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91907" w14:textId="77777777" w:rsidR="00AF6892" w:rsidRDefault="00AF6892" w:rsidP="005A707A">
      <w:pPr>
        <w:pStyle w:val="Standard"/>
        <w:pageBreakBefore/>
        <w:spacing w:after="120"/>
        <w:jc w:val="both"/>
        <w:rPr>
          <w:rFonts w:ascii="Arial" w:eastAsia="Arial" w:hAnsi="Arial" w:cs="Arial"/>
          <w:b/>
          <w:sz w:val="22"/>
          <w:szCs w:val="22"/>
        </w:rPr>
      </w:pPr>
    </w:p>
    <w:p w14:paraId="276C6CF5" w14:textId="4C4C1ECB" w:rsidR="00F1048D" w:rsidRDefault="00F1048D" w:rsidP="005F48CE">
      <w:pPr>
        <w:jc w:val="center"/>
        <w:rPr>
          <w:rFonts w:ascii="Arial" w:eastAsia="Arial" w:hAnsi="Arial" w:cs="Arial"/>
          <w:b/>
          <w:sz w:val="22"/>
          <w:szCs w:val="22"/>
        </w:rPr>
      </w:pPr>
    </w:p>
    <w:p w14:paraId="6882CDA2" w14:textId="77777777" w:rsidR="00F1048D" w:rsidRDefault="00F1048D" w:rsidP="005F48CE">
      <w:pPr>
        <w:jc w:val="center"/>
        <w:rPr>
          <w:rFonts w:ascii="Arial" w:eastAsia="Arial" w:hAnsi="Arial" w:cs="Arial"/>
          <w:b/>
          <w:sz w:val="22"/>
          <w:szCs w:val="22"/>
        </w:rPr>
      </w:pPr>
    </w:p>
    <w:p w14:paraId="1218D74E" w14:textId="3172DF37" w:rsidR="00F1048D" w:rsidRDefault="00F1048D" w:rsidP="005F48CE">
      <w:pPr>
        <w:jc w:val="center"/>
        <w:rPr>
          <w:rFonts w:ascii="Arial" w:eastAsia="Arial" w:hAnsi="Arial" w:cs="Arial"/>
          <w:b/>
          <w:sz w:val="22"/>
          <w:szCs w:val="22"/>
        </w:rPr>
      </w:pPr>
      <w:r w:rsidRPr="00F1048D">
        <w:rPr>
          <w:rFonts w:ascii="Arial" w:eastAsia="Times New Roman" w:hAnsi="Arial" w:cs="Times New Roman"/>
          <w:noProof/>
          <w:lang w:eastAsia="en-GB" w:bidi="ar-SA"/>
        </w:rPr>
        <w:drawing>
          <wp:inline distT="0" distB="0" distL="0" distR="0" wp14:anchorId="1EEA0D7C" wp14:editId="141412FC">
            <wp:extent cx="2895600" cy="1352550"/>
            <wp:effectExtent l="0" t="0" r="0" b="0"/>
            <wp:docPr id="2" name="Picture 2" descr="A blue and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green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09516814" w14:textId="77777777" w:rsidR="00F1048D" w:rsidRDefault="00F1048D" w:rsidP="005F48CE">
      <w:pPr>
        <w:jc w:val="center"/>
        <w:rPr>
          <w:rFonts w:ascii="Arial" w:eastAsia="Arial" w:hAnsi="Arial" w:cs="Arial"/>
          <w:b/>
          <w:sz w:val="22"/>
          <w:szCs w:val="22"/>
        </w:rPr>
      </w:pPr>
    </w:p>
    <w:p w14:paraId="4974003E" w14:textId="77777777" w:rsidR="00F1048D" w:rsidRDefault="00F1048D" w:rsidP="005F48CE">
      <w:pPr>
        <w:jc w:val="center"/>
        <w:rPr>
          <w:rFonts w:ascii="Arial" w:eastAsia="Arial" w:hAnsi="Arial" w:cs="Arial"/>
          <w:b/>
          <w:sz w:val="22"/>
          <w:szCs w:val="22"/>
        </w:rPr>
      </w:pPr>
    </w:p>
    <w:p w14:paraId="0D9CFDEC" w14:textId="77777777" w:rsidR="00F1048D" w:rsidRDefault="00F1048D" w:rsidP="005F48CE">
      <w:pPr>
        <w:jc w:val="center"/>
        <w:rPr>
          <w:rFonts w:ascii="Arial" w:eastAsia="Arial" w:hAnsi="Arial" w:cs="Arial"/>
          <w:b/>
          <w:sz w:val="22"/>
          <w:szCs w:val="22"/>
        </w:rPr>
      </w:pPr>
    </w:p>
    <w:p w14:paraId="721E9DBD" w14:textId="1D93DB2D" w:rsidR="005F48CE" w:rsidRPr="00B42DF9" w:rsidRDefault="005F48CE" w:rsidP="005F48CE">
      <w:pPr>
        <w:jc w:val="center"/>
        <w:rPr>
          <w:rFonts w:ascii="Arial" w:hAnsi="Arial" w:cs="Arial"/>
          <w:b/>
          <w:sz w:val="56"/>
          <w:szCs w:val="56"/>
        </w:rPr>
      </w:pPr>
      <w:r w:rsidRPr="00B42DF9">
        <w:rPr>
          <w:rFonts w:ascii="Arial" w:hAnsi="Arial" w:cs="Arial"/>
          <w:b/>
          <w:sz w:val="56"/>
          <w:szCs w:val="56"/>
        </w:rPr>
        <w:t>INVITATION TO TENDER</w:t>
      </w:r>
      <w:r w:rsidR="00F1048D" w:rsidRPr="00B42DF9">
        <w:rPr>
          <w:rFonts w:ascii="Arial" w:hAnsi="Arial" w:cs="Arial"/>
          <w:b/>
          <w:sz w:val="56"/>
          <w:szCs w:val="56"/>
        </w:rPr>
        <w:t xml:space="preserve"> VOLUME 2 </w:t>
      </w:r>
      <w:r w:rsidR="00347117" w:rsidRPr="00B42DF9">
        <w:rPr>
          <w:rFonts w:ascii="Arial" w:hAnsi="Arial" w:cs="Arial"/>
          <w:b/>
          <w:sz w:val="56"/>
          <w:szCs w:val="56"/>
        </w:rPr>
        <w:t>–</w:t>
      </w:r>
      <w:r w:rsidR="00F1048D" w:rsidRPr="00B42DF9">
        <w:rPr>
          <w:rFonts w:ascii="Arial" w:hAnsi="Arial" w:cs="Arial"/>
          <w:b/>
          <w:sz w:val="56"/>
          <w:szCs w:val="56"/>
        </w:rPr>
        <w:t xml:space="preserve"> RESPONSE</w:t>
      </w:r>
      <w:r w:rsidR="00347117" w:rsidRPr="00B42DF9">
        <w:rPr>
          <w:rFonts w:ascii="Arial" w:hAnsi="Arial" w:cs="Arial"/>
          <w:b/>
          <w:sz w:val="56"/>
          <w:szCs w:val="56"/>
        </w:rPr>
        <w:t xml:space="preserve"> DOCUMENT</w:t>
      </w:r>
      <w:r w:rsidRPr="00B42DF9">
        <w:rPr>
          <w:rFonts w:ascii="Arial" w:hAnsi="Arial" w:cs="Arial"/>
          <w:b/>
          <w:sz w:val="56"/>
          <w:szCs w:val="56"/>
        </w:rPr>
        <w:t xml:space="preserve"> </w:t>
      </w:r>
    </w:p>
    <w:p w14:paraId="1B96592B" w14:textId="219416D4" w:rsidR="005F48CE" w:rsidRPr="00D67E95" w:rsidRDefault="005F48CE" w:rsidP="005F48CE">
      <w:pPr>
        <w:jc w:val="center"/>
        <w:rPr>
          <w:rFonts w:ascii="Arial" w:hAnsi="Arial" w:cs="Arial"/>
          <w:b/>
          <w:sz w:val="56"/>
          <w:szCs w:val="56"/>
        </w:rPr>
      </w:pPr>
      <w:r w:rsidRPr="00D67E95">
        <w:rPr>
          <w:rFonts w:ascii="Arial" w:hAnsi="Arial" w:cs="Arial"/>
          <w:b/>
          <w:sz w:val="56"/>
          <w:szCs w:val="56"/>
        </w:rPr>
        <w:t xml:space="preserve">for the Provision of </w:t>
      </w:r>
      <w:r w:rsidR="00D85E64" w:rsidRPr="00D67E95">
        <w:rPr>
          <w:rFonts w:ascii="Arial" w:hAnsi="Arial" w:cs="Arial"/>
          <w:b/>
          <w:sz w:val="56"/>
          <w:szCs w:val="56"/>
        </w:rPr>
        <w:t xml:space="preserve">an Employee Assistance programme </w:t>
      </w:r>
    </w:p>
    <w:p w14:paraId="71E783AF" w14:textId="77777777" w:rsidR="005F48CE" w:rsidRDefault="005F48CE" w:rsidP="005F48CE">
      <w:pPr>
        <w:jc w:val="center"/>
        <w:rPr>
          <w:rFonts w:cs="Arial"/>
          <w:b/>
          <w:sz w:val="56"/>
          <w:szCs w:val="56"/>
        </w:rPr>
      </w:pPr>
    </w:p>
    <w:p w14:paraId="6293D1A8" w14:textId="77777777" w:rsidR="005F48CE" w:rsidRPr="0013186F" w:rsidRDefault="005F48CE" w:rsidP="005F48CE">
      <w:pPr>
        <w:rPr>
          <w:rFonts w:cs="Arial"/>
        </w:rPr>
      </w:pPr>
    </w:p>
    <w:p w14:paraId="5BDEFFC8" w14:textId="77777777" w:rsidR="005F48CE" w:rsidRDefault="005F48CE" w:rsidP="005F48CE">
      <w:pPr>
        <w:rPr>
          <w:rFonts w:cs="Arial"/>
        </w:rPr>
      </w:pPr>
    </w:p>
    <w:p w14:paraId="15078F20" w14:textId="07903E72" w:rsidR="005F48CE" w:rsidRPr="005222E1" w:rsidRDefault="005F48CE" w:rsidP="005F48CE">
      <w:pPr>
        <w:jc w:val="center"/>
        <w:rPr>
          <w:rFonts w:ascii="Arial" w:hAnsi="Arial" w:cs="Arial"/>
          <w:b/>
          <w:bCs/>
        </w:rPr>
      </w:pPr>
      <w:r w:rsidRPr="005222E1">
        <w:rPr>
          <w:rFonts w:ascii="Arial" w:hAnsi="Arial" w:cs="Arial"/>
          <w:b/>
          <w:bCs/>
        </w:rPr>
        <w:t>Supply</w:t>
      </w:r>
      <w:r w:rsidR="00D33334" w:rsidRPr="005222E1">
        <w:rPr>
          <w:rFonts w:ascii="Arial" w:hAnsi="Arial" w:cs="Arial"/>
          <w:b/>
          <w:bCs/>
        </w:rPr>
        <w:t>ing</w:t>
      </w:r>
      <w:r w:rsidRPr="005222E1">
        <w:rPr>
          <w:rFonts w:ascii="Arial" w:hAnsi="Arial" w:cs="Arial"/>
          <w:b/>
          <w:bCs/>
        </w:rPr>
        <w:t xml:space="preserve"> the South West reference number: </w:t>
      </w:r>
      <w:r w:rsidR="00CC0E58" w:rsidRPr="005222E1">
        <w:rPr>
          <w:rFonts w:ascii="Arial" w:hAnsi="Arial" w:cs="Arial"/>
          <w:b/>
          <w:bCs/>
        </w:rPr>
        <w:t>DN722877</w:t>
      </w:r>
    </w:p>
    <w:p w14:paraId="27E1670D" w14:textId="77777777" w:rsidR="00902A38" w:rsidRDefault="00902A38">
      <w:pPr>
        <w:widowControl w:val="0"/>
        <w:rPr>
          <w:rFonts w:ascii="Arial" w:eastAsia="Arial" w:hAnsi="Arial" w:cs="Arial"/>
          <w:b/>
          <w:sz w:val="22"/>
          <w:szCs w:val="22"/>
        </w:rPr>
      </w:pPr>
      <w:r>
        <w:rPr>
          <w:rFonts w:ascii="Arial" w:eastAsia="Arial" w:hAnsi="Arial" w:cs="Arial"/>
          <w:b/>
          <w:sz w:val="22"/>
          <w:szCs w:val="22"/>
        </w:rPr>
        <w:br w:type="page"/>
      </w:r>
    </w:p>
    <w:p w14:paraId="7B5CDBE8" w14:textId="77777777" w:rsidR="007C4F07" w:rsidRPr="00ED78D2" w:rsidRDefault="007C4F07">
      <w:pPr>
        <w:widowControl w:val="0"/>
        <w:rPr>
          <w:rFonts w:ascii="Arial" w:eastAsia="Arial" w:hAnsi="Arial" w:cs="Arial"/>
          <w:b/>
          <w:sz w:val="22"/>
          <w:szCs w:val="22"/>
          <w:u w:val="single"/>
        </w:rPr>
      </w:pPr>
      <w:r w:rsidRPr="00ED78D2">
        <w:rPr>
          <w:rFonts w:ascii="Arial" w:eastAsia="Arial" w:hAnsi="Arial" w:cs="Arial"/>
          <w:b/>
          <w:sz w:val="22"/>
          <w:szCs w:val="22"/>
          <w:u w:val="single"/>
        </w:rPr>
        <w:lastRenderedPageBreak/>
        <w:t>Index</w:t>
      </w:r>
    </w:p>
    <w:p w14:paraId="126213EC" w14:textId="77777777" w:rsidR="007C4F07" w:rsidRDefault="007C4F07">
      <w:pPr>
        <w:widowControl w:val="0"/>
        <w:rPr>
          <w:rFonts w:ascii="Arial" w:eastAsia="Arial" w:hAnsi="Arial" w:cs="Arial"/>
          <w:b/>
          <w:sz w:val="22"/>
          <w:szCs w:val="22"/>
        </w:rPr>
      </w:pPr>
    </w:p>
    <w:p w14:paraId="0A7AE772" w14:textId="280DC979" w:rsidR="001E5C1D" w:rsidRPr="00ED78D2" w:rsidRDefault="007C4F07" w:rsidP="00B86EF8">
      <w:pPr>
        <w:widowControl w:val="0"/>
        <w:rPr>
          <w:rFonts w:ascii="Arial" w:eastAsia="Arial" w:hAnsi="Arial" w:cs="Arial"/>
          <w:bCs/>
          <w:sz w:val="22"/>
          <w:szCs w:val="22"/>
        </w:rPr>
      </w:pPr>
      <w:r w:rsidRPr="00ED78D2">
        <w:rPr>
          <w:rFonts w:ascii="Arial" w:eastAsia="Arial" w:hAnsi="Arial" w:cs="Arial"/>
          <w:bCs/>
          <w:sz w:val="22"/>
          <w:szCs w:val="22"/>
        </w:rPr>
        <w:t>Standard Selection Questionnaire</w:t>
      </w:r>
    </w:p>
    <w:p w14:paraId="4C90E560" w14:textId="77777777" w:rsidR="009F70F8" w:rsidRPr="00ED78D2" w:rsidRDefault="009F70F8" w:rsidP="009F70F8">
      <w:pPr>
        <w:widowControl w:val="0"/>
        <w:rPr>
          <w:rFonts w:ascii="Arial" w:eastAsia="Arial" w:hAnsi="Arial" w:cs="Arial"/>
          <w:bCs/>
          <w:sz w:val="22"/>
          <w:szCs w:val="22"/>
        </w:rPr>
      </w:pPr>
    </w:p>
    <w:p w14:paraId="35A9E579" w14:textId="20B43B9A" w:rsidR="001E5C1D" w:rsidRPr="00ED78D2" w:rsidRDefault="001E5C1D" w:rsidP="009F70F8">
      <w:pPr>
        <w:widowControl w:val="0"/>
        <w:rPr>
          <w:rFonts w:ascii="Arial" w:eastAsia="Arial" w:hAnsi="Arial" w:cs="Arial"/>
          <w:bCs/>
          <w:sz w:val="22"/>
          <w:szCs w:val="22"/>
        </w:rPr>
      </w:pPr>
      <w:r w:rsidRPr="00ED78D2">
        <w:rPr>
          <w:rFonts w:ascii="Arial" w:eastAsia="Arial" w:hAnsi="Arial" w:cs="Arial"/>
          <w:bCs/>
          <w:sz w:val="22"/>
          <w:szCs w:val="22"/>
        </w:rPr>
        <w:t xml:space="preserve">Contact Details and Declaration </w:t>
      </w:r>
    </w:p>
    <w:p w14:paraId="13053999" w14:textId="77777777" w:rsidR="009F70F8" w:rsidRPr="00ED78D2" w:rsidRDefault="009F70F8" w:rsidP="009F70F8">
      <w:pPr>
        <w:widowControl w:val="0"/>
        <w:rPr>
          <w:rFonts w:ascii="Arial" w:eastAsia="Arial" w:hAnsi="Arial" w:cs="Arial"/>
          <w:bCs/>
          <w:sz w:val="22"/>
          <w:szCs w:val="22"/>
        </w:rPr>
      </w:pPr>
    </w:p>
    <w:p w14:paraId="21CF3B73" w14:textId="77777777" w:rsidR="009F70F8" w:rsidRPr="00ED78D2" w:rsidRDefault="001E5C1D" w:rsidP="009F70F8">
      <w:pPr>
        <w:widowControl w:val="0"/>
        <w:rPr>
          <w:rFonts w:ascii="Arial" w:eastAsia="Arial" w:hAnsi="Arial" w:cs="Arial"/>
          <w:bCs/>
          <w:sz w:val="22"/>
          <w:szCs w:val="22"/>
        </w:rPr>
      </w:pPr>
      <w:r w:rsidRPr="00ED78D2">
        <w:rPr>
          <w:rFonts w:ascii="Arial" w:eastAsia="Arial" w:hAnsi="Arial" w:cs="Arial"/>
          <w:bCs/>
          <w:sz w:val="22"/>
          <w:szCs w:val="22"/>
        </w:rPr>
        <w:t>Annex D Exclusion Grounds</w:t>
      </w:r>
      <w:r w:rsidR="009F70F8" w:rsidRPr="00ED78D2">
        <w:rPr>
          <w:rFonts w:ascii="Arial" w:eastAsia="Arial" w:hAnsi="Arial" w:cs="Arial"/>
          <w:bCs/>
          <w:sz w:val="22"/>
          <w:szCs w:val="22"/>
        </w:rPr>
        <w:t>: Public Procurement</w:t>
      </w:r>
    </w:p>
    <w:p w14:paraId="225C537D" w14:textId="77777777" w:rsidR="009F70F8" w:rsidRPr="00ED78D2" w:rsidRDefault="009F70F8" w:rsidP="009F70F8">
      <w:pPr>
        <w:widowControl w:val="0"/>
        <w:rPr>
          <w:rFonts w:ascii="Arial" w:eastAsia="Arial" w:hAnsi="Arial" w:cs="Arial"/>
          <w:bCs/>
          <w:sz w:val="22"/>
          <w:szCs w:val="22"/>
        </w:rPr>
      </w:pPr>
    </w:p>
    <w:p w14:paraId="4BF04DB2" w14:textId="4AFBBA27" w:rsidR="009F70F8" w:rsidRPr="00ED78D2" w:rsidRDefault="009F70F8" w:rsidP="009F70F8">
      <w:pPr>
        <w:widowControl w:val="0"/>
        <w:rPr>
          <w:rFonts w:ascii="Arial" w:eastAsia="Arial" w:hAnsi="Arial" w:cs="Arial"/>
          <w:bCs/>
          <w:sz w:val="22"/>
          <w:szCs w:val="22"/>
        </w:rPr>
      </w:pPr>
      <w:r w:rsidRPr="00ED78D2">
        <w:rPr>
          <w:rFonts w:ascii="Arial" w:eastAsia="Arial" w:hAnsi="Arial" w:cs="Arial"/>
          <w:bCs/>
          <w:sz w:val="22"/>
          <w:szCs w:val="22"/>
        </w:rPr>
        <w:t>Quality Questionnaire</w:t>
      </w:r>
    </w:p>
    <w:p w14:paraId="41DC7E63" w14:textId="77777777" w:rsidR="009F70F8" w:rsidRPr="00ED78D2" w:rsidRDefault="009F70F8" w:rsidP="009F70F8">
      <w:pPr>
        <w:widowControl w:val="0"/>
        <w:rPr>
          <w:rFonts w:ascii="Arial" w:eastAsia="Arial" w:hAnsi="Arial" w:cs="Arial"/>
          <w:bCs/>
          <w:sz w:val="22"/>
          <w:szCs w:val="22"/>
        </w:rPr>
      </w:pPr>
    </w:p>
    <w:p w14:paraId="20E3C49C" w14:textId="5C123733" w:rsidR="005F48CE" w:rsidRPr="00ED78D2" w:rsidRDefault="009F70F8" w:rsidP="009F70F8">
      <w:pPr>
        <w:widowControl w:val="0"/>
        <w:rPr>
          <w:rFonts w:ascii="Arial" w:eastAsia="Arial" w:hAnsi="Arial" w:cs="Arial"/>
          <w:bCs/>
          <w:sz w:val="22"/>
          <w:szCs w:val="22"/>
        </w:rPr>
      </w:pPr>
      <w:r w:rsidRPr="00ED78D2">
        <w:rPr>
          <w:rFonts w:ascii="Arial" w:eastAsia="Arial" w:hAnsi="Arial" w:cs="Arial"/>
          <w:bCs/>
          <w:sz w:val="22"/>
          <w:szCs w:val="22"/>
        </w:rPr>
        <w:t>Pricing Schedule</w:t>
      </w:r>
    </w:p>
    <w:p w14:paraId="1119F45B" w14:textId="77777777" w:rsidR="009F70F8" w:rsidRPr="00ED78D2" w:rsidRDefault="009F70F8" w:rsidP="009F70F8">
      <w:pPr>
        <w:widowControl w:val="0"/>
        <w:rPr>
          <w:rFonts w:ascii="Arial" w:eastAsia="Arial" w:hAnsi="Arial" w:cs="Arial"/>
          <w:bCs/>
          <w:sz w:val="22"/>
          <w:szCs w:val="22"/>
        </w:rPr>
      </w:pPr>
    </w:p>
    <w:p w14:paraId="3C55A3FD" w14:textId="1CC5FD48" w:rsidR="009F70F8" w:rsidRPr="00ED78D2" w:rsidRDefault="009F70F8" w:rsidP="009F70F8">
      <w:pPr>
        <w:widowControl w:val="0"/>
        <w:rPr>
          <w:rFonts w:ascii="Arial" w:eastAsia="Arial" w:hAnsi="Arial" w:cs="Arial"/>
          <w:bCs/>
          <w:sz w:val="22"/>
          <w:szCs w:val="22"/>
        </w:rPr>
      </w:pPr>
      <w:r w:rsidRPr="00ED78D2">
        <w:rPr>
          <w:rFonts w:ascii="Arial" w:eastAsia="Arial" w:hAnsi="Arial" w:cs="Arial"/>
          <w:bCs/>
          <w:sz w:val="22"/>
          <w:szCs w:val="22"/>
        </w:rPr>
        <w:t>Conflict of Interest, Canvassing and Collusion Tendering</w:t>
      </w:r>
    </w:p>
    <w:p w14:paraId="078FC408" w14:textId="77777777" w:rsidR="00B86EF8" w:rsidRPr="00ED78D2" w:rsidRDefault="00B86EF8">
      <w:pPr>
        <w:widowControl w:val="0"/>
        <w:rPr>
          <w:rFonts w:ascii="Arial" w:eastAsia="Arial" w:hAnsi="Arial" w:cs="Arial"/>
          <w:bCs/>
          <w:sz w:val="22"/>
          <w:szCs w:val="22"/>
        </w:rPr>
      </w:pPr>
      <w:bookmarkStart w:id="0" w:name="_heading=h.dziijs7n9iw"/>
      <w:bookmarkStart w:id="1" w:name="_heading=h.30j0zll"/>
      <w:bookmarkEnd w:id="0"/>
      <w:bookmarkEnd w:id="1"/>
      <w:r w:rsidRPr="00ED78D2">
        <w:rPr>
          <w:rFonts w:ascii="Arial" w:eastAsia="Arial" w:hAnsi="Arial" w:cs="Arial"/>
          <w:bCs/>
          <w:sz w:val="22"/>
          <w:szCs w:val="22"/>
        </w:rPr>
        <w:br w:type="page"/>
      </w:r>
    </w:p>
    <w:p w14:paraId="27813FD2" w14:textId="7E366363" w:rsidR="00B07556" w:rsidRPr="00B86EF8" w:rsidRDefault="00604878" w:rsidP="00B86EF8">
      <w:pPr>
        <w:widowControl w:val="0"/>
        <w:rPr>
          <w:rFonts w:ascii="Arial" w:eastAsia="Arial" w:hAnsi="Arial" w:cs="Arial"/>
          <w:b/>
          <w:sz w:val="22"/>
          <w:szCs w:val="22"/>
        </w:rPr>
      </w:pPr>
      <w:r w:rsidRPr="00B86EF8">
        <w:rPr>
          <w:rFonts w:ascii="Arial" w:hAnsi="Arial" w:cs="Arial"/>
          <w:b/>
          <w:bCs/>
          <w:sz w:val="22"/>
          <w:szCs w:val="22"/>
        </w:rPr>
        <w:lastRenderedPageBreak/>
        <w:t>S</w:t>
      </w:r>
      <w:r w:rsidR="00473E37" w:rsidRPr="00B86EF8">
        <w:rPr>
          <w:rFonts w:ascii="Arial" w:hAnsi="Arial" w:cs="Arial"/>
          <w:b/>
          <w:bCs/>
          <w:sz w:val="22"/>
          <w:szCs w:val="22"/>
        </w:rPr>
        <w:t>TANDARD SELECTION QUESTIONNAIRE</w:t>
      </w:r>
      <w:r w:rsidRPr="00B86EF8">
        <w:rPr>
          <w:rFonts w:ascii="Arial" w:hAnsi="Arial" w:cs="Arial"/>
          <w:b/>
          <w:bCs/>
          <w:sz w:val="28"/>
          <w:szCs w:val="28"/>
        </w:rPr>
        <w:t xml:space="preserve"> </w:t>
      </w:r>
    </w:p>
    <w:p w14:paraId="7CA1A0F1" w14:textId="77777777" w:rsidR="00B07556" w:rsidRPr="00B07556" w:rsidRDefault="00B07556" w:rsidP="00B07556">
      <w:pPr>
        <w:widowControl w:val="0"/>
        <w:rPr>
          <w:rFonts w:ascii="Arial" w:hAnsi="Arial" w:cs="Arial"/>
          <w:b/>
          <w:bCs/>
          <w:sz w:val="28"/>
          <w:szCs w:val="28"/>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4772B7" w14:paraId="4C85C687" w14:textId="77777777">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8CE46FA" w14:textId="77777777" w:rsidR="004772B7" w:rsidRDefault="00604878">
            <w:pPr>
              <w:pStyle w:val="Standard"/>
              <w:spacing w:after="120"/>
              <w:ind w:right="-199"/>
              <w:jc w:val="both"/>
            </w:pPr>
            <w:r>
              <w:rPr>
                <w:rFonts w:ascii="Arial" w:eastAsia="Arial" w:hAnsi="Arial" w:cs="Arial"/>
                <w:b/>
                <w:color w:val="000000"/>
                <w:sz w:val="22"/>
                <w:szCs w:val="22"/>
              </w:rPr>
              <w:t>Part 1: Your information and the bidding model.</w:t>
            </w:r>
          </w:p>
        </w:tc>
      </w:tr>
      <w:tr w:rsidR="004772B7" w14:paraId="70927315" w14:textId="77777777">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1DFD7D" w14:textId="3A225BBA" w:rsidR="004772B7" w:rsidRDefault="00604878">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sidR="008C500B">
              <w:rPr>
                <w:rFonts w:ascii="Arial" w:eastAsia="Arial" w:hAnsi="Arial" w:cs="Arial"/>
                <w:color w:val="000000"/>
                <w:sz w:val="22"/>
                <w:szCs w:val="22"/>
              </w:rPr>
              <w:t>, and</w:t>
            </w:r>
            <w:r>
              <w:rPr>
                <w:rFonts w:ascii="Arial" w:eastAsia="Arial" w:hAnsi="Arial" w:cs="Arial"/>
                <w:color w:val="000000"/>
                <w:sz w:val="22"/>
                <w:szCs w:val="22"/>
              </w:rPr>
              <w:t xml:space="preserve">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r w:rsidR="00337247">
              <w:rPr>
                <w:rFonts w:ascii="Arial" w:eastAsia="Arial" w:hAnsi="Arial" w:cs="Arial"/>
                <w:color w:val="000000"/>
                <w:sz w:val="22"/>
                <w:szCs w:val="22"/>
              </w:rPr>
              <w:t>*</w:t>
            </w:r>
            <w:r w:rsidR="001873ED">
              <w:rPr>
                <w:rFonts w:ascii="Arial" w:eastAsia="Arial" w:hAnsi="Arial" w:cs="Arial"/>
                <w:color w:val="000000"/>
                <w:sz w:val="22"/>
                <w:szCs w:val="22"/>
              </w:rPr>
              <w:t xml:space="preserve">Please </w:t>
            </w:r>
            <w:r w:rsidR="00CA674E">
              <w:rPr>
                <w:rFonts w:ascii="Arial" w:eastAsia="Arial" w:hAnsi="Arial" w:cs="Arial"/>
                <w:color w:val="000000"/>
                <w:sz w:val="22"/>
                <w:szCs w:val="22"/>
              </w:rPr>
              <w:t>refer to</w:t>
            </w:r>
            <w:r w:rsidR="001873ED">
              <w:rPr>
                <w:rFonts w:ascii="Arial" w:eastAsia="Arial" w:hAnsi="Arial" w:cs="Arial"/>
                <w:color w:val="000000"/>
                <w:sz w:val="22"/>
                <w:szCs w:val="22"/>
              </w:rPr>
              <w:t xml:space="preserve"> </w:t>
            </w:r>
            <w:r w:rsidR="00126044">
              <w:rPr>
                <w:rFonts w:ascii="Arial" w:eastAsia="Arial" w:hAnsi="Arial" w:cs="Arial"/>
                <w:color w:val="000000"/>
                <w:sz w:val="22"/>
                <w:szCs w:val="22"/>
              </w:rPr>
              <w:t>Section</w:t>
            </w:r>
            <w:r w:rsidR="001873ED">
              <w:rPr>
                <w:rFonts w:ascii="Arial" w:eastAsia="Arial" w:hAnsi="Arial" w:cs="Arial"/>
                <w:color w:val="000000"/>
                <w:sz w:val="22"/>
                <w:szCs w:val="22"/>
              </w:rPr>
              <w:t xml:space="preserve"> 3 of the ITT document for </w:t>
            </w:r>
            <w:r w:rsidR="00337247">
              <w:rPr>
                <w:rFonts w:ascii="Arial" w:eastAsia="Arial" w:hAnsi="Arial" w:cs="Arial"/>
                <w:color w:val="000000"/>
                <w:sz w:val="22"/>
                <w:szCs w:val="22"/>
              </w:rPr>
              <w:t xml:space="preserve">further </w:t>
            </w:r>
            <w:r w:rsidR="00126044">
              <w:rPr>
                <w:rFonts w:ascii="Arial" w:eastAsia="Arial" w:hAnsi="Arial" w:cs="Arial"/>
                <w:color w:val="000000"/>
                <w:sz w:val="22"/>
                <w:szCs w:val="22"/>
              </w:rPr>
              <w:t>guidance.</w:t>
            </w:r>
          </w:p>
        </w:tc>
      </w:tr>
      <w:tr w:rsidR="004772B7" w14:paraId="22D34B7E" w14:textId="77777777">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55E231" w14:textId="77777777" w:rsidR="004772B7" w:rsidRDefault="00604878">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1F03E483" w14:textId="77777777" w:rsidR="004772B7" w:rsidRDefault="004772B7">
      <w:pPr>
        <w:pStyle w:val="Standard"/>
        <w:ind w:left="705"/>
        <w:jc w:val="both"/>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4772B7" w14:paraId="2B825D00"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6230DB" w14:textId="77777777" w:rsidR="004772B7" w:rsidRDefault="00604878">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8F93567" w14:textId="77777777" w:rsidR="004772B7" w:rsidRDefault="00604878">
            <w:pPr>
              <w:pStyle w:val="Standard"/>
              <w:spacing w:after="120"/>
              <w:ind w:right="-199"/>
              <w:jc w:val="both"/>
            </w:pPr>
            <w:r>
              <w:rPr>
                <w:rFonts w:ascii="Arial" w:eastAsia="Arial" w:hAnsi="Arial" w:cs="Arial"/>
                <w:b/>
                <w:color w:val="000000"/>
                <w:sz w:val="22"/>
                <w:szCs w:val="22"/>
              </w:rPr>
              <w:t>Your information</w:t>
            </w:r>
          </w:p>
        </w:tc>
      </w:tr>
      <w:tr w:rsidR="004772B7" w14:paraId="214B99B6"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336A5C3" w14:textId="77777777" w:rsidR="004772B7" w:rsidRDefault="00604878">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281FEBC" w14:textId="77777777" w:rsidR="004772B7" w:rsidRDefault="00604878">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16446A" w14:textId="77777777" w:rsidR="004772B7" w:rsidRDefault="00604878">
            <w:pPr>
              <w:pStyle w:val="Standard"/>
              <w:spacing w:after="120"/>
              <w:ind w:right="-199"/>
              <w:jc w:val="both"/>
            </w:pPr>
            <w:r>
              <w:rPr>
                <w:rFonts w:ascii="Arial" w:eastAsia="Arial" w:hAnsi="Arial" w:cs="Arial"/>
                <w:b/>
                <w:color w:val="000000"/>
                <w:sz w:val="22"/>
                <w:szCs w:val="22"/>
              </w:rPr>
              <w:t>Response</w:t>
            </w:r>
          </w:p>
        </w:tc>
      </w:tr>
      <w:tr w:rsidR="004772B7" w14:paraId="06E149FE"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5490B0" w14:textId="77777777" w:rsidR="004772B7" w:rsidRDefault="00604878">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3FAB46" w14:textId="77777777" w:rsidR="004772B7" w:rsidRDefault="00604878">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9A4F4E" w14:textId="77777777" w:rsidR="004772B7" w:rsidRDefault="004772B7">
            <w:pPr>
              <w:pStyle w:val="Standard"/>
              <w:spacing w:after="120"/>
              <w:ind w:right="-199"/>
              <w:jc w:val="both"/>
              <w:rPr>
                <w:color w:val="000000"/>
                <w:sz w:val="22"/>
                <w:szCs w:val="22"/>
              </w:rPr>
            </w:pPr>
          </w:p>
        </w:tc>
      </w:tr>
      <w:tr w:rsidR="004772B7" w14:paraId="33E865C9"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E059E9" w14:textId="77777777" w:rsidR="004772B7" w:rsidRDefault="00604878">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E601CF" w14:textId="77777777" w:rsidR="004772B7" w:rsidRDefault="00604878">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02495" w14:textId="77777777" w:rsidR="004772B7" w:rsidRDefault="004772B7">
            <w:pPr>
              <w:pStyle w:val="Standard"/>
              <w:spacing w:after="120"/>
              <w:ind w:right="-199"/>
              <w:jc w:val="both"/>
              <w:rPr>
                <w:color w:val="000000"/>
                <w:sz w:val="22"/>
                <w:szCs w:val="22"/>
              </w:rPr>
            </w:pPr>
          </w:p>
        </w:tc>
      </w:tr>
      <w:tr w:rsidR="004772B7" w14:paraId="521B64C0"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959B05" w14:textId="77777777" w:rsidR="004772B7" w:rsidRDefault="00604878">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690834" w14:textId="77777777" w:rsidR="004772B7" w:rsidRDefault="00604878">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6C7041" w14:textId="77777777" w:rsidR="004772B7" w:rsidRDefault="004772B7">
            <w:pPr>
              <w:pStyle w:val="Standard"/>
              <w:spacing w:after="120"/>
              <w:ind w:right="-199"/>
              <w:jc w:val="both"/>
              <w:rPr>
                <w:color w:val="000000"/>
                <w:sz w:val="22"/>
                <w:szCs w:val="22"/>
              </w:rPr>
            </w:pPr>
          </w:p>
        </w:tc>
      </w:tr>
      <w:tr w:rsidR="004772B7" w14:paraId="08742520"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F4EC3E" w14:textId="77777777" w:rsidR="004772B7" w:rsidRDefault="00604878">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180633" w14:textId="77777777" w:rsidR="004772B7" w:rsidRDefault="00604878">
            <w:pPr>
              <w:pStyle w:val="Standard"/>
              <w:jc w:val="both"/>
            </w:pPr>
            <w:r>
              <w:rPr>
                <w:rFonts w:ascii="Arial" w:eastAsia="Arial" w:hAnsi="Arial" w:cs="Arial"/>
                <w:color w:val="000000"/>
                <w:sz w:val="22"/>
                <w:szCs w:val="22"/>
              </w:rPr>
              <w:t>Trading status</w:t>
            </w:r>
          </w:p>
          <w:p w14:paraId="1EB2C026" w14:textId="77777777" w:rsidR="004772B7" w:rsidRDefault="00604878">
            <w:pPr>
              <w:pStyle w:val="Standard"/>
              <w:jc w:val="both"/>
            </w:pPr>
            <w:r>
              <w:rPr>
                <w:rFonts w:ascii="Arial" w:eastAsia="Arial" w:hAnsi="Arial" w:cs="Arial"/>
                <w:color w:val="000000"/>
                <w:sz w:val="22"/>
                <w:szCs w:val="22"/>
              </w:rPr>
              <w:t>a) - public limited company</w:t>
            </w:r>
          </w:p>
          <w:p w14:paraId="4A8241C1" w14:textId="77777777" w:rsidR="004772B7" w:rsidRDefault="00604878">
            <w:pPr>
              <w:pStyle w:val="Standard"/>
              <w:jc w:val="both"/>
            </w:pPr>
            <w:r>
              <w:rPr>
                <w:rFonts w:ascii="Arial" w:eastAsia="Arial" w:hAnsi="Arial" w:cs="Arial"/>
                <w:color w:val="000000"/>
                <w:sz w:val="22"/>
                <w:szCs w:val="22"/>
              </w:rPr>
              <w:t>b) - private limited company</w:t>
            </w:r>
          </w:p>
          <w:p w14:paraId="02215BB0" w14:textId="77777777" w:rsidR="004772B7" w:rsidRDefault="00604878">
            <w:pPr>
              <w:pStyle w:val="Standard"/>
              <w:jc w:val="both"/>
            </w:pPr>
            <w:r>
              <w:rPr>
                <w:rFonts w:ascii="Arial" w:eastAsia="Arial" w:hAnsi="Arial" w:cs="Arial"/>
                <w:color w:val="000000"/>
                <w:sz w:val="22"/>
                <w:szCs w:val="22"/>
              </w:rPr>
              <w:t>c) - limited liability partnership</w:t>
            </w:r>
          </w:p>
          <w:p w14:paraId="54C728DB" w14:textId="77777777" w:rsidR="004772B7" w:rsidRDefault="00604878">
            <w:pPr>
              <w:pStyle w:val="Standard"/>
              <w:jc w:val="both"/>
            </w:pPr>
            <w:r>
              <w:rPr>
                <w:rFonts w:ascii="Arial" w:eastAsia="Arial" w:hAnsi="Arial" w:cs="Arial"/>
                <w:color w:val="000000"/>
                <w:sz w:val="22"/>
                <w:szCs w:val="22"/>
              </w:rPr>
              <w:t>d) - other partnership</w:t>
            </w:r>
          </w:p>
          <w:p w14:paraId="7777430F" w14:textId="77777777" w:rsidR="004772B7" w:rsidRDefault="00604878">
            <w:pPr>
              <w:pStyle w:val="Standard"/>
              <w:jc w:val="both"/>
            </w:pPr>
            <w:r>
              <w:rPr>
                <w:rFonts w:ascii="Arial" w:eastAsia="Arial" w:hAnsi="Arial" w:cs="Arial"/>
                <w:color w:val="000000"/>
                <w:sz w:val="22"/>
                <w:szCs w:val="22"/>
              </w:rPr>
              <w:t>e) - sole trader</w:t>
            </w:r>
          </w:p>
          <w:p w14:paraId="35547DB4" w14:textId="77777777" w:rsidR="004772B7" w:rsidRDefault="00604878">
            <w:pPr>
              <w:pStyle w:val="Standard"/>
              <w:jc w:val="both"/>
            </w:pPr>
            <w:r>
              <w:rPr>
                <w:rFonts w:ascii="Arial" w:eastAsia="Arial" w:hAnsi="Arial" w:cs="Arial"/>
                <w:color w:val="000000"/>
                <w:sz w:val="22"/>
                <w:szCs w:val="22"/>
              </w:rPr>
              <w:t>f) - third sector</w:t>
            </w:r>
          </w:p>
          <w:p w14:paraId="0567218F" w14:textId="77777777" w:rsidR="004772B7" w:rsidRDefault="00604878">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7F2325" w14:textId="77777777" w:rsidR="004772B7" w:rsidRDefault="004772B7">
            <w:pPr>
              <w:pStyle w:val="Standard"/>
              <w:spacing w:after="120"/>
              <w:ind w:right="-199"/>
              <w:jc w:val="both"/>
              <w:rPr>
                <w:color w:val="000000"/>
                <w:sz w:val="22"/>
                <w:szCs w:val="22"/>
              </w:rPr>
            </w:pPr>
          </w:p>
        </w:tc>
      </w:tr>
      <w:tr w:rsidR="004772B7" w14:paraId="39A3A305"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C0F891" w14:textId="77777777" w:rsidR="004772B7" w:rsidRDefault="00604878">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CB882" w14:textId="77777777" w:rsidR="004772B7" w:rsidRDefault="00604878">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F00EE" w14:textId="77777777" w:rsidR="004772B7" w:rsidRDefault="004772B7">
            <w:pPr>
              <w:pStyle w:val="Standard"/>
              <w:spacing w:after="120"/>
              <w:ind w:right="-199"/>
              <w:jc w:val="both"/>
              <w:rPr>
                <w:color w:val="000000"/>
                <w:sz w:val="22"/>
                <w:szCs w:val="22"/>
              </w:rPr>
            </w:pPr>
          </w:p>
        </w:tc>
      </w:tr>
      <w:tr w:rsidR="004772B7" w14:paraId="02138A0E"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1DAB2" w14:textId="77777777" w:rsidR="004772B7" w:rsidRDefault="00604878">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1FBD60" w14:textId="77777777" w:rsidR="004772B7" w:rsidRDefault="00604878">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B0D622" w14:textId="77777777" w:rsidR="004772B7" w:rsidRDefault="004772B7">
            <w:pPr>
              <w:pStyle w:val="Standard"/>
              <w:spacing w:after="120"/>
              <w:ind w:right="-199"/>
              <w:jc w:val="both"/>
              <w:rPr>
                <w:color w:val="000000"/>
                <w:sz w:val="22"/>
                <w:szCs w:val="22"/>
              </w:rPr>
            </w:pPr>
          </w:p>
        </w:tc>
      </w:tr>
      <w:tr w:rsidR="004772B7" w14:paraId="4A911F2E"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A3FB4D"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EC8601" w14:textId="77777777" w:rsidR="004772B7" w:rsidRDefault="00604878">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DD945A" w14:textId="77777777" w:rsidR="004772B7" w:rsidRDefault="004772B7">
            <w:pPr>
              <w:pStyle w:val="Standard"/>
              <w:spacing w:after="120"/>
              <w:ind w:right="-199"/>
              <w:jc w:val="both"/>
              <w:rPr>
                <w:color w:val="000000"/>
                <w:sz w:val="22"/>
                <w:szCs w:val="22"/>
              </w:rPr>
            </w:pPr>
          </w:p>
        </w:tc>
      </w:tr>
      <w:tr w:rsidR="004772B7" w14:paraId="1DC17934"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66036C"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9E2CAA" w14:textId="77777777" w:rsidR="004772B7" w:rsidRDefault="00604878">
            <w:pPr>
              <w:pStyle w:val="Standard"/>
              <w:spacing w:after="120"/>
              <w:jc w:val="both"/>
            </w:pPr>
            <w:r>
              <w:rPr>
                <w:rFonts w:ascii="Arial" w:eastAsia="Arial" w:hAnsi="Arial" w:cs="Arial"/>
                <w:color w:val="000000"/>
                <w:sz w:val="22"/>
                <w:szCs w:val="22"/>
              </w:rPr>
              <w:t xml:space="preserve">Are you registered with the appropriate professional or trade register(s) specified for this procurement in the </w:t>
            </w:r>
            <w:r w:rsidR="00DD00D1">
              <w:rPr>
                <w:rFonts w:ascii="Arial" w:eastAsia="Arial" w:hAnsi="Arial" w:cs="Arial"/>
                <w:color w:val="000000"/>
                <w:sz w:val="22"/>
                <w:szCs w:val="22"/>
              </w:rPr>
              <w:t>country</w:t>
            </w:r>
            <w:r>
              <w:rPr>
                <w:rFonts w:ascii="Arial" w:eastAsia="Arial" w:hAnsi="Arial" w:cs="Arial"/>
                <w:color w:val="000000"/>
                <w:sz w:val="22"/>
                <w:szCs w:val="22"/>
              </w:rPr>
              <w:t xml:space="preserv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434D9"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B0C406C"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0105609" w14:textId="77777777" w:rsidR="004772B7" w:rsidRDefault="00604878">
            <w:pPr>
              <w:pStyle w:val="Standard"/>
              <w:ind w:left="705"/>
              <w:jc w:val="both"/>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4772B7" w14:paraId="1F99764B"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382E1"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D0B40C" w14:textId="77777777" w:rsidR="004772B7" w:rsidRDefault="00604878">
            <w:pPr>
              <w:pStyle w:val="Standard"/>
              <w:jc w:val="both"/>
            </w:pPr>
            <w:r>
              <w:rPr>
                <w:rFonts w:ascii="Arial" w:eastAsia="Arial" w:hAnsi="Arial" w:cs="Arial"/>
                <w:color w:val="000000"/>
                <w:sz w:val="22"/>
                <w:szCs w:val="22"/>
              </w:rPr>
              <w:t>If you responded yes to 1.1(</w:t>
            </w:r>
            <w:r w:rsidR="00DD00D1">
              <w:rPr>
                <w:rFonts w:ascii="Arial" w:eastAsia="Arial" w:hAnsi="Arial" w:cs="Arial"/>
                <w:color w:val="000000"/>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998270B" w14:textId="77777777" w:rsidR="004772B7" w:rsidRDefault="00604878">
            <w:pPr>
              <w:pStyle w:val="Standard"/>
              <w:jc w:val="both"/>
            </w:pPr>
            <w:r>
              <w:rPr>
                <w:rFonts w:ascii="Arial" w:eastAsia="Arial" w:hAnsi="Arial" w:cs="Arial"/>
                <w:color w:val="000000"/>
                <w:sz w:val="22"/>
                <w:szCs w:val="22"/>
              </w:rPr>
              <w:t>- the website address,</w:t>
            </w:r>
          </w:p>
          <w:p w14:paraId="5D1EC668" w14:textId="77777777" w:rsidR="004772B7" w:rsidRDefault="00604878">
            <w:pPr>
              <w:pStyle w:val="Standard"/>
              <w:jc w:val="both"/>
            </w:pPr>
            <w:r>
              <w:rPr>
                <w:rFonts w:ascii="Arial" w:eastAsia="Arial" w:hAnsi="Arial" w:cs="Arial"/>
                <w:color w:val="000000"/>
                <w:sz w:val="22"/>
                <w:szCs w:val="22"/>
              </w:rPr>
              <w:t>- issuing body</w:t>
            </w:r>
          </w:p>
          <w:p w14:paraId="00AE75E7" w14:textId="77777777" w:rsidR="004772B7" w:rsidRDefault="00604878">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EDC488" w14:textId="77777777" w:rsidR="004772B7" w:rsidRDefault="004772B7">
            <w:pPr>
              <w:pStyle w:val="Standard"/>
              <w:spacing w:after="120"/>
              <w:jc w:val="both"/>
              <w:rPr>
                <w:rFonts w:ascii="Arial" w:eastAsia="Arial" w:hAnsi="Arial" w:cs="Arial"/>
                <w:color w:val="000000"/>
                <w:sz w:val="22"/>
                <w:szCs w:val="22"/>
              </w:rPr>
            </w:pPr>
          </w:p>
        </w:tc>
      </w:tr>
      <w:tr w:rsidR="004772B7" w14:paraId="26D64C7F"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BD4DD"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021647" w14:textId="77777777" w:rsidR="004772B7" w:rsidRDefault="00604878">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161D5C2A" w14:textId="77777777" w:rsidR="004772B7" w:rsidRDefault="00604878">
            <w:pPr>
              <w:pStyle w:val="Standard"/>
              <w:jc w:val="both"/>
            </w:pPr>
            <w:r>
              <w:rPr>
                <w:rFonts w:ascii="Arial" w:eastAsia="Arial" w:hAnsi="Arial" w:cs="Arial"/>
                <w:color w:val="000000"/>
                <w:sz w:val="22"/>
                <w:szCs w:val="22"/>
              </w:rPr>
              <w:t>a) possess a particular authorisation, or</w:t>
            </w:r>
          </w:p>
          <w:p w14:paraId="7F657DD6" w14:textId="77777777" w:rsidR="004772B7" w:rsidRDefault="00604878">
            <w:pPr>
              <w:pStyle w:val="Standard"/>
              <w:jc w:val="both"/>
            </w:pPr>
            <w:r>
              <w:rPr>
                <w:rFonts w:ascii="Arial" w:eastAsia="Arial" w:hAnsi="Arial" w:cs="Arial"/>
                <w:color w:val="000000"/>
                <w:sz w:val="22"/>
                <w:szCs w:val="22"/>
              </w:rPr>
              <w:t>b) be a member of a particular organisation,</w:t>
            </w:r>
          </w:p>
          <w:p w14:paraId="73997EFD" w14:textId="77777777" w:rsidR="004772B7" w:rsidRDefault="004772B7">
            <w:pPr>
              <w:pStyle w:val="Standard"/>
              <w:jc w:val="both"/>
              <w:rPr>
                <w:rFonts w:ascii="Arial" w:eastAsia="Arial" w:hAnsi="Arial" w:cs="Arial"/>
                <w:color w:val="000000"/>
                <w:sz w:val="22"/>
                <w:szCs w:val="22"/>
              </w:rPr>
            </w:pPr>
          </w:p>
          <w:p w14:paraId="62A9A0AD" w14:textId="77777777" w:rsidR="004772B7" w:rsidRDefault="00604878">
            <w:pPr>
              <w:pStyle w:val="Standard"/>
              <w:jc w:val="both"/>
            </w:pPr>
            <w:r>
              <w:rPr>
                <w:rFonts w:ascii="Arial" w:eastAsia="Arial" w:hAnsi="Arial" w:cs="Arial"/>
                <w:color w:val="000000"/>
                <w:sz w:val="22"/>
                <w:szCs w:val="22"/>
              </w:rPr>
              <w:lastRenderedPageBreak/>
              <w:t>to provide the requirements specified in this procurement?</w:t>
            </w:r>
          </w:p>
          <w:p w14:paraId="2085F4ED" w14:textId="77777777" w:rsidR="004772B7" w:rsidRDefault="004772B7">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11E709" w14:textId="77777777" w:rsidR="004772B7" w:rsidRDefault="00604878">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1FD9344A"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AB7C390" w14:textId="77777777" w:rsidR="004772B7" w:rsidRDefault="004772B7">
            <w:pPr>
              <w:pStyle w:val="Standard"/>
              <w:jc w:val="both"/>
              <w:rPr>
                <w:rFonts w:ascii="Arial" w:eastAsia="Arial" w:hAnsi="Arial" w:cs="Arial"/>
                <w:sz w:val="22"/>
                <w:szCs w:val="22"/>
              </w:rPr>
            </w:pPr>
          </w:p>
        </w:tc>
      </w:tr>
      <w:tr w:rsidR="004772B7" w14:paraId="7507E6B2"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416E2B"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C2CC8" w14:textId="77777777" w:rsidR="004772B7" w:rsidRDefault="00604878">
            <w:pPr>
              <w:pStyle w:val="Standard"/>
              <w:spacing w:after="120"/>
              <w:jc w:val="both"/>
            </w:pPr>
            <w:r>
              <w:rPr>
                <w:rFonts w:ascii="Arial" w:eastAsia="Arial" w:hAnsi="Arial" w:cs="Arial"/>
                <w:color w:val="000000"/>
                <w:sz w:val="22"/>
                <w:szCs w:val="22"/>
              </w:rPr>
              <w:t>If you responded yes to 1.1(j)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BEC13C" w14:textId="77777777" w:rsidR="004772B7" w:rsidRDefault="004772B7">
            <w:pPr>
              <w:pStyle w:val="Standard"/>
              <w:spacing w:after="120"/>
              <w:jc w:val="both"/>
              <w:rPr>
                <w:rFonts w:ascii="Arial" w:eastAsia="Arial" w:hAnsi="Arial" w:cs="Arial"/>
                <w:color w:val="000000"/>
                <w:sz w:val="22"/>
                <w:szCs w:val="22"/>
              </w:rPr>
            </w:pPr>
          </w:p>
        </w:tc>
      </w:tr>
      <w:tr w:rsidR="004772B7" w14:paraId="287B45BB"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2A3AF1" w14:textId="77777777" w:rsidR="004772B7" w:rsidRDefault="00604878">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240831" w14:textId="77777777" w:rsidR="004772B7" w:rsidRDefault="00604878">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375B1512" w14:textId="77777777" w:rsidR="004772B7" w:rsidRDefault="00604878">
            <w:pPr>
              <w:pStyle w:val="Standard"/>
              <w:spacing w:after="120"/>
            </w:pPr>
            <w:r>
              <w:rPr>
                <w:rFonts w:ascii="Arial" w:eastAsia="Arial" w:hAnsi="Arial" w:cs="Arial"/>
                <w:color w:val="000000"/>
                <w:sz w:val="22"/>
                <w:szCs w:val="22"/>
              </w:rPr>
              <w:t>a) Voluntary Community Social  Enterprise (VCSE).</w:t>
            </w:r>
          </w:p>
          <w:p w14:paraId="3C442224" w14:textId="77777777" w:rsidR="004772B7" w:rsidRDefault="00604878">
            <w:pPr>
              <w:pStyle w:val="Standard"/>
              <w:spacing w:after="120"/>
              <w:jc w:val="both"/>
            </w:pPr>
            <w:r>
              <w:rPr>
                <w:rFonts w:ascii="Arial" w:eastAsia="Arial" w:hAnsi="Arial" w:cs="Arial"/>
                <w:color w:val="000000"/>
                <w:sz w:val="22"/>
                <w:szCs w:val="22"/>
              </w:rPr>
              <w:t>b) Sheltered Workshop.</w:t>
            </w:r>
          </w:p>
          <w:p w14:paraId="1CDE8750" w14:textId="77777777" w:rsidR="004772B7" w:rsidRDefault="00604878">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F9BF70" w14:textId="77777777" w:rsidR="00975C9B" w:rsidRDefault="00975C9B" w:rsidP="00975C9B">
            <w:pPr>
              <w:pStyle w:val="Standard"/>
              <w:ind w:left="705"/>
              <w:jc w:val="both"/>
              <w:rPr>
                <w:rFonts w:ascii="Arial" w:eastAsia="Arial" w:hAnsi="Arial" w:cs="Arial"/>
                <w:sz w:val="22"/>
                <w:szCs w:val="22"/>
              </w:rPr>
            </w:pPr>
          </w:p>
          <w:p w14:paraId="4B31E814" w14:textId="77777777" w:rsidR="00975C9B" w:rsidRDefault="00975C9B" w:rsidP="00975C9B">
            <w:pPr>
              <w:pStyle w:val="Standard"/>
              <w:ind w:left="705"/>
              <w:jc w:val="both"/>
              <w:rPr>
                <w:rFonts w:ascii="Arial" w:eastAsia="Arial" w:hAnsi="Arial" w:cs="Arial"/>
                <w:sz w:val="22"/>
                <w:szCs w:val="22"/>
              </w:rPr>
            </w:pPr>
          </w:p>
          <w:p w14:paraId="54A1308A" w14:textId="77777777" w:rsidR="00E55821" w:rsidRDefault="00E55821" w:rsidP="00975C9B">
            <w:pPr>
              <w:pStyle w:val="Standard"/>
              <w:ind w:left="705"/>
              <w:jc w:val="both"/>
              <w:rPr>
                <w:rFonts w:ascii="Arial" w:eastAsia="Arial" w:hAnsi="Arial" w:cs="Arial"/>
                <w:sz w:val="22"/>
                <w:szCs w:val="22"/>
              </w:rPr>
            </w:pPr>
          </w:p>
          <w:p w14:paraId="46CFFFD7" w14:textId="77777777" w:rsidR="00EE5D86" w:rsidRDefault="00EE5D86" w:rsidP="00975C9B">
            <w:pPr>
              <w:pStyle w:val="Standard"/>
              <w:ind w:left="705"/>
              <w:jc w:val="both"/>
              <w:rPr>
                <w:rFonts w:ascii="Arial" w:eastAsia="Arial" w:hAnsi="Arial" w:cs="Arial"/>
                <w:sz w:val="22"/>
                <w:szCs w:val="22"/>
              </w:rPr>
            </w:pPr>
          </w:p>
          <w:p w14:paraId="3496AF8D" w14:textId="77777777" w:rsidR="00975C9B" w:rsidRDefault="00EE5D86" w:rsidP="00EE3ECC">
            <w:pPr>
              <w:pStyle w:val="Standard"/>
              <w:jc w:val="both"/>
            </w:pPr>
            <w:r>
              <w:rPr>
                <w:rFonts w:ascii="Arial" w:eastAsia="Arial" w:hAnsi="Arial" w:cs="Arial"/>
                <w:sz w:val="22"/>
                <w:szCs w:val="22"/>
              </w:rPr>
              <w:t xml:space="preserve">    </w:t>
            </w:r>
            <w:r w:rsidR="00207DD4">
              <w:rPr>
                <w:rFonts w:ascii="Arial" w:eastAsia="Arial" w:hAnsi="Arial" w:cs="Arial"/>
                <w:sz w:val="22"/>
                <w:szCs w:val="22"/>
              </w:rPr>
              <w:t xml:space="preserve">   </w:t>
            </w:r>
            <w:r>
              <w:rPr>
                <w:rFonts w:ascii="Arial" w:eastAsia="Arial" w:hAnsi="Arial" w:cs="Arial"/>
                <w:sz w:val="22"/>
                <w:szCs w:val="22"/>
              </w:rPr>
              <w:t xml:space="preserve"> </w:t>
            </w:r>
            <w:r w:rsidR="00975C9B">
              <w:rPr>
                <w:rFonts w:ascii="Arial" w:eastAsia="Arial" w:hAnsi="Arial" w:cs="Arial"/>
                <w:sz w:val="22"/>
                <w:szCs w:val="22"/>
              </w:rPr>
              <w:t>(a)</w:t>
            </w:r>
            <w:r w:rsidR="00975C9B">
              <w:rPr>
                <w:rFonts w:ascii="Arial" w:eastAsia="Arial" w:hAnsi="Arial" w:cs="Arial"/>
                <w:sz w:val="22"/>
                <w:szCs w:val="22"/>
              </w:rPr>
              <w:tab/>
            </w:r>
            <w:r w:rsidR="00975C9B">
              <w:rPr>
                <w:rFonts w:ascii="Arial" w:eastAsia="Arial" w:hAnsi="Arial" w:cs="Arial"/>
                <w:b/>
                <w:sz w:val="28"/>
                <w:szCs w:val="28"/>
              </w:rPr>
              <w:t>▢</w:t>
            </w:r>
          </w:p>
          <w:p w14:paraId="13D982E6" w14:textId="77777777" w:rsidR="00975C9B" w:rsidRDefault="00EE5D86" w:rsidP="00EE3ECC">
            <w:pPr>
              <w:pStyle w:val="Standard"/>
              <w:jc w:val="both"/>
            </w:pPr>
            <w:r>
              <w:rPr>
                <w:rFonts w:ascii="Arial" w:eastAsia="Arial" w:hAnsi="Arial" w:cs="Arial"/>
                <w:sz w:val="22"/>
                <w:szCs w:val="22"/>
              </w:rPr>
              <w:t xml:space="preserve">    </w:t>
            </w:r>
            <w:r w:rsidR="00207DD4">
              <w:rPr>
                <w:rFonts w:ascii="Arial" w:eastAsia="Arial" w:hAnsi="Arial" w:cs="Arial"/>
                <w:sz w:val="22"/>
                <w:szCs w:val="22"/>
              </w:rPr>
              <w:t xml:space="preserve">   </w:t>
            </w:r>
            <w:r>
              <w:rPr>
                <w:rFonts w:ascii="Arial" w:eastAsia="Arial" w:hAnsi="Arial" w:cs="Arial"/>
                <w:sz w:val="22"/>
                <w:szCs w:val="22"/>
              </w:rPr>
              <w:t xml:space="preserve"> </w:t>
            </w:r>
            <w:r w:rsidR="00975C9B">
              <w:rPr>
                <w:rFonts w:ascii="Arial" w:eastAsia="Arial" w:hAnsi="Arial" w:cs="Arial"/>
                <w:sz w:val="22"/>
                <w:szCs w:val="22"/>
              </w:rPr>
              <w:t>(b)</w:t>
            </w:r>
            <w:r w:rsidR="00975C9B">
              <w:rPr>
                <w:rFonts w:ascii="Arial" w:eastAsia="Arial" w:hAnsi="Arial" w:cs="Arial"/>
                <w:sz w:val="22"/>
                <w:szCs w:val="22"/>
              </w:rPr>
              <w:tab/>
            </w:r>
            <w:r w:rsidR="00975C9B">
              <w:rPr>
                <w:rFonts w:ascii="Arial" w:eastAsia="Arial" w:hAnsi="Arial" w:cs="Arial"/>
                <w:b/>
                <w:sz w:val="28"/>
                <w:szCs w:val="28"/>
              </w:rPr>
              <w:t>▢</w:t>
            </w:r>
          </w:p>
          <w:p w14:paraId="1A7F80C2" w14:textId="77777777" w:rsidR="008606A0" w:rsidRDefault="00EE5D86" w:rsidP="00075A7D">
            <w:pPr>
              <w:pStyle w:val="Standard"/>
              <w:spacing w:after="120"/>
              <w:jc w:val="both"/>
              <w:rPr>
                <w:rFonts w:ascii="Arial" w:eastAsia="Arial" w:hAnsi="Arial" w:cs="Arial"/>
                <w:color w:val="000000"/>
                <w:sz w:val="22"/>
                <w:szCs w:val="22"/>
              </w:rPr>
            </w:pPr>
            <w:r>
              <w:rPr>
                <w:rFonts w:ascii="Arial" w:eastAsia="Arial" w:hAnsi="Arial" w:cs="Arial"/>
                <w:sz w:val="22"/>
                <w:szCs w:val="22"/>
              </w:rPr>
              <w:t xml:space="preserve">     </w:t>
            </w:r>
            <w:r w:rsidR="00207DD4">
              <w:rPr>
                <w:rFonts w:ascii="Arial" w:eastAsia="Arial" w:hAnsi="Arial" w:cs="Arial"/>
                <w:sz w:val="22"/>
                <w:szCs w:val="22"/>
              </w:rPr>
              <w:t xml:space="preserve">   </w:t>
            </w:r>
            <w:r w:rsidR="00166CF8">
              <w:rPr>
                <w:rFonts w:ascii="Arial" w:eastAsia="Arial" w:hAnsi="Arial" w:cs="Arial"/>
                <w:sz w:val="22"/>
                <w:szCs w:val="22"/>
              </w:rPr>
              <w:t>(</w:t>
            </w:r>
            <w:r w:rsidR="00975C9B">
              <w:rPr>
                <w:rFonts w:ascii="Arial" w:eastAsia="Arial" w:hAnsi="Arial" w:cs="Arial"/>
                <w:sz w:val="22"/>
                <w:szCs w:val="22"/>
              </w:rPr>
              <w:t>c)</w:t>
            </w:r>
            <w:r w:rsidR="00975C9B">
              <w:rPr>
                <w:rFonts w:ascii="Arial" w:eastAsia="Arial" w:hAnsi="Arial" w:cs="Arial"/>
              </w:rPr>
              <w:tab/>
            </w:r>
            <w:r w:rsidR="00975C9B">
              <w:rPr>
                <w:rFonts w:ascii="Cambria Math" w:eastAsia="Arial" w:hAnsi="Cambria Math" w:cs="Cambria Math"/>
                <w:b/>
                <w:sz w:val="28"/>
                <w:szCs w:val="28"/>
              </w:rPr>
              <w:t>▢</w:t>
            </w:r>
          </w:p>
        </w:tc>
      </w:tr>
      <w:tr w:rsidR="004772B7" w14:paraId="05801F2E"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ED3B4"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7C5FC8" w14:textId="77777777" w:rsidR="004772B7" w:rsidRDefault="00604878">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2"/>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348C1"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BB10CB"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1D7BE68A"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38DC9D" w14:textId="77777777" w:rsidR="004772B7" w:rsidRDefault="00604878">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742FA6" w14:textId="77777777" w:rsidR="004772B7" w:rsidRDefault="00604878">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3"/>
            </w:r>
            <w:r>
              <w:rPr>
                <w:rFonts w:ascii="Arial" w:eastAsia="Arial" w:hAnsi="Arial" w:cs="Arial"/>
                <w:sz w:val="22"/>
                <w:szCs w:val="22"/>
              </w:rPr>
              <w:t>, where appropriate</w:t>
            </w:r>
            <w:r>
              <w:rPr>
                <w:rStyle w:val="FootnoteReference"/>
                <w:rFonts w:ascii="Arial" w:eastAsia="Arial" w:hAnsi="Arial" w:cs="Arial"/>
                <w:sz w:val="22"/>
                <w:szCs w:val="22"/>
              </w:rPr>
              <w:footnoteReference w:id="4"/>
            </w:r>
            <w:r>
              <w:rPr>
                <w:rFonts w:ascii="Arial" w:eastAsia="Arial" w:hAnsi="Arial" w:cs="Arial"/>
                <w:sz w:val="22"/>
                <w:szCs w:val="22"/>
              </w:rPr>
              <w:t>:</w:t>
            </w:r>
          </w:p>
          <w:p w14:paraId="7B54F17B" w14:textId="77777777" w:rsidR="004772B7" w:rsidRDefault="004772B7">
            <w:pPr>
              <w:pStyle w:val="Standard"/>
              <w:ind w:right="181"/>
              <w:jc w:val="both"/>
              <w:rPr>
                <w:rFonts w:ascii="Arial" w:eastAsia="Arial" w:hAnsi="Arial" w:cs="Arial"/>
                <w:sz w:val="22"/>
                <w:szCs w:val="22"/>
              </w:rPr>
            </w:pPr>
          </w:p>
          <w:p w14:paraId="04C0F765" w14:textId="77777777" w:rsidR="004772B7" w:rsidRDefault="00604878">
            <w:pPr>
              <w:pStyle w:val="Standard"/>
              <w:ind w:right="181"/>
              <w:jc w:val="both"/>
            </w:pPr>
            <w:r>
              <w:rPr>
                <w:rFonts w:ascii="Arial" w:eastAsia="Arial" w:hAnsi="Arial" w:cs="Arial"/>
                <w:sz w:val="22"/>
                <w:szCs w:val="22"/>
              </w:rPr>
              <w:t>- Name</w:t>
            </w:r>
          </w:p>
          <w:p w14:paraId="79DF8CF8" w14:textId="77777777" w:rsidR="004772B7" w:rsidRDefault="00604878">
            <w:pPr>
              <w:pStyle w:val="Standard"/>
              <w:ind w:right="181"/>
              <w:jc w:val="both"/>
            </w:pPr>
            <w:r>
              <w:rPr>
                <w:rFonts w:ascii="Arial" w:eastAsia="Arial" w:hAnsi="Arial" w:cs="Arial"/>
                <w:sz w:val="22"/>
                <w:szCs w:val="22"/>
              </w:rPr>
              <w:t>- Date of birth</w:t>
            </w:r>
          </w:p>
          <w:p w14:paraId="102FF78A" w14:textId="77777777" w:rsidR="004772B7" w:rsidRDefault="00604878">
            <w:pPr>
              <w:pStyle w:val="Standard"/>
              <w:ind w:right="181"/>
              <w:jc w:val="both"/>
            </w:pPr>
            <w:r>
              <w:rPr>
                <w:rFonts w:ascii="Arial" w:eastAsia="Arial" w:hAnsi="Arial" w:cs="Arial"/>
                <w:sz w:val="22"/>
                <w:szCs w:val="22"/>
              </w:rPr>
              <w:t>- Nationality</w:t>
            </w:r>
          </w:p>
          <w:p w14:paraId="1B381CE9" w14:textId="77777777" w:rsidR="004772B7" w:rsidRDefault="00604878">
            <w:pPr>
              <w:pStyle w:val="Standard"/>
              <w:ind w:right="181"/>
              <w:jc w:val="both"/>
            </w:pPr>
            <w:r>
              <w:rPr>
                <w:rFonts w:ascii="Arial" w:eastAsia="Arial" w:hAnsi="Arial" w:cs="Arial"/>
                <w:sz w:val="22"/>
                <w:szCs w:val="22"/>
              </w:rPr>
              <w:t>- Country, state or part of the UK where the PSC usually lives</w:t>
            </w:r>
          </w:p>
          <w:p w14:paraId="52B9DDD3" w14:textId="77777777" w:rsidR="004772B7" w:rsidRDefault="00604878">
            <w:pPr>
              <w:pStyle w:val="Standard"/>
              <w:ind w:right="181"/>
              <w:jc w:val="both"/>
            </w:pPr>
            <w:r>
              <w:rPr>
                <w:rFonts w:ascii="Arial" w:eastAsia="Arial" w:hAnsi="Arial" w:cs="Arial"/>
                <w:sz w:val="22"/>
                <w:szCs w:val="22"/>
              </w:rPr>
              <w:t>- Service address</w:t>
            </w:r>
          </w:p>
          <w:p w14:paraId="3F7FD6EC" w14:textId="77777777" w:rsidR="004772B7" w:rsidRDefault="00604878">
            <w:pPr>
              <w:pStyle w:val="Standard"/>
              <w:ind w:right="181"/>
              <w:jc w:val="both"/>
            </w:pPr>
            <w:r>
              <w:rPr>
                <w:rFonts w:ascii="Arial" w:eastAsia="Arial" w:hAnsi="Arial" w:cs="Arial"/>
                <w:sz w:val="22"/>
                <w:szCs w:val="22"/>
              </w:rPr>
              <w:t>- The date he or she became a PSC in relation to the company ;</w:t>
            </w:r>
          </w:p>
          <w:p w14:paraId="2664EB76" w14:textId="77777777" w:rsidR="004772B7" w:rsidRDefault="00604878">
            <w:pPr>
              <w:pStyle w:val="Standard"/>
              <w:ind w:right="181"/>
              <w:jc w:val="both"/>
            </w:pPr>
            <w:r>
              <w:rPr>
                <w:rFonts w:ascii="Arial" w:eastAsia="Arial" w:hAnsi="Arial" w:cs="Arial"/>
                <w:sz w:val="22"/>
                <w:szCs w:val="22"/>
              </w:rPr>
              <w:t>- Which conditions for being a PSC are met:</w:t>
            </w:r>
          </w:p>
          <w:p w14:paraId="08A9CB89" w14:textId="77777777" w:rsidR="004772B7" w:rsidRDefault="00604878">
            <w:pPr>
              <w:pStyle w:val="Standard"/>
              <w:ind w:left="720" w:right="181"/>
              <w:jc w:val="both"/>
            </w:pPr>
            <w:r>
              <w:rPr>
                <w:rFonts w:ascii="Arial" w:eastAsia="Arial" w:hAnsi="Arial" w:cs="Arial"/>
                <w:sz w:val="22"/>
                <w:szCs w:val="22"/>
              </w:rPr>
              <w:t>- Over 25% up to (and including) 50%</w:t>
            </w:r>
          </w:p>
          <w:p w14:paraId="74F20D0D" w14:textId="77777777" w:rsidR="004772B7" w:rsidRDefault="00604878">
            <w:pPr>
              <w:pStyle w:val="Standard"/>
              <w:ind w:left="720" w:right="181"/>
              <w:jc w:val="both"/>
            </w:pPr>
            <w:r>
              <w:rPr>
                <w:rFonts w:ascii="Arial" w:eastAsia="Arial" w:hAnsi="Arial" w:cs="Arial"/>
                <w:sz w:val="22"/>
                <w:szCs w:val="22"/>
              </w:rPr>
              <w:t>- More than 50% and less than 75%</w:t>
            </w:r>
          </w:p>
          <w:p w14:paraId="04EB941A" w14:textId="77777777" w:rsidR="004772B7" w:rsidRDefault="00604878">
            <w:pPr>
              <w:pStyle w:val="Standard"/>
              <w:ind w:left="720" w:right="181"/>
              <w:jc w:val="both"/>
            </w:pPr>
            <w:r>
              <w:rPr>
                <w:rFonts w:ascii="Arial" w:eastAsia="Arial" w:hAnsi="Arial" w:cs="Arial"/>
                <w:sz w:val="22"/>
                <w:szCs w:val="22"/>
              </w:rPr>
              <w:t>- 75% or more</w:t>
            </w:r>
          </w:p>
          <w:p w14:paraId="5C9D5DF8" w14:textId="77777777" w:rsidR="004772B7" w:rsidRDefault="00604878">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AD999" w14:textId="77777777" w:rsidR="004772B7" w:rsidRDefault="004772B7">
            <w:pPr>
              <w:pStyle w:val="Standard"/>
              <w:spacing w:after="120"/>
              <w:jc w:val="both"/>
              <w:rPr>
                <w:rFonts w:ascii="Arial" w:eastAsia="Arial" w:hAnsi="Arial" w:cs="Arial"/>
                <w:color w:val="000000"/>
                <w:sz w:val="22"/>
                <w:szCs w:val="22"/>
              </w:rPr>
            </w:pPr>
          </w:p>
          <w:p w14:paraId="32EA88A4" w14:textId="77777777" w:rsidR="00F33ACD" w:rsidRDefault="00F33ACD">
            <w:pPr>
              <w:pStyle w:val="Standard"/>
              <w:spacing w:after="120"/>
              <w:jc w:val="both"/>
              <w:rPr>
                <w:rFonts w:ascii="Arial" w:eastAsia="Arial" w:hAnsi="Arial" w:cs="Arial"/>
                <w:color w:val="000000"/>
                <w:sz w:val="22"/>
                <w:szCs w:val="22"/>
              </w:rPr>
            </w:pPr>
          </w:p>
          <w:p w14:paraId="6A88CF0C" w14:textId="77777777" w:rsidR="00F33ACD" w:rsidRDefault="00F33ACD">
            <w:pPr>
              <w:pStyle w:val="Standard"/>
              <w:spacing w:after="120"/>
              <w:jc w:val="both"/>
              <w:rPr>
                <w:rFonts w:ascii="Arial" w:eastAsia="Arial" w:hAnsi="Arial" w:cs="Arial"/>
                <w:color w:val="000000"/>
                <w:sz w:val="22"/>
                <w:szCs w:val="22"/>
              </w:rPr>
            </w:pPr>
          </w:p>
        </w:tc>
      </w:tr>
      <w:tr w:rsidR="004772B7" w14:paraId="21D2D747"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47F42E"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6F5D75" w14:textId="77777777" w:rsidR="004772B7" w:rsidRDefault="00604878">
            <w:pPr>
              <w:pStyle w:val="Standard"/>
              <w:jc w:val="both"/>
            </w:pPr>
            <w:r>
              <w:rPr>
                <w:rFonts w:ascii="Arial" w:eastAsia="Arial" w:hAnsi="Arial" w:cs="Arial"/>
                <w:color w:val="000000"/>
                <w:sz w:val="22"/>
                <w:szCs w:val="22"/>
              </w:rPr>
              <w:t>Details of your immediate parent company:</w:t>
            </w:r>
          </w:p>
          <w:p w14:paraId="5F6115B0" w14:textId="77777777" w:rsidR="004772B7" w:rsidRDefault="00604878">
            <w:pPr>
              <w:pStyle w:val="Standard"/>
              <w:jc w:val="both"/>
            </w:pPr>
            <w:r>
              <w:rPr>
                <w:rFonts w:ascii="Arial" w:eastAsia="Arial" w:hAnsi="Arial" w:cs="Arial"/>
                <w:color w:val="000000"/>
                <w:sz w:val="22"/>
                <w:szCs w:val="22"/>
              </w:rPr>
              <w:t>- Full name of immediate parent company,</w:t>
            </w:r>
          </w:p>
          <w:p w14:paraId="2A89E604" w14:textId="77777777" w:rsidR="004772B7" w:rsidRDefault="00604878">
            <w:pPr>
              <w:pStyle w:val="Standard"/>
              <w:jc w:val="both"/>
            </w:pPr>
            <w:r>
              <w:rPr>
                <w:rFonts w:ascii="Arial" w:eastAsia="Arial" w:hAnsi="Arial" w:cs="Arial"/>
                <w:color w:val="000000"/>
                <w:sz w:val="22"/>
                <w:szCs w:val="22"/>
              </w:rPr>
              <w:t>- Registered or head office address,</w:t>
            </w:r>
          </w:p>
          <w:p w14:paraId="074A0292" w14:textId="77777777" w:rsidR="004772B7" w:rsidRDefault="00604878">
            <w:pPr>
              <w:pStyle w:val="Standard"/>
              <w:jc w:val="both"/>
            </w:pPr>
            <w:r>
              <w:rPr>
                <w:rFonts w:ascii="Arial" w:eastAsia="Arial" w:hAnsi="Arial" w:cs="Arial"/>
                <w:color w:val="000000"/>
                <w:sz w:val="22"/>
                <w:szCs w:val="22"/>
              </w:rPr>
              <w:t>- Registration number (if applicable),</w:t>
            </w:r>
          </w:p>
          <w:p w14:paraId="3D5149B8" w14:textId="77777777" w:rsidR="004772B7" w:rsidRDefault="00604878">
            <w:pPr>
              <w:pStyle w:val="Standard"/>
              <w:jc w:val="both"/>
            </w:pPr>
            <w:r>
              <w:rPr>
                <w:rFonts w:ascii="Arial" w:eastAsia="Arial" w:hAnsi="Arial" w:cs="Arial"/>
                <w:color w:val="000000"/>
                <w:sz w:val="22"/>
                <w:szCs w:val="22"/>
              </w:rPr>
              <w:t>- VAT number (if applicable),</w:t>
            </w:r>
          </w:p>
          <w:p w14:paraId="7285F7E6" w14:textId="15E65298" w:rsidR="004772B7" w:rsidRDefault="00BA3E9D">
            <w:pPr>
              <w:pStyle w:val="Standard"/>
              <w:spacing w:after="120"/>
              <w:jc w:val="both"/>
            </w:pPr>
            <w:r>
              <w:rPr>
                <w:rFonts w:ascii="Arial" w:eastAsia="Arial" w:hAnsi="Arial" w:cs="Arial"/>
                <w:color w:val="000000"/>
                <w:sz w:val="22"/>
                <w:szCs w:val="22"/>
              </w:rPr>
              <w:lastRenderedPageBreak/>
              <w:t>(</w:t>
            </w:r>
            <w:r w:rsidR="00604878">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842D84" w14:textId="77777777" w:rsidR="004772B7" w:rsidRDefault="004772B7">
            <w:pPr>
              <w:pStyle w:val="Standard"/>
              <w:spacing w:after="120"/>
              <w:jc w:val="both"/>
              <w:rPr>
                <w:rFonts w:ascii="Arial" w:eastAsia="Arial" w:hAnsi="Arial" w:cs="Arial"/>
                <w:color w:val="000000"/>
                <w:sz w:val="22"/>
                <w:szCs w:val="22"/>
              </w:rPr>
            </w:pPr>
          </w:p>
        </w:tc>
      </w:tr>
      <w:tr w:rsidR="004772B7" w14:paraId="2AAC8FD3"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998CB8" w14:textId="77777777" w:rsidR="004772B7" w:rsidRDefault="00604878">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B84517" w14:textId="77777777" w:rsidR="004772B7" w:rsidRDefault="00604878">
            <w:pPr>
              <w:pStyle w:val="Standard"/>
              <w:spacing w:before="100" w:after="120"/>
              <w:jc w:val="both"/>
            </w:pPr>
            <w:r>
              <w:rPr>
                <w:rFonts w:ascii="Arial" w:eastAsia="Arial" w:hAnsi="Arial" w:cs="Arial"/>
                <w:color w:val="000000"/>
                <w:sz w:val="22"/>
                <w:szCs w:val="22"/>
              </w:rPr>
              <w:t>Details of ultimate parent company:</w:t>
            </w:r>
          </w:p>
          <w:p w14:paraId="713F3973" w14:textId="77777777" w:rsidR="004772B7" w:rsidRDefault="00604878">
            <w:pPr>
              <w:pStyle w:val="Standard"/>
              <w:jc w:val="both"/>
            </w:pPr>
            <w:r>
              <w:rPr>
                <w:rFonts w:ascii="Arial" w:eastAsia="Arial" w:hAnsi="Arial" w:cs="Arial"/>
                <w:color w:val="000000"/>
                <w:sz w:val="22"/>
                <w:szCs w:val="22"/>
              </w:rPr>
              <w:t>- Full name of ultimate parent company,</w:t>
            </w:r>
          </w:p>
          <w:p w14:paraId="218BF687" w14:textId="77777777" w:rsidR="004772B7" w:rsidRDefault="00604878">
            <w:pPr>
              <w:pStyle w:val="Standard"/>
              <w:jc w:val="both"/>
            </w:pPr>
            <w:r>
              <w:rPr>
                <w:rFonts w:ascii="Arial" w:eastAsia="Arial" w:hAnsi="Arial" w:cs="Arial"/>
                <w:color w:val="000000"/>
                <w:sz w:val="22"/>
                <w:szCs w:val="22"/>
              </w:rPr>
              <w:t>- Registered or head office address,</w:t>
            </w:r>
          </w:p>
          <w:p w14:paraId="117D555D" w14:textId="77777777" w:rsidR="004772B7" w:rsidRDefault="00604878">
            <w:pPr>
              <w:pStyle w:val="Standard"/>
              <w:jc w:val="both"/>
            </w:pPr>
            <w:r>
              <w:rPr>
                <w:rFonts w:ascii="Arial" w:eastAsia="Arial" w:hAnsi="Arial" w:cs="Arial"/>
                <w:color w:val="000000"/>
                <w:sz w:val="22"/>
                <w:szCs w:val="22"/>
              </w:rPr>
              <w:t>- Registration number (if applicable),</w:t>
            </w:r>
          </w:p>
          <w:p w14:paraId="10408CBB" w14:textId="77777777" w:rsidR="004772B7" w:rsidRDefault="00604878">
            <w:pPr>
              <w:pStyle w:val="Standard"/>
              <w:jc w:val="both"/>
            </w:pPr>
            <w:r>
              <w:rPr>
                <w:rFonts w:ascii="Arial" w:eastAsia="Arial" w:hAnsi="Arial" w:cs="Arial"/>
                <w:color w:val="000000"/>
                <w:sz w:val="22"/>
                <w:szCs w:val="22"/>
              </w:rPr>
              <w:t>- VAT number (if applicable),</w:t>
            </w:r>
          </w:p>
          <w:p w14:paraId="1763A167" w14:textId="77777777" w:rsidR="004772B7" w:rsidRDefault="00604878">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339A1F" w14:textId="77777777" w:rsidR="004772B7" w:rsidRDefault="004772B7">
            <w:pPr>
              <w:pStyle w:val="Standard"/>
              <w:spacing w:after="120"/>
              <w:jc w:val="both"/>
              <w:rPr>
                <w:rFonts w:ascii="Arial" w:eastAsia="Arial" w:hAnsi="Arial" w:cs="Arial"/>
                <w:color w:val="000000"/>
                <w:sz w:val="22"/>
                <w:szCs w:val="22"/>
              </w:rPr>
            </w:pPr>
          </w:p>
        </w:tc>
      </w:tr>
      <w:tr w:rsidR="004772B7" w14:paraId="27E52376" w14:textId="77777777">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164F18" w14:textId="77777777" w:rsidR="004772B7" w:rsidRDefault="00604878">
            <w:pPr>
              <w:pStyle w:val="Standard"/>
              <w:spacing w:after="120"/>
              <w:jc w:val="both"/>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1C8E343F" w14:textId="77777777" w:rsidR="004772B7" w:rsidRDefault="004772B7">
      <w:pPr>
        <w:pStyle w:val="Standard"/>
        <w:spacing w:after="120"/>
        <w:ind w:right="-199"/>
        <w:jc w:val="both"/>
        <w:rPr>
          <w:sz w:val="22"/>
          <w:szCs w:val="22"/>
        </w:rPr>
      </w:pPr>
    </w:p>
    <w:p w14:paraId="16770837" w14:textId="77777777" w:rsidR="004772B7" w:rsidRDefault="004772B7">
      <w:pPr>
        <w:pStyle w:val="Standard"/>
        <w:spacing w:after="120"/>
        <w:ind w:right="-199"/>
        <w:jc w:val="both"/>
        <w:rPr>
          <w:sz w:val="22"/>
          <w:szCs w:val="22"/>
        </w:rPr>
      </w:pPr>
    </w:p>
    <w:p w14:paraId="6F82E9B7" w14:textId="77777777" w:rsidR="004772B7" w:rsidRDefault="004772B7">
      <w:pPr>
        <w:pStyle w:val="Standard"/>
        <w:spacing w:after="120"/>
        <w:ind w:right="-199"/>
        <w:jc w:val="both"/>
        <w:rPr>
          <w:sz w:val="22"/>
          <w:szCs w:val="22"/>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4772B7" w14:paraId="7F176D15" w14:textId="77777777">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C4CF31E" w14:textId="77777777" w:rsidR="004772B7" w:rsidRDefault="00604878">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4772B7" w14:paraId="4DD6E157"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0C0BEC2" w14:textId="77777777" w:rsidR="004772B7" w:rsidRDefault="00604878">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62E355" w14:textId="77777777" w:rsidR="004772B7" w:rsidRDefault="00604878">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5B7F8F7" w14:textId="77777777" w:rsidR="004772B7" w:rsidRDefault="004772B7">
            <w:pPr>
              <w:pStyle w:val="Standard"/>
              <w:spacing w:after="120"/>
              <w:ind w:right="-199"/>
              <w:jc w:val="both"/>
              <w:rPr>
                <w:color w:val="000000"/>
                <w:sz w:val="22"/>
                <w:szCs w:val="22"/>
              </w:rPr>
            </w:pPr>
          </w:p>
        </w:tc>
      </w:tr>
      <w:tr w:rsidR="004772B7" w14:paraId="573D6343"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78F96A1" w14:textId="77777777" w:rsidR="004772B7" w:rsidRDefault="00604878">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927806" w14:textId="77777777" w:rsidR="004772B7" w:rsidRDefault="00604878">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01380B5" w14:textId="77777777" w:rsidR="004772B7" w:rsidRDefault="00604878">
            <w:pPr>
              <w:pStyle w:val="Standard"/>
              <w:spacing w:after="120"/>
              <w:ind w:right="-199"/>
              <w:jc w:val="both"/>
            </w:pPr>
            <w:r>
              <w:rPr>
                <w:rFonts w:ascii="Arial" w:eastAsia="Arial" w:hAnsi="Arial" w:cs="Arial"/>
                <w:b/>
                <w:color w:val="000000"/>
                <w:sz w:val="22"/>
                <w:szCs w:val="22"/>
              </w:rPr>
              <w:t>Response</w:t>
            </w:r>
          </w:p>
        </w:tc>
      </w:tr>
      <w:tr w:rsidR="004772B7" w14:paraId="3AAB03A3"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15F46D" w14:textId="77777777" w:rsidR="004772B7" w:rsidRDefault="00604878">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4EF9CE" w14:textId="77777777" w:rsidR="004772B7" w:rsidRDefault="00604878">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2D1FF26" w14:textId="77777777" w:rsidR="004772B7" w:rsidRDefault="00604878">
            <w:pPr>
              <w:pStyle w:val="Standard"/>
              <w:spacing w:before="100" w:after="120"/>
              <w:jc w:val="both"/>
            </w:pPr>
            <w:r>
              <w:rPr>
                <w:rFonts w:ascii="Arial" w:eastAsia="Arial" w:hAnsi="Arial" w:cs="Arial"/>
                <w:i/>
                <w:color w:val="000000"/>
                <w:sz w:val="22"/>
                <w:szCs w:val="22"/>
              </w:rPr>
              <w:t>If you are bidding as a single supplier please go to Q 1.3.</w:t>
            </w:r>
          </w:p>
          <w:p w14:paraId="1D3607D5" w14:textId="77777777" w:rsidR="004772B7" w:rsidRDefault="00604878">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CD7449B" w14:textId="77777777" w:rsidR="004772B7" w:rsidRDefault="00604878" w:rsidP="006C06EE">
            <w:pPr>
              <w:pStyle w:val="Standard"/>
              <w:numPr>
                <w:ilvl w:val="0"/>
                <w:numId w:val="49"/>
              </w:numPr>
              <w:spacing w:after="120"/>
              <w:ind w:left="0" w:firstLine="0"/>
            </w:pPr>
            <w:r>
              <w:rPr>
                <w:rFonts w:ascii="Arial" w:eastAsia="Arial" w:hAnsi="Arial" w:cs="Arial"/>
                <w:color w:val="000000"/>
                <w:sz w:val="22"/>
                <w:szCs w:val="22"/>
              </w:rPr>
              <w:t>The name of the group/consortium.</w:t>
            </w:r>
          </w:p>
          <w:p w14:paraId="296FBA10" w14:textId="77777777" w:rsidR="004772B7" w:rsidRDefault="00604878">
            <w:pPr>
              <w:pStyle w:val="Standard"/>
              <w:numPr>
                <w:ilvl w:val="0"/>
                <w:numId w:val="10"/>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3E41C3CA" w14:textId="77777777" w:rsidR="004772B7" w:rsidRDefault="00604878">
            <w:pPr>
              <w:pStyle w:val="Standard"/>
              <w:numPr>
                <w:ilvl w:val="0"/>
                <w:numId w:val="10"/>
              </w:numPr>
              <w:spacing w:after="120"/>
              <w:ind w:left="0" w:firstLine="0"/>
              <w:jc w:val="both"/>
            </w:pPr>
            <w:r>
              <w:rPr>
                <w:rFonts w:ascii="Arial" w:eastAsia="Arial" w:hAnsi="Arial" w:cs="Arial"/>
                <w:color w:val="000000"/>
                <w:sz w:val="22"/>
                <w:szCs w:val="22"/>
              </w:rPr>
              <w:t>The name of the lead member in the group/consortium.</w:t>
            </w:r>
          </w:p>
          <w:p w14:paraId="7C00FD43" w14:textId="77777777" w:rsidR="004772B7" w:rsidRDefault="00604878">
            <w:pPr>
              <w:pStyle w:val="Standard"/>
              <w:numPr>
                <w:ilvl w:val="0"/>
                <w:numId w:val="10"/>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4D00EE39" w14:textId="77777777" w:rsidR="004772B7" w:rsidRDefault="00604878">
            <w:pPr>
              <w:pStyle w:val="Standard"/>
              <w:numPr>
                <w:ilvl w:val="0"/>
                <w:numId w:val="10"/>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BFD65A" w14:textId="77777777" w:rsidR="00414585" w:rsidRDefault="00414585" w:rsidP="00414585">
            <w:pPr>
              <w:pStyle w:val="Standard"/>
              <w:ind w:left="705"/>
              <w:jc w:val="both"/>
              <w:rPr>
                <w:rFonts w:ascii="Arial" w:eastAsia="Arial" w:hAnsi="Arial" w:cs="Arial"/>
                <w:sz w:val="22"/>
                <w:szCs w:val="22"/>
              </w:rPr>
            </w:pPr>
          </w:p>
          <w:p w14:paraId="558F05C6" w14:textId="77777777" w:rsidR="00414585" w:rsidRDefault="00414585" w:rsidP="00414585">
            <w:pPr>
              <w:pStyle w:val="Standard"/>
              <w:ind w:left="705"/>
              <w:jc w:val="both"/>
              <w:rPr>
                <w:rFonts w:ascii="Arial" w:eastAsia="Arial" w:hAnsi="Arial" w:cs="Arial"/>
                <w:sz w:val="22"/>
                <w:szCs w:val="22"/>
              </w:rPr>
            </w:pPr>
          </w:p>
          <w:p w14:paraId="6ADD56EB" w14:textId="77777777" w:rsidR="00414585" w:rsidRDefault="00414585" w:rsidP="00414585">
            <w:pPr>
              <w:pStyle w:val="Standard"/>
              <w:ind w:left="705"/>
              <w:jc w:val="both"/>
              <w:rPr>
                <w:rFonts w:ascii="Arial" w:eastAsia="Arial" w:hAnsi="Arial" w:cs="Arial"/>
                <w:sz w:val="22"/>
                <w:szCs w:val="22"/>
              </w:rPr>
            </w:pPr>
          </w:p>
          <w:p w14:paraId="485C54FB" w14:textId="77777777" w:rsidR="00414585" w:rsidRDefault="00414585" w:rsidP="00414585">
            <w:pPr>
              <w:pStyle w:val="Standard"/>
              <w:ind w:left="705"/>
              <w:jc w:val="both"/>
              <w:rPr>
                <w:rFonts w:ascii="Arial" w:eastAsia="Arial" w:hAnsi="Arial" w:cs="Arial"/>
                <w:sz w:val="22"/>
                <w:szCs w:val="22"/>
              </w:rPr>
            </w:pPr>
          </w:p>
          <w:p w14:paraId="1934F255" w14:textId="77777777" w:rsidR="00414585" w:rsidRDefault="00C1586F" w:rsidP="00E117B9">
            <w:pPr>
              <w:pStyle w:val="Standard"/>
              <w:jc w:val="both"/>
            </w:pPr>
            <w:r>
              <w:rPr>
                <w:rFonts w:ascii="Arial" w:eastAsia="Arial" w:hAnsi="Arial" w:cs="Arial"/>
                <w:sz w:val="22"/>
                <w:szCs w:val="22"/>
              </w:rPr>
              <w:t>S</w:t>
            </w:r>
            <w:r w:rsidR="003C5C90">
              <w:rPr>
                <w:rFonts w:ascii="Arial" w:eastAsia="Arial" w:hAnsi="Arial" w:cs="Arial"/>
                <w:sz w:val="22"/>
                <w:szCs w:val="22"/>
              </w:rPr>
              <w:t>ingle Supplier</w:t>
            </w:r>
            <w:r w:rsidR="00414585">
              <w:rPr>
                <w:rFonts w:ascii="Arial" w:eastAsia="Arial" w:hAnsi="Arial" w:cs="Arial"/>
                <w:sz w:val="22"/>
                <w:szCs w:val="22"/>
              </w:rPr>
              <w:tab/>
            </w:r>
            <w:r w:rsidR="00414585">
              <w:rPr>
                <w:rFonts w:ascii="Arial" w:eastAsia="Arial" w:hAnsi="Arial" w:cs="Arial"/>
                <w:b/>
                <w:sz w:val="28"/>
                <w:szCs w:val="28"/>
              </w:rPr>
              <w:t>▢</w:t>
            </w:r>
          </w:p>
          <w:p w14:paraId="1F4175DB" w14:textId="77777777" w:rsidR="00414585" w:rsidRDefault="00414585" w:rsidP="00414585">
            <w:pPr>
              <w:pStyle w:val="Standard"/>
              <w:ind w:left="705"/>
              <w:jc w:val="both"/>
              <w:rPr>
                <w:rFonts w:ascii="Arial" w:eastAsia="Arial" w:hAnsi="Arial" w:cs="Arial"/>
                <w:sz w:val="22"/>
                <w:szCs w:val="22"/>
              </w:rPr>
            </w:pPr>
          </w:p>
          <w:p w14:paraId="2D531745" w14:textId="77777777" w:rsidR="00414585" w:rsidRDefault="003C5C90" w:rsidP="00E117B9">
            <w:pPr>
              <w:pStyle w:val="Standard"/>
              <w:jc w:val="both"/>
            </w:pPr>
            <w:r>
              <w:rPr>
                <w:rFonts w:ascii="Arial" w:eastAsia="Arial" w:hAnsi="Arial" w:cs="Arial"/>
                <w:sz w:val="22"/>
                <w:szCs w:val="22"/>
              </w:rPr>
              <w:t xml:space="preserve">Part of a group or consortium </w:t>
            </w:r>
            <w:r w:rsidR="00414585">
              <w:rPr>
                <w:rFonts w:ascii="Arial" w:eastAsia="Arial" w:hAnsi="Arial" w:cs="Arial"/>
                <w:b/>
                <w:sz w:val="28"/>
                <w:szCs w:val="28"/>
              </w:rPr>
              <w:t>▢</w:t>
            </w:r>
          </w:p>
          <w:p w14:paraId="67B07B32" w14:textId="77777777" w:rsidR="00414585" w:rsidRDefault="00414585" w:rsidP="00414585">
            <w:pPr>
              <w:pStyle w:val="Standard"/>
              <w:spacing w:after="120"/>
              <w:jc w:val="both"/>
              <w:rPr>
                <w:rFonts w:ascii="Arial" w:eastAsia="Arial" w:hAnsi="Arial" w:cs="Arial"/>
                <w:sz w:val="22"/>
                <w:szCs w:val="22"/>
              </w:rPr>
            </w:pPr>
            <w:r>
              <w:rPr>
                <w:rFonts w:ascii="Arial" w:eastAsia="Arial" w:hAnsi="Arial" w:cs="Arial"/>
                <w:sz w:val="22"/>
                <w:szCs w:val="22"/>
              </w:rPr>
              <w:t xml:space="preserve">           </w:t>
            </w:r>
          </w:p>
          <w:p w14:paraId="787311CA" w14:textId="77777777" w:rsidR="003E6B57" w:rsidRDefault="00414585" w:rsidP="00414585">
            <w:pPr>
              <w:pStyle w:val="Standard"/>
              <w:spacing w:after="120"/>
              <w:ind w:right="-199"/>
              <w:jc w:val="both"/>
              <w:rPr>
                <w:rFonts w:ascii="Arial" w:eastAsia="Arial" w:hAnsi="Arial" w:cs="Arial"/>
                <w:sz w:val="22"/>
                <w:szCs w:val="22"/>
              </w:rPr>
            </w:pPr>
            <w:r>
              <w:rPr>
                <w:rFonts w:ascii="Arial" w:eastAsia="Arial" w:hAnsi="Arial" w:cs="Arial"/>
                <w:sz w:val="22"/>
                <w:szCs w:val="22"/>
              </w:rPr>
              <w:t>(</w:t>
            </w:r>
            <w:r w:rsidR="002C02DC">
              <w:rPr>
                <w:rFonts w:ascii="Arial" w:eastAsia="Arial" w:hAnsi="Arial" w:cs="Arial"/>
                <w:sz w:val="22"/>
                <w:szCs w:val="22"/>
              </w:rPr>
              <w:t xml:space="preserve">Please provide details of the </w:t>
            </w:r>
          </w:p>
          <w:p w14:paraId="717E7069" w14:textId="77777777" w:rsidR="004772B7" w:rsidRDefault="002C02DC" w:rsidP="00414585">
            <w:pPr>
              <w:pStyle w:val="Standard"/>
              <w:spacing w:after="120"/>
              <w:ind w:right="-199"/>
              <w:jc w:val="both"/>
              <w:rPr>
                <w:rFonts w:ascii="Arial" w:eastAsia="Arial" w:hAnsi="Arial" w:cs="Arial"/>
                <w:sz w:val="22"/>
                <w:szCs w:val="22"/>
              </w:rPr>
            </w:pPr>
            <w:r>
              <w:rPr>
                <w:rFonts w:ascii="Arial" w:eastAsia="Arial" w:hAnsi="Arial" w:cs="Arial"/>
                <w:sz w:val="22"/>
                <w:szCs w:val="22"/>
              </w:rPr>
              <w:t xml:space="preserve">Group or Consortium </w:t>
            </w:r>
            <w:r w:rsidR="005B108E">
              <w:rPr>
                <w:rFonts w:ascii="Arial" w:eastAsia="Arial" w:hAnsi="Arial" w:cs="Arial"/>
                <w:sz w:val="22"/>
                <w:szCs w:val="22"/>
              </w:rPr>
              <w:t>below</w:t>
            </w:r>
            <w:r w:rsidR="007446E3">
              <w:rPr>
                <w:rFonts w:ascii="Arial" w:eastAsia="Arial" w:hAnsi="Arial" w:cs="Arial"/>
                <w:sz w:val="22"/>
                <w:szCs w:val="22"/>
              </w:rPr>
              <w:t xml:space="preserve"> a-e</w:t>
            </w:r>
            <w:r w:rsidR="005B108E">
              <w:rPr>
                <w:rFonts w:ascii="Arial" w:eastAsia="Arial" w:hAnsi="Arial" w:cs="Arial"/>
                <w:sz w:val="22"/>
                <w:szCs w:val="22"/>
              </w:rPr>
              <w:t>)</w:t>
            </w:r>
          </w:p>
          <w:p w14:paraId="1AAB5A11" w14:textId="77777777" w:rsidR="003E6B57" w:rsidRDefault="003E6B57" w:rsidP="00414585">
            <w:pPr>
              <w:pStyle w:val="Standard"/>
              <w:spacing w:after="120"/>
              <w:ind w:right="-199"/>
              <w:jc w:val="both"/>
              <w:rPr>
                <w:color w:val="000000"/>
                <w:sz w:val="22"/>
                <w:szCs w:val="22"/>
              </w:rPr>
            </w:pPr>
          </w:p>
        </w:tc>
      </w:tr>
      <w:tr w:rsidR="004772B7" w14:paraId="28AE8ED6" w14:textId="77777777">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3367E5" w14:textId="77777777" w:rsidR="004772B7" w:rsidRDefault="00604878">
            <w:pPr>
              <w:pStyle w:val="Standard"/>
              <w:spacing w:after="120"/>
              <w:ind w:right="-199"/>
              <w:jc w:val="both"/>
              <w:rPr>
                <w:rFonts w:ascii="Arial" w:eastAsia="Arial" w:hAnsi="Arial" w:cs="Arial"/>
                <w:color w:val="000000"/>
                <w:sz w:val="22"/>
                <w:szCs w:val="22"/>
              </w:rPr>
            </w:pPr>
            <w:r>
              <w:rPr>
                <w:rFonts w:ascii="Arial" w:eastAsia="Arial" w:hAnsi="Arial" w:cs="Arial"/>
                <w:color w:val="000000"/>
                <w:sz w:val="22"/>
                <w:szCs w:val="22"/>
              </w:rPr>
              <w:lastRenderedPageBreak/>
              <w:t>1.3</w:t>
            </w:r>
          </w:p>
          <w:p w14:paraId="6354D079" w14:textId="77777777" w:rsidR="00AF1469" w:rsidRDefault="00AF1469">
            <w:pPr>
              <w:pStyle w:val="Standard"/>
              <w:spacing w:after="120"/>
              <w:ind w:right="-199"/>
              <w:jc w:val="both"/>
              <w:rPr>
                <w:rFonts w:ascii="Arial" w:eastAsia="Arial" w:hAnsi="Arial" w:cs="Arial"/>
                <w:color w:val="000000"/>
                <w:sz w:val="22"/>
                <w:szCs w:val="22"/>
              </w:rPr>
            </w:pPr>
          </w:p>
          <w:p w14:paraId="5CA76252" w14:textId="77777777" w:rsidR="00AF1469" w:rsidRDefault="00AF1469">
            <w:pPr>
              <w:pStyle w:val="Standard"/>
              <w:spacing w:after="120"/>
              <w:ind w:right="-199"/>
              <w:jc w:val="both"/>
              <w:rPr>
                <w:rFonts w:ascii="Arial" w:eastAsia="Arial" w:hAnsi="Arial" w:cs="Arial"/>
                <w:color w:val="000000"/>
                <w:sz w:val="22"/>
                <w:szCs w:val="22"/>
              </w:rPr>
            </w:pPr>
          </w:p>
          <w:p w14:paraId="1F63F97B" w14:textId="77777777" w:rsidR="00AF1469" w:rsidRDefault="00AF1469">
            <w:pPr>
              <w:pStyle w:val="Standard"/>
              <w:spacing w:after="120"/>
              <w:ind w:right="-199"/>
              <w:jc w:val="both"/>
              <w:rPr>
                <w:rFonts w:ascii="Arial" w:eastAsia="Arial" w:hAnsi="Arial" w:cs="Arial"/>
                <w:color w:val="000000"/>
                <w:sz w:val="22"/>
                <w:szCs w:val="22"/>
              </w:rPr>
            </w:pPr>
          </w:p>
          <w:p w14:paraId="5328CA61" w14:textId="77777777" w:rsidR="00AF1469" w:rsidRDefault="00AF1469">
            <w:pPr>
              <w:pStyle w:val="Standard"/>
              <w:spacing w:after="120"/>
              <w:ind w:right="-199"/>
              <w:jc w:val="both"/>
              <w:rPr>
                <w:rFonts w:ascii="Arial" w:eastAsia="Arial" w:hAnsi="Arial" w:cs="Arial"/>
                <w:color w:val="000000"/>
                <w:sz w:val="22"/>
                <w:szCs w:val="22"/>
              </w:rPr>
            </w:pPr>
          </w:p>
          <w:p w14:paraId="256424D7" w14:textId="77777777" w:rsidR="00AF1469" w:rsidRDefault="00AF1469">
            <w:pPr>
              <w:pStyle w:val="Standard"/>
              <w:spacing w:after="120"/>
              <w:ind w:right="-199"/>
              <w:jc w:val="both"/>
              <w:rPr>
                <w:rFonts w:ascii="Arial" w:eastAsia="Arial" w:hAnsi="Arial" w:cs="Arial"/>
                <w:color w:val="000000"/>
                <w:sz w:val="22"/>
                <w:szCs w:val="22"/>
              </w:rPr>
            </w:pPr>
          </w:p>
          <w:p w14:paraId="503F329D" w14:textId="77777777" w:rsidR="00AF1469" w:rsidRDefault="00AF1469">
            <w:pPr>
              <w:pStyle w:val="Standard"/>
              <w:spacing w:after="120"/>
              <w:ind w:right="-199"/>
              <w:jc w:val="both"/>
              <w:rPr>
                <w:rFonts w:ascii="Arial" w:eastAsia="Arial" w:hAnsi="Arial" w:cs="Arial"/>
                <w:color w:val="000000"/>
                <w:sz w:val="22"/>
                <w:szCs w:val="22"/>
              </w:rPr>
            </w:pPr>
          </w:p>
          <w:p w14:paraId="550DE678" w14:textId="77777777" w:rsidR="00AF1469" w:rsidRDefault="00AF1469">
            <w:pPr>
              <w:pStyle w:val="Standard"/>
              <w:spacing w:after="120"/>
              <w:ind w:right="-199"/>
              <w:jc w:val="both"/>
              <w:rPr>
                <w:rFonts w:ascii="Arial" w:eastAsia="Arial" w:hAnsi="Arial" w:cs="Arial"/>
                <w:color w:val="000000"/>
                <w:sz w:val="22"/>
                <w:szCs w:val="22"/>
              </w:rPr>
            </w:pPr>
          </w:p>
          <w:p w14:paraId="2EA07FBF" w14:textId="77777777" w:rsidR="00AF1469" w:rsidRDefault="00AF1469">
            <w:pPr>
              <w:pStyle w:val="Standard"/>
              <w:spacing w:after="120"/>
              <w:ind w:right="-199"/>
              <w:jc w:val="both"/>
              <w:rPr>
                <w:rFonts w:ascii="Arial" w:eastAsia="Arial" w:hAnsi="Arial" w:cs="Arial"/>
                <w:color w:val="000000"/>
                <w:sz w:val="22"/>
                <w:szCs w:val="22"/>
              </w:rPr>
            </w:pPr>
          </w:p>
          <w:p w14:paraId="79D52668" w14:textId="77777777" w:rsidR="00AF1469" w:rsidRDefault="00AF1469">
            <w:pPr>
              <w:pStyle w:val="Standard"/>
              <w:spacing w:after="120"/>
              <w:ind w:right="-199"/>
              <w:jc w:val="both"/>
              <w:rPr>
                <w:rFonts w:ascii="Arial" w:eastAsia="Arial" w:hAnsi="Arial" w:cs="Arial"/>
                <w:color w:val="000000"/>
                <w:sz w:val="22"/>
                <w:szCs w:val="22"/>
              </w:rPr>
            </w:pPr>
          </w:p>
          <w:p w14:paraId="101343C8" w14:textId="77777777" w:rsidR="00AF1469" w:rsidRDefault="00AF1469">
            <w:pPr>
              <w:pStyle w:val="Standard"/>
              <w:spacing w:after="120"/>
              <w:ind w:right="-199"/>
              <w:jc w:val="both"/>
              <w:rPr>
                <w:rFonts w:ascii="Arial" w:eastAsia="Arial" w:hAnsi="Arial" w:cs="Arial"/>
                <w:color w:val="000000"/>
                <w:sz w:val="22"/>
                <w:szCs w:val="22"/>
              </w:rPr>
            </w:pPr>
          </w:p>
          <w:p w14:paraId="22833A1B" w14:textId="77777777" w:rsidR="00AF1469" w:rsidRDefault="00AF1469">
            <w:pPr>
              <w:pStyle w:val="Standard"/>
              <w:spacing w:after="120"/>
              <w:ind w:right="-199"/>
              <w:jc w:val="both"/>
              <w:rPr>
                <w:rFonts w:ascii="Arial" w:eastAsia="Arial" w:hAnsi="Arial" w:cs="Arial"/>
                <w:color w:val="000000"/>
                <w:sz w:val="22"/>
                <w:szCs w:val="22"/>
              </w:rPr>
            </w:pPr>
          </w:p>
          <w:p w14:paraId="311EE421" w14:textId="77777777" w:rsidR="00AF1469" w:rsidRDefault="00AF1469">
            <w:pPr>
              <w:pStyle w:val="Standard"/>
              <w:spacing w:after="120"/>
              <w:ind w:right="-199"/>
              <w:jc w:val="both"/>
              <w:rPr>
                <w:rFonts w:ascii="Arial" w:eastAsia="Arial" w:hAnsi="Arial" w:cs="Arial"/>
                <w:color w:val="000000"/>
                <w:sz w:val="22"/>
                <w:szCs w:val="22"/>
              </w:rPr>
            </w:pPr>
          </w:p>
          <w:p w14:paraId="0BD9AD8D" w14:textId="77777777" w:rsidR="00AF1469" w:rsidRDefault="00AF1469">
            <w:pPr>
              <w:pStyle w:val="Standard"/>
              <w:spacing w:after="120"/>
              <w:ind w:right="-199"/>
              <w:jc w:val="both"/>
              <w:rPr>
                <w:rFonts w:ascii="Arial" w:eastAsia="Arial" w:hAnsi="Arial" w:cs="Arial"/>
                <w:color w:val="000000"/>
                <w:sz w:val="22"/>
                <w:szCs w:val="22"/>
              </w:rPr>
            </w:pPr>
          </w:p>
          <w:p w14:paraId="11EA596F" w14:textId="77777777" w:rsidR="00AF1469" w:rsidRDefault="00AF1469">
            <w:pPr>
              <w:pStyle w:val="Standard"/>
              <w:spacing w:after="120"/>
              <w:ind w:right="-199"/>
              <w:jc w:val="both"/>
              <w:rPr>
                <w:rFonts w:ascii="Arial" w:eastAsia="Arial" w:hAnsi="Arial" w:cs="Arial"/>
                <w:color w:val="000000"/>
                <w:sz w:val="22"/>
                <w:szCs w:val="22"/>
              </w:rPr>
            </w:pPr>
          </w:p>
          <w:p w14:paraId="4DB2CEC9" w14:textId="77777777" w:rsidR="00AF1469" w:rsidRDefault="00AF1469">
            <w:pPr>
              <w:pStyle w:val="Standard"/>
              <w:spacing w:after="120"/>
              <w:ind w:right="-199"/>
              <w:jc w:val="both"/>
              <w:rPr>
                <w:rFonts w:ascii="Arial" w:eastAsia="Arial" w:hAnsi="Arial" w:cs="Arial"/>
                <w:color w:val="000000"/>
                <w:sz w:val="22"/>
                <w:szCs w:val="22"/>
              </w:rPr>
            </w:pPr>
          </w:p>
          <w:p w14:paraId="138BD7A3" w14:textId="77777777" w:rsidR="00AF1469" w:rsidRDefault="00AF1469">
            <w:pPr>
              <w:pStyle w:val="Standard"/>
              <w:spacing w:after="120"/>
              <w:ind w:right="-199"/>
              <w:jc w:val="both"/>
              <w:rPr>
                <w:rFonts w:ascii="Arial" w:eastAsia="Arial" w:hAnsi="Arial" w:cs="Arial"/>
                <w:color w:val="000000"/>
                <w:sz w:val="22"/>
                <w:szCs w:val="22"/>
              </w:rPr>
            </w:pPr>
          </w:p>
          <w:p w14:paraId="78BCF48C" w14:textId="77777777" w:rsidR="00AF1469" w:rsidRDefault="00AF1469">
            <w:pPr>
              <w:pStyle w:val="Standard"/>
              <w:spacing w:after="120"/>
              <w:ind w:right="-199"/>
              <w:jc w:val="both"/>
              <w:rPr>
                <w:rFonts w:ascii="Arial" w:eastAsia="Arial" w:hAnsi="Arial" w:cs="Arial"/>
                <w:color w:val="000000"/>
                <w:sz w:val="22"/>
                <w:szCs w:val="22"/>
              </w:rPr>
            </w:pPr>
          </w:p>
          <w:p w14:paraId="5BB5A8B6" w14:textId="77777777" w:rsidR="00AF1469" w:rsidRDefault="00AF1469">
            <w:pPr>
              <w:pStyle w:val="Standard"/>
              <w:spacing w:after="120"/>
              <w:ind w:right="-199"/>
              <w:jc w:val="both"/>
              <w:rPr>
                <w:rFonts w:ascii="Arial" w:eastAsia="Arial" w:hAnsi="Arial" w:cs="Arial"/>
                <w:color w:val="000000"/>
                <w:sz w:val="22"/>
                <w:szCs w:val="22"/>
              </w:rPr>
            </w:pPr>
          </w:p>
          <w:p w14:paraId="66047CC8" w14:textId="77777777" w:rsidR="00AF1469" w:rsidRDefault="00AF1469">
            <w:pPr>
              <w:pStyle w:val="Standard"/>
              <w:spacing w:after="120"/>
              <w:ind w:right="-199"/>
              <w:jc w:val="both"/>
              <w:rPr>
                <w:rFonts w:ascii="Arial" w:eastAsia="Arial" w:hAnsi="Arial" w:cs="Arial"/>
                <w:color w:val="000000"/>
                <w:sz w:val="22"/>
                <w:szCs w:val="22"/>
              </w:rPr>
            </w:pPr>
          </w:p>
          <w:p w14:paraId="4785DF46" w14:textId="77777777" w:rsidR="00AF1469" w:rsidRDefault="00AF1469">
            <w:pPr>
              <w:pStyle w:val="Standard"/>
              <w:spacing w:after="120"/>
              <w:ind w:right="-199"/>
              <w:jc w:val="both"/>
              <w:rPr>
                <w:rFonts w:ascii="Arial" w:eastAsia="Arial" w:hAnsi="Arial" w:cs="Arial"/>
                <w:color w:val="000000"/>
                <w:sz w:val="22"/>
                <w:szCs w:val="22"/>
              </w:rPr>
            </w:pPr>
          </w:p>
          <w:p w14:paraId="4A712143" w14:textId="77777777" w:rsidR="00AF1469" w:rsidRDefault="00AF1469">
            <w:pPr>
              <w:pStyle w:val="Standard"/>
              <w:spacing w:after="120"/>
              <w:ind w:right="-199"/>
              <w:jc w:val="both"/>
              <w:rPr>
                <w:rFonts w:ascii="Arial" w:eastAsia="Arial" w:hAnsi="Arial" w:cs="Arial"/>
                <w:color w:val="000000"/>
                <w:sz w:val="22"/>
                <w:szCs w:val="22"/>
              </w:rPr>
            </w:pPr>
          </w:p>
          <w:p w14:paraId="6E6F7EC3" w14:textId="77777777" w:rsidR="00AF1469" w:rsidRDefault="00AF1469">
            <w:pPr>
              <w:pStyle w:val="Standard"/>
              <w:spacing w:after="120"/>
              <w:ind w:right="-199"/>
              <w:jc w:val="both"/>
              <w:rPr>
                <w:rFonts w:ascii="Arial" w:eastAsia="Arial" w:hAnsi="Arial" w:cs="Arial"/>
                <w:color w:val="000000"/>
                <w:sz w:val="22"/>
                <w:szCs w:val="22"/>
              </w:rPr>
            </w:pPr>
          </w:p>
          <w:p w14:paraId="423ABF79" w14:textId="77777777" w:rsidR="00AF1469" w:rsidRDefault="00AF1469">
            <w:pPr>
              <w:pStyle w:val="Standard"/>
              <w:spacing w:after="120"/>
              <w:ind w:right="-199"/>
              <w:jc w:val="both"/>
              <w:rPr>
                <w:rFonts w:ascii="Arial" w:eastAsia="Arial" w:hAnsi="Arial" w:cs="Arial"/>
                <w:color w:val="000000"/>
                <w:sz w:val="22"/>
                <w:szCs w:val="22"/>
              </w:rPr>
            </w:pPr>
          </w:p>
          <w:p w14:paraId="6CF73F1E" w14:textId="77777777" w:rsidR="00AF1469" w:rsidRDefault="00AF1469">
            <w:pPr>
              <w:pStyle w:val="Standard"/>
              <w:spacing w:after="120"/>
              <w:ind w:right="-199"/>
              <w:jc w:val="both"/>
              <w:rPr>
                <w:rFonts w:ascii="Arial" w:eastAsia="Arial" w:hAnsi="Arial" w:cs="Arial"/>
                <w:color w:val="000000"/>
                <w:sz w:val="22"/>
                <w:szCs w:val="22"/>
              </w:rPr>
            </w:pPr>
          </w:p>
          <w:p w14:paraId="2042C421" w14:textId="77777777" w:rsidR="00AF1469" w:rsidRDefault="00AF1469">
            <w:pPr>
              <w:pStyle w:val="Standard"/>
              <w:spacing w:after="120"/>
              <w:ind w:right="-199"/>
              <w:jc w:val="both"/>
              <w:rPr>
                <w:rFonts w:ascii="Arial" w:eastAsia="Arial" w:hAnsi="Arial" w:cs="Arial"/>
                <w:color w:val="000000"/>
                <w:sz w:val="22"/>
                <w:szCs w:val="22"/>
              </w:rPr>
            </w:pPr>
          </w:p>
          <w:p w14:paraId="6EA0684C" w14:textId="77777777" w:rsidR="00AF1469" w:rsidRDefault="00AF1469">
            <w:pPr>
              <w:pStyle w:val="Standard"/>
              <w:spacing w:after="120"/>
              <w:ind w:right="-199"/>
              <w:jc w:val="both"/>
              <w:rPr>
                <w:rFonts w:ascii="Arial" w:eastAsia="Arial" w:hAnsi="Arial" w:cs="Arial"/>
                <w:color w:val="000000"/>
                <w:sz w:val="22"/>
                <w:szCs w:val="22"/>
              </w:rPr>
            </w:pPr>
          </w:p>
          <w:p w14:paraId="732E73D3" w14:textId="77777777" w:rsidR="00AF1469" w:rsidRDefault="00AF1469">
            <w:pPr>
              <w:pStyle w:val="Standard"/>
              <w:spacing w:after="120"/>
              <w:ind w:right="-199"/>
              <w:jc w:val="both"/>
              <w:rPr>
                <w:rFonts w:ascii="Arial" w:eastAsia="Arial" w:hAnsi="Arial" w:cs="Arial"/>
                <w:color w:val="000000"/>
                <w:sz w:val="22"/>
                <w:szCs w:val="22"/>
              </w:rPr>
            </w:pPr>
          </w:p>
          <w:p w14:paraId="4DB7464D" w14:textId="548FE67E" w:rsidR="00AF1469" w:rsidRDefault="00AF1469">
            <w:pPr>
              <w:pStyle w:val="Standard"/>
              <w:spacing w:after="120"/>
              <w:ind w:right="-199"/>
              <w:jc w:val="both"/>
            </w:pP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10D9C2" w14:textId="5FEAEFB5" w:rsidR="004772B7" w:rsidRPr="00AF1469" w:rsidRDefault="00FF01D1">
            <w:pPr>
              <w:pStyle w:val="Standard"/>
              <w:spacing w:after="120"/>
              <w:jc w:val="both"/>
              <w:rPr>
                <w:rFonts w:ascii="Arial" w:eastAsia="Arial" w:hAnsi="Arial" w:cs="Arial"/>
                <w:color w:val="000000"/>
                <w:sz w:val="22"/>
                <w:szCs w:val="22"/>
              </w:rPr>
            </w:pPr>
            <w:r w:rsidRPr="00AF1469">
              <w:rPr>
                <w:rFonts w:ascii="Arial" w:eastAsia="Arial" w:hAnsi="Arial" w:cs="Arial"/>
                <w:color w:val="000000"/>
                <w:sz w:val="22"/>
                <w:szCs w:val="22"/>
              </w:rPr>
              <w:t>Are</w:t>
            </w:r>
            <w:r w:rsidR="00837168" w:rsidRPr="00AF1469">
              <w:rPr>
                <w:rFonts w:ascii="Arial" w:eastAsia="Arial" w:hAnsi="Arial" w:cs="Arial"/>
                <w:color w:val="000000"/>
                <w:sz w:val="22"/>
                <w:szCs w:val="22"/>
              </w:rPr>
              <w:t xml:space="preserve"> you</w:t>
            </w:r>
            <w:r w:rsidRPr="00AF1469">
              <w:rPr>
                <w:rFonts w:ascii="Arial" w:eastAsia="Arial" w:hAnsi="Arial" w:cs="Arial"/>
                <w:color w:val="000000"/>
                <w:sz w:val="22"/>
                <w:szCs w:val="22"/>
              </w:rPr>
              <w:t xml:space="preserve"> proposing to use subcontractors? If yes, please provide the details for each </w:t>
            </w:r>
            <w:r w:rsidR="001C25B9" w:rsidRPr="00AF1469">
              <w:rPr>
                <w:rFonts w:ascii="Arial" w:eastAsia="Arial" w:hAnsi="Arial" w:cs="Arial"/>
                <w:color w:val="000000"/>
                <w:sz w:val="22"/>
                <w:szCs w:val="22"/>
              </w:rPr>
              <w:t>one</w:t>
            </w:r>
            <w:r w:rsidRPr="00AF1469">
              <w:rPr>
                <w:rStyle w:val="FootnoteReference"/>
                <w:rFonts w:ascii="Arial" w:eastAsia="Arial" w:hAnsi="Arial" w:cs="Arial"/>
                <w:color w:val="000000"/>
                <w:sz w:val="22"/>
                <w:szCs w:val="22"/>
              </w:rPr>
              <w:footnoteReference w:id="5"/>
            </w:r>
            <w:r w:rsidRPr="00AF1469">
              <w:rPr>
                <w:rFonts w:ascii="Arial" w:eastAsia="Arial" w:hAnsi="Arial" w:cs="Arial"/>
                <w:color w:val="000000"/>
                <w:sz w:val="22"/>
                <w:szCs w:val="22"/>
              </w:rPr>
              <w:t>.</w:t>
            </w:r>
          </w:p>
          <w:p w14:paraId="207E9C87" w14:textId="77777777" w:rsidR="009C7C63" w:rsidRPr="00AF1469" w:rsidRDefault="009C7C63">
            <w:pPr>
              <w:pStyle w:val="Standard"/>
              <w:spacing w:after="120"/>
              <w:jc w:val="both"/>
              <w:rPr>
                <w:rFonts w:ascii="Arial" w:eastAsia="Arial" w:hAnsi="Arial" w:cs="Arial"/>
                <w:color w:val="000000"/>
                <w:sz w:val="22"/>
                <w:szCs w:val="22"/>
              </w:rPr>
            </w:pPr>
          </w:p>
          <w:p w14:paraId="3447B199" w14:textId="77777777" w:rsidR="009C7C63" w:rsidRPr="00AF1469" w:rsidRDefault="009C7C63">
            <w:pPr>
              <w:pStyle w:val="Standard"/>
              <w:spacing w:after="120"/>
              <w:jc w:val="both"/>
              <w:rPr>
                <w:rFonts w:ascii="Arial" w:eastAsia="Arial" w:hAnsi="Arial" w:cs="Arial"/>
                <w:color w:val="000000"/>
                <w:sz w:val="22"/>
                <w:szCs w:val="22"/>
              </w:rPr>
            </w:pPr>
          </w:p>
          <w:p w14:paraId="3D750A28" w14:textId="77777777" w:rsidR="009C7C63" w:rsidRPr="00AF1469" w:rsidRDefault="009C7C63">
            <w:pPr>
              <w:pStyle w:val="Standard"/>
              <w:spacing w:after="120"/>
              <w:jc w:val="both"/>
              <w:rPr>
                <w:sz w:val="22"/>
                <w:szCs w:val="22"/>
              </w:rPr>
            </w:pPr>
          </w:p>
          <w:p w14:paraId="4E1376A0"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Name</w:t>
            </w:r>
          </w:p>
          <w:p w14:paraId="5BBAA6A6"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Registration number</w:t>
            </w:r>
          </w:p>
          <w:p w14:paraId="229815EF"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Registered or head office address,</w:t>
            </w:r>
          </w:p>
          <w:p w14:paraId="3F8E2D51"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Trading status</w:t>
            </w:r>
          </w:p>
          <w:p w14:paraId="4C6D5ECE" w14:textId="77777777" w:rsidR="004772B7" w:rsidRPr="00AF1469" w:rsidRDefault="00604878" w:rsidP="006C06EE">
            <w:pPr>
              <w:pStyle w:val="Standard"/>
              <w:numPr>
                <w:ilvl w:val="0"/>
                <w:numId w:val="50"/>
              </w:numPr>
              <w:jc w:val="both"/>
              <w:rPr>
                <w:sz w:val="22"/>
                <w:szCs w:val="22"/>
              </w:rPr>
            </w:pPr>
            <w:r w:rsidRPr="00AF1469">
              <w:rPr>
                <w:rFonts w:ascii="Arial" w:eastAsia="Arial" w:hAnsi="Arial" w:cs="Arial"/>
                <w:color w:val="000000"/>
                <w:sz w:val="22"/>
                <w:szCs w:val="22"/>
              </w:rPr>
              <w:t>Public limited company</w:t>
            </w:r>
          </w:p>
          <w:p w14:paraId="1ADAF1A2" w14:textId="77777777" w:rsidR="004772B7" w:rsidRPr="00AF1469" w:rsidRDefault="00604878">
            <w:pPr>
              <w:pStyle w:val="Standard"/>
              <w:numPr>
                <w:ilvl w:val="0"/>
                <w:numId w:val="32"/>
              </w:numPr>
              <w:jc w:val="both"/>
              <w:rPr>
                <w:sz w:val="22"/>
                <w:szCs w:val="22"/>
              </w:rPr>
            </w:pPr>
            <w:r w:rsidRPr="00AF1469">
              <w:rPr>
                <w:rFonts w:ascii="Arial" w:eastAsia="Arial" w:hAnsi="Arial" w:cs="Arial"/>
                <w:color w:val="000000"/>
                <w:sz w:val="22"/>
                <w:szCs w:val="22"/>
              </w:rPr>
              <w:t>Private limited company</w:t>
            </w:r>
          </w:p>
          <w:p w14:paraId="5C74A3CC" w14:textId="77777777" w:rsidR="004772B7" w:rsidRPr="00AF1469" w:rsidRDefault="00604878">
            <w:pPr>
              <w:pStyle w:val="Standard"/>
              <w:numPr>
                <w:ilvl w:val="0"/>
                <w:numId w:val="32"/>
              </w:numPr>
              <w:jc w:val="both"/>
              <w:rPr>
                <w:sz w:val="22"/>
                <w:szCs w:val="22"/>
              </w:rPr>
            </w:pPr>
            <w:r w:rsidRPr="00AF1469">
              <w:rPr>
                <w:rFonts w:ascii="Arial" w:eastAsia="Arial" w:hAnsi="Arial" w:cs="Arial"/>
                <w:color w:val="000000"/>
                <w:sz w:val="22"/>
                <w:szCs w:val="22"/>
              </w:rPr>
              <w:t>Limited liability partnership</w:t>
            </w:r>
          </w:p>
          <w:p w14:paraId="01BCC20C" w14:textId="77777777" w:rsidR="004772B7" w:rsidRPr="00AF1469" w:rsidRDefault="00604878">
            <w:pPr>
              <w:pStyle w:val="Standard"/>
              <w:numPr>
                <w:ilvl w:val="0"/>
                <w:numId w:val="32"/>
              </w:numPr>
              <w:jc w:val="both"/>
              <w:rPr>
                <w:sz w:val="22"/>
                <w:szCs w:val="22"/>
              </w:rPr>
            </w:pPr>
            <w:r w:rsidRPr="00AF1469">
              <w:rPr>
                <w:rFonts w:ascii="Arial" w:eastAsia="Arial" w:hAnsi="Arial" w:cs="Arial"/>
                <w:color w:val="000000"/>
                <w:sz w:val="22"/>
                <w:szCs w:val="22"/>
              </w:rPr>
              <w:t>Other partnership</w:t>
            </w:r>
          </w:p>
          <w:p w14:paraId="416D0047" w14:textId="77777777" w:rsidR="004772B7" w:rsidRPr="00AF1469" w:rsidRDefault="00604878">
            <w:pPr>
              <w:pStyle w:val="Standard"/>
              <w:numPr>
                <w:ilvl w:val="0"/>
                <w:numId w:val="32"/>
              </w:numPr>
              <w:jc w:val="both"/>
              <w:rPr>
                <w:sz w:val="22"/>
                <w:szCs w:val="22"/>
              </w:rPr>
            </w:pPr>
            <w:r w:rsidRPr="00AF1469">
              <w:rPr>
                <w:rFonts w:ascii="Arial" w:eastAsia="Arial" w:hAnsi="Arial" w:cs="Arial"/>
                <w:color w:val="000000"/>
                <w:sz w:val="22"/>
                <w:szCs w:val="22"/>
              </w:rPr>
              <w:t>Sole trader</w:t>
            </w:r>
          </w:p>
          <w:p w14:paraId="0DB08D4C" w14:textId="77777777" w:rsidR="004772B7" w:rsidRPr="00AF1469" w:rsidRDefault="00604878">
            <w:pPr>
              <w:pStyle w:val="Standard"/>
              <w:numPr>
                <w:ilvl w:val="0"/>
                <w:numId w:val="32"/>
              </w:numPr>
              <w:jc w:val="both"/>
              <w:rPr>
                <w:sz w:val="22"/>
                <w:szCs w:val="22"/>
              </w:rPr>
            </w:pPr>
            <w:r w:rsidRPr="00AF1469">
              <w:rPr>
                <w:rFonts w:ascii="Arial" w:eastAsia="Arial" w:hAnsi="Arial" w:cs="Arial"/>
                <w:color w:val="000000"/>
                <w:sz w:val="22"/>
                <w:szCs w:val="22"/>
              </w:rPr>
              <w:t>Third sector</w:t>
            </w:r>
          </w:p>
          <w:p w14:paraId="49295D7F" w14:textId="77777777" w:rsidR="004772B7" w:rsidRPr="00AF1469" w:rsidRDefault="00604878">
            <w:pPr>
              <w:pStyle w:val="Standard"/>
              <w:numPr>
                <w:ilvl w:val="0"/>
                <w:numId w:val="32"/>
              </w:numPr>
              <w:spacing w:after="120"/>
              <w:jc w:val="both"/>
              <w:rPr>
                <w:sz w:val="22"/>
                <w:szCs w:val="22"/>
              </w:rPr>
            </w:pPr>
            <w:r w:rsidRPr="00AF1469">
              <w:rPr>
                <w:rFonts w:ascii="Arial" w:eastAsia="Arial" w:hAnsi="Arial" w:cs="Arial"/>
                <w:color w:val="000000"/>
                <w:sz w:val="22"/>
                <w:szCs w:val="22"/>
              </w:rPr>
              <w:t>Other (please specify your trading status)</w:t>
            </w:r>
          </w:p>
          <w:p w14:paraId="52F4B684"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Registered VAT number</w:t>
            </w:r>
          </w:p>
          <w:p w14:paraId="110AB694"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SME (Yes/No)</w:t>
            </w:r>
          </w:p>
          <w:p w14:paraId="630B1053"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The role each subcontractor will take in providing the works and /or supplies e.g. key deliverables - if known</w:t>
            </w:r>
          </w:p>
          <w:p w14:paraId="3A7E21B6" w14:textId="77777777" w:rsidR="004772B7" w:rsidRPr="00AF1469" w:rsidRDefault="00604878">
            <w:pPr>
              <w:pStyle w:val="Standard"/>
              <w:spacing w:after="120"/>
              <w:jc w:val="both"/>
              <w:rPr>
                <w:sz w:val="22"/>
                <w:szCs w:val="22"/>
              </w:rPr>
            </w:pPr>
            <w:r w:rsidRPr="00AF1469">
              <w:rPr>
                <w:rFonts w:ascii="Arial" w:eastAsia="Arial" w:hAnsi="Arial" w:cs="Arial"/>
                <w:color w:val="000000"/>
                <w:sz w:val="22"/>
                <w:szCs w:val="22"/>
              </w:rPr>
              <w:t>- The approximate % of contractual obligations assigned to each subcontractor, if known</w:t>
            </w:r>
          </w:p>
          <w:p w14:paraId="2664DD2F" w14:textId="77777777" w:rsidR="004772B7" w:rsidRPr="00AF1469" w:rsidRDefault="00604878">
            <w:pPr>
              <w:pStyle w:val="Standard"/>
              <w:spacing w:after="120"/>
              <w:jc w:val="both"/>
              <w:rPr>
                <w:rFonts w:ascii="Arial" w:eastAsia="Arial" w:hAnsi="Arial" w:cs="Arial"/>
                <w:color w:val="000000"/>
                <w:sz w:val="22"/>
                <w:szCs w:val="22"/>
              </w:rPr>
            </w:pPr>
            <w:r w:rsidRPr="00AF1469">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p w14:paraId="7CC68D99" w14:textId="1F7B343E" w:rsidR="00A06ED4" w:rsidRPr="00AF1469" w:rsidRDefault="00A06ED4" w:rsidP="00A06ED4">
            <w:pPr>
              <w:shd w:val="clear" w:color="auto" w:fill="FFFFFF"/>
              <w:suppressAutoHyphens w:val="0"/>
              <w:autoSpaceDN/>
              <w:spacing w:after="75"/>
              <w:textAlignment w:val="auto"/>
              <w:rPr>
                <w:rFonts w:ascii="Arial" w:hAnsi="Arial" w:cs="Arial"/>
                <w:color w:val="0B0C0C"/>
                <w:sz w:val="22"/>
                <w:szCs w:val="22"/>
              </w:rPr>
            </w:pPr>
            <w:r w:rsidRPr="00AF1469">
              <w:rPr>
                <w:rFonts w:ascii="Arial" w:hAnsi="Arial" w:cs="Arial"/>
                <w:color w:val="0B0C0C"/>
                <w:sz w:val="22"/>
                <w:szCs w:val="22"/>
              </w:rPr>
              <w:t>.</w:t>
            </w:r>
          </w:p>
          <w:p w14:paraId="13E009A1" w14:textId="77777777" w:rsidR="00512F6F" w:rsidRPr="00AF1469" w:rsidRDefault="00512F6F" w:rsidP="00291CDB">
            <w:pPr>
              <w:pStyle w:val="Standard"/>
              <w:spacing w:after="120"/>
              <w:jc w:val="both"/>
              <w:rPr>
                <w:sz w:val="22"/>
                <w:szCs w:val="22"/>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DE160B" w14:textId="77777777" w:rsidR="00831C1F" w:rsidRDefault="00831C1F" w:rsidP="00831C1F">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7007273" w14:textId="77777777" w:rsidR="00831C1F" w:rsidRDefault="00831C1F" w:rsidP="00831C1F">
            <w:pPr>
              <w:pStyle w:val="Standard"/>
              <w:ind w:left="705"/>
              <w:jc w:val="both"/>
              <w:rPr>
                <w:rFonts w:ascii="Arial" w:eastAsia="Arial" w:hAnsi="Arial" w:cs="Arial"/>
                <w:sz w:val="22"/>
                <w:szCs w:val="22"/>
              </w:rPr>
            </w:pPr>
          </w:p>
          <w:p w14:paraId="57336012" w14:textId="77777777" w:rsidR="00831C1F" w:rsidRDefault="00831C1F" w:rsidP="00831C1F">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8F97884" w14:textId="77777777" w:rsidR="00831C1F" w:rsidRDefault="00831C1F" w:rsidP="00831C1F">
            <w:pPr>
              <w:pStyle w:val="Standard"/>
              <w:spacing w:after="120"/>
              <w:jc w:val="both"/>
              <w:rPr>
                <w:rFonts w:ascii="Arial" w:eastAsia="Arial" w:hAnsi="Arial" w:cs="Arial"/>
                <w:sz w:val="22"/>
                <w:szCs w:val="22"/>
              </w:rPr>
            </w:pPr>
            <w:r>
              <w:rPr>
                <w:rFonts w:ascii="Arial" w:eastAsia="Arial" w:hAnsi="Arial" w:cs="Arial"/>
                <w:sz w:val="22"/>
                <w:szCs w:val="22"/>
              </w:rPr>
              <w:t xml:space="preserve">           </w:t>
            </w:r>
          </w:p>
          <w:p w14:paraId="459141F6" w14:textId="77777777" w:rsidR="004772B7" w:rsidRDefault="00831C1F" w:rsidP="00831C1F">
            <w:pPr>
              <w:pStyle w:val="Standard"/>
              <w:jc w:val="both"/>
              <w:rPr>
                <w:sz w:val="22"/>
                <w:szCs w:val="22"/>
              </w:rPr>
            </w:pPr>
            <w:r>
              <w:rPr>
                <w:rFonts w:ascii="Arial" w:eastAsia="Arial" w:hAnsi="Arial" w:cs="Arial"/>
                <w:sz w:val="22"/>
                <w:szCs w:val="22"/>
              </w:rPr>
              <w:t>If yes, please provide details below.</w:t>
            </w:r>
          </w:p>
          <w:p w14:paraId="709C4452" w14:textId="77777777" w:rsidR="004772B7" w:rsidRDefault="004772B7">
            <w:pPr>
              <w:pStyle w:val="Standard"/>
              <w:jc w:val="both"/>
              <w:rPr>
                <w:sz w:val="22"/>
                <w:szCs w:val="22"/>
              </w:rPr>
            </w:pPr>
          </w:p>
          <w:p w14:paraId="35F5E258" w14:textId="77777777" w:rsidR="00C73C15" w:rsidRDefault="00C73C15">
            <w:pPr>
              <w:pStyle w:val="Standard"/>
              <w:jc w:val="both"/>
              <w:rPr>
                <w:sz w:val="22"/>
                <w:szCs w:val="22"/>
              </w:rPr>
            </w:pPr>
          </w:p>
          <w:p w14:paraId="34F91AD1" w14:textId="77777777" w:rsidR="00C73C15" w:rsidRDefault="00C73C15">
            <w:pPr>
              <w:pStyle w:val="Standard"/>
              <w:jc w:val="both"/>
              <w:rPr>
                <w:sz w:val="22"/>
                <w:szCs w:val="22"/>
              </w:rPr>
            </w:pPr>
          </w:p>
          <w:p w14:paraId="53869D64" w14:textId="77777777" w:rsidR="00C73C15" w:rsidRDefault="00C73C15">
            <w:pPr>
              <w:pStyle w:val="Standard"/>
              <w:jc w:val="both"/>
              <w:rPr>
                <w:sz w:val="22"/>
                <w:szCs w:val="22"/>
              </w:rPr>
            </w:pPr>
          </w:p>
          <w:p w14:paraId="6E50DA85" w14:textId="77777777" w:rsidR="00C73C15" w:rsidRDefault="00C73C15">
            <w:pPr>
              <w:pStyle w:val="Standard"/>
              <w:jc w:val="both"/>
              <w:rPr>
                <w:sz w:val="22"/>
                <w:szCs w:val="22"/>
              </w:rPr>
            </w:pPr>
          </w:p>
          <w:p w14:paraId="2EDC0E50" w14:textId="77777777" w:rsidR="00C73C15" w:rsidRDefault="00C73C15">
            <w:pPr>
              <w:pStyle w:val="Standard"/>
              <w:jc w:val="both"/>
              <w:rPr>
                <w:sz w:val="22"/>
                <w:szCs w:val="22"/>
              </w:rPr>
            </w:pPr>
          </w:p>
          <w:p w14:paraId="4B1DDF6A" w14:textId="77777777" w:rsidR="00C73C15" w:rsidRDefault="00C73C15">
            <w:pPr>
              <w:pStyle w:val="Standard"/>
              <w:jc w:val="both"/>
              <w:rPr>
                <w:sz w:val="22"/>
                <w:szCs w:val="22"/>
              </w:rPr>
            </w:pPr>
          </w:p>
          <w:p w14:paraId="5410C2DE" w14:textId="77777777" w:rsidR="00C73C15" w:rsidRDefault="00C73C15">
            <w:pPr>
              <w:pStyle w:val="Standard"/>
              <w:jc w:val="both"/>
              <w:rPr>
                <w:sz w:val="22"/>
                <w:szCs w:val="22"/>
              </w:rPr>
            </w:pPr>
          </w:p>
          <w:p w14:paraId="2210A4ED" w14:textId="77777777" w:rsidR="00C73C15" w:rsidRDefault="00C73C15">
            <w:pPr>
              <w:pStyle w:val="Standard"/>
              <w:jc w:val="both"/>
              <w:rPr>
                <w:sz w:val="22"/>
                <w:szCs w:val="22"/>
              </w:rPr>
            </w:pPr>
          </w:p>
          <w:p w14:paraId="7393EF9C" w14:textId="77777777" w:rsidR="00C73C15" w:rsidRDefault="00C73C15">
            <w:pPr>
              <w:pStyle w:val="Standard"/>
              <w:jc w:val="both"/>
              <w:rPr>
                <w:sz w:val="22"/>
                <w:szCs w:val="22"/>
              </w:rPr>
            </w:pPr>
          </w:p>
          <w:p w14:paraId="0D5C39DF" w14:textId="77777777" w:rsidR="00C73C15" w:rsidRDefault="00C73C15">
            <w:pPr>
              <w:pStyle w:val="Standard"/>
              <w:jc w:val="both"/>
              <w:rPr>
                <w:sz w:val="22"/>
                <w:szCs w:val="22"/>
              </w:rPr>
            </w:pPr>
          </w:p>
          <w:p w14:paraId="2624DFC7" w14:textId="77777777" w:rsidR="00C73C15" w:rsidRDefault="00C73C15" w:rsidP="00C73C15">
            <w:pPr>
              <w:pStyle w:val="Standard"/>
              <w:jc w:val="both"/>
              <w:rPr>
                <w:sz w:val="22"/>
                <w:szCs w:val="22"/>
              </w:rPr>
            </w:pPr>
          </w:p>
          <w:p w14:paraId="6FA99EDF" w14:textId="77777777" w:rsidR="009C7C63" w:rsidRDefault="009C7C63" w:rsidP="00C73C15">
            <w:pPr>
              <w:pStyle w:val="Standard"/>
              <w:jc w:val="both"/>
              <w:rPr>
                <w:sz w:val="22"/>
                <w:szCs w:val="22"/>
              </w:rPr>
            </w:pPr>
          </w:p>
          <w:p w14:paraId="5940B916" w14:textId="77777777" w:rsidR="009C7C63" w:rsidRDefault="009C7C63" w:rsidP="00C73C15">
            <w:pPr>
              <w:pStyle w:val="Standard"/>
              <w:jc w:val="both"/>
              <w:rPr>
                <w:sz w:val="22"/>
                <w:szCs w:val="22"/>
              </w:rPr>
            </w:pPr>
          </w:p>
          <w:p w14:paraId="2309665F" w14:textId="77777777" w:rsidR="009C7C63" w:rsidRDefault="009C7C63" w:rsidP="00C73C15">
            <w:pPr>
              <w:pStyle w:val="Standard"/>
              <w:jc w:val="both"/>
              <w:rPr>
                <w:sz w:val="22"/>
                <w:szCs w:val="22"/>
              </w:rPr>
            </w:pPr>
          </w:p>
          <w:p w14:paraId="3AA91B23" w14:textId="77777777" w:rsidR="009C7C63" w:rsidRDefault="009C7C63" w:rsidP="00C73C15">
            <w:pPr>
              <w:pStyle w:val="Standard"/>
              <w:jc w:val="both"/>
              <w:rPr>
                <w:sz w:val="22"/>
                <w:szCs w:val="22"/>
              </w:rPr>
            </w:pPr>
          </w:p>
          <w:p w14:paraId="0482D247" w14:textId="77777777" w:rsidR="009C7C63" w:rsidRDefault="009C7C63" w:rsidP="00C73C15">
            <w:pPr>
              <w:pStyle w:val="Standard"/>
              <w:jc w:val="both"/>
              <w:rPr>
                <w:sz w:val="22"/>
                <w:szCs w:val="22"/>
              </w:rPr>
            </w:pPr>
          </w:p>
          <w:p w14:paraId="29C9A8FD" w14:textId="77777777" w:rsidR="009C7C63" w:rsidRDefault="009C7C63" w:rsidP="009C7C63">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Cambria Math" w:eastAsia="Arial" w:hAnsi="Cambria Math" w:cs="Cambria Math"/>
                <w:b/>
                <w:sz w:val="28"/>
                <w:szCs w:val="28"/>
              </w:rPr>
              <w:t>▢</w:t>
            </w:r>
          </w:p>
          <w:p w14:paraId="3864B86B" w14:textId="77777777" w:rsidR="009C7C63" w:rsidRDefault="009C7C63" w:rsidP="009C7C63">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Cambria Math" w:eastAsia="Arial" w:hAnsi="Cambria Math" w:cs="Cambria Math"/>
                <w:b/>
                <w:sz w:val="28"/>
                <w:szCs w:val="28"/>
              </w:rPr>
              <w:t>▢</w:t>
            </w:r>
          </w:p>
          <w:p w14:paraId="0B03B7CB" w14:textId="77777777" w:rsidR="009C7C63" w:rsidRDefault="009C7C63" w:rsidP="00C73C15">
            <w:pPr>
              <w:pStyle w:val="Standard"/>
              <w:jc w:val="both"/>
              <w:rPr>
                <w:sz w:val="22"/>
                <w:szCs w:val="22"/>
              </w:rPr>
            </w:pPr>
          </w:p>
        </w:tc>
      </w:tr>
    </w:tbl>
    <w:p w14:paraId="3E0BBEC5" w14:textId="77777777" w:rsidR="004772B7" w:rsidRDefault="004772B7">
      <w:pPr>
        <w:pStyle w:val="Standard"/>
        <w:spacing w:after="120"/>
        <w:jc w:val="both"/>
        <w:rPr>
          <w:rFonts w:ascii="Arial" w:eastAsia="Arial" w:hAnsi="Arial" w:cs="Arial"/>
          <w:color w:val="000000"/>
          <w:sz w:val="22"/>
          <w:szCs w:val="22"/>
        </w:rPr>
      </w:pPr>
    </w:p>
    <w:p w14:paraId="63A26900" w14:textId="18F4AE67" w:rsidR="00976754" w:rsidRDefault="00976754"/>
    <w:tbl>
      <w:tblPr>
        <w:tblW w:w="9396" w:type="dxa"/>
        <w:tblInd w:w="-572" w:type="dxa"/>
        <w:tblLayout w:type="fixed"/>
        <w:tblCellMar>
          <w:left w:w="10" w:type="dxa"/>
          <w:right w:w="10" w:type="dxa"/>
        </w:tblCellMar>
        <w:tblLook w:val="04A0" w:firstRow="1" w:lastRow="0" w:firstColumn="1" w:lastColumn="0" w:noHBand="0" w:noVBand="1"/>
      </w:tblPr>
      <w:tblGrid>
        <w:gridCol w:w="1910"/>
        <w:gridCol w:w="4036"/>
        <w:gridCol w:w="3450"/>
      </w:tblGrid>
      <w:tr w:rsidR="004772B7" w14:paraId="52FFCE48" w14:textId="77777777" w:rsidTr="0045034B">
        <w:tc>
          <w:tcPr>
            <w:tcW w:w="9396"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8A3123E" w14:textId="77777777" w:rsidR="004772B7" w:rsidRDefault="00604878">
            <w:pPr>
              <w:pStyle w:val="Standard"/>
              <w:spacing w:before="100" w:after="120"/>
              <w:jc w:val="both"/>
            </w:pPr>
            <w:r>
              <w:rPr>
                <w:rFonts w:ascii="Arial" w:eastAsia="Arial" w:hAnsi="Arial" w:cs="Arial"/>
                <w:b/>
                <w:color w:val="000000"/>
                <w:sz w:val="22"/>
                <w:szCs w:val="22"/>
              </w:rPr>
              <w:t>Part 2: Exclusion Grounds</w:t>
            </w:r>
          </w:p>
        </w:tc>
      </w:tr>
      <w:tr w:rsidR="004772B7" w14:paraId="2DDE5251" w14:textId="77777777" w:rsidTr="0045034B">
        <w:tc>
          <w:tcPr>
            <w:tcW w:w="9396"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99805D" w14:textId="77777777" w:rsidR="004772B7" w:rsidRDefault="00604878">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4772B7" w14:paraId="127E0340" w14:textId="77777777" w:rsidTr="0045034B">
        <w:tc>
          <w:tcPr>
            <w:tcW w:w="19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508C1CC" w14:textId="77777777" w:rsidR="004772B7" w:rsidRDefault="00604878">
            <w:pPr>
              <w:pStyle w:val="Standard"/>
              <w:spacing w:before="100" w:after="120"/>
              <w:jc w:val="both"/>
            </w:pPr>
            <w:r>
              <w:rPr>
                <w:rFonts w:ascii="Arial" w:eastAsia="Arial" w:hAnsi="Arial" w:cs="Arial"/>
                <w:b/>
                <w:color w:val="000000"/>
                <w:sz w:val="22"/>
                <w:szCs w:val="22"/>
              </w:rPr>
              <w:lastRenderedPageBreak/>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BFF76D0" w14:textId="77777777" w:rsidR="004772B7" w:rsidRDefault="00604878">
            <w:pPr>
              <w:pStyle w:val="Standard"/>
              <w:spacing w:before="100" w:after="120"/>
              <w:jc w:val="both"/>
            </w:pPr>
            <w:r>
              <w:rPr>
                <w:rFonts w:ascii="Arial" w:eastAsia="Arial" w:hAnsi="Arial" w:cs="Arial"/>
                <w:b/>
                <w:color w:val="000000"/>
                <w:sz w:val="22"/>
                <w:szCs w:val="22"/>
              </w:rPr>
              <w:t>Grounds for mandatory exclusion</w:t>
            </w:r>
          </w:p>
        </w:tc>
      </w:tr>
      <w:tr w:rsidR="004772B7" w14:paraId="28FEF29D" w14:textId="77777777" w:rsidTr="0045034B">
        <w:tc>
          <w:tcPr>
            <w:tcW w:w="19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4F6121" w14:textId="77777777" w:rsidR="004772B7" w:rsidRDefault="00604878">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B4DEF48" w14:textId="77777777" w:rsidR="004772B7" w:rsidRDefault="00604878">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7E14ACA" w14:textId="77777777" w:rsidR="004772B7" w:rsidRDefault="00604878">
            <w:pPr>
              <w:pStyle w:val="Standard"/>
              <w:spacing w:before="100" w:after="120"/>
              <w:jc w:val="both"/>
            </w:pPr>
            <w:r>
              <w:rPr>
                <w:rFonts w:ascii="Arial" w:eastAsia="Arial" w:hAnsi="Arial" w:cs="Arial"/>
                <w:b/>
                <w:color w:val="000000"/>
                <w:sz w:val="22"/>
                <w:szCs w:val="22"/>
              </w:rPr>
              <w:t>Declaration</w:t>
            </w:r>
          </w:p>
        </w:tc>
      </w:tr>
      <w:tr w:rsidR="00837235" w14:paraId="2B8718B2"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AE3299" w14:textId="77777777" w:rsidR="00837235" w:rsidRDefault="00837235">
            <w:pPr>
              <w:pStyle w:val="Standard"/>
              <w:spacing w:before="100" w:after="120"/>
              <w:jc w:val="both"/>
            </w:pPr>
            <w:r>
              <w:rPr>
                <w:rFonts w:ascii="Arial" w:eastAsia="Arial" w:hAnsi="Arial" w:cs="Arial"/>
                <w:color w:val="000000"/>
                <w:sz w:val="22"/>
                <w:szCs w:val="22"/>
              </w:rPr>
              <w:t>2.1 (a)</w:t>
            </w:r>
          </w:p>
        </w:tc>
        <w:tc>
          <w:tcPr>
            <w:tcW w:w="748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7EEF3" w14:textId="77777777" w:rsidR="00837235" w:rsidRDefault="00837235">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06F6B22E" w14:textId="77777777" w:rsidR="00837235" w:rsidRDefault="00837235" w:rsidP="006C06EE">
            <w:pPr>
              <w:pStyle w:val="Standard"/>
              <w:numPr>
                <w:ilvl w:val="0"/>
                <w:numId w:val="51"/>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411E3047" w14:textId="77777777" w:rsidR="00837235" w:rsidRDefault="00837235">
            <w:pPr>
              <w:pStyle w:val="Standard"/>
              <w:numPr>
                <w:ilvl w:val="0"/>
                <w:numId w:val="8"/>
              </w:numPr>
              <w:tabs>
                <w:tab w:val="left" w:pos="1026"/>
              </w:tabs>
              <w:spacing w:before="100" w:after="120"/>
              <w:ind w:left="283" w:hanging="283"/>
            </w:pPr>
            <w:r>
              <w:rPr>
                <w:rFonts w:ascii="Arial" w:eastAsia="Arial" w:hAnsi="Arial" w:cs="Arial"/>
                <w:color w:val="000000"/>
                <w:sz w:val="22"/>
                <w:szCs w:val="22"/>
              </w:rPr>
              <w:t xml:space="preserve">has powers of representation, </w:t>
            </w:r>
            <w:r w:rsidR="00225F10">
              <w:rPr>
                <w:rFonts w:ascii="Arial" w:eastAsia="Arial" w:hAnsi="Arial" w:cs="Arial"/>
                <w:color w:val="000000"/>
                <w:sz w:val="22"/>
                <w:szCs w:val="22"/>
              </w:rPr>
              <w:t>decision,</w:t>
            </w:r>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6"/>
            </w:r>
            <w:r>
              <w:rPr>
                <w:rFonts w:ascii="Arial" w:eastAsia="Arial" w:hAnsi="Arial" w:cs="Arial"/>
                <w:color w:val="000000"/>
                <w:sz w:val="22"/>
                <w:szCs w:val="22"/>
              </w:rPr>
              <w:t>,</w:t>
            </w:r>
          </w:p>
          <w:p w14:paraId="3E2EFC05" w14:textId="77777777" w:rsidR="00837235" w:rsidRDefault="00837235">
            <w:pPr>
              <w:pStyle w:val="Standard"/>
              <w:tabs>
                <w:tab w:val="left" w:pos="743"/>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been convicted of any of the offences within the summary below and listed in full </w:t>
            </w:r>
            <w:r w:rsidR="00175712">
              <w:rPr>
                <w:rFonts w:ascii="Arial" w:eastAsia="Arial" w:hAnsi="Arial" w:cs="Arial"/>
                <w:color w:val="000000"/>
                <w:sz w:val="22"/>
                <w:szCs w:val="22"/>
              </w:rPr>
              <w:t>in Annex D</w:t>
            </w:r>
            <w:r>
              <w:rPr>
                <w:rFonts w:ascii="Arial" w:eastAsia="Arial" w:hAnsi="Arial" w:cs="Arial"/>
                <w:color w:val="000000"/>
                <w:sz w:val="22"/>
                <w:szCs w:val="22"/>
              </w:rPr>
              <w:t>?</w:t>
            </w:r>
          </w:p>
        </w:tc>
      </w:tr>
      <w:tr w:rsidR="004772B7" w14:paraId="3C35FADF"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CB2613"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8096B3" w14:textId="77777777" w:rsidR="004772B7" w:rsidRDefault="00604878">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2204CD"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81F1A04"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74F2DE40"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E61AAB"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9A1445" w14:textId="77777777" w:rsidR="004772B7" w:rsidRDefault="00604878">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088889"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36AD825"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5C2166A5"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454326"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2DD310" w14:textId="77777777" w:rsidR="004772B7" w:rsidRDefault="00604878">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06C083"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314482B"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4D03D03F"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6BBDA8"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579738" w14:textId="77777777" w:rsidR="004772B7" w:rsidRDefault="00604878">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511A3B"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9682FF0"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1FB83430"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58D45C"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78E3C" w14:textId="77777777" w:rsidR="004772B7" w:rsidRDefault="00604878">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787235"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7C22FFF"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3F1701AE"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B6D426"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F5B749" w14:textId="77777777" w:rsidR="004772B7" w:rsidRDefault="00604878">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851A34"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E4AF695"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CE2AD17" w14:textId="77777777" w:rsidR="004772B7" w:rsidRDefault="004772B7">
            <w:pPr>
              <w:pStyle w:val="Standard"/>
              <w:spacing w:after="120"/>
              <w:jc w:val="both"/>
              <w:rPr>
                <w:rFonts w:ascii="Arial" w:eastAsia="Arial" w:hAnsi="Arial" w:cs="Arial"/>
                <w:color w:val="000000"/>
                <w:sz w:val="22"/>
                <w:szCs w:val="22"/>
              </w:rPr>
            </w:pPr>
          </w:p>
        </w:tc>
      </w:tr>
      <w:tr w:rsidR="004772B7" w14:paraId="2004B009"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A83E22" w14:textId="77777777" w:rsidR="004772B7" w:rsidRDefault="004772B7">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649AF6" w14:textId="77777777" w:rsidR="004772B7" w:rsidRDefault="00604878">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99858B"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BA4E57D"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500EC218"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E20D44" w14:textId="77777777" w:rsidR="004772B7" w:rsidRDefault="00604878">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23D08A" w14:textId="77777777" w:rsidR="004772B7" w:rsidRDefault="00604878">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060436D9"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date of conviction and the jurisdiction,</w:t>
            </w:r>
          </w:p>
          <w:p w14:paraId="6AB8C7EB"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which of the grounds listed the conviction was for,</w:t>
            </w:r>
          </w:p>
          <w:p w14:paraId="4DDA7F33"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the reasons for conviction,</w:t>
            </w:r>
          </w:p>
          <w:p w14:paraId="524EB8E5"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the identity of who has been convicted.</w:t>
            </w:r>
          </w:p>
          <w:p w14:paraId="3117FC37" w14:textId="77777777" w:rsidR="004772B7" w:rsidRDefault="00604878">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0033875A"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53DC321B"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417B084E"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A800A" w14:textId="77777777" w:rsidR="004772B7" w:rsidRDefault="004772B7">
            <w:pPr>
              <w:pStyle w:val="Standard"/>
              <w:spacing w:after="120"/>
              <w:jc w:val="both"/>
              <w:rPr>
                <w:rFonts w:ascii="Arial" w:eastAsia="Arial" w:hAnsi="Arial" w:cs="Arial"/>
                <w:color w:val="000000"/>
                <w:sz w:val="22"/>
                <w:szCs w:val="22"/>
              </w:rPr>
            </w:pPr>
          </w:p>
        </w:tc>
      </w:tr>
      <w:tr w:rsidR="004772B7" w14:paraId="258D0E5C" w14:textId="77777777" w:rsidTr="0045034B">
        <w:tc>
          <w:tcPr>
            <w:tcW w:w="191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38F0FA" w14:textId="77777777" w:rsidR="004772B7" w:rsidRDefault="00604878">
            <w:pPr>
              <w:pStyle w:val="Standard"/>
              <w:spacing w:before="100" w:after="120"/>
              <w:jc w:val="both"/>
            </w:pPr>
            <w:r>
              <w:rPr>
                <w:rFonts w:ascii="Arial" w:eastAsia="Arial" w:hAnsi="Arial" w:cs="Arial"/>
                <w:color w:val="000000"/>
                <w:sz w:val="22"/>
                <w:szCs w:val="22"/>
              </w:rPr>
              <w:lastRenderedPageBreak/>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8193FD" w14:textId="77777777" w:rsidR="004772B7" w:rsidRDefault="00604878">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1743B3" w14:textId="77777777" w:rsidR="004772B7" w:rsidRDefault="004772B7">
            <w:pPr>
              <w:pStyle w:val="Standard"/>
              <w:spacing w:after="120"/>
              <w:jc w:val="both"/>
              <w:rPr>
                <w:rFonts w:ascii="Arial" w:eastAsia="Arial" w:hAnsi="Arial" w:cs="Arial"/>
                <w:color w:val="000000"/>
                <w:sz w:val="22"/>
                <w:szCs w:val="22"/>
              </w:rPr>
            </w:pPr>
          </w:p>
        </w:tc>
      </w:tr>
    </w:tbl>
    <w:p w14:paraId="2F6C9B37" w14:textId="78F94C3E" w:rsidR="00017B29" w:rsidRDefault="00017B29">
      <w:pPr>
        <w:pStyle w:val="Standard"/>
        <w:spacing w:before="100" w:after="120"/>
        <w:jc w:val="both"/>
        <w:rPr>
          <w:rFonts w:ascii="Arial" w:eastAsia="Arial" w:hAnsi="Arial" w:cs="Arial"/>
          <w:color w:val="000000"/>
          <w:sz w:val="22"/>
          <w:szCs w:val="22"/>
        </w:rPr>
      </w:pPr>
    </w:p>
    <w:p w14:paraId="0EEED2CC" w14:textId="77777777" w:rsidR="00017B29" w:rsidRDefault="00017B29">
      <w:pPr>
        <w:widowControl w:val="0"/>
        <w:rPr>
          <w:rFonts w:ascii="Arial" w:eastAsia="Arial" w:hAnsi="Arial" w:cs="Arial"/>
          <w:color w:val="000000"/>
          <w:sz w:val="22"/>
          <w:szCs w:val="22"/>
        </w:rPr>
      </w:pPr>
      <w:r>
        <w:rPr>
          <w:rFonts w:ascii="Arial" w:eastAsia="Arial" w:hAnsi="Arial" w:cs="Arial"/>
          <w:color w:val="000000"/>
          <w:sz w:val="22"/>
          <w:szCs w:val="22"/>
        </w:rPr>
        <w:br w:type="page"/>
      </w:r>
    </w:p>
    <w:p w14:paraId="22A99B53" w14:textId="65AE7C10" w:rsidR="006D7AFA" w:rsidRDefault="006D7AFA">
      <w:pPr>
        <w:rPr>
          <w:vanish/>
        </w:rPr>
      </w:pPr>
    </w:p>
    <w:tbl>
      <w:tblPr>
        <w:tblW w:w="9780" w:type="dxa"/>
        <w:tblInd w:w="-716" w:type="dxa"/>
        <w:tblLayout w:type="fixed"/>
        <w:tblCellMar>
          <w:left w:w="10" w:type="dxa"/>
          <w:right w:w="10" w:type="dxa"/>
        </w:tblCellMar>
        <w:tblLook w:val="04A0" w:firstRow="1" w:lastRow="0" w:firstColumn="1" w:lastColumn="0" w:noHBand="0" w:noVBand="1"/>
      </w:tblPr>
      <w:tblGrid>
        <w:gridCol w:w="2220"/>
        <w:gridCol w:w="4395"/>
        <w:gridCol w:w="3165"/>
      </w:tblGrid>
      <w:tr w:rsidR="004772B7" w14:paraId="236BDE8D" w14:textId="7777777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FB89099" w14:textId="77777777" w:rsidR="004772B7" w:rsidRDefault="00604878">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90286E" w14:textId="77777777" w:rsidR="004772B7" w:rsidRDefault="00604878">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4772B7" w14:paraId="13F92EBE" w14:textId="77777777">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4591D9" w14:textId="77777777" w:rsidR="004772B7" w:rsidRDefault="00604878">
            <w:pPr>
              <w:pStyle w:val="Standard"/>
              <w:spacing w:before="100" w:after="120"/>
              <w:jc w:val="both"/>
            </w:pPr>
            <w:r>
              <w:rPr>
                <w:rFonts w:ascii="Arial" w:eastAsia="Arial" w:hAnsi="Arial" w:cs="Arial"/>
                <w:sz w:val="22"/>
                <w:szCs w:val="22"/>
              </w:rPr>
              <w:t xml:space="preserve">The detailed grounds for mandatory and discretionary exclusion of a supplier for non-payment of taxes and social security contributions, are set out </w:t>
            </w:r>
            <w:r w:rsidR="00AD3416">
              <w:rPr>
                <w:rFonts w:ascii="Arial" w:eastAsia="Arial" w:hAnsi="Arial" w:cs="Arial"/>
                <w:sz w:val="22"/>
                <w:szCs w:val="22"/>
              </w:rPr>
              <w:t xml:space="preserve">in Annex D </w:t>
            </w:r>
            <w:r>
              <w:rPr>
                <w:rFonts w:ascii="Arial" w:eastAsia="Arial" w:hAnsi="Arial" w:cs="Arial"/>
                <w:sz w:val="22"/>
                <w:szCs w:val="22"/>
              </w:rPr>
              <w:t>and should be referred to before completing these questions.</w:t>
            </w:r>
          </w:p>
        </w:tc>
      </w:tr>
      <w:tr w:rsidR="004772B7" w14:paraId="2F2F1304" w14:textId="7777777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982DAB5" w14:textId="77777777" w:rsidR="004772B7" w:rsidRDefault="00604878">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C0D27A0" w14:textId="77777777" w:rsidR="004772B7" w:rsidRDefault="00604878">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FB5DEBE" w14:textId="77777777" w:rsidR="004772B7" w:rsidRDefault="00604878">
            <w:pPr>
              <w:pStyle w:val="Standard"/>
              <w:spacing w:before="100" w:after="120"/>
              <w:jc w:val="both"/>
            </w:pPr>
            <w:r>
              <w:rPr>
                <w:rFonts w:ascii="Arial" w:eastAsia="Arial" w:hAnsi="Arial" w:cs="Arial"/>
                <w:b/>
                <w:color w:val="000000"/>
                <w:sz w:val="22"/>
                <w:szCs w:val="22"/>
              </w:rPr>
              <w:t>Declaration</w:t>
            </w:r>
          </w:p>
        </w:tc>
      </w:tr>
      <w:tr w:rsidR="004772B7" w14:paraId="1B9089E9"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93AD3" w14:textId="77777777" w:rsidR="004772B7" w:rsidRDefault="00604878">
            <w:pPr>
              <w:pStyle w:val="Standard"/>
              <w:spacing w:before="100" w:after="120"/>
              <w:jc w:val="both"/>
            </w:pPr>
            <w:r>
              <w:rPr>
                <w:rFonts w:ascii="Arial" w:eastAsia="Arial" w:hAnsi="Arial" w:cs="Arial"/>
                <w:color w:val="000000"/>
                <w:sz w:val="22"/>
                <w:szCs w:val="22"/>
              </w:rPr>
              <w:t>3.</w:t>
            </w:r>
            <w:r w:rsidR="00AD3416">
              <w:rPr>
                <w:rFonts w:ascii="Arial" w:eastAsia="Arial" w:hAnsi="Arial" w:cs="Arial"/>
                <w:color w:val="000000"/>
                <w:sz w:val="22"/>
                <w:szCs w:val="22"/>
              </w:rPr>
              <w:t>1</w:t>
            </w:r>
            <w:r>
              <w:rPr>
                <w:rFonts w:ascii="Arial" w:eastAsia="Arial" w:hAnsi="Arial" w:cs="Arial"/>
                <w:color w:val="000000"/>
                <w:sz w:val="22"/>
                <w:szCs w:val="22"/>
              </w:rPr>
              <w:t>(a)</w:t>
            </w:r>
          </w:p>
          <w:p w14:paraId="6352773C" w14:textId="77777777" w:rsidR="004772B7" w:rsidRDefault="004772B7">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516AE" w14:textId="77777777" w:rsidR="004772B7" w:rsidRDefault="00604878">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573401E7" w14:textId="77777777" w:rsidR="004772B7" w:rsidRDefault="00604878">
            <w:pPr>
              <w:pStyle w:val="Standard"/>
              <w:spacing w:before="100" w:after="120"/>
              <w:jc w:val="both"/>
            </w:pPr>
            <w:r>
              <w:rPr>
                <w:rFonts w:ascii="Arial" w:eastAsia="Arial" w:hAnsi="Arial" w:cs="Arial"/>
                <w:color w:val="000000"/>
                <w:sz w:val="22"/>
                <w:szCs w:val="22"/>
              </w:rPr>
              <w:t>If documentation is available electronically please provide:</w:t>
            </w:r>
          </w:p>
          <w:p w14:paraId="0139DBF4"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23B7DBBC"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5F7588B3"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0A125B"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C6F0E9E"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2893182D"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76033" w14:textId="77777777" w:rsidR="004772B7" w:rsidRDefault="00604878">
            <w:pPr>
              <w:pStyle w:val="Standard"/>
              <w:spacing w:before="100" w:after="120"/>
              <w:jc w:val="both"/>
            </w:pPr>
            <w:r>
              <w:rPr>
                <w:rFonts w:ascii="Arial" w:eastAsia="Arial" w:hAnsi="Arial" w:cs="Arial"/>
                <w:color w:val="000000"/>
                <w:sz w:val="22"/>
                <w:szCs w:val="22"/>
              </w:rPr>
              <w:t>3.</w:t>
            </w:r>
            <w:r w:rsidR="00AD3416">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0252FB" w14:textId="77777777" w:rsidR="004772B7" w:rsidRDefault="00604878">
            <w:pPr>
              <w:pStyle w:val="Standard"/>
              <w:spacing w:after="100"/>
              <w:jc w:val="both"/>
            </w:pPr>
            <w:r>
              <w:rPr>
                <w:rFonts w:ascii="Arial" w:eastAsia="Arial" w:hAnsi="Arial" w:cs="Arial"/>
                <w:color w:val="000000"/>
                <w:sz w:val="22"/>
                <w:szCs w:val="22"/>
              </w:rPr>
              <w:t>If you have answered no to 3.</w:t>
            </w:r>
            <w:r w:rsidR="00AD3416">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7D362179"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Country concerned,</w:t>
            </w:r>
          </w:p>
          <w:p w14:paraId="20AF2B4D"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what is the amount concerned</w:t>
            </w:r>
          </w:p>
          <w:p w14:paraId="7B1CE4B0"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1E7E2B3A"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694D0A23"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AD826" w14:textId="77777777" w:rsidR="004772B7" w:rsidRDefault="004772B7">
            <w:pPr>
              <w:pStyle w:val="Standard"/>
              <w:keepLines/>
              <w:spacing w:after="120"/>
              <w:ind w:left="720"/>
              <w:jc w:val="both"/>
              <w:rPr>
                <w:rFonts w:ascii="Arial" w:eastAsia="Arial" w:hAnsi="Arial" w:cs="Arial"/>
                <w:color w:val="000000"/>
                <w:sz w:val="22"/>
                <w:szCs w:val="22"/>
              </w:rPr>
            </w:pPr>
          </w:p>
        </w:tc>
      </w:tr>
      <w:tr w:rsidR="004772B7" w14:paraId="40BD1D20"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133F2E" w14:textId="77777777" w:rsidR="004772B7" w:rsidRDefault="00604878">
            <w:pPr>
              <w:pStyle w:val="Standard"/>
              <w:spacing w:before="100" w:after="120"/>
              <w:jc w:val="both"/>
            </w:pPr>
            <w:r>
              <w:rPr>
                <w:rFonts w:ascii="Arial" w:eastAsia="Arial" w:hAnsi="Arial" w:cs="Arial"/>
                <w:color w:val="000000"/>
                <w:sz w:val="22"/>
                <w:szCs w:val="22"/>
              </w:rPr>
              <w:t>3.</w:t>
            </w:r>
            <w:r w:rsidR="00AD3416">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6B9078" w14:textId="77777777" w:rsidR="004772B7" w:rsidRDefault="00604878">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920D62"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E182E83"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226679E0" w14:textId="777777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31DAE" w14:textId="77777777" w:rsidR="004772B7" w:rsidRDefault="00604878">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505E3BCC" w14:textId="77777777" w:rsidR="004772B7" w:rsidRDefault="004772B7">
      <w:pPr>
        <w:pStyle w:val="Standard"/>
        <w:spacing w:after="120"/>
        <w:jc w:val="both"/>
        <w:rPr>
          <w:color w:val="000000"/>
          <w:sz w:val="22"/>
          <w:szCs w:val="22"/>
        </w:rPr>
      </w:pPr>
    </w:p>
    <w:p w14:paraId="4A28EE81" w14:textId="77777777" w:rsidR="004772B7" w:rsidRDefault="004772B7">
      <w:pPr>
        <w:pStyle w:val="Standard"/>
        <w:spacing w:after="120"/>
        <w:jc w:val="both"/>
        <w:rPr>
          <w:sz w:val="22"/>
          <w:szCs w:val="22"/>
        </w:rPr>
      </w:pPr>
    </w:p>
    <w:p w14:paraId="1F52AC33" w14:textId="77777777" w:rsidR="004772B7" w:rsidRDefault="004772B7">
      <w:pPr>
        <w:pStyle w:val="Standard"/>
        <w:spacing w:after="120"/>
        <w:jc w:val="both"/>
        <w:rPr>
          <w:sz w:val="22"/>
          <w:szCs w:val="22"/>
        </w:rPr>
      </w:pPr>
    </w:p>
    <w:p w14:paraId="41A4D221" w14:textId="77777777" w:rsidR="004772B7" w:rsidRDefault="004772B7">
      <w:pPr>
        <w:pStyle w:val="Standard"/>
        <w:pageBreakBefore/>
        <w:spacing w:after="120"/>
        <w:jc w:val="both"/>
        <w:rPr>
          <w:sz w:val="22"/>
          <w:szCs w:val="22"/>
        </w:rPr>
      </w:pPr>
    </w:p>
    <w:tbl>
      <w:tblPr>
        <w:tblW w:w="9705" w:type="dxa"/>
        <w:tblInd w:w="-716" w:type="dxa"/>
        <w:tblLayout w:type="fixed"/>
        <w:tblCellMar>
          <w:left w:w="10" w:type="dxa"/>
          <w:right w:w="10" w:type="dxa"/>
        </w:tblCellMar>
        <w:tblLook w:val="04A0" w:firstRow="1" w:lastRow="0" w:firstColumn="1" w:lastColumn="0" w:noHBand="0" w:noVBand="1"/>
      </w:tblPr>
      <w:tblGrid>
        <w:gridCol w:w="2055"/>
        <w:gridCol w:w="4035"/>
        <w:gridCol w:w="3615"/>
      </w:tblGrid>
      <w:tr w:rsidR="004772B7" w14:paraId="5A65528D" w14:textId="7777777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B1E1F44" w14:textId="77777777" w:rsidR="004772B7" w:rsidRDefault="00604878">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DA26764" w14:textId="77777777" w:rsidR="004772B7" w:rsidRDefault="00604878">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4772B7" w14:paraId="76594D23" w14:textId="77777777">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1CC25C" w14:textId="77777777" w:rsidR="004772B7" w:rsidRDefault="00604878">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set out </w:t>
            </w:r>
            <w:r w:rsidR="007154E2">
              <w:rPr>
                <w:rFonts w:ascii="Arial" w:eastAsia="Arial" w:hAnsi="Arial" w:cs="Arial"/>
                <w:color w:val="000000"/>
                <w:sz w:val="22"/>
                <w:szCs w:val="22"/>
              </w:rPr>
              <w:t xml:space="preserve">in Annex D </w:t>
            </w:r>
            <w:r>
              <w:rPr>
                <w:rFonts w:ascii="Arial" w:eastAsia="Arial" w:hAnsi="Arial" w:cs="Arial"/>
                <w:color w:val="000000"/>
                <w:sz w:val="22"/>
                <w:szCs w:val="22"/>
              </w:rPr>
              <w:t>and should be referred to before completing these questions.</w:t>
            </w:r>
          </w:p>
        </w:tc>
      </w:tr>
      <w:tr w:rsidR="004772B7" w14:paraId="2C13C6A2" w14:textId="7777777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F13285" w14:textId="77777777" w:rsidR="004772B7" w:rsidRDefault="00604878">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22C0D6D" w14:textId="77777777" w:rsidR="004772B7" w:rsidRDefault="00604878">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0C0B21" w14:textId="77777777" w:rsidR="004772B7" w:rsidRDefault="00604878">
            <w:pPr>
              <w:pStyle w:val="Standard"/>
              <w:spacing w:before="100" w:after="120"/>
              <w:jc w:val="both"/>
            </w:pPr>
            <w:r>
              <w:rPr>
                <w:rFonts w:ascii="Arial" w:eastAsia="Arial" w:hAnsi="Arial" w:cs="Arial"/>
                <w:b/>
                <w:color w:val="000000"/>
                <w:sz w:val="22"/>
                <w:szCs w:val="22"/>
              </w:rPr>
              <w:t>Declaration</w:t>
            </w:r>
          </w:p>
        </w:tc>
      </w:tr>
      <w:tr w:rsidR="00DA413B" w14:paraId="0D104664"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B7FFEF" w14:textId="77777777" w:rsidR="00DA413B" w:rsidRDefault="00DA413B">
            <w:pPr>
              <w:pStyle w:val="Standard"/>
              <w:spacing w:before="100" w:after="120"/>
              <w:jc w:val="both"/>
            </w:pPr>
            <w:r>
              <w:rPr>
                <w:rFonts w:ascii="Arial" w:eastAsia="Arial" w:hAnsi="Arial" w:cs="Arial"/>
                <w:color w:val="000000"/>
                <w:sz w:val="22"/>
                <w:szCs w:val="22"/>
              </w:rPr>
              <w:t>4.1</w:t>
            </w:r>
          </w:p>
        </w:tc>
        <w:tc>
          <w:tcPr>
            <w:tcW w:w="765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E22773" w14:textId="77777777" w:rsidR="00DA413B" w:rsidRDefault="00DA413B">
            <w:pPr>
              <w:pStyle w:val="Standard"/>
              <w:tabs>
                <w:tab w:val="left" w:pos="743"/>
              </w:tabs>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three years, anywhere in the world, have any of the situations summarised below and listed in full </w:t>
            </w:r>
            <w:r w:rsidR="00244017">
              <w:rPr>
                <w:rFonts w:ascii="Arial" w:eastAsia="Arial" w:hAnsi="Arial" w:cs="Arial"/>
                <w:color w:val="000000"/>
                <w:sz w:val="22"/>
                <w:szCs w:val="22"/>
              </w:rPr>
              <w:t>in Annex D</w:t>
            </w:r>
            <w:r>
              <w:rPr>
                <w:rFonts w:ascii="Arial" w:eastAsia="Arial" w:hAnsi="Arial" w:cs="Arial"/>
                <w:color w:val="000000"/>
                <w:sz w:val="22"/>
                <w:szCs w:val="22"/>
              </w:rPr>
              <w:t xml:space="preserve"> applied to you?</w:t>
            </w:r>
          </w:p>
        </w:tc>
      </w:tr>
      <w:tr w:rsidR="004772B7" w14:paraId="263D8392"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69151D" w14:textId="77777777" w:rsidR="004772B7" w:rsidRDefault="00604878">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5BC883" w14:textId="77777777" w:rsidR="004772B7" w:rsidRDefault="00604878">
            <w:pPr>
              <w:pStyle w:val="Standard"/>
              <w:spacing w:after="120"/>
              <w:jc w:val="both"/>
            </w:pPr>
            <w:r>
              <w:rPr>
                <w:rFonts w:ascii="Arial" w:eastAsia="Arial" w:hAnsi="Arial" w:cs="Arial"/>
                <w:color w:val="000000"/>
                <w:sz w:val="22"/>
                <w:szCs w:val="22"/>
              </w:rPr>
              <w:t>Breach of environmental obligations?</w:t>
            </w:r>
          </w:p>
          <w:p w14:paraId="72280E4C" w14:textId="77777777" w:rsidR="004772B7" w:rsidRDefault="00604878">
            <w:pPr>
              <w:pStyle w:val="Standard"/>
              <w:spacing w:before="100" w:after="120"/>
              <w:jc w:val="both"/>
            </w:pPr>
            <w:r>
              <w:rPr>
                <w:rFonts w:ascii="Arial" w:eastAsia="Arial" w:hAnsi="Arial" w:cs="Arial"/>
                <w:color w:val="000000"/>
                <w:sz w:val="22"/>
                <w:szCs w:val="22"/>
              </w:rPr>
              <w:t>To note that environmental law obligations include Health and Safety obligations. Se</w:t>
            </w:r>
            <w:r w:rsidR="00244017">
              <w:rPr>
                <w:rFonts w:ascii="Arial" w:eastAsia="Arial" w:hAnsi="Arial" w:cs="Arial"/>
                <w:color w:val="000000"/>
                <w:sz w:val="22"/>
                <w:szCs w:val="22"/>
              </w:rPr>
              <w:t>e Annex D</w:t>
            </w:r>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B9691B"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501EF13"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6416B99D"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D3F73" w14:textId="77777777" w:rsidR="004772B7" w:rsidRDefault="00604878">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A7D639" w14:textId="77777777" w:rsidR="004772B7" w:rsidRDefault="00604878">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D2326E"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FE58B1D"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3BD16A97"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DBB352" w14:textId="77777777" w:rsidR="004772B7" w:rsidRDefault="00604878">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7B3139" w14:textId="77777777" w:rsidR="004772B7" w:rsidRDefault="00604878">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1C28C8"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5548AA"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19ED3DAC"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F2EB9C" w14:textId="77777777" w:rsidR="004772B7" w:rsidRDefault="00604878">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45A7D2" w14:textId="77777777" w:rsidR="004772B7" w:rsidRDefault="00604878">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440FB6" w14:textId="77777777" w:rsidR="004772B7" w:rsidRDefault="00BE218B">
            <w:pPr>
              <w:pStyle w:val="Standard"/>
              <w:spacing w:after="120"/>
              <w:jc w:val="both"/>
            </w:pPr>
            <w:r>
              <w:rPr>
                <w:rFonts w:ascii="Arial" w:eastAsia="Arial" w:hAnsi="Arial" w:cs="Arial"/>
                <w:sz w:val="22"/>
                <w:szCs w:val="22"/>
              </w:rPr>
              <w:t xml:space="preserve">           </w:t>
            </w:r>
            <w:r w:rsidR="00604878">
              <w:rPr>
                <w:rFonts w:ascii="Arial" w:eastAsia="Arial" w:hAnsi="Arial" w:cs="Arial"/>
                <w:sz w:val="22"/>
                <w:szCs w:val="22"/>
              </w:rPr>
              <w:t>Yes</w:t>
            </w:r>
            <w:r w:rsidR="00604878">
              <w:rPr>
                <w:rFonts w:ascii="Arial" w:eastAsia="Arial" w:hAnsi="Arial" w:cs="Arial"/>
                <w:sz w:val="22"/>
                <w:szCs w:val="22"/>
              </w:rPr>
              <w:tab/>
            </w:r>
            <w:r w:rsidR="00604878">
              <w:rPr>
                <w:rFonts w:ascii="Arial" w:eastAsia="Arial" w:hAnsi="Arial" w:cs="Arial"/>
                <w:b/>
                <w:sz w:val="28"/>
                <w:szCs w:val="28"/>
              </w:rPr>
              <w:t>▢</w:t>
            </w:r>
          </w:p>
          <w:p w14:paraId="761B8C96"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59F17C69"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63A79B" w14:textId="77777777" w:rsidR="004772B7" w:rsidRDefault="00604878">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1C106" w14:textId="77777777" w:rsidR="004772B7" w:rsidRDefault="00604878">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F6C33F"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5AD06FB"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7ED47C44"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3EAEF3" w14:textId="77777777" w:rsidR="004772B7" w:rsidRDefault="00604878">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CA5BD9" w14:textId="77777777" w:rsidR="004772B7" w:rsidRDefault="00604878">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256D2"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3397899"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6A8A8B2B"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B0321E" w14:textId="77777777" w:rsidR="004772B7" w:rsidRDefault="00604878">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F74A6" w14:textId="77777777" w:rsidR="004772B7" w:rsidRDefault="00604878">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AF6A5"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7C4F8D3"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610A932A"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9ECA0" w14:textId="77777777" w:rsidR="004772B7" w:rsidRDefault="00604878">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C7A790" w14:textId="77777777" w:rsidR="004772B7" w:rsidRDefault="00604878">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43FAA"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3BB3C71"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6BD6ECE2"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CA379" w14:textId="77777777" w:rsidR="004772B7" w:rsidRDefault="00604878">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D84467" w14:textId="77777777" w:rsidR="004772B7" w:rsidRDefault="00604878">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C50F8B"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1F1FF2A"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23A4E25E"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4A9968" w14:textId="77777777" w:rsidR="004772B7" w:rsidRPr="00B42DF9" w:rsidRDefault="00604878">
            <w:pPr>
              <w:pStyle w:val="Standard"/>
              <w:jc w:val="both"/>
              <w:rPr>
                <w:lang w:val="pt-BR"/>
              </w:rPr>
            </w:pPr>
            <w:r w:rsidRPr="00B42DF9">
              <w:rPr>
                <w:rFonts w:ascii="Arial" w:eastAsia="Arial" w:hAnsi="Arial" w:cs="Arial"/>
                <w:color w:val="000000"/>
                <w:sz w:val="22"/>
                <w:szCs w:val="22"/>
                <w:lang w:val="pt-BR"/>
              </w:rPr>
              <w:t>4.1(j)</w:t>
            </w:r>
          </w:p>
          <w:p w14:paraId="5BEBF5A2" w14:textId="77777777" w:rsidR="004772B7" w:rsidRPr="00B42DF9" w:rsidRDefault="004772B7">
            <w:pPr>
              <w:pStyle w:val="Standard"/>
              <w:jc w:val="both"/>
              <w:rPr>
                <w:rFonts w:ascii="Arial" w:eastAsia="Arial" w:hAnsi="Arial" w:cs="Arial"/>
                <w:color w:val="000000"/>
                <w:sz w:val="22"/>
                <w:szCs w:val="22"/>
                <w:lang w:val="pt-BR"/>
              </w:rPr>
            </w:pPr>
          </w:p>
          <w:p w14:paraId="063B334D" w14:textId="77777777" w:rsidR="004772B7" w:rsidRPr="00B42DF9" w:rsidRDefault="004772B7">
            <w:pPr>
              <w:pStyle w:val="Standard"/>
              <w:jc w:val="both"/>
              <w:rPr>
                <w:rFonts w:ascii="Arial" w:eastAsia="Arial" w:hAnsi="Arial" w:cs="Arial"/>
                <w:color w:val="000000"/>
                <w:sz w:val="22"/>
                <w:szCs w:val="22"/>
                <w:lang w:val="pt-BR"/>
              </w:rPr>
            </w:pPr>
          </w:p>
          <w:p w14:paraId="282BD695" w14:textId="77777777" w:rsidR="004772B7" w:rsidRPr="00B42DF9" w:rsidRDefault="00604878">
            <w:pPr>
              <w:pStyle w:val="Standard"/>
              <w:jc w:val="both"/>
              <w:rPr>
                <w:lang w:val="pt-BR"/>
              </w:rPr>
            </w:pPr>
            <w:r w:rsidRPr="00B42DF9">
              <w:rPr>
                <w:rFonts w:ascii="Arial" w:eastAsia="Arial" w:hAnsi="Arial" w:cs="Arial"/>
                <w:color w:val="000000"/>
                <w:sz w:val="22"/>
                <w:szCs w:val="22"/>
                <w:lang w:val="pt-BR"/>
              </w:rPr>
              <w:t>4.1(j) - (i)</w:t>
            </w:r>
          </w:p>
          <w:p w14:paraId="34D3E227" w14:textId="77777777" w:rsidR="004772B7" w:rsidRPr="00B42DF9" w:rsidRDefault="004772B7">
            <w:pPr>
              <w:pStyle w:val="Standard"/>
              <w:jc w:val="both"/>
              <w:rPr>
                <w:rFonts w:ascii="Arial" w:eastAsia="Arial" w:hAnsi="Arial" w:cs="Arial"/>
                <w:color w:val="000000"/>
                <w:sz w:val="22"/>
                <w:szCs w:val="22"/>
                <w:lang w:val="pt-BR"/>
              </w:rPr>
            </w:pPr>
          </w:p>
          <w:p w14:paraId="3F97CBB5" w14:textId="77777777" w:rsidR="004772B7" w:rsidRPr="00B42DF9" w:rsidRDefault="004772B7">
            <w:pPr>
              <w:pStyle w:val="Standard"/>
              <w:jc w:val="both"/>
              <w:rPr>
                <w:rFonts w:ascii="Arial" w:eastAsia="Arial" w:hAnsi="Arial" w:cs="Arial"/>
                <w:color w:val="000000"/>
                <w:sz w:val="22"/>
                <w:szCs w:val="22"/>
                <w:lang w:val="pt-BR"/>
              </w:rPr>
            </w:pPr>
          </w:p>
          <w:p w14:paraId="3D6EBAEB" w14:textId="77777777" w:rsidR="004772B7" w:rsidRPr="00B42DF9" w:rsidRDefault="004772B7">
            <w:pPr>
              <w:pStyle w:val="Standard"/>
              <w:jc w:val="both"/>
              <w:rPr>
                <w:rFonts w:ascii="Arial" w:eastAsia="Arial" w:hAnsi="Arial" w:cs="Arial"/>
                <w:color w:val="000000"/>
                <w:sz w:val="22"/>
                <w:szCs w:val="22"/>
                <w:lang w:val="pt-BR"/>
              </w:rPr>
            </w:pPr>
          </w:p>
          <w:p w14:paraId="5C058CE1" w14:textId="77777777" w:rsidR="004772B7" w:rsidRPr="00B42DF9" w:rsidRDefault="004772B7">
            <w:pPr>
              <w:pStyle w:val="Standard"/>
              <w:jc w:val="both"/>
              <w:rPr>
                <w:rFonts w:ascii="Arial" w:eastAsia="Arial" w:hAnsi="Arial" w:cs="Arial"/>
                <w:color w:val="000000"/>
                <w:sz w:val="22"/>
                <w:szCs w:val="22"/>
                <w:lang w:val="pt-BR"/>
              </w:rPr>
            </w:pPr>
          </w:p>
          <w:p w14:paraId="5BFA86D4" w14:textId="77777777" w:rsidR="004772B7" w:rsidRPr="00B42DF9" w:rsidRDefault="004772B7">
            <w:pPr>
              <w:pStyle w:val="Standard"/>
              <w:jc w:val="both"/>
              <w:rPr>
                <w:rFonts w:ascii="Arial" w:eastAsia="Arial" w:hAnsi="Arial" w:cs="Arial"/>
                <w:sz w:val="22"/>
                <w:szCs w:val="22"/>
                <w:lang w:val="pt-BR"/>
              </w:rPr>
            </w:pPr>
          </w:p>
          <w:p w14:paraId="35134CDB" w14:textId="77777777" w:rsidR="004772B7" w:rsidRPr="00B42DF9" w:rsidRDefault="00604878">
            <w:pPr>
              <w:pStyle w:val="Standard"/>
              <w:jc w:val="both"/>
              <w:rPr>
                <w:lang w:val="pt-BR"/>
              </w:rPr>
            </w:pPr>
            <w:r w:rsidRPr="00B42DF9">
              <w:rPr>
                <w:rFonts w:ascii="Arial" w:eastAsia="Arial" w:hAnsi="Arial" w:cs="Arial"/>
                <w:color w:val="000000"/>
                <w:sz w:val="22"/>
                <w:szCs w:val="22"/>
                <w:lang w:val="pt-BR"/>
              </w:rPr>
              <w:t>4.1(j) - (ii)</w:t>
            </w:r>
          </w:p>
          <w:p w14:paraId="40783F3B" w14:textId="77777777" w:rsidR="004772B7" w:rsidRPr="00B42DF9" w:rsidRDefault="004772B7">
            <w:pPr>
              <w:pStyle w:val="Standard"/>
              <w:jc w:val="both"/>
              <w:rPr>
                <w:rFonts w:ascii="Arial" w:eastAsia="Arial" w:hAnsi="Arial" w:cs="Arial"/>
                <w:color w:val="000000"/>
                <w:sz w:val="22"/>
                <w:szCs w:val="22"/>
                <w:lang w:val="pt-BR"/>
              </w:rPr>
            </w:pPr>
          </w:p>
          <w:p w14:paraId="601E93D2" w14:textId="77777777" w:rsidR="00B01B00" w:rsidRPr="00B42DF9" w:rsidRDefault="00B01B00">
            <w:pPr>
              <w:pStyle w:val="Standard"/>
              <w:jc w:val="both"/>
              <w:rPr>
                <w:rFonts w:ascii="Arial" w:eastAsia="Arial" w:hAnsi="Arial" w:cs="Arial"/>
                <w:color w:val="000000"/>
                <w:sz w:val="22"/>
                <w:szCs w:val="22"/>
                <w:lang w:val="pt-BR"/>
              </w:rPr>
            </w:pPr>
          </w:p>
          <w:p w14:paraId="1019D3E1" w14:textId="77777777" w:rsidR="007D0ED7" w:rsidRPr="00B42DF9" w:rsidRDefault="007D0ED7">
            <w:pPr>
              <w:pStyle w:val="Standard"/>
              <w:jc w:val="both"/>
              <w:rPr>
                <w:rFonts w:ascii="Arial" w:eastAsia="Arial" w:hAnsi="Arial" w:cs="Arial"/>
                <w:color w:val="000000"/>
                <w:sz w:val="22"/>
                <w:szCs w:val="22"/>
                <w:lang w:val="pt-BR"/>
              </w:rPr>
            </w:pPr>
          </w:p>
          <w:p w14:paraId="49E22A7E" w14:textId="77777777" w:rsidR="004772B7" w:rsidRPr="00B42DF9" w:rsidRDefault="00604878">
            <w:pPr>
              <w:pStyle w:val="Standard"/>
              <w:jc w:val="both"/>
              <w:rPr>
                <w:lang w:val="pt-BR"/>
              </w:rPr>
            </w:pPr>
            <w:r w:rsidRPr="00B42DF9">
              <w:rPr>
                <w:rFonts w:ascii="Arial" w:eastAsia="Arial" w:hAnsi="Arial" w:cs="Arial"/>
                <w:color w:val="000000"/>
                <w:sz w:val="22"/>
                <w:szCs w:val="22"/>
                <w:lang w:val="pt-BR"/>
              </w:rPr>
              <w:t>4.1(j) –(iii)</w:t>
            </w:r>
          </w:p>
          <w:p w14:paraId="0484EFC1" w14:textId="77777777" w:rsidR="004772B7" w:rsidRPr="00B42DF9" w:rsidRDefault="004772B7">
            <w:pPr>
              <w:pStyle w:val="Standard"/>
              <w:jc w:val="both"/>
              <w:rPr>
                <w:rFonts w:ascii="Arial" w:eastAsia="Arial" w:hAnsi="Arial" w:cs="Arial"/>
                <w:color w:val="000000"/>
                <w:sz w:val="22"/>
                <w:szCs w:val="22"/>
                <w:lang w:val="pt-BR"/>
              </w:rPr>
            </w:pPr>
          </w:p>
          <w:p w14:paraId="7AEE79A1" w14:textId="77777777" w:rsidR="004772B7" w:rsidRPr="00B42DF9" w:rsidRDefault="004772B7">
            <w:pPr>
              <w:pStyle w:val="Standard"/>
              <w:jc w:val="both"/>
              <w:rPr>
                <w:rFonts w:ascii="Arial" w:eastAsia="Arial" w:hAnsi="Arial" w:cs="Arial"/>
                <w:sz w:val="22"/>
                <w:szCs w:val="22"/>
                <w:lang w:val="pt-BR"/>
              </w:rPr>
            </w:pPr>
          </w:p>
          <w:p w14:paraId="29BD105F" w14:textId="77777777" w:rsidR="004772B7" w:rsidRPr="00B42DF9" w:rsidRDefault="004772B7">
            <w:pPr>
              <w:pStyle w:val="Standard"/>
              <w:jc w:val="both"/>
              <w:rPr>
                <w:rFonts w:ascii="Arial" w:eastAsia="Arial" w:hAnsi="Arial" w:cs="Arial"/>
                <w:sz w:val="22"/>
                <w:szCs w:val="22"/>
                <w:lang w:val="pt-BR"/>
              </w:rPr>
            </w:pPr>
          </w:p>
          <w:p w14:paraId="5529E227" w14:textId="77777777" w:rsidR="004772B7" w:rsidRDefault="00604878">
            <w:pPr>
              <w:pStyle w:val="Standard"/>
              <w:jc w:val="both"/>
            </w:pPr>
            <w:r>
              <w:rPr>
                <w:rFonts w:ascii="Arial" w:eastAsia="Arial" w:hAnsi="Arial" w:cs="Arial"/>
                <w:color w:val="000000"/>
                <w:sz w:val="22"/>
                <w:szCs w:val="22"/>
              </w:rPr>
              <w:t>4.1(j)-(iv)</w:t>
            </w:r>
          </w:p>
          <w:p w14:paraId="42D5E39C" w14:textId="77777777" w:rsidR="004772B7" w:rsidRDefault="004772B7">
            <w:pPr>
              <w:pStyle w:val="Standard"/>
              <w:jc w:val="both"/>
              <w:rPr>
                <w:rFonts w:ascii="Arial" w:eastAsia="Arial" w:hAnsi="Arial" w:cs="Arial"/>
                <w:color w:val="000000"/>
                <w:sz w:val="22"/>
                <w:szCs w:val="22"/>
              </w:rPr>
            </w:pPr>
          </w:p>
          <w:p w14:paraId="2289B1AA" w14:textId="77777777" w:rsidR="004772B7" w:rsidRDefault="004772B7">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718001" w14:textId="77777777" w:rsidR="004772B7" w:rsidRDefault="00604878">
            <w:pPr>
              <w:pStyle w:val="Standard"/>
              <w:jc w:val="both"/>
            </w:pPr>
            <w:r>
              <w:rPr>
                <w:rFonts w:ascii="Arial" w:eastAsia="Arial" w:hAnsi="Arial" w:cs="Arial"/>
                <w:color w:val="000000"/>
                <w:sz w:val="22"/>
                <w:szCs w:val="22"/>
              </w:rPr>
              <w:t>Do any of the following statements apply to you ?</w:t>
            </w:r>
          </w:p>
          <w:p w14:paraId="78487782" w14:textId="77777777" w:rsidR="004772B7" w:rsidRDefault="004772B7">
            <w:pPr>
              <w:pStyle w:val="Standard"/>
              <w:jc w:val="both"/>
              <w:rPr>
                <w:rFonts w:ascii="Arial" w:eastAsia="Arial" w:hAnsi="Arial" w:cs="Arial"/>
                <w:color w:val="000000"/>
                <w:sz w:val="22"/>
                <w:szCs w:val="22"/>
              </w:rPr>
            </w:pPr>
          </w:p>
          <w:p w14:paraId="0F1DAB91" w14:textId="77777777" w:rsidR="004772B7" w:rsidRDefault="00604878">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004B9E8A" w14:textId="77777777" w:rsidR="004772B7" w:rsidRDefault="004772B7">
            <w:pPr>
              <w:pStyle w:val="Standard"/>
              <w:jc w:val="both"/>
              <w:rPr>
                <w:rFonts w:ascii="Arial" w:eastAsia="Arial" w:hAnsi="Arial" w:cs="Arial"/>
                <w:color w:val="000000"/>
                <w:sz w:val="22"/>
                <w:szCs w:val="22"/>
              </w:rPr>
            </w:pPr>
          </w:p>
          <w:p w14:paraId="700DC4D5" w14:textId="77777777" w:rsidR="004772B7" w:rsidRDefault="00604878">
            <w:pPr>
              <w:pStyle w:val="Standard"/>
              <w:jc w:val="both"/>
            </w:pPr>
            <w:r>
              <w:rPr>
                <w:rFonts w:ascii="Arial" w:eastAsia="Arial" w:hAnsi="Arial" w:cs="Arial"/>
                <w:color w:val="000000"/>
                <w:sz w:val="22"/>
                <w:szCs w:val="22"/>
              </w:rPr>
              <w:t>You have withheld such information.</w:t>
            </w:r>
          </w:p>
          <w:p w14:paraId="5B452221" w14:textId="77777777" w:rsidR="004772B7" w:rsidRDefault="004772B7">
            <w:pPr>
              <w:pStyle w:val="Standard"/>
              <w:jc w:val="both"/>
              <w:rPr>
                <w:rFonts w:ascii="Arial" w:eastAsia="Arial" w:hAnsi="Arial" w:cs="Arial"/>
                <w:color w:val="000000"/>
                <w:sz w:val="22"/>
                <w:szCs w:val="22"/>
              </w:rPr>
            </w:pPr>
          </w:p>
          <w:p w14:paraId="063B32DE" w14:textId="77777777" w:rsidR="004772B7" w:rsidRDefault="004772B7">
            <w:pPr>
              <w:pStyle w:val="Standard"/>
              <w:jc w:val="both"/>
              <w:rPr>
                <w:rFonts w:ascii="Arial" w:eastAsia="Arial" w:hAnsi="Arial" w:cs="Arial"/>
                <w:color w:val="000000"/>
                <w:sz w:val="22"/>
                <w:szCs w:val="22"/>
              </w:rPr>
            </w:pPr>
          </w:p>
          <w:p w14:paraId="281B3130" w14:textId="77777777" w:rsidR="007D0ED7" w:rsidRDefault="007D0ED7">
            <w:pPr>
              <w:pStyle w:val="Standard"/>
              <w:jc w:val="both"/>
              <w:rPr>
                <w:rFonts w:ascii="Arial" w:eastAsia="Arial" w:hAnsi="Arial" w:cs="Arial"/>
                <w:color w:val="000000"/>
                <w:sz w:val="22"/>
                <w:szCs w:val="22"/>
              </w:rPr>
            </w:pPr>
          </w:p>
          <w:p w14:paraId="363ABD4E" w14:textId="77777777" w:rsidR="004772B7" w:rsidRDefault="00604878">
            <w:pPr>
              <w:pStyle w:val="Standard"/>
              <w:jc w:val="both"/>
            </w:pPr>
            <w:r>
              <w:rPr>
                <w:rFonts w:ascii="Arial" w:eastAsia="Arial" w:hAnsi="Arial" w:cs="Arial"/>
                <w:color w:val="000000"/>
                <w:sz w:val="22"/>
                <w:szCs w:val="22"/>
              </w:rPr>
              <w:t>You are not able, without delay, to submit documents if/when required</w:t>
            </w:r>
            <w:r w:rsidR="00471090">
              <w:rPr>
                <w:rFonts w:ascii="Arial" w:eastAsia="Arial" w:hAnsi="Arial" w:cs="Arial"/>
                <w:color w:val="000000"/>
                <w:sz w:val="22"/>
                <w:szCs w:val="22"/>
              </w:rPr>
              <w:t xml:space="preserve"> under Regulation 59</w:t>
            </w:r>
            <w:r>
              <w:rPr>
                <w:rFonts w:ascii="Arial" w:eastAsia="Arial" w:hAnsi="Arial" w:cs="Arial"/>
                <w:color w:val="000000"/>
                <w:sz w:val="22"/>
                <w:szCs w:val="22"/>
              </w:rPr>
              <w:t>.</w:t>
            </w:r>
          </w:p>
          <w:p w14:paraId="067D1C07" w14:textId="77777777" w:rsidR="004772B7" w:rsidRDefault="004772B7">
            <w:pPr>
              <w:pStyle w:val="Standard"/>
              <w:jc w:val="both"/>
              <w:rPr>
                <w:rFonts w:ascii="Arial" w:eastAsia="Arial" w:hAnsi="Arial" w:cs="Arial"/>
                <w:color w:val="000000"/>
                <w:sz w:val="22"/>
                <w:szCs w:val="22"/>
              </w:rPr>
            </w:pPr>
          </w:p>
          <w:p w14:paraId="08A8DEFC" w14:textId="77777777" w:rsidR="004772B7" w:rsidRDefault="004772B7">
            <w:pPr>
              <w:pStyle w:val="Standard"/>
              <w:jc w:val="both"/>
              <w:rPr>
                <w:rFonts w:ascii="Arial" w:eastAsia="Arial" w:hAnsi="Arial" w:cs="Arial"/>
                <w:sz w:val="22"/>
                <w:szCs w:val="22"/>
              </w:rPr>
            </w:pPr>
          </w:p>
          <w:p w14:paraId="517F23FD" w14:textId="77777777" w:rsidR="004772B7" w:rsidRDefault="00604878">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confidential information that may confer </w:t>
            </w:r>
            <w:r>
              <w:rPr>
                <w:rFonts w:ascii="Arial" w:eastAsia="Arial" w:hAnsi="Arial" w:cs="Arial"/>
                <w:color w:val="000000"/>
                <w:sz w:val="22"/>
                <w:szCs w:val="22"/>
              </w:rPr>
              <w:lastRenderedPageBreak/>
              <w:t>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9494D4" w14:textId="77777777" w:rsidR="004772B7" w:rsidRDefault="004772B7">
            <w:pPr>
              <w:pStyle w:val="Standard"/>
              <w:jc w:val="both"/>
              <w:rPr>
                <w:rFonts w:ascii="Arial" w:eastAsia="Arial" w:hAnsi="Arial" w:cs="Arial"/>
                <w:color w:val="000000"/>
                <w:sz w:val="22"/>
                <w:szCs w:val="22"/>
              </w:rPr>
            </w:pPr>
          </w:p>
          <w:p w14:paraId="001E3C6C" w14:textId="77777777" w:rsidR="004772B7" w:rsidRDefault="004772B7">
            <w:pPr>
              <w:pStyle w:val="Standard"/>
              <w:jc w:val="both"/>
              <w:rPr>
                <w:rFonts w:ascii="Arial" w:eastAsia="Arial" w:hAnsi="Arial" w:cs="Arial"/>
                <w:color w:val="000000"/>
                <w:sz w:val="22"/>
                <w:szCs w:val="22"/>
              </w:rPr>
            </w:pPr>
          </w:p>
          <w:p w14:paraId="23009F94" w14:textId="77777777" w:rsidR="004772B7" w:rsidRDefault="004772B7">
            <w:pPr>
              <w:pStyle w:val="Standard"/>
              <w:jc w:val="both"/>
              <w:rPr>
                <w:rFonts w:ascii="Arial" w:eastAsia="Arial" w:hAnsi="Arial" w:cs="Arial"/>
                <w:color w:val="000000"/>
                <w:sz w:val="22"/>
                <w:szCs w:val="22"/>
              </w:rPr>
            </w:pPr>
          </w:p>
          <w:p w14:paraId="69F6A7E9"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694983F"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DA1735D" w14:textId="77777777" w:rsidR="004772B7" w:rsidRDefault="004772B7">
            <w:pPr>
              <w:pStyle w:val="Standard"/>
              <w:jc w:val="both"/>
              <w:rPr>
                <w:rFonts w:ascii="Menlo Regular" w:eastAsia="Menlo Regular" w:hAnsi="Menlo Regular" w:cs="Menlo Regular"/>
                <w:color w:val="000000"/>
                <w:sz w:val="22"/>
                <w:szCs w:val="22"/>
              </w:rPr>
            </w:pPr>
          </w:p>
          <w:p w14:paraId="35D3A5C1" w14:textId="77777777" w:rsidR="004772B7" w:rsidRDefault="004772B7">
            <w:pPr>
              <w:pStyle w:val="Standard"/>
              <w:jc w:val="both"/>
              <w:rPr>
                <w:rFonts w:ascii="Menlo Regular" w:eastAsia="Menlo Regular" w:hAnsi="Menlo Regular" w:cs="Menlo Regular"/>
                <w:color w:val="000000"/>
                <w:sz w:val="22"/>
                <w:szCs w:val="22"/>
              </w:rPr>
            </w:pPr>
          </w:p>
          <w:p w14:paraId="138AB768" w14:textId="77777777" w:rsidR="004772B7" w:rsidRDefault="004772B7">
            <w:pPr>
              <w:pStyle w:val="Standard"/>
              <w:jc w:val="both"/>
              <w:rPr>
                <w:rFonts w:ascii="Menlo Regular" w:eastAsia="Menlo Regular" w:hAnsi="Menlo Regular" w:cs="Menlo Regular"/>
                <w:color w:val="000000"/>
                <w:sz w:val="22"/>
                <w:szCs w:val="22"/>
              </w:rPr>
            </w:pPr>
          </w:p>
          <w:p w14:paraId="4BAABF89"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082D1CB"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5B74F95" w14:textId="77777777" w:rsidR="007D0ED7" w:rsidRDefault="007D0ED7">
            <w:pPr>
              <w:pStyle w:val="Standard"/>
              <w:ind w:left="705"/>
              <w:jc w:val="both"/>
              <w:rPr>
                <w:rFonts w:ascii="Arial" w:eastAsia="Arial" w:hAnsi="Arial" w:cs="Arial"/>
                <w:sz w:val="22"/>
                <w:szCs w:val="22"/>
              </w:rPr>
            </w:pPr>
          </w:p>
          <w:p w14:paraId="4474E444" w14:textId="77777777" w:rsidR="004772B7" w:rsidRDefault="007D0ED7">
            <w:pPr>
              <w:pStyle w:val="Standard"/>
              <w:ind w:left="705"/>
              <w:jc w:val="both"/>
            </w:pPr>
            <w:r>
              <w:rPr>
                <w:rFonts w:ascii="Arial" w:eastAsia="Arial" w:hAnsi="Arial" w:cs="Arial"/>
                <w:sz w:val="22"/>
                <w:szCs w:val="22"/>
              </w:rPr>
              <w:t>Y</w:t>
            </w:r>
            <w:r w:rsidR="00604878">
              <w:rPr>
                <w:rFonts w:ascii="Arial" w:eastAsia="Arial" w:hAnsi="Arial" w:cs="Arial"/>
                <w:sz w:val="22"/>
                <w:szCs w:val="22"/>
              </w:rPr>
              <w:t>es</w:t>
            </w:r>
            <w:r w:rsidR="00604878">
              <w:rPr>
                <w:rFonts w:ascii="Arial" w:eastAsia="Arial" w:hAnsi="Arial" w:cs="Arial"/>
                <w:sz w:val="22"/>
                <w:szCs w:val="22"/>
              </w:rPr>
              <w:tab/>
            </w:r>
            <w:r w:rsidR="00604878">
              <w:rPr>
                <w:rFonts w:ascii="Arial" w:eastAsia="Arial" w:hAnsi="Arial" w:cs="Arial"/>
                <w:b/>
                <w:sz w:val="28"/>
                <w:szCs w:val="28"/>
              </w:rPr>
              <w:t>▢</w:t>
            </w:r>
          </w:p>
          <w:p w14:paraId="5365D613"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4D27AC9" w14:textId="77777777" w:rsidR="004772B7" w:rsidRDefault="004772B7">
            <w:pPr>
              <w:pStyle w:val="Standard"/>
              <w:jc w:val="both"/>
              <w:rPr>
                <w:rFonts w:ascii="Menlo Regular" w:eastAsia="Menlo Regular" w:hAnsi="Menlo Regular" w:cs="Menlo Regular"/>
                <w:color w:val="000000"/>
                <w:sz w:val="22"/>
                <w:szCs w:val="22"/>
              </w:rPr>
            </w:pPr>
          </w:p>
          <w:p w14:paraId="19BD295E" w14:textId="77777777" w:rsidR="004772B7" w:rsidRDefault="004772B7">
            <w:pPr>
              <w:pStyle w:val="Standard"/>
              <w:jc w:val="both"/>
              <w:rPr>
                <w:rFonts w:ascii="Arial" w:eastAsia="Arial" w:hAnsi="Arial" w:cs="Arial"/>
                <w:sz w:val="22"/>
                <w:szCs w:val="22"/>
              </w:rPr>
            </w:pPr>
          </w:p>
          <w:p w14:paraId="08E8C568"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4E9DA7B"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A6F8742" w14:textId="77777777" w:rsidR="004772B7" w:rsidRDefault="004772B7">
            <w:pPr>
              <w:pStyle w:val="Standard"/>
              <w:spacing w:after="120"/>
              <w:jc w:val="both"/>
              <w:rPr>
                <w:rFonts w:ascii="Arial" w:eastAsia="Arial" w:hAnsi="Arial" w:cs="Arial"/>
                <w:color w:val="000000"/>
                <w:sz w:val="22"/>
                <w:szCs w:val="22"/>
              </w:rPr>
            </w:pPr>
          </w:p>
        </w:tc>
      </w:tr>
      <w:tr w:rsidR="004772B7" w14:paraId="0A4E8DDA" w14:textId="77777777">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CFF80" w14:textId="77777777" w:rsidR="004772B7" w:rsidRDefault="00604878">
            <w:pPr>
              <w:pStyle w:val="Standard"/>
              <w:spacing w:after="120"/>
              <w:jc w:val="both"/>
            </w:pPr>
            <w:r>
              <w:rPr>
                <w:rFonts w:ascii="Arial" w:eastAsia="Arial" w:hAnsi="Arial" w:cs="Arial"/>
                <w:color w:val="000000"/>
                <w:sz w:val="22"/>
                <w:szCs w:val="22"/>
              </w:rPr>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3292B0" w14:textId="77777777" w:rsidR="004772B7" w:rsidRDefault="00604878">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7A3244D3" w14:textId="77777777" w:rsidR="004772B7" w:rsidRDefault="004772B7">
            <w:pPr>
              <w:pStyle w:val="Standard"/>
              <w:jc w:val="both"/>
              <w:rPr>
                <w:rFonts w:ascii="Arial" w:eastAsia="Arial" w:hAnsi="Arial" w:cs="Arial"/>
                <w:color w:val="222222"/>
                <w:sz w:val="22"/>
                <w:szCs w:val="22"/>
              </w:rPr>
            </w:pPr>
          </w:p>
          <w:p w14:paraId="75873927" w14:textId="77777777" w:rsidR="004772B7" w:rsidRDefault="00604878">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5FA87996" w14:textId="77777777" w:rsidR="004772B7" w:rsidRDefault="00604878">
            <w:pPr>
              <w:pStyle w:val="Standard"/>
              <w:widowControl w:val="0"/>
              <w:numPr>
                <w:ilvl w:val="0"/>
                <w:numId w:val="8"/>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5D4D6966" w14:textId="77777777" w:rsidR="004772B7" w:rsidRDefault="00604878">
            <w:pPr>
              <w:pStyle w:val="Standard"/>
              <w:widowControl w:val="0"/>
              <w:numPr>
                <w:ilvl w:val="0"/>
                <w:numId w:val="8"/>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w:t>
            </w:r>
            <w:r w:rsidR="00BD062A">
              <w:rPr>
                <w:rFonts w:ascii="Arial" w:eastAsia="Arial" w:hAnsi="Arial" w:cs="Arial"/>
                <w:sz w:val="22"/>
                <w:szCs w:val="22"/>
                <w:shd w:val="clear" w:color="auto" w:fill="FFFFFF"/>
              </w:rPr>
              <w:t>.</w:t>
            </w:r>
            <w:r>
              <w:rPr>
                <w:rFonts w:ascii="Arial" w:eastAsia="Arial" w:hAnsi="Arial" w:cs="Arial"/>
                <w:sz w:val="22"/>
                <w:szCs w:val="22"/>
                <w:shd w:val="clear" w:color="auto" w:fill="FFFFFF"/>
              </w:rPr>
              <w:t xml:space="preserve">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D15C32" w14:textId="77777777" w:rsidR="004772B7" w:rsidRDefault="00604878">
            <w:pPr>
              <w:pStyle w:val="Standard"/>
              <w:spacing w:after="120"/>
              <w:jc w:val="both"/>
            </w:pPr>
            <w:r>
              <w:rPr>
                <w:rFonts w:ascii="Arial" w:eastAsia="Arial" w:hAnsi="Arial" w:cs="Arial"/>
                <w:color w:val="000000"/>
                <w:sz w:val="22"/>
                <w:szCs w:val="22"/>
              </w:rPr>
              <w:br/>
            </w:r>
          </w:p>
          <w:p w14:paraId="63CAEAD0" w14:textId="77777777" w:rsidR="004772B7" w:rsidRDefault="004772B7">
            <w:pPr>
              <w:pStyle w:val="Standard"/>
              <w:spacing w:after="120"/>
              <w:jc w:val="both"/>
              <w:rPr>
                <w:rFonts w:ascii="Arial" w:eastAsia="Arial" w:hAnsi="Arial" w:cs="Arial"/>
                <w:color w:val="000000"/>
                <w:sz w:val="22"/>
                <w:szCs w:val="22"/>
              </w:rPr>
            </w:pPr>
          </w:p>
          <w:p w14:paraId="7A9F291E" w14:textId="77777777" w:rsidR="004772B7" w:rsidRDefault="004772B7">
            <w:pPr>
              <w:pStyle w:val="Standard"/>
              <w:jc w:val="both"/>
              <w:rPr>
                <w:rFonts w:ascii="Arial" w:eastAsia="Arial" w:hAnsi="Arial" w:cs="Arial"/>
                <w:color w:val="000000"/>
                <w:sz w:val="22"/>
                <w:szCs w:val="22"/>
              </w:rPr>
            </w:pPr>
          </w:p>
          <w:p w14:paraId="46F951E5" w14:textId="77777777" w:rsidR="004772B7" w:rsidRDefault="004772B7">
            <w:pPr>
              <w:pStyle w:val="Standard"/>
              <w:jc w:val="both"/>
              <w:rPr>
                <w:rFonts w:ascii="Arial" w:eastAsia="Arial" w:hAnsi="Arial" w:cs="Arial"/>
                <w:color w:val="000000"/>
                <w:sz w:val="22"/>
                <w:szCs w:val="22"/>
              </w:rPr>
            </w:pPr>
          </w:p>
          <w:p w14:paraId="65C78A8B" w14:textId="77777777" w:rsidR="004772B7" w:rsidRDefault="004772B7">
            <w:pPr>
              <w:pStyle w:val="Standard"/>
              <w:jc w:val="both"/>
              <w:rPr>
                <w:rFonts w:ascii="Arial" w:eastAsia="Arial" w:hAnsi="Arial" w:cs="Arial"/>
                <w:color w:val="000000"/>
                <w:sz w:val="22"/>
                <w:szCs w:val="22"/>
              </w:rPr>
            </w:pPr>
          </w:p>
          <w:p w14:paraId="331AD3DC" w14:textId="77777777" w:rsidR="004772B7" w:rsidRDefault="004772B7">
            <w:pPr>
              <w:pStyle w:val="Standard"/>
              <w:jc w:val="both"/>
              <w:rPr>
                <w:rFonts w:ascii="Arial" w:eastAsia="Arial" w:hAnsi="Arial" w:cs="Arial"/>
                <w:color w:val="000000"/>
                <w:sz w:val="22"/>
                <w:szCs w:val="22"/>
              </w:rPr>
            </w:pPr>
          </w:p>
          <w:p w14:paraId="273E5ED6" w14:textId="77777777" w:rsidR="004772B7" w:rsidRDefault="004772B7">
            <w:pPr>
              <w:pStyle w:val="Standard"/>
              <w:jc w:val="both"/>
              <w:rPr>
                <w:rFonts w:ascii="Arial" w:eastAsia="Arial" w:hAnsi="Arial" w:cs="Arial"/>
                <w:color w:val="000000"/>
                <w:sz w:val="22"/>
                <w:szCs w:val="22"/>
              </w:rPr>
            </w:pPr>
          </w:p>
          <w:p w14:paraId="1EC90F43" w14:textId="77777777" w:rsidR="004772B7" w:rsidRDefault="004772B7">
            <w:pPr>
              <w:pStyle w:val="Standard"/>
              <w:jc w:val="both"/>
              <w:rPr>
                <w:rFonts w:ascii="Arial" w:eastAsia="Arial" w:hAnsi="Arial" w:cs="Arial"/>
                <w:color w:val="000000"/>
                <w:sz w:val="22"/>
                <w:szCs w:val="22"/>
              </w:rPr>
            </w:pPr>
          </w:p>
          <w:p w14:paraId="225B36D0"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0528941"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968453A" w14:textId="77777777" w:rsidR="004772B7" w:rsidRDefault="00E5540B">
            <w:pPr>
              <w:pStyle w:val="Standard"/>
              <w:spacing w:before="200"/>
              <w:ind w:left="705"/>
              <w:jc w:val="both"/>
            </w:pPr>
            <w:r>
              <w:rPr>
                <w:rFonts w:ascii="Arial" w:eastAsia="Arial" w:hAnsi="Arial" w:cs="Arial"/>
                <w:sz w:val="22"/>
                <w:szCs w:val="22"/>
              </w:rPr>
              <w:t>Y</w:t>
            </w:r>
            <w:r w:rsidR="00604878">
              <w:rPr>
                <w:rFonts w:ascii="Arial" w:eastAsia="Arial" w:hAnsi="Arial" w:cs="Arial"/>
                <w:sz w:val="22"/>
                <w:szCs w:val="22"/>
              </w:rPr>
              <w:t>es</w:t>
            </w:r>
            <w:r w:rsidR="00604878">
              <w:rPr>
                <w:rFonts w:ascii="Arial" w:eastAsia="Arial" w:hAnsi="Arial" w:cs="Arial"/>
                <w:sz w:val="22"/>
                <w:szCs w:val="22"/>
              </w:rPr>
              <w:tab/>
            </w:r>
            <w:r w:rsidR="00604878">
              <w:rPr>
                <w:rFonts w:ascii="Arial" w:eastAsia="Arial" w:hAnsi="Arial" w:cs="Arial"/>
                <w:b/>
                <w:sz w:val="28"/>
                <w:szCs w:val="28"/>
              </w:rPr>
              <w:t>▢</w:t>
            </w:r>
          </w:p>
          <w:p w14:paraId="503487E7"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4772B7" w14:paraId="5F45B6C5"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8B03" w14:textId="77777777" w:rsidR="004772B7" w:rsidRDefault="00604878">
            <w:pPr>
              <w:pStyle w:val="Standard"/>
              <w:spacing w:after="120"/>
              <w:jc w:val="both"/>
            </w:pPr>
            <w:r>
              <w:rPr>
                <w:rFonts w:ascii="Arial" w:eastAsia="Arial" w:hAnsi="Arial" w:cs="Arial"/>
                <w:color w:val="000000"/>
                <w:sz w:val="22"/>
                <w:szCs w:val="22"/>
              </w:rPr>
              <w:t>4.</w:t>
            </w:r>
            <w:r w:rsidR="0037443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5A902" w14:textId="77777777" w:rsidR="004772B7" w:rsidRDefault="00604878">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1B767" w14:textId="77777777" w:rsidR="004772B7" w:rsidRDefault="004772B7">
            <w:pPr>
              <w:pStyle w:val="Standard"/>
              <w:spacing w:after="120"/>
              <w:jc w:val="both"/>
              <w:rPr>
                <w:rFonts w:ascii="Arial" w:eastAsia="Arial" w:hAnsi="Arial" w:cs="Arial"/>
                <w:color w:val="000000"/>
                <w:sz w:val="22"/>
                <w:szCs w:val="22"/>
              </w:rPr>
            </w:pPr>
          </w:p>
        </w:tc>
      </w:tr>
    </w:tbl>
    <w:p w14:paraId="533BEA60" w14:textId="77777777" w:rsidR="004772B7" w:rsidRDefault="004772B7">
      <w:pPr>
        <w:pStyle w:val="Standard"/>
        <w:pageBreakBefore/>
        <w:jc w:val="both"/>
        <w:rPr>
          <w:color w:val="000000"/>
          <w:sz w:val="8"/>
          <w:szCs w:val="8"/>
        </w:rPr>
      </w:pPr>
      <w:bookmarkStart w:id="2" w:name="_heading=h.1ci93xb"/>
      <w:bookmarkEnd w:id="2"/>
    </w:p>
    <w:tbl>
      <w:tblPr>
        <w:tblW w:w="9675" w:type="dxa"/>
        <w:tblInd w:w="-716" w:type="dxa"/>
        <w:tblLayout w:type="fixed"/>
        <w:tblCellMar>
          <w:left w:w="10" w:type="dxa"/>
          <w:right w:w="10" w:type="dxa"/>
        </w:tblCellMar>
        <w:tblLook w:val="04A0" w:firstRow="1" w:lastRow="0" w:firstColumn="1" w:lastColumn="0" w:noHBand="0" w:noVBand="1"/>
      </w:tblPr>
      <w:tblGrid>
        <w:gridCol w:w="2054"/>
        <w:gridCol w:w="3902"/>
        <w:gridCol w:w="3719"/>
      </w:tblGrid>
      <w:tr w:rsidR="004772B7" w14:paraId="2A68A82A" w14:textId="77777777">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3C9B3C64" w14:textId="77777777" w:rsidR="004772B7" w:rsidRDefault="00604878">
            <w:pPr>
              <w:pStyle w:val="Standard"/>
              <w:spacing w:before="100" w:after="120"/>
              <w:jc w:val="both"/>
            </w:pPr>
            <w:r>
              <w:rPr>
                <w:rFonts w:ascii="Arial" w:eastAsia="Arial" w:hAnsi="Arial" w:cs="Arial"/>
                <w:b/>
                <w:color w:val="000000"/>
                <w:sz w:val="22"/>
                <w:szCs w:val="22"/>
              </w:rPr>
              <w:t>Part 3: Selection Questions</w:t>
            </w:r>
          </w:p>
        </w:tc>
      </w:tr>
      <w:tr w:rsidR="004772B7" w14:paraId="1E340EAA" w14:textId="77777777">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C0812F3" w14:textId="77777777" w:rsidR="004772B7" w:rsidRDefault="00604878">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CBB6E4" w14:textId="77777777" w:rsidR="004772B7" w:rsidRDefault="00604878">
            <w:pPr>
              <w:pStyle w:val="Standard"/>
              <w:spacing w:before="100" w:after="120"/>
              <w:jc w:val="both"/>
            </w:pPr>
            <w:r>
              <w:rPr>
                <w:rFonts w:ascii="Arial" w:eastAsia="Arial" w:hAnsi="Arial" w:cs="Arial"/>
                <w:b/>
                <w:color w:val="000000"/>
                <w:sz w:val="22"/>
                <w:szCs w:val="22"/>
              </w:rPr>
              <w:t>Economic and Financial Standing</w:t>
            </w:r>
          </w:p>
        </w:tc>
      </w:tr>
      <w:tr w:rsidR="004772B7" w14:paraId="0BF6C9C9" w14:textId="77777777" w:rsidTr="00A5543F">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E234E53" w14:textId="77777777" w:rsidR="004772B7" w:rsidRDefault="00604878">
            <w:pPr>
              <w:pStyle w:val="Standard"/>
              <w:spacing w:before="100" w:after="120"/>
              <w:jc w:val="both"/>
            </w:pPr>
            <w:r>
              <w:rPr>
                <w:rFonts w:ascii="Arial" w:eastAsia="Arial" w:hAnsi="Arial" w:cs="Arial"/>
                <w:b/>
                <w:color w:val="000000"/>
                <w:sz w:val="22"/>
                <w:szCs w:val="22"/>
              </w:rPr>
              <w:t>Question number</w:t>
            </w:r>
          </w:p>
        </w:tc>
        <w:tc>
          <w:tcPr>
            <w:tcW w:w="390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B809354" w14:textId="77777777" w:rsidR="004772B7" w:rsidRDefault="00604878">
            <w:pPr>
              <w:pStyle w:val="Standard"/>
              <w:spacing w:before="100" w:after="120"/>
              <w:jc w:val="both"/>
            </w:pPr>
            <w:r>
              <w:rPr>
                <w:rFonts w:ascii="Arial" w:eastAsia="Arial" w:hAnsi="Arial" w:cs="Arial"/>
                <w:b/>
                <w:color w:val="000000"/>
                <w:sz w:val="22"/>
                <w:szCs w:val="22"/>
              </w:rPr>
              <w:t>Question</w:t>
            </w:r>
          </w:p>
        </w:tc>
        <w:tc>
          <w:tcPr>
            <w:tcW w:w="371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EA0DACD" w14:textId="77777777" w:rsidR="004772B7" w:rsidRDefault="00604878">
            <w:pPr>
              <w:pStyle w:val="Standard"/>
              <w:spacing w:before="100" w:after="120"/>
              <w:jc w:val="both"/>
            </w:pPr>
            <w:r>
              <w:rPr>
                <w:rFonts w:ascii="Arial" w:eastAsia="Arial" w:hAnsi="Arial" w:cs="Arial"/>
                <w:b/>
                <w:color w:val="000000"/>
                <w:sz w:val="22"/>
                <w:szCs w:val="22"/>
              </w:rPr>
              <w:t>Response</w:t>
            </w:r>
          </w:p>
        </w:tc>
      </w:tr>
      <w:tr w:rsidR="004772B7" w14:paraId="5B3B475B" w14:textId="77777777" w:rsidTr="00A5543F">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7D94C" w14:textId="77777777" w:rsidR="004772B7" w:rsidRDefault="00604878">
            <w:pPr>
              <w:pStyle w:val="Standard"/>
              <w:spacing w:before="100" w:after="120"/>
              <w:jc w:val="both"/>
            </w:pPr>
            <w:r>
              <w:rPr>
                <w:rFonts w:ascii="Arial" w:eastAsia="Arial" w:hAnsi="Arial" w:cs="Arial"/>
                <w:color w:val="000000"/>
                <w:sz w:val="22"/>
                <w:szCs w:val="22"/>
              </w:rPr>
              <w:t>5.1</w:t>
            </w:r>
          </w:p>
        </w:tc>
        <w:tc>
          <w:tcPr>
            <w:tcW w:w="3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7F1B4" w14:textId="77777777" w:rsidR="004772B7" w:rsidRDefault="00604878">
            <w:pPr>
              <w:pStyle w:val="Standard"/>
              <w:keepNext/>
              <w:keepLines/>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5A106FF7"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43A42DF2"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0C83873E" w14:textId="77777777" w:rsidR="004772B7" w:rsidRDefault="00604878">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7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7FF56" w14:textId="77777777" w:rsidR="004772B7" w:rsidRDefault="004772B7">
            <w:pPr>
              <w:pStyle w:val="Standard"/>
              <w:tabs>
                <w:tab w:val="left" w:pos="743"/>
              </w:tabs>
              <w:spacing w:before="100" w:after="120"/>
              <w:jc w:val="both"/>
              <w:rPr>
                <w:rFonts w:ascii="Arial" w:eastAsia="Arial" w:hAnsi="Arial" w:cs="Arial"/>
                <w:b/>
                <w:color w:val="000000"/>
                <w:sz w:val="22"/>
                <w:szCs w:val="22"/>
              </w:rPr>
            </w:pPr>
          </w:p>
        </w:tc>
      </w:tr>
      <w:tr w:rsidR="004772B7" w14:paraId="50DCA745" w14:textId="77777777" w:rsidTr="00A5543F">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2D41FB" w14:textId="77777777" w:rsidR="004772B7" w:rsidRDefault="00604878">
            <w:pPr>
              <w:pStyle w:val="Standard"/>
              <w:spacing w:before="100" w:after="120"/>
              <w:jc w:val="both"/>
            </w:pPr>
            <w:r>
              <w:rPr>
                <w:rFonts w:ascii="Arial" w:eastAsia="Arial" w:hAnsi="Arial" w:cs="Arial"/>
                <w:color w:val="000000"/>
                <w:sz w:val="22"/>
                <w:szCs w:val="22"/>
              </w:rPr>
              <w:t>5.2</w:t>
            </w:r>
          </w:p>
        </w:tc>
        <w:tc>
          <w:tcPr>
            <w:tcW w:w="3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8FE72" w14:textId="77777777" w:rsidR="004772B7" w:rsidRDefault="00604878">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6E562118" w14:textId="77777777" w:rsidR="004772B7" w:rsidRDefault="004772B7">
            <w:pPr>
              <w:pStyle w:val="Standard"/>
              <w:jc w:val="both"/>
              <w:rPr>
                <w:rFonts w:ascii="Arial" w:eastAsia="Arial" w:hAnsi="Arial" w:cs="Arial"/>
                <w:color w:val="000000"/>
                <w:sz w:val="18"/>
                <w:szCs w:val="18"/>
              </w:rPr>
            </w:pPr>
          </w:p>
          <w:p w14:paraId="79409312" w14:textId="77777777" w:rsidR="004772B7" w:rsidRDefault="00604878">
            <w:pPr>
              <w:pStyle w:val="Standard"/>
              <w:keepNext/>
              <w:keepLines/>
              <w:spacing w:after="120"/>
              <w:jc w:val="both"/>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7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571565" w14:textId="77777777" w:rsidR="004772B7" w:rsidRDefault="004772B7">
            <w:pPr>
              <w:pStyle w:val="Standard"/>
              <w:tabs>
                <w:tab w:val="left" w:pos="743"/>
              </w:tabs>
              <w:spacing w:before="100" w:after="120"/>
              <w:jc w:val="both"/>
              <w:rPr>
                <w:rFonts w:ascii="Arial" w:eastAsia="Arial" w:hAnsi="Arial" w:cs="Arial"/>
                <w:b/>
                <w:color w:val="000000"/>
                <w:sz w:val="22"/>
                <w:szCs w:val="22"/>
              </w:rPr>
            </w:pPr>
          </w:p>
        </w:tc>
      </w:tr>
      <w:tr w:rsidR="004772B7" w14:paraId="3161090B" w14:textId="77777777" w:rsidTr="00A5543F">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9EB44" w14:textId="77777777" w:rsidR="004772B7" w:rsidRDefault="00604878">
            <w:pPr>
              <w:pStyle w:val="Standard"/>
              <w:jc w:val="both"/>
            </w:pPr>
            <w:r>
              <w:rPr>
                <w:rFonts w:ascii="Arial" w:eastAsia="Arial" w:hAnsi="Arial" w:cs="Arial"/>
                <w:color w:val="000000"/>
                <w:sz w:val="22"/>
                <w:szCs w:val="22"/>
              </w:rPr>
              <w:t>5.3</w:t>
            </w:r>
          </w:p>
          <w:p w14:paraId="63936A70" w14:textId="77777777" w:rsidR="004772B7" w:rsidRDefault="004772B7">
            <w:pPr>
              <w:pStyle w:val="Standard"/>
              <w:jc w:val="both"/>
              <w:rPr>
                <w:rFonts w:ascii="Arial" w:eastAsia="Arial" w:hAnsi="Arial" w:cs="Arial"/>
                <w:color w:val="000000"/>
                <w:sz w:val="22"/>
                <w:szCs w:val="22"/>
              </w:rPr>
            </w:pPr>
          </w:p>
          <w:p w14:paraId="2967499E" w14:textId="77777777" w:rsidR="004772B7" w:rsidRDefault="004772B7">
            <w:pPr>
              <w:pStyle w:val="Standard"/>
              <w:jc w:val="both"/>
              <w:rPr>
                <w:rFonts w:ascii="Arial" w:eastAsia="Arial" w:hAnsi="Arial" w:cs="Arial"/>
                <w:color w:val="000000"/>
                <w:sz w:val="22"/>
                <w:szCs w:val="22"/>
              </w:rPr>
            </w:pPr>
          </w:p>
          <w:p w14:paraId="7A8000B2" w14:textId="77777777" w:rsidR="004772B7" w:rsidRDefault="004772B7">
            <w:pPr>
              <w:pStyle w:val="Standard"/>
              <w:jc w:val="both"/>
              <w:rPr>
                <w:rFonts w:ascii="Arial" w:eastAsia="Arial" w:hAnsi="Arial" w:cs="Arial"/>
                <w:color w:val="000000"/>
                <w:sz w:val="22"/>
                <w:szCs w:val="22"/>
              </w:rPr>
            </w:pPr>
          </w:p>
          <w:p w14:paraId="1BA7A5C0" w14:textId="77777777" w:rsidR="004772B7" w:rsidRDefault="004772B7">
            <w:pPr>
              <w:pStyle w:val="Standard"/>
              <w:jc w:val="both"/>
              <w:rPr>
                <w:rFonts w:ascii="Arial" w:eastAsia="Arial" w:hAnsi="Arial" w:cs="Arial"/>
                <w:color w:val="000000"/>
                <w:sz w:val="22"/>
                <w:szCs w:val="22"/>
              </w:rPr>
            </w:pPr>
          </w:p>
          <w:p w14:paraId="098E7E9C" w14:textId="77777777" w:rsidR="004772B7" w:rsidRDefault="00604878">
            <w:pPr>
              <w:pStyle w:val="Standard"/>
              <w:jc w:val="both"/>
            </w:pPr>
            <w:r>
              <w:rPr>
                <w:rFonts w:ascii="Arial" w:eastAsia="Arial" w:hAnsi="Arial" w:cs="Arial"/>
                <w:color w:val="000000"/>
                <w:sz w:val="22"/>
                <w:szCs w:val="22"/>
              </w:rPr>
              <w:t>5.3(a)</w:t>
            </w:r>
          </w:p>
          <w:p w14:paraId="3A9BE191" w14:textId="77777777" w:rsidR="004772B7" w:rsidRDefault="004772B7">
            <w:pPr>
              <w:pStyle w:val="Standard"/>
              <w:jc w:val="both"/>
              <w:rPr>
                <w:rFonts w:ascii="Arial" w:eastAsia="Arial" w:hAnsi="Arial" w:cs="Arial"/>
                <w:color w:val="000000"/>
                <w:sz w:val="22"/>
                <w:szCs w:val="22"/>
              </w:rPr>
            </w:pPr>
          </w:p>
          <w:p w14:paraId="092948AD" w14:textId="77777777" w:rsidR="004772B7" w:rsidRDefault="004772B7">
            <w:pPr>
              <w:pStyle w:val="Standard"/>
              <w:jc w:val="both"/>
              <w:rPr>
                <w:rFonts w:ascii="Arial" w:eastAsia="Arial" w:hAnsi="Arial" w:cs="Arial"/>
                <w:color w:val="000000"/>
                <w:sz w:val="22"/>
                <w:szCs w:val="22"/>
              </w:rPr>
            </w:pPr>
          </w:p>
          <w:p w14:paraId="0FD5D5E4" w14:textId="77777777" w:rsidR="004772B7" w:rsidRDefault="004772B7">
            <w:pPr>
              <w:pStyle w:val="Standard"/>
              <w:jc w:val="both"/>
              <w:rPr>
                <w:rFonts w:ascii="Arial" w:eastAsia="Arial" w:hAnsi="Arial" w:cs="Arial"/>
                <w:color w:val="000000"/>
                <w:sz w:val="22"/>
                <w:szCs w:val="22"/>
              </w:rPr>
            </w:pPr>
          </w:p>
          <w:p w14:paraId="197B326B" w14:textId="77777777" w:rsidR="004772B7" w:rsidRDefault="004772B7">
            <w:pPr>
              <w:pStyle w:val="Standard"/>
              <w:jc w:val="both"/>
              <w:rPr>
                <w:rFonts w:ascii="Arial" w:eastAsia="Arial" w:hAnsi="Arial" w:cs="Arial"/>
                <w:color w:val="000000"/>
                <w:sz w:val="22"/>
                <w:szCs w:val="22"/>
              </w:rPr>
            </w:pPr>
          </w:p>
          <w:p w14:paraId="2649FB41" w14:textId="77777777" w:rsidR="004772B7" w:rsidRDefault="004772B7">
            <w:pPr>
              <w:pStyle w:val="Standard"/>
              <w:jc w:val="both"/>
              <w:rPr>
                <w:rFonts w:ascii="Arial" w:eastAsia="Arial" w:hAnsi="Arial" w:cs="Arial"/>
                <w:color w:val="000000"/>
                <w:sz w:val="22"/>
                <w:szCs w:val="22"/>
              </w:rPr>
            </w:pPr>
          </w:p>
          <w:p w14:paraId="7F38B1EB" w14:textId="77777777" w:rsidR="004772B7" w:rsidRDefault="004772B7">
            <w:pPr>
              <w:pStyle w:val="Standard"/>
              <w:jc w:val="both"/>
              <w:rPr>
                <w:rFonts w:ascii="Arial" w:eastAsia="Arial" w:hAnsi="Arial" w:cs="Arial"/>
                <w:color w:val="000000"/>
                <w:sz w:val="22"/>
                <w:szCs w:val="22"/>
              </w:rPr>
            </w:pPr>
          </w:p>
          <w:p w14:paraId="3D0E8540" w14:textId="77777777" w:rsidR="004772B7" w:rsidRDefault="004772B7">
            <w:pPr>
              <w:pStyle w:val="Standard"/>
              <w:jc w:val="both"/>
              <w:rPr>
                <w:rFonts w:ascii="Arial" w:eastAsia="Arial" w:hAnsi="Arial" w:cs="Arial"/>
                <w:color w:val="000000"/>
                <w:sz w:val="22"/>
                <w:szCs w:val="22"/>
              </w:rPr>
            </w:pPr>
          </w:p>
          <w:p w14:paraId="711AABE8" w14:textId="77777777" w:rsidR="004772B7" w:rsidRDefault="00604878">
            <w:pPr>
              <w:pStyle w:val="Standard"/>
              <w:jc w:val="both"/>
            </w:pPr>
            <w:r>
              <w:rPr>
                <w:rFonts w:ascii="Arial" w:eastAsia="Arial" w:hAnsi="Arial" w:cs="Arial"/>
                <w:color w:val="000000"/>
                <w:sz w:val="22"/>
                <w:szCs w:val="22"/>
              </w:rPr>
              <w:t>5.3(b)</w:t>
            </w:r>
          </w:p>
          <w:p w14:paraId="2741E44F" w14:textId="77777777" w:rsidR="004772B7" w:rsidRDefault="004772B7">
            <w:pPr>
              <w:pStyle w:val="Standard"/>
              <w:spacing w:before="100" w:after="120"/>
              <w:jc w:val="both"/>
              <w:rPr>
                <w:rFonts w:ascii="Arial" w:eastAsia="Arial" w:hAnsi="Arial" w:cs="Arial"/>
                <w:color w:val="000000"/>
                <w:sz w:val="22"/>
                <w:szCs w:val="22"/>
              </w:rPr>
            </w:pPr>
          </w:p>
        </w:tc>
        <w:tc>
          <w:tcPr>
            <w:tcW w:w="3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07C73" w14:textId="77777777" w:rsidR="004772B7" w:rsidRDefault="00604878">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301301C6" w14:textId="77777777" w:rsidR="004772B7" w:rsidRDefault="004772B7">
            <w:pPr>
              <w:pStyle w:val="Standard"/>
              <w:jc w:val="both"/>
              <w:rPr>
                <w:rFonts w:ascii="Arial" w:eastAsia="Arial" w:hAnsi="Arial" w:cs="Arial"/>
                <w:color w:val="000000"/>
                <w:sz w:val="18"/>
                <w:szCs w:val="18"/>
              </w:rPr>
            </w:pPr>
          </w:p>
          <w:p w14:paraId="6437D308" w14:textId="77777777" w:rsidR="004772B7" w:rsidRDefault="00604878">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4CA7CC65" w14:textId="77777777" w:rsidR="004772B7" w:rsidRDefault="004772B7">
            <w:pPr>
              <w:pStyle w:val="Standard"/>
              <w:jc w:val="both"/>
              <w:rPr>
                <w:rFonts w:ascii="Arial" w:eastAsia="Arial" w:hAnsi="Arial" w:cs="Arial"/>
                <w:color w:val="000000"/>
                <w:sz w:val="18"/>
                <w:szCs w:val="18"/>
              </w:rPr>
            </w:pPr>
          </w:p>
          <w:p w14:paraId="5C592D82" w14:textId="77777777" w:rsidR="004772B7" w:rsidRDefault="00604878">
            <w:pPr>
              <w:pStyle w:val="Standard"/>
              <w:jc w:val="both"/>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7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33C6DD" w14:textId="77777777" w:rsidR="004772B7" w:rsidRDefault="004772B7">
            <w:pPr>
              <w:pStyle w:val="Standard"/>
              <w:tabs>
                <w:tab w:val="left" w:pos="743"/>
              </w:tabs>
              <w:spacing w:before="100" w:after="120"/>
              <w:jc w:val="both"/>
              <w:rPr>
                <w:rFonts w:ascii="Arial" w:eastAsia="Arial" w:hAnsi="Arial" w:cs="Arial"/>
                <w:b/>
                <w:color w:val="000000"/>
                <w:sz w:val="22"/>
                <w:szCs w:val="22"/>
              </w:rPr>
            </w:pPr>
          </w:p>
        </w:tc>
      </w:tr>
      <w:tr w:rsidR="004772B7" w14:paraId="56F5998D" w14:textId="77777777" w:rsidTr="00A5543F">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A4AF07" w14:textId="77777777" w:rsidR="004772B7" w:rsidRDefault="00604878">
            <w:pPr>
              <w:pStyle w:val="Standard"/>
              <w:spacing w:before="100" w:after="120"/>
              <w:jc w:val="both"/>
            </w:pPr>
            <w:r>
              <w:rPr>
                <w:rFonts w:ascii="Arial" w:eastAsia="Arial" w:hAnsi="Arial" w:cs="Arial"/>
                <w:color w:val="000000"/>
                <w:sz w:val="22"/>
                <w:szCs w:val="22"/>
              </w:rPr>
              <w:t>5.4</w:t>
            </w:r>
          </w:p>
        </w:tc>
        <w:tc>
          <w:tcPr>
            <w:tcW w:w="3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DB9D0D" w14:textId="77777777" w:rsidR="004772B7" w:rsidRDefault="00604878">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7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24B8CA"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1D1F8A5" w14:textId="77777777" w:rsidR="004772B7" w:rsidRDefault="00604878">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F3CB4EB" w14:textId="77777777" w:rsidR="004772B7" w:rsidRDefault="004772B7">
            <w:pPr>
              <w:pStyle w:val="Standard"/>
              <w:tabs>
                <w:tab w:val="left" w:pos="743"/>
              </w:tabs>
              <w:spacing w:before="100" w:after="120"/>
              <w:jc w:val="both"/>
              <w:rPr>
                <w:rFonts w:ascii="Arial" w:eastAsia="Arial" w:hAnsi="Arial" w:cs="Arial"/>
                <w:b/>
                <w:color w:val="000000"/>
                <w:sz w:val="22"/>
                <w:szCs w:val="22"/>
              </w:rPr>
            </w:pPr>
          </w:p>
        </w:tc>
      </w:tr>
      <w:tr w:rsidR="00301536" w14:paraId="4159BFBF" w14:textId="77777777" w:rsidTr="00A5543F">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108B91" w14:textId="77777777" w:rsidR="00301536" w:rsidRDefault="00301536">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5.5</w:t>
            </w:r>
          </w:p>
        </w:tc>
        <w:tc>
          <w:tcPr>
            <w:tcW w:w="39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C70F3F" w14:textId="77777777" w:rsidR="00301536" w:rsidRPr="00A5543F" w:rsidRDefault="00A5543F" w:rsidP="00A5543F">
            <w:pPr>
              <w:pStyle w:val="Standard"/>
              <w:spacing w:after="120"/>
              <w:jc w:val="both"/>
              <w:rPr>
                <w:rFonts w:ascii="Arial" w:eastAsia="Arial" w:hAnsi="Arial" w:cs="Arial"/>
                <w:sz w:val="22"/>
                <w:szCs w:val="22"/>
                <w:shd w:val="clear" w:color="auto" w:fill="FFFFFF"/>
              </w:rPr>
            </w:pPr>
            <w:r w:rsidRPr="00A5543F">
              <w:rPr>
                <w:rFonts w:ascii="Arial" w:eastAsia="Arial" w:hAnsi="Arial" w:cs="Arial"/>
                <w:sz w:val="22"/>
                <w:szCs w:val="22"/>
                <w:shd w:val="clear" w:color="auto" w:fill="FFFFFF"/>
              </w:rPr>
              <w:t>Where you are relying on another member</w:t>
            </w:r>
            <w:r>
              <w:rPr>
                <w:rFonts w:ascii="Arial" w:eastAsia="Arial" w:hAnsi="Arial" w:cs="Arial"/>
                <w:sz w:val="22"/>
                <w:szCs w:val="22"/>
                <w:shd w:val="clear" w:color="auto" w:fill="FFFFFF"/>
              </w:rPr>
              <w:t xml:space="preserve"> </w:t>
            </w:r>
            <w:r w:rsidRPr="00A5543F">
              <w:rPr>
                <w:rFonts w:ascii="Arial" w:eastAsia="Arial" w:hAnsi="Arial" w:cs="Arial"/>
                <w:sz w:val="22"/>
                <w:szCs w:val="22"/>
                <w:shd w:val="clear" w:color="auto" w:fill="FFFFFF"/>
              </w:rPr>
              <w:t xml:space="preserve">of your bidding </w:t>
            </w:r>
            <w:r w:rsidRPr="00A5543F">
              <w:rPr>
                <w:rFonts w:ascii="Arial" w:eastAsia="Arial" w:hAnsi="Arial" w:cs="Arial"/>
                <w:sz w:val="22"/>
                <w:szCs w:val="22"/>
                <w:shd w:val="clear" w:color="auto" w:fill="FFFFFF"/>
              </w:rPr>
              <w:lastRenderedPageBreak/>
              <w:t>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7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A0A7FF" w14:textId="77777777" w:rsidR="00301536" w:rsidRDefault="00301536">
            <w:pPr>
              <w:pStyle w:val="Standard"/>
              <w:ind w:left="705"/>
              <w:jc w:val="both"/>
              <w:rPr>
                <w:rFonts w:ascii="Arial" w:eastAsia="Arial" w:hAnsi="Arial" w:cs="Arial"/>
                <w:sz w:val="22"/>
                <w:szCs w:val="22"/>
              </w:rPr>
            </w:pPr>
          </w:p>
        </w:tc>
      </w:tr>
    </w:tbl>
    <w:p w14:paraId="2B1DE19F" w14:textId="77777777" w:rsidR="004772B7" w:rsidRDefault="004772B7">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4A0" w:firstRow="1" w:lastRow="0" w:firstColumn="1" w:lastColumn="0" w:noHBand="0" w:noVBand="1"/>
      </w:tblPr>
      <w:tblGrid>
        <w:gridCol w:w="2055"/>
        <w:gridCol w:w="7635"/>
      </w:tblGrid>
      <w:tr w:rsidR="004772B7" w14:paraId="2B146755" w14:textId="7777777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465656F" w14:textId="77777777" w:rsidR="004772B7" w:rsidRDefault="00604878">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0F1108B" w14:textId="77777777" w:rsidR="004772B7" w:rsidRDefault="00604878">
            <w:pPr>
              <w:pStyle w:val="Standard"/>
              <w:spacing w:before="100" w:after="120"/>
              <w:jc w:val="both"/>
            </w:pPr>
            <w:r>
              <w:rPr>
                <w:rFonts w:ascii="Arial" w:eastAsia="Arial" w:hAnsi="Arial" w:cs="Arial"/>
                <w:b/>
                <w:color w:val="000000"/>
                <w:sz w:val="22"/>
                <w:szCs w:val="22"/>
              </w:rPr>
              <w:t>Technical and Professional Ability</w:t>
            </w:r>
          </w:p>
        </w:tc>
      </w:tr>
      <w:tr w:rsidR="004772B7" w14:paraId="64A4B507" w14:textId="77777777" w:rsidTr="00A5543F">
        <w:trPr>
          <w:trHeight w:val="587"/>
        </w:trPr>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8CD029E" w14:textId="77777777" w:rsidR="007C66BD" w:rsidRDefault="00604878" w:rsidP="007C66BD">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BEA3FF6" w14:textId="77777777" w:rsidR="007C66BD" w:rsidRDefault="00604878" w:rsidP="007C66BD">
            <w:pPr>
              <w:pStyle w:val="Standard"/>
              <w:spacing w:before="100" w:after="120"/>
              <w:jc w:val="both"/>
            </w:pPr>
            <w:r>
              <w:rPr>
                <w:rFonts w:ascii="Arial" w:eastAsia="Arial" w:hAnsi="Arial" w:cs="Arial"/>
                <w:b/>
                <w:sz w:val="22"/>
                <w:szCs w:val="22"/>
              </w:rPr>
              <w:t>Question</w:t>
            </w:r>
          </w:p>
        </w:tc>
      </w:tr>
      <w:tr w:rsidR="004772B7" w14:paraId="00128062" w14:textId="77777777" w:rsidTr="00A5543F">
        <w:trPr>
          <w:trHeight w:val="293"/>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C1C6B4" w14:textId="77777777" w:rsidR="006D7AFA" w:rsidRDefault="006D7AFA">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F0B637" w14:textId="77777777" w:rsidR="00EA738C" w:rsidRDefault="00EA738C" w:rsidP="009246F4">
            <w:pPr>
              <w:pStyle w:val="Standard"/>
              <w:rPr>
                <w:rFonts w:ascii="Arial" w:eastAsia="Arial" w:hAnsi="Arial" w:cs="Arial"/>
                <w:b/>
                <w:color w:val="000000"/>
                <w:sz w:val="22"/>
                <w:szCs w:val="22"/>
              </w:rPr>
            </w:pPr>
          </w:p>
          <w:p w14:paraId="068B391F" w14:textId="1EAE779B" w:rsidR="004772B7" w:rsidRDefault="00604878" w:rsidP="009246F4">
            <w:pPr>
              <w:pStyle w:val="Standard"/>
            </w:pPr>
            <w:r>
              <w:rPr>
                <w:rFonts w:ascii="Arial" w:eastAsia="Arial" w:hAnsi="Arial" w:cs="Arial"/>
                <w:b/>
                <w:color w:val="000000"/>
                <w:sz w:val="22"/>
                <w:szCs w:val="22"/>
              </w:rPr>
              <w:t>Relevant experience and contract examples</w:t>
            </w:r>
            <w:r>
              <w:rPr>
                <w:rFonts w:ascii="Arial" w:eastAsia="Arial" w:hAnsi="Arial" w:cs="Arial"/>
                <w:color w:val="000000"/>
                <w:sz w:val="22"/>
                <w:szCs w:val="22"/>
              </w:rPr>
              <w:br/>
            </w:r>
            <w:r>
              <w:rPr>
                <w:rFonts w:ascii="Arial" w:eastAsia="Arial" w:hAnsi="Arial" w:cs="Arial"/>
                <w:color w:val="000000"/>
                <w:sz w:val="22"/>
                <w:szCs w:val="22"/>
              </w:rPr>
              <w:br/>
            </w:r>
            <w:r w:rsidRPr="00486554">
              <w:rPr>
                <w:rFonts w:ascii="Arial" w:eastAsia="Arial" w:hAnsi="Arial" w:cs="Arial"/>
                <w:color w:val="000000"/>
                <w:sz w:val="22"/>
                <w:szCs w:val="22"/>
              </w:rPr>
              <w:t>Please provide details of up to three contracts,</w:t>
            </w:r>
            <w:r w:rsidR="00600040" w:rsidRPr="00486554">
              <w:rPr>
                <w:rFonts w:ascii="Arial" w:eastAsia="Arial" w:hAnsi="Arial" w:cs="Arial"/>
                <w:color w:val="000000"/>
                <w:sz w:val="22"/>
                <w:szCs w:val="22"/>
              </w:rPr>
              <w:t xml:space="preserve"> </w:t>
            </w:r>
            <w:r w:rsidR="00486554" w:rsidRPr="00486554">
              <w:rPr>
                <w:rFonts w:ascii="Arial" w:eastAsia="Arial" w:hAnsi="Arial" w:cs="Arial"/>
                <w:color w:val="000000"/>
                <w:sz w:val="22"/>
                <w:szCs w:val="22"/>
              </w:rPr>
              <w:t>where a b</w:t>
            </w:r>
            <w:r w:rsidR="00486554" w:rsidRPr="00486554">
              <w:rPr>
                <w:rFonts w:ascii="Arial" w:hAnsi="Arial" w:cs="Arial"/>
                <w:sz w:val="22"/>
                <w:szCs w:val="22"/>
              </w:rPr>
              <w:t>idder can demonstrate experience of delivering an Employee Assistance Programme for organisations of at least a comparable size and with a similar make up of employees</w:t>
            </w:r>
            <w:r w:rsidR="00FB4749" w:rsidRPr="00486554">
              <w:rPr>
                <w:rFonts w:ascii="Arial" w:eastAsia="Arial" w:hAnsi="Arial" w:cs="Arial"/>
                <w:color w:val="000000"/>
                <w:sz w:val="22"/>
                <w:szCs w:val="22"/>
              </w:rPr>
              <w:t>,</w:t>
            </w:r>
            <w:r w:rsidRPr="00486554">
              <w:rPr>
                <w:rFonts w:ascii="Arial" w:eastAsia="Arial" w:hAnsi="Arial" w:cs="Arial"/>
                <w:color w:val="000000"/>
                <w:sz w:val="22"/>
                <w:szCs w:val="22"/>
              </w:rPr>
              <w:t xml:space="preserve">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486554">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w:t>
            </w:r>
            <w:r w:rsidR="00B62A85">
              <w:rPr>
                <w:rFonts w:ascii="Arial" w:eastAsia="Arial" w:hAnsi="Arial" w:cs="Arial"/>
                <w:color w:val="000000"/>
                <w:sz w:val="22"/>
                <w:szCs w:val="22"/>
              </w:rPr>
              <w:t>particular member/</w:t>
            </w:r>
            <w:r>
              <w:rPr>
                <w:rFonts w:ascii="Arial" w:eastAsia="Arial" w:hAnsi="Arial" w:cs="Arial"/>
                <w:color w:val="000000"/>
                <w:sz w:val="22"/>
                <w:szCs w:val="22"/>
              </w:rPr>
              <w:t xml:space="preserve">subcontractors have delivered </w:t>
            </w:r>
            <w:r w:rsidR="004873AF">
              <w:rPr>
                <w:rFonts w:ascii="Arial" w:eastAsia="Arial" w:hAnsi="Arial" w:cs="Arial"/>
                <w:color w:val="000000"/>
                <w:sz w:val="22"/>
                <w:szCs w:val="22"/>
              </w:rPr>
              <w:t xml:space="preserve">and </w:t>
            </w:r>
            <w:r w:rsidR="00500C09">
              <w:rPr>
                <w:rFonts w:ascii="Arial" w:eastAsia="Arial" w:hAnsi="Arial" w:cs="Arial"/>
                <w:color w:val="000000"/>
                <w:sz w:val="22"/>
                <w:szCs w:val="22"/>
              </w:rPr>
              <w:t>can demonstrate experience of delivering an Employee Assistance Programme for organisations of at least a comparable size with a similar make up of employees</w:t>
            </w:r>
            <w:r>
              <w:rPr>
                <w:rFonts w:ascii="Arial" w:eastAsia="Arial" w:hAnsi="Arial" w:cs="Arial"/>
                <w:color w:val="000000"/>
                <w:sz w:val="22"/>
                <w:szCs w:val="22"/>
              </w:rPr>
              <w:t>.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61B0546" w14:textId="77777777" w:rsidR="004772B7" w:rsidRDefault="004772B7">
            <w:pPr>
              <w:pStyle w:val="Standard"/>
              <w:jc w:val="both"/>
              <w:rPr>
                <w:rFonts w:ascii="Arial" w:eastAsia="Arial" w:hAnsi="Arial" w:cs="Arial"/>
                <w:b/>
                <w:color w:val="000000"/>
                <w:sz w:val="22"/>
                <w:szCs w:val="22"/>
              </w:rPr>
            </w:pPr>
          </w:p>
          <w:p w14:paraId="75A60BF1" w14:textId="77777777" w:rsidR="004772B7" w:rsidRDefault="00604878">
            <w:pPr>
              <w:pStyle w:val="Standard"/>
              <w:jc w:val="both"/>
            </w:pPr>
            <w:r>
              <w:rPr>
                <w:rFonts w:ascii="Arial" w:eastAsia="Arial" w:hAnsi="Arial" w:cs="Arial"/>
                <w:b/>
                <w:color w:val="000000"/>
                <w:sz w:val="22"/>
                <w:szCs w:val="22"/>
              </w:rPr>
              <w:t xml:space="preserve">For each </w:t>
            </w:r>
            <w:r w:rsidR="00FD7C65">
              <w:rPr>
                <w:rFonts w:ascii="Arial" w:eastAsia="Arial" w:hAnsi="Arial" w:cs="Arial"/>
                <w:b/>
                <w:color w:val="000000"/>
                <w:sz w:val="22"/>
                <w:szCs w:val="22"/>
              </w:rPr>
              <w:t>contract,</w:t>
            </w:r>
            <w:r>
              <w:rPr>
                <w:rFonts w:ascii="Arial" w:eastAsia="Arial" w:hAnsi="Arial" w:cs="Arial"/>
                <w:b/>
                <w:color w:val="000000"/>
                <w:sz w:val="22"/>
                <w:szCs w:val="22"/>
              </w:rPr>
              <w:t xml:space="preserve"> please provide the following information</w:t>
            </w:r>
          </w:p>
          <w:p w14:paraId="7E25219F" w14:textId="77777777" w:rsidR="004772B7" w:rsidRDefault="004772B7">
            <w:pPr>
              <w:pStyle w:val="Standard"/>
              <w:jc w:val="both"/>
              <w:rPr>
                <w:rFonts w:ascii="Arial" w:eastAsia="Arial" w:hAnsi="Arial" w:cs="Arial"/>
                <w:color w:val="000000"/>
                <w:sz w:val="22"/>
                <w:szCs w:val="22"/>
              </w:rPr>
            </w:pPr>
          </w:p>
          <w:p w14:paraId="7187C160" w14:textId="77777777" w:rsidR="004772B7" w:rsidRDefault="00604878">
            <w:pPr>
              <w:pStyle w:val="Standard"/>
              <w:tabs>
                <w:tab w:val="left" w:pos="0"/>
              </w:tabs>
              <w:spacing w:before="100" w:after="120"/>
              <w:jc w:val="both"/>
            </w:pPr>
            <w:r>
              <w:rPr>
                <w:rFonts w:ascii="Arial" w:eastAsia="Arial" w:hAnsi="Arial" w:cs="Arial"/>
                <w:color w:val="000000"/>
                <w:sz w:val="22"/>
                <w:szCs w:val="22"/>
              </w:rPr>
              <w:t xml:space="preserve">If you cannot provide </w:t>
            </w:r>
            <w:r w:rsidR="00FD7C65">
              <w:rPr>
                <w:rFonts w:ascii="Arial" w:eastAsia="Arial" w:hAnsi="Arial" w:cs="Arial"/>
                <w:color w:val="000000"/>
                <w:sz w:val="22"/>
                <w:szCs w:val="22"/>
              </w:rPr>
              <w:t>examples,</w:t>
            </w:r>
            <w:r>
              <w:rPr>
                <w:rFonts w:ascii="Arial" w:eastAsia="Arial" w:hAnsi="Arial" w:cs="Arial"/>
                <w:color w:val="000000"/>
                <w:sz w:val="22"/>
                <w:szCs w:val="22"/>
              </w:rPr>
              <w:t xml:space="preserve"> see question </w:t>
            </w:r>
            <w:r w:rsidR="00E54B2E">
              <w:rPr>
                <w:rFonts w:ascii="Arial" w:eastAsia="Arial" w:hAnsi="Arial" w:cs="Arial"/>
                <w:color w:val="000000"/>
                <w:sz w:val="22"/>
                <w:szCs w:val="22"/>
              </w:rPr>
              <w:t>6</w:t>
            </w:r>
            <w:r>
              <w:rPr>
                <w:rFonts w:ascii="Arial" w:eastAsia="Arial" w:hAnsi="Arial" w:cs="Arial"/>
                <w:color w:val="000000"/>
                <w:sz w:val="22"/>
                <w:szCs w:val="22"/>
              </w:rPr>
              <w:t>.2</w:t>
            </w:r>
          </w:p>
        </w:tc>
      </w:tr>
      <w:tr w:rsidR="004772B7" w14:paraId="468D1454" w14:textId="77777777">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3D07E" w14:textId="77777777" w:rsidR="004772B7" w:rsidRDefault="00604878">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F26803" w14:textId="77777777" w:rsidR="006D7AFA" w:rsidRDefault="006D7AFA">
            <w:pPr>
              <w:widowControl w:val="0"/>
            </w:pPr>
          </w:p>
        </w:tc>
      </w:tr>
    </w:tbl>
    <w:p w14:paraId="2D51C12B" w14:textId="77777777" w:rsidR="004772B7" w:rsidRDefault="004772B7">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4A0" w:firstRow="1" w:lastRow="0" w:firstColumn="1" w:lastColumn="0" w:noHBand="0" w:noVBand="1"/>
      </w:tblPr>
      <w:tblGrid>
        <w:gridCol w:w="2341"/>
        <w:gridCol w:w="2340"/>
        <w:gridCol w:w="2551"/>
        <w:gridCol w:w="2443"/>
      </w:tblGrid>
      <w:tr w:rsidR="004772B7" w14:paraId="5F9B7240"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6C629E" w14:textId="77777777" w:rsidR="004772B7" w:rsidRDefault="004772B7">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012A0" w14:textId="77777777" w:rsidR="004772B7" w:rsidRDefault="00604878">
            <w:pPr>
              <w:pStyle w:val="Standard"/>
              <w:spacing w:after="120"/>
              <w:jc w:val="both"/>
            </w:pPr>
            <w:r>
              <w:rPr>
                <w:rFonts w:ascii="Arial" w:eastAsia="Arial" w:hAnsi="Arial" w:cs="Arial"/>
                <w:b/>
                <w:color w:val="000000"/>
                <w:sz w:val="22"/>
                <w:szCs w:val="22"/>
              </w:rPr>
              <w:t>Contract 1</w:t>
            </w: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A76C0D" w14:textId="77777777" w:rsidR="004772B7" w:rsidRDefault="00604878">
            <w:pPr>
              <w:pStyle w:val="Standard"/>
              <w:spacing w:after="120"/>
              <w:jc w:val="both"/>
            </w:pPr>
            <w:r>
              <w:rPr>
                <w:rFonts w:ascii="Arial" w:eastAsia="Arial" w:hAnsi="Arial" w:cs="Arial"/>
                <w:b/>
                <w:color w:val="000000"/>
                <w:sz w:val="22"/>
                <w:szCs w:val="22"/>
              </w:rPr>
              <w:t>Contract 2</w:t>
            </w: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90617" w14:textId="77777777" w:rsidR="004772B7" w:rsidRDefault="00604878">
            <w:pPr>
              <w:pStyle w:val="Standard"/>
              <w:spacing w:after="120"/>
              <w:jc w:val="both"/>
            </w:pPr>
            <w:r>
              <w:rPr>
                <w:rFonts w:ascii="Arial" w:eastAsia="Arial" w:hAnsi="Arial" w:cs="Arial"/>
                <w:b/>
                <w:color w:val="000000"/>
                <w:sz w:val="22"/>
                <w:szCs w:val="22"/>
              </w:rPr>
              <w:t>Contract 3</w:t>
            </w:r>
          </w:p>
        </w:tc>
      </w:tr>
      <w:tr w:rsidR="004772B7" w14:paraId="53AD1936" w14:textId="77777777" w:rsidTr="00FD7C65">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AEF8B" w14:textId="77777777" w:rsidR="004772B7" w:rsidRDefault="00604878">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448FB9"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4A7915"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0268" w14:textId="77777777" w:rsidR="004772B7" w:rsidRDefault="004772B7">
            <w:pPr>
              <w:pStyle w:val="Standard"/>
              <w:spacing w:after="120"/>
              <w:jc w:val="both"/>
              <w:rPr>
                <w:rFonts w:ascii="Arial" w:eastAsia="Arial" w:hAnsi="Arial" w:cs="Arial"/>
                <w:color w:val="000000"/>
                <w:sz w:val="22"/>
                <w:szCs w:val="22"/>
              </w:rPr>
            </w:pPr>
          </w:p>
        </w:tc>
      </w:tr>
      <w:tr w:rsidR="004772B7" w14:paraId="38D304B2"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AD06C2" w14:textId="77777777" w:rsidR="004772B7" w:rsidRDefault="00604878">
            <w:pPr>
              <w:pStyle w:val="Standard"/>
              <w:spacing w:after="120"/>
            </w:pPr>
            <w:r>
              <w:rPr>
                <w:rFonts w:ascii="Arial" w:eastAsia="Arial" w:hAnsi="Arial" w:cs="Arial"/>
                <w:color w:val="000000"/>
                <w:sz w:val="22"/>
                <w:szCs w:val="22"/>
              </w:rPr>
              <w:lastRenderedPageBreak/>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907A9"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D7A74D"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3A04B2" w14:textId="77777777" w:rsidR="004772B7" w:rsidRDefault="004772B7">
            <w:pPr>
              <w:pStyle w:val="Standard"/>
              <w:spacing w:after="120"/>
              <w:jc w:val="both"/>
              <w:rPr>
                <w:rFonts w:ascii="Arial" w:eastAsia="Arial" w:hAnsi="Arial" w:cs="Arial"/>
                <w:color w:val="000000"/>
                <w:sz w:val="22"/>
                <w:szCs w:val="22"/>
              </w:rPr>
            </w:pPr>
          </w:p>
        </w:tc>
      </w:tr>
      <w:tr w:rsidR="004772B7" w14:paraId="780163D9"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67E6F3" w14:textId="77777777" w:rsidR="004772B7" w:rsidRDefault="00604878">
            <w:pPr>
              <w:pStyle w:val="Standard"/>
              <w:spacing w:after="120"/>
            </w:pPr>
            <w:r>
              <w:rPr>
                <w:rFonts w:ascii="Arial" w:eastAsia="Arial" w:hAnsi="Arial" w:cs="Arial"/>
                <w:color w:val="000000"/>
                <w:sz w:val="22"/>
                <w:szCs w:val="22"/>
              </w:rPr>
              <w:t>Point of contact in the customer’s organisation.</w:t>
            </w:r>
          </w:p>
          <w:p w14:paraId="3713BA4A" w14:textId="77777777" w:rsidR="004772B7" w:rsidRDefault="004772B7">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E83B3"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6F2333"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A625B4" w14:textId="77777777" w:rsidR="004772B7" w:rsidRDefault="004772B7">
            <w:pPr>
              <w:pStyle w:val="Standard"/>
              <w:spacing w:after="120"/>
              <w:jc w:val="both"/>
              <w:rPr>
                <w:rFonts w:ascii="Arial" w:eastAsia="Arial" w:hAnsi="Arial" w:cs="Arial"/>
                <w:color w:val="000000"/>
                <w:sz w:val="22"/>
                <w:szCs w:val="22"/>
              </w:rPr>
            </w:pPr>
          </w:p>
        </w:tc>
      </w:tr>
      <w:tr w:rsidR="004772B7" w14:paraId="463E6330"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606687" w14:textId="77777777" w:rsidR="004772B7" w:rsidRDefault="00604878">
            <w:pPr>
              <w:pStyle w:val="Standard"/>
              <w:spacing w:after="120"/>
            </w:pPr>
            <w:r>
              <w:rPr>
                <w:rFonts w:ascii="Arial" w:eastAsia="Arial" w:hAnsi="Arial" w:cs="Arial"/>
                <w:color w:val="000000"/>
                <w:sz w:val="22"/>
                <w:szCs w:val="22"/>
              </w:rPr>
              <w:t>Position in the customer’s organisation</w:t>
            </w:r>
          </w:p>
          <w:p w14:paraId="554A3C0F" w14:textId="77777777" w:rsidR="004772B7" w:rsidRDefault="004772B7">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EEDE53"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D3C595"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FBE25" w14:textId="77777777" w:rsidR="004772B7" w:rsidRDefault="004772B7">
            <w:pPr>
              <w:pStyle w:val="Standard"/>
              <w:spacing w:after="120"/>
              <w:jc w:val="both"/>
              <w:rPr>
                <w:rFonts w:ascii="Arial" w:eastAsia="Arial" w:hAnsi="Arial" w:cs="Arial"/>
                <w:color w:val="000000"/>
                <w:sz w:val="22"/>
                <w:szCs w:val="22"/>
              </w:rPr>
            </w:pPr>
          </w:p>
        </w:tc>
      </w:tr>
      <w:tr w:rsidR="004772B7" w14:paraId="63B9ECC3"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7008CB" w14:textId="77777777" w:rsidR="004772B7" w:rsidRDefault="00604878">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E4436"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5BBE1B"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9900A1" w14:textId="77777777" w:rsidR="004772B7" w:rsidRDefault="004772B7">
            <w:pPr>
              <w:pStyle w:val="Standard"/>
              <w:spacing w:after="120"/>
              <w:jc w:val="both"/>
              <w:rPr>
                <w:rFonts w:ascii="Arial" w:eastAsia="Arial" w:hAnsi="Arial" w:cs="Arial"/>
                <w:color w:val="000000"/>
                <w:sz w:val="22"/>
                <w:szCs w:val="22"/>
              </w:rPr>
            </w:pPr>
          </w:p>
        </w:tc>
      </w:tr>
      <w:tr w:rsidR="004772B7" w14:paraId="7C58F57B"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BCF198" w14:textId="77777777" w:rsidR="004772B7" w:rsidRDefault="00604878">
            <w:pPr>
              <w:pStyle w:val="Standard"/>
              <w:spacing w:after="120"/>
            </w:pPr>
            <w:r>
              <w:rPr>
                <w:rFonts w:ascii="Arial" w:eastAsia="Arial" w:hAnsi="Arial" w:cs="Arial"/>
                <w:color w:val="000000"/>
                <w:sz w:val="22"/>
                <w:szCs w:val="22"/>
              </w:rPr>
              <w:t>Description of contract.</w:t>
            </w:r>
          </w:p>
          <w:p w14:paraId="618D3E9D" w14:textId="77777777" w:rsidR="004772B7" w:rsidRDefault="004772B7">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80A8B"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9337E"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2916B6" w14:textId="77777777" w:rsidR="004772B7" w:rsidRDefault="004772B7">
            <w:pPr>
              <w:pStyle w:val="Standard"/>
              <w:spacing w:after="120"/>
              <w:jc w:val="both"/>
              <w:rPr>
                <w:rFonts w:ascii="Arial" w:eastAsia="Arial" w:hAnsi="Arial" w:cs="Arial"/>
                <w:color w:val="000000"/>
                <w:sz w:val="22"/>
                <w:szCs w:val="22"/>
              </w:rPr>
            </w:pPr>
          </w:p>
        </w:tc>
      </w:tr>
      <w:tr w:rsidR="004772B7" w14:paraId="609CF719"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CE7B86" w14:textId="77777777" w:rsidR="004772B7" w:rsidRDefault="00604878">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5C921"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E1BDCC"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3B0789" w14:textId="77777777" w:rsidR="004772B7" w:rsidRDefault="004772B7">
            <w:pPr>
              <w:pStyle w:val="Standard"/>
              <w:spacing w:after="120"/>
              <w:jc w:val="both"/>
              <w:rPr>
                <w:rFonts w:ascii="Arial" w:eastAsia="Arial" w:hAnsi="Arial" w:cs="Arial"/>
                <w:color w:val="000000"/>
                <w:sz w:val="22"/>
                <w:szCs w:val="22"/>
              </w:rPr>
            </w:pPr>
          </w:p>
        </w:tc>
      </w:tr>
      <w:tr w:rsidR="004772B7" w14:paraId="7E288C22"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C05C3E" w14:textId="77777777" w:rsidR="004772B7" w:rsidRDefault="00604878">
            <w:pPr>
              <w:pStyle w:val="Standard"/>
              <w:spacing w:after="120"/>
            </w:pPr>
            <w:r>
              <w:rPr>
                <w:rFonts w:ascii="Arial" w:eastAsia="Arial" w:hAnsi="Arial" w:cs="Arial"/>
                <w:color w:val="000000"/>
                <w:sz w:val="22"/>
                <w:szCs w:val="22"/>
              </w:rPr>
              <w:t>Contract completion date.</w:t>
            </w:r>
          </w:p>
          <w:p w14:paraId="6E9F680C" w14:textId="77777777" w:rsidR="004772B7" w:rsidRDefault="004772B7">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679708"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1A1141"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47D" w14:textId="77777777" w:rsidR="004772B7" w:rsidRDefault="004772B7">
            <w:pPr>
              <w:pStyle w:val="Standard"/>
              <w:spacing w:after="120"/>
              <w:jc w:val="both"/>
              <w:rPr>
                <w:rFonts w:ascii="Arial" w:eastAsia="Arial" w:hAnsi="Arial" w:cs="Arial"/>
                <w:color w:val="000000"/>
                <w:sz w:val="22"/>
                <w:szCs w:val="22"/>
              </w:rPr>
            </w:pPr>
          </w:p>
        </w:tc>
      </w:tr>
      <w:tr w:rsidR="004772B7" w14:paraId="56A7D2B8" w14:textId="77777777" w:rsidTr="00FD7C65">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94F48D" w14:textId="77777777" w:rsidR="004772B7" w:rsidRDefault="00604878">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76BD56" w14:textId="77777777" w:rsidR="004772B7" w:rsidRDefault="004772B7">
            <w:pPr>
              <w:pStyle w:val="Standard"/>
              <w:spacing w:after="120"/>
              <w:jc w:val="both"/>
              <w:rPr>
                <w:rFonts w:ascii="Arial" w:eastAsia="Arial" w:hAnsi="Arial" w:cs="Arial"/>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4A4651" w14:textId="77777777" w:rsidR="004772B7" w:rsidRDefault="004772B7">
            <w:pPr>
              <w:pStyle w:val="Standard"/>
              <w:spacing w:after="120"/>
              <w:jc w:val="both"/>
              <w:rPr>
                <w:rFonts w:ascii="Arial" w:eastAsia="Arial" w:hAnsi="Arial" w:cs="Arial"/>
                <w:color w:val="000000"/>
                <w:sz w:val="22"/>
                <w:szCs w:val="22"/>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783C23" w14:textId="77777777" w:rsidR="004772B7" w:rsidRDefault="004772B7">
            <w:pPr>
              <w:pStyle w:val="Standard"/>
              <w:spacing w:after="120"/>
              <w:jc w:val="both"/>
              <w:rPr>
                <w:rFonts w:ascii="Arial" w:eastAsia="Arial" w:hAnsi="Arial" w:cs="Arial"/>
                <w:color w:val="000000"/>
                <w:sz w:val="22"/>
                <w:szCs w:val="22"/>
              </w:rPr>
            </w:pPr>
          </w:p>
        </w:tc>
      </w:tr>
    </w:tbl>
    <w:p w14:paraId="7F4BCC09" w14:textId="77777777" w:rsidR="004772B7" w:rsidRDefault="004772B7">
      <w:pPr>
        <w:pStyle w:val="Standard"/>
        <w:spacing w:line="276" w:lineRule="auto"/>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4A0" w:firstRow="1" w:lastRow="0" w:firstColumn="1" w:lastColumn="0" w:noHBand="0" w:noVBand="1"/>
      </w:tblPr>
      <w:tblGrid>
        <w:gridCol w:w="2271"/>
        <w:gridCol w:w="4961"/>
        <w:gridCol w:w="2413"/>
      </w:tblGrid>
      <w:tr w:rsidR="00E54B2E" w14:paraId="685B0A9F" w14:textId="77777777" w:rsidTr="00FD7C65">
        <w:tc>
          <w:tcPr>
            <w:tcW w:w="22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DF6464" w14:textId="77777777" w:rsidR="00E54B2E" w:rsidRDefault="00E54B2E">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1B1231" w14:textId="70C75305" w:rsidR="00E54B2E" w:rsidRDefault="00E54B2E">
            <w:pPr>
              <w:pStyle w:val="Standard"/>
              <w:spacing w:after="120"/>
              <w:jc w:val="both"/>
            </w:pPr>
            <w:r>
              <w:rPr>
                <w:rFonts w:ascii="Arial" w:eastAsia="Arial" w:hAnsi="Arial" w:cs="Arial"/>
                <w:color w:val="000000"/>
                <w:sz w:val="22"/>
                <w:szCs w:val="22"/>
              </w:rPr>
              <w:t xml:space="preserve">If you cannot provide at least one example for questions 6.1, in no more than 500 words please provide an explanation for this and how you meet the selection criteria relating to technical and professional ability e.g. your organisation is a new </w:t>
            </w:r>
            <w:r w:rsidR="008503A8">
              <w:rPr>
                <w:rFonts w:ascii="Arial" w:eastAsia="Arial" w:hAnsi="Arial" w:cs="Arial"/>
                <w:color w:val="000000"/>
                <w:sz w:val="22"/>
                <w:szCs w:val="22"/>
              </w:rPr>
              <w:t>start-up,</w:t>
            </w:r>
            <w:r>
              <w:rPr>
                <w:rFonts w:ascii="Arial" w:eastAsia="Arial" w:hAnsi="Arial" w:cs="Arial"/>
                <w:color w:val="000000"/>
                <w:sz w:val="22"/>
                <w:szCs w:val="22"/>
              </w:rPr>
              <w:t xml:space="preserve"> or you have provided services in the past but not under a contract.</w:t>
            </w:r>
          </w:p>
        </w:tc>
        <w:tc>
          <w:tcPr>
            <w:tcW w:w="2413" w:type="dxa"/>
            <w:tcBorders>
              <w:top w:val="single" w:sz="4" w:space="0" w:color="000000"/>
              <w:left w:val="single" w:sz="4" w:space="0" w:color="000000"/>
              <w:bottom w:val="single" w:sz="4" w:space="0" w:color="000000"/>
              <w:right w:val="single" w:sz="4" w:space="0" w:color="000000"/>
            </w:tcBorders>
          </w:tcPr>
          <w:p w14:paraId="6B95AEAD" w14:textId="77777777" w:rsidR="00E54B2E" w:rsidRDefault="00E54B2E">
            <w:pPr>
              <w:pStyle w:val="Standard"/>
              <w:spacing w:after="120"/>
              <w:jc w:val="both"/>
            </w:pPr>
          </w:p>
        </w:tc>
      </w:tr>
      <w:tr w:rsidR="00E54B2E" w14:paraId="5BB697E8" w14:textId="77777777" w:rsidTr="00FD7C65">
        <w:tc>
          <w:tcPr>
            <w:tcW w:w="22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B365A2" w14:textId="77777777" w:rsidR="00E54B2E" w:rsidRDefault="00E54B2E">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084EB299" w14:textId="77777777" w:rsidR="00E54B2E" w:rsidRDefault="00E54B2E">
            <w:pPr>
              <w:pStyle w:val="Standard"/>
              <w:spacing w:before="100" w:after="120"/>
              <w:jc w:val="both"/>
              <w:rPr>
                <w:rFonts w:ascii="Arial" w:eastAsia="Arial" w:hAnsi="Arial" w:cs="Arial"/>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265AA4" w14:textId="77777777" w:rsidR="00E54B2E" w:rsidRDefault="00E54B2E">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 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c>
          <w:tcPr>
            <w:tcW w:w="2413" w:type="dxa"/>
            <w:tcBorders>
              <w:top w:val="single" w:sz="4" w:space="0" w:color="000000"/>
              <w:left w:val="single" w:sz="4" w:space="0" w:color="000000"/>
              <w:bottom w:val="single" w:sz="4" w:space="0" w:color="000000"/>
              <w:right w:val="single" w:sz="4" w:space="0" w:color="000000"/>
            </w:tcBorders>
          </w:tcPr>
          <w:p w14:paraId="30703539" w14:textId="77777777" w:rsidR="00E54B2E" w:rsidRDefault="00E54B2E">
            <w:pPr>
              <w:pStyle w:val="Standard"/>
              <w:spacing w:after="120"/>
              <w:jc w:val="both"/>
            </w:pPr>
          </w:p>
        </w:tc>
      </w:tr>
    </w:tbl>
    <w:p w14:paraId="06EE9513" w14:textId="77777777" w:rsidR="004772B7" w:rsidRDefault="004772B7">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4A0" w:firstRow="1" w:lastRow="0" w:firstColumn="1" w:lastColumn="0" w:noHBand="0" w:noVBand="1"/>
      </w:tblPr>
      <w:tblGrid>
        <w:gridCol w:w="2054"/>
        <w:gridCol w:w="5176"/>
        <w:gridCol w:w="2370"/>
      </w:tblGrid>
      <w:tr w:rsidR="004772B7" w14:paraId="5E33ACD6" w14:textId="77777777" w:rsidTr="000470F5">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9D99BB3" w14:textId="77777777" w:rsidR="004772B7" w:rsidRDefault="00604878">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754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C36D26D" w14:textId="77777777" w:rsidR="004772B7" w:rsidRDefault="00604878">
            <w:pPr>
              <w:pStyle w:val="Standard"/>
              <w:spacing w:before="100" w:after="120"/>
              <w:jc w:val="both"/>
            </w:pPr>
            <w:r>
              <w:rPr>
                <w:rFonts w:ascii="Arial" w:eastAsia="Arial" w:hAnsi="Arial" w:cs="Arial"/>
                <w:b/>
                <w:color w:val="000000"/>
                <w:sz w:val="22"/>
                <w:szCs w:val="22"/>
              </w:rPr>
              <w:t>Additional Questions including Project Specific Questions</w:t>
            </w:r>
          </w:p>
        </w:tc>
      </w:tr>
      <w:tr w:rsidR="004772B7" w14:paraId="6A83F278" w14:textId="77777777" w:rsidTr="000470F5">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A76B7" w14:textId="77777777" w:rsidR="004772B7" w:rsidRDefault="00604878">
            <w:pPr>
              <w:pStyle w:val="Standard"/>
              <w:spacing w:before="100" w:after="120"/>
              <w:jc w:val="both"/>
            </w:pPr>
            <w:r>
              <w:rPr>
                <w:rFonts w:ascii="Arial" w:eastAsia="Arial" w:hAnsi="Arial" w:cs="Arial"/>
                <w:b/>
                <w:color w:val="000000"/>
                <w:sz w:val="22"/>
                <w:szCs w:val="22"/>
              </w:rPr>
              <w:t>Question number</w:t>
            </w:r>
          </w:p>
        </w:tc>
        <w:tc>
          <w:tcPr>
            <w:tcW w:w="517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82936AE" w14:textId="77777777" w:rsidR="004772B7" w:rsidRDefault="00604878">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0236FC8" w14:textId="77777777" w:rsidR="004772B7" w:rsidRDefault="00604878">
            <w:pPr>
              <w:pStyle w:val="Standard"/>
              <w:spacing w:before="100" w:after="120"/>
              <w:jc w:val="both"/>
            </w:pPr>
            <w:r>
              <w:rPr>
                <w:rFonts w:ascii="Arial" w:eastAsia="Arial" w:hAnsi="Arial" w:cs="Arial"/>
                <w:b/>
                <w:color w:val="000000"/>
                <w:sz w:val="22"/>
                <w:szCs w:val="22"/>
              </w:rPr>
              <w:t>Response</w:t>
            </w:r>
          </w:p>
        </w:tc>
      </w:tr>
      <w:tr w:rsidR="004772B7" w14:paraId="753923F5" w14:textId="77777777" w:rsidTr="000470F5">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F9C2E1" w14:textId="77777777" w:rsidR="004772B7" w:rsidRPr="00792CBF" w:rsidRDefault="00604878">
            <w:pPr>
              <w:pStyle w:val="Standard"/>
              <w:spacing w:before="100" w:after="120"/>
              <w:jc w:val="both"/>
              <w:rPr>
                <w:bCs/>
              </w:rPr>
            </w:pPr>
            <w:r w:rsidRPr="00792CBF">
              <w:rPr>
                <w:rFonts w:ascii="Arial" w:eastAsia="Arial" w:hAnsi="Arial" w:cs="Arial"/>
                <w:bCs/>
                <w:sz w:val="22"/>
                <w:szCs w:val="22"/>
              </w:rPr>
              <w:t>7</w:t>
            </w:r>
            <w:r w:rsidRPr="00792CBF">
              <w:rPr>
                <w:rFonts w:ascii="Arial" w:eastAsia="Arial" w:hAnsi="Arial" w:cs="Arial"/>
                <w:bCs/>
                <w:color w:val="000000"/>
                <w:sz w:val="22"/>
                <w:szCs w:val="22"/>
              </w:rPr>
              <w:t>.1</w:t>
            </w:r>
          </w:p>
        </w:tc>
        <w:tc>
          <w:tcPr>
            <w:tcW w:w="5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B61F6F" w14:textId="77777777" w:rsidR="004772B7" w:rsidRDefault="00604878">
            <w:pPr>
              <w:pStyle w:val="Standard"/>
              <w:jc w:val="both"/>
            </w:pPr>
            <w:r>
              <w:rPr>
                <w:rFonts w:ascii="Arial" w:eastAsia="Arial" w:hAnsi="Arial" w:cs="Arial"/>
                <w:b/>
                <w:color w:val="000000"/>
                <w:sz w:val="22"/>
                <w:szCs w:val="22"/>
              </w:rPr>
              <w:t>Insurance</w:t>
            </w:r>
          </w:p>
          <w:p w14:paraId="3FE0BC2B" w14:textId="77777777" w:rsidR="004772B7" w:rsidRDefault="00604878">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2B9F851B" w14:textId="77777777" w:rsidR="004772B7" w:rsidRDefault="004772B7">
            <w:pPr>
              <w:pStyle w:val="Standard"/>
              <w:jc w:val="both"/>
              <w:rPr>
                <w:rFonts w:ascii="Arial" w:eastAsia="Arial" w:hAnsi="Arial" w:cs="Arial"/>
                <w:color w:val="000000"/>
                <w:sz w:val="22"/>
                <w:szCs w:val="22"/>
              </w:rPr>
            </w:pPr>
          </w:p>
          <w:p w14:paraId="21C21B3A" w14:textId="467C69DA" w:rsidR="004772B7" w:rsidRPr="007072B8" w:rsidRDefault="00604878">
            <w:pPr>
              <w:pStyle w:val="Standard"/>
              <w:jc w:val="both"/>
            </w:pPr>
            <w:r>
              <w:rPr>
                <w:rFonts w:ascii="Arial" w:eastAsia="Arial" w:hAnsi="Arial" w:cs="Arial"/>
                <w:color w:val="000000"/>
                <w:sz w:val="22"/>
                <w:szCs w:val="22"/>
              </w:rPr>
              <w:t xml:space="preserve">Employer’s (Compulsory) Liability Insurance = </w:t>
            </w:r>
            <w:r w:rsidRPr="007072B8">
              <w:rPr>
                <w:rFonts w:ascii="Arial" w:eastAsia="Arial" w:hAnsi="Arial" w:cs="Arial"/>
                <w:color w:val="000000"/>
                <w:sz w:val="22"/>
                <w:szCs w:val="22"/>
              </w:rPr>
              <w:t>£</w:t>
            </w:r>
            <w:r w:rsidR="00E47213" w:rsidRPr="007072B8">
              <w:rPr>
                <w:rFonts w:ascii="Arial" w:eastAsia="Arial" w:hAnsi="Arial" w:cs="Arial"/>
                <w:color w:val="000000"/>
                <w:sz w:val="22"/>
                <w:szCs w:val="22"/>
              </w:rPr>
              <w:t>5</w:t>
            </w:r>
            <w:r w:rsidR="00E5457A" w:rsidRPr="007072B8">
              <w:rPr>
                <w:rFonts w:ascii="Arial" w:eastAsia="Arial" w:hAnsi="Arial" w:cs="Arial"/>
                <w:color w:val="000000"/>
                <w:sz w:val="22"/>
                <w:szCs w:val="22"/>
              </w:rPr>
              <w:t xml:space="preserve"> Million</w:t>
            </w:r>
          </w:p>
          <w:p w14:paraId="2E9B3F50" w14:textId="77777777" w:rsidR="004772B7" w:rsidRPr="007072B8" w:rsidRDefault="004772B7">
            <w:pPr>
              <w:pStyle w:val="Standard"/>
              <w:jc w:val="both"/>
              <w:rPr>
                <w:rFonts w:ascii="Arial" w:eastAsia="Arial" w:hAnsi="Arial" w:cs="Arial"/>
                <w:color w:val="000000"/>
                <w:sz w:val="22"/>
                <w:szCs w:val="22"/>
              </w:rPr>
            </w:pPr>
          </w:p>
          <w:p w14:paraId="11ABCD2C" w14:textId="134F57CB" w:rsidR="004772B7" w:rsidRDefault="00604878">
            <w:pPr>
              <w:pStyle w:val="Standard"/>
              <w:jc w:val="both"/>
              <w:rPr>
                <w:rFonts w:ascii="Arial" w:eastAsia="Arial" w:hAnsi="Arial" w:cs="Arial"/>
                <w:color w:val="000000"/>
                <w:sz w:val="22"/>
                <w:szCs w:val="22"/>
              </w:rPr>
            </w:pPr>
            <w:r w:rsidRPr="007072B8">
              <w:rPr>
                <w:rFonts w:ascii="Arial" w:eastAsia="Arial" w:hAnsi="Arial" w:cs="Arial"/>
                <w:color w:val="000000"/>
                <w:sz w:val="22"/>
                <w:szCs w:val="22"/>
              </w:rPr>
              <w:t>Public Liability Insurance = £</w:t>
            </w:r>
            <w:r w:rsidR="00E5457A" w:rsidRPr="007072B8">
              <w:rPr>
                <w:rFonts w:ascii="Arial" w:eastAsia="Arial" w:hAnsi="Arial" w:cs="Arial"/>
                <w:color w:val="000000"/>
                <w:sz w:val="22"/>
                <w:szCs w:val="22"/>
              </w:rPr>
              <w:t>5 Million</w:t>
            </w:r>
          </w:p>
          <w:p w14:paraId="6D74EE71" w14:textId="77777777" w:rsidR="00F415D7" w:rsidRDefault="00F415D7">
            <w:pPr>
              <w:pStyle w:val="Standard"/>
              <w:jc w:val="both"/>
              <w:rPr>
                <w:rFonts w:ascii="Arial" w:eastAsia="Arial" w:hAnsi="Arial" w:cs="Arial"/>
                <w:color w:val="000000"/>
                <w:sz w:val="22"/>
                <w:szCs w:val="22"/>
              </w:rPr>
            </w:pPr>
          </w:p>
          <w:p w14:paraId="3BCA4DCF" w14:textId="77777777" w:rsidR="00F415D7" w:rsidRDefault="00F415D7">
            <w:pPr>
              <w:pStyle w:val="Standard"/>
              <w:jc w:val="both"/>
            </w:pPr>
          </w:p>
          <w:p w14:paraId="6714033A" w14:textId="77777777" w:rsidR="004772B7" w:rsidRDefault="00604878">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05CCA882" w14:textId="77777777" w:rsidR="004772B7" w:rsidRDefault="00604878">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92DF0" w14:textId="77777777" w:rsidR="004772B7" w:rsidRDefault="004772B7">
            <w:pPr>
              <w:pStyle w:val="Standard"/>
              <w:jc w:val="both"/>
              <w:rPr>
                <w:rFonts w:ascii="Arial" w:eastAsia="Arial" w:hAnsi="Arial" w:cs="Arial"/>
                <w:color w:val="000000"/>
                <w:sz w:val="22"/>
                <w:szCs w:val="22"/>
              </w:rPr>
            </w:pPr>
          </w:p>
          <w:p w14:paraId="39141832" w14:textId="77777777" w:rsidR="004772B7" w:rsidRDefault="004772B7">
            <w:pPr>
              <w:pStyle w:val="Standard"/>
              <w:jc w:val="both"/>
              <w:rPr>
                <w:rFonts w:ascii="Arial" w:eastAsia="Arial" w:hAnsi="Arial" w:cs="Arial"/>
                <w:color w:val="000000"/>
                <w:sz w:val="22"/>
                <w:szCs w:val="22"/>
              </w:rPr>
            </w:pPr>
          </w:p>
          <w:p w14:paraId="52F0FEFE" w14:textId="77777777" w:rsidR="004772B7" w:rsidRDefault="004772B7">
            <w:pPr>
              <w:pStyle w:val="Standard"/>
              <w:jc w:val="both"/>
              <w:rPr>
                <w:rFonts w:ascii="Arial" w:eastAsia="Arial" w:hAnsi="Arial" w:cs="Arial"/>
                <w:color w:val="000000"/>
                <w:sz w:val="22"/>
                <w:szCs w:val="22"/>
              </w:rPr>
            </w:pPr>
          </w:p>
          <w:p w14:paraId="02734565" w14:textId="77777777" w:rsidR="004772B7" w:rsidRDefault="004772B7">
            <w:pPr>
              <w:pStyle w:val="Standard"/>
              <w:jc w:val="both"/>
              <w:rPr>
                <w:rFonts w:ascii="Arial" w:eastAsia="Arial" w:hAnsi="Arial" w:cs="Arial"/>
                <w:color w:val="000000"/>
                <w:sz w:val="22"/>
                <w:szCs w:val="22"/>
              </w:rPr>
            </w:pPr>
          </w:p>
          <w:p w14:paraId="1B39F57B" w14:textId="77777777" w:rsidR="007D407C" w:rsidRDefault="007D407C" w:rsidP="007D407C">
            <w:pPr>
              <w:pStyle w:val="Standard"/>
              <w:jc w:val="both"/>
              <w:rPr>
                <w:rFonts w:ascii="Arial" w:eastAsia="Arial" w:hAnsi="Arial" w:cs="Arial"/>
                <w:sz w:val="22"/>
                <w:szCs w:val="22"/>
              </w:rPr>
            </w:pPr>
          </w:p>
          <w:p w14:paraId="198B3599" w14:textId="77777777" w:rsidR="00B17DA4" w:rsidRDefault="00B17DA4" w:rsidP="007D407C">
            <w:pPr>
              <w:pStyle w:val="Standard"/>
              <w:jc w:val="both"/>
              <w:rPr>
                <w:rFonts w:ascii="Arial" w:eastAsia="Arial" w:hAnsi="Arial" w:cs="Arial"/>
                <w:sz w:val="22"/>
                <w:szCs w:val="22"/>
              </w:rPr>
            </w:pPr>
          </w:p>
          <w:p w14:paraId="0C93E4C2" w14:textId="77777777" w:rsidR="004772B7" w:rsidRDefault="00B17DA4" w:rsidP="007D407C">
            <w:pPr>
              <w:pStyle w:val="Standard"/>
              <w:jc w:val="both"/>
            </w:pPr>
            <w:r>
              <w:rPr>
                <w:rFonts w:ascii="Arial" w:eastAsia="Arial" w:hAnsi="Arial" w:cs="Arial"/>
                <w:sz w:val="22"/>
                <w:szCs w:val="22"/>
              </w:rPr>
              <w:t xml:space="preserve">      </w:t>
            </w:r>
            <w:r w:rsidR="007A6414">
              <w:rPr>
                <w:rFonts w:ascii="Arial" w:eastAsia="Arial" w:hAnsi="Arial" w:cs="Arial"/>
                <w:sz w:val="22"/>
                <w:szCs w:val="22"/>
              </w:rPr>
              <w:t xml:space="preserve">    </w:t>
            </w:r>
            <w:r w:rsidR="00604878">
              <w:rPr>
                <w:rFonts w:ascii="Arial" w:eastAsia="Arial" w:hAnsi="Arial" w:cs="Arial"/>
                <w:sz w:val="22"/>
                <w:szCs w:val="22"/>
              </w:rPr>
              <w:t>Yes</w:t>
            </w:r>
            <w:r w:rsidR="00604878">
              <w:rPr>
                <w:rFonts w:ascii="Arial" w:eastAsia="Arial" w:hAnsi="Arial" w:cs="Arial"/>
                <w:sz w:val="22"/>
                <w:szCs w:val="22"/>
              </w:rPr>
              <w:tab/>
            </w:r>
            <w:r w:rsidR="00604878">
              <w:rPr>
                <w:rFonts w:ascii="Arial" w:eastAsia="Arial" w:hAnsi="Arial" w:cs="Arial"/>
                <w:b/>
                <w:sz w:val="28"/>
                <w:szCs w:val="28"/>
              </w:rPr>
              <w:t>▢</w:t>
            </w:r>
          </w:p>
          <w:p w14:paraId="20BBA678" w14:textId="77777777" w:rsidR="004772B7" w:rsidRDefault="00B17DA4" w:rsidP="007D407C">
            <w:pPr>
              <w:pStyle w:val="Standard"/>
              <w:jc w:val="both"/>
            </w:pPr>
            <w:r>
              <w:rPr>
                <w:rFonts w:ascii="Arial" w:eastAsia="Arial" w:hAnsi="Arial" w:cs="Arial"/>
                <w:sz w:val="22"/>
                <w:szCs w:val="22"/>
              </w:rPr>
              <w:t xml:space="preserve">      </w:t>
            </w:r>
            <w:r w:rsidR="007A6414">
              <w:rPr>
                <w:rFonts w:ascii="Arial" w:eastAsia="Arial" w:hAnsi="Arial" w:cs="Arial"/>
                <w:sz w:val="22"/>
                <w:szCs w:val="22"/>
              </w:rPr>
              <w:t xml:space="preserve">   </w:t>
            </w:r>
            <w:r>
              <w:rPr>
                <w:rFonts w:ascii="Arial" w:eastAsia="Arial" w:hAnsi="Arial" w:cs="Arial"/>
                <w:sz w:val="22"/>
                <w:szCs w:val="22"/>
              </w:rPr>
              <w:t xml:space="preserve"> </w:t>
            </w:r>
            <w:r w:rsidR="00604878">
              <w:rPr>
                <w:rFonts w:ascii="Arial" w:eastAsia="Arial" w:hAnsi="Arial" w:cs="Arial"/>
                <w:sz w:val="22"/>
                <w:szCs w:val="22"/>
              </w:rPr>
              <w:t>No</w:t>
            </w:r>
            <w:r>
              <w:rPr>
                <w:rFonts w:ascii="Arial" w:eastAsia="Arial" w:hAnsi="Arial" w:cs="Arial"/>
                <w:sz w:val="22"/>
                <w:szCs w:val="22"/>
              </w:rPr>
              <w:t xml:space="preserve"> </w:t>
            </w:r>
            <w:r w:rsidR="00604878">
              <w:rPr>
                <w:rFonts w:ascii="Arial" w:eastAsia="Arial" w:hAnsi="Arial" w:cs="Arial"/>
                <w:sz w:val="22"/>
                <w:szCs w:val="22"/>
              </w:rPr>
              <w:tab/>
            </w:r>
            <w:r w:rsidR="00604878">
              <w:rPr>
                <w:rFonts w:ascii="Arial" w:eastAsia="Arial" w:hAnsi="Arial" w:cs="Arial"/>
                <w:b/>
                <w:sz w:val="28"/>
                <w:szCs w:val="28"/>
              </w:rPr>
              <w:t>▢</w:t>
            </w:r>
          </w:p>
          <w:p w14:paraId="59EE01B7" w14:textId="77777777" w:rsidR="00B17DA4" w:rsidRDefault="00B17DA4" w:rsidP="007D407C">
            <w:pPr>
              <w:pStyle w:val="Standard"/>
              <w:jc w:val="both"/>
              <w:rPr>
                <w:rFonts w:ascii="Arial" w:eastAsia="Arial" w:hAnsi="Arial" w:cs="Arial"/>
                <w:sz w:val="22"/>
                <w:szCs w:val="22"/>
              </w:rPr>
            </w:pPr>
          </w:p>
          <w:p w14:paraId="1AC4A532" w14:textId="77777777" w:rsidR="004772B7" w:rsidRDefault="00B17DA4" w:rsidP="007D407C">
            <w:pPr>
              <w:pStyle w:val="Standard"/>
              <w:jc w:val="both"/>
            </w:pPr>
            <w:r>
              <w:rPr>
                <w:rFonts w:ascii="Arial" w:eastAsia="Arial" w:hAnsi="Arial" w:cs="Arial"/>
                <w:sz w:val="22"/>
                <w:szCs w:val="22"/>
              </w:rPr>
              <w:t xml:space="preserve">      </w:t>
            </w:r>
            <w:r w:rsidR="007A6414">
              <w:rPr>
                <w:rFonts w:ascii="Arial" w:eastAsia="Arial" w:hAnsi="Arial" w:cs="Arial"/>
                <w:sz w:val="22"/>
                <w:szCs w:val="22"/>
              </w:rPr>
              <w:t xml:space="preserve">    </w:t>
            </w:r>
            <w:r w:rsidR="00604878">
              <w:rPr>
                <w:rFonts w:ascii="Arial" w:eastAsia="Arial" w:hAnsi="Arial" w:cs="Arial"/>
                <w:sz w:val="22"/>
                <w:szCs w:val="22"/>
              </w:rPr>
              <w:t>Yes</w:t>
            </w:r>
            <w:r w:rsidR="00604878">
              <w:rPr>
                <w:rFonts w:ascii="Arial" w:eastAsia="Arial" w:hAnsi="Arial" w:cs="Arial"/>
                <w:sz w:val="22"/>
                <w:szCs w:val="22"/>
              </w:rPr>
              <w:tab/>
            </w:r>
            <w:r w:rsidR="00604878">
              <w:rPr>
                <w:rFonts w:ascii="Arial" w:eastAsia="Arial" w:hAnsi="Arial" w:cs="Arial"/>
                <w:b/>
                <w:sz w:val="28"/>
                <w:szCs w:val="28"/>
              </w:rPr>
              <w:t>▢</w:t>
            </w:r>
          </w:p>
          <w:p w14:paraId="05022F3B" w14:textId="77777777" w:rsidR="004772B7" w:rsidRDefault="00B17DA4" w:rsidP="007D407C">
            <w:pPr>
              <w:pStyle w:val="Standard"/>
              <w:jc w:val="both"/>
            </w:pPr>
            <w:r>
              <w:rPr>
                <w:rFonts w:ascii="Arial" w:eastAsia="Arial" w:hAnsi="Arial" w:cs="Arial"/>
                <w:sz w:val="22"/>
                <w:szCs w:val="22"/>
              </w:rPr>
              <w:t xml:space="preserve">      </w:t>
            </w:r>
            <w:r w:rsidR="007A6414">
              <w:rPr>
                <w:rFonts w:ascii="Arial" w:eastAsia="Arial" w:hAnsi="Arial" w:cs="Arial"/>
                <w:sz w:val="22"/>
                <w:szCs w:val="22"/>
              </w:rPr>
              <w:t xml:space="preserve">    </w:t>
            </w:r>
            <w:r w:rsidR="00604878">
              <w:rPr>
                <w:rFonts w:ascii="Arial" w:eastAsia="Arial" w:hAnsi="Arial" w:cs="Arial"/>
                <w:sz w:val="22"/>
                <w:szCs w:val="22"/>
              </w:rPr>
              <w:t>No</w:t>
            </w:r>
            <w:r>
              <w:rPr>
                <w:rFonts w:ascii="Arial" w:eastAsia="Arial" w:hAnsi="Arial" w:cs="Arial"/>
                <w:sz w:val="22"/>
                <w:szCs w:val="22"/>
              </w:rPr>
              <w:t xml:space="preserve">         </w:t>
            </w:r>
            <w:r w:rsidR="00604878">
              <w:rPr>
                <w:rFonts w:ascii="Arial" w:eastAsia="Arial" w:hAnsi="Arial" w:cs="Arial"/>
                <w:b/>
                <w:sz w:val="28"/>
                <w:szCs w:val="28"/>
              </w:rPr>
              <w:t>▢</w:t>
            </w:r>
          </w:p>
          <w:p w14:paraId="3FDAA986" w14:textId="77777777" w:rsidR="007D407C" w:rsidRDefault="007D407C">
            <w:pPr>
              <w:pStyle w:val="Standard"/>
              <w:ind w:left="705"/>
              <w:jc w:val="both"/>
              <w:rPr>
                <w:rFonts w:ascii="Arial" w:eastAsia="Arial" w:hAnsi="Arial" w:cs="Arial"/>
                <w:sz w:val="22"/>
                <w:szCs w:val="22"/>
              </w:rPr>
            </w:pPr>
          </w:p>
          <w:p w14:paraId="45D1C806" w14:textId="1291246D" w:rsidR="004772B7" w:rsidRDefault="00B17DA4" w:rsidP="00E5457A">
            <w:pPr>
              <w:pStyle w:val="Standard"/>
              <w:jc w:val="both"/>
            </w:pPr>
            <w:r>
              <w:rPr>
                <w:rFonts w:ascii="Arial" w:eastAsia="Arial" w:hAnsi="Arial" w:cs="Arial"/>
                <w:sz w:val="22"/>
                <w:szCs w:val="22"/>
              </w:rPr>
              <w:t xml:space="preserve">     </w:t>
            </w:r>
            <w:r w:rsidR="007A6414">
              <w:rPr>
                <w:rFonts w:ascii="Arial" w:eastAsia="Arial" w:hAnsi="Arial" w:cs="Arial"/>
                <w:sz w:val="22"/>
                <w:szCs w:val="22"/>
              </w:rPr>
              <w:t xml:space="preserve">   </w:t>
            </w:r>
            <w:r>
              <w:rPr>
                <w:rFonts w:ascii="Arial" w:eastAsia="Arial" w:hAnsi="Arial" w:cs="Arial"/>
                <w:sz w:val="22"/>
                <w:szCs w:val="22"/>
              </w:rPr>
              <w:t xml:space="preserve"> </w:t>
            </w:r>
          </w:p>
          <w:p w14:paraId="64ED0DD9" w14:textId="77777777" w:rsidR="004772B7" w:rsidRDefault="004772B7">
            <w:pPr>
              <w:pStyle w:val="Standard"/>
              <w:tabs>
                <w:tab w:val="left" w:pos="743"/>
              </w:tabs>
              <w:spacing w:before="100" w:after="120"/>
              <w:jc w:val="both"/>
              <w:rPr>
                <w:rFonts w:ascii="Arial" w:eastAsia="Arial" w:hAnsi="Arial" w:cs="Arial"/>
                <w:b/>
                <w:color w:val="000000"/>
                <w:sz w:val="22"/>
                <w:szCs w:val="22"/>
              </w:rPr>
            </w:pPr>
          </w:p>
        </w:tc>
      </w:tr>
      <w:tr w:rsidR="004772B7" w14:paraId="6A7632F4" w14:textId="77777777" w:rsidTr="000470F5">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255DF3" w14:textId="77777777" w:rsidR="004772B7" w:rsidRPr="00792CBF" w:rsidRDefault="00604878">
            <w:pPr>
              <w:pStyle w:val="Standard"/>
              <w:shd w:val="clear" w:color="auto" w:fill="FFFFFF"/>
              <w:spacing w:after="120"/>
              <w:jc w:val="both"/>
              <w:rPr>
                <w:bCs/>
              </w:rPr>
            </w:pPr>
            <w:r w:rsidRPr="00792CBF">
              <w:rPr>
                <w:rFonts w:ascii="Arial" w:eastAsia="Arial" w:hAnsi="Arial" w:cs="Arial"/>
                <w:bCs/>
                <w:color w:val="222222"/>
                <w:sz w:val="22"/>
                <w:szCs w:val="22"/>
                <w:shd w:val="clear" w:color="auto" w:fill="FFFFFF"/>
              </w:rPr>
              <w:lastRenderedPageBreak/>
              <w:t>7.2</w:t>
            </w:r>
          </w:p>
        </w:tc>
        <w:tc>
          <w:tcPr>
            <w:tcW w:w="754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91F524" w14:textId="5C91565F" w:rsidR="004772B7" w:rsidRDefault="00604878">
            <w:pPr>
              <w:pStyle w:val="Standard"/>
              <w:shd w:val="clear" w:color="auto" w:fill="FFFFFF"/>
              <w:spacing w:after="120"/>
              <w:jc w:val="both"/>
            </w:pPr>
            <w:r>
              <w:rPr>
                <w:rFonts w:ascii="Arial" w:eastAsia="Arial" w:hAnsi="Arial" w:cs="Arial"/>
                <w:b/>
                <w:color w:val="222222"/>
                <w:sz w:val="22"/>
                <w:szCs w:val="22"/>
                <w:shd w:val="clear" w:color="auto" w:fill="FFFFFF"/>
              </w:rPr>
              <w:t xml:space="preserve">Data protection </w:t>
            </w:r>
          </w:p>
        </w:tc>
      </w:tr>
      <w:tr w:rsidR="004772B7" w14:paraId="5FA5C55D" w14:textId="77777777" w:rsidTr="000470F5">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8DA26A" w14:textId="77777777" w:rsidR="004772B7" w:rsidRPr="00792CBF" w:rsidRDefault="00604878">
            <w:pPr>
              <w:pStyle w:val="Standard"/>
              <w:shd w:val="clear" w:color="auto" w:fill="FFFFFF"/>
              <w:spacing w:after="120"/>
              <w:jc w:val="both"/>
              <w:rPr>
                <w:bCs/>
              </w:rPr>
            </w:pPr>
            <w:r w:rsidRPr="00792CBF">
              <w:rPr>
                <w:rFonts w:ascii="Arial" w:eastAsia="Arial" w:hAnsi="Arial" w:cs="Arial"/>
                <w:bCs/>
                <w:color w:val="222222"/>
                <w:sz w:val="22"/>
                <w:szCs w:val="22"/>
                <w:shd w:val="clear" w:color="auto" w:fill="FFFFFF"/>
              </w:rPr>
              <w:t>7.2(a).</w:t>
            </w:r>
          </w:p>
        </w:tc>
        <w:tc>
          <w:tcPr>
            <w:tcW w:w="5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CAC4C" w14:textId="77777777" w:rsidR="004772B7" w:rsidRPr="006843A9" w:rsidRDefault="00604878">
            <w:pPr>
              <w:pStyle w:val="Standard"/>
              <w:shd w:val="clear" w:color="auto" w:fill="FFFFFF"/>
              <w:spacing w:after="120"/>
              <w:jc w:val="both"/>
            </w:pPr>
            <w:r w:rsidRPr="006843A9">
              <w:rPr>
                <w:rFonts w:ascii="Arial" w:eastAsia="Arial" w:hAnsi="Arial" w:cs="Arial"/>
                <w:color w:val="222222"/>
                <w:sz w:val="22"/>
                <w:szCs w:val="22"/>
                <w:shd w:val="clear" w:color="auto" w:fill="FFFFFF"/>
              </w:rPr>
              <w:t>Please confirm that you have in place, or that you will have in place by contract award, the human and technical resources to perform the contract to ensure compliance with the</w:t>
            </w:r>
            <w:r w:rsidR="008F3968" w:rsidRPr="006843A9">
              <w:rPr>
                <w:rFonts w:ascii="Arial" w:eastAsia="Arial" w:hAnsi="Arial" w:cs="Arial"/>
                <w:color w:val="222222"/>
                <w:sz w:val="22"/>
                <w:szCs w:val="22"/>
                <w:shd w:val="clear" w:color="auto" w:fill="FFFFFF"/>
              </w:rPr>
              <w:t xml:space="preserve"> UK</w:t>
            </w:r>
            <w:r w:rsidRPr="006843A9">
              <w:rPr>
                <w:rFonts w:ascii="Arial" w:eastAsia="Arial" w:hAnsi="Arial" w:cs="Arial"/>
                <w:color w:val="222222"/>
                <w:sz w:val="22"/>
                <w:szCs w:val="22"/>
                <w:shd w:val="clear" w:color="auto" w:fill="FFFFFF"/>
              </w:rPr>
              <w:t xml:space="preserve"> General Data Protection Regulation</w:t>
            </w:r>
            <w:r w:rsidR="00746B40" w:rsidRPr="006843A9">
              <w:rPr>
                <w:rFonts w:ascii="Arial" w:eastAsia="Arial" w:hAnsi="Arial" w:cs="Arial"/>
                <w:color w:val="222222"/>
                <w:sz w:val="22"/>
                <w:szCs w:val="22"/>
                <w:shd w:val="clear" w:color="auto" w:fill="FFFFFF"/>
              </w:rPr>
              <w:t>s</w:t>
            </w:r>
            <w:r w:rsidRPr="006843A9">
              <w:rPr>
                <w:rFonts w:ascii="Arial" w:eastAsia="Arial" w:hAnsi="Arial" w:cs="Arial"/>
                <w:color w:val="222222"/>
                <w:sz w:val="22"/>
                <w:szCs w:val="22"/>
                <w:shd w:val="clear" w:color="auto" w:fill="FFFFFF"/>
              </w:rPr>
              <w:t xml:space="preserve">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8AE01D" w14:textId="77777777" w:rsidR="004772B7" w:rsidRPr="006843A9" w:rsidRDefault="00604878">
            <w:pPr>
              <w:pStyle w:val="Standard"/>
              <w:ind w:left="705"/>
              <w:jc w:val="both"/>
            </w:pPr>
            <w:r w:rsidRPr="006843A9">
              <w:rPr>
                <w:rFonts w:ascii="Arial" w:eastAsia="Arial" w:hAnsi="Arial" w:cs="Arial"/>
                <w:sz w:val="22"/>
                <w:szCs w:val="22"/>
              </w:rPr>
              <w:t>Yes</w:t>
            </w:r>
            <w:r w:rsidRPr="006843A9">
              <w:rPr>
                <w:rFonts w:ascii="Arial" w:eastAsia="Arial" w:hAnsi="Arial" w:cs="Arial"/>
                <w:sz w:val="22"/>
                <w:szCs w:val="22"/>
              </w:rPr>
              <w:tab/>
            </w:r>
            <w:r w:rsidRPr="006843A9">
              <w:rPr>
                <w:rFonts w:ascii="Arial" w:eastAsia="Arial" w:hAnsi="Arial" w:cs="Arial"/>
                <w:b/>
                <w:sz w:val="28"/>
                <w:szCs w:val="28"/>
              </w:rPr>
              <w:t>▢</w:t>
            </w:r>
          </w:p>
          <w:p w14:paraId="1EC47FCB" w14:textId="77777777" w:rsidR="004772B7" w:rsidRPr="006843A9" w:rsidRDefault="00604878">
            <w:pPr>
              <w:pStyle w:val="Standard"/>
              <w:ind w:left="705"/>
              <w:jc w:val="both"/>
            </w:pPr>
            <w:r w:rsidRPr="006843A9">
              <w:rPr>
                <w:rFonts w:ascii="Arial" w:eastAsia="Arial" w:hAnsi="Arial" w:cs="Arial"/>
                <w:sz w:val="22"/>
                <w:szCs w:val="22"/>
              </w:rPr>
              <w:t>No</w:t>
            </w:r>
            <w:r w:rsidRPr="006843A9">
              <w:rPr>
                <w:rFonts w:ascii="Arial" w:eastAsia="Arial" w:hAnsi="Arial" w:cs="Arial"/>
                <w:sz w:val="22"/>
                <w:szCs w:val="22"/>
              </w:rPr>
              <w:tab/>
            </w:r>
            <w:r w:rsidRPr="006843A9">
              <w:rPr>
                <w:rFonts w:ascii="Arial" w:eastAsia="Arial" w:hAnsi="Arial" w:cs="Arial"/>
                <w:b/>
                <w:sz w:val="28"/>
                <w:szCs w:val="28"/>
              </w:rPr>
              <w:t>▢</w:t>
            </w:r>
          </w:p>
          <w:p w14:paraId="73675E9E" w14:textId="77777777" w:rsidR="004772B7" w:rsidRPr="006843A9" w:rsidRDefault="004772B7">
            <w:pPr>
              <w:pStyle w:val="Standard"/>
              <w:shd w:val="clear" w:color="auto" w:fill="FFFFFF"/>
              <w:spacing w:after="120"/>
              <w:jc w:val="both"/>
              <w:rPr>
                <w:rFonts w:ascii="Arial" w:eastAsia="Arial" w:hAnsi="Arial" w:cs="Arial"/>
                <w:color w:val="222222"/>
                <w:sz w:val="22"/>
                <w:szCs w:val="22"/>
                <w:shd w:val="clear" w:color="auto" w:fill="FFFFFF"/>
              </w:rPr>
            </w:pPr>
          </w:p>
        </w:tc>
      </w:tr>
      <w:tr w:rsidR="004772B7" w14:paraId="5D4B90F9" w14:textId="77777777" w:rsidTr="000470F5">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916543" w14:textId="77777777" w:rsidR="004772B7" w:rsidRPr="00792CBF" w:rsidRDefault="00604878">
            <w:pPr>
              <w:pStyle w:val="Standard"/>
              <w:shd w:val="clear" w:color="auto" w:fill="FFFFFF"/>
              <w:spacing w:after="120"/>
              <w:jc w:val="both"/>
              <w:rPr>
                <w:bCs/>
              </w:rPr>
            </w:pPr>
            <w:r w:rsidRPr="00792CBF">
              <w:rPr>
                <w:rFonts w:ascii="Arial" w:eastAsia="Arial" w:hAnsi="Arial" w:cs="Arial"/>
                <w:bCs/>
                <w:color w:val="222222"/>
                <w:sz w:val="22"/>
                <w:szCs w:val="22"/>
                <w:shd w:val="clear" w:color="auto" w:fill="FFFFFF"/>
              </w:rPr>
              <w:t>7.2(b).</w:t>
            </w:r>
          </w:p>
        </w:tc>
        <w:tc>
          <w:tcPr>
            <w:tcW w:w="754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E6AB6E" w14:textId="6C6370AB" w:rsidR="00EC2692" w:rsidRPr="006843A9" w:rsidRDefault="00604878" w:rsidP="00D52054">
            <w:pPr>
              <w:pStyle w:val="Standard"/>
              <w:widowControl w:val="0"/>
              <w:tabs>
                <w:tab w:val="left" w:pos="1026"/>
              </w:tabs>
            </w:pPr>
            <w:r w:rsidRPr="006843A9">
              <w:rPr>
                <w:rFonts w:ascii="Arial" w:eastAsia="Arial" w:hAnsi="Arial" w:cs="Arial"/>
                <w:color w:val="222222"/>
                <w:sz w:val="22"/>
                <w:szCs w:val="22"/>
                <w:shd w:val="clear" w:color="auto" w:fill="FFFFFF"/>
              </w:rPr>
              <w:t xml:space="preserve">Please provide details of </w:t>
            </w:r>
            <w:r w:rsidRPr="006843A9">
              <w:rPr>
                <w:rFonts w:ascii="Arial" w:eastAsia="Arial" w:hAnsi="Arial" w:cs="Arial"/>
                <w:color w:val="222222"/>
                <w:sz w:val="22"/>
                <w:szCs w:val="22"/>
              </w:rPr>
              <w:t xml:space="preserve">the technical facilities and measures (including systems and processes) you have in place, or will have in place by contract award, to ensure </w:t>
            </w:r>
            <w:r w:rsidRPr="006843A9">
              <w:rPr>
                <w:rFonts w:ascii="Arial" w:eastAsia="Arial" w:hAnsi="Arial" w:cs="Arial"/>
                <w:color w:val="222222"/>
                <w:sz w:val="22"/>
                <w:szCs w:val="22"/>
                <w:shd w:val="clear" w:color="auto" w:fill="FFFFFF"/>
              </w:rPr>
              <w:t>compliance with the</w:t>
            </w:r>
            <w:r w:rsidR="00746B40" w:rsidRPr="006843A9">
              <w:rPr>
                <w:rFonts w:ascii="Arial" w:eastAsia="Arial" w:hAnsi="Arial" w:cs="Arial"/>
                <w:color w:val="222222"/>
                <w:sz w:val="22"/>
                <w:szCs w:val="22"/>
                <w:shd w:val="clear" w:color="auto" w:fill="FFFFFF"/>
              </w:rPr>
              <w:t xml:space="preserve"> UK</w:t>
            </w:r>
            <w:r w:rsidRPr="006843A9">
              <w:rPr>
                <w:rFonts w:ascii="Arial" w:eastAsia="Arial" w:hAnsi="Arial" w:cs="Arial"/>
                <w:color w:val="222222"/>
                <w:sz w:val="22"/>
                <w:szCs w:val="22"/>
                <w:shd w:val="clear" w:color="auto" w:fill="FFFFFF"/>
              </w:rPr>
              <w:t xml:space="preserve"> General Data Protection Regulation</w:t>
            </w:r>
            <w:r w:rsidR="00746B40" w:rsidRPr="006843A9">
              <w:rPr>
                <w:rFonts w:ascii="Arial" w:eastAsia="Arial" w:hAnsi="Arial" w:cs="Arial"/>
                <w:color w:val="222222"/>
                <w:sz w:val="22"/>
                <w:szCs w:val="22"/>
                <w:shd w:val="clear" w:color="auto" w:fill="FFFFFF"/>
              </w:rPr>
              <w:t>s</w:t>
            </w:r>
            <w:r w:rsidRPr="006843A9">
              <w:rPr>
                <w:rFonts w:ascii="Arial" w:eastAsia="Arial" w:hAnsi="Arial" w:cs="Arial"/>
                <w:color w:val="222222"/>
                <w:sz w:val="22"/>
                <w:szCs w:val="22"/>
                <w:shd w:val="clear" w:color="auto" w:fill="FFFFFF"/>
              </w:rPr>
              <w:t xml:space="preserve"> and to ensure the protection of the rights of data subjects.</w:t>
            </w:r>
            <w:r w:rsidRPr="006843A9">
              <w:rPr>
                <w:rFonts w:ascii="Arial" w:eastAsia="Arial" w:hAnsi="Arial" w:cs="Arial"/>
                <w:color w:val="222222"/>
                <w:sz w:val="22"/>
                <w:szCs w:val="22"/>
              </w:rPr>
              <w:t xml:space="preserve">  </w:t>
            </w:r>
            <w:r w:rsidRPr="001001A9">
              <w:rPr>
                <w:rFonts w:ascii="Arial" w:eastAsia="Arial" w:hAnsi="Arial" w:cs="Arial"/>
                <w:color w:val="222222"/>
                <w:sz w:val="22"/>
                <w:szCs w:val="22"/>
              </w:rPr>
              <w:t>You</w:t>
            </w:r>
            <w:r w:rsidR="00976754" w:rsidRPr="001001A9">
              <w:rPr>
                <w:rFonts w:ascii="Arial" w:eastAsia="Arial" w:hAnsi="Arial" w:cs="Arial"/>
                <w:color w:val="222222"/>
                <w:sz w:val="22"/>
                <w:szCs w:val="22"/>
              </w:rPr>
              <w:t xml:space="preserve"> a</w:t>
            </w:r>
            <w:r w:rsidRPr="001001A9">
              <w:rPr>
                <w:rFonts w:ascii="Arial" w:eastAsia="Arial" w:hAnsi="Arial" w:cs="Arial"/>
                <w:color w:val="222222"/>
                <w:sz w:val="22"/>
                <w:szCs w:val="22"/>
              </w:rPr>
              <w:t>r</w:t>
            </w:r>
            <w:r w:rsidR="00976754" w:rsidRPr="001001A9">
              <w:rPr>
                <w:rFonts w:ascii="Arial" w:eastAsia="Arial" w:hAnsi="Arial" w:cs="Arial"/>
                <w:color w:val="222222"/>
                <w:sz w:val="22"/>
                <w:szCs w:val="22"/>
              </w:rPr>
              <w:t>e</w:t>
            </w:r>
            <w:r w:rsidRPr="001001A9">
              <w:rPr>
                <w:rFonts w:ascii="Arial" w:eastAsia="Arial" w:hAnsi="Arial" w:cs="Arial"/>
                <w:color w:val="222222"/>
                <w:sz w:val="22"/>
                <w:szCs w:val="22"/>
              </w:rPr>
              <w:t xml:space="preserve"> </w:t>
            </w:r>
            <w:r w:rsidR="00976754" w:rsidRPr="001001A9">
              <w:rPr>
                <w:rFonts w:ascii="Arial" w:eastAsia="Arial" w:hAnsi="Arial" w:cs="Arial"/>
                <w:color w:val="222222"/>
                <w:sz w:val="22"/>
                <w:szCs w:val="22"/>
              </w:rPr>
              <w:t xml:space="preserve">required to complete Appendix </w:t>
            </w:r>
            <w:r w:rsidR="00FE0D1A" w:rsidRPr="001001A9">
              <w:rPr>
                <w:rFonts w:ascii="Arial" w:eastAsia="Arial" w:hAnsi="Arial" w:cs="Arial"/>
                <w:color w:val="222222"/>
                <w:sz w:val="22"/>
                <w:szCs w:val="22"/>
              </w:rPr>
              <w:t>4</w:t>
            </w:r>
            <w:r w:rsidR="00976754" w:rsidRPr="001001A9">
              <w:rPr>
                <w:rFonts w:ascii="Arial" w:eastAsia="Arial" w:hAnsi="Arial" w:cs="Arial"/>
                <w:color w:val="222222"/>
                <w:sz w:val="22"/>
                <w:szCs w:val="22"/>
              </w:rPr>
              <w:t xml:space="preserve"> </w:t>
            </w:r>
            <w:r w:rsidR="000450A1" w:rsidRPr="001001A9">
              <w:rPr>
                <w:rFonts w:ascii="Arial" w:eastAsia="Arial" w:hAnsi="Arial" w:cs="Arial"/>
                <w:color w:val="222222"/>
                <w:sz w:val="22"/>
                <w:szCs w:val="22"/>
              </w:rPr>
              <w:t xml:space="preserve">Data Protection Screening Questionnaire, </w:t>
            </w:r>
            <w:r w:rsidR="00976754" w:rsidRPr="001001A9">
              <w:rPr>
                <w:rFonts w:ascii="Arial" w:eastAsia="Arial" w:hAnsi="Arial" w:cs="Arial"/>
                <w:color w:val="222222"/>
                <w:sz w:val="22"/>
                <w:szCs w:val="22"/>
              </w:rPr>
              <w:t>to answer this question.</w:t>
            </w:r>
            <w:r w:rsidR="00976754" w:rsidRPr="006843A9">
              <w:rPr>
                <w:rFonts w:ascii="Arial" w:eastAsia="Arial" w:hAnsi="Arial" w:cs="Arial"/>
                <w:color w:val="222222"/>
                <w:sz w:val="22"/>
                <w:szCs w:val="22"/>
              </w:rPr>
              <w:t xml:space="preserve"> </w:t>
            </w:r>
          </w:p>
        </w:tc>
      </w:tr>
      <w:tr w:rsidR="004772B7" w14:paraId="68AD21B8" w14:textId="77777777">
        <w:tc>
          <w:tcPr>
            <w:tcW w:w="960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08" w:type="dxa"/>
            </w:tcMar>
          </w:tcPr>
          <w:p w14:paraId="37057D85" w14:textId="77777777" w:rsidR="004772B7" w:rsidRDefault="00976754">
            <w:pPr>
              <w:pStyle w:val="Standard"/>
            </w:pPr>
            <w:r>
              <w:rPr>
                <w:rFonts w:ascii="Arial" w:eastAsia="Arial" w:hAnsi="Arial" w:cs="Arial"/>
                <w:b/>
                <w:sz w:val="22"/>
                <w:szCs w:val="22"/>
              </w:rPr>
              <w:t>PAYMENT TERMS</w:t>
            </w:r>
            <w:r w:rsidR="00604878">
              <w:rPr>
                <w:rFonts w:ascii="Arial" w:eastAsia="Arial" w:hAnsi="Arial" w:cs="Arial"/>
                <w:b/>
                <w:sz w:val="22"/>
                <w:szCs w:val="22"/>
              </w:rPr>
              <w:t xml:space="preserve"> – Requirement under the Public Contracts Regulations 2015 (Regulation 113)</w:t>
            </w:r>
          </w:p>
        </w:tc>
      </w:tr>
      <w:tr w:rsidR="004772B7" w14:paraId="3BE3D482" w14:textId="77777777" w:rsidTr="000470F5">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F377D8" w14:textId="77777777" w:rsidR="004772B7" w:rsidRPr="00792CBF" w:rsidRDefault="00604878">
            <w:pPr>
              <w:pStyle w:val="Standard"/>
              <w:rPr>
                <w:bCs/>
              </w:rPr>
            </w:pPr>
            <w:r w:rsidRPr="00792CBF">
              <w:rPr>
                <w:rFonts w:ascii="Arial" w:eastAsia="Arial" w:hAnsi="Arial" w:cs="Arial"/>
                <w:bCs/>
                <w:sz w:val="22"/>
                <w:szCs w:val="22"/>
              </w:rPr>
              <w:t>7.</w:t>
            </w:r>
            <w:r w:rsidR="004F7389" w:rsidRPr="00792CBF">
              <w:rPr>
                <w:rFonts w:ascii="Arial" w:eastAsia="Arial" w:hAnsi="Arial" w:cs="Arial"/>
                <w:bCs/>
                <w:sz w:val="22"/>
                <w:szCs w:val="22"/>
              </w:rPr>
              <w:t>3</w:t>
            </w:r>
          </w:p>
        </w:tc>
        <w:tc>
          <w:tcPr>
            <w:tcW w:w="5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4977CE" w14:textId="6E8EE119" w:rsidR="004772B7" w:rsidRDefault="00604878">
            <w:pPr>
              <w:pStyle w:val="Standard"/>
              <w:rPr>
                <w:rFonts w:ascii="Arial" w:eastAsia="Arial" w:hAnsi="Arial" w:cs="Arial"/>
                <w:sz w:val="22"/>
                <w:szCs w:val="22"/>
              </w:rPr>
            </w:pPr>
            <w:r>
              <w:rPr>
                <w:rFonts w:ascii="Arial" w:eastAsia="Arial" w:hAnsi="Arial" w:cs="Arial"/>
                <w:sz w:val="22"/>
                <w:szCs w:val="22"/>
              </w:rPr>
              <w:t xml:space="preserve">Please confirm that for public sector contracts awarded under the Public Contract Regulations 2015 you have systems in place to include (as a minimum) </w:t>
            </w:r>
            <w:r w:rsidR="000F0BD4">
              <w:rPr>
                <w:rFonts w:ascii="Arial" w:eastAsia="Arial" w:hAnsi="Arial" w:cs="Arial"/>
                <w:sz w:val="22"/>
                <w:szCs w:val="22"/>
              </w:rPr>
              <w:t>30-day</w:t>
            </w:r>
            <w:r>
              <w:rPr>
                <w:rFonts w:ascii="Arial" w:eastAsia="Arial" w:hAnsi="Arial" w:cs="Arial"/>
                <w:sz w:val="22"/>
                <w:szCs w:val="22"/>
              </w:rPr>
              <w:t xml:space="preserve"> payment terms in all of your supply chain contracts and require that such terms are passed down through your supply chain.</w:t>
            </w:r>
          </w:p>
          <w:p w14:paraId="6C85E79C" w14:textId="77777777" w:rsidR="007853BE" w:rsidRDefault="007853BE">
            <w:pPr>
              <w:pStyle w:val="Standard"/>
            </w:pP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133A57" w14:textId="77777777" w:rsidR="004772B7" w:rsidRDefault="00604878">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4B20062" w14:textId="77777777" w:rsidR="004772B7" w:rsidRDefault="00604878" w:rsidP="00B01B00">
            <w:pPr>
              <w:pStyle w:val="Standard"/>
              <w:ind w:left="741"/>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BC59533" w14:textId="77777777" w:rsidR="004772B7" w:rsidRDefault="004772B7">
            <w:pPr>
              <w:pStyle w:val="Standard"/>
              <w:rPr>
                <w:rFonts w:ascii="Arial" w:eastAsia="Arial" w:hAnsi="Arial" w:cs="Arial"/>
                <w:sz w:val="22"/>
                <w:szCs w:val="22"/>
              </w:rPr>
            </w:pPr>
          </w:p>
          <w:p w14:paraId="65F9D16B" w14:textId="77777777" w:rsidR="004772B7" w:rsidRDefault="004772B7">
            <w:pPr>
              <w:pStyle w:val="Standard"/>
            </w:pPr>
          </w:p>
        </w:tc>
      </w:tr>
      <w:tr w:rsidR="004772B7" w14:paraId="47DD3DC2" w14:textId="77777777" w:rsidTr="000F0BD4">
        <w:trPr>
          <w:trHeight w:val="1134"/>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C4283" w14:textId="77777777" w:rsidR="004772B7" w:rsidRPr="00792CBF" w:rsidRDefault="00604878">
            <w:pPr>
              <w:pStyle w:val="Standard"/>
              <w:rPr>
                <w:bCs/>
              </w:rPr>
            </w:pPr>
            <w:r w:rsidRPr="00792CBF">
              <w:rPr>
                <w:rFonts w:ascii="Arial" w:eastAsia="Arial" w:hAnsi="Arial" w:cs="Arial"/>
                <w:bCs/>
                <w:sz w:val="22"/>
                <w:szCs w:val="22"/>
              </w:rPr>
              <w:t>7.</w:t>
            </w:r>
            <w:r w:rsidR="004F7389" w:rsidRPr="00792CBF">
              <w:rPr>
                <w:rFonts w:ascii="Arial" w:eastAsia="Arial" w:hAnsi="Arial" w:cs="Arial"/>
                <w:bCs/>
                <w:sz w:val="22"/>
                <w:szCs w:val="22"/>
              </w:rPr>
              <w:t>4</w:t>
            </w:r>
          </w:p>
          <w:p w14:paraId="3F1B3DE8" w14:textId="77777777" w:rsidR="000F0BD4" w:rsidRPr="000F0BD4" w:rsidRDefault="000F0BD4" w:rsidP="000F0BD4">
            <w:pPr>
              <w:ind w:firstLine="720"/>
            </w:pPr>
          </w:p>
        </w:tc>
        <w:tc>
          <w:tcPr>
            <w:tcW w:w="5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2A0075" w14:textId="464EE002" w:rsidR="000F0BD4" w:rsidRPr="000F0BD4" w:rsidRDefault="00604878" w:rsidP="000F0BD4">
            <w:pPr>
              <w:pStyle w:val="Standard"/>
            </w:pPr>
            <w:r>
              <w:rPr>
                <w:rFonts w:ascii="Arial" w:eastAsia="Arial" w:hAnsi="Arial" w:cs="Arial"/>
                <w:b/>
                <w:sz w:val="22"/>
                <w:szCs w:val="22"/>
              </w:rPr>
              <w:t xml:space="preserve">Carbon Reduction In Contracts Above £5m per annum </w:t>
            </w:r>
            <w:r w:rsidR="000F0BD4">
              <w:rPr>
                <w:rFonts w:ascii="Arial" w:eastAsia="Arial" w:hAnsi="Arial" w:cs="Arial"/>
                <w:b/>
                <w:sz w:val="22"/>
                <w:szCs w:val="22"/>
              </w:rPr>
              <w:t>– NOT APPLICABLE</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606318" w14:textId="77777777" w:rsidR="004772B7" w:rsidRDefault="004772B7">
            <w:pPr>
              <w:pStyle w:val="Standard"/>
              <w:rPr>
                <w:rFonts w:ascii="Arial" w:eastAsia="Arial" w:hAnsi="Arial" w:cs="Arial"/>
                <w:sz w:val="22"/>
                <w:szCs w:val="22"/>
              </w:rPr>
            </w:pPr>
          </w:p>
          <w:p w14:paraId="3B3DAB31" w14:textId="77777777" w:rsidR="004772B7" w:rsidRDefault="004772B7" w:rsidP="000F0BD4">
            <w:pPr>
              <w:pStyle w:val="Standard"/>
              <w:rPr>
                <w:rFonts w:ascii="Arial" w:eastAsia="Arial" w:hAnsi="Arial" w:cs="Arial"/>
                <w:sz w:val="22"/>
                <w:szCs w:val="22"/>
              </w:rPr>
            </w:pPr>
          </w:p>
        </w:tc>
      </w:tr>
      <w:tr w:rsidR="000470F5" w14:paraId="1F7AB96D" w14:textId="77777777" w:rsidTr="000470F5">
        <w:trPr>
          <w:trHeight w:val="220"/>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9715D8" w14:textId="77777777" w:rsidR="000470F5" w:rsidRDefault="000470F5" w:rsidP="000470F5">
            <w:pPr>
              <w:pStyle w:val="Standard"/>
            </w:pPr>
            <w:r>
              <w:rPr>
                <w:rFonts w:ascii="Arial" w:eastAsia="Arial" w:hAnsi="Arial" w:cs="Arial"/>
                <w:sz w:val="22"/>
                <w:szCs w:val="22"/>
              </w:rPr>
              <w:t>7.5</w:t>
            </w:r>
          </w:p>
          <w:p w14:paraId="492CAEE2" w14:textId="77777777" w:rsidR="000470F5" w:rsidRDefault="000470F5" w:rsidP="000470F5">
            <w:pPr>
              <w:pStyle w:val="Standard"/>
              <w:rPr>
                <w:rFonts w:ascii="Arial" w:eastAsia="Arial" w:hAnsi="Arial" w:cs="Arial"/>
                <w:sz w:val="22"/>
                <w:szCs w:val="22"/>
              </w:rPr>
            </w:pPr>
          </w:p>
          <w:p w14:paraId="2DE0BC96" w14:textId="77777777" w:rsidR="000470F5" w:rsidRDefault="000470F5" w:rsidP="00AE5AEE">
            <w:pPr>
              <w:pStyle w:val="Standard"/>
            </w:pPr>
          </w:p>
        </w:tc>
        <w:tc>
          <w:tcPr>
            <w:tcW w:w="5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EF4F14" w14:textId="6093F0E0" w:rsidR="000470F5" w:rsidRDefault="00000000" w:rsidP="00AE5AEE">
            <w:pPr>
              <w:pStyle w:val="Standard"/>
              <w:jc w:val="both"/>
              <w:rPr>
                <w:rFonts w:ascii="Arial" w:eastAsia="Arial" w:hAnsi="Arial" w:cs="Arial"/>
                <w:b/>
                <w:sz w:val="22"/>
                <w:szCs w:val="22"/>
              </w:rPr>
            </w:pPr>
            <w:hyperlink r:id="rId12" w:history="1">
              <w:r w:rsidR="000470F5" w:rsidRPr="00D1585E">
                <w:rPr>
                  <w:rFonts w:ascii="Arial" w:eastAsia="Arial" w:hAnsi="Arial" w:cs="Arial"/>
                  <w:b/>
                  <w:bCs/>
                  <w:sz w:val="22"/>
                  <w:szCs w:val="22"/>
                </w:rPr>
                <w:t>Tackling Modern Slavery in Supply Chains</w:t>
              </w:r>
            </w:hyperlink>
            <w:r w:rsidR="000470F5">
              <w:rPr>
                <w:rFonts w:ascii="Arial" w:eastAsia="Arial" w:hAnsi="Arial" w:cs="Arial"/>
                <w:b/>
                <w:bCs/>
                <w:sz w:val="22"/>
                <w:szCs w:val="22"/>
              </w:rPr>
              <w:t xml:space="preserve"> </w:t>
            </w:r>
            <w:r w:rsidR="00AE5AEE">
              <w:rPr>
                <w:rFonts w:ascii="Arial" w:eastAsia="Arial" w:hAnsi="Arial" w:cs="Arial"/>
                <w:b/>
                <w:bCs/>
                <w:sz w:val="22"/>
                <w:szCs w:val="22"/>
              </w:rPr>
              <w:t xml:space="preserve"> - NOT APPLICABLE</w:t>
            </w:r>
          </w:p>
        </w:tc>
        <w:tc>
          <w:tcPr>
            <w:tcW w:w="2370" w:type="dxa"/>
            <w:tcBorders>
              <w:top w:val="single" w:sz="4" w:space="0" w:color="000000"/>
              <w:left w:val="single" w:sz="4" w:space="0" w:color="000000"/>
              <w:bottom w:val="single" w:sz="4" w:space="0" w:color="000000"/>
              <w:right w:val="single" w:sz="4" w:space="0" w:color="000000"/>
            </w:tcBorders>
          </w:tcPr>
          <w:p w14:paraId="0DB9799A" w14:textId="77777777" w:rsidR="000470F5" w:rsidRDefault="000470F5" w:rsidP="000470F5">
            <w:pPr>
              <w:pStyle w:val="Standard"/>
              <w:spacing w:line="276" w:lineRule="auto"/>
              <w:jc w:val="both"/>
            </w:pPr>
          </w:p>
        </w:tc>
      </w:tr>
    </w:tbl>
    <w:p w14:paraId="1958E9F7" w14:textId="77777777" w:rsidR="000B7099" w:rsidRDefault="000B7099" w:rsidP="000B7099">
      <w:pPr>
        <w:widowControl w:val="0"/>
        <w:rPr>
          <w:rFonts w:ascii="Arial" w:eastAsia="Arial" w:hAnsi="Arial" w:cs="Arial"/>
          <w:b/>
          <w:sz w:val="22"/>
          <w:szCs w:val="22"/>
        </w:rPr>
      </w:pPr>
    </w:p>
    <w:p w14:paraId="03145EE8" w14:textId="77777777" w:rsidR="000B7099" w:rsidRDefault="000B7099" w:rsidP="000B7099">
      <w:pPr>
        <w:widowControl w:val="0"/>
        <w:rPr>
          <w:rFonts w:ascii="Arial" w:eastAsia="Arial" w:hAnsi="Arial" w:cs="Arial"/>
          <w:b/>
          <w:sz w:val="22"/>
          <w:szCs w:val="22"/>
        </w:rPr>
      </w:pPr>
    </w:p>
    <w:p w14:paraId="560EC7C5" w14:textId="2D98CA30" w:rsidR="00803D16" w:rsidRDefault="00803D16" w:rsidP="00803D16">
      <w:pPr>
        <w:pStyle w:val="Standard"/>
        <w:pageBreakBefore/>
        <w:spacing w:before="100" w:after="120"/>
        <w:ind w:right="362"/>
        <w:jc w:val="both"/>
      </w:pPr>
      <w:r>
        <w:rPr>
          <w:rFonts w:ascii="Arial" w:eastAsia="Arial" w:hAnsi="Arial" w:cs="Arial"/>
          <w:b/>
          <w:sz w:val="22"/>
          <w:szCs w:val="22"/>
        </w:rPr>
        <w:lastRenderedPageBreak/>
        <w:t>C</w:t>
      </w:r>
      <w:r w:rsidR="009B0F38">
        <w:rPr>
          <w:rFonts w:ascii="Arial" w:eastAsia="Arial" w:hAnsi="Arial" w:cs="Arial"/>
          <w:b/>
          <w:sz w:val="22"/>
          <w:szCs w:val="22"/>
        </w:rPr>
        <w:t>ONTACT DETAILS AND DECLARATION</w:t>
      </w:r>
      <w:r w:rsidR="009D129A">
        <w:rPr>
          <w:rFonts w:ascii="Arial" w:eastAsia="Arial" w:hAnsi="Arial" w:cs="Arial"/>
          <w:b/>
          <w:sz w:val="22"/>
          <w:szCs w:val="22"/>
        </w:rPr>
        <w:t>.</w:t>
      </w:r>
    </w:p>
    <w:p w14:paraId="1012BBB8" w14:textId="70380213" w:rsidR="00803D16" w:rsidRDefault="00803D16" w:rsidP="00803D16">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r w:rsidR="009D129A">
        <w:rPr>
          <w:rFonts w:ascii="Arial" w:eastAsia="Arial" w:hAnsi="Arial" w:cs="Arial"/>
          <w:color w:val="000000"/>
          <w:sz w:val="22"/>
          <w:szCs w:val="22"/>
        </w:rPr>
        <w:t>submitted,</w:t>
      </w:r>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39B82B94" w14:textId="77777777" w:rsidR="00803D16" w:rsidRDefault="00803D16" w:rsidP="00803D16">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696CAD45" w14:textId="77777777" w:rsidR="00803D16" w:rsidRDefault="00803D16" w:rsidP="00803D16">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09402E79" w14:textId="77777777" w:rsidR="00803D16" w:rsidRDefault="00803D16" w:rsidP="00803D16">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7E439BD7" w14:textId="77777777" w:rsidR="00803D16" w:rsidRDefault="00803D16" w:rsidP="00803D16">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02BE76AE" w14:textId="77777777" w:rsidR="00803D16" w:rsidRDefault="00803D16" w:rsidP="00803D16">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803D16" w14:paraId="09D18C07" w14:textId="77777777">
        <w:tc>
          <w:tcPr>
            <w:tcW w:w="3749" w:type="dxa"/>
            <w:tcMar>
              <w:top w:w="0" w:type="dxa"/>
              <w:left w:w="108" w:type="dxa"/>
              <w:bottom w:w="0" w:type="dxa"/>
              <w:right w:w="108" w:type="dxa"/>
            </w:tcMar>
          </w:tcPr>
          <w:p w14:paraId="5FDB9028" w14:textId="77777777" w:rsidR="00803D16" w:rsidRDefault="00803D16" w:rsidP="007C6D23">
            <w:pPr>
              <w:pStyle w:val="Standard"/>
              <w:spacing w:after="120"/>
              <w:ind w:right="-372"/>
              <w:jc w:val="both"/>
            </w:pPr>
            <w:r>
              <w:rPr>
                <w:rFonts w:ascii="Arial" w:eastAsia="Arial" w:hAnsi="Arial" w:cs="Arial"/>
                <w:color w:val="000000"/>
                <w:sz w:val="22"/>
                <w:szCs w:val="22"/>
              </w:rPr>
              <w:t>Signature (electronic is acceptable)</w:t>
            </w:r>
          </w:p>
        </w:tc>
        <w:tc>
          <w:tcPr>
            <w:tcW w:w="4755" w:type="dxa"/>
            <w:tcMar>
              <w:top w:w="0" w:type="dxa"/>
              <w:left w:w="108" w:type="dxa"/>
              <w:bottom w:w="0" w:type="dxa"/>
              <w:right w:w="108" w:type="dxa"/>
            </w:tcMar>
          </w:tcPr>
          <w:p w14:paraId="0536290D" w14:textId="77777777" w:rsidR="00803D16" w:rsidRDefault="00803D16" w:rsidP="007C6D23">
            <w:pPr>
              <w:pStyle w:val="Standard"/>
              <w:spacing w:after="120"/>
              <w:ind w:right="-372"/>
              <w:jc w:val="both"/>
              <w:rPr>
                <w:rFonts w:ascii="Arial" w:eastAsia="Arial" w:hAnsi="Arial" w:cs="Arial"/>
                <w:color w:val="000000"/>
                <w:sz w:val="22"/>
                <w:szCs w:val="22"/>
              </w:rPr>
            </w:pPr>
          </w:p>
        </w:tc>
      </w:tr>
      <w:tr w:rsidR="00803D16" w14:paraId="7F553DD3" w14:textId="77777777">
        <w:tc>
          <w:tcPr>
            <w:tcW w:w="3749" w:type="dxa"/>
            <w:tcMar>
              <w:top w:w="0" w:type="dxa"/>
              <w:left w:w="108" w:type="dxa"/>
              <w:bottom w:w="0" w:type="dxa"/>
              <w:right w:w="108" w:type="dxa"/>
            </w:tcMar>
          </w:tcPr>
          <w:p w14:paraId="7C762445" w14:textId="77777777" w:rsidR="009A28BF" w:rsidRDefault="009A28BF" w:rsidP="007C6D23">
            <w:pPr>
              <w:pStyle w:val="Standard"/>
              <w:spacing w:after="120"/>
              <w:ind w:right="-372"/>
              <w:jc w:val="both"/>
              <w:rPr>
                <w:rFonts w:ascii="Arial" w:eastAsia="Arial" w:hAnsi="Arial" w:cs="Arial"/>
                <w:color w:val="000000"/>
                <w:sz w:val="22"/>
                <w:szCs w:val="22"/>
              </w:rPr>
            </w:pPr>
          </w:p>
          <w:p w14:paraId="46F593C7" w14:textId="62E16896" w:rsidR="00803D16" w:rsidRDefault="00803D16" w:rsidP="007C6D23">
            <w:pPr>
              <w:pStyle w:val="Standard"/>
              <w:spacing w:after="120"/>
              <w:ind w:right="-372"/>
              <w:jc w:val="both"/>
            </w:pPr>
            <w:r>
              <w:rPr>
                <w:rFonts w:ascii="Arial" w:eastAsia="Arial" w:hAnsi="Arial" w:cs="Arial"/>
                <w:color w:val="000000"/>
                <w:sz w:val="22"/>
                <w:szCs w:val="22"/>
              </w:rPr>
              <w:t>Date</w:t>
            </w:r>
          </w:p>
        </w:tc>
        <w:tc>
          <w:tcPr>
            <w:tcW w:w="4755" w:type="dxa"/>
            <w:tcMar>
              <w:top w:w="0" w:type="dxa"/>
              <w:left w:w="108" w:type="dxa"/>
              <w:bottom w:w="0" w:type="dxa"/>
              <w:right w:w="108" w:type="dxa"/>
            </w:tcMar>
          </w:tcPr>
          <w:p w14:paraId="56330BB7" w14:textId="77777777" w:rsidR="00803D16" w:rsidRDefault="00803D16" w:rsidP="007C6D23">
            <w:pPr>
              <w:pStyle w:val="Standard"/>
              <w:spacing w:after="120"/>
              <w:ind w:right="-372"/>
              <w:jc w:val="both"/>
              <w:rPr>
                <w:rFonts w:ascii="Arial" w:eastAsia="Arial" w:hAnsi="Arial" w:cs="Arial"/>
                <w:color w:val="000000"/>
                <w:sz w:val="22"/>
                <w:szCs w:val="22"/>
              </w:rPr>
            </w:pPr>
          </w:p>
        </w:tc>
      </w:tr>
    </w:tbl>
    <w:p w14:paraId="0431B966" w14:textId="77777777" w:rsidR="00803D16" w:rsidRDefault="00803D16" w:rsidP="00803D16">
      <w:pPr>
        <w:pStyle w:val="Standard"/>
        <w:spacing w:after="120"/>
        <w:ind w:right="1133"/>
        <w:jc w:val="both"/>
        <w:rPr>
          <w:rFonts w:ascii="Arial" w:eastAsia="Arial" w:hAnsi="Arial" w:cs="Arial"/>
          <w:color w:val="000000"/>
          <w:sz w:val="22"/>
          <w:szCs w:val="22"/>
        </w:rPr>
      </w:pPr>
    </w:p>
    <w:p w14:paraId="02A22758" w14:textId="77777777" w:rsidR="00803D16" w:rsidRDefault="00803D16" w:rsidP="00803D16">
      <w:pPr>
        <w:rPr>
          <w:rFonts w:cs="Mangal"/>
          <w:szCs w:val="21"/>
        </w:rPr>
        <w:sectPr w:rsidR="00803D16" w:rsidSect="004A6D7A">
          <w:type w:val="continuous"/>
          <w:pgSz w:w="11906" w:h="16838"/>
          <w:pgMar w:top="709" w:right="1797" w:bottom="777" w:left="1700" w:header="0" w:footer="720" w:gutter="0"/>
          <w:pgNumType w:start="1"/>
          <w:cols w:space="0"/>
        </w:sect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803D16" w14:paraId="2CCE9787" w14:textId="77777777">
        <w:trPr>
          <w:trHeight w:val="1020"/>
        </w:trPr>
        <w:tc>
          <w:tcPr>
            <w:tcW w:w="8999" w:type="dxa"/>
            <w:gridSpan w:val="2"/>
            <w:tcBorders>
              <w:bottom w:val="single" w:sz="4" w:space="0" w:color="000000"/>
            </w:tcBorders>
            <w:tcMar>
              <w:top w:w="0" w:type="dxa"/>
              <w:left w:w="108" w:type="dxa"/>
              <w:bottom w:w="0" w:type="dxa"/>
              <w:right w:w="108" w:type="dxa"/>
            </w:tcMar>
          </w:tcPr>
          <w:p w14:paraId="21CC11AB" w14:textId="77777777" w:rsidR="00803D16" w:rsidRDefault="00803D16" w:rsidP="007C6D23">
            <w:pPr>
              <w:pStyle w:val="Standard"/>
              <w:spacing w:before="100" w:after="120"/>
              <w:jc w:val="both"/>
            </w:pPr>
            <w:r>
              <w:rPr>
                <w:rFonts w:ascii="Arial" w:eastAsia="Arial" w:hAnsi="Arial" w:cs="Arial"/>
                <w:b/>
                <w:color w:val="000000"/>
                <w:sz w:val="22"/>
                <w:szCs w:val="22"/>
              </w:rPr>
              <w:t>Contact details of those making the declaration</w:t>
            </w:r>
          </w:p>
        </w:tc>
      </w:tr>
      <w:tr w:rsidR="00803D16" w14:paraId="64712111" w14:textId="77777777">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7EEB0" w14:textId="77777777" w:rsidR="00803D16" w:rsidRDefault="00803D16" w:rsidP="007C6D23">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C84D8" w14:textId="77777777" w:rsidR="00803D16" w:rsidRDefault="00803D16" w:rsidP="007C6D23">
            <w:pPr>
              <w:pStyle w:val="Standard"/>
              <w:spacing w:before="100" w:after="120"/>
              <w:jc w:val="both"/>
            </w:pPr>
            <w:r>
              <w:rPr>
                <w:rFonts w:ascii="Arial" w:eastAsia="Arial" w:hAnsi="Arial" w:cs="Arial"/>
                <w:color w:val="000000"/>
                <w:sz w:val="22"/>
                <w:szCs w:val="22"/>
              </w:rPr>
              <w:t>Response</w:t>
            </w:r>
          </w:p>
        </w:tc>
      </w:tr>
      <w:tr w:rsidR="00803D16" w14:paraId="0166D2BB"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E77C5" w14:textId="77777777" w:rsidR="00803D16" w:rsidRDefault="00803D16" w:rsidP="007C6D23">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59E4D" w14:textId="77777777" w:rsidR="00803D16" w:rsidRDefault="00803D16" w:rsidP="007C6D23">
            <w:pPr>
              <w:pStyle w:val="Standard"/>
              <w:spacing w:before="100" w:after="120"/>
              <w:jc w:val="both"/>
              <w:rPr>
                <w:rFonts w:ascii="Arial" w:eastAsia="Arial" w:hAnsi="Arial" w:cs="Arial"/>
                <w:color w:val="000000"/>
                <w:sz w:val="22"/>
                <w:szCs w:val="22"/>
              </w:rPr>
            </w:pPr>
          </w:p>
        </w:tc>
      </w:tr>
      <w:tr w:rsidR="00803D16" w14:paraId="49C30041"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F12D8" w14:textId="77777777" w:rsidR="00803D16" w:rsidRDefault="00803D16" w:rsidP="007C6D23">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CA2D" w14:textId="77777777" w:rsidR="00803D16" w:rsidRDefault="00803D16" w:rsidP="007C6D23">
            <w:pPr>
              <w:pStyle w:val="Standard"/>
              <w:spacing w:before="100" w:after="120"/>
              <w:jc w:val="both"/>
              <w:rPr>
                <w:rFonts w:ascii="Arial" w:eastAsia="Arial" w:hAnsi="Arial" w:cs="Arial"/>
                <w:color w:val="000000"/>
                <w:sz w:val="22"/>
                <w:szCs w:val="22"/>
              </w:rPr>
            </w:pPr>
          </w:p>
        </w:tc>
      </w:tr>
      <w:tr w:rsidR="00803D16" w14:paraId="1B26FEF7"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AAA2" w14:textId="77777777" w:rsidR="00803D16" w:rsidRDefault="00803D16" w:rsidP="007C6D23">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7EDB5" w14:textId="77777777" w:rsidR="00803D16" w:rsidRDefault="00803D16" w:rsidP="007C6D23">
            <w:pPr>
              <w:pStyle w:val="Standard"/>
              <w:spacing w:before="100" w:after="120"/>
              <w:jc w:val="both"/>
              <w:rPr>
                <w:rFonts w:ascii="Arial" w:eastAsia="Arial" w:hAnsi="Arial" w:cs="Arial"/>
                <w:color w:val="000000"/>
                <w:sz w:val="22"/>
                <w:szCs w:val="22"/>
              </w:rPr>
            </w:pPr>
          </w:p>
        </w:tc>
      </w:tr>
      <w:tr w:rsidR="00803D16" w14:paraId="77A54371" w14:textId="77777777">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004C6" w14:textId="77777777" w:rsidR="00803D16" w:rsidRDefault="00803D16" w:rsidP="007C6D23">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3FEDC" w14:textId="77777777" w:rsidR="00803D16" w:rsidRDefault="00803D16" w:rsidP="007C6D23">
            <w:pPr>
              <w:pStyle w:val="Standard"/>
              <w:spacing w:before="100" w:after="120"/>
              <w:jc w:val="both"/>
              <w:rPr>
                <w:rFonts w:ascii="Arial" w:eastAsia="Arial" w:hAnsi="Arial" w:cs="Arial"/>
                <w:color w:val="000000"/>
                <w:sz w:val="22"/>
                <w:szCs w:val="22"/>
              </w:rPr>
            </w:pPr>
          </w:p>
        </w:tc>
      </w:tr>
      <w:tr w:rsidR="00803D16" w14:paraId="400A6446"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93A44" w14:textId="77777777" w:rsidR="00803D16" w:rsidRDefault="00803D16" w:rsidP="007C6D23">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D120D" w14:textId="77777777" w:rsidR="00803D16" w:rsidRDefault="00803D16" w:rsidP="007C6D23">
            <w:pPr>
              <w:pStyle w:val="Standard"/>
              <w:spacing w:before="100" w:after="120"/>
              <w:jc w:val="both"/>
              <w:rPr>
                <w:rFonts w:ascii="Arial" w:eastAsia="Arial" w:hAnsi="Arial" w:cs="Arial"/>
                <w:color w:val="000000"/>
                <w:sz w:val="22"/>
                <w:szCs w:val="22"/>
              </w:rPr>
            </w:pPr>
          </w:p>
        </w:tc>
      </w:tr>
      <w:tr w:rsidR="00803D16" w14:paraId="1E3EC185"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5AC51" w14:textId="77777777" w:rsidR="00803D16" w:rsidRDefault="00803D16" w:rsidP="007C6D23">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085ED" w14:textId="77777777" w:rsidR="00803D16" w:rsidRDefault="00803D16" w:rsidP="007C6D23">
            <w:pPr>
              <w:pStyle w:val="Standard"/>
              <w:spacing w:before="100" w:after="120"/>
              <w:jc w:val="both"/>
              <w:rPr>
                <w:rFonts w:ascii="Arial" w:eastAsia="Arial" w:hAnsi="Arial" w:cs="Arial"/>
                <w:color w:val="000000"/>
                <w:sz w:val="22"/>
                <w:szCs w:val="22"/>
              </w:rPr>
            </w:pPr>
          </w:p>
        </w:tc>
      </w:tr>
    </w:tbl>
    <w:p w14:paraId="6892DEDC" w14:textId="77777777" w:rsidR="00803D16" w:rsidRDefault="00803D16" w:rsidP="00803D16">
      <w:pPr>
        <w:rPr>
          <w:rFonts w:cs="Mangal"/>
          <w:szCs w:val="21"/>
        </w:rPr>
        <w:sectPr w:rsidR="00803D16" w:rsidSect="004A6D7A">
          <w:type w:val="continuous"/>
          <w:pgSz w:w="11906" w:h="16838"/>
          <w:pgMar w:top="709" w:right="1797" w:bottom="777" w:left="1700" w:header="0" w:footer="720" w:gutter="0"/>
          <w:pgNumType w:start="1"/>
          <w:cols w:space="720"/>
        </w:sectPr>
      </w:pPr>
    </w:p>
    <w:p w14:paraId="6F541672" w14:textId="77777777" w:rsidR="001B046A" w:rsidRDefault="001B046A" w:rsidP="001B046A">
      <w:pPr>
        <w:rPr>
          <w:rFonts w:cs="Mangal"/>
          <w:szCs w:val="21"/>
        </w:rPr>
        <w:sectPr w:rsidR="001B046A" w:rsidSect="004A6D7A">
          <w:headerReference w:type="default" r:id="rId13"/>
          <w:footerReference w:type="default" r:id="rId14"/>
          <w:type w:val="continuous"/>
          <w:pgSz w:w="11906" w:h="16838"/>
          <w:pgMar w:top="709" w:right="1797" w:bottom="777" w:left="1700" w:header="0" w:footer="720" w:gutter="0"/>
          <w:pgNumType w:start="1"/>
          <w:cols w:space="0"/>
        </w:sectPr>
      </w:pPr>
    </w:p>
    <w:p w14:paraId="07EE023D" w14:textId="77777777" w:rsidR="001B046A" w:rsidRPr="006C06EE" w:rsidRDefault="001B046A" w:rsidP="001B046A">
      <w:pPr>
        <w:pageBreakBefore/>
        <w:spacing w:after="120"/>
        <w:ind w:right="-655"/>
        <w:rPr>
          <w:sz w:val="28"/>
          <w:szCs w:val="28"/>
        </w:rPr>
      </w:pPr>
      <w:r w:rsidRPr="006C06EE">
        <w:rPr>
          <w:rFonts w:ascii="Arial" w:eastAsia="Arial" w:hAnsi="Arial" w:cs="Arial"/>
          <w:b/>
          <w:color w:val="2F5496"/>
          <w:sz w:val="28"/>
          <w:szCs w:val="28"/>
        </w:rPr>
        <w:lastRenderedPageBreak/>
        <w:t>Annex D - Exclusion Grounds: Public Procurement</w:t>
      </w:r>
    </w:p>
    <w:p w14:paraId="50D88426" w14:textId="77777777" w:rsidR="001B046A" w:rsidRPr="006C06EE" w:rsidRDefault="001B046A" w:rsidP="001B046A">
      <w:pPr>
        <w:keepNext/>
        <w:keepLines/>
        <w:spacing w:after="120" w:line="276" w:lineRule="auto"/>
        <w:ind w:right="-655"/>
        <w:outlineLvl w:val="1"/>
        <w:rPr>
          <w:rFonts w:ascii="Arial" w:eastAsia="Arial" w:hAnsi="Arial" w:cs="Arial"/>
          <w:b/>
          <w:color w:val="000000"/>
          <w:sz w:val="22"/>
          <w:szCs w:val="22"/>
          <w:u w:val="single"/>
        </w:rPr>
      </w:pPr>
    </w:p>
    <w:p w14:paraId="1D52832B" w14:textId="77777777" w:rsidR="001B046A" w:rsidRPr="006C06EE" w:rsidRDefault="001B046A" w:rsidP="001B046A">
      <w:pPr>
        <w:keepNext/>
        <w:keepLines/>
        <w:spacing w:after="120" w:line="276" w:lineRule="auto"/>
        <w:ind w:right="-655"/>
        <w:outlineLvl w:val="1"/>
        <w:rPr>
          <w:b/>
          <w:color w:val="000000"/>
          <w:sz w:val="36"/>
          <w:szCs w:val="36"/>
        </w:rPr>
      </w:pPr>
      <w:r w:rsidRPr="006C06EE">
        <w:rPr>
          <w:rFonts w:ascii="Arial" w:eastAsia="Arial" w:hAnsi="Arial" w:cs="Arial"/>
          <w:b/>
          <w:color w:val="000000"/>
          <w:sz w:val="22"/>
          <w:szCs w:val="22"/>
          <w:u w:val="single"/>
        </w:rPr>
        <w:t>Mandatory Exclusion Grounds</w:t>
      </w:r>
    </w:p>
    <w:p w14:paraId="017EC88A" w14:textId="77777777" w:rsidR="001B046A" w:rsidRPr="006C06EE" w:rsidRDefault="001B046A" w:rsidP="001B046A">
      <w:pPr>
        <w:spacing w:after="120" w:line="276" w:lineRule="auto"/>
        <w:ind w:right="-655"/>
        <w:jc w:val="both"/>
      </w:pPr>
      <w:r w:rsidRPr="006C06EE">
        <w:rPr>
          <w:rFonts w:ascii="Arial" w:eastAsia="Arial" w:hAnsi="Arial" w:cs="Arial"/>
          <w:sz w:val="22"/>
          <w:szCs w:val="22"/>
        </w:rPr>
        <w:t>Listed in Public Contract Regulations 2015 (as amended) R57(1), (2) and (3) and the Public Contract Directives 2014/24/EU Article 57(1).</w:t>
      </w:r>
    </w:p>
    <w:p w14:paraId="77E00748" w14:textId="77777777" w:rsidR="001B046A" w:rsidRPr="006C06EE" w:rsidRDefault="001B046A" w:rsidP="001B046A">
      <w:pPr>
        <w:keepNext/>
        <w:keepLines/>
        <w:spacing w:after="120" w:line="276" w:lineRule="auto"/>
        <w:ind w:right="-655"/>
        <w:jc w:val="both"/>
        <w:outlineLvl w:val="3"/>
        <w:rPr>
          <w:b/>
          <w:color w:val="000000"/>
        </w:rPr>
      </w:pPr>
      <w:r w:rsidRPr="006C06EE">
        <w:rPr>
          <w:rFonts w:ascii="Arial" w:eastAsia="Arial" w:hAnsi="Arial" w:cs="Arial"/>
          <w:b/>
          <w:color w:val="000000"/>
          <w:sz w:val="22"/>
          <w:szCs w:val="22"/>
        </w:rPr>
        <w:t>Participation in a criminal organisation</w:t>
      </w:r>
    </w:p>
    <w:p w14:paraId="68845B5A"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Participation offence as defined by section 45 of the Serious Crime Act 2015</w:t>
      </w:r>
    </w:p>
    <w:p w14:paraId="38B17D5D" w14:textId="77777777" w:rsidR="001B046A" w:rsidRPr="006C06EE" w:rsidRDefault="001B046A" w:rsidP="001B046A">
      <w:pPr>
        <w:numPr>
          <w:ilvl w:val="0"/>
          <w:numId w:val="60"/>
        </w:numPr>
        <w:spacing w:after="120" w:line="276" w:lineRule="auto"/>
        <w:ind w:left="426" w:right="-655"/>
        <w:jc w:val="both"/>
      </w:pPr>
      <w:r w:rsidRPr="006C06EE">
        <w:rPr>
          <w:rFonts w:ascii="Arial" w:eastAsia="Arial" w:hAnsi="Arial" w:cs="Arial"/>
          <w:sz w:val="22"/>
          <w:szCs w:val="22"/>
        </w:rPr>
        <w:t>Conspiracy within the meaning of:</w:t>
      </w:r>
    </w:p>
    <w:p w14:paraId="0C232152"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section 1 or 1A of the Criminal Law Act 1977; or</w:t>
      </w:r>
    </w:p>
    <w:p w14:paraId="3AC1F3AC"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article 9 or 9A of the Criminal Attempts and Conspiracy (Northern Ireland) Order 1983,</w:t>
      </w:r>
    </w:p>
    <w:p w14:paraId="3DADDFC2" w14:textId="77777777" w:rsidR="001B046A" w:rsidRPr="006C06EE" w:rsidRDefault="001B046A" w:rsidP="001B046A">
      <w:pPr>
        <w:spacing w:after="120" w:line="276" w:lineRule="auto"/>
        <w:ind w:left="425" w:right="-655"/>
        <w:jc w:val="both"/>
      </w:pPr>
      <w:r w:rsidRPr="006C06EE">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526DD9E3"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Corruption</w:t>
      </w:r>
    </w:p>
    <w:p w14:paraId="5B4CAD15"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Corruption within the meaning of section 1(2) of the Public Bodies Corrupt Practices Act 1889 or section 1 of the Prevention of Corruption Act 1906;</w:t>
      </w:r>
    </w:p>
    <w:p w14:paraId="2798F3BE" w14:textId="77777777" w:rsidR="001B046A" w:rsidRPr="006C06EE" w:rsidRDefault="001B046A" w:rsidP="001B046A">
      <w:pPr>
        <w:numPr>
          <w:ilvl w:val="0"/>
          <w:numId w:val="66"/>
        </w:numPr>
        <w:spacing w:after="120" w:line="276" w:lineRule="auto"/>
        <w:ind w:left="426" w:right="-655"/>
        <w:jc w:val="both"/>
      </w:pPr>
      <w:r w:rsidRPr="006C06EE">
        <w:rPr>
          <w:rFonts w:ascii="Arial" w:eastAsia="Arial" w:hAnsi="Arial" w:cs="Arial"/>
          <w:sz w:val="22"/>
          <w:szCs w:val="22"/>
        </w:rPr>
        <w:t>The common law offence of bribery;</w:t>
      </w:r>
    </w:p>
    <w:p w14:paraId="31CB9631" w14:textId="77777777" w:rsidR="001B046A" w:rsidRPr="006C06EE" w:rsidRDefault="001B046A" w:rsidP="001B046A">
      <w:pPr>
        <w:numPr>
          <w:ilvl w:val="0"/>
          <w:numId w:val="66"/>
        </w:numPr>
        <w:spacing w:after="120" w:line="276" w:lineRule="auto"/>
        <w:ind w:left="426" w:right="-655"/>
        <w:jc w:val="both"/>
      </w:pPr>
      <w:r w:rsidRPr="006C06EE">
        <w:rPr>
          <w:rFonts w:ascii="Arial" w:eastAsia="Arial" w:hAnsi="Arial" w:cs="Arial"/>
          <w:sz w:val="22"/>
          <w:szCs w:val="22"/>
        </w:rPr>
        <w:t>Bribery within the meaning of sections 1, 2 or 6 of the Bribery Act 2010, or section 113 of the Representation of the People Act 1983.</w:t>
      </w:r>
    </w:p>
    <w:p w14:paraId="6A4DAB4B"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Terrorist offences or offences linked to terrorist activities</w:t>
      </w:r>
    </w:p>
    <w:p w14:paraId="40B13FC0"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Any offence:</w:t>
      </w:r>
    </w:p>
    <w:p w14:paraId="6AE78AFB"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listed in section 41 of the Counter Terrorism Act 2008;</w:t>
      </w:r>
    </w:p>
    <w:p w14:paraId="4FCB9E0B"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listed in schedule 2 to that Act where the court has determined that there is a terrorist connection;</w:t>
      </w:r>
    </w:p>
    <w:p w14:paraId="517AE456"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under sections 44 to 46 of the Serious Crime Act 2007 which relates to an offence covered by the previous two points.</w:t>
      </w:r>
    </w:p>
    <w:p w14:paraId="729696FF"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Money laundering or terrorist financing</w:t>
      </w:r>
    </w:p>
    <w:p w14:paraId="162BBA16" w14:textId="77777777" w:rsidR="001B046A" w:rsidRPr="006C06EE" w:rsidRDefault="001B046A" w:rsidP="001B046A">
      <w:pPr>
        <w:numPr>
          <w:ilvl w:val="0"/>
          <w:numId w:val="64"/>
        </w:numPr>
        <w:spacing w:after="120" w:line="276" w:lineRule="auto"/>
        <w:ind w:left="426" w:right="-655"/>
        <w:jc w:val="both"/>
      </w:pPr>
      <w:r w:rsidRPr="006C06EE">
        <w:rPr>
          <w:rFonts w:ascii="Arial" w:eastAsia="Arial" w:hAnsi="Arial" w:cs="Arial"/>
          <w:sz w:val="22"/>
          <w:szCs w:val="22"/>
        </w:rPr>
        <w:t>Money laundering within the meaning of sections 340(11) and 415 of the Proceeds of Crime Act 2002</w:t>
      </w:r>
    </w:p>
    <w:p w14:paraId="268EA4CD" w14:textId="77777777" w:rsidR="001B046A" w:rsidRPr="006C06EE" w:rsidRDefault="001B046A" w:rsidP="001B046A">
      <w:pPr>
        <w:numPr>
          <w:ilvl w:val="0"/>
          <w:numId w:val="64"/>
        </w:numPr>
        <w:spacing w:after="120" w:line="276" w:lineRule="auto"/>
        <w:ind w:left="426" w:right="-655"/>
        <w:jc w:val="both"/>
      </w:pPr>
      <w:r w:rsidRPr="006C06EE">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495518E6" w14:textId="77777777" w:rsidR="001B046A" w:rsidRPr="006C06EE" w:rsidRDefault="001B046A" w:rsidP="001B046A">
      <w:pPr>
        <w:spacing w:after="120" w:line="276" w:lineRule="auto"/>
        <w:ind w:left="426" w:right="-655"/>
        <w:jc w:val="both"/>
        <w:rPr>
          <w:sz w:val="22"/>
          <w:szCs w:val="22"/>
        </w:rPr>
      </w:pPr>
    </w:p>
    <w:p w14:paraId="60A913E2"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Child labour and other forms of trafficking human beings</w:t>
      </w:r>
    </w:p>
    <w:p w14:paraId="516CA742"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An offence under section 4 of the Asylum and Immigration (Treatment of Claimants etc.) Act 2004;</w:t>
      </w:r>
    </w:p>
    <w:p w14:paraId="505966DE" w14:textId="77777777" w:rsidR="001B046A" w:rsidRPr="006C06EE" w:rsidRDefault="001B046A" w:rsidP="001B046A">
      <w:pPr>
        <w:numPr>
          <w:ilvl w:val="0"/>
          <w:numId w:val="62"/>
        </w:numPr>
        <w:spacing w:after="120" w:line="276" w:lineRule="auto"/>
        <w:ind w:left="426" w:right="-655"/>
        <w:jc w:val="both"/>
      </w:pPr>
      <w:r w:rsidRPr="006C06EE">
        <w:rPr>
          <w:rFonts w:ascii="Arial" w:eastAsia="Arial" w:hAnsi="Arial" w:cs="Arial"/>
          <w:sz w:val="22"/>
          <w:szCs w:val="22"/>
        </w:rPr>
        <w:t>An offence under section 59A of the Sexual Offences Act 2003</w:t>
      </w:r>
    </w:p>
    <w:p w14:paraId="10CC2EF7" w14:textId="77777777" w:rsidR="001B046A" w:rsidRPr="006C06EE" w:rsidRDefault="001B046A" w:rsidP="001B046A">
      <w:pPr>
        <w:numPr>
          <w:ilvl w:val="0"/>
          <w:numId w:val="62"/>
        </w:numPr>
        <w:spacing w:after="120" w:line="276" w:lineRule="auto"/>
        <w:ind w:left="426" w:right="-655"/>
        <w:jc w:val="both"/>
      </w:pPr>
      <w:r w:rsidRPr="006C06EE">
        <w:rPr>
          <w:rFonts w:ascii="Arial" w:eastAsia="Arial" w:hAnsi="Arial" w:cs="Arial"/>
          <w:sz w:val="22"/>
          <w:szCs w:val="22"/>
        </w:rPr>
        <w:t>An offence under section 71 of the Coroners and Justice Act 2009;</w:t>
      </w:r>
    </w:p>
    <w:p w14:paraId="043264D1" w14:textId="77777777" w:rsidR="001B046A" w:rsidRPr="006C06EE" w:rsidRDefault="001B046A" w:rsidP="001B046A">
      <w:pPr>
        <w:numPr>
          <w:ilvl w:val="0"/>
          <w:numId w:val="62"/>
        </w:numPr>
        <w:spacing w:after="120" w:line="276" w:lineRule="auto"/>
        <w:ind w:left="426" w:right="-655"/>
        <w:jc w:val="both"/>
      </w:pPr>
      <w:r w:rsidRPr="006C06EE">
        <w:rPr>
          <w:rFonts w:ascii="Arial" w:eastAsia="Arial" w:hAnsi="Arial" w:cs="Arial"/>
          <w:sz w:val="22"/>
          <w:szCs w:val="22"/>
        </w:rPr>
        <w:lastRenderedPageBreak/>
        <w:t>An offence in connection with the proceeds of drug trafficking within the meaning of section 49, 50 or 51 of the Drug Trafficking Act 1994</w:t>
      </w:r>
    </w:p>
    <w:p w14:paraId="1C526A6A" w14:textId="77777777" w:rsidR="001B046A" w:rsidRPr="006C06EE" w:rsidRDefault="001B046A" w:rsidP="001B046A">
      <w:pPr>
        <w:numPr>
          <w:ilvl w:val="0"/>
          <w:numId w:val="62"/>
        </w:numPr>
        <w:spacing w:after="120" w:line="276" w:lineRule="auto"/>
        <w:ind w:left="426" w:right="-655"/>
        <w:jc w:val="both"/>
      </w:pPr>
      <w:r w:rsidRPr="006C06EE">
        <w:rPr>
          <w:rFonts w:ascii="Arial" w:eastAsia="Arial" w:hAnsi="Arial" w:cs="Arial"/>
          <w:sz w:val="22"/>
          <w:szCs w:val="22"/>
        </w:rPr>
        <w:t>An offence under section 1, 2 or section 4 of the Modern Slavery Act 2015.</w:t>
      </w:r>
    </w:p>
    <w:p w14:paraId="20C918BC"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Non-payment of tax and social security contributions</w:t>
      </w:r>
    </w:p>
    <w:p w14:paraId="5DC6AEED"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Breach of obligations relating to the payment of taxes or social security contributions that has been established by a judicial or administrative decision.</w:t>
      </w:r>
    </w:p>
    <w:p w14:paraId="2A3190A4" w14:textId="77777777" w:rsidR="001B046A" w:rsidRPr="006C06EE" w:rsidRDefault="001B046A" w:rsidP="001B046A">
      <w:pPr>
        <w:numPr>
          <w:ilvl w:val="0"/>
          <w:numId w:val="57"/>
        </w:numPr>
        <w:spacing w:after="120" w:line="276" w:lineRule="auto"/>
        <w:ind w:left="426" w:right="-655"/>
        <w:jc w:val="both"/>
      </w:pPr>
      <w:r w:rsidRPr="006C06EE">
        <w:rPr>
          <w:rFonts w:ascii="Arial" w:eastAsia="Arial" w:hAnsi="Arial" w:cs="Arial"/>
          <w:sz w:val="22"/>
          <w:szCs w:val="22"/>
        </w:rPr>
        <w:t>Where any tax returns submitted on or after 1 October 2012 have been found to be incorrect as a result of:</w:t>
      </w:r>
    </w:p>
    <w:p w14:paraId="4A86B58D"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HMRC successfully challenging the potential supplier under the General Anti – Abuse Rule (GAAR) or the “Halifax” abuse principle; or</w:t>
      </w:r>
    </w:p>
    <w:p w14:paraId="2CEFB120"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a tax authority in a jurisdiction in which the potential supplier is established successfully challenging it under any tax rules or legislation that have an effect equivalent or similar to the GAAR or “Halifax” abuse principle;</w:t>
      </w:r>
    </w:p>
    <w:p w14:paraId="026AD65F"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57AEA166"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Other offences</w:t>
      </w:r>
    </w:p>
    <w:p w14:paraId="6172AA4F"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Any other offence within the meaning of Article 57(1) of the Directive as defined by the law of any jurisdiction outside England, Wales and Northern Ireland.</w:t>
      </w:r>
    </w:p>
    <w:p w14:paraId="06FC8AE5" w14:textId="77777777" w:rsidR="001B046A" w:rsidRPr="006C06EE" w:rsidRDefault="001B046A" w:rsidP="001B046A">
      <w:pPr>
        <w:numPr>
          <w:ilvl w:val="0"/>
          <w:numId w:val="58"/>
        </w:numPr>
        <w:spacing w:after="120" w:line="276" w:lineRule="auto"/>
        <w:ind w:left="426" w:right="-655"/>
        <w:jc w:val="both"/>
      </w:pPr>
      <w:r w:rsidRPr="006C06EE">
        <w:rPr>
          <w:rFonts w:ascii="Arial" w:eastAsia="Arial" w:hAnsi="Arial" w:cs="Arial"/>
          <w:sz w:val="22"/>
          <w:szCs w:val="22"/>
        </w:rPr>
        <w:t>Any other offence within the meaning of Article 57(1) of the Directive created after 26</w:t>
      </w:r>
      <w:r w:rsidRPr="006C06EE">
        <w:rPr>
          <w:rFonts w:ascii="Arial" w:eastAsia="Arial" w:hAnsi="Arial" w:cs="Arial"/>
          <w:sz w:val="22"/>
          <w:szCs w:val="22"/>
          <w:vertAlign w:val="superscript"/>
        </w:rPr>
        <w:t>th</w:t>
      </w:r>
      <w:r w:rsidRPr="006C06EE">
        <w:rPr>
          <w:rFonts w:ascii="Arial" w:eastAsia="Arial" w:hAnsi="Arial" w:cs="Arial"/>
          <w:sz w:val="22"/>
          <w:szCs w:val="22"/>
        </w:rPr>
        <w:t xml:space="preserve"> February 2015 in England, Wales or Northern Ireland.</w:t>
      </w:r>
    </w:p>
    <w:p w14:paraId="56F4C249" w14:textId="77777777" w:rsidR="001B046A" w:rsidRPr="006C06EE" w:rsidRDefault="001B046A" w:rsidP="001B046A">
      <w:pPr>
        <w:spacing w:after="120" w:line="276" w:lineRule="auto"/>
        <w:ind w:right="-655"/>
        <w:jc w:val="both"/>
      </w:pPr>
      <w:r w:rsidRPr="006C06EE">
        <w:rPr>
          <w:rFonts w:ascii="Arial" w:eastAsia="Arial" w:hAnsi="Arial" w:cs="Arial"/>
          <w:b/>
          <w:sz w:val="22"/>
          <w:szCs w:val="22"/>
          <w:u w:val="single"/>
        </w:rPr>
        <w:t>Discretionary Exclusions Grounds</w:t>
      </w:r>
    </w:p>
    <w:p w14:paraId="06CE475C" w14:textId="77777777" w:rsidR="001B046A" w:rsidRPr="006C06EE" w:rsidRDefault="001B046A" w:rsidP="001B046A">
      <w:pPr>
        <w:spacing w:after="120" w:line="276" w:lineRule="auto"/>
        <w:ind w:right="-655"/>
        <w:jc w:val="both"/>
      </w:pPr>
      <w:r w:rsidRPr="006C06EE">
        <w:rPr>
          <w:rFonts w:ascii="Arial" w:eastAsia="Arial" w:hAnsi="Arial" w:cs="Arial"/>
          <w:sz w:val="22"/>
          <w:szCs w:val="22"/>
        </w:rPr>
        <w:t>Listed in Public Contract Regulations 2015 (as amended) R57(8) and the Public Contract Directives 2014/24/EU Article 57(4).</w:t>
      </w:r>
    </w:p>
    <w:p w14:paraId="329449EC"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Obligations in the field of environment, social and labour law.</w:t>
      </w:r>
    </w:p>
    <w:p w14:paraId="7DE4B0BB"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sidRPr="006C06EE">
        <w:rPr>
          <w:rFonts w:ascii="Arial" w:eastAsia="Arial" w:hAnsi="Arial" w:cs="Arial"/>
          <w:sz w:val="22"/>
          <w:szCs w:val="22"/>
          <w:u w:val="single"/>
        </w:rPr>
        <w:t>including, but not limited to</w:t>
      </w:r>
      <w:r w:rsidRPr="006C06EE">
        <w:rPr>
          <w:rFonts w:ascii="Arial" w:eastAsia="Arial" w:hAnsi="Arial" w:cs="Arial"/>
          <w:sz w:val="22"/>
          <w:szCs w:val="22"/>
        </w:rPr>
        <w:t>, the following:-</w:t>
      </w:r>
    </w:p>
    <w:p w14:paraId="495CF982"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In the last 3 years, where the organisation or any of its Directors or Executive Officers has been in receipt of enforcement/remedial orders in relation to the Health and Safety Executive (or equivalent body).</w:t>
      </w:r>
    </w:p>
    <w:p w14:paraId="0EDCC892"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4707426F"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In the last three years where the organisation has been convicted of a breach of the Health and Safety legislation.</w:t>
      </w:r>
    </w:p>
    <w:p w14:paraId="7C8C7B68"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 xml:space="preserve">In the last three years, where any finding of unlawful discrimination has been made against the organisation by an Employment Tribunal, an Employment </w:t>
      </w:r>
      <w:r w:rsidRPr="006C06EE">
        <w:rPr>
          <w:rFonts w:ascii="Arial" w:eastAsia="Arial" w:hAnsi="Arial" w:cs="Arial"/>
          <w:sz w:val="22"/>
          <w:szCs w:val="22"/>
        </w:rPr>
        <w:lastRenderedPageBreak/>
        <w:t>Appeal Tribunal or any other court (or incomparable proceedings in any jurisdiction other than the UK).</w:t>
      </w:r>
    </w:p>
    <w:p w14:paraId="346731E1"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Where the organisation has been in breach of section 15 of the Immigration, Asylum, and Nationality Act 2006;</w:t>
      </w:r>
    </w:p>
    <w:p w14:paraId="75F14A32"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Where the organisation has a conviction under section 21 of the Immigration, Asylum, and Nationality Act 2006;</w:t>
      </w:r>
    </w:p>
    <w:p w14:paraId="44B8489D" w14:textId="77777777" w:rsidR="001B046A" w:rsidRPr="006C06EE" w:rsidRDefault="001B046A" w:rsidP="001B046A">
      <w:pPr>
        <w:numPr>
          <w:ilvl w:val="0"/>
          <w:numId w:val="63"/>
        </w:numPr>
        <w:spacing w:after="120" w:line="276" w:lineRule="auto"/>
        <w:ind w:left="1275" w:right="-655" w:hanging="359"/>
        <w:jc w:val="both"/>
      </w:pPr>
      <w:r w:rsidRPr="006C06EE">
        <w:rPr>
          <w:rFonts w:ascii="Arial" w:eastAsia="Arial" w:hAnsi="Arial" w:cs="Arial"/>
          <w:sz w:val="22"/>
          <w:szCs w:val="22"/>
        </w:rPr>
        <w:t>Where the organisation has been in breach of the National Minimum Wage Act 1998.</w:t>
      </w:r>
    </w:p>
    <w:p w14:paraId="6CC690F7"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Bankruptcy, insolvency</w:t>
      </w:r>
    </w:p>
    <w:p w14:paraId="18B43D15" w14:textId="77777777" w:rsidR="001B046A" w:rsidRPr="006C06EE" w:rsidRDefault="001B046A" w:rsidP="001B046A">
      <w:pPr>
        <w:numPr>
          <w:ilvl w:val="0"/>
          <w:numId w:val="61"/>
        </w:numPr>
        <w:spacing w:after="120" w:line="276" w:lineRule="auto"/>
        <w:ind w:left="426" w:right="-655"/>
        <w:jc w:val="both"/>
      </w:pPr>
      <w:r w:rsidRPr="006C06EE">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5981117"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Grave professional misconduct</w:t>
      </w:r>
    </w:p>
    <w:p w14:paraId="45D47D9D" w14:textId="77777777" w:rsidR="001B046A" w:rsidRPr="006C06EE" w:rsidRDefault="001B046A" w:rsidP="001B046A">
      <w:pPr>
        <w:numPr>
          <w:ilvl w:val="0"/>
          <w:numId w:val="61"/>
        </w:numPr>
        <w:spacing w:after="120" w:line="276" w:lineRule="auto"/>
        <w:ind w:left="426" w:right="-655"/>
        <w:jc w:val="both"/>
      </w:pPr>
      <w:r w:rsidRPr="006C06EE">
        <w:rPr>
          <w:rFonts w:ascii="Arial" w:eastAsia="Arial" w:hAnsi="Arial" w:cs="Arial"/>
          <w:sz w:val="22"/>
          <w:szCs w:val="22"/>
        </w:rPr>
        <w:t>Guilty of grave professional misconduct</w:t>
      </w:r>
    </w:p>
    <w:p w14:paraId="03E3DD36"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Distortion of competition</w:t>
      </w:r>
    </w:p>
    <w:p w14:paraId="57AA06AE"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Entered into agreements with other economic operators aimed at distorting competition.</w:t>
      </w:r>
    </w:p>
    <w:p w14:paraId="30CF258B"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Conflict of interest</w:t>
      </w:r>
    </w:p>
    <w:p w14:paraId="15E0014B" w14:textId="77777777" w:rsidR="001B046A" w:rsidRPr="006C06EE" w:rsidRDefault="001B046A" w:rsidP="001B046A">
      <w:pPr>
        <w:numPr>
          <w:ilvl w:val="0"/>
          <w:numId w:val="65"/>
        </w:numPr>
        <w:spacing w:after="120" w:line="276" w:lineRule="auto"/>
        <w:ind w:left="426" w:right="-655"/>
        <w:jc w:val="both"/>
      </w:pPr>
      <w:r w:rsidRPr="006C06EE">
        <w:rPr>
          <w:rFonts w:ascii="Arial" w:eastAsia="Arial" w:hAnsi="Arial" w:cs="Arial"/>
          <w:sz w:val="22"/>
          <w:szCs w:val="22"/>
        </w:rPr>
        <w:t>Aware of any conflict of interest within the meaning of regulation 24 due to the participation in the procurement procedure</w:t>
      </w:r>
    </w:p>
    <w:p w14:paraId="4D9E4BC6"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Been involved in the preparation of the procurement procedure.</w:t>
      </w:r>
    </w:p>
    <w:p w14:paraId="4CCDC73E" w14:textId="77777777" w:rsidR="001B046A" w:rsidRPr="006C06EE" w:rsidRDefault="001B046A" w:rsidP="001B046A">
      <w:pPr>
        <w:numPr>
          <w:ilvl w:val="0"/>
          <w:numId w:val="65"/>
        </w:numPr>
        <w:spacing w:after="120" w:line="276" w:lineRule="auto"/>
        <w:ind w:left="426" w:right="-655"/>
        <w:jc w:val="both"/>
      </w:pPr>
      <w:r w:rsidRPr="006C06EE">
        <w:rPr>
          <w:rFonts w:ascii="Arial" w:eastAsia="Arial" w:hAnsi="Arial" w:cs="Arial"/>
          <w:sz w:val="22"/>
          <w:szCs w:val="22"/>
        </w:rPr>
        <w:t>Advised the contracting authority or contracting entity or otherwise been involved in the preparation of the procurement procedure</w:t>
      </w:r>
      <w:r w:rsidRPr="006C06EE">
        <w:rPr>
          <w:rFonts w:ascii="Helvetica Neue" w:eastAsia="Helvetica Neue" w:hAnsi="Helvetica Neue" w:cs="Helvetica Neue"/>
          <w:sz w:val="22"/>
          <w:szCs w:val="22"/>
        </w:rPr>
        <w:t>.</w:t>
      </w:r>
    </w:p>
    <w:p w14:paraId="0D6166F9"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Prior performance issues</w:t>
      </w:r>
    </w:p>
    <w:p w14:paraId="6CB822F0" w14:textId="77777777" w:rsidR="001B046A" w:rsidRPr="006C06EE" w:rsidRDefault="001B046A" w:rsidP="001B046A">
      <w:pPr>
        <w:numPr>
          <w:ilvl w:val="0"/>
          <w:numId w:val="65"/>
        </w:numPr>
        <w:spacing w:after="120" w:line="276" w:lineRule="auto"/>
        <w:ind w:left="426" w:right="-655"/>
        <w:jc w:val="both"/>
      </w:pPr>
      <w:r w:rsidRPr="006C06EE">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F215223"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Misrepresentation and undue influence</w:t>
      </w:r>
    </w:p>
    <w:p w14:paraId="6C58F9C7" w14:textId="77777777" w:rsidR="001B046A" w:rsidRPr="006C06EE" w:rsidRDefault="001B046A" w:rsidP="001B046A">
      <w:pPr>
        <w:numPr>
          <w:ilvl w:val="0"/>
          <w:numId w:val="65"/>
        </w:numPr>
        <w:spacing w:after="120" w:line="276" w:lineRule="auto"/>
        <w:ind w:left="426" w:right="-655"/>
        <w:jc w:val="both"/>
      </w:pPr>
      <w:r w:rsidRPr="006C06EE">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sidRPr="006C06EE">
        <w:rPr>
          <w:rFonts w:ascii="Arial" w:eastAsia="Arial" w:hAnsi="Arial" w:cs="Arial"/>
          <w:sz w:val="22"/>
          <w:szCs w:val="22"/>
          <w:shd w:val="clear" w:color="auto" w:fill="FFFFFF"/>
        </w:rPr>
        <w:t>withheld such information or is not able to submit supporting documents required under regulation 59</w:t>
      </w:r>
      <w:r w:rsidRPr="006C06EE">
        <w:rPr>
          <w:rFonts w:ascii="Arial" w:eastAsia="Arial" w:hAnsi="Arial" w:cs="Arial"/>
          <w:sz w:val="22"/>
          <w:szCs w:val="22"/>
        </w:rPr>
        <w:t>.</w:t>
      </w:r>
    </w:p>
    <w:p w14:paraId="2C734B3E"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Breach of obligations relating to the payment of taxes or social security contributions.</w:t>
      </w:r>
    </w:p>
    <w:p w14:paraId="5E1A5E6A" w14:textId="77777777" w:rsidR="001B046A" w:rsidRPr="006C06EE" w:rsidRDefault="001B046A" w:rsidP="001B046A">
      <w:pPr>
        <w:numPr>
          <w:ilvl w:val="0"/>
          <w:numId w:val="65"/>
        </w:numPr>
        <w:spacing w:after="120" w:line="276" w:lineRule="auto"/>
        <w:ind w:left="426" w:right="-655"/>
        <w:jc w:val="both"/>
      </w:pPr>
      <w:r w:rsidRPr="006C06EE">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4A500FE"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lastRenderedPageBreak/>
        <w:t>Additional grounds</w:t>
      </w:r>
    </w:p>
    <w:p w14:paraId="3923ED1C" w14:textId="77777777" w:rsidR="001B046A" w:rsidRPr="006C06EE" w:rsidRDefault="001B046A" w:rsidP="001B046A">
      <w:pPr>
        <w:spacing w:after="120" w:line="276" w:lineRule="auto"/>
        <w:ind w:right="-655"/>
        <w:jc w:val="both"/>
      </w:pPr>
      <w:r w:rsidRPr="006C06EE">
        <w:rPr>
          <w:rFonts w:ascii="Arial" w:eastAsia="Arial" w:hAnsi="Arial" w:cs="Arial"/>
          <w:sz w:val="22"/>
          <w:szCs w:val="22"/>
        </w:rPr>
        <w:t>ANNEX X Extract from Public Procurement Directive 2014/24/EU</w:t>
      </w:r>
    </w:p>
    <w:p w14:paraId="324C2709" w14:textId="77777777" w:rsidR="001B046A" w:rsidRPr="006C06EE" w:rsidRDefault="001B046A" w:rsidP="001B046A">
      <w:pPr>
        <w:spacing w:after="120" w:line="276" w:lineRule="auto"/>
        <w:ind w:right="-655"/>
        <w:jc w:val="both"/>
      </w:pPr>
      <w:r w:rsidRPr="006C06EE">
        <w:rPr>
          <w:rFonts w:ascii="Arial" w:eastAsia="Arial" w:hAnsi="Arial" w:cs="Arial"/>
          <w:sz w:val="22"/>
          <w:szCs w:val="22"/>
        </w:rPr>
        <w:t>LIST OF INTERNATIONAL SOCIAL AND ENVIRONMENTAL CONVENTIONS REFERRED TO IN ARTICLE 18(2) —</w:t>
      </w:r>
    </w:p>
    <w:p w14:paraId="2E825245"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ILO Convention 87 on Freedom of Association and the Protection of the Right to Organise;</w:t>
      </w:r>
    </w:p>
    <w:p w14:paraId="589AFE47"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98 on the Right to Organise and Collective Bargaining;</w:t>
      </w:r>
    </w:p>
    <w:p w14:paraId="4D19C222"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29 on Forced Labour;</w:t>
      </w:r>
    </w:p>
    <w:p w14:paraId="7039721B"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105 on the Abolition of Forced Labour;</w:t>
      </w:r>
    </w:p>
    <w:p w14:paraId="66DB7B41"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138 on Minimum Age;</w:t>
      </w:r>
    </w:p>
    <w:p w14:paraId="0D1459CA"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111 on Discrimination (Employment and Occupation);</w:t>
      </w:r>
    </w:p>
    <w:p w14:paraId="60C54072"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100 on Equal Remuneration;</w:t>
      </w:r>
    </w:p>
    <w:p w14:paraId="0A4639BF"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ILO Convention 182 on Worst Forms of Child Labour;</w:t>
      </w:r>
    </w:p>
    <w:p w14:paraId="4322102E"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Vienna Convention for the protection of the Ozone Layer and its Montreal Protocol on substances that deplete the Ozone Layer;</w:t>
      </w:r>
    </w:p>
    <w:p w14:paraId="0CD38C9B"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Basel Convention on the Control of Transboundary Movements of Hazardous Wastes and their Disposal (Basel Convention);</w:t>
      </w:r>
    </w:p>
    <w:p w14:paraId="2AC5CC42" w14:textId="77777777" w:rsidR="001B046A" w:rsidRPr="006C06EE" w:rsidRDefault="001B046A" w:rsidP="001B046A">
      <w:pPr>
        <w:numPr>
          <w:ilvl w:val="0"/>
          <w:numId w:val="56"/>
        </w:numPr>
        <w:spacing w:after="120" w:line="276" w:lineRule="auto"/>
        <w:ind w:left="426" w:right="-655" w:hanging="357"/>
        <w:jc w:val="both"/>
      </w:pPr>
      <w:r w:rsidRPr="006C06EE">
        <w:rPr>
          <w:rFonts w:ascii="Arial" w:eastAsia="Arial" w:hAnsi="Arial" w:cs="Arial"/>
          <w:sz w:val="22"/>
          <w:szCs w:val="22"/>
        </w:rPr>
        <w:t>Stockholm Convention on Persistent Organic Pollutants (Stockholm POPs Convention)</w:t>
      </w:r>
    </w:p>
    <w:p w14:paraId="0139D16E" w14:textId="77777777" w:rsidR="001B046A" w:rsidRPr="006C06EE" w:rsidRDefault="001B046A" w:rsidP="001B046A">
      <w:pPr>
        <w:numPr>
          <w:ilvl w:val="0"/>
          <w:numId w:val="56"/>
        </w:numPr>
        <w:spacing w:after="120" w:line="276" w:lineRule="auto"/>
        <w:ind w:left="426" w:right="-655" w:hanging="360"/>
        <w:jc w:val="both"/>
      </w:pPr>
      <w:r w:rsidRPr="006C06EE">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22240716" w14:textId="77777777" w:rsidR="001B046A" w:rsidRPr="006C06EE" w:rsidRDefault="001B046A" w:rsidP="001B046A">
      <w:pPr>
        <w:spacing w:after="120" w:line="276" w:lineRule="auto"/>
        <w:ind w:right="-655"/>
        <w:jc w:val="both"/>
      </w:pPr>
      <w:r w:rsidRPr="006C06EE">
        <w:rPr>
          <w:rFonts w:ascii="Arial" w:eastAsia="Arial" w:hAnsi="Arial" w:cs="Arial"/>
          <w:b/>
          <w:sz w:val="22"/>
          <w:szCs w:val="22"/>
        </w:rPr>
        <w:t>Consequences of misrepresentation</w:t>
      </w:r>
    </w:p>
    <w:p w14:paraId="5B308B38" w14:textId="77777777" w:rsidR="001B046A" w:rsidRPr="006C06EE" w:rsidRDefault="001B046A" w:rsidP="001B046A">
      <w:pPr>
        <w:spacing w:after="120" w:line="276" w:lineRule="auto"/>
        <w:ind w:right="-655"/>
        <w:jc w:val="both"/>
      </w:pPr>
      <w:r w:rsidRPr="006C06EE">
        <w:rPr>
          <w:rFonts w:ascii="Arial" w:eastAsia="Arial" w:hAnsi="Arial" w:cs="Arial"/>
          <w:sz w:val="22"/>
          <w:szCs w:val="22"/>
        </w:rPr>
        <w:t>A serious misrepresentation which induces a contracting authority to enter into a contract may have the following consequences for the signatory that made the misrepresentation:-</w:t>
      </w:r>
    </w:p>
    <w:p w14:paraId="7059B979" w14:textId="77777777" w:rsidR="001B046A" w:rsidRPr="006C06EE" w:rsidRDefault="001B046A" w:rsidP="001B046A">
      <w:pPr>
        <w:numPr>
          <w:ilvl w:val="0"/>
          <w:numId w:val="59"/>
        </w:numPr>
        <w:spacing w:after="120" w:line="276" w:lineRule="auto"/>
        <w:ind w:right="-655"/>
        <w:jc w:val="both"/>
      </w:pPr>
      <w:r w:rsidRPr="006C06EE">
        <w:rPr>
          <w:rFonts w:ascii="Arial" w:eastAsia="Arial" w:hAnsi="Arial" w:cs="Arial"/>
          <w:sz w:val="22"/>
          <w:szCs w:val="22"/>
        </w:rPr>
        <w:t>The potential supplier may be excluded from bidding for contracts for three years, under regulation 57(8)(h)(</w:t>
      </w:r>
      <w:proofErr w:type="spellStart"/>
      <w:r w:rsidRPr="006C06EE">
        <w:rPr>
          <w:rFonts w:ascii="Arial" w:eastAsia="Arial" w:hAnsi="Arial" w:cs="Arial"/>
          <w:sz w:val="22"/>
          <w:szCs w:val="22"/>
        </w:rPr>
        <w:t>i</w:t>
      </w:r>
      <w:proofErr w:type="spellEnd"/>
      <w:r w:rsidRPr="006C06EE">
        <w:rPr>
          <w:rFonts w:ascii="Arial" w:eastAsia="Arial" w:hAnsi="Arial" w:cs="Arial"/>
          <w:sz w:val="22"/>
          <w:szCs w:val="22"/>
        </w:rPr>
        <w:t>) of the PCR 2015;</w:t>
      </w:r>
    </w:p>
    <w:p w14:paraId="3D2D3C1C" w14:textId="77777777" w:rsidR="001B046A" w:rsidRPr="006C06EE" w:rsidRDefault="001B046A" w:rsidP="001B046A">
      <w:pPr>
        <w:numPr>
          <w:ilvl w:val="0"/>
          <w:numId w:val="67"/>
        </w:numPr>
        <w:spacing w:after="120" w:line="276" w:lineRule="auto"/>
        <w:ind w:left="426" w:right="-655" w:hanging="356"/>
        <w:jc w:val="both"/>
      </w:pPr>
      <w:r w:rsidRPr="006C06EE">
        <w:rPr>
          <w:rFonts w:ascii="Arial" w:eastAsia="Arial" w:hAnsi="Arial" w:cs="Arial"/>
          <w:sz w:val="22"/>
          <w:szCs w:val="22"/>
        </w:rPr>
        <w:t>The contracting authority may sue the supplier for damages and may rescind the contract under the Misrepresentation Act 1967.</w:t>
      </w:r>
    </w:p>
    <w:p w14:paraId="0B67E068" w14:textId="77777777" w:rsidR="001B046A" w:rsidRPr="006C06EE" w:rsidRDefault="001B046A" w:rsidP="001B046A">
      <w:pPr>
        <w:numPr>
          <w:ilvl w:val="0"/>
          <w:numId w:val="67"/>
        </w:numPr>
        <w:spacing w:after="120" w:line="276" w:lineRule="auto"/>
        <w:ind w:left="426" w:right="-655" w:hanging="356"/>
        <w:jc w:val="both"/>
      </w:pPr>
      <w:r w:rsidRPr="006C06EE">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2B18AE47" w14:textId="77777777" w:rsidR="001B046A" w:rsidRPr="006C06EE" w:rsidRDefault="001B046A" w:rsidP="001B046A">
      <w:pPr>
        <w:numPr>
          <w:ilvl w:val="0"/>
          <w:numId w:val="67"/>
        </w:numPr>
        <w:spacing w:after="120" w:line="276" w:lineRule="auto"/>
        <w:ind w:left="426" w:right="-655" w:hanging="356"/>
        <w:jc w:val="both"/>
      </w:pPr>
      <w:r w:rsidRPr="006C06EE">
        <w:rPr>
          <w:rFonts w:ascii="Arial" w:eastAsia="Arial" w:hAnsi="Arial" w:cs="Arial"/>
          <w:sz w:val="22"/>
          <w:szCs w:val="22"/>
        </w:rPr>
        <w:t>If there is a conviction, then the company must be excluded from procurement for five years under reg. 57(1) of the PCR (subject to self-cleaning).</w:t>
      </w:r>
    </w:p>
    <w:p w14:paraId="6CE2B1FB" w14:textId="77777777" w:rsidR="001B046A" w:rsidRDefault="001B046A" w:rsidP="001B046A">
      <w:pPr>
        <w:pStyle w:val="Standard"/>
        <w:spacing w:after="120"/>
        <w:jc w:val="both"/>
      </w:pPr>
    </w:p>
    <w:p w14:paraId="49F49BB2" w14:textId="7D3AC543" w:rsidR="00EB23CC" w:rsidRDefault="00EB23CC">
      <w:pPr>
        <w:widowControl w:val="0"/>
        <w:rPr>
          <w:rFonts w:ascii="Arial" w:eastAsia="Arial" w:hAnsi="Arial" w:cs="Arial"/>
          <w:b/>
          <w:sz w:val="22"/>
          <w:szCs w:val="22"/>
        </w:rPr>
      </w:pPr>
      <w:r>
        <w:rPr>
          <w:rFonts w:ascii="Arial" w:eastAsia="Arial" w:hAnsi="Arial" w:cs="Arial"/>
          <w:b/>
          <w:sz w:val="22"/>
          <w:szCs w:val="22"/>
        </w:rPr>
        <w:br w:type="page"/>
      </w:r>
    </w:p>
    <w:p w14:paraId="1C0B29B4" w14:textId="2BDDDF06" w:rsidR="00B7498E" w:rsidRPr="00F94AE8" w:rsidRDefault="00B7498E" w:rsidP="00EB23CC">
      <w:pPr>
        <w:rPr>
          <w:b/>
          <w:bCs/>
        </w:rPr>
      </w:pPr>
      <w:r w:rsidRPr="00312BDA">
        <w:rPr>
          <w:b/>
          <w:bCs/>
        </w:rPr>
        <w:lastRenderedPageBreak/>
        <w:t>QUALITY QUESTIONNAIRE</w:t>
      </w:r>
    </w:p>
    <w:p w14:paraId="539CF23D" w14:textId="77777777" w:rsidR="00B7498E" w:rsidRDefault="00B7498E" w:rsidP="00EB23CC"/>
    <w:p w14:paraId="6C1C17B0" w14:textId="58D27ABD" w:rsidR="00EB23CC" w:rsidRDefault="00EB23CC" w:rsidP="00EB23CC">
      <w:r>
        <w:t>PLEASE RESPOND TO EACH QUESTION IN ISOLATION. ONLY THE DETAILS PROVIDED IN RESPONSE TO THE QUESTION WILL BE USED IN EVALUATION OF THAT QUESTION. EVALUATORS WILL NOT CROSS REFER TO THE RESPONSES TO OTHER QUESTIONS</w:t>
      </w:r>
      <w:r w:rsidR="00097C49">
        <w:t xml:space="preserve"> OR SUBMITTED ATTACHMENTS UNLES SPECIFICALLY REQUESTED</w:t>
      </w:r>
      <w:r>
        <w:t>. *Please refer to Section 4 of the ITT Document for further guidance.</w:t>
      </w:r>
    </w:p>
    <w:p w14:paraId="5AAA862F" w14:textId="77777777" w:rsidR="004F3D5F" w:rsidRDefault="004F3D5F" w:rsidP="00EB23CC"/>
    <w:p w14:paraId="0CC5A125" w14:textId="77777777" w:rsidR="00EB23CC" w:rsidRDefault="00EB23CC" w:rsidP="00EB23CC"/>
    <w:tbl>
      <w:tblPr>
        <w:tblW w:w="10207" w:type="dxa"/>
        <w:tblInd w:w="-31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08"/>
        <w:gridCol w:w="8774"/>
        <w:gridCol w:w="925"/>
      </w:tblGrid>
      <w:tr w:rsidR="00EB23CC" w:rsidRPr="00965D35" w14:paraId="02AC1EEB" w14:textId="77777777" w:rsidTr="00805138">
        <w:trPr>
          <w:cantSplit/>
          <w:trHeight w:val="891"/>
        </w:trPr>
        <w:tc>
          <w:tcPr>
            <w:tcW w:w="0" w:type="auto"/>
            <w:shd w:val="clear" w:color="auto" w:fill="D9D9D9" w:themeFill="background1" w:themeFillShade="D9"/>
          </w:tcPr>
          <w:p w14:paraId="14C3B2A1" w14:textId="77777777" w:rsidR="00EB23CC" w:rsidRPr="00965D35" w:rsidRDefault="00EB23CC" w:rsidP="00CB3966">
            <w:pPr>
              <w:spacing w:before="120" w:after="120"/>
              <w:rPr>
                <w:rFonts w:cs="Arial"/>
                <w:b/>
                <w:sz w:val="22"/>
                <w:szCs w:val="22"/>
              </w:rPr>
            </w:pPr>
            <w:r w:rsidRPr="00965D35">
              <w:rPr>
                <w:rFonts w:cs="Arial"/>
                <w:b/>
                <w:sz w:val="22"/>
                <w:szCs w:val="22"/>
              </w:rPr>
              <w:t>1</w:t>
            </w:r>
          </w:p>
          <w:p w14:paraId="32A88815" w14:textId="77777777" w:rsidR="00EB23CC" w:rsidRPr="00965D35" w:rsidRDefault="00EB23CC" w:rsidP="00CB3966">
            <w:pPr>
              <w:spacing w:before="120" w:after="120"/>
              <w:rPr>
                <w:rFonts w:cs="Arial"/>
                <w:b/>
                <w:sz w:val="22"/>
                <w:szCs w:val="22"/>
              </w:rPr>
            </w:pPr>
          </w:p>
        </w:tc>
        <w:tc>
          <w:tcPr>
            <w:tcW w:w="8774" w:type="dxa"/>
            <w:shd w:val="clear" w:color="auto" w:fill="D9D9D9" w:themeFill="background1" w:themeFillShade="D9"/>
          </w:tcPr>
          <w:p w14:paraId="2448457F" w14:textId="30A858D5" w:rsidR="004D493A" w:rsidRPr="002C667F" w:rsidRDefault="004D493A" w:rsidP="00CB3966">
            <w:pPr>
              <w:spacing w:after="120"/>
              <w:rPr>
                <w:rFonts w:cs="Arial"/>
                <w:b/>
              </w:rPr>
            </w:pPr>
            <w:r w:rsidRPr="002C667F">
              <w:rPr>
                <w:rFonts w:cs="Arial"/>
                <w:b/>
              </w:rPr>
              <w:t xml:space="preserve">Service </w:t>
            </w:r>
            <w:r w:rsidR="00602EB8" w:rsidRPr="002C667F">
              <w:rPr>
                <w:rFonts w:cs="Arial"/>
                <w:b/>
              </w:rPr>
              <w:t>Approach</w:t>
            </w:r>
          </w:p>
          <w:p w14:paraId="2A95F656" w14:textId="51FA011C" w:rsidR="00303AB5" w:rsidRPr="005F7C1F" w:rsidRDefault="00EB23CC" w:rsidP="00303AB5">
            <w:pPr>
              <w:spacing w:after="120"/>
              <w:rPr>
                <w:rFonts w:cs="Arial"/>
              </w:rPr>
            </w:pPr>
            <w:r w:rsidRPr="002C667F">
              <w:rPr>
                <w:rFonts w:cs="Arial"/>
              </w:rPr>
              <w:t xml:space="preserve">Please answer this question in no more than </w:t>
            </w:r>
            <w:r w:rsidR="00303AB5">
              <w:rPr>
                <w:rFonts w:cs="Arial"/>
              </w:rPr>
              <w:t>200</w:t>
            </w:r>
            <w:r w:rsidR="00A220B2" w:rsidRPr="002C667F">
              <w:rPr>
                <w:rFonts w:cs="Arial"/>
              </w:rPr>
              <w:t>0</w:t>
            </w:r>
            <w:r w:rsidRPr="002C667F">
              <w:rPr>
                <w:rFonts w:cs="Arial"/>
              </w:rPr>
              <w:t xml:space="preserve"> words</w:t>
            </w:r>
            <w:r w:rsidR="00C1302A">
              <w:rPr>
                <w:rFonts w:cs="Arial"/>
              </w:rPr>
              <w:t xml:space="preserve"> within the response section below. Attachment</w:t>
            </w:r>
            <w:r w:rsidR="0038521E">
              <w:rPr>
                <w:rFonts w:cs="Arial"/>
              </w:rPr>
              <w:t>s</w:t>
            </w:r>
            <w:r w:rsidR="00C1302A">
              <w:rPr>
                <w:rFonts w:cs="Arial"/>
              </w:rPr>
              <w:t xml:space="preserve"> will not be evaluated</w:t>
            </w:r>
            <w:r w:rsidR="00EE0C72">
              <w:rPr>
                <w:rFonts w:cs="Arial"/>
              </w:rPr>
              <w:t>.</w:t>
            </w:r>
            <w:r w:rsidR="00303AB5" w:rsidRPr="005F7C1F">
              <w:rPr>
                <w:rFonts w:cs="Arial"/>
              </w:rPr>
              <w:t xml:space="preserve"> </w:t>
            </w:r>
          </w:p>
          <w:p w14:paraId="19B3F4CD" w14:textId="6C788D37" w:rsidR="00EB23CC" w:rsidRPr="002C667F" w:rsidRDefault="000F385D" w:rsidP="00303AB5">
            <w:pPr>
              <w:spacing w:after="120"/>
              <w:rPr>
                <w:rFonts w:cs="Arial"/>
              </w:rPr>
            </w:pPr>
            <w:r w:rsidRPr="002C667F">
              <w:rPr>
                <w:rFonts w:cs="Arial"/>
                <w:b/>
              </w:rPr>
              <w:t>P</w:t>
            </w:r>
            <w:r w:rsidR="00207495" w:rsidRPr="002C667F">
              <w:rPr>
                <w:rFonts w:cs="Arial"/>
                <w:b/>
              </w:rPr>
              <w:t>rovide detail</w:t>
            </w:r>
            <w:r w:rsidR="00C80D2F" w:rsidRPr="002C667F">
              <w:rPr>
                <w:rFonts w:cs="Arial"/>
                <w:b/>
              </w:rPr>
              <w:t xml:space="preserve"> around your Service Approach</w:t>
            </w:r>
            <w:r w:rsidR="00EB23CC" w:rsidRPr="002C667F">
              <w:rPr>
                <w:rFonts w:cs="Arial"/>
                <w:b/>
              </w:rPr>
              <w:t xml:space="preserve"> </w:t>
            </w:r>
            <w:r w:rsidR="00DF20E8" w:rsidRPr="002C667F">
              <w:rPr>
                <w:rFonts w:cs="Arial"/>
                <w:b/>
              </w:rPr>
              <w:t xml:space="preserve">and how this will be aligned </w:t>
            </w:r>
            <w:r w:rsidR="002C667F" w:rsidRPr="002C667F">
              <w:rPr>
                <w:rFonts w:cs="Arial"/>
                <w:b/>
              </w:rPr>
              <w:t>s</w:t>
            </w:r>
            <w:r w:rsidR="00DF20E8" w:rsidRPr="002C667F">
              <w:rPr>
                <w:rFonts w:cs="Arial"/>
                <w:b/>
              </w:rPr>
              <w:t>pecifically with this contract</w:t>
            </w:r>
          </w:p>
        </w:tc>
        <w:tc>
          <w:tcPr>
            <w:tcW w:w="925" w:type="dxa"/>
            <w:shd w:val="clear" w:color="auto" w:fill="D9D9D9" w:themeFill="background1" w:themeFillShade="D9"/>
          </w:tcPr>
          <w:p w14:paraId="27C3193E" w14:textId="72A22DAE" w:rsidR="00EB23CC" w:rsidRPr="00743611" w:rsidRDefault="002C667F" w:rsidP="00CB3966">
            <w:pPr>
              <w:spacing w:after="120"/>
              <w:rPr>
                <w:rFonts w:cs="Arial"/>
                <w:b/>
              </w:rPr>
            </w:pPr>
            <w:r>
              <w:rPr>
                <w:rFonts w:cs="Arial"/>
                <w:b/>
              </w:rPr>
              <w:t>25</w:t>
            </w:r>
            <w:r w:rsidR="00EB23CC" w:rsidRPr="00212E83">
              <w:rPr>
                <w:rFonts w:cs="Arial"/>
                <w:b/>
              </w:rPr>
              <w:t>%</w:t>
            </w:r>
            <w:r w:rsidR="00EB23CC">
              <w:rPr>
                <w:rFonts w:cs="Arial"/>
                <w:b/>
              </w:rPr>
              <w:t xml:space="preserve"> </w:t>
            </w:r>
          </w:p>
        </w:tc>
      </w:tr>
      <w:tr w:rsidR="00EB23CC" w:rsidRPr="00965D35" w14:paraId="17D20AB0" w14:textId="77777777" w:rsidTr="00805138">
        <w:trPr>
          <w:cantSplit/>
          <w:trHeight w:val="421"/>
        </w:trPr>
        <w:tc>
          <w:tcPr>
            <w:tcW w:w="0" w:type="auto"/>
          </w:tcPr>
          <w:p w14:paraId="202AC41C" w14:textId="77777777" w:rsidR="00EB23CC" w:rsidRPr="00965D35" w:rsidRDefault="00EB23CC" w:rsidP="00CB3966">
            <w:pPr>
              <w:spacing w:before="120" w:after="120"/>
              <w:rPr>
                <w:rFonts w:cs="Arial"/>
                <w:b/>
                <w:sz w:val="22"/>
                <w:szCs w:val="22"/>
              </w:rPr>
            </w:pPr>
          </w:p>
        </w:tc>
        <w:tc>
          <w:tcPr>
            <w:tcW w:w="8774" w:type="dxa"/>
          </w:tcPr>
          <w:p w14:paraId="23B23C7E" w14:textId="77777777" w:rsidR="00EB23CC" w:rsidRPr="002C667F" w:rsidRDefault="00EB23CC" w:rsidP="00CB3966">
            <w:pPr>
              <w:spacing w:after="120"/>
              <w:ind w:left="175"/>
              <w:rPr>
                <w:rFonts w:cs="Arial"/>
              </w:rPr>
            </w:pPr>
            <w:r w:rsidRPr="002C667F">
              <w:rPr>
                <w:rFonts w:cs="Arial"/>
              </w:rPr>
              <w:t>Your response will be evaluated against the following sub-criteria:</w:t>
            </w:r>
          </w:p>
          <w:p w14:paraId="0BCD0DAB" w14:textId="61AAEEE4" w:rsidR="00EB23CC" w:rsidRPr="002C667F" w:rsidRDefault="00251BDB" w:rsidP="00EB23CC">
            <w:pPr>
              <w:pStyle w:val="ListParagraph"/>
              <w:numPr>
                <w:ilvl w:val="0"/>
                <w:numId w:val="72"/>
              </w:numPr>
              <w:suppressAutoHyphens w:val="0"/>
              <w:autoSpaceDN/>
              <w:spacing w:after="120"/>
              <w:contextualSpacing/>
              <w:textAlignment w:val="auto"/>
              <w:rPr>
                <w:rFonts w:cs="Arial"/>
              </w:rPr>
            </w:pPr>
            <w:r w:rsidRPr="00251BDB">
              <w:rPr>
                <w:rFonts w:cs="Arial"/>
              </w:rPr>
              <w:t xml:space="preserve">Detailed added value to the health, safety, and wellbeing of our employees in line with Bath and North East Somerset Council corporate priorities </w:t>
            </w:r>
            <w:r w:rsidR="00EA4D0E" w:rsidRPr="002C667F">
              <w:rPr>
                <w:rFonts w:cs="Arial"/>
              </w:rPr>
              <w:t xml:space="preserve"> </w:t>
            </w:r>
            <w:r w:rsidR="00EB23CC" w:rsidRPr="002C667F">
              <w:rPr>
                <w:rFonts w:cs="Arial"/>
              </w:rPr>
              <w:t>(</w:t>
            </w:r>
            <w:r w:rsidR="00A220B2" w:rsidRPr="002C667F">
              <w:rPr>
                <w:rFonts w:cs="Arial"/>
              </w:rPr>
              <w:t>20</w:t>
            </w:r>
            <w:r w:rsidR="00EB23CC" w:rsidRPr="002C667F">
              <w:rPr>
                <w:rFonts w:cs="Arial"/>
              </w:rPr>
              <w:t>%)</w:t>
            </w:r>
          </w:p>
          <w:p w14:paraId="54921690" w14:textId="7E7A1197" w:rsidR="00EB23CC" w:rsidRPr="002C667F" w:rsidRDefault="009532E4" w:rsidP="00EB23CC">
            <w:pPr>
              <w:pStyle w:val="ListParagraph"/>
              <w:numPr>
                <w:ilvl w:val="0"/>
                <w:numId w:val="72"/>
              </w:numPr>
              <w:suppressAutoHyphens w:val="0"/>
              <w:autoSpaceDN/>
              <w:spacing w:after="120"/>
              <w:contextualSpacing/>
              <w:textAlignment w:val="auto"/>
              <w:rPr>
                <w:rFonts w:cs="Arial"/>
              </w:rPr>
            </w:pPr>
            <w:r w:rsidRPr="002C667F">
              <w:rPr>
                <w:rFonts w:cs="Arial"/>
              </w:rPr>
              <w:t>Demonstrate</w:t>
            </w:r>
            <w:r w:rsidR="00032924">
              <w:rPr>
                <w:rFonts w:cs="Arial"/>
              </w:rPr>
              <w:t>d</w:t>
            </w:r>
            <w:r w:rsidRPr="002C667F">
              <w:rPr>
                <w:rFonts w:cs="Arial"/>
              </w:rPr>
              <w:t xml:space="preserve"> </w:t>
            </w:r>
            <w:r w:rsidR="00397BB6" w:rsidRPr="002C667F">
              <w:rPr>
                <w:rFonts w:cs="Arial"/>
              </w:rPr>
              <w:t xml:space="preserve">detailed knowledge of mental health issues affecting staff and </w:t>
            </w:r>
            <w:r w:rsidR="00526814" w:rsidRPr="002C667F">
              <w:rPr>
                <w:rFonts w:cs="Arial"/>
              </w:rPr>
              <w:t>the availability of</w:t>
            </w:r>
            <w:r w:rsidR="00397BB6" w:rsidRPr="002C667F">
              <w:rPr>
                <w:rFonts w:cs="Arial"/>
              </w:rPr>
              <w:t xml:space="preserve"> mental health campaigns</w:t>
            </w:r>
            <w:r w:rsidR="00526814" w:rsidRPr="002C667F">
              <w:rPr>
                <w:rFonts w:cs="Arial"/>
              </w:rPr>
              <w:t xml:space="preserve"> </w:t>
            </w:r>
            <w:r w:rsidR="006B2C92" w:rsidRPr="002C667F">
              <w:rPr>
                <w:rFonts w:cs="Arial"/>
              </w:rPr>
              <w:t xml:space="preserve">that will be </w:t>
            </w:r>
            <w:r w:rsidR="00526814" w:rsidRPr="002C667F">
              <w:rPr>
                <w:rFonts w:cs="Arial"/>
              </w:rPr>
              <w:t>accessible by Council Employees</w:t>
            </w:r>
            <w:r w:rsidR="00EB23CC" w:rsidRPr="002C667F">
              <w:rPr>
                <w:rFonts w:cs="Arial"/>
              </w:rPr>
              <w:t xml:space="preserve"> (</w:t>
            </w:r>
            <w:r w:rsidR="00A220B2" w:rsidRPr="002C667F">
              <w:rPr>
                <w:rFonts w:cs="Arial"/>
              </w:rPr>
              <w:t>30</w:t>
            </w:r>
            <w:r w:rsidR="00EB23CC" w:rsidRPr="002C667F">
              <w:rPr>
                <w:rFonts w:cs="Arial"/>
              </w:rPr>
              <w:t>%)</w:t>
            </w:r>
          </w:p>
          <w:p w14:paraId="1FA578B3" w14:textId="7D036843" w:rsidR="00EB23CC" w:rsidRPr="002C667F" w:rsidRDefault="00C4582B" w:rsidP="00EB23CC">
            <w:pPr>
              <w:pStyle w:val="ListParagraph"/>
              <w:numPr>
                <w:ilvl w:val="0"/>
                <w:numId w:val="72"/>
              </w:numPr>
              <w:suppressAutoHyphens w:val="0"/>
              <w:autoSpaceDN/>
              <w:spacing w:after="120"/>
              <w:contextualSpacing/>
              <w:textAlignment w:val="auto"/>
              <w:rPr>
                <w:rFonts w:cs="Arial"/>
              </w:rPr>
            </w:pPr>
            <w:r w:rsidRPr="002C667F">
              <w:rPr>
                <w:rFonts w:cs="Arial"/>
              </w:rPr>
              <w:t xml:space="preserve">Clear </w:t>
            </w:r>
            <w:r w:rsidR="004060DB" w:rsidRPr="002C667F">
              <w:rPr>
                <w:rFonts w:cs="Arial"/>
              </w:rPr>
              <w:t>and measurable</w:t>
            </w:r>
            <w:r w:rsidR="00B77C3C" w:rsidRPr="002C667F">
              <w:rPr>
                <w:rFonts w:cs="Arial"/>
              </w:rPr>
              <w:t xml:space="preserve"> </w:t>
            </w:r>
            <w:r w:rsidRPr="002C667F">
              <w:rPr>
                <w:rFonts w:cs="Arial"/>
              </w:rPr>
              <w:t>processes ensur</w:t>
            </w:r>
            <w:r w:rsidR="00AE726F" w:rsidRPr="002C667F">
              <w:rPr>
                <w:rFonts w:cs="Arial"/>
              </w:rPr>
              <w:t>ing</w:t>
            </w:r>
            <w:r w:rsidRPr="002C667F">
              <w:rPr>
                <w:rFonts w:cs="Arial"/>
              </w:rPr>
              <w:t xml:space="preserve"> service is accessible for all users</w:t>
            </w:r>
            <w:r w:rsidR="004060DB" w:rsidRPr="002C667F">
              <w:rPr>
                <w:rFonts w:cs="Arial"/>
              </w:rPr>
              <w:t xml:space="preserve"> with barriers to inclusion appropriately identified and </w:t>
            </w:r>
            <w:r w:rsidR="00B77C3C" w:rsidRPr="002C667F">
              <w:rPr>
                <w:rFonts w:cs="Arial"/>
              </w:rPr>
              <w:t>contingencies</w:t>
            </w:r>
            <w:r w:rsidR="008A2725" w:rsidRPr="002C667F">
              <w:rPr>
                <w:rFonts w:cs="Arial"/>
              </w:rPr>
              <w:t xml:space="preserve"> in </w:t>
            </w:r>
            <w:r w:rsidR="00C1302A" w:rsidRPr="002C667F">
              <w:rPr>
                <w:rFonts w:cs="Arial"/>
              </w:rPr>
              <w:t>place. (</w:t>
            </w:r>
            <w:r w:rsidR="00A220B2" w:rsidRPr="002C667F">
              <w:rPr>
                <w:rFonts w:cs="Arial"/>
              </w:rPr>
              <w:t>30</w:t>
            </w:r>
            <w:r w:rsidR="00870827" w:rsidRPr="002C667F">
              <w:rPr>
                <w:rFonts w:cs="Arial"/>
              </w:rPr>
              <w:t>%)</w:t>
            </w:r>
            <w:r w:rsidR="00B77C3C" w:rsidRPr="002C667F">
              <w:rPr>
                <w:rFonts w:cs="Arial"/>
              </w:rPr>
              <w:t xml:space="preserve"> </w:t>
            </w:r>
          </w:p>
          <w:p w14:paraId="696011F9" w14:textId="4591CB9D" w:rsidR="0095485B" w:rsidRPr="002C667F" w:rsidRDefault="00546361" w:rsidP="00EB23CC">
            <w:pPr>
              <w:pStyle w:val="ListParagraph"/>
              <w:numPr>
                <w:ilvl w:val="0"/>
                <w:numId w:val="72"/>
              </w:numPr>
              <w:suppressAutoHyphens w:val="0"/>
              <w:autoSpaceDN/>
              <w:spacing w:after="120"/>
              <w:contextualSpacing/>
              <w:textAlignment w:val="auto"/>
              <w:rPr>
                <w:rFonts w:cs="Arial"/>
              </w:rPr>
            </w:pPr>
            <w:r w:rsidRPr="002C667F">
              <w:rPr>
                <w:rFonts w:cs="Arial"/>
              </w:rPr>
              <w:t>Define</w:t>
            </w:r>
            <w:r w:rsidR="00A431E8">
              <w:rPr>
                <w:rFonts w:cs="Arial"/>
              </w:rPr>
              <w:t>d</w:t>
            </w:r>
            <w:r w:rsidR="00782B80" w:rsidRPr="002C667F">
              <w:rPr>
                <w:rFonts w:cs="Arial"/>
              </w:rPr>
              <w:t xml:space="preserve"> key points of a </w:t>
            </w:r>
            <w:r w:rsidR="00951F79" w:rsidRPr="002C667F">
              <w:rPr>
                <w:rFonts w:cs="Arial"/>
              </w:rPr>
              <w:t>Wellbeing Strategy</w:t>
            </w:r>
            <w:r w:rsidR="00782B80" w:rsidRPr="002C667F">
              <w:rPr>
                <w:rFonts w:cs="Arial"/>
              </w:rPr>
              <w:t xml:space="preserve"> that </w:t>
            </w:r>
            <w:r w:rsidR="001C3530" w:rsidRPr="002C667F">
              <w:rPr>
                <w:rFonts w:cs="Arial"/>
              </w:rPr>
              <w:t>woul</w:t>
            </w:r>
            <w:r w:rsidR="00782B80" w:rsidRPr="002C667F">
              <w:rPr>
                <w:rFonts w:cs="Arial"/>
              </w:rPr>
              <w:t>d</w:t>
            </w:r>
            <w:r w:rsidR="001C3530" w:rsidRPr="002C667F">
              <w:rPr>
                <w:rFonts w:cs="Arial"/>
              </w:rPr>
              <w:t xml:space="preserve"> be appropriate </w:t>
            </w:r>
            <w:r w:rsidR="00F11E18" w:rsidRPr="002C667F">
              <w:rPr>
                <w:rFonts w:cs="Arial"/>
              </w:rPr>
              <w:t xml:space="preserve">specifically </w:t>
            </w:r>
            <w:r w:rsidR="001C3530" w:rsidRPr="002C667F">
              <w:rPr>
                <w:rFonts w:cs="Arial"/>
              </w:rPr>
              <w:t>for Local Authority employees</w:t>
            </w:r>
            <w:r w:rsidR="00B715D2" w:rsidRPr="002C667F">
              <w:rPr>
                <w:rFonts w:cs="Arial"/>
              </w:rPr>
              <w:t>, demonstrating good</w:t>
            </w:r>
            <w:r w:rsidR="00F11E18" w:rsidRPr="002C667F">
              <w:rPr>
                <w:rFonts w:cs="Arial"/>
              </w:rPr>
              <w:t xml:space="preserve"> </w:t>
            </w:r>
            <w:r w:rsidR="000973E1" w:rsidRPr="002C667F">
              <w:rPr>
                <w:rFonts w:cs="Arial"/>
              </w:rPr>
              <w:t>internal</w:t>
            </w:r>
            <w:r w:rsidR="00B715D2" w:rsidRPr="002C667F">
              <w:rPr>
                <w:rFonts w:cs="Arial"/>
              </w:rPr>
              <w:t xml:space="preserve"> knowledge</w:t>
            </w:r>
            <w:r w:rsidR="00870827" w:rsidRPr="002C667F">
              <w:rPr>
                <w:rFonts w:cs="Arial"/>
              </w:rPr>
              <w:t xml:space="preserve"> (</w:t>
            </w:r>
            <w:r w:rsidR="00A220B2" w:rsidRPr="002C667F">
              <w:rPr>
                <w:rFonts w:cs="Arial"/>
              </w:rPr>
              <w:t>20</w:t>
            </w:r>
            <w:r w:rsidR="00870827" w:rsidRPr="002C667F">
              <w:rPr>
                <w:rFonts w:cs="Arial"/>
              </w:rPr>
              <w:t>%)</w:t>
            </w:r>
          </w:p>
          <w:p w14:paraId="03786A0F" w14:textId="425A7A6F" w:rsidR="000973E1" w:rsidRPr="002C667F" w:rsidRDefault="000973E1" w:rsidP="00141FDF">
            <w:pPr>
              <w:pStyle w:val="ListParagraph"/>
              <w:suppressAutoHyphens w:val="0"/>
              <w:autoSpaceDN/>
              <w:spacing w:after="120"/>
              <w:ind w:left="895"/>
              <w:contextualSpacing/>
              <w:textAlignment w:val="auto"/>
              <w:rPr>
                <w:rFonts w:cs="Arial"/>
              </w:rPr>
            </w:pPr>
          </w:p>
        </w:tc>
        <w:tc>
          <w:tcPr>
            <w:tcW w:w="925" w:type="dxa"/>
          </w:tcPr>
          <w:p w14:paraId="3D896976" w14:textId="77777777" w:rsidR="00EB23CC" w:rsidRDefault="00EB23CC" w:rsidP="00CB3966">
            <w:pPr>
              <w:spacing w:after="120"/>
              <w:ind w:left="175"/>
              <w:rPr>
                <w:rFonts w:cs="Arial"/>
              </w:rPr>
            </w:pPr>
          </w:p>
          <w:p w14:paraId="5B9FAD8E" w14:textId="77777777" w:rsidR="00EB23CC" w:rsidRPr="00FD7535" w:rsidRDefault="00EB23CC" w:rsidP="00CB3966">
            <w:pPr>
              <w:spacing w:after="120"/>
              <w:rPr>
                <w:rFonts w:cs="Arial"/>
              </w:rPr>
            </w:pPr>
          </w:p>
        </w:tc>
      </w:tr>
      <w:tr w:rsidR="00EB23CC" w:rsidRPr="00965D35" w14:paraId="0229F682" w14:textId="77777777" w:rsidTr="00805138">
        <w:trPr>
          <w:cantSplit/>
          <w:trHeight w:val="421"/>
        </w:trPr>
        <w:tc>
          <w:tcPr>
            <w:tcW w:w="0" w:type="auto"/>
          </w:tcPr>
          <w:p w14:paraId="6FF0BD34" w14:textId="77777777" w:rsidR="00EB23CC" w:rsidRPr="00CE014E" w:rsidRDefault="00EB23CC" w:rsidP="00CB3966">
            <w:pPr>
              <w:spacing w:before="120" w:after="120"/>
              <w:rPr>
                <w:rFonts w:cs="Arial"/>
                <w:b/>
                <w:sz w:val="22"/>
                <w:szCs w:val="22"/>
              </w:rPr>
            </w:pPr>
          </w:p>
        </w:tc>
        <w:tc>
          <w:tcPr>
            <w:tcW w:w="8774" w:type="dxa"/>
          </w:tcPr>
          <w:p w14:paraId="019767BC" w14:textId="77777777" w:rsidR="00EB23CC" w:rsidRPr="00CE014E" w:rsidRDefault="00EB23CC" w:rsidP="00CB3966">
            <w:pPr>
              <w:spacing w:before="120" w:after="120"/>
              <w:rPr>
                <w:b/>
                <w:u w:val="single"/>
              </w:rPr>
            </w:pPr>
            <w:r w:rsidRPr="00CE014E">
              <w:rPr>
                <w:b/>
                <w:u w:val="single"/>
              </w:rPr>
              <w:t>RESPONSE</w:t>
            </w:r>
          </w:p>
          <w:p w14:paraId="287343E2" w14:textId="77777777" w:rsidR="00EB23CC" w:rsidRPr="00CE014E" w:rsidRDefault="00EB23CC" w:rsidP="00CB3966">
            <w:pPr>
              <w:spacing w:after="120"/>
              <w:ind w:left="175"/>
              <w:rPr>
                <w:rFonts w:cs="Arial"/>
              </w:rPr>
            </w:pPr>
          </w:p>
          <w:p w14:paraId="68FFEB80" w14:textId="77777777" w:rsidR="00EB23CC" w:rsidRPr="00CE014E" w:rsidRDefault="00EB23CC" w:rsidP="00CB3966">
            <w:pPr>
              <w:spacing w:after="120"/>
              <w:ind w:left="175"/>
              <w:rPr>
                <w:rFonts w:cs="Arial"/>
              </w:rPr>
            </w:pPr>
          </w:p>
          <w:p w14:paraId="3CFA6DE5" w14:textId="77777777" w:rsidR="00EB23CC" w:rsidRPr="00CE014E" w:rsidRDefault="00EB23CC" w:rsidP="00CB3966">
            <w:pPr>
              <w:spacing w:after="120"/>
              <w:ind w:left="175"/>
              <w:rPr>
                <w:rFonts w:cs="Arial"/>
              </w:rPr>
            </w:pPr>
          </w:p>
          <w:p w14:paraId="6E56CAFF" w14:textId="77777777" w:rsidR="00EB23CC" w:rsidRPr="00CE014E" w:rsidRDefault="00EB23CC" w:rsidP="00CB3966">
            <w:pPr>
              <w:spacing w:after="120"/>
              <w:rPr>
                <w:rFonts w:cs="Arial"/>
              </w:rPr>
            </w:pPr>
          </w:p>
          <w:p w14:paraId="12B68C8E" w14:textId="77777777" w:rsidR="00EB23CC" w:rsidRPr="00CE014E" w:rsidRDefault="00EB23CC" w:rsidP="00CB3966">
            <w:pPr>
              <w:spacing w:after="120"/>
              <w:rPr>
                <w:rFonts w:cs="Arial"/>
              </w:rPr>
            </w:pPr>
          </w:p>
          <w:p w14:paraId="691019CC" w14:textId="77777777" w:rsidR="00EB23CC" w:rsidRPr="00CE014E" w:rsidRDefault="00EB23CC" w:rsidP="00CB3966">
            <w:pPr>
              <w:spacing w:after="120"/>
              <w:rPr>
                <w:rFonts w:cs="Arial"/>
              </w:rPr>
            </w:pPr>
          </w:p>
          <w:p w14:paraId="29BAA3B8" w14:textId="77777777" w:rsidR="00EB23CC" w:rsidRPr="00CE014E" w:rsidRDefault="00EB23CC" w:rsidP="00CB3966">
            <w:pPr>
              <w:spacing w:after="120"/>
              <w:rPr>
                <w:rFonts w:cs="Arial"/>
              </w:rPr>
            </w:pPr>
          </w:p>
          <w:p w14:paraId="78277FF0" w14:textId="77777777" w:rsidR="00EB23CC" w:rsidRPr="00CE014E" w:rsidRDefault="00EB23CC" w:rsidP="00CB3966">
            <w:pPr>
              <w:spacing w:after="120"/>
              <w:rPr>
                <w:rFonts w:cs="Arial"/>
              </w:rPr>
            </w:pPr>
          </w:p>
        </w:tc>
        <w:tc>
          <w:tcPr>
            <w:tcW w:w="925" w:type="dxa"/>
          </w:tcPr>
          <w:p w14:paraId="1E641FF0" w14:textId="77777777" w:rsidR="00EB23CC" w:rsidRPr="00C150C8" w:rsidRDefault="00EB23CC" w:rsidP="00CB3966">
            <w:pPr>
              <w:spacing w:after="120"/>
              <w:ind w:left="175"/>
              <w:rPr>
                <w:rFonts w:cs="Arial"/>
              </w:rPr>
            </w:pPr>
          </w:p>
        </w:tc>
      </w:tr>
      <w:tr w:rsidR="00141FDF" w:rsidRPr="00965D35" w14:paraId="24A6E26B" w14:textId="77777777" w:rsidTr="00805138">
        <w:trPr>
          <w:cantSplit/>
          <w:trHeight w:val="421"/>
        </w:trPr>
        <w:tc>
          <w:tcPr>
            <w:tcW w:w="0" w:type="auto"/>
            <w:shd w:val="clear" w:color="auto" w:fill="D9D9D9" w:themeFill="background1" w:themeFillShade="D9"/>
          </w:tcPr>
          <w:p w14:paraId="5053ED12" w14:textId="3CA5FFAE" w:rsidR="00141FDF" w:rsidRPr="005F7C1F" w:rsidRDefault="00141FDF" w:rsidP="00CB3966">
            <w:pPr>
              <w:spacing w:before="120" w:after="120"/>
              <w:rPr>
                <w:rFonts w:cs="Arial"/>
                <w:b/>
                <w:sz w:val="22"/>
                <w:szCs w:val="22"/>
              </w:rPr>
            </w:pPr>
            <w:r w:rsidRPr="005F7C1F">
              <w:rPr>
                <w:rFonts w:cs="Arial"/>
                <w:b/>
                <w:sz w:val="22"/>
                <w:szCs w:val="22"/>
              </w:rPr>
              <w:t>2</w:t>
            </w:r>
          </w:p>
        </w:tc>
        <w:tc>
          <w:tcPr>
            <w:tcW w:w="8774" w:type="dxa"/>
            <w:shd w:val="clear" w:color="auto" w:fill="D9D9D9" w:themeFill="background1" w:themeFillShade="D9"/>
          </w:tcPr>
          <w:p w14:paraId="3ABF3DB5" w14:textId="1BF03A08" w:rsidR="00141FDF" w:rsidRPr="005F7C1F" w:rsidRDefault="0056117A" w:rsidP="00CB3966">
            <w:pPr>
              <w:spacing w:after="120"/>
              <w:rPr>
                <w:rFonts w:cs="Arial"/>
                <w:b/>
              </w:rPr>
            </w:pPr>
            <w:r>
              <w:rPr>
                <w:rFonts w:cs="Arial"/>
                <w:b/>
              </w:rPr>
              <w:t xml:space="preserve">Meeting </w:t>
            </w:r>
            <w:r w:rsidR="00B11CD2">
              <w:rPr>
                <w:rFonts w:cs="Arial"/>
                <w:b/>
              </w:rPr>
              <w:t>Contract requirements</w:t>
            </w:r>
          </w:p>
          <w:p w14:paraId="55AF0C57" w14:textId="5476EC54" w:rsidR="0002560B" w:rsidRPr="005F7C1F" w:rsidRDefault="0002560B" w:rsidP="0002560B">
            <w:pPr>
              <w:spacing w:after="120"/>
              <w:rPr>
                <w:rFonts w:cs="Arial"/>
              </w:rPr>
            </w:pPr>
            <w:r w:rsidRPr="005F7C1F">
              <w:rPr>
                <w:rFonts w:cs="Arial"/>
              </w:rPr>
              <w:t xml:space="preserve">Please answer this question in no more than </w:t>
            </w:r>
            <w:r w:rsidR="00303AB5">
              <w:rPr>
                <w:rFonts w:cs="Arial"/>
              </w:rPr>
              <w:t>1</w:t>
            </w:r>
            <w:r w:rsidR="00C307F6">
              <w:rPr>
                <w:rFonts w:cs="Arial"/>
              </w:rPr>
              <w:t>5</w:t>
            </w:r>
            <w:r w:rsidR="00AA5479" w:rsidRPr="005F7C1F">
              <w:rPr>
                <w:rFonts w:cs="Arial"/>
              </w:rPr>
              <w:t>00</w:t>
            </w:r>
            <w:r w:rsidRPr="005F7C1F">
              <w:rPr>
                <w:rFonts w:cs="Arial"/>
              </w:rPr>
              <w:t xml:space="preserve"> words within the response section below. Attachments will not be evaluated</w:t>
            </w:r>
            <w:r w:rsidR="00EE0C72" w:rsidRPr="005F7C1F">
              <w:rPr>
                <w:rFonts w:cs="Arial"/>
              </w:rPr>
              <w:t>.</w:t>
            </w:r>
            <w:r w:rsidRPr="005F7C1F">
              <w:rPr>
                <w:rFonts w:cs="Arial"/>
              </w:rPr>
              <w:t xml:space="preserve">  </w:t>
            </w:r>
          </w:p>
          <w:p w14:paraId="3EBAB0C5" w14:textId="7D30B0BB" w:rsidR="0002560B" w:rsidRPr="005F7C1F" w:rsidRDefault="00C962C3" w:rsidP="0002560B">
            <w:pPr>
              <w:spacing w:after="120"/>
              <w:rPr>
                <w:rFonts w:cs="Arial"/>
                <w:b/>
              </w:rPr>
            </w:pPr>
            <w:r w:rsidRPr="00C962C3">
              <w:rPr>
                <w:rFonts w:cs="Arial"/>
                <w:b/>
              </w:rPr>
              <w:t>Please provide detail around your processes demonstrating your ability to meet the contract requirements</w:t>
            </w:r>
          </w:p>
        </w:tc>
        <w:tc>
          <w:tcPr>
            <w:tcW w:w="925" w:type="dxa"/>
            <w:shd w:val="clear" w:color="auto" w:fill="D9D9D9" w:themeFill="background1" w:themeFillShade="D9"/>
          </w:tcPr>
          <w:p w14:paraId="1B1C3841" w14:textId="38011A1D" w:rsidR="00141FDF" w:rsidRDefault="00AA5479" w:rsidP="00CB3966">
            <w:pPr>
              <w:spacing w:after="120"/>
              <w:ind w:left="175"/>
              <w:jc w:val="both"/>
              <w:rPr>
                <w:rFonts w:cs="Arial"/>
                <w:b/>
              </w:rPr>
            </w:pPr>
            <w:r>
              <w:rPr>
                <w:rFonts w:cs="Arial"/>
                <w:b/>
              </w:rPr>
              <w:t>20%</w:t>
            </w:r>
          </w:p>
        </w:tc>
      </w:tr>
      <w:tr w:rsidR="00141FDF" w:rsidRPr="00965D35" w14:paraId="20510E20" w14:textId="77777777" w:rsidTr="00805138">
        <w:trPr>
          <w:cantSplit/>
          <w:trHeight w:val="421"/>
        </w:trPr>
        <w:tc>
          <w:tcPr>
            <w:tcW w:w="0" w:type="auto"/>
            <w:shd w:val="clear" w:color="auto" w:fill="auto"/>
          </w:tcPr>
          <w:p w14:paraId="4D4FE1F8" w14:textId="77777777" w:rsidR="00141FDF" w:rsidRDefault="00141FDF" w:rsidP="00CB3966">
            <w:pPr>
              <w:spacing w:before="120" w:after="120"/>
              <w:rPr>
                <w:rFonts w:cs="Arial"/>
                <w:b/>
                <w:sz w:val="22"/>
                <w:szCs w:val="22"/>
              </w:rPr>
            </w:pPr>
          </w:p>
        </w:tc>
        <w:tc>
          <w:tcPr>
            <w:tcW w:w="8774" w:type="dxa"/>
            <w:shd w:val="clear" w:color="auto" w:fill="auto"/>
          </w:tcPr>
          <w:p w14:paraId="686D5181" w14:textId="77777777" w:rsidR="00141FDF" w:rsidRPr="00EF5140" w:rsidRDefault="00141FDF" w:rsidP="00141FDF">
            <w:pPr>
              <w:spacing w:after="120"/>
              <w:ind w:left="175"/>
              <w:rPr>
                <w:rFonts w:cs="Arial"/>
              </w:rPr>
            </w:pPr>
            <w:r w:rsidRPr="00EF5140">
              <w:rPr>
                <w:rFonts w:cs="Arial"/>
              </w:rPr>
              <w:t>Your response will be evaluated against the following sub-criteria:</w:t>
            </w:r>
          </w:p>
          <w:p w14:paraId="78441E85" w14:textId="603E0DBE" w:rsidR="003326A7" w:rsidRPr="00EF5140" w:rsidRDefault="003326A7" w:rsidP="00141FDF">
            <w:pPr>
              <w:pStyle w:val="ListParagraph"/>
              <w:numPr>
                <w:ilvl w:val="0"/>
                <w:numId w:val="79"/>
              </w:numPr>
              <w:spacing w:after="120"/>
              <w:rPr>
                <w:rFonts w:cs="Arial"/>
                <w:bCs/>
              </w:rPr>
            </w:pPr>
            <w:r w:rsidRPr="00EF5140">
              <w:rPr>
                <w:rFonts w:cs="Arial"/>
                <w:bCs/>
              </w:rPr>
              <w:t>Detailed processes around telephone access and intake system, including how you handle calls out of hours and at weekends and provide details of the role and qualifications of the typical person who answers the initial call</w:t>
            </w:r>
            <w:r w:rsidR="00AB7263" w:rsidRPr="00EF5140">
              <w:rPr>
                <w:rFonts w:cs="Arial"/>
                <w:bCs/>
              </w:rPr>
              <w:t xml:space="preserve"> (</w:t>
            </w:r>
            <w:r w:rsidR="009F03DB">
              <w:rPr>
                <w:rFonts w:cs="Arial"/>
                <w:bCs/>
              </w:rPr>
              <w:t>6</w:t>
            </w:r>
            <w:r w:rsidR="00AB7263" w:rsidRPr="00EF5140">
              <w:rPr>
                <w:rFonts w:cs="Arial"/>
                <w:bCs/>
              </w:rPr>
              <w:t>0%)</w:t>
            </w:r>
          </w:p>
          <w:p w14:paraId="0C9CC761" w14:textId="3006DF70" w:rsidR="00141FDF" w:rsidRPr="00EF5140" w:rsidRDefault="000309A3" w:rsidP="009F03DB">
            <w:pPr>
              <w:pStyle w:val="ListParagraph"/>
              <w:numPr>
                <w:ilvl w:val="0"/>
                <w:numId w:val="79"/>
              </w:numPr>
              <w:spacing w:after="120"/>
              <w:rPr>
                <w:rFonts w:cs="Arial"/>
                <w:b/>
              </w:rPr>
            </w:pPr>
            <w:r w:rsidRPr="00EF5140">
              <w:rPr>
                <w:rFonts w:cs="Arial"/>
                <w:bCs/>
              </w:rPr>
              <w:t xml:space="preserve">Detailed processes around selection and verification </w:t>
            </w:r>
            <w:r w:rsidR="00745575" w:rsidRPr="00EF5140">
              <w:rPr>
                <w:rFonts w:cs="Arial"/>
                <w:bCs/>
              </w:rPr>
              <w:t>of EAP</w:t>
            </w:r>
            <w:r w:rsidRPr="00EF5140">
              <w:rPr>
                <w:rFonts w:cs="Arial"/>
                <w:bCs/>
              </w:rPr>
              <w:t xml:space="preserve"> clinicians, to be included in this contract, including how credentials are verified</w:t>
            </w:r>
            <w:r w:rsidR="00AB7263" w:rsidRPr="00EF5140">
              <w:rPr>
                <w:rFonts w:cs="Arial"/>
                <w:bCs/>
              </w:rPr>
              <w:t xml:space="preserve"> (</w:t>
            </w:r>
            <w:r w:rsidR="009F03DB">
              <w:rPr>
                <w:rFonts w:cs="Arial"/>
                <w:bCs/>
              </w:rPr>
              <w:t>4</w:t>
            </w:r>
            <w:r w:rsidR="00AB7263" w:rsidRPr="00EF5140">
              <w:rPr>
                <w:rFonts w:cs="Arial"/>
                <w:bCs/>
              </w:rPr>
              <w:t>0%)</w:t>
            </w:r>
          </w:p>
        </w:tc>
        <w:tc>
          <w:tcPr>
            <w:tcW w:w="925" w:type="dxa"/>
            <w:shd w:val="clear" w:color="auto" w:fill="auto"/>
          </w:tcPr>
          <w:p w14:paraId="7599975F" w14:textId="77777777" w:rsidR="00141FDF" w:rsidRDefault="00141FDF" w:rsidP="00CB3966">
            <w:pPr>
              <w:spacing w:after="120"/>
              <w:ind w:left="175"/>
              <w:jc w:val="both"/>
              <w:rPr>
                <w:rFonts w:cs="Arial"/>
                <w:b/>
              </w:rPr>
            </w:pPr>
          </w:p>
        </w:tc>
      </w:tr>
      <w:tr w:rsidR="00BE2E74" w:rsidRPr="00965D35" w14:paraId="4509E8E2" w14:textId="77777777" w:rsidTr="00805138">
        <w:trPr>
          <w:cantSplit/>
          <w:trHeight w:val="421"/>
        </w:trPr>
        <w:tc>
          <w:tcPr>
            <w:tcW w:w="0" w:type="auto"/>
            <w:shd w:val="clear" w:color="auto" w:fill="auto"/>
          </w:tcPr>
          <w:p w14:paraId="572310EF" w14:textId="77777777" w:rsidR="00BE2E74" w:rsidRDefault="00BE2E74" w:rsidP="00CB3966">
            <w:pPr>
              <w:spacing w:before="120" w:after="120"/>
              <w:rPr>
                <w:rFonts w:cs="Arial"/>
                <w:b/>
                <w:sz w:val="22"/>
                <w:szCs w:val="22"/>
              </w:rPr>
            </w:pPr>
          </w:p>
        </w:tc>
        <w:tc>
          <w:tcPr>
            <w:tcW w:w="8774" w:type="dxa"/>
            <w:shd w:val="clear" w:color="auto" w:fill="auto"/>
          </w:tcPr>
          <w:p w14:paraId="04D32FB6" w14:textId="77777777" w:rsidR="00BE2E74" w:rsidRPr="00CE014E" w:rsidRDefault="00BE2E74" w:rsidP="00BE2E74">
            <w:pPr>
              <w:spacing w:before="120" w:after="120"/>
              <w:rPr>
                <w:b/>
                <w:u w:val="single"/>
              </w:rPr>
            </w:pPr>
            <w:r w:rsidRPr="00CE014E">
              <w:rPr>
                <w:b/>
                <w:u w:val="single"/>
              </w:rPr>
              <w:t>RESPONSE</w:t>
            </w:r>
          </w:p>
          <w:p w14:paraId="25666953" w14:textId="77777777" w:rsidR="00BE2E74" w:rsidRDefault="00BE2E74" w:rsidP="00CB3966">
            <w:pPr>
              <w:spacing w:after="120"/>
              <w:rPr>
                <w:rFonts w:cs="Arial"/>
                <w:b/>
                <w:highlight w:val="green"/>
              </w:rPr>
            </w:pPr>
          </w:p>
          <w:p w14:paraId="7EF8B390" w14:textId="77777777" w:rsidR="00BE2E74" w:rsidRDefault="00BE2E74" w:rsidP="00CB3966">
            <w:pPr>
              <w:spacing w:after="120"/>
              <w:rPr>
                <w:rFonts w:cs="Arial"/>
                <w:b/>
                <w:highlight w:val="green"/>
              </w:rPr>
            </w:pPr>
          </w:p>
          <w:p w14:paraId="5A6DA91C" w14:textId="77777777" w:rsidR="00BE2E74" w:rsidRDefault="00BE2E74" w:rsidP="00CB3966">
            <w:pPr>
              <w:spacing w:after="120"/>
              <w:rPr>
                <w:rFonts w:cs="Arial"/>
                <w:b/>
                <w:highlight w:val="green"/>
              </w:rPr>
            </w:pPr>
          </w:p>
          <w:p w14:paraId="05892A65" w14:textId="77777777" w:rsidR="00BE2E74" w:rsidRDefault="00BE2E74" w:rsidP="00CB3966">
            <w:pPr>
              <w:spacing w:after="120"/>
              <w:rPr>
                <w:rFonts w:cs="Arial"/>
                <w:b/>
                <w:highlight w:val="green"/>
              </w:rPr>
            </w:pPr>
          </w:p>
          <w:p w14:paraId="07E1A438" w14:textId="77777777" w:rsidR="00BE2E74" w:rsidRDefault="00BE2E74" w:rsidP="00CB3966">
            <w:pPr>
              <w:spacing w:after="120"/>
              <w:rPr>
                <w:rFonts w:cs="Arial"/>
                <w:b/>
                <w:highlight w:val="green"/>
              </w:rPr>
            </w:pPr>
          </w:p>
          <w:p w14:paraId="37CD8E52" w14:textId="77777777" w:rsidR="00BE2E74" w:rsidRDefault="00BE2E74" w:rsidP="00CB3966">
            <w:pPr>
              <w:spacing w:after="120"/>
              <w:rPr>
                <w:rFonts w:cs="Arial"/>
                <w:b/>
                <w:highlight w:val="green"/>
              </w:rPr>
            </w:pPr>
          </w:p>
          <w:p w14:paraId="31E43079" w14:textId="77777777" w:rsidR="00BE2E74" w:rsidRDefault="00BE2E74" w:rsidP="00CB3966">
            <w:pPr>
              <w:spacing w:after="120"/>
              <w:rPr>
                <w:rFonts w:cs="Arial"/>
                <w:b/>
                <w:highlight w:val="green"/>
              </w:rPr>
            </w:pPr>
          </w:p>
          <w:p w14:paraId="00B01526" w14:textId="77777777" w:rsidR="00BE2E74" w:rsidRDefault="00BE2E74" w:rsidP="00CB3966">
            <w:pPr>
              <w:spacing w:after="120"/>
              <w:rPr>
                <w:rFonts w:cs="Arial"/>
                <w:b/>
                <w:highlight w:val="green"/>
              </w:rPr>
            </w:pPr>
          </w:p>
          <w:p w14:paraId="61EA39CB" w14:textId="77777777" w:rsidR="00BE2E74" w:rsidRDefault="00BE2E74" w:rsidP="00CB3966">
            <w:pPr>
              <w:spacing w:after="120"/>
              <w:rPr>
                <w:rFonts w:cs="Arial"/>
                <w:b/>
                <w:highlight w:val="green"/>
              </w:rPr>
            </w:pPr>
          </w:p>
          <w:p w14:paraId="774D7FD5" w14:textId="77777777" w:rsidR="00BE2E74" w:rsidRPr="00AD6BE8" w:rsidRDefault="00BE2E74" w:rsidP="00CB3966">
            <w:pPr>
              <w:spacing w:after="120"/>
              <w:rPr>
                <w:rFonts w:cs="Arial"/>
                <w:b/>
                <w:highlight w:val="green"/>
              </w:rPr>
            </w:pPr>
          </w:p>
        </w:tc>
        <w:tc>
          <w:tcPr>
            <w:tcW w:w="925" w:type="dxa"/>
            <w:shd w:val="clear" w:color="auto" w:fill="auto"/>
          </w:tcPr>
          <w:p w14:paraId="732DF481" w14:textId="77777777" w:rsidR="00BE2E74" w:rsidRDefault="00BE2E74" w:rsidP="00CB3966">
            <w:pPr>
              <w:spacing w:after="120"/>
              <w:ind w:left="175"/>
              <w:jc w:val="both"/>
              <w:rPr>
                <w:rFonts w:cs="Arial"/>
                <w:b/>
              </w:rPr>
            </w:pPr>
          </w:p>
        </w:tc>
      </w:tr>
      <w:tr w:rsidR="004763A9" w:rsidRPr="00965D35" w14:paraId="498BB243" w14:textId="77777777" w:rsidTr="00805138">
        <w:trPr>
          <w:cantSplit/>
          <w:trHeight w:val="421"/>
        </w:trPr>
        <w:tc>
          <w:tcPr>
            <w:tcW w:w="0" w:type="auto"/>
            <w:shd w:val="clear" w:color="auto" w:fill="D9D9D9" w:themeFill="background1" w:themeFillShade="D9"/>
          </w:tcPr>
          <w:p w14:paraId="46263339" w14:textId="53C7D32F" w:rsidR="004763A9" w:rsidRDefault="0016469F" w:rsidP="00CB3966">
            <w:pPr>
              <w:spacing w:before="120" w:after="120"/>
              <w:rPr>
                <w:rFonts w:cs="Arial"/>
                <w:b/>
                <w:sz w:val="22"/>
                <w:szCs w:val="22"/>
              </w:rPr>
            </w:pPr>
            <w:r>
              <w:rPr>
                <w:rFonts w:cs="Arial"/>
                <w:b/>
                <w:sz w:val="22"/>
                <w:szCs w:val="22"/>
              </w:rPr>
              <w:t>3</w:t>
            </w:r>
          </w:p>
        </w:tc>
        <w:tc>
          <w:tcPr>
            <w:tcW w:w="8774" w:type="dxa"/>
            <w:shd w:val="clear" w:color="auto" w:fill="D9D9D9" w:themeFill="background1" w:themeFillShade="D9"/>
          </w:tcPr>
          <w:p w14:paraId="4B4EF8BA" w14:textId="1E147EDF" w:rsidR="0016469F" w:rsidRDefault="000F68AB" w:rsidP="00CB3966">
            <w:pPr>
              <w:spacing w:after="120"/>
              <w:rPr>
                <w:rFonts w:cs="Arial"/>
                <w:b/>
              </w:rPr>
            </w:pPr>
            <w:r>
              <w:rPr>
                <w:rFonts w:cs="Arial"/>
                <w:b/>
              </w:rPr>
              <w:t xml:space="preserve">Quality of </w:t>
            </w:r>
            <w:r w:rsidR="002133A2">
              <w:rPr>
                <w:rFonts w:cs="Arial"/>
                <w:b/>
              </w:rPr>
              <w:t>Call handling</w:t>
            </w:r>
          </w:p>
          <w:p w14:paraId="71E9A56A" w14:textId="6E3CB214" w:rsidR="00303AB5" w:rsidRPr="005F7C1F" w:rsidRDefault="00303AB5" w:rsidP="00303AB5">
            <w:pPr>
              <w:spacing w:after="120"/>
              <w:rPr>
                <w:rFonts w:cs="Arial"/>
              </w:rPr>
            </w:pPr>
            <w:r w:rsidRPr="005F7C1F">
              <w:rPr>
                <w:rFonts w:cs="Arial"/>
              </w:rPr>
              <w:t xml:space="preserve">Please answer this question in no more than </w:t>
            </w:r>
            <w:r>
              <w:rPr>
                <w:rFonts w:cs="Arial"/>
              </w:rPr>
              <w:t>1</w:t>
            </w:r>
            <w:r w:rsidR="00C307F6">
              <w:rPr>
                <w:rFonts w:cs="Arial"/>
              </w:rPr>
              <w:t>200</w:t>
            </w:r>
            <w:r w:rsidRPr="005F7C1F">
              <w:rPr>
                <w:rFonts w:cs="Arial"/>
              </w:rPr>
              <w:t xml:space="preserve"> words within the response section below. Attachments will not be evaluated.  </w:t>
            </w:r>
          </w:p>
          <w:p w14:paraId="4287E301" w14:textId="328BA7D2" w:rsidR="004763A9" w:rsidRPr="00B304FC" w:rsidRDefault="0016469F" w:rsidP="00CB3966">
            <w:pPr>
              <w:spacing w:after="120"/>
              <w:rPr>
                <w:rFonts w:cs="Arial"/>
                <w:b/>
              </w:rPr>
            </w:pPr>
            <w:r>
              <w:rPr>
                <w:rFonts w:cs="Arial"/>
                <w:b/>
              </w:rPr>
              <w:t>P</w:t>
            </w:r>
            <w:r w:rsidR="004763A9" w:rsidRPr="005F7C1F">
              <w:rPr>
                <w:rFonts w:cs="Arial"/>
                <w:b/>
              </w:rPr>
              <w:t xml:space="preserve">rovide an example </w:t>
            </w:r>
            <w:r w:rsidR="004763A9" w:rsidRPr="00776F1B">
              <w:rPr>
                <w:rFonts w:cs="Arial"/>
                <w:b/>
                <w:bCs/>
              </w:rPr>
              <w:t>of a response to a member of staff who has experienced/witnessed a deeply distressing incident</w:t>
            </w:r>
          </w:p>
        </w:tc>
        <w:tc>
          <w:tcPr>
            <w:tcW w:w="925" w:type="dxa"/>
            <w:shd w:val="clear" w:color="auto" w:fill="D9D9D9" w:themeFill="background1" w:themeFillShade="D9"/>
          </w:tcPr>
          <w:p w14:paraId="721C7A46" w14:textId="0BEADD68" w:rsidR="004763A9" w:rsidRDefault="009F03DB" w:rsidP="00CB3966">
            <w:pPr>
              <w:spacing w:after="120"/>
              <w:ind w:left="175"/>
              <w:jc w:val="both"/>
              <w:rPr>
                <w:rFonts w:cs="Arial"/>
                <w:b/>
              </w:rPr>
            </w:pPr>
            <w:r>
              <w:rPr>
                <w:rFonts w:cs="Arial"/>
                <w:b/>
              </w:rPr>
              <w:t>15%</w:t>
            </w:r>
          </w:p>
        </w:tc>
      </w:tr>
      <w:tr w:rsidR="00C307F6" w:rsidRPr="00965D35" w14:paraId="5042E50F" w14:textId="77777777" w:rsidTr="004763A9">
        <w:trPr>
          <w:cantSplit/>
          <w:trHeight w:val="421"/>
        </w:trPr>
        <w:tc>
          <w:tcPr>
            <w:tcW w:w="0" w:type="auto"/>
            <w:shd w:val="clear" w:color="auto" w:fill="auto"/>
          </w:tcPr>
          <w:p w14:paraId="41BDC60B" w14:textId="77777777" w:rsidR="00C307F6" w:rsidRDefault="00C307F6" w:rsidP="00CB3966">
            <w:pPr>
              <w:spacing w:before="120" w:after="120"/>
              <w:rPr>
                <w:rFonts w:cs="Arial"/>
                <w:b/>
                <w:sz w:val="22"/>
                <w:szCs w:val="22"/>
              </w:rPr>
            </w:pPr>
          </w:p>
        </w:tc>
        <w:tc>
          <w:tcPr>
            <w:tcW w:w="8774" w:type="dxa"/>
            <w:shd w:val="clear" w:color="auto" w:fill="auto"/>
          </w:tcPr>
          <w:p w14:paraId="315A46FE" w14:textId="77777777" w:rsidR="00C307F6" w:rsidRPr="00EF5140" w:rsidRDefault="00C307F6" w:rsidP="00C307F6">
            <w:pPr>
              <w:spacing w:after="120"/>
              <w:ind w:left="175"/>
              <w:rPr>
                <w:rFonts w:cs="Arial"/>
              </w:rPr>
            </w:pPr>
            <w:r w:rsidRPr="00EF5140">
              <w:rPr>
                <w:rFonts w:cs="Arial"/>
              </w:rPr>
              <w:t>Your response will be evaluated against the following sub-criteria:</w:t>
            </w:r>
          </w:p>
          <w:p w14:paraId="6F62503E" w14:textId="0E4BB976" w:rsidR="00C307F6" w:rsidRDefault="00C307F6" w:rsidP="00C307F6">
            <w:pPr>
              <w:pStyle w:val="ListParagraph"/>
              <w:numPr>
                <w:ilvl w:val="0"/>
                <w:numId w:val="79"/>
              </w:numPr>
              <w:spacing w:after="120"/>
              <w:rPr>
                <w:rFonts w:cs="Arial"/>
                <w:bCs/>
              </w:rPr>
            </w:pPr>
            <w:r w:rsidRPr="00C307F6">
              <w:rPr>
                <w:rFonts w:cs="Arial"/>
                <w:bCs/>
              </w:rPr>
              <w:t xml:space="preserve">Provide a detailed example of a response to a member of staff who has experienced/witnessed a deeply distressing incident demonstrating consideration to any </w:t>
            </w:r>
            <w:r w:rsidR="0059502A" w:rsidRPr="00C307F6">
              <w:rPr>
                <w:rFonts w:cs="Arial"/>
                <w:bCs/>
              </w:rPr>
              <w:t>appropriate circumstances</w:t>
            </w:r>
            <w:r w:rsidRPr="00C307F6">
              <w:rPr>
                <w:rFonts w:cs="Arial"/>
                <w:bCs/>
              </w:rPr>
              <w:t xml:space="preserve"> and influences in and outside the workplace and how this was handled with </w:t>
            </w:r>
            <w:r>
              <w:rPr>
                <w:rFonts w:cs="Arial"/>
                <w:bCs/>
              </w:rPr>
              <w:t xml:space="preserve">resolutions </w:t>
            </w:r>
            <w:r w:rsidRPr="00EF5140">
              <w:rPr>
                <w:rFonts w:cs="Arial"/>
                <w:bCs/>
              </w:rPr>
              <w:t>(</w:t>
            </w:r>
            <w:r>
              <w:rPr>
                <w:rFonts w:cs="Arial"/>
                <w:bCs/>
              </w:rPr>
              <w:t>5</w:t>
            </w:r>
            <w:r w:rsidRPr="00EF5140">
              <w:rPr>
                <w:rFonts w:cs="Arial"/>
                <w:bCs/>
              </w:rPr>
              <w:t>0%)</w:t>
            </w:r>
          </w:p>
          <w:p w14:paraId="750029E8" w14:textId="6AAC658F" w:rsidR="00C307F6" w:rsidRPr="00EF5140" w:rsidRDefault="00C307F6" w:rsidP="00C307F6">
            <w:pPr>
              <w:pStyle w:val="ListParagraph"/>
              <w:numPr>
                <w:ilvl w:val="0"/>
                <w:numId w:val="79"/>
              </w:numPr>
              <w:spacing w:after="120"/>
              <w:rPr>
                <w:rFonts w:cs="Arial"/>
                <w:bCs/>
              </w:rPr>
            </w:pPr>
            <w:r w:rsidRPr="00C307F6">
              <w:rPr>
                <w:rFonts w:cs="Arial"/>
                <w:bCs/>
              </w:rPr>
              <w:t>Provide a detailed example of a response to a member of staff who has experienced discrimination in relation to their protected characteristic, with particular emphasis on Racism and examples of the advice that was given.</w:t>
            </w:r>
            <w:r>
              <w:rPr>
                <w:rFonts w:cs="Arial"/>
                <w:bCs/>
              </w:rPr>
              <w:t xml:space="preserve"> (50%)</w:t>
            </w:r>
          </w:p>
          <w:p w14:paraId="2863587B" w14:textId="362E5789" w:rsidR="00C307F6" w:rsidRPr="00CE014E" w:rsidRDefault="00C307F6" w:rsidP="00C307F6">
            <w:pPr>
              <w:spacing w:before="120" w:after="120"/>
              <w:rPr>
                <w:b/>
                <w:u w:val="single"/>
              </w:rPr>
            </w:pPr>
          </w:p>
        </w:tc>
        <w:tc>
          <w:tcPr>
            <w:tcW w:w="925" w:type="dxa"/>
            <w:shd w:val="clear" w:color="auto" w:fill="auto"/>
          </w:tcPr>
          <w:p w14:paraId="06464147" w14:textId="77777777" w:rsidR="00C307F6" w:rsidRDefault="00C307F6" w:rsidP="00CB3966">
            <w:pPr>
              <w:spacing w:after="120"/>
              <w:ind w:left="175"/>
              <w:jc w:val="both"/>
              <w:rPr>
                <w:rFonts w:cs="Arial"/>
                <w:b/>
              </w:rPr>
            </w:pPr>
          </w:p>
        </w:tc>
      </w:tr>
      <w:tr w:rsidR="004763A9" w:rsidRPr="00965D35" w14:paraId="40E9FE7C" w14:textId="77777777" w:rsidTr="004763A9">
        <w:trPr>
          <w:cantSplit/>
          <w:trHeight w:val="421"/>
        </w:trPr>
        <w:tc>
          <w:tcPr>
            <w:tcW w:w="0" w:type="auto"/>
            <w:shd w:val="clear" w:color="auto" w:fill="auto"/>
          </w:tcPr>
          <w:p w14:paraId="4A958C5D" w14:textId="77777777" w:rsidR="004763A9" w:rsidRDefault="004763A9" w:rsidP="00CB3966">
            <w:pPr>
              <w:spacing w:before="120" w:after="120"/>
              <w:rPr>
                <w:rFonts w:cs="Arial"/>
                <w:b/>
                <w:sz w:val="22"/>
                <w:szCs w:val="22"/>
              </w:rPr>
            </w:pPr>
          </w:p>
        </w:tc>
        <w:tc>
          <w:tcPr>
            <w:tcW w:w="8774" w:type="dxa"/>
            <w:shd w:val="clear" w:color="auto" w:fill="auto"/>
          </w:tcPr>
          <w:p w14:paraId="1E754DC5" w14:textId="77777777" w:rsidR="0016469F" w:rsidRPr="00CE014E" w:rsidRDefault="0016469F" w:rsidP="0016469F">
            <w:pPr>
              <w:spacing w:before="120" w:after="120"/>
              <w:rPr>
                <w:b/>
                <w:u w:val="single"/>
              </w:rPr>
            </w:pPr>
            <w:r w:rsidRPr="00CE014E">
              <w:rPr>
                <w:b/>
                <w:u w:val="single"/>
              </w:rPr>
              <w:t>RESPONSE</w:t>
            </w:r>
          </w:p>
          <w:p w14:paraId="228C1BC3" w14:textId="77777777" w:rsidR="004763A9" w:rsidRDefault="004763A9" w:rsidP="00CB3966">
            <w:pPr>
              <w:spacing w:after="120"/>
              <w:rPr>
                <w:rFonts w:cs="Arial"/>
                <w:b/>
              </w:rPr>
            </w:pPr>
          </w:p>
          <w:p w14:paraId="689C34F7" w14:textId="77777777" w:rsidR="0016469F" w:rsidRDefault="0016469F" w:rsidP="00CB3966">
            <w:pPr>
              <w:spacing w:after="120"/>
              <w:rPr>
                <w:rFonts w:cs="Arial"/>
                <w:b/>
              </w:rPr>
            </w:pPr>
          </w:p>
          <w:p w14:paraId="65200C83" w14:textId="77777777" w:rsidR="0016469F" w:rsidRDefault="0016469F" w:rsidP="00CB3966">
            <w:pPr>
              <w:spacing w:after="120"/>
              <w:rPr>
                <w:rFonts w:cs="Arial"/>
                <w:b/>
              </w:rPr>
            </w:pPr>
          </w:p>
          <w:p w14:paraId="4BC1222B" w14:textId="77777777" w:rsidR="0016469F" w:rsidRDefault="0016469F" w:rsidP="00CB3966">
            <w:pPr>
              <w:spacing w:after="120"/>
              <w:rPr>
                <w:rFonts w:cs="Arial"/>
                <w:b/>
              </w:rPr>
            </w:pPr>
          </w:p>
          <w:p w14:paraId="3ACD0AE3" w14:textId="77777777" w:rsidR="0016469F" w:rsidRDefault="0016469F" w:rsidP="00CB3966">
            <w:pPr>
              <w:spacing w:after="120"/>
              <w:rPr>
                <w:rFonts w:cs="Arial"/>
                <w:b/>
              </w:rPr>
            </w:pPr>
          </w:p>
          <w:p w14:paraId="71B13F29" w14:textId="77777777" w:rsidR="0016469F" w:rsidRDefault="0016469F" w:rsidP="00CB3966">
            <w:pPr>
              <w:spacing w:after="120"/>
              <w:rPr>
                <w:rFonts w:cs="Arial"/>
                <w:b/>
              </w:rPr>
            </w:pPr>
          </w:p>
          <w:p w14:paraId="670891A8" w14:textId="77777777" w:rsidR="0016469F" w:rsidRDefault="0016469F" w:rsidP="00CB3966">
            <w:pPr>
              <w:spacing w:after="120"/>
              <w:rPr>
                <w:rFonts w:cs="Arial"/>
                <w:b/>
              </w:rPr>
            </w:pPr>
          </w:p>
          <w:p w14:paraId="2683B3C7" w14:textId="77777777" w:rsidR="0016469F" w:rsidRDefault="0016469F" w:rsidP="00CB3966">
            <w:pPr>
              <w:spacing w:after="120"/>
              <w:rPr>
                <w:rFonts w:cs="Arial"/>
                <w:b/>
              </w:rPr>
            </w:pPr>
          </w:p>
          <w:p w14:paraId="536CBF40" w14:textId="77777777" w:rsidR="0016469F" w:rsidRDefault="0016469F" w:rsidP="00CB3966">
            <w:pPr>
              <w:spacing w:after="120"/>
              <w:rPr>
                <w:rFonts w:cs="Arial"/>
                <w:b/>
              </w:rPr>
            </w:pPr>
          </w:p>
          <w:p w14:paraId="6636A4F3" w14:textId="77777777" w:rsidR="0016469F" w:rsidRPr="00B304FC" w:rsidRDefault="0016469F" w:rsidP="00CB3966">
            <w:pPr>
              <w:spacing w:after="120"/>
              <w:rPr>
                <w:rFonts w:cs="Arial"/>
                <w:b/>
              </w:rPr>
            </w:pPr>
          </w:p>
        </w:tc>
        <w:tc>
          <w:tcPr>
            <w:tcW w:w="925" w:type="dxa"/>
            <w:shd w:val="clear" w:color="auto" w:fill="auto"/>
          </w:tcPr>
          <w:p w14:paraId="5962DDF6" w14:textId="77777777" w:rsidR="004763A9" w:rsidRDefault="004763A9" w:rsidP="00CB3966">
            <w:pPr>
              <w:spacing w:after="120"/>
              <w:ind w:left="175"/>
              <w:jc w:val="both"/>
              <w:rPr>
                <w:rFonts w:cs="Arial"/>
                <w:b/>
              </w:rPr>
            </w:pPr>
          </w:p>
        </w:tc>
      </w:tr>
      <w:tr w:rsidR="00EB23CC" w:rsidRPr="00965D35" w14:paraId="02B29F38" w14:textId="77777777" w:rsidTr="00805138">
        <w:trPr>
          <w:cantSplit/>
          <w:trHeight w:val="421"/>
        </w:trPr>
        <w:tc>
          <w:tcPr>
            <w:tcW w:w="0" w:type="auto"/>
            <w:shd w:val="clear" w:color="auto" w:fill="D9D9D9" w:themeFill="background1" w:themeFillShade="D9"/>
          </w:tcPr>
          <w:p w14:paraId="1EE2952C" w14:textId="2282AF72" w:rsidR="00EB23CC" w:rsidRDefault="0016469F" w:rsidP="00CB3966">
            <w:pPr>
              <w:spacing w:before="120" w:after="120"/>
              <w:rPr>
                <w:rFonts w:cs="Arial"/>
                <w:b/>
                <w:sz w:val="22"/>
                <w:szCs w:val="22"/>
              </w:rPr>
            </w:pPr>
            <w:r>
              <w:rPr>
                <w:rFonts w:cs="Arial"/>
                <w:b/>
                <w:sz w:val="22"/>
                <w:szCs w:val="22"/>
              </w:rPr>
              <w:t>4</w:t>
            </w:r>
          </w:p>
        </w:tc>
        <w:tc>
          <w:tcPr>
            <w:tcW w:w="8774" w:type="dxa"/>
            <w:shd w:val="clear" w:color="auto" w:fill="D9D9D9" w:themeFill="background1" w:themeFillShade="D9"/>
          </w:tcPr>
          <w:p w14:paraId="75817873" w14:textId="25108528" w:rsidR="00EB23CC" w:rsidRPr="00B304FC" w:rsidRDefault="00756012" w:rsidP="00CB3966">
            <w:pPr>
              <w:spacing w:after="120"/>
              <w:rPr>
                <w:rFonts w:cs="Arial"/>
                <w:b/>
              </w:rPr>
            </w:pPr>
            <w:r w:rsidRPr="00B304FC">
              <w:rPr>
                <w:rFonts w:cs="Arial"/>
                <w:b/>
              </w:rPr>
              <w:t>Quality of Personnel</w:t>
            </w:r>
            <w:r w:rsidR="00141FDF" w:rsidRPr="00B304FC">
              <w:rPr>
                <w:rFonts w:cs="Arial"/>
                <w:b/>
              </w:rPr>
              <w:t xml:space="preserve"> and Service</w:t>
            </w:r>
          </w:p>
          <w:p w14:paraId="02EA6267" w14:textId="5F43D973" w:rsidR="00B7455F" w:rsidRPr="00B304FC" w:rsidRDefault="00B7455F" w:rsidP="00B7455F">
            <w:pPr>
              <w:spacing w:after="120"/>
              <w:rPr>
                <w:rFonts w:cs="Arial"/>
              </w:rPr>
            </w:pPr>
            <w:r w:rsidRPr="00B304FC">
              <w:rPr>
                <w:rFonts w:cs="Arial"/>
              </w:rPr>
              <w:t xml:space="preserve">Please answer this question in no more than 1000 words within the response section below. </w:t>
            </w:r>
            <w:r w:rsidR="008F7028">
              <w:rPr>
                <w:rFonts w:cs="Arial"/>
              </w:rPr>
              <w:t>We</w:t>
            </w:r>
            <w:r w:rsidR="0025532B">
              <w:rPr>
                <w:rFonts w:cs="Arial"/>
              </w:rPr>
              <w:t xml:space="preserve"> will allow an attachment for the Organisational structure</w:t>
            </w:r>
            <w:r w:rsidR="00820538">
              <w:rPr>
                <w:rFonts w:cs="Arial"/>
              </w:rPr>
              <w:t xml:space="preserve"> however any other attachments will not be evaluated</w:t>
            </w:r>
            <w:r w:rsidR="0025532B">
              <w:rPr>
                <w:rFonts w:cs="Arial"/>
              </w:rPr>
              <w:t>.</w:t>
            </w:r>
          </w:p>
          <w:p w14:paraId="4F047A66" w14:textId="5E645FCE" w:rsidR="00EB23CC" w:rsidRPr="00233805" w:rsidRDefault="00A34B72" w:rsidP="00A34B72">
            <w:pPr>
              <w:spacing w:before="120" w:after="120"/>
              <w:rPr>
                <w:rFonts w:cs="Arial"/>
                <w:b/>
                <w:bCs/>
              </w:rPr>
            </w:pPr>
            <w:r w:rsidRPr="00233805">
              <w:rPr>
                <w:b/>
                <w:bCs/>
              </w:rPr>
              <w:t>How will you ensure the staff delivering this contract remain professionally competent?</w:t>
            </w:r>
          </w:p>
        </w:tc>
        <w:tc>
          <w:tcPr>
            <w:tcW w:w="925" w:type="dxa"/>
            <w:shd w:val="clear" w:color="auto" w:fill="D9D9D9" w:themeFill="background1" w:themeFillShade="D9"/>
          </w:tcPr>
          <w:p w14:paraId="79D886A7" w14:textId="07B82CE5" w:rsidR="00EB23CC" w:rsidRPr="00923A64" w:rsidRDefault="00303AB5" w:rsidP="00CB3966">
            <w:pPr>
              <w:spacing w:after="120"/>
              <w:ind w:left="175"/>
              <w:jc w:val="both"/>
              <w:rPr>
                <w:rFonts w:cs="Arial"/>
                <w:b/>
                <w:bCs/>
              </w:rPr>
            </w:pPr>
            <w:r>
              <w:rPr>
                <w:rFonts w:cs="Arial"/>
                <w:b/>
              </w:rPr>
              <w:t>10</w:t>
            </w:r>
            <w:r w:rsidR="00EB23CC" w:rsidRPr="00212E83">
              <w:rPr>
                <w:rFonts w:cs="Arial"/>
                <w:b/>
              </w:rPr>
              <w:t>%</w:t>
            </w:r>
            <w:r w:rsidR="00EB23CC">
              <w:rPr>
                <w:rFonts w:cs="Arial"/>
                <w:b/>
              </w:rPr>
              <w:t xml:space="preserve"> </w:t>
            </w:r>
          </w:p>
        </w:tc>
      </w:tr>
      <w:tr w:rsidR="00EB23CC" w:rsidRPr="00965D35" w14:paraId="3373D739" w14:textId="77777777" w:rsidTr="00805138">
        <w:trPr>
          <w:cantSplit/>
          <w:trHeight w:val="421"/>
        </w:trPr>
        <w:tc>
          <w:tcPr>
            <w:tcW w:w="0" w:type="auto"/>
          </w:tcPr>
          <w:p w14:paraId="1992E636" w14:textId="77777777" w:rsidR="00EB23CC" w:rsidRDefault="00EB23CC" w:rsidP="00CB3966">
            <w:pPr>
              <w:spacing w:before="120" w:after="120"/>
              <w:rPr>
                <w:rFonts w:cs="Arial"/>
                <w:b/>
                <w:sz w:val="22"/>
                <w:szCs w:val="22"/>
              </w:rPr>
            </w:pPr>
          </w:p>
        </w:tc>
        <w:tc>
          <w:tcPr>
            <w:tcW w:w="8774" w:type="dxa"/>
          </w:tcPr>
          <w:p w14:paraId="3396684F" w14:textId="77777777" w:rsidR="00EB23CC" w:rsidRPr="00B304FC" w:rsidRDefault="00EB23CC" w:rsidP="00CB3966">
            <w:pPr>
              <w:spacing w:after="120"/>
              <w:ind w:left="175"/>
              <w:rPr>
                <w:rFonts w:cs="Arial"/>
              </w:rPr>
            </w:pPr>
            <w:r w:rsidRPr="00B304FC">
              <w:rPr>
                <w:rFonts w:cs="Arial"/>
              </w:rPr>
              <w:t>Your response will be evaluated against the following sub-criteria:</w:t>
            </w:r>
          </w:p>
          <w:p w14:paraId="2B6869D6" w14:textId="7A8651C6" w:rsidR="00EF38C8" w:rsidRPr="00B304FC" w:rsidRDefault="00481EA8" w:rsidP="00EF38C8">
            <w:pPr>
              <w:pStyle w:val="ListParagraph"/>
              <w:numPr>
                <w:ilvl w:val="0"/>
                <w:numId w:val="72"/>
              </w:numPr>
              <w:suppressAutoHyphens w:val="0"/>
              <w:autoSpaceDN/>
              <w:spacing w:after="120"/>
              <w:contextualSpacing/>
              <w:textAlignment w:val="auto"/>
              <w:rPr>
                <w:rFonts w:cs="Arial"/>
              </w:rPr>
            </w:pPr>
            <w:r>
              <w:rPr>
                <w:rFonts w:cs="Arial"/>
              </w:rPr>
              <w:t>Det</w:t>
            </w:r>
            <w:r w:rsidR="00257CE9">
              <w:rPr>
                <w:rFonts w:cs="Arial"/>
              </w:rPr>
              <w:t>a</w:t>
            </w:r>
            <w:r>
              <w:rPr>
                <w:rFonts w:cs="Arial"/>
              </w:rPr>
              <w:t>iled</w:t>
            </w:r>
            <w:r w:rsidR="00EF38C8" w:rsidRPr="00B304FC">
              <w:rPr>
                <w:rFonts w:cs="Arial"/>
              </w:rPr>
              <w:t xml:space="preserve"> organisational chart for key staff/roles in the delivery of this </w:t>
            </w:r>
            <w:r w:rsidR="00792121">
              <w:rPr>
                <w:rFonts w:cs="Arial"/>
              </w:rPr>
              <w:t>contract</w:t>
            </w:r>
            <w:r w:rsidR="008D4BE6">
              <w:rPr>
                <w:rFonts w:cs="Arial"/>
              </w:rPr>
              <w:t xml:space="preserve"> </w:t>
            </w:r>
            <w:r w:rsidR="001F7CB2">
              <w:rPr>
                <w:rFonts w:cs="Arial"/>
              </w:rPr>
              <w:t xml:space="preserve">– </w:t>
            </w:r>
            <w:r w:rsidR="00DE3A55">
              <w:rPr>
                <w:rFonts w:cs="Arial"/>
              </w:rPr>
              <w:t xml:space="preserve">This </w:t>
            </w:r>
            <w:r w:rsidR="0025532B">
              <w:rPr>
                <w:rFonts w:cs="Arial"/>
              </w:rPr>
              <w:t xml:space="preserve">can </w:t>
            </w:r>
            <w:r w:rsidR="00DE3A55">
              <w:rPr>
                <w:rFonts w:cs="Arial"/>
              </w:rPr>
              <w:t>b</w:t>
            </w:r>
            <w:r w:rsidR="001F7CB2">
              <w:rPr>
                <w:rFonts w:cs="Arial"/>
              </w:rPr>
              <w:t xml:space="preserve">e </w:t>
            </w:r>
            <w:r w:rsidR="009234DF">
              <w:rPr>
                <w:rFonts w:cs="Arial"/>
              </w:rPr>
              <w:t>submitted as</w:t>
            </w:r>
            <w:r w:rsidR="0025532B">
              <w:rPr>
                <w:rFonts w:cs="Arial"/>
              </w:rPr>
              <w:t xml:space="preserve"> a s</w:t>
            </w:r>
            <w:r w:rsidR="009234DF">
              <w:rPr>
                <w:rFonts w:cs="Arial"/>
              </w:rPr>
              <w:t>eparate Attachment</w:t>
            </w:r>
            <w:r w:rsidR="00EF38C8" w:rsidRPr="00B304FC">
              <w:rPr>
                <w:rFonts w:cs="Arial"/>
              </w:rPr>
              <w:t xml:space="preserve"> </w:t>
            </w:r>
            <w:r w:rsidR="008D4BE6">
              <w:rPr>
                <w:rFonts w:cs="Arial"/>
              </w:rPr>
              <w:t>(40%)</w:t>
            </w:r>
          </w:p>
          <w:p w14:paraId="60FAA972" w14:textId="1586B6FC" w:rsidR="00E519BB" w:rsidRPr="00B304FC" w:rsidRDefault="00AF1291" w:rsidP="00587BCC">
            <w:pPr>
              <w:pStyle w:val="ListParagraph"/>
              <w:numPr>
                <w:ilvl w:val="0"/>
                <w:numId w:val="72"/>
              </w:numPr>
              <w:suppressAutoHyphens w:val="0"/>
              <w:autoSpaceDN/>
              <w:spacing w:after="120"/>
              <w:contextualSpacing/>
              <w:textAlignment w:val="auto"/>
              <w:rPr>
                <w:rFonts w:cs="Arial"/>
              </w:rPr>
            </w:pPr>
            <w:r w:rsidRPr="00B304FC">
              <w:rPr>
                <w:rFonts w:cs="Arial"/>
              </w:rPr>
              <w:t>Clear evidence of</w:t>
            </w:r>
            <w:r w:rsidR="00E31298" w:rsidRPr="00B304FC">
              <w:rPr>
                <w:rFonts w:cs="Arial"/>
              </w:rPr>
              <w:t xml:space="preserve"> a</w:t>
            </w:r>
            <w:r w:rsidRPr="00B304FC">
              <w:rPr>
                <w:rFonts w:cs="Arial"/>
              </w:rPr>
              <w:t xml:space="preserve"> robust programme and record keeping focussing upon Continual Professional Development of staff and able to evidence high levels of experience</w:t>
            </w:r>
            <w:r w:rsidR="00B304FC" w:rsidRPr="00B304FC">
              <w:rPr>
                <w:rFonts w:cs="Arial"/>
              </w:rPr>
              <w:t xml:space="preserve"> (60%)</w:t>
            </w:r>
          </w:p>
        </w:tc>
        <w:tc>
          <w:tcPr>
            <w:tcW w:w="925" w:type="dxa"/>
          </w:tcPr>
          <w:p w14:paraId="0B436484" w14:textId="77777777" w:rsidR="00EB23CC" w:rsidRPr="00C150C8" w:rsidRDefault="00EB23CC" w:rsidP="00CB3966">
            <w:pPr>
              <w:spacing w:after="120"/>
              <w:ind w:left="175"/>
              <w:rPr>
                <w:rFonts w:cs="Arial"/>
              </w:rPr>
            </w:pPr>
          </w:p>
        </w:tc>
      </w:tr>
      <w:tr w:rsidR="00EB23CC" w:rsidRPr="00965D35" w14:paraId="59936FB9" w14:textId="77777777" w:rsidTr="00805138">
        <w:trPr>
          <w:cantSplit/>
          <w:trHeight w:val="1058"/>
        </w:trPr>
        <w:tc>
          <w:tcPr>
            <w:tcW w:w="0" w:type="auto"/>
          </w:tcPr>
          <w:p w14:paraId="7E14732E" w14:textId="77777777" w:rsidR="00EB23CC" w:rsidRPr="00965D35" w:rsidRDefault="00EB23CC" w:rsidP="00CB3966">
            <w:pPr>
              <w:spacing w:before="120" w:after="120"/>
              <w:rPr>
                <w:rFonts w:cs="Arial"/>
                <w:b/>
                <w:sz w:val="22"/>
                <w:szCs w:val="22"/>
              </w:rPr>
            </w:pPr>
          </w:p>
        </w:tc>
        <w:tc>
          <w:tcPr>
            <w:tcW w:w="8774" w:type="dxa"/>
          </w:tcPr>
          <w:p w14:paraId="7193A4DE" w14:textId="77777777" w:rsidR="00EB23CC" w:rsidRDefault="00EB23CC" w:rsidP="00CB3966">
            <w:pPr>
              <w:spacing w:before="120" w:after="120"/>
              <w:rPr>
                <w:b/>
                <w:u w:val="single"/>
              </w:rPr>
            </w:pPr>
            <w:r w:rsidRPr="00965D35">
              <w:rPr>
                <w:b/>
                <w:u w:val="single"/>
              </w:rPr>
              <w:t>RESPONSE</w:t>
            </w:r>
          </w:p>
          <w:p w14:paraId="4828CDE9" w14:textId="77777777" w:rsidR="00EB23CC" w:rsidRDefault="00EB23CC" w:rsidP="00CB3966">
            <w:pPr>
              <w:spacing w:before="120" w:after="120"/>
              <w:rPr>
                <w:b/>
                <w:u w:val="single"/>
              </w:rPr>
            </w:pPr>
          </w:p>
          <w:p w14:paraId="607047D2" w14:textId="77777777" w:rsidR="00EB23CC" w:rsidRDefault="00EB23CC" w:rsidP="00CB3966">
            <w:pPr>
              <w:spacing w:before="120" w:after="120"/>
              <w:rPr>
                <w:b/>
                <w:u w:val="single"/>
              </w:rPr>
            </w:pPr>
          </w:p>
          <w:p w14:paraId="4E803DDF" w14:textId="77777777" w:rsidR="00EB23CC" w:rsidRDefault="00EB23CC" w:rsidP="00CB3966">
            <w:pPr>
              <w:spacing w:before="120" w:after="120"/>
              <w:rPr>
                <w:b/>
                <w:u w:val="single"/>
              </w:rPr>
            </w:pPr>
          </w:p>
          <w:p w14:paraId="28D27425" w14:textId="77777777" w:rsidR="00EB23CC" w:rsidRDefault="00EB23CC" w:rsidP="00CB3966">
            <w:pPr>
              <w:spacing w:before="120" w:after="120"/>
              <w:rPr>
                <w:b/>
                <w:u w:val="single"/>
              </w:rPr>
            </w:pPr>
          </w:p>
          <w:p w14:paraId="2CBE8B01" w14:textId="77777777" w:rsidR="00EB23CC" w:rsidRDefault="00EB23CC" w:rsidP="00CB3966">
            <w:pPr>
              <w:spacing w:before="120" w:after="120"/>
              <w:rPr>
                <w:b/>
                <w:u w:val="single"/>
              </w:rPr>
            </w:pPr>
          </w:p>
          <w:p w14:paraId="24E77DDB" w14:textId="77777777" w:rsidR="00EB23CC" w:rsidRDefault="00EB23CC" w:rsidP="00CB3966">
            <w:pPr>
              <w:spacing w:before="120" w:after="120"/>
              <w:rPr>
                <w:b/>
                <w:u w:val="single"/>
              </w:rPr>
            </w:pPr>
          </w:p>
          <w:p w14:paraId="5FD401E4" w14:textId="77777777" w:rsidR="00EB23CC" w:rsidRDefault="00EB23CC" w:rsidP="00CB3966">
            <w:pPr>
              <w:spacing w:before="120" w:after="120"/>
              <w:rPr>
                <w:b/>
                <w:u w:val="single"/>
              </w:rPr>
            </w:pPr>
          </w:p>
          <w:p w14:paraId="63595EAB" w14:textId="77777777" w:rsidR="00EB23CC" w:rsidRDefault="00EB23CC" w:rsidP="00CB3966">
            <w:pPr>
              <w:spacing w:before="120" w:after="120"/>
              <w:rPr>
                <w:b/>
                <w:u w:val="single"/>
              </w:rPr>
            </w:pPr>
          </w:p>
          <w:p w14:paraId="7691B3F7" w14:textId="77777777" w:rsidR="00EB23CC" w:rsidRDefault="00EB23CC" w:rsidP="00CB3966">
            <w:pPr>
              <w:spacing w:before="120" w:after="120"/>
              <w:rPr>
                <w:b/>
                <w:u w:val="single"/>
              </w:rPr>
            </w:pPr>
          </w:p>
          <w:p w14:paraId="4EB1EF82" w14:textId="77777777" w:rsidR="00EB23CC" w:rsidRDefault="00EB23CC" w:rsidP="00CB3966">
            <w:pPr>
              <w:spacing w:before="120" w:after="120"/>
              <w:rPr>
                <w:b/>
                <w:u w:val="single"/>
              </w:rPr>
            </w:pPr>
          </w:p>
          <w:p w14:paraId="1B3E33E8" w14:textId="77777777" w:rsidR="00EB23CC" w:rsidRDefault="00EB23CC" w:rsidP="00CB3966">
            <w:pPr>
              <w:spacing w:before="120" w:after="120"/>
              <w:rPr>
                <w:b/>
                <w:u w:val="single"/>
              </w:rPr>
            </w:pPr>
          </w:p>
          <w:p w14:paraId="3C5A116A" w14:textId="77777777" w:rsidR="00EB23CC" w:rsidRDefault="00EB23CC" w:rsidP="00CB3966">
            <w:pPr>
              <w:spacing w:before="120" w:after="120"/>
              <w:rPr>
                <w:b/>
                <w:u w:val="single"/>
              </w:rPr>
            </w:pPr>
          </w:p>
          <w:p w14:paraId="665AE9F2" w14:textId="77777777" w:rsidR="00EB23CC" w:rsidRDefault="00EB23CC" w:rsidP="00CB3966">
            <w:pPr>
              <w:spacing w:before="120" w:after="120"/>
              <w:rPr>
                <w:b/>
                <w:u w:val="single"/>
              </w:rPr>
            </w:pPr>
          </w:p>
          <w:p w14:paraId="48CDCBF8" w14:textId="77777777" w:rsidR="00EB23CC" w:rsidRDefault="00EB23CC" w:rsidP="00CB3966">
            <w:pPr>
              <w:spacing w:before="120" w:after="120"/>
              <w:rPr>
                <w:b/>
                <w:u w:val="single"/>
              </w:rPr>
            </w:pPr>
          </w:p>
          <w:p w14:paraId="1A16C7E1" w14:textId="77777777" w:rsidR="00EB23CC" w:rsidRDefault="00EB23CC" w:rsidP="00CB3966">
            <w:pPr>
              <w:spacing w:before="120" w:after="120"/>
              <w:rPr>
                <w:b/>
                <w:u w:val="single"/>
              </w:rPr>
            </w:pPr>
          </w:p>
          <w:p w14:paraId="76FED3F5" w14:textId="77777777" w:rsidR="00EB23CC" w:rsidRPr="00965D35" w:rsidRDefault="00EB23CC" w:rsidP="00CB3966">
            <w:pPr>
              <w:spacing w:before="120" w:after="120"/>
              <w:rPr>
                <w:b/>
                <w:u w:val="single"/>
              </w:rPr>
            </w:pPr>
          </w:p>
        </w:tc>
        <w:tc>
          <w:tcPr>
            <w:tcW w:w="925" w:type="dxa"/>
          </w:tcPr>
          <w:p w14:paraId="29165A50" w14:textId="77777777" w:rsidR="00EB23CC" w:rsidRPr="00965D35" w:rsidRDefault="00EB23CC" w:rsidP="00CB3966">
            <w:pPr>
              <w:spacing w:before="120" w:after="120"/>
              <w:rPr>
                <w:b/>
                <w:u w:val="single"/>
              </w:rPr>
            </w:pPr>
          </w:p>
        </w:tc>
      </w:tr>
      <w:tr w:rsidR="00F76A8B" w:rsidRPr="00965D35" w14:paraId="76B05B33" w14:textId="77777777" w:rsidTr="00805138">
        <w:trPr>
          <w:cantSplit/>
          <w:trHeight w:val="1478"/>
        </w:trPr>
        <w:tc>
          <w:tcPr>
            <w:tcW w:w="0" w:type="auto"/>
            <w:shd w:val="clear" w:color="auto" w:fill="D9D9D9" w:themeFill="background1" w:themeFillShade="D9"/>
          </w:tcPr>
          <w:p w14:paraId="0832030C" w14:textId="17406364" w:rsidR="00F76A8B" w:rsidRDefault="0016469F" w:rsidP="00F76A8B">
            <w:pPr>
              <w:spacing w:before="120" w:after="120"/>
              <w:rPr>
                <w:rFonts w:cs="Arial"/>
                <w:b/>
                <w:sz w:val="22"/>
                <w:szCs w:val="22"/>
              </w:rPr>
            </w:pPr>
            <w:r>
              <w:rPr>
                <w:rFonts w:cs="Arial"/>
                <w:b/>
                <w:sz w:val="22"/>
                <w:szCs w:val="22"/>
              </w:rPr>
              <w:t>5</w:t>
            </w:r>
          </w:p>
        </w:tc>
        <w:tc>
          <w:tcPr>
            <w:tcW w:w="8774" w:type="dxa"/>
            <w:shd w:val="clear" w:color="auto" w:fill="D9D9D9" w:themeFill="background1" w:themeFillShade="D9"/>
          </w:tcPr>
          <w:p w14:paraId="50F1A07B" w14:textId="77777777" w:rsidR="00F76A8B" w:rsidRPr="0067482E" w:rsidRDefault="00F76A8B" w:rsidP="00F76A8B">
            <w:pPr>
              <w:spacing w:after="120"/>
              <w:rPr>
                <w:rFonts w:cs="Arial"/>
                <w:b/>
              </w:rPr>
            </w:pPr>
            <w:r w:rsidRPr="0067482E">
              <w:rPr>
                <w:rFonts w:cs="Arial"/>
                <w:b/>
              </w:rPr>
              <w:t>Service Delivery</w:t>
            </w:r>
          </w:p>
          <w:p w14:paraId="60A67243" w14:textId="6697B17F" w:rsidR="00F76A8B" w:rsidRPr="0067482E" w:rsidRDefault="00F76A8B" w:rsidP="00F76A8B">
            <w:pPr>
              <w:spacing w:after="120"/>
              <w:rPr>
                <w:rFonts w:cs="Arial"/>
              </w:rPr>
            </w:pPr>
            <w:r w:rsidRPr="0067482E">
              <w:rPr>
                <w:rFonts w:cs="Arial"/>
              </w:rPr>
              <w:t xml:space="preserve">Please answer this question in no more than </w:t>
            </w:r>
            <w:r w:rsidR="006C5387">
              <w:rPr>
                <w:rFonts w:cs="Arial"/>
              </w:rPr>
              <w:t>2</w:t>
            </w:r>
            <w:r w:rsidRPr="0067482E">
              <w:rPr>
                <w:rFonts w:cs="Arial"/>
              </w:rPr>
              <w:t>000 words</w:t>
            </w:r>
            <w:r w:rsidR="0067482E" w:rsidRPr="0067482E">
              <w:rPr>
                <w:rFonts w:cs="Arial"/>
              </w:rPr>
              <w:t xml:space="preserve"> within the response section below. Attachments will not be evaluated.  </w:t>
            </w:r>
          </w:p>
          <w:p w14:paraId="2321584F" w14:textId="48813CFF" w:rsidR="00F76A8B" w:rsidRPr="0067482E" w:rsidRDefault="00F76A8B" w:rsidP="00F76A8B">
            <w:pPr>
              <w:spacing w:before="120" w:after="120"/>
              <w:rPr>
                <w:rFonts w:cs="Arial"/>
                <w:b/>
              </w:rPr>
            </w:pPr>
            <w:r w:rsidRPr="0067482E">
              <w:rPr>
                <w:rFonts w:cs="Arial"/>
                <w:b/>
              </w:rPr>
              <w:t>How will you ensure that your service will</w:t>
            </w:r>
            <w:r w:rsidR="002D7163">
              <w:rPr>
                <w:rFonts w:cs="Arial"/>
                <w:b/>
              </w:rPr>
              <w:t xml:space="preserve"> be</w:t>
            </w:r>
            <w:r w:rsidRPr="0067482E">
              <w:rPr>
                <w:rFonts w:cs="Arial"/>
                <w:b/>
              </w:rPr>
              <w:t xml:space="preserve"> fully operational and maintain a high level of continuity of service delivery in line with the specification.</w:t>
            </w:r>
          </w:p>
        </w:tc>
        <w:tc>
          <w:tcPr>
            <w:tcW w:w="925" w:type="dxa"/>
            <w:shd w:val="clear" w:color="auto" w:fill="D9D9D9" w:themeFill="background1" w:themeFillShade="D9"/>
          </w:tcPr>
          <w:p w14:paraId="51459D4C" w14:textId="30301B42" w:rsidR="00F76A8B" w:rsidRPr="00923A64" w:rsidRDefault="0053183C" w:rsidP="00F76A8B">
            <w:pPr>
              <w:spacing w:before="120" w:after="120"/>
              <w:rPr>
                <w:rFonts w:cs="Arial"/>
                <w:b/>
              </w:rPr>
            </w:pPr>
            <w:r>
              <w:rPr>
                <w:rFonts w:cs="Arial"/>
                <w:b/>
              </w:rPr>
              <w:t>25</w:t>
            </w:r>
            <w:r w:rsidR="00F76A8B" w:rsidRPr="00212E83">
              <w:rPr>
                <w:rFonts w:cs="Arial"/>
                <w:b/>
              </w:rPr>
              <w:t>%</w:t>
            </w:r>
            <w:r w:rsidR="00F76A8B">
              <w:rPr>
                <w:rFonts w:cs="Arial"/>
                <w:b/>
              </w:rPr>
              <w:t xml:space="preserve"> </w:t>
            </w:r>
          </w:p>
        </w:tc>
      </w:tr>
      <w:tr w:rsidR="00F76A8B" w:rsidRPr="00965D35" w14:paraId="10EC810E" w14:textId="77777777" w:rsidTr="00805138">
        <w:trPr>
          <w:cantSplit/>
          <w:trHeight w:val="1478"/>
        </w:trPr>
        <w:tc>
          <w:tcPr>
            <w:tcW w:w="0" w:type="auto"/>
          </w:tcPr>
          <w:p w14:paraId="45A51BD3" w14:textId="77777777" w:rsidR="00F76A8B" w:rsidRDefault="00F76A8B" w:rsidP="00F76A8B">
            <w:pPr>
              <w:spacing w:before="120" w:after="120"/>
              <w:rPr>
                <w:rFonts w:cs="Arial"/>
                <w:b/>
                <w:sz w:val="22"/>
                <w:szCs w:val="22"/>
              </w:rPr>
            </w:pPr>
          </w:p>
          <w:p w14:paraId="4E180514" w14:textId="77777777" w:rsidR="00805138" w:rsidRPr="00805138" w:rsidRDefault="00805138" w:rsidP="00805138">
            <w:pPr>
              <w:rPr>
                <w:rFonts w:cs="Arial"/>
                <w:sz w:val="22"/>
                <w:szCs w:val="22"/>
              </w:rPr>
            </w:pPr>
          </w:p>
          <w:p w14:paraId="118A2000" w14:textId="77777777" w:rsidR="00805138" w:rsidRPr="00805138" w:rsidRDefault="00805138" w:rsidP="00805138">
            <w:pPr>
              <w:rPr>
                <w:rFonts w:cs="Arial"/>
                <w:sz w:val="22"/>
                <w:szCs w:val="22"/>
              </w:rPr>
            </w:pPr>
          </w:p>
          <w:p w14:paraId="72C86550" w14:textId="77777777" w:rsidR="00805138" w:rsidRPr="00805138" w:rsidRDefault="00805138" w:rsidP="00805138">
            <w:pPr>
              <w:rPr>
                <w:rFonts w:cs="Arial"/>
                <w:sz w:val="22"/>
                <w:szCs w:val="22"/>
              </w:rPr>
            </w:pPr>
          </w:p>
          <w:p w14:paraId="15A13874" w14:textId="77777777" w:rsidR="00805138" w:rsidRPr="00805138" w:rsidRDefault="00805138" w:rsidP="00805138">
            <w:pPr>
              <w:rPr>
                <w:rFonts w:cs="Arial"/>
                <w:sz w:val="22"/>
                <w:szCs w:val="22"/>
              </w:rPr>
            </w:pPr>
          </w:p>
          <w:p w14:paraId="37172CD2" w14:textId="77777777" w:rsidR="00805138" w:rsidRPr="00805138" w:rsidRDefault="00805138" w:rsidP="00805138">
            <w:pPr>
              <w:rPr>
                <w:rFonts w:cs="Arial"/>
                <w:sz w:val="22"/>
                <w:szCs w:val="22"/>
              </w:rPr>
            </w:pPr>
          </w:p>
          <w:p w14:paraId="3CF71154" w14:textId="77777777" w:rsidR="00805138" w:rsidRPr="00805138" w:rsidRDefault="00805138" w:rsidP="00805138">
            <w:pPr>
              <w:rPr>
                <w:rFonts w:cs="Arial"/>
                <w:sz w:val="22"/>
                <w:szCs w:val="22"/>
              </w:rPr>
            </w:pPr>
          </w:p>
          <w:p w14:paraId="2C793524" w14:textId="77777777" w:rsidR="00805138" w:rsidRPr="00805138" w:rsidRDefault="00805138" w:rsidP="00805138">
            <w:pPr>
              <w:rPr>
                <w:rFonts w:cs="Arial"/>
                <w:sz w:val="22"/>
                <w:szCs w:val="22"/>
              </w:rPr>
            </w:pPr>
          </w:p>
          <w:p w14:paraId="150E918D" w14:textId="77777777" w:rsidR="00805138" w:rsidRPr="00805138" w:rsidRDefault="00805138" w:rsidP="00805138">
            <w:pPr>
              <w:rPr>
                <w:rFonts w:cs="Arial"/>
                <w:sz w:val="22"/>
                <w:szCs w:val="22"/>
              </w:rPr>
            </w:pPr>
          </w:p>
          <w:p w14:paraId="75357863" w14:textId="77777777" w:rsidR="00805138" w:rsidRDefault="00805138" w:rsidP="00805138">
            <w:pPr>
              <w:rPr>
                <w:rFonts w:cs="Arial"/>
                <w:b/>
                <w:sz w:val="22"/>
                <w:szCs w:val="22"/>
              </w:rPr>
            </w:pPr>
          </w:p>
          <w:p w14:paraId="66A7B7A0" w14:textId="77777777" w:rsidR="00805138" w:rsidRPr="00805138" w:rsidRDefault="00805138" w:rsidP="00805138">
            <w:pPr>
              <w:rPr>
                <w:rFonts w:cs="Arial"/>
                <w:sz w:val="22"/>
                <w:szCs w:val="22"/>
              </w:rPr>
            </w:pPr>
          </w:p>
        </w:tc>
        <w:tc>
          <w:tcPr>
            <w:tcW w:w="8774" w:type="dxa"/>
          </w:tcPr>
          <w:p w14:paraId="5648B0A7" w14:textId="77777777" w:rsidR="00F76A8B" w:rsidRPr="004A350D" w:rsidRDefault="00F76A8B" w:rsidP="00F76A8B">
            <w:pPr>
              <w:spacing w:after="120"/>
              <w:ind w:left="175"/>
              <w:rPr>
                <w:rFonts w:cs="Arial"/>
              </w:rPr>
            </w:pPr>
            <w:r w:rsidRPr="004A350D">
              <w:rPr>
                <w:rFonts w:cs="Arial"/>
              </w:rPr>
              <w:t>Your response will be evaluated against the following sub-criteria:</w:t>
            </w:r>
          </w:p>
          <w:p w14:paraId="3DADCBF0" w14:textId="4F60A10A" w:rsidR="00F76A8B" w:rsidRPr="004A350D" w:rsidRDefault="00134518" w:rsidP="00F76A8B">
            <w:pPr>
              <w:pStyle w:val="ListParagraph"/>
              <w:numPr>
                <w:ilvl w:val="0"/>
                <w:numId w:val="72"/>
              </w:numPr>
              <w:suppressAutoHyphens w:val="0"/>
              <w:autoSpaceDN/>
              <w:spacing w:after="120"/>
              <w:contextualSpacing/>
              <w:textAlignment w:val="auto"/>
              <w:rPr>
                <w:rFonts w:cs="Arial"/>
              </w:rPr>
            </w:pPr>
            <w:r w:rsidRPr="004A350D">
              <w:rPr>
                <w:rFonts w:cs="Arial"/>
              </w:rPr>
              <w:t>Provi</w:t>
            </w:r>
            <w:r w:rsidR="00591912" w:rsidRPr="004A350D">
              <w:rPr>
                <w:rFonts w:cs="Arial"/>
              </w:rPr>
              <w:t>de</w:t>
            </w:r>
            <w:r w:rsidR="006C38C7">
              <w:rPr>
                <w:rFonts w:cs="Arial"/>
              </w:rPr>
              <w:t>d</w:t>
            </w:r>
            <w:r w:rsidRPr="004A350D">
              <w:rPr>
                <w:rFonts w:cs="Arial"/>
              </w:rPr>
              <w:t xml:space="preserve"> </w:t>
            </w:r>
            <w:r w:rsidR="00A07A29">
              <w:rPr>
                <w:rFonts w:cs="Arial"/>
              </w:rPr>
              <w:t xml:space="preserve">clear and </w:t>
            </w:r>
            <w:r w:rsidRPr="004A350D">
              <w:rPr>
                <w:rFonts w:cs="Arial"/>
              </w:rPr>
              <w:t>de</w:t>
            </w:r>
            <w:r w:rsidR="00F76A8B" w:rsidRPr="004A350D">
              <w:rPr>
                <w:rFonts w:cs="Arial"/>
              </w:rPr>
              <w:t xml:space="preserve">tailed mobilisation </w:t>
            </w:r>
            <w:r w:rsidR="00591912" w:rsidRPr="004A350D">
              <w:rPr>
                <w:rFonts w:cs="Arial"/>
              </w:rPr>
              <w:t>p</w:t>
            </w:r>
            <w:r w:rsidR="00F76A8B" w:rsidRPr="004A350D">
              <w:rPr>
                <w:rFonts w:cs="Arial"/>
              </w:rPr>
              <w:t>lan demonstrating fully operational service by 01.</w:t>
            </w:r>
            <w:r w:rsidR="00E30658" w:rsidRPr="004A350D">
              <w:rPr>
                <w:rFonts w:cs="Arial"/>
              </w:rPr>
              <w:t>1</w:t>
            </w:r>
            <w:r w:rsidR="00281CDC" w:rsidRPr="004A350D">
              <w:rPr>
                <w:rFonts w:cs="Arial"/>
              </w:rPr>
              <w:t>1</w:t>
            </w:r>
            <w:r w:rsidR="00F76A8B" w:rsidRPr="004A350D">
              <w:rPr>
                <w:rFonts w:cs="Arial"/>
              </w:rPr>
              <w:t>.24 (</w:t>
            </w:r>
            <w:r w:rsidR="00E0339B" w:rsidRPr="004A350D">
              <w:rPr>
                <w:rFonts w:cs="Arial"/>
              </w:rPr>
              <w:t>40</w:t>
            </w:r>
            <w:r w:rsidR="00F76A8B" w:rsidRPr="004A350D">
              <w:rPr>
                <w:rFonts w:cs="Arial"/>
              </w:rPr>
              <w:t>%)</w:t>
            </w:r>
          </w:p>
          <w:p w14:paraId="4F7584C9" w14:textId="34077A65" w:rsidR="00F76A8B" w:rsidRPr="004A350D" w:rsidRDefault="00281CDC" w:rsidP="00F76A8B">
            <w:pPr>
              <w:pStyle w:val="ListParagraph"/>
              <w:numPr>
                <w:ilvl w:val="0"/>
                <w:numId w:val="72"/>
              </w:numPr>
              <w:suppressAutoHyphens w:val="0"/>
              <w:autoSpaceDN/>
              <w:spacing w:after="120"/>
              <w:contextualSpacing/>
              <w:textAlignment w:val="auto"/>
              <w:rPr>
                <w:rFonts w:cs="Arial"/>
              </w:rPr>
            </w:pPr>
            <w:r w:rsidRPr="004A350D">
              <w:rPr>
                <w:rFonts w:cs="Arial"/>
              </w:rPr>
              <w:t>Detail</w:t>
            </w:r>
            <w:r w:rsidR="00D8423C" w:rsidRPr="004A350D">
              <w:rPr>
                <w:rFonts w:cs="Arial"/>
              </w:rPr>
              <w:t>ed</w:t>
            </w:r>
            <w:r w:rsidRPr="004A350D">
              <w:rPr>
                <w:rFonts w:cs="Arial"/>
              </w:rPr>
              <w:t xml:space="preserve"> clear processes of complaints procedure for both minor and major complaints and effective collaborative working with the council </w:t>
            </w:r>
            <w:r w:rsidR="00F76A8B" w:rsidRPr="004A350D">
              <w:rPr>
                <w:rFonts w:cs="Arial"/>
              </w:rPr>
              <w:t>(</w:t>
            </w:r>
            <w:r w:rsidR="00E0339B" w:rsidRPr="004A350D">
              <w:rPr>
                <w:rFonts w:cs="Arial"/>
              </w:rPr>
              <w:t>15</w:t>
            </w:r>
            <w:r w:rsidR="00F76A8B" w:rsidRPr="004A350D">
              <w:rPr>
                <w:rFonts w:cs="Arial"/>
              </w:rPr>
              <w:t>%)</w:t>
            </w:r>
          </w:p>
          <w:p w14:paraId="6A74019D" w14:textId="4EEE4044" w:rsidR="00F76A8B" w:rsidRPr="004A350D" w:rsidRDefault="00E0339B" w:rsidP="00F76A8B">
            <w:pPr>
              <w:pStyle w:val="ListParagraph"/>
              <w:numPr>
                <w:ilvl w:val="0"/>
                <w:numId w:val="72"/>
              </w:numPr>
              <w:suppressAutoHyphens w:val="0"/>
              <w:autoSpaceDN/>
              <w:spacing w:after="120"/>
              <w:contextualSpacing/>
              <w:textAlignment w:val="auto"/>
              <w:rPr>
                <w:rFonts w:cs="Arial"/>
              </w:rPr>
            </w:pPr>
            <w:r w:rsidRPr="004A350D">
              <w:rPr>
                <w:rFonts w:cs="Arial"/>
              </w:rPr>
              <w:t>Detail</w:t>
            </w:r>
            <w:r w:rsidR="006249E8" w:rsidRPr="004A350D">
              <w:rPr>
                <w:rFonts w:cs="Arial"/>
              </w:rPr>
              <w:t>ed</w:t>
            </w:r>
            <w:r w:rsidR="009B63C8" w:rsidRPr="004A350D">
              <w:rPr>
                <w:rFonts w:cs="Arial"/>
              </w:rPr>
              <w:t xml:space="preserve"> company standing and training on the enforcement of correct customer relations to the site’s visitors and customers i.e. not expressing any political or other detrimental opinion </w:t>
            </w:r>
            <w:r w:rsidR="00F76A8B" w:rsidRPr="004A350D">
              <w:rPr>
                <w:rFonts w:cs="Arial"/>
              </w:rPr>
              <w:t>(</w:t>
            </w:r>
            <w:r w:rsidR="004A350D">
              <w:rPr>
                <w:rFonts w:cs="Arial"/>
              </w:rPr>
              <w:t>20</w:t>
            </w:r>
            <w:r w:rsidR="00F76A8B" w:rsidRPr="004A350D">
              <w:rPr>
                <w:rFonts w:cs="Arial"/>
              </w:rPr>
              <w:t>%)</w:t>
            </w:r>
          </w:p>
          <w:p w14:paraId="6E1B1BA1" w14:textId="2599B834" w:rsidR="00587BCC" w:rsidRPr="004A350D" w:rsidRDefault="00C7203A" w:rsidP="004A350D">
            <w:pPr>
              <w:pStyle w:val="ListParagraph"/>
              <w:numPr>
                <w:ilvl w:val="0"/>
                <w:numId w:val="72"/>
              </w:numPr>
              <w:spacing w:before="120" w:after="120"/>
              <w:rPr>
                <w:rFonts w:cs="Arial"/>
              </w:rPr>
            </w:pPr>
            <w:r>
              <w:rPr>
                <w:rFonts w:cs="Arial"/>
              </w:rPr>
              <w:t>Provided d</w:t>
            </w:r>
            <w:r w:rsidR="006249E8" w:rsidRPr="004A350D">
              <w:rPr>
                <w:rFonts w:cs="Arial"/>
              </w:rPr>
              <w:t>etail</w:t>
            </w:r>
            <w:r w:rsidR="00196457">
              <w:rPr>
                <w:rFonts w:cs="Arial"/>
              </w:rPr>
              <w:t xml:space="preserve"> around</w:t>
            </w:r>
            <w:r w:rsidR="006249E8" w:rsidRPr="004A350D">
              <w:rPr>
                <w:rFonts w:cs="Arial"/>
              </w:rPr>
              <w:t xml:space="preserve"> types of management information and standard utilisation reports that will be applicable to this contract </w:t>
            </w:r>
            <w:r w:rsidR="0008274C" w:rsidRPr="004A350D">
              <w:rPr>
                <w:rFonts w:cs="Arial"/>
              </w:rPr>
              <w:t>(</w:t>
            </w:r>
            <w:r w:rsidR="004A350D" w:rsidRPr="004A350D">
              <w:rPr>
                <w:rFonts w:cs="Arial"/>
              </w:rPr>
              <w:t>25</w:t>
            </w:r>
            <w:r w:rsidR="00870827" w:rsidRPr="004A350D">
              <w:rPr>
                <w:rFonts w:cs="Arial"/>
              </w:rPr>
              <w:t>%)</w:t>
            </w:r>
            <w:r w:rsidR="00F76A8B" w:rsidRPr="004A350D">
              <w:rPr>
                <w:rFonts w:cs="Arial"/>
              </w:rPr>
              <w:t xml:space="preserve"> </w:t>
            </w:r>
          </w:p>
        </w:tc>
        <w:tc>
          <w:tcPr>
            <w:tcW w:w="925" w:type="dxa"/>
          </w:tcPr>
          <w:p w14:paraId="20FFD073" w14:textId="77777777" w:rsidR="00F76A8B" w:rsidRPr="009B63BA" w:rsidRDefault="00F76A8B" w:rsidP="00F76A8B"/>
        </w:tc>
      </w:tr>
      <w:tr w:rsidR="00312C45" w:rsidRPr="00965D35" w14:paraId="39387A83" w14:textId="77777777" w:rsidTr="00805138">
        <w:trPr>
          <w:cantSplit/>
          <w:trHeight w:val="1478"/>
        </w:trPr>
        <w:tc>
          <w:tcPr>
            <w:tcW w:w="0" w:type="auto"/>
          </w:tcPr>
          <w:p w14:paraId="38195ADB" w14:textId="77777777" w:rsidR="00312C45" w:rsidRDefault="00312C45" w:rsidP="00CB3966">
            <w:pPr>
              <w:spacing w:before="120" w:after="120"/>
              <w:rPr>
                <w:rFonts w:cs="Arial"/>
                <w:b/>
                <w:sz w:val="22"/>
                <w:szCs w:val="22"/>
              </w:rPr>
            </w:pPr>
          </w:p>
        </w:tc>
        <w:tc>
          <w:tcPr>
            <w:tcW w:w="8774" w:type="dxa"/>
          </w:tcPr>
          <w:p w14:paraId="7729C3FE" w14:textId="77777777" w:rsidR="00312C45" w:rsidRPr="00923A64" w:rsidRDefault="00312C45" w:rsidP="00312C45">
            <w:pPr>
              <w:spacing w:before="120" w:after="120"/>
              <w:rPr>
                <w:rFonts w:cs="Arial"/>
                <w:b/>
                <w:u w:val="single"/>
              </w:rPr>
            </w:pPr>
            <w:r w:rsidRPr="00923A64">
              <w:rPr>
                <w:rFonts w:cs="Arial"/>
                <w:b/>
                <w:u w:val="single"/>
              </w:rPr>
              <w:t>RESPONSE</w:t>
            </w:r>
          </w:p>
          <w:p w14:paraId="5E0BF87E" w14:textId="77777777" w:rsidR="00312C45" w:rsidRDefault="00312C45" w:rsidP="00CB3966">
            <w:pPr>
              <w:spacing w:before="120" w:after="120"/>
              <w:rPr>
                <w:rFonts w:cs="Arial"/>
                <w:b/>
                <w:u w:val="single"/>
              </w:rPr>
            </w:pPr>
          </w:p>
          <w:p w14:paraId="64E1B20E" w14:textId="77777777" w:rsidR="00343765" w:rsidRDefault="00343765" w:rsidP="00CB3966">
            <w:pPr>
              <w:spacing w:before="120" w:after="120"/>
              <w:rPr>
                <w:rFonts w:cs="Arial"/>
                <w:b/>
                <w:u w:val="single"/>
              </w:rPr>
            </w:pPr>
          </w:p>
          <w:p w14:paraId="4B8D9D3E" w14:textId="77777777" w:rsidR="00343765" w:rsidRDefault="00343765" w:rsidP="00CB3966">
            <w:pPr>
              <w:spacing w:before="120" w:after="120"/>
              <w:rPr>
                <w:rFonts w:cs="Arial"/>
                <w:b/>
                <w:u w:val="single"/>
              </w:rPr>
            </w:pPr>
          </w:p>
          <w:p w14:paraId="3EE76B54" w14:textId="77777777" w:rsidR="00343765" w:rsidRDefault="00343765" w:rsidP="00CB3966">
            <w:pPr>
              <w:spacing w:before="120" w:after="120"/>
              <w:rPr>
                <w:rFonts w:cs="Arial"/>
                <w:b/>
                <w:u w:val="single"/>
              </w:rPr>
            </w:pPr>
          </w:p>
          <w:p w14:paraId="49546E24" w14:textId="77777777" w:rsidR="00343765" w:rsidRDefault="00343765" w:rsidP="00CB3966">
            <w:pPr>
              <w:spacing w:before="120" w:after="120"/>
              <w:rPr>
                <w:rFonts w:cs="Arial"/>
                <w:b/>
                <w:u w:val="single"/>
              </w:rPr>
            </w:pPr>
          </w:p>
          <w:p w14:paraId="1FE6D428" w14:textId="77777777" w:rsidR="00343765" w:rsidRDefault="00343765" w:rsidP="00CB3966">
            <w:pPr>
              <w:spacing w:before="120" w:after="120"/>
              <w:rPr>
                <w:rFonts w:cs="Arial"/>
                <w:b/>
                <w:u w:val="single"/>
              </w:rPr>
            </w:pPr>
          </w:p>
          <w:p w14:paraId="5F2BA109" w14:textId="77777777" w:rsidR="00343765" w:rsidRDefault="00343765" w:rsidP="00CB3966">
            <w:pPr>
              <w:spacing w:before="120" w:after="120"/>
              <w:rPr>
                <w:rFonts w:cs="Arial"/>
                <w:b/>
                <w:u w:val="single"/>
              </w:rPr>
            </w:pPr>
          </w:p>
          <w:p w14:paraId="1CD80695" w14:textId="77777777" w:rsidR="00343765" w:rsidRDefault="00343765" w:rsidP="00CB3966">
            <w:pPr>
              <w:spacing w:before="120" w:after="120"/>
              <w:rPr>
                <w:rFonts w:cs="Arial"/>
                <w:b/>
                <w:u w:val="single"/>
              </w:rPr>
            </w:pPr>
          </w:p>
          <w:p w14:paraId="3FBF45B8" w14:textId="77777777" w:rsidR="00343765" w:rsidRPr="00923A64" w:rsidRDefault="00343765" w:rsidP="00CB3966">
            <w:pPr>
              <w:spacing w:before="120" w:after="120"/>
              <w:rPr>
                <w:rFonts w:cs="Arial"/>
                <w:b/>
                <w:u w:val="single"/>
              </w:rPr>
            </w:pPr>
          </w:p>
        </w:tc>
        <w:tc>
          <w:tcPr>
            <w:tcW w:w="925" w:type="dxa"/>
          </w:tcPr>
          <w:p w14:paraId="27E28C98" w14:textId="77777777" w:rsidR="00312C45" w:rsidRDefault="00312C45" w:rsidP="00CB3966">
            <w:pPr>
              <w:spacing w:before="120" w:after="120"/>
              <w:rPr>
                <w:rFonts w:cs="Arial"/>
                <w:b/>
              </w:rPr>
            </w:pPr>
          </w:p>
        </w:tc>
      </w:tr>
      <w:tr w:rsidR="00312C45" w:rsidRPr="00965D35" w14:paraId="6574238C" w14:textId="77777777" w:rsidTr="00343765">
        <w:trPr>
          <w:cantSplit/>
          <w:trHeight w:val="1478"/>
        </w:trPr>
        <w:tc>
          <w:tcPr>
            <w:tcW w:w="0" w:type="auto"/>
            <w:shd w:val="clear" w:color="auto" w:fill="D0CECE" w:themeFill="background2" w:themeFillShade="E6"/>
          </w:tcPr>
          <w:p w14:paraId="41C6D68C" w14:textId="37BC3FCD" w:rsidR="00312C45" w:rsidRDefault="0016469F" w:rsidP="00CB3966">
            <w:pPr>
              <w:spacing w:before="120" w:after="120"/>
              <w:rPr>
                <w:rFonts w:cs="Arial"/>
                <w:b/>
                <w:sz w:val="22"/>
                <w:szCs w:val="22"/>
              </w:rPr>
            </w:pPr>
            <w:r>
              <w:rPr>
                <w:rFonts w:cs="Arial"/>
                <w:b/>
                <w:sz w:val="22"/>
                <w:szCs w:val="22"/>
              </w:rPr>
              <w:t>6</w:t>
            </w:r>
          </w:p>
        </w:tc>
        <w:tc>
          <w:tcPr>
            <w:tcW w:w="8774" w:type="dxa"/>
            <w:shd w:val="clear" w:color="auto" w:fill="D0CECE" w:themeFill="background2" w:themeFillShade="E6"/>
          </w:tcPr>
          <w:p w14:paraId="3AEB2517" w14:textId="0E6BDB7D" w:rsidR="00B30825" w:rsidRPr="00997816" w:rsidRDefault="00B30825" w:rsidP="00CB3966">
            <w:pPr>
              <w:spacing w:before="120" w:after="120"/>
              <w:rPr>
                <w:rFonts w:cs="Arial"/>
                <w:b/>
              </w:rPr>
            </w:pPr>
            <w:r w:rsidRPr="00997816">
              <w:rPr>
                <w:rFonts w:cs="Arial"/>
                <w:b/>
              </w:rPr>
              <w:t xml:space="preserve">Social value </w:t>
            </w:r>
            <w:r w:rsidR="003366C0">
              <w:rPr>
                <w:rFonts w:cs="Arial"/>
                <w:b/>
              </w:rPr>
              <w:t xml:space="preserve">(Refer to ITT Volume 1; </w:t>
            </w:r>
            <w:r w:rsidR="00CE61FD">
              <w:rPr>
                <w:rFonts w:cs="Arial"/>
                <w:b/>
              </w:rPr>
              <w:t>Section 2.17 Social Value for definition)</w:t>
            </w:r>
          </w:p>
          <w:p w14:paraId="18A845C1" w14:textId="19052D71" w:rsidR="00FF40FE" w:rsidRPr="0067482E" w:rsidRDefault="0090529B" w:rsidP="00FF40FE">
            <w:pPr>
              <w:spacing w:after="120"/>
              <w:rPr>
                <w:rFonts w:cs="Arial"/>
              </w:rPr>
            </w:pPr>
            <w:r w:rsidRPr="00C97B52">
              <w:rPr>
                <w:rFonts w:cs="Arial"/>
              </w:rPr>
              <w:t xml:space="preserve">Please answer this question in no more than </w:t>
            </w:r>
            <w:r w:rsidR="00FF40FE" w:rsidRPr="00C97B52">
              <w:rPr>
                <w:rFonts w:cs="Arial"/>
              </w:rPr>
              <w:t>5</w:t>
            </w:r>
            <w:r w:rsidRPr="00C97B52">
              <w:rPr>
                <w:rFonts w:cs="Arial"/>
              </w:rPr>
              <w:t>00 words</w:t>
            </w:r>
            <w:r w:rsidR="00FF40FE" w:rsidRPr="00C97B52">
              <w:rPr>
                <w:rFonts w:cs="Arial"/>
              </w:rPr>
              <w:t xml:space="preserve"> within the response section below. Attachments will not be evaluated.</w:t>
            </w:r>
            <w:r w:rsidR="00FF40FE" w:rsidRPr="0067482E">
              <w:rPr>
                <w:rFonts w:cs="Arial"/>
              </w:rPr>
              <w:t xml:space="preserve">  </w:t>
            </w:r>
          </w:p>
          <w:p w14:paraId="04219CE5" w14:textId="23499D8A" w:rsidR="00312C45" w:rsidRPr="00997816" w:rsidRDefault="006D5C90" w:rsidP="00CB3966">
            <w:pPr>
              <w:spacing w:before="120" w:after="120"/>
              <w:rPr>
                <w:rFonts w:cs="Arial"/>
                <w:b/>
              </w:rPr>
            </w:pPr>
            <w:r w:rsidRPr="006D5C90">
              <w:rPr>
                <w:rFonts w:cs="Arial"/>
                <w:b/>
                <w:bCs/>
                <w:color w:val="000000"/>
              </w:rPr>
              <w:t xml:space="preserve">Provide details of the Social Value you would commit to delivering </w:t>
            </w:r>
            <w:r>
              <w:rPr>
                <w:rFonts w:cs="Arial"/>
                <w:b/>
                <w:bCs/>
                <w:color w:val="000000"/>
              </w:rPr>
              <w:t>t</w:t>
            </w:r>
            <w:r w:rsidRPr="006D5C90">
              <w:rPr>
                <w:rFonts w:cs="Arial"/>
                <w:b/>
                <w:bCs/>
                <w:color w:val="000000"/>
              </w:rPr>
              <w:t>h</w:t>
            </w:r>
            <w:r>
              <w:rPr>
                <w:rFonts w:cs="Arial"/>
                <w:b/>
                <w:bCs/>
                <w:color w:val="000000"/>
              </w:rPr>
              <w:t>r</w:t>
            </w:r>
            <w:r w:rsidRPr="006D5C90">
              <w:rPr>
                <w:rFonts w:cs="Arial"/>
                <w:b/>
                <w:bCs/>
                <w:color w:val="000000"/>
              </w:rPr>
              <w:t>ough this contract, to benefit the B&amp;NES community</w:t>
            </w:r>
          </w:p>
        </w:tc>
        <w:tc>
          <w:tcPr>
            <w:tcW w:w="925" w:type="dxa"/>
            <w:shd w:val="clear" w:color="auto" w:fill="D0CECE" w:themeFill="background2" w:themeFillShade="E6"/>
          </w:tcPr>
          <w:p w14:paraId="188C9D1D" w14:textId="7639854B" w:rsidR="00312C45" w:rsidRDefault="00B33F4C" w:rsidP="00CB3966">
            <w:pPr>
              <w:spacing w:before="120" w:after="120"/>
              <w:rPr>
                <w:rFonts w:cs="Arial"/>
                <w:b/>
              </w:rPr>
            </w:pPr>
            <w:r>
              <w:rPr>
                <w:rFonts w:cs="Arial"/>
                <w:b/>
              </w:rPr>
              <w:t>5%</w:t>
            </w:r>
          </w:p>
        </w:tc>
      </w:tr>
      <w:tr w:rsidR="00687B1F" w:rsidRPr="00965D35" w14:paraId="5583B26C" w14:textId="77777777" w:rsidTr="00805138">
        <w:trPr>
          <w:cantSplit/>
          <w:trHeight w:val="1478"/>
        </w:trPr>
        <w:tc>
          <w:tcPr>
            <w:tcW w:w="0" w:type="auto"/>
          </w:tcPr>
          <w:p w14:paraId="780CE49C" w14:textId="77777777" w:rsidR="00687B1F" w:rsidRDefault="00687B1F" w:rsidP="00CB3966">
            <w:pPr>
              <w:spacing w:before="120" w:after="120"/>
              <w:rPr>
                <w:rFonts w:cs="Arial"/>
                <w:b/>
                <w:sz w:val="22"/>
                <w:szCs w:val="22"/>
              </w:rPr>
            </w:pPr>
          </w:p>
        </w:tc>
        <w:tc>
          <w:tcPr>
            <w:tcW w:w="8774" w:type="dxa"/>
          </w:tcPr>
          <w:p w14:paraId="3860BE04" w14:textId="77777777" w:rsidR="00687B1F" w:rsidRPr="00383489" w:rsidRDefault="00687B1F" w:rsidP="00687B1F">
            <w:pPr>
              <w:spacing w:after="120"/>
              <w:ind w:left="175"/>
              <w:rPr>
                <w:rFonts w:cs="Arial"/>
              </w:rPr>
            </w:pPr>
            <w:r w:rsidRPr="00383489">
              <w:rPr>
                <w:rFonts w:cs="Arial"/>
              </w:rPr>
              <w:t>Your response will be evaluated against the following sub-criteria:</w:t>
            </w:r>
          </w:p>
          <w:p w14:paraId="21AB2331" w14:textId="6647F579" w:rsidR="00687B1F" w:rsidRPr="00383489" w:rsidRDefault="007042FF" w:rsidP="007A3FB0">
            <w:pPr>
              <w:pStyle w:val="ListParagraph"/>
              <w:numPr>
                <w:ilvl w:val="0"/>
                <w:numId w:val="72"/>
              </w:numPr>
              <w:suppressAutoHyphens w:val="0"/>
              <w:autoSpaceDN/>
              <w:spacing w:after="120"/>
              <w:contextualSpacing/>
              <w:textAlignment w:val="auto"/>
              <w:rPr>
                <w:rFonts w:cs="Arial"/>
                <w:bCs/>
              </w:rPr>
            </w:pPr>
            <w:r w:rsidRPr="007042FF">
              <w:rPr>
                <w:rFonts w:cs="Arial"/>
                <w:color w:val="000000"/>
              </w:rPr>
              <w:t>Response outlines proposals to deliver social value, over and above the core contract, to the B&amp;NES community, through for example the employment of local people, care leavers and/or young people (this could include as paid workers and or as volunteers) (100%)</w:t>
            </w:r>
          </w:p>
        </w:tc>
        <w:tc>
          <w:tcPr>
            <w:tcW w:w="925" w:type="dxa"/>
          </w:tcPr>
          <w:p w14:paraId="3D71E5A5" w14:textId="77777777" w:rsidR="00687B1F" w:rsidRDefault="00687B1F" w:rsidP="00CB3966">
            <w:pPr>
              <w:spacing w:before="120" w:after="120"/>
              <w:rPr>
                <w:rFonts w:cs="Arial"/>
                <w:b/>
              </w:rPr>
            </w:pPr>
          </w:p>
        </w:tc>
      </w:tr>
      <w:tr w:rsidR="00EB23CC" w:rsidRPr="00965D35" w14:paraId="3998AF68" w14:textId="77777777" w:rsidTr="00805138">
        <w:trPr>
          <w:cantSplit/>
          <w:trHeight w:val="1478"/>
        </w:trPr>
        <w:tc>
          <w:tcPr>
            <w:tcW w:w="0" w:type="auto"/>
          </w:tcPr>
          <w:p w14:paraId="5C1FAF2E" w14:textId="77777777" w:rsidR="00EB23CC" w:rsidRDefault="00EB23CC" w:rsidP="00CB3966">
            <w:pPr>
              <w:spacing w:before="120" w:after="120"/>
              <w:rPr>
                <w:rFonts w:cs="Arial"/>
                <w:b/>
                <w:sz w:val="22"/>
                <w:szCs w:val="22"/>
              </w:rPr>
            </w:pPr>
          </w:p>
        </w:tc>
        <w:tc>
          <w:tcPr>
            <w:tcW w:w="8774" w:type="dxa"/>
          </w:tcPr>
          <w:p w14:paraId="46906149" w14:textId="77777777" w:rsidR="00EB23CC" w:rsidRPr="00383489" w:rsidRDefault="00EB23CC" w:rsidP="00CB3966">
            <w:pPr>
              <w:spacing w:before="120" w:after="120"/>
              <w:rPr>
                <w:rFonts w:cs="Arial"/>
                <w:b/>
                <w:u w:val="single"/>
              </w:rPr>
            </w:pPr>
            <w:r w:rsidRPr="00383489">
              <w:rPr>
                <w:rFonts w:cs="Arial"/>
                <w:b/>
                <w:u w:val="single"/>
              </w:rPr>
              <w:t>RESPONSE</w:t>
            </w:r>
          </w:p>
          <w:p w14:paraId="2BF104BD" w14:textId="77777777" w:rsidR="00EB23CC" w:rsidRPr="00383489" w:rsidRDefault="00EB23CC" w:rsidP="00CB3966">
            <w:pPr>
              <w:spacing w:before="120" w:after="120"/>
              <w:rPr>
                <w:rFonts w:cs="Arial"/>
                <w:b/>
              </w:rPr>
            </w:pPr>
          </w:p>
          <w:p w14:paraId="584F8A9E" w14:textId="77777777" w:rsidR="00EB23CC" w:rsidRPr="00383489" w:rsidRDefault="00EB23CC" w:rsidP="00CB3966">
            <w:pPr>
              <w:spacing w:before="120" w:after="120"/>
              <w:rPr>
                <w:rFonts w:cs="Arial"/>
                <w:b/>
              </w:rPr>
            </w:pPr>
          </w:p>
          <w:p w14:paraId="7E85C5EE" w14:textId="77777777" w:rsidR="00EB23CC" w:rsidRPr="00383489" w:rsidRDefault="00EB23CC" w:rsidP="00CB3966">
            <w:pPr>
              <w:spacing w:before="120" w:after="120"/>
              <w:rPr>
                <w:rFonts w:cs="Arial"/>
                <w:b/>
              </w:rPr>
            </w:pPr>
          </w:p>
          <w:p w14:paraId="6D07494C" w14:textId="77777777" w:rsidR="00EB23CC" w:rsidRPr="00383489" w:rsidRDefault="00EB23CC" w:rsidP="00CB3966">
            <w:pPr>
              <w:spacing w:before="120" w:after="120"/>
              <w:rPr>
                <w:rFonts w:cs="Arial"/>
                <w:b/>
              </w:rPr>
            </w:pPr>
          </w:p>
          <w:p w14:paraId="09968497" w14:textId="77777777" w:rsidR="00EB23CC" w:rsidRPr="00383489" w:rsidRDefault="00EB23CC" w:rsidP="00CB3966">
            <w:pPr>
              <w:spacing w:before="120" w:after="120"/>
              <w:rPr>
                <w:rFonts w:cs="Arial"/>
                <w:b/>
              </w:rPr>
            </w:pPr>
          </w:p>
          <w:p w14:paraId="6E6941BC" w14:textId="77777777" w:rsidR="00EB23CC" w:rsidRPr="00383489" w:rsidRDefault="00EB23CC" w:rsidP="00CB3966">
            <w:pPr>
              <w:spacing w:before="120" w:after="120"/>
              <w:rPr>
                <w:rFonts w:cs="Arial"/>
                <w:b/>
              </w:rPr>
            </w:pPr>
          </w:p>
          <w:p w14:paraId="570BC1EE" w14:textId="77777777" w:rsidR="00EB23CC" w:rsidRPr="00383489" w:rsidRDefault="00EB23CC" w:rsidP="00CB3966">
            <w:pPr>
              <w:spacing w:before="120" w:after="120"/>
              <w:rPr>
                <w:rFonts w:cs="Arial"/>
                <w:b/>
              </w:rPr>
            </w:pPr>
          </w:p>
          <w:p w14:paraId="791BB261" w14:textId="77777777" w:rsidR="00EB23CC" w:rsidRPr="00383489" w:rsidRDefault="00EB23CC" w:rsidP="00CB3966">
            <w:pPr>
              <w:spacing w:before="120" w:after="120"/>
              <w:rPr>
                <w:rFonts w:cs="Arial"/>
                <w:b/>
              </w:rPr>
            </w:pPr>
          </w:p>
          <w:p w14:paraId="36973B29" w14:textId="77777777" w:rsidR="00EB23CC" w:rsidRPr="00383489" w:rsidRDefault="00EB23CC" w:rsidP="00CB3966">
            <w:pPr>
              <w:spacing w:before="120" w:after="120"/>
              <w:rPr>
                <w:rFonts w:cs="Arial"/>
                <w:b/>
              </w:rPr>
            </w:pPr>
          </w:p>
          <w:p w14:paraId="363DB414" w14:textId="77777777" w:rsidR="00EB23CC" w:rsidRPr="00383489" w:rsidRDefault="00EB23CC" w:rsidP="00CB3966">
            <w:pPr>
              <w:spacing w:before="120" w:after="120"/>
              <w:rPr>
                <w:rFonts w:cs="Arial"/>
                <w:b/>
              </w:rPr>
            </w:pPr>
          </w:p>
        </w:tc>
        <w:tc>
          <w:tcPr>
            <w:tcW w:w="925" w:type="dxa"/>
          </w:tcPr>
          <w:p w14:paraId="783237EE" w14:textId="77777777" w:rsidR="00EB23CC" w:rsidRDefault="00EB23CC" w:rsidP="00CB3966">
            <w:pPr>
              <w:spacing w:before="120" w:after="120"/>
              <w:rPr>
                <w:rFonts w:cs="Arial"/>
                <w:b/>
              </w:rPr>
            </w:pPr>
          </w:p>
        </w:tc>
      </w:tr>
    </w:tbl>
    <w:p w14:paraId="318DEBB2" w14:textId="77777777" w:rsidR="00EB23CC" w:rsidRDefault="00EB23CC" w:rsidP="00EB23CC"/>
    <w:p w14:paraId="2C97C702" w14:textId="77777777" w:rsidR="00EB23CC" w:rsidRDefault="00EB23CC" w:rsidP="00EB23CC">
      <w:r>
        <w:br/>
        <w:t xml:space="preserve">Expand as required. </w:t>
      </w:r>
    </w:p>
    <w:p w14:paraId="55BA6C2B" w14:textId="77777777" w:rsidR="00EB23CC" w:rsidRDefault="00EB23CC" w:rsidP="00EB23CC"/>
    <w:p w14:paraId="6BD4A2A8" w14:textId="77777777" w:rsidR="00EB23CC" w:rsidRDefault="00EB23CC" w:rsidP="00EB23CC">
      <w:pPr>
        <w:rPr>
          <w:rFonts w:cs="Arial"/>
          <w:b/>
          <w:sz w:val="28"/>
          <w:szCs w:val="28"/>
        </w:rPr>
      </w:pPr>
    </w:p>
    <w:p w14:paraId="42FA6ED9" w14:textId="77777777" w:rsidR="00687B1F" w:rsidRDefault="00687B1F">
      <w:pPr>
        <w:widowControl w:val="0"/>
        <w:rPr>
          <w:rFonts w:ascii="Arial" w:eastAsia="Arial" w:hAnsi="Arial" w:cs="Arial"/>
          <w:b/>
          <w:sz w:val="22"/>
          <w:szCs w:val="22"/>
        </w:rPr>
      </w:pPr>
      <w:r>
        <w:rPr>
          <w:rFonts w:ascii="Arial" w:eastAsia="Arial" w:hAnsi="Arial" w:cs="Arial"/>
          <w:b/>
          <w:sz w:val="22"/>
          <w:szCs w:val="22"/>
        </w:rPr>
        <w:br w:type="page"/>
      </w:r>
    </w:p>
    <w:p w14:paraId="6FB9DD68" w14:textId="411AFA20" w:rsidR="006A3628" w:rsidRDefault="006F6ACC" w:rsidP="002D59C6">
      <w:pPr>
        <w:widowControl w:val="0"/>
        <w:rPr>
          <w:rFonts w:ascii="Arial" w:eastAsia="Arial" w:hAnsi="Arial" w:cs="Arial"/>
          <w:b/>
          <w:sz w:val="22"/>
          <w:szCs w:val="22"/>
        </w:rPr>
      </w:pPr>
      <w:r>
        <w:rPr>
          <w:rFonts w:ascii="Arial" w:eastAsia="Arial" w:hAnsi="Arial" w:cs="Arial"/>
          <w:b/>
          <w:sz w:val="22"/>
          <w:szCs w:val="22"/>
        </w:rPr>
        <w:lastRenderedPageBreak/>
        <w:t>PRICING SCHEDULE</w:t>
      </w:r>
    </w:p>
    <w:p w14:paraId="02357010" w14:textId="77777777" w:rsidR="006A3628" w:rsidRDefault="006A3628" w:rsidP="002D59C6">
      <w:pPr>
        <w:widowControl w:val="0"/>
        <w:rPr>
          <w:rFonts w:ascii="Arial" w:eastAsia="Arial" w:hAnsi="Arial" w:cs="Arial"/>
          <w:b/>
          <w:sz w:val="22"/>
          <w:szCs w:val="22"/>
        </w:rPr>
      </w:pPr>
    </w:p>
    <w:p w14:paraId="21A09B3D" w14:textId="683659B9" w:rsidR="00787F8D" w:rsidRPr="00787F8D" w:rsidRDefault="00787F8D" w:rsidP="002D59C6">
      <w:pPr>
        <w:widowControl w:val="0"/>
        <w:rPr>
          <w:rFonts w:ascii="Arial" w:eastAsia="Times New Roman" w:hAnsi="Arial" w:cs="Arial"/>
          <w:lang w:eastAsia="en-GB" w:bidi="ar-SA"/>
        </w:rPr>
      </w:pPr>
      <w:r w:rsidRPr="00442A46">
        <w:rPr>
          <w:rFonts w:ascii="Arial" w:eastAsia="Times New Roman" w:hAnsi="Arial" w:cs="Arial"/>
          <w:lang w:eastAsia="en-GB" w:bidi="ar-SA"/>
        </w:rPr>
        <w:t xml:space="preserve">Bidders must complete the Pricing Schedule </w:t>
      </w:r>
      <w:r w:rsidR="002D59C6" w:rsidRPr="00442A46">
        <w:rPr>
          <w:rFonts w:ascii="Arial" w:eastAsia="Times New Roman" w:hAnsi="Arial" w:cs="Arial"/>
          <w:lang w:eastAsia="en-GB" w:bidi="ar-SA"/>
        </w:rPr>
        <w:t>as below</w:t>
      </w:r>
      <w:r w:rsidRPr="00442A46">
        <w:rPr>
          <w:rFonts w:ascii="Arial" w:eastAsia="Times New Roman" w:hAnsi="Arial" w:cs="Arial"/>
          <w:lang w:eastAsia="en-GB" w:bidi="ar-SA"/>
        </w:rPr>
        <w:t>, with all the proposed charges/prices to provide the requirement(s) in accordance</w:t>
      </w:r>
      <w:r w:rsidRPr="00787F8D">
        <w:rPr>
          <w:rFonts w:ascii="Arial" w:eastAsia="Times New Roman" w:hAnsi="Arial" w:cs="Arial"/>
          <w:lang w:eastAsia="en-GB" w:bidi="ar-SA"/>
        </w:rPr>
        <w:t xml:space="preserve"> with the specification.  This may include supplementary spreadsheets to provide transparency of the metrics used for calculating fixed, </w:t>
      </w:r>
      <w:r w:rsidR="002B220E" w:rsidRPr="00787F8D">
        <w:rPr>
          <w:rFonts w:ascii="Arial" w:eastAsia="Times New Roman" w:hAnsi="Arial" w:cs="Arial"/>
          <w:lang w:eastAsia="en-GB" w:bidi="ar-SA"/>
        </w:rPr>
        <w:t>minimum,</w:t>
      </w:r>
      <w:r w:rsidRPr="00787F8D">
        <w:rPr>
          <w:rFonts w:ascii="Arial" w:eastAsia="Times New Roman" w:hAnsi="Arial" w:cs="Arial"/>
          <w:lang w:eastAsia="en-GB" w:bidi="ar-SA"/>
        </w:rPr>
        <w:t xml:space="preserve"> and variable charges.</w:t>
      </w:r>
    </w:p>
    <w:p w14:paraId="355C3ABF" w14:textId="77777777" w:rsidR="006F6ACC" w:rsidRDefault="006F6ACC" w:rsidP="005C1317">
      <w:pPr>
        <w:widowControl w:val="0"/>
        <w:rPr>
          <w:rFonts w:ascii="Arial" w:eastAsia="Arial" w:hAnsi="Arial" w:cs="Arial"/>
          <w:b/>
          <w:sz w:val="22"/>
          <w:szCs w:val="22"/>
        </w:rPr>
      </w:pPr>
    </w:p>
    <w:tbl>
      <w:tblPr>
        <w:tblStyle w:val="TableGrid"/>
        <w:tblW w:w="0" w:type="auto"/>
        <w:tblLook w:val="04A0" w:firstRow="1" w:lastRow="0" w:firstColumn="1" w:lastColumn="0" w:noHBand="0" w:noVBand="1"/>
      </w:tblPr>
      <w:tblGrid>
        <w:gridCol w:w="4199"/>
        <w:gridCol w:w="4200"/>
      </w:tblGrid>
      <w:tr w:rsidR="006F6ACC" w:rsidRPr="00442A46" w14:paraId="260A852B" w14:textId="77777777" w:rsidTr="006F6ACC">
        <w:tc>
          <w:tcPr>
            <w:tcW w:w="4199" w:type="dxa"/>
          </w:tcPr>
          <w:p w14:paraId="6D69C45C" w14:textId="661B97F1" w:rsidR="006F6ACC" w:rsidRPr="00442A46" w:rsidRDefault="002834FD" w:rsidP="005C1317">
            <w:pPr>
              <w:widowControl w:val="0"/>
              <w:rPr>
                <w:rFonts w:ascii="Arial" w:eastAsia="Arial" w:hAnsi="Arial" w:cs="Arial"/>
                <w:b/>
                <w:sz w:val="22"/>
                <w:szCs w:val="22"/>
              </w:rPr>
            </w:pPr>
            <w:r w:rsidRPr="00442A46">
              <w:rPr>
                <w:rFonts w:ascii="Arial" w:eastAsia="Arial" w:hAnsi="Arial" w:cs="Arial"/>
                <w:b/>
                <w:sz w:val="22"/>
                <w:szCs w:val="22"/>
              </w:rPr>
              <w:t>ACTIVITY</w:t>
            </w:r>
          </w:p>
        </w:tc>
        <w:tc>
          <w:tcPr>
            <w:tcW w:w="4200" w:type="dxa"/>
          </w:tcPr>
          <w:p w14:paraId="0D9EF430" w14:textId="7003043D" w:rsidR="006F6ACC" w:rsidRPr="00442A46" w:rsidRDefault="002834FD" w:rsidP="005C1317">
            <w:pPr>
              <w:widowControl w:val="0"/>
              <w:rPr>
                <w:rFonts w:ascii="Arial" w:eastAsia="Arial" w:hAnsi="Arial" w:cs="Arial"/>
                <w:b/>
                <w:sz w:val="22"/>
                <w:szCs w:val="22"/>
              </w:rPr>
            </w:pPr>
            <w:r w:rsidRPr="00442A46">
              <w:rPr>
                <w:rFonts w:ascii="Arial" w:eastAsia="Arial" w:hAnsi="Arial" w:cs="Arial"/>
                <w:b/>
                <w:sz w:val="22"/>
                <w:szCs w:val="22"/>
              </w:rPr>
              <w:t>ANNUAL PRICE (£)</w:t>
            </w:r>
          </w:p>
        </w:tc>
      </w:tr>
      <w:tr w:rsidR="006F6ACC" w:rsidRPr="00442A46" w14:paraId="7B4F0E1B" w14:textId="77777777" w:rsidTr="006F6ACC">
        <w:tc>
          <w:tcPr>
            <w:tcW w:w="4199" w:type="dxa"/>
          </w:tcPr>
          <w:p w14:paraId="7CA39124" w14:textId="6A1FF5FB" w:rsidR="006F6ACC" w:rsidRPr="00442A46" w:rsidRDefault="00397F89" w:rsidP="005C1317">
            <w:pPr>
              <w:widowControl w:val="0"/>
              <w:rPr>
                <w:rFonts w:ascii="Arial" w:eastAsia="Arial" w:hAnsi="Arial" w:cs="Arial"/>
                <w:b/>
                <w:sz w:val="22"/>
                <w:szCs w:val="22"/>
              </w:rPr>
            </w:pPr>
            <w:r w:rsidRPr="00442A46">
              <w:rPr>
                <w:rFonts w:ascii="Arial" w:eastAsia="Arial" w:hAnsi="Arial" w:cs="Arial"/>
                <w:b/>
                <w:sz w:val="22"/>
                <w:szCs w:val="22"/>
              </w:rPr>
              <w:t xml:space="preserve">Employee </w:t>
            </w:r>
            <w:r w:rsidR="00E13D1F" w:rsidRPr="00442A46">
              <w:rPr>
                <w:rFonts w:ascii="Arial" w:eastAsia="Arial" w:hAnsi="Arial" w:cs="Arial"/>
                <w:b/>
                <w:sz w:val="22"/>
                <w:szCs w:val="22"/>
              </w:rPr>
              <w:t>Assistance</w:t>
            </w:r>
          </w:p>
        </w:tc>
        <w:tc>
          <w:tcPr>
            <w:tcW w:w="4200" w:type="dxa"/>
          </w:tcPr>
          <w:p w14:paraId="2A042012" w14:textId="77777777" w:rsidR="006F6ACC" w:rsidRPr="00442A46" w:rsidRDefault="006F6ACC" w:rsidP="005C1317">
            <w:pPr>
              <w:widowControl w:val="0"/>
              <w:rPr>
                <w:rFonts w:ascii="Arial" w:eastAsia="Arial" w:hAnsi="Arial" w:cs="Arial"/>
                <w:b/>
                <w:sz w:val="22"/>
                <w:szCs w:val="22"/>
              </w:rPr>
            </w:pPr>
          </w:p>
        </w:tc>
      </w:tr>
      <w:tr w:rsidR="006F6ACC" w:rsidRPr="00442A46" w14:paraId="04EF0F53" w14:textId="77777777" w:rsidTr="006F6ACC">
        <w:tc>
          <w:tcPr>
            <w:tcW w:w="4199" w:type="dxa"/>
          </w:tcPr>
          <w:p w14:paraId="22DD0B29" w14:textId="637075E6" w:rsidR="006F6ACC" w:rsidRPr="00442A46" w:rsidRDefault="006F6ACC" w:rsidP="005C1317">
            <w:pPr>
              <w:widowControl w:val="0"/>
              <w:rPr>
                <w:rFonts w:ascii="Arial" w:eastAsia="Arial" w:hAnsi="Arial" w:cs="Arial"/>
                <w:b/>
                <w:sz w:val="22"/>
                <w:szCs w:val="22"/>
              </w:rPr>
            </w:pPr>
          </w:p>
        </w:tc>
        <w:tc>
          <w:tcPr>
            <w:tcW w:w="4200" w:type="dxa"/>
          </w:tcPr>
          <w:p w14:paraId="1501E65C" w14:textId="77777777" w:rsidR="006F6ACC" w:rsidRPr="00442A46" w:rsidRDefault="006F6ACC" w:rsidP="005C1317">
            <w:pPr>
              <w:widowControl w:val="0"/>
              <w:rPr>
                <w:rFonts w:ascii="Arial" w:eastAsia="Arial" w:hAnsi="Arial" w:cs="Arial"/>
                <w:b/>
                <w:sz w:val="22"/>
                <w:szCs w:val="22"/>
              </w:rPr>
            </w:pPr>
          </w:p>
        </w:tc>
      </w:tr>
      <w:tr w:rsidR="006F6ACC" w14:paraId="23595708" w14:textId="77777777" w:rsidTr="006F6ACC">
        <w:tc>
          <w:tcPr>
            <w:tcW w:w="4199" w:type="dxa"/>
          </w:tcPr>
          <w:p w14:paraId="1B85E6BD" w14:textId="2C296C99" w:rsidR="006F6ACC" w:rsidRDefault="002834FD" w:rsidP="005C1317">
            <w:pPr>
              <w:widowControl w:val="0"/>
              <w:rPr>
                <w:rFonts w:ascii="Arial" w:eastAsia="Arial" w:hAnsi="Arial" w:cs="Arial"/>
                <w:b/>
                <w:sz w:val="22"/>
                <w:szCs w:val="22"/>
              </w:rPr>
            </w:pPr>
            <w:r w:rsidRPr="00442A46">
              <w:rPr>
                <w:rFonts w:ascii="Arial" w:eastAsia="Arial" w:hAnsi="Arial" w:cs="Arial"/>
                <w:b/>
                <w:sz w:val="22"/>
                <w:szCs w:val="22"/>
              </w:rPr>
              <w:t>TOTAL</w:t>
            </w:r>
          </w:p>
        </w:tc>
        <w:tc>
          <w:tcPr>
            <w:tcW w:w="4200" w:type="dxa"/>
          </w:tcPr>
          <w:p w14:paraId="7AF1A524" w14:textId="77777777" w:rsidR="006F6ACC" w:rsidRDefault="006F6ACC" w:rsidP="005C1317">
            <w:pPr>
              <w:widowControl w:val="0"/>
              <w:rPr>
                <w:rFonts w:ascii="Arial" w:eastAsia="Arial" w:hAnsi="Arial" w:cs="Arial"/>
                <w:b/>
                <w:sz w:val="22"/>
                <w:szCs w:val="22"/>
              </w:rPr>
            </w:pPr>
          </w:p>
        </w:tc>
      </w:tr>
    </w:tbl>
    <w:p w14:paraId="6232CEEE" w14:textId="398858A1" w:rsidR="000575A2" w:rsidRDefault="000575A2" w:rsidP="005C1317">
      <w:pPr>
        <w:widowControl w:val="0"/>
        <w:rPr>
          <w:rFonts w:ascii="Arial" w:eastAsia="Arial" w:hAnsi="Arial" w:cs="Arial"/>
          <w:b/>
          <w:sz w:val="22"/>
          <w:szCs w:val="22"/>
        </w:rPr>
      </w:pPr>
    </w:p>
    <w:p w14:paraId="3EBCE7FD" w14:textId="77777777" w:rsidR="000575A2" w:rsidRDefault="000575A2">
      <w:pPr>
        <w:widowControl w:val="0"/>
        <w:rPr>
          <w:rFonts w:ascii="Arial" w:eastAsia="Arial" w:hAnsi="Arial" w:cs="Arial"/>
          <w:b/>
          <w:sz w:val="22"/>
          <w:szCs w:val="22"/>
        </w:rPr>
      </w:pPr>
      <w:r>
        <w:rPr>
          <w:rFonts w:ascii="Arial" w:eastAsia="Arial" w:hAnsi="Arial" w:cs="Arial"/>
          <w:b/>
          <w:sz w:val="22"/>
          <w:szCs w:val="22"/>
        </w:rPr>
        <w:br w:type="page"/>
      </w:r>
    </w:p>
    <w:p w14:paraId="40654A09" w14:textId="48BC8FA0" w:rsidR="00425211" w:rsidRPr="00B43028" w:rsidRDefault="00425211" w:rsidP="00425211">
      <w:pPr>
        <w:tabs>
          <w:tab w:val="left" w:leader="dot" w:pos="9000"/>
        </w:tabs>
        <w:spacing w:after="160" w:line="259" w:lineRule="auto"/>
        <w:jc w:val="center"/>
        <w:rPr>
          <w:rFonts w:ascii="Arial" w:eastAsia="Arial,Calibri" w:hAnsi="Arial" w:cs="Arial"/>
          <w:b/>
          <w:bCs/>
          <w:sz w:val="22"/>
          <w:szCs w:val="22"/>
          <w:lang w:eastAsia="en-US"/>
        </w:rPr>
      </w:pPr>
      <w:bookmarkStart w:id="3" w:name="_Hlk83375918"/>
      <w:r w:rsidRPr="00B43028">
        <w:rPr>
          <w:rFonts w:ascii="Arial" w:eastAsia="Arial,Calibri" w:hAnsi="Arial" w:cs="Arial"/>
          <w:b/>
          <w:bCs/>
          <w:noProof/>
          <w:sz w:val="22"/>
          <w:szCs w:val="22"/>
          <w:lang w:eastAsia="en-US"/>
        </w:rPr>
        <w:lastRenderedPageBreak/>
        <w:drawing>
          <wp:inline distT="0" distB="0" distL="0" distR="0" wp14:anchorId="04DEBA4E" wp14:editId="6F9DF941">
            <wp:extent cx="1628775" cy="90095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3185" cy="919993"/>
                    </a:xfrm>
                    <a:prstGeom prst="rect">
                      <a:avLst/>
                    </a:prstGeom>
                  </pic:spPr>
                </pic:pic>
              </a:graphicData>
            </a:graphic>
          </wp:inline>
        </w:drawing>
      </w:r>
    </w:p>
    <w:p w14:paraId="14CCE930" w14:textId="77777777" w:rsidR="00425211" w:rsidRPr="00B43028" w:rsidRDefault="00425211" w:rsidP="004E0503">
      <w:pPr>
        <w:tabs>
          <w:tab w:val="left" w:leader="dot" w:pos="9000"/>
        </w:tabs>
        <w:spacing w:after="160" w:line="259" w:lineRule="auto"/>
        <w:rPr>
          <w:rFonts w:ascii="Arial" w:eastAsia="Arial,Calibri" w:hAnsi="Arial" w:cs="Arial"/>
          <w:b/>
          <w:bCs/>
          <w:sz w:val="22"/>
          <w:szCs w:val="22"/>
          <w:lang w:eastAsia="en-US"/>
        </w:rPr>
      </w:pPr>
    </w:p>
    <w:p w14:paraId="702531C7" w14:textId="6C1FD994" w:rsidR="00A12131" w:rsidRPr="00B43028" w:rsidRDefault="004E0503" w:rsidP="004E0503">
      <w:pPr>
        <w:tabs>
          <w:tab w:val="left" w:leader="dot" w:pos="9000"/>
        </w:tabs>
        <w:spacing w:after="160" w:line="259" w:lineRule="auto"/>
        <w:rPr>
          <w:rFonts w:ascii="Arial" w:eastAsia="Arial,Calibri" w:hAnsi="Arial" w:cs="Arial"/>
          <w:b/>
          <w:bCs/>
          <w:sz w:val="22"/>
          <w:szCs w:val="22"/>
          <w:lang w:eastAsia="en-US"/>
        </w:rPr>
      </w:pPr>
      <w:r w:rsidRPr="00B43028">
        <w:rPr>
          <w:rFonts w:ascii="Arial" w:eastAsia="Arial,Calibri" w:hAnsi="Arial" w:cs="Arial"/>
          <w:b/>
          <w:bCs/>
          <w:sz w:val="22"/>
          <w:szCs w:val="22"/>
          <w:lang w:eastAsia="en-US"/>
        </w:rPr>
        <w:t xml:space="preserve"> </w:t>
      </w:r>
      <w:r w:rsidR="00A12131" w:rsidRPr="00B43028">
        <w:rPr>
          <w:rFonts w:ascii="Arial" w:eastAsia="Arial,Calibri" w:hAnsi="Arial" w:cs="Arial"/>
          <w:b/>
          <w:bCs/>
          <w:sz w:val="22"/>
          <w:szCs w:val="22"/>
          <w:lang w:eastAsia="en-US"/>
        </w:rPr>
        <w:t>C</w:t>
      </w:r>
      <w:r w:rsidRPr="00B43028">
        <w:rPr>
          <w:rFonts w:ascii="Arial" w:eastAsia="Arial,Calibri" w:hAnsi="Arial" w:cs="Arial"/>
          <w:b/>
          <w:bCs/>
          <w:sz w:val="22"/>
          <w:szCs w:val="22"/>
          <w:lang w:eastAsia="en-US"/>
        </w:rPr>
        <w:t>ONFLICT OF INTEREST, CANVASSING &amp; COLLUSIVE TENDERING</w:t>
      </w:r>
    </w:p>
    <w:p w14:paraId="5DF3A497" w14:textId="77777777" w:rsidR="00A12131" w:rsidRPr="00B43028" w:rsidRDefault="00A12131" w:rsidP="00A12131">
      <w:pPr>
        <w:jc w:val="center"/>
        <w:rPr>
          <w:rFonts w:ascii="Arial" w:hAnsi="Arial" w:cs="Arial"/>
          <w:b/>
          <w:sz w:val="22"/>
          <w:szCs w:val="22"/>
        </w:rPr>
      </w:pPr>
      <w:r w:rsidRPr="00B43028">
        <w:rPr>
          <w:rFonts w:ascii="Arial" w:hAnsi="Arial" w:cs="Arial"/>
          <w:b/>
          <w:bCs/>
          <w:iCs/>
          <w:sz w:val="22"/>
          <w:szCs w:val="22"/>
        </w:rPr>
        <w:t xml:space="preserve">It is a mandatory requirement that the Supplier signs and complies with this certificate. </w:t>
      </w:r>
      <w:r w:rsidRPr="00B43028">
        <w:rPr>
          <w:rFonts w:ascii="Arial" w:hAnsi="Arial" w:cs="Arial"/>
          <w:b/>
          <w:sz w:val="22"/>
          <w:szCs w:val="22"/>
        </w:rPr>
        <w:t>FAILURE TO SUBMIT THIS DECLARATION WHEN RESPONDING TO THE TENDER WILL RESULT IN YOUR TENDER NOT BEING EVALUATED</w:t>
      </w:r>
    </w:p>
    <w:p w14:paraId="66FE1416" w14:textId="77777777" w:rsidR="00A12131" w:rsidRPr="00B43028" w:rsidRDefault="00A12131" w:rsidP="00A12131">
      <w:pPr>
        <w:pStyle w:val="Title"/>
        <w:rPr>
          <w:rFonts w:ascii="Arial" w:hAnsi="Arial" w:cs="Arial"/>
          <w:sz w:val="22"/>
          <w:szCs w:val="22"/>
        </w:rPr>
      </w:pPr>
      <w:r w:rsidRPr="00B43028">
        <w:rPr>
          <w:rFonts w:ascii="Arial" w:hAnsi="Arial" w:cs="Arial"/>
          <w:sz w:val="22"/>
          <w:szCs w:val="22"/>
        </w:rPr>
        <w:t>DECLARATIONS</w:t>
      </w:r>
    </w:p>
    <w:p w14:paraId="3C558B06" w14:textId="77777777" w:rsidR="00A12131" w:rsidRPr="00B43028" w:rsidRDefault="00A12131" w:rsidP="00A12131">
      <w:pPr>
        <w:rPr>
          <w:rFonts w:ascii="Arial" w:hAnsi="Arial" w:cs="Arial"/>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8"/>
      </w:tblGrid>
      <w:tr w:rsidR="00A12131" w:rsidRPr="00B43028" w14:paraId="2A247E96" w14:textId="77777777" w:rsidTr="00CB3966">
        <w:trPr>
          <w:trHeight w:val="448"/>
        </w:trPr>
        <w:tc>
          <w:tcPr>
            <w:tcW w:w="2808" w:type="dxa"/>
            <w:vAlign w:val="center"/>
          </w:tcPr>
          <w:p w14:paraId="38C348C3" w14:textId="77777777" w:rsidR="00A12131" w:rsidRPr="00B43028" w:rsidRDefault="00A12131" w:rsidP="00CB3966">
            <w:pPr>
              <w:rPr>
                <w:rFonts w:ascii="Arial" w:hAnsi="Arial" w:cs="Arial"/>
                <w:b/>
                <w:sz w:val="22"/>
                <w:szCs w:val="22"/>
              </w:rPr>
            </w:pPr>
            <w:r w:rsidRPr="00B43028">
              <w:rPr>
                <w:rFonts w:ascii="Arial" w:hAnsi="Arial" w:cs="Arial"/>
                <w:b/>
                <w:sz w:val="22"/>
                <w:szCs w:val="22"/>
              </w:rPr>
              <w:t>Tender for Contract:</w:t>
            </w:r>
          </w:p>
        </w:tc>
        <w:tc>
          <w:tcPr>
            <w:tcW w:w="6548" w:type="dxa"/>
            <w:vAlign w:val="center"/>
          </w:tcPr>
          <w:p w14:paraId="36CB23AD" w14:textId="77777777" w:rsidR="00A12131" w:rsidRPr="00B43028" w:rsidRDefault="00A12131" w:rsidP="00CB3966">
            <w:pPr>
              <w:jc w:val="center"/>
              <w:rPr>
                <w:rFonts w:ascii="Arial" w:hAnsi="Arial" w:cs="Arial"/>
                <w:sz w:val="22"/>
                <w:szCs w:val="22"/>
              </w:rPr>
            </w:pPr>
          </w:p>
        </w:tc>
      </w:tr>
      <w:tr w:rsidR="00A12131" w:rsidRPr="00B43028" w14:paraId="2AB8F279" w14:textId="77777777" w:rsidTr="00CB3966">
        <w:trPr>
          <w:trHeight w:val="525"/>
        </w:trPr>
        <w:tc>
          <w:tcPr>
            <w:tcW w:w="2808" w:type="dxa"/>
            <w:vAlign w:val="center"/>
          </w:tcPr>
          <w:p w14:paraId="5519190E" w14:textId="77777777" w:rsidR="00A12131" w:rsidRPr="00B43028" w:rsidRDefault="00A12131" w:rsidP="00CB3966">
            <w:pPr>
              <w:rPr>
                <w:rFonts w:ascii="Arial" w:hAnsi="Arial" w:cs="Arial"/>
                <w:b/>
                <w:sz w:val="22"/>
                <w:szCs w:val="22"/>
              </w:rPr>
            </w:pPr>
            <w:r w:rsidRPr="00B43028">
              <w:rPr>
                <w:rFonts w:ascii="Arial" w:hAnsi="Arial" w:cs="Arial"/>
                <w:b/>
                <w:sz w:val="22"/>
                <w:szCs w:val="22"/>
              </w:rPr>
              <w:t>Supplier Name:</w:t>
            </w:r>
          </w:p>
        </w:tc>
        <w:tc>
          <w:tcPr>
            <w:tcW w:w="6548" w:type="dxa"/>
            <w:vAlign w:val="center"/>
          </w:tcPr>
          <w:p w14:paraId="3EE322C0" w14:textId="77777777" w:rsidR="00A12131" w:rsidRPr="00B43028" w:rsidRDefault="00A12131" w:rsidP="00CB3966">
            <w:pPr>
              <w:rPr>
                <w:rFonts w:ascii="Arial" w:hAnsi="Arial" w:cs="Arial"/>
                <w:sz w:val="22"/>
                <w:szCs w:val="22"/>
              </w:rPr>
            </w:pPr>
          </w:p>
        </w:tc>
      </w:tr>
    </w:tbl>
    <w:p w14:paraId="143AD3D1" w14:textId="77777777" w:rsidR="00A12131" w:rsidRPr="00B43028" w:rsidRDefault="00A12131" w:rsidP="00A12131">
      <w:pPr>
        <w:spacing w:after="120"/>
        <w:jc w:val="center"/>
        <w:rPr>
          <w:rFonts w:ascii="Arial" w:hAnsi="Arial" w:cs="Arial"/>
          <w:b/>
          <w:sz w:val="22"/>
          <w:szCs w:val="22"/>
        </w:rPr>
      </w:pPr>
    </w:p>
    <w:p w14:paraId="2FDCB3D2" w14:textId="77777777" w:rsidR="00A12131" w:rsidRPr="00B43028" w:rsidRDefault="00A12131" w:rsidP="00A12131">
      <w:pPr>
        <w:pStyle w:val="Title"/>
        <w:rPr>
          <w:rFonts w:ascii="Arial" w:hAnsi="Arial" w:cs="Arial"/>
          <w:sz w:val="22"/>
          <w:szCs w:val="22"/>
        </w:rPr>
      </w:pPr>
      <w:r w:rsidRPr="00B43028">
        <w:rPr>
          <w:rFonts w:ascii="Arial" w:hAnsi="Arial" w:cs="Arial"/>
          <w:sz w:val="22"/>
          <w:szCs w:val="22"/>
        </w:rPr>
        <w:t>CONFLICT OF INTEREST, CANVASSING &amp; COLLUSIVE TENDERING</w:t>
      </w:r>
    </w:p>
    <w:p w14:paraId="40EB5049" w14:textId="77777777" w:rsidR="00A12131" w:rsidRPr="00B43028" w:rsidRDefault="00A12131" w:rsidP="00A12131">
      <w:pPr>
        <w:rPr>
          <w:rFonts w:ascii="Arial" w:hAnsi="Arial" w:cs="Arial"/>
          <w:b/>
          <w:sz w:val="22"/>
          <w:szCs w:val="22"/>
          <w:u w:val="single"/>
        </w:rPr>
      </w:pPr>
    </w:p>
    <w:p w14:paraId="1E73E7EC" w14:textId="77777777" w:rsidR="00A12131" w:rsidRPr="00B43028" w:rsidRDefault="00A12131" w:rsidP="00A12131">
      <w:pPr>
        <w:jc w:val="center"/>
        <w:rPr>
          <w:rFonts w:ascii="Arial" w:hAnsi="Arial" w:cs="Arial"/>
          <w:b/>
          <w:color w:val="000000"/>
          <w:sz w:val="22"/>
          <w:szCs w:val="22"/>
        </w:rPr>
      </w:pPr>
    </w:p>
    <w:p w14:paraId="5F9515AF" w14:textId="77777777" w:rsidR="00A12131" w:rsidRPr="00B43028" w:rsidRDefault="00A12131" w:rsidP="00A12131">
      <w:pPr>
        <w:ind w:hanging="284"/>
        <w:jc w:val="both"/>
        <w:rPr>
          <w:rFonts w:ascii="Arial" w:hAnsi="Arial" w:cs="Arial"/>
          <w:color w:val="000000"/>
          <w:sz w:val="22"/>
          <w:szCs w:val="22"/>
        </w:rPr>
      </w:pPr>
      <w:r w:rsidRPr="00B43028">
        <w:rPr>
          <w:rFonts w:ascii="Arial" w:hAnsi="Arial" w:cs="Arial"/>
          <w:color w:val="000000"/>
          <w:sz w:val="22"/>
          <w:szCs w:val="22"/>
        </w:rPr>
        <w:t>1</w:t>
      </w:r>
      <w:r w:rsidRPr="00B43028">
        <w:rPr>
          <w:rFonts w:ascii="Arial" w:hAnsi="Arial" w:cs="Arial"/>
          <w:color w:val="000000"/>
          <w:sz w:val="22"/>
          <w:szCs w:val="22"/>
        </w:rPr>
        <w:tab/>
        <w:t>In consideration of the Council accepting our tender we undertake and agree to advise the Council immediately upon becoming aware of any conflict of interest or potential conflict of interest, whether deliberate or otherwise, that may arise either during the term of the Contract or for a period of two years after its termination.</w:t>
      </w:r>
    </w:p>
    <w:p w14:paraId="756DC951" w14:textId="77777777" w:rsidR="00A12131" w:rsidRPr="00B43028" w:rsidRDefault="00A12131" w:rsidP="00A12131">
      <w:pPr>
        <w:jc w:val="both"/>
        <w:rPr>
          <w:rFonts w:ascii="Arial" w:hAnsi="Arial" w:cs="Arial"/>
          <w:color w:val="000000"/>
          <w:sz w:val="22"/>
          <w:szCs w:val="22"/>
        </w:rPr>
      </w:pPr>
    </w:p>
    <w:p w14:paraId="0FD1141A" w14:textId="77777777" w:rsidR="00A12131" w:rsidRPr="00B43028" w:rsidRDefault="00A12131" w:rsidP="00A12131">
      <w:pPr>
        <w:ind w:hanging="284"/>
        <w:jc w:val="both"/>
        <w:rPr>
          <w:rFonts w:ascii="Arial" w:hAnsi="Arial" w:cs="Arial"/>
          <w:color w:val="000000"/>
          <w:sz w:val="22"/>
          <w:szCs w:val="22"/>
        </w:rPr>
      </w:pPr>
      <w:r w:rsidRPr="00B43028">
        <w:rPr>
          <w:rFonts w:ascii="Arial" w:hAnsi="Arial" w:cs="Arial"/>
          <w:color w:val="000000"/>
          <w:sz w:val="22"/>
          <w:szCs w:val="22"/>
        </w:rPr>
        <w:t>2</w:t>
      </w:r>
      <w:r w:rsidRPr="00B43028">
        <w:rPr>
          <w:rFonts w:ascii="Arial" w:hAnsi="Arial" w:cs="Arial"/>
          <w:color w:val="000000"/>
          <w:sz w:val="22"/>
          <w:szCs w:val="22"/>
        </w:rPr>
        <w:tab/>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14:paraId="62FCDDAB" w14:textId="77777777" w:rsidR="00A12131" w:rsidRPr="00B43028" w:rsidRDefault="00A12131" w:rsidP="00A12131">
      <w:pPr>
        <w:jc w:val="both"/>
        <w:rPr>
          <w:rFonts w:ascii="Arial" w:hAnsi="Arial" w:cs="Arial"/>
          <w:color w:val="000000"/>
          <w:sz w:val="22"/>
          <w:szCs w:val="22"/>
        </w:rPr>
      </w:pPr>
    </w:p>
    <w:p w14:paraId="19D0DA1E" w14:textId="77777777" w:rsidR="00A12131" w:rsidRPr="00B43028" w:rsidRDefault="00A12131" w:rsidP="00A12131">
      <w:pPr>
        <w:ind w:hanging="284"/>
        <w:jc w:val="both"/>
        <w:rPr>
          <w:rFonts w:ascii="Arial" w:hAnsi="Arial" w:cs="Arial"/>
          <w:color w:val="000000"/>
          <w:sz w:val="22"/>
          <w:szCs w:val="22"/>
        </w:rPr>
      </w:pPr>
      <w:r w:rsidRPr="00B43028">
        <w:rPr>
          <w:rFonts w:ascii="Arial" w:hAnsi="Arial" w:cs="Arial"/>
          <w:color w:val="000000"/>
          <w:sz w:val="22"/>
          <w:szCs w:val="22"/>
        </w:rPr>
        <w:t>3</w:t>
      </w:r>
      <w:r w:rsidRPr="00B43028">
        <w:rPr>
          <w:rFonts w:ascii="Arial" w:hAnsi="Arial" w:cs="Arial"/>
          <w:color w:val="000000"/>
          <w:sz w:val="22"/>
          <w:szCs w:val="22"/>
        </w:rPr>
        <w:tab/>
        <w:t xml:space="preserve">I/We certify that </w:t>
      </w:r>
    </w:p>
    <w:p w14:paraId="7C4C6113" w14:textId="77777777" w:rsidR="00A12131" w:rsidRPr="00B43028" w:rsidRDefault="00A12131" w:rsidP="00A12131">
      <w:pPr>
        <w:ind w:left="720" w:hanging="720"/>
        <w:jc w:val="both"/>
        <w:rPr>
          <w:rFonts w:ascii="Arial" w:hAnsi="Arial" w:cs="Arial"/>
          <w:color w:val="000000"/>
          <w:sz w:val="22"/>
          <w:szCs w:val="22"/>
        </w:rPr>
      </w:pPr>
      <w:r w:rsidRPr="00B43028">
        <w:rPr>
          <w:rFonts w:ascii="Arial" w:hAnsi="Arial" w:cs="Arial"/>
          <w:color w:val="000000"/>
          <w:sz w:val="22"/>
          <w:szCs w:val="22"/>
        </w:rPr>
        <w:t>(a)</w:t>
      </w:r>
      <w:r w:rsidRPr="00B43028">
        <w:rPr>
          <w:rFonts w:ascii="Arial" w:hAnsi="Arial" w:cs="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14:paraId="19350E3D" w14:textId="77777777" w:rsidR="00A12131" w:rsidRPr="00B43028" w:rsidRDefault="00A12131" w:rsidP="00A12131">
      <w:pPr>
        <w:ind w:left="720" w:hanging="720"/>
        <w:jc w:val="both"/>
        <w:rPr>
          <w:rFonts w:ascii="Arial" w:hAnsi="Arial" w:cs="Arial"/>
          <w:color w:val="000000"/>
          <w:sz w:val="22"/>
          <w:szCs w:val="22"/>
        </w:rPr>
      </w:pPr>
      <w:r w:rsidRPr="00B43028">
        <w:rPr>
          <w:rFonts w:ascii="Arial" w:hAnsi="Arial" w:cs="Arial"/>
          <w:color w:val="000000"/>
          <w:sz w:val="22"/>
          <w:szCs w:val="22"/>
        </w:rPr>
        <w:t>(b)</w:t>
      </w:r>
      <w:r w:rsidRPr="00B43028">
        <w:rPr>
          <w:rFonts w:ascii="Arial" w:hAnsi="Arial" w:cs="Arial"/>
          <w:color w:val="000000"/>
          <w:sz w:val="22"/>
          <w:szCs w:val="22"/>
        </w:rPr>
        <w:tab/>
        <w:t>I/We have not canvassed or solicited any Member Officer or Employee of the Council in connection with the preparation or award of this Tender or any other Tender or proposed Tender for the provision of the Goods/Services and that no person employed by me/us or acting on my/our behalf has done any such act.</w:t>
      </w:r>
    </w:p>
    <w:p w14:paraId="23700936" w14:textId="77777777" w:rsidR="00A12131" w:rsidRPr="00B43028" w:rsidRDefault="00A12131" w:rsidP="00A12131">
      <w:pPr>
        <w:ind w:left="720" w:hanging="720"/>
        <w:jc w:val="both"/>
        <w:rPr>
          <w:rFonts w:ascii="Arial" w:hAnsi="Arial" w:cs="Arial"/>
          <w:color w:val="000000"/>
          <w:sz w:val="22"/>
          <w:szCs w:val="22"/>
        </w:rPr>
      </w:pPr>
      <w:r w:rsidRPr="00B43028">
        <w:rPr>
          <w:rFonts w:ascii="Arial" w:hAnsi="Arial" w:cs="Arial"/>
          <w:color w:val="000000"/>
          <w:sz w:val="22"/>
          <w:szCs w:val="22"/>
        </w:rPr>
        <w:t>(c)</w:t>
      </w:r>
      <w:r w:rsidRPr="00B43028">
        <w:rPr>
          <w:rFonts w:ascii="Arial" w:hAnsi="Arial" w:cs="Arial"/>
          <w:color w:val="000000"/>
          <w:sz w:val="22"/>
          <w:szCs w:val="22"/>
        </w:rPr>
        <w:tab/>
        <w:t>that I/We have not done and undertake that I/We will not do at any time before the hour and date specified for the return of this Tender any of the following acts:</w:t>
      </w:r>
    </w:p>
    <w:p w14:paraId="1C1E284C" w14:textId="77777777" w:rsidR="00A12131" w:rsidRPr="00B43028" w:rsidRDefault="00A12131" w:rsidP="00A12131">
      <w:pPr>
        <w:jc w:val="both"/>
        <w:rPr>
          <w:rFonts w:ascii="Arial" w:hAnsi="Arial" w:cs="Arial"/>
          <w:color w:val="000000"/>
          <w:sz w:val="22"/>
          <w:szCs w:val="22"/>
        </w:rPr>
      </w:pPr>
    </w:p>
    <w:p w14:paraId="4BFCB09E" w14:textId="77777777" w:rsidR="00A12131" w:rsidRPr="00B43028" w:rsidRDefault="00A12131" w:rsidP="00A12131">
      <w:pPr>
        <w:pStyle w:val="ListParagraph"/>
        <w:numPr>
          <w:ilvl w:val="0"/>
          <w:numId w:val="73"/>
        </w:numPr>
        <w:suppressAutoHyphens w:val="0"/>
        <w:autoSpaceDN/>
        <w:spacing w:after="160" w:line="259" w:lineRule="auto"/>
        <w:contextualSpacing/>
        <w:jc w:val="both"/>
        <w:textAlignment w:val="auto"/>
        <w:rPr>
          <w:rFonts w:ascii="Arial" w:hAnsi="Arial" w:cs="Arial"/>
          <w:color w:val="000000"/>
          <w:sz w:val="22"/>
          <w:szCs w:val="22"/>
        </w:rPr>
      </w:pPr>
      <w:r w:rsidRPr="00B43028">
        <w:rPr>
          <w:rFonts w:ascii="Arial" w:hAnsi="Arial" w:cs="Arial"/>
          <w:color w:val="000000"/>
          <w:sz w:val="22"/>
          <w:szCs w:val="22"/>
        </w:rPr>
        <w:t>Offer or give or agree to give any officer or member of the Council any gift or consideration of any kind as an inducement or bribe to influence its decision in the tendering procedure.</w:t>
      </w:r>
    </w:p>
    <w:p w14:paraId="38108267" w14:textId="77777777" w:rsidR="00A12131" w:rsidRPr="00B43028" w:rsidRDefault="00A12131" w:rsidP="00A12131">
      <w:pPr>
        <w:jc w:val="both"/>
        <w:rPr>
          <w:rFonts w:ascii="Arial" w:hAnsi="Arial" w:cs="Arial"/>
          <w:color w:val="000000"/>
          <w:sz w:val="22"/>
          <w:szCs w:val="22"/>
        </w:rPr>
      </w:pPr>
    </w:p>
    <w:p w14:paraId="6C677D8F" w14:textId="77777777" w:rsidR="00A12131" w:rsidRPr="00B43028" w:rsidRDefault="00A12131" w:rsidP="00A12131">
      <w:pPr>
        <w:ind w:left="1440" w:hanging="720"/>
        <w:jc w:val="both"/>
        <w:rPr>
          <w:rFonts w:ascii="Arial" w:hAnsi="Arial" w:cs="Arial"/>
          <w:color w:val="000000"/>
          <w:sz w:val="22"/>
          <w:szCs w:val="22"/>
        </w:rPr>
      </w:pPr>
      <w:r w:rsidRPr="00B43028">
        <w:rPr>
          <w:rFonts w:ascii="Arial" w:hAnsi="Arial" w:cs="Arial"/>
          <w:color w:val="000000"/>
          <w:sz w:val="22"/>
          <w:szCs w:val="22"/>
        </w:rPr>
        <w:t>(ii)</w:t>
      </w:r>
      <w:r w:rsidRPr="00B43028">
        <w:rPr>
          <w:rFonts w:ascii="Arial" w:hAnsi="Arial" w:cs="Arial"/>
          <w:color w:val="000000"/>
          <w:sz w:val="22"/>
          <w:szCs w:val="22"/>
        </w:rPr>
        <w:tab/>
        <w:t xml:space="preserve">Communicated to any person other than the Council the amount or approximate amount of the proposed Tender (other than in confidence </w:t>
      </w:r>
      <w:r w:rsidRPr="00B43028">
        <w:rPr>
          <w:rFonts w:ascii="Arial" w:hAnsi="Arial" w:cs="Arial"/>
          <w:color w:val="000000"/>
          <w:sz w:val="22"/>
          <w:szCs w:val="22"/>
        </w:rPr>
        <w:lastRenderedPageBreak/>
        <w:t>in the circumstances and to the persons described in the Guidance &amp; Instructions).</w:t>
      </w:r>
    </w:p>
    <w:p w14:paraId="5948D67A" w14:textId="77777777" w:rsidR="00A12131" w:rsidRPr="00B43028" w:rsidRDefault="00A12131" w:rsidP="00A12131">
      <w:pPr>
        <w:jc w:val="both"/>
        <w:rPr>
          <w:rFonts w:ascii="Arial" w:hAnsi="Arial" w:cs="Arial"/>
          <w:color w:val="000000"/>
          <w:sz w:val="22"/>
          <w:szCs w:val="22"/>
        </w:rPr>
      </w:pPr>
    </w:p>
    <w:p w14:paraId="5A58E627" w14:textId="77777777" w:rsidR="00A12131" w:rsidRPr="00B43028" w:rsidRDefault="00A12131" w:rsidP="00A12131">
      <w:pPr>
        <w:ind w:left="1440" w:hanging="720"/>
        <w:jc w:val="both"/>
        <w:rPr>
          <w:rFonts w:ascii="Arial" w:hAnsi="Arial" w:cs="Arial"/>
          <w:color w:val="000000"/>
          <w:sz w:val="22"/>
          <w:szCs w:val="22"/>
        </w:rPr>
      </w:pPr>
      <w:r w:rsidRPr="00B43028">
        <w:rPr>
          <w:rFonts w:ascii="Arial" w:hAnsi="Arial" w:cs="Arial"/>
          <w:color w:val="000000"/>
          <w:sz w:val="22"/>
          <w:szCs w:val="22"/>
        </w:rPr>
        <w:t>(iii)</w:t>
      </w:r>
      <w:r w:rsidRPr="00B43028">
        <w:rPr>
          <w:rFonts w:ascii="Arial" w:hAnsi="Arial" w:cs="Arial"/>
          <w:color w:val="000000"/>
          <w:sz w:val="22"/>
          <w:szCs w:val="22"/>
        </w:rPr>
        <w:tab/>
        <w:t>Enter into any agreement or arrangement with any person as to the amount of any proposed tender or that the person shall refrain from tendering.</w:t>
      </w:r>
    </w:p>
    <w:p w14:paraId="1F824C39" w14:textId="77777777" w:rsidR="00A12131" w:rsidRPr="00B43028" w:rsidRDefault="00A12131" w:rsidP="00A12131">
      <w:pPr>
        <w:jc w:val="both"/>
        <w:rPr>
          <w:rFonts w:ascii="Arial" w:hAnsi="Arial" w:cs="Arial"/>
          <w:sz w:val="22"/>
          <w:szCs w:val="22"/>
        </w:rPr>
      </w:pPr>
    </w:p>
    <w:p w14:paraId="64B2E951" w14:textId="77777777" w:rsidR="00A12131" w:rsidRPr="00B43028" w:rsidRDefault="00A12131" w:rsidP="00A12131">
      <w:pPr>
        <w:rPr>
          <w:rFonts w:ascii="Arial" w:hAnsi="Arial" w:cs="Arial"/>
          <w:snapToGrid w:val="0"/>
          <w:sz w:val="22"/>
          <w:szCs w:val="22"/>
        </w:rPr>
      </w:pPr>
    </w:p>
    <w:p w14:paraId="0BED939C" w14:textId="77777777" w:rsidR="00D33E4C" w:rsidRPr="00B43028" w:rsidRDefault="00D33E4C" w:rsidP="00A12131">
      <w:pPr>
        <w:rPr>
          <w:rFonts w:ascii="Arial" w:hAnsi="Arial" w:cs="Arial"/>
          <w:snapToGrid w:val="0"/>
          <w:sz w:val="22"/>
          <w:szCs w:val="22"/>
        </w:rPr>
      </w:pPr>
    </w:p>
    <w:p w14:paraId="3EADB49F" w14:textId="77777777" w:rsidR="00A12131" w:rsidRPr="00B43028" w:rsidRDefault="00A12131" w:rsidP="00A12131">
      <w:pPr>
        <w:tabs>
          <w:tab w:val="left" w:leader="dot" w:pos="8460"/>
        </w:tabs>
        <w:rPr>
          <w:rFonts w:ascii="Arial" w:hAnsi="Arial" w:cs="Arial"/>
          <w:color w:val="000000"/>
          <w:sz w:val="22"/>
          <w:szCs w:val="22"/>
        </w:rPr>
      </w:pPr>
      <w:r w:rsidRPr="00B43028">
        <w:rPr>
          <w:rFonts w:ascii="Arial" w:hAnsi="Arial" w:cs="Arial"/>
          <w:b/>
          <w:snapToGrid w:val="0"/>
          <w:sz w:val="22"/>
          <w:szCs w:val="22"/>
        </w:rPr>
        <w:t>Person authorised to submit the Tender</w:t>
      </w:r>
      <w:r w:rsidRPr="00B43028">
        <w:rPr>
          <w:rFonts w:ascii="Arial" w:hAnsi="Arial" w:cs="Arial"/>
          <w:b/>
          <w:color w:val="000000"/>
          <w:sz w:val="22"/>
          <w:szCs w:val="22"/>
        </w:rPr>
        <w:t>:</w:t>
      </w:r>
    </w:p>
    <w:p w14:paraId="28F71CB1" w14:textId="77777777" w:rsidR="00A12131" w:rsidRPr="00B43028" w:rsidRDefault="00A12131" w:rsidP="00A12131">
      <w:pPr>
        <w:tabs>
          <w:tab w:val="left" w:leader="dot" w:pos="8460"/>
        </w:tabs>
        <w:rPr>
          <w:rFonts w:ascii="Arial" w:hAnsi="Arial" w:cs="Arial"/>
          <w:color w:val="000000"/>
          <w:sz w:val="22"/>
          <w:szCs w:val="22"/>
        </w:rPr>
      </w:pPr>
    </w:p>
    <w:tbl>
      <w:tblPr>
        <w:tblW w:w="9000" w:type="dxa"/>
        <w:tblInd w:w="-120" w:type="dxa"/>
        <w:tblLayout w:type="fixed"/>
        <w:tblCellMar>
          <w:left w:w="10" w:type="dxa"/>
          <w:right w:w="10" w:type="dxa"/>
        </w:tblCellMar>
        <w:tblLook w:val="04A0" w:firstRow="1" w:lastRow="0" w:firstColumn="1" w:lastColumn="0" w:noHBand="0" w:noVBand="1"/>
      </w:tblPr>
      <w:tblGrid>
        <w:gridCol w:w="1964"/>
        <w:gridCol w:w="7036"/>
      </w:tblGrid>
      <w:tr w:rsidR="0016337A" w:rsidRPr="00B43028" w14:paraId="7362E65B" w14:textId="77777777" w:rsidTr="003A39E9">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3"/>
          <w:p w14:paraId="64FD0908" w14:textId="77777777" w:rsidR="0016337A" w:rsidRPr="00B43028" w:rsidRDefault="0016337A" w:rsidP="00F00AE3">
            <w:pPr>
              <w:pStyle w:val="Standard"/>
              <w:spacing w:before="100" w:after="120"/>
              <w:rPr>
                <w:rFonts w:ascii="Arial" w:eastAsia="Arial" w:hAnsi="Arial" w:cs="Arial"/>
                <w:color w:val="000000"/>
                <w:sz w:val="22"/>
                <w:szCs w:val="22"/>
              </w:rPr>
            </w:pPr>
            <w:r w:rsidRPr="00B43028">
              <w:rPr>
                <w:rFonts w:ascii="Arial" w:eastAsia="Arial" w:hAnsi="Arial" w:cs="Arial"/>
                <w:color w:val="000000"/>
                <w:sz w:val="22"/>
                <w:szCs w:val="22"/>
              </w:rPr>
              <w:t>Signature</w:t>
            </w:r>
          </w:p>
          <w:p w14:paraId="576D0F0B" w14:textId="7B90B362" w:rsidR="00546D98" w:rsidRPr="00B43028" w:rsidRDefault="00546D98" w:rsidP="00F00AE3">
            <w:pPr>
              <w:pStyle w:val="Standard"/>
              <w:spacing w:before="100" w:after="120"/>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70978" w14:textId="77777777" w:rsidR="0016337A" w:rsidRPr="00B43028" w:rsidRDefault="0016337A" w:rsidP="00F00AE3">
            <w:pPr>
              <w:pStyle w:val="Standard"/>
              <w:spacing w:before="100" w:after="120"/>
              <w:jc w:val="both"/>
              <w:rPr>
                <w:rFonts w:ascii="Arial" w:eastAsia="Arial" w:hAnsi="Arial" w:cs="Arial"/>
                <w:color w:val="000000"/>
                <w:sz w:val="22"/>
                <w:szCs w:val="22"/>
              </w:rPr>
            </w:pPr>
          </w:p>
        </w:tc>
      </w:tr>
      <w:tr w:rsidR="003F01E0" w:rsidRPr="00B43028" w14:paraId="1AC17625" w14:textId="77777777" w:rsidTr="003A39E9">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7BB66" w14:textId="77777777" w:rsidR="003F01E0" w:rsidRPr="00B43028" w:rsidRDefault="003F01E0" w:rsidP="00F00AE3">
            <w:pPr>
              <w:pStyle w:val="Standard"/>
              <w:spacing w:before="100" w:after="120"/>
              <w:rPr>
                <w:rFonts w:ascii="Arial" w:hAnsi="Arial" w:cs="Arial"/>
                <w:sz w:val="22"/>
                <w:szCs w:val="22"/>
              </w:rPr>
            </w:pPr>
            <w:r w:rsidRPr="00B43028">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FBB7" w14:textId="77777777" w:rsidR="003F01E0" w:rsidRPr="00B43028" w:rsidRDefault="003F01E0" w:rsidP="00F00AE3">
            <w:pPr>
              <w:pStyle w:val="Standard"/>
              <w:spacing w:before="100" w:after="120"/>
              <w:jc w:val="both"/>
              <w:rPr>
                <w:rFonts w:ascii="Arial" w:eastAsia="Arial" w:hAnsi="Arial" w:cs="Arial"/>
                <w:color w:val="000000"/>
                <w:sz w:val="22"/>
                <w:szCs w:val="22"/>
              </w:rPr>
            </w:pPr>
          </w:p>
        </w:tc>
      </w:tr>
      <w:tr w:rsidR="003F01E0" w:rsidRPr="00B43028" w14:paraId="2E7A086F" w14:textId="77777777" w:rsidTr="003A39E9">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E3B0B" w14:textId="77777777" w:rsidR="003F01E0" w:rsidRPr="00B43028" w:rsidRDefault="003F01E0" w:rsidP="00F00AE3">
            <w:pPr>
              <w:pStyle w:val="Standard"/>
              <w:spacing w:before="100" w:after="120"/>
              <w:rPr>
                <w:rFonts w:ascii="Arial" w:hAnsi="Arial" w:cs="Arial"/>
                <w:sz w:val="22"/>
                <w:szCs w:val="22"/>
              </w:rPr>
            </w:pPr>
            <w:r w:rsidRPr="00B43028">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BC10F" w14:textId="77777777" w:rsidR="003F01E0" w:rsidRPr="00B43028" w:rsidRDefault="003F01E0" w:rsidP="00F00AE3">
            <w:pPr>
              <w:pStyle w:val="Standard"/>
              <w:spacing w:before="100" w:after="120"/>
              <w:jc w:val="both"/>
              <w:rPr>
                <w:rFonts w:ascii="Arial" w:eastAsia="Arial" w:hAnsi="Arial" w:cs="Arial"/>
                <w:color w:val="000000"/>
                <w:sz w:val="22"/>
                <w:szCs w:val="22"/>
              </w:rPr>
            </w:pPr>
          </w:p>
        </w:tc>
      </w:tr>
      <w:tr w:rsidR="003F01E0" w:rsidRPr="00B43028" w14:paraId="0D885EF5" w14:textId="77777777" w:rsidTr="003A39E9">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255B4" w14:textId="77777777" w:rsidR="003F01E0" w:rsidRPr="00B43028" w:rsidRDefault="003F01E0" w:rsidP="00F00AE3">
            <w:pPr>
              <w:pStyle w:val="Standard"/>
              <w:spacing w:before="100" w:after="120"/>
              <w:rPr>
                <w:rFonts w:ascii="Arial" w:hAnsi="Arial" w:cs="Arial"/>
                <w:sz w:val="22"/>
                <w:szCs w:val="22"/>
              </w:rPr>
            </w:pPr>
            <w:r w:rsidRPr="00B43028">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EA9E3" w14:textId="77777777" w:rsidR="003F01E0" w:rsidRPr="00B43028" w:rsidRDefault="003F01E0" w:rsidP="00F00AE3">
            <w:pPr>
              <w:pStyle w:val="Standard"/>
              <w:spacing w:before="100" w:after="120"/>
              <w:jc w:val="both"/>
              <w:rPr>
                <w:rFonts w:ascii="Arial" w:eastAsia="Arial" w:hAnsi="Arial" w:cs="Arial"/>
                <w:color w:val="000000"/>
                <w:sz w:val="22"/>
                <w:szCs w:val="22"/>
              </w:rPr>
            </w:pPr>
          </w:p>
        </w:tc>
      </w:tr>
      <w:tr w:rsidR="003F01E0" w:rsidRPr="00B43028" w14:paraId="70B516F1" w14:textId="77777777" w:rsidTr="003A39E9">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F8949" w14:textId="379052B8" w:rsidR="003F01E0" w:rsidRPr="00B43028" w:rsidRDefault="003A39E9" w:rsidP="00F00AE3">
            <w:pPr>
              <w:pStyle w:val="Standard"/>
              <w:spacing w:before="100" w:after="120"/>
              <w:rPr>
                <w:rFonts w:ascii="Arial" w:hAnsi="Arial" w:cs="Arial"/>
                <w:sz w:val="22"/>
                <w:szCs w:val="22"/>
              </w:rPr>
            </w:pPr>
            <w:r w:rsidRPr="00B43028">
              <w:rPr>
                <w:rFonts w:ascii="Arial" w:eastAsia="Arial" w:hAnsi="Arial" w:cs="Arial"/>
                <w:color w:val="000000"/>
                <w:sz w:val="22"/>
                <w:szCs w:val="22"/>
              </w:rPr>
              <w:t>Dated</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29CC5" w14:textId="77777777" w:rsidR="003F01E0" w:rsidRPr="00B43028" w:rsidRDefault="003F01E0" w:rsidP="00F00AE3">
            <w:pPr>
              <w:pStyle w:val="Standard"/>
              <w:spacing w:before="100" w:after="120"/>
              <w:jc w:val="both"/>
              <w:rPr>
                <w:rFonts w:ascii="Arial" w:eastAsia="Arial" w:hAnsi="Arial" w:cs="Arial"/>
                <w:color w:val="000000"/>
                <w:sz w:val="22"/>
                <w:szCs w:val="22"/>
              </w:rPr>
            </w:pPr>
          </w:p>
        </w:tc>
      </w:tr>
    </w:tbl>
    <w:p w14:paraId="50B31DA8" w14:textId="0103C25F" w:rsidR="00A12131" w:rsidRPr="00B43028" w:rsidRDefault="00A12131" w:rsidP="00A12131">
      <w:pPr>
        <w:rPr>
          <w:rFonts w:ascii="Arial" w:hAnsi="Arial" w:cs="Arial"/>
          <w:b/>
          <w:sz w:val="22"/>
          <w:szCs w:val="22"/>
        </w:rPr>
      </w:pPr>
    </w:p>
    <w:sectPr w:rsidR="00A12131" w:rsidRPr="00B43028" w:rsidSect="004A6D7A">
      <w:type w:val="continuous"/>
      <w:pgSz w:w="11906" w:h="16838"/>
      <w:pgMar w:top="709" w:right="1797" w:bottom="777" w:left="1700" w:header="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B1A6B" w14:textId="77777777" w:rsidR="00A64CE4" w:rsidRDefault="00A64CE4">
      <w:r>
        <w:separator/>
      </w:r>
    </w:p>
  </w:endnote>
  <w:endnote w:type="continuationSeparator" w:id="0">
    <w:p w14:paraId="3BDD513E" w14:textId="77777777" w:rsidR="00A64CE4" w:rsidRDefault="00A64CE4">
      <w:r>
        <w:continuationSeparator/>
      </w:r>
    </w:p>
  </w:endnote>
  <w:endnote w:type="continuationNotice" w:id="1">
    <w:p w14:paraId="0E0725DE" w14:textId="77777777" w:rsidR="00A64CE4" w:rsidRDefault="00A6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0" w:usb1="D200F9FB" w:usb2="02000028" w:usb3="00000000" w:csb0="000001DF" w:csb1="00000000"/>
  </w:font>
  <w:font w:name="Helvetica Neue">
    <w:altName w:val="Arial"/>
    <w:charset w:val="00"/>
    <w:family w:val="auto"/>
    <w:pitch w:val="variable"/>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8694D" w14:textId="77777777" w:rsidR="001B046A" w:rsidRDefault="001B046A">
    <w:pPr>
      <w:pStyle w:val="Standard"/>
      <w:tabs>
        <w:tab w:val="center" w:pos="4320"/>
        <w:tab w:val="right" w:pos="8640"/>
      </w:tabs>
      <w:jc w:val="right"/>
      <w:rPr>
        <w:rFonts w:ascii="Arial" w:eastAsia="Arial" w:hAnsi="Arial" w:cs="Arial"/>
        <w:color w:val="000000"/>
      </w:rPr>
    </w:pPr>
  </w:p>
  <w:sdt>
    <w:sdtPr>
      <w:rPr>
        <w:rFonts w:ascii="Arial" w:eastAsia="Arial" w:hAnsi="Arial" w:cs="Arial"/>
        <w:sz w:val="20"/>
        <w:szCs w:val="20"/>
      </w:rPr>
      <w:alias w:val="Author"/>
      <w:tag w:val=""/>
      <w:id w:val="-1164547335"/>
      <w:placeholder>
        <w:docPart w:val="1F8949B4E5DE43209709A89A01D70822"/>
      </w:placeholder>
      <w:dataBinding w:prefixMappings="xmlns:ns0='http://purl.org/dc/elements/1.1/' xmlns:ns1='http://schemas.openxmlformats.org/package/2006/metadata/core-properties' " w:xpath="/ns1:coreProperties[1]/ns0:creator[1]" w:storeItemID="{6C3C8BC8-F283-45AE-878A-BAB7291924A1}"/>
      <w:text/>
    </w:sdtPr>
    <w:sdtContent>
      <w:p w14:paraId="1F1CA1D7" w14:textId="574E8F8A" w:rsidR="001B046A" w:rsidRDefault="001B046A">
        <w:pPr>
          <w:pStyle w:val="Standard"/>
          <w:rPr>
            <w:rFonts w:ascii="Arial" w:eastAsia="Arial" w:hAnsi="Arial" w:cs="Arial"/>
            <w:sz w:val="20"/>
            <w:szCs w:val="20"/>
          </w:rPr>
        </w:pPr>
        <w:r>
          <w:rPr>
            <w:rFonts w:ascii="Arial" w:eastAsia="Arial" w:hAnsi="Arial" w:cs="Arial"/>
            <w:sz w:val="20"/>
            <w:szCs w:val="20"/>
          </w:rPr>
          <w:t>Supplier Questionnaire Rachael Hewett – Amended 09.04.2024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365AA" w14:textId="77777777" w:rsidR="00A64CE4" w:rsidRDefault="00A64CE4">
      <w:r>
        <w:rPr>
          <w:color w:val="000000"/>
        </w:rPr>
        <w:separator/>
      </w:r>
    </w:p>
  </w:footnote>
  <w:footnote w:type="continuationSeparator" w:id="0">
    <w:p w14:paraId="7E0499CA" w14:textId="77777777" w:rsidR="00A64CE4" w:rsidRDefault="00A64CE4">
      <w:r>
        <w:continuationSeparator/>
      </w:r>
    </w:p>
  </w:footnote>
  <w:footnote w:type="continuationNotice" w:id="1">
    <w:p w14:paraId="63AA7E3D" w14:textId="77777777" w:rsidR="00A64CE4" w:rsidRDefault="00A64CE4"/>
  </w:footnote>
  <w:footnote w:id="2">
    <w:p w14:paraId="12291369" w14:textId="77777777" w:rsidR="004772B7" w:rsidRDefault="00604878">
      <w:pPr>
        <w:pStyle w:val="Standard"/>
      </w:pPr>
      <w:r>
        <w:rPr>
          <w:rStyle w:val="FootnoteReference"/>
        </w:rPr>
        <w:footnoteRef/>
      </w:r>
      <w:r>
        <w:rPr>
          <w:rFonts w:ascii="Arial" w:eastAsia="Arial" w:hAnsi="Arial" w:cs="Arial"/>
          <w:color w:val="000000"/>
          <w:sz w:val="18"/>
          <w:szCs w:val="18"/>
        </w:rPr>
        <w:t xml:space="preserve">See definition of SME </w:t>
      </w:r>
      <w:hyperlink r:id="rId1" w:history="1">
        <w:r>
          <w:rPr>
            <w:rFonts w:ascii="Arial" w:eastAsia="Arial" w:hAnsi="Arial" w:cs="Arial"/>
            <w:color w:val="0000FF"/>
            <w:sz w:val="18"/>
            <w:szCs w:val="18"/>
            <w:u w:val="single"/>
          </w:rPr>
          <w:t>https://ec.europa.eu/growth/smes/business-friendly-environment/sme-definition_en</w:t>
        </w:r>
      </w:hyperlink>
    </w:p>
  </w:footnote>
  <w:footnote w:id="3">
    <w:p w14:paraId="4CDA5A84" w14:textId="77777777" w:rsidR="004772B7" w:rsidRDefault="00604878">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4">
    <w:p w14:paraId="6FCF5CB5" w14:textId="77777777" w:rsidR="004772B7" w:rsidRDefault="00604878">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5">
    <w:p w14:paraId="01247508" w14:textId="77777777" w:rsidR="004772B7" w:rsidRDefault="00604878">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6">
    <w:p w14:paraId="6EAA6F52" w14:textId="77777777" w:rsidR="00837235" w:rsidRDefault="00837235">
      <w:pPr>
        <w:pStyle w:val="Standard"/>
        <w:ind w:left="-1134"/>
      </w:pPr>
      <w:r>
        <w:rPr>
          <w:rStyle w:val="FootnoteReference"/>
        </w:rPr>
        <w:footnoteRef/>
      </w:r>
      <w:r>
        <w:rPr>
          <w:rFonts w:ascii="Arial" w:eastAsia="Arial" w:hAnsi="Arial" w:cs="Arial"/>
          <w:sz w:val="16"/>
          <w:szCs w:val="16"/>
        </w:rPr>
        <w:t>see Notes for Completion</w:t>
      </w:r>
    </w:p>
    <w:p w14:paraId="1B7D9E92" w14:textId="77777777" w:rsidR="00837235" w:rsidRDefault="00837235">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2E25E" w14:textId="77777777" w:rsidR="001B046A" w:rsidRDefault="001B046A">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1821"/>
    <w:multiLevelType w:val="hybridMultilevel"/>
    <w:tmpl w:val="993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64B"/>
    <w:multiLevelType w:val="multilevel"/>
    <w:tmpl w:val="4E40863A"/>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2" w15:restartNumberingAfterBreak="0">
    <w:nsid w:val="0183384E"/>
    <w:multiLevelType w:val="multilevel"/>
    <w:tmpl w:val="803607D4"/>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1D97E4B"/>
    <w:multiLevelType w:val="multilevel"/>
    <w:tmpl w:val="93CEE0F0"/>
    <w:styleLink w:val="WWNum221"/>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 w15:restartNumberingAfterBreak="0">
    <w:nsid w:val="02BF042D"/>
    <w:multiLevelType w:val="multilevel"/>
    <w:tmpl w:val="D60C298C"/>
    <w:styleLink w:val="WWNum13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2CA35E3"/>
    <w:multiLevelType w:val="multilevel"/>
    <w:tmpl w:val="FC061AA4"/>
    <w:styleLink w:val="WWNum401"/>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B727E"/>
    <w:multiLevelType w:val="multilevel"/>
    <w:tmpl w:val="54B2C3A4"/>
    <w:styleLink w:val="WWNum421"/>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7" w15:restartNumberingAfterBreak="0">
    <w:nsid w:val="091B06A6"/>
    <w:multiLevelType w:val="multilevel"/>
    <w:tmpl w:val="809EA31C"/>
    <w:styleLink w:val="WWNum381"/>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8" w15:restartNumberingAfterBreak="0">
    <w:nsid w:val="0BC82393"/>
    <w:multiLevelType w:val="multilevel"/>
    <w:tmpl w:val="F1B8A0E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BD93102"/>
    <w:multiLevelType w:val="multilevel"/>
    <w:tmpl w:val="961412B8"/>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0CF12037"/>
    <w:multiLevelType w:val="hybridMultilevel"/>
    <w:tmpl w:val="CAD6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F6463F"/>
    <w:multiLevelType w:val="multilevel"/>
    <w:tmpl w:val="44B43316"/>
    <w:styleLink w:val="WWNum19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0E5D09"/>
    <w:multiLevelType w:val="multilevel"/>
    <w:tmpl w:val="DC9E15F6"/>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0EFB70D7"/>
    <w:multiLevelType w:val="multilevel"/>
    <w:tmpl w:val="5FB6430E"/>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0F9A45B8"/>
    <w:multiLevelType w:val="multilevel"/>
    <w:tmpl w:val="CE64511E"/>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04E2446"/>
    <w:multiLevelType w:val="multilevel"/>
    <w:tmpl w:val="789EAC50"/>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EC50CF"/>
    <w:multiLevelType w:val="multilevel"/>
    <w:tmpl w:val="94D414C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2265D51"/>
    <w:multiLevelType w:val="multilevel"/>
    <w:tmpl w:val="62083888"/>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1364118A"/>
    <w:multiLevelType w:val="multilevel"/>
    <w:tmpl w:val="FA1E1A68"/>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17D74968"/>
    <w:multiLevelType w:val="hybridMultilevel"/>
    <w:tmpl w:val="A082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80C3581"/>
    <w:multiLevelType w:val="multilevel"/>
    <w:tmpl w:val="A5AAF5CC"/>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1" w15:restartNumberingAfterBreak="0">
    <w:nsid w:val="18A52E09"/>
    <w:multiLevelType w:val="multilevel"/>
    <w:tmpl w:val="81A4128E"/>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EE0F67"/>
    <w:multiLevelType w:val="multilevel"/>
    <w:tmpl w:val="0CCAF65E"/>
    <w:styleLink w:val="WWNum10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B6C3B34"/>
    <w:multiLevelType w:val="multilevel"/>
    <w:tmpl w:val="DAB626D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B966CFF"/>
    <w:multiLevelType w:val="multilevel"/>
    <w:tmpl w:val="5F8A8F8C"/>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F21E9B"/>
    <w:multiLevelType w:val="multilevel"/>
    <w:tmpl w:val="AD3C8642"/>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E4C0A28"/>
    <w:multiLevelType w:val="multilevel"/>
    <w:tmpl w:val="A3F4693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17B1349"/>
    <w:multiLevelType w:val="multilevel"/>
    <w:tmpl w:val="020E3668"/>
    <w:styleLink w:val="WWNum23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51063D"/>
    <w:multiLevelType w:val="multilevel"/>
    <w:tmpl w:val="EBE6575C"/>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0D4AB3"/>
    <w:multiLevelType w:val="multilevel"/>
    <w:tmpl w:val="F5DC793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27CD17A7"/>
    <w:multiLevelType w:val="hybridMultilevel"/>
    <w:tmpl w:val="2182F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9F8574D"/>
    <w:multiLevelType w:val="hybridMultilevel"/>
    <w:tmpl w:val="18F0F34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2AF7041C"/>
    <w:multiLevelType w:val="multilevel"/>
    <w:tmpl w:val="AE30DEE8"/>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631492"/>
    <w:multiLevelType w:val="multilevel"/>
    <w:tmpl w:val="B8F2C6FA"/>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695E65"/>
    <w:multiLevelType w:val="multilevel"/>
    <w:tmpl w:val="13C0F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1520FE"/>
    <w:multiLevelType w:val="multilevel"/>
    <w:tmpl w:val="DD36F320"/>
    <w:styleLink w:val="WWNum310"/>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36" w15:restartNumberingAfterBreak="0">
    <w:nsid w:val="31A94BA9"/>
    <w:multiLevelType w:val="multilevel"/>
    <w:tmpl w:val="B4AEF8FA"/>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7" w15:restartNumberingAfterBreak="0">
    <w:nsid w:val="33450CFF"/>
    <w:multiLevelType w:val="multilevel"/>
    <w:tmpl w:val="874E3734"/>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37E6328E"/>
    <w:multiLevelType w:val="multilevel"/>
    <w:tmpl w:val="6CF6A8E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C93C57"/>
    <w:multiLevelType w:val="hybridMultilevel"/>
    <w:tmpl w:val="489858A6"/>
    <w:lvl w:ilvl="0" w:tplc="B52840B2">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3CA300CD"/>
    <w:multiLevelType w:val="multilevel"/>
    <w:tmpl w:val="DB5E1D7A"/>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41" w15:restartNumberingAfterBreak="0">
    <w:nsid w:val="3DE96480"/>
    <w:multiLevelType w:val="multilevel"/>
    <w:tmpl w:val="914C7B98"/>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336C75"/>
    <w:multiLevelType w:val="multilevel"/>
    <w:tmpl w:val="336AF8FC"/>
    <w:styleLink w:val="WWNum5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E21D93"/>
    <w:multiLevelType w:val="multilevel"/>
    <w:tmpl w:val="B2DC4A8A"/>
    <w:lvl w:ilvl="0">
      <w:start w:val="1"/>
      <w:numFmt w:val="decimal"/>
      <w:lvlText w:val="%1.0"/>
      <w:lvlJc w:val="left"/>
      <w:pPr>
        <w:ind w:left="720" w:hanging="720"/>
      </w:pPr>
      <w:rPr>
        <w:rFonts w:eastAsia="Arial" w:hint="default"/>
        <w:sz w:val="22"/>
      </w:rPr>
    </w:lvl>
    <w:lvl w:ilvl="1">
      <w:start w:val="1"/>
      <w:numFmt w:val="decimal"/>
      <w:lvlText w:val="%1.%2"/>
      <w:lvlJc w:val="left"/>
      <w:pPr>
        <w:ind w:left="1440" w:hanging="720"/>
      </w:pPr>
      <w:rPr>
        <w:rFonts w:eastAsia="Arial" w:hint="default"/>
        <w:sz w:val="22"/>
      </w:rPr>
    </w:lvl>
    <w:lvl w:ilvl="2">
      <w:start w:val="1"/>
      <w:numFmt w:val="decimal"/>
      <w:lvlText w:val="%1.%2.%3"/>
      <w:lvlJc w:val="left"/>
      <w:pPr>
        <w:ind w:left="2160" w:hanging="720"/>
      </w:pPr>
      <w:rPr>
        <w:rFonts w:eastAsia="Arial" w:hint="default"/>
        <w:sz w:val="22"/>
      </w:rPr>
    </w:lvl>
    <w:lvl w:ilvl="3">
      <w:start w:val="1"/>
      <w:numFmt w:val="decimal"/>
      <w:lvlText w:val="%1.%2.%3.%4"/>
      <w:lvlJc w:val="left"/>
      <w:pPr>
        <w:ind w:left="3240" w:hanging="1080"/>
      </w:pPr>
      <w:rPr>
        <w:rFonts w:eastAsia="Arial" w:hint="default"/>
        <w:sz w:val="22"/>
      </w:rPr>
    </w:lvl>
    <w:lvl w:ilvl="4">
      <w:start w:val="1"/>
      <w:numFmt w:val="decimal"/>
      <w:lvlText w:val="%1.%2.%3.%4.%5"/>
      <w:lvlJc w:val="left"/>
      <w:pPr>
        <w:ind w:left="4320" w:hanging="1440"/>
      </w:pPr>
      <w:rPr>
        <w:rFonts w:eastAsia="Arial" w:hint="default"/>
        <w:sz w:val="22"/>
      </w:rPr>
    </w:lvl>
    <w:lvl w:ilvl="5">
      <w:start w:val="1"/>
      <w:numFmt w:val="decimal"/>
      <w:lvlText w:val="%1.%2.%3.%4.%5.%6"/>
      <w:lvlJc w:val="left"/>
      <w:pPr>
        <w:ind w:left="5040" w:hanging="1440"/>
      </w:pPr>
      <w:rPr>
        <w:rFonts w:eastAsia="Arial" w:hint="default"/>
        <w:sz w:val="22"/>
      </w:rPr>
    </w:lvl>
    <w:lvl w:ilvl="6">
      <w:start w:val="1"/>
      <w:numFmt w:val="decimal"/>
      <w:lvlText w:val="%1.%2.%3.%4.%5.%6.%7"/>
      <w:lvlJc w:val="left"/>
      <w:pPr>
        <w:ind w:left="6120" w:hanging="1800"/>
      </w:pPr>
      <w:rPr>
        <w:rFonts w:eastAsia="Arial" w:hint="default"/>
        <w:sz w:val="22"/>
      </w:rPr>
    </w:lvl>
    <w:lvl w:ilvl="7">
      <w:start w:val="1"/>
      <w:numFmt w:val="decimal"/>
      <w:lvlText w:val="%1.%2.%3.%4.%5.%6.%7.%8"/>
      <w:lvlJc w:val="left"/>
      <w:pPr>
        <w:ind w:left="6840" w:hanging="1800"/>
      </w:pPr>
      <w:rPr>
        <w:rFonts w:eastAsia="Arial" w:hint="default"/>
        <w:sz w:val="22"/>
      </w:rPr>
    </w:lvl>
    <w:lvl w:ilvl="8">
      <w:start w:val="1"/>
      <w:numFmt w:val="decimal"/>
      <w:lvlText w:val="%1.%2.%3.%4.%5.%6.%7.%8.%9"/>
      <w:lvlJc w:val="left"/>
      <w:pPr>
        <w:ind w:left="7920" w:hanging="2160"/>
      </w:pPr>
      <w:rPr>
        <w:rFonts w:eastAsia="Arial" w:hint="default"/>
        <w:sz w:val="22"/>
      </w:rPr>
    </w:lvl>
  </w:abstractNum>
  <w:abstractNum w:abstractNumId="44" w15:restartNumberingAfterBreak="0">
    <w:nsid w:val="410F1779"/>
    <w:multiLevelType w:val="hybridMultilevel"/>
    <w:tmpl w:val="489E570E"/>
    <w:lvl w:ilvl="0" w:tplc="313A03E2">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41DC4555"/>
    <w:multiLevelType w:val="multilevel"/>
    <w:tmpl w:val="24789CEC"/>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46" w15:restartNumberingAfterBreak="0">
    <w:nsid w:val="438E632F"/>
    <w:multiLevelType w:val="hybridMultilevel"/>
    <w:tmpl w:val="BC2A1A6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7" w15:restartNumberingAfterBreak="0">
    <w:nsid w:val="46C37334"/>
    <w:multiLevelType w:val="hybridMultilevel"/>
    <w:tmpl w:val="10A4AED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8" w15:restartNumberingAfterBreak="0">
    <w:nsid w:val="48B33D81"/>
    <w:multiLevelType w:val="multilevel"/>
    <w:tmpl w:val="59C2E03A"/>
    <w:styleLink w:val="WWNum161"/>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9" w15:restartNumberingAfterBreak="0">
    <w:nsid w:val="48D026E3"/>
    <w:multiLevelType w:val="multilevel"/>
    <w:tmpl w:val="F260017E"/>
    <w:styleLink w:val="WWNum18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49F61527"/>
    <w:multiLevelType w:val="hybridMultilevel"/>
    <w:tmpl w:val="7E6087CA"/>
    <w:lvl w:ilvl="0" w:tplc="EFAC3AC2">
      <w:start w:val="1"/>
      <w:numFmt w:val="bullet"/>
      <w:lvlText w:val=""/>
      <w:lvlJc w:val="left"/>
      <w:pPr>
        <w:ind w:left="1440" w:hanging="360"/>
      </w:pPr>
      <w:rPr>
        <w:rFonts w:ascii="Symbol" w:hAnsi="Symbol"/>
      </w:rPr>
    </w:lvl>
    <w:lvl w:ilvl="1" w:tplc="961A1204">
      <w:start w:val="1"/>
      <w:numFmt w:val="bullet"/>
      <w:lvlText w:val=""/>
      <w:lvlJc w:val="left"/>
      <w:pPr>
        <w:ind w:left="1440" w:hanging="360"/>
      </w:pPr>
      <w:rPr>
        <w:rFonts w:ascii="Symbol" w:hAnsi="Symbol"/>
      </w:rPr>
    </w:lvl>
    <w:lvl w:ilvl="2" w:tplc="8352862A">
      <w:start w:val="1"/>
      <w:numFmt w:val="bullet"/>
      <w:lvlText w:val=""/>
      <w:lvlJc w:val="left"/>
      <w:pPr>
        <w:ind w:left="1440" w:hanging="360"/>
      </w:pPr>
      <w:rPr>
        <w:rFonts w:ascii="Symbol" w:hAnsi="Symbol"/>
      </w:rPr>
    </w:lvl>
    <w:lvl w:ilvl="3" w:tplc="64322AA2">
      <w:start w:val="1"/>
      <w:numFmt w:val="bullet"/>
      <w:lvlText w:val=""/>
      <w:lvlJc w:val="left"/>
      <w:pPr>
        <w:ind w:left="1440" w:hanging="360"/>
      </w:pPr>
      <w:rPr>
        <w:rFonts w:ascii="Symbol" w:hAnsi="Symbol"/>
      </w:rPr>
    </w:lvl>
    <w:lvl w:ilvl="4" w:tplc="E0327ACC">
      <w:start w:val="1"/>
      <w:numFmt w:val="bullet"/>
      <w:lvlText w:val=""/>
      <w:lvlJc w:val="left"/>
      <w:pPr>
        <w:ind w:left="1440" w:hanging="360"/>
      </w:pPr>
      <w:rPr>
        <w:rFonts w:ascii="Symbol" w:hAnsi="Symbol"/>
      </w:rPr>
    </w:lvl>
    <w:lvl w:ilvl="5" w:tplc="8928489C">
      <w:start w:val="1"/>
      <w:numFmt w:val="bullet"/>
      <w:lvlText w:val=""/>
      <w:lvlJc w:val="left"/>
      <w:pPr>
        <w:ind w:left="1440" w:hanging="360"/>
      </w:pPr>
      <w:rPr>
        <w:rFonts w:ascii="Symbol" w:hAnsi="Symbol"/>
      </w:rPr>
    </w:lvl>
    <w:lvl w:ilvl="6" w:tplc="09B49834">
      <w:start w:val="1"/>
      <w:numFmt w:val="bullet"/>
      <w:lvlText w:val=""/>
      <w:lvlJc w:val="left"/>
      <w:pPr>
        <w:ind w:left="1440" w:hanging="360"/>
      </w:pPr>
      <w:rPr>
        <w:rFonts w:ascii="Symbol" w:hAnsi="Symbol"/>
      </w:rPr>
    </w:lvl>
    <w:lvl w:ilvl="7" w:tplc="AF0253D8">
      <w:start w:val="1"/>
      <w:numFmt w:val="bullet"/>
      <w:lvlText w:val=""/>
      <w:lvlJc w:val="left"/>
      <w:pPr>
        <w:ind w:left="1440" w:hanging="360"/>
      </w:pPr>
      <w:rPr>
        <w:rFonts w:ascii="Symbol" w:hAnsi="Symbol"/>
      </w:rPr>
    </w:lvl>
    <w:lvl w:ilvl="8" w:tplc="FB6E48A8">
      <w:start w:val="1"/>
      <w:numFmt w:val="bullet"/>
      <w:lvlText w:val=""/>
      <w:lvlJc w:val="left"/>
      <w:pPr>
        <w:ind w:left="1440" w:hanging="360"/>
      </w:pPr>
      <w:rPr>
        <w:rFonts w:ascii="Symbol" w:hAnsi="Symbol"/>
      </w:rPr>
    </w:lvl>
  </w:abstractNum>
  <w:abstractNum w:abstractNumId="51" w15:restartNumberingAfterBreak="0">
    <w:nsid w:val="4C3B44E8"/>
    <w:multiLevelType w:val="multilevel"/>
    <w:tmpl w:val="955C7B1E"/>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4297F87"/>
    <w:multiLevelType w:val="multilevel"/>
    <w:tmpl w:val="557A9AB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A426A1C"/>
    <w:multiLevelType w:val="multilevel"/>
    <w:tmpl w:val="E0581588"/>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5B14482E"/>
    <w:multiLevelType w:val="multilevel"/>
    <w:tmpl w:val="BE242090"/>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CF31278"/>
    <w:multiLevelType w:val="multilevel"/>
    <w:tmpl w:val="74E6F6AC"/>
    <w:styleLink w:val="WWNum41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DA0056E"/>
    <w:multiLevelType w:val="multilevel"/>
    <w:tmpl w:val="07882932"/>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57" w15:restartNumberingAfterBreak="0">
    <w:nsid w:val="60834AF3"/>
    <w:multiLevelType w:val="multilevel"/>
    <w:tmpl w:val="167CD84C"/>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58" w15:restartNumberingAfterBreak="0">
    <w:nsid w:val="627150E4"/>
    <w:multiLevelType w:val="multilevel"/>
    <w:tmpl w:val="13F4F15E"/>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59" w15:restartNumberingAfterBreak="0">
    <w:nsid w:val="649F6B50"/>
    <w:multiLevelType w:val="multilevel"/>
    <w:tmpl w:val="4F4A17C2"/>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59D0C93"/>
    <w:multiLevelType w:val="multilevel"/>
    <w:tmpl w:val="1E2005D6"/>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66895B64"/>
    <w:multiLevelType w:val="multilevel"/>
    <w:tmpl w:val="A1640A7E"/>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2" w15:restartNumberingAfterBreak="0">
    <w:nsid w:val="6BC22D6B"/>
    <w:multiLevelType w:val="multilevel"/>
    <w:tmpl w:val="5C0463C2"/>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3" w15:restartNumberingAfterBreak="0">
    <w:nsid w:val="6BD16D9C"/>
    <w:multiLevelType w:val="multilevel"/>
    <w:tmpl w:val="A01E0E78"/>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CB5353E"/>
    <w:multiLevelType w:val="multilevel"/>
    <w:tmpl w:val="80B2B0F2"/>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6E726AC1"/>
    <w:multiLevelType w:val="multilevel"/>
    <w:tmpl w:val="81AC1D5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6" w15:restartNumberingAfterBreak="0">
    <w:nsid w:val="6F0B4512"/>
    <w:multiLevelType w:val="multilevel"/>
    <w:tmpl w:val="2BC22B6C"/>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67" w15:restartNumberingAfterBreak="0">
    <w:nsid w:val="75714880"/>
    <w:multiLevelType w:val="hybridMultilevel"/>
    <w:tmpl w:val="D4FC640E"/>
    <w:lvl w:ilvl="0" w:tplc="A850B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685308C"/>
    <w:multiLevelType w:val="multilevel"/>
    <w:tmpl w:val="35789974"/>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9" w15:restartNumberingAfterBreak="0">
    <w:nsid w:val="77391D42"/>
    <w:multiLevelType w:val="multilevel"/>
    <w:tmpl w:val="51EC63D8"/>
    <w:styleLink w:val="WWNum39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91E3D8D"/>
    <w:multiLevelType w:val="multilevel"/>
    <w:tmpl w:val="FF8C3770"/>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B3B4DA8"/>
    <w:multiLevelType w:val="multilevel"/>
    <w:tmpl w:val="F3B289F8"/>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72" w15:restartNumberingAfterBreak="0">
    <w:nsid w:val="7D3B16A3"/>
    <w:multiLevelType w:val="multilevel"/>
    <w:tmpl w:val="32ECD132"/>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73" w15:restartNumberingAfterBreak="0">
    <w:nsid w:val="7D811FF9"/>
    <w:multiLevelType w:val="multilevel"/>
    <w:tmpl w:val="A3A0DF9A"/>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159732052">
    <w:abstractNumId w:val="16"/>
  </w:num>
  <w:num w:numId="2" w16cid:durableId="191918803">
    <w:abstractNumId w:val="32"/>
  </w:num>
  <w:num w:numId="3" w16cid:durableId="612857166">
    <w:abstractNumId w:val="60"/>
  </w:num>
  <w:num w:numId="4" w16cid:durableId="2130934594">
    <w:abstractNumId w:val="1"/>
  </w:num>
  <w:num w:numId="5" w16cid:durableId="582686455">
    <w:abstractNumId w:val="66"/>
  </w:num>
  <w:num w:numId="6" w16cid:durableId="551624193">
    <w:abstractNumId w:val="38"/>
  </w:num>
  <w:num w:numId="7" w16cid:durableId="463041813">
    <w:abstractNumId w:val="37"/>
  </w:num>
  <w:num w:numId="8" w16cid:durableId="413087199">
    <w:abstractNumId w:val="70"/>
  </w:num>
  <w:num w:numId="9" w16cid:durableId="1789003571">
    <w:abstractNumId w:val="61"/>
  </w:num>
  <w:num w:numId="10" w16cid:durableId="93675127">
    <w:abstractNumId w:val="65"/>
  </w:num>
  <w:num w:numId="11" w16cid:durableId="1287543786">
    <w:abstractNumId w:val="51"/>
  </w:num>
  <w:num w:numId="12" w16cid:durableId="1095247960">
    <w:abstractNumId w:val="57"/>
  </w:num>
  <w:num w:numId="13" w16cid:durableId="1402873461">
    <w:abstractNumId w:val="62"/>
  </w:num>
  <w:num w:numId="14" w16cid:durableId="709064368">
    <w:abstractNumId w:val="18"/>
  </w:num>
  <w:num w:numId="15" w16cid:durableId="215357184">
    <w:abstractNumId w:val="17"/>
  </w:num>
  <w:num w:numId="16" w16cid:durableId="114760555">
    <w:abstractNumId w:val="21"/>
  </w:num>
  <w:num w:numId="17" w16cid:durableId="672875556">
    <w:abstractNumId w:val="20"/>
  </w:num>
  <w:num w:numId="18" w16cid:durableId="2019692644">
    <w:abstractNumId w:val="56"/>
  </w:num>
  <w:num w:numId="19" w16cid:durableId="1730420885">
    <w:abstractNumId w:val="13"/>
  </w:num>
  <w:num w:numId="20" w16cid:durableId="1621690590">
    <w:abstractNumId w:val="28"/>
  </w:num>
  <w:num w:numId="21" w16cid:durableId="1213663255">
    <w:abstractNumId w:val="63"/>
  </w:num>
  <w:num w:numId="22" w16cid:durableId="1741439890">
    <w:abstractNumId w:val="2"/>
  </w:num>
  <w:num w:numId="23" w16cid:durableId="997198119">
    <w:abstractNumId w:val="68"/>
  </w:num>
  <w:num w:numId="24" w16cid:durableId="976036225">
    <w:abstractNumId w:val="54"/>
  </w:num>
  <w:num w:numId="25" w16cid:durableId="1319578086">
    <w:abstractNumId w:val="23"/>
  </w:num>
  <w:num w:numId="26" w16cid:durableId="841699440">
    <w:abstractNumId w:val="29"/>
  </w:num>
  <w:num w:numId="27" w16cid:durableId="1878547852">
    <w:abstractNumId w:val="33"/>
  </w:num>
  <w:num w:numId="28" w16cid:durableId="1521040756">
    <w:abstractNumId w:val="73"/>
  </w:num>
  <w:num w:numId="29" w16cid:durableId="429204806">
    <w:abstractNumId w:val="52"/>
  </w:num>
  <w:num w:numId="30" w16cid:durableId="580070145">
    <w:abstractNumId w:val="36"/>
  </w:num>
  <w:num w:numId="31" w16cid:durableId="1272054784">
    <w:abstractNumId w:val="9"/>
  </w:num>
  <w:num w:numId="32" w16cid:durableId="1281374853">
    <w:abstractNumId w:val="24"/>
  </w:num>
  <w:num w:numId="33" w16cid:durableId="227956294">
    <w:abstractNumId w:val="40"/>
  </w:num>
  <w:num w:numId="34" w16cid:durableId="1720125415">
    <w:abstractNumId w:val="12"/>
  </w:num>
  <w:num w:numId="35" w16cid:durableId="635137734">
    <w:abstractNumId w:val="58"/>
  </w:num>
  <w:num w:numId="36" w16cid:durableId="1975672841">
    <w:abstractNumId w:val="59"/>
  </w:num>
  <w:num w:numId="37" w16cid:durableId="532378595">
    <w:abstractNumId w:val="14"/>
  </w:num>
  <w:num w:numId="38" w16cid:durableId="182477253">
    <w:abstractNumId w:val="25"/>
  </w:num>
  <w:num w:numId="39" w16cid:durableId="1299647762">
    <w:abstractNumId w:val="71"/>
  </w:num>
  <w:num w:numId="40" w16cid:durableId="146748900">
    <w:abstractNumId w:val="15"/>
  </w:num>
  <w:num w:numId="41" w16cid:durableId="1269309092">
    <w:abstractNumId w:val="26"/>
  </w:num>
  <w:num w:numId="42" w16cid:durableId="1778134313">
    <w:abstractNumId w:val="41"/>
  </w:num>
  <w:num w:numId="43" w16cid:durableId="1324577702">
    <w:abstractNumId w:val="45"/>
  </w:num>
  <w:num w:numId="44" w16cid:durableId="97453942">
    <w:abstractNumId w:val="72"/>
  </w:num>
  <w:num w:numId="45" w16cid:durableId="1152796619">
    <w:abstractNumId w:val="53"/>
  </w:num>
  <w:num w:numId="46" w16cid:durableId="1363627916">
    <w:abstractNumId w:val="64"/>
  </w:num>
  <w:num w:numId="47" w16cid:durableId="1588996406">
    <w:abstractNumId w:val="20"/>
    <w:lvlOverride w:ilvl="0">
      <w:startOverride w:val="1"/>
    </w:lvlOverride>
  </w:num>
  <w:num w:numId="48" w16cid:durableId="789010393">
    <w:abstractNumId w:val="68"/>
  </w:num>
  <w:num w:numId="49" w16cid:durableId="1450976126">
    <w:abstractNumId w:val="65"/>
    <w:lvlOverride w:ilvl="0">
      <w:startOverride w:val="1"/>
    </w:lvlOverride>
  </w:num>
  <w:num w:numId="50" w16cid:durableId="1482501274">
    <w:abstractNumId w:val="24"/>
    <w:lvlOverride w:ilvl="0">
      <w:startOverride w:val="1"/>
    </w:lvlOverride>
  </w:num>
  <w:num w:numId="51" w16cid:durableId="1460487944">
    <w:abstractNumId w:val="70"/>
  </w:num>
  <w:num w:numId="52" w16cid:durableId="2078046979">
    <w:abstractNumId w:val="48"/>
  </w:num>
  <w:num w:numId="53" w16cid:durableId="2075813273">
    <w:abstractNumId w:val="3"/>
  </w:num>
  <w:num w:numId="54" w16cid:durableId="1899823319">
    <w:abstractNumId w:val="31"/>
  </w:num>
  <w:num w:numId="55" w16cid:durableId="742993317">
    <w:abstractNumId w:val="19"/>
  </w:num>
  <w:num w:numId="56" w16cid:durableId="2112242008">
    <w:abstractNumId w:val="35"/>
  </w:num>
  <w:num w:numId="57" w16cid:durableId="274413684">
    <w:abstractNumId w:val="42"/>
  </w:num>
  <w:num w:numId="58" w16cid:durableId="2124303164">
    <w:abstractNumId w:val="22"/>
  </w:num>
  <w:num w:numId="59" w16cid:durableId="258023907">
    <w:abstractNumId w:val="4"/>
  </w:num>
  <w:num w:numId="60" w16cid:durableId="1048988690">
    <w:abstractNumId w:val="49"/>
  </w:num>
  <w:num w:numId="61" w16cid:durableId="487946203">
    <w:abstractNumId w:val="11"/>
  </w:num>
  <w:num w:numId="62" w16cid:durableId="1607276662">
    <w:abstractNumId w:val="27"/>
  </w:num>
  <w:num w:numId="63" w16cid:durableId="646083640">
    <w:abstractNumId w:val="7"/>
  </w:num>
  <w:num w:numId="64" w16cid:durableId="1476994106">
    <w:abstractNumId w:val="69"/>
  </w:num>
  <w:num w:numId="65" w16cid:durableId="243997636">
    <w:abstractNumId w:val="5"/>
  </w:num>
  <w:num w:numId="66" w16cid:durableId="1878815034">
    <w:abstractNumId w:val="55"/>
  </w:num>
  <w:num w:numId="67" w16cid:durableId="236788846">
    <w:abstractNumId w:val="6"/>
  </w:num>
  <w:num w:numId="68" w16cid:durableId="18700204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8734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61843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515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1547714">
    <w:abstractNumId w:val="47"/>
  </w:num>
  <w:num w:numId="73" w16cid:durableId="787310575">
    <w:abstractNumId w:val="67"/>
  </w:num>
  <w:num w:numId="74" w16cid:durableId="2111315164">
    <w:abstractNumId w:val="43"/>
  </w:num>
  <w:num w:numId="75" w16cid:durableId="150143126">
    <w:abstractNumId w:val="34"/>
  </w:num>
  <w:num w:numId="76" w16cid:durableId="537472271">
    <w:abstractNumId w:val="30"/>
  </w:num>
  <w:num w:numId="77" w16cid:durableId="1969359489">
    <w:abstractNumId w:val="50"/>
  </w:num>
  <w:num w:numId="78" w16cid:durableId="11689903">
    <w:abstractNumId w:val="8"/>
  </w:num>
  <w:num w:numId="79" w16cid:durableId="1145509635">
    <w:abstractNumId w:val="0"/>
  </w:num>
  <w:num w:numId="80" w16cid:durableId="1195465900">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B7"/>
    <w:rsid w:val="00002B38"/>
    <w:rsid w:val="00017B29"/>
    <w:rsid w:val="000209EF"/>
    <w:rsid w:val="0002560B"/>
    <w:rsid w:val="000309A3"/>
    <w:rsid w:val="00032924"/>
    <w:rsid w:val="00041D9D"/>
    <w:rsid w:val="000450A1"/>
    <w:rsid w:val="000470F5"/>
    <w:rsid w:val="000500BB"/>
    <w:rsid w:val="000575A2"/>
    <w:rsid w:val="00057D46"/>
    <w:rsid w:val="000606CB"/>
    <w:rsid w:val="0006115C"/>
    <w:rsid w:val="00075A7D"/>
    <w:rsid w:val="0008016F"/>
    <w:rsid w:val="0008274C"/>
    <w:rsid w:val="0008469B"/>
    <w:rsid w:val="00084A7E"/>
    <w:rsid w:val="00090B4F"/>
    <w:rsid w:val="000973E1"/>
    <w:rsid w:val="00097C49"/>
    <w:rsid w:val="000B139C"/>
    <w:rsid w:val="000B3481"/>
    <w:rsid w:val="000B7099"/>
    <w:rsid w:val="000C3135"/>
    <w:rsid w:val="000D7EC1"/>
    <w:rsid w:val="000E7838"/>
    <w:rsid w:val="000E7FA0"/>
    <w:rsid w:val="000F0BD4"/>
    <w:rsid w:val="000F0FE8"/>
    <w:rsid w:val="000F385D"/>
    <w:rsid w:val="000F3B41"/>
    <w:rsid w:val="000F3BEB"/>
    <w:rsid w:val="000F68AB"/>
    <w:rsid w:val="001001A9"/>
    <w:rsid w:val="0010192B"/>
    <w:rsid w:val="00117146"/>
    <w:rsid w:val="00126044"/>
    <w:rsid w:val="00134518"/>
    <w:rsid w:val="00141FDF"/>
    <w:rsid w:val="00145F98"/>
    <w:rsid w:val="001463CD"/>
    <w:rsid w:val="00147D52"/>
    <w:rsid w:val="00154061"/>
    <w:rsid w:val="001571B9"/>
    <w:rsid w:val="0016337A"/>
    <w:rsid w:val="0016469F"/>
    <w:rsid w:val="00166CF8"/>
    <w:rsid w:val="0017501F"/>
    <w:rsid w:val="00175712"/>
    <w:rsid w:val="001824C5"/>
    <w:rsid w:val="001873ED"/>
    <w:rsid w:val="00196457"/>
    <w:rsid w:val="001B046A"/>
    <w:rsid w:val="001B70B0"/>
    <w:rsid w:val="001C25B9"/>
    <w:rsid w:val="001C3530"/>
    <w:rsid w:val="001C3B47"/>
    <w:rsid w:val="001D03CA"/>
    <w:rsid w:val="001D317E"/>
    <w:rsid w:val="001E0390"/>
    <w:rsid w:val="001E0F31"/>
    <w:rsid w:val="001E1D97"/>
    <w:rsid w:val="001E5C1D"/>
    <w:rsid w:val="001F7CB2"/>
    <w:rsid w:val="00201AAD"/>
    <w:rsid w:val="00203F75"/>
    <w:rsid w:val="00207495"/>
    <w:rsid w:val="00207DD4"/>
    <w:rsid w:val="002133A2"/>
    <w:rsid w:val="00216833"/>
    <w:rsid w:val="00225C62"/>
    <w:rsid w:val="00225F10"/>
    <w:rsid w:val="00231A4D"/>
    <w:rsid w:val="00233805"/>
    <w:rsid w:val="00240208"/>
    <w:rsid w:val="00243C40"/>
    <w:rsid w:val="00244017"/>
    <w:rsid w:val="00251BDB"/>
    <w:rsid w:val="0025532B"/>
    <w:rsid w:val="00256D2A"/>
    <w:rsid w:val="00257CE9"/>
    <w:rsid w:val="00261EC6"/>
    <w:rsid w:val="00281CDC"/>
    <w:rsid w:val="00282AB4"/>
    <w:rsid w:val="00283235"/>
    <w:rsid w:val="002834FD"/>
    <w:rsid w:val="00287253"/>
    <w:rsid w:val="00291CDB"/>
    <w:rsid w:val="002A5399"/>
    <w:rsid w:val="002B220E"/>
    <w:rsid w:val="002B5CAA"/>
    <w:rsid w:val="002C0148"/>
    <w:rsid w:val="002C02DC"/>
    <w:rsid w:val="002C667F"/>
    <w:rsid w:val="002D59C6"/>
    <w:rsid w:val="002D7163"/>
    <w:rsid w:val="002D71B6"/>
    <w:rsid w:val="002F2400"/>
    <w:rsid w:val="00301536"/>
    <w:rsid w:val="00302D4A"/>
    <w:rsid w:val="00303AB5"/>
    <w:rsid w:val="00311D06"/>
    <w:rsid w:val="00311E78"/>
    <w:rsid w:val="00312BDA"/>
    <w:rsid w:val="00312C45"/>
    <w:rsid w:val="00323768"/>
    <w:rsid w:val="003326A7"/>
    <w:rsid w:val="00335C4D"/>
    <w:rsid w:val="003366C0"/>
    <w:rsid w:val="00337247"/>
    <w:rsid w:val="00343765"/>
    <w:rsid w:val="00347117"/>
    <w:rsid w:val="003567E8"/>
    <w:rsid w:val="00357507"/>
    <w:rsid w:val="0037443D"/>
    <w:rsid w:val="00383489"/>
    <w:rsid w:val="0038521E"/>
    <w:rsid w:val="00392910"/>
    <w:rsid w:val="00397BB6"/>
    <w:rsid w:val="00397F89"/>
    <w:rsid w:val="003A39E9"/>
    <w:rsid w:val="003B0A12"/>
    <w:rsid w:val="003C5C90"/>
    <w:rsid w:val="003D5EB0"/>
    <w:rsid w:val="003E6656"/>
    <w:rsid w:val="003E6B57"/>
    <w:rsid w:val="003F01E0"/>
    <w:rsid w:val="003F13C8"/>
    <w:rsid w:val="003F3987"/>
    <w:rsid w:val="003F71D4"/>
    <w:rsid w:val="00404C44"/>
    <w:rsid w:val="004060DB"/>
    <w:rsid w:val="0040612B"/>
    <w:rsid w:val="00407273"/>
    <w:rsid w:val="00410FC9"/>
    <w:rsid w:val="004121C9"/>
    <w:rsid w:val="00414585"/>
    <w:rsid w:val="00423F32"/>
    <w:rsid w:val="004248E8"/>
    <w:rsid w:val="00425211"/>
    <w:rsid w:val="0042585D"/>
    <w:rsid w:val="00440ACD"/>
    <w:rsid w:val="00442A46"/>
    <w:rsid w:val="00450242"/>
    <w:rsid w:val="0045034B"/>
    <w:rsid w:val="00471090"/>
    <w:rsid w:val="00473E37"/>
    <w:rsid w:val="004763A9"/>
    <w:rsid w:val="004772B7"/>
    <w:rsid w:val="00481EA8"/>
    <w:rsid w:val="00483E73"/>
    <w:rsid w:val="00486554"/>
    <w:rsid w:val="004873AF"/>
    <w:rsid w:val="00491A9B"/>
    <w:rsid w:val="004A350D"/>
    <w:rsid w:val="004A6D7A"/>
    <w:rsid w:val="004B10A8"/>
    <w:rsid w:val="004D493A"/>
    <w:rsid w:val="004E0503"/>
    <w:rsid w:val="004F3D5F"/>
    <w:rsid w:val="004F573D"/>
    <w:rsid w:val="004F5EED"/>
    <w:rsid w:val="004F7389"/>
    <w:rsid w:val="00500C09"/>
    <w:rsid w:val="00505562"/>
    <w:rsid w:val="00512F6F"/>
    <w:rsid w:val="005222E1"/>
    <w:rsid w:val="00526814"/>
    <w:rsid w:val="0053183C"/>
    <w:rsid w:val="00531BC7"/>
    <w:rsid w:val="00546361"/>
    <w:rsid w:val="00546B50"/>
    <w:rsid w:val="00546D98"/>
    <w:rsid w:val="00552B6D"/>
    <w:rsid w:val="005534DC"/>
    <w:rsid w:val="005560F6"/>
    <w:rsid w:val="005567DF"/>
    <w:rsid w:val="0056117A"/>
    <w:rsid w:val="005640AD"/>
    <w:rsid w:val="005836D4"/>
    <w:rsid w:val="00587BCC"/>
    <w:rsid w:val="00590372"/>
    <w:rsid w:val="00591912"/>
    <w:rsid w:val="0059502A"/>
    <w:rsid w:val="00597BE4"/>
    <w:rsid w:val="005A707A"/>
    <w:rsid w:val="005B108E"/>
    <w:rsid w:val="005B173E"/>
    <w:rsid w:val="005C1317"/>
    <w:rsid w:val="005C438B"/>
    <w:rsid w:val="005C6AA9"/>
    <w:rsid w:val="005C6DA7"/>
    <w:rsid w:val="005D6252"/>
    <w:rsid w:val="005E4014"/>
    <w:rsid w:val="005F2A1D"/>
    <w:rsid w:val="005F48CE"/>
    <w:rsid w:val="005F7C1F"/>
    <w:rsid w:val="00600040"/>
    <w:rsid w:val="00602EB8"/>
    <w:rsid w:val="00604878"/>
    <w:rsid w:val="00617492"/>
    <w:rsid w:val="00617F2F"/>
    <w:rsid w:val="006249E8"/>
    <w:rsid w:val="0062699A"/>
    <w:rsid w:val="0063786C"/>
    <w:rsid w:val="00645B3E"/>
    <w:rsid w:val="00652B1C"/>
    <w:rsid w:val="00661D51"/>
    <w:rsid w:val="0066265C"/>
    <w:rsid w:val="0066512F"/>
    <w:rsid w:val="00665E3D"/>
    <w:rsid w:val="00666B44"/>
    <w:rsid w:val="0067482E"/>
    <w:rsid w:val="006843A9"/>
    <w:rsid w:val="00687B1F"/>
    <w:rsid w:val="006A3628"/>
    <w:rsid w:val="006A484D"/>
    <w:rsid w:val="006B2C92"/>
    <w:rsid w:val="006C06EE"/>
    <w:rsid w:val="006C38C7"/>
    <w:rsid w:val="006C5387"/>
    <w:rsid w:val="006D0AB4"/>
    <w:rsid w:val="006D5C90"/>
    <w:rsid w:val="006D7AFA"/>
    <w:rsid w:val="006E2388"/>
    <w:rsid w:val="006E4C4B"/>
    <w:rsid w:val="006F217A"/>
    <w:rsid w:val="006F6ACC"/>
    <w:rsid w:val="006F6EA8"/>
    <w:rsid w:val="00704292"/>
    <w:rsid w:val="007042FF"/>
    <w:rsid w:val="00705499"/>
    <w:rsid w:val="007072B8"/>
    <w:rsid w:val="007154E2"/>
    <w:rsid w:val="00717A50"/>
    <w:rsid w:val="00725650"/>
    <w:rsid w:val="00731895"/>
    <w:rsid w:val="007446E3"/>
    <w:rsid w:val="00745575"/>
    <w:rsid w:val="00746B40"/>
    <w:rsid w:val="00756012"/>
    <w:rsid w:val="00760F2C"/>
    <w:rsid w:val="00774026"/>
    <w:rsid w:val="00776F1B"/>
    <w:rsid w:val="00782B80"/>
    <w:rsid w:val="007853BE"/>
    <w:rsid w:val="0078738E"/>
    <w:rsid w:val="00787F8D"/>
    <w:rsid w:val="00792121"/>
    <w:rsid w:val="00792CBF"/>
    <w:rsid w:val="007A3FB0"/>
    <w:rsid w:val="007A604C"/>
    <w:rsid w:val="007A6414"/>
    <w:rsid w:val="007B0821"/>
    <w:rsid w:val="007C1BD7"/>
    <w:rsid w:val="007C4F07"/>
    <w:rsid w:val="007C66BD"/>
    <w:rsid w:val="007D0ED7"/>
    <w:rsid w:val="007D407C"/>
    <w:rsid w:val="007D6120"/>
    <w:rsid w:val="007E467C"/>
    <w:rsid w:val="00803D16"/>
    <w:rsid w:val="00805138"/>
    <w:rsid w:val="00820538"/>
    <w:rsid w:val="00831C1F"/>
    <w:rsid w:val="00832A7E"/>
    <w:rsid w:val="008344ED"/>
    <w:rsid w:val="00836044"/>
    <w:rsid w:val="00837168"/>
    <w:rsid w:val="00837235"/>
    <w:rsid w:val="008503A8"/>
    <w:rsid w:val="00856B2C"/>
    <w:rsid w:val="008606A0"/>
    <w:rsid w:val="00860D5F"/>
    <w:rsid w:val="00863742"/>
    <w:rsid w:val="00870827"/>
    <w:rsid w:val="008710E8"/>
    <w:rsid w:val="008732CD"/>
    <w:rsid w:val="00880BF4"/>
    <w:rsid w:val="0088777E"/>
    <w:rsid w:val="008957C3"/>
    <w:rsid w:val="008A2725"/>
    <w:rsid w:val="008A50E8"/>
    <w:rsid w:val="008A54D1"/>
    <w:rsid w:val="008B0091"/>
    <w:rsid w:val="008C500B"/>
    <w:rsid w:val="008D3FCE"/>
    <w:rsid w:val="008D4BE6"/>
    <w:rsid w:val="008E555D"/>
    <w:rsid w:val="008F2EB4"/>
    <w:rsid w:val="008F3968"/>
    <w:rsid w:val="008F7028"/>
    <w:rsid w:val="00902A38"/>
    <w:rsid w:val="0090529B"/>
    <w:rsid w:val="00905973"/>
    <w:rsid w:val="00914A5F"/>
    <w:rsid w:val="00915804"/>
    <w:rsid w:val="009234DF"/>
    <w:rsid w:val="009246F4"/>
    <w:rsid w:val="009260E0"/>
    <w:rsid w:val="00931733"/>
    <w:rsid w:val="009344E4"/>
    <w:rsid w:val="009367FD"/>
    <w:rsid w:val="009423E8"/>
    <w:rsid w:val="009468D4"/>
    <w:rsid w:val="00951F79"/>
    <w:rsid w:val="009532E4"/>
    <w:rsid w:val="0095485B"/>
    <w:rsid w:val="00962C31"/>
    <w:rsid w:val="00975C9B"/>
    <w:rsid w:val="00976552"/>
    <w:rsid w:val="00976754"/>
    <w:rsid w:val="00983375"/>
    <w:rsid w:val="00991DDE"/>
    <w:rsid w:val="0099413F"/>
    <w:rsid w:val="00997816"/>
    <w:rsid w:val="009A28BF"/>
    <w:rsid w:val="009A76FC"/>
    <w:rsid w:val="009B0F38"/>
    <w:rsid w:val="009B37CF"/>
    <w:rsid w:val="009B4E7C"/>
    <w:rsid w:val="009B63C8"/>
    <w:rsid w:val="009C091E"/>
    <w:rsid w:val="009C51A9"/>
    <w:rsid w:val="009C7C63"/>
    <w:rsid w:val="009D129A"/>
    <w:rsid w:val="009D5C9A"/>
    <w:rsid w:val="009F03DB"/>
    <w:rsid w:val="009F70F8"/>
    <w:rsid w:val="00A02491"/>
    <w:rsid w:val="00A06ED4"/>
    <w:rsid w:val="00A07A29"/>
    <w:rsid w:val="00A12131"/>
    <w:rsid w:val="00A14CDF"/>
    <w:rsid w:val="00A220B2"/>
    <w:rsid w:val="00A22CC0"/>
    <w:rsid w:val="00A34B72"/>
    <w:rsid w:val="00A40D7E"/>
    <w:rsid w:val="00A431E8"/>
    <w:rsid w:val="00A471B0"/>
    <w:rsid w:val="00A5475A"/>
    <w:rsid w:val="00A54E70"/>
    <w:rsid w:val="00A553BB"/>
    <w:rsid w:val="00A5543F"/>
    <w:rsid w:val="00A56190"/>
    <w:rsid w:val="00A64CE4"/>
    <w:rsid w:val="00A70BB8"/>
    <w:rsid w:val="00A77BDB"/>
    <w:rsid w:val="00A82297"/>
    <w:rsid w:val="00AA5479"/>
    <w:rsid w:val="00AB161C"/>
    <w:rsid w:val="00AB317C"/>
    <w:rsid w:val="00AB7263"/>
    <w:rsid w:val="00AC00A1"/>
    <w:rsid w:val="00AC47AC"/>
    <w:rsid w:val="00AC5ED3"/>
    <w:rsid w:val="00AD2096"/>
    <w:rsid w:val="00AD3416"/>
    <w:rsid w:val="00AD6BE8"/>
    <w:rsid w:val="00AE5AEE"/>
    <w:rsid w:val="00AE5F37"/>
    <w:rsid w:val="00AE726F"/>
    <w:rsid w:val="00AF1291"/>
    <w:rsid w:val="00AF1469"/>
    <w:rsid w:val="00AF56F6"/>
    <w:rsid w:val="00AF6892"/>
    <w:rsid w:val="00B004BC"/>
    <w:rsid w:val="00B01B00"/>
    <w:rsid w:val="00B07556"/>
    <w:rsid w:val="00B11CD2"/>
    <w:rsid w:val="00B17DA4"/>
    <w:rsid w:val="00B25B53"/>
    <w:rsid w:val="00B26831"/>
    <w:rsid w:val="00B304FC"/>
    <w:rsid w:val="00B30825"/>
    <w:rsid w:val="00B33F4C"/>
    <w:rsid w:val="00B42DF9"/>
    <w:rsid w:val="00B43028"/>
    <w:rsid w:val="00B524F7"/>
    <w:rsid w:val="00B6009A"/>
    <w:rsid w:val="00B62A85"/>
    <w:rsid w:val="00B6602D"/>
    <w:rsid w:val="00B715D2"/>
    <w:rsid w:val="00B7455F"/>
    <w:rsid w:val="00B7498E"/>
    <w:rsid w:val="00B77C3C"/>
    <w:rsid w:val="00B84E6E"/>
    <w:rsid w:val="00B85995"/>
    <w:rsid w:val="00B85F47"/>
    <w:rsid w:val="00B864E6"/>
    <w:rsid w:val="00B86EF8"/>
    <w:rsid w:val="00B97D0A"/>
    <w:rsid w:val="00BA0011"/>
    <w:rsid w:val="00BA29DA"/>
    <w:rsid w:val="00BA3E9D"/>
    <w:rsid w:val="00BC6064"/>
    <w:rsid w:val="00BD062A"/>
    <w:rsid w:val="00BD1B3B"/>
    <w:rsid w:val="00BD3A86"/>
    <w:rsid w:val="00BD71C5"/>
    <w:rsid w:val="00BE218B"/>
    <w:rsid w:val="00BE2E74"/>
    <w:rsid w:val="00BE6C3D"/>
    <w:rsid w:val="00BE7223"/>
    <w:rsid w:val="00BF7A43"/>
    <w:rsid w:val="00C073AF"/>
    <w:rsid w:val="00C1302A"/>
    <w:rsid w:val="00C1586F"/>
    <w:rsid w:val="00C20B2B"/>
    <w:rsid w:val="00C24C8D"/>
    <w:rsid w:val="00C307F6"/>
    <w:rsid w:val="00C32BB9"/>
    <w:rsid w:val="00C4582B"/>
    <w:rsid w:val="00C522C9"/>
    <w:rsid w:val="00C56EAA"/>
    <w:rsid w:val="00C606C3"/>
    <w:rsid w:val="00C66DC6"/>
    <w:rsid w:val="00C7203A"/>
    <w:rsid w:val="00C73C15"/>
    <w:rsid w:val="00C751D8"/>
    <w:rsid w:val="00C766FE"/>
    <w:rsid w:val="00C80D2F"/>
    <w:rsid w:val="00C90D8F"/>
    <w:rsid w:val="00C962C3"/>
    <w:rsid w:val="00C96328"/>
    <w:rsid w:val="00C97B52"/>
    <w:rsid w:val="00CA1AAF"/>
    <w:rsid w:val="00CA674E"/>
    <w:rsid w:val="00CC08AF"/>
    <w:rsid w:val="00CC0E58"/>
    <w:rsid w:val="00CC3748"/>
    <w:rsid w:val="00CE3BAB"/>
    <w:rsid w:val="00CE4260"/>
    <w:rsid w:val="00CE61FD"/>
    <w:rsid w:val="00CF47F7"/>
    <w:rsid w:val="00CF72E3"/>
    <w:rsid w:val="00D01567"/>
    <w:rsid w:val="00D16AD1"/>
    <w:rsid w:val="00D25A7B"/>
    <w:rsid w:val="00D315ED"/>
    <w:rsid w:val="00D33334"/>
    <w:rsid w:val="00D33E4C"/>
    <w:rsid w:val="00D361F7"/>
    <w:rsid w:val="00D374FD"/>
    <w:rsid w:val="00D37EA8"/>
    <w:rsid w:val="00D42BC6"/>
    <w:rsid w:val="00D52054"/>
    <w:rsid w:val="00D527C8"/>
    <w:rsid w:val="00D5310D"/>
    <w:rsid w:val="00D6121F"/>
    <w:rsid w:val="00D67B87"/>
    <w:rsid w:val="00D67E95"/>
    <w:rsid w:val="00D70964"/>
    <w:rsid w:val="00D8234A"/>
    <w:rsid w:val="00D8423C"/>
    <w:rsid w:val="00D8482D"/>
    <w:rsid w:val="00D8536D"/>
    <w:rsid w:val="00D85E64"/>
    <w:rsid w:val="00DA413B"/>
    <w:rsid w:val="00DA7BE5"/>
    <w:rsid w:val="00DD00D1"/>
    <w:rsid w:val="00DD4AB8"/>
    <w:rsid w:val="00DD7970"/>
    <w:rsid w:val="00DE3A55"/>
    <w:rsid w:val="00DF19B4"/>
    <w:rsid w:val="00DF20E8"/>
    <w:rsid w:val="00E0339B"/>
    <w:rsid w:val="00E07AE7"/>
    <w:rsid w:val="00E117B9"/>
    <w:rsid w:val="00E11E00"/>
    <w:rsid w:val="00E13D1F"/>
    <w:rsid w:val="00E17125"/>
    <w:rsid w:val="00E2005D"/>
    <w:rsid w:val="00E27D0C"/>
    <w:rsid w:val="00E30658"/>
    <w:rsid w:val="00E31298"/>
    <w:rsid w:val="00E47213"/>
    <w:rsid w:val="00E519BB"/>
    <w:rsid w:val="00E52FDF"/>
    <w:rsid w:val="00E5457A"/>
    <w:rsid w:val="00E54B2E"/>
    <w:rsid w:val="00E55091"/>
    <w:rsid w:val="00E5540B"/>
    <w:rsid w:val="00E55821"/>
    <w:rsid w:val="00E55B34"/>
    <w:rsid w:val="00E84816"/>
    <w:rsid w:val="00EA4D0E"/>
    <w:rsid w:val="00EA738C"/>
    <w:rsid w:val="00EB0D7A"/>
    <w:rsid w:val="00EB23CC"/>
    <w:rsid w:val="00EB5272"/>
    <w:rsid w:val="00EC2692"/>
    <w:rsid w:val="00EC2D9C"/>
    <w:rsid w:val="00ED1EDF"/>
    <w:rsid w:val="00ED2800"/>
    <w:rsid w:val="00ED36A6"/>
    <w:rsid w:val="00ED781B"/>
    <w:rsid w:val="00ED78D2"/>
    <w:rsid w:val="00EE0C72"/>
    <w:rsid w:val="00EE3ECC"/>
    <w:rsid w:val="00EE5D86"/>
    <w:rsid w:val="00EF38C8"/>
    <w:rsid w:val="00EF5140"/>
    <w:rsid w:val="00EF6809"/>
    <w:rsid w:val="00F1048D"/>
    <w:rsid w:val="00F11E18"/>
    <w:rsid w:val="00F128FA"/>
    <w:rsid w:val="00F33ACD"/>
    <w:rsid w:val="00F415D7"/>
    <w:rsid w:val="00F46988"/>
    <w:rsid w:val="00F54D63"/>
    <w:rsid w:val="00F75AE9"/>
    <w:rsid w:val="00F76A8B"/>
    <w:rsid w:val="00F83116"/>
    <w:rsid w:val="00F87B28"/>
    <w:rsid w:val="00F94AE8"/>
    <w:rsid w:val="00F96A09"/>
    <w:rsid w:val="00FA1D33"/>
    <w:rsid w:val="00FA5216"/>
    <w:rsid w:val="00FA6D2F"/>
    <w:rsid w:val="00FB0C2F"/>
    <w:rsid w:val="00FB2F28"/>
    <w:rsid w:val="00FB4749"/>
    <w:rsid w:val="00FB7908"/>
    <w:rsid w:val="00FC16D2"/>
    <w:rsid w:val="00FD7C65"/>
    <w:rsid w:val="00FE0D1A"/>
    <w:rsid w:val="00FF01D1"/>
    <w:rsid w:val="00FF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3FB"/>
  <w15:docId w15:val="{F66868DE-D176-4EA1-9504-DFA5813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Linux Libertine G" w:hAnsi="Calibri" w:cs="Linux Libertine G"/>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link w:val="Heading1Char"/>
    <w:uiPriority w:val="9"/>
    <w:qFormat/>
    <w:pPr>
      <w:keepNext/>
      <w:keepLines/>
      <w:spacing w:before="480" w:line="259" w:lineRule="auto"/>
      <w:jc w:val="both"/>
      <w:outlineLvl w:val="0"/>
    </w:pPr>
    <w:rPr>
      <w:rFonts w:ascii="Arial" w:eastAsia="Arial" w:hAnsi="Arial" w:cs="Arial"/>
      <w:b/>
      <w:color w:val="335B8A"/>
      <w:sz w:val="32"/>
      <w:szCs w:val="32"/>
    </w:rPr>
  </w:style>
  <w:style w:type="paragraph" w:styleId="Heading2">
    <w:name w:val="heading 2"/>
    <w:basedOn w:val="Normal"/>
    <w:next w:val="Standard"/>
    <w:uiPriority w:val="9"/>
    <w:unhideWhenUsed/>
    <w:qFormat/>
    <w:pPr>
      <w:keepNext/>
      <w:keepLines/>
      <w:spacing w:before="360" w:after="80"/>
      <w:outlineLvl w:val="1"/>
    </w:pPr>
    <w:rPr>
      <w:b/>
      <w:color w:val="000000"/>
      <w:sz w:val="36"/>
      <w:szCs w:val="36"/>
    </w:rPr>
  </w:style>
  <w:style w:type="paragraph" w:styleId="Heading3">
    <w:name w:val="heading 3"/>
    <w:basedOn w:val="Normal"/>
    <w:next w:val="Standard"/>
    <w:uiPriority w:val="9"/>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unhideWhenUsed/>
    <w:qFormat/>
    <w:pPr>
      <w:keepNext/>
      <w:keepLines/>
      <w:spacing w:before="240" w:after="40"/>
      <w:outlineLvl w:val="3"/>
    </w:pPr>
    <w:rPr>
      <w:b/>
      <w:color w:val="000000"/>
    </w:rPr>
  </w:style>
  <w:style w:type="paragraph" w:styleId="Heading5">
    <w:name w:val="heading 5"/>
    <w:basedOn w:val="Normal"/>
    <w:next w:val="Standard"/>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link w:val="TitleChar"/>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uiPriority w:val="99"/>
    <w:rPr>
      <w:sz w:val="20"/>
      <w:szCs w:val="20"/>
    </w:rPr>
  </w:style>
  <w:style w:type="paragraph" w:styleId="BalloonText">
    <w:name w:val="Balloon Text"/>
    <w:basedOn w:val="Normal"/>
    <w:rPr>
      <w:rFonts w:ascii="Segoe UI" w:eastAsia="Segoe UI" w:hAnsi="Segoe UI" w:cs="Segoe UI"/>
      <w:sz w:val="18"/>
      <w:szCs w:val="18"/>
    </w:rPr>
  </w:style>
  <w:style w:type="paragraph" w:styleId="Footer">
    <w:name w:val="footer"/>
    <w:basedOn w:val="Normal"/>
    <w:pPr>
      <w:tabs>
        <w:tab w:val="center" w:pos="4513"/>
        <w:tab w:val="right" w:pos="9026"/>
      </w:tabs>
    </w:pPr>
  </w:style>
  <w:style w:type="paragraph" w:styleId="CommentSubject">
    <w:name w:val="annotation subject"/>
    <w:basedOn w:val="CommentText"/>
    <w:rPr>
      <w:b/>
      <w:bCs/>
    </w:rPr>
  </w:style>
  <w:style w:type="paragraph" w:styleId="ListParagraph">
    <w:name w:val="List Paragraph"/>
    <w:basedOn w:val="Normal"/>
    <w:uiPriority w:val="34"/>
    <w:qFormat/>
    <w:pPr>
      <w:ind w:left="720"/>
    </w:pPr>
  </w:style>
  <w:style w:type="paragraph" w:styleId="Revision">
    <w:name w:val="Revision"/>
    <w:pPr>
      <w:widowControl/>
    </w:pPr>
  </w:style>
  <w:style w:type="paragraph" w:customStyle="1" w:styleId="Footnote">
    <w:name w:val="Footnote"/>
    <w:basedOn w:val="Normal"/>
    <w:rPr>
      <w:sz w:val="20"/>
      <w:szCs w:val="20"/>
    </w:rPr>
  </w:style>
  <w:style w:type="paragraph" w:styleId="NormalWeb">
    <w:name w:val="Normal (Web)"/>
    <w:basedOn w:val="Normal"/>
    <w:pPr>
      <w:spacing w:before="280" w:after="280"/>
    </w:pPr>
  </w:style>
  <w:style w:type="paragraph" w:styleId="Header">
    <w:name w:val="header"/>
    <w:basedOn w:val="Standard"/>
  </w:style>
  <w:style w:type="character" w:customStyle="1" w:styleId="CommentTextChar">
    <w:name w:val="Comment Text Char"/>
    <w:basedOn w:val="DefaultParagraphFont"/>
    <w:uiPriority w:val="99"/>
    <w:rPr>
      <w:sz w:val="20"/>
      <w:szCs w:val="20"/>
    </w:rPr>
  </w:style>
  <w:style w:type="character" w:styleId="CommentReference">
    <w:name w:val="annotation reference"/>
    <w:basedOn w:val="DefaultParagraphFont"/>
    <w:uiPriority w:val="99"/>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style>
  <w:style w:type="character" w:customStyle="1" w:styleId="ListLabel1">
    <w:name w:val="ListLabel 1"/>
    <w:rPr>
      <w:rFonts w:eastAsia="Arial" w:cs="Arial"/>
      <w:b w:val="0"/>
      <w:sz w:val="22"/>
      <w:u w:val="none"/>
    </w:rPr>
  </w:style>
  <w:style w:type="character" w:customStyle="1" w:styleId="ListLabel2">
    <w:name w:val="ListLabel 2"/>
    <w:rPr>
      <w:rFonts w:eastAsia="Arial" w:cs="Arial"/>
      <w:color w:val="660066"/>
      <w:sz w:val="22"/>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rPr>
  </w:style>
  <w:style w:type="character" w:customStyle="1" w:styleId="ListLabel11">
    <w:name w:val="ListLabel 11"/>
    <w:rPr>
      <w:rFonts w:ascii="Arial" w:eastAsia="Arial" w:hAnsi="Arial" w:cs="Arial"/>
      <w:sz w:val="22"/>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rPr>
  </w:style>
  <w:style w:type="character" w:customStyle="1" w:styleId="ListLabel20">
    <w:name w:val="ListLabel 20"/>
    <w:rPr>
      <w:rFonts w:eastAsia="Noto Sans Symbols" w:cs="Noto Sans Symbols"/>
      <w:color w:val="FF0000"/>
      <w:sz w:val="22"/>
    </w:rPr>
  </w:style>
  <w:style w:type="character" w:customStyle="1" w:styleId="ListLabel21">
    <w:name w:val="ListLabel 21"/>
    <w:rPr>
      <w:rFonts w:eastAsia="Courier New" w:cs="Courier New"/>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Courier New" w:cs="Courier New"/>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rPr>
  </w:style>
  <w:style w:type="character" w:customStyle="1" w:styleId="ListLabel27">
    <w:name w:val="ListLabel 27"/>
    <w:rPr>
      <w:rFonts w:eastAsia="Courier New" w:cs="Courier New"/>
    </w:rPr>
  </w:style>
  <w:style w:type="character" w:customStyle="1" w:styleId="ListLabel28">
    <w:name w:val="ListLabel 28"/>
    <w:rPr>
      <w:rFonts w:eastAsia="Noto Sans Symbols" w:cs="Noto Sans Symbols"/>
    </w:rPr>
  </w:style>
  <w:style w:type="character" w:customStyle="1" w:styleId="ListLabel29">
    <w:name w:val="ListLabel 29"/>
    <w:rPr>
      <w:rFonts w:eastAsia="Noto Sans Symbols" w:cs="Noto Sans Symbols"/>
      <w:sz w:val="22"/>
    </w:rPr>
  </w:style>
  <w:style w:type="character" w:customStyle="1" w:styleId="ListLabel30">
    <w:name w:val="ListLabel 30"/>
    <w:rPr>
      <w:rFonts w:eastAsia="Courier New" w:cs="Courier New"/>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rPr>
  </w:style>
  <w:style w:type="character" w:customStyle="1" w:styleId="ListLabel33">
    <w:name w:val="ListLabel 33"/>
    <w:rPr>
      <w:rFonts w:eastAsia="Courier New" w:cs="Courier New"/>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Courier New" w:cs="Courier New"/>
    </w:rPr>
  </w:style>
  <w:style w:type="character" w:customStyle="1" w:styleId="ListLabel37">
    <w:name w:val="ListLabel 37"/>
    <w:rPr>
      <w:rFonts w:eastAsia="Noto Sans Symbols" w:cs="Noto Sans Symbols"/>
    </w:rPr>
  </w:style>
  <w:style w:type="character" w:customStyle="1" w:styleId="ListLabel38">
    <w:name w:val="ListLabel 38"/>
    <w:rPr>
      <w:rFonts w:ascii="Arial" w:eastAsia="Arial" w:hAnsi="Arial" w:cs="Arial"/>
      <w:sz w:val="22"/>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rFonts w:ascii="Arial" w:eastAsia="Arial" w:hAnsi="Arial" w:cs="Arial"/>
      <w:sz w:val="22"/>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rFonts w:eastAsia="Noto Sans Symbols" w:cs="Noto Sans Symbols"/>
      <w:color w:val="FF0000"/>
      <w:sz w:val="22"/>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sz w:val="22"/>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ascii="Arial" w:eastAsia="Arial" w:hAnsi="Arial" w:cs="Arial"/>
      <w:sz w:val="22"/>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rFonts w:ascii="Arial" w:eastAsia="Arial" w:hAnsi="Arial" w:cs="Arial"/>
      <w:sz w:val="22"/>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rFonts w:ascii="Arial" w:eastAsia="Noto Sans Symbols" w:hAnsi="Arial" w:cs="Noto Sans Symbols"/>
      <w:sz w:val="24"/>
      <w:szCs w:val="24"/>
      <w:u w:val="none"/>
    </w:rPr>
  </w:style>
  <w:style w:type="character" w:customStyle="1" w:styleId="ListLabel93">
    <w:name w:val="ListLabel 93"/>
    <w:rPr>
      <w:rFonts w:eastAsia="Courier New" w:cs="Courier New"/>
      <w:sz w:val="22"/>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ascii="Arial" w:eastAsia="Arial" w:hAnsi="Arial" w:cs="Arial"/>
      <w:i w:val="0"/>
      <w:sz w:val="22"/>
    </w:rPr>
  </w:style>
  <w:style w:type="character" w:customStyle="1" w:styleId="ListLabel102">
    <w:name w:val="ListLabel 102"/>
    <w:rPr>
      <w:rFonts w:eastAsia="Arial" w:cs="Arial"/>
      <w:sz w:val="22"/>
      <w:szCs w:val="20"/>
    </w:rPr>
  </w:style>
  <w:style w:type="character" w:customStyle="1" w:styleId="ListLabel103">
    <w:name w:val="ListLabel 103"/>
    <w:rPr>
      <w:rFonts w:eastAsia="Arial" w:cs="Arial"/>
      <w:sz w:val="20"/>
      <w:szCs w:val="20"/>
    </w:rPr>
  </w:style>
  <w:style w:type="character" w:customStyle="1" w:styleId="ListLabel104">
    <w:name w:val="ListLabel 104"/>
    <w:rPr>
      <w:rFonts w:eastAsia="Arial" w:cs="Arial"/>
      <w:sz w:val="20"/>
      <w:szCs w:val="20"/>
    </w:rPr>
  </w:style>
  <w:style w:type="character" w:customStyle="1" w:styleId="ListLabel105">
    <w:name w:val="ListLabel 105"/>
    <w:rPr>
      <w:rFonts w:eastAsia="Arial" w:cs="Arial"/>
      <w:sz w:val="20"/>
      <w:szCs w:val="20"/>
    </w:rPr>
  </w:style>
  <w:style w:type="character" w:customStyle="1" w:styleId="ListLabel106">
    <w:name w:val="ListLabel 106"/>
    <w:rPr>
      <w:rFonts w:eastAsia="Arial" w:cs="Arial"/>
      <w:sz w:val="20"/>
      <w:szCs w:val="20"/>
    </w:rPr>
  </w:style>
  <w:style w:type="character" w:customStyle="1" w:styleId="ListLabel107">
    <w:name w:val="ListLabel 107"/>
    <w:rPr>
      <w:rFonts w:eastAsia="Arial" w:cs="Arial"/>
      <w:sz w:val="20"/>
      <w:szCs w:val="20"/>
    </w:rPr>
  </w:style>
  <w:style w:type="character" w:customStyle="1" w:styleId="ListLabel108">
    <w:name w:val="ListLabel 108"/>
    <w:rPr>
      <w:rFonts w:eastAsia="Arial" w:cs="Arial"/>
      <w:sz w:val="20"/>
      <w:szCs w:val="20"/>
    </w:rPr>
  </w:style>
  <w:style w:type="character" w:customStyle="1" w:styleId="ListLabel109">
    <w:name w:val="ListLabel 109"/>
    <w:rPr>
      <w:rFonts w:eastAsia="Arial" w:cs="Arial"/>
      <w:sz w:val="20"/>
      <w:szCs w:val="20"/>
    </w:rPr>
  </w:style>
  <w:style w:type="character" w:customStyle="1" w:styleId="ListLabel110">
    <w:name w:val="ListLabel 110"/>
    <w:rPr>
      <w:rFonts w:eastAsia="Arial" w:cs="Arial"/>
      <w:sz w:val="20"/>
      <w:szCs w:val="20"/>
    </w:rPr>
  </w:style>
  <w:style w:type="character" w:customStyle="1" w:styleId="ListLabel111">
    <w:name w:val="ListLabel 111"/>
    <w:rPr>
      <w:rFonts w:ascii="Arial" w:eastAsia="Arial" w:hAnsi="Arial" w:cs="Arial"/>
      <w:sz w:val="22"/>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rFonts w:eastAsia="Noto Sans Symbols" w:cs="Noto Sans Symbols"/>
      <w:color w:val="FF0000"/>
      <w:sz w:val="22"/>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rFonts w:eastAsia="Noto Sans Symbols" w:cs="Noto Sans Symbols"/>
      <w:color w:val="000000"/>
      <w:sz w:val="22"/>
    </w:rPr>
  </w:style>
  <w:style w:type="character" w:customStyle="1" w:styleId="ListLabel130">
    <w:name w:val="ListLabel 130"/>
    <w:rPr>
      <w:rFonts w:eastAsia="Courier New" w:cs="Courier New"/>
    </w:rPr>
  </w:style>
  <w:style w:type="character" w:customStyle="1" w:styleId="ListLabel131">
    <w:name w:val="ListLabel 131"/>
    <w:rPr>
      <w:rFonts w:eastAsia="Noto Sans Symbols" w:cs="Noto Sans Symbols"/>
    </w:rPr>
  </w:style>
  <w:style w:type="character" w:customStyle="1" w:styleId="ListLabel132">
    <w:name w:val="ListLabel 132"/>
    <w:rPr>
      <w:rFonts w:eastAsia="Noto Sans Symbols" w:cs="Noto Sans Symbols"/>
    </w:rPr>
  </w:style>
  <w:style w:type="character" w:customStyle="1" w:styleId="ListLabel133">
    <w:name w:val="ListLabel 133"/>
    <w:rPr>
      <w:rFonts w:eastAsia="Courier New" w:cs="Courier New"/>
    </w:rPr>
  </w:style>
  <w:style w:type="character" w:customStyle="1" w:styleId="ListLabel134">
    <w:name w:val="ListLabel 134"/>
    <w:rPr>
      <w:rFonts w:eastAsia="Noto Sans Symbols" w:cs="Noto Sans Symbols"/>
    </w:rPr>
  </w:style>
  <w:style w:type="character" w:customStyle="1" w:styleId="ListLabel135">
    <w:name w:val="ListLabel 135"/>
    <w:rPr>
      <w:rFonts w:eastAsia="Noto Sans Symbols" w:cs="Noto Sans Symbols"/>
    </w:rPr>
  </w:style>
  <w:style w:type="character" w:customStyle="1" w:styleId="ListLabel136">
    <w:name w:val="ListLabel 136"/>
    <w:rPr>
      <w:rFonts w:eastAsia="Courier New" w:cs="Courier New"/>
    </w:rPr>
  </w:style>
  <w:style w:type="character" w:customStyle="1" w:styleId="ListLabel137">
    <w:name w:val="ListLabel 137"/>
    <w:rPr>
      <w:rFonts w:eastAsia="Noto Sans Symbols" w:cs="Noto Sans Symbols"/>
    </w:rPr>
  </w:style>
  <w:style w:type="character" w:customStyle="1" w:styleId="ListLabel138">
    <w:name w:val="ListLabel 138"/>
    <w:rPr>
      <w:rFonts w:ascii="Arial" w:eastAsia="Arial" w:hAnsi="Arial" w:cs="Arial"/>
      <w:sz w:val="22"/>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rFonts w:ascii="Arial" w:eastAsia="Arial" w:hAnsi="Arial" w:cs="Arial"/>
      <w:i w:val="0"/>
      <w:sz w:val="22"/>
    </w:rPr>
  </w:style>
  <w:style w:type="character" w:customStyle="1" w:styleId="ListLabel148">
    <w:name w:val="ListLabel 148"/>
    <w:rPr>
      <w:rFonts w:eastAsia="Noto Sans Symbols" w:cs="Noto Sans Symbols"/>
    </w:rPr>
  </w:style>
  <w:style w:type="character" w:customStyle="1" w:styleId="ListLabel149">
    <w:name w:val="ListLabel 149"/>
    <w:rPr>
      <w:rFonts w:ascii="Arial" w:eastAsia="Courier New" w:hAnsi="Arial" w:cs="Courier New"/>
      <w:sz w:val="22"/>
    </w:rPr>
  </w:style>
  <w:style w:type="character" w:customStyle="1" w:styleId="ListLabel150">
    <w:name w:val="ListLabel 150"/>
    <w:rPr>
      <w:rFonts w:eastAsia="Noto Sans Symbols" w:cs="Noto Sans Symbols"/>
    </w:rPr>
  </w:style>
  <w:style w:type="character" w:customStyle="1" w:styleId="ListLabel151">
    <w:name w:val="ListLabel 151"/>
    <w:rPr>
      <w:rFonts w:eastAsia="Noto Sans Symbols" w:cs="Noto Sans Symbols"/>
    </w:rPr>
  </w:style>
  <w:style w:type="character" w:customStyle="1" w:styleId="ListLabel152">
    <w:name w:val="ListLabel 152"/>
    <w:rPr>
      <w:rFonts w:eastAsia="Courier New" w:cs="Courier New"/>
    </w:rPr>
  </w:style>
  <w:style w:type="character" w:customStyle="1" w:styleId="ListLabel153">
    <w:name w:val="ListLabel 153"/>
    <w:rPr>
      <w:rFonts w:eastAsia="Noto Sans Symbols" w:cs="Noto Sans Symbols"/>
    </w:rPr>
  </w:style>
  <w:style w:type="character" w:customStyle="1" w:styleId="ListLabel154">
    <w:name w:val="ListLabel 154"/>
    <w:rPr>
      <w:rFonts w:eastAsia="Noto Sans Symbols" w:cs="Noto Sans Symbols"/>
    </w:rPr>
  </w:style>
  <w:style w:type="character" w:customStyle="1" w:styleId="ListLabel155">
    <w:name w:val="ListLabel 155"/>
    <w:rPr>
      <w:rFonts w:eastAsia="Courier New" w:cs="Courier New"/>
    </w:rPr>
  </w:style>
  <w:style w:type="character" w:customStyle="1" w:styleId="ListLabel156">
    <w:name w:val="ListLabel 156"/>
    <w:rPr>
      <w:rFonts w:eastAsia="Noto Sans Symbols" w:cs="Noto Sans Symbols"/>
    </w:rPr>
  </w:style>
  <w:style w:type="character" w:customStyle="1" w:styleId="ListLabel157">
    <w:name w:val="ListLabel 157"/>
    <w:rPr>
      <w:rFonts w:eastAsia="Noto Sans Symbols" w:cs="Noto Sans Symbols"/>
      <w:color w:val="FF0000"/>
      <w:sz w:val="22"/>
    </w:rPr>
  </w:style>
  <w:style w:type="character" w:customStyle="1" w:styleId="ListLabel158">
    <w:name w:val="ListLabel 158"/>
    <w:rPr>
      <w:rFonts w:eastAsia="Courier New" w:cs="Courier New"/>
    </w:rPr>
  </w:style>
  <w:style w:type="character" w:customStyle="1" w:styleId="ListLabel159">
    <w:name w:val="ListLabel 159"/>
    <w:rPr>
      <w:rFonts w:eastAsia="Noto Sans Symbols" w:cs="Noto Sans Symbols"/>
    </w:rPr>
  </w:style>
  <w:style w:type="character" w:customStyle="1" w:styleId="ListLabel160">
    <w:name w:val="ListLabel 160"/>
    <w:rPr>
      <w:rFonts w:eastAsia="Noto Sans Symbols" w:cs="Noto Sans Symbols"/>
    </w:rPr>
  </w:style>
  <w:style w:type="character" w:customStyle="1" w:styleId="ListLabel161">
    <w:name w:val="ListLabel 161"/>
    <w:rPr>
      <w:rFonts w:eastAsia="Courier New" w:cs="Courier New"/>
    </w:rPr>
  </w:style>
  <w:style w:type="character" w:customStyle="1" w:styleId="ListLabel162">
    <w:name w:val="ListLabel 162"/>
    <w:rPr>
      <w:rFonts w:eastAsia="Noto Sans Symbols" w:cs="Noto Sans Symbols"/>
    </w:rPr>
  </w:style>
  <w:style w:type="character" w:customStyle="1" w:styleId="ListLabel163">
    <w:name w:val="ListLabel 163"/>
    <w:rPr>
      <w:rFonts w:eastAsia="Noto Sans Symbols" w:cs="Noto Sans Symbols"/>
    </w:rPr>
  </w:style>
  <w:style w:type="character" w:customStyle="1" w:styleId="ListLabel164">
    <w:name w:val="ListLabel 164"/>
    <w:rPr>
      <w:rFonts w:eastAsia="Courier New" w:cs="Courier New"/>
    </w:rPr>
  </w:style>
  <w:style w:type="character" w:customStyle="1" w:styleId="ListLabel165">
    <w:name w:val="ListLabel 165"/>
    <w:rPr>
      <w:rFonts w:eastAsia="Noto Sans Symbols" w:cs="Noto Sans Symbols"/>
    </w:rPr>
  </w:style>
  <w:style w:type="character" w:customStyle="1" w:styleId="ListLabel166">
    <w:name w:val="ListLabel 166"/>
    <w:rPr>
      <w:rFonts w:ascii="Arial" w:eastAsia="Arial" w:hAnsi="Arial" w:cs="Arial"/>
      <w:sz w:val="22"/>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rFonts w:ascii="Arial" w:eastAsia="Arial" w:hAnsi="Arial" w:cs="Arial"/>
      <w:sz w:val="22"/>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rFonts w:eastAsia="Noto Sans Symbols" w:cs="Noto Sans Symbols"/>
      <w:sz w:val="22"/>
    </w:rPr>
  </w:style>
  <w:style w:type="character" w:customStyle="1" w:styleId="ListLabel185">
    <w:name w:val="ListLabel 185"/>
    <w:rPr>
      <w:rFonts w:eastAsia="Courier New" w:cs="Courier New"/>
    </w:rPr>
  </w:style>
  <w:style w:type="character" w:customStyle="1" w:styleId="ListLabel186">
    <w:name w:val="ListLabel 186"/>
    <w:rPr>
      <w:rFonts w:eastAsia="Noto Sans Symbols" w:cs="Noto Sans Symbols"/>
    </w:rPr>
  </w:style>
  <w:style w:type="character" w:customStyle="1" w:styleId="ListLabel187">
    <w:name w:val="ListLabel 187"/>
    <w:rPr>
      <w:rFonts w:eastAsia="Noto Sans Symbols" w:cs="Noto Sans Symbols"/>
    </w:rPr>
  </w:style>
  <w:style w:type="character" w:customStyle="1" w:styleId="ListLabel188">
    <w:name w:val="ListLabel 188"/>
    <w:rPr>
      <w:rFonts w:eastAsia="Courier New" w:cs="Courier New"/>
    </w:rPr>
  </w:style>
  <w:style w:type="character" w:customStyle="1" w:styleId="ListLabel189">
    <w:name w:val="ListLabel 189"/>
    <w:rPr>
      <w:rFonts w:eastAsia="Noto Sans Symbols" w:cs="Noto Sans Symbols"/>
    </w:rPr>
  </w:style>
  <w:style w:type="character" w:customStyle="1" w:styleId="ListLabel190">
    <w:name w:val="ListLabel 190"/>
    <w:rPr>
      <w:rFonts w:eastAsia="Noto Sans Symbols" w:cs="Noto Sans Symbols"/>
    </w:rPr>
  </w:style>
  <w:style w:type="character" w:customStyle="1" w:styleId="ListLabel191">
    <w:name w:val="ListLabel 191"/>
    <w:rPr>
      <w:rFonts w:eastAsia="Courier New" w:cs="Courier New"/>
    </w:rPr>
  </w:style>
  <w:style w:type="character" w:customStyle="1" w:styleId="ListLabel192">
    <w:name w:val="ListLabel 192"/>
    <w:rPr>
      <w:rFonts w:eastAsia="Noto Sans Symbols" w:cs="Noto Sans Symbols"/>
    </w:rPr>
  </w:style>
  <w:style w:type="character" w:customStyle="1" w:styleId="ListLabel193">
    <w:name w:val="ListLabel 193"/>
    <w:rPr>
      <w:rFonts w:ascii="Arial" w:eastAsia="Arial" w:hAnsi="Arial" w:cs="Arial"/>
      <w:b w:val="0"/>
      <w:sz w:val="24"/>
      <w:szCs w:val="24"/>
      <w:u w:val="none"/>
    </w:rPr>
  </w:style>
  <w:style w:type="character" w:customStyle="1" w:styleId="ListLabel194">
    <w:name w:val="ListLabel 194"/>
    <w:rPr>
      <w:rFonts w:eastAsia="Arial" w:cs="Arial"/>
      <w:b w:val="0"/>
      <w:sz w:val="22"/>
    </w:rPr>
  </w:style>
  <w:style w:type="character" w:customStyle="1" w:styleId="ListLabel195">
    <w:name w:val="ListLabel 195"/>
    <w:rPr>
      <w:rFonts w:ascii="Arial" w:eastAsia="Arial" w:hAnsi="Arial" w:cs="Arial"/>
      <w:sz w:val="22"/>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rFonts w:eastAsia="Noto Sans Symbols" w:cs="Noto Sans Symbols"/>
      <w:sz w:val="22"/>
    </w:rPr>
  </w:style>
  <w:style w:type="character" w:customStyle="1" w:styleId="ListLabel205">
    <w:name w:val="ListLabel 205"/>
    <w:rPr>
      <w:rFonts w:eastAsia="Courier New" w:cs="Courier New"/>
    </w:rPr>
  </w:style>
  <w:style w:type="character" w:customStyle="1" w:styleId="ListLabel206">
    <w:name w:val="ListLabel 206"/>
    <w:rPr>
      <w:rFonts w:eastAsia="Noto Sans Symbols" w:cs="Noto Sans Symbols"/>
    </w:rPr>
  </w:style>
  <w:style w:type="character" w:customStyle="1" w:styleId="ListLabel207">
    <w:name w:val="ListLabel 207"/>
    <w:rPr>
      <w:rFonts w:eastAsia="Noto Sans Symbols" w:cs="Noto Sans Symbols"/>
    </w:rPr>
  </w:style>
  <w:style w:type="character" w:customStyle="1" w:styleId="ListLabel208">
    <w:name w:val="ListLabel 208"/>
    <w:rPr>
      <w:rFonts w:eastAsia="Courier New" w:cs="Courier New"/>
    </w:rPr>
  </w:style>
  <w:style w:type="character" w:customStyle="1" w:styleId="ListLabel209">
    <w:name w:val="ListLabel 209"/>
    <w:rPr>
      <w:rFonts w:eastAsia="Noto Sans Symbols" w:cs="Noto Sans Symbols"/>
    </w:rPr>
  </w:style>
  <w:style w:type="character" w:customStyle="1" w:styleId="ListLabel210">
    <w:name w:val="ListLabel 210"/>
    <w:rPr>
      <w:rFonts w:eastAsia="Noto Sans Symbols" w:cs="Noto Sans Symbols"/>
    </w:rPr>
  </w:style>
  <w:style w:type="character" w:customStyle="1" w:styleId="ListLabel211">
    <w:name w:val="ListLabel 211"/>
    <w:rPr>
      <w:rFonts w:eastAsia="Courier New" w:cs="Courier New"/>
    </w:rPr>
  </w:style>
  <w:style w:type="character" w:customStyle="1" w:styleId="ListLabel212">
    <w:name w:val="ListLabel 212"/>
    <w:rPr>
      <w:rFonts w:eastAsia="Noto Sans Symbols" w:cs="Noto Sans Symbols"/>
    </w:rPr>
  </w:style>
  <w:style w:type="character" w:customStyle="1" w:styleId="ListLabel213">
    <w:name w:val="ListLabel 213"/>
    <w:rPr>
      <w:rFonts w:ascii="Arial" w:eastAsia="Arial" w:hAnsi="Arial" w:cs="Arial"/>
      <w:sz w:val="22"/>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rFonts w:eastAsia="Noto Sans Symbols" w:cs="Noto Sans Symbols"/>
      <w:sz w:val="22"/>
    </w:rPr>
  </w:style>
  <w:style w:type="character" w:customStyle="1" w:styleId="ListLabel223">
    <w:name w:val="ListLabel 223"/>
    <w:rPr>
      <w:rFonts w:eastAsia="Courier New" w:cs="Courier New"/>
    </w:rPr>
  </w:style>
  <w:style w:type="character" w:customStyle="1" w:styleId="ListLabel224">
    <w:name w:val="ListLabel 224"/>
    <w:rPr>
      <w:rFonts w:eastAsia="Noto Sans Symbols" w:cs="Noto Sans Symbols"/>
    </w:rPr>
  </w:style>
  <w:style w:type="character" w:customStyle="1" w:styleId="ListLabel225">
    <w:name w:val="ListLabel 225"/>
    <w:rPr>
      <w:rFonts w:eastAsia="Noto Sans Symbols" w:cs="Noto Sans Symbols"/>
    </w:rPr>
  </w:style>
  <w:style w:type="character" w:customStyle="1" w:styleId="ListLabel226">
    <w:name w:val="ListLabel 226"/>
    <w:rPr>
      <w:rFonts w:eastAsia="Courier New" w:cs="Courier New"/>
    </w:rPr>
  </w:style>
  <w:style w:type="character" w:customStyle="1" w:styleId="ListLabel227">
    <w:name w:val="ListLabel 227"/>
    <w:rPr>
      <w:rFonts w:eastAsia="Noto Sans Symbols" w:cs="Noto Sans Symbols"/>
    </w:rPr>
  </w:style>
  <w:style w:type="character" w:customStyle="1" w:styleId="ListLabel228">
    <w:name w:val="ListLabel 228"/>
    <w:rPr>
      <w:rFonts w:eastAsia="Noto Sans Symbols" w:cs="Noto Sans Symbols"/>
    </w:rPr>
  </w:style>
  <w:style w:type="character" w:customStyle="1" w:styleId="ListLabel229">
    <w:name w:val="ListLabel 229"/>
    <w:rPr>
      <w:rFonts w:eastAsia="Courier New" w:cs="Courier New"/>
    </w:rPr>
  </w:style>
  <w:style w:type="character" w:customStyle="1" w:styleId="ListLabel230">
    <w:name w:val="ListLabel 230"/>
    <w:rPr>
      <w:rFonts w:eastAsia="Noto Sans Symbols" w:cs="Noto Sans Symbols"/>
    </w:rPr>
  </w:style>
  <w:style w:type="character" w:customStyle="1" w:styleId="ListLabel231">
    <w:name w:val="ListLabel 231"/>
    <w:rPr>
      <w:rFonts w:ascii="Arial" w:eastAsia="Arial" w:hAnsi="Arial" w:cs="Arial"/>
      <w:sz w:val="22"/>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rFonts w:ascii="Arial" w:eastAsia="Arial" w:hAnsi="Arial" w:cs="Arial"/>
      <w:sz w:val="22"/>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rFonts w:ascii="Arial" w:eastAsia="Arial" w:hAnsi="Arial" w:cs="Arial"/>
      <w:sz w:val="22"/>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rFonts w:eastAsia="Arial" w:cs="Arial"/>
      <w:color w:val="FF0000"/>
      <w:sz w:val="22"/>
    </w:rPr>
  </w:style>
  <w:style w:type="character" w:customStyle="1" w:styleId="ListLabel259">
    <w:name w:val="ListLabel 259"/>
    <w:rPr>
      <w:rFonts w:eastAsia="Arial" w:cs="Arial"/>
    </w:rPr>
  </w:style>
  <w:style w:type="character" w:customStyle="1" w:styleId="ListLabel260">
    <w:name w:val="ListLabel 260"/>
    <w:rPr>
      <w:rFonts w:eastAsia="Arial" w:cs="Arial"/>
    </w:rPr>
  </w:style>
  <w:style w:type="character" w:customStyle="1" w:styleId="ListLabel261">
    <w:name w:val="ListLabel 261"/>
    <w:rPr>
      <w:rFonts w:eastAsia="Arial" w:cs="Arial"/>
    </w:rPr>
  </w:style>
  <w:style w:type="character" w:customStyle="1" w:styleId="ListLabel262">
    <w:name w:val="ListLabel 262"/>
    <w:rPr>
      <w:rFonts w:eastAsia="Arial" w:cs="Arial"/>
    </w:rPr>
  </w:style>
  <w:style w:type="character" w:customStyle="1" w:styleId="ListLabel263">
    <w:name w:val="ListLabel 263"/>
    <w:rPr>
      <w:rFonts w:eastAsia="Arial" w:cs="Arial"/>
    </w:rPr>
  </w:style>
  <w:style w:type="character" w:customStyle="1" w:styleId="ListLabel264">
    <w:name w:val="ListLabel 264"/>
    <w:rPr>
      <w:rFonts w:eastAsia="Arial" w:cs="Arial"/>
    </w:rPr>
  </w:style>
  <w:style w:type="character" w:customStyle="1" w:styleId="ListLabel265">
    <w:name w:val="ListLabel 265"/>
    <w:rPr>
      <w:rFonts w:eastAsia="Arial" w:cs="Arial"/>
    </w:rPr>
  </w:style>
  <w:style w:type="character" w:customStyle="1" w:styleId="ListLabel266">
    <w:name w:val="ListLabel 266"/>
    <w:rPr>
      <w:rFonts w:eastAsia="Arial" w:cs="Arial"/>
    </w:rPr>
  </w:style>
  <w:style w:type="character" w:customStyle="1" w:styleId="ListLabel267">
    <w:name w:val="ListLabel 267"/>
    <w:rPr>
      <w:rFonts w:eastAsia="Noto Sans Symbols" w:cs="Noto Sans Symbols"/>
      <w:color w:val="FF0000"/>
      <w:sz w:val="22"/>
    </w:rPr>
  </w:style>
  <w:style w:type="character" w:customStyle="1" w:styleId="ListLabel268">
    <w:name w:val="ListLabel 268"/>
    <w:rPr>
      <w:rFonts w:eastAsia="Courier New" w:cs="Courier New"/>
    </w:rPr>
  </w:style>
  <w:style w:type="character" w:customStyle="1" w:styleId="ListLabel269">
    <w:name w:val="ListLabel 269"/>
    <w:rPr>
      <w:rFonts w:eastAsia="Noto Sans Symbols" w:cs="Noto Sans Symbols"/>
    </w:rPr>
  </w:style>
  <w:style w:type="character" w:customStyle="1" w:styleId="ListLabel270">
    <w:name w:val="ListLabel 270"/>
    <w:rPr>
      <w:rFonts w:eastAsia="Noto Sans Symbols" w:cs="Noto Sans Symbols"/>
    </w:rPr>
  </w:style>
  <w:style w:type="character" w:customStyle="1" w:styleId="ListLabel271">
    <w:name w:val="ListLabel 271"/>
    <w:rPr>
      <w:rFonts w:eastAsia="Courier New" w:cs="Courier New"/>
    </w:rPr>
  </w:style>
  <w:style w:type="character" w:customStyle="1" w:styleId="ListLabel272">
    <w:name w:val="ListLabel 272"/>
    <w:rPr>
      <w:rFonts w:eastAsia="Noto Sans Symbols" w:cs="Noto Sans Symbols"/>
    </w:rPr>
  </w:style>
  <w:style w:type="character" w:customStyle="1" w:styleId="ListLabel273">
    <w:name w:val="ListLabel 273"/>
    <w:rPr>
      <w:rFonts w:eastAsia="Noto Sans Symbols" w:cs="Noto Sans Symbols"/>
    </w:rPr>
  </w:style>
  <w:style w:type="character" w:customStyle="1" w:styleId="ListLabel274">
    <w:name w:val="ListLabel 274"/>
    <w:rPr>
      <w:rFonts w:eastAsia="Courier New" w:cs="Courier New"/>
    </w:rPr>
  </w:style>
  <w:style w:type="character" w:customStyle="1" w:styleId="ListLabel275">
    <w:name w:val="ListLabel 275"/>
    <w:rPr>
      <w:rFonts w:eastAsia="Noto Sans Symbols" w:cs="Noto Sans Symbols"/>
    </w:rPr>
  </w:style>
  <w:style w:type="character" w:customStyle="1" w:styleId="ListLabel276">
    <w:name w:val="ListLabel 276"/>
    <w:rPr>
      <w:rFonts w:ascii="Times" w:eastAsia="Noto Sans Symbols" w:hAnsi="Times" w:cs="Noto Sans Symbols"/>
      <w:color w:val="008000"/>
      <w:sz w:val="22"/>
    </w:rPr>
  </w:style>
  <w:style w:type="character" w:customStyle="1" w:styleId="ListLabel277">
    <w:name w:val="ListLabel 277"/>
    <w:rPr>
      <w:rFonts w:eastAsia="Courier New" w:cs="Courier New"/>
    </w:rPr>
  </w:style>
  <w:style w:type="character" w:customStyle="1" w:styleId="ListLabel278">
    <w:name w:val="ListLabel 278"/>
    <w:rPr>
      <w:rFonts w:eastAsia="Noto Sans Symbols" w:cs="Noto Sans Symbols"/>
    </w:rPr>
  </w:style>
  <w:style w:type="character" w:customStyle="1" w:styleId="ListLabel279">
    <w:name w:val="ListLabel 279"/>
    <w:rPr>
      <w:rFonts w:eastAsia="Noto Sans Symbols" w:cs="Noto Sans Symbols"/>
    </w:rPr>
  </w:style>
  <w:style w:type="character" w:customStyle="1" w:styleId="ListLabel280">
    <w:name w:val="ListLabel 280"/>
    <w:rPr>
      <w:rFonts w:eastAsia="Courier New" w:cs="Courier New"/>
    </w:rPr>
  </w:style>
  <w:style w:type="character" w:customStyle="1" w:styleId="ListLabel281">
    <w:name w:val="ListLabel 281"/>
    <w:rPr>
      <w:rFonts w:eastAsia="Noto Sans Symbols" w:cs="Noto Sans Symbols"/>
    </w:rPr>
  </w:style>
  <w:style w:type="character" w:customStyle="1" w:styleId="ListLabel282">
    <w:name w:val="ListLabel 282"/>
    <w:rPr>
      <w:rFonts w:eastAsia="Noto Sans Symbols" w:cs="Noto Sans Symbols"/>
    </w:rPr>
  </w:style>
  <w:style w:type="character" w:customStyle="1" w:styleId="ListLabel283">
    <w:name w:val="ListLabel 283"/>
    <w:rPr>
      <w:rFonts w:eastAsia="Courier New" w:cs="Courier New"/>
    </w:rPr>
  </w:style>
  <w:style w:type="character" w:customStyle="1" w:styleId="ListLabel284">
    <w:name w:val="ListLabel 284"/>
    <w:rPr>
      <w:rFonts w:eastAsia="Noto Sans Symbols" w:cs="Noto Sans Symbols"/>
    </w:rPr>
  </w:style>
  <w:style w:type="character" w:customStyle="1" w:styleId="ListLabel285">
    <w:name w:val="ListLabel 285"/>
    <w:rPr>
      <w:rFonts w:eastAsia="Noto Sans Symbols" w:cs="Noto Sans Symbols"/>
      <w:color w:val="FF0000"/>
      <w:sz w:val="22"/>
    </w:rPr>
  </w:style>
  <w:style w:type="character" w:customStyle="1" w:styleId="ListLabel286">
    <w:name w:val="ListLabel 286"/>
    <w:rPr>
      <w:rFonts w:eastAsia="Courier New" w:cs="Courier New"/>
    </w:rPr>
  </w:style>
  <w:style w:type="character" w:customStyle="1" w:styleId="ListLabel287">
    <w:name w:val="ListLabel 287"/>
    <w:rPr>
      <w:rFonts w:eastAsia="Noto Sans Symbols" w:cs="Noto Sans Symbols"/>
    </w:rPr>
  </w:style>
  <w:style w:type="character" w:customStyle="1" w:styleId="ListLabel288">
    <w:name w:val="ListLabel 288"/>
    <w:rPr>
      <w:rFonts w:eastAsia="Noto Sans Symbols" w:cs="Noto Sans Symbols"/>
    </w:rPr>
  </w:style>
  <w:style w:type="character" w:customStyle="1" w:styleId="ListLabel289">
    <w:name w:val="ListLabel 289"/>
    <w:rPr>
      <w:rFonts w:eastAsia="Courier New" w:cs="Courier New"/>
    </w:rPr>
  </w:style>
  <w:style w:type="character" w:customStyle="1" w:styleId="ListLabel290">
    <w:name w:val="ListLabel 290"/>
    <w:rPr>
      <w:rFonts w:eastAsia="Noto Sans Symbols" w:cs="Noto Sans Symbols"/>
    </w:rPr>
  </w:style>
  <w:style w:type="character" w:customStyle="1" w:styleId="ListLabel291">
    <w:name w:val="ListLabel 291"/>
    <w:rPr>
      <w:rFonts w:eastAsia="Noto Sans Symbols" w:cs="Noto Sans Symbols"/>
    </w:rPr>
  </w:style>
  <w:style w:type="character" w:customStyle="1" w:styleId="ListLabel292">
    <w:name w:val="ListLabel 292"/>
    <w:rPr>
      <w:rFonts w:eastAsia="Courier New" w:cs="Courier New"/>
    </w:rPr>
  </w:style>
  <w:style w:type="character" w:customStyle="1" w:styleId="ListLabel293">
    <w:name w:val="ListLabel 293"/>
    <w:rPr>
      <w:rFonts w:eastAsia="Noto Sans Symbols" w:cs="Noto Sans Symbols"/>
    </w:rPr>
  </w:style>
  <w:style w:type="character" w:customStyle="1" w:styleId="ListLabel294">
    <w:name w:val="ListLabel 294"/>
    <w:rPr>
      <w:rFonts w:eastAsia="Arial" w:cs="Arial"/>
      <w:color w:val="FFFF00"/>
      <w:sz w:val="22"/>
    </w:rPr>
  </w:style>
  <w:style w:type="character" w:customStyle="1" w:styleId="ListLabel295">
    <w:name w:val="ListLabel 295"/>
    <w:rPr>
      <w:rFonts w:eastAsia="Arial" w:cs="Arial"/>
    </w:rPr>
  </w:style>
  <w:style w:type="character" w:customStyle="1" w:styleId="ListLabel296">
    <w:name w:val="ListLabel 296"/>
    <w:rPr>
      <w:rFonts w:eastAsia="Arial" w:cs="Arial"/>
    </w:rPr>
  </w:style>
  <w:style w:type="character" w:customStyle="1" w:styleId="ListLabel297">
    <w:name w:val="ListLabel 297"/>
    <w:rPr>
      <w:rFonts w:eastAsia="Arial" w:cs="Arial"/>
    </w:rPr>
  </w:style>
  <w:style w:type="character" w:customStyle="1" w:styleId="ListLabel298">
    <w:name w:val="ListLabel 298"/>
    <w:rPr>
      <w:rFonts w:eastAsia="Arial" w:cs="Arial"/>
    </w:rPr>
  </w:style>
  <w:style w:type="character" w:customStyle="1" w:styleId="ListLabel299">
    <w:name w:val="ListLabel 299"/>
    <w:rPr>
      <w:rFonts w:eastAsia="Arial" w:cs="Arial"/>
    </w:rPr>
  </w:style>
  <w:style w:type="character" w:customStyle="1" w:styleId="ListLabel300">
    <w:name w:val="ListLabel 300"/>
    <w:rPr>
      <w:rFonts w:eastAsia="Arial" w:cs="Arial"/>
    </w:rPr>
  </w:style>
  <w:style w:type="character" w:customStyle="1" w:styleId="ListLabel301">
    <w:name w:val="ListLabel 301"/>
    <w:rPr>
      <w:rFonts w:eastAsia="Arial" w:cs="Arial"/>
    </w:rPr>
  </w:style>
  <w:style w:type="character" w:customStyle="1" w:styleId="ListLabel302">
    <w:name w:val="ListLabel 302"/>
    <w:rPr>
      <w:rFonts w:eastAsia="Arial" w:cs="Arial"/>
    </w:rPr>
  </w:style>
  <w:style w:type="character" w:customStyle="1" w:styleId="ListLabel303">
    <w:name w:val="ListLabel 303"/>
    <w:rPr>
      <w:rFonts w:eastAsia="Noto Sans Symbols" w:cs="Noto Sans Symbols"/>
      <w:sz w:val="22"/>
    </w:rPr>
  </w:style>
  <w:style w:type="character" w:customStyle="1" w:styleId="ListLabel304">
    <w:name w:val="ListLabel 304"/>
    <w:rPr>
      <w:rFonts w:eastAsia="Courier New" w:cs="Courier New"/>
    </w:rPr>
  </w:style>
  <w:style w:type="character" w:customStyle="1" w:styleId="ListLabel305">
    <w:name w:val="ListLabel 305"/>
    <w:rPr>
      <w:rFonts w:eastAsia="Noto Sans Symbols" w:cs="Noto Sans Symbols"/>
    </w:rPr>
  </w:style>
  <w:style w:type="character" w:customStyle="1" w:styleId="ListLabel306">
    <w:name w:val="ListLabel 306"/>
    <w:rPr>
      <w:rFonts w:eastAsia="Noto Sans Symbols" w:cs="Noto Sans Symbols"/>
    </w:rPr>
  </w:style>
  <w:style w:type="character" w:customStyle="1" w:styleId="ListLabel307">
    <w:name w:val="ListLabel 307"/>
    <w:rPr>
      <w:rFonts w:eastAsia="Courier New" w:cs="Courier New"/>
    </w:rPr>
  </w:style>
  <w:style w:type="character" w:customStyle="1" w:styleId="ListLabel308">
    <w:name w:val="ListLabel 308"/>
    <w:rPr>
      <w:rFonts w:eastAsia="Noto Sans Symbols" w:cs="Noto Sans Symbols"/>
    </w:rPr>
  </w:style>
  <w:style w:type="character" w:customStyle="1" w:styleId="ListLabel309">
    <w:name w:val="ListLabel 309"/>
    <w:rPr>
      <w:rFonts w:eastAsia="Noto Sans Symbols" w:cs="Noto Sans Symbols"/>
    </w:rPr>
  </w:style>
  <w:style w:type="character" w:customStyle="1" w:styleId="ListLabel310">
    <w:name w:val="ListLabel 310"/>
    <w:rPr>
      <w:rFonts w:eastAsia="Courier New" w:cs="Courier New"/>
    </w:rPr>
  </w:style>
  <w:style w:type="character" w:customStyle="1" w:styleId="ListLabel311">
    <w:name w:val="ListLabel 311"/>
    <w:rPr>
      <w:rFonts w:eastAsia="Noto Sans Symbols" w:cs="Noto Sans Symbols"/>
    </w:rPr>
  </w:style>
  <w:style w:type="character" w:customStyle="1" w:styleId="ListLabel312">
    <w:name w:val="ListLabel 312"/>
    <w:rPr>
      <w:rFonts w:ascii="Arial" w:eastAsia="Arial" w:hAnsi="Arial" w:cs="Arial"/>
      <w:sz w:val="22"/>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rFonts w:ascii="Arial" w:eastAsia="Arial" w:hAnsi="Arial" w:cs="Arial"/>
      <w:sz w:val="22"/>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rFonts w:ascii="Arial" w:eastAsia="Arial" w:hAnsi="Arial" w:cs="Arial"/>
      <w:sz w:val="22"/>
      <w:szCs w:val="22"/>
      <w:shd w:val="clear" w:color="auto" w:fill="FFFFFF"/>
    </w:rPr>
  </w:style>
  <w:style w:type="character" w:customStyle="1" w:styleId="ListLabel331">
    <w:name w:val="ListLabel 331"/>
    <w:rPr>
      <w:rFonts w:ascii="Arial" w:eastAsia="Arial" w:hAnsi="Arial" w:cs="Arial"/>
      <w:color w:val="1155CC"/>
      <w:sz w:val="22"/>
      <w:szCs w:val="22"/>
      <w:u w:val="single"/>
      <w:shd w:val="clear" w:color="auto" w:fill="FFFFFF"/>
    </w:rPr>
  </w:style>
  <w:style w:type="character" w:customStyle="1" w:styleId="ListLabel332">
    <w:name w:val="ListLabel 332"/>
    <w:rPr>
      <w:rFonts w:ascii="Arial" w:eastAsia="Arial" w:hAnsi="Arial" w:cs="Arial"/>
      <w:color w:val="1155CC"/>
      <w:sz w:val="22"/>
      <w:szCs w:val="22"/>
      <w:u w:val="single"/>
    </w:rPr>
  </w:style>
  <w:style w:type="character" w:customStyle="1" w:styleId="ListLabel333">
    <w:name w:val="ListLabel 333"/>
    <w:rPr>
      <w:rFonts w:ascii="Arial" w:eastAsia="Arial" w:hAnsi="Arial" w:cs="Arial"/>
      <w:sz w:val="22"/>
      <w:szCs w:val="22"/>
    </w:rPr>
  </w:style>
  <w:style w:type="character" w:customStyle="1" w:styleId="ListLabel334">
    <w:name w:val="ListLabel 334"/>
    <w:rPr>
      <w:rFonts w:ascii="Arial" w:eastAsia="Arial" w:hAnsi="Arial" w:cs="Arial"/>
      <w:b/>
      <w:color w:val="2F5496"/>
      <w:sz w:val="28"/>
      <w:szCs w:val="28"/>
      <w:u w:val="single"/>
    </w:rPr>
  </w:style>
  <w:style w:type="character" w:customStyle="1" w:styleId="ListLabel335">
    <w:name w:val="ListLabel 335"/>
    <w:rPr>
      <w:rFonts w:ascii="Arial" w:eastAsia="Arial" w:hAnsi="Arial" w:cs="Arial"/>
      <w:b/>
      <w:color w:val="000000"/>
      <w:sz w:val="22"/>
      <w:szCs w:val="22"/>
    </w:rPr>
  </w:style>
  <w:style w:type="character" w:customStyle="1" w:styleId="ListLabel336">
    <w:name w:val="ListLabel 336"/>
    <w:rPr>
      <w:b w:val="0"/>
      <w:color w:val="1155CC"/>
      <w:sz w:val="22"/>
      <w:szCs w:val="22"/>
      <w:u w:val="single"/>
    </w:rPr>
  </w:style>
  <w:style w:type="character" w:customStyle="1" w:styleId="ListLabel337">
    <w:name w:val="ListLabel 337"/>
    <w:rPr>
      <w:rFonts w:ascii="Arial" w:eastAsia="Arial" w:hAnsi="Arial" w:cs="Arial"/>
      <w:color w:val="0000FF"/>
      <w:sz w:val="22"/>
      <w:szCs w:val="22"/>
      <w:u w:val="single"/>
    </w:rPr>
  </w:style>
  <w:style w:type="character" w:customStyle="1" w:styleId="ListLabel338">
    <w:name w:val="ListLabel 338"/>
    <w:rPr>
      <w:rFonts w:ascii="Arial" w:eastAsia="Arial" w:hAnsi="Arial" w:cs="Arial"/>
      <w:b/>
      <w:color w:val="1155CC"/>
      <w:sz w:val="22"/>
      <w:szCs w:val="22"/>
      <w:u w:val="single"/>
    </w:rPr>
  </w:style>
  <w:style w:type="character" w:customStyle="1" w:styleId="ListLabel339">
    <w:name w:val="ListLabel 339"/>
    <w:rPr>
      <w:rFonts w:ascii="Arial" w:eastAsia="Arial" w:hAnsi="Arial" w:cs="Arial"/>
      <w:b/>
      <w:sz w:val="22"/>
      <w:szCs w:val="22"/>
    </w:rPr>
  </w:style>
  <w:style w:type="character" w:customStyle="1" w:styleId="ListLabel340">
    <w:name w:val="ListLabel 340"/>
    <w:rPr>
      <w:rFonts w:ascii="Arial" w:eastAsia="Arial" w:hAnsi="Arial" w:cs="Arial"/>
      <w:color w:val="000000"/>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1"/>
    <w:uiPriority w:val="99"/>
    <w:semiHidden/>
    <w:unhideWhenUsed/>
    <w:rsid w:val="007A604C"/>
    <w:rPr>
      <w:rFonts w:cs="Mangal"/>
      <w:sz w:val="20"/>
      <w:szCs w:val="18"/>
    </w:rPr>
  </w:style>
  <w:style w:type="character" w:customStyle="1" w:styleId="FootnoteTextChar1">
    <w:name w:val="Footnote Text Char1"/>
    <w:basedOn w:val="DefaultParagraphFont"/>
    <w:link w:val="FootnoteText"/>
    <w:uiPriority w:val="99"/>
    <w:semiHidden/>
    <w:rsid w:val="007A604C"/>
    <w:rPr>
      <w:rFonts w:cs="Mangal"/>
      <w:sz w:val="20"/>
      <w:szCs w:val="18"/>
    </w:rPr>
  </w:style>
  <w:style w:type="character" w:styleId="Hyperlink">
    <w:name w:val="Hyperlink"/>
    <w:basedOn w:val="DefaultParagraphFont"/>
    <w:uiPriority w:val="99"/>
    <w:unhideWhenUsed/>
    <w:rsid w:val="007A604C"/>
    <w:rPr>
      <w:color w:val="0563C1" w:themeColor="hyperlink"/>
      <w:u w:val="single"/>
    </w:rPr>
  </w:style>
  <w:style w:type="paragraph" w:customStyle="1" w:styleId="Normal1">
    <w:name w:val="Normal1"/>
    <w:rsid w:val="007A604C"/>
    <w:pPr>
      <w:widowControl/>
      <w:suppressAutoHyphens w:val="0"/>
      <w:autoSpaceDN/>
      <w:textAlignment w:val="auto"/>
    </w:pPr>
    <w:rPr>
      <w:rFonts w:ascii="Times New Roman" w:eastAsia="Times New Roman" w:hAnsi="Times New Roman" w:cs="Times New Roman"/>
      <w:color w:val="000000"/>
      <w:lang w:eastAsia="en-US" w:bidi="ar-SA"/>
    </w:rPr>
  </w:style>
  <w:style w:type="numbering" w:customStyle="1" w:styleId="WWNum161">
    <w:name w:val="WWNum161"/>
    <w:basedOn w:val="NoList"/>
    <w:rsid w:val="00FB7908"/>
    <w:pPr>
      <w:numPr>
        <w:numId w:val="52"/>
      </w:numPr>
    </w:pPr>
  </w:style>
  <w:style w:type="numbering" w:customStyle="1" w:styleId="WWNum221">
    <w:name w:val="WWNum221"/>
    <w:basedOn w:val="NoList"/>
    <w:rsid w:val="00FB7908"/>
    <w:pPr>
      <w:numPr>
        <w:numId w:val="53"/>
      </w:numPr>
    </w:pPr>
  </w:style>
  <w:style w:type="character" w:styleId="Emphasis">
    <w:name w:val="Emphasis"/>
    <w:basedOn w:val="DefaultParagraphFont"/>
    <w:uiPriority w:val="20"/>
    <w:qFormat/>
    <w:rsid w:val="00E11E00"/>
    <w:rPr>
      <w:i/>
      <w:iCs/>
    </w:rPr>
  </w:style>
  <w:style w:type="character" w:customStyle="1" w:styleId="Heading1Char">
    <w:name w:val="Heading 1 Char"/>
    <w:basedOn w:val="DefaultParagraphFont"/>
    <w:link w:val="Heading1"/>
    <w:uiPriority w:val="9"/>
    <w:rsid w:val="00311E78"/>
    <w:rPr>
      <w:rFonts w:ascii="Arial" w:eastAsia="Arial" w:hAnsi="Arial" w:cs="Arial"/>
      <w:b/>
      <w:color w:val="335B8A"/>
      <w:sz w:val="32"/>
      <w:szCs w:val="32"/>
    </w:rPr>
  </w:style>
  <w:style w:type="character" w:styleId="PlaceholderText">
    <w:name w:val="Placeholder Text"/>
    <w:basedOn w:val="DefaultParagraphFont"/>
    <w:uiPriority w:val="99"/>
    <w:semiHidden/>
    <w:rsid w:val="000F3BEB"/>
    <w:rPr>
      <w:color w:val="808080"/>
    </w:rPr>
  </w:style>
  <w:style w:type="table" w:styleId="TableGrid">
    <w:name w:val="Table Grid"/>
    <w:basedOn w:val="TableNormal"/>
    <w:uiPriority w:val="39"/>
    <w:rsid w:val="005C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0">
    <w:name w:val="WWNum310"/>
    <w:basedOn w:val="NoList"/>
    <w:rsid w:val="006C06EE"/>
    <w:pPr>
      <w:numPr>
        <w:numId w:val="56"/>
      </w:numPr>
    </w:pPr>
  </w:style>
  <w:style w:type="numbering" w:customStyle="1" w:styleId="WWNum51">
    <w:name w:val="WWNum51"/>
    <w:basedOn w:val="NoList"/>
    <w:rsid w:val="006C06EE"/>
    <w:pPr>
      <w:numPr>
        <w:numId w:val="57"/>
      </w:numPr>
    </w:pPr>
  </w:style>
  <w:style w:type="numbering" w:customStyle="1" w:styleId="WWNum101">
    <w:name w:val="WWNum101"/>
    <w:basedOn w:val="NoList"/>
    <w:rsid w:val="006C06EE"/>
    <w:pPr>
      <w:numPr>
        <w:numId w:val="58"/>
      </w:numPr>
    </w:pPr>
  </w:style>
  <w:style w:type="numbering" w:customStyle="1" w:styleId="WWNum131">
    <w:name w:val="WWNum131"/>
    <w:basedOn w:val="NoList"/>
    <w:rsid w:val="006C06EE"/>
    <w:pPr>
      <w:numPr>
        <w:numId w:val="59"/>
      </w:numPr>
    </w:pPr>
  </w:style>
  <w:style w:type="numbering" w:customStyle="1" w:styleId="WWNum181">
    <w:name w:val="WWNum181"/>
    <w:basedOn w:val="NoList"/>
    <w:rsid w:val="006C06EE"/>
    <w:pPr>
      <w:numPr>
        <w:numId w:val="60"/>
      </w:numPr>
    </w:pPr>
  </w:style>
  <w:style w:type="numbering" w:customStyle="1" w:styleId="WWNum191">
    <w:name w:val="WWNum191"/>
    <w:basedOn w:val="NoList"/>
    <w:rsid w:val="006C06EE"/>
    <w:pPr>
      <w:numPr>
        <w:numId w:val="61"/>
      </w:numPr>
    </w:pPr>
  </w:style>
  <w:style w:type="numbering" w:customStyle="1" w:styleId="WWNum231">
    <w:name w:val="WWNum231"/>
    <w:basedOn w:val="NoList"/>
    <w:rsid w:val="006C06EE"/>
    <w:pPr>
      <w:numPr>
        <w:numId w:val="62"/>
      </w:numPr>
    </w:pPr>
  </w:style>
  <w:style w:type="numbering" w:customStyle="1" w:styleId="WWNum381">
    <w:name w:val="WWNum381"/>
    <w:basedOn w:val="NoList"/>
    <w:rsid w:val="006C06EE"/>
    <w:pPr>
      <w:numPr>
        <w:numId w:val="63"/>
      </w:numPr>
    </w:pPr>
  </w:style>
  <w:style w:type="numbering" w:customStyle="1" w:styleId="WWNum391">
    <w:name w:val="WWNum391"/>
    <w:basedOn w:val="NoList"/>
    <w:rsid w:val="006C06EE"/>
    <w:pPr>
      <w:numPr>
        <w:numId w:val="64"/>
      </w:numPr>
    </w:pPr>
  </w:style>
  <w:style w:type="numbering" w:customStyle="1" w:styleId="WWNum401">
    <w:name w:val="WWNum401"/>
    <w:basedOn w:val="NoList"/>
    <w:rsid w:val="006C06EE"/>
    <w:pPr>
      <w:numPr>
        <w:numId w:val="65"/>
      </w:numPr>
    </w:pPr>
  </w:style>
  <w:style w:type="numbering" w:customStyle="1" w:styleId="WWNum411">
    <w:name w:val="WWNum411"/>
    <w:basedOn w:val="NoList"/>
    <w:rsid w:val="006C06EE"/>
    <w:pPr>
      <w:numPr>
        <w:numId w:val="66"/>
      </w:numPr>
    </w:pPr>
  </w:style>
  <w:style w:type="numbering" w:customStyle="1" w:styleId="WWNum421">
    <w:name w:val="WWNum421"/>
    <w:basedOn w:val="NoList"/>
    <w:rsid w:val="006C06EE"/>
    <w:pPr>
      <w:numPr>
        <w:numId w:val="67"/>
      </w:numPr>
    </w:pPr>
  </w:style>
  <w:style w:type="character" w:styleId="FollowedHyperlink">
    <w:name w:val="FollowedHyperlink"/>
    <w:basedOn w:val="DefaultParagraphFont"/>
    <w:uiPriority w:val="99"/>
    <w:semiHidden/>
    <w:unhideWhenUsed/>
    <w:rsid w:val="00BE7223"/>
    <w:rPr>
      <w:color w:val="6711FF"/>
      <w:u w:val="single"/>
    </w:rPr>
  </w:style>
  <w:style w:type="paragraph" w:customStyle="1" w:styleId="msonormal0">
    <w:name w:val="msonormal"/>
    <w:basedOn w:val="Normal"/>
    <w:rsid w:val="00BE7223"/>
    <w:pPr>
      <w:suppressAutoHyphens w:val="0"/>
      <w:autoSpaceDN/>
      <w:spacing w:before="100" w:beforeAutospacing="1" w:after="100" w:afterAutospacing="1"/>
      <w:textAlignment w:val="auto"/>
    </w:pPr>
    <w:rPr>
      <w:rFonts w:ascii="Times New Roman" w:eastAsia="Times New Roman" w:hAnsi="Times New Roman" w:cs="Times New Roman"/>
      <w:lang w:eastAsia="en-GB" w:bidi="ar-SA"/>
    </w:rPr>
  </w:style>
  <w:style w:type="paragraph" w:customStyle="1" w:styleId="font0">
    <w:name w:val="font0"/>
    <w:basedOn w:val="Normal"/>
    <w:rsid w:val="00BE7223"/>
    <w:pPr>
      <w:suppressAutoHyphens w:val="0"/>
      <w:autoSpaceDN/>
      <w:spacing w:before="100" w:beforeAutospacing="1" w:after="100" w:afterAutospacing="1"/>
      <w:textAlignment w:val="auto"/>
    </w:pPr>
    <w:rPr>
      <w:rFonts w:ascii="Arial" w:eastAsia="Times New Roman" w:hAnsi="Arial" w:cs="Arial"/>
      <w:sz w:val="20"/>
      <w:szCs w:val="20"/>
      <w:lang w:eastAsia="en-GB" w:bidi="ar-SA"/>
    </w:rPr>
  </w:style>
  <w:style w:type="paragraph" w:customStyle="1" w:styleId="font5">
    <w:name w:val="font5"/>
    <w:basedOn w:val="Normal"/>
    <w:rsid w:val="00BE7223"/>
    <w:pPr>
      <w:suppressAutoHyphens w:val="0"/>
      <w:autoSpaceDN/>
      <w:spacing w:before="100" w:beforeAutospacing="1" w:after="100" w:afterAutospacing="1"/>
      <w:textAlignment w:val="auto"/>
    </w:pPr>
    <w:rPr>
      <w:rFonts w:ascii="Arial" w:eastAsia="Times New Roman" w:hAnsi="Arial" w:cs="Arial"/>
      <w:b/>
      <w:bCs/>
      <w:sz w:val="20"/>
      <w:szCs w:val="20"/>
      <w:lang w:eastAsia="en-GB" w:bidi="ar-SA"/>
    </w:rPr>
  </w:style>
  <w:style w:type="paragraph" w:customStyle="1" w:styleId="xl65">
    <w:name w:val="xl65"/>
    <w:basedOn w:val="Normal"/>
    <w:rsid w:val="00BE7223"/>
    <w:pPr>
      <w:suppressAutoHyphens w:val="0"/>
      <w:autoSpaceDN/>
      <w:spacing w:before="100" w:beforeAutospacing="1" w:after="100" w:afterAutospacing="1"/>
      <w:textAlignment w:val="auto"/>
    </w:pPr>
    <w:rPr>
      <w:rFonts w:ascii="Arial" w:eastAsia="Times New Roman" w:hAnsi="Arial" w:cs="Arial"/>
      <w:b/>
      <w:bCs/>
      <w:lang w:eastAsia="en-GB" w:bidi="ar-SA"/>
    </w:rPr>
  </w:style>
  <w:style w:type="paragraph" w:customStyle="1" w:styleId="xl66">
    <w:name w:val="xl66"/>
    <w:basedOn w:val="Normal"/>
    <w:rsid w:val="00BE722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lang w:eastAsia="en-GB" w:bidi="ar-SA"/>
    </w:rPr>
  </w:style>
  <w:style w:type="paragraph" w:customStyle="1" w:styleId="xl67">
    <w:name w:val="xl67"/>
    <w:basedOn w:val="Normal"/>
    <w:rsid w:val="00BE722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lang w:eastAsia="en-GB" w:bidi="ar-SA"/>
    </w:rPr>
  </w:style>
  <w:style w:type="paragraph" w:customStyle="1" w:styleId="xl68">
    <w:name w:val="xl68"/>
    <w:basedOn w:val="Normal"/>
    <w:rsid w:val="00BE722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lang w:eastAsia="en-GB" w:bidi="ar-SA"/>
    </w:rPr>
  </w:style>
  <w:style w:type="paragraph" w:customStyle="1" w:styleId="xl69">
    <w:name w:val="xl69"/>
    <w:basedOn w:val="Normal"/>
    <w:rsid w:val="00BE7223"/>
    <w:pPr>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s="Arial"/>
      <w:b/>
      <w:bCs/>
      <w:lang w:eastAsia="en-GB" w:bidi="ar-SA"/>
    </w:rPr>
  </w:style>
  <w:style w:type="paragraph" w:customStyle="1" w:styleId="xl70">
    <w:name w:val="xl70"/>
    <w:basedOn w:val="Normal"/>
    <w:rsid w:val="00BE722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lang w:eastAsia="en-GB" w:bidi="ar-SA"/>
    </w:rPr>
  </w:style>
  <w:style w:type="paragraph" w:customStyle="1" w:styleId="xl71">
    <w:name w:val="xl71"/>
    <w:basedOn w:val="Normal"/>
    <w:rsid w:val="00BE722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lang w:eastAsia="en-GB" w:bidi="ar-SA"/>
    </w:rPr>
  </w:style>
  <w:style w:type="paragraph" w:customStyle="1" w:styleId="xl72">
    <w:name w:val="xl72"/>
    <w:basedOn w:val="Normal"/>
    <w:rsid w:val="00BE7223"/>
    <w:pPr>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lang w:eastAsia="en-GB" w:bidi="ar-SA"/>
    </w:rPr>
  </w:style>
  <w:style w:type="paragraph" w:customStyle="1" w:styleId="xl73">
    <w:name w:val="xl73"/>
    <w:basedOn w:val="Normal"/>
    <w:rsid w:val="00BE7223"/>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lang w:eastAsia="en-GB" w:bidi="ar-SA"/>
    </w:rPr>
  </w:style>
  <w:style w:type="paragraph" w:customStyle="1" w:styleId="xl74">
    <w:name w:val="xl74"/>
    <w:basedOn w:val="Normal"/>
    <w:rsid w:val="00BE722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lang w:eastAsia="en-GB" w:bidi="ar-SA"/>
    </w:rPr>
  </w:style>
  <w:style w:type="paragraph" w:customStyle="1" w:styleId="xl75">
    <w:name w:val="xl75"/>
    <w:basedOn w:val="Normal"/>
    <w:rsid w:val="00BE722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lang w:eastAsia="en-GB" w:bidi="ar-SA"/>
    </w:rPr>
  </w:style>
  <w:style w:type="paragraph" w:customStyle="1" w:styleId="xl76">
    <w:name w:val="xl76"/>
    <w:basedOn w:val="Normal"/>
    <w:rsid w:val="00BE7223"/>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s="Arial"/>
      <w:lang w:eastAsia="en-GB" w:bidi="ar-SA"/>
    </w:rPr>
  </w:style>
  <w:style w:type="paragraph" w:customStyle="1" w:styleId="xl77">
    <w:name w:val="xl77"/>
    <w:basedOn w:val="Normal"/>
    <w:rsid w:val="00BE7223"/>
    <w:pPr>
      <w:suppressAutoHyphens w:val="0"/>
      <w:autoSpaceDN/>
      <w:spacing w:before="100" w:beforeAutospacing="1" w:after="100" w:afterAutospacing="1"/>
      <w:textAlignment w:val="auto"/>
    </w:pPr>
    <w:rPr>
      <w:rFonts w:ascii="Arial" w:eastAsia="Times New Roman" w:hAnsi="Arial" w:cs="Arial"/>
      <w:b/>
      <w:bCs/>
      <w:sz w:val="22"/>
      <w:szCs w:val="22"/>
      <w:lang w:eastAsia="en-GB" w:bidi="ar-SA"/>
    </w:rPr>
  </w:style>
  <w:style w:type="paragraph" w:customStyle="1" w:styleId="xl78">
    <w:name w:val="xl78"/>
    <w:basedOn w:val="Normal"/>
    <w:rsid w:val="00BE7223"/>
    <w:pPr>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lang w:eastAsia="en-GB" w:bidi="ar-SA"/>
    </w:rPr>
  </w:style>
  <w:style w:type="paragraph" w:customStyle="1" w:styleId="xl79">
    <w:name w:val="xl79"/>
    <w:basedOn w:val="Normal"/>
    <w:rsid w:val="00BE722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lang w:eastAsia="en-GB" w:bidi="ar-SA"/>
    </w:rPr>
  </w:style>
  <w:style w:type="character" w:customStyle="1" w:styleId="TitleChar">
    <w:name w:val="Title Char"/>
    <w:basedOn w:val="DefaultParagraphFont"/>
    <w:link w:val="Title"/>
    <w:rsid w:val="00A12131"/>
    <w:rPr>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9149">
      <w:bodyDiv w:val="1"/>
      <w:marLeft w:val="0"/>
      <w:marRight w:val="0"/>
      <w:marTop w:val="0"/>
      <w:marBottom w:val="0"/>
      <w:divBdr>
        <w:top w:val="none" w:sz="0" w:space="0" w:color="auto"/>
        <w:left w:val="none" w:sz="0" w:space="0" w:color="auto"/>
        <w:bottom w:val="none" w:sz="0" w:space="0" w:color="auto"/>
        <w:right w:val="none" w:sz="0" w:space="0" w:color="auto"/>
      </w:divBdr>
    </w:div>
    <w:div w:id="38743216">
      <w:bodyDiv w:val="1"/>
      <w:marLeft w:val="0"/>
      <w:marRight w:val="0"/>
      <w:marTop w:val="0"/>
      <w:marBottom w:val="0"/>
      <w:divBdr>
        <w:top w:val="none" w:sz="0" w:space="0" w:color="auto"/>
        <w:left w:val="none" w:sz="0" w:space="0" w:color="auto"/>
        <w:bottom w:val="none" w:sz="0" w:space="0" w:color="auto"/>
        <w:right w:val="none" w:sz="0" w:space="0" w:color="auto"/>
      </w:divBdr>
    </w:div>
    <w:div w:id="671613204">
      <w:bodyDiv w:val="1"/>
      <w:marLeft w:val="0"/>
      <w:marRight w:val="0"/>
      <w:marTop w:val="0"/>
      <w:marBottom w:val="0"/>
      <w:divBdr>
        <w:top w:val="none" w:sz="0" w:space="0" w:color="auto"/>
        <w:left w:val="none" w:sz="0" w:space="0" w:color="auto"/>
        <w:bottom w:val="none" w:sz="0" w:space="0" w:color="auto"/>
        <w:right w:val="none" w:sz="0" w:space="0" w:color="auto"/>
      </w:divBdr>
    </w:div>
    <w:div w:id="1511215314">
      <w:bodyDiv w:val="1"/>
      <w:marLeft w:val="0"/>
      <w:marRight w:val="0"/>
      <w:marTop w:val="0"/>
      <w:marBottom w:val="0"/>
      <w:divBdr>
        <w:top w:val="none" w:sz="0" w:space="0" w:color="auto"/>
        <w:left w:val="none" w:sz="0" w:space="0" w:color="auto"/>
        <w:bottom w:val="none" w:sz="0" w:space="0" w:color="auto"/>
        <w:right w:val="none" w:sz="0" w:space="0" w:color="auto"/>
      </w:divBdr>
    </w:div>
    <w:div w:id="167117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pn-0223-tackling-modern-slavery-in-government-supply-chai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8949B4E5DE43209709A89A01D70822"/>
        <w:category>
          <w:name w:val="General"/>
          <w:gallery w:val="placeholder"/>
        </w:category>
        <w:types>
          <w:type w:val="bbPlcHdr"/>
        </w:types>
        <w:behaviors>
          <w:behavior w:val="content"/>
        </w:behaviors>
        <w:guid w:val="{EA90D722-EBB0-494B-B059-0CC5A6519531}"/>
      </w:docPartPr>
      <w:docPartBody>
        <w:p w:rsidR="008D1126" w:rsidRDefault="00615A6D">
          <w:r w:rsidRPr="0043350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0" w:usb1="D200F9FB" w:usb2="02000028" w:usb3="00000000" w:csb0="000001DF" w:csb1="00000000"/>
  </w:font>
  <w:font w:name="Helvetica Neue">
    <w:altName w:val="Arial"/>
    <w:charset w:val="00"/>
    <w:family w:val="auto"/>
    <w:pitch w:val="variable"/>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D"/>
    <w:rsid w:val="00110AF8"/>
    <w:rsid w:val="001F3044"/>
    <w:rsid w:val="00233F26"/>
    <w:rsid w:val="00335C4D"/>
    <w:rsid w:val="00357507"/>
    <w:rsid w:val="003C2AD5"/>
    <w:rsid w:val="003D5EB0"/>
    <w:rsid w:val="0042585D"/>
    <w:rsid w:val="0054037C"/>
    <w:rsid w:val="00615A6D"/>
    <w:rsid w:val="0066265C"/>
    <w:rsid w:val="006E2388"/>
    <w:rsid w:val="007C4142"/>
    <w:rsid w:val="00832A7E"/>
    <w:rsid w:val="008D1126"/>
    <w:rsid w:val="008F399A"/>
    <w:rsid w:val="00931733"/>
    <w:rsid w:val="009A76FC"/>
    <w:rsid w:val="009B37CF"/>
    <w:rsid w:val="00A02BAB"/>
    <w:rsid w:val="00A267E5"/>
    <w:rsid w:val="00A70BB8"/>
    <w:rsid w:val="00B92393"/>
    <w:rsid w:val="00BC2103"/>
    <w:rsid w:val="00BD1B3B"/>
    <w:rsid w:val="00C37673"/>
    <w:rsid w:val="00C42BC1"/>
    <w:rsid w:val="00CC0022"/>
    <w:rsid w:val="00D016E5"/>
    <w:rsid w:val="00E2005D"/>
    <w:rsid w:val="00E27D0C"/>
    <w:rsid w:val="00E52FB9"/>
    <w:rsid w:val="00E55091"/>
    <w:rsid w:val="00EB5272"/>
    <w:rsid w:val="00EF6809"/>
    <w:rsid w:val="00FC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5205b1-002c-4fa7-9946-11dda463864a">
      <Terms xmlns="http://schemas.microsoft.com/office/infopath/2007/PartnerControls"/>
    </lcf76f155ced4ddcb4097134ff3c332f>
    <TaxCatchAll xmlns="713a21fc-5601-4159-9430-57a6e626e4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7" ma:contentTypeDescription="Create a new document." ma:contentTypeScope="" ma:versionID="25f69b4c0658895997598216faa88f4c">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b5fabaaaf1c23506d467c140c8ac5cf3"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8CAC-E10D-4A39-BCF3-EFB5365D4F58}">
  <ds:schemaRefs>
    <ds:schemaRef ds:uri="http://schemas.microsoft.com/office/2006/metadata/properties"/>
    <ds:schemaRef ds:uri="http://schemas.microsoft.com/office/infopath/2007/PartnerControls"/>
    <ds:schemaRef ds:uri="ed5205b1-002c-4fa7-9946-11dda463864a"/>
    <ds:schemaRef ds:uri="713a21fc-5601-4159-9430-57a6e626e48a"/>
  </ds:schemaRefs>
</ds:datastoreItem>
</file>

<file path=customXml/itemProps2.xml><?xml version="1.0" encoding="utf-8"?>
<ds:datastoreItem xmlns:ds="http://schemas.openxmlformats.org/officeDocument/2006/customXml" ds:itemID="{103FFA4E-960F-4A91-ACEB-5B529EFE2500}">
  <ds:schemaRefs>
    <ds:schemaRef ds:uri="http://schemas.microsoft.com/sharepoint/v3/contenttype/forms"/>
  </ds:schemaRefs>
</ds:datastoreItem>
</file>

<file path=customXml/itemProps3.xml><?xml version="1.0" encoding="utf-8"?>
<ds:datastoreItem xmlns:ds="http://schemas.openxmlformats.org/officeDocument/2006/customXml" ds:itemID="{3365C0B0-4C5C-4EE8-BE43-1481E841A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7A4B5-5897-43D5-ABCD-447FA692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5747</Words>
  <Characters>32761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38432</CharactersWithSpaces>
  <SharedDoc>false</SharedDoc>
  <HLinks>
    <vt:vector size="18" baseType="variant">
      <vt:variant>
        <vt:i4>2752560</vt:i4>
      </vt:variant>
      <vt:variant>
        <vt:i4>0</vt:i4>
      </vt:variant>
      <vt:variant>
        <vt:i4>0</vt:i4>
      </vt:variant>
      <vt:variant>
        <vt:i4>5</vt:i4>
      </vt:variant>
      <vt:variant>
        <vt:lpwstr>https://www.gov.uk/government/publications/ppn-0223-tackling-modern-slavery-in-government-supply-chains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Supplier Questionnaire Rachael Hewett – Amended 09.04.2024</dc:creator>
  <cp:lastModifiedBy>Cheryl Hansford</cp:lastModifiedBy>
  <cp:revision>19</cp:revision>
  <dcterms:created xsi:type="dcterms:W3CDTF">2024-07-02T12:26:00Z</dcterms:created>
  <dcterms:modified xsi:type="dcterms:W3CDTF">2024-07-03T12:13:00Z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ActionId">
    <vt:lpwstr>e2facbdc-fa28-45c8-8943-c07bc58df637</vt:lpwstr>
  </property>
  <property fmtid="{D5CDD505-2E9C-101B-9397-08002B2CF9AE}" pid="3" name="MSIP_Label_ba62f585-b40f-4ab9-bafe-39150f03d124_ContentBits">
    <vt:lpwstr>0</vt:lpwstr>
  </property>
  <property fmtid="{D5CDD505-2E9C-101B-9397-08002B2CF9AE}" pid="4" name="MSIP_Label_ba62f585-b40f-4ab9-bafe-39150f03d124_Enabled">
    <vt:lpwstr>true</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etDate">
    <vt:lpwstr>2021-01-12T15:07:49Z</vt:lpwstr>
  </property>
  <property fmtid="{D5CDD505-2E9C-101B-9397-08002B2CF9AE}" pid="8" name="MSIP_Label_ba62f585-b40f-4ab9-bafe-39150f03d124_SiteId">
    <vt:lpwstr>cbac7005-02c1-43eb-b497-e6492d1b2dd8</vt:lpwstr>
  </property>
  <property fmtid="{D5CDD505-2E9C-101B-9397-08002B2CF9AE}" pid="9" name="ContentTypeId">
    <vt:lpwstr>0x010100294F3E797321154982784D1B68E93C41</vt:lpwstr>
  </property>
  <property fmtid="{D5CDD505-2E9C-101B-9397-08002B2CF9AE}" pid="10" name="MediaServiceImageTags">
    <vt:lpwstr/>
  </property>
</Properties>
</file>