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28C8" w14:textId="77777777" w:rsidR="00A542CC" w:rsidRPr="00026C24" w:rsidRDefault="00A542CC" w:rsidP="00026C24">
      <w:pPr>
        <w:spacing w:line="240" w:lineRule="auto"/>
        <w:rPr>
          <w:rFonts w:ascii="Franklin Gothic Book" w:hAnsi="Franklin Gothic Book"/>
          <w:b/>
        </w:rPr>
      </w:pPr>
      <w:r w:rsidRPr="00026C24">
        <w:rPr>
          <w:rFonts w:ascii="Franklin Gothic Book" w:hAnsi="Franklin Gothic Book"/>
          <w:b/>
        </w:rPr>
        <w:t>PRODUCTION COMPANY TERMS AND CONDITIONS</w:t>
      </w:r>
    </w:p>
    <w:p w14:paraId="5A252D16" w14:textId="77777777" w:rsidR="00A542CC" w:rsidRPr="00026C24" w:rsidRDefault="00A542CC" w:rsidP="00026C24">
      <w:pPr>
        <w:spacing w:line="240" w:lineRule="auto"/>
        <w:rPr>
          <w:rFonts w:ascii="Franklin Gothic Book" w:hAnsi="Franklin Gothic Book"/>
          <w:b/>
        </w:rPr>
      </w:pPr>
    </w:p>
    <w:p w14:paraId="5F3F9A2E" w14:textId="77777777" w:rsidR="00A542CC" w:rsidRPr="00026C24" w:rsidRDefault="00A542CC" w:rsidP="00026C24">
      <w:pPr>
        <w:spacing w:line="240" w:lineRule="auto"/>
        <w:rPr>
          <w:rFonts w:ascii="Franklin Gothic Book" w:hAnsi="Franklin Gothic Book"/>
          <w:b/>
        </w:rPr>
      </w:pPr>
      <w:r w:rsidRPr="00026C24">
        <w:rPr>
          <w:rFonts w:ascii="Franklin Gothic Book" w:hAnsi="Franklin Gothic Book"/>
          <w:b/>
        </w:rPr>
        <w:t>1..</w:t>
      </w:r>
      <w:r w:rsidRPr="00026C24">
        <w:rPr>
          <w:rFonts w:ascii="Franklin Gothic Book" w:hAnsi="Franklin Gothic Book"/>
          <w:b/>
        </w:rPr>
        <w:tab/>
        <w:t>DEFINITIONS</w:t>
      </w:r>
    </w:p>
    <w:p w14:paraId="260AB3D9" w14:textId="77777777" w:rsidR="00A542CC" w:rsidRPr="00026C24" w:rsidRDefault="00A542CC" w:rsidP="00026C24">
      <w:pPr>
        <w:spacing w:line="240" w:lineRule="auto"/>
        <w:rPr>
          <w:rFonts w:ascii="Franklin Gothic Book" w:hAnsi="Franklin Gothic Book"/>
        </w:rPr>
      </w:pPr>
      <w:r w:rsidRPr="00026C24">
        <w:rPr>
          <w:rFonts w:ascii="Franklin Gothic Book" w:hAnsi="Franklin Gothic Book"/>
        </w:rPr>
        <w:t>The following terms shall have the meaning as set out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8F2E84" w:rsidRPr="00026C24" w14:paraId="2D52736D" w14:textId="77777777" w:rsidTr="003B3B3A">
        <w:tc>
          <w:tcPr>
            <w:tcW w:w="2547" w:type="dxa"/>
          </w:tcPr>
          <w:p w14:paraId="06DE77C6" w14:textId="77777777" w:rsidR="008F2E84" w:rsidRPr="00026C24" w:rsidRDefault="008F2E84" w:rsidP="00026C24">
            <w:pPr>
              <w:rPr>
                <w:rFonts w:ascii="Franklin Gothic Book" w:hAnsi="Franklin Gothic Book"/>
                <w:b/>
              </w:rPr>
            </w:pPr>
            <w:r w:rsidRPr="00026C24">
              <w:rPr>
                <w:rFonts w:ascii="Franklin Gothic Book" w:hAnsi="Franklin Gothic Book"/>
                <w:b/>
              </w:rPr>
              <w:t>Box Office Receipts</w:t>
            </w:r>
          </w:p>
        </w:tc>
        <w:tc>
          <w:tcPr>
            <w:tcW w:w="6469" w:type="dxa"/>
          </w:tcPr>
          <w:p w14:paraId="1FA59F47" w14:textId="77777777" w:rsidR="008F2E84" w:rsidRPr="00026C24" w:rsidRDefault="008F2E84" w:rsidP="00026C24">
            <w:pPr>
              <w:rPr>
                <w:rFonts w:ascii="Franklin Gothic Book" w:hAnsi="Franklin Gothic Book"/>
              </w:rPr>
            </w:pPr>
            <w:r w:rsidRPr="00026C24">
              <w:rPr>
                <w:rFonts w:ascii="Franklin Gothic Book" w:hAnsi="Franklin Gothic Book"/>
              </w:rPr>
              <w:t>Payments received from the public in respect of the viewing of the Production</w:t>
            </w:r>
          </w:p>
          <w:p w14:paraId="2FDC310C" w14:textId="77777777" w:rsidR="008F2E84" w:rsidRPr="00026C24" w:rsidRDefault="008F2E84" w:rsidP="00026C24">
            <w:pPr>
              <w:rPr>
                <w:rFonts w:ascii="Franklin Gothic Book" w:hAnsi="Franklin Gothic Book"/>
              </w:rPr>
            </w:pPr>
          </w:p>
        </w:tc>
      </w:tr>
      <w:tr w:rsidR="00A542CC" w:rsidRPr="00026C24" w14:paraId="28C06671" w14:textId="77777777" w:rsidTr="003B3B3A">
        <w:tc>
          <w:tcPr>
            <w:tcW w:w="2547" w:type="dxa"/>
          </w:tcPr>
          <w:p w14:paraId="4F22DCD0" w14:textId="77777777" w:rsidR="00A542CC" w:rsidRPr="00026C24" w:rsidRDefault="0065550A" w:rsidP="00026C24">
            <w:pPr>
              <w:rPr>
                <w:rFonts w:ascii="Franklin Gothic Book" w:hAnsi="Franklin Gothic Book"/>
                <w:b/>
              </w:rPr>
            </w:pPr>
            <w:r w:rsidRPr="00026C24">
              <w:rPr>
                <w:rFonts w:ascii="Franklin Gothic Book" w:hAnsi="Franklin Gothic Book"/>
                <w:b/>
              </w:rPr>
              <w:t>Company</w:t>
            </w:r>
          </w:p>
          <w:p w14:paraId="077DE498" w14:textId="77777777" w:rsidR="0065550A" w:rsidRPr="00026C24" w:rsidRDefault="0065550A" w:rsidP="00026C24">
            <w:pPr>
              <w:rPr>
                <w:rFonts w:ascii="Franklin Gothic Book" w:hAnsi="Franklin Gothic Book"/>
                <w:b/>
              </w:rPr>
            </w:pPr>
          </w:p>
        </w:tc>
        <w:tc>
          <w:tcPr>
            <w:tcW w:w="6469" w:type="dxa"/>
          </w:tcPr>
          <w:p w14:paraId="03B74435" w14:textId="77777777" w:rsidR="00A542CC" w:rsidRPr="00026C24" w:rsidRDefault="004F6A7D" w:rsidP="00026C24">
            <w:pPr>
              <w:rPr>
                <w:rFonts w:ascii="Franklin Gothic Book" w:hAnsi="Franklin Gothic Book"/>
              </w:rPr>
            </w:pPr>
            <w:r w:rsidRPr="00026C24">
              <w:rPr>
                <w:rFonts w:ascii="Franklin Gothic Book" w:hAnsi="Franklin Gothic Book"/>
              </w:rPr>
              <w:t xml:space="preserve">The Production company as detailed in the Contract Particulars </w:t>
            </w:r>
          </w:p>
        </w:tc>
      </w:tr>
      <w:tr w:rsidR="004F6A7D" w:rsidRPr="00026C24" w14:paraId="63CB4201" w14:textId="77777777" w:rsidTr="003B3B3A">
        <w:tc>
          <w:tcPr>
            <w:tcW w:w="2547" w:type="dxa"/>
          </w:tcPr>
          <w:p w14:paraId="7826D7F0" w14:textId="77777777" w:rsidR="004F6A7D" w:rsidRPr="00026C24" w:rsidRDefault="004F6A7D" w:rsidP="00026C24">
            <w:pPr>
              <w:rPr>
                <w:rFonts w:ascii="Franklin Gothic Book" w:hAnsi="Franklin Gothic Book"/>
                <w:b/>
              </w:rPr>
            </w:pPr>
            <w:r w:rsidRPr="00026C24">
              <w:rPr>
                <w:rFonts w:ascii="Franklin Gothic Book" w:hAnsi="Franklin Gothic Book"/>
                <w:b/>
              </w:rPr>
              <w:t>Contra Account</w:t>
            </w:r>
          </w:p>
          <w:p w14:paraId="0536F8B1" w14:textId="77777777" w:rsidR="004F6A7D" w:rsidRPr="00026C24" w:rsidRDefault="004F6A7D" w:rsidP="00026C24">
            <w:pPr>
              <w:rPr>
                <w:rFonts w:ascii="Franklin Gothic Book" w:hAnsi="Franklin Gothic Book"/>
                <w:b/>
              </w:rPr>
            </w:pPr>
          </w:p>
        </w:tc>
        <w:tc>
          <w:tcPr>
            <w:tcW w:w="6469" w:type="dxa"/>
          </w:tcPr>
          <w:p w14:paraId="28EF645C" w14:textId="77777777" w:rsidR="004F6A7D" w:rsidRPr="00026C24" w:rsidRDefault="004F6A7D" w:rsidP="00026C24">
            <w:pPr>
              <w:rPr>
                <w:rFonts w:ascii="Franklin Gothic Book" w:hAnsi="Franklin Gothic Book"/>
              </w:rPr>
            </w:pPr>
            <w:r w:rsidRPr="00026C24">
              <w:rPr>
                <w:rFonts w:ascii="Franklin Gothic Book" w:hAnsi="Franklin Gothic Book"/>
              </w:rPr>
              <w:t>The general ledger account to be used by the Theatre for the accounting of the Productions and all receipts and costs incurred</w:t>
            </w:r>
          </w:p>
          <w:p w14:paraId="02E9F0E5" w14:textId="77777777" w:rsidR="004F6A7D" w:rsidRPr="00026C24" w:rsidRDefault="004F6A7D" w:rsidP="00026C24">
            <w:pPr>
              <w:rPr>
                <w:rFonts w:ascii="Franklin Gothic Book" w:hAnsi="Franklin Gothic Book"/>
              </w:rPr>
            </w:pPr>
          </w:p>
        </w:tc>
      </w:tr>
      <w:tr w:rsidR="0065550A" w:rsidRPr="00026C24" w14:paraId="7E01FEE8" w14:textId="77777777" w:rsidTr="003B3B3A">
        <w:tc>
          <w:tcPr>
            <w:tcW w:w="2547" w:type="dxa"/>
          </w:tcPr>
          <w:p w14:paraId="07AFFEC7" w14:textId="77777777" w:rsidR="0065550A" w:rsidRPr="00026C24" w:rsidRDefault="0065550A" w:rsidP="00026C24">
            <w:pPr>
              <w:rPr>
                <w:rFonts w:ascii="Franklin Gothic Book" w:hAnsi="Franklin Gothic Book"/>
                <w:b/>
              </w:rPr>
            </w:pPr>
            <w:r w:rsidRPr="00026C24">
              <w:rPr>
                <w:rFonts w:ascii="Franklin Gothic Book" w:hAnsi="Franklin Gothic Book"/>
                <w:b/>
              </w:rPr>
              <w:t>Contract Particulars</w:t>
            </w:r>
          </w:p>
          <w:p w14:paraId="05CDDDAE" w14:textId="77777777" w:rsidR="0065550A" w:rsidRPr="00026C24" w:rsidRDefault="0065550A" w:rsidP="00026C24">
            <w:pPr>
              <w:rPr>
                <w:rFonts w:ascii="Franklin Gothic Book" w:hAnsi="Franklin Gothic Book"/>
                <w:b/>
              </w:rPr>
            </w:pPr>
          </w:p>
        </w:tc>
        <w:tc>
          <w:tcPr>
            <w:tcW w:w="6469" w:type="dxa"/>
          </w:tcPr>
          <w:p w14:paraId="45BE1754" w14:textId="77777777" w:rsidR="0065550A" w:rsidRPr="00026C24" w:rsidRDefault="004F6A7D" w:rsidP="00026C24">
            <w:pPr>
              <w:rPr>
                <w:rFonts w:ascii="Franklin Gothic Book" w:hAnsi="Franklin Gothic Book"/>
              </w:rPr>
            </w:pPr>
            <w:r w:rsidRPr="00026C24">
              <w:rPr>
                <w:rFonts w:ascii="Franklin Gothic Book" w:hAnsi="Franklin Gothic Book"/>
              </w:rPr>
              <w:t xml:space="preserve">Means </w:t>
            </w:r>
            <w:r w:rsidR="00D03FDA" w:rsidRPr="00026C24">
              <w:rPr>
                <w:rFonts w:ascii="Franklin Gothic Book" w:hAnsi="Franklin Gothic Book"/>
              </w:rPr>
              <w:t>the specific details relating to the parties and the Production</w:t>
            </w:r>
          </w:p>
          <w:p w14:paraId="2891D76B" w14:textId="77777777" w:rsidR="00D03FDA" w:rsidRPr="00026C24" w:rsidRDefault="00D03FDA" w:rsidP="00026C24">
            <w:pPr>
              <w:rPr>
                <w:rFonts w:ascii="Franklin Gothic Book" w:hAnsi="Franklin Gothic Book"/>
              </w:rPr>
            </w:pPr>
          </w:p>
        </w:tc>
      </w:tr>
      <w:tr w:rsidR="00353B93" w:rsidRPr="00026C24" w14:paraId="3562F41F" w14:textId="77777777" w:rsidTr="003B3B3A">
        <w:tc>
          <w:tcPr>
            <w:tcW w:w="2547" w:type="dxa"/>
          </w:tcPr>
          <w:p w14:paraId="2D9CFEB9" w14:textId="77777777" w:rsidR="00353B93" w:rsidRPr="00026C24" w:rsidRDefault="00353B93" w:rsidP="00026C24">
            <w:pPr>
              <w:rPr>
                <w:rFonts w:ascii="Franklin Gothic Book" w:hAnsi="Franklin Gothic Book"/>
                <w:b/>
              </w:rPr>
            </w:pPr>
            <w:r w:rsidRPr="00026C24">
              <w:rPr>
                <w:rFonts w:ascii="Franklin Gothic Book" w:hAnsi="Franklin Gothic Book"/>
                <w:b/>
              </w:rPr>
              <w:t>Financial Deal</w:t>
            </w:r>
          </w:p>
        </w:tc>
        <w:tc>
          <w:tcPr>
            <w:tcW w:w="6469" w:type="dxa"/>
          </w:tcPr>
          <w:p w14:paraId="7AE4BD2B" w14:textId="77777777" w:rsidR="00353B93" w:rsidRPr="00026C24" w:rsidRDefault="00353B93" w:rsidP="00026C24">
            <w:pPr>
              <w:rPr>
                <w:rFonts w:ascii="Franklin Gothic Book" w:hAnsi="Franklin Gothic Book"/>
              </w:rPr>
            </w:pPr>
            <w:r w:rsidRPr="00026C24">
              <w:rPr>
                <w:rFonts w:ascii="Franklin Gothic Book" w:hAnsi="Franklin Gothic Book"/>
              </w:rPr>
              <w:t>Means the agreed financial arrangements in respect of the Production as set out in the Contact Particulars</w:t>
            </w:r>
          </w:p>
          <w:p w14:paraId="343A2324" w14:textId="77777777" w:rsidR="00353B93" w:rsidRPr="00026C24" w:rsidRDefault="00353B93" w:rsidP="00026C24">
            <w:pPr>
              <w:rPr>
                <w:rFonts w:ascii="Franklin Gothic Book" w:hAnsi="Franklin Gothic Book"/>
              </w:rPr>
            </w:pPr>
          </w:p>
        </w:tc>
      </w:tr>
      <w:tr w:rsidR="004B094E" w:rsidRPr="00026C24" w14:paraId="29A00163" w14:textId="77777777" w:rsidTr="003B3B3A">
        <w:tc>
          <w:tcPr>
            <w:tcW w:w="2547" w:type="dxa"/>
          </w:tcPr>
          <w:p w14:paraId="37197690" w14:textId="5656641C" w:rsidR="004B094E" w:rsidRPr="00026C24" w:rsidRDefault="004B094E" w:rsidP="00026C24">
            <w:pPr>
              <w:rPr>
                <w:rFonts w:ascii="Franklin Gothic Book" w:hAnsi="Franklin Gothic Book"/>
                <w:b/>
              </w:rPr>
            </w:pPr>
            <w:r>
              <w:rPr>
                <w:rFonts w:ascii="Franklin Gothic Book" w:hAnsi="Franklin Gothic Book"/>
                <w:b/>
              </w:rPr>
              <w:t>Force Majeure</w:t>
            </w:r>
            <w:r w:rsidR="001F3EFF">
              <w:rPr>
                <w:rFonts w:ascii="Franklin Gothic Book" w:hAnsi="Franklin Gothic Book"/>
                <w:b/>
              </w:rPr>
              <w:t xml:space="preserve"> Event </w:t>
            </w:r>
          </w:p>
        </w:tc>
        <w:tc>
          <w:tcPr>
            <w:tcW w:w="6469" w:type="dxa"/>
          </w:tcPr>
          <w:p w14:paraId="6B6604E5" w14:textId="77777777" w:rsidR="002C31A7" w:rsidRPr="002C31A7" w:rsidRDefault="002C31A7" w:rsidP="002C31A7">
            <w:pPr>
              <w:rPr>
                <w:rFonts w:ascii="Franklin Gothic Book" w:hAnsi="Franklin Gothic Book"/>
              </w:rPr>
            </w:pPr>
            <w:r w:rsidRPr="002C31A7">
              <w:rPr>
                <w:rFonts w:ascii="Franklin Gothic Book" w:hAnsi="Franklin Gothic Book"/>
              </w:rPr>
              <w:t>Means a situation which is beyond the reasonable control of a Party and shall include but not be limited to an Act of God, flood, storm, severe weather categorised as amber or red by the Met Office, fire, war, terrorist act, riot, strike or other industrial action, pandemic, epidemic, or act, advice, guidance or order of Government.</w:t>
            </w:r>
          </w:p>
          <w:p w14:paraId="66E63C31" w14:textId="0C61AB69" w:rsidR="001F3EFF" w:rsidRPr="00026C24" w:rsidRDefault="001F3EFF" w:rsidP="001F3EFF">
            <w:pPr>
              <w:rPr>
                <w:rFonts w:ascii="Franklin Gothic Book" w:hAnsi="Franklin Gothic Book"/>
              </w:rPr>
            </w:pPr>
          </w:p>
        </w:tc>
      </w:tr>
      <w:tr w:rsidR="003B3B3A" w:rsidRPr="00026C24" w14:paraId="7508C717" w14:textId="77777777" w:rsidTr="003B3B3A">
        <w:tc>
          <w:tcPr>
            <w:tcW w:w="2547" w:type="dxa"/>
          </w:tcPr>
          <w:p w14:paraId="0FDFBC79" w14:textId="5ADEB64E" w:rsidR="003B3B3A" w:rsidRPr="00026C24" w:rsidRDefault="003B3B3A" w:rsidP="00026C24">
            <w:pPr>
              <w:rPr>
                <w:rFonts w:ascii="Franklin Gothic Book" w:hAnsi="Franklin Gothic Book"/>
                <w:b/>
              </w:rPr>
            </w:pPr>
            <w:r w:rsidRPr="00026C24">
              <w:rPr>
                <w:rFonts w:ascii="Franklin Gothic Book" w:hAnsi="Franklin Gothic Book"/>
                <w:b/>
              </w:rPr>
              <w:t>Local Authority</w:t>
            </w:r>
          </w:p>
        </w:tc>
        <w:tc>
          <w:tcPr>
            <w:tcW w:w="6469" w:type="dxa"/>
          </w:tcPr>
          <w:p w14:paraId="301ABA24" w14:textId="77777777" w:rsidR="003B3B3A" w:rsidRPr="00026C24" w:rsidRDefault="003B3B3A" w:rsidP="00026C24">
            <w:pPr>
              <w:rPr>
                <w:rFonts w:ascii="Franklin Gothic Book" w:hAnsi="Franklin Gothic Book"/>
              </w:rPr>
            </w:pPr>
            <w:r w:rsidRPr="00026C24">
              <w:rPr>
                <w:rFonts w:ascii="Franklin Gothic Book" w:hAnsi="Franklin Gothic Book"/>
              </w:rPr>
              <w:t>Nottingham City Council</w:t>
            </w:r>
          </w:p>
          <w:p w14:paraId="154E39B6" w14:textId="31A55E2D" w:rsidR="003B3B3A" w:rsidRPr="00026C24" w:rsidRDefault="003B3B3A" w:rsidP="00026C24">
            <w:pPr>
              <w:rPr>
                <w:rFonts w:ascii="Franklin Gothic Book" w:hAnsi="Franklin Gothic Book"/>
              </w:rPr>
            </w:pPr>
          </w:p>
        </w:tc>
      </w:tr>
      <w:tr w:rsidR="008F2E84" w:rsidRPr="00026C24" w14:paraId="22DC6FB3" w14:textId="77777777" w:rsidTr="003B3B3A">
        <w:tc>
          <w:tcPr>
            <w:tcW w:w="2547" w:type="dxa"/>
          </w:tcPr>
          <w:p w14:paraId="303C0D26" w14:textId="77777777" w:rsidR="008F2E84" w:rsidRPr="00026C24" w:rsidRDefault="008F2E84" w:rsidP="00026C24">
            <w:pPr>
              <w:rPr>
                <w:rFonts w:ascii="Franklin Gothic Book" w:hAnsi="Franklin Gothic Book"/>
                <w:b/>
              </w:rPr>
            </w:pPr>
            <w:r w:rsidRPr="00026C24">
              <w:rPr>
                <w:rFonts w:ascii="Franklin Gothic Book" w:hAnsi="Franklin Gothic Book"/>
                <w:b/>
              </w:rPr>
              <w:t>Opening Performance</w:t>
            </w:r>
          </w:p>
        </w:tc>
        <w:tc>
          <w:tcPr>
            <w:tcW w:w="6469" w:type="dxa"/>
          </w:tcPr>
          <w:p w14:paraId="0AD13403" w14:textId="77777777" w:rsidR="008F2E84" w:rsidRPr="00026C24" w:rsidRDefault="008F2E84" w:rsidP="00026C24">
            <w:pPr>
              <w:rPr>
                <w:rFonts w:ascii="Franklin Gothic Book" w:hAnsi="Franklin Gothic Book"/>
              </w:rPr>
            </w:pPr>
            <w:r w:rsidRPr="00026C24">
              <w:rPr>
                <w:rFonts w:ascii="Franklin Gothic Book" w:hAnsi="Franklin Gothic Book"/>
              </w:rPr>
              <w:t>The first performance of the Production at the Venue</w:t>
            </w:r>
          </w:p>
          <w:p w14:paraId="16C51C54" w14:textId="77777777" w:rsidR="008F2E84" w:rsidRPr="00026C24" w:rsidRDefault="008F2E84" w:rsidP="00026C24">
            <w:pPr>
              <w:rPr>
                <w:rFonts w:ascii="Franklin Gothic Book" w:hAnsi="Franklin Gothic Book"/>
              </w:rPr>
            </w:pPr>
          </w:p>
        </w:tc>
      </w:tr>
      <w:tr w:rsidR="00A542CC" w:rsidRPr="00026C24" w14:paraId="67782EE7" w14:textId="77777777" w:rsidTr="003B3B3A">
        <w:tc>
          <w:tcPr>
            <w:tcW w:w="2547" w:type="dxa"/>
          </w:tcPr>
          <w:p w14:paraId="7DB5EDCE" w14:textId="77777777" w:rsidR="00A542CC" w:rsidRPr="00026C24" w:rsidRDefault="00A542CC" w:rsidP="00026C24">
            <w:pPr>
              <w:rPr>
                <w:rFonts w:ascii="Franklin Gothic Book" w:hAnsi="Franklin Gothic Book"/>
                <w:b/>
              </w:rPr>
            </w:pPr>
            <w:r w:rsidRPr="00026C24">
              <w:rPr>
                <w:rFonts w:ascii="Franklin Gothic Book" w:hAnsi="Franklin Gothic Book"/>
                <w:b/>
              </w:rPr>
              <w:t>Production</w:t>
            </w:r>
          </w:p>
          <w:p w14:paraId="4770F87D" w14:textId="77777777" w:rsidR="00A542CC" w:rsidRPr="00026C24" w:rsidRDefault="00A542CC" w:rsidP="00026C24">
            <w:pPr>
              <w:rPr>
                <w:rFonts w:ascii="Franklin Gothic Book" w:hAnsi="Franklin Gothic Book"/>
                <w:b/>
              </w:rPr>
            </w:pPr>
          </w:p>
        </w:tc>
        <w:tc>
          <w:tcPr>
            <w:tcW w:w="6469" w:type="dxa"/>
          </w:tcPr>
          <w:p w14:paraId="53F9A89A" w14:textId="77777777" w:rsidR="00A542CC" w:rsidRPr="00026C24" w:rsidRDefault="00D03FDA" w:rsidP="00026C24">
            <w:pPr>
              <w:rPr>
                <w:rFonts w:ascii="Franklin Gothic Book" w:hAnsi="Franklin Gothic Book"/>
              </w:rPr>
            </w:pPr>
            <w:r w:rsidRPr="00026C24">
              <w:rPr>
                <w:rFonts w:ascii="Franklin Gothic Book" w:hAnsi="Franklin Gothic Book"/>
              </w:rPr>
              <w:t>The show/event as detailed in the Contract Particulars</w:t>
            </w:r>
          </w:p>
          <w:p w14:paraId="2BC609F1" w14:textId="77777777" w:rsidR="00D03FDA" w:rsidRPr="00026C24" w:rsidRDefault="00D03FDA" w:rsidP="00026C24">
            <w:pPr>
              <w:rPr>
                <w:rFonts w:ascii="Franklin Gothic Book" w:hAnsi="Franklin Gothic Book"/>
              </w:rPr>
            </w:pPr>
          </w:p>
        </w:tc>
      </w:tr>
      <w:tr w:rsidR="00A542CC" w:rsidRPr="00026C24" w14:paraId="7C16427F" w14:textId="77777777" w:rsidTr="003B3B3A">
        <w:tc>
          <w:tcPr>
            <w:tcW w:w="2547" w:type="dxa"/>
          </w:tcPr>
          <w:p w14:paraId="08AC3148" w14:textId="77777777" w:rsidR="00A542CC" w:rsidRPr="00026C24" w:rsidRDefault="00A542CC" w:rsidP="00026C24">
            <w:pPr>
              <w:rPr>
                <w:rFonts w:ascii="Franklin Gothic Book" w:hAnsi="Franklin Gothic Book"/>
                <w:b/>
              </w:rPr>
            </w:pPr>
            <w:r w:rsidRPr="00026C24">
              <w:rPr>
                <w:rFonts w:ascii="Franklin Gothic Book" w:hAnsi="Franklin Gothic Book"/>
                <w:b/>
              </w:rPr>
              <w:t>Resident Manager</w:t>
            </w:r>
          </w:p>
          <w:p w14:paraId="50EB5712" w14:textId="77777777" w:rsidR="00A542CC" w:rsidRPr="00026C24" w:rsidRDefault="00A542CC" w:rsidP="00026C24">
            <w:pPr>
              <w:rPr>
                <w:rFonts w:ascii="Franklin Gothic Book" w:hAnsi="Franklin Gothic Book"/>
                <w:b/>
              </w:rPr>
            </w:pPr>
          </w:p>
        </w:tc>
        <w:tc>
          <w:tcPr>
            <w:tcW w:w="6469" w:type="dxa"/>
          </w:tcPr>
          <w:p w14:paraId="6F78250E" w14:textId="5575CA1F" w:rsidR="00A542CC" w:rsidRPr="00026C24" w:rsidRDefault="00F864DB" w:rsidP="00026C24">
            <w:pPr>
              <w:rPr>
                <w:rFonts w:ascii="Franklin Gothic Book" w:hAnsi="Franklin Gothic Book"/>
              </w:rPr>
            </w:pPr>
            <w:r>
              <w:rPr>
                <w:rFonts w:ascii="Franklin Gothic Book" w:hAnsi="Franklin Gothic Book"/>
              </w:rPr>
              <w:t>Peter Ireson</w:t>
            </w:r>
            <w:r w:rsidR="00D03FDA" w:rsidRPr="00026C24">
              <w:rPr>
                <w:rFonts w:ascii="Franklin Gothic Book" w:hAnsi="Franklin Gothic Book"/>
              </w:rPr>
              <w:t>,</w:t>
            </w:r>
            <w:r w:rsidR="00B63F5F" w:rsidRPr="00026C24">
              <w:rPr>
                <w:rFonts w:ascii="Franklin Gothic Book" w:hAnsi="Franklin Gothic Book"/>
              </w:rPr>
              <w:t xml:space="preserve"> </w:t>
            </w:r>
            <w:r w:rsidR="008E2ADD">
              <w:rPr>
                <w:rFonts w:ascii="Franklin Gothic Book" w:hAnsi="Franklin Gothic Book"/>
              </w:rPr>
              <w:t>Venue</w:t>
            </w:r>
            <w:r w:rsidR="00B63F5F" w:rsidRPr="00026C24">
              <w:rPr>
                <w:rFonts w:ascii="Franklin Gothic Book" w:hAnsi="Franklin Gothic Book"/>
              </w:rPr>
              <w:t xml:space="preserve"> Director, Theatre Royal and Royal Concert Hall</w:t>
            </w:r>
            <w:r w:rsidR="00026C24" w:rsidRPr="00026C24">
              <w:rPr>
                <w:rFonts w:ascii="Franklin Gothic Book" w:hAnsi="Franklin Gothic Book"/>
              </w:rPr>
              <w:t xml:space="preserve">, </w:t>
            </w:r>
            <w:r w:rsidR="00D03FDA" w:rsidRPr="00026C24">
              <w:rPr>
                <w:rFonts w:ascii="Franklin Gothic Book" w:hAnsi="Franklin Gothic Book"/>
              </w:rPr>
              <w:t xml:space="preserve">who is responsible for the day to day management of the </w:t>
            </w:r>
            <w:r w:rsidR="008F2E84" w:rsidRPr="00026C24">
              <w:rPr>
                <w:rFonts w:ascii="Franklin Gothic Book" w:hAnsi="Franklin Gothic Book"/>
              </w:rPr>
              <w:t>Venue</w:t>
            </w:r>
          </w:p>
          <w:p w14:paraId="6F3269EB" w14:textId="77777777" w:rsidR="008F2E84" w:rsidRPr="00026C24" w:rsidRDefault="008F2E84" w:rsidP="00026C24">
            <w:pPr>
              <w:rPr>
                <w:rFonts w:ascii="Franklin Gothic Book" w:hAnsi="Franklin Gothic Book"/>
              </w:rPr>
            </w:pPr>
          </w:p>
        </w:tc>
      </w:tr>
      <w:tr w:rsidR="00072C04" w:rsidRPr="00026C24" w14:paraId="06512A12" w14:textId="77777777" w:rsidTr="003B3B3A">
        <w:tc>
          <w:tcPr>
            <w:tcW w:w="2547" w:type="dxa"/>
          </w:tcPr>
          <w:p w14:paraId="7C1068B4" w14:textId="49130AF8" w:rsidR="00072C04" w:rsidRPr="00026C24" w:rsidRDefault="00072C04" w:rsidP="00026C24">
            <w:pPr>
              <w:rPr>
                <w:rFonts w:ascii="Franklin Gothic Book" w:hAnsi="Franklin Gothic Book"/>
                <w:b/>
              </w:rPr>
            </w:pPr>
            <w:r w:rsidRPr="00026C24">
              <w:rPr>
                <w:rFonts w:ascii="Franklin Gothic Book" w:hAnsi="Franklin Gothic Book"/>
                <w:b/>
              </w:rPr>
              <w:t>Rider</w:t>
            </w:r>
          </w:p>
        </w:tc>
        <w:tc>
          <w:tcPr>
            <w:tcW w:w="6469" w:type="dxa"/>
          </w:tcPr>
          <w:p w14:paraId="02A21C6C" w14:textId="77777777" w:rsidR="00072C04" w:rsidRPr="00026C24" w:rsidRDefault="00072C04" w:rsidP="00026C24">
            <w:pPr>
              <w:rPr>
                <w:rFonts w:ascii="Franklin Gothic Book" w:hAnsi="Franklin Gothic Book"/>
              </w:rPr>
            </w:pPr>
            <w:r w:rsidRPr="00026C24">
              <w:rPr>
                <w:rFonts w:ascii="Franklin Gothic Book" w:hAnsi="Franklin Gothic Book"/>
              </w:rPr>
              <w:t>Means the document to be provided by the Company setting out any specific requirements for the Production</w:t>
            </w:r>
          </w:p>
          <w:p w14:paraId="1C8DC87D" w14:textId="30492F23" w:rsidR="00072C04" w:rsidRPr="00026C24" w:rsidRDefault="00072C04" w:rsidP="00026C24">
            <w:pPr>
              <w:rPr>
                <w:rFonts w:ascii="Franklin Gothic Book" w:hAnsi="Franklin Gothic Book"/>
              </w:rPr>
            </w:pPr>
          </w:p>
        </w:tc>
      </w:tr>
      <w:tr w:rsidR="008F2E84" w:rsidRPr="00026C24" w14:paraId="00A5DD44" w14:textId="77777777" w:rsidTr="003B3B3A">
        <w:tc>
          <w:tcPr>
            <w:tcW w:w="2547" w:type="dxa"/>
          </w:tcPr>
          <w:p w14:paraId="7D01F227" w14:textId="77777777" w:rsidR="008F2E84" w:rsidRPr="00026C24" w:rsidRDefault="008F2E84" w:rsidP="00026C24">
            <w:pPr>
              <w:rPr>
                <w:rFonts w:ascii="Franklin Gothic Book" w:hAnsi="Franklin Gothic Book"/>
                <w:b/>
              </w:rPr>
            </w:pPr>
            <w:r w:rsidRPr="00026C24">
              <w:rPr>
                <w:rFonts w:ascii="Franklin Gothic Book" w:hAnsi="Franklin Gothic Book"/>
                <w:b/>
              </w:rPr>
              <w:t>Technical Equipment</w:t>
            </w:r>
          </w:p>
        </w:tc>
        <w:tc>
          <w:tcPr>
            <w:tcW w:w="6469" w:type="dxa"/>
          </w:tcPr>
          <w:p w14:paraId="4EB3B149" w14:textId="77777777" w:rsidR="008F2E84" w:rsidRPr="00026C24" w:rsidRDefault="008F2E84" w:rsidP="00026C24">
            <w:pPr>
              <w:rPr>
                <w:rFonts w:ascii="Franklin Gothic Book" w:hAnsi="Franklin Gothic Book"/>
              </w:rPr>
            </w:pPr>
            <w:r w:rsidRPr="00026C24">
              <w:rPr>
                <w:rFonts w:ascii="Franklin Gothic Book" w:hAnsi="Franklin Gothic Book"/>
              </w:rPr>
              <w:t>Equipment belonging to the Theatre used for the normal day to day stage, electrical and sound functions</w:t>
            </w:r>
          </w:p>
          <w:p w14:paraId="5EA525BE" w14:textId="77777777" w:rsidR="008F2E84" w:rsidRPr="00026C24" w:rsidRDefault="008F2E84" w:rsidP="00026C24">
            <w:pPr>
              <w:rPr>
                <w:rFonts w:ascii="Franklin Gothic Book" w:hAnsi="Franklin Gothic Book"/>
              </w:rPr>
            </w:pPr>
          </w:p>
        </w:tc>
      </w:tr>
      <w:tr w:rsidR="008F2928" w:rsidRPr="00026C24" w14:paraId="25A4E10D" w14:textId="77777777" w:rsidTr="003B3B3A">
        <w:tc>
          <w:tcPr>
            <w:tcW w:w="2547" w:type="dxa"/>
          </w:tcPr>
          <w:p w14:paraId="76263B1D" w14:textId="77777777" w:rsidR="008F2928" w:rsidRPr="00026C24" w:rsidRDefault="008F2928" w:rsidP="00026C24">
            <w:pPr>
              <w:rPr>
                <w:rFonts w:ascii="Franklin Gothic Book" w:hAnsi="Franklin Gothic Book"/>
                <w:b/>
              </w:rPr>
            </w:pPr>
            <w:r w:rsidRPr="00026C24">
              <w:rPr>
                <w:rFonts w:ascii="Franklin Gothic Book" w:hAnsi="Franklin Gothic Book"/>
                <w:b/>
              </w:rPr>
              <w:t>Technical Staff</w:t>
            </w:r>
          </w:p>
          <w:p w14:paraId="33B6B755" w14:textId="77777777" w:rsidR="008F2928" w:rsidRPr="00026C24" w:rsidRDefault="008F2928" w:rsidP="00026C24">
            <w:pPr>
              <w:rPr>
                <w:rFonts w:ascii="Franklin Gothic Book" w:hAnsi="Franklin Gothic Book"/>
                <w:b/>
              </w:rPr>
            </w:pPr>
          </w:p>
        </w:tc>
        <w:tc>
          <w:tcPr>
            <w:tcW w:w="6469" w:type="dxa"/>
          </w:tcPr>
          <w:p w14:paraId="03A3F733" w14:textId="77777777" w:rsidR="008F2928" w:rsidRPr="00026C24" w:rsidRDefault="008F2E84" w:rsidP="00026C24">
            <w:pPr>
              <w:rPr>
                <w:rFonts w:ascii="Franklin Gothic Book" w:hAnsi="Franklin Gothic Book"/>
              </w:rPr>
            </w:pPr>
            <w:r w:rsidRPr="00026C24">
              <w:rPr>
                <w:rFonts w:ascii="Franklin Gothic Book" w:hAnsi="Franklin Gothic Book"/>
              </w:rPr>
              <w:t>Theatre staff who are responsible for the technical operations at the Venue</w:t>
            </w:r>
          </w:p>
          <w:p w14:paraId="444EFF4C" w14:textId="77777777" w:rsidR="008F2E84" w:rsidRPr="00026C24" w:rsidRDefault="008F2E84" w:rsidP="00026C24">
            <w:pPr>
              <w:rPr>
                <w:rFonts w:ascii="Franklin Gothic Book" w:hAnsi="Franklin Gothic Book"/>
              </w:rPr>
            </w:pPr>
          </w:p>
        </w:tc>
      </w:tr>
      <w:tr w:rsidR="00A542CC" w:rsidRPr="00026C24" w14:paraId="50304AB8" w14:textId="77777777" w:rsidTr="003B3B3A">
        <w:tc>
          <w:tcPr>
            <w:tcW w:w="2547" w:type="dxa"/>
          </w:tcPr>
          <w:p w14:paraId="415A6C6A" w14:textId="77777777" w:rsidR="00A542CC" w:rsidRPr="00026C24" w:rsidRDefault="0065550A" w:rsidP="00026C24">
            <w:pPr>
              <w:rPr>
                <w:rFonts w:ascii="Franklin Gothic Book" w:hAnsi="Franklin Gothic Book"/>
                <w:b/>
              </w:rPr>
            </w:pPr>
            <w:r w:rsidRPr="00026C24">
              <w:rPr>
                <w:rFonts w:ascii="Franklin Gothic Book" w:hAnsi="Franklin Gothic Book"/>
                <w:b/>
              </w:rPr>
              <w:t>Venue</w:t>
            </w:r>
          </w:p>
          <w:p w14:paraId="44FDFD4B" w14:textId="77777777" w:rsidR="0065550A" w:rsidRPr="00026C24" w:rsidRDefault="0065550A" w:rsidP="00026C24">
            <w:pPr>
              <w:rPr>
                <w:rFonts w:ascii="Franklin Gothic Book" w:hAnsi="Franklin Gothic Book"/>
                <w:b/>
              </w:rPr>
            </w:pPr>
          </w:p>
        </w:tc>
        <w:tc>
          <w:tcPr>
            <w:tcW w:w="6469" w:type="dxa"/>
          </w:tcPr>
          <w:p w14:paraId="5EEAF778" w14:textId="77777777" w:rsidR="00A542CC" w:rsidRPr="00026C24" w:rsidRDefault="008F2E84" w:rsidP="00026C24">
            <w:pPr>
              <w:rPr>
                <w:rFonts w:ascii="Franklin Gothic Book" w:hAnsi="Franklin Gothic Book"/>
              </w:rPr>
            </w:pPr>
            <w:r w:rsidRPr="00026C24">
              <w:rPr>
                <w:rFonts w:ascii="Franklin Gothic Book" w:hAnsi="Franklin Gothic Book"/>
              </w:rPr>
              <w:t>The venue where the Production is to be performed and as set out in the Contract Particulars</w:t>
            </w:r>
          </w:p>
          <w:p w14:paraId="77248C89" w14:textId="77777777" w:rsidR="008F2E84" w:rsidRPr="00026C24" w:rsidRDefault="008F2E84" w:rsidP="00026C24">
            <w:pPr>
              <w:rPr>
                <w:rFonts w:ascii="Franklin Gothic Book" w:hAnsi="Franklin Gothic Book"/>
              </w:rPr>
            </w:pPr>
          </w:p>
        </w:tc>
      </w:tr>
      <w:tr w:rsidR="00A542CC" w:rsidRPr="00026C24" w14:paraId="0E74F9CC" w14:textId="77777777" w:rsidTr="003B3B3A">
        <w:tc>
          <w:tcPr>
            <w:tcW w:w="2547" w:type="dxa"/>
          </w:tcPr>
          <w:p w14:paraId="67AF64DC" w14:textId="77777777" w:rsidR="00A542CC" w:rsidRPr="00026C24" w:rsidRDefault="0065550A" w:rsidP="00026C24">
            <w:pPr>
              <w:rPr>
                <w:rFonts w:ascii="Franklin Gothic Book" w:hAnsi="Franklin Gothic Book"/>
                <w:b/>
              </w:rPr>
            </w:pPr>
            <w:r w:rsidRPr="00026C24">
              <w:rPr>
                <w:rFonts w:ascii="Franklin Gothic Book" w:hAnsi="Franklin Gothic Book"/>
                <w:b/>
              </w:rPr>
              <w:t>Visiting Manager</w:t>
            </w:r>
          </w:p>
          <w:p w14:paraId="4EBD3AF7" w14:textId="77777777" w:rsidR="0065550A" w:rsidRPr="00026C24" w:rsidRDefault="0065550A" w:rsidP="00026C24">
            <w:pPr>
              <w:rPr>
                <w:rFonts w:ascii="Franklin Gothic Book" w:hAnsi="Franklin Gothic Book"/>
                <w:b/>
              </w:rPr>
            </w:pPr>
          </w:p>
        </w:tc>
        <w:tc>
          <w:tcPr>
            <w:tcW w:w="6469" w:type="dxa"/>
          </w:tcPr>
          <w:p w14:paraId="4C8BF6E9" w14:textId="7240726E" w:rsidR="00A542CC" w:rsidRPr="00026C24" w:rsidRDefault="008F2E84" w:rsidP="00026C24">
            <w:pPr>
              <w:rPr>
                <w:rFonts w:ascii="Franklin Gothic Book" w:hAnsi="Franklin Gothic Book"/>
              </w:rPr>
            </w:pPr>
            <w:r w:rsidRPr="00026C24">
              <w:rPr>
                <w:rFonts w:ascii="Franklin Gothic Book" w:hAnsi="Franklin Gothic Book"/>
              </w:rPr>
              <w:t>The individual from the Company having day to day management responsibility for the Production</w:t>
            </w:r>
          </w:p>
          <w:p w14:paraId="308C390A" w14:textId="77777777" w:rsidR="008F2E84" w:rsidRPr="00026C24" w:rsidRDefault="008F2E84" w:rsidP="00026C24">
            <w:pPr>
              <w:rPr>
                <w:rFonts w:ascii="Franklin Gothic Book" w:hAnsi="Franklin Gothic Book"/>
              </w:rPr>
            </w:pPr>
          </w:p>
        </w:tc>
      </w:tr>
      <w:tr w:rsidR="00A542CC" w:rsidRPr="00026C24" w14:paraId="44EF9CA4" w14:textId="77777777" w:rsidTr="003B3B3A">
        <w:tc>
          <w:tcPr>
            <w:tcW w:w="2547" w:type="dxa"/>
          </w:tcPr>
          <w:p w14:paraId="389FAD53" w14:textId="77777777" w:rsidR="00A542CC" w:rsidRPr="00026C24" w:rsidRDefault="008F2E84" w:rsidP="00026C24">
            <w:pPr>
              <w:rPr>
                <w:rFonts w:ascii="Franklin Gothic Book" w:hAnsi="Franklin Gothic Book"/>
                <w:b/>
              </w:rPr>
            </w:pPr>
            <w:r w:rsidRPr="00026C24">
              <w:rPr>
                <w:rFonts w:ascii="Franklin Gothic Book" w:hAnsi="Franklin Gothic Book"/>
                <w:b/>
              </w:rPr>
              <w:t>Working Days</w:t>
            </w:r>
          </w:p>
        </w:tc>
        <w:tc>
          <w:tcPr>
            <w:tcW w:w="6469" w:type="dxa"/>
          </w:tcPr>
          <w:p w14:paraId="60C9150E" w14:textId="77777777" w:rsidR="00A542CC" w:rsidRPr="00026C24" w:rsidRDefault="008F2E84" w:rsidP="00026C24">
            <w:pPr>
              <w:rPr>
                <w:rFonts w:ascii="Franklin Gothic Book" w:hAnsi="Franklin Gothic Book"/>
              </w:rPr>
            </w:pPr>
            <w:r w:rsidRPr="00026C24">
              <w:rPr>
                <w:rFonts w:ascii="Franklin Gothic Book" w:hAnsi="Franklin Gothic Book"/>
              </w:rPr>
              <w:t>Administrative working days being Monday to Friday and excluding any statutory or bank holidays in England and Wales.</w:t>
            </w:r>
          </w:p>
          <w:p w14:paraId="1D399401" w14:textId="77777777" w:rsidR="008F2E84" w:rsidRPr="00026C24" w:rsidRDefault="008F2E84" w:rsidP="00026C24">
            <w:pPr>
              <w:rPr>
                <w:rFonts w:ascii="Franklin Gothic Book" w:hAnsi="Franklin Gothic Book"/>
              </w:rPr>
            </w:pPr>
          </w:p>
        </w:tc>
      </w:tr>
    </w:tbl>
    <w:p w14:paraId="6F81976E" w14:textId="6DD5E1B2" w:rsidR="006A4D6C" w:rsidRPr="00026C24" w:rsidRDefault="00A542CC" w:rsidP="00026C24">
      <w:pPr>
        <w:spacing w:line="240" w:lineRule="auto"/>
        <w:rPr>
          <w:rFonts w:ascii="Franklin Gothic Book" w:hAnsi="Franklin Gothic Book"/>
          <w:b/>
        </w:rPr>
      </w:pPr>
      <w:r w:rsidRPr="00026C24">
        <w:rPr>
          <w:rFonts w:ascii="Franklin Gothic Book" w:hAnsi="Franklin Gothic Book"/>
          <w:b/>
        </w:rPr>
        <w:t>2.</w:t>
      </w:r>
      <w:r w:rsidRPr="00026C24">
        <w:rPr>
          <w:rFonts w:ascii="Franklin Gothic Book" w:hAnsi="Franklin Gothic Book"/>
          <w:b/>
        </w:rPr>
        <w:tab/>
        <w:t>COMPANY RESPONSIBILITIES</w:t>
      </w:r>
    </w:p>
    <w:p w14:paraId="599B458E" w14:textId="77777777" w:rsidR="006A4D6C" w:rsidRPr="00026C24" w:rsidRDefault="0065550A" w:rsidP="00026C24">
      <w:pPr>
        <w:spacing w:line="240" w:lineRule="auto"/>
        <w:rPr>
          <w:rFonts w:ascii="Franklin Gothic Book" w:hAnsi="Franklin Gothic Book"/>
        </w:rPr>
      </w:pPr>
      <w:r w:rsidRPr="00026C24">
        <w:rPr>
          <w:rFonts w:ascii="Franklin Gothic Book" w:hAnsi="Franklin Gothic Book"/>
        </w:rPr>
        <w:lastRenderedPageBreak/>
        <w:t>The Company shall:</w:t>
      </w:r>
      <w:r w:rsidRPr="00026C24">
        <w:rPr>
          <w:rFonts w:ascii="Franklin Gothic Book" w:hAnsi="Franklin Gothic Book"/>
        </w:rPr>
        <w:br/>
      </w:r>
    </w:p>
    <w:p w14:paraId="34C83652" w14:textId="3142CC6C" w:rsidR="006A4D6C" w:rsidRPr="00026C24" w:rsidRDefault="006A4D6C" w:rsidP="00026C24">
      <w:pPr>
        <w:spacing w:line="240" w:lineRule="auto"/>
        <w:rPr>
          <w:rFonts w:ascii="Franklin Gothic Book" w:hAnsi="Franklin Gothic Book"/>
        </w:rPr>
      </w:pPr>
      <w:r w:rsidRPr="00026C24">
        <w:rPr>
          <w:rFonts w:ascii="Franklin Gothic Book" w:hAnsi="Franklin Gothic Book"/>
        </w:rPr>
        <w:t>(i)</w:t>
      </w:r>
      <w:r w:rsidRPr="00026C24">
        <w:rPr>
          <w:rFonts w:ascii="Franklin Gothic Book" w:hAnsi="Franklin Gothic Book"/>
        </w:rPr>
        <w:tab/>
      </w:r>
      <w:r w:rsidR="0065550A" w:rsidRPr="00026C24">
        <w:rPr>
          <w:rFonts w:ascii="Franklin Gothic Book" w:hAnsi="Franklin Gothic Book"/>
        </w:rPr>
        <w:t xml:space="preserve">provide the Production at </w:t>
      </w:r>
      <w:r w:rsidR="003B3B3A" w:rsidRPr="00026C24">
        <w:rPr>
          <w:rFonts w:ascii="Franklin Gothic Book" w:hAnsi="Franklin Gothic Book"/>
        </w:rPr>
        <w:t>its</w:t>
      </w:r>
      <w:r w:rsidR="0065550A" w:rsidRPr="00026C24">
        <w:rPr>
          <w:rFonts w:ascii="Franklin Gothic Book" w:hAnsi="Franklin Gothic Book"/>
        </w:rPr>
        <w:t xml:space="preserve"> own expense</w:t>
      </w:r>
      <w:r w:rsidR="000B0B50" w:rsidRPr="00026C24">
        <w:rPr>
          <w:rFonts w:ascii="Franklin Gothic Book" w:hAnsi="Franklin Gothic Book"/>
        </w:rPr>
        <w:t>;</w:t>
      </w:r>
      <w:r w:rsidR="0065550A" w:rsidRPr="00026C24">
        <w:rPr>
          <w:rFonts w:ascii="Franklin Gothic Book" w:hAnsi="Franklin Gothic Book"/>
        </w:rPr>
        <w:br/>
      </w:r>
    </w:p>
    <w:p w14:paraId="7FD8CA8A" w14:textId="77777777" w:rsidR="006A4D6C" w:rsidRPr="00026C24" w:rsidRDefault="006A4D6C" w:rsidP="00026C24">
      <w:pPr>
        <w:spacing w:line="240" w:lineRule="auto"/>
        <w:rPr>
          <w:rFonts w:ascii="Franklin Gothic Book" w:hAnsi="Franklin Gothic Book"/>
        </w:rPr>
      </w:pPr>
      <w:r w:rsidRPr="00026C24">
        <w:rPr>
          <w:rFonts w:ascii="Franklin Gothic Book" w:hAnsi="Franklin Gothic Book"/>
        </w:rPr>
        <w:t>(ii)</w:t>
      </w:r>
      <w:r w:rsidRPr="00026C24">
        <w:rPr>
          <w:rFonts w:ascii="Franklin Gothic Book" w:hAnsi="Franklin Gothic Book"/>
        </w:rPr>
        <w:tab/>
      </w:r>
      <w:r w:rsidR="0065550A" w:rsidRPr="00026C24">
        <w:rPr>
          <w:rFonts w:ascii="Franklin Gothic Book" w:hAnsi="Franklin Gothic Book"/>
        </w:rPr>
        <w:t>be capable of presenting the Production and with reasonable p</w:t>
      </w:r>
      <w:r w:rsidR="000B0B50" w:rsidRPr="00026C24">
        <w:rPr>
          <w:rFonts w:ascii="Franklin Gothic Book" w:hAnsi="Franklin Gothic Book"/>
        </w:rPr>
        <w:t>rovision for understudies;</w:t>
      </w:r>
      <w:r w:rsidR="0065550A" w:rsidRPr="00026C24">
        <w:rPr>
          <w:rFonts w:ascii="Franklin Gothic Book" w:hAnsi="Franklin Gothic Book"/>
        </w:rPr>
        <w:t xml:space="preserve">  </w:t>
      </w:r>
      <w:r w:rsidR="0065550A" w:rsidRPr="00026C24">
        <w:rPr>
          <w:rFonts w:ascii="Franklin Gothic Book" w:hAnsi="Franklin Gothic Book"/>
        </w:rPr>
        <w:br/>
      </w:r>
    </w:p>
    <w:p w14:paraId="3ADF1FC5" w14:textId="0D35EA89" w:rsidR="006A4D6C" w:rsidRPr="004761FD" w:rsidRDefault="006A4D6C" w:rsidP="00026C24">
      <w:pPr>
        <w:spacing w:line="240" w:lineRule="auto"/>
        <w:ind w:left="720" w:hanging="720"/>
        <w:rPr>
          <w:rFonts w:ascii="Franklin Gothic Book" w:hAnsi="Franklin Gothic Book"/>
        </w:rPr>
      </w:pPr>
      <w:r w:rsidRPr="00026C24">
        <w:rPr>
          <w:rFonts w:ascii="Franklin Gothic Book" w:hAnsi="Franklin Gothic Book"/>
        </w:rPr>
        <w:t>(iii)</w:t>
      </w:r>
      <w:r w:rsidRPr="00026C24">
        <w:rPr>
          <w:rFonts w:ascii="Franklin Gothic Book" w:hAnsi="Franklin Gothic Book"/>
        </w:rPr>
        <w:tab/>
      </w:r>
      <w:r w:rsidR="0065550A" w:rsidRPr="00026C24">
        <w:rPr>
          <w:rFonts w:ascii="Franklin Gothic Book" w:hAnsi="Franklin Gothic Book"/>
        </w:rPr>
        <w:t xml:space="preserve">provide all properties, costumes, scenery, furniture, band parts and instruments, and shall </w:t>
      </w:r>
      <w:r w:rsidRPr="00026C24">
        <w:rPr>
          <w:rFonts w:ascii="Franklin Gothic Book" w:hAnsi="Franklin Gothic Book"/>
        </w:rPr>
        <w:t xml:space="preserve">subject to clause </w:t>
      </w:r>
      <w:r w:rsidR="003B3B3A" w:rsidRPr="00026C24">
        <w:rPr>
          <w:rFonts w:ascii="Franklin Gothic Book" w:hAnsi="Franklin Gothic Book"/>
        </w:rPr>
        <w:t>3(vi)</w:t>
      </w:r>
      <w:r w:rsidRPr="00026C24">
        <w:rPr>
          <w:rFonts w:ascii="Franklin Gothic Book" w:hAnsi="Franklin Gothic Book"/>
        </w:rPr>
        <w:t xml:space="preserve"> </w:t>
      </w:r>
      <w:r w:rsidR="0065550A" w:rsidRPr="00026C24">
        <w:rPr>
          <w:rFonts w:ascii="Franklin Gothic Book" w:hAnsi="Franklin Gothic Book"/>
        </w:rPr>
        <w:t>provide storage for the same at his own expense if no sp</w:t>
      </w:r>
      <w:r w:rsidR="000B0B50" w:rsidRPr="00026C24">
        <w:rPr>
          <w:rFonts w:ascii="Franklin Gothic Book" w:hAnsi="Franklin Gothic Book"/>
        </w:rPr>
        <w:t xml:space="preserve">ace is available in the </w:t>
      </w:r>
      <w:r w:rsidR="000B0B50" w:rsidRPr="004761FD">
        <w:rPr>
          <w:rFonts w:ascii="Franklin Gothic Book" w:hAnsi="Franklin Gothic Book"/>
        </w:rPr>
        <w:t>Theatre;</w:t>
      </w:r>
      <w:r w:rsidR="0065550A" w:rsidRPr="004761FD">
        <w:rPr>
          <w:rFonts w:ascii="Franklin Gothic Book" w:hAnsi="Franklin Gothic Book"/>
        </w:rPr>
        <w:t xml:space="preserve"> </w:t>
      </w:r>
    </w:p>
    <w:p w14:paraId="1CD2AA5A" w14:textId="3AC8EF50" w:rsidR="006A4D6C" w:rsidRPr="004761FD" w:rsidRDefault="006A4D6C" w:rsidP="00026C24">
      <w:pPr>
        <w:spacing w:line="240" w:lineRule="auto"/>
        <w:ind w:left="720" w:hanging="720"/>
        <w:rPr>
          <w:rFonts w:ascii="Franklin Gothic Book" w:hAnsi="Franklin Gothic Book"/>
        </w:rPr>
      </w:pPr>
      <w:r w:rsidRPr="004761FD">
        <w:rPr>
          <w:rFonts w:ascii="Franklin Gothic Book" w:hAnsi="Franklin Gothic Book"/>
        </w:rPr>
        <w:t>(iv)</w:t>
      </w:r>
      <w:r w:rsidRPr="004761FD">
        <w:rPr>
          <w:rFonts w:ascii="Franklin Gothic Book" w:hAnsi="Franklin Gothic Book"/>
        </w:rPr>
        <w:tab/>
      </w:r>
      <w:r w:rsidR="0065550A" w:rsidRPr="004761FD">
        <w:rPr>
          <w:rFonts w:ascii="Franklin Gothic Book" w:hAnsi="Franklin Gothic Book"/>
        </w:rPr>
        <w:t xml:space="preserve">obtain in respect of the Production all necessary licences or permissions, and pay all copyright royalties, or other fees in respect thereof other than fees payable by the Theatre under PRS Tariff T for overture, </w:t>
      </w:r>
      <w:proofErr w:type="gramStart"/>
      <w:r w:rsidR="0065550A" w:rsidRPr="004761FD">
        <w:rPr>
          <w:rFonts w:ascii="Franklin Gothic Book" w:hAnsi="Franklin Gothic Book"/>
        </w:rPr>
        <w:t>entr’acte</w:t>
      </w:r>
      <w:proofErr w:type="gramEnd"/>
      <w:r w:rsidR="0065550A" w:rsidRPr="004761FD">
        <w:rPr>
          <w:rFonts w:ascii="Franklin Gothic Book" w:hAnsi="Franklin Gothic Book"/>
        </w:rPr>
        <w:t xml:space="preserve"> and incidental music</w:t>
      </w:r>
      <w:r w:rsidR="000B0B50" w:rsidRPr="004761FD">
        <w:rPr>
          <w:rFonts w:ascii="Franklin Gothic Book" w:hAnsi="Franklin Gothic Book"/>
        </w:rPr>
        <w:t>;</w:t>
      </w:r>
      <w:r w:rsidR="00012EF9">
        <w:rPr>
          <w:rFonts w:ascii="Franklin Gothic Book" w:hAnsi="Franklin Gothic Book"/>
        </w:rPr>
        <w:t xml:space="preserve"> </w:t>
      </w:r>
      <w:r w:rsidR="00012EF9" w:rsidRPr="00012EF9">
        <w:rPr>
          <w:rFonts w:ascii="Franklin Gothic Book" w:hAnsi="Franklin Gothic Book"/>
          <w:color w:val="FF0000"/>
        </w:rPr>
        <w:t>PRS n/a</w:t>
      </w:r>
    </w:p>
    <w:p w14:paraId="22842587" w14:textId="77777777" w:rsidR="004677BA" w:rsidRPr="003E67D6" w:rsidRDefault="006A4D6C" w:rsidP="00026C24">
      <w:pPr>
        <w:spacing w:line="240" w:lineRule="auto"/>
        <w:ind w:left="720" w:hanging="720"/>
        <w:rPr>
          <w:rFonts w:ascii="Franklin Gothic Book" w:hAnsi="Franklin Gothic Book"/>
        </w:rPr>
      </w:pPr>
      <w:r w:rsidRPr="004761FD">
        <w:rPr>
          <w:rFonts w:ascii="Franklin Gothic Book" w:hAnsi="Franklin Gothic Book"/>
        </w:rPr>
        <w:t>(v)</w:t>
      </w:r>
      <w:r w:rsidRPr="004761FD">
        <w:rPr>
          <w:rFonts w:ascii="Franklin Gothic Book" w:hAnsi="Franklin Gothic Book"/>
        </w:rPr>
        <w:tab/>
      </w:r>
      <w:r w:rsidR="0065550A" w:rsidRPr="004761FD">
        <w:rPr>
          <w:rFonts w:ascii="Franklin Gothic Book" w:hAnsi="Franklin Gothic Book"/>
        </w:rPr>
        <w:t>take appropriate advice</w:t>
      </w:r>
      <w:r w:rsidRPr="004761FD">
        <w:rPr>
          <w:rFonts w:ascii="Franklin Gothic Book" w:hAnsi="Franklin Gothic Book"/>
        </w:rPr>
        <w:t xml:space="preserve"> in respect of</w:t>
      </w:r>
      <w:r w:rsidR="0065550A" w:rsidRPr="004761FD">
        <w:rPr>
          <w:rFonts w:ascii="Franklin Gothic Book" w:hAnsi="Franklin Gothic Book"/>
        </w:rPr>
        <w:t xml:space="preserve"> and have in place a valid Child Performance Licence </w:t>
      </w:r>
      <w:r w:rsidR="0065550A" w:rsidRPr="003E67D6">
        <w:rPr>
          <w:rFonts w:ascii="Franklin Gothic Book" w:hAnsi="Franklin Gothic Book"/>
        </w:rPr>
        <w:t>wher</w:t>
      </w:r>
      <w:r w:rsidR="000B0B50" w:rsidRPr="003E67D6">
        <w:rPr>
          <w:rFonts w:ascii="Franklin Gothic Book" w:hAnsi="Franklin Gothic Book"/>
        </w:rPr>
        <w:t>e applicable for the Production</w:t>
      </w:r>
      <w:r w:rsidR="00022792" w:rsidRPr="003E67D6">
        <w:rPr>
          <w:rFonts w:ascii="Franklin Gothic Book" w:hAnsi="Franklin Gothic Book"/>
        </w:rPr>
        <w:t>.</w:t>
      </w:r>
      <w:r w:rsidR="000D175F" w:rsidRPr="003E67D6">
        <w:rPr>
          <w:rFonts w:ascii="Franklin Gothic Book" w:hAnsi="Franklin Gothic Book"/>
        </w:rPr>
        <w:t xml:space="preserve"> </w:t>
      </w:r>
    </w:p>
    <w:p w14:paraId="3BC78221" w14:textId="77777777" w:rsidR="00901DC4" w:rsidRPr="003E67D6" w:rsidRDefault="004677BA" w:rsidP="00901DC4">
      <w:pPr>
        <w:spacing w:line="240" w:lineRule="auto"/>
        <w:ind w:left="720" w:hanging="720"/>
        <w:rPr>
          <w:rFonts w:ascii="Franklin Gothic Book" w:hAnsi="Franklin Gothic Book"/>
        </w:rPr>
      </w:pPr>
      <w:r w:rsidRPr="003E67D6">
        <w:rPr>
          <w:rFonts w:ascii="Franklin Gothic Book" w:hAnsi="Franklin Gothic Book"/>
        </w:rPr>
        <w:t xml:space="preserve">(vi) </w:t>
      </w:r>
      <w:r w:rsidRPr="003E67D6">
        <w:rPr>
          <w:rFonts w:ascii="Franklin Gothic Book" w:hAnsi="Franklin Gothic Book"/>
        </w:rPr>
        <w:tab/>
      </w:r>
      <w:bookmarkStart w:id="0" w:name="_Hlk144971307"/>
      <w:r w:rsidR="00901DC4" w:rsidRPr="003E67D6">
        <w:rPr>
          <w:rFonts w:ascii="Franklin Gothic Book" w:hAnsi="Franklin Gothic Book"/>
        </w:rPr>
        <w:t>Provide the Resident Manager with at least two months’ notice that minors and/or adults at risk are performing; in order that appropriate safeguarding arrangements can be discussed/agreed.  Failure to give the Resident Manager requisite notice for Safeguarding arrangements may result in cancellation of the Production where the Company shall be liable for all related costs and/or the Company may incur a £250 administration fee.</w:t>
      </w:r>
      <w:bookmarkEnd w:id="0"/>
    </w:p>
    <w:p w14:paraId="55DCB0F0" w14:textId="6FBE78E6" w:rsidR="006A4D6C" w:rsidRPr="003E67D6" w:rsidRDefault="006A4D6C" w:rsidP="00026C24">
      <w:pPr>
        <w:spacing w:line="240" w:lineRule="auto"/>
        <w:ind w:left="720" w:hanging="720"/>
        <w:rPr>
          <w:rFonts w:ascii="Franklin Gothic Book" w:hAnsi="Franklin Gothic Book"/>
        </w:rPr>
      </w:pPr>
      <w:r w:rsidRPr="003E67D6">
        <w:rPr>
          <w:rFonts w:ascii="Franklin Gothic Book" w:hAnsi="Franklin Gothic Book"/>
        </w:rPr>
        <w:t>(vi</w:t>
      </w:r>
      <w:r w:rsidR="00901DC4" w:rsidRPr="003E67D6">
        <w:rPr>
          <w:rFonts w:ascii="Franklin Gothic Book" w:hAnsi="Franklin Gothic Book"/>
        </w:rPr>
        <w:t>i</w:t>
      </w:r>
      <w:r w:rsidRPr="003E67D6">
        <w:rPr>
          <w:rFonts w:ascii="Franklin Gothic Book" w:hAnsi="Franklin Gothic Book"/>
        </w:rPr>
        <w:t>)</w:t>
      </w:r>
      <w:r w:rsidRPr="003E67D6">
        <w:rPr>
          <w:rFonts w:ascii="Franklin Gothic Book" w:hAnsi="Franklin Gothic Book"/>
        </w:rPr>
        <w:tab/>
      </w:r>
      <w:r w:rsidR="000B0B50" w:rsidRPr="003E67D6">
        <w:rPr>
          <w:rFonts w:ascii="Franklin Gothic Book" w:hAnsi="Franklin Gothic Book"/>
        </w:rPr>
        <w:t>provide</w:t>
      </w:r>
      <w:r w:rsidR="008F2928" w:rsidRPr="003E67D6">
        <w:rPr>
          <w:rFonts w:ascii="Franklin Gothic Book" w:hAnsi="Franklin Gothic Book"/>
        </w:rPr>
        <w:t xml:space="preserve"> on demand</w:t>
      </w:r>
      <w:r w:rsidR="00487936" w:rsidRPr="003E67D6">
        <w:rPr>
          <w:rFonts w:ascii="Franklin Gothic Book" w:hAnsi="Franklin Gothic Book"/>
        </w:rPr>
        <w:t xml:space="preserve">, </w:t>
      </w:r>
      <w:r w:rsidR="008F2928" w:rsidRPr="003E67D6">
        <w:rPr>
          <w:rFonts w:ascii="Franklin Gothic Book" w:hAnsi="Franklin Gothic Book"/>
        </w:rPr>
        <w:t xml:space="preserve">and in any event </w:t>
      </w:r>
      <w:r w:rsidR="00487936" w:rsidRPr="003E67D6">
        <w:rPr>
          <w:rFonts w:ascii="Franklin Gothic Book" w:hAnsi="Franklin Gothic Book"/>
        </w:rPr>
        <w:t xml:space="preserve">no later than 4 weeks prior to the </w:t>
      </w:r>
      <w:r w:rsidRPr="003E67D6">
        <w:rPr>
          <w:rFonts w:ascii="Franklin Gothic Book" w:hAnsi="Franklin Gothic Book"/>
        </w:rPr>
        <w:t>Opening P</w:t>
      </w:r>
      <w:r w:rsidR="00487936" w:rsidRPr="003E67D6">
        <w:rPr>
          <w:rFonts w:ascii="Franklin Gothic Book" w:hAnsi="Franklin Gothic Book"/>
        </w:rPr>
        <w:t>erformance,</w:t>
      </w:r>
      <w:r w:rsidR="000B0B50" w:rsidRPr="003E67D6">
        <w:rPr>
          <w:rFonts w:ascii="Franklin Gothic Book" w:hAnsi="Franklin Gothic Book"/>
        </w:rPr>
        <w:t xml:space="preserve"> a copy of the script to be performed together with scene and lighting plots and requisitions </w:t>
      </w:r>
      <w:r w:rsidR="008F2928" w:rsidRPr="003E67D6">
        <w:rPr>
          <w:rFonts w:ascii="Franklin Gothic Book" w:hAnsi="Franklin Gothic Book"/>
        </w:rPr>
        <w:t>in order that the Theatre’s Technical Staff, are fully aware of Production requirements;</w:t>
      </w:r>
      <w:r w:rsidRPr="003E67D6">
        <w:rPr>
          <w:rFonts w:ascii="Franklin Gothic Book" w:hAnsi="Franklin Gothic Book"/>
        </w:rPr>
        <w:t xml:space="preserve"> </w:t>
      </w:r>
    </w:p>
    <w:p w14:paraId="0E7CDD21" w14:textId="7930FA2D" w:rsidR="006A4D6C" w:rsidRPr="003E67D6" w:rsidRDefault="006A4D6C" w:rsidP="00026C24">
      <w:pPr>
        <w:spacing w:line="240" w:lineRule="auto"/>
        <w:ind w:left="720" w:hanging="720"/>
        <w:rPr>
          <w:rFonts w:ascii="Franklin Gothic Book" w:hAnsi="Franklin Gothic Book"/>
        </w:rPr>
      </w:pPr>
      <w:r w:rsidRPr="003E67D6">
        <w:rPr>
          <w:rFonts w:ascii="Franklin Gothic Book" w:hAnsi="Franklin Gothic Book"/>
        </w:rPr>
        <w:t>(vii</w:t>
      </w:r>
      <w:r w:rsidR="00901DC4" w:rsidRPr="003E67D6">
        <w:rPr>
          <w:rFonts w:ascii="Franklin Gothic Book" w:hAnsi="Franklin Gothic Book"/>
        </w:rPr>
        <w:t>i</w:t>
      </w:r>
      <w:r w:rsidRPr="003E67D6">
        <w:rPr>
          <w:rFonts w:ascii="Franklin Gothic Book" w:hAnsi="Franklin Gothic Book"/>
        </w:rPr>
        <w:t>)</w:t>
      </w:r>
      <w:r w:rsidRPr="003E67D6">
        <w:rPr>
          <w:rFonts w:ascii="Franklin Gothic Book" w:hAnsi="Franklin Gothic Book"/>
        </w:rPr>
        <w:tab/>
      </w:r>
      <w:r w:rsidR="008F2928" w:rsidRPr="003E67D6">
        <w:rPr>
          <w:rFonts w:ascii="Franklin Gothic Book" w:hAnsi="Franklin Gothic Book"/>
        </w:rPr>
        <w:t>advise the Resident Manager of any material or language which is of an adult nature</w:t>
      </w:r>
      <w:r w:rsidRPr="003E67D6">
        <w:rPr>
          <w:rFonts w:ascii="Franklin Gothic Book" w:hAnsi="Franklin Gothic Book"/>
        </w:rPr>
        <w:t>,</w:t>
      </w:r>
      <w:r w:rsidR="008F2928" w:rsidRPr="003E67D6">
        <w:rPr>
          <w:rFonts w:ascii="Franklin Gothic Book" w:hAnsi="Franklin Gothic Book"/>
        </w:rPr>
        <w:t xml:space="preserve"> and could or is likely to offend</w:t>
      </w:r>
      <w:r w:rsidRPr="003E67D6">
        <w:rPr>
          <w:rFonts w:ascii="Franklin Gothic Book" w:hAnsi="Franklin Gothic Book"/>
        </w:rPr>
        <w:t>,</w:t>
      </w:r>
      <w:r w:rsidR="008F2928" w:rsidRPr="003E67D6">
        <w:rPr>
          <w:rFonts w:ascii="Franklin Gothic Book" w:hAnsi="Franklin Gothic Book"/>
        </w:rPr>
        <w:t xml:space="preserve"> that will form part of the Production;</w:t>
      </w:r>
      <w:r w:rsidRPr="003E67D6">
        <w:rPr>
          <w:rFonts w:ascii="Franklin Gothic Book" w:hAnsi="Franklin Gothic Book"/>
        </w:rPr>
        <w:t xml:space="preserve"> </w:t>
      </w:r>
    </w:p>
    <w:p w14:paraId="673BEAB7" w14:textId="33ABCF87" w:rsidR="006A4D6C" w:rsidRPr="003E67D6" w:rsidRDefault="006A4D6C" w:rsidP="00026C24">
      <w:pPr>
        <w:spacing w:line="240" w:lineRule="auto"/>
        <w:ind w:left="720" w:hanging="720"/>
        <w:rPr>
          <w:rFonts w:ascii="Franklin Gothic Book" w:hAnsi="Franklin Gothic Book"/>
        </w:rPr>
      </w:pPr>
      <w:r w:rsidRPr="003E67D6">
        <w:rPr>
          <w:rFonts w:ascii="Franklin Gothic Book" w:hAnsi="Franklin Gothic Book"/>
        </w:rPr>
        <w:t>(</w:t>
      </w:r>
      <w:r w:rsidR="00901DC4" w:rsidRPr="003E67D6">
        <w:rPr>
          <w:rFonts w:ascii="Franklin Gothic Book" w:hAnsi="Franklin Gothic Book"/>
        </w:rPr>
        <w:t>ix</w:t>
      </w:r>
      <w:r w:rsidRPr="003E67D6">
        <w:rPr>
          <w:rFonts w:ascii="Franklin Gothic Book" w:hAnsi="Franklin Gothic Book"/>
        </w:rPr>
        <w:t>)</w:t>
      </w:r>
      <w:r w:rsidRPr="003E67D6">
        <w:rPr>
          <w:rFonts w:ascii="Franklin Gothic Book" w:hAnsi="Franklin Gothic Book"/>
        </w:rPr>
        <w:tab/>
      </w:r>
      <w:r w:rsidR="008F2928" w:rsidRPr="003E67D6">
        <w:rPr>
          <w:rFonts w:ascii="Franklin Gothic Book" w:hAnsi="Franklin Gothic Book"/>
        </w:rPr>
        <w:t xml:space="preserve">advise the Resident Manager if smoking will occur on stage and provide </w:t>
      </w:r>
      <w:r w:rsidR="008F2928" w:rsidRPr="003E67D6">
        <w:rPr>
          <w:rFonts w:ascii="Franklin Gothic Book" w:hAnsi="Franklin Gothic Book"/>
        </w:rPr>
        <w:br/>
        <w:t xml:space="preserve">evidence that it is an integral part of the performance; </w:t>
      </w:r>
    </w:p>
    <w:p w14:paraId="018CA961" w14:textId="39707FF2" w:rsidR="004E2612" w:rsidRPr="003E67D6" w:rsidRDefault="006A4D6C" w:rsidP="00026C24">
      <w:pPr>
        <w:spacing w:line="240" w:lineRule="auto"/>
        <w:ind w:left="720" w:hanging="720"/>
        <w:rPr>
          <w:rFonts w:ascii="Franklin Gothic Book" w:hAnsi="Franklin Gothic Book"/>
        </w:rPr>
      </w:pPr>
      <w:r w:rsidRPr="003E67D6">
        <w:rPr>
          <w:rFonts w:ascii="Franklin Gothic Book" w:hAnsi="Franklin Gothic Book"/>
        </w:rPr>
        <w:t>(</w:t>
      </w:r>
      <w:r w:rsidR="00901DC4" w:rsidRPr="003E67D6">
        <w:rPr>
          <w:rFonts w:ascii="Franklin Gothic Book" w:hAnsi="Franklin Gothic Book"/>
        </w:rPr>
        <w:t>x</w:t>
      </w:r>
      <w:r w:rsidRPr="003E67D6">
        <w:rPr>
          <w:rFonts w:ascii="Franklin Gothic Book" w:hAnsi="Franklin Gothic Book"/>
        </w:rPr>
        <w:t>)</w:t>
      </w:r>
      <w:r w:rsidRPr="003E67D6">
        <w:rPr>
          <w:rFonts w:ascii="Franklin Gothic Book" w:hAnsi="Franklin Gothic Book"/>
        </w:rPr>
        <w:tab/>
      </w:r>
      <w:r w:rsidR="00975BB3" w:rsidRPr="003E67D6">
        <w:rPr>
          <w:rFonts w:ascii="Franklin Gothic Book" w:hAnsi="Franklin Gothic Book"/>
        </w:rPr>
        <w:t xml:space="preserve">advise the Technical Director, no later than 6 weeks prior to the </w:t>
      </w:r>
      <w:r w:rsidR="003B3B3A" w:rsidRPr="003E67D6">
        <w:rPr>
          <w:rFonts w:ascii="Franklin Gothic Book" w:hAnsi="Franklin Gothic Book"/>
        </w:rPr>
        <w:t>Opening P</w:t>
      </w:r>
      <w:r w:rsidR="00975BB3" w:rsidRPr="003E67D6">
        <w:rPr>
          <w:rFonts w:ascii="Franklin Gothic Book" w:hAnsi="Franklin Gothic Book"/>
        </w:rPr>
        <w:t>erformance of the Production, if any animal will be required in the Production</w:t>
      </w:r>
      <w:r w:rsidR="00877840" w:rsidRPr="003E67D6">
        <w:rPr>
          <w:rFonts w:ascii="Franklin Gothic Book" w:hAnsi="Franklin Gothic Book"/>
        </w:rPr>
        <w:t xml:space="preserve"> and to provide copies of all current animal licences, together with an undertaking to comply with all RSPCA guidelines for the care of performing animals.  </w:t>
      </w:r>
      <w:r w:rsidRPr="003E67D6">
        <w:rPr>
          <w:rFonts w:ascii="Franklin Gothic Book" w:hAnsi="Franklin Gothic Book"/>
        </w:rPr>
        <w:t>F</w:t>
      </w:r>
      <w:r w:rsidR="00877840" w:rsidRPr="003E67D6">
        <w:rPr>
          <w:rFonts w:ascii="Franklin Gothic Book" w:hAnsi="Franklin Gothic Book"/>
        </w:rPr>
        <w:t xml:space="preserve">or the avoidance of doubt, no other animals, other than </w:t>
      </w:r>
      <w:r w:rsidR="001E6D79" w:rsidRPr="003E67D6">
        <w:rPr>
          <w:rFonts w:ascii="Franklin Gothic Book" w:hAnsi="Franklin Gothic Book"/>
        </w:rPr>
        <w:t xml:space="preserve">assistance dogs or </w:t>
      </w:r>
      <w:r w:rsidR="00877840" w:rsidRPr="003E67D6">
        <w:rPr>
          <w:rFonts w:ascii="Franklin Gothic Book" w:hAnsi="Franklin Gothic Book"/>
        </w:rPr>
        <w:t xml:space="preserve">those notified under this provision shall be permitted within the Venue and to do so will </w:t>
      </w:r>
      <w:r w:rsidRPr="003E67D6">
        <w:rPr>
          <w:rFonts w:ascii="Franklin Gothic Book" w:hAnsi="Franklin Gothic Book"/>
        </w:rPr>
        <w:t xml:space="preserve">require the immediate removal of the animal and </w:t>
      </w:r>
      <w:r w:rsidR="00877840" w:rsidRPr="003E67D6">
        <w:rPr>
          <w:rFonts w:ascii="Franklin Gothic Book" w:hAnsi="Franklin Gothic Book"/>
        </w:rPr>
        <w:t>incur a fine of £500 imposed by the Theatre.</w:t>
      </w:r>
      <w:r w:rsidR="004E2612" w:rsidRPr="003E67D6">
        <w:rPr>
          <w:rFonts w:ascii="Franklin Gothic Book" w:hAnsi="Franklin Gothic Book"/>
        </w:rPr>
        <w:t xml:space="preserve">  </w:t>
      </w:r>
    </w:p>
    <w:p w14:paraId="2D2E2423" w14:textId="0ABB2C1F" w:rsidR="004E2612" w:rsidRPr="003E67D6" w:rsidRDefault="004E2612" w:rsidP="004E2612">
      <w:pPr>
        <w:spacing w:line="240" w:lineRule="auto"/>
        <w:ind w:left="720"/>
        <w:rPr>
          <w:rFonts w:ascii="Franklin Gothic Book" w:hAnsi="Franklin Gothic Book"/>
        </w:rPr>
      </w:pPr>
      <w:bookmarkStart w:id="1" w:name="_Hlk144970783"/>
      <w:r w:rsidRPr="003E67D6">
        <w:rPr>
          <w:rFonts w:ascii="Franklin Gothic Book" w:hAnsi="Franklin Gothic Book"/>
        </w:rPr>
        <w:t xml:space="preserve">A </w:t>
      </w:r>
      <w:r w:rsidR="004D1571" w:rsidRPr="003E67D6">
        <w:rPr>
          <w:rFonts w:ascii="Franklin Gothic Book" w:hAnsi="Franklin Gothic Book"/>
        </w:rPr>
        <w:t xml:space="preserve">(negotiable) </w:t>
      </w:r>
      <w:r w:rsidRPr="003E67D6">
        <w:rPr>
          <w:rFonts w:ascii="Franklin Gothic Book" w:hAnsi="Franklin Gothic Book"/>
        </w:rPr>
        <w:t xml:space="preserve">cleaning charge may also apply for animals permitted to enter the backstage to cover </w:t>
      </w:r>
      <w:r w:rsidR="00022792" w:rsidRPr="003E67D6">
        <w:rPr>
          <w:rFonts w:ascii="Franklin Gothic Book" w:hAnsi="Franklin Gothic Book"/>
        </w:rPr>
        <w:t xml:space="preserve">the </w:t>
      </w:r>
      <w:r w:rsidRPr="003E67D6">
        <w:rPr>
          <w:rFonts w:ascii="Franklin Gothic Book" w:hAnsi="Franklin Gothic Book"/>
        </w:rPr>
        <w:t xml:space="preserve">removing </w:t>
      </w:r>
      <w:r w:rsidR="00022792" w:rsidRPr="003E67D6">
        <w:rPr>
          <w:rFonts w:ascii="Franklin Gothic Book" w:hAnsi="Franklin Gothic Book"/>
        </w:rPr>
        <w:t xml:space="preserve">of any </w:t>
      </w:r>
      <w:r w:rsidRPr="003E67D6">
        <w:rPr>
          <w:rFonts w:ascii="Franklin Gothic Book" w:hAnsi="Franklin Gothic Book"/>
        </w:rPr>
        <w:t>traces of fur in case of the next room user suffering allergies and for any fouling incurred.</w:t>
      </w:r>
    </w:p>
    <w:p w14:paraId="00A8635F" w14:textId="46C90DF5" w:rsidR="00975BB3" w:rsidRPr="003E67D6" w:rsidRDefault="004E2612" w:rsidP="004E2612">
      <w:pPr>
        <w:spacing w:line="240" w:lineRule="auto"/>
        <w:ind w:left="720"/>
        <w:rPr>
          <w:rFonts w:ascii="Franklin Gothic Book" w:hAnsi="Franklin Gothic Book"/>
        </w:rPr>
      </w:pPr>
      <w:r w:rsidRPr="003E67D6">
        <w:rPr>
          <w:rFonts w:ascii="Franklin Gothic Book" w:hAnsi="Franklin Gothic Book"/>
        </w:rPr>
        <w:t>Insurance/certified documents will be required for assistance animals; including sufficient public liability</w:t>
      </w:r>
      <w:bookmarkEnd w:id="1"/>
      <w:r w:rsidRPr="003E67D6">
        <w:rPr>
          <w:rFonts w:ascii="Franklin Gothic Book" w:hAnsi="Franklin Gothic Book"/>
        </w:rPr>
        <w:t>.</w:t>
      </w:r>
    </w:p>
    <w:p w14:paraId="2A2954C9" w14:textId="2BE94BB2" w:rsidR="00C010C1" w:rsidRPr="004761FD" w:rsidRDefault="00C010C1" w:rsidP="00306E6F">
      <w:pPr>
        <w:spacing w:line="240" w:lineRule="auto"/>
        <w:ind w:left="720" w:hanging="720"/>
        <w:rPr>
          <w:rFonts w:ascii="Franklin Gothic Book" w:hAnsi="Franklin Gothic Book"/>
        </w:rPr>
      </w:pPr>
      <w:r w:rsidRPr="003E67D6">
        <w:rPr>
          <w:rFonts w:ascii="Franklin Gothic Book" w:hAnsi="Franklin Gothic Book"/>
        </w:rPr>
        <w:t>(x</w:t>
      </w:r>
      <w:r w:rsidR="00901DC4" w:rsidRPr="003E67D6">
        <w:rPr>
          <w:rFonts w:ascii="Franklin Gothic Book" w:hAnsi="Franklin Gothic Book"/>
        </w:rPr>
        <w:t>i</w:t>
      </w:r>
      <w:r w:rsidRPr="003E67D6">
        <w:rPr>
          <w:rFonts w:ascii="Franklin Gothic Book" w:hAnsi="Franklin Gothic Book"/>
        </w:rPr>
        <w:t>)</w:t>
      </w:r>
      <w:r w:rsidRPr="003E67D6">
        <w:rPr>
          <w:rFonts w:ascii="Franklin Gothic Book" w:hAnsi="Franklin Gothic Book"/>
        </w:rPr>
        <w:tab/>
      </w:r>
      <w:bookmarkStart w:id="2" w:name="_Hlk144970931"/>
      <w:r w:rsidRPr="003E67D6">
        <w:rPr>
          <w:rFonts w:ascii="Franklin Gothic Book" w:hAnsi="Franklin Gothic Book"/>
        </w:rPr>
        <w:t xml:space="preserve">notify the Technical Director no later than </w:t>
      </w:r>
      <w:r w:rsidR="0095147E" w:rsidRPr="003E67D6">
        <w:rPr>
          <w:rFonts w:ascii="Franklin Gothic Book" w:hAnsi="Franklin Gothic Book"/>
        </w:rPr>
        <w:t>8</w:t>
      </w:r>
      <w:r w:rsidRPr="003E67D6">
        <w:rPr>
          <w:rFonts w:ascii="Franklin Gothic Book" w:hAnsi="Franklin Gothic Book"/>
        </w:rPr>
        <w:t xml:space="preserve"> weeks prior to the Opening Performance of any requirement to remove seats at the Venue for any purpose, including but not limited to the creation of an orchestra pit, use of an </w:t>
      </w:r>
      <w:r w:rsidR="00022792" w:rsidRPr="003E67D6">
        <w:rPr>
          <w:rFonts w:ascii="Franklin Gothic Book" w:hAnsi="Franklin Gothic Book"/>
        </w:rPr>
        <w:t>anti-rake</w:t>
      </w:r>
      <w:r w:rsidRPr="003E67D6">
        <w:rPr>
          <w:rFonts w:ascii="Franklin Gothic Book" w:hAnsi="Franklin Gothic Book"/>
        </w:rPr>
        <w:t xml:space="preserve"> or sound mixing</w:t>
      </w:r>
      <w:r w:rsidR="0095147E" w:rsidRPr="003E67D6">
        <w:rPr>
          <w:rFonts w:ascii="Franklin Gothic Book" w:hAnsi="Franklin Gothic Book"/>
        </w:rPr>
        <w:t>/equipment</w:t>
      </w:r>
      <w:r w:rsidRPr="003E67D6">
        <w:rPr>
          <w:rFonts w:ascii="Franklin Gothic Book" w:hAnsi="Franklin Gothic Book"/>
        </w:rPr>
        <w:t xml:space="preserve"> purposes</w:t>
      </w:r>
      <w:r w:rsidR="00E864E1" w:rsidRPr="003E67D6">
        <w:rPr>
          <w:rFonts w:ascii="Franklin Gothic Book" w:hAnsi="Franklin Gothic Book"/>
        </w:rPr>
        <w:t xml:space="preserve"> that may result in any sightline issues</w:t>
      </w:r>
      <w:r w:rsidRPr="003E67D6">
        <w:rPr>
          <w:rFonts w:ascii="Franklin Gothic Book" w:hAnsi="Franklin Gothic Book"/>
        </w:rPr>
        <w:t>;</w:t>
      </w:r>
      <w:bookmarkEnd w:id="2"/>
    </w:p>
    <w:p w14:paraId="56F8F4C6" w14:textId="3009AAE8" w:rsidR="00F968E4" w:rsidRPr="004761FD" w:rsidRDefault="00F968E4" w:rsidP="00026C24">
      <w:pPr>
        <w:spacing w:line="240" w:lineRule="auto"/>
        <w:ind w:left="720" w:hanging="720"/>
        <w:rPr>
          <w:rFonts w:ascii="Franklin Gothic Book" w:hAnsi="Franklin Gothic Book"/>
        </w:rPr>
      </w:pPr>
      <w:r w:rsidRPr="004761FD">
        <w:rPr>
          <w:rFonts w:ascii="Franklin Gothic Book" w:hAnsi="Franklin Gothic Book"/>
        </w:rPr>
        <w:lastRenderedPageBreak/>
        <w:t>(x</w:t>
      </w:r>
      <w:r w:rsidR="00901DC4">
        <w:rPr>
          <w:rFonts w:ascii="Franklin Gothic Book" w:hAnsi="Franklin Gothic Book"/>
        </w:rPr>
        <w:t>i</w:t>
      </w:r>
      <w:r w:rsidR="00C010C1" w:rsidRPr="004761FD">
        <w:rPr>
          <w:rFonts w:ascii="Franklin Gothic Book" w:hAnsi="Franklin Gothic Book"/>
        </w:rPr>
        <w:t>i</w:t>
      </w:r>
      <w:r w:rsidRPr="004761FD">
        <w:rPr>
          <w:rFonts w:ascii="Franklin Gothic Book" w:hAnsi="Franklin Gothic Book"/>
        </w:rPr>
        <w:t>)</w:t>
      </w:r>
      <w:r w:rsidRPr="004761FD">
        <w:rPr>
          <w:rFonts w:ascii="Franklin Gothic Book" w:hAnsi="Franklin Gothic Book"/>
        </w:rPr>
        <w:tab/>
        <w:t xml:space="preserve">pay all additional costs incurred where the Company fails to either meet any timescales set out in these terms and conditions, or requires any Theatre resources in addition to those set out in these terms and conditions and the Contract Particulars. </w:t>
      </w:r>
    </w:p>
    <w:p w14:paraId="27D331CA" w14:textId="7DEE4571" w:rsidR="00E568C3" w:rsidRPr="003E67D6" w:rsidRDefault="00E568C3" w:rsidP="00026C24">
      <w:pPr>
        <w:spacing w:line="240" w:lineRule="auto"/>
        <w:ind w:left="720" w:hanging="720"/>
        <w:rPr>
          <w:rFonts w:ascii="Franklin Gothic Book" w:hAnsi="Franklin Gothic Book"/>
        </w:rPr>
      </w:pPr>
      <w:r w:rsidRPr="004761FD">
        <w:rPr>
          <w:rFonts w:ascii="Franklin Gothic Book" w:hAnsi="Franklin Gothic Book"/>
        </w:rPr>
        <w:t>(xi</w:t>
      </w:r>
      <w:r w:rsidR="00C010C1" w:rsidRPr="004761FD">
        <w:rPr>
          <w:rFonts w:ascii="Franklin Gothic Book" w:hAnsi="Franklin Gothic Book"/>
        </w:rPr>
        <w:t>i</w:t>
      </w:r>
      <w:r w:rsidR="00901DC4">
        <w:rPr>
          <w:rFonts w:ascii="Franklin Gothic Book" w:hAnsi="Franklin Gothic Book"/>
        </w:rPr>
        <w:t>i</w:t>
      </w:r>
      <w:r w:rsidRPr="004761FD">
        <w:rPr>
          <w:rFonts w:ascii="Franklin Gothic Book" w:hAnsi="Franklin Gothic Book"/>
        </w:rPr>
        <w:t>)</w:t>
      </w:r>
      <w:r w:rsidRPr="004761FD">
        <w:rPr>
          <w:rFonts w:ascii="Franklin Gothic Book" w:hAnsi="Franklin Gothic Book"/>
        </w:rPr>
        <w:tab/>
        <w:t xml:space="preserve">ensure that all members or artistes in respect of the Production appear in each performance, or the Visiting Manager shall provide a suitable and efficient deputy for </w:t>
      </w:r>
      <w:r w:rsidRPr="003E67D6">
        <w:rPr>
          <w:rFonts w:ascii="Franklin Gothic Book" w:hAnsi="Franklin Gothic Book"/>
        </w:rPr>
        <w:t>each absent member to the satisfaction of the Resident Manager.</w:t>
      </w:r>
    </w:p>
    <w:p w14:paraId="73D5FC1A" w14:textId="38EB04F9" w:rsidR="00CD4B5C" w:rsidRPr="003E67D6" w:rsidRDefault="00CD4B5C" w:rsidP="00026C24">
      <w:pPr>
        <w:spacing w:line="240" w:lineRule="auto"/>
        <w:ind w:left="720" w:hanging="720"/>
        <w:rPr>
          <w:rFonts w:ascii="Franklin Gothic Book" w:hAnsi="Franklin Gothic Book"/>
        </w:rPr>
      </w:pPr>
      <w:r w:rsidRPr="003E67D6">
        <w:rPr>
          <w:rFonts w:ascii="Franklin Gothic Book" w:hAnsi="Franklin Gothic Book"/>
        </w:rPr>
        <w:t>(</w:t>
      </w:r>
      <w:proofErr w:type="spellStart"/>
      <w:r w:rsidRPr="003E67D6">
        <w:rPr>
          <w:rFonts w:ascii="Franklin Gothic Book" w:hAnsi="Franklin Gothic Book"/>
        </w:rPr>
        <w:t>xiii</w:t>
      </w:r>
      <w:r w:rsidR="00901DC4" w:rsidRPr="003E67D6">
        <w:rPr>
          <w:rFonts w:ascii="Franklin Gothic Book" w:hAnsi="Franklin Gothic Book"/>
        </w:rPr>
        <w:t>i</w:t>
      </w:r>
      <w:proofErr w:type="spellEnd"/>
      <w:r w:rsidRPr="003E67D6">
        <w:rPr>
          <w:rFonts w:ascii="Franklin Gothic Book" w:hAnsi="Franklin Gothic Book"/>
        </w:rPr>
        <w:t>)</w:t>
      </w:r>
      <w:r w:rsidRPr="003E67D6">
        <w:rPr>
          <w:rFonts w:ascii="Franklin Gothic Book" w:hAnsi="Franklin Gothic Book"/>
        </w:rPr>
        <w:tab/>
        <w:t xml:space="preserve">Return a signed copy of the contract within the time frame specified </w:t>
      </w:r>
      <w:r w:rsidR="004761FD" w:rsidRPr="003E67D6">
        <w:rPr>
          <w:rFonts w:ascii="Franklin Gothic Book" w:hAnsi="Franklin Gothic Book"/>
        </w:rPr>
        <w:t>up</w:t>
      </w:r>
      <w:r w:rsidRPr="003E67D6">
        <w:rPr>
          <w:rFonts w:ascii="Franklin Gothic Book" w:hAnsi="Franklin Gothic Book"/>
        </w:rPr>
        <w:t>on its issuing.  Failure to comply may result in an admin</w:t>
      </w:r>
      <w:r w:rsidR="001960BD" w:rsidRPr="003E67D6">
        <w:rPr>
          <w:rFonts w:ascii="Franklin Gothic Book" w:hAnsi="Franklin Gothic Book"/>
        </w:rPr>
        <w:t xml:space="preserve">istration </w:t>
      </w:r>
      <w:r w:rsidRPr="003E67D6">
        <w:rPr>
          <w:rFonts w:ascii="Franklin Gothic Book" w:hAnsi="Franklin Gothic Book"/>
        </w:rPr>
        <w:t>fee</w:t>
      </w:r>
      <w:r w:rsidR="00022792" w:rsidRPr="003E67D6">
        <w:rPr>
          <w:rFonts w:ascii="Franklin Gothic Book" w:hAnsi="Franklin Gothic Book"/>
        </w:rPr>
        <w:t xml:space="preserve"> of £250</w:t>
      </w:r>
      <w:r w:rsidRPr="003E67D6">
        <w:rPr>
          <w:rFonts w:ascii="Franklin Gothic Book" w:hAnsi="Franklin Gothic Book"/>
        </w:rPr>
        <w:t xml:space="preserve"> </w:t>
      </w:r>
      <w:r w:rsidR="001960BD" w:rsidRPr="003E67D6">
        <w:rPr>
          <w:rFonts w:ascii="Franklin Gothic Book" w:hAnsi="Franklin Gothic Book"/>
        </w:rPr>
        <w:t xml:space="preserve">and no guarantee that any </w:t>
      </w:r>
      <w:r w:rsidRPr="003E67D6">
        <w:rPr>
          <w:rFonts w:ascii="Franklin Gothic Book" w:hAnsi="Franklin Gothic Book"/>
        </w:rPr>
        <w:t xml:space="preserve">requested </w:t>
      </w:r>
      <w:r w:rsidR="001960BD" w:rsidRPr="003E67D6">
        <w:rPr>
          <w:rFonts w:ascii="Franklin Gothic Book" w:hAnsi="Franklin Gothic Book"/>
        </w:rPr>
        <w:t>amendments will be accepted</w:t>
      </w:r>
      <w:r w:rsidR="004761FD" w:rsidRPr="003E67D6">
        <w:rPr>
          <w:rFonts w:ascii="Franklin Gothic Book" w:hAnsi="Franklin Gothic Book"/>
        </w:rPr>
        <w:t>.</w:t>
      </w:r>
    </w:p>
    <w:p w14:paraId="5419CF9F" w14:textId="77777777" w:rsidR="00CD4B5C" w:rsidRPr="003E67D6" w:rsidRDefault="00CD4B5C" w:rsidP="00026C24">
      <w:pPr>
        <w:spacing w:line="240" w:lineRule="auto"/>
        <w:ind w:left="720" w:hanging="720"/>
        <w:rPr>
          <w:rFonts w:ascii="Franklin Gothic Book" w:hAnsi="Franklin Gothic Book"/>
        </w:rPr>
      </w:pPr>
    </w:p>
    <w:p w14:paraId="1C97D811" w14:textId="052D31D5" w:rsidR="00A542CC" w:rsidRPr="003E67D6" w:rsidRDefault="00A542CC" w:rsidP="00026C24">
      <w:pPr>
        <w:spacing w:line="240" w:lineRule="auto"/>
        <w:rPr>
          <w:rFonts w:ascii="Franklin Gothic Book" w:hAnsi="Franklin Gothic Book"/>
          <w:b/>
        </w:rPr>
      </w:pPr>
      <w:r w:rsidRPr="003E67D6">
        <w:rPr>
          <w:rFonts w:ascii="Franklin Gothic Book" w:hAnsi="Franklin Gothic Book"/>
          <w:b/>
        </w:rPr>
        <w:t>3.</w:t>
      </w:r>
      <w:r w:rsidRPr="003E67D6">
        <w:rPr>
          <w:rFonts w:ascii="Franklin Gothic Book" w:hAnsi="Franklin Gothic Book"/>
          <w:b/>
        </w:rPr>
        <w:tab/>
        <w:t>THEATRE RESPONSIBILITIES</w:t>
      </w:r>
    </w:p>
    <w:p w14:paraId="0848C37E" w14:textId="77777777" w:rsidR="00F968E4" w:rsidRPr="003E67D6" w:rsidRDefault="009611FF" w:rsidP="00026C24">
      <w:pPr>
        <w:spacing w:line="240" w:lineRule="auto"/>
        <w:rPr>
          <w:rFonts w:ascii="Franklin Gothic Book" w:hAnsi="Franklin Gothic Book"/>
        </w:rPr>
      </w:pPr>
      <w:r w:rsidRPr="003E67D6">
        <w:rPr>
          <w:rFonts w:ascii="Franklin Gothic Book" w:hAnsi="Franklin Gothic Book"/>
        </w:rPr>
        <w:t>The Theatre shall:</w:t>
      </w:r>
    </w:p>
    <w:p w14:paraId="6A807EE7" w14:textId="77777777" w:rsidR="00F968E4" w:rsidRPr="003E67D6" w:rsidRDefault="00F968E4" w:rsidP="00026C24">
      <w:pPr>
        <w:spacing w:line="240" w:lineRule="auto"/>
        <w:ind w:left="720" w:hanging="720"/>
        <w:rPr>
          <w:rFonts w:ascii="Franklin Gothic Book" w:eastAsia="Times New Roman" w:hAnsi="Franklin Gothic Book" w:cs="Times New Roman"/>
        </w:rPr>
      </w:pPr>
      <w:r w:rsidRPr="003E67D6">
        <w:rPr>
          <w:rFonts w:ascii="Franklin Gothic Book" w:hAnsi="Franklin Gothic Book"/>
        </w:rPr>
        <w:t>(i)</w:t>
      </w:r>
      <w:r w:rsidRPr="003E67D6">
        <w:rPr>
          <w:rFonts w:ascii="Franklin Gothic Book" w:hAnsi="Franklin Gothic Book"/>
        </w:rPr>
        <w:tab/>
      </w:r>
      <w:r w:rsidR="005422A0" w:rsidRPr="003E67D6">
        <w:rPr>
          <w:rFonts w:ascii="Franklin Gothic Book" w:eastAsia="Times New Roman" w:hAnsi="Franklin Gothic Book" w:cs="Times New Roman"/>
        </w:rPr>
        <w:t>Provide the Venue</w:t>
      </w:r>
      <w:r w:rsidR="006A4D6C" w:rsidRPr="003E67D6">
        <w:rPr>
          <w:rFonts w:ascii="Franklin Gothic Book" w:eastAsia="Times New Roman" w:hAnsi="Franklin Gothic Book" w:cs="Times New Roman"/>
        </w:rPr>
        <w:t>, together with all Technical E</w:t>
      </w:r>
      <w:r w:rsidR="005422A0" w:rsidRPr="003E67D6">
        <w:rPr>
          <w:rFonts w:ascii="Franklin Gothic Book" w:eastAsia="Times New Roman" w:hAnsi="Franklin Gothic Book" w:cs="Times New Roman"/>
        </w:rPr>
        <w:t>quipment and stock</w:t>
      </w:r>
      <w:r w:rsidR="006A4D6C" w:rsidRPr="003E67D6">
        <w:rPr>
          <w:rFonts w:ascii="Franklin Gothic Book" w:eastAsia="Times New Roman" w:hAnsi="Franklin Gothic Book" w:cs="Times New Roman"/>
        </w:rPr>
        <w:t xml:space="preserve"> </w:t>
      </w:r>
      <w:r w:rsidR="005422A0" w:rsidRPr="003E67D6">
        <w:rPr>
          <w:rFonts w:ascii="Franklin Gothic Book" w:eastAsia="Times New Roman" w:hAnsi="Franklin Gothic Book" w:cs="Times New Roman"/>
        </w:rPr>
        <w:t>scenery as normally installed with all heating and lighting as normally</w:t>
      </w:r>
      <w:r w:rsidR="006A4D6C" w:rsidRPr="003E67D6">
        <w:rPr>
          <w:rFonts w:ascii="Franklin Gothic Book" w:eastAsia="Times New Roman" w:hAnsi="Franklin Gothic Book" w:cs="Times New Roman"/>
        </w:rPr>
        <w:t xml:space="preserve"> </w:t>
      </w:r>
      <w:r w:rsidRPr="003E67D6">
        <w:rPr>
          <w:rFonts w:ascii="Franklin Gothic Book" w:eastAsia="Times New Roman" w:hAnsi="Franklin Gothic Book" w:cs="Times New Roman"/>
        </w:rPr>
        <w:t>available;</w:t>
      </w:r>
    </w:p>
    <w:p w14:paraId="5E9164B8" w14:textId="5D6B350F" w:rsidR="00F968E4" w:rsidRPr="003E67D6" w:rsidRDefault="00F968E4" w:rsidP="00026C24">
      <w:pPr>
        <w:spacing w:line="240" w:lineRule="auto"/>
        <w:ind w:left="720" w:hanging="720"/>
        <w:rPr>
          <w:rFonts w:ascii="Franklin Gothic Book" w:eastAsia="Times New Roman" w:hAnsi="Franklin Gothic Book" w:cs="Times New Roman"/>
        </w:rPr>
      </w:pPr>
      <w:r w:rsidRPr="003E67D6">
        <w:rPr>
          <w:rFonts w:ascii="Franklin Gothic Book" w:eastAsia="Times New Roman" w:hAnsi="Franklin Gothic Book" w:cs="Times New Roman"/>
        </w:rPr>
        <w:t>(ii)</w:t>
      </w:r>
      <w:r w:rsidRPr="003E67D6">
        <w:rPr>
          <w:rFonts w:ascii="Franklin Gothic Book" w:eastAsia="Times New Roman" w:hAnsi="Franklin Gothic Book" w:cs="Times New Roman"/>
        </w:rPr>
        <w:tab/>
      </w:r>
      <w:r w:rsidR="006A4D6C" w:rsidRPr="003E67D6">
        <w:rPr>
          <w:rFonts w:ascii="Franklin Gothic Book" w:eastAsia="Times New Roman" w:hAnsi="Franklin Gothic Book" w:cs="Times New Roman"/>
        </w:rPr>
        <w:t xml:space="preserve">Provide, using reasonable endeavours, </w:t>
      </w:r>
      <w:r w:rsidR="005422A0" w:rsidRPr="003E67D6">
        <w:rPr>
          <w:rFonts w:ascii="Franklin Gothic Book" w:eastAsia="Times New Roman" w:hAnsi="Franklin Gothic Book" w:cs="Times New Roman"/>
        </w:rPr>
        <w:t>administrative, front-of-house and cleaning staff</w:t>
      </w:r>
      <w:r w:rsidR="006A4D6C" w:rsidRPr="003E67D6">
        <w:rPr>
          <w:rFonts w:ascii="Franklin Gothic Book" w:eastAsia="Times New Roman" w:hAnsi="Franklin Gothic Book" w:cs="Times New Roman"/>
        </w:rPr>
        <w:t xml:space="preserve"> </w:t>
      </w:r>
      <w:r w:rsidR="005422A0" w:rsidRPr="003E67D6">
        <w:rPr>
          <w:rFonts w:ascii="Franklin Gothic Book" w:eastAsia="Times New Roman" w:hAnsi="Franklin Gothic Book" w:cs="Times New Roman"/>
        </w:rPr>
        <w:t xml:space="preserve">as </w:t>
      </w:r>
      <w:r w:rsidR="006A4D6C" w:rsidRPr="003E67D6">
        <w:rPr>
          <w:rFonts w:ascii="Franklin Gothic Book" w:eastAsia="Times New Roman" w:hAnsi="Franklin Gothic Book" w:cs="Times New Roman"/>
        </w:rPr>
        <w:t xml:space="preserve">reasonably </w:t>
      </w:r>
      <w:r w:rsidR="005422A0" w:rsidRPr="003E67D6">
        <w:rPr>
          <w:rFonts w:ascii="Franklin Gothic Book" w:eastAsia="Times New Roman" w:hAnsi="Franklin Gothic Book" w:cs="Times New Roman"/>
        </w:rPr>
        <w:t xml:space="preserve">required for the proper and efficient running of the </w:t>
      </w:r>
      <w:r w:rsidR="006A4D6C" w:rsidRPr="003E67D6">
        <w:rPr>
          <w:rFonts w:ascii="Franklin Gothic Book" w:eastAsia="Times New Roman" w:hAnsi="Franklin Gothic Book" w:cs="Times New Roman"/>
        </w:rPr>
        <w:t>Venue</w:t>
      </w:r>
      <w:r w:rsidR="000F2E89" w:rsidRPr="003E67D6">
        <w:rPr>
          <w:rFonts w:ascii="Franklin Gothic Book" w:eastAsia="Times New Roman" w:hAnsi="Franklin Gothic Book" w:cs="Times New Roman"/>
        </w:rPr>
        <w:t xml:space="preserve">, together with up to </w:t>
      </w:r>
      <w:r w:rsidR="00FA0315" w:rsidRPr="003E67D6">
        <w:rPr>
          <w:rFonts w:ascii="Franklin Gothic Book" w:eastAsia="Times New Roman" w:hAnsi="Franklin Gothic Book" w:cs="Times New Roman"/>
        </w:rPr>
        <w:t xml:space="preserve">Head of Stage +1 and Head of LX + 1 </w:t>
      </w:r>
      <w:r w:rsidR="000F2E89" w:rsidRPr="003E67D6">
        <w:rPr>
          <w:rFonts w:ascii="Franklin Gothic Book" w:eastAsia="Times New Roman" w:hAnsi="Franklin Gothic Book" w:cs="Times New Roman"/>
        </w:rPr>
        <w:t>for each performance,</w:t>
      </w:r>
      <w:r w:rsidR="005422A0" w:rsidRPr="003E67D6">
        <w:rPr>
          <w:rFonts w:ascii="Franklin Gothic Book" w:eastAsia="Times New Roman" w:hAnsi="Franklin Gothic Book" w:cs="Times New Roman"/>
        </w:rPr>
        <w:t xml:space="preserve"> save </w:t>
      </w:r>
      <w:r w:rsidR="003B3B3A" w:rsidRPr="003E67D6">
        <w:rPr>
          <w:rFonts w:ascii="Franklin Gothic Book" w:eastAsia="Times New Roman" w:hAnsi="Franklin Gothic Book" w:cs="Times New Roman"/>
        </w:rPr>
        <w:t>the T</w:t>
      </w:r>
      <w:r w:rsidR="006A4D6C" w:rsidRPr="003E67D6">
        <w:rPr>
          <w:rFonts w:ascii="Franklin Gothic Book" w:eastAsia="Times New Roman" w:hAnsi="Franklin Gothic Book" w:cs="Times New Roman"/>
        </w:rPr>
        <w:t>heatre shall not be liable for providing such staff</w:t>
      </w:r>
      <w:r w:rsidR="001F3EFF" w:rsidRPr="003E67D6">
        <w:rPr>
          <w:rFonts w:ascii="Franklin Gothic Book" w:eastAsia="Times New Roman" w:hAnsi="Franklin Gothic Book" w:cs="Times New Roman"/>
        </w:rPr>
        <w:t xml:space="preserve">, and the Company shall have no financial claim against the </w:t>
      </w:r>
      <w:r w:rsidR="00364DA4" w:rsidRPr="003E67D6">
        <w:rPr>
          <w:rFonts w:ascii="Franklin Gothic Book" w:eastAsia="Times New Roman" w:hAnsi="Franklin Gothic Book" w:cs="Times New Roman"/>
        </w:rPr>
        <w:t>Theatre, where</w:t>
      </w:r>
      <w:r w:rsidR="006A4D6C" w:rsidRPr="003E67D6">
        <w:rPr>
          <w:rFonts w:ascii="Franklin Gothic Book" w:eastAsia="Times New Roman" w:hAnsi="Franklin Gothic Book" w:cs="Times New Roman"/>
        </w:rPr>
        <w:t xml:space="preserve"> there is </w:t>
      </w:r>
      <w:r w:rsidR="005422A0" w:rsidRPr="003E67D6">
        <w:rPr>
          <w:rFonts w:ascii="Franklin Gothic Book" w:eastAsia="Times New Roman" w:hAnsi="Franklin Gothic Book" w:cs="Times New Roman"/>
        </w:rPr>
        <w:t>unavoidable absence which may be caused by illness, strike, lock-out,</w:t>
      </w:r>
      <w:r w:rsidR="006A4D6C" w:rsidRPr="003E67D6">
        <w:rPr>
          <w:rFonts w:ascii="Franklin Gothic Book" w:eastAsia="Times New Roman" w:hAnsi="Franklin Gothic Book" w:cs="Times New Roman"/>
        </w:rPr>
        <w:t xml:space="preserve"> </w:t>
      </w:r>
      <w:r w:rsidR="005422A0" w:rsidRPr="003E67D6">
        <w:rPr>
          <w:rFonts w:ascii="Franklin Gothic Book" w:eastAsia="Times New Roman" w:hAnsi="Franklin Gothic Book" w:cs="Times New Roman"/>
        </w:rPr>
        <w:t xml:space="preserve">dispute or </w:t>
      </w:r>
      <w:r w:rsidR="001F3EFF" w:rsidRPr="003E67D6">
        <w:rPr>
          <w:rFonts w:ascii="Franklin Gothic Book" w:eastAsia="Times New Roman" w:hAnsi="Franklin Gothic Book" w:cs="Times New Roman"/>
        </w:rPr>
        <w:t>Force Majeure Event</w:t>
      </w:r>
      <w:r w:rsidR="000F2E89" w:rsidRPr="003E67D6">
        <w:rPr>
          <w:rFonts w:ascii="Franklin Gothic Book" w:eastAsia="Times New Roman" w:hAnsi="Franklin Gothic Book" w:cs="Times New Roman"/>
        </w:rPr>
        <w:t xml:space="preserve">.  Any additional staff requirement by the Company must be made </w:t>
      </w:r>
      <w:r w:rsidR="00893B16" w:rsidRPr="003E67D6">
        <w:rPr>
          <w:rFonts w:ascii="Franklin Gothic Book" w:eastAsia="Times New Roman" w:hAnsi="Franklin Gothic Book" w:cs="Times New Roman"/>
        </w:rPr>
        <w:t>at least one week prior to the Opening Performance and the Company shall be liable for any additional costs of these staff</w:t>
      </w:r>
      <w:r w:rsidRPr="003E67D6">
        <w:rPr>
          <w:rFonts w:ascii="Franklin Gothic Book" w:eastAsia="Times New Roman" w:hAnsi="Franklin Gothic Book" w:cs="Times New Roman"/>
        </w:rPr>
        <w:t>;</w:t>
      </w:r>
    </w:p>
    <w:p w14:paraId="0AD1C9E7" w14:textId="4E74B9CD" w:rsidR="00F968E4" w:rsidRPr="003E67D6" w:rsidRDefault="00F968E4" w:rsidP="00026C24">
      <w:pPr>
        <w:spacing w:line="240" w:lineRule="auto"/>
        <w:ind w:left="720" w:hanging="720"/>
        <w:rPr>
          <w:rFonts w:ascii="Franklin Gothic Book" w:eastAsia="Times New Roman" w:hAnsi="Franklin Gothic Book" w:cs="Times New Roman"/>
        </w:rPr>
      </w:pPr>
      <w:r w:rsidRPr="003E67D6">
        <w:rPr>
          <w:rFonts w:ascii="Franklin Gothic Book" w:eastAsia="Times New Roman" w:hAnsi="Franklin Gothic Book" w:cs="Times New Roman"/>
        </w:rPr>
        <w:t>(iii)</w:t>
      </w:r>
      <w:r w:rsidRPr="003E67D6">
        <w:rPr>
          <w:rFonts w:ascii="Franklin Gothic Book" w:eastAsia="Times New Roman" w:hAnsi="Franklin Gothic Book" w:cs="Times New Roman"/>
        </w:rPr>
        <w:tab/>
      </w:r>
      <w:r w:rsidR="005422A0" w:rsidRPr="003E67D6">
        <w:rPr>
          <w:rFonts w:ascii="Franklin Gothic Book" w:eastAsia="Times New Roman" w:hAnsi="Franklin Gothic Book" w:cs="Times New Roman"/>
        </w:rPr>
        <w:t xml:space="preserve">Provide </w:t>
      </w:r>
      <w:r w:rsidRPr="003E67D6">
        <w:rPr>
          <w:rFonts w:ascii="Franklin Gothic Book" w:eastAsia="Times New Roman" w:hAnsi="Franklin Gothic Book" w:cs="Times New Roman"/>
        </w:rPr>
        <w:t>Technical S</w:t>
      </w:r>
      <w:r w:rsidR="005422A0" w:rsidRPr="003E67D6">
        <w:rPr>
          <w:rFonts w:ascii="Franklin Gothic Book" w:eastAsia="Times New Roman" w:hAnsi="Franklin Gothic Book" w:cs="Times New Roman"/>
        </w:rPr>
        <w:t xml:space="preserve">taff </w:t>
      </w:r>
      <w:r w:rsidRPr="003E67D6">
        <w:rPr>
          <w:rFonts w:ascii="Franklin Gothic Book" w:eastAsia="Times New Roman" w:hAnsi="Franklin Gothic Book" w:cs="Times New Roman"/>
        </w:rPr>
        <w:t>in accordance with these terms and conditions and the Contract Particulars</w:t>
      </w:r>
      <w:r w:rsidR="008952BB" w:rsidRPr="003E67D6">
        <w:rPr>
          <w:rFonts w:ascii="Franklin Gothic Book" w:eastAsia="Times New Roman" w:hAnsi="Franklin Gothic Book" w:cs="Times New Roman"/>
        </w:rPr>
        <w:t xml:space="preserve">.  Late changes to </w:t>
      </w:r>
      <w:r w:rsidR="001960BD" w:rsidRPr="003E67D6">
        <w:rPr>
          <w:rFonts w:ascii="Franklin Gothic Book" w:eastAsia="Times New Roman" w:hAnsi="Franklin Gothic Book" w:cs="Times New Roman"/>
        </w:rPr>
        <w:t xml:space="preserve">requests for </w:t>
      </w:r>
      <w:r w:rsidR="008952BB" w:rsidRPr="003E67D6">
        <w:rPr>
          <w:rFonts w:ascii="Franklin Gothic Book" w:eastAsia="Times New Roman" w:hAnsi="Franklin Gothic Book" w:cs="Times New Roman"/>
        </w:rPr>
        <w:t xml:space="preserve">Resident staff </w:t>
      </w:r>
      <w:r w:rsidR="00FD6EC1" w:rsidRPr="003E67D6">
        <w:rPr>
          <w:rFonts w:ascii="Franklin Gothic Book" w:eastAsia="Times New Roman" w:hAnsi="Franklin Gothic Book" w:cs="Times New Roman"/>
        </w:rPr>
        <w:t xml:space="preserve">by the Company </w:t>
      </w:r>
      <w:r w:rsidR="008952BB" w:rsidRPr="003E67D6">
        <w:rPr>
          <w:rFonts w:ascii="Franklin Gothic Book" w:eastAsia="Times New Roman" w:hAnsi="Franklin Gothic Book" w:cs="Times New Roman"/>
        </w:rPr>
        <w:t>may result in an admin</w:t>
      </w:r>
      <w:r w:rsidR="001960BD" w:rsidRPr="003E67D6">
        <w:rPr>
          <w:rFonts w:ascii="Franklin Gothic Book" w:eastAsia="Times New Roman" w:hAnsi="Franklin Gothic Book" w:cs="Times New Roman"/>
        </w:rPr>
        <w:t>istration</w:t>
      </w:r>
      <w:r w:rsidR="008952BB" w:rsidRPr="003E67D6">
        <w:rPr>
          <w:rFonts w:ascii="Franklin Gothic Book" w:eastAsia="Times New Roman" w:hAnsi="Franklin Gothic Book" w:cs="Times New Roman"/>
        </w:rPr>
        <w:t xml:space="preserve"> fee of £</w:t>
      </w:r>
      <w:r w:rsidR="00022792" w:rsidRPr="003E67D6">
        <w:rPr>
          <w:rFonts w:ascii="Franklin Gothic Book" w:eastAsia="Times New Roman" w:hAnsi="Franklin Gothic Book" w:cs="Times New Roman"/>
        </w:rPr>
        <w:t>250</w:t>
      </w:r>
      <w:r w:rsidRPr="003E67D6">
        <w:rPr>
          <w:rFonts w:ascii="Franklin Gothic Book" w:eastAsia="Times New Roman" w:hAnsi="Franklin Gothic Book" w:cs="Times New Roman"/>
        </w:rPr>
        <w:t xml:space="preserve">; </w:t>
      </w:r>
    </w:p>
    <w:p w14:paraId="592BE9D4" w14:textId="4D480B76" w:rsidR="00353B93" w:rsidRPr="004761FD" w:rsidRDefault="00F968E4" w:rsidP="001960BD">
      <w:pPr>
        <w:spacing w:line="240" w:lineRule="auto"/>
        <w:ind w:left="720" w:hanging="720"/>
        <w:rPr>
          <w:rFonts w:ascii="Franklin Gothic Book" w:eastAsia="Times New Roman" w:hAnsi="Franklin Gothic Book" w:cs="Times New Roman"/>
        </w:rPr>
      </w:pPr>
      <w:r w:rsidRPr="003E67D6">
        <w:rPr>
          <w:rFonts w:ascii="Franklin Gothic Book" w:eastAsia="Times New Roman" w:hAnsi="Franklin Gothic Book" w:cs="Times New Roman"/>
        </w:rPr>
        <w:t>(iv)</w:t>
      </w:r>
      <w:r w:rsidRPr="003E67D6">
        <w:rPr>
          <w:rFonts w:ascii="Franklin Gothic Book" w:eastAsia="Times New Roman" w:hAnsi="Franklin Gothic Book" w:cs="Times New Roman"/>
        </w:rPr>
        <w:tab/>
      </w:r>
      <w:r w:rsidR="005422A0" w:rsidRPr="003E67D6">
        <w:rPr>
          <w:rFonts w:ascii="Franklin Gothic Book" w:eastAsia="Times New Roman" w:hAnsi="Franklin Gothic Book" w:cs="Times New Roman"/>
        </w:rPr>
        <w:t xml:space="preserve">Obtain in respect of the </w:t>
      </w:r>
      <w:r w:rsidRPr="003E67D6">
        <w:rPr>
          <w:rFonts w:ascii="Franklin Gothic Book" w:eastAsia="Times New Roman" w:hAnsi="Franklin Gothic Book" w:cs="Times New Roman"/>
        </w:rPr>
        <w:t>Venue</w:t>
      </w:r>
      <w:r w:rsidR="005422A0" w:rsidRPr="003E67D6">
        <w:rPr>
          <w:rFonts w:ascii="Franklin Gothic Book" w:eastAsia="Times New Roman" w:hAnsi="Franklin Gothic Book" w:cs="Times New Roman"/>
        </w:rPr>
        <w:t xml:space="preserve"> all necessary </w:t>
      </w:r>
      <w:r w:rsidRPr="003E67D6">
        <w:rPr>
          <w:rFonts w:ascii="Franklin Gothic Book" w:eastAsia="Times New Roman" w:hAnsi="Franklin Gothic Book" w:cs="Times New Roman"/>
        </w:rPr>
        <w:t xml:space="preserve">operational </w:t>
      </w:r>
      <w:r w:rsidR="005422A0" w:rsidRPr="003E67D6">
        <w:rPr>
          <w:rFonts w:ascii="Franklin Gothic Book" w:eastAsia="Times New Roman" w:hAnsi="Franklin Gothic Book" w:cs="Times New Roman"/>
        </w:rPr>
        <w:t>licences or permissions</w:t>
      </w:r>
      <w:r w:rsidR="003B3B3A" w:rsidRPr="003E67D6">
        <w:rPr>
          <w:rFonts w:ascii="Franklin Gothic Book" w:eastAsia="Times New Roman" w:hAnsi="Franklin Gothic Book" w:cs="Times New Roman"/>
        </w:rPr>
        <w:t xml:space="preserve"> (for the avoidance of doubt this shall not include Production specific licences</w:t>
      </w:r>
      <w:r w:rsidR="003B3B3A" w:rsidRPr="004761FD">
        <w:rPr>
          <w:rFonts w:ascii="Franklin Gothic Book" w:eastAsia="Times New Roman" w:hAnsi="Franklin Gothic Book" w:cs="Times New Roman"/>
        </w:rPr>
        <w:t xml:space="preserve"> which shall be the responsibility of the Company)</w:t>
      </w:r>
      <w:r w:rsidRPr="004761FD">
        <w:rPr>
          <w:rFonts w:ascii="Franklin Gothic Book" w:eastAsia="Times New Roman" w:hAnsi="Franklin Gothic Book" w:cs="Times New Roman"/>
        </w:rPr>
        <w:t>;</w:t>
      </w:r>
    </w:p>
    <w:p w14:paraId="04B63FF6" w14:textId="5FEC7DDA" w:rsidR="00F968E4" w:rsidRPr="004761FD" w:rsidRDefault="00353B93" w:rsidP="00026C24">
      <w:pPr>
        <w:spacing w:line="240" w:lineRule="auto"/>
        <w:ind w:left="720" w:hanging="720"/>
        <w:rPr>
          <w:rFonts w:ascii="Franklin Gothic Book" w:eastAsia="Times New Roman" w:hAnsi="Franklin Gothic Book" w:cs="Times New Roman"/>
        </w:rPr>
      </w:pPr>
      <w:r w:rsidRPr="004761FD">
        <w:rPr>
          <w:rFonts w:ascii="Franklin Gothic Book" w:eastAsia="Times New Roman" w:hAnsi="Franklin Gothic Book" w:cs="Times New Roman"/>
        </w:rPr>
        <w:t>(v)</w:t>
      </w:r>
      <w:r w:rsidRPr="004761FD">
        <w:rPr>
          <w:rFonts w:ascii="Franklin Gothic Book" w:eastAsia="Times New Roman" w:hAnsi="Franklin Gothic Book" w:cs="Times New Roman"/>
        </w:rPr>
        <w:tab/>
        <w:t>provide reasonable storage facilities for sufficient scenery, properties and costumes necessary for the Production.  In the event that more than one production is being mounted during a season at the Venue the Theatre reserves the right to limit the amount of storage available.  The Company shall make its own arrangement for any storage outside of the Venue and be liable for all costs incurred in doing so, together with any associated staff costs.</w:t>
      </w:r>
    </w:p>
    <w:p w14:paraId="4F8BE38E" w14:textId="0EA4FD66" w:rsidR="00457804" w:rsidRPr="004761FD" w:rsidRDefault="00457804" w:rsidP="00026C24">
      <w:pPr>
        <w:overflowPunct w:val="0"/>
        <w:autoSpaceDE w:val="0"/>
        <w:autoSpaceDN w:val="0"/>
        <w:adjustRightInd w:val="0"/>
        <w:spacing w:after="0" w:line="240" w:lineRule="auto"/>
        <w:ind w:left="720" w:hanging="720"/>
        <w:textAlignment w:val="baseline"/>
        <w:rPr>
          <w:rFonts w:ascii="Franklin Gothic Book" w:eastAsia="Times New Roman" w:hAnsi="Franklin Gothic Book" w:cs="Times New Roman"/>
        </w:rPr>
      </w:pPr>
      <w:r w:rsidRPr="004761FD">
        <w:rPr>
          <w:rFonts w:ascii="Franklin Gothic Book" w:eastAsia="Times New Roman" w:hAnsi="Franklin Gothic Book" w:cs="Times New Roman"/>
          <w:bCs/>
        </w:rPr>
        <w:t>(vi)</w:t>
      </w:r>
      <w:r w:rsidRPr="004761FD">
        <w:rPr>
          <w:rFonts w:ascii="Franklin Gothic Book" w:eastAsia="Times New Roman" w:hAnsi="Franklin Gothic Book" w:cs="Times New Roman"/>
          <w:bCs/>
        </w:rPr>
        <w:tab/>
      </w:r>
      <w:r w:rsidR="00072C04" w:rsidRPr="004761FD">
        <w:rPr>
          <w:rFonts w:ascii="Franklin Gothic Book" w:eastAsia="Times New Roman" w:hAnsi="Franklin Gothic Book" w:cs="Times New Roman"/>
          <w:bCs/>
        </w:rPr>
        <w:t>k</w:t>
      </w:r>
      <w:r w:rsidRPr="004761FD">
        <w:rPr>
          <w:rFonts w:ascii="Franklin Gothic Book" w:eastAsia="Times New Roman" w:hAnsi="Franklin Gothic Book" w:cs="Times New Roman"/>
          <w:bCs/>
        </w:rPr>
        <w:t xml:space="preserve">eep in </w:t>
      </w:r>
      <w:r w:rsidR="00072C04" w:rsidRPr="004761FD">
        <w:rPr>
          <w:rFonts w:ascii="Franklin Gothic Book" w:eastAsia="Times New Roman" w:hAnsi="Franklin Gothic Book" w:cs="Times New Roman"/>
          <w:bCs/>
        </w:rPr>
        <w:t xml:space="preserve">reasonable </w:t>
      </w:r>
      <w:r w:rsidRPr="004761FD">
        <w:rPr>
          <w:rFonts w:ascii="Franklin Gothic Book" w:eastAsia="Times New Roman" w:hAnsi="Franklin Gothic Book" w:cs="Times New Roman"/>
          <w:bCs/>
        </w:rPr>
        <w:t xml:space="preserve">repair and condition the interior and exterior, including the walls, the structure and the ceiling of the </w:t>
      </w:r>
      <w:r w:rsidR="00072C04" w:rsidRPr="004761FD">
        <w:rPr>
          <w:rFonts w:ascii="Franklin Gothic Book" w:eastAsia="Times New Roman" w:hAnsi="Franklin Gothic Book" w:cs="Times New Roman"/>
          <w:bCs/>
        </w:rPr>
        <w:t>V</w:t>
      </w:r>
      <w:r w:rsidRPr="004761FD">
        <w:rPr>
          <w:rFonts w:ascii="Franklin Gothic Book" w:eastAsia="Times New Roman" w:hAnsi="Franklin Gothic Book" w:cs="Times New Roman"/>
          <w:bCs/>
        </w:rPr>
        <w:t>enue</w:t>
      </w:r>
      <w:r w:rsidR="00072C04" w:rsidRPr="004761FD">
        <w:rPr>
          <w:rFonts w:ascii="Franklin Gothic Book" w:eastAsia="Times New Roman" w:hAnsi="Franklin Gothic Book" w:cs="Times New Roman"/>
          <w:bCs/>
        </w:rPr>
        <w:t>, so as not to prevent or hinder any Production</w:t>
      </w:r>
      <w:r w:rsidRPr="004761FD">
        <w:rPr>
          <w:rFonts w:ascii="Franklin Gothic Book" w:eastAsia="Times New Roman" w:hAnsi="Franklin Gothic Book" w:cs="Times New Roman"/>
          <w:bCs/>
        </w:rPr>
        <w:t xml:space="preserve">. </w:t>
      </w:r>
    </w:p>
    <w:p w14:paraId="439A1741" w14:textId="77777777" w:rsidR="00017C12" w:rsidRPr="004761FD" w:rsidRDefault="00017C12" w:rsidP="00026C24">
      <w:pPr>
        <w:spacing w:line="240" w:lineRule="auto"/>
        <w:ind w:left="720" w:hanging="720"/>
        <w:rPr>
          <w:rFonts w:ascii="Franklin Gothic Book" w:eastAsia="Times New Roman" w:hAnsi="Franklin Gothic Book" w:cs="Times New Roman"/>
        </w:rPr>
      </w:pPr>
    </w:p>
    <w:p w14:paraId="1A200083" w14:textId="77777777" w:rsidR="00A542CC" w:rsidRPr="004761FD" w:rsidRDefault="00A542CC" w:rsidP="00026C24">
      <w:pPr>
        <w:spacing w:line="240" w:lineRule="auto"/>
        <w:rPr>
          <w:rFonts w:ascii="Franklin Gothic Book" w:hAnsi="Franklin Gothic Book"/>
          <w:b/>
        </w:rPr>
      </w:pPr>
      <w:r w:rsidRPr="004761FD">
        <w:rPr>
          <w:rFonts w:ascii="Franklin Gothic Book" w:hAnsi="Franklin Gothic Book"/>
          <w:b/>
        </w:rPr>
        <w:t>4.</w:t>
      </w:r>
      <w:r w:rsidRPr="004761FD">
        <w:rPr>
          <w:rFonts w:ascii="Franklin Gothic Book" w:hAnsi="Franklin Gothic Book"/>
          <w:b/>
        </w:rPr>
        <w:tab/>
        <w:t>FINANCIAL OBLIGATIONS</w:t>
      </w:r>
    </w:p>
    <w:p w14:paraId="58C05C55" w14:textId="08E1552F" w:rsidR="000F2E89" w:rsidRPr="004761FD" w:rsidRDefault="00353B93" w:rsidP="00026C24">
      <w:pPr>
        <w:spacing w:line="240" w:lineRule="auto"/>
        <w:ind w:left="720" w:hanging="720"/>
        <w:rPr>
          <w:rFonts w:ascii="Franklin Gothic Book" w:hAnsi="Franklin Gothic Book"/>
        </w:rPr>
      </w:pPr>
      <w:r w:rsidRPr="004761FD">
        <w:rPr>
          <w:rFonts w:ascii="Franklin Gothic Book" w:hAnsi="Franklin Gothic Book"/>
        </w:rPr>
        <w:t>4.1</w:t>
      </w:r>
      <w:r w:rsidRPr="004761FD">
        <w:rPr>
          <w:rFonts w:ascii="Franklin Gothic Book" w:hAnsi="Franklin Gothic Book"/>
        </w:rPr>
        <w:tab/>
      </w:r>
      <w:r w:rsidR="000F2E89" w:rsidRPr="004761FD">
        <w:rPr>
          <w:rFonts w:ascii="Franklin Gothic Book" w:hAnsi="Franklin Gothic Book"/>
        </w:rPr>
        <w:t xml:space="preserve">The parties agree to the Financial </w:t>
      </w:r>
      <w:r w:rsidR="003B3B3A" w:rsidRPr="004761FD">
        <w:rPr>
          <w:rFonts w:ascii="Franklin Gothic Book" w:hAnsi="Franklin Gothic Book"/>
        </w:rPr>
        <w:t>Deal</w:t>
      </w:r>
      <w:r w:rsidR="000F2E89" w:rsidRPr="004761FD">
        <w:rPr>
          <w:rFonts w:ascii="Franklin Gothic Book" w:hAnsi="Franklin Gothic Book"/>
        </w:rPr>
        <w:t xml:space="preserve"> as set out in the Contract Particulars.</w:t>
      </w:r>
    </w:p>
    <w:p w14:paraId="66A3124D" w14:textId="77777777" w:rsidR="00353B93" w:rsidRPr="004761FD" w:rsidRDefault="000F2E89" w:rsidP="00026C24">
      <w:pPr>
        <w:spacing w:line="240" w:lineRule="auto"/>
        <w:ind w:left="720" w:hanging="720"/>
        <w:rPr>
          <w:rFonts w:ascii="Franklin Gothic Book" w:hAnsi="Franklin Gothic Book"/>
        </w:rPr>
      </w:pPr>
      <w:r w:rsidRPr="004761FD">
        <w:rPr>
          <w:rFonts w:ascii="Franklin Gothic Book" w:hAnsi="Franklin Gothic Book"/>
        </w:rPr>
        <w:t>4.2</w:t>
      </w:r>
      <w:r w:rsidRPr="004761FD">
        <w:rPr>
          <w:rFonts w:ascii="Franklin Gothic Book" w:hAnsi="Franklin Gothic Book"/>
        </w:rPr>
        <w:tab/>
      </w:r>
      <w:r w:rsidR="00353B93" w:rsidRPr="004761FD">
        <w:rPr>
          <w:rFonts w:ascii="Franklin Gothic Book" w:hAnsi="Franklin Gothic Book"/>
        </w:rPr>
        <w:t>On completion of the Production</w:t>
      </w:r>
      <w:r w:rsidR="001935EB" w:rsidRPr="004761FD">
        <w:rPr>
          <w:rFonts w:ascii="Franklin Gothic Book" w:hAnsi="Franklin Gothic Book"/>
        </w:rPr>
        <w:t xml:space="preserve"> the parties shall agree the Contra Account, and following such agreement the Theatre shall pay to the Company any sum not in dispute.</w:t>
      </w:r>
      <w:r w:rsidR="00353B93" w:rsidRPr="004761FD">
        <w:rPr>
          <w:rFonts w:ascii="Franklin Gothic Book" w:hAnsi="Franklin Gothic Book"/>
        </w:rPr>
        <w:t xml:space="preserve"> </w:t>
      </w:r>
    </w:p>
    <w:p w14:paraId="1902039E" w14:textId="77777777" w:rsidR="00F968E4" w:rsidRPr="004761FD" w:rsidRDefault="000F2E89" w:rsidP="00026C24">
      <w:pPr>
        <w:overflowPunct w:val="0"/>
        <w:autoSpaceDE w:val="0"/>
        <w:autoSpaceDN w:val="0"/>
        <w:adjustRightInd w:val="0"/>
        <w:spacing w:after="0" w:line="240" w:lineRule="auto"/>
        <w:ind w:left="720" w:hanging="720"/>
        <w:textAlignment w:val="baseline"/>
        <w:rPr>
          <w:rFonts w:ascii="Franklin Gothic Book" w:eastAsia="Times New Roman" w:hAnsi="Franklin Gothic Book" w:cs="Times New Roman"/>
        </w:rPr>
      </w:pPr>
      <w:r w:rsidRPr="004761FD">
        <w:rPr>
          <w:rFonts w:ascii="Franklin Gothic Book" w:eastAsia="Times New Roman" w:hAnsi="Franklin Gothic Book" w:cs="Times New Roman"/>
        </w:rPr>
        <w:t>4.3</w:t>
      </w:r>
      <w:r w:rsidR="001935EB" w:rsidRPr="004761FD">
        <w:rPr>
          <w:rFonts w:ascii="Franklin Gothic Book" w:eastAsia="Times New Roman" w:hAnsi="Franklin Gothic Book" w:cs="Times New Roman"/>
        </w:rPr>
        <w:tab/>
        <w:t>The Theatre shall r</w:t>
      </w:r>
      <w:r w:rsidR="00F968E4" w:rsidRPr="004761FD">
        <w:rPr>
          <w:rFonts w:ascii="Franklin Gothic Book" w:eastAsia="Times New Roman" w:hAnsi="Franklin Gothic Book" w:cs="Times New Roman"/>
        </w:rPr>
        <w:t xml:space="preserve">eceive and bank the Box </w:t>
      </w:r>
      <w:r w:rsidR="001935EB" w:rsidRPr="004761FD">
        <w:rPr>
          <w:rFonts w:ascii="Franklin Gothic Book" w:eastAsia="Times New Roman" w:hAnsi="Franklin Gothic Book" w:cs="Times New Roman"/>
        </w:rPr>
        <w:t>Office R</w:t>
      </w:r>
      <w:r w:rsidR="00F968E4" w:rsidRPr="004761FD">
        <w:rPr>
          <w:rFonts w:ascii="Franklin Gothic Book" w:eastAsia="Times New Roman" w:hAnsi="Franklin Gothic Book" w:cs="Times New Roman"/>
        </w:rPr>
        <w:t>eceipts and provide the Visiting</w:t>
      </w:r>
      <w:r w:rsidR="001935EB" w:rsidRPr="004761FD">
        <w:rPr>
          <w:rFonts w:ascii="Franklin Gothic Book" w:eastAsia="Times New Roman" w:hAnsi="Franklin Gothic Book" w:cs="Times New Roman"/>
        </w:rPr>
        <w:t xml:space="preserve"> </w:t>
      </w:r>
      <w:r w:rsidR="00F968E4" w:rsidRPr="004761FD">
        <w:rPr>
          <w:rFonts w:ascii="Franklin Gothic Book" w:eastAsia="Times New Roman" w:hAnsi="Franklin Gothic Book" w:cs="Times New Roman"/>
        </w:rPr>
        <w:t>Manager</w:t>
      </w:r>
      <w:r w:rsidR="001935EB" w:rsidRPr="004761FD">
        <w:rPr>
          <w:rFonts w:ascii="Franklin Gothic Book" w:eastAsia="Times New Roman" w:hAnsi="Franklin Gothic Book" w:cs="Times New Roman"/>
        </w:rPr>
        <w:t>, if requested,</w:t>
      </w:r>
      <w:r w:rsidR="00F968E4" w:rsidRPr="004761FD">
        <w:rPr>
          <w:rFonts w:ascii="Franklin Gothic Book" w:eastAsia="Times New Roman" w:hAnsi="Franklin Gothic Book" w:cs="Times New Roman"/>
        </w:rPr>
        <w:t xml:space="preserve"> with true accounts </w:t>
      </w:r>
      <w:r w:rsidR="001935EB" w:rsidRPr="004761FD">
        <w:rPr>
          <w:rFonts w:ascii="Franklin Gothic Book" w:eastAsia="Times New Roman" w:hAnsi="Franklin Gothic Book" w:cs="Times New Roman"/>
        </w:rPr>
        <w:t>of such receipts</w:t>
      </w:r>
      <w:r w:rsidR="00F968E4" w:rsidRPr="004761FD">
        <w:rPr>
          <w:rFonts w:ascii="Franklin Gothic Book" w:eastAsia="Times New Roman" w:hAnsi="Franklin Gothic Book" w:cs="Times New Roman"/>
        </w:rPr>
        <w:t xml:space="preserve"> on a daily basis with</w:t>
      </w:r>
      <w:r w:rsidR="001935EB" w:rsidRPr="004761FD">
        <w:rPr>
          <w:rFonts w:ascii="Franklin Gothic Book" w:eastAsia="Times New Roman" w:hAnsi="Franklin Gothic Book" w:cs="Times New Roman"/>
        </w:rPr>
        <w:t xml:space="preserve"> </w:t>
      </w:r>
      <w:r w:rsidR="00F968E4" w:rsidRPr="004761FD">
        <w:rPr>
          <w:rFonts w:ascii="Franklin Gothic Book" w:eastAsia="Times New Roman" w:hAnsi="Franklin Gothic Book" w:cs="Times New Roman"/>
        </w:rPr>
        <w:t>weekly summaries.</w:t>
      </w:r>
    </w:p>
    <w:p w14:paraId="7D519099" w14:textId="77777777" w:rsidR="00D210C8" w:rsidRPr="004761FD" w:rsidRDefault="00D210C8" w:rsidP="00026C24">
      <w:pPr>
        <w:overflowPunct w:val="0"/>
        <w:autoSpaceDE w:val="0"/>
        <w:autoSpaceDN w:val="0"/>
        <w:adjustRightInd w:val="0"/>
        <w:spacing w:after="0" w:line="240" w:lineRule="auto"/>
        <w:ind w:left="720" w:hanging="720"/>
        <w:textAlignment w:val="baseline"/>
        <w:rPr>
          <w:rFonts w:ascii="Franklin Gothic Book" w:eastAsia="Times New Roman" w:hAnsi="Franklin Gothic Book" w:cs="Times New Roman"/>
        </w:rPr>
      </w:pPr>
    </w:p>
    <w:p w14:paraId="1C0D5E27" w14:textId="77777777" w:rsidR="00E8319C" w:rsidRPr="004761FD" w:rsidRDefault="00D210C8" w:rsidP="00E8319C">
      <w:pPr>
        <w:spacing w:line="240" w:lineRule="auto"/>
        <w:ind w:left="720" w:hanging="720"/>
        <w:rPr>
          <w:rFonts w:ascii="Franklin Gothic Book" w:hAnsi="Franklin Gothic Book"/>
        </w:rPr>
      </w:pPr>
      <w:r w:rsidRPr="004761FD">
        <w:rPr>
          <w:rFonts w:ascii="Franklin Gothic Book" w:eastAsia="Times New Roman" w:hAnsi="Franklin Gothic Book" w:cs="Times New Roman"/>
        </w:rPr>
        <w:lastRenderedPageBreak/>
        <w:t>4.4</w:t>
      </w:r>
      <w:r w:rsidRPr="004761FD">
        <w:rPr>
          <w:rFonts w:ascii="Franklin Gothic Book" w:eastAsia="Times New Roman" w:hAnsi="Franklin Gothic Book" w:cs="Times New Roman"/>
        </w:rPr>
        <w:tab/>
      </w:r>
      <w:r w:rsidRPr="004761FD">
        <w:rPr>
          <w:rFonts w:ascii="Franklin Gothic Book" w:hAnsi="Franklin Gothic Book"/>
        </w:rPr>
        <w:t xml:space="preserve">Ticket prices and any associated discounts or offers shall be fixed by the Resident Manager after consultation with the Company whose advice shall be sought and acted upon where appropriate. The Theatre reserves the right to dynamically revise ticket prices, subject to demand and in consultation with the Company. </w:t>
      </w:r>
      <w:r w:rsidR="00E8319C" w:rsidRPr="004761FD">
        <w:rPr>
          <w:rFonts w:ascii="Franklin Gothic Book" w:hAnsi="Franklin Gothic Book"/>
        </w:rPr>
        <w:t>Any additional income earned on these dynamically priced sales shall be shared between both parties by the same split as the original deal.</w:t>
      </w:r>
    </w:p>
    <w:p w14:paraId="57308BAB" w14:textId="5EAFDF10" w:rsidR="000F2E89" w:rsidRPr="004761FD" w:rsidRDefault="000F2E89" w:rsidP="00E8319C">
      <w:pPr>
        <w:spacing w:line="240" w:lineRule="auto"/>
        <w:ind w:left="720" w:hanging="720"/>
        <w:rPr>
          <w:rFonts w:ascii="Franklin Gothic Book" w:eastAsia="Times New Roman" w:hAnsi="Franklin Gothic Book" w:cs="Times New Roman"/>
        </w:rPr>
      </w:pPr>
      <w:r w:rsidRPr="004761FD">
        <w:rPr>
          <w:rFonts w:ascii="Franklin Gothic Book" w:eastAsia="Times New Roman" w:hAnsi="Franklin Gothic Book" w:cs="Times New Roman"/>
        </w:rPr>
        <w:t>4.</w:t>
      </w:r>
      <w:r w:rsidR="00D210C8" w:rsidRPr="004761FD">
        <w:rPr>
          <w:rFonts w:ascii="Franklin Gothic Book" w:eastAsia="Times New Roman" w:hAnsi="Franklin Gothic Book" w:cs="Times New Roman"/>
        </w:rPr>
        <w:t>5</w:t>
      </w:r>
      <w:r w:rsidRPr="004761FD">
        <w:rPr>
          <w:rFonts w:ascii="Franklin Gothic Book" w:eastAsia="Times New Roman" w:hAnsi="Franklin Gothic Book" w:cs="Times New Roman"/>
        </w:rPr>
        <w:tab/>
        <w:t>Where any advance payment is made by the Theatre to the Company prior to the final agreement in accordance with clause 4.2 this will be subject to:</w:t>
      </w:r>
    </w:p>
    <w:p w14:paraId="7C6AF5E2" w14:textId="77777777" w:rsidR="000F2E89" w:rsidRPr="004761FD" w:rsidRDefault="000F2E89" w:rsidP="00026C24">
      <w:pPr>
        <w:overflowPunct w:val="0"/>
        <w:autoSpaceDE w:val="0"/>
        <w:autoSpaceDN w:val="0"/>
        <w:adjustRightInd w:val="0"/>
        <w:spacing w:after="0" w:line="240" w:lineRule="auto"/>
        <w:ind w:left="720" w:hanging="720"/>
        <w:textAlignment w:val="baseline"/>
        <w:rPr>
          <w:rFonts w:ascii="Franklin Gothic Book" w:eastAsia="Times New Roman" w:hAnsi="Franklin Gothic Book" w:cs="Times New Roman"/>
        </w:rPr>
      </w:pPr>
    </w:p>
    <w:p w14:paraId="2E67EC58" w14:textId="77777777" w:rsidR="000F2E89" w:rsidRPr="004761FD" w:rsidRDefault="000F2E89" w:rsidP="00026C24">
      <w:pPr>
        <w:pStyle w:val="ListParagraph"/>
        <w:numPr>
          <w:ilvl w:val="0"/>
          <w:numId w:val="13"/>
        </w:numPr>
        <w:overflowPunct w:val="0"/>
        <w:autoSpaceDE w:val="0"/>
        <w:autoSpaceDN w:val="0"/>
        <w:adjustRightInd w:val="0"/>
        <w:spacing w:after="0" w:line="240" w:lineRule="auto"/>
        <w:textAlignment w:val="baseline"/>
        <w:rPr>
          <w:rFonts w:ascii="Franklin Gothic Book" w:eastAsia="Times New Roman" w:hAnsi="Franklin Gothic Book" w:cs="Times New Roman"/>
        </w:rPr>
      </w:pPr>
      <w:r w:rsidRPr="004761FD">
        <w:rPr>
          <w:rFonts w:ascii="Franklin Gothic Book" w:eastAsia="Times New Roman" w:hAnsi="Franklin Gothic Book" w:cs="Times New Roman"/>
        </w:rPr>
        <w:t>the advance payment not exceeding the amount of the guarantee or percentage payable pro-rata over the number of performances  up to the time the advance is made, with allowance for any contra charges that may be made; and</w:t>
      </w:r>
      <w:r w:rsidRPr="004761FD">
        <w:rPr>
          <w:rFonts w:ascii="Franklin Gothic Book" w:eastAsia="Times New Roman" w:hAnsi="Franklin Gothic Book" w:cs="Times New Roman"/>
        </w:rPr>
        <w:br/>
      </w:r>
    </w:p>
    <w:p w14:paraId="63E2AE94" w14:textId="2B215375" w:rsidR="000F2E89" w:rsidRPr="004761FD" w:rsidRDefault="000F2E89" w:rsidP="00026C24">
      <w:pPr>
        <w:pStyle w:val="ListParagraph"/>
        <w:numPr>
          <w:ilvl w:val="0"/>
          <w:numId w:val="13"/>
        </w:numPr>
        <w:overflowPunct w:val="0"/>
        <w:autoSpaceDE w:val="0"/>
        <w:autoSpaceDN w:val="0"/>
        <w:adjustRightInd w:val="0"/>
        <w:spacing w:after="0" w:line="240" w:lineRule="auto"/>
        <w:textAlignment w:val="baseline"/>
        <w:rPr>
          <w:rFonts w:ascii="Franklin Gothic Book" w:eastAsia="Times New Roman" w:hAnsi="Franklin Gothic Book" w:cs="Times New Roman"/>
        </w:rPr>
      </w:pPr>
      <w:r w:rsidRPr="004761FD">
        <w:rPr>
          <w:rFonts w:ascii="Franklin Gothic Book" w:eastAsia="Times New Roman" w:hAnsi="Franklin Gothic Book" w:cs="Times New Roman"/>
        </w:rPr>
        <w:t xml:space="preserve">notice of at least </w:t>
      </w:r>
      <w:r w:rsidR="0040683B" w:rsidRPr="004761FD">
        <w:rPr>
          <w:rFonts w:ascii="Franklin Gothic Book" w:eastAsia="Times New Roman" w:hAnsi="Franklin Gothic Book" w:cs="Times New Roman"/>
        </w:rPr>
        <w:t>14 days</w:t>
      </w:r>
      <w:r w:rsidRPr="004761FD">
        <w:rPr>
          <w:rFonts w:ascii="Franklin Gothic Book" w:eastAsia="Times New Roman" w:hAnsi="Franklin Gothic Book" w:cs="Times New Roman"/>
        </w:rPr>
        <w:t xml:space="preserve"> is required before an advance payment will be made.</w:t>
      </w:r>
    </w:p>
    <w:p w14:paraId="0A504FF7" w14:textId="77777777" w:rsidR="000F2E89" w:rsidRPr="004761FD" w:rsidRDefault="000F2E89" w:rsidP="00026C24">
      <w:pPr>
        <w:overflowPunct w:val="0"/>
        <w:autoSpaceDE w:val="0"/>
        <w:autoSpaceDN w:val="0"/>
        <w:adjustRightInd w:val="0"/>
        <w:spacing w:after="0" w:line="240" w:lineRule="auto"/>
        <w:textAlignment w:val="baseline"/>
        <w:rPr>
          <w:rFonts w:ascii="Franklin Gothic Book" w:eastAsia="Times New Roman" w:hAnsi="Franklin Gothic Book" w:cs="Times New Roman"/>
        </w:rPr>
      </w:pPr>
    </w:p>
    <w:p w14:paraId="4618754C" w14:textId="1EC04319" w:rsidR="000F2E89" w:rsidRPr="004761FD" w:rsidRDefault="00D210C8" w:rsidP="00026C24">
      <w:pPr>
        <w:overflowPunct w:val="0"/>
        <w:autoSpaceDE w:val="0"/>
        <w:autoSpaceDN w:val="0"/>
        <w:adjustRightInd w:val="0"/>
        <w:spacing w:after="0" w:line="240" w:lineRule="auto"/>
        <w:ind w:left="720" w:hanging="720"/>
        <w:textAlignment w:val="baseline"/>
        <w:rPr>
          <w:rFonts w:ascii="Franklin Gothic Book" w:eastAsia="Times New Roman" w:hAnsi="Franklin Gothic Book" w:cs="Times New Roman"/>
        </w:rPr>
      </w:pPr>
      <w:r w:rsidRPr="004761FD">
        <w:rPr>
          <w:rFonts w:ascii="Franklin Gothic Book" w:eastAsia="Times New Roman" w:hAnsi="Franklin Gothic Book" w:cs="Times New Roman"/>
        </w:rPr>
        <w:t>4.6</w:t>
      </w:r>
      <w:r w:rsidR="000F2E89" w:rsidRPr="004761FD">
        <w:rPr>
          <w:rFonts w:ascii="Franklin Gothic Book" w:eastAsia="Times New Roman" w:hAnsi="Franklin Gothic Book" w:cs="Times New Roman"/>
        </w:rPr>
        <w:tab/>
        <w:t xml:space="preserve">The Theatre will pay for </w:t>
      </w:r>
      <w:r w:rsidR="00CC3982" w:rsidRPr="004761FD">
        <w:rPr>
          <w:rFonts w:ascii="Franklin Gothic Book" w:eastAsia="Times New Roman" w:hAnsi="Franklin Gothic Book" w:cs="Times New Roman"/>
        </w:rPr>
        <w:t xml:space="preserve">the </w:t>
      </w:r>
      <w:r w:rsidR="000F2E89" w:rsidRPr="004761FD">
        <w:rPr>
          <w:rFonts w:ascii="Franklin Gothic Book" w:eastAsia="Times New Roman" w:hAnsi="Franklin Gothic Book" w:cs="Times New Roman"/>
        </w:rPr>
        <w:t xml:space="preserve">get-in up to a maximum of eight hours each at single time rates for 4 members of Technical Staff </w:t>
      </w:r>
      <w:r w:rsidR="00FA0315" w:rsidRPr="004761FD">
        <w:rPr>
          <w:rFonts w:ascii="Franklin Gothic Book" w:eastAsia="Times New Roman" w:hAnsi="Franklin Gothic Book" w:cs="Times New Roman"/>
        </w:rPr>
        <w:t>(</w:t>
      </w:r>
      <w:proofErr w:type="spellStart"/>
      <w:r w:rsidR="00FA0315" w:rsidRPr="004761FD">
        <w:rPr>
          <w:rFonts w:ascii="Franklin Gothic Book" w:eastAsia="Times New Roman" w:hAnsi="Franklin Gothic Book" w:cs="Times New Roman"/>
        </w:rPr>
        <w:t>inc</w:t>
      </w:r>
      <w:proofErr w:type="spellEnd"/>
      <w:r w:rsidR="00FA0315" w:rsidRPr="004761FD">
        <w:rPr>
          <w:rFonts w:ascii="Franklin Gothic Book" w:eastAsia="Times New Roman" w:hAnsi="Franklin Gothic Book" w:cs="Times New Roman"/>
        </w:rPr>
        <w:t xml:space="preserve"> HODs) </w:t>
      </w:r>
      <w:r w:rsidR="000F2E89" w:rsidRPr="004761FD">
        <w:rPr>
          <w:rFonts w:ascii="Franklin Gothic Book" w:eastAsia="Times New Roman" w:hAnsi="Franklin Gothic Book" w:cs="Times New Roman"/>
        </w:rPr>
        <w:t>unless otherwise agreed.</w:t>
      </w:r>
    </w:p>
    <w:p w14:paraId="3358B1C9" w14:textId="77777777" w:rsidR="000F2E89" w:rsidRPr="004761FD" w:rsidRDefault="000F2E89" w:rsidP="00026C24">
      <w:pPr>
        <w:overflowPunct w:val="0"/>
        <w:autoSpaceDE w:val="0"/>
        <w:autoSpaceDN w:val="0"/>
        <w:adjustRightInd w:val="0"/>
        <w:spacing w:after="0" w:line="240" w:lineRule="auto"/>
        <w:ind w:left="720" w:hanging="720"/>
        <w:textAlignment w:val="baseline"/>
        <w:rPr>
          <w:rFonts w:ascii="Franklin Gothic Book" w:eastAsia="Times New Roman" w:hAnsi="Franklin Gothic Book" w:cs="Times New Roman"/>
        </w:rPr>
      </w:pPr>
    </w:p>
    <w:p w14:paraId="6CA9494E" w14:textId="1DA9CC52" w:rsidR="000F2E89" w:rsidRPr="004761FD" w:rsidRDefault="00D210C8" w:rsidP="00026C24">
      <w:pPr>
        <w:overflowPunct w:val="0"/>
        <w:autoSpaceDE w:val="0"/>
        <w:autoSpaceDN w:val="0"/>
        <w:adjustRightInd w:val="0"/>
        <w:spacing w:after="0" w:line="240" w:lineRule="auto"/>
        <w:ind w:left="720" w:hanging="720"/>
        <w:textAlignment w:val="baseline"/>
        <w:rPr>
          <w:rFonts w:ascii="Franklin Gothic Book" w:eastAsia="Times New Roman" w:hAnsi="Franklin Gothic Book" w:cs="Times New Roman"/>
        </w:rPr>
      </w:pPr>
      <w:r w:rsidRPr="004761FD">
        <w:rPr>
          <w:rFonts w:ascii="Franklin Gothic Book" w:eastAsia="Times New Roman" w:hAnsi="Franklin Gothic Book" w:cs="Times New Roman"/>
        </w:rPr>
        <w:t>4.7</w:t>
      </w:r>
      <w:r w:rsidR="000F2E89" w:rsidRPr="004761FD">
        <w:rPr>
          <w:rFonts w:ascii="Franklin Gothic Book" w:eastAsia="Times New Roman" w:hAnsi="Franklin Gothic Book" w:cs="Times New Roman"/>
        </w:rPr>
        <w:tab/>
        <w:t xml:space="preserve">The </w:t>
      </w:r>
      <w:r w:rsidR="00893B16" w:rsidRPr="004761FD">
        <w:rPr>
          <w:rFonts w:ascii="Franklin Gothic Book" w:eastAsia="Times New Roman" w:hAnsi="Franklin Gothic Book" w:cs="Times New Roman"/>
        </w:rPr>
        <w:t>Company shall pay for the getting out of all scenery, properties, wardrobe etc in accordance with conditions contained in any agreement between UK T</w:t>
      </w:r>
      <w:r w:rsidR="00626BF0" w:rsidRPr="004761FD">
        <w:rPr>
          <w:rFonts w:ascii="Franklin Gothic Book" w:eastAsia="Times New Roman" w:hAnsi="Franklin Gothic Book" w:cs="Times New Roman"/>
        </w:rPr>
        <w:t>heatre</w:t>
      </w:r>
      <w:r w:rsidR="00893B16" w:rsidRPr="004761FD">
        <w:rPr>
          <w:rFonts w:ascii="Franklin Gothic Book" w:eastAsia="Times New Roman" w:hAnsi="Franklin Gothic Book" w:cs="Times New Roman"/>
        </w:rPr>
        <w:t>/BECTU currently in force and to remove all their luggage and scenery at their own expense on the night of completion of the engagement.  If the Company fails to comply with this clause 4.</w:t>
      </w:r>
      <w:r w:rsidR="003B3B3A" w:rsidRPr="004761FD">
        <w:rPr>
          <w:rFonts w:ascii="Franklin Gothic Book" w:eastAsia="Times New Roman" w:hAnsi="Franklin Gothic Book" w:cs="Times New Roman"/>
        </w:rPr>
        <w:t>7</w:t>
      </w:r>
      <w:r w:rsidR="00893B16" w:rsidRPr="004761FD">
        <w:rPr>
          <w:rFonts w:ascii="Franklin Gothic Book" w:eastAsia="Times New Roman" w:hAnsi="Franklin Gothic Book" w:cs="Times New Roman"/>
        </w:rPr>
        <w:t xml:space="preserve"> the </w:t>
      </w:r>
      <w:r w:rsidR="003B3B3A" w:rsidRPr="004761FD">
        <w:rPr>
          <w:rFonts w:ascii="Franklin Gothic Book" w:eastAsia="Times New Roman" w:hAnsi="Franklin Gothic Book" w:cs="Times New Roman"/>
        </w:rPr>
        <w:t>T</w:t>
      </w:r>
      <w:r w:rsidR="00893B16" w:rsidRPr="004761FD">
        <w:rPr>
          <w:rFonts w:ascii="Franklin Gothic Book" w:eastAsia="Times New Roman" w:hAnsi="Franklin Gothic Book" w:cs="Times New Roman"/>
        </w:rPr>
        <w:t>heatre may remove and arrange for the storage of the same and recover all costs incurred from the Company.</w:t>
      </w:r>
    </w:p>
    <w:p w14:paraId="356E14A5" w14:textId="77777777" w:rsidR="00893B16" w:rsidRPr="004761FD" w:rsidRDefault="00893B16" w:rsidP="00026C24">
      <w:pPr>
        <w:overflowPunct w:val="0"/>
        <w:autoSpaceDE w:val="0"/>
        <w:autoSpaceDN w:val="0"/>
        <w:adjustRightInd w:val="0"/>
        <w:spacing w:after="0" w:line="240" w:lineRule="auto"/>
        <w:ind w:left="720" w:hanging="720"/>
        <w:textAlignment w:val="baseline"/>
        <w:rPr>
          <w:rFonts w:ascii="Franklin Gothic Book" w:eastAsia="Times New Roman" w:hAnsi="Franklin Gothic Book" w:cs="Times New Roman"/>
        </w:rPr>
      </w:pPr>
    </w:p>
    <w:p w14:paraId="3019E23A" w14:textId="24CA87F4" w:rsidR="00A0499C" w:rsidRPr="004761FD" w:rsidRDefault="00A0499C" w:rsidP="00026C24">
      <w:pPr>
        <w:spacing w:line="240" w:lineRule="auto"/>
        <w:ind w:left="720" w:hanging="720"/>
        <w:rPr>
          <w:rFonts w:ascii="Franklin Gothic Book" w:hAnsi="Franklin Gothic Book"/>
        </w:rPr>
      </w:pPr>
      <w:r w:rsidRPr="004761FD">
        <w:rPr>
          <w:rFonts w:ascii="Franklin Gothic Book" w:hAnsi="Franklin Gothic Book"/>
        </w:rPr>
        <w:t>4.</w:t>
      </w:r>
      <w:r w:rsidR="00072C04" w:rsidRPr="004761FD">
        <w:rPr>
          <w:rFonts w:ascii="Franklin Gothic Book" w:hAnsi="Franklin Gothic Book"/>
        </w:rPr>
        <w:t>8</w:t>
      </w:r>
      <w:r w:rsidRPr="004761FD">
        <w:rPr>
          <w:rFonts w:ascii="Franklin Gothic Book" w:hAnsi="Franklin Gothic Book"/>
        </w:rPr>
        <w:tab/>
        <w:t xml:space="preserve">The Theatre shall be exclusively entitled to the income from the exercise of all front of house privileges, including revenues from the sale of programmes, its own souvenir articles and revenue from bars and refreshment rooms.  </w:t>
      </w:r>
    </w:p>
    <w:p w14:paraId="6C088E47" w14:textId="77777777" w:rsidR="001935EB" w:rsidRPr="004761FD" w:rsidRDefault="001935EB" w:rsidP="00026C24">
      <w:pPr>
        <w:spacing w:line="240" w:lineRule="auto"/>
        <w:rPr>
          <w:rFonts w:ascii="Franklin Gothic Book" w:hAnsi="Franklin Gothic Book"/>
        </w:rPr>
      </w:pPr>
    </w:p>
    <w:p w14:paraId="1F473760" w14:textId="77777777" w:rsidR="00A542CC" w:rsidRPr="004761FD" w:rsidRDefault="00A542CC" w:rsidP="00026C24">
      <w:pPr>
        <w:spacing w:line="240" w:lineRule="auto"/>
        <w:rPr>
          <w:rFonts w:ascii="Franklin Gothic Book" w:hAnsi="Franklin Gothic Book"/>
          <w:b/>
        </w:rPr>
      </w:pPr>
      <w:r w:rsidRPr="004761FD">
        <w:rPr>
          <w:rFonts w:ascii="Franklin Gothic Book" w:hAnsi="Franklin Gothic Book"/>
          <w:b/>
        </w:rPr>
        <w:t>5.</w:t>
      </w:r>
      <w:r w:rsidRPr="004761FD">
        <w:rPr>
          <w:rFonts w:ascii="Franklin Gothic Book" w:hAnsi="Franklin Gothic Book"/>
          <w:b/>
        </w:rPr>
        <w:tab/>
        <w:t>INSURANCE</w:t>
      </w:r>
      <w:r w:rsidR="00E568C3" w:rsidRPr="004761FD">
        <w:rPr>
          <w:rFonts w:ascii="Franklin Gothic Book" w:hAnsi="Franklin Gothic Book"/>
          <w:b/>
        </w:rPr>
        <w:t xml:space="preserve"> AND LIABIITIES</w:t>
      </w:r>
    </w:p>
    <w:p w14:paraId="0A2421D7" w14:textId="77777777" w:rsidR="00E568C3" w:rsidRPr="004761FD" w:rsidRDefault="00E568C3" w:rsidP="00026C24">
      <w:pPr>
        <w:spacing w:line="240" w:lineRule="auto"/>
        <w:rPr>
          <w:rFonts w:ascii="Franklin Gothic Book" w:hAnsi="Franklin Gothic Book"/>
        </w:rPr>
      </w:pPr>
      <w:r w:rsidRPr="004761FD">
        <w:rPr>
          <w:rFonts w:ascii="Franklin Gothic Book" w:hAnsi="Franklin Gothic Book"/>
        </w:rPr>
        <w:t>5.1</w:t>
      </w:r>
      <w:r w:rsidRPr="004761FD">
        <w:rPr>
          <w:rFonts w:ascii="Franklin Gothic Book" w:hAnsi="Franklin Gothic Book"/>
        </w:rPr>
        <w:tab/>
        <w:t>Neither party shall be liable to the other for any indirect or consequential loss.</w:t>
      </w:r>
    </w:p>
    <w:p w14:paraId="2732DEEB" w14:textId="320416A7" w:rsidR="005422A0" w:rsidRPr="004761FD" w:rsidRDefault="00E568C3" w:rsidP="00026C24">
      <w:pPr>
        <w:spacing w:line="240" w:lineRule="auto"/>
        <w:ind w:left="720" w:hanging="720"/>
        <w:rPr>
          <w:rFonts w:ascii="Franklin Gothic Book" w:hAnsi="Franklin Gothic Book"/>
        </w:rPr>
      </w:pPr>
      <w:r w:rsidRPr="004761FD">
        <w:rPr>
          <w:rFonts w:ascii="Franklin Gothic Book" w:hAnsi="Franklin Gothic Book"/>
        </w:rPr>
        <w:t>5.2</w:t>
      </w:r>
      <w:r w:rsidRPr="004761FD">
        <w:rPr>
          <w:rFonts w:ascii="Franklin Gothic Book" w:hAnsi="Franklin Gothic Book"/>
        </w:rPr>
        <w:tab/>
      </w:r>
      <w:r w:rsidR="005422A0" w:rsidRPr="004761FD">
        <w:rPr>
          <w:rFonts w:ascii="Franklin Gothic Book" w:hAnsi="Franklin Gothic Book"/>
        </w:rPr>
        <w:t xml:space="preserve">Each party </w:t>
      </w:r>
      <w:r w:rsidR="003B3B3A" w:rsidRPr="004761FD">
        <w:rPr>
          <w:rFonts w:ascii="Franklin Gothic Book" w:hAnsi="Franklin Gothic Book"/>
        </w:rPr>
        <w:t>shall</w:t>
      </w:r>
      <w:r w:rsidR="005422A0" w:rsidRPr="004761FD">
        <w:rPr>
          <w:rFonts w:ascii="Franklin Gothic Book" w:hAnsi="Franklin Gothic Book"/>
        </w:rPr>
        <w:t xml:space="preserve"> ensure that they and all their employees and agents observe, carry out and abide by all conditions and regulations imposed by </w:t>
      </w:r>
      <w:r w:rsidR="003B3B3A" w:rsidRPr="004761FD">
        <w:rPr>
          <w:rFonts w:ascii="Franklin Gothic Book" w:hAnsi="Franklin Gothic Book"/>
        </w:rPr>
        <w:t>law or any competent a</w:t>
      </w:r>
      <w:r w:rsidR="005422A0" w:rsidRPr="004761FD">
        <w:rPr>
          <w:rFonts w:ascii="Franklin Gothic Book" w:hAnsi="Franklin Gothic Book"/>
        </w:rPr>
        <w:t xml:space="preserve">uthority with reference to or in connection with the Theatre or any performance therein and in particular to observe all fire and safety regulations including the fire proofing of the production to meet local requirements </w:t>
      </w:r>
      <w:r w:rsidRPr="004761FD">
        <w:rPr>
          <w:rFonts w:ascii="Franklin Gothic Book" w:hAnsi="Franklin Gothic Book"/>
        </w:rPr>
        <w:t>as set out in clause 7.</w:t>
      </w:r>
    </w:p>
    <w:p w14:paraId="659E9E7B" w14:textId="77777777" w:rsidR="005422A0" w:rsidRPr="004761FD" w:rsidRDefault="00E568C3" w:rsidP="00026C24">
      <w:pPr>
        <w:spacing w:line="240" w:lineRule="auto"/>
        <w:ind w:left="720" w:hanging="720"/>
        <w:rPr>
          <w:rFonts w:ascii="Franklin Gothic Book" w:hAnsi="Franklin Gothic Book"/>
        </w:rPr>
      </w:pPr>
      <w:r w:rsidRPr="004761FD">
        <w:rPr>
          <w:rFonts w:ascii="Franklin Gothic Book" w:hAnsi="Franklin Gothic Book"/>
        </w:rPr>
        <w:t>5.3</w:t>
      </w:r>
      <w:r w:rsidRPr="004761FD">
        <w:rPr>
          <w:rFonts w:ascii="Franklin Gothic Book" w:hAnsi="Franklin Gothic Book"/>
        </w:rPr>
        <w:tab/>
      </w:r>
      <w:r w:rsidR="005422A0" w:rsidRPr="004761FD">
        <w:rPr>
          <w:rFonts w:ascii="Franklin Gothic Book" w:hAnsi="Franklin Gothic Book"/>
        </w:rPr>
        <w:t>During this agreement the Theatre shall maintain in force insurance policies with reputable insurance companies, against risks that would normally be insured against by a prudent theatre in connection with the risks associated with this agreement.</w:t>
      </w:r>
    </w:p>
    <w:p w14:paraId="1132CEF8" w14:textId="77777777" w:rsidR="005422A0" w:rsidRPr="004761FD" w:rsidRDefault="00E568C3" w:rsidP="00026C24">
      <w:pPr>
        <w:spacing w:line="240" w:lineRule="auto"/>
        <w:ind w:left="720" w:hanging="720"/>
        <w:rPr>
          <w:rFonts w:ascii="Franklin Gothic Book" w:hAnsi="Franklin Gothic Book"/>
        </w:rPr>
      </w:pPr>
      <w:r w:rsidRPr="004761FD">
        <w:rPr>
          <w:rFonts w:ascii="Franklin Gothic Book" w:hAnsi="Franklin Gothic Book"/>
        </w:rPr>
        <w:t>5.4</w:t>
      </w:r>
      <w:r w:rsidR="005422A0" w:rsidRPr="004761FD">
        <w:rPr>
          <w:rFonts w:ascii="Franklin Gothic Book" w:hAnsi="Franklin Gothic Book"/>
        </w:rPr>
        <w:tab/>
        <w:t>During this agreement the Company shall maintain in force insurance policies with reputable insurance companies, against risks that would normally be insured against by a prudent production company in connection with the risks associated with this agreement, and produce to the Resident Manager on demand full particulars of that insurance and the receipt for the then current premium.</w:t>
      </w:r>
    </w:p>
    <w:p w14:paraId="653AC45A" w14:textId="77777777" w:rsidR="005422A0" w:rsidRPr="004761FD" w:rsidRDefault="00E568C3" w:rsidP="00026C24">
      <w:pPr>
        <w:spacing w:line="240" w:lineRule="auto"/>
        <w:ind w:left="720" w:hanging="720"/>
        <w:rPr>
          <w:rFonts w:ascii="Franklin Gothic Book" w:hAnsi="Franklin Gothic Book"/>
        </w:rPr>
      </w:pPr>
      <w:r w:rsidRPr="004761FD">
        <w:rPr>
          <w:rFonts w:ascii="Franklin Gothic Book" w:hAnsi="Franklin Gothic Book"/>
        </w:rPr>
        <w:t>5.5</w:t>
      </w:r>
      <w:r w:rsidR="005422A0" w:rsidRPr="004761FD">
        <w:rPr>
          <w:rFonts w:ascii="Franklin Gothic Book" w:hAnsi="Franklin Gothic Book"/>
        </w:rPr>
        <w:tab/>
        <w:t>The Company’s liabilities under this agreement shall not be deemed to be released by the Company taking out relevant insurance policies.</w:t>
      </w:r>
    </w:p>
    <w:p w14:paraId="1A8B9CBF" w14:textId="77777777" w:rsidR="005422A0" w:rsidRPr="004761FD" w:rsidRDefault="00E568C3" w:rsidP="00026C24">
      <w:pPr>
        <w:spacing w:line="240" w:lineRule="auto"/>
        <w:ind w:left="720" w:hanging="720"/>
        <w:rPr>
          <w:rFonts w:ascii="Franklin Gothic Book" w:hAnsi="Franklin Gothic Book"/>
        </w:rPr>
      </w:pPr>
      <w:r w:rsidRPr="004761FD">
        <w:rPr>
          <w:rFonts w:ascii="Franklin Gothic Book" w:hAnsi="Franklin Gothic Book"/>
        </w:rPr>
        <w:t>5.6</w:t>
      </w:r>
      <w:r w:rsidRPr="004761FD">
        <w:rPr>
          <w:rFonts w:ascii="Franklin Gothic Book" w:hAnsi="Franklin Gothic Book"/>
        </w:rPr>
        <w:tab/>
        <w:t>Neither</w:t>
      </w:r>
      <w:r w:rsidR="005422A0" w:rsidRPr="004761FD">
        <w:rPr>
          <w:rFonts w:ascii="Franklin Gothic Book" w:hAnsi="Franklin Gothic Book"/>
        </w:rPr>
        <w:t xml:space="preserve"> party </w:t>
      </w:r>
      <w:r w:rsidRPr="004761FD">
        <w:rPr>
          <w:rFonts w:ascii="Franklin Gothic Book" w:hAnsi="Franklin Gothic Book"/>
        </w:rPr>
        <w:t>s</w:t>
      </w:r>
      <w:r w:rsidR="005422A0" w:rsidRPr="004761FD">
        <w:rPr>
          <w:rFonts w:ascii="Franklin Gothic Book" w:hAnsi="Franklin Gothic Book"/>
        </w:rPr>
        <w:t xml:space="preserve">hall do or suffer to be done in or about the premises anything whereby the other party’s policy of insurance may be invalidated or which may cause any increased </w:t>
      </w:r>
      <w:r w:rsidR="005422A0" w:rsidRPr="004761FD">
        <w:rPr>
          <w:rFonts w:ascii="Franklin Gothic Book" w:hAnsi="Franklin Gothic Book"/>
        </w:rPr>
        <w:lastRenderedPageBreak/>
        <w:t>premium to become payable for such insurance and shall at all times use all proper precautions to prevent loss or damage or harm by fire or accident.</w:t>
      </w:r>
    </w:p>
    <w:p w14:paraId="7908FC03" w14:textId="675136EC" w:rsidR="00E568C3" w:rsidRPr="004761FD" w:rsidRDefault="00E568C3" w:rsidP="00026C24">
      <w:pPr>
        <w:spacing w:line="240" w:lineRule="auto"/>
        <w:ind w:left="720" w:hanging="720"/>
        <w:rPr>
          <w:rFonts w:ascii="Franklin Gothic Book" w:hAnsi="Franklin Gothic Book"/>
        </w:rPr>
      </w:pPr>
      <w:r w:rsidRPr="004761FD">
        <w:rPr>
          <w:rFonts w:ascii="Franklin Gothic Book" w:hAnsi="Franklin Gothic Book"/>
        </w:rPr>
        <w:t>5.7</w:t>
      </w:r>
      <w:r w:rsidRPr="004761FD">
        <w:rPr>
          <w:rFonts w:ascii="Franklin Gothic Book" w:hAnsi="Franklin Gothic Book"/>
        </w:rPr>
        <w:tab/>
        <w:t xml:space="preserve">The Company shall indemnify the </w:t>
      </w:r>
      <w:r w:rsidR="003B3B3A" w:rsidRPr="004761FD">
        <w:rPr>
          <w:rFonts w:ascii="Franklin Gothic Book" w:hAnsi="Franklin Gothic Book"/>
        </w:rPr>
        <w:t>T</w:t>
      </w:r>
      <w:r w:rsidRPr="004761FD">
        <w:rPr>
          <w:rFonts w:ascii="Franklin Gothic Book" w:hAnsi="Franklin Gothic Book"/>
        </w:rPr>
        <w:t xml:space="preserve">heatre in respect of any loss incurred as </w:t>
      </w:r>
      <w:r w:rsidR="003B3B3A" w:rsidRPr="004761FD">
        <w:rPr>
          <w:rFonts w:ascii="Franklin Gothic Book" w:hAnsi="Franklin Gothic Book"/>
        </w:rPr>
        <w:t>a result of any breach of this a</w:t>
      </w:r>
      <w:r w:rsidRPr="004761FD">
        <w:rPr>
          <w:rFonts w:ascii="Franklin Gothic Book" w:hAnsi="Franklin Gothic Book"/>
        </w:rPr>
        <w:t>greement or any negligent act of the Company</w:t>
      </w:r>
      <w:r w:rsidR="00D210C8" w:rsidRPr="004761FD">
        <w:rPr>
          <w:rFonts w:ascii="Franklin Gothic Book" w:hAnsi="Franklin Gothic Book"/>
        </w:rPr>
        <w:t>, its employees, agents or sub-contractors.</w:t>
      </w:r>
    </w:p>
    <w:p w14:paraId="1B7D198D" w14:textId="77777777" w:rsidR="00A542CC" w:rsidRPr="004761FD" w:rsidRDefault="00A542CC" w:rsidP="00026C24">
      <w:pPr>
        <w:spacing w:line="240" w:lineRule="auto"/>
        <w:rPr>
          <w:rFonts w:ascii="Franklin Gothic Book" w:hAnsi="Franklin Gothic Book"/>
          <w:b/>
        </w:rPr>
      </w:pPr>
    </w:p>
    <w:p w14:paraId="2949F637" w14:textId="77777777" w:rsidR="00A542CC" w:rsidRPr="004761FD" w:rsidRDefault="00A542CC" w:rsidP="00026C24">
      <w:pPr>
        <w:spacing w:line="240" w:lineRule="auto"/>
        <w:rPr>
          <w:rFonts w:ascii="Franklin Gothic Book" w:hAnsi="Franklin Gothic Book"/>
          <w:b/>
        </w:rPr>
      </w:pPr>
      <w:r w:rsidRPr="004761FD">
        <w:rPr>
          <w:rFonts w:ascii="Franklin Gothic Book" w:hAnsi="Franklin Gothic Book"/>
          <w:b/>
        </w:rPr>
        <w:t>6,</w:t>
      </w:r>
      <w:r w:rsidRPr="004761FD">
        <w:rPr>
          <w:rFonts w:ascii="Franklin Gothic Book" w:hAnsi="Franklin Gothic Book"/>
          <w:b/>
        </w:rPr>
        <w:tab/>
        <w:t>MARKETING, MERCHANDISE AND COMMUNICATIONS</w:t>
      </w:r>
    </w:p>
    <w:p w14:paraId="1577541B" w14:textId="77777777" w:rsidR="005422A0" w:rsidRPr="004761FD" w:rsidRDefault="00D210C8" w:rsidP="00026C24">
      <w:pPr>
        <w:spacing w:line="240" w:lineRule="auto"/>
        <w:ind w:left="720" w:hanging="720"/>
        <w:rPr>
          <w:rFonts w:ascii="Franklin Gothic Book" w:hAnsi="Franklin Gothic Book"/>
        </w:rPr>
      </w:pPr>
      <w:r w:rsidRPr="004761FD">
        <w:rPr>
          <w:rFonts w:ascii="Franklin Gothic Book" w:hAnsi="Franklin Gothic Book"/>
        </w:rPr>
        <w:t>6.1</w:t>
      </w:r>
      <w:r w:rsidR="005422A0" w:rsidRPr="004761FD">
        <w:rPr>
          <w:rFonts w:ascii="Franklin Gothic Book" w:hAnsi="Franklin Gothic Book"/>
        </w:rPr>
        <w:tab/>
        <w:t xml:space="preserve">As soon as an agreement is reached to undertake the production (including confirmation of ticket prices and on-sale schedule) the Company shall provide the Theatre with show copy and digital images, to the specified sizes, for use on the venues social and digital media platforms. Any delay in receiving these assets will result in a delay to the venue marketing the show proactively and effectively.  </w:t>
      </w:r>
    </w:p>
    <w:p w14:paraId="1DE24529" w14:textId="77777777" w:rsidR="005422A0" w:rsidRPr="004761FD" w:rsidRDefault="00D210C8" w:rsidP="00026C24">
      <w:pPr>
        <w:spacing w:line="240" w:lineRule="auto"/>
        <w:ind w:left="720" w:hanging="720"/>
        <w:rPr>
          <w:rFonts w:ascii="Franklin Gothic Book" w:hAnsi="Franklin Gothic Book"/>
        </w:rPr>
      </w:pPr>
      <w:r w:rsidRPr="004761FD">
        <w:rPr>
          <w:rFonts w:ascii="Franklin Gothic Book" w:hAnsi="Franklin Gothic Book"/>
        </w:rPr>
        <w:t>6.2</w:t>
      </w:r>
      <w:r w:rsidR="005422A0" w:rsidRPr="004761FD">
        <w:rPr>
          <w:rFonts w:ascii="Franklin Gothic Book" w:hAnsi="Franklin Gothic Book"/>
        </w:rPr>
        <w:tab/>
      </w:r>
      <w:r w:rsidRPr="004761FD">
        <w:rPr>
          <w:rFonts w:ascii="Franklin Gothic Book" w:hAnsi="Franklin Gothic Book"/>
        </w:rPr>
        <w:t>The</w:t>
      </w:r>
      <w:r w:rsidR="005422A0" w:rsidRPr="004761FD">
        <w:rPr>
          <w:rFonts w:ascii="Franklin Gothic Book" w:hAnsi="Franklin Gothic Book"/>
        </w:rPr>
        <w:t xml:space="preserve"> Company shall provide </w:t>
      </w:r>
      <w:r w:rsidRPr="004761FD">
        <w:rPr>
          <w:rFonts w:ascii="Franklin Gothic Book" w:hAnsi="Franklin Gothic Book"/>
        </w:rPr>
        <w:t>no later than 8 weeks prior to the Opening Performance</w:t>
      </w:r>
      <w:r w:rsidR="005422A0" w:rsidRPr="004761FD">
        <w:rPr>
          <w:rFonts w:ascii="Franklin Gothic Book" w:hAnsi="Franklin Gothic Book"/>
        </w:rPr>
        <w:t xml:space="preserve"> all posters and leaflets to agreed sizes and quantities, all properly headed and dated. </w:t>
      </w:r>
    </w:p>
    <w:p w14:paraId="0C83F5F6" w14:textId="77777777" w:rsidR="005422A0" w:rsidRPr="004761FD" w:rsidRDefault="00D210C8" w:rsidP="00026C24">
      <w:pPr>
        <w:spacing w:line="240" w:lineRule="auto"/>
        <w:ind w:left="720" w:hanging="720"/>
        <w:rPr>
          <w:rFonts w:ascii="Franklin Gothic Book" w:hAnsi="Franklin Gothic Book"/>
        </w:rPr>
      </w:pPr>
      <w:r w:rsidRPr="004761FD">
        <w:rPr>
          <w:rFonts w:ascii="Franklin Gothic Book" w:hAnsi="Franklin Gothic Book"/>
        </w:rPr>
        <w:t>6.3</w:t>
      </w:r>
      <w:r w:rsidR="005422A0" w:rsidRPr="004761FD">
        <w:rPr>
          <w:rFonts w:ascii="Franklin Gothic Book" w:hAnsi="Franklin Gothic Book"/>
        </w:rPr>
        <w:tab/>
      </w:r>
      <w:r w:rsidRPr="004761FD">
        <w:rPr>
          <w:rFonts w:ascii="Franklin Gothic Book" w:hAnsi="Franklin Gothic Book"/>
        </w:rPr>
        <w:t>T</w:t>
      </w:r>
      <w:r w:rsidR="005422A0" w:rsidRPr="004761FD">
        <w:rPr>
          <w:rFonts w:ascii="Franklin Gothic Book" w:hAnsi="Franklin Gothic Book"/>
        </w:rPr>
        <w:t xml:space="preserve">he Company agrees to contribute </w:t>
      </w:r>
      <w:r w:rsidRPr="004761FD">
        <w:rPr>
          <w:rFonts w:ascii="Franklin Gothic Book" w:hAnsi="Franklin Gothic Book"/>
        </w:rPr>
        <w:t>an agreed amount as set out in the Contract Particulars</w:t>
      </w:r>
      <w:r w:rsidR="005422A0" w:rsidRPr="004761FD">
        <w:rPr>
          <w:rFonts w:ascii="Franklin Gothic Book" w:hAnsi="Franklin Gothic Book"/>
        </w:rPr>
        <w:t>, to the marketing plan which will be drafted by the Resident Manager and agreed and signed off in consultation with the Company. This plan will include all paid for marketing activity to be undertaken in respec</w:t>
      </w:r>
      <w:r w:rsidRPr="004761FD">
        <w:rPr>
          <w:rFonts w:ascii="Franklin Gothic Book" w:hAnsi="Franklin Gothic Book"/>
        </w:rPr>
        <w:t>t of proactively promoting the P</w:t>
      </w:r>
      <w:r w:rsidR="005422A0" w:rsidRPr="004761FD">
        <w:rPr>
          <w:rFonts w:ascii="Franklin Gothic Book" w:hAnsi="Franklin Gothic Book"/>
        </w:rPr>
        <w:t xml:space="preserve">roduction locally, regionally and where agreed nationally. </w:t>
      </w:r>
    </w:p>
    <w:p w14:paraId="3D7F9D75" w14:textId="50DAE355" w:rsidR="005422A0" w:rsidRPr="004761FD" w:rsidRDefault="00D210C8" w:rsidP="00026C24">
      <w:pPr>
        <w:spacing w:line="240" w:lineRule="auto"/>
        <w:ind w:left="720" w:hanging="720"/>
        <w:rPr>
          <w:rFonts w:ascii="Franklin Gothic Book" w:hAnsi="Franklin Gothic Book"/>
        </w:rPr>
      </w:pPr>
      <w:r w:rsidRPr="004761FD">
        <w:rPr>
          <w:rFonts w:ascii="Franklin Gothic Book" w:hAnsi="Franklin Gothic Book"/>
        </w:rPr>
        <w:t>6.4</w:t>
      </w:r>
      <w:r w:rsidR="005422A0" w:rsidRPr="004761FD">
        <w:rPr>
          <w:rFonts w:ascii="Franklin Gothic Book" w:hAnsi="Franklin Gothic Book"/>
        </w:rPr>
        <w:t xml:space="preserve"> </w:t>
      </w:r>
      <w:r w:rsidR="005422A0" w:rsidRPr="004761FD">
        <w:rPr>
          <w:rFonts w:ascii="Franklin Gothic Book" w:hAnsi="Franklin Gothic Book"/>
        </w:rPr>
        <w:tab/>
        <w:t xml:space="preserve">The Company agrees to use best </w:t>
      </w:r>
      <w:r w:rsidRPr="004761FD">
        <w:rPr>
          <w:rFonts w:ascii="Franklin Gothic Book" w:hAnsi="Franklin Gothic Book"/>
        </w:rPr>
        <w:t>endeavours</w:t>
      </w:r>
      <w:r w:rsidR="005422A0" w:rsidRPr="004761FD">
        <w:rPr>
          <w:rFonts w:ascii="Franklin Gothic Book" w:hAnsi="Franklin Gothic Book"/>
        </w:rPr>
        <w:t xml:space="preserve"> to secure the participation of all contracted artistes to undertake print media, digital media, radio and television interviews, photo</w:t>
      </w:r>
      <w:r w:rsidR="00FA0315" w:rsidRPr="004761FD">
        <w:rPr>
          <w:rFonts w:ascii="Franklin Gothic Book" w:hAnsi="Franklin Gothic Book"/>
        </w:rPr>
        <w:t xml:space="preserve"> </w:t>
      </w:r>
      <w:r w:rsidR="005422A0" w:rsidRPr="004761FD">
        <w:rPr>
          <w:rFonts w:ascii="Franklin Gothic Book" w:hAnsi="Franklin Gothic Book"/>
        </w:rPr>
        <w:t xml:space="preserve">calls and promotional appearances as the Resident Manager may reasonably arrange. Where a contracted artist is unwilling or unable to undertake such activity the Company must inform the Resident Manager at the earliest opportunity. </w:t>
      </w:r>
    </w:p>
    <w:p w14:paraId="63C86918" w14:textId="77777777" w:rsidR="005422A0" w:rsidRPr="004761FD" w:rsidRDefault="00D210C8" w:rsidP="00026C24">
      <w:pPr>
        <w:spacing w:line="240" w:lineRule="auto"/>
        <w:ind w:left="720" w:hanging="720"/>
        <w:rPr>
          <w:rFonts w:ascii="Franklin Gothic Book" w:hAnsi="Franklin Gothic Book"/>
        </w:rPr>
      </w:pPr>
      <w:r w:rsidRPr="004761FD">
        <w:rPr>
          <w:rFonts w:ascii="Franklin Gothic Book" w:hAnsi="Franklin Gothic Book"/>
        </w:rPr>
        <w:t>6.5</w:t>
      </w:r>
      <w:r w:rsidR="005422A0" w:rsidRPr="004761FD">
        <w:rPr>
          <w:rFonts w:ascii="Franklin Gothic Book" w:hAnsi="Franklin Gothic Book"/>
        </w:rPr>
        <w:tab/>
        <w:t>The Company</w:t>
      </w:r>
      <w:r w:rsidRPr="004761FD">
        <w:rPr>
          <w:rFonts w:ascii="Franklin Gothic Book" w:hAnsi="Franklin Gothic Book"/>
        </w:rPr>
        <w:t xml:space="preserve"> </w:t>
      </w:r>
      <w:r w:rsidR="005422A0" w:rsidRPr="004761FD">
        <w:rPr>
          <w:rFonts w:ascii="Franklin Gothic Book" w:hAnsi="Franklin Gothic Book"/>
        </w:rPr>
        <w:t xml:space="preserve">will provide company photographs and biographies and production </w:t>
      </w:r>
      <w:r w:rsidRPr="004761FD">
        <w:rPr>
          <w:rFonts w:ascii="Franklin Gothic Book" w:hAnsi="Franklin Gothic Book"/>
        </w:rPr>
        <w:t>information for use within the V</w:t>
      </w:r>
      <w:r w:rsidR="005422A0" w:rsidRPr="004761FD">
        <w:rPr>
          <w:rFonts w:ascii="Franklin Gothic Book" w:hAnsi="Franklin Gothic Book"/>
        </w:rPr>
        <w:t xml:space="preserve">enue’s weekly show programmes. Unless otherwise agreed the </w:t>
      </w:r>
      <w:r w:rsidRPr="004761FD">
        <w:rPr>
          <w:rFonts w:ascii="Franklin Gothic Book" w:hAnsi="Franklin Gothic Book"/>
        </w:rPr>
        <w:t>Theatre</w:t>
      </w:r>
      <w:r w:rsidR="005422A0" w:rsidRPr="004761FD">
        <w:rPr>
          <w:rFonts w:ascii="Franklin Gothic Book" w:hAnsi="Franklin Gothic Book"/>
        </w:rPr>
        <w:t xml:space="preserve"> shall be responsible for the printing and selling of programmes. The programme content shall be agreed between the Resident manager and the Company. The Company</w:t>
      </w:r>
      <w:r w:rsidRPr="004761FD">
        <w:rPr>
          <w:rFonts w:ascii="Franklin Gothic Book" w:hAnsi="Franklin Gothic Book"/>
        </w:rPr>
        <w:t xml:space="preserve"> </w:t>
      </w:r>
      <w:r w:rsidR="005422A0" w:rsidRPr="004761FD">
        <w:rPr>
          <w:rFonts w:ascii="Franklin Gothic Book" w:hAnsi="Franklin Gothic Book"/>
        </w:rPr>
        <w:t xml:space="preserve">shall deliver the programme content to the Resident Manager </w:t>
      </w:r>
      <w:r w:rsidRPr="004761FD">
        <w:rPr>
          <w:rFonts w:ascii="Franklin Gothic Book" w:hAnsi="Franklin Gothic Book"/>
        </w:rPr>
        <w:t>no later than 5 weeks prior to the Opening Performance.</w:t>
      </w:r>
    </w:p>
    <w:p w14:paraId="1A74A486" w14:textId="77777777" w:rsidR="0037642C" w:rsidRPr="004761FD" w:rsidRDefault="0037642C" w:rsidP="00026C24">
      <w:pPr>
        <w:spacing w:line="240" w:lineRule="auto"/>
        <w:ind w:left="720" w:hanging="720"/>
        <w:rPr>
          <w:rFonts w:ascii="Franklin Gothic Book" w:hAnsi="Franklin Gothic Book"/>
        </w:rPr>
      </w:pPr>
      <w:r w:rsidRPr="004761FD">
        <w:rPr>
          <w:rFonts w:ascii="Franklin Gothic Book" w:hAnsi="Franklin Gothic Book"/>
        </w:rPr>
        <w:t>6.6</w:t>
      </w:r>
      <w:r w:rsidRPr="004761FD">
        <w:rPr>
          <w:rFonts w:ascii="Franklin Gothic Book" w:hAnsi="Franklin Gothic Book"/>
        </w:rPr>
        <w:tab/>
        <w:t>The normal Venue printing requirements are as follows:</w:t>
      </w:r>
    </w:p>
    <w:p w14:paraId="07D86440" w14:textId="77777777" w:rsidR="0037642C" w:rsidRPr="004761FD" w:rsidRDefault="0037642C" w:rsidP="00026C24">
      <w:pPr>
        <w:spacing w:line="240" w:lineRule="auto"/>
        <w:ind w:left="720" w:hanging="720"/>
        <w:rPr>
          <w:rFonts w:ascii="Franklin Gothic Book" w:hAnsi="Franklin Gothic Book"/>
        </w:rPr>
      </w:pPr>
    </w:p>
    <w:tbl>
      <w:tblPr>
        <w:tblStyle w:val="TableGrid"/>
        <w:tblW w:w="0" w:type="auto"/>
        <w:tblInd w:w="720" w:type="dxa"/>
        <w:tblLook w:val="04A0" w:firstRow="1" w:lastRow="0" w:firstColumn="1" w:lastColumn="0" w:noHBand="0" w:noVBand="1"/>
      </w:tblPr>
      <w:tblGrid>
        <w:gridCol w:w="2760"/>
        <w:gridCol w:w="2756"/>
        <w:gridCol w:w="2780"/>
      </w:tblGrid>
      <w:tr w:rsidR="004761FD" w:rsidRPr="004761FD" w14:paraId="5AAADFEE" w14:textId="77777777" w:rsidTr="0037642C">
        <w:tc>
          <w:tcPr>
            <w:tcW w:w="3005" w:type="dxa"/>
          </w:tcPr>
          <w:p w14:paraId="138AAE3D" w14:textId="77777777" w:rsidR="0037642C" w:rsidRPr="004761FD" w:rsidRDefault="0037642C" w:rsidP="00026C24">
            <w:pPr>
              <w:rPr>
                <w:rFonts w:ascii="Franklin Gothic Book" w:hAnsi="Franklin Gothic Book"/>
              </w:rPr>
            </w:pPr>
          </w:p>
        </w:tc>
        <w:tc>
          <w:tcPr>
            <w:tcW w:w="3005" w:type="dxa"/>
          </w:tcPr>
          <w:p w14:paraId="4A4B1C79" w14:textId="77777777" w:rsidR="0037642C" w:rsidRPr="004761FD" w:rsidRDefault="0037642C" w:rsidP="00026C24">
            <w:pPr>
              <w:rPr>
                <w:rFonts w:ascii="Franklin Gothic Book" w:hAnsi="Franklin Gothic Book"/>
              </w:rPr>
            </w:pPr>
            <w:r w:rsidRPr="004761FD">
              <w:rPr>
                <w:rFonts w:ascii="Franklin Gothic Book" w:hAnsi="Franklin Gothic Book"/>
              </w:rPr>
              <w:t>Week Long (+) Shows</w:t>
            </w:r>
          </w:p>
          <w:p w14:paraId="3E901E48" w14:textId="77777777" w:rsidR="0037642C" w:rsidRPr="004761FD" w:rsidRDefault="0037642C" w:rsidP="00026C24">
            <w:pPr>
              <w:rPr>
                <w:rFonts w:ascii="Franklin Gothic Book" w:hAnsi="Franklin Gothic Book"/>
              </w:rPr>
            </w:pPr>
          </w:p>
        </w:tc>
        <w:tc>
          <w:tcPr>
            <w:tcW w:w="3006" w:type="dxa"/>
          </w:tcPr>
          <w:p w14:paraId="39E67F35" w14:textId="77777777" w:rsidR="0037642C" w:rsidRPr="004761FD" w:rsidRDefault="0037642C" w:rsidP="00026C24">
            <w:pPr>
              <w:rPr>
                <w:rFonts w:ascii="Franklin Gothic Book" w:hAnsi="Franklin Gothic Book"/>
              </w:rPr>
            </w:pPr>
            <w:r w:rsidRPr="004761FD">
              <w:rPr>
                <w:rFonts w:ascii="Franklin Gothic Book" w:hAnsi="Franklin Gothic Book"/>
              </w:rPr>
              <w:t>One/Two  Night Shows</w:t>
            </w:r>
          </w:p>
        </w:tc>
      </w:tr>
      <w:tr w:rsidR="004761FD" w:rsidRPr="004761FD" w14:paraId="4D449BE8" w14:textId="77777777" w:rsidTr="0037642C">
        <w:tc>
          <w:tcPr>
            <w:tcW w:w="3005" w:type="dxa"/>
          </w:tcPr>
          <w:p w14:paraId="685D98D5" w14:textId="77777777" w:rsidR="0037642C" w:rsidRPr="004761FD" w:rsidRDefault="0037642C" w:rsidP="00026C24">
            <w:pPr>
              <w:rPr>
                <w:rFonts w:ascii="Franklin Gothic Book" w:hAnsi="Franklin Gothic Book"/>
              </w:rPr>
            </w:pPr>
            <w:r w:rsidRPr="004761FD">
              <w:rPr>
                <w:rFonts w:ascii="Franklin Gothic Book" w:hAnsi="Franklin Gothic Book"/>
              </w:rPr>
              <w:t>Leaflets</w:t>
            </w:r>
          </w:p>
        </w:tc>
        <w:tc>
          <w:tcPr>
            <w:tcW w:w="3005" w:type="dxa"/>
          </w:tcPr>
          <w:p w14:paraId="69BD0861" w14:textId="77777777" w:rsidR="0037642C" w:rsidRPr="004761FD" w:rsidRDefault="0037642C" w:rsidP="00026C24">
            <w:pPr>
              <w:rPr>
                <w:rFonts w:ascii="Franklin Gothic Book" w:hAnsi="Franklin Gothic Book"/>
              </w:rPr>
            </w:pPr>
            <w:r w:rsidRPr="004761FD">
              <w:rPr>
                <w:rFonts w:ascii="Franklin Gothic Book" w:hAnsi="Franklin Gothic Book"/>
              </w:rPr>
              <w:t>10,000</w:t>
            </w:r>
          </w:p>
        </w:tc>
        <w:tc>
          <w:tcPr>
            <w:tcW w:w="3006" w:type="dxa"/>
          </w:tcPr>
          <w:p w14:paraId="13F76BC0" w14:textId="77777777" w:rsidR="0037642C" w:rsidRPr="004761FD" w:rsidRDefault="0037642C" w:rsidP="00026C24">
            <w:pPr>
              <w:rPr>
                <w:rFonts w:ascii="Franklin Gothic Book" w:hAnsi="Franklin Gothic Book"/>
              </w:rPr>
            </w:pPr>
            <w:r w:rsidRPr="004761FD">
              <w:rPr>
                <w:rFonts w:ascii="Franklin Gothic Book" w:hAnsi="Franklin Gothic Book"/>
              </w:rPr>
              <w:t>7,000</w:t>
            </w:r>
          </w:p>
          <w:p w14:paraId="15ED578E" w14:textId="77777777" w:rsidR="0037642C" w:rsidRPr="004761FD" w:rsidRDefault="0037642C" w:rsidP="00026C24">
            <w:pPr>
              <w:rPr>
                <w:rFonts w:ascii="Franklin Gothic Book" w:hAnsi="Franklin Gothic Book"/>
              </w:rPr>
            </w:pPr>
          </w:p>
        </w:tc>
      </w:tr>
      <w:tr w:rsidR="004761FD" w:rsidRPr="004761FD" w14:paraId="62171B85" w14:textId="77777777" w:rsidTr="0037642C">
        <w:tc>
          <w:tcPr>
            <w:tcW w:w="3005" w:type="dxa"/>
          </w:tcPr>
          <w:p w14:paraId="5C1DEB65" w14:textId="77777777" w:rsidR="0037642C" w:rsidRPr="004761FD" w:rsidRDefault="0037642C" w:rsidP="00026C24">
            <w:pPr>
              <w:rPr>
                <w:rFonts w:ascii="Franklin Gothic Book" w:hAnsi="Franklin Gothic Book"/>
              </w:rPr>
            </w:pPr>
            <w:r w:rsidRPr="004761FD">
              <w:rPr>
                <w:rFonts w:ascii="Franklin Gothic Book" w:hAnsi="Franklin Gothic Book"/>
              </w:rPr>
              <w:t>A3 Posters</w:t>
            </w:r>
          </w:p>
        </w:tc>
        <w:tc>
          <w:tcPr>
            <w:tcW w:w="3005" w:type="dxa"/>
          </w:tcPr>
          <w:p w14:paraId="02DC72EA" w14:textId="77777777" w:rsidR="0037642C" w:rsidRPr="004761FD" w:rsidRDefault="0037642C" w:rsidP="00026C24">
            <w:pPr>
              <w:rPr>
                <w:rFonts w:ascii="Franklin Gothic Book" w:hAnsi="Franklin Gothic Book"/>
              </w:rPr>
            </w:pPr>
            <w:r w:rsidRPr="004761FD">
              <w:rPr>
                <w:rFonts w:ascii="Franklin Gothic Book" w:hAnsi="Franklin Gothic Book"/>
              </w:rPr>
              <w:t>200</w:t>
            </w:r>
          </w:p>
        </w:tc>
        <w:tc>
          <w:tcPr>
            <w:tcW w:w="3006" w:type="dxa"/>
          </w:tcPr>
          <w:p w14:paraId="5E3119BA" w14:textId="77777777" w:rsidR="0037642C" w:rsidRPr="004761FD" w:rsidRDefault="0037642C" w:rsidP="00026C24">
            <w:pPr>
              <w:rPr>
                <w:rFonts w:ascii="Franklin Gothic Book" w:hAnsi="Franklin Gothic Book"/>
              </w:rPr>
            </w:pPr>
            <w:r w:rsidRPr="004761FD">
              <w:rPr>
                <w:rFonts w:ascii="Franklin Gothic Book" w:hAnsi="Franklin Gothic Book"/>
              </w:rPr>
              <w:t>200 (if available)</w:t>
            </w:r>
          </w:p>
          <w:p w14:paraId="1CB4E08C" w14:textId="77777777" w:rsidR="0037642C" w:rsidRPr="004761FD" w:rsidRDefault="0037642C" w:rsidP="00026C24">
            <w:pPr>
              <w:rPr>
                <w:rFonts w:ascii="Franklin Gothic Book" w:hAnsi="Franklin Gothic Book"/>
              </w:rPr>
            </w:pPr>
          </w:p>
        </w:tc>
      </w:tr>
      <w:tr w:rsidR="004761FD" w:rsidRPr="004761FD" w14:paraId="75FD6227" w14:textId="77777777" w:rsidTr="0037642C">
        <w:tc>
          <w:tcPr>
            <w:tcW w:w="3005" w:type="dxa"/>
          </w:tcPr>
          <w:p w14:paraId="2B87B427" w14:textId="77777777" w:rsidR="0037642C" w:rsidRPr="004761FD" w:rsidRDefault="0037642C" w:rsidP="00026C24">
            <w:pPr>
              <w:rPr>
                <w:rFonts w:ascii="Franklin Gothic Book" w:hAnsi="Franklin Gothic Book"/>
              </w:rPr>
            </w:pPr>
            <w:r w:rsidRPr="004761FD">
              <w:rPr>
                <w:rFonts w:ascii="Franklin Gothic Book" w:hAnsi="Franklin Gothic Book"/>
              </w:rPr>
              <w:t>Double Crowns</w:t>
            </w:r>
          </w:p>
        </w:tc>
        <w:tc>
          <w:tcPr>
            <w:tcW w:w="3005" w:type="dxa"/>
          </w:tcPr>
          <w:p w14:paraId="10171928" w14:textId="77777777" w:rsidR="0037642C" w:rsidRPr="004761FD" w:rsidRDefault="0037642C" w:rsidP="00026C24">
            <w:pPr>
              <w:rPr>
                <w:rFonts w:ascii="Franklin Gothic Book" w:hAnsi="Franklin Gothic Book"/>
              </w:rPr>
            </w:pPr>
            <w:r w:rsidRPr="004761FD">
              <w:rPr>
                <w:rFonts w:ascii="Franklin Gothic Book" w:hAnsi="Franklin Gothic Book"/>
              </w:rPr>
              <w:t>20</w:t>
            </w:r>
          </w:p>
        </w:tc>
        <w:tc>
          <w:tcPr>
            <w:tcW w:w="3006" w:type="dxa"/>
          </w:tcPr>
          <w:p w14:paraId="612CD6F7" w14:textId="77777777" w:rsidR="0037642C" w:rsidRPr="004761FD" w:rsidRDefault="0037642C" w:rsidP="00026C24">
            <w:pPr>
              <w:rPr>
                <w:rFonts w:ascii="Franklin Gothic Book" w:hAnsi="Franklin Gothic Book"/>
              </w:rPr>
            </w:pPr>
            <w:r w:rsidRPr="004761FD">
              <w:rPr>
                <w:rFonts w:ascii="Franklin Gothic Book" w:hAnsi="Franklin Gothic Book"/>
              </w:rPr>
              <w:t>20</w:t>
            </w:r>
          </w:p>
          <w:p w14:paraId="103FADDB" w14:textId="77777777" w:rsidR="0037642C" w:rsidRPr="004761FD" w:rsidRDefault="0037642C" w:rsidP="00026C24">
            <w:pPr>
              <w:rPr>
                <w:rFonts w:ascii="Franklin Gothic Book" w:hAnsi="Franklin Gothic Book"/>
              </w:rPr>
            </w:pPr>
          </w:p>
        </w:tc>
      </w:tr>
      <w:tr w:rsidR="0037642C" w:rsidRPr="004761FD" w14:paraId="5D78623B" w14:textId="77777777" w:rsidTr="0037642C">
        <w:tc>
          <w:tcPr>
            <w:tcW w:w="3005" w:type="dxa"/>
          </w:tcPr>
          <w:p w14:paraId="14AB69D5" w14:textId="77777777" w:rsidR="0037642C" w:rsidRPr="004761FD" w:rsidRDefault="0037642C" w:rsidP="00026C24">
            <w:pPr>
              <w:rPr>
                <w:rFonts w:ascii="Franklin Gothic Book" w:hAnsi="Franklin Gothic Book"/>
              </w:rPr>
            </w:pPr>
            <w:r w:rsidRPr="004761FD">
              <w:rPr>
                <w:rFonts w:ascii="Franklin Gothic Book" w:hAnsi="Franklin Gothic Book"/>
              </w:rPr>
              <w:t>Four Sheet</w:t>
            </w:r>
          </w:p>
        </w:tc>
        <w:tc>
          <w:tcPr>
            <w:tcW w:w="3005" w:type="dxa"/>
          </w:tcPr>
          <w:p w14:paraId="0F07C701" w14:textId="77777777" w:rsidR="0037642C" w:rsidRPr="004761FD" w:rsidRDefault="0037642C" w:rsidP="00026C24">
            <w:pPr>
              <w:rPr>
                <w:rFonts w:ascii="Franklin Gothic Book" w:hAnsi="Franklin Gothic Book"/>
              </w:rPr>
            </w:pPr>
            <w:r w:rsidRPr="004761FD">
              <w:rPr>
                <w:rFonts w:ascii="Franklin Gothic Book" w:hAnsi="Franklin Gothic Book"/>
              </w:rPr>
              <w:t>4</w:t>
            </w:r>
          </w:p>
        </w:tc>
        <w:tc>
          <w:tcPr>
            <w:tcW w:w="3006" w:type="dxa"/>
          </w:tcPr>
          <w:p w14:paraId="386A34CD" w14:textId="77777777" w:rsidR="0037642C" w:rsidRPr="004761FD" w:rsidRDefault="0037642C" w:rsidP="00026C24">
            <w:pPr>
              <w:rPr>
                <w:rFonts w:ascii="Franklin Gothic Book" w:hAnsi="Franklin Gothic Book"/>
              </w:rPr>
            </w:pPr>
          </w:p>
        </w:tc>
      </w:tr>
    </w:tbl>
    <w:p w14:paraId="6E5D4F64" w14:textId="77777777" w:rsidR="0037642C" w:rsidRPr="004761FD" w:rsidRDefault="0037642C" w:rsidP="00026C24">
      <w:pPr>
        <w:spacing w:line="240" w:lineRule="auto"/>
        <w:ind w:left="720" w:hanging="720"/>
        <w:rPr>
          <w:rFonts w:ascii="Franklin Gothic Book" w:hAnsi="Franklin Gothic Book"/>
        </w:rPr>
      </w:pPr>
    </w:p>
    <w:p w14:paraId="0CBBA6FE" w14:textId="77777777" w:rsidR="0037642C" w:rsidRPr="004761FD" w:rsidRDefault="0037642C" w:rsidP="00026C24">
      <w:pPr>
        <w:spacing w:line="240" w:lineRule="auto"/>
        <w:ind w:left="720" w:hanging="720"/>
        <w:rPr>
          <w:rFonts w:ascii="Franklin Gothic Book" w:hAnsi="Franklin Gothic Book"/>
        </w:rPr>
      </w:pPr>
      <w:r w:rsidRPr="004761FD">
        <w:rPr>
          <w:rFonts w:ascii="Franklin Gothic Book" w:hAnsi="Franklin Gothic Book"/>
        </w:rPr>
        <w:tab/>
        <w:t>These should be properly marked and identifiable as advised by the Theatre’s marketing department.  A failure to provide information within the required timescales will result in a payment by the Company of 20% of the guarantee or percentage payable deducted on a weekly basis.</w:t>
      </w:r>
    </w:p>
    <w:p w14:paraId="68E87EFD" w14:textId="77777777" w:rsidR="0037642C" w:rsidRPr="004761FD" w:rsidRDefault="002B3D45" w:rsidP="00026C24">
      <w:pPr>
        <w:spacing w:line="240" w:lineRule="auto"/>
        <w:ind w:left="720" w:hanging="720"/>
        <w:rPr>
          <w:rFonts w:ascii="Franklin Gothic Book" w:hAnsi="Franklin Gothic Book"/>
        </w:rPr>
      </w:pPr>
      <w:r w:rsidRPr="004761FD">
        <w:rPr>
          <w:rFonts w:ascii="Franklin Gothic Book" w:hAnsi="Franklin Gothic Book"/>
        </w:rPr>
        <w:lastRenderedPageBreak/>
        <w:t>6.7</w:t>
      </w:r>
      <w:r w:rsidRPr="004761FD">
        <w:rPr>
          <w:rFonts w:ascii="Franklin Gothic Book" w:hAnsi="Franklin Gothic Book"/>
        </w:rPr>
        <w:tab/>
        <w:t>If the Company has articles for sale to the public then it shall advise the Resident Manager at least one week in advance of the Opening Performance.  The commission rate for such items shall be 25% +VAT and the Theatre shall provide suitable staffing.  Should the Production be touring a merchandise seller this rate may be reduced to 20% +VAT.</w:t>
      </w:r>
    </w:p>
    <w:p w14:paraId="3A5C9C08" w14:textId="77777777" w:rsidR="002B3D45" w:rsidRPr="004761FD" w:rsidRDefault="002B3D45" w:rsidP="00026C24">
      <w:pPr>
        <w:spacing w:line="240" w:lineRule="auto"/>
        <w:ind w:left="720" w:hanging="720"/>
        <w:rPr>
          <w:rFonts w:ascii="Franklin Gothic Book" w:hAnsi="Franklin Gothic Book"/>
        </w:rPr>
      </w:pPr>
      <w:r w:rsidRPr="004761FD">
        <w:rPr>
          <w:rFonts w:ascii="Franklin Gothic Book" w:hAnsi="Franklin Gothic Book"/>
        </w:rPr>
        <w:t>6.8</w:t>
      </w:r>
      <w:r w:rsidRPr="004761FD">
        <w:rPr>
          <w:rFonts w:ascii="Franklin Gothic Book" w:hAnsi="Franklin Gothic Book"/>
        </w:rPr>
        <w:tab/>
        <w:t>If the Company wishes to sell its own brochures or programmes exclusive of the Theatre’s in-house programme, the commission rate for these items will be 35% +VAT and should be agreed no later than 5 weeks prior to the Opening Performance.</w:t>
      </w:r>
    </w:p>
    <w:p w14:paraId="0DDABCDF" w14:textId="77777777" w:rsidR="00A542CC" w:rsidRPr="004761FD" w:rsidRDefault="00A542CC" w:rsidP="00026C24">
      <w:pPr>
        <w:spacing w:line="240" w:lineRule="auto"/>
        <w:rPr>
          <w:rFonts w:ascii="Franklin Gothic Book" w:hAnsi="Franklin Gothic Book"/>
          <w:b/>
        </w:rPr>
      </w:pPr>
    </w:p>
    <w:p w14:paraId="1B8C61F3" w14:textId="77777777" w:rsidR="00A542CC" w:rsidRPr="004761FD" w:rsidRDefault="00A542CC" w:rsidP="00026C24">
      <w:pPr>
        <w:spacing w:line="240" w:lineRule="auto"/>
        <w:rPr>
          <w:rFonts w:ascii="Franklin Gothic Book" w:hAnsi="Franklin Gothic Book"/>
          <w:b/>
        </w:rPr>
      </w:pPr>
      <w:r w:rsidRPr="004761FD">
        <w:rPr>
          <w:rFonts w:ascii="Franklin Gothic Book" w:hAnsi="Franklin Gothic Book"/>
          <w:b/>
        </w:rPr>
        <w:t>7.</w:t>
      </w:r>
      <w:r w:rsidRPr="004761FD">
        <w:rPr>
          <w:rFonts w:ascii="Franklin Gothic Book" w:hAnsi="Franklin Gothic Book"/>
          <w:b/>
        </w:rPr>
        <w:tab/>
        <w:t>CONTROL PROTECTION AND THEATRE RULES</w:t>
      </w:r>
    </w:p>
    <w:p w14:paraId="73965DD3" w14:textId="77777777" w:rsidR="005422A0" w:rsidRPr="004761FD" w:rsidRDefault="00A0499C" w:rsidP="00026C24">
      <w:pPr>
        <w:spacing w:line="240" w:lineRule="auto"/>
        <w:rPr>
          <w:rFonts w:ascii="Franklin Gothic Book" w:hAnsi="Franklin Gothic Book"/>
        </w:rPr>
      </w:pPr>
      <w:r w:rsidRPr="004761FD">
        <w:rPr>
          <w:rFonts w:ascii="Franklin Gothic Book" w:hAnsi="Franklin Gothic Book"/>
        </w:rPr>
        <w:t>7.1</w:t>
      </w:r>
      <w:r w:rsidRPr="004761FD">
        <w:rPr>
          <w:rFonts w:ascii="Franklin Gothic Book" w:hAnsi="Franklin Gothic Book"/>
        </w:rPr>
        <w:tab/>
      </w:r>
      <w:r w:rsidR="005422A0" w:rsidRPr="004761FD">
        <w:rPr>
          <w:rFonts w:ascii="Franklin Gothic Book" w:hAnsi="Franklin Gothic Book"/>
        </w:rPr>
        <w:t>The Resident Manager reserves the right to:</w:t>
      </w:r>
    </w:p>
    <w:p w14:paraId="55C81248" w14:textId="6B38318D" w:rsidR="002C31A7" w:rsidRPr="004761FD" w:rsidRDefault="002C31A7" w:rsidP="002C31A7">
      <w:pPr>
        <w:ind w:left="1440" w:hanging="720"/>
        <w:rPr>
          <w:rFonts w:ascii="Franklin Gothic Book" w:hAnsi="Franklin Gothic Book"/>
        </w:rPr>
      </w:pPr>
      <w:r w:rsidRPr="004761FD">
        <w:rPr>
          <w:rFonts w:ascii="Franklin Gothic Book" w:hAnsi="Franklin Gothic Book"/>
        </w:rPr>
        <w:t xml:space="preserve">(i) </w:t>
      </w:r>
      <w:r w:rsidRPr="004761FD">
        <w:rPr>
          <w:rFonts w:ascii="Franklin Gothic Book" w:hAnsi="Franklin Gothic Book"/>
        </w:rPr>
        <w:tab/>
        <w:t>superintend and control the Venue for the protection, accommodation and convenience of the public (which shall include the right to close the Venue for a Force Majeure Event or in the interests of public health and safety), and for the fulfilment of all obligations, terms and conditions of any and all licences relating to the Venue.</w:t>
      </w:r>
    </w:p>
    <w:p w14:paraId="3C284100" w14:textId="71E70E4B" w:rsidR="005422A0" w:rsidRPr="004761FD" w:rsidRDefault="00A0499C" w:rsidP="00026C24">
      <w:pPr>
        <w:spacing w:line="240" w:lineRule="auto"/>
        <w:ind w:left="720" w:hanging="720"/>
        <w:rPr>
          <w:rFonts w:ascii="Franklin Gothic Book" w:hAnsi="Franklin Gothic Book"/>
        </w:rPr>
      </w:pPr>
      <w:r w:rsidRPr="004761FD">
        <w:rPr>
          <w:rFonts w:ascii="Franklin Gothic Book" w:hAnsi="Franklin Gothic Book"/>
        </w:rPr>
        <w:tab/>
        <w:t>(ii)</w:t>
      </w:r>
      <w:r w:rsidRPr="004761FD">
        <w:rPr>
          <w:rFonts w:ascii="Franklin Gothic Book" w:hAnsi="Franklin Gothic Book"/>
        </w:rPr>
        <w:tab/>
      </w:r>
      <w:r w:rsidR="003B3B3A" w:rsidRPr="004761FD">
        <w:rPr>
          <w:rFonts w:ascii="Franklin Gothic Book" w:hAnsi="Franklin Gothic Book"/>
        </w:rPr>
        <w:t xml:space="preserve">object </w:t>
      </w:r>
      <w:r w:rsidR="005422A0" w:rsidRPr="004761FD">
        <w:rPr>
          <w:rFonts w:ascii="Franklin Gothic Book" w:hAnsi="Franklin Gothic Book"/>
        </w:rPr>
        <w:t xml:space="preserve">to any song, speech, dialogue, business, costume or gesture and the same </w:t>
      </w:r>
      <w:r w:rsidR="003B3B3A" w:rsidRPr="004761FD">
        <w:rPr>
          <w:rFonts w:ascii="Franklin Gothic Book" w:hAnsi="Franklin Gothic Book"/>
        </w:rPr>
        <w:tab/>
      </w:r>
      <w:r w:rsidR="005422A0" w:rsidRPr="004761FD">
        <w:rPr>
          <w:rFonts w:ascii="Franklin Gothic Book" w:hAnsi="Franklin Gothic Book"/>
        </w:rPr>
        <w:t>shall be withdrawn or altered as the Resident Manager may direct.</w:t>
      </w:r>
    </w:p>
    <w:p w14:paraId="6F52818D" w14:textId="77777777" w:rsidR="005422A0" w:rsidRPr="004761FD" w:rsidRDefault="00A0499C" w:rsidP="00026C24">
      <w:pPr>
        <w:spacing w:line="240" w:lineRule="auto"/>
        <w:ind w:left="720" w:hanging="720"/>
        <w:rPr>
          <w:rFonts w:ascii="Franklin Gothic Book" w:hAnsi="Franklin Gothic Book"/>
        </w:rPr>
      </w:pPr>
      <w:r w:rsidRPr="004761FD">
        <w:rPr>
          <w:rFonts w:ascii="Franklin Gothic Book" w:hAnsi="Franklin Gothic Book"/>
        </w:rPr>
        <w:t>7.2</w:t>
      </w:r>
      <w:r w:rsidRPr="004761FD">
        <w:rPr>
          <w:rFonts w:ascii="Franklin Gothic Book" w:hAnsi="Franklin Gothic Book"/>
        </w:rPr>
        <w:tab/>
      </w:r>
      <w:r w:rsidR="005422A0" w:rsidRPr="004761FD">
        <w:rPr>
          <w:rFonts w:ascii="Franklin Gothic Book" w:hAnsi="Franklin Gothic Book"/>
        </w:rPr>
        <w:t>The Company</w:t>
      </w:r>
      <w:r w:rsidRPr="004761FD">
        <w:rPr>
          <w:rFonts w:ascii="Franklin Gothic Book" w:hAnsi="Franklin Gothic Book"/>
        </w:rPr>
        <w:t xml:space="preserve"> </w:t>
      </w:r>
      <w:r w:rsidR="005422A0" w:rsidRPr="004761FD">
        <w:rPr>
          <w:rFonts w:ascii="Franklin Gothic Book" w:hAnsi="Franklin Gothic Book"/>
        </w:rPr>
        <w:t>agrees that neither they nor any member of the Company shall personally address the audience, interfere in any manner with other artistes or employees, or go into the front of house without permission of the Resident Manager.</w:t>
      </w:r>
    </w:p>
    <w:p w14:paraId="4B40F549" w14:textId="6F840CED" w:rsidR="00A0499C" w:rsidRPr="004761FD" w:rsidRDefault="00A0499C" w:rsidP="00026C24">
      <w:pPr>
        <w:spacing w:line="240" w:lineRule="auto"/>
        <w:ind w:left="720" w:hanging="720"/>
        <w:rPr>
          <w:rFonts w:ascii="Franklin Gothic Book" w:hAnsi="Franklin Gothic Book"/>
        </w:rPr>
      </w:pPr>
      <w:r w:rsidRPr="004761FD">
        <w:rPr>
          <w:rFonts w:ascii="Franklin Gothic Book" w:hAnsi="Franklin Gothic Book"/>
        </w:rPr>
        <w:t>7.3</w:t>
      </w:r>
      <w:r w:rsidRPr="004761FD">
        <w:rPr>
          <w:rFonts w:ascii="Franklin Gothic Book" w:hAnsi="Franklin Gothic Book"/>
        </w:rPr>
        <w:tab/>
        <w:t xml:space="preserve">The Company shall carry out any instructions issued by members of </w:t>
      </w:r>
      <w:r w:rsidR="00CC3982" w:rsidRPr="004761FD">
        <w:rPr>
          <w:rFonts w:ascii="Franklin Gothic Book" w:hAnsi="Franklin Gothic Book"/>
        </w:rPr>
        <w:t xml:space="preserve">the </w:t>
      </w:r>
      <w:r w:rsidRPr="004761FD">
        <w:rPr>
          <w:rFonts w:ascii="Franklin Gothic Book" w:hAnsi="Franklin Gothic Book"/>
        </w:rPr>
        <w:t>Theatre in connection with the parking of vehicles during the entirety of the engagement.  Failure to comply with instruction will result in a £250 administration charge to cover liaison with Parking Enforcement and may involve the vehicle being ticketed or impounded.</w:t>
      </w:r>
    </w:p>
    <w:p w14:paraId="160EBD20" w14:textId="77777777" w:rsidR="004F5DBC" w:rsidRPr="004761FD" w:rsidRDefault="00A0499C" w:rsidP="00026C24">
      <w:pPr>
        <w:spacing w:line="240" w:lineRule="auto"/>
        <w:ind w:left="720" w:hanging="720"/>
        <w:rPr>
          <w:rFonts w:ascii="Franklin Gothic Book" w:hAnsi="Franklin Gothic Book"/>
        </w:rPr>
      </w:pPr>
      <w:r w:rsidRPr="004761FD">
        <w:rPr>
          <w:rFonts w:ascii="Franklin Gothic Book" w:hAnsi="Franklin Gothic Book"/>
        </w:rPr>
        <w:t>7.4</w:t>
      </w:r>
      <w:r w:rsidRPr="004761FD">
        <w:rPr>
          <w:rFonts w:ascii="Franklin Gothic Book" w:hAnsi="Franklin Gothic Book"/>
        </w:rPr>
        <w:tab/>
      </w:r>
      <w:r w:rsidR="004F5DBC" w:rsidRPr="004761FD">
        <w:rPr>
          <w:rFonts w:ascii="Franklin Gothic Book" w:hAnsi="Franklin Gothic Book"/>
        </w:rPr>
        <w:t>It is a requirement of the Local Authority that all sceneries and hangings have been fire proofed before being brought to the Centre.  In the event of the Local Authority objecting to the scenery brought by the Company, then this shall be fire proofed at the Company’s expense.</w:t>
      </w:r>
    </w:p>
    <w:p w14:paraId="4E7A32AA" w14:textId="35F21CAB" w:rsidR="00A0499C" w:rsidRPr="004761FD" w:rsidRDefault="00A0499C" w:rsidP="00026C24">
      <w:pPr>
        <w:spacing w:line="240" w:lineRule="auto"/>
        <w:ind w:left="720" w:hanging="720"/>
        <w:rPr>
          <w:rFonts w:ascii="Franklin Gothic Book" w:hAnsi="Franklin Gothic Book"/>
        </w:rPr>
      </w:pPr>
      <w:r w:rsidRPr="004761FD">
        <w:rPr>
          <w:rFonts w:ascii="Franklin Gothic Book" w:hAnsi="Franklin Gothic Book"/>
        </w:rPr>
        <w:t>7.5</w:t>
      </w:r>
      <w:r w:rsidRPr="004761FD">
        <w:rPr>
          <w:rFonts w:ascii="Franklin Gothic Book" w:hAnsi="Franklin Gothic Book"/>
        </w:rPr>
        <w:tab/>
      </w:r>
      <w:r w:rsidR="004F5DBC" w:rsidRPr="004761FD">
        <w:rPr>
          <w:rFonts w:ascii="Franklin Gothic Book" w:hAnsi="Franklin Gothic Book"/>
        </w:rPr>
        <w:t>In accordance with CDM 2015 Regulation</w:t>
      </w:r>
      <w:r w:rsidRPr="004761FD">
        <w:rPr>
          <w:rFonts w:ascii="Franklin Gothic Book" w:hAnsi="Franklin Gothic Book"/>
        </w:rPr>
        <w:t>s (“Regulations”)</w:t>
      </w:r>
      <w:r w:rsidR="004F5DBC" w:rsidRPr="004761FD">
        <w:rPr>
          <w:rFonts w:ascii="Franklin Gothic Book" w:hAnsi="Franklin Gothic Book"/>
        </w:rPr>
        <w:t xml:space="preserve">, </w:t>
      </w:r>
      <w:r w:rsidRPr="004761FD">
        <w:rPr>
          <w:rFonts w:ascii="Franklin Gothic Book" w:hAnsi="Franklin Gothic Book"/>
        </w:rPr>
        <w:t xml:space="preserve">the </w:t>
      </w:r>
      <w:r w:rsidR="004F5DBC" w:rsidRPr="004761FD">
        <w:rPr>
          <w:rFonts w:ascii="Franklin Gothic Book" w:hAnsi="Franklin Gothic Book"/>
        </w:rPr>
        <w:t xml:space="preserve">Theatre requires the following information in advance from </w:t>
      </w:r>
      <w:r w:rsidR="003B3B3A" w:rsidRPr="004761FD">
        <w:rPr>
          <w:rFonts w:ascii="Franklin Gothic Book" w:hAnsi="Franklin Gothic Book"/>
        </w:rPr>
        <w:t>the Company</w:t>
      </w:r>
      <w:r w:rsidR="004F5DBC" w:rsidRPr="004761FD">
        <w:rPr>
          <w:rFonts w:ascii="Franklin Gothic Book" w:hAnsi="Franklin Gothic Book"/>
        </w:rPr>
        <w:t>.</w:t>
      </w:r>
      <w:r w:rsidRPr="004761FD">
        <w:rPr>
          <w:rFonts w:ascii="Franklin Gothic Book" w:hAnsi="Franklin Gothic Book"/>
        </w:rPr>
        <w:br/>
      </w:r>
    </w:p>
    <w:p w14:paraId="40F68CE2" w14:textId="77777777" w:rsidR="00A0499C" w:rsidRPr="004761FD" w:rsidRDefault="00A0499C" w:rsidP="00026C24">
      <w:pPr>
        <w:spacing w:line="240" w:lineRule="auto"/>
        <w:ind w:left="720" w:hanging="720"/>
        <w:rPr>
          <w:rFonts w:ascii="Franklin Gothic Book" w:hAnsi="Franklin Gothic Book"/>
        </w:rPr>
      </w:pPr>
      <w:r w:rsidRPr="004761FD">
        <w:rPr>
          <w:rFonts w:ascii="Franklin Gothic Book" w:hAnsi="Franklin Gothic Book"/>
        </w:rPr>
        <w:tab/>
        <w:t>(i)</w:t>
      </w:r>
      <w:r w:rsidRPr="004761FD">
        <w:rPr>
          <w:rFonts w:ascii="Franklin Gothic Book" w:hAnsi="Franklin Gothic Book"/>
        </w:rPr>
        <w:tab/>
      </w:r>
      <w:r w:rsidR="004F5DBC" w:rsidRPr="004761FD">
        <w:rPr>
          <w:rFonts w:ascii="Franklin Gothic Book" w:hAnsi="Franklin Gothic Book"/>
        </w:rPr>
        <w:t xml:space="preserve">All fire and safety regulations applicable to performances in theatres imposed by </w:t>
      </w:r>
      <w:r w:rsidRPr="004761FD">
        <w:rPr>
          <w:rFonts w:ascii="Franklin Gothic Book" w:hAnsi="Franklin Gothic Book"/>
        </w:rPr>
        <w:tab/>
      </w:r>
      <w:r w:rsidR="004F5DBC" w:rsidRPr="004761FD">
        <w:rPr>
          <w:rFonts w:ascii="Franklin Gothic Book" w:hAnsi="Franklin Gothic Book"/>
        </w:rPr>
        <w:t>Local and Central Government shall be observed by the Company.</w:t>
      </w:r>
    </w:p>
    <w:p w14:paraId="4D878DDF" w14:textId="77777777" w:rsidR="004F5DBC" w:rsidRPr="004761FD" w:rsidRDefault="00A0499C" w:rsidP="00026C24">
      <w:pPr>
        <w:spacing w:line="240" w:lineRule="auto"/>
        <w:ind w:left="720" w:hanging="720"/>
        <w:rPr>
          <w:rFonts w:ascii="Franklin Gothic Book" w:hAnsi="Franklin Gothic Book"/>
        </w:rPr>
      </w:pPr>
      <w:r w:rsidRPr="004761FD">
        <w:rPr>
          <w:rFonts w:ascii="Franklin Gothic Book" w:hAnsi="Franklin Gothic Book"/>
        </w:rPr>
        <w:tab/>
        <w:t>(ii)</w:t>
      </w:r>
      <w:r w:rsidRPr="004761FD">
        <w:rPr>
          <w:rFonts w:ascii="Franklin Gothic Book" w:hAnsi="Franklin Gothic Book"/>
        </w:rPr>
        <w:tab/>
      </w:r>
      <w:r w:rsidR="004F5DBC" w:rsidRPr="004761FD">
        <w:rPr>
          <w:rFonts w:ascii="Franklin Gothic Book" w:hAnsi="Franklin Gothic Book"/>
        </w:rPr>
        <w:t xml:space="preserve">Advance notice is required of any proposed use of flame/fire effects and </w:t>
      </w:r>
      <w:r w:rsidRPr="004761FD">
        <w:rPr>
          <w:rFonts w:ascii="Franklin Gothic Book" w:hAnsi="Franklin Gothic Book"/>
        </w:rPr>
        <w:tab/>
      </w:r>
      <w:r w:rsidR="004F5DBC" w:rsidRPr="004761FD">
        <w:rPr>
          <w:rFonts w:ascii="Franklin Gothic Book" w:hAnsi="Franklin Gothic Book"/>
        </w:rPr>
        <w:t>pyrotechnics.</w:t>
      </w:r>
    </w:p>
    <w:p w14:paraId="645A80B2" w14:textId="77777777" w:rsidR="004F5DBC" w:rsidRPr="004761FD" w:rsidRDefault="004F5DBC" w:rsidP="00026C24">
      <w:pPr>
        <w:pStyle w:val="ListParagraph"/>
        <w:numPr>
          <w:ilvl w:val="0"/>
          <w:numId w:val="13"/>
        </w:numPr>
        <w:spacing w:line="240" w:lineRule="auto"/>
        <w:rPr>
          <w:rFonts w:ascii="Franklin Gothic Book" w:hAnsi="Franklin Gothic Book"/>
        </w:rPr>
      </w:pPr>
      <w:r w:rsidRPr="004761FD">
        <w:rPr>
          <w:rFonts w:ascii="Franklin Gothic Book" w:hAnsi="Franklin Gothic Book"/>
        </w:rPr>
        <w:t xml:space="preserve">The Company shall ensure that all electrical equipment and tools brought to site comply with all relevant statutory requirements, including the </w:t>
      </w:r>
      <w:r w:rsidRPr="004761FD">
        <w:rPr>
          <w:rFonts w:ascii="Franklin Gothic Book" w:hAnsi="Franklin Gothic Book"/>
          <w:i/>
          <w:iCs/>
        </w:rPr>
        <w:t>Electricity at Work Regulations 1989.</w:t>
      </w:r>
      <w:r w:rsidRPr="004761FD">
        <w:rPr>
          <w:rFonts w:ascii="Franklin Gothic Book" w:hAnsi="Franklin Gothic Book"/>
        </w:rPr>
        <w:t xml:space="preserve">  Such equipment and/or tools shall be operated and used in a safe manner and the Visiting Manager shall make available for inspection evidence that the equipment has been tested in accordance with the above Regulations.</w:t>
      </w:r>
    </w:p>
    <w:p w14:paraId="7F0820F3" w14:textId="77777777" w:rsidR="004F5DBC" w:rsidRPr="004761FD" w:rsidRDefault="004F5DBC" w:rsidP="00026C24">
      <w:pPr>
        <w:numPr>
          <w:ilvl w:val="0"/>
          <w:numId w:val="13"/>
        </w:numPr>
        <w:spacing w:line="240" w:lineRule="auto"/>
        <w:rPr>
          <w:rFonts w:ascii="Franklin Gothic Book" w:hAnsi="Franklin Gothic Book"/>
        </w:rPr>
      </w:pPr>
      <w:r w:rsidRPr="004761FD">
        <w:rPr>
          <w:rFonts w:ascii="Franklin Gothic Book" w:hAnsi="Franklin Gothic Book"/>
        </w:rPr>
        <w:t xml:space="preserve">All lifting and suspension equipment brought to site by the Company must comply with all current legislation and the Visiting Manager shall make available for inspection evidence that the equipment has been tested and examined in accordance with all current legislation. </w:t>
      </w:r>
    </w:p>
    <w:p w14:paraId="75E506E1" w14:textId="77777777" w:rsidR="004F5DBC" w:rsidRPr="004761FD" w:rsidRDefault="004F5DBC" w:rsidP="00026C24">
      <w:pPr>
        <w:numPr>
          <w:ilvl w:val="0"/>
          <w:numId w:val="13"/>
        </w:numPr>
        <w:spacing w:line="240" w:lineRule="auto"/>
        <w:rPr>
          <w:rFonts w:ascii="Franklin Gothic Book" w:hAnsi="Franklin Gothic Book"/>
        </w:rPr>
      </w:pPr>
      <w:r w:rsidRPr="004761FD">
        <w:rPr>
          <w:rFonts w:ascii="Franklin Gothic Book" w:hAnsi="Franklin Gothic Book"/>
        </w:rPr>
        <w:lastRenderedPageBreak/>
        <w:t>The Company shall have carried out, and have available, risk assessment of all special effects in the production and of all perceived hazards associated with the unloading, manual handling, erection and reloading of all scenery and electrical equipment brought to the site.</w:t>
      </w:r>
    </w:p>
    <w:p w14:paraId="6E45E8A3" w14:textId="77777777" w:rsidR="004F5DBC" w:rsidRPr="004761FD" w:rsidRDefault="00A0499C" w:rsidP="00026C24">
      <w:pPr>
        <w:spacing w:line="240" w:lineRule="auto"/>
        <w:ind w:left="720" w:hanging="720"/>
        <w:rPr>
          <w:rFonts w:ascii="Franklin Gothic Book" w:hAnsi="Franklin Gothic Book"/>
          <w:i/>
          <w:iCs/>
        </w:rPr>
      </w:pPr>
      <w:r w:rsidRPr="004761FD">
        <w:rPr>
          <w:rFonts w:ascii="Franklin Gothic Book" w:hAnsi="Franklin Gothic Book"/>
        </w:rPr>
        <w:t>7.6</w:t>
      </w:r>
      <w:r w:rsidRPr="004761FD">
        <w:rPr>
          <w:rFonts w:ascii="Franklin Gothic Book" w:hAnsi="Franklin Gothic Book"/>
        </w:rPr>
        <w:tab/>
        <w:t xml:space="preserve">All </w:t>
      </w:r>
      <w:r w:rsidR="004F5DBC" w:rsidRPr="004761FD">
        <w:rPr>
          <w:rFonts w:ascii="Franklin Gothic Book" w:hAnsi="Franklin Gothic Book"/>
        </w:rPr>
        <w:t xml:space="preserve">risk assessments, together with ground and lighting plans, must be supplied to the </w:t>
      </w:r>
      <w:r w:rsidRPr="004761FD">
        <w:rPr>
          <w:rFonts w:ascii="Franklin Gothic Book" w:hAnsi="Franklin Gothic Book"/>
        </w:rPr>
        <w:t>Technical Director</w:t>
      </w:r>
      <w:r w:rsidR="004F5DBC" w:rsidRPr="004761FD">
        <w:rPr>
          <w:rFonts w:ascii="Franklin Gothic Book" w:hAnsi="Franklin Gothic Book"/>
        </w:rPr>
        <w:t xml:space="preserve"> at least one week prior to arrival.  Written assessments of significant risks in the workplace are required by law – ref. The </w:t>
      </w:r>
      <w:r w:rsidR="004F5DBC" w:rsidRPr="004761FD">
        <w:rPr>
          <w:rFonts w:ascii="Franklin Gothic Book" w:hAnsi="Franklin Gothic Book"/>
          <w:i/>
          <w:iCs/>
        </w:rPr>
        <w:t>Management of Health and Safety at Work Regulations 1992 (Regulation 3).</w:t>
      </w:r>
    </w:p>
    <w:p w14:paraId="0AFA9BA5" w14:textId="384C7E1E" w:rsidR="004F5DBC" w:rsidRPr="004761FD" w:rsidRDefault="00A0499C" w:rsidP="00026C24">
      <w:pPr>
        <w:spacing w:line="240" w:lineRule="auto"/>
        <w:ind w:left="720" w:hanging="720"/>
        <w:rPr>
          <w:rFonts w:ascii="Franklin Gothic Book" w:hAnsi="Franklin Gothic Book"/>
        </w:rPr>
      </w:pPr>
      <w:r w:rsidRPr="004761FD">
        <w:rPr>
          <w:rFonts w:ascii="Franklin Gothic Book" w:hAnsi="Franklin Gothic Book"/>
          <w:iCs/>
        </w:rPr>
        <w:t>7.7</w:t>
      </w:r>
      <w:r w:rsidRPr="004761FD">
        <w:rPr>
          <w:rFonts w:ascii="Franklin Gothic Book" w:hAnsi="Franklin Gothic Book"/>
          <w:iCs/>
        </w:rPr>
        <w:tab/>
      </w:r>
      <w:r w:rsidR="004F5DBC" w:rsidRPr="004761FD">
        <w:rPr>
          <w:rFonts w:ascii="Franklin Gothic Book" w:hAnsi="Franklin Gothic Book"/>
          <w:iCs/>
        </w:rPr>
        <w:t xml:space="preserve">Any show containing elements of construction should include a preliminary briefing at the start of the </w:t>
      </w:r>
      <w:r w:rsidR="00072C04" w:rsidRPr="004761FD">
        <w:rPr>
          <w:rFonts w:ascii="Franklin Gothic Book" w:hAnsi="Franklin Gothic Book"/>
          <w:iCs/>
        </w:rPr>
        <w:t>get-in</w:t>
      </w:r>
      <w:r w:rsidR="004F5DBC" w:rsidRPr="004761FD">
        <w:rPr>
          <w:rFonts w:ascii="Franklin Gothic Book" w:hAnsi="Franklin Gothic Book"/>
          <w:iCs/>
        </w:rPr>
        <w:t xml:space="preserve"> for all Theatre and Company staff.  This practice is in accordance with CDM 2015 Regulations and should be scheduled in advance.  Furthermore, any set which poses difficulties for backstage access and safe movement in show conditions will require a set induction or briefing session for the show crew prior to the first dress rehearsal.</w:t>
      </w:r>
    </w:p>
    <w:p w14:paraId="4B31C81B" w14:textId="77777777" w:rsidR="004F092B" w:rsidRPr="004761FD" w:rsidRDefault="000015B5" w:rsidP="00026C24">
      <w:pPr>
        <w:spacing w:line="240" w:lineRule="auto"/>
        <w:ind w:left="720" w:hanging="720"/>
        <w:rPr>
          <w:rFonts w:ascii="Franklin Gothic Book" w:hAnsi="Franklin Gothic Book"/>
        </w:rPr>
      </w:pPr>
      <w:r w:rsidRPr="004761FD">
        <w:rPr>
          <w:rFonts w:ascii="Franklin Gothic Book" w:hAnsi="Franklin Gothic Book"/>
        </w:rPr>
        <w:t>7.8</w:t>
      </w:r>
      <w:r w:rsidRPr="004761FD">
        <w:rPr>
          <w:rFonts w:ascii="Franklin Gothic Book" w:hAnsi="Franklin Gothic Book"/>
        </w:rPr>
        <w:tab/>
      </w:r>
      <w:r w:rsidR="004F5DBC" w:rsidRPr="004761FD">
        <w:rPr>
          <w:rFonts w:ascii="Franklin Gothic Book" w:hAnsi="Franklin Gothic Book"/>
        </w:rPr>
        <w:t>It is expected that the Visiting Manager or appropriate technical staff of the Company such as a carpenter or chief electrician will discuss with Theatre staff the fit-up of the production prior to commencement based on a</w:t>
      </w:r>
      <w:r w:rsidR="004F092B" w:rsidRPr="004761FD">
        <w:rPr>
          <w:rFonts w:ascii="Franklin Gothic Book" w:hAnsi="Franklin Gothic Book"/>
        </w:rPr>
        <w:t xml:space="preserve"> prepared method statement.</w:t>
      </w:r>
    </w:p>
    <w:p w14:paraId="4FD6925E" w14:textId="4A24871B" w:rsidR="004F5DBC" w:rsidRPr="004761FD" w:rsidRDefault="004F092B" w:rsidP="00026C24">
      <w:pPr>
        <w:spacing w:line="240" w:lineRule="auto"/>
        <w:ind w:left="720" w:hanging="720"/>
        <w:rPr>
          <w:rFonts w:ascii="Franklin Gothic Book" w:hAnsi="Franklin Gothic Book"/>
        </w:rPr>
      </w:pPr>
      <w:r w:rsidRPr="004761FD">
        <w:rPr>
          <w:rFonts w:ascii="Franklin Gothic Book" w:hAnsi="Franklin Gothic Book"/>
        </w:rPr>
        <w:t>7.9</w:t>
      </w:r>
      <w:r w:rsidRPr="004761FD">
        <w:rPr>
          <w:rFonts w:ascii="Franklin Gothic Book" w:hAnsi="Franklin Gothic Book"/>
        </w:rPr>
        <w:tab/>
      </w:r>
      <w:r w:rsidR="004F5DBC" w:rsidRPr="004761FD">
        <w:rPr>
          <w:rFonts w:ascii="Franklin Gothic Book" w:hAnsi="Franklin Gothic Book"/>
        </w:rPr>
        <w:t>The Visiting Manager will be required to provide an experienced responsible person familiar with the production and c</w:t>
      </w:r>
      <w:r w:rsidR="00960815" w:rsidRPr="004761FD">
        <w:rPr>
          <w:rFonts w:ascii="Franklin Gothic Book" w:hAnsi="Franklin Gothic Book"/>
        </w:rPr>
        <w:t xml:space="preserve">ontents of the trailer / truck </w:t>
      </w:r>
      <w:r w:rsidR="004F5DBC" w:rsidRPr="004761FD">
        <w:rPr>
          <w:rFonts w:ascii="Franklin Gothic Book" w:hAnsi="Franklin Gothic Book"/>
        </w:rPr>
        <w:t>who will introduce themselves and liaise with Theatre staff and supervise the unloading and reloading of the trailer/truck.</w:t>
      </w:r>
    </w:p>
    <w:p w14:paraId="75BA02D3" w14:textId="698F1A64" w:rsidR="004F5DBC" w:rsidRPr="004761FD" w:rsidRDefault="004F092B" w:rsidP="00026C24">
      <w:pPr>
        <w:spacing w:line="240" w:lineRule="auto"/>
        <w:ind w:left="720" w:hanging="720"/>
        <w:rPr>
          <w:rFonts w:ascii="Franklin Gothic Book" w:hAnsi="Franklin Gothic Book"/>
        </w:rPr>
      </w:pPr>
      <w:r w:rsidRPr="004761FD">
        <w:rPr>
          <w:rFonts w:ascii="Franklin Gothic Book" w:hAnsi="Franklin Gothic Book"/>
        </w:rPr>
        <w:t>7.10</w:t>
      </w:r>
      <w:r w:rsidRPr="004761FD">
        <w:rPr>
          <w:rFonts w:ascii="Franklin Gothic Book" w:hAnsi="Franklin Gothic Book"/>
        </w:rPr>
        <w:tab/>
      </w:r>
      <w:r w:rsidR="004F5DBC" w:rsidRPr="004761FD">
        <w:rPr>
          <w:rFonts w:ascii="Franklin Gothic Book" w:hAnsi="Franklin Gothic Book"/>
        </w:rPr>
        <w:t xml:space="preserve">The Company will be required to provide a short and concise written description of the scenery and equipment being delivered.  This should be sent to the </w:t>
      </w:r>
      <w:r w:rsidRPr="004761FD">
        <w:rPr>
          <w:rFonts w:ascii="Franklin Gothic Book" w:hAnsi="Franklin Gothic Book"/>
        </w:rPr>
        <w:t>T</w:t>
      </w:r>
      <w:r w:rsidR="004F5DBC" w:rsidRPr="004761FD">
        <w:rPr>
          <w:rFonts w:ascii="Franklin Gothic Book" w:hAnsi="Franklin Gothic Book"/>
        </w:rPr>
        <w:t xml:space="preserve">echnical </w:t>
      </w:r>
      <w:r w:rsidRPr="004761FD">
        <w:rPr>
          <w:rFonts w:ascii="Franklin Gothic Book" w:hAnsi="Franklin Gothic Book"/>
        </w:rPr>
        <w:t>Director</w:t>
      </w:r>
      <w:r w:rsidR="004F5DBC" w:rsidRPr="004761FD">
        <w:rPr>
          <w:rFonts w:ascii="Franklin Gothic Book" w:hAnsi="Franklin Gothic Book"/>
        </w:rPr>
        <w:t xml:space="preserve"> with the </w:t>
      </w:r>
      <w:r w:rsidR="00072C04" w:rsidRPr="004761FD">
        <w:rPr>
          <w:rFonts w:ascii="Franklin Gothic Book" w:hAnsi="Franklin Gothic Book"/>
        </w:rPr>
        <w:t>R</w:t>
      </w:r>
      <w:r w:rsidR="004F5DBC" w:rsidRPr="004761FD">
        <w:rPr>
          <w:rFonts w:ascii="Franklin Gothic Book" w:hAnsi="Franklin Gothic Book"/>
        </w:rPr>
        <w:t xml:space="preserve">ider or at least one week prior to the arrival of the </w:t>
      </w:r>
      <w:r w:rsidRPr="004761FD">
        <w:rPr>
          <w:rFonts w:ascii="Franklin Gothic Book" w:hAnsi="Franklin Gothic Book"/>
        </w:rPr>
        <w:t>P</w:t>
      </w:r>
      <w:r w:rsidR="004F5DBC" w:rsidRPr="004761FD">
        <w:rPr>
          <w:rFonts w:ascii="Franklin Gothic Book" w:hAnsi="Franklin Gothic Book"/>
        </w:rPr>
        <w:t>roduction.  Particular attention should be given to any unusual items or specific risks requiring additional controls to maintain safety.  This will include:</w:t>
      </w:r>
      <w:r w:rsidR="004F5DBC" w:rsidRPr="004761FD">
        <w:rPr>
          <w:rFonts w:ascii="Franklin Gothic Book" w:hAnsi="Franklin Gothic Book"/>
        </w:rPr>
        <w:br/>
        <w:t>- the approximate weight of those articles</w:t>
      </w:r>
      <w:r w:rsidR="004F5DBC" w:rsidRPr="004761FD">
        <w:rPr>
          <w:rFonts w:ascii="Franklin Gothic Book" w:hAnsi="Franklin Gothic Book"/>
        </w:rPr>
        <w:br/>
        <w:t>- the approximate dimensions of those items</w:t>
      </w:r>
      <w:r w:rsidR="004F5DBC" w:rsidRPr="004761FD">
        <w:rPr>
          <w:rFonts w:ascii="Franklin Gothic Book" w:hAnsi="Franklin Gothic Book"/>
        </w:rPr>
        <w:br/>
        <w:t>- the location of those articles in the trailer</w:t>
      </w:r>
      <w:r w:rsidR="004F5DBC" w:rsidRPr="004761FD">
        <w:rPr>
          <w:rFonts w:ascii="Franklin Gothic Book" w:hAnsi="Franklin Gothic Book"/>
        </w:rPr>
        <w:br/>
        <w:t xml:space="preserve">- the order in which the contents should be unloaded and </w:t>
      </w:r>
      <w:r w:rsidR="004F5DBC" w:rsidRPr="004761FD">
        <w:rPr>
          <w:rFonts w:ascii="Franklin Gothic Book" w:hAnsi="Franklin Gothic Book"/>
        </w:rPr>
        <w:br/>
        <w:t xml:space="preserve">  loaded</w:t>
      </w:r>
      <w:r w:rsidR="004F5DBC" w:rsidRPr="004761FD">
        <w:rPr>
          <w:rFonts w:ascii="Franklin Gothic Book" w:hAnsi="Franklin Gothic Book"/>
        </w:rPr>
        <w:br/>
        <w:t>- details of any special storage used within the trailer (</w:t>
      </w:r>
      <w:proofErr w:type="spellStart"/>
      <w:r w:rsidR="004F5DBC" w:rsidRPr="004761FD">
        <w:rPr>
          <w:rFonts w:ascii="Franklin Gothic Book" w:hAnsi="Franklin Gothic Book"/>
        </w:rPr>
        <w:t>eg</w:t>
      </w:r>
      <w:proofErr w:type="spellEnd"/>
      <w:r w:rsidR="004F5DBC" w:rsidRPr="004761FD">
        <w:rPr>
          <w:rFonts w:ascii="Franklin Gothic Book" w:hAnsi="Franklin Gothic Book"/>
        </w:rPr>
        <w:t xml:space="preserve"> </w:t>
      </w:r>
      <w:r w:rsidR="004F5DBC" w:rsidRPr="004761FD">
        <w:rPr>
          <w:rFonts w:ascii="Franklin Gothic Book" w:hAnsi="Franklin Gothic Book"/>
        </w:rPr>
        <w:br/>
        <w:t xml:space="preserve">  racking for board materials).</w:t>
      </w:r>
      <w:r w:rsidR="004F5DBC" w:rsidRPr="004761FD">
        <w:rPr>
          <w:rFonts w:ascii="Franklin Gothic Book" w:hAnsi="Franklin Gothic Book"/>
        </w:rPr>
        <w:br/>
        <w:t>- details of any special securing requirements (</w:t>
      </w:r>
      <w:proofErr w:type="spellStart"/>
      <w:r w:rsidR="004F5DBC" w:rsidRPr="004761FD">
        <w:rPr>
          <w:rFonts w:ascii="Franklin Gothic Book" w:hAnsi="Franklin Gothic Book"/>
        </w:rPr>
        <w:t>eg.</w:t>
      </w:r>
      <w:proofErr w:type="spellEnd"/>
      <w:r w:rsidR="004F5DBC" w:rsidRPr="004761FD">
        <w:rPr>
          <w:rFonts w:ascii="Franklin Gothic Book" w:hAnsi="Franklin Gothic Book"/>
        </w:rPr>
        <w:br/>
        <w:t xml:space="preserve">  strapping of materials to prevent movement in transit).</w:t>
      </w:r>
    </w:p>
    <w:p w14:paraId="7C0B6151" w14:textId="77777777" w:rsidR="00A0499C" w:rsidRPr="004761FD" w:rsidRDefault="004F092B" w:rsidP="00026C24">
      <w:pPr>
        <w:spacing w:line="240" w:lineRule="auto"/>
        <w:ind w:left="720" w:hanging="720"/>
        <w:rPr>
          <w:rFonts w:ascii="Franklin Gothic Book" w:hAnsi="Franklin Gothic Book"/>
        </w:rPr>
      </w:pPr>
      <w:r w:rsidRPr="004761FD">
        <w:rPr>
          <w:rFonts w:ascii="Franklin Gothic Book" w:hAnsi="Franklin Gothic Book"/>
        </w:rPr>
        <w:t>7.11</w:t>
      </w:r>
      <w:r w:rsidRPr="004761FD">
        <w:rPr>
          <w:rFonts w:ascii="Franklin Gothic Book" w:hAnsi="Franklin Gothic Book"/>
        </w:rPr>
        <w:tab/>
      </w:r>
      <w:r w:rsidR="00A0499C" w:rsidRPr="004761FD">
        <w:rPr>
          <w:rFonts w:ascii="Franklin Gothic Book" w:hAnsi="Franklin Gothic Book"/>
        </w:rPr>
        <w:t>The Company</w:t>
      </w:r>
      <w:r w:rsidRPr="004761FD">
        <w:rPr>
          <w:rFonts w:ascii="Franklin Gothic Book" w:hAnsi="Franklin Gothic Book"/>
        </w:rPr>
        <w:t xml:space="preserve"> </w:t>
      </w:r>
      <w:r w:rsidR="00A0499C" w:rsidRPr="004761FD">
        <w:rPr>
          <w:rFonts w:ascii="Franklin Gothic Book" w:hAnsi="Franklin Gothic Book"/>
        </w:rPr>
        <w:t xml:space="preserve">agrees to observe, carry out and abide by </w:t>
      </w:r>
      <w:r w:rsidRPr="004761FD">
        <w:rPr>
          <w:rFonts w:ascii="Franklin Gothic Book" w:hAnsi="Franklin Gothic Book"/>
        </w:rPr>
        <w:t xml:space="preserve">the following </w:t>
      </w:r>
      <w:r w:rsidR="00A0499C" w:rsidRPr="004761FD">
        <w:rPr>
          <w:rFonts w:ascii="Franklin Gothic Book" w:hAnsi="Franklin Gothic Book"/>
        </w:rPr>
        <w:t xml:space="preserve">general rules particular to the </w:t>
      </w:r>
      <w:r w:rsidRPr="004761FD">
        <w:rPr>
          <w:rFonts w:ascii="Franklin Gothic Book" w:hAnsi="Franklin Gothic Book"/>
        </w:rPr>
        <w:t>Venue</w:t>
      </w:r>
      <w:r w:rsidR="00A0499C" w:rsidRPr="004761FD">
        <w:rPr>
          <w:rFonts w:ascii="Franklin Gothic Book" w:hAnsi="Franklin Gothic Book"/>
        </w:rPr>
        <w:t xml:space="preserve"> and any other rules for the time being in force at the </w:t>
      </w:r>
      <w:r w:rsidRPr="004761FD">
        <w:rPr>
          <w:rFonts w:ascii="Franklin Gothic Book" w:hAnsi="Franklin Gothic Book"/>
        </w:rPr>
        <w:t>Venue:</w:t>
      </w:r>
    </w:p>
    <w:p w14:paraId="5BA16C9E" w14:textId="77777777" w:rsidR="004F5DBC" w:rsidRPr="004761FD" w:rsidRDefault="004F092B" w:rsidP="00026C24">
      <w:pPr>
        <w:spacing w:line="240" w:lineRule="auto"/>
        <w:ind w:left="720" w:hanging="720"/>
        <w:rPr>
          <w:rFonts w:ascii="Franklin Gothic Book" w:hAnsi="Franklin Gothic Book"/>
        </w:rPr>
      </w:pPr>
      <w:r w:rsidRPr="004761FD">
        <w:rPr>
          <w:rFonts w:ascii="Franklin Gothic Book" w:hAnsi="Franklin Gothic Book"/>
        </w:rPr>
        <w:tab/>
        <w:t>(i</w:t>
      </w:r>
      <w:r w:rsidR="004F5DBC" w:rsidRPr="004761FD">
        <w:rPr>
          <w:rFonts w:ascii="Franklin Gothic Book" w:hAnsi="Franklin Gothic Book"/>
        </w:rPr>
        <w:t xml:space="preserve">) </w:t>
      </w:r>
      <w:r w:rsidRPr="004761FD">
        <w:rPr>
          <w:rFonts w:ascii="Franklin Gothic Book" w:hAnsi="Franklin Gothic Book"/>
        </w:rPr>
        <w:tab/>
      </w:r>
      <w:r w:rsidR="004F5DBC" w:rsidRPr="004761FD">
        <w:rPr>
          <w:rFonts w:ascii="Franklin Gothic Book" w:hAnsi="Franklin Gothic Book"/>
        </w:rPr>
        <w:t xml:space="preserve">Smoking is prohibited anywhere in the building, smoking on stage would require a </w:t>
      </w:r>
      <w:r w:rsidRPr="004761FD">
        <w:rPr>
          <w:rFonts w:ascii="Franklin Gothic Book" w:hAnsi="Franklin Gothic Book"/>
        </w:rPr>
        <w:tab/>
      </w:r>
      <w:r w:rsidR="004F5DBC" w:rsidRPr="004761FD">
        <w:rPr>
          <w:rFonts w:ascii="Franklin Gothic Book" w:hAnsi="Franklin Gothic Book"/>
        </w:rPr>
        <w:t>smoking statement and approval from Nottingham City Council</w:t>
      </w:r>
    </w:p>
    <w:p w14:paraId="150456AA" w14:textId="3224C0BC" w:rsidR="004F5DBC" w:rsidRPr="004761FD" w:rsidRDefault="004F092B" w:rsidP="00026C24">
      <w:pPr>
        <w:spacing w:line="240" w:lineRule="auto"/>
        <w:rPr>
          <w:rFonts w:ascii="Franklin Gothic Book" w:hAnsi="Franklin Gothic Book"/>
        </w:rPr>
      </w:pPr>
      <w:r w:rsidRPr="004761FD">
        <w:rPr>
          <w:rFonts w:ascii="Franklin Gothic Book" w:hAnsi="Franklin Gothic Book"/>
        </w:rPr>
        <w:tab/>
        <w:t>(ii)</w:t>
      </w:r>
      <w:r w:rsidRPr="004761FD">
        <w:rPr>
          <w:rFonts w:ascii="Franklin Gothic Book" w:hAnsi="Franklin Gothic Book"/>
        </w:rPr>
        <w:tab/>
      </w:r>
      <w:r w:rsidR="00872BBE" w:rsidRPr="004761FD">
        <w:rPr>
          <w:rFonts w:ascii="Franklin Gothic Book" w:hAnsi="Franklin Gothic Book"/>
        </w:rPr>
        <w:t xml:space="preserve">Except where permission has been granted, only Company and Theatre staff </w:t>
      </w:r>
      <w:r w:rsidR="00872BBE" w:rsidRPr="004761FD">
        <w:rPr>
          <w:rFonts w:ascii="Franklin Gothic Book" w:hAnsi="Franklin Gothic Book"/>
        </w:rPr>
        <w:tab/>
      </w:r>
      <w:r w:rsidR="00872BBE" w:rsidRPr="004761FD">
        <w:rPr>
          <w:rFonts w:ascii="Franklin Gothic Book" w:hAnsi="Franklin Gothic Book"/>
        </w:rPr>
        <w:tab/>
      </w:r>
      <w:r w:rsidR="00872BBE" w:rsidRPr="004761FD">
        <w:rPr>
          <w:rFonts w:ascii="Franklin Gothic Book" w:hAnsi="Franklin Gothic Book"/>
        </w:rPr>
        <w:tab/>
        <w:t>engaged in the Production may go behind the scenes</w:t>
      </w:r>
      <w:r w:rsidR="004F5DBC" w:rsidRPr="004761FD">
        <w:rPr>
          <w:rFonts w:ascii="Franklin Gothic Book" w:hAnsi="Franklin Gothic Book"/>
        </w:rPr>
        <w:t>.</w:t>
      </w:r>
    </w:p>
    <w:p w14:paraId="627D7114" w14:textId="77777777" w:rsidR="004F5DBC" w:rsidRPr="004761FD" w:rsidRDefault="004F092B" w:rsidP="00026C24">
      <w:pPr>
        <w:spacing w:line="240" w:lineRule="auto"/>
        <w:rPr>
          <w:rFonts w:ascii="Franklin Gothic Book" w:hAnsi="Franklin Gothic Book"/>
        </w:rPr>
      </w:pPr>
      <w:r w:rsidRPr="004761FD">
        <w:rPr>
          <w:rFonts w:ascii="Franklin Gothic Book" w:hAnsi="Franklin Gothic Book"/>
        </w:rPr>
        <w:tab/>
        <w:t>(iii)</w:t>
      </w:r>
      <w:r w:rsidRPr="004761FD">
        <w:rPr>
          <w:rFonts w:ascii="Franklin Gothic Book" w:hAnsi="Franklin Gothic Book"/>
        </w:rPr>
        <w:tab/>
      </w:r>
      <w:r w:rsidR="004F5DBC" w:rsidRPr="004761FD">
        <w:rPr>
          <w:rFonts w:ascii="Franklin Gothic Book" w:hAnsi="Franklin Gothic Book"/>
        </w:rPr>
        <w:t xml:space="preserve">No advertisement of any nature whatsoever may be exhibited on any scenery or </w:t>
      </w:r>
      <w:r w:rsidRPr="004761FD">
        <w:rPr>
          <w:rFonts w:ascii="Franklin Gothic Book" w:hAnsi="Franklin Gothic Book"/>
        </w:rPr>
        <w:tab/>
      </w:r>
      <w:r w:rsidRPr="004761FD">
        <w:rPr>
          <w:rFonts w:ascii="Franklin Gothic Book" w:hAnsi="Franklin Gothic Book"/>
        </w:rPr>
        <w:tab/>
        <w:t>effects carried or used in the P</w:t>
      </w:r>
      <w:r w:rsidR="004F5DBC" w:rsidRPr="004761FD">
        <w:rPr>
          <w:rFonts w:ascii="Franklin Gothic Book" w:hAnsi="Franklin Gothic Book"/>
        </w:rPr>
        <w:t xml:space="preserve">roduction, unless explicitly agreed by the Resident </w:t>
      </w:r>
      <w:r w:rsidRPr="004761FD">
        <w:rPr>
          <w:rFonts w:ascii="Franklin Gothic Book" w:hAnsi="Franklin Gothic Book"/>
        </w:rPr>
        <w:tab/>
      </w:r>
      <w:r w:rsidRPr="004761FD">
        <w:rPr>
          <w:rFonts w:ascii="Franklin Gothic Book" w:hAnsi="Franklin Gothic Book"/>
        </w:rPr>
        <w:tab/>
      </w:r>
      <w:r w:rsidR="004F5DBC" w:rsidRPr="004761FD">
        <w:rPr>
          <w:rFonts w:ascii="Franklin Gothic Book" w:hAnsi="Franklin Gothic Book"/>
        </w:rPr>
        <w:t>Manager.</w:t>
      </w:r>
    </w:p>
    <w:p w14:paraId="0167E463" w14:textId="77777777" w:rsidR="004F5DBC" w:rsidRPr="004761FD" w:rsidRDefault="004F092B" w:rsidP="00026C24">
      <w:pPr>
        <w:spacing w:line="240" w:lineRule="auto"/>
        <w:rPr>
          <w:rFonts w:ascii="Franklin Gothic Book" w:hAnsi="Franklin Gothic Book"/>
        </w:rPr>
      </w:pPr>
      <w:r w:rsidRPr="004761FD">
        <w:rPr>
          <w:rFonts w:ascii="Franklin Gothic Book" w:hAnsi="Franklin Gothic Book"/>
        </w:rPr>
        <w:tab/>
        <w:t>(iv)</w:t>
      </w:r>
      <w:r w:rsidRPr="004761FD">
        <w:rPr>
          <w:rFonts w:ascii="Franklin Gothic Book" w:hAnsi="Franklin Gothic Book"/>
        </w:rPr>
        <w:tab/>
      </w:r>
      <w:r w:rsidR="004F5DBC" w:rsidRPr="004761FD">
        <w:rPr>
          <w:rFonts w:ascii="Franklin Gothic Book" w:hAnsi="Franklin Gothic Book"/>
        </w:rPr>
        <w:t>No articles shall be thrown from the stag</w:t>
      </w:r>
      <w:r w:rsidRPr="004761FD">
        <w:rPr>
          <w:rFonts w:ascii="Franklin Gothic Book" w:hAnsi="Franklin Gothic Book"/>
        </w:rPr>
        <w:t>e to the a</w:t>
      </w:r>
      <w:r w:rsidR="004F5DBC" w:rsidRPr="004761FD">
        <w:rPr>
          <w:rFonts w:ascii="Franklin Gothic Book" w:hAnsi="Franklin Gothic Book"/>
        </w:rPr>
        <w:t xml:space="preserve">uditorium, unless explicitly </w:t>
      </w:r>
      <w:r w:rsidRPr="004761FD">
        <w:rPr>
          <w:rFonts w:ascii="Franklin Gothic Book" w:hAnsi="Franklin Gothic Book"/>
        </w:rPr>
        <w:tab/>
      </w:r>
      <w:r w:rsidRPr="004761FD">
        <w:rPr>
          <w:rFonts w:ascii="Franklin Gothic Book" w:hAnsi="Franklin Gothic Book"/>
        </w:rPr>
        <w:tab/>
      </w:r>
      <w:r w:rsidRPr="004761FD">
        <w:rPr>
          <w:rFonts w:ascii="Franklin Gothic Book" w:hAnsi="Franklin Gothic Book"/>
        </w:rPr>
        <w:tab/>
      </w:r>
      <w:r w:rsidR="004F5DBC" w:rsidRPr="004761FD">
        <w:rPr>
          <w:rFonts w:ascii="Franklin Gothic Book" w:hAnsi="Franklin Gothic Book"/>
        </w:rPr>
        <w:t>agreed by the Resident Manager.</w:t>
      </w:r>
    </w:p>
    <w:p w14:paraId="09B14E75" w14:textId="77777777" w:rsidR="004F5DBC" w:rsidRPr="004761FD" w:rsidRDefault="004F092B" w:rsidP="00026C24">
      <w:pPr>
        <w:spacing w:line="240" w:lineRule="auto"/>
        <w:rPr>
          <w:rFonts w:ascii="Franklin Gothic Book" w:hAnsi="Franklin Gothic Book"/>
        </w:rPr>
      </w:pPr>
      <w:r w:rsidRPr="004761FD">
        <w:rPr>
          <w:rFonts w:ascii="Franklin Gothic Book" w:hAnsi="Franklin Gothic Book"/>
        </w:rPr>
        <w:lastRenderedPageBreak/>
        <w:tab/>
        <w:t>(v</w:t>
      </w:r>
      <w:r w:rsidR="004F5DBC" w:rsidRPr="004761FD">
        <w:rPr>
          <w:rFonts w:ascii="Franklin Gothic Book" w:hAnsi="Franklin Gothic Book"/>
        </w:rPr>
        <w:t xml:space="preserve">) </w:t>
      </w:r>
      <w:r w:rsidRPr="004761FD">
        <w:rPr>
          <w:rFonts w:ascii="Franklin Gothic Book" w:hAnsi="Franklin Gothic Book"/>
        </w:rPr>
        <w:tab/>
      </w:r>
      <w:r w:rsidR="004F5DBC" w:rsidRPr="004761FD">
        <w:rPr>
          <w:rFonts w:ascii="Franklin Gothic Book" w:hAnsi="Franklin Gothic Book"/>
        </w:rPr>
        <w:t xml:space="preserve">No visitors are allowed in dressing rooms or back stage from the half to curtain </w:t>
      </w:r>
      <w:r w:rsidRPr="004761FD">
        <w:rPr>
          <w:rFonts w:ascii="Franklin Gothic Book" w:hAnsi="Franklin Gothic Book"/>
        </w:rPr>
        <w:tab/>
      </w:r>
      <w:r w:rsidRPr="004761FD">
        <w:rPr>
          <w:rFonts w:ascii="Franklin Gothic Book" w:hAnsi="Franklin Gothic Book"/>
        </w:rPr>
        <w:tab/>
      </w:r>
      <w:r w:rsidR="004F5DBC" w:rsidRPr="004761FD">
        <w:rPr>
          <w:rFonts w:ascii="Franklin Gothic Book" w:hAnsi="Franklin Gothic Book"/>
        </w:rPr>
        <w:t xml:space="preserve">down or on stage during fit ups and get outs. </w:t>
      </w:r>
      <w:r w:rsidRPr="004761FD">
        <w:rPr>
          <w:rFonts w:ascii="Franklin Gothic Book" w:hAnsi="Franklin Gothic Book"/>
        </w:rPr>
        <w:t>Names</w:t>
      </w:r>
      <w:r w:rsidR="004F5DBC" w:rsidRPr="004761FD">
        <w:rPr>
          <w:rFonts w:ascii="Franklin Gothic Book" w:hAnsi="Franklin Gothic Book"/>
        </w:rPr>
        <w:t xml:space="preserve"> of </w:t>
      </w:r>
      <w:r w:rsidRPr="004761FD">
        <w:rPr>
          <w:rFonts w:ascii="Franklin Gothic Book" w:hAnsi="Franklin Gothic Book"/>
        </w:rPr>
        <w:t xml:space="preserve">all </w:t>
      </w:r>
      <w:r w:rsidR="004F5DBC" w:rsidRPr="004761FD">
        <w:rPr>
          <w:rFonts w:ascii="Franklin Gothic Book" w:hAnsi="Franklin Gothic Book"/>
        </w:rPr>
        <w:t xml:space="preserve">expected visitors shall </w:t>
      </w:r>
      <w:r w:rsidRPr="004761FD">
        <w:rPr>
          <w:rFonts w:ascii="Franklin Gothic Book" w:hAnsi="Franklin Gothic Book"/>
        </w:rPr>
        <w:tab/>
      </w:r>
      <w:r w:rsidRPr="004761FD">
        <w:rPr>
          <w:rFonts w:ascii="Franklin Gothic Book" w:hAnsi="Franklin Gothic Book"/>
        </w:rPr>
        <w:tab/>
      </w:r>
      <w:r w:rsidR="004F5DBC" w:rsidRPr="004761FD">
        <w:rPr>
          <w:rFonts w:ascii="Franklin Gothic Book" w:hAnsi="Franklin Gothic Book"/>
        </w:rPr>
        <w:t>be lodged at the stage door.</w:t>
      </w:r>
    </w:p>
    <w:p w14:paraId="721BA396" w14:textId="77777777" w:rsidR="00A542CC" w:rsidRPr="004761FD" w:rsidRDefault="004F092B" w:rsidP="00026C24">
      <w:pPr>
        <w:spacing w:line="240" w:lineRule="auto"/>
        <w:rPr>
          <w:rFonts w:ascii="Franklin Gothic Book" w:hAnsi="Franklin Gothic Book"/>
        </w:rPr>
      </w:pPr>
      <w:r w:rsidRPr="004761FD">
        <w:rPr>
          <w:rFonts w:ascii="Franklin Gothic Book" w:hAnsi="Franklin Gothic Book"/>
        </w:rPr>
        <w:tab/>
        <w:t>(vi</w:t>
      </w:r>
      <w:r w:rsidR="004F5DBC" w:rsidRPr="004761FD">
        <w:rPr>
          <w:rFonts w:ascii="Franklin Gothic Book" w:hAnsi="Franklin Gothic Book"/>
        </w:rPr>
        <w:t>)</w:t>
      </w:r>
      <w:r w:rsidRPr="004761FD">
        <w:rPr>
          <w:rFonts w:ascii="Franklin Gothic Book" w:hAnsi="Franklin Gothic Book"/>
        </w:rPr>
        <w:tab/>
      </w:r>
      <w:r w:rsidR="004F5DBC" w:rsidRPr="004761FD">
        <w:rPr>
          <w:rFonts w:ascii="Franklin Gothic Book" w:hAnsi="Franklin Gothic Book"/>
        </w:rPr>
        <w:t>Dressing rooms should be vacated 45 minutes after curtain down.</w:t>
      </w:r>
    </w:p>
    <w:p w14:paraId="295FA8F8" w14:textId="77777777" w:rsidR="00A542CC" w:rsidRPr="004761FD" w:rsidRDefault="00A542CC" w:rsidP="00026C24">
      <w:pPr>
        <w:spacing w:line="240" w:lineRule="auto"/>
        <w:rPr>
          <w:rFonts w:ascii="Franklin Gothic Book" w:hAnsi="Franklin Gothic Book"/>
          <w:b/>
        </w:rPr>
      </w:pPr>
    </w:p>
    <w:p w14:paraId="55E1EA84" w14:textId="77777777" w:rsidR="00A542CC" w:rsidRPr="004761FD" w:rsidRDefault="00A542CC" w:rsidP="00026C24">
      <w:pPr>
        <w:spacing w:line="240" w:lineRule="auto"/>
        <w:rPr>
          <w:rFonts w:ascii="Franklin Gothic Book" w:hAnsi="Franklin Gothic Book"/>
          <w:b/>
        </w:rPr>
      </w:pPr>
      <w:r w:rsidRPr="004761FD">
        <w:rPr>
          <w:rFonts w:ascii="Franklin Gothic Book" w:hAnsi="Franklin Gothic Book"/>
          <w:b/>
        </w:rPr>
        <w:t>8.</w:t>
      </w:r>
      <w:r w:rsidRPr="004761FD">
        <w:rPr>
          <w:rFonts w:ascii="Franklin Gothic Book" w:hAnsi="Franklin Gothic Book"/>
          <w:b/>
        </w:rPr>
        <w:tab/>
        <w:t>ACCESSIBLE PERFORMANCES</w:t>
      </w:r>
    </w:p>
    <w:p w14:paraId="56EE9B2D" w14:textId="77777777" w:rsidR="00F31427" w:rsidRPr="004761FD" w:rsidRDefault="004F092B" w:rsidP="00026C24">
      <w:pPr>
        <w:spacing w:line="240" w:lineRule="auto"/>
        <w:ind w:left="720" w:hanging="720"/>
        <w:rPr>
          <w:rFonts w:ascii="Franklin Gothic Book" w:hAnsi="Franklin Gothic Book"/>
        </w:rPr>
      </w:pPr>
      <w:r w:rsidRPr="004761FD">
        <w:rPr>
          <w:rFonts w:ascii="Franklin Gothic Book" w:hAnsi="Franklin Gothic Book"/>
        </w:rPr>
        <w:t>8.1</w:t>
      </w:r>
      <w:r w:rsidRPr="004761FD">
        <w:rPr>
          <w:rFonts w:ascii="Franklin Gothic Book" w:hAnsi="Franklin Gothic Book"/>
        </w:rPr>
        <w:tab/>
      </w:r>
      <w:r w:rsidR="00F31427" w:rsidRPr="004761FD">
        <w:rPr>
          <w:rFonts w:ascii="Franklin Gothic Book" w:hAnsi="Franklin Gothic Book"/>
        </w:rPr>
        <w:t>It is</w:t>
      </w:r>
      <w:r w:rsidRPr="004761FD">
        <w:rPr>
          <w:rFonts w:ascii="Franklin Gothic Book" w:hAnsi="Franklin Gothic Book"/>
        </w:rPr>
        <w:t xml:space="preserve"> </w:t>
      </w:r>
      <w:r w:rsidR="00F31427" w:rsidRPr="004761FD">
        <w:rPr>
          <w:rFonts w:ascii="Franklin Gothic Book" w:hAnsi="Franklin Gothic Book"/>
        </w:rPr>
        <w:t xml:space="preserve">the Theatre’s policy to make performances as accessible as possible and to continue to grow audiences for audio described as well as captioned and British Sign Language ("BSL") interpreted performances.  </w:t>
      </w:r>
    </w:p>
    <w:p w14:paraId="1AC3E34B" w14:textId="60A7312D" w:rsidR="00F31427" w:rsidRPr="004761FD" w:rsidRDefault="0039038E" w:rsidP="00026C24">
      <w:pPr>
        <w:spacing w:line="240" w:lineRule="auto"/>
        <w:ind w:left="720" w:hanging="720"/>
        <w:rPr>
          <w:rFonts w:ascii="Franklin Gothic Book" w:hAnsi="Franklin Gothic Book"/>
        </w:rPr>
      </w:pPr>
      <w:r w:rsidRPr="004761FD">
        <w:rPr>
          <w:rFonts w:ascii="Franklin Gothic Book" w:hAnsi="Franklin Gothic Book"/>
        </w:rPr>
        <w:t>8.2</w:t>
      </w:r>
      <w:r w:rsidRPr="004761FD">
        <w:rPr>
          <w:rFonts w:ascii="Franklin Gothic Book" w:hAnsi="Franklin Gothic Book"/>
        </w:rPr>
        <w:tab/>
      </w:r>
      <w:r w:rsidR="00F31427" w:rsidRPr="004761FD">
        <w:rPr>
          <w:rFonts w:ascii="Franklin Gothic Book" w:hAnsi="Franklin Gothic Book"/>
        </w:rPr>
        <w:t xml:space="preserve">The </w:t>
      </w:r>
      <w:r w:rsidRPr="004761FD">
        <w:rPr>
          <w:rFonts w:ascii="Franklin Gothic Book" w:hAnsi="Franklin Gothic Book"/>
        </w:rPr>
        <w:t>Company</w:t>
      </w:r>
      <w:r w:rsidR="00F31427" w:rsidRPr="004761FD">
        <w:rPr>
          <w:rFonts w:ascii="Franklin Gothic Book" w:hAnsi="Franklin Gothic Book"/>
        </w:rPr>
        <w:t xml:space="preserve"> will </w:t>
      </w:r>
      <w:r w:rsidRPr="004761FD">
        <w:rPr>
          <w:rFonts w:ascii="Franklin Gothic Book" w:hAnsi="Franklin Gothic Book"/>
        </w:rPr>
        <w:t>engage</w:t>
      </w:r>
      <w:r w:rsidR="00F31427" w:rsidRPr="004761FD">
        <w:rPr>
          <w:rFonts w:ascii="Franklin Gothic Book" w:hAnsi="Franklin Gothic Book"/>
        </w:rPr>
        <w:t xml:space="preserve"> in the provision of such performances where </w:t>
      </w:r>
      <w:r w:rsidRPr="004761FD">
        <w:rPr>
          <w:rFonts w:ascii="Franklin Gothic Book" w:hAnsi="Franklin Gothic Book"/>
        </w:rPr>
        <w:t xml:space="preserve">reasonably </w:t>
      </w:r>
      <w:r w:rsidR="00F31427" w:rsidRPr="004761FD">
        <w:rPr>
          <w:rFonts w:ascii="Franklin Gothic Book" w:hAnsi="Franklin Gothic Book"/>
        </w:rPr>
        <w:t xml:space="preserve">possible, </w:t>
      </w:r>
      <w:r w:rsidRPr="004761FD">
        <w:rPr>
          <w:rFonts w:ascii="Franklin Gothic Book" w:hAnsi="Franklin Gothic Book"/>
        </w:rPr>
        <w:t>and will provide</w:t>
      </w:r>
      <w:r w:rsidR="00F31427" w:rsidRPr="004761FD">
        <w:rPr>
          <w:rFonts w:ascii="Franklin Gothic Book" w:hAnsi="Franklin Gothic Book"/>
        </w:rPr>
        <w:t xml:space="preserve"> as soon as reasonably practicable after the date of signi</w:t>
      </w:r>
      <w:r w:rsidR="003B3B3A" w:rsidRPr="004761FD">
        <w:rPr>
          <w:rFonts w:ascii="Franklin Gothic Book" w:hAnsi="Franklin Gothic Book"/>
        </w:rPr>
        <w:t>ng of this a</w:t>
      </w:r>
      <w:r w:rsidR="00F31427" w:rsidRPr="004761FD">
        <w:rPr>
          <w:rFonts w:ascii="Franklin Gothic Book" w:hAnsi="Franklin Gothic Book"/>
        </w:rPr>
        <w:t xml:space="preserve">greement and </w:t>
      </w:r>
      <w:r w:rsidRPr="004761FD">
        <w:rPr>
          <w:rFonts w:ascii="Franklin Gothic Book" w:hAnsi="Franklin Gothic Book"/>
        </w:rPr>
        <w:t xml:space="preserve">in any event </w:t>
      </w:r>
      <w:r w:rsidR="00F31427" w:rsidRPr="004761FD">
        <w:rPr>
          <w:rFonts w:ascii="Franklin Gothic Book" w:hAnsi="Franklin Gothic Book"/>
        </w:rPr>
        <w:t xml:space="preserve">no later than 4 weeks </w:t>
      </w:r>
      <w:r w:rsidRPr="004761FD">
        <w:rPr>
          <w:rFonts w:ascii="Franklin Gothic Book" w:hAnsi="Franklin Gothic Book"/>
        </w:rPr>
        <w:t>prior to rehearsals</w:t>
      </w:r>
      <w:r w:rsidR="00F31427" w:rsidRPr="004761FD">
        <w:rPr>
          <w:rFonts w:ascii="Franklin Gothic Book" w:hAnsi="Franklin Gothic Book"/>
        </w:rPr>
        <w:t xml:space="preserve">, a copy of the script (preferably MS Word) and a recording (DVD or electronic transfer </w:t>
      </w:r>
      <w:r w:rsidRPr="004761FD">
        <w:rPr>
          <w:rFonts w:ascii="Franklin Gothic Book" w:hAnsi="Franklin Gothic Book"/>
        </w:rPr>
        <w:t>of file) (if available) of the P</w:t>
      </w:r>
      <w:r w:rsidR="00F31427" w:rsidRPr="004761FD">
        <w:rPr>
          <w:rFonts w:ascii="Franklin Gothic Book" w:hAnsi="Franklin Gothic Book"/>
        </w:rPr>
        <w:t xml:space="preserve">roduction. </w:t>
      </w:r>
      <w:r w:rsidRPr="004761FD">
        <w:rPr>
          <w:rFonts w:ascii="Franklin Gothic Book" w:hAnsi="Franklin Gothic Book"/>
        </w:rPr>
        <w:t xml:space="preserve"> </w:t>
      </w:r>
      <w:r w:rsidR="00F31427" w:rsidRPr="004761FD">
        <w:rPr>
          <w:rFonts w:ascii="Franklin Gothic Book" w:hAnsi="Franklin Gothic Book"/>
        </w:rPr>
        <w:t>Where an up-to-date recording is not available in advance, permission is given for the Resident Manager to undertake a recordi</w:t>
      </w:r>
      <w:r w:rsidR="00227C49" w:rsidRPr="004761FD">
        <w:rPr>
          <w:rFonts w:ascii="Franklin Gothic Book" w:hAnsi="Franklin Gothic Book"/>
        </w:rPr>
        <w:t xml:space="preserve">ng at the earliest opportunity </w:t>
      </w:r>
      <w:r w:rsidR="00F31427" w:rsidRPr="004761FD">
        <w:rPr>
          <w:rFonts w:ascii="Franklin Gothic Book" w:hAnsi="Franklin Gothic Book"/>
        </w:rPr>
        <w:t>when the show is on site (on the understanding that these recordings are used for the sole purpose of access preparation and will be returned to the Visiting Manager</w:t>
      </w:r>
      <w:r w:rsidR="00E570EB" w:rsidRPr="004761FD">
        <w:rPr>
          <w:rFonts w:ascii="Franklin Gothic Book" w:hAnsi="Franklin Gothic Book"/>
        </w:rPr>
        <w:t xml:space="preserve"> </w:t>
      </w:r>
      <w:r w:rsidR="00F31427" w:rsidRPr="004761FD">
        <w:rPr>
          <w:rFonts w:ascii="Franklin Gothic Book" w:hAnsi="Franklin Gothic Book"/>
        </w:rPr>
        <w:t>on completion of the access performance)</w:t>
      </w:r>
    </w:p>
    <w:p w14:paraId="67F374D5" w14:textId="77777777" w:rsidR="00F31427" w:rsidRPr="004761FD" w:rsidRDefault="00E570EB" w:rsidP="00026C24">
      <w:pPr>
        <w:spacing w:line="240" w:lineRule="auto"/>
        <w:ind w:left="720" w:hanging="720"/>
        <w:rPr>
          <w:rFonts w:ascii="Franklin Gothic Book" w:hAnsi="Franklin Gothic Book"/>
        </w:rPr>
      </w:pPr>
      <w:r w:rsidRPr="004761FD">
        <w:rPr>
          <w:rFonts w:ascii="Franklin Gothic Book" w:hAnsi="Franklin Gothic Book"/>
        </w:rPr>
        <w:t>8.3</w:t>
      </w:r>
      <w:r w:rsidR="00F31427" w:rsidRPr="004761FD">
        <w:rPr>
          <w:rFonts w:ascii="Franklin Gothic Book" w:hAnsi="Franklin Gothic Book"/>
        </w:rPr>
        <w:t xml:space="preserve"> </w:t>
      </w:r>
      <w:r w:rsidR="00F31427" w:rsidRPr="004761FD">
        <w:rPr>
          <w:rFonts w:ascii="Franklin Gothic Book" w:hAnsi="Franklin Gothic Book"/>
        </w:rPr>
        <w:tab/>
        <w:t>The default position for a</w:t>
      </w:r>
      <w:r w:rsidRPr="004761FD">
        <w:rPr>
          <w:rFonts w:ascii="Franklin Gothic Book" w:hAnsi="Franklin Gothic Book"/>
        </w:rPr>
        <w:t xml:space="preserve">ny BSL interpreter is on stage.  The Visiting Manager must advise prior to ticket sales which side of the stage would be appropriate </w:t>
      </w:r>
      <w:r w:rsidR="00F31427" w:rsidRPr="004761FD">
        <w:rPr>
          <w:rFonts w:ascii="Franklin Gothic Book" w:hAnsi="Franklin Gothic Book"/>
        </w:rPr>
        <w:t>so that appropriate tickets in the auditorium can be sold to users.</w:t>
      </w:r>
    </w:p>
    <w:p w14:paraId="01D5FF40" w14:textId="77777777" w:rsidR="00F31427" w:rsidRPr="004761FD" w:rsidRDefault="00E570EB" w:rsidP="00026C24">
      <w:pPr>
        <w:spacing w:line="240" w:lineRule="auto"/>
        <w:ind w:left="720" w:hanging="720"/>
        <w:rPr>
          <w:rFonts w:ascii="Franklin Gothic Book" w:hAnsi="Franklin Gothic Book"/>
        </w:rPr>
      </w:pPr>
      <w:r w:rsidRPr="004761FD">
        <w:rPr>
          <w:rFonts w:ascii="Franklin Gothic Book" w:hAnsi="Franklin Gothic Book"/>
        </w:rPr>
        <w:t>8.4</w:t>
      </w:r>
      <w:r w:rsidRPr="004761FD">
        <w:rPr>
          <w:rFonts w:ascii="Franklin Gothic Book" w:hAnsi="Franklin Gothic Book"/>
        </w:rPr>
        <w:tab/>
        <w:t>For audio d</w:t>
      </w:r>
      <w:r w:rsidR="00F31427" w:rsidRPr="004761FD">
        <w:rPr>
          <w:rFonts w:ascii="Franklin Gothic Book" w:hAnsi="Franklin Gothic Book"/>
        </w:rPr>
        <w:t>escribed performance</w:t>
      </w:r>
      <w:r w:rsidRPr="004761FD">
        <w:rPr>
          <w:rFonts w:ascii="Franklin Gothic Book" w:hAnsi="Franklin Gothic Book"/>
        </w:rPr>
        <w:t>s a touch t</w:t>
      </w:r>
      <w:r w:rsidR="00F31427" w:rsidRPr="004761FD">
        <w:rPr>
          <w:rFonts w:ascii="Franklin Gothic Book" w:hAnsi="Franklin Gothic Book"/>
        </w:rPr>
        <w:t xml:space="preserve">our will require programming to take place prior to the </w:t>
      </w:r>
      <w:r w:rsidRPr="004761FD">
        <w:rPr>
          <w:rFonts w:ascii="Franklin Gothic Book" w:hAnsi="Franklin Gothic Book"/>
        </w:rPr>
        <w:t>performance</w:t>
      </w:r>
      <w:r w:rsidR="00F31427" w:rsidRPr="004761FD">
        <w:rPr>
          <w:rFonts w:ascii="Franklin Gothic Book" w:hAnsi="Franklin Gothic Book"/>
        </w:rPr>
        <w:t xml:space="preserve"> at a mut</w:t>
      </w:r>
      <w:r w:rsidRPr="004761FD">
        <w:rPr>
          <w:rFonts w:ascii="Franklin Gothic Book" w:hAnsi="Franklin Gothic Book"/>
        </w:rPr>
        <w:t>u</w:t>
      </w:r>
      <w:r w:rsidR="00F31427" w:rsidRPr="004761FD">
        <w:rPr>
          <w:rFonts w:ascii="Franklin Gothic Book" w:hAnsi="Franklin Gothic Book"/>
        </w:rPr>
        <w:t>ally agreed time.</w:t>
      </w:r>
    </w:p>
    <w:p w14:paraId="09ADF4FF" w14:textId="77777777" w:rsidR="00F31427" w:rsidRPr="004761FD" w:rsidRDefault="00E570EB" w:rsidP="00026C24">
      <w:pPr>
        <w:spacing w:line="240" w:lineRule="auto"/>
        <w:ind w:left="720" w:hanging="720"/>
        <w:rPr>
          <w:rFonts w:ascii="Franklin Gothic Book" w:hAnsi="Franklin Gothic Book"/>
        </w:rPr>
      </w:pPr>
      <w:r w:rsidRPr="004761FD">
        <w:rPr>
          <w:rFonts w:ascii="Franklin Gothic Book" w:hAnsi="Franklin Gothic Book"/>
        </w:rPr>
        <w:t>8.5</w:t>
      </w:r>
      <w:r w:rsidRPr="004761FD">
        <w:rPr>
          <w:rFonts w:ascii="Franklin Gothic Book" w:hAnsi="Franklin Gothic Book"/>
        </w:rPr>
        <w:tab/>
        <w:t xml:space="preserve">For a captioned performance </w:t>
      </w:r>
      <w:r w:rsidR="00F31427" w:rsidRPr="004761FD">
        <w:rPr>
          <w:rFonts w:ascii="Franklin Gothic Book" w:hAnsi="Franklin Gothic Book"/>
        </w:rPr>
        <w:t xml:space="preserve">the captioning equipment is usually positioned in the front side boxes of the Dress Circle.  If the </w:t>
      </w:r>
      <w:r w:rsidRPr="004761FD">
        <w:rPr>
          <w:rFonts w:ascii="Franklin Gothic Book" w:hAnsi="Franklin Gothic Book"/>
        </w:rPr>
        <w:t>P</w:t>
      </w:r>
      <w:r w:rsidR="00F31427" w:rsidRPr="004761FD">
        <w:rPr>
          <w:rFonts w:ascii="Franklin Gothic Book" w:hAnsi="Franklin Gothic Book"/>
        </w:rPr>
        <w:t xml:space="preserve">roduction will require the use of these boxes, it is the Visiting Manager’s responsibility to inform Resident Manager as soon as possible and at least 4 weeks prior to the </w:t>
      </w:r>
      <w:r w:rsidRPr="004761FD">
        <w:rPr>
          <w:rFonts w:ascii="Franklin Gothic Book" w:hAnsi="Franklin Gothic Book"/>
        </w:rPr>
        <w:t>ticket sales</w:t>
      </w:r>
      <w:r w:rsidR="00F31427" w:rsidRPr="004761FD">
        <w:rPr>
          <w:rFonts w:ascii="Franklin Gothic Book" w:hAnsi="Franklin Gothic Book"/>
        </w:rPr>
        <w:t>.</w:t>
      </w:r>
    </w:p>
    <w:p w14:paraId="719C9DB2" w14:textId="77777777" w:rsidR="00F31427" w:rsidRPr="004761FD" w:rsidRDefault="00E570EB" w:rsidP="00026C24">
      <w:pPr>
        <w:spacing w:line="240" w:lineRule="auto"/>
        <w:ind w:left="720" w:hanging="720"/>
        <w:rPr>
          <w:rFonts w:ascii="Franklin Gothic Book" w:hAnsi="Franklin Gothic Book"/>
        </w:rPr>
      </w:pPr>
      <w:r w:rsidRPr="004761FD">
        <w:rPr>
          <w:rFonts w:ascii="Franklin Gothic Book" w:hAnsi="Franklin Gothic Book"/>
        </w:rPr>
        <w:t>8.6</w:t>
      </w:r>
      <w:r w:rsidRPr="004761FD">
        <w:rPr>
          <w:rFonts w:ascii="Franklin Gothic Book" w:hAnsi="Franklin Gothic Book"/>
        </w:rPr>
        <w:tab/>
      </w:r>
      <w:r w:rsidR="00F31427" w:rsidRPr="004761FD">
        <w:rPr>
          <w:rFonts w:ascii="Franklin Gothic Book" w:hAnsi="Franklin Gothic Book"/>
        </w:rPr>
        <w:t>A free ticket for a personal assistant (PA) is available for any deaf or disabled person who has purchased a ticket to an event or performance and would be unable to attend without the help of their personal assistant.</w:t>
      </w:r>
    </w:p>
    <w:p w14:paraId="205ABC4E" w14:textId="59F07E9E" w:rsidR="00F31427" w:rsidRPr="004761FD" w:rsidRDefault="00E570EB" w:rsidP="00026C24">
      <w:pPr>
        <w:spacing w:line="240" w:lineRule="auto"/>
        <w:ind w:left="720" w:hanging="720"/>
        <w:rPr>
          <w:rFonts w:ascii="Franklin Gothic Book" w:hAnsi="Franklin Gothic Book"/>
        </w:rPr>
      </w:pPr>
      <w:r w:rsidRPr="004761FD">
        <w:rPr>
          <w:rFonts w:ascii="Franklin Gothic Book" w:hAnsi="Franklin Gothic Book"/>
        </w:rPr>
        <w:t>8.7</w:t>
      </w:r>
      <w:r w:rsidR="00F31427" w:rsidRPr="004761FD">
        <w:rPr>
          <w:rFonts w:ascii="Franklin Gothic Book" w:hAnsi="Franklin Gothic Book"/>
        </w:rPr>
        <w:tab/>
        <w:t xml:space="preserve">Relaxed performances are specifically designed and adapted for customers with a wide range of disabilities and those on the autistic spectrum. </w:t>
      </w:r>
      <w:r w:rsidRPr="004761FD">
        <w:rPr>
          <w:rFonts w:ascii="Franklin Gothic Book" w:hAnsi="Franklin Gothic Book"/>
        </w:rPr>
        <w:t>The Company shall</w:t>
      </w:r>
      <w:r w:rsidR="00F31427" w:rsidRPr="004761FD">
        <w:rPr>
          <w:rFonts w:ascii="Franklin Gothic Book" w:hAnsi="Franklin Gothic Book"/>
        </w:rPr>
        <w:t xml:space="preserve"> advise if </w:t>
      </w:r>
      <w:r w:rsidRPr="004761FD">
        <w:rPr>
          <w:rFonts w:ascii="Franklin Gothic Book" w:hAnsi="Franklin Gothic Book"/>
        </w:rPr>
        <w:t>a</w:t>
      </w:r>
      <w:r w:rsidR="00F31427" w:rsidRPr="004761FD">
        <w:rPr>
          <w:rFonts w:ascii="Franklin Gothic Book" w:hAnsi="Franklin Gothic Book"/>
        </w:rPr>
        <w:t xml:space="preserve"> performance on the current schedule can accommodate the adjustments and adaptations needed for this type of performance</w:t>
      </w:r>
      <w:r w:rsidRPr="004761FD">
        <w:rPr>
          <w:rFonts w:ascii="Franklin Gothic Book" w:hAnsi="Franklin Gothic Book"/>
        </w:rPr>
        <w:t xml:space="preserve"> or whether an additional performance could meet these requirements</w:t>
      </w:r>
      <w:r w:rsidR="00F31427" w:rsidRPr="004761FD">
        <w:rPr>
          <w:rFonts w:ascii="Franklin Gothic Book" w:hAnsi="Franklin Gothic Book"/>
        </w:rPr>
        <w:t xml:space="preserve">. </w:t>
      </w:r>
    </w:p>
    <w:p w14:paraId="39D4CF76" w14:textId="77777777" w:rsidR="00F31427" w:rsidRPr="004761FD" w:rsidRDefault="00E570EB" w:rsidP="00026C24">
      <w:pPr>
        <w:spacing w:line="240" w:lineRule="auto"/>
        <w:ind w:left="720" w:hanging="720"/>
        <w:rPr>
          <w:rFonts w:ascii="Franklin Gothic Book" w:hAnsi="Franklin Gothic Book"/>
        </w:rPr>
      </w:pPr>
      <w:r w:rsidRPr="004761FD">
        <w:rPr>
          <w:rFonts w:ascii="Franklin Gothic Book" w:hAnsi="Franklin Gothic Book"/>
        </w:rPr>
        <w:t>8.8</w:t>
      </w:r>
      <w:r w:rsidRPr="004761FD">
        <w:rPr>
          <w:rFonts w:ascii="Franklin Gothic Book" w:hAnsi="Franklin Gothic Book"/>
        </w:rPr>
        <w:tab/>
      </w:r>
      <w:r w:rsidR="00F31427" w:rsidRPr="004761FD">
        <w:rPr>
          <w:rFonts w:ascii="Franklin Gothic Book" w:hAnsi="Franklin Gothic Book"/>
        </w:rPr>
        <w:t>Understanding how a person with autism communicates is vital to supporting them to access the arts and the venue is accredited with the Autism Access Award from the National Autistic Society.</w:t>
      </w:r>
    </w:p>
    <w:p w14:paraId="3427A288" w14:textId="77777777" w:rsidR="00F31427" w:rsidRPr="004761FD" w:rsidRDefault="00E570EB" w:rsidP="00026C24">
      <w:pPr>
        <w:spacing w:line="240" w:lineRule="auto"/>
        <w:ind w:left="720" w:hanging="720"/>
        <w:rPr>
          <w:rFonts w:ascii="Franklin Gothic Book" w:hAnsi="Franklin Gothic Book"/>
        </w:rPr>
      </w:pPr>
      <w:r w:rsidRPr="004761FD">
        <w:rPr>
          <w:rFonts w:ascii="Franklin Gothic Book" w:hAnsi="Franklin Gothic Book"/>
        </w:rPr>
        <w:t>8.9</w:t>
      </w:r>
      <w:r w:rsidRPr="004761FD">
        <w:rPr>
          <w:rFonts w:ascii="Franklin Gothic Book" w:hAnsi="Franklin Gothic Book"/>
        </w:rPr>
        <w:tab/>
        <w:t xml:space="preserve">The parties shall agree any </w:t>
      </w:r>
      <w:r w:rsidR="00F31427" w:rsidRPr="004761FD">
        <w:rPr>
          <w:rFonts w:ascii="Franklin Gothic Book" w:hAnsi="Franklin Gothic Book"/>
        </w:rPr>
        <w:t>financial contributions towards the cost of access performance</w:t>
      </w:r>
      <w:r w:rsidRPr="004761FD">
        <w:rPr>
          <w:rFonts w:ascii="Franklin Gothic Book" w:hAnsi="Franklin Gothic Book"/>
        </w:rPr>
        <w:t>s.  The Theatre’s Access Manager can provide further information in this respect.</w:t>
      </w:r>
      <w:r w:rsidR="00F31427" w:rsidRPr="004761FD">
        <w:rPr>
          <w:rFonts w:ascii="Franklin Gothic Book" w:hAnsi="Franklin Gothic Book"/>
        </w:rPr>
        <w:t xml:space="preserve"> </w:t>
      </w:r>
    </w:p>
    <w:p w14:paraId="461D8CFB" w14:textId="77777777" w:rsidR="00026C24" w:rsidRPr="004761FD" w:rsidRDefault="00026C24" w:rsidP="00026C24">
      <w:pPr>
        <w:spacing w:line="240" w:lineRule="auto"/>
        <w:rPr>
          <w:rFonts w:ascii="Franklin Gothic Book" w:hAnsi="Franklin Gothic Book"/>
          <w:b/>
        </w:rPr>
      </w:pPr>
    </w:p>
    <w:p w14:paraId="6F930BE0" w14:textId="648464D8" w:rsidR="00A542CC" w:rsidRPr="004761FD" w:rsidRDefault="00A542CC" w:rsidP="00026C24">
      <w:pPr>
        <w:spacing w:line="240" w:lineRule="auto"/>
        <w:rPr>
          <w:rFonts w:ascii="Franklin Gothic Book" w:hAnsi="Franklin Gothic Book"/>
          <w:b/>
        </w:rPr>
      </w:pPr>
      <w:r w:rsidRPr="004761FD">
        <w:rPr>
          <w:rFonts w:ascii="Franklin Gothic Book" w:hAnsi="Franklin Gothic Book"/>
          <w:b/>
        </w:rPr>
        <w:t>9.</w:t>
      </w:r>
      <w:r w:rsidRPr="004761FD">
        <w:rPr>
          <w:rFonts w:ascii="Franklin Gothic Book" w:hAnsi="Franklin Gothic Book"/>
          <w:b/>
        </w:rPr>
        <w:tab/>
        <w:t>CANCELLATION/TERMINATION</w:t>
      </w:r>
    </w:p>
    <w:p w14:paraId="773B93B9" w14:textId="46D49690" w:rsidR="005422A0" w:rsidRPr="004761FD" w:rsidRDefault="00E570EB" w:rsidP="00026C24">
      <w:pPr>
        <w:spacing w:line="240" w:lineRule="auto"/>
        <w:ind w:left="720" w:hanging="720"/>
        <w:rPr>
          <w:rFonts w:ascii="Franklin Gothic Book" w:hAnsi="Franklin Gothic Book"/>
        </w:rPr>
      </w:pPr>
      <w:r w:rsidRPr="004761FD">
        <w:rPr>
          <w:rFonts w:ascii="Franklin Gothic Book" w:hAnsi="Franklin Gothic Book"/>
        </w:rPr>
        <w:t>9.1</w:t>
      </w:r>
      <w:r w:rsidRPr="004761FD">
        <w:rPr>
          <w:rFonts w:ascii="Franklin Gothic Book" w:hAnsi="Franklin Gothic Book"/>
        </w:rPr>
        <w:tab/>
      </w:r>
      <w:r w:rsidR="005422A0" w:rsidRPr="004761FD">
        <w:rPr>
          <w:rFonts w:ascii="Franklin Gothic Book" w:hAnsi="Franklin Gothic Book"/>
        </w:rPr>
        <w:t xml:space="preserve">If there shall be some supervening </w:t>
      </w:r>
      <w:r w:rsidR="001F3EFF" w:rsidRPr="004761FD">
        <w:rPr>
          <w:rFonts w:ascii="Franklin Gothic Book" w:hAnsi="Franklin Gothic Book"/>
        </w:rPr>
        <w:t>or Force Majeure E</w:t>
      </w:r>
      <w:r w:rsidR="005422A0" w:rsidRPr="004761FD">
        <w:rPr>
          <w:rFonts w:ascii="Franklin Gothic Book" w:hAnsi="Franklin Gothic Book"/>
        </w:rPr>
        <w:t xml:space="preserve">vent which shall render this </w:t>
      </w:r>
      <w:r w:rsidR="003B3B3A" w:rsidRPr="004761FD">
        <w:rPr>
          <w:rFonts w:ascii="Franklin Gothic Book" w:hAnsi="Franklin Gothic Book"/>
        </w:rPr>
        <w:t>a</w:t>
      </w:r>
      <w:r w:rsidRPr="004761FD">
        <w:rPr>
          <w:rFonts w:ascii="Franklin Gothic Book" w:hAnsi="Franklin Gothic Book"/>
        </w:rPr>
        <w:t>greement</w:t>
      </w:r>
      <w:r w:rsidR="005422A0" w:rsidRPr="004761FD">
        <w:rPr>
          <w:rFonts w:ascii="Franklin Gothic Book" w:hAnsi="Franklin Gothic Book"/>
        </w:rPr>
        <w:t xml:space="preserve"> incapable of being performed in the manner reasonably contemplated by the parties then </w:t>
      </w:r>
      <w:r w:rsidRPr="004761FD">
        <w:rPr>
          <w:rFonts w:ascii="Franklin Gothic Book" w:hAnsi="Franklin Gothic Book"/>
        </w:rPr>
        <w:t>it</w:t>
      </w:r>
      <w:r w:rsidR="005422A0" w:rsidRPr="004761FD">
        <w:rPr>
          <w:rFonts w:ascii="Franklin Gothic Book" w:hAnsi="Franklin Gothic Book"/>
        </w:rPr>
        <w:t xml:space="preserve"> shall be suspended for as long as such incapacity shall continue and the </w:t>
      </w:r>
      <w:r w:rsidR="005422A0" w:rsidRPr="004761FD">
        <w:rPr>
          <w:rFonts w:ascii="Franklin Gothic Book" w:hAnsi="Franklin Gothic Book"/>
        </w:rPr>
        <w:lastRenderedPageBreak/>
        <w:t xml:space="preserve">performance </w:t>
      </w:r>
      <w:r w:rsidR="001F3EFF" w:rsidRPr="004761FD">
        <w:rPr>
          <w:rFonts w:ascii="Franklin Gothic Book" w:hAnsi="Franklin Gothic Book"/>
        </w:rPr>
        <w:t>may</w:t>
      </w:r>
      <w:r w:rsidR="005422A0" w:rsidRPr="004761FD">
        <w:rPr>
          <w:rFonts w:ascii="Franklin Gothic Book" w:hAnsi="Franklin Gothic Book"/>
        </w:rPr>
        <w:t xml:space="preserve"> be rescheduled to a mutually agreeable date and any payments due shall be apportioned by mutual agreement.</w:t>
      </w:r>
      <w:r w:rsidR="009B54EF" w:rsidRPr="004761FD">
        <w:rPr>
          <w:rFonts w:ascii="Franklin Gothic Book" w:hAnsi="Franklin Gothic Book"/>
        </w:rPr>
        <w:t xml:space="preserve">  For the avoidance of doubt the Company’s failure to meet any</w:t>
      </w:r>
      <w:r w:rsidR="003B3B3A" w:rsidRPr="004761FD">
        <w:rPr>
          <w:rFonts w:ascii="Franklin Gothic Book" w:hAnsi="Franklin Gothic Book"/>
        </w:rPr>
        <w:t xml:space="preserve"> of its obligations under this a</w:t>
      </w:r>
      <w:r w:rsidR="009B54EF" w:rsidRPr="004761FD">
        <w:rPr>
          <w:rFonts w:ascii="Franklin Gothic Book" w:hAnsi="Franklin Gothic Book"/>
        </w:rPr>
        <w:t>greement shall not be considered a supervening event.</w:t>
      </w:r>
      <w:r w:rsidR="00191E50" w:rsidRPr="004761FD">
        <w:rPr>
          <w:rFonts w:ascii="Franklin Gothic Book" w:hAnsi="Franklin Gothic Book"/>
        </w:rPr>
        <w:t xml:space="preserve">  Refunds will be offered at the total discretion of the Authorised Officer</w:t>
      </w:r>
    </w:p>
    <w:p w14:paraId="439F0A15" w14:textId="77777777" w:rsidR="005422A0" w:rsidRPr="004761FD" w:rsidRDefault="00E570EB" w:rsidP="00026C24">
      <w:pPr>
        <w:spacing w:line="240" w:lineRule="auto"/>
        <w:ind w:left="720" w:hanging="720"/>
        <w:rPr>
          <w:rFonts w:ascii="Franklin Gothic Book" w:hAnsi="Franklin Gothic Book"/>
          <w:iCs/>
          <w:lang w:val="en-US"/>
        </w:rPr>
      </w:pPr>
      <w:r w:rsidRPr="004761FD">
        <w:rPr>
          <w:rFonts w:ascii="Franklin Gothic Book" w:hAnsi="Franklin Gothic Book"/>
        </w:rPr>
        <w:t>9.2</w:t>
      </w:r>
      <w:r w:rsidRPr="004761FD">
        <w:rPr>
          <w:rFonts w:ascii="Franklin Gothic Book" w:hAnsi="Franklin Gothic Book"/>
        </w:rPr>
        <w:tab/>
      </w:r>
      <w:r w:rsidR="005422A0" w:rsidRPr="004761FD">
        <w:rPr>
          <w:rFonts w:ascii="Franklin Gothic Book" w:hAnsi="Franklin Gothic Book"/>
          <w:iCs/>
          <w:lang w:val="en-US"/>
        </w:rPr>
        <w:t xml:space="preserve">In the event of the </w:t>
      </w:r>
      <w:r w:rsidR="009B54EF" w:rsidRPr="004761FD">
        <w:rPr>
          <w:rFonts w:ascii="Franklin Gothic Book" w:hAnsi="Franklin Gothic Book"/>
          <w:iCs/>
          <w:lang w:val="en-US"/>
        </w:rPr>
        <w:t>Company</w:t>
      </w:r>
      <w:r w:rsidRPr="004761FD">
        <w:rPr>
          <w:rFonts w:ascii="Franklin Gothic Book" w:hAnsi="Franklin Gothic Book"/>
          <w:iCs/>
          <w:lang w:val="en-US"/>
        </w:rPr>
        <w:t xml:space="preserve"> cancelling the P</w:t>
      </w:r>
      <w:r w:rsidR="005422A0" w:rsidRPr="004761FD">
        <w:rPr>
          <w:rFonts w:ascii="Franklin Gothic Book" w:hAnsi="Franklin Gothic Book"/>
          <w:iCs/>
          <w:lang w:val="en-US"/>
        </w:rPr>
        <w:t>roduction with notice of more than six months, the Company will be liable for a reasonable estimate of the Theatre’s losses based on any third party marketing expenditure</w:t>
      </w:r>
    </w:p>
    <w:p w14:paraId="4752946E" w14:textId="77777777" w:rsidR="005422A0" w:rsidRPr="004761FD" w:rsidRDefault="00E570EB" w:rsidP="00026C24">
      <w:pPr>
        <w:spacing w:line="240" w:lineRule="auto"/>
        <w:ind w:left="720" w:hanging="720"/>
        <w:rPr>
          <w:rFonts w:ascii="Franklin Gothic Book" w:hAnsi="Franklin Gothic Book"/>
          <w:iCs/>
          <w:lang w:val="en-US"/>
        </w:rPr>
      </w:pPr>
      <w:r w:rsidRPr="004761FD">
        <w:rPr>
          <w:rFonts w:ascii="Franklin Gothic Book" w:hAnsi="Franklin Gothic Book"/>
          <w:iCs/>
          <w:lang w:val="en-US"/>
        </w:rPr>
        <w:t>9.3</w:t>
      </w:r>
      <w:r w:rsidRPr="004761FD">
        <w:rPr>
          <w:rFonts w:ascii="Franklin Gothic Book" w:hAnsi="Franklin Gothic Book"/>
          <w:iCs/>
          <w:lang w:val="en-US"/>
        </w:rPr>
        <w:tab/>
      </w:r>
      <w:r w:rsidR="005422A0" w:rsidRPr="004761FD">
        <w:rPr>
          <w:rFonts w:ascii="Franklin Gothic Book" w:hAnsi="Franklin Gothic Book"/>
          <w:iCs/>
          <w:lang w:val="en-US"/>
        </w:rPr>
        <w:t xml:space="preserve">In the event of the </w:t>
      </w:r>
      <w:r w:rsidRPr="004761FD">
        <w:rPr>
          <w:rFonts w:ascii="Franklin Gothic Book" w:hAnsi="Franklin Gothic Book"/>
          <w:iCs/>
          <w:lang w:val="en-US"/>
        </w:rPr>
        <w:t>Company</w:t>
      </w:r>
      <w:r w:rsidR="005422A0" w:rsidRPr="004761FD">
        <w:rPr>
          <w:rFonts w:ascii="Franklin Gothic Book" w:hAnsi="Franklin Gothic Book"/>
          <w:iCs/>
          <w:lang w:val="en-US"/>
        </w:rPr>
        <w:t xml:space="preserve"> cancelling the Production with notice of less than six months, the Company will be liable for a reasonable estimate of the Theatre’s losses based on a reasonable expectation of the final box office revenue and any third party marketing expenditure.  </w:t>
      </w:r>
    </w:p>
    <w:p w14:paraId="461520C5" w14:textId="33BAAB8A" w:rsidR="005422A0" w:rsidRPr="004761FD" w:rsidRDefault="00E570EB" w:rsidP="00026C24">
      <w:pPr>
        <w:spacing w:line="240" w:lineRule="auto"/>
        <w:ind w:left="720" w:hanging="720"/>
        <w:rPr>
          <w:rFonts w:ascii="Franklin Gothic Book" w:hAnsi="Franklin Gothic Book"/>
          <w:iCs/>
          <w:lang w:val="en-US"/>
        </w:rPr>
      </w:pPr>
      <w:r w:rsidRPr="004761FD">
        <w:rPr>
          <w:rFonts w:ascii="Franklin Gothic Book" w:hAnsi="Franklin Gothic Book"/>
          <w:iCs/>
          <w:lang w:val="en-US"/>
        </w:rPr>
        <w:t>9.4</w:t>
      </w:r>
      <w:r w:rsidRPr="004761FD">
        <w:rPr>
          <w:rFonts w:ascii="Franklin Gothic Book" w:hAnsi="Franklin Gothic Book"/>
          <w:iCs/>
          <w:lang w:val="en-US"/>
        </w:rPr>
        <w:tab/>
      </w:r>
      <w:r w:rsidR="005422A0" w:rsidRPr="004761FD">
        <w:rPr>
          <w:rFonts w:ascii="Franklin Gothic Book" w:hAnsi="Franklin Gothic Book"/>
          <w:iCs/>
          <w:lang w:val="en-US"/>
        </w:rPr>
        <w:t xml:space="preserve">The </w:t>
      </w:r>
      <w:r w:rsidRPr="004761FD">
        <w:rPr>
          <w:rFonts w:ascii="Franklin Gothic Book" w:hAnsi="Franklin Gothic Book"/>
          <w:iCs/>
          <w:lang w:val="en-US"/>
        </w:rPr>
        <w:t>parties</w:t>
      </w:r>
      <w:r w:rsidR="005422A0" w:rsidRPr="004761FD">
        <w:rPr>
          <w:rFonts w:ascii="Franklin Gothic Book" w:hAnsi="Franklin Gothic Book"/>
          <w:iCs/>
          <w:lang w:val="en-US"/>
        </w:rPr>
        <w:t xml:space="preserve"> shall use reasonable </w:t>
      </w:r>
      <w:r w:rsidR="00FA0315" w:rsidRPr="004761FD">
        <w:rPr>
          <w:rFonts w:ascii="Franklin Gothic Book" w:hAnsi="Franklin Gothic Book"/>
          <w:iCs/>
          <w:lang w:val="en-US"/>
        </w:rPr>
        <w:t>endeavors</w:t>
      </w:r>
      <w:r w:rsidR="005422A0" w:rsidRPr="004761FD">
        <w:rPr>
          <w:rFonts w:ascii="Franklin Gothic Book" w:hAnsi="Franklin Gothic Book"/>
          <w:iCs/>
          <w:lang w:val="en-US"/>
        </w:rPr>
        <w:t xml:space="preserve"> to mitigate losses for any postponement or cancellation. </w:t>
      </w:r>
    </w:p>
    <w:p w14:paraId="3396F31E" w14:textId="59F37D49" w:rsidR="009B54EF" w:rsidRPr="004761FD" w:rsidRDefault="009B54EF" w:rsidP="00026C24">
      <w:pPr>
        <w:spacing w:line="240" w:lineRule="auto"/>
        <w:ind w:left="720" w:hanging="720"/>
        <w:rPr>
          <w:rFonts w:ascii="Franklin Gothic Book" w:hAnsi="Franklin Gothic Book"/>
          <w:iCs/>
          <w:lang w:val="en-US"/>
        </w:rPr>
      </w:pPr>
      <w:r w:rsidRPr="004761FD">
        <w:rPr>
          <w:rFonts w:ascii="Franklin Gothic Book" w:hAnsi="Franklin Gothic Book"/>
          <w:iCs/>
          <w:lang w:val="en-US"/>
        </w:rPr>
        <w:t>9.5</w:t>
      </w:r>
      <w:r w:rsidRPr="004761FD">
        <w:rPr>
          <w:rFonts w:ascii="Franklin Gothic Book" w:hAnsi="Franklin Gothic Book"/>
          <w:iCs/>
          <w:lang w:val="en-US"/>
        </w:rPr>
        <w:tab/>
        <w:t>If the Company fails to provide a suitable deputy for any named artiste to the satisfaction of the Resident Manager this shall be deemed sufficient grounds for the Theatre to te</w:t>
      </w:r>
      <w:r w:rsidR="003B3B3A" w:rsidRPr="004761FD">
        <w:rPr>
          <w:rFonts w:ascii="Franklin Gothic Book" w:hAnsi="Franklin Gothic Book"/>
          <w:iCs/>
          <w:lang w:val="en-US"/>
        </w:rPr>
        <w:t>rminate this a</w:t>
      </w:r>
      <w:r w:rsidRPr="004761FD">
        <w:rPr>
          <w:rFonts w:ascii="Franklin Gothic Book" w:hAnsi="Franklin Gothic Book"/>
          <w:iCs/>
          <w:lang w:val="en-US"/>
        </w:rPr>
        <w:t xml:space="preserve">greement and the Theatre shall not be liable to the Company for any costs, expenses or remuneration incurred by the Company.  In </w:t>
      </w:r>
      <w:r w:rsidR="00787B85" w:rsidRPr="004761FD">
        <w:rPr>
          <w:rFonts w:ascii="Franklin Gothic Book" w:hAnsi="Franklin Gothic Book"/>
          <w:iCs/>
          <w:lang w:val="en-US"/>
        </w:rPr>
        <w:t>addition,</w:t>
      </w:r>
      <w:r w:rsidRPr="004761FD">
        <w:rPr>
          <w:rFonts w:ascii="Franklin Gothic Book" w:hAnsi="Franklin Gothic Book"/>
          <w:iCs/>
          <w:lang w:val="en-US"/>
        </w:rPr>
        <w:t xml:space="preserve"> the Company shall be liable for all costs incurred for tickets, funding box office receipts, Theatre staff costs (incurred specifically for the Production), and </w:t>
      </w:r>
    </w:p>
    <w:p w14:paraId="40F99FAA" w14:textId="0E80DD9A" w:rsidR="005422A0" w:rsidRPr="004761FD" w:rsidRDefault="003B3B3A" w:rsidP="00026C24">
      <w:pPr>
        <w:spacing w:line="240" w:lineRule="auto"/>
        <w:ind w:left="720" w:hanging="720"/>
        <w:rPr>
          <w:rFonts w:ascii="Franklin Gothic Book" w:hAnsi="Franklin Gothic Book"/>
        </w:rPr>
      </w:pPr>
      <w:r w:rsidRPr="004761FD">
        <w:rPr>
          <w:rFonts w:ascii="Franklin Gothic Book" w:hAnsi="Franklin Gothic Book"/>
          <w:iCs/>
          <w:lang w:val="en-US"/>
        </w:rPr>
        <w:t>9.6</w:t>
      </w:r>
      <w:r w:rsidR="009B54EF" w:rsidRPr="004761FD">
        <w:rPr>
          <w:rFonts w:ascii="Franklin Gothic Book" w:hAnsi="Franklin Gothic Book"/>
          <w:iCs/>
          <w:lang w:val="en-US"/>
        </w:rPr>
        <w:tab/>
      </w:r>
      <w:r w:rsidR="005422A0" w:rsidRPr="004761FD">
        <w:rPr>
          <w:rFonts w:ascii="Franklin Gothic Book" w:hAnsi="Franklin Gothic Book"/>
          <w:iCs/>
          <w:lang w:val="en-US"/>
        </w:rPr>
        <w:t>In the event of failure to agree on a sum payable, arbitration will be via UK Theatre (“UKT”)</w:t>
      </w:r>
      <w:r w:rsidR="005422A0" w:rsidRPr="004761FD">
        <w:rPr>
          <w:rFonts w:ascii="Franklin Gothic Book" w:hAnsi="Franklin Gothic Book"/>
        </w:rPr>
        <w:t xml:space="preserve"> </w:t>
      </w:r>
    </w:p>
    <w:p w14:paraId="00C2142C" w14:textId="670F5B5B" w:rsidR="001F3EFF" w:rsidRPr="004761FD" w:rsidRDefault="001F3EFF" w:rsidP="00026C24">
      <w:pPr>
        <w:spacing w:line="240" w:lineRule="auto"/>
        <w:ind w:left="720" w:hanging="720"/>
        <w:rPr>
          <w:rFonts w:ascii="Franklin Gothic Book" w:hAnsi="Franklin Gothic Book"/>
        </w:rPr>
      </w:pPr>
      <w:r w:rsidRPr="004761FD">
        <w:rPr>
          <w:rFonts w:ascii="Franklin Gothic Book" w:hAnsi="Franklin Gothic Book"/>
        </w:rPr>
        <w:t>9.7</w:t>
      </w:r>
      <w:r w:rsidRPr="004761FD">
        <w:rPr>
          <w:rFonts w:ascii="Franklin Gothic Book" w:hAnsi="Franklin Gothic Book"/>
        </w:rPr>
        <w:tab/>
        <w:t xml:space="preserve">The Theatre reserves the right to close the Venue where it considers it necessary for a Force Majeure Event.  The Theatre shall consult with the Company and the Parties shall use their reasonable endeavours to </w:t>
      </w:r>
      <w:r w:rsidR="009E1BF0" w:rsidRPr="004761FD">
        <w:rPr>
          <w:rFonts w:ascii="Franklin Gothic Book" w:hAnsi="Franklin Gothic Book"/>
        </w:rPr>
        <w:t xml:space="preserve">consider the risk and </w:t>
      </w:r>
      <w:r w:rsidRPr="004761FD">
        <w:rPr>
          <w:rFonts w:ascii="Franklin Gothic Book" w:hAnsi="Franklin Gothic Book"/>
        </w:rPr>
        <w:t xml:space="preserve">minimise any potential loss arising from such closure.  The Theatre shall have no financial liability to the Company </w:t>
      </w:r>
      <w:r w:rsidR="009E1BF0" w:rsidRPr="004761FD">
        <w:rPr>
          <w:rFonts w:ascii="Franklin Gothic Book" w:hAnsi="Franklin Gothic Book"/>
        </w:rPr>
        <w:t>where it exercises its discretion under this clause 9.7.</w:t>
      </w:r>
    </w:p>
    <w:p w14:paraId="436F0776" w14:textId="76B66334" w:rsidR="00A542CC" w:rsidRPr="004761FD" w:rsidRDefault="005422A0" w:rsidP="00026C24">
      <w:pPr>
        <w:spacing w:line="240" w:lineRule="auto"/>
        <w:rPr>
          <w:rFonts w:ascii="Franklin Gothic Book" w:hAnsi="Franklin Gothic Book"/>
          <w:b/>
        </w:rPr>
      </w:pPr>
      <w:r w:rsidRPr="004761FD">
        <w:rPr>
          <w:rFonts w:ascii="Franklin Gothic Book" w:hAnsi="Franklin Gothic Book"/>
          <w:b/>
        </w:rPr>
        <w:t>10.</w:t>
      </w:r>
      <w:r w:rsidRPr="004761FD">
        <w:rPr>
          <w:rFonts w:ascii="Franklin Gothic Book" w:hAnsi="Franklin Gothic Book"/>
          <w:b/>
        </w:rPr>
        <w:tab/>
        <w:t>ASSIGN</w:t>
      </w:r>
      <w:r w:rsidR="00A542CC" w:rsidRPr="004761FD">
        <w:rPr>
          <w:rFonts w:ascii="Franklin Gothic Book" w:hAnsi="Franklin Gothic Book"/>
          <w:b/>
        </w:rPr>
        <w:t>MENT</w:t>
      </w:r>
    </w:p>
    <w:p w14:paraId="157E1761" w14:textId="499AEDAF" w:rsidR="00A542CC" w:rsidRPr="004761FD" w:rsidRDefault="009B54EF" w:rsidP="00026C24">
      <w:pPr>
        <w:spacing w:line="240" w:lineRule="auto"/>
        <w:rPr>
          <w:rFonts w:ascii="Franklin Gothic Book" w:hAnsi="Franklin Gothic Book"/>
        </w:rPr>
      </w:pPr>
      <w:r w:rsidRPr="004761FD">
        <w:rPr>
          <w:rFonts w:ascii="Franklin Gothic Book" w:hAnsi="Franklin Gothic Book"/>
        </w:rPr>
        <w:t xml:space="preserve">The Company shall not be entitled to assign, novate or otherwise sub-contract </w:t>
      </w:r>
      <w:r w:rsidR="003B3B3A" w:rsidRPr="004761FD">
        <w:rPr>
          <w:rFonts w:ascii="Franklin Gothic Book" w:hAnsi="Franklin Gothic Book"/>
        </w:rPr>
        <w:t>t</w:t>
      </w:r>
      <w:r w:rsidRPr="004761FD">
        <w:rPr>
          <w:rFonts w:ascii="Franklin Gothic Book" w:hAnsi="Franklin Gothic Book"/>
        </w:rPr>
        <w:t xml:space="preserve">his </w:t>
      </w:r>
      <w:r w:rsidR="003B3B3A" w:rsidRPr="004761FD">
        <w:rPr>
          <w:rFonts w:ascii="Franklin Gothic Book" w:hAnsi="Franklin Gothic Book"/>
        </w:rPr>
        <w:t>a</w:t>
      </w:r>
      <w:r w:rsidRPr="004761FD">
        <w:rPr>
          <w:rFonts w:ascii="Franklin Gothic Book" w:hAnsi="Franklin Gothic Book"/>
        </w:rPr>
        <w:t>greement without the express written consent of the Theatre.</w:t>
      </w:r>
    </w:p>
    <w:p w14:paraId="24E05CC9" w14:textId="77777777" w:rsidR="00026C24" w:rsidRPr="004761FD" w:rsidRDefault="00026C24" w:rsidP="00026C24">
      <w:pPr>
        <w:spacing w:line="240" w:lineRule="auto"/>
        <w:rPr>
          <w:rFonts w:ascii="Franklin Gothic Book" w:hAnsi="Franklin Gothic Book"/>
          <w:b/>
        </w:rPr>
      </w:pPr>
    </w:p>
    <w:p w14:paraId="2153B217" w14:textId="161B001F" w:rsidR="00A542CC" w:rsidRPr="004761FD" w:rsidRDefault="00A542CC" w:rsidP="00026C24">
      <w:pPr>
        <w:spacing w:line="240" w:lineRule="auto"/>
        <w:rPr>
          <w:rFonts w:ascii="Franklin Gothic Book" w:hAnsi="Franklin Gothic Book"/>
          <w:b/>
        </w:rPr>
      </w:pPr>
      <w:r w:rsidRPr="004761FD">
        <w:rPr>
          <w:rFonts w:ascii="Franklin Gothic Book" w:hAnsi="Franklin Gothic Book"/>
          <w:b/>
        </w:rPr>
        <w:t>11.</w:t>
      </w:r>
      <w:r w:rsidRPr="004761FD">
        <w:rPr>
          <w:rFonts w:ascii="Franklin Gothic Book" w:hAnsi="Franklin Gothic Book"/>
          <w:b/>
        </w:rPr>
        <w:tab/>
        <w:t>DISPUTE RESOLUTION</w:t>
      </w:r>
    </w:p>
    <w:p w14:paraId="22E3EBA2" w14:textId="64F07766" w:rsidR="005422A0" w:rsidRPr="004761FD" w:rsidRDefault="005422A0" w:rsidP="00026C24">
      <w:pPr>
        <w:spacing w:line="240" w:lineRule="auto"/>
        <w:rPr>
          <w:rFonts w:ascii="Franklin Gothic Book" w:hAnsi="Franklin Gothic Book"/>
        </w:rPr>
      </w:pPr>
      <w:r w:rsidRPr="004761FD">
        <w:rPr>
          <w:rFonts w:ascii="Franklin Gothic Book" w:hAnsi="Franklin Gothic Book"/>
        </w:rPr>
        <w:t xml:space="preserve">Any dispute arising out of the Contract shall be referred for a binding decision to the UKT if the parties </w:t>
      </w:r>
      <w:r w:rsidR="00CC16A2" w:rsidRPr="004761FD">
        <w:rPr>
          <w:rFonts w:ascii="Franklin Gothic Book" w:hAnsi="Franklin Gothic Book"/>
        </w:rPr>
        <w:t>dis</w:t>
      </w:r>
      <w:r w:rsidRPr="004761FD">
        <w:rPr>
          <w:rFonts w:ascii="Franklin Gothic Book" w:hAnsi="Franklin Gothic Book"/>
        </w:rPr>
        <w:t>agree and, in defaul</w:t>
      </w:r>
      <w:r w:rsidR="003B3B3A" w:rsidRPr="004761FD">
        <w:rPr>
          <w:rFonts w:ascii="Franklin Gothic Book" w:hAnsi="Franklin Gothic Book"/>
        </w:rPr>
        <w:t>t of agreement to a single a</w:t>
      </w:r>
      <w:r w:rsidRPr="004761FD">
        <w:rPr>
          <w:rFonts w:ascii="Franklin Gothic Book" w:hAnsi="Franklin Gothic Book"/>
        </w:rPr>
        <w:t>rbitrator to be appointed by the President for the time being of UKT.</w:t>
      </w:r>
    </w:p>
    <w:p w14:paraId="16F4F642" w14:textId="77777777" w:rsidR="00026C24" w:rsidRPr="004761FD" w:rsidRDefault="00026C24" w:rsidP="00026C24">
      <w:pPr>
        <w:spacing w:line="240" w:lineRule="auto"/>
        <w:rPr>
          <w:rFonts w:ascii="Franklin Gothic Book" w:hAnsi="Franklin Gothic Book"/>
          <w:b/>
        </w:rPr>
      </w:pPr>
    </w:p>
    <w:p w14:paraId="1CD36013" w14:textId="412A831E" w:rsidR="00A542CC" w:rsidRPr="004761FD" w:rsidRDefault="00A542CC" w:rsidP="00026C24">
      <w:pPr>
        <w:spacing w:line="240" w:lineRule="auto"/>
        <w:rPr>
          <w:rFonts w:ascii="Franklin Gothic Book" w:hAnsi="Franklin Gothic Book"/>
          <w:b/>
        </w:rPr>
      </w:pPr>
      <w:r w:rsidRPr="004761FD">
        <w:rPr>
          <w:rFonts w:ascii="Franklin Gothic Book" w:hAnsi="Franklin Gothic Book"/>
          <w:b/>
        </w:rPr>
        <w:t>12.</w:t>
      </w:r>
      <w:r w:rsidRPr="004761FD">
        <w:rPr>
          <w:rFonts w:ascii="Franklin Gothic Book" w:hAnsi="Franklin Gothic Book"/>
          <w:b/>
        </w:rPr>
        <w:tab/>
        <w:t>NOTICES</w:t>
      </w:r>
    </w:p>
    <w:p w14:paraId="7419718C" w14:textId="29B52844" w:rsidR="00871B84" w:rsidRPr="004761FD" w:rsidRDefault="00871B84" w:rsidP="00026C24">
      <w:pPr>
        <w:spacing w:line="240" w:lineRule="auto"/>
        <w:ind w:left="720" w:hanging="720"/>
        <w:rPr>
          <w:rFonts w:ascii="Franklin Gothic Book" w:hAnsi="Franklin Gothic Book"/>
        </w:rPr>
      </w:pPr>
      <w:r w:rsidRPr="004761FD">
        <w:rPr>
          <w:rFonts w:ascii="Franklin Gothic Book" w:hAnsi="Franklin Gothic Book"/>
        </w:rPr>
        <w:t>12.1</w:t>
      </w:r>
      <w:r w:rsidRPr="004761FD">
        <w:rPr>
          <w:rFonts w:ascii="Franklin Gothic Book" w:hAnsi="Franklin Gothic Book"/>
        </w:rPr>
        <w:tab/>
        <w:t>Any n</w:t>
      </w:r>
      <w:r w:rsidR="003B3B3A" w:rsidRPr="004761FD">
        <w:rPr>
          <w:rFonts w:ascii="Franklin Gothic Book" w:hAnsi="Franklin Gothic Book"/>
        </w:rPr>
        <w:t>otices to be served under this a</w:t>
      </w:r>
      <w:r w:rsidRPr="004761FD">
        <w:rPr>
          <w:rFonts w:ascii="Franklin Gothic Book" w:hAnsi="Franklin Gothic Book"/>
        </w:rPr>
        <w:t>greement on the Theatre shall be sent to the addresses as set out in the Contract Particulars and marked for the attention of the Resident Manager.</w:t>
      </w:r>
    </w:p>
    <w:p w14:paraId="0F25EDFD" w14:textId="489F9964" w:rsidR="00871B84" w:rsidRPr="004761FD" w:rsidRDefault="00871B84" w:rsidP="00026C24">
      <w:pPr>
        <w:spacing w:line="240" w:lineRule="auto"/>
        <w:ind w:left="720" w:hanging="720"/>
        <w:rPr>
          <w:rFonts w:ascii="Franklin Gothic Book" w:hAnsi="Franklin Gothic Book"/>
        </w:rPr>
      </w:pPr>
      <w:r w:rsidRPr="004761FD">
        <w:rPr>
          <w:rFonts w:ascii="Franklin Gothic Book" w:hAnsi="Franklin Gothic Book"/>
        </w:rPr>
        <w:t>12.2</w:t>
      </w:r>
      <w:r w:rsidRPr="004761FD">
        <w:rPr>
          <w:rFonts w:ascii="Franklin Gothic Book" w:hAnsi="Franklin Gothic Book"/>
        </w:rPr>
        <w:tab/>
        <w:t>Any n</w:t>
      </w:r>
      <w:r w:rsidR="003B3B3A" w:rsidRPr="004761FD">
        <w:rPr>
          <w:rFonts w:ascii="Franklin Gothic Book" w:hAnsi="Franklin Gothic Book"/>
        </w:rPr>
        <w:t>otices to be served under this a</w:t>
      </w:r>
      <w:r w:rsidRPr="004761FD">
        <w:rPr>
          <w:rFonts w:ascii="Franklin Gothic Book" w:hAnsi="Franklin Gothic Book"/>
        </w:rPr>
        <w:t>greement on the Company shall be sent to the addresses as set out in the Contract Particulars and marked for the attention of the Vis</w:t>
      </w:r>
      <w:r w:rsidR="003B3B3A" w:rsidRPr="004761FD">
        <w:rPr>
          <w:rFonts w:ascii="Franklin Gothic Book" w:hAnsi="Franklin Gothic Book"/>
        </w:rPr>
        <w:t>it</w:t>
      </w:r>
      <w:r w:rsidRPr="004761FD">
        <w:rPr>
          <w:rFonts w:ascii="Franklin Gothic Book" w:hAnsi="Franklin Gothic Book"/>
        </w:rPr>
        <w:t>ing Manager.</w:t>
      </w:r>
    </w:p>
    <w:p w14:paraId="3D27CC91" w14:textId="222DD4BB" w:rsidR="00871B84" w:rsidRPr="004761FD" w:rsidRDefault="00871B84" w:rsidP="00026C24">
      <w:pPr>
        <w:spacing w:line="240" w:lineRule="auto"/>
        <w:ind w:left="720" w:hanging="720"/>
        <w:rPr>
          <w:rFonts w:ascii="Franklin Gothic Book" w:hAnsi="Franklin Gothic Book"/>
          <w:b/>
        </w:rPr>
      </w:pPr>
      <w:r w:rsidRPr="004761FD">
        <w:rPr>
          <w:rFonts w:ascii="Franklin Gothic Book" w:hAnsi="Franklin Gothic Book"/>
        </w:rPr>
        <w:lastRenderedPageBreak/>
        <w:t>12.3</w:t>
      </w:r>
      <w:r w:rsidRPr="004761FD">
        <w:rPr>
          <w:rFonts w:ascii="Franklin Gothic Book" w:hAnsi="Franklin Gothic Book"/>
        </w:rPr>
        <w:tab/>
        <w:t xml:space="preserve">Any notice given to a party under or in connection with this </w:t>
      </w:r>
      <w:r w:rsidR="003B3B3A" w:rsidRPr="004761FD">
        <w:rPr>
          <w:rFonts w:ascii="Franklin Gothic Book" w:hAnsi="Franklin Gothic Book"/>
        </w:rPr>
        <w:t>a</w:t>
      </w:r>
      <w:r w:rsidRPr="004761FD">
        <w:rPr>
          <w:rFonts w:ascii="Franklin Gothic Book" w:hAnsi="Franklin Gothic Book"/>
        </w:rPr>
        <w:t>greement shall be in writing and shall be delivered by hand or by pre-paid first-class post or other next working day delivery service. </w:t>
      </w:r>
    </w:p>
    <w:p w14:paraId="3ADF9F5B" w14:textId="77777777" w:rsidR="00871B84" w:rsidRPr="004761FD" w:rsidRDefault="00871B84" w:rsidP="00026C24">
      <w:pPr>
        <w:spacing w:line="240" w:lineRule="auto"/>
        <w:rPr>
          <w:rFonts w:ascii="Franklin Gothic Book" w:hAnsi="Franklin Gothic Book"/>
        </w:rPr>
      </w:pPr>
      <w:r w:rsidRPr="004761FD">
        <w:rPr>
          <w:rFonts w:ascii="Franklin Gothic Book" w:hAnsi="Franklin Gothic Book"/>
        </w:rPr>
        <w:t>12.4</w:t>
      </w:r>
      <w:r w:rsidRPr="004761FD">
        <w:rPr>
          <w:rFonts w:ascii="Franklin Gothic Book" w:hAnsi="Franklin Gothic Book"/>
        </w:rPr>
        <w:tab/>
        <w:t>Any notice shall be deemed to have been received:</w:t>
      </w:r>
    </w:p>
    <w:p w14:paraId="2FF1473E" w14:textId="77777777" w:rsidR="00871B84" w:rsidRPr="004761FD" w:rsidRDefault="00871B84" w:rsidP="00026C24">
      <w:pPr>
        <w:spacing w:line="240" w:lineRule="auto"/>
        <w:rPr>
          <w:rFonts w:ascii="Franklin Gothic Book" w:hAnsi="Franklin Gothic Book"/>
        </w:rPr>
      </w:pPr>
      <w:r w:rsidRPr="004761FD">
        <w:rPr>
          <w:rFonts w:ascii="Franklin Gothic Book" w:hAnsi="Franklin Gothic Book"/>
        </w:rPr>
        <w:t> </w:t>
      </w:r>
      <w:r w:rsidRPr="004761FD">
        <w:rPr>
          <w:rFonts w:ascii="Franklin Gothic Book" w:hAnsi="Franklin Gothic Book"/>
        </w:rPr>
        <w:tab/>
      </w:r>
      <w:r w:rsidRPr="004761FD">
        <w:rPr>
          <w:rFonts w:ascii="Franklin Gothic Book" w:hAnsi="Franklin Gothic Book"/>
          <w:bCs/>
        </w:rPr>
        <w:t>(i)</w:t>
      </w:r>
      <w:r w:rsidRPr="004761FD">
        <w:rPr>
          <w:rFonts w:ascii="Franklin Gothic Book" w:hAnsi="Franklin Gothic Book"/>
        </w:rPr>
        <w:t> </w:t>
      </w:r>
      <w:r w:rsidRPr="004761FD">
        <w:rPr>
          <w:rFonts w:ascii="Franklin Gothic Book" w:hAnsi="Franklin Gothic Book"/>
        </w:rPr>
        <w:tab/>
        <w:t xml:space="preserve">if delivered by hand, on signature of a delivery receipt or at the time the notice is </w:t>
      </w:r>
      <w:r w:rsidRPr="004761FD">
        <w:rPr>
          <w:rFonts w:ascii="Franklin Gothic Book" w:hAnsi="Franklin Gothic Book"/>
        </w:rPr>
        <w:tab/>
      </w:r>
      <w:r w:rsidRPr="004761FD">
        <w:rPr>
          <w:rFonts w:ascii="Franklin Gothic Book" w:hAnsi="Franklin Gothic Book"/>
        </w:rPr>
        <w:tab/>
        <w:t>left at the proper address;</w:t>
      </w:r>
    </w:p>
    <w:p w14:paraId="5646DF8D" w14:textId="77777777" w:rsidR="00871B84" w:rsidRPr="004761FD" w:rsidRDefault="00871B84" w:rsidP="00026C24">
      <w:pPr>
        <w:spacing w:line="240" w:lineRule="auto"/>
        <w:ind w:left="720" w:hanging="720"/>
        <w:rPr>
          <w:rFonts w:ascii="Franklin Gothic Book" w:hAnsi="Franklin Gothic Book"/>
        </w:rPr>
      </w:pPr>
      <w:r w:rsidRPr="004761FD">
        <w:rPr>
          <w:rFonts w:ascii="Franklin Gothic Book" w:hAnsi="Franklin Gothic Book"/>
        </w:rPr>
        <w:t> </w:t>
      </w:r>
      <w:r w:rsidRPr="004761FD">
        <w:rPr>
          <w:rFonts w:ascii="Franklin Gothic Book" w:hAnsi="Franklin Gothic Book"/>
        </w:rPr>
        <w:tab/>
      </w:r>
      <w:r w:rsidRPr="004761FD">
        <w:rPr>
          <w:rFonts w:ascii="Franklin Gothic Book" w:hAnsi="Franklin Gothic Book"/>
          <w:bCs/>
        </w:rPr>
        <w:t>(ii)</w:t>
      </w:r>
      <w:r w:rsidRPr="004761FD">
        <w:rPr>
          <w:rFonts w:ascii="Franklin Gothic Book" w:hAnsi="Franklin Gothic Book"/>
        </w:rPr>
        <w:t> </w:t>
      </w:r>
      <w:r w:rsidRPr="004761FD">
        <w:rPr>
          <w:rFonts w:ascii="Franklin Gothic Book" w:hAnsi="Franklin Gothic Book"/>
        </w:rPr>
        <w:tab/>
        <w:t xml:space="preserve">if sent by pre-paid first-class post or other next working day delivery service, on </w:t>
      </w:r>
      <w:r w:rsidRPr="004761FD">
        <w:rPr>
          <w:rFonts w:ascii="Franklin Gothic Book" w:hAnsi="Franklin Gothic Book"/>
        </w:rPr>
        <w:tab/>
        <w:t xml:space="preserve">the second Working Day after posting or at the time recorded by the delivery </w:t>
      </w:r>
      <w:r w:rsidRPr="004761FD">
        <w:rPr>
          <w:rFonts w:ascii="Franklin Gothic Book" w:hAnsi="Franklin Gothic Book"/>
        </w:rPr>
        <w:tab/>
        <w:t>service</w:t>
      </w:r>
    </w:p>
    <w:p w14:paraId="398A441A" w14:textId="77777777" w:rsidR="00026C24" w:rsidRPr="004761FD" w:rsidRDefault="00026C24" w:rsidP="00026C24">
      <w:pPr>
        <w:spacing w:line="240" w:lineRule="auto"/>
        <w:rPr>
          <w:rFonts w:ascii="Franklin Gothic Book" w:hAnsi="Franklin Gothic Book"/>
          <w:b/>
        </w:rPr>
      </w:pPr>
    </w:p>
    <w:p w14:paraId="77FB0FBE" w14:textId="37F7D3EF" w:rsidR="00A542CC" w:rsidRPr="004761FD" w:rsidRDefault="00A542CC" w:rsidP="00026C24">
      <w:pPr>
        <w:spacing w:line="240" w:lineRule="auto"/>
        <w:rPr>
          <w:rFonts w:ascii="Franklin Gothic Book" w:hAnsi="Franklin Gothic Book"/>
          <w:b/>
        </w:rPr>
      </w:pPr>
      <w:r w:rsidRPr="004761FD">
        <w:rPr>
          <w:rFonts w:ascii="Franklin Gothic Book" w:hAnsi="Franklin Gothic Book"/>
          <w:b/>
        </w:rPr>
        <w:t>13.</w:t>
      </w:r>
      <w:r w:rsidRPr="004761FD">
        <w:rPr>
          <w:rFonts w:ascii="Franklin Gothic Book" w:hAnsi="Franklin Gothic Book"/>
          <w:b/>
        </w:rPr>
        <w:tab/>
        <w:t>ENTIRE AGREEMENT</w:t>
      </w:r>
    </w:p>
    <w:p w14:paraId="7597DEF6" w14:textId="77777777" w:rsidR="00871B84" w:rsidRPr="004761FD" w:rsidRDefault="004A7763" w:rsidP="00026C24">
      <w:pPr>
        <w:spacing w:line="240" w:lineRule="auto"/>
        <w:ind w:left="720" w:hanging="720"/>
        <w:rPr>
          <w:rFonts w:ascii="Franklin Gothic Book" w:hAnsi="Franklin Gothic Book"/>
        </w:rPr>
      </w:pPr>
      <w:r w:rsidRPr="004761FD">
        <w:rPr>
          <w:rFonts w:ascii="Franklin Gothic Book" w:hAnsi="Franklin Gothic Book"/>
          <w:bCs/>
        </w:rPr>
        <w:tab/>
      </w:r>
      <w:r w:rsidR="00871B84" w:rsidRPr="004761FD">
        <w:rPr>
          <w:rFonts w:ascii="Franklin Gothic Book" w:hAnsi="Franklin Gothic Book"/>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3A144DC2" w14:textId="77777777" w:rsidR="00026C24" w:rsidRPr="004761FD" w:rsidRDefault="00026C24" w:rsidP="00026C24">
      <w:pPr>
        <w:spacing w:line="240" w:lineRule="auto"/>
        <w:rPr>
          <w:rFonts w:ascii="Franklin Gothic Book" w:hAnsi="Franklin Gothic Book"/>
          <w:b/>
        </w:rPr>
      </w:pPr>
    </w:p>
    <w:p w14:paraId="5E5175C8" w14:textId="4E980C15" w:rsidR="00A542CC" w:rsidRPr="004761FD" w:rsidRDefault="00A542CC" w:rsidP="00026C24">
      <w:pPr>
        <w:spacing w:line="240" w:lineRule="auto"/>
        <w:rPr>
          <w:rFonts w:ascii="Franklin Gothic Book" w:hAnsi="Franklin Gothic Book"/>
          <w:b/>
        </w:rPr>
      </w:pPr>
      <w:r w:rsidRPr="004761FD">
        <w:rPr>
          <w:rFonts w:ascii="Franklin Gothic Book" w:hAnsi="Franklin Gothic Book"/>
          <w:b/>
        </w:rPr>
        <w:t>14.</w:t>
      </w:r>
      <w:r w:rsidRPr="004761FD">
        <w:rPr>
          <w:rFonts w:ascii="Franklin Gothic Book" w:hAnsi="Franklin Gothic Book"/>
          <w:b/>
        </w:rPr>
        <w:tab/>
        <w:t>GOVERNING LAW</w:t>
      </w:r>
    </w:p>
    <w:p w14:paraId="534C687F" w14:textId="1B53A939" w:rsidR="00A542CC" w:rsidRPr="00026C24" w:rsidRDefault="00A542CC" w:rsidP="00FA0315">
      <w:pPr>
        <w:spacing w:line="240" w:lineRule="auto"/>
        <w:ind w:left="720" w:hanging="720"/>
        <w:rPr>
          <w:rFonts w:ascii="Franklin Gothic Book" w:hAnsi="Franklin Gothic Book"/>
          <w:b/>
        </w:rPr>
      </w:pPr>
      <w:r w:rsidRPr="004761FD">
        <w:rPr>
          <w:rFonts w:ascii="Franklin Gothic Book" w:hAnsi="Franklin Gothic Book"/>
          <w:b/>
        </w:rPr>
        <w:tab/>
      </w:r>
      <w:r w:rsidR="004A7763" w:rsidRPr="004761FD">
        <w:rPr>
          <w:rFonts w:ascii="Franklin Gothic Book" w:hAnsi="Franklin Gothic Book"/>
        </w:rPr>
        <w:t xml:space="preserve">This agreement and any dispute or claim arising out of or in connection with it or its subject matter or formation (including non-contractual disputes or claims) shall be governed by and construed in accordance with the law of England </w:t>
      </w:r>
      <w:r w:rsidR="004A7763" w:rsidRPr="00026C24">
        <w:rPr>
          <w:rFonts w:ascii="Franklin Gothic Book" w:hAnsi="Franklin Gothic Book"/>
        </w:rPr>
        <w:t>and Wales.</w:t>
      </w:r>
    </w:p>
    <w:sectPr w:rsidR="00A542CC" w:rsidRPr="00026C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E1E"/>
    <w:multiLevelType w:val="hybridMultilevel"/>
    <w:tmpl w:val="990E366A"/>
    <w:lvl w:ilvl="0" w:tplc="51EE89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E92C4C"/>
    <w:multiLevelType w:val="hybridMultilevel"/>
    <w:tmpl w:val="91C00D38"/>
    <w:lvl w:ilvl="0" w:tplc="811EC982">
      <w:start w:val="1"/>
      <w:numFmt w:val="lowerRoman"/>
      <w:lvlText w:val="(%1)"/>
      <w:lvlJc w:val="left"/>
      <w:pPr>
        <w:ind w:left="1080" w:hanging="720"/>
      </w:pPr>
      <w:rPr>
        <w:rFonts w:ascii="Franklin Gothic Book" w:eastAsiaTheme="minorHAnsi" w:hAnsi="Franklin Gothic Book"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936837"/>
    <w:multiLevelType w:val="multilevel"/>
    <w:tmpl w:val="C6FC42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A76FB5"/>
    <w:multiLevelType w:val="hybridMultilevel"/>
    <w:tmpl w:val="17544560"/>
    <w:lvl w:ilvl="0" w:tplc="DE948F38">
      <w:start w:val="1"/>
      <w:numFmt w:val="lowerRoman"/>
      <w:lvlText w:val="(%1)"/>
      <w:lvlJc w:val="left"/>
      <w:pPr>
        <w:ind w:left="1080" w:hanging="720"/>
      </w:pPr>
      <w:rPr>
        <w:rFonts w:ascii="Franklin Gothic Book" w:eastAsiaTheme="minorHAnsi" w:hAnsi="Franklin Gothic Book"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2F0EE7"/>
    <w:multiLevelType w:val="hybridMultilevel"/>
    <w:tmpl w:val="D5AA8622"/>
    <w:lvl w:ilvl="0" w:tplc="B13A83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623FA1"/>
    <w:multiLevelType w:val="hybridMultilevel"/>
    <w:tmpl w:val="81E849AC"/>
    <w:lvl w:ilvl="0" w:tplc="396C7276">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15:restartNumberingAfterBreak="0">
    <w:nsid w:val="3BF73236"/>
    <w:multiLevelType w:val="hybridMultilevel"/>
    <w:tmpl w:val="039E123E"/>
    <w:lvl w:ilvl="0" w:tplc="B13A839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560451B"/>
    <w:multiLevelType w:val="hybridMultilevel"/>
    <w:tmpl w:val="55807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A42FCF"/>
    <w:multiLevelType w:val="hybridMultilevel"/>
    <w:tmpl w:val="48AEC710"/>
    <w:lvl w:ilvl="0" w:tplc="E37A60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AE26EE"/>
    <w:multiLevelType w:val="hybridMultilevel"/>
    <w:tmpl w:val="4072D558"/>
    <w:lvl w:ilvl="0" w:tplc="396C7276">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0" w:hanging="360"/>
      </w:pPr>
    </w:lvl>
    <w:lvl w:ilvl="4" w:tplc="08090019" w:tentative="1">
      <w:start w:val="1"/>
      <w:numFmt w:val="lowerLetter"/>
      <w:lvlText w:val="%5."/>
      <w:lvlJc w:val="left"/>
      <w:pPr>
        <w:ind w:left="720" w:hanging="360"/>
      </w:pPr>
    </w:lvl>
    <w:lvl w:ilvl="5" w:tplc="0809001B" w:tentative="1">
      <w:start w:val="1"/>
      <w:numFmt w:val="lowerRoman"/>
      <w:lvlText w:val="%6."/>
      <w:lvlJc w:val="right"/>
      <w:pPr>
        <w:ind w:left="1440" w:hanging="180"/>
      </w:pPr>
    </w:lvl>
    <w:lvl w:ilvl="6" w:tplc="0809000F" w:tentative="1">
      <w:start w:val="1"/>
      <w:numFmt w:val="decimal"/>
      <w:lvlText w:val="%7."/>
      <w:lvlJc w:val="left"/>
      <w:pPr>
        <w:ind w:left="2160" w:hanging="360"/>
      </w:pPr>
    </w:lvl>
    <w:lvl w:ilvl="7" w:tplc="08090019" w:tentative="1">
      <w:start w:val="1"/>
      <w:numFmt w:val="lowerLetter"/>
      <w:lvlText w:val="%8."/>
      <w:lvlJc w:val="left"/>
      <w:pPr>
        <w:ind w:left="2880" w:hanging="360"/>
      </w:pPr>
    </w:lvl>
    <w:lvl w:ilvl="8" w:tplc="0809001B" w:tentative="1">
      <w:start w:val="1"/>
      <w:numFmt w:val="lowerRoman"/>
      <w:lvlText w:val="%9."/>
      <w:lvlJc w:val="right"/>
      <w:pPr>
        <w:ind w:left="3600" w:hanging="180"/>
      </w:pPr>
    </w:lvl>
  </w:abstractNum>
  <w:abstractNum w:abstractNumId="10" w15:restartNumberingAfterBreak="0">
    <w:nsid w:val="65467ACE"/>
    <w:multiLevelType w:val="hybridMultilevel"/>
    <w:tmpl w:val="E23CB7FC"/>
    <w:lvl w:ilvl="0" w:tplc="B13A8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BE2704"/>
    <w:multiLevelType w:val="hybridMultilevel"/>
    <w:tmpl w:val="66008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E26187"/>
    <w:multiLevelType w:val="hybridMultilevel"/>
    <w:tmpl w:val="AA3421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1"/>
  </w:num>
  <w:num w:numId="2">
    <w:abstractNumId w:val="7"/>
  </w:num>
  <w:num w:numId="3">
    <w:abstractNumId w:val="12"/>
  </w:num>
  <w:num w:numId="4">
    <w:abstractNumId w:val="2"/>
  </w:num>
  <w:num w:numId="5">
    <w:abstractNumId w:val="3"/>
  </w:num>
  <w:num w:numId="6">
    <w:abstractNumId w:val="10"/>
  </w:num>
  <w:num w:numId="7">
    <w:abstractNumId w:val="0"/>
  </w:num>
  <w:num w:numId="8">
    <w:abstractNumId w:val="5"/>
  </w:num>
  <w:num w:numId="9">
    <w:abstractNumId w:val="9"/>
  </w:num>
  <w:num w:numId="10">
    <w:abstractNumId w:val="6"/>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CC"/>
    <w:rsid w:val="000015B5"/>
    <w:rsid w:val="00012EF9"/>
    <w:rsid w:val="00017C12"/>
    <w:rsid w:val="00022792"/>
    <w:rsid w:val="00026C24"/>
    <w:rsid w:val="000473B5"/>
    <w:rsid w:val="0006307A"/>
    <w:rsid w:val="00064F0D"/>
    <w:rsid w:val="00072C04"/>
    <w:rsid w:val="000B0B50"/>
    <w:rsid w:val="000B3BE0"/>
    <w:rsid w:val="000D175F"/>
    <w:rsid w:val="000F24E3"/>
    <w:rsid w:val="000F2E89"/>
    <w:rsid w:val="001029D2"/>
    <w:rsid w:val="00191E50"/>
    <w:rsid w:val="001935EB"/>
    <w:rsid w:val="001960BD"/>
    <w:rsid w:val="001A7E99"/>
    <w:rsid w:val="001E6D79"/>
    <w:rsid w:val="001F3EFF"/>
    <w:rsid w:val="00227C49"/>
    <w:rsid w:val="002804F6"/>
    <w:rsid w:val="002924DC"/>
    <w:rsid w:val="002B3D45"/>
    <w:rsid w:val="002C31A7"/>
    <w:rsid w:val="002C338D"/>
    <w:rsid w:val="00306E6F"/>
    <w:rsid w:val="00353B93"/>
    <w:rsid w:val="00361BA7"/>
    <w:rsid w:val="00364DA4"/>
    <w:rsid w:val="0037642C"/>
    <w:rsid w:val="0039038E"/>
    <w:rsid w:val="003B3B3A"/>
    <w:rsid w:val="003E67D6"/>
    <w:rsid w:val="0040683B"/>
    <w:rsid w:val="00457804"/>
    <w:rsid w:val="004677BA"/>
    <w:rsid w:val="00474F21"/>
    <w:rsid w:val="004761FD"/>
    <w:rsid w:val="00487936"/>
    <w:rsid w:val="0049001A"/>
    <w:rsid w:val="004A7763"/>
    <w:rsid w:val="004A7BE6"/>
    <w:rsid w:val="004B094E"/>
    <w:rsid w:val="004D1571"/>
    <w:rsid w:val="004E2612"/>
    <w:rsid w:val="004E50CB"/>
    <w:rsid w:val="004F092B"/>
    <w:rsid w:val="004F5DBC"/>
    <w:rsid w:val="004F6A7D"/>
    <w:rsid w:val="00505337"/>
    <w:rsid w:val="005422A0"/>
    <w:rsid w:val="0059110F"/>
    <w:rsid w:val="005939A9"/>
    <w:rsid w:val="00626BF0"/>
    <w:rsid w:val="0065550A"/>
    <w:rsid w:val="006A4D6C"/>
    <w:rsid w:val="006E1F20"/>
    <w:rsid w:val="007403E6"/>
    <w:rsid w:val="00787B85"/>
    <w:rsid w:val="007D3291"/>
    <w:rsid w:val="008116AA"/>
    <w:rsid w:val="00871B84"/>
    <w:rsid w:val="00872BBE"/>
    <w:rsid w:val="00877840"/>
    <w:rsid w:val="00893B16"/>
    <w:rsid w:val="008952BB"/>
    <w:rsid w:val="008B10BD"/>
    <w:rsid w:val="008B2A81"/>
    <w:rsid w:val="008E2ADD"/>
    <w:rsid w:val="008F2928"/>
    <w:rsid w:val="008F2E84"/>
    <w:rsid w:val="00901DC4"/>
    <w:rsid w:val="009437F4"/>
    <w:rsid w:val="0095147E"/>
    <w:rsid w:val="00960815"/>
    <w:rsid w:val="009611FF"/>
    <w:rsid w:val="00975BB3"/>
    <w:rsid w:val="009966F1"/>
    <w:rsid w:val="009B0DB2"/>
    <w:rsid w:val="009B1D00"/>
    <w:rsid w:val="009B54EF"/>
    <w:rsid w:val="009D6A77"/>
    <w:rsid w:val="009E1BF0"/>
    <w:rsid w:val="00A027DB"/>
    <w:rsid w:val="00A0499C"/>
    <w:rsid w:val="00A542CC"/>
    <w:rsid w:val="00AB29F1"/>
    <w:rsid w:val="00AE07A5"/>
    <w:rsid w:val="00B11BB3"/>
    <w:rsid w:val="00B47012"/>
    <w:rsid w:val="00B63F5F"/>
    <w:rsid w:val="00B70F6B"/>
    <w:rsid w:val="00B94F76"/>
    <w:rsid w:val="00C010C1"/>
    <w:rsid w:val="00C2166A"/>
    <w:rsid w:val="00C44F7B"/>
    <w:rsid w:val="00C52D43"/>
    <w:rsid w:val="00C56991"/>
    <w:rsid w:val="00C6247B"/>
    <w:rsid w:val="00CC16A2"/>
    <w:rsid w:val="00CC3982"/>
    <w:rsid w:val="00CD4B5C"/>
    <w:rsid w:val="00CF0872"/>
    <w:rsid w:val="00D03FDA"/>
    <w:rsid w:val="00D210C8"/>
    <w:rsid w:val="00DA600C"/>
    <w:rsid w:val="00DD5550"/>
    <w:rsid w:val="00DF2E06"/>
    <w:rsid w:val="00E23D5F"/>
    <w:rsid w:val="00E568C3"/>
    <w:rsid w:val="00E570EB"/>
    <w:rsid w:val="00E8319C"/>
    <w:rsid w:val="00E864E1"/>
    <w:rsid w:val="00EE7DCA"/>
    <w:rsid w:val="00F31427"/>
    <w:rsid w:val="00F864DB"/>
    <w:rsid w:val="00F968E4"/>
    <w:rsid w:val="00FA0315"/>
    <w:rsid w:val="00FA30B6"/>
    <w:rsid w:val="00FD6EC1"/>
    <w:rsid w:val="00FF7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06FD"/>
  <w15:chartTrackingRefBased/>
  <w15:docId w15:val="{154D5E69-945C-43A8-B464-214EC350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2CC"/>
    <w:pPr>
      <w:ind w:left="720"/>
      <w:contextualSpacing/>
    </w:pPr>
  </w:style>
  <w:style w:type="table" w:styleId="TableGrid">
    <w:name w:val="Table Grid"/>
    <w:basedOn w:val="TableNormal"/>
    <w:uiPriority w:val="39"/>
    <w:rsid w:val="00A54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5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DBC"/>
    <w:rPr>
      <w:rFonts w:ascii="Segoe UI" w:hAnsi="Segoe UI" w:cs="Segoe UI"/>
      <w:sz w:val="18"/>
      <w:szCs w:val="18"/>
    </w:rPr>
  </w:style>
  <w:style w:type="character" w:styleId="CommentReference">
    <w:name w:val="annotation reference"/>
    <w:basedOn w:val="DefaultParagraphFont"/>
    <w:uiPriority w:val="99"/>
    <w:semiHidden/>
    <w:unhideWhenUsed/>
    <w:rsid w:val="00A0499C"/>
    <w:rPr>
      <w:sz w:val="16"/>
      <w:szCs w:val="16"/>
    </w:rPr>
  </w:style>
  <w:style w:type="paragraph" w:styleId="CommentText">
    <w:name w:val="annotation text"/>
    <w:basedOn w:val="Normal"/>
    <w:link w:val="CommentTextChar"/>
    <w:uiPriority w:val="99"/>
    <w:semiHidden/>
    <w:unhideWhenUsed/>
    <w:rsid w:val="00A0499C"/>
    <w:pPr>
      <w:spacing w:line="240" w:lineRule="auto"/>
    </w:pPr>
    <w:rPr>
      <w:sz w:val="20"/>
      <w:szCs w:val="20"/>
    </w:rPr>
  </w:style>
  <w:style w:type="character" w:customStyle="1" w:styleId="CommentTextChar">
    <w:name w:val="Comment Text Char"/>
    <w:basedOn w:val="DefaultParagraphFont"/>
    <w:link w:val="CommentText"/>
    <w:uiPriority w:val="99"/>
    <w:semiHidden/>
    <w:rsid w:val="00A0499C"/>
    <w:rPr>
      <w:sz w:val="20"/>
      <w:szCs w:val="20"/>
    </w:rPr>
  </w:style>
  <w:style w:type="paragraph" w:styleId="CommentSubject">
    <w:name w:val="annotation subject"/>
    <w:basedOn w:val="CommentText"/>
    <w:next w:val="CommentText"/>
    <w:link w:val="CommentSubjectChar"/>
    <w:uiPriority w:val="99"/>
    <w:semiHidden/>
    <w:unhideWhenUsed/>
    <w:rsid w:val="00A0499C"/>
    <w:rPr>
      <w:b/>
      <w:bCs/>
    </w:rPr>
  </w:style>
  <w:style w:type="character" w:customStyle="1" w:styleId="CommentSubjectChar">
    <w:name w:val="Comment Subject Char"/>
    <w:basedOn w:val="CommentTextChar"/>
    <w:link w:val="CommentSubject"/>
    <w:uiPriority w:val="99"/>
    <w:semiHidden/>
    <w:rsid w:val="00A049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84753">
      <w:bodyDiv w:val="1"/>
      <w:marLeft w:val="0"/>
      <w:marRight w:val="0"/>
      <w:marTop w:val="0"/>
      <w:marBottom w:val="0"/>
      <w:divBdr>
        <w:top w:val="none" w:sz="0" w:space="0" w:color="auto"/>
        <w:left w:val="none" w:sz="0" w:space="0" w:color="auto"/>
        <w:bottom w:val="none" w:sz="0" w:space="0" w:color="auto"/>
        <w:right w:val="none" w:sz="0" w:space="0" w:color="auto"/>
      </w:divBdr>
    </w:div>
    <w:div w:id="1714961575">
      <w:bodyDiv w:val="1"/>
      <w:marLeft w:val="0"/>
      <w:marRight w:val="0"/>
      <w:marTop w:val="0"/>
      <w:marBottom w:val="0"/>
      <w:divBdr>
        <w:top w:val="none" w:sz="0" w:space="0" w:color="auto"/>
        <w:left w:val="none" w:sz="0" w:space="0" w:color="auto"/>
        <w:bottom w:val="none" w:sz="0" w:space="0" w:color="auto"/>
        <w:right w:val="none" w:sz="0" w:space="0" w:color="auto"/>
      </w:divBdr>
    </w:div>
    <w:div w:id="1750999456">
      <w:bodyDiv w:val="1"/>
      <w:marLeft w:val="0"/>
      <w:marRight w:val="0"/>
      <w:marTop w:val="0"/>
      <w:marBottom w:val="0"/>
      <w:divBdr>
        <w:top w:val="none" w:sz="0" w:space="0" w:color="auto"/>
        <w:left w:val="none" w:sz="0" w:space="0" w:color="auto"/>
        <w:bottom w:val="none" w:sz="0" w:space="0" w:color="auto"/>
        <w:right w:val="none" w:sz="0" w:space="0" w:color="auto"/>
      </w:divBdr>
    </w:div>
    <w:div w:id="20248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B8AAF-7DA7-457A-B009-655637E4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4104</Words>
  <Characters>23393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Vass</dc:creator>
  <cp:keywords/>
  <dc:description/>
  <cp:lastModifiedBy>Jonathan Saville</cp:lastModifiedBy>
  <cp:revision>8</cp:revision>
  <cp:lastPrinted>2018-01-29T11:56:00Z</cp:lastPrinted>
  <dcterms:created xsi:type="dcterms:W3CDTF">2023-09-07T15:37:00Z</dcterms:created>
  <dcterms:modified xsi:type="dcterms:W3CDTF">2024-05-17T11:00:00Z</dcterms:modified>
</cp:coreProperties>
</file>