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2A87" w:rsidRDefault="00FB2A87" w:rsidP="00FB2A87"/>
    <w:p w:rsidR="00B02C6A" w:rsidRDefault="00B02C6A" w:rsidP="00FB2A87"/>
    <w:p w:rsidR="00B02C6A" w:rsidRDefault="00B02C6A" w:rsidP="00FB2A87"/>
    <w:p w:rsidR="00FB2A87" w:rsidRPr="008F6AEB" w:rsidRDefault="0061045C" w:rsidP="00FB2A87">
      <w:pPr>
        <w:spacing w:before="160" w:after="160" w:line="300" w:lineRule="atLeast"/>
        <w:jc w:val="center"/>
        <w:rPr>
          <w:rFonts w:cs="Arial"/>
          <w:b/>
        </w:rPr>
      </w:pPr>
      <w:r>
        <w:rPr>
          <w:rFonts w:cs="Arial"/>
          <w:b/>
          <w:noProof/>
          <w:lang w:eastAsia="en-GB"/>
        </w:rPr>
        <w:drawing>
          <wp:anchor distT="0" distB="0" distL="114300" distR="114300" simplePos="0" relativeHeight="251657728" behindDoc="0" locked="0" layoutInCell="0" allowOverlap="1">
            <wp:simplePos x="0" y="0"/>
            <wp:positionH relativeFrom="column">
              <wp:posOffset>1377950</wp:posOffset>
            </wp:positionH>
            <wp:positionV relativeFrom="paragraph">
              <wp:posOffset>281940</wp:posOffset>
            </wp:positionV>
            <wp:extent cx="3238500" cy="1381125"/>
            <wp:effectExtent l="0" t="0" r="0" b="9525"/>
            <wp:wrapNone/>
            <wp:docPr id="3" name="Picture 3"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0" cy="13811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noProof/>
          <w:lang w:eastAsia="en-GB"/>
        </w:rPr>
        <mc:AlternateContent>
          <mc:Choice Requires="wps">
            <w:drawing>
              <wp:inline distT="0" distB="0" distL="0" distR="0">
                <wp:extent cx="3962400" cy="929640"/>
                <wp:effectExtent l="0" t="0" r="0" b="0"/>
                <wp:docPr id="1" name="AutoShape 1"/>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396240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D97A89" id="AutoShape 1" o:spid="_x0000_s1026" style="width:312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" filled="f" stroked="f">
                <o:lock v:ext="edit" rotation="t" aspectratio="t" position="t"/>
                <w10:anchorlock/>
              </v:rect>
            </w:pict>
          </mc:Fallback>
        </mc:AlternateContent>
      </w:r>
    </w:p>
    <w:p w:rsidR="00FB2A87" w:rsidRPr="008F6AEB" w:rsidRDefault="00FB2A87" w:rsidP="00FB2A87">
      <w:pPr>
        <w:spacing w:before="160" w:after="160" w:line="300" w:lineRule="atLeast"/>
        <w:jc w:val="center"/>
        <w:rPr>
          <w:b/>
          <w:sz w:val="28"/>
        </w:rPr>
      </w:pPr>
    </w:p>
    <w:p w:rsidR="00FB2A87" w:rsidRPr="008F6AEB" w:rsidRDefault="00FB2A87" w:rsidP="00FB2A87">
      <w:pPr>
        <w:spacing w:before="160" w:after="160" w:line="300" w:lineRule="atLeast"/>
        <w:jc w:val="center"/>
        <w:rPr>
          <w:rFonts w:cs="Arial"/>
          <w:b/>
          <w:szCs w:val="22"/>
        </w:rPr>
      </w:pPr>
    </w:p>
    <w:p w:rsidR="00FB2A87" w:rsidRDefault="00FB2A87" w:rsidP="00FB2A87">
      <w:pPr>
        <w:spacing w:before="160" w:after="160" w:line="300" w:lineRule="atLeast"/>
        <w:jc w:val="center"/>
        <w:rPr>
          <w:rFonts w:cs="Arial"/>
          <w:b/>
          <w:sz w:val="36"/>
          <w:szCs w:val="36"/>
        </w:rPr>
      </w:pPr>
    </w:p>
    <w:p w:rsidR="00FB2A87" w:rsidRDefault="00FB2A87" w:rsidP="00FB2A87">
      <w:pPr>
        <w:spacing w:before="160" w:after="160" w:line="300" w:lineRule="atLeast"/>
        <w:jc w:val="center"/>
        <w:rPr>
          <w:rFonts w:cs="Arial"/>
          <w:b/>
          <w:sz w:val="36"/>
          <w:szCs w:val="36"/>
        </w:rPr>
      </w:pPr>
    </w:p>
    <w:p w:rsidR="00FB2A87" w:rsidRPr="003730C0" w:rsidRDefault="00FB2A87" w:rsidP="00FB2A87">
      <w:pPr>
        <w:spacing w:before="160" w:after="160" w:line="300" w:lineRule="atLeast"/>
        <w:jc w:val="center"/>
        <w:rPr>
          <w:rFonts w:cs="Arial"/>
          <w:b/>
          <w:sz w:val="36"/>
          <w:szCs w:val="36"/>
        </w:rPr>
      </w:pPr>
      <w:r w:rsidRPr="003730C0">
        <w:rPr>
          <w:rFonts w:cs="Arial"/>
          <w:b/>
          <w:sz w:val="36"/>
          <w:szCs w:val="36"/>
        </w:rPr>
        <w:t xml:space="preserve">Durham County Council </w:t>
      </w:r>
    </w:p>
    <w:p w:rsidR="00FB2A87" w:rsidRPr="003730C0" w:rsidRDefault="00FB2A87" w:rsidP="00FB2A87">
      <w:pPr>
        <w:spacing w:before="160" w:after="160" w:line="300" w:lineRule="atLeast"/>
        <w:jc w:val="center"/>
        <w:rPr>
          <w:rFonts w:cs="Arial"/>
          <w:b/>
          <w:sz w:val="36"/>
          <w:szCs w:val="36"/>
        </w:rPr>
      </w:pPr>
    </w:p>
    <w:p w:rsidR="00FB2A87" w:rsidRPr="003730C0" w:rsidRDefault="00EC02F8" w:rsidP="00FB2A87">
      <w:pPr>
        <w:spacing w:before="160" w:after="160" w:line="300" w:lineRule="atLeast"/>
        <w:jc w:val="center"/>
        <w:rPr>
          <w:rFonts w:cs="Arial"/>
          <w:b/>
          <w:sz w:val="36"/>
          <w:szCs w:val="36"/>
        </w:rPr>
      </w:pPr>
      <w:r w:rsidRPr="003730C0">
        <w:rPr>
          <w:rFonts w:cs="Arial"/>
          <w:b/>
          <w:sz w:val="36"/>
          <w:szCs w:val="36"/>
        </w:rPr>
        <w:t xml:space="preserve">Contract for </w:t>
      </w:r>
      <w:r w:rsidR="00F82D4B" w:rsidRPr="00C91109">
        <w:rPr>
          <w:rFonts w:cs="Arial"/>
          <w:b/>
          <w:bCs/>
          <w:sz w:val="36"/>
          <w:szCs w:val="36"/>
        </w:rPr>
        <w:t xml:space="preserve">Tees-Swale: </w:t>
      </w:r>
      <w:r w:rsidR="00F82D4B">
        <w:rPr>
          <w:rFonts w:cs="Arial"/>
          <w:b/>
          <w:bCs/>
          <w:sz w:val="36"/>
          <w:szCs w:val="36"/>
        </w:rPr>
        <w:t>Environmental Community Art P</w:t>
      </w:r>
      <w:r w:rsidR="00F82D4B" w:rsidRPr="00C91109">
        <w:rPr>
          <w:rFonts w:cs="Arial"/>
          <w:b/>
          <w:bCs/>
          <w:sz w:val="36"/>
          <w:szCs w:val="36"/>
        </w:rPr>
        <w:t xml:space="preserve">rogramme </w:t>
      </w:r>
      <w:r w:rsidR="00F82D4B">
        <w:rPr>
          <w:rFonts w:cs="Arial"/>
          <w:b/>
          <w:bCs/>
          <w:sz w:val="36"/>
          <w:szCs w:val="36"/>
        </w:rPr>
        <w:t>D</w:t>
      </w:r>
      <w:r w:rsidR="00F82D4B" w:rsidRPr="00C91109">
        <w:rPr>
          <w:rFonts w:cs="Arial"/>
          <w:b/>
          <w:bCs/>
          <w:sz w:val="36"/>
          <w:szCs w:val="36"/>
        </w:rPr>
        <w:t xml:space="preserve">evelopment and </w:t>
      </w:r>
      <w:r w:rsidR="00F82D4B">
        <w:rPr>
          <w:rFonts w:cs="Arial"/>
          <w:b/>
          <w:bCs/>
          <w:sz w:val="36"/>
          <w:szCs w:val="36"/>
        </w:rPr>
        <w:t>D</w:t>
      </w:r>
      <w:r w:rsidR="00F82D4B" w:rsidRPr="00C91109">
        <w:rPr>
          <w:rFonts w:cs="Arial"/>
          <w:b/>
          <w:bCs/>
          <w:sz w:val="36"/>
          <w:szCs w:val="36"/>
        </w:rPr>
        <w:t>elivery</w:t>
      </w:r>
    </w:p>
    <w:p w:rsidR="00FB2A87" w:rsidRPr="003730C0" w:rsidRDefault="00E22FF3" w:rsidP="00FB2A87">
      <w:pPr>
        <w:spacing w:before="160" w:after="160" w:line="300" w:lineRule="atLeast"/>
        <w:jc w:val="center"/>
        <w:rPr>
          <w:rFonts w:cs="Arial"/>
          <w:b/>
          <w:sz w:val="36"/>
          <w:szCs w:val="36"/>
        </w:rPr>
      </w:pPr>
      <w:r w:rsidRPr="003730C0">
        <w:rPr>
          <w:rFonts w:cs="Arial"/>
          <w:b/>
          <w:sz w:val="36"/>
          <w:szCs w:val="36"/>
        </w:rPr>
        <w:t>Pro</w:t>
      </w:r>
      <w:r w:rsidR="003F0DBC">
        <w:rPr>
          <w:rFonts w:cs="Arial"/>
          <w:b/>
          <w:sz w:val="36"/>
          <w:szCs w:val="36"/>
        </w:rPr>
        <w:t>-</w:t>
      </w:r>
      <w:r w:rsidRPr="003730C0">
        <w:rPr>
          <w:rFonts w:cs="Arial"/>
          <w:b/>
          <w:sz w:val="36"/>
          <w:szCs w:val="36"/>
        </w:rPr>
        <w:t>Contract Reference</w:t>
      </w:r>
      <w:r w:rsidR="00EC02F8" w:rsidRPr="003730C0">
        <w:rPr>
          <w:rFonts w:cs="Arial"/>
          <w:b/>
          <w:sz w:val="36"/>
          <w:szCs w:val="36"/>
        </w:rPr>
        <w:t xml:space="preserve"> </w:t>
      </w:r>
      <w:r w:rsidR="00BA6231">
        <w:rPr>
          <w:rFonts w:cs="Arial"/>
          <w:b/>
          <w:sz w:val="36"/>
          <w:szCs w:val="36"/>
        </w:rPr>
        <w:t>DN426091</w:t>
      </w:r>
      <w:bookmarkStart w:id="0" w:name="_GoBack"/>
      <w:bookmarkEnd w:id="0"/>
    </w:p>
    <w:p w:rsidR="00FB2A87" w:rsidRPr="003730C0" w:rsidRDefault="00EC02F8" w:rsidP="00FB2A87">
      <w:pPr>
        <w:spacing w:before="160" w:after="160" w:line="300" w:lineRule="atLeast"/>
        <w:jc w:val="center"/>
        <w:rPr>
          <w:rFonts w:cs="Arial"/>
          <w:b/>
          <w:sz w:val="36"/>
          <w:szCs w:val="36"/>
        </w:rPr>
      </w:pPr>
      <w:r w:rsidRPr="003730C0">
        <w:rPr>
          <w:rFonts w:cs="Arial"/>
          <w:b/>
          <w:sz w:val="36"/>
          <w:szCs w:val="36"/>
        </w:rPr>
        <w:t>Invitation to Tender</w:t>
      </w:r>
      <w:r w:rsidR="003B4309">
        <w:rPr>
          <w:rFonts w:cs="Arial"/>
          <w:b/>
          <w:sz w:val="36"/>
          <w:szCs w:val="36"/>
        </w:rPr>
        <w:t xml:space="preserve"> (ITT)</w:t>
      </w:r>
    </w:p>
    <w:p w:rsidR="001F2D90" w:rsidRDefault="001F2D90" w:rsidP="00FB2A87">
      <w:pPr>
        <w:spacing w:before="160" w:after="160" w:line="300" w:lineRule="atLeast"/>
        <w:jc w:val="center"/>
        <w:rPr>
          <w:rFonts w:cs="Arial"/>
          <w:b/>
          <w:sz w:val="36"/>
          <w:szCs w:val="36"/>
        </w:rPr>
      </w:pPr>
    </w:p>
    <w:p w:rsidR="00EC02F8" w:rsidRPr="003730C0" w:rsidRDefault="00EC02F8" w:rsidP="00FB2A87">
      <w:pPr>
        <w:spacing w:before="160" w:after="160" w:line="300" w:lineRule="atLeast"/>
        <w:jc w:val="center"/>
        <w:rPr>
          <w:rFonts w:cs="Arial"/>
          <w:b/>
          <w:sz w:val="36"/>
          <w:szCs w:val="36"/>
        </w:rPr>
      </w:pPr>
      <w:r w:rsidRPr="003730C0">
        <w:rPr>
          <w:rFonts w:cs="Arial"/>
          <w:b/>
          <w:sz w:val="36"/>
          <w:szCs w:val="36"/>
        </w:rPr>
        <w:t>Document 2</w:t>
      </w:r>
    </w:p>
    <w:p w:rsidR="00EC02F8" w:rsidRPr="003730C0" w:rsidRDefault="00EC02F8" w:rsidP="00FB2A87">
      <w:pPr>
        <w:spacing w:before="160" w:after="160" w:line="300" w:lineRule="atLeast"/>
        <w:jc w:val="center"/>
        <w:rPr>
          <w:rFonts w:cs="Arial"/>
          <w:b/>
          <w:sz w:val="36"/>
          <w:szCs w:val="36"/>
        </w:rPr>
      </w:pPr>
      <w:r w:rsidRPr="003730C0">
        <w:rPr>
          <w:rFonts w:cs="Arial"/>
          <w:b/>
          <w:sz w:val="36"/>
          <w:szCs w:val="36"/>
        </w:rPr>
        <w:t>Contract</w:t>
      </w:r>
    </w:p>
    <w:p w:rsidR="009455D7" w:rsidRDefault="009455D7" w:rsidP="00FB2A87">
      <w:pPr>
        <w:spacing w:before="160" w:after="160" w:line="300" w:lineRule="atLeast"/>
        <w:jc w:val="center"/>
        <w:rPr>
          <w:rFonts w:cs="Arial"/>
          <w:b/>
          <w:sz w:val="28"/>
          <w:szCs w:val="28"/>
        </w:rPr>
      </w:pPr>
    </w:p>
    <w:p w:rsidR="00FB2A87" w:rsidRDefault="00330A94" w:rsidP="00330A94">
      <w:pPr>
        <w:spacing w:before="160" w:after="160" w:line="300" w:lineRule="atLeast"/>
        <w:ind w:left="-540"/>
        <w:jc w:val="center"/>
        <w:rPr>
          <w:rFonts w:cs="Arial"/>
          <w:b/>
          <w:color w:val="FF0000"/>
          <w:sz w:val="36"/>
          <w:szCs w:val="36"/>
        </w:rPr>
      </w:pPr>
      <w:r>
        <w:rPr>
          <w:noProof/>
        </w:rPr>
        <w:drawing>
          <wp:inline distT="0" distB="0" distL="0" distR="0">
            <wp:extent cx="4057650" cy="15483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3563" cy="1550564"/>
                    </a:xfrm>
                    <a:prstGeom prst="rect">
                      <a:avLst/>
                    </a:prstGeom>
                    <a:noFill/>
                    <a:ln>
                      <a:noFill/>
                    </a:ln>
                  </pic:spPr>
                </pic:pic>
              </a:graphicData>
            </a:graphic>
          </wp:inline>
        </w:drawing>
      </w:r>
    </w:p>
    <w:p w:rsidR="00FB2A87" w:rsidRDefault="00FB2A87">
      <w:pPr>
        <w:jc w:val="center"/>
        <w:rPr>
          <w:rFonts w:cs="Arial"/>
          <w:u w:val="single"/>
        </w:rPr>
        <w:sectPr w:rsidR="00FB2A87" w:rsidSect="00D52202">
          <w:footerReference w:type="default" r:id="rId10"/>
          <w:pgSz w:w="11909" w:h="16834" w:code="9"/>
          <w:pgMar w:top="1440" w:right="1080" w:bottom="1440" w:left="1080" w:header="706" w:footer="0" w:gutter="0"/>
          <w:paperSrc w:first="2" w:other="2"/>
          <w:cols w:space="720"/>
          <w:docGrid w:linePitch="299"/>
        </w:sectPr>
      </w:pPr>
    </w:p>
    <w:p w:rsidR="009D79C6" w:rsidRDefault="009D79C6" w:rsidP="009D79C6">
      <w:pPr>
        <w:spacing w:after="0"/>
        <w:rPr>
          <w:rFonts w:cs="Arial"/>
          <w:b/>
          <w:sz w:val="32"/>
          <w:szCs w:val="32"/>
        </w:rPr>
      </w:pPr>
      <w:r>
        <w:rPr>
          <w:rFonts w:cs="Arial"/>
          <w:b/>
          <w:sz w:val="32"/>
          <w:szCs w:val="32"/>
        </w:rPr>
        <w:lastRenderedPageBreak/>
        <w:t xml:space="preserve">Document 2 </w:t>
      </w:r>
      <w:r w:rsidRPr="001003FE">
        <w:rPr>
          <w:rFonts w:cs="Arial"/>
          <w:b/>
          <w:sz w:val="32"/>
          <w:szCs w:val="32"/>
        </w:rPr>
        <w:t>Contents:</w:t>
      </w:r>
    </w:p>
    <w:p w:rsidR="009D79C6" w:rsidRDefault="009D79C6" w:rsidP="009D79C6">
      <w:pPr>
        <w:spacing w:after="0"/>
        <w:rPr>
          <w:rFonts w:cs="Arial"/>
          <w:b/>
          <w:sz w:val="32"/>
          <w:szCs w:val="32"/>
        </w:rPr>
      </w:pPr>
    </w:p>
    <w:p w:rsidR="009D79C6" w:rsidRPr="001003FE" w:rsidRDefault="009D79C6" w:rsidP="009D79C6">
      <w:pPr>
        <w:spacing w:after="0"/>
        <w:rPr>
          <w:rFonts w:cs="Arial"/>
          <w:b/>
          <w:sz w:val="32"/>
          <w:szCs w:val="32"/>
        </w:rPr>
      </w:pPr>
    </w:p>
    <w:p w:rsidR="009D79C6" w:rsidRPr="001003FE" w:rsidRDefault="009D79C6" w:rsidP="009D79C6">
      <w:pPr>
        <w:spacing w:after="0"/>
        <w:rPr>
          <w:rFonts w:cs="Arial"/>
          <w:b/>
          <w:sz w:val="32"/>
          <w:szCs w:val="32"/>
        </w:rPr>
      </w:pPr>
    </w:p>
    <w:p w:rsidR="009D79C6" w:rsidRDefault="009D79C6" w:rsidP="009D79C6">
      <w:pPr>
        <w:spacing w:after="0"/>
        <w:rPr>
          <w:rFonts w:cs="Arial"/>
          <w:b/>
          <w:sz w:val="32"/>
          <w:szCs w:val="32"/>
        </w:rPr>
      </w:pPr>
      <w:r>
        <w:rPr>
          <w:rFonts w:cs="Arial"/>
          <w:b/>
          <w:sz w:val="32"/>
          <w:szCs w:val="32"/>
        </w:rPr>
        <w:t>Part 1</w:t>
      </w:r>
      <w:r w:rsidRPr="001003FE">
        <w:rPr>
          <w:rFonts w:cs="Arial"/>
          <w:b/>
          <w:sz w:val="32"/>
          <w:szCs w:val="32"/>
        </w:rPr>
        <w:t xml:space="preserve"> – Terms and Conditions </w:t>
      </w:r>
    </w:p>
    <w:p w:rsidR="009D79C6" w:rsidRPr="001003FE" w:rsidRDefault="009D79C6" w:rsidP="009D79C6">
      <w:pPr>
        <w:spacing w:after="0"/>
        <w:rPr>
          <w:rFonts w:cs="Arial"/>
          <w:b/>
          <w:sz w:val="32"/>
          <w:szCs w:val="32"/>
        </w:rPr>
      </w:pPr>
    </w:p>
    <w:p w:rsidR="009D79C6" w:rsidRDefault="009D79C6" w:rsidP="009D79C6">
      <w:pPr>
        <w:spacing w:after="0"/>
        <w:rPr>
          <w:rFonts w:cs="Arial"/>
          <w:b/>
          <w:sz w:val="32"/>
          <w:szCs w:val="32"/>
        </w:rPr>
      </w:pPr>
      <w:r>
        <w:rPr>
          <w:rFonts w:cs="Arial"/>
          <w:b/>
          <w:sz w:val="32"/>
          <w:szCs w:val="32"/>
        </w:rPr>
        <w:t xml:space="preserve">Part </w:t>
      </w:r>
      <w:r w:rsidR="00E64248">
        <w:rPr>
          <w:rFonts w:cs="Arial"/>
          <w:b/>
          <w:sz w:val="32"/>
          <w:szCs w:val="32"/>
        </w:rPr>
        <w:t>2</w:t>
      </w:r>
      <w:r w:rsidRPr="001003FE">
        <w:rPr>
          <w:rFonts w:cs="Arial"/>
          <w:b/>
          <w:sz w:val="32"/>
          <w:szCs w:val="32"/>
        </w:rPr>
        <w:t xml:space="preserve"> – </w:t>
      </w:r>
      <w:r>
        <w:rPr>
          <w:rFonts w:cs="Arial"/>
          <w:b/>
          <w:sz w:val="32"/>
          <w:szCs w:val="32"/>
        </w:rPr>
        <w:t>Specification</w:t>
      </w:r>
    </w:p>
    <w:p w:rsidR="00F6047B" w:rsidRDefault="00F6047B" w:rsidP="00786549">
      <w:pPr>
        <w:spacing w:before="60" w:after="60" w:line="300" w:lineRule="atLeast"/>
        <w:rPr>
          <w:szCs w:val="22"/>
          <w:lang w:eastAsia="en-GB"/>
        </w:rPr>
      </w:pPr>
    </w:p>
    <w:p w:rsidR="00C33805" w:rsidRDefault="00C33805" w:rsidP="00C33805">
      <w:pPr>
        <w:spacing w:after="0"/>
        <w:rPr>
          <w:rFonts w:cs="Arial"/>
          <w:b/>
          <w:sz w:val="32"/>
          <w:szCs w:val="32"/>
        </w:rPr>
      </w:pPr>
      <w:r>
        <w:rPr>
          <w:rFonts w:cs="Arial"/>
          <w:b/>
          <w:sz w:val="32"/>
          <w:szCs w:val="32"/>
        </w:rPr>
        <w:t>Part 3</w:t>
      </w:r>
      <w:r w:rsidRPr="001003FE">
        <w:rPr>
          <w:rFonts w:cs="Arial"/>
          <w:b/>
          <w:sz w:val="32"/>
          <w:szCs w:val="32"/>
        </w:rPr>
        <w:t xml:space="preserve"> – </w:t>
      </w:r>
      <w:r>
        <w:rPr>
          <w:rFonts w:cs="Arial"/>
          <w:b/>
          <w:sz w:val="32"/>
          <w:szCs w:val="32"/>
        </w:rPr>
        <w:t xml:space="preserve">Contract Particulars </w:t>
      </w: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E64248" w:rsidRDefault="00E64248" w:rsidP="00E64248">
      <w:pPr>
        <w:spacing w:after="0"/>
        <w:rPr>
          <w:rFonts w:cs="Arial"/>
          <w:b/>
          <w:sz w:val="32"/>
          <w:szCs w:val="32"/>
        </w:rPr>
      </w:pPr>
      <w:r>
        <w:rPr>
          <w:rFonts w:cs="Arial"/>
          <w:b/>
          <w:sz w:val="32"/>
          <w:szCs w:val="32"/>
        </w:rPr>
        <w:t>Part 1</w:t>
      </w:r>
      <w:r w:rsidRPr="001003FE">
        <w:rPr>
          <w:rFonts w:cs="Arial"/>
          <w:b/>
          <w:sz w:val="32"/>
          <w:szCs w:val="32"/>
        </w:rPr>
        <w:t xml:space="preserve"> – Terms and Conditions </w:t>
      </w: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C33805" w:rsidRDefault="00C33805" w:rsidP="00C33805">
      <w:pPr>
        <w:spacing w:after="0"/>
        <w:jc w:val="left"/>
        <w:rPr>
          <w:rFonts w:cs="Arial"/>
          <w:b/>
          <w:sz w:val="18"/>
          <w:szCs w:val="18"/>
          <w:lang w:eastAsia="en-GB"/>
        </w:rPr>
      </w:pPr>
    </w:p>
    <w:p w:rsidR="00C33805" w:rsidRPr="005C375F" w:rsidRDefault="00C33805" w:rsidP="00C33805">
      <w:pPr>
        <w:spacing w:after="0"/>
        <w:jc w:val="center"/>
        <w:rPr>
          <w:rFonts w:cs="Arial"/>
          <w:b/>
          <w:sz w:val="18"/>
          <w:szCs w:val="18"/>
          <w:lang w:eastAsia="en-GB"/>
        </w:rPr>
      </w:pPr>
      <w:r w:rsidRPr="005C375F">
        <w:rPr>
          <w:rFonts w:cs="Arial"/>
          <w:b/>
          <w:sz w:val="18"/>
          <w:szCs w:val="18"/>
          <w:lang w:eastAsia="en-GB"/>
        </w:rPr>
        <w:t>DURHAM COUNTY COUNCIL</w:t>
      </w:r>
    </w:p>
    <w:p w:rsidR="00C33805" w:rsidRPr="005C375F" w:rsidRDefault="00C33805" w:rsidP="00C33805">
      <w:pPr>
        <w:spacing w:after="0"/>
        <w:jc w:val="center"/>
        <w:rPr>
          <w:rFonts w:cs="Arial"/>
          <w:b/>
          <w:sz w:val="18"/>
          <w:szCs w:val="18"/>
          <w:lang w:eastAsia="en-GB"/>
        </w:rPr>
      </w:pPr>
    </w:p>
    <w:p w:rsidR="00C33805" w:rsidRPr="005C375F" w:rsidRDefault="00C33805" w:rsidP="00C33805">
      <w:pPr>
        <w:spacing w:before="160" w:after="160" w:line="300" w:lineRule="atLeast"/>
        <w:jc w:val="center"/>
        <w:rPr>
          <w:rFonts w:cs="Arial"/>
          <w:b/>
          <w:sz w:val="18"/>
          <w:szCs w:val="18"/>
          <w:lang w:eastAsia="en-GB"/>
        </w:rPr>
      </w:pPr>
      <w:r w:rsidRPr="005C375F">
        <w:rPr>
          <w:rFonts w:cs="Arial"/>
          <w:b/>
          <w:sz w:val="18"/>
          <w:szCs w:val="18"/>
          <w:lang w:eastAsia="en-GB"/>
        </w:rPr>
        <w:t>CONTRACT FOR</w:t>
      </w:r>
      <w:r>
        <w:rPr>
          <w:rFonts w:cs="Arial"/>
          <w:b/>
          <w:sz w:val="18"/>
          <w:szCs w:val="18"/>
          <w:lang w:eastAsia="en-GB"/>
        </w:rPr>
        <w:t xml:space="preserve"> </w:t>
      </w:r>
      <w:r w:rsidRPr="000A3DBA">
        <w:rPr>
          <w:rFonts w:cs="Arial"/>
          <w:b/>
          <w:sz w:val="18"/>
          <w:szCs w:val="18"/>
          <w:lang w:eastAsia="en-GB"/>
        </w:rPr>
        <w:t>Tees-Swale: Environmental Community Art Programme Development and Delivery</w:t>
      </w:r>
    </w:p>
    <w:p w:rsidR="00C33805" w:rsidRPr="005C375F" w:rsidRDefault="00C33805" w:rsidP="00C33805">
      <w:pPr>
        <w:spacing w:after="0"/>
        <w:jc w:val="center"/>
        <w:rPr>
          <w:rFonts w:cs="Arial"/>
          <w:b/>
          <w:iCs/>
          <w:sz w:val="18"/>
          <w:szCs w:val="18"/>
          <w:lang w:eastAsia="en-GB"/>
        </w:rPr>
      </w:pPr>
    </w:p>
    <w:p w:rsidR="00C33805" w:rsidRDefault="00C33805" w:rsidP="00C33805">
      <w:pPr>
        <w:spacing w:after="0"/>
        <w:jc w:val="left"/>
        <w:rPr>
          <w:rFonts w:ascii="Times New Roman" w:hAnsi="Times New Roman"/>
          <w:sz w:val="18"/>
          <w:szCs w:val="18"/>
          <w:lang w:eastAsia="en-GB"/>
        </w:rPr>
      </w:pPr>
    </w:p>
    <w:p w:rsidR="00C33805" w:rsidRPr="005C375F" w:rsidRDefault="00C33805" w:rsidP="00C33805">
      <w:pPr>
        <w:spacing w:after="0"/>
        <w:jc w:val="left"/>
        <w:rPr>
          <w:rFonts w:ascii="Times New Roman" w:hAnsi="Times New Roman"/>
          <w:sz w:val="18"/>
          <w:szCs w:val="18"/>
          <w:lang w:eastAsia="en-GB"/>
        </w:rPr>
      </w:pPr>
    </w:p>
    <w:p w:rsidR="00C33805" w:rsidRPr="007C1374" w:rsidRDefault="00C33805" w:rsidP="00C33805">
      <w:pPr>
        <w:widowControl w:val="0"/>
        <w:spacing w:after="0"/>
        <w:jc w:val="center"/>
        <w:rPr>
          <w:b/>
          <w:sz w:val="24"/>
          <w:szCs w:val="24"/>
        </w:rPr>
      </w:pPr>
      <w:r w:rsidRPr="007C1374">
        <w:rPr>
          <w:b/>
          <w:sz w:val="24"/>
          <w:szCs w:val="24"/>
        </w:rPr>
        <w:t>DURHAM COUNTY COUNCIL</w:t>
      </w:r>
    </w:p>
    <w:p w:rsidR="00C33805" w:rsidRPr="007C1374" w:rsidRDefault="00C33805" w:rsidP="00C33805">
      <w:pPr>
        <w:pStyle w:val="SubHeading"/>
        <w:keepNext w:val="0"/>
        <w:keepLines w:val="0"/>
        <w:widowControl w:val="0"/>
        <w:spacing w:after="0"/>
        <w:rPr>
          <w:sz w:val="24"/>
          <w:szCs w:val="24"/>
        </w:rPr>
      </w:pPr>
      <w:r w:rsidRPr="007C1374">
        <w:rPr>
          <w:sz w:val="24"/>
          <w:szCs w:val="24"/>
        </w:rPr>
        <w:t xml:space="preserve">STANDARD TERMS AND CONDITIONS FOR </w:t>
      </w:r>
      <w:r>
        <w:rPr>
          <w:sz w:val="24"/>
          <w:szCs w:val="24"/>
        </w:rPr>
        <w:t>SERVICES</w:t>
      </w:r>
    </w:p>
    <w:p w:rsidR="00C33805" w:rsidRDefault="00C33805" w:rsidP="00C33805">
      <w:pPr>
        <w:jc w:val="left"/>
        <w:rPr>
          <w:rFonts w:eastAsia="Arial Unicode MS" w:cs="Arial"/>
          <w:b/>
          <w:sz w:val="18"/>
          <w:szCs w:val="18"/>
        </w:rPr>
      </w:pPr>
    </w:p>
    <w:p w:rsidR="00C33805" w:rsidRPr="00677E7E" w:rsidRDefault="00C33805" w:rsidP="00C33805">
      <w:pPr>
        <w:rPr>
          <w:rFonts w:cs="Arial"/>
          <w:b/>
          <w:sz w:val="18"/>
          <w:szCs w:val="18"/>
        </w:rPr>
      </w:pPr>
      <w:bookmarkStart w:id="1" w:name="_Toc271896555"/>
      <w:r w:rsidRPr="00677E7E">
        <w:rPr>
          <w:rFonts w:cs="Arial"/>
          <w:b/>
          <w:sz w:val="18"/>
          <w:szCs w:val="18"/>
        </w:rPr>
        <w:t>PART A - OPERATIVE PROVISIONS</w:t>
      </w:r>
      <w:bookmarkEnd w:id="1"/>
    </w:p>
    <w:p w:rsidR="00C33805" w:rsidRPr="00677E7E" w:rsidRDefault="00C33805" w:rsidP="00330A94">
      <w:pPr>
        <w:keepNext/>
        <w:numPr>
          <w:ilvl w:val="0"/>
          <w:numId w:val="5"/>
        </w:numPr>
        <w:rPr>
          <w:rFonts w:cs="Arial"/>
          <w:b/>
          <w:sz w:val="18"/>
          <w:szCs w:val="18"/>
        </w:rPr>
      </w:pPr>
      <w:bookmarkStart w:id="2" w:name="_Ref265581736"/>
      <w:bookmarkStart w:id="3" w:name="_Toc271896556"/>
      <w:r w:rsidRPr="00677E7E">
        <w:rPr>
          <w:rFonts w:cs="Arial"/>
          <w:b/>
          <w:sz w:val="18"/>
          <w:szCs w:val="18"/>
        </w:rPr>
        <w:t>DEFINITIONS</w:t>
      </w:r>
      <w:bookmarkStart w:id="4" w:name="_NN1527"/>
      <w:bookmarkEnd w:id="2"/>
      <w:bookmarkEnd w:id="3"/>
      <w:bookmarkEnd w:id="4"/>
      <w:r w:rsidRPr="00677E7E">
        <w:rPr>
          <w:rFonts w:cs="Arial"/>
          <w:b/>
          <w:sz w:val="18"/>
          <w:szCs w:val="18"/>
        </w:rPr>
        <w:fldChar w:fldCharType="begin"/>
      </w:r>
      <w:r w:rsidRPr="00677E7E">
        <w:rPr>
          <w:rFonts w:cs="Arial"/>
          <w:b/>
          <w:sz w:val="18"/>
          <w:szCs w:val="18"/>
        </w:rPr>
        <w:instrText xml:space="preserve"> TC "</w:instrText>
      </w:r>
      <w:r w:rsidRPr="00677E7E">
        <w:rPr>
          <w:rFonts w:cs="Arial"/>
          <w:b/>
          <w:sz w:val="18"/>
          <w:szCs w:val="18"/>
        </w:rPr>
        <w:fldChar w:fldCharType="begin"/>
      </w:r>
      <w:r w:rsidRPr="00677E7E">
        <w:rPr>
          <w:rFonts w:cs="Arial"/>
          <w:b/>
          <w:sz w:val="18"/>
          <w:szCs w:val="18"/>
        </w:rPr>
        <w:instrText xml:space="preserve"> REF _NN1527\r \h  \* MERGEFORMAT </w:instrText>
      </w:r>
      <w:r w:rsidRPr="00677E7E">
        <w:rPr>
          <w:rFonts w:cs="Arial"/>
          <w:b/>
          <w:sz w:val="18"/>
          <w:szCs w:val="18"/>
        </w:rPr>
      </w:r>
      <w:r w:rsidRPr="00677E7E">
        <w:rPr>
          <w:rFonts w:cs="Arial"/>
          <w:b/>
          <w:sz w:val="18"/>
          <w:szCs w:val="18"/>
        </w:rPr>
        <w:fldChar w:fldCharType="separate"/>
      </w:r>
      <w:bookmarkStart w:id="5" w:name="_Toc173226169"/>
      <w:bookmarkStart w:id="6" w:name="_Toc265586224"/>
      <w:r>
        <w:rPr>
          <w:rFonts w:cs="Arial"/>
          <w:b/>
          <w:sz w:val="18"/>
          <w:szCs w:val="18"/>
        </w:rPr>
        <w:instrText>A1</w:instrText>
      </w:r>
      <w:r w:rsidRPr="00677E7E">
        <w:rPr>
          <w:rFonts w:cs="Arial"/>
          <w:b/>
          <w:sz w:val="18"/>
          <w:szCs w:val="18"/>
        </w:rPr>
        <w:fldChar w:fldCharType="end"/>
      </w:r>
      <w:r w:rsidRPr="00677E7E">
        <w:rPr>
          <w:rFonts w:cs="Arial"/>
          <w:b/>
          <w:sz w:val="18"/>
          <w:szCs w:val="18"/>
        </w:rPr>
        <w:tab/>
        <w:instrText>DEFINITIONS</w:instrText>
      </w:r>
      <w:bookmarkEnd w:id="5"/>
      <w:bookmarkEnd w:id="6"/>
      <w:r w:rsidRPr="00677E7E">
        <w:rPr>
          <w:rFonts w:cs="Arial"/>
          <w:b/>
          <w:sz w:val="18"/>
          <w:szCs w:val="18"/>
        </w:rPr>
        <w:instrText xml:space="preserve">" \l 1 </w:instrText>
      </w:r>
      <w:r w:rsidRPr="00677E7E">
        <w:rPr>
          <w:rFonts w:cs="Arial"/>
          <w:b/>
          <w:sz w:val="18"/>
          <w:szCs w:val="18"/>
        </w:rPr>
        <w:fldChar w:fldCharType="end"/>
      </w:r>
    </w:p>
    <w:p w:rsidR="00C33805" w:rsidRPr="00677E7E" w:rsidRDefault="00C33805" w:rsidP="00C33805">
      <w:pPr>
        <w:rPr>
          <w:rFonts w:cs="Arial"/>
          <w:sz w:val="18"/>
          <w:szCs w:val="18"/>
        </w:rPr>
      </w:pPr>
      <w:r w:rsidRPr="00677E7E">
        <w:rPr>
          <w:rFonts w:cs="Arial"/>
          <w:sz w:val="18"/>
          <w:szCs w:val="18"/>
        </w:rPr>
        <w:t>A1.1</w:t>
      </w:r>
      <w:r w:rsidRPr="00677E7E">
        <w:rPr>
          <w:rFonts w:cs="Arial"/>
          <w:sz w:val="18"/>
          <w:szCs w:val="18"/>
        </w:rPr>
        <w:tab/>
        <w:t xml:space="preserve">The terms and expressions used in these Terms and Conditions shall have the meanings set out </w:t>
      </w:r>
      <w:proofErr w:type="gramStart"/>
      <w:r w:rsidRPr="00677E7E">
        <w:rPr>
          <w:rFonts w:cs="Arial"/>
          <w:sz w:val="18"/>
          <w:szCs w:val="18"/>
        </w:rPr>
        <w:t>below:-</w:t>
      </w:r>
      <w:proofErr w:type="gramEnd"/>
    </w:p>
    <w:tbl>
      <w:tblPr>
        <w:tblW w:w="0" w:type="auto"/>
        <w:tblLook w:val="0000" w:firstRow="0" w:lastRow="0" w:firstColumn="0" w:lastColumn="0" w:noHBand="0" w:noVBand="0"/>
      </w:tblPr>
      <w:tblGrid>
        <w:gridCol w:w="3665"/>
        <w:gridCol w:w="5406"/>
      </w:tblGrid>
      <w:tr w:rsidR="00C33805" w:rsidRPr="00677E7E" w:rsidTr="00A1512F">
        <w:tc>
          <w:tcPr>
            <w:tcW w:w="3665" w:type="dxa"/>
          </w:tcPr>
          <w:p w:rsidR="00C33805" w:rsidRPr="00B5718C" w:rsidRDefault="00C33805" w:rsidP="00A1512F">
            <w:pPr>
              <w:rPr>
                <w:rFonts w:cs="Arial"/>
                <w:b/>
                <w:sz w:val="18"/>
                <w:szCs w:val="18"/>
              </w:rPr>
            </w:pPr>
            <w:r w:rsidRPr="00B5718C">
              <w:rPr>
                <w:rFonts w:cs="Arial"/>
                <w:b/>
                <w:sz w:val="18"/>
                <w:szCs w:val="18"/>
              </w:rPr>
              <w:t>“Authorised Officer”</w:t>
            </w:r>
          </w:p>
        </w:tc>
        <w:tc>
          <w:tcPr>
            <w:tcW w:w="5406" w:type="dxa"/>
          </w:tcPr>
          <w:p w:rsidR="00C33805" w:rsidRPr="00677E7E" w:rsidRDefault="00C33805" w:rsidP="00A1512F">
            <w:pPr>
              <w:rPr>
                <w:rFonts w:cs="Arial"/>
                <w:sz w:val="18"/>
                <w:szCs w:val="18"/>
              </w:rPr>
            </w:pPr>
            <w:r w:rsidRPr="00677E7E">
              <w:rPr>
                <w:rFonts w:cs="Arial"/>
                <w:sz w:val="18"/>
                <w:szCs w:val="18"/>
              </w:rPr>
              <w:t xml:space="preserve">the person duly appointed by the Council in accordance with clause </w:t>
            </w:r>
            <w:r w:rsidRPr="00677E7E">
              <w:rPr>
                <w:rFonts w:cs="Arial"/>
                <w:sz w:val="18"/>
                <w:szCs w:val="18"/>
              </w:rPr>
              <w:fldChar w:fldCharType="begin"/>
            </w:r>
            <w:r w:rsidRPr="00677E7E">
              <w:rPr>
                <w:rFonts w:cs="Arial"/>
                <w:sz w:val="18"/>
                <w:szCs w:val="18"/>
              </w:rPr>
              <w:instrText xml:space="preserve"> REF _Ref265605902 \r \h  \* MERGEFORMAT </w:instrText>
            </w:r>
            <w:r w:rsidRPr="00677E7E">
              <w:rPr>
                <w:rFonts w:cs="Arial"/>
                <w:sz w:val="18"/>
                <w:szCs w:val="18"/>
              </w:rPr>
            </w:r>
            <w:r w:rsidRPr="00677E7E">
              <w:rPr>
                <w:rFonts w:cs="Arial"/>
                <w:sz w:val="18"/>
                <w:szCs w:val="18"/>
              </w:rPr>
              <w:fldChar w:fldCharType="separate"/>
            </w:r>
            <w:r>
              <w:rPr>
                <w:rFonts w:cs="Arial"/>
                <w:sz w:val="18"/>
                <w:szCs w:val="18"/>
              </w:rPr>
              <w:t>B6.3</w:t>
            </w:r>
            <w:r w:rsidRPr="00677E7E">
              <w:rPr>
                <w:rFonts w:cs="Arial"/>
                <w:sz w:val="18"/>
                <w:szCs w:val="18"/>
              </w:rPr>
              <w:fldChar w:fldCharType="end"/>
            </w:r>
            <w:r w:rsidRPr="00677E7E">
              <w:rPr>
                <w:rFonts w:cs="Arial"/>
                <w:sz w:val="18"/>
                <w:szCs w:val="18"/>
              </w:rPr>
              <w:t xml:space="preserve"> and notified in writing to the Provider to act as the representative of the Council for the purpose of this Contract or as amended from time to time and in default of such notification the Council’s </w:t>
            </w:r>
            <w:r>
              <w:rPr>
                <w:rFonts w:cs="Arial"/>
                <w:sz w:val="18"/>
                <w:szCs w:val="18"/>
              </w:rPr>
              <w:t>Corporate Procurement Manager</w:t>
            </w:r>
            <w:r w:rsidRPr="00677E7E">
              <w:rPr>
                <w:rFonts w:cs="Arial"/>
                <w:sz w:val="18"/>
                <w:szCs w:val="18"/>
              </w:rPr>
              <w:t xml:space="preserve"> or similar responsible officer;</w:t>
            </w:r>
          </w:p>
        </w:tc>
      </w:tr>
      <w:tr w:rsidR="00C33805" w:rsidRPr="007D6161" w:rsidTr="00A1512F">
        <w:tc>
          <w:tcPr>
            <w:tcW w:w="3665" w:type="dxa"/>
          </w:tcPr>
          <w:p w:rsidR="00C33805" w:rsidRPr="00367125" w:rsidRDefault="00C33805" w:rsidP="00A1512F">
            <w:pPr>
              <w:rPr>
                <w:rFonts w:cs="Arial"/>
                <w:b/>
                <w:sz w:val="18"/>
                <w:szCs w:val="18"/>
              </w:rPr>
            </w:pPr>
            <w:r w:rsidRPr="00367125">
              <w:rPr>
                <w:rFonts w:cs="Arial"/>
                <w:b/>
                <w:sz w:val="18"/>
                <w:szCs w:val="18"/>
              </w:rPr>
              <w:t>“Bribery Act”</w:t>
            </w:r>
          </w:p>
        </w:tc>
        <w:tc>
          <w:tcPr>
            <w:tcW w:w="5406" w:type="dxa"/>
          </w:tcPr>
          <w:p w:rsidR="00C33805" w:rsidRPr="007D6161" w:rsidRDefault="00C33805" w:rsidP="00A1512F">
            <w:pPr>
              <w:rPr>
                <w:rFonts w:cs="Arial"/>
                <w:sz w:val="18"/>
                <w:szCs w:val="18"/>
              </w:rPr>
            </w:pPr>
            <w:r w:rsidRPr="00F23BA8">
              <w:rPr>
                <w:rFonts w:cs="Arial"/>
                <w:sz w:val="18"/>
                <w:szCs w:val="18"/>
              </w:rPr>
              <w:t>the Bribery Act 2010 and any subordinate legislation made under that Act from time to time together with any guidance or codes of practice issued by the relevant government department concerning the legislation;</w:t>
            </w:r>
          </w:p>
        </w:tc>
      </w:tr>
      <w:tr w:rsidR="00C33805" w:rsidRPr="00677E7E" w:rsidTr="00A1512F">
        <w:tc>
          <w:tcPr>
            <w:tcW w:w="3665" w:type="dxa"/>
          </w:tcPr>
          <w:p w:rsidR="00C33805" w:rsidRPr="00B5718C" w:rsidRDefault="00C33805" w:rsidP="00A1512F">
            <w:pPr>
              <w:rPr>
                <w:b/>
                <w:sz w:val="18"/>
                <w:szCs w:val="18"/>
              </w:rPr>
            </w:pPr>
            <w:bookmarkStart w:id="7" w:name="_Toc265586607"/>
            <w:bookmarkStart w:id="8" w:name="_Toc265586862"/>
            <w:bookmarkStart w:id="9" w:name="_Toc266263762"/>
            <w:bookmarkStart w:id="10" w:name="_Toc267302189"/>
            <w:r w:rsidRPr="00B5718C">
              <w:rPr>
                <w:b/>
                <w:sz w:val="18"/>
                <w:szCs w:val="18"/>
              </w:rPr>
              <w:t>“Business Continuity Plan”</w:t>
            </w:r>
            <w:bookmarkEnd w:id="7"/>
            <w:bookmarkEnd w:id="8"/>
            <w:bookmarkEnd w:id="9"/>
            <w:bookmarkEnd w:id="10"/>
            <w:r w:rsidRPr="00B5718C">
              <w:rPr>
                <w:b/>
                <w:sz w:val="18"/>
                <w:szCs w:val="18"/>
              </w:rPr>
              <w:t xml:space="preserve"> </w:t>
            </w:r>
          </w:p>
          <w:p w:rsidR="00C33805" w:rsidRPr="00677E7E" w:rsidRDefault="00C33805" w:rsidP="00A1512F">
            <w:pPr>
              <w:rPr>
                <w:rFonts w:cs="Arial"/>
                <w:sz w:val="18"/>
                <w:szCs w:val="18"/>
              </w:rPr>
            </w:pPr>
          </w:p>
        </w:tc>
        <w:tc>
          <w:tcPr>
            <w:tcW w:w="5406" w:type="dxa"/>
          </w:tcPr>
          <w:p w:rsidR="00C33805" w:rsidRPr="00677E7E" w:rsidRDefault="00C33805" w:rsidP="00A1512F">
            <w:pPr>
              <w:rPr>
                <w:sz w:val="18"/>
                <w:szCs w:val="18"/>
              </w:rPr>
            </w:pPr>
            <w:r w:rsidRPr="00677E7E">
              <w:rPr>
                <w:sz w:val="18"/>
                <w:szCs w:val="18"/>
              </w:rPr>
              <w:t>the plan setting out the Provider’s proposed methodology to ensure continuance of the Contract in the event of an emergency;</w:t>
            </w:r>
          </w:p>
        </w:tc>
      </w:tr>
      <w:tr w:rsidR="00C33805" w:rsidRPr="00677E7E" w:rsidTr="00A1512F">
        <w:tc>
          <w:tcPr>
            <w:tcW w:w="3665" w:type="dxa"/>
          </w:tcPr>
          <w:p w:rsidR="00C33805" w:rsidRPr="00FC05F5" w:rsidRDefault="00C33805" w:rsidP="00A1512F">
            <w:pPr>
              <w:rPr>
                <w:rFonts w:cs="Arial"/>
                <w:b/>
                <w:sz w:val="18"/>
                <w:szCs w:val="18"/>
              </w:rPr>
            </w:pPr>
            <w:r w:rsidRPr="00FC05F5">
              <w:rPr>
                <w:rFonts w:cs="Arial"/>
                <w:b/>
                <w:sz w:val="18"/>
                <w:szCs w:val="18"/>
              </w:rPr>
              <w:t>“Caldicott Guardian”</w:t>
            </w:r>
          </w:p>
        </w:tc>
        <w:tc>
          <w:tcPr>
            <w:tcW w:w="5406" w:type="dxa"/>
          </w:tcPr>
          <w:p w:rsidR="00C33805" w:rsidRPr="00FC05F5" w:rsidRDefault="00C33805" w:rsidP="00A1512F">
            <w:pPr>
              <w:rPr>
                <w:rFonts w:cs="Arial"/>
                <w:sz w:val="18"/>
                <w:szCs w:val="18"/>
              </w:rPr>
            </w:pPr>
            <w:r>
              <w:rPr>
                <w:rFonts w:cs="Arial"/>
                <w:sz w:val="18"/>
                <w:szCs w:val="18"/>
              </w:rPr>
              <w:t xml:space="preserve">where relevant </w:t>
            </w:r>
            <w:r w:rsidRPr="00FC05F5">
              <w:rPr>
                <w:rFonts w:cs="Arial"/>
                <w:sz w:val="18"/>
                <w:szCs w:val="18"/>
              </w:rPr>
              <w:t xml:space="preserve">the senior officer responsible for safeguarding the confidentiality of Service Users’ information; </w:t>
            </w:r>
          </w:p>
        </w:tc>
      </w:tr>
      <w:tr w:rsidR="00C33805" w:rsidRPr="00677E7E" w:rsidTr="00A1512F">
        <w:tc>
          <w:tcPr>
            <w:tcW w:w="3665" w:type="dxa"/>
          </w:tcPr>
          <w:p w:rsidR="00C33805" w:rsidRPr="004B463C" w:rsidRDefault="00C33805" w:rsidP="00A1512F">
            <w:pPr>
              <w:rPr>
                <w:rFonts w:cs="Arial"/>
                <w:b/>
                <w:sz w:val="18"/>
                <w:szCs w:val="18"/>
              </w:rPr>
            </w:pPr>
            <w:r w:rsidRPr="004B463C">
              <w:rPr>
                <w:rFonts w:cs="Arial"/>
                <w:b/>
                <w:sz w:val="18"/>
                <w:szCs w:val="18"/>
              </w:rPr>
              <w:t>“Change in Law”</w:t>
            </w:r>
          </w:p>
        </w:tc>
        <w:tc>
          <w:tcPr>
            <w:tcW w:w="5406" w:type="dxa"/>
          </w:tcPr>
          <w:p w:rsidR="00C33805" w:rsidRPr="00677E7E" w:rsidRDefault="00C33805" w:rsidP="00A1512F">
            <w:pPr>
              <w:rPr>
                <w:rFonts w:cs="Arial"/>
                <w:sz w:val="18"/>
                <w:szCs w:val="18"/>
              </w:rPr>
            </w:pPr>
            <w:r w:rsidRPr="00677E7E">
              <w:rPr>
                <w:rFonts w:cs="Arial"/>
                <w:sz w:val="18"/>
                <w:szCs w:val="18"/>
              </w:rPr>
              <w:t>the coming into effect or repeal (without re</w:t>
            </w:r>
            <w:r w:rsidRPr="00677E7E">
              <w:rPr>
                <w:rFonts w:cs="Arial"/>
                <w:sz w:val="18"/>
                <w:szCs w:val="18"/>
              </w:rPr>
              <w:noBreakHyphen/>
              <w:t>enactment or consolidation) in England of any Law, or any amendment or variation to any Law, or any judgement of a relevant court of law which changes binding precedent in England in each case after the date of this Contract;</w:t>
            </w:r>
          </w:p>
        </w:tc>
      </w:tr>
      <w:tr w:rsidR="00C33805" w:rsidRPr="00677E7E" w:rsidTr="00A1512F">
        <w:tc>
          <w:tcPr>
            <w:tcW w:w="3665" w:type="dxa"/>
          </w:tcPr>
          <w:p w:rsidR="00C33805" w:rsidRPr="004B463C" w:rsidRDefault="00C33805" w:rsidP="00A1512F">
            <w:pPr>
              <w:rPr>
                <w:rFonts w:cs="Arial"/>
                <w:b/>
                <w:sz w:val="18"/>
                <w:szCs w:val="18"/>
              </w:rPr>
            </w:pPr>
            <w:r w:rsidRPr="004B463C">
              <w:rPr>
                <w:rFonts w:cs="Arial"/>
                <w:b/>
                <w:sz w:val="18"/>
                <w:szCs w:val="18"/>
              </w:rPr>
              <w:t>“Commencement Date”</w:t>
            </w:r>
          </w:p>
        </w:tc>
        <w:tc>
          <w:tcPr>
            <w:tcW w:w="5406" w:type="dxa"/>
          </w:tcPr>
          <w:p w:rsidR="00C33805" w:rsidRPr="00677E7E" w:rsidRDefault="00C33805" w:rsidP="00A1512F">
            <w:pPr>
              <w:rPr>
                <w:rFonts w:cs="Arial"/>
                <w:sz w:val="18"/>
                <w:szCs w:val="18"/>
              </w:rPr>
            </w:pPr>
            <w:r w:rsidRPr="00677E7E">
              <w:rPr>
                <w:rFonts w:cs="Arial"/>
                <w:sz w:val="18"/>
                <w:szCs w:val="18"/>
              </w:rPr>
              <w:t xml:space="preserve">the commencement date stated in the </w:t>
            </w:r>
            <w:r>
              <w:rPr>
                <w:rFonts w:cs="Arial"/>
                <w:sz w:val="18"/>
                <w:szCs w:val="18"/>
              </w:rPr>
              <w:t>Contract Particulars</w:t>
            </w:r>
            <w:r w:rsidRPr="00677E7E">
              <w:rPr>
                <w:rFonts w:cs="Arial"/>
                <w:sz w:val="18"/>
                <w:szCs w:val="18"/>
              </w:rPr>
              <w:t>;</w:t>
            </w:r>
          </w:p>
        </w:tc>
      </w:tr>
      <w:tr w:rsidR="00C33805" w:rsidRPr="00677E7E" w:rsidTr="00A1512F">
        <w:trPr>
          <w:trHeight w:val="1692"/>
        </w:trPr>
        <w:tc>
          <w:tcPr>
            <w:tcW w:w="3665" w:type="dxa"/>
          </w:tcPr>
          <w:p w:rsidR="00C33805" w:rsidRDefault="00C33805" w:rsidP="00A1512F">
            <w:pPr>
              <w:rPr>
                <w:rFonts w:cs="Arial"/>
                <w:b/>
                <w:sz w:val="18"/>
                <w:szCs w:val="18"/>
              </w:rPr>
            </w:pPr>
            <w:r w:rsidRPr="004B463C">
              <w:rPr>
                <w:rFonts w:cs="Arial"/>
                <w:b/>
                <w:sz w:val="18"/>
                <w:szCs w:val="18"/>
              </w:rPr>
              <w:t>“Commercially Sensitive Information”</w:t>
            </w:r>
          </w:p>
          <w:p w:rsidR="00C33805" w:rsidRPr="004B463C" w:rsidRDefault="00C33805" w:rsidP="00A1512F">
            <w:pPr>
              <w:rPr>
                <w:rFonts w:cs="Arial"/>
                <w:sz w:val="18"/>
                <w:szCs w:val="18"/>
              </w:rPr>
            </w:pPr>
          </w:p>
          <w:p w:rsidR="00C33805" w:rsidRPr="004B463C" w:rsidRDefault="00C33805" w:rsidP="00A1512F">
            <w:pPr>
              <w:rPr>
                <w:rFonts w:cs="Arial"/>
                <w:sz w:val="18"/>
                <w:szCs w:val="18"/>
              </w:rPr>
            </w:pPr>
          </w:p>
          <w:p w:rsidR="00C33805" w:rsidRDefault="00C33805" w:rsidP="00A1512F">
            <w:pPr>
              <w:rPr>
                <w:rFonts w:cs="Arial"/>
                <w:sz w:val="18"/>
                <w:szCs w:val="18"/>
              </w:rPr>
            </w:pPr>
          </w:p>
          <w:p w:rsidR="00C33805" w:rsidRPr="004B463C" w:rsidRDefault="00C33805" w:rsidP="00A1512F">
            <w:pPr>
              <w:rPr>
                <w:rFonts w:cs="Arial"/>
                <w:sz w:val="18"/>
                <w:szCs w:val="18"/>
              </w:rPr>
            </w:pPr>
          </w:p>
        </w:tc>
        <w:tc>
          <w:tcPr>
            <w:tcW w:w="5406" w:type="dxa"/>
          </w:tcPr>
          <w:p w:rsidR="00C33805" w:rsidRPr="00677E7E" w:rsidRDefault="00C33805" w:rsidP="00A1512F">
            <w:pPr>
              <w:rPr>
                <w:rFonts w:cs="Arial"/>
                <w:sz w:val="18"/>
                <w:szCs w:val="18"/>
              </w:rPr>
            </w:pPr>
            <w:r w:rsidRPr="00677E7E">
              <w:rPr>
                <w:rFonts w:cs="Arial"/>
                <w:sz w:val="18"/>
                <w:szCs w:val="18"/>
              </w:rPr>
              <w:t>any Confidential Information comprised of information:</w:t>
            </w:r>
          </w:p>
          <w:p w:rsidR="00C33805" w:rsidRPr="00677E7E" w:rsidRDefault="00C33805" w:rsidP="00A1512F">
            <w:pPr>
              <w:ind w:left="687" w:hanging="687"/>
              <w:rPr>
                <w:rFonts w:cs="Arial"/>
                <w:sz w:val="18"/>
                <w:szCs w:val="18"/>
              </w:rPr>
            </w:pPr>
            <w:r w:rsidRPr="00677E7E">
              <w:rPr>
                <w:rFonts w:cs="Arial"/>
                <w:sz w:val="18"/>
                <w:szCs w:val="18"/>
              </w:rPr>
              <w:t xml:space="preserve">(a) </w:t>
            </w:r>
            <w:r w:rsidRPr="00677E7E">
              <w:rPr>
                <w:rFonts w:cs="Arial"/>
                <w:sz w:val="18"/>
                <w:szCs w:val="18"/>
              </w:rPr>
              <w:tab/>
              <w:t xml:space="preserve">which is provided by the Provider and designated as commercially sensitive </w:t>
            </w:r>
            <w:proofErr w:type="gramStart"/>
            <w:r w:rsidRPr="00677E7E">
              <w:rPr>
                <w:rFonts w:cs="Arial"/>
                <w:sz w:val="18"/>
                <w:szCs w:val="18"/>
              </w:rPr>
              <w:t>information  by</w:t>
            </w:r>
            <w:proofErr w:type="gramEnd"/>
            <w:r w:rsidRPr="00677E7E">
              <w:rPr>
                <w:rFonts w:cs="Arial"/>
                <w:sz w:val="18"/>
                <w:szCs w:val="18"/>
              </w:rPr>
              <w:t xml:space="preserve"> the Council</w:t>
            </w:r>
            <w:r>
              <w:rPr>
                <w:rFonts w:cs="Arial"/>
                <w:sz w:val="18"/>
                <w:szCs w:val="18"/>
              </w:rPr>
              <w:t xml:space="preserve"> for the period set out in the Contract; </w:t>
            </w:r>
            <w:r w:rsidRPr="00677E7E">
              <w:rPr>
                <w:rFonts w:cs="Arial"/>
                <w:sz w:val="18"/>
                <w:szCs w:val="18"/>
              </w:rPr>
              <w:t>and/or</w:t>
            </w:r>
          </w:p>
          <w:p w:rsidR="00C33805" w:rsidRPr="00677E7E" w:rsidRDefault="00C33805" w:rsidP="00A1512F">
            <w:pPr>
              <w:rPr>
                <w:rFonts w:cs="Arial"/>
                <w:sz w:val="18"/>
                <w:szCs w:val="18"/>
              </w:rPr>
            </w:pPr>
            <w:r w:rsidRPr="00677E7E">
              <w:rPr>
                <w:rFonts w:cs="Arial"/>
                <w:sz w:val="18"/>
                <w:szCs w:val="18"/>
              </w:rPr>
              <w:t xml:space="preserve">(b) </w:t>
            </w:r>
            <w:r w:rsidRPr="00677E7E">
              <w:rPr>
                <w:rFonts w:cs="Arial"/>
                <w:sz w:val="18"/>
                <w:szCs w:val="18"/>
              </w:rPr>
              <w:tab/>
              <w:t>that constitutes a trade secret</w:t>
            </w:r>
            <w:r>
              <w:rPr>
                <w:rFonts w:cs="Arial"/>
                <w:sz w:val="18"/>
                <w:szCs w:val="18"/>
              </w:rPr>
              <w:t>;</w:t>
            </w:r>
          </w:p>
          <w:p w:rsidR="00C33805" w:rsidRPr="00677E7E" w:rsidRDefault="00C33805" w:rsidP="00A1512F">
            <w:pPr>
              <w:ind w:left="687" w:hanging="687"/>
              <w:rPr>
                <w:rFonts w:cs="Arial"/>
                <w:sz w:val="18"/>
                <w:szCs w:val="18"/>
              </w:rPr>
            </w:pPr>
            <w:r w:rsidRPr="00677E7E">
              <w:rPr>
                <w:rFonts w:cs="Arial"/>
                <w:sz w:val="18"/>
                <w:szCs w:val="18"/>
              </w:rPr>
              <w:t xml:space="preserve"> </w:t>
            </w:r>
          </w:p>
        </w:tc>
      </w:tr>
      <w:tr w:rsidR="00C33805" w:rsidRPr="00677E7E" w:rsidTr="00A1512F">
        <w:trPr>
          <w:trHeight w:val="1691"/>
        </w:trPr>
        <w:tc>
          <w:tcPr>
            <w:tcW w:w="3665" w:type="dxa"/>
          </w:tcPr>
          <w:p w:rsidR="00C33805" w:rsidRPr="004B463C" w:rsidRDefault="00C33805" w:rsidP="00A1512F">
            <w:pPr>
              <w:rPr>
                <w:rFonts w:cs="Arial"/>
                <w:b/>
                <w:sz w:val="18"/>
                <w:szCs w:val="18"/>
              </w:rPr>
            </w:pPr>
            <w:r w:rsidRPr="004B463C">
              <w:rPr>
                <w:rFonts w:cs="Arial"/>
                <w:b/>
                <w:sz w:val="18"/>
                <w:szCs w:val="18"/>
              </w:rPr>
              <w:lastRenderedPageBreak/>
              <w:t>"Confidential Information"</w:t>
            </w:r>
            <w:r w:rsidRPr="004B463C">
              <w:rPr>
                <w:rFonts w:cs="Arial"/>
                <w:b/>
                <w:sz w:val="18"/>
                <w:szCs w:val="18"/>
              </w:rPr>
              <w:tab/>
            </w:r>
          </w:p>
          <w:p w:rsidR="00C33805" w:rsidRPr="004B463C" w:rsidRDefault="00C33805" w:rsidP="00A1512F">
            <w:pPr>
              <w:rPr>
                <w:rFonts w:cs="Arial"/>
                <w:b/>
                <w:sz w:val="18"/>
                <w:szCs w:val="18"/>
              </w:rPr>
            </w:pPr>
          </w:p>
        </w:tc>
        <w:tc>
          <w:tcPr>
            <w:tcW w:w="5406" w:type="dxa"/>
          </w:tcPr>
          <w:p w:rsidR="00C33805" w:rsidRPr="000B5BD1" w:rsidRDefault="00C33805" w:rsidP="00A1512F">
            <w:pPr>
              <w:rPr>
                <w:rFonts w:cs="Arial"/>
                <w:sz w:val="18"/>
                <w:szCs w:val="18"/>
              </w:rPr>
            </w:pPr>
            <w:r w:rsidRPr="000B5BD1">
              <w:rPr>
                <w:rFonts w:cs="Arial"/>
                <w:sz w:val="18"/>
                <w:szCs w:val="18"/>
              </w:rPr>
              <w:t xml:space="preserve"> (a)</w:t>
            </w:r>
            <w:r w:rsidRPr="000B5BD1">
              <w:rPr>
                <w:rFonts w:cs="Arial"/>
                <w:sz w:val="18"/>
                <w:szCs w:val="18"/>
              </w:rPr>
              <w:tab/>
              <w:t xml:space="preserve">any information which has been designated as confidential by either Party in writing or that ought to be considered as confidential (however it is conveyed or on whatever media it is stored) including information the disclosure of which would, or would be likely to, prejudice the commercial interests of any person, trade secrets, Intellectual Property Rights and know-how of either Party and all personal data and sensitive personal data within the meaning of the Data Protection Act </w:t>
            </w:r>
            <w:r>
              <w:rPr>
                <w:rFonts w:cs="Arial"/>
                <w:sz w:val="18"/>
                <w:szCs w:val="18"/>
              </w:rPr>
              <w:t>2018</w:t>
            </w:r>
            <w:r w:rsidRPr="000B5BD1">
              <w:rPr>
                <w:rFonts w:cs="Arial"/>
                <w:sz w:val="18"/>
                <w:szCs w:val="18"/>
              </w:rPr>
              <w:t>; and</w:t>
            </w:r>
          </w:p>
          <w:p w:rsidR="00C33805" w:rsidRPr="000B5BD1" w:rsidRDefault="00C33805" w:rsidP="00A1512F">
            <w:pPr>
              <w:rPr>
                <w:rFonts w:cs="Arial"/>
                <w:sz w:val="18"/>
                <w:szCs w:val="18"/>
              </w:rPr>
            </w:pPr>
            <w:r w:rsidRPr="000B5BD1">
              <w:rPr>
                <w:rFonts w:cs="Arial"/>
                <w:sz w:val="18"/>
                <w:szCs w:val="18"/>
              </w:rPr>
              <w:t>(b)</w:t>
            </w:r>
            <w:r w:rsidRPr="000B5BD1">
              <w:rPr>
                <w:rFonts w:cs="Arial"/>
                <w:sz w:val="18"/>
                <w:szCs w:val="18"/>
              </w:rPr>
              <w:tab/>
              <w:t>the Commercially Sensitive Information</w:t>
            </w:r>
            <w:r>
              <w:rPr>
                <w:rFonts w:cs="Arial"/>
                <w:sz w:val="18"/>
                <w:szCs w:val="18"/>
              </w:rPr>
              <w:t>;</w:t>
            </w:r>
            <w:r w:rsidRPr="000B5BD1">
              <w:rPr>
                <w:rFonts w:cs="Arial"/>
                <w:sz w:val="18"/>
                <w:szCs w:val="18"/>
              </w:rPr>
              <w:t xml:space="preserve"> </w:t>
            </w:r>
          </w:p>
          <w:p w:rsidR="00C33805" w:rsidRPr="000B5BD1" w:rsidRDefault="00C33805" w:rsidP="00A1512F">
            <w:pPr>
              <w:rPr>
                <w:rFonts w:cs="Arial"/>
                <w:sz w:val="18"/>
                <w:szCs w:val="18"/>
              </w:rPr>
            </w:pPr>
            <w:r w:rsidRPr="000B5BD1">
              <w:rPr>
                <w:rFonts w:cs="Arial"/>
                <w:sz w:val="18"/>
                <w:szCs w:val="18"/>
              </w:rPr>
              <w:t>and does not include any information:</w:t>
            </w:r>
          </w:p>
          <w:p w:rsidR="00C33805" w:rsidRPr="000B5BD1" w:rsidRDefault="00C33805" w:rsidP="00330A94">
            <w:pPr>
              <w:pStyle w:val="ListParagraph"/>
              <w:numPr>
                <w:ilvl w:val="0"/>
                <w:numId w:val="53"/>
              </w:numPr>
              <w:contextualSpacing w:val="0"/>
              <w:rPr>
                <w:rFonts w:cs="Arial"/>
                <w:sz w:val="18"/>
                <w:szCs w:val="18"/>
              </w:rPr>
            </w:pPr>
            <w:r>
              <w:rPr>
                <w:rFonts w:cs="Arial"/>
                <w:sz w:val="18"/>
                <w:szCs w:val="18"/>
              </w:rPr>
              <w:t>W</w:t>
            </w:r>
            <w:r w:rsidRPr="000B5BD1">
              <w:rPr>
                <w:rFonts w:cs="Arial"/>
                <w:sz w:val="18"/>
                <w:szCs w:val="18"/>
              </w:rPr>
              <w:t>hich was public knowledge at the time of disclosure</w:t>
            </w:r>
            <w:r>
              <w:rPr>
                <w:rFonts w:cs="Arial"/>
                <w:sz w:val="18"/>
                <w:szCs w:val="18"/>
              </w:rPr>
              <w:t xml:space="preserve"> </w:t>
            </w:r>
            <w:r w:rsidRPr="000B5BD1">
              <w:rPr>
                <w:rFonts w:cs="Arial"/>
                <w:sz w:val="18"/>
                <w:szCs w:val="18"/>
              </w:rPr>
              <w:t>(otherwise than by breach of Clause 6.3 (Confidential Information);</w:t>
            </w:r>
          </w:p>
          <w:p w:rsidR="00C33805" w:rsidRPr="000B5BD1" w:rsidRDefault="00C33805" w:rsidP="00A1512F">
            <w:pPr>
              <w:pStyle w:val="ListParagraph"/>
              <w:ind w:left="1080" w:hanging="677"/>
              <w:rPr>
                <w:rFonts w:cs="Arial"/>
                <w:sz w:val="18"/>
                <w:szCs w:val="18"/>
              </w:rPr>
            </w:pPr>
            <w:r w:rsidRPr="000B5BD1">
              <w:rPr>
                <w:rFonts w:cs="Arial"/>
                <w:sz w:val="18"/>
                <w:szCs w:val="18"/>
              </w:rPr>
              <w:t>(ii)</w:t>
            </w:r>
            <w:r w:rsidRPr="000B5BD1">
              <w:rPr>
                <w:rFonts w:cs="Arial"/>
                <w:sz w:val="18"/>
                <w:szCs w:val="18"/>
              </w:rPr>
              <w:tab/>
              <w:t>which was in the possession of the receiving Party, without restriction as to its disclosure, before receiving it from the disclosing Party;</w:t>
            </w:r>
          </w:p>
          <w:p w:rsidR="00C33805" w:rsidRPr="000B5BD1" w:rsidRDefault="00C33805" w:rsidP="00A1512F">
            <w:pPr>
              <w:pStyle w:val="ListParagraph"/>
              <w:ind w:left="1080" w:hanging="677"/>
              <w:rPr>
                <w:rFonts w:cs="Arial"/>
                <w:sz w:val="18"/>
                <w:szCs w:val="18"/>
              </w:rPr>
            </w:pPr>
            <w:r w:rsidRPr="000B5BD1">
              <w:rPr>
                <w:rFonts w:cs="Arial"/>
                <w:sz w:val="18"/>
                <w:szCs w:val="18"/>
              </w:rPr>
              <w:t>(iii)</w:t>
            </w:r>
            <w:r w:rsidRPr="000B5BD1">
              <w:rPr>
                <w:rFonts w:cs="Arial"/>
                <w:sz w:val="18"/>
                <w:szCs w:val="18"/>
              </w:rPr>
              <w:tab/>
              <w:t xml:space="preserve">which is received from a third party (who lawfully acquired it) without restriction as to its disclosure; or </w:t>
            </w:r>
          </w:p>
          <w:p w:rsidR="00C33805" w:rsidRPr="000B5BD1" w:rsidRDefault="00C33805" w:rsidP="00A1512F">
            <w:pPr>
              <w:pStyle w:val="ListParagraph"/>
              <w:ind w:left="1080" w:hanging="677"/>
              <w:rPr>
                <w:rFonts w:cs="Arial"/>
                <w:sz w:val="18"/>
                <w:szCs w:val="18"/>
              </w:rPr>
            </w:pPr>
            <w:r w:rsidRPr="000B5BD1">
              <w:rPr>
                <w:rFonts w:cs="Arial"/>
                <w:sz w:val="18"/>
                <w:szCs w:val="18"/>
              </w:rPr>
              <w:t>(iv)</w:t>
            </w:r>
            <w:r w:rsidRPr="000B5BD1">
              <w:rPr>
                <w:rFonts w:cs="Arial"/>
                <w:sz w:val="18"/>
                <w:szCs w:val="18"/>
              </w:rPr>
              <w:tab/>
              <w:t>is independently developed without access to the Confidential Information</w:t>
            </w:r>
            <w:r>
              <w:rPr>
                <w:rFonts w:cs="Arial"/>
                <w:sz w:val="18"/>
                <w:szCs w:val="18"/>
              </w:rPr>
              <w:t>;</w:t>
            </w:r>
          </w:p>
        </w:tc>
      </w:tr>
      <w:tr w:rsidR="00C33805" w:rsidRPr="00677E7E" w:rsidTr="00A1512F">
        <w:tc>
          <w:tcPr>
            <w:tcW w:w="3665" w:type="dxa"/>
          </w:tcPr>
          <w:p w:rsidR="00C33805" w:rsidRPr="004B463C" w:rsidRDefault="00C33805" w:rsidP="00A1512F">
            <w:pPr>
              <w:rPr>
                <w:rFonts w:cs="Arial"/>
                <w:b/>
                <w:sz w:val="18"/>
                <w:szCs w:val="18"/>
              </w:rPr>
            </w:pPr>
            <w:r w:rsidRPr="004B463C">
              <w:rPr>
                <w:rFonts w:cs="Arial"/>
                <w:b/>
                <w:sz w:val="18"/>
                <w:szCs w:val="18"/>
              </w:rPr>
              <w:t>“Contract”</w:t>
            </w:r>
          </w:p>
          <w:p w:rsidR="00C33805" w:rsidRPr="00677E7E" w:rsidRDefault="00C33805" w:rsidP="00A1512F">
            <w:pPr>
              <w:rPr>
                <w:rFonts w:cs="Arial"/>
                <w:sz w:val="18"/>
                <w:szCs w:val="18"/>
              </w:rPr>
            </w:pPr>
          </w:p>
        </w:tc>
        <w:tc>
          <w:tcPr>
            <w:tcW w:w="5406" w:type="dxa"/>
          </w:tcPr>
          <w:p w:rsidR="00C33805" w:rsidRPr="00677E7E" w:rsidRDefault="00C33805" w:rsidP="00A1512F">
            <w:pPr>
              <w:rPr>
                <w:rFonts w:cs="Arial"/>
                <w:sz w:val="18"/>
                <w:szCs w:val="18"/>
              </w:rPr>
            </w:pPr>
            <w:r w:rsidRPr="00677E7E">
              <w:rPr>
                <w:rFonts w:cs="Arial"/>
                <w:sz w:val="18"/>
                <w:szCs w:val="18"/>
              </w:rPr>
              <w:t>the written agreement between the Council and the Provi</w:t>
            </w:r>
            <w:r>
              <w:rPr>
                <w:rFonts w:cs="Arial"/>
                <w:sz w:val="18"/>
                <w:szCs w:val="18"/>
              </w:rPr>
              <w:t>der;</w:t>
            </w:r>
          </w:p>
        </w:tc>
      </w:tr>
      <w:tr w:rsidR="00C33805" w:rsidRPr="00677E7E" w:rsidTr="00A1512F">
        <w:tc>
          <w:tcPr>
            <w:tcW w:w="3665" w:type="dxa"/>
          </w:tcPr>
          <w:p w:rsidR="00C33805" w:rsidRPr="004B463C" w:rsidRDefault="00C33805" w:rsidP="00A1512F">
            <w:pPr>
              <w:rPr>
                <w:b/>
                <w:sz w:val="18"/>
                <w:szCs w:val="18"/>
              </w:rPr>
            </w:pPr>
            <w:r w:rsidRPr="004B463C">
              <w:rPr>
                <w:b/>
                <w:sz w:val="18"/>
                <w:szCs w:val="18"/>
              </w:rPr>
              <w:t>"Contracting Authority"</w:t>
            </w:r>
          </w:p>
        </w:tc>
        <w:tc>
          <w:tcPr>
            <w:tcW w:w="5406" w:type="dxa"/>
          </w:tcPr>
          <w:p w:rsidR="00C33805" w:rsidRPr="00677E7E" w:rsidRDefault="00C33805" w:rsidP="00A1512F">
            <w:pPr>
              <w:rPr>
                <w:sz w:val="18"/>
                <w:szCs w:val="18"/>
              </w:rPr>
            </w:pPr>
            <w:r w:rsidRPr="00677E7E">
              <w:rPr>
                <w:sz w:val="18"/>
                <w:szCs w:val="18"/>
              </w:rPr>
              <w:t xml:space="preserve">any contracting authority as defined in Regulation </w:t>
            </w:r>
            <w:r>
              <w:rPr>
                <w:sz w:val="18"/>
                <w:szCs w:val="18"/>
              </w:rPr>
              <w:t>2</w:t>
            </w:r>
            <w:r w:rsidRPr="00677E7E">
              <w:rPr>
                <w:sz w:val="18"/>
                <w:szCs w:val="18"/>
              </w:rPr>
              <w:t xml:space="preserve"> of the Public Contracts Regulations 20</w:t>
            </w:r>
            <w:r>
              <w:rPr>
                <w:sz w:val="18"/>
                <w:szCs w:val="18"/>
              </w:rPr>
              <w:t>15</w:t>
            </w:r>
            <w:r w:rsidRPr="00677E7E">
              <w:rPr>
                <w:sz w:val="18"/>
                <w:szCs w:val="18"/>
              </w:rPr>
              <w:t xml:space="preserve"> </w:t>
            </w:r>
            <w:r w:rsidRPr="004B463C">
              <w:rPr>
                <w:i/>
                <w:sz w:val="18"/>
                <w:szCs w:val="18"/>
              </w:rPr>
              <w:t>other</w:t>
            </w:r>
            <w:r w:rsidRPr="00677E7E">
              <w:rPr>
                <w:sz w:val="18"/>
                <w:szCs w:val="18"/>
              </w:rPr>
              <w:t xml:space="preserve"> than the Council</w:t>
            </w:r>
            <w:r>
              <w:rPr>
                <w:sz w:val="18"/>
                <w:szCs w:val="18"/>
              </w:rPr>
              <w:t>;</w:t>
            </w:r>
          </w:p>
        </w:tc>
      </w:tr>
      <w:tr w:rsidR="00C33805" w:rsidRPr="00677E7E" w:rsidTr="00A1512F">
        <w:tc>
          <w:tcPr>
            <w:tcW w:w="3665" w:type="dxa"/>
          </w:tcPr>
          <w:p w:rsidR="00C33805" w:rsidRPr="004B463C" w:rsidRDefault="00C33805" w:rsidP="00A1512F">
            <w:pPr>
              <w:rPr>
                <w:rFonts w:cs="Arial"/>
                <w:b/>
                <w:sz w:val="18"/>
                <w:szCs w:val="18"/>
              </w:rPr>
            </w:pPr>
            <w:r w:rsidRPr="004B463C">
              <w:rPr>
                <w:rFonts w:cs="Arial"/>
                <w:b/>
                <w:sz w:val="18"/>
                <w:szCs w:val="18"/>
              </w:rPr>
              <w:t>“Contract Particulars”</w:t>
            </w:r>
          </w:p>
        </w:tc>
        <w:tc>
          <w:tcPr>
            <w:tcW w:w="5406" w:type="dxa"/>
          </w:tcPr>
          <w:p w:rsidR="00C33805" w:rsidRPr="00677E7E" w:rsidRDefault="00C33805" w:rsidP="00A1512F">
            <w:pPr>
              <w:rPr>
                <w:rFonts w:cs="Arial"/>
                <w:sz w:val="18"/>
                <w:szCs w:val="18"/>
              </w:rPr>
            </w:pPr>
            <w:r w:rsidRPr="004627FC">
              <w:rPr>
                <w:rFonts w:cs="Arial"/>
                <w:sz w:val="18"/>
                <w:szCs w:val="18"/>
              </w:rPr>
              <w:t xml:space="preserve">the document detailing the specific core terms agreed between the parties </w:t>
            </w:r>
            <w:proofErr w:type="gramStart"/>
            <w:r w:rsidRPr="004627FC">
              <w:rPr>
                <w:rFonts w:cs="Arial"/>
                <w:sz w:val="18"/>
                <w:szCs w:val="18"/>
              </w:rPr>
              <w:t>with regard to</w:t>
            </w:r>
            <w:proofErr w:type="gramEnd"/>
            <w:r w:rsidRPr="004627FC">
              <w:rPr>
                <w:rFonts w:cs="Arial"/>
                <w:sz w:val="18"/>
                <w:szCs w:val="18"/>
              </w:rPr>
              <w:t xml:space="preserve"> the Services which shall include but not be limited to, the Commencement Date, Authorised Officer, Contract Manager,</w:t>
            </w:r>
            <w:r>
              <w:rPr>
                <w:rFonts w:cs="Arial"/>
                <w:sz w:val="18"/>
                <w:szCs w:val="18"/>
              </w:rPr>
              <w:t xml:space="preserve"> Key Personnel, Contract Period and</w:t>
            </w:r>
            <w:r w:rsidRPr="004627FC">
              <w:rPr>
                <w:rFonts w:cs="Arial"/>
                <w:sz w:val="18"/>
                <w:szCs w:val="18"/>
              </w:rPr>
              <w:t xml:space="preserve"> Monitoring Requirements</w:t>
            </w:r>
            <w:r>
              <w:rPr>
                <w:rFonts w:cs="Arial"/>
                <w:sz w:val="18"/>
                <w:szCs w:val="18"/>
              </w:rPr>
              <w:t>;</w:t>
            </w:r>
          </w:p>
        </w:tc>
      </w:tr>
      <w:tr w:rsidR="00C33805" w:rsidRPr="00677E7E" w:rsidTr="00A1512F">
        <w:tc>
          <w:tcPr>
            <w:tcW w:w="3665" w:type="dxa"/>
          </w:tcPr>
          <w:p w:rsidR="00C33805" w:rsidRPr="004B463C" w:rsidRDefault="00C33805" w:rsidP="00A1512F">
            <w:pPr>
              <w:rPr>
                <w:rFonts w:cs="Arial"/>
                <w:b/>
                <w:sz w:val="18"/>
                <w:szCs w:val="18"/>
              </w:rPr>
            </w:pPr>
            <w:r w:rsidRPr="004B463C">
              <w:rPr>
                <w:rFonts w:cs="Arial"/>
                <w:b/>
                <w:sz w:val="18"/>
                <w:szCs w:val="18"/>
              </w:rPr>
              <w:t>“Contract Manager”</w:t>
            </w:r>
          </w:p>
        </w:tc>
        <w:tc>
          <w:tcPr>
            <w:tcW w:w="5406" w:type="dxa"/>
          </w:tcPr>
          <w:p w:rsidR="00C33805" w:rsidRPr="00677E7E" w:rsidRDefault="00C33805" w:rsidP="00A1512F">
            <w:pPr>
              <w:rPr>
                <w:rFonts w:cs="Arial"/>
                <w:sz w:val="18"/>
                <w:szCs w:val="18"/>
              </w:rPr>
            </w:pPr>
            <w:r w:rsidRPr="00677E7E">
              <w:rPr>
                <w:rFonts w:cs="Arial"/>
                <w:sz w:val="18"/>
                <w:szCs w:val="18"/>
              </w:rPr>
              <w:t xml:space="preserve">the person named in the </w:t>
            </w:r>
            <w:r>
              <w:rPr>
                <w:rFonts w:cs="Arial"/>
                <w:sz w:val="18"/>
                <w:szCs w:val="18"/>
              </w:rPr>
              <w:t xml:space="preserve">Contract Particulars </w:t>
            </w:r>
            <w:r w:rsidRPr="00677E7E">
              <w:rPr>
                <w:rFonts w:cs="Arial"/>
                <w:sz w:val="18"/>
                <w:szCs w:val="18"/>
              </w:rPr>
              <w:t xml:space="preserve">as the contract manager and any replacement from time to time in accordance with clause </w:t>
            </w:r>
            <w:r w:rsidRPr="00677E7E">
              <w:rPr>
                <w:rFonts w:cs="Arial"/>
                <w:sz w:val="18"/>
                <w:szCs w:val="18"/>
              </w:rPr>
              <w:fldChar w:fldCharType="begin"/>
            </w:r>
            <w:r w:rsidRPr="00677E7E">
              <w:rPr>
                <w:rFonts w:cs="Arial"/>
                <w:sz w:val="18"/>
                <w:szCs w:val="18"/>
              </w:rPr>
              <w:instrText xml:space="preserve"> REF _Ref265605863 \r \h  \* MERGEFORMAT </w:instrText>
            </w:r>
            <w:r w:rsidRPr="00677E7E">
              <w:rPr>
                <w:rFonts w:cs="Arial"/>
                <w:sz w:val="18"/>
                <w:szCs w:val="18"/>
              </w:rPr>
            </w:r>
            <w:r w:rsidRPr="00677E7E">
              <w:rPr>
                <w:rFonts w:cs="Arial"/>
                <w:sz w:val="18"/>
                <w:szCs w:val="18"/>
              </w:rPr>
              <w:fldChar w:fldCharType="separate"/>
            </w:r>
            <w:r>
              <w:rPr>
                <w:rFonts w:cs="Arial"/>
                <w:sz w:val="18"/>
                <w:szCs w:val="18"/>
              </w:rPr>
              <w:t>B6.1</w:t>
            </w:r>
            <w:r w:rsidRPr="00677E7E">
              <w:rPr>
                <w:rFonts w:cs="Arial"/>
                <w:sz w:val="18"/>
                <w:szCs w:val="18"/>
              </w:rPr>
              <w:fldChar w:fldCharType="end"/>
            </w:r>
            <w:r w:rsidRPr="00677E7E">
              <w:rPr>
                <w:rFonts w:cs="Arial"/>
                <w:sz w:val="18"/>
                <w:szCs w:val="18"/>
              </w:rPr>
              <w:t xml:space="preserve">; </w:t>
            </w:r>
          </w:p>
        </w:tc>
      </w:tr>
      <w:tr w:rsidR="00C33805" w:rsidRPr="00677E7E" w:rsidTr="00A1512F">
        <w:tc>
          <w:tcPr>
            <w:tcW w:w="3665" w:type="dxa"/>
          </w:tcPr>
          <w:p w:rsidR="00C33805" w:rsidRPr="004B463C" w:rsidRDefault="00C33805" w:rsidP="00A1512F">
            <w:pPr>
              <w:rPr>
                <w:rFonts w:cs="Arial"/>
                <w:b/>
                <w:sz w:val="18"/>
                <w:szCs w:val="18"/>
              </w:rPr>
            </w:pPr>
            <w:r w:rsidRPr="004B463C">
              <w:rPr>
                <w:rFonts w:cs="Arial"/>
                <w:b/>
                <w:sz w:val="18"/>
                <w:szCs w:val="18"/>
              </w:rPr>
              <w:t>“Contract Period”</w:t>
            </w:r>
          </w:p>
        </w:tc>
        <w:tc>
          <w:tcPr>
            <w:tcW w:w="5406" w:type="dxa"/>
          </w:tcPr>
          <w:p w:rsidR="00C33805" w:rsidRPr="00677E7E" w:rsidRDefault="00C33805" w:rsidP="00A1512F">
            <w:pPr>
              <w:rPr>
                <w:rFonts w:cs="Arial"/>
                <w:sz w:val="18"/>
                <w:szCs w:val="18"/>
              </w:rPr>
            </w:pPr>
            <w:r w:rsidRPr="00677E7E">
              <w:rPr>
                <w:rFonts w:cs="Arial"/>
                <w:sz w:val="18"/>
                <w:szCs w:val="18"/>
              </w:rPr>
              <w:t xml:space="preserve">the period of the contract </w:t>
            </w:r>
            <w:r>
              <w:rPr>
                <w:rFonts w:cs="Arial"/>
                <w:sz w:val="18"/>
                <w:szCs w:val="18"/>
              </w:rPr>
              <w:t>as set out in the Contract Particulars</w:t>
            </w:r>
            <w:r w:rsidRPr="00677E7E">
              <w:rPr>
                <w:rFonts w:cs="Arial"/>
                <w:sz w:val="18"/>
                <w:szCs w:val="18"/>
              </w:rPr>
              <w:t>;</w:t>
            </w:r>
          </w:p>
        </w:tc>
      </w:tr>
      <w:tr w:rsidR="00C33805" w:rsidRPr="00677E7E" w:rsidTr="00A1512F">
        <w:tc>
          <w:tcPr>
            <w:tcW w:w="3665" w:type="dxa"/>
          </w:tcPr>
          <w:p w:rsidR="00C33805" w:rsidRPr="004B463C" w:rsidRDefault="00C33805" w:rsidP="00A1512F">
            <w:pPr>
              <w:rPr>
                <w:rFonts w:cs="Arial"/>
                <w:b/>
                <w:sz w:val="18"/>
                <w:szCs w:val="18"/>
              </w:rPr>
            </w:pPr>
            <w:r w:rsidRPr="004B463C">
              <w:rPr>
                <w:rFonts w:cs="Arial"/>
                <w:b/>
                <w:sz w:val="18"/>
                <w:szCs w:val="18"/>
              </w:rPr>
              <w:t>“Contract Price”</w:t>
            </w:r>
          </w:p>
        </w:tc>
        <w:tc>
          <w:tcPr>
            <w:tcW w:w="5406" w:type="dxa"/>
          </w:tcPr>
          <w:p w:rsidR="00C33805" w:rsidRPr="00677E7E" w:rsidRDefault="00C33805" w:rsidP="00A1512F">
            <w:pPr>
              <w:rPr>
                <w:rFonts w:cs="Arial"/>
                <w:sz w:val="18"/>
                <w:szCs w:val="18"/>
              </w:rPr>
            </w:pPr>
            <w:r w:rsidRPr="00677E7E">
              <w:rPr>
                <w:rFonts w:cs="Arial"/>
                <w:sz w:val="18"/>
                <w:szCs w:val="18"/>
              </w:rPr>
              <w:t xml:space="preserve">the price (exclusive of any applicable VAT), payable to the Provider by the Council under the Contract, as set out in the </w:t>
            </w:r>
            <w:r>
              <w:rPr>
                <w:rFonts w:cs="Arial"/>
                <w:sz w:val="18"/>
                <w:szCs w:val="18"/>
              </w:rPr>
              <w:t>Contract Particulars and/or the Pricing Schedule</w:t>
            </w:r>
            <w:r w:rsidRPr="00677E7E">
              <w:rPr>
                <w:rFonts w:cs="Arial"/>
                <w:sz w:val="18"/>
                <w:szCs w:val="18"/>
              </w:rPr>
              <w:t>, for the full and proper performance by the Provider of its obligations under the Contract</w:t>
            </w:r>
            <w:r>
              <w:rPr>
                <w:rFonts w:cs="Arial"/>
                <w:sz w:val="18"/>
                <w:szCs w:val="18"/>
              </w:rPr>
              <w:t>;</w:t>
            </w:r>
          </w:p>
        </w:tc>
      </w:tr>
      <w:tr w:rsidR="00C33805" w:rsidRPr="00677E7E" w:rsidTr="00A1512F">
        <w:tc>
          <w:tcPr>
            <w:tcW w:w="3665" w:type="dxa"/>
          </w:tcPr>
          <w:p w:rsidR="00C33805" w:rsidRPr="004B463C" w:rsidRDefault="00C33805" w:rsidP="00A1512F">
            <w:pPr>
              <w:rPr>
                <w:rFonts w:cs="Arial"/>
                <w:b/>
                <w:sz w:val="18"/>
                <w:szCs w:val="18"/>
              </w:rPr>
            </w:pPr>
            <w:r w:rsidRPr="004B463C">
              <w:rPr>
                <w:rFonts w:cs="Arial"/>
                <w:b/>
                <w:sz w:val="18"/>
                <w:szCs w:val="18"/>
              </w:rPr>
              <w:t>“Control”</w:t>
            </w:r>
          </w:p>
        </w:tc>
        <w:tc>
          <w:tcPr>
            <w:tcW w:w="5406" w:type="dxa"/>
          </w:tcPr>
          <w:p w:rsidR="00C33805" w:rsidRPr="00677E7E" w:rsidRDefault="00C33805" w:rsidP="00A1512F">
            <w:pPr>
              <w:rPr>
                <w:rFonts w:cs="Arial"/>
                <w:sz w:val="18"/>
                <w:szCs w:val="18"/>
              </w:rPr>
            </w:pPr>
            <w:r w:rsidRPr="00677E7E">
              <w:rPr>
                <w:rFonts w:cs="Arial"/>
                <w:sz w:val="18"/>
                <w:szCs w:val="18"/>
              </w:rPr>
              <w:t xml:space="preserve">control as defined by </w:t>
            </w:r>
            <w:r w:rsidRPr="005F7FF4">
              <w:rPr>
                <w:rFonts w:cs="Arial"/>
                <w:sz w:val="18"/>
                <w:szCs w:val="18"/>
              </w:rPr>
              <w:t>the Corporation Tax Act 2010</w:t>
            </w:r>
            <w:r>
              <w:rPr>
                <w:rFonts w:cs="Arial"/>
                <w:sz w:val="18"/>
                <w:szCs w:val="18"/>
              </w:rPr>
              <w:t>;</w:t>
            </w:r>
          </w:p>
        </w:tc>
      </w:tr>
      <w:tr w:rsidR="00C33805" w:rsidRPr="00677E7E" w:rsidTr="00A1512F">
        <w:tc>
          <w:tcPr>
            <w:tcW w:w="3665" w:type="dxa"/>
          </w:tcPr>
          <w:p w:rsidR="00C33805" w:rsidRPr="004B463C" w:rsidRDefault="00C33805" w:rsidP="00A1512F">
            <w:pPr>
              <w:rPr>
                <w:rFonts w:cs="Arial"/>
                <w:b/>
                <w:sz w:val="18"/>
                <w:szCs w:val="18"/>
              </w:rPr>
            </w:pPr>
            <w:r>
              <w:rPr>
                <w:rFonts w:cs="Arial"/>
                <w:b/>
                <w:sz w:val="18"/>
                <w:szCs w:val="18"/>
              </w:rPr>
              <w:t>“Controller”</w:t>
            </w:r>
          </w:p>
        </w:tc>
        <w:tc>
          <w:tcPr>
            <w:tcW w:w="5406" w:type="dxa"/>
          </w:tcPr>
          <w:p w:rsidR="00C33805" w:rsidRPr="00677E7E" w:rsidRDefault="00C33805" w:rsidP="00A1512F">
            <w:pPr>
              <w:rPr>
                <w:rFonts w:cs="Arial"/>
                <w:sz w:val="18"/>
                <w:szCs w:val="18"/>
              </w:rPr>
            </w:pPr>
            <w:r>
              <w:rPr>
                <w:rFonts w:cs="Arial"/>
                <w:sz w:val="18"/>
                <w:szCs w:val="18"/>
              </w:rPr>
              <w:t>takes the meaning given in the GDPR;</w:t>
            </w:r>
          </w:p>
        </w:tc>
      </w:tr>
      <w:tr w:rsidR="00C33805" w:rsidRPr="00677E7E" w:rsidTr="00A1512F">
        <w:tc>
          <w:tcPr>
            <w:tcW w:w="3665" w:type="dxa"/>
          </w:tcPr>
          <w:p w:rsidR="00C33805" w:rsidRPr="004B463C" w:rsidRDefault="00C33805" w:rsidP="00A1512F">
            <w:pPr>
              <w:rPr>
                <w:rFonts w:cs="Arial"/>
                <w:b/>
                <w:sz w:val="18"/>
                <w:szCs w:val="18"/>
              </w:rPr>
            </w:pPr>
            <w:r w:rsidRPr="004B463C">
              <w:rPr>
                <w:rFonts w:cs="Arial"/>
                <w:b/>
                <w:sz w:val="18"/>
                <w:szCs w:val="18"/>
              </w:rPr>
              <w:t>“Convictions”</w:t>
            </w:r>
          </w:p>
        </w:tc>
        <w:tc>
          <w:tcPr>
            <w:tcW w:w="5406" w:type="dxa"/>
          </w:tcPr>
          <w:p w:rsidR="00C33805" w:rsidRPr="00677E7E" w:rsidRDefault="00C33805" w:rsidP="00A1512F">
            <w:pPr>
              <w:rPr>
                <w:rFonts w:cs="Arial"/>
                <w:sz w:val="18"/>
                <w:szCs w:val="18"/>
              </w:rPr>
            </w:pPr>
            <w:r w:rsidRPr="00677E7E">
              <w:rPr>
                <w:rFonts w:cs="Arial"/>
                <w:sz w:val="18"/>
                <w:szCs w:val="18"/>
              </w:rPr>
              <w:t>other than in relation to minor road traffic offences, any previous pending prosecutions, convictions, cautions and binding-over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w:t>
            </w:r>
          </w:p>
        </w:tc>
      </w:tr>
      <w:tr w:rsidR="00C33805" w:rsidRPr="00677E7E" w:rsidTr="00A1512F">
        <w:tc>
          <w:tcPr>
            <w:tcW w:w="3665" w:type="dxa"/>
          </w:tcPr>
          <w:p w:rsidR="00C33805" w:rsidRPr="004B463C" w:rsidRDefault="00C33805" w:rsidP="00A1512F">
            <w:pPr>
              <w:rPr>
                <w:rFonts w:cs="Arial"/>
                <w:b/>
                <w:sz w:val="18"/>
                <w:szCs w:val="18"/>
              </w:rPr>
            </w:pPr>
            <w:r w:rsidRPr="004B463C">
              <w:rPr>
                <w:rFonts w:cs="Arial"/>
                <w:b/>
                <w:sz w:val="18"/>
                <w:szCs w:val="18"/>
              </w:rPr>
              <w:t>“Council”</w:t>
            </w:r>
          </w:p>
        </w:tc>
        <w:tc>
          <w:tcPr>
            <w:tcW w:w="5406" w:type="dxa"/>
          </w:tcPr>
          <w:p w:rsidR="00C33805" w:rsidRPr="00677E7E" w:rsidRDefault="00C33805" w:rsidP="00A1512F">
            <w:pPr>
              <w:rPr>
                <w:rFonts w:cs="Arial"/>
                <w:sz w:val="18"/>
                <w:szCs w:val="18"/>
              </w:rPr>
            </w:pPr>
            <w:r>
              <w:rPr>
                <w:rFonts w:cs="Arial"/>
                <w:sz w:val="18"/>
                <w:szCs w:val="18"/>
              </w:rPr>
              <w:t>the County</w:t>
            </w:r>
            <w:r w:rsidRPr="00677E7E">
              <w:rPr>
                <w:rFonts w:cs="Arial"/>
                <w:sz w:val="18"/>
                <w:szCs w:val="18"/>
              </w:rPr>
              <w:t xml:space="preserve"> </w:t>
            </w:r>
            <w:r>
              <w:rPr>
                <w:rFonts w:cs="Arial"/>
                <w:sz w:val="18"/>
                <w:szCs w:val="18"/>
              </w:rPr>
              <w:t xml:space="preserve">Council of Durham of County Hall, Durham DH1 5UL, </w:t>
            </w:r>
            <w:r w:rsidRPr="00677E7E">
              <w:rPr>
                <w:rFonts w:cs="Arial"/>
                <w:sz w:val="18"/>
                <w:szCs w:val="18"/>
              </w:rPr>
              <w:t xml:space="preserve">and where the context so admits any person which takes over or assumes the statutory functions or administrative responsibilities </w:t>
            </w:r>
            <w:r w:rsidRPr="00677E7E">
              <w:rPr>
                <w:rFonts w:cs="Arial"/>
                <w:sz w:val="18"/>
                <w:szCs w:val="18"/>
              </w:rPr>
              <w:lastRenderedPageBreak/>
              <w:t>of the Council (whether in part or totally) or which is controlled by or is under common control with the Council (and the expression “control” shall mean the power to direct or cause the direction of the general management and policies of the person in question but only for so long as such control exists);</w:t>
            </w:r>
          </w:p>
        </w:tc>
      </w:tr>
      <w:tr w:rsidR="00C33805" w:rsidRPr="00677E7E" w:rsidTr="00A1512F">
        <w:tc>
          <w:tcPr>
            <w:tcW w:w="3665" w:type="dxa"/>
          </w:tcPr>
          <w:p w:rsidR="00C33805" w:rsidRPr="00E948E4" w:rsidRDefault="00C33805" w:rsidP="00A1512F">
            <w:pPr>
              <w:rPr>
                <w:rFonts w:cs="Arial"/>
                <w:b/>
                <w:sz w:val="18"/>
                <w:szCs w:val="18"/>
              </w:rPr>
            </w:pPr>
            <w:r>
              <w:rPr>
                <w:rFonts w:cs="Arial"/>
                <w:b/>
                <w:sz w:val="18"/>
                <w:szCs w:val="18"/>
              </w:rPr>
              <w:lastRenderedPageBreak/>
              <w:t>“</w:t>
            </w:r>
            <w:r w:rsidRPr="00AF1256">
              <w:rPr>
                <w:rFonts w:cs="Arial"/>
                <w:b/>
                <w:sz w:val="18"/>
                <w:szCs w:val="18"/>
              </w:rPr>
              <w:t>Data Loss Event</w:t>
            </w:r>
            <w:r>
              <w:rPr>
                <w:rFonts w:cs="Arial"/>
                <w:b/>
                <w:sz w:val="18"/>
                <w:szCs w:val="18"/>
              </w:rPr>
              <w:t>”</w:t>
            </w:r>
          </w:p>
        </w:tc>
        <w:tc>
          <w:tcPr>
            <w:tcW w:w="5406" w:type="dxa"/>
          </w:tcPr>
          <w:p w:rsidR="00C33805" w:rsidRPr="00677E7E" w:rsidRDefault="00C33805" w:rsidP="00A1512F">
            <w:pPr>
              <w:rPr>
                <w:rFonts w:cs="Arial"/>
                <w:sz w:val="18"/>
                <w:szCs w:val="18"/>
              </w:rPr>
            </w:pPr>
            <w:r w:rsidRPr="00AF1256">
              <w:rPr>
                <w:rFonts w:cs="Arial"/>
                <w:sz w:val="18"/>
                <w:szCs w:val="18"/>
              </w:rPr>
              <w:t>any event that results, or may result, in unauthorised access to Personal</w:t>
            </w:r>
            <w:r>
              <w:rPr>
                <w:rFonts w:cs="Arial"/>
                <w:sz w:val="18"/>
                <w:szCs w:val="18"/>
              </w:rPr>
              <w:t xml:space="preserve"> </w:t>
            </w:r>
            <w:r w:rsidRPr="00AF1256">
              <w:rPr>
                <w:rFonts w:cs="Arial"/>
                <w:sz w:val="18"/>
                <w:szCs w:val="18"/>
              </w:rPr>
              <w:t>Data held by the Contractor under this Contract, and/or actual or potential loss and/or destruction of Personal Data in breach of this Contract, including any Personal Data Breach</w:t>
            </w:r>
            <w:r>
              <w:rPr>
                <w:rFonts w:cs="Arial"/>
                <w:sz w:val="18"/>
                <w:szCs w:val="18"/>
              </w:rPr>
              <w:t>;</w:t>
            </w:r>
          </w:p>
        </w:tc>
      </w:tr>
      <w:tr w:rsidR="00C33805" w:rsidRPr="00677E7E" w:rsidTr="00A1512F">
        <w:tc>
          <w:tcPr>
            <w:tcW w:w="3665" w:type="dxa"/>
          </w:tcPr>
          <w:p w:rsidR="00C33805" w:rsidRPr="00E948E4" w:rsidRDefault="00C33805" w:rsidP="00A1512F">
            <w:pPr>
              <w:rPr>
                <w:rFonts w:cs="Arial"/>
                <w:b/>
                <w:sz w:val="18"/>
                <w:szCs w:val="18"/>
              </w:rPr>
            </w:pPr>
            <w:r>
              <w:rPr>
                <w:rFonts w:cs="Arial"/>
                <w:b/>
                <w:sz w:val="18"/>
                <w:szCs w:val="18"/>
              </w:rPr>
              <w:t>“</w:t>
            </w:r>
            <w:r w:rsidRPr="00AF1256">
              <w:rPr>
                <w:rFonts w:cs="Arial"/>
                <w:b/>
                <w:sz w:val="18"/>
                <w:szCs w:val="18"/>
              </w:rPr>
              <w:t>Data Protection Legislation</w:t>
            </w:r>
            <w:r>
              <w:rPr>
                <w:rFonts w:cs="Arial"/>
                <w:b/>
                <w:sz w:val="18"/>
                <w:szCs w:val="18"/>
              </w:rPr>
              <w:t>”</w:t>
            </w:r>
          </w:p>
        </w:tc>
        <w:tc>
          <w:tcPr>
            <w:tcW w:w="5406" w:type="dxa"/>
          </w:tcPr>
          <w:p w:rsidR="00C33805" w:rsidRPr="00677E7E" w:rsidRDefault="00C33805" w:rsidP="00A1512F">
            <w:pPr>
              <w:rPr>
                <w:rFonts w:cs="Arial"/>
                <w:sz w:val="18"/>
                <w:szCs w:val="18"/>
              </w:rPr>
            </w:pPr>
            <w:r w:rsidRPr="00AF1256">
              <w:rPr>
                <w:rFonts w:cs="Arial"/>
                <w:sz w:val="18"/>
                <w:szCs w:val="18"/>
              </w:rPr>
              <w:t>(</w:t>
            </w:r>
            <w:proofErr w:type="spellStart"/>
            <w:r w:rsidRPr="00AF1256">
              <w:rPr>
                <w:rFonts w:cs="Arial"/>
                <w:sz w:val="18"/>
                <w:szCs w:val="18"/>
              </w:rPr>
              <w:t>i</w:t>
            </w:r>
            <w:proofErr w:type="spellEnd"/>
            <w:r w:rsidRPr="00AF1256">
              <w:rPr>
                <w:rFonts w:cs="Arial"/>
                <w:sz w:val="18"/>
                <w:szCs w:val="18"/>
              </w:rPr>
              <w:t>) the GDPR, the LED and any applicable national implementing Laws as amended from time to time (ii) the DPA 2018 subject to Royal Assent to the extent that it relates to processing of personal data and privacy; (</w:t>
            </w:r>
            <w:proofErr w:type="spellStart"/>
            <w:r w:rsidRPr="00AF1256">
              <w:rPr>
                <w:rFonts w:cs="Arial"/>
                <w:sz w:val="18"/>
                <w:szCs w:val="18"/>
              </w:rPr>
              <w:t>iiii</w:t>
            </w:r>
            <w:proofErr w:type="spellEnd"/>
            <w:r w:rsidRPr="00AF1256">
              <w:rPr>
                <w:rFonts w:cs="Arial"/>
                <w:sz w:val="18"/>
                <w:szCs w:val="18"/>
              </w:rPr>
              <w:t>) all applicable Law about the processing of personal data and privacy;</w:t>
            </w:r>
          </w:p>
        </w:tc>
      </w:tr>
      <w:tr w:rsidR="00C33805" w:rsidRPr="00677E7E" w:rsidTr="00A1512F">
        <w:tc>
          <w:tcPr>
            <w:tcW w:w="3665" w:type="dxa"/>
          </w:tcPr>
          <w:p w:rsidR="00C33805" w:rsidRPr="00E948E4" w:rsidRDefault="00C33805" w:rsidP="00A1512F">
            <w:pPr>
              <w:rPr>
                <w:rFonts w:cs="Arial"/>
                <w:b/>
                <w:sz w:val="18"/>
                <w:szCs w:val="18"/>
              </w:rPr>
            </w:pPr>
            <w:r>
              <w:rPr>
                <w:rFonts w:cs="Arial"/>
                <w:b/>
                <w:sz w:val="18"/>
                <w:szCs w:val="18"/>
              </w:rPr>
              <w:t>“</w:t>
            </w:r>
            <w:r w:rsidRPr="00AF1256">
              <w:rPr>
                <w:rFonts w:cs="Arial"/>
                <w:b/>
                <w:sz w:val="18"/>
                <w:szCs w:val="18"/>
              </w:rPr>
              <w:t>Data Protection Impact Assessment</w:t>
            </w:r>
            <w:r>
              <w:rPr>
                <w:rFonts w:cs="Arial"/>
                <w:b/>
                <w:sz w:val="18"/>
                <w:szCs w:val="18"/>
              </w:rPr>
              <w:t>”</w:t>
            </w:r>
          </w:p>
        </w:tc>
        <w:tc>
          <w:tcPr>
            <w:tcW w:w="5406" w:type="dxa"/>
          </w:tcPr>
          <w:p w:rsidR="00C33805" w:rsidRPr="00677E7E" w:rsidRDefault="00C33805" w:rsidP="00A1512F">
            <w:pPr>
              <w:rPr>
                <w:rFonts w:cs="Arial"/>
                <w:sz w:val="18"/>
                <w:szCs w:val="18"/>
              </w:rPr>
            </w:pPr>
            <w:r w:rsidRPr="00AF1256">
              <w:rPr>
                <w:rFonts w:cs="Arial"/>
                <w:sz w:val="18"/>
                <w:szCs w:val="18"/>
              </w:rPr>
              <w:t>an assessment by the Controller of the impact of the envisaged processing on the protection of Personal Data</w:t>
            </w:r>
            <w:r>
              <w:rPr>
                <w:rFonts w:cs="Arial"/>
                <w:sz w:val="18"/>
                <w:szCs w:val="18"/>
              </w:rPr>
              <w:t>;</w:t>
            </w:r>
          </w:p>
        </w:tc>
      </w:tr>
      <w:tr w:rsidR="00C33805" w:rsidRPr="00677E7E" w:rsidTr="00A1512F">
        <w:tc>
          <w:tcPr>
            <w:tcW w:w="3665" w:type="dxa"/>
          </w:tcPr>
          <w:p w:rsidR="00C33805" w:rsidRDefault="00C33805" w:rsidP="00A1512F">
            <w:pPr>
              <w:rPr>
                <w:rFonts w:cs="Arial"/>
                <w:b/>
                <w:sz w:val="18"/>
                <w:szCs w:val="18"/>
              </w:rPr>
            </w:pPr>
            <w:r>
              <w:rPr>
                <w:rFonts w:cs="Arial"/>
                <w:b/>
                <w:sz w:val="18"/>
                <w:szCs w:val="18"/>
              </w:rPr>
              <w:t>“Data Protection Officer”</w:t>
            </w:r>
          </w:p>
        </w:tc>
        <w:tc>
          <w:tcPr>
            <w:tcW w:w="5406" w:type="dxa"/>
          </w:tcPr>
          <w:p w:rsidR="00C33805" w:rsidRPr="00AF1256" w:rsidRDefault="00C33805" w:rsidP="00A1512F">
            <w:pPr>
              <w:rPr>
                <w:rFonts w:cs="Arial"/>
                <w:sz w:val="18"/>
                <w:szCs w:val="18"/>
              </w:rPr>
            </w:pPr>
            <w:r>
              <w:rPr>
                <w:rFonts w:cs="Arial"/>
                <w:sz w:val="18"/>
                <w:szCs w:val="18"/>
              </w:rPr>
              <w:t>takes the meaning given in the GDPR;</w:t>
            </w:r>
          </w:p>
        </w:tc>
      </w:tr>
      <w:tr w:rsidR="00C33805" w:rsidRPr="00677E7E" w:rsidTr="00A1512F">
        <w:tc>
          <w:tcPr>
            <w:tcW w:w="3665" w:type="dxa"/>
          </w:tcPr>
          <w:p w:rsidR="00C33805" w:rsidRDefault="00C33805" w:rsidP="00A1512F">
            <w:pPr>
              <w:rPr>
                <w:rFonts w:cs="Arial"/>
                <w:b/>
                <w:sz w:val="18"/>
                <w:szCs w:val="18"/>
              </w:rPr>
            </w:pPr>
            <w:r>
              <w:rPr>
                <w:rFonts w:cs="Arial"/>
                <w:b/>
                <w:sz w:val="18"/>
                <w:szCs w:val="18"/>
              </w:rPr>
              <w:t>“Data Subject”</w:t>
            </w:r>
          </w:p>
        </w:tc>
        <w:tc>
          <w:tcPr>
            <w:tcW w:w="5406" w:type="dxa"/>
          </w:tcPr>
          <w:p w:rsidR="00C33805" w:rsidRPr="00AF1256" w:rsidRDefault="00C33805" w:rsidP="00A1512F">
            <w:pPr>
              <w:rPr>
                <w:rFonts w:cs="Arial"/>
                <w:sz w:val="18"/>
                <w:szCs w:val="18"/>
              </w:rPr>
            </w:pPr>
            <w:r>
              <w:rPr>
                <w:rFonts w:cs="Arial"/>
                <w:sz w:val="18"/>
                <w:szCs w:val="18"/>
              </w:rPr>
              <w:t>takes the meaning given in the GDPR;</w:t>
            </w:r>
          </w:p>
        </w:tc>
      </w:tr>
      <w:tr w:rsidR="00C33805" w:rsidRPr="00677E7E" w:rsidTr="00A1512F">
        <w:tc>
          <w:tcPr>
            <w:tcW w:w="3665" w:type="dxa"/>
          </w:tcPr>
          <w:p w:rsidR="00C33805" w:rsidRPr="00E948E4" w:rsidRDefault="00C33805" w:rsidP="00A1512F">
            <w:pPr>
              <w:rPr>
                <w:rFonts w:cs="Arial"/>
                <w:b/>
                <w:sz w:val="18"/>
                <w:szCs w:val="18"/>
              </w:rPr>
            </w:pPr>
            <w:r>
              <w:rPr>
                <w:rFonts w:cs="Arial"/>
                <w:b/>
                <w:sz w:val="18"/>
                <w:szCs w:val="18"/>
              </w:rPr>
              <w:t>“</w:t>
            </w:r>
            <w:r w:rsidRPr="00AF1256">
              <w:rPr>
                <w:rFonts w:cs="Arial"/>
                <w:b/>
                <w:sz w:val="18"/>
                <w:szCs w:val="18"/>
              </w:rPr>
              <w:t>Data Subject Request</w:t>
            </w:r>
            <w:r>
              <w:rPr>
                <w:rFonts w:cs="Arial"/>
                <w:b/>
                <w:sz w:val="18"/>
                <w:szCs w:val="18"/>
              </w:rPr>
              <w:t>”</w:t>
            </w:r>
          </w:p>
        </w:tc>
        <w:tc>
          <w:tcPr>
            <w:tcW w:w="5406" w:type="dxa"/>
          </w:tcPr>
          <w:p w:rsidR="00C33805" w:rsidRPr="00677E7E" w:rsidRDefault="00C33805" w:rsidP="00A1512F">
            <w:pPr>
              <w:rPr>
                <w:rFonts w:cs="Arial"/>
                <w:sz w:val="18"/>
                <w:szCs w:val="18"/>
              </w:rPr>
            </w:pPr>
            <w:r w:rsidRPr="00AF1256">
              <w:rPr>
                <w:rFonts w:cs="Arial"/>
                <w:sz w:val="18"/>
                <w:szCs w:val="18"/>
              </w:rPr>
              <w:t>a request made by, or on behalf of, a Data Subject in accordance with rights granted pursuant to the Data Protection Legislation to access their</w:t>
            </w:r>
            <w:r>
              <w:rPr>
                <w:rFonts w:cs="Arial"/>
                <w:sz w:val="18"/>
                <w:szCs w:val="18"/>
              </w:rPr>
              <w:t xml:space="preserve"> </w:t>
            </w:r>
            <w:r w:rsidRPr="00AF1256">
              <w:rPr>
                <w:rFonts w:cs="Arial"/>
                <w:sz w:val="18"/>
                <w:szCs w:val="18"/>
              </w:rPr>
              <w:t>Personal Data</w:t>
            </w:r>
            <w:r>
              <w:rPr>
                <w:rFonts w:cs="Arial"/>
                <w:sz w:val="18"/>
                <w:szCs w:val="18"/>
              </w:rPr>
              <w:t>;</w:t>
            </w:r>
          </w:p>
        </w:tc>
      </w:tr>
      <w:tr w:rsidR="00C33805" w:rsidRPr="00677E7E" w:rsidTr="00A1512F">
        <w:tc>
          <w:tcPr>
            <w:tcW w:w="3665" w:type="dxa"/>
          </w:tcPr>
          <w:p w:rsidR="00C33805" w:rsidRPr="00E948E4" w:rsidRDefault="00C33805" w:rsidP="00A1512F">
            <w:pPr>
              <w:rPr>
                <w:b/>
                <w:sz w:val="18"/>
                <w:szCs w:val="18"/>
              </w:rPr>
            </w:pPr>
            <w:r w:rsidRPr="00E948E4">
              <w:rPr>
                <w:b/>
                <w:sz w:val="18"/>
                <w:szCs w:val="18"/>
              </w:rPr>
              <w:t>"Default"</w:t>
            </w:r>
          </w:p>
        </w:tc>
        <w:tc>
          <w:tcPr>
            <w:tcW w:w="5406" w:type="dxa"/>
          </w:tcPr>
          <w:p w:rsidR="00C33805" w:rsidRPr="00677E7E" w:rsidRDefault="00C33805" w:rsidP="00A1512F">
            <w:pPr>
              <w:rPr>
                <w:sz w:val="18"/>
                <w:szCs w:val="18"/>
              </w:rPr>
            </w:pPr>
            <w:r w:rsidRPr="00677E7E">
              <w:rPr>
                <w:sz w:val="18"/>
                <w:szCs w:val="18"/>
              </w:rPr>
              <w:t>any breach of the obligations of the relevant Party (including but not limited to fundamental breach or breach of a fundamental term) or any other default, act, omission, negligence or negligent statement of the relevant Party or the Staff in connection with or in relation to the subject-matter of the Contract and in respect of which such Party is liable to the other</w:t>
            </w:r>
            <w:r>
              <w:rPr>
                <w:sz w:val="18"/>
                <w:szCs w:val="18"/>
              </w:rPr>
              <w:t>;</w:t>
            </w:r>
          </w:p>
        </w:tc>
      </w:tr>
      <w:tr w:rsidR="00C33805" w:rsidRPr="00677E7E" w:rsidTr="00A1512F">
        <w:tc>
          <w:tcPr>
            <w:tcW w:w="3665" w:type="dxa"/>
          </w:tcPr>
          <w:p w:rsidR="00C33805" w:rsidRPr="00E948E4" w:rsidRDefault="00C33805" w:rsidP="00A1512F">
            <w:pPr>
              <w:rPr>
                <w:rFonts w:cs="Arial"/>
                <w:b/>
                <w:sz w:val="18"/>
                <w:szCs w:val="18"/>
              </w:rPr>
            </w:pPr>
            <w:r w:rsidRPr="00E948E4">
              <w:rPr>
                <w:rFonts w:cs="Arial"/>
                <w:b/>
                <w:sz w:val="18"/>
                <w:szCs w:val="18"/>
              </w:rPr>
              <w:t>“Delivery Instructions”</w:t>
            </w:r>
          </w:p>
        </w:tc>
        <w:tc>
          <w:tcPr>
            <w:tcW w:w="5406" w:type="dxa"/>
          </w:tcPr>
          <w:p w:rsidR="00C33805" w:rsidRPr="00677E7E" w:rsidRDefault="00C33805" w:rsidP="00A1512F">
            <w:pPr>
              <w:rPr>
                <w:rFonts w:cs="Arial"/>
                <w:sz w:val="18"/>
                <w:szCs w:val="18"/>
              </w:rPr>
            </w:pPr>
            <w:r w:rsidRPr="00677E7E">
              <w:rPr>
                <w:rFonts w:cs="Arial"/>
                <w:sz w:val="18"/>
                <w:szCs w:val="18"/>
              </w:rPr>
              <w:t xml:space="preserve">the instructions provided in the </w:t>
            </w:r>
            <w:r>
              <w:rPr>
                <w:rFonts w:cs="Arial"/>
                <w:sz w:val="18"/>
                <w:szCs w:val="18"/>
              </w:rPr>
              <w:t>Contract Particulars</w:t>
            </w:r>
            <w:r w:rsidRPr="00677E7E">
              <w:rPr>
                <w:rFonts w:cs="Arial"/>
                <w:sz w:val="18"/>
                <w:szCs w:val="18"/>
              </w:rPr>
              <w:t xml:space="preserve"> and any other information that the Council considers appropriate to the provision of the Services;</w:t>
            </w:r>
          </w:p>
        </w:tc>
      </w:tr>
      <w:tr w:rsidR="00C33805" w:rsidRPr="00677E7E" w:rsidTr="00A1512F">
        <w:tc>
          <w:tcPr>
            <w:tcW w:w="3665" w:type="dxa"/>
          </w:tcPr>
          <w:p w:rsidR="00C33805" w:rsidRPr="00E948E4" w:rsidRDefault="00C33805" w:rsidP="00A1512F">
            <w:pPr>
              <w:rPr>
                <w:rFonts w:cs="Arial"/>
                <w:b/>
                <w:sz w:val="18"/>
                <w:szCs w:val="18"/>
              </w:rPr>
            </w:pPr>
            <w:r>
              <w:rPr>
                <w:rFonts w:cs="Arial"/>
                <w:b/>
                <w:sz w:val="18"/>
                <w:szCs w:val="18"/>
              </w:rPr>
              <w:t>“DPA 2018”</w:t>
            </w:r>
          </w:p>
        </w:tc>
        <w:tc>
          <w:tcPr>
            <w:tcW w:w="5406" w:type="dxa"/>
          </w:tcPr>
          <w:p w:rsidR="00C33805" w:rsidRPr="00677E7E" w:rsidRDefault="00C33805" w:rsidP="00A1512F">
            <w:pPr>
              <w:rPr>
                <w:rFonts w:cs="Arial"/>
                <w:sz w:val="18"/>
                <w:szCs w:val="18"/>
              </w:rPr>
            </w:pPr>
            <w:r>
              <w:rPr>
                <w:rFonts w:cs="Arial"/>
                <w:sz w:val="18"/>
                <w:szCs w:val="18"/>
              </w:rPr>
              <w:t>the Data Protection Act 2018;</w:t>
            </w:r>
          </w:p>
        </w:tc>
      </w:tr>
      <w:tr w:rsidR="00C33805" w:rsidTr="00A1512F">
        <w:tc>
          <w:tcPr>
            <w:tcW w:w="3665" w:type="dxa"/>
          </w:tcPr>
          <w:p w:rsidR="00C33805" w:rsidRDefault="00C33805" w:rsidP="00A1512F">
            <w:pPr>
              <w:rPr>
                <w:rFonts w:cs="Arial"/>
                <w:b/>
                <w:sz w:val="18"/>
                <w:szCs w:val="18"/>
              </w:rPr>
            </w:pPr>
            <w:r>
              <w:rPr>
                <w:rFonts w:cs="Arial"/>
                <w:b/>
                <w:sz w:val="18"/>
                <w:szCs w:val="18"/>
              </w:rPr>
              <w:t>“Effective Date”</w:t>
            </w:r>
          </w:p>
        </w:tc>
        <w:tc>
          <w:tcPr>
            <w:tcW w:w="5406" w:type="dxa"/>
          </w:tcPr>
          <w:p w:rsidR="00C33805" w:rsidRDefault="00C33805" w:rsidP="00A1512F">
            <w:pPr>
              <w:rPr>
                <w:rFonts w:cs="Arial"/>
                <w:sz w:val="18"/>
                <w:szCs w:val="18"/>
              </w:rPr>
            </w:pPr>
            <w:r>
              <w:rPr>
                <w:rFonts w:cs="Arial"/>
                <w:sz w:val="18"/>
                <w:szCs w:val="18"/>
              </w:rPr>
              <w:t xml:space="preserve">the date(s) on which the Services (or any part of the Services), transfer from the Authority or any </w:t>
            </w:r>
            <w:proofErr w:type="gramStart"/>
            <w:r>
              <w:rPr>
                <w:rFonts w:cs="Arial"/>
                <w:sz w:val="18"/>
                <w:szCs w:val="18"/>
              </w:rPr>
              <w:t>Third Party</w:t>
            </w:r>
            <w:proofErr w:type="gramEnd"/>
            <w:r>
              <w:rPr>
                <w:rFonts w:cs="Arial"/>
                <w:sz w:val="18"/>
                <w:szCs w:val="18"/>
              </w:rPr>
              <w:t xml:space="preserve"> Employer to the Provider or Sub-Contractor, and a reference to the Effective Date shall be deemed to be the date on which the employees in question transferred or will transfer to the Provider or Sub-Contractor.</w:t>
            </w:r>
          </w:p>
        </w:tc>
      </w:tr>
      <w:tr w:rsidR="00C33805" w:rsidRPr="00677E7E" w:rsidTr="00A1512F">
        <w:tc>
          <w:tcPr>
            <w:tcW w:w="3665" w:type="dxa"/>
          </w:tcPr>
          <w:p w:rsidR="00C33805" w:rsidRPr="00E948E4" w:rsidRDefault="00C33805" w:rsidP="00A1512F">
            <w:pPr>
              <w:rPr>
                <w:rFonts w:cs="Arial"/>
                <w:b/>
                <w:sz w:val="18"/>
                <w:szCs w:val="18"/>
              </w:rPr>
            </w:pPr>
          </w:p>
        </w:tc>
        <w:tc>
          <w:tcPr>
            <w:tcW w:w="5406" w:type="dxa"/>
          </w:tcPr>
          <w:p w:rsidR="00C33805" w:rsidRPr="00677E7E" w:rsidRDefault="00C33805" w:rsidP="00A1512F">
            <w:pPr>
              <w:rPr>
                <w:rFonts w:cs="Arial"/>
                <w:sz w:val="18"/>
                <w:szCs w:val="18"/>
              </w:rPr>
            </w:pPr>
          </w:p>
        </w:tc>
      </w:tr>
      <w:tr w:rsidR="00C33805" w:rsidRPr="00677E7E" w:rsidTr="00A1512F">
        <w:tc>
          <w:tcPr>
            <w:tcW w:w="3665" w:type="dxa"/>
          </w:tcPr>
          <w:p w:rsidR="00C33805" w:rsidRPr="00E948E4" w:rsidRDefault="00C33805" w:rsidP="00A1512F">
            <w:pPr>
              <w:jc w:val="left"/>
              <w:rPr>
                <w:b/>
                <w:sz w:val="18"/>
                <w:szCs w:val="18"/>
              </w:rPr>
            </w:pPr>
            <w:r w:rsidRPr="00E948E4">
              <w:rPr>
                <w:b/>
                <w:sz w:val="18"/>
                <w:szCs w:val="18"/>
              </w:rPr>
              <w:t>"Environmental Information Regulations"</w:t>
            </w:r>
          </w:p>
        </w:tc>
        <w:tc>
          <w:tcPr>
            <w:tcW w:w="5406" w:type="dxa"/>
          </w:tcPr>
          <w:p w:rsidR="00C33805" w:rsidRPr="00677E7E" w:rsidRDefault="00C33805" w:rsidP="00A1512F">
            <w:pPr>
              <w:rPr>
                <w:sz w:val="18"/>
                <w:szCs w:val="18"/>
              </w:rPr>
            </w:pPr>
            <w:r w:rsidRPr="00677E7E">
              <w:rPr>
                <w:sz w:val="18"/>
                <w:szCs w:val="18"/>
              </w:rPr>
              <w:t>the Environmental Information Regulations 2004 together with any guidance and/or codes of practice issued by the Information Commissioner or relevant government department in relation to such regulations</w:t>
            </w:r>
            <w:r>
              <w:rPr>
                <w:sz w:val="18"/>
                <w:szCs w:val="18"/>
              </w:rPr>
              <w:t>;</w:t>
            </w:r>
          </w:p>
        </w:tc>
      </w:tr>
      <w:tr w:rsidR="00C33805" w:rsidRPr="00677E7E" w:rsidTr="00A1512F">
        <w:tc>
          <w:tcPr>
            <w:tcW w:w="3665" w:type="dxa"/>
          </w:tcPr>
          <w:p w:rsidR="00C33805" w:rsidRPr="00E948E4" w:rsidRDefault="00C33805" w:rsidP="00A1512F">
            <w:pPr>
              <w:rPr>
                <w:rFonts w:cs="Arial"/>
                <w:b/>
                <w:sz w:val="18"/>
                <w:szCs w:val="18"/>
              </w:rPr>
            </w:pPr>
            <w:r w:rsidRPr="00E948E4">
              <w:rPr>
                <w:rFonts w:cs="Arial"/>
                <w:b/>
                <w:sz w:val="18"/>
                <w:szCs w:val="18"/>
              </w:rPr>
              <w:t>“Employee”</w:t>
            </w:r>
          </w:p>
          <w:p w:rsidR="00C33805" w:rsidRPr="00677E7E" w:rsidRDefault="00C33805" w:rsidP="00A1512F">
            <w:pPr>
              <w:rPr>
                <w:rFonts w:cs="Arial"/>
                <w:sz w:val="18"/>
                <w:szCs w:val="18"/>
              </w:rPr>
            </w:pPr>
            <w:r w:rsidRPr="00677E7E">
              <w:rPr>
                <w:rFonts w:cs="Arial"/>
                <w:sz w:val="18"/>
                <w:szCs w:val="18"/>
              </w:rPr>
              <w:t>.</w:t>
            </w:r>
          </w:p>
        </w:tc>
        <w:tc>
          <w:tcPr>
            <w:tcW w:w="5406" w:type="dxa"/>
          </w:tcPr>
          <w:p w:rsidR="00C33805" w:rsidRPr="00677E7E" w:rsidRDefault="00C33805" w:rsidP="00A1512F">
            <w:pPr>
              <w:rPr>
                <w:rFonts w:cs="Arial"/>
                <w:sz w:val="18"/>
                <w:szCs w:val="18"/>
              </w:rPr>
            </w:pPr>
            <w:r w:rsidRPr="00677E7E">
              <w:rPr>
                <w:rFonts w:cs="Arial"/>
                <w:sz w:val="18"/>
                <w:szCs w:val="18"/>
              </w:rPr>
              <w:t>any person employed by the Provider to perform the Contract which will also include the Provider's servants, agents, voluntary and unpaid workers and Sub-Contractors and representatives, employed by the Provider in the performance of the Services;</w:t>
            </w:r>
          </w:p>
        </w:tc>
      </w:tr>
      <w:tr w:rsidR="00C33805" w:rsidRPr="00677E7E" w:rsidTr="00A1512F">
        <w:tc>
          <w:tcPr>
            <w:tcW w:w="3665" w:type="dxa"/>
          </w:tcPr>
          <w:p w:rsidR="00C33805" w:rsidRPr="00E948E4" w:rsidRDefault="00C33805" w:rsidP="00A1512F">
            <w:pPr>
              <w:rPr>
                <w:rFonts w:cs="Arial"/>
                <w:b/>
                <w:sz w:val="18"/>
                <w:szCs w:val="18"/>
              </w:rPr>
            </w:pPr>
            <w:r>
              <w:rPr>
                <w:rFonts w:cs="Arial"/>
                <w:b/>
                <w:sz w:val="18"/>
                <w:szCs w:val="18"/>
              </w:rPr>
              <w:t>“FOIA”</w:t>
            </w:r>
          </w:p>
        </w:tc>
        <w:tc>
          <w:tcPr>
            <w:tcW w:w="5406" w:type="dxa"/>
          </w:tcPr>
          <w:p w:rsidR="00C33805" w:rsidRPr="00677E7E" w:rsidRDefault="00C33805" w:rsidP="00A1512F">
            <w:pPr>
              <w:rPr>
                <w:rFonts w:cs="Arial"/>
                <w:sz w:val="18"/>
                <w:szCs w:val="18"/>
              </w:rPr>
            </w:pPr>
            <w:r>
              <w:rPr>
                <w:rFonts w:cs="Arial"/>
                <w:sz w:val="18"/>
                <w:szCs w:val="18"/>
              </w:rPr>
              <w:t>the Freedom of Information Act 2000;</w:t>
            </w:r>
          </w:p>
        </w:tc>
      </w:tr>
      <w:tr w:rsidR="00C33805" w:rsidRPr="00677E7E" w:rsidTr="00A1512F">
        <w:tc>
          <w:tcPr>
            <w:tcW w:w="3665" w:type="dxa"/>
          </w:tcPr>
          <w:p w:rsidR="00C33805" w:rsidRDefault="00C33805" w:rsidP="00A1512F">
            <w:pPr>
              <w:rPr>
                <w:rFonts w:cs="Arial"/>
                <w:b/>
                <w:sz w:val="18"/>
                <w:szCs w:val="18"/>
              </w:rPr>
            </w:pPr>
            <w:r>
              <w:rPr>
                <w:rFonts w:cs="Arial"/>
                <w:b/>
                <w:sz w:val="18"/>
                <w:szCs w:val="18"/>
              </w:rPr>
              <w:lastRenderedPageBreak/>
              <w:t>“Force Majeure”</w:t>
            </w:r>
          </w:p>
        </w:tc>
        <w:tc>
          <w:tcPr>
            <w:tcW w:w="5406" w:type="dxa"/>
          </w:tcPr>
          <w:p w:rsidR="00C33805" w:rsidRPr="003F4741" w:rsidRDefault="00C33805" w:rsidP="00A1512F">
            <w:pPr>
              <w:pStyle w:val="Body"/>
              <w:rPr>
                <w:sz w:val="18"/>
                <w:szCs w:val="18"/>
              </w:rPr>
            </w:pPr>
            <w:r w:rsidRPr="003F4741">
              <w:rPr>
                <w:sz w:val="18"/>
                <w:szCs w:val="18"/>
              </w:rPr>
              <w:t>any event or occurrence which is outside the reasonable control of the Party concerned and which is not attributable to any act or failure to take preventative action by that Party, including fire; flood; violent storm; pestilence; explosion; malicious damage; armed conflict; acts of terrorism; nuclear, biological or chemical warfare; or any other disaster, natural or man-made, but excluding:</w:t>
            </w:r>
          </w:p>
          <w:p w:rsidR="00C33805" w:rsidRPr="003F4741" w:rsidRDefault="00C33805" w:rsidP="00A1512F">
            <w:pPr>
              <w:pStyle w:val="Body"/>
              <w:ind w:left="687" w:hanging="687"/>
              <w:rPr>
                <w:sz w:val="18"/>
                <w:szCs w:val="18"/>
              </w:rPr>
            </w:pPr>
            <w:r w:rsidRPr="003F4741">
              <w:rPr>
                <w:sz w:val="18"/>
                <w:szCs w:val="18"/>
              </w:rPr>
              <w:t>(a)</w:t>
            </w:r>
            <w:r w:rsidRPr="003F4741">
              <w:rPr>
                <w:sz w:val="18"/>
                <w:szCs w:val="18"/>
              </w:rPr>
              <w:tab/>
              <w:t xml:space="preserve">any industrial action occurring within the Provider’s or any </w:t>
            </w:r>
            <w:r>
              <w:rPr>
                <w:sz w:val="18"/>
                <w:szCs w:val="18"/>
              </w:rPr>
              <w:t>S</w:t>
            </w:r>
            <w:r w:rsidRPr="003F4741">
              <w:rPr>
                <w:sz w:val="18"/>
                <w:szCs w:val="18"/>
              </w:rPr>
              <w:t>ub-</w:t>
            </w:r>
            <w:r>
              <w:rPr>
                <w:sz w:val="18"/>
                <w:szCs w:val="18"/>
              </w:rPr>
              <w:t>C</w:t>
            </w:r>
            <w:r w:rsidRPr="003F4741">
              <w:rPr>
                <w:sz w:val="18"/>
                <w:szCs w:val="18"/>
              </w:rPr>
              <w:t>ontractor’s organisation; or</w:t>
            </w:r>
          </w:p>
          <w:p w:rsidR="00C33805" w:rsidRDefault="00C33805" w:rsidP="00A1512F">
            <w:pPr>
              <w:ind w:left="687" w:hanging="687"/>
              <w:rPr>
                <w:rFonts w:cs="Arial"/>
                <w:sz w:val="18"/>
                <w:szCs w:val="18"/>
              </w:rPr>
            </w:pPr>
            <w:r w:rsidRPr="003F4741">
              <w:rPr>
                <w:sz w:val="18"/>
                <w:szCs w:val="18"/>
              </w:rPr>
              <w:t>(b)</w:t>
            </w:r>
            <w:r w:rsidRPr="003F4741">
              <w:rPr>
                <w:sz w:val="18"/>
                <w:szCs w:val="18"/>
              </w:rPr>
              <w:tab/>
              <w:t xml:space="preserve">the failure by any </w:t>
            </w:r>
            <w:r>
              <w:rPr>
                <w:sz w:val="18"/>
                <w:szCs w:val="18"/>
              </w:rPr>
              <w:t>S</w:t>
            </w:r>
            <w:r w:rsidRPr="003F4741">
              <w:rPr>
                <w:sz w:val="18"/>
                <w:szCs w:val="18"/>
              </w:rPr>
              <w:t>ub-</w:t>
            </w:r>
            <w:r>
              <w:rPr>
                <w:sz w:val="18"/>
                <w:szCs w:val="18"/>
              </w:rPr>
              <w:t>C</w:t>
            </w:r>
            <w:r w:rsidRPr="003F4741">
              <w:rPr>
                <w:sz w:val="18"/>
                <w:szCs w:val="18"/>
              </w:rPr>
              <w:t>ontractor to perform its obligations under any sub-contract</w:t>
            </w:r>
            <w:r>
              <w:rPr>
                <w:sz w:val="18"/>
                <w:szCs w:val="18"/>
              </w:rPr>
              <w:t>;</w:t>
            </w:r>
          </w:p>
        </w:tc>
      </w:tr>
      <w:tr w:rsidR="00C33805" w:rsidRPr="00677E7E" w:rsidTr="00A1512F">
        <w:tc>
          <w:tcPr>
            <w:tcW w:w="3665" w:type="dxa"/>
          </w:tcPr>
          <w:p w:rsidR="00C33805" w:rsidRPr="00E948E4" w:rsidRDefault="00C33805" w:rsidP="00A1512F">
            <w:pPr>
              <w:rPr>
                <w:b/>
                <w:sz w:val="18"/>
                <w:szCs w:val="18"/>
              </w:rPr>
            </w:pPr>
            <w:r w:rsidRPr="00E948E4">
              <w:rPr>
                <w:b/>
                <w:sz w:val="18"/>
                <w:szCs w:val="18"/>
              </w:rPr>
              <w:t>"Fraud"</w:t>
            </w:r>
          </w:p>
        </w:tc>
        <w:tc>
          <w:tcPr>
            <w:tcW w:w="5406" w:type="dxa"/>
          </w:tcPr>
          <w:p w:rsidR="00C33805" w:rsidRPr="00677E7E" w:rsidRDefault="00C33805" w:rsidP="00A1512F">
            <w:pPr>
              <w:rPr>
                <w:sz w:val="18"/>
                <w:szCs w:val="18"/>
              </w:rPr>
            </w:pPr>
            <w:r w:rsidRPr="00677E7E">
              <w:rPr>
                <w:sz w:val="18"/>
                <w:szCs w:val="18"/>
              </w:rPr>
              <w:t>any offence under Laws creating offences in respect of fraudulent acts or at common law in respect of fraudulent acts in relation to the Contract or defrauding or attempting to defraud or conspiring to defraud a Contracting Authority or the Council</w:t>
            </w:r>
            <w:r>
              <w:rPr>
                <w:sz w:val="18"/>
                <w:szCs w:val="18"/>
              </w:rPr>
              <w:t>;</w:t>
            </w:r>
          </w:p>
        </w:tc>
      </w:tr>
      <w:tr w:rsidR="00C33805" w:rsidRPr="007D6161" w:rsidTr="00A1512F">
        <w:tc>
          <w:tcPr>
            <w:tcW w:w="3665" w:type="dxa"/>
          </w:tcPr>
          <w:p w:rsidR="00C33805" w:rsidRPr="00834DD1" w:rsidRDefault="00C33805" w:rsidP="00A1512F">
            <w:pPr>
              <w:rPr>
                <w:b/>
                <w:sz w:val="18"/>
                <w:szCs w:val="18"/>
              </w:rPr>
            </w:pPr>
            <w:r w:rsidRPr="00834DD1">
              <w:rPr>
                <w:b/>
                <w:sz w:val="18"/>
                <w:szCs w:val="18"/>
              </w:rPr>
              <w:t>“Future Service Provider”</w:t>
            </w:r>
          </w:p>
        </w:tc>
        <w:tc>
          <w:tcPr>
            <w:tcW w:w="5406" w:type="dxa"/>
          </w:tcPr>
          <w:p w:rsidR="00C33805" w:rsidRPr="00834DD1" w:rsidRDefault="00C33805" w:rsidP="00A1512F">
            <w:pPr>
              <w:rPr>
                <w:sz w:val="18"/>
                <w:szCs w:val="18"/>
              </w:rPr>
            </w:pPr>
            <w:proofErr w:type="gramStart"/>
            <w:r w:rsidRPr="00834DD1">
              <w:rPr>
                <w:sz w:val="18"/>
                <w:szCs w:val="18"/>
              </w:rPr>
              <w:t>each and every</w:t>
            </w:r>
            <w:proofErr w:type="gramEnd"/>
            <w:r w:rsidRPr="00834DD1">
              <w:rPr>
                <w:sz w:val="18"/>
                <w:szCs w:val="18"/>
              </w:rPr>
              <w:t xml:space="preserve"> service provider who shall provide any service equivalent to any of the Services immediately after expiry or earlier termination of this Agreement;</w:t>
            </w:r>
          </w:p>
        </w:tc>
      </w:tr>
      <w:tr w:rsidR="00C33805" w:rsidRPr="007D6161" w:rsidTr="00A1512F">
        <w:tc>
          <w:tcPr>
            <w:tcW w:w="3665" w:type="dxa"/>
          </w:tcPr>
          <w:p w:rsidR="00C33805" w:rsidRPr="00834DD1" w:rsidRDefault="00C33805" w:rsidP="00A1512F">
            <w:pPr>
              <w:rPr>
                <w:b/>
                <w:sz w:val="18"/>
                <w:szCs w:val="18"/>
              </w:rPr>
            </w:pPr>
            <w:r>
              <w:rPr>
                <w:b/>
                <w:sz w:val="18"/>
                <w:szCs w:val="18"/>
              </w:rPr>
              <w:t>“GDPR”</w:t>
            </w:r>
          </w:p>
        </w:tc>
        <w:tc>
          <w:tcPr>
            <w:tcW w:w="5406" w:type="dxa"/>
          </w:tcPr>
          <w:p w:rsidR="00C33805" w:rsidRPr="00834DD1" w:rsidRDefault="00C33805" w:rsidP="00A1512F">
            <w:pPr>
              <w:rPr>
                <w:sz w:val="18"/>
                <w:szCs w:val="18"/>
              </w:rPr>
            </w:pPr>
            <w:r w:rsidRPr="000F665B">
              <w:rPr>
                <w:sz w:val="18"/>
                <w:szCs w:val="18"/>
              </w:rPr>
              <w:t>the General Data Protection Regulation (Regulation (EU) 2016/679)</w:t>
            </w:r>
            <w:r>
              <w:rPr>
                <w:sz w:val="18"/>
                <w:szCs w:val="18"/>
              </w:rPr>
              <w:t>;</w:t>
            </w:r>
          </w:p>
        </w:tc>
      </w:tr>
      <w:tr w:rsidR="00C33805" w:rsidRPr="00677E7E" w:rsidTr="00A1512F">
        <w:tc>
          <w:tcPr>
            <w:tcW w:w="3665" w:type="dxa"/>
          </w:tcPr>
          <w:p w:rsidR="00C33805" w:rsidRPr="008A04E5" w:rsidRDefault="00C33805" w:rsidP="00A1512F">
            <w:pPr>
              <w:rPr>
                <w:rFonts w:cs="Arial"/>
                <w:b/>
                <w:sz w:val="18"/>
                <w:szCs w:val="18"/>
              </w:rPr>
            </w:pPr>
            <w:r w:rsidRPr="008A04E5">
              <w:rPr>
                <w:rFonts w:cs="Arial"/>
                <w:b/>
                <w:sz w:val="18"/>
                <w:szCs w:val="18"/>
              </w:rPr>
              <w:t>“Good Industry Practice”</w:t>
            </w:r>
          </w:p>
        </w:tc>
        <w:tc>
          <w:tcPr>
            <w:tcW w:w="5406" w:type="dxa"/>
          </w:tcPr>
          <w:p w:rsidR="00C33805" w:rsidRPr="00677E7E" w:rsidRDefault="00C33805" w:rsidP="00A1512F">
            <w:pPr>
              <w:rPr>
                <w:rFonts w:cs="Arial"/>
                <w:sz w:val="18"/>
                <w:szCs w:val="18"/>
              </w:rPr>
            </w:pPr>
            <w:r w:rsidRPr="00677E7E">
              <w:rPr>
                <w:rFonts w:cs="Arial"/>
                <w:sz w:val="18"/>
                <w:szCs w:val="18"/>
              </w:rPr>
              <w:t xml:space="preserve">the exercise of such degree of skill, diligence, care and foresight which would reasonably and ordinarily be expected from a skilled and experienced Provider engaged in the supply of services </w:t>
            </w:r>
            <w:proofErr w:type="gramStart"/>
            <w:r w:rsidRPr="00677E7E">
              <w:rPr>
                <w:rFonts w:cs="Arial"/>
                <w:sz w:val="18"/>
                <w:szCs w:val="18"/>
              </w:rPr>
              <w:t>similar to</w:t>
            </w:r>
            <w:proofErr w:type="gramEnd"/>
            <w:r w:rsidRPr="00677E7E">
              <w:rPr>
                <w:rFonts w:cs="Arial"/>
                <w:sz w:val="18"/>
                <w:szCs w:val="18"/>
              </w:rPr>
              <w:t xml:space="preserve"> the Services under the same or similar circumstances as those applicable to this Contract;</w:t>
            </w:r>
          </w:p>
        </w:tc>
      </w:tr>
      <w:tr w:rsidR="00C33805" w:rsidRPr="00677E7E" w:rsidTr="00A1512F">
        <w:tc>
          <w:tcPr>
            <w:tcW w:w="3665" w:type="dxa"/>
          </w:tcPr>
          <w:p w:rsidR="00C33805" w:rsidRPr="008A04E5" w:rsidRDefault="00C33805" w:rsidP="00A1512F">
            <w:pPr>
              <w:rPr>
                <w:rFonts w:cs="Arial"/>
                <w:b/>
                <w:sz w:val="18"/>
                <w:szCs w:val="18"/>
              </w:rPr>
            </w:pPr>
            <w:r w:rsidRPr="008A04E5">
              <w:rPr>
                <w:rFonts w:cs="Arial"/>
                <w:b/>
                <w:sz w:val="18"/>
                <w:szCs w:val="18"/>
              </w:rPr>
              <w:t>“Goods”</w:t>
            </w:r>
          </w:p>
        </w:tc>
        <w:tc>
          <w:tcPr>
            <w:tcW w:w="5406" w:type="dxa"/>
          </w:tcPr>
          <w:p w:rsidR="00C33805" w:rsidRPr="00677E7E" w:rsidRDefault="00C33805" w:rsidP="00A1512F">
            <w:pPr>
              <w:rPr>
                <w:rFonts w:cs="Arial"/>
                <w:sz w:val="18"/>
                <w:szCs w:val="18"/>
              </w:rPr>
            </w:pPr>
            <w:r>
              <w:rPr>
                <w:rFonts w:cs="Arial"/>
                <w:sz w:val="18"/>
                <w:szCs w:val="18"/>
              </w:rPr>
              <w:t>a</w:t>
            </w:r>
            <w:r w:rsidRPr="00677E7E">
              <w:rPr>
                <w:rFonts w:cs="Arial"/>
                <w:sz w:val="18"/>
                <w:szCs w:val="18"/>
              </w:rPr>
              <w:t xml:space="preserve">ny goods to be supplied as specified in the </w:t>
            </w:r>
            <w:r>
              <w:rPr>
                <w:rFonts w:cs="Arial"/>
                <w:sz w:val="18"/>
                <w:szCs w:val="18"/>
              </w:rPr>
              <w:t>Contract;</w:t>
            </w:r>
          </w:p>
        </w:tc>
      </w:tr>
      <w:tr w:rsidR="00C33805" w:rsidRPr="00677E7E" w:rsidTr="00A1512F">
        <w:tc>
          <w:tcPr>
            <w:tcW w:w="3665" w:type="dxa"/>
          </w:tcPr>
          <w:p w:rsidR="00C33805" w:rsidRPr="00437D68" w:rsidRDefault="00C33805" w:rsidP="00A1512F">
            <w:pPr>
              <w:rPr>
                <w:rFonts w:cs="Arial"/>
                <w:b/>
                <w:sz w:val="18"/>
                <w:szCs w:val="18"/>
              </w:rPr>
            </w:pPr>
            <w:r w:rsidRPr="00437D68">
              <w:rPr>
                <w:rFonts w:cs="Arial"/>
                <w:b/>
                <w:sz w:val="18"/>
                <w:szCs w:val="18"/>
              </w:rPr>
              <w:t>“Guidance”</w:t>
            </w:r>
          </w:p>
        </w:tc>
        <w:tc>
          <w:tcPr>
            <w:tcW w:w="5406" w:type="dxa"/>
          </w:tcPr>
          <w:p w:rsidR="00C33805" w:rsidRPr="00677E7E" w:rsidRDefault="00C33805" w:rsidP="00A1512F">
            <w:pPr>
              <w:rPr>
                <w:rFonts w:cs="Arial"/>
                <w:sz w:val="18"/>
                <w:szCs w:val="18"/>
              </w:rPr>
            </w:pPr>
            <w:r w:rsidRPr="00677E7E">
              <w:rPr>
                <w:rFonts w:cs="Arial"/>
                <w:sz w:val="18"/>
                <w:szCs w:val="18"/>
              </w:rPr>
              <w:t>any applicable guidance or directions with which the Provider is bound to comply;</w:t>
            </w:r>
          </w:p>
        </w:tc>
      </w:tr>
      <w:tr w:rsidR="00C33805" w:rsidRPr="00677E7E" w:rsidTr="00A1512F">
        <w:tc>
          <w:tcPr>
            <w:tcW w:w="3665" w:type="dxa"/>
          </w:tcPr>
          <w:p w:rsidR="00C33805" w:rsidRPr="00677E7E" w:rsidRDefault="00C33805" w:rsidP="00A1512F">
            <w:pPr>
              <w:rPr>
                <w:rFonts w:cs="Arial"/>
                <w:sz w:val="18"/>
                <w:szCs w:val="18"/>
              </w:rPr>
            </w:pPr>
            <w:r w:rsidRPr="00437D68">
              <w:rPr>
                <w:rFonts w:cs="Arial"/>
                <w:b/>
                <w:sz w:val="18"/>
                <w:szCs w:val="18"/>
              </w:rPr>
              <w:t>“Information”</w:t>
            </w:r>
          </w:p>
        </w:tc>
        <w:tc>
          <w:tcPr>
            <w:tcW w:w="5406" w:type="dxa"/>
          </w:tcPr>
          <w:p w:rsidR="00C33805" w:rsidRPr="00677E7E" w:rsidRDefault="00C33805" w:rsidP="00A1512F">
            <w:pPr>
              <w:rPr>
                <w:rFonts w:cs="Arial"/>
                <w:sz w:val="18"/>
                <w:szCs w:val="18"/>
              </w:rPr>
            </w:pPr>
            <w:r w:rsidRPr="00677E7E">
              <w:rPr>
                <w:rFonts w:cs="Arial"/>
                <w:sz w:val="18"/>
                <w:szCs w:val="18"/>
              </w:rPr>
              <w:t>has the meaning given under Section 84 of the FOIA;</w:t>
            </w:r>
          </w:p>
        </w:tc>
      </w:tr>
      <w:tr w:rsidR="00C33805" w:rsidRPr="00677E7E" w:rsidTr="00A1512F">
        <w:tc>
          <w:tcPr>
            <w:tcW w:w="3665" w:type="dxa"/>
          </w:tcPr>
          <w:p w:rsidR="00C33805" w:rsidRPr="00437D68" w:rsidRDefault="00C33805" w:rsidP="00A1512F">
            <w:pPr>
              <w:rPr>
                <w:b/>
                <w:sz w:val="18"/>
                <w:szCs w:val="18"/>
              </w:rPr>
            </w:pPr>
            <w:r w:rsidRPr="00437D68">
              <w:rPr>
                <w:b/>
                <w:sz w:val="18"/>
                <w:szCs w:val="18"/>
              </w:rPr>
              <w:t>"Intellectual Property Rights" and "IPRs"</w:t>
            </w:r>
          </w:p>
        </w:tc>
        <w:tc>
          <w:tcPr>
            <w:tcW w:w="5406" w:type="dxa"/>
          </w:tcPr>
          <w:p w:rsidR="00C33805" w:rsidRPr="00677E7E" w:rsidRDefault="00C33805" w:rsidP="00A1512F">
            <w:pPr>
              <w:rPr>
                <w:sz w:val="18"/>
                <w:szCs w:val="18"/>
              </w:rPr>
            </w:pPr>
            <w:r>
              <w:rPr>
                <w:sz w:val="18"/>
                <w:szCs w:val="18"/>
              </w:rPr>
              <w:t>patents, inventions, trade</w:t>
            </w:r>
            <w:r w:rsidRPr="00677E7E">
              <w:rPr>
                <w:sz w:val="18"/>
                <w:szCs w:val="18"/>
              </w:rPr>
              <w:t>marks, service marks, logos, design rights (whether registerable or otherwise), applications for any of the foregoing, copyright, database rights, domain names, trade or business names, moral rights and other similar rights or obligations whether registerable or not in any country (including but not limited to the United Kingdom) and the right to sue for passing off</w:t>
            </w:r>
            <w:r>
              <w:rPr>
                <w:sz w:val="18"/>
                <w:szCs w:val="18"/>
              </w:rPr>
              <w:t>;</w:t>
            </w:r>
          </w:p>
        </w:tc>
      </w:tr>
      <w:tr w:rsidR="00C33805" w:rsidRPr="00677E7E" w:rsidTr="00A1512F">
        <w:tc>
          <w:tcPr>
            <w:tcW w:w="3665" w:type="dxa"/>
          </w:tcPr>
          <w:p w:rsidR="00C33805" w:rsidRPr="005934D7" w:rsidRDefault="00C33805" w:rsidP="00A1512F">
            <w:pPr>
              <w:rPr>
                <w:rFonts w:cs="Arial"/>
                <w:b/>
                <w:sz w:val="18"/>
                <w:szCs w:val="18"/>
              </w:rPr>
            </w:pPr>
            <w:r w:rsidRPr="005934D7">
              <w:rPr>
                <w:rFonts w:cs="Arial"/>
                <w:b/>
                <w:sz w:val="18"/>
                <w:szCs w:val="18"/>
              </w:rPr>
              <w:t>“Key Personnel”</w:t>
            </w:r>
          </w:p>
        </w:tc>
        <w:tc>
          <w:tcPr>
            <w:tcW w:w="5406" w:type="dxa"/>
          </w:tcPr>
          <w:p w:rsidR="00C33805" w:rsidRPr="00677E7E" w:rsidRDefault="00C33805" w:rsidP="00A1512F">
            <w:pPr>
              <w:rPr>
                <w:rFonts w:cs="Arial"/>
                <w:sz w:val="18"/>
                <w:szCs w:val="18"/>
              </w:rPr>
            </w:pPr>
            <w:r w:rsidRPr="00677E7E">
              <w:rPr>
                <w:rFonts w:cs="Arial"/>
                <w:sz w:val="18"/>
                <w:szCs w:val="18"/>
              </w:rPr>
              <w:t xml:space="preserve">those persons named in the </w:t>
            </w:r>
            <w:r>
              <w:rPr>
                <w:rFonts w:cs="Arial"/>
                <w:sz w:val="18"/>
                <w:szCs w:val="18"/>
              </w:rPr>
              <w:t>Contract Particulars</w:t>
            </w:r>
            <w:r w:rsidRPr="00677E7E">
              <w:rPr>
                <w:rFonts w:cs="Arial"/>
                <w:sz w:val="18"/>
                <w:szCs w:val="18"/>
              </w:rPr>
              <w:t xml:space="preserve"> as being key personnel in respect of this Contract and any replacement from time to time under clause </w:t>
            </w:r>
            <w:r w:rsidRPr="00677E7E">
              <w:rPr>
                <w:rFonts w:cs="Arial"/>
                <w:sz w:val="18"/>
                <w:szCs w:val="18"/>
              </w:rPr>
              <w:fldChar w:fldCharType="begin"/>
            </w:r>
            <w:r w:rsidRPr="00677E7E">
              <w:rPr>
                <w:rFonts w:cs="Arial"/>
                <w:sz w:val="18"/>
                <w:szCs w:val="18"/>
              </w:rPr>
              <w:instrText xml:space="preserve"> REF _Ref265606980 \r \h  \* MERGEFORMAT </w:instrText>
            </w:r>
            <w:r w:rsidRPr="00677E7E">
              <w:rPr>
                <w:rFonts w:cs="Arial"/>
                <w:sz w:val="18"/>
                <w:szCs w:val="18"/>
              </w:rPr>
            </w:r>
            <w:r w:rsidRPr="00677E7E">
              <w:rPr>
                <w:rFonts w:cs="Arial"/>
                <w:sz w:val="18"/>
                <w:szCs w:val="18"/>
              </w:rPr>
              <w:fldChar w:fldCharType="separate"/>
            </w:r>
            <w:r>
              <w:rPr>
                <w:rFonts w:cs="Arial"/>
                <w:sz w:val="18"/>
                <w:szCs w:val="18"/>
              </w:rPr>
              <w:t>B5.3</w:t>
            </w:r>
            <w:r w:rsidRPr="00677E7E">
              <w:rPr>
                <w:rFonts w:cs="Arial"/>
                <w:sz w:val="18"/>
                <w:szCs w:val="18"/>
              </w:rPr>
              <w:fldChar w:fldCharType="end"/>
            </w:r>
            <w:r w:rsidRPr="00677E7E">
              <w:rPr>
                <w:rFonts w:cs="Arial"/>
                <w:sz w:val="18"/>
                <w:szCs w:val="18"/>
              </w:rPr>
              <w:t xml:space="preserve">; </w:t>
            </w:r>
          </w:p>
        </w:tc>
      </w:tr>
      <w:tr w:rsidR="00C33805" w:rsidRPr="00677E7E" w:rsidTr="00A1512F">
        <w:tc>
          <w:tcPr>
            <w:tcW w:w="3665" w:type="dxa"/>
          </w:tcPr>
          <w:p w:rsidR="00C33805" w:rsidRPr="005934D7" w:rsidRDefault="00C33805" w:rsidP="00A1512F">
            <w:pPr>
              <w:rPr>
                <w:b/>
                <w:sz w:val="18"/>
                <w:szCs w:val="18"/>
              </w:rPr>
            </w:pPr>
            <w:r w:rsidRPr="005934D7">
              <w:rPr>
                <w:b/>
                <w:sz w:val="18"/>
                <w:szCs w:val="18"/>
              </w:rPr>
              <w:t>"Law"</w:t>
            </w:r>
          </w:p>
        </w:tc>
        <w:tc>
          <w:tcPr>
            <w:tcW w:w="5406" w:type="dxa"/>
          </w:tcPr>
          <w:p w:rsidR="00C33805" w:rsidRPr="00677E7E" w:rsidRDefault="00C33805" w:rsidP="00A1512F">
            <w:pPr>
              <w:rPr>
                <w:sz w:val="18"/>
                <w:szCs w:val="18"/>
              </w:rPr>
            </w:pPr>
            <w:r w:rsidRPr="00677E7E">
              <w:rPr>
                <w:sz w:val="18"/>
                <w:szCs w:val="18"/>
              </w:rPr>
              <w:t>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 of law, or directives or requirements of any Regulatory Body of which the Provider is bound to comply</w:t>
            </w:r>
            <w:r>
              <w:rPr>
                <w:sz w:val="18"/>
                <w:szCs w:val="18"/>
              </w:rPr>
              <w:t>;</w:t>
            </w:r>
          </w:p>
        </w:tc>
      </w:tr>
      <w:tr w:rsidR="00C33805" w:rsidRPr="00677E7E" w:rsidTr="00A1512F">
        <w:tc>
          <w:tcPr>
            <w:tcW w:w="3665" w:type="dxa"/>
          </w:tcPr>
          <w:p w:rsidR="00C33805" w:rsidRPr="005934D7" w:rsidRDefault="00C33805" w:rsidP="00A1512F">
            <w:pPr>
              <w:rPr>
                <w:b/>
                <w:sz w:val="18"/>
                <w:szCs w:val="18"/>
              </w:rPr>
            </w:pPr>
            <w:r>
              <w:rPr>
                <w:b/>
                <w:sz w:val="18"/>
                <w:szCs w:val="18"/>
              </w:rPr>
              <w:t>“LED”</w:t>
            </w:r>
          </w:p>
        </w:tc>
        <w:tc>
          <w:tcPr>
            <w:tcW w:w="5406" w:type="dxa"/>
          </w:tcPr>
          <w:p w:rsidR="00C33805" w:rsidRPr="00962867" w:rsidRDefault="00C33805" w:rsidP="00A1512F">
            <w:pPr>
              <w:rPr>
                <w:sz w:val="18"/>
                <w:szCs w:val="18"/>
              </w:rPr>
            </w:pPr>
            <w:r w:rsidRPr="00962867">
              <w:rPr>
                <w:sz w:val="18"/>
                <w:szCs w:val="18"/>
              </w:rPr>
              <w:t>Law Enforcement Directive (Directive (EU) 2016/680)</w:t>
            </w:r>
          </w:p>
          <w:p w:rsidR="00C33805" w:rsidRPr="00677E7E" w:rsidRDefault="00C33805" w:rsidP="00A1512F">
            <w:pPr>
              <w:rPr>
                <w:sz w:val="18"/>
                <w:szCs w:val="18"/>
              </w:rPr>
            </w:pPr>
          </w:p>
        </w:tc>
      </w:tr>
      <w:tr w:rsidR="00C33805" w:rsidRPr="00677E7E" w:rsidTr="00A1512F">
        <w:tc>
          <w:tcPr>
            <w:tcW w:w="3665" w:type="dxa"/>
          </w:tcPr>
          <w:p w:rsidR="00C33805" w:rsidRPr="005934D7" w:rsidRDefault="00C33805" w:rsidP="00A1512F">
            <w:pPr>
              <w:rPr>
                <w:rFonts w:cs="Arial"/>
                <w:b/>
                <w:sz w:val="18"/>
                <w:szCs w:val="18"/>
              </w:rPr>
            </w:pPr>
            <w:r w:rsidRPr="005934D7">
              <w:rPr>
                <w:rFonts w:cs="Arial"/>
                <w:b/>
                <w:sz w:val="18"/>
                <w:szCs w:val="18"/>
              </w:rPr>
              <w:lastRenderedPageBreak/>
              <w:t>“Liabilities”</w:t>
            </w:r>
          </w:p>
        </w:tc>
        <w:tc>
          <w:tcPr>
            <w:tcW w:w="5406" w:type="dxa"/>
          </w:tcPr>
          <w:p w:rsidR="00C33805" w:rsidRPr="00677E7E" w:rsidRDefault="00C33805" w:rsidP="00A1512F">
            <w:pPr>
              <w:rPr>
                <w:rFonts w:cs="Arial"/>
                <w:sz w:val="18"/>
                <w:szCs w:val="18"/>
              </w:rPr>
            </w:pPr>
            <w:r w:rsidRPr="00677E7E">
              <w:rPr>
                <w:rFonts w:cs="Arial"/>
                <w:sz w:val="18"/>
                <w:szCs w:val="18"/>
              </w:rPr>
              <w:t>all costs, actions, demands, expenses, losses, damages, claims, proceedings, awards, fines, orders and other liabilities (including reasonable legal and other professional fees and expenses) whenever arising or brought;</w:t>
            </w:r>
          </w:p>
        </w:tc>
      </w:tr>
      <w:tr w:rsidR="00C33805" w:rsidRPr="00677E7E" w:rsidTr="00A1512F">
        <w:tc>
          <w:tcPr>
            <w:tcW w:w="3665" w:type="dxa"/>
          </w:tcPr>
          <w:p w:rsidR="00C33805" w:rsidRPr="00C92098" w:rsidRDefault="00C33805" w:rsidP="00A1512F">
            <w:pPr>
              <w:rPr>
                <w:rFonts w:cs="Arial"/>
                <w:b/>
                <w:sz w:val="18"/>
                <w:szCs w:val="18"/>
                <w:highlight w:val="cyan"/>
              </w:rPr>
            </w:pPr>
          </w:p>
        </w:tc>
        <w:tc>
          <w:tcPr>
            <w:tcW w:w="5406" w:type="dxa"/>
          </w:tcPr>
          <w:p w:rsidR="00C33805" w:rsidRPr="00677E7E" w:rsidRDefault="00C33805" w:rsidP="00A1512F">
            <w:pPr>
              <w:rPr>
                <w:rFonts w:cs="Arial"/>
                <w:sz w:val="18"/>
                <w:szCs w:val="18"/>
              </w:rPr>
            </w:pPr>
          </w:p>
        </w:tc>
      </w:tr>
      <w:tr w:rsidR="00C33805" w:rsidRPr="00677E7E" w:rsidTr="00A1512F">
        <w:tc>
          <w:tcPr>
            <w:tcW w:w="3665" w:type="dxa"/>
          </w:tcPr>
          <w:p w:rsidR="00C33805" w:rsidRPr="005934D7" w:rsidRDefault="00C33805" w:rsidP="00A1512F">
            <w:pPr>
              <w:rPr>
                <w:rFonts w:cs="Arial"/>
                <w:b/>
                <w:sz w:val="18"/>
                <w:szCs w:val="18"/>
              </w:rPr>
            </w:pPr>
            <w:r w:rsidRPr="005934D7">
              <w:rPr>
                <w:rFonts w:cs="Arial"/>
                <w:b/>
                <w:sz w:val="18"/>
                <w:szCs w:val="18"/>
              </w:rPr>
              <w:t>“Monitoring Requirements”</w:t>
            </w:r>
          </w:p>
        </w:tc>
        <w:tc>
          <w:tcPr>
            <w:tcW w:w="5406" w:type="dxa"/>
          </w:tcPr>
          <w:p w:rsidR="00C33805" w:rsidRPr="00677E7E" w:rsidRDefault="00C33805" w:rsidP="00A1512F">
            <w:pPr>
              <w:rPr>
                <w:rFonts w:cs="Arial"/>
                <w:sz w:val="18"/>
                <w:szCs w:val="18"/>
              </w:rPr>
            </w:pPr>
            <w:r w:rsidRPr="00677E7E">
              <w:rPr>
                <w:rFonts w:cs="Arial"/>
                <w:sz w:val="18"/>
                <w:szCs w:val="18"/>
              </w:rPr>
              <w:t xml:space="preserve">any requirements of the Council in relation to monitoring ongoing performance and delivery of the Services detailed in the </w:t>
            </w:r>
            <w:r>
              <w:rPr>
                <w:rFonts w:cs="Arial"/>
                <w:sz w:val="18"/>
                <w:szCs w:val="18"/>
              </w:rPr>
              <w:t>Contract Particulars</w:t>
            </w:r>
            <w:r w:rsidRPr="00677E7E">
              <w:rPr>
                <w:rFonts w:cs="Arial"/>
                <w:sz w:val="18"/>
                <w:szCs w:val="18"/>
              </w:rPr>
              <w:t xml:space="preserve">; </w:t>
            </w:r>
          </w:p>
        </w:tc>
      </w:tr>
      <w:tr w:rsidR="00C33805" w:rsidRPr="00677E7E" w:rsidTr="00A1512F">
        <w:tc>
          <w:tcPr>
            <w:tcW w:w="3665" w:type="dxa"/>
          </w:tcPr>
          <w:p w:rsidR="00C33805" w:rsidRPr="005934D7" w:rsidRDefault="00C33805" w:rsidP="00A1512F">
            <w:pPr>
              <w:rPr>
                <w:b/>
                <w:sz w:val="18"/>
                <w:szCs w:val="18"/>
              </w:rPr>
            </w:pPr>
            <w:r w:rsidRPr="005934D7">
              <w:rPr>
                <w:b/>
                <w:sz w:val="18"/>
                <w:szCs w:val="18"/>
              </w:rPr>
              <w:t>"Month"</w:t>
            </w:r>
          </w:p>
        </w:tc>
        <w:tc>
          <w:tcPr>
            <w:tcW w:w="5406" w:type="dxa"/>
          </w:tcPr>
          <w:p w:rsidR="00C33805" w:rsidRPr="00677E7E" w:rsidRDefault="00C33805" w:rsidP="00A1512F">
            <w:pPr>
              <w:rPr>
                <w:sz w:val="18"/>
                <w:szCs w:val="18"/>
              </w:rPr>
            </w:pPr>
            <w:r>
              <w:rPr>
                <w:sz w:val="18"/>
                <w:szCs w:val="18"/>
              </w:rPr>
              <w:t xml:space="preserve">a </w:t>
            </w:r>
            <w:r w:rsidRPr="00677E7E">
              <w:rPr>
                <w:sz w:val="18"/>
                <w:szCs w:val="18"/>
              </w:rPr>
              <w:t>calendar month</w:t>
            </w:r>
          </w:p>
        </w:tc>
      </w:tr>
      <w:tr w:rsidR="00C33805" w:rsidRPr="00677E7E" w:rsidTr="00A1512F">
        <w:tc>
          <w:tcPr>
            <w:tcW w:w="3665" w:type="dxa"/>
          </w:tcPr>
          <w:p w:rsidR="00C33805" w:rsidRPr="00C92098" w:rsidRDefault="00C33805" w:rsidP="00A1512F">
            <w:pPr>
              <w:rPr>
                <w:b/>
                <w:sz w:val="18"/>
                <w:szCs w:val="18"/>
                <w:highlight w:val="cyan"/>
              </w:rPr>
            </w:pPr>
          </w:p>
        </w:tc>
        <w:tc>
          <w:tcPr>
            <w:tcW w:w="5406" w:type="dxa"/>
          </w:tcPr>
          <w:p w:rsidR="00C33805" w:rsidRPr="00677E7E" w:rsidRDefault="00C33805" w:rsidP="00A1512F">
            <w:pPr>
              <w:rPr>
                <w:sz w:val="18"/>
                <w:szCs w:val="18"/>
              </w:rPr>
            </w:pPr>
          </w:p>
        </w:tc>
      </w:tr>
      <w:tr w:rsidR="00C33805" w:rsidRPr="00677E7E" w:rsidTr="00A1512F">
        <w:tc>
          <w:tcPr>
            <w:tcW w:w="3665" w:type="dxa"/>
          </w:tcPr>
          <w:p w:rsidR="00C33805" w:rsidRPr="005934D7" w:rsidRDefault="00C33805" w:rsidP="00A1512F">
            <w:pPr>
              <w:rPr>
                <w:b/>
                <w:sz w:val="18"/>
                <w:szCs w:val="18"/>
              </w:rPr>
            </w:pPr>
            <w:r w:rsidRPr="005934D7">
              <w:rPr>
                <w:b/>
                <w:sz w:val="18"/>
                <w:szCs w:val="18"/>
              </w:rPr>
              <w:t>"Parent Company"</w:t>
            </w:r>
          </w:p>
        </w:tc>
        <w:tc>
          <w:tcPr>
            <w:tcW w:w="5406" w:type="dxa"/>
          </w:tcPr>
          <w:p w:rsidR="00C33805" w:rsidRPr="00677E7E" w:rsidRDefault="00C33805" w:rsidP="00A1512F">
            <w:pPr>
              <w:rPr>
                <w:sz w:val="18"/>
                <w:szCs w:val="18"/>
              </w:rPr>
            </w:pPr>
            <w:r w:rsidRPr="00677E7E">
              <w:rPr>
                <w:sz w:val="18"/>
                <w:szCs w:val="18"/>
              </w:rPr>
              <w:t xml:space="preserve">any company which is the ultimate Holding Company of the Provider or any other company of which the ultimate Holding Company of the Provider is also the ultimate Holding </w:t>
            </w:r>
            <w:proofErr w:type="gramStart"/>
            <w:r w:rsidRPr="00677E7E">
              <w:rPr>
                <w:sz w:val="18"/>
                <w:szCs w:val="18"/>
              </w:rPr>
              <w:t>Company</w:t>
            </w:r>
            <w:proofErr w:type="gramEnd"/>
            <w:r w:rsidRPr="00677E7E">
              <w:rPr>
                <w:sz w:val="18"/>
                <w:szCs w:val="18"/>
              </w:rPr>
              <w:t xml:space="preserve"> and which is either responsible directly or indirectly for the business activities of the Provider or which is engaged by the same or similar business to the Provider. The term "Holding Company" shall have the meaning ascribed in Section 1159 of the Companies Act 2006 or any statutory re-enactment or amendment thereto</w:t>
            </w:r>
            <w:r>
              <w:rPr>
                <w:sz w:val="18"/>
                <w:szCs w:val="18"/>
              </w:rPr>
              <w:t>;</w:t>
            </w:r>
          </w:p>
        </w:tc>
      </w:tr>
      <w:tr w:rsidR="00C33805" w:rsidRPr="00677E7E" w:rsidTr="00A1512F">
        <w:tc>
          <w:tcPr>
            <w:tcW w:w="3665" w:type="dxa"/>
          </w:tcPr>
          <w:p w:rsidR="00C33805" w:rsidRPr="005934D7" w:rsidRDefault="00C33805" w:rsidP="00A1512F">
            <w:pPr>
              <w:rPr>
                <w:b/>
                <w:sz w:val="18"/>
                <w:szCs w:val="18"/>
              </w:rPr>
            </w:pPr>
            <w:r w:rsidRPr="005934D7">
              <w:rPr>
                <w:b/>
                <w:sz w:val="18"/>
                <w:szCs w:val="18"/>
              </w:rPr>
              <w:t>"Party"</w:t>
            </w:r>
          </w:p>
        </w:tc>
        <w:tc>
          <w:tcPr>
            <w:tcW w:w="5406" w:type="dxa"/>
          </w:tcPr>
          <w:p w:rsidR="00C33805" w:rsidRPr="00677E7E" w:rsidRDefault="00C33805" w:rsidP="00A1512F">
            <w:pPr>
              <w:rPr>
                <w:sz w:val="18"/>
                <w:szCs w:val="18"/>
              </w:rPr>
            </w:pPr>
            <w:r w:rsidRPr="00677E7E">
              <w:rPr>
                <w:sz w:val="18"/>
                <w:szCs w:val="18"/>
              </w:rPr>
              <w:t>the Provider or the Council</w:t>
            </w:r>
            <w:r>
              <w:rPr>
                <w:sz w:val="18"/>
                <w:szCs w:val="18"/>
              </w:rPr>
              <w:t>;</w:t>
            </w:r>
          </w:p>
        </w:tc>
      </w:tr>
      <w:tr w:rsidR="00C33805" w:rsidRPr="00677E7E" w:rsidTr="00A1512F">
        <w:tc>
          <w:tcPr>
            <w:tcW w:w="3665" w:type="dxa"/>
          </w:tcPr>
          <w:p w:rsidR="00C33805" w:rsidRPr="005934D7" w:rsidRDefault="00C33805" w:rsidP="00A1512F">
            <w:pPr>
              <w:rPr>
                <w:b/>
                <w:sz w:val="18"/>
                <w:szCs w:val="18"/>
              </w:rPr>
            </w:pPr>
            <w:r>
              <w:rPr>
                <w:b/>
                <w:sz w:val="18"/>
                <w:szCs w:val="18"/>
              </w:rPr>
              <w:t>“Payment Terms”</w:t>
            </w:r>
          </w:p>
        </w:tc>
        <w:tc>
          <w:tcPr>
            <w:tcW w:w="5406" w:type="dxa"/>
          </w:tcPr>
          <w:p w:rsidR="00C33805" w:rsidRPr="00677E7E" w:rsidRDefault="00C33805" w:rsidP="00A1512F">
            <w:pPr>
              <w:rPr>
                <w:sz w:val="18"/>
                <w:szCs w:val="18"/>
              </w:rPr>
            </w:pPr>
            <w:r>
              <w:rPr>
                <w:sz w:val="18"/>
                <w:szCs w:val="18"/>
              </w:rPr>
              <w:t>the payment terms set out in the Contract Particulars and Clause C2;</w:t>
            </w:r>
          </w:p>
        </w:tc>
      </w:tr>
      <w:tr w:rsidR="00C33805" w:rsidRPr="00677E7E" w:rsidTr="00A1512F">
        <w:tc>
          <w:tcPr>
            <w:tcW w:w="3665" w:type="dxa"/>
          </w:tcPr>
          <w:p w:rsidR="00C33805" w:rsidRPr="005934D7" w:rsidRDefault="00C33805" w:rsidP="00A1512F">
            <w:pPr>
              <w:rPr>
                <w:rFonts w:cs="Arial"/>
                <w:b/>
                <w:sz w:val="18"/>
                <w:szCs w:val="18"/>
              </w:rPr>
            </w:pPr>
            <w:r>
              <w:rPr>
                <w:rFonts w:cs="Arial"/>
                <w:b/>
                <w:sz w:val="18"/>
                <w:szCs w:val="18"/>
              </w:rPr>
              <w:t>“Personal Data”</w:t>
            </w:r>
          </w:p>
        </w:tc>
        <w:tc>
          <w:tcPr>
            <w:tcW w:w="5406" w:type="dxa"/>
          </w:tcPr>
          <w:p w:rsidR="00C33805" w:rsidRPr="00677E7E" w:rsidRDefault="00C33805" w:rsidP="00A1512F">
            <w:pPr>
              <w:rPr>
                <w:rFonts w:cs="Arial"/>
                <w:sz w:val="18"/>
                <w:szCs w:val="18"/>
              </w:rPr>
            </w:pPr>
            <w:r w:rsidRPr="00702C4C">
              <w:rPr>
                <w:rFonts w:cs="Arial"/>
                <w:sz w:val="18"/>
                <w:szCs w:val="18"/>
              </w:rPr>
              <w:t>takes the meaning given in the GDPR;</w:t>
            </w:r>
          </w:p>
        </w:tc>
      </w:tr>
      <w:tr w:rsidR="00C33805" w:rsidRPr="00677E7E" w:rsidTr="00A1512F">
        <w:tc>
          <w:tcPr>
            <w:tcW w:w="3665" w:type="dxa"/>
          </w:tcPr>
          <w:p w:rsidR="00C33805" w:rsidRDefault="00C33805" w:rsidP="00A1512F">
            <w:pPr>
              <w:rPr>
                <w:rFonts w:cs="Arial"/>
                <w:b/>
                <w:sz w:val="18"/>
                <w:szCs w:val="18"/>
              </w:rPr>
            </w:pPr>
            <w:r>
              <w:rPr>
                <w:rFonts w:cs="Arial"/>
                <w:b/>
                <w:sz w:val="18"/>
                <w:szCs w:val="18"/>
              </w:rPr>
              <w:t>“Personal Data Breach”</w:t>
            </w:r>
          </w:p>
        </w:tc>
        <w:tc>
          <w:tcPr>
            <w:tcW w:w="5406" w:type="dxa"/>
          </w:tcPr>
          <w:p w:rsidR="00C33805" w:rsidRPr="00702C4C" w:rsidRDefault="00C33805" w:rsidP="00A1512F">
            <w:pPr>
              <w:rPr>
                <w:rFonts w:cs="Arial"/>
                <w:sz w:val="18"/>
                <w:szCs w:val="18"/>
              </w:rPr>
            </w:pPr>
            <w:r w:rsidRPr="00702C4C">
              <w:rPr>
                <w:rFonts w:cs="Arial"/>
                <w:sz w:val="18"/>
                <w:szCs w:val="18"/>
              </w:rPr>
              <w:t>takes the meaning given in the GDPR;</w:t>
            </w:r>
          </w:p>
        </w:tc>
      </w:tr>
      <w:tr w:rsidR="00C33805" w:rsidRPr="00677E7E" w:rsidTr="00A1512F">
        <w:tc>
          <w:tcPr>
            <w:tcW w:w="3665" w:type="dxa"/>
          </w:tcPr>
          <w:p w:rsidR="00C33805" w:rsidRDefault="00C33805" w:rsidP="00A1512F">
            <w:pPr>
              <w:rPr>
                <w:b/>
                <w:sz w:val="18"/>
                <w:szCs w:val="18"/>
              </w:rPr>
            </w:pPr>
            <w:r w:rsidRPr="005934D7">
              <w:rPr>
                <w:b/>
                <w:sz w:val="18"/>
                <w:szCs w:val="18"/>
              </w:rPr>
              <w:t>"Pre</w:t>
            </w:r>
            <w:r>
              <w:rPr>
                <w:b/>
                <w:sz w:val="18"/>
                <w:szCs w:val="18"/>
              </w:rPr>
              <w:t>m</w:t>
            </w:r>
            <w:r w:rsidRPr="005934D7">
              <w:rPr>
                <w:b/>
                <w:sz w:val="18"/>
                <w:szCs w:val="18"/>
              </w:rPr>
              <w:t>ises"</w:t>
            </w:r>
          </w:p>
          <w:p w:rsidR="00C33805" w:rsidRDefault="00C33805" w:rsidP="00A1512F">
            <w:pPr>
              <w:rPr>
                <w:b/>
                <w:sz w:val="18"/>
                <w:szCs w:val="18"/>
              </w:rPr>
            </w:pPr>
          </w:p>
          <w:p w:rsidR="00C33805" w:rsidRDefault="00C33805" w:rsidP="00A1512F">
            <w:pPr>
              <w:rPr>
                <w:b/>
                <w:sz w:val="18"/>
                <w:szCs w:val="18"/>
              </w:rPr>
            </w:pPr>
            <w:r w:rsidRPr="0035048B">
              <w:rPr>
                <w:b/>
                <w:sz w:val="18"/>
                <w:szCs w:val="18"/>
              </w:rPr>
              <w:t>“Process”</w:t>
            </w:r>
          </w:p>
          <w:p w:rsidR="00C33805" w:rsidRDefault="00C33805" w:rsidP="00A1512F">
            <w:pPr>
              <w:rPr>
                <w:b/>
                <w:sz w:val="18"/>
                <w:szCs w:val="18"/>
              </w:rPr>
            </w:pPr>
            <w:r>
              <w:rPr>
                <w:b/>
                <w:sz w:val="18"/>
                <w:szCs w:val="18"/>
              </w:rPr>
              <w:t>“Processor”</w:t>
            </w:r>
          </w:p>
          <w:p w:rsidR="00C33805" w:rsidRDefault="00C33805" w:rsidP="00A1512F">
            <w:pPr>
              <w:rPr>
                <w:b/>
                <w:sz w:val="18"/>
                <w:szCs w:val="18"/>
              </w:rPr>
            </w:pPr>
          </w:p>
          <w:p w:rsidR="00C33805" w:rsidRDefault="00C33805" w:rsidP="00A1512F">
            <w:pPr>
              <w:rPr>
                <w:b/>
                <w:sz w:val="18"/>
                <w:szCs w:val="18"/>
              </w:rPr>
            </w:pPr>
            <w:r>
              <w:rPr>
                <w:b/>
                <w:sz w:val="18"/>
                <w:szCs w:val="18"/>
              </w:rPr>
              <w:t>“Prohibited Act”</w:t>
            </w:r>
          </w:p>
          <w:p w:rsidR="00C33805" w:rsidRPr="005934D7" w:rsidRDefault="00C33805" w:rsidP="00A1512F">
            <w:pPr>
              <w:rPr>
                <w:b/>
                <w:sz w:val="18"/>
                <w:szCs w:val="18"/>
              </w:rPr>
            </w:pPr>
          </w:p>
        </w:tc>
        <w:tc>
          <w:tcPr>
            <w:tcW w:w="5406" w:type="dxa"/>
            <w:tcBorders>
              <w:left w:val="nil"/>
            </w:tcBorders>
          </w:tcPr>
          <w:p w:rsidR="00C33805" w:rsidRDefault="00C33805" w:rsidP="00A1512F">
            <w:pPr>
              <w:rPr>
                <w:sz w:val="18"/>
                <w:szCs w:val="18"/>
              </w:rPr>
            </w:pPr>
            <w:r w:rsidRPr="00677E7E">
              <w:rPr>
                <w:sz w:val="18"/>
                <w:szCs w:val="18"/>
              </w:rPr>
              <w:t>the delivery address where the Service</w:t>
            </w:r>
            <w:r>
              <w:rPr>
                <w:sz w:val="18"/>
                <w:szCs w:val="18"/>
              </w:rPr>
              <w:t>s and any Goods</w:t>
            </w:r>
            <w:r w:rsidRPr="00677E7E">
              <w:rPr>
                <w:sz w:val="18"/>
                <w:szCs w:val="18"/>
              </w:rPr>
              <w:t xml:space="preserve"> are to be supplied, as set out in the </w:t>
            </w:r>
            <w:r>
              <w:rPr>
                <w:rFonts w:cs="Arial"/>
                <w:sz w:val="18"/>
                <w:szCs w:val="18"/>
              </w:rPr>
              <w:t>Contract Particulars;</w:t>
            </w:r>
            <w:r w:rsidRPr="00677E7E">
              <w:rPr>
                <w:sz w:val="18"/>
                <w:szCs w:val="18"/>
              </w:rPr>
              <w:t xml:space="preserve"> </w:t>
            </w:r>
          </w:p>
          <w:p w:rsidR="00C33805" w:rsidRDefault="00C33805" w:rsidP="00A1512F">
            <w:pPr>
              <w:rPr>
                <w:sz w:val="18"/>
                <w:szCs w:val="18"/>
              </w:rPr>
            </w:pPr>
            <w:r w:rsidRPr="0035048B">
              <w:rPr>
                <w:sz w:val="18"/>
                <w:szCs w:val="18"/>
              </w:rPr>
              <w:t>has the meaning given to it under the Data Protection Legislation but, for the purposes of this agreement, it shall include both manual and automatic processing;</w:t>
            </w:r>
          </w:p>
          <w:p w:rsidR="00C33805" w:rsidRDefault="00C33805" w:rsidP="00A1512F">
            <w:pPr>
              <w:rPr>
                <w:sz w:val="18"/>
                <w:szCs w:val="18"/>
              </w:rPr>
            </w:pPr>
            <w:r>
              <w:rPr>
                <w:sz w:val="18"/>
                <w:szCs w:val="18"/>
              </w:rPr>
              <w:t>takes the meaning given in the GDPR;</w:t>
            </w:r>
          </w:p>
          <w:p w:rsidR="00C33805" w:rsidRPr="00256725" w:rsidRDefault="00C33805" w:rsidP="00A1512F">
            <w:pPr>
              <w:rPr>
                <w:sz w:val="18"/>
                <w:szCs w:val="18"/>
              </w:rPr>
            </w:pPr>
            <w:r w:rsidRPr="00256725">
              <w:rPr>
                <w:sz w:val="18"/>
                <w:szCs w:val="18"/>
              </w:rPr>
              <w:t>offering, giving or agreeing to give to any servant of the Council any gift or consideration of any kind as an inducement or reward:</w:t>
            </w:r>
          </w:p>
          <w:p w:rsidR="00C33805" w:rsidRPr="00256725" w:rsidRDefault="00C33805" w:rsidP="00A1512F">
            <w:pPr>
              <w:rPr>
                <w:sz w:val="18"/>
                <w:szCs w:val="18"/>
              </w:rPr>
            </w:pPr>
            <w:r w:rsidRPr="00256725">
              <w:rPr>
                <w:sz w:val="18"/>
                <w:szCs w:val="18"/>
              </w:rPr>
              <w:t xml:space="preserve">for doing or not doing (or having done or not having </w:t>
            </w:r>
            <w:proofErr w:type="gramStart"/>
            <w:r w:rsidRPr="00256725">
              <w:rPr>
                <w:sz w:val="18"/>
                <w:szCs w:val="18"/>
              </w:rPr>
              <w:t>done)any</w:t>
            </w:r>
            <w:proofErr w:type="gramEnd"/>
            <w:r w:rsidRPr="00256725">
              <w:rPr>
                <w:sz w:val="18"/>
                <w:szCs w:val="18"/>
              </w:rPr>
              <w:t xml:space="preserve"> act in relation to the obtaining or performance of this </w:t>
            </w:r>
            <w:r>
              <w:rPr>
                <w:sz w:val="18"/>
                <w:szCs w:val="18"/>
              </w:rPr>
              <w:t xml:space="preserve">Contract </w:t>
            </w:r>
            <w:r w:rsidRPr="00256725">
              <w:rPr>
                <w:sz w:val="18"/>
                <w:szCs w:val="18"/>
              </w:rPr>
              <w:t>or any other contract with the Council; or</w:t>
            </w:r>
          </w:p>
          <w:p w:rsidR="00C33805" w:rsidRPr="00256725" w:rsidRDefault="00C33805" w:rsidP="00A1512F">
            <w:pPr>
              <w:rPr>
                <w:i/>
                <w:sz w:val="18"/>
                <w:szCs w:val="18"/>
              </w:rPr>
            </w:pPr>
            <w:r w:rsidRPr="00256725">
              <w:rPr>
                <w:sz w:val="18"/>
                <w:szCs w:val="18"/>
              </w:rPr>
              <w:t xml:space="preserve">for showing or not showing favour or disfavour to any person in relation to this </w:t>
            </w:r>
            <w:r>
              <w:rPr>
                <w:sz w:val="18"/>
                <w:szCs w:val="18"/>
              </w:rPr>
              <w:t>Contract</w:t>
            </w:r>
            <w:r w:rsidRPr="00256725">
              <w:rPr>
                <w:sz w:val="18"/>
                <w:szCs w:val="18"/>
              </w:rPr>
              <w:t xml:space="preserve"> or any other cont</w:t>
            </w:r>
            <w:r>
              <w:rPr>
                <w:sz w:val="18"/>
                <w:szCs w:val="18"/>
              </w:rPr>
              <w:t>r</w:t>
            </w:r>
            <w:r w:rsidRPr="00256725">
              <w:rPr>
                <w:sz w:val="18"/>
                <w:szCs w:val="18"/>
              </w:rPr>
              <w:t>act with the Council;</w:t>
            </w:r>
          </w:p>
          <w:p w:rsidR="00C33805" w:rsidRDefault="00C33805" w:rsidP="00A1512F">
            <w:pPr>
              <w:rPr>
                <w:sz w:val="18"/>
                <w:szCs w:val="18"/>
              </w:rPr>
            </w:pPr>
            <w:r w:rsidRPr="00256725">
              <w:rPr>
                <w:sz w:val="18"/>
                <w:szCs w:val="18"/>
              </w:rPr>
              <w:t xml:space="preserve">entering into this </w:t>
            </w:r>
            <w:r>
              <w:rPr>
                <w:sz w:val="18"/>
                <w:szCs w:val="18"/>
              </w:rPr>
              <w:t>Contract</w:t>
            </w:r>
            <w:r w:rsidRPr="00256725">
              <w:rPr>
                <w:sz w:val="18"/>
                <w:szCs w:val="18"/>
              </w:rPr>
              <w:t xml:space="preserve"> or any other contract with the </w:t>
            </w:r>
            <w:r>
              <w:rPr>
                <w:sz w:val="18"/>
                <w:szCs w:val="18"/>
              </w:rPr>
              <w:t>Council</w:t>
            </w:r>
            <w:r w:rsidRPr="00256725">
              <w:rPr>
                <w:sz w:val="18"/>
                <w:szCs w:val="18"/>
              </w:rPr>
              <w:t xml:space="preserve"> in connection with which commission has been paid or has been agreed to be paid by the Provider or on its behalf, or to its knowledge, unless before the relevant contract was entered into particulars of such commission and of any of the terms and conditions of any such contract for the payment thereof have been disclosed in writing to the Council</w:t>
            </w:r>
            <w:r w:rsidRPr="00256725">
              <w:rPr>
                <w:b/>
                <w:sz w:val="18"/>
                <w:szCs w:val="18"/>
              </w:rPr>
              <w:t xml:space="preserve"> </w:t>
            </w:r>
            <w:r>
              <w:rPr>
                <w:b/>
                <w:sz w:val="18"/>
                <w:szCs w:val="18"/>
              </w:rPr>
              <w:t>f</w:t>
            </w:r>
            <w:r w:rsidRPr="00256725">
              <w:rPr>
                <w:sz w:val="18"/>
                <w:szCs w:val="18"/>
              </w:rPr>
              <w:t>or</w:t>
            </w:r>
            <w:r>
              <w:rPr>
                <w:sz w:val="18"/>
                <w:szCs w:val="18"/>
              </w:rPr>
              <w:t>:</w:t>
            </w:r>
          </w:p>
          <w:p w:rsidR="00C33805" w:rsidRPr="00CB4183" w:rsidRDefault="00C33805" w:rsidP="00330A94">
            <w:pPr>
              <w:pStyle w:val="ListParagraph"/>
              <w:numPr>
                <w:ilvl w:val="0"/>
                <w:numId w:val="70"/>
              </w:numPr>
              <w:contextualSpacing w:val="0"/>
              <w:rPr>
                <w:sz w:val="18"/>
                <w:szCs w:val="18"/>
              </w:rPr>
            </w:pPr>
            <w:r w:rsidRPr="00CB4183">
              <w:rPr>
                <w:sz w:val="18"/>
                <w:szCs w:val="18"/>
              </w:rPr>
              <w:t>committing any offence under the Bribery Act 2010</w:t>
            </w:r>
          </w:p>
          <w:p w:rsidR="00C33805" w:rsidRPr="00CB4183" w:rsidRDefault="00C33805" w:rsidP="00330A94">
            <w:pPr>
              <w:pStyle w:val="ListParagraph"/>
              <w:numPr>
                <w:ilvl w:val="0"/>
                <w:numId w:val="70"/>
              </w:numPr>
              <w:contextualSpacing w:val="0"/>
              <w:rPr>
                <w:sz w:val="18"/>
                <w:szCs w:val="18"/>
              </w:rPr>
            </w:pPr>
            <w:r w:rsidRPr="00CB4183">
              <w:rPr>
                <w:sz w:val="18"/>
                <w:szCs w:val="18"/>
              </w:rPr>
              <w:lastRenderedPageBreak/>
              <w:t>under Law creating offences in respect of fraudulent acts; or</w:t>
            </w:r>
          </w:p>
          <w:p w:rsidR="00C33805" w:rsidRPr="00CB4183" w:rsidRDefault="00C33805" w:rsidP="00330A94">
            <w:pPr>
              <w:pStyle w:val="ListParagraph"/>
              <w:numPr>
                <w:ilvl w:val="0"/>
                <w:numId w:val="70"/>
              </w:numPr>
              <w:contextualSpacing w:val="0"/>
              <w:rPr>
                <w:sz w:val="18"/>
                <w:szCs w:val="18"/>
              </w:rPr>
            </w:pPr>
            <w:r w:rsidRPr="00CB4183">
              <w:rPr>
                <w:sz w:val="18"/>
                <w:szCs w:val="18"/>
              </w:rPr>
              <w:t xml:space="preserve">at common law in respect of fraudulent acts in relation to this </w:t>
            </w:r>
            <w:r>
              <w:rPr>
                <w:sz w:val="18"/>
                <w:szCs w:val="18"/>
              </w:rPr>
              <w:t>Contract</w:t>
            </w:r>
            <w:r w:rsidRPr="00CB4183">
              <w:rPr>
                <w:sz w:val="18"/>
                <w:szCs w:val="18"/>
              </w:rPr>
              <w:t xml:space="preserve"> or any other contract with the Council;</w:t>
            </w:r>
          </w:p>
          <w:p w:rsidR="00C33805" w:rsidRPr="00CB4183" w:rsidRDefault="00C33805" w:rsidP="00330A94">
            <w:pPr>
              <w:pStyle w:val="ListParagraph"/>
              <w:numPr>
                <w:ilvl w:val="0"/>
                <w:numId w:val="70"/>
              </w:numPr>
              <w:contextualSpacing w:val="0"/>
              <w:rPr>
                <w:sz w:val="18"/>
                <w:szCs w:val="18"/>
              </w:rPr>
            </w:pPr>
            <w:r w:rsidRPr="00CB4183">
              <w:rPr>
                <w:sz w:val="18"/>
                <w:szCs w:val="18"/>
              </w:rPr>
              <w:t>defrauding or attempting to defraud or conspiring to defraud any of the Council</w:t>
            </w:r>
            <w:r w:rsidRPr="00CB4183">
              <w:rPr>
                <w:b/>
                <w:sz w:val="18"/>
                <w:szCs w:val="18"/>
              </w:rPr>
              <w:t>;</w:t>
            </w:r>
          </w:p>
          <w:p w:rsidR="00C33805" w:rsidRPr="00677E7E" w:rsidRDefault="00C33805" w:rsidP="00A1512F">
            <w:pPr>
              <w:rPr>
                <w:sz w:val="18"/>
                <w:szCs w:val="18"/>
              </w:rPr>
            </w:pPr>
          </w:p>
        </w:tc>
      </w:tr>
      <w:tr w:rsidR="00C33805" w:rsidRPr="00677E7E" w:rsidTr="00A1512F">
        <w:tc>
          <w:tcPr>
            <w:tcW w:w="3665" w:type="dxa"/>
          </w:tcPr>
          <w:p w:rsidR="00C33805" w:rsidRPr="005934D7" w:rsidRDefault="00C33805" w:rsidP="00A1512F">
            <w:pPr>
              <w:rPr>
                <w:rFonts w:cs="Arial"/>
                <w:b/>
                <w:sz w:val="18"/>
                <w:szCs w:val="18"/>
              </w:rPr>
            </w:pPr>
            <w:r>
              <w:rPr>
                <w:rFonts w:cs="Arial"/>
                <w:b/>
                <w:sz w:val="18"/>
                <w:szCs w:val="18"/>
              </w:rPr>
              <w:lastRenderedPageBreak/>
              <w:t>“Protective Measures”</w:t>
            </w:r>
          </w:p>
        </w:tc>
        <w:tc>
          <w:tcPr>
            <w:tcW w:w="5406" w:type="dxa"/>
          </w:tcPr>
          <w:p w:rsidR="00C33805" w:rsidRPr="00677E7E" w:rsidRDefault="00C33805" w:rsidP="00A1512F">
            <w:pPr>
              <w:rPr>
                <w:rFonts w:cs="Arial"/>
                <w:sz w:val="18"/>
                <w:szCs w:val="18"/>
              </w:rPr>
            </w:pPr>
            <w:r w:rsidRPr="00962867">
              <w:rPr>
                <w:rFonts w:cs="Arial"/>
                <w:sz w:val="18"/>
                <w:szCs w:val="18"/>
              </w:rP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w:t>
            </w:r>
            <w:r>
              <w:rPr>
                <w:rFonts w:cs="Arial"/>
                <w:sz w:val="18"/>
                <w:szCs w:val="18"/>
              </w:rPr>
              <w:t>;</w:t>
            </w:r>
          </w:p>
        </w:tc>
      </w:tr>
      <w:tr w:rsidR="00C33805" w:rsidRPr="00677E7E" w:rsidTr="00A1512F">
        <w:tc>
          <w:tcPr>
            <w:tcW w:w="3665" w:type="dxa"/>
          </w:tcPr>
          <w:p w:rsidR="00C33805" w:rsidRPr="005934D7" w:rsidRDefault="00C33805" w:rsidP="00A1512F">
            <w:pPr>
              <w:rPr>
                <w:rFonts w:cs="Arial"/>
                <w:b/>
                <w:sz w:val="18"/>
                <w:szCs w:val="18"/>
              </w:rPr>
            </w:pPr>
            <w:r w:rsidRPr="005934D7">
              <w:rPr>
                <w:rFonts w:cs="Arial"/>
                <w:b/>
                <w:sz w:val="18"/>
                <w:szCs w:val="18"/>
              </w:rPr>
              <w:t>“Provider”</w:t>
            </w:r>
          </w:p>
          <w:p w:rsidR="00C33805" w:rsidRPr="00677E7E" w:rsidRDefault="00C33805" w:rsidP="00A1512F">
            <w:pPr>
              <w:rPr>
                <w:rFonts w:cs="Arial"/>
                <w:sz w:val="18"/>
                <w:szCs w:val="18"/>
              </w:rPr>
            </w:pPr>
          </w:p>
        </w:tc>
        <w:tc>
          <w:tcPr>
            <w:tcW w:w="5406" w:type="dxa"/>
          </w:tcPr>
          <w:p w:rsidR="00C33805" w:rsidRPr="00677E7E" w:rsidRDefault="00C33805" w:rsidP="00A1512F">
            <w:pPr>
              <w:jc w:val="left"/>
              <w:rPr>
                <w:rFonts w:cs="Arial"/>
                <w:sz w:val="18"/>
                <w:szCs w:val="18"/>
              </w:rPr>
            </w:pPr>
            <w:r w:rsidRPr="00677E7E">
              <w:rPr>
                <w:rFonts w:cs="Arial"/>
                <w:sz w:val="18"/>
                <w:szCs w:val="18"/>
              </w:rPr>
              <w:t>the provider of the Services and where applicable this shall include the Provider's Employees, Sub-Contractors, agents, representatives, and permitted assigns and, if the Provider is a consortium or consortium leader, the consortium members;</w:t>
            </w:r>
          </w:p>
        </w:tc>
      </w:tr>
      <w:tr w:rsidR="00C33805" w:rsidRPr="00677E7E" w:rsidTr="00A1512F">
        <w:tc>
          <w:tcPr>
            <w:tcW w:w="3665" w:type="dxa"/>
          </w:tcPr>
          <w:p w:rsidR="00C33805" w:rsidRPr="005934D7" w:rsidRDefault="00C33805" w:rsidP="00A1512F">
            <w:pPr>
              <w:rPr>
                <w:b/>
                <w:sz w:val="18"/>
                <w:szCs w:val="18"/>
              </w:rPr>
            </w:pPr>
            <w:r w:rsidRPr="005934D7">
              <w:rPr>
                <w:b/>
                <w:sz w:val="18"/>
                <w:szCs w:val="18"/>
              </w:rPr>
              <w:t>"Quality Standards"</w:t>
            </w:r>
          </w:p>
        </w:tc>
        <w:tc>
          <w:tcPr>
            <w:tcW w:w="5406" w:type="dxa"/>
          </w:tcPr>
          <w:p w:rsidR="00C33805" w:rsidRPr="00677E7E" w:rsidRDefault="00C33805" w:rsidP="00A1512F">
            <w:pPr>
              <w:rPr>
                <w:sz w:val="18"/>
                <w:szCs w:val="18"/>
              </w:rPr>
            </w:pPr>
            <w:r w:rsidRPr="00677E7E">
              <w:rPr>
                <w:sz w:val="18"/>
                <w:szCs w:val="18"/>
              </w:rPr>
              <w:t xml:space="preserve">the quality standards published by BSI British Standards, the National Standards Body of the United Kingdom, the International Organisation for Standardisation or other reputable or equivalent body, (and their successor bodies) that a skilled and experienced operator in the same type of industry or business sector as the Provider would reasonably and ordinarily be expected to comply with (as may be further detailed in the </w:t>
            </w:r>
            <w:r>
              <w:rPr>
                <w:sz w:val="18"/>
                <w:szCs w:val="18"/>
              </w:rPr>
              <w:t>Specification</w:t>
            </w:r>
            <w:r w:rsidRPr="00677E7E">
              <w:rPr>
                <w:sz w:val="18"/>
                <w:szCs w:val="18"/>
              </w:rPr>
              <w:t xml:space="preserve">) and any other quality standards </w:t>
            </w:r>
            <w:r>
              <w:rPr>
                <w:sz w:val="18"/>
                <w:szCs w:val="18"/>
              </w:rPr>
              <w:t>set out in the Specification;</w:t>
            </w:r>
          </w:p>
        </w:tc>
      </w:tr>
      <w:tr w:rsidR="00C33805" w:rsidRPr="00677E7E" w:rsidTr="00A1512F">
        <w:tc>
          <w:tcPr>
            <w:tcW w:w="3665" w:type="dxa"/>
          </w:tcPr>
          <w:p w:rsidR="00C33805" w:rsidRPr="005934D7" w:rsidRDefault="00C33805" w:rsidP="00A1512F">
            <w:pPr>
              <w:rPr>
                <w:b/>
                <w:sz w:val="18"/>
                <w:szCs w:val="18"/>
              </w:rPr>
            </w:pPr>
            <w:r w:rsidRPr="00D4302D">
              <w:rPr>
                <w:sz w:val="18"/>
                <w:szCs w:val="18"/>
              </w:rPr>
              <w:t>"</w:t>
            </w:r>
            <w:r>
              <w:rPr>
                <w:b/>
                <w:bCs/>
                <w:sz w:val="18"/>
                <w:szCs w:val="18"/>
              </w:rPr>
              <w:t>Regulated A</w:t>
            </w:r>
            <w:r w:rsidRPr="00D4302D">
              <w:rPr>
                <w:b/>
                <w:bCs/>
                <w:sz w:val="18"/>
                <w:szCs w:val="18"/>
              </w:rPr>
              <w:t>ctivity</w:t>
            </w:r>
            <w:r>
              <w:rPr>
                <w:b/>
                <w:bCs/>
                <w:sz w:val="18"/>
                <w:szCs w:val="18"/>
              </w:rPr>
              <w:t>”</w:t>
            </w:r>
          </w:p>
        </w:tc>
        <w:tc>
          <w:tcPr>
            <w:tcW w:w="5406" w:type="dxa"/>
          </w:tcPr>
          <w:p w:rsidR="00C33805" w:rsidRDefault="00C33805" w:rsidP="00A1512F">
            <w:pPr>
              <w:rPr>
                <w:sz w:val="18"/>
                <w:szCs w:val="18"/>
              </w:rPr>
            </w:pPr>
            <w:r>
              <w:rPr>
                <w:sz w:val="18"/>
                <w:szCs w:val="18"/>
              </w:rPr>
              <w:t>i</w:t>
            </w:r>
            <w:r w:rsidRPr="00D4302D">
              <w:rPr>
                <w:sz w:val="18"/>
                <w:szCs w:val="18"/>
              </w:rPr>
              <w:t>n relation to children as defined in Part 1 of Schedule 4 to the Safeguarding Vulnerable Groups Act 2006</w:t>
            </w:r>
            <w:r>
              <w:rPr>
                <w:sz w:val="18"/>
                <w:szCs w:val="18"/>
              </w:rPr>
              <w:t>;</w:t>
            </w:r>
          </w:p>
          <w:p w:rsidR="00C33805" w:rsidRDefault="00C33805" w:rsidP="00A1512F">
            <w:pPr>
              <w:rPr>
                <w:sz w:val="18"/>
                <w:szCs w:val="18"/>
              </w:rPr>
            </w:pPr>
            <w:r w:rsidRPr="00D4302D">
              <w:rPr>
                <w:sz w:val="18"/>
                <w:szCs w:val="18"/>
              </w:rPr>
              <w:t>In relation to vulnerable adults as defined in Part 2 of Schedule 4 to the Safeguarding Vulnerable Groups Act 2006</w:t>
            </w:r>
            <w:r>
              <w:rPr>
                <w:sz w:val="18"/>
                <w:szCs w:val="18"/>
              </w:rPr>
              <w:t>;</w:t>
            </w:r>
          </w:p>
          <w:p w:rsidR="00C33805" w:rsidRPr="00677E7E" w:rsidRDefault="00C33805" w:rsidP="00A1512F">
            <w:pPr>
              <w:rPr>
                <w:sz w:val="18"/>
                <w:szCs w:val="18"/>
              </w:rPr>
            </w:pPr>
          </w:p>
        </w:tc>
      </w:tr>
      <w:tr w:rsidR="00C33805" w:rsidRPr="00677E7E" w:rsidTr="00A1512F">
        <w:tc>
          <w:tcPr>
            <w:tcW w:w="3665" w:type="dxa"/>
          </w:tcPr>
          <w:p w:rsidR="00C33805" w:rsidRPr="005934D7" w:rsidRDefault="00C33805" w:rsidP="00A1512F">
            <w:pPr>
              <w:rPr>
                <w:rFonts w:cs="Arial"/>
                <w:b/>
                <w:sz w:val="18"/>
                <w:szCs w:val="18"/>
              </w:rPr>
            </w:pPr>
            <w:r>
              <w:rPr>
                <w:rFonts w:cs="Arial"/>
                <w:b/>
                <w:sz w:val="18"/>
                <w:szCs w:val="18"/>
              </w:rPr>
              <w:t>“Regulated Activity Provider”</w:t>
            </w:r>
          </w:p>
        </w:tc>
        <w:tc>
          <w:tcPr>
            <w:tcW w:w="5406" w:type="dxa"/>
          </w:tcPr>
          <w:p w:rsidR="00C33805" w:rsidRDefault="00C33805" w:rsidP="00A1512F">
            <w:pPr>
              <w:rPr>
                <w:rFonts w:cs="Arial"/>
                <w:sz w:val="18"/>
                <w:szCs w:val="18"/>
              </w:rPr>
            </w:pPr>
            <w:r>
              <w:rPr>
                <w:rFonts w:cs="Arial"/>
                <w:sz w:val="18"/>
                <w:szCs w:val="18"/>
              </w:rPr>
              <w:t>a</w:t>
            </w:r>
            <w:r w:rsidRPr="00D4302D">
              <w:rPr>
                <w:rFonts w:cs="Arial"/>
                <w:sz w:val="18"/>
                <w:szCs w:val="18"/>
              </w:rPr>
              <w:t>s defined in section 6 of the Safeguarding Vulnerable Groups Act 2006</w:t>
            </w:r>
            <w:r>
              <w:rPr>
                <w:rFonts w:cs="Arial"/>
                <w:sz w:val="18"/>
                <w:szCs w:val="18"/>
              </w:rPr>
              <w:t>;</w:t>
            </w:r>
          </w:p>
        </w:tc>
      </w:tr>
      <w:tr w:rsidR="00C33805" w:rsidRPr="00677E7E" w:rsidTr="00A1512F">
        <w:tc>
          <w:tcPr>
            <w:tcW w:w="3665" w:type="dxa"/>
          </w:tcPr>
          <w:p w:rsidR="00C33805" w:rsidRPr="005934D7" w:rsidRDefault="00C33805" w:rsidP="00A1512F">
            <w:pPr>
              <w:rPr>
                <w:rFonts w:cs="Arial"/>
                <w:b/>
                <w:sz w:val="18"/>
                <w:szCs w:val="18"/>
              </w:rPr>
            </w:pPr>
            <w:r w:rsidRPr="005934D7">
              <w:rPr>
                <w:rFonts w:cs="Arial"/>
                <w:b/>
                <w:sz w:val="18"/>
                <w:szCs w:val="18"/>
              </w:rPr>
              <w:t>“Regulatory Body</w:t>
            </w:r>
            <w:r>
              <w:rPr>
                <w:rFonts w:cs="Arial"/>
                <w:b/>
                <w:sz w:val="18"/>
                <w:szCs w:val="18"/>
              </w:rPr>
              <w:t xml:space="preserve"> / Bodies</w:t>
            </w:r>
            <w:r w:rsidRPr="005934D7">
              <w:rPr>
                <w:rFonts w:cs="Arial"/>
                <w:b/>
                <w:sz w:val="18"/>
                <w:szCs w:val="18"/>
              </w:rPr>
              <w:t>”</w:t>
            </w:r>
          </w:p>
        </w:tc>
        <w:tc>
          <w:tcPr>
            <w:tcW w:w="5406" w:type="dxa"/>
          </w:tcPr>
          <w:p w:rsidR="00C33805" w:rsidRPr="00677E7E" w:rsidRDefault="00C33805" w:rsidP="00A1512F">
            <w:pPr>
              <w:rPr>
                <w:rFonts w:cs="Arial"/>
                <w:sz w:val="18"/>
                <w:szCs w:val="18"/>
              </w:rPr>
            </w:pPr>
            <w:r w:rsidRPr="00677E7E">
              <w:rPr>
                <w:rFonts w:cs="Arial"/>
                <w:sz w:val="18"/>
                <w:szCs w:val="18"/>
              </w:rPr>
              <w:t>any government department, regulatory, statutory and other entity, committee, ombudsman or body which, whether under statute, rules, regulations, codes of practice or otherwise, is entitled to regulate, investigate, or influence the matters dealt with in the Contract or any other affairs of the Council</w:t>
            </w:r>
            <w:r>
              <w:rPr>
                <w:rFonts w:cs="Arial"/>
                <w:sz w:val="18"/>
                <w:szCs w:val="18"/>
              </w:rPr>
              <w:t>;</w:t>
            </w:r>
          </w:p>
        </w:tc>
      </w:tr>
      <w:tr w:rsidR="00C33805" w:rsidRPr="00677E7E" w:rsidTr="00A1512F">
        <w:tc>
          <w:tcPr>
            <w:tcW w:w="3665" w:type="dxa"/>
          </w:tcPr>
          <w:p w:rsidR="00C33805" w:rsidRPr="005934D7" w:rsidRDefault="00C33805" w:rsidP="00A1512F">
            <w:pPr>
              <w:rPr>
                <w:rFonts w:cs="Arial"/>
                <w:b/>
                <w:sz w:val="18"/>
                <w:szCs w:val="18"/>
              </w:rPr>
            </w:pPr>
            <w:r>
              <w:rPr>
                <w:rFonts w:cs="Arial"/>
                <w:b/>
                <w:sz w:val="18"/>
                <w:szCs w:val="18"/>
              </w:rPr>
              <w:t>“Relevant Transfer”</w:t>
            </w:r>
          </w:p>
        </w:tc>
        <w:tc>
          <w:tcPr>
            <w:tcW w:w="5406" w:type="dxa"/>
          </w:tcPr>
          <w:p w:rsidR="00C33805" w:rsidRDefault="00C33805" w:rsidP="00A1512F">
            <w:pPr>
              <w:rPr>
                <w:rFonts w:cs="Arial"/>
                <w:sz w:val="18"/>
                <w:szCs w:val="18"/>
              </w:rPr>
            </w:pPr>
            <w:r w:rsidRPr="00630784">
              <w:rPr>
                <w:rFonts w:cs="Arial"/>
                <w:sz w:val="18"/>
                <w:szCs w:val="18"/>
              </w:rPr>
              <w:t>a relevant transfer of the Services for the purposes of TUPE</w:t>
            </w:r>
            <w:r>
              <w:rPr>
                <w:rFonts w:cs="Arial"/>
                <w:sz w:val="18"/>
                <w:szCs w:val="18"/>
              </w:rPr>
              <w:t>;</w:t>
            </w:r>
          </w:p>
        </w:tc>
      </w:tr>
      <w:tr w:rsidR="00C33805" w:rsidRPr="007D6161" w:rsidTr="00A1512F">
        <w:tc>
          <w:tcPr>
            <w:tcW w:w="3665" w:type="dxa"/>
          </w:tcPr>
          <w:p w:rsidR="00C33805" w:rsidRPr="00834DD1" w:rsidRDefault="00C33805" w:rsidP="00A1512F">
            <w:pPr>
              <w:rPr>
                <w:rFonts w:cs="Arial"/>
                <w:b/>
                <w:sz w:val="18"/>
                <w:szCs w:val="18"/>
              </w:rPr>
            </w:pPr>
            <w:r w:rsidRPr="00834DD1">
              <w:rPr>
                <w:rFonts w:cs="Arial"/>
                <w:b/>
                <w:sz w:val="18"/>
                <w:szCs w:val="18"/>
              </w:rPr>
              <w:t>“Relevant Transfer Date”</w:t>
            </w:r>
          </w:p>
        </w:tc>
        <w:tc>
          <w:tcPr>
            <w:tcW w:w="5406" w:type="dxa"/>
          </w:tcPr>
          <w:p w:rsidR="00C33805" w:rsidRPr="00244FC0" w:rsidRDefault="00C33805" w:rsidP="00A1512F">
            <w:pPr>
              <w:rPr>
                <w:rFonts w:cs="Arial"/>
                <w:sz w:val="18"/>
                <w:szCs w:val="18"/>
              </w:rPr>
            </w:pPr>
            <w:r w:rsidRPr="00834DD1">
              <w:rPr>
                <w:rFonts w:cs="Arial"/>
                <w:sz w:val="18"/>
                <w:szCs w:val="18"/>
              </w:rPr>
              <w:t xml:space="preserve">the date on which an Eligible Employee transfers to the </w:t>
            </w:r>
            <w:r>
              <w:rPr>
                <w:rFonts w:cs="Arial"/>
                <w:sz w:val="18"/>
                <w:szCs w:val="18"/>
              </w:rPr>
              <w:t>Provider</w:t>
            </w:r>
            <w:r w:rsidRPr="00834DD1">
              <w:rPr>
                <w:rFonts w:cs="Arial"/>
                <w:sz w:val="18"/>
                <w:szCs w:val="18"/>
              </w:rPr>
              <w:t xml:space="preserve"> and/or one or more Sub-Contractor whether by virtue of any Relevant Transfers or deemed Relevant Transfers or otherwise;</w:t>
            </w:r>
          </w:p>
        </w:tc>
      </w:tr>
      <w:tr w:rsidR="00C33805" w:rsidRPr="00677E7E" w:rsidTr="00A1512F">
        <w:tc>
          <w:tcPr>
            <w:tcW w:w="3665" w:type="dxa"/>
          </w:tcPr>
          <w:p w:rsidR="00C33805" w:rsidRPr="005934D7" w:rsidRDefault="00C33805" w:rsidP="00A1512F">
            <w:pPr>
              <w:rPr>
                <w:b/>
                <w:sz w:val="18"/>
                <w:szCs w:val="18"/>
              </w:rPr>
            </w:pPr>
            <w:r w:rsidRPr="005934D7">
              <w:rPr>
                <w:b/>
                <w:sz w:val="18"/>
                <w:szCs w:val="18"/>
              </w:rPr>
              <w:t>"Replacement Provider"</w:t>
            </w:r>
          </w:p>
        </w:tc>
        <w:tc>
          <w:tcPr>
            <w:tcW w:w="5406" w:type="dxa"/>
          </w:tcPr>
          <w:p w:rsidR="00C33805" w:rsidRPr="00677E7E" w:rsidRDefault="00C33805" w:rsidP="00A1512F">
            <w:pPr>
              <w:rPr>
                <w:sz w:val="18"/>
                <w:szCs w:val="18"/>
              </w:rPr>
            </w:pPr>
            <w:r w:rsidRPr="00677E7E">
              <w:rPr>
                <w:sz w:val="18"/>
                <w:szCs w:val="18"/>
              </w:rPr>
              <w:t xml:space="preserve">any </w:t>
            </w:r>
            <w:proofErr w:type="gramStart"/>
            <w:r w:rsidRPr="00677E7E">
              <w:rPr>
                <w:sz w:val="18"/>
                <w:szCs w:val="18"/>
              </w:rPr>
              <w:t>third party</w:t>
            </w:r>
            <w:proofErr w:type="gramEnd"/>
            <w:r w:rsidRPr="00677E7E">
              <w:rPr>
                <w:sz w:val="18"/>
                <w:szCs w:val="18"/>
              </w:rPr>
              <w:t xml:space="preserve"> provider of Services appointed by the Council to supply any services which are substantially similar to any of the Services, and which the Council receives in substitution for any of the Services following the expiry, termination or partial termination of the Contract</w:t>
            </w:r>
            <w:r>
              <w:rPr>
                <w:sz w:val="18"/>
                <w:szCs w:val="18"/>
              </w:rPr>
              <w:t>;</w:t>
            </w:r>
          </w:p>
        </w:tc>
      </w:tr>
      <w:tr w:rsidR="00C33805" w:rsidRPr="00677E7E" w:rsidTr="00A1512F">
        <w:tc>
          <w:tcPr>
            <w:tcW w:w="3665" w:type="dxa"/>
          </w:tcPr>
          <w:p w:rsidR="00C33805" w:rsidRPr="005934D7" w:rsidRDefault="00C33805" w:rsidP="00A1512F">
            <w:pPr>
              <w:rPr>
                <w:b/>
                <w:sz w:val="18"/>
                <w:szCs w:val="18"/>
              </w:rPr>
            </w:pPr>
            <w:r w:rsidRPr="005934D7">
              <w:rPr>
                <w:b/>
                <w:sz w:val="18"/>
                <w:szCs w:val="18"/>
              </w:rPr>
              <w:lastRenderedPageBreak/>
              <w:t>"Request for Information"</w:t>
            </w:r>
          </w:p>
        </w:tc>
        <w:tc>
          <w:tcPr>
            <w:tcW w:w="5406" w:type="dxa"/>
          </w:tcPr>
          <w:p w:rsidR="00C33805" w:rsidRPr="00677E7E" w:rsidRDefault="00C33805" w:rsidP="00A1512F">
            <w:pPr>
              <w:rPr>
                <w:sz w:val="18"/>
                <w:szCs w:val="18"/>
              </w:rPr>
            </w:pPr>
            <w:r w:rsidRPr="00677E7E">
              <w:rPr>
                <w:sz w:val="18"/>
                <w:szCs w:val="18"/>
              </w:rPr>
              <w:t>shall have the meaning set out in the FOIA or the Environmental Information Regulations as relevant (where the meaning set out for the term “Request” shall apply)</w:t>
            </w:r>
            <w:r>
              <w:rPr>
                <w:sz w:val="18"/>
                <w:szCs w:val="18"/>
              </w:rPr>
              <w:t>;</w:t>
            </w:r>
          </w:p>
        </w:tc>
      </w:tr>
      <w:tr w:rsidR="00C33805" w:rsidRPr="00677E7E" w:rsidTr="00A1512F">
        <w:tc>
          <w:tcPr>
            <w:tcW w:w="3665" w:type="dxa"/>
          </w:tcPr>
          <w:p w:rsidR="00C33805" w:rsidRPr="005934D7" w:rsidRDefault="00C33805" w:rsidP="00A1512F">
            <w:pPr>
              <w:rPr>
                <w:b/>
                <w:sz w:val="18"/>
                <w:szCs w:val="18"/>
              </w:rPr>
            </w:pPr>
            <w:r>
              <w:rPr>
                <w:b/>
                <w:sz w:val="18"/>
                <w:szCs w:val="18"/>
              </w:rPr>
              <w:t>“Service User”</w:t>
            </w:r>
          </w:p>
        </w:tc>
        <w:tc>
          <w:tcPr>
            <w:tcW w:w="5406" w:type="dxa"/>
          </w:tcPr>
          <w:p w:rsidR="00C33805" w:rsidRPr="00677E7E" w:rsidRDefault="00C33805" w:rsidP="00A1512F">
            <w:pPr>
              <w:rPr>
                <w:sz w:val="18"/>
                <w:szCs w:val="18"/>
              </w:rPr>
            </w:pPr>
            <w:r>
              <w:rPr>
                <w:sz w:val="18"/>
                <w:szCs w:val="18"/>
              </w:rPr>
              <w:t>a service user of the Council or any other client or customer who is referred or presents to the Provider or otherwise receives Services under this Contract;</w:t>
            </w:r>
          </w:p>
        </w:tc>
      </w:tr>
      <w:tr w:rsidR="00C33805" w:rsidRPr="00677E7E" w:rsidTr="00A1512F">
        <w:tc>
          <w:tcPr>
            <w:tcW w:w="3665" w:type="dxa"/>
          </w:tcPr>
          <w:p w:rsidR="00C33805" w:rsidRPr="005934D7" w:rsidRDefault="00C33805" w:rsidP="00A1512F">
            <w:pPr>
              <w:rPr>
                <w:rFonts w:cs="Arial"/>
                <w:b/>
                <w:sz w:val="18"/>
                <w:szCs w:val="18"/>
              </w:rPr>
            </w:pPr>
            <w:r w:rsidRPr="005934D7">
              <w:rPr>
                <w:rFonts w:cs="Arial"/>
                <w:b/>
                <w:sz w:val="18"/>
                <w:szCs w:val="18"/>
              </w:rPr>
              <w:t>“Services”</w:t>
            </w:r>
          </w:p>
        </w:tc>
        <w:tc>
          <w:tcPr>
            <w:tcW w:w="5406" w:type="dxa"/>
          </w:tcPr>
          <w:p w:rsidR="00C33805" w:rsidRPr="00677E7E" w:rsidRDefault="00C33805" w:rsidP="00A1512F">
            <w:pPr>
              <w:rPr>
                <w:rFonts w:cs="Arial"/>
                <w:sz w:val="18"/>
                <w:szCs w:val="18"/>
              </w:rPr>
            </w:pPr>
            <w:r w:rsidRPr="00677E7E">
              <w:rPr>
                <w:rFonts w:cs="Arial"/>
                <w:sz w:val="18"/>
                <w:szCs w:val="18"/>
              </w:rPr>
              <w:t xml:space="preserve">the Services described in the </w:t>
            </w:r>
            <w:r>
              <w:rPr>
                <w:rFonts w:cs="Arial"/>
                <w:sz w:val="18"/>
                <w:szCs w:val="18"/>
              </w:rPr>
              <w:t>Specification</w:t>
            </w:r>
            <w:r w:rsidRPr="00677E7E">
              <w:rPr>
                <w:rFonts w:cs="Arial"/>
                <w:sz w:val="18"/>
                <w:szCs w:val="18"/>
              </w:rPr>
              <w:t xml:space="preserve"> together with all equipment required and any associated Goods provided by the Provider in relation to those Services;</w:t>
            </w:r>
          </w:p>
        </w:tc>
      </w:tr>
      <w:tr w:rsidR="00C33805" w:rsidRPr="00677E7E" w:rsidTr="00A1512F">
        <w:tc>
          <w:tcPr>
            <w:tcW w:w="3665" w:type="dxa"/>
          </w:tcPr>
          <w:p w:rsidR="00C33805" w:rsidRPr="005934D7" w:rsidRDefault="00C33805" w:rsidP="00A1512F">
            <w:pPr>
              <w:rPr>
                <w:rFonts w:cs="Arial"/>
                <w:b/>
                <w:sz w:val="18"/>
                <w:szCs w:val="18"/>
              </w:rPr>
            </w:pPr>
            <w:r>
              <w:rPr>
                <w:rFonts w:cs="Arial"/>
                <w:b/>
                <w:sz w:val="18"/>
                <w:szCs w:val="18"/>
              </w:rPr>
              <w:t>“Specification”</w:t>
            </w:r>
          </w:p>
        </w:tc>
        <w:tc>
          <w:tcPr>
            <w:tcW w:w="5406" w:type="dxa"/>
          </w:tcPr>
          <w:p w:rsidR="00C33805" w:rsidRPr="00677E7E" w:rsidRDefault="00C33805" w:rsidP="00A1512F">
            <w:pPr>
              <w:rPr>
                <w:rFonts w:cs="Arial"/>
                <w:sz w:val="18"/>
                <w:szCs w:val="18"/>
              </w:rPr>
            </w:pPr>
            <w:r>
              <w:rPr>
                <w:rFonts w:cs="Arial"/>
                <w:sz w:val="18"/>
                <w:szCs w:val="18"/>
              </w:rPr>
              <w:t>the document attached at Schedule 3 which more particularly describes the Council’s requirements in respect of the Services;</w:t>
            </w:r>
          </w:p>
        </w:tc>
      </w:tr>
      <w:tr w:rsidR="00C33805" w:rsidRPr="00677E7E" w:rsidTr="00A1512F">
        <w:tc>
          <w:tcPr>
            <w:tcW w:w="3665" w:type="dxa"/>
          </w:tcPr>
          <w:p w:rsidR="00C33805" w:rsidRPr="005934D7" w:rsidRDefault="00C33805" w:rsidP="00A1512F">
            <w:pPr>
              <w:rPr>
                <w:rFonts w:cs="Arial"/>
                <w:b/>
                <w:sz w:val="18"/>
                <w:szCs w:val="18"/>
              </w:rPr>
            </w:pPr>
            <w:r w:rsidRPr="005934D7">
              <w:rPr>
                <w:rFonts w:cs="Arial"/>
                <w:b/>
                <w:sz w:val="18"/>
                <w:szCs w:val="18"/>
              </w:rPr>
              <w:t>“Staff”</w:t>
            </w:r>
          </w:p>
        </w:tc>
        <w:tc>
          <w:tcPr>
            <w:tcW w:w="5406" w:type="dxa"/>
          </w:tcPr>
          <w:p w:rsidR="00C33805" w:rsidRPr="00677E7E" w:rsidRDefault="00C33805" w:rsidP="00A1512F">
            <w:pPr>
              <w:rPr>
                <w:rFonts w:cs="Arial"/>
                <w:sz w:val="18"/>
                <w:szCs w:val="18"/>
              </w:rPr>
            </w:pPr>
            <w:r w:rsidRPr="00677E7E">
              <w:rPr>
                <w:rFonts w:cs="Arial"/>
                <w:sz w:val="18"/>
                <w:szCs w:val="18"/>
              </w:rPr>
              <w:t xml:space="preserve">all persons employed </w:t>
            </w:r>
            <w:r>
              <w:rPr>
                <w:rFonts w:cs="Arial"/>
                <w:sz w:val="18"/>
                <w:szCs w:val="18"/>
              </w:rPr>
              <w:t xml:space="preserve">or engaged </w:t>
            </w:r>
            <w:r w:rsidRPr="00677E7E">
              <w:rPr>
                <w:rFonts w:cs="Arial"/>
                <w:sz w:val="18"/>
                <w:szCs w:val="18"/>
              </w:rPr>
              <w:t>by the Provider</w:t>
            </w:r>
            <w:r>
              <w:rPr>
                <w:rFonts w:cs="Arial"/>
                <w:sz w:val="18"/>
                <w:szCs w:val="18"/>
              </w:rPr>
              <w:t xml:space="preserve"> or by any Sub-Contractor (including volunteers, agency, locums, casual or seconded personnel) in the provision of the Services</w:t>
            </w:r>
            <w:r w:rsidRPr="00677E7E">
              <w:rPr>
                <w:rFonts w:cs="Arial"/>
                <w:sz w:val="18"/>
                <w:szCs w:val="18"/>
              </w:rPr>
              <w:t xml:space="preserve"> </w:t>
            </w:r>
            <w:r>
              <w:rPr>
                <w:rFonts w:cs="Arial"/>
                <w:sz w:val="18"/>
                <w:szCs w:val="18"/>
              </w:rPr>
              <w:t>or any activity related to, or connected with the provision of the Services;</w:t>
            </w:r>
          </w:p>
        </w:tc>
      </w:tr>
      <w:tr w:rsidR="00C33805" w:rsidRPr="00677E7E" w:rsidTr="00A1512F">
        <w:tc>
          <w:tcPr>
            <w:tcW w:w="3665" w:type="dxa"/>
            <w:shd w:val="clear" w:color="auto" w:fill="auto"/>
          </w:tcPr>
          <w:p w:rsidR="00C33805" w:rsidRPr="00D926BA" w:rsidRDefault="00C33805" w:rsidP="00A1512F">
            <w:pPr>
              <w:rPr>
                <w:rFonts w:cs="Arial"/>
                <w:b/>
                <w:sz w:val="18"/>
                <w:szCs w:val="18"/>
              </w:rPr>
            </w:pPr>
            <w:r w:rsidRPr="00D926BA">
              <w:rPr>
                <w:rFonts w:cs="Arial"/>
                <w:b/>
                <w:sz w:val="18"/>
                <w:szCs w:val="18"/>
              </w:rPr>
              <w:t>“Social Value”</w:t>
            </w:r>
          </w:p>
        </w:tc>
        <w:tc>
          <w:tcPr>
            <w:tcW w:w="5406" w:type="dxa"/>
            <w:shd w:val="clear" w:color="auto" w:fill="auto"/>
          </w:tcPr>
          <w:p w:rsidR="00C33805" w:rsidRPr="00677E7E" w:rsidRDefault="00C33805" w:rsidP="00A1512F">
            <w:pPr>
              <w:rPr>
                <w:rFonts w:cs="Arial"/>
                <w:sz w:val="18"/>
                <w:szCs w:val="18"/>
              </w:rPr>
            </w:pPr>
            <w:r w:rsidRPr="00D926BA">
              <w:rPr>
                <w:rFonts w:cs="Arial"/>
                <w:sz w:val="18"/>
                <w:szCs w:val="18"/>
              </w:rPr>
              <w:t>means the obligations imposed on the Council by the Public Services (Social Value) Act 2012;</w:t>
            </w:r>
          </w:p>
        </w:tc>
      </w:tr>
      <w:tr w:rsidR="00C33805" w:rsidRPr="00677E7E" w:rsidTr="00A1512F">
        <w:tc>
          <w:tcPr>
            <w:tcW w:w="3665" w:type="dxa"/>
          </w:tcPr>
          <w:p w:rsidR="00C33805" w:rsidRPr="005934D7" w:rsidRDefault="00C33805" w:rsidP="00A1512F">
            <w:pPr>
              <w:rPr>
                <w:rFonts w:cs="Arial"/>
                <w:b/>
                <w:sz w:val="18"/>
                <w:szCs w:val="18"/>
              </w:rPr>
            </w:pPr>
            <w:r w:rsidRPr="005934D7">
              <w:rPr>
                <w:rFonts w:cs="Arial"/>
                <w:b/>
                <w:sz w:val="18"/>
                <w:szCs w:val="18"/>
              </w:rPr>
              <w:t>“Sub-Contract”</w:t>
            </w:r>
          </w:p>
        </w:tc>
        <w:tc>
          <w:tcPr>
            <w:tcW w:w="5406" w:type="dxa"/>
          </w:tcPr>
          <w:p w:rsidR="00C33805" w:rsidRPr="00677E7E" w:rsidRDefault="00C33805" w:rsidP="00A1512F">
            <w:pPr>
              <w:rPr>
                <w:rFonts w:cs="Arial"/>
                <w:sz w:val="18"/>
                <w:szCs w:val="18"/>
              </w:rPr>
            </w:pPr>
            <w:r w:rsidRPr="00677E7E">
              <w:rPr>
                <w:rFonts w:cs="Arial"/>
                <w:sz w:val="18"/>
                <w:szCs w:val="18"/>
              </w:rPr>
              <w:t>any contract or agreement, or proposed contract or agreement between the Provider and any third party whereby that third party agrees to provide to the Provider the Services or any part of the Services, or facilities or services necessary for the provision of the Services or any part of the Services, or necessary for the management, direction or control of the Services or any part of the Services;</w:t>
            </w:r>
          </w:p>
        </w:tc>
      </w:tr>
      <w:tr w:rsidR="00C33805" w:rsidRPr="00677E7E" w:rsidTr="00A1512F">
        <w:tc>
          <w:tcPr>
            <w:tcW w:w="3665" w:type="dxa"/>
          </w:tcPr>
          <w:p w:rsidR="00C33805" w:rsidRPr="005934D7" w:rsidRDefault="00C33805" w:rsidP="00A1512F">
            <w:pPr>
              <w:rPr>
                <w:rFonts w:cs="Arial"/>
                <w:b/>
                <w:sz w:val="18"/>
                <w:szCs w:val="18"/>
              </w:rPr>
            </w:pPr>
            <w:r w:rsidRPr="005934D7">
              <w:rPr>
                <w:rFonts w:cs="Arial"/>
                <w:b/>
                <w:sz w:val="18"/>
                <w:szCs w:val="18"/>
              </w:rPr>
              <w:t>“Sub-Contractor”</w:t>
            </w:r>
          </w:p>
        </w:tc>
        <w:tc>
          <w:tcPr>
            <w:tcW w:w="5406" w:type="dxa"/>
          </w:tcPr>
          <w:p w:rsidR="00C33805" w:rsidRPr="00677E7E" w:rsidRDefault="00C33805" w:rsidP="00A1512F">
            <w:pPr>
              <w:rPr>
                <w:rFonts w:cs="Arial"/>
                <w:sz w:val="18"/>
                <w:szCs w:val="18"/>
              </w:rPr>
            </w:pPr>
            <w:r w:rsidRPr="00677E7E">
              <w:rPr>
                <w:rFonts w:cs="Arial"/>
                <w:sz w:val="18"/>
                <w:szCs w:val="18"/>
              </w:rPr>
              <w:t xml:space="preserve">any other person engaged by the Provider from time to time as may be permitted by this Agreement to procure the provision of the Works and/or the Services (or any of them). References to </w:t>
            </w:r>
            <w:r>
              <w:rPr>
                <w:rFonts w:cs="Arial"/>
                <w:sz w:val="18"/>
                <w:szCs w:val="18"/>
              </w:rPr>
              <w:t>S</w:t>
            </w:r>
            <w:r w:rsidRPr="00677E7E">
              <w:rPr>
                <w:rFonts w:cs="Arial"/>
                <w:sz w:val="18"/>
                <w:szCs w:val="18"/>
              </w:rPr>
              <w:t>ub-</w:t>
            </w:r>
            <w:r>
              <w:rPr>
                <w:rFonts w:cs="Arial"/>
                <w:sz w:val="18"/>
                <w:szCs w:val="18"/>
              </w:rPr>
              <w:t>C</w:t>
            </w:r>
            <w:r w:rsidRPr="00677E7E">
              <w:rPr>
                <w:rFonts w:cs="Arial"/>
                <w:sz w:val="18"/>
                <w:szCs w:val="18"/>
              </w:rPr>
              <w:t xml:space="preserve">ontractors means </w:t>
            </w:r>
            <w:r>
              <w:rPr>
                <w:rFonts w:cs="Arial"/>
                <w:sz w:val="18"/>
                <w:szCs w:val="18"/>
              </w:rPr>
              <w:t>S</w:t>
            </w:r>
            <w:r w:rsidRPr="00677E7E">
              <w:rPr>
                <w:rFonts w:cs="Arial"/>
                <w:sz w:val="18"/>
                <w:szCs w:val="18"/>
              </w:rPr>
              <w:t>ub-</w:t>
            </w:r>
            <w:r>
              <w:rPr>
                <w:rFonts w:cs="Arial"/>
                <w:sz w:val="18"/>
                <w:szCs w:val="18"/>
              </w:rPr>
              <w:t>C</w:t>
            </w:r>
            <w:r w:rsidRPr="00677E7E">
              <w:rPr>
                <w:rFonts w:cs="Arial"/>
                <w:sz w:val="18"/>
                <w:szCs w:val="18"/>
              </w:rPr>
              <w:t>ontractors (of any tier) of the Provider;</w:t>
            </w:r>
          </w:p>
        </w:tc>
      </w:tr>
      <w:tr w:rsidR="00C33805" w:rsidRPr="00677E7E" w:rsidTr="00A1512F">
        <w:tc>
          <w:tcPr>
            <w:tcW w:w="3665" w:type="dxa"/>
          </w:tcPr>
          <w:p w:rsidR="00C33805" w:rsidRPr="005934D7" w:rsidRDefault="00C33805" w:rsidP="00A1512F">
            <w:pPr>
              <w:rPr>
                <w:rFonts w:cs="Arial"/>
                <w:b/>
                <w:sz w:val="18"/>
                <w:szCs w:val="18"/>
              </w:rPr>
            </w:pPr>
            <w:r>
              <w:rPr>
                <w:rFonts w:cs="Arial"/>
                <w:b/>
                <w:sz w:val="18"/>
                <w:szCs w:val="18"/>
              </w:rPr>
              <w:t>“Sub-processor”</w:t>
            </w:r>
          </w:p>
        </w:tc>
        <w:tc>
          <w:tcPr>
            <w:tcW w:w="5406" w:type="dxa"/>
          </w:tcPr>
          <w:p w:rsidR="00C33805" w:rsidRPr="00677E7E" w:rsidRDefault="00C33805" w:rsidP="00A1512F">
            <w:pPr>
              <w:rPr>
                <w:rFonts w:cs="Arial"/>
                <w:sz w:val="18"/>
                <w:szCs w:val="18"/>
              </w:rPr>
            </w:pPr>
            <w:r>
              <w:rPr>
                <w:rFonts w:cs="Arial"/>
                <w:sz w:val="18"/>
                <w:szCs w:val="18"/>
              </w:rPr>
              <w:t>Any third party appointed to process Personal Data on behalf of the Contractor related to this Contract;</w:t>
            </w:r>
          </w:p>
        </w:tc>
      </w:tr>
      <w:tr w:rsidR="00C33805" w:rsidRPr="00677E7E" w:rsidTr="00A1512F">
        <w:tc>
          <w:tcPr>
            <w:tcW w:w="3665" w:type="dxa"/>
          </w:tcPr>
          <w:p w:rsidR="00C33805" w:rsidRPr="005934D7" w:rsidRDefault="00C33805" w:rsidP="00A1512F">
            <w:pPr>
              <w:rPr>
                <w:b/>
                <w:sz w:val="18"/>
                <w:szCs w:val="18"/>
              </w:rPr>
            </w:pPr>
            <w:r w:rsidRPr="005934D7">
              <w:rPr>
                <w:b/>
                <w:sz w:val="18"/>
                <w:szCs w:val="18"/>
              </w:rPr>
              <w:t>"Tender"</w:t>
            </w:r>
          </w:p>
        </w:tc>
        <w:tc>
          <w:tcPr>
            <w:tcW w:w="5406" w:type="dxa"/>
          </w:tcPr>
          <w:p w:rsidR="00C33805" w:rsidRPr="00677E7E" w:rsidRDefault="00C33805" w:rsidP="00A1512F">
            <w:pPr>
              <w:rPr>
                <w:sz w:val="18"/>
                <w:szCs w:val="18"/>
              </w:rPr>
            </w:pPr>
            <w:r w:rsidRPr="00677E7E">
              <w:rPr>
                <w:sz w:val="18"/>
                <w:szCs w:val="18"/>
              </w:rPr>
              <w:t>the document(s) submitted by the Provider to the Council in response to the Council’s invitation to providers for of</w:t>
            </w:r>
            <w:r>
              <w:rPr>
                <w:sz w:val="18"/>
                <w:szCs w:val="18"/>
              </w:rPr>
              <w:t>fers to supply it with Services;</w:t>
            </w:r>
          </w:p>
        </w:tc>
      </w:tr>
      <w:tr w:rsidR="00C33805" w:rsidRPr="00677E7E" w:rsidTr="00A1512F">
        <w:tc>
          <w:tcPr>
            <w:tcW w:w="3665" w:type="dxa"/>
          </w:tcPr>
          <w:p w:rsidR="00C33805" w:rsidRPr="005934D7" w:rsidRDefault="00C33805" w:rsidP="00A1512F">
            <w:pPr>
              <w:rPr>
                <w:b/>
                <w:sz w:val="18"/>
                <w:szCs w:val="18"/>
              </w:rPr>
            </w:pPr>
            <w:r w:rsidRPr="005934D7">
              <w:rPr>
                <w:b/>
                <w:sz w:val="18"/>
                <w:szCs w:val="18"/>
              </w:rPr>
              <w:t>“Terms and Conditions”</w:t>
            </w:r>
          </w:p>
        </w:tc>
        <w:tc>
          <w:tcPr>
            <w:tcW w:w="5406" w:type="dxa"/>
          </w:tcPr>
          <w:p w:rsidR="00C33805" w:rsidRPr="004627FC" w:rsidRDefault="00C33805" w:rsidP="00A1512F">
            <w:pPr>
              <w:rPr>
                <w:sz w:val="18"/>
                <w:szCs w:val="18"/>
              </w:rPr>
            </w:pPr>
            <w:r w:rsidRPr="004627FC">
              <w:rPr>
                <w:sz w:val="18"/>
                <w:szCs w:val="18"/>
              </w:rPr>
              <w:t>the terms and conditions set out in this document;</w:t>
            </w:r>
          </w:p>
        </w:tc>
      </w:tr>
      <w:tr w:rsidR="00C33805" w:rsidRPr="00677E7E" w:rsidTr="00A1512F">
        <w:tc>
          <w:tcPr>
            <w:tcW w:w="3665" w:type="dxa"/>
          </w:tcPr>
          <w:p w:rsidR="00C33805" w:rsidRPr="005934D7" w:rsidRDefault="00C33805" w:rsidP="00A1512F">
            <w:pPr>
              <w:rPr>
                <w:rFonts w:cs="Arial"/>
                <w:b/>
                <w:sz w:val="18"/>
                <w:szCs w:val="18"/>
              </w:rPr>
            </w:pPr>
            <w:r w:rsidRPr="005934D7">
              <w:rPr>
                <w:rFonts w:cs="Arial"/>
                <w:b/>
                <w:sz w:val="18"/>
                <w:szCs w:val="18"/>
              </w:rPr>
              <w:t>“TUPE”</w:t>
            </w:r>
          </w:p>
        </w:tc>
        <w:tc>
          <w:tcPr>
            <w:tcW w:w="5406" w:type="dxa"/>
          </w:tcPr>
          <w:p w:rsidR="00C33805" w:rsidRPr="00677E7E" w:rsidRDefault="00C33805" w:rsidP="00A1512F">
            <w:pPr>
              <w:rPr>
                <w:rFonts w:cs="Arial"/>
                <w:sz w:val="18"/>
                <w:szCs w:val="18"/>
              </w:rPr>
            </w:pPr>
            <w:r w:rsidRPr="00677E7E">
              <w:rPr>
                <w:rFonts w:cs="Arial"/>
                <w:sz w:val="18"/>
                <w:szCs w:val="18"/>
              </w:rPr>
              <w:t>The Transfer of Undertakings (Protection of Employment) Regulations 2006;</w:t>
            </w:r>
          </w:p>
        </w:tc>
      </w:tr>
      <w:tr w:rsidR="00C33805" w:rsidRPr="00677E7E" w:rsidTr="00A1512F">
        <w:tc>
          <w:tcPr>
            <w:tcW w:w="3665" w:type="dxa"/>
          </w:tcPr>
          <w:p w:rsidR="00C33805" w:rsidRPr="005934D7" w:rsidRDefault="00C33805" w:rsidP="00A1512F">
            <w:pPr>
              <w:rPr>
                <w:rFonts w:cs="Arial"/>
                <w:b/>
                <w:sz w:val="18"/>
                <w:szCs w:val="18"/>
              </w:rPr>
            </w:pPr>
            <w:r w:rsidRPr="005934D7">
              <w:rPr>
                <w:rFonts w:cs="Arial"/>
                <w:b/>
                <w:sz w:val="18"/>
                <w:szCs w:val="18"/>
              </w:rPr>
              <w:t>“VAT”</w:t>
            </w:r>
          </w:p>
          <w:p w:rsidR="00C33805" w:rsidRPr="00677E7E" w:rsidRDefault="00C33805" w:rsidP="00A1512F">
            <w:pPr>
              <w:rPr>
                <w:rFonts w:cs="Arial"/>
                <w:sz w:val="18"/>
                <w:szCs w:val="18"/>
              </w:rPr>
            </w:pPr>
          </w:p>
        </w:tc>
        <w:tc>
          <w:tcPr>
            <w:tcW w:w="5406" w:type="dxa"/>
          </w:tcPr>
          <w:p w:rsidR="00C33805" w:rsidRPr="00677E7E" w:rsidRDefault="00C33805" w:rsidP="00A1512F">
            <w:pPr>
              <w:rPr>
                <w:rFonts w:cs="Arial"/>
                <w:sz w:val="18"/>
                <w:szCs w:val="18"/>
              </w:rPr>
            </w:pPr>
            <w:r w:rsidRPr="00677E7E">
              <w:rPr>
                <w:rFonts w:cs="Arial"/>
                <w:sz w:val="18"/>
                <w:szCs w:val="18"/>
              </w:rPr>
              <w:t>value added tax at the rate prevailing at the time of the relevant supply charged in accordance with the provisions of the Value Added Tax Act 1994;</w:t>
            </w:r>
          </w:p>
        </w:tc>
      </w:tr>
      <w:tr w:rsidR="00C33805" w:rsidRPr="00677E7E" w:rsidTr="00A1512F">
        <w:tc>
          <w:tcPr>
            <w:tcW w:w="3665" w:type="dxa"/>
          </w:tcPr>
          <w:p w:rsidR="00C33805" w:rsidRPr="005934D7" w:rsidRDefault="00C33805" w:rsidP="00A1512F">
            <w:pPr>
              <w:rPr>
                <w:b/>
                <w:sz w:val="18"/>
                <w:szCs w:val="18"/>
              </w:rPr>
            </w:pPr>
            <w:r w:rsidRPr="005934D7">
              <w:rPr>
                <w:b/>
                <w:sz w:val="18"/>
                <w:szCs w:val="18"/>
              </w:rPr>
              <w:t>"Working Day"</w:t>
            </w:r>
          </w:p>
        </w:tc>
        <w:tc>
          <w:tcPr>
            <w:tcW w:w="5406" w:type="dxa"/>
          </w:tcPr>
          <w:p w:rsidR="00C33805" w:rsidRPr="00677E7E" w:rsidRDefault="00C33805" w:rsidP="00A1512F">
            <w:pPr>
              <w:rPr>
                <w:sz w:val="18"/>
                <w:szCs w:val="18"/>
              </w:rPr>
            </w:pPr>
            <w:r w:rsidRPr="00677E7E">
              <w:rPr>
                <w:sz w:val="18"/>
                <w:szCs w:val="18"/>
              </w:rPr>
              <w:t>any day other than a Saturday or Sunday or public holiday in England and Wales</w:t>
            </w:r>
            <w:r>
              <w:rPr>
                <w:sz w:val="18"/>
                <w:szCs w:val="18"/>
              </w:rPr>
              <w:t>.</w:t>
            </w:r>
          </w:p>
        </w:tc>
      </w:tr>
    </w:tbl>
    <w:p w:rsidR="00C33805" w:rsidRPr="00677E7E" w:rsidRDefault="00C33805" w:rsidP="00C33805">
      <w:pPr>
        <w:pStyle w:val="Body2"/>
        <w:ind w:left="709" w:hanging="709"/>
        <w:rPr>
          <w:sz w:val="18"/>
          <w:szCs w:val="18"/>
        </w:rPr>
      </w:pPr>
      <w:r w:rsidRPr="00677E7E">
        <w:rPr>
          <w:sz w:val="18"/>
          <w:szCs w:val="18"/>
        </w:rPr>
        <w:t>A1.2</w:t>
      </w:r>
      <w:r w:rsidRPr="00677E7E">
        <w:rPr>
          <w:sz w:val="18"/>
          <w:szCs w:val="18"/>
        </w:rPr>
        <w:tab/>
        <w:t>The interpretation and construction of the Contract including any schedules and appendices shall be subject to the following provisions:</w:t>
      </w:r>
    </w:p>
    <w:p w:rsidR="00C33805" w:rsidRPr="00677E7E" w:rsidRDefault="00C33805" w:rsidP="00330A94">
      <w:pPr>
        <w:pStyle w:val="Level3"/>
        <w:numPr>
          <w:ilvl w:val="2"/>
          <w:numId w:val="22"/>
        </w:numPr>
        <w:outlineLvl w:val="2"/>
        <w:rPr>
          <w:sz w:val="18"/>
          <w:szCs w:val="18"/>
        </w:rPr>
      </w:pPr>
      <w:bookmarkStart w:id="11" w:name="_Toc285095499"/>
      <w:r w:rsidRPr="00677E7E">
        <w:rPr>
          <w:sz w:val="18"/>
          <w:szCs w:val="18"/>
        </w:rPr>
        <w:t>words importing the singular meaning include where the context so admits the plural meaning and vice versa;</w:t>
      </w:r>
      <w:bookmarkEnd w:id="11"/>
    </w:p>
    <w:p w:rsidR="00C33805" w:rsidRPr="00677E7E" w:rsidRDefault="00C33805" w:rsidP="00330A94">
      <w:pPr>
        <w:pStyle w:val="Level3"/>
        <w:numPr>
          <w:ilvl w:val="2"/>
          <w:numId w:val="22"/>
        </w:numPr>
        <w:outlineLvl w:val="2"/>
        <w:rPr>
          <w:sz w:val="18"/>
          <w:szCs w:val="18"/>
        </w:rPr>
      </w:pPr>
      <w:bookmarkStart w:id="12" w:name="_Toc285095500"/>
      <w:r w:rsidRPr="00677E7E">
        <w:rPr>
          <w:sz w:val="18"/>
          <w:szCs w:val="18"/>
        </w:rPr>
        <w:t>words importing the masculine include the feminine and the neuter;</w:t>
      </w:r>
      <w:bookmarkEnd w:id="12"/>
      <w:r w:rsidRPr="00677E7E">
        <w:rPr>
          <w:sz w:val="18"/>
          <w:szCs w:val="18"/>
        </w:rPr>
        <w:t xml:space="preserve"> </w:t>
      </w:r>
    </w:p>
    <w:p w:rsidR="00C33805" w:rsidRPr="00677E7E" w:rsidRDefault="00C33805" w:rsidP="00330A94">
      <w:pPr>
        <w:pStyle w:val="Level3"/>
        <w:numPr>
          <w:ilvl w:val="2"/>
          <w:numId w:val="22"/>
        </w:numPr>
        <w:outlineLvl w:val="2"/>
        <w:rPr>
          <w:sz w:val="18"/>
          <w:szCs w:val="18"/>
        </w:rPr>
      </w:pPr>
      <w:bookmarkStart w:id="13" w:name="_Toc285095501"/>
      <w:r w:rsidRPr="00677E7E">
        <w:rPr>
          <w:sz w:val="18"/>
          <w:szCs w:val="18"/>
        </w:rPr>
        <w:lastRenderedPageBreak/>
        <w:t>the words "include", "includes" and "including" are to be construed as if they were immediately followed by the words "without limitation";</w:t>
      </w:r>
      <w:bookmarkEnd w:id="13"/>
    </w:p>
    <w:p w:rsidR="00C33805" w:rsidRPr="00677E7E" w:rsidRDefault="00C33805" w:rsidP="00330A94">
      <w:pPr>
        <w:pStyle w:val="Level3"/>
        <w:numPr>
          <w:ilvl w:val="2"/>
          <w:numId w:val="22"/>
        </w:numPr>
        <w:outlineLvl w:val="2"/>
        <w:rPr>
          <w:sz w:val="18"/>
          <w:szCs w:val="18"/>
        </w:rPr>
      </w:pPr>
      <w:bookmarkStart w:id="14" w:name="_Toc285095502"/>
      <w:r w:rsidRPr="00677E7E">
        <w:rPr>
          <w:sz w:val="18"/>
          <w:szCs w:val="18"/>
        </w:rPr>
        <w:t>references to any person shall include natural persons and partnerships, firms and other incorporated bodies and all other legal persons of whatever kind and however constituted and their successors and permitted assigns or transferees;</w:t>
      </w:r>
      <w:bookmarkEnd w:id="14"/>
    </w:p>
    <w:p w:rsidR="00C33805" w:rsidRPr="00677E7E" w:rsidRDefault="00C33805" w:rsidP="00330A94">
      <w:pPr>
        <w:pStyle w:val="Level3"/>
        <w:numPr>
          <w:ilvl w:val="2"/>
          <w:numId w:val="22"/>
        </w:numPr>
        <w:outlineLvl w:val="2"/>
        <w:rPr>
          <w:sz w:val="18"/>
          <w:szCs w:val="18"/>
        </w:rPr>
      </w:pPr>
      <w:bookmarkStart w:id="15" w:name="_Toc285095503"/>
      <w:r w:rsidRPr="00677E7E">
        <w:rPr>
          <w:sz w:val="18"/>
          <w:szCs w:val="18"/>
        </w:rPr>
        <w:t>references to any statute, enactment, order, regulation or other similar instrument shall be construed as a reference to the statute, enactment, order, regulation or instrument as amended by any subsequent enactment, modification, order, regulation or instrument as subsequently amended or re-enacted;</w:t>
      </w:r>
      <w:bookmarkEnd w:id="15"/>
    </w:p>
    <w:p w:rsidR="00C33805" w:rsidRPr="00677E7E" w:rsidRDefault="00C33805" w:rsidP="00330A94">
      <w:pPr>
        <w:pStyle w:val="Level3"/>
        <w:numPr>
          <w:ilvl w:val="2"/>
          <w:numId w:val="22"/>
        </w:numPr>
        <w:outlineLvl w:val="2"/>
        <w:rPr>
          <w:sz w:val="18"/>
          <w:szCs w:val="18"/>
        </w:rPr>
      </w:pPr>
      <w:bookmarkStart w:id="16" w:name="_Toc285095504"/>
      <w:r w:rsidRPr="00677E7E">
        <w:rPr>
          <w:sz w:val="18"/>
          <w:szCs w:val="18"/>
        </w:rPr>
        <w:t>headings are included in the Contract for ease of reference only and shall not affect the interpretation or construction of the Contract; and</w:t>
      </w:r>
      <w:bookmarkEnd w:id="16"/>
    </w:p>
    <w:p w:rsidR="00C33805" w:rsidRPr="00677E7E" w:rsidRDefault="00C33805" w:rsidP="00330A94">
      <w:pPr>
        <w:pStyle w:val="Level3"/>
        <w:numPr>
          <w:ilvl w:val="2"/>
          <w:numId w:val="22"/>
        </w:numPr>
        <w:outlineLvl w:val="2"/>
        <w:rPr>
          <w:sz w:val="18"/>
          <w:szCs w:val="18"/>
        </w:rPr>
      </w:pPr>
      <w:bookmarkStart w:id="17" w:name="_Toc285095505"/>
      <w:r w:rsidRPr="00677E7E">
        <w:rPr>
          <w:sz w:val="18"/>
          <w:szCs w:val="18"/>
        </w:rPr>
        <w:t>reference to a clause is a reference to the whole of that clause unless stated otherwise.</w:t>
      </w:r>
      <w:bookmarkEnd w:id="17"/>
    </w:p>
    <w:p w:rsidR="00C33805" w:rsidRPr="00677E7E" w:rsidRDefault="00C33805" w:rsidP="00330A94">
      <w:pPr>
        <w:pStyle w:val="Level2"/>
        <w:numPr>
          <w:ilvl w:val="1"/>
          <w:numId w:val="23"/>
        </w:numPr>
        <w:outlineLvl w:val="1"/>
        <w:rPr>
          <w:sz w:val="18"/>
          <w:szCs w:val="18"/>
        </w:rPr>
      </w:pPr>
      <w:bookmarkStart w:id="18" w:name="_Toc285095506"/>
      <w:r w:rsidRPr="00677E7E">
        <w:rPr>
          <w:b/>
          <w:bCs/>
          <w:sz w:val="18"/>
          <w:szCs w:val="18"/>
        </w:rPr>
        <w:t>Provider’s Status</w:t>
      </w:r>
      <w:bookmarkEnd w:id="18"/>
      <w:r w:rsidRPr="00677E7E">
        <w:rPr>
          <w:b/>
          <w:bCs/>
          <w:sz w:val="18"/>
          <w:szCs w:val="18"/>
        </w:rPr>
        <w:t xml:space="preserve"> </w:t>
      </w:r>
    </w:p>
    <w:p w:rsidR="00C33805" w:rsidRPr="00677E7E" w:rsidRDefault="00C33805" w:rsidP="00C33805">
      <w:pPr>
        <w:pStyle w:val="Body2"/>
        <w:rPr>
          <w:sz w:val="18"/>
          <w:szCs w:val="18"/>
        </w:rPr>
      </w:pPr>
      <w:r w:rsidRPr="00677E7E">
        <w:rPr>
          <w:sz w:val="18"/>
          <w:szCs w:val="18"/>
        </w:rPr>
        <w:t>At all times during the Contract the Provider shall be an independent Provider and nothing in the Contract shall create a contract of employment, a relationship of agency or partnership or a joint venture between the Parties and, accordingly, neither Party shall be authorised to act in the name of, or on behalf of, or otherwise bind the other Party save as expressly permitted by the terms of the Contract.</w:t>
      </w:r>
    </w:p>
    <w:p w:rsidR="00C33805" w:rsidRPr="00677E7E" w:rsidRDefault="00C33805" w:rsidP="00330A94">
      <w:pPr>
        <w:pStyle w:val="Level2"/>
        <w:numPr>
          <w:ilvl w:val="1"/>
          <w:numId w:val="23"/>
        </w:numPr>
        <w:outlineLvl w:val="1"/>
        <w:rPr>
          <w:sz w:val="18"/>
          <w:szCs w:val="18"/>
        </w:rPr>
      </w:pPr>
      <w:bookmarkStart w:id="19" w:name="_Toc285095507"/>
      <w:r w:rsidRPr="00677E7E">
        <w:rPr>
          <w:b/>
          <w:sz w:val="18"/>
          <w:szCs w:val="18"/>
        </w:rPr>
        <w:t>Council’s Obligations</w:t>
      </w:r>
      <w:bookmarkEnd w:id="19"/>
    </w:p>
    <w:p w:rsidR="00C33805" w:rsidRPr="00677E7E" w:rsidRDefault="00C33805" w:rsidP="00C33805">
      <w:pPr>
        <w:pStyle w:val="Body2"/>
        <w:rPr>
          <w:sz w:val="18"/>
          <w:szCs w:val="18"/>
        </w:rPr>
      </w:pPr>
      <w:r w:rsidRPr="00677E7E">
        <w:rPr>
          <w:sz w:val="18"/>
          <w:szCs w:val="18"/>
        </w:rPr>
        <w:t>Save as otherwise expressly provided, the obligations of the Council under the Contract are obligations of the Council in its capacity as a contracting counterparty and nothing in the Contract shall operate as an obligation upon, or in any other way fetter or constrain the Council in any other capacity, nor shall the exercise by the Council of its duties and powers in any other capacity lead to any liability under the Contract (howsoever arising) on the part of the Council to the Provider.</w:t>
      </w:r>
    </w:p>
    <w:p w:rsidR="00C33805" w:rsidRPr="00677E7E" w:rsidRDefault="00C33805" w:rsidP="00330A94">
      <w:pPr>
        <w:pStyle w:val="Level2"/>
        <w:numPr>
          <w:ilvl w:val="1"/>
          <w:numId w:val="23"/>
        </w:numPr>
        <w:outlineLvl w:val="1"/>
        <w:rPr>
          <w:sz w:val="18"/>
          <w:szCs w:val="18"/>
        </w:rPr>
      </w:pPr>
      <w:bookmarkStart w:id="20" w:name="_Toc285095508"/>
      <w:r w:rsidRPr="00677E7E">
        <w:rPr>
          <w:b/>
          <w:sz w:val="18"/>
          <w:szCs w:val="18"/>
        </w:rPr>
        <w:t>Entire Agreement</w:t>
      </w:r>
      <w:bookmarkEnd w:id="20"/>
    </w:p>
    <w:p w:rsidR="00C33805" w:rsidRPr="00677E7E" w:rsidRDefault="00C33805" w:rsidP="00330A94">
      <w:pPr>
        <w:pStyle w:val="Level3"/>
        <w:numPr>
          <w:ilvl w:val="2"/>
          <w:numId w:val="24"/>
        </w:numPr>
        <w:outlineLvl w:val="2"/>
        <w:rPr>
          <w:sz w:val="18"/>
          <w:szCs w:val="18"/>
        </w:rPr>
      </w:pPr>
      <w:bookmarkStart w:id="21" w:name="_Ref172631613"/>
      <w:bookmarkStart w:id="22" w:name="_Toc285095509"/>
      <w:r w:rsidRPr="00677E7E">
        <w:rPr>
          <w:sz w:val="18"/>
          <w:szCs w:val="18"/>
        </w:rPr>
        <w:t>This Contract constitutes the entire agreement and understanding between the Parties in respect of the matters dealt with in it and supersedes, cancels or nullifies any previous agreement between the Parties in relation to such matters.</w:t>
      </w:r>
      <w:bookmarkEnd w:id="21"/>
      <w:bookmarkEnd w:id="22"/>
    </w:p>
    <w:p w:rsidR="00C33805" w:rsidRPr="00677E7E" w:rsidRDefault="00C33805" w:rsidP="00330A94">
      <w:pPr>
        <w:pStyle w:val="Level3"/>
        <w:numPr>
          <w:ilvl w:val="2"/>
          <w:numId w:val="24"/>
        </w:numPr>
        <w:outlineLvl w:val="2"/>
        <w:rPr>
          <w:sz w:val="18"/>
          <w:szCs w:val="18"/>
        </w:rPr>
      </w:pPr>
      <w:bookmarkStart w:id="23" w:name="_Ref172631623"/>
      <w:bookmarkStart w:id="24" w:name="_Toc285095510"/>
      <w:r w:rsidRPr="00677E7E">
        <w:rPr>
          <w:sz w:val="18"/>
          <w:szCs w:val="18"/>
        </w:rPr>
        <w:t>Each of the Parties acknowledges and agrees that in entering into the Contract it does not rely on, and shall have no remedy in respect of, any statement, representation, warranty or undertaking (whether negligently or innocently made) other than as expressly set out in the Contract. The only remedy available to either Party for any such statements, representation, warranty or understanding shall be for breach of contract under the terms of the Contract.</w:t>
      </w:r>
      <w:bookmarkEnd w:id="23"/>
      <w:bookmarkEnd w:id="24"/>
    </w:p>
    <w:p w:rsidR="00C33805" w:rsidRPr="00677E7E" w:rsidRDefault="00C33805" w:rsidP="00330A94">
      <w:pPr>
        <w:pStyle w:val="Level3"/>
        <w:numPr>
          <w:ilvl w:val="2"/>
          <w:numId w:val="24"/>
        </w:numPr>
        <w:outlineLvl w:val="2"/>
        <w:rPr>
          <w:sz w:val="18"/>
          <w:szCs w:val="18"/>
        </w:rPr>
      </w:pPr>
      <w:bookmarkStart w:id="25" w:name="_Toc285095511"/>
      <w:r w:rsidRPr="00677E7E">
        <w:rPr>
          <w:sz w:val="18"/>
          <w:szCs w:val="18"/>
        </w:rPr>
        <w:t>Nothing in Clauses 1.5(a) and 1.5(b) shall operate to exclude Fraud or fraudulent misrepresentation.</w:t>
      </w:r>
      <w:bookmarkEnd w:id="25"/>
    </w:p>
    <w:p w:rsidR="00C33805" w:rsidRPr="007F49FA" w:rsidRDefault="00C33805" w:rsidP="00330A94">
      <w:pPr>
        <w:pStyle w:val="Level3"/>
        <w:numPr>
          <w:ilvl w:val="2"/>
          <w:numId w:val="24"/>
        </w:numPr>
        <w:rPr>
          <w:sz w:val="18"/>
          <w:szCs w:val="18"/>
        </w:rPr>
      </w:pPr>
      <w:bookmarkStart w:id="26" w:name="_Toc285095512"/>
      <w:r w:rsidRPr="007F49FA">
        <w:rPr>
          <w:sz w:val="18"/>
          <w:szCs w:val="18"/>
        </w:rPr>
        <w:t>In the event of and only to the extent of any conflict between the Schedules, the clauses of the Contract and any document referred to in those clauses, the conflict shall be resolved in accordance with the following order of precedence:</w:t>
      </w:r>
    </w:p>
    <w:p w:rsidR="00C33805" w:rsidRDefault="00C33805" w:rsidP="00330A94">
      <w:pPr>
        <w:pStyle w:val="Level3"/>
        <w:numPr>
          <w:ilvl w:val="2"/>
          <w:numId w:val="51"/>
        </w:numPr>
        <w:outlineLvl w:val="2"/>
        <w:rPr>
          <w:sz w:val="18"/>
          <w:szCs w:val="18"/>
        </w:rPr>
      </w:pPr>
      <w:r w:rsidRPr="007F49FA">
        <w:rPr>
          <w:sz w:val="18"/>
          <w:szCs w:val="18"/>
        </w:rPr>
        <w:t>The Contract Particulars</w:t>
      </w:r>
      <w:r>
        <w:rPr>
          <w:sz w:val="18"/>
          <w:szCs w:val="18"/>
        </w:rPr>
        <w:t>;</w:t>
      </w:r>
    </w:p>
    <w:p w:rsidR="00C33805" w:rsidRPr="007F49FA" w:rsidRDefault="00C33805" w:rsidP="00330A94">
      <w:pPr>
        <w:pStyle w:val="Level3"/>
        <w:numPr>
          <w:ilvl w:val="2"/>
          <w:numId w:val="51"/>
        </w:numPr>
        <w:outlineLvl w:val="2"/>
        <w:rPr>
          <w:sz w:val="18"/>
          <w:szCs w:val="18"/>
        </w:rPr>
      </w:pPr>
      <w:r>
        <w:rPr>
          <w:sz w:val="18"/>
          <w:szCs w:val="18"/>
        </w:rPr>
        <w:t>Clarifications;</w:t>
      </w:r>
    </w:p>
    <w:p w:rsidR="00C33805" w:rsidRPr="007F49FA" w:rsidRDefault="00C33805" w:rsidP="00330A94">
      <w:pPr>
        <w:pStyle w:val="Level3"/>
        <w:numPr>
          <w:ilvl w:val="2"/>
          <w:numId w:val="51"/>
        </w:numPr>
        <w:outlineLvl w:val="2"/>
        <w:rPr>
          <w:sz w:val="18"/>
          <w:szCs w:val="18"/>
        </w:rPr>
      </w:pPr>
      <w:r>
        <w:rPr>
          <w:sz w:val="18"/>
          <w:szCs w:val="18"/>
        </w:rPr>
        <w:t xml:space="preserve">The </w:t>
      </w:r>
      <w:r w:rsidRPr="007F49FA">
        <w:rPr>
          <w:sz w:val="18"/>
          <w:szCs w:val="18"/>
        </w:rPr>
        <w:t>Pricing Schedule</w:t>
      </w:r>
      <w:r>
        <w:rPr>
          <w:sz w:val="18"/>
          <w:szCs w:val="18"/>
        </w:rPr>
        <w:t>;</w:t>
      </w:r>
    </w:p>
    <w:p w:rsidR="00C33805" w:rsidRPr="007F49FA" w:rsidRDefault="00C33805" w:rsidP="00330A94">
      <w:pPr>
        <w:pStyle w:val="Level3"/>
        <w:numPr>
          <w:ilvl w:val="2"/>
          <w:numId w:val="51"/>
        </w:numPr>
        <w:outlineLvl w:val="2"/>
        <w:rPr>
          <w:sz w:val="18"/>
          <w:szCs w:val="18"/>
        </w:rPr>
      </w:pPr>
      <w:r>
        <w:rPr>
          <w:sz w:val="18"/>
          <w:szCs w:val="18"/>
        </w:rPr>
        <w:t>The Specification;</w:t>
      </w:r>
    </w:p>
    <w:p w:rsidR="00C33805" w:rsidRDefault="00C33805" w:rsidP="00330A94">
      <w:pPr>
        <w:pStyle w:val="Level3"/>
        <w:numPr>
          <w:ilvl w:val="2"/>
          <w:numId w:val="51"/>
        </w:numPr>
        <w:outlineLvl w:val="2"/>
        <w:rPr>
          <w:sz w:val="18"/>
          <w:szCs w:val="18"/>
        </w:rPr>
      </w:pPr>
      <w:r>
        <w:rPr>
          <w:sz w:val="18"/>
          <w:szCs w:val="18"/>
        </w:rPr>
        <w:t>The clauses of the Contract;</w:t>
      </w:r>
    </w:p>
    <w:p w:rsidR="00C33805" w:rsidRDefault="00C33805" w:rsidP="00330A94">
      <w:pPr>
        <w:pStyle w:val="Level3"/>
        <w:numPr>
          <w:ilvl w:val="2"/>
          <w:numId w:val="51"/>
        </w:numPr>
        <w:outlineLvl w:val="2"/>
        <w:rPr>
          <w:sz w:val="18"/>
          <w:szCs w:val="18"/>
        </w:rPr>
      </w:pPr>
      <w:r>
        <w:rPr>
          <w:sz w:val="18"/>
          <w:szCs w:val="18"/>
        </w:rPr>
        <w:t>Form of Tender;</w:t>
      </w:r>
    </w:p>
    <w:p w:rsidR="00C33805" w:rsidRPr="007F49FA" w:rsidRDefault="00C33805" w:rsidP="00330A94">
      <w:pPr>
        <w:pStyle w:val="Level3"/>
        <w:numPr>
          <w:ilvl w:val="2"/>
          <w:numId w:val="51"/>
        </w:numPr>
        <w:outlineLvl w:val="2"/>
        <w:rPr>
          <w:sz w:val="18"/>
          <w:szCs w:val="18"/>
        </w:rPr>
      </w:pPr>
      <w:r>
        <w:rPr>
          <w:sz w:val="18"/>
          <w:szCs w:val="18"/>
        </w:rPr>
        <w:t>Tender;</w:t>
      </w:r>
    </w:p>
    <w:p w:rsidR="00C33805" w:rsidRDefault="00C33805" w:rsidP="00330A94">
      <w:pPr>
        <w:pStyle w:val="Level3"/>
        <w:numPr>
          <w:ilvl w:val="2"/>
          <w:numId w:val="51"/>
        </w:numPr>
        <w:outlineLvl w:val="2"/>
        <w:rPr>
          <w:sz w:val="18"/>
          <w:szCs w:val="18"/>
        </w:rPr>
      </w:pPr>
      <w:r w:rsidRPr="007F49FA">
        <w:rPr>
          <w:sz w:val="18"/>
          <w:szCs w:val="18"/>
        </w:rPr>
        <w:lastRenderedPageBreak/>
        <w:t>The remaining Schedules</w:t>
      </w:r>
      <w:r>
        <w:rPr>
          <w:sz w:val="18"/>
          <w:szCs w:val="18"/>
        </w:rPr>
        <w:t xml:space="preserve"> (if any); and</w:t>
      </w:r>
    </w:p>
    <w:p w:rsidR="00C33805" w:rsidRPr="007F49FA" w:rsidRDefault="00C33805" w:rsidP="00330A94">
      <w:pPr>
        <w:pStyle w:val="Level3"/>
        <w:numPr>
          <w:ilvl w:val="2"/>
          <w:numId w:val="51"/>
        </w:numPr>
        <w:outlineLvl w:val="2"/>
        <w:rPr>
          <w:sz w:val="18"/>
          <w:szCs w:val="18"/>
        </w:rPr>
      </w:pPr>
      <w:r>
        <w:rPr>
          <w:sz w:val="18"/>
          <w:szCs w:val="18"/>
        </w:rPr>
        <w:t>any other document referred to in the clauses of the Contract.</w:t>
      </w:r>
    </w:p>
    <w:p w:rsidR="00C33805" w:rsidRPr="00677E7E" w:rsidRDefault="00C33805" w:rsidP="00330A94">
      <w:pPr>
        <w:pStyle w:val="Level3"/>
        <w:numPr>
          <w:ilvl w:val="2"/>
          <w:numId w:val="24"/>
        </w:numPr>
        <w:outlineLvl w:val="2"/>
        <w:rPr>
          <w:sz w:val="18"/>
          <w:szCs w:val="18"/>
        </w:rPr>
      </w:pPr>
      <w:bookmarkStart w:id="27" w:name="_Ref172386763"/>
      <w:bookmarkStart w:id="28" w:name="_Toc285095513"/>
      <w:bookmarkEnd w:id="26"/>
      <w:r w:rsidRPr="00677E7E">
        <w:rPr>
          <w:sz w:val="18"/>
          <w:szCs w:val="18"/>
        </w:rPr>
        <w:t xml:space="preserve">The Contract may be executed in counterparts each of which when executed and delivered shall constitute an </w:t>
      </w:r>
      <w:proofErr w:type="gramStart"/>
      <w:r w:rsidRPr="00677E7E">
        <w:rPr>
          <w:sz w:val="18"/>
          <w:szCs w:val="18"/>
        </w:rPr>
        <w:t>original</w:t>
      </w:r>
      <w:proofErr w:type="gramEnd"/>
      <w:r w:rsidRPr="00677E7E">
        <w:rPr>
          <w:sz w:val="18"/>
          <w:szCs w:val="18"/>
        </w:rPr>
        <w:t xml:space="preserve"> but all counterparts together shall constitute one and the same instrumen</w:t>
      </w:r>
      <w:bookmarkEnd w:id="27"/>
      <w:r w:rsidRPr="00677E7E">
        <w:rPr>
          <w:sz w:val="18"/>
          <w:szCs w:val="18"/>
        </w:rPr>
        <w:t>t.</w:t>
      </w:r>
      <w:bookmarkEnd w:id="28"/>
      <w:r w:rsidRPr="00677E7E">
        <w:rPr>
          <w:sz w:val="18"/>
          <w:szCs w:val="18"/>
        </w:rPr>
        <w:t xml:space="preserve">  </w:t>
      </w:r>
    </w:p>
    <w:p w:rsidR="00C33805" w:rsidRPr="00677E7E" w:rsidRDefault="00C33805" w:rsidP="00330A94">
      <w:pPr>
        <w:pStyle w:val="Level2"/>
        <w:numPr>
          <w:ilvl w:val="1"/>
          <w:numId w:val="49"/>
        </w:numPr>
        <w:outlineLvl w:val="1"/>
        <w:rPr>
          <w:sz w:val="18"/>
          <w:szCs w:val="18"/>
        </w:rPr>
      </w:pPr>
      <w:bookmarkStart w:id="29" w:name="_Ref172388859"/>
      <w:bookmarkStart w:id="30" w:name="_Toc285095514"/>
      <w:r w:rsidRPr="00677E7E">
        <w:rPr>
          <w:b/>
          <w:sz w:val="18"/>
          <w:szCs w:val="18"/>
        </w:rPr>
        <w:t>Notices</w:t>
      </w:r>
      <w:bookmarkEnd w:id="29"/>
      <w:bookmarkEnd w:id="30"/>
    </w:p>
    <w:p w:rsidR="00C33805" w:rsidRPr="00677E7E" w:rsidRDefault="00C33805" w:rsidP="00330A94">
      <w:pPr>
        <w:pStyle w:val="Level3"/>
        <w:numPr>
          <w:ilvl w:val="2"/>
          <w:numId w:val="49"/>
        </w:numPr>
        <w:outlineLvl w:val="2"/>
        <w:rPr>
          <w:sz w:val="18"/>
          <w:szCs w:val="18"/>
        </w:rPr>
      </w:pPr>
      <w:bookmarkStart w:id="31" w:name="_Toc285095515"/>
      <w:r w:rsidRPr="00677E7E">
        <w:rPr>
          <w:sz w:val="18"/>
          <w:szCs w:val="18"/>
        </w:rPr>
        <w:t>Except as otherwise expressly provided within the Contract, no notice or other communication from one Party to the other shall have any validity under the Contract unless made in writing by or on behalf of the Party sending the communication.</w:t>
      </w:r>
      <w:bookmarkEnd w:id="31"/>
    </w:p>
    <w:p w:rsidR="00C33805" w:rsidRPr="00677E7E" w:rsidRDefault="00C33805" w:rsidP="00330A94">
      <w:pPr>
        <w:pStyle w:val="Level3"/>
        <w:numPr>
          <w:ilvl w:val="2"/>
          <w:numId w:val="49"/>
        </w:numPr>
        <w:outlineLvl w:val="2"/>
        <w:rPr>
          <w:sz w:val="18"/>
          <w:szCs w:val="18"/>
        </w:rPr>
      </w:pPr>
      <w:bookmarkStart w:id="32" w:name="_Toc285095516"/>
      <w:r w:rsidRPr="00677E7E">
        <w:rPr>
          <w:sz w:val="18"/>
          <w:szCs w:val="18"/>
        </w:rPr>
        <w:t>Any notice or other communication which is to be given by either Party to the other shall be given by letter (sent by hand, post, registered post or by the recorded delivery service), by facsimile transmission or electronic mail. Such letters shall be addressed to the other Party in the manner referred to in Clause 1.6(c). Provided the relevant communication is not returned as undelivered, the notice or communication shall be deemed to have been given two (2) Working Days after the day on which the letter was posted, or four (4) hours, in the case of electronic mail or facsimile transmission or sooner where the other Party acknowledges receipt of such letters, facsimile transmission or item of electronic mail.</w:t>
      </w:r>
      <w:bookmarkEnd w:id="32"/>
      <w:r w:rsidRPr="00677E7E">
        <w:rPr>
          <w:sz w:val="18"/>
          <w:szCs w:val="18"/>
        </w:rPr>
        <w:t xml:space="preserve"> </w:t>
      </w:r>
    </w:p>
    <w:p w:rsidR="00C33805" w:rsidRPr="00677E7E" w:rsidRDefault="00C33805" w:rsidP="00330A94">
      <w:pPr>
        <w:pStyle w:val="Level3"/>
        <w:numPr>
          <w:ilvl w:val="2"/>
          <w:numId w:val="49"/>
        </w:numPr>
        <w:outlineLvl w:val="2"/>
        <w:rPr>
          <w:sz w:val="18"/>
          <w:szCs w:val="18"/>
        </w:rPr>
      </w:pPr>
      <w:bookmarkStart w:id="33" w:name="_Toc285095517"/>
      <w:r w:rsidRPr="00677E7E">
        <w:rPr>
          <w:sz w:val="18"/>
          <w:szCs w:val="18"/>
        </w:rPr>
        <w:t>For the purposes of Clause 1.6(b) the address of each Party shall be</w:t>
      </w:r>
      <w:bookmarkEnd w:id="33"/>
      <w:r w:rsidRPr="00677E7E">
        <w:rPr>
          <w:sz w:val="18"/>
          <w:szCs w:val="18"/>
        </w:rPr>
        <w:t>:</w:t>
      </w:r>
    </w:p>
    <w:p w:rsidR="00C33805" w:rsidRPr="00677E7E" w:rsidRDefault="00C33805" w:rsidP="00330A94">
      <w:pPr>
        <w:pStyle w:val="Level4"/>
        <w:numPr>
          <w:ilvl w:val="3"/>
          <w:numId w:val="50"/>
        </w:numPr>
        <w:ind w:hanging="992"/>
        <w:outlineLvl w:val="3"/>
        <w:rPr>
          <w:sz w:val="18"/>
          <w:szCs w:val="18"/>
        </w:rPr>
      </w:pPr>
      <w:r w:rsidRPr="00677E7E">
        <w:rPr>
          <w:sz w:val="18"/>
          <w:szCs w:val="18"/>
        </w:rPr>
        <w:t>for the Council: the address set out</w:t>
      </w:r>
      <w:r>
        <w:rPr>
          <w:sz w:val="18"/>
          <w:szCs w:val="18"/>
        </w:rPr>
        <w:t xml:space="preserve"> in</w:t>
      </w:r>
      <w:r w:rsidRPr="00677E7E">
        <w:rPr>
          <w:sz w:val="18"/>
          <w:szCs w:val="18"/>
        </w:rPr>
        <w:t xml:space="preserve"> </w:t>
      </w:r>
      <w:r>
        <w:rPr>
          <w:sz w:val="18"/>
          <w:szCs w:val="18"/>
        </w:rPr>
        <w:t>Contract Particulars</w:t>
      </w:r>
      <w:r w:rsidRPr="00677E7E">
        <w:rPr>
          <w:sz w:val="18"/>
          <w:szCs w:val="18"/>
        </w:rPr>
        <w:t>;</w:t>
      </w:r>
    </w:p>
    <w:p w:rsidR="00C33805" w:rsidRPr="00677E7E" w:rsidRDefault="00C33805" w:rsidP="00330A94">
      <w:pPr>
        <w:pStyle w:val="Level4"/>
        <w:numPr>
          <w:ilvl w:val="3"/>
          <w:numId w:val="50"/>
        </w:numPr>
        <w:ind w:hanging="992"/>
        <w:outlineLvl w:val="3"/>
        <w:rPr>
          <w:sz w:val="18"/>
          <w:szCs w:val="18"/>
        </w:rPr>
      </w:pPr>
      <w:r w:rsidRPr="00677E7E">
        <w:rPr>
          <w:sz w:val="18"/>
          <w:szCs w:val="18"/>
        </w:rPr>
        <w:t xml:space="preserve">for the Provider: the address set out in </w:t>
      </w:r>
      <w:r>
        <w:rPr>
          <w:sz w:val="18"/>
          <w:szCs w:val="18"/>
        </w:rPr>
        <w:t>in</w:t>
      </w:r>
      <w:r w:rsidRPr="00677E7E">
        <w:rPr>
          <w:sz w:val="18"/>
          <w:szCs w:val="18"/>
        </w:rPr>
        <w:t xml:space="preserve"> </w:t>
      </w:r>
      <w:r>
        <w:rPr>
          <w:sz w:val="18"/>
          <w:szCs w:val="18"/>
        </w:rPr>
        <w:t>Contract Particulars</w:t>
      </w:r>
      <w:r w:rsidRPr="00677E7E">
        <w:rPr>
          <w:sz w:val="18"/>
          <w:szCs w:val="18"/>
        </w:rPr>
        <w:t>.</w:t>
      </w:r>
    </w:p>
    <w:p w:rsidR="00C33805" w:rsidRPr="00677E7E" w:rsidRDefault="00C33805" w:rsidP="00330A94">
      <w:pPr>
        <w:pStyle w:val="Level3"/>
        <w:numPr>
          <w:ilvl w:val="2"/>
          <w:numId w:val="49"/>
        </w:numPr>
        <w:outlineLvl w:val="2"/>
        <w:rPr>
          <w:sz w:val="18"/>
          <w:szCs w:val="18"/>
        </w:rPr>
      </w:pPr>
      <w:bookmarkStart w:id="34" w:name="_Toc285095518"/>
      <w:r w:rsidRPr="00677E7E">
        <w:rPr>
          <w:sz w:val="18"/>
          <w:szCs w:val="18"/>
        </w:rPr>
        <w:t>Either Party may change its address for service by serving a notice in accordance with this Clause.</w:t>
      </w:r>
      <w:bookmarkEnd w:id="34"/>
    </w:p>
    <w:p w:rsidR="00C33805" w:rsidRPr="00677E7E" w:rsidRDefault="00C33805" w:rsidP="00330A94">
      <w:pPr>
        <w:pStyle w:val="Level2"/>
        <w:numPr>
          <w:ilvl w:val="1"/>
          <w:numId w:val="49"/>
        </w:numPr>
        <w:outlineLvl w:val="1"/>
        <w:rPr>
          <w:sz w:val="18"/>
          <w:szCs w:val="18"/>
        </w:rPr>
      </w:pPr>
      <w:bookmarkStart w:id="35" w:name="_Toc285095519"/>
      <w:r w:rsidRPr="00677E7E">
        <w:rPr>
          <w:b/>
          <w:sz w:val="18"/>
          <w:szCs w:val="18"/>
        </w:rPr>
        <w:t>Mistakes in Information</w:t>
      </w:r>
      <w:bookmarkEnd w:id="35"/>
    </w:p>
    <w:p w:rsidR="00C33805" w:rsidRPr="00677E7E" w:rsidRDefault="00C33805" w:rsidP="00C33805">
      <w:pPr>
        <w:pStyle w:val="Body2"/>
        <w:ind w:left="851"/>
        <w:rPr>
          <w:sz w:val="18"/>
          <w:szCs w:val="18"/>
        </w:rPr>
      </w:pPr>
      <w:r w:rsidRPr="00677E7E">
        <w:rPr>
          <w:sz w:val="18"/>
          <w:szCs w:val="18"/>
        </w:rPr>
        <w:t>The Provider shall be responsible for the accuracy of all drawings, documentation and information supplied to the Council by the Provider in connection with the supply of the Services and shall pay the Council any extra costs occasioned by any discrepancies, errors or omissions therein.</w:t>
      </w:r>
    </w:p>
    <w:p w:rsidR="00C33805" w:rsidRPr="00677E7E" w:rsidRDefault="00C33805" w:rsidP="00330A94">
      <w:pPr>
        <w:pStyle w:val="Level2"/>
        <w:numPr>
          <w:ilvl w:val="1"/>
          <w:numId w:val="49"/>
        </w:numPr>
        <w:outlineLvl w:val="1"/>
        <w:rPr>
          <w:sz w:val="18"/>
          <w:szCs w:val="18"/>
        </w:rPr>
      </w:pPr>
      <w:bookmarkStart w:id="36" w:name="_Toc285095520"/>
      <w:r w:rsidRPr="00677E7E">
        <w:rPr>
          <w:b/>
          <w:sz w:val="18"/>
          <w:szCs w:val="18"/>
        </w:rPr>
        <w:t>Conflicts of Interest</w:t>
      </w:r>
      <w:bookmarkEnd w:id="36"/>
    </w:p>
    <w:p w:rsidR="00C33805" w:rsidRPr="00677E7E" w:rsidRDefault="00C33805" w:rsidP="00330A94">
      <w:pPr>
        <w:pStyle w:val="Level3"/>
        <w:numPr>
          <w:ilvl w:val="2"/>
          <w:numId w:val="49"/>
        </w:numPr>
        <w:outlineLvl w:val="2"/>
        <w:rPr>
          <w:sz w:val="18"/>
          <w:szCs w:val="18"/>
        </w:rPr>
      </w:pPr>
      <w:bookmarkStart w:id="37" w:name="_Ref172541611"/>
      <w:bookmarkStart w:id="38" w:name="_Toc285095521"/>
      <w:r w:rsidRPr="00677E7E">
        <w:rPr>
          <w:sz w:val="18"/>
          <w:szCs w:val="18"/>
        </w:rPr>
        <w:t>The Provider shall take appropriate steps to ensure that neither the Provider nor any Staff are placed in a position where (in the reasonable opinion of the Council), there is or may be an actual conflict, or a potential conflict, between the pecuniary or personal interests of the Provider or Staff and the duties owed to the Council under the provisions of the Contract.</w:t>
      </w:r>
      <w:bookmarkEnd w:id="37"/>
      <w:bookmarkEnd w:id="38"/>
      <w:r w:rsidRPr="00677E7E">
        <w:rPr>
          <w:sz w:val="18"/>
          <w:szCs w:val="18"/>
        </w:rPr>
        <w:t xml:space="preserve">  </w:t>
      </w:r>
    </w:p>
    <w:p w:rsidR="00C33805" w:rsidRPr="00677E7E" w:rsidRDefault="00C33805" w:rsidP="00330A94">
      <w:pPr>
        <w:pStyle w:val="Level3"/>
        <w:numPr>
          <w:ilvl w:val="2"/>
          <w:numId w:val="49"/>
        </w:numPr>
        <w:outlineLvl w:val="2"/>
        <w:rPr>
          <w:sz w:val="18"/>
          <w:szCs w:val="18"/>
        </w:rPr>
      </w:pPr>
      <w:bookmarkStart w:id="39" w:name="_Toc285095522"/>
      <w:r w:rsidRPr="00677E7E">
        <w:rPr>
          <w:sz w:val="18"/>
          <w:szCs w:val="18"/>
        </w:rPr>
        <w:t xml:space="preserve">The Provider shall promptly notify the Council (and provide full </w:t>
      </w:r>
      <w:proofErr w:type="gramStart"/>
      <w:r w:rsidRPr="00677E7E">
        <w:rPr>
          <w:sz w:val="18"/>
          <w:szCs w:val="18"/>
        </w:rPr>
        <w:t>particulars to</w:t>
      </w:r>
      <w:proofErr w:type="gramEnd"/>
      <w:r w:rsidRPr="00677E7E">
        <w:rPr>
          <w:sz w:val="18"/>
          <w:szCs w:val="18"/>
        </w:rPr>
        <w:t xml:space="preserve"> the Council) if any c</w:t>
      </w:r>
      <w:r>
        <w:rPr>
          <w:sz w:val="18"/>
          <w:szCs w:val="18"/>
        </w:rPr>
        <w:t>onflict referred to in Clause A1</w:t>
      </w:r>
      <w:r w:rsidRPr="00677E7E">
        <w:rPr>
          <w:sz w:val="18"/>
          <w:szCs w:val="18"/>
        </w:rPr>
        <w:t>.8(a) above arises or is reasonably foreseeable.</w:t>
      </w:r>
      <w:bookmarkEnd w:id="39"/>
    </w:p>
    <w:p w:rsidR="00C33805" w:rsidRPr="00677E7E" w:rsidRDefault="00C33805" w:rsidP="00330A94">
      <w:pPr>
        <w:pStyle w:val="Level3"/>
        <w:numPr>
          <w:ilvl w:val="2"/>
          <w:numId w:val="49"/>
        </w:numPr>
        <w:outlineLvl w:val="2"/>
        <w:rPr>
          <w:sz w:val="18"/>
          <w:szCs w:val="18"/>
        </w:rPr>
      </w:pPr>
      <w:bookmarkStart w:id="40" w:name="_Toc285095523"/>
      <w:r w:rsidRPr="00677E7E">
        <w:rPr>
          <w:sz w:val="18"/>
          <w:szCs w:val="18"/>
        </w:rPr>
        <w:t>The Council reserves the right to terminate the Contract immediately by giving notice in writing to the Provider and/or to take such other steps it deems necessary where, in the reasonable opinion of the Council, there is or may be an actual conflict, or a potential conflict, between the pecuniary or personal interests of the Provider and the duties owed to the Council under the provisions of the Contract. The actions of the Council pursuant to this Clause shall not prejudice or affect any right of action or remedy which shall have accrued or shall thereafter accrue to the Council.</w:t>
      </w:r>
      <w:bookmarkEnd w:id="40"/>
    </w:p>
    <w:p w:rsidR="00C33805" w:rsidRPr="00677E7E" w:rsidRDefault="00C33805" w:rsidP="00330A94">
      <w:pPr>
        <w:pStyle w:val="Level2"/>
        <w:numPr>
          <w:ilvl w:val="1"/>
          <w:numId w:val="49"/>
        </w:numPr>
        <w:outlineLvl w:val="1"/>
        <w:rPr>
          <w:sz w:val="18"/>
          <w:szCs w:val="18"/>
        </w:rPr>
      </w:pPr>
      <w:bookmarkStart w:id="41" w:name="_Toc285095524"/>
      <w:r w:rsidRPr="00677E7E">
        <w:rPr>
          <w:b/>
          <w:sz w:val="18"/>
          <w:szCs w:val="18"/>
        </w:rPr>
        <w:t>Prevention of Fraud</w:t>
      </w:r>
      <w:bookmarkEnd w:id="41"/>
    </w:p>
    <w:p w:rsidR="00C33805" w:rsidRPr="00677E7E" w:rsidRDefault="00C33805" w:rsidP="00330A94">
      <w:pPr>
        <w:pStyle w:val="Level3"/>
        <w:numPr>
          <w:ilvl w:val="2"/>
          <w:numId w:val="49"/>
        </w:numPr>
        <w:outlineLvl w:val="2"/>
        <w:rPr>
          <w:sz w:val="18"/>
          <w:szCs w:val="18"/>
        </w:rPr>
      </w:pPr>
      <w:bookmarkStart w:id="42" w:name="_Toc285095525"/>
      <w:r w:rsidRPr="00677E7E">
        <w:rPr>
          <w:sz w:val="18"/>
          <w:szCs w:val="18"/>
        </w:rPr>
        <w:t>The Provider shall take all reasonable steps to prevent any Fraud by Staff and the Provider (including its shareholders, members and directors) in connection with the receipt of monies from the Council.</w:t>
      </w:r>
      <w:bookmarkEnd w:id="42"/>
      <w:r w:rsidRPr="00677E7E">
        <w:rPr>
          <w:sz w:val="18"/>
          <w:szCs w:val="18"/>
        </w:rPr>
        <w:t xml:space="preserve">  </w:t>
      </w:r>
    </w:p>
    <w:p w:rsidR="00C33805" w:rsidRPr="00677E7E" w:rsidRDefault="00C33805" w:rsidP="00330A94">
      <w:pPr>
        <w:pStyle w:val="Level3"/>
        <w:numPr>
          <w:ilvl w:val="2"/>
          <w:numId w:val="49"/>
        </w:numPr>
        <w:outlineLvl w:val="2"/>
        <w:rPr>
          <w:sz w:val="18"/>
          <w:szCs w:val="18"/>
        </w:rPr>
      </w:pPr>
      <w:bookmarkStart w:id="43" w:name="_Toc285095526"/>
      <w:r w:rsidRPr="00677E7E">
        <w:rPr>
          <w:sz w:val="18"/>
          <w:szCs w:val="18"/>
        </w:rPr>
        <w:t>The Provider shall notify the Council immediately if it has reason to suspect that any Fraud has occurred or is occurring or is likely to occur.</w:t>
      </w:r>
      <w:bookmarkEnd w:id="43"/>
      <w:r w:rsidRPr="00677E7E">
        <w:rPr>
          <w:sz w:val="18"/>
          <w:szCs w:val="18"/>
        </w:rPr>
        <w:t xml:space="preserve">  </w:t>
      </w:r>
    </w:p>
    <w:p w:rsidR="00C33805" w:rsidRPr="00677E7E" w:rsidRDefault="00C33805" w:rsidP="00C33805">
      <w:pPr>
        <w:pStyle w:val="Level3"/>
        <w:tabs>
          <w:tab w:val="clear" w:pos="1944"/>
        </w:tabs>
        <w:spacing w:after="0"/>
        <w:ind w:left="850" w:firstLine="0"/>
        <w:rPr>
          <w:sz w:val="18"/>
          <w:szCs w:val="18"/>
        </w:rPr>
      </w:pPr>
    </w:p>
    <w:p w:rsidR="00C33805" w:rsidRPr="00677E7E" w:rsidRDefault="00C33805" w:rsidP="00330A94">
      <w:pPr>
        <w:pStyle w:val="Level3"/>
        <w:numPr>
          <w:ilvl w:val="2"/>
          <w:numId w:val="49"/>
        </w:numPr>
        <w:outlineLvl w:val="2"/>
        <w:rPr>
          <w:sz w:val="18"/>
          <w:szCs w:val="18"/>
        </w:rPr>
      </w:pPr>
      <w:bookmarkStart w:id="44" w:name="_Toc285095527"/>
      <w:r w:rsidRPr="00677E7E">
        <w:rPr>
          <w:sz w:val="18"/>
          <w:szCs w:val="18"/>
        </w:rPr>
        <w:t>If the Provider or its Staff commits any Fraud in relation to this or any other contract with a Contracting Authority or the Council the Council may:</w:t>
      </w:r>
      <w:bookmarkEnd w:id="44"/>
    </w:p>
    <w:p w:rsidR="00C33805" w:rsidRPr="00677E7E" w:rsidRDefault="00C33805" w:rsidP="00330A94">
      <w:pPr>
        <w:pStyle w:val="Level4"/>
        <w:numPr>
          <w:ilvl w:val="3"/>
          <w:numId w:val="25"/>
        </w:numPr>
        <w:outlineLvl w:val="3"/>
        <w:rPr>
          <w:sz w:val="18"/>
          <w:szCs w:val="18"/>
        </w:rPr>
      </w:pPr>
      <w:r w:rsidRPr="00677E7E">
        <w:rPr>
          <w:sz w:val="18"/>
          <w:szCs w:val="18"/>
        </w:rPr>
        <w:lastRenderedPageBreak/>
        <w:t xml:space="preserve">terminate the Contract with immediate effect by giving the Provider notice in writing and recover from the Provider the amount of any loss suffered by the Council resulting from the termination including the cost reasonably incurred by the Council of making other arrangements for the supply of the Services and any additional expenditure incurred by the Council throughout the remainder of the Contract Period; and/or </w:t>
      </w:r>
    </w:p>
    <w:p w:rsidR="00C33805" w:rsidRPr="00677E7E" w:rsidRDefault="00C33805" w:rsidP="00330A94">
      <w:pPr>
        <w:pStyle w:val="Level4"/>
        <w:numPr>
          <w:ilvl w:val="3"/>
          <w:numId w:val="25"/>
        </w:numPr>
        <w:outlineLvl w:val="3"/>
        <w:rPr>
          <w:sz w:val="18"/>
          <w:szCs w:val="18"/>
        </w:rPr>
      </w:pPr>
      <w:r w:rsidRPr="00677E7E">
        <w:rPr>
          <w:sz w:val="18"/>
          <w:szCs w:val="18"/>
        </w:rPr>
        <w:t xml:space="preserve">recover in </w:t>
      </w:r>
      <w:proofErr w:type="gramStart"/>
      <w:r w:rsidRPr="00677E7E">
        <w:rPr>
          <w:sz w:val="18"/>
          <w:szCs w:val="18"/>
        </w:rPr>
        <w:t>full from</w:t>
      </w:r>
      <w:proofErr w:type="gramEnd"/>
      <w:r w:rsidRPr="00677E7E">
        <w:rPr>
          <w:sz w:val="18"/>
          <w:szCs w:val="18"/>
        </w:rPr>
        <w:t xml:space="preserve"> the Provider any other loss sustained by the Council in consequence of any breach of this Clause 1.9.</w:t>
      </w:r>
      <w:r w:rsidRPr="00677E7E">
        <w:rPr>
          <w:sz w:val="18"/>
          <w:szCs w:val="18"/>
        </w:rPr>
        <w:tab/>
      </w:r>
    </w:p>
    <w:p w:rsidR="00C33805" w:rsidRPr="00677E7E" w:rsidRDefault="00C33805" w:rsidP="00330A94">
      <w:pPr>
        <w:pStyle w:val="Level3"/>
        <w:numPr>
          <w:ilvl w:val="2"/>
          <w:numId w:val="49"/>
        </w:numPr>
        <w:outlineLvl w:val="2"/>
        <w:rPr>
          <w:sz w:val="18"/>
          <w:szCs w:val="18"/>
        </w:rPr>
      </w:pPr>
      <w:bookmarkStart w:id="45" w:name="_Toc285095528"/>
      <w:r w:rsidRPr="00677E7E">
        <w:rPr>
          <w:sz w:val="18"/>
          <w:szCs w:val="18"/>
        </w:rPr>
        <w:t>This Clause shall apply for the duration of the Contract and for a period of two (2) years after expiry of the Contract.</w:t>
      </w:r>
      <w:bookmarkEnd w:id="45"/>
    </w:p>
    <w:p w:rsidR="00C33805" w:rsidRPr="00677E7E" w:rsidRDefault="00C33805" w:rsidP="00C33805">
      <w:pPr>
        <w:rPr>
          <w:rFonts w:cs="Arial"/>
          <w:b/>
          <w:sz w:val="18"/>
          <w:szCs w:val="18"/>
        </w:rPr>
      </w:pPr>
      <w:bookmarkStart w:id="46" w:name="_Toc271896560"/>
      <w:r w:rsidRPr="00677E7E">
        <w:rPr>
          <w:rFonts w:cs="Arial"/>
          <w:b/>
          <w:sz w:val="18"/>
          <w:szCs w:val="18"/>
        </w:rPr>
        <w:t>PART B - PROVISION OF SERVICES</w:t>
      </w:r>
      <w:bookmarkEnd w:id="46"/>
      <w:r w:rsidRPr="00677E7E">
        <w:rPr>
          <w:rFonts w:cs="Arial"/>
          <w:b/>
          <w:sz w:val="18"/>
          <w:szCs w:val="18"/>
        </w:rPr>
        <w:fldChar w:fldCharType="begin"/>
      </w:r>
      <w:r w:rsidRPr="00677E7E">
        <w:rPr>
          <w:rFonts w:cs="Arial"/>
          <w:b/>
          <w:sz w:val="18"/>
          <w:szCs w:val="18"/>
        </w:rPr>
        <w:instrText xml:space="preserve"> TC "</w:instrText>
      </w:r>
      <w:bookmarkStart w:id="47" w:name="_Toc173226173"/>
      <w:bookmarkStart w:id="48" w:name="_Toc265586228"/>
      <w:r w:rsidRPr="00677E7E">
        <w:rPr>
          <w:rFonts w:cs="Arial"/>
          <w:b/>
          <w:sz w:val="18"/>
          <w:szCs w:val="18"/>
        </w:rPr>
        <w:instrText>PART B - PROVISION OF SERVICES</w:instrText>
      </w:r>
      <w:bookmarkEnd w:id="47"/>
      <w:bookmarkEnd w:id="48"/>
      <w:r w:rsidRPr="00677E7E">
        <w:rPr>
          <w:rFonts w:cs="Arial"/>
          <w:b/>
          <w:sz w:val="18"/>
          <w:szCs w:val="18"/>
        </w:rPr>
        <w:instrText xml:space="preserve">" \l 5 </w:instrText>
      </w:r>
      <w:r w:rsidRPr="00677E7E">
        <w:rPr>
          <w:rFonts w:cs="Arial"/>
          <w:b/>
          <w:sz w:val="18"/>
          <w:szCs w:val="18"/>
        </w:rPr>
        <w:fldChar w:fldCharType="end"/>
      </w:r>
    </w:p>
    <w:p w:rsidR="00C33805" w:rsidRPr="00677E7E" w:rsidRDefault="00C33805" w:rsidP="00330A94">
      <w:pPr>
        <w:numPr>
          <w:ilvl w:val="0"/>
          <w:numId w:val="16"/>
        </w:numPr>
        <w:rPr>
          <w:rFonts w:cs="Arial"/>
          <w:b/>
          <w:sz w:val="18"/>
          <w:szCs w:val="18"/>
        </w:rPr>
      </w:pPr>
      <w:bookmarkStart w:id="49" w:name="_Hlt63047569"/>
      <w:bookmarkStart w:id="50" w:name="_Toc271896561"/>
      <w:bookmarkEnd w:id="49"/>
      <w:r w:rsidRPr="00677E7E">
        <w:rPr>
          <w:rFonts w:cs="Arial"/>
          <w:b/>
          <w:caps/>
          <w:sz w:val="18"/>
          <w:szCs w:val="18"/>
        </w:rPr>
        <w:t>Contract Period</w:t>
      </w:r>
      <w:bookmarkStart w:id="51" w:name="_NN1532"/>
      <w:bookmarkEnd w:id="50"/>
      <w:bookmarkEnd w:id="51"/>
      <w:r w:rsidRPr="00677E7E">
        <w:rPr>
          <w:rFonts w:cs="Arial"/>
          <w:b/>
          <w:sz w:val="18"/>
          <w:szCs w:val="18"/>
        </w:rPr>
        <w:fldChar w:fldCharType="begin"/>
      </w:r>
      <w:r w:rsidRPr="00677E7E">
        <w:rPr>
          <w:rFonts w:cs="Arial"/>
          <w:b/>
          <w:sz w:val="18"/>
          <w:szCs w:val="18"/>
        </w:rPr>
        <w:instrText xml:space="preserve"> TC "</w:instrText>
      </w:r>
      <w:r w:rsidRPr="00677E7E">
        <w:rPr>
          <w:rFonts w:cs="Arial"/>
          <w:b/>
          <w:sz w:val="18"/>
          <w:szCs w:val="18"/>
        </w:rPr>
        <w:fldChar w:fldCharType="begin"/>
      </w:r>
      <w:r w:rsidRPr="00677E7E">
        <w:rPr>
          <w:rFonts w:cs="Arial"/>
          <w:b/>
          <w:sz w:val="18"/>
          <w:szCs w:val="18"/>
        </w:rPr>
        <w:instrText xml:space="preserve"> REF _NN1532\r \h  \* MERGEFORMAT </w:instrText>
      </w:r>
      <w:r w:rsidRPr="00677E7E">
        <w:rPr>
          <w:rFonts w:cs="Arial"/>
          <w:b/>
          <w:sz w:val="18"/>
          <w:szCs w:val="18"/>
        </w:rPr>
      </w:r>
      <w:r w:rsidRPr="00677E7E">
        <w:rPr>
          <w:rFonts w:cs="Arial"/>
          <w:b/>
          <w:sz w:val="18"/>
          <w:szCs w:val="18"/>
        </w:rPr>
        <w:fldChar w:fldCharType="separate"/>
      </w:r>
      <w:bookmarkStart w:id="52" w:name="_Toc173226174"/>
      <w:bookmarkStart w:id="53" w:name="_Toc265586229"/>
      <w:r>
        <w:rPr>
          <w:rFonts w:cs="Arial"/>
          <w:b/>
          <w:sz w:val="18"/>
          <w:szCs w:val="18"/>
        </w:rPr>
        <w:instrText>B1</w:instrText>
      </w:r>
      <w:r w:rsidRPr="00677E7E">
        <w:rPr>
          <w:rFonts w:cs="Arial"/>
          <w:b/>
          <w:sz w:val="18"/>
          <w:szCs w:val="18"/>
        </w:rPr>
        <w:fldChar w:fldCharType="end"/>
      </w:r>
      <w:r w:rsidRPr="00677E7E">
        <w:rPr>
          <w:rFonts w:cs="Arial"/>
          <w:b/>
          <w:sz w:val="18"/>
          <w:szCs w:val="18"/>
        </w:rPr>
        <w:tab/>
        <w:instrText>CONTRACT PERIOD</w:instrText>
      </w:r>
      <w:bookmarkEnd w:id="52"/>
      <w:bookmarkEnd w:id="53"/>
      <w:r w:rsidRPr="00677E7E">
        <w:rPr>
          <w:rFonts w:cs="Arial"/>
          <w:b/>
          <w:sz w:val="18"/>
          <w:szCs w:val="18"/>
        </w:rPr>
        <w:instrText xml:space="preserve">" \l 1 </w:instrText>
      </w:r>
      <w:r w:rsidRPr="00677E7E">
        <w:rPr>
          <w:rFonts w:cs="Arial"/>
          <w:b/>
          <w:sz w:val="18"/>
          <w:szCs w:val="18"/>
        </w:rPr>
        <w:fldChar w:fldCharType="end"/>
      </w:r>
    </w:p>
    <w:p w:rsidR="00C33805" w:rsidRPr="00677E7E" w:rsidRDefault="00C33805" w:rsidP="00330A94">
      <w:pPr>
        <w:numPr>
          <w:ilvl w:val="1"/>
          <w:numId w:val="6"/>
        </w:numPr>
        <w:rPr>
          <w:rFonts w:cs="Arial"/>
          <w:sz w:val="18"/>
          <w:szCs w:val="18"/>
        </w:rPr>
      </w:pPr>
      <w:r w:rsidRPr="00677E7E">
        <w:rPr>
          <w:rFonts w:cs="Arial"/>
          <w:sz w:val="18"/>
          <w:szCs w:val="18"/>
        </w:rPr>
        <w:t xml:space="preserve">This Contract shall commence on the Commencement Date and shall continue for the Contract Period, unless it is otherwise terminated in accordance with the provisions of this Contract, or otherwise lawfully terminated or extended under clause </w:t>
      </w:r>
      <w:r w:rsidRPr="00677E7E">
        <w:rPr>
          <w:rFonts w:cs="Arial"/>
          <w:sz w:val="18"/>
          <w:szCs w:val="18"/>
        </w:rPr>
        <w:fldChar w:fldCharType="begin"/>
      </w:r>
      <w:r w:rsidRPr="00677E7E">
        <w:rPr>
          <w:rFonts w:cs="Arial"/>
          <w:sz w:val="18"/>
          <w:szCs w:val="18"/>
        </w:rPr>
        <w:instrText xml:space="preserve"> REF _Ref264286937 \r \h  \* MERGEFORMAT </w:instrText>
      </w:r>
      <w:r w:rsidRPr="00677E7E">
        <w:rPr>
          <w:rFonts w:cs="Arial"/>
          <w:sz w:val="18"/>
          <w:szCs w:val="18"/>
        </w:rPr>
      </w:r>
      <w:r w:rsidRPr="00677E7E">
        <w:rPr>
          <w:rFonts w:cs="Arial"/>
          <w:sz w:val="18"/>
          <w:szCs w:val="18"/>
        </w:rPr>
        <w:fldChar w:fldCharType="separate"/>
      </w:r>
      <w:r>
        <w:rPr>
          <w:rFonts w:cs="Arial"/>
          <w:sz w:val="18"/>
          <w:szCs w:val="18"/>
        </w:rPr>
        <w:t>B1.2</w:t>
      </w:r>
      <w:r w:rsidRPr="00677E7E">
        <w:rPr>
          <w:rFonts w:cs="Arial"/>
          <w:sz w:val="18"/>
          <w:szCs w:val="18"/>
        </w:rPr>
        <w:fldChar w:fldCharType="end"/>
      </w:r>
      <w:r w:rsidRPr="00677E7E">
        <w:rPr>
          <w:rFonts w:cs="Arial"/>
          <w:sz w:val="18"/>
          <w:szCs w:val="18"/>
        </w:rPr>
        <w:t>.</w:t>
      </w:r>
    </w:p>
    <w:p w:rsidR="00C33805" w:rsidRPr="004D6C9D" w:rsidRDefault="00C33805" w:rsidP="00330A94">
      <w:pPr>
        <w:numPr>
          <w:ilvl w:val="1"/>
          <w:numId w:val="6"/>
        </w:numPr>
        <w:rPr>
          <w:rFonts w:cs="Arial"/>
          <w:b/>
          <w:caps/>
          <w:sz w:val="18"/>
          <w:szCs w:val="18"/>
        </w:rPr>
      </w:pPr>
      <w:bookmarkStart w:id="54" w:name="_Ref264286937"/>
      <w:r w:rsidRPr="00677E7E">
        <w:rPr>
          <w:rFonts w:cs="Arial"/>
          <w:sz w:val="18"/>
          <w:szCs w:val="18"/>
        </w:rPr>
        <w:t xml:space="preserve">If the Contract Period includes an option to extend and the Council intends to take up the option, the Provider shall be notified in writing </w:t>
      </w:r>
      <w:r>
        <w:rPr>
          <w:rFonts w:cs="Arial"/>
          <w:sz w:val="18"/>
          <w:szCs w:val="18"/>
        </w:rPr>
        <w:t>within the period stated in writing</w:t>
      </w:r>
      <w:r w:rsidRPr="004D6C9D">
        <w:rPr>
          <w:rFonts w:cs="Arial"/>
          <w:sz w:val="18"/>
          <w:szCs w:val="18"/>
        </w:rPr>
        <w:t xml:space="preserve"> prior to the commencement of the extension.  The provisions of this Contract will apply throughout any such extended period.  I</w:t>
      </w:r>
      <w:r w:rsidRPr="004D6C9D">
        <w:rPr>
          <w:rFonts w:cs="Arial"/>
          <w:snapToGrid w:val="0"/>
          <w:sz w:val="18"/>
          <w:szCs w:val="18"/>
        </w:rPr>
        <w:t>f no such notification is issued this Contract shall automatically expire after the initial Contract Period.</w:t>
      </w:r>
      <w:bookmarkStart w:id="55" w:name="_Hlt63047587"/>
      <w:bookmarkStart w:id="56" w:name="_Hlt63047602"/>
      <w:bookmarkStart w:id="57" w:name="_Hlt63047619"/>
      <w:bookmarkEnd w:id="54"/>
      <w:bookmarkEnd w:id="55"/>
      <w:bookmarkEnd w:id="56"/>
      <w:bookmarkEnd w:id="57"/>
    </w:p>
    <w:p w:rsidR="00C33805" w:rsidRPr="00677E7E" w:rsidRDefault="00C33805" w:rsidP="00330A94">
      <w:pPr>
        <w:numPr>
          <w:ilvl w:val="0"/>
          <w:numId w:val="6"/>
        </w:numPr>
        <w:rPr>
          <w:rFonts w:cs="Arial"/>
          <w:b/>
          <w:caps/>
          <w:sz w:val="18"/>
          <w:szCs w:val="18"/>
        </w:rPr>
      </w:pPr>
      <w:r w:rsidRPr="00677E7E">
        <w:rPr>
          <w:rFonts w:cs="Arial"/>
          <w:b/>
          <w:caps/>
          <w:sz w:val="18"/>
          <w:szCs w:val="18"/>
        </w:rPr>
        <w:t>GOODS</w:t>
      </w:r>
    </w:p>
    <w:p w:rsidR="00C33805" w:rsidRPr="00677E7E" w:rsidRDefault="00C33805" w:rsidP="00330A94">
      <w:pPr>
        <w:numPr>
          <w:ilvl w:val="1"/>
          <w:numId w:val="6"/>
        </w:numPr>
        <w:rPr>
          <w:rFonts w:cs="Arial"/>
          <w:sz w:val="18"/>
          <w:szCs w:val="18"/>
        </w:rPr>
      </w:pPr>
      <w:r w:rsidRPr="00677E7E">
        <w:rPr>
          <w:rFonts w:cs="Arial"/>
          <w:sz w:val="18"/>
          <w:szCs w:val="18"/>
        </w:rPr>
        <w:t>Where Goods are supplied as part of the carrying out by the Provider of the Services:</w:t>
      </w:r>
    </w:p>
    <w:p w:rsidR="00C33805" w:rsidRPr="00677E7E" w:rsidRDefault="00C33805" w:rsidP="00330A94">
      <w:pPr>
        <w:pStyle w:val="Level3"/>
        <w:numPr>
          <w:ilvl w:val="1"/>
          <w:numId w:val="26"/>
        </w:numPr>
        <w:outlineLvl w:val="2"/>
        <w:rPr>
          <w:sz w:val="18"/>
          <w:szCs w:val="18"/>
        </w:rPr>
      </w:pPr>
      <w:bookmarkStart w:id="58" w:name="_Toc285095531"/>
      <w:r w:rsidRPr="00677E7E">
        <w:rPr>
          <w:sz w:val="18"/>
          <w:szCs w:val="18"/>
        </w:rPr>
        <w:t>The Provider shall supply the Goods in accordance with the Council’s requirements</w:t>
      </w:r>
      <w:r>
        <w:rPr>
          <w:sz w:val="18"/>
          <w:szCs w:val="18"/>
        </w:rPr>
        <w:t xml:space="preserve"> and</w:t>
      </w:r>
      <w:r w:rsidRPr="00677E7E">
        <w:rPr>
          <w:sz w:val="18"/>
          <w:szCs w:val="18"/>
        </w:rPr>
        <w:t xml:space="preserve"> in accordance with any obligations implied by Section 12 or 14 of the Sale of Goods Act 1979 or Section 2 of the Supply of Goods and Services Act 1982.</w:t>
      </w:r>
      <w:bookmarkEnd w:id="58"/>
    </w:p>
    <w:p w:rsidR="00C33805" w:rsidRPr="00677E7E" w:rsidRDefault="00C33805" w:rsidP="00330A94">
      <w:pPr>
        <w:pStyle w:val="Level3"/>
        <w:numPr>
          <w:ilvl w:val="1"/>
          <w:numId w:val="26"/>
        </w:numPr>
        <w:outlineLvl w:val="2"/>
        <w:rPr>
          <w:sz w:val="18"/>
          <w:szCs w:val="18"/>
        </w:rPr>
      </w:pPr>
      <w:bookmarkStart w:id="59" w:name="_Toc285095532"/>
      <w:r w:rsidRPr="00677E7E">
        <w:rPr>
          <w:sz w:val="18"/>
          <w:szCs w:val="18"/>
        </w:rPr>
        <w:t>If requested by the Council the Provider shall provide the Council with samples of Goods for evaluation and approval, at the Provider’s cost and expense and such requests shall be acted upon immediately.</w:t>
      </w:r>
      <w:bookmarkEnd w:id="59"/>
    </w:p>
    <w:p w:rsidR="00C33805" w:rsidRPr="00677E7E" w:rsidRDefault="00C33805" w:rsidP="00330A94">
      <w:pPr>
        <w:pStyle w:val="Level3"/>
        <w:numPr>
          <w:ilvl w:val="1"/>
          <w:numId w:val="26"/>
        </w:numPr>
        <w:outlineLvl w:val="2"/>
        <w:rPr>
          <w:sz w:val="18"/>
          <w:szCs w:val="18"/>
        </w:rPr>
      </w:pPr>
      <w:bookmarkStart w:id="60" w:name="_Toc285095533"/>
      <w:r w:rsidRPr="00677E7E">
        <w:rPr>
          <w:sz w:val="18"/>
          <w:szCs w:val="18"/>
        </w:rPr>
        <w:t>The Provider shall ensure that the Goods are fully compatible with any of the Council’s equipment</w:t>
      </w:r>
      <w:bookmarkEnd w:id="60"/>
      <w:r>
        <w:rPr>
          <w:sz w:val="18"/>
          <w:szCs w:val="18"/>
        </w:rPr>
        <w:t>.</w:t>
      </w:r>
    </w:p>
    <w:p w:rsidR="00C33805" w:rsidRPr="00677E7E" w:rsidRDefault="00C33805" w:rsidP="00C33805">
      <w:pPr>
        <w:pStyle w:val="ListParagraph"/>
        <w:ind w:left="1418" w:hanging="284"/>
        <w:rPr>
          <w:rFonts w:cs="Arial"/>
          <w:b/>
          <w:caps/>
          <w:sz w:val="18"/>
          <w:szCs w:val="18"/>
        </w:rPr>
      </w:pPr>
      <w:r w:rsidRPr="00677E7E">
        <w:rPr>
          <w:sz w:val="18"/>
          <w:szCs w:val="18"/>
        </w:rPr>
        <w:t>d)</w:t>
      </w:r>
      <w:r w:rsidRPr="00677E7E">
        <w:rPr>
          <w:sz w:val="18"/>
          <w:szCs w:val="18"/>
        </w:rPr>
        <w:tab/>
        <w:t>The Provider acknowledges that the Council relies on the skill and judgment of the Provider in the supply of the Goods and the performance of its obligations under the Contract.</w:t>
      </w:r>
    </w:p>
    <w:p w:rsidR="00C33805" w:rsidRPr="00677E7E" w:rsidRDefault="00C33805" w:rsidP="00330A94">
      <w:pPr>
        <w:pStyle w:val="Level3"/>
        <w:numPr>
          <w:ilvl w:val="0"/>
          <w:numId w:val="27"/>
        </w:numPr>
        <w:outlineLvl w:val="2"/>
        <w:rPr>
          <w:sz w:val="18"/>
          <w:szCs w:val="18"/>
        </w:rPr>
      </w:pPr>
      <w:bookmarkStart w:id="61" w:name="_Toc285095536"/>
      <w:r w:rsidRPr="00677E7E">
        <w:rPr>
          <w:sz w:val="18"/>
          <w:szCs w:val="18"/>
        </w:rPr>
        <w:t xml:space="preserve"> The Provider shall deliver the Goods at the time(s) and date(s) specified.</w:t>
      </w:r>
      <w:bookmarkEnd w:id="61"/>
    </w:p>
    <w:p w:rsidR="00C33805" w:rsidRPr="00677E7E" w:rsidRDefault="00C33805" w:rsidP="00330A94">
      <w:pPr>
        <w:pStyle w:val="Level3"/>
        <w:numPr>
          <w:ilvl w:val="0"/>
          <w:numId w:val="27"/>
        </w:numPr>
        <w:outlineLvl w:val="2"/>
        <w:rPr>
          <w:sz w:val="18"/>
          <w:szCs w:val="18"/>
        </w:rPr>
      </w:pPr>
      <w:bookmarkStart w:id="62" w:name="_Toc285095537"/>
      <w:r w:rsidRPr="00677E7E">
        <w:rPr>
          <w:sz w:val="18"/>
          <w:szCs w:val="18"/>
        </w:rPr>
        <w:t>Delivery lead times from point of order to receipt of goods should not exceed 4 working days</w:t>
      </w:r>
      <w:bookmarkEnd w:id="62"/>
      <w:r w:rsidRPr="00677E7E">
        <w:rPr>
          <w:sz w:val="18"/>
          <w:szCs w:val="18"/>
        </w:rPr>
        <w:t>.</w:t>
      </w:r>
    </w:p>
    <w:p w:rsidR="00C33805" w:rsidRPr="00677E7E" w:rsidRDefault="00C33805" w:rsidP="00330A94">
      <w:pPr>
        <w:pStyle w:val="Level3"/>
        <w:numPr>
          <w:ilvl w:val="0"/>
          <w:numId w:val="27"/>
        </w:numPr>
        <w:outlineLvl w:val="2"/>
        <w:rPr>
          <w:sz w:val="18"/>
          <w:szCs w:val="18"/>
        </w:rPr>
      </w:pPr>
      <w:bookmarkStart w:id="63" w:name="_Toc285095538"/>
      <w:r>
        <w:rPr>
          <w:sz w:val="18"/>
          <w:szCs w:val="18"/>
        </w:rPr>
        <w:t>W</w:t>
      </w:r>
      <w:r w:rsidRPr="00677E7E">
        <w:rPr>
          <w:sz w:val="18"/>
          <w:szCs w:val="18"/>
        </w:rPr>
        <w:t xml:space="preserve">here the Goods are delivered by the Provider, the point of delivery shall be when the Goods are removed from the transporting vehicle at the Premises. </w:t>
      </w:r>
      <w:bookmarkEnd w:id="63"/>
    </w:p>
    <w:p w:rsidR="00C33805" w:rsidRPr="00677E7E" w:rsidRDefault="00C33805" w:rsidP="00330A94">
      <w:pPr>
        <w:pStyle w:val="Level3"/>
        <w:numPr>
          <w:ilvl w:val="0"/>
          <w:numId w:val="27"/>
        </w:numPr>
        <w:outlineLvl w:val="2"/>
        <w:rPr>
          <w:sz w:val="18"/>
          <w:szCs w:val="18"/>
        </w:rPr>
      </w:pPr>
      <w:bookmarkStart w:id="64" w:name="_Toc285095539"/>
      <w:r w:rsidRPr="00677E7E">
        <w:rPr>
          <w:sz w:val="18"/>
          <w:szCs w:val="18"/>
        </w:rPr>
        <w:t>Except where otherwise provided in the Agreement, delivery shall include the unloading, stacking or installation of the Goods by the Staff or the Provider’s suppliers or carriers at such place as the Council or duly authorised person shall reasonably direct.</w:t>
      </w:r>
      <w:bookmarkEnd w:id="64"/>
    </w:p>
    <w:p w:rsidR="00C33805" w:rsidRPr="00677E7E" w:rsidRDefault="00C33805" w:rsidP="00330A94">
      <w:pPr>
        <w:pStyle w:val="Level3"/>
        <w:numPr>
          <w:ilvl w:val="0"/>
          <w:numId w:val="27"/>
        </w:numPr>
        <w:outlineLvl w:val="2"/>
        <w:rPr>
          <w:sz w:val="18"/>
          <w:szCs w:val="18"/>
        </w:rPr>
      </w:pPr>
      <w:bookmarkStart w:id="65" w:name="_Toc285095540"/>
      <w:r w:rsidRPr="00677E7E">
        <w:rPr>
          <w:sz w:val="18"/>
          <w:szCs w:val="18"/>
        </w:rPr>
        <w:t>Time of delivery shall be of the essence and if the Provider fails to deliver the Goods within the time specified the Council may release itself from any obligation to accept and pay for the Goods and/or terminate the Contract, in either case without prejudice to any other rights and remedies of the Council.</w:t>
      </w:r>
      <w:bookmarkEnd w:id="65"/>
    </w:p>
    <w:p w:rsidR="00C33805" w:rsidRPr="00677E7E" w:rsidRDefault="00C33805" w:rsidP="00330A94">
      <w:pPr>
        <w:pStyle w:val="Level3"/>
        <w:numPr>
          <w:ilvl w:val="0"/>
          <w:numId w:val="27"/>
        </w:numPr>
        <w:outlineLvl w:val="2"/>
        <w:rPr>
          <w:sz w:val="18"/>
          <w:szCs w:val="18"/>
        </w:rPr>
      </w:pPr>
      <w:bookmarkStart w:id="66" w:name="_Toc285095541"/>
      <w:r w:rsidRPr="00677E7E">
        <w:rPr>
          <w:sz w:val="18"/>
          <w:szCs w:val="18"/>
        </w:rPr>
        <w:t xml:space="preserve">The Council shall be under no obligation to accept or pay for any Goods delivered in excess of the quantity ordered. If the Council elects not to accept such over-delivered Goods it shall give notice in writing to the Provider to remove them within five (5) Working Days and to refund to the Council any expenses incurred by it as a result of such over-delivery (including but not limited to the costs of moving and storing the Goods), failing which the Council may dispose of such Goods and charge the Provider for the costs of such disposal. The risk in any over-delivered Goods shall remain with the Provider unless they are </w:t>
      </w:r>
      <w:r w:rsidRPr="00677E7E">
        <w:rPr>
          <w:sz w:val="18"/>
          <w:szCs w:val="18"/>
        </w:rPr>
        <w:lastRenderedPageBreak/>
        <w:t>accepted by the Council. The Council shall be under no obligation to accept or pay for any Goods supplied earlier than the date for delivery</w:t>
      </w:r>
      <w:bookmarkEnd w:id="66"/>
      <w:r>
        <w:rPr>
          <w:sz w:val="18"/>
          <w:szCs w:val="18"/>
        </w:rPr>
        <w:t>.</w:t>
      </w:r>
    </w:p>
    <w:p w:rsidR="00C33805" w:rsidRPr="00677E7E" w:rsidRDefault="00C33805" w:rsidP="00330A94">
      <w:pPr>
        <w:pStyle w:val="Level3"/>
        <w:numPr>
          <w:ilvl w:val="0"/>
          <w:numId w:val="27"/>
        </w:numPr>
        <w:outlineLvl w:val="2"/>
        <w:rPr>
          <w:sz w:val="18"/>
          <w:szCs w:val="18"/>
        </w:rPr>
      </w:pPr>
      <w:bookmarkStart w:id="67" w:name="_Toc285095542"/>
      <w:r w:rsidRPr="00677E7E">
        <w:rPr>
          <w:sz w:val="18"/>
          <w:szCs w:val="18"/>
        </w:rPr>
        <w:t>Unless expressly agreed to the contrary, the Council shall not be obliged to accept delivery by instalments. If, however, the Council does specify or agree to delivery by instalments, delivery of any instalment later than the date specified or agreed for its delivery shall, without prejudice to any other rights or remedies of the Council, entitle the Council to terminate the whole of any unfulfilled part of the Contract without further liability to the Council.</w:t>
      </w:r>
      <w:bookmarkEnd w:id="67"/>
    </w:p>
    <w:p w:rsidR="00C33805" w:rsidRPr="00677E7E" w:rsidRDefault="00C33805" w:rsidP="00330A94">
      <w:pPr>
        <w:pStyle w:val="Level3"/>
        <w:numPr>
          <w:ilvl w:val="0"/>
          <w:numId w:val="27"/>
        </w:numPr>
        <w:outlineLvl w:val="2"/>
        <w:rPr>
          <w:sz w:val="18"/>
          <w:szCs w:val="18"/>
        </w:rPr>
      </w:pPr>
      <w:bookmarkStart w:id="68" w:name="_Toc285095543"/>
      <w:r w:rsidRPr="00677E7E">
        <w:rPr>
          <w:sz w:val="18"/>
          <w:szCs w:val="18"/>
        </w:rPr>
        <w:t>The Provider shall deliver the Goods in accordance with the requirements of any Supply Chain Agreement relevant to the appropriate delivery point.</w:t>
      </w:r>
      <w:bookmarkEnd w:id="68"/>
    </w:p>
    <w:p w:rsidR="00C33805" w:rsidRPr="00677E7E" w:rsidRDefault="00C33805" w:rsidP="00330A94">
      <w:pPr>
        <w:pStyle w:val="Body2"/>
        <w:numPr>
          <w:ilvl w:val="0"/>
          <w:numId w:val="27"/>
        </w:numPr>
        <w:rPr>
          <w:sz w:val="18"/>
          <w:szCs w:val="18"/>
        </w:rPr>
      </w:pPr>
      <w:r>
        <w:rPr>
          <w:sz w:val="18"/>
          <w:szCs w:val="18"/>
        </w:rPr>
        <w:t>Title</w:t>
      </w:r>
      <w:r w:rsidRPr="00677E7E">
        <w:rPr>
          <w:sz w:val="18"/>
          <w:szCs w:val="18"/>
        </w:rPr>
        <w:t xml:space="preserve"> and risk in the Goods shall, without prejudice to any other rights or remedies of the Council, pass to </w:t>
      </w:r>
      <w:r>
        <w:rPr>
          <w:sz w:val="18"/>
          <w:szCs w:val="18"/>
        </w:rPr>
        <w:t xml:space="preserve">and remain with </w:t>
      </w:r>
      <w:r w:rsidRPr="00677E7E">
        <w:rPr>
          <w:sz w:val="18"/>
          <w:szCs w:val="18"/>
        </w:rPr>
        <w:t xml:space="preserve">the Council </w:t>
      </w:r>
      <w:r>
        <w:rPr>
          <w:sz w:val="18"/>
          <w:szCs w:val="18"/>
        </w:rPr>
        <w:t>on the supply, installation or</w:t>
      </w:r>
      <w:r w:rsidRPr="00677E7E">
        <w:rPr>
          <w:sz w:val="18"/>
          <w:szCs w:val="18"/>
        </w:rPr>
        <w:t xml:space="preserve"> delivery</w:t>
      </w:r>
      <w:r>
        <w:rPr>
          <w:sz w:val="18"/>
          <w:szCs w:val="18"/>
        </w:rPr>
        <w:t xml:space="preserve"> of the Goods whichever is the earliest</w:t>
      </w:r>
      <w:r w:rsidRPr="00677E7E">
        <w:rPr>
          <w:sz w:val="18"/>
          <w:szCs w:val="18"/>
        </w:rPr>
        <w:t>.</w:t>
      </w:r>
    </w:p>
    <w:p w:rsidR="00C33805" w:rsidRPr="00677E7E" w:rsidRDefault="00C33805" w:rsidP="00330A94">
      <w:pPr>
        <w:pStyle w:val="Body2"/>
        <w:numPr>
          <w:ilvl w:val="0"/>
          <w:numId w:val="27"/>
        </w:numPr>
        <w:rPr>
          <w:sz w:val="18"/>
          <w:szCs w:val="18"/>
        </w:rPr>
      </w:pPr>
      <w:r w:rsidRPr="00677E7E">
        <w:rPr>
          <w:sz w:val="18"/>
          <w:szCs w:val="18"/>
        </w:rPr>
        <w:t xml:space="preserve">Where specified by the Council on dispatch of any consignment </w:t>
      </w:r>
      <w:proofErr w:type="gramStart"/>
      <w:r w:rsidRPr="00677E7E">
        <w:rPr>
          <w:sz w:val="18"/>
          <w:szCs w:val="18"/>
        </w:rPr>
        <w:t>of  the</w:t>
      </w:r>
      <w:proofErr w:type="gramEnd"/>
      <w:r w:rsidRPr="00677E7E">
        <w:rPr>
          <w:sz w:val="18"/>
          <w:szCs w:val="18"/>
        </w:rPr>
        <w:t xml:space="preserve"> Goods the Provider shall send the Council an advice note specifying the means of transport, the place and date of dispatch, the number of packages and their weight and volume. Where the Goods, having been placed in transit, fail to be delivered to the Council on the due date for delivery, the Council shall, (provided that the Council has been advised in writing of the dispatch of the Goods), within ten (10) Working Days of the notified date of delivery, give notice to the Provider that the Goods have not been delivered and may request the Provider free of charge to deliver substitute Goods within the timescales specified by the Council or terminate the Contract.</w:t>
      </w:r>
    </w:p>
    <w:p w:rsidR="00C33805" w:rsidRPr="00677E7E" w:rsidRDefault="00C33805" w:rsidP="00330A94">
      <w:pPr>
        <w:pStyle w:val="Level3"/>
        <w:numPr>
          <w:ilvl w:val="0"/>
          <w:numId w:val="27"/>
        </w:numPr>
        <w:outlineLvl w:val="2"/>
        <w:rPr>
          <w:sz w:val="18"/>
          <w:szCs w:val="18"/>
        </w:rPr>
      </w:pPr>
      <w:bookmarkStart w:id="69" w:name="_Toc285095547"/>
      <w:r w:rsidRPr="00677E7E">
        <w:rPr>
          <w:sz w:val="18"/>
          <w:szCs w:val="18"/>
        </w:rPr>
        <w:t>The Council or its authorised representatives may inspect or test the Goods either complete</w:t>
      </w:r>
      <w:r>
        <w:rPr>
          <w:sz w:val="18"/>
          <w:szCs w:val="18"/>
        </w:rPr>
        <w:t>d</w:t>
      </w:r>
      <w:r w:rsidRPr="00677E7E">
        <w:rPr>
          <w:sz w:val="18"/>
          <w:szCs w:val="18"/>
        </w:rPr>
        <w:t xml:space="preserve"> or in the process of manufacture during normal business hours on reasonable notice at the Provider’s premises and the Provider shall provide all reasonable assistance in relation to any such inspection or test free of charge. No failure to make complaint at the time of any such inspection or test and no approval given during or after such inspection or test shall constitute a waiver by the Council of any rights or remedies in respect of the Goods and the Council reserves the right to reject the Goods in accordance with Clause 2.1</w:t>
      </w:r>
      <w:bookmarkEnd w:id="69"/>
      <w:r w:rsidRPr="00677E7E">
        <w:rPr>
          <w:sz w:val="18"/>
          <w:szCs w:val="18"/>
        </w:rPr>
        <w:t>(p)</w:t>
      </w:r>
    </w:p>
    <w:p w:rsidR="00C33805" w:rsidRPr="00677E7E" w:rsidRDefault="00C33805" w:rsidP="00330A94">
      <w:pPr>
        <w:pStyle w:val="Level3"/>
        <w:numPr>
          <w:ilvl w:val="0"/>
          <w:numId w:val="27"/>
        </w:numPr>
        <w:outlineLvl w:val="2"/>
        <w:rPr>
          <w:sz w:val="18"/>
          <w:szCs w:val="18"/>
        </w:rPr>
      </w:pPr>
      <w:bookmarkStart w:id="70" w:name="_Toc285095548"/>
      <w:r w:rsidRPr="00677E7E">
        <w:rPr>
          <w:sz w:val="18"/>
          <w:szCs w:val="18"/>
        </w:rPr>
        <w:t>The Council may by written notice to the Provider reject any of the Goods which fail to conform to the approved sample or fail to meet the Contract requirements. Such notice shall be given within a reasonable time after delivery to the Council of such Goods. If the Council rejects any of the Goods pursuant to this Clause the Council may (without prejudice to other rights and remedies) either:</w:t>
      </w:r>
      <w:bookmarkEnd w:id="70"/>
    </w:p>
    <w:p w:rsidR="00C33805" w:rsidRPr="00677E7E" w:rsidRDefault="00C33805" w:rsidP="00330A94">
      <w:pPr>
        <w:pStyle w:val="Level4"/>
        <w:numPr>
          <w:ilvl w:val="0"/>
          <w:numId w:val="28"/>
        </w:numPr>
        <w:outlineLvl w:val="3"/>
        <w:rPr>
          <w:sz w:val="18"/>
          <w:szCs w:val="18"/>
        </w:rPr>
      </w:pPr>
      <w:r w:rsidRPr="00677E7E">
        <w:rPr>
          <w:sz w:val="18"/>
          <w:szCs w:val="18"/>
        </w:rPr>
        <w:t>have such Goods promptly, and in any event within 3 Working Days, either repaired by the Provider or replaced by the Provider with Goods which conform in all respects with the approved sample and due delivery shall not be deemed to have taken place until such repair or replacement has occurred; or</w:t>
      </w:r>
    </w:p>
    <w:p w:rsidR="00C33805" w:rsidRPr="00677E7E" w:rsidRDefault="00C33805" w:rsidP="00330A94">
      <w:pPr>
        <w:pStyle w:val="Level4"/>
        <w:numPr>
          <w:ilvl w:val="0"/>
          <w:numId w:val="28"/>
        </w:numPr>
        <w:outlineLvl w:val="3"/>
        <w:rPr>
          <w:sz w:val="18"/>
          <w:szCs w:val="18"/>
        </w:rPr>
      </w:pPr>
      <w:r w:rsidRPr="00677E7E">
        <w:rPr>
          <w:sz w:val="18"/>
          <w:szCs w:val="18"/>
        </w:rPr>
        <w:t>treat the Contract as discharged by the Provider’s breach and obtain a refund from the Provider in respect of the Goods concerned together with payment of any additional expenditure reasonably incurred by the Council in obtaining other goods in replacement provided that the Council uses its reasonable endeavours to mitigate any additional expenditure in obtaining replacement goods.</w:t>
      </w:r>
    </w:p>
    <w:p w:rsidR="00C33805" w:rsidRPr="00677E7E" w:rsidRDefault="00C33805" w:rsidP="00330A94">
      <w:pPr>
        <w:pStyle w:val="Level3"/>
        <w:numPr>
          <w:ilvl w:val="0"/>
          <w:numId w:val="27"/>
        </w:numPr>
        <w:outlineLvl w:val="2"/>
        <w:rPr>
          <w:sz w:val="18"/>
          <w:szCs w:val="18"/>
        </w:rPr>
      </w:pPr>
      <w:bookmarkStart w:id="71" w:name="_Toc285095549"/>
      <w:r w:rsidRPr="00677E7E">
        <w:rPr>
          <w:sz w:val="18"/>
          <w:szCs w:val="18"/>
        </w:rPr>
        <w:t>The issue by the Council of a receipt note for the Goods shall not constitute any acknowledgement of the condition, quantity or nature of those Goods.</w:t>
      </w:r>
      <w:bookmarkEnd w:id="71"/>
      <w:r w:rsidRPr="00677E7E">
        <w:rPr>
          <w:sz w:val="18"/>
          <w:szCs w:val="18"/>
        </w:rPr>
        <w:t xml:space="preserve"> </w:t>
      </w:r>
    </w:p>
    <w:p w:rsidR="00C33805" w:rsidRPr="00677E7E" w:rsidRDefault="00C33805" w:rsidP="00C33805">
      <w:pPr>
        <w:pStyle w:val="Level3"/>
        <w:tabs>
          <w:tab w:val="clear" w:pos="1944"/>
        </w:tabs>
        <w:ind w:left="1418" w:hanging="284"/>
        <w:outlineLvl w:val="2"/>
        <w:rPr>
          <w:sz w:val="18"/>
          <w:szCs w:val="18"/>
        </w:rPr>
      </w:pPr>
      <w:bookmarkStart w:id="72" w:name="_Toc285095550"/>
      <w:r w:rsidRPr="00677E7E">
        <w:rPr>
          <w:sz w:val="18"/>
          <w:szCs w:val="18"/>
        </w:rPr>
        <w:t>r)    Any Goods rejected or returned by the Council as described in Clause 2.1(p) shall be returned to the Provider at the Provider’s risk and expense.</w:t>
      </w:r>
      <w:bookmarkEnd w:id="72"/>
    </w:p>
    <w:p w:rsidR="00C33805" w:rsidRDefault="00C33805" w:rsidP="00C33805">
      <w:pPr>
        <w:pStyle w:val="Body2"/>
        <w:ind w:left="1418" w:hanging="284"/>
        <w:rPr>
          <w:sz w:val="18"/>
          <w:szCs w:val="18"/>
        </w:rPr>
      </w:pPr>
      <w:r w:rsidRPr="00677E7E">
        <w:rPr>
          <w:sz w:val="18"/>
          <w:szCs w:val="18"/>
        </w:rPr>
        <w:t>s)</w:t>
      </w:r>
      <w:r w:rsidRPr="00677E7E">
        <w:rPr>
          <w:sz w:val="18"/>
          <w:szCs w:val="18"/>
        </w:rPr>
        <w:tab/>
        <w:t xml:space="preserve">The Goods shall be packed and marked in a proper manner and in accordance with the Council’s instructions and any statutory requirements and any requirements of the carriers. </w:t>
      </w:r>
      <w:proofErr w:type="gramStart"/>
      <w:r w:rsidRPr="00677E7E">
        <w:rPr>
          <w:sz w:val="18"/>
          <w:szCs w:val="18"/>
        </w:rPr>
        <w:t>In particular the</w:t>
      </w:r>
      <w:proofErr w:type="gramEnd"/>
      <w:r w:rsidRPr="00677E7E">
        <w:rPr>
          <w:sz w:val="18"/>
          <w:szCs w:val="18"/>
        </w:rPr>
        <w:t xml:space="preserve"> Goods shall be marked with the batch number, order number (or other reference number if appropriate) and the net, gross and tare weights, the name of the contents shall be clearly marked on each container and all containers of hazardous Goods</w:t>
      </w:r>
      <w:r w:rsidRPr="00677E7E">
        <w:t xml:space="preserve"> </w:t>
      </w:r>
      <w:r w:rsidRPr="00677E7E">
        <w:rPr>
          <w:sz w:val="18"/>
          <w:szCs w:val="18"/>
        </w:rPr>
        <w:t>(and all documents relating thereto) shall bear prominent and adequate warnings.</w:t>
      </w:r>
    </w:p>
    <w:p w:rsidR="00C33805" w:rsidRPr="00B845C3" w:rsidRDefault="00C33805" w:rsidP="00C33805">
      <w:pPr>
        <w:ind w:left="1276" w:hanging="283"/>
        <w:rPr>
          <w:rFonts w:cs="Arial"/>
          <w:sz w:val="18"/>
          <w:szCs w:val="18"/>
        </w:rPr>
      </w:pPr>
      <w:r w:rsidRPr="00B845C3">
        <w:rPr>
          <w:rFonts w:cs="Arial"/>
          <w:sz w:val="18"/>
          <w:szCs w:val="18"/>
        </w:rPr>
        <w:t>t) The Supplier shall use all reasonable endeavours to reduce the quantity of packaging and use recyclable material where this is possible but does not compromise health and safety.</w:t>
      </w:r>
    </w:p>
    <w:p w:rsidR="00C33805" w:rsidRPr="00677E7E" w:rsidRDefault="00C33805" w:rsidP="00330A94">
      <w:pPr>
        <w:numPr>
          <w:ilvl w:val="0"/>
          <w:numId w:val="20"/>
        </w:numPr>
        <w:rPr>
          <w:rFonts w:cs="Arial"/>
          <w:b/>
          <w:sz w:val="18"/>
          <w:szCs w:val="18"/>
        </w:rPr>
      </w:pPr>
      <w:bookmarkStart w:id="73" w:name="_Toc271896562"/>
      <w:r w:rsidRPr="00677E7E">
        <w:rPr>
          <w:rFonts w:cs="Arial"/>
          <w:b/>
          <w:caps/>
          <w:sz w:val="18"/>
          <w:szCs w:val="18"/>
        </w:rPr>
        <w:t>The Services</w:t>
      </w:r>
      <w:bookmarkEnd w:id="73"/>
    </w:p>
    <w:p w:rsidR="00C33805" w:rsidRPr="00867818" w:rsidRDefault="00C33805" w:rsidP="00330A94">
      <w:pPr>
        <w:numPr>
          <w:ilvl w:val="1"/>
          <w:numId w:val="20"/>
        </w:numPr>
        <w:rPr>
          <w:rFonts w:cs="Arial"/>
          <w:sz w:val="18"/>
          <w:szCs w:val="18"/>
        </w:rPr>
      </w:pPr>
      <w:bookmarkStart w:id="74" w:name="_Toc265586869"/>
      <w:bookmarkStart w:id="75" w:name="_Toc266263769"/>
      <w:bookmarkStart w:id="76" w:name="_Toc267302196"/>
      <w:bookmarkStart w:id="77" w:name="_Toc271896447"/>
      <w:bookmarkStart w:id="78" w:name="_Toc271896563"/>
      <w:r w:rsidRPr="00677E7E">
        <w:rPr>
          <w:rFonts w:cs="Arial"/>
          <w:sz w:val="18"/>
          <w:szCs w:val="18"/>
        </w:rPr>
        <w:lastRenderedPageBreak/>
        <w:t xml:space="preserve">In consideration of the payment of the </w:t>
      </w:r>
      <w:r>
        <w:rPr>
          <w:rFonts w:cs="Arial"/>
          <w:sz w:val="18"/>
          <w:szCs w:val="18"/>
        </w:rPr>
        <w:t xml:space="preserve">Contract </w:t>
      </w:r>
      <w:r w:rsidRPr="00677E7E">
        <w:rPr>
          <w:rFonts w:cs="Arial"/>
          <w:sz w:val="18"/>
          <w:szCs w:val="18"/>
        </w:rPr>
        <w:t>Price, the Provider shall supply the Services during the Contract Period in relation to this Contract</w:t>
      </w:r>
      <w:bookmarkStart w:id="79" w:name="_Toc265586870"/>
      <w:bookmarkStart w:id="80" w:name="_Toc266263770"/>
      <w:bookmarkStart w:id="81" w:name="_Toc267302197"/>
      <w:bookmarkStart w:id="82" w:name="_Toc271896448"/>
      <w:bookmarkStart w:id="83" w:name="_Toc271896564"/>
      <w:bookmarkEnd w:id="74"/>
      <w:bookmarkEnd w:id="75"/>
      <w:bookmarkEnd w:id="76"/>
      <w:bookmarkEnd w:id="77"/>
      <w:bookmarkEnd w:id="78"/>
      <w:r>
        <w:rPr>
          <w:rFonts w:cs="Arial"/>
          <w:sz w:val="18"/>
          <w:szCs w:val="18"/>
        </w:rPr>
        <w:t xml:space="preserve"> </w:t>
      </w:r>
      <w:r w:rsidRPr="00867818">
        <w:rPr>
          <w:rFonts w:cs="Arial"/>
          <w:sz w:val="18"/>
          <w:szCs w:val="18"/>
        </w:rPr>
        <w:t>in a proper, skilful and workmanlike manner;</w:t>
      </w:r>
      <w:bookmarkEnd w:id="79"/>
      <w:r w:rsidRPr="00867818">
        <w:rPr>
          <w:rFonts w:cs="Arial"/>
          <w:sz w:val="18"/>
          <w:szCs w:val="18"/>
        </w:rPr>
        <w:t xml:space="preserve"> and</w:t>
      </w:r>
      <w:bookmarkStart w:id="84" w:name="_Toc265586871"/>
      <w:bookmarkStart w:id="85" w:name="_Toc266263771"/>
      <w:bookmarkStart w:id="86" w:name="_Toc267302198"/>
      <w:bookmarkStart w:id="87" w:name="_Toc271896449"/>
      <w:bookmarkStart w:id="88" w:name="_Toc271896565"/>
      <w:bookmarkEnd w:id="80"/>
      <w:bookmarkEnd w:id="81"/>
      <w:bookmarkEnd w:id="82"/>
      <w:bookmarkEnd w:id="83"/>
      <w:r>
        <w:rPr>
          <w:rFonts w:cs="Arial"/>
          <w:sz w:val="18"/>
          <w:szCs w:val="18"/>
        </w:rPr>
        <w:t xml:space="preserve"> </w:t>
      </w:r>
      <w:r w:rsidRPr="00867818">
        <w:rPr>
          <w:rFonts w:cs="Arial"/>
          <w:sz w:val="18"/>
          <w:szCs w:val="18"/>
        </w:rPr>
        <w:t xml:space="preserve">in accordance with the Council’s requirements </w:t>
      </w:r>
      <w:bookmarkStart w:id="89" w:name="_Toc265586872"/>
      <w:bookmarkStart w:id="90" w:name="_Toc266263772"/>
      <w:bookmarkStart w:id="91" w:name="_Toc267302199"/>
      <w:bookmarkStart w:id="92" w:name="_Toc271896450"/>
      <w:bookmarkStart w:id="93" w:name="_Toc271896566"/>
      <w:bookmarkEnd w:id="84"/>
      <w:bookmarkEnd w:id="85"/>
      <w:bookmarkEnd w:id="86"/>
      <w:bookmarkEnd w:id="87"/>
      <w:bookmarkEnd w:id="88"/>
    </w:p>
    <w:p w:rsidR="00C33805" w:rsidRPr="004D6C9D" w:rsidRDefault="00C33805" w:rsidP="00330A94">
      <w:pPr>
        <w:numPr>
          <w:ilvl w:val="1"/>
          <w:numId w:val="20"/>
        </w:numPr>
        <w:rPr>
          <w:rFonts w:cs="Arial"/>
          <w:sz w:val="18"/>
          <w:szCs w:val="18"/>
        </w:rPr>
      </w:pPr>
      <w:r w:rsidRPr="004D6C9D">
        <w:rPr>
          <w:rFonts w:cs="Arial"/>
          <w:sz w:val="18"/>
          <w:szCs w:val="18"/>
        </w:rPr>
        <w:t xml:space="preserve">The Council may inspect and examine the </w:t>
      </w:r>
      <w:proofErr w:type="gramStart"/>
      <w:r w:rsidRPr="004D6C9D">
        <w:rPr>
          <w:rFonts w:cs="Arial"/>
          <w:sz w:val="18"/>
          <w:szCs w:val="18"/>
        </w:rPr>
        <w:t>manner in which</w:t>
      </w:r>
      <w:proofErr w:type="gramEnd"/>
      <w:r w:rsidRPr="004D6C9D">
        <w:rPr>
          <w:rFonts w:cs="Arial"/>
          <w:sz w:val="18"/>
          <w:szCs w:val="18"/>
        </w:rPr>
        <w:t xml:space="preserve"> the Provider provides the Services on reasonable notice</w:t>
      </w:r>
      <w:bookmarkEnd w:id="89"/>
      <w:bookmarkEnd w:id="90"/>
      <w:bookmarkEnd w:id="91"/>
      <w:r w:rsidRPr="004D6C9D">
        <w:rPr>
          <w:rFonts w:cs="Arial"/>
          <w:sz w:val="18"/>
          <w:szCs w:val="18"/>
        </w:rPr>
        <w:t>.</w:t>
      </w:r>
      <w:bookmarkEnd w:id="92"/>
      <w:bookmarkEnd w:id="93"/>
      <w:r w:rsidRPr="004D6C9D">
        <w:rPr>
          <w:rFonts w:cs="Arial"/>
          <w:sz w:val="18"/>
          <w:szCs w:val="18"/>
        </w:rPr>
        <w:t xml:space="preserve">  </w:t>
      </w:r>
    </w:p>
    <w:p w:rsidR="00C33805" w:rsidRPr="00677E7E" w:rsidRDefault="00C33805" w:rsidP="00330A94">
      <w:pPr>
        <w:numPr>
          <w:ilvl w:val="1"/>
          <w:numId w:val="20"/>
        </w:numPr>
        <w:rPr>
          <w:rFonts w:cs="Arial"/>
          <w:sz w:val="18"/>
          <w:szCs w:val="18"/>
        </w:rPr>
      </w:pPr>
      <w:bookmarkStart w:id="94" w:name="_Toc265586873"/>
      <w:bookmarkStart w:id="95" w:name="_Toc266263773"/>
      <w:bookmarkStart w:id="96" w:name="_Toc267302200"/>
      <w:bookmarkStart w:id="97" w:name="_Toc271896451"/>
      <w:bookmarkStart w:id="98" w:name="_Toc271896567"/>
      <w:r w:rsidRPr="00677E7E">
        <w:rPr>
          <w:rFonts w:cs="Arial"/>
          <w:sz w:val="18"/>
          <w:szCs w:val="18"/>
        </w:rPr>
        <w:t>Timely supply of the Services shall be of the essence of this Contract, including in relation to commencing the supply of the Services within the time agreed or on a specified date.</w:t>
      </w:r>
      <w:bookmarkStart w:id="99" w:name="_Toc271896568"/>
      <w:bookmarkEnd w:id="94"/>
      <w:bookmarkEnd w:id="95"/>
      <w:bookmarkEnd w:id="96"/>
      <w:bookmarkEnd w:id="97"/>
      <w:bookmarkEnd w:id="98"/>
    </w:p>
    <w:p w:rsidR="00C33805" w:rsidRPr="00677E7E" w:rsidRDefault="00C33805" w:rsidP="00330A94">
      <w:pPr>
        <w:numPr>
          <w:ilvl w:val="0"/>
          <w:numId w:val="20"/>
        </w:numPr>
        <w:rPr>
          <w:rFonts w:cs="Arial"/>
          <w:b/>
          <w:caps/>
          <w:sz w:val="18"/>
          <w:szCs w:val="18"/>
        </w:rPr>
      </w:pPr>
      <w:r w:rsidRPr="00677E7E">
        <w:rPr>
          <w:rFonts w:cs="Arial"/>
          <w:b/>
          <w:caps/>
          <w:sz w:val="18"/>
          <w:szCs w:val="18"/>
        </w:rPr>
        <w:t>Manner of Carrying Out the Services</w:t>
      </w:r>
      <w:bookmarkEnd w:id="99"/>
      <w:r w:rsidRPr="00677E7E">
        <w:rPr>
          <w:rFonts w:cs="Arial"/>
          <w:b/>
          <w:caps/>
          <w:sz w:val="18"/>
          <w:szCs w:val="18"/>
        </w:rPr>
        <w:t xml:space="preserve"> </w:t>
      </w:r>
    </w:p>
    <w:p w:rsidR="00C33805" w:rsidRPr="00677E7E" w:rsidRDefault="00C33805" w:rsidP="00330A94">
      <w:pPr>
        <w:numPr>
          <w:ilvl w:val="1"/>
          <w:numId w:val="20"/>
        </w:numPr>
        <w:rPr>
          <w:rFonts w:cs="Arial"/>
          <w:sz w:val="18"/>
          <w:szCs w:val="18"/>
        </w:rPr>
      </w:pPr>
      <w:bookmarkStart w:id="100" w:name="_Toc265586875"/>
      <w:bookmarkStart w:id="101" w:name="_Toc266263775"/>
      <w:bookmarkStart w:id="102" w:name="_Toc267302202"/>
      <w:bookmarkStart w:id="103" w:name="_Toc271896453"/>
      <w:bookmarkStart w:id="104" w:name="_Toc271896569"/>
      <w:r w:rsidRPr="00677E7E">
        <w:rPr>
          <w:rFonts w:cs="Arial"/>
          <w:sz w:val="18"/>
          <w:szCs w:val="18"/>
        </w:rPr>
        <w:t xml:space="preserve">The Provider shall </w:t>
      </w:r>
      <w:proofErr w:type="gramStart"/>
      <w:r w:rsidRPr="00677E7E">
        <w:rPr>
          <w:rFonts w:cs="Arial"/>
          <w:sz w:val="18"/>
          <w:szCs w:val="18"/>
        </w:rPr>
        <w:t>at all times</w:t>
      </w:r>
      <w:proofErr w:type="gramEnd"/>
      <w:r w:rsidRPr="00677E7E">
        <w:rPr>
          <w:rFonts w:cs="Arial"/>
          <w:sz w:val="18"/>
          <w:szCs w:val="18"/>
        </w:rPr>
        <w:t xml:space="preserve"> comply with the Quality Standards, and where applicable shall maintain accreditation with the relevant Quality Standards authorisation body.  To the extent that the standard of Services has not been specified in this Contract, the Provider shall agree the relevant standard of the Services with the Council prior to the supply of the Services and, in any event, the Provider shall perform its obligations under this Contract in accordance with the Law and Good Industry Practice</w:t>
      </w:r>
      <w:bookmarkEnd w:id="100"/>
      <w:bookmarkEnd w:id="101"/>
      <w:bookmarkEnd w:id="102"/>
      <w:r w:rsidRPr="00677E7E">
        <w:rPr>
          <w:rFonts w:cs="Arial"/>
          <w:sz w:val="18"/>
          <w:szCs w:val="18"/>
        </w:rPr>
        <w:t>.</w:t>
      </w:r>
      <w:bookmarkEnd w:id="103"/>
      <w:bookmarkEnd w:id="104"/>
      <w:r w:rsidRPr="00677E7E">
        <w:rPr>
          <w:rFonts w:cs="Arial"/>
          <w:sz w:val="18"/>
          <w:szCs w:val="18"/>
        </w:rPr>
        <w:t xml:space="preserve">  </w:t>
      </w:r>
    </w:p>
    <w:p w:rsidR="00C33805" w:rsidRPr="00677E7E" w:rsidRDefault="00C33805" w:rsidP="00330A94">
      <w:pPr>
        <w:numPr>
          <w:ilvl w:val="1"/>
          <w:numId w:val="20"/>
        </w:numPr>
        <w:rPr>
          <w:rFonts w:cs="Arial"/>
          <w:sz w:val="18"/>
          <w:szCs w:val="18"/>
        </w:rPr>
      </w:pPr>
      <w:bookmarkStart w:id="105" w:name="_Toc265586876"/>
      <w:bookmarkStart w:id="106" w:name="_Toc266263776"/>
      <w:bookmarkStart w:id="107" w:name="_Toc267302203"/>
      <w:bookmarkStart w:id="108" w:name="_Toc271896454"/>
      <w:bookmarkStart w:id="109" w:name="_Toc271896570"/>
      <w:r w:rsidRPr="00677E7E">
        <w:rPr>
          <w:rFonts w:cs="Arial"/>
          <w:sz w:val="18"/>
          <w:szCs w:val="18"/>
        </w:rPr>
        <w:t xml:space="preserve">The Provider shall ensure that a </w:t>
      </w:r>
      <w:proofErr w:type="gramStart"/>
      <w:r w:rsidRPr="00677E7E">
        <w:rPr>
          <w:rFonts w:cs="Arial"/>
          <w:sz w:val="18"/>
          <w:szCs w:val="18"/>
        </w:rPr>
        <w:t>sufficient number of</w:t>
      </w:r>
      <w:proofErr w:type="gramEnd"/>
      <w:r w:rsidRPr="00677E7E">
        <w:rPr>
          <w:rFonts w:cs="Arial"/>
          <w:sz w:val="18"/>
          <w:szCs w:val="18"/>
        </w:rPr>
        <w:t xml:space="preserve"> Employees are in place to supply the Services and that all Employees supplying the Services shall do so with all due skill, care and diligence and shall possess such qualifications, skills and experience as are necessary for the proper supply of the Services.</w:t>
      </w:r>
      <w:bookmarkEnd w:id="105"/>
      <w:bookmarkEnd w:id="106"/>
      <w:bookmarkEnd w:id="107"/>
      <w:bookmarkEnd w:id="108"/>
      <w:bookmarkEnd w:id="109"/>
    </w:p>
    <w:p w:rsidR="00C33805" w:rsidRPr="00677E7E" w:rsidRDefault="00C33805" w:rsidP="00330A94">
      <w:pPr>
        <w:numPr>
          <w:ilvl w:val="1"/>
          <w:numId w:val="20"/>
        </w:numPr>
        <w:rPr>
          <w:rFonts w:cs="Arial"/>
          <w:sz w:val="18"/>
          <w:szCs w:val="18"/>
        </w:rPr>
      </w:pPr>
      <w:bookmarkStart w:id="110" w:name="_Toc265586878"/>
      <w:bookmarkStart w:id="111" w:name="_Toc266263777"/>
      <w:bookmarkStart w:id="112" w:name="_Toc267302204"/>
      <w:bookmarkStart w:id="113" w:name="_Toc271896455"/>
      <w:bookmarkStart w:id="114" w:name="_Toc271896571"/>
      <w:bookmarkStart w:id="115" w:name="_Ref264382090"/>
      <w:r w:rsidRPr="00677E7E">
        <w:rPr>
          <w:rFonts w:cs="Arial"/>
          <w:sz w:val="18"/>
          <w:szCs w:val="18"/>
        </w:rPr>
        <w:t>The Council shall have the right to require the Provider to attend such ad hoc performance review meetings as the Council (acting reasonably) shall request.</w:t>
      </w:r>
      <w:bookmarkEnd w:id="110"/>
      <w:bookmarkEnd w:id="111"/>
      <w:bookmarkEnd w:id="112"/>
      <w:bookmarkEnd w:id="113"/>
      <w:bookmarkEnd w:id="114"/>
    </w:p>
    <w:p w:rsidR="00C33805" w:rsidRDefault="00C33805" w:rsidP="00330A94">
      <w:pPr>
        <w:numPr>
          <w:ilvl w:val="1"/>
          <w:numId w:val="20"/>
        </w:numPr>
        <w:rPr>
          <w:rFonts w:cs="Arial"/>
          <w:sz w:val="18"/>
          <w:szCs w:val="18"/>
        </w:rPr>
      </w:pPr>
      <w:bookmarkStart w:id="116" w:name="_Toc265586879"/>
      <w:bookmarkStart w:id="117" w:name="_Toc266263778"/>
      <w:bookmarkStart w:id="118" w:name="_Toc267302205"/>
      <w:bookmarkStart w:id="119" w:name="_Toc271896456"/>
      <w:bookmarkStart w:id="120" w:name="_Toc271896572"/>
      <w:r w:rsidRPr="00677E7E">
        <w:rPr>
          <w:rFonts w:cs="Arial"/>
          <w:sz w:val="18"/>
          <w:szCs w:val="18"/>
        </w:rPr>
        <w:t>If the Provider at any time becomes aware of any material matter that could affect the performance of the Services in accordance with this Contract, the Provider shall inform the Council immediately</w:t>
      </w:r>
      <w:bookmarkEnd w:id="116"/>
      <w:bookmarkEnd w:id="117"/>
      <w:bookmarkEnd w:id="118"/>
      <w:r w:rsidRPr="00677E7E">
        <w:rPr>
          <w:rFonts w:cs="Arial"/>
          <w:sz w:val="18"/>
          <w:szCs w:val="18"/>
        </w:rPr>
        <w:t>.</w:t>
      </w:r>
    </w:p>
    <w:p w:rsidR="00C33805" w:rsidRPr="00677E7E" w:rsidRDefault="00C33805" w:rsidP="00330A94">
      <w:pPr>
        <w:numPr>
          <w:ilvl w:val="1"/>
          <w:numId w:val="20"/>
        </w:numPr>
        <w:rPr>
          <w:rFonts w:cs="Arial"/>
          <w:sz w:val="18"/>
          <w:szCs w:val="18"/>
        </w:rPr>
      </w:pPr>
      <w:r w:rsidRPr="00D926BA">
        <w:rPr>
          <w:rFonts w:cs="Arial"/>
          <w:sz w:val="18"/>
          <w:szCs w:val="18"/>
        </w:rPr>
        <w:t xml:space="preserve">The Provider shall </w:t>
      </w:r>
      <w:proofErr w:type="gramStart"/>
      <w:r w:rsidRPr="00D926BA">
        <w:rPr>
          <w:rFonts w:cs="Arial"/>
          <w:sz w:val="18"/>
          <w:szCs w:val="18"/>
        </w:rPr>
        <w:t>at all times</w:t>
      </w:r>
      <w:proofErr w:type="gramEnd"/>
      <w:r w:rsidRPr="00D926BA">
        <w:rPr>
          <w:rFonts w:cs="Arial"/>
          <w:sz w:val="18"/>
          <w:szCs w:val="18"/>
        </w:rPr>
        <w:t xml:space="preserve"> assist the Council in complying with its Social Value obligations through the provision of the Services under this Contract</w:t>
      </w:r>
      <w:r>
        <w:rPr>
          <w:rFonts w:cs="Arial"/>
          <w:sz w:val="18"/>
          <w:szCs w:val="18"/>
        </w:rPr>
        <w:t xml:space="preserve"> </w:t>
      </w:r>
      <w:r w:rsidRPr="00BE61FF">
        <w:rPr>
          <w:rFonts w:cs="Arial"/>
          <w:sz w:val="18"/>
          <w:szCs w:val="18"/>
          <w:highlight w:val="yellow"/>
        </w:rPr>
        <w:t>[and in particular shall carry out the Social Value activities identified by the Provider in the Tender]</w:t>
      </w:r>
    </w:p>
    <w:p w:rsidR="00C33805" w:rsidRPr="00E73847" w:rsidRDefault="00C33805" w:rsidP="00330A94">
      <w:pPr>
        <w:keepNext/>
        <w:numPr>
          <w:ilvl w:val="0"/>
          <w:numId w:val="20"/>
        </w:numPr>
        <w:ind w:left="850" w:hanging="850"/>
        <w:rPr>
          <w:rFonts w:cs="Arial"/>
          <w:b/>
          <w:caps/>
          <w:sz w:val="18"/>
          <w:szCs w:val="18"/>
        </w:rPr>
      </w:pPr>
      <w:bookmarkStart w:id="121" w:name="a728284"/>
      <w:bookmarkStart w:id="122" w:name="a1038043"/>
      <w:bookmarkStart w:id="123" w:name="a843188"/>
      <w:bookmarkStart w:id="124" w:name="_Toc271896573"/>
      <w:bookmarkEnd w:id="119"/>
      <w:bookmarkEnd w:id="120"/>
      <w:bookmarkEnd w:id="121"/>
      <w:bookmarkEnd w:id="122"/>
      <w:bookmarkEnd w:id="123"/>
      <w:r w:rsidRPr="00E73847">
        <w:rPr>
          <w:rFonts w:cs="Arial"/>
          <w:b/>
          <w:caps/>
          <w:sz w:val="18"/>
          <w:szCs w:val="18"/>
        </w:rPr>
        <w:t>Key Personnel</w:t>
      </w:r>
      <w:bookmarkEnd w:id="115"/>
      <w:bookmarkEnd w:id="124"/>
    </w:p>
    <w:p w:rsidR="00C33805" w:rsidRPr="00E73847" w:rsidRDefault="00C33805" w:rsidP="00330A94">
      <w:pPr>
        <w:numPr>
          <w:ilvl w:val="1"/>
          <w:numId w:val="20"/>
        </w:numPr>
        <w:rPr>
          <w:rFonts w:cs="Arial"/>
          <w:sz w:val="18"/>
          <w:szCs w:val="18"/>
        </w:rPr>
      </w:pPr>
      <w:bookmarkStart w:id="125" w:name="_Toc265586882"/>
      <w:bookmarkStart w:id="126" w:name="_Toc266263780"/>
      <w:bookmarkStart w:id="127" w:name="_Toc267302207"/>
      <w:bookmarkStart w:id="128" w:name="_Toc271896458"/>
      <w:bookmarkStart w:id="129" w:name="_Toc271896574"/>
      <w:r w:rsidRPr="00E73847">
        <w:rPr>
          <w:rFonts w:cs="Arial"/>
          <w:sz w:val="18"/>
          <w:szCs w:val="18"/>
        </w:rPr>
        <w:t xml:space="preserve">The Provider acknowledges that </w:t>
      </w:r>
      <w:r>
        <w:rPr>
          <w:rFonts w:cs="Arial"/>
          <w:sz w:val="18"/>
          <w:szCs w:val="18"/>
        </w:rPr>
        <w:t>all</w:t>
      </w:r>
      <w:r w:rsidRPr="00E73847">
        <w:rPr>
          <w:rFonts w:cs="Arial"/>
          <w:sz w:val="18"/>
          <w:szCs w:val="18"/>
        </w:rPr>
        <w:t xml:space="preserve"> Key Personnel </w:t>
      </w:r>
      <w:r>
        <w:rPr>
          <w:rFonts w:cs="Arial"/>
          <w:sz w:val="18"/>
          <w:szCs w:val="18"/>
        </w:rPr>
        <w:t xml:space="preserve">whose details are contained in the Contract Particulars </w:t>
      </w:r>
      <w:r w:rsidRPr="00E73847">
        <w:rPr>
          <w:rFonts w:cs="Arial"/>
          <w:sz w:val="18"/>
          <w:szCs w:val="18"/>
        </w:rPr>
        <w:t>are essential to the proper provision of the Services to the Council under this Contract</w:t>
      </w:r>
      <w:bookmarkEnd w:id="125"/>
      <w:bookmarkEnd w:id="126"/>
      <w:bookmarkEnd w:id="127"/>
      <w:r w:rsidRPr="00E73847">
        <w:rPr>
          <w:rFonts w:cs="Arial"/>
          <w:sz w:val="18"/>
          <w:szCs w:val="18"/>
        </w:rPr>
        <w:t>.</w:t>
      </w:r>
      <w:bookmarkEnd w:id="128"/>
      <w:bookmarkEnd w:id="129"/>
      <w:r w:rsidRPr="00E73847">
        <w:rPr>
          <w:rFonts w:cs="Arial"/>
          <w:sz w:val="18"/>
          <w:szCs w:val="18"/>
        </w:rPr>
        <w:t xml:space="preserve">  </w:t>
      </w:r>
    </w:p>
    <w:p w:rsidR="00C33805" w:rsidRPr="00E73847" w:rsidRDefault="00C33805" w:rsidP="00330A94">
      <w:pPr>
        <w:numPr>
          <w:ilvl w:val="1"/>
          <w:numId w:val="20"/>
        </w:numPr>
        <w:rPr>
          <w:rFonts w:cs="Arial"/>
          <w:sz w:val="18"/>
          <w:szCs w:val="18"/>
        </w:rPr>
      </w:pPr>
      <w:bookmarkStart w:id="130" w:name="_Toc265586883"/>
      <w:bookmarkStart w:id="131" w:name="_Ref265607461"/>
      <w:bookmarkStart w:id="132" w:name="_Ref265607463"/>
      <w:bookmarkStart w:id="133" w:name="_Toc266263781"/>
      <w:bookmarkStart w:id="134" w:name="_Toc267302208"/>
      <w:bookmarkStart w:id="135" w:name="_Toc271896459"/>
      <w:bookmarkStart w:id="136" w:name="_Toc271896575"/>
      <w:r w:rsidRPr="00E73847">
        <w:rPr>
          <w:rFonts w:cs="Arial"/>
          <w:sz w:val="18"/>
          <w:szCs w:val="18"/>
        </w:rPr>
        <w:t>The Key Personnel shall not be released from supplying the Services without the agreement of the Council, except by reason of long-term sickness, maternity leave, paternity leave or termination of employment and other extenuating circumstances</w:t>
      </w:r>
      <w:bookmarkEnd w:id="130"/>
      <w:bookmarkEnd w:id="131"/>
      <w:bookmarkEnd w:id="132"/>
      <w:bookmarkEnd w:id="133"/>
      <w:bookmarkEnd w:id="134"/>
      <w:r w:rsidRPr="00E73847">
        <w:rPr>
          <w:rFonts w:cs="Arial"/>
          <w:sz w:val="18"/>
          <w:szCs w:val="18"/>
        </w:rPr>
        <w:t>.</w:t>
      </w:r>
      <w:bookmarkEnd w:id="135"/>
      <w:bookmarkEnd w:id="136"/>
      <w:r w:rsidRPr="00E73847">
        <w:rPr>
          <w:rFonts w:cs="Arial"/>
          <w:sz w:val="18"/>
          <w:szCs w:val="18"/>
        </w:rPr>
        <w:t xml:space="preserve">  </w:t>
      </w:r>
    </w:p>
    <w:p w:rsidR="00C33805" w:rsidRPr="00E73847" w:rsidRDefault="00C33805" w:rsidP="00330A94">
      <w:pPr>
        <w:numPr>
          <w:ilvl w:val="1"/>
          <w:numId w:val="20"/>
        </w:numPr>
        <w:rPr>
          <w:rFonts w:cs="Arial"/>
          <w:sz w:val="18"/>
          <w:szCs w:val="18"/>
        </w:rPr>
      </w:pPr>
      <w:bookmarkStart w:id="137" w:name="_Toc265586884"/>
      <w:bookmarkStart w:id="138" w:name="_Ref265606980"/>
      <w:bookmarkStart w:id="139" w:name="_Ref265607487"/>
      <w:bookmarkStart w:id="140" w:name="_Toc266263782"/>
      <w:bookmarkStart w:id="141" w:name="_Toc267302209"/>
      <w:bookmarkStart w:id="142" w:name="_Toc271896460"/>
      <w:bookmarkStart w:id="143" w:name="_Toc271896576"/>
      <w:r w:rsidRPr="00E73847">
        <w:rPr>
          <w:rFonts w:cs="Arial"/>
          <w:sz w:val="18"/>
          <w:szCs w:val="18"/>
        </w:rPr>
        <w:t>Any replacements to the Key Personnel shall be subject to the agreement of the Council.  Such replacements shall be of at least equal status or of equivalent experience and skills to the Key Personnel being replaced and be suitable for the responsibilities of that person in relation to the Services.</w:t>
      </w:r>
      <w:bookmarkEnd w:id="137"/>
      <w:bookmarkEnd w:id="138"/>
      <w:bookmarkEnd w:id="139"/>
      <w:bookmarkEnd w:id="140"/>
      <w:bookmarkEnd w:id="141"/>
      <w:bookmarkEnd w:id="142"/>
      <w:bookmarkEnd w:id="143"/>
    </w:p>
    <w:p w:rsidR="00C33805" w:rsidRPr="00E73847" w:rsidRDefault="00C33805" w:rsidP="00330A94">
      <w:pPr>
        <w:numPr>
          <w:ilvl w:val="1"/>
          <w:numId w:val="20"/>
        </w:numPr>
        <w:rPr>
          <w:rFonts w:cs="Arial"/>
          <w:sz w:val="18"/>
          <w:szCs w:val="18"/>
        </w:rPr>
      </w:pPr>
      <w:bookmarkStart w:id="144" w:name="_Toc265586885"/>
      <w:bookmarkStart w:id="145" w:name="_Toc266263783"/>
      <w:bookmarkStart w:id="146" w:name="_Toc267302210"/>
      <w:bookmarkStart w:id="147" w:name="_Toc271896461"/>
      <w:bookmarkStart w:id="148" w:name="_Toc271896577"/>
      <w:r w:rsidRPr="00E73847">
        <w:rPr>
          <w:rFonts w:cs="Arial"/>
          <w:sz w:val="18"/>
          <w:szCs w:val="18"/>
        </w:rPr>
        <w:t xml:space="preserve">The Council shall not unreasonably withhold its agreement under clauses </w:t>
      </w:r>
      <w:r w:rsidRPr="00E73847">
        <w:rPr>
          <w:rFonts w:cs="Arial"/>
          <w:sz w:val="18"/>
          <w:szCs w:val="18"/>
        </w:rPr>
        <w:fldChar w:fldCharType="begin"/>
      </w:r>
      <w:r w:rsidRPr="00E73847">
        <w:rPr>
          <w:rFonts w:cs="Arial"/>
          <w:sz w:val="18"/>
          <w:szCs w:val="18"/>
        </w:rPr>
        <w:instrText xml:space="preserve"> REF _Ref265607461 \r \h  \* MERGEFORMAT </w:instrText>
      </w:r>
      <w:r w:rsidRPr="00E73847">
        <w:rPr>
          <w:rFonts w:cs="Arial"/>
          <w:sz w:val="18"/>
          <w:szCs w:val="18"/>
        </w:rPr>
      </w:r>
      <w:r w:rsidRPr="00E73847">
        <w:rPr>
          <w:rFonts w:cs="Arial"/>
          <w:sz w:val="18"/>
          <w:szCs w:val="18"/>
        </w:rPr>
        <w:fldChar w:fldCharType="separate"/>
      </w:r>
      <w:r>
        <w:rPr>
          <w:rFonts w:cs="Arial"/>
          <w:sz w:val="18"/>
          <w:szCs w:val="18"/>
        </w:rPr>
        <w:t>B5.2</w:t>
      </w:r>
      <w:r w:rsidRPr="00E73847">
        <w:rPr>
          <w:rFonts w:cs="Arial"/>
          <w:sz w:val="18"/>
          <w:szCs w:val="18"/>
        </w:rPr>
        <w:fldChar w:fldCharType="end"/>
      </w:r>
      <w:r w:rsidRPr="00E73847">
        <w:rPr>
          <w:rFonts w:cs="Arial"/>
          <w:sz w:val="18"/>
          <w:szCs w:val="18"/>
        </w:rPr>
        <w:t xml:space="preserve"> or </w:t>
      </w:r>
      <w:r w:rsidRPr="00E73847">
        <w:rPr>
          <w:rFonts w:cs="Arial"/>
          <w:sz w:val="18"/>
          <w:szCs w:val="18"/>
        </w:rPr>
        <w:fldChar w:fldCharType="begin"/>
      </w:r>
      <w:r w:rsidRPr="00E73847">
        <w:rPr>
          <w:rFonts w:cs="Arial"/>
          <w:sz w:val="18"/>
          <w:szCs w:val="18"/>
        </w:rPr>
        <w:instrText xml:space="preserve"> REF _Ref265607487 \r \h  \* MERGEFORMAT </w:instrText>
      </w:r>
      <w:r w:rsidRPr="00E73847">
        <w:rPr>
          <w:rFonts w:cs="Arial"/>
          <w:sz w:val="18"/>
          <w:szCs w:val="18"/>
        </w:rPr>
      </w:r>
      <w:r w:rsidRPr="00E73847">
        <w:rPr>
          <w:rFonts w:cs="Arial"/>
          <w:sz w:val="18"/>
          <w:szCs w:val="18"/>
        </w:rPr>
        <w:fldChar w:fldCharType="separate"/>
      </w:r>
      <w:r>
        <w:rPr>
          <w:rFonts w:cs="Arial"/>
          <w:sz w:val="18"/>
          <w:szCs w:val="18"/>
        </w:rPr>
        <w:t>B5.3</w:t>
      </w:r>
      <w:r w:rsidRPr="00E73847">
        <w:rPr>
          <w:rFonts w:cs="Arial"/>
          <w:sz w:val="18"/>
          <w:szCs w:val="18"/>
        </w:rPr>
        <w:fldChar w:fldCharType="end"/>
      </w:r>
      <w:r w:rsidRPr="00E73847">
        <w:rPr>
          <w:rFonts w:cs="Arial"/>
          <w:sz w:val="18"/>
          <w:szCs w:val="18"/>
        </w:rPr>
        <w:t>.  Such agreement shall be conditional on appropriate arrangements being made by the Provider to minimise any adverse impact on this Contract which could be caused by a change in Key Personnel.</w:t>
      </w:r>
      <w:bookmarkEnd w:id="144"/>
      <w:bookmarkEnd w:id="145"/>
      <w:bookmarkEnd w:id="146"/>
      <w:bookmarkEnd w:id="147"/>
      <w:bookmarkEnd w:id="148"/>
    </w:p>
    <w:p w:rsidR="00C33805" w:rsidRPr="00677E7E" w:rsidRDefault="00C33805" w:rsidP="00330A94">
      <w:pPr>
        <w:numPr>
          <w:ilvl w:val="0"/>
          <w:numId w:val="20"/>
        </w:numPr>
        <w:rPr>
          <w:rFonts w:cs="Arial"/>
          <w:b/>
          <w:caps/>
          <w:sz w:val="18"/>
          <w:szCs w:val="18"/>
        </w:rPr>
      </w:pPr>
      <w:bookmarkStart w:id="149" w:name="_Toc271896578"/>
      <w:r w:rsidRPr="00677E7E">
        <w:rPr>
          <w:rFonts w:cs="Arial"/>
          <w:b/>
          <w:caps/>
          <w:sz w:val="18"/>
          <w:szCs w:val="18"/>
        </w:rPr>
        <w:t>CONTRACT MANAGER</w:t>
      </w:r>
      <w:bookmarkStart w:id="150" w:name="_NN1534"/>
      <w:bookmarkEnd w:id="150"/>
      <w:r w:rsidRPr="00677E7E">
        <w:rPr>
          <w:rFonts w:cs="Arial"/>
          <w:b/>
          <w:caps/>
          <w:sz w:val="18"/>
          <w:szCs w:val="18"/>
        </w:rPr>
        <w:t xml:space="preserve"> and authorised officer</w:t>
      </w:r>
      <w:bookmarkEnd w:id="149"/>
      <w:r w:rsidRPr="00677E7E">
        <w:rPr>
          <w:rFonts w:cs="Arial"/>
          <w:b/>
          <w:caps/>
          <w:sz w:val="18"/>
          <w:szCs w:val="18"/>
        </w:rPr>
        <w:fldChar w:fldCharType="begin"/>
      </w:r>
      <w:r w:rsidRPr="00677E7E">
        <w:rPr>
          <w:rFonts w:cs="Arial"/>
          <w:b/>
          <w:caps/>
          <w:sz w:val="18"/>
          <w:szCs w:val="18"/>
        </w:rPr>
        <w:instrText xml:space="preserve"> TC "</w:instrText>
      </w:r>
      <w:r w:rsidRPr="00677E7E">
        <w:rPr>
          <w:rFonts w:cs="Arial"/>
          <w:b/>
          <w:caps/>
          <w:sz w:val="18"/>
          <w:szCs w:val="18"/>
        </w:rPr>
        <w:fldChar w:fldCharType="begin"/>
      </w:r>
      <w:r w:rsidRPr="00677E7E">
        <w:rPr>
          <w:rFonts w:cs="Arial"/>
          <w:b/>
          <w:caps/>
          <w:sz w:val="18"/>
          <w:szCs w:val="18"/>
        </w:rPr>
        <w:instrText xml:space="preserve"> REF _NN1534\r \h  \* MERGEFORMAT </w:instrText>
      </w:r>
      <w:r w:rsidRPr="00677E7E">
        <w:rPr>
          <w:rFonts w:cs="Arial"/>
          <w:b/>
          <w:caps/>
          <w:sz w:val="18"/>
          <w:szCs w:val="18"/>
        </w:rPr>
      </w:r>
      <w:r w:rsidRPr="00677E7E">
        <w:rPr>
          <w:rFonts w:cs="Arial"/>
          <w:b/>
          <w:caps/>
          <w:sz w:val="18"/>
          <w:szCs w:val="18"/>
        </w:rPr>
        <w:fldChar w:fldCharType="separate"/>
      </w:r>
      <w:bookmarkStart w:id="151" w:name="_Toc173226176"/>
      <w:bookmarkStart w:id="152" w:name="_Toc265586230"/>
      <w:r>
        <w:rPr>
          <w:rFonts w:cs="Arial"/>
          <w:b/>
          <w:caps/>
          <w:sz w:val="18"/>
          <w:szCs w:val="18"/>
        </w:rPr>
        <w:instrText>B6</w:instrText>
      </w:r>
      <w:r w:rsidRPr="00677E7E">
        <w:rPr>
          <w:rFonts w:cs="Arial"/>
          <w:b/>
          <w:caps/>
          <w:sz w:val="18"/>
          <w:szCs w:val="18"/>
        </w:rPr>
        <w:fldChar w:fldCharType="end"/>
      </w:r>
      <w:r w:rsidRPr="00677E7E">
        <w:rPr>
          <w:rFonts w:cs="Arial"/>
          <w:b/>
          <w:caps/>
          <w:sz w:val="18"/>
          <w:szCs w:val="18"/>
        </w:rPr>
        <w:tab/>
        <w:instrText>CONTRACT MANAGER</w:instrText>
      </w:r>
      <w:bookmarkEnd w:id="151"/>
      <w:bookmarkEnd w:id="152"/>
      <w:r w:rsidRPr="00677E7E">
        <w:rPr>
          <w:rFonts w:cs="Arial"/>
          <w:b/>
          <w:caps/>
          <w:sz w:val="18"/>
          <w:szCs w:val="18"/>
        </w:rPr>
        <w:instrText xml:space="preserve">" \l 1 </w:instrText>
      </w:r>
      <w:r w:rsidRPr="00677E7E">
        <w:rPr>
          <w:rFonts w:cs="Arial"/>
          <w:b/>
          <w:caps/>
          <w:sz w:val="18"/>
          <w:szCs w:val="18"/>
        </w:rPr>
        <w:fldChar w:fldCharType="end"/>
      </w:r>
    </w:p>
    <w:p w:rsidR="00C33805" w:rsidRPr="00677E7E" w:rsidRDefault="00C33805" w:rsidP="00330A94">
      <w:pPr>
        <w:numPr>
          <w:ilvl w:val="1"/>
          <w:numId w:val="20"/>
        </w:numPr>
        <w:rPr>
          <w:rFonts w:cs="Arial"/>
          <w:sz w:val="18"/>
          <w:szCs w:val="18"/>
        </w:rPr>
      </w:pPr>
      <w:bookmarkStart w:id="153" w:name="_Toc265586887"/>
      <w:bookmarkStart w:id="154" w:name="_Ref265605863"/>
      <w:bookmarkStart w:id="155" w:name="_Toc266263785"/>
      <w:bookmarkStart w:id="156" w:name="_Toc267302212"/>
      <w:bookmarkStart w:id="157" w:name="_Toc271896463"/>
      <w:bookmarkStart w:id="158" w:name="_Toc271896579"/>
      <w:r w:rsidRPr="00677E7E">
        <w:rPr>
          <w:rFonts w:cs="Arial"/>
          <w:sz w:val="18"/>
          <w:szCs w:val="18"/>
        </w:rPr>
        <w:t>The Provider shall employ a competent and authorised Contract Manager empowered to act on behalf of the Provider for all purposes connected with this Contract.</w:t>
      </w:r>
      <w:bookmarkEnd w:id="153"/>
      <w:bookmarkEnd w:id="154"/>
      <w:bookmarkEnd w:id="155"/>
      <w:bookmarkEnd w:id="156"/>
      <w:bookmarkEnd w:id="157"/>
      <w:bookmarkEnd w:id="158"/>
    </w:p>
    <w:p w:rsidR="00C33805" w:rsidRPr="00677E7E" w:rsidRDefault="00C33805" w:rsidP="00330A94">
      <w:pPr>
        <w:numPr>
          <w:ilvl w:val="1"/>
          <w:numId w:val="20"/>
        </w:numPr>
        <w:ind w:left="850" w:hanging="850"/>
        <w:rPr>
          <w:rFonts w:cs="Arial"/>
          <w:sz w:val="18"/>
          <w:szCs w:val="18"/>
        </w:rPr>
      </w:pPr>
      <w:bookmarkStart w:id="159" w:name="_Toc265586888"/>
      <w:bookmarkStart w:id="160" w:name="_Toc266263786"/>
      <w:bookmarkStart w:id="161" w:name="_Toc267302213"/>
      <w:bookmarkStart w:id="162" w:name="_Toc271896464"/>
      <w:bookmarkStart w:id="163" w:name="_Toc271896580"/>
      <w:r w:rsidRPr="00677E7E">
        <w:rPr>
          <w:rFonts w:cs="Arial"/>
          <w:sz w:val="18"/>
          <w:szCs w:val="18"/>
        </w:rPr>
        <w:t xml:space="preserve">If the Contract Manager’s details are not specified in the </w:t>
      </w:r>
      <w:r>
        <w:rPr>
          <w:rFonts w:cs="Arial"/>
          <w:sz w:val="18"/>
          <w:szCs w:val="18"/>
        </w:rPr>
        <w:t>Contract Particulars</w:t>
      </w:r>
      <w:r w:rsidRPr="00677E7E">
        <w:rPr>
          <w:rFonts w:cs="Arial"/>
          <w:sz w:val="18"/>
          <w:szCs w:val="18"/>
        </w:rPr>
        <w:t>, the Provider shall within seven (7) days of the date of this Contract give notice in writing to the Council of the identity of the Contract Manager.  The Provider shall within seven (7) days give notice in writing to the Council of any change in the identity, postal address, email address and telephone numbers of the person appointed as Contract Manager.  The Provider shall give maximum possible notice to the Council before changing its Contract Manager.</w:t>
      </w:r>
      <w:bookmarkEnd w:id="159"/>
      <w:bookmarkEnd w:id="160"/>
      <w:bookmarkEnd w:id="161"/>
      <w:bookmarkEnd w:id="162"/>
      <w:bookmarkEnd w:id="163"/>
    </w:p>
    <w:p w:rsidR="00C33805" w:rsidRPr="00677E7E" w:rsidRDefault="00C33805" w:rsidP="00330A94">
      <w:pPr>
        <w:numPr>
          <w:ilvl w:val="1"/>
          <w:numId w:val="20"/>
        </w:numPr>
        <w:ind w:left="850" w:hanging="850"/>
        <w:rPr>
          <w:rFonts w:cs="Arial"/>
          <w:sz w:val="18"/>
          <w:szCs w:val="18"/>
        </w:rPr>
      </w:pPr>
      <w:bookmarkStart w:id="164" w:name="_Toc265586889"/>
      <w:bookmarkStart w:id="165" w:name="_Ref265605902"/>
      <w:bookmarkStart w:id="166" w:name="_Toc266263787"/>
      <w:bookmarkStart w:id="167" w:name="_Toc267302214"/>
      <w:bookmarkStart w:id="168" w:name="_Toc271896465"/>
      <w:bookmarkStart w:id="169" w:name="_Toc271896581"/>
      <w:r w:rsidRPr="00677E7E">
        <w:rPr>
          <w:rFonts w:cs="Arial"/>
          <w:sz w:val="18"/>
          <w:szCs w:val="18"/>
        </w:rPr>
        <w:t>The Council shall appoint an Authorised Officer who shall be empowered to act on behalf of the Provider for all purposes connected with this Contract.</w:t>
      </w:r>
      <w:bookmarkEnd w:id="164"/>
      <w:bookmarkEnd w:id="165"/>
      <w:bookmarkEnd w:id="166"/>
      <w:bookmarkEnd w:id="167"/>
      <w:bookmarkEnd w:id="168"/>
      <w:bookmarkEnd w:id="169"/>
    </w:p>
    <w:p w:rsidR="00C33805" w:rsidRPr="00677E7E" w:rsidRDefault="00C33805" w:rsidP="00330A94">
      <w:pPr>
        <w:numPr>
          <w:ilvl w:val="1"/>
          <w:numId w:val="20"/>
        </w:numPr>
        <w:ind w:left="850" w:hanging="850"/>
        <w:rPr>
          <w:rFonts w:cs="Arial"/>
          <w:sz w:val="18"/>
          <w:szCs w:val="18"/>
        </w:rPr>
      </w:pPr>
      <w:bookmarkStart w:id="170" w:name="_Toc265586890"/>
      <w:bookmarkStart w:id="171" w:name="_Toc266263788"/>
      <w:bookmarkStart w:id="172" w:name="_Toc267302215"/>
      <w:bookmarkStart w:id="173" w:name="_Toc271896466"/>
      <w:bookmarkStart w:id="174" w:name="_Toc271896582"/>
      <w:r w:rsidRPr="00677E7E">
        <w:rPr>
          <w:rFonts w:cs="Arial"/>
          <w:sz w:val="18"/>
          <w:szCs w:val="18"/>
        </w:rPr>
        <w:lastRenderedPageBreak/>
        <w:t xml:space="preserve">If the Authorised Officer’s details are not specified in the </w:t>
      </w:r>
      <w:r>
        <w:rPr>
          <w:rFonts w:cs="Arial"/>
          <w:sz w:val="18"/>
          <w:szCs w:val="18"/>
        </w:rPr>
        <w:t>Contract Particulars</w:t>
      </w:r>
      <w:r w:rsidRPr="00677E7E">
        <w:rPr>
          <w:rFonts w:cs="Arial"/>
          <w:sz w:val="18"/>
          <w:szCs w:val="18"/>
        </w:rPr>
        <w:t>, the Council shall within seven (7) days of the date of this Contract give notice in writing to the Provider of the identity of the Authorised Officer.  The Council shall within seven (7) days give notice in writing to the Provider of any change in the identity, postal address, email address and telephone number of the person appointed Authorised Officer.</w:t>
      </w:r>
      <w:bookmarkEnd w:id="170"/>
      <w:bookmarkEnd w:id="171"/>
      <w:bookmarkEnd w:id="172"/>
      <w:bookmarkEnd w:id="173"/>
      <w:bookmarkEnd w:id="174"/>
    </w:p>
    <w:p w:rsidR="00C33805" w:rsidRPr="00351BAE" w:rsidRDefault="00C33805" w:rsidP="00330A94">
      <w:pPr>
        <w:numPr>
          <w:ilvl w:val="0"/>
          <w:numId w:val="20"/>
        </w:numPr>
        <w:rPr>
          <w:rFonts w:cs="Arial"/>
          <w:b/>
          <w:sz w:val="18"/>
          <w:szCs w:val="18"/>
        </w:rPr>
      </w:pPr>
      <w:bookmarkStart w:id="175" w:name="_NN1535"/>
      <w:bookmarkStart w:id="176" w:name="_Hlt63047622"/>
      <w:bookmarkStart w:id="177" w:name="_Hlt63047624"/>
      <w:bookmarkStart w:id="178" w:name="_NN5"/>
      <w:bookmarkStart w:id="179" w:name="_Ref264289976"/>
      <w:bookmarkStart w:id="180" w:name="_Toc265586896"/>
      <w:bookmarkStart w:id="181" w:name="_Toc266263790"/>
      <w:bookmarkStart w:id="182" w:name="_Toc267302217"/>
      <w:bookmarkStart w:id="183" w:name="_Toc271896468"/>
      <w:bookmarkStart w:id="184" w:name="_Toc271896584"/>
      <w:bookmarkEnd w:id="175"/>
      <w:bookmarkEnd w:id="176"/>
      <w:bookmarkEnd w:id="177"/>
      <w:bookmarkEnd w:id="178"/>
      <w:r w:rsidRPr="00351BAE">
        <w:rPr>
          <w:rFonts w:cs="Arial"/>
          <w:b/>
          <w:sz w:val="18"/>
          <w:szCs w:val="18"/>
        </w:rPr>
        <w:t>SAFEGUARDING CHILDREN AND VULNERABLE ADULTS</w:t>
      </w:r>
    </w:p>
    <w:p w:rsidR="00C33805" w:rsidRPr="00351BAE" w:rsidRDefault="00C33805" w:rsidP="00330A94">
      <w:pPr>
        <w:numPr>
          <w:ilvl w:val="1"/>
          <w:numId w:val="20"/>
        </w:numPr>
        <w:rPr>
          <w:rFonts w:cs="Arial"/>
          <w:sz w:val="18"/>
          <w:szCs w:val="18"/>
        </w:rPr>
      </w:pPr>
      <w:r w:rsidRPr="00351BAE">
        <w:rPr>
          <w:rFonts w:cs="Arial"/>
          <w:sz w:val="18"/>
          <w:szCs w:val="18"/>
        </w:rPr>
        <w:t>The parties acknowledge that where the Provider is a Regulated Activity Provider with ultimate responsibility for the management and control of the Regulated Activity provided under this Contract and for the purposes of the Safeguarding Vulnerable Groups Act 2006</w:t>
      </w:r>
      <w:r>
        <w:rPr>
          <w:rFonts w:cs="Arial"/>
          <w:sz w:val="18"/>
          <w:szCs w:val="18"/>
        </w:rPr>
        <w:t xml:space="preserve"> t</w:t>
      </w:r>
      <w:r w:rsidRPr="00351BAE">
        <w:rPr>
          <w:rFonts w:cs="Arial"/>
          <w:sz w:val="18"/>
          <w:szCs w:val="18"/>
        </w:rPr>
        <w:t>he Provider shall:</w:t>
      </w:r>
    </w:p>
    <w:p w:rsidR="00C33805" w:rsidRPr="00351BAE" w:rsidRDefault="00C33805" w:rsidP="00C33805">
      <w:pPr>
        <w:ind w:left="851"/>
        <w:rPr>
          <w:rFonts w:cs="Arial"/>
          <w:sz w:val="18"/>
          <w:szCs w:val="18"/>
        </w:rPr>
      </w:pPr>
      <w:r w:rsidRPr="00351BAE">
        <w:rPr>
          <w:rFonts w:cs="Arial"/>
          <w:sz w:val="18"/>
          <w:szCs w:val="18"/>
        </w:rPr>
        <w:t>(a) ensure that all individuals engaged in Regulated Activity are subject to a valid enhanced disclosure check for regulated activity undertaken through the Disclosure and Barring Service; and</w:t>
      </w:r>
    </w:p>
    <w:p w:rsidR="00C33805" w:rsidRPr="00351BAE" w:rsidRDefault="00C33805" w:rsidP="00C33805">
      <w:pPr>
        <w:ind w:left="851"/>
        <w:rPr>
          <w:rFonts w:cs="Arial"/>
          <w:sz w:val="18"/>
          <w:szCs w:val="18"/>
        </w:rPr>
      </w:pPr>
      <w:r w:rsidRPr="00351BAE">
        <w:rPr>
          <w:rFonts w:cs="Arial"/>
          <w:sz w:val="18"/>
          <w:szCs w:val="18"/>
        </w:rPr>
        <w:t xml:space="preserve">(b) monitor the level and validity of the checks under this clause </w:t>
      </w:r>
      <w:r>
        <w:rPr>
          <w:rFonts w:cs="Arial"/>
          <w:sz w:val="18"/>
          <w:szCs w:val="18"/>
        </w:rPr>
        <w:t>B7.1</w:t>
      </w:r>
      <w:r w:rsidRPr="00351BAE">
        <w:rPr>
          <w:rFonts w:cs="Arial"/>
          <w:sz w:val="18"/>
          <w:szCs w:val="18"/>
        </w:rPr>
        <w:t xml:space="preserve"> for each member of staff.</w:t>
      </w:r>
    </w:p>
    <w:p w:rsidR="00C33805" w:rsidRPr="00351BAE" w:rsidRDefault="00C33805" w:rsidP="00C33805">
      <w:pPr>
        <w:ind w:left="851"/>
        <w:rPr>
          <w:rFonts w:cs="Arial"/>
          <w:sz w:val="18"/>
          <w:szCs w:val="18"/>
        </w:rPr>
      </w:pPr>
      <w:r w:rsidRPr="00351BAE">
        <w:rPr>
          <w:rFonts w:cs="Arial"/>
          <w:sz w:val="18"/>
          <w:szCs w:val="18"/>
        </w:rPr>
        <w:t>(c) not employ or use the services of any person who is barred from, or whose previous conduct or records indicate that he or she would not be suitable to carry out Regulated Activity or who may otherwise present a risk to Service Users.</w:t>
      </w:r>
    </w:p>
    <w:p w:rsidR="00C33805" w:rsidRPr="00351BAE" w:rsidRDefault="00C33805" w:rsidP="00330A94">
      <w:pPr>
        <w:numPr>
          <w:ilvl w:val="1"/>
          <w:numId w:val="20"/>
        </w:numPr>
        <w:rPr>
          <w:rFonts w:cs="Arial"/>
          <w:sz w:val="18"/>
          <w:szCs w:val="18"/>
        </w:rPr>
      </w:pPr>
      <w:r w:rsidRPr="00351BAE">
        <w:rPr>
          <w:rFonts w:cs="Arial"/>
          <w:sz w:val="18"/>
          <w:szCs w:val="18"/>
        </w:rPr>
        <w:t>The Provider warrants that at all times for the purposes of this Contract it has no reason to believe that any person who is or will be employed or engaged by the Provider in the provision of the Services is barred from the activity in accordance with the provisions of the Safeguarding Vulnerable Groups Act 2006 and any regulations made thereunder, as amended from time to time.</w:t>
      </w:r>
    </w:p>
    <w:p w:rsidR="00C33805" w:rsidRPr="00351BAE" w:rsidRDefault="00C33805" w:rsidP="00330A94">
      <w:pPr>
        <w:numPr>
          <w:ilvl w:val="1"/>
          <w:numId w:val="20"/>
        </w:numPr>
        <w:rPr>
          <w:rFonts w:cs="Arial"/>
          <w:sz w:val="18"/>
          <w:szCs w:val="18"/>
        </w:rPr>
      </w:pPr>
      <w:r w:rsidRPr="00351BAE">
        <w:rPr>
          <w:rFonts w:cs="Arial"/>
          <w:sz w:val="18"/>
          <w:szCs w:val="18"/>
        </w:rPr>
        <w:t xml:space="preserve">The Provider shall immediately notify the </w:t>
      </w:r>
      <w:r>
        <w:rPr>
          <w:rFonts w:cs="Arial"/>
          <w:sz w:val="18"/>
          <w:szCs w:val="18"/>
        </w:rPr>
        <w:t>Council</w:t>
      </w:r>
      <w:r w:rsidRPr="00351BAE">
        <w:rPr>
          <w:rFonts w:cs="Arial"/>
          <w:sz w:val="18"/>
          <w:szCs w:val="18"/>
        </w:rPr>
        <w:t xml:space="preserve"> of any information that it reasonably requests to enable it to be satisfied that the obligations of this clause </w:t>
      </w:r>
      <w:r>
        <w:rPr>
          <w:rFonts w:cs="Arial"/>
          <w:sz w:val="18"/>
          <w:szCs w:val="18"/>
        </w:rPr>
        <w:t>B7</w:t>
      </w:r>
      <w:r w:rsidRPr="00351BAE">
        <w:rPr>
          <w:rFonts w:cs="Arial"/>
          <w:sz w:val="18"/>
          <w:szCs w:val="18"/>
        </w:rPr>
        <w:t xml:space="preserve"> have been met.</w:t>
      </w:r>
    </w:p>
    <w:p w:rsidR="00C33805" w:rsidRPr="00351BAE" w:rsidRDefault="00C33805" w:rsidP="00C33805">
      <w:pPr>
        <w:rPr>
          <w:rFonts w:cs="Arial"/>
          <w:sz w:val="18"/>
          <w:szCs w:val="18"/>
        </w:rPr>
      </w:pPr>
    </w:p>
    <w:p w:rsidR="00C33805" w:rsidRPr="00677E7E" w:rsidRDefault="00C33805" w:rsidP="00330A94">
      <w:pPr>
        <w:numPr>
          <w:ilvl w:val="1"/>
          <w:numId w:val="20"/>
        </w:numPr>
        <w:rPr>
          <w:rFonts w:cs="Arial"/>
          <w:sz w:val="18"/>
          <w:szCs w:val="18"/>
        </w:rPr>
      </w:pPr>
      <w:bookmarkStart w:id="185" w:name="_DV_M2613"/>
      <w:bookmarkEnd w:id="179"/>
      <w:bookmarkEnd w:id="180"/>
      <w:bookmarkEnd w:id="181"/>
      <w:bookmarkEnd w:id="182"/>
      <w:bookmarkEnd w:id="183"/>
      <w:bookmarkEnd w:id="184"/>
      <w:bookmarkEnd w:id="185"/>
      <w:r w:rsidRPr="00351BAE">
        <w:rPr>
          <w:rFonts w:cs="Arial"/>
          <w:sz w:val="18"/>
          <w:szCs w:val="18"/>
        </w:rPr>
        <w:t xml:space="preserve">The Provider shall refer information about any person carrying out the Services to the DBS where it removes permission for such person to carry out the Services (or would have, if such person had not otherwise ceased to carry out the Services) because, in its opinion, such person has harmed or poses a risk of harm to </w:t>
      </w:r>
      <w:r>
        <w:rPr>
          <w:rFonts w:cs="Arial"/>
          <w:sz w:val="18"/>
          <w:szCs w:val="18"/>
        </w:rPr>
        <w:t>any</w:t>
      </w:r>
      <w:r w:rsidRPr="00B8399E">
        <w:rPr>
          <w:rFonts w:cs="Arial"/>
          <w:sz w:val="18"/>
          <w:szCs w:val="18"/>
        </w:rPr>
        <w:t xml:space="preserve"> Service Users </w:t>
      </w:r>
      <w:r>
        <w:rPr>
          <w:rFonts w:cs="Arial"/>
          <w:sz w:val="18"/>
          <w:szCs w:val="18"/>
        </w:rPr>
        <w:t>or</w:t>
      </w:r>
      <w:r w:rsidRPr="00B8399E">
        <w:rPr>
          <w:rFonts w:cs="Arial"/>
          <w:sz w:val="18"/>
          <w:szCs w:val="18"/>
        </w:rPr>
        <w:t xml:space="preserve"> children </w:t>
      </w:r>
      <w:r>
        <w:rPr>
          <w:rFonts w:cs="Arial"/>
          <w:sz w:val="18"/>
          <w:szCs w:val="18"/>
        </w:rPr>
        <w:t>or</w:t>
      </w:r>
      <w:r w:rsidRPr="00B8399E">
        <w:rPr>
          <w:rFonts w:cs="Arial"/>
          <w:sz w:val="18"/>
          <w:szCs w:val="18"/>
        </w:rPr>
        <w:t xml:space="preserve"> vulnerable adults.</w:t>
      </w:r>
      <w:r w:rsidRPr="00351BAE">
        <w:rPr>
          <w:rFonts w:cs="Arial"/>
          <w:sz w:val="18"/>
          <w:szCs w:val="18"/>
        </w:rPr>
        <w:t xml:space="preserve"> </w:t>
      </w:r>
    </w:p>
    <w:p w:rsidR="00C33805" w:rsidRPr="00677E7E" w:rsidRDefault="00C33805" w:rsidP="00330A94">
      <w:pPr>
        <w:keepNext/>
        <w:numPr>
          <w:ilvl w:val="0"/>
          <w:numId w:val="20"/>
        </w:numPr>
        <w:ind w:left="850" w:hanging="850"/>
        <w:rPr>
          <w:rFonts w:cs="Arial"/>
          <w:b/>
          <w:sz w:val="18"/>
          <w:szCs w:val="18"/>
        </w:rPr>
      </w:pPr>
      <w:bookmarkStart w:id="186" w:name="_Ref267319695"/>
      <w:bookmarkStart w:id="187" w:name="_Toc271896599"/>
      <w:r w:rsidRPr="00677E7E">
        <w:rPr>
          <w:rFonts w:cs="Arial"/>
          <w:b/>
          <w:caps/>
          <w:sz w:val="18"/>
          <w:szCs w:val="18"/>
        </w:rPr>
        <w:t>EMPLOYEES</w:t>
      </w:r>
      <w:bookmarkEnd w:id="186"/>
      <w:bookmarkEnd w:id="187"/>
    </w:p>
    <w:p w:rsidR="00C33805" w:rsidRPr="00677E7E" w:rsidRDefault="00C33805" w:rsidP="00330A94">
      <w:pPr>
        <w:numPr>
          <w:ilvl w:val="1"/>
          <w:numId w:val="20"/>
        </w:numPr>
        <w:rPr>
          <w:rFonts w:cs="Arial"/>
          <w:sz w:val="18"/>
          <w:szCs w:val="18"/>
        </w:rPr>
      </w:pPr>
      <w:bookmarkStart w:id="188" w:name="_Ref267302033"/>
      <w:bookmarkStart w:id="189" w:name="_Toc267302233"/>
      <w:bookmarkStart w:id="190" w:name="_Toc271896600"/>
      <w:r w:rsidRPr="00677E7E">
        <w:rPr>
          <w:rFonts w:cs="Arial"/>
          <w:sz w:val="18"/>
          <w:szCs w:val="18"/>
        </w:rPr>
        <w:t xml:space="preserve">The Council (acting reasonably) </w:t>
      </w:r>
      <w:proofErr w:type="gramStart"/>
      <w:r w:rsidRPr="00677E7E">
        <w:rPr>
          <w:rFonts w:cs="Arial"/>
          <w:sz w:val="18"/>
          <w:szCs w:val="18"/>
        </w:rPr>
        <w:t>may:-</w:t>
      </w:r>
      <w:bookmarkEnd w:id="188"/>
      <w:bookmarkEnd w:id="189"/>
      <w:bookmarkEnd w:id="190"/>
      <w:proofErr w:type="gramEnd"/>
      <w:r w:rsidRPr="00677E7E">
        <w:rPr>
          <w:rFonts w:cs="Arial"/>
          <w:sz w:val="18"/>
          <w:szCs w:val="18"/>
        </w:rPr>
        <w:t xml:space="preserve"> </w:t>
      </w:r>
    </w:p>
    <w:p w:rsidR="00C33805" w:rsidRPr="00677E7E" w:rsidRDefault="00C33805" w:rsidP="00330A94">
      <w:pPr>
        <w:numPr>
          <w:ilvl w:val="2"/>
          <w:numId w:val="29"/>
        </w:numPr>
        <w:rPr>
          <w:rFonts w:cs="Arial"/>
          <w:sz w:val="18"/>
          <w:szCs w:val="18"/>
        </w:rPr>
      </w:pPr>
      <w:bookmarkStart w:id="191" w:name="_Toc267302234"/>
      <w:bookmarkStart w:id="192" w:name="_Toc271896601"/>
      <w:r w:rsidRPr="00677E7E">
        <w:rPr>
          <w:rFonts w:cs="Arial"/>
          <w:sz w:val="18"/>
          <w:szCs w:val="18"/>
        </w:rPr>
        <w:t>instruct the Provider that disciplinary action is taken against any Employee (in accordance with the terms and conditions of employment of the employee concerned) where such Employee misconducts himself or is incompetent or negligent in his duties (in which case the Council shall co-operate with any disciplinary proceedings and shall be advised in writing of the outcome); or</w:t>
      </w:r>
      <w:bookmarkEnd w:id="191"/>
      <w:bookmarkEnd w:id="192"/>
    </w:p>
    <w:p w:rsidR="00C33805" w:rsidRPr="00677E7E" w:rsidRDefault="00C33805" w:rsidP="00330A94">
      <w:pPr>
        <w:numPr>
          <w:ilvl w:val="2"/>
          <w:numId w:val="29"/>
        </w:numPr>
        <w:rPr>
          <w:rFonts w:cs="Arial"/>
          <w:sz w:val="18"/>
          <w:szCs w:val="18"/>
        </w:rPr>
      </w:pPr>
      <w:bookmarkStart w:id="193" w:name="_Toc267302235"/>
      <w:bookmarkStart w:id="194" w:name="_Ref267389633"/>
      <w:bookmarkStart w:id="195" w:name="_Toc271896602"/>
      <w:r w:rsidRPr="00677E7E">
        <w:rPr>
          <w:rFonts w:cs="Arial"/>
          <w:sz w:val="18"/>
          <w:szCs w:val="18"/>
        </w:rPr>
        <w:t>where the Council has reasonable grounds for considering that the presence or conduct of an Employee at any location relevant to the performance of the Services is undesirable (including circumstances where the Council reasonably considers that the Employee may not be authorised to work in the UK) require the exclusion of the relevant Employee from the relevant location(s)</w:t>
      </w:r>
      <w:bookmarkEnd w:id="193"/>
      <w:bookmarkEnd w:id="194"/>
      <w:r w:rsidRPr="00677E7E">
        <w:rPr>
          <w:rFonts w:cs="Arial"/>
          <w:sz w:val="18"/>
          <w:szCs w:val="18"/>
        </w:rPr>
        <w:t>.</w:t>
      </w:r>
      <w:bookmarkEnd w:id="195"/>
      <w:r w:rsidRPr="00677E7E">
        <w:rPr>
          <w:rFonts w:cs="Arial"/>
          <w:sz w:val="18"/>
          <w:szCs w:val="18"/>
        </w:rPr>
        <w:t xml:space="preserve">      </w:t>
      </w:r>
    </w:p>
    <w:p w:rsidR="00C33805" w:rsidRPr="00677E7E" w:rsidRDefault="00C33805" w:rsidP="00330A94">
      <w:pPr>
        <w:numPr>
          <w:ilvl w:val="1"/>
          <w:numId w:val="20"/>
        </w:numPr>
        <w:rPr>
          <w:rFonts w:cs="Arial"/>
          <w:sz w:val="18"/>
          <w:szCs w:val="18"/>
        </w:rPr>
      </w:pPr>
      <w:bookmarkStart w:id="196" w:name="_Toc267302236"/>
      <w:bookmarkStart w:id="197" w:name="_Toc271896603"/>
      <w:r w:rsidRPr="00677E7E">
        <w:rPr>
          <w:rFonts w:cs="Arial"/>
          <w:sz w:val="18"/>
          <w:szCs w:val="18"/>
        </w:rPr>
        <w:t xml:space="preserve">The Provider shall comply with any notice issued by the Council pursuant to clause </w:t>
      </w:r>
      <w:r w:rsidRPr="00677E7E">
        <w:rPr>
          <w:rFonts w:cs="Arial"/>
          <w:sz w:val="18"/>
          <w:szCs w:val="18"/>
        </w:rPr>
        <w:fldChar w:fldCharType="begin"/>
      </w:r>
      <w:r w:rsidRPr="00677E7E">
        <w:rPr>
          <w:rFonts w:cs="Arial"/>
          <w:sz w:val="18"/>
          <w:szCs w:val="18"/>
        </w:rPr>
        <w:instrText xml:space="preserve"> REF _Ref267389633 \r \h  \* MERGEFORMAT </w:instrText>
      </w:r>
      <w:r w:rsidRPr="00677E7E">
        <w:rPr>
          <w:rFonts w:cs="Arial"/>
          <w:sz w:val="18"/>
          <w:szCs w:val="18"/>
        </w:rPr>
      </w:r>
      <w:r w:rsidRPr="00677E7E">
        <w:rPr>
          <w:rFonts w:cs="Arial"/>
          <w:sz w:val="18"/>
          <w:szCs w:val="18"/>
        </w:rPr>
        <w:fldChar w:fldCharType="separate"/>
      </w:r>
      <w:r>
        <w:rPr>
          <w:rFonts w:cs="Arial"/>
          <w:sz w:val="18"/>
          <w:szCs w:val="18"/>
        </w:rPr>
        <w:t>(b)</w:t>
      </w:r>
      <w:r w:rsidRPr="00677E7E">
        <w:rPr>
          <w:rFonts w:cs="Arial"/>
          <w:sz w:val="18"/>
          <w:szCs w:val="18"/>
        </w:rPr>
        <w:fldChar w:fldCharType="end"/>
      </w:r>
      <w:r w:rsidRPr="00677E7E">
        <w:rPr>
          <w:rFonts w:cs="Arial"/>
          <w:sz w:val="18"/>
          <w:szCs w:val="18"/>
        </w:rPr>
        <w:t xml:space="preserve"> from time to time requiring the exclusion from any relevant location of any Employee who in the opinion of the Council (which it shall not be required to explain or disclose to the Provider) is not acceptable on the grounds that the presence or conduct of the Employee is undesirable.  The Provider shall not employ such persons again in the provision of the Services without the written consent of the Council.</w:t>
      </w:r>
      <w:bookmarkStart w:id="198" w:name="_Ref267302077"/>
      <w:bookmarkStart w:id="199" w:name="_Toc267302237"/>
      <w:bookmarkEnd w:id="196"/>
      <w:bookmarkEnd w:id="197"/>
    </w:p>
    <w:p w:rsidR="00C33805" w:rsidRPr="00677E7E" w:rsidRDefault="00C33805" w:rsidP="00330A94">
      <w:pPr>
        <w:numPr>
          <w:ilvl w:val="1"/>
          <w:numId w:val="20"/>
        </w:numPr>
        <w:rPr>
          <w:rFonts w:cs="Arial"/>
          <w:sz w:val="18"/>
          <w:szCs w:val="18"/>
        </w:rPr>
      </w:pPr>
      <w:bookmarkStart w:id="200" w:name="_Toc271896604"/>
      <w:r w:rsidRPr="00677E7E">
        <w:rPr>
          <w:rFonts w:cs="Arial"/>
          <w:sz w:val="18"/>
          <w:szCs w:val="18"/>
        </w:rPr>
        <w:t xml:space="preserve">Where the Council exercises its rights under clause B8 and it can be shown </w:t>
      </w:r>
      <w:proofErr w:type="gramStart"/>
      <w:r w:rsidRPr="00677E7E">
        <w:rPr>
          <w:rFonts w:cs="Arial"/>
          <w:sz w:val="18"/>
          <w:szCs w:val="18"/>
        </w:rPr>
        <w:t>that:-</w:t>
      </w:r>
      <w:bookmarkEnd w:id="198"/>
      <w:bookmarkEnd w:id="199"/>
      <w:bookmarkEnd w:id="200"/>
      <w:proofErr w:type="gramEnd"/>
    </w:p>
    <w:p w:rsidR="00C33805" w:rsidRPr="00677E7E" w:rsidRDefault="00C33805" w:rsidP="00330A94">
      <w:pPr>
        <w:numPr>
          <w:ilvl w:val="2"/>
          <w:numId w:val="30"/>
        </w:numPr>
        <w:rPr>
          <w:rFonts w:cs="Arial"/>
          <w:sz w:val="18"/>
          <w:szCs w:val="18"/>
        </w:rPr>
      </w:pPr>
      <w:bookmarkStart w:id="201" w:name="_Toc267302238"/>
      <w:bookmarkStart w:id="202" w:name="_Toc271896605"/>
      <w:r w:rsidRPr="00677E7E">
        <w:rPr>
          <w:rFonts w:cs="Arial"/>
          <w:sz w:val="18"/>
          <w:szCs w:val="18"/>
        </w:rPr>
        <w:t>the Provider has acted in accordance with the relevant provisions of this clause B8; and</w:t>
      </w:r>
      <w:bookmarkEnd w:id="201"/>
      <w:bookmarkEnd w:id="202"/>
    </w:p>
    <w:p w:rsidR="00C33805" w:rsidRPr="00677E7E" w:rsidRDefault="00C33805" w:rsidP="00330A94">
      <w:pPr>
        <w:numPr>
          <w:ilvl w:val="2"/>
          <w:numId w:val="30"/>
        </w:numPr>
        <w:rPr>
          <w:rFonts w:cs="Arial"/>
          <w:sz w:val="18"/>
          <w:szCs w:val="18"/>
        </w:rPr>
      </w:pPr>
      <w:bookmarkStart w:id="203" w:name="_Toc267302239"/>
      <w:bookmarkStart w:id="204" w:name="_Toc271896606"/>
      <w:r w:rsidRPr="00677E7E">
        <w:rPr>
          <w:rFonts w:cs="Arial"/>
          <w:sz w:val="18"/>
          <w:szCs w:val="18"/>
        </w:rPr>
        <w:t>the Council did not act reasonably in instructing the Provider not to employ and/or in requiring any exclusion;</w:t>
      </w:r>
      <w:bookmarkEnd w:id="203"/>
      <w:bookmarkEnd w:id="204"/>
      <w:r w:rsidRPr="00677E7E">
        <w:rPr>
          <w:rFonts w:cs="Arial"/>
          <w:sz w:val="18"/>
          <w:szCs w:val="18"/>
        </w:rPr>
        <w:t xml:space="preserve"> </w:t>
      </w:r>
    </w:p>
    <w:p w:rsidR="00C33805" w:rsidRPr="00677E7E" w:rsidRDefault="00C33805" w:rsidP="00C33805">
      <w:pPr>
        <w:ind w:left="851"/>
        <w:rPr>
          <w:rFonts w:cs="Arial"/>
          <w:sz w:val="18"/>
          <w:szCs w:val="18"/>
        </w:rPr>
      </w:pPr>
      <w:r w:rsidRPr="00677E7E">
        <w:rPr>
          <w:rFonts w:cs="Arial"/>
          <w:sz w:val="18"/>
          <w:szCs w:val="18"/>
        </w:rPr>
        <w:t xml:space="preserve">then the Council shall indemnify the Provider and keep the Provider indemnified from and against any injury, claims, costs and expenses (including legal expenses) and or damage suffered or incurred by the Provider, </w:t>
      </w:r>
      <w:r w:rsidRPr="00677E7E">
        <w:rPr>
          <w:rFonts w:cs="Arial"/>
          <w:sz w:val="18"/>
          <w:szCs w:val="18"/>
        </w:rPr>
        <w:lastRenderedPageBreak/>
        <w:t xml:space="preserve">provided that the Provider has used its reasonable endeavours to re-deploy that person elsewhere and/or to mitigate the claim.  </w:t>
      </w:r>
    </w:p>
    <w:p w:rsidR="00C33805" w:rsidRPr="00677E7E" w:rsidRDefault="00C33805" w:rsidP="00C33805">
      <w:pPr>
        <w:rPr>
          <w:rFonts w:cs="Arial"/>
          <w:b/>
          <w:sz w:val="18"/>
          <w:szCs w:val="18"/>
        </w:rPr>
      </w:pPr>
      <w:bookmarkStart w:id="205" w:name="_Toc271896607"/>
      <w:r w:rsidRPr="00677E7E">
        <w:rPr>
          <w:rFonts w:cs="Arial"/>
          <w:b/>
          <w:sz w:val="18"/>
          <w:szCs w:val="18"/>
        </w:rPr>
        <w:t>PART C - PRICE AND PAYMENT</w:t>
      </w:r>
      <w:bookmarkEnd w:id="205"/>
      <w:r w:rsidRPr="00677E7E">
        <w:rPr>
          <w:rFonts w:cs="Arial"/>
          <w:b/>
          <w:sz w:val="18"/>
          <w:szCs w:val="18"/>
        </w:rPr>
        <w:fldChar w:fldCharType="begin"/>
      </w:r>
      <w:r w:rsidRPr="00677E7E">
        <w:rPr>
          <w:rFonts w:cs="Arial"/>
          <w:b/>
          <w:sz w:val="18"/>
          <w:szCs w:val="18"/>
        </w:rPr>
        <w:instrText xml:space="preserve"> TC "</w:instrText>
      </w:r>
      <w:bookmarkStart w:id="206" w:name="_Toc173226181"/>
      <w:bookmarkStart w:id="207" w:name="_Toc265586232"/>
      <w:r w:rsidRPr="00677E7E">
        <w:rPr>
          <w:rFonts w:cs="Arial"/>
          <w:b/>
          <w:sz w:val="18"/>
          <w:szCs w:val="18"/>
        </w:rPr>
        <w:instrText>PART C - PRICE AND PAYMENT</w:instrText>
      </w:r>
      <w:bookmarkEnd w:id="206"/>
      <w:bookmarkEnd w:id="207"/>
      <w:r w:rsidRPr="00677E7E">
        <w:rPr>
          <w:rFonts w:cs="Arial"/>
          <w:b/>
          <w:sz w:val="18"/>
          <w:szCs w:val="18"/>
        </w:rPr>
        <w:instrText xml:space="preserve">" \l 5 </w:instrText>
      </w:r>
      <w:r w:rsidRPr="00677E7E">
        <w:rPr>
          <w:rFonts w:cs="Arial"/>
          <w:b/>
          <w:sz w:val="18"/>
          <w:szCs w:val="18"/>
        </w:rPr>
        <w:fldChar w:fldCharType="end"/>
      </w:r>
    </w:p>
    <w:p w:rsidR="00C33805" w:rsidRPr="00677E7E" w:rsidRDefault="00C33805" w:rsidP="00330A94">
      <w:pPr>
        <w:numPr>
          <w:ilvl w:val="0"/>
          <w:numId w:val="17"/>
        </w:numPr>
        <w:rPr>
          <w:rFonts w:cs="Arial"/>
          <w:b/>
          <w:sz w:val="18"/>
          <w:szCs w:val="18"/>
        </w:rPr>
      </w:pPr>
      <w:bookmarkStart w:id="208" w:name="_Hlt63047626"/>
      <w:bookmarkStart w:id="209" w:name="_Toc265586913"/>
      <w:bookmarkStart w:id="210" w:name="_Toc266263807"/>
      <w:bookmarkStart w:id="211" w:name="_Toc267302242"/>
      <w:bookmarkStart w:id="212" w:name="_Toc271896609"/>
      <w:bookmarkEnd w:id="208"/>
      <w:r w:rsidRPr="00677E7E">
        <w:rPr>
          <w:rFonts w:cs="Arial"/>
          <w:b/>
          <w:sz w:val="18"/>
          <w:szCs w:val="18"/>
        </w:rPr>
        <w:t>Contract Price</w:t>
      </w:r>
    </w:p>
    <w:p w:rsidR="00C33805" w:rsidRPr="00677E7E" w:rsidRDefault="00C33805" w:rsidP="00330A94">
      <w:pPr>
        <w:numPr>
          <w:ilvl w:val="1"/>
          <w:numId w:val="17"/>
        </w:numPr>
        <w:rPr>
          <w:rFonts w:cs="Arial"/>
          <w:sz w:val="18"/>
          <w:szCs w:val="18"/>
        </w:rPr>
      </w:pPr>
      <w:r w:rsidRPr="00677E7E">
        <w:rPr>
          <w:rFonts w:cs="Arial"/>
          <w:sz w:val="18"/>
          <w:szCs w:val="18"/>
        </w:rPr>
        <w:t>In consideration of the Provider's performance of its obligations under the Contract, the Council shall pay the Contract Price in accordance with Clause C2 (Payment and VAT).</w:t>
      </w:r>
    </w:p>
    <w:p w:rsidR="00C33805" w:rsidRPr="00677E7E" w:rsidRDefault="00C33805" w:rsidP="00330A94">
      <w:pPr>
        <w:numPr>
          <w:ilvl w:val="1"/>
          <w:numId w:val="17"/>
        </w:numPr>
        <w:rPr>
          <w:rFonts w:cs="Arial"/>
          <w:sz w:val="18"/>
          <w:szCs w:val="18"/>
        </w:rPr>
      </w:pPr>
      <w:r w:rsidRPr="00677E7E">
        <w:rPr>
          <w:rFonts w:cs="Arial"/>
          <w:sz w:val="18"/>
          <w:szCs w:val="18"/>
        </w:rPr>
        <w:t>The Council shall, in addition to the Contract Price and following evidence of a valid VAT invoice, pay the Provider a sum equal to the VAT chargeable on the value of the Services supplied in accordance with the Contract.</w:t>
      </w:r>
    </w:p>
    <w:p w:rsidR="00C33805" w:rsidRPr="00677E7E" w:rsidRDefault="00C33805" w:rsidP="00330A94">
      <w:pPr>
        <w:numPr>
          <w:ilvl w:val="0"/>
          <w:numId w:val="17"/>
        </w:numPr>
        <w:rPr>
          <w:rFonts w:cs="Arial"/>
          <w:b/>
          <w:sz w:val="18"/>
          <w:szCs w:val="18"/>
        </w:rPr>
      </w:pPr>
      <w:r w:rsidRPr="00677E7E">
        <w:rPr>
          <w:rFonts w:cs="Arial"/>
          <w:b/>
          <w:sz w:val="18"/>
          <w:szCs w:val="18"/>
        </w:rPr>
        <w:t>Payment and VAT</w:t>
      </w:r>
    </w:p>
    <w:p w:rsidR="00C33805" w:rsidRPr="00677E7E" w:rsidRDefault="00C33805" w:rsidP="00330A94">
      <w:pPr>
        <w:numPr>
          <w:ilvl w:val="1"/>
          <w:numId w:val="17"/>
        </w:numPr>
        <w:rPr>
          <w:rFonts w:cs="Arial"/>
          <w:sz w:val="18"/>
          <w:szCs w:val="18"/>
        </w:rPr>
      </w:pPr>
      <w:r w:rsidRPr="00677E7E">
        <w:rPr>
          <w:rFonts w:cs="Arial"/>
          <w:sz w:val="18"/>
          <w:szCs w:val="18"/>
        </w:rPr>
        <w:t xml:space="preserve">In consideration of the Provider performing its obligations under the Contract, the Council shall pay all sums due to the Provider in cleared funds within </w:t>
      </w:r>
      <w:r>
        <w:rPr>
          <w:rFonts w:cs="Arial"/>
          <w:sz w:val="18"/>
          <w:szCs w:val="18"/>
        </w:rPr>
        <w:t>30</w:t>
      </w:r>
      <w:r w:rsidRPr="00677E7E">
        <w:rPr>
          <w:rFonts w:cs="Arial"/>
          <w:sz w:val="18"/>
          <w:szCs w:val="18"/>
        </w:rPr>
        <w:t xml:space="preserve"> days of </w:t>
      </w:r>
      <w:r>
        <w:rPr>
          <w:rFonts w:cs="Arial"/>
          <w:sz w:val="18"/>
          <w:szCs w:val="18"/>
        </w:rPr>
        <w:t>a valid</w:t>
      </w:r>
      <w:r w:rsidRPr="00677E7E">
        <w:rPr>
          <w:rFonts w:cs="Arial"/>
          <w:sz w:val="18"/>
          <w:szCs w:val="18"/>
        </w:rPr>
        <w:t xml:space="preserve"> invoice, submitted in accordance with the </w:t>
      </w:r>
      <w:r>
        <w:rPr>
          <w:rFonts w:cs="Arial"/>
          <w:sz w:val="18"/>
          <w:szCs w:val="18"/>
        </w:rPr>
        <w:t>Payment Terms</w:t>
      </w:r>
      <w:r w:rsidRPr="00677E7E">
        <w:rPr>
          <w:rFonts w:cs="Arial"/>
          <w:sz w:val="18"/>
          <w:szCs w:val="18"/>
        </w:rPr>
        <w:t xml:space="preserve"> set out in the </w:t>
      </w:r>
      <w:r>
        <w:rPr>
          <w:rFonts w:cs="Arial"/>
          <w:sz w:val="18"/>
          <w:szCs w:val="18"/>
        </w:rPr>
        <w:t>Contract Particulars.</w:t>
      </w:r>
    </w:p>
    <w:p w:rsidR="00C33805" w:rsidRPr="00677E7E" w:rsidRDefault="00C33805" w:rsidP="00330A94">
      <w:pPr>
        <w:numPr>
          <w:ilvl w:val="1"/>
          <w:numId w:val="17"/>
        </w:numPr>
        <w:rPr>
          <w:rFonts w:cs="Arial"/>
          <w:sz w:val="18"/>
          <w:szCs w:val="18"/>
        </w:rPr>
      </w:pPr>
      <w:r w:rsidRPr="00677E7E">
        <w:rPr>
          <w:rFonts w:cs="Arial"/>
          <w:sz w:val="18"/>
          <w:szCs w:val="18"/>
        </w:rPr>
        <w:t xml:space="preserve">The Provider shall ensure that each invoice contains all appropriate references and a detailed breakdown of the Services supplied and that it is supported by any other documentation reasonably required by the Council to substantiate the invoice. </w:t>
      </w:r>
    </w:p>
    <w:p w:rsidR="00C33805" w:rsidRPr="00677E7E" w:rsidRDefault="00C33805" w:rsidP="00330A94">
      <w:pPr>
        <w:numPr>
          <w:ilvl w:val="1"/>
          <w:numId w:val="17"/>
        </w:numPr>
        <w:rPr>
          <w:rFonts w:cs="Arial"/>
          <w:sz w:val="18"/>
          <w:szCs w:val="18"/>
        </w:rPr>
      </w:pPr>
      <w:r w:rsidRPr="00677E7E">
        <w:rPr>
          <w:rFonts w:cs="Arial"/>
          <w:sz w:val="18"/>
          <w:szCs w:val="18"/>
        </w:rPr>
        <w:t>If the Council agrees to delivery by instalments in accordance with Clause B2(k) payments may also be made in corresponding instalments at the discretion of the Council.</w:t>
      </w:r>
    </w:p>
    <w:p w:rsidR="00C33805" w:rsidRPr="00677E7E" w:rsidRDefault="00C33805" w:rsidP="00330A94">
      <w:pPr>
        <w:numPr>
          <w:ilvl w:val="1"/>
          <w:numId w:val="17"/>
        </w:numPr>
        <w:rPr>
          <w:rFonts w:cs="Arial"/>
          <w:sz w:val="18"/>
          <w:szCs w:val="18"/>
        </w:rPr>
      </w:pPr>
      <w:r w:rsidRPr="00677E7E">
        <w:rPr>
          <w:rFonts w:cs="Arial"/>
          <w:sz w:val="18"/>
          <w:szCs w:val="18"/>
        </w:rPr>
        <w:t>Where the Provider enters into a sub-contract with a supplier or Provider for the purpose of performing its obligations under the Contract, it shall ensure that a provision is included in such a sub-contract which requires payment to be made of all sums due by the Provider to the sub-Provider within a specified period not exceeding thirty (30) days from the receipt of a valid invoice.</w:t>
      </w:r>
    </w:p>
    <w:p w:rsidR="00C33805" w:rsidRPr="00677E7E" w:rsidRDefault="00C33805" w:rsidP="00330A94">
      <w:pPr>
        <w:numPr>
          <w:ilvl w:val="1"/>
          <w:numId w:val="17"/>
        </w:numPr>
        <w:rPr>
          <w:rFonts w:cs="Arial"/>
          <w:sz w:val="18"/>
          <w:szCs w:val="18"/>
        </w:rPr>
      </w:pPr>
      <w:r w:rsidRPr="00677E7E">
        <w:rPr>
          <w:rFonts w:cs="Arial"/>
          <w:sz w:val="18"/>
          <w:szCs w:val="18"/>
        </w:rPr>
        <w:t xml:space="preserve">The Provider shall add VAT to the Contract Price at the prevailing rate as applicable. </w:t>
      </w:r>
    </w:p>
    <w:p w:rsidR="00C33805" w:rsidRPr="00677E7E" w:rsidRDefault="00C33805" w:rsidP="00330A94">
      <w:pPr>
        <w:numPr>
          <w:ilvl w:val="1"/>
          <w:numId w:val="17"/>
        </w:numPr>
        <w:rPr>
          <w:rFonts w:cs="Arial"/>
          <w:sz w:val="18"/>
          <w:szCs w:val="18"/>
        </w:rPr>
      </w:pPr>
      <w:r w:rsidRPr="00677E7E">
        <w:rPr>
          <w:rFonts w:cs="Arial"/>
          <w:sz w:val="18"/>
          <w:szCs w:val="18"/>
        </w:rPr>
        <w:t>The Provider shall indemnify the Council on a continuing basis against any liability, including any interest, penalties or costs incurred which is levied, demanded or assessed on the Council at any time in respect of the Provider’s failure to account for or to pay any VAT relating to payments made to the Provider under the Contract. Any amounts due under this Clause C2.6 shall be paid by the Provider to the Council not less than five (5) Working Days before the date upon which the tax or other liability is payable by the Council.</w:t>
      </w:r>
    </w:p>
    <w:p w:rsidR="00C33805" w:rsidRPr="00677E7E" w:rsidRDefault="00C33805" w:rsidP="00330A94">
      <w:pPr>
        <w:numPr>
          <w:ilvl w:val="1"/>
          <w:numId w:val="17"/>
        </w:numPr>
        <w:rPr>
          <w:rFonts w:cs="Arial"/>
          <w:sz w:val="18"/>
          <w:szCs w:val="18"/>
        </w:rPr>
      </w:pPr>
      <w:r w:rsidRPr="00677E7E">
        <w:rPr>
          <w:rFonts w:cs="Arial"/>
          <w:sz w:val="18"/>
          <w:szCs w:val="18"/>
        </w:rPr>
        <w:t>The Provider shall not suspend the supply of the Services unless the Provider is entitled to terminate the Contract under Clause D2 (Termination on Default) for failure to pay undisputed sums of money.</w:t>
      </w:r>
    </w:p>
    <w:p w:rsidR="00C33805" w:rsidRPr="00677E7E" w:rsidRDefault="00C33805" w:rsidP="00330A94">
      <w:pPr>
        <w:numPr>
          <w:ilvl w:val="1"/>
          <w:numId w:val="17"/>
        </w:numPr>
        <w:rPr>
          <w:rFonts w:cs="Arial"/>
          <w:sz w:val="18"/>
          <w:szCs w:val="18"/>
        </w:rPr>
      </w:pPr>
      <w:r w:rsidRPr="00677E7E">
        <w:rPr>
          <w:rFonts w:cs="Arial"/>
          <w:sz w:val="18"/>
          <w:szCs w:val="18"/>
        </w:rPr>
        <w:t>Interest shall be payable by the Council on the late payment of any undisputed sums of money properly invoiced under the provisions of this Clause C2 in accordance with the Late Payment of Commercial Debts (Interest) Act 1998</w:t>
      </w:r>
    </w:p>
    <w:p w:rsidR="00C33805" w:rsidRPr="00677E7E" w:rsidRDefault="00C33805" w:rsidP="00330A94">
      <w:pPr>
        <w:numPr>
          <w:ilvl w:val="0"/>
          <w:numId w:val="17"/>
        </w:numPr>
        <w:rPr>
          <w:rFonts w:cs="Arial"/>
          <w:b/>
          <w:sz w:val="18"/>
          <w:szCs w:val="18"/>
        </w:rPr>
      </w:pPr>
      <w:r w:rsidRPr="00677E7E">
        <w:rPr>
          <w:rFonts w:cs="Arial"/>
          <w:b/>
          <w:sz w:val="18"/>
          <w:szCs w:val="18"/>
        </w:rPr>
        <w:t>Recovery of Sums Due</w:t>
      </w:r>
    </w:p>
    <w:p w:rsidR="00C33805" w:rsidRPr="00677E7E" w:rsidRDefault="00C33805" w:rsidP="00330A94">
      <w:pPr>
        <w:numPr>
          <w:ilvl w:val="1"/>
          <w:numId w:val="17"/>
        </w:numPr>
        <w:rPr>
          <w:rFonts w:cs="Arial"/>
          <w:sz w:val="18"/>
          <w:szCs w:val="18"/>
        </w:rPr>
      </w:pPr>
      <w:r w:rsidRPr="00677E7E">
        <w:rPr>
          <w:rFonts w:cs="Arial"/>
          <w:sz w:val="18"/>
          <w:szCs w:val="18"/>
        </w:rPr>
        <w:t>Wherever under the Contract any sum of money is recoverable from or payable by the Provider (including any sum which the Provider is liable to pay to the Council in respect of any breach of the Contract), the Council may unilaterally deduct that sum from any sum then due, or which at any later time may become due to the Provider under the Contract or under any other agreement or contract with the Council.</w:t>
      </w:r>
    </w:p>
    <w:p w:rsidR="00C33805" w:rsidRPr="00677E7E" w:rsidRDefault="00C33805" w:rsidP="00330A94">
      <w:pPr>
        <w:numPr>
          <w:ilvl w:val="1"/>
          <w:numId w:val="17"/>
        </w:numPr>
        <w:rPr>
          <w:rFonts w:cs="Arial"/>
          <w:sz w:val="18"/>
          <w:szCs w:val="18"/>
        </w:rPr>
      </w:pPr>
      <w:r w:rsidRPr="00677E7E">
        <w:rPr>
          <w:rFonts w:cs="Arial"/>
          <w:sz w:val="18"/>
          <w:szCs w:val="18"/>
        </w:rPr>
        <w:t xml:space="preserve">Any overpayment by either Party, whether of the Contract Price or of VAT or otherwise, shall be a sum of money recoverable by the Party who made the overpayment from the Party in receipt of the overpayment. </w:t>
      </w:r>
    </w:p>
    <w:p w:rsidR="00C33805" w:rsidRPr="00677E7E" w:rsidRDefault="00C33805" w:rsidP="00330A94">
      <w:pPr>
        <w:numPr>
          <w:ilvl w:val="1"/>
          <w:numId w:val="17"/>
        </w:numPr>
        <w:rPr>
          <w:rFonts w:cs="Arial"/>
          <w:sz w:val="18"/>
          <w:szCs w:val="18"/>
        </w:rPr>
      </w:pPr>
      <w:r w:rsidRPr="00677E7E">
        <w:rPr>
          <w:rFonts w:cs="Arial"/>
          <w:sz w:val="18"/>
          <w:szCs w:val="18"/>
        </w:rPr>
        <w:t>The Provider shall make any payments due to the Council without any deduction whether by way of set-off, counterclaim, discount, abatement or otherwise unless the Provider has a valid court order requiring an amount equal to such deduction to be paid by the Council to the Provider.</w:t>
      </w:r>
    </w:p>
    <w:p w:rsidR="00C33805" w:rsidRPr="00677E7E" w:rsidRDefault="00C33805" w:rsidP="00330A94">
      <w:pPr>
        <w:numPr>
          <w:ilvl w:val="1"/>
          <w:numId w:val="17"/>
        </w:numPr>
        <w:rPr>
          <w:rFonts w:cs="Arial"/>
          <w:sz w:val="18"/>
          <w:szCs w:val="18"/>
        </w:rPr>
      </w:pPr>
      <w:r w:rsidRPr="00677E7E">
        <w:rPr>
          <w:rFonts w:cs="Arial"/>
          <w:sz w:val="18"/>
          <w:szCs w:val="18"/>
        </w:rPr>
        <w:t>All payments due shall be made within a reasonable time unless otherwise specified in the Contract, in cleared funds, to such bank or building society account as the recipient Party may from time to time direct.</w:t>
      </w:r>
    </w:p>
    <w:p w:rsidR="00C33805" w:rsidRPr="00677E7E" w:rsidRDefault="00C33805" w:rsidP="00330A94">
      <w:pPr>
        <w:numPr>
          <w:ilvl w:val="0"/>
          <w:numId w:val="17"/>
        </w:numPr>
        <w:rPr>
          <w:rFonts w:cs="Arial"/>
          <w:b/>
          <w:sz w:val="18"/>
          <w:szCs w:val="18"/>
        </w:rPr>
      </w:pPr>
      <w:r w:rsidRPr="00677E7E">
        <w:rPr>
          <w:rFonts w:cs="Arial"/>
          <w:b/>
          <w:sz w:val="18"/>
          <w:szCs w:val="18"/>
        </w:rPr>
        <w:t>Euro</w:t>
      </w:r>
      <w:r>
        <w:rPr>
          <w:rFonts w:cs="Arial"/>
          <w:b/>
          <w:sz w:val="18"/>
          <w:szCs w:val="18"/>
        </w:rPr>
        <w:t>s</w:t>
      </w:r>
    </w:p>
    <w:p w:rsidR="00C33805" w:rsidRPr="00677E7E" w:rsidRDefault="00C33805" w:rsidP="00330A94">
      <w:pPr>
        <w:numPr>
          <w:ilvl w:val="1"/>
          <w:numId w:val="17"/>
        </w:numPr>
        <w:rPr>
          <w:rFonts w:cs="Arial"/>
          <w:sz w:val="18"/>
          <w:szCs w:val="18"/>
        </w:rPr>
      </w:pPr>
      <w:r w:rsidRPr="00677E7E">
        <w:rPr>
          <w:rFonts w:cs="Arial"/>
          <w:sz w:val="18"/>
          <w:szCs w:val="18"/>
        </w:rPr>
        <w:lastRenderedPageBreak/>
        <w:t>Any requirement of Law to account for the Services in Euro</w:t>
      </w:r>
      <w:r>
        <w:rPr>
          <w:rFonts w:cs="Arial"/>
          <w:sz w:val="18"/>
          <w:szCs w:val="18"/>
        </w:rPr>
        <w:t>s</w:t>
      </w:r>
      <w:r w:rsidRPr="00677E7E">
        <w:rPr>
          <w:rFonts w:cs="Arial"/>
          <w:sz w:val="18"/>
          <w:szCs w:val="18"/>
        </w:rPr>
        <w:t xml:space="preserve"> (or to prepare for such accounting) instead of and/or in addition to sterling, shall be implemented by the Provider free of charge to the Council.</w:t>
      </w:r>
    </w:p>
    <w:p w:rsidR="00C33805" w:rsidRPr="00111955" w:rsidRDefault="00C33805" w:rsidP="00330A94">
      <w:pPr>
        <w:numPr>
          <w:ilvl w:val="1"/>
          <w:numId w:val="17"/>
        </w:numPr>
        <w:rPr>
          <w:rFonts w:cs="Arial"/>
          <w:b/>
          <w:sz w:val="18"/>
          <w:szCs w:val="18"/>
        </w:rPr>
      </w:pPr>
      <w:r w:rsidRPr="00111955">
        <w:rPr>
          <w:rFonts w:cs="Arial"/>
          <w:sz w:val="18"/>
          <w:szCs w:val="18"/>
        </w:rPr>
        <w:t xml:space="preserve">The Council shall provide all reasonable assistance to facilitate compliance with Clause C4.1 by the Provider.  </w:t>
      </w:r>
      <w:bookmarkEnd w:id="209"/>
      <w:bookmarkEnd w:id="210"/>
      <w:bookmarkEnd w:id="211"/>
      <w:bookmarkEnd w:id="212"/>
      <w:r w:rsidRPr="00111955">
        <w:rPr>
          <w:rFonts w:cs="Arial"/>
          <w:b/>
          <w:sz w:val="18"/>
          <w:szCs w:val="18"/>
        </w:rPr>
        <w:t xml:space="preserve"> </w:t>
      </w:r>
    </w:p>
    <w:p w:rsidR="00C33805" w:rsidRPr="00677E7E" w:rsidRDefault="00C33805" w:rsidP="00C33805">
      <w:pPr>
        <w:rPr>
          <w:rFonts w:cs="Arial"/>
          <w:b/>
          <w:sz w:val="18"/>
          <w:szCs w:val="18"/>
        </w:rPr>
      </w:pPr>
      <w:r w:rsidRPr="00677E7E">
        <w:rPr>
          <w:rFonts w:cs="Arial"/>
          <w:b/>
          <w:sz w:val="18"/>
          <w:szCs w:val="18"/>
        </w:rPr>
        <w:t>DEFAULT, DISRUPTION AND TERMINATION</w:t>
      </w:r>
    </w:p>
    <w:p w:rsidR="00C33805" w:rsidRPr="00677E7E" w:rsidRDefault="00C33805" w:rsidP="00330A94">
      <w:pPr>
        <w:numPr>
          <w:ilvl w:val="0"/>
          <w:numId w:val="7"/>
        </w:numPr>
        <w:ind w:hanging="993"/>
        <w:rPr>
          <w:rFonts w:cs="Arial"/>
          <w:b/>
          <w:sz w:val="18"/>
          <w:szCs w:val="18"/>
        </w:rPr>
      </w:pPr>
      <w:r w:rsidRPr="00677E7E">
        <w:rPr>
          <w:rFonts w:cs="Arial"/>
          <w:b/>
          <w:sz w:val="18"/>
          <w:szCs w:val="18"/>
        </w:rPr>
        <w:t>Termination on insolvency and change of control</w:t>
      </w:r>
    </w:p>
    <w:p w:rsidR="00C33805" w:rsidRPr="00677E7E" w:rsidRDefault="00C33805" w:rsidP="00330A94">
      <w:pPr>
        <w:numPr>
          <w:ilvl w:val="1"/>
          <w:numId w:val="7"/>
        </w:numPr>
        <w:rPr>
          <w:rFonts w:cs="Arial"/>
          <w:sz w:val="18"/>
          <w:szCs w:val="18"/>
        </w:rPr>
      </w:pPr>
      <w:r w:rsidRPr="00677E7E">
        <w:rPr>
          <w:rFonts w:cs="Arial"/>
          <w:sz w:val="18"/>
          <w:szCs w:val="18"/>
        </w:rPr>
        <w:t>The Council may terminate the Contract with immediate effect by giving notice in writing where the Provider is a company and in respect of the Provider:</w:t>
      </w:r>
    </w:p>
    <w:p w:rsidR="00C33805" w:rsidRPr="00677E7E" w:rsidRDefault="00C33805" w:rsidP="00C33805">
      <w:pPr>
        <w:ind w:left="1418" w:hanging="567"/>
        <w:rPr>
          <w:rFonts w:cs="Arial"/>
          <w:sz w:val="18"/>
          <w:szCs w:val="18"/>
        </w:rPr>
      </w:pPr>
      <w:r w:rsidRPr="00677E7E">
        <w:rPr>
          <w:rFonts w:cs="Arial"/>
          <w:sz w:val="18"/>
          <w:szCs w:val="18"/>
        </w:rPr>
        <w:t>(a)</w:t>
      </w:r>
      <w:r w:rsidRPr="00677E7E">
        <w:rPr>
          <w:rFonts w:cs="Arial"/>
          <w:sz w:val="18"/>
          <w:szCs w:val="18"/>
        </w:rPr>
        <w:tab/>
        <w:t>a proposal is made for a voluntary arrangement within Part I of the Insolvency Act 1986 or of any other composition scheme or arrangement with, or assignment for the benefit of, its creditors; or</w:t>
      </w:r>
    </w:p>
    <w:p w:rsidR="00C33805" w:rsidRPr="00677E7E" w:rsidRDefault="00C33805" w:rsidP="00C33805">
      <w:pPr>
        <w:ind w:left="1418" w:hanging="567"/>
        <w:rPr>
          <w:rFonts w:cs="Arial"/>
          <w:sz w:val="18"/>
          <w:szCs w:val="18"/>
        </w:rPr>
      </w:pPr>
      <w:r w:rsidRPr="00677E7E">
        <w:rPr>
          <w:rFonts w:cs="Arial"/>
          <w:sz w:val="18"/>
          <w:szCs w:val="18"/>
        </w:rPr>
        <w:t>(b)</w:t>
      </w:r>
      <w:r w:rsidRPr="00677E7E">
        <w:rPr>
          <w:rFonts w:cs="Arial"/>
          <w:sz w:val="18"/>
          <w:szCs w:val="18"/>
        </w:rPr>
        <w:tab/>
        <w:t>a shareholders’ meeting is convened for the purpose of considering a resolution that it be wound up or a resolution for its winding-up is passed (other than as part of, and exclusively for the purpose of, a bona fide reconstruction or amalgamation); or</w:t>
      </w:r>
    </w:p>
    <w:p w:rsidR="00C33805" w:rsidRPr="00677E7E" w:rsidRDefault="00C33805" w:rsidP="00C33805">
      <w:pPr>
        <w:ind w:left="1418" w:hanging="567"/>
        <w:rPr>
          <w:rFonts w:cs="Arial"/>
          <w:sz w:val="18"/>
          <w:szCs w:val="18"/>
        </w:rPr>
      </w:pPr>
      <w:r w:rsidRPr="00677E7E">
        <w:rPr>
          <w:rFonts w:cs="Arial"/>
          <w:sz w:val="18"/>
          <w:szCs w:val="18"/>
        </w:rPr>
        <w:t>(c)</w:t>
      </w:r>
      <w:r w:rsidRPr="00677E7E">
        <w:rPr>
          <w:rFonts w:cs="Arial"/>
          <w:sz w:val="18"/>
          <w:szCs w:val="18"/>
        </w:rPr>
        <w:tab/>
        <w:t>a petition is presented for its winding up (which is not dismissed within 14 days of its service) or an application is made for the appointment of a provisional liquidator or a creditors’ meeting is convened pursuant to Section 98 of the Insolvency Act 1986; or</w:t>
      </w:r>
    </w:p>
    <w:p w:rsidR="00C33805" w:rsidRPr="00677E7E" w:rsidRDefault="00C33805" w:rsidP="00C33805">
      <w:pPr>
        <w:ind w:left="1418" w:hanging="567"/>
        <w:rPr>
          <w:rFonts w:cs="Arial"/>
          <w:sz w:val="18"/>
          <w:szCs w:val="18"/>
        </w:rPr>
      </w:pPr>
      <w:r w:rsidRPr="00677E7E">
        <w:rPr>
          <w:rFonts w:cs="Arial"/>
          <w:sz w:val="18"/>
          <w:szCs w:val="18"/>
        </w:rPr>
        <w:t>(d)</w:t>
      </w:r>
      <w:r w:rsidRPr="00677E7E">
        <w:rPr>
          <w:rFonts w:cs="Arial"/>
          <w:sz w:val="18"/>
          <w:szCs w:val="18"/>
        </w:rPr>
        <w:tab/>
        <w:t>a receiver, administrative receiver or similar officer is appointed over the whole or any part of its business or assets; or</w:t>
      </w:r>
    </w:p>
    <w:p w:rsidR="00C33805" w:rsidRPr="00677E7E" w:rsidRDefault="00C33805" w:rsidP="00C33805">
      <w:pPr>
        <w:ind w:left="1418" w:hanging="567"/>
        <w:rPr>
          <w:rFonts w:cs="Arial"/>
          <w:sz w:val="18"/>
          <w:szCs w:val="18"/>
        </w:rPr>
      </w:pPr>
      <w:r w:rsidRPr="00677E7E">
        <w:rPr>
          <w:rFonts w:cs="Arial"/>
          <w:sz w:val="18"/>
          <w:szCs w:val="18"/>
        </w:rPr>
        <w:t>(e)</w:t>
      </w:r>
      <w:r w:rsidRPr="00677E7E">
        <w:rPr>
          <w:rFonts w:cs="Arial"/>
          <w:sz w:val="18"/>
          <w:szCs w:val="18"/>
        </w:rPr>
        <w:tab/>
        <w:t>an application order is made either for the appointment of an administrator or for an administration order, an administrator is appointed, or notice of intention to appoint an administrator is given; or</w:t>
      </w:r>
    </w:p>
    <w:p w:rsidR="00C33805" w:rsidRPr="00677E7E" w:rsidRDefault="00C33805" w:rsidP="00C33805">
      <w:pPr>
        <w:ind w:left="1418" w:hanging="567"/>
        <w:rPr>
          <w:rFonts w:cs="Arial"/>
          <w:sz w:val="18"/>
          <w:szCs w:val="18"/>
        </w:rPr>
      </w:pPr>
      <w:r w:rsidRPr="00677E7E">
        <w:rPr>
          <w:rFonts w:cs="Arial"/>
          <w:sz w:val="18"/>
          <w:szCs w:val="18"/>
        </w:rPr>
        <w:t>(f)</w:t>
      </w:r>
      <w:r w:rsidRPr="00677E7E">
        <w:rPr>
          <w:rFonts w:cs="Arial"/>
          <w:sz w:val="18"/>
          <w:szCs w:val="18"/>
        </w:rPr>
        <w:tab/>
        <w:t>it is or becomes insolvent within the meaning of Section 123 of the Insolvency Act 1986; or</w:t>
      </w:r>
    </w:p>
    <w:p w:rsidR="00C33805" w:rsidRPr="00677E7E" w:rsidRDefault="00C33805" w:rsidP="00C33805">
      <w:pPr>
        <w:ind w:left="1418" w:hanging="567"/>
        <w:rPr>
          <w:rFonts w:cs="Arial"/>
          <w:sz w:val="18"/>
          <w:szCs w:val="18"/>
        </w:rPr>
      </w:pPr>
      <w:r w:rsidRPr="00677E7E">
        <w:rPr>
          <w:rFonts w:cs="Arial"/>
          <w:sz w:val="18"/>
          <w:szCs w:val="18"/>
        </w:rPr>
        <w:t>(g)</w:t>
      </w:r>
      <w:r w:rsidRPr="00677E7E">
        <w:rPr>
          <w:rFonts w:cs="Arial"/>
          <w:sz w:val="18"/>
          <w:szCs w:val="18"/>
        </w:rPr>
        <w:tab/>
        <w:t xml:space="preserve">being a "small company" within the meaning of Section 382 of the Companies Act </w:t>
      </w:r>
      <w:proofErr w:type="gramStart"/>
      <w:r w:rsidRPr="00677E7E">
        <w:rPr>
          <w:rFonts w:cs="Arial"/>
          <w:sz w:val="18"/>
          <w:szCs w:val="18"/>
        </w:rPr>
        <w:t>2006 ,</w:t>
      </w:r>
      <w:proofErr w:type="gramEnd"/>
      <w:r w:rsidRPr="00677E7E">
        <w:rPr>
          <w:rFonts w:cs="Arial"/>
          <w:sz w:val="18"/>
          <w:szCs w:val="18"/>
        </w:rPr>
        <w:t xml:space="preserve"> a moratorium comes into force pursuant to Schedule A1 of the Insolvency Act 1986; or</w:t>
      </w:r>
    </w:p>
    <w:p w:rsidR="00C33805" w:rsidRPr="00677E7E" w:rsidRDefault="00C33805" w:rsidP="00C33805">
      <w:pPr>
        <w:ind w:left="1418" w:hanging="567"/>
        <w:rPr>
          <w:rFonts w:cs="Arial"/>
          <w:sz w:val="18"/>
          <w:szCs w:val="18"/>
        </w:rPr>
      </w:pPr>
      <w:r w:rsidRPr="00677E7E">
        <w:rPr>
          <w:rFonts w:cs="Arial"/>
          <w:sz w:val="18"/>
          <w:szCs w:val="18"/>
        </w:rPr>
        <w:t>(h)</w:t>
      </w:r>
      <w:r w:rsidRPr="00677E7E">
        <w:rPr>
          <w:rFonts w:cs="Arial"/>
          <w:sz w:val="18"/>
          <w:szCs w:val="18"/>
        </w:rPr>
        <w:tab/>
        <w:t xml:space="preserve">any event </w:t>
      </w:r>
      <w:proofErr w:type="gramStart"/>
      <w:r w:rsidRPr="00677E7E">
        <w:rPr>
          <w:rFonts w:cs="Arial"/>
          <w:sz w:val="18"/>
          <w:szCs w:val="18"/>
        </w:rPr>
        <w:t>similar to</w:t>
      </w:r>
      <w:proofErr w:type="gramEnd"/>
      <w:r w:rsidRPr="00677E7E">
        <w:rPr>
          <w:rFonts w:cs="Arial"/>
          <w:sz w:val="18"/>
          <w:szCs w:val="18"/>
        </w:rPr>
        <w:t xml:space="preserve"> those listed in Clause D1.1(a) - (g) occurs under the law of any other jurisdiction.</w:t>
      </w:r>
    </w:p>
    <w:p w:rsidR="00C33805" w:rsidRPr="00677E7E" w:rsidRDefault="00C33805" w:rsidP="00330A94">
      <w:pPr>
        <w:numPr>
          <w:ilvl w:val="1"/>
          <w:numId w:val="7"/>
        </w:numPr>
        <w:rPr>
          <w:rFonts w:cs="Arial"/>
          <w:sz w:val="18"/>
          <w:szCs w:val="18"/>
        </w:rPr>
      </w:pPr>
      <w:r w:rsidRPr="00677E7E">
        <w:rPr>
          <w:rFonts w:cs="Arial"/>
          <w:sz w:val="18"/>
          <w:szCs w:val="18"/>
        </w:rPr>
        <w:t>The Council may terminate the Contract with immediate effect by notice in writing where the Provider is an individual and:</w:t>
      </w:r>
    </w:p>
    <w:p w:rsidR="00C33805" w:rsidRPr="00677E7E" w:rsidRDefault="00C33805" w:rsidP="00C33805">
      <w:pPr>
        <w:ind w:left="1418" w:hanging="567"/>
        <w:rPr>
          <w:rFonts w:cs="Arial"/>
          <w:sz w:val="18"/>
          <w:szCs w:val="18"/>
        </w:rPr>
      </w:pPr>
      <w:r w:rsidRPr="00677E7E">
        <w:rPr>
          <w:rFonts w:cs="Arial"/>
          <w:sz w:val="18"/>
          <w:szCs w:val="18"/>
        </w:rPr>
        <w:t>(a)</w:t>
      </w:r>
      <w:r w:rsidRPr="00677E7E">
        <w:rPr>
          <w:rFonts w:cs="Arial"/>
          <w:sz w:val="18"/>
          <w:szCs w:val="18"/>
        </w:rPr>
        <w:tab/>
        <w:t>an application for an interim order is made pursuant to Sections 252-253 of the Insolvency Act 1986 or a proposal is made for any composition scheme or arrangement with, or assignment for the benefit of, the Provider’s creditors; or</w:t>
      </w:r>
    </w:p>
    <w:p w:rsidR="00C33805" w:rsidRPr="00677E7E" w:rsidRDefault="00C33805" w:rsidP="00C33805">
      <w:pPr>
        <w:ind w:left="1418" w:hanging="567"/>
        <w:rPr>
          <w:rFonts w:cs="Arial"/>
          <w:sz w:val="18"/>
          <w:szCs w:val="18"/>
        </w:rPr>
      </w:pPr>
      <w:r w:rsidRPr="00677E7E">
        <w:rPr>
          <w:rFonts w:cs="Arial"/>
          <w:sz w:val="18"/>
          <w:szCs w:val="18"/>
        </w:rPr>
        <w:t>(b)</w:t>
      </w:r>
      <w:r w:rsidRPr="00677E7E">
        <w:rPr>
          <w:rFonts w:cs="Arial"/>
          <w:sz w:val="18"/>
          <w:szCs w:val="18"/>
        </w:rPr>
        <w:tab/>
        <w:t>a petition is presented and not dismissed within 14 days or order made for the Provider’s bankruptcy; or</w:t>
      </w:r>
    </w:p>
    <w:p w:rsidR="00C33805" w:rsidRPr="00677E7E" w:rsidRDefault="00C33805" w:rsidP="00C33805">
      <w:pPr>
        <w:ind w:left="1418" w:hanging="567"/>
        <w:rPr>
          <w:rFonts w:cs="Arial"/>
          <w:sz w:val="18"/>
          <w:szCs w:val="18"/>
        </w:rPr>
      </w:pPr>
      <w:r w:rsidRPr="00677E7E">
        <w:rPr>
          <w:rFonts w:cs="Arial"/>
          <w:sz w:val="18"/>
          <w:szCs w:val="18"/>
        </w:rPr>
        <w:t>(c)</w:t>
      </w:r>
      <w:r w:rsidRPr="00677E7E">
        <w:rPr>
          <w:rFonts w:cs="Arial"/>
          <w:sz w:val="18"/>
          <w:szCs w:val="18"/>
        </w:rPr>
        <w:tab/>
        <w:t xml:space="preserve">a receiver, or similar officer is appointed over the whole or any part of the Provider’s assets or a person becomes entitled to appoint a receiver, or similar officer over the whole or any part of his assets; or </w:t>
      </w:r>
    </w:p>
    <w:p w:rsidR="00C33805" w:rsidRPr="00677E7E" w:rsidRDefault="00C33805" w:rsidP="00C33805">
      <w:pPr>
        <w:ind w:left="1418" w:hanging="567"/>
        <w:rPr>
          <w:rFonts w:cs="Arial"/>
          <w:sz w:val="18"/>
          <w:szCs w:val="18"/>
        </w:rPr>
      </w:pPr>
      <w:r w:rsidRPr="00677E7E">
        <w:rPr>
          <w:rFonts w:cs="Arial"/>
          <w:sz w:val="18"/>
          <w:szCs w:val="18"/>
        </w:rPr>
        <w:t>(d)</w:t>
      </w:r>
      <w:r w:rsidRPr="00677E7E">
        <w:rPr>
          <w:rFonts w:cs="Arial"/>
          <w:sz w:val="18"/>
          <w:szCs w:val="18"/>
        </w:rPr>
        <w:tab/>
        <w:t>the Provider is unable to pay his debts or has no reasonable prospect of doing so, in either case within the meaning of Section 268 of the Insolvency Act 1986; or</w:t>
      </w:r>
    </w:p>
    <w:p w:rsidR="00C33805" w:rsidRPr="00677E7E" w:rsidRDefault="00C33805" w:rsidP="00C33805">
      <w:pPr>
        <w:ind w:left="1418" w:hanging="567"/>
        <w:rPr>
          <w:rFonts w:cs="Arial"/>
          <w:sz w:val="18"/>
          <w:szCs w:val="18"/>
        </w:rPr>
      </w:pPr>
      <w:r w:rsidRPr="00677E7E">
        <w:rPr>
          <w:rFonts w:cs="Arial"/>
          <w:sz w:val="18"/>
          <w:szCs w:val="18"/>
        </w:rPr>
        <w:t xml:space="preserve"> (e)</w:t>
      </w:r>
      <w:r w:rsidRPr="00677E7E">
        <w:rPr>
          <w:rFonts w:cs="Arial"/>
          <w:sz w:val="18"/>
          <w:szCs w:val="18"/>
        </w:rPr>
        <w:tab/>
        <w:t>a creditor or encumbrancer attaches or takes possession of, or a distress, execution, sequestration or other such process is levied or enforced on or sued against, the whole or any part of the Provider’s assets and such attachment or process is not discharged within 14 days; or</w:t>
      </w:r>
    </w:p>
    <w:p w:rsidR="00C33805" w:rsidRPr="00677E7E" w:rsidRDefault="00C33805" w:rsidP="00C33805">
      <w:pPr>
        <w:ind w:left="1418" w:hanging="567"/>
        <w:rPr>
          <w:rFonts w:cs="Arial"/>
          <w:sz w:val="18"/>
          <w:szCs w:val="18"/>
        </w:rPr>
      </w:pPr>
      <w:r w:rsidRPr="00677E7E">
        <w:rPr>
          <w:rFonts w:cs="Arial"/>
          <w:sz w:val="18"/>
          <w:szCs w:val="18"/>
        </w:rPr>
        <w:t>(f)</w:t>
      </w:r>
      <w:r w:rsidRPr="00677E7E">
        <w:rPr>
          <w:rFonts w:cs="Arial"/>
          <w:sz w:val="18"/>
          <w:szCs w:val="18"/>
        </w:rPr>
        <w:tab/>
        <w:t>being an individual, dies or is adjudged incapable of managing his affairs within the meaning of Part VII of the Mental Health Act 1983; or</w:t>
      </w:r>
    </w:p>
    <w:p w:rsidR="00C33805" w:rsidRPr="00677E7E" w:rsidRDefault="00C33805" w:rsidP="00C33805">
      <w:pPr>
        <w:ind w:left="1418" w:hanging="567"/>
        <w:rPr>
          <w:rFonts w:cs="Arial"/>
          <w:sz w:val="18"/>
          <w:szCs w:val="18"/>
        </w:rPr>
      </w:pPr>
      <w:r w:rsidRPr="00677E7E">
        <w:rPr>
          <w:rFonts w:cs="Arial"/>
          <w:sz w:val="18"/>
          <w:szCs w:val="18"/>
        </w:rPr>
        <w:t>(g)</w:t>
      </w:r>
      <w:r w:rsidRPr="00677E7E">
        <w:rPr>
          <w:rFonts w:cs="Arial"/>
          <w:sz w:val="18"/>
          <w:szCs w:val="18"/>
        </w:rPr>
        <w:tab/>
        <w:t>the Provider suspends or ceases, or threatens to suspend or cease, to carry on all or a substantial part of his business.</w:t>
      </w:r>
    </w:p>
    <w:p w:rsidR="00C33805" w:rsidRPr="00677E7E" w:rsidRDefault="00C33805" w:rsidP="00330A94">
      <w:pPr>
        <w:numPr>
          <w:ilvl w:val="1"/>
          <w:numId w:val="7"/>
        </w:numPr>
        <w:rPr>
          <w:rFonts w:cs="Arial"/>
          <w:sz w:val="18"/>
          <w:szCs w:val="18"/>
        </w:rPr>
      </w:pPr>
      <w:r w:rsidRPr="00677E7E">
        <w:rPr>
          <w:rFonts w:cs="Arial"/>
          <w:sz w:val="18"/>
          <w:szCs w:val="18"/>
        </w:rPr>
        <w:t>The Provider shall notify the Council immediately if the Provider undergoes a change of control as defined by section 450, 451</w:t>
      </w:r>
      <w:r>
        <w:rPr>
          <w:rFonts w:cs="Arial"/>
          <w:sz w:val="18"/>
          <w:szCs w:val="18"/>
        </w:rPr>
        <w:t>,</w:t>
      </w:r>
      <w:r w:rsidRPr="00677E7E">
        <w:rPr>
          <w:rFonts w:cs="Arial"/>
          <w:sz w:val="18"/>
          <w:szCs w:val="18"/>
        </w:rPr>
        <w:t>707</w:t>
      </w:r>
      <w:r>
        <w:rPr>
          <w:rFonts w:cs="Arial"/>
          <w:sz w:val="18"/>
          <w:szCs w:val="18"/>
        </w:rPr>
        <w:t xml:space="preserve"> and 1124</w:t>
      </w:r>
      <w:r w:rsidRPr="00677E7E">
        <w:rPr>
          <w:rFonts w:cs="Arial"/>
          <w:sz w:val="18"/>
          <w:szCs w:val="18"/>
        </w:rPr>
        <w:t xml:space="preserve"> of the Corporation Tax Act 2010 ("Change of Control"). The Council may terminate the Contract by notice in writing with immediate effect within six months of:</w:t>
      </w:r>
    </w:p>
    <w:p w:rsidR="00C33805" w:rsidRPr="00677E7E" w:rsidRDefault="00C33805" w:rsidP="00C33805">
      <w:pPr>
        <w:ind w:left="851"/>
        <w:rPr>
          <w:rFonts w:cs="Arial"/>
          <w:sz w:val="18"/>
          <w:szCs w:val="18"/>
        </w:rPr>
      </w:pPr>
      <w:r w:rsidRPr="00677E7E">
        <w:rPr>
          <w:rFonts w:cs="Arial"/>
          <w:sz w:val="18"/>
          <w:szCs w:val="18"/>
        </w:rPr>
        <w:lastRenderedPageBreak/>
        <w:t>(a)</w:t>
      </w:r>
      <w:r w:rsidRPr="00677E7E">
        <w:rPr>
          <w:rFonts w:cs="Arial"/>
          <w:sz w:val="18"/>
          <w:szCs w:val="18"/>
        </w:rPr>
        <w:tab/>
        <w:t>being notified that a Change of Control has occurred; or</w:t>
      </w:r>
    </w:p>
    <w:p w:rsidR="00C33805" w:rsidRPr="00677E7E" w:rsidRDefault="00C33805" w:rsidP="00C33805">
      <w:pPr>
        <w:ind w:left="1418" w:hanging="567"/>
        <w:rPr>
          <w:rFonts w:cs="Arial"/>
          <w:sz w:val="18"/>
          <w:szCs w:val="18"/>
        </w:rPr>
      </w:pPr>
      <w:r w:rsidRPr="00677E7E">
        <w:rPr>
          <w:rFonts w:cs="Arial"/>
          <w:sz w:val="18"/>
          <w:szCs w:val="18"/>
        </w:rPr>
        <w:t>(b)</w:t>
      </w:r>
      <w:r w:rsidRPr="00677E7E">
        <w:rPr>
          <w:rFonts w:cs="Arial"/>
          <w:sz w:val="18"/>
          <w:szCs w:val="18"/>
        </w:rPr>
        <w:tab/>
        <w:t xml:space="preserve">where no notification has been made, the date that the Council becomes aware of the Change of Control; </w:t>
      </w:r>
    </w:p>
    <w:p w:rsidR="00C33805" w:rsidRDefault="00C33805" w:rsidP="00C33805">
      <w:pPr>
        <w:ind w:left="851"/>
        <w:rPr>
          <w:rFonts w:cs="Arial"/>
          <w:sz w:val="18"/>
          <w:szCs w:val="18"/>
        </w:rPr>
      </w:pPr>
      <w:r w:rsidRPr="00677E7E">
        <w:rPr>
          <w:rFonts w:cs="Arial"/>
          <w:sz w:val="18"/>
          <w:szCs w:val="18"/>
        </w:rPr>
        <w:t xml:space="preserve">but shall not be permitted to terminate where an Approval was granted prior to the Change of Control. </w:t>
      </w:r>
    </w:p>
    <w:p w:rsidR="00C33805" w:rsidRPr="00DD4C53" w:rsidRDefault="00C33805" w:rsidP="00C33805">
      <w:pPr>
        <w:ind w:left="851"/>
        <w:rPr>
          <w:rFonts w:cs="Arial"/>
          <w:b/>
          <w:sz w:val="18"/>
          <w:szCs w:val="18"/>
        </w:rPr>
      </w:pPr>
      <w:r w:rsidRPr="00DD4C53">
        <w:rPr>
          <w:rFonts w:cs="Arial"/>
          <w:b/>
          <w:sz w:val="18"/>
          <w:szCs w:val="18"/>
        </w:rPr>
        <w:t>Termination due to Death or Removal of Service User</w:t>
      </w:r>
    </w:p>
    <w:p w:rsidR="00C33805" w:rsidRPr="00DD4C53" w:rsidRDefault="00C33805" w:rsidP="00C33805">
      <w:pPr>
        <w:ind w:left="851" w:hanging="709"/>
        <w:rPr>
          <w:rFonts w:cs="Arial"/>
          <w:sz w:val="18"/>
          <w:szCs w:val="18"/>
        </w:rPr>
      </w:pPr>
      <w:r>
        <w:rPr>
          <w:rFonts w:cs="Arial"/>
          <w:sz w:val="18"/>
          <w:szCs w:val="18"/>
        </w:rPr>
        <w:t>[</w:t>
      </w:r>
      <w:r w:rsidRPr="00DD4C53">
        <w:rPr>
          <w:rFonts w:cs="Arial"/>
          <w:sz w:val="18"/>
          <w:szCs w:val="18"/>
        </w:rPr>
        <w:t>D1.4</w:t>
      </w:r>
      <w:r w:rsidRPr="00DD4C53">
        <w:rPr>
          <w:rFonts w:cs="Arial"/>
          <w:sz w:val="18"/>
          <w:szCs w:val="18"/>
        </w:rPr>
        <w:tab/>
      </w:r>
      <w:r w:rsidRPr="005E49DF">
        <w:rPr>
          <w:rFonts w:cs="Arial"/>
          <w:sz w:val="18"/>
          <w:szCs w:val="18"/>
          <w:highlight w:val="yellow"/>
        </w:rPr>
        <w:t>The Council may terminate the Contract with immediate effect by giving notice in writing where</w:t>
      </w:r>
      <w:r w:rsidRPr="005E49DF" w:rsidDel="005B2500">
        <w:rPr>
          <w:rFonts w:cs="Arial"/>
          <w:sz w:val="18"/>
          <w:szCs w:val="18"/>
          <w:highlight w:val="yellow"/>
        </w:rPr>
        <w:t xml:space="preserve"> </w:t>
      </w:r>
      <w:r w:rsidRPr="005E49DF">
        <w:rPr>
          <w:rFonts w:cs="Arial"/>
          <w:sz w:val="18"/>
          <w:szCs w:val="18"/>
          <w:highlight w:val="yellow"/>
        </w:rPr>
        <w:t>the Service User dies or for whatever reason is admitted to hospital or to any other care facility.]</w:t>
      </w:r>
    </w:p>
    <w:p w:rsidR="00C33805" w:rsidRPr="00677E7E" w:rsidRDefault="00C33805" w:rsidP="00C33805">
      <w:pPr>
        <w:ind w:left="851"/>
        <w:rPr>
          <w:rFonts w:cs="Arial"/>
          <w:sz w:val="18"/>
          <w:szCs w:val="18"/>
        </w:rPr>
      </w:pPr>
    </w:p>
    <w:p w:rsidR="00C33805" w:rsidRPr="00677E7E" w:rsidRDefault="00C33805" w:rsidP="00330A94">
      <w:pPr>
        <w:numPr>
          <w:ilvl w:val="0"/>
          <w:numId w:val="7"/>
        </w:numPr>
        <w:ind w:hanging="993"/>
        <w:rPr>
          <w:rFonts w:cs="Arial"/>
          <w:b/>
          <w:sz w:val="18"/>
          <w:szCs w:val="18"/>
        </w:rPr>
      </w:pPr>
      <w:r w:rsidRPr="00677E7E">
        <w:rPr>
          <w:rFonts w:cs="Arial"/>
          <w:b/>
          <w:sz w:val="18"/>
          <w:szCs w:val="18"/>
        </w:rPr>
        <w:t>Termination on Default</w:t>
      </w:r>
    </w:p>
    <w:p w:rsidR="00C33805" w:rsidRPr="008A58DD" w:rsidRDefault="00C33805" w:rsidP="00330A94">
      <w:pPr>
        <w:numPr>
          <w:ilvl w:val="1"/>
          <w:numId w:val="7"/>
        </w:numPr>
        <w:rPr>
          <w:rFonts w:cs="Arial"/>
          <w:sz w:val="18"/>
          <w:szCs w:val="18"/>
        </w:rPr>
      </w:pPr>
      <w:r w:rsidRPr="008A58DD">
        <w:rPr>
          <w:rFonts w:cs="Arial"/>
          <w:sz w:val="18"/>
          <w:szCs w:val="18"/>
        </w:rPr>
        <w:t>The Council may terminate the Contract by giving written notice to the Provider with immediate effect if the Provider commits a Default and if:</w:t>
      </w:r>
    </w:p>
    <w:p w:rsidR="00C33805" w:rsidRPr="008A58DD" w:rsidRDefault="00C33805" w:rsidP="00C33805">
      <w:pPr>
        <w:ind w:left="1418" w:hanging="567"/>
        <w:rPr>
          <w:rFonts w:cs="Arial"/>
          <w:sz w:val="18"/>
          <w:szCs w:val="18"/>
        </w:rPr>
      </w:pPr>
      <w:r w:rsidRPr="008A58DD">
        <w:rPr>
          <w:rFonts w:cs="Arial"/>
          <w:sz w:val="18"/>
          <w:szCs w:val="18"/>
        </w:rPr>
        <w:t>(a)</w:t>
      </w:r>
      <w:r w:rsidRPr="008A58DD">
        <w:rPr>
          <w:rFonts w:cs="Arial"/>
          <w:sz w:val="18"/>
          <w:szCs w:val="18"/>
        </w:rPr>
        <w:tab/>
        <w:t>the Provider has not remedied the Default to the satisfaction of the Council within three (3) Working Days, or such other period as may be specified by the Council, after issue of a written notice specifying the Default and requesting it to be remedied; or</w:t>
      </w:r>
    </w:p>
    <w:p w:rsidR="00C33805" w:rsidRPr="008A58DD" w:rsidRDefault="00C33805" w:rsidP="00C33805">
      <w:pPr>
        <w:ind w:left="851"/>
        <w:rPr>
          <w:rFonts w:cs="Arial"/>
          <w:sz w:val="18"/>
          <w:szCs w:val="18"/>
        </w:rPr>
      </w:pPr>
      <w:r w:rsidRPr="008A58DD">
        <w:rPr>
          <w:rFonts w:cs="Arial"/>
          <w:sz w:val="18"/>
          <w:szCs w:val="18"/>
        </w:rPr>
        <w:t>(b)</w:t>
      </w:r>
      <w:r w:rsidRPr="008A58DD">
        <w:rPr>
          <w:rFonts w:cs="Arial"/>
          <w:sz w:val="18"/>
          <w:szCs w:val="18"/>
        </w:rPr>
        <w:tab/>
        <w:t>the Default is not, in the opinion of the Council, capable of remedy; or</w:t>
      </w:r>
    </w:p>
    <w:p w:rsidR="00C33805" w:rsidRPr="008A58DD" w:rsidRDefault="00C33805" w:rsidP="00C33805">
      <w:pPr>
        <w:ind w:left="851"/>
        <w:rPr>
          <w:rFonts w:cs="Arial"/>
          <w:sz w:val="18"/>
          <w:szCs w:val="18"/>
        </w:rPr>
      </w:pPr>
      <w:r w:rsidRPr="008A58DD">
        <w:rPr>
          <w:rFonts w:cs="Arial"/>
          <w:sz w:val="18"/>
          <w:szCs w:val="18"/>
        </w:rPr>
        <w:t>(c)</w:t>
      </w:r>
      <w:r w:rsidRPr="008A58DD">
        <w:rPr>
          <w:rFonts w:cs="Arial"/>
          <w:sz w:val="18"/>
          <w:szCs w:val="18"/>
        </w:rPr>
        <w:tab/>
        <w:t>the Default is a material breach of the Contract.</w:t>
      </w:r>
    </w:p>
    <w:p w:rsidR="00C33805" w:rsidRPr="000B7778" w:rsidRDefault="00C33805" w:rsidP="00C33805">
      <w:pPr>
        <w:ind w:left="851" w:hanging="851"/>
        <w:rPr>
          <w:rFonts w:cs="Arial"/>
          <w:sz w:val="18"/>
          <w:szCs w:val="18"/>
          <w:highlight w:val="yellow"/>
        </w:rPr>
      </w:pPr>
      <w:r>
        <w:rPr>
          <w:rFonts w:cs="Arial"/>
          <w:sz w:val="18"/>
          <w:szCs w:val="18"/>
          <w:highlight w:val="yellow"/>
        </w:rPr>
        <w:t>[</w:t>
      </w:r>
      <w:r w:rsidRPr="000B7778">
        <w:rPr>
          <w:rFonts w:cs="Arial"/>
          <w:sz w:val="18"/>
          <w:szCs w:val="18"/>
          <w:highlight w:val="yellow"/>
        </w:rPr>
        <w:t>D2.2</w:t>
      </w:r>
      <w:r w:rsidRPr="000B7778">
        <w:rPr>
          <w:rFonts w:cs="Arial"/>
          <w:sz w:val="18"/>
          <w:szCs w:val="18"/>
          <w:highlight w:val="yellow"/>
        </w:rPr>
        <w:tab/>
        <w:t xml:space="preserve">The following shall always </w:t>
      </w:r>
      <w:proofErr w:type="gramStart"/>
      <w:r w:rsidRPr="000B7778">
        <w:rPr>
          <w:rFonts w:cs="Arial"/>
          <w:sz w:val="18"/>
          <w:szCs w:val="18"/>
          <w:highlight w:val="yellow"/>
        </w:rPr>
        <w:t>be considered to be</w:t>
      </w:r>
      <w:proofErr w:type="gramEnd"/>
      <w:r w:rsidRPr="000B7778">
        <w:rPr>
          <w:rFonts w:cs="Arial"/>
          <w:sz w:val="18"/>
          <w:szCs w:val="18"/>
          <w:highlight w:val="yellow"/>
        </w:rPr>
        <w:t xml:space="preserve"> material breaches which are not capable of remedy:</w:t>
      </w:r>
    </w:p>
    <w:p w:rsidR="00C33805" w:rsidRPr="000B7778" w:rsidRDefault="00C33805" w:rsidP="00330A94">
      <w:pPr>
        <w:numPr>
          <w:ilvl w:val="0"/>
          <w:numId w:val="67"/>
        </w:numPr>
        <w:ind w:left="1418" w:hanging="567"/>
        <w:rPr>
          <w:rFonts w:cs="Arial"/>
          <w:sz w:val="18"/>
          <w:szCs w:val="18"/>
          <w:highlight w:val="yellow"/>
        </w:rPr>
      </w:pPr>
      <w:r w:rsidRPr="000B7778">
        <w:rPr>
          <w:rFonts w:cs="Arial"/>
          <w:sz w:val="18"/>
          <w:szCs w:val="18"/>
          <w:highlight w:val="yellow"/>
        </w:rPr>
        <w:t xml:space="preserve">the Council having issued five (5) notices and/or requests for </w:t>
      </w:r>
      <w:proofErr w:type="gramStart"/>
      <w:r w:rsidRPr="000B7778">
        <w:rPr>
          <w:rFonts w:cs="Arial"/>
          <w:sz w:val="18"/>
          <w:szCs w:val="18"/>
          <w:highlight w:val="yellow"/>
        </w:rPr>
        <w:t>meetings  under</w:t>
      </w:r>
      <w:proofErr w:type="gramEnd"/>
      <w:r w:rsidRPr="000B7778">
        <w:rPr>
          <w:rFonts w:cs="Arial"/>
          <w:sz w:val="18"/>
          <w:szCs w:val="18"/>
          <w:highlight w:val="yellow"/>
        </w:rPr>
        <w:t xml:space="preserve"> Clause D2.2 below in a rolling twelve (12) month period, regardless of whether the issues identified have subsequently been remedied. This breach shall not be considered capable of remedy;</w:t>
      </w:r>
    </w:p>
    <w:p w:rsidR="00C33805" w:rsidRPr="000B7778" w:rsidRDefault="00C33805" w:rsidP="00C33805">
      <w:pPr>
        <w:ind w:left="851"/>
        <w:rPr>
          <w:rFonts w:cs="Arial"/>
          <w:sz w:val="18"/>
          <w:szCs w:val="18"/>
          <w:highlight w:val="yellow"/>
        </w:rPr>
      </w:pPr>
      <w:r w:rsidRPr="000B7778">
        <w:rPr>
          <w:rFonts w:cs="Arial"/>
          <w:sz w:val="18"/>
          <w:szCs w:val="18"/>
          <w:highlight w:val="yellow"/>
        </w:rPr>
        <w:t>b)</w:t>
      </w:r>
      <w:r w:rsidRPr="000B7778">
        <w:rPr>
          <w:rFonts w:cs="Arial"/>
          <w:sz w:val="18"/>
          <w:szCs w:val="18"/>
          <w:highlight w:val="yellow"/>
        </w:rPr>
        <w:tab/>
        <w:t>there is evidence of deliberate misuse of drugs and/or medicines by the Provider when delivering services to Service Users under this Contract; or</w:t>
      </w:r>
    </w:p>
    <w:p w:rsidR="00C33805" w:rsidRPr="004D0A57" w:rsidRDefault="00C33805" w:rsidP="00C33805">
      <w:pPr>
        <w:ind w:left="851"/>
        <w:rPr>
          <w:rFonts w:cs="Arial"/>
          <w:sz w:val="18"/>
          <w:szCs w:val="18"/>
        </w:rPr>
      </w:pPr>
      <w:r w:rsidRPr="000B7778">
        <w:rPr>
          <w:rFonts w:cs="Arial"/>
          <w:sz w:val="18"/>
          <w:szCs w:val="18"/>
          <w:highlight w:val="yellow"/>
        </w:rPr>
        <w:t>c)</w:t>
      </w:r>
      <w:r w:rsidRPr="000B7778">
        <w:rPr>
          <w:rFonts w:cs="Arial"/>
          <w:sz w:val="18"/>
          <w:szCs w:val="18"/>
          <w:highlight w:val="yellow"/>
        </w:rPr>
        <w:tab/>
        <w:t>there is evidence of deliberate abuse and/or mistreatment of Service Users by the Provider.</w:t>
      </w:r>
      <w:r>
        <w:rPr>
          <w:rFonts w:cs="Arial"/>
          <w:sz w:val="18"/>
          <w:szCs w:val="18"/>
        </w:rPr>
        <w:t>]</w:t>
      </w:r>
    </w:p>
    <w:p w:rsidR="00C33805" w:rsidRPr="004D0A57" w:rsidRDefault="00C33805" w:rsidP="00C33805">
      <w:pPr>
        <w:ind w:left="851"/>
        <w:rPr>
          <w:rFonts w:cs="Arial"/>
          <w:b/>
          <w:sz w:val="18"/>
          <w:szCs w:val="18"/>
        </w:rPr>
      </w:pPr>
      <w:r w:rsidRPr="004D0A57">
        <w:rPr>
          <w:rFonts w:cs="Arial"/>
          <w:b/>
          <w:sz w:val="18"/>
          <w:szCs w:val="18"/>
        </w:rPr>
        <w:t xml:space="preserve">Dealing with Non-Material Breaches </w:t>
      </w:r>
    </w:p>
    <w:p w:rsidR="00C33805" w:rsidRPr="004D0A57" w:rsidRDefault="00C33805" w:rsidP="00C33805">
      <w:pPr>
        <w:ind w:left="851"/>
        <w:rPr>
          <w:rFonts w:cs="Arial"/>
          <w:sz w:val="18"/>
          <w:szCs w:val="18"/>
        </w:rPr>
      </w:pPr>
      <w:r w:rsidRPr="004D0A57">
        <w:rPr>
          <w:rFonts w:cs="Arial"/>
          <w:sz w:val="18"/>
          <w:szCs w:val="18"/>
        </w:rPr>
        <w:t>D2.3</w:t>
      </w:r>
      <w:r w:rsidRPr="004D0A57">
        <w:rPr>
          <w:rFonts w:cs="Arial"/>
          <w:sz w:val="18"/>
          <w:szCs w:val="18"/>
        </w:rPr>
        <w:tab/>
      </w:r>
      <w:r>
        <w:rPr>
          <w:rFonts w:cs="Arial"/>
          <w:sz w:val="18"/>
          <w:szCs w:val="18"/>
        </w:rPr>
        <w:t>[</w:t>
      </w:r>
      <w:r w:rsidRPr="000B7778">
        <w:rPr>
          <w:rFonts w:cs="Arial"/>
          <w:sz w:val="18"/>
          <w:szCs w:val="18"/>
          <w:highlight w:val="yellow"/>
        </w:rPr>
        <w:t>If from time to time the Provider is in breach of its obligations under this Contract which is not material (having regard to clauses D1 and D2), the Council may (without limiting its rights and remedies) do either of the following at its discretion and at any time for as long whilst the relevant breach has not been remedied to the reasonable satisfaction of the Council may:</w:t>
      </w:r>
      <w:r w:rsidRPr="004D0A57">
        <w:rPr>
          <w:rFonts w:cs="Arial"/>
          <w:sz w:val="18"/>
          <w:szCs w:val="18"/>
        </w:rPr>
        <w:t xml:space="preserve">  </w:t>
      </w:r>
    </w:p>
    <w:p w:rsidR="00C33805" w:rsidRPr="004D0A57" w:rsidRDefault="00C33805" w:rsidP="00330A94">
      <w:pPr>
        <w:numPr>
          <w:ilvl w:val="0"/>
          <w:numId w:val="66"/>
        </w:numPr>
        <w:rPr>
          <w:rFonts w:cs="Arial"/>
          <w:sz w:val="18"/>
          <w:szCs w:val="18"/>
        </w:rPr>
      </w:pPr>
      <w:r w:rsidRPr="000B7778">
        <w:rPr>
          <w:rFonts w:cs="Arial"/>
          <w:sz w:val="18"/>
          <w:szCs w:val="18"/>
          <w:highlight w:val="yellow"/>
        </w:rPr>
        <w:t xml:space="preserve">issue the Provider a notice identifying with </w:t>
      </w:r>
      <w:proofErr w:type="gramStart"/>
      <w:r w:rsidRPr="000B7778">
        <w:rPr>
          <w:rFonts w:cs="Arial"/>
          <w:sz w:val="18"/>
          <w:szCs w:val="18"/>
          <w:highlight w:val="yellow"/>
        </w:rPr>
        <w:t>sufficient</w:t>
      </w:r>
      <w:proofErr w:type="gramEnd"/>
      <w:r w:rsidRPr="000B7778">
        <w:rPr>
          <w:rFonts w:cs="Arial"/>
          <w:sz w:val="18"/>
          <w:szCs w:val="18"/>
          <w:highlight w:val="yellow"/>
        </w:rPr>
        <w:t xml:space="preserve"> clarity and detail the relevant breach, remedial action required (to be carried out at no further charge to the Council) and the deadline by which the relevant action must be completed to the reasonable satisfaction of the Council. That deadline shall not be less than 28 days from the date of the notice, except that a shorter deadline may be required where (on a reasonable view) the relevant breach causes (or creates an unreasonable risk of causing) death or personal injury or property loss or damage to any Service User or other person or any breach of relevant Law by the Council or by the Provider;</w:t>
      </w:r>
    </w:p>
    <w:p w:rsidR="00C33805" w:rsidRPr="00677E7E" w:rsidRDefault="00C33805" w:rsidP="00C33805">
      <w:pPr>
        <w:ind w:left="851"/>
        <w:rPr>
          <w:rFonts w:cs="Arial"/>
          <w:sz w:val="18"/>
          <w:szCs w:val="18"/>
        </w:rPr>
      </w:pPr>
      <w:r w:rsidRPr="004D0A57">
        <w:rPr>
          <w:rFonts w:cs="Arial"/>
          <w:sz w:val="18"/>
          <w:szCs w:val="18"/>
        </w:rPr>
        <w:t>(b)</w:t>
      </w:r>
      <w:r w:rsidRPr="004D0A57">
        <w:rPr>
          <w:rFonts w:cs="Arial"/>
          <w:sz w:val="18"/>
          <w:szCs w:val="18"/>
        </w:rPr>
        <w:tab/>
      </w:r>
      <w:r w:rsidRPr="000B7778">
        <w:rPr>
          <w:rFonts w:cs="Arial"/>
          <w:sz w:val="18"/>
          <w:szCs w:val="18"/>
          <w:highlight w:val="yellow"/>
        </w:rPr>
        <w:t xml:space="preserve">require a meeting between relevant personnel of the Council and the Provider. The Provider shall properly prepare for and attend such meeting promptly if requested by the Council(and in any case, if requested by the Council, within ten (10) working days for the date requested with a view to </w:t>
      </w:r>
      <w:r w:rsidRPr="00B72853">
        <w:rPr>
          <w:rFonts w:cs="Arial"/>
          <w:sz w:val="18"/>
          <w:szCs w:val="18"/>
        </w:rPr>
        <w:t xml:space="preserve">discussing the relevant breach, the actions required of the Provider to remedy it, and deadlines in </w:t>
      </w:r>
      <w:r w:rsidRPr="000B7778">
        <w:rPr>
          <w:rFonts w:cs="Arial"/>
          <w:sz w:val="18"/>
          <w:szCs w:val="18"/>
          <w:highlight w:val="yellow"/>
        </w:rPr>
        <w:t xml:space="preserve">doing so, and other matters which the Council reasonably considers relevant. That relevant deadline shall not be less than 28 days from the date of the notice, except that a shorter deadline may be required where (on a reasonable view) the relevant breach causes (or creates an unreasonable risk of causing) death or personal injury or property loss or damage to any Service User or any person or any </w:t>
      </w:r>
      <w:r w:rsidRPr="00B72853">
        <w:rPr>
          <w:rFonts w:cs="Arial"/>
          <w:sz w:val="18"/>
          <w:szCs w:val="18"/>
        </w:rPr>
        <w:t>breach of relevant Law by the Council or by the Provider.]</w:t>
      </w:r>
    </w:p>
    <w:p w:rsidR="00C33805" w:rsidRPr="003B3A4C" w:rsidRDefault="00C33805" w:rsidP="00330A94">
      <w:pPr>
        <w:numPr>
          <w:ilvl w:val="1"/>
          <w:numId w:val="68"/>
        </w:numPr>
        <w:rPr>
          <w:rFonts w:cs="Arial"/>
          <w:sz w:val="18"/>
          <w:szCs w:val="18"/>
          <w:highlight w:val="yellow"/>
        </w:rPr>
      </w:pPr>
      <w:r w:rsidRPr="000B7778">
        <w:rPr>
          <w:rFonts w:cs="Arial"/>
          <w:sz w:val="18"/>
          <w:szCs w:val="18"/>
        </w:rPr>
        <w:t>If the Council fails to pay the Provider undisputed sums of money when due, the Provider shall notify</w:t>
      </w:r>
      <w:r w:rsidRPr="00677E7E">
        <w:rPr>
          <w:rFonts w:cs="Arial"/>
          <w:sz w:val="18"/>
          <w:szCs w:val="18"/>
        </w:rPr>
        <w:t xml:space="preserve"> the Council in writing of such failure to pay. If the Council fails to pay such undisputed sums within ninety (90) Working Days of the date of such written notice, the Provider may terminate the Contract in writing with </w:t>
      </w:r>
      <w:r w:rsidRPr="00677E7E">
        <w:rPr>
          <w:rFonts w:cs="Arial"/>
          <w:sz w:val="18"/>
          <w:szCs w:val="18"/>
        </w:rPr>
        <w:lastRenderedPageBreak/>
        <w:t xml:space="preserve">immediate effect, save that such right of termination shall not apply where the failure to pay is due to the Council exercising its rights under Clause </w:t>
      </w:r>
      <w:r w:rsidRPr="003B3A4C">
        <w:rPr>
          <w:rFonts w:cs="Arial"/>
          <w:sz w:val="18"/>
          <w:szCs w:val="18"/>
        </w:rPr>
        <w:t>D</w:t>
      </w:r>
      <w:r>
        <w:rPr>
          <w:rFonts w:cs="Arial"/>
          <w:sz w:val="18"/>
          <w:szCs w:val="18"/>
        </w:rPr>
        <w:t>7</w:t>
      </w:r>
      <w:r w:rsidRPr="003B3A4C">
        <w:rPr>
          <w:rFonts w:cs="Arial"/>
          <w:sz w:val="18"/>
          <w:szCs w:val="18"/>
        </w:rPr>
        <w:t xml:space="preserve"> (Recovery on Termination).</w:t>
      </w:r>
    </w:p>
    <w:p w:rsidR="00C33805" w:rsidRPr="00E95B2A" w:rsidRDefault="00C33805" w:rsidP="00C33805">
      <w:pPr>
        <w:ind w:left="851" w:hanging="851"/>
        <w:rPr>
          <w:rFonts w:cs="Arial"/>
          <w:b/>
          <w:sz w:val="18"/>
          <w:szCs w:val="18"/>
        </w:rPr>
      </w:pPr>
      <w:r>
        <w:rPr>
          <w:rFonts w:cs="Arial"/>
          <w:b/>
          <w:sz w:val="18"/>
          <w:szCs w:val="18"/>
        </w:rPr>
        <w:t xml:space="preserve">D3 </w:t>
      </w:r>
      <w:r>
        <w:rPr>
          <w:rFonts w:cs="Arial"/>
          <w:b/>
          <w:sz w:val="18"/>
          <w:szCs w:val="18"/>
        </w:rPr>
        <w:tab/>
      </w:r>
      <w:r w:rsidRPr="00E95B2A">
        <w:rPr>
          <w:rFonts w:cs="Arial"/>
          <w:b/>
          <w:sz w:val="18"/>
          <w:szCs w:val="18"/>
        </w:rPr>
        <w:t>The Public Contracts Regulations 2015</w:t>
      </w:r>
    </w:p>
    <w:p w:rsidR="00C33805" w:rsidRPr="00A23A32" w:rsidRDefault="00C33805" w:rsidP="00C33805">
      <w:pPr>
        <w:rPr>
          <w:rFonts w:cs="Arial"/>
          <w:sz w:val="18"/>
          <w:szCs w:val="18"/>
        </w:rPr>
      </w:pPr>
      <w:r>
        <w:rPr>
          <w:rFonts w:cs="Arial"/>
          <w:sz w:val="18"/>
          <w:szCs w:val="18"/>
        </w:rPr>
        <w:t>D3.1</w:t>
      </w:r>
      <w:r>
        <w:rPr>
          <w:rFonts w:cs="Arial"/>
          <w:sz w:val="18"/>
          <w:szCs w:val="18"/>
        </w:rPr>
        <w:tab/>
      </w:r>
      <w:r w:rsidRPr="00A23A32">
        <w:rPr>
          <w:rFonts w:cs="Arial"/>
          <w:sz w:val="18"/>
          <w:szCs w:val="18"/>
        </w:rPr>
        <w:t>The Council reser</w:t>
      </w:r>
      <w:r>
        <w:rPr>
          <w:rFonts w:cs="Arial"/>
          <w:sz w:val="18"/>
          <w:szCs w:val="18"/>
        </w:rPr>
        <w:t>ves the right to terminate the C</w:t>
      </w:r>
      <w:r w:rsidRPr="00A23A32">
        <w:rPr>
          <w:rFonts w:cs="Arial"/>
          <w:sz w:val="18"/>
          <w:szCs w:val="18"/>
        </w:rPr>
        <w:t>ontract where:</w:t>
      </w:r>
    </w:p>
    <w:p w:rsidR="00C33805" w:rsidRPr="00A23A32" w:rsidRDefault="00C33805" w:rsidP="00330A94">
      <w:pPr>
        <w:pStyle w:val="ListParagraph"/>
        <w:numPr>
          <w:ilvl w:val="0"/>
          <w:numId w:val="62"/>
        </w:numPr>
        <w:contextualSpacing w:val="0"/>
        <w:rPr>
          <w:rFonts w:cs="Arial"/>
          <w:sz w:val="18"/>
          <w:szCs w:val="18"/>
        </w:rPr>
      </w:pPr>
      <w:r w:rsidRPr="00A23A32">
        <w:rPr>
          <w:rFonts w:cs="Arial"/>
          <w:sz w:val="18"/>
          <w:szCs w:val="18"/>
        </w:rPr>
        <w:t xml:space="preserve">the </w:t>
      </w:r>
      <w:r>
        <w:rPr>
          <w:rFonts w:cs="Arial"/>
          <w:sz w:val="18"/>
          <w:szCs w:val="18"/>
        </w:rPr>
        <w:t>C</w:t>
      </w:r>
      <w:r w:rsidRPr="00A23A32">
        <w:rPr>
          <w:rFonts w:cs="Arial"/>
          <w:sz w:val="18"/>
          <w:szCs w:val="18"/>
        </w:rPr>
        <w:t>ontract has been subject to a substantial modification which would have required a new procurement procedure in accordance with regulation 72(9) of the P</w:t>
      </w:r>
      <w:r>
        <w:rPr>
          <w:rFonts w:cs="Arial"/>
          <w:sz w:val="18"/>
          <w:szCs w:val="18"/>
        </w:rPr>
        <w:t xml:space="preserve">ublic </w:t>
      </w:r>
      <w:r w:rsidRPr="00A23A32">
        <w:rPr>
          <w:rFonts w:cs="Arial"/>
          <w:sz w:val="18"/>
          <w:szCs w:val="18"/>
        </w:rPr>
        <w:t>C</w:t>
      </w:r>
      <w:r>
        <w:rPr>
          <w:rFonts w:cs="Arial"/>
          <w:sz w:val="18"/>
          <w:szCs w:val="18"/>
        </w:rPr>
        <w:t xml:space="preserve">ontracts </w:t>
      </w:r>
      <w:r w:rsidRPr="00A23A32">
        <w:rPr>
          <w:rFonts w:cs="Arial"/>
          <w:sz w:val="18"/>
          <w:szCs w:val="18"/>
        </w:rPr>
        <w:t>R</w:t>
      </w:r>
      <w:r>
        <w:rPr>
          <w:rFonts w:cs="Arial"/>
          <w:sz w:val="18"/>
          <w:szCs w:val="18"/>
        </w:rPr>
        <w:t>egulations 2015</w:t>
      </w:r>
      <w:r w:rsidRPr="00A23A32">
        <w:rPr>
          <w:rFonts w:cs="Arial"/>
          <w:sz w:val="18"/>
          <w:szCs w:val="18"/>
        </w:rPr>
        <w:t>; or</w:t>
      </w:r>
    </w:p>
    <w:p w:rsidR="00C33805" w:rsidRPr="00A23A32" w:rsidRDefault="00C33805" w:rsidP="00330A94">
      <w:pPr>
        <w:pStyle w:val="ListParagraph"/>
        <w:numPr>
          <w:ilvl w:val="0"/>
          <w:numId w:val="62"/>
        </w:numPr>
        <w:contextualSpacing w:val="0"/>
        <w:rPr>
          <w:rFonts w:cs="Arial"/>
          <w:sz w:val="18"/>
          <w:szCs w:val="18"/>
        </w:rPr>
      </w:pPr>
      <w:r w:rsidRPr="00A23A32">
        <w:rPr>
          <w:rFonts w:cs="Arial"/>
          <w:sz w:val="18"/>
          <w:szCs w:val="18"/>
        </w:rPr>
        <w:t xml:space="preserve">the </w:t>
      </w:r>
      <w:r>
        <w:rPr>
          <w:rFonts w:cs="Arial"/>
          <w:sz w:val="18"/>
          <w:szCs w:val="18"/>
        </w:rPr>
        <w:t>Provider</w:t>
      </w:r>
      <w:r w:rsidRPr="00A23A32">
        <w:rPr>
          <w:rFonts w:cs="Arial"/>
          <w:sz w:val="18"/>
          <w:szCs w:val="18"/>
        </w:rPr>
        <w:t xml:space="preserve"> has, at the time of contract award, been in one of the situations referred to in regulation 57(1)</w:t>
      </w:r>
      <w:r>
        <w:rPr>
          <w:rFonts w:cs="Arial"/>
          <w:sz w:val="18"/>
          <w:szCs w:val="18"/>
        </w:rPr>
        <w:t xml:space="preserve"> of the</w:t>
      </w:r>
      <w:r w:rsidRPr="00A23A32">
        <w:rPr>
          <w:rFonts w:cs="Arial"/>
          <w:sz w:val="18"/>
          <w:szCs w:val="18"/>
        </w:rPr>
        <w:t xml:space="preserve"> Public Contracts Regulations 2015, including as a result of the application of regulation 57(2)</w:t>
      </w:r>
      <w:r>
        <w:rPr>
          <w:rFonts w:cs="Arial"/>
          <w:sz w:val="18"/>
          <w:szCs w:val="18"/>
        </w:rPr>
        <w:t xml:space="preserve">, </w:t>
      </w:r>
      <w:r w:rsidRPr="00A23A32">
        <w:rPr>
          <w:rFonts w:cs="Arial"/>
          <w:sz w:val="18"/>
          <w:szCs w:val="18"/>
        </w:rPr>
        <w:t>and should therefore have been excluded from the procurement procedure; or</w:t>
      </w:r>
    </w:p>
    <w:p w:rsidR="00C33805" w:rsidRPr="00A23A32" w:rsidRDefault="00C33805" w:rsidP="00330A94">
      <w:pPr>
        <w:pStyle w:val="ListParagraph"/>
        <w:numPr>
          <w:ilvl w:val="0"/>
          <w:numId w:val="62"/>
        </w:numPr>
        <w:contextualSpacing w:val="0"/>
        <w:rPr>
          <w:rFonts w:cs="Arial"/>
          <w:sz w:val="18"/>
          <w:szCs w:val="18"/>
        </w:rPr>
      </w:pPr>
      <w:r w:rsidRPr="00A23A32">
        <w:rPr>
          <w:rFonts w:cs="Arial"/>
          <w:sz w:val="18"/>
          <w:szCs w:val="18"/>
        </w:rPr>
        <w:t xml:space="preserve">the contract should not have been awarded to the </w:t>
      </w:r>
      <w:r>
        <w:rPr>
          <w:rFonts w:cs="Arial"/>
          <w:sz w:val="18"/>
          <w:szCs w:val="18"/>
        </w:rPr>
        <w:t>Provider</w:t>
      </w:r>
      <w:r w:rsidRPr="00A23A32">
        <w:rPr>
          <w:rFonts w:cs="Arial"/>
          <w:sz w:val="18"/>
          <w:szCs w:val="18"/>
        </w:rPr>
        <w:t xml:space="preserve"> in view of a serious infringement of the obligations under the Treaties and the Public Contracts Directive that has been declared by the Court of Justice of the European Union in a procedure under Article 258 of TFEU.</w:t>
      </w:r>
    </w:p>
    <w:p w:rsidR="00C33805" w:rsidRPr="00677E7E" w:rsidRDefault="00C33805" w:rsidP="00330A94">
      <w:pPr>
        <w:numPr>
          <w:ilvl w:val="0"/>
          <w:numId w:val="64"/>
        </w:numPr>
        <w:ind w:hanging="993"/>
        <w:rPr>
          <w:rFonts w:cs="Arial"/>
          <w:b/>
          <w:sz w:val="18"/>
          <w:szCs w:val="18"/>
        </w:rPr>
      </w:pPr>
      <w:r w:rsidRPr="00677E7E">
        <w:rPr>
          <w:rFonts w:cs="Arial"/>
          <w:b/>
          <w:sz w:val="18"/>
          <w:szCs w:val="18"/>
        </w:rPr>
        <w:t>Break</w:t>
      </w:r>
    </w:p>
    <w:p w:rsidR="00C33805" w:rsidRPr="00677E7E" w:rsidRDefault="00C33805" w:rsidP="00330A94">
      <w:pPr>
        <w:numPr>
          <w:ilvl w:val="1"/>
          <w:numId w:val="64"/>
        </w:numPr>
        <w:rPr>
          <w:rFonts w:cs="Arial"/>
          <w:sz w:val="18"/>
          <w:szCs w:val="18"/>
        </w:rPr>
      </w:pPr>
      <w:r w:rsidRPr="00677E7E">
        <w:rPr>
          <w:rFonts w:cs="Arial"/>
          <w:sz w:val="18"/>
          <w:szCs w:val="18"/>
        </w:rPr>
        <w:t xml:space="preserve">The Council shall have the right to terminate the Contract at any time by giving ninety (90) days written notice to the Provider. </w:t>
      </w:r>
    </w:p>
    <w:p w:rsidR="00C33805" w:rsidRPr="00677E7E" w:rsidRDefault="00C33805" w:rsidP="00330A94">
      <w:pPr>
        <w:numPr>
          <w:ilvl w:val="0"/>
          <w:numId w:val="64"/>
        </w:numPr>
        <w:ind w:hanging="993"/>
        <w:rPr>
          <w:rFonts w:cs="Arial"/>
          <w:b/>
          <w:sz w:val="18"/>
          <w:szCs w:val="18"/>
        </w:rPr>
      </w:pPr>
      <w:r w:rsidRPr="00677E7E">
        <w:rPr>
          <w:rFonts w:cs="Arial"/>
          <w:b/>
          <w:sz w:val="18"/>
          <w:szCs w:val="18"/>
        </w:rPr>
        <w:t>Consequences of Expiry or Termination</w:t>
      </w:r>
    </w:p>
    <w:p w:rsidR="00C33805" w:rsidRPr="00677E7E" w:rsidRDefault="00C33805" w:rsidP="00330A94">
      <w:pPr>
        <w:numPr>
          <w:ilvl w:val="1"/>
          <w:numId w:val="64"/>
        </w:numPr>
        <w:rPr>
          <w:rFonts w:cs="Arial"/>
          <w:sz w:val="18"/>
          <w:szCs w:val="18"/>
        </w:rPr>
      </w:pPr>
      <w:r w:rsidRPr="00677E7E">
        <w:rPr>
          <w:rFonts w:cs="Arial"/>
          <w:sz w:val="18"/>
          <w:szCs w:val="18"/>
        </w:rPr>
        <w:t>Where the Council terminates the Contract under Clause</w:t>
      </w:r>
      <w:r>
        <w:rPr>
          <w:rFonts w:cs="Arial"/>
          <w:sz w:val="18"/>
          <w:szCs w:val="18"/>
        </w:rPr>
        <w:t>s</w:t>
      </w:r>
      <w:r w:rsidRPr="00677E7E">
        <w:rPr>
          <w:rFonts w:cs="Arial"/>
          <w:sz w:val="18"/>
          <w:szCs w:val="18"/>
        </w:rPr>
        <w:t xml:space="preserve"> D2 (Termination on Default) and then makes other arrangements for the supply of Services, the Council may recover from the Provider the cost reasonably incurred of making those other arrangements and any additional expenditure incurred by the Council throughout the remainder of the Contract Period. The Council shall take all reasonable steps to mitigate such additional expenditure. Where the Contract is terminated under Clause D2 (Termination on Default), no further payments shall be payable by the Council to the Provider until the Council has established the final cost of making those other arrangements.</w:t>
      </w:r>
    </w:p>
    <w:p w:rsidR="00C33805" w:rsidRPr="00677E7E" w:rsidRDefault="00C33805" w:rsidP="00330A94">
      <w:pPr>
        <w:numPr>
          <w:ilvl w:val="1"/>
          <w:numId w:val="64"/>
        </w:numPr>
        <w:rPr>
          <w:rFonts w:cs="Arial"/>
          <w:sz w:val="18"/>
          <w:szCs w:val="18"/>
        </w:rPr>
      </w:pPr>
      <w:r w:rsidRPr="00677E7E">
        <w:rPr>
          <w:rFonts w:cs="Arial"/>
          <w:sz w:val="18"/>
          <w:szCs w:val="18"/>
        </w:rPr>
        <w:t>Subject to Clause E1 where the Council terminates the Contract under Clause</w:t>
      </w:r>
      <w:r>
        <w:rPr>
          <w:rFonts w:cs="Arial"/>
          <w:sz w:val="18"/>
          <w:szCs w:val="18"/>
        </w:rPr>
        <w:t>s D3 (the Public Contracts Regulations 2015) or</w:t>
      </w:r>
      <w:r w:rsidRPr="00677E7E">
        <w:rPr>
          <w:rFonts w:cs="Arial"/>
          <w:sz w:val="18"/>
          <w:szCs w:val="18"/>
        </w:rPr>
        <w:t xml:space="preserve"> D</w:t>
      </w:r>
      <w:r>
        <w:rPr>
          <w:rFonts w:cs="Arial"/>
          <w:sz w:val="18"/>
          <w:szCs w:val="18"/>
        </w:rPr>
        <w:t>4</w:t>
      </w:r>
      <w:r w:rsidRPr="00677E7E">
        <w:rPr>
          <w:rFonts w:cs="Arial"/>
          <w:sz w:val="18"/>
          <w:szCs w:val="18"/>
        </w:rPr>
        <w:t xml:space="preserve"> (Break), the Council shall indemnify the Provider against any commitments, liabilities or expenditure which would otherwise represent an unavoidable loss by the Provider by reason of the termination of the Contract, provided that the Provider takes all reasonable steps to mitigate such loss. Where the Provider holds insurance, the Provider shall reduce its unavoidable costs by any insurance sums available. The Provider shall submit a fully itemised and costed list of such loss, with supporting evidence, of losses reasonably and actually incurred by the Provider as a result of termination under Clause </w:t>
      </w:r>
      <w:r>
        <w:rPr>
          <w:rFonts w:cs="Arial"/>
          <w:sz w:val="18"/>
          <w:szCs w:val="18"/>
        </w:rPr>
        <w:t>D4</w:t>
      </w:r>
      <w:r w:rsidRPr="00677E7E">
        <w:rPr>
          <w:rFonts w:cs="Arial"/>
          <w:sz w:val="18"/>
          <w:szCs w:val="18"/>
        </w:rPr>
        <w:t xml:space="preserve"> (Break). </w:t>
      </w:r>
    </w:p>
    <w:p w:rsidR="00C33805" w:rsidRPr="00677E7E" w:rsidRDefault="00C33805" w:rsidP="00330A94">
      <w:pPr>
        <w:numPr>
          <w:ilvl w:val="1"/>
          <w:numId w:val="64"/>
        </w:numPr>
        <w:rPr>
          <w:rFonts w:cs="Arial"/>
          <w:sz w:val="18"/>
          <w:szCs w:val="18"/>
        </w:rPr>
      </w:pPr>
      <w:r w:rsidRPr="00677E7E">
        <w:rPr>
          <w:rFonts w:cs="Arial"/>
          <w:sz w:val="18"/>
          <w:szCs w:val="18"/>
        </w:rPr>
        <w:t>The Council shall not be liable under Clause D</w:t>
      </w:r>
      <w:r>
        <w:rPr>
          <w:rFonts w:cs="Arial"/>
          <w:sz w:val="18"/>
          <w:szCs w:val="18"/>
        </w:rPr>
        <w:t>5</w:t>
      </w:r>
      <w:r w:rsidRPr="00677E7E">
        <w:rPr>
          <w:rFonts w:cs="Arial"/>
          <w:sz w:val="18"/>
          <w:szCs w:val="18"/>
        </w:rPr>
        <w:t>.2 to pay any sum which:</w:t>
      </w:r>
    </w:p>
    <w:p w:rsidR="00C33805" w:rsidRPr="00677E7E" w:rsidRDefault="00C33805" w:rsidP="00C33805">
      <w:pPr>
        <w:ind w:left="1418" w:hanging="567"/>
        <w:rPr>
          <w:rFonts w:cs="Arial"/>
          <w:sz w:val="18"/>
          <w:szCs w:val="18"/>
        </w:rPr>
      </w:pPr>
      <w:r w:rsidRPr="00677E7E">
        <w:rPr>
          <w:rFonts w:cs="Arial"/>
          <w:sz w:val="18"/>
          <w:szCs w:val="18"/>
        </w:rPr>
        <w:t>(a)</w:t>
      </w:r>
      <w:r w:rsidRPr="00677E7E">
        <w:rPr>
          <w:rFonts w:cs="Arial"/>
          <w:sz w:val="18"/>
          <w:szCs w:val="18"/>
        </w:rPr>
        <w:tab/>
        <w:t>was claimable under insurance held by the Provider, and the Provider has failed to make a claim on its insurance, or has failed to make a claim in accordance with the procedural requirements of the insurance policy; or</w:t>
      </w:r>
    </w:p>
    <w:p w:rsidR="00C33805" w:rsidRDefault="00C33805" w:rsidP="00C33805">
      <w:pPr>
        <w:ind w:left="1418" w:hanging="567"/>
        <w:rPr>
          <w:rFonts w:cs="Arial"/>
          <w:sz w:val="18"/>
          <w:szCs w:val="18"/>
        </w:rPr>
      </w:pPr>
      <w:r w:rsidRPr="00677E7E">
        <w:rPr>
          <w:rFonts w:cs="Arial"/>
          <w:sz w:val="18"/>
          <w:szCs w:val="18"/>
        </w:rPr>
        <w:t>(b)</w:t>
      </w:r>
      <w:r w:rsidRPr="00677E7E">
        <w:rPr>
          <w:rFonts w:cs="Arial"/>
          <w:sz w:val="18"/>
          <w:szCs w:val="18"/>
        </w:rPr>
        <w:tab/>
        <w:t>when added to any sums paid or due to the Provider under the Contract, exceeds the total sum that would have been payable to the Provider if the Contract had not been terminated prior to the expiry of the Contract Period.</w:t>
      </w:r>
    </w:p>
    <w:p w:rsidR="00C33805" w:rsidRPr="00677E7E" w:rsidRDefault="00C33805" w:rsidP="00C33805">
      <w:pPr>
        <w:ind w:left="142"/>
        <w:rPr>
          <w:rFonts w:cs="Arial"/>
          <w:sz w:val="18"/>
          <w:szCs w:val="18"/>
        </w:rPr>
      </w:pPr>
      <w:r>
        <w:rPr>
          <w:rFonts w:cs="Arial"/>
          <w:sz w:val="18"/>
          <w:szCs w:val="18"/>
        </w:rPr>
        <w:t>D5.4</w:t>
      </w:r>
      <w:r>
        <w:rPr>
          <w:rFonts w:cs="Arial"/>
          <w:sz w:val="18"/>
          <w:szCs w:val="18"/>
        </w:rPr>
        <w:tab/>
      </w:r>
      <w:r w:rsidRPr="00677E7E">
        <w:rPr>
          <w:rFonts w:cs="Arial"/>
          <w:sz w:val="18"/>
          <w:szCs w:val="18"/>
        </w:rPr>
        <w:t>Save as otherwise expressly provided in the Contract:</w:t>
      </w:r>
    </w:p>
    <w:p w:rsidR="00C33805" w:rsidRPr="00677E7E" w:rsidRDefault="00C33805" w:rsidP="00C33805">
      <w:pPr>
        <w:ind w:left="1418" w:hanging="567"/>
        <w:rPr>
          <w:rFonts w:cs="Arial"/>
          <w:sz w:val="18"/>
          <w:szCs w:val="18"/>
        </w:rPr>
      </w:pPr>
      <w:r w:rsidRPr="00677E7E">
        <w:rPr>
          <w:rFonts w:cs="Arial"/>
          <w:sz w:val="18"/>
          <w:szCs w:val="18"/>
        </w:rPr>
        <w:t>(a)</w:t>
      </w:r>
      <w:r w:rsidRPr="00677E7E">
        <w:rPr>
          <w:rFonts w:cs="Arial"/>
          <w:sz w:val="18"/>
          <w:szCs w:val="18"/>
        </w:rPr>
        <w:tab/>
        <w:t>termination or expiry of the Contract shall be without prejudice to any rights, remedies or obligations accrued under the Contract prior to termination or expiration and nothing in the Contract shall prejudice the right of either Party to recover any amount outstanding at such termination or expiry; and</w:t>
      </w:r>
    </w:p>
    <w:p w:rsidR="00C33805" w:rsidRDefault="00C33805" w:rsidP="00C33805">
      <w:pPr>
        <w:ind w:left="1418" w:hanging="709"/>
        <w:rPr>
          <w:rFonts w:cs="Arial"/>
          <w:sz w:val="18"/>
          <w:szCs w:val="18"/>
        </w:rPr>
      </w:pPr>
      <w:r w:rsidRPr="00677E7E">
        <w:rPr>
          <w:rFonts w:cs="Arial"/>
          <w:sz w:val="18"/>
          <w:szCs w:val="18"/>
        </w:rPr>
        <w:t>(b)</w:t>
      </w:r>
      <w:r w:rsidRPr="00677E7E">
        <w:rPr>
          <w:rFonts w:cs="Arial"/>
          <w:sz w:val="18"/>
          <w:szCs w:val="18"/>
        </w:rPr>
        <w:tab/>
        <w:t xml:space="preserve">termination of the Contract shall not affect the continuing rights, remedies or obligations of the Council or the Provider under Clauses C2 (Payment and VAT), </w:t>
      </w:r>
      <w:r>
        <w:rPr>
          <w:rFonts w:cs="Arial"/>
          <w:sz w:val="18"/>
          <w:szCs w:val="18"/>
        </w:rPr>
        <w:t>D7</w:t>
      </w:r>
      <w:r w:rsidRPr="00677E7E">
        <w:rPr>
          <w:rFonts w:cs="Arial"/>
          <w:sz w:val="18"/>
          <w:szCs w:val="18"/>
        </w:rPr>
        <w:t xml:space="preserve"> (Recovery </w:t>
      </w:r>
      <w:r>
        <w:rPr>
          <w:rFonts w:cs="Arial"/>
          <w:sz w:val="18"/>
          <w:szCs w:val="18"/>
        </w:rPr>
        <w:t>upon Termination</w:t>
      </w:r>
      <w:r w:rsidRPr="00677E7E">
        <w:rPr>
          <w:rFonts w:cs="Arial"/>
          <w:sz w:val="18"/>
          <w:szCs w:val="18"/>
        </w:rPr>
        <w:t xml:space="preserve">), H8 (Prevention of </w:t>
      </w:r>
      <w:r>
        <w:rPr>
          <w:rFonts w:cs="Arial"/>
          <w:sz w:val="18"/>
          <w:szCs w:val="18"/>
        </w:rPr>
        <w:t>Bribery</w:t>
      </w:r>
      <w:r w:rsidRPr="00677E7E">
        <w:rPr>
          <w:rFonts w:cs="Arial"/>
          <w:sz w:val="18"/>
          <w:szCs w:val="18"/>
        </w:rPr>
        <w:t xml:space="preserve">), F2 (Confidential Information), F4 (Freedom of Information), F7 (Records and Audit Access), H2.6 (Cumulative Remedies), </w:t>
      </w:r>
      <w:r>
        <w:rPr>
          <w:rFonts w:cs="Arial"/>
          <w:sz w:val="18"/>
          <w:szCs w:val="18"/>
        </w:rPr>
        <w:t>E1</w:t>
      </w:r>
      <w:r w:rsidRPr="00677E7E">
        <w:rPr>
          <w:rFonts w:cs="Arial"/>
          <w:sz w:val="18"/>
          <w:szCs w:val="18"/>
        </w:rPr>
        <w:t xml:space="preserve"> (Liability, Indemnity and Insurance), D5 (Consequences of Expiry or Termination), and H13 (Law and Jurisdiction).</w:t>
      </w:r>
    </w:p>
    <w:p w:rsidR="00C33805" w:rsidRPr="00677E7E" w:rsidRDefault="00C33805" w:rsidP="00C33805">
      <w:pPr>
        <w:ind w:left="851" w:hanging="851"/>
        <w:rPr>
          <w:rFonts w:cs="Arial"/>
          <w:sz w:val="18"/>
          <w:szCs w:val="18"/>
        </w:rPr>
      </w:pPr>
    </w:p>
    <w:p w:rsidR="00C33805" w:rsidRPr="00677E7E" w:rsidRDefault="00C33805" w:rsidP="00330A94">
      <w:pPr>
        <w:numPr>
          <w:ilvl w:val="0"/>
          <w:numId w:val="63"/>
        </w:numPr>
        <w:rPr>
          <w:rFonts w:cs="Arial"/>
          <w:b/>
          <w:sz w:val="18"/>
          <w:szCs w:val="18"/>
        </w:rPr>
      </w:pPr>
      <w:r w:rsidRPr="00677E7E">
        <w:rPr>
          <w:rFonts w:cs="Arial"/>
          <w:b/>
          <w:sz w:val="18"/>
          <w:szCs w:val="18"/>
        </w:rPr>
        <w:t>Disruption</w:t>
      </w:r>
    </w:p>
    <w:p w:rsidR="00C33805" w:rsidRPr="00677E7E" w:rsidRDefault="00C33805" w:rsidP="00330A94">
      <w:pPr>
        <w:numPr>
          <w:ilvl w:val="1"/>
          <w:numId w:val="65"/>
        </w:numPr>
        <w:rPr>
          <w:rFonts w:cs="Arial"/>
          <w:sz w:val="18"/>
          <w:szCs w:val="18"/>
        </w:rPr>
      </w:pPr>
      <w:r w:rsidRPr="00677E7E">
        <w:rPr>
          <w:rFonts w:cs="Arial"/>
          <w:sz w:val="18"/>
          <w:szCs w:val="18"/>
        </w:rPr>
        <w:t>The Provider shall take reasonable care to ensure that in the performance of its obligations under the Contract it does not disrupt the operations of the Council, its employees or any other Provider employed by the Council.</w:t>
      </w:r>
    </w:p>
    <w:p w:rsidR="00C33805" w:rsidRPr="00677E7E" w:rsidRDefault="00C33805" w:rsidP="00330A94">
      <w:pPr>
        <w:numPr>
          <w:ilvl w:val="1"/>
          <w:numId w:val="65"/>
        </w:numPr>
        <w:rPr>
          <w:rFonts w:cs="Arial"/>
          <w:sz w:val="18"/>
          <w:szCs w:val="18"/>
        </w:rPr>
      </w:pPr>
      <w:r w:rsidRPr="00677E7E">
        <w:rPr>
          <w:rFonts w:cs="Arial"/>
          <w:sz w:val="18"/>
          <w:szCs w:val="18"/>
        </w:rPr>
        <w:t>The Provider shall immediately inform the Council of any actual or potential industrial action, whether such action be by their own employees or others, which affects or might affect its ability at any time to perform its obligations under the Contract.</w:t>
      </w:r>
    </w:p>
    <w:p w:rsidR="00C33805" w:rsidRPr="00677E7E" w:rsidRDefault="00C33805" w:rsidP="00330A94">
      <w:pPr>
        <w:numPr>
          <w:ilvl w:val="1"/>
          <w:numId w:val="65"/>
        </w:numPr>
        <w:rPr>
          <w:rFonts w:cs="Arial"/>
          <w:sz w:val="18"/>
          <w:szCs w:val="18"/>
        </w:rPr>
      </w:pPr>
      <w:r w:rsidRPr="00677E7E">
        <w:rPr>
          <w:rFonts w:cs="Arial"/>
          <w:sz w:val="18"/>
          <w:szCs w:val="18"/>
        </w:rPr>
        <w:t>In the event of industrial action by the Staff, the Provider shall seek the Council’s Approval to its proposals for the continuance of the supply of the Services in accordance with its obligations under the Contract.</w:t>
      </w:r>
    </w:p>
    <w:p w:rsidR="00C33805" w:rsidRPr="00677E7E" w:rsidRDefault="00C33805" w:rsidP="00330A94">
      <w:pPr>
        <w:numPr>
          <w:ilvl w:val="1"/>
          <w:numId w:val="65"/>
        </w:numPr>
        <w:rPr>
          <w:rFonts w:cs="Arial"/>
          <w:sz w:val="18"/>
          <w:szCs w:val="18"/>
        </w:rPr>
      </w:pPr>
      <w:r w:rsidRPr="00677E7E">
        <w:rPr>
          <w:rFonts w:cs="Arial"/>
          <w:sz w:val="18"/>
          <w:szCs w:val="18"/>
        </w:rPr>
        <w:t>If the Provider’s proposals referred to in Clause D</w:t>
      </w:r>
      <w:r>
        <w:rPr>
          <w:rFonts w:cs="Arial"/>
          <w:sz w:val="18"/>
          <w:szCs w:val="18"/>
        </w:rPr>
        <w:t>6</w:t>
      </w:r>
      <w:r w:rsidRPr="00677E7E">
        <w:rPr>
          <w:rFonts w:cs="Arial"/>
          <w:sz w:val="18"/>
          <w:szCs w:val="18"/>
        </w:rPr>
        <w:t xml:space="preserve">.3 are considered insufficient or unacceptable by the Council acting reasonably then the Contract may be terminated with immediate effect by the Council by notice in writing.  </w:t>
      </w:r>
    </w:p>
    <w:p w:rsidR="00C33805" w:rsidRPr="00677E7E" w:rsidRDefault="00C33805" w:rsidP="00330A94">
      <w:pPr>
        <w:numPr>
          <w:ilvl w:val="1"/>
          <w:numId w:val="65"/>
        </w:numPr>
        <w:rPr>
          <w:rFonts w:cs="Arial"/>
          <w:sz w:val="18"/>
          <w:szCs w:val="18"/>
        </w:rPr>
      </w:pPr>
      <w:r w:rsidRPr="00677E7E">
        <w:rPr>
          <w:rFonts w:cs="Arial"/>
          <w:sz w:val="18"/>
          <w:szCs w:val="18"/>
        </w:rPr>
        <w:t>If the Provider is temporarily unable to fulfil the requirements of the Contract owing to disruption of normal business by direction of the Council, an appropriate allowance by way of extension of time will be approved by the Council. In addition, the Council will reimburse any additional expense reasonably incurred by the Provider as a direct result of such disruption.</w:t>
      </w:r>
    </w:p>
    <w:p w:rsidR="00C33805" w:rsidRPr="00677E7E" w:rsidRDefault="00C33805" w:rsidP="00330A94">
      <w:pPr>
        <w:numPr>
          <w:ilvl w:val="0"/>
          <w:numId w:val="65"/>
        </w:numPr>
        <w:rPr>
          <w:rFonts w:cs="Arial"/>
          <w:b/>
          <w:sz w:val="18"/>
          <w:szCs w:val="18"/>
        </w:rPr>
      </w:pPr>
      <w:r w:rsidRPr="00677E7E">
        <w:rPr>
          <w:rFonts w:cs="Arial"/>
          <w:b/>
          <w:sz w:val="18"/>
          <w:szCs w:val="18"/>
        </w:rPr>
        <w:t>Recovery upon Termination</w:t>
      </w:r>
    </w:p>
    <w:p w:rsidR="00C33805" w:rsidRPr="00677E7E" w:rsidRDefault="00C33805" w:rsidP="00330A94">
      <w:pPr>
        <w:numPr>
          <w:ilvl w:val="1"/>
          <w:numId w:val="65"/>
        </w:numPr>
        <w:rPr>
          <w:rFonts w:cs="Arial"/>
          <w:sz w:val="18"/>
          <w:szCs w:val="18"/>
        </w:rPr>
      </w:pPr>
      <w:r w:rsidRPr="00677E7E">
        <w:rPr>
          <w:rFonts w:cs="Arial"/>
          <w:sz w:val="18"/>
          <w:szCs w:val="18"/>
        </w:rPr>
        <w:t>On the termination of the Contract for any reason, the Provider shall:</w:t>
      </w:r>
    </w:p>
    <w:p w:rsidR="00C33805" w:rsidRPr="00677E7E" w:rsidRDefault="00C33805" w:rsidP="00C33805">
      <w:pPr>
        <w:ind w:left="1418" w:hanging="567"/>
        <w:rPr>
          <w:rFonts w:cs="Arial"/>
          <w:sz w:val="18"/>
          <w:szCs w:val="18"/>
        </w:rPr>
      </w:pPr>
      <w:r w:rsidRPr="00677E7E">
        <w:rPr>
          <w:rFonts w:cs="Arial"/>
          <w:sz w:val="18"/>
          <w:szCs w:val="18"/>
        </w:rPr>
        <w:t>(a)</w:t>
      </w:r>
      <w:r w:rsidRPr="00677E7E">
        <w:rPr>
          <w:rFonts w:cs="Arial"/>
          <w:sz w:val="18"/>
          <w:szCs w:val="18"/>
        </w:rPr>
        <w:tab/>
        <w:t>immediately return to the Council all Confidential Information and any IPRs belonging to the Council, in its possession or in the possession or under the control of any permitted suppliers or Sub-Contractors, which was obtained or produced in the course of providing the Services;</w:t>
      </w:r>
    </w:p>
    <w:p w:rsidR="00C33805" w:rsidRPr="00677E7E" w:rsidRDefault="00C33805" w:rsidP="00C33805">
      <w:pPr>
        <w:ind w:left="1418" w:hanging="567"/>
        <w:rPr>
          <w:rFonts w:cs="Arial"/>
          <w:sz w:val="18"/>
          <w:szCs w:val="18"/>
        </w:rPr>
      </w:pPr>
      <w:r w:rsidRPr="00677E7E">
        <w:rPr>
          <w:rFonts w:cs="Arial"/>
          <w:sz w:val="18"/>
          <w:szCs w:val="18"/>
        </w:rPr>
        <w:t>(b)</w:t>
      </w:r>
      <w:r w:rsidRPr="00677E7E">
        <w:rPr>
          <w:rFonts w:cs="Arial"/>
          <w:sz w:val="18"/>
          <w:szCs w:val="18"/>
        </w:rPr>
        <w:tab/>
        <w:t>immediately deliver to the Council all property (including materials, documents, information and access keys) that may have been provided to the Provider by the Council. Such property shall be handed back in good working order (allowance shall be made for reasonable wear and tear);</w:t>
      </w:r>
    </w:p>
    <w:p w:rsidR="00C33805" w:rsidRPr="00677E7E" w:rsidRDefault="00C33805" w:rsidP="00C33805">
      <w:pPr>
        <w:ind w:left="1418" w:hanging="567"/>
        <w:rPr>
          <w:rFonts w:cs="Arial"/>
          <w:sz w:val="18"/>
          <w:szCs w:val="18"/>
        </w:rPr>
      </w:pPr>
      <w:r w:rsidRPr="00677E7E">
        <w:rPr>
          <w:rFonts w:cs="Arial"/>
          <w:sz w:val="18"/>
          <w:szCs w:val="18"/>
        </w:rPr>
        <w:t>(c)</w:t>
      </w:r>
      <w:r w:rsidRPr="00677E7E">
        <w:rPr>
          <w:rFonts w:cs="Arial"/>
          <w:sz w:val="18"/>
          <w:szCs w:val="18"/>
        </w:rPr>
        <w:tab/>
        <w:t>assist and co-operate with the Council to ensure an orderly transition of the provision of the Services to the Replacement Provider and/or the completion of any work in progress.</w:t>
      </w:r>
    </w:p>
    <w:p w:rsidR="00C33805" w:rsidRPr="00677E7E" w:rsidRDefault="00C33805" w:rsidP="00C33805">
      <w:pPr>
        <w:ind w:left="1418" w:hanging="567"/>
        <w:rPr>
          <w:rFonts w:cs="Arial"/>
          <w:sz w:val="18"/>
          <w:szCs w:val="18"/>
        </w:rPr>
      </w:pPr>
      <w:r w:rsidRPr="00677E7E">
        <w:rPr>
          <w:rFonts w:cs="Arial"/>
          <w:sz w:val="18"/>
          <w:szCs w:val="18"/>
        </w:rPr>
        <w:t>(d)</w:t>
      </w:r>
      <w:r w:rsidRPr="00677E7E">
        <w:rPr>
          <w:rFonts w:cs="Arial"/>
          <w:sz w:val="18"/>
          <w:szCs w:val="18"/>
        </w:rPr>
        <w:tab/>
        <w:t xml:space="preserve">promptly provide all information concerning the provision of the Services which may reasonably be requested by the Council for the purposes of adequately understanding the </w:t>
      </w:r>
      <w:proofErr w:type="gramStart"/>
      <w:r w:rsidRPr="00677E7E">
        <w:rPr>
          <w:rFonts w:cs="Arial"/>
          <w:sz w:val="18"/>
          <w:szCs w:val="18"/>
        </w:rPr>
        <w:t>manner in which</w:t>
      </w:r>
      <w:proofErr w:type="gramEnd"/>
      <w:r w:rsidRPr="00677E7E">
        <w:rPr>
          <w:rFonts w:cs="Arial"/>
          <w:sz w:val="18"/>
          <w:szCs w:val="18"/>
        </w:rPr>
        <w:t xml:space="preserve"> the Services have been provided or for the purpose of allowing the Council or the Replacement Provider to conduct due diligence.</w:t>
      </w:r>
    </w:p>
    <w:p w:rsidR="00C33805" w:rsidRPr="00677E7E" w:rsidRDefault="00C33805" w:rsidP="00330A94">
      <w:pPr>
        <w:numPr>
          <w:ilvl w:val="1"/>
          <w:numId w:val="65"/>
        </w:numPr>
        <w:rPr>
          <w:rFonts w:cs="Arial"/>
          <w:sz w:val="18"/>
          <w:szCs w:val="18"/>
        </w:rPr>
      </w:pPr>
      <w:r w:rsidRPr="00677E7E">
        <w:rPr>
          <w:rFonts w:cs="Arial"/>
          <w:sz w:val="18"/>
          <w:szCs w:val="18"/>
        </w:rPr>
        <w:t>If the Provider fails to comply with Clause D</w:t>
      </w:r>
      <w:r>
        <w:rPr>
          <w:rFonts w:cs="Arial"/>
          <w:sz w:val="18"/>
          <w:szCs w:val="18"/>
        </w:rPr>
        <w:t>7</w:t>
      </w:r>
      <w:r w:rsidRPr="00677E7E">
        <w:rPr>
          <w:rFonts w:cs="Arial"/>
          <w:sz w:val="18"/>
          <w:szCs w:val="18"/>
        </w:rPr>
        <w:t>.1 (a) and (b), the Council may recover possession thereof and the Provider grants a licence to the Council or its appointed agents to enter (for the purposes of such recovery) any premises of the Provider or its permitted suppliers or Sub-Contractors where any such items may be held.</w:t>
      </w:r>
    </w:p>
    <w:p w:rsidR="00C33805" w:rsidRDefault="00C33805" w:rsidP="00330A94">
      <w:pPr>
        <w:numPr>
          <w:ilvl w:val="1"/>
          <w:numId w:val="65"/>
        </w:numPr>
        <w:rPr>
          <w:rFonts w:cs="Arial"/>
          <w:sz w:val="18"/>
          <w:szCs w:val="18"/>
        </w:rPr>
      </w:pPr>
      <w:r w:rsidRPr="00677E7E">
        <w:rPr>
          <w:rFonts w:cs="Arial"/>
          <w:sz w:val="18"/>
          <w:szCs w:val="18"/>
        </w:rPr>
        <w:t>Where the end of the Contract Period arises due to the Provider’s Default, the Provider shall provide all assistance under Clause D</w:t>
      </w:r>
      <w:r>
        <w:rPr>
          <w:rFonts w:cs="Arial"/>
          <w:sz w:val="18"/>
          <w:szCs w:val="18"/>
        </w:rPr>
        <w:t>7</w:t>
      </w:r>
      <w:r w:rsidRPr="00677E7E">
        <w:rPr>
          <w:rFonts w:cs="Arial"/>
          <w:sz w:val="18"/>
          <w:szCs w:val="18"/>
        </w:rPr>
        <w:t>.1 (c) and (d) free of charge.  Otherwise, the Council shall pay the Provider’s reasonable costs of providing the assistance and the Provider shall take all reasonable steps to mitigate such costs.</w:t>
      </w:r>
    </w:p>
    <w:p w:rsidR="00C33805" w:rsidRPr="00677E7E" w:rsidRDefault="00C33805" w:rsidP="00C33805">
      <w:pPr>
        <w:ind w:left="142"/>
        <w:rPr>
          <w:rFonts w:cs="Arial"/>
          <w:sz w:val="18"/>
          <w:szCs w:val="18"/>
        </w:rPr>
      </w:pPr>
      <w:r w:rsidRPr="004D0A57">
        <w:rPr>
          <w:rFonts w:cs="Arial"/>
          <w:sz w:val="18"/>
          <w:szCs w:val="18"/>
        </w:rPr>
        <w:t xml:space="preserve"> </w:t>
      </w:r>
    </w:p>
    <w:p w:rsidR="00C33805" w:rsidRPr="00677E7E" w:rsidRDefault="00C33805" w:rsidP="00C33805">
      <w:pPr>
        <w:rPr>
          <w:rFonts w:cs="Arial"/>
          <w:b/>
          <w:sz w:val="18"/>
          <w:szCs w:val="18"/>
        </w:rPr>
      </w:pPr>
      <w:bookmarkStart w:id="213" w:name="_Toc271896633"/>
      <w:r w:rsidRPr="00677E7E">
        <w:rPr>
          <w:rFonts w:cs="Arial"/>
          <w:b/>
          <w:sz w:val="18"/>
          <w:szCs w:val="18"/>
        </w:rPr>
        <w:t>PART E - INSURANCE AND LIABILITIES</w:t>
      </w:r>
      <w:bookmarkEnd w:id="213"/>
      <w:r w:rsidRPr="00677E7E">
        <w:rPr>
          <w:rFonts w:cs="Arial"/>
          <w:b/>
          <w:sz w:val="18"/>
          <w:szCs w:val="18"/>
        </w:rPr>
        <w:fldChar w:fldCharType="begin"/>
      </w:r>
      <w:r w:rsidRPr="00677E7E">
        <w:rPr>
          <w:rFonts w:cs="Arial"/>
          <w:b/>
          <w:sz w:val="18"/>
          <w:szCs w:val="18"/>
        </w:rPr>
        <w:instrText xml:space="preserve"> TC "</w:instrText>
      </w:r>
      <w:bookmarkStart w:id="214" w:name="_Toc173226188"/>
      <w:bookmarkStart w:id="215" w:name="_Toc265586238"/>
      <w:r w:rsidRPr="00677E7E">
        <w:rPr>
          <w:rFonts w:cs="Arial"/>
          <w:b/>
          <w:sz w:val="18"/>
          <w:szCs w:val="18"/>
        </w:rPr>
        <w:instrText>PART E - INSURANCE AND LIABILITIES</w:instrText>
      </w:r>
      <w:bookmarkEnd w:id="214"/>
      <w:bookmarkEnd w:id="215"/>
      <w:r w:rsidRPr="00677E7E">
        <w:rPr>
          <w:rFonts w:cs="Arial"/>
          <w:b/>
          <w:sz w:val="18"/>
          <w:szCs w:val="18"/>
        </w:rPr>
        <w:instrText xml:space="preserve">" \l 5 </w:instrText>
      </w:r>
      <w:r w:rsidRPr="00677E7E">
        <w:rPr>
          <w:rFonts w:cs="Arial"/>
          <w:b/>
          <w:sz w:val="18"/>
          <w:szCs w:val="18"/>
        </w:rPr>
        <w:fldChar w:fldCharType="end"/>
      </w:r>
    </w:p>
    <w:p w:rsidR="00C33805" w:rsidRPr="00677E7E" w:rsidRDefault="00C33805" w:rsidP="00C33805">
      <w:pPr>
        <w:rPr>
          <w:b/>
          <w:sz w:val="18"/>
          <w:szCs w:val="18"/>
        </w:rPr>
      </w:pPr>
      <w:bookmarkStart w:id="216" w:name="_Ref265608832"/>
      <w:r w:rsidRPr="00677E7E">
        <w:rPr>
          <w:b/>
          <w:sz w:val="18"/>
          <w:szCs w:val="18"/>
        </w:rPr>
        <w:t>LIABILITIES</w:t>
      </w:r>
    </w:p>
    <w:p w:rsidR="00C33805" w:rsidRPr="00677E7E" w:rsidRDefault="00C33805" w:rsidP="00330A94">
      <w:pPr>
        <w:numPr>
          <w:ilvl w:val="0"/>
          <w:numId w:val="8"/>
        </w:numPr>
        <w:rPr>
          <w:b/>
          <w:sz w:val="18"/>
          <w:szCs w:val="18"/>
        </w:rPr>
      </w:pPr>
      <w:r w:rsidRPr="00677E7E">
        <w:rPr>
          <w:b/>
          <w:sz w:val="18"/>
          <w:szCs w:val="18"/>
        </w:rPr>
        <w:t xml:space="preserve">Liability, Indemnity and Insurance </w:t>
      </w:r>
    </w:p>
    <w:p w:rsidR="00C33805" w:rsidRPr="00677E7E" w:rsidRDefault="00C33805" w:rsidP="00330A94">
      <w:pPr>
        <w:numPr>
          <w:ilvl w:val="1"/>
          <w:numId w:val="8"/>
        </w:numPr>
        <w:rPr>
          <w:sz w:val="18"/>
          <w:szCs w:val="18"/>
        </w:rPr>
      </w:pPr>
      <w:r w:rsidRPr="00677E7E">
        <w:rPr>
          <w:sz w:val="18"/>
          <w:szCs w:val="18"/>
        </w:rPr>
        <w:t>Nothing in the Contract shall be construed to limit or exclude either Party's liability for:</w:t>
      </w:r>
    </w:p>
    <w:p w:rsidR="00C33805" w:rsidRPr="00677E7E" w:rsidRDefault="00C33805" w:rsidP="00C33805">
      <w:pPr>
        <w:ind w:left="851"/>
        <w:rPr>
          <w:sz w:val="18"/>
          <w:szCs w:val="18"/>
        </w:rPr>
      </w:pPr>
      <w:r w:rsidRPr="00677E7E">
        <w:rPr>
          <w:sz w:val="18"/>
          <w:szCs w:val="18"/>
        </w:rPr>
        <w:t>(a)</w:t>
      </w:r>
      <w:r w:rsidRPr="00677E7E">
        <w:rPr>
          <w:sz w:val="18"/>
          <w:szCs w:val="18"/>
        </w:rPr>
        <w:tab/>
        <w:t xml:space="preserve">death or personal injury caused by its negligence or that of its Staff;  </w:t>
      </w:r>
    </w:p>
    <w:p w:rsidR="00C33805" w:rsidRPr="00677E7E" w:rsidRDefault="00C33805" w:rsidP="00C33805">
      <w:pPr>
        <w:ind w:left="851"/>
        <w:rPr>
          <w:sz w:val="18"/>
          <w:szCs w:val="18"/>
        </w:rPr>
      </w:pPr>
      <w:r w:rsidRPr="00677E7E">
        <w:rPr>
          <w:sz w:val="18"/>
          <w:szCs w:val="18"/>
        </w:rPr>
        <w:t>(b)</w:t>
      </w:r>
      <w:r w:rsidRPr="00677E7E">
        <w:rPr>
          <w:sz w:val="18"/>
          <w:szCs w:val="18"/>
        </w:rPr>
        <w:tab/>
        <w:t>Fraud or fraudulent misrepresentation by it or its Staff; or</w:t>
      </w:r>
    </w:p>
    <w:p w:rsidR="00C33805" w:rsidRPr="00677E7E" w:rsidRDefault="00C33805" w:rsidP="00C33805">
      <w:pPr>
        <w:ind w:left="1418" w:hanging="567"/>
        <w:rPr>
          <w:sz w:val="18"/>
          <w:szCs w:val="18"/>
        </w:rPr>
      </w:pPr>
      <w:r w:rsidRPr="00677E7E">
        <w:rPr>
          <w:sz w:val="18"/>
          <w:szCs w:val="18"/>
        </w:rPr>
        <w:lastRenderedPageBreak/>
        <w:t>(c)</w:t>
      </w:r>
      <w:r w:rsidRPr="00677E7E">
        <w:rPr>
          <w:sz w:val="18"/>
          <w:szCs w:val="18"/>
        </w:rPr>
        <w:tab/>
        <w:t xml:space="preserve">any breach of any obligations implied by Section 12 of the Sale of Goods Act 1979 or Section 2 of the Supply of Goods and Services Act 1982; </w:t>
      </w:r>
    </w:p>
    <w:p w:rsidR="00C33805" w:rsidRPr="00677E7E" w:rsidRDefault="00C33805" w:rsidP="00330A94">
      <w:pPr>
        <w:numPr>
          <w:ilvl w:val="1"/>
          <w:numId w:val="8"/>
        </w:numPr>
        <w:rPr>
          <w:sz w:val="18"/>
          <w:szCs w:val="18"/>
        </w:rPr>
      </w:pPr>
      <w:r w:rsidRPr="00677E7E">
        <w:rPr>
          <w:sz w:val="18"/>
          <w:szCs w:val="18"/>
        </w:rPr>
        <w:t>Subject to Clause E1.3 the Provider shall indemnify and keep indemnified the Council in full from and against all claims, proceedings, actions, damages, costs, expenses and any other liabilities which may arise out of, or in consequence of, the supply, or late or purported supply, of the Services or the performance or non-performance by the Provider of its obligations under the Contract or the presence of the Provider or any Staff on the Premises, including in respect of any death or personal injury, loss of or damage to property, financial loss arising from any advice given or omitted to be given by the Provider, or any other loss which is caused directly or indirectly by any act or omission of the Provider. The Provider shall not be responsible for any injury, loss, damage, cost or expense if and to the extent that it is caused by the negligence or wilful misconduct of the Council or by breach by the Council of its obligations under the Contract.</w:t>
      </w:r>
    </w:p>
    <w:p w:rsidR="00C33805" w:rsidRPr="00677E7E" w:rsidRDefault="00C33805" w:rsidP="00330A94">
      <w:pPr>
        <w:numPr>
          <w:ilvl w:val="1"/>
          <w:numId w:val="8"/>
        </w:numPr>
        <w:rPr>
          <w:sz w:val="18"/>
          <w:szCs w:val="18"/>
        </w:rPr>
      </w:pPr>
      <w:r w:rsidRPr="00677E7E">
        <w:rPr>
          <w:sz w:val="18"/>
          <w:szCs w:val="18"/>
        </w:rPr>
        <w:t>Subject to Clause E1.1, in no event shall either Party be liable to the other for any:</w:t>
      </w:r>
    </w:p>
    <w:p w:rsidR="00C33805" w:rsidRPr="00677E7E" w:rsidRDefault="00C33805" w:rsidP="00C33805">
      <w:pPr>
        <w:ind w:left="851"/>
        <w:rPr>
          <w:sz w:val="18"/>
          <w:szCs w:val="18"/>
        </w:rPr>
      </w:pPr>
      <w:r w:rsidRPr="00677E7E">
        <w:rPr>
          <w:sz w:val="18"/>
          <w:szCs w:val="18"/>
        </w:rPr>
        <w:t>(a)</w:t>
      </w:r>
      <w:r w:rsidRPr="00677E7E">
        <w:rPr>
          <w:sz w:val="18"/>
          <w:szCs w:val="18"/>
        </w:rPr>
        <w:tab/>
        <w:t>loss of profits;</w:t>
      </w:r>
    </w:p>
    <w:p w:rsidR="00C33805" w:rsidRPr="00677E7E" w:rsidRDefault="00C33805" w:rsidP="00C33805">
      <w:pPr>
        <w:ind w:left="851"/>
        <w:rPr>
          <w:sz w:val="18"/>
          <w:szCs w:val="18"/>
        </w:rPr>
      </w:pPr>
      <w:r w:rsidRPr="00677E7E">
        <w:rPr>
          <w:sz w:val="18"/>
          <w:szCs w:val="18"/>
        </w:rPr>
        <w:t>(b)</w:t>
      </w:r>
      <w:r w:rsidRPr="00677E7E">
        <w:rPr>
          <w:sz w:val="18"/>
          <w:szCs w:val="18"/>
        </w:rPr>
        <w:tab/>
        <w:t xml:space="preserve">loss of business; </w:t>
      </w:r>
    </w:p>
    <w:p w:rsidR="00C33805" w:rsidRPr="00677E7E" w:rsidRDefault="00C33805" w:rsidP="00C33805">
      <w:pPr>
        <w:ind w:left="851"/>
        <w:rPr>
          <w:sz w:val="18"/>
          <w:szCs w:val="18"/>
        </w:rPr>
      </w:pPr>
      <w:r w:rsidRPr="00677E7E">
        <w:rPr>
          <w:sz w:val="18"/>
          <w:szCs w:val="18"/>
        </w:rPr>
        <w:t>(c)</w:t>
      </w:r>
      <w:r w:rsidRPr="00677E7E">
        <w:rPr>
          <w:sz w:val="18"/>
          <w:szCs w:val="18"/>
        </w:rPr>
        <w:tab/>
        <w:t xml:space="preserve">loss of revenue; </w:t>
      </w:r>
    </w:p>
    <w:p w:rsidR="00C33805" w:rsidRPr="00677E7E" w:rsidRDefault="00C33805" w:rsidP="00C33805">
      <w:pPr>
        <w:ind w:left="851"/>
        <w:rPr>
          <w:sz w:val="18"/>
          <w:szCs w:val="18"/>
        </w:rPr>
      </w:pPr>
      <w:r w:rsidRPr="00677E7E">
        <w:rPr>
          <w:sz w:val="18"/>
          <w:szCs w:val="18"/>
        </w:rPr>
        <w:t>(d)</w:t>
      </w:r>
      <w:r w:rsidRPr="00677E7E">
        <w:rPr>
          <w:sz w:val="18"/>
          <w:szCs w:val="18"/>
        </w:rPr>
        <w:tab/>
        <w:t>loss of or damage to goodwill;</w:t>
      </w:r>
    </w:p>
    <w:p w:rsidR="00C33805" w:rsidRPr="00677E7E" w:rsidRDefault="00C33805" w:rsidP="00C33805">
      <w:pPr>
        <w:ind w:left="851"/>
        <w:rPr>
          <w:sz w:val="18"/>
          <w:szCs w:val="18"/>
        </w:rPr>
      </w:pPr>
      <w:r w:rsidRPr="00677E7E">
        <w:rPr>
          <w:sz w:val="18"/>
          <w:szCs w:val="18"/>
        </w:rPr>
        <w:t>(e)</w:t>
      </w:r>
      <w:r w:rsidRPr="00677E7E">
        <w:rPr>
          <w:sz w:val="18"/>
          <w:szCs w:val="18"/>
        </w:rPr>
        <w:tab/>
        <w:t xml:space="preserve">loss of savings (whether anticipated or otherwise); and/or  </w:t>
      </w:r>
    </w:p>
    <w:p w:rsidR="00C33805" w:rsidRPr="00677E7E" w:rsidRDefault="00C33805" w:rsidP="00C33805">
      <w:pPr>
        <w:ind w:left="851"/>
        <w:rPr>
          <w:sz w:val="18"/>
          <w:szCs w:val="18"/>
        </w:rPr>
      </w:pPr>
      <w:r w:rsidRPr="00677E7E">
        <w:rPr>
          <w:sz w:val="18"/>
          <w:szCs w:val="18"/>
        </w:rPr>
        <w:t>(f)</w:t>
      </w:r>
      <w:r w:rsidRPr="00677E7E">
        <w:rPr>
          <w:sz w:val="18"/>
          <w:szCs w:val="18"/>
        </w:rPr>
        <w:tab/>
        <w:t>any indirect or consequential loss or damage.</w:t>
      </w:r>
    </w:p>
    <w:p w:rsidR="00C33805" w:rsidRPr="00677E7E" w:rsidRDefault="00C33805" w:rsidP="00330A94">
      <w:pPr>
        <w:numPr>
          <w:ilvl w:val="1"/>
          <w:numId w:val="8"/>
        </w:numPr>
        <w:rPr>
          <w:sz w:val="18"/>
          <w:szCs w:val="18"/>
        </w:rPr>
      </w:pPr>
      <w:r w:rsidRPr="00677E7E">
        <w:rPr>
          <w:sz w:val="18"/>
          <w:szCs w:val="18"/>
        </w:rPr>
        <w:t>The Council may, amongst other things, recover as a direct loss:</w:t>
      </w:r>
    </w:p>
    <w:p w:rsidR="00C33805" w:rsidRPr="00677E7E" w:rsidRDefault="00C33805" w:rsidP="00C33805">
      <w:pPr>
        <w:ind w:left="1418" w:hanging="567"/>
        <w:rPr>
          <w:sz w:val="18"/>
          <w:szCs w:val="18"/>
        </w:rPr>
      </w:pPr>
      <w:r w:rsidRPr="00677E7E">
        <w:rPr>
          <w:sz w:val="18"/>
          <w:szCs w:val="18"/>
        </w:rPr>
        <w:t>(a)</w:t>
      </w:r>
      <w:r w:rsidRPr="00677E7E">
        <w:rPr>
          <w:sz w:val="18"/>
          <w:szCs w:val="18"/>
        </w:rPr>
        <w:tab/>
        <w:t>any additional operational and/or administrative expenses arising from the Provider's Default;</w:t>
      </w:r>
    </w:p>
    <w:p w:rsidR="00C33805" w:rsidRPr="00677E7E" w:rsidRDefault="00C33805" w:rsidP="00C33805">
      <w:pPr>
        <w:ind w:left="1418" w:hanging="567"/>
        <w:rPr>
          <w:sz w:val="18"/>
          <w:szCs w:val="18"/>
        </w:rPr>
      </w:pPr>
      <w:r w:rsidRPr="00677E7E">
        <w:rPr>
          <w:sz w:val="18"/>
          <w:szCs w:val="18"/>
        </w:rPr>
        <w:t>(b)</w:t>
      </w:r>
      <w:r w:rsidRPr="00677E7E">
        <w:rPr>
          <w:sz w:val="18"/>
          <w:szCs w:val="18"/>
        </w:rPr>
        <w:tab/>
        <w:t>any wasted expenditure or charges rendered unnecessary and/or incurred by the Council arising from the Provider's Default; and</w:t>
      </w:r>
    </w:p>
    <w:p w:rsidR="00C33805" w:rsidRPr="00677E7E" w:rsidRDefault="00C33805" w:rsidP="00C33805">
      <w:pPr>
        <w:ind w:left="1418" w:hanging="567"/>
        <w:rPr>
          <w:sz w:val="18"/>
          <w:szCs w:val="18"/>
        </w:rPr>
      </w:pPr>
      <w:r w:rsidRPr="00677E7E">
        <w:rPr>
          <w:sz w:val="18"/>
          <w:szCs w:val="18"/>
        </w:rPr>
        <w:t>(c)</w:t>
      </w:r>
      <w:r w:rsidRPr="00677E7E">
        <w:rPr>
          <w:sz w:val="18"/>
          <w:szCs w:val="18"/>
        </w:rPr>
        <w:tab/>
        <w:t>the additional cost of procuring replacement Services following termination of the Contract as a result of a Default by the Provider.</w:t>
      </w:r>
    </w:p>
    <w:p w:rsidR="00C33805" w:rsidRPr="00677E7E" w:rsidRDefault="00C33805" w:rsidP="00330A94">
      <w:pPr>
        <w:numPr>
          <w:ilvl w:val="1"/>
          <w:numId w:val="8"/>
        </w:numPr>
        <w:rPr>
          <w:sz w:val="18"/>
          <w:szCs w:val="18"/>
        </w:rPr>
      </w:pPr>
      <w:r w:rsidRPr="00677E7E">
        <w:rPr>
          <w:sz w:val="18"/>
          <w:szCs w:val="18"/>
        </w:rPr>
        <w:t>Nothing in the Contract shall impose any liability on the Council in respect of any liability incurred by the Provider to any other person, but this shall not be taken to exclude or limit any liability of the Council to the Provider that may arise by virtue of either a breach of the Contract or by negligence on the part of the Council, or the Council's employees, servants or agents.</w:t>
      </w:r>
    </w:p>
    <w:p w:rsidR="00C33805" w:rsidRPr="00677E7E" w:rsidRDefault="00C33805" w:rsidP="00330A94">
      <w:pPr>
        <w:numPr>
          <w:ilvl w:val="1"/>
          <w:numId w:val="8"/>
        </w:numPr>
        <w:rPr>
          <w:sz w:val="18"/>
          <w:szCs w:val="18"/>
        </w:rPr>
      </w:pPr>
      <w:r w:rsidRPr="00677E7E">
        <w:rPr>
          <w:sz w:val="18"/>
          <w:szCs w:val="18"/>
        </w:rPr>
        <w:t>The Provider shall effect and maintain with a reputable insurance company a policy or policies of insurance providing an adequate level of cover (which as a minimum shall comply with the level of cover set out in the Tender) in respect of all risks which may be incurred by the Provider, arising out of the Provider’s performance of its obligations under the Contract, including death or personal injury, loss of or damage to property or any other loss. Such policies shall include cover in respect of any financial loss arising from any advice given or omitted to be given by the Provider. Such insurance shall be maintained during the period over which the Contract is performed and for a minimum of 6 (six) years following the expiration or earlier termination of the Contract.</w:t>
      </w:r>
    </w:p>
    <w:p w:rsidR="00C33805" w:rsidRPr="00677E7E" w:rsidRDefault="00C33805" w:rsidP="00330A94">
      <w:pPr>
        <w:numPr>
          <w:ilvl w:val="1"/>
          <w:numId w:val="8"/>
        </w:numPr>
        <w:rPr>
          <w:sz w:val="18"/>
          <w:szCs w:val="18"/>
        </w:rPr>
      </w:pPr>
      <w:r w:rsidRPr="00677E7E">
        <w:rPr>
          <w:sz w:val="18"/>
          <w:szCs w:val="18"/>
        </w:rPr>
        <w:t>The Provider shall hold employer’s liability insurance in respect of Staff in accordance with any legal requirement from time to time in force.</w:t>
      </w:r>
    </w:p>
    <w:p w:rsidR="00C33805" w:rsidRPr="00677E7E" w:rsidRDefault="00C33805" w:rsidP="00330A94">
      <w:pPr>
        <w:numPr>
          <w:ilvl w:val="1"/>
          <w:numId w:val="8"/>
        </w:numPr>
        <w:rPr>
          <w:sz w:val="18"/>
          <w:szCs w:val="18"/>
        </w:rPr>
      </w:pPr>
      <w:r w:rsidRPr="00677E7E">
        <w:rPr>
          <w:sz w:val="18"/>
          <w:szCs w:val="18"/>
        </w:rPr>
        <w:t>The Provider shall give the Council, on request, copies of all insurance policies referred to in this Clause E1 or a broker’s verification of insurance to demonstrate that the appropriate cover is in place, together with receipts or other evidence of payment of the latest premiums due under those policies.</w:t>
      </w:r>
    </w:p>
    <w:p w:rsidR="00C33805" w:rsidRPr="00677E7E" w:rsidRDefault="00C33805" w:rsidP="00330A94">
      <w:pPr>
        <w:numPr>
          <w:ilvl w:val="1"/>
          <w:numId w:val="8"/>
        </w:numPr>
        <w:rPr>
          <w:sz w:val="18"/>
          <w:szCs w:val="18"/>
        </w:rPr>
      </w:pPr>
      <w:r w:rsidRPr="00677E7E">
        <w:rPr>
          <w:sz w:val="18"/>
          <w:szCs w:val="18"/>
        </w:rPr>
        <w:t>If, for whatever reason, the Provider fails to give effect to and maintain the insurances required by the provisions of the Contract the Council may make alternative arrangements to protect its interests and may recover the costs of such arrangements from the Provider.</w:t>
      </w:r>
    </w:p>
    <w:p w:rsidR="00C33805" w:rsidRPr="00677E7E" w:rsidRDefault="00C33805" w:rsidP="00330A94">
      <w:pPr>
        <w:numPr>
          <w:ilvl w:val="1"/>
          <w:numId w:val="8"/>
        </w:numPr>
        <w:rPr>
          <w:sz w:val="18"/>
          <w:szCs w:val="18"/>
        </w:rPr>
      </w:pPr>
      <w:r w:rsidRPr="00677E7E">
        <w:rPr>
          <w:sz w:val="18"/>
          <w:szCs w:val="18"/>
        </w:rPr>
        <w:t>The provisions of any insurance or the amount of cover shall not relieve the Provider of any liabilities under the Contract. It shall be the responsibility of the Provider to determine the amount of insurance cover that will be adequate to enable the Provider to satisfy any liability referred to in Clause E1.2.</w:t>
      </w:r>
    </w:p>
    <w:p w:rsidR="00C33805" w:rsidRPr="00677E7E" w:rsidRDefault="00C33805" w:rsidP="00330A94">
      <w:pPr>
        <w:numPr>
          <w:ilvl w:val="0"/>
          <w:numId w:val="8"/>
        </w:numPr>
        <w:rPr>
          <w:b/>
          <w:sz w:val="18"/>
          <w:szCs w:val="18"/>
        </w:rPr>
      </w:pPr>
      <w:r w:rsidRPr="00677E7E">
        <w:rPr>
          <w:b/>
          <w:sz w:val="18"/>
          <w:szCs w:val="18"/>
        </w:rPr>
        <w:lastRenderedPageBreak/>
        <w:t>Warranties and Representations</w:t>
      </w:r>
    </w:p>
    <w:p w:rsidR="00C33805" w:rsidRPr="00677E7E" w:rsidRDefault="00C33805" w:rsidP="00330A94">
      <w:pPr>
        <w:numPr>
          <w:ilvl w:val="1"/>
          <w:numId w:val="8"/>
        </w:numPr>
        <w:rPr>
          <w:sz w:val="18"/>
          <w:szCs w:val="18"/>
        </w:rPr>
      </w:pPr>
      <w:r w:rsidRPr="00677E7E">
        <w:rPr>
          <w:sz w:val="18"/>
          <w:szCs w:val="18"/>
        </w:rPr>
        <w:t>The Provider warrants and represents that:</w:t>
      </w:r>
    </w:p>
    <w:p w:rsidR="00C33805" w:rsidRPr="00677E7E" w:rsidRDefault="00C33805" w:rsidP="00C33805">
      <w:pPr>
        <w:ind w:left="1418" w:hanging="567"/>
        <w:rPr>
          <w:sz w:val="18"/>
          <w:szCs w:val="18"/>
        </w:rPr>
      </w:pPr>
      <w:r w:rsidRPr="00677E7E">
        <w:rPr>
          <w:sz w:val="18"/>
          <w:szCs w:val="18"/>
        </w:rPr>
        <w:t>(a)</w:t>
      </w:r>
      <w:r w:rsidRPr="00677E7E">
        <w:rPr>
          <w:sz w:val="18"/>
          <w:szCs w:val="18"/>
        </w:rPr>
        <w:tab/>
        <w:t xml:space="preserve">it has full capacity and authority and all necessary consents (including where its procedures so require, the consent of its Parent Company) to enter into and perform its obligations under the Contract; </w:t>
      </w:r>
    </w:p>
    <w:p w:rsidR="00C33805" w:rsidRPr="00677E7E" w:rsidRDefault="00C33805" w:rsidP="00C33805">
      <w:pPr>
        <w:ind w:left="851"/>
        <w:rPr>
          <w:sz w:val="18"/>
          <w:szCs w:val="18"/>
        </w:rPr>
      </w:pPr>
      <w:r w:rsidRPr="00677E7E">
        <w:rPr>
          <w:sz w:val="18"/>
          <w:szCs w:val="18"/>
        </w:rPr>
        <w:t>(b)</w:t>
      </w:r>
      <w:r w:rsidRPr="00677E7E">
        <w:rPr>
          <w:sz w:val="18"/>
          <w:szCs w:val="18"/>
        </w:rPr>
        <w:tab/>
        <w:t>the Contract is executed by a duly authorised representative of the Provider;</w:t>
      </w:r>
    </w:p>
    <w:p w:rsidR="00C33805" w:rsidRPr="00677E7E" w:rsidRDefault="00C33805" w:rsidP="00C33805">
      <w:pPr>
        <w:ind w:left="851"/>
        <w:rPr>
          <w:sz w:val="18"/>
          <w:szCs w:val="18"/>
        </w:rPr>
      </w:pPr>
      <w:r w:rsidRPr="00677E7E">
        <w:rPr>
          <w:sz w:val="18"/>
          <w:szCs w:val="18"/>
        </w:rPr>
        <w:t>(c)</w:t>
      </w:r>
      <w:r w:rsidRPr="00677E7E">
        <w:rPr>
          <w:sz w:val="18"/>
          <w:szCs w:val="18"/>
        </w:rPr>
        <w:tab/>
        <w:t xml:space="preserve">in entering the </w:t>
      </w:r>
      <w:proofErr w:type="gramStart"/>
      <w:r w:rsidRPr="00677E7E">
        <w:rPr>
          <w:sz w:val="18"/>
          <w:szCs w:val="18"/>
        </w:rPr>
        <w:t>Contract</w:t>
      </w:r>
      <w:proofErr w:type="gramEnd"/>
      <w:r w:rsidRPr="00677E7E">
        <w:rPr>
          <w:sz w:val="18"/>
          <w:szCs w:val="18"/>
        </w:rPr>
        <w:t xml:space="preserve"> it has not committed any Fraud;</w:t>
      </w:r>
    </w:p>
    <w:p w:rsidR="00C33805" w:rsidRPr="00677E7E" w:rsidRDefault="00C33805" w:rsidP="00C33805">
      <w:pPr>
        <w:ind w:left="1418" w:hanging="567"/>
        <w:rPr>
          <w:sz w:val="18"/>
          <w:szCs w:val="18"/>
        </w:rPr>
      </w:pPr>
      <w:r w:rsidRPr="00677E7E">
        <w:rPr>
          <w:sz w:val="18"/>
          <w:szCs w:val="18"/>
        </w:rPr>
        <w:t>(d)</w:t>
      </w:r>
      <w:r w:rsidRPr="00677E7E">
        <w:rPr>
          <w:sz w:val="18"/>
          <w:szCs w:val="18"/>
        </w:rPr>
        <w:tab/>
        <w:t xml:space="preserve">as at the Commencement Date, all information, statements and representations contained in the Tender and the </w:t>
      </w:r>
      <w:r>
        <w:rPr>
          <w:sz w:val="18"/>
          <w:szCs w:val="18"/>
        </w:rPr>
        <w:t>Business Questionnaire or S</w:t>
      </w:r>
      <w:r w:rsidRPr="00677E7E">
        <w:rPr>
          <w:sz w:val="18"/>
          <w:szCs w:val="18"/>
        </w:rPr>
        <w:t>Q Response are true, accurate and not misleading save as may have been specifically disclosed in writing to the Council prior to execution of the Contract and it will advise the Council of any fact, matter or circumstance of which it may become aware which would render any such information, statement or representation to be false or misleading;</w:t>
      </w:r>
    </w:p>
    <w:p w:rsidR="00C33805" w:rsidRPr="00677E7E" w:rsidRDefault="00C33805" w:rsidP="00C33805">
      <w:pPr>
        <w:ind w:left="1418" w:hanging="567"/>
        <w:rPr>
          <w:sz w:val="18"/>
          <w:szCs w:val="18"/>
        </w:rPr>
      </w:pPr>
      <w:r w:rsidRPr="00677E7E">
        <w:rPr>
          <w:sz w:val="18"/>
          <w:szCs w:val="18"/>
        </w:rPr>
        <w:t>(e)</w:t>
      </w:r>
      <w:r w:rsidRPr="00677E7E">
        <w:rPr>
          <w:sz w:val="18"/>
          <w:szCs w:val="18"/>
        </w:rPr>
        <w:tab/>
        <w:t>no claim is being asserted and no litigation, arbitration or administrative proceeding is presently in progress or, to the best of its knowledge and belief, pending or threatened against it or its assets which will or might affect its ability to perform its obligations under the Contract;</w:t>
      </w:r>
    </w:p>
    <w:p w:rsidR="00C33805" w:rsidRPr="00677E7E" w:rsidRDefault="00C33805" w:rsidP="00C33805">
      <w:pPr>
        <w:ind w:left="1418" w:hanging="567"/>
        <w:rPr>
          <w:sz w:val="18"/>
          <w:szCs w:val="18"/>
        </w:rPr>
      </w:pPr>
      <w:r w:rsidRPr="00677E7E">
        <w:rPr>
          <w:sz w:val="18"/>
          <w:szCs w:val="18"/>
        </w:rPr>
        <w:t>(f)</w:t>
      </w:r>
      <w:r w:rsidRPr="00677E7E">
        <w:rPr>
          <w:sz w:val="18"/>
          <w:szCs w:val="18"/>
        </w:rPr>
        <w:tab/>
        <w:t>it is not subject to any contractual obligation, compliance with which is likely to have an adverse effect on its ability to perform its obligations under the Contract;</w:t>
      </w:r>
    </w:p>
    <w:p w:rsidR="00C33805" w:rsidRPr="00677E7E" w:rsidRDefault="00C33805" w:rsidP="00C33805">
      <w:pPr>
        <w:ind w:left="1418" w:hanging="567"/>
        <w:rPr>
          <w:sz w:val="18"/>
          <w:szCs w:val="18"/>
        </w:rPr>
      </w:pPr>
      <w:r w:rsidRPr="00677E7E">
        <w:rPr>
          <w:sz w:val="18"/>
          <w:szCs w:val="18"/>
        </w:rPr>
        <w:t>(g)</w:t>
      </w:r>
      <w:r w:rsidRPr="00677E7E">
        <w:rPr>
          <w:sz w:val="18"/>
          <w:szCs w:val="18"/>
        </w:rPr>
        <w:tab/>
        <w:t>no proceedings or other steps have been taken and not discharged (nor, to the best of its knowledge, are threatened) for the winding up of the Provider or for its dissolution or for the appointment of a receiver, administrative receiver, liquidator, manager, administrator or similar officer in relation to any of the Provider’s assets or revenue;</w:t>
      </w:r>
    </w:p>
    <w:p w:rsidR="00C33805" w:rsidRDefault="00C33805" w:rsidP="00C33805">
      <w:pPr>
        <w:ind w:left="1418" w:hanging="567"/>
        <w:rPr>
          <w:sz w:val="18"/>
          <w:szCs w:val="18"/>
        </w:rPr>
      </w:pPr>
      <w:r w:rsidRPr="00677E7E">
        <w:rPr>
          <w:sz w:val="18"/>
          <w:szCs w:val="18"/>
        </w:rPr>
        <w:t>(h)</w:t>
      </w:r>
      <w:r w:rsidRPr="00677E7E">
        <w:rPr>
          <w:sz w:val="18"/>
          <w:szCs w:val="18"/>
        </w:rPr>
        <w:tab/>
        <w:t>it owns, has obtained or is able to obtain valid licences for all Intellectual Property Rights that are necessary for the performance of its obligations under the Contract;</w:t>
      </w:r>
    </w:p>
    <w:p w:rsidR="00C33805" w:rsidRPr="00677E7E" w:rsidRDefault="00C33805" w:rsidP="00C33805">
      <w:pPr>
        <w:ind w:left="1418" w:hanging="567"/>
        <w:rPr>
          <w:sz w:val="18"/>
          <w:szCs w:val="18"/>
        </w:rPr>
      </w:pPr>
      <w:r>
        <w:rPr>
          <w:sz w:val="18"/>
          <w:szCs w:val="18"/>
        </w:rPr>
        <w:t>(</w:t>
      </w:r>
      <w:proofErr w:type="spellStart"/>
      <w:r>
        <w:rPr>
          <w:sz w:val="18"/>
          <w:szCs w:val="18"/>
        </w:rPr>
        <w:t>i</w:t>
      </w:r>
      <w:proofErr w:type="spellEnd"/>
      <w:r>
        <w:rPr>
          <w:sz w:val="18"/>
          <w:szCs w:val="18"/>
        </w:rPr>
        <w:t>)</w:t>
      </w:r>
      <w:r>
        <w:rPr>
          <w:sz w:val="18"/>
          <w:szCs w:val="18"/>
        </w:rPr>
        <w:tab/>
      </w:r>
      <w:r w:rsidRPr="00677E7E">
        <w:rPr>
          <w:sz w:val="18"/>
          <w:szCs w:val="18"/>
        </w:rPr>
        <w:t>the obligations undertaken by the Provider shall be discharged and carried out by appropriately experienced, qualified and trained Staff with all due skill, care and diligence;</w:t>
      </w:r>
    </w:p>
    <w:p w:rsidR="00C33805" w:rsidRPr="00677E7E" w:rsidRDefault="00C33805" w:rsidP="00C33805">
      <w:pPr>
        <w:ind w:left="1985" w:hanging="567"/>
        <w:rPr>
          <w:sz w:val="18"/>
          <w:szCs w:val="18"/>
        </w:rPr>
      </w:pPr>
      <w:r w:rsidRPr="00677E7E">
        <w:rPr>
          <w:sz w:val="18"/>
          <w:szCs w:val="18"/>
        </w:rPr>
        <w:t>ii. In the three (3) years prior to the date of the Contract:</w:t>
      </w:r>
    </w:p>
    <w:p w:rsidR="00C33805" w:rsidRPr="00677E7E" w:rsidRDefault="00C33805" w:rsidP="00330A94">
      <w:pPr>
        <w:numPr>
          <w:ilvl w:val="0"/>
          <w:numId w:val="31"/>
        </w:numPr>
        <w:rPr>
          <w:sz w:val="18"/>
          <w:szCs w:val="18"/>
        </w:rPr>
      </w:pPr>
      <w:r w:rsidRPr="00677E7E">
        <w:rPr>
          <w:sz w:val="18"/>
          <w:szCs w:val="18"/>
        </w:rPr>
        <w:t>it has conducted all financial accounting and reporting activities in compliance in all material respects with the generally accepted accounting principles that apply to it in any country where it files accounts; and</w:t>
      </w:r>
    </w:p>
    <w:p w:rsidR="00C33805" w:rsidRPr="00677E7E" w:rsidRDefault="00C33805" w:rsidP="00330A94">
      <w:pPr>
        <w:numPr>
          <w:ilvl w:val="0"/>
          <w:numId w:val="31"/>
        </w:numPr>
        <w:rPr>
          <w:sz w:val="18"/>
          <w:szCs w:val="18"/>
        </w:rPr>
      </w:pPr>
      <w:r w:rsidRPr="00677E7E">
        <w:rPr>
          <w:sz w:val="18"/>
          <w:szCs w:val="18"/>
        </w:rPr>
        <w:t>it has been in full compliance with all applicable securities and tax laws and regulations in the jurisdiction in which it is established; and</w:t>
      </w:r>
    </w:p>
    <w:p w:rsidR="00C33805" w:rsidRPr="00677E7E" w:rsidRDefault="00C33805" w:rsidP="00330A94">
      <w:pPr>
        <w:numPr>
          <w:ilvl w:val="0"/>
          <w:numId w:val="31"/>
        </w:numPr>
        <w:rPr>
          <w:sz w:val="18"/>
          <w:szCs w:val="18"/>
        </w:rPr>
      </w:pPr>
      <w:r w:rsidRPr="00677E7E">
        <w:rPr>
          <w:sz w:val="18"/>
          <w:szCs w:val="18"/>
        </w:rPr>
        <w:t>it has not done or omitted to do anything which could have an adverse effect on its assets, financial condition or position as an ongoing business concern or its ability to fulfil its obligations under the Contract.</w:t>
      </w:r>
    </w:p>
    <w:p w:rsidR="00C33805" w:rsidRPr="00677E7E" w:rsidRDefault="00C33805" w:rsidP="00C33805">
      <w:pPr>
        <w:rPr>
          <w:rFonts w:cs="Arial"/>
          <w:b/>
          <w:sz w:val="18"/>
          <w:szCs w:val="18"/>
        </w:rPr>
      </w:pPr>
      <w:bookmarkStart w:id="217" w:name="_Hlt62987114"/>
      <w:bookmarkStart w:id="218" w:name="_Toc271896636"/>
      <w:bookmarkEnd w:id="216"/>
      <w:bookmarkEnd w:id="217"/>
      <w:r w:rsidRPr="00677E7E">
        <w:rPr>
          <w:rFonts w:cs="Arial"/>
          <w:b/>
          <w:sz w:val="18"/>
          <w:szCs w:val="18"/>
        </w:rPr>
        <w:t>PART F - PROTECTION OF INFORMATION</w:t>
      </w:r>
      <w:bookmarkEnd w:id="218"/>
      <w:r w:rsidRPr="00677E7E">
        <w:rPr>
          <w:rFonts w:cs="Arial"/>
          <w:b/>
          <w:sz w:val="18"/>
          <w:szCs w:val="18"/>
        </w:rPr>
        <w:fldChar w:fldCharType="begin"/>
      </w:r>
      <w:r w:rsidRPr="00677E7E">
        <w:rPr>
          <w:rFonts w:cs="Arial"/>
          <w:b/>
          <w:sz w:val="18"/>
          <w:szCs w:val="18"/>
        </w:rPr>
        <w:instrText xml:space="preserve"> TC "</w:instrText>
      </w:r>
      <w:bookmarkStart w:id="219" w:name="_Toc173226191"/>
      <w:bookmarkStart w:id="220" w:name="_Toc265586241"/>
      <w:r w:rsidRPr="00677E7E">
        <w:rPr>
          <w:rFonts w:cs="Arial"/>
          <w:b/>
          <w:sz w:val="18"/>
          <w:szCs w:val="18"/>
        </w:rPr>
        <w:instrText>PART F - PROTECTION OF INFORMATION</w:instrText>
      </w:r>
      <w:bookmarkEnd w:id="219"/>
      <w:bookmarkEnd w:id="220"/>
      <w:r w:rsidRPr="00677E7E">
        <w:rPr>
          <w:rFonts w:cs="Arial"/>
          <w:b/>
          <w:sz w:val="18"/>
          <w:szCs w:val="18"/>
        </w:rPr>
        <w:instrText xml:space="preserve">" \l 5 </w:instrText>
      </w:r>
      <w:r w:rsidRPr="00677E7E">
        <w:rPr>
          <w:rFonts w:cs="Arial"/>
          <w:b/>
          <w:sz w:val="18"/>
          <w:szCs w:val="18"/>
        </w:rPr>
        <w:fldChar w:fldCharType="end"/>
      </w:r>
    </w:p>
    <w:p w:rsidR="00C33805" w:rsidRPr="00677E7E" w:rsidRDefault="00C33805" w:rsidP="00330A94">
      <w:pPr>
        <w:keepNext/>
        <w:numPr>
          <w:ilvl w:val="0"/>
          <w:numId w:val="9"/>
        </w:numPr>
        <w:rPr>
          <w:rFonts w:cs="Arial"/>
          <w:b/>
          <w:sz w:val="18"/>
          <w:szCs w:val="18"/>
        </w:rPr>
      </w:pPr>
      <w:bookmarkStart w:id="221" w:name="_Hlt62987121"/>
      <w:bookmarkStart w:id="222" w:name="_Hlt62987139"/>
      <w:bookmarkStart w:id="223" w:name="_Ref265608472"/>
      <w:bookmarkStart w:id="224" w:name="_Toc271896637"/>
      <w:bookmarkEnd w:id="221"/>
      <w:bookmarkEnd w:id="222"/>
      <w:r w:rsidRPr="00677E7E">
        <w:rPr>
          <w:rFonts w:cs="Arial"/>
          <w:b/>
          <w:sz w:val="18"/>
          <w:szCs w:val="18"/>
        </w:rPr>
        <w:t>INTELLECTUAL PROPERTY</w:t>
      </w:r>
      <w:bookmarkStart w:id="225" w:name="_NN1550"/>
      <w:bookmarkEnd w:id="223"/>
      <w:bookmarkEnd w:id="224"/>
      <w:bookmarkEnd w:id="225"/>
      <w:r w:rsidRPr="00677E7E">
        <w:rPr>
          <w:rFonts w:cs="Arial"/>
          <w:b/>
          <w:sz w:val="18"/>
          <w:szCs w:val="18"/>
        </w:rPr>
        <w:fldChar w:fldCharType="begin"/>
      </w:r>
      <w:r w:rsidRPr="00677E7E">
        <w:rPr>
          <w:rFonts w:cs="Arial"/>
          <w:b/>
          <w:sz w:val="18"/>
          <w:szCs w:val="18"/>
        </w:rPr>
        <w:instrText xml:space="preserve"> TC "</w:instrText>
      </w:r>
      <w:r w:rsidRPr="00677E7E">
        <w:rPr>
          <w:rFonts w:cs="Arial"/>
          <w:b/>
          <w:sz w:val="18"/>
          <w:szCs w:val="18"/>
        </w:rPr>
        <w:fldChar w:fldCharType="begin"/>
      </w:r>
      <w:r w:rsidRPr="00677E7E">
        <w:rPr>
          <w:rFonts w:cs="Arial"/>
          <w:b/>
          <w:sz w:val="18"/>
          <w:szCs w:val="18"/>
        </w:rPr>
        <w:instrText xml:space="preserve"> REF _NN1550\r \h  \* MERGEFORMAT </w:instrText>
      </w:r>
      <w:r w:rsidRPr="00677E7E">
        <w:rPr>
          <w:rFonts w:cs="Arial"/>
          <w:b/>
          <w:sz w:val="18"/>
          <w:szCs w:val="18"/>
        </w:rPr>
      </w:r>
      <w:r w:rsidRPr="00677E7E">
        <w:rPr>
          <w:rFonts w:cs="Arial"/>
          <w:b/>
          <w:sz w:val="18"/>
          <w:szCs w:val="18"/>
        </w:rPr>
        <w:fldChar w:fldCharType="separate"/>
      </w:r>
      <w:bookmarkStart w:id="226" w:name="_Toc173226192"/>
      <w:bookmarkStart w:id="227" w:name="_Toc265586242"/>
      <w:r>
        <w:rPr>
          <w:rFonts w:cs="Arial"/>
          <w:b/>
          <w:sz w:val="18"/>
          <w:szCs w:val="18"/>
        </w:rPr>
        <w:instrText>F1</w:instrText>
      </w:r>
      <w:r w:rsidRPr="00677E7E">
        <w:rPr>
          <w:rFonts w:cs="Arial"/>
          <w:b/>
          <w:sz w:val="18"/>
          <w:szCs w:val="18"/>
        </w:rPr>
        <w:fldChar w:fldCharType="end"/>
      </w:r>
      <w:r w:rsidRPr="00677E7E">
        <w:rPr>
          <w:rFonts w:cs="Arial"/>
          <w:b/>
          <w:sz w:val="18"/>
          <w:szCs w:val="18"/>
        </w:rPr>
        <w:tab/>
        <w:instrText>INTELLECTUAL PROPERTY</w:instrText>
      </w:r>
      <w:bookmarkEnd w:id="226"/>
      <w:bookmarkEnd w:id="227"/>
      <w:r w:rsidRPr="00677E7E">
        <w:rPr>
          <w:rFonts w:cs="Arial"/>
          <w:b/>
          <w:sz w:val="18"/>
          <w:szCs w:val="18"/>
        </w:rPr>
        <w:instrText xml:space="preserve">" \l 1 </w:instrText>
      </w:r>
      <w:r w:rsidRPr="00677E7E">
        <w:rPr>
          <w:rFonts w:cs="Arial"/>
          <w:b/>
          <w:sz w:val="18"/>
          <w:szCs w:val="18"/>
        </w:rPr>
        <w:fldChar w:fldCharType="end"/>
      </w:r>
    </w:p>
    <w:p w:rsidR="00C33805" w:rsidRPr="00677E7E" w:rsidRDefault="00C33805" w:rsidP="00330A94">
      <w:pPr>
        <w:numPr>
          <w:ilvl w:val="1"/>
          <w:numId w:val="10"/>
        </w:numPr>
        <w:rPr>
          <w:rFonts w:cs="Arial"/>
          <w:sz w:val="18"/>
          <w:szCs w:val="18"/>
        </w:rPr>
      </w:pPr>
      <w:r w:rsidRPr="00677E7E">
        <w:rPr>
          <w:rFonts w:cs="Arial"/>
          <w:sz w:val="18"/>
          <w:szCs w:val="18"/>
        </w:rPr>
        <w:t xml:space="preserve">All Intellectual Property Rights in any specifications, instructions, plans, data, drawings, databases, patents, patterns, models, designs or other </w:t>
      </w:r>
      <w:proofErr w:type="gramStart"/>
      <w:r w:rsidRPr="00677E7E">
        <w:rPr>
          <w:rFonts w:cs="Arial"/>
          <w:sz w:val="18"/>
          <w:szCs w:val="18"/>
        </w:rPr>
        <w:t>material:-</w:t>
      </w:r>
      <w:proofErr w:type="gramEnd"/>
    </w:p>
    <w:p w:rsidR="00C33805" w:rsidRPr="00677E7E" w:rsidRDefault="00C33805" w:rsidP="00330A94">
      <w:pPr>
        <w:pStyle w:val="ListParagraph"/>
        <w:numPr>
          <w:ilvl w:val="0"/>
          <w:numId w:val="32"/>
        </w:numPr>
        <w:contextualSpacing w:val="0"/>
        <w:rPr>
          <w:rFonts w:cs="Arial"/>
          <w:sz w:val="18"/>
          <w:szCs w:val="18"/>
        </w:rPr>
      </w:pPr>
      <w:r w:rsidRPr="00677E7E">
        <w:rPr>
          <w:rFonts w:cs="Arial"/>
          <w:sz w:val="18"/>
          <w:szCs w:val="18"/>
        </w:rPr>
        <w:t>provided to the Provider by the Council shall remain the property of the Council; or</w:t>
      </w:r>
    </w:p>
    <w:p w:rsidR="00C33805" w:rsidRPr="00677E7E" w:rsidRDefault="00C33805" w:rsidP="00330A94">
      <w:pPr>
        <w:pStyle w:val="ListParagraph"/>
        <w:numPr>
          <w:ilvl w:val="0"/>
          <w:numId w:val="32"/>
        </w:numPr>
        <w:contextualSpacing w:val="0"/>
        <w:rPr>
          <w:rFonts w:cs="Arial"/>
          <w:sz w:val="18"/>
          <w:szCs w:val="18"/>
        </w:rPr>
      </w:pPr>
      <w:r w:rsidRPr="00677E7E">
        <w:rPr>
          <w:rFonts w:cs="Arial"/>
          <w:sz w:val="18"/>
          <w:szCs w:val="18"/>
        </w:rPr>
        <w:t xml:space="preserve">prepared by or for the Provider specifically for the use, or intended use, in relation to the performance of this Contract </w:t>
      </w:r>
    </w:p>
    <w:p w:rsidR="00C33805" w:rsidRPr="00677E7E" w:rsidRDefault="00C33805" w:rsidP="00C33805">
      <w:pPr>
        <w:ind w:left="851"/>
        <w:rPr>
          <w:rFonts w:cs="Arial"/>
          <w:sz w:val="18"/>
          <w:szCs w:val="18"/>
        </w:rPr>
      </w:pPr>
      <w:r w:rsidRPr="00677E7E">
        <w:rPr>
          <w:rFonts w:cs="Arial"/>
          <w:sz w:val="18"/>
          <w:szCs w:val="18"/>
        </w:rPr>
        <w:t xml:space="preserve">shall belong to the Council subject to any exceptions set out in the </w:t>
      </w:r>
      <w:r>
        <w:rPr>
          <w:rFonts w:cs="Arial"/>
          <w:sz w:val="18"/>
          <w:szCs w:val="18"/>
        </w:rPr>
        <w:t>Contract Particulars</w:t>
      </w:r>
      <w:r w:rsidRPr="00677E7E">
        <w:rPr>
          <w:rFonts w:cs="Arial"/>
          <w:sz w:val="18"/>
          <w:szCs w:val="18"/>
        </w:rPr>
        <w:t>.</w:t>
      </w:r>
    </w:p>
    <w:p w:rsidR="00C33805" w:rsidRPr="00677E7E" w:rsidRDefault="00C33805" w:rsidP="00330A94">
      <w:pPr>
        <w:numPr>
          <w:ilvl w:val="1"/>
          <w:numId w:val="19"/>
        </w:numPr>
        <w:rPr>
          <w:rFonts w:cs="Arial"/>
          <w:sz w:val="18"/>
          <w:szCs w:val="18"/>
        </w:rPr>
      </w:pPr>
      <w:r w:rsidRPr="00677E7E">
        <w:rPr>
          <w:rFonts w:cs="Arial"/>
          <w:sz w:val="18"/>
          <w:szCs w:val="18"/>
        </w:rPr>
        <w:t xml:space="preserve">The Provider shall obtain any necessary approval before using any material, in relation to the performance of this Contract which is or may be subject to any </w:t>
      </w:r>
      <w:proofErr w:type="gramStart"/>
      <w:r w:rsidRPr="00677E7E">
        <w:rPr>
          <w:rFonts w:cs="Arial"/>
          <w:sz w:val="18"/>
          <w:szCs w:val="18"/>
        </w:rPr>
        <w:t>third party</w:t>
      </w:r>
      <w:proofErr w:type="gramEnd"/>
      <w:r w:rsidRPr="00677E7E">
        <w:rPr>
          <w:rFonts w:cs="Arial"/>
          <w:sz w:val="18"/>
          <w:szCs w:val="18"/>
        </w:rPr>
        <w:t xml:space="preserve"> Intellectual Property Rights.  The Provider shall procure </w:t>
      </w:r>
      <w:r w:rsidRPr="00677E7E">
        <w:rPr>
          <w:rFonts w:cs="Arial"/>
          <w:sz w:val="18"/>
          <w:szCs w:val="18"/>
        </w:rPr>
        <w:lastRenderedPageBreak/>
        <w:t xml:space="preserve">that the owner of the Intellectual Property Rights grants to the Council a non-exclusive licence, or if the Provider is itself a licensee of those rights, the Provider shall grant to the Council an authorised sub-licence, to use, reproduce, and maintain the Intellectual Property Rights.  Such licence or sub-licence shall be non-exclusive, perpetual and irrevocable, shall include the right to sub-licence, transfer, novate or assign to other Councils, the replacement Provider or to any other </w:t>
      </w:r>
      <w:proofErr w:type="gramStart"/>
      <w:r w:rsidRPr="00677E7E">
        <w:rPr>
          <w:rFonts w:cs="Arial"/>
          <w:sz w:val="18"/>
          <w:szCs w:val="18"/>
        </w:rPr>
        <w:t>third party</w:t>
      </w:r>
      <w:proofErr w:type="gramEnd"/>
      <w:r w:rsidRPr="00677E7E">
        <w:rPr>
          <w:rFonts w:cs="Arial"/>
          <w:sz w:val="18"/>
          <w:szCs w:val="18"/>
        </w:rPr>
        <w:t xml:space="preserve"> providing services to the Council, and shall be granted at no cost to the Council.</w:t>
      </w:r>
    </w:p>
    <w:p w:rsidR="00C33805" w:rsidRPr="00677E7E" w:rsidRDefault="00C33805" w:rsidP="00330A94">
      <w:pPr>
        <w:numPr>
          <w:ilvl w:val="1"/>
          <w:numId w:val="19"/>
        </w:numPr>
        <w:rPr>
          <w:rFonts w:cs="Arial"/>
          <w:sz w:val="18"/>
          <w:szCs w:val="18"/>
        </w:rPr>
      </w:pPr>
      <w:r w:rsidRPr="00677E7E">
        <w:rPr>
          <w:rFonts w:cs="Arial"/>
          <w:sz w:val="18"/>
          <w:szCs w:val="18"/>
        </w:rPr>
        <w:t>It is a condition of this Contract that the Services will not infringe any Intellectual Property Rights of any third party and the Provider shall during and after the Contract Period on written demand indemnify and keep indemnified without limitation the Council against all Liabilities which the Council may suffer or incur as a result of or in connection with any breach of this clause, except where any such claim relates to the act or omission of the Council.</w:t>
      </w:r>
    </w:p>
    <w:p w:rsidR="00C33805" w:rsidRPr="00677E7E" w:rsidRDefault="00C33805" w:rsidP="00330A94">
      <w:pPr>
        <w:numPr>
          <w:ilvl w:val="1"/>
          <w:numId w:val="19"/>
        </w:numPr>
        <w:rPr>
          <w:rFonts w:cs="Arial"/>
          <w:sz w:val="18"/>
          <w:szCs w:val="18"/>
        </w:rPr>
      </w:pPr>
      <w:r w:rsidRPr="00677E7E">
        <w:rPr>
          <w:rFonts w:cs="Arial"/>
          <w:sz w:val="18"/>
          <w:szCs w:val="18"/>
        </w:rPr>
        <w:t>At the termination of this Contract the Provider shall at the request of the Council immediately return to the Council all materials, work or records held in relation to the Services, including any back-up media.</w:t>
      </w:r>
    </w:p>
    <w:p w:rsidR="00C33805" w:rsidRPr="00677E7E" w:rsidRDefault="00C33805" w:rsidP="00330A94">
      <w:pPr>
        <w:keepNext/>
        <w:numPr>
          <w:ilvl w:val="0"/>
          <w:numId w:val="19"/>
        </w:numPr>
        <w:rPr>
          <w:rFonts w:cs="Arial"/>
          <w:b/>
          <w:sz w:val="18"/>
          <w:szCs w:val="18"/>
        </w:rPr>
      </w:pPr>
      <w:bookmarkStart w:id="228" w:name="_Ref265582006"/>
      <w:bookmarkStart w:id="229" w:name="_Toc271896638"/>
      <w:r w:rsidRPr="00677E7E">
        <w:rPr>
          <w:rFonts w:cs="Arial"/>
          <w:b/>
          <w:sz w:val="18"/>
          <w:szCs w:val="18"/>
        </w:rPr>
        <w:t>CONFIDENTIAL INFORMATION</w:t>
      </w:r>
    </w:p>
    <w:p w:rsidR="00C33805" w:rsidRPr="00677E7E" w:rsidRDefault="00C33805" w:rsidP="00330A94">
      <w:pPr>
        <w:numPr>
          <w:ilvl w:val="1"/>
          <w:numId w:val="19"/>
        </w:numPr>
        <w:rPr>
          <w:sz w:val="18"/>
          <w:szCs w:val="18"/>
        </w:rPr>
      </w:pPr>
      <w:bookmarkStart w:id="230" w:name="_NN1551"/>
      <w:bookmarkEnd w:id="228"/>
      <w:bookmarkEnd w:id="229"/>
      <w:bookmarkEnd w:id="230"/>
      <w:r w:rsidRPr="00677E7E">
        <w:rPr>
          <w:sz w:val="18"/>
          <w:szCs w:val="18"/>
        </w:rPr>
        <w:t>Except to the extent set out in this Clause or where disclosure is expressly permitted elsewhere in this Contract, each Party shall:</w:t>
      </w:r>
    </w:p>
    <w:p w:rsidR="00C33805" w:rsidRPr="00677E7E" w:rsidRDefault="00C33805" w:rsidP="00C33805">
      <w:pPr>
        <w:ind w:left="851"/>
        <w:rPr>
          <w:sz w:val="18"/>
          <w:szCs w:val="18"/>
        </w:rPr>
      </w:pPr>
      <w:r w:rsidRPr="00677E7E">
        <w:rPr>
          <w:sz w:val="18"/>
          <w:szCs w:val="18"/>
        </w:rPr>
        <w:t>(a)</w:t>
      </w:r>
      <w:r w:rsidRPr="00677E7E">
        <w:rPr>
          <w:sz w:val="18"/>
          <w:szCs w:val="18"/>
        </w:rPr>
        <w:tab/>
        <w:t>treat the other Party's Confidential Information as confidential and safeguard it accordingly; and</w:t>
      </w:r>
    </w:p>
    <w:p w:rsidR="00C33805" w:rsidRPr="00677E7E" w:rsidRDefault="00C33805" w:rsidP="00C33805">
      <w:pPr>
        <w:ind w:left="1418" w:hanging="567"/>
        <w:rPr>
          <w:sz w:val="18"/>
          <w:szCs w:val="18"/>
        </w:rPr>
      </w:pPr>
      <w:r w:rsidRPr="00677E7E">
        <w:rPr>
          <w:sz w:val="18"/>
          <w:szCs w:val="18"/>
        </w:rPr>
        <w:t>(b)</w:t>
      </w:r>
      <w:r w:rsidRPr="00677E7E">
        <w:rPr>
          <w:sz w:val="18"/>
          <w:szCs w:val="18"/>
        </w:rPr>
        <w:tab/>
        <w:t>not disclose the other Party's Confidential Information to any other person without the owner's prior written consent.</w:t>
      </w:r>
    </w:p>
    <w:p w:rsidR="00C33805" w:rsidRPr="00677E7E" w:rsidRDefault="00C33805" w:rsidP="00330A94">
      <w:pPr>
        <w:numPr>
          <w:ilvl w:val="1"/>
          <w:numId w:val="19"/>
        </w:numPr>
        <w:rPr>
          <w:sz w:val="18"/>
          <w:szCs w:val="18"/>
        </w:rPr>
      </w:pPr>
      <w:r w:rsidRPr="00677E7E">
        <w:rPr>
          <w:sz w:val="18"/>
          <w:szCs w:val="18"/>
        </w:rPr>
        <w:t>Clause F2.1 shall not apply to the extent that:</w:t>
      </w:r>
    </w:p>
    <w:p w:rsidR="00C33805" w:rsidRPr="00677E7E" w:rsidRDefault="00C33805" w:rsidP="00C33805">
      <w:pPr>
        <w:ind w:left="1418" w:hanging="567"/>
        <w:rPr>
          <w:sz w:val="18"/>
          <w:szCs w:val="18"/>
        </w:rPr>
      </w:pPr>
      <w:r w:rsidRPr="00677E7E">
        <w:rPr>
          <w:sz w:val="18"/>
          <w:szCs w:val="18"/>
        </w:rPr>
        <w:t>(a)</w:t>
      </w:r>
      <w:r w:rsidRPr="00677E7E">
        <w:rPr>
          <w:sz w:val="18"/>
          <w:szCs w:val="18"/>
        </w:rPr>
        <w:tab/>
        <w:t>such disclosure is a requirement of Law placed upon the Party making the disclosure, including any requirements for disclosure under the FOIA or the Environmental Information Regulations pursuant to Clause F4 (Freedom of Information);</w:t>
      </w:r>
    </w:p>
    <w:p w:rsidR="00C33805" w:rsidRPr="00677E7E" w:rsidRDefault="00C33805" w:rsidP="00C33805">
      <w:pPr>
        <w:ind w:left="1418" w:hanging="567"/>
        <w:rPr>
          <w:sz w:val="18"/>
          <w:szCs w:val="18"/>
        </w:rPr>
      </w:pPr>
      <w:r w:rsidRPr="00677E7E">
        <w:rPr>
          <w:sz w:val="18"/>
          <w:szCs w:val="18"/>
        </w:rPr>
        <w:t>(b)</w:t>
      </w:r>
      <w:r w:rsidRPr="00677E7E">
        <w:rPr>
          <w:sz w:val="18"/>
          <w:szCs w:val="18"/>
        </w:rPr>
        <w:tab/>
        <w:t xml:space="preserve">such information was in the possession of the Party making the disclosure without obligation of confidentiality prior to its disclosure by the information owner; </w:t>
      </w:r>
    </w:p>
    <w:p w:rsidR="00C33805" w:rsidRPr="00677E7E" w:rsidRDefault="00C33805" w:rsidP="00C33805">
      <w:pPr>
        <w:ind w:left="851"/>
        <w:rPr>
          <w:sz w:val="18"/>
          <w:szCs w:val="18"/>
        </w:rPr>
      </w:pPr>
      <w:r w:rsidRPr="00677E7E">
        <w:rPr>
          <w:sz w:val="18"/>
          <w:szCs w:val="18"/>
        </w:rPr>
        <w:t>(c)</w:t>
      </w:r>
      <w:r w:rsidRPr="00677E7E">
        <w:rPr>
          <w:sz w:val="18"/>
          <w:szCs w:val="18"/>
        </w:rPr>
        <w:tab/>
        <w:t>such information was obtained from a third party without obligation of confidentiality;</w:t>
      </w:r>
    </w:p>
    <w:p w:rsidR="00C33805" w:rsidRPr="00677E7E" w:rsidRDefault="00C33805" w:rsidP="00C33805">
      <w:pPr>
        <w:ind w:left="1418" w:hanging="567"/>
        <w:rPr>
          <w:sz w:val="18"/>
          <w:szCs w:val="18"/>
        </w:rPr>
      </w:pPr>
      <w:r w:rsidRPr="00677E7E">
        <w:rPr>
          <w:sz w:val="18"/>
          <w:szCs w:val="18"/>
        </w:rPr>
        <w:t>(d)</w:t>
      </w:r>
      <w:r w:rsidRPr="00677E7E">
        <w:rPr>
          <w:sz w:val="18"/>
          <w:szCs w:val="18"/>
        </w:rPr>
        <w:tab/>
        <w:t>such information was already in the public domain at the time of disclosure otherwise than by a breach of this Contract; or</w:t>
      </w:r>
    </w:p>
    <w:p w:rsidR="00C33805" w:rsidRPr="00677E7E" w:rsidRDefault="00C33805" w:rsidP="00C33805">
      <w:pPr>
        <w:ind w:left="851"/>
        <w:rPr>
          <w:sz w:val="18"/>
          <w:szCs w:val="18"/>
        </w:rPr>
      </w:pPr>
      <w:r w:rsidRPr="00677E7E">
        <w:rPr>
          <w:sz w:val="18"/>
          <w:szCs w:val="18"/>
        </w:rPr>
        <w:t>(e)</w:t>
      </w:r>
      <w:r w:rsidRPr="00677E7E">
        <w:rPr>
          <w:sz w:val="18"/>
          <w:szCs w:val="18"/>
        </w:rPr>
        <w:tab/>
        <w:t>it is independently developed without access to the other party's Confidential Information.</w:t>
      </w:r>
    </w:p>
    <w:p w:rsidR="00C33805" w:rsidRPr="00677E7E" w:rsidRDefault="00C33805" w:rsidP="00330A94">
      <w:pPr>
        <w:numPr>
          <w:ilvl w:val="1"/>
          <w:numId w:val="19"/>
        </w:numPr>
        <w:rPr>
          <w:sz w:val="18"/>
          <w:szCs w:val="18"/>
        </w:rPr>
      </w:pPr>
      <w:r w:rsidRPr="00677E7E">
        <w:rPr>
          <w:sz w:val="18"/>
          <w:szCs w:val="18"/>
        </w:rPr>
        <w:t xml:space="preserve">The Provider may only disclose the Council's Confidential Information to its Staff who are directly involved in the provision of the Services and who need to know the </w:t>
      </w:r>
      <w:proofErr w:type="gramStart"/>
      <w:r w:rsidRPr="00677E7E">
        <w:rPr>
          <w:sz w:val="18"/>
          <w:szCs w:val="18"/>
        </w:rPr>
        <w:t>information, and</w:t>
      </w:r>
      <w:proofErr w:type="gramEnd"/>
      <w:r w:rsidRPr="00677E7E">
        <w:rPr>
          <w:sz w:val="18"/>
          <w:szCs w:val="18"/>
        </w:rPr>
        <w:t xml:space="preserve"> shall ensure that such Staff are aware of and shall comply with these obligations as to confidentiality. </w:t>
      </w:r>
    </w:p>
    <w:p w:rsidR="00C33805" w:rsidRPr="00677E7E" w:rsidRDefault="00C33805" w:rsidP="00330A94">
      <w:pPr>
        <w:numPr>
          <w:ilvl w:val="1"/>
          <w:numId w:val="19"/>
        </w:numPr>
        <w:rPr>
          <w:sz w:val="18"/>
          <w:szCs w:val="18"/>
        </w:rPr>
      </w:pPr>
      <w:r w:rsidRPr="00677E7E">
        <w:rPr>
          <w:sz w:val="18"/>
          <w:szCs w:val="18"/>
        </w:rPr>
        <w:t>The Provider shall not, and shall procure that its Staff do not, use any of the Council’s Confidential Information received otherwise than for the purposes of this Contract.</w:t>
      </w:r>
    </w:p>
    <w:p w:rsidR="00C33805" w:rsidRPr="00677E7E" w:rsidRDefault="00C33805" w:rsidP="00330A94">
      <w:pPr>
        <w:numPr>
          <w:ilvl w:val="1"/>
          <w:numId w:val="19"/>
        </w:numPr>
        <w:rPr>
          <w:sz w:val="18"/>
          <w:szCs w:val="18"/>
        </w:rPr>
      </w:pPr>
      <w:r w:rsidRPr="00677E7E">
        <w:rPr>
          <w:sz w:val="18"/>
          <w:szCs w:val="18"/>
        </w:rPr>
        <w:t>At the written request of the Council, the Provider shall procure that those members of the Staff identified in the Council's notice signs a confidentiality undertaking prior to commencing any work in accordance with this Contract.</w:t>
      </w:r>
    </w:p>
    <w:p w:rsidR="00C33805" w:rsidRPr="00677E7E" w:rsidRDefault="00C33805" w:rsidP="00330A94">
      <w:pPr>
        <w:numPr>
          <w:ilvl w:val="1"/>
          <w:numId w:val="19"/>
        </w:numPr>
        <w:rPr>
          <w:sz w:val="18"/>
          <w:szCs w:val="18"/>
        </w:rPr>
      </w:pPr>
      <w:r w:rsidRPr="00677E7E">
        <w:rPr>
          <w:sz w:val="18"/>
          <w:szCs w:val="18"/>
        </w:rPr>
        <w:t xml:space="preserve">Nothing in this Agreement shall prevent the Council from disclosing the Provider's </w:t>
      </w:r>
      <w:proofErr w:type="gramStart"/>
      <w:r w:rsidRPr="00677E7E">
        <w:rPr>
          <w:sz w:val="18"/>
          <w:szCs w:val="18"/>
        </w:rPr>
        <w:t>Confidential</w:t>
      </w:r>
      <w:r>
        <w:rPr>
          <w:sz w:val="18"/>
          <w:szCs w:val="18"/>
        </w:rPr>
        <w:t xml:space="preserve"> </w:t>
      </w:r>
      <w:r w:rsidRPr="00677E7E">
        <w:rPr>
          <w:sz w:val="18"/>
          <w:szCs w:val="18"/>
        </w:rPr>
        <w:t xml:space="preserve"> Information</w:t>
      </w:r>
      <w:proofErr w:type="gramEnd"/>
      <w:r w:rsidRPr="00677E7E">
        <w:rPr>
          <w:sz w:val="18"/>
          <w:szCs w:val="18"/>
        </w:rPr>
        <w:t>:</w:t>
      </w:r>
    </w:p>
    <w:p w:rsidR="00C33805" w:rsidRPr="00677E7E" w:rsidRDefault="00C33805" w:rsidP="00330A94">
      <w:pPr>
        <w:numPr>
          <w:ilvl w:val="0"/>
          <w:numId w:val="33"/>
        </w:numPr>
        <w:ind w:left="1418" w:hanging="567"/>
        <w:rPr>
          <w:sz w:val="18"/>
          <w:szCs w:val="18"/>
        </w:rPr>
      </w:pPr>
      <w:r w:rsidRPr="00677E7E">
        <w:rPr>
          <w:sz w:val="18"/>
          <w:szCs w:val="18"/>
        </w:rPr>
        <w:t>for the purpose of the examination and certification of the Council's accounts;</w:t>
      </w:r>
    </w:p>
    <w:p w:rsidR="00C33805" w:rsidRDefault="00C33805" w:rsidP="00330A94">
      <w:pPr>
        <w:numPr>
          <w:ilvl w:val="0"/>
          <w:numId w:val="33"/>
        </w:numPr>
        <w:ind w:left="1418" w:hanging="567"/>
        <w:rPr>
          <w:sz w:val="18"/>
          <w:szCs w:val="18"/>
        </w:rPr>
      </w:pPr>
      <w:r w:rsidRPr="00677E7E">
        <w:rPr>
          <w:sz w:val="18"/>
          <w:szCs w:val="18"/>
        </w:rPr>
        <w:t>for any examination pursuant to Section 6(1) of the National Audit Act 1983 of the economy, efficiency and effectiveness with which the Council has used its resources.</w:t>
      </w:r>
    </w:p>
    <w:p w:rsidR="00C33805" w:rsidRPr="00677E7E" w:rsidRDefault="00C33805" w:rsidP="00330A94">
      <w:pPr>
        <w:numPr>
          <w:ilvl w:val="0"/>
          <w:numId w:val="33"/>
        </w:numPr>
        <w:ind w:left="1418" w:hanging="567"/>
        <w:rPr>
          <w:sz w:val="18"/>
          <w:szCs w:val="18"/>
        </w:rPr>
      </w:pPr>
      <w:r>
        <w:rPr>
          <w:sz w:val="18"/>
          <w:szCs w:val="18"/>
        </w:rPr>
        <w:t>where such information is in the</w:t>
      </w:r>
      <w:r w:rsidRPr="00320CF1">
        <w:rPr>
          <w:sz w:val="18"/>
          <w:szCs w:val="18"/>
        </w:rPr>
        <w:t xml:space="preserve"> Tender information/documentation (submitted to the Council during the Tender process</w:t>
      </w:r>
      <w:r>
        <w:rPr>
          <w:sz w:val="18"/>
          <w:szCs w:val="18"/>
        </w:rPr>
        <w:t>)</w:t>
      </w:r>
      <w:r w:rsidRPr="00320CF1">
        <w:rPr>
          <w:sz w:val="18"/>
          <w:szCs w:val="18"/>
        </w:rPr>
        <w:t xml:space="preserve"> </w:t>
      </w:r>
      <w:r>
        <w:rPr>
          <w:sz w:val="18"/>
          <w:szCs w:val="18"/>
        </w:rPr>
        <w:t>to</w:t>
      </w:r>
      <w:r w:rsidRPr="00320CF1">
        <w:rPr>
          <w:sz w:val="18"/>
          <w:szCs w:val="18"/>
        </w:rPr>
        <w:t xml:space="preserve"> other Contracting Authorities for the purpose of ensuring effective public sector procurement processes, including the bench-marking of costs against other organisations to ensure value for money is being obtained.</w:t>
      </w:r>
    </w:p>
    <w:p w:rsidR="00C33805" w:rsidRPr="00677E7E" w:rsidRDefault="00C33805" w:rsidP="00330A94">
      <w:pPr>
        <w:numPr>
          <w:ilvl w:val="1"/>
          <w:numId w:val="19"/>
        </w:numPr>
        <w:rPr>
          <w:sz w:val="18"/>
          <w:szCs w:val="18"/>
        </w:rPr>
      </w:pPr>
      <w:r w:rsidRPr="00677E7E">
        <w:rPr>
          <w:sz w:val="18"/>
          <w:szCs w:val="18"/>
        </w:rPr>
        <w:lastRenderedPageBreak/>
        <w:t xml:space="preserve">The Council shall use all reasonable endeavours to ensure that any government department, </w:t>
      </w:r>
      <w:r>
        <w:rPr>
          <w:sz w:val="18"/>
          <w:szCs w:val="18"/>
        </w:rPr>
        <w:t>Contracting Authority, employee or</w:t>
      </w:r>
      <w:r w:rsidRPr="00677E7E">
        <w:rPr>
          <w:sz w:val="18"/>
          <w:szCs w:val="18"/>
        </w:rPr>
        <w:t xml:space="preserve"> third party to whom the Provider's Confidential Information is disclosed pursuant to Clause F2.6 is made aware of the Council's obligations of confidentiality.</w:t>
      </w:r>
    </w:p>
    <w:p w:rsidR="00C33805" w:rsidRPr="00677E7E" w:rsidRDefault="00C33805" w:rsidP="00330A94">
      <w:pPr>
        <w:numPr>
          <w:ilvl w:val="1"/>
          <w:numId w:val="19"/>
        </w:numPr>
        <w:rPr>
          <w:sz w:val="18"/>
          <w:szCs w:val="18"/>
        </w:rPr>
      </w:pPr>
      <w:r w:rsidRPr="00677E7E">
        <w:rPr>
          <w:sz w:val="18"/>
          <w:szCs w:val="18"/>
        </w:rPr>
        <w:t>Nothing in this Clause F2 shall prevent either party from using any techniques, ideas or know-how gained during the performance of the Contract in the course of its normal business to the extent that this use does not result in a disclosure of the other party's Confidential Information or an infringement of Intellectual Property Rights.</w:t>
      </w:r>
    </w:p>
    <w:p w:rsidR="00C33805" w:rsidRDefault="00C33805" w:rsidP="00C33805">
      <w:pPr>
        <w:ind w:left="851" w:hanging="851"/>
        <w:jc w:val="left"/>
        <w:rPr>
          <w:rFonts w:cs="Arial"/>
          <w:b/>
          <w:sz w:val="18"/>
          <w:szCs w:val="18"/>
          <w:lang w:val="en"/>
        </w:rPr>
      </w:pPr>
      <w:r>
        <w:rPr>
          <w:rFonts w:cs="Arial"/>
          <w:sz w:val="18"/>
          <w:szCs w:val="18"/>
          <w:lang w:val="en"/>
        </w:rPr>
        <w:t>F3</w:t>
      </w:r>
      <w:r>
        <w:rPr>
          <w:rFonts w:cs="Arial"/>
          <w:sz w:val="18"/>
          <w:szCs w:val="18"/>
          <w:lang w:val="en"/>
        </w:rPr>
        <w:tab/>
      </w:r>
      <w:r w:rsidRPr="00D70ACE">
        <w:rPr>
          <w:rFonts w:cs="Arial"/>
          <w:b/>
          <w:sz w:val="18"/>
          <w:szCs w:val="18"/>
          <w:lang w:val="en"/>
        </w:rPr>
        <w:t>DATA PROTECTION</w:t>
      </w:r>
    </w:p>
    <w:p w:rsidR="00C33805" w:rsidRPr="0074763B" w:rsidRDefault="00C33805" w:rsidP="00C33805">
      <w:pPr>
        <w:ind w:left="851" w:hanging="851"/>
        <w:jc w:val="left"/>
        <w:rPr>
          <w:rFonts w:cs="Arial"/>
          <w:sz w:val="18"/>
          <w:szCs w:val="18"/>
          <w:lang w:val="en"/>
        </w:rPr>
      </w:pPr>
      <w:r>
        <w:rPr>
          <w:rFonts w:cs="Arial"/>
          <w:sz w:val="18"/>
          <w:szCs w:val="18"/>
          <w:lang w:val="en"/>
        </w:rPr>
        <w:t>F3.1</w:t>
      </w:r>
      <w:r>
        <w:rPr>
          <w:rFonts w:cs="Arial"/>
          <w:sz w:val="18"/>
          <w:szCs w:val="18"/>
          <w:lang w:val="en"/>
        </w:rPr>
        <w:tab/>
      </w:r>
      <w:r w:rsidRPr="008E640A">
        <w:rPr>
          <w:rFonts w:cs="Arial"/>
          <w:sz w:val="18"/>
          <w:szCs w:val="18"/>
          <w:lang w:val="en"/>
        </w:rPr>
        <w:t>The Parties acknowledge their respective obligations arising under Data Protection Legislation and must assist each other as necessary to enable each other to</w:t>
      </w:r>
      <w:r>
        <w:rPr>
          <w:rFonts w:cs="Arial"/>
          <w:sz w:val="18"/>
          <w:szCs w:val="18"/>
          <w:lang w:val="en"/>
        </w:rPr>
        <w:t xml:space="preserve"> comply with these obligations.</w:t>
      </w:r>
    </w:p>
    <w:p w:rsidR="00C33805" w:rsidRPr="008E640A" w:rsidRDefault="00C33805" w:rsidP="00C33805">
      <w:pPr>
        <w:ind w:left="851" w:hanging="851"/>
        <w:jc w:val="left"/>
        <w:rPr>
          <w:rFonts w:cs="Arial"/>
          <w:sz w:val="18"/>
          <w:szCs w:val="18"/>
          <w:lang w:val="en"/>
        </w:rPr>
      </w:pPr>
      <w:r>
        <w:rPr>
          <w:rFonts w:cs="Arial"/>
          <w:sz w:val="18"/>
          <w:szCs w:val="18"/>
          <w:lang w:val="en"/>
        </w:rPr>
        <w:t>F3.2</w:t>
      </w:r>
      <w:r>
        <w:rPr>
          <w:rFonts w:cs="Arial"/>
          <w:sz w:val="18"/>
          <w:szCs w:val="18"/>
          <w:lang w:val="en"/>
        </w:rPr>
        <w:tab/>
        <w:t>N</w:t>
      </w:r>
      <w:r w:rsidRPr="008E640A">
        <w:rPr>
          <w:rFonts w:cs="Arial"/>
          <w:sz w:val="18"/>
          <w:szCs w:val="18"/>
          <w:lang w:val="en"/>
        </w:rPr>
        <w:t>otwithstanding the general obligations of clause F3, the Provider shall</w:t>
      </w:r>
    </w:p>
    <w:p w:rsidR="00C33805" w:rsidRPr="008E640A" w:rsidRDefault="00C33805" w:rsidP="00330A94">
      <w:pPr>
        <w:numPr>
          <w:ilvl w:val="2"/>
          <w:numId w:val="54"/>
        </w:numPr>
        <w:ind w:left="1418" w:hanging="567"/>
        <w:rPr>
          <w:rFonts w:cs="Arial"/>
          <w:sz w:val="18"/>
          <w:szCs w:val="18"/>
          <w:lang w:val="en"/>
        </w:rPr>
      </w:pPr>
      <w:r w:rsidRPr="008E640A">
        <w:rPr>
          <w:rFonts w:cs="Arial"/>
          <w:sz w:val="18"/>
          <w:szCs w:val="18"/>
          <w:lang w:val="en"/>
        </w:rPr>
        <w:t xml:space="preserve">provide the Council with such information as the Council may require </w:t>
      </w:r>
      <w:proofErr w:type="gramStart"/>
      <w:r w:rsidRPr="008E640A">
        <w:rPr>
          <w:rFonts w:cs="Arial"/>
          <w:sz w:val="18"/>
          <w:szCs w:val="18"/>
          <w:lang w:val="en"/>
        </w:rPr>
        <w:t>to satisfy</w:t>
      </w:r>
      <w:proofErr w:type="gramEnd"/>
      <w:r w:rsidRPr="008E640A">
        <w:rPr>
          <w:rFonts w:cs="Arial"/>
          <w:sz w:val="18"/>
          <w:szCs w:val="18"/>
          <w:lang w:val="en"/>
        </w:rPr>
        <w:t xml:space="preserve"> itself that the Provider is complying with its obligations under the DPA 2018 promptly and in any event within 5 working days;</w:t>
      </w:r>
    </w:p>
    <w:p w:rsidR="00C33805" w:rsidRPr="008E640A" w:rsidRDefault="00C33805" w:rsidP="00330A94">
      <w:pPr>
        <w:numPr>
          <w:ilvl w:val="2"/>
          <w:numId w:val="54"/>
        </w:numPr>
        <w:ind w:left="1418" w:hanging="567"/>
        <w:rPr>
          <w:rFonts w:cs="Arial"/>
          <w:sz w:val="18"/>
          <w:szCs w:val="18"/>
          <w:lang w:val="en"/>
        </w:rPr>
      </w:pPr>
      <w:r w:rsidRPr="008E640A">
        <w:rPr>
          <w:rFonts w:cs="Arial"/>
          <w:sz w:val="18"/>
          <w:szCs w:val="18"/>
          <w:lang w:val="en"/>
        </w:rPr>
        <w:t>promptly notify the Council of any breach of the security measures required to be put in place pursuant to this clause F3.2</w:t>
      </w:r>
    </w:p>
    <w:p w:rsidR="00C33805" w:rsidRPr="008E640A" w:rsidRDefault="00C33805" w:rsidP="00330A94">
      <w:pPr>
        <w:numPr>
          <w:ilvl w:val="2"/>
          <w:numId w:val="54"/>
        </w:numPr>
        <w:ind w:left="1418" w:hanging="567"/>
        <w:rPr>
          <w:rFonts w:cs="Arial"/>
          <w:sz w:val="18"/>
          <w:szCs w:val="18"/>
          <w:lang w:val="en"/>
        </w:rPr>
      </w:pPr>
      <w:r w:rsidRPr="008E640A">
        <w:rPr>
          <w:rFonts w:cs="Arial"/>
          <w:sz w:val="18"/>
          <w:szCs w:val="18"/>
          <w:lang w:val="en"/>
        </w:rPr>
        <w:t>ensure it does not knowingly or negligently do or omit to do anything which places the Council in breach of any of its obligations under the DPA 2018;</w:t>
      </w:r>
    </w:p>
    <w:p w:rsidR="00C33805" w:rsidRPr="008E640A" w:rsidRDefault="00C33805" w:rsidP="00330A94">
      <w:pPr>
        <w:numPr>
          <w:ilvl w:val="2"/>
          <w:numId w:val="54"/>
        </w:numPr>
        <w:ind w:left="1418" w:hanging="567"/>
        <w:rPr>
          <w:rFonts w:cs="Arial"/>
          <w:sz w:val="18"/>
          <w:szCs w:val="18"/>
          <w:lang w:val="en"/>
        </w:rPr>
      </w:pPr>
      <w:r w:rsidRPr="008E640A">
        <w:rPr>
          <w:rFonts w:cs="Arial"/>
          <w:sz w:val="18"/>
          <w:szCs w:val="18"/>
          <w:lang w:val="en"/>
        </w:rPr>
        <w:t>notify the Council when any Data Subject Request is received relating to data for which the Council is the Controller</w:t>
      </w:r>
    </w:p>
    <w:p w:rsidR="00C33805" w:rsidRPr="008E640A" w:rsidRDefault="00C33805" w:rsidP="00C33805">
      <w:pPr>
        <w:rPr>
          <w:rFonts w:cs="Arial"/>
          <w:sz w:val="18"/>
          <w:szCs w:val="18"/>
          <w:lang w:val="en"/>
        </w:rPr>
      </w:pPr>
      <w:r>
        <w:rPr>
          <w:rFonts w:cs="Arial"/>
          <w:sz w:val="18"/>
          <w:szCs w:val="18"/>
          <w:lang w:val="en"/>
        </w:rPr>
        <w:t>F3.3</w:t>
      </w:r>
      <w:r>
        <w:rPr>
          <w:rFonts w:cs="Arial"/>
          <w:sz w:val="18"/>
          <w:szCs w:val="18"/>
          <w:lang w:val="en"/>
        </w:rPr>
        <w:tab/>
      </w:r>
      <w:r w:rsidRPr="008E640A">
        <w:rPr>
          <w:rFonts w:cs="Arial"/>
          <w:sz w:val="18"/>
          <w:szCs w:val="18"/>
          <w:lang w:val="en"/>
        </w:rPr>
        <w:t xml:space="preserve">The Provider must: </w:t>
      </w:r>
    </w:p>
    <w:p w:rsidR="00C33805" w:rsidRPr="008E640A" w:rsidRDefault="00C33805" w:rsidP="00330A94">
      <w:pPr>
        <w:numPr>
          <w:ilvl w:val="4"/>
          <w:numId w:val="78"/>
        </w:numPr>
        <w:ind w:left="1560" w:hanging="709"/>
        <w:rPr>
          <w:rFonts w:cs="Arial"/>
          <w:sz w:val="18"/>
          <w:szCs w:val="18"/>
          <w:lang w:val="en"/>
        </w:rPr>
      </w:pPr>
      <w:r w:rsidRPr="008E640A">
        <w:rPr>
          <w:rFonts w:cs="Arial"/>
          <w:sz w:val="18"/>
          <w:szCs w:val="18"/>
          <w:lang w:val="en"/>
        </w:rPr>
        <w:t xml:space="preserve">nominate an Information Governance Lead, to be responsible for information governance; </w:t>
      </w:r>
    </w:p>
    <w:p w:rsidR="00C33805" w:rsidRPr="008E640A" w:rsidRDefault="00C33805" w:rsidP="00330A94">
      <w:pPr>
        <w:numPr>
          <w:ilvl w:val="4"/>
          <w:numId w:val="78"/>
        </w:numPr>
        <w:tabs>
          <w:tab w:val="clear" w:pos="3119"/>
          <w:tab w:val="num" w:pos="1560"/>
        </w:tabs>
        <w:ind w:left="851" w:firstLine="0"/>
        <w:rPr>
          <w:rFonts w:cs="Arial"/>
          <w:sz w:val="18"/>
          <w:szCs w:val="18"/>
          <w:lang w:val="en"/>
        </w:rPr>
      </w:pPr>
      <w:r w:rsidRPr="008E640A">
        <w:rPr>
          <w:rFonts w:cs="Arial"/>
          <w:sz w:val="18"/>
          <w:szCs w:val="18"/>
          <w:lang w:val="en"/>
        </w:rPr>
        <w:t xml:space="preserve">where relevant nominate a Caldicott Guardian; </w:t>
      </w:r>
    </w:p>
    <w:p w:rsidR="00C33805" w:rsidRPr="008E640A" w:rsidRDefault="00C33805" w:rsidP="00330A94">
      <w:pPr>
        <w:numPr>
          <w:ilvl w:val="4"/>
          <w:numId w:val="78"/>
        </w:numPr>
        <w:ind w:left="1560" w:hanging="709"/>
        <w:rPr>
          <w:rFonts w:cs="Arial"/>
          <w:sz w:val="18"/>
          <w:szCs w:val="18"/>
          <w:lang w:val="en"/>
        </w:rPr>
      </w:pPr>
      <w:r w:rsidRPr="008E640A">
        <w:rPr>
          <w:rFonts w:cs="Arial"/>
          <w:sz w:val="18"/>
          <w:szCs w:val="18"/>
          <w:lang w:val="en"/>
        </w:rPr>
        <w:t xml:space="preserve">ensure that the Council is kept informed </w:t>
      </w:r>
      <w:proofErr w:type="gramStart"/>
      <w:r w:rsidRPr="008E640A">
        <w:rPr>
          <w:rFonts w:cs="Arial"/>
          <w:sz w:val="18"/>
          <w:szCs w:val="18"/>
          <w:lang w:val="en"/>
        </w:rPr>
        <w:t>at all times</w:t>
      </w:r>
      <w:proofErr w:type="gramEnd"/>
      <w:r w:rsidRPr="008E640A">
        <w:rPr>
          <w:rFonts w:cs="Arial"/>
          <w:sz w:val="18"/>
          <w:szCs w:val="18"/>
          <w:lang w:val="en"/>
        </w:rPr>
        <w:t xml:space="preserve"> of the identities of the Information Governance Lead and, where relevant, the Caldicott Guardian;</w:t>
      </w:r>
    </w:p>
    <w:p w:rsidR="00C33805" w:rsidRPr="008E640A" w:rsidRDefault="00C33805" w:rsidP="00C33805">
      <w:pPr>
        <w:rPr>
          <w:rFonts w:cs="Arial"/>
          <w:b/>
          <w:sz w:val="18"/>
          <w:szCs w:val="18"/>
          <w:lang w:val="en"/>
        </w:rPr>
      </w:pPr>
      <w:r w:rsidRPr="008E640A">
        <w:rPr>
          <w:rFonts w:cs="Arial"/>
          <w:b/>
          <w:sz w:val="18"/>
          <w:szCs w:val="18"/>
          <w:lang w:val="en"/>
        </w:rPr>
        <w:t>Controller Responsibilities</w:t>
      </w:r>
    </w:p>
    <w:p w:rsidR="00C33805" w:rsidRPr="00380E17" w:rsidRDefault="00C33805" w:rsidP="00330A94">
      <w:pPr>
        <w:pStyle w:val="ListParagraph"/>
        <w:numPr>
          <w:ilvl w:val="0"/>
          <w:numId w:val="78"/>
        </w:numPr>
        <w:spacing w:after="200" w:line="276" w:lineRule="auto"/>
        <w:contextualSpacing w:val="0"/>
        <w:jc w:val="left"/>
        <w:rPr>
          <w:rFonts w:cs="Arial"/>
          <w:vanish/>
          <w:sz w:val="18"/>
          <w:szCs w:val="18"/>
          <w:lang w:val="en"/>
        </w:rPr>
      </w:pPr>
    </w:p>
    <w:p w:rsidR="00C33805" w:rsidRPr="00380E17" w:rsidRDefault="00C33805" w:rsidP="00330A94">
      <w:pPr>
        <w:pStyle w:val="ListParagraph"/>
        <w:numPr>
          <w:ilvl w:val="1"/>
          <w:numId w:val="78"/>
        </w:numPr>
        <w:spacing w:after="200" w:line="276" w:lineRule="auto"/>
        <w:contextualSpacing w:val="0"/>
        <w:jc w:val="left"/>
        <w:rPr>
          <w:rFonts w:cs="Arial"/>
          <w:vanish/>
          <w:sz w:val="18"/>
          <w:szCs w:val="18"/>
          <w:lang w:val="en"/>
        </w:rPr>
      </w:pPr>
    </w:p>
    <w:p w:rsidR="00C33805" w:rsidRPr="008E640A" w:rsidRDefault="00C33805" w:rsidP="00330A94">
      <w:pPr>
        <w:numPr>
          <w:ilvl w:val="1"/>
          <w:numId w:val="78"/>
        </w:numPr>
        <w:spacing w:after="200" w:line="276" w:lineRule="auto"/>
        <w:jc w:val="left"/>
        <w:rPr>
          <w:rFonts w:cs="Arial"/>
          <w:sz w:val="18"/>
          <w:szCs w:val="18"/>
          <w:lang w:val="en"/>
        </w:rPr>
      </w:pPr>
      <w:r w:rsidRPr="008E640A">
        <w:rPr>
          <w:rFonts w:cs="Arial"/>
          <w:sz w:val="18"/>
          <w:szCs w:val="18"/>
          <w:lang w:val="en"/>
        </w:rPr>
        <w:t xml:space="preserve">The Parties acknowledge that: </w:t>
      </w:r>
    </w:p>
    <w:p w:rsidR="00C33805" w:rsidRPr="008E640A" w:rsidRDefault="00C33805" w:rsidP="00330A94">
      <w:pPr>
        <w:numPr>
          <w:ilvl w:val="2"/>
          <w:numId w:val="55"/>
        </w:numPr>
        <w:spacing w:after="200" w:line="276" w:lineRule="auto"/>
        <w:jc w:val="left"/>
        <w:rPr>
          <w:rFonts w:cs="Arial"/>
          <w:sz w:val="18"/>
          <w:szCs w:val="18"/>
          <w:lang w:val="en"/>
        </w:rPr>
      </w:pPr>
      <w:r w:rsidRPr="008E640A">
        <w:rPr>
          <w:rFonts w:cs="Arial"/>
          <w:sz w:val="18"/>
          <w:szCs w:val="18"/>
          <w:lang w:val="en"/>
        </w:rPr>
        <w:t xml:space="preserve">in relation to Personal Data collected and processed by the Provider for the purpose of delivering the Services the Provider will be sole Controller; and </w:t>
      </w:r>
    </w:p>
    <w:p w:rsidR="00C33805" w:rsidRPr="008E640A" w:rsidRDefault="00C33805" w:rsidP="00330A94">
      <w:pPr>
        <w:numPr>
          <w:ilvl w:val="2"/>
          <w:numId w:val="55"/>
        </w:numPr>
        <w:spacing w:after="200" w:line="276" w:lineRule="auto"/>
        <w:jc w:val="left"/>
        <w:rPr>
          <w:rFonts w:cs="Arial"/>
          <w:sz w:val="18"/>
          <w:szCs w:val="18"/>
          <w:lang w:val="en"/>
        </w:rPr>
      </w:pPr>
      <w:r w:rsidRPr="008E640A">
        <w:rPr>
          <w:rFonts w:cs="Arial"/>
          <w:sz w:val="18"/>
          <w:szCs w:val="18"/>
          <w:lang w:val="en"/>
        </w:rPr>
        <w:t>in relation to Personal Data provided by the Council to the Provider for the purpose of delivering the Services the Council will be the sole Controller and the Provider will be the Processor; and</w:t>
      </w:r>
    </w:p>
    <w:p w:rsidR="00C33805" w:rsidRPr="008E640A" w:rsidRDefault="00C33805" w:rsidP="00330A94">
      <w:pPr>
        <w:numPr>
          <w:ilvl w:val="2"/>
          <w:numId w:val="55"/>
        </w:numPr>
        <w:spacing w:after="200" w:line="276" w:lineRule="auto"/>
        <w:jc w:val="left"/>
        <w:rPr>
          <w:rFonts w:cs="Arial"/>
          <w:sz w:val="18"/>
          <w:szCs w:val="18"/>
          <w:lang w:val="en"/>
        </w:rPr>
      </w:pPr>
      <w:r w:rsidRPr="008E640A">
        <w:rPr>
          <w:rFonts w:cs="Arial"/>
          <w:sz w:val="18"/>
          <w:szCs w:val="18"/>
          <w:lang w:val="en"/>
        </w:rPr>
        <w:t xml:space="preserve">in relation to Personal Data required by the Council for the purposes of quality assurance, performance management and contract management, the Council and the Provider will be joint Controllers. </w:t>
      </w:r>
    </w:p>
    <w:p w:rsidR="00C33805" w:rsidRDefault="00C33805" w:rsidP="00C33805">
      <w:pPr>
        <w:rPr>
          <w:rFonts w:cs="Arial"/>
          <w:b/>
          <w:sz w:val="18"/>
          <w:szCs w:val="18"/>
          <w:lang w:val="en"/>
        </w:rPr>
      </w:pPr>
      <w:r w:rsidRPr="008E640A">
        <w:rPr>
          <w:rFonts w:cs="Arial"/>
          <w:b/>
          <w:sz w:val="18"/>
          <w:szCs w:val="18"/>
          <w:lang w:val="en"/>
        </w:rPr>
        <w:t xml:space="preserve">The Provider as a Controller </w:t>
      </w:r>
    </w:p>
    <w:p w:rsidR="00C33805" w:rsidRPr="008E640A" w:rsidRDefault="00C33805" w:rsidP="00C33805">
      <w:pPr>
        <w:rPr>
          <w:rFonts w:cs="Arial"/>
          <w:b/>
          <w:sz w:val="18"/>
          <w:szCs w:val="18"/>
          <w:lang w:val="en"/>
        </w:rPr>
      </w:pPr>
      <w:r>
        <w:rPr>
          <w:rFonts w:cs="Arial"/>
          <w:b/>
          <w:sz w:val="18"/>
          <w:szCs w:val="18"/>
          <w:lang w:val="en"/>
        </w:rPr>
        <w:t>Where paragraphs F3.4 (a) and/or (c) apply to any Personal Data then paragraphs F3.5 to F3.7 below shall apply:</w:t>
      </w:r>
    </w:p>
    <w:p w:rsidR="00C33805" w:rsidRPr="008E640A" w:rsidRDefault="00C33805" w:rsidP="00330A94">
      <w:pPr>
        <w:numPr>
          <w:ilvl w:val="1"/>
          <w:numId w:val="78"/>
        </w:numPr>
        <w:spacing w:after="200" w:line="276" w:lineRule="auto"/>
        <w:jc w:val="left"/>
        <w:rPr>
          <w:rFonts w:cs="Arial"/>
          <w:sz w:val="18"/>
          <w:szCs w:val="18"/>
          <w:lang w:val="en"/>
        </w:rPr>
      </w:pPr>
      <w:r w:rsidRPr="008E640A">
        <w:rPr>
          <w:rFonts w:cs="Arial"/>
          <w:sz w:val="18"/>
          <w:szCs w:val="18"/>
          <w:lang w:val="en"/>
        </w:rPr>
        <w:t xml:space="preserve">The Provider must ensure that all Personal Data processed by the Provider in the course of delivering the Services is processed in accordance with the relevant Parties’ joint obligations under the DPA 2018. </w:t>
      </w:r>
    </w:p>
    <w:p w:rsidR="00C33805" w:rsidRPr="008E640A" w:rsidRDefault="00C33805" w:rsidP="00330A94">
      <w:pPr>
        <w:numPr>
          <w:ilvl w:val="1"/>
          <w:numId w:val="78"/>
        </w:numPr>
        <w:spacing w:after="200" w:line="276" w:lineRule="auto"/>
        <w:jc w:val="left"/>
        <w:rPr>
          <w:rFonts w:cs="Arial"/>
          <w:sz w:val="18"/>
          <w:szCs w:val="18"/>
          <w:lang w:val="en"/>
        </w:rPr>
      </w:pPr>
      <w:r w:rsidRPr="008E640A">
        <w:rPr>
          <w:rFonts w:cs="Arial"/>
          <w:sz w:val="18"/>
          <w:szCs w:val="18"/>
          <w:lang w:val="en"/>
        </w:rPr>
        <w:t xml:space="preserve">The Provider’s obligations in relation to Personal Data processed by the Provider in the course of delivering the Services include: </w:t>
      </w:r>
    </w:p>
    <w:p w:rsidR="00C33805" w:rsidRPr="008E640A" w:rsidRDefault="00C33805" w:rsidP="00330A94">
      <w:pPr>
        <w:numPr>
          <w:ilvl w:val="2"/>
          <w:numId w:val="56"/>
        </w:numPr>
        <w:spacing w:after="200" w:line="276" w:lineRule="auto"/>
        <w:jc w:val="left"/>
        <w:rPr>
          <w:rFonts w:cs="Arial"/>
          <w:sz w:val="18"/>
          <w:szCs w:val="18"/>
          <w:lang w:val="en"/>
        </w:rPr>
      </w:pPr>
      <w:r w:rsidRPr="008E640A">
        <w:rPr>
          <w:rFonts w:cs="Arial"/>
          <w:sz w:val="18"/>
          <w:szCs w:val="18"/>
          <w:lang w:val="en"/>
        </w:rPr>
        <w:lastRenderedPageBreak/>
        <w:t xml:space="preserve">maintaining and operating policies relating to confidentiality, data protection and information disclosures that comply with Data Protection Legislation and where relevant   the Caldicott Principles; </w:t>
      </w:r>
    </w:p>
    <w:p w:rsidR="00C33805" w:rsidRPr="008E640A" w:rsidRDefault="00C33805" w:rsidP="00330A94">
      <w:pPr>
        <w:numPr>
          <w:ilvl w:val="2"/>
          <w:numId w:val="56"/>
        </w:numPr>
        <w:spacing w:after="200" w:line="276" w:lineRule="auto"/>
        <w:jc w:val="left"/>
        <w:rPr>
          <w:rFonts w:cs="Arial"/>
          <w:sz w:val="18"/>
          <w:szCs w:val="18"/>
          <w:lang w:val="en"/>
        </w:rPr>
      </w:pPr>
      <w:r w:rsidRPr="008E640A">
        <w:rPr>
          <w:rFonts w:cs="Arial"/>
          <w:sz w:val="18"/>
          <w:szCs w:val="18"/>
          <w:lang w:val="en"/>
        </w:rPr>
        <w:t xml:space="preserve">maintaining and operating policies that describe the personal responsibilities of Staff for handling Personal Data and applying those policies conscientiously; </w:t>
      </w:r>
    </w:p>
    <w:p w:rsidR="00C33805" w:rsidRPr="008E640A" w:rsidRDefault="00C33805" w:rsidP="00330A94">
      <w:pPr>
        <w:numPr>
          <w:ilvl w:val="2"/>
          <w:numId w:val="56"/>
        </w:numPr>
        <w:spacing w:after="200" w:line="276" w:lineRule="auto"/>
        <w:jc w:val="left"/>
        <w:rPr>
          <w:rFonts w:cs="Arial"/>
          <w:sz w:val="18"/>
          <w:szCs w:val="18"/>
          <w:lang w:val="en"/>
        </w:rPr>
      </w:pPr>
      <w:r w:rsidRPr="008E640A">
        <w:rPr>
          <w:rFonts w:cs="Arial"/>
          <w:sz w:val="18"/>
          <w:szCs w:val="18"/>
          <w:lang w:val="en"/>
        </w:rPr>
        <w:t xml:space="preserve">maintaining and operating agreed protocols to govern the disclosure of Personal Data. </w:t>
      </w:r>
    </w:p>
    <w:p w:rsidR="00C33805" w:rsidRPr="008E640A" w:rsidRDefault="00C33805" w:rsidP="00330A94">
      <w:pPr>
        <w:numPr>
          <w:ilvl w:val="1"/>
          <w:numId w:val="78"/>
        </w:numPr>
        <w:spacing w:after="200" w:line="276" w:lineRule="auto"/>
        <w:jc w:val="left"/>
        <w:rPr>
          <w:rFonts w:cs="Arial"/>
          <w:sz w:val="18"/>
          <w:szCs w:val="18"/>
          <w:lang w:val="en"/>
        </w:rPr>
      </w:pPr>
      <w:r w:rsidRPr="008E640A">
        <w:rPr>
          <w:rFonts w:cs="Arial"/>
          <w:sz w:val="18"/>
          <w:szCs w:val="18"/>
          <w:lang w:val="en"/>
        </w:rPr>
        <w:t>The Provider must have in place a communications strategy and implementation plan to ensure that Service Users are provided with, or have made readily available to them, the following information:</w:t>
      </w:r>
    </w:p>
    <w:p w:rsidR="00C33805" w:rsidRPr="008E640A" w:rsidRDefault="00C33805" w:rsidP="00C33805">
      <w:pPr>
        <w:spacing w:after="200" w:line="276" w:lineRule="auto"/>
        <w:ind w:left="851"/>
        <w:jc w:val="left"/>
        <w:rPr>
          <w:rFonts w:cs="Arial"/>
          <w:sz w:val="18"/>
          <w:szCs w:val="18"/>
          <w:lang w:val="en"/>
        </w:rPr>
      </w:pPr>
      <w:r w:rsidRPr="008E640A">
        <w:rPr>
          <w:rFonts w:cs="Arial"/>
          <w:sz w:val="18"/>
          <w:szCs w:val="18"/>
          <w:lang w:val="en"/>
        </w:rPr>
        <w:t>(a) the identity of the Controller,</w:t>
      </w:r>
    </w:p>
    <w:p w:rsidR="00C33805" w:rsidRPr="008E640A" w:rsidRDefault="00C33805" w:rsidP="00C33805">
      <w:pPr>
        <w:spacing w:after="200" w:line="276" w:lineRule="auto"/>
        <w:ind w:left="1134" w:hanging="283"/>
        <w:jc w:val="left"/>
        <w:rPr>
          <w:rFonts w:cs="Arial"/>
          <w:sz w:val="18"/>
          <w:szCs w:val="18"/>
          <w:lang w:val="en"/>
        </w:rPr>
      </w:pPr>
      <w:r w:rsidRPr="008E640A">
        <w:rPr>
          <w:rFonts w:cs="Arial"/>
          <w:sz w:val="18"/>
          <w:szCs w:val="18"/>
          <w:lang w:val="en"/>
        </w:rPr>
        <w:t>(b) if it has nominated a representative for the purposes of the Data Protection Legislation, the identity of that representative,</w:t>
      </w:r>
    </w:p>
    <w:p w:rsidR="00C33805" w:rsidRPr="008E640A" w:rsidRDefault="00C33805" w:rsidP="00C33805">
      <w:pPr>
        <w:spacing w:after="200" w:line="276" w:lineRule="auto"/>
        <w:ind w:left="851"/>
        <w:jc w:val="left"/>
        <w:rPr>
          <w:rFonts w:cs="Arial"/>
          <w:sz w:val="18"/>
          <w:szCs w:val="18"/>
          <w:lang w:val="en"/>
        </w:rPr>
      </w:pPr>
      <w:r w:rsidRPr="008E640A">
        <w:rPr>
          <w:rFonts w:cs="Arial"/>
          <w:sz w:val="18"/>
          <w:szCs w:val="18"/>
          <w:lang w:val="en"/>
        </w:rPr>
        <w:t>(c) the purpose or purposes for which the Personal Data are intended to be processed, and</w:t>
      </w:r>
    </w:p>
    <w:p w:rsidR="00C33805" w:rsidRDefault="00C33805" w:rsidP="00C33805">
      <w:pPr>
        <w:spacing w:after="200" w:line="276" w:lineRule="auto"/>
        <w:ind w:left="851"/>
        <w:jc w:val="left"/>
        <w:rPr>
          <w:rFonts w:cs="Arial"/>
          <w:sz w:val="18"/>
          <w:szCs w:val="18"/>
          <w:lang w:val="en"/>
        </w:rPr>
      </w:pPr>
      <w:r w:rsidRPr="008E640A">
        <w:rPr>
          <w:rFonts w:cs="Arial"/>
          <w:sz w:val="18"/>
          <w:szCs w:val="18"/>
          <w:lang w:val="en"/>
        </w:rPr>
        <w:t>(d) any further information which is necessary, having regard to the specific circumstances in which the   Personal Data are or are to be processed, to enable processing in respect of the Service User to be fair.</w:t>
      </w:r>
    </w:p>
    <w:p w:rsidR="00C33805" w:rsidRDefault="00C33805" w:rsidP="00C33805">
      <w:pPr>
        <w:spacing w:after="200" w:line="276" w:lineRule="auto"/>
        <w:jc w:val="left"/>
        <w:rPr>
          <w:rFonts w:cs="Arial"/>
          <w:b/>
          <w:sz w:val="18"/>
          <w:szCs w:val="18"/>
          <w:lang w:val="en"/>
        </w:rPr>
      </w:pPr>
      <w:r>
        <w:rPr>
          <w:rFonts w:cs="Arial"/>
          <w:b/>
          <w:sz w:val="18"/>
          <w:szCs w:val="18"/>
          <w:lang w:val="en"/>
        </w:rPr>
        <w:t>The Provider as a Data Processor</w:t>
      </w:r>
    </w:p>
    <w:p w:rsidR="00C33805" w:rsidRPr="00BD0DAF" w:rsidRDefault="00C33805" w:rsidP="00C33805">
      <w:pPr>
        <w:spacing w:after="200" w:line="276" w:lineRule="auto"/>
        <w:jc w:val="left"/>
        <w:rPr>
          <w:rFonts w:cs="Arial"/>
          <w:b/>
          <w:sz w:val="18"/>
          <w:szCs w:val="18"/>
          <w:lang w:val="en"/>
        </w:rPr>
      </w:pPr>
      <w:r>
        <w:rPr>
          <w:rFonts w:cs="Arial"/>
          <w:b/>
          <w:sz w:val="18"/>
          <w:szCs w:val="18"/>
          <w:lang w:val="en"/>
        </w:rPr>
        <w:t>Where paragraph F3.4 (b) applies to any Personal Data then clauses F3.8 to F3.20 below shall apply:</w:t>
      </w:r>
    </w:p>
    <w:p w:rsidR="00C33805" w:rsidRPr="008E640A" w:rsidRDefault="00C33805" w:rsidP="00330A94">
      <w:pPr>
        <w:numPr>
          <w:ilvl w:val="1"/>
          <w:numId w:val="78"/>
        </w:numPr>
        <w:rPr>
          <w:rFonts w:cs="Arial"/>
          <w:sz w:val="18"/>
          <w:szCs w:val="18"/>
          <w:lang w:val="en"/>
        </w:rPr>
      </w:pPr>
      <w:r w:rsidRPr="008E640A">
        <w:rPr>
          <w:rFonts w:cs="Arial"/>
          <w:sz w:val="18"/>
          <w:szCs w:val="18"/>
          <w:lang w:val="en"/>
        </w:rPr>
        <w:t xml:space="preserve">The Parties acknowledge that where for the purposes of the Data Protection Legislation, the Council is the Controller and the Provider is the Processor the only processing that the Provider is authorised to do is listed in </w:t>
      </w:r>
      <w:r w:rsidRPr="004F4903">
        <w:rPr>
          <w:rFonts w:cs="Arial"/>
          <w:sz w:val="18"/>
          <w:szCs w:val="18"/>
          <w:highlight w:val="yellow"/>
          <w:lang w:val="en"/>
        </w:rPr>
        <w:t>Schedule 6/ Service Specification</w:t>
      </w:r>
      <w:r>
        <w:rPr>
          <w:rFonts w:cs="Arial"/>
          <w:sz w:val="18"/>
          <w:szCs w:val="18"/>
          <w:lang w:val="en"/>
        </w:rPr>
        <w:t xml:space="preserve"> </w:t>
      </w:r>
      <w:r w:rsidRPr="008E640A">
        <w:rPr>
          <w:rFonts w:cs="Arial"/>
          <w:sz w:val="18"/>
          <w:szCs w:val="18"/>
          <w:lang w:val="en"/>
        </w:rPr>
        <w:t>by the Council and may not be determined by the Provider.</w:t>
      </w:r>
    </w:p>
    <w:p w:rsidR="00C33805" w:rsidRPr="008E640A" w:rsidRDefault="00C33805" w:rsidP="00330A94">
      <w:pPr>
        <w:numPr>
          <w:ilvl w:val="1"/>
          <w:numId w:val="78"/>
        </w:numPr>
        <w:rPr>
          <w:rFonts w:cs="Arial"/>
          <w:sz w:val="18"/>
          <w:szCs w:val="18"/>
          <w:lang w:val="en"/>
        </w:rPr>
      </w:pPr>
      <w:r w:rsidRPr="008E640A">
        <w:rPr>
          <w:rFonts w:cs="Arial"/>
          <w:sz w:val="18"/>
          <w:szCs w:val="18"/>
          <w:lang w:val="en"/>
        </w:rPr>
        <w:t>The Provider shall notify the Council immediately if it considers that any of the Council’s instructions infringe the Data Protection Legislation.</w:t>
      </w:r>
    </w:p>
    <w:p w:rsidR="00C33805" w:rsidRPr="008E640A" w:rsidRDefault="00C33805" w:rsidP="00330A94">
      <w:pPr>
        <w:numPr>
          <w:ilvl w:val="1"/>
          <w:numId w:val="78"/>
        </w:numPr>
        <w:rPr>
          <w:rFonts w:cs="Arial"/>
          <w:sz w:val="18"/>
          <w:szCs w:val="18"/>
          <w:lang w:val="en"/>
        </w:rPr>
      </w:pPr>
      <w:r w:rsidRPr="008E640A">
        <w:rPr>
          <w:rFonts w:cs="Arial"/>
          <w:sz w:val="18"/>
          <w:szCs w:val="18"/>
          <w:lang w:val="en"/>
        </w:rPr>
        <w:t>The Provider shall provide all reasonable assistance to the Council in the preparation of any Data Protection Impact Assessment prior to commencing any processing. Such assistance may, at the discretion of the Council, include:</w:t>
      </w:r>
    </w:p>
    <w:p w:rsidR="00C33805" w:rsidRPr="008E640A" w:rsidRDefault="00C33805" w:rsidP="00330A94">
      <w:pPr>
        <w:numPr>
          <w:ilvl w:val="2"/>
          <w:numId w:val="74"/>
        </w:numPr>
        <w:rPr>
          <w:rFonts w:cs="Arial"/>
          <w:sz w:val="18"/>
          <w:szCs w:val="18"/>
          <w:lang w:val="en"/>
        </w:rPr>
      </w:pPr>
      <w:r w:rsidRPr="008E640A">
        <w:rPr>
          <w:rFonts w:cs="Arial"/>
          <w:sz w:val="18"/>
          <w:szCs w:val="18"/>
          <w:lang w:val="en"/>
        </w:rPr>
        <w:t xml:space="preserve">a systemic description of the envisaged processing operations and the purpose of the processing; </w:t>
      </w:r>
    </w:p>
    <w:p w:rsidR="00C33805" w:rsidRPr="008E640A" w:rsidRDefault="00C33805" w:rsidP="00330A94">
      <w:pPr>
        <w:numPr>
          <w:ilvl w:val="2"/>
          <w:numId w:val="74"/>
        </w:numPr>
        <w:rPr>
          <w:rFonts w:cs="Arial"/>
          <w:sz w:val="18"/>
          <w:szCs w:val="18"/>
          <w:lang w:val="en"/>
        </w:rPr>
      </w:pPr>
      <w:r w:rsidRPr="008E640A">
        <w:rPr>
          <w:rFonts w:cs="Arial"/>
          <w:sz w:val="18"/>
          <w:szCs w:val="18"/>
          <w:lang w:val="en"/>
        </w:rPr>
        <w:t>an assessment of the necessity and proportionality of the processing operations in relation to the Services;</w:t>
      </w:r>
    </w:p>
    <w:p w:rsidR="00C33805" w:rsidRPr="008E640A" w:rsidRDefault="00C33805" w:rsidP="00330A94">
      <w:pPr>
        <w:numPr>
          <w:ilvl w:val="2"/>
          <w:numId w:val="74"/>
        </w:numPr>
        <w:rPr>
          <w:rFonts w:cs="Arial"/>
          <w:sz w:val="18"/>
          <w:szCs w:val="18"/>
          <w:lang w:val="en"/>
        </w:rPr>
      </w:pPr>
      <w:r w:rsidRPr="008E640A">
        <w:rPr>
          <w:rFonts w:cs="Arial"/>
          <w:sz w:val="18"/>
          <w:szCs w:val="18"/>
          <w:lang w:val="en"/>
        </w:rPr>
        <w:t>an assessment of the risks to the rights and freedoms of Data Subjects; and</w:t>
      </w:r>
    </w:p>
    <w:p w:rsidR="00C33805" w:rsidRPr="008E640A" w:rsidRDefault="00C33805" w:rsidP="00330A94">
      <w:pPr>
        <w:numPr>
          <w:ilvl w:val="2"/>
          <w:numId w:val="74"/>
        </w:numPr>
        <w:rPr>
          <w:rFonts w:cs="Arial"/>
          <w:sz w:val="18"/>
          <w:szCs w:val="18"/>
          <w:lang w:val="en"/>
        </w:rPr>
      </w:pPr>
      <w:r w:rsidRPr="008E640A">
        <w:rPr>
          <w:rFonts w:cs="Arial"/>
          <w:sz w:val="18"/>
          <w:szCs w:val="18"/>
          <w:lang w:val="en"/>
        </w:rPr>
        <w:t xml:space="preserve"> the measures envisaged to address the risks, including safeguards, security measures and mechanisms to ensure the protection of Personal Data.</w:t>
      </w:r>
    </w:p>
    <w:p w:rsidR="00C33805" w:rsidRPr="008E640A" w:rsidRDefault="00C33805" w:rsidP="00330A94">
      <w:pPr>
        <w:numPr>
          <w:ilvl w:val="1"/>
          <w:numId w:val="78"/>
        </w:numPr>
        <w:rPr>
          <w:rFonts w:cs="Arial"/>
          <w:sz w:val="18"/>
          <w:szCs w:val="18"/>
          <w:lang w:val="en"/>
        </w:rPr>
      </w:pPr>
      <w:r w:rsidRPr="008E640A">
        <w:rPr>
          <w:rFonts w:cs="Arial"/>
          <w:sz w:val="18"/>
          <w:szCs w:val="18"/>
          <w:lang w:val="en"/>
        </w:rPr>
        <w:t>The Provider shall, in relation to any Personal Data processed in connection with its obligations under this Contract:</w:t>
      </w:r>
    </w:p>
    <w:p w:rsidR="00C33805" w:rsidRPr="008E640A" w:rsidRDefault="00C33805" w:rsidP="00330A94">
      <w:pPr>
        <w:numPr>
          <w:ilvl w:val="2"/>
          <w:numId w:val="75"/>
        </w:numPr>
        <w:ind w:hanging="1309"/>
        <w:rPr>
          <w:rFonts w:cs="Arial"/>
          <w:sz w:val="18"/>
          <w:szCs w:val="18"/>
          <w:lang w:val="en"/>
        </w:rPr>
      </w:pPr>
      <w:r w:rsidRPr="008E640A">
        <w:rPr>
          <w:rFonts w:cs="Arial"/>
          <w:sz w:val="18"/>
          <w:szCs w:val="18"/>
          <w:lang w:val="en"/>
        </w:rPr>
        <w:t xml:space="preserve">Process that Personal Data only in accordance with </w:t>
      </w:r>
      <w:r w:rsidRPr="004F4903">
        <w:rPr>
          <w:rFonts w:cs="Arial"/>
          <w:sz w:val="18"/>
          <w:szCs w:val="18"/>
          <w:highlight w:val="yellow"/>
          <w:lang w:val="en"/>
        </w:rPr>
        <w:t>Schedule 6/ Service Specification</w:t>
      </w:r>
      <w:r w:rsidRPr="008E640A">
        <w:rPr>
          <w:rFonts w:cs="Arial"/>
          <w:sz w:val="18"/>
          <w:szCs w:val="18"/>
          <w:lang w:val="en"/>
        </w:rPr>
        <w:t xml:space="preserve">], unless the Provider is required to do otherwise by Law. If it is so </w:t>
      </w:r>
      <w:proofErr w:type="gramStart"/>
      <w:r w:rsidRPr="008E640A">
        <w:rPr>
          <w:rFonts w:cs="Arial"/>
          <w:sz w:val="18"/>
          <w:szCs w:val="18"/>
          <w:lang w:val="en"/>
        </w:rPr>
        <w:t>required</w:t>
      </w:r>
      <w:proofErr w:type="gramEnd"/>
      <w:r w:rsidRPr="008E640A">
        <w:rPr>
          <w:rFonts w:cs="Arial"/>
          <w:sz w:val="18"/>
          <w:szCs w:val="18"/>
          <w:lang w:val="en"/>
        </w:rPr>
        <w:t xml:space="preserve"> the Provider shall promptly notify the Council before processing the Personal Data unless prohibited by Law;</w:t>
      </w:r>
    </w:p>
    <w:p w:rsidR="00C33805" w:rsidRPr="008E640A" w:rsidRDefault="00C33805" w:rsidP="00330A94">
      <w:pPr>
        <w:numPr>
          <w:ilvl w:val="2"/>
          <w:numId w:val="75"/>
        </w:numPr>
        <w:ind w:hanging="1309"/>
        <w:rPr>
          <w:rFonts w:cs="Arial"/>
          <w:sz w:val="18"/>
          <w:szCs w:val="18"/>
          <w:lang w:val="en"/>
        </w:rPr>
      </w:pPr>
      <w:r w:rsidRPr="008E640A">
        <w:rPr>
          <w:rFonts w:cs="Arial"/>
          <w:sz w:val="18"/>
          <w:szCs w:val="18"/>
          <w:lang w:val="en"/>
        </w:rPr>
        <w:t xml:space="preserve">ensure that it has in place Protective Measures, which </w:t>
      </w:r>
      <w:r>
        <w:rPr>
          <w:rFonts w:cs="Arial"/>
          <w:sz w:val="18"/>
          <w:szCs w:val="18"/>
          <w:lang w:val="en"/>
        </w:rPr>
        <w:t xml:space="preserve">are </w:t>
      </w:r>
      <w:r w:rsidRPr="008E640A">
        <w:rPr>
          <w:rFonts w:cs="Arial"/>
          <w:sz w:val="18"/>
          <w:szCs w:val="18"/>
          <w:lang w:val="en"/>
        </w:rPr>
        <w:t>appropriate to protect against a Data Loss Event having taken account of the:</w:t>
      </w:r>
    </w:p>
    <w:p w:rsidR="00C33805" w:rsidRPr="008E640A" w:rsidRDefault="00C33805" w:rsidP="00330A94">
      <w:pPr>
        <w:pStyle w:val="ListParagraph"/>
        <w:numPr>
          <w:ilvl w:val="3"/>
          <w:numId w:val="75"/>
        </w:numPr>
        <w:contextualSpacing w:val="0"/>
        <w:rPr>
          <w:rFonts w:cs="Arial"/>
          <w:sz w:val="18"/>
          <w:szCs w:val="18"/>
          <w:lang w:val="en"/>
        </w:rPr>
      </w:pPr>
      <w:r w:rsidRPr="008E640A">
        <w:rPr>
          <w:rFonts w:cs="Arial"/>
          <w:sz w:val="18"/>
          <w:szCs w:val="18"/>
          <w:lang w:val="en"/>
        </w:rPr>
        <w:t>nature of the data to be protected;</w:t>
      </w:r>
    </w:p>
    <w:p w:rsidR="00C33805" w:rsidRPr="008E640A" w:rsidRDefault="00C33805" w:rsidP="00330A94">
      <w:pPr>
        <w:pStyle w:val="ListParagraph"/>
        <w:numPr>
          <w:ilvl w:val="3"/>
          <w:numId w:val="75"/>
        </w:numPr>
        <w:contextualSpacing w:val="0"/>
        <w:rPr>
          <w:rFonts w:cs="Arial"/>
          <w:sz w:val="18"/>
          <w:szCs w:val="18"/>
          <w:lang w:val="en"/>
        </w:rPr>
      </w:pPr>
      <w:r w:rsidRPr="008E640A">
        <w:rPr>
          <w:rFonts w:cs="Arial"/>
          <w:sz w:val="18"/>
          <w:szCs w:val="18"/>
          <w:lang w:val="en"/>
        </w:rPr>
        <w:t>harm that might result from a Data Loss Event;</w:t>
      </w:r>
    </w:p>
    <w:p w:rsidR="00C33805" w:rsidRPr="008E640A" w:rsidRDefault="00C33805" w:rsidP="00330A94">
      <w:pPr>
        <w:pStyle w:val="ListParagraph"/>
        <w:numPr>
          <w:ilvl w:val="3"/>
          <w:numId w:val="75"/>
        </w:numPr>
        <w:contextualSpacing w:val="0"/>
        <w:rPr>
          <w:rFonts w:cs="Arial"/>
          <w:sz w:val="18"/>
          <w:szCs w:val="18"/>
          <w:lang w:val="en"/>
        </w:rPr>
      </w:pPr>
      <w:r w:rsidRPr="008E640A">
        <w:rPr>
          <w:rFonts w:cs="Arial"/>
          <w:sz w:val="18"/>
          <w:szCs w:val="18"/>
          <w:lang w:val="en"/>
        </w:rPr>
        <w:t>state of technological development; and</w:t>
      </w:r>
    </w:p>
    <w:p w:rsidR="00C33805" w:rsidRPr="008E640A" w:rsidRDefault="00C33805" w:rsidP="00330A94">
      <w:pPr>
        <w:pStyle w:val="ListParagraph"/>
        <w:numPr>
          <w:ilvl w:val="3"/>
          <w:numId w:val="75"/>
        </w:numPr>
        <w:contextualSpacing w:val="0"/>
        <w:rPr>
          <w:rFonts w:cs="Arial"/>
          <w:sz w:val="18"/>
          <w:szCs w:val="18"/>
          <w:lang w:val="en"/>
        </w:rPr>
      </w:pPr>
      <w:r w:rsidRPr="008E640A">
        <w:rPr>
          <w:rFonts w:cs="Arial"/>
          <w:sz w:val="18"/>
          <w:szCs w:val="18"/>
          <w:lang w:val="en"/>
        </w:rPr>
        <w:lastRenderedPageBreak/>
        <w:t>cost of implementing any measures;</w:t>
      </w:r>
    </w:p>
    <w:p w:rsidR="00C33805" w:rsidRPr="008E640A" w:rsidRDefault="00C33805" w:rsidP="00330A94">
      <w:pPr>
        <w:pStyle w:val="ListParagraph"/>
        <w:numPr>
          <w:ilvl w:val="2"/>
          <w:numId w:val="75"/>
        </w:numPr>
        <w:ind w:hanging="1309"/>
        <w:contextualSpacing w:val="0"/>
        <w:rPr>
          <w:rFonts w:cs="Arial"/>
          <w:sz w:val="18"/>
          <w:szCs w:val="18"/>
          <w:lang w:val="en"/>
        </w:rPr>
      </w:pPr>
      <w:r w:rsidRPr="008E640A">
        <w:rPr>
          <w:rFonts w:cs="Arial"/>
          <w:sz w:val="18"/>
          <w:szCs w:val="18"/>
          <w:lang w:val="en"/>
        </w:rPr>
        <w:t>ensure that:</w:t>
      </w:r>
    </w:p>
    <w:p w:rsidR="00C33805" w:rsidRPr="008E640A" w:rsidRDefault="00C33805" w:rsidP="00330A94">
      <w:pPr>
        <w:pStyle w:val="ListParagraph"/>
        <w:numPr>
          <w:ilvl w:val="0"/>
          <w:numId w:val="73"/>
        </w:numPr>
        <w:ind w:left="2520"/>
        <w:contextualSpacing w:val="0"/>
        <w:rPr>
          <w:rFonts w:cs="Arial"/>
          <w:sz w:val="18"/>
          <w:szCs w:val="18"/>
          <w:lang w:val="en"/>
        </w:rPr>
      </w:pPr>
      <w:r w:rsidRPr="008E640A">
        <w:rPr>
          <w:rFonts w:cs="Arial"/>
          <w:sz w:val="18"/>
          <w:szCs w:val="18"/>
          <w:lang w:val="en"/>
        </w:rPr>
        <w:t xml:space="preserve">the Provider Staff do not process Personal Data except in accordance with this Contract (and </w:t>
      </w:r>
      <w:proofErr w:type="gramStart"/>
      <w:r w:rsidRPr="008E640A">
        <w:rPr>
          <w:rFonts w:cs="Arial"/>
          <w:sz w:val="18"/>
          <w:szCs w:val="18"/>
          <w:lang w:val="en"/>
        </w:rPr>
        <w:t xml:space="preserve">in particular </w:t>
      </w:r>
      <w:r w:rsidRPr="004F4903">
        <w:rPr>
          <w:rFonts w:cs="Arial"/>
          <w:sz w:val="18"/>
          <w:szCs w:val="18"/>
          <w:highlight w:val="yellow"/>
          <w:lang w:val="en"/>
        </w:rPr>
        <w:t>Schedule</w:t>
      </w:r>
      <w:proofErr w:type="gramEnd"/>
      <w:r w:rsidRPr="004F4903">
        <w:rPr>
          <w:rFonts w:cs="Arial"/>
          <w:sz w:val="18"/>
          <w:szCs w:val="18"/>
          <w:highlight w:val="yellow"/>
          <w:lang w:val="en"/>
        </w:rPr>
        <w:t xml:space="preserve"> 6/ Service Specification</w:t>
      </w:r>
      <w:r w:rsidRPr="008E640A">
        <w:rPr>
          <w:rFonts w:cs="Arial"/>
          <w:sz w:val="18"/>
          <w:szCs w:val="18"/>
          <w:lang w:val="en"/>
        </w:rPr>
        <w:t>);</w:t>
      </w:r>
    </w:p>
    <w:p w:rsidR="00C33805" w:rsidRPr="008E640A" w:rsidRDefault="00C33805" w:rsidP="00330A94">
      <w:pPr>
        <w:pStyle w:val="ListParagraph"/>
        <w:numPr>
          <w:ilvl w:val="2"/>
          <w:numId w:val="72"/>
        </w:numPr>
        <w:tabs>
          <w:tab w:val="clear" w:pos="1702"/>
        </w:tabs>
        <w:ind w:left="2552" w:hanging="425"/>
        <w:contextualSpacing w:val="0"/>
        <w:rPr>
          <w:rFonts w:cs="Arial"/>
          <w:sz w:val="18"/>
          <w:szCs w:val="18"/>
          <w:lang w:val="en"/>
        </w:rPr>
      </w:pPr>
      <w:r w:rsidRPr="008E640A">
        <w:rPr>
          <w:rFonts w:cs="Arial"/>
          <w:sz w:val="18"/>
          <w:szCs w:val="18"/>
          <w:lang w:val="en"/>
        </w:rPr>
        <w:t>it takes all reasonable steps to ensure the reliability and integrity of any Provider Staff who have access to the Personal Data and ensure that they:</w:t>
      </w:r>
    </w:p>
    <w:p w:rsidR="00C33805" w:rsidRPr="008E640A" w:rsidRDefault="00C33805" w:rsidP="00C33805">
      <w:pPr>
        <w:pStyle w:val="ListParagraph"/>
        <w:ind w:left="3142"/>
        <w:rPr>
          <w:rFonts w:cs="Arial"/>
          <w:sz w:val="18"/>
          <w:szCs w:val="18"/>
          <w:lang w:val="en"/>
        </w:rPr>
      </w:pPr>
      <w:r w:rsidRPr="008E640A">
        <w:rPr>
          <w:rFonts w:cs="Arial"/>
          <w:sz w:val="18"/>
          <w:szCs w:val="18"/>
          <w:lang w:val="en"/>
        </w:rPr>
        <w:t>(A) are aware of and comply with the Provider’s duties under this clause;</w:t>
      </w:r>
    </w:p>
    <w:p w:rsidR="00C33805" w:rsidRPr="008E640A" w:rsidRDefault="00C33805" w:rsidP="00C33805">
      <w:pPr>
        <w:pStyle w:val="ListParagraph"/>
        <w:ind w:left="3142"/>
        <w:rPr>
          <w:rFonts w:cs="Arial"/>
          <w:sz w:val="18"/>
          <w:szCs w:val="18"/>
          <w:lang w:val="en"/>
        </w:rPr>
      </w:pPr>
      <w:r w:rsidRPr="008E640A">
        <w:rPr>
          <w:rFonts w:cs="Arial"/>
          <w:sz w:val="18"/>
          <w:szCs w:val="18"/>
          <w:lang w:val="en"/>
        </w:rPr>
        <w:t>(B) are subject to appropriate confidentiality undertakings with the Provider or any Sub-processor;</w:t>
      </w:r>
    </w:p>
    <w:p w:rsidR="00C33805" w:rsidRPr="008E640A" w:rsidRDefault="00C33805" w:rsidP="00C33805">
      <w:pPr>
        <w:pStyle w:val="ListParagraph"/>
        <w:ind w:left="3142"/>
        <w:rPr>
          <w:rFonts w:cs="Arial"/>
          <w:sz w:val="18"/>
          <w:szCs w:val="18"/>
          <w:lang w:val="en"/>
        </w:rPr>
      </w:pPr>
      <w:r w:rsidRPr="008E640A">
        <w:rPr>
          <w:rFonts w:cs="Arial"/>
          <w:sz w:val="18"/>
          <w:szCs w:val="18"/>
          <w:lang w:val="en"/>
        </w:rPr>
        <w:t>(C) are informed of the confidential nature of the Personal Data and do not publish, disclose or divulge any of the Personal Data to any third Party unless directed in writing to do so by the Council or as otherwise permitted by this Contract; and</w:t>
      </w:r>
    </w:p>
    <w:p w:rsidR="00C33805" w:rsidRPr="008E640A" w:rsidRDefault="00C33805" w:rsidP="00C33805">
      <w:pPr>
        <w:pStyle w:val="ListParagraph"/>
        <w:ind w:left="3142"/>
        <w:rPr>
          <w:rFonts w:cs="Arial"/>
          <w:sz w:val="18"/>
          <w:szCs w:val="18"/>
          <w:lang w:val="en"/>
        </w:rPr>
      </w:pPr>
      <w:r w:rsidRPr="008E640A">
        <w:rPr>
          <w:rFonts w:cs="Arial"/>
          <w:sz w:val="18"/>
          <w:szCs w:val="18"/>
          <w:lang w:val="en"/>
        </w:rPr>
        <w:t>(D) have undergone adequate training in the use, care, protection and handling of Personal Data; and</w:t>
      </w:r>
    </w:p>
    <w:p w:rsidR="00C33805" w:rsidRPr="008E640A" w:rsidRDefault="00C33805" w:rsidP="00330A94">
      <w:pPr>
        <w:pStyle w:val="ListParagraph"/>
        <w:numPr>
          <w:ilvl w:val="0"/>
          <w:numId w:val="76"/>
        </w:numPr>
        <w:ind w:left="2127" w:firstLine="0"/>
        <w:contextualSpacing w:val="0"/>
        <w:rPr>
          <w:rFonts w:cs="Arial"/>
          <w:sz w:val="18"/>
          <w:szCs w:val="18"/>
          <w:lang w:val="en"/>
        </w:rPr>
      </w:pPr>
      <w:r w:rsidRPr="008E640A">
        <w:rPr>
          <w:rFonts w:cs="Arial"/>
          <w:sz w:val="18"/>
          <w:szCs w:val="18"/>
          <w:lang w:val="en"/>
        </w:rPr>
        <w:t xml:space="preserve">        not transfer Personal Data outside of the EU unless the prior written consent of the            Council has been obtained and the following conditions are fulfilled:</w:t>
      </w:r>
    </w:p>
    <w:p w:rsidR="00C33805" w:rsidRPr="008E640A" w:rsidRDefault="00C33805" w:rsidP="00330A94">
      <w:pPr>
        <w:pStyle w:val="ListParagraph"/>
        <w:numPr>
          <w:ilvl w:val="2"/>
          <w:numId w:val="77"/>
        </w:numPr>
        <w:ind w:left="3119" w:firstLine="0"/>
        <w:contextualSpacing w:val="0"/>
        <w:rPr>
          <w:rFonts w:cs="Arial"/>
          <w:sz w:val="18"/>
          <w:szCs w:val="18"/>
          <w:lang w:val="en"/>
        </w:rPr>
      </w:pPr>
      <w:r w:rsidRPr="008E640A">
        <w:rPr>
          <w:rFonts w:cs="Arial"/>
          <w:sz w:val="18"/>
          <w:szCs w:val="18"/>
          <w:lang w:val="en"/>
        </w:rPr>
        <w:t>the Council or the Provider has provided appropriate safeguards in relation to the transfer (whether in accordance with GDPR Article 46 or LED Article 37) as determined by the Council;</w:t>
      </w:r>
    </w:p>
    <w:p w:rsidR="00C33805" w:rsidRPr="008E640A" w:rsidRDefault="00C33805" w:rsidP="00330A94">
      <w:pPr>
        <w:pStyle w:val="ListParagraph"/>
        <w:numPr>
          <w:ilvl w:val="2"/>
          <w:numId w:val="77"/>
        </w:numPr>
        <w:ind w:left="3119" w:firstLine="0"/>
        <w:contextualSpacing w:val="0"/>
        <w:rPr>
          <w:rFonts w:cs="Arial"/>
          <w:sz w:val="18"/>
          <w:szCs w:val="18"/>
          <w:lang w:val="en"/>
        </w:rPr>
      </w:pPr>
      <w:r w:rsidRPr="008E640A">
        <w:rPr>
          <w:rFonts w:cs="Arial"/>
          <w:sz w:val="18"/>
          <w:szCs w:val="18"/>
          <w:lang w:val="en"/>
        </w:rPr>
        <w:t>the Data Subject has enforceable rights and effective legal remedies;</w:t>
      </w:r>
    </w:p>
    <w:p w:rsidR="00C33805" w:rsidRPr="008E640A" w:rsidRDefault="00C33805" w:rsidP="00330A94">
      <w:pPr>
        <w:pStyle w:val="ListParagraph"/>
        <w:numPr>
          <w:ilvl w:val="2"/>
          <w:numId w:val="77"/>
        </w:numPr>
        <w:ind w:left="3119" w:firstLine="0"/>
        <w:contextualSpacing w:val="0"/>
        <w:rPr>
          <w:rFonts w:cs="Arial"/>
          <w:sz w:val="18"/>
          <w:szCs w:val="18"/>
          <w:lang w:val="en"/>
        </w:rPr>
      </w:pPr>
      <w:r w:rsidRPr="008E640A">
        <w:rPr>
          <w:rFonts w:cs="Arial"/>
          <w:sz w:val="18"/>
          <w:szCs w:val="18"/>
          <w:lang w:val="en"/>
        </w:rPr>
        <w:t xml:space="preserve">the Provider complies with its obligations under the Data Protection Legislation by providing an adequate level of protection to any Personal Data that is transferred (or, if it is not so bound, uses its best </w:t>
      </w:r>
      <w:proofErr w:type="spellStart"/>
      <w:r w:rsidRPr="008E640A">
        <w:rPr>
          <w:rFonts w:cs="Arial"/>
          <w:sz w:val="18"/>
          <w:szCs w:val="18"/>
          <w:lang w:val="en"/>
        </w:rPr>
        <w:t>endeavours</w:t>
      </w:r>
      <w:proofErr w:type="spellEnd"/>
      <w:r w:rsidRPr="008E640A">
        <w:rPr>
          <w:rFonts w:cs="Arial"/>
          <w:sz w:val="18"/>
          <w:szCs w:val="18"/>
          <w:lang w:val="en"/>
        </w:rPr>
        <w:t xml:space="preserve"> to assist the Council in meeting its obligations); and</w:t>
      </w:r>
    </w:p>
    <w:p w:rsidR="00C33805" w:rsidRPr="008E640A" w:rsidRDefault="00C33805" w:rsidP="00330A94">
      <w:pPr>
        <w:pStyle w:val="ListParagraph"/>
        <w:numPr>
          <w:ilvl w:val="2"/>
          <w:numId w:val="77"/>
        </w:numPr>
        <w:ind w:left="3119" w:firstLine="0"/>
        <w:contextualSpacing w:val="0"/>
        <w:rPr>
          <w:rFonts w:cs="Arial"/>
          <w:sz w:val="18"/>
          <w:szCs w:val="18"/>
          <w:lang w:val="en"/>
        </w:rPr>
      </w:pPr>
      <w:r w:rsidRPr="008E640A">
        <w:rPr>
          <w:rFonts w:cs="Arial"/>
          <w:sz w:val="18"/>
          <w:szCs w:val="18"/>
          <w:lang w:val="en"/>
        </w:rPr>
        <w:t>the Provider complies with any reasonable instructions notified to it in advance by the Council with respect to the processing of the Personal Data;</w:t>
      </w:r>
    </w:p>
    <w:p w:rsidR="00C33805" w:rsidRPr="008E640A" w:rsidRDefault="00C33805" w:rsidP="00C33805">
      <w:pPr>
        <w:ind w:left="851"/>
        <w:rPr>
          <w:rFonts w:cs="Arial"/>
          <w:sz w:val="18"/>
          <w:szCs w:val="18"/>
          <w:lang w:val="en"/>
        </w:rPr>
      </w:pPr>
      <w:r w:rsidRPr="008E640A">
        <w:rPr>
          <w:rFonts w:cs="Arial"/>
          <w:sz w:val="18"/>
          <w:szCs w:val="18"/>
          <w:lang w:val="en"/>
        </w:rPr>
        <w:t>(d) at the written direction of the Council, delete or return Personal Data (and any copies of it) to the Council on termination of the Contract unless the Provider is required by Law to retain the Personal Data.</w:t>
      </w:r>
    </w:p>
    <w:p w:rsidR="00C33805" w:rsidRPr="008E640A" w:rsidRDefault="00C33805" w:rsidP="00C33805">
      <w:pPr>
        <w:pStyle w:val="ListParagraph"/>
        <w:ind w:left="851" w:hanging="1080"/>
        <w:rPr>
          <w:rFonts w:cs="Arial"/>
          <w:sz w:val="18"/>
          <w:szCs w:val="18"/>
          <w:lang w:val="en"/>
        </w:rPr>
      </w:pPr>
      <w:r w:rsidRPr="008E640A">
        <w:rPr>
          <w:rFonts w:cs="Arial"/>
          <w:sz w:val="18"/>
          <w:szCs w:val="18"/>
          <w:lang w:val="en"/>
        </w:rPr>
        <w:t>F3.12</w:t>
      </w:r>
      <w:r w:rsidRPr="008E640A">
        <w:rPr>
          <w:rFonts w:cs="Arial"/>
          <w:sz w:val="18"/>
          <w:szCs w:val="18"/>
          <w:lang w:val="en"/>
        </w:rPr>
        <w:tab/>
        <w:t xml:space="preserve"> Subject to clause F3.9 the Provider shall notify the Council immediately if it:</w:t>
      </w:r>
    </w:p>
    <w:p w:rsidR="00C33805" w:rsidRPr="008E640A" w:rsidRDefault="00C33805" w:rsidP="00C33805">
      <w:pPr>
        <w:ind w:left="1134" w:hanging="283"/>
        <w:rPr>
          <w:rFonts w:cs="Arial"/>
          <w:sz w:val="18"/>
          <w:szCs w:val="18"/>
          <w:lang w:val="en"/>
        </w:rPr>
      </w:pPr>
      <w:r w:rsidRPr="008E640A">
        <w:rPr>
          <w:rFonts w:cs="Arial"/>
          <w:sz w:val="18"/>
          <w:szCs w:val="18"/>
          <w:lang w:val="en"/>
        </w:rPr>
        <w:t>(a) receives a Data Subject Request (or purported Data Subject Request);</w:t>
      </w:r>
    </w:p>
    <w:p w:rsidR="00C33805" w:rsidRPr="008E640A" w:rsidRDefault="00C33805" w:rsidP="00C33805">
      <w:pPr>
        <w:pStyle w:val="ListParagraph"/>
        <w:ind w:left="1134" w:hanging="283"/>
        <w:rPr>
          <w:rFonts w:cs="Arial"/>
          <w:sz w:val="18"/>
          <w:szCs w:val="18"/>
          <w:lang w:val="en"/>
        </w:rPr>
      </w:pPr>
      <w:r w:rsidRPr="008E640A">
        <w:rPr>
          <w:rFonts w:cs="Arial"/>
          <w:sz w:val="18"/>
          <w:szCs w:val="18"/>
          <w:lang w:val="en"/>
        </w:rPr>
        <w:t>(b) receives a request to rectify, block or erase any Personal Data;</w:t>
      </w:r>
    </w:p>
    <w:p w:rsidR="00C33805" w:rsidRPr="008E640A" w:rsidRDefault="00C33805" w:rsidP="00C33805">
      <w:pPr>
        <w:ind w:left="1134" w:hanging="283"/>
        <w:rPr>
          <w:rFonts w:cs="Arial"/>
          <w:sz w:val="18"/>
          <w:szCs w:val="18"/>
          <w:lang w:val="en"/>
        </w:rPr>
      </w:pPr>
      <w:r w:rsidRPr="008E640A">
        <w:rPr>
          <w:rFonts w:cs="Arial"/>
          <w:sz w:val="18"/>
          <w:szCs w:val="18"/>
          <w:lang w:val="en"/>
        </w:rPr>
        <w:t>(c) receives any other request, complaint or communication relating to either Party's obligations under the Data Protection Legislation;</w:t>
      </w:r>
    </w:p>
    <w:p w:rsidR="00C33805" w:rsidRPr="008E640A" w:rsidRDefault="00C33805" w:rsidP="00C33805">
      <w:pPr>
        <w:ind w:left="1134" w:hanging="283"/>
        <w:rPr>
          <w:rFonts w:cs="Arial"/>
          <w:sz w:val="18"/>
          <w:szCs w:val="18"/>
          <w:lang w:val="en"/>
        </w:rPr>
      </w:pPr>
      <w:r w:rsidRPr="008E640A">
        <w:rPr>
          <w:rFonts w:cs="Arial"/>
          <w:sz w:val="18"/>
          <w:szCs w:val="18"/>
          <w:lang w:val="en"/>
        </w:rPr>
        <w:t>(d) receives any communication from the Information Commissioner or any other regulatory authority in connection with Personal Data processed under this Contract;</w:t>
      </w:r>
    </w:p>
    <w:p w:rsidR="00C33805" w:rsidRPr="008E640A" w:rsidRDefault="00C33805" w:rsidP="00C33805">
      <w:pPr>
        <w:ind w:left="1134" w:hanging="283"/>
        <w:rPr>
          <w:rFonts w:cs="Arial"/>
          <w:sz w:val="18"/>
          <w:szCs w:val="18"/>
          <w:lang w:val="en"/>
        </w:rPr>
      </w:pPr>
      <w:r w:rsidRPr="008E640A">
        <w:rPr>
          <w:rFonts w:cs="Arial"/>
          <w:sz w:val="18"/>
          <w:szCs w:val="18"/>
          <w:lang w:val="en"/>
        </w:rPr>
        <w:t>(e) receives a request from any third Party for disclosure of Personal Data where compliance with such request is required or purported to be required by Law;</w:t>
      </w:r>
    </w:p>
    <w:p w:rsidR="00C33805" w:rsidRPr="008E640A" w:rsidRDefault="00C33805" w:rsidP="00C33805">
      <w:pPr>
        <w:pStyle w:val="ListParagraph"/>
        <w:ind w:left="1134" w:hanging="283"/>
        <w:rPr>
          <w:rFonts w:cs="Arial"/>
          <w:sz w:val="18"/>
          <w:szCs w:val="18"/>
          <w:lang w:val="en"/>
        </w:rPr>
      </w:pPr>
      <w:r w:rsidRPr="008E640A">
        <w:rPr>
          <w:rFonts w:cs="Arial"/>
          <w:sz w:val="18"/>
          <w:szCs w:val="18"/>
          <w:lang w:val="en"/>
        </w:rPr>
        <w:t>or</w:t>
      </w:r>
    </w:p>
    <w:p w:rsidR="00C33805" w:rsidRPr="008E640A" w:rsidRDefault="00C33805" w:rsidP="00C33805">
      <w:pPr>
        <w:ind w:left="1134" w:hanging="283"/>
        <w:rPr>
          <w:rFonts w:cs="Arial"/>
          <w:sz w:val="18"/>
          <w:szCs w:val="18"/>
          <w:lang w:val="en"/>
        </w:rPr>
      </w:pPr>
      <w:r w:rsidRPr="008E640A">
        <w:rPr>
          <w:rFonts w:cs="Arial"/>
          <w:sz w:val="18"/>
          <w:szCs w:val="18"/>
          <w:lang w:val="en"/>
        </w:rPr>
        <w:t>(f) becomes aware of a Data Loss Event.</w:t>
      </w:r>
    </w:p>
    <w:p w:rsidR="00C33805" w:rsidRPr="008E640A" w:rsidRDefault="00C33805" w:rsidP="00C33805">
      <w:pPr>
        <w:ind w:left="851" w:hanging="709"/>
        <w:rPr>
          <w:rFonts w:cs="Arial"/>
          <w:sz w:val="18"/>
          <w:szCs w:val="18"/>
          <w:lang w:val="en"/>
        </w:rPr>
      </w:pPr>
      <w:r w:rsidRPr="008E640A">
        <w:rPr>
          <w:rFonts w:cs="Arial"/>
          <w:sz w:val="18"/>
          <w:szCs w:val="18"/>
          <w:lang w:val="en"/>
        </w:rPr>
        <w:t>F3.13</w:t>
      </w:r>
      <w:r w:rsidRPr="008E640A">
        <w:rPr>
          <w:rFonts w:cs="Arial"/>
          <w:sz w:val="18"/>
          <w:szCs w:val="18"/>
          <w:lang w:val="en"/>
        </w:rPr>
        <w:tab/>
        <w:t xml:space="preserve"> The Provider’s obligation to notify under clause F3.8 shall include the provision of further information to the Council in phases, as details become available.</w:t>
      </w:r>
    </w:p>
    <w:p w:rsidR="00C33805" w:rsidRPr="008E640A" w:rsidRDefault="00C33805" w:rsidP="00C33805">
      <w:pPr>
        <w:ind w:left="851" w:hanging="709"/>
        <w:rPr>
          <w:rFonts w:cs="Arial"/>
          <w:sz w:val="18"/>
          <w:szCs w:val="18"/>
          <w:lang w:val="en"/>
        </w:rPr>
      </w:pPr>
      <w:r w:rsidRPr="008E640A">
        <w:rPr>
          <w:rFonts w:cs="Arial"/>
          <w:sz w:val="18"/>
          <w:szCs w:val="18"/>
          <w:lang w:val="en"/>
        </w:rPr>
        <w:t>F3.14</w:t>
      </w:r>
      <w:r w:rsidRPr="008E640A">
        <w:rPr>
          <w:rFonts w:cs="Arial"/>
          <w:sz w:val="18"/>
          <w:szCs w:val="18"/>
          <w:lang w:val="en"/>
        </w:rPr>
        <w:tab/>
      </w:r>
      <w:proofErr w:type="gramStart"/>
      <w:r w:rsidRPr="008E640A">
        <w:rPr>
          <w:rFonts w:cs="Arial"/>
          <w:sz w:val="18"/>
          <w:szCs w:val="18"/>
          <w:lang w:val="en"/>
        </w:rPr>
        <w:t>Taking into account</w:t>
      </w:r>
      <w:proofErr w:type="gramEnd"/>
      <w:r w:rsidRPr="008E640A">
        <w:rPr>
          <w:rFonts w:cs="Arial"/>
          <w:sz w:val="18"/>
          <w:szCs w:val="18"/>
          <w:lang w:val="en"/>
        </w:rPr>
        <w:t xml:space="preserve"> the nature of the processing, the Provider shall provide the Council with full assistance in relation to either Party's obligations under Data Protection Legislation and any complaint, communication or request made under clause F3.8 (and insofar as possible within the timescales reasonably required by the Council) including by promptly providing:</w:t>
      </w:r>
    </w:p>
    <w:p w:rsidR="00C33805" w:rsidRPr="008E640A" w:rsidRDefault="00C33805" w:rsidP="00C33805">
      <w:pPr>
        <w:pStyle w:val="ListParagraph"/>
        <w:ind w:left="1080"/>
        <w:rPr>
          <w:rFonts w:cs="Arial"/>
          <w:sz w:val="18"/>
          <w:szCs w:val="18"/>
          <w:lang w:val="en"/>
        </w:rPr>
      </w:pPr>
      <w:r w:rsidRPr="008E640A">
        <w:rPr>
          <w:rFonts w:cs="Arial"/>
          <w:sz w:val="18"/>
          <w:szCs w:val="18"/>
          <w:lang w:val="en"/>
        </w:rPr>
        <w:lastRenderedPageBreak/>
        <w:t>(a) the Council with full details and copies of the complaint, communication or request;</w:t>
      </w:r>
    </w:p>
    <w:p w:rsidR="00C33805" w:rsidRPr="008E640A" w:rsidRDefault="00C33805" w:rsidP="00C33805">
      <w:pPr>
        <w:pStyle w:val="ListParagraph"/>
        <w:ind w:left="1080"/>
        <w:rPr>
          <w:rFonts w:cs="Arial"/>
          <w:sz w:val="18"/>
          <w:szCs w:val="18"/>
          <w:lang w:val="en"/>
        </w:rPr>
      </w:pPr>
      <w:r w:rsidRPr="008E640A">
        <w:rPr>
          <w:rFonts w:cs="Arial"/>
          <w:sz w:val="18"/>
          <w:szCs w:val="18"/>
          <w:lang w:val="en"/>
        </w:rPr>
        <w:t>(b) such assistance as is reasonably requested by the Council to enable the Council to comply with a Data Subject Request within the relevant timescales set out in the Data Protection Legislation;</w:t>
      </w:r>
    </w:p>
    <w:p w:rsidR="00C33805" w:rsidRPr="008E640A" w:rsidRDefault="00C33805" w:rsidP="00C33805">
      <w:pPr>
        <w:pStyle w:val="ListParagraph"/>
        <w:ind w:left="1080"/>
        <w:rPr>
          <w:rFonts w:cs="Arial"/>
          <w:sz w:val="18"/>
          <w:szCs w:val="18"/>
          <w:lang w:val="en"/>
        </w:rPr>
      </w:pPr>
      <w:r w:rsidRPr="008E640A">
        <w:rPr>
          <w:rFonts w:cs="Arial"/>
          <w:sz w:val="18"/>
          <w:szCs w:val="18"/>
          <w:lang w:val="en"/>
        </w:rPr>
        <w:t>(c) the Council, at its request, with any Personal Data it holds in relation to a Data Subject;</w:t>
      </w:r>
    </w:p>
    <w:p w:rsidR="00C33805" w:rsidRPr="008E640A" w:rsidRDefault="00C33805" w:rsidP="00C33805">
      <w:pPr>
        <w:pStyle w:val="ListParagraph"/>
        <w:ind w:left="1080"/>
        <w:rPr>
          <w:rFonts w:cs="Arial"/>
          <w:sz w:val="18"/>
          <w:szCs w:val="18"/>
          <w:lang w:val="en"/>
        </w:rPr>
      </w:pPr>
      <w:r w:rsidRPr="008E640A">
        <w:rPr>
          <w:rFonts w:cs="Arial"/>
          <w:sz w:val="18"/>
          <w:szCs w:val="18"/>
          <w:lang w:val="en"/>
        </w:rPr>
        <w:t>(d) assistance as requested by the Council following any Data Loss Event;</w:t>
      </w:r>
    </w:p>
    <w:p w:rsidR="00C33805" w:rsidRPr="008E640A" w:rsidRDefault="00C33805" w:rsidP="00C33805">
      <w:pPr>
        <w:pStyle w:val="ListParagraph"/>
        <w:ind w:left="1080"/>
        <w:rPr>
          <w:rFonts w:cs="Arial"/>
          <w:sz w:val="18"/>
          <w:szCs w:val="18"/>
          <w:lang w:val="en"/>
        </w:rPr>
      </w:pPr>
      <w:r w:rsidRPr="008E640A">
        <w:rPr>
          <w:rFonts w:cs="Arial"/>
          <w:sz w:val="18"/>
          <w:szCs w:val="18"/>
          <w:lang w:val="en"/>
        </w:rPr>
        <w:t>(e) assistance as requested by the Council with respect to any request from the Information Commissioner’s Office, or any consultation by the Council with the Information Commissioner's Office.</w:t>
      </w:r>
    </w:p>
    <w:p w:rsidR="00C33805" w:rsidRPr="008E640A" w:rsidRDefault="00C33805" w:rsidP="00C33805">
      <w:pPr>
        <w:ind w:left="851" w:hanging="709"/>
        <w:rPr>
          <w:rFonts w:cs="Arial"/>
          <w:sz w:val="18"/>
          <w:szCs w:val="18"/>
          <w:lang w:val="en"/>
        </w:rPr>
      </w:pPr>
      <w:r w:rsidRPr="008E640A">
        <w:rPr>
          <w:rFonts w:cs="Arial"/>
          <w:sz w:val="18"/>
          <w:szCs w:val="18"/>
          <w:lang w:val="en"/>
        </w:rPr>
        <w:t>F3.15</w:t>
      </w:r>
      <w:r w:rsidRPr="008E640A">
        <w:rPr>
          <w:rFonts w:cs="Arial"/>
          <w:sz w:val="18"/>
          <w:szCs w:val="18"/>
          <w:lang w:val="en"/>
        </w:rPr>
        <w:tab/>
        <w:t xml:space="preserve"> The Provider shall maintain complete and accurate records and information to demonstrate its compliance with this clause. This requirement does not apply where the Provider employs fewer than 250 staff, unless:</w:t>
      </w:r>
    </w:p>
    <w:p w:rsidR="00C33805" w:rsidRPr="008E640A" w:rsidRDefault="00C33805" w:rsidP="00C33805">
      <w:pPr>
        <w:pStyle w:val="ListParagraph"/>
        <w:ind w:left="1080"/>
        <w:rPr>
          <w:rFonts w:cs="Arial"/>
          <w:sz w:val="18"/>
          <w:szCs w:val="18"/>
          <w:lang w:val="en"/>
        </w:rPr>
      </w:pPr>
      <w:r w:rsidRPr="008E640A">
        <w:rPr>
          <w:rFonts w:cs="Arial"/>
          <w:sz w:val="18"/>
          <w:szCs w:val="18"/>
          <w:lang w:val="en"/>
        </w:rPr>
        <w:t>(a) the Council determines that the processing is not occasional;</w:t>
      </w:r>
    </w:p>
    <w:p w:rsidR="00C33805" w:rsidRPr="008E640A" w:rsidRDefault="00C33805" w:rsidP="00C33805">
      <w:pPr>
        <w:pStyle w:val="ListParagraph"/>
        <w:ind w:left="1080"/>
        <w:rPr>
          <w:rFonts w:cs="Arial"/>
          <w:sz w:val="18"/>
          <w:szCs w:val="18"/>
          <w:lang w:val="en"/>
        </w:rPr>
      </w:pPr>
      <w:r w:rsidRPr="008E640A">
        <w:rPr>
          <w:rFonts w:cs="Arial"/>
          <w:sz w:val="18"/>
          <w:szCs w:val="18"/>
          <w:lang w:val="en"/>
        </w:rPr>
        <w:t>(b) the Council determines the processing includes special categories of data as referred to in Article 9(1) of the GDPR or Personal Data relating to criminal convictions and offences referred to in Article 10 of the GDPR; and</w:t>
      </w:r>
    </w:p>
    <w:p w:rsidR="00C33805" w:rsidRPr="008E640A" w:rsidRDefault="00C33805" w:rsidP="00C33805">
      <w:pPr>
        <w:pStyle w:val="ListParagraph"/>
        <w:ind w:left="1080"/>
        <w:rPr>
          <w:rFonts w:cs="Arial"/>
          <w:sz w:val="18"/>
          <w:szCs w:val="18"/>
          <w:lang w:val="en"/>
        </w:rPr>
      </w:pPr>
      <w:r w:rsidRPr="008E640A">
        <w:rPr>
          <w:rFonts w:cs="Arial"/>
          <w:sz w:val="18"/>
          <w:szCs w:val="18"/>
          <w:lang w:val="en"/>
        </w:rPr>
        <w:t>(c) the Council determines that the processing is likely to result in a risk to the rights and freedoms of Data Subjects.</w:t>
      </w:r>
    </w:p>
    <w:p w:rsidR="00C33805" w:rsidRPr="008E640A" w:rsidRDefault="00C33805" w:rsidP="00C33805">
      <w:pPr>
        <w:ind w:left="851" w:hanging="851"/>
        <w:rPr>
          <w:rFonts w:cs="Arial"/>
          <w:sz w:val="18"/>
          <w:szCs w:val="18"/>
          <w:lang w:val="en"/>
        </w:rPr>
      </w:pPr>
      <w:r w:rsidRPr="008E640A">
        <w:rPr>
          <w:rFonts w:cs="Arial"/>
          <w:sz w:val="18"/>
          <w:szCs w:val="18"/>
          <w:lang w:val="en"/>
        </w:rPr>
        <w:t>F3.16</w:t>
      </w:r>
      <w:r w:rsidRPr="008E640A">
        <w:rPr>
          <w:rFonts w:cs="Arial"/>
          <w:sz w:val="18"/>
          <w:szCs w:val="18"/>
          <w:lang w:val="en"/>
        </w:rPr>
        <w:tab/>
        <w:t>The Provider shall allow for audits of its Data Processing activity by the Council or the Council’s designated auditor.</w:t>
      </w:r>
    </w:p>
    <w:p w:rsidR="00C33805" w:rsidRPr="008E640A" w:rsidRDefault="00C33805" w:rsidP="00C33805">
      <w:pPr>
        <w:rPr>
          <w:rFonts w:cs="Arial"/>
          <w:sz w:val="18"/>
          <w:szCs w:val="18"/>
          <w:lang w:val="en"/>
        </w:rPr>
      </w:pPr>
      <w:r w:rsidRPr="008E640A">
        <w:rPr>
          <w:rFonts w:cs="Arial"/>
          <w:sz w:val="18"/>
          <w:szCs w:val="18"/>
          <w:lang w:val="en"/>
        </w:rPr>
        <w:t>F3.17</w:t>
      </w:r>
      <w:r w:rsidRPr="008E640A">
        <w:rPr>
          <w:rFonts w:cs="Arial"/>
          <w:sz w:val="18"/>
          <w:szCs w:val="18"/>
          <w:lang w:val="en"/>
        </w:rPr>
        <w:tab/>
        <w:t>The Provider shall designate a data protection officer if required by the Data Protection Legislation.</w:t>
      </w:r>
    </w:p>
    <w:p w:rsidR="00C33805" w:rsidRPr="008E640A" w:rsidRDefault="00C33805" w:rsidP="00C33805">
      <w:pPr>
        <w:ind w:left="709" w:hanging="709"/>
        <w:rPr>
          <w:rFonts w:cs="Arial"/>
          <w:sz w:val="18"/>
          <w:szCs w:val="18"/>
          <w:lang w:val="en"/>
        </w:rPr>
      </w:pPr>
      <w:r w:rsidRPr="008E640A">
        <w:rPr>
          <w:rFonts w:cs="Arial"/>
          <w:sz w:val="18"/>
          <w:szCs w:val="18"/>
          <w:lang w:val="en"/>
        </w:rPr>
        <w:t>F3.18</w:t>
      </w:r>
      <w:r w:rsidRPr="008E640A">
        <w:rPr>
          <w:rFonts w:cs="Arial"/>
          <w:sz w:val="18"/>
          <w:szCs w:val="18"/>
          <w:lang w:val="en"/>
        </w:rPr>
        <w:tab/>
        <w:t>Before allowing any Sub-processor to process any Personal Data related to this Contract, the Provider must:</w:t>
      </w:r>
    </w:p>
    <w:p w:rsidR="00C33805" w:rsidRPr="008E640A" w:rsidRDefault="00C33805" w:rsidP="00C33805">
      <w:pPr>
        <w:pStyle w:val="ListParagraph"/>
        <w:ind w:left="1080"/>
        <w:rPr>
          <w:rFonts w:cs="Arial"/>
          <w:sz w:val="18"/>
          <w:szCs w:val="18"/>
          <w:lang w:val="en"/>
        </w:rPr>
      </w:pPr>
      <w:r w:rsidRPr="008E640A">
        <w:rPr>
          <w:rFonts w:cs="Arial"/>
          <w:sz w:val="18"/>
          <w:szCs w:val="18"/>
          <w:lang w:val="en"/>
        </w:rPr>
        <w:t>(a) notify the Council in writing of the intended Sub-processor and processing;</w:t>
      </w:r>
    </w:p>
    <w:p w:rsidR="00C33805" w:rsidRPr="008E640A" w:rsidRDefault="00C33805" w:rsidP="00C33805">
      <w:pPr>
        <w:pStyle w:val="ListParagraph"/>
        <w:ind w:left="1080"/>
        <w:rPr>
          <w:rFonts w:cs="Arial"/>
          <w:sz w:val="18"/>
          <w:szCs w:val="18"/>
          <w:lang w:val="en"/>
        </w:rPr>
      </w:pPr>
      <w:r w:rsidRPr="008E640A">
        <w:rPr>
          <w:rFonts w:cs="Arial"/>
          <w:sz w:val="18"/>
          <w:szCs w:val="18"/>
          <w:lang w:val="en"/>
        </w:rPr>
        <w:t>(b) obtain the written consent of the Council;</w:t>
      </w:r>
    </w:p>
    <w:p w:rsidR="00C33805" w:rsidRPr="008E640A" w:rsidRDefault="00C33805" w:rsidP="00C33805">
      <w:pPr>
        <w:pStyle w:val="ListParagraph"/>
        <w:ind w:left="1080"/>
        <w:rPr>
          <w:rFonts w:cs="Arial"/>
          <w:sz w:val="18"/>
          <w:szCs w:val="18"/>
          <w:lang w:val="en"/>
        </w:rPr>
      </w:pPr>
      <w:r w:rsidRPr="008E640A">
        <w:rPr>
          <w:rFonts w:cs="Arial"/>
          <w:sz w:val="18"/>
          <w:szCs w:val="18"/>
          <w:lang w:val="en"/>
        </w:rPr>
        <w:t>(c) enter into a written agreement with the Sub-processor which give effect to the terms set out in this clause F3 such that they apply to the Sub-processor; and</w:t>
      </w:r>
    </w:p>
    <w:p w:rsidR="00C33805" w:rsidRPr="008E640A" w:rsidRDefault="00C33805" w:rsidP="00C33805">
      <w:pPr>
        <w:pStyle w:val="ListParagraph"/>
        <w:ind w:left="1080"/>
        <w:rPr>
          <w:rFonts w:cs="Arial"/>
          <w:sz w:val="18"/>
          <w:szCs w:val="18"/>
          <w:lang w:val="en"/>
        </w:rPr>
      </w:pPr>
      <w:r w:rsidRPr="008E640A">
        <w:rPr>
          <w:rFonts w:cs="Arial"/>
          <w:sz w:val="18"/>
          <w:szCs w:val="18"/>
          <w:lang w:val="en"/>
        </w:rPr>
        <w:t>(d) provide the Council with such information regarding the Sub-processor as the Council may reasonably require.</w:t>
      </w:r>
    </w:p>
    <w:p w:rsidR="00C33805" w:rsidRPr="008E640A" w:rsidRDefault="00C33805" w:rsidP="00C33805">
      <w:pPr>
        <w:rPr>
          <w:rFonts w:cs="Arial"/>
          <w:sz w:val="18"/>
          <w:szCs w:val="18"/>
          <w:lang w:val="en"/>
        </w:rPr>
      </w:pPr>
      <w:r w:rsidRPr="008E640A">
        <w:rPr>
          <w:rFonts w:cs="Arial"/>
          <w:sz w:val="18"/>
          <w:szCs w:val="18"/>
          <w:lang w:val="en"/>
        </w:rPr>
        <w:t>F3.19</w:t>
      </w:r>
      <w:r w:rsidRPr="008E640A">
        <w:rPr>
          <w:rFonts w:cs="Arial"/>
          <w:sz w:val="18"/>
          <w:szCs w:val="18"/>
          <w:lang w:val="en"/>
        </w:rPr>
        <w:tab/>
        <w:t>The Provider shall remain fully liable for all acts or omissions of any Sub-processor.</w:t>
      </w:r>
    </w:p>
    <w:p w:rsidR="00C33805" w:rsidRPr="008E640A" w:rsidRDefault="00C33805" w:rsidP="00C33805">
      <w:pPr>
        <w:ind w:left="709" w:hanging="709"/>
        <w:rPr>
          <w:rFonts w:cs="Arial"/>
          <w:sz w:val="18"/>
          <w:szCs w:val="18"/>
          <w:lang w:val="en"/>
        </w:rPr>
      </w:pPr>
      <w:r w:rsidRPr="008E640A">
        <w:rPr>
          <w:rFonts w:cs="Arial"/>
          <w:sz w:val="18"/>
          <w:szCs w:val="18"/>
          <w:lang w:val="en"/>
        </w:rPr>
        <w:t>F3.20</w:t>
      </w:r>
      <w:r w:rsidRPr="008E640A">
        <w:rPr>
          <w:rFonts w:cs="Arial"/>
          <w:sz w:val="18"/>
          <w:szCs w:val="18"/>
          <w:lang w:val="en"/>
        </w:rPr>
        <w:tab/>
        <w:t>The Council may, at any time on not less than 30 Working Days’ notice, revise this clause F3 by replacing it with any applicable controller to processor standard clauses or similar terms forming part of an applicable certification scheme (which shall apply when incorporated by attachment to this Contract).</w:t>
      </w:r>
    </w:p>
    <w:p w:rsidR="00C33805" w:rsidRPr="007C74A6" w:rsidRDefault="00C33805" w:rsidP="00C33805">
      <w:pPr>
        <w:ind w:left="709" w:hanging="709"/>
        <w:rPr>
          <w:rFonts w:cs="Arial"/>
          <w:sz w:val="18"/>
          <w:szCs w:val="18"/>
          <w:lang w:val="en"/>
        </w:rPr>
      </w:pPr>
      <w:r w:rsidRPr="008E640A">
        <w:rPr>
          <w:rFonts w:cs="Arial"/>
          <w:sz w:val="18"/>
          <w:szCs w:val="18"/>
          <w:lang w:val="en"/>
        </w:rPr>
        <w:t>F3.21</w:t>
      </w:r>
      <w:r w:rsidRPr="008E640A">
        <w:rPr>
          <w:rFonts w:cs="Arial"/>
          <w:sz w:val="18"/>
          <w:szCs w:val="18"/>
          <w:lang w:val="en"/>
        </w:rPr>
        <w:tab/>
        <w:t>The Parties agree to take account of any guidance issued whether before or after the Commencement Date by the Information Commissioner’s Office or the Crown Commercial Service. The Council may on not less than 30 Working Days’ notice to the Provider amend this Contract to ensure that it complies with any guidance issued by the Information Commissioner’s Office or the Crown Commercial Service.</w:t>
      </w:r>
    </w:p>
    <w:p w:rsidR="00C33805" w:rsidRPr="00677E7E" w:rsidRDefault="00C33805" w:rsidP="00C33805">
      <w:pPr>
        <w:keepNext/>
        <w:ind w:left="851" w:hanging="851"/>
        <w:rPr>
          <w:rFonts w:cs="Arial"/>
          <w:b/>
          <w:sz w:val="18"/>
          <w:szCs w:val="18"/>
        </w:rPr>
      </w:pPr>
      <w:bookmarkStart w:id="231" w:name="_Ref265069000"/>
      <w:bookmarkStart w:id="232" w:name="_Toc271896640"/>
      <w:r>
        <w:rPr>
          <w:rFonts w:cs="Arial"/>
          <w:b/>
          <w:sz w:val="18"/>
          <w:szCs w:val="18"/>
        </w:rPr>
        <w:t>F4</w:t>
      </w:r>
      <w:r>
        <w:rPr>
          <w:rFonts w:cs="Arial"/>
          <w:b/>
          <w:sz w:val="18"/>
          <w:szCs w:val="18"/>
        </w:rPr>
        <w:tab/>
      </w:r>
      <w:r w:rsidRPr="00677E7E">
        <w:rPr>
          <w:rFonts w:cs="Arial"/>
          <w:b/>
          <w:sz w:val="18"/>
          <w:szCs w:val="18"/>
        </w:rPr>
        <w:t>FREEDOM OF INFORMATION</w:t>
      </w:r>
      <w:bookmarkStart w:id="233" w:name="_NN1553"/>
      <w:bookmarkEnd w:id="231"/>
      <w:bookmarkEnd w:id="232"/>
      <w:bookmarkEnd w:id="233"/>
      <w:r w:rsidRPr="00677E7E">
        <w:rPr>
          <w:rFonts w:cs="Arial"/>
          <w:b/>
          <w:sz w:val="18"/>
          <w:szCs w:val="18"/>
        </w:rPr>
        <w:fldChar w:fldCharType="begin"/>
      </w:r>
      <w:r w:rsidRPr="00677E7E">
        <w:rPr>
          <w:rFonts w:cs="Arial"/>
          <w:b/>
          <w:sz w:val="18"/>
          <w:szCs w:val="18"/>
        </w:rPr>
        <w:instrText xml:space="preserve"> TC "</w:instrText>
      </w:r>
      <w:r w:rsidRPr="00677E7E">
        <w:rPr>
          <w:rFonts w:cs="Arial"/>
          <w:b/>
          <w:sz w:val="18"/>
          <w:szCs w:val="18"/>
        </w:rPr>
        <w:fldChar w:fldCharType="begin"/>
      </w:r>
      <w:r w:rsidRPr="00677E7E">
        <w:rPr>
          <w:rFonts w:cs="Arial"/>
          <w:b/>
          <w:sz w:val="18"/>
          <w:szCs w:val="18"/>
        </w:rPr>
        <w:instrText xml:space="preserve"> REF _NN1553\r \h  \* MERGEFORMAT </w:instrText>
      </w:r>
      <w:r w:rsidRPr="00677E7E">
        <w:rPr>
          <w:rFonts w:cs="Arial"/>
          <w:b/>
          <w:sz w:val="18"/>
          <w:szCs w:val="18"/>
        </w:rPr>
      </w:r>
      <w:r w:rsidRPr="00677E7E">
        <w:rPr>
          <w:rFonts w:cs="Arial"/>
          <w:b/>
          <w:sz w:val="18"/>
          <w:szCs w:val="18"/>
        </w:rPr>
        <w:fldChar w:fldCharType="separate"/>
      </w:r>
      <w:bookmarkStart w:id="234" w:name="_Toc173226195"/>
      <w:bookmarkStart w:id="235" w:name="_Toc265586245"/>
      <w:r>
        <w:rPr>
          <w:rFonts w:cs="Arial"/>
          <w:b/>
          <w:sz w:val="18"/>
          <w:szCs w:val="18"/>
        </w:rPr>
        <w:instrText>0</w:instrText>
      </w:r>
      <w:r w:rsidRPr="00677E7E">
        <w:rPr>
          <w:rFonts w:cs="Arial"/>
          <w:b/>
          <w:sz w:val="18"/>
          <w:szCs w:val="18"/>
        </w:rPr>
        <w:fldChar w:fldCharType="end"/>
      </w:r>
      <w:r w:rsidRPr="00677E7E">
        <w:rPr>
          <w:rFonts w:cs="Arial"/>
          <w:b/>
          <w:sz w:val="18"/>
          <w:szCs w:val="18"/>
        </w:rPr>
        <w:tab/>
        <w:instrText>FREEDOM OF INFORMATION</w:instrText>
      </w:r>
      <w:bookmarkEnd w:id="234"/>
      <w:bookmarkEnd w:id="235"/>
      <w:r w:rsidRPr="00677E7E">
        <w:rPr>
          <w:rFonts w:cs="Arial"/>
          <w:b/>
          <w:sz w:val="18"/>
          <w:szCs w:val="18"/>
        </w:rPr>
        <w:instrText xml:space="preserve">" \l 1 </w:instrText>
      </w:r>
      <w:r w:rsidRPr="00677E7E">
        <w:rPr>
          <w:rFonts w:cs="Arial"/>
          <w:b/>
          <w:sz w:val="18"/>
          <w:szCs w:val="18"/>
        </w:rPr>
        <w:fldChar w:fldCharType="end"/>
      </w:r>
    </w:p>
    <w:p w:rsidR="00C33805" w:rsidRPr="00677E7E" w:rsidRDefault="00C33805" w:rsidP="00C33805">
      <w:pPr>
        <w:ind w:left="709" w:hanging="709"/>
        <w:rPr>
          <w:sz w:val="18"/>
          <w:szCs w:val="18"/>
        </w:rPr>
      </w:pPr>
      <w:r w:rsidRPr="00677E7E">
        <w:rPr>
          <w:sz w:val="18"/>
          <w:szCs w:val="18"/>
        </w:rPr>
        <w:t>F4.1</w:t>
      </w:r>
      <w:r w:rsidRPr="00677E7E">
        <w:rPr>
          <w:sz w:val="18"/>
          <w:szCs w:val="18"/>
        </w:rPr>
        <w:tab/>
        <w:t xml:space="preserve">The Provider acknowledges that the Council is subject to the requirements of the FOIA and the Environmental Information Regulations and shall assist and cooperate with the Council to enable the Council to comply with its Information disclosure obligations. </w:t>
      </w:r>
    </w:p>
    <w:p w:rsidR="00C33805" w:rsidRPr="00677E7E" w:rsidRDefault="00C33805" w:rsidP="00C33805">
      <w:pPr>
        <w:rPr>
          <w:sz w:val="18"/>
          <w:szCs w:val="18"/>
        </w:rPr>
      </w:pPr>
      <w:r w:rsidRPr="00677E7E">
        <w:rPr>
          <w:sz w:val="18"/>
          <w:szCs w:val="18"/>
        </w:rPr>
        <w:t>F4.2</w:t>
      </w:r>
      <w:r w:rsidRPr="00677E7E">
        <w:rPr>
          <w:sz w:val="18"/>
          <w:szCs w:val="18"/>
        </w:rPr>
        <w:tab/>
        <w:t xml:space="preserve">The Provider shall and shall procure that its Sub-Contractors shall: </w:t>
      </w:r>
    </w:p>
    <w:p w:rsidR="00C33805" w:rsidRPr="00677E7E" w:rsidRDefault="00C33805" w:rsidP="00C33805">
      <w:pPr>
        <w:ind w:left="1418" w:hanging="567"/>
        <w:rPr>
          <w:sz w:val="18"/>
          <w:szCs w:val="18"/>
        </w:rPr>
      </w:pPr>
      <w:r w:rsidRPr="00677E7E">
        <w:rPr>
          <w:sz w:val="18"/>
          <w:szCs w:val="18"/>
        </w:rPr>
        <w:t>(a)</w:t>
      </w:r>
      <w:r w:rsidRPr="00677E7E">
        <w:rPr>
          <w:sz w:val="18"/>
          <w:szCs w:val="18"/>
        </w:rPr>
        <w:tab/>
        <w:t xml:space="preserve">transfer to the Council all Requests for Information that it receives as soon as practicable </w:t>
      </w:r>
      <w:proofErr w:type="gramStart"/>
      <w:r w:rsidRPr="00677E7E">
        <w:rPr>
          <w:sz w:val="18"/>
          <w:szCs w:val="18"/>
        </w:rPr>
        <w:t>and in any event</w:t>
      </w:r>
      <w:proofErr w:type="gramEnd"/>
      <w:r w:rsidRPr="00677E7E">
        <w:rPr>
          <w:sz w:val="18"/>
          <w:szCs w:val="18"/>
        </w:rPr>
        <w:t xml:space="preserve"> within [two] Working Days of receiving a Request for Information; </w:t>
      </w:r>
    </w:p>
    <w:p w:rsidR="00C33805" w:rsidRPr="00677E7E" w:rsidRDefault="00C33805" w:rsidP="00C33805">
      <w:pPr>
        <w:ind w:left="1418" w:hanging="567"/>
        <w:rPr>
          <w:sz w:val="18"/>
          <w:szCs w:val="18"/>
        </w:rPr>
      </w:pPr>
      <w:r w:rsidRPr="00677E7E">
        <w:rPr>
          <w:sz w:val="18"/>
          <w:szCs w:val="18"/>
        </w:rPr>
        <w:t>(b)</w:t>
      </w:r>
      <w:r w:rsidRPr="00677E7E">
        <w:rPr>
          <w:sz w:val="18"/>
          <w:szCs w:val="18"/>
        </w:rPr>
        <w:tab/>
        <w:t>provide the Council with a copy of all Information in its possession, or power in the form that the Council requires within [five] Working Days (or such other period as the Council may specify) of the Council's request; and</w:t>
      </w:r>
    </w:p>
    <w:p w:rsidR="00C33805" w:rsidRPr="00677E7E" w:rsidRDefault="00C33805" w:rsidP="00C33805">
      <w:pPr>
        <w:ind w:left="1418" w:hanging="567"/>
        <w:rPr>
          <w:sz w:val="18"/>
          <w:szCs w:val="18"/>
        </w:rPr>
      </w:pPr>
      <w:r w:rsidRPr="00677E7E">
        <w:rPr>
          <w:sz w:val="18"/>
          <w:szCs w:val="18"/>
        </w:rPr>
        <w:t>(c)</w:t>
      </w:r>
      <w:r w:rsidRPr="00677E7E">
        <w:rPr>
          <w:sz w:val="18"/>
          <w:szCs w:val="18"/>
        </w:rPr>
        <w:tab/>
        <w:t>provide all necessary assistance as reasonably requested by the Council to enable the Council to respond to the Request for Information within the time for compliance set out in section 10 of the FOIA or regulation 5 of the Environmental Information Regulations.</w:t>
      </w:r>
    </w:p>
    <w:p w:rsidR="00C33805" w:rsidRPr="00677E7E" w:rsidRDefault="00C33805" w:rsidP="00C33805">
      <w:pPr>
        <w:ind w:left="1418" w:hanging="1418"/>
        <w:rPr>
          <w:sz w:val="18"/>
          <w:szCs w:val="18"/>
        </w:rPr>
      </w:pPr>
      <w:r w:rsidRPr="00677E7E">
        <w:rPr>
          <w:sz w:val="18"/>
          <w:szCs w:val="18"/>
        </w:rPr>
        <w:t>F4.3</w:t>
      </w:r>
      <w:r w:rsidRPr="00677E7E">
        <w:rPr>
          <w:sz w:val="18"/>
          <w:szCs w:val="18"/>
        </w:rPr>
        <w:tab/>
        <w:t xml:space="preserve">The Council shall be responsible for determining in its absolute discretion and notwithstanding any other provision in this </w:t>
      </w:r>
      <w:r>
        <w:rPr>
          <w:sz w:val="18"/>
          <w:szCs w:val="18"/>
        </w:rPr>
        <w:t>Contract</w:t>
      </w:r>
      <w:r w:rsidRPr="00677E7E">
        <w:rPr>
          <w:sz w:val="18"/>
          <w:szCs w:val="18"/>
        </w:rPr>
        <w:t xml:space="preserve"> or any other agreement whether the Commercially Sensitive Information and/or </w:t>
      </w:r>
      <w:r w:rsidRPr="00677E7E">
        <w:rPr>
          <w:sz w:val="18"/>
          <w:szCs w:val="18"/>
        </w:rPr>
        <w:lastRenderedPageBreak/>
        <w:t>any other Information is exempt from disclosure in accordance with the provisions of the FOIA or the Environmental Information Regulations.</w:t>
      </w:r>
    </w:p>
    <w:p w:rsidR="00C33805" w:rsidRPr="00677E7E" w:rsidRDefault="00C33805" w:rsidP="00C33805">
      <w:pPr>
        <w:ind w:left="709" w:hanging="709"/>
        <w:rPr>
          <w:sz w:val="18"/>
          <w:szCs w:val="18"/>
        </w:rPr>
      </w:pPr>
      <w:r w:rsidRPr="00677E7E">
        <w:rPr>
          <w:sz w:val="18"/>
          <w:szCs w:val="18"/>
        </w:rPr>
        <w:t>F4.5</w:t>
      </w:r>
      <w:r w:rsidRPr="00677E7E">
        <w:rPr>
          <w:sz w:val="18"/>
          <w:szCs w:val="18"/>
        </w:rPr>
        <w:tab/>
        <w:t>In no event shall the Provider respond directly to a Request for Information unless expressly authorised to do so by the Council.</w:t>
      </w:r>
    </w:p>
    <w:p w:rsidR="00C33805" w:rsidRPr="00677E7E" w:rsidRDefault="00C33805" w:rsidP="00C33805">
      <w:pPr>
        <w:ind w:left="709" w:hanging="709"/>
        <w:rPr>
          <w:sz w:val="18"/>
          <w:szCs w:val="18"/>
        </w:rPr>
      </w:pPr>
      <w:r w:rsidRPr="00677E7E">
        <w:rPr>
          <w:sz w:val="18"/>
          <w:szCs w:val="18"/>
        </w:rPr>
        <w:t>F4.6</w:t>
      </w:r>
      <w:r w:rsidRPr="00677E7E">
        <w:rPr>
          <w:sz w:val="18"/>
          <w:szCs w:val="18"/>
        </w:rPr>
        <w:tab/>
        <w:t>The Provider acknowledges that (notwithstanding the provisions of Clause F4.2) the Council may, acting in accordance with the Secretary of State for Constitutional Affairs Code of Practice on the Discharge of the Functions of Public Authorities under Part 1 of the Freedom of Information Act 2000 (“the Code”), be obliged under the FOIA, or the Environmental Information Regulations to disclose information concerning the Provider or the Services:</w:t>
      </w:r>
    </w:p>
    <w:p w:rsidR="00C33805" w:rsidRPr="00677E7E" w:rsidRDefault="00C33805" w:rsidP="00C33805">
      <w:pPr>
        <w:ind w:left="851"/>
        <w:rPr>
          <w:sz w:val="18"/>
          <w:szCs w:val="18"/>
        </w:rPr>
      </w:pPr>
      <w:r w:rsidRPr="00677E7E">
        <w:rPr>
          <w:sz w:val="18"/>
          <w:szCs w:val="18"/>
        </w:rPr>
        <w:t>(a)</w:t>
      </w:r>
      <w:r w:rsidRPr="00677E7E">
        <w:rPr>
          <w:sz w:val="18"/>
          <w:szCs w:val="18"/>
        </w:rPr>
        <w:tab/>
        <w:t>in certain circumstances without consulting the Provider; or</w:t>
      </w:r>
    </w:p>
    <w:p w:rsidR="00C33805" w:rsidRPr="00677E7E" w:rsidRDefault="00C33805" w:rsidP="00C33805">
      <w:pPr>
        <w:ind w:left="851"/>
        <w:rPr>
          <w:sz w:val="18"/>
          <w:szCs w:val="18"/>
        </w:rPr>
      </w:pPr>
      <w:r w:rsidRPr="00677E7E">
        <w:rPr>
          <w:sz w:val="18"/>
          <w:szCs w:val="18"/>
        </w:rPr>
        <w:t>(b)</w:t>
      </w:r>
      <w:r w:rsidRPr="00677E7E">
        <w:rPr>
          <w:sz w:val="18"/>
          <w:szCs w:val="18"/>
        </w:rPr>
        <w:tab/>
        <w:t>following consultation with the Provider and having taken their views into account;</w:t>
      </w:r>
    </w:p>
    <w:p w:rsidR="00C33805" w:rsidRPr="00677E7E" w:rsidRDefault="00C33805" w:rsidP="00C33805">
      <w:pPr>
        <w:ind w:left="1418" w:hanging="567"/>
        <w:rPr>
          <w:sz w:val="18"/>
          <w:szCs w:val="18"/>
        </w:rPr>
      </w:pPr>
      <w:r w:rsidRPr="00677E7E">
        <w:rPr>
          <w:sz w:val="18"/>
          <w:szCs w:val="18"/>
        </w:rPr>
        <w:t>(c)</w:t>
      </w:r>
      <w:r w:rsidRPr="00677E7E">
        <w:rPr>
          <w:sz w:val="18"/>
          <w:szCs w:val="18"/>
        </w:rPr>
        <w:tab/>
        <w:t>provided always that where F4.2 applies the Council shall, in accordance with any recommendations of the Code, take reasonable steps, where appropriate, to give the Provider advanced notice, or failing that, to draw the disclosure to the Provider’s attention after any such disclosure.</w:t>
      </w:r>
    </w:p>
    <w:p w:rsidR="00C33805" w:rsidRPr="00677E7E" w:rsidRDefault="00C33805" w:rsidP="00C33805">
      <w:pPr>
        <w:ind w:left="709" w:hanging="709"/>
        <w:rPr>
          <w:sz w:val="18"/>
          <w:szCs w:val="18"/>
        </w:rPr>
      </w:pPr>
      <w:r w:rsidRPr="00677E7E">
        <w:rPr>
          <w:sz w:val="18"/>
          <w:szCs w:val="18"/>
        </w:rPr>
        <w:t>F4.7</w:t>
      </w:r>
      <w:r w:rsidRPr="00677E7E">
        <w:rPr>
          <w:sz w:val="18"/>
          <w:szCs w:val="18"/>
        </w:rPr>
        <w:tab/>
        <w:t xml:space="preserve">The Provider shall ensure that all Information is retained for disclosure and shall permit the Council to inspect such records as requested from time to time. </w:t>
      </w:r>
    </w:p>
    <w:p w:rsidR="00C33805" w:rsidRPr="006650C4" w:rsidRDefault="00C33805" w:rsidP="00330A94">
      <w:pPr>
        <w:pStyle w:val="ListParagraph"/>
        <w:numPr>
          <w:ilvl w:val="0"/>
          <w:numId w:val="34"/>
        </w:numPr>
        <w:contextualSpacing w:val="0"/>
        <w:rPr>
          <w:b/>
          <w:vanish/>
          <w:sz w:val="18"/>
          <w:szCs w:val="18"/>
        </w:rPr>
      </w:pPr>
    </w:p>
    <w:p w:rsidR="00C33805" w:rsidRPr="006650C4" w:rsidRDefault="00C33805" w:rsidP="00330A94">
      <w:pPr>
        <w:pStyle w:val="ListParagraph"/>
        <w:numPr>
          <w:ilvl w:val="0"/>
          <w:numId w:val="34"/>
        </w:numPr>
        <w:contextualSpacing w:val="0"/>
        <w:rPr>
          <w:b/>
          <w:vanish/>
          <w:sz w:val="18"/>
          <w:szCs w:val="18"/>
        </w:rPr>
      </w:pPr>
    </w:p>
    <w:p w:rsidR="00C33805" w:rsidRPr="006650C4" w:rsidRDefault="00C33805" w:rsidP="00330A94">
      <w:pPr>
        <w:pStyle w:val="ListParagraph"/>
        <w:numPr>
          <w:ilvl w:val="0"/>
          <w:numId w:val="34"/>
        </w:numPr>
        <w:contextualSpacing w:val="0"/>
        <w:rPr>
          <w:b/>
          <w:vanish/>
          <w:sz w:val="18"/>
          <w:szCs w:val="18"/>
        </w:rPr>
      </w:pPr>
    </w:p>
    <w:p w:rsidR="00C33805" w:rsidRPr="006650C4" w:rsidRDefault="00C33805" w:rsidP="00330A94">
      <w:pPr>
        <w:pStyle w:val="ListParagraph"/>
        <w:numPr>
          <w:ilvl w:val="0"/>
          <w:numId w:val="34"/>
        </w:numPr>
        <w:contextualSpacing w:val="0"/>
        <w:rPr>
          <w:b/>
          <w:vanish/>
          <w:sz w:val="18"/>
          <w:szCs w:val="18"/>
        </w:rPr>
      </w:pPr>
    </w:p>
    <w:p w:rsidR="00C33805" w:rsidRPr="00677E7E" w:rsidRDefault="00C33805" w:rsidP="00330A94">
      <w:pPr>
        <w:numPr>
          <w:ilvl w:val="0"/>
          <w:numId w:val="34"/>
        </w:numPr>
        <w:rPr>
          <w:b/>
          <w:sz w:val="18"/>
          <w:szCs w:val="18"/>
        </w:rPr>
      </w:pPr>
      <w:r w:rsidRPr="00677E7E">
        <w:rPr>
          <w:b/>
          <w:sz w:val="18"/>
          <w:szCs w:val="18"/>
        </w:rPr>
        <w:t>Publicity, Media and Official Enquiries</w:t>
      </w:r>
    </w:p>
    <w:p w:rsidR="00C33805" w:rsidRPr="00677E7E" w:rsidRDefault="00C33805" w:rsidP="00C33805">
      <w:pPr>
        <w:ind w:left="851" w:hanging="851"/>
        <w:rPr>
          <w:sz w:val="18"/>
          <w:szCs w:val="18"/>
        </w:rPr>
      </w:pPr>
      <w:r w:rsidRPr="00677E7E">
        <w:rPr>
          <w:sz w:val="18"/>
          <w:szCs w:val="18"/>
        </w:rPr>
        <w:t>F5.1</w:t>
      </w:r>
      <w:r w:rsidRPr="00677E7E">
        <w:rPr>
          <w:sz w:val="18"/>
          <w:szCs w:val="18"/>
        </w:rPr>
        <w:tab/>
        <w:t>The Provider shall not make any press announcements or publicise the Contract in any way without the Council’s prior Approval and shall take reasonable steps to ensure that its servants, employees, agents, Sub-Contractors, suppliers, professional advisors and consultants comply with this Clause.</w:t>
      </w:r>
    </w:p>
    <w:p w:rsidR="00C33805" w:rsidRPr="00677E7E" w:rsidRDefault="00C33805" w:rsidP="00C33805">
      <w:pPr>
        <w:ind w:left="851" w:hanging="851"/>
        <w:rPr>
          <w:sz w:val="18"/>
          <w:szCs w:val="18"/>
        </w:rPr>
      </w:pPr>
      <w:r w:rsidRPr="00677E7E">
        <w:rPr>
          <w:sz w:val="18"/>
          <w:szCs w:val="18"/>
        </w:rPr>
        <w:t>F5.2</w:t>
      </w:r>
      <w:r w:rsidRPr="00677E7E">
        <w:rPr>
          <w:sz w:val="18"/>
          <w:szCs w:val="18"/>
        </w:rPr>
        <w:tab/>
        <w:t>The Council shall be entitled to publicise the Contract in accordance with any legal obligation upon the Council, including any examination of the Contract by the Auditor.</w:t>
      </w:r>
    </w:p>
    <w:p w:rsidR="00C33805" w:rsidRPr="00677E7E" w:rsidRDefault="00C33805" w:rsidP="00C33805">
      <w:pPr>
        <w:ind w:left="851" w:hanging="851"/>
        <w:rPr>
          <w:sz w:val="18"/>
          <w:szCs w:val="18"/>
        </w:rPr>
      </w:pPr>
      <w:r w:rsidRPr="00677E7E">
        <w:rPr>
          <w:sz w:val="18"/>
          <w:szCs w:val="18"/>
        </w:rPr>
        <w:t>F5.3</w:t>
      </w:r>
      <w:r w:rsidRPr="00677E7E">
        <w:rPr>
          <w:sz w:val="18"/>
          <w:szCs w:val="18"/>
        </w:rPr>
        <w:tab/>
        <w:t xml:space="preserve">The Provider shall not do anything or cause anything to be done, which may damage the reputation of the Council or bring the Council into disrepute. </w:t>
      </w:r>
    </w:p>
    <w:p w:rsidR="00C33805" w:rsidRPr="00677E7E" w:rsidRDefault="00C33805" w:rsidP="00330A94">
      <w:pPr>
        <w:numPr>
          <w:ilvl w:val="0"/>
          <w:numId w:val="34"/>
        </w:numPr>
        <w:rPr>
          <w:b/>
          <w:sz w:val="18"/>
          <w:szCs w:val="18"/>
        </w:rPr>
      </w:pPr>
      <w:r w:rsidRPr="00677E7E">
        <w:rPr>
          <w:b/>
          <w:sz w:val="18"/>
          <w:szCs w:val="18"/>
        </w:rPr>
        <w:t>Security</w:t>
      </w:r>
    </w:p>
    <w:p w:rsidR="00C33805" w:rsidRPr="00677E7E" w:rsidRDefault="00C33805" w:rsidP="00C33805">
      <w:pPr>
        <w:ind w:left="851" w:hanging="851"/>
        <w:rPr>
          <w:sz w:val="18"/>
          <w:szCs w:val="18"/>
        </w:rPr>
      </w:pPr>
      <w:r w:rsidRPr="00677E7E">
        <w:rPr>
          <w:sz w:val="18"/>
          <w:szCs w:val="18"/>
        </w:rPr>
        <w:t>F6.1</w:t>
      </w:r>
      <w:r w:rsidRPr="00677E7E">
        <w:rPr>
          <w:sz w:val="18"/>
          <w:szCs w:val="18"/>
        </w:rPr>
        <w:tab/>
        <w:t xml:space="preserve">The Provider shall comply with all reasonable security requirements of the Council while on the Premises and shall ensure that all Staff complies with such requirements. </w:t>
      </w:r>
    </w:p>
    <w:p w:rsidR="00C33805" w:rsidRPr="00677E7E" w:rsidRDefault="00C33805" w:rsidP="00C33805">
      <w:pPr>
        <w:ind w:left="851" w:hanging="851"/>
        <w:rPr>
          <w:sz w:val="18"/>
          <w:szCs w:val="18"/>
        </w:rPr>
      </w:pPr>
      <w:r w:rsidRPr="00677E7E">
        <w:rPr>
          <w:sz w:val="18"/>
          <w:szCs w:val="18"/>
        </w:rPr>
        <w:t>F6.2</w:t>
      </w:r>
      <w:r w:rsidRPr="00677E7E">
        <w:rPr>
          <w:sz w:val="18"/>
          <w:szCs w:val="18"/>
        </w:rPr>
        <w:tab/>
        <w:t>The Council shall provide the Provider upon request copies of its written security procedures and shall afford the Provider upon request an opportunity to inspect its physical security arrangements.</w:t>
      </w:r>
    </w:p>
    <w:p w:rsidR="00C33805" w:rsidRPr="00677E7E" w:rsidRDefault="00C33805" w:rsidP="00330A94">
      <w:pPr>
        <w:numPr>
          <w:ilvl w:val="0"/>
          <w:numId w:val="34"/>
        </w:numPr>
        <w:rPr>
          <w:b/>
          <w:sz w:val="18"/>
          <w:szCs w:val="18"/>
        </w:rPr>
      </w:pPr>
      <w:r w:rsidRPr="00677E7E">
        <w:rPr>
          <w:b/>
          <w:sz w:val="18"/>
          <w:szCs w:val="18"/>
        </w:rPr>
        <w:t>Records and Audit Access</w:t>
      </w:r>
    </w:p>
    <w:p w:rsidR="00C33805" w:rsidRPr="00677E7E" w:rsidRDefault="00C33805" w:rsidP="00C33805">
      <w:pPr>
        <w:ind w:left="709" w:hanging="709"/>
        <w:rPr>
          <w:sz w:val="18"/>
          <w:szCs w:val="18"/>
        </w:rPr>
      </w:pPr>
      <w:r w:rsidRPr="00677E7E">
        <w:rPr>
          <w:sz w:val="18"/>
          <w:szCs w:val="18"/>
        </w:rPr>
        <w:t>F7.1</w:t>
      </w:r>
      <w:r w:rsidRPr="00677E7E">
        <w:rPr>
          <w:sz w:val="18"/>
          <w:szCs w:val="18"/>
        </w:rPr>
        <w:tab/>
        <w:t>The Provider shall keep and maintain until one (1) year after the date of termination or expiry (whichever is the earlier) of the Contract (or as long a period as may be agreed between the Parties), full and accurate records and accounts of the operation of the Contract including the Services provided under it, the Contracts entered into with the Contracting Authority and the amounts paid by each Contracting Authority.</w:t>
      </w:r>
    </w:p>
    <w:p w:rsidR="00C33805" w:rsidRPr="00677E7E" w:rsidRDefault="00C33805" w:rsidP="00C33805">
      <w:pPr>
        <w:ind w:left="709" w:hanging="709"/>
        <w:rPr>
          <w:sz w:val="18"/>
          <w:szCs w:val="18"/>
        </w:rPr>
      </w:pPr>
      <w:r w:rsidRPr="00677E7E">
        <w:rPr>
          <w:sz w:val="18"/>
          <w:szCs w:val="18"/>
        </w:rPr>
        <w:t>F7.2</w:t>
      </w:r>
      <w:r w:rsidRPr="00677E7E">
        <w:rPr>
          <w:sz w:val="18"/>
          <w:szCs w:val="18"/>
        </w:rPr>
        <w:tab/>
        <w:t>The Provider shall keep the records and accounts referred to in Clause F7.1 above in accordance with good accountancy practice.</w:t>
      </w:r>
    </w:p>
    <w:p w:rsidR="00C33805" w:rsidRPr="00677E7E" w:rsidRDefault="00C33805" w:rsidP="00C33805">
      <w:pPr>
        <w:ind w:left="709" w:hanging="709"/>
        <w:rPr>
          <w:sz w:val="18"/>
          <w:szCs w:val="18"/>
        </w:rPr>
      </w:pPr>
      <w:r w:rsidRPr="00677E7E">
        <w:rPr>
          <w:sz w:val="18"/>
          <w:szCs w:val="18"/>
        </w:rPr>
        <w:t>F7.3</w:t>
      </w:r>
      <w:r w:rsidRPr="00677E7E">
        <w:rPr>
          <w:sz w:val="18"/>
          <w:szCs w:val="18"/>
        </w:rPr>
        <w:tab/>
        <w:t xml:space="preserve">The Provider shall on request afford the Council, the Council's representatives and/or the Auditor such access to such records and accounts as may be required from time to time. </w:t>
      </w:r>
    </w:p>
    <w:p w:rsidR="00C33805" w:rsidRPr="00677E7E" w:rsidRDefault="00C33805" w:rsidP="00C33805">
      <w:pPr>
        <w:ind w:left="709" w:hanging="709"/>
        <w:rPr>
          <w:sz w:val="18"/>
          <w:szCs w:val="18"/>
        </w:rPr>
      </w:pPr>
      <w:r w:rsidRPr="00677E7E">
        <w:rPr>
          <w:sz w:val="18"/>
          <w:szCs w:val="18"/>
        </w:rPr>
        <w:t>F7.4</w:t>
      </w:r>
      <w:r w:rsidRPr="00677E7E">
        <w:rPr>
          <w:sz w:val="18"/>
          <w:szCs w:val="18"/>
        </w:rPr>
        <w:tab/>
        <w:t>The Provider shall provide such records and accounts (together with copies of the Provider’s published accounts) during the Contract Period and for a period of one (1) year after the expiry of the Contract Period to the Council and the Auditor.</w:t>
      </w:r>
    </w:p>
    <w:p w:rsidR="00C33805" w:rsidRPr="00677E7E" w:rsidRDefault="00C33805" w:rsidP="00C33805">
      <w:pPr>
        <w:ind w:left="709" w:hanging="709"/>
        <w:rPr>
          <w:sz w:val="18"/>
          <w:szCs w:val="18"/>
        </w:rPr>
      </w:pPr>
      <w:r w:rsidRPr="00677E7E">
        <w:rPr>
          <w:sz w:val="18"/>
          <w:szCs w:val="18"/>
        </w:rPr>
        <w:t>F7.5</w:t>
      </w:r>
      <w:r w:rsidRPr="00677E7E">
        <w:rPr>
          <w:sz w:val="18"/>
          <w:szCs w:val="18"/>
        </w:rPr>
        <w:tab/>
        <w:t>The Council shall use reasonable endeavours to ensure that the conduct of each audit does not unreasonably disrupt the Provider or delay the supply of the Services save insofar as the Provider accepts and acknowledges that control over the conduct of audits carried out by the Auditor is outside of the control of the Council.</w:t>
      </w:r>
    </w:p>
    <w:p w:rsidR="00C33805" w:rsidRPr="00677E7E" w:rsidRDefault="00C33805" w:rsidP="00C33805">
      <w:pPr>
        <w:ind w:left="709" w:hanging="709"/>
        <w:rPr>
          <w:sz w:val="18"/>
          <w:szCs w:val="18"/>
        </w:rPr>
      </w:pPr>
      <w:r w:rsidRPr="00677E7E">
        <w:rPr>
          <w:sz w:val="18"/>
          <w:szCs w:val="18"/>
        </w:rPr>
        <w:lastRenderedPageBreak/>
        <w:t>F7.6</w:t>
      </w:r>
      <w:r w:rsidRPr="00677E7E">
        <w:rPr>
          <w:sz w:val="18"/>
          <w:szCs w:val="18"/>
        </w:rPr>
        <w:tab/>
        <w:t>Subject to the Council's rights of Confidential Information, the Provider shall on demand provide the Auditor with all reasonable co-operation and assistance in relation to each audit, including:</w:t>
      </w:r>
    </w:p>
    <w:p w:rsidR="00C33805" w:rsidRPr="00677E7E" w:rsidRDefault="00C33805" w:rsidP="00C33805">
      <w:pPr>
        <w:ind w:left="1418" w:hanging="709"/>
        <w:rPr>
          <w:sz w:val="18"/>
          <w:szCs w:val="18"/>
        </w:rPr>
      </w:pPr>
      <w:r w:rsidRPr="00677E7E">
        <w:rPr>
          <w:sz w:val="18"/>
          <w:szCs w:val="18"/>
        </w:rPr>
        <w:t>(a)</w:t>
      </w:r>
      <w:r w:rsidRPr="00677E7E">
        <w:rPr>
          <w:sz w:val="18"/>
          <w:szCs w:val="18"/>
        </w:rPr>
        <w:tab/>
        <w:t>all information requested by the Council within the scope of the audit;</w:t>
      </w:r>
    </w:p>
    <w:p w:rsidR="00C33805" w:rsidRPr="00677E7E" w:rsidRDefault="00C33805" w:rsidP="00C33805">
      <w:pPr>
        <w:ind w:left="1418" w:hanging="709"/>
        <w:rPr>
          <w:sz w:val="18"/>
          <w:szCs w:val="18"/>
        </w:rPr>
      </w:pPr>
      <w:r w:rsidRPr="00677E7E">
        <w:rPr>
          <w:sz w:val="18"/>
          <w:szCs w:val="18"/>
        </w:rPr>
        <w:t>(b)</w:t>
      </w:r>
      <w:r w:rsidRPr="00677E7E">
        <w:rPr>
          <w:sz w:val="18"/>
          <w:szCs w:val="18"/>
        </w:rPr>
        <w:tab/>
        <w:t>reasonable access to sites controlled by the Provider and to Equipment used in the provision of the Services; and</w:t>
      </w:r>
    </w:p>
    <w:p w:rsidR="00C33805" w:rsidRPr="00677E7E" w:rsidRDefault="00C33805" w:rsidP="00C33805">
      <w:pPr>
        <w:ind w:left="1418" w:hanging="709"/>
        <w:rPr>
          <w:sz w:val="18"/>
          <w:szCs w:val="18"/>
        </w:rPr>
      </w:pPr>
      <w:r w:rsidRPr="00677E7E">
        <w:rPr>
          <w:sz w:val="18"/>
          <w:szCs w:val="18"/>
        </w:rPr>
        <w:t>(c)</w:t>
      </w:r>
      <w:r w:rsidRPr="00677E7E">
        <w:rPr>
          <w:sz w:val="18"/>
          <w:szCs w:val="18"/>
        </w:rPr>
        <w:tab/>
        <w:t>access to Staff.</w:t>
      </w:r>
    </w:p>
    <w:p w:rsidR="00C33805" w:rsidRPr="00677E7E" w:rsidRDefault="00C33805" w:rsidP="00C33805">
      <w:pPr>
        <w:ind w:left="709" w:hanging="709"/>
        <w:rPr>
          <w:sz w:val="18"/>
          <w:szCs w:val="18"/>
        </w:rPr>
      </w:pPr>
      <w:r w:rsidRPr="00677E7E">
        <w:rPr>
          <w:sz w:val="18"/>
          <w:szCs w:val="18"/>
        </w:rPr>
        <w:t>F7.7</w:t>
      </w:r>
      <w:r w:rsidRPr="00677E7E">
        <w:rPr>
          <w:sz w:val="18"/>
          <w:szCs w:val="18"/>
        </w:rPr>
        <w:tab/>
        <w:t>The Parties agree that they shall bear their own respective costs and expenses incurred in respect of compliance with their obligations under this Clause 6.6, unless the audit reveals a material Default by the Provider in which case the Provider shall reimburse the Council for the Council's reasonable costs incurred in relation to the audit.</w:t>
      </w:r>
    </w:p>
    <w:p w:rsidR="00C33805" w:rsidRPr="00677E7E" w:rsidRDefault="00C33805" w:rsidP="00330A94">
      <w:pPr>
        <w:keepNext/>
        <w:numPr>
          <w:ilvl w:val="0"/>
          <w:numId w:val="34"/>
        </w:numPr>
        <w:rPr>
          <w:rFonts w:cs="Arial"/>
          <w:b/>
          <w:sz w:val="18"/>
          <w:szCs w:val="18"/>
        </w:rPr>
      </w:pPr>
      <w:bookmarkStart w:id="236" w:name="_Ref265608577"/>
      <w:bookmarkStart w:id="237" w:name="_Toc271896641"/>
      <w:r w:rsidRPr="00677E7E">
        <w:rPr>
          <w:rFonts w:cs="Arial"/>
          <w:b/>
          <w:sz w:val="18"/>
          <w:szCs w:val="18"/>
        </w:rPr>
        <w:t>RECORD KEEPING AND MONITORING</w:t>
      </w:r>
      <w:bookmarkStart w:id="238" w:name="_NN1554"/>
      <w:bookmarkEnd w:id="236"/>
      <w:bookmarkEnd w:id="237"/>
      <w:bookmarkEnd w:id="238"/>
      <w:r w:rsidRPr="00677E7E">
        <w:rPr>
          <w:rFonts w:cs="Arial"/>
          <w:b/>
          <w:sz w:val="18"/>
          <w:szCs w:val="18"/>
        </w:rPr>
        <w:fldChar w:fldCharType="begin"/>
      </w:r>
      <w:r w:rsidRPr="00677E7E">
        <w:rPr>
          <w:rFonts w:cs="Arial"/>
          <w:b/>
          <w:sz w:val="18"/>
          <w:szCs w:val="18"/>
        </w:rPr>
        <w:instrText xml:space="preserve"> TC "</w:instrText>
      </w:r>
      <w:r w:rsidRPr="00677E7E">
        <w:rPr>
          <w:rFonts w:cs="Arial"/>
          <w:b/>
          <w:sz w:val="18"/>
          <w:szCs w:val="18"/>
        </w:rPr>
        <w:fldChar w:fldCharType="begin"/>
      </w:r>
      <w:r w:rsidRPr="00677E7E">
        <w:rPr>
          <w:rFonts w:cs="Arial"/>
          <w:b/>
          <w:sz w:val="18"/>
          <w:szCs w:val="18"/>
        </w:rPr>
        <w:instrText xml:space="preserve"> REF _NN1554\r \h  \* MERGEFORMAT </w:instrText>
      </w:r>
      <w:r w:rsidRPr="00677E7E">
        <w:rPr>
          <w:rFonts w:cs="Arial"/>
          <w:b/>
          <w:sz w:val="18"/>
          <w:szCs w:val="18"/>
        </w:rPr>
      </w:r>
      <w:r w:rsidRPr="00677E7E">
        <w:rPr>
          <w:rFonts w:cs="Arial"/>
          <w:b/>
          <w:sz w:val="18"/>
          <w:szCs w:val="18"/>
        </w:rPr>
        <w:fldChar w:fldCharType="separate"/>
      </w:r>
      <w:bookmarkStart w:id="239" w:name="_Toc173226196"/>
      <w:bookmarkStart w:id="240" w:name="_Toc265586246"/>
      <w:r>
        <w:rPr>
          <w:rFonts w:cs="Arial"/>
          <w:b/>
          <w:sz w:val="18"/>
          <w:szCs w:val="18"/>
        </w:rPr>
        <w:instrText>F8</w:instrText>
      </w:r>
      <w:r w:rsidRPr="00677E7E">
        <w:rPr>
          <w:rFonts w:cs="Arial"/>
          <w:b/>
          <w:sz w:val="18"/>
          <w:szCs w:val="18"/>
        </w:rPr>
        <w:fldChar w:fldCharType="end"/>
      </w:r>
      <w:r w:rsidRPr="00677E7E">
        <w:rPr>
          <w:rFonts w:cs="Arial"/>
          <w:b/>
          <w:sz w:val="18"/>
          <w:szCs w:val="18"/>
        </w:rPr>
        <w:tab/>
        <w:instrText>RECORD KEEPING AND MONITORING</w:instrText>
      </w:r>
      <w:bookmarkEnd w:id="239"/>
      <w:bookmarkEnd w:id="240"/>
      <w:r w:rsidRPr="00677E7E">
        <w:rPr>
          <w:rFonts w:cs="Arial"/>
          <w:b/>
          <w:sz w:val="18"/>
          <w:szCs w:val="18"/>
        </w:rPr>
        <w:instrText xml:space="preserve">" \l 1 </w:instrText>
      </w:r>
      <w:r w:rsidRPr="00677E7E">
        <w:rPr>
          <w:rFonts w:cs="Arial"/>
          <w:b/>
          <w:sz w:val="18"/>
          <w:szCs w:val="18"/>
        </w:rPr>
        <w:fldChar w:fldCharType="end"/>
      </w:r>
    </w:p>
    <w:p w:rsidR="00C33805" w:rsidRPr="00677E7E" w:rsidRDefault="00C33805" w:rsidP="00C33805">
      <w:pPr>
        <w:ind w:left="709" w:hanging="709"/>
        <w:rPr>
          <w:rFonts w:cs="Arial"/>
          <w:sz w:val="18"/>
          <w:szCs w:val="18"/>
        </w:rPr>
      </w:pPr>
      <w:r w:rsidRPr="00677E7E">
        <w:rPr>
          <w:rFonts w:cs="Arial"/>
          <w:sz w:val="18"/>
          <w:szCs w:val="18"/>
        </w:rPr>
        <w:t>F</w:t>
      </w:r>
      <w:r>
        <w:rPr>
          <w:rFonts w:cs="Arial"/>
          <w:sz w:val="18"/>
          <w:szCs w:val="18"/>
        </w:rPr>
        <w:t>8</w:t>
      </w:r>
      <w:r w:rsidRPr="00677E7E">
        <w:rPr>
          <w:rFonts w:cs="Arial"/>
          <w:sz w:val="18"/>
          <w:szCs w:val="18"/>
        </w:rPr>
        <w:t>.1</w:t>
      </w:r>
      <w:r w:rsidRPr="00677E7E">
        <w:rPr>
          <w:rFonts w:cs="Arial"/>
          <w:sz w:val="18"/>
          <w:szCs w:val="18"/>
        </w:rPr>
        <w:tab/>
        <w:t>In order to assist the Council in its record keeping and monitoring requirements including auditing and National Audit Office requirements, the Provider shall keep and maintain for six (6) years (or such longer time period required in accordance with any specific legislation) after this Contract has been completed, full and accurate records of this Contract including the Services supplied under it, all expenditure reimbursed by the Council, and all payments made by the Council.  The Provider shall on request allow the Council or the Council’s representatives such access to (and copies of) those records as may be required by the Council in connection with this Contract.</w:t>
      </w:r>
    </w:p>
    <w:p w:rsidR="00C33805" w:rsidRDefault="00C33805" w:rsidP="00C33805">
      <w:pPr>
        <w:ind w:left="709" w:hanging="709"/>
        <w:rPr>
          <w:rFonts w:cs="Arial"/>
          <w:sz w:val="18"/>
          <w:szCs w:val="18"/>
        </w:rPr>
      </w:pPr>
      <w:r w:rsidRPr="00677E7E">
        <w:rPr>
          <w:rFonts w:cs="Arial"/>
          <w:sz w:val="18"/>
          <w:szCs w:val="18"/>
        </w:rPr>
        <w:t>F</w:t>
      </w:r>
      <w:r>
        <w:rPr>
          <w:rFonts w:cs="Arial"/>
          <w:sz w:val="18"/>
          <w:szCs w:val="18"/>
        </w:rPr>
        <w:t>8</w:t>
      </w:r>
      <w:r w:rsidRPr="00677E7E">
        <w:rPr>
          <w:rFonts w:cs="Arial"/>
          <w:sz w:val="18"/>
          <w:szCs w:val="18"/>
        </w:rPr>
        <w:t>.2</w:t>
      </w:r>
      <w:r w:rsidRPr="00677E7E">
        <w:rPr>
          <w:rFonts w:cs="Arial"/>
          <w:sz w:val="18"/>
          <w:szCs w:val="18"/>
        </w:rPr>
        <w:tab/>
        <w:t xml:space="preserve">Where Monitoring Requirements are set out in the </w:t>
      </w:r>
      <w:r>
        <w:rPr>
          <w:rFonts w:cs="Arial"/>
          <w:sz w:val="18"/>
          <w:szCs w:val="18"/>
        </w:rPr>
        <w:t>Contract Particulars</w:t>
      </w:r>
      <w:r w:rsidRPr="00677E7E">
        <w:rPr>
          <w:rFonts w:cs="Arial"/>
          <w:sz w:val="18"/>
          <w:szCs w:val="18"/>
        </w:rPr>
        <w:t xml:space="preserve">, the Provider shall comply with Monitoring Requirements at its own cost.  The Council reserve the right to request from the Provider all necessary supporting information in relation to the Monitoring Requirements. </w:t>
      </w:r>
    </w:p>
    <w:p w:rsidR="00C33805" w:rsidRPr="00C5189B" w:rsidRDefault="00C33805" w:rsidP="00C33805">
      <w:pPr>
        <w:ind w:left="720" w:hanging="720"/>
        <w:rPr>
          <w:b/>
          <w:sz w:val="18"/>
          <w:szCs w:val="18"/>
        </w:rPr>
      </w:pPr>
      <w:r>
        <w:rPr>
          <w:rFonts w:cs="Arial"/>
          <w:sz w:val="18"/>
          <w:szCs w:val="18"/>
        </w:rPr>
        <w:t>F9.</w:t>
      </w:r>
      <w:r>
        <w:rPr>
          <w:rFonts w:cs="Arial"/>
          <w:sz w:val="18"/>
          <w:szCs w:val="18"/>
        </w:rPr>
        <w:tab/>
      </w:r>
      <w:r w:rsidRPr="00677E7E">
        <w:rPr>
          <w:rFonts w:cs="Arial"/>
          <w:sz w:val="18"/>
          <w:szCs w:val="18"/>
        </w:rPr>
        <w:t xml:space="preserve"> </w:t>
      </w:r>
      <w:bookmarkStart w:id="241" w:name="_Ref362949566"/>
      <w:bookmarkStart w:id="242" w:name="_Toc479670513"/>
      <w:r w:rsidRPr="00C5189B">
        <w:rPr>
          <w:b/>
          <w:sz w:val="18"/>
          <w:szCs w:val="18"/>
        </w:rPr>
        <w:t>BENCHMARKING</w:t>
      </w:r>
      <w:bookmarkEnd w:id="241"/>
      <w:bookmarkEnd w:id="242"/>
    </w:p>
    <w:p w:rsidR="00C33805" w:rsidRPr="00C5189B" w:rsidRDefault="00C33805" w:rsidP="00C33805">
      <w:pPr>
        <w:ind w:left="709" w:hanging="709"/>
        <w:rPr>
          <w:rFonts w:cs="Arial"/>
          <w:sz w:val="18"/>
          <w:szCs w:val="18"/>
        </w:rPr>
      </w:pPr>
      <w:bookmarkStart w:id="243" w:name="_Ref359253130"/>
      <w:r>
        <w:rPr>
          <w:rFonts w:cs="Arial"/>
          <w:sz w:val="18"/>
          <w:szCs w:val="18"/>
        </w:rPr>
        <w:t>F9.1</w:t>
      </w:r>
      <w:r>
        <w:rPr>
          <w:rFonts w:cs="Arial"/>
          <w:sz w:val="18"/>
          <w:szCs w:val="18"/>
        </w:rPr>
        <w:tab/>
        <w:t>T</w:t>
      </w:r>
      <w:r w:rsidRPr="00C5189B">
        <w:rPr>
          <w:rFonts w:cs="Arial"/>
          <w:sz w:val="18"/>
          <w:szCs w:val="18"/>
        </w:rPr>
        <w:t>he C</w:t>
      </w:r>
      <w:r>
        <w:rPr>
          <w:rFonts w:cs="Arial"/>
          <w:sz w:val="18"/>
          <w:szCs w:val="18"/>
        </w:rPr>
        <w:t>ouncil</w:t>
      </w:r>
      <w:r w:rsidRPr="00C5189B">
        <w:rPr>
          <w:rFonts w:cs="Arial"/>
          <w:sz w:val="18"/>
          <w:szCs w:val="18"/>
        </w:rPr>
        <w:t xml:space="preserve"> shall be entitled to regularly benchmark the </w:t>
      </w:r>
      <w:r>
        <w:rPr>
          <w:rFonts w:cs="Arial"/>
          <w:sz w:val="18"/>
          <w:szCs w:val="18"/>
        </w:rPr>
        <w:t>Contract Price</w:t>
      </w:r>
      <w:r w:rsidRPr="00C5189B">
        <w:rPr>
          <w:rFonts w:cs="Arial"/>
          <w:sz w:val="18"/>
          <w:szCs w:val="18"/>
        </w:rPr>
        <w:t xml:space="preserve"> and level of performance by the </w:t>
      </w:r>
      <w:r>
        <w:rPr>
          <w:rFonts w:cs="Arial"/>
          <w:sz w:val="18"/>
          <w:szCs w:val="18"/>
        </w:rPr>
        <w:t>Provider</w:t>
      </w:r>
      <w:r w:rsidRPr="00C5189B">
        <w:rPr>
          <w:rFonts w:cs="Arial"/>
          <w:sz w:val="18"/>
          <w:szCs w:val="18"/>
        </w:rPr>
        <w:t xml:space="preserve"> of the supply of the Services and/or Services, against other suppliers providing services substantially the same as the Services and/or Services during the Contract Period.</w:t>
      </w:r>
      <w:bookmarkEnd w:id="243"/>
    </w:p>
    <w:p w:rsidR="00C33805" w:rsidRPr="00C5189B" w:rsidRDefault="00C33805" w:rsidP="00C33805">
      <w:pPr>
        <w:ind w:left="851" w:hanging="851"/>
        <w:rPr>
          <w:rFonts w:cs="Arial"/>
          <w:sz w:val="18"/>
          <w:szCs w:val="18"/>
        </w:rPr>
      </w:pPr>
      <w:r>
        <w:rPr>
          <w:rFonts w:cs="Arial"/>
          <w:sz w:val="18"/>
          <w:szCs w:val="18"/>
        </w:rPr>
        <w:t>F9.2</w:t>
      </w:r>
      <w:r>
        <w:rPr>
          <w:rFonts w:cs="Arial"/>
          <w:sz w:val="18"/>
          <w:szCs w:val="18"/>
        </w:rPr>
        <w:tab/>
      </w:r>
      <w:r w:rsidRPr="00C5189B">
        <w:rPr>
          <w:rFonts w:cs="Arial"/>
          <w:sz w:val="18"/>
          <w:szCs w:val="18"/>
        </w:rPr>
        <w:t xml:space="preserve">The </w:t>
      </w:r>
      <w:r>
        <w:rPr>
          <w:rFonts w:cs="Arial"/>
          <w:sz w:val="18"/>
          <w:szCs w:val="18"/>
        </w:rPr>
        <w:t>Council</w:t>
      </w:r>
      <w:r w:rsidRPr="00C5189B">
        <w:rPr>
          <w:rFonts w:cs="Arial"/>
          <w:sz w:val="18"/>
          <w:szCs w:val="18"/>
        </w:rPr>
        <w:t xml:space="preserve">, acting reasonably, shall be entitled to use any model to determine the achievement of value for money and to carry out the benchmarking evaluation referred to in Clause </w:t>
      </w:r>
      <w:r w:rsidRPr="00C5189B">
        <w:rPr>
          <w:rFonts w:cs="Arial"/>
          <w:sz w:val="18"/>
          <w:szCs w:val="18"/>
        </w:rPr>
        <w:fldChar w:fldCharType="begin"/>
      </w:r>
      <w:r w:rsidRPr="00C5189B">
        <w:rPr>
          <w:rFonts w:cs="Arial"/>
          <w:sz w:val="18"/>
          <w:szCs w:val="18"/>
        </w:rPr>
        <w:instrText xml:space="preserve"> REF _Ref359253130 \r \h  \* MERGEFORMAT </w:instrText>
      </w:r>
      <w:r w:rsidRPr="00C5189B">
        <w:rPr>
          <w:rFonts w:cs="Arial"/>
          <w:sz w:val="18"/>
          <w:szCs w:val="18"/>
        </w:rPr>
      </w:r>
      <w:r w:rsidRPr="00C5189B">
        <w:rPr>
          <w:rFonts w:cs="Arial"/>
          <w:sz w:val="18"/>
          <w:szCs w:val="18"/>
        </w:rPr>
        <w:fldChar w:fldCharType="separate"/>
      </w:r>
      <w:r>
        <w:rPr>
          <w:rFonts w:cs="Arial"/>
          <w:sz w:val="18"/>
          <w:szCs w:val="18"/>
        </w:rPr>
        <w:t>0</w:t>
      </w:r>
      <w:r w:rsidRPr="00C5189B">
        <w:rPr>
          <w:rFonts w:cs="Arial"/>
          <w:sz w:val="18"/>
          <w:szCs w:val="18"/>
        </w:rPr>
        <w:fldChar w:fldCharType="end"/>
      </w:r>
      <w:r w:rsidRPr="00C5189B">
        <w:rPr>
          <w:rFonts w:cs="Arial"/>
          <w:sz w:val="18"/>
          <w:szCs w:val="18"/>
        </w:rPr>
        <w:t xml:space="preserve"> above.</w:t>
      </w:r>
    </w:p>
    <w:p w:rsidR="00C33805" w:rsidRPr="00C5189B" w:rsidRDefault="00C33805" w:rsidP="00C33805">
      <w:pPr>
        <w:ind w:left="709" w:hanging="709"/>
        <w:rPr>
          <w:rFonts w:cs="Arial"/>
          <w:sz w:val="18"/>
          <w:szCs w:val="18"/>
        </w:rPr>
      </w:pPr>
      <w:r>
        <w:rPr>
          <w:rFonts w:cs="Arial"/>
          <w:sz w:val="18"/>
          <w:szCs w:val="18"/>
        </w:rPr>
        <w:t>F9.3</w:t>
      </w:r>
      <w:r>
        <w:rPr>
          <w:rFonts w:cs="Arial"/>
          <w:sz w:val="18"/>
          <w:szCs w:val="18"/>
        </w:rPr>
        <w:tab/>
      </w:r>
      <w:r w:rsidRPr="00C5189B">
        <w:rPr>
          <w:rFonts w:cs="Arial"/>
          <w:sz w:val="18"/>
          <w:szCs w:val="18"/>
        </w:rPr>
        <w:t xml:space="preserve">The </w:t>
      </w:r>
      <w:r>
        <w:rPr>
          <w:rFonts w:cs="Arial"/>
          <w:sz w:val="18"/>
          <w:szCs w:val="18"/>
        </w:rPr>
        <w:t>Provider</w:t>
      </w:r>
      <w:r w:rsidRPr="00C5189B">
        <w:rPr>
          <w:rFonts w:cs="Arial"/>
          <w:sz w:val="18"/>
          <w:szCs w:val="18"/>
        </w:rPr>
        <w:t xml:space="preserve"> shall use all reasonable endeavours and act in good faith to supply information required by the C</w:t>
      </w:r>
      <w:r>
        <w:rPr>
          <w:rFonts w:cs="Arial"/>
          <w:sz w:val="18"/>
          <w:szCs w:val="18"/>
        </w:rPr>
        <w:t>ouncil</w:t>
      </w:r>
      <w:r w:rsidRPr="00C5189B">
        <w:rPr>
          <w:rFonts w:cs="Arial"/>
          <w:sz w:val="18"/>
          <w:szCs w:val="18"/>
        </w:rPr>
        <w:t xml:space="preserve"> in order to undertake the benchmarking and such information requirements shall be at the discretion of the C</w:t>
      </w:r>
      <w:r>
        <w:rPr>
          <w:rFonts w:cs="Arial"/>
          <w:sz w:val="18"/>
          <w:szCs w:val="18"/>
        </w:rPr>
        <w:t>ouncil</w:t>
      </w:r>
      <w:r w:rsidRPr="00C5189B">
        <w:rPr>
          <w:rFonts w:cs="Arial"/>
          <w:sz w:val="18"/>
          <w:szCs w:val="18"/>
        </w:rPr>
        <w:t xml:space="preserve">. </w:t>
      </w:r>
    </w:p>
    <w:p w:rsidR="00C33805" w:rsidRPr="00C5189B" w:rsidRDefault="00C33805" w:rsidP="00C33805">
      <w:pPr>
        <w:ind w:left="709" w:hanging="709"/>
        <w:rPr>
          <w:rFonts w:cs="Arial"/>
          <w:sz w:val="18"/>
          <w:szCs w:val="18"/>
        </w:rPr>
      </w:pPr>
      <w:r>
        <w:rPr>
          <w:rFonts w:cs="Arial"/>
          <w:sz w:val="18"/>
          <w:szCs w:val="18"/>
        </w:rPr>
        <w:t>F9.4</w:t>
      </w:r>
      <w:r>
        <w:rPr>
          <w:rFonts w:cs="Arial"/>
          <w:sz w:val="18"/>
          <w:szCs w:val="18"/>
        </w:rPr>
        <w:tab/>
      </w:r>
      <w:r w:rsidRPr="00C5189B">
        <w:rPr>
          <w:rFonts w:cs="Arial"/>
          <w:sz w:val="18"/>
          <w:szCs w:val="18"/>
        </w:rPr>
        <w:t xml:space="preserve">Where, </w:t>
      </w:r>
      <w:proofErr w:type="gramStart"/>
      <w:r w:rsidRPr="00C5189B">
        <w:rPr>
          <w:rFonts w:cs="Arial"/>
          <w:sz w:val="18"/>
          <w:szCs w:val="18"/>
        </w:rPr>
        <w:t>as a consequence of</w:t>
      </w:r>
      <w:proofErr w:type="gramEnd"/>
      <w:r w:rsidRPr="00C5189B">
        <w:rPr>
          <w:rFonts w:cs="Arial"/>
          <w:sz w:val="18"/>
          <w:szCs w:val="18"/>
        </w:rPr>
        <w:t xml:space="preserve"> any benchmarking carried out by the C</w:t>
      </w:r>
      <w:r>
        <w:rPr>
          <w:rFonts w:cs="Arial"/>
          <w:sz w:val="18"/>
          <w:szCs w:val="18"/>
        </w:rPr>
        <w:t>ouncil</w:t>
      </w:r>
      <w:r w:rsidRPr="00C5189B">
        <w:rPr>
          <w:rFonts w:cs="Arial"/>
          <w:sz w:val="18"/>
          <w:szCs w:val="18"/>
        </w:rPr>
        <w:t>, the C</w:t>
      </w:r>
      <w:r>
        <w:rPr>
          <w:rFonts w:cs="Arial"/>
          <w:sz w:val="18"/>
          <w:szCs w:val="18"/>
        </w:rPr>
        <w:t>ouncil</w:t>
      </w:r>
      <w:r w:rsidRPr="00C5189B">
        <w:rPr>
          <w:rFonts w:cs="Arial"/>
          <w:sz w:val="18"/>
          <w:szCs w:val="18"/>
        </w:rPr>
        <w:t xml:space="preserve"> decides improvements to the Services and/or Services should be implemented such improvements shall be implemented by way of </w:t>
      </w:r>
      <w:r>
        <w:rPr>
          <w:rFonts w:cs="Arial"/>
          <w:sz w:val="18"/>
          <w:szCs w:val="18"/>
        </w:rPr>
        <w:t>a</w:t>
      </w:r>
      <w:r w:rsidRPr="00C5189B">
        <w:rPr>
          <w:rFonts w:cs="Arial"/>
          <w:sz w:val="18"/>
          <w:szCs w:val="18"/>
        </w:rPr>
        <w:t xml:space="preserve"> Variation </w:t>
      </w:r>
      <w:r>
        <w:rPr>
          <w:rFonts w:cs="Arial"/>
          <w:sz w:val="18"/>
          <w:szCs w:val="18"/>
        </w:rPr>
        <w:t>under Clause H2.3</w:t>
      </w:r>
      <w:r w:rsidRPr="00C5189B">
        <w:rPr>
          <w:rFonts w:cs="Arial"/>
          <w:sz w:val="18"/>
          <w:szCs w:val="18"/>
        </w:rPr>
        <w:t xml:space="preserve"> at no additional cost to the C</w:t>
      </w:r>
      <w:r>
        <w:rPr>
          <w:rFonts w:cs="Arial"/>
          <w:sz w:val="18"/>
          <w:szCs w:val="18"/>
        </w:rPr>
        <w:t>ouncil</w:t>
      </w:r>
      <w:r w:rsidRPr="00C5189B">
        <w:rPr>
          <w:rFonts w:cs="Arial"/>
          <w:sz w:val="18"/>
          <w:szCs w:val="18"/>
        </w:rPr>
        <w:t>.</w:t>
      </w:r>
    </w:p>
    <w:p w:rsidR="00C33805" w:rsidRPr="00C5189B" w:rsidRDefault="00C33805" w:rsidP="00C33805">
      <w:pPr>
        <w:ind w:left="709" w:hanging="709"/>
        <w:rPr>
          <w:rFonts w:cs="Arial"/>
          <w:sz w:val="18"/>
          <w:szCs w:val="18"/>
        </w:rPr>
      </w:pPr>
      <w:r>
        <w:rPr>
          <w:rFonts w:cs="Arial"/>
          <w:sz w:val="18"/>
          <w:szCs w:val="18"/>
        </w:rPr>
        <w:t>F9.5</w:t>
      </w:r>
      <w:r>
        <w:rPr>
          <w:rFonts w:cs="Arial"/>
          <w:sz w:val="18"/>
          <w:szCs w:val="18"/>
        </w:rPr>
        <w:tab/>
      </w:r>
      <w:r w:rsidRPr="00C5189B">
        <w:rPr>
          <w:rFonts w:cs="Arial"/>
          <w:sz w:val="18"/>
          <w:szCs w:val="18"/>
        </w:rPr>
        <w:t xml:space="preserve">The benefit of any work carried out by the </w:t>
      </w:r>
      <w:r>
        <w:rPr>
          <w:rFonts w:cs="Arial"/>
          <w:sz w:val="18"/>
          <w:szCs w:val="18"/>
        </w:rPr>
        <w:t>Provider</w:t>
      </w:r>
      <w:r w:rsidRPr="00C5189B">
        <w:rPr>
          <w:rFonts w:cs="Arial"/>
          <w:sz w:val="18"/>
          <w:szCs w:val="18"/>
        </w:rPr>
        <w:t xml:space="preserve"> at any time during the Contract Period to update, improve or provide the Services and/or Services, facilitate their delivery to any </w:t>
      </w:r>
      <w:r>
        <w:rPr>
          <w:rFonts w:cs="Arial"/>
          <w:sz w:val="18"/>
          <w:szCs w:val="18"/>
        </w:rPr>
        <w:t>customer</w:t>
      </w:r>
      <w:r w:rsidRPr="00C5189B">
        <w:rPr>
          <w:rFonts w:cs="Arial"/>
          <w:sz w:val="18"/>
          <w:szCs w:val="18"/>
        </w:rPr>
        <w:t xml:space="preserve"> and/or any alterations or variations to </w:t>
      </w:r>
      <w:r>
        <w:rPr>
          <w:rFonts w:cs="Arial"/>
          <w:sz w:val="18"/>
          <w:szCs w:val="18"/>
        </w:rPr>
        <w:t>prices</w:t>
      </w:r>
      <w:r w:rsidRPr="00C5189B">
        <w:rPr>
          <w:rFonts w:cs="Arial"/>
          <w:sz w:val="18"/>
          <w:szCs w:val="18"/>
        </w:rPr>
        <w:t xml:space="preserve"> or the provision of </w:t>
      </w:r>
      <w:r>
        <w:rPr>
          <w:rFonts w:cs="Arial"/>
          <w:sz w:val="18"/>
          <w:szCs w:val="18"/>
        </w:rPr>
        <w:t>services</w:t>
      </w:r>
      <w:r w:rsidRPr="00C5189B">
        <w:rPr>
          <w:rFonts w:cs="Arial"/>
          <w:sz w:val="18"/>
          <w:szCs w:val="18"/>
        </w:rPr>
        <w:t>, shall</w:t>
      </w:r>
      <w:r>
        <w:rPr>
          <w:rFonts w:cs="Arial"/>
          <w:sz w:val="18"/>
          <w:szCs w:val="18"/>
        </w:rPr>
        <w:t>, after consultation with the Council</w:t>
      </w:r>
      <w:r w:rsidRPr="00C5189B">
        <w:rPr>
          <w:rFonts w:cs="Arial"/>
          <w:sz w:val="18"/>
          <w:szCs w:val="18"/>
        </w:rPr>
        <w:t xml:space="preserve"> be implemented by the </w:t>
      </w:r>
      <w:r>
        <w:rPr>
          <w:rFonts w:cs="Arial"/>
          <w:sz w:val="18"/>
          <w:szCs w:val="18"/>
        </w:rPr>
        <w:t>Provider</w:t>
      </w:r>
      <w:r w:rsidRPr="00C5189B">
        <w:rPr>
          <w:rFonts w:cs="Arial"/>
          <w:sz w:val="18"/>
          <w:szCs w:val="18"/>
        </w:rPr>
        <w:t xml:space="preserve"> in accordance with </w:t>
      </w:r>
      <w:r>
        <w:rPr>
          <w:rFonts w:cs="Arial"/>
          <w:sz w:val="18"/>
          <w:szCs w:val="18"/>
        </w:rPr>
        <w:t>Clause H2.3</w:t>
      </w:r>
      <w:r w:rsidRPr="00C5189B">
        <w:rPr>
          <w:rFonts w:cs="Arial"/>
          <w:sz w:val="18"/>
          <w:szCs w:val="18"/>
        </w:rPr>
        <w:t xml:space="preserve"> and at no additional cost to the </w:t>
      </w:r>
      <w:r>
        <w:rPr>
          <w:rFonts w:cs="Arial"/>
          <w:sz w:val="18"/>
          <w:szCs w:val="18"/>
        </w:rPr>
        <w:t>Council.</w:t>
      </w:r>
    </w:p>
    <w:p w:rsidR="00C33805" w:rsidRPr="00677E7E" w:rsidRDefault="00C33805" w:rsidP="00C33805">
      <w:pPr>
        <w:rPr>
          <w:rFonts w:cs="Arial"/>
          <w:b/>
          <w:sz w:val="18"/>
          <w:szCs w:val="18"/>
        </w:rPr>
      </w:pPr>
      <w:bookmarkStart w:id="244" w:name="_Toc271896642"/>
      <w:r w:rsidRPr="00677E7E">
        <w:rPr>
          <w:rFonts w:cs="Arial"/>
          <w:b/>
          <w:sz w:val="18"/>
          <w:szCs w:val="18"/>
        </w:rPr>
        <w:t>PART G - STATUTORY OBLIGATIONS</w:t>
      </w:r>
      <w:bookmarkEnd w:id="244"/>
      <w:r w:rsidRPr="00677E7E">
        <w:rPr>
          <w:rFonts w:cs="Arial"/>
          <w:b/>
          <w:sz w:val="18"/>
          <w:szCs w:val="18"/>
        </w:rPr>
        <w:fldChar w:fldCharType="begin"/>
      </w:r>
      <w:r w:rsidRPr="00677E7E">
        <w:rPr>
          <w:rFonts w:cs="Arial"/>
          <w:b/>
          <w:sz w:val="18"/>
          <w:szCs w:val="18"/>
        </w:rPr>
        <w:instrText xml:space="preserve"> TC "</w:instrText>
      </w:r>
      <w:bookmarkStart w:id="245" w:name="_Toc173226197"/>
      <w:bookmarkStart w:id="246" w:name="_Toc265586247"/>
      <w:r w:rsidRPr="00677E7E">
        <w:rPr>
          <w:rFonts w:cs="Arial"/>
          <w:b/>
          <w:sz w:val="18"/>
          <w:szCs w:val="18"/>
        </w:rPr>
        <w:instrText>PART G - STATUTORY OBLIGATIONS</w:instrText>
      </w:r>
      <w:bookmarkEnd w:id="245"/>
      <w:bookmarkEnd w:id="246"/>
      <w:r w:rsidRPr="00677E7E">
        <w:rPr>
          <w:rFonts w:cs="Arial"/>
          <w:b/>
          <w:sz w:val="18"/>
          <w:szCs w:val="18"/>
        </w:rPr>
        <w:instrText xml:space="preserve">" \l 5 </w:instrText>
      </w:r>
      <w:r w:rsidRPr="00677E7E">
        <w:rPr>
          <w:rFonts w:cs="Arial"/>
          <w:b/>
          <w:sz w:val="18"/>
          <w:szCs w:val="18"/>
        </w:rPr>
        <w:fldChar w:fldCharType="end"/>
      </w:r>
    </w:p>
    <w:p w:rsidR="00C33805" w:rsidRPr="00677E7E" w:rsidRDefault="00C33805" w:rsidP="00330A94">
      <w:pPr>
        <w:keepNext/>
        <w:numPr>
          <w:ilvl w:val="0"/>
          <w:numId w:val="11"/>
        </w:numPr>
        <w:rPr>
          <w:rFonts w:cs="Arial"/>
          <w:b/>
          <w:sz w:val="18"/>
          <w:szCs w:val="18"/>
        </w:rPr>
      </w:pPr>
      <w:bookmarkStart w:id="247" w:name="_Hlt62987146"/>
      <w:bookmarkStart w:id="248" w:name="_Hlt63047647"/>
      <w:bookmarkStart w:id="249" w:name="_Hlt62987218"/>
      <w:bookmarkStart w:id="250" w:name="_Toc271896643"/>
      <w:bookmarkEnd w:id="247"/>
      <w:bookmarkEnd w:id="248"/>
      <w:bookmarkEnd w:id="249"/>
      <w:r w:rsidRPr="00677E7E">
        <w:rPr>
          <w:rFonts w:cs="Arial"/>
          <w:b/>
          <w:sz w:val="18"/>
          <w:szCs w:val="18"/>
        </w:rPr>
        <w:t>HEALTH AND SAFETY</w:t>
      </w:r>
      <w:bookmarkStart w:id="251" w:name="_NN1556"/>
      <w:bookmarkEnd w:id="250"/>
      <w:bookmarkEnd w:id="251"/>
      <w:r w:rsidRPr="00677E7E">
        <w:rPr>
          <w:rFonts w:cs="Arial"/>
          <w:b/>
          <w:sz w:val="18"/>
          <w:szCs w:val="18"/>
        </w:rPr>
        <w:fldChar w:fldCharType="begin"/>
      </w:r>
      <w:r w:rsidRPr="00677E7E">
        <w:rPr>
          <w:rFonts w:cs="Arial"/>
          <w:b/>
          <w:sz w:val="18"/>
          <w:szCs w:val="18"/>
        </w:rPr>
        <w:instrText xml:space="preserve"> TC "</w:instrText>
      </w:r>
      <w:r w:rsidRPr="00677E7E">
        <w:rPr>
          <w:rFonts w:cs="Arial"/>
          <w:b/>
          <w:sz w:val="18"/>
          <w:szCs w:val="18"/>
        </w:rPr>
        <w:fldChar w:fldCharType="begin"/>
      </w:r>
      <w:r w:rsidRPr="00677E7E">
        <w:rPr>
          <w:rFonts w:cs="Arial"/>
          <w:b/>
          <w:sz w:val="18"/>
          <w:szCs w:val="18"/>
        </w:rPr>
        <w:instrText xml:space="preserve"> REF _NN1556\r \h  \* MERGEFORMAT </w:instrText>
      </w:r>
      <w:r w:rsidRPr="00677E7E">
        <w:rPr>
          <w:rFonts w:cs="Arial"/>
          <w:b/>
          <w:sz w:val="18"/>
          <w:szCs w:val="18"/>
        </w:rPr>
      </w:r>
      <w:r w:rsidRPr="00677E7E">
        <w:rPr>
          <w:rFonts w:cs="Arial"/>
          <w:b/>
          <w:sz w:val="18"/>
          <w:szCs w:val="18"/>
        </w:rPr>
        <w:fldChar w:fldCharType="separate"/>
      </w:r>
      <w:bookmarkStart w:id="252" w:name="_Toc173226198"/>
      <w:bookmarkStart w:id="253" w:name="_Toc265586248"/>
      <w:r>
        <w:rPr>
          <w:rFonts w:cs="Arial"/>
          <w:b/>
          <w:sz w:val="18"/>
          <w:szCs w:val="18"/>
        </w:rPr>
        <w:instrText>G1</w:instrText>
      </w:r>
      <w:r w:rsidRPr="00677E7E">
        <w:rPr>
          <w:rFonts w:cs="Arial"/>
          <w:b/>
          <w:sz w:val="18"/>
          <w:szCs w:val="18"/>
        </w:rPr>
        <w:fldChar w:fldCharType="end"/>
      </w:r>
      <w:r w:rsidRPr="00677E7E">
        <w:rPr>
          <w:rFonts w:cs="Arial"/>
          <w:b/>
          <w:sz w:val="18"/>
          <w:szCs w:val="18"/>
        </w:rPr>
        <w:tab/>
        <w:instrText>HEALTH AND SAFETY</w:instrText>
      </w:r>
      <w:bookmarkEnd w:id="252"/>
      <w:bookmarkEnd w:id="253"/>
      <w:r w:rsidRPr="00677E7E">
        <w:rPr>
          <w:rFonts w:cs="Arial"/>
          <w:b/>
          <w:sz w:val="18"/>
          <w:szCs w:val="18"/>
        </w:rPr>
        <w:instrText xml:space="preserve">" \l 1 </w:instrText>
      </w:r>
      <w:r w:rsidRPr="00677E7E">
        <w:rPr>
          <w:rFonts w:cs="Arial"/>
          <w:b/>
          <w:sz w:val="18"/>
          <w:szCs w:val="18"/>
        </w:rPr>
        <w:fldChar w:fldCharType="end"/>
      </w:r>
    </w:p>
    <w:p w:rsidR="00C33805" w:rsidRPr="00677E7E" w:rsidRDefault="00C33805" w:rsidP="00330A94">
      <w:pPr>
        <w:numPr>
          <w:ilvl w:val="1"/>
          <w:numId w:val="12"/>
        </w:numPr>
        <w:rPr>
          <w:rFonts w:cs="Arial"/>
          <w:sz w:val="18"/>
          <w:szCs w:val="18"/>
        </w:rPr>
      </w:pPr>
      <w:r w:rsidRPr="00677E7E">
        <w:rPr>
          <w:rFonts w:cs="Arial"/>
          <w:sz w:val="18"/>
          <w:szCs w:val="18"/>
        </w:rPr>
        <w:t>The Provider shall comply with the requirements of the Health and Safety at Work etc.  Act 1974 and any other acts, orders, regulations and codes of practice relating to health and safety, which may apply to Employees and other persons working in the performance of its obligations under this Contract.</w:t>
      </w:r>
    </w:p>
    <w:p w:rsidR="00C33805" w:rsidRPr="00677E7E" w:rsidRDefault="00C33805" w:rsidP="00330A94">
      <w:pPr>
        <w:numPr>
          <w:ilvl w:val="1"/>
          <w:numId w:val="12"/>
        </w:numPr>
        <w:rPr>
          <w:rFonts w:cs="Arial"/>
          <w:sz w:val="18"/>
          <w:szCs w:val="18"/>
        </w:rPr>
      </w:pPr>
      <w:r w:rsidRPr="00677E7E">
        <w:rPr>
          <w:rFonts w:cs="Arial"/>
          <w:sz w:val="18"/>
          <w:szCs w:val="18"/>
        </w:rPr>
        <w:t>The Provider shall ensure that its health and safety policy statement (as required by the Health and Safety at Work etc Act 1974) is made available to the Council on request.  The Provider acknowledges that its health and safety policy statement is subject to approval by the Council.</w:t>
      </w:r>
    </w:p>
    <w:p w:rsidR="00C33805" w:rsidRPr="00EF1B4F" w:rsidRDefault="00C33805" w:rsidP="00330A94">
      <w:pPr>
        <w:keepNext/>
        <w:numPr>
          <w:ilvl w:val="0"/>
          <w:numId w:val="12"/>
        </w:numPr>
        <w:rPr>
          <w:rFonts w:cs="Arial"/>
          <w:b/>
          <w:sz w:val="18"/>
          <w:szCs w:val="18"/>
        </w:rPr>
      </w:pPr>
      <w:bookmarkStart w:id="254" w:name="_Toc271896644"/>
      <w:r w:rsidRPr="00EF1B4F">
        <w:rPr>
          <w:rFonts w:cs="Arial"/>
          <w:b/>
          <w:sz w:val="18"/>
          <w:szCs w:val="18"/>
        </w:rPr>
        <w:t>CORPORATE REQUIREMENTS</w:t>
      </w:r>
      <w:bookmarkStart w:id="255" w:name="_NN1557"/>
      <w:bookmarkEnd w:id="254"/>
      <w:bookmarkEnd w:id="255"/>
      <w:r w:rsidRPr="00EF1B4F">
        <w:rPr>
          <w:rFonts w:cs="Arial"/>
          <w:b/>
          <w:sz w:val="18"/>
          <w:szCs w:val="18"/>
        </w:rPr>
        <w:fldChar w:fldCharType="begin"/>
      </w:r>
      <w:r w:rsidRPr="00EF1B4F">
        <w:rPr>
          <w:rFonts w:cs="Arial"/>
          <w:b/>
          <w:sz w:val="18"/>
          <w:szCs w:val="18"/>
        </w:rPr>
        <w:instrText xml:space="preserve"> TC "</w:instrText>
      </w:r>
      <w:r w:rsidRPr="00EF1B4F">
        <w:rPr>
          <w:rFonts w:cs="Arial"/>
          <w:b/>
          <w:sz w:val="18"/>
          <w:szCs w:val="18"/>
        </w:rPr>
        <w:fldChar w:fldCharType="begin"/>
      </w:r>
      <w:r w:rsidRPr="00EF1B4F">
        <w:rPr>
          <w:rFonts w:cs="Arial"/>
          <w:b/>
          <w:sz w:val="18"/>
          <w:szCs w:val="18"/>
        </w:rPr>
        <w:instrText xml:space="preserve"> REF _NN1557\r \h  \* MERGEFORMAT </w:instrText>
      </w:r>
      <w:r w:rsidRPr="00EF1B4F">
        <w:rPr>
          <w:rFonts w:cs="Arial"/>
          <w:b/>
          <w:sz w:val="18"/>
          <w:szCs w:val="18"/>
        </w:rPr>
      </w:r>
      <w:r w:rsidRPr="00EF1B4F">
        <w:rPr>
          <w:rFonts w:cs="Arial"/>
          <w:b/>
          <w:sz w:val="18"/>
          <w:szCs w:val="18"/>
        </w:rPr>
        <w:fldChar w:fldCharType="separate"/>
      </w:r>
      <w:bookmarkStart w:id="256" w:name="_Toc173226199"/>
      <w:bookmarkStart w:id="257" w:name="_Toc265586249"/>
      <w:r>
        <w:rPr>
          <w:rFonts w:cs="Arial"/>
          <w:b/>
          <w:sz w:val="18"/>
          <w:szCs w:val="18"/>
        </w:rPr>
        <w:instrText>G2</w:instrText>
      </w:r>
      <w:r w:rsidRPr="00EF1B4F">
        <w:rPr>
          <w:rFonts w:cs="Arial"/>
          <w:b/>
          <w:sz w:val="18"/>
          <w:szCs w:val="18"/>
        </w:rPr>
        <w:fldChar w:fldCharType="end"/>
      </w:r>
      <w:r w:rsidRPr="00EF1B4F">
        <w:rPr>
          <w:rFonts w:cs="Arial"/>
          <w:b/>
          <w:sz w:val="18"/>
          <w:szCs w:val="18"/>
        </w:rPr>
        <w:tab/>
        <w:instrText>CORPORATE REQUIREMENTS</w:instrText>
      </w:r>
      <w:bookmarkEnd w:id="256"/>
      <w:bookmarkEnd w:id="257"/>
      <w:r w:rsidRPr="00EF1B4F">
        <w:rPr>
          <w:rFonts w:cs="Arial"/>
          <w:b/>
          <w:sz w:val="18"/>
          <w:szCs w:val="18"/>
        </w:rPr>
        <w:instrText xml:space="preserve">" \l 1 </w:instrText>
      </w:r>
      <w:r w:rsidRPr="00EF1B4F">
        <w:rPr>
          <w:rFonts w:cs="Arial"/>
          <w:b/>
          <w:sz w:val="18"/>
          <w:szCs w:val="18"/>
        </w:rPr>
        <w:fldChar w:fldCharType="end"/>
      </w:r>
    </w:p>
    <w:p w:rsidR="00C33805" w:rsidRPr="00677E7E" w:rsidRDefault="00C33805" w:rsidP="00330A94">
      <w:pPr>
        <w:numPr>
          <w:ilvl w:val="1"/>
          <w:numId w:val="12"/>
        </w:numPr>
        <w:rPr>
          <w:rFonts w:cs="Arial"/>
          <w:sz w:val="18"/>
          <w:szCs w:val="18"/>
        </w:rPr>
      </w:pPr>
      <w:r w:rsidRPr="00677E7E">
        <w:rPr>
          <w:rFonts w:cs="Arial"/>
          <w:sz w:val="18"/>
          <w:szCs w:val="18"/>
        </w:rPr>
        <w:t>The Provider shall comply with all obligations under the H</w:t>
      </w:r>
      <w:r>
        <w:rPr>
          <w:rFonts w:cs="Arial"/>
          <w:sz w:val="18"/>
          <w:szCs w:val="18"/>
        </w:rPr>
        <w:t xml:space="preserve">uman </w:t>
      </w:r>
      <w:r w:rsidRPr="00677E7E">
        <w:rPr>
          <w:rFonts w:cs="Arial"/>
          <w:sz w:val="18"/>
          <w:szCs w:val="18"/>
        </w:rPr>
        <w:t>R</w:t>
      </w:r>
      <w:r>
        <w:rPr>
          <w:rFonts w:cs="Arial"/>
          <w:sz w:val="18"/>
          <w:szCs w:val="18"/>
        </w:rPr>
        <w:t xml:space="preserve">ights </w:t>
      </w:r>
      <w:r w:rsidRPr="00677E7E">
        <w:rPr>
          <w:rFonts w:cs="Arial"/>
          <w:sz w:val="18"/>
          <w:szCs w:val="18"/>
        </w:rPr>
        <w:t>A</w:t>
      </w:r>
      <w:r>
        <w:rPr>
          <w:rFonts w:cs="Arial"/>
          <w:sz w:val="18"/>
          <w:szCs w:val="18"/>
        </w:rPr>
        <w:t>ct 1998</w:t>
      </w:r>
      <w:r w:rsidRPr="00677E7E">
        <w:rPr>
          <w:rFonts w:cs="Arial"/>
          <w:sz w:val="18"/>
          <w:szCs w:val="18"/>
        </w:rPr>
        <w:t>.</w:t>
      </w:r>
    </w:p>
    <w:p w:rsidR="00C33805" w:rsidRPr="00677E7E" w:rsidRDefault="00C33805" w:rsidP="00330A94">
      <w:pPr>
        <w:numPr>
          <w:ilvl w:val="1"/>
          <w:numId w:val="12"/>
        </w:numPr>
        <w:rPr>
          <w:rFonts w:cs="Arial"/>
          <w:sz w:val="18"/>
          <w:szCs w:val="18"/>
        </w:rPr>
      </w:pPr>
      <w:r w:rsidRPr="00677E7E">
        <w:rPr>
          <w:rFonts w:cs="Arial"/>
          <w:sz w:val="18"/>
          <w:szCs w:val="18"/>
        </w:rPr>
        <w:lastRenderedPageBreak/>
        <w:t xml:space="preserve">The Provider will have in place appropriate policies and rules, including, but not limited </w:t>
      </w:r>
      <w:proofErr w:type="gramStart"/>
      <w:r w:rsidRPr="00677E7E">
        <w:rPr>
          <w:rFonts w:cs="Arial"/>
          <w:sz w:val="18"/>
          <w:szCs w:val="18"/>
        </w:rPr>
        <w:t>to:-</w:t>
      </w:r>
      <w:proofErr w:type="gramEnd"/>
    </w:p>
    <w:p w:rsidR="00C33805" w:rsidRPr="00677E7E" w:rsidRDefault="00C33805" w:rsidP="00330A94">
      <w:pPr>
        <w:numPr>
          <w:ilvl w:val="0"/>
          <w:numId w:val="21"/>
        </w:numPr>
        <w:rPr>
          <w:rFonts w:cs="Arial"/>
          <w:sz w:val="18"/>
          <w:szCs w:val="18"/>
        </w:rPr>
      </w:pPr>
      <w:r w:rsidRPr="00677E7E">
        <w:rPr>
          <w:rFonts w:cs="Arial"/>
          <w:sz w:val="18"/>
          <w:szCs w:val="18"/>
        </w:rPr>
        <w:t>equality and diversity policies;</w:t>
      </w:r>
    </w:p>
    <w:p w:rsidR="00C33805" w:rsidRPr="005B7683" w:rsidRDefault="00C33805" w:rsidP="00330A94">
      <w:pPr>
        <w:numPr>
          <w:ilvl w:val="0"/>
          <w:numId w:val="21"/>
        </w:numPr>
        <w:rPr>
          <w:rFonts w:cs="Arial"/>
          <w:sz w:val="18"/>
          <w:szCs w:val="18"/>
        </w:rPr>
      </w:pPr>
      <w:r w:rsidRPr="005B7683">
        <w:rPr>
          <w:rFonts w:cs="Arial"/>
          <w:sz w:val="18"/>
          <w:szCs w:val="18"/>
        </w:rPr>
        <w:t>child protection and safeguarding policies;</w:t>
      </w:r>
    </w:p>
    <w:p w:rsidR="00C33805" w:rsidRPr="00677E7E" w:rsidRDefault="00C33805" w:rsidP="00330A94">
      <w:pPr>
        <w:numPr>
          <w:ilvl w:val="0"/>
          <w:numId w:val="21"/>
        </w:numPr>
        <w:rPr>
          <w:rFonts w:cs="Arial"/>
          <w:sz w:val="18"/>
          <w:szCs w:val="18"/>
        </w:rPr>
      </w:pPr>
      <w:r w:rsidRPr="00677E7E">
        <w:rPr>
          <w:rFonts w:cs="Arial"/>
          <w:sz w:val="18"/>
          <w:szCs w:val="18"/>
        </w:rPr>
        <w:t>sustainability;</w:t>
      </w:r>
    </w:p>
    <w:p w:rsidR="00C33805" w:rsidRPr="00677E7E" w:rsidRDefault="00C33805" w:rsidP="00330A94">
      <w:pPr>
        <w:numPr>
          <w:ilvl w:val="0"/>
          <w:numId w:val="21"/>
        </w:numPr>
        <w:rPr>
          <w:rFonts w:cs="Arial"/>
          <w:sz w:val="18"/>
          <w:szCs w:val="18"/>
        </w:rPr>
      </w:pPr>
      <w:r w:rsidRPr="00677E7E">
        <w:rPr>
          <w:rFonts w:cs="Arial"/>
          <w:sz w:val="18"/>
          <w:szCs w:val="18"/>
        </w:rPr>
        <w:t>information security rules;</w:t>
      </w:r>
    </w:p>
    <w:p w:rsidR="00C33805" w:rsidRPr="00677E7E" w:rsidRDefault="00C33805" w:rsidP="00330A94">
      <w:pPr>
        <w:numPr>
          <w:ilvl w:val="0"/>
          <w:numId w:val="21"/>
        </w:numPr>
        <w:rPr>
          <w:rFonts w:cs="Arial"/>
          <w:sz w:val="18"/>
          <w:szCs w:val="18"/>
        </w:rPr>
      </w:pPr>
      <w:r w:rsidRPr="00677E7E">
        <w:rPr>
          <w:rFonts w:cs="Arial"/>
          <w:sz w:val="18"/>
          <w:szCs w:val="18"/>
        </w:rPr>
        <w:t>whistleblowing and/or confidential reporting policies; and</w:t>
      </w:r>
    </w:p>
    <w:p w:rsidR="00C33805" w:rsidRPr="00677E7E" w:rsidRDefault="00C33805" w:rsidP="00330A94">
      <w:pPr>
        <w:numPr>
          <w:ilvl w:val="0"/>
          <w:numId w:val="21"/>
        </w:numPr>
        <w:rPr>
          <w:rFonts w:cs="Arial"/>
          <w:sz w:val="18"/>
          <w:szCs w:val="18"/>
        </w:rPr>
      </w:pPr>
      <w:r w:rsidRPr="00677E7E">
        <w:rPr>
          <w:rFonts w:cs="Arial"/>
          <w:sz w:val="18"/>
          <w:szCs w:val="18"/>
        </w:rPr>
        <w:t xml:space="preserve">all site rules relevant to the fulfilment of the Provider’s obligations in the performance of the Services.  </w:t>
      </w:r>
    </w:p>
    <w:p w:rsidR="00C33805" w:rsidRPr="00677E7E" w:rsidRDefault="00C33805" w:rsidP="00C33805">
      <w:pPr>
        <w:rPr>
          <w:rFonts w:cs="Arial"/>
          <w:sz w:val="18"/>
          <w:szCs w:val="18"/>
        </w:rPr>
      </w:pPr>
      <w:r w:rsidRPr="00677E7E">
        <w:rPr>
          <w:rFonts w:cs="Arial"/>
          <w:sz w:val="18"/>
          <w:szCs w:val="18"/>
        </w:rPr>
        <w:t>G2.3</w:t>
      </w:r>
      <w:r w:rsidRPr="00677E7E">
        <w:rPr>
          <w:rFonts w:cs="Arial"/>
          <w:sz w:val="18"/>
          <w:szCs w:val="18"/>
        </w:rPr>
        <w:tab/>
        <w:t>The Provider shall produce them upon request of the Council.</w:t>
      </w:r>
    </w:p>
    <w:p w:rsidR="00C33805" w:rsidRPr="00677E7E" w:rsidRDefault="00C33805" w:rsidP="00C33805">
      <w:pPr>
        <w:ind w:left="709" w:hanging="709"/>
        <w:rPr>
          <w:rFonts w:cs="Arial"/>
          <w:sz w:val="18"/>
          <w:szCs w:val="18"/>
        </w:rPr>
      </w:pPr>
      <w:r w:rsidRPr="00677E7E">
        <w:rPr>
          <w:rFonts w:cs="Arial"/>
          <w:sz w:val="18"/>
          <w:szCs w:val="18"/>
        </w:rPr>
        <w:t>G2.4</w:t>
      </w:r>
      <w:r w:rsidRPr="00677E7E">
        <w:rPr>
          <w:rFonts w:cs="Arial"/>
          <w:sz w:val="18"/>
          <w:szCs w:val="18"/>
        </w:rPr>
        <w:tab/>
        <w:t>The Provider shall not unlawfully discriminate within the meaning and scope of any law, enactment, order or regulation relating to discrimination (whether in race, gender, religion, disability, sexual orientation, age or otherwise) and</w:t>
      </w:r>
      <w:r w:rsidRPr="00677E7E">
        <w:rPr>
          <w:rFonts w:ascii="Calibri" w:eastAsia="Calibri" w:hAnsi="Calibri"/>
          <w:szCs w:val="22"/>
        </w:rPr>
        <w:t xml:space="preserve"> </w:t>
      </w:r>
      <w:r w:rsidRPr="00677E7E">
        <w:rPr>
          <w:rFonts w:cs="Arial"/>
          <w:sz w:val="18"/>
          <w:szCs w:val="18"/>
        </w:rPr>
        <w:t>shall take all reasonable steps to secure the observance of this Clause G2 by all servants, employees or agents of the Provider and all suppliers and Sub-Contractors employed in the execution of the Contract</w:t>
      </w:r>
    </w:p>
    <w:p w:rsidR="00C33805" w:rsidRPr="00677E7E" w:rsidRDefault="00C33805" w:rsidP="00C33805">
      <w:pPr>
        <w:ind w:left="709" w:hanging="709"/>
        <w:rPr>
          <w:rFonts w:cs="Arial"/>
          <w:sz w:val="18"/>
          <w:szCs w:val="18"/>
        </w:rPr>
      </w:pPr>
      <w:bookmarkStart w:id="258" w:name="_Ref267386267"/>
      <w:r w:rsidRPr="00677E7E">
        <w:rPr>
          <w:rFonts w:cs="Arial"/>
          <w:sz w:val="18"/>
          <w:szCs w:val="18"/>
        </w:rPr>
        <w:t>G2.5</w:t>
      </w:r>
      <w:r w:rsidRPr="00677E7E">
        <w:rPr>
          <w:rFonts w:cs="Arial"/>
          <w:sz w:val="18"/>
          <w:szCs w:val="18"/>
        </w:rPr>
        <w:tab/>
        <w:t>The Provider shall comply with all relevant legislation relating to its Employees however employed including (but not limited to) the compliance in law of the ability of the Employees to work in the United Kingdom.</w:t>
      </w:r>
      <w:bookmarkEnd w:id="258"/>
    </w:p>
    <w:p w:rsidR="00C33805" w:rsidRPr="00677E7E" w:rsidRDefault="00C33805" w:rsidP="00C33805">
      <w:pPr>
        <w:ind w:left="709" w:hanging="709"/>
        <w:rPr>
          <w:rFonts w:cs="Arial"/>
          <w:sz w:val="18"/>
          <w:szCs w:val="18"/>
        </w:rPr>
      </w:pPr>
      <w:r w:rsidRPr="00677E7E">
        <w:rPr>
          <w:rFonts w:cs="Arial"/>
          <w:sz w:val="18"/>
          <w:szCs w:val="18"/>
        </w:rPr>
        <w:t>G2.6</w:t>
      </w:r>
      <w:r w:rsidRPr="00677E7E">
        <w:rPr>
          <w:rFonts w:cs="Arial"/>
          <w:sz w:val="18"/>
          <w:szCs w:val="18"/>
        </w:rPr>
        <w:tab/>
        <w:t xml:space="preserve">If the Provider has a finding against it relating to its obligations under clause </w:t>
      </w:r>
      <w:r>
        <w:rPr>
          <w:rFonts w:cs="Arial"/>
          <w:sz w:val="18"/>
          <w:szCs w:val="18"/>
        </w:rPr>
        <w:t>G2</w:t>
      </w:r>
      <w:r w:rsidRPr="00677E7E">
        <w:rPr>
          <w:rFonts w:cs="Arial"/>
          <w:sz w:val="18"/>
          <w:szCs w:val="18"/>
        </w:rPr>
        <w:t xml:space="preserve"> it will provide the Council </w:t>
      </w:r>
      <w:proofErr w:type="gramStart"/>
      <w:r w:rsidRPr="00677E7E">
        <w:rPr>
          <w:rFonts w:cs="Arial"/>
          <w:sz w:val="18"/>
          <w:szCs w:val="18"/>
        </w:rPr>
        <w:t>with:-</w:t>
      </w:r>
      <w:proofErr w:type="gramEnd"/>
    </w:p>
    <w:p w:rsidR="00C33805" w:rsidRPr="00677E7E" w:rsidRDefault="00C33805" w:rsidP="00330A94">
      <w:pPr>
        <w:pStyle w:val="ListParagraph"/>
        <w:numPr>
          <w:ilvl w:val="0"/>
          <w:numId w:val="35"/>
        </w:numPr>
        <w:contextualSpacing w:val="0"/>
        <w:rPr>
          <w:rFonts w:cs="Arial"/>
          <w:sz w:val="18"/>
          <w:szCs w:val="18"/>
        </w:rPr>
      </w:pPr>
      <w:r w:rsidRPr="00677E7E">
        <w:rPr>
          <w:rFonts w:cs="Arial"/>
          <w:sz w:val="18"/>
          <w:szCs w:val="18"/>
        </w:rPr>
        <w:t>details of the finding; and</w:t>
      </w:r>
    </w:p>
    <w:p w:rsidR="00C33805" w:rsidRPr="00677E7E" w:rsidRDefault="00C33805" w:rsidP="00330A94">
      <w:pPr>
        <w:pStyle w:val="ListParagraph"/>
        <w:numPr>
          <w:ilvl w:val="0"/>
          <w:numId w:val="35"/>
        </w:numPr>
        <w:contextualSpacing w:val="0"/>
        <w:rPr>
          <w:rFonts w:cs="Arial"/>
          <w:sz w:val="18"/>
          <w:szCs w:val="18"/>
        </w:rPr>
      </w:pPr>
      <w:r w:rsidRPr="00677E7E">
        <w:rPr>
          <w:rFonts w:cs="Arial"/>
          <w:sz w:val="18"/>
          <w:szCs w:val="18"/>
        </w:rPr>
        <w:t>the steps the Provider has taken to remedy the situation.</w:t>
      </w:r>
    </w:p>
    <w:p w:rsidR="00C33805" w:rsidRPr="00677E7E" w:rsidRDefault="00C33805" w:rsidP="00C33805">
      <w:pPr>
        <w:keepNext/>
        <w:ind w:left="131"/>
        <w:rPr>
          <w:rFonts w:cs="Arial"/>
          <w:b/>
          <w:sz w:val="18"/>
          <w:szCs w:val="18"/>
        </w:rPr>
      </w:pPr>
      <w:bookmarkStart w:id="259" w:name="_Hlt62987255"/>
      <w:bookmarkStart w:id="260" w:name="_Hlt62987262"/>
      <w:bookmarkStart w:id="261" w:name="_Hlt63047657"/>
      <w:bookmarkStart w:id="262" w:name="_Hlt62987325"/>
      <w:bookmarkStart w:id="263" w:name="FOI"/>
      <w:bookmarkStart w:id="264" w:name="criminal"/>
      <w:bookmarkStart w:id="265" w:name="_Hlt62987334"/>
      <w:bookmarkStart w:id="266" w:name="_Hlt99877415"/>
      <w:bookmarkStart w:id="267" w:name="_Hlt63047666"/>
      <w:bookmarkStart w:id="268" w:name="_Hlt99877454"/>
      <w:bookmarkStart w:id="269" w:name="_Toc271896645"/>
      <w:bookmarkEnd w:id="259"/>
      <w:bookmarkEnd w:id="260"/>
      <w:bookmarkEnd w:id="261"/>
      <w:bookmarkEnd w:id="262"/>
      <w:bookmarkEnd w:id="263"/>
      <w:bookmarkEnd w:id="264"/>
      <w:bookmarkEnd w:id="265"/>
      <w:bookmarkEnd w:id="266"/>
      <w:bookmarkEnd w:id="267"/>
      <w:bookmarkEnd w:id="268"/>
      <w:r w:rsidRPr="00677E7E">
        <w:rPr>
          <w:rFonts w:cs="Arial"/>
          <w:b/>
          <w:sz w:val="18"/>
          <w:szCs w:val="18"/>
        </w:rPr>
        <w:t>G3</w:t>
      </w:r>
      <w:r w:rsidRPr="00677E7E">
        <w:rPr>
          <w:rFonts w:cs="Arial"/>
          <w:b/>
          <w:sz w:val="18"/>
          <w:szCs w:val="18"/>
        </w:rPr>
        <w:tab/>
        <w:t>LAW AND CHANGE IN LAW</w:t>
      </w:r>
      <w:bookmarkStart w:id="270" w:name="_NN1558"/>
      <w:bookmarkEnd w:id="269"/>
      <w:bookmarkEnd w:id="270"/>
    </w:p>
    <w:p w:rsidR="00C33805" w:rsidRPr="00677E7E" w:rsidRDefault="00C33805" w:rsidP="00C33805">
      <w:pPr>
        <w:ind w:left="131"/>
        <w:rPr>
          <w:rFonts w:cs="Arial"/>
          <w:sz w:val="18"/>
          <w:szCs w:val="18"/>
        </w:rPr>
      </w:pPr>
      <w:r w:rsidRPr="00677E7E">
        <w:rPr>
          <w:rFonts w:cs="Arial"/>
          <w:sz w:val="18"/>
          <w:szCs w:val="18"/>
        </w:rPr>
        <w:t>G3.1</w:t>
      </w:r>
      <w:r w:rsidRPr="00677E7E">
        <w:rPr>
          <w:rFonts w:cs="Arial"/>
          <w:sz w:val="18"/>
          <w:szCs w:val="18"/>
        </w:rPr>
        <w:tab/>
        <w:t xml:space="preserve">The Provider </w:t>
      </w:r>
      <w:proofErr w:type="gramStart"/>
      <w:r w:rsidRPr="00677E7E">
        <w:rPr>
          <w:rFonts w:cs="Arial"/>
          <w:sz w:val="18"/>
          <w:szCs w:val="18"/>
        </w:rPr>
        <w:t>shall comply at all times</w:t>
      </w:r>
      <w:proofErr w:type="gramEnd"/>
      <w:r w:rsidRPr="00677E7E">
        <w:rPr>
          <w:rFonts w:cs="Arial"/>
          <w:sz w:val="18"/>
          <w:szCs w:val="18"/>
        </w:rPr>
        <w:t xml:space="preserve"> with the Law in its performance of this Contract.</w:t>
      </w:r>
    </w:p>
    <w:p w:rsidR="00C33805" w:rsidRPr="00677E7E" w:rsidRDefault="00C33805" w:rsidP="00C33805">
      <w:pPr>
        <w:ind w:left="709" w:hanging="567"/>
        <w:rPr>
          <w:rFonts w:cs="Arial"/>
          <w:sz w:val="18"/>
          <w:szCs w:val="18"/>
        </w:rPr>
      </w:pPr>
      <w:bookmarkStart w:id="271" w:name="_Ref265609284"/>
      <w:r w:rsidRPr="00677E7E">
        <w:rPr>
          <w:rFonts w:cs="Arial"/>
          <w:sz w:val="18"/>
          <w:szCs w:val="18"/>
        </w:rPr>
        <w:t>G3.2</w:t>
      </w:r>
      <w:r w:rsidRPr="00677E7E">
        <w:rPr>
          <w:rFonts w:cs="Arial"/>
          <w:sz w:val="18"/>
          <w:szCs w:val="18"/>
        </w:rPr>
        <w:tab/>
        <w:t xml:space="preserve">On the occurrence of a Change in Law which has a direct effect upon the </w:t>
      </w:r>
      <w:r>
        <w:rPr>
          <w:rFonts w:cs="Arial"/>
          <w:sz w:val="18"/>
          <w:szCs w:val="18"/>
        </w:rPr>
        <w:t xml:space="preserve">Contract </w:t>
      </w:r>
      <w:r w:rsidRPr="00677E7E">
        <w:rPr>
          <w:rFonts w:cs="Arial"/>
          <w:sz w:val="18"/>
          <w:szCs w:val="18"/>
        </w:rPr>
        <w:t xml:space="preserve">Price the parties shall meet within fourteen (14) days of the Provider notifying the Council of the Change in Law to consult and seek to agree the effect of the Change in Law and any change in the </w:t>
      </w:r>
      <w:r>
        <w:rPr>
          <w:rFonts w:cs="Arial"/>
          <w:sz w:val="18"/>
          <w:szCs w:val="18"/>
        </w:rPr>
        <w:t xml:space="preserve">Contract </w:t>
      </w:r>
      <w:r w:rsidRPr="00677E7E">
        <w:rPr>
          <w:rFonts w:cs="Arial"/>
          <w:sz w:val="18"/>
          <w:szCs w:val="18"/>
        </w:rPr>
        <w:t>Price as a result following the principle that this clause is not intended to create an artificial cushion from market forces for the Provider.  If the parties, within fourteen (14) days of this meeting, have not agreed the occurrence or the impact of the Change in Law</w:t>
      </w:r>
      <w:bookmarkStart w:id="272" w:name="_DV_M176"/>
      <w:bookmarkEnd w:id="272"/>
      <w:r w:rsidRPr="00677E7E">
        <w:rPr>
          <w:rFonts w:cs="Arial"/>
          <w:sz w:val="18"/>
          <w:szCs w:val="18"/>
        </w:rPr>
        <w:t xml:space="preserve">, either party may refer the matter to dispute resolution in accordance with clause </w:t>
      </w:r>
      <w:r w:rsidRPr="00677E7E">
        <w:rPr>
          <w:rFonts w:cs="Arial"/>
          <w:sz w:val="18"/>
          <w:szCs w:val="18"/>
        </w:rPr>
        <w:fldChar w:fldCharType="begin"/>
      </w:r>
      <w:r w:rsidRPr="00677E7E">
        <w:rPr>
          <w:rFonts w:cs="Arial"/>
          <w:sz w:val="18"/>
          <w:szCs w:val="18"/>
        </w:rPr>
        <w:instrText xml:space="preserve"> REF _Ref265581555 \r \h  \* MERGEFORMAT </w:instrText>
      </w:r>
      <w:r w:rsidRPr="00677E7E">
        <w:rPr>
          <w:rFonts w:cs="Arial"/>
          <w:sz w:val="18"/>
          <w:szCs w:val="18"/>
        </w:rPr>
      </w:r>
      <w:r w:rsidRPr="00677E7E">
        <w:rPr>
          <w:rFonts w:cs="Arial"/>
          <w:sz w:val="18"/>
          <w:szCs w:val="18"/>
        </w:rPr>
        <w:fldChar w:fldCharType="separate"/>
      </w:r>
      <w:r>
        <w:rPr>
          <w:rFonts w:cs="Arial"/>
          <w:sz w:val="18"/>
          <w:szCs w:val="18"/>
        </w:rPr>
        <w:t>H1</w:t>
      </w:r>
      <w:r w:rsidRPr="00677E7E">
        <w:rPr>
          <w:rFonts w:cs="Arial"/>
          <w:sz w:val="18"/>
          <w:szCs w:val="18"/>
        </w:rPr>
        <w:fldChar w:fldCharType="end"/>
      </w:r>
      <w:r w:rsidRPr="00677E7E">
        <w:rPr>
          <w:rFonts w:cs="Arial"/>
          <w:sz w:val="18"/>
          <w:szCs w:val="18"/>
        </w:rPr>
        <w:t>.</w:t>
      </w:r>
      <w:bookmarkEnd w:id="271"/>
    </w:p>
    <w:p w:rsidR="00C33805" w:rsidRPr="00677E7E" w:rsidRDefault="00C33805" w:rsidP="00C33805">
      <w:pPr>
        <w:ind w:left="709" w:hanging="567"/>
        <w:rPr>
          <w:rFonts w:cs="Arial"/>
          <w:sz w:val="18"/>
          <w:szCs w:val="18"/>
        </w:rPr>
      </w:pPr>
      <w:bookmarkStart w:id="273" w:name="_DV_M179"/>
      <w:bookmarkEnd w:id="273"/>
      <w:r w:rsidRPr="00677E7E">
        <w:rPr>
          <w:rFonts w:cs="Arial"/>
          <w:sz w:val="18"/>
          <w:szCs w:val="18"/>
        </w:rPr>
        <w:t>G3.3</w:t>
      </w:r>
      <w:r w:rsidRPr="00677E7E">
        <w:rPr>
          <w:rFonts w:cs="Arial"/>
          <w:sz w:val="18"/>
          <w:szCs w:val="18"/>
        </w:rPr>
        <w:tab/>
        <w:t xml:space="preserve">Any agreed additional sums payable as a result of the operation of clause </w:t>
      </w:r>
      <w:r>
        <w:rPr>
          <w:rFonts w:cs="Arial"/>
          <w:sz w:val="18"/>
          <w:szCs w:val="18"/>
        </w:rPr>
        <w:t>G3.2</w:t>
      </w:r>
      <w:r w:rsidRPr="00677E7E">
        <w:rPr>
          <w:rFonts w:cs="Arial"/>
          <w:sz w:val="18"/>
          <w:szCs w:val="18"/>
        </w:rPr>
        <w:t xml:space="preserve"> shall be included in the </w:t>
      </w:r>
      <w:r>
        <w:rPr>
          <w:rFonts w:cs="Arial"/>
          <w:sz w:val="18"/>
          <w:szCs w:val="18"/>
        </w:rPr>
        <w:t xml:space="preserve">Contract </w:t>
      </w:r>
      <w:r w:rsidRPr="00677E7E">
        <w:rPr>
          <w:rFonts w:cs="Arial"/>
          <w:sz w:val="18"/>
          <w:szCs w:val="18"/>
        </w:rPr>
        <w:t xml:space="preserve">Price.  For the avoidance of doubt nothing in this Contract is intended to allow the Provider double recovery of any increase in costs.  </w:t>
      </w:r>
      <w:bookmarkStart w:id="274" w:name="_Ref265606397"/>
      <w:bookmarkStart w:id="275" w:name="_Ref265608604"/>
    </w:p>
    <w:p w:rsidR="00C33805" w:rsidRPr="00671D22" w:rsidRDefault="00C33805" w:rsidP="00C33805">
      <w:pPr>
        <w:keepNext/>
        <w:ind w:left="131"/>
        <w:rPr>
          <w:rFonts w:cs="Arial"/>
          <w:sz w:val="18"/>
          <w:szCs w:val="18"/>
        </w:rPr>
      </w:pPr>
      <w:bookmarkStart w:id="276" w:name="_Ref267487635"/>
      <w:r w:rsidRPr="00671D22">
        <w:rPr>
          <w:rFonts w:cs="Arial"/>
          <w:b/>
          <w:sz w:val="18"/>
          <w:szCs w:val="18"/>
        </w:rPr>
        <w:t>G4</w:t>
      </w:r>
      <w:r w:rsidRPr="00671D22">
        <w:rPr>
          <w:rFonts w:cs="Arial"/>
          <w:b/>
          <w:sz w:val="18"/>
          <w:szCs w:val="18"/>
        </w:rPr>
        <w:tab/>
        <w:t>TUPE INDEMNITY</w:t>
      </w:r>
    </w:p>
    <w:p w:rsidR="00C33805" w:rsidRPr="00671D22" w:rsidRDefault="00C33805" w:rsidP="00C33805">
      <w:pPr>
        <w:rPr>
          <w:sz w:val="18"/>
          <w:szCs w:val="18"/>
        </w:rPr>
      </w:pPr>
      <w:r w:rsidRPr="00671D22">
        <w:rPr>
          <w:sz w:val="18"/>
          <w:szCs w:val="18"/>
        </w:rPr>
        <w:t xml:space="preserve">For the purposes of this clause only the following definitions shall take </w:t>
      </w:r>
      <w:proofErr w:type="gramStart"/>
      <w:r w:rsidRPr="00671D22">
        <w:rPr>
          <w:sz w:val="18"/>
          <w:szCs w:val="18"/>
        </w:rPr>
        <w:t>effect:-</w:t>
      </w:r>
      <w:proofErr w:type="gramEnd"/>
    </w:p>
    <w:p w:rsidR="00C33805" w:rsidRPr="00671D22" w:rsidRDefault="00C33805" w:rsidP="00C33805">
      <w:pPr>
        <w:ind w:left="2880" w:hanging="2880"/>
        <w:rPr>
          <w:sz w:val="18"/>
          <w:szCs w:val="18"/>
        </w:rPr>
      </w:pPr>
      <w:r w:rsidRPr="00671D22">
        <w:rPr>
          <w:sz w:val="18"/>
          <w:szCs w:val="18"/>
        </w:rPr>
        <w:t>“Current Employer”</w:t>
      </w:r>
      <w:r w:rsidRPr="00671D22">
        <w:rPr>
          <w:sz w:val="18"/>
          <w:szCs w:val="18"/>
        </w:rPr>
        <w:tab/>
        <w:t>the employer of the Transferring Employees immediately before the Commencement Date;</w:t>
      </w:r>
    </w:p>
    <w:p w:rsidR="00C33805" w:rsidRPr="00671D22" w:rsidRDefault="00C33805" w:rsidP="00C33805">
      <w:pPr>
        <w:ind w:left="2880" w:hanging="2880"/>
        <w:rPr>
          <w:rFonts w:cs="Arial"/>
          <w:bCs/>
          <w:sz w:val="18"/>
          <w:szCs w:val="18"/>
        </w:rPr>
      </w:pPr>
      <w:r w:rsidRPr="00671D22">
        <w:rPr>
          <w:sz w:val="18"/>
          <w:szCs w:val="18"/>
        </w:rPr>
        <w:t xml:space="preserve">“Employment Costs” </w:t>
      </w:r>
      <w:r w:rsidRPr="00671D22">
        <w:rPr>
          <w:sz w:val="18"/>
          <w:szCs w:val="18"/>
        </w:rPr>
        <w:tab/>
      </w:r>
      <w:r w:rsidRPr="00671D22">
        <w:rPr>
          <w:rFonts w:cs="Arial"/>
          <w:bCs/>
          <w:sz w:val="18"/>
          <w:szCs w:val="18"/>
        </w:rPr>
        <w:t>remuneration, benefits, entitlements and outgoings in respect of the Transferring Employees and including without limitation all wages, holiday pay, bonuses, commissions, payment of PAYE, national insurance contributions and pensions contributions;</w:t>
      </w:r>
    </w:p>
    <w:p w:rsidR="00C33805" w:rsidRPr="00671D22" w:rsidRDefault="00C33805" w:rsidP="00C33805">
      <w:pPr>
        <w:ind w:left="2880" w:hanging="2880"/>
        <w:rPr>
          <w:rFonts w:cs="Arial"/>
          <w:bCs/>
          <w:sz w:val="18"/>
          <w:szCs w:val="18"/>
        </w:rPr>
      </w:pPr>
      <w:r w:rsidRPr="00D9103E">
        <w:rPr>
          <w:rFonts w:cs="Arial"/>
          <w:bCs/>
          <w:sz w:val="18"/>
          <w:szCs w:val="18"/>
          <w:highlight w:val="yellow"/>
        </w:rPr>
        <w:t>“Prohibited Act”</w:t>
      </w:r>
      <w:r w:rsidRPr="00D9103E">
        <w:rPr>
          <w:rFonts w:cs="Arial"/>
          <w:bCs/>
          <w:sz w:val="18"/>
          <w:szCs w:val="18"/>
          <w:highlight w:val="yellow"/>
        </w:rPr>
        <w:tab/>
        <w:t>include any of the following (</w:t>
      </w:r>
      <w:proofErr w:type="spellStart"/>
      <w:r w:rsidRPr="00D9103E">
        <w:rPr>
          <w:rFonts w:cs="Arial"/>
          <w:bCs/>
          <w:sz w:val="18"/>
          <w:szCs w:val="18"/>
          <w:highlight w:val="yellow"/>
        </w:rPr>
        <w:t>i</w:t>
      </w:r>
      <w:proofErr w:type="spellEnd"/>
      <w:r w:rsidRPr="00D9103E">
        <w:rPr>
          <w:rFonts w:cs="Arial"/>
          <w:bCs/>
          <w:sz w:val="18"/>
          <w:szCs w:val="18"/>
          <w:highlight w:val="yellow"/>
        </w:rPr>
        <w:t>) termination of employment of any Employees; or (ii) the alteration or change of terms or conditions of any Employees; or (iii) the recruitment of any employees; or (iv) relocation or assignment to new duties of any Employees,</w:t>
      </w:r>
    </w:p>
    <w:p w:rsidR="00C33805" w:rsidRPr="00671D22" w:rsidRDefault="00C33805" w:rsidP="00C33805">
      <w:pPr>
        <w:ind w:left="2880" w:hanging="2880"/>
        <w:rPr>
          <w:sz w:val="18"/>
          <w:szCs w:val="18"/>
        </w:rPr>
      </w:pPr>
      <w:r w:rsidRPr="00671D22">
        <w:rPr>
          <w:sz w:val="18"/>
          <w:szCs w:val="18"/>
        </w:rPr>
        <w:lastRenderedPageBreak/>
        <w:t>“Transferring Employee</w:t>
      </w:r>
      <w:r>
        <w:rPr>
          <w:sz w:val="18"/>
          <w:szCs w:val="18"/>
        </w:rPr>
        <w:t>(</w:t>
      </w:r>
      <w:r w:rsidRPr="00671D22">
        <w:rPr>
          <w:sz w:val="18"/>
          <w:szCs w:val="18"/>
        </w:rPr>
        <w:t>s</w:t>
      </w:r>
      <w:r>
        <w:rPr>
          <w:sz w:val="18"/>
          <w:szCs w:val="18"/>
        </w:rPr>
        <w:t>)</w:t>
      </w:r>
      <w:r w:rsidRPr="00671D22">
        <w:rPr>
          <w:sz w:val="18"/>
          <w:szCs w:val="18"/>
        </w:rPr>
        <w:t>”</w:t>
      </w:r>
      <w:r w:rsidRPr="00671D22">
        <w:rPr>
          <w:sz w:val="18"/>
          <w:szCs w:val="18"/>
        </w:rPr>
        <w:tab/>
        <w:t>those employees employed wholly or mainly by the Current Employer in providing the Services described in the Specification prior to the Commencement Date.</w:t>
      </w:r>
    </w:p>
    <w:p w:rsidR="00C33805" w:rsidRPr="00671D22" w:rsidRDefault="00C33805" w:rsidP="00C33805">
      <w:pPr>
        <w:spacing w:after="0"/>
        <w:ind w:left="2880" w:hanging="2880"/>
        <w:rPr>
          <w:sz w:val="18"/>
          <w:szCs w:val="18"/>
        </w:rPr>
      </w:pPr>
    </w:p>
    <w:p w:rsidR="00C33805" w:rsidRPr="00671D22" w:rsidRDefault="00C33805" w:rsidP="00C33805">
      <w:pPr>
        <w:ind w:left="709" w:hanging="709"/>
        <w:rPr>
          <w:sz w:val="18"/>
          <w:szCs w:val="18"/>
        </w:rPr>
      </w:pPr>
      <w:r w:rsidRPr="00671D22">
        <w:rPr>
          <w:sz w:val="18"/>
          <w:szCs w:val="18"/>
        </w:rPr>
        <w:t>G4.1     The Council and the Provider acknowledge that where as a result of TUPE the contracts of employment between the Current Employer and the Transferring Employees (except in so far as such contracts relate to any occupational pension scheme as defined in Regulation 10 of TUPE) transfer, they will have effect after the Commencement Date as if originally made between the Provider and the Transferring Employees.</w:t>
      </w:r>
    </w:p>
    <w:p w:rsidR="00C33805" w:rsidRPr="00671D22" w:rsidRDefault="00C33805" w:rsidP="00C33805">
      <w:pPr>
        <w:spacing w:after="0"/>
        <w:jc w:val="left"/>
        <w:outlineLvl w:val="1"/>
        <w:rPr>
          <w:sz w:val="18"/>
          <w:szCs w:val="18"/>
        </w:rPr>
      </w:pPr>
      <w:bookmarkStart w:id="277" w:name="_DV_M399"/>
      <w:bookmarkEnd w:id="277"/>
      <w:r w:rsidRPr="00671D22">
        <w:rPr>
          <w:sz w:val="18"/>
          <w:szCs w:val="18"/>
        </w:rPr>
        <w:t>G4.2      All Employment Costs in respect of the period:</w:t>
      </w:r>
    </w:p>
    <w:p w:rsidR="00C33805" w:rsidRPr="00671D22" w:rsidRDefault="00C33805" w:rsidP="00C33805">
      <w:pPr>
        <w:rPr>
          <w:sz w:val="18"/>
          <w:szCs w:val="18"/>
        </w:rPr>
      </w:pPr>
    </w:p>
    <w:p w:rsidR="00C33805" w:rsidRPr="00671D22" w:rsidRDefault="00C33805" w:rsidP="00330A94">
      <w:pPr>
        <w:pStyle w:val="ListParagraph"/>
        <w:numPr>
          <w:ilvl w:val="0"/>
          <w:numId w:val="18"/>
        </w:numPr>
        <w:spacing w:after="0"/>
        <w:contextualSpacing w:val="0"/>
        <w:jc w:val="left"/>
        <w:outlineLvl w:val="2"/>
        <w:rPr>
          <w:sz w:val="18"/>
          <w:szCs w:val="18"/>
        </w:rPr>
      </w:pPr>
      <w:r w:rsidRPr="00671D22">
        <w:rPr>
          <w:sz w:val="18"/>
          <w:szCs w:val="18"/>
        </w:rPr>
        <w:t>up to and including the Commencement Date in relation to the Transferring Employees (</w:t>
      </w:r>
      <w:proofErr w:type="gramStart"/>
      <w:r w:rsidRPr="00671D22">
        <w:rPr>
          <w:sz w:val="18"/>
          <w:szCs w:val="18"/>
        </w:rPr>
        <w:t>whether or not</w:t>
      </w:r>
      <w:proofErr w:type="gramEnd"/>
      <w:r w:rsidRPr="00671D22">
        <w:rPr>
          <w:sz w:val="18"/>
          <w:szCs w:val="18"/>
        </w:rPr>
        <w:t xml:space="preserve"> due for payment at that date) will be borne by the Current Employer;</w:t>
      </w:r>
    </w:p>
    <w:p w:rsidR="00C33805" w:rsidRPr="00671D22" w:rsidRDefault="00C33805" w:rsidP="00C33805">
      <w:pPr>
        <w:ind w:left="851"/>
        <w:rPr>
          <w:sz w:val="18"/>
          <w:szCs w:val="18"/>
        </w:rPr>
      </w:pPr>
    </w:p>
    <w:p w:rsidR="00C33805" w:rsidRPr="00671D22" w:rsidRDefault="00C33805" w:rsidP="00330A94">
      <w:pPr>
        <w:pStyle w:val="ListParagraph"/>
        <w:numPr>
          <w:ilvl w:val="0"/>
          <w:numId w:val="18"/>
        </w:numPr>
        <w:spacing w:after="0"/>
        <w:contextualSpacing w:val="0"/>
        <w:jc w:val="left"/>
        <w:outlineLvl w:val="2"/>
        <w:rPr>
          <w:sz w:val="18"/>
          <w:szCs w:val="18"/>
        </w:rPr>
      </w:pPr>
      <w:r w:rsidRPr="00671D22">
        <w:rPr>
          <w:sz w:val="18"/>
          <w:szCs w:val="18"/>
        </w:rPr>
        <w:t>after the Commencement Date will be borne by the Provider;</w:t>
      </w:r>
    </w:p>
    <w:p w:rsidR="00C33805" w:rsidRPr="00671D22" w:rsidRDefault="00C33805" w:rsidP="00C33805">
      <w:pPr>
        <w:ind w:left="851"/>
        <w:rPr>
          <w:sz w:val="18"/>
          <w:szCs w:val="18"/>
        </w:rPr>
      </w:pPr>
    </w:p>
    <w:p w:rsidR="00C33805" w:rsidRPr="00671D22" w:rsidRDefault="00C33805" w:rsidP="00330A94">
      <w:pPr>
        <w:pStyle w:val="ListParagraph"/>
        <w:numPr>
          <w:ilvl w:val="0"/>
          <w:numId w:val="18"/>
        </w:numPr>
        <w:spacing w:after="0"/>
        <w:contextualSpacing w:val="0"/>
        <w:jc w:val="left"/>
        <w:outlineLvl w:val="2"/>
        <w:rPr>
          <w:sz w:val="18"/>
          <w:szCs w:val="18"/>
        </w:rPr>
      </w:pPr>
      <w:r w:rsidRPr="00671D22">
        <w:rPr>
          <w:sz w:val="18"/>
          <w:szCs w:val="18"/>
        </w:rPr>
        <w:t>and will if necessary be apportioned on a time basis between the Provider and the Current Employer.</w:t>
      </w:r>
    </w:p>
    <w:p w:rsidR="00C33805" w:rsidRPr="00671D22" w:rsidRDefault="00C33805" w:rsidP="00C33805">
      <w:pPr>
        <w:rPr>
          <w:sz w:val="18"/>
          <w:szCs w:val="18"/>
        </w:rPr>
      </w:pPr>
    </w:p>
    <w:p w:rsidR="00C33805" w:rsidRPr="00671D22" w:rsidRDefault="00C33805" w:rsidP="00C33805">
      <w:pPr>
        <w:spacing w:after="0"/>
        <w:ind w:left="567" w:hanging="567"/>
        <w:jc w:val="left"/>
        <w:outlineLvl w:val="1"/>
        <w:rPr>
          <w:sz w:val="18"/>
          <w:szCs w:val="18"/>
        </w:rPr>
      </w:pPr>
      <w:r w:rsidRPr="00671D22">
        <w:rPr>
          <w:sz w:val="18"/>
          <w:szCs w:val="18"/>
        </w:rPr>
        <w:t>G4.3   The Provider will keep the Council and any Replacement Provider indemnified in full against all Liabilities arising directly or indirectly and whether incurred by the Council pursuant to an indemnity provided to the Replacement Provider in connection with:</w:t>
      </w:r>
    </w:p>
    <w:p w:rsidR="00C33805" w:rsidRPr="00671D22" w:rsidRDefault="00C33805" w:rsidP="00C33805">
      <w:pPr>
        <w:rPr>
          <w:sz w:val="18"/>
          <w:szCs w:val="18"/>
        </w:rPr>
      </w:pPr>
    </w:p>
    <w:p w:rsidR="00C33805" w:rsidRPr="00671D22" w:rsidRDefault="00C33805" w:rsidP="00330A94">
      <w:pPr>
        <w:pStyle w:val="ListParagraph"/>
        <w:numPr>
          <w:ilvl w:val="4"/>
          <w:numId w:val="12"/>
        </w:numPr>
        <w:spacing w:after="0"/>
        <w:contextualSpacing w:val="0"/>
        <w:jc w:val="left"/>
        <w:outlineLvl w:val="2"/>
        <w:rPr>
          <w:sz w:val="18"/>
          <w:szCs w:val="18"/>
        </w:rPr>
      </w:pPr>
      <w:r w:rsidRPr="00671D22">
        <w:rPr>
          <w:sz w:val="18"/>
          <w:szCs w:val="18"/>
        </w:rPr>
        <w:t>the employment or termination of employment of any of the Employees (</w:t>
      </w:r>
      <w:proofErr w:type="gramStart"/>
      <w:r w:rsidRPr="00671D22">
        <w:rPr>
          <w:sz w:val="18"/>
          <w:szCs w:val="18"/>
        </w:rPr>
        <w:t>whether or not</w:t>
      </w:r>
      <w:proofErr w:type="gramEnd"/>
      <w:r w:rsidRPr="00671D22">
        <w:rPr>
          <w:sz w:val="18"/>
          <w:szCs w:val="18"/>
        </w:rPr>
        <w:t xml:space="preserve"> terminated by notice and, if so terminated, whenever that notice expires); </w:t>
      </w:r>
    </w:p>
    <w:p w:rsidR="00C33805" w:rsidRPr="00671D22" w:rsidRDefault="00C33805" w:rsidP="00C33805">
      <w:pPr>
        <w:ind w:left="-4031"/>
        <w:rPr>
          <w:sz w:val="18"/>
          <w:szCs w:val="18"/>
        </w:rPr>
      </w:pPr>
    </w:p>
    <w:p w:rsidR="00C33805" w:rsidRPr="00671D22" w:rsidRDefault="00C33805" w:rsidP="00330A94">
      <w:pPr>
        <w:pStyle w:val="ListParagraph"/>
        <w:numPr>
          <w:ilvl w:val="4"/>
          <w:numId w:val="12"/>
        </w:numPr>
        <w:spacing w:after="0"/>
        <w:contextualSpacing w:val="0"/>
        <w:jc w:val="left"/>
        <w:outlineLvl w:val="2"/>
        <w:rPr>
          <w:sz w:val="18"/>
          <w:szCs w:val="18"/>
        </w:rPr>
      </w:pPr>
      <w:r w:rsidRPr="00671D22">
        <w:rPr>
          <w:sz w:val="18"/>
          <w:szCs w:val="18"/>
        </w:rPr>
        <w:t>any act, omission or default of the Provider in respect of the employment of the Transferring Employees;</w:t>
      </w:r>
    </w:p>
    <w:p w:rsidR="00C33805" w:rsidRPr="00671D22" w:rsidRDefault="00C33805" w:rsidP="00C33805">
      <w:pPr>
        <w:rPr>
          <w:sz w:val="18"/>
          <w:szCs w:val="18"/>
        </w:rPr>
      </w:pPr>
    </w:p>
    <w:p w:rsidR="00C33805" w:rsidRPr="00671D22" w:rsidRDefault="00C33805" w:rsidP="00330A94">
      <w:pPr>
        <w:pStyle w:val="ListParagraph"/>
        <w:numPr>
          <w:ilvl w:val="4"/>
          <w:numId w:val="12"/>
        </w:numPr>
        <w:spacing w:after="0"/>
        <w:contextualSpacing w:val="0"/>
        <w:jc w:val="left"/>
        <w:outlineLvl w:val="2"/>
        <w:rPr>
          <w:sz w:val="18"/>
          <w:szCs w:val="18"/>
        </w:rPr>
      </w:pPr>
      <w:r w:rsidRPr="00671D22">
        <w:rPr>
          <w:sz w:val="18"/>
          <w:szCs w:val="18"/>
        </w:rPr>
        <w:t>the Provider’s failure to inform or consult as required under Regulation 13 of TUPE except to the extent that any such action or claim (or any part of such action or claim) arises from any failure by the Council or the Replacement Provider to give the Provider the information required from the Council or the Replacement Provider to enable the Provider to comply with its obligations under TUPE; and</w:t>
      </w:r>
    </w:p>
    <w:p w:rsidR="00C33805" w:rsidRPr="00671D22" w:rsidRDefault="00C33805" w:rsidP="00C33805">
      <w:pPr>
        <w:rPr>
          <w:sz w:val="18"/>
          <w:szCs w:val="18"/>
        </w:rPr>
      </w:pPr>
    </w:p>
    <w:p w:rsidR="00C33805" w:rsidRPr="00671D22" w:rsidRDefault="00C33805" w:rsidP="00330A94">
      <w:pPr>
        <w:pStyle w:val="ListParagraph"/>
        <w:numPr>
          <w:ilvl w:val="4"/>
          <w:numId w:val="12"/>
        </w:numPr>
        <w:spacing w:after="0"/>
        <w:contextualSpacing w:val="0"/>
        <w:jc w:val="left"/>
        <w:outlineLvl w:val="2"/>
        <w:rPr>
          <w:sz w:val="18"/>
          <w:szCs w:val="18"/>
        </w:rPr>
      </w:pPr>
      <w:r w:rsidRPr="00671D22">
        <w:rPr>
          <w:sz w:val="18"/>
          <w:szCs w:val="18"/>
        </w:rPr>
        <w:t xml:space="preserve">the Provider’s failure to provide the employee liability information under Regulation 11 of TUPE. </w:t>
      </w:r>
    </w:p>
    <w:p w:rsidR="00C33805" w:rsidRPr="00671D22" w:rsidRDefault="00C33805" w:rsidP="00C33805">
      <w:pPr>
        <w:rPr>
          <w:sz w:val="18"/>
          <w:szCs w:val="18"/>
        </w:rPr>
      </w:pPr>
    </w:p>
    <w:p w:rsidR="00C33805" w:rsidRPr="00671D22" w:rsidRDefault="00C33805" w:rsidP="00C33805">
      <w:pPr>
        <w:spacing w:after="0"/>
        <w:ind w:left="360"/>
        <w:jc w:val="left"/>
        <w:outlineLvl w:val="2"/>
        <w:rPr>
          <w:sz w:val="18"/>
          <w:szCs w:val="18"/>
        </w:rPr>
      </w:pPr>
      <w:r w:rsidRPr="00671D22">
        <w:rPr>
          <w:sz w:val="18"/>
          <w:szCs w:val="18"/>
        </w:rPr>
        <w:t>any claim by a Transferring Employee that such person is entitled for any reason to take early retirement benefits pursuant to the terms of any pension scheme in which the Council or the replacement Provider is not then participating, or pursuant to the Transferring Employee’s terms and conditions of employment;</w:t>
      </w:r>
    </w:p>
    <w:p w:rsidR="00C33805" w:rsidRPr="00671D22" w:rsidRDefault="00C33805" w:rsidP="00C33805">
      <w:pPr>
        <w:spacing w:after="0"/>
        <w:ind w:left="851"/>
        <w:jc w:val="left"/>
        <w:outlineLvl w:val="2"/>
        <w:rPr>
          <w:sz w:val="18"/>
          <w:szCs w:val="18"/>
        </w:rPr>
      </w:pPr>
    </w:p>
    <w:p w:rsidR="00C33805" w:rsidRPr="00671D22" w:rsidRDefault="00C33805" w:rsidP="00C33805">
      <w:pPr>
        <w:tabs>
          <w:tab w:val="left" w:pos="709"/>
        </w:tabs>
        <w:ind w:left="709" w:hanging="567"/>
        <w:rPr>
          <w:rFonts w:cs="Arial"/>
          <w:sz w:val="18"/>
          <w:szCs w:val="18"/>
        </w:rPr>
      </w:pPr>
      <w:r w:rsidRPr="00671D22">
        <w:rPr>
          <w:rFonts w:cs="Arial"/>
          <w:sz w:val="18"/>
          <w:szCs w:val="18"/>
          <w:lang w:val="en"/>
        </w:rPr>
        <w:t xml:space="preserve">G4.4  In the event of expiry or termination of this Contract or whenever reasonably requested by the Council in preparation for tendering arrangements </w:t>
      </w:r>
      <w:r w:rsidRPr="00671D22">
        <w:rPr>
          <w:rFonts w:cs="Arial"/>
          <w:sz w:val="18"/>
          <w:szCs w:val="18"/>
        </w:rPr>
        <w:t>the Provider will (if the Council has reasonable grounds to believe that TUPE will apply to any employees of the Provider or its Sub-Contractors on expiry or termination in connection with a service provision change) provide the Council with such assistance as the Council may require and provide at no cost to the Council any information the Council (whether on its own account or on behalf of any potential or confirmed Replacement Provider) may request in relation to the Employees including but not limited to, providing employee liability information as required under Regulation 11 of TUPE.</w:t>
      </w:r>
    </w:p>
    <w:p w:rsidR="00C33805" w:rsidRPr="00671D22" w:rsidRDefault="00C33805" w:rsidP="00C33805">
      <w:pPr>
        <w:tabs>
          <w:tab w:val="left" w:pos="900"/>
        </w:tabs>
        <w:ind w:left="850" w:hanging="850"/>
        <w:rPr>
          <w:rFonts w:cs="Arial"/>
          <w:sz w:val="18"/>
          <w:szCs w:val="18"/>
        </w:rPr>
      </w:pPr>
      <w:r w:rsidRPr="00671D22">
        <w:rPr>
          <w:rFonts w:cs="Arial"/>
          <w:sz w:val="18"/>
          <w:szCs w:val="18"/>
        </w:rPr>
        <w:t xml:space="preserve"> G4.5</w:t>
      </w:r>
      <w:r w:rsidRPr="00671D22">
        <w:rPr>
          <w:rFonts w:cs="Arial"/>
          <w:sz w:val="18"/>
          <w:szCs w:val="18"/>
        </w:rPr>
        <w:tab/>
        <w:t xml:space="preserve">The Provider authorises the Council to pass any information supplied to any Replacement Provider or potential Replacement Provider and the Provider will secure all necessary consents from relevant Employees in order to do this. </w:t>
      </w:r>
    </w:p>
    <w:p w:rsidR="00C33805" w:rsidRPr="00671D22" w:rsidRDefault="00C33805" w:rsidP="00C33805">
      <w:pPr>
        <w:tabs>
          <w:tab w:val="left" w:pos="900"/>
        </w:tabs>
        <w:ind w:left="850" w:hanging="850"/>
        <w:rPr>
          <w:rFonts w:cs="Arial"/>
          <w:sz w:val="18"/>
          <w:szCs w:val="18"/>
        </w:rPr>
      </w:pPr>
      <w:r w:rsidRPr="00671D22">
        <w:rPr>
          <w:rFonts w:cs="Arial"/>
          <w:sz w:val="18"/>
          <w:szCs w:val="18"/>
        </w:rPr>
        <w:t>G4.6</w:t>
      </w:r>
      <w:r w:rsidRPr="00671D22">
        <w:rPr>
          <w:rFonts w:cs="Arial"/>
          <w:sz w:val="18"/>
          <w:szCs w:val="18"/>
        </w:rPr>
        <w:tab/>
        <w:t>The Provider will keep the Council and any Replacement Provider indemnified in full against all Liabilities arising directly or indirectly in connection with any breach of this clause or inaccuracies in or omissions from the information provided.</w:t>
      </w:r>
    </w:p>
    <w:p w:rsidR="00C33805" w:rsidRDefault="00C33805" w:rsidP="00C33805">
      <w:pPr>
        <w:tabs>
          <w:tab w:val="left" w:pos="900"/>
        </w:tabs>
        <w:ind w:left="850" w:hanging="850"/>
        <w:rPr>
          <w:rFonts w:cs="Arial"/>
          <w:sz w:val="18"/>
          <w:szCs w:val="18"/>
        </w:rPr>
      </w:pPr>
      <w:r>
        <w:rPr>
          <w:rFonts w:cs="Arial"/>
          <w:sz w:val="18"/>
          <w:szCs w:val="18"/>
        </w:rPr>
        <w:lastRenderedPageBreak/>
        <w:t>[</w:t>
      </w:r>
      <w:r w:rsidRPr="00671D22">
        <w:rPr>
          <w:rFonts w:cs="Arial"/>
          <w:sz w:val="18"/>
          <w:szCs w:val="18"/>
        </w:rPr>
        <w:t>G4.7</w:t>
      </w:r>
      <w:r w:rsidRPr="00671D22">
        <w:rPr>
          <w:rFonts w:cs="Arial"/>
          <w:sz w:val="18"/>
          <w:szCs w:val="18"/>
        </w:rPr>
        <w:tab/>
      </w:r>
      <w:r>
        <w:rPr>
          <w:rFonts w:cs="Arial"/>
          <w:sz w:val="18"/>
          <w:szCs w:val="18"/>
        </w:rPr>
        <w:t>[</w:t>
      </w:r>
      <w:r w:rsidRPr="002E6E1C">
        <w:rPr>
          <w:rFonts w:cs="Arial"/>
          <w:sz w:val="18"/>
          <w:szCs w:val="18"/>
          <w:highlight w:val="yellow"/>
        </w:rPr>
        <w:t>The parties acknowledge that they consider the application of TUPE to be unlikely on termination or expiry of this Contract. Accordingly, except with the prior consent of the Council to do otherwise (such consent not to be unreasonably withheld) the Provider is to use best endeavours to provide the Services in a manner such that no organised grouping of employees of the Provider and/or its Sub-Contractors is formed where such individuals have rights under TUPE against the Council or its subsequent service Provider. The Provider shall indemnify the Council and/or where relevant the Council’s subsequent service Providers in full for all losses, liabilities, actions, claims demands, compensation, damages, costs and expenses and increased costs and expenses relating to or arising from or connected with claims made against them respectively by such employees on the grounds of TUPE arising under or in connection with this Contract.]</w:t>
      </w:r>
      <w:bookmarkEnd w:id="274"/>
      <w:bookmarkEnd w:id="275"/>
      <w:bookmarkEnd w:id="276"/>
    </w:p>
    <w:p w:rsidR="00C33805" w:rsidRPr="00D57B77" w:rsidRDefault="00C33805" w:rsidP="00C33805">
      <w:pPr>
        <w:tabs>
          <w:tab w:val="left" w:pos="900"/>
        </w:tabs>
        <w:ind w:left="850" w:hanging="850"/>
        <w:rPr>
          <w:rFonts w:cs="Arial"/>
          <w:b/>
          <w:sz w:val="18"/>
          <w:szCs w:val="18"/>
        </w:rPr>
      </w:pPr>
      <w:r w:rsidRPr="00D57B77">
        <w:rPr>
          <w:rFonts w:cs="Arial"/>
          <w:b/>
          <w:sz w:val="18"/>
          <w:szCs w:val="18"/>
        </w:rPr>
        <w:t>[G5.</w:t>
      </w:r>
      <w:r w:rsidRPr="00D57B77">
        <w:rPr>
          <w:rFonts w:cs="Arial"/>
          <w:b/>
          <w:sz w:val="18"/>
          <w:szCs w:val="18"/>
        </w:rPr>
        <w:tab/>
        <w:t>PENSIONS]</w:t>
      </w:r>
    </w:p>
    <w:p w:rsidR="00C33805" w:rsidRPr="00D57B77" w:rsidRDefault="00C33805" w:rsidP="00C33805">
      <w:pPr>
        <w:tabs>
          <w:tab w:val="left" w:pos="900"/>
        </w:tabs>
        <w:ind w:left="850" w:hanging="850"/>
        <w:rPr>
          <w:rFonts w:cs="Arial"/>
          <w:b/>
          <w:sz w:val="18"/>
          <w:szCs w:val="18"/>
        </w:rPr>
      </w:pPr>
      <w:r w:rsidRPr="00D57B77">
        <w:rPr>
          <w:rFonts w:cs="Arial"/>
          <w:b/>
          <w:sz w:val="18"/>
          <w:szCs w:val="18"/>
        </w:rPr>
        <w:t>[Protection of Pensions]</w:t>
      </w:r>
    </w:p>
    <w:p w:rsidR="00C33805" w:rsidRPr="00786D9C" w:rsidRDefault="00C33805" w:rsidP="00C33805">
      <w:pPr>
        <w:tabs>
          <w:tab w:val="left" w:pos="0"/>
        </w:tabs>
        <w:ind w:left="850" w:firstLine="1"/>
        <w:rPr>
          <w:rFonts w:cs="Arial"/>
          <w:sz w:val="18"/>
          <w:szCs w:val="18"/>
        </w:rPr>
      </w:pPr>
      <w:r>
        <w:rPr>
          <w:rFonts w:cs="Arial"/>
          <w:sz w:val="18"/>
          <w:szCs w:val="18"/>
        </w:rPr>
        <w:t>Not used</w:t>
      </w:r>
    </w:p>
    <w:p w:rsidR="00C33805" w:rsidRPr="00677E7E" w:rsidRDefault="00C33805" w:rsidP="00C33805">
      <w:pPr>
        <w:keepNext/>
        <w:rPr>
          <w:rFonts w:cs="Arial"/>
          <w:sz w:val="18"/>
          <w:szCs w:val="18"/>
        </w:rPr>
      </w:pPr>
      <w:bookmarkStart w:id="278" w:name="_Toc271896646"/>
      <w:r w:rsidRPr="00677E7E">
        <w:rPr>
          <w:rFonts w:cs="Arial"/>
          <w:b/>
          <w:sz w:val="18"/>
          <w:szCs w:val="18"/>
        </w:rPr>
        <w:t>G</w:t>
      </w:r>
      <w:r>
        <w:rPr>
          <w:rFonts w:cs="Arial"/>
          <w:b/>
          <w:sz w:val="18"/>
          <w:szCs w:val="18"/>
        </w:rPr>
        <w:t>6</w:t>
      </w:r>
      <w:r w:rsidRPr="00677E7E">
        <w:rPr>
          <w:rFonts w:cs="Arial"/>
          <w:b/>
          <w:sz w:val="18"/>
          <w:szCs w:val="18"/>
        </w:rPr>
        <w:tab/>
        <w:t>BUSINESS CONTINUITY PLAN</w:t>
      </w:r>
      <w:bookmarkEnd w:id="278"/>
    </w:p>
    <w:p w:rsidR="00C33805" w:rsidRPr="00677E7E" w:rsidRDefault="00C33805" w:rsidP="00C33805">
      <w:pPr>
        <w:keepNext/>
        <w:ind w:left="709" w:hanging="709"/>
        <w:rPr>
          <w:rFonts w:cs="Arial"/>
          <w:sz w:val="18"/>
          <w:szCs w:val="18"/>
        </w:rPr>
      </w:pPr>
      <w:bookmarkStart w:id="279" w:name="_Hlt62987153"/>
      <w:bookmarkStart w:id="280" w:name="_Hlt63047663"/>
      <w:bookmarkStart w:id="281" w:name="_Toc265586957"/>
      <w:bookmarkStart w:id="282" w:name="_Toc266263846"/>
      <w:bookmarkStart w:id="283" w:name="_Toc267302281"/>
      <w:bookmarkStart w:id="284" w:name="_Toc271896647"/>
      <w:bookmarkEnd w:id="279"/>
      <w:bookmarkEnd w:id="280"/>
      <w:r w:rsidRPr="00677E7E">
        <w:rPr>
          <w:rFonts w:cs="Arial"/>
          <w:sz w:val="18"/>
          <w:szCs w:val="18"/>
        </w:rPr>
        <w:t>G</w:t>
      </w:r>
      <w:r>
        <w:rPr>
          <w:rFonts w:cs="Arial"/>
          <w:sz w:val="18"/>
          <w:szCs w:val="18"/>
        </w:rPr>
        <w:t>6</w:t>
      </w:r>
      <w:r w:rsidRPr="00677E7E">
        <w:rPr>
          <w:rFonts w:cs="Arial"/>
          <w:sz w:val="18"/>
          <w:szCs w:val="18"/>
        </w:rPr>
        <w:t>.1</w:t>
      </w:r>
      <w:r w:rsidRPr="00677E7E">
        <w:rPr>
          <w:rFonts w:cs="Arial"/>
          <w:sz w:val="18"/>
          <w:szCs w:val="18"/>
        </w:rPr>
        <w:tab/>
        <w:t xml:space="preserve">The Civil Contingencies Act 2004 requires the Council to maintain plans to ensure it can continue to perform </w:t>
      </w:r>
      <w:proofErr w:type="gramStart"/>
      <w:r w:rsidRPr="00677E7E">
        <w:rPr>
          <w:rFonts w:cs="Arial"/>
          <w:sz w:val="18"/>
          <w:szCs w:val="18"/>
        </w:rPr>
        <w:t>all of</w:t>
      </w:r>
      <w:proofErr w:type="gramEnd"/>
      <w:r w:rsidRPr="00677E7E">
        <w:rPr>
          <w:rFonts w:cs="Arial"/>
          <w:sz w:val="18"/>
          <w:szCs w:val="18"/>
        </w:rPr>
        <w:t xml:space="preserve"> its ordinary functions in the event of an emergency.  Organisations providing services or goods which underpin the Council’s service provision must be able to continue to provide in the event of an emergency.  The Provider shall use its reasonable </w:t>
      </w:r>
      <w:proofErr w:type="gramStart"/>
      <w:r w:rsidRPr="00677E7E">
        <w:rPr>
          <w:rFonts w:cs="Arial"/>
          <w:sz w:val="18"/>
          <w:szCs w:val="18"/>
        </w:rPr>
        <w:t>endeavours:-</w:t>
      </w:r>
      <w:bookmarkEnd w:id="281"/>
      <w:bookmarkEnd w:id="282"/>
      <w:bookmarkEnd w:id="283"/>
      <w:bookmarkEnd w:id="284"/>
      <w:proofErr w:type="gramEnd"/>
    </w:p>
    <w:p w:rsidR="00C33805" w:rsidRPr="00677E7E" w:rsidRDefault="00C33805" w:rsidP="00330A94">
      <w:pPr>
        <w:pStyle w:val="ListParagraph"/>
        <w:keepNext/>
        <w:numPr>
          <w:ilvl w:val="2"/>
          <w:numId w:val="36"/>
        </w:numPr>
        <w:ind w:left="993" w:hanging="426"/>
        <w:contextualSpacing w:val="0"/>
        <w:rPr>
          <w:rFonts w:cs="Arial"/>
          <w:sz w:val="18"/>
          <w:szCs w:val="18"/>
        </w:rPr>
      </w:pPr>
      <w:bookmarkStart w:id="285" w:name="_Toc265586958"/>
      <w:bookmarkStart w:id="286" w:name="_Toc266263847"/>
      <w:bookmarkStart w:id="287" w:name="_Toc267302282"/>
      <w:bookmarkStart w:id="288" w:name="_Toc271896648"/>
      <w:r w:rsidRPr="00677E7E">
        <w:rPr>
          <w:rFonts w:cs="Arial"/>
          <w:sz w:val="18"/>
          <w:szCs w:val="18"/>
        </w:rPr>
        <w:t>to prepare a robust Business Continuity Plan that ensures the continuation of this Contract;</w:t>
      </w:r>
      <w:bookmarkEnd w:id="285"/>
      <w:bookmarkEnd w:id="286"/>
      <w:bookmarkEnd w:id="287"/>
      <w:bookmarkEnd w:id="288"/>
    </w:p>
    <w:p w:rsidR="00C33805" w:rsidRPr="00677E7E" w:rsidRDefault="00C33805" w:rsidP="00330A94">
      <w:pPr>
        <w:pStyle w:val="ListParagraph"/>
        <w:keepNext/>
        <w:numPr>
          <w:ilvl w:val="2"/>
          <w:numId w:val="36"/>
        </w:numPr>
        <w:ind w:left="993" w:hanging="425"/>
        <w:contextualSpacing w:val="0"/>
        <w:rPr>
          <w:rFonts w:cs="Arial"/>
          <w:sz w:val="18"/>
          <w:szCs w:val="18"/>
        </w:rPr>
      </w:pPr>
      <w:bookmarkStart w:id="289" w:name="_Toc265586959"/>
      <w:bookmarkStart w:id="290" w:name="_Toc266263848"/>
      <w:bookmarkStart w:id="291" w:name="_Toc267302283"/>
      <w:bookmarkStart w:id="292" w:name="_Toc271896649"/>
      <w:r w:rsidRPr="00677E7E">
        <w:rPr>
          <w:rFonts w:cs="Arial"/>
          <w:sz w:val="18"/>
          <w:szCs w:val="18"/>
        </w:rPr>
        <w:t>on request, to disclose to the Council the contents of its Business Continuity Plan (including any revisions made to it from time to time);</w:t>
      </w:r>
      <w:bookmarkEnd w:id="289"/>
      <w:bookmarkEnd w:id="290"/>
      <w:bookmarkEnd w:id="291"/>
      <w:bookmarkEnd w:id="292"/>
      <w:r w:rsidRPr="00677E7E">
        <w:rPr>
          <w:rFonts w:cs="Arial"/>
          <w:sz w:val="18"/>
          <w:szCs w:val="18"/>
        </w:rPr>
        <w:t xml:space="preserve"> </w:t>
      </w:r>
    </w:p>
    <w:p w:rsidR="00C33805" w:rsidRPr="00677E7E" w:rsidRDefault="00C33805" w:rsidP="00330A94">
      <w:pPr>
        <w:pStyle w:val="ListParagraph"/>
        <w:keepNext/>
        <w:numPr>
          <w:ilvl w:val="2"/>
          <w:numId w:val="36"/>
        </w:numPr>
        <w:ind w:left="993" w:hanging="426"/>
        <w:contextualSpacing w:val="0"/>
        <w:rPr>
          <w:rFonts w:cs="Arial"/>
          <w:sz w:val="18"/>
          <w:szCs w:val="18"/>
        </w:rPr>
      </w:pPr>
      <w:bookmarkStart w:id="293" w:name="_Toc265586960"/>
      <w:bookmarkStart w:id="294" w:name="_Toc266263849"/>
      <w:bookmarkStart w:id="295" w:name="_Toc267302284"/>
      <w:bookmarkStart w:id="296" w:name="_Toc271896650"/>
      <w:r w:rsidRPr="00677E7E">
        <w:rPr>
          <w:rFonts w:cs="Arial"/>
          <w:sz w:val="18"/>
          <w:szCs w:val="18"/>
        </w:rPr>
        <w:t>to allow the Council at its discretion from time to time to monitor the Provider’s business continuity arrangements;</w:t>
      </w:r>
      <w:bookmarkEnd w:id="293"/>
      <w:bookmarkEnd w:id="294"/>
      <w:bookmarkEnd w:id="295"/>
      <w:bookmarkEnd w:id="296"/>
      <w:r w:rsidRPr="00677E7E">
        <w:rPr>
          <w:rFonts w:cs="Arial"/>
          <w:sz w:val="18"/>
          <w:szCs w:val="18"/>
        </w:rPr>
        <w:t xml:space="preserve"> </w:t>
      </w:r>
    </w:p>
    <w:p w:rsidR="00C33805" w:rsidRPr="00677E7E" w:rsidRDefault="00C33805" w:rsidP="00330A94">
      <w:pPr>
        <w:pStyle w:val="ListParagraph"/>
        <w:keepNext/>
        <w:numPr>
          <w:ilvl w:val="2"/>
          <w:numId w:val="36"/>
        </w:numPr>
        <w:ind w:left="993" w:hanging="426"/>
        <w:contextualSpacing w:val="0"/>
        <w:rPr>
          <w:rFonts w:cs="Arial"/>
          <w:sz w:val="18"/>
          <w:szCs w:val="18"/>
        </w:rPr>
      </w:pPr>
      <w:bookmarkStart w:id="297" w:name="_Toc265586961"/>
      <w:bookmarkStart w:id="298" w:name="_Toc266263850"/>
      <w:bookmarkStart w:id="299" w:name="_Toc267302285"/>
      <w:bookmarkStart w:id="300" w:name="_Toc271896651"/>
      <w:r w:rsidRPr="00677E7E">
        <w:rPr>
          <w:rFonts w:cs="Arial"/>
          <w:sz w:val="18"/>
          <w:szCs w:val="18"/>
        </w:rPr>
        <w:t>to notify the Council if an incident occurs which activates the Provider’s Business Continuity Plan (such notification to be given prior to the issue of any notification to the press or other media); and</w:t>
      </w:r>
      <w:bookmarkEnd w:id="297"/>
      <w:bookmarkEnd w:id="298"/>
      <w:bookmarkEnd w:id="299"/>
      <w:bookmarkEnd w:id="300"/>
    </w:p>
    <w:p w:rsidR="00C33805" w:rsidRPr="00677E7E" w:rsidRDefault="00C33805" w:rsidP="00330A94">
      <w:pPr>
        <w:pStyle w:val="ListParagraph"/>
        <w:keepNext/>
        <w:numPr>
          <w:ilvl w:val="2"/>
          <w:numId w:val="36"/>
        </w:numPr>
        <w:ind w:left="993" w:hanging="426"/>
        <w:contextualSpacing w:val="0"/>
        <w:rPr>
          <w:rFonts w:cs="Arial"/>
          <w:sz w:val="18"/>
          <w:szCs w:val="18"/>
        </w:rPr>
      </w:pPr>
      <w:bookmarkStart w:id="301" w:name="_Toc265586962"/>
      <w:bookmarkStart w:id="302" w:name="_Toc266263851"/>
      <w:bookmarkStart w:id="303" w:name="_Toc267302286"/>
      <w:bookmarkStart w:id="304" w:name="_Toc271896652"/>
      <w:r w:rsidRPr="00677E7E">
        <w:rPr>
          <w:rFonts w:cs="Arial"/>
          <w:sz w:val="18"/>
          <w:szCs w:val="18"/>
        </w:rPr>
        <w:t>to provide the Council with details of how the Provider managed any incident which resulted in the activation of the Provider’s Business Continuity Plan and any consequential amendments made to the Provider’s processes and/or procedures thereafter.</w:t>
      </w:r>
      <w:bookmarkEnd w:id="301"/>
      <w:bookmarkEnd w:id="302"/>
      <w:bookmarkEnd w:id="303"/>
      <w:bookmarkEnd w:id="304"/>
    </w:p>
    <w:p w:rsidR="00C33805" w:rsidRPr="00677E7E" w:rsidRDefault="00C33805" w:rsidP="00C33805">
      <w:pPr>
        <w:keepNext/>
        <w:rPr>
          <w:rFonts w:cs="Arial"/>
          <w:sz w:val="18"/>
          <w:szCs w:val="18"/>
        </w:rPr>
      </w:pPr>
      <w:bookmarkStart w:id="305" w:name="_Toc271896653"/>
      <w:r w:rsidRPr="00677E7E">
        <w:rPr>
          <w:rFonts w:cs="Arial"/>
          <w:b/>
          <w:sz w:val="18"/>
          <w:szCs w:val="18"/>
        </w:rPr>
        <w:t>G</w:t>
      </w:r>
      <w:r>
        <w:rPr>
          <w:rFonts w:cs="Arial"/>
          <w:b/>
          <w:sz w:val="18"/>
          <w:szCs w:val="18"/>
        </w:rPr>
        <w:t>7</w:t>
      </w:r>
      <w:r w:rsidRPr="00677E7E">
        <w:rPr>
          <w:rFonts w:cs="Arial"/>
          <w:b/>
          <w:sz w:val="18"/>
          <w:szCs w:val="18"/>
        </w:rPr>
        <w:tab/>
        <w:t>COMMUNITY SAFETY</w:t>
      </w:r>
      <w:bookmarkEnd w:id="305"/>
    </w:p>
    <w:p w:rsidR="00C33805" w:rsidRPr="00677E7E" w:rsidRDefault="00C33805" w:rsidP="00C33805">
      <w:pPr>
        <w:keepNext/>
        <w:ind w:left="709" w:hanging="709"/>
        <w:rPr>
          <w:rFonts w:cs="Arial"/>
          <w:sz w:val="18"/>
          <w:szCs w:val="18"/>
        </w:rPr>
      </w:pPr>
      <w:bookmarkStart w:id="306" w:name="_NN8"/>
      <w:bookmarkStart w:id="307" w:name="_Toc265586964"/>
      <w:bookmarkStart w:id="308" w:name="_Toc266263853"/>
      <w:bookmarkStart w:id="309" w:name="_Toc267302288"/>
      <w:bookmarkStart w:id="310" w:name="_Toc271896654"/>
      <w:bookmarkEnd w:id="306"/>
      <w:r w:rsidRPr="00677E7E">
        <w:rPr>
          <w:rFonts w:cs="Arial"/>
          <w:sz w:val="18"/>
          <w:szCs w:val="18"/>
        </w:rPr>
        <w:t>G</w:t>
      </w:r>
      <w:r>
        <w:rPr>
          <w:rFonts w:cs="Arial"/>
          <w:sz w:val="18"/>
          <w:szCs w:val="18"/>
        </w:rPr>
        <w:t>7</w:t>
      </w:r>
      <w:r w:rsidRPr="00677E7E">
        <w:rPr>
          <w:rFonts w:cs="Arial"/>
          <w:sz w:val="18"/>
          <w:szCs w:val="18"/>
        </w:rPr>
        <w:t>.1</w:t>
      </w:r>
      <w:r w:rsidRPr="00677E7E">
        <w:rPr>
          <w:rFonts w:cs="Arial"/>
          <w:sz w:val="18"/>
          <w:szCs w:val="18"/>
        </w:rPr>
        <w:tab/>
        <w:t>The Council has a statutory duty to ensure that it does all that it reasonably can to prevent crime and disorder in its area under the Crime and Disorder Act 1998.  The Provider is requested to assist the Council in the provision of the Services, in order to enable the Council to comply with this obligation at no additional expense to the Council.</w:t>
      </w:r>
      <w:bookmarkEnd w:id="307"/>
      <w:bookmarkEnd w:id="308"/>
      <w:bookmarkEnd w:id="309"/>
      <w:bookmarkEnd w:id="310"/>
    </w:p>
    <w:p w:rsidR="00C33805" w:rsidRPr="00677E7E" w:rsidRDefault="00C33805" w:rsidP="00C33805">
      <w:pPr>
        <w:keepNext/>
        <w:rPr>
          <w:rFonts w:cs="Arial"/>
          <w:b/>
          <w:sz w:val="18"/>
          <w:szCs w:val="18"/>
        </w:rPr>
      </w:pPr>
      <w:r w:rsidRPr="00677E7E">
        <w:rPr>
          <w:rFonts w:cs="Arial"/>
          <w:b/>
          <w:sz w:val="18"/>
          <w:szCs w:val="18"/>
        </w:rPr>
        <w:t>G</w:t>
      </w:r>
      <w:r>
        <w:rPr>
          <w:rFonts w:cs="Arial"/>
          <w:b/>
          <w:sz w:val="18"/>
          <w:szCs w:val="18"/>
        </w:rPr>
        <w:t>8</w:t>
      </w:r>
      <w:r w:rsidRPr="00677E7E">
        <w:rPr>
          <w:rFonts w:cs="Arial"/>
          <w:b/>
          <w:sz w:val="18"/>
          <w:szCs w:val="18"/>
        </w:rPr>
        <w:tab/>
        <w:t>ENVIRONMENTAL REQUIREMENTS</w:t>
      </w:r>
    </w:p>
    <w:p w:rsidR="00C33805" w:rsidRPr="00677E7E" w:rsidRDefault="00C33805" w:rsidP="00C33805">
      <w:pPr>
        <w:ind w:left="709" w:hanging="709"/>
        <w:rPr>
          <w:sz w:val="18"/>
          <w:szCs w:val="18"/>
        </w:rPr>
      </w:pPr>
      <w:r w:rsidRPr="00677E7E">
        <w:rPr>
          <w:sz w:val="18"/>
          <w:szCs w:val="18"/>
        </w:rPr>
        <w:t>G</w:t>
      </w:r>
      <w:r>
        <w:rPr>
          <w:sz w:val="18"/>
          <w:szCs w:val="18"/>
        </w:rPr>
        <w:t>8</w:t>
      </w:r>
      <w:r w:rsidRPr="00677E7E">
        <w:rPr>
          <w:sz w:val="18"/>
          <w:szCs w:val="18"/>
        </w:rPr>
        <w:t>.1</w:t>
      </w:r>
      <w:r w:rsidRPr="00677E7E">
        <w:rPr>
          <w:sz w:val="18"/>
          <w:szCs w:val="18"/>
        </w:rPr>
        <w:tab/>
        <w:t>The Provider shall perform its obligations under the Contract in accordance with the Council’s environmental policies, which are to conserve energy, water, wood, paper and other resources, reduce waste and phase out the use of ozone depleting substances and minimise the release of greenhouse gases, volatile organic compounds and other substances damaging to health and the environment.</w:t>
      </w:r>
    </w:p>
    <w:p w:rsidR="00C33805" w:rsidRPr="00677E7E" w:rsidRDefault="00C33805" w:rsidP="00C33805">
      <w:pPr>
        <w:rPr>
          <w:rFonts w:cs="Arial"/>
          <w:b/>
          <w:sz w:val="18"/>
          <w:szCs w:val="18"/>
        </w:rPr>
      </w:pPr>
      <w:bookmarkStart w:id="311" w:name="_Toc271896655"/>
      <w:r w:rsidRPr="00677E7E">
        <w:rPr>
          <w:rFonts w:cs="Arial"/>
          <w:b/>
          <w:sz w:val="18"/>
          <w:szCs w:val="18"/>
        </w:rPr>
        <w:t>PART H - GENERAL PROVISIONS</w:t>
      </w:r>
      <w:bookmarkEnd w:id="311"/>
      <w:r w:rsidRPr="00677E7E">
        <w:rPr>
          <w:rFonts w:cs="Arial"/>
          <w:b/>
          <w:sz w:val="18"/>
          <w:szCs w:val="18"/>
        </w:rPr>
        <w:t xml:space="preserve"> </w:t>
      </w:r>
      <w:r w:rsidRPr="00677E7E">
        <w:rPr>
          <w:rFonts w:cs="Arial"/>
          <w:b/>
          <w:sz w:val="18"/>
          <w:szCs w:val="18"/>
        </w:rPr>
        <w:fldChar w:fldCharType="begin"/>
      </w:r>
      <w:r w:rsidRPr="00677E7E">
        <w:rPr>
          <w:rFonts w:cs="Arial"/>
          <w:b/>
          <w:sz w:val="18"/>
          <w:szCs w:val="18"/>
        </w:rPr>
        <w:instrText xml:space="preserve"> TC "</w:instrText>
      </w:r>
      <w:bookmarkStart w:id="312" w:name="_Toc173226201"/>
      <w:bookmarkStart w:id="313" w:name="_Toc265586251"/>
      <w:r w:rsidRPr="00677E7E">
        <w:rPr>
          <w:rFonts w:cs="Arial"/>
          <w:b/>
          <w:sz w:val="18"/>
          <w:szCs w:val="18"/>
        </w:rPr>
        <w:instrText>PART H - GENERAL PROVISIONS</w:instrText>
      </w:r>
      <w:bookmarkEnd w:id="312"/>
      <w:bookmarkEnd w:id="313"/>
      <w:r w:rsidRPr="00677E7E">
        <w:rPr>
          <w:rFonts w:cs="Arial"/>
          <w:b/>
          <w:sz w:val="18"/>
          <w:szCs w:val="18"/>
        </w:rPr>
        <w:instrText xml:space="preserve"> " \l 5 </w:instrText>
      </w:r>
      <w:r w:rsidRPr="00677E7E">
        <w:rPr>
          <w:rFonts w:cs="Arial"/>
          <w:b/>
          <w:sz w:val="18"/>
          <w:szCs w:val="18"/>
        </w:rPr>
        <w:fldChar w:fldCharType="end"/>
      </w:r>
    </w:p>
    <w:p w:rsidR="00C33805" w:rsidRPr="00677E7E" w:rsidRDefault="00C33805" w:rsidP="00330A94">
      <w:pPr>
        <w:keepNext/>
        <w:numPr>
          <w:ilvl w:val="0"/>
          <w:numId w:val="13"/>
        </w:numPr>
        <w:rPr>
          <w:rFonts w:cs="Arial"/>
          <w:b/>
          <w:sz w:val="18"/>
          <w:szCs w:val="18"/>
        </w:rPr>
      </w:pPr>
      <w:bookmarkStart w:id="314" w:name="_Ref265581555"/>
      <w:bookmarkStart w:id="315" w:name="_Toc271896656"/>
      <w:r w:rsidRPr="00677E7E">
        <w:rPr>
          <w:rFonts w:cs="Arial"/>
          <w:b/>
          <w:sz w:val="18"/>
          <w:szCs w:val="18"/>
        </w:rPr>
        <w:t>DISPUTE RESOLUTION PROCEDURE</w:t>
      </w:r>
      <w:bookmarkStart w:id="316" w:name="_NN1544"/>
      <w:bookmarkEnd w:id="314"/>
      <w:bookmarkEnd w:id="315"/>
      <w:bookmarkEnd w:id="316"/>
      <w:r w:rsidRPr="00677E7E">
        <w:rPr>
          <w:rFonts w:cs="Arial"/>
          <w:b/>
          <w:sz w:val="18"/>
          <w:szCs w:val="18"/>
        </w:rPr>
        <w:fldChar w:fldCharType="begin"/>
      </w:r>
      <w:r w:rsidRPr="00677E7E">
        <w:rPr>
          <w:rFonts w:cs="Arial"/>
          <w:b/>
          <w:sz w:val="18"/>
          <w:szCs w:val="18"/>
        </w:rPr>
        <w:instrText xml:space="preserve"> TC "</w:instrText>
      </w:r>
      <w:r w:rsidRPr="00677E7E">
        <w:rPr>
          <w:rFonts w:cs="Arial"/>
          <w:b/>
          <w:sz w:val="18"/>
          <w:szCs w:val="18"/>
        </w:rPr>
        <w:fldChar w:fldCharType="begin"/>
      </w:r>
      <w:r w:rsidRPr="00677E7E">
        <w:rPr>
          <w:rFonts w:cs="Arial"/>
          <w:b/>
          <w:sz w:val="18"/>
          <w:szCs w:val="18"/>
        </w:rPr>
        <w:instrText xml:space="preserve"> REF _NN1544\r \h  \* MERGEFORMAT </w:instrText>
      </w:r>
      <w:r w:rsidRPr="00677E7E">
        <w:rPr>
          <w:rFonts w:cs="Arial"/>
          <w:b/>
          <w:sz w:val="18"/>
          <w:szCs w:val="18"/>
        </w:rPr>
      </w:r>
      <w:r w:rsidRPr="00677E7E">
        <w:rPr>
          <w:rFonts w:cs="Arial"/>
          <w:b/>
          <w:sz w:val="18"/>
          <w:szCs w:val="18"/>
        </w:rPr>
        <w:fldChar w:fldCharType="separate"/>
      </w:r>
      <w:bookmarkStart w:id="317" w:name="_Toc173226186"/>
      <w:bookmarkStart w:id="318" w:name="_Toc265586252"/>
      <w:r>
        <w:rPr>
          <w:rFonts w:cs="Arial"/>
          <w:b/>
          <w:sz w:val="18"/>
          <w:szCs w:val="18"/>
        </w:rPr>
        <w:instrText>H1</w:instrText>
      </w:r>
      <w:r w:rsidRPr="00677E7E">
        <w:rPr>
          <w:rFonts w:cs="Arial"/>
          <w:b/>
          <w:sz w:val="18"/>
          <w:szCs w:val="18"/>
        </w:rPr>
        <w:fldChar w:fldCharType="end"/>
      </w:r>
      <w:r w:rsidRPr="00677E7E">
        <w:rPr>
          <w:rFonts w:cs="Arial"/>
          <w:b/>
          <w:sz w:val="18"/>
          <w:szCs w:val="18"/>
        </w:rPr>
        <w:tab/>
        <w:instrText>DISPUTE RESOLUTION PROCEDURE</w:instrText>
      </w:r>
      <w:bookmarkEnd w:id="317"/>
      <w:bookmarkEnd w:id="318"/>
      <w:r w:rsidRPr="00677E7E">
        <w:rPr>
          <w:rFonts w:cs="Arial"/>
          <w:b/>
          <w:sz w:val="18"/>
          <w:szCs w:val="18"/>
        </w:rPr>
        <w:instrText xml:space="preserve">" \l 1 </w:instrText>
      </w:r>
      <w:r w:rsidRPr="00677E7E">
        <w:rPr>
          <w:rFonts w:cs="Arial"/>
          <w:b/>
          <w:sz w:val="18"/>
          <w:szCs w:val="18"/>
        </w:rPr>
        <w:fldChar w:fldCharType="end"/>
      </w:r>
    </w:p>
    <w:p w:rsidR="00C33805" w:rsidRPr="00677E7E" w:rsidRDefault="00C33805" w:rsidP="00330A94">
      <w:pPr>
        <w:numPr>
          <w:ilvl w:val="1"/>
          <w:numId w:val="14"/>
        </w:numPr>
        <w:tabs>
          <w:tab w:val="num" w:pos="1080"/>
        </w:tabs>
        <w:rPr>
          <w:rFonts w:cs="Arial"/>
          <w:sz w:val="18"/>
          <w:szCs w:val="18"/>
        </w:rPr>
      </w:pPr>
      <w:bookmarkStart w:id="319" w:name="_Ref265069513"/>
      <w:r w:rsidRPr="00677E7E">
        <w:rPr>
          <w:rFonts w:cs="Arial"/>
          <w:sz w:val="18"/>
          <w:szCs w:val="18"/>
        </w:rPr>
        <w:t xml:space="preserve">Any dispute arising in relation to any aspect of this Agreement shall be resolved in accordance with this clause </w:t>
      </w:r>
      <w:r w:rsidRPr="00677E7E">
        <w:rPr>
          <w:rFonts w:cs="Arial"/>
          <w:sz w:val="18"/>
          <w:szCs w:val="18"/>
        </w:rPr>
        <w:fldChar w:fldCharType="begin"/>
      </w:r>
      <w:r w:rsidRPr="00677E7E">
        <w:rPr>
          <w:rFonts w:cs="Arial"/>
          <w:sz w:val="18"/>
          <w:szCs w:val="18"/>
        </w:rPr>
        <w:instrText xml:space="preserve"> REF _Ref265581555 \r \h  \* MERGEFORMAT </w:instrText>
      </w:r>
      <w:r w:rsidRPr="00677E7E">
        <w:rPr>
          <w:rFonts w:cs="Arial"/>
          <w:sz w:val="18"/>
          <w:szCs w:val="18"/>
        </w:rPr>
      </w:r>
      <w:r w:rsidRPr="00677E7E">
        <w:rPr>
          <w:rFonts w:cs="Arial"/>
          <w:sz w:val="18"/>
          <w:szCs w:val="18"/>
        </w:rPr>
        <w:fldChar w:fldCharType="separate"/>
      </w:r>
      <w:r>
        <w:rPr>
          <w:rFonts w:cs="Arial"/>
          <w:sz w:val="18"/>
          <w:szCs w:val="18"/>
        </w:rPr>
        <w:t>H1</w:t>
      </w:r>
      <w:r w:rsidRPr="00677E7E">
        <w:rPr>
          <w:rFonts w:cs="Arial"/>
          <w:sz w:val="18"/>
          <w:szCs w:val="18"/>
        </w:rPr>
        <w:fldChar w:fldCharType="end"/>
      </w:r>
      <w:r w:rsidRPr="00677E7E">
        <w:rPr>
          <w:rFonts w:cs="Arial"/>
          <w:sz w:val="18"/>
          <w:szCs w:val="18"/>
        </w:rPr>
        <w:t xml:space="preserve">.  </w:t>
      </w:r>
    </w:p>
    <w:p w:rsidR="00C33805" w:rsidRPr="00677E7E" w:rsidRDefault="00C33805" w:rsidP="00330A94">
      <w:pPr>
        <w:numPr>
          <w:ilvl w:val="1"/>
          <w:numId w:val="14"/>
        </w:numPr>
        <w:tabs>
          <w:tab w:val="num" w:pos="1080"/>
        </w:tabs>
        <w:rPr>
          <w:rFonts w:cs="Arial"/>
          <w:sz w:val="18"/>
          <w:szCs w:val="18"/>
        </w:rPr>
      </w:pPr>
      <w:r w:rsidRPr="00677E7E">
        <w:rPr>
          <w:rFonts w:cs="Arial"/>
          <w:sz w:val="18"/>
          <w:szCs w:val="18"/>
        </w:rPr>
        <w:t>The Provider and the Council shall endeavour to notify each other of any anticipated disputes so that any potential dispute can be avoided by negotiation between them.</w:t>
      </w:r>
    </w:p>
    <w:p w:rsidR="00C33805" w:rsidRPr="00677E7E" w:rsidRDefault="00C33805" w:rsidP="00330A94">
      <w:pPr>
        <w:numPr>
          <w:ilvl w:val="1"/>
          <w:numId w:val="14"/>
        </w:numPr>
        <w:rPr>
          <w:rFonts w:cs="Arial"/>
          <w:sz w:val="18"/>
          <w:szCs w:val="18"/>
        </w:rPr>
      </w:pPr>
      <w:r w:rsidRPr="00677E7E">
        <w:rPr>
          <w:rFonts w:cs="Arial"/>
          <w:sz w:val="18"/>
          <w:szCs w:val="18"/>
        </w:rPr>
        <w:t>Both parties shall endeavour to resolve any failure to agree matters or any disputes by direct negotiations between senior representatives of both parties.</w:t>
      </w:r>
    </w:p>
    <w:p w:rsidR="00C33805" w:rsidRPr="00677E7E" w:rsidRDefault="00C33805" w:rsidP="00330A94">
      <w:pPr>
        <w:numPr>
          <w:ilvl w:val="1"/>
          <w:numId w:val="14"/>
        </w:numPr>
        <w:tabs>
          <w:tab w:val="num" w:pos="1080"/>
        </w:tabs>
        <w:rPr>
          <w:rFonts w:cs="Arial"/>
          <w:sz w:val="18"/>
          <w:szCs w:val="18"/>
        </w:rPr>
      </w:pPr>
      <w:r w:rsidRPr="00677E7E">
        <w:rPr>
          <w:rFonts w:cs="Arial"/>
          <w:sz w:val="18"/>
          <w:szCs w:val="18"/>
        </w:rPr>
        <w:lastRenderedPageBreak/>
        <w:t xml:space="preserve">If the parties fail to resolve the dispute through such consultation either party may refer the matter to an adjudicator (“the Adjudicator”).  The Adjudicator shall be selected by agreement between the parties, or where the parties are unable to agree on the identity of the adjudicator within fourteen (14) days, the President for the time being of the Chartered Institute of Arbitrators shall appoint the Adjudicator within thirty (30) </w:t>
      </w:r>
      <w:r>
        <w:rPr>
          <w:rFonts w:cs="Arial"/>
          <w:sz w:val="18"/>
          <w:szCs w:val="18"/>
        </w:rPr>
        <w:t>Working</w:t>
      </w:r>
      <w:r w:rsidRPr="00677E7E">
        <w:rPr>
          <w:rFonts w:cs="Arial"/>
          <w:sz w:val="18"/>
          <w:szCs w:val="18"/>
        </w:rPr>
        <w:t xml:space="preserve"> Days of any application for such appointment by either party.</w:t>
      </w:r>
    </w:p>
    <w:p w:rsidR="00C33805" w:rsidRPr="00677E7E" w:rsidRDefault="00C33805" w:rsidP="00330A94">
      <w:pPr>
        <w:numPr>
          <w:ilvl w:val="1"/>
          <w:numId w:val="14"/>
        </w:numPr>
        <w:tabs>
          <w:tab w:val="num" w:pos="1080"/>
        </w:tabs>
        <w:rPr>
          <w:rFonts w:cs="Arial"/>
          <w:sz w:val="18"/>
          <w:szCs w:val="18"/>
        </w:rPr>
      </w:pPr>
      <w:r w:rsidRPr="00677E7E">
        <w:rPr>
          <w:rFonts w:cs="Arial"/>
          <w:sz w:val="18"/>
          <w:szCs w:val="18"/>
        </w:rPr>
        <w:t xml:space="preserve">Within five (5) </w:t>
      </w:r>
      <w:r>
        <w:rPr>
          <w:rFonts w:cs="Arial"/>
          <w:sz w:val="18"/>
          <w:szCs w:val="18"/>
        </w:rPr>
        <w:t>Working</w:t>
      </w:r>
      <w:r w:rsidRPr="00677E7E">
        <w:rPr>
          <w:rFonts w:cs="Arial"/>
          <w:sz w:val="18"/>
          <w:szCs w:val="18"/>
        </w:rPr>
        <w:t xml:space="preserve"> Days of nomination in relation to a </w:t>
      </w:r>
      <w:proofErr w:type="gramStart"/>
      <w:r w:rsidRPr="00677E7E">
        <w:rPr>
          <w:rFonts w:cs="Arial"/>
          <w:sz w:val="18"/>
          <w:szCs w:val="18"/>
        </w:rPr>
        <w:t>particular dispute</w:t>
      </w:r>
      <w:proofErr w:type="gramEnd"/>
      <w:r w:rsidRPr="00677E7E">
        <w:rPr>
          <w:rFonts w:cs="Arial"/>
          <w:sz w:val="18"/>
          <w:szCs w:val="18"/>
        </w:rPr>
        <w:t>, the Adjudicator shall require the parties to submit in writing their respective arguments.  The Adjudicator shall, in his absolute discretion, consider whether a hearing is necessary in order to resolve the dispute.</w:t>
      </w:r>
      <w:bookmarkStart w:id="320" w:name="_Ref265581270"/>
    </w:p>
    <w:p w:rsidR="00C33805" w:rsidRPr="00677E7E" w:rsidRDefault="00C33805" w:rsidP="00330A94">
      <w:pPr>
        <w:numPr>
          <w:ilvl w:val="1"/>
          <w:numId w:val="14"/>
        </w:numPr>
        <w:tabs>
          <w:tab w:val="num" w:pos="1080"/>
        </w:tabs>
        <w:rPr>
          <w:rFonts w:cs="Arial"/>
          <w:sz w:val="18"/>
          <w:szCs w:val="18"/>
        </w:rPr>
      </w:pPr>
      <w:bookmarkStart w:id="321" w:name="_Ref265582093"/>
      <w:r w:rsidRPr="00677E7E">
        <w:rPr>
          <w:rFonts w:cs="Arial"/>
          <w:sz w:val="18"/>
          <w:szCs w:val="18"/>
        </w:rPr>
        <w:t xml:space="preserve">In any event, the Adjudicator shall provide to both parties his written decision on the dispute, within twenty (20) </w:t>
      </w:r>
      <w:r>
        <w:rPr>
          <w:rFonts w:cs="Arial"/>
          <w:sz w:val="18"/>
          <w:szCs w:val="18"/>
        </w:rPr>
        <w:t xml:space="preserve">Working </w:t>
      </w:r>
      <w:r w:rsidRPr="00677E7E">
        <w:rPr>
          <w:rFonts w:cs="Arial"/>
          <w:sz w:val="18"/>
          <w:szCs w:val="18"/>
        </w:rPr>
        <w:t xml:space="preserve">Days of the Adjudicator's nomination to consider the relevant dispute (or such other period as the parties may agree after the reference) or thirty (30) </w:t>
      </w:r>
      <w:r>
        <w:rPr>
          <w:rFonts w:cs="Arial"/>
          <w:sz w:val="18"/>
          <w:szCs w:val="18"/>
        </w:rPr>
        <w:t>Working</w:t>
      </w:r>
      <w:r w:rsidRPr="00677E7E">
        <w:rPr>
          <w:rFonts w:cs="Arial"/>
          <w:sz w:val="18"/>
          <w:szCs w:val="18"/>
        </w:rPr>
        <w:t xml:space="preserve"> Days from the date of reference if the party which referred the dispute agrees.  The Adjudicator's decision shall not state any reasons for his decision.  Unless and until revised, cancelled or varied by the English Courts, the Adjudicator's decision shall be binding on both parties who shall forthwith give effect to the decision</w:t>
      </w:r>
      <w:bookmarkEnd w:id="320"/>
      <w:bookmarkEnd w:id="321"/>
      <w:r w:rsidRPr="00677E7E">
        <w:rPr>
          <w:rFonts w:cs="Arial"/>
          <w:sz w:val="18"/>
          <w:szCs w:val="18"/>
        </w:rPr>
        <w:t xml:space="preserve">.  </w:t>
      </w:r>
    </w:p>
    <w:p w:rsidR="00C33805" w:rsidRPr="00677E7E" w:rsidRDefault="00C33805" w:rsidP="00330A94">
      <w:pPr>
        <w:numPr>
          <w:ilvl w:val="1"/>
          <w:numId w:val="14"/>
        </w:numPr>
        <w:tabs>
          <w:tab w:val="num" w:pos="1080"/>
        </w:tabs>
        <w:rPr>
          <w:rFonts w:cs="Arial"/>
          <w:sz w:val="18"/>
          <w:szCs w:val="18"/>
        </w:rPr>
      </w:pPr>
      <w:r w:rsidRPr="00677E7E">
        <w:rPr>
          <w:rFonts w:cs="Arial"/>
          <w:sz w:val="18"/>
          <w:szCs w:val="18"/>
        </w:rPr>
        <w:t xml:space="preserve">The Adjudicator’s costs of any reference shall be borne as the Adjudicator shall specify or, in default, equally by the parties.  Each party shall bear its own costs arising out of the reference, including legal costs and the costs and expenses of any witnesses.  </w:t>
      </w:r>
    </w:p>
    <w:p w:rsidR="00C33805" w:rsidRPr="00677E7E" w:rsidRDefault="00C33805" w:rsidP="00330A94">
      <w:pPr>
        <w:numPr>
          <w:ilvl w:val="1"/>
          <w:numId w:val="14"/>
        </w:numPr>
        <w:tabs>
          <w:tab w:val="num" w:pos="1080"/>
        </w:tabs>
        <w:rPr>
          <w:rFonts w:cs="Arial"/>
          <w:sz w:val="18"/>
          <w:szCs w:val="18"/>
        </w:rPr>
      </w:pPr>
      <w:r w:rsidRPr="00677E7E">
        <w:rPr>
          <w:rFonts w:cs="Arial"/>
          <w:sz w:val="18"/>
          <w:szCs w:val="18"/>
        </w:rPr>
        <w:t xml:space="preserve">The Adjudicator shall be deemed not to be an arbitrator but shall render his decision as an expert, and the provisions of the Arbitration Act 1996 and the law relating to arbitration shall not apply to the Adjudicator or his determination or the procedure by which he reached his determination.  </w:t>
      </w:r>
    </w:p>
    <w:p w:rsidR="00C33805" w:rsidRPr="00677E7E" w:rsidRDefault="00C33805" w:rsidP="00330A94">
      <w:pPr>
        <w:numPr>
          <w:ilvl w:val="1"/>
          <w:numId w:val="14"/>
        </w:numPr>
        <w:tabs>
          <w:tab w:val="num" w:pos="1080"/>
        </w:tabs>
        <w:rPr>
          <w:rFonts w:cs="Arial"/>
          <w:sz w:val="18"/>
          <w:szCs w:val="18"/>
        </w:rPr>
      </w:pPr>
      <w:r w:rsidRPr="00677E7E">
        <w:rPr>
          <w:rFonts w:cs="Arial"/>
          <w:sz w:val="18"/>
          <w:szCs w:val="18"/>
        </w:rPr>
        <w:t xml:space="preserve">The Adjudicator shall act impartially and may take the initiative in ascertaining the facts and the law.  The Adjudicator shall have the power to </w:t>
      </w:r>
      <w:proofErr w:type="gramStart"/>
      <w:r w:rsidRPr="00677E7E">
        <w:rPr>
          <w:rFonts w:cs="Arial"/>
          <w:sz w:val="18"/>
          <w:szCs w:val="18"/>
        </w:rPr>
        <w:t>open up</w:t>
      </w:r>
      <w:proofErr w:type="gramEnd"/>
      <w:r w:rsidRPr="00677E7E">
        <w:rPr>
          <w:rFonts w:cs="Arial"/>
          <w:sz w:val="18"/>
          <w:szCs w:val="18"/>
        </w:rPr>
        <w:t xml:space="preserve">, review and revise any opinion, certificate, instruction, determination or decision of whatever nature given or made under this Agreement.  </w:t>
      </w:r>
    </w:p>
    <w:p w:rsidR="00C33805" w:rsidRPr="00677E7E" w:rsidRDefault="00C33805" w:rsidP="00330A94">
      <w:pPr>
        <w:numPr>
          <w:ilvl w:val="1"/>
          <w:numId w:val="14"/>
        </w:numPr>
        <w:tabs>
          <w:tab w:val="num" w:pos="1080"/>
        </w:tabs>
        <w:rPr>
          <w:rFonts w:cs="Arial"/>
          <w:sz w:val="18"/>
          <w:szCs w:val="18"/>
        </w:rPr>
      </w:pPr>
      <w:r w:rsidRPr="00677E7E">
        <w:rPr>
          <w:rFonts w:cs="Arial"/>
          <w:sz w:val="18"/>
          <w:szCs w:val="18"/>
        </w:rPr>
        <w:t xml:space="preserve">All information, data or documentation disclosed or delivered by a party to the Adjudicator in consequence of or in connection with his appointment as Adjudicator shall be treated as confidential.  The Adjudicator shall not, save as permitted by clause </w:t>
      </w:r>
      <w:r w:rsidRPr="00677E7E">
        <w:rPr>
          <w:rFonts w:cs="Arial"/>
          <w:sz w:val="18"/>
          <w:szCs w:val="18"/>
        </w:rPr>
        <w:fldChar w:fldCharType="begin"/>
      </w:r>
      <w:r w:rsidRPr="00677E7E">
        <w:rPr>
          <w:rFonts w:cs="Arial"/>
          <w:sz w:val="18"/>
          <w:szCs w:val="18"/>
        </w:rPr>
        <w:instrText xml:space="preserve"> REF _Ref265582006 \r \h  \* MERGEFORMAT </w:instrText>
      </w:r>
      <w:r w:rsidRPr="00677E7E">
        <w:rPr>
          <w:rFonts w:cs="Arial"/>
          <w:sz w:val="18"/>
          <w:szCs w:val="18"/>
        </w:rPr>
      </w:r>
      <w:r w:rsidRPr="00677E7E">
        <w:rPr>
          <w:rFonts w:cs="Arial"/>
          <w:sz w:val="18"/>
          <w:szCs w:val="18"/>
        </w:rPr>
        <w:fldChar w:fldCharType="separate"/>
      </w:r>
      <w:r>
        <w:rPr>
          <w:rFonts w:cs="Arial"/>
          <w:sz w:val="18"/>
          <w:szCs w:val="18"/>
        </w:rPr>
        <w:t>F2</w:t>
      </w:r>
      <w:r w:rsidRPr="00677E7E">
        <w:rPr>
          <w:rFonts w:cs="Arial"/>
          <w:sz w:val="18"/>
          <w:szCs w:val="18"/>
        </w:rPr>
        <w:fldChar w:fldCharType="end"/>
      </w:r>
      <w:r w:rsidRPr="00677E7E">
        <w:rPr>
          <w:rFonts w:cs="Arial"/>
          <w:sz w:val="18"/>
          <w:szCs w:val="18"/>
        </w:rPr>
        <w:t xml:space="preserve"> (</w:t>
      </w:r>
      <w:r w:rsidRPr="00677E7E">
        <w:rPr>
          <w:rFonts w:cs="Arial"/>
          <w:iCs/>
          <w:sz w:val="18"/>
          <w:szCs w:val="18"/>
        </w:rPr>
        <w:t xml:space="preserve">Confidentiality and Publicity) and clause </w:t>
      </w:r>
      <w:r w:rsidRPr="00677E7E">
        <w:rPr>
          <w:rFonts w:cs="Arial"/>
          <w:iCs/>
          <w:sz w:val="18"/>
          <w:szCs w:val="18"/>
        </w:rPr>
        <w:fldChar w:fldCharType="begin"/>
      </w:r>
      <w:r w:rsidRPr="00677E7E">
        <w:rPr>
          <w:rFonts w:cs="Arial"/>
          <w:iCs/>
          <w:sz w:val="18"/>
          <w:szCs w:val="18"/>
        </w:rPr>
        <w:instrText xml:space="preserve"> REF _Ref265069000 \r \h  \* MERGEFORMAT </w:instrText>
      </w:r>
      <w:r w:rsidRPr="00677E7E">
        <w:rPr>
          <w:rFonts w:cs="Arial"/>
          <w:iCs/>
          <w:sz w:val="18"/>
          <w:szCs w:val="18"/>
        </w:rPr>
      </w:r>
      <w:r w:rsidRPr="00677E7E">
        <w:rPr>
          <w:rFonts w:cs="Arial"/>
          <w:iCs/>
          <w:sz w:val="18"/>
          <w:szCs w:val="18"/>
        </w:rPr>
        <w:fldChar w:fldCharType="separate"/>
      </w:r>
      <w:r>
        <w:rPr>
          <w:rFonts w:cs="Arial"/>
          <w:iCs/>
          <w:sz w:val="18"/>
          <w:szCs w:val="18"/>
        </w:rPr>
        <w:t>0</w:t>
      </w:r>
      <w:r w:rsidRPr="00677E7E">
        <w:rPr>
          <w:rFonts w:cs="Arial"/>
          <w:iCs/>
          <w:sz w:val="18"/>
          <w:szCs w:val="18"/>
        </w:rPr>
        <w:fldChar w:fldCharType="end"/>
      </w:r>
      <w:r w:rsidRPr="00677E7E">
        <w:rPr>
          <w:rFonts w:cs="Arial"/>
          <w:iCs/>
          <w:sz w:val="18"/>
          <w:szCs w:val="18"/>
        </w:rPr>
        <w:t xml:space="preserve"> (Freedom of Information)</w:t>
      </w:r>
      <w:r w:rsidRPr="00677E7E">
        <w:rPr>
          <w:rFonts w:cs="Arial"/>
          <w:sz w:val="18"/>
          <w:szCs w:val="18"/>
        </w:rPr>
        <w:t xml:space="preserve">, disclose to any person or company any such information, data or documentation and all such information, data or documentation shall remain the property of the party disclosing or delivering the same and all copies shall be returned to such party on completion of the Adjudicator’s work.  </w:t>
      </w:r>
    </w:p>
    <w:p w:rsidR="00C33805" w:rsidRPr="00677E7E" w:rsidRDefault="00C33805" w:rsidP="00330A94">
      <w:pPr>
        <w:numPr>
          <w:ilvl w:val="1"/>
          <w:numId w:val="14"/>
        </w:numPr>
        <w:tabs>
          <w:tab w:val="num" w:pos="1080"/>
        </w:tabs>
        <w:rPr>
          <w:rFonts w:cs="Arial"/>
          <w:sz w:val="18"/>
          <w:szCs w:val="18"/>
        </w:rPr>
      </w:pPr>
      <w:r w:rsidRPr="00677E7E">
        <w:rPr>
          <w:rFonts w:cs="Arial"/>
          <w:sz w:val="18"/>
          <w:szCs w:val="18"/>
        </w:rPr>
        <w:t xml:space="preserve">The Adjudicator is not liable for anything done or omitted in the discharge or purported discharge of his functions as Adjudicator unless the act or omission is in bad faith.  Any employee or agent of the Adjudicator is similarly protected from liability.  </w:t>
      </w:r>
    </w:p>
    <w:p w:rsidR="00C33805" w:rsidRPr="00677E7E" w:rsidRDefault="00C33805" w:rsidP="00330A94">
      <w:pPr>
        <w:numPr>
          <w:ilvl w:val="1"/>
          <w:numId w:val="14"/>
        </w:numPr>
        <w:tabs>
          <w:tab w:val="num" w:pos="1080"/>
        </w:tabs>
        <w:rPr>
          <w:rFonts w:cs="Arial"/>
          <w:sz w:val="18"/>
          <w:szCs w:val="18"/>
        </w:rPr>
      </w:pPr>
      <w:proofErr w:type="gramStart"/>
      <w:r w:rsidRPr="00677E7E">
        <w:rPr>
          <w:rFonts w:cs="Arial"/>
          <w:sz w:val="18"/>
          <w:szCs w:val="18"/>
        </w:rPr>
        <w:t>If:-</w:t>
      </w:r>
      <w:proofErr w:type="gramEnd"/>
    </w:p>
    <w:p w:rsidR="00C33805" w:rsidRPr="00677E7E" w:rsidRDefault="00C33805" w:rsidP="00330A94">
      <w:pPr>
        <w:numPr>
          <w:ilvl w:val="2"/>
          <w:numId w:val="37"/>
        </w:numPr>
        <w:rPr>
          <w:rFonts w:cs="Arial"/>
          <w:sz w:val="18"/>
          <w:szCs w:val="18"/>
        </w:rPr>
      </w:pPr>
      <w:r w:rsidRPr="00677E7E">
        <w:rPr>
          <w:rFonts w:cs="Arial"/>
          <w:sz w:val="18"/>
          <w:szCs w:val="18"/>
        </w:rPr>
        <w:t xml:space="preserve">either party is dissatisfied with or otherwise wishes to challenge the Adjudicator’s decision made in accordance with clause </w:t>
      </w:r>
      <w:r w:rsidRPr="00677E7E">
        <w:rPr>
          <w:rFonts w:cs="Arial"/>
          <w:sz w:val="18"/>
          <w:szCs w:val="18"/>
        </w:rPr>
        <w:fldChar w:fldCharType="begin"/>
      </w:r>
      <w:r w:rsidRPr="00677E7E">
        <w:rPr>
          <w:rFonts w:cs="Arial"/>
          <w:sz w:val="18"/>
          <w:szCs w:val="18"/>
        </w:rPr>
        <w:instrText xml:space="preserve"> REF _Ref265582093 \r \h  \* MERGEFORMAT </w:instrText>
      </w:r>
      <w:r w:rsidRPr="00677E7E">
        <w:rPr>
          <w:rFonts w:cs="Arial"/>
          <w:sz w:val="18"/>
          <w:szCs w:val="18"/>
        </w:rPr>
      </w:r>
      <w:r w:rsidRPr="00677E7E">
        <w:rPr>
          <w:rFonts w:cs="Arial"/>
          <w:sz w:val="18"/>
          <w:szCs w:val="18"/>
        </w:rPr>
        <w:fldChar w:fldCharType="separate"/>
      </w:r>
      <w:r>
        <w:rPr>
          <w:rFonts w:cs="Arial"/>
          <w:sz w:val="18"/>
          <w:szCs w:val="18"/>
        </w:rPr>
        <w:t>H1.6</w:t>
      </w:r>
      <w:r w:rsidRPr="00677E7E">
        <w:rPr>
          <w:rFonts w:cs="Arial"/>
          <w:sz w:val="18"/>
          <w:szCs w:val="18"/>
        </w:rPr>
        <w:fldChar w:fldCharType="end"/>
      </w:r>
      <w:r w:rsidRPr="00677E7E">
        <w:rPr>
          <w:rFonts w:cs="Arial"/>
          <w:sz w:val="18"/>
          <w:szCs w:val="18"/>
        </w:rPr>
        <w:t xml:space="preserve"> (</w:t>
      </w:r>
      <w:r w:rsidRPr="00677E7E">
        <w:rPr>
          <w:rFonts w:cs="Arial"/>
          <w:bCs/>
          <w:sz w:val="18"/>
          <w:szCs w:val="18"/>
        </w:rPr>
        <w:t>Adjudicator’s Decision</w:t>
      </w:r>
      <w:r w:rsidRPr="00677E7E">
        <w:rPr>
          <w:rFonts w:cs="Arial"/>
          <w:sz w:val="18"/>
          <w:szCs w:val="18"/>
        </w:rPr>
        <w:t>); or</w:t>
      </w:r>
    </w:p>
    <w:p w:rsidR="00C33805" w:rsidRPr="00677E7E" w:rsidRDefault="00C33805" w:rsidP="00330A94">
      <w:pPr>
        <w:numPr>
          <w:ilvl w:val="2"/>
          <w:numId w:val="37"/>
        </w:numPr>
        <w:rPr>
          <w:rFonts w:cs="Arial"/>
          <w:sz w:val="18"/>
          <w:szCs w:val="18"/>
        </w:rPr>
      </w:pPr>
      <w:r w:rsidRPr="00677E7E">
        <w:rPr>
          <w:rFonts w:cs="Arial"/>
          <w:sz w:val="18"/>
          <w:szCs w:val="18"/>
        </w:rPr>
        <w:t xml:space="preserve">both parties agree, </w:t>
      </w:r>
    </w:p>
    <w:p w:rsidR="00C33805" w:rsidRPr="00677E7E" w:rsidRDefault="00C33805" w:rsidP="00C33805">
      <w:pPr>
        <w:ind w:left="851"/>
        <w:rPr>
          <w:rFonts w:cs="Arial"/>
          <w:sz w:val="18"/>
          <w:szCs w:val="18"/>
        </w:rPr>
      </w:pPr>
      <w:r w:rsidRPr="00677E7E">
        <w:rPr>
          <w:rFonts w:cs="Arial"/>
          <w:sz w:val="18"/>
          <w:szCs w:val="18"/>
        </w:rPr>
        <w:t xml:space="preserve">then either party may (within twenty (20) </w:t>
      </w:r>
      <w:r>
        <w:rPr>
          <w:rFonts w:cs="Arial"/>
          <w:sz w:val="18"/>
          <w:szCs w:val="18"/>
        </w:rPr>
        <w:t>Working</w:t>
      </w:r>
      <w:r w:rsidRPr="00677E7E">
        <w:rPr>
          <w:rFonts w:cs="Arial"/>
          <w:sz w:val="18"/>
          <w:szCs w:val="18"/>
        </w:rPr>
        <w:t xml:space="preserve"> Days of receipt of the Adjudicator’s decision, where appropriate), notify the other party of its intention to refer the dispute to the courts.  </w:t>
      </w:r>
    </w:p>
    <w:p w:rsidR="00C33805" w:rsidRPr="00677E7E" w:rsidRDefault="00C33805" w:rsidP="00330A94">
      <w:pPr>
        <w:numPr>
          <w:ilvl w:val="1"/>
          <w:numId w:val="14"/>
        </w:numPr>
        <w:tabs>
          <w:tab w:val="num" w:pos="1080"/>
        </w:tabs>
        <w:rPr>
          <w:rFonts w:cs="Arial"/>
          <w:sz w:val="18"/>
          <w:szCs w:val="18"/>
        </w:rPr>
      </w:pPr>
      <w:r w:rsidRPr="00677E7E">
        <w:rPr>
          <w:rFonts w:cs="Arial"/>
          <w:sz w:val="18"/>
          <w:szCs w:val="18"/>
        </w:rPr>
        <w:t xml:space="preserve">The parties shall continue to comply with, observe and perform all their obligations hereunder regardless of the nature of the dispute and notwithstanding the referral of the dispute for resolution under this clause </w:t>
      </w:r>
      <w:r w:rsidRPr="00677E7E">
        <w:rPr>
          <w:rFonts w:cs="Arial"/>
          <w:sz w:val="18"/>
          <w:szCs w:val="18"/>
        </w:rPr>
        <w:fldChar w:fldCharType="begin"/>
      </w:r>
      <w:r w:rsidRPr="00677E7E">
        <w:rPr>
          <w:rFonts w:cs="Arial"/>
          <w:sz w:val="18"/>
          <w:szCs w:val="18"/>
        </w:rPr>
        <w:instrText xml:space="preserve"> REF _Ref265581555 \r \h  \* MERGEFORMAT </w:instrText>
      </w:r>
      <w:r w:rsidRPr="00677E7E">
        <w:rPr>
          <w:rFonts w:cs="Arial"/>
          <w:sz w:val="18"/>
          <w:szCs w:val="18"/>
        </w:rPr>
      </w:r>
      <w:r w:rsidRPr="00677E7E">
        <w:rPr>
          <w:rFonts w:cs="Arial"/>
          <w:sz w:val="18"/>
          <w:szCs w:val="18"/>
        </w:rPr>
        <w:fldChar w:fldCharType="separate"/>
      </w:r>
      <w:r>
        <w:rPr>
          <w:rFonts w:cs="Arial"/>
          <w:sz w:val="18"/>
          <w:szCs w:val="18"/>
        </w:rPr>
        <w:t>H1</w:t>
      </w:r>
      <w:r w:rsidRPr="00677E7E">
        <w:rPr>
          <w:rFonts w:cs="Arial"/>
          <w:sz w:val="18"/>
          <w:szCs w:val="18"/>
        </w:rPr>
        <w:fldChar w:fldCharType="end"/>
      </w:r>
      <w:r w:rsidRPr="00677E7E">
        <w:rPr>
          <w:rFonts w:cs="Arial"/>
          <w:sz w:val="18"/>
          <w:szCs w:val="18"/>
        </w:rPr>
        <w:t xml:space="preserve"> and shall give effect forthwith to every decision of the Adjudicator and the courts delivered under this clause </w:t>
      </w:r>
      <w:r w:rsidRPr="00677E7E">
        <w:rPr>
          <w:rFonts w:cs="Arial"/>
          <w:sz w:val="18"/>
          <w:szCs w:val="18"/>
        </w:rPr>
        <w:fldChar w:fldCharType="begin"/>
      </w:r>
      <w:r w:rsidRPr="00677E7E">
        <w:rPr>
          <w:rFonts w:cs="Arial"/>
          <w:sz w:val="18"/>
          <w:szCs w:val="18"/>
        </w:rPr>
        <w:instrText xml:space="preserve"> REF _Ref265581555 \r \h  \* MERGEFORMAT </w:instrText>
      </w:r>
      <w:r w:rsidRPr="00677E7E">
        <w:rPr>
          <w:rFonts w:cs="Arial"/>
          <w:sz w:val="18"/>
          <w:szCs w:val="18"/>
        </w:rPr>
      </w:r>
      <w:r w:rsidRPr="00677E7E">
        <w:rPr>
          <w:rFonts w:cs="Arial"/>
          <w:sz w:val="18"/>
          <w:szCs w:val="18"/>
        </w:rPr>
        <w:fldChar w:fldCharType="separate"/>
      </w:r>
      <w:r>
        <w:rPr>
          <w:rFonts w:cs="Arial"/>
          <w:sz w:val="18"/>
          <w:szCs w:val="18"/>
        </w:rPr>
        <w:t>H1</w:t>
      </w:r>
      <w:r w:rsidRPr="00677E7E">
        <w:rPr>
          <w:rFonts w:cs="Arial"/>
          <w:sz w:val="18"/>
          <w:szCs w:val="18"/>
        </w:rPr>
        <w:fldChar w:fldCharType="end"/>
      </w:r>
      <w:r w:rsidRPr="00677E7E">
        <w:rPr>
          <w:rFonts w:cs="Arial"/>
          <w:sz w:val="18"/>
          <w:szCs w:val="18"/>
        </w:rPr>
        <w:t xml:space="preserve">.  </w:t>
      </w:r>
    </w:p>
    <w:p w:rsidR="00C33805" w:rsidRPr="00677E7E" w:rsidRDefault="00C33805" w:rsidP="00330A94">
      <w:pPr>
        <w:pStyle w:val="Level3"/>
        <w:numPr>
          <w:ilvl w:val="0"/>
          <w:numId w:val="14"/>
        </w:numPr>
        <w:outlineLvl w:val="2"/>
        <w:rPr>
          <w:rFonts w:cs="Arial"/>
          <w:b/>
          <w:sz w:val="18"/>
          <w:szCs w:val="18"/>
        </w:rPr>
      </w:pPr>
      <w:bookmarkStart w:id="322" w:name="_Toc285095642"/>
      <w:bookmarkStart w:id="323" w:name="_Toc271896657"/>
      <w:bookmarkEnd w:id="319"/>
      <w:r w:rsidRPr="00677E7E">
        <w:rPr>
          <w:rFonts w:cs="Arial"/>
          <w:b/>
          <w:sz w:val="18"/>
          <w:szCs w:val="18"/>
        </w:rPr>
        <w:t>CONTROL OF THE CONTRACT</w:t>
      </w:r>
    </w:p>
    <w:p w:rsidR="00C33805" w:rsidRPr="00677E7E" w:rsidRDefault="00C33805" w:rsidP="00330A94">
      <w:pPr>
        <w:pStyle w:val="Level3"/>
        <w:numPr>
          <w:ilvl w:val="1"/>
          <w:numId w:val="14"/>
        </w:numPr>
        <w:outlineLvl w:val="2"/>
        <w:rPr>
          <w:rFonts w:cs="Arial"/>
          <w:b/>
          <w:sz w:val="18"/>
          <w:szCs w:val="18"/>
        </w:rPr>
      </w:pPr>
      <w:r w:rsidRPr="00677E7E">
        <w:rPr>
          <w:rFonts w:cs="Arial"/>
          <w:b/>
          <w:sz w:val="18"/>
          <w:szCs w:val="18"/>
        </w:rPr>
        <w:t>Transfer and Sub-Contracting</w:t>
      </w:r>
    </w:p>
    <w:p w:rsidR="00C33805" w:rsidRDefault="00C33805" w:rsidP="00330A94">
      <w:pPr>
        <w:pStyle w:val="Level3"/>
        <w:numPr>
          <w:ilvl w:val="0"/>
          <w:numId w:val="38"/>
        </w:numPr>
        <w:outlineLvl w:val="2"/>
        <w:rPr>
          <w:rFonts w:cs="Arial"/>
          <w:sz w:val="18"/>
          <w:szCs w:val="18"/>
        </w:rPr>
      </w:pPr>
      <w:r w:rsidRPr="00677E7E">
        <w:rPr>
          <w:rFonts w:cs="Arial"/>
          <w:sz w:val="18"/>
          <w:szCs w:val="18"/>
        </w:rPr>
        <w:t>The Provider shall not assign, novate, sub-contract or in any other way dispose of the Contract or any part of it without the prior approval of the Council. Sub-contracting any part of the Contract shall not relieve the Provider of any obligation or duty attributable to the Provider under the Contract.</w:t>
      </w:r>
      <w:bookmarkEnd w:id="322"/>
    </w:p>
    <w:p w:rsidR="00C33805" w:rsidRPr="00784B71" w:rsidRDefault="00C33805" w:rsidP="00330A94">
      <w:pPr>
        <w:pStyle w:val="Level3"/>
        <w:numPr>
          <w:ilvl w:val="0"/>
          <w:numId w:val="38"/>
        </w:numPr>
        <w:outlineLvl w:val="2"/>
        <w:rPr>
          <w:rFonts w:cs="Arial"/>
          <w:sz w:val="18"/>
          <w:szCs w:val="18"/>
        </w:rPr>
      </w:pPr>
      <w:r w:rsidRPr="00784B71">
        <w:rPr>
          <w:rFonts w:cs="Arial"/>
          <w:sz w:val="18"/>
          <w:szCs w:val="18"/>
        </w:rPr>
        <w:lastRenderedPageBreak/>
        <w:t>Where the Authority considers whether there are gro</w:t>
      </w:r>
      <w:r>
        <w:rPr>
          <w:rFonts w:cs="Arial"/>
          <w:sz w:val="18"/>
          <w:szCs w:val="18"/>
        </w:rPr>
        <w:t>unds for the exclusion of a Sub-Provider</w:t>
      </w:r>
      <w:r w:rsidRPr="00784B71">
        <w:rPr>
          <w:rFonts w:cs="Arial"/>
          <w:sz w:val="18"/>
          <w:szCs w:val="18"/>
        </w:rPr>
        <w:t xml:space="preserve"> under Regulation 57 of the Public Contracts Regulations 2015, then: </w:t>
      </w:r>
    </w:p>
    <w:p w:rsidR="00C33805" w:rsidRPr="00784B71" w:rsidRDefault="00C33805" w:rsidP="00330A94">
      <w:pPr>
        <w:pStyle w:val="Level3"/>
        <w:numPr>
          <w:ilvl w:val="1"/>
          <w:numId w:val="38"/>
        </w:numPr>
        <w:outlineLvl w:val="2"/>
        <w:rPr>
          <w:rFonts w:cs="Arial"/>
          <w:sz w:val="18"/>
          <w:szCs w:val="18"/>
        </w:rPr>
      </w:pPr>
      <w:r w:rsidRPr="00784B71">
        <w:rPr>
          <w:rFonts w:cs="Arial"/>
          <w:sz w:val="18"/>
          <w:szCs w:val="18"/>
        </w:rPr>
        <w:t xml:space="preserve">if the Authority finds there are compulsory grounds for exclusion, the </w:t>
      </w:r>
      <w:r>
        <w:rPr>
          <w:rFonts w:cs="Arial"/>
          <w:sz w:val="18"/>
          <w:szCs w:val="18"/>
        </w:rPr>
        <w:t>Provider</w:t>
      </w:r>
      <w:r w:rsidRPr="00784B71">
        <w:rPr>
          <w:rFonts w:cs="Arial"/>
          <w:sz w:val="18"/>
          <w:szCs w:val="18"/>
        </w:rPr>
        <w:t xml:space="preserve"> shall replace or shall not appoint the Sub-</w:t>
      </w:r>
      <w:r>
        <w:rPr>
          <w:rFonts w:cs="Arial"/>
          <w:sz w:val="18"/>
          <w:szCs w:val="18"/>
        </w:rPr>
        <w:t>C</w:t>
      </w:r>
      <w:r w:rsidRPr="00784B71">
        <w:rPr>
          <w:rFonts w:cs="Arial"/>
          <w:sz w:val="18"/>
          <w:szCs w:val="18"/>
        </w:rPr>
        <w:t xml:space="preserve">ontractor; </w:t>
      </w:r>
    </w:p>
    <w:p w:rsidR="00C33805" w:rsidRPr="00784B71" w:rsidRDefault="00C33805" w:rsidP="00330A94">
      <w:pPr>
        <w:pStyle w:val="Level3"/>
        <w:numPr>
          <w:ilvl w:val="1"/>
          <w:numId w:val="38"/>
        </w:numPr>
        <w:outlineLvl w:val="2"/>
        <w:rPr>
          <w:rFonts w:cs="Arial"/>
          <w:sz w:val="18"/>
          <w:szCs w:val="18"/>
        </w:rPr>
      </w:pPr>
      <w:r w:rsidRPr="00784B71">
        <w:rPr>
          <w:rFonts w:cs="Arial"/>
          <w:sz w:val="18"/>
          <w:szCs w:val="18"/>
        </w:rPr>
        <w:t xml:space="preserve">if the Authority finds there are non-compulsory grounds for exclusion, the Authority may require the </w:t>
      </w:r>
      <w:r>
        <w:rPr>
          <w:rFonts w:cs="Arial"/>
          <w:sz w:val="18"/>
          <w:szCs w:val="18"/>
        </w:rPr>
        <w:t>Provider</w:t>
      </w:r>
      <w:r w:rsidRPr="00784B71">
        <w:rPr>
          <w:rFonts w:cs="Arial"/>
          <w:sz w:val="18"/>
          <w:szCs w:val="18"/>
        </w:rPr>
        <w:t xml:space="preserve"> to replace or not to appoint the Sub</w:t>
      </w:r>
      <w:r>
        <w:rPr>
          <w:rFonts w:cs="Arial"/>
          <w:sz w:val="18"/>
          <w:szCs w:val="18"/>
        </w:rPr>
        <w:t>-C</w:t>
      </w:r>
      <w:r w:rsidRPr="00784B71">
        <w:rPr>
          <w:rFonts w:cs="Arial"/>
          <w:sz w:val="18"/>
          <w:szCs w:val="18"/>
        </w:rPr>
        <w:t xml:space="preserve">ontractor and the </w:t>
      </w:r>
      <w:r>
        <w:rPr>
          <w:rFonts w:cs="Arial"/>
          <w:sz w:val="18"/>
          <w:szCs w:val="18"/>
        </w:rPr>
        <w:t>Provider</w:t>
      </w:r>
      <w:r w:rsidRPr="00784B71">
        <w:rPr>
          <w:rFonts w:cs="Arial"/>
          <w:sz w:val="18"/>
          <w:szCs w:val="18"/>
        </w:rPr>
        <w:t xml:space="preserve"> shall comply with such a requirement. </w:t>
      </w:r>
    </w:p>
    <w:p w:rsidR="00C33805" w:rsidRPr="00677E7E" w:rsidRDefault="00C33805" w:rsidP="00C33805">
      <w:pPr>
        <w:pStyle w:val="Level3"/>
        <w:tabs>
          <w:tab w:val="clear" w:pos="1944"/>
        </w:tabs>
        <w:ind w:left="2340" w:firstLine="0"/>
        <w:outlineLvl w:val="2"/>
        <w:rPr>
          <w:rFonts w:cs="Arial"/>
          <w:sz w:val="18"/>
          <w:szCs w:val="18"/>
        </w:rPr>
      </w:pPr>
    </w:p>
    <w:p w:rsidR="00C33805" w:rsidRPr="00677E7E" w:rsidRDefault="00C33805" w:rsidP="00330A94">
      <w:pPr>
        <w:pStyle w:val="Level3"/>
        <w:numPr>
          <w:ilvl w:val="0"/>
          <w:numId w:val="38"/>
        </w:numPr>
        <w:outlineLvl w:val="2"/>
        <w:rPr>
          <w:rFonts w:cs="Arial"/>
          <w:sz w:val="18"/>
          <w:szCs w:val="18"/>
        </w:rPr>
      </w:pPr>
      <w:bookmarkStart w:id="324" w:name="_Toc285095643"/>
      <w:r w:rsidRPr="00677E7E">
        <w:rPr>
          <w:rFonts w:cs="Arial"/>
          <w:sz w:val="18"/>
          <w:szCs w:val="18"/>
        </w:rPr>
        <w:t>The Provider shall be responsible for the acts and omissions of its Sub-Contractors as though they are its own.</w:t>
      </w:r>
      <w:bookmarkEnd w:id="324"/>
    </w:p>
    <w:p w:rsidR="00C33805" w:rsidRPr="00677E7E" w:rsidRDefault="00C33805" w:rsidP="00330A94">
      <w:pPr>
        <w:pStyle w:val="Level3"/>
        <w:numPr>
          <w:ilvl w:val="0"/>
          <w:numId w:val="38"/>
        </w:numPr>
        <w:outlineLvl w:val="2"/>
        <w:rPr>
          <w:rFonts w:cs="Arial"/>
          <w:sz w:val="18"/>
          <w:szCs w:val="18"/>
        </w:rPr>
      </w:pPr>
      <w:bookmarkStart w:id="325" w:name="_Toc285095644"/>
      <w:r w:rsidRPr="00677E7E">
        <w:rPr>
          <w:rFonts w:cs="Arial"/>
          <w:sz w:val="18"/>
          <w:szCs w:val="18"/>
        </w:rPr>
        <w:t>Where the Council has consented to the placing of sub-contracts, copies of each sub-contract shall, at the request of the Council, be sent by the Provider to the Council as soon as reasonably practicable.</w:t>
      </w:r>
      <w:bookmarkEnd w:id="325"/>
    </w:p>
    <w:p w:rsidR="00C33805" w:rsidRPr="00677E7E" w:rsidRDefault="00C33805" w:rsidP="00330A94">
      <w:pPr>
        <w:pStyle w:val="Level3"/>
        <w:numPr>
          <w:ilvl w:val="0"/>
          <w:numId w:val="38"/>
        </w:numPr>
        <w:outlineLvl w:val="2"/>
        <w:rPr>
          <w:rFonts w:cs="Arial"/>
          <w:sz w:val="18"/>
          <w:szCs w:val="18"/>
        </w:rPr>
      </w:pPr>
      <w:bookmarkStart w:id="326" w:name="_Ref172388707"/>
      <w:bookmarkStart w:id="327" w:name="_Toc285095645"/>
      <w:r w:rsidRPr="00677E7E">
        <w:rPr>
          <w:rFonts w:cs="Arial"/>
          <w:sz w:val="18"/>
          <w:szCs w:val="18"/>
        </w:rPr>
        <w:t>Subject to Clause H2.1(f), the Council may assign, novate or otherwise dispose of its rights and obligations under the Contract or any part thereof to</w:t>
      </w:r>
      <w:bookmarkEnd w:id="326"/>
      <w:bookmarkEnd w:id="327"/>
      <w:r w:rsidRPr="00677E7E">
        <w:rPr>
          <w:rFonts w:cs="Arial"/>
          <w:sz w:val="18"/>
          <w:szCs w:val="18"/>
        </w:rPr>
        <w:t>:</w:t>
      </w:r>
    </w:p>
    <w:p w:rsidR="00C33805" w:rsidRPr="00671D22" w:rsidRDefault="00C33805" w:rsidP="00330A94">
      <w:pPr>
        <w:pStyle w:val="Level4"/>
        <w:numPr>
          <w:ilvl w:val="1"/>
          <w:numId w:val="38"/>
        </w:numPr>
        <w:outlineLvl w:val="3"/>
        <w:rPr>
          <w:rFonts w:cs="Arial"/>
          <w:sz w:val="18"/>
          <w:szCs w:val="18"/>
        </w:rPr>
      </w:pPr>
      <w:r w:rsidRPr="00671D22">
        <w:rPr>
          <w:rFonts w:cs="Arial"/>
          <w:sz w:val="18"/>
          <w:szCs w:val="18"/>
        </w:rPr>
        <w:t xml:space="preserve">any Contracting Authority; or </w:t>
      </w:r>
    </w:p>
    <w:p w:rsidR="00C33805" w:rsidRPr="00677E7E" w:rsidRDefault="00C33805" w:rsidP="00330A94">
      <w:pPr>
        <w:pStyle w:val="Level4"/>
        <w:numPr>
          <w:ilvl w:val="1"/>
          <w:numId w:val="38"/>
        </w:numPr>
        <w:outlineLvl w:val="3"/>
        <w:rPr>
          <w:rFonts w:cs="Arial"/>
          <w:sz w:val="18"/>
          <w:szCs w:val="18"/>
        </w:rPr>
      </w:pPr>
      <w:r w:rsidRPr="00677E7E">
        <w:rPr>
          <w:rFonts w:cs="Arial"/>
          <w:sz w:val="18"/>
          <w:szCs w:val="18"/>
        </w:rPr>
        <w:t xml:space="preserve">any other body established by the Crown or under statute in order substantially to perform any of the functions that had previously been performed by the Council; or </w:t>
      </w:r>
    </w:p>
    <w:p w:rsidR="00C33805" w:rsidRPr="00677E7E" w:rsidRDefault="00C33805" w:rsidP="00330A94">
      <w:pPr>
        <w:pStyle w:val="Level4"/>
        <w:numPr>
          <w:ilvl w:val="1"/>
          <w:numId w:val="38"/>
        </w:numPr>
        <w:outlineLvl w:val="3"/>
        <w:rPr>
          <w:rFonts w:cs="Arial"/>
          <w:sz w:val="18"/>
          <w:szCs w:val="18"/>
        </w:rPr>
      </w:pPr>
      <w:r w:rsidRPr="00677E7E">
        <w:rPr>
          <w:rFonts w:cs="Arial"/>
          <w:sz w:val="18"/>
          <w:szCs w:val="18"/>
        </w:rPr>
        <w:t xml:space="preserve">any private sector body which substantially performs the functions of the Council; </w:t>
      </w:r>
    </w:p>
    <w:p w:rsidR="00C33805" w:rsidRPr="00677E7E" w:rsidRDefault="00C33805" w:rsidP="00330A94">
      <w:pPr>
        <w:pStyle w:val="Body3"/>
        <w:numPr>
          <w:ilvl w:val="0"/>
          <w:numId w:val="38"/>
        </w:numPr>
        <w:rPr>
          <w:rFonts w:cs="Arial"/>
          <w:sz w:val="18"/>
          <w:szCs w:val="18"/>
        </w:rPr>
      </w:pPr>
      <w:r w:rsidRPr="00677E7E">
        <w:rPr>
          <w:rFonts w:cs="Arial"/>
          <w:sz w:val="18"/>
          <w:szCs w:val="18"/>
        </w:rPr>
        <w:t xml:space="preserve">provided that any such assignment, novation or other disposal shall not increase the burden of the Provider’s obligations under the Contract.  </w:t>
      </w:r>
    </w:p>
    <w:p w:rsidR="00C33805" w:rsidRPr="00677E7E" w:rsidRDefault="00C33805" w:rsidP="00330A94">
      <w:pPr>
        <w:pStyle w:val="Level3"/>
        <w:numPr>
          <w:ilvl w:val="0"/>
          <w:numId w:val="38"/>
        </w:numPr>
        <w:outlineLvl w:val="2"/>
        <w:rPr>
          <w:rFonts w:cs="Arial"/>
          <w:sz w:val="18"/>
          <w:szCs w:val="18"/>
        </w:rPr>
      </w:pPr>
      <w:bookmarkStart w:id="328" w:name="_Toc285095646"/>
      <w:r w:rsidRPr="00677E7E">
        <w:rPr>
          <w:rFonts w:cs="Arial"/>
          <w:sz w:val="18"/>
          <w:szCs w:val="18"/>
        </w:rPr>
        <w:t>Any change in the legal status of the Council such that it ceases to be a Contracting Authority shall not, subject to Clause H2.1(f), affect the validity of the Contract. In such circumstances, the Contract shall bind and inure to the benefit of any successor body to the Council.</w:t>
      </w:r>
      <w:bookmarkEnd w:id="328"/>
    </w:p>
    <w:p w:rsidR="00C33805" w:rsidRPr="00677E7E" w:rsidRDefault="00C33805" w:rsidP="00330A94">
      <w:pPr>
        <w:pStyle w:val="Level3"/>
        <w:numPr>
          <w:ilvl w:val="0"/>
          <w:numId w:val="38"/>
        </w:numPr>
        <w:outlineLvl w:val="2"/>
        <w:rPr>
          <w:rFonts w:cs="Arial"/>
          <w:sz w:val="18"/>
          <w:szCs w:val="18"/>
        </w:rPr>
      </w:pPr>
      <w:bookmarkStart w:id="329" w:name="_Ref172388650"/>
      <w:bookmarkStart w:id="330" w:name="_Toc285095647"/>
      <w:r w:rsidRPr="00677E7E">
        <w:rPr>
          <w:rFonts w:cs="Arial"/>
          <w:sz w:val="18"/>
          <w:szCs w:val="18"/>
        </w:rPr>
        <w:t>If the rights and obligations under the Contract are assigned, novated or otherwise disposed of pursuant to Clause H2.1(</w:t>
      </w:r>
      <w:r>
        <w:rPr>
          <w:rFonts w:cs="Arial"/>
          <w:sz w:val="18"/>
          <w:szCs w:val="18"/>
        </w:rPr>
        <w:t>f</w:t>
      </w:r>
      <w:r w:rsidRPr="00677E7E">
        <w:rPr>
          <w:rFonts w:cs="Arial"/>
          <w:sz w:val="18"/>
          <w:szCs w:val="18"/>
        </w:rPr>
        <w:t xml:space="preserve">) </w:t>
      </w:r>
      <w:r w:rsidRPr="00671D22">
        <w:rPr>
          <w:rFonts w:cs="Arial"/>
          <w:sz w:val="18"/>
          <w:szCs w:val="18"/>
        </w:rPr>
        <w:t xml:space="preserve">to a body which is not a Contracting Authority </w:t>
      </w:r>
      <w:r w:rsidRPr="00677E7E">
        <w:rPr>
          <w:rFonts w:cs="Arial"/>
          <w:sz w:val="18"/>
          <w:szCs w:val="18"/>
        </w:rPr>
        <w:t xml:space="preserve">or if there is a change in the legal status of the Council </w:t>
      </w:r>
      <w:r w:rsidRPr="00671D22">
        <w:rPr>
          <w:rFonts w:cs="Arial"/>
          <w:sz w:val="18"/>
          <w:szCs w:val="18"/>
        </w:rPr>
        <w:t>such that it ceases to be a Contracting Authority</w:t>
      </w:r>
      <w:r w:rsidRPr="00677E7E">
        <w:rPr>
          <w:rFonts w:cs="Arial"/>
          <w:sz w:val="18"/>
          <w:szCs w:val="18"/>
        </w:rPr>
        <w:t xml:space="preserve"> (in the remainder of this Clause both such bodies being referred to as "</w:t>
      </w:r>
      <w:r w:rsidRPr="00677E7E">
        <w:rPr>
          <w:rFonts w:cs="Arial"/>
          <w:b/>
          <w:sz w:val="18"/>
          <w:szCs w:val="18"/>
        </w:rPr>
        <w:t>the Transferee</w:t>
      </w:r>
      <w:r w:rsidRPr="00677E7E">
        <w:rPr>
          <w:rFonts w:cs="Arial"/>
          <w:sz w:val="18"/>
          <w:szCs w:val="18"/>
        </w:rPr>
        <w:t>")</w:t>
      </w:r>
      <w:bookmarkEnd w:id="329"/>
      <w:bookmarkEnd w:id="330"/>
      <w:r w:rsidRPr="00677E7E">
        <w:rPr>
          <w:rFonts w:cs="Arial"/>
          <w:sz w:val="18"/>
          <w:szCs w:val="18"/>
        </w:rPr>
        <w:t xml:space="preserve">: </w:t>
      </w:r>
    </w:p>
    <w:p w:rsidR="00C33805" w:rsidRPr="00677E7E" w:rsidRDefault="00C33805" w:rsidP="00330A94">
      <w:pPr>
        <w:pStyle w:val="Level4"/>
        <w:numPr>
          <w:ilvl w:val="1"/>
          <w:numId w:val="38"/>
        </w:numPr>
        <w:outlineLvl w:val="3"/>
        <w:rPr>
          <w:rFonts w:cs="Arial"/>
          <w:sz w:val="18"/>
          <w:szCs w:val="18"/>
        </w:rPr>
      </w:pPr>
      <w:r w:rsidRPr="00677E7E">
        <w:rPr>
          <w:rFonts w:cs="Arial"/>
          <w:sz w:val="18"/>
          <w:szCs w:val="18"/>
        </w:rPr>
        <w:t>the rights of termination of the Council in Clauses D1 (Termination on insolvency and change of control) and D2 (Termination on Default) shall be available to the Provider in the event of, respectively, the bankruptcy or insolvency, or Default of the Transferee; and</w:t>
      </w:r>
    </w:p>
    <w:p w:rsidR="00C33805" w:rsidRPr="00677E7E" w:rsidRDefault="00C33805" w:rsidP="00330A94">
      <w:pPr>
        <w:pStyle w:val="Level4"/>
        <w:numPr>
          <w:ilvl w:val="1"/>
          <w:numId w:val="38"/>
        </w:numPr>
        <w:outlineLvl w:val="3"/>
        <w:rPr>
          <w:rFonts w:cs="Arial"/>
          <w:sz w:val="18"/>
          <w:szCs w:val="18"/>
        </w:rPr>
      </w:pPr>
      <w:r w:rsidRPr="00677E7E">
        <w:rPr>
          <w:rFonts w:cs="Arial"/>
          <w:sz w:val="18"/>
          <w:szCs w:val="18"/>
        </w:rPr>
        <w:t>the Transferee shall only be able to assign, novate or otherwise dispose of its rights and obligations under the Contract or any part thereof with the previous consent in writing of the Provider.</w:t>
      </w:r>
    </w:p>
    <w:p w:rsidR="00C33805" w:rsidRPr="00677E7E" w:rsidRDefault="00C33805" w:rsidP="00330A94">
      <w:pPr>
        <w:pStyle w:val="Level3"/>
        <w:numPr>
          <w:ilvl w:val="0"/>
          <w:numId w:val="38"/>
        </w:numPr>
        <w:outlineLvl w:val="2"/>
        <w:rPr>
          <w:rFonts w:cs="Arial"/>
          <w:sz w:val="18"/>
          <w:szCs w:val="18"/>
        </w:rPr>
      </w:pPr>
      <w:bookmarkStart w:id="331" w:name="_Toc285095648"/>
      <w:r w:rsidRPr="00677E7E">
        <w:rPr>
          <w:rFonts w:cs="Arial"/>
          <w:sz w:val="18"/>
          <w:szCs w:val="18"/>
        </w:rPr>
        <w:t>The Council may disclose to any Transferee any Confidential Information of the Provider which relates to the performance of the Provider’s obligations under the Contract. In such circumstances the Council shall authorise the Transferee to use such Confidential Information only for purposes relating to the performance of the Provider’s obligations under the Contract and for no other purposes and shall take all reasonable steps to ensure that the Transferee gives a Confidential Information undertaking in relation to such Confidential Information.</w:t>
      </w:r>
      <w:bookmarkEnd w:id="331"/>
      <w:r w:rsidRPr="00677E7E">
        <w:rPr>
          <w:rFonts w:cs="Arial"/>
          <w:sz w:val="18"/>
          <w:szCs w:val="18"/>
        </w:rPr>
        <w:t xml:space="preserve">  </w:t>
      </w:r>
    </w:p>
    <w:p w:rsidR="00C33805" w:rsidRPr="00677E7E" w:rsidRDefault="00C33805" w:rsidP="00330A94">
      <w:pPr>
        <w:pStyle w:val="Level3"/>
        <w:numPr>
          <w:ilvl w:val="0"/>
          <w:numId w:val="38"/>
        </w:numPr>
        <w:outlineLvl w:val="2"/>
        <w:rPr>
          <w:rFonts w:cs="Arial"/>
          <w:sz w:val="18"/>
          <w:szCs w:val="18"/>
        </w:rPr>
      </w:pPr>
      <w:bookmarkStart w:id="332" w:name="_Toc285095649"/>
      <w:r w:rsidRPr="00677E7E">
        <w:rPr>
          <w:rFonts w:cs="Arial"/>
          <w:sz w:val="18"/>
          <w:szCs w:val="18"/>
        </w:rPr>
        <w:t xml:space="preserve">Each Party shall at its own cost and expense carry </w:t>
      </w:r>
      <w:proofErr w:type="gramStart"/>
      <w:r w:rsidRPr="00677E7E">
        <w:rPr>
          <w:rFonts w:cs="Arial"/>
          <w:sz w:val="18"/>
          <w:szCs w:val="18"/>
        </w:rPr>
        <w:t>out, or</w:t>
      </w:r>
      <w:proofErr w:type="gramEnd"/>
      <w:r w:rsidRPr="00677E7E">
        <w:rPr>
          <w:rFonts w:cs="Arial"/>
          <w:sz w:val="18"/>
          <w:szCs w:val="18"/>
        </w:rPr>
        <w:t xml:space="preserve"> use all reasonable endeavours to ensure the carrying out of, whatever further actions (including the execution of further documents) the other Party reasonably requires from time to time for the purpose of giving that other Party the full benefit of the provisions of the Contract.</w:t>
      </w:r>
      <w:bookmarkEnd w:id="332"/>
    </w:p>
    <w:p w:rsidR="00C33805" w:rsidRPr="00677E7E" w:rsidRDefault="00C33805" w:rsidP="00330A94">
      <w:pPr>
        <w:pStyle w:val="Level2"/>
        <w:numPr>
          <w:ilvl w:val="1"/>
          <w:numId w:val="14"/>
        </w:numPr>
        <w:outlineLvl w:val="1"/>
        <w:rPr>
          <w:rFonts w:cs="Arial"/>
          <w:sz w:val="18"/>
          <w:szCs w:val="18"/>
        </w:rPr>
      </w:pPr>
      <w:bookmarkStart w:id="333" w:name="_Toc285095650"/>
      <w:r w:rsidRPr="00677E7E">
        <w:rPr>
          <w:rFonts w:cs="Arial"/>
          <w:b/>
          <w:sz w:val="18"/>
          <w:szCs w:val="18"/>
        </w:rPr>
        <w:t>Waiver</w:t>
      </w:r>
      <w:bookmarkEnd w:id="333"/>
    </w:p>
    <w:p w:rsidR="00C33805" w:rsidRPr="00677E7E" w:rsidRDefault="00C33805" w:rsidP="00330A94">
      <w:pPr>
        <w:pStyle w:val="Level3"/>
        <w:numPr>
          <w:ilvl w:val="2"/>
          <w:numId w:val="39"/>
        </w:numPr>
        <w:outlineLvl w:val="2"/>
        <w:rPr>
          <w:rFonts w:cs="Arial"/>
          <w:sz w:val="18"/>
          <w:szCs w:val="18"/>
        </w:rPr>
      </w:pPr>
      <w:bookmarkStart w:id="334" w:name="_Toc285095651"/>
      <w:r w:rsidRPr="00677E7E">
        <w:rPr>
          <w:rFonts w:cs="Arial"/>
          <w:sz w:val="18"/>
          <w:szCs w:val="18"/>
        </w:rPr>
        <w:lastRenderedPageBreak/>
        <w:t>The failure of either Party to insist upon strict performance of any provision of the Contract, or the failure of either Party to exercise, or any delay in exercising, any right or remedy shall not constitute a waiver of that right or remedy and shall not cause a diminution of the obligations established by the Contract.</w:t>
      </w:r>
      <w:bookmarkEnd w:id="334"/>
    </w:p>
    <w:p w:rsidR="00C33805" w:rsidRPr="00677E7E" w:rsidRDefault="00C33805" w:rsidP="00330A94">
      <w:pPr>
        <w:pStyle w:val="Level3"/>
        <w:numPr>
          <w:ilvl w:val="2"/>
          <w:numId w:val="39"/>
        </w:numPr>
        <w:outlineLvl w:val="2"/>
        <w:rPr>
          <w:rFonts w:cs="Arial"/>
          <w:sz w:val="18"/>
          <w:szCs w:val="18"/>
        </w:rPr>
      </w:pPr>
      <w:bookmarkStart w:id="335" w:name="_Toc285095652"/>
      <w:r w:rsidRPr="00677E7E">
        <w:rPr>
          <w:rFonts w:cs="Arial"/>
          <w:sz w:val="18"/>
          <w:szCs w:val="18"/>
        </w:rPr>
        <w:t>No waiver shall be effective unless it is expressly stated to be a waiver and communicated to the other Party in writing in accordance with Clause 1.6 (Notices).</w:t>
      </w:r>
      <w:bookmarkEnd w:id="335"/>
      <w:r w:rsidRPr="00677E7E">
        <w:rPr>
          <w:rFonts w:cs="Arial"/>
          <w:sz w:val="18"/>
          <w:szCs w:val="18"/>
        </w:rPr>
        <w:t xml:space="preserve">  </w:t>
      </w:r>
    </w:p>
    <w:p w:rsidR="00C33805" w:rsidRPr="00677E7E" w:rsidRDefault="00C33805" w:rsidP="00330A94">
      <w:pPr>
        <w:pStyle w:val="Level3"/>
        <w:numPr>
          <w:ilvl w:val="2"/>
          <w:numId w:val="39"/>
        </w:numPr>
        <w:outlineLvl w:val="2"/>
        <w:rPr>
          <w:rFonts w:cs="Arial"/>
          <w:sz w:val="18"/>
          <w:szCs w:val="18"/>
        </w:rPr>
      </w:pPr>
      <w:bookmarkStart w:id="336" w:name="_Toc285095653"/>
      <w:r w:rsidRPr="00677E7E">
        <w:rPr>
          <w:rFonts w:cs="Arial"/>
          <w:sz w:val="18"/>
          <w:szCs w:val="18"/>
        </w:rPr>
        <w:t>A waiver of any right or remedy arising from a breach of the Contract shall not constitute a waiver of any right or remedy arising from any other or subsequent breach of the Contract.</w:t>
      </w:r>
      <w:bookmarkEnd w:id="336"/>
    </w:p>
    <w:p w:rsidR="00C33805" w:rsidRPr="00677E7E" w:rsidRDefault="00C33805" w:rsidP="00330A94">
      <w:pPr>
        <w:pStyle w:val="Level2"/>
        <w:keepNext/>
        <w:numPr>
          <w:ilvl w:val="1"/>
          <w:numId w:val="14"/>
        </w:numPr>
        <w:outlineLvl w:val="1"/>
        <w:rPr>
          <w:rFonts w:cs="Arial"/>
          <w:sz w:val="18"/>
          <w:szCs w:val="18"/>
        </w:rPr>
      </w:pPr>
      <w:bookmarkStart w:id="337" w:name="_Toc285095654"/>
      <w:r w:rsidRPr="00677E7E">
        <w:rPr>
          <w:rFonts w:cs="Arial"/>
          <w:b/>
          <w:sz w:val="18"/>
          <w:szCs w:val="18"/>
        </w:rPr>
        <w:t>Variation</w:t>
      </w:r>
      <w:bookmarkEnd w:id="337"/>
    </w:p>
    <w:p w:rsidR="00C33805" w:rsidRPr="00677E7E" w:rsidRDefault="00C33805" w:rsidP="00330A94">
      <w:pPr>
        <w:pStyle w:val="Level3"/>
        <w:numPr>
          <w:ilvl w:val="0"/>
          <w:numId w:val="40"/>
        </w:numPr>
        <w:ind w:left="1843" w:hanging="992"/>
        <w:outlineLvl w:val="2"/>
        <w:rPr>
          <w:rFonts w:cs="Arial"/>
          <w:sz w:val="18"/>
          <w:szCs w:val="18"/>
        </w:rPr>
      </w:pPr>
      <w:bookmarkStart w:id="338" w:name="_Toc285095655"/>
      <w:bookmarkStart w:id="339" w:name="_Ref172386670"/>
      <w:r w:rsidRPr="00677E7E">
        <w:rPr>
          <w:rFonts w:cs="Arial"/>
          <w:sz w:val="18"/>
          <w:szCs w:val="18"/>
        </w:rPr>
        <w:t xml:space="preserve">Subject to the provisions of this Clause H2.3, the Council may request a variation to Services ordered provided that such variation does not amount to a material change to the </w:t>
      </w:r>
      <w:r>
        <w:rPr>
          <w:rFonts w:cs="Arial"/>
          <w:sz w:val="18"/>
          <w:szCs w:val="18"/>
        </w:rPr>
        <w:t>Contract</w:t>
      </w:r>
      <w:r w:rsidRPr="00677E7E">
        <w:rPr>
          <w:rFonts w:cs="Arial"/>
          <w:sz w:val="18"/>
          <w:szCs w:val="18"/>
        </w:rPr>
        <w:t>. Such a change is hereinafter called a “Variation”.</w:t>
      </w:r>
      <w:bookmarkEnd w:id="338"/>
      <w:r w:rsidRPr="00677E7E">
        <w:rPr>
          <w:rFonts w:cs="Arial"/>
          <w:sz w:val="18"/>
          <w:szCs w:val="18"/>
        </w:rPr>
        <w:t xml:space="preserve"> </w:t>
      </w:r>
    </w:p>
    <w:p w:rsidR="00C33805" w:rsidRPr="00677E7E" w:rsidRDefault="00C33805" w:rsidP="00330A94">
      <w:pPr>
        <w:pStyle w:val="Level3"/>
        <w:numPr>
          <w:ilvl w:val="0"/>
          <w:numId w:val="40"/>
        </w:numPr>
        <w:ind w:left="1843" w:hanging="992"/>
        <w:outlineLvl w:val="2"/>
        <w:rPr>
          <w:rFonts w:cs="Arial"/>
          <w:sz w:val="18"/>
          <w:szCs w:val="18"/>
        </w:rPr>
      </w:pPr>
      <w:bookmarkStart w:id="340" w:name="_Toc285095656"/>
      <w:r w:rsidRPr="00677E7E">
        <w:rPr>
          <w:rFonts w:cs="Arial"/>
          <w:sz w:val="18"/>
          <w:szCs w:val="18"/>
        </w:rPr>
        <w:t xml:space="preserve">The Council may request a Variation in writing to the Provider giving </w:t>
      </w:r>
      <w:proofErr w:type="gramStart"/>
      <w:r w:rsidRPr="00677E7E">
        <w:rPr>
          <w:rFonts w:cs="Arial"/>
          <w:sz w:val="18"/>
          <w:szCs w:val="18"/>
        </w:rPr>
        <w:t>sufficient</w:t>
      </w:r>
      <w:proofErr w:type="gramEnd"/>
      <w:r w:rsidRPr="00677E7E">
        <w:rPr>
          <w:rFonts w:cs="Arial"/>
          <w:sz w:val="18"/>
          <w:szCs w:val="18"/>
        </w:rPr>
        <w:t xml:space="preserve"> information for the Provider to assess the extent of the Variation and any additional cost that may be incurred. The Provider shall respond to a request for a Variation within the time limits specified in the Variation Form. Such time limits shall be reasonable having regard to the nature of the </w:t>
      </w:r>
      <w:r>
        <w:rPr>
          <w:rFonts w:cs="Arial"/>
          <w:sz w:val="18"/>
          <w:szCs w:val="18"/>
        </w:rPr>
        <w:t>services</w:t>
      </w:r>
      <w:r w:rsidRPr="00677E7E">
        <w:rPr>
          <w:rFonts w:cs="Arial"/>
          <w:sz w:val="18"/>
          <w:szCs w:val="18"/>
        </w:rPr>
        <w:t>.</w:t>
      </w:r>
      <w:bookmarkEnd w:id="340"/>
    </w:p>
    <w:p w:rsidR="00C33805" w:rsidRPr="00677E7E" w:rsidRDefault="00C33805" w:rsidP="00330A94">
      <w:pPr>
        <w:pStyle w:val="Level3"/>
        <w:numPr>
          <w:ilvl w:val="0"/>
          <w:numId w:val="40"/>
        </w:numPr>
        <w:ind w:left="1843" w:hanging="992"/>
        <w:outlineLvl w:val="2"/>
        <w:rPr>
          <w:rFonts w:cs="Arial"/>
          <w:sz w:val="18"/>
          <w:szCs w:val="18"/>
        </w:rPr>
      </w:pPr>
      <w:bookmarkStart w:id="341" w:name="_Toc285095657"/>
      <w:proofErr w:type="gramStart"/>
      <w:r w:rsidRPr="00677E7E">
        <w:rPr>
          <w:rFonts w:cs="Arial"/>
          <w:sz w:val="18"/>
          <w:szCs w:val="18"/>
        </w:rPr>
        <w:t>In the event that</w:t>
      </w:r>
      <w:proofErr w:type="gramEnd"/>
      <w:r w:rsidRPr="00677E7E">
        <w:rPr>
          <w:rFonts w:cs="Arial"/>
          <w:sz w:val="18"/>
          <w:szCs w:val="18"/>
        </w:rPr>
        <w:t xml:space="preserve"> the Provider is unable to provide the Variation to the Services or where the Parties are unable to agree a change to the Contract Price, the Council may</w:t>
      </w:r>
      <w:bookmarkEnd w:id="341"/>
      <w:r w:rsidRPr="00677E7E">
        <w:rPr>
          <w:rFonts w:cs="Arial"/>
          <w:sz w:val="18"/>
          <w:szCs w:val="18"/>
        </w:rPr>
        <w:t>:</w:t>
      </w:r>
    </w:p>
    <w:p w:rsidR="00C33805" w:rsidRPr="00677E7E" w:rsidRDefault="00C33805" w:rsidP="00330A94">
      <w:pPr>
        <w:pStyle w:val="Level4"/>
        <w:numPr>
          <w:ilvl w:val="1"/>
          <w:numId w:val="41"/>
        </w:numPr>
        <w:outlineLvl w:val="3"/>
        <w:rPr>
          <w:rFonts w:cs="Arial"/>
          <w:sz w:val="18"/>
          <w:szCs w:val="18"/>
        </w:rPr>
      </w:pPr>
      <w:r w:rsidRPr="00677E7E">
        <w:rPr>
          <w:rFonts w:cs="Arial"/>
          <w:sz w:val="18"/>
          <w:szCs w:val="18"/>
        </w:rPr>
        <w:t>agree to continue to perform their obligations under the Contract without the Variation; or</w:t>
      </w:r>
    </w:p>
    <w:p w:rsidR="00C33805" w:rsidRPr="00677E7E" w:rsidRDefault="00C33805" w:rsidP="00330A94">
      <w:pPr>
        <w:pStyle w:val="Level4"/>
        <w:numPr>
          <w:ilvl w:val="1"/>
          <w:numId w:val="41"/>
        </w:numPr>
        <w:outlineLvl w:val="3"/>
        <w:rPr>
          <w:rFonts w:cs="Arial"/>
          <w:sz w:val="18"/>
          <w:szCs w:val="18"/>
        </w:rPr>
      </w:pPr>
      <w:r w:rsidRPr="00677E7E">
        <w:rPr>
          <w:rFonts w:cs="Arial"/>
          <w:sz w:val="18"/>
          <w:szCs w:val="18"/>
        </w:rPr>
        <w:t xml:space="preserve">terminate the Contract with immediate effect, except where the Provider has already delivered part or all of the </w:t>
      </w:r>
      <w:proofErr w:type="gramStart"/>
      <w:r>
        <w:rPr>
          <w:rFonts w:cs="Arial"/>
          <w:sz w:val="18"/>
          <w:szCs w:val="18"/>
        </w:rPr>
        <w:t>Services</w:t>
      </w:r>
      <w:r w:rsidRPr="00677E7E">
        <w:rPr>
          <w:rFonts w:cs="Arial"/>
          <w:sz w:val="18"/>
          <w:szCs w:val="18"/>
        </w:rPr>
        <w:t xml:space="preserve"> </w:t>
      </w:r>
      <w:r>
        <w:rPr>
          <w:rFonts w:cs="Arial"/>
          <w:sz w:val="18"/>
          <w:szCs w:val="18"/>
        </w:rPr>
        <w:t>,</w:t>
      </w:r>
      <w:proofErr w:type="gramEnd"/>
      <w:r>
        <w:rPr>
          <w:rFonts w:cs="Arial"/>
          <w:sz w:val="18"/>
          <w:szCs w:val="18"/>
        </w:rPr>
        <w:t xml:space="preserve"> </w:t>
      </w:r>
      <w:r w:rsidRPr="00677E7E">
        <w:rPr>
          <w:rFonts w:cs="Arial"/>
          <w:sz w:val="18"/>
          <w:szCs w:val="18"/>
        </w:rPr>
        <w:t xml:space="preserve">or where the Provider can show evidence of substantial work being carried out to fulfil the </w:t>
      </w:r>
      <w:r>
        <w:rPr>
          <w:rFonts w:cs="Arial"/>
          <w:sz w:val="18"/>
          <w:szCs w:val="18"/>
        </w:rPr>
        <w:t>Contract</w:t>
      </w:r>
      <w:r w:rsidRPr="00677E7E">
        <w:rPr>
          <w:rFonts w:cs="Arial"/>
          <w:sz w:val="18"/>
          <w:szCs w:val="18"/>
        </w:rPr>
        <w:t>, and in such a case the Parties shall attempt to agree upon a resolution to the matter. Where a resolution cannot be reached, the matter shall be dealt with under the Dispute Resolution Procedure detailed at Clause H1.</w:t>
      </w:r>
    </w:p>
    <w:p w:rsidR="00C33805" w:rsidRPr="00677E7E" w:rsidRDefault="00C33805" w:rsidP="00330A94">
      <w:pPr>
        <w:pStyle w:val="Level3"/>
        <w:numPr>
          <w:ilvl w:val="0"/>
          <w:numId w:val="40"/>
        </w:numPr>
        <w:ind w:left="851"/>
        <w:outlineLvl w:val="2"/>
        <w:rPr>
          <w:rFonts w:cs="Arial"/>
          <w:sz w:val="18"/>
          <w:szCs w:val="18"/>
        </w:rPr>
      </w:pPr>
      <w:bookmarkStart w:id="342" w:name="_Toc285095658"/>
      <w:r w:rsidRPr="00677E7E">
        <w:rPr>
          <w:rFonts w:cs="Arial"/>
          <w:sz w:val="18"/>
          <w:szCs w:val="18"/>
        </w:rPr>
        <w:t>If the Parties agree the Variation and any variation in the Contract Price, the Provider shall carry out such Variation and be bound by the same provisions so far as is applicable, as though such Variation was stated in the Contract.</w:t>
      </w:r>
      <w:bookmarkEnd w:id="342"/>
    </w:p>
    <w:p w:rsidR="00C33805" w:rsidRPr="00677E7E" w:rsidRDefault="00C33805" w:rsidP="00330A94">
      <w:pPr>
        <w:pStyle w:val="Level2"/>
        <w:numPr>
          <w:ilvl w:val="1"/>
          <w:numId w:val="14"/>
        </w:numPr>
        <w:outlineLvl w:val="1"/>
        <w:rPr>
          <w:rFonts w:cs="Arial"/>
          <w:sz w:val="18"/>
          <w:szCs w:val="18"/>
        </w:rPr>
      </w:pPr>
      <w:bookmarkStart w:id="343" w:name="_Toc285095659"/>
      <w:bookmarkEnd w:id="339"/>
      <w:r w:rsidRPr="00677E7E">
        <w:rPr>
          <w:rFonts w:cs="Arial"/>
          <w:b/>
          <w:sz w:val="18"/>
          <w:szCs w:val="18"/>
        </w:rPr>
        <w:t>Severability</w:t>
      </w:r>
      <w:bookmarkEnd w:id="343"/>
    </w:p>
    <w:p w:rsidR="00C33805" w:rsidRPr="00677E7E" w:rsidRDefault="00C33805" w:rsidP="00330A94">
      <w:pPr>
        <w:pStyle w:val="Level3"/>
        <w:numPr>
          <w:ilvl w:val="2"/>
          <w:numId w:val="42"/>
        </w:numPr>
        <w:outlineLvl w:val="2"/>
        <w:rPr>
          <w:rFonts w:cs="Arial"/>
          <w:sz w:val="18"/>
          <w:szCs w:val="18"/>
        </w:rPr>
      </w:pPr>
      <w:bookmarkStart w:id="344" w:name="_Toc285095660"/>
      <w:r w:rsidRPr="00677E7E">
        <w:rPr>
          <w:rFonts w:cs="Arial"/>
          <w:sz w:val="18"/>
          <w:szCs w:val="18"/>
        </w:rPr>
        <w:t>If any provision of the Contract is held invalid, illegal or unenforceable for any reason, such provision shall be severed and the remainder of the provisions hereof shall continue in full force and effect as if the Contract had been executed with the invalid, illegal or unenforceable provision eliminated.</w:t>
      </w:r>
      <w:bookmarkEnd w:id="344"/>
      <w:r w:rsidRPr="00677E7E">
        <w:rPr>
          <w:rFonts w:cs="Arial"/>
          <w:sz w:val="18"/>
          <w:szCs w:val="18"/>
        </w:rPr>
        <w:t xml:space="preserve">  </w:t>
      </w:r>
    </w:p>
    <w:p w:rsidR="00C33805" w:rsidRPr="00677E7E" w:rsidRDefault="00C33805" w:rsidP="00330A94">
      <w:pPr>
        <w:pStyle w:val="Level3"/>
        <w:numPr>
          <w:ilvl w:val="2"/>
          <w:numId w:val="42"/>
        </w:numPr>
        <w:outlineLvl w:val="2"/>
        <w:rPr>
          <w:rFonts w:cs="Arial"/>
          <w:sz w:val="18"/>
          <w:szCs w:val="18"/>
        </w:rPr>
      </w:pPr>
      <w:bookmarkStart w:id="345" w:name="_Toc285095661"/>
      <w:r w:rsidRPr="00677E7E">
        <w:rPr>
          <w:rFonts w:cs="Arial"/>
          <w:sz w:val="18"/>
          <w:szCs w:val="18"/>
        </w:rPr>
        <w:t>In the event of a holding of invalidity so fundamental as to prevent the accomplishment of the purpose of the Contract, the Council and the Provider shall immediately commence good faith negotiations to remedy such invalidity.</w:t>
      </w:r>
      <w:bookmarkEnd w:id="345"/>
      <w:r w:rsidRPr="00677E7E">
        <w:rPr>
          <w:rFonts w:cs="Arial"/>
          <w:sz w:val="18"/>
          <w:szCs w:val="18"/>
        </w:rPr>
        <w:t xml:space="preserve"> </w:t>
      </w:r>
    </w:p>
    <w:p w:rsidR="00C33805" w:rsidRPr="00677E7E" w:rsidRDefault="00C33805" w:rsidP="00330A94">
      <w:pPr>
        <w:pStyle w:val="Level2"/>
        <w:numPr>
          <w:ilvl w:val="1"/>
          <w:numId w:val="14"/>
        </w:numPr>
        <w:outlineLvl w:val="1"/>
        <w:rPr>
          <w:rFonts w:cs="Arial"/>
          <w:sz w:val="18"/>
          <w:szCs w:val="18"/>
        </w:rPr>
      </w:pPr>
      <w:bookmarkStart w:id="346" w:name="_Toc285095662"/>
      <w:r w:rsidRPr="00677E7E">
        <w:rPr>
          <w:rFonts w:cs="Arial"/>
          <w:b/>
          <w:sz w:val="18"/>
          <w:szCs w:val="18"/>
        </w:rPr>
        <w:t>Remedies in the event of inadequate performance</w:t>
      </w:r>
      <w:bookmarkEnd w:id="346"/>
    </w:p>
    <w:p w:rsidR="00C33805" w:rsidRPr="00677E7E" w:rsidRDefault="00C33805" w:rsidP="00330A94">
      <w:pPr>
        <w:pStyle w:val="Level3"/>
        <w:numPr>
          <w:ilvl w:val="0"/>
          <w:numId w:val="43"/>
        </w:numPr>
        <w:ind w:left="1843" w:hanging="992"/>
        <w:outlineLvl w:val="2"/>
        <w:rPr>
          <w:rFonts w:cs="Arial"/>
          <w:sz w:val="18"/>
          <w:szCs w:val="18"/>
        </w:rPr>
      </w:pPr>
      <w:bookmarkStart w:id="347" w:name="_Toc285095663"/>
      <w:r w:rsidRPr="00677E7E">
        <w:rPr>
          <w:rFonts w:cs="Arial"/>
          <w:sz w:val="18"/>
          <w:szCs w:val="18"/>
        </w:rPr>
        <w:t xml:space="preserve">Where a complaint is received about the standard of provision of the Services or about the </w:t>
      </w:r>
      <w:proofErr w:type="gramStart"/>
      <w:r w:rsidRPr="00677E7E">
        <w:rPr>
          <w:rFonts w:cs="Arial"/>
          <w:sz w:val="18"/>
          <w:szCs w:val="18"/>
        </w:rPr>
        <w:t>manner in which</w:t>
      </w:r>
      <w:proofErr w:type="gramEnd"/>
      <w:r w:rsidRPr="00677E7E">
        <w:rPr>
          <w:rFonts w:cs="Arial"/>
          <w:sz w:val="18"/>
          <w:szCs w:val="18"/>
        </w:rPr>
        <w:t xml:space="preserve"> any Services have been supplied or about the materials or procedures used or about any other matter connected with the performance of the Provider’s obligations under the Contract, then the Council shall take all reasonable steps to investigate the complaint. The Council may, in its sole discretion, uphold the complaint, or take further action in accordance with Clause D2 (Termination on Default) of the Contract.</w:t>
      </w:r>
      <w:bookmarkEnd w:id="347"/>
    </w:p>
    <w:p w:rsidR="00C33805" w:rsidRPr="00677E7E" w:rsidRDefault="00C33805" w:rsidP="00330A94">
      <w:pPr>
        <w:pStyle w:val="Level3"/>
        <w:numPr>
          <w:ilvl w:val="0"/>
          <w:numId w:val="43"/>
        </w:numPr>
        <w:ind w:left="1418" w:hanging="567"/>
        <w:outlineLvl w:val="2"/>
        <w:rPr>
          <w:rFonts w:cs="Arial"/>
          <w:sz w:val="18"/>
          <w:szCs w:val="18"/>
        </w:rPr>
      </w:pPr>
      <w:bookmarkStart w:id="348" w:name="_Toc285095664"/>
      <w:proofErr w:type="gramStart"/>
      <w:r w:rsidRPr="00677E7E">
        <w:rPr>
          <w:rFonts w:cs="Arial"/>
          <w:sz w:val="18"/>
          <w:szCs w:val="18"/>
        </w:rPr>
        <w:t>In the event that</w:t>
      </w:r>
      <w:proofErr w:type="gramEnd"/>
      <w:r w:rsidRPr="00677E7E">
        <w:rPr>
          <w:rFonts w:cs="Arial"/>
          <w:sz w:val="18"/>
          <w:szCs w:val="18"/>
        </w:rPr>
        <w:t xml:space="preserve"> the Council is of the reasonable opinion that there has been a material breach of the Contract by the Provider, then the Council may, without prejudice to its rights under Clause D2 (Termination on Default), do any of the following</w:t>
      </w:r>
      <w:bookmarkEnd w:id="348"/>
      <w:r w:rsidRPr="00677E7E">
        <w:rPr>
          <w:rFonts w:cs="Arial"/>
          <w:sz w:val="18"/>
          <w:szCs w:val="18"/>
        </w:rPr>
        <w:t>:</w:t>
      </w:r>
    </w:p>
    <w:p w:rsidR="00C33805" w:rsidRPr="00677E7E" w:rsidRDefault="00C33805" w:rsidP="00330A94">
      <w:pPr>
        <w:pStyle w:val="Level4"/>
        <w:numPr>
          <w:ilvl w:val="1"/>
          <w:numId w:val="44"/>
        </w:numPr>
        <w:ind w:left="1843"/>
        <w:outlineLvl w:val="3"/>
        <w:rPr>
          <w:rFonts w:cs="Arial"/>
          <w:sz w:val="18"/>
          <w:szCs w:val="18"/>
        </w:rPr>
      </w:pPr>
      <w:r w:rsidRPr="00677E7E">
        <w:rPr>
          <w:rFonts w:cs="Arial"/>
          <w:sz w:val="18"/>
          <w:szCs w:val="18"/>
        </w:rPr>
        <w:t xml:space="preserve">without terminating the Contract, itself supply or procure the supply of all or part of the Services until such time as the Provider shall have demonstrated to the reasonable satisfaction of the Council that </w:t>
      </w:r>
      <w:r w:rsidRPr="00677E7E">
        <w:rPr>
          <w:rFonts w:cs="Arial"/>
          <w:sz w:val="18"/>
          <w:szCs w:val="18"/>
        </w:rPr>
        <w:lastRenderedPageBreak/>
        <w:t xml:space="preserve">the Provider will once more be able to supply all or such part of the Services in accordance with the Contract; </w:t>
      </w:r>
    </w:p>
    <w:p w:rsidR="00C33805" w:rsidRPr="00677E7E" w:rsidRDefault="00C33805" w:rsidP="00330A94">
      <w:pPr>
        <w:pStyle w:val="Level4"/>
        <w:numPr>
          <w:ilvl w:val="1"/>
          <w:numId w:val="44"/>
        </w:numPr>
        <w:ind w:left="1843"/>
        <w:outlineLvl w:val="3"/>
        <w:rPr>
          <w:rFonts w:cs="Arial"/>
          <w:sz w:val="18"/>
          <w:szCs w:val="18"/>
        </w:rPr>
      </w:pPr>
      <w:r w:rsidRPr="00677E7E">
        <w:rPr>
          <w:rFonts w:cs="Arial"/>
          <w:sz w:val="18"/>
          <w:szCs w:val="18"/>
        </w:rPr>
        <w:t xml:space="preserve">without terminating the whole of the Contract, terminate the Contract in respect of part of the Services only (whereupon a corresponding reduction in the Contract Price shall be made) and thereafter itself supply or procure a third party to supply such part of the Services; </w:t>
      </w:r>
    </w:p>
    <w:p w:rsidR="00C33805" w:rsidRPr="00677E7E" w:rsidRDefault="00C33805" w:rsidP="00330A94">
      <w:pPr>
        <w:pStyle w:val="Level4"/>
        <w:numPr>
          <w:ilvl w:val="1"/>
          <w:numId w:val="44"/>
        </w:numPr>
        <w:ind w:left="1843"/>
        <w:outlineLvl w:val="3"/>
        <w:rPr>
          <w:rFonts w:cs="Arial"/>
          <w:sz w:val="18"/>
          <w:szCs w:val="18"/>
        </w:rPr>
      </w:pPr>
      <w:r w:rsidRPr="00677E7E">
        <w:rPr>
          <w:rFonts w:cs="Arial"/>
          <w:sz w:val="18"/>
          <w:szCs w:val="18"/>
        </w:rPr>
        <w:t>terminate, in accordance with Clause D2 (Termination on Default), the whole of the Contract; and/or</w:t>
      </w:r>
    </w:p>
    <w:p w:rsidR="00C33805" w:rsidRPr="00677E7E" w:rsidRDefault="00C33805" w:rsidP="00330A94">
      <w:pPr>
        <w:pStyle w:val="Level4"/>
        <w:numPr>
          <w:ilvl w:val="1"/>
          <w:numId w:val="44"/>
        </w:numPr>
        <w:ind w:left="1843"/>
        <w:outlineLvl w:val="3"/>
        <w:rPr>
          <w:rFonts w:cs="Arial"/>
          <w:sz w:val="18"/>
          <w:szCs w:val="18"/>
        </w:rPr>
      </w:pPr>
      <w:r w:rsidRPr="00677E7E">
        <w:rPr>
          <w:rFonts w:cs="Arial"/>
          <w:sz w:val="18"/>
          <w:szCs w:val="18"/>
        </w:rPr>
        <w:t>charge the Provider for and the Provider shall pay any costs reasonably incurred by the Council (including any reasonable administration costs) in respect of the supply of any part of the Services by the Council or a third party to the extent that such costs exceed the payment which would otherwise have been payable to the Provider for such part of the Services and provided that the Council uses its reasonable endeavours to mitigate any additional expenditure in obtaining replacement Services.</w:t>
      </w:r>
    </w:p>
    <w:p w:rsidR="00C33805" w:rsidRPr="00677E7E" w:rsidRDefault="00C33805" w:rsidP="00330A94">
      <w:pPr>
        <w:pStyle w:val="Level3"/>
        <w:numPr>
          <w:ilvl w:val="0"/>
          <w:numId w:val="43"/>
        </w:numPr>
        <w:spacing w:after="120"/>
        <w:ind w:left="1418" w:hanging="992"/>
        <w:outlineLvl w:val="2"/>
        <w:rPr>
          <w:rFonts w:cs="Arial"/>
          <w:sz w:val="18"/>
          <w:szCs w:val="18"/>
        </w:rPr>
      </w:pPr>
      <w:bookmarkStart w:id="349" w:name="_Ref172389044"/>
      <w:bookmarkStart w:id="350" w:name="_Toc285095665"/>
      <w:r w:rsidRPr="00677E7E">
        <w:rPr>
          <w:rFonts w:cs="Arial"/>
          <w:sz w:val="18"/>
          <w:szCs w:val="18"/>
        </w:rPr>
        <w:t>If the Provider fails to supply any of the Services in accordance with the provisions of the Contract and such failure is capable of remedy, then the Council shall instruct the Provider to remedy the failure and the Provider shall at its own cost and expense remedy such failure (and any damage resulting from such failure) within three (3) Working Days of the Council’s instructions or such other period of time as the Council may direct.</w:t>
      </w:r>
      <w:bookmarkEnd w:id="349"/>
      <w:bookmarkEnd w:id="350"/>
    </w:p>
    <w:p w:rsidR="00C33805" w:rsidRPr="00677E7E" w:rsidRDefault="00C33805" w:rsidP="00330A94">
      <w:pPr>
        <w:pStyle w:val="Level3"/>
        <w:numPr>
          <w:ilvl w:val="0"/>
          <w:numId w:val="43"/>
        </w:numPr>
        <w:spacing w:after="120"/>
        <w:ind w:hanging="11"/>
        <w:outlineLvl w:val="2"/>
        <w:rPr>
          <w:rFonts w:cs="Arial"/>
          <w:sz w:val="18"/>
          <w:szCs w:val="18"/>
        </w:rPr>
      </w:pPr>
      <w:bookmarkStart w:id="351" w:name="_Toc285095666"/>
      <w:proofErr w:type="gramStart"/>
      <w:r w:rsidRPr="00677E7E">
        <w:rPr>
          <w:rFonts w:cs="Arial"/>
          <w:sz w:val="18"/>
          <w:szCs w:val="18"/>
        </w:rPr>
        <w:t>In the event that</w:t>
      </w:r>
      <w:proofErr w:type="gramEnd"/>
      <w:r w:rsidRPr="00677E7E">
        <w:rPr>
          <w:rFonts w:cs="Arial"/>
          <w:sz w:val="18"/>
          <w:szCs w:val="18"/>
        </w:rPr>
        <w:t xml:space="preserve"> the Provider:</w:t>
      </w:r>
      <w:bookmarkEnd w:id="351"/>
    </w:p>
    <w:p w:rsidR="00C33805" w:rsidRPr="00677E7E" w:rsidRDefault="00C33805" w:rsidP="00330A94">
      <w:pPr>
        <w:pStyle w:val="Level4"/>
        <w:numPr>
          <w:ilvl w:val="2"/>
          <w:numId w:val="45"/>
        </w:numPr>
        <w:spacing w:after="120"/>
        <w:outlineLvl w:val="3"/>
        <w:rPr>
          <w:rFonts w:cs="Arial"/>
          <w:sz w:val="18"/>
          <w:szCs w:val="18"/>
        </w:rPr>
      </w:pPr>
      <w:r w:rsidRPr="00677E7E">
        <w:rPr>
          <w:rFonts w:cs="Arial"/>
          <w:sz w:val="18"/>
          <w:szCs w:val="18"/>
        </w:rPr>
        <w:t xml:space="preserve">fails to comply with Clause H2.5 (c) above and the failure is materially </w:t>
      </w:r>
      <w:proofErr w:type="gramStart"/>
      <w:r w:rsidRPr="00677E7E">
        <w:rPr>
          <w:rFonts w:cs="Arial"/>
          <w:sz w:val="18"/>
          <w:szCs w:val="18"/>
        </w:rPr>
        <w:t>adverse</w:t>
      </w:r>
      <w:proofErr w:type="gramEnd"/>
      <w:r w:rsidRPr="00677E7E">
        <w:rPr>
          <w:rFonts w:cs="Arial"/>
          <w:sz w:val="18"/>
          <w:szCs w:val="18"/>
        </w:rPr>
        <w:t xml:space="preserve"> to the interests of the Council or prevents the Council from discharging a statutory duty; or </w:t>
      </w:r>
    </w:p>
    <w:p w:rsidR="00C33805" w:rsidRPr="00677E7E" w:rsidRDefault="00C33805" w:rsidP="00330A94">
      <w:pPr>
        <w:pStyle w:val="Level4"/>
        <w:numPr>
          <w:ilvl w:val="2"/>
          <w:numId w:val="45"/>
        </w:numPr>
        <w:spacing w:after="120"/>
        <w:outlineLvl w:val="3"/>
        <w:rPr>
          <w:rFonts w:cs="Arial"/>
          <w:sz w:val="18"/>
          <w:szCs w:val="18"/>
        </w:rPr>
      </w:pPr>
      <w:r w:rsidRPr="00677E7E">
        <w:rPr>
          <w:rFonts w:cs="Arial"/>
          <w:sz w:val="18"/>
          <w:szCs w:val="18"/>
        </w:rPr>
        <w:t xml:space="preserve">persistently fails to comply with Clause H2.5 (c) above; </w:t>
      </w:r>
    </w:p>
    <w:p w:rsidR="00C33805" w:rsidRPr="00677E7E" w:rsidRDefault="00C33805" w:rsidP="00330A94">
      <w:pPr>
        <w:pStyle w:val="Body3"/>
        <w:numPr>
          <w:ilvl w:val="0"/>
          <w:numId w:val="43"/>
        </w:numPr>
        <w:rPr>
          <w:rFonts w:cs="Arial"/>
          <w:sz w:val="18"/>
          <w:szCs w:val="18"/>
        </w:rPr>
      </w:pPr>
      <w:r w:rsidRPr="00677E7E">
        <w:rPr>
          <w:rFonts w:cs="Arial"/>
          <w:sz w:val="18"/>
          <w:szCs w:val="18"/>
        </w:rPr>
        <w:t xml:space="preserve">the Council may terminate the Contract with immediate effect by giving the Provider notice in writing. </w:t>
      </w:r>
    </w:p>
    <w:p w:rsidR="00C33805" w:rsidRPr="00677E7E" w:rsidRDefault="00C33805" w:rsidP="00330A94">
      <w:pPr>
        <w:pStyle w:val="Level3"/>
        <w:numPr>
          <w:ilvl w:val="0"/>
          <w:numId w:val="43"/>
        </w:numPr>
        <w:outlineLvl w:val="2"/>
        <w:rPr>
          <w:rFonts w:cs="Arial"/>
          <w:sz w:val="18"/>
          <w:szCs w:val="18"/>
        </w:rPr>
      </w:pPr>
      <w:bookmarkStart w:id="352" w:name="_Toc285095667"/>
      <w:r w:rsidRPr="00677E7E">
        <w:rPr>
          <w:rFonts w:cs="Arial"/>
          <w:sz w:val="18"/>
          <w:szCs w:val="18"/>
        </w:rPr>
        <w:t xml:space="preserve">Without prejudice to any other right or remedy which the Council may have, if any Services are not supplied in accordance with, or the Provider fails to comply with any of the terms of, the Contract the Council shall be entitled to avail itself of any one or more of the following remedies at its discretion whether or not any part of the Services have been accepted by the </w:t>
      </w:r>
      <w:bookmarkEnd w:id="352"/>
      <w:r w:rsidRPr="00677E7E">
        <w:rPr>
          <w:rFonts w:cs="Arial"/>
          <w:sz w:val="18"/>
          <w:szCs w:val="18"/>
        </w:rPr>
        <w:t>Council:</w:t>
      </w:r>
    </w:p>
    <w:p w:rsidR="00C33805" w:rsidRPr="00677E7E" w:rsidRDefault="00C33805" w:rsidP="00330A94">
      <w:pPr>
        <w:pStyle w:val="Level4"/>
        <w:numPr>
          <w:ilvl w:val="1"/>
          <w:numId w:val="46"/>
        </w:numPr>
        <w:spacing w:after="120"/>
        <w:outlineLvl w:val="3"/>
        <w:rPr>
          <w:rFonts w:cs="Arial"/>
          <w:sz w:val="18"/>
          <w:szCs w:val="18"/>
        </w:rPr>
      </w:pPr>
      <w:r w:rsidRPr="00677E7E">
        <w:rPr>
          <w:rFonts w:cs="Arial"/>
          <w:sz w:val="18"/>
          <w:szCs w:val="18"/>
        </w:rPr>
        <w:t xml:space="preserve">to reject any Goods (in whole or in part) and return them to the Provider at the risk and cost of the Provider on the basis that a full refund for the Goods so returned shall be paid forthwith by the Provider; </w:t>
      </w:r>
    </w:p>
    <w:p w:rsidR="00C33805" w:rsidRPr="00677E7E" w:rsidRDefault="00C33805" w:rsidP="00330A94">
      <w:pPr>
        <w:pStyle w:val="Level4"/>
        <w:numPr>
          <w:ilvl w:val="1"/>
          <w:numId w:val="46"/>
        </w:numPr>
        <w:spacing w:after="120"/>
        <w:outlineLvl w:val="3"/>
        <w:rPr>
          <w:rFonts w:cs="Arial"/>
          <w:sz w:val="18"/>
          <w:szCs w:val="18"/>
        </w:rPr>
      </w:pPr>
      <w:r w:rsidRPr="00677E7E">
        <w:rPr>
          <w:rFonts w:cs="Arial"/>
          <w:sz w:val="18"/>
          <w:szCs w:val="18"/>
        </w:rPr>
        <w:t>at the Council’s option to give the Provider the opportunity at the Provider’s expense to either remedy any defect in the Goods and/or Services or to supply replacement Goods and/or Services and carry out any other necessary work to ensure that the terms of the Contract are fulfilled;</w:t>
      </w:r>
    </w:p>
    <w:p w:rsidR="00C33805" w:rsidRPr="00677E7E" w:rsidRDefault="00C33805" w:rsidP="00330A94">
      <w:pPr>
        <w:pStyle w:val="Level4"/>
        <w:numPr>
          <w:ilvl w:val="1"/>
          <w:numId w:val="46"/>
        </w:numPr>
        <w:spacing w:after="120"/>
        <w:outlineLvl w:val="3"/>
        <w:rPr>
          <w:rFonts w:cs="Arial"/>
          <w:sz w:val="18"/>
          <w:szCs w:val="18"/>
        </w:rPr>
      </w:pPr>
      <w:r w:rsidRPr="00677E7E">
        <w:rPr>
          <w:rFonts w:cs="Arial"/>
          <w:sz w:val="18"/>
          <w:szCs w:val="18"/>
        </w:rPr>
        <w:t>to refuse to accept any further deliveries of the Goods but without any liability to the Council;</w:t>
      </w:r>
    </w:p>
    <w:p w:rsidR="00C33805" w:rsidRPr="00677E7E" w:rsidRDefault="00C33805" w:rsidP="00330A94">
      <w:pPr>
        <w:pStyle w:val="Level4"/>
        <w:numPr>
          <w:ilvl w:val="1"/>
          <w:numId w:val="46"/>
        </w:numPr>
        <w:spacing w:after="120"/>
        <w:outlineLvl w:val="3"/>
        <w:rPr>
          <w:rFonts w:cs="Arial"/>
          <w:sz w:val="18"/>
          <w:szCs w:val="18"/>
        </w:rPr>
      </w:pPr>
      <w:r w:rsidRPr="00677E7E">
        <w:rPr>
          <w:rFonts w:cs="Arial"/>
          <w:sz w:val="18"/>
          <w:szCs w:val="18"/>
        </w:rPr>
        <w:t>to carry out at the Provider’s expense any work necessary to make the Goods and/or Services comply with the Contract; and</w:t>
      </w:r>
    </w:p>
    <w:p w:rsidR="00C33805" w:rsidRPr="00677E7E" w:rsidRDefault="00C33805" w:rsidP="00330A94">
      <w:pPr>
        <w:pStyle w:val="Level4"/>
        <w:numPr>
          <w:ilvl w:val="1"/>
          <w:numId w:val="46"/>
        </w:numPr>
        <w:outlineLvl w:val="3"/>
        <w:rPr>
          <w:rFonts w:cs="Arial"/>
          <w:sz w:val="18"/>
          <w:szCs w:val="18"/>
        </w:rPr>
      </w:pPr>
      <w:r w:rsidRPr="00677E7E">
        <w:rPr>
          <w:rFonts w:cs="Arial"/>
          <w:sz w:val="18"/>
          <w:szCs w:val="18"/>
        </w:rPr>
        <w:t>to claim such damages as may have been sustained in consequence of the Provider’s breach or breaches of the Contract.</w:t>
      </w:r>
    </w:p>
    <w:p w:rsidR="00C33805" w:rsidRPr="00677E7E" w:rsidRDefault="00C33805" w:rsidP="00330A94">
      <w:pPr>
        <w:pStyle w:val="Level2"/>
        <w:numPr>
          <w:ilvl w:val="1"/>
          <w:numId w:val="14"/>
        </w:numPr>
        <w:outlineLvl w:val="1"/>
        <w:rPr>
          <w:rFonts w:cs="Arial"/>
          <w:sz w:val="18"/>
          <w:szCs w:val="18"/>
        </w:rPr>
      </w:pPr>
      <w:bookmarkStart w:id="353" w:name="_Ref172389773"/>
      <w:bookmarkStart w:id="354" w:name="_Toc285095668"/>
      <w:r w:rsidRPr="00677E7E">
        <w:rPr>
          <w:rFonts w:cs="Arial"/>
          <w:b/>
          <w:sz w:val="18"/>
          <w:szCs w:val="18"/>
        </w:rPr>
        <w:t>Cumulative</w:t>
      </w:r>
      <w:bookmarkEnd w:id="353"/>
      <w:r w:rsidRPr="00677E7E">
        <w:rPr>
          <w:rFonts w:cs="Arial"/>
          <w:b/>
          <w:sz w:val="18"/>
          <w:szCs w:val="18"/>
        </w:rPr>
        <w:t xml:space="preserve"> Remedies</w:t>
      </w:r>
      <w:bookmarkEnd w:id="354"/>
    </w:p>
    <w:p w:rsidR="00C33805" w:rsidRPr="00677E7E" w:rsidRDefault="00C33805" w:rsidP="00C33805">
      <w:pPr>
        <w:pStyle w:val="Body2"/>
        <w:rPr>
          <w:rFonts w:cs="Arial"/>
          <w:sz w:val="18"/>
          <w:szCs w:val="18"/>
        </w:rPr>
      </w:pPr>
      <w:r w:rsidRPr="00677E7E">
        <w:rPr>
          <w:rFonts w:cs="Arial"/>
          <w:sz w:val="18"/>
          <w:szCs w:val="18"/>
        </w:rPr>
        <w:t>Except as otherwise expressly provided by the Contract, all remedies available to either Party for breach of the Contract are cumulative and may be exercised concurrently or separately, and the exercise of any one remedy shall not be deemed an election of such remedy to the exclusion of other remedies.</w:t>
      </w:r>
    </w:p>
    <w:p w:rsidR="00C33805" w:rsidRPr="00677E7E" w:rsidRDefault="00C33805" w:rsidP="00330A94">
      <w:pPr>
        <w:pStyle w:val="Level2"/>
        <w:numPr>
          <w:ilvl w:val="1"/>
          <w:numId w:val="14"/>
        </w:numPr>
        <w:outlineLvl w:val="1"/>
        <w:rPr>
          <w:rFonts w:cs="Arial"/>
          <w:sz w:val="18"/>
          <w:szCs w:val="18"/>
        </w:rPr>
      </w:pPr>
      <w:bookmarkStart w:id="355" w:name="_Toc285095669"/>
      <w:r w:rsidRPr="00677E7E">
        <w:rPr>
          <w:rFonts w:cs="Arial"/>
          <w:b/>
          <w:sz w:val="18"/>
          <w:szCs w:val="18"/>
        </w:rPr>
        <w:t>Monitoring of Contract Performance</w:t>
      </w:r>
      <w:bookmarkEnd w:id="355"/>
    </w:p>
    <w:p w:rsidR="00C33805" w:rsidRPr="00677E7E" w:rsidRDefault="00C33805" w:rsidP="00C33805">
      <w:pPr>
        <w:pStyle w:val="Body2"/>
        <w:rPr>
          <w:rFonts w:cs="Arial"/>
          <w:sz w:val="18"/>
          <w:szCs w:val="18"/>
        </w:rPr>
      </w:pPr>
      <w:r w:rsidRPr="00677E7E">
        <w:rPr>
          <w:rFonts w:cs="Arial"/>
          <w:sz w:val="18"/>
          <w:szCs w:val="18"/>
        </w:rPr>
        <w:t xml:space="preserve">The Provider shall comply with the monitoring arrangements set out in the </w:t>
      </w:r>
      <w:r>
        <w:rPr>
          <w:rFonts w:cs="Arial"/>
          <w:sz w:val="18"/>
          <w:szCs w:val="18"/>
        </w:rPr>
        <w:t>Contract Particulars</w:t>
      </w:r>
      <w:r w:rsidRPr="00677E7E">
        <w:rPr>
          <w:rFonts w:cs="Arial"/>
          <w:sz w:val="18"/>
          <w:szCs w:val="18"/>
        </w:rPr>
        <w:t xml:space="preserve"> including, but not limited to, providing such data and information as the Provider may be required to produce.  </w:t>
      </w:r>
      <w:bookmarkEnd w:id="323"/>
    </w:p>
    <w:p w:rsidR="00C33805" w:rsidRPr="00677E7E" w:rsidRDefault="00C33805" w:rsidP="00330A94">
      <w:pPr>
        <w:keepNext/>
        <w:numPr>
          <w:ilvl w:val="0"/>
          <w:numId w:val="14"/>
        </w:numPr>
        <w:rPr>
          <w:rFonts w:cs="Arial"/>
          <w:b/>
          <w:sz w:val="18"/>
          <w:szCs w:val="18"/>
        </w:rPr>
      </w:pPr>
      <w:bookmarkStart w:id="356" w:name="_Toc271896658"/>
      <w:r w:rsidRPr="00677E7E">
        <w:rPr>
          <w:rFonts w:cs="Arial"/>
          <w:b/>
          <w:sz w:val="18"/>
          <w:szCs w:val="18"/>
        </w:rPr>
        <w:t>THIRD PARTY RIGHTS</w:t>
      </w:r>
      <w:bookmarkStart w:id="357" w:name="_NN1561"/>
      <w:bookmarkEnd w:id="356"/>
      <w:bookmarkEnd w:id="357"/>
      <w:r w:rsidRPr="00677E7E">
        <w:rPr>
          <w:rFonts w:cs="Arial"/>
          <w:b/>
          <w:sz w:val="18"/>
          <w:szCs w:val="18"/>
        </w:rPr>
        <w:fldChar w:fldCharType="begin"/>
      </w:r>
      <w:r w:rsidRPr="00677E7E">
        <w:rPr>
          <w:rFonts w:cs="Arial"/>
          <w:b/>
          <w:sz w:val="18"/>
          <w:szCs w:val="18"/>
        </w:rPr>
        <w:instrText xml:space="preserve"> TC "</w:instrText>
      </w:r>
      <w:r w:rsidRPr="00677E7E">
        <w:rPr>
          <w:rFonts w:cs="Arial"/>
          <w:b/>
          <w:sz w:val="18"/>
          <w:szCs w:val="18"/>
        </w:rPr>
        <w:fldChar w:fldCharType="begin"/>
      </w:r>
      <w:r w:rsidRPr="00677E7E">
        <w:rPr>
          <w:rFonts w:cs="Arial"/>
          <w:b/>
          <w:sz w:val="18"/>
          <w:szCs w:val="18"/>
        </w:rPr>
        <w:instrText xml:space="preserve"> REF _NN1561\r \h  \* MERGEFORMAT </w:instrText>
      </w:r>
      <w:r w:rsidRPr="00677E7E">
        <w:rPr>
          <w:rFonts w:cs="Arial"/>
          <w:b/>
          <w:sz w:val="18"/>
          <w:szCs w:val="18"/>
        </w:rPr>
      </w:r>
      <w:r w:rsidRPr="00677E7E">
        <w:rPr>
          <w:rFonts w:cs="Arial"/>
          <w:b/>
          <w:sz w:val="18"/>
          <w:szCs w:val="18"/>
        </w:rPr>
        <w:fldChar w:fldCharType="separate"/>
      </w:r>
      <w:bookmarkStart w:id="358" w:name="_Toc173226203"/>
      <w:bookmarkStart w:id="359" w:name="_Toc265586254"/>
      <w:r>
        <w:rPr>
          <w:rFonts w:cs="Arial"/>
          <w:b/>
          <w:sz w:val="18"/>
          <w:szCs w:val="18"/>
        </w:rPr>
        <w:instrText>H3</w:instrText>
      </w:r>
      <w:r w:rsidRPr="00677E7E">
        <w:rPr>
          <w:rFonts w:cs="Arial"/>
          <w:b/>
          <w:sz w:val="18"/>
          <w:szCs w:val="18"/>
        </w:rPr>
        <w:fldChar w:fldCharType="end"/>
      </w:r>
      <w:r w:rsidRPr="00677E7E">
        <w:rPr>
          <w:rFonts w:cs="Arial"/>
          <w:b/>
          <w:sz w:val="18"/>
          <w:szCs w:val="18"/>
        </w:rPr>
        <w:tab/>
        <w:instrText>THIRD PARTY RIGHTS</w:instrText>
      </w:r>
      <w:bookmarkEnd w:id="358"/>
      <w:bookmarkEnd w:id="359"/>
      <w:r w:rsidRPr="00677E7E">
        <w:rPr>
          <w:rFonts w:cs="Arial"/>
          <w:b/>
          <w:sz w:val="18"/>
          <w:szCs w:val="18"/>
        </w:rPr>
        <w:instrText xml:space="preserve">" \l 1 </w:instrText>
      </w:r>
      <w:r w:rsidRPr="00677E7E">
        <w:rPr>
          <w:rFonts w:cs="Arial"/>
          <w:b/>
          <w:sz w:val="18"/>
          <w:szCs w:val="18"/>
        </w:rPr>
        <w:fldChar w:fldCharType="end"/>
      </w:r>
    </w:p>
    <w:p w:rsidR="00C33805" w:rsidRPr="00677E7E" w:rsidRDefault="00C33805" w:rsidP="00330A94">
      <w:pPr>
        <w:numPr>
          <w:ilvl w:val="1"/>
          <w:numId w:val="14"/>
        </w:numPr>
        <w:rPr>
          <w:rFonts w:cs="Arial"/>
          <w:sz w:val="18"/>
          <w:szCs w:val="18"/>
        </w:rPr>
      </w:pPr>
      <w:r w:rsidRPr="00677E7E">
        <w:rPr>
          <w:rFonts w:cs="Arial"/>
          <w:sz w:val="18"/>
          <w:szCs w:val="18"/>
        </w:rPr>
        <w:t>This Contract is enforceable by the original parties to it, by their successors in title and permitted assignees.  Any rights of any person to enforce the terms of this Contract pursuant to the Contracts (Rights of Third Parties) Act 1999 are excluded.</w:t>
      </w:r>
    </w:p>
    <w:p w:rsidR="00C33805" w:rsidRPr="00677E7E" w:rsidRDefault="00C33805" w:rsidP="00330A94">
      <w:pPr>
        <w:keepNext/>
        <w:numPr>
          <w:ilvl w:val="0"/>
          <w:numId w:val="14"/>
        </w:numPr>
        <w:rPr>
          <w:rFonts w:cs="Arial"/>
          <w:b/>
          <w:sz w:val="18"/>
          <w:szCs w:val="18"/>
        </w:rPr>
      </w:pPr>
      <w:bookmarkStart w:id="360" w:name="_Toc271896659"/>
      <w:r w:rsidRPr="00677E7E">
        <w:rPr>
          <w:rFonts w:cs="Arial"/>
          <w:b/>
          <w:sz w:val="18"/>
          <w:szCs w:val="18"/>
        </w:rPr>
        <w:lastRenderedPageBreak/>
        <w:t>NO WAIVER</w:t>
      </w:r>
      <w:bookmarkStart w:id="361" w:name="_NN1562"/>
      <w:bookmarkEnd w:id="360"/>
      <w:bookmarkEnd w:id="361"/>
      <w:r w:rsidRPr="00677E7E">
        <w:rPr>
          <w:rFonts w:cs="Arial"/>
          <w:b/>
          <w:sz w:val="18"/>
          <w:szCs w:val="18"/>
        </w:rPr>
        <w:fldChar w:fldCharType="begin"/>
      </w:r>
      <w:r w:rsidRPr="00677E7E">
        <w:rPr>
          <w:rFonts w:cs="Arial"/>
          <w:b/>
          <w:sz w:val="18"/>
          <w:szCs w:val="18"/>
        </w:rPr>
        <w:instrText xml:space="preserve"> TC "</w:instrText>
      </w:r>
      <w:r w:rsidRPr="00677E7E">
        <w:rPr>
          <w:rFonts w:cs="Arial"/>
          <w:b/>
          <w:sz w:val="18"/>
          <w:szCs w:val="18"/>
        </w:rPr>
        <w:fldChar w:fldCharType="begin"/>
      </w:r>
      <w:r w:rsidRPr="00677E7E">
        <w:rPr>
          <w:rFonts w:cs="Arial"/>
          <w:b/>
          <w:sz w:val="18"/>
          <w:szCs w:val="18"/>
        </w:rPr>
        <w:instrText xml:space="preserve"> REF _NN1562\r \h  \* MERGEFORMAT </w:instrText>
      </w:r>
      <w:r w:rsidRPr="00677E7E">
        <w:rPr>
          <w:rFonts w:cs="Arial"/>
          <w:b/>
          <w:sz w:val="18"/>
          <w:szCs w:val="18"/>
        </w:rPr>
      </w:r>
      <w:r w:rsidRPr="00677E7E">
        <w:rPr>
          <w:rFonts w:cs="Arial"/>
          <w:b/>
          <w:sz w:val="18"/>
          <w:szCs w:val="18"/>
        </w:rPr>
        <w:fldChar w:fldCharType="separate"/>
      </w:r>
      <w:bookmarkStart w:id="362" w:name="_Toc173226204"/>
      <w:bookmarkStart w:id="363" w:name="_Toc265586255"/>
      <w:r>
        <w:rPr>
          <w:rFonts w:cs="Arial"/>
          <w:b/>
          <w:sz w:val="18"/>
          <w:szCs w:val="18"/>
        </w:rPr>
        <w:instrText>H4</w:instrText>
      </w:r>
      <w:r w:rsidRPr="00677E7E">
        <w:rPr>
          <w:rFonts w:cs="Arial"/>
          <w:b/>
          <w:sz w:val="18"/>
          <w:szCs w:val="18"/>
        </w:rPr>
        <w:fldChar w:fldCharType="end"/>
      </w:r>
      <w:r w:rsidRPr="00677E7E">
        <w:rPr>
          <w:rFonts w:cs="Arial"/>
          <w:b/>
          <w:sz w:val="18"/>
          <w:szCs w:val="18"/>
        </w:rPr>
        <w:tab/>
        <w:instrText>NO WAIVER</w:instrText>
      </w:r>
      <w:bookmarkEnd w:id="362"/>
      <w:bookmarkEnd w:id="363"/>
      <w:r w:rsidRPr="00677E7E">
        <w:rPr>
          <w:rFonts w:cs="Arial"/>
          <w:b/>
          <w:sz w:val="18"/>
          <w:szCs w:val="18"/>
        </w:rPr>
        <w:instrText xml:space="preserve">" \l 1 </w:instrText>
      </w:r>
      <w:r w:rsidRPr="00677E7E">
        <w:rPr>
          <w:rFonts w:cs="Arial"/>
          <w:b/>
          <w:sz w:val="18"/>
          <w:szCs w:val="18"/>
        </w:rPr>
        <w:fldChar w:fldCharType="end"/>
      </w:r>
    </w:p>
    <w:p w:rsidR="00C33805" w:rsidRPr="00677E7E" w:rsidRDefault="00C33805" w:rsidP="00330A94">
      <w:pPr>
        <w:numPr>
          <w:ilvl w:val="1"/>
          <w:numId w:val="14"/>
        </w:numPr>
        <w:rPr>
          <w:rFonts w:cs="Arial"/>
          <w:sz w:val="18"/>
          <w:szCs w:val="18"/>
        </w:rPr>
      </w:pPr>
      <w:r w:rsidRPr="00677E7E">
        <w:rPr>
          <w:rFonts w:cs="Arial"/>
          <w:sz w:val="18"/>
          <w:szCs w:val="18"/>
        </w:rPr>
        <w:t>Failure by either party at any time to enforce any one or more of the provisions of this Contract or to require performance by the other party of any of the provisions shall not constitute or be construed as a waiver of the provision or of the right at any time subsequently to enforce all terms and conditions of this Contract nor affect the validity of this Contract or any part of it or the right of the parties to enforce any provision in accordance with its terms.</w:t>
      </w:r>
    </w:p>
    <w:p w:rsidR="00C33805" w:rsidRPr="00677E7E" w:rsidRDefault="00C33805" w:rsidP="00330A94">
      <w:pPr>
        <w:numPr>
          <w:ilvl w:val="1"/>
          <w:numId w:val="14"/>
        </w:numPr>
        <w:rPr>
          <w:rFonts w:cs="Arial"/>
          <w:sz w:val="18"/>
          <w:szCs w:val="18"/>
        </w:rPr>
      </w:pPr>
      <w:r w:rsidRPr="00677E7E">
        <w:rPr>
          <w:rFonts w:cs="Arial"/>
          <w:sz w:val="18"/>
          <w:szCs w:val="18"/>
        </w:rPr>
        <w:t>No waiver of any of the provisions of this Contract shall be effective unless it is expressed to be a waiver in writing and communicated in accordance with clause</w:t>
      </w:r>
      <w:r>
        <w:rPr>
          <w:rFonts w:cs="Arial"/>
          <w:sz w:val="18"/>
          <w:szCs w:val="18"/>
        </w:rPr>
        <w:t xml:space="preserve"> A1.6</w:t>
      </w:r>
      <w:r w:rsidRPr="00677E7E">
        <w:rPr>
          <w:rFonts w:cs="Arial"/>
          <w:sz w:val="18"/>
          <w:szCs w:val="18"/>
        </w:rPr>
        <w:t xml:space="preserve"> (Notices).</w:t>
      </w:r>
    </w:p>
    <w:p w:rsidR="00C33805" w:rsidRPr="00677E7E" w:rsidRDefault="00C33805" w:rsidP="00330A94">
      <w:pPr>
        <w:keepNext/>
        <w:numPr>
          <w:ilvl w:val="0"/>
          <w:numId w:val="14"/>
        </w:numPr>
        <w:rPr>
          <w:rFonts w:cs="Arial"/>
          <w:b/>
          <w:sz w:val="18"/>
          <w:szCs w:val="18"/>
        </w:rPr>
      </w:pPr>
      <w:bookmarkStart w:id="364" w:name="_Ref265608654"/>
      <w:bookmarkStart w:id="365" w:name="_Toc271896660"/>
      <w:r w:rsidRPr="00677E7E">
        <w:rPr>
          <w:rFonts w:cs="Arial"/>
          <w:b/>
          <w:sz w:val="18"/>
          <w:szCs w:val="18"/>
        </w:rPr>
        <w:t>SEVERANCE</w:t>
      </w:r>
      <w:bookmarkStart w:id="366" w:name="_NN1563"/>
      <w:bookmarkEnd w:id="364"/>
      <w:bookmarkEnd w:id="365"/>
      <w:bookmarkEnd w:id="366"/>
      <w:r w:rsidRPr="00677E7E">
        <w:rPr>
          <w:rFonts w:cs="Arial"/>
          <w:b/>
          <w:sz w:val="18"/>
          <w:szCs w:val="18"/>
        </w:rPr>
        <w:fldChar w:fldCharType="begin"/>
      </w:r>
      <w:r w:rsidRPr="00677E7E">
        <w:rPr>
          <w:rFonts w:cs="Arial"/>
          <w:b/>
          <w:sz w:val="18"/>
          <w:szCs w:val="18"/>
        </w:rPr>
        <w:instrText xml:space="preserve"> TC "</w:instrText>
      </w:r>
      <w:r w:rsidRPr="00677E7E">
        <w:rPr>
          <w:rFonts w:cs="Arial"/>
          <w:b/>
          <w:sz w:val="18"/>
          <w:szCs w:val="18"/>
        </w:rPr>
        <w:fldChar w:fldCharType="begin"/>
      </w:r>
      <w:r w:rsidRPr="00677E7E">
        <w:rPr>
          <w:rFonts w:cs="Arial"/>
          <w:b/>
          <w:sz w:val="18"/>
          <w:szCs w:val="18"/>
        </w:rPr>
        <w:instrText xml:space="preserve"> REF _NN1563\r \h  \* MERGEFORMAT </w:instrText>
      </w:r>
      <w:r w:rsidRPr="00677E7E">
        <w:rPr>
          <w:rFonts w:cs="Arial"/>
          <w:b/>
          <w:sz w:val="18"/>
          <w:szCs w:val="18"/>
        </w:rPr>
      </w:r>
      <w:r w:rsidRPr="00677E7E">
        <w:rPr>
          <w:rFonts w:cs="Arial"/>
          <w:b/>
          <w:sz w:val="18"/>
          <w:szCs w:val="18"/>
        </w:rPr>
        <w:fldChar w:fldCharType="separate"/>
      </w:r>
      <w:bookmarkStart w:id="367" w:name="_Toc173226205"/>
      <w:bookmarkStart w:id="368" w:name="_Toc265586256"/>
      <w:r>
        <w:rPr>
          <w:rFonts w:cs="Arial"/>
          <w:b/>
          <w:sz w:val="18"/>
          <w:szCs w:val="18"/>
        </w:rPr>
        <w:instrText>H5</w:instrText>
      </w:r>
      <w:r w:rsidRPr="00677E7E">
        <w:rPr>
          <w:rFonts w:cs="Arial"/>
          <w:b/>
          <w:sz w:val="18"/>
          <w:szCs w:val="18"/>
        </w:rPr>
        <w:fldChar w:fldCharType="end"/>
      </w:r>
      <w:r w:rsidRPr="00677E7E">
        <w:rPr>
          <w:rFonts w:cs="Arial"/>
          <w:b/>
          <w:sz w:val="18"/>
          <w:szCs w:val="18"/>
        </w:rPr>
        <w:tab/>
        <w:instrText>SEVERANCE</w:instrText>
      </w:r>
      <w:bookmarkEnd w:id="367"/>
      <w:bookmarkEnd w:id="368"/>
      <w:r w:rsidRPr="00677E7E">
        <w:rPr>
          <w:rFonts w:cs="Arial"/>
          <w:b/>
          <w:sz w:val="18"/>
          <w:szCs w:val="18"/>
        </w:rPr>
        <w:instrText xml:space="preserve">" \l 1 </w:instrText>
      </w:r>
      <w:r w:rsidRPr="00677E7E">
        <w:rPr>
          <w:rFonts w:cs="Arial"/>
          <w:b/>
          <w:sz w:val="18"/>
          <w:szCs w:val="18"/>
        </w:rPr>
        <w:fldChar w:fldCharType="end"/>
      </w:r>
    </w:p>
    <w:p w:rsidR="00C33805" w:rsidRPr="00677E7E" w:rsidRDefault="00C33805" w:rsidP="00330A94">
      <w:pPr>
        <w:numPr>
          <w:ilvl w:val="1"/>
          <w:numId w:val="14"/>
        </w:numPr>
        <w:rPr>
          <w:rFonts w:cs="Arial"/>
          <w:sz w:val="18"/>
          <w:szCs w:val="18"/>
        </w:rPr>
      </w:pPr>
      <w:r w:rsidRPr="00677E7E">
        <w:rPr>
          <w:rFonts w:cs="Arial"/>
          <w:sz w:val="18"/>
          <w:szCs w:val="18"/>
        </w:rPr>
        <w:t>If any provision of this Contract shall become or shall be declared by any court of competent jurisdiction to be invalid or unenforceable in any way, such invalidity shall not impair or affect any other provision all of which shall remain in full force and effect.</w:t>
      </w:r>
    </w:p>
    <w:p w:rsidR="00C33805" w:rsidRPr="00677E7E" w:rsidRDefault="00C33805" w:rsidP="00330A94">
      <w:pPr>
        <w:keepNext/>
        <w:numPr>
          <w:ilvl w:val="0"/>
          <w:numId w:val="14"/>
        </w:numPr>
        <w:rPr>
          <w:rFonts w:cs="Arial"/>
          <w:b/>
          <w:sz w:val="18"/>
          <w:szCs w:val="18"/>
        </w:rPr>
      </w:pPr>
      <w:bookmarkStart w:id="369" w:name="_Toc271896661"/>
      <w:r w:rsidRPr="00677E7E">
        <w:rPr>
          <w:rFonts w:cs="Arial"/>
          <w:b/>
          <w:sz w:val="18"/>
          <w:szCs w:val="18"/>
        </w:rPr>
        <w:t>ASSIGNMENT, SUB-CONTRACTING AND RESPONSIBILITY</w:t>
      </w:r>
      <w:bookmarkStart w:id="370" w:name="_NN1564"/>
      <w:bookmarkEnd w:id="369"/>
      <w:bookmarkEnd w:id="370"/>
      <w:r w:rsidRPr="00677E7E">
        <w:rPr>
          <w:rFonts w:cs="Arial"/>
          <w:b/>
          <w:sz w:val="18"/>
          <w:szCs w:val="18"/>
        </w:rPr>
        <w:fldChar w:fldCharType="begin"/>
      </w:r>
      <w:r w:rsidRPr="00677E7E">
        <w:rPr>
          <w:rFonts w:cs="Arial"/>
          <w:b/>
          <w:sz w:val="18"/>
          <w:szCs w:val="18"/>
        </w:rPr>
        <w:instrText xml:space="preserve"> TC "</w:instrText>
      </w:r>
      <w:r w:rsidRPr="00677E7E">
        <w:rPr>
          <w:rFonts w:cs="Arial"/>
          <w:b/>
          <w:sz w:val="18"/>
          <w:szCs w:val="18"/>
        </w:rPr>
        <w:fldChar w:fldCharType="begin"/>
      </w:r>
      <w:r w:rsidRPr="00677E7E">
        <w:rPr>
          <w:rFonts w:cs="Arial"/>
          <w:b/>
          <w:sz w:val="18"/>
          <w:szCs w:val="18"/>
        </w:rPr>
        <w:instrText xml:space="preserve"> REF _NN1564\r \h  \* MERGEFORMAT </w:instrText>
      </w:r>
      <w:r w:rsidRPr="00677E7E">
        <w:rPr>
          <w:rFonts w:cs="Arial"/>
          <w:b/>
          <w:sz w:val="18"/>
          <w:szCs w:val="18"/>
        </w:rPr>
      </w:r>
      <w:r w:rsidRPr="00677E7E">
        <w:rPr>
          <w:rFonts w:cs="Arial"/>
          <w:b/>
          <w:sz w:val="18"/>
          <w:szCs w:val="18"/>
        </w:rPr>
        <w:fldChar w:fldCharType="separate"/>
      </w:r>
      <w:bookmarkStart w:id="371" w:name="_Toc173226206"/>
      <w:bookmarkStart w:id="372" w:name="_Toc265586257"/>
      <w:r>
        <w:rPr>
          <w:rFonts w:cs="Arial"/>
          <w:b/>
          <w:sz w:val="18"/>
          <w:szCs w:val="18"/>
        </w:rPr>
        <w:instrText>H6</w:instrText>
      </w:r>
      <w:r w:rsidRPr="00677E7E">
        <w:rPr>
          <w:rFonts w:cs="Arial"/>
          <w:b/>
          <w:sz w:val="18"/>
          <w:szCs w:val="18"/>
        </w:rPr>
        <w:fldChar w:fldCharType="end"/>
      </w:r>
      <w:r w:rsidRPr="00677E7E">
        <w:rPr>
          <w:rFonts w:cs="Arial"/>
          <w:b/>
          <w:sz w:val="18"/>
          <w:szCs w:val="18"/>
        </w:rPr>
        <w:tab/>
        <w:instrText>ASSIGNMENT, SUB-CONTRACTING AND RESPONSIBILITY</w:instrText>
      </w:r>
      <w:bookmarkEnd w:id="371"/>
      <w:bookmarkEnd w:id="372"/>
      <w:r w:rsidRPr="00677E7E">
        <w:rPr>
          <w:rFonts w:cs="Arial"/>
          <w:b/>
          <w:sz w:val="18"/>
          <w:szCs w:val="18"/>
        </w:rPr>
        <w:instrText xml:space="preserve">" \l 1 </w:instrText>
      </w:r>
      <w:r w:rsidRPr="00677E7E">
        <w:rPr>
          <w:rFonts w:cs="Arial"/>
          <w:b/>
          <w:sz w:val="18"/>
          <w:szCs w:val="18"/>
        </w:rPr>
        <w:fldChar w:fldCharType="end"/>
      </w:r>
    </w:p>
    <w:p w:rsidR="00C33805" w:rsidRPr="00677E7E" w:rsidRDefault="00C33805" w:rsidP="00330A94">
      <w:pPr>
        <w:numPr>
          <w:ilvl w:val="1"/>
          <w:numId w:val="14"/>
        </w:numPr>
        <w:rPr>
          <w:rFonts w:cs="Arial"/>
          <w:sz w:val="18"/>
          <w:szCs w:val="18"/>
        </w:rPr>
      </w:pPr>
      <w:r w:rsidRPr="00677E7E">
        <w:rPr>
          <w:rFonts w:cs="Arial"/>
          <w:sz w:val="18"/>
          <w:szCs w:val="18"/>
        </w:rPr>
        <w:t xml:space="preserve">Subject to any express provision of this Contract, the Provider shall not without the prior written consent of the Council, assign all or any benefit, right or interest under this Contract or sub-contract the provision of the Services.  </w:t>
      </w:r>
    </w:p>
    <w:p w:rsidR="00C33805" w:rsidRPr="00677E7E" w:rsidRDefault="00C33805" w:rsidP="00330A94">
      <w:pPr>
        <w:numPr>
          <w:ilvl w:val="1"/>
          <w:numId w:val="14"/>
        </w:numPr>
        <w:rPr>
          <w:rFonts w:cs="Arial"/>
          <w:sz w:val="18"/>
          <w:szCs w:val="18"/>
        </w:rPr>
      </w:pPr>
      <w:r w:rsidRPr="00677E7E">
        <w:rPr>
          <w:rFonts w:cs="Arial"/>
          <w:sz w:val="18"/>
          <w:szCs w:val="18"/>
        </w:rPr>
        <w:t xml:space="preserve">The Council shall be entitled </w:t>
      </w:r>
      <w:proofErr w:type="gramStart"/>
      <w:r w:rsidRPr="00677E7E">
        <w:rPr>
          <w:rFonts w:cs="Arial"/>
          <w:sz w:val="18"/>
          <w:szCs w:val="18"/>
        </w:rPr>
        <w:t>to:-</w:t>
      </w:r>
      <w:proofErr w:type="gramEnd"/>
    </w:p>
    <w:p w:rsidR="00C33805" w:rsidRPr="00677E7E" w:rsidRDefault="00C33805" w:rsidP="00330A94">
      <w:pPr>
        <w:numPr>
          <w:ilvl w:val="2"/>
          <w:numId w:val="47"/>
        </w:numPr>
        <w:rPr>
          <w:rFonts w:cs="Arial"/>
          <w:sz w:val="18"/>
          <w:szCs w:val="18"/>
        </w:rPr>
      </w:pPr>
      <w:r w:rsidRPr="00677E7E">
        <w:rPr>
          <w:rFonts w:cs="Arial"/>
          <w:sz w:val="18"/>
          <w:szCs w:val="18"/>
        </w:rPr>
        <w:t xml:space="preserve">assign, novate or dispose of its rights and obligations under this Contract </w:t>
      </w:r>
      <w:r>
        <w:rPr>
          <w:rFonts w:cs="Arial"/>
          <w:sz w:val="18"/>
          <w:szCs w:val="18"/>
        </w:rPr>
        <w:t>either in whole or part to any C</w:t>
      </w:r>
      <w:r w:rsidRPr="00677E7E">
        <w:rPr>
          <w:rFonts w:cs="Arial"/>
          <w:sz w:val="18"/>
          <w:szCs w:val="18"/>
        </w:rPr>
        <w:t xml:space="preserve">ontracting </w:t>
      </w:r>
      <w:r>
        <w:rPr>
          <w:rFonts w:cs="Arial"/>
          <w:sz w:val="18"/>
          <w:szCs w:val="18"/>
        </w:rPr>
        <w:t>A</w:t>
      </w:r>
      <w:r w:rsidRPr="00677E7E">
        <w:rPr>
          <w:rFonts w:cs="Arial"/>
          <w:sz w:val="18"/>
          <w:szCs w:val="18"/>
        </w:rPr>
        <w:t>uthority</w:t>
      </w:r>
      <w:r>
        <w:rPr>
          <w:rFonts w:cs="Arial"/>
          <w:sz w:val="18"/>
          <w:szCs w:val="18"/>
        </w:rPr>
        <w:t xml:space="preserve">; </w:t>
      </w:r>
      <w:r w:rsidRPr="00677E7E">
        <w:rPr>
          <w:rFonts w:cs="Arial"/>
          <w:sz w:val="18"/>
          <w:szCs w:val="18"/>
        </w:rPr>
        <w:t>or</w:t>
      </w:r>
    </w:p>
    <w:p w:rsidR="00C33805" w:rsidRPr="00677E7E" w:rsidRDefault="00C33805" w:rsidP="00330A94">
      <w:pPr>
        <w:numPr>
          <w:ilvl w:val="2"/>
          <w:numId w:val="47"/>
        </w:numPr>
        <w:rPr>
          <w:rFonts w:cs="Arial"/>
          <w:sz w:val="18"/>
          <w:szCs w:val="18"/>
        </w:rPr>
      </w:pPr>
      <w:r w:rsidRPr="00677E7E">
        <w:rPr>
          <w:rFonts w:cs="Arial"/>
          <w:sz w:val="18"/>
          <w:szCs w:val="18"/>
        </w:rPr>
        <w:t>transfer, assign or novate its rights and obligations where required by Law.</w:t>
      </w:r>
    </w:p>
    <w:p w:rsidR="00C33805" w:rsidRPr="00677E7E" w:rsidRDefault="00C33805" w:rsidP="00330A94">
      <w:pPr>
        <w:numPr>
          <w:ilvl w:val="1"/>
          <w:numId w:val="15"/>
        </w:numPr>
        <w:rPr>
          <w:rFonts w:cs="Arial"/>
          <w:sz w:val="18"/>
          <w:szCs w:val="18"/>
        </w:rPr>
      </w:pPr>
      <w:r w:rsidRPr="00677E7E">
        <w:rPr>
          <w:rFonts w:cs="Arial"/>
          <w:sz w:val="18"/>
          <w:szCs w:val="18"/>
        </w:rPr>
        <w:t>The Provider shall remain responsible and liable for the acts and omissions of any other members of a consortium arrangement, Sub-Contractors, servants, agents and Employees as though they were its own.</w:t>
      </w:r>
    </w:p>
    <w:p w:rsidR="00C33805" w:rsidRPr="00677E7E" w:rsidRDefault="00C33805" w:rsidP="00330A94">
      <w:pPr>
        <w:keepNext/>
        <w:numPr>
          <w:ilvl w:val="0"/>
          <w:numId w:val="15"/>
        </w:numPr>
        <w:rPr>
          <w:rFonts w:cs="Arial"/>
          <w:b/>
          <w:sz w:val="18"/>
          <w:szCs w:val="18"/>
        </w:rPr>
      </w:pPr>
      <w:bookmarkStart w:id="373" w:name="_Toc271896662"/>
      <w:r w:rsidRPr="00677E7E">
        <w:rPr>
          <w:rFonts w:cs="Arial"/>
          <w:b/>
          <w:sz w:val="18"/>
          <w:szCs w:val="18"/>
        </w:rPr>
        <w:t>FORCE MAJEURE</w:t>
      </w:r>
      <w:bookmarkStart w:id="374" w:name="_NN1565"/>
      <w:bookmarkEnd w:id="373"/>
      <w:bookmarkEnd w:id="374"/>
      <w:r w:rsidRPr="00677E7E">
        <w:rPr>
          <w:rFonts w:cs="Arial"/>
          <w:b/>
          <w:sz w:val="18"/>
          <w:szCs w:val="18"/>
        </w:rPr>
        <w:fldChar w:fldCharType="begin"/>
      </w:r>
      <w:r w:rsidRPr="00677E7E">
        <w:rPr>
          <w:rFonts w:cs="Arial"/>
          <w:b/>
          <w:sz w:val="18"/>
          <w:szCs w:val="18"/>
        </w:rPr>
        <w:instrText xml:space="preserve"> TC "</w:instrText>
      </w:r>
      <w:r w:rsidRPr="00677E7E">
        <w:rPr>
          <w:rFonts w:cs="Arial"/>
          <w:b/>
          <w:sz w:val="18"/>
          <w:szCs w:val="18"/>
        </w:rPr>
        <w:fldChar w:fldCharType="begin"/>
      </w:r>
      <w:r w:rsidRPr="00677E7E">
        <w:rPr>
          <w:rFonts w:cs="Arial"/>
          <w:b/>
          <w:sz w:val="18"/>
          <w:szCs w:val="18"/>
        </w:rPr>
        <w:instrText xml:space="preserve"> REF _NN1565\r \h  \* MERGEFORMAT </w:instrText>
      </w:r>
      <w:r w:rsidRPr="00677E7E">
        <w:rPr>
          <w:rFonts w:cs="Arial"/>
          <w:b/>
          <w:sz w:val="18"/>
          <w:szCs w:val="18"/>
        </w:rPr>
      </w:r>
      <w:r w:rsidRPr="00677E7E">
        <w:rPr>
          <w:rFonts w:cs="Arial"/>
          <w:b/>
          <w:sz w:val="18"/>
          <w:szCs w:val="18"/>
        </w:rPr>
        <w:fldChar w:fldCharType="separate"/>
      </w:r>
      <w:bookmarkStart w:id="375" w:name="_Toc173226207"/>
      <w:bookmarkStart w:id="376" w:name="_Toc265586258"/>
      <w:r>
        <w:rPr>
          <w:rFonts w:cs="Arial"/>
          <w:b/>
          <w:sz w:val="18"/>
          <w:szCs w:val="18"/>
        </w:rPr>
        <w:instrText>H7</w:instrText>
      </w:r>
      <w:r w:rsidRPr="00677E7E">
        <w:rPr>
          <w:rFonts w:cs="Arial"/>
          <w:b/>
          <w:sz w:val="18"/>
          <w:szCs w:val="18"/>
        </w:rPr>
        <w:fldChar w:fldCharType="end"/>
      </w:r>
      <w:r w:rsidRPr="00677E7E">
        <w:rPr>
          <w:rFonts w:cs="Arial"/>
          <w:b/>
          <w:sz w:val="18"/>
          <w:szCs w:val="18"/>
        </w:rPr>
        <w:tab/>
        <w:instrText>FORCE MAJEURE</w:instrText>
      </w:r>
      <w:bookmarkEnd w:id="375"/>
      <w:bookmarkEnd w:id="376"/>
      <w:r w:rsidRPr="00677E7E">
        <w:rPr>
          <w:rFonts w:cs="Arial"/>
          <w:b/>
          <w:sz w:val="18"/>
          <w:szCs w:val="18"/>
        </w:rPr>
        <w:instrText xml:space="preserve">" \l 1 </w:instrText>
      </w:r>
      <w:r w:rsidRPr="00677E7E">
        <w:rPr>
          <w:rFonts w:cs="Arial"/>
          <w:b/>
          <w:sz w:val="18"/>
          <w:szCs w:val="18"/>
        </w:rPr>
        <w:fldChar w:fldCharType="end"/>
      </w:r>
    </w:p>
    <w:p w:rsidR="00C33805" w:rsidRPr="003F4741" w:rsidRDefault="00C33805" w:rsidP="00330A94">
      <w:pPr>
        <w:pStyle w:val="Level2"/>
        <w:numPr>
          <w:ilvl w:val="1"/>
          <w:numId w:val="15"/>
        </w:numPr>
        <w:outlineLvl w:val="1"/>
        <w:rPr>
          <w:sz w:val="18"/>
          <w:szCs w:val="18"/>
        </w:rPr>
      </w:pPr>
      <w:bookmarkStart w:id="377" w:name="_Ref172389947"/>
      <w:bookmarkStart w:id="378" w:name="_Toc285095708"/>
      <w:r w:rsidRPr="003F4741">
        <w:rPr>
          <w:sz w:val="18"/>
          <w:szCs w:val="18"/>
        </w:rPr>
        <w:t>Neither Party shall be liable to the other Party for any delay in performing, or failure to perform, its obligations under the Contract (other than a payment of money) to the extent that such delay or failure is a result of Force Majeure. Notwithstanding the foregoing, each Party shall use all reasonable endeavours to continue to perform its obligations under the Contract for the duration of such Force Majeure. However, if such Force Majeure prevents either Party from performing its material obligations under the Contract for a period in excess of 6 Months, either Party may terminate the Contract with immediate effect by notice in writing.</w:t>
      </w:r>
      <w:bookmarkEnd w:id="377"/>
      <w:bookmarkEnd w:id="378"/>
    </w:p>
    <w:p w:rsidR="00C33805" w:rsidRDefault="00C33805" w:rsidP="00330A94">
      <w:pPr>
        <w:pStyle w:val="Level2"/>
        <w:numPr>
          <w:ilvl w:val="1"/>
          <w:numId w:val="15"/>
        </w:numPr>
        <w:outlineLvl w:val="1"/>
        <w:rPr>
          <w:sz w:val="18"/>
          <w:szCs w:val="18"/>
        </w:rPr>
      </w:pPr>
      <w:bookmarkStart w:id="379" w:name="_Toc285095709"/>
      <w:r w:rsidRPr="003F4741">
        <w:rPr>
          <w:sz w:val="18"/>
          <w:szCs w:val="18"/>
        </w:rPr>
        <w:t xml:space="preserve">Any failure or delay by the Provider in performing its obligations under the Contract which results from any failure or delay by an agent, </w:t>
      </w:r>
    </w:p>
    <w:p w:rsidR="00C33805" w:rsidRPr="003F4741" w:rsidRDefault="00C33805" w:rsidP="00330A94">
      <w:pPr>
        <w:pStyle w:val="Level2"/>
        <w:numPr>
          <w:ilvl w:val="1"/>
          <w:numId w:val="15"/>
        </w:numPr>
        <w:outlineLvl w:val="1"/>
        <w:rPr>
          <w:sz w:val="18"/>
          <w:szCs w:val="18"/>
        </w:rPr>
      </w:pPr>
      <w:r>
        <w:rPr>
          <w:sz w:val="18"/>
          <w:szCs w:val="18"/>
        </w:rPr>
        <w:t>S</w:t>
      </w:r>
      <w:r w:rsidRPr="003F4741">
        <w:rPr>
          <w:sz w:val="18"/>
          <w:szCs w:val="18"/>
        </w:rPr>
        <w:t>ub-</w:t>
      </w:r>
      <w:r>
        <w:rPr>
          <w:sz w:val="18"/>
          <w:szCs w:val="18"/>
        </w:rPr>
        <w:t>C</w:t>
      </w:r>
      <w:r w:rsidRPr="003F4741">
        <w:rPr>
          <w:sz w:val="18"/>
          <w:szCs w:val="18"/>
        </w:rPr>
        <w:t xml:space="preserve">ontractor or supplier shall be regarded as due to Force Majeure only if that agent, </w:t>
      </w:r>
      <w:r>
        <w:rPr>
          <w:sz w:val="18"/>
          <w:szCs w:val="18"/>
        </w:rPr>
        <w:t>S</w:t>
      </w:r>
      <w:r w:rsidRPr="003F4741">
        <w:rPr>
          <w:sz w:val="18"/>
          <w:szCs w:val="18"/>
        </w:rPr>
        <w:t>ub-</w:t>
      </w:r>
      <w:r>
        <w:rPr>
          <w:sz w:val="18"/>
          <w:szCs w:val="18"/>
        </w:rPr>
        <w:t>C</w:t>
      </w:r>
      <w:r w:rsidRPr="003F4741">
        <w:rPr>
          <w:sz w:val="18"/>
          <w:szCs w:val="18"/>
        </w:rPr>
        <w:t>ontractor or supplier is itself impeded by Force Majeure from complying with an obligation to the Provider.</w:t>
      </w:r>
      <w:bookmarkEnd w:id="379"/>
    </w:p>
    <w:p w:rsidR="00C33805" w:rsidRPr="003F4741" w:rsidRDefault="00C33805" w:rsidP="00330A94">
      <w:pPr>
        <w:pStyle w:val="Level2"/>
        <w:numPr>
          <w:ilvl w:val="1"/>
          <w:numId w:val="15"/>
        </w:numPr>
        <w:outlineLvl w:val="1"/>
        <w:rPr>
          <w:sz w:val="18"/>
          <w:szCs w:val="18"/>
        </w:rPr>
      </w:pPr>
      <w:bookmarkStart w:id="380" w:name="_Toc285095710"/>
      <w:r w:rsidRPr="003F4741">
        <w:rPr>
          <w:sz w:val="18"/>
          <w:szCs w:val="18"/>
        </w:rPr>
        <w:t xml:space="preserve">If either Party becomes aware of a Force Majeure event or occurrence which gives rise to or which is likely to give rise to any such failure or delay on its part as described in Clause </w:t>
      </w:r>
      <w:r>
        <w:rPr>
          <w:sz w:val="18"/>
          <w:szCs w:val="18"/>
        </w:rPr>
        <w:t>H7.1</w:t>
      </w:r>
      <w:r w:rsidRPr="003F4741">
        <w:rPr>
          <w:sz w:val="18"/>
          <w:szCs w:val="18"/>
        </w:rPr>
        <w:t xml:space="preserve"> it shall immediately notify the other by the most expeditious method then available and shall inform the other of the period during which it is estimated that such failure or delay shall continue.</w:t>
      </w:r>
      <w:bookmarkEnd w:id="380"/>
    </w:p>
    <w:p w:rsidR="00C33805" w:rsidRPr="00677E7E" w:rsidRDefault="00C33805" w:rsidP="00330A94">
      <w:pPr>
        <w:keepNext/>
        <w:numPr>
          <w:ilvl w:val="0"/>
          <w:numId w:val="15"/>
        </w:numPr>
        <w:rPr>
          <w:rFonts w:cs="Arial"/>
          <w:b/>
          <w:sz w:val="18"/>
          <w:szCs w:val="18"/>
        </w:rPr>
      </w:pPr>
      <w:bookmarkStart w:id="381" w:name="_NN1566"/>
      <w:bookmarkEnd w:id="381"/>
      <w:r w:rsidRPr="00677E7E">
        <w:rPr>
          <w:rFonts w:cs="Arial"/>
          <w:b/>
          <w:sz w:val="18"/>
          <w:szCs w:val="18"/>
        </w:rPr>
        <w:t xml:space="preserve">PREVENTION OF </w:t>
      </w:r>
      <w:r>
        <w:rPr>
          <w:rFonts w:cs="Arial"/>
          <w:b/>
          <w:sz w:val="18"/>
          <w:szCs w:val="18"/>
        </w:rPr>
        <w:t>BRIBERY</w:t>
      </w:r>
      <w:r w:rsidRPr="00677E7E">
        <w:rPr>
          <w:rFonts w:cs="Arial"/>
          <w:b/>
          <w:sz w:val="18"/>
          <w:szCs w:val="18"/>
        </w:rPr>
        <w:fldChar w:fldCharType="begin"/>
      </w:r>
      <w:r w:rsidRPr="00677E7E">
        <w:rPr>
          <w:rFonts w:cs="Arial"/>
          <w:b/>
          <w:sz w:val="18"/>
          <w:szCs w:val="18"/>
        </w:rPr>
        <w:instrText xml:space="preserve"> TC "</w:instrText>
      </w:r>
      <w:r w:rsidRPr="00677E7E">
        <w:rPr>
          <w:rFonts w:cs="Arial"/>
          <w:b/>
          <w:sz w:val="18"/>
          <w:szCs w:val="18"/>
        </w:rPr>
        <w:fldChar w:fldCharType="begin"/>
      </w:r>
      <w:r w:rsidRPr="00677E7E">
        <w:rPr>
          <w:rFonts w:cs="Arial"/>
          <w:b/>
          <w:sz w:val="18"/>
          <w:szCs w:val="18"/>
        </w:rPr>
        <w:instrText xml:space="preserve"> REF _NN1566\r \h  \* MERGEFORMAT </w:instrText>
      </w:r>
      <w:r w:rsidRPr="00677E7E">
        <w:rPr>
          <w:rFonts w:cs="Arial"/>
          <w:b/>
          <w:sz w:val="18"/>
          <w:szCs w:val="18"/>
        </w:rPr>
      </w:r>
      <w:r w:rsidRPr="00677E7E">
        <w:rPr>
          <w:rFonts w:cs="Arial"/>
          <w:b/>
          <w:sz w:val="18"/>
          <w:szCs w:val="18"/>
        </w:rPr>
        <w:fldChar w:fldCharType="separate"/>
      </w:r>
      <w:bookmarkStart w:id="382" w:name="_Toc173226208"/>
      <w:bookmarkStart w:id="383" w:name="_Toc265586259"/>
      <w:r>
        <w:rPr>
          <w:rFonts w:cs="Arial"/>
          <w:b/>
          <w:sz w:val="18"/>
          <w:szCs w:val="18"/>
        </w:rPr>
        <w:instrText>H8</w:instrText>
      </w:r>
      <w:r w:rsidRPr="00677E7E">
        <w:rPr>
          <w:rFonts w:cs="Arial"/>
          <w:b/>
          <w:sz w:val="18"/>
          <w:szCs w:val="18"/>
        </w:rPr>
        <w:fldChar w:fldCharType="end"/>
      </w:r>
      <w:r w:rsidRPr="00677E7E">
        <w:rPr>
          <w:rFonts w:cs="Arial"/>
          <w:b/>
          <w:sz w:val="18"/>
          <w:szCs w:val="18"/>
        </w:rPr>
        <w:tab/>
        <w:instrText>INDUCEMENTS</w:instrText>
      </w:r>
      <w:bookmarkEnd w:id="382"/>
      <w:bookmarkEnd w:id="383"/>
      <w:r w:rsidRPr="00677E7E">
        <w:rPr>
          <w:rFonts w:cs="Arial"/>
          <w:b/>
          <w:sz w:val="18"/>
          <w:szCs w:val="18"/>
        </w:rPr>
        <w:instrText xml:space="preserve">" \l 1 </w:instrText>
      </w:r>
      <w:r w:rsidRPr="00677E7E">
        <w:rPr>
          <w:rFonts w:cs="Arial"/>
          <w:b/>
          <w:sz w:val="18"/>
          <w:szCs w:val="18"/>
        </w:rPr>
        <w:fldChar w:fldCharType="end"/>
      </w:r>
    </w:p>
    <w:p w:rsidR="00C33805" w:rsidRDefault="00C33805" w:rsidP="00330A94">
      <w:pPr>
        <w:pStyle w:val="Level2"/>
        <w:numPr>
          <w:ilvl w:val="1"/>
          <w:numId w:val="15"/>
        </w:numPr>
        <w:rPr>
          <w:rFonts w:cs="Arial"/>
          <w:sz w:val="18"/>
          <w:szCs w:val="18"/>
        </w:rPr>
      </w:pPr>
      <w:bookmarkStart w:id="384" w:name="_Toc285095579"/>
      <w:bookmarkStart w:id="385" w:name="_Toc22186536"/>
      <w:bookmarkStart w:id="386" w:name="_Ref172387825"/>
      <w:bookmarkStart w:id="387" w:name="_Ref266797786"/>
      <w:r w:rsidRPr="007D6161">
        <w:rPr>
          <w:rFonts w:cs="Arial"/>
          <w:sz w:val="18"/>
          <w:szCs w:val="18"/>
        </w:rPr>
        <w:t>The Provider</w:t>
      </w:r>
      <w:r>
        <w:rPr>
          <w:rFonts w:cs="Arial"/>
          <w:sz w:val="18"/>
          <w:szCs w:val="18"/>
        </w:rPr>
        <w:t>:</w:t>
      </w:r>
    </w:p>
    <w:p w:rsidR="00C33805" w:rsidRDefault="00C33805" w:rsidP="00330A94">
      <w:pPr>
        <w:pStyle w:val="Level2"/>
        <w:numPr>
          <w:ilvl w:val="1"/>
          <w:numId w:val="57"/>
        </w:numPr>
        <w:rPr>
          <w:rFonts w:cs="Arial"/>
          <w:sz w:val="18"/>
          <w:szCs w:val="18"/>
        </w:rPr>
      </w:pPr>
      <w:r w:rsidRPr="007D6161">
        <w:rPr>
          <w:rFonts w:cs="Arial"/>
          <w:sz w:val="18"/>
          <w:szCs w:val="18"/>
        </w:rPr>
        <w:t xml:space="preserve"> shall not</w:t>
      </w:r>
      <w:r>
        <w:rPr>
          <w:rFonts w:cs="Arial"/>
          <w:sz w:val="18"/>
          <w:szCs w:val="18"/>
        </w:rPr>
        <w:t>,</w:t>
      </w:r>
      <w:r w:rsidRPr="007D6161">
        <w:rPr>
          <w:rFonts w:cs="Arial"/>
          <w:sz w:val="18"/>
          <w:szCs w:val="18"/>
        </w:rPr>
        <w:t xml:space="preserve"> </w:t>
      </w:r>
      <w:r>
        <w:rPr>
          <w:rFonts w:cs="Arial"/>
          <w:sz w:val="18"/>
          <w:szCs w:val="18"/>
        </w:rPr>
        <w:t xml:space="preserve">and shall </w:t>
      </w:r>
      <w:r w:rsidRPr="00C92777">
        <w:rPr>
          <w:rFonts w:cs="Arial"/>
          <w:sz w:val="18"/>
          <w:szCs w:val="18"/>
        </w:rPr>
        <w:t xml:space="preserve">procure that any Employee shall not, in connection with </w:t>
      </w:r>
      <w:proofErr w:type="gramStart"/>
      <w:r w:rsidRPr="00C92777">
        <w:rPr>
          <w:rFonts w:cs="Arial"/>
          <w:sz w:val="18"/>
          <w:szCs w:val="18"/>
        </w:rPr>
        <w:t xml:space="preserve">this </w:t>
      </w:r>
      <w:r>
        <w:rPr>
          <w:rFonts w:cs="Arial"/>
          <w:sz w:val="18"/>
          <w:szCs w:val="18"/>
        </w:rPr>
        <w:t xml:space="preserve"> </w:t>
      </w:r>
      <w:r w:rsidRPr="00C92777">
        <w:rPr>
          <w:rFonts w:cs="Arial"/>
          <w:sz w:val="18"/>
          <w:szCs w:val="18"/>
        </w:rPr>
        <w:t>Contract</w:t>
      </w:r>
      <w:proofErr w:type="gramEnd"/>
      <w:r w:rsidRPr="00C92777">
        <w:rPr>
          <w:rFonts w:cs="Arial"/>
          <w:sz w:val="18"/>
          <w:szCs w:val="18"/>
        </w:rPr>
        <w:t xml:space="preserve"> commit a </w:t>
      </w:r>
      <w:r>
        <w:rPr>
          <w:rFonts w:cs="Arial"/>
          <w:sz w:val="18"/>
          <w:szCs w:val="18"/>
        </w:rPr>
        <w:t>Prohibited A</w:t>
      </w:r>
      <w:r w:rsidRPr="00C92777">
        <w:rPr>
          <w:rFonts w:cs="Arial"/>
          <w:sz w:val="18"/>
          <w:szCs w:val="18"/>
        </w:rPr>
        <w:t xml:space="preserve">ct </w:t>
      </w:r>
      <w:r>
        <w:rPr>
          <w:rFonts w:cs="Arial"/>
          <w:sz w:val="18"/>
          <w:szCs w:val="18"/>
        </w:rPr>
        <w:t>which for the purposes of this clause H8 only shall be as defined in the Bribery Act;</w:t>
      </w:r>
    </w:p>
    <w:p w:rsidR="00C33805" w:rsidRPr="007D6161" w:rsidRDefault="00C33805" w:rsidP="00330A94">
      <w:pPr>
        <w:pStyle w:val="Level2"/>
        <w:numPr>
          <w:ilvl w:val="1"/>
          <w:numId w:val="57"/>
        </w:numPr>
        <w:rPr>
          <w:rFonts w:cs="Arial"/>
          <w:sz w:val="18"/>
          <w:szCs w:val="18"/>
        </w:rPr>
      </w:pPr>
      <w:r>
        <w:rPr>
          <w:rFonts w:cs="Arial"/>
          <w:sz w:val="18"/>
          <w:szCs w:val="18"/>
        </w:rPr>
        <w:t>warrants,</w:t>
      </w:r>
      <w:r w:rsidRPr="007D6161">
        <w:rPr>
          <w:rFonts w:cs="Arial"/>
          <w:sz w:val="18"/>
          <w:szCs w:val="18"/>
        </w:rPr>
        <w:t xml:space="preserve"> </w:t>
      </w:r>
      <w:r w:rsidRPr="00C92777">
        <w:rPr>
          <w:rFonts w:cs="Arial"/>
          <w:sz w:val="18"/>
          <w:szCs w:val="18"/>
        </w:rPr>
        <w:t xml:space="preserve">represents and undertakes that it is not aware of any financial or other advantage being given to any person working for or engaged by the Council, or that an agreement has been reached to that effect, in connection with the execution of this Contract, excluding any arrangement of which full details have been disclosed in writing to the Council before execution of this </w:t>
      </w:r>
      <w:r>
        <w:rPr>
          <w:rFonts w:cs="Arial"/>
          <w:sz w:val="18"/>
          <w:szCs w:val="18"/>
        </w:rPr>
        <w:t>Contract.</w:t>
      </w:r>
      <w:r w:rsidRPr="007D6161">
        <w:rPr>
          <w:rFonts w:cs="Arial"/>
          <w:sz w:val="18"/>
          <w:szCs w:val="18"/>
        </w:rPr>
        <w:t xml:space="preserve"> </w:t>
      </w:r>
    </w:p>
    <w:p w:rsidR="00C33805" w:rsidRDefault="00C33805" w:rsidP="00330A94">
      <w:pPr>
        <w:pStyle w:val="Level2"/>
        <w:numPr>
          <w:ilvl w:val="1"/>
          <w:numId w:val="15"/>
        </w:numPr>
        <w:rPr>
          <w:rFonts w:cs="Arial"/>
          <w:sz w:val="18"/>
          <w:szCs w:val="18"/>
        </w:rPr>
      </w:pPr>
      <w:bookmarkStart w:id="388" w:name="_Ref266797789"/>
      <w:r w:rsidRPr="007D6161">
        <w:rPr>
          <w:rFonts w:cs="Arial"/>
          <w:sz w:val="18"/>
          <w:szCs w:val="18"/>
        </w:rPr>
        <w:lastRenderedPageBreak/>
        <w:t>The Provider</w:t>
      </w:r>
      <w:r>
        <w:rPr>
          <w:rFonts w:cs="Arial"/>
          <w:sz w:val="18"/>
          <w:szCs w:val="18"/>
        </w:rPr>
        <w:t xml:space="preserve"> shall:</w:t>
      </w:r>
    </w:p>
    <w:p w:rsidR="00C33805" w:rsidRDefault="00C33805" w:rsidP="00330A94">
      <w:pPr>
        <w:pStyle w:val="Level2"/>
        <w:numPr>
          <w:ilvl w:val="2"/>
          <w:numId w:val="58"/>
        </w:numPr>
        <w:rPr>
          <w:rFonts w:cs="Arial"/>
          <w:sz w:val="18"/>
          <w:szCs w:val="18"/>
        </w:rPr>
      </w:pPr>
      <w:r>
        <w:rPr>
          <w:rFonts w:cs="Arial"/>
          <w:sz w:val="18"/>
          <w:szCs w:val="18"/>
        </w:rPr>
        <w:t>if requested,</w:t>
      </w:r>
      <w:r w:rsidRPr="00C92777">
        <w:t xml:space="preserve"> </w:t>
      </w:r>
      <w:r w:rsidRPr="00C92777">
        <w:rPr>
          <w:rFonts w:cs="Arial"/>
          <w:sz w:val="18"/>
          <w:szCs w:val="18"/>
        </w:rPr>
        <w:t>provide the Council with any reasonable assistance to enable the Council to perform any activity required by any relevant government or agency in any relevant jurisdiction for the purpose of compliance with the Bribery Act</w:t>
      </w:r>
      <w:bookmarkEnd w:id="388"/>
      <w:r>
        <w:rPr>
          <w:rFonts w:cs="Arial"/>
          <w:sz w:val="18"/>
          <w:szCs w:val="18"/>
        </w:rPr>
        <w:t>;</w:t>
      </w:r>
    </w:p>
    <w:p w:rsidR="00C33805" w:rsidRPr="007D6161" w:rsidRDefault="00C33805" w:rsidP="00330A94">
      <w:pPr>
        <w:pStyle w:val="Level2"/>
        <w:numPr>
          <w:ilvl w:val="2"/>
          <w:numId w:val="58"/>
        </w:numPr>
        <w:rPr>
          <w:rFonts w:cs="Arial"/>
          <w:sz w:val="18"/>
          <w:szCs w:val="18"/>
        </w:rPr>
      </w:pPr>
      <w:r>
        <w:rPr>
          <w:rFonts w:cs="Arial"/>
          <w:sz w:val="18"/>
          <w:szCs w:val="18"/>
        </w:rPr>
        <w:t xml:space="preserve">within 5 Working Days, </w:t>
      </w:r>
      <w:r w:rsidRPr="00C92777">
        <w:rPr>
          <w:rFonts w:cs="Arial"/>
          <w:sz w:val="18"/>
          <w:szCs w:val="18"/>
        </w:rPr>
        <w:t xml:space="preserve">of the Commencement Date, and annually thereafter, certify to the Council in writing (such certification to be signed by an officer of the </w:t>
      </w:r>
      <w:r>
        <w:rPr>
          <w:rFonts w:cs="Arial"/>
          <w:sz w:val="18"/>
          <w:szCs w:val="18"/>
        </w:rPr>
        <w:t>Provider</w:t>
      </w:r>
      <w:r w:rsidRPr="00C92777">
        <w:rPr>
          <w:rFonts w:cs="Arial"/>
          <w:sz w:val="18"/>
          <w:szCs w:val="18"/>
        </w:rPr>
        <w:t>) compliance with this clause H</w:t>
      </w:r>
      <w:r>
        <w:rPr>
          <w:rFonts w:cs="Arial"/>
          <w:sz w:val="18"/>
          <w:szCs w:val="18"/>
        </w:rPr>
        <w:t>8</w:t>
      </w:r>
      <w:r w:rsidRPr="00C92777">
        <w:rPr>
          <w:rFonts w:cs="Arial"/>
          <w:sz w:val="18"/>
          <w:szCs w:val="18"/>
        </w:rPr>
        <w:t xml:space="preserve"> by the </w:t>
      </w:r>
      <w:r>
        <w:rPr>
          <w:rFonts w:cs="Arial"/>
          <w:sz w:val="18"/>
          <w:szCs w:val="18"/>
        </w:rPr>
        <w:t>Provider</w:t>
      </w:r>
      <w:r w:rsidRPr="00C92777">
        <w:rPr>
          <w:rFonts w:cs="Arial"/>
          <w:sz w:val="18"/>
          <w:szCs w:val="18"/>
        </w:rPr>
        <w:t xml:space="preserve"> and all persons associated with it or other persons who are supplying goods or services in connection with </w:t>
      </w:r>
      <w:proofErr w:type="gramStart"/>
      <w:r w:rsidRPr="00C92777">
        <w:rPr>
          <w:rFonts w:cs="Arial"/>
          <w:sz w:val="18"/>
          <w:szCs w:val="18"/>
        </w:rPr>
        <w:t xml:space="preserve">this </w:t>
      </w:r>
      <w:r>
        <w:rPr>
          <w:rFonts w:cs="Arial"/>
          <w:sz w:val="18"/>
          <w:szCs w:val="18"/>
        </w:rPr>
        <w:t xml:space="preserve"> </w:t>
      </w:r>
      <w:r w:rsidRPr="00C92777">
        <w:rPr>
          <w:rFonts w:cs="Arial"/>
          <w:sz w:val="18"/>
          <w:szCs w:val="18"/>
        </w:rPr>
        <w:t>Contract</w:t>
      </w:r>
      <w:proofErr w:type="gramEnd"/>
      <w:r w:rsidRPr="00C92777">
        <w:rPr>
          <w:rFonts w:cs="Arial"/>
          <w:sz w:val="18"/>
          <w:szCs w:val="18"/>
        </w:rPr>
        <w:t xml:space="preserve">.  The </w:t>
      </w:r>
      <w:r>
        <w:rPr>
          <w:rFonts w:cs="Arial"/>
          <w:sz w:val="18"/>
          <w:szCs w:val="18"/>
        </w:rPr>
        <w:t>Provider</w:t>
      </w:r>
      <w:r w:rsidRPr="00C92777">
        <w:rPr>
          <w:rFonts w:cs="Arial"/>
          <w:sz w:val="18"/>
          <w:szCs w:val="18"/>
        </w:rPr>
        <w:t xml:space="preserve"> shall provide such supporting evidence of compliance as the Council may reasonably request</w:t>
      </w:r>
      <w:r>
        <w:rPr>
          <w:rFonts w:cs="Arial"/>
          <w:sz w:val="18"/>
          <w:szCs w:val="18"/>
        </w:rPr>
        <w:t>.</w:t>
      </w:r>
    </w:p>
    <w:p w:rsidR="00C33805" w:rsidRPr="007D6161" w:rsidRDefault="00C33805" w:rsidP="00330A94">
      <w:pPr>
        <w:pStyle w:val="Level3"/>
        <w:numPr>
          <w:ilvl w:val="1"/>
          <w:numId w:val="15"/>
        </w:numPr>
        <w:rPr>
          <w:rFonts w:cs="Arial"/>
          <w:sz w:val="18"/>
          <w:szCs w:val="18"/>
        </w:rPr>
      </w:pPr>
      <w:r>
        <w:rPr>
          <w:rFonts w:cs="Arial"/>
          <w:sz w:val="18"/>
          <w:szCs w:val="18"/>
        </w:rPr>
        <w:t xml:space="preserve">If </w:t>
      </w:r>
      <w:r w:rsidRPr="00C92777">
        <w:rPr>
          <w:rFonts w:cs="Arial"/>
          <w:sz w:val="18"/>
          <w:szCs w:val="18"/>
        </w:rPr>
        <w:t>breach of clause H</w:t>
      </w:r>
      <w:r>
        <w:rPr>
          <w:rFonts w:cs="Arial"/>
          <w:sz w:val="18"/>
          <w:szCs w:val="18"/>
        </w:rPr>
        <w:t>8</w:t>
      </w:r>
      <w:r w:rsidRPr="00C92777">
        <w:rPr>
          <w:rFonts w:cs="Arial"/>
          <w:sz w:val="18"/>
          <w:szCs w:val="18"/>
        </w:rPr>
        <w:t xml:space="preserve"> is suspected or known, the </w:t>
      </w:r>
      <w:r>
        <w:rPr>
          <w:rFonts w:cs="Arial"/>
          <w:sz w:val="18"/>
          <w:szCs w:val="18"/>
        </w:rPr>
        <w:t>Provider</w:t>
      </w:r>
      <w:r w:rsidRPr="00C92777">
        <w:rPr>
          <w:rFonts w:cs="Arial"/>
          <w:sz w:val="18"/>
          <w:szCs w:val="18"/>
        </w:rPr>
        <w:t xml:space="preserve"> must notify the Council immediately</w:t>
      </w:r>
      <w:r>
        <w:rPr>
          <w:rFonts w:cs="Arial"/>
          <w:sz w:val="18"/>
          <w:szCs w:val="18"/>
        </w:rPr>
        <w:t>.</w:t>
      </w:r>
    </w:p>
    <w:p w:rsidR="00C33805" w:rsidRDefault="00C33805" w:rsidP="00330A94">
      <w:pPr>
        <w:pStyle w:val="Level2"/>
        <w:numPr>
          <w:ilvl w:val="1"/>
          <w:numId w:val="15"/>
        </w:numPr>
        <w:rPr>
          <w:rFonts w:cs="Arial"/>
          <w:sz w:val="18"/>
          <w:szCs w:val="18"/>
        </w:rPr>
      </w:pPr>
      <w:r>
        <w:rPr>
          <w:rFonts w:cs="Arial"/>
          <w:sz w:val="18"/>
          <w:szCs w:val="18"/>
        </w:rPr>
        <w:t xml:space="preserve">If the Provider </w:t>
      </w:r>
      <w:r w:rsidRPr="00C92777">
        <w:rPr>
          <w:rFonts w:cs="Arial"/>
          <w:sz w:val="18"/>
          <w:szCs w:val="18"/>
        </w:rPr>
        <w:t>notifies the Council that it suspects or knows that there may be a breach of clause H</w:t>
      </w:r>
      <w:r>
        <w:rPr>
          <w:rFonts w:cs="Arial"/>
          <w:sz w:val="18"/>
          <w:szCs w:val="18"/>
        </w:rPr>
        <w:t>8</w:t>
      </w:r>
      <w:r w:rsidRPr="00C92777">
        <w:rPr>
          <w:rFonts w:cs="Arial"/>
          <w:sz w:val="18"/>
          <w:szCs w:val="18"/>
        </w:rPr>
        <w:t xml:space="preserve">, the </w:t>
      </w:r>
      <w:r>
        <w:rPr>
          <w:rFonts w:cs="Arial"/>
          <w:sz w:val="18"/>
          <w:szCs w:val="18"/>
        </w:rPr>
        <w:t>Provider</w:t>
      </w:r>
      <w:r w:rsidRPr="00C92777">
        <w:rPr>
          <w:rFonts w:cs="Arial"/>
          <w:sz w:val="18"/>
          <w:szCs w:val="18"/>
        </w:rPr>
        <w:t xml:space="preserve"> must respond promptly to the Council's enquiries, co-operate with</w:t>
      </w:r>
      <w:r>
        <w:rPr>
          <w:rFonts w:cs="Arial"/>
          <w:sz w:val="18"/>
          <w:szCs w:val="18"/>
        </w:rPr>
        <w:t xml:space="preserve"> </w:t>
      </w:r>
      <w:r w:rsidRPr="00C92777">
        <w:rPr>
          <w:rFonts w:cs="Arial"/>
          <w:sz w:val="18"/>
          <w:szCs w:val="18"/>
        </w:rPr>
        <w:t>any investigation, and allow the Council to audit books, records and any other relevant documentation</w:t>
      </w:r>
      <w:r>
        <w:rPr>
          <w:rFonts w:cs="Arial"/>
          <w:sz w:val="18"/>
          <w:szCs w:val="18"/>
        </w:rPr>
        <w:t>.</w:t>
      </w:r>
    </w:p>
    <w:p w:rsidR="00C33805" w:rsidRDefault="00C33805" w:rsidP="00330A94">
      <w:pPr>
        <w:pStyle w:val="Level2"/>
        <w:numPr>
          <w:ilvl w:val="1"/>
          <w:numId w:val="15"/>
        </w:numPr>
        <w:rPr>
          <w:rFonts w:cs="Arial"/>
          <w:sz w:val="18"/>
          <w:szCs w:val="18"/>
        </w:rPr>
      </w:pPr>
      <w:r>
        <w:rPr>
          <w:rFonts w:cs="Arial"/>
          <w:sz w:val="18"/>
          <w:szCs w:val="18"/>
        </w:rPr>
        <w:t xml:space="preserve">Without prejudice to </w:t>
      </w:r>
      <w:r w:rsidRPr="00C92777">
        <w:rPr>
          <w:rFonts w:cs="Arial"/>
          <w:sz w:val="18"/>
          <w:szCs w:val="18"/>
        </w:rPr>
        <w:t xml:space="preserve">any other rights and remedies available under this </w:t>
      </w:r>
      <w:r>
        <w:rPr>
          <w:rFonts w:cs="Arial"/>
          <w:sz w:val="18"/>
          <w:szCs w:val="18"/>
        </w:rPr>
        <w:t xml:space="preserve"> Contract</w:t>
      </w:r>
      <w:r w:rsidRPr="00C92777">
        <w:rPr>
          <w:rFonts w:cs="Arial"/>
          <w:sz w:val="18"/>
          <w:szCs w:val="18"/>
        </w:rPr>
        <w:t xml:space="preserve">, the Council may terminate this </w:t>
      </w:r>
      <w:r>
        <w:rPr>
          <w:rFonts w:cs="Arial"/>
          <w:sz w:val="18"/>
          <w:szCs w:val="18"/>
        </w:rPr>
        <w:t xml:space="preserve"> </w:t>
      </w:r>
      <w:r w:rsidRPr="00C92777">
        <w:rPr>
          <w:rFonts w:cs="Arial"/>
          <w:sz w:val="18"/>
          <w:szCs w:val="18"/>
        </w:rPr>
        <w:t xml:space="preserve">Contract by written notice with immediate effect if the </w:t>
      </w:r>
      <w:r>
        <w:rPr>
          <w:rFonts w:cs="Arial"/>
          <w:sz w:val="18"/>
          <w:szCs w:val="18"/>
        </w:rPr>
        <w:t>Provider</w:t>
      </w:r>
      <w:r w:rsidRPr="00C92777">
        <w:rPr>
          <w:rFonts w:cs="Arial"/>
          <w:sz w:val="18"/>
          <w:szCs w:val="18"/>
        </w:rPr>
        <w:t xml:space="preserve"> or an Employee (in all cases whether or not acting with the </w:t>
      </w:r>
      <w:r>
        <w:rPr>
          <w:rFonts w:cs="Arial"/>
          <w:sz w:val="18"/>
          <w:szCs w:val="18"/>
        </w:rPr>
        <w:t>Provider</w:t>
      </w:r>
      <w:r w:rsidRPr="00C92777">
        <w:rPr>
          <w:rFonts w:cs="Arial"/>
          <w:sz w:val="18"/>
          <w:szCs w:val="18"/>
        </w:rPr>
        <w:t xml:space="preserve">'s knowledge) breaches clause </w:t>
      </w:r>
      <w:r>
        <w:rPr>
          <w:rFonts w:cs="Arial"/>
          <w:sz w:val="18"/>
          <w:szCs w:val="18"/>
        </w:rPr>
        <w:t>H8</w:t>
      </w:r>
      <w:r w:rsidRPr="00C92777">
        <w:rPr>
          <w:rFonts w:cs="Arial"/>
          <w:sz w:val="18"/>
          <w:szCs w:val="18"/>
        </w:rPr>
        <w:t xml:space="preserve"> and recover from the </w:t>
      </w:r>
      <w:r>
        <w:rPr>
          <w:rFonts w:cs="Arial"/>
          <w:sz w:val="18"/>
          <w:szCs w:val="18"/>
        </w:rPr>
        <w:t>Provider</w:t>
      </w:r>
      <w:r w:rsidRPr="00C92777">
        <w:rPr>
          <w:rFonts w:cs="Arial"/>
          <w:sz w:val="18"/>
          <w:szCs w:val="18"/>
        </w:rPr>
        <w:t xml:space="preserve"> the amount of any loss suffered by the Council arising from the termination, including the cost reasonably incurred by the Council of making other arrangements for the provision of the Services and any additional expenditure incurred by the Council throughout the rema</w:t>
      </w:r>
      <w:r>
        <w:rPr>
          <w:rFonts w:cs="Arial"/>
          <w:sz w:val="18"/>
          <w:szCs w:val="18"/>
        </w:rPr>
        <w:t xml:space="preserve">inder of the Contract Period.  </w:t>
      </w:r>
      <w:r w:rsidRPr="00C92777">
        <w:rPr>
          <w:rFonts w:cs="Arial"/>
          <w:sz w:val="18"/>
          <w:szCs w:val="18"/>
        </w:rPr>
        <w:t xml:space="preserve">In determining whether to exercise the right of termination under this clause </w:t>
      </w:r>
      <w:r>
        <w:rPr>
          <w:rFonts w:cs="Arial"/>
          <w:sz w:val="18"/>
          <w:szCs w:val="18"/>
        </w:rPr>
        <w:t>H8.6</w:t>
      </w:r>
      <w:r w:rsidRPr="00C92777">
        <w:rPr>
          <w:rFonts w:cs="Arial"/>
          <w:sz w:val="18"/>
          <w:szCs w:val="18"/>
        </w:rPr>
        <w:t xml:space="preserve">, the Council shall give all due consideration, where appropriate, to action other than termination of </w:t>
      </w:r>
      <w:proofErr w:type="gramStart"/>
      <w:r w:rsidRPr="00C92777">
        <w:rPr>
          <w:rFonts w:cs="Arial"/>
          <w:sz w:val="18"/>
          <w:szCs w:val="18"/>
        </w:rPr>
        <w:t xml:space="preserve">this </w:t>
      </w:r>
      <w:r>
        <w:rPr>
          <w:rFonts w:cs="Arial"/>
          <w:sz w:val="18"/>
          <w:szCs w:val="18"/>
        </w:rPr>
        <w:t xml:space="preserve"> </w:t>
      </w:r>
      <w:r w:rsidRPr="00C92777">
        <w:rPr>
          <w:rFonts w:cs="Arial"/>
          <w:sz w:val="18"/>
          <w:szCs w:val="18"/>
        </w:rPr>
        <w:t>Contract</w:t>
      </w:r>
      <w:proofErr w:type="gramEnd"/>
      <w:r w:rsidRPr="00C92777">
        <w:rPr>
          <w:rFonts w:cs="Arial"/>
          <w:sz w:val="18"/>
          <w:szCs w:val="18"/>
        </w:rPr>
        <w:t xml:space="preserve"> unless the </w:t>
      </w:r>
      <w:r>
        <w:rPr>
          <w:rFonts w:cs="Arial"/>
          <w:sz w:val="18"/>
          <w:szCs w:val="18"/>
        </w:rPr>
        <w:t>P</w:t>
      </w:r>
      <w:r w:rsidRPr="00C92777">
        <w:rPr>
          <w:rFonts w:cs="Arial"/>
          <w:sz w:val="18"/>
          <w:szCs w:val="18"/>
        </w:rPr>
        <w:t xml:space="preserve">rohibited </w:t>
      </w:r>
      <w:r>
        <w:rPr>
          <w:rFonts w:cs="Arial"/>
          <w:sz w:val="18"/>
          <w:szCs w:val="18"/>
        </w:rPr>
        <w:t>A</w:t>
      </w:r>
      <w:r w:rsidRPr="00C92777">
        <w:rPr>
          <w:rFonts w:cs="Arial"/>
          <w:sz w:val="18"/>
          <w:szCs w:val="18"/>
        </w:rPr>
        <w:t xml:space="preserve">ct is committed by the </w:t>
      </w:r>
      <w:r>
        <w:rPr>
          <w:rFonts w:cs="Arial"/>
          <w:sz w:val="18"/>
          <w:szCs w:val="18"/>
        </w:rPr>
        <w:t>Provider</w:t>
      </w:r>
      <w:r w:rsidRPr="00C92777">
        <w:rPr>
          <w:rFonts w:cs="Arial"/>
          <w:sz w:val="18"/>
          <w:szCs w:val="18"/>
        </w:rPr>
        <w:t xml:space="preserve"> or a senior officer of the </w:t>
      </w:r>
      <w:r>
        <w:rPr>
          <w:rFonts w:cs="Arial"/>
          <w:sz w:val="18"/>
          <w:szCs w:val="18"/>
        </w:rPr>
        <w:t>Provider</w:t>
      </w:r>
      <w:r w:rsidRPr="00C92777">
        <w:rPr>
          <w:rFonts w:cs="Arial"/>
          <w:sz w:val="18"/>
          <w:szCs w:val="18"/>
        </w:rPr>
        <w:t xml:space="preserve"> or by an Employee not acting independently of the </w:t>
      </w:r>
      <w:r>
        <w:rPr>
          <w:rFonts w:cs="Arial"/>
          <w:sz w:val="18"/>
          <w:szCs w:val="18"/>
        </w:rPr>
        <w:t>Provider</w:t>
      </w:r>
      <w:r w:rsidRPr="00C92777">
        <w:rPr>
          <w:rFonts w:cs="Arial"/>
          <w:sz w:val="18"/>
          <w:szCs w:val="18"/>
        </w:rPr>
        <w:t xml:space="preserve">.  The expression "not acting independently of" (when used in relation to the </w:t>
      </w:r>
      <w:r>
        <w:rPr>
          <w:rFonts w:cs="Arial"/>
          <w:sz w:val="18"/>
          <w:szCs w:val="18"/>
        </w:rPr>
        <w:t>Provider</w:t>
      </w:r>
      <w:r w:rsidRPr="00C92777">
        <w:rPr>
          <w:rFonts w:cs="Arial"/>
          <w:sz w:val="18"/>
          <w:szCs w:val="18"/>
        </w:rPr>
        <w:t xml:space="preserve"> or a </w:t>
      </w:r>
      <w:r>
        <w:rPr>
          <w:rFonts w:cs="Arial"/>
          <w:sz w:val="18"/>
          <w:szCs w:val="18"/>
        </w:rPr>
        <w:t>Sub-Contractor</w:t>
      </w:r>
      <w:r w:rsidRPr="00C92777">
        <w:rPr>
          <w:rFonts w:cs="Arial"/>
          <w:sz w:val="18"/>
          <w:szCs w:val="18"/>
        </w:rPr>
        <w:t>) means and shall be construed as acting</w:t>
      </w:r>
      <w:r>
        <w:rPr>
          <w:rFonts w:cs="Arial"/>
          <w:sz w:val="18"/>
          <w:szCs w:val="18"/>
        </w:rPr>
        <w:t>:</w:t>
      </w:r>
    </w:p>
    <w:p w:rsidR="00C33805" w:rsidRDefault="00C33805" w:rsidP="00330A94">
      <w:pPr>
        <w:pStyle w:val="Level2"/>
        <w:numPr>
          <w:ilvl w:val="2"/>
          <w:numId w:val="59"/>
        </w:numPr>
        <w:rPr>
          <w:rFonts w:cs="Arial"/>
          <w:sz w:val="18"/>
          <w:szCs w:val="18"/>
        </w:rPr>
      </w:pPr>
      <w:r>
        <w:rPr>
          <w:rFonts w:cs="Arial"/>
          <w:sz w:val="18"/>
          <w:szCs w:val="18"/>
        </w:rPr>
        <w:t>with the Provider; or,</w:t>
      </w:r>
    </w:p>
    <w:p w:rsidR="00C33805" w:rsidRDefault="00C33805" w:rsidP="00330A94">
      <w:pPr>
        <w:pStyle w:val="Level2"/>
        <w:numPr>
          <w:ilvl w:val="2"/>
          <w:numId w:val="59"/>
        </w:numPr>
        <w:rPr>
          <w:rFonts w:cs="Arial"/>
          <w:sz w:val="18"/>
          <w:szCs w:val="18"/>
        </w:rPr>
      </w:pPr>
      <w:r>
        <w:rPr>
          <w:rFonts w:cs="Arial"/>
          <w:sz w:val="18"/>
          <w:szCs w:val="18"/>
        </w:rPr>
        <w:t>with</w:t>
      </w:r>
      <w:r w:rsidRPr="00577D5F">
        <w:t xml:space="preserve"> </w:t>
      </w:r>
      <w:r w:rsidRPr="00577D5F">
        <w:rPr>
          <w:rFonts w:cs="Arial"/>
          <w:sz w:val="18"/>
          <w:szCs w:val="18"/>
        </w:rPr>
        <w:t xml:space="preserve">the actual knowledge of any one or more of the directors of the </w:t>
      </w:r>
      <w:r>
        <w:rPr>
          <w:rFonts w:cs="Arial"/>
          <w:sz w:val="18"/>
          <w:szCs w:val="18"/>
        </w:rPr>
        <w:t>Provider</w:t>
      </w:r>
      <w:r w:rsidRPr="00577D5F">
        <w:rPr>
          <w:rFonts w:cs="Arial"/>
          <w:sz w:val="18"/>
          <w:szCs w:val="18"/>
        </w:rPr>
        <w:t xml:space="preserve"> or the </w:t>
      </w:r>
      <w:r>
        <w:rPr>
          <w:rFonts w:cs="Arial"/>
          <w:sz w:val="18"/>
          <w:szCs w:val="18"/>
        </w:rPr>
        <w:t>Sub-Contractor</w:t>
      </w:r>
      <w:r w:rsidRPr="00577D5F">
        <w:rPr>
          <w:rFonts w:cs="Arial"/>
          <w:sz w:val="18"/>
          <w:szCs w:val="18"/>
        </w:rPr>
        <w:t xml:space="preserve"> (as the case may be); or</w:t>
      </w:r>
    </w:p>
    <w:p w:rsidR="00C33805" w:rsidRDefault="00C33805" w:rsidP="00330A94">
      <w:pPr>
        <w:pStyle w:val="Level2"/>
        <w:numPr>
          <w:ilvl w:val="2"/>
          <w:numId w:val="59"/>
        </w:numPr>
        <w:rPr>
          <w:rFonts w:cs="Arial"/>
          <w:sz w:val="18"/>
          <w:szCs w:val="18"/>
        </w:rPr>
      </w:pPr>
      <w:r>
        <w:rPr>
          <w:rFonts w:cs="Arial"/>
          <w:sz w:val="18"/>
          <w:szCs w:val="18"/>
        </w:rPr>
        <w:t xml:space="preserve">in </w:t>
      </w:r>
      <w:r w:rsidRPr="00577D5F">
        <w:rPr>
          <w:rFonts w:cs="Arial"/>
          <w:sz w:val="18"/>
          <w:szCs w:val="18"/>
        </w:rPr>
        <w:t xml:space="preserve">circumstances where any one or more of the directors of the </w:t>
      </w:r>
      <w:r>
        <w:rPr>
          <w:rFonts w:cs="Arial"/>
          <w:sz w:val="18"/>
          <w:szCs w:val="18"/>
        </w:rPr>
        <w:t>Provider</w:t>
      </w:r>
      <w:r w:rsidRPr="00577D5F">
        <w:rPr>
          <w:rFonts w:cs="Arial"/>
          <w:sz w:val="18"/>
          <w:szCs w:val="18"/>
        </w:rPr>
        <w:t xml:space="preserve"> or the Sub-</w:t>
      </w:r>
      <w:r>
        <w:rPr>
          <w:rFonts w:cs="Arial"/>
          <w:sz w:val="18"/>
          <w:szCs w:val="18"/>
        </w:rPr>
        <w:t>Contractor</w:t>
      </w:r>
      <w:r w:rsidRPr="00577D5F">
        <w:rPr>
          <w:rFonts w:cs="Arial"/>
          <w:sz w:val="18"/>
          <w:szCs w:val="18"/>
        </w:rPr>
        <w:t xml:space="preserve"> ought reasonably to have had knowledge</w:t>
      </w:r>
      <w:r>
        <w:rPr>
          <w:rFonts w:cs="Arial"/>
          <w:sz w:val="18"/>
          <w:szCs w:val="18"/>
        </w:rPr>
        <w:t>.</w:t>
      </w:r>
    </w:p>
    <w:p w:rsidR="00C33805" w:rsidRDefault="00C33805" w:rsidP="00330A94">
      <w:pPr>
        <w:pStyle w:val="Level2"/>
        <w:numPr>
          <w:ilvl w:val="1"/>
          <w:numId w:val="15"/>
        </w:numPr>
        <w:rPr>
          <w:rFonts w:cs="Arial"/>
          <w:sz w:val="18"/>
          <w:szCs w:val="18"/>
        </w:rPr>
      </w:pPr>
      <w:r>
        <w:rPr>
          <w:rFonts w:cs="Arial"/>
          <w:sz w:val="18"/>
          <w:szCs w:val="18"/>
        </w:rPr>
        <w:t xml:space="preserve">Any </w:t>
      </w:r>
      <w:r w:rsidRPr="00577D5F">
        <w:rPr>
          <w:rFonts w:cs="Arial"/>
          <w:sz w:val="18"/>
          <w:szCs w:val="18"/>
        </w:rPr>
        <w:t xml:space="preserve">notice of termination under clause </w:t>
      </w:r>
      <w:proofErr w:type="gramStart"/>
      <w:r>
        <w:rPr>
          <w:rFonts w:cs="Arial"/>
          <w:sz w:val="18"/>
          <w:szCs w:val="18"/>
        </w:rPr>
        <w:t>H8.5</w:t>
      </w:r>
      <w:r w:rsidRPr="00577D5F">
        <w:rPr>
          <w:rFonts w:cs="Arial"/>
          <w:sz w:val="18"/>
          <w:szCs w:val="18"/>
        </w:rPr>
        <w:t xml:space="preserve">  must</w:t>
      </w:r>
      <w:proofErr w:type="gramEnd"/>
      <w:r w:rsidRPr="00577D5F">
        <w:rPr>
          <w:rFonts w:cs="Arial"/>
          <w:sz w:val="18"/>
          <w:szCs w:val="18"/>
        </w:rPr>
        <w:t xml:space="preserve"> specify</w:t>
      </w:r>
      <w:r>
        <w:rPr>
          <w:rFonts w:cs="Arial"/>
          <w:sz w:val="18"/>
          <w:szCs w:val="18"/>
        </w:rPr>
        <w:t>:</w:t>
      </w:r>
    </w:p>
    <w:p w:rsidR="00C33805" w:rsidRDefault="00C33805" w:rsidP="00330A94">
      <w:pPr>
        <w:pStyle w:val="Level2"/>
        <w:numPr>
          <w:ilvl w:val="2"/>
          <w:numId w:val="60"/>
        </w:numPr>
        <w:rPr>
          <w:rFonts w:cs="Arial"/>
          <w:sz w:val="18"/>
          <w:szCs w:val="18"/>
        </w:rPr>
      </w:pPr>
      <w:r>
        <w:rPr>
          <w:rFonts w:cs="Arial"/>
          <w:sz w:val="18"/>
          <w:szCs w:val="18"/>
        </w:rPr>
        <w:t xml:space="preserve">the nature of the Prohibited Act; </w:t>
      </w:r>
    </w:p>
    <w:p w:rsidR="00C33805" w:rsidRDefault="00C33805" w:rsidP="00330A94">
      <w:pPr>
        <w:pStyle w:val="Level2"/>
        <w:numPr>
          <w:ilvl w:val="2"/>
          <w:numId w:val="60"/>
        </w:numPr>
        <w:rPr>
          <w:rFonts w:cs="Arial"/>
          <w:sz w:val="18"/>
          <w:szCs w:val="18"/>
        </w:rPr>
      </w:pPr>
      <w:r>
        <w:rPr>
          <w:rFonts w:cs="Arial"/>
          <w:sz w:val="18"/>
          <w:szCs w:val="18"/>
        </w:rPr>
        <w:t xml:space="preserve">the </w:t>
      </w:r>
      <w:r w:rsidRPr="00577D5F">
        <w:rPr>
          <w:rFonts w:cs="Arial"/>
          <w:sz w:val="18"/>
          <w:szCs w:val="18"/>
        </w:rPr>
        <w:t>identity of the party whom the Council believes has committed the Prohibited Act; and</w:t>
      </w:r>
    </w:p>
    <w:p w:rsidR="00C33805" w:rsidRDefault="00C33805" w:rsidP="00330A94">
      <w:pPr>
        <w:pStyle w:val="Level2"/>
        <w:numPr>
          <w:ilvl w:val="2"/>
          <w:numId w:val="60"/>
        </w:numPr>
        <w:rPr>
          <w:rFonts w:cs="Arial"/>
          <w:sz w:val="18"/>
          <w:szCs w:val="18"/>
        </w:rPr>
      </w:pPr>
      <w:r>
        <w:rPr>
          <w:rFonts w:cs="Arial"/>
          <w:sz w:val="18"/>
          <w:szCs w:val="18"/>
        </w:rPr>
        <w:t xml:space="preserve">the date on which </w:t>
      </w:r>
      <w:proofErr w:type="gramStart"/>
      <w:r>
        <w:rPr>
          <w:rFonts w:cs="Arial"/>
          <w:sz w:val="18"/>
          <w:szCs w:val="18"/>
        </w:rPr>
        <w:t>this  Contract</w:t>
      </w:r>
      <w:proofErr w:type="gramEnd"/>
      <w:r>
        <w:rPr>
          <w:rFonts w:cs="Arial"/>
          <w:sz w:val="18"/>
          <w:szCs w:val="18"/>
        </w:rPr>
        <w:t xml:space="preserve"> will terminate.</w:t>
      </w:r>
    </w:p>
    <w:p w:rsidR="00C33805" w:rsidRDefault="00C33805" w:rsidP="00330A94">
      <w:pPr>
        <w:pStyle w:val="Level2"/>
        <w:numPr>
          <w:ilvl w:val="1"/>
          <w:numId w:val="15"/>
        </w:numPr>
        <w:rPr>
          <w:rFonts w:cs="Arial"/>
          <w:sz w:val="18"/>
          <w:szCs w:val="18"/>
        </w:rPr>
      </w:pPr>
      <w:r>
        <w:rPr>
          <w:rFonts w:cs="Arial"/>
          <w:sz w:val="18"/>
          <w:szCs w:val="18"/>
        </w:rPr>
        <w:t xml:space="preserve">Notwithstanding </w:t>
      </w:r>
      <w:r w:rsidRPr="00577D5F">
        <w:rPr>
          <w:rFonts w:cs="Arial"/>
          <w:sz w:val="18"/>
          <w:szCs w:val="18"/>
        </w:rPr>
        <w:t xml:space="preserve">clause </w:t>
      </w:r>
      <w:r>
        <w:rPr>
          <w:rFonts w:cs="Arial"/>
          <w:sz w:val="18"/>
          <w:szCs w:val="18"/>
        </w:rPr>
        <w:t xml:space="preserve">H1 </w:t>
      </w:r>
      <w:r w:rsidRPr="00577D5F">
        <w:rPr>
          <w:rFonts w:cs="Arial"/>
          <w:sz w:val="18"/>
          <w:szCs w:val="18"/>
        </w:rPr>
        <w:t>(Dispute Resolution), any dispute relating to:</w:t>
      </w:r>
    </w:p>
    <w:p w:rsidR="00C33805" w:rsidRPr="00577D5F" w:rsidRDefault="00C33805" w:rsidP="00330A94">
      <w:pPr>
        <w:pStyle w:val="Level2"/>
        <w:numPr>
          <w:ilvl w:val="2"/>
          <w:numId w:val="61"/>
        </w:numPr>
        <w:rPr>
          <w:rFonts w:cs="Arial"/>
          <w:sz w:val="18"/>
          <w:szCs w:val="18"/>
        </w:rPr>
      </w:pPr>
      <w:r>
        <w:rPr>
          <w:rFonts w:cs="Arial"/>
          <w:sz w:val="18"/>
          <w:szCs w:val="18"/>
        </w:rPr>
        <w:t xml:space="preserve">the </w:t>
      </w:r>
      <w:r w:rsidRPr="00577D5F">
        <w:rPr>
          <w:rFonts w:cs="Arial"/>
          <w:sz w:val="18"/>
          <w:szCs w:val="18"/>
        </w:rPr>
        <w:t xml:space="preserve">interpretation of this clause </w:t>
      </w:r>
      <w:r>
        <w:rPr>
          <w:rFonts w:cs="Arial"/>
          <w:sz w:val="18"/>
          <w:szCs w:val="18"/>
        </w:rPr>
        <w:t>H8</w:t>
      </w:r>
      <w:r w:rsidRPr="00577D5F">
        <w:rPr>
          <w:rFonts w:cs="Arial"/>
          <w:sz w:val="18"/>
          <w:szCs w:val="18"/>
        </w:rPr>
        <w:t>; or</w:t>
      </w:r>
    </w:p>
    <w:p w:rsidR="00C33805" w:rsidRDefault="00C33805" w:rsidP="00330A94">
      <w:pPr>
        <w:pStyle w:val="Level2"/>
        <w:numPr>
          <w:ilvl w:val="2"/>
          <w:numId w:val="61"/>
        </w:numPr>
        <w:rPr>
          <w:rFonts w:cs="Arial"/>
          <w:sz w:val="18"/>
          <w:szCs w:val="18"/>
        </w:rPr>
      </w:pPr>
      <w:r>
        <w:rPr>
          <w:rFonts w:cs="Arial"/>
          <w:sz w:val="18"/>
          <w:szCs w:val="18"/>
        </w:rPr>
        <w:t xml:space="preserve">the </w:t>
      </w:r>
      <w:r w:rsidRPr="00577D5F">
        <w:rPr>
          <w:rFonts w:cs="Arial"/>
          <w:sz w:val="18"/>
          <w:szCs w:val="18"/>
        </w:rPr>
        <w:t>amount or value of any gift, consideration or commission,</w:t>
      </w:r>
      <w:r>
        <w:rPr>
          <w:rFonts w:cs="Arial"/>
          <w:sz w:val="18"/>
          <w:szCs w:val="18"/>
        </w:rPr>
        <w:t xml:space="preserve"> </w:t>
      </w:r>
    </w:p>
    <w:p w:rsidR="00C33805" w:rsidRDefault="00C33805" w:rsidP="00C33805">
      <w:pPr>
        <w:pStyle w:val="Level2"/>
        <w:tabs>
          <w:tab w:val="clear" w:pos="1080"/>
        </w:tabs>
        <w:ind w:left="851" w:firstLine="0"/>
        <w:rPr>
          <w:rFonts w:cs="Arial"/>
          <w:sz w:val="18"/>
          <w:szCs w:val="18"/>
        </w:rPr>
      </w:pPr>
      <w:r>
        <w:rPr>
          <w:rFonts w:cs="Arial"/>
          <w:sz w:val="18"/>
          <w:szCs w:val="18"/>
        </w:rPr>
        <w:t xml:space="preserve">shall </w:t>
      </w:r>
      <w:r w:rsidRPr="00577D5F">
        <w:rPr>
          <w:rFonts w:cs="Arial"/>
          <w:sz w:val="18"/>
          <w:szCs w:val="18"/>
        </w:rPr>
        <w:t>be determined by the Council and its decision shall be final and conclusive</w:t>
      </w:r>
    </w:p>
    <w:p w:rsidR="00C33805" w:rsidRDefault="00C33805" w:rsidP="00330A94">
      <w:pPr>
        <w:pStyle w:val="Level2"/>
        <w:numPr>
          <w:ilvl w:val="1"/>
          <w:numId w:val="15"/>
        </w:numPr>
        <w:rPr>
          <w:rFonts w:cs="Arial"/>
          <w:sz w:val="18"/>
          <w:szCs w:val="18"/>
        </w:rPr>
      </w:pPr>
      <w:r>
        <w:rPr>
          <w:rFonts w:cs="Arial"/>
          <w:sz w:val="18"/>
          <w:szCs w:val="18"/>
        </w:rPr>
        <w:t xml:space="preserve">Any </w:t>
      </w:r>
      <w:r w:rsidRPr="00886AE7">
        <w:rPr>
          <w:rFonts w:cs="Arial"/>
          <w:sz w:val="18"/>
          <w:szCs w:val="18"/>
        </w:rPr>
        <w:t>termination under clause H</w:t>
      </w:r>
      <w:r>
        <w:rPr>
          <w:rFonts w:cs="Arial"/>
          <w:sz w:val="18"/>
          <w:szCs w:val="18"/>
        </w:rPr>
        <w:t>8</w:t>
      </w:r>
      <w:r w:rsidRPr="00886AE7">
        <w:rPr>
          <w:rFonts w:cs="Arial"/>
          <w:sz w:val="18"/>
          <w:szCs w:val="18"/>
        </w:rPr>
        <w:t xml:space="preserve"> will be without prejudice to any right or remedy which has already accrued or subsequently accrues to the Council</w:t>
      </w:r>
      <w:r>
        <w:rPr>
          <w:rFonts w:cs="Arial"/>
          <w:sz w:val="18"/>
          <w:szCs w:val="18"/>
        </w:rPr>
        <w:t>.</w:t>
      </w:r>
    </w:p>
    <w:p w:rsidR="00C33805" w:rsidRPr="00886AE7" w:rsidRDefault="00C33805" w:rsidP="00330A94">
      <w:pPr>
        <w:pStyle w:val="Level2"/>
        <w:numPr>
          <w:ilvl w:val="1"/>
          <w:numId w:val="15"/>
        </w:numPr>
        <w:rPr>
          <w:rFonts w:cs="Arial"/>
          <w:sz w:val="18"/>
          <w:szCs w:val="18"/>
        </w:rPr>
      </w:pPr>
      <w:r>
        <w:rPr>
          <w:rFonts w:cs="Arial"/>
          <w:sz w:val="18"/>
          <w:szCs w:val="18"/>
        </w:rPr>
        <w:t xml:space="preserve">For the avoidance of doubt, </w:t>
      </w:r>
      <w:r w:rsidRPr="00886AE7">
        <w:rPr>
          <w:rFonts w:cs="Arial"/>
          <w:sz w:val="18"/>
          <w:szCs w:val="18"/>
        </w:rPr>
        <w:t xml:space="preserve">the </w:t>
      </w:r>
      <w:r>
        <w:rPr>
          <w:rFonts w:cs="Arial"/>
          <w:sz w:val="18"/>
          <w:szCs w:val="18"/>
        </w:rPr>
        <w:t>Provider</w:t>
      </w:r>
      <w:r w:rsidRPr="00886AE7">
        <w:rPr>
          <w:rFonts w:cs="Arial"/>
          <w:sz w:val="18"/>
          <w:szCs w:val="18"/>
        </w:rPr>
        <w:t xml:space="preserve"> shall be responsible for the acts and omissions of any </w:t>
      </w:r>
      <w:r>
        <w:rPr>
          <w:rFonts w:cs="Arial"/>
          <w:sz w:val="18"/>
          <w:szCs w:val="18"/>
        </w:rPr>
        <w:t>Sub-Contractor</w:t>
      </w:r>
      <w:r w:rsidRPr="00886AE7">
        <w:rPr>
          <w:rFonts w:cs="Arial"/>
          <w:sz w:val="18"/>
          <w:szCs w:val="18"/>
        </w:rPr>
        <w:t xml:space="preserve"> and for the purpose of this clause </w:t>
      </w:r>
      <w:r>
        <w:rPr>
          <w:rFonts w:cs="Arial"/>
          <w:sz w:val="18"/>
          <w:szCs w:val="18"/>
        </w:rPr>
        <w:t>H8</w:t>
      </w:r>
      <w:r w:rsidRPr="00886AE7">
        <w:rPr>
          <w:rFonts w:cs="Arial"/>
          <w:sz w:val="18"/>
          <w:szCs w:val="18"/>
        </w:rPr>
        <w:t xml:space="preserve">, any act, default or omission of any </w:t>
      </w:r>
      <w:r>
        <w:rPr>
          <w:rFonts w:cs="Arial"/>
          <w:sz w:val="18"/>
          <w:szCs w:val="18"/>
        </w:rPr>
        <w:t>Sub-Contractor</w:t>
      </w:r>
      <w:r w:rsidRPr="00886AE7">
        <w:rPr>
          <w:rFonts w:cs="Arial"/>
          <w:sz w:val="18"/>
          <w:szCs w:val="18"/>
        </w:rPr>
        <w:t xml:space="preserve"> shall be deemed to be an act, default or omission of the </w:t>
      </w:r>
      <w:r>
        <w:rPr>
          <w:rFonts w:cs="Arial"/>
          <w:sz w:val="18"/>
          <w:szCs w:val="18"/>
        </w:rPr>
        <w:t>Provider</w:t>
      </w:r>
      <w:r w:rsidRPr="00886AE7">
        <w:rPr>
          <w:rFonts w:cs="Arial"/>
          <w:sz w:val="18"/>
          <w:szCs w:val="18"/>
        </w:rPr>
        <w:t>.</w:t>
      </w:r>
      <w:r w:rsidRPr="00886AE7">
        <w:rPr>
          <w:rFonts w:cs="Arial"/>
          <w:sz w:val="18"/>
          <w:szCs w:val="18"/>
        </w:rPr>
        <w:tab/>
      </w:r>
    </w:p>
    <w:p w:rsidR="00C33805" w:rsidRPr="00677E7E" w:rsidRDefault="00C33805" w:rsidP="00330A94">
      <w:pPr>
        <w:keepNext/>
        <w:numPr>
          <w:ilvl w:val="0"/>
          <w:numId w:val="15"/>
        </w:numPr>
        <w:rPr>
          <w:rFonts w:cs="Arial"/>
          <w:b/>
          <w:sz w:val="18"/>
          <w:szCs w:val="18"/>
        </w:rPr>
      </w:pPr>
      <w:bookmarkStart w:id="389" w:name="_Toc271896664"/>
      <w:bookmarkEnd w:id="384"/>
      <w:bookmarkEnd w:id="385"/>
      <w:bookmarkEnd w:id="386"/>
      <w:bookmarkEnd w:id="387"/>
      <w:r w:rsidRPr="00677E7E">
        <w:rPr>
          <w:rFonts w:cs="Arial"/>
          <w:b/>
          <w:sz w:val="18"/>
          <w:szCs w:val="18"/>
        </w:rPr>
        <w:t>COSTS AND EXPENSES</w:t>
      </w:r>
      <w:bookmarkStart w:id="390" w:name="_NN1567"/>
      <w:bookmarkEnd w:id="389"/>
      <w:bookmarkEnd w:id="390"/>
      <w:r w:rsidRPr="00677E7E">
        <w:rPr>
          <w:rFonts w:cs="Arial"/>
          <w:b/>
          <w:sz w:val="18"/>
          <w:szCs w:val="18"/>
        </w:rPr>
        <w:fldChar w:fldCharType="begin"/>
      </w:r>
      <w:r w:rsidRPr="00677E7E">
        <w:rPr>
          <w:rFonts w:cs="Arial"/>
          <w:b/>
          <w:sz w:val="18"/>
          <w:szCs w:val="18"/>
        </w:rPr>
        <w:instrText xml:space="preserve"> TC "</w:instrText>
      </w:r>
      <w:r w:rsidRPr="00677E7E">
        <w:rPr>
          <w:rFonts w:cs="Arial"/>
          <w:b/>
          <w:sz w:val="18"/>
          <w:szCs w:val="18"/>
        </w:rPr>
        <w:fldChar w:fldCharType="begin"/>
      </w:r>
      <w:r w:rsidRPr="00677E7E">
        <w:rPr>
          <w:rFonts w:cs="Arial"/>
          <w:b/>
          <w:sz w:val="18"/>
          <w:szCs w:val="18"/>
        </w:rPr>
        <w:instrText xml:space="preserve"> REF _NN1567\r \h  \* MERGEFORMAT </w:instrText>
      </w:r>
      <w:r w:rsidRPr="00677E7E">
        <w:rPr>
          <w:rFonts w:cs="Arial"/>
          <w:b/>
          <w:sz w:val="18"/>
          <w:szCs w:val="18"/>
        </w:rPr>
      </w:r>
      <w:r w:rsidRPr="00677E7E">
        <w:rPr>
          <w:rFonts w:cs="Arial"/>
          <w:b/>
          <w:sz w:val="18"/>
          <w:szCs w:val="18"/>
        </w:rPr>
        <w:fldChar w:fldCharType="separate"/>
      </w:r>
      <w:bookmarkStart w:id="391" w:name="_Toc173226209"/>
      <w:bookmarkStart w:id="392" w:name="_Toc265586260"/>
      <w:r>
        <w:rPr>
          <w:rFonts w:cs="Arial"/>
          <w:b/>
          <w:sz w:val="18"/>
          <w:szCs w:val="18"/>
        </w:rPr>
        <w:instrText>H9</w:instrText>
      </w:r>
      <w:r w:rsidRPr="00677E7E">
        <w:rPr>
          <w:rFonts w:cs="Arial"/>
          <w:b/>
          <w:sz w:val="18"/>
          <w:szCs w:val="18"/>
        </w:rPr>
        <w:fldChar w:fldCharType="end"/>
      </w:r>
      <w:r w:rsidRPr="00677E7E">
        <w:rPr>
          <w:rFonts w:cs="Arial"/>
          <w:b/>
          <w:sz w:val="18"/>
          <w:szCs w:val="18"/>
        </w:rPr>
        <w:tab/>
        <w:instrText>COSTS AND EXPENSES</w:instrText>
      </w:r>
      <w:bookmarkEnd w:id="391"/>
      <w:bookmarkEnd w:id="392"/>
      <w:r w:rsidRPr="00677E7E">
        <w:rPr>
          <w:rFonts w:cs="Arial"/>
          <w:b/>
          <w:sz w:val="18"/>
          <w:szCs w:val="18"/>
        </w:rPr>
        <w:instrText xml:space="preserve">" \l 1 </w:instrText>
      </w:r>
      <w:r w:rsidRPr="00677E7E">
        <w:rPr>
          <w:rFonts w:cs="Arial"/>
          <w:b/>
          <w:sz w:val="18"/>
          <w:szCs w:val="18"/>
        </w:rPr>
        <w:fldChar w:fldCharType="end"/>
      </w:r>
    </w:p>
    <w:p w:rsidR="00C33805" w:rsidRPr="00677E7E" w:rsidRDefault="00C33805" w:rsidP="00330A94">
      <w:pPr>
        <w:numPr>
          <w:ilvl w:val="1"/>
          <w:numId w:val="15"/>
        </w:numPr>
        <w:rPr>
          <w:rFonts w:cs="Arial"/>
          <w:sz w:val="18"/>
          <w:szCs w:val="18"/>
        </w:rPr>
      </w:pPr>
      <w:r w:rsidRPr="00677E7E">
        <w:rPr>
          <w:rFonts w:cs="Arial"/>
          <w:sz w:val="18"/>
          <w:szCs w:val="18"/>
        </w:rPr>
        <w:t>Each of the parties will pay their own costs and expenses incurred in connection with the negotiation, preparation, execution, completion and implementation of this Contract.</w:t>
      </w:r>
    </w:p>
    <w:p w:rsidR="00C33805" w:rsidRPr="00677E7E" w:rsidRDefault="00C33805" w:rsidP="00330A94">
      <w:pPr>
        <w:keepNext/>
        <w:numPr>
          <w:ilvl w:val="0"/>
          <w:numId w:val="15"/>
        </w:numPr>
        <w:rPr>
          <w:rFonts w:cs="Arial"/>
          <w:b/>
          <w:sz w:val="18"/>
          <w:szCs w:val="18"/>
        </w:rPr>
      </w:pPr>
      <w:bookmarkStart w:id="393" w:name="_Toc271896665"/>
      <w:r w:rsidRPr="00677E7E">
        <w:rPr>
          <w:rFonts w:cs="Arial"/>
          <w:b/>
          <w:sz w:val="18"/>
          <w:szCs w:val="18"/>
        </w:rPr>
        <w:lastRenderedPageBreak/>
        <w:t>NO AGENCY OR PARTNERSHIP</w:t>
      </w:r>
      <w:bookmarkStart w:id="394" w:name="_NN1568"/>
      <w:bookmarkEnd w:id="393"/>
      <w:bookmarkEnd w:id="394"/>
      <w:r w:rsidRPr="00677E7E">
        <w:rPr>
          <w:rFonts w:cs="Arial"/>
          <w:b/>
          <w:sz w:val="18"/>
          <w:szCs w:val="18"/>
        </w:rPr>
        <w:fldChar w:fldCharType="begin"/>
      </w:r>
      <w:r w:rsidRPr="00677E7E">
        <w:rPr>
          <w:rFonts w:cs="Arial"/>
          <w:b/>
          <w:sz w:val="18"/>
          <w:szCs w:val="18"/>
        </w:rPr>
        <w:instrText xml:space="preserve"> TC "</w:instrText>
      </w:r>
      <w:r w:rsidRPr="00677E7E">
        <w:rPr>
          <w:rFonts w:cs="Arial"/>
          <w:b/>
          <w:sz w:val="18"/>
          <w:szCs w:val="18"/>
        </w:rPr>
        <w:fldChar w:fldCharType="begin"/>
      </w:r>
      <w:r w:rsidRPr="00677E7E">
        <w:rPr>
          <w:rFonts w:cs="Arial"/>
          <w:b/>
          <w:sz w:val="18"/>
          <w:szCs w:val="18"/>
        </w:rPr>
        <w:instrText xml:space="preserve"> REF _NN1568\r \h  \* MERGEFORMAT </w:instrText>
      </w:r>
      <w:r w:rsidRPr="00677E7E">
        <w:rPr>
          <w:rFonts w:cs="Arial"/>
          <w:b/>
          <w:sz w:val="18"/>
          <w:szCs w:val="18"/>
        </w:rPr>
      </w:r>
      <w:r w:rsidRPr="00677E7E">
        <w:rPr>
          <w:rFonts w:cs="Arial"/>
          <w:b/>
          <w:sz w:val="18"/>
          <w:szCs w:val="18"/>
        </w:rPr>
        <w:fldChar w:fldCharType="separate"/>
      </w:r>
      <w:bookmarkStart w:id="395" w:name="_Toc173226210"/>
      <w:bookmarkStart w:id="396" w:name="_Toc265586261"/>
      <w:r>
        <w:rPr>
          <w:rFonts w:cs="Arial"/>
          <w:b/>
          <w:sz w:val="18"/>
          <w:szCs w:val="18"/>
        </w:rPr>
        <w:instrText>H10</w:instrText>
      </w:r>
      <w:r w:rsidRPr="00677E7E">
        <w:rPr>
          <w:rFonts w:cs="Arial"/>
          <w:b/>
          <w:sz w:val="18"/>
          <w:szCs w:val="18"/>
        </w:rPr>
        <w:fldChar w:fldCharType="end"/>
      </w:r>
      <w:r w:rsidRPr="00677E7E">
        <w:rPr>
          <w:rFonts w:cs="Arial"/>
          <w:b/>
          <w:sz w:val="18"/>
          <w:szCs w:val="18"/>
        </w:rPr>
        <w:tab/>
        <w:instrText>NO AGENCY OR PARTNERSHIP</w:instrText>
      </w:r>
      <w:bookmarkEnd w:id="395"/>
      <w:bookmarkEnd w:id="396"/>
      <w:r w:rsidRPr="00677E7E">
        <w:rPr>
          <w:rFonts w:cs="Arial"/>
          <w:b/>
          <w:sz w:val="18"/>
          <w:szCs w:val="18"/>
        </w:rPr>
        <w:instrText xml:space="preserve">" \l 1 </w:instrText>
      </w:r>
      <w:r w:rsidRPr="00677E7E">
        <w:rPr>
          <w:rFonts w:cs="Arial"/>
          <w:b/>
          <w:sz w:val="18"/>
          <w:szCs w:val="18"/>
        </w:rPr>
        <w:fldChar w:fldCharType="end"/>
      </w:r>
    </w:p>
    <w:p w:rsidR="00C33805" w:rsidRPr="00677E7E" w:rsidRDefault="00C33805" w:rsidP="00330A94">
      <w:pPr>
        <w:numPr>
          <w:ilvl w:val="1"/>
          <w:numId w:val="15"/>
        </w:numPr>
        <w:rPr>
          <w:rFonts w:cs="Arial"/>
          <w:sz w:val="18"/>
          <w:szCs w:val="18"/>
        </w:rPr>
      </w:pPr>
      <w:r w:rsidRPr="00677E7E">
        <w:rPr>
          <w:rFonts w:cs="Arial"/>
          <w:sz w:val="18"/>
          <w:szCs w:val="18"/>
        </w:rPr>
        <w:t>Nothing contained in this Contract, and no action taken by the parties pursuant to this Contract, will be deemed to constitute a relationship between the parties of partnership, joint venture, principal and agent or employer and employee.  Neither party has, nor may it represent that it has, any authority to act or make any commitments on the other party’s behalf.</w:t>
      </w:r>
    </w:p>
    <w:p w:rsidR="00C33805" w:rsidRPr="00677E7E" w:rsidRDefault="00C33805" w:rsidP="00330A94">
      <w:pPr>
        <w:keepNext/>
        <w:numPr>
          <w:ilvl w:val="0"/>
          <w:numId w:val="15"/>
        </w:numPr>
        <w:rPr>
          <w:rFonts w:cs="Arial"/>
          <w:b/>
          <w:sz w:val="18"/>
          <w:szCs w:val="18"/>
        </w:rPr>
      </w:pPr>
      <w:bookmarkStart w:id="397" w:name="_Ref265608676"/>
      <w:bookmarkStart w:id="398" w:name="_Toc271896666"/>
      <w:r w:rsidRPr="00677E7E">
        <w:rPr>
          <w:rFonts w:cs="Arial"/>
          <w:b/>
          <w:sz w:val="18"/>
          <w:szCs w:val="18"/>
        </w:rPr>
        <w:t>NON SOLICITATION AND OFFERS OF EMPLOYMENT</w:t>
      </w:r>
      <w:bookmarkStart w:id="399" w:name="_NN1569"/>
      <w:bookmarkEnd w:id="397"/>
      <w:bookmarkEnd w:id="398"/>
      <w:bookmarkEnd w:id="399"/>
      <w:r w:rsidRPr="00677E7E">
        <w:rPr>
          <w:rFonts w:cs="Arial"/>
          <w:b/>
          <w:sz w:val="18"/>
          <w:szCs w:val="18"/>
        </w:rPr>
        <w:fldChar w:fldCharType="begin"/>
      </w:r>
      <w:r w:rsidRPr="00677E7E">
        <w:rPr>
          <w:rFonts w:cs="Arial"/>
          <w:b/>
          <w:sz w:val="18"/>
          <w:szCs w:val="18"/>
        </w:rPr>
        <w:instrText xml:space="preserve"> TC "</w:instrText>
      </w:r>
      <w:r w:rsidRPr="00677E7E">
        <w:rPr>
          <w:rFonts w:cs="Arial"/>
          <w:b/>
          <w:sz w:val="18"/>
          <w:szCs w:val="18"/>
        </w:rPr>
        <w:fldChar w:fldCharType="begin"/>
      </w:r>
      <w:r w:rsidRPr="00677E7E">
        <w:rPr>
          <w:rFonts w:cs="Arial"/>
          <w:b/>
          <w:sz w:val="18"/>
          <w:szCs w:val="18"/>
        </w:rPr>
        <w:instrText xml:space="preserve"> REF _NN1569\r \h  \* MERGEFORMAT </w:instrText>
      </w:r>
      <w:r w:rsidRPr="00677E7E">
        <w:rPr>
          <w:rFonts w:cs="Arial"/>
          <w:b/>
          <w:sz w:val="18"/>
          <w:szCs w:val="18"/>
        </w:rPr>
      </w:r>
      <w:r w:rsidRPr="00677E7E">
        <w:rPr>
          <w:rFonts w:cs="Arial"/>
          <w:b/>
          <w:sz w:val="18"/>
          <w:szCs w:val="18"/>
        </w:rPr>
        <w:fldChar w:fldCharType="separate"/>
      </w:r>
      <w:bookmarkStart w:id="400" w:name="_Toc173226211"/>
      <w:bookmarkStart w:id="401" w:name="_Toc265586262"/>
      <w:r>
        <w:rPr>
          <w:rFonts w:cs="Arial"/>
          <w:b/>
          <w:sz w:val="18"/>
          <w:szCs w:val="18"/>
        </w:rPr>
        <w:instrText>H11</w:instrText>
      </w:r>
      <w:r w:rsidRPr="00677E7E">
        <w:rPr>
          <w:rFonts w:cs="Arial"/>
          <w:b/>
          <w:sz w:val="18"/>
          <w:szCs w:val="18"/>
        </w:rPr>
        <w:fldChar w:fldCharType="end"/>
      </w:r>
      <w:r w:rsidRPr="00677E7E">
        <w:rPr>
          <w:rFonts w:cs="Arial"/>
          <w:b/>
          <w:sz w:val="18"/>
          <w:szCs w:val="18"/>
        </w:rPr>
        <w:tab/>
        <w:instrText>NON SOLICITATION AND OFFERS OF EMPLOYMENT</w:instrText>
      </w:r>
      <w:bookmarkEnd w:id="400"/>
      <w:bookmarkEnd w:id="401"/>
      <w:r w:rsidRPr="00677E7E">
        <w:rPr>
          <w:rFonts w:cs="Arial"/>
          <w:b/>
          <w:sz w:val="18"/>
          <w:szCs w:val="18"/>
        </w:rPr>
        <w:instrText xml:space="preserve">" \l 1 </w:instrText>
      </w:r>
      <w:r w:rsidRPr="00677E7E">
        <w:rPr>
          <w:rFonts w:cs="Arial"/>
          <w:b/>
          <w:sz w:val="18"/>
          <w:szCs w:val="18"/>
        </w:rPr>
        <w:fldChar w:fldCharType="end"/>
      </w:r>
    </w:p>
    <w:p w:rsidR="00C33805" w:rsidRPr="00677E7E" w:rsidRDefault="00C33805" w:rsidP="00330A94">
      <w:pPr>
        <w:numPr>
          <w:ilvl w:val="1"/>
          <w:numId w:val="15"/>
        </w:numPr>
        <w:rPr>
          <w:rFonts w:cs="Arial"/>
          <w:sz w:val="18"/>
          <w:szCs w:val="18"/>
        </w:rPr>
      </w:pPr>
      <w:r w:rsidRPr="00677E7E">
        <w:rPr>
          <w:rFonts w:cs="Arial"/>
          <w:sz w:val="18"/>
          <w:szCs w:val="18"/>
        </w:rPr>
        <w:t>The Provider agrees that it will not, without the prior written consent of the Council, whether directly or indirectly, and whether alone or in conjunction with, or on behalf of, any other person and whether as a principal, shareholder, director, Employee, agent, consultant, partner or otherwise during the Contract Period or for a period of twelve (12) months following termination of this Contract:-</w:t>
      </w:r>
    </w:p>
    <w:p w:rsidR="00C33805" w:rsidRPr="00677E7E" w:rsidRDefault="00C33805" w:rsidP="00330A94">
      <w:pPr>
        <w:numPr>
          <w:ilvl w:val="2"/>
          <w:numId w:val="48"/>
        </w:numPr>
        <w:rPr>
          <w:rFonts w:cs="Arial"/>
          <w:sz w:val="18"/>
          <w:szCs w:val="18"/>
        </w:rPr>
      </w:pPr>
      <w:r w:rsidRPr="00677E7E">
        <w:rPr>
          <w:rFonts w:cs="Arial"/>
          <w:sz w:val="18"/>
          <w:szCs w:val="18"/>
        </w:rPr>
        <w:t>solicit or entice, or endeavour to solicit or entice, away from the Council, any person directly related to the Services employed in a senior capacity in a managerial, supervisory, technical, sales or administrative capacity by, or who is or was a consultant to, the Council at the date of the termination of this Contract or at any time during the period of one month immediately preceding the date of termination; or</w:t>
      </w:r>
    </w:p>
    <w:p w:rsidR="00C33805" w:rsidRPr="00677E7E" w:rsidRDefault="00C33805" w:rsidP="00330A94">
      <w:pPr>
        <w:numPr>
          <w:ilvl w:val="2"/>
          <w:numId w:val="48"/>
        </w:numPr>
        <w:rPr>
          <w:rFonts w:cs="Arial"/>
          <w:sz w:val="18"/>
          <w:szCs w:val="18"/>
        </w:rPr>
      </w:pPr>
      <w:r w:rsidRPr="00677E7E">
        <w:rPr>
          <w:rFonts w:cs="Arial"/>
          <w:sz w:val="18"/>
          <w:szCs w:val="18"/>
        </w:rPr>
        <w:t>attempt, or knowingly assist or procure any other person to do the above.</w:t>
      </w:r>
    </w:p>
    <w:p w:rsidR="00C33805" w:rsidRPr="00677E7E" w:rsidRDefault="00C33805" w:rsidP="00330A94">
      <w:pPr>
        <w:keepNext/>
        <w:numPr>
          <w:ilvl w:val="0"/>
          <w:numId w:val="15"/>
        </w:numPr>
        <w:rPr>
          <w:rFonts w:cs="Arial"/>
          <w:b/>
          <w:sz w:val="18"/>
          <w:szCs w:val="18"/>
        </w:rPr>
      </w:pPr>
      <w:bookmarkStart w:id="402" w:name="_Toc271896667"/>
      <w:r w:rsidRPr="00677E7E">
        <w:rPr>
          <w:rFonts w:cs="Arial"/>
          <w:b/>
          <w:sz w:val="18"/>
          <w:szCs w:val="18"/>
        </w:rPr>
        <w:t>INSPECTION OF PROVIDER’S PREMISES</w:t>
      </w:r>
      <w:bookmarkStart w:id="403" w:name="_NN1570"/>
      <w:bookmarkEnd w:id="402"/>
      <w:bookmarkEnd w:id="403"/>
      <w:r w:rsidRPr="00677E7E">
        <w:rPr>
          <w:rFonts w:cs="Arial"/>
          <w:b/>
          <w:sz w:val="18"/>
          <w:szCs w:val="18"/>
        </w:rPr>
        <w:fldChar w:fldCharType="begin"/>
      </w:r>
      <w:r w:rsidRPr="00677E7E">
        <w:rPr>
          <w:rFonts w:cs="Arial"/>
          <w:b/>
          <w:sz w:val="18"/>
          <w:szCs w:val="18"/>
        </w:rPr>
        <w:instrText xml:space="preserve"> TC "</w:instrText>
      </w:r>
      <w:r w:rsidRPr="00677E7E">
        <w:rPr>
          <w:rFonts w:cs="Arial"/>
          <w:b/>
          <w:sz w:val="18"/>
          <w:szCs w:val="18"/>
        </w:rPr>
        <w:fldChar w:fldCharType="begin"/>
      </w:r>
      <w:r w:rsidRPr="00677E7E">
        <w:rPr>
          <w:rFonts w:cs="Arial"/>
          <w:b/>
          <w:sz w:val="18"/>
          <w:szCs w:val="18"/>
        </w:rPr>
        <w:instrText xml:space="preserve"> REF _NN1570\r \h  \* MERGEFORMAT </w:instrText>
      </w:r>
      <w:r w:rsidRPr="00677E7E">
        <w:rPr>
          <w:rFonts w:cs="Arial"/>
          <w:b/>
          <w:sz w:val="18"/>
          <w:szCs w:val="18"/>
        </w:rPr>
      </w:r>
      <w:r w:rsidRPr="00677E7E">
        <w:rPr>
          <w:rFonts w:cs="Arial"/>
          <w:b/>
          <w:sz w:val="18"/>
          <w:szCs w:val="18"/>
        </w:rPr>
        <w:fldChar w:fldCharType="separate"/>
      </w:r>
      <w:bookmarkStart w:id="404" w:name="_Toc173226212"/>
      <w:bookmarkStart w:id="405" w:name="_Toc265586263"/>
      <w:r>
        <w:rPr>
          <w:rFonts w:cs="Arial"/>
          <w:b/>
          <w:sz w:val="18"/>
          <w:szCs w:val="18"/>
        </w:rPr>
        <w:instrText>H12</w:instrText>
      </w:r>
      <w:r w:rsidRPr="00677E7E">
        <w:rPr>
          <w:rFonts w:cs="Arial"/>
          <w:b/>
          <w:sz w:val="18"/>
          <w:szCs w:val="18"/>
        </w:rPr>
        <w:fldChar w:fldCharType="end"/>
      </w:r>
      <w:r w:rsidRPr="00677E7E">
        <w:rPr>
          <w:rFonts w:cs="Arial"/>
          <w:b/>
          <w:sz w:val="18"/>
          <w:szCs w:val="18"/>
        </w:rPr>
        <w:tab/>
        <w:instrText>INSPECTION OF CONTRACTOR’S PREMISES</w:instrText>
      </w:r>
      <w:bookmarkEnd w:id="404"/>
      <w:bookmarkEnd w:id="405"/>
      <w:r w:rsidRPr="00677E7E">
        <w:rPr>
          <w:rFonts w:cs="Arial"/>
          <w:b/>
          <w:sz w:val="18"/>
          <w:szCs w:val="18"/>
        </w:rPr>
        <w:instrText xml:space="preserve">" \l 1 </w:instrText>
      </w:r>
      <w:r w:rsidRPr="00677E7E">
        <w:rPr>
          <w:rFonts w:cs="Arial"/>
          <w:b/>
          <w:sz w:val="18"/>
          <w:szCs w:val="18"/>
        </w:rPr>
        <w:fldChar w:fldCharType="end"/>
      </w:r>
    </w:p>
    <w:p w:rsidR="00C33805" w:rsidRPr="00677E7E" w:rsidRDefault="00C33805" w:rsidP="00330A94">
      <w:pPr>
        <w:numPr>
          <w:ilvl w:val="1"/>
          <w:numId w:val="15"/>
        </w:numPr>
        <w:rPr>
          <w:rFonts w:cs="Arial"/>
          <w:sz w:val="18"/>
          <w:szCs w:val="18"/>
        </w:rPr>
      </w:pPr>
      <w:r w:rsidRPr="00677E7E">
        <w:rPr>
          <w:rFonts w:cs="Arial"/>
          <w:sz w:val="18"/>
          <w:szCs w:val="18"/>
        </w:rPr>
        <w:t>The Provider shall permit the Council to make any inspections or tests which may reasonably be required in respect of the Provider’s premises in relation to this Contract.</w:t>
      </w:r>
    </w:p>
    <w:p w:rsidR="00C33805" w:rsidRPr="00677E7E" w:rsidRDefault="00C33805" w:rsidP="00330A94">
      <w:pPr>
        <w:keepNext/>
        <w:numPr>
          <w:ilvl w:val="0"/>
          <w:numId w:val="15"/>
        </w:numPr>
        <w:rPr>
          <w:rFonts w:cs="Arial"/>
          <w:b/>
          <w:sz w:val="18"/>
          <w:szCs w:val="18"/>
        </w:rPr>
      </w:pPr>
      <w:bookmarkStart w:id="406" w:name="_Ref265608725"/>
      <w:bookmarkStart w:id="407" w:name="_Toc271896668"/>
      <w:r w:rsidRPr="00677E7E">
        <w:rPr>
          <w:rFonts w:cs="Arial"/>
          <w:b/>
          <w:sz w:val="18"/>
          <w:szCs w:val="18"/>
        </w:rPr>
        <w:t>LAW AND JURISDICTION</w:t>
      </w:r>
      <w:bookmarkStart w:id="408" w:name="_NN1571"/>
      <w:bookmarkEnd w:id="406"/>
      <w:bookmarkEnd w:id="407"/>
      <w:bookmarkEnd w:id="408"/>
      <w:r w:rsidRPr="00677E7E">
        <w:rPr>
          <w:rFonts w:cs="Arial"/>
          <w:b/>
          <w:sz w:val="18"/>
          <w:szCs w:val="18"/>
        </w:rPr>
        <w:fldChar w:fldCharType="begin"/>
      </w:r>
      <w:r w:rsidRPr="00677E7E">
        <w:rPr>
          <w:rFonts w:cs="Arial"/>
          <w:b/>
          <w:sz w:val="18"/>
          <w:szCs w:val="18"/>
        </w:rPr>
        <w:instrText xml:space="preserve"> TC "</w:instrText>
      </w:r>
      <w:r w:rsidRPr="00677E7E">
        <w:rPr>
          <w:rFonts w:cs="Arial"/>
          <w:b/>
          <w:sz w:val="18"/>
          <w:szCs w:val="18"/>
        </w:rPr>
        <w:fldChar w:fldCharType="begin"/>
      </w:r>
      <w:r w:rsidRPr="00677E7E">
        <w:rPr>
          <w:rFonts w:cs="Arial"/>
          <w:b/>
          <w:sz w:val="18"/>
          <w:szCs w:val="18"/>
        </w:rPr>
        <w:instrText xml:space="preserve"> REF _NN1571\r \h  \* MERGEFORMAT </w:instrText>
      </w:r>
      <w:r w:rsidRPr="00677E7E">
        <w:rPr>
          <w:rFonts w:cs="Arial"/>
          <w:b/>
          <w:sz w:val="18"/>
          <w:szCs w:val="18"/>
        </w:rPr>
      </w:r>
      <w:r w:rsidRPr="00677E7E">
        <w:rPr>
          <w:rFonts w:cs="Arial"/>
          <w:b/>
          <w:sz w:val="18"/>
          <w:szCs w:val="18"/>
        </w:rPr>
        <w:fldChar w:fldCharType="separate"/>
      </w:r>
      <w:bookmarkStart w:id="409" w:name="_Toc173226213"/>
      <w:bookmarkStart w:id="410" w:name="_Toc265586264"/>
      <w:r>
        <w:rPr>
          <w:rFonts w:cs="Arial"/>
          <w:b/>
          <w:sz w:val="18"/>
          <w:szCs w:val="18"/>
        </w:rPr>
        <w:instrText>H13</w:instrText>
      </w:r>
      <w:r w:rsidRPr="00677E7E">
        <w:rPr>
          <w:rFonts w:cs="Arial"/>
          <w:b/>
          <w:sz w:val="18"/>
          <w:szCs w:val="18"/>
        </w:rPr>
        <w:fldChar w:fldCharType="end"/>
      </w:r>
      <w:r w:rsidRPr="00677E7E">
        <w:rPr>
          <w:rFonts w:cs="Arial"/>
          <w:b/>
          <w:sz w:val="18"/>
          <w:szCs w:val="18"/>
        </w:rPr>
        <w:tab/>
        <w:instrText>LAW AND JURISDICTION</w:instrText>
      </w:r>
      <w:bookmarkEnd w:id="409"/>
      <w:bookmarkEnd w:id="410"/>
      <w:r w:rsidRPr="00677E7E">
        <w:rPr>
          <w:rFonts w:cs="Arial"/>
          <w:b/>
          <w:sz w:val="18"/>
          <w:szCs w:val="18"/>
        </w:rPr>
        <w:instrText xml:space="preserve">" \l 1 </w:instrText>
      </w:r>
      <w:r w:rsidRPr="00677E7E">
        <w:rPr>
          <w:rFonts w:cs="Arial"/>
          <w:b/>
          <w:sz w:val="18"/>
          <w:szCs w:val="18"/>
        </w:rPr>
        <w:fldChar w:fldCharType="end"/>
      </w:r>
    </w:p>
    <w:p w:rsidR="00C33805" w:rsidRDefault="00C33805" w:rsidP="00330A94">
      <w:pPr>
        <w:numPr>
          <w:ilvl w:val="1"/>
          <w:numId w:val="15"/>
        </w:numPr>
        <w:rPr>
          <w:rFonts w:cs="Arial"/>
          <w:sz w:val="18"/>
          <w:szCs w:val="18"/>
        </w:rPr>
      </w:pPr>
      <w:r w:rsidRPr="00677E7E">
        <w:rPr>
          <w:rFonts w:cs="Arial"/>
          <w:sz w:val="18"/>
          <w:szCs w:val="18"/>
        </w:rPr>
        <w:t>This Contract shall be governed by the laws of England and Wales and shall be subject to the exclusive jurisdiction of the English courts.</w:t>
      </w:r>
    </w:p>
    <w:p w:rsidR="00C33805" w:rsidRDefault="00C33805" w:rsidP="00C33805">
      <w:pPr>
        <w:spacing w:after="0"/>
        <w:jc w:val="left"/>
        <w:rPr>
          <w:rFonts w:cs="Arial"/>
          <w:b/>
          <w:iCs/>
          <w:sz w:val="18"/>
          <w:szCs w:val="18"/>
          <w:highlight w:val="yellow"/>
          <w:lang w:eastAsia="en-GB"/>
        </w:rPr>
      </w:pPr>
      <w:r>
        <w:rPr>
          <w:rFonts w:cs="Arial"/>
          <w:b/>
          <w:iCs/>
          <w:sz w:val="18"/>
          <w:szCs w:val="18"/>
          <w:highlight w:val="yellow"/>
          <w:lang w:eastAsia="en-GB"/>
        </w:rPr>
        <w:br w:type="page"/>
      </w:r>
    </w:p>
    <w:p w:rsidR="00C33805" w:rsidRPr="00244792" w:rsidRDefault="00C33805" w:rsidP="00C33805">
      <w:pPr>
        <w:spacing w:before="120" w:after="120"/>
        <w:jc w:val="center"/>
        <w:rPr>
          <w:rFonts w:cs="Arial"/>
          <w:b/>
          <w:sz w:val="18"/>
          <w:szCs w:val="18"/>
          <w:lang w:eastAsia="en-GB"/>
        </w:rPr>
      </w:pPr>
      <w:r w:rsidRPr="00244792">
        <w:rPr>
          <w:rFonts w:cs="Arial"/>
          <w:b/>
          <w:sz w:val="18"/>
          <w:szCs w:val="18"/>
          <w:lang w:eastAsia="en-GB"/>
        </w:rPr>
        <w:lastRenderedPageBreak/>
        <w:t>SCHEDULE 1</w:t>
      </w:r>
    </w:p>
    <w:p w:rsidR="00C33805" w:rsidRPr="003935CF" w:rsidRDefault="00C33805" w:rsidP="00C33805">
      <w:pPr>
        <w:spacing w:before="120" w:after="120"/>
        <w:jc w:val="center"/>
        <w:rPr>
          <w:rFonts w:cs="Arial"/>
          <w:b/>
          <w:sz w:val="18"/>
          <w:szCs w:val="18"/>
          <w:lang w:eastAsia="en-GB"/>
        </w:rPr>
      </w:pPr>
      <w:r w:rsidRPr="00244792">
        <w:rPr>
          <w:rFonts w:cs="Arial"/>
          <w:b/>
          <w:sz w:val="18"/>
          <w:szCs w:val="18"/>
          <w:lang w:eastAsia="en-GB"/>
        </w:rPr>
        <w:t>CLARIFICATIONS</w:t>
      </w:r>
    </w:p>
    <w:p w:rsidR="00C33805" w:rsidRDefault="00C33805" w:rsidP="00C33805">
      <w:pPr>
        <w:spacing w:before="120" w:after="120"/>
        <w:jc w:val="center"/>
        <w:rPr>
          <w:rFonts w:cs="Arial"/>
          <w:sz w:val="18"/>
          <w:szCs w:val="18"/>
          <w:lang w:eastAsia="en-GB"/>
        </w:rPr>
      </w:pPr>
    </w:p>
    <w:p w:rsidR="00C33805" w:rsidRDefault="00C33805" w:rsidP="00C33805">
      <w:pPr>
        <w:spacing w:before="120" w:after="120"/>
        <w:jc w:val="center"/>
        <w:rPr>
          <w:rFonts w:cs="Arial"/>
          <w:sz w:val="18"/>
          <w:szCs w:val="18"/>
          <w:lang w:eastAsia="en-GB"/>
        </w:rPr>
      </w:pPr>
    </w:p>
    <w:p w:rsidR="00C33805" w:rsidRDefault="00C33805" w:rsidP="00C33805">
      <w:pPr>
        <w:spacing w:before="120" w:after="120"/>
        <w:jc w:val="center"/>
        <w:rPr>
          <w:rFonts w:cs="Arial"/>
          <w:sz w:val="18"/>
          <w:szCs w:val="18"/>
          <w:lang w:eastAsia="en-GB"/>
        </w:rPr>
      </w:pPr>
    </w:p>
    <w:p w:rsidR="00C33805" w:rsidRDefault="00C33805" w:rsidP="00C33805">
      <w:pPr>
        <w:spacing w:before="120" w:after="120"/>
        <w:jc w:val="center"/>
        <w:rPr>
          <w:rFonts w:cs="Arial"/>
          <w:sz w:val="18"/>
          <w:szCs w:val="18"/>
          <w:lang w:eastAsia="en-GB"/>
        </w:rPr>
      </w:pPr>
      <w:r w:rsidRPr="00244792">
        <w:rPr>
          <w:rFonts w:cs="Arial"/>
          <w:sz w:val="18"/>
          <w:szCs w:val="18"/>
          <w:highlight w:val="yellow"/>
          <w:lang w:eastAsia="en-GB"/>
        </w:rPr>
        <w:t>[Not used]</w:t>
      </w:r>
    </w:p>
    <w:p w:rsidR="00C33805" w:rsidRDefault="00C33805" w:rsidP="00C33805">
      <w:pPr>
        <w:spacing w:before="120" w:after="120"/>
        <w:jc w:val="center"/>
        <w:rPr>
          <w:rFonts w:cs="Arial"/>
          <w:sz w:val="18"/>
          <w:szCs w:val="18"/>
          <w:lang w:eastAsia="en-GB"/>
        </w:rPr>
      </w:pPr>
    </w:p>
    <w:p w:rsidR="00C33805" w:rsidRDefault="00C33805" w:rsidP="00C33805">
      <w:pPr>
        <w:spacing w:before="120" w:after="120"/>
        <w:jc w:val="center"/>
        <w:rPr>
          <w:rFonts w:cs="Arial"/>
          <w:sz w:val="18"/>
          <w:szCs w:val="18"/>
          <w:lang w:eastAsia="en-GB"/>
        </w:rPr>
      </w:pPr>
    </w:p>
    <w:p w:rsidR="00C33805" w:rsidRDefault="00C33805" w:rsidP="00C33805">
      <w:pPr>
        <w:spacing w:after="0"/>
        <w:jc w:val="left"/>
        <w:rPr>
          <w:rFonts w:cs="Arial"/>
          <w:sz w:val="18"/>
          <w:szCs w:val="18"/>
          <w:highlight w:val="yellow"/>
          <w:lang w:eastAsia="en-GB"/>
        </w:rPr>
      </w:pPr>
      <w:r>
        <w:rPr>
          <w:rFonts w:cs="Arial"/>
          <w:sz w:val="18"/>
          <w:szCs w:val="18"/>
          <w:highlight w:val="yellow"/>
          <w:lang w:eastAsia="en-GB"/>
        </w:rPr>
        <w:br w:type="page"/>
      </w:r>
    </w:p>
    <w:p w:rsidR="00C33805" w:rsidRPr="003935CF" w:rsidRDefault="00C33805" w:rsidP="00C33805">
      <w:pPr>
        <w:spacing w:before="120" w:after="120"/>
        <w:jc w:val="center"/>
        <w:rPr>
          <w:rFonts w:cs="Arial"/>
          <w:b/>
          <w:sz w:val="18"/>
          <w:szCs w:val="18"/>
          <w:lang w:eastAsia="en-GB"/>
        </w:rPr>
      </w:pPr>
      <w:r w:rsidRPr="003935CF">
        <w:rPr>
          <w:rFonts w:cs="Arial"/>
          <w:b/>
          <w:sz w:val="18"/>
          <w:szCs w:val="18"/>
          <w:lang w:eastAsia="en-GB"/>
        </w:rPr>
        <w:lastRenderedPageBreak/>
        <w:t>SCHEDULE 2</w:t>
      </w:r>
    </w:p>
    <w:p w:rsidR="00C33805" w:rsidRDefault="00C33805" w:rsidP="00C33805">
      <w:pPr>
        <w:spacing w:before="120" w:after="120"/>
        <w:jc w:val="center"/>
        <w:rPr>
          <w:rFonts w:cs="Arial"/>
          <w:b/>
          <w:sz w:val="18"/>
          <w:szCs w:val="18"/>
          <w:lang w:eastAsia="en-GB"/>
        </w:rPr>
      </w:pPr>
      <w:r w:rsidRPr="003935CF">
        <w:rPr>
          <w:rFonts w:cs="Arial"/>
          <w:b/>
          <w:sz w:val="18"/>
          <w:szCs w:val="18"/>
          <w:lang w:eastAsia="en-GB"/>
        </w:rPr>
        <w:t>PRICING SCHEDULE</w:t>
      </w:r>
    </w:p>
    <w:p w:rsidR="00C33805" w:rsidRDefault="00C33805" w:rsidP="00C33805">
      <w:pPr>
        <w:spacing w:before="120" w:after="120"/>
        <w:jc w:val="center"/>
        <w:rPr>
          <w:rFonts w:cs="Arial"/>
          <w:b/>
          <w:sz w:val="18"/>
          <w:szCs w:val="18"/>
          <w:lang w:eastAsia="en-GB"/>
        </w:rPr>
      </w:pPr>
    </w:p>
    <w:p w:rsidR="00C33805" w:rsidRDefault="00C33805" w:rsidP="00C33805">
      <w:pPr>
        <w:spacing w:before="120" w:after="120"/>
        <w:jc w:val="center"/>
        <w:rPr>
          <w:rFonts w:cs="Arial"/>
          <w:b/>
          <w:sz w:val="18"/>
          <w:szCs w:val="18"/>
          <w:lang w:eastAsia="en-GB"/>
        </w:rPr>
      </w:pPr>
    </w:p>
    <w:p w:rsidR="00C33805" w:rsidRDefault="00C33805" w:rsidP="00C33805">
      <w:pPr>
        <w:spacing w:before="120" w:after="120"/>
        <w:jc w:val="center"/>
        <w:rPr>
          <w:rFonts w:cs="Arial"/>
          <w:b/>
          <w:sz w:val="18"/>
          <w:szCs w:val="18"/>
          <w:lang w:eastAsia="en-GB"/>
        </w:rPr>
      </w:pPr>
    </w:p>
    <w:p w:rsidR="00C33805" w:rsidRDefault="00C33805" w:rsidP="00C33805">
      <w:pPr>
        <w:spacing w:before="120" w:after="120"/>
        <w:jc w:val="center"/>
        <w:rPr>
          <w:rFonts w:cs="Arial"/>
          <w:b/>
          <w:sz w:val="18"/>
          <w:szCs w:val="18"/>
          <w:lang w:eastAsia="en-GB"/>
        </w:rPr>
      </w:pPr>
    </w:p>
    <w:p w:rsidR="00C33805" w:rsidRDefault="00C33805" w:rsidP="00C33805">
      <w:pPr>
        <w:spacing w:after="0"/>
        <w:jc w:val="left"/>
        <w:rPr>
          <w:rFonts w:cs="Arial"/>
          <w:b/>
          <w:sz w:val="18"/>
          <w:szCs w:val="18"/>
          <w:lang w:eastAsia="en-GB"/>
        </w:rPr>
      </w:pPr>
      <w:r>
        <w:rPr>
          <w:rFonts w:cs="Arial"/>
          <w:b/>
          <w:sz w:val="18"/>
          <w:szCs w:val="18"/>
          <w:lang w:eastAsia="en-GB"/>
        </w:rPr>
        <w:br w:type="page"/>
      </w:r>
    </w:p>
    <w:p w:rsidR="00C33805" w:rsidRPr="003935CF" w:rsidRDefault="00C33805" w:rsidP="00C33805">
      <w:pPr>
        <w:spacing w:before="120" w:after="120"/>
        <w:jc w:val="center"/>
        <w:rPr>
          <w:rFonts w:cs="Arial"/>
          <w:b/>
          <w:sz w:val="18"/>
          <w:szCs w:val="18"/>
          <w:lang w:eastAsia="en-GB"/>
        </w:rPr>
      </w:pPr>
      <w:r>
        <w:rPr>
          <w:rFonts w:cs="Arial"/>
          <w:b/>
          <w:sz w:val="18"/>
          <w:szCs w:val="18"/>
          <w:lang w:eastAsia="en-GB"/>
        </w:rPr>
        <w:lastRenderedPageBreak/>
        <w:t>SCHEDULE 3</w:t>
      </w:r>
    </w:p>
    <w:p w:rsidR="00C33805" w:rsidRDefault="00C33805" w:rsidP="00C33805">
      <w:pPr>
        <w:spacing w:before="120" w:after="120"/>
        <w:jc w:val="center"/>
        <w:rPr>
          <w:rFonts w:cs="Arial"/>
          <w:b/>
          <w:sz w:val="18"/>
          <w:szCs w:val="18"/>
          <w:lang w:eastAsia="en-GB"/>
        </w:rPr>
      </w:pPr>
      <w:r w:rsidRPr="003935CF">
        <w:rPr>
          <w:rFonts w:cs="Arial"/>
          <w:b/>
          <w:sz w:val="18"/>
          <w:szCs w:val="18"/>
          <w:lang w:eastAsia="en-GB"/>
        </w:rPr>
        <w:t>SPECIFICATION</w:t>
      </w:r>
    </w:p>
    <w:p w:rsidR="00C33805" w:rsidRDefault="00C33805" w:rsidP="00C33805">
      <w:pPr>
        <w:spacing w:before="120" w:after="120"/>
        <w:jc w:val="center"/>
        <w:rPr>
          <w:rFonts w:cs="Arial"/>
          <w:b/>
          <w:sz w:val="18"/>
          <w:szCs w:val="18"/>
          <w:lang w:eastAsia="en-GB"/>
        </w:rPr>
      </w:pPr>
    </w:p>
    <w:p w:rsidR="00C33805" w:rsidRDefault="00C33805" w:rsidP="00C33805">
      <w:pPr>
        <w:spacing w:before="120" w:after="120"/>
        <w:jc w:val="center"/>
        <w:rPr>
          <w:rFonts w:cs="Arial"/>
          <w:b/>
          <w:sz w:val="18"/>
          <w:szCs w:val="18"/>
          <w:lang w:eastAsia="en-GB"/>
        </w:rPr>
      </w:pPr>
    </w:p>
    <w:p w:rsidR="00C33805" w:rsidRDefault="00C33805" w:rsidP="00C33805">
      <w:pPr>
        <w:spacing w:after="0"/>
        <w:jc w:val="left"/>
        <w:rPr>
          <w:rFonts w:cs="Arial"/>
          <w:b/>
          <w:sz w:val="18"/>
          <w:szCs w:val="18"/>
          <w:lang w:eastAsia="en-GB"/>
        </w:rPr>
      </w:pPr>
      <w:r>
        <w:rPr>
          <w:rFonts w:cs="Arial"/>
          <w:b/>
          <w:sz w:val="18"/>
          <w:szCs w:val="18"/>
          <w:lang w:eastAsia="en-GB"/>
        </w:rPr>
        <w:br w:type="page"/>
      </w:r>
    </w:p>
    <w:p w:rsidR="00C33805" w:rsidRPr="003935CF" w:rsidRDefault="00C33805" w:rsidP="00C33805">
      <w:pPr>
        <w:spacing w:before="120" w:after="120"/>
        <w:jc w:val="center"/>
        <w:rPr>
          <w:rFonts w:cs="Arial"/>
          <w:b/>
          <w:sz w:val="18"/>
          <w:szCs w:val="18"/>
          <w:lang w:eastAsia="en-GB"/>
        </w:rPr>
      </w:pPr>
      <w:r>
        <w:rPr>
          <w:rFonts w:cs="Arial"/>
          <w:b/>
          <w:sz w:val="18"/>
          <w:szCs w:val="18"/>
          <w:lang w:eastAsia="en-GB"/>
        </w:rPr>
        <w:lastRenderedPageBreak/>
        <w:t>SCHEDULE 4</w:t>
      </w:r>
    </w:p>
    <w:p w:rsidR="00C33805" w:rsidRDefault="00C33805" w:rsidP="00C33805">
      <w:pPr>
        <w:spacing w:before="120" w:after="120"/>
        <w:jc w:val="center"/>
        <w:rPr>
          <w:rFonts w:cs="Arial"/>
          <w:b/>
          <w:sz w:val="18"/>
          <w:szCs w:val="18"/>
          <w:lang w:eastAsia="en-GB"/>
        </w:rPr>
      </w:pPr>
      <w:r w:rsidRPr="003935CF">
        <w:rPr>
          <w:rFonts w:cs="Arial"/>
          <w:b/>
          <w:sz w:val="18"/>
          <w:szCs w:val="18"/>
          <w:lang w:eastAsia="en-GB"/>
        </w:rPr>
        <w:t>FORM OF TENDER</w:t>
      </w:r>
    </w:p>
    <w:p w:rsidR="00C33805" w:rsidRDefault="00C33805" w:rsidP="00C33805">
      <w:pPr>
        <w:spacing w:before="120" w:after="120"/>
        <w:jc w:val="center"/>
        <w:rPr>
          <w:rFonts w:cs="Arial"/>
          <w:b/>
          <w:sz w:val="18"/>
          <w:szCs w:val="18"/>
          <w:lang w:eastAsia="en-GB"/>
        </w:rPr>
      </w:pPr>
    </w:p>
    <w:p w:rsidR="00C33805" w:rsidRDefault="00C33805" w:rsidP="00C33805">
      <w:pPr>
        <w:spacing w:before="120" w:after="120"/>
        <w:jc w:val="center"/>
        <w:rPr>
          <w:rFonts w:cs="Arial"/>
          <w:b/>
          <w:sz w:val="18"/>
          <w:szCs w:val="18"/>
          <w:lang w:eastAsia="en-GB"/>
        </w:rPr>
      </w:pPr>
    </w:p>
    <w:p w:rsidR="00C33805" w:rsidRDefault="00C33805" w:rsidP="00C33805">
      <w:pPr>
        <w:spacing w:after="0"/>
        <w:jc w:val="left"/>
        <w:rPr>
          <w:rFonts w:cs="Arial"/>
          <w:b/>
          <w:sz w:val="18"/>
          <w:szCs w:val="18"/>
          <w:lang w:eastAsia="en-GB"/>
        </w:rPr>
      </w:pPr>
      <w:r>
        <w:rPr>
          <w:rFonts w:cs="Arial"/>
          <w:b/>
          <w:sz w:val="18"/>
          <w:szCs w:val="18"/>
          <w:lang w:eastAsia="en-GB"/>
        </w:rPr>
        <w:br w:type="page"/>
      </w:r>
    </w:p>
    <w:p w:rsidR="00C33805" w:rsidRPr="003935CF" w:rsidRDefault="00C33805" w:rsidP="00C33805">
      <w:pPr>
        <w:spacing w:before="120" w:after="120"/>
        <w:jc w:val="center"/>
        <w:rPr>
          <w:rFonts w:cs="Arial"/>
          <w:b/>
          <w:sz w:val="18"/>
          <w:szCs w:val="18"/>
          <w:lang w:eastAsia="en-GB"/>
        </w:rPr>
      </w:pPr>
      <w:r>
        <w:rPr>
          <w:rFonts w:cs="Arial"/>
          <w:b/>
          <w:sz w:val="18"/>
          <w:szCs w:val="18"/>
          <w:lang w:eastAsia="en-GB"/>
        </w:rPr>
        <w:lastRenderedPageBreak/>
        <w:t>SCHEDULE 5</w:t>
      </w:r>
    </w:p>
    <w:p w:rsidR="00C33805" w:rsidRPr="003935CF" w:rsidRDefault="00C33805" w:rsidP="00C33805">
      <w:pPr>
        <w:spacing w:before="120" w:after="120"/>
        <w:jc w:val="center"/>
        <w:rPr>
          <w:rFonts w:cs="Arial"/>
          <w:b/>
          <w:sz w:val="18"/>
          <w:szCs w:val="18"/>
          <w:lang w:eastAsia="en-GB"/>
        </w:rPr>
      </w:pPr>
      <w:r w:rsidRPr="003935CF">
        <w:rPr>
          <w:rFonts w:cs="Arial"/>
          <w:b/>
          <w:sz w:val="18"/>
          <w:szCs w:val="18"/>
          <w:lang w:eastAsia="en-GB"/>
        </w:rPr>
        <w:t>TENDER</w:t>
      </w:r>
    </w:p>
    <w:p w:rsidR="00C33805" w:rsidRDefault="00C33805" w:rsidP="00C33805">
      <w:pPr>
        <w:spacing w:before="120" w:after="120"/>
        <w:jc w:val="center"/>
        <w:rPr>
          <w:rFonts w:cs="Arial"/>
          <w:sz w:val="18"/>
          <w:szCs w:val="18"/>
          <w:lang w:eastAsia="en-GB"/>
        </w:rPr>
      </w:pPr>
    </w:p>
    <w:p w:rsidR="00C33805" w:rsidRDefault="00C33805" w:rsidP="00C33805">
      <w:pPr>
        <w:spacing w:after="0"/>
        <w:jc w:val="left"/>
        <w:rPr>
          <w:rFonts w:cs="Arial"/>
          <w:sz w:val="18"/>
          <w:szCs w:val="18"/>
          <w:lang w:eastAsia="en-GB"/>
        </w:rPr>
      </w:pPr>
      <w:r>
        <w:rPr>
          <w:rFonts w:cs="Arial"/>
          <w:sz w:val="18"/>
          <w:szCs w:val="18"/>
          <w:lang w:eastAsia="en-GB"/>
        </w:rPr>
        <w:br w:type="page"/>
      </w:r>
    </w:p>
    <w:p w:rsidR="00C33805" w:rsidRDefault="00C33805" w:rsidP="00C33805">
      <w:pPr>
        <w:spacing w:before="120" w:after="120"/>
        <w:jc w:val="center"/>
        <w:rPr>
          <w:rFonts w:cs="Arial"/>
          <w:b/>
          <w:sz w:val="18"/>
          <w:szCs w:val="18"/>
          <w:lang w:eastAsia="en-GB"/>
        </w:rPr>
      </w:pPr>
      <w:r w:rsidRPr="003935CF">
        <w:rPr>
          <w:rFonts w:cs="Arial"/>
          <w:b/>
          <w:sz w:val="18"/>
          <w:szCs w:val="18"/>
          <w:lang w:eastAsia="en-GB"/>
        </w:rPr>
        <w:lastRenderedPageBreak/>
        <w:t xml:space="preserve">SCHEDULE </w:t>
      </w:r>
      <w:r>
        <w:rPr>
          <w:rFonts w:cs="Arial"/>
          <w:b/>
          <w:sz w:val="18"/>
          <w:szCs w:val="18"/>
          <w:lang w:eastAsia="en-GB"/>
        </w:rPr>
        <w:t>6</w:t>
      </w:r>
    </w:p>
    <w:p w:rsidR="00C33805" w:rsidRDefault="00C33805" w:rsidP="00C33805">
      <w:pPr>
        <w:spacing w:after="0"/>
        <w:jc w:val="center"/>
        <w:rPr>
          <w:rFonts w:cs="Arial"/>
          <w:b/>
          <w:sz w:val="18"/>
          <w:szCs w:val="18"/>
          <w:highlight w:val="yellow"/>
          <w:lang w:eastAsia="en-GB"/>
        </w:rPr>
      </w:pPr>
    </w:p>
    <w:p w:rsidR="00C33805" w:rsidRDefault="00C33805" w:rsidP="00C33805">
      <w:pPr>
        <w:pStyle w:val="Level2"/>
        <w:tabs>
          <w:tab w:val="clear" w:pos="1080"/>
        </w:tabs>
        <w:ind w:left="0" w:firstLine="0"/>
        <w:jc w:val="center"/>
        <w:rPr>
          <w:b/>
          <w:sz w:val="18"/>
          <w:szCs w:val="18"/>
        </w:rPr>
      </w:pPr>
      <w:r>
        <w:rPr>
          <w:b/>
          <w:sz w:val="18"/>
          <w:szCs w:val="18"/>
        </w:rPr>
        <w:t>PROCESSING OF PERSONAL DATA AND DATA SUBJECTS</w:t>
      </w:r>
    </w:p>
    <w:p w:rsidR="00C33805" w:rsidRDefault="00C33805" w:rsidP="00C33805">
      <w:pPr>
        <w:pStyle w:val="Level2"/>
        <w:tabs>
          <w:tab w:val="clear" w:pos="1080"/>
        </w:tabs>
        <w:ind w:left="284" w:firstLine="0"/>
        <w:jc w:val="left"/>
        <w:rPr>
          <w:sz w:val="18"/>
          <w:szCs w:val="18"/>
        </w:rPr>
      </w:pPr>
      <w:r w:rsidRPr="00850562">
        <w:rPr>
          <w:sz w:val="18"/>
          <w:szCs w:val="18"/>
        </w:rPr>
        <w:t>This Schedule shall be completed by the Controller, who may take account of the view of the Processors, however the final decision as to the content of this Schedule shall be with the Controller at its absolute discretion.</w:t>
      </w:r>
    </w:p>
    <w:p w:rsidR="00C33805" w:rsidRDefault="00C33805" w:rsidP="00330A94">
      <w:pPr>
        <w:pStyle w:val="Default"/>
        <w:numPr>
          <w:ilvl w:val="0"/>
          <w:numId w:val="79"/>
        </w:numPr>
        <w:rPr>
          <w:sz w:val="18"/>
          <w:szCs w:val="18"/>
        </w:rPr>
      </w:pPr>
      <w:r w:rsidRPr="009500A9">
        <w:rPr>
          <w:sz w:val="18"/>
          <w:szCs w:val="18"/>
        </w:rPr>
        <w:t xml:space="preserve">The </w:t>
      </w:r>
      <w:r>
        <w:rPr>
          <w:sz w:val="18"/>
          <w:szCs w:val="18"/>
        </w:rPr>
        <w:t>Controller’s</w:t>
      </w:r>
      <w:r w:rsidRPr="009500A9">
        <w:rPr>
          <w:sz w:val="18"/>
          <w:szCs w:val="18"/>
        </w:rPr>
        <w:t xml:space="preserve"> Data Protection Officer </w:t>
      </w:r>
      <w:r>
        <w:rPr>
          <w:sz w:val="18"/>
          <w:szCs w:val="18"/>
        </w:rPr>
        <w:t>is contactable at:</w:t>
      </w:r>
    </w:p>
    <w:p w:rsidR="00C33805" w:rsidRDefault="00C33805" w:rsidP="00C33805">
      <w:pPr>
        <w:pStyle w:val="Default"/>
        <w:ind w:left="720"/>
        <w:rPr>
          <w:sz w:val="18"/>
          <w:szCs w:val="18"/>
        </w:rPr>
      </w:pPr>
    </w:p>
    <w:p w:rsidR="00C33805" w:rsidRDefault="00BA6231" w:rsidP="00C33805">
      <w:pPr>
        <w:pStyle w:val="Default"/>
        <w:ind w:left="1440"/>
        <w:rPr>
          <w:sz w:val="18"/>
          <w:szCs w:val="18"/>
        </w:rPr>
      </w:pPr>
      <w:hyperlink r:id="rId11" w:history="1">
        <w:r w:rsidR="00C33805" w:rsidRPr="00286A40">
          <w:rPr>
            <w:rStyle w:val="Hyperlink"/>
            <w:sz w:val="18"/>
            <w:szCs w:val="18"/>
          </w:rPr>
          <w:t>DPO@durham.gov.uk</w:t>
        </w:r>
      </w:hyperlink>
      <w:r w:rsidR="00C33805">
        <w:rPr>
          <w:sz w:val="18"/>
          <w:szCs w:val="18"/>
        </w:rPr>
        <w:t xml:space="preserve"> or alternatively write to; </w:t>
      </w:r>
      <w:r w:rsidR="00C33805" w:rsidRPr="009500A9">
        <w:rPr>
          <w:sz w:val="18"/>
          <w:szCs w:val="18"/>
        </w:rPr>
        <w:t xml:space="preserve">DPO, Room 143-148, Floor 4, County Hall, Durham County Council, DH1 5UF. </w:t>
      </w:r>
    </w:p>
    <w:p w:rsidR="00C33805" w:rsidRPr="009500A9" w:rsidRDefault="00C33805" w:rsidP="00C33805">
      <w:pPr>
        <w:pStyle w:val="Default"/>
        <w:ind w:left="284"/>
        <w:rPr>
          <w:sz w:val="18"/>
          <w:szCs w:val="18"/>
        </w:rPr>
      </w:pPr>
    </w:p>
    <w:p w:rsidR="00C33805" w:rsidRDefault="00C33805" w:rsidP="00330A94">
      <w:pPr>
        <w:pStyle w:val="Level2"/>
        <w:numPr>
          <w:ilvl w:val="0"/>
          <w:numId w:val="79"/>
        </w:numPr>
        <w:spacing w:after="0"/>
        <w:jc w:val="left"/>
        <w:rPr>
          <w:sz w:val="18"/>
          <w:szCs w:val="18"/>
        </w:rPr>
      </w:pPr>
      <w:r w:rsidRPr="009500A9">
        <w:rPr>
          <w:sz w:val="18"/>
          <w:szCs w:val="18"/>
        </w:rPr>
        <w:t>The contact details of the Processo</w:t>
      </w:r>
      <w:r>
        <w:rPr>
          <w:sz w:val="18"/>
          <w:szCs w:val="18"/>
        </w:rPr>
        <w:t>r’s Data Protection Officer are:</w:t>
      </w:r>
    </w:p>
    <w:p w:rsidR="00C33805" w:rsidRDefault="00C33805" w:rsidP="00C33805">
      <w:pPr>
        <w:pStyle w:val="Level2"/>
        <w:tabs>
          <w:tab w:val="clear" w:pos="1080"/>
        </w:tabs>
        <w:spacing w:after="0"/>
        <w:ind w:left="720" w:firstLine="0"/>
        <w:jc w:val="left"/>
        <w:rPr>
          <w:sz w:val="18"/>
          <w:szCs w:val="18"/>
        </w:rPr>
      </w:pPr>
    </w:p>
    <w:p w:rsidR="00C33805" w:rsidRDefault="00C33805" w:rsidP="00C33805">
      <w:pPr>
        <w:pStyle w:val="Level2"/>
        <w:tabs>
          <w:tab w:val="clear" w:pos="1080"/>
        </w:tabs>
        <w:ind w:left="720" w:firstLine="720"/>
        <w:jc w:val="left"/>
        <w:rPr>
          <w:sz w:val="18"/>
          <w:szCs w:val="18"/>
        </w:rPr>
      </w:pPr>
      <w:r w:rsidRPr="00906D60">
        <w:rPr>
          <w:sz w:val="18"/>
          <w:szCs w:val="18"/>
          <w:highlight w:val="yellow"/>
        </w:rPr>
        <w:t xml:space="preserve">[Provider to insert </w:t>
      </w:r>
      <w:proofErr w:type="gramStart"/>
      <w:r w:rsidRPr="00906D60">
        <w:rPr>
          <w:sz w:val="18"/>
          <w:szCs w:val="18"/>
          <w:highlight w:val="yellow"/>
        </w:rPr>
        <w:t>her</w:t>
      </w:r>
      <w:r w:rsidRPr="007D7437">
        <w:rPr>
          <w:sz w:val="18"/>
          <w:szCs w:val="18"/>
          <w:highlight w:val="yellow"/>
        </w:rPr>
        <w:t>e:…</w:t>
      </w:r>
      <w:proofErr w:type="gramEnd"/>
      <w:r w:rsidRPr="007D7437">
        <w:rPr>
          <w:sz w:val="18"/>
          <w:szCs w:val="18"/>
          <w:highlight w:val="yellow"/>
        </w:rPr>
        <w:t>………………]</w:t>
      </w:r>
    </w:p>
    <w:p w:rsidR="00C33805" w:rsidRPr="00850562" w:rsidRDefault="00C33805" w:rsidP="00330A94">
      <w:pPr>
        <w:pStyle w:val="Level2"/>
        <w:numPr>
          <w:ilvl w:val="0"/>
          <w:numId w:val="79"/>
        </w:numPr>
        <w:jc w:val="left"/>
        <w:rPr>
          <w:sz w:val="18"/>
          <w:szCs w:val="18"/>
        </w:rPr>
      </w:pPr>
      <w:r w:rsidRPr="00850562">
        <w:rPr>
          <w:sz w:val="18"/>
          <w:szCs w:val="18"/>
        </w:rPr>
        <w:t>The Contractor shall comply with any further written instructions with respect to processing by the Customer.</w:t>
      </w:r>
    </w:p>
    <w:p w:rsidR="00C33805" w:rsidRPr="00850562" w:rsidRDefault="00C33805" w:rsidP="00330A94">
      <w:pPr>
        <w:pStyle w:val="Level2"/>
        <w:numPr>
          <w:ilvl w:val="0"/>
          <w:numId w:val="79"/>
        </w:numPr>
        <w:jc w:val="left"/>
        <w:rPr>
          <w:sz w:val="18"/>
          <w:szCs w:val="18"/>
        </w:rPr>
      </w:pPr>
      <w:r w:rsidRPr="00850562">
        <w:rPr>
          <w:sz w:val="18"/>
          <w:szCs w:val="18"/>
        </w:rPr>
        <w:t>Any such further instructions shall be incorporated into this Schedule.</w:t>
      </w:r>
    </w:p>
    <w:tbl>
      <w:tblPr>
        <w:tblStyle w:val="TableGrid"/>
        <w:tblW w:w="0" w:type="auto"/>
        <w:tblLook w:val="04A0" w:firstRow="1" w:lastRow="0" w:firstColumn="1" w:lastColumn="0" w:noHBand="0" w:noVBand="1"/>
      </w:tblPr>
      <w:tblGrid>
        <w:gridCol w:w="4248"/>
        <w:gridCol w:w="4768"/>
      </w:tblGrid>
      <w:tr w:rsidR="00C33805" w:rsidTr="00A1512F">
        <w:tc>
          <w:tcPr>
            <w:tcW w:w="4248" w:type="dxa"/>
            <w:shd w:val="clear" w:color="auto" w:fill="D9D9D9" w:themeFill="background1" w:themeFillShade="D9"/>
          </w:tcPr>
          <w:p w:rsidR="00C33805" w:rsidRPr="00FF327D" w:rsidRDefault="00C33805" w:rsidP="00A1512F">
            <w:pPr>
              <w:pStyle w:val="Level2"/>
              <w:tabs>
                <w:tab w:val="clear" w:pos="1080"/>
              </w:tabs>
              <w:ind w:left="0" w:firstLine="0"/>
              <w:jc w:val="left"/>
              <w:rPr>
                <w:b/>
                <w:sz w:val="18"/>
                <w:szCs w:val="18"/>
              </w:rPr>
            </w:pPr>
            <w:r w:rsidRPr="00FF327D">
              <w:rPr>
                <w:b/>
                <w:sz w:val="18"/>
                <w:szCs w:val="18"/>
              </w:rPr>
              <w:t>Description</w:t>
            </w:r>
          </w:p>
        </w:tc>
        <w:tc>
          <w:tcPr>
            <w:tcW w:w="4768" w:type="dxa"/>
            <w:shd w:val="clear" w:color="auto" w:fill="D9D9D9" w:themeFill="background1" w:themeFillShade="D9"/>
          </w:tcPr>
          <w:p w:rsidR="00C33805" w:rsidRPr="007D7437" w:rsidRDefault="00C33805" w:rsidP="00A1512F">
            <w:pPr>
              <w:pStyle w:val="Level2"/>
              <w:tabs>
                <w:tab w:val="clear" w:pos="1080"/>
              </w:tabs>
              <w:ind w:left="0" w:firstLine="0"/>
              <w:jc w:val="left"/>
              <w:rPr>
                <w:b/>
                <w:sz w:val="20"/>
              </w:rPr>
            </w:pPr>
            <w:r w:rsidRPr="007D7437">
              <w:rPr>
                <w:b/>
                <w:sz w:val="20"/>
              </w:rPr>
              <w:t>Details</w:t>
            </w:r>
          </w:p>
        </w:tc>
      </w:tr>
      <w:tr w:rsidR="00C33805" w:rsidTr="00A1512F">
        <w:tc>
          <w:tcPr>
            <w:tcW w:w="4248" w:type="dxa"/>
          </w:tcPr>
          <w:p w:rsidR="00C33805" w:rsidRPr="00385E15" w:rsidRDefault="00C33805" w:rsidP="00A1512F">
            <w:pPr>
              <w:pStyle w:val="Level2"/>
              <w:ind w:left="0" w:firstLine="0"/>
              <w:jc w:val="left"/>
              <w:rPr>
                <w:rFonts w:cs="Arial"/>
                <w:sz w:val="20"/>
              </w:rPr>
            </w:pPr>
            <w:r>
              <w:rPr>
                <w:rFonts w:cs="Arial"/>
                <w:sz w:val="20"/>
              </w:rPr>
              <w:t>Identity of Controller and Processor</w:t>
            </w:r>
          </w:p>
        </w:tc>
        <w:tc>
          <w:tcPr>
            <w:tcW w:w="4768" w:type="dxa"/>
          </w:tcPr>
          <w:p w:rsidR="00C33805" w:rsidRPr="002B14BB" w:rsidRDefault="00C33805" w:rsidP="00A1512F">
            <w:pPr>
              <w:autoSpaceDE w:val="0"/>
              <w:autoSpaceDN w:val="0"/>
              <w:adjustRightInd w:val="0"/>
              <w:spacing w:after="0"/>
              <w:jc w:val="left"/>
              <w:rPr>
                <w:rFonts w:cs="Arial"/>
                <w:i/>
                <w:iCs/>
                <w:sz w:val="20"/>
                <w:lang w:eastAsia="en-GB" w:bidi="he-IL"/>
              </w:rPr>
            </w:pPr>
            <w:r w:rsidRPr="002B14BB">
              <w:rPr>
                <w:rFonts w:cs="Arial"/>
                <w:i/>
                <w:iCs/>
                <w:sz w:val="20"/>
                <w:lang w:eastAsia="en-GB" w:bidi="he-IL"/>
              </w:rPr>
              <w:t>The Council is the Controller and the Provider is the Processor</w:t>
            </w:r>
          </w:p>
          <w:p w:rsidR="00C33805" w:rsidRPr="002B14BB" w:rsidRDefault="00C33805" w:rsidP="00A1512F">
            <w:pPr>
              <w:autoSpaceDE w:val="0"/>
              <w:autoSpaceDN w:val="0"/>
              <w:adjustRightInd w:val="0"/>
              <w:spacing w:after="0"/>
              <w:jc w:val="left"/>
              <w:rPr>
                <w:rFonts w:cs="Arial"/>
                <w:i/>
                <w:iCs/>
                <w:sz w:val="20"/>
                <w:lang w:eastAsia="en-GB" w:bidi="he-IL"/>
              </w:rPr>
            </w:pPr>
          </w:p>
          <w:p w:rsidR="00C33805" w:rsidRPr="002B14BB" w:rsidRDefault="00C33805" w:rsidP="00A1512F">
            <w:pPr>
              <w:autoSpaceDE w:val="0"/>
              <w:autoSpaceDN w:val="0"/>
              <w:adjustRightInd w:val="0"/>
              <w:spacing w:after="0"/>
              <w:jc w:val="left"/>
              <w:rPr>
                <w:rFonts w:cs="Arial"/>
                <w:i/>
                <w:iCs/>
                <w:sz w:val="20"/>
                <w:highlight w:val="yellow"/>
                <w:lang w:eastAsia="en-GB" w:bidi="he-IL"/>
              </w:rPr>
            </w:pPr>
          </w:p>
        </w:tc>
      </w:tr>
      <w:tr w:rsidR="00C33805" w:rsidTr="00A1512F">
        <w:tc>
          <w:tcPr>
            <w:tcW w:w="4248" w:type="dxa"/>
          </w:tcPr>
          <w:p w:rsidR="00C33805" w:rsidRPr="00385E15" w:rsidRDefault="00C33805" w:rsidP="00A1512F">
            <w:pPr>
              <w:pStyle w:val="Level2"/>
              <w:ind w:left="0" w:firstLine="0"/>
              <w:jc w:val="left"/>
              <w:rPr>
                <w:rFonts w:cs="Arial"/>
                <w:sz w:val="20"/>
              </w:rPr>
            </w:pPr>
            <w:r w:rsidRPr="00385E15">
              <w:rPr>
                <w:rFonts w:cs="Arial"/>
                <w:sz w:val="20"/>
              </w:rPr>
              <w:t>Subject matter of the processing</w:t>
            </w:r>
          </w:p>
        </w:tc>
        <w:tc>
          <w:tcPr>
            <w:tcW w:w="4768" w:type="dxa"/>
          </w:tcPr>
          <w:p w:rsidR="00C33805" w:rsidRPr="002B14BB" w:rsidRDefault="00C33805" w:rsidP="00A1512F">
            <w:pPr>
              <w:autoSpaceDE w:val="0"/>
              <w:autoSpaceDN w:val="0"/>
              <w:adjustRightInd w:val="0"/>
              <w:spacing w:after="0"/>
              <w:jc w:val="left"/>
              <w:rPr>
                <w:rFonts w:cs="Arial"/>
                <w:i/>
                <w:iCs/>
                <w:sz w:val="20"/>
                <w:highlight w:val="yellow"/>
                <w:lang w:eastAsia="en-GB" w:bidi="he-IL"/>
              </w:rPr>
            </w:pPr>
            <w:r w:rsidRPr="002B14BB">
              <w:rPr>
                <w:rFonts w:cs="Arial"/>
                <w:i/>
                <w:iCs/>
                <w:sz w:val="20"/>
                <w:highlight w:val="yellow"/>
                <w:lang w:eastAsia="en-GB" w:bidi="he-IL"/>
              </w:rPr>
              <w:t>This should be a high level, short description of what the processing is about i.e. its subject matter</w:t>
            </w:r>
          </w:p>
          <w:p w:rsidR="00C33805" w:rsidRPr="002B14BB" w:rsidRDefault="00C33805" w:rsidP="00A1512F">
            <w:pPr>
              <w:autoSpaceDE w:val="0"/>
              <w:autoSpaceDN w:val="0"/>
              <w:adjustRightInd w:val="0"/>
              <w:spacing w:after="0"/>
              <w:jc w:val="left"/>
              <w:rPr>
                <w:rFonts w:cs="Arial"/>
                <w:sz w:val="20"/>
                <w:highlight w:val="yellow"/>
              </w:rPr>
            </w:pPr>
          </w:p>
        </w:tc>
      </w:tr>
      <w:tr w:rsidR="00C33805" w:rsidTr="00A1512F">
        <w:trPr>
          <w:trHeight w:val="812"/>
        </w:trPr>
        <w:tc>
          <w:tcPr>
            <w:tcW w:w="4248" w:type="dxa"/>
          </w:tcPr>
          <w:p w:rsidR="00C33805" w:rsidRPr="00385E15" w:rsidRDefault="00C33805" w:rsidP="00A1512F">
            <w:pPr>
              <w:pStyle w:val="Level2"/>
              <w:tabs>
                <w:tab w:val="clear" w:pos="1080"/>
              </w:tabs>
              <w:ind w:left="0" w:firstLine="0"/>
              <w:jc w:val="left"/>
              <w:rPr>
                <w:rFonts w:cs="Arial"/>
                <w:sz w:val="20"/>
              </w:rPr>
            </w:pPr>
            <w:r w:rsidRPr="00385E15">
              <w:rPr>
                <w:rFonts w:cs="Arial"/>
                <w:sz w:val="20"/>
              </w:rPr>
              <w:t>Duration of the processing</w:t>
            </w:r>
          </w:p>
        </w:tc>
        <w:tc>
          <w:tcPr>
            <w:tcW w:w="4768" w:type="dxa"/>
            <w:tcBorders>
              <w:right w:val="single" w:sz="4" w:space="0" w:color="auto"/>
            </w:tcBorders>
          </w:tcPr>
          <w:p w:rsidR="00C33805" w:rsidRPr="002B14BB" w:rsidRDefault="00C33805" w:rsidP="00A1512F">
            <w:pPr>
              <w:pStyle w:val="Level2"/>
              <w:tabs>
                <w:tab w:val="clear" w:pos="1080"/>
              </w:tabs>
              <w:ind w:left="0" w:firstLine="0"/>
              <w:jc w:val="left"/>
              <w:rPr>
                <w:rFonts w:cs="Arial"/>
                <w:i/>
                <w:sz w:val="20"/>
                <w:highlight w:val="yellow"/>
                <w:lang w:eastAsia="en-GB"/>
              </w:rPr>
            </w:pPr>
            <w:r w:rsidRPr="002B14BB">
              <w:rPr>
                <w:rFonts w:cs="Arial"/>
                <w:i/>
                <w:sz w:val="20"/>
                <w:highlight w:val="yellow"/>
                <w:lang w:eastAsia="en-GB"/>
              </w:rPr>
              <w:t>Insert contract dates</w:t>
            </w:r>
            <w:r w:rsidRPr="002B14BB">
              <w:rPr>
                <w:rFonts w:cs="Arial"/>
                <w:i/>
                <w:sz w:val="20"/>
                <w:highlight w:val="yellow"/>
              </w:rPr>
              <w:t>/duration plus options to extend</w:t>
            </w:r>
          </w:p>
        </w:tc>
      </w:tr>
      <w:tr w:rsidR="00C33805" w:rsidTr="00A1512F">
        <w:tc>
          <w:tcPr>
            <w:tcW w:w="4248" w:type="dxa"/>
          </w:tcPr>
          <w:p w:rsidR="00C33805" w:rsidRPr="00385E15" w:rsidRDefault="00C33805" w:rsidP="00A1512F">
            <w:pPr>
              <w:pStyle w:val="Level2"/>
              <w:tabs>
                <w:tab w:val="clear" w:pos="1080"/>
              </w:tabs>
              <w:ind w:left="0" w:firstLine="0"/>
              <w:jc w:val="left"/>
              <w:rPr>
                <w:rFonts w:cs="Arial"/>
                <w:sz w:val="20"/>
              </w:rPr>
            </w:pPr>
            <w:r w:rsidRPr="00385E15">
              <w:rPr>
                <w:rFonts w:cs="Arial"/>
                <w:sz w:val="20"/>
              </w:rPr>
              <w:t>Nature and purposes of the processing</w:t>
            </w:r>
          </w:p>
        </w:tc>
        <w:tc>
          <w:tcPr>
            <w:tcW w:w="4768" w:type="dxa"/>
            <w:tcBorders>
              <w:right w:val="single" w:sz="4" w:space="0" w:color="auto"/>
            </w:tcBorders>
          </w:tcPr>
          <w:p w:rsidR="00C33805" w:rsidRPr="002B14BB" w:rsidRDefault="00C33805" w:rsidP="00A1512F">
            <w:pPr>
              <w:autoSpaceDE w:val="0"/>
              <w:autoSpaceDN w:val="0"/>
              <w:adjustRightInd w:val="0"/>
              <w:spacing w:after="0"/>
              <w:jc w:val="left"/>
              <w:rPr>
                <w:rFonts w:cs="Arial"/>
                <w:i/>
                <w:iCs/>
                <w:sz w:val="20"/>
                <w:highlight w:val="yellow"/>
                <w:lang w:eastAsia="en-GB" w:bidi="he-IL"/>
              </w:rPr>
            </w:pPr>
            <w:r w:rsidRPr="002B14BB">
              <w:rPr>
                <w:rFonts w:cs="Arial"/>
                <w:i/>
                <w:iCs/>
                <w:sz w:val="20"/>
                <w:highlight w:val="yellow"/>
                <w:lang w:eastAsia="en-GB" w:bidi="he-IL"/>
              </w:rPr>
              <w:t>[Please be as specific as possible, but make sure that you cover all intended purposes.</w:t>
            </w:r>
          </w:p>
          <w:p w:rsidR="00C33805" w:rsidRPr="002B14BB" w:rsidRDefault="00C33805" w:rsidP="00A1512F">
            <w:pPr>
              <w:autoSpaceDE w:val="0"/>
              <w:autoSpaceDN w:val="0"/>
              <w:adjustRightInd w:val="0"/>
              <w:spacing w:after="0"/>
              <w:jc w:val="left"/>
              <w:rPr>
                <w:rFonts w:cs="Arial"/>
                <w:i/>
                <w:iCs/>
                <w:sz w:val="20"/>
                <w:highlight w:val="yellow"/>
                <w:lang w:eastAsia="en-GB" w:bidi="he-IL"/>
              </w:rPr>
            </w:pPr>
          </w:p>
          <w:p w:rsidR="00C33805" w:rsidRPr="002B14BB" w:rsidRDefault="00C33805" w:rsidP="00A1512F">
            <w:pPr>
              <w:autoSpaceDE w:val="0"/>
              <w:autoSpaceDN w:val="0"/>
              <w:adjustRightInd w:val="0"/>
              <w:spacing w:after="0"/>
              <w:jc w:val="left"/>
              <w:rPr>
                <w:rFonts w:cs="Arial"/>
                <w:i/>
                <w:iCs/>
                <w:sz w:val="20"/>
                <w:highlight w:val="yellow"/>
                <w:lang w:eastAsia="en-GB" w:bidi="he-IL"/>
              </w:rPr>
            </w:pPr>
            <w:r w:rsidRPr="002B14BB">
              <w:rPr>
                <w:rFonts w:cs="Arial"/>
                <w:i/>
                <w:iCs/>
                <w:sz w:val="20"/>
                <w:highlight w:val="yellow"/>
                <w:lang w:eastAsia="en-GB" w:bidi="he-IL"/>
              </w:rPr>
              <w:t>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t>
            </w:r>
            <w:proofErr w:type="gramStart"/>
            <w:r w:rsidRPr="002B14BB">
              <w:rPr>
                <w:rFonts w:cs="Arial"/>
                <w:i/>
                <w:iCs/>
                <w:sz w:val="20"/>
                <w:highlight w:val="yellow"/>
                <w:lang w:eastAsia="en-GB" w:bidi="he-IL"/>
              </w:rPr>
              <w:t>whether or not</w:t>
            </w:r>
            <w:proofErr w:type="gramEnd"/>
            <w:r w:rsidRPr="002B14BB">
              <w:rPr>
                <w:rFonts w:cs="Arial"/>
                <w:i/>
                <w:iCs/>
                <w:sz w:val="20"/>
                <w:highlight w:val="yellow"/>
                <w:lang w:eastAsia="en-GB" w:bidi="he-IL"/>
              </w:rPr>
              <w:t xml:space="preserve"> by automated means) etc.</w:t>
            </w:r>
          </w:p>
          <w:p w:rsidR="00C33805" w:rsidRPr="002B14BB" w:rsidRDefault="00C33805" w:rsidP="00A1512F">
            <w:pPr>
              <w:autoSpaceDE w:val="0"/>
              <w:autoSpaceDN w:val="0"/>
              <w:adjustRightInd w:val="0"/>
              <w:spacing w:after="0"/>
              <w:jc w:val="left"/>
              <w:rPr>
                <w:rFonts w:cs="Arial"/>
                <w:i/>
                <w:iCs/>
                <w:sz w:val="20"/>
                <w:highlight w:val="yellow"/>
                <w:lang w:eastAsia="en-GB" w:bidi="he-IL"/>
              </w:rPr>
            </w:pPr>
          </w:p>
          <w:p w:rsidR="00C33805" w:rsidRPr="002B14BB" w:rsidRDefault="00C33805" w:rsidP="00A1512F">
            <w:pPr>
              <w:autoSpaceDE w:val="0"/>
              <w:autoSpaceDN w:val="0"/>
              <w:adjustRightInd w:val="0"/>
              <w:spacing w:after="0"/>
              <w:jc w:val="left"/>
              <w:rPr>
                <w:rFonts w:cs="Arial"/>
                <w:i/>
                <w:iCs/>
                <w:sz w:val="20"/>
                <w:highlight w:val="yellow"/>
                <w:lang w:eastAsia="en-GB" w:bidi="he-IL"/>
              </w:rPr>
            </w:pPr>
            <w:r w:rsidRPr="002B14BB">
              <w:rPr>
                <w:rFonts w:cs="Arial"/>
                <w:i/>
                <w:iCs/>
                <w:sz w:val="20"/>
                <w:highlight w:val="yellow"/>
                <w:lang w:eastAsia="en-GB" w:bidi="he-IL"/>
              </w:rPr>
              <w:t>The purpose might include: employment processing, statutory obligation, recruitment assessment etc]</w:t>
            </w:r>
          </w:p>
          <w:p w:rsidR="00C33805" w:rsidRPr="002B14BB" w:rsidRDefault="00C33805" w:rsidP="00A1512F">
            <w:pPr>
              <w:autoSpaceDE w:val="0"/>
              <w:autoSpaceDN w:val="0"/>
              <w:adjustRightInd w:val="0"/>
              <w:spacing w:after="0"/>
              <w:jc w:val="left"/>
              <w:rPr>
                <w:rFonts w:cs="Arial"/>
                <w:sz w:val="20"/>
                <w:highlight w:val="yellow"/>
              </w:rPr>
            </w:pPr>
          </w:p>
        </w:tc>
      </w:tr>
      <w:tr w:rsidR="00C33805" w:rsidTr="00A1512F">
        <w:tc>
          <w:tcPr>
            <w:tcW w:w="4248" w:type="dxa"/>
          </w:tcPr>
          <w:p w:rsidR="00C33805" w:rsidRPr="00385E15" w:rsidRDefault="00C33805" w:rsidP="00A1512F">
            <w:pPr>
              <w:pStyle w:val="Level2"/>
              <w:tabs>
                <w:tab w:val="clear" w:pos="1080"/>
              </w:tabs>
              <w:ind w:left="0" w:firstLine="0"/>
              <w:jc w:val="left"/>
              <w:rPr>
                <w:rFonts w:cs="Arial"/>
                <w:sz w:val="20"/>
              </w:rPr>
            </w:pPr>
            <w:r w:rsidRPr="00385E15">
              <w:rPr>
                <w:rFonts w:cs="Arial"/>
                <w:sz w:val="20"/>
              </w:rPr>
              <w:t>Type of Personal Data</w:t>
            </w:r>
          </w:p>
        </w:tc>
        <w:tc>
          <w:tcPr>
            <w:tcW w:w="4768" w:type="dxa"/>
          </w:tcPr>
          <w:p w:rsidR="00C33805" w:rsidRPr="002B14BB" w:rsidRDefault="00C33805" w:rsidP="00A1512F">
            <w:pPr>
              <w:autoSpaceDE w:val="0"/>
              <w:autoSpaceDN w:val="0"/>
              <w:adjustRightInd w:val="0"/>
              <w:spacing w:after="0"/>
              <w:jc w:val="left"/>
              <w:rPr>
                <w:rFonts w:cs="Arial"/>
                <w:i/>
                <w:iCs/>
                <w:sz w:val="20"/>
                <w:highlight w:val="yellow"/>
                <w:lang w:eastAsia="en-GB" w:bidi="he-IL"/>
              </w:rPr>
            </w:pPr>
            <w:r w:rsidRPr="002B14BB">
              <w:rPr>
                <w:rFonts w:cs="Arial"/>
                <w:i/>
                <w:iCs/>
                <w:sz w:val="20"/>
                <w:highlight w:val="yellow"/>
                <w:lang w:eastAsia="en-GB" w:bidi="he-IL"/>
              </w:rPr>
              <w:t>[Examples here include: name, address, date of birth, NI number, telephone number, pay, images, biometric data etc]</w:t>
            </w:r>
          </w:p>
          <w:p w:rsidR="00C33805" w:rsidRPr="002B14BB" w:rsidRDefault="00C33805" w:rsidP="00A1512F">
            <w:pPr>
              <w:autoSpaceDE w:val="0"/>
              <w:autoSpaceDN w:val="0"/>
              <w:adjustRightInd w:val="0"/>
              <w:spacing w:after="0"/>
              <w:jc w:val="left"/>
              <w:rPr>
                <w:rFonts w:cs="Arial"/>
                <w:sz w:val="20"/>
                <w:highlight w:val="yellow"/>
              </w:rPr>
            </w:pPr>
          </w:p>
        </w:tc>
      </w:tr>
      <w:tr w:rsidR="00C33805" w:rsidTr="00A1512F">
        <w:tc>
          <w:tcPr>
            <w:tcW w:w="4248" w:type="dxa"/>
          </w:tcPr>
          <w:p w:rsidR="00C33805" w:rsidRPr="00385E15" w:rsidRDefault="00C33805" w:rsidP="00A1512F">
            <w:pPr>
              <w:pStyle w:val="Level2"/>
              <w:tabs>
                <w:tab w:val="clear" w:pos="1080"/>
              </w:tabs>
              <w:ind w:left="0" w:firstLine="0"/>
              <w:jc w:val="left"/>
              <w:rPr>
                <w:rFonts w:cs="Arial"/>
                <w:sz w:val="20"/>
              </w:rPr>
            </w:pPr>
            <w:r w:rsidRPr="00385E15">
              <w:rPr>
                <w:rFonts w:cs="Arial"/>
                <w:sz w:val="20"/>
              </w:rPr>
              <w:t>Categories of Data Subject</w:t>
            </w:r>
          </w:p>
        </w:tc>
        <w:tc>
          <w:tcPr>
            <w:tcW w:w="4768" w:type="dxa"/>
          </w:tcPr>
          <w:p w:rsidR="00C33805" w:rsidRDefault="00C33805" w:rsidP="00A1512F">
            <w:pPr>
              <w:autoSpaceDE w:val="0"/>
              <w:autoSpaceDN w:val="0"/>
              <w:adjustRightInd w:val="0"/>
              <w:spacing w:after="0"/>
              <w:jc w:val="left"/>
              <w:rPr>
                <w:rFonts w:cs="Arial"/>
                <w:i/>
                <w:iCs/>
                <w:sz w:val="20"/>
                <w:highlight w:val="yellow"/>
                <w:lang w:eastAsia="en-GB" w:bidi="he-IL"/>
              </w:rPr>
            </w:pPr>
            <w:r w:rsidRPr="002B14BB">
              <w:rPr>
                <w:rFonts w:cs="Arial"/>
                <w:i/>
                <w:iCs/>
                <w:sz w:val="20"/>
                <w:highlight w:val="yellow"/>
                <w:lang w:eastAsia="en-GB" w:bidi="he-IL"/>
              </w:rPr>
              <w:t xml:space="preserve">[Examples include: </w:t>
            </w:r>
          </w:p>
          <w:p w:rsidR="00C33805" w:rsidRDefault="00C33805" w:rsidP="00A1512F">
            <w:pPr>
              <w:autoSpaceDE w:val="0"/>
              <w:autoSpaceDN w:val="0"/>
              <w:adjustRightInd w:val="0"/>
              <w:spacing w:after="0"/>
              <w:jc w:val="left"/>
              <w:rPr>
                <w:rFonts w:cs="Arial"/>
                <w:i/>
                <w:iCs/>
                <w:sz w:val="20"/>
                <w:highlight w:val="yellow"/>
                <w:lang w:eastAsia="en-GB" w:bidi="he-IL"/>
              </w:rPr>
            </w:pPr>
            <w:r w:rsidRPr="002B14BB">
              <w:rPr>
                <w:rFonts w:cs="Arial"/>
                <w:i/>
                <w:iCs/>
                <w:sz w:val="20"/>
                <w:highlight w:val="yellow"/>
                <w:lang w:eastAsia="en-GB" w:bidi="he-IL"/>
              </w:rPr>
              <w:t xml:space="preserve">Staff (including volunteers, agents, and temporary workers), customers/ clients, suppliers, patients, students / pupils, members of the public, users of a </w:t>
            </w:r>
            <w:proofErr w:type="gramStart"/>
            <w:r w:rsidRPr="002B14BB">
              <w:rPr>
                <w:rFonts w:cs="Arial"/>
                <w:i/>
                <w:iCs/>
                <w:sz w:val="20"/>
                <w:highlight w:val="yellow"/>
                <w:lang w:eastAsia="en-GB" w:bidi="he-IL"/>
              </w:rPr>
              <w:t>particular</w:t>
            </w:r>
            <w:r>
              <w:rPr>
                <w:rFonts w:cs="Arial"/>
                <w:i/>
                <w:iCs/>
                <w:sz w:val="20"/>
                <w:highlight w:val="yellow"/>
                <w:lang w:eastAsia="en-GB" w:bidi="he-IL"/>
              </w:rPr>
              <w:t xml:space="preserve"> </w:t>
            </w:r>
            <w:r w:rsidRPr="002B14BB">
              <w:rPr>
                <w:rFonts w:cs="Arial"/>
                <w:i/>
                <w:iCs/>
                <w:sz w:val="20"/>
                <w:highlight w:val="yellow"/>
                <w:lang w:eastAsia="en-GB" w:bidi="he-IL"/>
              </w:rPr>
              <w:t>website</w:t>
            </w:r>
            <w:proofErr w:type="gramEnd"/>
            <w:r w:rsidRPr="002B14BB">
              <w:rPr>
                <w:rFonts w:cs="Arial"/>
                <w:i/>
                <w:iCs/>
                <w:sz w:val="20"/>
                <w:highlight w:val="yellow"/>
                <w:lang w:eastAsia="en-GB" w:bidi="he-IL"/>
              </w:rPr>
              <w:t xml:space="preserve"> etc]</w:t>
            </w:r>
          </w:p>
          <w:p w:rsidR="00C33805" w:rsidRPr="002B14BB" w:rsidRDefault="00C33805" w:rsidP="00A1512F">
            <w:pPr>
              <w:autoSpaceDE w:val="0"/>
              <w:autoSpaceDN w:val="0"/>
              <w:adjustRightInd w:val="0"/>
              <w:spacing w:after="0"/>
              <w:jc w:val="left"/>
              <w:rPr>
                <w:rFonts w:cs="Arial"/>
                <w:sz w:val="20"/>
                <w:highlight w:val="yellow"/>
              </w:rPr>
            </w:pPr>
          </w:p>
        </w:tc>
      </w:tr>
      <w:tr w:rsidR="00C33805" w:rsidTr="00A1512F">
        <w:tc>
          <w:tcPr>
            <w:tcW w:w="4248" w:type="dxa"/>
          </w:tcPr>
          <w:p w:rsidR="00C33805" w:rsidRPr="00385E15" w:rsidRDefault="00C33805" w:rsidP="00A1512F">
            <w:pPr>
              <w:pStyle w:val="Level2"/>
              <w:tabs>
                <w:tab w:val="clear" w:pos="1080"/>
              </w:tabs>
              <w:ind w:left="0" w:firstLine="0"/>
              <w:jc w:val="left"/>
              <w:rPr>
                <w:rFonts w:cs="Arial"/>
                <w:sz w:val="20"/>
              </w:rPr>
            </w:pPr>
            <w:r w:rsidRPr="00385E15">
              <w:rPr>
                <w:rFonts w:cs="Arial"/>
                <w:sz w:val="20"/>
              </w:rPr>
              <w:lastRenderedPageBreak/>
              <w:t>Plan for return and destruction of the data once the processing is complete UNLESS requirement under union or member state law to preserve that type of data</w:t>
            </w:r>
          </w:p>
        </w:tc>
        <w:tc>
          <w:tcPr>
            <w:tcW w:w="4768" w:type="dxa"/>
          </w:tcPr>
          <w:p w:rsidR="00C33805" w:rsidRPr="002B14BB" w:rsidRDefault="00C33805" w:rsidP="00A1512F">
            <w:pPr>
              <w:rPr>
                <w:rFonts w:cs="Arial"/>
                <w:sz w:val="20"/>
              </w:rPr>
            </w:pPr>
            <w:r w:rsidRPr="002B14BB">
              <w:rPr>
                <w:rFonts w:cs="Arial"/>
                <w:sz w:val="20"/>
              </w:rPr>
              <w:t>Records and accounts of the operation of the Contract including the Services provided under it, the Contracts entered into with the Council and the amounts paid by the Council shall be retained for s</w:t>
            </w:r>
            <w:r w:rsidRPr="002B14BB">
              <w:rPr>
                <w:rFonts w:cs="Arial"/>
                <w:iCs/>
                <w:sz w:val="20"/>
                <w:lang w:eastAsia="en-GB" w:bidi="he-IL"/>
              </w:rPr>
              <w:t>ix years from the date of termination or expiry of the Contract</w:t>
            </w:r>
            <w:r w:rsidRPr="002B14BB">
              <w:rPr>
                <w:rFonts w:cs="Arial"/>
                <w:sz w:val="20"/>
              </w:rPr>
              <w:t xml:space="preserve">. </w:t>
            </w:r>
          </w:p>
          <w:p w:rsidR="00C33805" w:rsidRPr="002B14BB" w:rsidRDefault="00C33805" w:rsidP="00A1512F">
            <w:pPr>
              <w:rPr>
                <w:rFonts w:cs="Arial"/>
                <w:sz w:val="20"/>
                <w:highlight w:val="yellow"/>
              </w:rPr>
            </w:pPr>
            <w:r w:rsidRPr="002B14BB">
              <w:rPr>
                <w:rFonts w:cs="Arial"/>
                <w:sz w:val="20"/>
              </w:rPr>
              <w:t>Any Service User Personal Data should be returned to the Council or a person nominated by the Council immediately at the end of the Contract.</w:t>
            </w:r>
          </w:p>
        </w:tc>
      </w:tr>
    </w:tbl>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p>
    <w:p w:rsidR="00E64248" w:rsidRDefault="00E64248" w:rsidP="00E64248">
      <w:pPr>
        <w:spacing w:after="0"/>
        <w:rPr>
          <w:rFonts w:cs="Arial"/>
          <w:b/>
          <w:sz w:val="32"/>
          <w:szCs w:val="32"/>
        </w:rPr>
      </w:pPr>
      <w:r>
        <w:rPr>
          <w:rFonts w:cs="Arial"/>
          <w:b/>
          <w:sz w:val="32"/>
          <w:szCs w:val="32"/>
        </w:rPr>
        <w:t>Part 2</w:t>
      </w:r>
      <w:r w:rsidRPr="001003FE">
        <w:rPr>
          <w:rFonts w:cs="Arial"/>
          <w:b/>
          <w:sz w:val="32"/>
          <w:szCs w:val="32"/>
        </w:rPr>
        <w:t xml:space="preserve"> – </w:t>
      </w:r>
      <w:r>
        <w:rPr>
          <w:rFonts w:cs="Arial"/>
          <w:b/>
          <w:sz w:val="32"/>
          <w:szCs w:val="32"/>
        </w:rPr>
        <w:t>Specification</w:t>
      </w:r>
    </w:p>
    <w:p w:rsidR="00E64248" w:rsidRDefault="00E64248" w:rsidP="00786549">
      <w:pPr>
        <w:spacing w:before="60" w:after="60" w:line="300" w:lineRule="atLeast"/>
        <w:rPr>
          <w:szCs w:val="22"/>
          <w:lang w:eastAsia="en-GB"/>
        </w:rPr>
      </w:pPr>
    </w:p>
    <w:p w:rsidR="00E64248" w:rsidRDefault="00E64248" w:rsidP="00786549">
      <w:pPr>
        <w:spacing w:before="60" w:after="60" w:line="300" w:lineRule="atLeast"/>
        <w:rPr>
          <w:szCs w:val="22"/>
          <w:lang w:eastAsia="en-GB"/>
        </w:rPr>
      </w:pPr>
    </w:p>
    <w:p w:rsidR="00F6047B" w:rsidRPr="00786549" w:rsidRDefault="00F6047B" w:rsidP="00786549">
      <w:pPr>
        <w:spacing w:before="60" w:after="60" w:line="300" w:lineRule="atLeast"/>
        <w:rPr>
          <w:b/>
          <w:szCs w:val="22"/>
          <w:lang w:eastAsia="en-GB"/>
        </w:rPr>
      </w:pPr>
      <w:r w:rsidRPr="00F6047B">
        <w:rPr>
          <w:b/>
          <w:szCs w:val="22"/>
          <w:lang w:eastAsia="en-GB"/>
        </w:rPr>
        <w:t>SPECIFICATION</w:t>
      </w:r>
    </w:p>
    <w:p w:rsidR="00861A45" w:rsidRDefault="00861A45" w:rsidP="00A4338C">
      <w:pPr>
        <w:spacing w:before="60" w:after="60" w:line="300" w:lineRule="atLeast"/>
        <w:jc w:val="left"/>
        <w:rPr>
          <w:szCs w:val="22"/>
          <w:lang w:eastAsia="en-GB"/>
        </w:rPr>
      </w:pPr>
    </w:p>
    <w:p w:rsidR="00E42068" w:rsidRPr="00A14D43" w:rsidRDefault="00E42068" w:rsidP="00E42068">
      <w:pPr>
        <w:spacing w:after="200" w:line="276" w:lineRule="auto"/>
        <w:jc w:val="center"/>
        <w:rPr>
          <w:b/>
        </w:rPr>
      </w:pPr>
      <w:r w:rsidRPr="00A14D43">
        <w:rPr>
          <w:b/>
        </w:rPr>
        <w:t>Tees-Swale: naturally connected</w:t>
      </w:r>
    </w:p>
    <w:p w:rsidR="00E42068" w:rsidRDefault="00E42068" w:rsidP="00E42068">
      <w:pPr>
        <w:spacing w:after="200" w:line="276" w:lineRule="auto"/>
        <w:jc w:val="center"/>
        <w:rPr>
          <w:b/>
        </w:rPr>
      </w:pPr>
      <w:r>
        <w:rPr>
          <w:b/>
        </w:rPr>
        <w:t xml:space="preserve">Contractor’s brief </w:t>
      </w:r>
    </w:p>
    <w:p w:rsidR="00E42068" w:rsidRDefault="00F82D4B" w:rsidP="00E42068">
      <w:pPr>
        <w:spacing w:after="200" w:line="276" w:lineRule="auto"/>
        <w:rPr>
          <w:b/>
        </w:rPr>
      </w:pPr>
      <w:r w:rsidRPr="00F82D4B">
        <w:rPr>
          <w:b/>
        </w:rPr>
        <w:t>Arts Programme Manager for an environmental community art programme</w:t>
      </w:r>
    </w:p>
    <w:p w:rsidR="00F82D4B" w:rsidRDefault="00F82D4B" w:rsidP="00E42068">
      <w:pPr>
        <w:spacing w:after="200" w:line="276" w:lineRule="auto"/>
        <w:rPr>
          <w:b/>
        </w:rPr>
      </w:pPr>
    </w:p>
    <w:p w:rsidR="00E42068" w:rsidRPr="00A14D43" w:rsidRDefault="00E42068" w:rsidP="00E42068">
      <w:pPr>
        <w:spacing w:after="200" w:line="276" w:lineRule="auto"/>
        <w:rPr>
          <w:b/>
        </w:rPr>
      </w:pPr>
      <w:r w:rsidRPr="00A14D43">
        <w:rPr>
          <w:b/>
        </w:rPr>
        <w:t>Introduction</w:t>
      </w:r>
    </w:p>
    <w:p w:rsidR="00E42068" w:rsidRDefault="00E42068" w:rsidP="00E42068">
      <w:pPr>
        <w:spacing w:after="200" w:line="276" w:lineRule="auto"/>
      </w:pPr>
      <w:r w:rsidRPr="00A14D43">
        <w:t>The North Pennines Area of Outstanding Natural Beauty Partnership and the Yorkshire Dales National Park Authority are collaborating on a major natu</w:t>
      </w:r>
      <w:r>
        <w:t>ral heritage project, ‘</w:t>
      </w:r>
      <w:r w:rsidRPr="00A14D43">
        <w:t xml:space="preserve">Tees-Swale: naturally connected’. It will focus on an expansive sweep of upland habitats in the heart of the Pennines, covering 829 square kilometres in Upper </w:t>
      </w:r>
      <w:proofErr w:type="spellStart"/>
      <w:r w:rsidRPr="00A14D43">
        <w:t>Teesdale</w:t>
      </w:r>
      <w:proofErr w:type="spellEnd"/>
      <w:r w:rsidRPr="00A14D43">
        <w:t xml:space="preserve"> and Upper </w:t>
      </w:r>
      <w:proofErr w:type="spellStart"/>
      <w:r w:rsidRPr="00A14D43">
        <w:t>Swaledale</w:t>
      </w:r>
      <w:proofErr w:type="spellEnd"/>
      <w:r w:rsidRPr="00A14D43">
        <w:t xml:space="preserve">. A map for the project area is </w:t>
      </w:r>
      <w:r>
        <w:t>below</w:t>
      </w:r>
      <w:r w:rsidRPr="00A14D43">
        <w:t xml:space="preserve">. This initiative will break through administrative, institutional and cultural boundaries and work in new ways with local people to restore and connect priority habitats across </w:t>
      </w:r>
      <w:proofErr w:type="spellStart"/>
      <w:r w:rsidRPr="00A14D43">
        <w:t>Teesdale</w:t>
      </w:r>
      <w:proofErr w:type="spellEnd"/>
      <w:r w:rsidRPr="00A14D43">
        <w:t xml:space="preserve"> and </w:t>
      </w:r>
      <w:proofErr w:type="spellStart"/>
      <w:r w:rsidRPr="00A14D43">
        <w:t>Swaledale</w:t>
      </w:r>
      <w:proofErr w:type="spellEnd"/>
      <w:r w:rsidRPr="00A14D43">
        <w:t>, ensuring they are better used, widely appreciated and more accessible into the future.</w:t>
      </w:r>
    </w:p>
    <w:p w:rsidR="00E42068" w:rsidRPr="00204292" w:rsidRDefault="00E42068" w:rsidP="00E42068">
      <w:pPr>
        <w:spacing w:after="200" w:line="276" w:lineRule="auto"/>
      </w:pPr>
      <w:r w:rsidRPr="00204292">
        <w:t xml:space="preserve">The project is funded predominantly by the </w:t>
      </w:r>
      <w:r>
        <w:t xml:space="preserve">National Lottery </w:t>
      </w:r>
      <w:r w:rsidRPr="00204292">
        <w:t xml:space="preserve">Heritage Fund and is currently in development phase (September 2018 – </w:t>
      </w:r>
      <w:r>
        <w:t>February 2020</w:t>
      </w:r>
      <w:r w:rsidRPr="00204292">
        <w:t>). Subject to a successful funding bid, delivery is likely to start in autumn 2020 and run until 2025.</w:t>
      </w:r>
      <w:r>
        <w:t xml:space="preserve"> More information is available at </w:t>
      </w:r>
      <w:hyperlink r:id="rId12" w:history="1">
        <w:r w:rsidRPr="00BE157A">
          <w:rPr>
            <w:rStyle w:val="Hyperlink"/>
          </w:rPr>
          <w:t>http://www.northpennines.org.uk/tees-swale-naturally-connected/</w:t>
        </w:r>
      </w:hyperlink>
      <w:r>
        <w:t xml:space="preserve">. </w:t>
      </w:r>
    </w:p>
    <w:p w:rsidR="00E42068" w:rsidRDefault="00E42068" w:rsidP="00E42068">
      <w:pPr>
        <w:spacing w:after="200" w:line="276" w:lineRule="auto"/>
        <w:rPr>
          <w:b/>
        </w:rPr>
      </w:pPr>
    </w:p>
    <w:p w:rsidR="00E42068" w:rsidRPr="00DD1A91" w:rsidRDefault="00E42068" w:rsidP="00E42068">
      <w:pPr>
        <w:spacing w:after="200" w:line="276" w:lineRule="auto"/>
        <w:rPr>
          <w:b/>
        </w:rPr>
      </w:pPr>
      <w:r w:rsidRPr="00DD1A91">
        <w:rPr>
          <w:b/>
        </w:rPr>
        <w:t>Participatory Arts Programme</w:t>
      </w:r>
    </w:p>
    <w:p w:rsidR="00E42068" w:rsidRDefault="00E42068" w:rsidP="00E42068">
      <w:pPr>
        <w:spacing w:after="200" w:line="276" w:lineRule="auto"/>
      </w:pPr>
      <w:r w:rsidRPr="00A14D43">
        <w:t>One of the aims of</w:t>
      </w:r>
      <w:r>
        <w:t xml:space="preserve"> Tees-Swale </w:t>
      </w:r>
      <w:r w:rsidRPr="00A14D43">
        <w:t xml:space="preserve">is to </w:t>
      </w:r>
      <w:r>
        <w:t xml:space="preserve">engage with new audiences and encourage their interaction with the landscape, as well as deepening the involvement of those already engaged. With this in mind, we would like to commission a series of arts based participatory projects during the delivery period of the scheme, the planning for which needs to take place in the development phase. We are seeking a range of different arts-based activities across the lifetime of the Tees-Swale project, including visual art, sculpture, performance, film or music, which may involve working with </w:t>
      </w:r>
      <w:proofErr w:type="gramStart"/>
      <w:r>
        <w:t>a number of</w:t>
      </w:r>
      <w:proofErr w:type="gramEnd"/>
      <w:r>
        <w:t xml:space="preserve"> different artists or arts organisations. The artistic programme needs to be embedded within the overall Tees-Swale project and therefore, in the delivery phase, the arts programme lead will need to work closely with the Tees-Swale team, </w:t>
      </w:r>
      <w:proofErr w:type="gramStart"/>
      <w:r>
        <w:t>in particular the</w:t>
      </w:r>
      <w:proofErr w:type="gramEnd"/>
      <w:r>
        <w:t xml:space="preserve"> Community Engagement Officers for </w:t>
      </w:r>
      <w:proofErr w:type="spellStart"/>
      <w:r>
        <w:t>Teesdale</w:t>
      </w:r>
      <w:proofErr w:type="spellEnd"/>
      <w:r>
        <w:t xml:space="preserve"> and </w:t>
      </w:r>
      <w:proofErr w:type="spellStart"/>
      <w:r>
        <w:t>Swaledale</w:t>
      </w:r>
      <w:proofErr w:type="spellEnd"/>
      <w:r>
        <w:t>.</w:t>
      </w:r>
      <w:r w:rsidR="00F82D4B" w:rsidRPr="00F82D4B">
        <w:t xml:space="preserve"> </w:t>
      </w:r>
      <w:r w:rsidR="00F82D4B">
        <w:t xml:space="preserve">Ideally the successful contractor will also sit on the Board of the project. </w:t>
      </w:r>
      <w:r>
        <w:t xml:space="preserve"> </w:t>
      </w:r>
    </w:p>
    <w:p w:rsidR="00E42068" w:rsidRDefault="00E42068" w:rsidP="00E42068">
      <w:pPr>
        <w:spacing w:after="200" w:line="276" w:lineRule="auto"/>
      </w:pPr>
      <w:r>
        <w:lastRenderedPageBreak/>
        <w:t xml:space="preserve">Arts engagement will need to involve communities across the project area plus a series of communities to the east and south of the project area. These </w:t>
      </w:r>
      <w:r w:rsidRPr="00BA1C9B">
        <w:t xml:space="preserve">include Bishop Auckland, </w:t>
      </w:r>
      <w:proofErr w:type="spellStart"/>
      <w:r w:rsidRPr="00BA1C9B">
        <w:t>Shildon</w:t>
      </w:r>
      <w:proofErr w:type="spellEnd"/>
      <w:r w:rsidRPr="00BA1C9B">
        <w:t xml:space="preserve">, Middlesbrough, Stockton, Newton Aycliffe, Barnard Castle, Northallerton, Darlington, Leeming, </w:t>
      </w:r>
      <w:proofErr w:type="spellStart"/>
      <w:r w:rsidRPr="00BA1C9B">
        <w:t>Bedale</w:t>
      </w:r>
      <w:proofErr w:type="spellEnd"/>
      <w:r w:rsidRPr="00BA1C9B">
        <w:t xml:space="preserve">, Leyburn and Richmond. </w:t>
      </w:r>
      <w:r>
        <w:t>The primary age group to be focussed on is young</w:t>
      </w:r>
      <w:r w:rsidRPr="00BA1C9B">
        <w:t xml:space="preserve"> people aged 8-25 years old</w:t>
      </w:r>
      <w:r>
        <w:t>,</w:t>
      </w:r>
      <w:r w:rsidRPr="00DD1A91">
        <w:t xml:space="preserve"> </w:t>
      </w:r>
      <w:r>
        <w:t>although we would also be interested in developing intergenerational work and work with older people, particularly within the project area</w:t>
      </w:r>
      <w:r w:rsidRPr="00BA1C9B">
        <w:t>.</w:t>
      </w:r>
    </w:p>
    <w:p w:rsidR="00F82D4B" w:rsidRDefault="00F82D4B" w:rsidP="00F82D4B">
      <w:pPr>
        <w:spacing w:after="200" w:line="276" w:lineRule="auto"/>
      </w:pPr>
      <w:r>
        <w:t xml:space="preserve">We will let this contract from October 2019 until August 2025, with a break clause in July 2020. There will </w:t>
      </w:r>
      <w:r w:rsidRPr="009619CB">
        <w:t xml:space="preserve">be a </w:t>
      </w:r>
      <w:r w:rsidRPr="006A5D33">
        <w:t xml:space="preserve">further break clause in </w:t>
      </w:r>
      <w:r w:rsidRPr="00C10C8B">
        <w:t>September 2023</w:t>
      </w:r>
      <w:r w:rsidRPr="009619CB">
        <w:t>. The development phase work is to take place from October 2019 until December 2019.</w:t>
      </w:r>
      <w:r>
        <w:t xml:space="preserve"> Subject to funding and there being a positive relationship on both sides the contract will continue from September 2020 until the end of the project in August 2025. </w:t>
      </w:r>
      <w:r w:rsidRPr="00BD63EB">
        <w:t>If the application</w:t>
      </w:r>
      <w:r>
        <w:t>/s</w:t>
      </w:r>
      <w:r w:rsidRPr="00BD63EB">
        <w:t xml:space="preserve"> for ACE funding</w:t>
      </w:r>
      <w:r>
        <w:t xml:space="preserve"> (during development and/or delivery phases)</w:t>
      </w:r>
      <w:r w:rsidRPr="00BD63EB">
        <w:t xml:space="preserve"> is</w:t>
      </w:r>
      <w:r>
        <w:t>/are</w:t>
      </w:r>
      <w:r w:rsidRPr="00BD63EB">
        <w:t xml:space="preserve"> not successful, the value of the contract in the delivery phase may be reduced, </w:t>
      </w:r>
      <w:proofErr w:type="gramStart"/>
      <w:r w:rsidRPr="00BD63EB">
        <w:t>assuming that</w:t>
      </w:r>
      <w:proofErr w:type="gramEnd"/>
      <w:r w:rsidRPr="00BD63EB">
        <w:t xml:space="preserve"> the wider Tees-Swale project still </w:t>
      </w:r>
      <w:r>
        <w:t>receives funding from the NLHF. The work in the delivery phase will focus on managing and delivering the arts programme and sourcing and managing artists.</w:t>
      </w:r>
    </w:p>
    <w:p w:rsidR="00E42068" w:rsidRDefault="00E42068" w:rsidP="00E42068">
      <w:pPr>
        <w:spacing w:after="200" w:line="276" w:lineRule="auto"/>
      </w:pPr>
      <w:r>
        <w:t xml:space="preserve">We have already let a contract to identify the interpretative themes and stories to be told through Tees-Swale. The final report for this strand of work will be available to the successful contractor and it is expected that this arts contract, in the delivery phase, delivers on these interpretative themes. </w:t>
      </w:r>
    </w:p>
    <w:p w:rsidR="00E42068" w:rsidRDefault="00E42068" w:rsidP="00E42068">
      <w:pPr>
        <w:spacing w:after="200" w:line="276" w:lineRule="auto"/>
        <w:rPr>
          <w:b/>
        </w:rPr>
      </w:pPr>
    </w:p>
    <w:p w:rsidR="00E42068" w:rsidRPr="00A14D43" w:rsidRDefault="00E42068" w:rsidP="00E42068">
      <w:pPr>
        <w:spacing w:after="200" w:line="276" w:lineRule="auto"/>
        <w:rPr>
          <w:b/>
        </w:rPr>
      </w:pPr>
      <w:r w:rsidRPr="00A14D43">
        <w:rPr>
          <w:b/>
        </w:rPr>
        <w:t>The contract</w:t>
      </w:r>
    </w:p>
    <w:p w:rsidR="00E42068" w:rsidRDefault="00E42068" w:rsidP="00E42068">
      <w:pPr>
        <w:spacing w:after="200" w:line="276" w:lineRule="auto"/>
      </w:pPr>
      <w:r w:rsidRPr="002E02FD">
        <w:t xml:space="preserve">An </w:t>
      </w:r>
      <w:proofErr w:type="gramStart"/>
      <w:r w:rsidRPr="002E02FD">
        <w:t>experienced arts</w:t>
      </w:r>
      <w:proofErr w:type="gramEnd"/>
      <w:r w:rsidRPr="002E02FD">
        <w:t xml:space="preserve"> professional</w:t>
      </w:r>
      <w:r>
        <w:t xml:space="preserve"> or arts team</w:t>
      </w:r>
      <w:r w:rsidRPr="002E02FD">
        <w:t xml:space="preserve"> is required to work with the </w:t>
      </w:r>
      <w:r>
        <w:t>Tees-Swale</w:t>
      </w:r>
      <w:r w:rsidRPr="002E02FD">
        <w:t xml:space="preserve"> team to </w:t>
      </w:r>
      <w:r>
        <w:t xml:space="preserve">develop and deliver an arts programme to encourage people to engage with the landscape and to understand the ecosystem services delivered by the uplands. The contractor will need to use their creativity to identify potential artistic opportunities within the overall Scheme, ensuring that the potential works are community-led and embedded within the Tees-Swale programme. They will need to </w:t>
      </w:r>
      <w:r w:rsidRPr="002E02FD">
        <w:t>identify suitable artists</w:t>
      </w:r>
      <w:r>
        <w:t xml:space="preserve"> to deliver those opportunities (if needed)</w:t>
      </w:r>
      <w:r w:rsidRPr="002E02FD">
        <w:t xml:space="preserve"> and produce a costed delivery programme</w:t>
      </w:r>
      <w:r>
        <w:t xml:space="preserve"> for years 1 to 5 of the </w:t>
      </w:r>
      <w:proofErr w:type="gramStart"/>
      <w:r>
        <w:t>scheme</w:t>
      </w:r>
      <w:proofErr w:type="gramEnd"/>
      <w:r>
        <w:t>, against an agreed budget</w:t>
      </w:r>
      <w:r w:rsidRPr="002E02FD">
        <w:t xml:space="preserve">. </w:t>
      </w:r>
      <w:r>
        <w:t xml:space="preserve">The artistic programme needs to be delivered equally across </w:t>
      </w:r>
      <w:proofErr w:type="spellStart"/>
      <w:r>
        <w:t>Teesdale</w:t>
      </w:r>
      <w:proofErr w:type="spellEnd"/>
      <w:r>
        <w:t xml:space="preserve"> and </w:t>
      </w:r>
      <w:proofErr w:type="spellStart"/>
      <w:r>
        <w:t>Swaledale</w:t>
      </w:r>
      <w:proofErr w:type="spellEnd"/>
      <w:r>
        <w:t xml:space="preserve">. The creation of the community artworks </w:t>
      </w:r>
      <w:proofErr w:type="gramStart"/>
      <w:r>
        <w:t>need</w:t>
      </w:r>
      <w:proofErr w:type="gramEnd"/>
      <w:r>
        <w:t xml:space="preserve"> to be shared between Upper </w:t>
      </w:r>
      <w:proofErr w:type="spellStart"/>
      <w:r>
        <w:t>Teesdale</w:t>
      </w:r>
      <w:proofErr w:type="spellEnd"/>
      <w:r>
        <w:t xml:space="preserve"> and </w:t>
      </w:r>
      <w:proofErr w:type="spellStart"/>
      <w:r>
        <w:t>Swaledale</w:t>
      </w:r>
      <w:proofErr w:type="spellEnd"/>
      <w:r>
        <w:t>. A key element of the development phase of the work will include preparing a large-scale application to Arts Council England</w:t>
      </w:r>
      <w:r w:rsidR="00F82D4B">
        <w:t>,</w:t>
      </w:r>
      <w:r>
        <w:t xml:space="preserve"> </w:t>
      </w:r>
      <w:r w:rsidR="00F82D4B" w:rsidRPr="00F82D4B">
        <w:t>with potentially another application in the delivery phase, to raise requisite match funding for this element of the Tees-Swale project.</w:t>
      </w:r>
    </w:p>
    <w:p w:rsidR="00E42068" w:rsidRDefault="00E42068" w:rsidP="00E42068">
      <w:pPr>
        <w:spacing w:after="200" w:line="276" w:lineRule="auto"/>
        <w:rPr>
          <w:b/>
        </w:rPr>
      </w:pPr>
      <w:r w:rsidRPr="00A14D43">
        <w:rPr>
          <w:b/>
        </w:rPr>
        <w:t>Outputs</w:t>
      </w:r>
    </w:p>
    <w:p w:rsidR="00E42068" w:rsidRDefault="00E42068" w:rsidP="00E42068">
      <w:pPr>
        <w:spacing w:after="200" w:line="276" w:lineRule="auto"/>
        <w:rPr>
          <w:b/>
        </w:rPr>
      </w:pPr>
      <w:r>
        <w:rPr>
          <w:b/>
        </w:rPr>
        <w:t>For the development phase (</w:t>
      </w:r>
      <w:r w:rsidR="0056206B">
        <w:rPr>
          <w:b/>
        </w:rPr>
        <w:t>October</w:t>
      </w:r>
      <w:r>
        <w:rPr>
          <w:b/>
        </w:rPr>
        <w:t xml:space="preserve"> – </w:t>
      </w:r>
      <w:r w:rsidR="0056206B">
        <w:rPr>
          <w:b/>
        </w:rPr>
        <w:t>December</w:t>
      </w:r>
      <w:r>
        <w:rPr>
          <w:b/>
        </w:rPr>
        <w:t xml:space="preserve"> 2019): </w:t>
      </w:r>
    </w:p>
    <w:p w:rsidR="00E42068" w:rsidRDefault="00E42068" w:rsidP="00330A94">
      <w:pPr>
        <w:numPr>
          <w:ilvl w:val="0"/>
          <w:numId w:val="3"/>
        </w:numPr>
        <w:spacing w:after="200" w:line="276" w:lineRule="auto"/>
        <w:jc w:val="left"/>
      </w:pPr>
      <w:r>
        <w:t xml:space="preserve">Work with the Tees-Swale team, partners and artists (if needed) to identify how an arts programme could be intertwined within the overall Tees-Swale project and embedded within the community engagement work of the Community Engagement Officers </w:t>
      </w:r>
    </w:p>
    <w:p w:rsidR="00E42068" w:rsidRDefault="00E42068" w:rsidP="00330A94">
      <w:pPr>
        <w:numPr>
          <w:ilvl w:val="0"/>
          <w:numId w:val="3"/>
        </w:numPr>
        <w:spacing w:after="200" w:line="276" w:lineRule="auto"/>
        <w:jc w:val="left"/>
      </w:pPr>
      <w:r>
        <w:t xml:space="preserve">Produce a costed and coherent delivery plan for years 1 to 5 of the </w:t>
      </w:r>
      <w:proofErr w:type="gramStart"/>
      <w:r>
        <w:t>scheme</w:t>
      </w:r>
      <w:proofErr w:type="gramEnd"/>
      <w:r>
        <w:t xml:space="preserve"> </w:t>
      </w:r>
    </w:p>
    <w:p w:rsidR="00E42068" w:rsidRDefault="00E42068" w:rsidP="00330A94">
      <w:pPr>
        <w:numPr>
          <w:ilvl w:val="0"/>
          <w:numId w:val="3"/>
        </w:numPr>
        <w:spacing w:after="200" w:line="276" w:lineRule="auto"/>
        <w:jc w:val="left"/>
      </w:pPr>
      <w:r>
        <w:t xml:space="preserve">Identify suitably experienced artist(s) for years 1 and 2 of the delivery phase and plan recruitment for delivery phase in line with NLHF’s procurement guidelines </w:t>
      </w:r>
    </w:p>
    <w:p w:rsidR="00E42068" w:rsidRDefault="00E42068" w:rsidP="00330A94">
      <w:pPr>
        <w:numPr>
          <w:ilvl w:val="0"/>
          <w:numId w:val="3"/>
        </w:numPr>
        <w:spacing w:after="200" w:line="276" w:lineRule="auto"/>
        <w:jc w:val="left"/>
      </w:pPr>
      <w:r>
        <w:t>Establish a firm and deliverable plan for years 1 and 2 of delivery</w:t>
      </w:r>
    </w:p>
    <w:p w:rsidR="00E42068" w:rsidRDefault="00E42068" w:rsidP="00330A94">
      <w:pPr>
        <w:numPr>
          <w:ilvl w:val="0"/>
          <w:numId w:val="3"/>
        </w:numPr>
        <w:spacing w:after="200" w:line="276" w:lineRule="auto"/>
        <w:jc w:val="left"/>
      </w:pPr>
      <w:r>
        <w:lastRenderedPageBreak/>
        <w:t>Identify suitable artists for years 3 and 4 of the project and outline ideas</w:t>
      </w:r>
    </w:p>
    <w:p w:rsidR="00E42068" w:rsidRDefault="00E42068" w:rsidP="00330A94">
      <w:pPr>
        <w:numPr>
          <w:ilvl w:val="0"/>
          <w:numId w:val="3"/>
        </w:numPr>
        <w:spacing w:after="200" w:line="276" w:lineRule="auto"/>
        <w:jc w:val="left"/>
      </w:pPr>
      <w:r>
        <w:t>Identify suitable artists and potential ideas year 5 of delivery</w:t>
      </w:r>
    </w:p>
    <w:p w:rsidR="00E42068" w:rsidRDefault="00E42068" w:rsidP="00330A94">
      <w:pPr>
        <w:numPr>
          <w:ilvl w:val="0"/>
          <w:numId w:val="3"/>
        </w:numPr>
        <w:spacing w:after="200" w:line="276" w:lineRule="auto"/>
        <w:jc w:val="left"/>
      </w:pPr>
      <w:r>
        <w:t>Gain permissions (if needed) for year 1 and identify further permission requirements for years 2 and 3 (if needed)</w:t>
      </w:r>
    </w:p>
    <w:p w:rsidR="00E42068" w:rsidRDefault="00E42068" w:rsidP="00330A94">
      <w:pPr>
        <w:numPr>
          <w:ilvl w:val="0"/>
          <w:numId w:val="3"/>
        </w:numPr>
        <w:spacing w:after="200" w:line="276" w:lineRule="auto"/>
        <w:jc w:val="left"/>
      </w:pPr>
      <w:r>
        <w:t xml:space="preserve">Scope a range of options for events and activities, ensuring that there are opportunities for involving larger numbers of people beyond the communities they are embedded in </w:t>
      </w:r>
    </w:p>
    <w:p w:rsidR="00E42068" w:rsidRDefault="00E42068" w:rsidP="00330A94">
      <w:pPr>
        <w:numPr>
          <w:ilvl w:val="0"/>
          <w:numId w:val="3"/>
        </w:numPr>
        <w:spacing w:after="200" w:line="276" w:lineRule="auto"/>
        <w:jc w:val="left"/>
      </w:pPr>
      <w:r>
        <w:t>Identify case studies of best practice</w:t>
      </w:r>
    </w:p>
    <w:p w:rsidR="00E42068" w:rsidRDefault="00E42068" w:rsidP="00330A94">
      <w:pPr>
        <w:numPr>
          <w:ilvl w:val="0"/>
          <w:numId w:val="3"/>
        </w:numPr>
        <w:spacing w:after="200" w:line="276" w:lineRule="auto"/>
        <w:jc w:val="left"/>
      </w:pPr>
      <w:r>
        <w:t>Recommend an approach for delivering the contract in the delivery phase</w:t>
      </w:r>
    </w:p>
    <w:p w:rsidR="00F82D4B" w:rsidRPr="00F82D4B" w:rsidRDefault="00F82D4B" w:rsidP="00330A94">
      <w:pPr>
        <w:pStyle w:val="ListParagraph"/>
        <w:numPr>
          <w:ilvl w:val="0"/>
          <w:numId w:val="3"/>
        </w:numPr>
      </w:pPr>
      <w:r w:rsidRPr="00F82D4B">
        <w:t xml:space="preserve">Prepare an application for funding to Arts Council England for at least £50,000 (for years 1, 2 and 3) (exact amount to be agreed). The total anticipated budget for the arts programme for the full </w:t>
      </w:r>
      <w:proofErr w:type="gramStart"/>
      <w:r w:rsidRPr="00F82D4B">
        <w:t>five year</w:t>
      </w:r>
      <w:proofErr w:type="gramEnd"/>
      <w:r w:rsidRPr="00F82D4B">
        <w:t xml:space="preserve"> project is £180,000</w:t>
      </w:r>
    </w:p>
    <w:p w:rsidR="00E42068" w:rsidRDefault="00E42068" w:rsidP="00330A94">
      <w:pPr>
        <w:numPr>
          <w:ilvl w:val="0"/>
          <w:numId w:val="3"/>
        </w:numPr>
        <w:spacing w:after="200" w:line="276" w:lineRule="auto"/>
        <w:jc w:val="left"/>
      </w:pPr>
      <w:r>
        <w:t>Identify further match-funding opportunities</w:t>
      </w:r>
    </w:p>
    <w:p w:rsidR="00E42068" w:rsidRDefault="00E42068" w:rsidP="00330A94">
      <w:pPr>
        <w:numPr>
          <w:ilvl w:val="0"/>
          <w:numId w:val="3"/>
        </w:numPr>
        <w:spacing w:after="200" w:line="276" w:lineRule="auto"/>
        <w:jc w:val="left"/>
      </w:pPr>
      <w:r>
        <w:t>Identify opportunities for a meaningful legacy for the project</w:t>
      </w:r>
    </w:p>
    <w:p w:rsidR="00E42068" w:rsidRPr="002E02FD" w:rsidRDefault="00E42068" w:rsidP="00330A94">
      <w:pPr>
        <w:numPr>
          <w:ilvl w:val="0"/>
          <w:numId w:val="3"/>
        </w:numPr>
        <w:spacing w:after="200" w:line="276" w:lineRule="auto"/>
        <w:jc w:val="left"/>
      </w:pPr>
      <w:r>
        <w:t>Provide an executive summary</w:t>
      </w:r>
    </w:p>
    <w:p w:rsidR="00E42068" w:rsidRDefault="00E42068" w:rsidP="00E42068">
      <w:pPr>
        <w:spacing w:after="200" w:line="276" w:lineRule="auto"/>
      </w:pPr>
      <w:r w:rsidRPr="003C1F01">
        <w:t>Copyr</w:t>
      </w:r>
      <w:r>
        <w:t>ight of the report will be owned</w:t>
      </w:r>
      <w:r w:rsidRPr="003C1F01">
        <w:t xml:space="preserve"> by the North Pennines AONB Partnership</w:t>
      </w:r>
    </w:p>
    <w:p w:rsidR="00F82D4B" w:rsidRDefault="00F82D4B" w:rsidP="00F82D4B">
      <w:pPr>
        <w:spacing w:after="200" w:line="276" w:lineRule="auto"/>
      </w:pPr>
      <w:r>
        <w:t xml:space="preserve">Community engagement is key to the delivery of this project. As such, the artists the contractor nominates need to be excellent in this area of work. </w:t>
      </w:r>
    </w:p>
    <w:p w:rsidR="00F82D4B" w:rsidRDefault="00F82D4B" w:rsidP="00F82D4B">
      <w:pPr>
        <w:spacing w:after="200" w:line="276" w:lineRule="auto"/>
      </w:pPr>
      <w:r>
        <w:t>The project team will help to identify the groups to be worked with during the development phase and delivery phase.</w:t>
      </w:r>
    </w:p>
    <w:p w:rsidR="00F82D4B" w:rsidRPr="00F82D4B" w:rsidRDefault="00F82D4B" w:rsidP="00F82D4B">
      <w:pPr>
        <w:spacing w:after="200" w:line="276" w:lineRule="auto"/>
        <w:rPr>
          <w:b/>
        </w:rPr>
      </w:pPr>
      <w:r w:rsidRPr="00F82D4B">
        <w:rPr>
          <w:b/>
        </w:rPr>
        <w:t>For the delivery phase (approx. September 2020 – August 2025) the winning contractor will be responsible for managing the overall arts programme for years 1 to 5. This will consist of:</w:t>
      </w:r>
    </w:p>
    <w:p w:rsidR="00E42068" w:rsidRDefault="00E42068" w:rsidP="00330A94">
      <w:pPr>
        <w:numPr>
          <w:ilvl w:val="0"/>
          <w:numId w:val="4"/>
        </w:numPr>
        <w:spacing w:after="200" w:line="276" w:lineRule="auto"/>
        <w:jc w:val="left"/>
      </w:pPr>
      <w:r>
        <w:t>Implementing years 1 and 2 as already developed</w:t>
      </w:r>
    </w:p>
    <w:p w:rsidR="00F82D4B" w:rsidRDefault="00F82D4B" w:rsidP="00330A94">
      <w:pPr>
        <w:numPr>
          <w:ilvl w:val="0"/>
          <w:numId w:val="4"/>
        </w:numPr>
        <w:spacing w:after="0"/>
        <w:jc w:val="left"/>
      </w:pPr>
      <w:r w:rsidRPr="00D87640">
        <w:t>Develop further and then deliver year</w:t>
      </w:r>
      <w:r>
        <w:t>s</w:t>
      </w:r>
      <w:r w:rsidRPr="00D87640">
        <w:t xml:space="preserve"> 3, 4 and 5 of the </w:t>
      </w:r>
      <w:proofErr w:type="gramStart"/>
      <w:r w:rsidRPr="00D87640">
        <w:t>programme</w:t>
      </w:r>
      <w:proofErr w:type="gramEnd"/>
      <w:r w:rsidRPr="00D87640">
        <w:t xml:space="preserve"> in response to opportunities arising out of the project </w:t>
      </w:r>
    </w:p>
    <w:p w:rsidR="00F82D4B" w:rsidRDefault="00F82D4B" w:rsidP="00330A94">
      <w:pPr>
        <w:numPr>
          <w:ilvl w:val="0"/>
          <w:numId w:val="4"/>
        </w:numPr>
        <w:spacing w:after="0"/>
        <w:jc w:val="left"/>
      </w:pPr>
      <w:r>
        <w:t xml:space="preserve">Prepare an Arts Council England grant application of up to £50,000 (exact amount to be confirmed) </w:t>
      </w:r>
    </w:p>
    <w:p w:rsidR="00E42068" w:rsidRDefault="00E42068" w:rsidP="00330A94">
      <w:pPr>
        <w:numPr>
          <w:ilvl w:val="0"/>
          <w:numId w:val="4"/>
        </w:numPr>
        <w:spacing w:after="200" w:line="276" w:lineRule="auto"/>
        <w:jc w:val="left"/>
      </w:pPr>
      <w:r w:rsidRPr="00C93BB4">
        <w:t>Appoint</w:t>
      </w:r>
      <w:r>
        <w:t xml:space="preserve"> suitably experienced</w:t>
      </w:r>
      <w:r w:rsidRPr="00C93BB4">
        <w:t xml:space="preserve"> artists for the specific art commissions</w:t>
      </w:r>
      <w:r>
        <w:t xml:space="preserve"> (exact steps to be agreed)</w:t>
      </w:r>
      <w:r w:rsidRPr="00C93BB4">
        <w:t>:</w:t>
      </w:r>
    </w:p>
    <w:p w:rsidR="00E42068" w:rsidRDefault="00E42068" w:rsidP="00330A94">
      <w:pPr>
        <w:numPr>
          <w:ilvl w:val="1"/>
          <w:numId w:val="4"/>
        </w:numPr>
        <w:spacing w:after="200" w:line="276" w:lineRule="auto"/>
        <w:jc w:val="left"/>
      </w:pPr>
      <w:r w:rsidRPr="00C93BB4">
        <w:t>Write the commission briefs, advertise the commissions, co-ordinate a</w:t>
      </w:r>
      <w:r>
        <w:t xml:space="preserve"> </w:t>
      </w:r>
      <w:r w:rsidRPr="00C93BB4">
        <w:t>shortlist and interview panel, shortlist artist candidates with the panel, contact</w:t>
      </w:r>
      <w:r>
        <w:t xml:space="preserve"> </w:t>
      </w:r>
      <w:r w:rsidRPr="00C93BB4">
        <w:t>shortlisted artists, prepare interview questions and interview format,</w:t>
      </w:r>
      <w:r>
        <w:t xml:space="preserve"> </w:t>
      </w:r>
      <w:r w:rsidRPr="00C93BB4">
        <w:t>interview selected artists with the pan</w:t>
      </w:r>
      <w:r>
        <w:t>el, appoint the selected artist</w:t>
      </w:r>
    </w:p>
    <w:p w:rsidR="00E42068" w:rsidRDefault="00E42068" w:rsidP="00330A94">
      <w:pPr>
        <w:numPr>
          <w:ilvl w:val="1"/>
          <w:numId w:val="4"/>
        </w:numPr>
        <w:spacing w:after="200" w:line="276" w:lineRule="auto"/>
        <w:jc w:val="left"/>
      </w:pPr>
      <w:r w:rsidRPr="00C93BB4">
        <w:t>Prepare the artist commission contracts</w:t>
      </w:r>
    </w:p>
    <w:p w:rsidR="00E42068" w:rsidRPr="00C93BB4" w:rsidRDefault="00E42068" w:rsidP="00330A94">
      <w:pPr>
        <w:numPr>
          <w:ilvl w:val="1"/>
          <w:numId w:val="4"/>
        </w:numPr>
        <w:spacing w:after="200" w:line="276" w:lineRule="auto"/>
        <w:jc w:val="left"/>
      </w:pPr>
      <w:r w:rsidRPr="00C93BB4">
        <w:t>Contract selected artists</w:t>
      </w:r>
    </w:p>
    <w:p w:rsidR="00E42068" w:rsidRDefault="00E42068" w:rsidP="00330A94">
      <w:pPr>
        <w:numPr>
          <w:ilvl w:val="0"/>
          <w:numId w:val="4"/>
        </w:numPr>
        <w:spacing w:after="200" w:line="276" w:lineRule="auto"/>
        <w:jc w:val="left"/>
      </w:pPr>
      <w:r w:rsidRPr="00C93BB4">
        <w:t>Project manage each art commission:</w:t>
      </w:r>
    </w:p>
    <w:p w:rsidR="00E42068" w:rsidRDefault="00E42068" w:rsidP="00330A94">
      <w:pPr>
        <w:numPr>
          <w:ilvl w:val="1"/>
          <w:numId w:val="4"/>
        </w:numPr>
        <w:spacing w:after="200" w:line="276" w:lineRule="auto"/>
        <w:jc w:val="left"/>
      </w:pPr>
      <w:r w:rsidRPr="00C93BB4">
        <w:lastRenderedPageBreak/>
        <w:t>Site visits and introductions to partners</w:t>
      </w:r>
    </w:p>
    <w:p w:rsidR="00E42068" w:rsidRDefault="00E42068" w:rsidP="00330A94">
      <w:pPr>
        <w:numPr>
          <w:ilvl w:val="1"/>
          <w:numId w:val="4"/>
        </w:numPr>
        <w:spacing w:after="200" w:line="276" w:lineRule="auto"/>
        <w:jc w:val="left"/>
      </w:pPr>
      <w:r w:rsidRPr="00C93BB4">
        <w:t>Time management plan and monitoring artist delivery – hitting goals as agreed</w:t>
      </w:r>
      <w:r>
        <w:t xml:space="preserve"> </w:t>
      </w:r>
      <w:r w:rsidRPr="00C93BB4">
        <w:t>in time management plan</w:t>
      </w:r>
    </w:p>
    <w:p w:rsidR="00E42068" w:rsidRDefault="00E42068" w:rsidP="00330A94">
      <w:pPr>
        <w:numPr>
          <w:ilvl w:val="1"/>
          <w:numId w:val="4"/>
        </w:numPr>
        <w:spacing w:after="200" w:line="276" w:lineRule="auto"/>
        <w:jc w:val="left"/>
      </w:pPr>
      <w:r w:rsidRPr="00C93BB4">
        <w:t>Budget</w:t>
      </w:r>
      <w:r w:rsidR="00F82D4B">
        <w:t xml:space="preserve"> management</w:t>
      </w:r>
    </w:p>
    <w:p w:rsidR="00E42068" w:rsidRDefault="00E42068" w:rsidP="00330A94">
      <w:pPr>
        <w:numPr>
          <w:ilvl w:val="1"/>
          <w:numId w:val="4"/>
        </w:numPr>
        <w:spacing w:after="200" w:line="276" w:lineRule="auto"/>
        <w:jc w:val="left"/>
      </w:pPr>
      <w:r w:rsidRPr="00C93BB4">
        <w:t>Support for the artist</w:t>
      </w:r>
    </w:p>
    <w:p w:rsidR="00E42068" w:rsidRDefault="00E42068" w:rsidP="00330A94">
      <w:pPr>
        <w:numPr>
          <w:ilvl w:val="1"/>
          <w:numId w:val="4"/>
        </w:numPr>
        <w:spacing w:after="200" w:line="276" w:lineRule="auto"/>
        <w:jc w:val="left"/>
      </w:pPr>
      <w:r w:rsidRPr="00C93BB4">
        <w:t>Securing venues where necessary</w:t>
      </w:r>
    </w:p>
    <w:p w:rsidR="00E42068" w:rsidRDefault="00E42068" w:rsidP="00330A94">
      <w:pPr>
        <w:numPr>
          <w:ilvl w:val="1"/>
          <w:numId w:val="4"/>
        </w:numPr>
        <w:spacing w:after="200" w:line="276" w:lineRule="auto"/>
        <w:jc w:val="left"/>
      </w:pPr>
      <w:r w:rsidRPr="00C93BB4">
        <w:t>Ensuring H&amp;S requirements and safeguarding is met</w:t>
      </w:r>
    </w:p>
    <w:p w:rsidR="00E42068" w:rsidRPr="00C93BB4" w:rsidRDefault="00E42068" w:rsidP="00330A94">
      <w:pPr>
        <w:numPr>
          <w:ilvl w:val="1"/>
          <w:numId w:val="4"/>
        </w:numPr>
        <w:spacing w:after="200" w:line="276" w:lineRule="auto"/>
        <w:jc w:val="left"/>
      </w:pPr>
      <w:r w:rsidRPr="00C93BB4">
        <w:t>Art commission monitoring and evaluations</w:t>
      </w:r>
    </w:p>
    <w:p w:rsidR="00E42068" w:rsidRPr="00C93BB4" w:rsidRDefault="00E42068" w:rsidP="00330A94">
      <w:pPr>
        <w:numPr>
          <w:ilvl w:val="0"/>
          <w:numId w:val="4"/>
        </w:numPr>
        <w:spacing w:after="200" w:line="276" w:lineRule="auto"/>
        <w:jc w:val="left"/>
      </w:pPr>
      <w:r w:rsidRPr="00C93BB4">
        <w:t>Keep a record of days/hour worked on Project Management tasks</w:t>
      </w:r>
    </w:p>
    <w:p w:rsidR="00E42068" w:rsidRPr="00714BE5" w:rsidRDefault="00E42068" w:rsidP="00330A94">
      <w:pPr>
        <w:numPr>
          <w:ilvl w:val="0"/>
          <w:numId w:val="4"/>
        </w:numPr>
        <w:spacing w:after="200" w:line="276" w:lineRule="auto"/>
        <w:jc w:val="left"/>
      </w:pPr>
      <w:r w:rsidRPr="00714BE5">
        <w:t>Prepare short end of year and final evaluations in association with the contractor who will be leading on the continuous evalu</w:t>
      </w:r>
      <w:r>
        <w:t>ation of the Tees-Swale project</w:t>
      </w:r>
    </w:p>
    <w:p w:rsidR="00E42068" w:rsidRDefault="00E42068" w:rsidP="00330A94">
      <w:pPr>
        <w:numPr>
          <w:ilvl w:val="0"/>
          <w:numId w:val="4"/>
        </w:numPr>
        <w:spacing w:after="200" w:line="276" w:lineRule="auto"/>
        <w:jc w:val="left"/>
      </w:pPr>
      <w:r>
        <w:t>As part of the programme, work with the Community Engagement Officers to organise and run artistic workshops and events with communities inside and outside of the project area to enable them to understand the value of the uplands</w:t>
      </w:r>
    </w:p>
    <w:p w:rsidR="00E42068" w:rsidRDefault="00E42068" w:rsidP="00330A94">
      <w:pPr>
        <w:numPr>
          <w:ilvl w:val="0"/>
          <w:numId w:val="4"/>
        </w:numPr>
        <w:spacing w:after="200" w:line="276" w:lineRule="auto"/>
        <w:jc w:val="left"/>
      </w:pPr>
      <w:r>
        <w:t xml:space="preserve">Deliver the events and activities, working with the Community Engagement Officers, within the target locations and beyond to ensure </w:t>
      </w:r>
      <w:proofErr w:type="gramStart"/>
      <w:r>
        <w:t>a large number of</w:t>
      </w:r>
      <w:proofErr w:type="gramEnd"/>
      <w:r>
        <w:t xml:space="preserve"> people are engaged</w:t>
      </w:r>
    </w:p>
    <w:p w:rsidR="00E42068" w:rsidRDefault="00E42068" w:rsidP="00330A94">
      <w:pPr>
        <w:numPr>
          <w:ilvl w:val="0"/>
          <w:numId w:val="4"/>
        </w:numPr>
        <w:spacing w:after="200" w:line="276" w:lineRule="auto"/>
        <w:jc w:val="left"/>
      </w:pPr>
      <w:r>
        <w:t xml:space="preserve">Ensure that the arts programme has the desired outcomes. Currently these are: </w:t>
      </w:r>
    </w:p>
    <w:p w:rsidR="00E42068" w:rsidRDefault="00E42068" w:rsidP="00330A94">
      <w:pPr>
        <w:numPr>
          <w:ilvl w:val="1"/>
          <w:numId w:val="4"/>
        </w:numPr>
        <w:spacing w:after="200" w:line="276" w:lineRule="auto"/>
        <w:jc w:val="left"/>
      </w:pPr>
      <w:r>
        <w:t xml:space="preserve">the natural heritage of Tees-Swale is better interpreted and explained; </w:t>
      </w:r>
    </w:p>
    <w:p w:rsidR="00E42068" w:rsidRDefault="00E42068" w:rsidP="00330A94">
      <w:pPr>
        <w:numPr>
          <w:ilvl w:val="1"/>
          <w:numId w:val="4"/>
        </w:numPr>
        <w:spacing w:after="200" w:line="276" w:lineRule="auto"/>
        <w:jc w:val="left"/>
      </w:pPr>
      <w:r>
        <w:t xml:space="preserve">people will have developed skills through directly shaping and participating in activities; </w:t>
      </w:r>
    </w:p>
    <w:p w:rsidR="00E42068" w:rsidRDefault="00E42068" w:rsidP="00330A94">
      <w:pPr>
        <w:numPr>
          <w:ilvl w:val="1"/>
          <w:numId w:val="4"/>
        </w:numPr>
        <w:spacing w:after="200" w:line="276" w:lineRule="auto"/>
        <w:jc w:val="left"/>
      </w:pPr>
      <w:r>
        <w:t xml:space="preserve">people will have learnt about natural and cultural heritage and made connections with why this is relevant to them; </w:t>
      </w:r>
    </w:p>
    <w:p w:rsidR="00E42068" w:rsidRDefault="00E42068" w:rsidP="00330A94">
      <w:pPr>
        <w:numPr>
          <w:ilvl w:val="1"/>
          <w:numId w:val="4"/>
        </w:numPr>
        <w:spacing w:after="200" w:line="276" w:lineRule="auto"/>
        <w:jc w:val="left"/>
      </w:pPr>
      <w:r>
        <w:t xml:space="preserve">people will have </w:t>
      </w:r>
      <w:r w:rsidR="00F82D4B">
        <w:t xml:space="preserve">a </w:t>
      </w:r>
      <w:r>
        <w:t xml:space="preserve">clearer connection with the Tees-Swale area; </w:t>
      </w:r>
    </w:p>
    <w:p w:rsidR="00E42068" w:rsidRDefault="00E42068" w:rsidP="00330A94">
      <w:pPr>
        <w:numPr>
          <w:ilvl w:val="1"/>
          <w:numId w:val="4"/>
        </w:numPr>
        <w:spacing w:after="200" w:line="276" w:lineRule="auto"/>
        <w:jc w:val="left"/>
      </w:pPr>
      <w:r>
        <w:t xml:space="preserve">people having an enjoyable and inspiring experience through engaging with the artistic process; </w:t>
      </w:r>
    </w:p>
    <w:p w:rsidR="00E42068" w:rsidRDefault="00E42068" w:rsidP="00330A94">
      <w:pPr>
        <w:numPr>
          <w:ilvl w:val="1"/>
          <w:numId w:val="4"/>
        </w:numPr>
        <w:spacing w:after="200" w:line="276" w:lineRule="auto"/>
        <w:jc w:val="left"/>
      </w:pPr>
      <w:r>
        <w:t xml:space="preserve">more and a wider range of people will have made connections with the Tees-Swale area; </w:t>
      </w:r>
    </w:p>
    <w:p w:rsidR="00E42068" w:rsidRDefault="00E42068" w:rsidP="00330A94">
      <w:pPr>
        <w:numPr>
          <w:ilvl w:val="1"/>
          <w:numId w:val="4"/>
        </w:numPr>
        <w:spacing w:after="200" w:line="276" w:lineRule="auto"/>
        <w:jc w:val="left"/>
      </w:pPr>
      <w:r>
        <w:t xml:space="preserve">people will feel even more proud of this area. </w:t>
      </w:r>
    </w:p>
    <w:p w:rsidR="00E42068" w:rsidRDefault="00E42068" w:rsidP="00E42068">
      <w:pPr>
        <w:spacing w:after="200" w:line="276" w:lineRule="auto"/>
      </w:pPr>
      <w:r>
        <w:t>As the project progresses in the development and delivery phase these may change but will remain broadly similar</w:t>
      </w:r>
    </w:p>
    <w:p w:rsidR="00E42068" w:rsidRDefault="00E42068" w:rsidP="00330A94">
      <w:pPr>
        <w:numPr>
          <w:ilvl w:val="0"/>
          <w:numId w:val="4"/>
        </w:numPr>
        <w:spacing w:after="200" w:line="276" w:lineRule="auto"/>
        <w:jc w:val="left"/>
      </w:pPr>
      <w:r>
        <w:t>W</w:t>
      </w:r>
      <w:r>
        <w:rPr>
          <w:noProof/>
        </w:rPr>
        <w:t>orking with the Tees-Swale team throughout to ensure that all opportunties to build a lasting legacy for the work are grasped and that communities are supported to develop their skills and enthusiasms beyond the work of the project</w:t>
      </w:r>
    </w:p>
    <w:p w:rsidR="00E42068" w:rsidRPr="003D5865" w:rsidRDefault="00E42068" w:rsidP="00E42068">
      <w:pPr>
        <w:spacing w:after="200" w:line="276" w:lineRule="auto"/>
      </w:pPr>
      <w:r>
        <w:lastRenderedPageBreak/>
        <w:t>The successful contractor will be responsible for paying the artists out of their allocated budget.</w:t>
      </w:r>
    </w:p>
    <w:p w:rsidR="00E42068" w:rsidRPr="00A14D43" w:rsidRDefault="00E42068" w:rsidP="00E42068">
      <w:pPr>
        <w:spacing w:after="200" w:line="276" w:lineRule="auto"/>
        <w:rPr>
          <w:b/>
        </w:rPr>
      </w:pPr>
      <w:r w:rsidRPr="00A14D43">
        <w:rPr>
          <w:b/>
        </w:rPr>
        <w:t>Timescales</w:t>
      </w:r>
    </w:p>
    <w:p w:rsidR="00F82D4B" w:rsidRDefault="00F82D4B" w:rsidP="00F82D4B">
      <w:pPr>
        <w:spacing w:after="200" w:line="276" w:lineRule="auto"/>
      </w:pPr>
      <w:r>
        <w:t xml:space="preserve">October </w:t>
      </w:r>
      <w:r w:rsidRPr="00245AF8">
        <w:t xml:space="preserve">2019 until </w:t>
      </w:r>
      <w:r>
        <w:t>August</w:t>
      </w:r>
      <w:r w:rsidRPr="00245AF8">
        <w:t xml:space="preserve"> 2025, with a break clause in July 2020. The development phase work is to take place from </w:t>
      </w:r>
      <w:r>
        <w:t>October</w:t>
      </w:r>
      <w:r w:rsidRPr="00245AF8">
        <w:t xml:space="preserve"> 2019 until </w:t>
      </w:r>
      <w:r>
        <w:t>December</w:t>
      </w:r>
      <w:r w:rsidRPr="00245AF8">
        <w:t xml:space="preserve"> 2019. Subject to funding and there being a positive relationship on both sides the contract will continue from</w:t>
      </w:r>
      <w:r>
        <w:t xml:space="preserve"> around</w:t>
      </w:r>
      <w:r w:rsidRPr="00245AF8">
        <w:t xml:space="preserve"> September 2020 until the end of the project in </w:t>
      </w:r>
      <w:r>
        <w:t>August</w:t>
      </w:r>
      <w:r w:rsidRPr="00245AF8">
        <w:t xml:space="preserve"> 2025. </w:t>
      </w:r>
      <w:r>
        <w:t xml:space="preserve">There will be a review in August 2023 and if there is unsatisfactory progress or insufficient funds </w:t>
      </w:r>
      <w:r w:rsidRPr="006A5D33">
        <w:t>there is a further break clause in September 2023. Another</w:t>
      </w:r>
      <w:r>
        <w:t xml:space="preserve"> funding bid is required to continue the arts programme from September 2023.</w:t>
      </w:r>
    </w:p>
    <w:p w:rsidR="00F82D4B" w:rsidRPr="00A14D43" w:rsidRDefault="00F82D4B" w:rsidP="00F82D4B">
      <w:pPr>
        <w:spacing w:after="200" w:line="276" w:lineRule="auto"/>
        <w:rPr>
          <w:b/>
        </w:rPr>
      </w:pPr>
      <w:r w:rsidRPr="00A14D43">
        <w:rPr>
          <w:b/>
        </w:rPr>
        <w:t>Reporting</w:t>
      </w:r>
    </w:p>
    <w:p w:rsidR="00F82D4B" w:rsidRDefault="00F82D4B" w:rsidP="00F82D4B">
      <w:pPr>
        <w:spacing w:after="200" w:line="276" w:lineRule="auto"/>
      </w:pPr>
      <w:r w:rsidRPr="00A14D43">
        <w:t>The con</w:t>
      </w:r>
      <w:r>
        <w:t xml:space="preserve">tractor will report to the Tees-Swale Access and Engagement Officer during the development phase. </w:t>
      </w:r>
    </w:p>
    <w:p w:rsidR="00E42068" w:rsidRDefault="00E42068" w:rsidP="00E42068">
      <w:pPr>
        <w:spacing w:after="200" w:line="276" w:lineRule="auto"/>
      </w:pPr>
      <w:r>
        <w:t>For the development phase th</w:t>
      </w:r>
      <w:r w:rsidRPr="00A14D43">
        <w:t>e contractor will be required to attend an initial meeting and be available to provide verbal and email updates as requested. A draft report is required prior to submission of the final report for comment and amendment by the project team and partners. The final report will be signed off by the Project Manager.</w:t>
      </w:r>
    </w:p>
    <w:p w:rsidR="00E42068" w:rsidRPr="00A14D43" w:rsidRDefault="00E42068" w:rsidP="00E42068">
      <w:pPr>
        <w:spacing w:after="200" w:line="276" w:lineRule="auto"/>
      </w:pPr>
      <w:r>
        <w:t>The reporting mechanism is to be confirmed for the delivery phase. However, we would like the contractor to feel part of the team so whilst reporting against milestones will be necessary we would favour a more informal reporting approach.</w:t>
      </w:r>
    </w:p>
    <w:p w:rsidR="00E42068" w:rsidRPr="00063409" w:rsidRDefault="00E42068" w:rsidP="00E42068">
      <w:pPr>
        <w:spacing w:after="200" w:line="276" w:lineRule="auto"/>
      </w:pPr>
      <w:r>
        <w:t>For the development phase we require t</w:t>
      </w:r>
      <w:r w:rsidRPr="00A14D43">
        <w:t>hree printed and bound copies and a pdf version of</w:t>
      </w:r>
      <w:r>
        <w:t xml:space="preserve"> the report</w:t>
      </w:r>
      <w:r w:rsidRPr="00A14D43">
        <w:t>.</w:t>
      </w:r>
      <w:r>
        <w:t xml:space="preserve"> A draft application for funding to the Arts Council is to be supplied separately.</w:t>
      </w:r>
    </w:p>
    <w:p w:rsidR="00E42068" w:rsidRPr="00A14D43" w:rsidRDefault="00E42068" w:rsidP="00E42068">
      <w:pPr>
        <w:spacing w:after="200" w:line="276" w:lineRule="auto"/>
        <w:rPr>
          <w:b/>
        </w:rPr>
      </w:pPr>
      <w:r w:rsidRPr="00A14D43">
        <w:rPr>
          <w:b/>
        </w:rPr>
        <w:t>Person Specification</w:t>
      </w:r>
    </w:p>
    <w:p w:rsidR="00E42068" w:rsidRDefault="00E42068" w:rsidP="00E42068">
      <w:pPr>
        <w:rPr>
          <w:rFonts w:cs="Arial"/>
        </w:rPr>
      </w:pPr>
      <w:r w:rsidRPr="00FA7B84">
        <w:rPr>
          <w:rFonts w:cs="Arial"/>
        </w:rPr>
        <w:t>Experience</w:t>
      </w:r>
      <w:r>
        <w:rPr>
          <w:rFonts w:cs="Arial"/>
        </w:rPr>
        <w:t xml:space="preserve"> and evidence</w:t>
      </w:r>
      <w:r w:rsidRPr="00FA7B84">
        <w:rPr>
          <w:rFonts w:cs="Arial"/>
        </w:rPr>
        <w:t xml:space="preserve"> of developing and delivering </w:t>
      </w:r>
      <w:r>
        <w:rPr>
          <w:rFonts w:cs="Arial"/>
        </w:rPr>
        <w:t>community-led art projects inspired by natural and cultural heritage</w:t>
      </w:r>
      <w:r w:rsidRPr="00FA7B84">
        <w:rPr>
          <w:rFonts w:cs="Arial"/>
        </w:rPr>
        <w:t xml:space="preserve"> </w:t>
      </w:r>
    </w:p>
    <w:p w:rsidR="00E42068" w:rsidRPr="00FA7B84" w:rsidRDefault="00E42068" w:rsidP="00E42068">
      <w:pPr>
        <w:rPr>
          <w:rFonts w:cs="Arial"/>
        </w:rPr>
      </w:pPr>
      <w:r>
        <w:rPr>
          <w:rFonts w:cs="Arial"/>
        </w:rPr>
        <w:t>Experience of delivering and / or managing projects with a variety of artistic mediums</w:t>
      </w:r>
    </w:p>
    <w:p w:rsidR="00E42068" w:rsidRDefault="00E42068" w:rsidP="00E42068">
      <w:pPr>
        <w:rPr>
          <w:rFonts w:cs="Arial"/>
        </w:rPr>
      </w:pPr>
      <w:r>
        <w:rPr>
          <w:rFonts w:cs="Arial"/>
        </w:rPr>
        <w:t>Experience of competitions to select artists</w:t>
      </w:r>
    </w:p>
    <w:p w:rsidR="00E42068" w:rsidRDefault="00E42068" w:rsidP="00E42068">
      <w:pPr>
        <w:rPr>
          <w:rFonts w:cs="Arial"/>
        </w:rPr>
      </w:pPr>
      <w:r>
        <w:rPr>
          <w:rFonts w:cs="Arial"/>
        </w:rPr>
        <w:t>Experience of commissioning and managing artists</w:t>
      </w:r>
    </w:p>
    <w:p w:rsidR="00E42068" w:rsidRDefault="00E42068" w:rsidP="00E42068">
      <w:pPr>
        <w:rPr>
          <w:rFonts w:cs="Arial"/>
        </w:rPr>
      </w:pPr>
      <w:r>
        <w:rPr>
          <w:rFonts w:cs="Arial"/>
        </w:rPr>
        <w:t>E</w:t>
      </w:r>
      <w:r w:rsidRPr="00FA7B84">
        <w:rPr>
          <w:rFonts w:cs="Arial"/>
        </w:rPr>
        <w:t xml:space="preserve">xperience of </w:t>
      </w:r>
      <w:r>
        <w:rPr>
          <w:rFonts w:cs="Arial"/>
        </w:rPr>
        <w:t>managing artistic programmes including budget management, artist management and meeting project outputs</w:t>
      </w:r>
    </w:p>
    <w:p w:rsidR="00E42068" w:rsidRPr="00FA7B84" w:rsidRDefault="00E42068" w:rsidP="00E42068">
      <w:pPr>
        <w:rPr>
          <w:rFonts w:cs="Arial"/>
        </w:rPr>
      </w:pPr>
      <w:r>
        <w:rPr>
          <w:rFonts w:cs="Arial"/>
        </w:rPr>
        <w:t>Experience of writing/supporting bids for funding for work in the visual arts</w:t>
      </w:r>
    </w:p>
    <w:p w:rsidR="00E42068" w:rsidRPr="00E65BBF" w:rsidRDefault="00E42068" w:rsidP="00E42068">
      <w:pPr>
        <w:rPr>
          <w:rFonts w:cs="Arial"/>
        </w:rPr>
      </w:pPr>
      <w:r>
        <w:rPr>
          <w:rFonts w:cs="Arial"/>
        </w:rPr>
        <w:t>Strong</w:t>
      </w:r>
      <w:r w:rsidRPr="00E65BBF">
        <w:rPr>
          <w:rFonts w:cs="Arial"/>
        </w:rPr>
        <w:t xml:space="preserve"> communication,</w:t>
      </w:r>
      <w:r>
        <w:rPr>
          <w:rFonts w:cs="Arial"/>
        </w:rPr>
        <w:t xml:space="preserve"> </w:t>
      </w:r>
      <w:r w:rsidRPr="00E65BBF">
        <w:rPr>
          <w:rFonts w:cs="Arial"/>
        </w:rPr>
        <w:t xml:space="preserve">interpersonal and problem-solving skills </w:t>
      </w:r>
    </w:p>
    <w:p w:rsidR="00E42068" w:rsidRDefault="00E42068" w:rsidP="00E42068">
      <w:pPr>
        <w:rPr>
          <w:rFonts w:cs="Arial"/>
        </w:rPr>
      </w:pPr>
      <w:r w:rsidRPr="00FA7B84">
        <w:rPr>
          <w:rFonts w:cs="Arial"/>
        </w:rPr>
        <w:t xml:space="preserve">Excellent knowledge of </w:t>
      </w:r>
      <w:r>
        <w:rPr>
          <w:rFonts w:cs="Arial"/>
        </w:rPr>
        <w:t>community focused artists</w:t>
      </w:r>
      <w:r w:rsidRPr="00FA7B84">
        <w:rPr>
          <w:rFonts w:cs="Arial"/>
        </w:rPr>
        <w:t xml:space="preserve"> within the </w:t>
      </w:r>
      <w:r>
        <w:rPr>
          <w:rFonts w:cs="Arial"/>
        </w:rPr>
        <w:t>North</w:t>
      </w:r>
      <w:r w:rsidRPr="00FA7B84">
        <w:rPr>
          <w:rFonts w:cs="Arial"/>
        </w:rPr>
        <w:t xml:space="preserve"> region and nationally</w:t>
      </w:r>
    </w:p>
    <w:p w:rsidR="00E42068" w:rsidRPr="00FA7B84" w:rsidRDefault="00E42068" w:rsidP="00E42068">
      <w:pPr>
        <w:rPr>
          <w:rFonts w:cs="Arial"/>
        </w:rPr>
      </w:pPr>
      <w:r>
        <w:rPr>
          <w:rFonts w:cs="Arial"/>
        </w:rPr>
        <w:t>Demonstrable ability to consider</w:t>
      </w:r>
      <w:r w:rsidRPr="0067222F">
        <w:rPr>
          <w:rFonts w:cs="Arial"/>
        </w:rPr>
        <w:t xml:space="preserve"> how urban audiences might relate to and connect with the </w:t>
      </w:r>
      <w:r>
        <w:rPr>
          <w:rFonts w:cs="Arial"/>
        </w:rPr>
        <w:t xml:space="preserve">art and </w:t>
      </w:r>
      <w:r w:rsidRPr="0067222F">
        <w:rPr>
          <w:rFonts w:cs="Arial"/>
        </w:rPr>
        <w:t>artists</w:t>
      </w:r>
    </w:p>
    <w:p w:rsidR="00E42068" w:rsidRPr="00FA7B84" w:rsidRDefault="00E42068" w:rsidP="00E42068">
      <w:pPr>
        <w:rPr>
          <w:rFonts w:cs="Arial"/>
        </w:rPr>
      </w:pPr>
      <w:r w:rsidRPr="00FA7B84">
        <w:rPr>
          <w:rFonts w:cs="Arial"/>
        </w:rPr>
        <w:t>Creative thinker with good research skills and the ability to develop new ideas under their own initiative</w:t>
      </w:r>
    </w:p>
    <w:p w:rsidR="00E42068" w:rsidRPr="00FA7B84" w:rsidRDefault="00E42068" w:rsidP="00E42068">
      <w:pPr>
        <w:rPr>
          <w:rFonts w:cs="Arial"/>
        </w:rPr>
      </w:pPr>
      <w:r w:rsidRPr="00FA7B84">
        <w:rPr>
          <w:rFonts w:cs="Arial"/>
        </w:rPr>
        <w:t>Awareness of working w</w:t>
      </w:r>
      <w:r>
        <w:rPr>
          <w:rFonts w:cs="Arial"/>
        </w:rPr>
        <w:t>ithin a local authority context</w:t>
      </w:r>
    </w:p>
    <w:p w:rsidR="00E42068" w:rsidRDefault="00E42068" w:rsidP="00E42068">
      <w:pPr>
        <w:spacing w:after="200" w:line="276" w:lineRule="auto"/>
      </w:pPr>
    </w:p>
    <w:p w:rsidR="00E42068" w:rsidRPr="00B134C3" w:rsidRDefault="00E42068" w:rsidP="00E42068">
      <w:pPr>
        <w:spacing w:after="200" w:line="276" w:lineRule="auto"/>
        <w:rPr>
          <w:b/>
        </w:rPr>
      </w:pPr>
      <w:r w:rsidRPr="00B134C3">
        <w:rPr>
          <w:b/>
        </w:rPr>
        <w:t>The budget</w:t>
      </w:r>
    </w:p>
    <w:p w:rsidR="00E42068" w:rsidRDefault="00E42068" w:rsidP="00E42068">
      <w:pPr>
        <w:spacing w:after="200" w:line="276" w:lineRule="auto"/>
      </w:pPr>
      <w:r w:rsidRPr="00A14D43">
        <w:t xml:space="preserve">The maximum budget available </w:t>
      </w:r>
      <w:r w:rsidRPr="002914D6">
        <w:t>is £9,000</w:t>
      </w:r>
      <w:r>
        <w:t xml:space="preserve"> for the development phase (ex VAT)</w:t>
      </w:r>
    </w:p>
    <w:p w:rsidR="00E42068" w:rsidRDefault="00E42068" w:rsidP="00E42068">
      <w:pPr>
        <w:spacing w:after="200" w:line="276" w:lineRule="auto"/>
      </w:pPr>
      <w:r>
        <w:t>The outline budget for the delivery phase is £180,000 made up of £30,000 project management fee and £150,000 for delivery (to include but not limited to the artist fees, venue hire, materials and transport of participants into the project area).</w:t>
      </w:r>
    </w:p>
    <w:p w:rsidR="00E42068" w:rsidRDefault="00E42068" w:rsidP="00E42068">
      <w:pPr>
        <w:spacing w:after="200" w:line="276" w:lineRule="auto"/>
      </w:pPr>
      <w:r>
        <w:t xml:space="preserve">The budget for delivery </w:t>
      </w:r>
      <w:proofErr w:type="gramStart"/>
      <w:r>
        <w:t>is able to</w:t>
      </w:r>
      <w:proofErr w:type="gramEnd"/>
      <w:r>
        <w:t xml:space="preserve"> be varied downwards in response to project development. The project team reserve the right to maintain the project management fee at 20% of the delivery costs.</w:t>
      </w:r>
    </w:p>
    <w:p w:rsidR="00E42068" w:rsidRDefault="00E42068" w:rsidP="00E42068">
      <w:pPr>
        <w:spacing w:after="200" w:line="276" w:lineRule="auto"/>
      </w:pPr>
    </w:p>
    <w:p w:rsidR="00E42068" w:rsidRDefault="00E42068" w:rsidP="00E42068">
      <w:pPr>
        <w:spacing w:after="200" w:line="276" w:lineRule="auto"/>
      </w:pPr>
    </w:p>
    <w:p w:rsidR="00E42068" w:rsidRPr="00A14D43" w:rsidRDefault="00E42068" w:rsidP="00E42068">
      <w:pPr>
        <w:spacing w:after="200" w:line="276" w:lineRule="auto"/>
      </w:pPr>
      <w:r>
        <w:rPr>
          <w:noProof/>
        </w:rPr>
        <w:drawing>
          <wp:inline distT="0" distB="0" distL="0" distR="0">
            <wp:extent cx="5730875" cy="4054475"/>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4054475"/>
                    </a:xfrm>
                    <a:prstGeom prst="rect">
                      <a:avLst/>
                    </a:prstGeom>
                    <a:noFill/>
                  </pic:spPr>
                </pic:pic>
              </a:graphicData>
            </a:graphic>
          </wp:inline>
        </w:drawing>
      </w:r>
    </w:p>
    <w:p w:rsidR="00A4338C" w:rsidRDefault="00A4338C" w:rsidP="00A4338C">
      <w:pPr>
        <w:spacing w:before="60" w:after="60" w:line="300" w:lineRule="atLeast"/>
        <w:jc w:val="left"/>
        <w:rPr>
          <w:szCs w:val="22"/>
          <w:lang w:eastAsia="en-GB"/>
        </w:rPr>
      </w:pPr>
    </w:p>
    <w:p w:rsidR="00786549" w:rsidRDefault="00786549" w:rsidP="00A4338C">
      <w:pPr>
        <w:spacing w:before="60" w:after="60" w:line="300" w:lineRule="atLeast"/>
        <w:jc w:val="left"/>
        <w:rPr>
          <w:szCs w:val="22"/>
          <w:lang w:eastAsia="en-GB"/>
        </w:rPr>
      </w:pPr>
    </w:p>
    <w:p w:rsidR="00786549" w:rsidRDefault="00786549" w:rsidP="00A4338C">
      <w:pPr>
        <w:spacing w:before="60" w:after="60" w:line="300" w:lineRule="atLeast"/>
        <w:jc w:val="left"/>
        <w:rPr>
          <w:szCs w:val="22"/>
          <w:lang w:eastAsia="en-GB"/>
        </w:rPr>
      </w:pPr>
    </w:p>
    <w:p w:rsidR="00786549" w:rsidRDefault="00786549" w:rsidP="00A4338C">
      <w:pPr>
        <w:spacing w:before="60" w:after="60" w:line="300" w:lineRule="atLeast"/>
        <w:jc w:val="left"/>
        <w:rPr>
          <w:szCs w:val="22"/>
          <w:lang w:eastAsia="en-GB"/>
        </w:rPr>
      </w:pPr>
    </w:p>
    <w:p w:rsidR="00786549" w:rsidRDefault="00786549" w:rsidP="00A4338C">
      <w:pPr>
        <w:spacing w:before="60" w:after="60" w:line="300" w:lineRule="atLeast"/>
        <w:jc w:val="left"/>
        <w:rPr>
          <w:szCs w:val="22"/>
          <w:lang w:eastAsia="en-GB"/>
        </w:rPr>
      </w:pPr>
    </w:p>
    <w:p w:rsidR="00786549" w:rsidRDefault="00786549" w:rsidP="00A4338C">
      <w:pPr>
        <w:spacing w:before="60" w:after="60" w:line="300" w:lineRule="atLeast"/>
        <w:jc w:val="left"/>
        <w:rPr>
          <w:szCs w:val="22"/>
          <w:lang w:eastAsia="en-GB"/>
        </w:rPr>
      </w:pPr>
    </w:p>
    <w:p w:rsidR="00786549" w:rsidRDefault="00786549" w:rsidP="00A4338C">
      <w:pPr>
        <w:spacing w:before="60" w:after="60" w:line="300" w:lineRule="atLeast"/>
        <w:jc w:val="left"/>
        <w:rPr>
          <w:szCs w:val="22"/>
          <w:lang w:eastAsia="en-GB"/>
        </w:rPr>
      </w:pPr>
    </w:p>
    <w:p w:rsidR="00786549" w:rsidRDefault="00786549" w:rsidP="00A4338C">
      <w:pPr>
        <w:spacing w:before="60" w:after="60" w:line="300" w:lineRule="atLeast"/>
        <w:jc w:val="left"/>
        <w:rPr>
          <w:szCs w:val="22"/>
          <w:lang w:eastAsia="en-GB"/>
        </w:rPr>
      </w:pPr>
    </w:p>
    <w:p w:rsidR="00C33805" w:rsidRPr="00A15566" w:rsidRDefault="00C33805" w:rsidP="00C33805">
      <w:pPr>
        <w:pStyle w:val="Heading1"/>
        <w:rPr>
          <w:rFonts w:cs="Arial"/>
          <w:b w:val="0"/>
          <w:szCs w:val="22"/>
        </w:rPr>
      </w:pPr>
      <w:r w:rsidRPr="00E10B30">
        <w:rPr>
          <w:rFonts w:cs="Arial"/>
          <w:sz w:val="36"/>
          <w:szCs w:val="36"/>
        </w:rPr>
        <w:lastRenderedPageBreak/>
        <w:t xml:space="preserve">Part </w:t>
      </w:r>
      <w:r>
        <w:rPr>
          <w:rFonts w:cs="Arial"/>
          <w:sz w:val="36"/>
          <w:szCs w:val="36"/>
        </w:rPr>
        <w:t>3</w:t>
      </w:r>
      <w:r w:rsidRPr="00E10B30">
        <w:rPr>
          <w:rFonts w:cs="Arial"/>
          <w:sz w:val="36"/>
          <w:szCs w:val="36"/>
        </w:rPr>
        <w:t xml:space="preserve"> – Contract Particulars</w:t>
      </w:r>
      <w:r>
        <w:rPr>
          <w:rFonts w:cs="Arial"/>
          <w:b w:val="0"/>
          <w:sz w:val="36"/>
          <w:szCs w:val="36"/>
        </w:rPr>
        <w:t xml:space="preserve"> (example only)</w:t>
      </w:r>
    </w:p>
    <w:p w:rsidR="00786549" w:rsidRDefault="00786549" w:rsidP="00A4338C">
      <w:pPr>
        <w:spacing w:before="60" w:after="60" w:line="300" w:lineRule="atLeast"/>
        <w:jc w:val="left"/>
        <w:rPr>
          <w:szCs w:val="22"/>
          <w:lang w:eastAsia="en-GB"/>
        </w:rPr>
      </w:pPr>
    </w:p>
    <w:p w:rsidR="00786549" w:rsidRDefault="00786549" w:rsidP="00A4338C">
      <w:pPr>
        <w:spacing w:before="60" w:after="60" w:line="300" w:lineRule="atLeast"/>
        <w:jc w:val="left"/>
        <w:rPr>
          <w:szCs w:val="22"/>
          <w:lang w:eastAsia="en-GB"/>
        </w:rPr>
      </w:pPr>
    </w:p>
    <w:p w:rsidR="00786549" w:rsidRDefault="00786549" w:rsidP="00A4338C">
      <w:pPr>
        <w:spacing w:before="60" w:after="60" w:line="300" w:lineRule="atLeast"/>
        <w:jc w:val="left"/>
        <w:rPr>
          <w:szCs w:val="22"/>
          <w:lang w:eastAsia="en-GB"/>
        </w:rPr>
      </w:pPr>
    </w:p>
    <w:p w:rsidR="00C33805" w:rsidRDefault="00C33805" w:rsidP="00C33805">
      <w:pPr>
        <w:spacing w:after="0"/>
        <w:jc w:val="left"/>
        <w:rPr>
          <w:rFonts w:cs="Arial"/>
          <w:b/>
          <w:sz w:val="18"/>
          <w:szCs w:val="18"/>
          <w:lang w:eastAsia="en-GB"/>
        </w:rPr>
      </w:pPr>
    </w:p>
    <w:p w:rsidR="00C33805" w:rsidRPr="005C375F" w:rsidRDefault="00C33805" w:rsidP="00C33805">
      <w:pPr>
        <w:keepNext/>
        <w:spacing w:after="0"/>
        <w:jc w:val="center"/>
        <w:rPr>
          <w:rFonts w:cs="Arial"/>
          <w:b/>
          <w:sz w:val="18"/>
          <w:szCs w:val="18"/>
          <w:lang w:eastAsia="en-GB"/>
        </w:rPr>
      </w:pPr>
      <w:r w:rsidRPr="005C375F">
        <w:rPr>
          <w:rFonts w:cs="Arial"/>
          <w:b/>
          <w:sz w:val="18"/>
          <w:szCs w:val="18"/>
          <w:lang w:eastAsia="en-GB"/>
        </w:rPr>
        <w:t>CONTRACT PARTICULARS</w:t>
      </w:r>
    </w:p>
    <w:p w:rsidR="00C33805" w:rsidRPr="005C375F" w:rsidRDefault="00C33805" w:rsidP="00C33805">
      <w:pPr>
        <w:keepNext/>
        <w:spacing w:after="0"/>
        <w:jc w:val="center"/>
        <w:rPr>
          <w:rFonts w:cs="Arial"/>
          <w:b/>
          <w:sz w:val="18"/>
          <w:szCs w:val="18"/>
          <w:lang w:eastAsia="en-GB"/>
        </w:rPr>
      </w:pPr>
    </w:p>
    <w:p w:rsidR="00C33805" w:rsidRPr="005C375F" w:rsidRDefault="00C33805" w:rsidP="00C33805">
      <w:pPr>
        <w:spacing w:after="0"/>
        <w:jc w:val="left"/>
        <w:rPr>
          <w:rFonts w:cs="Arial"/>
          <w:b/>
          <w:sz w:val="18"/>
          <w:szCs w:val="18"/>
          <w:lang w:eastAsia="en-GB"/>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66"/>
        <w:gridCol w:w="742"/>
        <w:gridCol w:w="2040"/>
        <w:gridCol w:w="2774"/>
      </w:tblGrid>
      <w:tr w:rsidR="00C33805" w:rsidRPr="005C375F" w:rsidTr="00A1512F">
        <w:tc>
          <w:tcPr>
            <w:tcW w:w="3708" w:type="dxa"/>
            <w:gridSpan w:val="2"/>
            <w:tcBorders>
              <w:top w:val="single" w:sz="4" w:space="0" w:color="auto"/>
              <w:left w:val="single" w:sz="4" w:space="0" w:color="auto"/>
            </w:tcBorders>
          </w:tcPr>
          <w:p w:rsidR="00C33805" w:rsidRPr="005C375F" w:rsidRDefault="00C33805" w:rsidP="00A1512F">
            <w:pPr>
              <w:spacing w:before="120" w:after="120"/>
              <w:jc w:val="left"/>
              <w:rPr>
                <w:rFonts w:cs="Arial"/>
                <w:b/>
                <w:sz w:val="18"/>
                <w:szCs w:val="18"/>
                <w:lang w:eastAsia="en-GB"/>
              </w:rPr>
            </w:pPr>
          </w:p>
          <w:p w:rsidR="00C33805" w:rsidRPr="005C375F" w:rsidRDefault="00C33805" w:rsidP="00A1512F">
            <w:pPr>
              <w:spacing w:before="120" w:after="120"/>
              <w:jc w:val="left"/>
              <w:rPr>
                <w:rFonts w:cs="Arial"/>
                <w:b/>
                <w:sz w:val="18"/>
                <w:szCs w:val="18"/>
                <w:lang w:eastAsia="en-GB"/>
              </w:rPr>
            </w:pPr>
            <w:r w:rsidRPr="005C375F">
              <w:rPr>
                <w:rFonts w:cs="Arial"/>
                <w:b/>
                <w:sz w:val="18"/>
                <w:szCs w:val="18"/>
                <w:lang w:eastAsia="en-GB"/>
              </w:rPr>
              <w:t>Contract Title</w:t>
            </w:r>
          </w:p>
        </w:tc>
        <w:tc>
          <w:tcPr>
            <w:tcW w:w="4814" w:type="dxa"/>
            <w:gridSpan w:val="2"/>
            <w:tcBorders>
              <w:top w:val="single" w:sz="4" w:space="0" w:color="auto"/>
              <w:right w:val="single" w:sz="4" w:space="0" w:color="auto"/>
            </w:tcBorders>
          </w:tcPr>
          <w:p w:rsidR="00C33805" w:rsidRDefault="00C33805" w:rsidP="00A1512F">
            <w:pPr>
              <w:spacing w:before="160" w:after="160" w:line="300" w:lineRule="atLeast"/>
              <w:jc w:val="left"/>
              <w:rPr>
                <w:rFonts w:cs="Arial"/>
                <w:b/>
                <w:sz w:val="18"/>
                <w:szCs w:val="18"/>
                <w:lang w:eastAsia="en-GB"/>
              </w:rPr>
            </w:pPr>
            <w:r>
              <w:rPr>
                <w:rFonts w:cs="Arial"/>
                <w:b/>
                <w:sz w:val="18"/>
                <w:szCs w:val="18"/>
                <w:lang w:eastAsia="en-GB"/>
              </w:rPr>
              <w:t xml:space="preserve">Contract for </w:t>
            </w:r>
            <w:r w:rsidRPr="001A238F">
              <w:rPr>
                <w:rFonts w:cs="Arial"/>
                <w:b/>
                <w:sz w:val="18"/>
                <w:szCs w:val="18"/>
                <w:lang w:eastAsia="en-GB"/>
              </w:rPr>
              <w:t>Tees-Swale: Environmental Community Art Programme Development and Delivery</w:t>
            </w:r>
          </w:p>
          <w:p w:rsidR="00C33805" w:rsidRPr="005C375F" w:rsidRDefault="00C33805" w:rsidP="00A1512F">
            <w:pPr>
              <w:spacing w:before="160" w:after="160" w:line="300" w:lineRule="atLeast"/>
              <w:jc w:val="left"/>
              <w:rPr>
                <w:rFonts w:cs="Arial"/>
                <w:b/>
                <w:sz w:val="18"/>
                <w:szCs w:val="18"/>
                <w:lang w:eastAsia="en-GB"/>
              </w:rPr>
            </w:pPr>
          </w:p>
          <w:p w:rsidR="00C33805" w:rsidRPr="005C375F" w:rsidRDefault="00C33805" w:rsidP="00A1512F">
            <w:pPr>
              <w:spacing w:before="120" w:after="120"/>
              <w:jc w:val="left"/>
              <w:rPr>
                <w:rFonts w:cs="Arial"/>
                <w:b/>
                <w:sz w:val="18"/>
                <w:szCs w:val="18"/>
                <w:lang w:eastAsia="en-GB"/>
              </w:rPr>
            </w:pPr>
          </w:p>
        </w:tc>
      </w:tr>
      <w:tr w:rsidR="00C33805" w:rsidRPr="005C375F" w:rsidTr="00A1512F">
        <w:tc>
          <w:tcPr>
            <w:tcW w:w="3708" w:type="dxa"/>
            <w:gridSpan w:val="2"/>
            <w:tcBorders>
              <w:left w:val="single" w:sz="4" w:space="0" w:color="auto"/>
            </w:tcBorders>
          </w:tcPr>
          <w:p w:rsidR="00C33805" w:rsidRPr="005C375F" w:rsidRDefault="00C33805" w:rsidP="00A1512F">
            <w:pPr>
              <w:spacing w:before="120" w:after="120"/>
              <w:jc w:val="left"/>
              <w:rPr>
                <w:rFonts w:cs="Arial"/>
                <w:b/>
                <w:sz w:val="18"/>
                <w:szCs w:val="18"/>
                <w:lang w:eastAsia="en-GB"/>
              </w:rPr>
            </w:pPr>
            <w:r w:rsidRPr="005C375F">
              <w:rPr>
                <w:rFonts w:cs="Arial"/>
                <w:b/>
                <w:sz w:val="18"/>
                <w:szCs w:val="18"/>
                <w:lang w:eastAsia="en-GB"/>
              </w:rPr>
              <w:t>Council</w:t>
            </w:r>
          </w:p>
        </w:tc>
        <w:tc>
          <w:tcPr>
            <w:tcW w:w="4814" w:type="dxa"/>
            <w:gridSpan w:val="2"/>
            <w:tcBorders>
              <w:right w:val="single" w:sz="4" w:space="0" w:color="auto"/>
            </w:tcBorders>
          </w:tcPr>
          <w:p w:rsidR="00C33805" w:rsidRPr="005C375F" w:rsidRDefault="00C33805" w:rsidP="00A1512F">
            <w:pPr>
              <w:spacing w:before="120" w:after="120"/>
              <w:jc w:val="left"/>
              <w:rPr>
                <w:rFonts w:cs="Arial"/>
                <w:b/>
                <w:sz w:val="18"/>
                <w:szCs w:val="18"/>
                <w:lang w:eastAsia="en-GB"/>
              </w:rPr>
            </w:pPr>
            <w:r w:rsidRPr="005C375F">
              <w:rPr>
                <w:rFonts w:cs="Arial"/>
                <w:b/>
                <w:sz w:val="18"/>
                <w:szCs w:val="18"/>
                <w:lang w:eastAsia="en-GB"/>
              </w:rPr>
              <w:t xml:space="preserve">The Council of the County of Durham </w:t>
            </w:r>
          </w:p>
        </w:tc>
      </w:tr>
      <w:tr w:rsidR="00C33805" w:rsidRPr="005C375F" w:rsidTr="00A1512F">
        <w:tc>
          <w:tcPr>
            <w:tcW w:w="3708" w:type="dxa"/>
            <w:gridSpan w:val="2"/>
            <w:tcBorders>
              <w:left w:val="single" w:sz="4" w:space="0" w:color="auto"/>
            </w:tcBorders>
          </w:tcPr>
          <w:p w:rsidR="00C33805" w:rsidRPr="005C375F" w:rsidRDefault="00C33805" w:rsidP="00A1512F">
            <w:pPr>
              <w:spacing w:before="120" w:after="120"/>
              <w:jc w:val="left"/>
              <w:rPr>
                <w:rFonts w:cs="Arial"/>
                <w:b/>
                <w:sz w:val="18"/>
                <w:szCs w:val="18"/>
                <w:lang w:eastAsia="en-GB"/>
              </w:rPr>
            </w:pPr>
            <w:r>
              <w:rPr>
                <w:rFonts w:cs="Arial"/>
                <w:b/>
                <w:sz w:val="18"/>
                <w:szCs w:val="18"/>
                <w:lang w:eastAsia="en-GB"/>
              </w:rPr>
              <w:t>Provider</w:t>
            </w:r>
          </w:p>
        </w:tc>
        <w:tc>
          <w:tcPr>
            <w:tcW w:w="4814" w:type="dxa"/>
            <w:gridSpan w:val="2"/>
            <w:tcBorders>
              <w:right w:val="single" w:sz="4" w:space="0" w:color="auto"/>
            </w:tcBorders>
          </w:tcPr>
          <w:p w:rsidR="00C33805" w:rsidRPr="005C375F" w:rsidRDefault="00C33805" w:rsidP="00A1512F">
            <w:pPr>
              <w:spacing w:before="120" w:after="120"/>
              <w:jc w:val="left"/>
              <w:rPr>
                <w:rFonts w:cs="Arial"/>
                <w:i/>
                <w:sz w:val="18"/>
                <w:szCs w:val="18"/>
                <w:lang w:eastAsia="en-GB"/>
              </w:rPr>
            </w:pPr>
            <w:r w:rsidRPr="005C375F">
              <w:rPr>
                <w:rFonts w:cs="Arial"/>
                <w:i/>
                <w:sz w:val="18"/>
                <w:szCs w:val="18"/>
                <w:highlight w:val="yellow"/>
                <w:lang w:eastAsia="en-GB"/>
              </w:rPr>
              <w:t>Insert name of organisation</w:t>
            </w:r>
          </w:p>
        </w:tc>
      </w:tr>
      <w:tr w:rsidR="00C33805" w:rsidRPr="005C375F" w:rsidTr="00A1512F">
        <w:tc>
          <w:tcPr>
            <w:tcW w:w="3708" w:type="dxa"/>
            <w:gridSpan w:val="2"/>
            <w:tcBorders>
              <w:left w:val="single" w:sz="4" w:space="0" w:color="auto"/>
            </w:tcBorders>
          </w:tcPr>
          <w:p w:rsidR="00C33805" w:rsidRPr="005C375F" w:rsidRDefault="00C33805" w:rsidP="00A1512F">
            <w:pPr>
              <w:spacing w:before="120" w:after="120"/>
              <w:jc w:val="left"/>
              <w:rPr>
                <w:rFonts w:cs="Arial"/>
                <w:b/>
                <w:sz w:val="18"/>
                <w:szCs w:val="18"/>
                <w:lang w:eastAsia="en-GB"/>
              </w:rPr>
            </w:pPr>
            <w:r w:rsidRPr="005C375F">
              <w:rPr>
                <w:rFonts w:cs="Arial"/>
                <w:b/>
                <w:sz w:val="18"/>
                <w:szCs w:val="18"/>
                <w:lang w:eastAsia="en-GB"/>
              </w:rPr>
              <w:t>Documents included in the Contract</w:t>
            </w:r>
          </w:p>
        </w:tc>
        <w:tc>
          <w:tcPr>
            <w:tcW w:w="4814" w:type="dxa"/>
            <w:gridSpan w:val="2"/>
            <w:tcBorders>
              <w:right w:val="single" w:sz="4" w:space="0" w:color="auto"/>
            </w:tcBorders>
          </w:tcPr>
          <w:p w:rsidR="00C33805" w:rsidRDefault="00C33805" w:rsidP="00A1512F">
            <w:pPr>
              <w:spacing w:before="120" w:after="120"/>
              <w:jc w:val="left"/>
              <w:rPr>
                <w:rFonts w:cs="Arial"/>
                <w:sz w:val="18"/>
                <w:szCs w:val="18"/>
                <w:lang w:eastAsia="en-GB"/>
              </w:rPr>
            </w:pPr>
            <w:r w:rsidRPr="005C375F">
              <w:rPr>
                <w:rFonts w:cs="Arial"/>
                <w:sz w:val="18"/>
                <w:szCs w:val="18"/>
                <w:lang w:eastAsia="en-GB"/>
              </w:rPr>
              <w:t>Contract Particulars;</w:t>
            </w:r>
          </w:p>
          <w:p w:rsidR="00C33805" w:rsidRDefault="00C33805" w:rsidP="00A1512F">
            <w:pPr>
              <w:spacing w:before="120" w:after="120"/>
              <w:jc w:val="left"/>
              <w:rPr>
                <w:rFonts w:cs="Arial"/>
                <w:sz w:val="18"/>
                <w:szCs w:val="18"/>
                <w:lang w:eastAsia="en-GB"/>
              </w:rPr>
            </w:pPr>
            <w:r>
              <w:rPr>
                <w:rFonts w:cs="Arial"/>
                <w:sz w:val="18"/>
                <w:szCs w:val="18"/>
                <w:lang w:eastAsia="en-GB"/>
              </w:rPr>
              <w:t>Terms and Conditions:</w:t>
            </w:r>
          </w:p>
          <w:p w:rsidR="00C33805" w:rsidRPr="005C375F" w:rsidRDefault="00C33805" w:rsidP="00A1512F">
            <w:pPr>
              <w:spacing w:before="120" w:after="120"/>
              <w:jc w:val="left"/>
              <w:rPr>
                <w:rFonts w:cs="Arial"/>
                <w:sz w:val="18"/>
                <w:szCs w:val="18"/>
                <w:lang w:eastAsia="en-GB"/>
              </w:rPr>
            </w:pPr>
            <w:r>
              <w:rPr>
                <w:rFonts w:cs="Arial"/>
                <w:sz w:val="18"/>
                <w:szCs w:val="18"/>
                <w:lang w:eastAsia="en-GB"/>
              </w:rPr>
              <w:t>Schedules:</w:t>
            </w:r>
          </w:p>
          <w:p w:rsidR="00C33805" w:rsidRPr="00244792" w:rsidRDefault="00C33805" w:rsidP="00330A94">
            <w:pPr>
              <w:pStyle w:val="ListParagraph"/>
              <w:numPr>
                <w:ilvl w:val="0"/>
                <w:numId w:val="69"/>
              </w:numPr>
              <w:spacing w:before="120" w:after="120"/>
              <w:contextualSpacing w:val="0"/>
              <w:jc w:val="left"/>
              <w:rPr>
                <w:rFonts w:cs="Arial"/>
                <w:sz w:val="18"/>
                <w:szCs w:val="18"/>
                <w:lang w:eastAsia="en-GB"/>
              </w:rPr>
            </w:pPr>
            <w:r w:rsidRPr="00244792">
              <w:rPr>
                <w:rFonts w:cs="Arial"/>
                <w:sz w:val="18"/>
                <w:szCs w:val="18"/>
                <w:lang w:eastAsia="en-GB"/>
              </w:rPr>
              <w:t>Clarifications</w:t>
            </w:r>
          </w:p>
          <w:p w:rsidR="00C33805" w:rsidRPr="00244792" w:rsidRDefault="00C33805" w:rsidP="00330A94">
            <w:pPr>
              <w:pStyle w:val="ListParagraph"/>
              <w:numPr>
                <w:ilvl w:val="0"/>
                <w:numId w:val="69"/>
              </w:numPr>
              <w:spacing w:before="120" w:after="120"/>
              <w:contextualSpacing w:val="0"/>
              <w:jc w:val="left"/>
              <w:rPr>
                <w:rFonts w:cs="Arial"/>
                <w:sz w:val="18"/>
                <w:szCs w:val="18"/>
                <w:lang w:eastAsia="en-GB"/>
              </w:rPr>
            </w:pPr>
            <w:r w:rsidRPr="00244792">
              <w:rPr>
                <w:rFonts w:cs="Arial"/>
                <w:sz w:val="18"/>
                <w:szCs w:val="18"/>
                <w:lang w:eastAsia="en-GB"/>
              </w:rPr>
              <w:t>Pricing Schedule</w:t>
            </w:r>
          </w:p>
          <w:p w:rsidR="00C33805" w:rsidRPr="00244792" w:rsidRDefault="00C33805" w:rsidP="00330A94">
            <w:pPr>
              <w:pStyle w:val="ListParagraph"/>
              <w:numPr>
                <w:ilvl w:val="0"/>
                <w:numId w:val="69"/>
              </w:numPr>
              <w:spacing w:before="120" w:after="120"/>
              <w:contextualSpacing w:val="0"/>
              <w:jc w:val="left"/>
              <w:rPr>
                <w:rFonts w:cs="Arial"/>
                <w:sz w:val="18"/>
                <w:szCs w:val="18"/>
                <w:lang w:eastAsia="en-GB"/>
              </w:rPr>
            </w:pPr>
            <w:r w:rsidRPr="00244792">
              <w:rPr>
                <w:rFonts w:cs="Arial"/>
                <w:sz w:val="18"/>
                <w:szCs w:val="18"/>
                <w:lang w:eastAsia="en-GB"/>
              </w:rPr>
              <w:t>Specification</w:t>
            </w:r>
          </w:p>
          <w:p w:rsidR="00C33805" w:rsidRPr="00244792" w:rsidRDefault="00C33805" w:rsidP="00330A94">
            <w:pPr>
              <w:pStyle w:val="ListParagraph"/>
              <w:numPr>
                <w:ilvl w:val="0"/>
                <w:numId w:val="69"/>
              </w:numPr>
              <w:spacing w:before="120" w:after="120"/>
              <w:contextualSpacing w:val="0"/>
              <w:jc w:val="left"/>
              <w:rPr>
                <w:rFonts w:cs="Arial"/>
                <w:sz w:val="18"/>
                <w:szCs w:val="18"/>
                <w:lang w:eastAsia="en-GB"/>
              </w:rPr>
            </w:pPr>
            <w:r w:rsidRPr="00244792">
              <w:rPr>
                <w:rFonts w:cs="Arial"/>
                <w:sz w:val="18"/>
                <w:szCs w:val="18"/>
                <w:lang w:eastAsia="en-GB"/>
              </w:rPr>
              <w:t>Form of Tender</w:t>
            </w:r>
          </w:p>
          <w:p w:rsidR="00C33805" w:rsidRPr="00244792" w:rsidRDefault="00C33805" w:rsidP="00330A94">
            <w:pPr>
              <w:pStyle w:val="ListParagraph"/>
              <w:numPr>
                <w:ilvl w:val="0"/>
                <w:numId w:val="69"/>
              </w:numPr>
              <w:spacing w:before="120" w:after="120"/>
              <w:contextualSpacing w:val="0"/>
              <w:jc w:val="left"/>
              <w:rPr>
                <w:rFonts w:cs="Arial"/>
                <w:sz w:val="18"/>
                <w:szCs w:val="18"/>
                <w:lang w:eastAsia="en-GB"/>
              </w:rPr>
            </w:pPr>
            <w:r w:rsidRPr="00244792">
              <w:rPr>
                <w:rFonts w:cs="Arial"/>
                <w:sz w:val="18"/>
                <w:szCs w:val="18"/>
                <w:lang w:eastAsia="en-GB"/>
              </w:rPr>
              <w:t>Tender</w:t>
            </w:r>
          </w:p>
          <w:p w:rsidR="00C33805" w:rsidRDefault="00C33805" w:rsidP="00330A94">
            <w:pPr>
              <w:pStyle w:val="ListParagraph"/>
              <w:numPr>
                <w:ilvl w:val="0"/>
                <w:numId w:val="69"/>
              </w:numPr>
              <w:spacing w:before="120" w:after="120"/>
              <w:contextualSpacing w:val="0"/>
              <w:jc w:val="left"/>
              <w:rPr>
                <w:rFonts w:cs="Arial"/>
                <w:sz w:val="18"/>
                <w:szCs w:val="18"/>
                <w:lang w:eastAsia="en-GB"/>
              </w:rPr>
            </w:pPr>
            <w:r>
              <w:rPr>
                <w:rFonts w:cs="Arial"/>
                <w:sz w:val="18"/>
                <w:szCs w:val="18"/>
                <w:lang w:eastAsia="en-GB"/>
              </w:rPr>
              <w:t>Processing o</w:t>
            </w:r>
            <w:r w:rsidRPr="00E707B5">
              <w:rPr>
                <w:rFonts w:cs="Arial"/>
                <w:sz w:val="18"/>
                <w:szCs w:val="18"/>
                <w:lang w:eastAsia="en-GB"/>
              </w:rPr>
              <w:t xml:space="preserve">f Personal Data </w:t>
            </w:r>
            <w:r>
              <w:rPr>
                <w:rFonts w:cs="Arial"/>
                <w:sz w:val="18"/>
                <w:szCs w:val="18"/>
                <w:lang w:eastAsia="en-GB"/>
              </w:rPr>
              <w:t>a</w:t>
            </w:r>
            <w:r w:rsidRPr="00E707B5">
              <w:rPr>
                <w:rFonts w:cs="Arial"/>
                <w:sz w:val="18"/>
                <w:szCs w:val="18"/>
                <w:lang w:eastAsia="en-GB"/>
              </w:rPr>
              <w:t>nd Data Subjects</w:t>
            </w:r>
          </w:p>
          <w:p w:rsidR="00C33805" w:rsidRPr="00244792" w:rsidRDefault="00C33805" w:rsidP="00330A94">
            <w:pPr>
              <w:pStyle w:val="ListParagraph"/>
              <w:numPr>
                <w:ilvl w:val="0"/>
                <w:numId w:val="69"/>
              </w:numPr>
              <w:spacing w:before="120" w:after="120"/>
              <w:contextualSpacing w:val="0"/>
              <w:jc w:val="left"/>
              <w:rPr>
                <w:rFonts w:cs="Arial"/>
                <w:sz w:val="18"/>
                <w:szCs w:val="18"/>
                <w:lang w:eastAsia="en-GB"/>
              </w:rPr>
            </w:pPr>
          </w:p>
        </w:tc>
      </w:tr>
      <w:tr w:rsidR="00C33805" w:rsidRPr="005C375F" w:rsidTr="00A1512F">
        <w:tc>
          <w:tcPr>
            <w:tcW w:w="3708" w:type="dxa"/>
            <w:gridSpan w:val="2"/>
            <w:tcBorders>
              <w:left w:val="single" w:sz="4" w:space="0" w:color="auto"/>
            </w:tcBorders>
          </w:tcPr>
          <w:p w:rsidR="00C33805" w:rsidRPr="005C375F" w:rsidRDefault="00C33805" w:rsidP="00A1512F">
            <w:pPr>
              <w:spacing w:before="120" w:after="120"/>
              <w:jc w:val="left"/>
              <w:rPr>
                <w:rFonts w:cs="Arial"/>
                <w:b/>
                <w:sz w:val="18"/>
                <w:szCs w:val="18"/>
                <w:lang w:eastAsia="en-GB"/>
              </w:rPr>
            </w:pPr>
            <w:r w:rsidRPr="005C375F">
              <w:rPr>
                <w:rFonts w:cs="Arial"/>
                <w:b/>
                <w:sz w:val="18"/>
                <w:szCs w:val="18"/>
                <w:lang w:eastAsia="en-GB"/>
              </w:rPr>
              <w:t>Commencement Date</w:t>
            </w:r>
          </w:p>
        </w:tc>
        <w:tc>
          <w:tcPr>
            <w:tcW w:w="4814" w:type="dxa"/>
            <w:gridSpan w:val="2"/>
            <w:tcBorders>
              <w:right w:val="single" w:sz="4" w:space="0" w:color="auto"/>
            </w:tcBorders>
          </w:tcPr>
          <w:p w:rsidR="00C33805" w:rsidRPr="005C375F" w:rsidRDefault="00C33805" w:rsidP="00A1512F">
            <w:pPr>
              <w:spacing w:before="120" w:after="120"/>
              <w:jc w:val="left"/>
              <w:rPr>
                <w:rFonts w:cs="Arial"/>
                <w:i/>
                <w:sz w:val="18"/>
                <w:szCs w:val="18"/>
                <w:lang w:eastAsia="en-GB"/>
              </w:rPr>
            </w:pPr>
            <w:r w:rsidRPr="005C375F">
              <w:rPr>
                <w:rFonts w:cs="Arial"/>
                <w:i/>
                <w:sz w:val="18"/>
                <w:szCs w:val="18"/>
                <w:highlight w:val="yellow"/>
                <w:lang w:eastAsia="en-GB"/>
              </w:rPr>
              <w:t>insert</w:t>
            </w:r>
          </w:p>
        </w:tc>
      </w:tr>
      <w:tr w:rsidR="00C33805" w:rsidRPr="005C375F" w:rsidTr="00A1512F">
        <w:tc>
          <w:tcPr>
            <w:tcW w:w="3708" w:type="dxa"/>
            <w:gridSpan w:val="2"/>
            <w:tcBorders>
              <w:left w:val="single" w:sz="4" w:space="0" w:color="auto"/>
            </w:tcBorders>
          </w:tcPr>
          <w:p w:rsidR="00C33805" w:rsidRPr="005C375F" w:rsidRDefault="00C33805" w:rsidP="00A1512F">
            <w:pPr>
              <w:spacing w:before="120" w:after="120"/>
              <w:jc w:val="left"/>
              <w:rPr>
                <w:rFonts w:cs="Arial"/>
                <w:b/>
                <w:sz w:val="18"/>
                <w:szCs w:val="18"/>
                <w:lang w:eastAsia="en-GB"/>
              </w:rPr>
            </w:pPr>
            <w:r w:rsidRPr="005C375F">
              <w:rPr>
                <w:rFonts w:cs="Arial"/>
                <w:b/>
                <w:sz w:val="18"/>
                <w:szCs w:val="18"/>
                <w:lang w:eastAsia="en-GB"/>
              </w:rPr>
              <w:t xml:space="preserve">Contract Period (and any option to extend) </w:t>
            </w:r>
          </w:p>
        </w:tc>
        <w:tc>
          <w:tcPr>
            <w:tcW w:w="4814" w:type="dxa"/>
            <w:gridSpan w:val="2"/>
            <w:tcBorders>
              <w:right w:val="single" w:sz="4" w:space="0" w:color="auto"/>
            </w:tcBorders>
          </w:tcPr>
          <w:p w:rsidR="00C33805" w:rsidRPr="005C375F" w:rsidRDefault="00C33805" w:rsidP="00A1512F">
            <w:pPr>
              <w:widowControl w:val="0"/>
              <w:adjustRightInd w:val="0"/>
              <w:spacing w:before="120" w:after="120"/>
              <w:textAlignment w:val="baseline"/>
              <w:rPr>
                <w:rFonts w:cs="Arial"/>
                <w:i/>
                <w:iCs/>
                <w:sz w:val="18"/>
                <w:szCs w:val="18"/>
                <w:lang w:eastAsia="en-GB"/>
              </w:rPr>
            </w:pPr>
            <w:r w:rsidRPr="005C375F">
              <w:rPr>
                <w:rFonts w:cs="Arial"/>
                <w:i/>
                <w:iCs/>
                <w:sz w:val="18"/>
                <w:szCs w:val="18"/>
                <w:lang w:eastAsia="en-GB"/>
              </w:rPr>
              <w:t>i</w:t>
            </w:r>
            <w:r w:rsidRPr="005C375F">
              <w:rPr>
                <w:rFonts w:cs="Arial"/>
                <w:i/>
                <w:iCs/>
                <w:sz w:val="18"/>
                <w:szCs w:val="18"/>
                <w:highlight w:val="yellow"/>
                <w:lang w:eastAsia="en-GB"/>
              </w:rPr>
              <w:t>nsert</w:t>
            </w:r>
          </w:p>
        </w:tc>
      </w:tr>
      <w:tr w:rsidR="00C33805" w:rsidRPr="005C375F" w:rsidTr="00A1512F">
        <w:tc>
          <w:tcPr>
            <w:tcW w:w="3708" w:type="dxa"/>
            <w:gridSpan w:val="2"/>
            <w:tcBorders>
              <w:left w:val="single" w:sz="4" w:space="0" w:color="auto"/>
            </w:tcBorders>
          </w:tcPr>
          <w:p w:rsidR="00C33805" w:rsidRPr="005C375F" w:rsidRDefault="00C33805" w:rsidP="00A1512F">
            <w:pPr>
              <w:spacing w:before="120" w:after="120"/>
              <w:jc w:val="left"/>
              <w:rPr>
                <w:rFonts w:cs="Arial"/>
                <w:b/>
                <w:sz w:val="18"/>
                <w:szCs w:val="18"/>
                <w:lang w:eastAsia="en-GB"/>
              </w:rPr>
            </w:pPr>
            <w:r w:rsidRPr="005C375F">
              <w:rPr>
                <w:rFonts w:cs="Arial"/>
                <w:b/>
                <w:sz w:val="18"/>
                <w:szCs w:val="18"/>
                <w:lang w:eastAsia="en-GB"/>
              </w:rPr>
              <w:t>Summary of Services</w:t>
            </w:r>
          </w:p>
        </w:tc>
        <w:tc>
          <w:tcPr>
            <w:tcW w:w="4814" w:type="dxa"/>
            <w:gridSpan w:val="2"/>
            <w:tcBorders>
              <w:bottom w:val="nil"/>
              <w:right w:val="single" w:sz="4" w:space="0" w:color="auto"/>
            </w:tcBorders>
          </w:tcPr>
          <w:p w:rsidR="00C33805" w:rsidRPr="005C375F" w:rsidRDefault="00C33805" w:rsidP="00A1512F">
            <w:pPr>
              <w:spacing w:before="160" w:after="160" w:line="300" w:lineRule="atLeast"/>
              <w:jc w:val="left"/>
              <w:rPr>
                <w:rFonts w:cs="Arial"/>
                <w:i/>
                <w:sz w:val="18"/>
                <w:szCs w:val="18"/>
                <w:lang w:eastAsia="en-GB"/>
              </w:rPr>
            </w:pPr>
            <w:r w:rsidRPr="005C375F">
              <w:rPr>
                <w:rFonts w:cs="Arial"/>
                <w:i/>
                <w:sz w:val="18"/>
                <w:szCs w:val="18"/>
                <w:highlight w:val="yellow"/>
                <w:lang w:eastAsia="en-GB"/>
              </w:rPr>
              <w:t xml:space="preserve"> </w:t>
            </w:r>
            <w:r w:rsidRPr="00157B9E">
              <w:rPr>
                <w:rFonts w:cs="Arial"/>
                <w:i/>
                <w:sz w:val="18"/>
                <w:szCs w:val="18"/>
                <w:highlight w:val="yellow"/>
                <w:lang w:eastAsia="en-GB"/>
              </w:rPr>
              <w:t>insert or Refer to Specification</w:t>
            </w:r>
          </w:p>
          <w:p w:rsidR="00C33805" w:rsidRPr="005C375F" w:rsidRDefault="00C33805" w:rsidP="00A1512F">
            <w:pPr>
              <w:spacing w:before="120" w:after="120"/>
              <w:jc w:val="left"/>
              <w:rPr>
                <w:rFonts w:cs="Arial"/>
                <w:b/>
                <w:sz w:val="18"/>
                <w:szCs w:val="18"/>
                <w:lang w:eastAsia="en-GB"/>
              </w:rPr>
            </w:pPr>
          </w:p>
        </w:tc>
      </w:tr>
      <w:tr w:rsidR="00C33805" w:rsidRPr="005C375F" w:rsidTr="00A1512F">
        <w:tc>
          <w:tcPr>
            <w:tcW w:w="3708" w:type="dxa"/>
            <w:gridSpan w:val="2"/>
            <w:tcBorders>
              <w:left w:val="single" w:sz="4" w:space="0" w:color="auto"/>
            </w:tcBorders>
          </w:tcPr>
          <w:p w:rsidR="00C33805" w:rsidRPr="005C375F" w:rsidRDefault="00C33805" w:rsidP="00A1512F">
            <w:pPr>
              <w:spacing w:before="120" w:after="120"/>
              <w:jc w:val="left"/>
              <w:rPr>
                <w:rFonts w:cs="Arial"/>
                <w:b/>
                <w:sz w:val="18"/>
                <w:szCs w:val="18"/>
                <w:lang w:eastAsia="en-GB"/>
              </w:rPr>
            </w:pPr>
            <w:r>
              <w:rPr>
                <w:rFonts w:cs="Arial"/>
                <w:b/>
                <w:sz w:val="18"/>
                <w:szCs w:val="18"/>
                <w:lang w:eastAsia="en-GB"/>
              </w:rPr>
              <w:t xml:space="preserve">Contract </w:t>
            </w:r>
            <w:r w:rsidRPr="005C375F">
              <w:rPr>
                <w:rFonts w:cs="Arial"/>
                <w:b/>
                <w:sz w:val="18"/>
                <w:szCs w:val="18"/>
                <w:lang w:eastAsia="en-GB"/>
              </w:rPr>
              <w:t xml:space="preserve">Price </w:t>
            </w:r>
          </w:p>
        </w:tc>
        <w:tc>
          <w:tcPr>
            <w:tcW w:w="4814" w:type="dxa"/>
            <w:gridSpan w:val="2"/>
            <w:tcBorders>
              <w:top w:val="nil"/>
              <w:right w:val="single" w:sz="4" w:space="0" w:color="auto"/>
            </w:tcBorders>
          </w:tcPr>
          <w:p w:rsidR="00C33805" w:rsidRPr="005C375F" w:rsidRDefault="00C33805" w:rsidP="00A1512F">
            <w:pPr>
              <w:spacing w:before="120" w:after="120"/>
              <w:jc w:val="left"/>
              <w:rPr>
                <w:rFonts w:cs="Arial"/>
                <w:i/>
                <w:sz w:val="18"/>
                <w:szCs w:val="18"/>
                <w:lang w:eastAsia="en-GB"/>
              </w:rPr>
            </w:pPr>
            <w:r w:rsidRPr="005C375F">
              <w:rPr>
                <w:rFonts w:cs="Arial"/>
                <w:i/>
                <w:sz w:val="18"/>
                <w:szCs w:val="18"/>
                <w:highlight w:val="yellow"/>
                <w:lang w:eastAsia="en-GB"/>
              </w:rPr>
              <w:t>[</w:t>
            </w:r>
            <w:proofErr w:type="gramStart"/>
            <w:r w:rsidRPr="005C375F">
              <w:rPr>
                <w:rFonts w:cs="Arial"/>
                <w:i/>
                <w:sz w:val="18"/>
                <w:szCs w:val="18"/>
                <w:highlight w:val="yellow"/>
                <w:lang w:eastAsia="en-GB"/>
              </w:rPr>
              <w:t>£ ]</w:t>
            </w:r>
            <w:proofErr w:type="gramEnd"/>
            <w:r w:rsidRPr="005C375F">
              <w:rPr>
                <w:rFonts w:cs="Arial"/>
                <w:i/>
                <w:sz w:val="18"/>
                <w:szCs w:val="18"/>
                <w:lang w:eastAsia="en-GB"/>
              </w:rPr>
              <w:t xml:space="preserve"> </w:t>
            </w:r>
            <w:r w:rsidRPr="005C375F">
              <w:rPr>
                <w:rFonts w:cs="Arial"/>
                <w:i/>
                <w:sz w:val="18"/>
                <w:szCs w:val="18"/>
                <w:highlight w:val="yellow"/>
                <w:lang w:eastAsia="en-GB"/>
              </w:rPr>
              <w:t xml:space="preserve">or </w:t>
            </w:r>
            <w:r w:rsidRPr="005C375F">
              <w:rPr>
                <w:rFonts w:cs="Arial"/>
                <w:sz w:val="18"/>
                <w:szCs w:val="18"/>
                <w:highlight w:val="yellow"/>
                <w:lang w:eastAsia="en-GB"/>
              </w:rPr>
              <w:t>[see attached Pricing Schedule</w:t>
            </w:r>
            <w:r w:rsidRPr="005C375F">
              <w:rPr>
                <w:rFonts w:cs="Arial"/>
                <w:sz w:val="18"/>
                <w:szCs w:val="18"/>
                <w:lang w:eastAsia="en-GB"/>
              </w:rPr>
              <w:t>]</w:t>
            </w:r>
          </w:p>
        </w:tc>
      </w:tr>
      <w:tr w:rsidR="00C33805" w:rsidRPr="005C375F" w:rsidTr="00A1512F">
        <w:tc>
          <w:tcPr>
            <w:tcW w:w="3708" w:type="dxa"/>
            <w:gridSpan w:val="2"/>
            <w:tcBorders>
              <w:left w:val="single" w:sz="4" w:space="0" w:color="auto"/>
            </w:tcBorders>
          </w:tcPr>
          <w:p w:rsidR="00C33805" w:rsidRPr="005C375F" w:rsidRDefault="00C33805" w:rsidP="00A1512F">
            <w:pPr>
              <w:spacing w:before="120" w:after="120"/>
              <w:jc w:val="left"/>
              <w:rPr>
                <w:rFonts w:cs="Arial"/>
                <w:b/>
                <w:sz w:val="18"/>
                <w:szCs w:val="18"/>
                <w:lang w:eastAsia="en-GB"/>
              </w:rPr>
            </w:pPr>
            <w:r>
              <w:rPr>
                <w:rFonts w:cs="Arial"/>
                <w:b/>
                <w:sz w:val="18"/>
                <w:szCs w:val="18"/>
                <w:lang w:eastAsia="en-GB"/>
              </w:rPr>
              <w:t>Payment Terms</w:t>
            </w:r>
          </w:p>
        </w:tc>
        <w:tc>
          <w:tcPr>
            <w:tcW w:w="4814" w:type="dxa"/>
            <w:gridSpan w:val="2"/>
            <w:tcBorders>
              <w:top w:val="nil"/>
              <w:right w:val="single" w:sz="4" w:space="0" w:color="auto"/>
            </w:tcBorders>
          </w:tcPr>
          <w:p w:rsidR="00C33805" w:rsidRPr="005C375F" w:rsidRDefault="00C33805" w:rsidP="00A1512F">
            <w:pPr>
              <w:spacing w:before="120" w:after="120"/>
              <w:jc w:val="left"/>
              <w:rPr>
                <w:rFonts w:cs="Arial"/>
                <w:i/>
                <w:sz w:val="18"/>
                <w:szCs w:val="18"/>
                <w:highlight w:val="yellow"/>
                <w:lang w:eastAsia="en-GB"/>
              </w:rPr>
            </w:pPr>
            <w:r>
              <w:rPr>
                <w:rFonts w:cs="Arial"/>
                <w:i/>
                <w:sz w:val="18"/>
                <w:szCs w:val="18"/>
                <w:highlight w:val="yellow"/>
                <w:lang w:eastAsia="en-GB"/>
              </w:rPr>
              <w:t xml:space="preserve">Insert or [see attached Pricing Schedule] </w:t>
            </w:r>
          </w:p>
        </w:tc>
      </w:tr>
      <w:tr w:rsidR="00C33805" w:rsidRPr="005C375F" w:rsidTr="00A1512F">
        <w:tc>
          <w:tcPr>
            <w:tcW w:w="3708" w:type="dxa"/>
            <w:gridSpan w:val="2"/>
            <w:tcBorders>
              <w:left w:val="single" w:sz="4" w:space="0" w:color="auto"/>
            </w:tcBorders>
          </w:tcPr>
          <w:p w:rsidR="00C33805" w:rsidRPr="005C375F" w:rsidRDefault="00C33805" w:rsidP="00A1512F">
            <w:pPr>
              <w:spacing w:before="120" w:after="120"/>
              <w:jc w:val="left"/>
              <w:rPr>
                <w:rFonts w:cs="Arial"/>
                <w:b/>
                <w:sz w:val="18"/>
                <w:szCs w:val="18"/>
                <w:lang w:eastAsia="en-GB"/>
              </w:rPr>
            </w:pPr>
            <w:r w:rsidRPr="005C375F">
              <w:rPr>
                <w:rFonts w:cs="Arial"/>
                <w:b/>
                <w:sz w:val="18"/>
                <w:szCs w:val="18"/>
                <w:lang w:eastAsia="en-GB"/>
              </w:rPr>
              <w:t>Delivery Instructions</w:t>
            </w:r>
          </w:p>
        </w:tc>
        <w:tc>
          <w:tcPr>
            <w:tcW w:w="4814" w:type="dxa"/>
            <w:gridSpan w:val="2"/>
            <w:tcBorders>
              <w:right w:val="single" w:sz="4" w:space="0" w:color="auto"/>
            </w:tcBorders>
          </w:tcPr>
          <w:p w:rsidR="00C33805" w:rsidRPr="005C375F" w:rsidRDefault="00C33805" w:rsidP="00A1512F">
            <w:pPr>
              <w:spacing w:before="120" w:after="120"/>
              <w:jc w:val="left"/>
              <w:rPr>
                <w:rFonts w:cs="Arial"/>
                <w:i/>
                <w:iCs/>
                <w:sz w:val="18"/>
                <w:szCs w:val="18"/>
                <w:lang w:eastAsia="en-GB"/>
              </w:rPr>
            </w:pPr>
            <w:r w:rsidRPr="005C375F">
              <w:rPr>
                <w:rFonts w:cs="Arial"/>
                <w:i/>
                <w:iCs/>
                <w:sz w:val="18"/>
                <w:szCs w:val="18"/>
                <w:highlight w:val="yellow"/>
                <w:lang w:eastAsia="en-GB"/>
              </w:rPr>
              <w:t xml:space="preserve">Insert where </w:t>
            </w:r>
            <w:r w:rsidRPr="00157B9E">
              <w:rPr>
                <w:rFonts w:cs="Arial"/>
                <w:i/>
                <w:iCs/>
                <w:sz w:val="18"/>
                <w:szCs w:val="18"/>
                <w:highlight w:val="yellow"/>
                <w:lang w:eastAsia="en-GB"/>
              </w:rPr>
              <w:t>applicable</w:t>
            </w:r>
            <w:r>
              <w:rPr>
                <w:rFonts w:cs="Arial"/>
                <w:i/>
                <w:iCs/>
                <w:sz w:val="18"/>
                <w:szCs w:val="18"/>
                <w:highlight w:val="yellow"/>
                <w:lang w:eastAsia="en-GB"/>
              </w:rPr>
              <w:t xml:space="preserve"> or </w:t>
            </w:r>
            <w:r w:rsidRPr="00F96895">
              <w:rPr>
                <w:rFonts w:cs="Arial"/>
                <w:iCs/>
                <w:sz w:val="18"/>
                <w:szCs w:val="18"/>
                <w:highlight w:val="yellow"/>
                <w:lang w:eastAsia="en-GB"/>
              </w:rPr>
              <w:t>[see Specification]</w:t>
            </w:r>
          </w:p>
        </w:tc>
      </w:tr>
      <w:tr w:rsidR="00C33805" w:rsidRPr="005C375F" w:rsidTr="00A1512F">
        <w:tc>
          <w:tcPr>
            <w:tcW w:w="3708" w:type="dxa"/>
            <w:gridSpan w:val="2"/>
            <w:tcBorders>
              <w:left w:val="single" w:sz="4" w:space="0" w:color="auto"/>
            </w:tcBorders>
          </w:tcPr>
          <w:p w:rsidR="00C33805" w:rsidRPr="005C375F" w:rsidRDefault="00C33805" w:rsidP="00A1512F">
            <w:pPr>
              <w:spacing w:before="120" w:after="120"/>
              <w:jc w:val="left"/>
              <w:rPr>
                <w:rFonts w:cs="Arial"/>
                <w:b/>
                <w:sz w:val="18"/>
                <w:szCs w:val="18"/>
                <w:lang w:eastAsia="en-GB"/>
              </w:rPr>
            </w:pPr>
            <w:r w:rsidRPr="005C375F">
              <w:rPr>
                <w:rFonts w:cs="Arial"/>
                <w:b/>
                <w:sz w:val="18"/>
                <w:szCs w:val="18"/>
                <w:lang w:eastAsia="en-GB"/>
              </w:rPr>
              <w:t>Monitoring Requirements</w:t>
            </w:r>
          </w:p>
        </w:tc>
        <w:tc>
          <w:tcPr>
            <w:tcW w:w="4814" w:type="dxa"/>
            <w:gridSpan w:val="2"/>
            <w:tcBorders>
              <w:right w:val="single" w:sz="4" w:space="0" w:color="auto"/>
            </w:tcBorders>
          </w:tcPr>
          <w:p w:rsidR="00C33805" w:rsidRPr="005C375F" w:rsidRDefault="00C33805" w:rsidP="00A1512F">
            <w:pPr>
              <w:spacing w:before="120" w:after="120"/>
              <w:jc w:val="left"/>
              <w:rPr>
                <w:rFonts w:cs="Arial"/>
                <w:i/>
                <w:iCs/>
                <w:sz w:val="18"/>
                <w:szCs w:val="18"/>
                <w:highlight w:val="yellow"/>
                <w:lang w:eastAsia="en-GB"/>
              </w:rPr>
            </w:pPr>
            <w:r w:rsidRPr="005C375F">
              <w:rPr>
                <w:rFonts w:cs="Arial"/>
                <w:i/>
                <w:iCs/>
                <w:sz w:val="18"/>
                <w:szCs w:val="18"/>
                <w:highlight w:val="yellow"/>
                <w:lang w:eastAsia="en-GB"/>
              </w:rPr>
              <w:t>Insert where applicable</w:t>
            </w:r>
            <w:r>
              <w:rPr>
                <w:rFonts w:cs="Arial"/>
                <w:i/>
                <w:iCs/>
                <w:sz w:val="18"/>
                <w:szCs w:val="18"/>
                <w:highlight w:val="yellow"/>
                <w:lang w:eastAsia="en-GB"/>
              </w:rPr>
              <w:t xml:space="preserve"> or [see Specification/other]</w:t>
            </w:r>
          </w:p>
        </w:tc>
      </w:tr>
      <w:tr w:rsidR="00C33805" w:rsidRPr="005C375F" w:rsidTr="00A1512F">
        <w:tc>
          <w:tcPr>
            <w:tcW w:w="3708" w:type="dxa"/>
            <w:gridSpan w:val="2"/>
            <w:tcBorders>
              <w:left w:val="single" w:sz="4" w:space="0" w:color="auto"/>
            </w:tcBorders>
          </w:tcPr>
          <w:p w:rsidR="00C33805" w:rsidRPr="005C375F" w:rsidRDefault="00C33805" w:rsidP="00A1512F">
            <w:pPr>
              <w:spacing w:before="120" w:after="120"/>
              <w:jc w:val="left"/>
              <w:rPr>
                <w:rFonts w:cs="Arial"/>
                <w:b/>
                <w:sz w:val="18"/>
                <w:szCs w:val="18"/>
                <w:lang w:eastAsia="en-GB"/>
              </w:rPr>
            </w:pPr>
            <w:r w:rsidRPr="005C375F">
              <w:rPr>
                <w:rFonts w:cs="Arial"/>
                <w:b/>
                <w:sz w:val="18"/>
                <w:szCs w:val="18"/>
                <w:lang w:eastAsia="en-GB"/>
              </w:rPr>
              <w:t>Key Personnel</w:t>
            </w:r>
          </w:p>
        </w:tc>
        <w:tc>
          <w:tcPr>
            <w:tcW w:w="4814" w:type="dxa"/>
            <w:gridSpan w:val="2"/>
            <w:tcBorders>
              <w:right w:val="single" w:sz="4" w:space="0" w:color="auto"/>
            </w:tcBorders>
          </w:tcPr>
          <w:p w:rsidR="00C33805" w:rsidRPr="005C375F" w:rsidRDefault="00C33805" w:rsidP="00A1512F">
            <w:pPr>
              <w:spacing w:before="120" w:after="120"/>
              <w:jc w:val="left"/>
              <w:rPr>
                <w:rFonts w:cs="Arial"/>
                <w:i/>
                <w:iCs/>
                <w:sz w:val="18"/>
                <w:szCs w:val="18"/>
                <w:lang w:eastAsia="en-GB"/>
              </w:rPr>
            </w:pPr>
            <w:r w:rsidRPr="005C375F">
              <w:rPr>
                <w:rFonts w:cs="Arial"/>
                <w:i/>
                <w:iCs/>
                <w:sz w:val="18"/>
                <w:szCs w:val="18"/>
                <w:highlight w:val="yellow"/>
                <w:lang w:eastAsia="en-GB"/>
              </w:rPr>
              <w:t>Insert where applicable</w:t>
            </w:r>
          </w:p>
        </w:tc>
      </w:tr>
      <w:tr w:rsidR="00C33805" w:rsidRPr="005C375F" w:rsidTr="00A1512F">
        <w:tc>
          <w:tcPr>
            <w:tcW w:w="8522" w:type="dxa"/>
            <w:gridSpan w:val="4"/>
            <w:tcBorders>
              <w:left w:val="single" w:sz="4" w:space="0" w:color="auto"/>
              <w:right w:val="single" w:sz="4" w:space="0" w:color="auto"/>
            </w:tcBorders>
          </w:tcPr>
          <w:p w:rsidR="00C33805" w:rsidRPr="005C375F" w:rsidRDefault="00C33805" w:rsidP="00A1512F">
            <w:pPr>
              <w:spacing w:before="120" w:after="120"/>
              <w:jc w:val="left"/>
              <w:rPr>
                <w:rFonts w:cs="Arial"/>
                <w:b/>
                <w:sz w:val="18"/>
                <w:szCs w:val="18"/>
                <w:lang w:eastAsia="en-GB"/>
              </w:rPr>
            </w:pPr>
            <w:r w:rsidRPr="005C375F">
              <w:rPr>
                <w:rFonts w:cs="Arial"/>
                <w:b/>
                <w:sz w:val="18"/>
                <w:szCs w:val="18"/>
                <w:lang w:eastAsia="en-GB"/>
              </w:rPr>
              <w:t xml:space="preserve">Council Authorised Officer(s) </w:t>
            </w:r>
          </w:p>
        </w:tc>
      </w:tr>
      <w:tr w:rsidR="00C33805" w:rsidRPr="005C375F" w:rsidTr="00A1512F">
        <w:trPr>
          <w:trHeight w:val="708"/>
        </w:trPr>
        <w:tc>
          <w:tcPr>
            <w:tcW w:w="2966" w:type="dxa"/>
            <w:tcBorders>
              <w:left w:val="single" w:sz="4" w:space="0" w:color="auto"/>
            </w:tcBorders>
          </w:tcPr>
          <w:p w:rsidR="00C33805" w:rsidRPr="00C02962" w:rsidRDefault="00C33805" w:rsidP="00A1512F">
            <w:pPr>
              <w:spacing w:before="120" w:after="120"/>
              <w:jc w:val="left"/>
              <w:rPr>
                <w:rFonts w:cs="Arial"/>
                <w:b/>
                <w:sz w:val="18"/>
                <w:szCs w:val="18"/>
                <w:lang w:eastAsia="en-GB"/>
              </w:rPr>
            </w:pPr>
            <w:r w:rsidRPr="00C02962">
              <w:rPr>
                <w:rFonts w:cs="Arial"/>
                <w:b/>
                <w:sz w:val="18"/>
                <w:szCs w:val="18"/>
                <w:lang w:eastAsia="en-GB"/>
              </w:rPr>
              <w:t>Name</w:t>
            </w:r>
          </w:p>
        </w:tc>
        <w:tc>
          <w:tcPr>
            <w:tcW w:w="2782" w:type="dxa"/>
            <w:gridSpan w:val="2"/>
          </w:tcPr>
          <w:p w:rsidR="00C33805" w:rsidRPr="00C02962" w:rsidRDefault="00C33805" w:rsidP="00A1512F">
            <w:pPr>
              <w:spacing w:before="120" w:after="120"/>
              <w:jc w:val="left"/>
              <w:rPr>
                <w:rFonts w:cs="Arial"/>
                <w:b/>
                <w:sz w:val="18"/>
                <w:szCs w:val="18"/>
                <w:lang w:eastAsia="en-GB"/>
              </w:rPr>
            </w:pPr>
            <w:r w:rsidRPr="00C02962">
              <w:rPr>
                <w:rFonts w:cs="Arial"/>
                <w:b/>
                <w:sz w:val="18"/>
                <w:szCs w:val="18"/>
                <w:lang w:eastAsia="en-GB"/>
              </w:rPr>
              <w:t>Position</w:t>
            </w:r>
          </w:p>
        </w:tc>
        <w:tc>
          <w:tcPr>
            <w:tcW w:w="2774" w:type="dxa"/>
            <w:tcBorders>
              <w:right w:val="single" w:sz="4" w:space="0" w:color="auto"/>
            </w:tcBorders>
          </w:tcPr>
          <w:p w:rsidR="00C33805" w:rsidRPr="00C02962" w:rsidRDefault="00C33805" w:rsidP="00A1512F">
            <w:pPr>
              <w:spacing w:before="120" w:after="120"/>
              <w:jc w:val="left"/>
              <w:rPr>
                <w:rFonts w:cs="Arial"/>
                <w:b/>
                <w:sz w:val="18"/>
                <w:szCs w:val="18"/>
                <w:lang w:eastAsia="en-GB"/>
              </w:rPr>
            </w:pPr>
            <w:r w:rsidRPr="00C02962">
              <w:rPr>
                <w:rFonts w:cs="Arial"/>
                <w:b/>
                <w:sz w:val="18"/>
                <w:szCs w:val="18"/>
                <w:lang w:eastAsia="en-GB"/>
              </w:rPr>
              <w:t>Contact Details</w:t>
            </w:r>
          </w:p>
        </w:tc>
      </w:tr>
      <w:tr w:rsidR="00C33805" w:rsidRPr="005C375F" w:rsidTr="00A1512F">
        <w:trPr>
          <w:trHeight w:val="525"/>
        </w:trPr>
        <w:tc>
          <w:tcPr>
            <w:tcW w:w="2966" w:type="dxa"/>
            <w:tcBorders>
              <w:left w:val="single" w:sz="4" w:space="0" w:color="auto"/>
            </w:tcBorders>
          </w:tcPr>
          <w:p w:rsidR="00C33805" w:rsidRPr="00C02962" w:rsidRDefault="00C33805" w:rsidP="00A1512F">
            <w:pPr>
              <w:spacing w:before="120" w:after="120"/>
              <w:jc w:val="left"/>
              <w:rPr>
                <w:rFonts w:cs="Arial"/>
                <w:i/>
                <w:sz w:val="18"/>
                <w:szCs w:val="18"/>
                <w:lang w:eastAsia="en-GB"/>
              </w:rPr>
            </w:pPr>
            <w:r w:rsidRPr="00C02962">
              <w:rPr>
                <w:rFonts w:cs="Arial"/>
                <w:i/>
                <w:sz w:val="18"/>
                <w:szCs w:val="18"/>
                <w:highlight w:val="yellow"/>
                <w:lang w:eastAsia="en-GB"/>
              </w:rPr>
              <w:lastRenderedPageBreak/>
              <w:t>Insert</w:t>
            </w:r>
          </w:p>
        </w:tc>
        <w:tc>
          <w:tcPr>
            <w:tcW w:w="2782" w:type="dxa"/>
            <w:gridSpan w:val="2"/>
          </w:tcPr>
          <w:p w:rsidR="00C33805" w:rsidRPr="005C375F" w:rsidRDefault="00C33805" w:rsidP="00A1512F">
            <w:pPr>
              <w:spacing w:before="120" w:after="120"/>
              <w:jc w:val="left"/>
              <w:rPr>
                <w:rFonts w:cs="Arial"/>
                <w:b/>
                <w:sz w:val="18"/>
                <w:szCs w:val="18"/>
                <w:lang w:eastAsia="en-GB"/>
              </w:rPr>
            </w:pPr>
          </w:p>
        </w:tc>
        <w:tc>
          <w:tcPr>
            <w:tcW w:w="2774" w:type="dxa"/>
            <w:tcBorders>
              <w:right w:val="single" w:sz="4" w:space="0" w:color="auto"/>
            </w:tcBorders>
          </w:tcPr>
          <w:p w:rsidR="00C33805" w:rsidRPr="005C375F" w:rsidRDefault="00C33805" w:rsidP="00A1512F">
            <w:pPr>
              <w:spacing w:before="120" w:after="120"/>
              <w:jc w:val="left"/>
              <w:rPr>
                <w:rFonts w:cs="Arial"/>
                <w:b/>
                <w:sz w:val="18"/>
                <w:szCs w:val="18"/>
                <w:lang w:eastAsia="en-GB"/>
              </w:rPr>
            </w:pPr>
          </w:p>
        </w:tc>
      </w:tr>
      <w:tr w:rsidR="00C33805" w:rsidRPr="005C375F" w:rsidTr="00A1512F">
        <w:trPr>
          <w:trHeight w:val="525"/>
        </w:trPr>
        <w:tc>
          <w:tcPr>
            <w:tcW w:w="2966" w:type="dxa"/>
            <w:tcBorders>
              <w:left w:val="single" w:sz="4" w:space="0" w:color="auto"/>
              <w:bottom w:val="single" w:sz="4" w:space="0" w:color="auto"/>
            </w:tcBorders>
          </w:tcPr>
          <w:p w:rsidR="00C33805" w:rsidRPr="005C375F" w:rsidRDefault="00C33805" w:rsidP="00A1512F">
            <w:pPr>
              <w:spacing w:before="120" w:after="120"/>
              <w:jc w:val="left"/>
              <w:rPr>
                <w:rFonts w:cs="Arial"/>
                <w:b/>
                <w:sz w:val="18"/>
                <w:szCs w:val="18"/>
                <w:lang w:eastAsia="en-GB"/>
              </w:rPr>
            </w:pPr>
          </w:p>
        </w:tc>
        <w:tc>
          <w:tcPr>
            <w:tcW w:w="2782" w:type="dxa"/>
            <w:gridSpan w:val="2"/>
            <w:tcBorders>
              <w:bottom w:val="single" w:sz="4" w:space="0" w:color="auto"/>
            </w:tcBorders>
          </w:tcPr>
          <w:p w:rsidR="00C33805" w:rsidRPr="005C375F" w:rsidRDefault="00C33805" w:rsidP="00A1512F">
            <w:pPr>
              <w:spacing w:before="120" w:after="120"/>
              <w:jc w:val="left"/>
              <w:rPr>
                <w:rFonts w:cs="Arial"/>
                <w:b/>
                <w:sz w:val="18"/>
                <w:szCs w:val="18"/>
                <w:lang w:eastAsia="en-GB"/>
              </w:rPr>
            </w:pPr>
          </w:p>
        </w:tc>
        <w:tc>
          <w:tcPr>
            <w:tcW w:w="2774" w:type="dxa"/>
            <w:tcBorders>
              <w:bottom w:val="single" w:sz="4" w:space="0" w:color="auto"/>
              <w:right w:val="single" w:sz="4" w:space="0" w:color="auto"/>
            </w:tcBorders>
          </w:tcPr>
          <w:p w:rsidR="00C33805" w:rsidRPr="005C375F" w:rsidRDefault="00C33805" w:rsidP="00A1512F">
            <w:pPr>
              <w:spacing w:before="120" w:after="120"/>
              <w:jc w:val="left"/>
              <w:rPr>
                <w:rFonts w:cs="Arial"/>
                <w:b/>
                <w:sz w:val="18"/>
                <w:szCs w:val="18"/>
                <w:lang w:eastAsia="en-GB"/>
              </w:rPr>
            </w:pPr>
          </w:p>
        </w:tc>
      </w:tr>
    </w:tbl>
    <w:p w:rsidR="00C33805" w:rsidRPr="005C375F" w:rsidRDefault="00C33805" w:rsidP="00C33805">
      <w:pPr>
        <w:spacing w:after="0"/>
        <w:jc w:val="left"/>
        <w:rPr>
          <w:rFonts w:cs="Arial"/>
          <w:sz w:val="18"/>
          <w:szCs w:val="18"/>
          <w:lang w:eastAsia="en-GB"/>
        </w:rPr>
      </w:pPr>
    </w:p>
    <w:p w:rsidR="00C33805" w:rsidRDefault="00C33805" w:rsidP="00C33805">
      <w:pPr>
        <w:spacing w:after="0"/>
        <w:jc w:val="left"/>
        <w:rPr>
          <w:rFonts w:cs="Arial"/>
          <w:sz w:val="18"/>
          <w:szCs w:val="18"/>
          <w:lang w:eastAsia="en-GB"/>
        </w:rPr>
      </w:pPr>
      <w:r>
        <w:rPr>
          <w:rFonts w:cs="Arial"/>
          <w:sz w:val="18"/>
          <w:szCs w:val="18"/>
          <w:lang w:eastAsia="en-GB"/>
        </w:rPr>
        <w:br w:type="page"/>
      </w:r>
    </w:p>
    <w:p w:rsidR="00C33805" w:rsidRPr="005C375F" w:rsidRDefault="00C33805" w:rsidP="00C33805">
      <w:pPr>
        <w:spacing w:after="0"/>
        <w:jc w:val="left"/>
        <w:rPr>
          <w:rFonts w:cs="Arial"/>
          <w:sz w:val="18"/>
          <w:szCs w:val="18"/>
          <w:lang w:eastAsia="en-GB"/>
        </w:rPr>
      </w:pPr>
    </w:p>
    <w:tbl>
      <w:tblPr>
        <w:tblW w:w="0" w:type="auto"/>
        <w:tblLook w:val="0000" w:firstRow="0" w:lastRow="0" w:firstColumn="0" w:lastColumn="0" w:noHBand="0" w:noVBand="0"/>
      </w:tblPr>
      <w:tblGrid>
        <w:gridCol w:w="4249"/>
        <w:gridCol w:w="4273"/>
      </w:tblGrid>
      <w:tr w:rsidR="00C33805" w:rsidRPr="005C375F" w:rsidTr="00A1512F">
        <w:trPr>
          <w:trHeight w:val="525"/>
        </w:trPr>
        <w:tc>
          <w:tcPr>
            <w:tcW w:w="8522" w:type="dxa"/>
            <w:gridSpan w:val="2"/>
            <w:tcBorders>
              <w:top w:val="single" w:sz="4" w:space="0" w:color="auto"/>
              <w:left w:val="single" w:sz="4" w:space="0" w:color="auto"/>
              <w:bottom w:val="single" w:sz="4" w:space="0" w:color="auto"/>
              <w:right w:val="single" w:sz="4" w:space="0" w:color="auto"/>
            </w:tcBorders>
          </w:tcPr>
          <w:p w:rsidR="00C33805" w:rsidRPr="005C375F" w:rsidRDefault="00C33805" w:rsidP="00A1512F">
            <w:pPr>
              <w:spacing w:before="120" w:after="120"/>
              <w:jc w:val="left"/>
              <w:rPr>
                <w:rFonts w:cs="Arial"/>
                <w:b/>
                <w:sz w:val="18"/>
                <w:szCs w:val="18"/>
                <w:lang w:eastAsia="en-GB"/>
              </w:rPr>
            </w:pPr>
            <w:r w:rsidRPr="005C375F">
              <w:rPr>
                <w:rFonts w:cs="Arial"/>
                <w:b/>
                <w:sz w:val="18"/>
                <w:szCs w:val="18"/>
                <w:lang w:eastAsia="en-GB"/>
              </w:rPr>
              <w:t xml:space="preserve">Contract Manager </w:t>
            </w:r>
          </w:p>
        </w:tc>
      </w:tr>
      <w:tr w:rsidR="00C33805" w:rsidRPr="005C375F" w:rsidTr="00A1512F">
        <w:trPr>
          <w:trHeight w:val="788"/>
        </w:trPr>
        <w:tc>
          <w:tcPr>
            <w:tcW w:w="4249" w:type="dxa"/>
            <w:tcBorders>
              <w:top w:val="single" w:sz="4" w:space="0" w:color="auto"/>
              <w:left w:val="single" w:sz="4" w:space="0" w:color="auto"/>
              <w:bottom w:val="single" w:sz="4" w:space="0" w:color="auto"/>
              <w:right w:val="single" w:sz="4" w:space="0" w:color="auto"/>
            </w:tcBorders>
          </w:tcPr>
          <w:p w:rsidR="00C33805" w:rsidRPr="00C02962" w:rsidRDefault="00C33805" w:rsidP="00A1512F">
            <w:pPr>
              <w:spacing w:before="120" w:after="120"/>
              <w:jc w:val="left"/>
              <w:rPr>
                <w:rFonts w:cs="Arial"/>
                <w:b/>
                <w:sz w:val="18"/>
                <w:szCs w:val="18"/>
                <w:lang w:eastAsia="en-GB"/>
              </w:rPr>
            </w:pPr>
            <w:r w:rsidRPr="00C02962">
              <w:rPr>
                <w:rFonts w:cs="Arial"/>
                <w:b/>
                <w:sz w:val="18"/>
                <w:szCs w:val="18"/>
                <w:lang w:eastAsia="en-GB"/>
              </w:rPr>
              <w:t>Name</w:t>
            </w:r>
          </w:p>
        </w:tc>
        <w:tc>
          <w:tcPr>
            <w:tcW w:w="4273" w:type="dxa"/>
            <w:tcBorders>
              <w:top w:val="single" w:sz="4" w:space="0" w:color="auto"/>
              <w:left w:val="single" w:sz="4" w:space="0" w:color="auto"/>
              <w:bottom w:val="single" w:sz="4" w:space="0" w:color="auto"/>
              <w:right w:val="single" w:sz="4" w:space="0" w:color="auto"/>
            </w:tcBorders>
          </w:tcPr>
          <w:p w:rsidR="00C33805" w:rsidRPr="00C02962" w:rsidRDefault="00C33805" w:rsidP="00A1512F">
            <w:pPr>
              <w:spacing w:before="120" w:after="120"/>
              <w:jc w:val="left"/>
              <w:rPr>
                <w:rFonts w:cs="Arial"/>
                <w:b/>
                <w:sz w:val="18"/>
                <w:szCs w:val="18"/>
                <w:lang w:eastAsia="en-GB"/>
              </w:rPr>
            </w:pPr>
            <w:r w:rsidRPr="00C02962">
              <w:rPr>
                <w:rFonts w:cs="Arial"/>
                <w:b/>
                <w:sz w:val="18"/>
                <w:szCs w:val="18"/>
                <w:lang w:eastAsia="en-GB"/>
              </w:rPr>
              <w:t>Contact Details</w:t>
            </w:r>
          </w:p>
          <w:p w:rsidR="00C33805" w:rsidRPr="00C02962" w:rsidRDefault="00C33805" w:rsidP="00A1512F">
            <w:pPr>
              <w:spacing w:before="120" w:after="120"/>
              <w:jc w:val="left"/>
              <w:rPr>
                <w:rFonts w:cs="Arial"/>
                <w:b/>
                <w:sz w:val="18"/>
                <w:szCs w:val="18"/>
                <w:lang w:eastAsia="en-GB"/>
              </w:rPr>
            </w:pPr>
          </w:p>
        </w:tc>
      </w:tr>
      <w:tr w:rsidR="00C33805" w:rsidRPr="005C375F" w:rsidTr="00A1512F">
        <w:trPr>
          <w:trHeight w:val="788"/>
        </w:trPr>
        <w:tc>
          <w:tcPr>
            <w:tcW w:w="4249" w:type="dxa"/>
            <w:tcBorders>
              <w:top w:val="single" w:sz="4" w:space="0" w:color="auto"/>
              <w:left w:val="single" w:sz="4" w:space="0" w:color="auto"/>
              <w:bottom w:val="single" w:sz="4" w:space="0" w:color="auto"/>
              <w:right w:val="single" w:sz="4" w:space="0" w:color="auto"/>
            </w:tcBorders>
          </w:tcPr>
          <w:p w:rsidR="00C33805" w:rsidRPr="00C02962" w:rsidRDefault="00C33805" w:rsidP="00A1512F">
            <w:pPr>
              <w:spacing w:before="120" w:after="120"/>
              <w:jc w:val="left"/>
              <w:rPr>
                <w:rFonts w:cs="Arial"/>
                <w:i/>
                <w:sz w:val="18"/>
                <w:szCs w:val="18"/>
                <w:lang w:eastAsia="en-GB"/>
              </w:rPr>
            </w:pPr>
            <w:r w:rsidRPr="00C02962">
              <w:rPr>
                <w:rFonts w:cs="Arial"/>
                <w:i/>
                <w:sz w:val="18"/>
                <w:szCs w:val="18"/>
                <w:highlight w:val="yellow"/>
                <w:lang w:eastAsia="en-GB"/>
              </w:rPr>
              <w:t>Insert</w:t>
            </w:r>
          </w:p>
        </w:tc>
        <w:tc>
          <w:tcPr>
            <w:tcW w:w="4273" w:type="dxa"/>
            <w:tcBorders>
              <w:top w:val="single" w:sz="4" w:space="0" w:color="auto"/>
              <w:left w:val="single" w:sz="4" w:space="0" w:color="auto"/>
              <w:bottom w:val="single" w:sz="4" w:space="0" w:color="auto"/>
              <w:right w:val="single" w:sz="4" w:space="0" w:color="auto"/>
            </w:tcBorders>
          </w:tcPr>
          <w:p w:rsidR="00C33805" w:rsidRPr="005C375F" w:rsidRDefault="00C33805" w:rsidP="00A1512F">
            <w:pPr>
              <w:spacing w:before="120" w:after="120"/>
              <w:jc w:val="left"/>
              <w:rPr>
                <w:rFonts w:cs="Arial"/>
                <w:b/>
                <w:sz w:val="18"/>
                <w:szCs w:val="18"/>
                <w:lang w:eastAsia="en-GB"/>
              </w:rPr>
            </w:pPr>
          </w:p>
        </w:tc>
      </w:tr>
    </w:tbl>
    <w:p w:rsidR="00C33805" w:rsidRPr="005C375F" w:rsidRDefault="00C33805" w:rsidP="00C33805">
      <w:pPr>
        <w:spacing w:after="0"/>
        <w:jc w:val="left"/>
        <w:rPr>
          <w:rFonts w:cs="Arial"/>
          <w:sz w:val="18"/>
          <w:szCs w:val="18"/>
          <w:lang w:eastAsia="en-GB"/>
        </w:rPr>
      </w:pPr>
    </w:p>
    <w:tbl>
      <w:tblPr>
        <w:tblW w:w="0" w:type="auto"/>
        <w:tblLook w:val="0000" w:firstRow="0" w:lastRow="0" w:firstColumn="0" w:lastColumn="0" w:noHBand="0" w:noVBand="0"/>
      </w:tblPr>
      <w:tblGrid>
        <w:gridCol w:w="3720"/>
        <w:gridCol w:w="4802"/>
      </w:tblGrid>
      <w:tr w:rsidR="00C33805" w:rsidRPr="005C375F" w:rsidTr="00A1512F">
        <w:trPr>
          <w:trHeight w:val="97"/>
        </w:trPr>
        <w:tc>
          <w:tcPr>
            <w:tcW w:w="8522" w:type="dxa"/>
            <w:gridSpan w:val="2"/>
            <w:tcBorders>
              <w:top w:val="single" w:sz="4" w:space="0" w:color="auto"/>
              <w:left w:val="single" w:sz="4" w:space="0" w:color="auto"/>
              <w:bottom w:val="single" w:sz="4" w:space="0" w:color="auto"/>
              <w:right w:val="single" w:sz="4" w:space="0" w:color="auto"/>
            </w:tcBorders>
          </w:tcPr>
          <w:p w:rsidR="00C33805" w:rsidRPr="005C375F" w:rsidRDefault="00C33805" w:rsidP="00A1512F">
            <w:pPr>
              <w:spacing w:before="120" w:after="120"/>
              <w:jc w:val="left"/>
              <w:rPr>
                <w:rFonts w:cs="Arial"/>
                <w:b/>
                <w:sz w:val="18"/>
                <w:szCs w:val="18"/>
                <w:lang w:eastAsia="en-GB"/>
              </w:rPr>
            </w:pPr>
            <w:r w:rsidRPr="005C375F">
              <w:rPr>
                <w:rFonts w:cs="Arial"/>
                <w:b/>
                <w:sz w:val="18"/>
                <w:szCs w:val="18"/>
                <w:highlight w:val="yellow"/>
                <w:lang w:eastAsia="en-GB"/>
              </w:rPr>
              <w:t xml:space="preserve">Insurance </w:t>
            </w:r>
            <w:r w:rsidRPr="005C375F">
              <w:rPr>
                <w:rFonts w:cs="Arial"/>
                <w:i/>
                <w:sz w:val="18"/>
                <w:szCs w:val="18"/>
                <w:highlight w:val="yellow"/>
                <w:lang w:eastAsia="en-GB"/>
              </w:rPr>
              <w:t>(delete/amend as applicable)</w:t>
            </w:r>
          </w:p>
        </w:tc>
      </w:tr>
      <w:tr w:rsidR="00C33805" w:rsidRPr="005C375F" w:rsidTr="00A1512F">
        <w:tc>
          <w:tcPr>
            <w:tcW w:w="3720" w:type="dxa"/>
            <w:tcBorders>
              <w:top w:val="single" w:sz="4" w:space="0" w:color="auto"/>
              <w:left w:val="single" w:sz="4" w:space="0" w:color="auto"/>
              <w:bottom w:val="single" w:sz="4" w:space="0" w:color="auto"/>
              <w:right w:val="single" w:sz="4" w:space="0" w:color="auto"/>
            </w:tcBorders>
          </w:tcPr>
          <w:p w:rsidR="00C33805" w:rsidRPr="005C375F" w:rsidRDefault="00C33805" w:rsidP="00A1512F">
            <w:pPr>
              <w:spacing w:before="120" w:after="120"/>
              <w:jc w:val="left"/>
              <w:rPr>
                <w:rFonts w:cs="Arial"/>
                <w:b/>
                <w:sz w:val="18"/>
                <w:szCs w:val="18"/>
                <w:lang w:eastAsia="en-GB"/>
              </w:rPr>
            </w:pPr>
            <w:r w:rsidRPr="005C375F">
              <w:rPr>
                <w:rFonts w:cs="Arial"/>
                <w:b/>
                <w:sz w:val="18"/>
                <w:szCs w:val="18"/>
                <w:lang w:eastAsia="en-GB"/>
              </w:rPr>
              <w:t>Insurance type:</w:t>
            </w:r>
          </w:p>
        </w:tc>
        <w:tc>
          <w:tcPr>
            <w:tcW w:w="4802" w:type="dxa"/>
            <w:tcBorders>
              <w:top w:val="single" w:sz="4" w:space="0" w:color="auto"/>
              <w:left w:val="single" w:sz="4" w:space="0" w:color="auto"/>
              <w:bottom w:val="single" w:sz="4" w:space="0" w:color="auto"/>
              <w:right w:val="single" w:sz="4" w:space="0" w:color="auto"/>
            </w:tcBorders>
          </w:tcPr>
          <w:p w:rsidR="00C33805" w:rsidRPr="005C375F" w:rsidRDefault="00C33805" w:rsidP="00A1512F">
            <w:pPr>
              <w:spacing w:before="120" w:after="120"/>
              <w:jc w:val="left"/>
              <w:rPr>
                <w:rFonts w:cs="Arial"/>
                <w:b/>
                <w:sz w:val="18"/>
                <w:szCs w:val="18"/>
                <w:lang w:eastAsia="en-GB"/>
              </w:rPr>
            </w:pPr>
            <w:r w:rsidRPr="005C375F">
              <w:rPr>
                <w:rFonts w:cs="Arial"/>
                <w:b/>
                <w:sz w:val="18"/>
                <w:szCs w:val="18"/>
                <w:lang w:eastAsia="en-GB"/>
              </w:rPr>
              <w:t>Minimum level</w:t>
            </w:r>
          </w:p>
        </w:tc>
      </w:tr>
      <w:tr w:rsidR="00C33805" w:rsidRPr="005C375F" w:rsidTr="00A1512F">
        <w:tc>
          <w:tcPr>
            <w:tcW w:w="3720" w:type="dxa"/>
            <w:tcBorders>
              <w:top w:val="single" w:sz="4" w:space="0" w:color="auto"/>
              <w:left w:val="single" w:sz="4" w:space="0" w:color="auto"/>
              <w:bottom w:val="single" w:sz="4" w:space="0" w:color="auto"/>
              <w:right w:val="single" w:sz="4" w:space="0" w:color="auto"/>
            </w:tcBorders>
          </w:tcPr>
          <w:p w:rsidR="00C33805" w:rsidRPr="005C375F" w:rsidRDefault="00C33805" w:rsidP="00A1512F">
            <w:pPr>
              <w:spacing w:before="120" w:after="120"/>
              <w:jc w:val="left"/>
              <w:rPr>
                <w:rFonts w:cs="Arial"/>
                <w:b/>
                <w:sz w:val="18"/>
                <w:szCs w:val="18"/>
                <w:lang w:eastAsia="en-GB"/>
              </w:rPr>
            </w:pPr>
            <w:r w:rsidRPr="005C375F">
              <w:rPr>
                <w:rFonts w:cs="Arial"/>
                <w:b/>
                <w:sz w:val="18"/>
                <w:szCs w:val="18"/>
                <w:lang w:eastAsia="en-GB"/>
              </w:rPr>
              <w:t>Employer’s Liability Insurance</w:t>
            </w:r>
          </w:p>
        </w:tc>
        <w:tc>
          <w:tcPr>
            <w:tcW w:w="4802" w:type="dxa"/>
            <w:tcBorders>
              <w:top w:val="single" w:sz="4" w:space="0" w:color="auto"/>
              <w:left w:val="single" w:sz="4" w:space="0" w:color="auto"/>
              <w:bottom w:val="single" w:sz="4" w:space="0" w:color="auto"/>
              <w:right w:val="single" w:sz="4" w:space="0" w:color="auto"/>
            </w:tcBorders>
          </w:tcPr>
          <w:p w:rsidR="00C33805" w:rsidRPr="00C02962" w:rsidRDefault="00C33805" w:rsidP="00A1512F">
            <w:pPr>
              <w:spacing w:before="120" w:after="120"/>
              <w:jc w:val="left"/>
              <w:rPr>
                <w:rFonts w:cs="Arial"/>
                <w:iCs/>
                <w:sz w:val="18"/>
                <w:szCs w:val="18"/>
                <w:lang w:eastAsia="en-GB"/>
              </w:rPr>
            </w:pPr>
            <w:proofErr w:type="gramStart"/>
            <w:r w:rsidRPr="00C02962">
              <w:rPr>
                <w:rFonts w:cs="Arial"/>
                <w:iCs/>
                <w:sz w:val="18"/>
                <w:szCs w:val="18"/>
                <w:lang w:eastAsia="en-GB"/>
              </w:rPr>
              <w:t>£</w:t>
            </w:r>
            <w:r w:rsidRPr="00C02962">
              <w:rPr>
                <w:rFonts w:cs="Arial"/>
                <w:iCs/>
                <w:sz w:val="18"/>
                <w:szCs w:val="18"/>
                <w:highlight w:val="yellow"/>
                <w:lang w:eastAsia="en-GB"/>
              </w:rPr>
              <w:t>[</w:t>
            </w:r>
            <w:proofErr w:type="gramEnd"/>
            <w:r w:rsidRPr="00C02962">
              <w:rPr>
                <w:rFonts w:cs="Arial"/>
                <w:iCs/>
                <w:sz w:val="18"/>
                <w:szCs w:val="18"/>
                <w:highlight w:val="yellow"/>
                <w:lang w:eastAsia="en-GB"/>
              </w:rPr>
              <w:t xml:space="preserve">  ]</w:t>
            </w:r>
            <w:r w:rsidRPr="00C02962">
              <w:rPr>
                <w:rFonts w:cs="Arial"/>
                <w:iCs/>
                <w:sz w:val="18"/>
                <w:szCs w:val="18"/>
                <w:lang w:eastAsia="en-GB"/>
              </w:rPr>
              <w:t xml:space="preserve"> million </w:t>
            </w:r>
          </w:p>
        </w:tc>
      </w:tr>
      <w:tr w:rsidR="00C33805" w:rsidRPr="005C375F" w:rsidTr="00A1512F">
        <w:tc>
          <w:tcPr>
            <w:tcW w:w="3720" w:type="dxa"/>
            <w:tcBorders>
              <w:top w:val="single" w:sz="4" w:space="0" w:color="auto"/>
              <w:left w:val="single" w:sz="4" w:space="0" w:color="auto"/>
              <w:bottom w:val="single" w:sz="4" w:space="0" w:color="auto"/>
              <w:right w:val="single" w:sz="4" w:space="0" w:color="auto"/>
            </w:tcBorders>
          </w:tcPr>
          <w:p w:rsidR="00C33805" w:rsidRPr="005C375F" w:rsidRDefault="00C33805" w:rsidP="00A1512F">
            <w:pPr>
              <w:spacing w:before="120" w:after="120"/>
              <w:jc w:val="left"/>
              <w:rPr>
                <w:rFonts w:cs="Arial"/>
                <w:b/>
                <w:sz w:val="18"/>
                <w:szCs w:val="18"/>
                <w:lang w:eastAsia="en-GB"/>
              </w:rPr>
            </w:pPr>
            <w:r w:rsidRPr="005C375F">
              <w:rPr>
                <w:rFonts w:cs="Arial"/>
                <w:b/>
                <w:sz w:val="18"/>
                <w:szCs w:val="18"/>
                <w:lang w:eastAsia="en-GB"/>
              </w:rPr>
              <w:t>Public Liability Insurance</w:t>
            </w:r>
          </w:p>
        </w:tc>
        <w:tc>
          <w:tcPr>
            <w:tcW w:w="4802" w:type="dxa"/>
            <w:tcBorders>
              <w:top w:val="single" w:sz="4" w:space="0" w:color="auto"/>
              <w:left w:val="single" w:sz="4" w:space="0" w:color="auto"/>
              <w:bottom w:val="single" w:sz="4" w:space="0" w:color="auto"/>
              <w:right w:val="single" w:sz="4" w:space="0" w:color="auto"/>
            </w:tcBorders>
          </w:tcPr>
          <w:p w:rsidR="00C33805" w:rsidRPr="00C02962" w:rsidRDefault="00C33805" w:rsidP="00A1512F">
            <w:pPr>
              <w:spacing w:before="120" w:after="120"/>
              <w:jc w:val="left"/>
              <w:rPr>
                <w:rFonts w:cs="Arial"/>
                <w:iCs/>
                <w:sz w:val="18"/>
                <w:szCs w:val="18"/>
                <w:lang w:eastAsia="en-GB"/>
              </w:rPr>
            </w:pPr>
            <w:proofErr w:type="gramStart"/>
            <w:r w:rsidRPr="00C02962">
              <w:rPr>
                <w:rFonts w:cs="Arial"/>
                <w:iCs/>
                <w:sz w:val="18"/>
                <w:szCs w:val="18"/>
                <w:lang w:eastAsia="en-GB"/>
              </w:rPr>
              <w:t>£</w:t>
            </w:r>
            <w:r w:rsidRPr="00C02962">
              <w:rPr>
                <w:rFonts w:cs="Arial"/>
                <w:iCs/>
                <w:sz w:val="18"/>
                <w:szCs w:val="18"/>
                <w:highlight w:val="yellow"/>
                <w:lang w:eastAsia="en-GB"/>
              </w:rPr>
              <w:t>[</w:t>
            </w:r>
            <w:proofErr w:type="gramEnd"/>
            <w:r w:rsidRPr="00C02962">
              <w:rPr>
                <w:rFonts w:cs="Arial"/>
                <w:iCs/>
                <w:sz w:val="18"/>
                <w:szCs w:val="18"/>
                <w:highlight w:val="yellow"/>
                <w:lang w:eastAsia="en-GB"/>
              </w:rPr>
              <w:t xml:space="preserve">  ]</w:t>
            </w:r>
            <w:r w:rsidRPr="00C02962">
              <w:rPr>
                <w:rFonts w:cs="Arial"/>
                <w:iCs/>
                <w:sz w:val="18"/>
                <w:szCs w:val="18"/>
                <w:lang w:eastAsia="en-GB"/>
              </w:rPr>
              <w:t xml:space="preserve"> million</w:t>
            </w:r>
          </w:p>
        </w:tc>
      </w:tr>
      <w:tr w:rsidR="00C33805" w:rsidRPr="005C375F" w:rsidTr="00A1512F">
        <w:tc>
          <w:tcPr>
            <w:tcW w:w="3720" w:type="dxa"/>
            <w:tcBorders>
              <w:top w:val="single" w:sz="4" w:space="0" w:color="auto"/>
              <w:left w:val="single" w:sz="4" w:space="0" w:color="auto"/>
              <w:bottom w:val="single" w:sz="4" w:space="0" w:color="auto"/>
              <w:right w:val="single" w:sz="4" w:space="0" w:color="auto"/>
            </w:tcBorders>
          </w:tcPr>
          <w:p w:rsidR="00C33805" w:rsidRPr="005C375F" w:rsidRDefault="00C33805" w:rsidP="00A1512F">
            <w:pPr>
              <w:spacing w:before="120" w:after="120"/>
              <w:jc w:val="left"/>
              <w:rPr>
                <w:rFonts w:cs="Arial"/>
                <w:b/>
                <w:sz w:val="18"/>
                <w:szCs w:val="18"/>
                <w:lang w:eastAsia="en-GB"/>
              </w:rPr>
            </w:pPr>
            <w:r w:rsidRPr="005C375F">
              <w:rPr>
                <w:rFonts w:cs="Arial"/>
                <w:b/>
                <w:sz w:val="18"/>
                <w:szCs w:val="18"/>
                <w:lang w:eastAsia="en-GB"/>
              </w:rPr>
              <w:t>Professional Indemnity</w:t>
            </w:r>
            <w:r>
              <w:rPr>
                <w:rFonts w:cs="Arial"/>
                <w:b/>
                <w:sz w:val="18"/>
                <w:szCs w:val="18"/>
                <w:lang w:eastAsia="en-GB"/>
              </w:rPr>
              <w:t xml:space="preserve"> Insurance</w:t>
            </w:r>
          </w:p>
        </w:tc>
        <w:tc>
          <w:tcPr>
            <w:tcW w:w="4802" w:type="dxa"/>
            <w:tcBorders>
              <w:top w:val="single" w:sz="4" w:space="0" w:color="auto"/>
              <w:left w:val="single" w:sz="4" w:space="0" w:color="auto"/>
              <w:bottom w:val="single" w:sz="4" w:space="0" w:color="auto"/>
              <w:right w:val="single" w:sz="4" w:space="0" w:color="auto"/>
            </w:tcBorders>
          </w:tcPr>
          <w:p w:rsidR="00C33805" w:rsidRPr="00C02962" w:rsidRDefault="00C33805" w:rsidP="00A1512F">
            <w:pPr>
              <w:spacing w:before="120" w:after="120"/>
              <w:jc w:val="left"/>
              <w:rPr>
                <w:rFonts w:cs="Arial"/>
                <w:iCs/>
                <w:sz w:val="18"/>
                <w:szCs w:val="18"/>
                <w:lang w:eastAsia="en-GB"/>
              </w:rPr>
            </w:pPr>
            <w:proofErr w:type="gramStart"/>
            <w:r w:rsidRPr="00C02962">
              <w:rPr>
                <w:rFonts w:cs="Arial"/>
                <w:iCs/>
                <w:sz w:val="18"/>
                <w:szCs w:val="18"/>
                <w:highlight w:val="yellow"/>
                <w:lang w:eastAsia="en-GB"/>
              </w:rPr>
              <w:t>£[</w:t>
            </w:r>
            <w:proofErr w:type="gramEnd"/>
            <w:r w:rsidRPr="00C02962">
              <w:rPr>
                <w:rFonts w:cs="Arial"/>
                <w:iCs/>
                <w:sz w:val="18"/>
                <w:szCs w:val="18"/>
                <w:highlight w:val="yellow"/>
                <w:lang w:eastAsia="en-GB"/>
              </w:rPr>
              <w:t xml:space="preserve">  ]</w:t>
            </w:r>
            <w:r w:rsidRPr="00C02962">
              <w:rPr>
                <w:rFonts w:cs="Arial"/>
                <w:iCs/>
                <w:sz w:val="18"/>
                <w:szCs w:val="18"/>
                <w:lang w:eastAsia="en-GB"/>
              </w:rPr>
              <w:t xml:space="preserve"> million</w:t>
            </w:r>
          </w:p>
        </w:tc>
      </w:tr>
      <w:tr w:rsidR="00C33805" w:rsidRPr="005C375F" w:rsidTr="00A1512F">
        <w:tc>
          <w:tcPr>
            <w:tcW w:w="3720" w:type="dxa"/>
            <w:tcBorders>
              <w:top w:val="single" w:sz="4" w:space="0" w:color="auto"/>
              <w:left w:val="single" w:sz="4" w:space="0" w:color="auto"/>
              <w:bottom w:val="single" w:sz="4" w:space="0" w:color="auto"/>
              <w:right w:val="single" w:sz="4" w:space="0" w:color="auto"/>
            </w:tcBorders>
          </w:tcPr>
          <w:p w:rsidR="00C33805" w:rsidRPr="005C375F" w:rsidRDefault="00C33805" w:rsidP="00A1512F">
            <w:pPr>
              <w:spacing w:before="120" w:after="120"/>
              <w:jc w:val="left"/>
              <w:rPr>
                <w:rFonts w:cs="Arial"/>
                <w:b/>
                <w:sz w:val="18"/>
                <w:szCs w:val="18"/>
                <w:lang w:eastAsia="en-GB"/>
              </w:rPr>
            </w:pPr>
            <w:r>
              <w:rPr>
                <w:rFonts w:cs="Arial"/>
                <w:b/>
                <w:sz w:val="18"/>
                <w:szCs w:val="18"/>
                <w:lang w:eastAsia="en-GB"/>
              </w:rPr>
              <w:t>Product Liability Insurance</w:t>
            </w:r>
          </w:p>
        </w:tc>
        <w:tc>
          <w:tcPr>
            <w:tcW w:w="4802" w:type="dxa"/>
            <w:tcBorders>
              <w:top w:val="single" w:sz="4" w:space="0" w:color="auto"/>
              <w:left w:val="single" w:sz="4" w:space="0" w:color="auto"/>
              <w:bottom w:val="single" w:sz="4" w:space="0" w:color="auto"/>
              <w:right w:val="single" w:sz="4" w:space="0" w:color="auto"/>
            </w:tcBorders>
          </w:tcPr>
          <w:p w:rsidR="00C33805" w:rsidRPr="00C02962" w:rsidRDefault="00C33805" w:rsidP="00A1512F">
            <w:pPr>
              <w:spacing w:before="120" w:after="120"/>
              <w:jc w:val="left"/>
              <w:rPr>
                <w:rFonts w:cs="Arial"/>
                <w:iCs/>
                <w:sz w:val="18"/>
                <w:szCs w:val="18"/>
                <w:highlight w:val="yellow"/>
                <w:lang w:eastAsia="en-GB"/>
              </w:rPr>
            </w:pPr>
            <w:proofErr w:type="gramStart"/>
            <w:r w:rsidRPr="004C622C">
              <w:rPr>
                <w:rFonts w:cs="Arial"/>
                <w:iCs/>
                <w:sz w:val="18"/>
                <w:szCs w:val="18"/>
                <w:highlight w:val="yellow"/>
                <w:lang w:eastAsia="en-GB"/>
              </w:rPr>
              <w:t>£[</w:t>
            </w:r>
            <w:proofErr w:type="gramEnd"/>
            <w:r w:rsidRPr="004C622C">
              <w:rPr>
                <w:rFonts w:cs="Arial"/>
                <w:iCs/>
                <w:sz w:val="18"/>
                <w:szCs w:val="18"/>
                <w:highlight w:val="yellow"/>
                <w:lang w:eastAsia="en-GB"/>
              </w:rPr>
              <w:t xml:space="preserve">  ] million</w:t>
            </w:r>
          </w:p>
        </w:tc>
      </w:tr>
      <w:tr w:rsidR="00C33805" w:rsidRPr="005C375F" w:rsidTr="00A1512F">
        <w:tc>
          <w:tcPr>
            <w:tcW w:w="3720" w:type="dxa"/>
            <w:tcBorders>
              <w:top w:val="single" w:sz="4" w:space="0" w:color="auto"/>
              <w:left w:val="single" w:sz="4" w:space="0" w:color="auto"/>
              <w:bottom w:val="single" w:sz="4" w:space="0" w:color="auto"/>
              <w:right w:val="single" w:sz="4" w:space="0" w:color="auto"/>
            </w:tcBorders>
          </w:tcPr>
          <w:p w:rsidR="00C33805" w:rsidRPr="005C375F" w:rsidRDefault="00C33805" w:rsidP="00A1512F">
            <w:pPr>
              <w:spacing w:before="120" w:after="120"/>
              <w:jc w:val="left"/>
              <w:rPr>
                <w:rFonts w:cs="Arial"/>
                <w:b/>
                <w:sz w:val="18"/>
                <w:szCs w:val="18"/>
                <w:lang w:eastAsia="en-GB"/>
              </w:rPr>
            </w:pPr>
            <w:r w:rsidRPr="005C375F">
              <w:rPr>
                <w:rFonts w:cs="Arial"/>
                <w:b/>
                <w:sz w:val="18"/>
                <w:szCs w:val="18"/>
                <w:lang w:eastAsia="en-GB"/>
              </w:rPr>
              <w:t>Motor Vehicle</w:t>
            </w:r>
          </w:p>
        </w:tc>
        <w:tc>
          <w:tcPr>
            <w:tcW w:w="4802" w:type="dxa"/>
            <w:tcBorders>
              <w:top w:val="single" w:sz="4" w:space="0" w:color="auto"/>
              <w:left w:val="single" w:sz="4" w:space="0" w:color="auto"/>
              <w:bottom w:val="single" w:sz="4" w:space="0" w:color="auto"/>
              <w:right w:val="single" w:sz="4" w:space="0" w:color="auto"/>
            </w:tcBorders>
          </w:tcPr>
          <w:p w:rsidR="00C33805" w:rsidRPr="00C02962" w:rsidRDefault="00C33805" w:rsidP="00A1512F">
            <w:pPr>
              <w:spacing w:before="120" w:after="120"/>
              <w:jc w:val="left"/>
              <w:rPr>
                <w:rFonts w:cs="Arial"/>
                <w:i/>
                <w:iCs/>
                <w:sz w:val="18"/>
                <w:szCs w:val="18"/>
                <w:highlight w:val="yellow"/>
                <w:lang w:eastAsia="en-GB"/>
              </w:rPr>
            </w:pPr>
            <w:r w:rsidRPr="00C02962">
              <w:rPr>
                <w:rFonts w:cs="Arial"/>
                <w:i/>
                <w:iCs/>
                <w:sz w:val="18"/>
                <w:szCs w:val="18"/>
                <w:highlight w:val="yellow"/>
                <w:lang w:eastAsia="en-GB"/>
              </w:rPr>
              <w:t>insert</w:t>
            </w:r>
          </w:p>
        </w:tc>
      </w:tr>
    </w:tbl>
    <w:p w:rsidR="00C33805" w:rsidRPr="005C375F" w:rsidRDefault="00C33805" w:rsidP="00C33805">
      <w:pPr>
        <w:spacing w:after="0"/>
        <w:jc w:val="left"/>
        <w:rPr>
          <w:rFonts w:cs="Arial"/>
          <w:b/>
          <w:sz w:val="18"/>
          <w:szCs w:val="18"/>
          <w:lang w:eastAsia="en-GB"/>
        </w:rPr>
      </w:pPr>
    </w:p>
    <w:p w:rsidR="00C33805" w:rsidRDefault="00C33805" w:rsidP="00C33805">
      <w:pPr>
        <w:spacing w:after="0"/>
        <w:jc w:val="center"/>
        <w:rPr>
          <w:rFonts w:cs="Arial"/>
          <w:b/>
          <w:sz w:val="18"/>
          <w:szCs w:val="18"/>
          <w:lang w:eastAsia="en-GB"/>
        </w:rPr>
      </w:pPr>
    </w:p>
    <w:p w:rsidR="00C33805" w:rsidRDefault="00C33805" w:rsidP="00C33805">
      <w:pPr>
        <w:spacing w:after="0"/>
        <w:jc w:val="left"/>
        <w:rPr>
          <w:rFonts w:cs="Arial"/>
          <w:b/>
          <w:sz w:val="18"/>
          <w:szCs w:val="18"/>
          <w:lang w:eastAsia="en-GB"/>
        </w:rPr>
      </w:pPr>
      <w:r w:rsidRPr="00254005">
        <w:rPr>
          <w:rFonts w:cs="Arial"/>
          <w:b/>
          <w:sz w:val="18"/>
          <w:szCs w:val="18"/>
          <w:lang w:eastAsia="en-GB"/>
        </w:rPr>
        <w:t xml:space="preserve">Signed </w:t>
      </w:r>
      <w:r>
        <w:rPr>
          <w:rFonts w:cs="Arial"/>
          <w:b/>
          <w:sz w:val="18"/>
          <w:szCs w:val="18"/>
          <w:lang w:eastAsia="en-GB"/>
        </w:rPr>
        <w:t>o</w:t>
      </w:r>
      <w:r w:rsidRPr="00254005">
        <w:rPr>
          <w:rFonts w:cs="Arial"/>
          <w:b/>
          <w:sz w:val="18"/>
          <w:szCs w:val="18"/>
          <w:lang w:eastAsia="en-GB"/>
        </w:rPr>
        <w:t xml:space="preserve">n behalf of THE </w:t>
      </w:r>
      <w:r>
        <w:rPr>
          <w:rFonts w:cs="Arial"/>
          <w:b/>
          <w:sz w:val="18"/>
          <w:szCs w:val="18"/>
          <w:lang w:eastAsia="en-GB"/>
        </w:rPr>
        <w:t xml:space="preserve">COUNTY </w:t>
      </w:r>
      <w:r w:rsidRPr="00254005">
        <w:rPr>
          <w:rFonts w:cs="Arial"/>
          <w:b/>
          <w:sz w:val="18"/>
          <w:szCs w:val="18"/>
          <w:lang w:eastAsia="en-GB"/>
        </w:rPr>
        <w:t>COUNCIL</w:t>
      </w:r>
    </w:p>
    <w:p w:rsidR="00C33805" w:rsidRDefault="00C33805" w:rsidP="00C33805">
      <w:pPr>
        <w:spacing w:after="0"/>
        <w:jc w:val="left"/>
        <w:rPr>
          <w:rFonts w:cs="Arial"/>
          <w:b/>
          <w:sz w:val="18"/>
          <w:szCs w:val="18"/>
          <w:lang w:eastAsia="en-GB"/>
        </w:rPr>
      </w:pPr>
      <w:r>
        <w:rPr>
          <w:rFonts w:cs="Arial"/>
          <w:b/>
          <w:sz w:val="18"/>
          <w:szCs w:val="18"/>
          <w:lang w:eastAsia="en-GB"/>
        </w:rPr>
        <w:t xml:space="preserve"> OF DURHAM by</w:t>
      </w:r>
    </w:p>
    <w:p w:rsidR="00C33805" w:rsidRDefault="00C33805" w:rsidP="00C33805">
      <w:pPr>
        <w:spacing w:after="0"/>
        <w:jc w:val="left"/>
        <w:rPr>
          <w:rFonts w:cs="Arial"/>
          <w:b/>
          <w:sz w:val="18"/>
          <w:szCs w:val="18"/>
          <w:lang w:eastAsia="en-GB"/>
        </w:rPr>
      </w:pPr>
    </w:p>
    <w:p w:rsidR="00C33805" w:rsidRPr="00254005" w:rsidRDefault="00C33805" w:rsidP="00C33805">
      <w:pPr>
        <w:spacing w:after="0"/>
        <w:jc w:val="left"/>
        <w:rPr>
          <w:rFonts w:cs="Arial"/>
          <w:b/>
          <w:sz w:val="18"/>
          <w:szCs w:val="18"/>
          <w:lang w:eastAsia="en-GB"/>
        </w:rPr>
      </w:pPr>
    </w:p>
    <w:p w:rsidR="00C33805" w:rsidRPr="00254005" w:rsidRDefault="00C33805" w:rsidP="00C33805">
      <w:pPr>
        <w:spacing w:after="0"/>
        <w:jc w:val="left"/>
        <w:rPr>
          <w:rFonts w:cs="Arial"/>
          <w:sz w:val="18"/>
          <w:szCs w:val="18"/>
          <w:lang w:eastAsia="en-GB"/>
        </w:rPr>
      </w:pPr>
      <w:r w:rsidRPr="00254005">
        <w:rPr>
          <w:rFonts w:cs="Arial"/>
          <w:sz w:val="18"/>
          <w:szCs w:val="18"/>
          <w:lang w:eastAsia="en-GB"/>
        </w:rPr>
        <w:t>Name</w:t>
      </w:r>
    </w:p>
    <w:p w:rsidR="00C33805" w:rsidRPr="00254005" w:rsidRDefault="00C33805" w:rsidP="00C33805">
      <w:pPr>
        <w:spacing w:after="0"/>
        <w:jc w:val="left"/>
        <w:rPr>
          <w:rFonts w:cs="Arial"/>
          <w:sz w:val="18"/>
          <w:szCs w:val="18"/>
          <w:lang w:eastAsia="en-GB"/>
        </w:rPr>
      </w:pPr>
    </w:p>
    <w:p w:rsidR="00C33805" w:rsidRDefault="00C33805" w:rsidP="00C33805">
      <w:pPr>
        <w:spacing w:after="0"/>
        <w:jc w:val="left"/>
        <w:rPr>
          <w:rFonts w:cs="Arial"/>
          <w:sz w:val="18"/>
          <w:szCs w:val="18"/>
          <w:lang w:eastAsia="en-GB"/>
        </w:rPr>
      </w:pPr>
      <w:r w:rsidRPr="00254005">
        <w:rPr>
          <w:rFonts w:cs="Arial"/>
          <w:sz w:val="18"/>
          <w:szCs w:val="18"/>
          <w:lang w:eastAsia="en-GB"/>
        </w:rPr>
        <w:t>Position</w:t>
      </w:r>
    </w:p>
    <w:p w:rsidR="00C33805" w:rsidRPr="00254005" w:rsidRDefault="00C33805" w:rsidP="00C33805">
      <w:pPr>
        <w:spacing w:after="0"/>
        <w:jc w:val="left"/>
        <w:rPr>
          <w:rFonts w:cs="Arial"/>
          <w:sz w:val="18"/>
          <w:szCs w:val="18"/>
          <w:lang w:eastAsia="en-GB"/>
        </w:rPr>
      </w:pPr>
    </w:p>
    <w:p w:rsidR="00C33805" w:rsidRPr="00254005" w:rsidRDefault="00C33805" w:rsidP="00C33805">
      <w:pPr>
        <w:spacing w:after="0"/>
        <w:jc w:val="left"/>
        <w:rPr>
          <w:rFonts w:cs="Arial"/>
          <w:b/>
          <w:sz w:val="18"/>
          <w:szCs w:val="18"/>
          <w:lang w:eastAsia="en-GB"/>
        </w:rPr>
      </w:pPr>
    </w:p>
    <w:p w:rsidR="00C33805" w:rsidRDefault="00C33805" w:rsidP="00C33805">
      <w:pPr>
        <w:spacing w:after="0"/>
        <w:jc w:val="left"/>
        <w:rPr>
          <w:rFonts w:cs="Arial"/>
          <w:b/>
          <w:sz w:val="18"/>
          <w:szCs w:val="18"/>
          <w:lang w:eastAsia="en-GB"/>
        </w:rPr>
      </w:pPr>
      <w:r w:rsidRPr="00254005">
        <w:rPr>
          <w:rFonts w:cs="Arial"/>
          <w:b/>
          <w:sz w:val="18"/>
          <w:szCs w:val="18"/>
          <w:lang w:eastAsia="en-GB"/>
        </w:rPr>
        <w:t xml:space="preserve">Signed </w:t>
      </w:r>
      <w:r>
        <w:rPr>
          <w:rFonts w:cs="Arial"/>
          <w:b/>
          <w:sz w:val="18"/>
          <w:szCs w:val="18"/>
          <w:lang w:eastAsia="en-GB"/>
        </w:rPr>
        <w:t>o</w:t>
      </w:r>
      <w:r w:rsidRPr="00254005">
        <w:rPr>
          <w:rFonts w:cs="Arial"/>
          <w:b/>
          <w:sz w:val="18"/>
          <w:szCs w:val="18"/>
          <w:lang w:eastAsia="en-GB"/>
        </w:rPr>
        <w:t xml:space="preserve">n behalf of THE </w:t>
      </w:r>
      <w:r>
        <w:rPr>
          <w:rFonts w:cs="Arial"/>
          <w:b/>
          <w:sz w:val="18"/>
          <w:szCs w:val="18"/>
          <w:lang w:eastAsia="en-GB"/>
        </w:rPr>
        <w:t xml:space="preserve">COUNTY </w:t>
      </w:r>
      <w:r w:rsidRPr="00254005">
        <w:rPr>
          <w:rFonts w:cs="Arial"/>
          <w:b/>
          <w:sz w:val="18"/>
          <w:szCs w:val="18"/>
          <w:lang w:eastAsia="en-GB"/>
        </w:rPr>
        <w:t>COUNCIL</w:t>
      </w:r>
    </w:p>
    <w:p w:rsidR="00C33805" w:rsidRDefault="00C33805" w:rsidP="00C33805">
      <w:pPr>
        <w:spacing w:after="0"/>
        <w:jc w:val="left"/>
        <w:rPr>
          <w:rFonts w:cs="Arial"/>
          <w:b/>
          <w:sz w:val="18"/>
          <w:szCs w:val="18"/>
          <w:lang w:eastAsia="en-GB"/>
        </w:rPr>
      </w:pPr>
      <w:r>
        <w:rPr>
          <w:rFonts w:cs="Arial"/>
          <w:b/>
          <w:sz w:val="18"/>
          <w:szCs w:val="18"/>
          <w:lang w:eastAsia="en-GB"/>
        </w:rPr>
        <w:t xml:space="preserve"> OF DURHAM by</w:t>
      </w:r>
    </w:p>
    <w:p w:rsidR="00C33805" w:rsidRDefault="00C33805" w:rsidP="00C33805">
      <w:pPr>
        <w:spacing w:after="0"/>
        <w:jc w:val="left"/>
        <w:rPr>
          <w:rFonts w:cs="Arial"/>
          <w:b/>
          <w:sz w:val="18"/>
          <w:szCs w:val="18"/>
          <w:lang w:eastAsia="en-GB"/>
        </w:rPr>
      </w:pPr>
    </w:p>
    <w:p w:rsidR="00C33805" w:rsidRPr="00254005" w:rsidRDefault="00C33805" w:rsidP="00C33805">
      <w:pPr>
        <w:spacing w:after="0"/>
        <w:jc w:val="left"/>
        <w:rPr>
          <w:rFonts w:cs="Arial"/>
          <w:b/>
          <w:sz w:val="18"/>
          <w:szCs w:val="18"/>
          <w:lang w:eastAsia="en-GB"/>
        </w:rPr>
      </w:pPr>
    </w:p>
    <w:p w:rsidR="00C33805" w:rsidRPr="00254005" w:rsidRDefault="00C33805" w:rsidP="00C33805">
      <w:pPr>
        <w:spacing w:after="0"/>
        <w:jc w:val="left"/>
        <w:rPr>
          <w:rFonts w:cs="Arial"/>
          <w:sz w:val="18"/>
          <w:szCs w:val="18"/>
          <w:lang w:eastAsia="en-GB"/>
        </w:rPr>
      </w:pPr>
      <w:r w:rsidRPr="00254005">
        <w:rPr>
          <w:rFonts w:cs="Arial"/>
          <w:sz w:val="18"/>
          <w:szCs w:val="18"/>
          <w:lang w:eastAsia="en-GB"/>
        </w:rPr>
        <w:t>Name</w:t>
      </w:r>
    </w:p>
    <w:p w:rsidR="00C33805" w:rsidRPr="00254005" w:rsidRDefault="00C33805" w:rsidP="00C33805">
      <w:pPr>
        <w:spacing w:after="0"/>
        <w:jc w:val="left"/>
        <w:rPr>
          <w:rFonts w:cs="Arial"/>
          <w:sz w:val="18"/>
          <w:szCs w:val="18"/>
          <w:lang w:eastAsia="en-GB"/>
        </w:rPr>
      </w:pPr>
    </w:p>
    <w:p w:rsidR="00C33805" w:rsidRPr="00254005" w:rsidRDefault="00C33805" w:rsidP="00C33805">
      <w:pPr>
        <w:spacing w:after="0"/>
        <w:jc w:val="left"/>
        <w:rPr>
          <w:rFonts w:cs="Arial"/>
          <w:sz w:val="18"/>
          <w:szCs w:val="18"/>
          <w:lang w:eastAsia="en-GB"/>
        </w:rPr>
      </w:pPr>
      <w:r w:rsidRPr="00254005">
        <w:rPr>
          <w:rFonts w:cs="Arial"/>
          <w:sz w:val="18"/>
          <w:szCs w:val="18"/>
          <w:lang w:eastAsia="en-GB"/>
        </w:rPr>
        <w:t>Position</w:t>
      </w:r>
    </w:p>
    <w:p w:rsidR="00C33805" w:rsidRPr="00254005" w:rsidRDefault="00C33805" w:rsidP="00C33805">
      <w:pPr>
        <w:spacing w:after="0"/>
        <w:jc w:val="left"/>
        <w:rPr>
          <w:rFonts w:cs="Arial"/>
          <w:b/>
          <w:sz w:val="18"/>
          <w:szCs w:val="18"/>
          <w:lang w:eastAsia="en-GB"/>
        </w:rPr>
      </w:pPr>
    </w:p>
    <w:p w:rsidR="00C33805" w:rsidRPr="00254005" w:rsidRDefault="00C33805" w:rsidP="00C33805">
      <w:pPr>
        <w:spacing w:after="0"/>
        <w:jc w:val="left"/>
        <w:rPr>
          <w:rFonts w:cs="Arial"/>
          <w:b/>
          <w:sz w:val="18"/>
          <w:szCs w:val="18"/>
          <w:lang w:eastAsia="en-GB"/>
        </w:rPr>
      </w:pPr>
    </w:p>
    <w:p w:rsidR="00C33805" w:rsidRDefault="00C33805" w:rsidP="00C33805">
      <w:pPr>
        <w:spacing w:after="0"/>
        <w:jc w:val="left"/>
        <w:rPr>
          <w:rFonts w:cs="Arial"/>
          <w:b/>
          <w:sz w:val="18"/>
          <w:szCs w:val="18"/>
          <w:lang w:eastAsia="en-GB"/>
        </w:rPr>
      </w:pPr>
      <w:r>
        <w:rPr>
          <w:rFonts w:cs="Arial"/>
          <w:b/>
          <w:sz w:val="18"/>
          <w:szCs w:val="18"/>
          <w:lang w:eastAsia="en-GB"/>
        </w:rPr>
        <w:t>Signed on behalf of the Provider by</w:t>
      </w:r>
    </w:p>
    <w:p w:rsidR="00C33805" w:rsidRDefault="00C33805" w:rsidP="00C33805">
      <w:pPr>
        <w:spacing w:after="0"/>
        <w:jc w:val="left"/>
        <w:rPr>
          <w:rFonts w:cs="Arial"/>
          <w:b/>
          <w:sz w:val="18"/>
          <w:szCs w:val="18"/>
          <w:lang w:eastAsia="en-GB"/>
        </w:rPr>
      </w:pPr>
    </w:p>
    <w:p w:rsidR="00C33805" w:rsidRDefault="00C33805" w:rsidP="00C33805">
      <w:pPr>
        <w:spacing w:after="0"/>
        <w:jc w:val="left"/>
        <w:rPr>
          <w:rFonts w:cs="Arial"/>
          <w:b/>
          <w:sz w:val="18"/>
          <w:szCs w:val="18"/>
          <w:lang w:eastAsia="en-GB"/>
        </w:rPr>
      </w:pPr>
    </w:p>
    <w:p w:rsidR="00C33805" w:rsidRPr="00254005" w:rsidRDefault="00C33805" w:rsidP="00C33805">
      <w:pPr>
        <w:spacing w:after="0"/>
        <w:jc w:val="left"/>
        <w:rPr>
          <w:rFonts w:cs="Arial"/>
          <w:sz w:val="18"/>
          <w:szCs w:val="18"/>
          <w:lang w:eastAsia="en-GB"/>
        </w:rPr>
      </w:pPr>
      <w:r w:rsidRPr="00254005">
        <w:rPr>
          <w:rFonts w:cs="Arial"/>
          <w:sz w:val="18"/>
          <w:szCs w:val="18"/>
          <w:lang w:eastAsia="en-GB"/>
        </w:rPr>
        <w:t>Name</w:t>
      </w:r>
    </w:p>
    <w:p w:rsidR="00C33805" w:rsidRPr="00254005" w:rsidRDefault="00C33805" w:rsidP="00C33805">
      <w:pPr>
        <w:spacing w:after="0"/>
        <w:jc w:val="left"/>
        <w:rPr>
          <w:rFonts w:cs="Arial"/>
          <w:sz w:val="18"/>
          <w:szCs w:val="18"/>
          <w:lang w:eastAsia="en-GB"/>
        </w:rPr>
      </w:pPr>
    </w:p>
    <w:p w:rsidR="00C33805" w:rsidRPr="00254005" w:rsidRDefault="00C33805" w:rsidP="00C33805">
      <w:pPr>
        <w:spacing w:after="0"/>
        <w:jc w:val="left"/>
        <w:rPr>
          <w:rFonts w:cs="Arial"/>
          <w:sz w:val="18"/>
          <w:szCs w:val="18"/>
          <w:lang w:eastAsia="en-GB"/>
        </w:rPr>
      </w:pPr>
      <w:r w:rsidRPr="00254005">
        <w:rPr>
          <w:rFonts w:cs="Arial"/>
          <w:sz w:val="18"/>
          <w:szCs w:val="18"/>
          <w:lang w:eastAsia="en-GB"/>
        </w:rPr>
        <w:t>Position</w:t>
      </w:r>
    </w:p>
    <w:p w:rsidR="00C33805" w:rsidRPr="00254005" w:rsidRDefault="00C33805" w:rsidP="00C33805">
      <w:pPr>
        <w:spacing w:after="0"/>
        <w:jc w:val="left"/>
        <w:rPr>
          <w:rFonts w:cs="Arial"/>
          <w:b/>
          <w:sz w:val="18"/>
          <w:szCs w:val="18"/>
          <w:lang w:eastAsia="en-GB"/>
        </w:rPr>
      </w:pPr>
    </w:p>
    <w:p w:rsidR="00C33805" w:rsidRDefault="00C33805" w:rsidP="00C33805">
      <w:pPr>
        <w:spacing w:after="0"/>
        <w:jc w:val="left"/>
        <w:rPr>
          <w:rFonts w:cs="Arial"/>
          <w:b/>
          <w:sz w:val="18"/>
          <w:szCs w:val="18"/>
          <w:lang w:eastAsia="en-GB"/>
        </w:rPr>
      </w:pPr>
      <w:r>
        <w:rPr>
          <w:rFonts w:cs="Arial"/>
          <w:b/>
          <w:sz w:val="18"/>
          <w:szCs w:val="18"/>
          <w:lang w:eastAsia="en-GB"/>
        </w:rPr>
        <w:t>[Signed] [</w:t>
      </w:r>
      <w:r w:rsidRPr="00254005">
        <w:rPr>
          <w:rFonts w:cs="Arial"/>
          <w:b/>
          <w:sz w:val="18"/>
          <w:szCs w:val="18"/>
          <w:lang w:eastAsia="en-GB"/>
        </w:rPr>
        <w:t>Witnessed</w:t>
      </w:r>
      <w:r>
        <w:rPr>
          <w:rFonts w:cs="Arial"/>
          <w:b/>
          <w:sz w:val="18"/>
          <w:szCs w:val="18"/>
          <w:lang w:eastAsia="en-GB"/>
        </w:rPr>
        <w:t>] on behalf of the Provider by</w:t>
      </w:r>
    </w:p>
    <w:p w:rsidR="00C33805" w:rsidRDefault="00C33805" w:rsidP="00C33805">
      <w:pPr>
        <w:spacing w:after="0"/>
        <w:jc w:val="left"/>
        <w:rPr>
          <w:rFonts w:cs="Arial"/>
          <w:b/>
          <w:sz w:val="18"/>
          <w:szCs w:val="18"/>
          <w:lang w:eastAsia="en-GB"/>
        </w:rPr>
      </w:pPr>
    </w:p>
    <w:p w:rsidR="00C33805" w:rsidRDefault="00C33805" w:rsidP="00C33805">
      <w:pPr>
        <w:spacing w:after="0"/>
        <w:jc w:val="left"/>
        <w:rPr>
          <w:rFonts w:cs="Arial"/>
          <w:b/>
          <w:sz w:val="18"/>
          <w:szCs w:val="18"/>
          <w:lang w:eastAsia="en-GB"/>
        </w:rPr>
      </w:pPr>
    </w:p>
    <w:p w:rsidR="00C33805" w:rsidRPr="00254005" w:rsidRDefault="00C33805" w:rsidP="00C33805">
      <w:pPr>
        <w:spacing w:after="0"/>
        <w:jc w:val="left"/>
        <w:rPr>
          <w:rFonts w:cs="Arial"/>
          <w:sz w:val="18"/>
          <w:szCs w:val="18"/>
          <w:lang w:eastAsia="en-GB"/>
        </w:rPr>
      </w:pPr>
      <w:r w:rsidRPr="00254005">
        <w:rPr>
          <w:rFonts w:cs="Arial"/>
          <w:sz w:val="18"/>
          <w:szCs w:val="18"/>
          <w:lang w:eastAsia="en-GB"/>
        </w:rPr>
        <w:t>Name</w:t>
      </w:r>
    </w:p>
    <w:p w:rsidR="00C33805" w:rsidRPr="00254005" w:rsidRDefault="00C33805" w:rsidP="00C33805">
      <w:pPr>
        <w:spacing w:after="0"/>
        <w:jc w:val="left"/>
        <w:rPr>
          <w:rFonts w:cs="Arial"/>
          <w:sz w:val="18"/>
          <w:szCs w:val="18"/>
          <w:lang w:eastAsia="en-GB"/>
        </w:rPr>
      </w:pPr>
    </w:p>
    <w:p w:rsidR="00C33805" w:rsidRDefault="00C33805" w:rsidP="00C33805">
      <w:pPr>
        <w:spacing w:after="0"/>
        <w:jc w:val="left"/>
        <w:rPr>
          <w:rFonts w:cs="Arial"/>
          <w:sz w:val="18"/>
          <w:szCs w:val="18"/>
          <w:lang w:eastAsia="en-GB"/>
        </w:rPr>
      </w:pPr>
      <w:r w:rsidRPr="00254005">
        <w:rPr>
          <w:rFonts w:cs="Arial"/>
          <w:sz w:val="18"/>
          <w:szCs w:val="18"/>
          <w:lang w:eastAsia="en-GB"/>
        </w:rPr>
        <w:t>Position</w:t>
      </w:r>
    </w:p>
    <w:p w:rsidR="00C33805" w:rsidRDefault="00C33805" w:rsidP="00C33805">
      <w:pPr>
        <w:spacing w:after="0"/>
        <w:jc w:val="left"/>
        <w:rPr>
          <w:rFonts w:cs="Arial"/>
          <w:sz w:val="18"/>
          <w:szCs w:val="18"/>
          <w:lang w:eastAsia="en-GB"/>
        </w:rPr>
      </w:pPr>
    </w:p>
    <w:p w:rsidR="00C33805" w:rsidRPr="00254005" w:rsidRDefault="00C33805" w:rsidP="00C33805">
      <w:pPr>
        <w:spacing w:after="0"/>
        <w:jc w:val="left"/>
        <w:rPr>
          <w:rFonts w:cs="Arial"/>
          <w:sz w:val="18"/>
          <w:szCs w:val="18"/>
          <w:lang w:eastAsia="en-GB"/>
        </w:rPr>
      </w:pPr>
      <w:r>
        <w:rPr>
          <w:rFonts w:cs="Arial"/>
          <w:sz w:val="18"/>
          <w:szCs w:val="18"/>
          <w:lang w:eastAsia="en-GB"/>
        </w:rPr>
        <w:t>[Address]</w:t>
      </w:r>
    </w:p>
    <w:p w:rsidR="00C33805" w:rsidRPr="00254005" w:rsidRDefault="00C33805" w:rsidP="00C33805">
      <w:pPr>
        <w:spacing w:after="0"/>
        <w:jc w:val="left"/>
        <w:rPr>
          <w:rFonts w:cs="Arial"/>
          <w:b/>
          <w:sz w:val="18"/>
          <w:szCs w:val="18"/>
          <w:lang w:eastAsia="en-GB"/>
        </w:rPr>
      </w:pPr>
    </w:p>
    <w:p w:rsidR="00786549" w:rsidRDefault="00C33805" w:rsidP="00C33805">
      <w:pPr>
        <w:spacing w:after="0"/>
        <w:jc w:val="left"/>
        <w:rPr>
          <w:szCs w:val="22"/>
          <w:lang w:eastAsia="en-GB"/>
        </w:rPr>
      </w:pPr>
      <w:r w:rsidRPr="00254005">
        <w:rPr>
          <w:rFonts w:cs="Arial"/>
          <w:sz w:val="18"/>
          <w:szCs w:val="18"/>
          <w:lang w:eastAsia="en-GB"/>
        </w:rPr>
        <w:t>[Delete as applicable]</w:t>
      </w:r>
      <w:r w:rsidRPr="00254005">
        <w:rPr>
          <w:rFonts w:cs="Arial"/>
          <w:sz w:val="18"/>
          <w:szCs w:val="18"/>
          <w:lang w:eastAsia="en-GB"/>
        </w:rPr>
        <w:br w:type="page"/>
      </w:r>
    </w:p>
    <w:p w:rsidR="00786549" w:rsidRDefault="00786549" w:rsidP="00A4338C">
      <w:pPr>
        <w:spacing w:before="60" w:after="60" w:line="300" w:lineRule="atLeast"/>
        <w:jc w:val="left"/>
        <w:rPr>
          <w:szCs w:val="22"/>
          <w:lang w:eastAsia="en-GB"/>
        </w:rPr>
      </w:pPr>
    </w:p>
    <w:p w:rsidR="00786549" w:rsidRDefault="00786549" w:rsidP="00A4338C">
      <w:pPr>
        <w:spacing w:before="60" w:after="60" w:line="300" w:lineRule="atLeast"/>
        <w:jc w:val="left"/>
        <w:rPr>
          <w:szCs w:val="22"/>
          <w:lang w:eastAsia="en-GB"/>
        </w:rPr>
      </w:pPr>
    </w:p>
    <w:p w:rsidR="00786549" w:rsidRDefault="00786549" w:rsidP="00A4338C">
      <w:pPr>
        <w:spacing w:before="60" w:after="60" w:line="300" w:lineRule="atLeast"/>
        <w:jc w:val="left"/>
        <w:rPr>
          <w:szCs w:val="22"/>
          <w:lang w:eastAsia="en-GB"/>
        </w:rPr>
      </w:pPr>
    </w:p>
    <w:p w:rsidR="00786549" w:rsidRDefault="00786549" w:rsidP="00A4338C">
      <w:pPr>
        <w:spacing w:before="60" w:after="60" w:line="300" w:lineRule="atLeast"/>
        <w:jc w:val="left"/>
        <w:rPr>
          <w:szCs w:val="22"/>
          <w:lang w:eastAsia="en-GB"/>
        </w:rPr>
      </w:pPr>
    </w:p>
    <w:p w:rsidR="00786549" w:rsidRDefault="00786549" w:rsidP="00A4338C">
      <w:pPr>
        <w:spacing w:before="60" w:after="60" w:line="300" w:lineRule="atLeast"/>
        <w:jc w:val="left"/>
        <w:rPr>
          <w:szCs w:val="22"/>
          <w:lang w:eastAsia="en-GB"/>
        </w:rPr>
      </w:pPr>
    </w:p>
    <w:p w:rsidR="00786549" w:rsidRDefault="00786549" w:rsidP="00A4338C">
      <w:pPr>
        <w:spacing w:before="60" w:after="60" w:line="300" w:lineRule="atLeast"/>
        <w:jc w:val="left"/>
        <w:rPr>
          <w:szCs w:val="22"/>
          <w:lang w:eastAsia="en-GB"/>
        </w:rPr>
      </w:pPr>
    </w:p>
    <w:p w:rsidR="00786549" w:rsidRDefault="00786549" w:rsidP="00A4338C">
      <w:pPr>
        <w:spacing w:before="60" w:after="60" w:line="300" w:lineRule="atLeast"/>
        <w:jc w:val="left"/>
        <w:rPr>
          <w:szCs w:val="22"/>
          <w:lang w:eastAsia="en-GB"/>
        </w:rPr>
      </w:pPr>
    </w:p>
    <w:p w:rsidR="00786549" w:rsidRDefault="00786549" w:rsidP="00A4338C">
      <w:pPr>
        <w:spacing w:before="60" w:after="60" w:line="300" w:lineRule="atLeast"/>
        <w:jc w:val="left"/>
        <w:rPr>
          <w:szCs w:val="22"/>
          <w:lang w:eastAsia="en-GB"/>
        </w:rPr>
      </w:pPr>
    </w:p>
    <w:p w:rsidR="00786549" w:rsidRDefault="00786549" w:rsidP="00A4338C">
      <w:pPr>
        <w:spacing w:before="60" w:after="60" w:line="300" w:lineRule="atLeast"/>
        <w:jc w:val="left"/>
        <w:rPr>
          <w:szCs w:val="22"/>
          <w:lang w:eastAsia="en-GB"/>
        </w:rPr>
      </w:pPr>
    </w:p>
    <w:p w:rsidR="00786549" w:rsidRDefault="00786549" w:rsidP="00A4338C">
      <w:pPr>
        <w:spacing w:before="60" w:after="60" w:line="300" w:lineRule="atLeast"/>
        <w:jc w:val="left"/>
        <w:rPr>
          <w:szCs w:val="22"/>
          <w:lang w:eastAsia="en-GB"/>
        </w:rPr>
      </w:pPr>
    </w:p>
    <w:p w:rsidR="00786549" w:rsidRDefault="00786549" w:rsidP="00A4338C">
      <w:pPr>
        <w:spacing w:before="60" w:after="60" w:line="300" w:lineRule="atLeast"/>
        <w:jc w:val="left"/>
        <w:rPr>
          <w:szCs w:val="22"/>
          <w:lang w:eastAsia="en-GB"/>
        </w:rPr>
      </w:pPr>
    </w:p>
    <w:p w:rsidR="00786549" w:rsidRDefault="00786549" w:rsidP="00A4338C">
      <w:pPr>
        <w:spacing w:before="60" w:after="60" w:line="300" w:lineRule="atLeast"/>
        <w:jc w:val="left"/>
        <w:rPr>
          <w:szCs w:val="22"/>
          <w:lang w:eastAsia="en-GB"/>
        </w:rPr>
      </w:pPr>
    </w:p>
    <w:p w:rsidR="00786549" w:rsidRDefault="00786549" w:rsidP="00A4338C">
      <w:pPr>
        <w:spacing w:before="60" w:after="60" w:line="300" w:lineRule="atLeast"/>
        <w:jc w:val="left"/>
        <w:rPr>
          <w:szCs w:val="22"/>
          <w:lang w:eastAsia="en-GB"/>
        </w:rPr>
      </w:pPr>
    </w:p>
    <w:p w:rsidR="00786549" w:rsidRDefault="00786549" w:rsidP="00A4338C">
      <w:pPr>
        <w:spacing w:before="60" w:after="60" w:line="300" w:lineRule="atLeast"/>
        <w:jc w:val="left"/>
        <w:rPr>
          <w:szCs w:val="22"/>
          <w:lang w:eastAsia="en-GB"/>
        </w:rPr>
      </w:pPr>
    </w:p>
    <w:p w:rsidR="003F0DBC" w:rsidRPr="003379F8" w:rsidRDefault="003F0DBC" w:rsidP="003F0DBC">
      <w:pPr>
        <w:spacing w:before="100" w:beforeAutospacing="1" w:after="100" w:afterAutospacing="1"/>
        <w:contextualSpacing/>
        <w:jc w:val="left"/>
        <w:rPr>
          <w:rFonts w:eastAsia="Calibri" w:cs="Arial"/>
          <w:b/>
          <w:szCs w:val="22"/>
        </w:rPr>
      </w:pPr>
    </w:p>
    <w:p w:rsidR="003F0DBC" w:rsidRPr="00A4338C" w:rsidRDefault="003F0DBC" w:rsidP="00A4338C">
      <w:pPr>
        <w:spacing w:before="60" w:after="60" w:line="300" w:lineRule="atLeast"/>
        <w:jc w:val="left"/>
        <w:rPr>
          <w:b/>
          <w:szCs w:val="22"/>
          <w:lang w:eastAsia="en-GB"/>
        </w:rPr>
      </w:pPr>
    </w:p>
    <w:p w:rsidR="00A4338C" w:rsidRPr="00A4338C" w:rsidRDefault="00A4338C" w:rsidP="00A4338C">
      <w:pPr>
        <w:spacing w:before="60" w:after="60" w:line="300" w:lineRule="atLeast"/>
        <w:jc w:val="left"/>
        <w:rPr>
          <w:b/>
          <w:szCs w:val="22"/>
          <w:lang w:eastAsia="en-GB"/>
        </w:rPr>
      </w:pPr>
    </w:p>
    <w:p w:rsidR="00AF5F52" w:rsidRPr="001E06ED" w:rsidRDefault="00AF5F52">
      <w:pPr>
        <w:jc w:val="center"/>
        <w:rPr>
          <w:rFonts w:cs="Arial"/>
        </w:rPr>
      </w:pPr>
    </w:p>
    <w:p w:rsidR="00AF5F52" w:rsidRPr="001E06ED" w:rsidRDefault="00AF5F52">
      <w:pPr>
        <w:jc w:val="center"/>
        <w:rPr>
          <w:rFonts w:cs="Arial"/>
        </w:rPr>
      </w:pPr>
    </w:p>
    <w:p w:rsidR="00AF5F52" w:rsidRPr="001E06ED" w:rsidRDefault="00AF5F52">
      <w:pPr>
        <w:jc w:val="center"/>
        <w:rPr>
          <w:rFonts w:cs="Arial"/>
        </w:rPr>
      </w:pPr>
    </w:p>
    <w:p w:rsidR="00AF5F52" w:rsidRPr="001E06ED" w:rsidRDefault="00AF5F52">
      <w:pPr>
        <w:jc w:val="center"/>
        <w:rPr>
          <w:rFonts w:cs="Arial"/>
        </w:rPr>
      </w:pPr>
    </w:p>
    <w:p w:rsidR="00C01412" w:rsidRPr="00C70D41" w:rsidRDefault="00C01412" w:rsidP="00C70D41">
      <w:pPr>
        <w:jc w:val="center"/>
        <w:rPr>
          <w:b/>
          <w:i/>
          <w:color w:val="00B0F0"/>
        </w:rPr>
      </w:pPr>
    </w:p>
    <w:sectPr w:rsidR="00C01412" w:rsidRPr="00C70D41" w:rsidSect="00C70D41">
      <w:footerReference w:type="default" r:id="rId14"/>
      <w:pgSz w:w="11909" w:h="16834" w:code="9"/>
      <w:pgMar w:top="1440" w:right="1080" w:bottom="1440" w:left="1080" w:header="720" w:footer="720" w:gutter="0"/>
      <w:paperSrc w:first="2" w:other="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1F73" w:rsidRDefault="00CB1F73">
      <w:r>
        <w:separator/>
      </w:r>
    </w:p>
  </w:endnote>
  <w:endnote w:type="continuationSeparator" w:id="0">
    <w:p w:rsidR="00CB1F73" w:rsidRDefault="00CB1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0000000000000000000"/>
    <w:charset w:val="00"/>
    <w:family w:val="roman"/>
    <w:notTrueType/>
    <w:pitch w:val="default"/>
  </w:font>
  <w:font w:name="STZhongsong">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C6A" w:rsidRPr="00F8315E" w:rsidRDefault="00B02C6A" w:rsidP="00B02C6A">
    <w:pPr>
      <w:pStyle w:val="Footer"/>
      <w:rPr>
        <w:sz w:val="20"/>
      </w:rPr>
    </w:pPr>
    <w:r w:rsidRPr="00F8315E">
      <w:rPr>
        <w:sz w:val="18"/>
      </w:rPr>
      <w:t xml:space="preserve">Open ITT - Document 2 - Contract </w:t>
    </w:r>
    <w:r w:rsidR="00F8315E" w:rsidRPr="00F8315E">
      <w:rPr>
        <w:sz w:val="18"/>
      </w:rPr>
      <w:t>v11.09.2018</w:t>
    </w:r>
  </w:p>
  <w:p w:rsidR="000505EE" w:rsidRDefault="000505E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5EE" w:rsidRDefault="000505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1F73" w:rsidRDefault="00CB1F73">
      <w:r>
        <w:separator/>
      </w:r>
    </w:p>
  </w:footnote>
  <w:footnote w:type="continuationSeparator" w:id="0">
    <w:p w:rsidR="00CB1F73" w:rsidRDefault="00CB1F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17E98"/>
    <w:multiLevelType w:val="hybridMultilevel"/>
    <w:tmpl w:val="AC6E96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7">
      <w:start w:val="1"/>
      <w:numFmt w:val="lowerLetter"/>
      <w:lvlText w:val="%3)"/>
      <w:lvlJc w:val="lef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B52DF"/>
    <w:multiLevelType w:val="hybridMultilevel"/>
    <w:tmpl w:val="F1C476E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6E3324"/>
    <w:multiLevelType w:val="multilevel"/>
    <w:tmpl w:val="4216B25C"/>
    <w:lvl w:ilvl="0">
      <w:start w:val="1"/>
      <w:numFmt w:val="decimal"/>
      <w:isLgl/>
      <w:lvlText w:val="H%1."/>
      <w:lvlJc w:val="left"/>
      <w:pPr>
        <w:tabs>
          <w:tab w:val="num" w:pos="851"/>
        </w:tabs>
        <w:ind w:left="851" w:hanging="851"/>
      </w:pPr>
      <w:rPr>
        <w:rFonts w:hint="default"/>
        <w:b w:val="0"/>
        <w:i w:val="0"/>
        <w:u w:val="none"/>
      </w:rPr>
    </w:lvl>
    <w:lvl w:ilvl="1">
      <w:start w:val="1"/>
      <w:numFmt w:val="decimal"/>
      <w:lvlText w:val="G%1.%2"/>
      <w:lvlJc w:val="left"/>
      <w:pPr>
        <w:tabs>
          <w:tab w:val="num" w:pos="851"/>
        </w:tabs>
        <w:ind w:left="851" w:hanging="851"/>
      </w:pPr>
      <w:rPr>
        <w:rFonts w:hint="default"/>
        <w:b w:val="0"/>
        <w:i w:val="0"/>
        <w:u w:val="none"/>
      </w:rPr>
    </w:lvl>
    <w:lvl w:ilvl="2">
      <w:start w:val="1"/>
      <w:numFmt w:val="lowerLetter"/>
      <w:lvlText w:val="(%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3" w15:restartNumberingAfterBreak="0">
    <w:nsid w:val="09181C5C"/>
    <w:multiLevelType w:val="hybridMultilevel"/>
    <w:tmpl w:val="76806ECA"/>
    <w:lvl w:ilvl="0" w:tplc="08090015">
      <w:start w:val="1"/>
      <w:numFmt w:val="upperLetter"/>
      <w:lvlText w:val="%1."/>
      <w:lvlJc w:val="left"/>
      <w:pPr>
        <w:ind w:left="3240" w:hanging="360"/>
      </w:pPr>
    </w:lvl>
    <w:lvl w:ilvl="1" w:tplc="08090019" w:tentative="1">
      <w:start w:val="1"/>
      <w:numFmt w:val="lowerLetter"/>
      <w:lvlText w:val="%2."/>
      <w:lvlJc w:val="left"/>
      <w:pPr>
        <w:ind w:left="3960" w:hanging="360"/>
      </w:pPr>
    </w:lvl>
    <w:lvl w:ilvl="2" w:tplc="08090015">
      <w:start w:val="1"/>
      <w:numFmt w:val="upperLetter"/>
      <w:lvlText w:val="%3."/>
      <w:lvlJc w:val="lef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4" w15:restartNumberingAfterBreak="0">
    <w:nsid w:val="09D562E2"/>
    <w:multiLevelType w:val="multilevel"/>
    <w:tmpl w:val="92008CAA"/>
    <w:lvl w:ilvl="0">
      <w:start w:val="1"/>
      <w:numFmt w:val="decimal"/>
      <w:isLgl/>
      <w:lvlText w:val="D%1."/>
      <w:lvlJc w:val="left"/>
      <w:pPr>
        <w:tabs>
          <w:tab w:val="num" w:pos="851"/>
        </w:tabs>
        <w:ind w:left="851" w:hanging="851"/>
      </w:pPr>
      <w:rPr>
        <w:rFonts w:hint="default"/>
        <w:b w:val="0"/>
        <w:i w:val="0"/>
        <w:u w:val="none"/>
      </w:rPr>
    </w:lvl>
    <w:lvl w:ilvl="1">
      <w:start w:val="1"/>
      <w:numFmt w:val="decimal"/>
      <w:lvlText w:val="C%1.%2"/>
      <w:lvlJc w:val="left"/>
      <w:pPr>
        <w:tabs>
          <w:tab w:val="num" w:pos="851"/>
        </w:tabs>
        <w:ind w:left="851" w:hanging="851"/>
      </w:pPr>
      <w:rPr>
        <w:rFonts w:hint="default"/>
        <w:b w:val="0"/>
        <w:i w:val="0"/>
        <w:u w:val="none"/>
      </w:rPr>
    </w:lvl>
    <w:lvl w:ilvl="2">
      <w:start w:val="1"/>
      <w:numFmt w:val="decimal"/>
      <w:lvlText w:val="B%1.%2.%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5" w15:restartNumberingAfterBreak="0">
    <w:nsid w:val="0DFD48D8"/>
    <w:multiLevelType w:val="multilevel"/>
    <w:tmpl w:val="73ECA8B6"/>
    <w:lvl w:ilvl="0">
      <w:start w:val="1"/>
      <w:numFmt w:val="decimal"/>
      <w:isLgl/>
      <w:lvlText w:val="H%1."/>
      <w:lvlJc w:val="left"/>
      <w:pPr>
        <w:tabs>
          <w:tab w:val="num" w:pos="851"/>
        </w:tabs>
        <w:ind w:left="851" w:hanging="851"/>
      </w:pPr>
      <w:rPr>
        <w:rFonts w:hint="default"/>
        <w:b w:val="0"/>
        <w:i w:val="0"/>
        <w:u w:val="none"/>
      </w:rPr>
    </w:lvl>
    <w:lvl w:ilvl="1">
      <w:start w:val="1"/>
      <w:numFmt w:val="decimal"/>
      <w:lvlText w:val="G%1.%2"/>
      <w:lvlJc w:val="left"/>
      <w:pPr>
        <w:tabs>
          <w:tab w:val="num" w:pos="851"/>
        </w:tabs>
        <w:ind w:left="851" w:hanging="851"/>
      </w:pPr>
      <w:rPr>
        <w:rFonts w:hint="default"/>
        <w:b w:val="0"/>
        <w:i w:val="0"/>
        <w:u w:val="none"/>
      </w:rPr>
    </w:lvl>
    <w:lvl w:ilvl="2">
      <w:start w:val="1"/>
      <w:numFmt w:val="lowerLetter"/>
      <w:lvlText w:val="%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6" w15:restartNumberingAfterBreak="0">
    <w:nsid w:val="0FBC60E2"/>
    <w:multiLevelType w:val="multilevel"/>
    <w:tmpl w:val="384C22C4"/>
    <w:lvl w:ilvl="0">
      <w:start w:val="2"/>
      <w:numFmt w:val="decimal"/>
      <w:isLgl/>
      <w:lvlText w:val="D%1."/>
      <w:lvlJc w:val="left"/>
      <w:pPr>
        <w:tabs>
          <w:tab w:val="num" w:pos="993"/>
        </w:tabs>
        <w:ind w:left="993" w:hanging="851"/>
      </w:pPr>
      <w:rPr>
        <w:rFonts w:hint="default"/>
        <w:b w:val="0"/>
        <w:i w:val="0"/>
        <w:u w:val="none"/>
      </w:rPr>
    </w:lvl>
    <w:lvl w:ilvl="1">
      <w:start w:val="4"/>
      <w:numFmt w:val="decimal"/>
      <w:lvlText w:val="D%1.%2"/>
      <w:lvlJc w:val="left"/>
      <w:pPr>
        <w:tabs>
          <w:tab w:val="num" w:pos="1135"/>
        </w:tabs>
        <w:ind w:left="1135" w:hanging="851"/>
      </w:pPr>
      <w:rPr>
        <w:rFonts w:hint="default"/>
        <w:b w:val="0"/>
        <w:i w:val="0"/>
        <w:u w:val="none"/>
      </w:rPr>
    </w:lvl>
    <w:lvl w:ilvl="2">
      <w:start w:val="1"/>
      <w:numFmt w:val="decimal"/>
      <w:lvlText w:val="B%1.%2.%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7" w15:restartNumberingAfterBreak="0">
    <w:nsid w:val="10F83550"/>
    <w:multiLevelType w:val="multilevel"/>
    <w:tmpl w:val="E38E4BAA"/>
    <w:lvl w:ilvl="0">
      <w:start w:val="1"/>
      <w:numFmt w:val="decimal"/>
      <w:pStyle w:val="Level1"/>
      <w:lvlText w:val="%1."/>
      <w:lvlJc w:val="left"/>
      <w:pPr>
        <w:tabs>
          <w:tab w:val="num" w:pos="432"/>
        </w:tabs>
        <w:ind w:left="432" w:hanging="432"/>
      </w:pPr>
      <w:rPr>
        <w:rFonts w:ascii="Arial" w:hAnsi="Arial" w:hint="default"/>
        <w:b w:val="0"/>
        <w:i w:val="0"/>
        <w:sz w:val="22"/>
        <w:szCs w:val="22"/>
        <w:u w:val="none"/>
      </w:rPr>
    </w:lvl>
    <w:lvl w:ilvl="1">
      <w:start w:val="1"/>
      <w:numFmt w:val="decimal"/>
      <w:pStyle w:val="Level2"/>
      <w:lvlText w:val="%1.%2"/>
      <w:lvlJc w:val="left"/>
      <w:pPr>
        <w:tabs>
          <w:tab w:val="num" w:pos="1080"/>
        </w:tabs>
        <w:ind w:left="1080" w:hanging="648"/>
      </w:pPr>
      <w:rPr>
        <w:rFonts w:ascii="Arial" w:hAnsi="Arial" w:hint="default"/>
        <w:b w:val="0"/>
        <w:i w:val="0"/>
        <w:sz w:val="22"/>
        <w:szCs w:val="22"/>
        <w:u w:val="no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2376"/>
        </w:tabs>
        <w:ind w:left="2376" w:hanging="432"/>
      </w:pPr>
      <w:rPr>
        <w:rFonts w:ascii="Arial" w:hAnsi="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8" w15:restartNumberingAfterBreak="0">
    <w:nsid w:val="11256C49"/>
    <w:multiLevelType w:val="multilevel"/>
    <w:tmpl w:val="1C8EC978"/>
    <w:lvl w:ilvl="0">
      <w:start w:val="1"/>
      <w:numFmt w:val="decimal"/>
      <w:isLgl/>
      <w:lvlText w:val="F%1."/>
      <w:lvlJc w:val="left"/>
      <w:pPr>
        <w:tabs>
          <w:tab w:val="num" w:pos="851"/>
        </w:tabs>
        <w:ind w:left="851" w:hanging="851"/>
      </w:pPr>
      <w:rPr>
        <w:rFonts w:hint="default"/>
        <w:b w:val="0"/>
        <w:i w:val="0"/>
        <w:u w:val="none"/>
      </w:rPr>
    </w:lvl>
    <w:lvl w:ilvl="1">
      <w:start w:val="1"/>
      <w:numFmt w:val="decimal"/>
      <w:lvlText w:val="E%1.%2"/>
      <w:lvlJc w:val="left"/>
      <w:pPr>
        <w:tabs>
          <w:tab w:val="num" w:pos="851"/>
        </w:tabs>
        <w:ind w:left="851" w:hanging="851"/>
      </w:pPr>
      <w:rPr>
        <w:rFonts w:hint="default"/>
        <w:b w:val="0"/>
        <w:i w:val="0"/>
        <w:u w:val="none"/>
      </w:rPr>
    </w:lvl>
    <w:lvl w:ilvl="2">
      <w:start w:val="1"/>
      <w:numFmt w:val="lowerLetter"/>
      <w:lvlText w:val="%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9" w15:restartNumberingAfterBreak="0">
    <w:nsid w:val="13A84A5E"/>
    <w:multiLevelType w:val="multilevel"/>
    <w:tmpl w:val="83560FA0"/>
    <w:lvl w:ilvl="0">
      <w:start w:val="1"/>
      <w:numFmt w:val="decimal"/>
      <w:isLgl/>
      <w:lvlText w:val="E%1."/>
      <w:lvlJc w:val="left"/>
      <w:pPr>
        <w:tabs>
          <w:tab w:val="num" w:pos="851"/>
        </w:tabs>
        <w:ind w:left="851" w:hanging="851"/>
      </w:pPr>
      <w:rPr>
        <w:rFonts w:hint="default"/>
        <w:b w:val="0"/>
        <w:i w:val="0"/>
        <w:u w:val="none"/>
      </w:rPr>
    </w:lvl>
    <w:lvl w:ilvl="1">
      <w:start w:val="1"/>
      <w:numFmt w:val="decimal"/>
      <w:lvlText w:val="D%1.%2"/>
      <w:lvlJc w:val="left"/>
      <w:pPr>
        <w:tabs>
          <w:tab w:val="num" w:pos="851"/>
        </w:tabs>
        <w:ind w:left="851" w:hanging="851"/>
      </w:pPr>
      <w:rPr>
        <w:rFonts w:hint="default"/>
        <w:b w:val="0"/>
        <w:i w:val="0"/>
        <w:u w:val="none"/>
      </w:rPr>
    </w:lvl>
    <w:lvl w:ilvl="2">
      <w:start w:val="1"/>
      <w:numFmt w:val="decimal"/>
      <w:lvlText w:val="D%1.%2.%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0" w15:restartNumberingAfterBreak="0">
    <w:nsid w:val="153F52F4"/>
    <w:multiLevelType w:val="multilevel"/>
    <w:tmpl w:val="311C5E26"/>
    <w:lvl w:ilvl="0">
      <w:start w:val="1"/>
      <w:numFmt w:val="decimal"/>
      <w:isLgl/>
      <w:lvlText w:val="A%1."/>
      <w:lvlJc w:val="left"/>
      <w:pPr>
        <w:tabs>
          <w:tab w:val="num" w:pos="851"/>
        </w:tabs>
        <w:ind w:left="851" w:hanging="851"/>
      </w:pPr>
      <w:rPr>
        <w:rFonts w:hint="default"/>
        <w:b w:val="0"/>
        <w:i w:val="0"/>
        <w:u w:val="none"/>
      </w:rPr>
    </w:lvl>
    <w:lvl w:ilvl="1">
      <w:start w:val="1"/>
      <w:numFmt w:val="decimal"/>
      <w:lvlText w:val="A%1.%2"/>
      <w:lvlJc w:val="left"/>
      <w:pPr>
        <w:tabs>
          <w:tab w:val="num" w:pos="851"/>
        </w:tabs>
        <w:ind w:left="851" w:hanging="851"/>
      </w:pPr>
      <w:rPr>
        <w:rFonts w:hint="default"/>
        <w:b w:val="0"/>
        <w:i w:val="0"/>
        <w:u w:val="none"/>
      </w:rPr>
    </w:lvl>
    <w:lvl w:ilvl="2">
      <w:start w:val="1"/>
      <w:numFmt w:val="lowerLetter"/>
      <w:lvlText w:val="%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1" w15:restartNumberingAfterBreak="0">
    <w:nsid w:val="163E0F46"/>
    <w:multiLevelType w:val="hybridMultilevel"/>
    <w:tmpl w:val="2DD4984C"/>
    <w:lvl w:ilvl="0" w:tplc="2D7691B4">
      <w:start w:val="1"/>
      <w:numFmt w:val="lowerLetter"/>
      <w:lvlText w:val="(%1)"/>
      <w:lvlJc w:val="left"/>
      <w:pPr>
        <w:ind w:left="720" w:hanging="360"/>
      </w:pPr>
      <w:rPr>
        <w:rFonts w:hint="default"/>
      </w:rPr>
    </w:lvl>
    <w:lvl w:ilvl="1" w:tplc="68169B10">
      <w:start w:val="1"/>
      <w:numFmt w:val="lowerRoman"/>
      <w:lvlText w:val="%2."/>
      <w:lvlJc w:val="lef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6A2392"/>
    <w:multiLevelType w:val="hybridMultilevel"/>
    <w:tmpl w:val="BFB62D06"/>
    <w:lvl w:ilvl="0" w:tplc="2D7691B4">
      <w:start w:val="1"/>
      <w:numFmt w:val="lowerLetter"/>
      <w:lvlText w:val="(%1)"/>
      <w:lvlJc w:val="left"/>
      <w:pPr>
        <w:ind w:left="720" w:hanging="360"/>
      </w:pPr>
      <w:rPr>
        <w:rFonts w:hint="default"/>
      </w:rPr>
    </w:lvl>
    <w:lvl w:ilvl="1" w:tplc="68169B10">
      <w:start w:val="1"/>
      <w:numFmt w:val="lowerRoman"/>
      <w:lvlText w:val="%2."/>
      <w:lvlJc w:val="lef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9D37939"/>
    <w:multiLevelType w:val="multilevel"/>
    <w:tmpl w:val="AED0182C"/>
    <w:lvl w:ilvl="0">
      <w:start w:val="1"/>
      <w:numFmt w:val="decimal"/>
      <w:isLgl/>
      <w:lvlText w:val="H%1."/>
      <w:lvlJc w:val="left"/>
      <w:pPr>
        <w:tabs>
          <w:tab w:val="num" w:pos="851"/>
        </w:tabs>
        <w:ind w:left="851" w:hanging="851"/>
      </w:pPr>
      <w:rPr>
        <w:rFonts w:hint="default"/>
        <w:b w:val="0"/>
        <w:i w:val="0"/>
        <w:u w:val="none"/>
      </w:rPr>
    </w:lvl>
    <w:lvl w:ilvl="1">
      <w:start w:val="1"/>
      <w:numFmt w:val="lowerLetter"/>
      <w:lvlText w:val="%2)"/>
      <w:lvlJc w:val="left"/>
      <w:pPr>
        <w:tabs>
          <w:tab w:val="num" w:pos="851"/>
        </w:tabs>
        <w:ind w:left="851" w:hanging="851"/>
      </w:pPr>
      <w:rPr>
        <w:rFonts w:hint="default"/>
        <w:b w:val="0"/>
        <w:i w:val="0"/>
        <w:u w:val="none"/>
      </w:rPr>
    </w:lvl>
    <w:lvl w:ilvl="2">
      <w:start w:val="1"/>
      <w:numFmt w:val="decimal"/>
      <w:lvlText w:val="G%1.%2.%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4" w15:restartNumberingAfterBreak="0">
    <w:nsid w:val="1B4E406B"/>
    <w:multiLevelType w:val="hybridMultilevel"/>
    <w:tmpl w:val="2B502562"/>
    <w:lvl w:ilvl="0" w:tplc="D1E82D0A">
      <w:start w:val="5"/>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C7912AA"/>
    <w:multiLevelType w:val="multilevel"/>
    <w:tmpl w:val="13AC270E"/>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Letter"/>
      <w:lvlText w:val="%3)"/>
      <w:lvlJc w:val="lef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 w15:restartNumberingAfterBreak="0">
    <w:nsid w:val="1DE17822"/>
    <w:multiLevelType w:val="hybridMultilevel"/>
    <w:tmpl w:val="FC7E0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111185"/>
    <w:multiLevelType w:val="multilevel"/>
    <w:tmpl w:val="DBB07A9A"/>
    <w:lvl w:ilvl="0">
      <w:start w:val="1"/>
      <w:numFmt w:val="decimal"/>
      <w:isLgl/>
      <w:lvlText w:val="H%1."/>
      <w:lvlJc w:val="left"/>
      <w:pPr>
        <w:tabs>
          <w:tab w:val="num" w:pos="851"/>
        </w:tabs>
        <w:ind w:left="851" w:hanging="851"/>
      </w:pPr>
      <w:rPr>
        <w:rFonts w:hint="default"/>
        <w:b w:val="0"/>
        <w:i w:val="0"/>
        <w:u w:val="none"/>
      </w:rPr>
    </w:lvl>
    <w:lvl w:ilvl="1">
      <w:start w:val="1"/>
      <w:numFmt w:val="decimal"/>
      <w:lvlText w:val="G%1.%2"/>
      <w:lvlJc w:val="left"/>
      <w:pPr>
        <w:tabs>
          <w:tab w:val="num" w:pos="851"/>
        </w:tabs>
        <w:ind w:left="851" w:hanging="851"/>
      </w:pPr>
      <w:rPr>
        <w:rFonts w:hint="default"/>
        <w:b w:val="0"/>
        <w:i w:val="0"/>
        <w:u w:val="none"/>
      </w:rPr>
    </w:lvl>
    <w:lvl w:ilvl="2">
      <w:start w:val="1"/>
      <w:numFmt w:val="decimal"/>
      <w:lvlText w:val="G%1.%2.%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8" w15:restartNumberingAfterBreak="0">
    <w:nsid w:val="1F111527"/>
    <w:multiLevelType w:val="multilevel"/>
    <w:tmpl w:val="44D29F20"/>
    <w:lvl w:ilvl="0">
      <w:start w:val="4"/>
      <w:numFmt w:val="decimal"/>
      <w:isLgl/>
      <w:lvlText w:val="D%1."/>
      <w:lvlJc w:val="left"/>
      <w:pPr>
        <w:tabs>
          <w:tab w:val="num" w:pos="993"/>
        </w:tabs>
        <w:ind w:left="993" w:hanging="851"/>
      </w:pPr>
      <w:rPr>
        <w:rFonts w:hint="default"/>
        <w:b w:val="0"/>
        <w:i w:val="0"/>
        <w:u w:val="none"/>
      </w:rPr>
    </w:lvl>
    <w:lvl w:ilvl="1">
      <w:start w:val="1"/>
      <w:numFmt w:val="decimal"/>
      <w:lvlText w:val="D%1.%2"/>
      <w:lvlJc w:val="left"/>
      <w:pPr>
        <w:tabs>
          <w:tab w:val="num" w:pos="851"/>
        </w:tabs>
        <w:ind w:left="851" w:hanging="851"/>
      </w:pPr>
      <w:rPr>
        <w:rFonts w:hint="default"/>
        <w:b w:val="0"/>
        <w:i w:val="0"/>
        <w:u w:val="none"/>
      </w:rPr>
    </w:lvl>
    <w:lvl w:ilvl="2">
      <w:start w:val="1"/>
      <w:numFmt w:val="decimal"/>
      <w:lvlText w:val="B%1.%2.%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9" w15:restartNumberingAfterBreak="0">
    <w:nsid w:val="20C44197"/>
    <w:multiLevelType w:val="hybridMultilevel"/>
    <w:tmpl w:val="0FE2BEBA"/>
    <w:lvl w:ilvl="0" w:tplc="2D7691B4">
      <w:start w:val="1"/>
      <w:numFmt w:val="lowerLetter"/>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 w15:restartNumberingAfterBreak="0">
    <w:nsid w:val="21C241F4"/>
    <w:multiLevelType w:val="multilevel"/>
    <w:tmpl w:val="D300441E"/>
    <w:lvl w:ilvl="0">
      <w:start w:val="3"/>
      <w:numFmt w:val="decimal"/>
      <w:isLgl/>
      <w:lvlText w:val="B%1."/>
      <w:lvlJc w:val="left"/>
      <w:pPr>
        <w:tabs>
          <w:tab w:val="num" w:pos="851"/>
        </w:tabs>
        <w:ind w:left="851" w:hanging="851"/>
      </w:pPr>
      <w:rPr>
        <w:rFonts w:hint="default"/>
        <w:b w:val="0"/>
        <w:i w:val="0"/>
        <w:u w:val="none"/>
      </w:rPr>
    </w:lvl>
    <w:lvl w:ilvl="1">
      <w:start w:val="1"/>
      <w:numFmt w:val="decimal"/>
      <w:lvlText w:val="B%1.%2"/>
      <w:lvlJc w:val="left"/>
      <w:pPr>
        <w:tabs>
          <w:tab w:val="num" w:pos="851"/>
        </w:tabs>
        <w:ind w:left="851" w:hanging="851"/>
      </w:pPr>
      <w:rPr>
        <w:rFonts w:hint="default"/>
        <w:b w:val="0"/>
        <w:i w:val="0"/>
        <w:u w:val="none"/>
      </w:rPr>
    </w:lvl>
    <w:lvl w:ilvl="2">
      <w:start w:val="1"/>
      <w:numFmt w:val="lowerLetter"/>
      <w:lvlText w:val="(%3)"/>
      <w:lvlJc w:val="left"/>
      <w:pPr>
        <w:tabs>
          <w:tab w:val="num" w:pos="1832"/>
        </w:tabs>
        <w:ind w:left="1832" w:hanging="992"/>
      </w:pPr>
      <w:rPr>
        <w:rFonts w:hint="default"/>
        <w:b w:val="0"/>
        <w:i w:val="0"/>
        <w:u w:val="none"/>
      </w:rPr>
    </w:lvl>
    <w:lvl w:ilvl="3">
      <w:start w:val="1"/>
      <w:numFmt w:val="decimal"/>
      <w:lvlText w:val="B%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1" w15:restartNumberingAfterBreak="0">
    <w:nsid w:val="22000085"/>
    <w:multiLevelType w:val="multilevel"/>
    <w:tmpl w:val="E9BA2BC6"/>
    <w:lvl w:ilvl="0">
      <w:start w:val="1"/>
      <w:numFmt w:val="decimal"/>
      <w:isLgl/>
      <w:lvlText w:val="F%1."/>
      <w:lvlJc w:val="left"/>
      <w:pPr>
        <w:tabs>
          <w:tab w:val="num" w:pos="851"/>
        </w:tabs>
        <w:ind w:left="851" w:hanging="851"/>
      </w:pPr>
      <w:rPr>
        <w:rFonts w:hint="default"/>
        <w:b w:val="0"/>
        <w:i w:val="0"/>
        <w:u w:val="none"/>
      </w:rPr>
    </w:lvl>
    <w:lvl w:ilvl="1">
      <w:start w:val="1"/>
      <w:numFmt w:val="decimal"/>
      <w:lvlText w:val="E%1.%2"/>
      <w:lvlJc w:val="left"/>
      <w:pPr>
        <w:tabs>
          <w:tab w:val="num" w:pos="851"/>
        </w:tabs>
        <w:ind w:left="851" w:hanging="851"/>
      </w:pPr>
      <w:rPr>
        <w:rFonts w:hint="default"/>
        <w:b w:val="0"/>
        <w:i w:val="0"/>
        <w:u w:val="none"/>
      </w:rPr>
    </w:lvl>
    <w:lvl w:ilvl="2">
      <w:start w:val="1"/>
      <w:numFmt w:val="lowerLetter"/>
      <w:lvlText w:val="(%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2" w15:restartNumberingAfterBreak="0">
    <w:nsid w:val="22041FF9"/>
    <w:multiLevelType w:val="multilevel"/>
    <w:tmpl w:val="A0AA47EA"/>
    <w:lvl w:ilvl="0">
      <w:start w:val="1"/>
      <w:numFmt w:val="decimal"/>
      <w:isLgl/>
      <w:lvlText w:val="A%1."/>
      <w:lvlJc w:val="left"/>
      <w:pPr>
        <w:tabs>
          <w:tab w:val="num" w:pos="851"/>
        </w:tabs>
        <w:ind w:left="851" w:hanging="851"/>
      </w:pPr>
      <w:rPr>
        <w:rFonts w:hint="default"/>
        <w:b w:val="0"/>
        <w:i w:val="0"/>
        <w:u w:val="none"/>
      </w:rPr>
    </w:lvl>
    <w:lvl w:ilvl="1">
      <w:start w:val="6"/>
      <w:numFmt w:val="decimal"/>
      <w:lvlText w:val="A%1.%2"/>
      <w:lvlJc w:val="left"/>
      <w:pPr>
        <w:tabs>
          <w:tab w:val="num" w:pos="851"/>
        </w:tabs>
        <w:ind w:left="851" w:hanging="851"/>
      </w:pPr>
      <w:rPr>
        <w:rFonts w:hint="default"/>
        <w:b w:val="0"/>
        <w:i w:val="0"/>
        <w:u w:val="none"/>
      </w:rPr>
    </w:lvl>
    <w:lvl w:ilvl="2">
      <w:start w:val="1"/>
      <w:numFmt w:val="lowerLetter"/>
      <w:lvlText w:val="%3)"/>
      <w:lvlJc w:val="left"/>
      <w:pPr>
        <w:tabs>
          <w:tab w:val="num" w:pos="1843"/>
        </w:tabs>
        <w:ind w:left="1843" w:hanging="992"/>
      </w:pPr>
      <w:rPr>
        <w:rFonts w:hint="default"/>
        <w:b w:val="0"/>
        <w:i w:val="0"/>
        <w:u w:val="none"/>
      </w:rPr>
    </w:lvl>
    <w:lvl w:ilvl="3">
      <w:start w:val="1"/>
      <w:numFmt w:val="lowerRoman"/>
      <w:lvlText w:val="%4."/>
      <w:lvlJc w:val="righ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3" w15:restartNumberingAfterBreak="0">
    <w:nsid w:val="22E5541A"/>
    <w:multiLevelType w:val="hybridMultilevel"/>
    <w:tmpl w:val="6C5EF5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3DA20A3"/>
    <w:multiLevelType w:val="multilevel"/>
    <w:tmpl w:val="7A267FA4"/>
    <w:lvl w:ilvl="0">
      <w:start w:val="1"/>
      <w:numFmt w:val="decimal"/>
      <w:isLgl/>
      <w:lvlText w:val="H%1."/>
      <w:lvlJc w:val="left"/>
      <w:pPr>
        <w:tabs>
          <w:tab w:val="num" w:pos="851"/>
        </w:tabs>
        <w:ind w:left="851" w:hanging="851"/>
      </w:pPr>
      <w:rPr>
        <w:rFonts w:hint="default"/>
        <w:b w:val="0"/>
        <w:i w:val="0"/>
        <w:u w:val="none"/>
      </w:rPr>
    </w:lvl>
    <w:lvl w:ilvl="1">
      <w:start w:val="1"/>
      <w:numFmt w:val="decimal"/>
      <w:lvlText w:val="G%1.%2"/>
      <w:lvlJc w:val="left"/>
      <w:pPr>
        <w:tabs>
          <w:tab w:val="num" w:pos="851"/>
        </w:tabs>
        <w:ind w:left="851" w:hanging="851"/>
      </w:pPr>
      <w:rPr>
        <w:rFonts w:hint="default"/>
        <w:b w:val="0"/>
        <w:i w:val="0"/>
        <w:u w:val="none"/>
      </w:rPr>
    </w:lvl>
    <w:lvl w:ilvl="2">
      <w:start w:val="1"/>
      <w:numFmt w:val="lowerLetter"/>
      <w:lvlText w:val="(%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5" w15:restartNumberingAfterBreak="0">
    <w:nsid w:val="25CC470E"/>
    <w:multiLevelType w:val="multilevel"/>
    <w:tmpl w:val="B17C81F0"/>
    <w:lvl w:ilvl="0">
      <w:start w:val="2"/>
      <w:numFmt w:val="decimal"/>
      <w:isLgl/>
      <w:lvlText w:val="F%1."/>
      <w:lvlJc w:val="left"/>
      <w:pPr>
        <w:tabs>
          <w:tab w:val="num" w:pos="851"/>
        </w:tabs>
        <w:ind w:left="851" w:hanging="851"/>
      </w:pPr>
      <w:rPr>
        <w:rFonts w:hint="default"/>
        <w:b w:val="0"/>
        <w:i w:val="0"/>
        <w:u w:val="none"/>
      </w:rPr>
    </w:lvl>
    <w:lvl w:ilvl="1">
      <w:start w:val="3"/>
      <w:numFmt w:val="decimal"/>
      <w:lvlText w:val="F%1.%2"/>
      <w:lvlJc w:val="left"/>
      <w:pPr>
        <w:tabs>
          <w:tab w:val="num" w:pos="851"/>
        </w:tabs>
        <w:ind w:left="851" w:hanging="851"/>
      </w:pPr>
      <w:rPr>
        <w:rFonts w:hint="default"/>
        <w:b w:val="0"/>
        <w:i w:val="0"/>
        <w:u w:val="none"/>
      </w:rPr>
    </w:lvl>
    <w:lvl w:ilvl="2">
      <w:start w:val="1"/>
      <w:numFmt w:val="lowerRoman"/>
      <w:lvlText w:val="(%3)"/>
      <w:lvlJc w:val="left"/>
      <w:pPr>
        <w:tabs>
          <w:tab w:val="num" w:pos="1702"/>
        </w:tabs>
        <w:ind w:left="1702" w:hanging="992"/>
      </w:pPr>
      <w:rPr>
        <w:rFonts w:ascii="Arial" w:eastAsia="Times New Roman" w:hAnsi="Arial" w:cs="Arial"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6" w15:restartNumberingAfterBreak="0">
    <w:nsid w:val="26280E66"/>
    <w:multiLevelType w:val="hybridMultilevel"/>
    <w:tmpl w:val="0E58C3C2"/>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7" w15:restartNumberingAfterBreak="0">
    <w:nsid w:val="26F711FE"/>
    <w:multiLevelType w:val="hybridMultilevel"/>
    <w:tmpl w:val="C5E0CFAE"/>
    <w:lvl w:ilvl="0" w:tplc="2D7691B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2D7691B4">
      <w:start w:val="1"/>
      <w:numFmt w:val="lowerLetter"/>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88539D1"/>
    <w:multiLevelType w:val="hybridMultilevel"/>
    <w:tmpl w:val="73168252"/>
    <w:lvl w:ilvl="0" w:tplc="08090013">
      <w:start w:val="1"/>
      <w:numFmt w:val="upperRoman"/>
      <w:lvlText w:val="%1."/>
      <w:lvlJc w:val="righ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9" w15:restartNumberingAfterBreak="0">
    <w:nsid w:val="28DB20DC"/>
    <w:multiLevelType w:val="hybridMultilevel"/>
    <w:tmpl w:val="9502DBC2"/>
    <w:lvl w:ilvl="0" w:tplc="12602BEC">
      <w:start w:val="3"/>
      <w:numFmt w:val="lowerRoman"/>
      <w:lvlText w:val="%1."/>
      <w:lvlJc w:val="right"/>
      <w:pPr>
        <w:ind w:left="114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0" w15:restartNumberingAfterBreak="0">
    <w:nsid w:val="29154C03"/>
    <w:multiLevelType w:val="hybridMultilevel"/>
    <w:tmpl w:val="C78E1B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AB47784"/>
    <w:multiLevelType w:val="hybridMultilevel"/>
    <w:tmpl w:val="3CD2D90C"/>
    <w:lvl w:ilvl="0" w:tplc="08090017">
      <w:start w:val="1"/>
      <w:numFmt w:val="lowerLetter"/>
      <w:lvlText w:val="%1)"/>
      <w:lvlJc w:val="left"/>
      <w:pPr>
        <w:ind w:left="928" w:hanging="360"/>
      </w:pPr>
    </w:lvl>
    <w:lvl w:ilvl="1" w:tplc="08090017">
      <w:start w:val="1"/>
      <w:numFmt w:val="lowerLetter"/>
      <w:lvlText w:val="%2)"/>
      <w:lvlJc w:val="left"/>
      <w:pPr>
        <w:ind w:left="1440" w:hanging="360"/>
      </w:pPr>
    </w:lvl>
    <w:lvl w:ilvl="2" w:tplc="61FC9D3E">
      <w:start w:val="10"/>
      <w:numFmt w:val="lowerLetter"/>
      <w:lvlText w:val="(%3)"/>
      <w:lvlJc w:val="left"/>
      <w:pPr>
        <w:ind w:left="2340" w:hanging="360"/>
      </w:pPr>
      <w:rPr>
        <w:rFonts w:hint="default"/>
        <w:color w:val="212121"/>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AB80C80"/>
    <w:multiLevelType w:val="multilevel"/>
    <w:tmpl w:val="35E04166"/>
    <w:lvl w:ilvl="0">
      <w:start w:val="1"/>
      <w:numFmt w:val="decimal"/>
      <w:isLgl/>
      <w:lvlText w:val="A%1."/>
      <w:lvlJc w:val="left"/>
      <w:pPr>
        <w:tabs>
          <w:tab w:val="num" w:pos="851"/>
        </w:tabs>
        <w:ind w:left="851" w:hanging="851"/>
      </w:pPr>
      <w:rPr>
        <w:rFonts w:hint="default"/>
        <w:b w:val="0"/>
        <w:i w:val="0"/>
        <w:u w:val="none"/>
      </w:rPr>
    </w:lvl>
    <w:lvl w:ilvl="1">
      <w:start w:val="3"/>
      <w:numFmt w:val="decimal"/>
      <w:lvlText w:val="A%1.%2"/>
      <w:lvlJc w:val="left"/>
      <w:pPr>
        <w:tabs>
          <w:tab w:val="num" w:pos="851"/>
        </w:tabs>
        <w:ind w:left="851" w:hanging="851"/>
      </w:pPr>
      <w:rPr>
        <w:rFonts w:hint="default"/>
        <w:b w:val="0"/>
        <w:i w:val="0"/>
        <w:u w:val="none"/>
      </w:rPr>
    </w:lvl>
    <w:lvl w:ilvl="2">
      <w:start w:val="1"/>
      <w:numFmt w:val="lowerLetter"/>
      <w:lvlText w:val="%3)"/>
      <w:lvlJc w:val="left"/>
      <w:pPr>
        <w:tabs>
          <w:tab w:val="num" w:pos="1843"/>
        </w:tabs>
        <w:ind w:left="1843" w:hanging="992"/>
      </w:pPr>
      <w:rPr>
        <w:rFonts w:hint="default"/>
        <w:b w:val="0"/>
        <w:i w:val="0"/>
        <w:u w:val="none"/>
      </w:rPr>
    </w:lvl>
    <w:lvl w:ilvl="3">
      <w:start w:val="1"/>
      <w:numFmt w:val="decimal"/>
      <w:lvlText w:val="%1.%2.%3.%4"/>
      <w:lvlJc w:val="left"/>
      <w:pPr>
        <w:tabs>
          <w:tab w:val="num" w:pos="2978"/>
        </w:tabs>
        <w:ind w:left="2978"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33" w15:restartNumberingAfterBreak="0">
    <w:nsid w:val="2BC00FFE"/>
    <w:multiLevelType w:val="multilevel"/>
    <w:tmpl w:val="44CA6CAA"/>
    <w:lvl w:ilvl="0">
      <w:start w:val="1"/>
      <w:numFmt w:val="decimal"/>
      <w:isLgl/>
      <w:lvlText w:val="A%1."/>
      <w:lvlJc w:val="left"/>
      <w:pPr>
        <w:tabs>
          <w:tab w:val="num" w:pos="851"/>
        </w:tabs>
        <w:ind w:left="851" w:hanging="851"/>
      </w:pPr>
      <w:rPr>
        <w:rFonts w:hint="default"/>
        <w:b w:val="0"/>
        <w:i w:val="0"/>
        <w:u w:val="none"/>
      </w:rPr>
    </w:lvl>
    <w:lvl w:ilvl="1">
      <w:start w:val="6"/>
      <w:numFmt w:val="decimal"/>
      <w:lvlText w:val="A%1.%2"/>
      <w:lvlJc w:val="left"/>
      <w:pPr>
        <w:tabs>
          <w:tab w:val="num" w:pos="851"/>
        </w:tabs>
        <w:ind w:left="851" w:hanging="851"/>
      </w:pPr>
      <w:rPr>
        <w:rFonts w:hint="default"/>
        <w:b w:val="0"/>
        <w:i w:val="0"/>
        <w:u w:val="none"/>
      </w:rPr>
    </w:lvl>
    <w:lvl w:ilvl="2">
      <w:start w:val="1"/>
      <w:numFmt w:val="lowerLetter"/>
      <w:lvlText w:val="%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34" w15:restartNumberingAfterBreak="0">
    <w:nsid w:val="2DF710E0"/>
    <w:multiLevelType w:val="multilevel"/>
    <w:tmpl w:val="01BCFADE"/>
    <w:name w:val="BankingDef"/>
    <w:lvl w:ilvl="0">
      <w:start w:val="1"/>
      <w:numFmt w:val="decimal"/>
      <w:isLgl/>
      <w:lvlText w:val="G%1."/>
      <w:lvlJc w:val="left"/>
      <w:pPr>
        <w:tabs>
          <w:tab w:val="num" w:pos="851"/>
        </w:tabs>
        <w:ind w:left="851" w:hanging="851"/>
      </w:pPr>
      <w:rPr>
        <w:rFonts w:hint="default"/>
        <w:b w:val="0"/>
        <w:i w:val="0"/>
        <w:u w:val="none"/>
      </w:rPr>
    </w:lvl>
    <w:lvl w:ilvl="1">
      <w:start w:val="1"/>
      <w:numFmt w:val="decimal"/>
      <w:lvlText w:val="F%1.%2"/>
      <w:lvlJc w:val="left"/>
      <w:pPr>
        <w:tabs>
          <w:tab w:val="num" w:pos="851"/>
        </w:tabs>
        <w:ind w:left="851" w:hanging="851"/>
      </w:pPr>
      <w:rPr>
        <w:rFonts w:hint="default"/>
        <w:b w:val="0"/>
        <w:i w:val="0"/>
        <w:u w:val="none"/>
      </w:rPr>
    </w:lvl>
    <w:lvl w:ilvl="2">
      <w:start w:val="1"/>
      <w:numFmt w:val="decimal"/>
      <w:lvlText w:val="F%1.%2.%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35" w15:restartNumberingAfterBreak="0">
    <w:nsid w:val="2EE257B2"/>
    <w:multiLevelType w:val="multilevel"/>
    <w:tmpl w:val="FF8E7324"/>
    <w:lvl w:ilvl="0">
      <w:start w:val="1"/>
      <w:numFmt w:val="decimal"/>
      <w:isLgl/>
      <w:lvlText w:val="H%1."/>
      <w:lvlJc w:val="left"/>
      <w:pPr>
        <w:tabs>
          <w:tab w:val="num" w:pos="851"/>
        </w:tabs>
        <w:ind w:left="851" w:hanging="851"/>
      </w:pPr>
      <w:rPr>
        <w:rFonts w:hint="default"/>
        <w:b w:val="0"/>
        <w:i w:val="0"/>
        <w:u w:val="none"/>
      </w:rPr>
    </w:lvl>
    <w:lvl w:ilvl="1">
      <w:start w:val="1"/>
      <w:numFmt w:val="decimal"/>
      <w:lvlText w:val="G%1.%2"/>
      <w:lvlJc w:val="left"/>
      <w:pPr>
        <w:tabs>
          <w:tab w:val="num" w:pos="851"/>
        </w:tabs>
        <w:ind w:left="851" w:hanging="851"/>
      </w:pPr>
      <w:rPr>
        <w:rFonts w:hint="default"/>
        <w:b w:val="0"/>
        <w:i w:val="0"/>
        <w:u w:val="none"/>
      </w:rPr>
    </w:lvl>
    <w:lvl w:ilvl="2">
      <w:start w:val="1"/>
      <w:numFmt w:val="lowerLetter"/>
      <w:lvlText w:val="%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36" w15:restartNumberingAfterBreak="0">
    <w:nsid w:val="2F615660"/>
    <w:multiLevelType w:val="hybridMultilevel"/>
    <w:tmpl w:val="AD064770"/>
    <w:lvl w:ilvl="0" w:tplc="2D7691B4">
      <w:start w:val="1"/>
      <w:numFmt w:val="lowerLetter"/>
      <w:lvlText w:val="(%1)"/>
      <w:lvlJc w:val="left"/>
      <w:pPr>
        <w:ind w:left="2340" w:hanging="360"/>
      </w:pPr>
      <w:rPr>
        <w:rFonts w:hint="default"/>
      </w:rPr>
    </w:lvl>
    <w:lvl w:ilvl="1" w:tplc="08090019">
      <w:start w:val="1"/>
      <w:numFmt w:val="lowerLetter"/>
      <w:lvlText w:val="%2."/>
      <w:lvlJc w:val="left"/>
      <w:pPr>
        <w:ind w:left="3060" w:hanging="360"/>
      </w:pPr>
    </w:lvl>
    <w:lvl w:ilvl="2" w:tplc="0809001B">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37" w15:restartNumberingAfterBreak="0">
    <w:nsid w:val="315B3C44"/>
    <w:multiLevelType w:val="multilevel"/>
    <w:tmpl w:val="3466976E"/>
    <w:lvl w:ilvl="0">
      <w:start w:val="1"/>
      <w:numFmt w:val="decimal"/>
      <w:isLgl/>
      <w:lvlText w:val="B%1."/>
      <w:lvlJc w:val="left"/>
      <w:pPr>
        <w:tabs>
          <w:tab w:val="num" w:pos="851"/>
        </w:tabs>
        <w:ind w:left="851" w:hanging="851"/>
      </w:pPr>
      <w:rPr>
        <w:rFonts w:hint="default"/>
        <w:b w:val="0"/>
        <w:i w:val="0"/>
        <w:u w:val="none"/>
      </w:rPr>
    </w:lvl>
    <w:lvl w:ilvl="1">
      <w:start w:val="1"/>
      <w:numFmt w:val="decimal"/>
      <w:lvlText w:val="B%1.%2"/>
      <w:lvlJc w:val="left"/>
      <w:pPr>
        <w:tabs>
          <w:tab w:val="num" w:pos="851"/>
        </w:tabs>
        <w:ind w:left="851" w:hanging="851"/>
      </w:pPr>
      <w:rPr>
        <w:rFonts w:hint="default"/>
        <w:b w:val="0"/>
        <w:i w:val="0"/>
        <w:u w:val="none"/>
      </w:rPr>
    </w:lvl>
    <w:lvl w:ilvl="2">
      <w:start w:val="1"/>
      <w:numFmt w:val="decimal"/>
      <w:lvlText w:val="B%1.%2.%3"/>
      <w:lvlJc w:val="left"/>
      <w:pPr>
        <w:tabs>
          <w:tab w:val="num" w:pos="1843"/>
        </w:tabs>
        <w:ind w:left="1843" w:hanging="992"/>
      </w:pPr>
      <w:rPr>
        <w:rFonts w:hint="default"/>
        <w:b w:val="0"/>
        <w:i w:val="0"/>
        <w:u w:val="none"/>
      </w:rPr>
    </w:lvl>
    <w:lvl w:ilvl="3">
      <w:start w:val="1"/>
      <w:numFmt w:val="decimal"/>
      <w:lvlText w:val="B%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38" w15:restartNumberingAfterBreak="0">
    <w:nsid w:val="36F05C9C"/>
    <w:multiLevelType w:val="multilevel"/>
    <w:tmpl w:val="58A65BC8"/>
    <w:lvl w:ilvl="0">
      <w:start w:val="1"/>
      <w:numFmt w:val="decimal"/>
      <w:isLgl/>
      <w:lvlText w:val="F%1."/>
      <w:lvlJc w:val="left"/>
      <w:pPr>
        <w:tabs>
          <w:tab w:val="num" w:pos="851"/>
        </w:tabs>
        <w:ind w:left="851" w:hanging="851"/>
      </w:pPr>
      <w:rPr>
        <w:rFonts w:hint="default"/>
        <w:b w:val="0"/>
        <w:i w:val="0"/>
        <w:u w:val="none"/>
      </w:rPr>
    </w:lvl>
    <w:lvl w:ilvl="1">
      <w:start w:val="1"/>
      <w:numFmt w:val="decimal"/>
      <w:lvlText w:val="E%1.%2"/>
      <w:lvlJc w:val="left"/>
      <w:pPr>
        <w:tabs>
          <w:tab w:val="num" w:pos="851"/>
        </w:tabs>
        <w:ind w:left="851" w:hanging="851"/>
      </w:pPr>
      <w:rPr>
        <w:rFonts w:hint="default"/>
        <w:b w:val="0"/>
        <w:i w:val="0"/>
        <w:u w:val="none"/>
      </w:rPr>
    </w:lvl>
    <w:lvl w:ilvl="2">
      <w:start w:val="1"/>
      <w:numFmt w:val="decimal"/>
      <w:lvlText w:val="E%1.%2.%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39" w15:restartNumberingAfterBreak="0">
    <w:nsid w:val="371E4969"/>
    <w:multiLevelType w:val="multilevel"/>
    <w:tmpl w:val="3466976E"/>
    <w:lvl w:ilvl="0">
      <w:start w:val="1"/>
      <w:numFmt w:val="decimal"/>
      <w:isLgl/>
      <w:lvlText w:val="B%1."/>
      <w:lvlJc w:val="left"/>
      <w:pPr>
        <w:tabs>
          <w:tab w:val="num" w:pos="851"/>
        </w:tabs>
        <w:ind w:left="851" w:hanging="851"/>
      </w:pPr>
      <w:rPr>
        <w:rFonts w:hint="default"/>
        <w:b w:val="0"/>
        <w:i w:val="0"/>
        <w:u w:val="none"/>
      </w:rPr>
    </w:lvl>
    <w:lvl w:ilvl="1">
      <w:start w:val="1"/>
      <w:numFmt w:val="decimal"/>
      <w:lvlText w:val="B%1.%2"/>
      <w:lvlJc w:val="left"/>
      <w:pPr>
        <w:tabs>
          <w:tab w:val="num" w:pos="851"/>
        </w:tabs>
        <w:ind w:left="851" w:hanging="851"/>
      </w:pPr>
      <w:rPr>
        <w:rFonts w:hint="default"/>
        <w:b w:val="0"/>
        <w:i w:val="0"/>
        <w:u w:val="none"/>
      </w:rPr>
    </w:lvl>
    <w:lvl w:ilvl="2">
      <w:start w:val="1"/>
      <w:numFmt w:val="decimal"/>
      <w:lvlText w:val="B%1.%2.%3"/>
      <w:lvlJc w:val="left"/>
      <w:pPr>
        <w:tabs>
          <w:tab w:val="num" w:pos="1832"/>
        </w:tabs>
        <w:ind w:left="1832" w:hanging="992"/>
      </w:pPr>
      <w:rPr>
        <w:rFonts w:hint="default"/>
        <w:b w:val="0"/>
        <w:i w:val="0"/>
        <w:u w:val="none"/>
      </w:rPr>
    </w:lvl>
    <w:lvl w:ilvl="3">
      <w:start w:val="1"/>
      <w:numFmt w:val="decimal"/>
      <w:lvlText w:val="B%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40" w15:restartNumberingAfterBreak="0">
    <w:nsid w:val="38DA5552"/>
    <w:multiLevelType w:val="multilevel"/>
    <w:tmpl w:val="CA804AB8"/>
    <w:lvl w:ilvl="0">
      <w:start w:val="1"/>
      <w:numFmt w:val="decimal"/>
      <w:isLgl/>
      <w:lvlText w:val="A%1."/>
      <w:lvlJc w:val="left"/>
      <w:pPr>
        <w:tabs>
          <w:tab w:val="num" w:pos="851"/>
        </w:tabs>
        <w:ind w:left="851" w:hanging="851"/>
      </w:pPr>
      <w:rPr>
        <w:rFonts w:hint="default"/>
        <w:b w:val="0"/>
        <w:i w:val="0"/>
        <w:u w:val="none"/>
      </w:rPr>
    </w:lvl>
    <w:lvl w:ilvl="1">
      <w:start w:val="1"/>
      <w:numFmt w:val="decimal"/>
      <w:lvlText w:val="A%1.%2"/>
      <w:lvlJc w:val="left"/>
      <w:pPr>
        <w:tabs>
          <w:tab w:val="num" w:pos="851"/>
        </w:tabs>
        <w:ind w:left="851" w:hanging="851"/>
      </w:pPr>
      <w:rPr>
        <w:rFonts w:hint="default"/>
        <w:b w:val="0"/>
        <w:i w:val="0"/>
        <w:u w:val="none"/>
      </w:rPr>
    </w:lvl>
    <w:lvl w:ilvl="2">
      <w:start w:val="1"/>
      <w:numFmt w:val="decimal"/>
      <w:lvlText w:val="%1.%2.%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41" w15:restartNumberingAfterBreak="0">
    <w:nsid w:val="3C530195"/>
    <w:multiLevelType w:val="multilevel"/>
    <w:tmpl w:val="51FA4298"/>
    <w:lvl w:ilvl="0">
      <w:start w:val="6"/>
      <w:numFmt w:val="decimal"/>
      <w:isLgl/>
      <w:lvlText w:val="D%1."/>
      <w:lvlJc w:val="left"/>
      <w:pPr>
        <w:tabs>
          <w:tab w:val="num" w:pos="851"/>
        </w:tabs>
        <w:ind w:left="851" w:hanging="851"/>
      </w:pPr>
      <w:rPr>
        <w:rFonts w:hint="default"/>
        <w:b w:val="0"/>
        <w:i w:val="0"/>
        <w:u w:val="none"/>
      </w:rPr>
    </w:lvl>
    <w:lvl w:ilvl="1">
      <w:start w:val="4"/>
      <w:numFmt w:val="decimal"/>
      <w:lvlText w:val="D%1.%2"/>
      <w:lvlJc w:val="left"/>
      <w:pPr>
        <w:tabs>
          <w:tab w:val="num" w:pos="993"/>
        </w:tabs>
        <w:ind w:left="993" w:hanging="851"/>
      </w:pPr>
      <w:rPr>
        <w:rFonts w:hint="default"/>
        <w:b w:val="0"/>
        <w:i w:val="0"/>
        <w:u w:val="none"/>
      </w:rPr>
    </w:lvl>
    <w:lvl w:ilvl="2">
      <w:start w:val="1"/>
      <w:numFmt w:val="decimal"/>
      <w:lvlText w:val="B%1.%2.%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42" w15:restartNumberingAfterBreak="0">
    <w:nsid w:val="45632BAD"/>
    <w:multiLevelType w:val="multilevel"/>
    <w:tmpl w:val="58563E46"/>
    <w:lvl w:ilvl="0">
      <w:start w:val="6"/>
      <w:numFmt w:val="decimal"/>
      <w:isLgl/>
      <w:lvlText w:val="D%1."/>
      <w:lvlJc w:val="left"/>
      <w:pPr>
        <w:tabs>
          <w:tab w:val="num" w:pos="851"/>
        </w:tabs>
        <w:ind w:left="851" w:hanging="851"/>
      </w:pPr>
      <w:rPr>
        <w:rFonts w:hint="default"/>
        <w:b w:val="0"/>
        <w:i w:val="0"/>
        <w:u w:val="none"/>
      </w:rPr>
    </w:lvl>
    <w:lvl w:ilvl="1">
      <w:start w:val="1"/>
      <w:numFmt w:val="decimal"/>
      <w:lvlText w:val="D%1.%2"/>
      <w:lvlJc w:val="left"/>
      <w:pPr>
        <w:tabs>
          <w:tab w:val="num" w:pos="993"/>
        </w:tabs>
        <w:ind w:left="993" w:hanging="851"/>
      </w:pPr>
      <w:rPr>
        <w:rFonts w:hint="default"/>
        <w:b w:val="0"/>
        <w:i w:val="0"/>
        <w:u w:val="none"/>
      </w:rPr>
    </w:lvl>
    <w:lvl w:ilvl="2">
      <w:start w:val="1"/>
      <w:numFmt w:val="decimal"/>
      <w:lvlText w:val="B%1.%2.%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43" w15:restartNumberingAfterBreak="0">
    <w:nsid w:val="46C12DA9"/>
    <w:multiLevelType w:val="multilevel"/>
    <w:tmpl w:val="83361B52"/>
    <w:lvl w:ilvl="0">
      <w:start w:val="1"/>
      <w:numFmt w:val="decimal"/>
      <w:isLgl/>
      <w:lvlText w:val="F%1."/>
      <w:lvlJc w:val="left"/>
      <w:pPr>
        <w:tabs>
          <w:tab w:val="num" w:pos="851"/>
        </w:tabs>
        <w:ind w:left="851" w:hanging="851"/>
      </w:pPr>
      <w:rPr>
        <w:rFonts w:hint="default"/>
        <w:b w:val="0"/>
        <w:i w:val="0"/>
        <w:u w:val="none"/>
      </w:rPr>
    </w:lvl>
    <w:lvl w:ilvl="1">
      <w:start w:val="1"/>
      <w:numFmt w:val="decimal"/>
      <w:lvlText w:val="E%1.%2"/>
      <w:lvlJc w:val="left"/>
      <w:pPr>
        <w:tabs>
          <w:tab w:val="num" w:pos="851"/>
        </w:tabs>
        <w:ind w:left="851" w:hanging="851"/>
      </w:pPr>
      <w:rPr>
        <w:rFonts w:hint="default"/>
        <w:b w:val="0"/>
        <w:i w:val="0"/>
        <w:u w:val="none"/>
      </w:rPr>
    </w:lvl>
    <w:lvl w:ilvl="2">
      <w:start w:val="1"/>
      <w:numFmt w:val="lowerLetter"/>
      <w:lvlText w:val="%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44" w15:restartNumberingAfterBreak="0">
    <w:nsid w:val="4BC208BA"/>
    <w:multiLevelType w:val="hybridMultilevel"/>
    <w:tmpl w:val="170685B2"/>
    <w:lvl w:ilvl="0" w:tplc="2D7691B4">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45" w15:restartNumberingAfterBreak="0">
    <w:nsid w:val="4CD25AE6"/>
    <w:multiLevelType w:val="hybridMultilevel"/>
    <w:tmpl w:val="0A6894D4"/>
    <w:lvl w:ilvl="0" w:tplc="2D7691B4">
      <w:start w:val="1"/>
      <w:numFmt w:val="lowerLetter"/>
      <w:lvlText w:val="(%1)"/>
      <w:lvlJc w:val="left"/>
      <w:pPr>
        <w:ind w:left="2254" w:hanging="360"/>
      </w:pPr>
      <w:rPr>
        <w:rFonts w:hint="default"/>
      </w:rPr>
    </w:lvl>
    <w:lvl w:ilvl="1" w:tplc="68169B10">
      <w:start w:val="1"/>
      <w:numFmt w:val="lowerRoman"/>
      <w:lvlText w:val="%2."/>
      <w:lvlJc w:val="left"/>
      <w:pPr>
        <w:ind w:left="2974" w:hanging="360"/>
      </w:pPr>
      <w:rPr>
        <w:rFonts w:hint="default"/>
      </w:rPr>
    </w:lvl>
    <w:lvl w:ilvl="2" w:tplc="0809001B">
      <w:start w:val="1"/>
      <w:numFmt w:val="lowerRoman"/>
      <w:lvlText w:val="%3."/>
      <w:lvlJc w:val="right"/>
      <w:pPr>
        <w:ind w:left="3694" w:hanging="180"/>
      </w:pPr>
    </w:lvl>
    <w:lvl w:ilvl="3" w:tplc="0809000F">
      <w:start w:val="1"/>
      <w:numFmt w:val="decimal"/>
      <w:lvlText w:val="%4."/>
      <w:lvlJc w:val="left"/>
      <w:pPr>
        <w:ind w:left="4414" w:hanging="360"/>
      </w:pPr>
    </w:lvl>
    <w:lvl w:ilvl="4" w:tplc="08090019" w:tentative="1">
      <w:start w:val="1"/>
      <w:numFmt w:val="lowerLetter"/>
      <w:lvlText w:val="%5."/>
      <w:lvlJc w:val="left"/>
      <w:pPr>
        <w:ind w:left="5134" w:hanging="360"/>
      </w:pPr>
    </w:lvl>
    <w:lvl w:ilvl="5" w:tplc="0809001B" w:tentative="1">
      <w:start w:val="1"/>
      <w:numFmt w:val="lowerRoman"/>
      <w:lvlText w:val="%6."/>
      <w:lvlJc w:val="right"/>
      <w:pPr>
        <w:ind w:left="5854" w:hanging="180"/>
      </w:pPr>
    </w:lvl>
    <w:lvl w:ilvl="6" w:tplc="0809000F" w:tentative="1">
      <w:start w:val="1"/>
      <w:numFmt w:val="decimal"/>
      <w:lvlText w:val="%7."/>
      <w:lvlJc w:val="left"/>
      <w:pPr>
        <w:ind w:left="6574" w:hanging="360"/>
      </w:pPr>
    </w:lvl>
    <w:lvl w:ilvl="7" w:tplc="08090019" w:tentative="1">
      <w:start w:val="1"/>
      <w:numFmt w:val="lowerLetter"/>
      <w:lvlText w:val="%8."/>
      <w:lvlJc w:val="left"/>
      <w:pPr>
        <w:ind w:left="7294" w:hanging="360"/>
      </w:pPr>
    </w:lvl>
    <w:lvl w:ilvl="8" w:tplc="0809001B" w:tentative="1">
      <w:start w:val="1"/>
      <w:numFmt w:val="lowerRoman"/>
      <w:lvlText w:val="%9."/>
      <w:lvlJc w:val="right"/>
      <w:pPr>
        <w:ind w:left="8014" w:hanging="180"/>
      </w:pPr>
    </w:lvl>
  </w:abstractNum>
  <w:abstractNum w:abstractNumId="46" w15:restartNumberingAfterBreak="0">
    <w:nsid w:val="4D5D3BDD"/>
    <w:multiLevelType w:val="multilevel"/>
    <w:tmpl w:val="2FFC52D0"/>
    <w:lvl w:ilvl="0">
      <w:start w:val="3"/>
      <w:numFmt w:val="decimal"/>
      <w:isLgl/>
      <w:lvlText w:val="F%1."/>
      <w:lvlJc w:val="left"/>
      <w:pPr>
        <w:tabs>
          <w:tab w:val="num" w:pos="851"/>
        </w:tabs>
        <w:ind w:left="851" w:hanging="851"/>
      </w:pPr>
      <w:rPr>
        <w:rFonts w:hint="default"/>
        <w:b w:val="0"/>
        <w:i w:val="0"/>
        <w:u w:val="none"/>
      </w:rPr>
    </w:lvl>
    <w:lvl w:ilvl="1">
      <w:start w:val="7"/>
      <w:numFmt w:val="decimal"/>
      <w:lvlText w:val="F%1.%2"/>
      <w:lvlJc w:val="left"/>
      <w:pPr>
        <w:tabs>
          <w:tab w:val="num" w:pos="851"/>
        </w:tabs>
        <w:ind w:left="851" w:hanging="851"/>
      </w:pPr>
      <w:rPr>
        <w:rFonts w:hint="default"/>
        <w:b w:val="0"/>
        <w:i w:val="0"/>
        <w:u w:val="none"/>
      </w:rPr>
    </w:lvl>
    <w:lvl w:ilvl="2">
      <w:start w:val="2"/>
      <w:numFmt w:val="lowerRoman"/>
      <w:lvlText w:val="%3."/>
      <w:lvlJc w:val="right"/>
      <w:pPr>
        <w:tabs>
          <w:tab w:val="num" w:pos="1702"/>
        </w:tabs>
        <w:ind w:left="1702"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47" w15:restartNumberingAfterBreak="0">
    <w:nsid w:val="4F0A764A"/>
    <w:multiLevelType w:val="multilevel"/>
    <w:tmpl w:val="F2462C66"/>
    <w:lvl w:ilvl="0">
      <w:start w:val="1"/>
      <w:numFmt w:val="none"/>
      <w:pStyle w:val="SubHeading"/>
      <w:suff w:val="nothing"/>
      <w:lvlText w:val=""/>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Not Defined"/>
      <w:lvlJc w:val="left"/>
      <w:pPr>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Not Defined"/>
      <w:lvlJc w:val="left"/>
      <w:pPr>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Not Defined"/>
      <w:lvlJc w:val="left"/>
      <w:pPr>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pPr>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50976DC5"/>
    <w:multiLevelType w:val="multilevel"/>
    <w:tmpl w:val="329E4A62"/>
    <w:lvl w:ilvl="0">
      <w:start w:val="1"/>
      <w:numFmt w:val="decimal"/>
      <w:isLgl/>
      <w:lvlText w:val="A%1."/>
      <w:lvlJc w:val="left"/>
      <w:pPr>
        <w:tabs>
          <w:tab w:val="num" w:pos="851"/>
        </w:tabs>
        <w:ind w:left="851" w:hanging="851"/>
      </w:pPr>
      <w:rPr>
        <w:rFonts w:hint="default"/>
        <w:b w:val="0"/>
        <w:i w:val="0"/>
        <w:u w:val="none"/>
      </w:rPr>
    </w:lvl>
    <w:lvl w:ilvl="1">
      <w:start w:val="3"/>
      <w:numFmt w:val="decimal"/>
      <w:lvlText w:val="A%1.%2"/>
      <w:lvlJc w:val="left"/>
      <w:pPr>
        <w:tabs>
          <w:tab w:val="num" w:pos="851"/>
        </w:tabs>
        <w:ind w:left="851" w:hanging="851"/>
      </w:pPr>
      <w:rPr>
        <w:rFonts w:hint="default"/>
        <w:b w:val="0"/>
        <w:i w:val="0"/>
        <w:u w:val="none"/>
      </w:rPr>
    </w:lvl>
    <w:lvl w:ilvl="2">
      <w:start w:val="1"/>
      <w:numFmt w:val="lowerLetter"/>
      <w:lvlText w:val="%3)"/>
      <w:lvlJc w:val="left"/>
      <w:pPr>
        <w:tabs>
          <w:tab w:val="num" w:pos="1843"/>
        </w:tabs>
        <w:ind w:left="1843" w:hanging="992"/>
      </w:pPr>
      <w:rPr>
        <w:rFonts w:hint="default"/>
        <w:b w:val="0"/>
        <w:i w:val="0"/>
        <w:u w:val="none"/>
      </w:rPr>
    </w:lvl>
    <w:lvl w:ilvl="3">
      <w:start w:val="1"/>
      <w:numFmt w:val="lowerRoman"/>
      <w:lvlText w:val="%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49" w15:restartNumberingAfterBreak="0">
    <w:nsid w:val="58865B19"/>
    <w:multiLevelType w:val="hybridMultilevel"/>
    <w:tmpl w:val="901A97A2"/>
    <w:lvl w:ilvl="0" w:tplc="83667248">
      <w:start w:val="9"/>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9F97FE1"/>
    <w:multiLevelType w:val="hybridMultilevel"/>
    <w:tmpl w:val="5BD6B7EC"/>
    <w:lvl w:ilvl="0" w:tplc="0809001B">
      <w:start w:val="1"/>
      <w:numFmt w:val="lowerRoman"/>
      <w:lvlText w:val="%1."/>
      <w:lvlJc w:val="righ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51" w15:restartNumberingAfterBreak="0">
    <w:nsid w:val="5AEA7C59"/>
    <w:multiLevelType w:val="hybridMultilevel"/>
    <w:tmpl w:val="644C3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BFD4C8B"/>
    <w:multiLevelType w:val="multilevel"/>
    <w:tmpl w:val="DEBE9F38"/>
    <w:lvl w:ilvl="0">
      <w:start w:val="1"/>
      <w:numFmt w:val="decimal"/>
      <w:isLgl/>
      <w:lvlText w:val="C%1."/>
      <w:lvlJc w:val="left"/>
      <w:pPr>
        <w:tabs>
          <w:tab w:val="num" w:pos="851"/>
        </w:tabs>
        <w:ind w:left="851" w:hanging="851"/>
      </w:pPr>
      <w:rPr>
        <w:rFonts w:hint="default"/>
        <w:b w:val="0"/>
        <w:i w:val="0"/>
        <w:u w:val="none"/>
      </w:rPr>
    </w:lvl>
    <w:lvl w:ilvl="1">
      <w:start w:val="1"/>
      <w:numFmt w:val="decimal"/>
      <w:lvlText w:val="C%1.%2"/>
      <w:lvlJc w:val="left"/>
      <w:pPr>
        <w:tabs>
          <w:tab w:val="num" w:pos="851"/>
        </w:tabs>
        <w:ind w:left="851" w:hanging="851"/>
      </w:pPr>
      <w:rPr>
        <w:rFonts w:hint="default"/>
        <w:b w:val="0"/>
        <w:i w:val="0"/>
        <w:u w:val="none"/>
      </w:rPr>
    </w:lvl>
    <w:lvl w:ilvl="2">
      <w:start w:val="1"/>
      <w:numFmt w:val="decimal"/>
      <w:lvlText w:val="C%1.%2.%3"/>
      <w:lvlJc w:val="left"/>
      <w:pPr>
        <w:tabs>
          <w:tab w:val="num" w:pos="1843"/>
        </w:tabs>
        <w:ind w:left="1843" w:hanging="992"/>
      </w:pPr>
      <w:rPr>
        <w:rFonts w:hint="default"/>
        <w:b w:val="0"/>
        <w:i w:val="0"/>
        <w:u w:val="none"/>
      </w:rPr>
    </w:lvl>
    <w:lvl w:ilvl="3">
      <w:start w:val="1"/>
      <w:numFmt w:val="decimal"/>
      <w:lvlText w:val="C%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53" w15:restartNumberingAfterBreak="0">
    <w:nsid w:val="5CF44699"/>
    <w:multiLevelType w:val="hybridMultilevel"/>
    <w:tmpl w:val="345AD13E"/>
    <w:lvl w:ilvl="0" w:tplc="2D7691B4">
      <w:start w:val="1"/>
      <w:numFmt w:val="lowerLetter"/>
      <w:lvlText w:val="(%1)"/>
      <w:lvlJc w:val="left"/>
      <w:pPr>
        <w:ind w:left="928" w:hanging="360"/>
      </w:pPr>
      <w:rPr>
        <w:rFonts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 w15:restartNumberingAfterBreak="0">
    <w:nsid w:val="5F673754"/>
    <w:multiLevelType w:val="multilevel"/>
    <w:tmpl w:val="85E4F260"/>
    <w:lvl w:ilvl="0">
      <w:start w:val="1"/>
      <w:numFmt w:val="decimal"/>
      <w:isLgl/>
      <w:lvlText w:val="H%1."/>
      <w:lvlJc w:val="left"/>
      <w:pPr>
        <w:tabs>
          <w:tab w:val="num" w:pos="851"/>
        </w:tabs>
        <w:ind w:left="851" w:hanging="851"/>
      </w:pPr>
      <w:rPr>
        <w:rFonts w:hint="default"/>
        <w:b w:val="0"/>
        <w:i w:val="0"/>
        <w:u w:val="none"/>
      </w:rPr>
    </w:lvl>
    <w:lvl w:ilvl="1">
      <w:start w:val="1"/>
      <w:numFmt w:val="decimal"/>
      <w:lvlText w:val="G%1.%2"/>
      <w:lvlJc w:val="left"/>
      <w:pPr>
        <w:tabs>
          <w:tab w:val="num" w:pos="851"/>
        </w:tabs>
        <w:ind w:left="851" w:hanging="851"/>
      </w:pPr>
      <w:rPr>
        <w:rFonts w:hint="default"/>
        <w:b w:val="0"/>
        <w:i w:val="0"/>
        <w:u w:val="none"/>
      </w:rPr>
    </w:lvl>
    <w:lvl w:ilvl="2">
      <w:start w:val="1"/>
      <w:numFmt w:val="lowerLetter"/>
      <w:lvlText w:val="%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55" w15:restartNumberingAfterBreak="0">
    <w:nsid w:val="60457D81"/>
    <w:multiLevelType w:val="multilevel"/>
    <w:tmpl w:val="16A62E7A"/>
    <w:lvl w:ilvl="0">
      <w:start w:val="3"/>
      <w:numFmt w:val="decimal"/>
      <w:isLgl/>
      <w:lvlText w:val="B%1."/>
      <w:lvlJc w:val="left"/>
      <w:pPr>
        <w:tabs>
          <w:tab w:val="num" w:pos="851"/>
        </w:tabs>
        <w:ind w:left="851" w:hanging="851"/>
      </w:pPr>
      <w:rPr>
        <w:rFonts w:hint="default"/>
        <w:b w:val="0"/>
        <w:i w:val="0"/>
        <w:u w:val="none"/>
      </w:rPr>
    </w:lvl>
    <w:lvl w:ilvl="1">
      <w:start w:val="1"/>
      <w:numFmt w:val="decimal"/>
      <w:lvlText w:val="B%1.%2"/>
      <w:lvlJc w:val="left"/>
      <w:pPr>
        <w:tabs>
          <w:tab w:val="num" w:pos="851"/>
        </w:tabs>
        <w:ind w:left="851" w:hanging="851"/>
      </w:pPr>
      <w:rPr>
        <w:rFonts w:hint="default"/>
        <w:b w:val="0"/>
        <w:i w:val="0"/>
        <w:u w:val="none"/>
      </w:rPr>
    </w:lvl>
    <w:lvl w:ilvl="2">
      <w:start w:val="1"/>
      <w:numFmt w:val="lowerLetter"/>
      <w:lvlText w:val="(%3)"/>
      <w:lvlJc w:val="left"/>
      <w:pPr>
        <w:tabs>
          <w:tab w:val="num" w:pos="1832"/>
        </w:tabs>
        <w:ind w:left="1832" w:hanging="992"/>
      </w:pPr>
      <w:rPr>
        <w:rFonts w:hint="default"/>
        <w:b w:val="0"/>
        <w:i w:val="0"/>
        <w:u w:val="none"/>
      </w:rPr>
    </w:lvl>
    <w:lvl w:ilvl="3">
      <w:start w:val="1"/>
      <w:numFmt w:val="decimal"/>
      <w:lvlText w:val="B%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56" w15:restartNumberingAfterBreak="0">
    <w:nsid w:val="64042907"/>
    <w:multiLevelType w:val="hybridMultilevel"/>
    <w:tmpl w:val="77929D22"/>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7" w15:restartNumberingAfterBreak="0">
    <w:nsid w:val="65B0686A"/>
    <w:multiLevelType w:val="multilevel"/>
    <w:tmpl w:val="FB4C48A6"/>
    <w:lvl w:ilvl="0">
      <w:start w:val="1"/>
      <w:numFmt w:val="decimal"/>
      <w:isLgl/>
      <w:lvlText w:val="H%1."/>
      <w:lvlJc w:val="left"/>
      <w:pPr>
        <w:tabs>
          <w:tab w:val="num" w:pos="851"/>
        </w:tabs>
        <w:ind w:left="851" w:hanging="851"/>
      </w:pPr>
      <w:rPr>
        <w:rFonts w:hint="default"/>
        <w:b w:val="0"/>
        <w:i w:val="0"/>
        <w:u w:val="none"/>
      </w:rPr>
    </w:lvl>
    <w:lvl w:ilvl="1">
      <w:start w:val="1"/>
      <w:numFmt w:val="decimal"/>
      <w:lvlText w:val="G%1.%2"/>
      <w:lvlJc w:val="left"/>
      <w:pPr>
        <w:tabs>
          <w:tab w:val="num" w:pos="851"/>
        </w:tabs>
        <w:ind w:left="851" w:hanging="851"/>
      </w:pPr>
      <w:rPr>
        <w:rFonts w:hint="default"/>
        <w:b w:val="0"/>
        <w:i w:val="0"/>
        <w:u w:val="none"/>
      </w:rPr>
    </w:lvl>
    <w:lvl w:ilvl="2">
      <w:start w:val="1"/>
      <w:numFmt w:val="lowerLetter"/>
      <w:lvlText w:val="(%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58" w15:restartNumberingAfterBreak="0">
    <w:nsid w:val="68321BD1"/>
    <w:multiLevelType w:val="multilevel"/>
    <w:tmpl w:val="BB683E58"/>
    <w:lvl w:ilvl="0">
      <w:start w:val="1"/>
      <w:numFmt w:val="decimal"/>
      <w:isLgl/>
      <w:lvlText w:val="A%1."/>
      <w:lvlJc w:val="left"/>
      <w:pPr>
        <w:tabs>
          <w:tab w:val="num" w:pos="851"/>
        </w:tabs>
        <w:ind w:left="851" w:hanging="851"/>
      </w:pPr>
      <w:rPr>
        <w:rFonts w:hint="default"/>
        <w:b w:val="0"/>
        <w:i w:val="0"/>
        <w:u w:val="none"/>
      </w:rPr>
    </w:lvl>
    <w:lvl w:ilvl="1">
      <w:start w:val="3"/>
      <w:numFmt w:val="decimal"/>
      <w:lvlText w:val="A%1.%2"/>
      <w:lvlJc w:val="left"/>
      <w:pPr>
        <w:tabs>
          <w:tab w:val="num" w:pos="851"/>
        </w:tabs>
        <w:ind w:left="851" w:hanging="851"/>
      </w:pPr>
      <w:rPr>
        <w:rFonts w:hint="default"/>
        <w:b w:val="0"/>
        <w:i w:val="0"/>
        <w:u w:val="none"/>
      </w:rPr>
    </w:lvl>
    <w:lvl w:ilvl="2">
      <w:start w:val="1"/>
      <w:numFmt w:val="lowerLetter"/>
      <w:lvlText w:val="%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59" w15:restartNumberingAfterBreak="0">
    <w:nsid w:val="68821C7F"/>
    <w:multiLevelType w:val="hybridMultilevel"/>
    <w:tmpl w:val="E2A450E6"/>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60" w15:restartNumberingAfterBreak="0">
    <w:nsid w:val="68DA456B"/>
    <w:multiLevelType w:val="multilevel"/>
    <w:tmpl w:val="B7BEA8E6"/>
    <w:lvl w:ilvl="0">
      <w:start w:val="1"/>
      <w:numFmt w:val="decimal"/>
      <w:isLgl/>
      <w:lvlText w:val="F%1."/>
      <w:lvlJc w:val="left"/>
      <w:pPr>
        <w:tabs>
          <w:tab w:val="num" w:pos="851"/>
        </w:tabs>
        <w:ind w:left="851" w:hanging="851"/>
      </w:pPr>
      <w:rPr>
        <w:rFonts w:hint="default"/>
        <w:b w:val="0"/>
        <w:i w:val="0"/>
        <w:u w:val="none"/>
      </w:rPr>
    </w:lvl>
    <w:lvl w:ilvl="1">
      <w:start w:val="1"/>
      <w:numFmt w:val="decimal"/>
      <w:lvlText w:val="E%1.%2"/>
      <w:lvlJc w:val="left"/>
      <w:pPr>
        <w:tabs>
          <w:tab w:val="num" w:pos="851"/>
        </w:tabs>
        <w:ind w:left="851" w:hanging="851"/>
      </w:pPr>
      <w:rPr>
        <w:rFonts w:hint="default"/>
        <w:b w:val="0"/>
        <w:i w:val="0"/>
        <w:u w:val="none"/>
      </w:rPr>
    </w:lvl>
    <w:lvl w:ilvl="2">
      <w:start w:val="1"/>
      <w:numFmt w:val="lowerLetter"/>
      <w:lvlText w:val="%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61" w15:restartNumberingAfterBreak="0">
    <w:nsid w:val="69843380"/>
    <w:multiLevelType w:val="hybridMultilevel"/>
    <w:tmpl w:val="ED34A3BE"/>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6A45150D"/>
    <w:multiLevelType w:val="multilevel"/>
    <w:tmpl w:val="8A1E3668"/>
    <w:lvl w:ilvl="0">
      <w:start w:val="1"/>
      <w:numFmt w:val="decimal"/>
      <w:isLgl/>
      <w:lvlText w:val="H%1."/>
      <w:lvlJc w:val="left"/>
      <w:pPr>
        <w:tabs>
          <w:tab w:val="num" w:pos="851"/>
        </w:tabs>
        <w:ind w:left="851" w:hanging="851"/>
      </w:pPr>
      <w:rPr>
        <w:rFonts w:hint="default"/>
        <w:b w:val="0"/>
        <w:i w:val="0"/>
        <w:u w:val="none"/>
      </w:rPr>
    </w:lvl>
    <w:lvl w:ilvl="1">
      <w:start w:val="1"/>
      <w:numFmt w:val="decimal"/>
      <w:lvlText w:val="G%1.%2"/>
      <w:lvlJc w:val="left"/>
      <w:pPr>
        <w:tabs>
          <w:tab w:val="num" w:pos="851"/>
        </w:tabs>
        <w:ind w:left="851" w:hanging="851"/>
      </w:pPr>
      <w:rPr>
        <w:rFonts w:hint="default"/>
        <w:b w:val="0"/>
        <w:i w:val="0"/>
        <w:u w:val="none"/>
      </w:rPr>
    </w:lvl>
    <w:lvl w:ilvl="2">
      <w:start w:val="1"/>
      <w:numFmt w:val="lowerLetter"/>
      <w:lvlText w:val="(%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63" w15:restartNumberingAfterBreak="0">
    <w:nsid w:val="6AB72A2F"/>
    <w:multiLevelType w:val="hybridMultilevel"/>
    <w:tmpl w:val="F01C2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C4D1A32"/>
    <w:multiLevelType w:val="hybridMultilevel"/>
    <w:tmpl w:val="437EBFFA"/>
    <w:lvl w:ilvl="0" w:tplc="2D7691B4">
      <w:start w:val="1"/>
      <w:numFmt w:val="lowerLetter"/>
      <w:lvlText w:val="(%1)"/>
      <w:lvlJc w:val="left"/>
      <w:pPr>
        <w:ind w:left="2254" w:hanging="360"/>
      </w:pPr>
      <w:rPr>
        <w:rFonts w:hint="default"/>
      </w:rPr>
    </w:lvl>
    <w:lvl w:ilvl="1" w:tplc="08090019">
      <w:start w:val="1"/>
      <w:numFmt w:val="lowerLetter"/>
      <w:lvlText w:val="%2."/>
      <w:lvlJc w:val="left"/>
      <w:pPr>
        <w:ind w:left="2974" w:hanging="360"/>
      </w:pPr>
    </w:lvl>
    <w:lvl w:ilvl="2" w:tplc="0809001B">
      <w:start w:val="1"/>
      <w:numFmt w:val="lowerRoman"/>
      <w:lvlText w:val="%3."/>
      <w:lvlJc w:val="right"/>
      <w:pPr>
        <w:ind w:left="3694" w:hanging="180"/>
      </w:pPr>
    </w:lvl>
    <w:lvl w:ilvl="3" w:tplc="0809000F">
      <w:start w:val="1"/>
      <w:numFmt w:val="decimal"/>
      <w:lvlText w:val="%4."/>
      <w:lvlJc w:val="left"/>
      <w:pPr>
        <w:ind w:left="4414" w:hanging="360"/>
      </w:pPr>
    </w:lvl>
    <w:lvl w:ilvl="4" w:tplc="08090019" w:tentative="1">
      <w:start w:val="1"/>
      <w:numFmt w:val="lowerLetter"/>
      <w:lvlText w:val="%5."/>
      <w:lvlJc w:val="left"/>
      <w:pPr>
        <w:ind w:left="5134" w:hanging="360"/>
      </w:pPr>
    </w:lvl>
    <w:lvl w:ilvl="5" w:tplc="0809001B" w:tentative="1">
      <w:start w:val="1"/>
      <w:numFmt w:val="lowerRoman"/>
      <w:lvlText w:val="%6."/>
      <w:lvlJc w:val="right"/>
      <w:pPr>
        <w:ind w:left="5854" w:hanging="180"/>
      </w:pPr>
    </w:lvl>
    <w:lvl w:ilvl="6" w:tplc="0809000F" w:tentative="1">
      <w:start w:val="1"/>
      <w:numFmt w:val="decimal"/>
      <w:lvlText w:val="%7."/>
      <w:lvlJc w:val="left"/>
      <w:pPr>
        <w:ind w:left="6574" w:hanging="360"/>
      </w:pPr>
    </w:lvl>
    <w:lvl w:ilvl="7" w:tplc="08090019" w:tentative="1">
      <w:start w:val="1"/>
      <w:numFmt w:val="lowerLetter"/>
      <w:lvlText w:val="%8."/>
      <w:lvlJc w:val="left"/>
      <w:pPr>
        <w:ind w:left="7294" w:hanging="360"/>
      </w:pPr>
    </w:lvl>
    <w:lvl w:ilvl="8" w:tplc="0809001B" w:tentative="1">
      <w:start w:val="1"/>
      <w:numFmt w:val="lowerRoman"/>
      <w:lvlText w:val="%9."/>
      <w:lvlJc w:val="right"/>
      <w:pPr>
        <w:ind w:left="8014" w:hanging="180"/>
      </w:pPr>
    </w:lvl>
  </w:abstractNum>
  <w:abstractNum w:abstractNumId="65" w15:restartNumberingAfterBreak="0">
    <w:nsid w:val="6EDE7953"/>
    <w:multiLevelType w:val="hybridMultilevel"/>
    <w:tmpl w:val="64929D90"/>
    <w:lvl w:ilvl="0" w:tplc="2D7691B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6" w15:restartNumberingAfterBreak="0">
    <w:nsid w:val="6F62441B"/>
    <w:multiLevelType w:val="hybridMultilevel"/>
    <w:tmpl w:val="F4062138"/>
    <w:lvl w:ilvl="0" w:tplc="2D7691B4">
      <w:start w:val="1"/>
      <w:numFmt w:val="lowerLetter"/>
      <w:lvlText w:val="(%1)"/>
      <w:lvlJc w:val="left"/>
      <w:pPr>
        <w:ind w:left="720" w:hanging="360"/>
      </w:pPr>
      <w:rPr>
        <w:rFonts w:hint="default"/>
      </w:rPr>
    </w:lvl>
    <w:lvl w:ilvl="1" w:tplc="68169B10">
      <w:start w:val="1"/>
      <w:numFmt w:val="lowerRoman"/>
      <w:lvlText w:val="%2."/>
      <w:lvlJc w:val="lef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FA012A9"/>
    <w:multiLevelType w:val="multilevel"/>
    <w:tmpl w:val="14822FC0"/>
    <w:lvl w:ilvl="0">
      <w:start w:val="1"/>
      <w:numFmt w:val="decimal"/>
      <w:isLgl/>
      <w:lvlText w:val="H%1."/>
      <w:lvlJc w:val="left"/>
      <w:pPr>
        <w:tabs>
          <w:tab w:val="num" w:pos="851"/>
        </w:tabs>
        <w:ind w:left="851" w:hanging="851"/>
      </w:pPr>
      <w:rPr>
        <w:rFonts w:hint="default"/>
        <w:b w:val="0"/>
        <w:i w:val="0"/>
        <w:u w:val="none"/>
      </w:rPr>
    </w:lvl>
    <w:lvl w:ilvl="1">
      <w:start w:val="1"/>
      <w:numFmt w:val="decimal"/>
      <w:lvlText w:val="G%1.%2"/>
      <w:lvlJc w:val="left"/>
      <w:pPr>
        <w:tabs>
          <w:tab w:val="num" w:pos="851"/>
        </w:tabs>
        <w:ind w:left="851" w:hanging="851"/>
      </w:pPr>
      <w:rPr>
        <w:rFonts w:hint="default"/>
        <w:b w:val="0"/>
        <w:i w:val="0"/>
        <w:u w:val="none"/>
      </w:rPr>
    </w:lvl>
    <w:lvl w:ilvl="2">
      <w:start w:val="1"/>
      <w:numFmt w:val="lowerLetter"/>
      <w:lvlText w:val="%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68" w15:restartNumberingAfterBreak="0">
    <w:nsid w:val="74EB229E"/>
    <w:multiLevelType w:val="hybridMultilevel"/>
    <w:tmpl w:val="9216B96E"/>
    <w:lvl w:ilvl="0" w:tplc="2D7691B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72936E4"/>
    <w:multiLevelType w:val="multilevel"/>
    <w:tmpl w:val="6EE4841E"/>
    <w:lvl w:ilvl="0">
      <w:start w:val="1"/>
      <w:numFmt w:val="decimal"/>
      <w:pStyle w:val="GPSL1CLAUSEHEADING"/>
      <w:lvlText w:val="%1."/>
      <w:lvlJc w:val="left"/>
      <w:pPr>
        <w:ind w:left="720" w:hanging="360"/>
      </w:pPr>
      <w:rPr>
        <w:rFonts w:hint="default"/>
        <w:i w:val="0"/>
      </w:rPr>
    </w:lvl>
    <w:lvl w:ilvl="1">
      <w:start w:val="1"/>
      <w:numFmt w:val="decimal"/>
      <w:isLgl/>
      <w:lvlText w:val="%1.%2"/>
      <w:lvlJc w:val="left"/>
      <w:pPr>
        <w:ind w:left="720"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2">
      <w:start w:val="1"/>
      <w:numFmt w:val="decimal"/>
      <w:pStyle w:val="GPSL3numberedclause"/>
      <w:isLgl/>
      <w:lvlText w:val="%1.%2.%3"/>
      <w:lvlJc w:val="left"/>
      <w:pPr>
        <w:ind w:left="2705" w:hanging="720"/>
      </w:pPr>
      <w:rPr>
        <w:rFonts w:hint="default"/>
        <w:b w:val="0"/>
        <w:bCs w:val="0"/>
        <w:i w:val="0"/>
        <w:iCs w:val="0"/>
        <w:caps w:val="0"/>
        <w:smallCaps w:val="0"/>
        <w:strike w:val="0"/>
        <w:dstrike w:val="0"/>
        <w:noProof w:val="0"/>
        <w:vanish w:val="0"/>
        <w:spacing w:val="0"/>
        <w:kern w:val="0"/>
        <w:position w:val="0"/>
        <w:sz w:val="20"/>
        <w:szCs w:val="20"/>
        <w:u w:val="none"/>
        <w:vertAlign w:val="baseline"/>
        <w:em w:val="none"/>
      </w:rPr>
    </w:lvl>
    <w:lvl w:ilvl="3">
      <w:start w:val="1"/>
      <w:numFmt w:val="lowerLetter"/>
      <w:pStyle w:val="GPSL4numberedclause"/>
      <w:lvlText w:val="(%4)"/>
      <w:lvlJc w:val="left"/>
      <w:pPr>
        <w:ind w:left="1080" w:hanging="720"/>
      </w:pPr>
      <w:rPr>
        <w:rFonts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lowerRoman"/>
      <w:pStyle w:val="GPSL5numberedclause"/>
      <w:lvlText w:val="(%5)"/>
      <w:lvlJc w:val="left"/>
      <w:pPr>
        <w:ind w:left="1440" w:hanging="1080"/>
      </w:pPr>
      <w:rPr>
        <w:rFonts w:hint="default"/>
        <w:b w:val="0"/>
        <w:bCs w:val="0"/>
        <w:i w:val="0"/>
        <w:iCs w:val="0"/>
        <w:caps w:val="0"/>
        <w:smallCaps w:val="0"/>
        <w:strike w:val="0"/>
        <w:dstrike w:val="0"/>
        <w:noProof w:val="0"/>
        <w:vanish w:val="0"/>
        <w:spacing w:val="0"/>
        <w:kern w:val="0"/>
        <w:position w:val="0"/>
        <w:u w:val="none"/>
        <w:vertAlign w:val="baseline"/>
        <w:em w:val="none"/>
      </w:rPr>
    </w:lvl>
    <w:lvl w:ilvl="5">
      <w:start w:val="1"/>
      <w:numFmt w:val="upperLetter"/>
      <w:pStyle w:val="GPSL6numbered"/>
      <w:lvlText w:val="(%6)"/>
      <w:lvlJc w:val="left"/>
      <w:pPr>
        <w:ind w:left="1440" w:hanging="1080"/>
      </w:pPr>
      <w:rPr>
        <w:rFonts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794B7457"/>
    <w:multiLevelType w:val="multilevel"/>
    <w:tmpl w:val="4D2CF12E"/>
    <w:lvl w:ilvl="0">
      <w:start w:val="3"/>
      <w:numFmt w:val="decimal"/>
      <w:isLgl/>
      <w:lvlText w:val="B%1."/>
      <w:lvlJc w:val="left"/>
      <w:pPr>
        <w:tabs>
          <w:tab w:val="num" w:pos="851"/>
        </w:tabs>
        <w:ind w:left="851" w:hanging="851"/>
      </w:pPr>
      <w:rPr>
        <w:rFonts w:hint="default"/>
        <w:b w:val="0"/>
        <w:i w:val="0"/>
        <w:u w:val="none"/>
      </w:rPr>
    </w:lvl>
    <w:lvl w:ilvl="1">
      <w:start w:val="1"/>
      <w:numFmt w:val="decimal"/>
      <w:lvlText w:val="B%1.%2"/>
      <w:lvlJc w:val="left"/>
      <w:pPr>
        <w:tabs>
          <w:tab w:val="num" w:pos="851"/>
        </w:tabs>
        <w:ind w:left="851" w:hanging="851"/>
      </w:pPr>
      <w:rPr>
        <w:rFonts w:hint="default"/>
        <w:b w:val="0"/>
        <w:i w:val="0"/>
        <w:u w:val="none"/>
      </w:rPr>
    </w:lvl>
    <w:lvl w:ilvl="2">
      <w:start w:val="1"/>
      <w:numFmt w:val="decimal"/>
      <w:lvlText w:val="B%1.%2.%3"/>
      <w:lvlJc w:val="left"/>
      <w:pPr>
        <w:tabs>
          <w:tab w:val="num" w:pos="1832"/>
        </w:tabs>
        <w:ind w:left="1832" w:hanging="992"/>
      </w:pPr>
      <w:rPr>
        <w:rFonts w:hint="default"/>
        <w:b w:val="0"/>
        <w:i w:val="0"/>
        <w:u w:val="none"/>
      </w:rPr>
    </w:lvl>
    <w:lvl w:ilvl="3">
      <w:start w:val="1"/>
      <w:numFmt w:val="decimal"/>
      <w:lvlText w:val="B%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71" w15:restartNumberingAfterBreak="0">
    <w:nsid w:val="79BB427C"/>
    <w:multiLevelType w:val="hybridMultilevel"/>
    <w:tmpl w:val="B19E97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AC532DB"/>
    <w:multiLevelType w:val="multilevel"/>
    <w:tmpl w:val="069040F8"/>
    <w:lvl w:ilvl="0">
      <w:start w:val="1"/>
      <w:numFmt w:val="decimal"/>
      <w:pStyle w:val="ScheduleLevel1"/>
      <w:lvlText w:val="%1."/>
      <w:lvlJc w:val="left"/>
      <w:pPr>
        <w:tabs>
          <w:tab w:val="num" w:pos="432"/>
        </w:tabs>
        <w:ind w:left="432" w:hanging="432"/>
      </w:pPr>
      <w:rPr>
        <w:rFonts w:ascii="Arial" w:hAnsi="Arial" w:hint="default"/>
        <w:b w:val="0"/>
        <w:i w:val="0"/>
        <w:sz w:val="22"/>
        <w:szCs w:val="22"/>
        <w:u w:val="none"/>
      </w:rPr>
    </w:lvl>
    <w:lvl w:ilvl="1">
      <w:start w:val="1"/>
      <w:numFmt w:val="decimal"/>
      <w:pStyle w:val="ScheduleLevel2"/>
      <w:lvlText w:val="%1.%2"/>
      <w:lvlJc w:val="left"/>
      <w:pPr>
        <w:tabs>
          <w:tab w:val="num" w:pos="1080"/>
        </w:tabs>
        <w:ind w:left="1080" w:hanging="648"/>
      </w:pPr>
      <w:rPr>
        <w:rFonts w:ascii="Arial" w:hAnsi="Arial" w:hint="default"/>
        <w:b w:val="0"/>
        <w:i w:val="0"/>
        <w:sz w:val="22"/>
        <w:szCs w:val="22"/>
        <w:u w:val="none"/>
      </w:rPr>
    </w:lvl>
    <w:lvl w:ilvl="2">
      <w:start w:val="1"/>
      <w:numFmt w:val="decimal"/>
      <w:pStyle w:val="Schedule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ScheduleLevel4"/>
      <w:lvlText w:val="(%4)"/>
      <w:lvlJc w:val="left"/>
      <w:pPr>
        <w:tabs>
          <w:tab w:val="num" w:pos="2376"/>
        </w:tabs>
        <w:ind w:left="2376" w:hanging="432"/>
      </w:pPr>
      <w:rPr>
        <w:rFonts w:ascii="Arial" w:hAnsi="Arial"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hint="default"/>
        <w:b w:val="0"/>
        <w:i w:val="0"/>
        <w:sz w:val="22"/>
        <w:szCs w:val="22"/>
      </w:rPr>
    </w:lvl>
    <w:lvl w:ilvl="6">
      <w:start w:val="1"/>
      <w:numFmt w:val="decimal"/>
      <w:pStyle w:val="ScheduleLevel7"/>
      <w:lvlText w:val="%7"/>
      <w:lvlJc w:val="left"/>
      <w:pPr>
        <w:tabs>
          <w:tab w:val="num" w:pos="3960"/>
        </w:tabs>
        <w:ind w:left="3960" w:hanging="360"/>
      </w:pPr>
      <w:rPr>
        <w:rFonts w:ascii="Arial" w:hAnsi="Arial"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hint="default"/>
        <w:b w:val="0"/>
        <w:i w:val="0"/>
        <w:sz w:val="22"/>
        <w:szCs w:val="22"/>
      </w:rPr>
    </w:lvl>
    <w:lvl w:ilvl="8">
      <w:start w:val="1"/>
      <w:numFmt w:val="decimal"/>
      <w:pStyle w:val="ScheduleLevel9"/>
      <w:lvlText w:val="(%9)"/>
      <w:lvlJc w:val="left"/>
      <w:pPr>
        <w:tabs>
          <w:tab w:val="num" w:pos="4752"/>
        </w:tabs>
        <w:ind w:left="4752" w:hanging="432"/>
      </w:pPr>
      <w:rPr>
        <w:rFonts w:ascii="Arial" w:hAnsi="Arial" w:hint="default"/>
        <w:b w:val="0"/>
        <w:i w:val="0"/>
        <w:sz w:val="22"/>
        <w:szCs w:val="22"/>
      </w:rPr>
    </w:lvl>
  </w:abstractNum>
  <w:abstractNum w:abstractNumId="73" w15:restartNumberingAfterBreak="0">
    <w:nsid w:val="7EF253F1"/>
    <w:multiLevelType w:val="multilevel"/>
    <w:tmpl w:val="007ABDB6"/>
    <w:lvl w:ilvl="0">
      <w:start w:val="1"/>
      <w:numFmt w:val="decimal"/>
      <w:isLgl/>
      <w:lvlText w:val="H%1."/>
      <w:lvlJc w:val="left"/>
      <w:pPr>
        <w:tabs>
          <w:tab w:val="num" w:pos="851"/>
        </w:tabs>
        <w:ind w:left="851" w:hanging="851"/>
      </w:pPr>
      <w:rPr>
        <w:rFonts w:hint="default"/>
        <w:b w:val="0"/>
        <w:i w:val="0"/>
        <w:u w:val="none"/>
      </w:rPr>
    </w:lvl>
    <w:lvl w:ilvl="1">
      <w:start w:val="1"/>
      <w:numFmt w:val="decimal"/>
      <w:lvlText w:val="G%1.%2"/>
      <w:lvlJc w:val="left"/>
      <w:pPr>
        <w:tabs>
          <w:tab w:val="num" w:pos="851"/>
        </w:tabs>
        <w:ind w:left="851" w:hanging="851"/>
      </w:pPr>
      <w:rPr>
        <w:rFonts w:hint="default"/>
        <w:b w:val="0"/>
        <w:i w:val="0"/>
        <w:u w:val="none"/>
      </w:rPr>
    </w:lvl>
    <w:lvl w:ilvl="2">
      <w:start w:val="1"/>
      <w:numFmt w:val="lowerLetter"/>
      <w:lvlText w:val="(%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num w:numId="1">
    <w:abstractNumId w:val="7"/>
  </w:num>
  <w:num w:numId="2">
    <w:abstractNumId w:val="72"/>
  </w:num>
  <w:num w:numId="3">
    <w:abstractNumId w:val="51"/>
  </w:num>
  <w:num w:numId="4">
    <w:abstractNumId w:val="63"/>
  </w:num>
  <w:num w:numId="5">
    <w:abstractNumId w:val="40"/>
  </w:num>
  <w:num w:numId="6">
    <w:abstractNumId w:val="37"/>
  </w:num>
  <w:num w:numId="7">
    <w:abstractNumId w:val="4"/>
    <w:lvlOverride w:ilvl="0">
      <w:lvl w:ilvl="0">
        <w:start w:val="1"/>
        <w:numFmt w:val="decimal"/>
        <w:isLgl/>
        <w:lvlText w:val="D%1."/>
        <w:lvlJc w:val="left"/>
        <w:pPr>
          <w:tabs>
            <w:tab w:val="num" w:pos="993"/>
          </w:tabs>
          <w:ind w:left="993" w:hanging="851"/>
        </w:pPr>
        <w:rPr>
          <w:rFonts w:hint="default"/>
          <w:b w:val="0"/>
          <w:i w:val="0"/>
          <w:u w:val="none"/>
        </w:rPr>
      </w:lvl>
    </w:lvlOverride>
    <w:lvlOverride w:ilvl="1">
      <w:lvl w:ilvl="1">
        <w:start w:val="1"/>
        <w:numFmt w:val="decimal"/>
        <w:lvlText w:val="D%1.%2"/>
        <w:lvlJc w:val="left"/>
        <w:pPr>
          <w:tabs>
            <w:tab w:val="num" w:pos="851"/>
          </w:tabs>
          <w:ind w:left="851" w:hanging="851"/>
        </w:pPr>
        <w:rPr>
          <w:rFonts w:hint="default"/>
          <w:b w:val="0"/>
          <w:i w:val="0"/>
          <w:u w:val="none"/>
        </w:rPr>
      </w:lvl>
    </w:lvlOverride>
    <w:lvlOverride w:ilvl="2">
      <w:lvl w:ilvl="2">
        <w:start w:val="1"/>
        <w:numFmt w:val="decimal"/>
        <w:lvlText w:val="B%1.%2.%3"/>
        <w:lvlJc w:val="left"/>
        <w:pPr>
          <w:tabs>
            <w:tab w:val="num" w:pos="1843"/>
          </w:tabs>
          <w:ind w:left="1843" w:hanging="992"/>
        </w:pPr>
        <w:rPr>
          <w:rFonts w:hint="default"/>
          <w:b w:val="0"/>
          <w:i w:val="0"/>
          <w:u w:val="none"/>
        </w:rPr>
      </w:lvl>
    </w:lvlOverride>
    <w:lvlOverride w:ilvl="3">
      <w:lvl w:ilvl="3">
        <w:start w:val="1"/>
        <w:numFmt w:val="decimal"/>
        <w:lvlText w:val="%1.%2.%3.%4"/>
        <w:lvlJc w:val="left"/>
        <w:pPr>
          <w:tabs>
            <w:tab w:val="num" w:pos="3119"/>
          </w:tabs>
          <w:ind w:left="3119" w:hanging="1276"/>
        </w:pPr>
        <w:rPr>
          <w:rFonts w:hint="default"/>
          <w:b w:val="0"/>
          <w:i w:val="0"/>
          <w:u w:val="none"/>
        </w:rPr>
      </w:lvl>
    </w:lvlOverride>
    <w:lvlOverride w:ilvl="4">
      <w:lvl w:ilvl="4">
        <w:start w:val="1"/>
        <w:numFmt w:val="lowerLetter"/>
        <w:lvlText w:val="(%5)"/>
        <w:lvlJc w:val="left"/>
        <w:pPr>
          <w:tabs>
            <w:tab w:val="num" w:pos="3119"/>
          </w:tabs>
          <w:ind w:left="3119" w:hanging="1276"/>
        </w:pPr>
        <w:rPr>
          <w:rFonts w:hint="default"/>
          <w:b w:val="0"/>
          <w:i w:val="0"/>
          <w:u w:val="none"/>
        </w:rPr>
      </w:lvl>
    </w:lvlOverride>
    <w:lvlOverride w:ilvl="5">
      <w:lvl w:ilvl="5">
        <w:start w:val="1"/>
        <w:numFmt w:val="none"/>
        <w:lvlText w:val="(Not Defined)"/>
        <w:lvlJc w:val="left"/>
        <w:pPr>
          <w:tabs>
            <w:tab w:val="num" w:pos="3240"/>
          </w:tabs>
          <w:ind w:left="2736" w:hanging="936"/>
        </w:pPr>
        <w:rPr>
          <w:rFonts w:hint="default"/>
        </w:rPr>
      </w:lvl>
    </w:lvlOverride>
    <w:lvlOverride w:ilvl="6">
      <w:lvl w:ilvl="6">
        <w:start w:val="1"/>
        <w:numFmt w:val="none"/>
        <w:lvlText w:val="(Not Defined)"/>
        <w:lvlJc w:val="left"/>
        <w:pPr>
          <w:tabs>
            <w:tab w:val="num" w:pos="3600"/>
          </w:tabs>
          <w:ind w:left="3240" w:hanging="1080"/>
        </w:pPr>
        <w:rPr>
          <w:rFonts w:hint="default"/>
        </w:rPr>
      </w:lvl>
    </w:lvlOverride>
    <w:lvlOverride w:ilvl="7">
      <w:lvl w:ilvl="7">
        <w:start w:val="1"/>
        <w:numFmt w:val="none"/>
        <w:lvlText w:val="(Not Defined)"/>
        <w:lvlJc w:val="left"/>
        <w:pPr>
          <w:tabs>
            <w:tab w:val="num" w:pos="3960"/>
          </w:tabs>
          <w:ind w:left="3744" w:hanging="1224"/>
        </w:pPr>
        <w:rPr>
          <w:rFonts w:hint="default"/>
        </w:rPr>
      </w:lvl>
    </w:lvlOverride>
    <w:lvlOverride w:ilvl="8">
      <w:lvl w:ilvl="8">
        <w:start w:val="1"/>
        <w:numFmt w:val="none"/>
        <w:lvlText w:val="(Not Defined)"/>
        <w:lvlJc w:val="left"/>
        <w:pPr>
          <w:tabs>
            <w:tab w:val="num" w:pos="4320"/>
          </w:tabs>
          <w:ind w:left="4320" w:hanging="1440"/>
        </w:pPr>
        <w:rPr>
          <w:rFonts w:hint="default"/>
        </w:rPr>
      </w:lvl>
    </w:lvlOverride>
  </w:num>
  <w:num w:numId="8">
    <w:abstractNumId w:val="9"/>
    <w:lvlOverride w:ilvl="0">
      <w:lvl w:ilvl="0">
        <w:start w:val="1"/>
        <w:numFmt w:val="decimal"/>
        <w:isLgl/>
        <w:lvlText w:val="E%1."/>
        <w:lvlJc w:val="left"/>
        <w:pPr>
          <w:tabs>
            <w:tab w:val="num" w:pos="851"/>
          </w:tabs>
          <w:ind w:left="851" w:hanging="851"/>
        </w:pPr>
        <w:rPr>
          <w:rFonts w:hint="default"/>
          <w:b w:val="0"/>
          <w:i w:val="0"/>
          <w:u w:val="none"/>
        </w:rPr>
      </w:lvl>
    </w:lvlOverride>
    <w:lvlOverride w:ilvl="1">
      <w:lvl w:ilvl="1">
        <w:start w:val="1"/>
        <w:numFmt w:val="decimal"/>
        <w:lvlText w:val="E%1.%2"/>
        <w:lvlJc w:val="left"/>
        <w:pPr>
          <w:tabs>
            <w:tab w:val="num" w:pos="851"/>
          </w:tabs>
          <w:ind w:left="851" w:hanging="851"/>
        </w:pPr>
        <w:rPr>
          <w:rFonts w:hint="default"/>
          <w:b w:val="0"/>
          <w:i w:val="0"/>
          <w:u w:val="none"/>
        </w:rPr>
      </w:lvl>
    </w:lvlOverride>
    <w:lvlOverride w:ilvl="2">
      <w:lvl w:ilvl="2">
        <w:start w:val="1"/>
        <w:numFmt w:val="decimal"/>
        <w:lvlText w:val="D%1.%2.%3"/>
        <w:lvlJc w:val="left"/>
        <w:pPr>
          <w:tabs>
            <w:tab w:val="num" w:pos="1843"/>
          </w:tabs>
          <w:ind w:left="1843" w:hanging="992"/>
        </w:pPr>
        <w:rPr>
          <w:rFonts w:hint="default"/>
          <w:b w:val="0"/>
          <w:i w:val="0"/>
          <w:u w:val="none"/>
        </w:rPr>
      </w:lvl>
    </w:lvlOverride>
    <w:lvlOverride w:ilvl="3">
      <w:lvl w:ilvl="3">
        <w:start w:val="1"/>
        <w:numFmt w:val="decimal"/>
        <w:lvlText w:val="%1.%2.%3.%4"/>
        <w:lvlJc w:val="left"/>
        <w:pPr>
          <w:tabs>
            <w:tab w:val="num" w:pos="3119"/>
          </w:tabs>
          <w:ind w:left="3119" w:hanging="1276"/>
        </w:pPr>
        <w:rPr>
          <w:rFonts w:hint="default"/>
          <w:b w:val="0"/>
          <w:i w:val="0"/>
          <w:u w:val="none"/>
        </w:rPr>
      </w:lvl>
    </w:lvlOverride>
    <w:lvlOverride w:ilvl="4">
      <w:lvl w:ilvl="4">
        <w:start w:val="1"/>
        <w:numFmt w:val="lowerLetter"/>
        <w:lvlText w:val="(%5)"/>
        <w:lvlJc w:val="left"/>
        <w:pPr>
          <w:tabs>
            <w:tab w:val="num" w:pos="3119"/>
          </w:tabs>
          <w:ind w:left="3119" w:hanging="1276"/>
        </w:pPr>
        <w:rPr>
          <w:rFonts w:hint="default"/>
          <w:b w:val="0"/>
          <w:i w:val="0"/>
          <w:u w:val="none"/>
        </w:rPr>
      </w:lvl>
    </w:lvlOverride>
    <w:lvlOverride w:ilvl="5">
      <w:lvl w:ilvl="5">
        <w:start w:val="1"/>
        <w:numFmt w:val="none"/>
        <w:lvlText w:val="(Not Defined)"/>
        <w:lvlJc w:val="left"/>
        <w:pPr>
          <w:tabs>
            <w:tab w:val="num" w:pos="3240"/>
          </w:tabs>
          <w:ind w:left="2736" w:hanging="936"/>
        </w:pPr>
        <w:rPr>
          <w:rFonts w:hint="default"/>
        </w:rPr>
      </w:lvl>
    </w:lvlOverride>
    <w:lvlOverride w:ilvl="6">
      <w:lvl w:ilvl="6">
        <w:start w:val="1"/>
        <w:numFmt w:val="none"/>
        <w:lvlText w:val="(Not Defined)"/>
        <w:lvlJc w:val="left"/>
        <w:pPr>
          <w:tabs>
            <w:tab w:val="num" w:pos="3600"/>
          </w:tabs>
          <w:ind w:left="3240" w:hanging="1080"/>
        </w:pPr>
        <w:rPr>
          <w:rFonts w:hint="default"/>
        </w:rPr>
      </w:lvl>
    </w:lvlOverride>
    <w:lvlOverride w:ilvl="7">
      <w:lvl w:ilvl="7">
        <w:start w:val="1"/>
        <w:numFmt w:val="none"/>
        <w:lvlText w:val="(Not Defined)"/>
        <w:lvlJc w:val="left"/>
        <w:pPr>
          <w:tabs>
            <w:tab w:val="num" w:pos="3960"/>
          </w:tabs>
          <w:ind w:left="3744" w:hanging="1224"/>
        </w:pPr>
        <w:rPr>
          <w:rFonts w:hint="default"/>
        </w:rPr>
      </w:lvl>
    </w:lvlOverride>
    <w:lvlOverride w:ilvl="8">
      <w:lvl w:ilvl="8">
        <w:start w:val="1"/>
        <w:numFmt w:val="none"/>
        <w:lvlText w:val="(Not Defined)"/>
        <w:lvlJc w:val="left"/>
        <w:pPr>
          <w:tabs>
            <w:tab w:val="num" w:pos="4320"/>
          </w:tabs>
          <w:ind w:left="4320" w:hanging="1440"/>
        </w:pPr>
        <w:rPr>
          <w:rFonts w:hint="default"/>
        </w:rPr>
      </w:lvl>
    </w:lvlOverride>
  </w:num>
  <w:num w:numId="9">
    <w:abstractNumId w:val="38"/>
  </w:num>
  <w:num w:numId="10">
    <w:abstractNumId w:val="38"/>
    <w:lvlOverride w:ilvl="0">
      <w:lvl w:ilvl="0">
        <w:start w:val="1"/>
        <w:numFmt w:val="decimal"/>
        <w:isLgl/>
        <w:lvlText w:val="F%1."/>
        <w:lvlJc w:val="left"/>
        <w:pPr>
          <w:tabs>
            <w:tab w:val="num" w:pos="851"/>
          </w:tabs>
          <w:ind w:left="851" w:hanging="851"/>
        </w:pPr>
        <w:rPr>
          <w:rFonts w:hint="default"/>
          <w:b w:val="0"/>
          <w:i w:val="0"/>
          <w:u w:val="none"/>
        </w:rPr>
      </w:lvl>
    </w:lvlOverride>
    <w:lvlOverride w:ilvl="1">
      <w:lvl w:ilvl="1">
        <w:start w:val="1"/>
        <w:numFmt w:val="decimal"/>
        <w:lvlText w:val="F%1.%2"/>
        <w:lvlJc w:val="left"/>
        <w:pPr>
          <w:tabs>
            <w:tab w:val="num" w:pos="851"/>
          </w:tabs>
          <w:ind w:left="851" w:hanging="851"/>
        </w:pPr>
        <w:rPr>
          <w:rFonts w:hint="default"/>
          <w:b w:val="0"/>
          <w:i w:val="0"/>
          <w:u w:val="none"/>
        </w:rPr>
      </w:lvl>
    </w:lvlOverride>
    <w:lvlOverride w:ilvl="2">
      <w:lvl w:ilvl="2">
        <w:start w:val="1"/>
        <w:numFmt w:val="decimal"/>
        <w:lvlText w:val="E%1.%2.%3"/>
        <w:lvlJc w:val="left"/>
        <w:pPr>
          <w:tabs>
            <w:tab w:val="num" w:pos="1843"/>
          </w:tabs>
          <w:ind w:left="1843" w:hanging="992"/>
        </w:pPr>
        <w:rPr>
          <w:rFonts w:hint="default"/>
          <w:b w:val="0"/>
          <w:i w:val="0"/>
          <w:u w:val="none"/>
        </w:rPr>
      </w:lvl>
    </w:lvlOverride>
    <w:lvlOverride w:ilvl="3">
      <w:lvl w:ilvl="3">
        <w:start w:val="1"/>
        <w:numFmt w:val="decimal"/>
        <w:lvlText w:val="%1.%2.%3.%4"/>
        <w:lvlJc w:val="left"/>
        <w:pPr>
          <w:tabs>
            <w:tab w:val="num" w:pos="3119"/>
          </w:tabs>
          <w:ind w:left="3119" w:hanging="1276"/>
        </w:pPr>
        <w:rPr>
          <w:rFonts w:hint="default"/>
          <w:b w:val="0"/>
          <w:i w:val="0"/>
          <w:u w:val="none"/>
        </w:rPr>
      </w:lvl>
    </w:lvlOverride>
    <w:lvlOverride w:ilvl="4">
      <w:lvl w:ilvl="4">
        <w:start w:val="1"/>
        <w:numFmt w:val="lowerLetter"/>
        <w:lvlText w:val="(%5)"/>
        <w:lvlJc w:val="left"/>
        <w:pPr>
          <w:tabs>
            <w:tab w:val="num" w:pos="3119"/>
          </w:tabs>
          <w:ind w:left="3119" w:hanging="1276"/>
        </w:pPr>
        <w:rPr>
          <w:rFonts w:hint="default"/>
          <w:b w:val="0"/>
          <w:i w:val="0"/>
          <w:u w:val="none"/>
        </w:rPr>
      </w:lvl>
    </w:lvlOverride>
    <w:lvlOverride w:ilvl="5">
      <w:lvl w:ilvl="5">
        <w:start w:val="1"/>
        <w:numFmt w:val="none"/>
        <w:lvlText w:val="(Not Defined)"/>
        <w:lvlJc w:val="left"/>
        <w:pPr>
          <w:tabs>
            <w:tab w:val="num" w:pos="3240"/>
          </w:tabs>
          <w:ind w:left="2736" w:hanging="936"/>
        </w:pPr>
        <w:rPr>
          <w:rFonts w:hint="default"/>
        </w:rPr>
      </w:lvl>
    </w:lvlOverride>
    <w:lvlOverride w:ilvl="6">
      <w:lvl w:ilvl="6">
        <w:start w:val="1"/>
        <w:numFmt w:val="none"/>
        <w:lvlText w:val="(Not Defined)"/>
        <w:lvlJc w:val="left"/>
        <w:pPr>
          <w:tabs>
            <w:tab w:val="num" w:pos="3600"/>
          </w:tabs>
          <w:ind w:left="3240" w:hanging="1080"/>
        </w:pPr>
        <w:rPr>
          <w:rFonts w:hint="default"/>
        </w:rPr>
      </w:lvl>
    </w:lvlOverride>
    <w:lvlOverride w:ilvl="7">
      <w:lvl w:ilvl="7">
        <w:start w:val="1"/>
        <w:numFmt w:val="none"/>
        <w:lvlText w:val="(Not Defined)"/>
        <w:lvlJc w:val="left"/>
        <w:pPr>
          <w:tabs>
            <w:tab w:val="num" w:pos="3960"/>
          </w:tabs>
          <w:ind w:left="3744" w:hanging="1224"/>
        </w:pPr>
        <w:rPr>
          <w:rFonts w:hint="default"/>
        </w:rPr>
      </w:lvl>
    </w:lvlOverride>
    <w:lvlOverride w:ilvl="8">
      <w:lvl w:ilvl="8">
        <w:start w:val="1"/>
        <w:numFmt w:val="none"/>
        <w:lvlText w:val="(Not Defined)"/>
        <w:lvlJc w:val="left"/>
        <w:pPr>
          <w:tabs>
            <w:tab w:val="num" w:pos="4320"/>
          </w:tabs>
          <w:ind w:left="4320" w:hanging="1440"/>
        </w:pPr>
        <w:rPr>
          <w:rFonts w:hint="default"/>
        </w:rPr>
      </w:lvl>
    </w:lvlOverride>
  </w:num>
  <w:num w:numId="11">
    <w:abstractNumId w:val="34"/>
  </w:num>
  <w:num w:numId="12">
    <w:abstractNumId w:val="34"/>
    <w:lvlOverride w:ilvl="0">
      <w:lvl w:ilvl="0">
        <w:start w:val="1"/>
        <w:numFmt w:val="decimal"/>
        <w:isLgl/>
        <w:lvlText w:val="G%1."/>
        <w:lvlJc w:val="left"/>
        <w:pPr>
          <w:tabs>
            <w:tab w:val="num" w:pos="851"/>
          </w:tabs>
          <w:ind w:left="851" w:hanging="851"/>
        </w:pPr>
        <w:rPr>
          <w:rFonts w:hint="default"/>
          <w:b w:val="0"/>
          <w:i w:val="0"/>
          <w:u w:val="none"/>
        </w:rPr>
      </w:lvl>
    </w:lvlOverride>
    <w:lvlOverride w:ilvl="1">
      <w:lvl w:ilvl="1">
        <w:start w:val="1"/>
        <w:numFmt w:val="decimal"/>
        <w:lvlText w:val="G%1.%2"/>
        <w:lvlJc w:val="left"/>
        <w:pPr>
          <w:tabs>
            <w:tab w:val="num" w:pos="851"/>
          </w:tabs>
          <w:ind w:left="851" w:hanging="851"/>
        </w:pPr>
        <w:rPr>
          <w:rFonts w:hint="default"/>
          <w:b w:val="0"/>
          <w:i w:val="0"/>
          <w:u w:val="none"/>
        </w:rPr>
      </w:lvl>
    </w:lvlOverride>
    <w:lvlOverride w:ilvl="2">
      <w:lvl w:ilvl="2">
        <w:start w:val="1"/>
        <w:numFmt w:val="decimal"/>
        <w:lvlText w:val="F%1.%2.%3"/>
        <w:lvlJc w:val="left"/>
        <w:pPr>
          <w:tabs>
            <w:tab w:val="num" w:pos="1843"/>
          </w:tabs>
          <w:ind w:left="1843" w:hanging="992"/>
        </w:pPr>
        <w:rPr>
          <w:rFonts w:hint="default"/>
          <w:b w:val="0"/>
          <w:i w:val="0"/>
          <w:u w:val="none"/>
        </w:rPr>
      </w:lvl>
    </w:lvlOverride>
    <w:lvlOverride w:ilvl="3">
      <w:lvl w:ilvl="3">
        <w:start w:val="1"/>
        <w:numFmt w:val="decimal"/>
        <w:lvlText w:val="%1.%2.%3.%4"/>
        <w:lvlJc w:val="left"/>
        <w:pPr>
          <w:tabs>
            <w:tab w:val="num" w:pos="3119"/>
          </w:tabs>
          <w:ind w:left="3119" w:hanging="1276"/>
        </w:pPr>
        <w:rPr>
          <w:rFonts w:hint="default"/>
          <w:b w:val="0"/>
          <w:i w:val="0"/>
          <w:u w:val="none"/>
        </w:rPr>
      </w:lvl>
    </w:lvlOverride>
    <w:lvlOverride w:ilvl="4">
      <w:lvl w:ilvl="4">
        <w:start w:val="1"/>
        <w:numFmt w:val="lowerLetter"/>
        <w:lvlText w:val="(%5)"/>
        <w:lvlJc w:val="left"/>
        <w:pPr>
          <w:tabs>
            <w:tab w:val="num" w:pos="3119"/>
          </w:tabs>
          <w:ind w:left="3119" w:hanging="1276"/>
        </w:pPr>
        <w:rPr>
          <w:rFonts w:hint="default"/>
          <w:b w:val="0"/>
          <w:i w:val="0"/>
          <w:u w:val="none"/>
        </w:rPr>
      </w:lvl>
    </w:lvlOverride>
    <w:lvlOverride w:ilvl="5">
      <w:lvl w:ilvl="5">
        <w:start w:val="1"/>
        <w:numFmt w:val="none"/>
        <w:lvlText w:val="(Not Defined)"/>
        <w:lvlJc w:val="left"/>
        <w:pPr>
          <w:tabs>
            <w:tab w:val="num" w:pos="3240"/>
          </w:tabs>
          <w:ind w:left="2736" w:hanging="936"/>
        </w:pPr>
        <w:rPr>
          <w:rFonts w:hint="default"/>
        </w:rPr>
      </w:lvl>
    </w:lvlOverride>
    <w:lvlOverride w:ilvl="6">
      <w:lvl w:ilvl="6">
        <w:start w:val="1"/>
        <w:numFmt w:val="none"/>
        <w:lvlText w:val="(Not Defined)"/>
        <w:lvlJc w:val="left"/>
        <w:pPr>
          <w:tabs>
            <w:tab w:val="num" w:pos="3600"/>
          </w:tabs>
          <w:ind w:left="3240" w:hanging="1080"/>
        </w:pPr>
        <w:rPr>
          <w:rFonts w:hint="default"/>
        </w:rPr>
      </w:lvl>
    </w:lvlOverride>
    <w:lvlOverride w:ilvl="7">
      <w:lvl w:ilvl="7">
        <w:start w:val="1"/>
        <w:numFmt w:val="none"/>
        <w:lvlText w:val="(Not Defined)"/>
        <w:lvlJc w:val="left"/>
        <w:pPr>
          <w:tabs>
            <w:tab w:val="num" w:pos="3960"/>
          </w:tabs>
          <w:ind w:left="3744" w:hanging="1224"/>
        </w:pPr>
        <w:rPr>
          <w:rFonts w:hint="default"/>
        </w:rPr>
      </w:lvl>
    </w:lvlOverride>
    <w:lvlOverride w:ilvl="8">
      <w:lvl w:ilvl="8">
        <w:start w:val="1"/>
        <w:numFmt w:val="none"/>
        <w:lvlText w:val="(Not Defined)"/>
        <w:lvlJc w:val="left"/>
        <w:pPr>
          <w:tabs>
            <w:tab w:val="num" w:pos="4320"/>
          </w:tabs>
          <w:ind w:left="4320" w:hanging="1440"/>
        </w:pPr>
        <w:rPr>
          <w:rFonts w:hint="default"/>
        </w:rPr>
      </w:lvl>
    </w:lvlOverride>
  </w:num>
  <w:num w:numId="13">
    <w:abstractNumId w:val="17"/>
  </w:num>
  <w:num w:numId="14">
    <w:abstractNumId w:val="17"/>
    <w:lvlOverride w:ilvl="0">
      <w:lvl w:ilvl="0">
        <w:start w:val="1"/>
        <w:numFmt w:val="decimal"/>
        <w:isLgl/>
        <w:lvlText w:val="H%1."/>
        <w:lvlJc w:val="left"/>
        <w:pPr>
          <w:tabs>
            <w:tab w:val="num" w:pos="851"/>
          </w:tabs>
          <w:ind w:left="851" w:hanging="851"/>
        </w:pPr>
        <w:rPr>
          <w:rFonts w:hint="default"/>
          <w:b w:val="0"/>
          <w:i w:val="0"/>
          <w:u w:val="none"/>
        </w:rPr>
      </w:lvl>
    </w:lvlOverride>
    <w:lvlOverride w:ilvl="1">
      <w:lvl w:ilvl="1">
        <w:start w:val="1"/>
        <w:numFmt w:val="decimal"/>
        <w:lvlText w:val="H%1.%2"/>
        <w:lvlJc w:val="left"/>
        <w:pPr>
          <w:tabs>
            <w:tab w:val="num" w:pos="851"/>
          </w:tabs>
          <w:ind w:left="851" w:hanging="851"/>
        </w:pPr>
        <w:rPr>
          <w:rFonts w:hint="default"/>
          <w:b w:val="0"/>
          <w:i w:val="0"/>
          <w:u w:val="none"/>
        </w:rPr>
      </w:lvl>
    </w:lvlOverride>
    <w:lvlOverride w:ilvl="2">
      <w:lvl w:ilvl="2">
        <w:start w:val="1"/>
        <w:numFmt w:val="decimal"/>
        <w:lvlText w:val="H%1.%2.%3"/>
        <w:lvlJc w:val="left"/>
        <w:pPr>
          <w:tabs>
            <w:tab w:val="num" w:pos="1843"/>
          </w:tabs>
          <w:ind w:left="1843" w:hanging="992"/>
        </w:pPr>
        <w:rPr>
          <w:rFonts w:hint="default"/>
          <w:b w:val="0"/>
          <w:i w:val="0"/>
          <w:u w:val="none"/>
        </w:rPr>
      </w:lvl>
    </w:lvlOverride>
    <w:lvlOverride w:ilvl="3">
      <w:lvl w:ilvl="3">
        <w:start w:val="1"/>
        <w:numFmt w:val="decimal"/>
        <w:lvlText w:val="H%1.%2.%3.%4"/>
        <w:lvlJc w:val="left"/>
        <w:pPr>
          <w:tabs>
            <w:tab w:val="num" w:pos="3119"/>
          </w:tabs>
          <w:ind w:left="3119" w:hanging="1276"/>
        </w:pPr>
        <w:rPr>
          <w:rFonts w:hint="default"/>
          <w:b w:val="0"/>
          <w:i w:val="0"/>
          <w:u w:val="none"/>
        </w:rPr>
      </w:lvl>
    </w:lvlOverride>
    <w:lvlOverride w:ilvl="4">
      <w:lvl w:ilvl="4">
        <w:start w:val="1"/>
        <w:numFmt w:val="lowerLetter"/>
        <w:lvlText w:val="(%5)"/>
        <w:lvlJc w:val="left"/>
        <w:pPr>
          <w:tabs>
            <w:tab w:val="num" w:pos="3119"/>
          </w:tabs>
          <w:ind w:left="3119" w:hanging="1276"/>
        </w:pPr>
        <w:rPr>
          <w:rFonts w:hint="default"/>
          <w:b w:val="0"/>
          <w:i w:val="0"/>
          <w:u w:val="none"/>
        </w:rPr>
      </w:lvl>
    </w:lvlOverride>
    <w:lvlOverride w:ilvl="5">
      <w:lvl w:ilvl="5">
        <w:start w:val="1"/>
        <w:numFmt w:val="none"/>
        <w:lvlText w:val="(Not Defined)"/>
        <w:lvlJc w:val="left"/>
        <w:pPr>
          <w:tabs>
            <w:tab w:val="num" w:pos="3240"/>
          </w:tabs>
          <w:ind w:left="2736" w:hanging="936"/>
        </w:pPr>
        <w:rPr>
          <w:rFonts w:hint="default"/>
        </w:rPr>
      </w:lvl>
    </w:lvlOverride>
    <w:lvlOverride w:ilvl="6">
      <w:lvl w:ilvl="6">
        <w:start w:val="1"/>
        <w:numFmt w:val="none"/>
        <w:lvlText w:val="(Not Defined)"/>
        <w:lvlJc w:val="left"/>
        <w:pPr>
          <w:tabs>
            <w:tab w:val="num" w:pos="3600"/>
          </w:tabs>
          <w:ind w:left="3240" w:hanging="1080"/>
        </w:pPr>
        <w:rPr>
          <w:rFonts w:hint="default"/>
        </w:rPr>
      </w:lvl>
    </w:lvlOverride>
    <w:lvlOverride w:ilvl="7">
      <w:lvl w:ilvl="7">
        <w:start w:val="1"/>
        <w:numFmt w:val="none"/>
        <w:lvlText w:val="(Not Defined)"/>
        <w:lvlJc w:val="left"/>
        <w:pPr>
          <w:tabs>
            <w:tab w:val="num" w:pos="3960"/>
          </w:tabs>
          <w:ind w:left="3744" w:hanging="1224"/>
        </w:pPr>
        <w:rPr>
          <w:rFonts w:hint="default"/>
        </w:rPr>
      </w:lvl>
    </w:lvlOverride>
    <w:lvlOverride w:ilvl="8">
      <w:lvl w:ilvl="8">
        <w:start w:val="1"/>
        <w:numFmt w:val="none"/>
        <w:lvlText w:val="(Not Defined)"/>
        <w:lvlJc w:val="left"/>
        <w:pPr>
          <w:tabs>
            <w:tab w:val="num" w:pos="4320"/>
          </w:tabs>
          <w:ind w:left="4320" w:hanging="1440"/>
        </w:pPr>
        <w:rPr>
          <w:rFonts w:hint="default"/>
        </w:rPr>
      </w:lvl>
    </w:lvlOverride>
  </w:num>
  <w:num w:numId="15">
    <w:abstractNumId w:val="17"/>
    <w:lvlOverride w:ilvl="0">
      <w:lvl w:ilvl="0">
        <w:start w:val="1"/>
        <w:numFmt w:val="decimal"/>
        <w:isLgl/>
        <w:lvlText w:val="H%1."/>
        <w:lvlJc w:val="left"/>
        <w:pPr>
          <w:tabs>
            <w:tab w:val="num" w:pos="851"/>
          </w:tabs>
          <w:ind w:left="851" w:hanging="851"/>
        </w:pPr>
        <w:rPr>
          <w:rFonts w:hint="default"/>
          <w:b w:val="0"/>
          <w:i w:val="0"/>
          <w:u w:val="none"/>
        </w:rPr>
      </w:lvl>
    </w:lvlOverride>
    <w:lvlOverride w:ilvl="1">
      <w:lvl w:ilvl="1">
        <w:start w:val="1"/>
        <w:numFmt w:val="decimal"/>
        <w:lvlText w:val="H%1.%2"/>
        <w:lvlJc w:val="left"/>
        <w:pPr>
          <w:tabs>
            <w:tab w:val="num" w:pos="851"/>
          </w:tabs>
          <w:ind w:left="851" w:hanging="851"/>
        </w:pPr>
        <w:rPr>
          <w:rFonts w:hint="default"/>
          <w:b w:val="0"/>
          <w:i w:val="0"/>
          <w:u w:val="none"/>
        </w:rPr>
      </w:lvl>
    </w:lvlOverride>
    <w:lvlOverride w:ilvl="2">
      <w:lvl w:ilvl="2">
        <w:start w:val="1"/>
        <w:numFmt w:val="decimal"/>
        <w:lvlText w:val="H%1.%2.%3"/>
        <w:lvlJc w:val="left"/>
        <w:pPr>
          <w:tabs>
            <w:tab w:val="num" w:pos="1843"/>
          </w:tabs>
          <w:ind w:left="1843" w:hanging="992"/>
        </w:pPr>
        <w:rPr>
          <w:rFonts w:hint="default"/>
          <w:b w:val="0"/>
          <w:i w:val="0"/>
          <w:u w:val="none"/>
        </w:rPr>
      </w:lvl>
    </w:lvlOverride>
    <w:lvlOverride w:ilvl="3">
      <w:lvl w:ilvl="3">
        <w:start w:val="1"/>
        <w:numFmt w:val="decimal"/>
        <w:lvlText w:val="%1.%2.%3.%4"/>
        <w:lvlJc w:val="left"/>
        <w:pPr>
          <w:tabs>
            <w:tab w:val="num" w:pos="3119"/>
          </w:tabs>
          <w:ind w:left="3119" w:hanging="1276"/>
        </w:pPr>
        <w:rPr>
          <w:rFonts w:hint="default"/>
          <w:b w:val="0"/>
          <w:i w:val="0"/>
          <w:u w:val="none"/>
        </w:rPr>
      </w:lvl>
    </w:lvlOverride>
    <w:lvlOverride w:ilvl="4">
      <w:lvl w:ilvl="4">
        <w:start w:val="1"/>
        <w:numFmt w:val="lowerLetter"/>
        <w:lvlText w:val="(%5)"/>
        <w:lvlJc w:val="left"/>
        <w:pPr>
          <w:tabs>
            <w:tab w:val="num" w:pos="3119"/>
          </w:tabs>
          <w:ind w:left="3119" w:hanging="1276"/>
        </w:pPr>
        <w:rPr>
          <w:rFonts w:hint="default"/>
          <w:b w:val="0"/>
          <w:i w:val="0"/>
          <w:u w:val="none"/>
        </w:rPr>
      </w:lvl>
    </w:lvlOverride>
    <w:lvlOverride w:ilvl="5">
      <w:lvl w:ilvl="5">
        <w:start w:val="1"/>
        <w:numFmt w:val="none"/>
        <w:lvlText w:val="(Not Defined)"/>
        <w:lvlJc w:val="left"/>
        <w:pPr>
          <w:tabs>
            <w:tab w:val="num" w:pos="3240"/>
          </w:tabs>
          <w:ind w:left="2736" w:hanging="936"/>
        </w:pPr>
        <w:rPr>
          <w:rFonts w:hint="default"/>
        </w:rPr>
      </w:lvl>
    </w:lvlOverride>
    <w:lvlOverride w:ilvl="6">
      <w:lvl w:ilvl="6">
        <w:start w:val="1"/>
        <w:numFmt w:val="none"/>
        <w:lvlText w:val="(Not Defined)"/>
        <w:lvlJc w:val="left"/>
        <w:pPr>
          <w:tabs>
            <w:tab w:val="num" w:pos="3600"/>
          </w:tabs>
          <w:ind w:left="3240" w:hanging="1080"/>
        </w:pPr>
        <w:rPr>
          <w:rFonts w:hint="default"/>
        </w:rPr>
      </w:lvl>
    </w:lvlOverride>
    <w:lvlOverride w:ilvl="7">
      <w:lvl w:ilvl="7">
        <w:start w:val="1"/>
        <w:numFmt w:val="none"/>
        <w:lvlText w:val="(Not Defined)"/>
        <w:lvlJc w:val="left"/>
        <w:pPr>
          <w:tabs>
            <w:tab w:val="num" w:pos="3960"/>
          </w:tabs>
          <w:ind w:left="3744" w:hanging="1224"/>
        </w:pPr>
        <w:rPr>
          <w:rFonts w:hint="default"/>
        </w:rPr>
      </w:lvl>
    </w:lvlOverride>
    <w:lvlOverride w:ilvl="8">
      <w:lvl w:ilvl="8">
        <w:start w:val="1"/>
        <w:numFmt w:val="none"/>
        <w:lvlText w:val="(Not Defined)"/>
        <w:lvlJc w:val="left"/>
        <w:pPr>
          <w:tabs>
            <w:tab w:val="num" w:pos="4320"/>
          </w:tabs>
          <w:ind w:left="4320" w:hanging="1440"/>
        </w:pPr>
        <w:rPr>
          <w:rFonts w:hint="default"/>
        </w:rPr>
      </w:lvl>
    </w:lvlOverride>
  </w:num>
  <w:num w:numId="16">
    <w:abstractNumId w:val="39"/>
  </w:num>
  <w:num w:numId="17">
    <w:abstractNumId w:val="52"/>
  </w:num>
  <w:num w:numId="18">
    <w:abstractNumId w:val="19"/>
  </w:num>
  <w:num w:numId="19">
    <w:abstractNumId w:val="38"/>
    <w:lvlOverride w:ilvl="0">
      <w:lvl w:ilvl="0">
        <w:start w:val="1"/>
        <w:numFmt w:val="decimal"/>
        <w:isLgl/>
        <w:lvlText w:val="F%1."/>
        <w:lvlJc w:val="left"/>
        <w:pPr>
          <w:tabs>
            <w:tab w:val="num" w:pos="851"/>
          </w:tabs>
          <w:ind w:left="851" w:hanging="851"/>
        </w:pPr>
        <w:rPr>
          <w:rFonts w:hint="default"/>
          <w:b w:val="0"/>
          <w:i w:val="0"/>
          <w:u w:val="none"/>
        </w:rPr>
      </w:lvl>
    </w:lvlOverride>
    <w:lvlOverride w:ilvl="1">
      <w:lvl w:ilvl="1">
        <w:start w:val="1"/>
        <w:numFmt w:val="decimal"/>
        <w:lvlText w:val="F%1.%2"/>
        <w:lvlJc w:val="left"/>
        <w:pPr>
          <w:tabs>
            <w:tab w:val="num" w:pos="851"/>
          </w:tabs>
          <w:ind w:left="851" w:hanging="851"/>
        </w:pPr>
        <w:rPr>
          <w:rFonts w:hint="default"/>
          <w:b w:val="0"/>
          <w:i w:val="0"/>
          <w:u w:val="none"/>
        </w:rPr>
      </w:lvl>
    </w:lvlOverride>
    <w:lvlOverride w:ilvl="2">
      <w:lvl w:ilvl="2">
        <w:start w:val="1"/>
        <w:numFmt w:val="lowerRoman"/>
        <w:lvlText w:val="(%3)"/>
        <w:lvlJc w:val="left"/>
        <w:pPr>
          <w:tabs>
            <w:tab w:val="num" w:pos="1702"/>
          </w:tabs>
          <w:ind w:left="1702" w:hanging="992"/>
        </w:pPr>
        <w:rPr>
          <w:rFonts w:ascii="Arial" w:eastAsia="Times New Roman" w:hAnsi="Arial" w:cs="Arial"/>
          <w:b w:val="0"/>
          <w:i w:val="0"/>
          <w:u w:val="none"/>
        </w:rPr>
      </w:lvl>
    </w:lvlOverride>
    <w:lvlOverride w:ilvl="3">
      <w:lvl w:ilvl="3">
        <w:start w:val="1"/>
        <w:numFmt w:val="decimal"/>
        <w:lvlText w:val="%1.%2.%3.%4"/>
        <w:lvlJc w:val="left"/>
        <w:pPr>
          <w:tabs>
            <w:tab w:val="num" w:pos="3119"/>
          </w:tabs>
          <w:ind w:left="3119" w:hanging="1276"/>
        </w:pPr>
        <w:rPr>
          <w:rFonts w:hint="default"/>
          <w:b w:val="0"/>
          <w:i w:val="0"/>
          <w:u w:val="none"/>
        </w:rPr>
      </w:lvl>
    </w:lvlOverride>
    <w:lvlOverride w:ilvl="4">
      <w:lvl w:ilvl="4">
        <w:start w:val="1"/>
        <w:numFmt w:val="lowerLetter"/>
        <w:lvlText w:val="(%5)"/>
        <w:lvlJc w:val="left"/>
        <w:pPr>
          <w:tabs>
            <w:tab w:val="num" w:pos="3119"/>
          </w:tabs>
          <w:ind w:left="3119" w:hanging="1276"/>
        </w:pPr>
        <w:rPr>
          <w:rFonts w:hint="default"/>
          <w:b w:val="0"/>
          <w:i w:val="0"/>
          <w:u w:val="none"/>
        </w:rPr>
      </w:lvl>
    </w:lvlOverride>
    <w:lvlOverride w:ilvl="5">
      <w:lvl w:ilvl="5">
        <w:start w:val="1"/>
        <w:numFmt w:val="none"/>
        <w:lvlText w:val="(Not Defined)"/>
        <w:lvlJc w:val="left"/>
        <w:pPr>
          <w:tabs>
            <w:tab w:val="num" w:pos="3240"/>
          </w:tabs>
          <w:ind w:left="2736" w:hanging="936"/>
        </w:pPr>
        <w:rPr>
          <w:rFonts w:hint="default"/>
        </w:rPr>
      </w:lvl>
    </w:lvlOverride>
    <w:lvlOverride w:ilvl="6">
      <w:lvl w:ilvl="6">
        <w:start w:val="1"/>
        <w:numFmt w:val="none"/>
        <w:lvlText w:val="(Not Defined)"/>
        <w:lvlJc w:val="left"/>
        <w:pPr>
          <w:tabs>
            <w:tab w:val="num" w:pos="3600"/>
          </w:tabs>
          <w:ind w:left="3240" w:hanging="1080"/>
        </w:pPr>
        <w:rPr>
          <w:rFonts w:hint="default"/>
        </w:rPr>
      </w:lvl>
    </w:lvlOverride>
    <w:lvlOverride w:ilvl="7">
      <w:lvl w:ilvl="7">
        <w:start w:val="1"/>
        <w:numFmt w:val="none"/>
        <w:lvlText w:val="(Not Defined)"/>
        <w:lvlJc w:val="left"/>
        <w:pPr>
          <w:tabs>
            <w:tab w:val="num" w:pos="3960"/>
          </w:tabs>
          <w:ind w:left="3744" w:hanging="1224"/>
        </w:pPr>
        <w:rPr>
          <w:rFonts w:hint="default"/>
        </w:rPr>
      </w:lvl>
    </w:lvlOverride>
    <w:lvlOverride w:ilvl="8">
      <w:lvl w:ilvl="8">
        <w:start w:val="1"/>
        <w:numFmt w:val="none"/>
        <w:lvlText w:val="(Not Defined)"/>
        <w:lvlJc w:val="left"/>
        <w:pPr>
          <w:tabs>
            <w:tab w:val="num" w:pos="4320"/>
          </w:tabs>
          <w:ind w:left="4320" w:hanging="1440"/>
        </w:pPr>
        <w:rPr>
          <w:rFonts w:hint="default"/>
        </w:rPr>
      </w:lvl>
    </w:lvlOverride>
  </w:num>
  <w:num w:numId="20">
    <w:abstractNumId w:val="70"/>
  </w:num>
  <w:num w:numId="21">
    <w:abstractNumId w:val="59"/>
  </w:num>
  <w:num w:numId="22">
    <w:abstractNumId w:val="10"/>
  </w:num>
  <w:num w:numId="23">
    <w:abstractNumId w:val="32"/>
  </w:num>
  <w:num w:numId="24">
    <w:abstractNumId w:val="58"/>
  </w:num>
  <w:num w:numId="25">
    <w:abstractNumId w:val="48"/>
  </w:num>
  <w:num w:numId="26">
    <w:abstractNumId w:val="31"/>
  </w:num>
  <w:num w:numId="27">
    <w:abstractNumId w:val="14"/>
  </w:num>
  <w:num w:numId="28">
    <w:abstractNumId w:val="50"/>
  </w:num>
  <w:num w:numId="29">
    <w:abstractNumId w:val="55"/>
  </w:num>
  <w:num w:numId="30">
    <w:abstractNumId w:val="20"/>
  </w:num>
  <w:num w:numId="31">
    <w:abstractNumId w:val="28"/>
  </w:num>
  <w:num w:numId="32">
    <w:abstractNumId w:val="44"/>
  </w:num>
  <w:num w:numId="33">
    <w:abstractNumId w:val="53"/>
  </w:num>
  <w:num w:numId="34">
    <w:abstractNumId w:val="21"/>
  </w:num>
  <w:num w:numId="35">
    <w:abstractNumId w:val="65"/>
  </w:num>
  <w:num w:numId="36">
    <w:abstractNumId w:val="27"/>
  </w:num>
  <w:num w:numId="37">
    <w:abstractNumId w:val="62"/>
  </w:num>
  <w:num w:numId="38">
    <w:abstractNumId w:val="36"/>
  </w:num>
  <w:num w:numId="39">
    <w:abstractNumId w:val="73"/>
  </w:num>
  <w:num w:numId="40">
    <w:abstractNumId w:val="64"/>
  </w:num>
  <w:num w:numId="41">
    <w:abstractNumId w:val="45"/>
  </w:num>
  <w:num w:numId="42">
    <w:abstractNumId w:val="57"/>
  </w:num>
  <w:num w:numId="43">
    <w:abstractNumId w:val="68"/>
  </w:num>
  <w:num w:numId="44">
    <w:abstractNumId w:val="12"/>
  </w:num>
  <w:num w:numId="45">
    <w:abstractNumId w:val="11"/>
  </w:num>
  <w:num w:numId="46">
    <w:abstractNumId w:val="66"/>
  </w:num>
  <w:num w:numId="47">
    <w:abstractNumId w:val="24"/>
  </w:num>
  <w:num w:numId="48">
    <w:abstractNumId w:val="2"/>
  </w:num>
  <w:num w:numId="49">
    <w:abstractNumId w:val="33"/>
  </w:num>
  <w:num w:numId="50">
    <w:abstractNumId w:val="22"/>
  </w:num>
  <w:num w:numId="51">
    <w:abstractNumId w:val="1"/>
  </w:num>
  <w:num w:numId="52">
    <w:abstractNumId w:val="47"/>
  </w:num>
  <w:num w:numId="53">
    <w:abstractNumId w:val="49"/>
  </w:num>
  <w:num w:numId="54">
    <w:abstractNumId w:val="15"/>
  </w:num>
  <w:num w:numId="55">
    <w:abstractNumId w:val="8"/>
  </w:num>
  <w:num w:numId="56">
    <w:abstractNumId w:val="60"/>
  </w:num>
  <w:num w:numId="57">
    <w:abstractNumId w:val="13"/>
  </w:num>
  <w:num w:numId="58">
    <w:abstractNumId w:val="5"/>
  </w:num>
  <w:num w:numId="59">
    <w:abstractNumId w:val="67"/>
  </w:num>
  <w:num w:numId="60">
    <w:abstractNumId w:val="54"/>
  </w:num>
  <w:num w:numId="61">
    <w:abstractNumId w:val="35"/>
  </w:num>
  <w:num w:numId="62">
    <w:abstractNumId w:val="56"/>
  </w:num>
  <w:num w:numId="63">
    <w:abstractNumId w:val="41"/>
  </w:num>
  <w:num w:numId="64">
    <w:abstractNumId w:val="18"/>
  </w:num>
  <w:num w:numId="65">
    <w:abstractNumId w:val="42"/>
  </w:num>
  <w:num w:numId="66">
    <w:abstractNumId w:val="26"/>
  </w:num>
  <w:num w:numId="67">
    <w:abstractNumId w:val="30"/>
  </w:num>
  <w:num w:numId="68">
    <w:abstractNumId w:val="6"/>
  </w:num>
  <w:num w:numId="69">
    <w:abstractNumId w:val="23"/>
  </w:num>
  <w:num w:numId="70">
    <w:abstractNumId w:val="16"/>
  </w:num>
  <w:num w:numId="71">
    <w:abstractNumId w:val="69"/>
  </w:num>
  <w:num w:numId="72">
    <w:abstractNumId w:val="46"/>
  </w:num>
  <w:num w:numId="73">
    <w:abstractNumId w:val="61"/>
  </w:num>
  <w:num w:numId="74">
    <w:abstractNumId w:val="43"/>
  </w:num>
  <w:num w:numId="75">
    <w:abstractNumId w:val="0"/>
  </w:num>
  <w:num w:numId="76">
    <w:abstractNumId w:val="29"/>
  </w:num>
  <w:num w:numId="77">
    <w:abstractNumId w:val="3"/>
  </w:num>
  <w:num w:numId="78">
    <w:abstractNumId w:val="25"/>
  </w:num>
  <w:num w:numId="79">
    <w:abstractNumId w:val="7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F3C"/>
    <w:rsid w:val="00002336"/>
    <w:rsid w:val="000129B6"/>
    <w:rsid w:val="00013484"/>
    <w:rsid w:val="00013DF8"/>
    <w:rsid w:val="00014590"/>
    <w:rsid w:val="0001709E"/>
    <w:rsid w:val="00022969"/>
    <w:rsid w:val="00032112"/>
    <w:rsid w:val="00033ABD"/>
    <w:rsid w:val="0003605B"/>
    <w:rsid w:val="00040C4A"/>
    <w:rsid w:val="00043460"/>
    <w:rsid w:val="000456EF"/>
    <w:rsid w:val="000505EE"/>
    <w:rsid w:val="000507C1"/>
    <w:rsid w:val="00050A7A"/>
    <w:rsid w:val="00050BC6"/>
    <w:rsid w:val="00052852"/>
    <w:rsid w:val="00053D0B"/>
    <w:rsid w:val="00055A61"/>
    <w:rsid w:val="0005756C"/>
    <w:rsid w:val="00063D92"/>
    <w:rsid w:val="00063E47"/>
    <w:rsid w:val="00067009"/>
    <w:rsid w:val="0006787D"/>
    <w:rsid w:val="00071312"/>
    <w:rsid w:val="0007140E"/>
    <w:rsid w:val="00071FBA"/>
    <w:rsid w:val="00077D2D"/>
    <w:rsid w:val="00077DE8"/>
    <w:rsid w:val="00082A86"/>
    <w:rsid w:val="00086003"/>
    <w:rsid w:val="0008653F"/>
    <w:rsid w:val="00090874"/>
    <w:rsid w:val="00092DB6"/>
    <w:rsid w:val="00094B90"/>
    <w:rsid w:val="00094BE5"/>
    <w:rsid w:val="000953F2"/>
    <w:rsid w:val="000A1454"/>
    <w:rsid w:val="000A321F"/>
    <w:rsid w:val="000A4A3A"/>
    <w:rsid w:val="000A76E4"/>
    <w:rsid w:val="000B1013"/>
    <w:rsid w:val="000B3247"/>
    <w:rsid w:val="000B7AE9"/>
    <w:rsid w:val="000C0AD8"/>
    <w:rsid w:val="000C42FE"/>
    <w:rsid w:val="000C4ED3"/>
    <w:rsid w:val="000C5DF8"/>
    <w:rsid w:val="000C60F9"/>
    <w:rsid w:val="000D0EB5"/>
    <w:rsid w:val="000D20B1"/>
    <w:rsid w:val="000D2CC4"/>
    <w:rsid w:val="000D2FB4"/>
    <w:rsid w:val="000D44B8"/>
    <w:rsid w:val="000D452B"/>
    <w:rsid w:val="000D5C0A"/>
    <w:rsid w:val="000E1414"/>
    <w:rsid w:val="000E22B1"/>
    <w:rsid w:val="000E4AEC"/>
    <w:rsid w:val="000E4C2C"/>
    <w:rsid w:val="000E6AE5"/>
    <w:rsid w:val="000E6D5F"/>
    <w:rsid w:val="000F0565"/>
    <w:rsid w:val="000F1146"/>
    <w:rsid w:val="000F5230"/>
    <w:rsid w:val="000F6A3E"/>
    <w:rsid w:val="000F739C"/>
    <w:rsid w:val="001014D0"/>
    <w:rsid w:val="001026C4"/>
    <w:rsid w:val="001031E3"/>
    <w:rsid w:val="00104BF3"/>
    <w:rsid w:val="00104E2F"/>
    <w:rsid w:val="001054CC"/>
    <w:rsid w:val="00106420"/>
    <w:rsid w:val="00110821"/>
    <w:rsid w:val="00113DAD"/>
    <w:rsid w:val="00114892"/>
    <w:rsid w:val="0012378D"/>
    <w:rsid w:val="0012504D"/>
    <w:rsid w:val="00125FEF"/>
    <w:rsid w:val="00134573"/>
    <w:rsid w:val="00134D09"/>
    <w:rsid w:val="00136BEC"/>
    <w:rsid w:val="00136D2D"/>
    <w:rsid w:val="00137E86"/>
    <w:rsid w:val="001436E2"/>
    <w:rsid w:val="00144BBB"/>
    <w:rsid w:val="00145702"/>
    <w:rsid w:val="001459EF"/>
    <w:rsid w:val="0014670C"/>
    <w:rsid w:val="00152DF4"/>
    <w:rsid w:val="00153C72"/>
    <w:rsid w:val="00160ABA"/>
    <w:rsid w:val="0016223B"/>
    <w:rsid w:val="00163FA1"/>
    <w:rsid w:val="001703E8"/>
    <w:rsid w:val="00172A3C"/>
    <w:rsid w:val="001735D2"/>
    <w:rsid w:val="001746EF"/>
    <w:rsid w:val="0017483F"/>
    <w:rsid w:val="00176009"/>
    <w:rsid w:val="00177172"/>
    <w:rsid w:val="00184B1A"/>
    <w:rsid w:val="0018710C"/>
    <w:rsid w:val="00190F37"/>
    <w:rsid w:val="001925EB"/>
    <w:rsid w:val="00193F37"/>
    <w:rsid w:val="001940BB"/>
    <w:rsid w:val="001960D5"/>
    <w:rsid w:val="00197C48"/>
    <w:rsid w:val="001A0572"/>
    <w:rsid w:val="001A0653"/>
    <w:rsid w:val="001A1D0B"/>
    <w:rsid w:val="001A40F3"/>
    <w:rsid w:val="001A669D"/>
    <w:rsid w:val="001A78AD"/>
    <w:rsid w:val="001B3929"/>
    <w:rsid w:val="001B4D62"/>
    <w:rsid w:val="001B7EC9"/>
    <w:rsid w:val="001C477F"/>
    <w:rsid w:val="001D10F9"/>
    <w:rsid w:val="001D3B1E"/>
    <w:rsid w:val="001D597B"/>
    <w:rsid w:val="001D6783"/>
    <w:rsid w:val="001D6935"/>
    <w:rsid w:val="001E06ED"/>
    <w:rsid w:val="001E0DF9"/>
    <w:rsid w:val="001E0E29"/>
    <w:rsid w:val="001E239D"/>
    <w:rsid w:val="001E4D9A"/>
    <w:rsid w:val="001E54F1"/>
    <w:rsid w:val="001E6BC1"/>
    <w:rsid w:val="001F248C"/>
    <w:rsid w:val="001F2D90"/>
    <w:rsid w:val="001F2E52"/>
    <w:rsid w:val="001F33C7"/>
    <w:rsid w:val="001F5994"/>
    <w:rsid w:val="001F7732"/>
    <w:rsid w:val="001F7FC2"/>
    <w:rsid w:val="00203A00"/>
    <w:rsid w:val="00205316"/>
    <w:rsid w:val="00205CF2"/>
    <w:rsid w:val="00211A69"/>
    <w:rsid w:val="00212A58"/>
    <w:rsid w:val="002131D7"/>
    <w:rsid w:val="00215DD8"/>
    <w:rsid w:val="00216360"/>
    <w:rsid w:val="002164F4"/>
    <w:rsid w:val="00217E2C"/>
    <w:rsid w:val="00222820"/>
    <w:rsid w:val="0022722F"/>
    <w:rsid w:val="00230026"/>
    <w:rsid w:val="0023024D"/>
    <w:rsid w:val="002323B2"/>
    <w:rsid w:val="00232DE4"/>
    <w:rsid w:val="00237506"/>
    <w:rsid w:val="00241A58"/>
    <w:rsid w:val="00243BE7"/>
    <w:rsid w:val="00243DCC"/>
    <w:rsid w:val="00244645"/>
    <w:rsid w:val="002446AF"/>
    <w:rsid w:val="0024654D"/>
    <w:rsid w:val="00252F5B"/>
    <w:rsid w:val="002541D4"/>
    <w:rsid w:val="002549B3"/>
    <w:rsid w:val="00261D10"/>
    <w:rsid w:val="002672FD"/>
    <w:rsid w:val="00267DCD"/>
    <w:rsid w:val="00270EB9"/>
    <w:rsid w:val="00271853"/>
    <w:rsid w:val="00271DDA"/>
    <w:rsid w:val="00272351"/>
    <w:rsid w:val="0027278D"/>
    <w:rsid w:val="0027291F"/>
    <w:rsid w:val="00272AD1"/>
    <w:rsid w:val="00274C7A"/>
    <w:rsid w:val="00276BE1"/>
    <w:rsid w:val="00280F98"/>
    <w:rsid w:val="002820E0"/>
    <w:rsid w:val="00282DDA"/>
    <w:rsid w:val="00284F3E"/>
    <w:rsid w:val="002867B9"/>
    <w:rsid w:val="00286F3C"/>
    <w:rsid w:val="00287A21"/>
    <w:rsid w:val="002912D4"/>
    <w:rsid w:val="002951F6"/>
    <w:rsid w:val="00296EA7"/>
    <w:rsid w:val="00296F9E"/>
    <w:rsid w:val="0029710A"/>
    <w:rsid w:val="002A1237"/>
    <w:rsid w:val="002A21A5"/>
    <w:rsid w:val="002A2A05"/>
    <w:rsid w:val="002A415B"/>
    <w:rsid w:val="002B069C"/>
    <w:rsid w:val="002B2A61"/>
    <w:rsid w:val="002B4A87"/>
    <w:rsid w:val="002B5E62"/>
    <w:rsid w:val="002B645E"/>
    <w:rsid w:val="002B7227"/>
    <w:rsid w:val="002B74C6"/>
    <w:rsid w:val="002B7CDF"/>
    <w:rsid w:val="002C0F21"/>
    <w:rsid w:val="002C19A9"/>
    <w:rsid w:val="002C3FF6"/>
    <w:rsid w:val="002C57DF"/>
    <w:rsid w:val="002D06A5"/>
    <w:rsid w:val="002D07B1"/>
    <w:rsid w:val="002D08E0"/>
    <w:rsid w:val="002D2FB9"/>
    <w:rsid w:val="002E0C5F"/>
    <w:rsid w:val="002E2971"/>
    <w:rsid w:val="002E391F"/>
    <w:rsid w:val="002E4A32"/>
    <w:rsid w:val="002E6A9C"/>
    <w:rsid w:val="002F1638"/>
    <w:rsid w:val="002F1944"/>
    <w:rsid w:val="002F1C23"/>
    <w:rsid w:val="002F2D55"/>
    <w:rsid w:val="002F56BA"/>
    <w:rsid w:val="002F63E1"/>
    <w:rsid w:val="0030229B"/>
    <w:rsid w:val="003025AF"/>
    <w:rsid w:val="003066B5"/>
    <w:rsid w:val="00307060"/>
    <w:rsid w:val="00307376"/>
    <w:rsid w:val="00307C58"/>
    <w:rsid w:val="00312D7C"/>
    <w:rsid w:val="00314490"/>
    <w:rsid w:val="0031471B"/>
    <w:rsid w:val="003154E6"/>
    <w:rsid w:val="003200B4"/>
    <w:rsid w:val="003209A2"/>
    <w:rsid w:val="003242B0"/>
    <w:rsid w:val="00326008"/>
    <w:rsid w:val="00327A48"/>
    <w:rsid w:val="00330A94"/>
    <w:rsid w:val="00336B01"/>
    <w:rsid w:val="00337D87"/>
    <w:rsid w:val="00340613"/>
    <w:rsid w:val="0034078E"/>
    <w:rsid w:val="00341A7B"/>
    <w:rsid w:val="003452B7"/>
    <w:rsid w:val="00350557"/>
    <w:rsid w:val="00351200"/>
    <w:rsid w:val="00351E44"/>
    <w:rsid w:val="00352A86"/>
    <w:rsid w:val="00352BE6"/>
    <w:rsid w:val="003546A3"/>
    <w:rsid w:val="0035633F"/>
    <w:rsid w:val="003565C6"/>
    <w:rsid w:val="003576C4"/>
    <w:rsid w:val="00357CE6"/>
    <w:rsid w:val="00360041"/>
    <w:rsid w:val="0036101F"/>
    <w:rsid w:val="003611F5"/>
    <w:rsid w:val="00362409"/>
    <w:rsid w:val="00362B69"/>
    <w:rsid w:val="00363781"/>
    <w:rsid w:val="00364793"/>
    <w:rsid w:val="003673C7"/>
    <w:rsid w:val="003726EC"/>
    <w:rsid w:val="00372FB4"/>
    <w:rsid w:val="003730C0"/>
    <w:rsid w:val="003743EA"/>
    <w:rsid w:val="00376000"/>
    <w:rsid w:val="00376714"/>
    <w:rsid w:val="00376C5B"/>
    <w:rsid w:val="00381E33"/>
    <w:rsid w:val="003855C4"/>
    <w:rsid w:val="0038732E"/>
    <w:rsid w:val="003876E8"/>
    <w:rsid w:val="00391830"/>
    <w:rsid w:val="003B20AF"/>
    <w:rsid w:val="003B3571"/>
    <w:rsid w:val="003B4309"/>
    <w:rsid w:val="003B598D"/>
    <w:rsid w:val="003B719A"/>
    <w:rsid w:val="003B7A01"/>
    <w:rsid w:val="003C4CE4"/>
    <w:rsid w:val="003C4E19"/>
    <w:rsid w:val="003C50B4"/>
    <w:rsid w:val="003C56BA"/>
    <w:rsid w:val="003C5EC6"/>
    <w:rsid w:val="003D1322"/>
    <w:rsid w:val="003D1E2A"/>
    <w:rsid w:val="003D6724"/>
    <w:rsid w:val="003E01B5"/>
    <w:rsid w:val="003E0826"/>
    <w:rsid w:val="003E5C6F"/>
    <w:rsid w:val="003E5E4E"/>
    <w:rsid w:val="003E7A92"/>
    <w:rsid w:val="003F0DBC"/>
    <w:rsid w:val="003F2261"/>
    <w:rsid w:val="003F31DF"/>
    <w:rsid w:val="003F403D"/>
    <w:rsid w:val="003F4116"/>
    <w:rsid w:val="003F5433"/>
    <w:rsid w:val="003F7380"/>
    <w:rsid w:val="003F738A"/>
    <w:rsid w:val="003F7599"/>
    <w:rsid w:val="00401F89"/>
    <w:rsid w:val="00403068"/>
    <w:rsid w:val="00403AEF"/>
    <w:rsid w:val="00404F65"/>
    <w:rsid w:val="00411FE5"/>
    <w:rsid w:val="00415F29"/>
    <w:rsid w:val="00416FD8"/>
    <w:rsid w:val="00417CAC"/>
    <w:rsid w:val="00431DC5"/>
    <w:rsid w:val="004368F0"/>
    <w:rsid w:val="00436AF5"/>
    <w:rsid w:val="00437563"/>
    <w:rsid w:val="00441BBB"/>
    <w:rsid w:val="004444FA"/>
    <w:rsid w:val="00444502"/>
    <w:rsid w:val="004505EF"/>
    <w:rsid w:val="00450E40"/>
    <w:rsid w:val="00453C23"/>
    <w:rsid w:val="00454FE3"/>
    <w:rsid w:val="00456FE0"/>
    <w:rsid w:val="004574A8"/>
    <w:rsid w:val="00457633"/>
    <w:rsid w:val="004644BC"/>
    <w:rsid w:val="00466190"/>
    <w:rsid w:val="00467AAA"/>
    <w:rsid w:val="0047032B"/>
    <w:rsid w:val="00470A26"/>
    <w:rsid w:val="004745D4"/>
    <w:rsid w:val="004753C9"/>
    <w:rsid w:val="0047722F"/>
    <w:rsid w:val="00480119"/>
    <w:rsid w:val="00484640"/>
    <w:rsid w:val="00484993"/>
    <w:rsid w:val="00486C5D"/>
    <w:rsid w:val="004875E8"/>
    <w:rsid w:val="00490506"/>
    <w:rsid w:val="004921ED"/>
    <w:rsid w:val="004937F8"/>
    <w:rsid w:val="00494050"/>
    <w:rsid w:val="00495E96"/>
    <w:rsid w:val="00496F9E"/>
    <w:rsid w:val="004973E7"/>
    <w:rsid w:val="004A16DE"/>
    <w:rsid w:val="004A17EB"/>
    <w:rsid w:val="004A1F37"/>
    <w:rsid w:val="004A3CE7"/>
    <w:rsid w:val="004B1D12"/>
    <w:rsid w:val="004B39B0"/>
    <w:rsid w:val="004B3A5F"/>
    <w:rsid w:val="004B67C5"/>
    <w:rsid w:val="004C3413"/>
    <w:rsid w:val="004C4040"/>
    <w:rsid w:val="004C4992"/>
    <w:rsid w:val="004C680B"/>
    <w:rsid w:val="004D0541"/>
    <w:rsid w:val="004D7395"/>
    <w:rsid w:val="004D74AD"/>
    <w:rsid w:val="004D7DD3"/>
    <w:rsid w:val="004E05DB"/>
    <w:rsid w:val="004E18C2"/>
    <w:rsid w:val="004E4808"/>
    <w:rsid w:val="004F08E2"/>
    <w:rsid w:val="004F2849"/>
    <w:rsid w:val="004F365D"/>
    <w:rsid w:val="004F42C7"/>
    <w:rsid w:val="005004FC"/>
    <w:rsid w:val="00501660"/>
    <w:rsid w:val="005030BB"/>
    <w:rsid w:val="005045A6"/>
    <w:rsid w:val="005054BB"/>
    <w:rsid w:val="00505A48"/>
    <w:rsid w:val="0050649C"/>
    <w:rsid w:val="005113C2"/>
    <w:rsid w:val="00511496"/>
    <w:rsid w:val="00511D48"/>
    <w:rsid w:val="0051324B"/>
    <w:rsid w:val="00514CE8"/>
    <w:rsid w:val="00517A85"/>
    <w:rsid w:val="00517B08"/>
    <w:rsid w:val="0052004A"/>
    <w:rsid w:val="0052019F"/>
    <w:rsid w:val="00524561"/>
    <w:rsid w:val="00525978"/>
    <w:rsid w:val="00526D05"/>
    <w:rsid w:val="00527A7C"/>
    <w:rsid w:val="005314DA"/>
    <w:rsid w:val="00531CDA"/>
    <w:rsid w:val="0053341B"/>
    <w:rsid w:val="0053715F"/>
    <w:rsid w:val="00540ADF"/>
    <w:rsid w:val="00541E24"/>
    <w:rsid w:val="00542D7A"/>
    <w:rsid w:val="0054314E"/>
    <w:rsid w:val="0054419B"/>
    <w:rsid w:val="00545FB1"/>
    <w:rsid w:val="00546360"/>
    <w:rsid w:val="00550B56"/>
    <w:rsid w:val="00550E88"/>
    <w:rsid w:val="00551063"/>
    <w:rsid w:val="005519FB"/>
    <w:rsid w:val="00552203"/>
    <w:rsid w:val="0055244A"/>
    <w:rsid w:val="00556757"/>
    <w:rsid w:val="00561611"/>
    <w:rsid w:val="0056206B"/>
    <w:rsid w:val="00563408"/>
    <w:rsid w:val="00572FD8"/>
    <w:rsid w:val="00573072"/>
    <w:rsid w:val="00575AD0"/>
    <w:rsid w:val="00575EAA"/>
    <w:rsid w:val="00575F90"/>
    <w:rsid w:val="00577D3C"/>
    <w:rsid w:val="0058055E"/>
    <w:rsid w:val="00581C00"/>
    <w:rsid w:val="00587571"/>
    <w:rsid w:val="00590A7D"/>
    <w:rsid w:val="00590E6F"/>
    <w:rsid w:val="00593C04"/>
    <w:rsid w:val="00597057"/>
    <w:rsid w:val="005A0AC5"/>
    <w:rsid w:val="005A24D5"/>
    <w:rsid w:val="005A3267"/>
    <w:rsid w:val="005A378A"/>
    <w:rsid w:val="005A5746"/>
    <w:rsid w:val="005A5A62"/>
    <w:rsid w:val="005A5C87"/>
    <w:rsid w:val="005A6970"/>
    <w:rsid w:val="005A7C71"/>
    <w:rsid w:val="005A7C7A"/>
    <w:rsid w:val="005B1AD1"/>
    <w:rsid w:val="005B3891"/>
    <w:rsid w:val="005B3B0D"/>
    <w:rsid w:val="005B52F8"/>
    <w:rsid w:val="005B5447"/>
    <w:rsid w:val="005B69E9"/>
    <w:rsid w:val="005C155D"/>
    <w:rsid w:val="005C1832"/>
    <w:rsid w:val="005C1844"/>
    <w:rsid w:val="005C28E4"/>
    <w:rsid w:val="005C4132"/>
    <w:rsid w:val="005C5227"/>
    <w:rsid w:val="005C7B3C"/>
    <w:rsid w:val="005D1A7B"/>
    <w:rsid w:val="005D1FE1"/>
    <w:rsid w:val="005D2462"/>
    <w:rsid w:val="005D24CA"/>
    <w:rsid w:val="005D4912"/>
    <w:rsid w:val="005D64E8"/>
    <w:rsid w:val="005E15E2"/>
    <w:rsid w:val="005E4EF4"/>
    <w:rsid w:val="005E7B22"/>
    <w:rsid w:val="005F6168"/>
    <w:rsid w:val="0060163C"/>
    <w:rsid w:val="00603E6C"/>
    <w:rsid w:val="00606EE8"/>
    <w:rsid w:val="0061045C"/>
    <w:rsid w:val="00611293"/>
    <w:rsid w:val="0061184A"/>
    <w:rsid w:val="00617D3F"/>
    <w:rsid w:val="0062083C"/>
    <w:rsid w:val="006313CC"/>
    <w:rsid w:val="0063261E"/>
    <w:rsid w:val="0064278B"/>
    <w:rsid w:val="00643BBF"/>
    <w:rsid w:val="00645A3A"/>
    <w:rsid w:val="00652453"/>
    <w:rsid w:val="00655FDA"/>
    <w:rsid w:val="00661704"/>
    <w:rsid w:val="0066181D"/>
    <w:rsid w:val="006620A8"/>
    <w:rsid w:val="00662BF0"/>
    <w:rsid w:val="0066337C"/>
    <w:rsid w:val="00663609"/>
    <w:rsid w:val="00665845"/>
    <w:rsid w:val="00667145"/>
    <w:rsid w:val="00673332"/>
    <w:rsid w:val="00680B6F"/>
    <w:rsid w:val="00682E90"/>
    <w:rsid w:val="00685424"/>
    <w:rsid w:val="00687701"/>
    <w:rsid w:val="00691418"/>
    <w:rsid w:val="006917BD"/>
    <w:rsid w:val="00691B10"/>
    <w:rsid w:val="00695769"/>
    <w:rsid w:val="00695EA7"/>
    <w:rsid w:val="00697DD5"/>
    <w:rsid w:val="006A283E"/>
    <w:rsid w:val="006A364D"/>
    <w:rsid w:val="006B02E0"/>
    <w:rsid w:val="006B0AF9"/>
    <w:rsid w:val="006B1402"/>
    <w:rsid w:val="006B2C65"/>
    <w:rsid w:val="006B2DD5"/>
    <w:rsid w:val="006B3A6E"/>
    <w:rsid w:val="006B3AAD"/>
    <w:rsid w:val="006B3D34"/>
    <w:rsid w:val="006B408B"/>
    <w:rsid w:val="006C0128"/>
    <w:rsid w:val="006C04BB"/>
    <w:rsid w:val="006C13A4"/>
    <w:rsid w:val="006C1435"/>
    <w:rsid w:val="006C1946"/>
    <w:rsid w:val="006C19C0"/>
    <w:rsid w:val="006C2343"/>
    <w:rsid w:val="006C3168"/>
    <w:rsid w:val="006C433F"/>
    <w:rsid w:val="006D0C3F"/>
    <w:rsid w:val="006D12D0"/>
    <w:rsid w:val="006D1765"/>
    <w:rsid w:val="006D1E3A"/>
    <w:rsid w:val="006D5BD2"/>
    <w:rsid w:val="006D7198"/>
    <w:rsid w:val="006E0AB3"/>
    <w:rsid w:val="006E14A4"/>
    <w:rsid w:val="006E2D2B"/>
    <w:rsid w:val="006E3F79"/>
    <w:rsid w:val="006E5510"/>
    <w:rsid w:val="006E7241"/>
    <w:rsid w:val="006F1F3B"/>
    <w:rsid w:val="006F2026"/>
    <w:rsid w:val="00701CDC"/>
    <w:rsid w:val="00702054"/>
    <w:rsid w:val="00705E0E"/>
    <w:rsid w:val="00711C11"/>
    <w:rsid w:val="007174FD"/>
    <w:rsid w:val="00717AA5"/>
    <w:rsid w:val="007221DD"/>
    <w:rsid w:val="00724050"/>
    <w:rsid w:val="00725265"/>
    <w:rsid w:val="007269B2"/>
    <w:rsid w:val="00731DC7"/>
    <w:rsid w:val="00732B78"/>
    <w:rsid w:val="00733D89"/>
    <w:rsid w:val="00733F06"/>
    <w:rsid w:val="0073663C"/>
    <w:rsid w:val="007378E0"/>
    <w:rsid w:val="00740493"/>
    <w:rsid w:val="00740B61"/>
    <w:rsid w:val="0074295F"/>
    <w:rsid w:val="00743133"/>
    <w:rsid w:val="007434D9"/>
    <w:rsid w:val="007452F0"/>
    <w:rsid w:val="00745CAB"/>
    <w:rsid w:val="007468F7"/>
    <w:rsid w:val="007475D2"/>
    <w:rsid w:val="00751BDB"/>
    <w:rsid w:val="007525D2"/>
    <w:rsid w:val="00752926"/>
    <w:rsid w:val="00752D1A"/>
    <w:rsid w:val="00753BFB"/>
    <w:rsid w:val="00757440"/>
    <w:rsid w:val="00757D6A"/>
    <w:rsid w:val="00760C74"/>
    <w:rsid w:val="00760EC2"/>
    <w:rsid w:val="007617FD"/>
    <w:rsid w:val="00763ABF"/>
    <w:rsid w:val="00766971"/>
    <w:rsid w:val="00770177"/>
    <w:rsid w:val="007723A1"/>
    <w:rsid w:val="00773646"/>
    <w:rsid w:val="007751FE"/>
    <w:rsid w:val="007773EF"/>
    <w:rsid w:val="007804F8"/>
    <w:rsid w:val="007848F4"/>
    <w:rsid w:val="00786549"/>
    <w:rsid w:val="00790175"/>
    <w:rsid w:val="00792290"/>
    <w:rsid w:val="0079300D"/>
    <w:rsid w:val="007945B0"/>
    <w:rsid w:val="00797ACC"/>
    <w:rsid w:val="007A01E9"/>
    <w:rsid w:val="007A17F8"/>
    <w:rsid w:val="007A4199"/>
    <w:rsid w:val="007A5412"/>
    <w:rsid w:val="007A57A2"/>
    <w:rsid w:val="007A67A8"/>
    <w:rsid w:val="007B1332"/>
    <w:rsid w:val="007B3C86"/>
    <w:rsid w:val="007B5153"/>
    <w:rsid w:val="007B5FB0"/>
    <w:rsid w:val="007C0695"/>
    <w:rsid w:val="007C134A"/>
    <w:rsid w:val="007C330D"/>
    <w:rsid w:val="007C3C38"/>
    <w:rsid w:val="007C3C56"/>
    <w:rsid w:val="007C3ED6"/>
    <w:rsid w:val="007D07C3"/>
    <w:rsid w:val="007D46A0"/>
    <w:rsid w:val="007D6EE9"/>
    <w:rsid w:val="007E21C7"/>
    <w:rsid w:val="007E279F"/>
    <w:rsid w:val="007E325B"/>
    <w:rsid w:val="007E59A9"/>
    <w:rsid w:val="007F065E"/>
    <w:rsid w:val="007F63D6"/>
    <w:rsid w:val="00800C8E"/>
    <w:rsid w:val="00802B7F"/>
    <w:rsid w:val="00804E33"/>
    <w:rsid w:val="008051C0"/>
    <w:rsid w:val="00805F2A"/>
    <w:rsid w:val="008141D1"/>
    <w:rsid w:val="00814591"/>
    <w:rsid w:val="00814756"/>
    <w:rsid w:val="00816B4E"/>
    <w:rsid w:val="00825ED5"/>
    <w:rsid w:val="0083463F"/>
    <w:rsid w:val="00834A40"/>
    <w:rsid w:val="00835DC5"/>
    <w:rsid w:val="008419A8"/>
    <w:rsid w:val="00844359"/>
    <w:rsid w:val="00847540"/>
    <w:rsid w:val="00851BF8"/>
    <w:rsid w:val="00851F1C"/>
    <w:rsid w:val="00855E62"/>
    <w:rsid w:val="0085613A"/>
    <w:rsid w:val="00857D87"/>
    <w:rsid w:val="00857E77"/>
    <w:rsid w:val="008606C6"/>
    <w:rsid w:val="00860AC3"/>
    <w:rsid w:val="00861A45"/>
    <w:rsid w:val="00864B1A"/>
    <w:rsid w:val="00867F5D"/>
    <w:rsid w:val="00873071"/>
    <w:rsid w:val="00873580"/>
    <w:rsid w:val="00873F88"/>
    <w:rsid w:val="00876FF3"/>
    <w:rsid w:val="008770E7"/>
    <w:rsid w:val="00877F3B"/>
    <w:rsid w:val="008803B0"/>
    <w:rsid w:val="00881C77"/>
    <w:rsid w:val="008822EB"/>
    <w:rsid w:val="008833D6"/>
    <w:rsid w:val="00883A81"/>
    <w:rsid w:val="0089213B"/>
    <w:rsid w:val="008926FD"/>
    <w:rsid w:val="008946AF"/>
    <w:rsid w:val="008948AD"/>
    <w:rsid w:val="00895CF6"/>
    <w:rsid w:val="00896B3B"/>
    <w:rsid w:val="008A03A5"/>
    <w:rsid w:val="008A2CEA"/>
    <w:rsid w:val="008A3E81"/>
    <w:rsid w:val="008A5EEF"/>
    <w:rsid w:val="008B0394"/>
    <w:rsid w:val="008B229C"/>
    <w:rsid w:val="008B2927"/>
    <w:rsid w:val="008B2C15"/>
    <w:rsid w:val="008B67F1"/>
    <w:rsid w:val="008B7046"/>
    <w:rsid w:val="008C21A0"/>
    <w:rsid w:val="008C6378"/>
    <w:rsid w:val="008C6838"/>
    <w:rsid w:val="008D1712"/>
    <w:rsid w:val="008D3171"/>
    <w:rsid w:val="008D31E1"/>
    <w:rsid w:val="008D32FA"/>
    <w:rsid w:val="008D4969"/>
    <w:rsid w:val="008D56AE"/>
    <w:rsid w:val="008D6B75"/>
    <w:rsid w:val="008D7D1F"/>
    <w:rsid w:val="008E0B33"/>
    <w:rsid w:val="008E366F"/>
    <w:rsid w:val="008E49BE"/>
    <w:rsid w:val="008E6647"/>
    <w:rsid w:val="008E79FC"/>
    <w:rsid w:val="008F0057"/>
    <w:rsid w:val="008F24F5"/>
    <w:rsid w:val="0090365F"/>
    <w:rsid w:val="00904257"/>
    <w:rsid w:val="00905378"/>
    <w:rsid w:val="0090591E"/>
    <w:rsid w:val="00905B5B"/>
    <w:rsid w:val="00906037"/>
    <w:rsid w:val="00910B06"/>
    <w:rsid w:val="009119FC"/>
    <w:rsid w:val="00912761"/>
    <w:rsid w:val="00914D9F"/>
    <w:rsid w:val="009173D6"/>
    <w:rsid w:val="00920F30"/>
    <w:rsid w:val="00923B18"/>
    <w:rsid w:val="00925024"/>
    <w:rsid w:val="009257DD"/>
    <w:rsid w:val="00927683"/>
    <w:rsid w:val="00930757"/>
    <w:rsid w:val="009308D2"/>
    <w:rsid w:val="00930F90"/>
    <w:rsid w:val="0093125E"/>
    <w:rsid w:val="00931A01"/>
    <w:rsid w:val="009373C5"/>
    <w:rsid w:val="0093750D"/>
    <w:rsid w:val="00937F92"/>
    <w:rsid w:val="009445D1"/>
    <w:rsid w:val="009455D7"/>
    <w:rsid w:val="00946083"/>
    <w:rsid w:val="00951EFE"/>
    <w:rsid w:val="00952556"/>
    <w:rsid w:val="00953ED7"/>
    <w:rsid w:val="00955F26"/>
    <w:rsid w:val="009564BE"/>
    <w:rsid w:val="009564F7"/>
    <w:rsid w:val="00956DEF"/>
    <w:rsid w:val="009571CF"/>
    <w:rsid w:val="00957F6F"/>
    <w:rsid w:val="00960E6F"/>
    <w:rsid w:val="009619CB"/>
    <w:rsid w:val="009619E1"/>
    <w:rsid w:val="00962EB4"/>
    <w:rsid w:val="0096323B"/>
    <w:rsid w:val="0096361E"/>
    <w:rsid w:val="009655C8"/>
    <w:rsid w:val="00965DF9"/>
    <w:rsid w:val="0096646A"/>
    <w:rsid w:val="00970EB0"/>
    <w:rsid w:val="00973B98"/>
    <w:rsid w:val="009753F9"/>
    <w:rsid w:val="0097692D"/>
    <w:rsid w:val="0097701D"/>
    <w:rsid w:val="0098220A"/>
    <w:rsid w:val="00982343"/>
    <w:rsid w:val="00982456"/>
    <w:rsid w:val="00983813"/>
    <w:rsid w:val="009923BE"/>
    <w:rsid w:val="00994F30"/>
    <w:rsid w:val="009967EA"/>
    <w:rsid w:val="009977EB"/>
    <w:rsid w:val="009A2E18"/>
    <w:rsid w:val="009A752F"/>
    <w:rsid w:val="009B438D"/>
    <w:rsid w:val="009B5EFB"/>
    <w:rsid w:val="009B7738"/>
    <w:rsid w:val="009C2A4E"/>
    <w:rsid w:val="009C2E9F"/>
    <w:rsid w:val="009C3542"/>
    <w:rsid w:val="009C4A5B"/>
    <w:rsid w:val="009C61B2"/>
    <w:rsid w:val="009C6464"/>
    <w:rsid w:val="009C6629"/>
    <w:rsid w:val="009C6CD2"/>
    <w:rsid w:val="009D0718"/>
    <w:rsid w:val="009D3CA1"/>
    <w:rsid w:val="009D465C"/>
    <w:rsid w:val="009D47D9"/>
    <w:rsid w:val="009D79C6"/>
    <w:rsid w:val="009E0236"/>
    <w:rsid w:val="009E211A"/>
    <w:rsid w:val="009E26C0"/>
    <w:rsid w:val="009E3FD1"/>
    <w:rsid w:val="009E4438"/>
    <w:rsid w:val="009E653B"/>
    <w:rsid w:val="009E6D43"/>
    <w:rsid w:val="009E6EAA"/>
    <w:rsid w:val="009E74CB"/>
    <w:rsid w:val="009F29ED"/>
    <w:rsid w:val="009F300E"/>
    <w:rsid w:val="009F3E3F"/>
    <w:rsid w:val="009F55C7"/>
    <w:rsid w:val="009F574D"/>
    <w:rsid w:val="009F6D7C"/>
    <w:rsid w:val="009F75E8"/>
    <w:rsid w:val="009F7BF6"/>
    <w:rsid w:val="00A0153F"/>
    <w:rsid w:val="00A034F6"/>
    <w:rsid w:val="00A0425D"/>
    <w:rsid w:val="00A10E5F"/>
    <w:rsid w:val="00A1173A"/>
    <w:rsid w:val="00A120FA"/>
    <w:rsid w:val="00A12A17"/>
    <w:rsid w:val="00A13FF8"/>
    <w:rsid w:val="00A165F1"/>
    <w:rsid w:val="00A179AC"/>
    <w:rsid w:val="00A2056D"/>
    <w:rsid w:val="00A20819"/>
    <w:rsid w:val="00A208BC"/>
    <w:rsid w:val="00A235DF"/>
    <w:rsid w:val="00A24750"/>
    <w:rsid w:val="00A2689C"/>
    <w:rsid w:val="00A334F7"/>
    <w:rsid w:val="00A40C71"/>
    <w:rsid w:val="00A40F81"/>
    <w:rsid w:val="00A4338C"/>
    <w:rsid w:val="00A45036"/>
    <w:rsid w:val="00A524DB"/>
    <w:rsid w:val="00A52D3F"/>
    <w:rsid w:val="00A530F0"/>
    <w:rsid w:val="00A531CB"/>
    <w:rsid w:val="00A533E3"/>
    <w:rsid w:val="00A57853"/>
    <w:rsid w:val="00A6106D"/>
    <w:rsid w:val="00A61CDC"/>
    <w:rsid w:val="00A625BF"/>
    <w:rsid w:val="00A645E0"/>
    <w:rsid w:val="00A6747A"/>
    <w:rsid w:val="00A7025A"/>
    <w:rsid w:val="00A7141C"/>
    <w:rsid w:val="00A74084"/>
    <w:rsid w:val="00A7453E"/>
    <w:rsid w:val="00A755B0"/>
    <w:rsid w:val="00A766C4"/>
    <w:rsid w:val="00A774B6"/>
    <w:rsid w:val="00A77A56"/>
    <w:rsid w:val="00A85947"/>
    <w:rsid w:val="00A92782"/>
    <w:rsid w:val="00A929D1"/>
    <w:rsid w:val="00A95E1E"/>
    <w:rsid w:val="00A97462"/>
    <w:rsid w:val="00A976BA"/>
    <w:rsid w:val="00AA1705"/>
    <w:rsid w:val="00AA1A43"/>
    <w:rsid w:val="00AA2D98"/>
    <w:rsid w:val="00AA6625"/>
    <w:rsid w:val="00AA6E3D"/>
    <w:rsid w:val="00AA7342"/>
    <w:rsid w:val="00AB0FAB"/>
    <w:rsid w:val="00AB2B42"/>
    <w:rsid w:val="00AB3F96"/>
    <w:rsid w:val="00AB497A"/>
    <w:rsid w:val="00AB4FC3"/>
    <w:rsid w:val="00AB6663"/>
    <w:rsid w:val="00AB697A"/>
    <w:rsid w:val="00AC0A5E"/>
    <w:rsid w:val="00AC1BC7"/>
    <w:rsid w:val="00AC260D"/>
    <w:rsid w:val="00AC274C"/>
    <w:rsid w:val="00AC3520"/>
    <w:rsid w:val="00AC3EE3"/>
    <w:rsid w:val="00AD2759"/>
    <w:rsid w:val="00AD2F4E"/>
    <w:rsid w:val="00AD398C"/>
    <w:rsid w:val="00AD4147"/>
    <w:rsid w:val="00AD5C60"/>
    <w:rsid w:val="00AD7E0C"/>
    <w:rsid w:val="00AE1575"/>
    <w:rsid w:val="00AE6F18"/>
    <w:rsid w:val="00AF01F5"/>
    <w:rsid w:val="00AF18D8"/>
    <w:rsid w:val="00AF4BEE"/>
    <w:rsid w:val="00AF50F5"/>
    <w:rsid w:val="00AF5112"/>
    <w:rsid w:val="00AF58FA"/>
    <w:rsid w:val="00AF5F52"/>
    <w:rsid w:val="00B01A62"/>
    <w:rsid w:val="00B02C6A"/>
    <w:rsid w:val="00B0313A"/>
    <w:rsid w:val="00B036C1"/>
    <w:rsid w:val="00B04342"/>
    <w:rsid w:val="00B0641B"/>
    <w:rsid w:val="00B079E5"/>
    <w:rsid w:val="00B11861"/>
    <w:rsid w:val="00B11D2F"/>
    <w:rsid w:val="00B135C9"/>
    <w:rsid w:val="00B165C4"/>
    <w:rsid w:val="00B168F5"/>
    <w:rsid w:val="00B17227"/>
    <w:rsid w:val="00B17739"/>
    <w:rsid w:val="00B27CE4"/>
    <w:rsid w:val="00B32669"/>
    <w:rsid w:val="00B3511A"/>
    <w:rsid w:val="00B42F52"/>
    <w:rsid w:val="00B46782"/>
    <w:rsid w:val="00B4790D"/>
    <w:rsid w:val="00B54741"/>
    <w:rsid w:val="00B577BB"/>
    <w:rsid w:val="00B61167"/>
    <w:rsid w:val="00B61D96"/>
    <w:rsid w:val="00B61E3B"/>
    <w:rsid w:val="00B62013"/>
    <w:rsid w:val="00B632BB"/>
    <w:rsid w:val="00B711B3"/>
    <w:rsid w:val="00B72231"/>
    <w:rsid w:val="00B724C6"/>
    <w:rsid w:val="00B77AB7"/>
    <w:rsid w:val="00B80B59"/>
    <w:rsid w:val="00B851EA"/>
    <w:rsid w:val="00B86032"/>
    <w:rsid w:val="00B87BE8"/>
    <w:rsid w:val="00B94195"/>
    <w:rsid w:val="00B9730F"/>
    <w:rsid w:val="00B97D39"/>
    <w:rsid w:val="00BA05C7"/>
    <w:rsid w:val="00BA065F"/>
    <w:rsid w:val="00BA2143"/>
    <w:rsid w:val="00BA22E9"/>
    <w:rsid w:val="00BA2B74"/>
    <w:rsid w:val="00BA2EA9"/>
    <w:rsid w:val="00BA361B"/>
    <w:rsid w:val="00BA375E"/>
    <w:rsid w:val="00BA49C8"/>
    <w:rsid w:val="00BA538F"/>
    <w:rsid w:val="00BA5A9D"/>
    <w:rsid w:val="00BA6231"/>
    <w:rsid w:val="00BA67C2"/>
    <w:rsid w:val="00BB0DDD"/>
    <w:rsid w:val="00BB1A14"/>
    <w:rsid w:val="00BB2FBD"/>
    <w:rsid w:val="00BB3F29"/>
    <w:rsid w:val="00BB5807"/>
    <w:rsid w:val="00BC229A"/>
    <w:rsid w:val="00BC4F90"/>
    <w:rsid w:val="00BC5407"/>
    <w:rsid w:val="00BC66B7"/>
    <w:rsid w:val="00BC776E"/>
    <w:rsid w:val="00BD390B"/>
    <w:rsid w:val="00BD4EA6"/>
    <w:rsid w:val="00BD5CEB"/>
    <w:rsid w:val="00BD7A74"/>
    <w:rsid w:val="00BE29E6"/>
    <w:rsid w:val="00BE790E"/>
    <w:rsid w:val="00BF05BE"/>
    <w:rsid w:val="00BF1158"/>
    <w:rsid w:val="00C002AF"/>
    <w:rsid w:val="00C01412"/>
    <w:rsid w:val="00C023E6"/>
    <w:rsid w:val="00C028C5"/>
    <w:rsid w:val="00C02D21"/>
    <w:rsid w:val="00C0446B"/>
    <w:rsid w:val="00C065AA"/>
    <w:rsid w:val="00C07190"/>
    <w:rsid w:val="00C11663"/>
    <w:rsid w:val="00C11F9E"/>
    <w:rsid w:val="00C1390A"/>
    <w:rsid w:val="00C1661B"/>
    <w:rsid w:val="00C20149"/>
    <w:rsid w:val="00C2722D"/>
    <w:rsid w:val="00C27284"/>
    <w:rsid w:val="00C273B6"/>
    <w:rsid w:val="00C33805"/>
    <w:rsid w:val="00C3394D"/>
    <w:rsid w:val="00C35061"/>
    <w:rsid w:val="00C403CD"/>
    <w:rsid w:val="00C41687"/>
    <w:rsid w:val="00C451AF"/>
    <w:rsid w:val="00C45976"/>
    <w:rsid w:val="00C4627A"/>
    <w:rsid w:val="00C464FC"/>
    <w:rsid w:val="00C468CF"/>
    <w:rsid w:val="00C509F5"/>
    <w:rsid w:val="00C50B0F"/>
    <w:rsid w:val="00C50C57"/>
    <w:rsid w:val="00C5759B"/>
    <w:rsid w:val="00C57A89"/>
    <w:rsid w:val="00C61ED6"/>
    <w:rsid w:val="00C637DF"/>
    <w:rsid w:val="00C64816"/>
    <w:rsid w:val="00C65A52"/>
    <w:rsid w:val="00C666F8"/>
    <w:rsid w:val="00C70455"/>
    <w:rsid w:val="00C70D41"/>
    <w:rsid w:val="00C71F41"/>
    <w:rsid w:val="00C721F8"/>
    <w:rsid w:val="00C73A58"/>
    <w:rsid w:val="00C752AD"/>
    <w:rsid w:val="00C765EB"/>
    <w:rsid w:val="00C772DC"/>
    <w:rsid w:val="00C77F73"/>
    <w:rsid w:val="00C80586"/>
    <w:rsid w:val="00C80832"/>
    <w:rsid w:val="00C82484"/>
    <w:rsid w:val="00C849B7"/>
    <w:rsid w:val="00C8502E"/>
    <w:rsid w:val="00C86085"/>
    <w:rsid w:val="00C91675"/>
    <w:rsid w:val="00C9279B"/>
    <w:rsid w:val="00C9304C"/>
    <w:rsid w:val="00C93D0D"/>
    <w:rsid w:val="00C94E05"/>
    <w:rsid w:val="00C94EEB"/>
    <w:rsid w:val="00CA0FF5"/>
    <w:rsid w:val="00CA44DA"/>
    <w:rsid w:val="00CA6385"/>
    <w:rsid w:val="00CB10E6"/>
    <w:rsid w:val="00CB15FB"/>
    <w:rsid w:val="00CB1F73"/>
    <w:rsid w:val="00CB2EA5"/>
    <w:rsid w:val="00CB33CC"/>
    <w:rsid w:val="00CB4490"/>
    <w:rsid w:val="00CB510F"/>
    <w:rsid w:val="00CB6E3D"/>
    <w:rsid w:val="00CC0739"/>
    <w:rsid w:val="00CC105C"/>
    <w:rsid w:val="00CC1299"/>
    <w:rsid w:val="00CC296A"/>
    <w:rsid w:val="00CC2AE8"/>
    <w:rsid w:val="00CC6CD9"/>
    <w:rsid w:val="00CC7D3B"/>
    <w:rsid w:val="00CE0505"/>
    <w:rsid w:val="00CE132B"/>
    <w:rsid w:val="00CE13D5"/>
    <w:rsid w:val="00CE2793"/>
    <w:rsid w:val="00CE3F7B"/>
    <w:rsid w:val="00CE6828"/>
    <w:rsid w:val="00CF4D0F"/>
    <w:rsid w:val="00CF516C"/>
    <w:rsid w:val="00CF5340"/>
    <w:rsid w:val="00D05907"/>
    <w:rsid w:val="00D05ACD"/>
    <w:rsid w:val="00D068F8"/>
    <w:rsid w:val="00D077C0"/>
    <w:rsid w:val="00D10797"/>
    <w:rsid w:val="00D11175"/>
    <w:rsid w:val="00D14E40"/>
    <w:rsid w:val="00D15E0F"/>
    <w:rsid w:val="00D17083"/>
    <w:rsid w:val="00D17D7C"/>
    <w:rsid w:val="00D226FE"/>
    <w:rsid w:val="00D23CC9"/>
    <w:rsid w:val="00D2528D"/>
    <w:rsid w:val="00D268BA"/>
    <w:rsid w:val="00D26BAB"/>
    <w:rsid w:val="00D27CB5"/>
    <w:rsid w:val="00D350D7"/>
    <w:rsid w:val="00D360BF"/>
    <w:rsid w:val="00D37470"/>
    <w:rsid w:val="00D41703"/>
    <w:rsid w:val="00D46877"/>
    <w:rsid w:val="00D471A8"/>
    <w:rsid w:val="00D52202"/>
    <w:rsid w:val="00D53CE4"/>
    <w:rsid w:val="00D55E69"/>
    <w:rsid w:val="00D61373"/>
    <w:rsid w:val="00D6409B"/>
    <w:rsid w:val="00D64CDB"/>
    <w:rsid w:val="00D653A5"/>
    <w:rsid w:val="00D6598C"/>
    <w:rsid w:val="00D65D4C"/>
    <w:rsid w:val="00D670C3"/>
    <w:rsid w:val="00D6794B"/>
    <w:rsid w:val="00D67FD1"/>
    <w:rsid w:val="00D70ED9"/>
    <w:rsid w:val="00D71779"/>
    <w:rsid w:val="00D776A2"/>
    <w:rsid w:val="00D81ACC"/>
    <w:rsid w:val="00D832E4"/>
    <w:rsid w:val="00D85103"/>
    <w:rsid w:val="00D874D8"/>
    <w:rsid w:val="00D921A1"/>
    <w:rsid w:val="00D927CE"/>
    <w:rsid w:val="00D93C77"/>
    <w:rsid w:val="00D97425"/>
    <w:rsid w:val="00DA03EF"/>
    <w:rsid w:val="00DA1135"/>
    <w:rsid w:val="00DA26E7"/>
    <w:rsid w:val="00DA4E45"/>
    <w:rsid w:val="00DA5024"/>
    <w:rsid w:val="00DA5579"/>
    <w:rsid w:val="00DA7305"/>
    <w:rsid w:val="00DA7936"/>
    <w:rsid w:val="00DB0AB8"/>
    <w:rsid w:val="00DB27EE"/>
    <w:rsid w:val="00DC09D9"/>
    <w:rsid w:val="00DC0CBA"/>
    <w:rsid w:val="00DC1B3C"/>
    <w:rsid w:val="00DC3ECE"/>
    <w:rsid w:val="00DC4D16"/>
    <w:rsid w:val="00DC69B1"/>
    <w:rsid w:val="00DC765C"/>
    <w:rsid w:val="00DC77FA"/>
    <w:rsid w:val="00DD1E64"/>
    <w:rsid w:val="00DD522C"/>
    <w:rsid w:val="00DD69F6"/>
    <w:rsid w:val="00DE1205"/>
    <w:rsid w:val="00DE2D75"/>
    <w:rsid w:val="00DE3058"/>
    <w:rsid w:val="00DE3096"/>
    <w:rsid w:val="00DE3C9A"/>
    <w:rsid w:val="00DE7F23"/>
    <w:rsid w:val="00DF3D38"/>
    <w:rsid w:val="00DF53D7"/>
    <w:rsid w:val="00DF565A"/>
    <w:rsid w:val="00DF7EAD"/>
    <w:rsid w:val="00E00B37"/>
    <w:rsid w:val="00E01202"/>
    <w:rsid w:val="00E027C9"/>
    <w:rsid w:val="00E03D50"/>
    <w:rsid w:val="00E03EBA"/>
    <w:rsid w:val="00E0517B"/>
    <w:rsid w:val="00E05BE9"/>
    <w:rsid w:val="00E07A59"/>
    <w:rsid w:val="00E12225"/>
    <w:rsid w:val="00E12A36"/>
    <w:rsid w:val="00E13753"/>
    <w:rsid w:val="00E21BA6"/>
    <w:rsid w:val="00E22FF3"/>
    <w:rsid w:val="00E257CE"/>
    <w:rsid w:val="00E26212"/>
    <w:rsid w:val="00E263F2"/>
    <w:rsid w:val="00E26F87"/>
    <w:rsid w:val="00E30D79"/>
    <w:rsid w:val="00E33868"/>
    <w:rsid w:val="00E345C7"/>
    <w:rsid w:val="00E345CE"/>
    <w:rsid w:val="00E3582C"/>
    <w:rsid w:val="00E36A8B"/>
    <w:rsid w:val="00E37546"/>
    <w:rsid w:val="00E402B5"/>
    <w:rsid w:val="00E40571"/>
    <w:rsid w:val="00E41CB8"/>
    <w:rsid w:val="00E42068"/>
    <w:rsid w:val="00E420AC"/>
    <w:rsid w:val="00E43306"/>
    <w:rsid w:val="00E43D78"/>
    <w:rsid w:val="00E52168"/>
    <w:rsid w:val="00E53B89"/>
    <w:rsid w:val="00E54482"/>
    <w:rsid w:val="00E54DFF"/>
    <w:rsid w:val="00E57892"/>
    <w:rsid w:val="00E62187"/>
    <w:rsid w:val="00E621BB"/>
    <w:rsid w:val="00E64248"/>
    <w:rsid w:val="00E65FD1"/>
    <w:rsid w:val="00E66CC5"/>
    <w:rsid w:val="00E67D31"/>
    <w:rsid w:val="00E70EBB"/>
    <w:rsid w:val="00E72145"/>
    <w:rsid w:val="00E731A0"/>
    <w:rsid w:val="00E75E05"/>
    <w:rsid w:val="00E76309"/>
    <w:rsid w:val="00E767F4"/>
    <w:rsid w:val="00E81864"/>
    <w:rsid w:val="00E82212"/>
    <w:rsid w:val="00E85723"/>
    <w:rsid w:val="00E858C6"/>
    <w:rsid w:val="00E87D64"/>
    <w:rsid w:val="00E90A4F"/>
    <w:rsid w:val="00E90DF4"/>
    <w:rsid w:val="00E91782"/>
    <w:rsid w:val="00E94D34"/>
    <w:rsid w:val="00EA3D3C"/>
    <w:rsid w:val="00EA47A8"/>
    <w:rsid w:val="00EA4B61"/>
    <w:rsid w:val="00EA66BC"/>
    <w:rsid w:val="00EA7A13"/>
    <w:rsid w:val="00EB1BFD"/>
    <w:rsid w:val="00EB3183"/>
    <w:rsid w:val="00EC003D"/>
    <w:rsid w:val="00EC02F8"/>
    <w:rsid w:val="00EC1E98"/>
    <w:rsid w:val="00EC3E16"/>
    <w:rsid w:val="00EC489D"/>
    <w:rsid w:val="00ED37D1"/>
    <w:rsid w:val="00ED3865"/>
    <w:rsid w:val="00ED3BC9"/>
    <w:rsid w:val="00ED579C"/>
    <w:rsid w:val="00ED5F37"/>
    <w:rsid w:val="00EE0818"/>
    <w:rsid w:val="00EE219E"/>
    <w:rsid w:val="00EE317F"/>
    <w:rsid w:val="00EE4D11"/>
    <w:rsid w:val="00EE4E1C"/>
    <w:rsid w:val="00EE5436"/>
    <w:rsid w:val="00EF4E78"/>
    <w:rsid w:val="00EF6F6F"/>
    <w:rsid w:val="00F01CC9"/>
    <w:rsid w:val="00F029E1"/>
    <w:rsid w:val="00F02A3E"/>
    <w:rsid w:val="00F04211"/>
    <w:rsid w:val="00F05D76"/>
    <w:rsid w:val="00F07A46"/>
    <w:rsid w:val="00F109E4"/>
    <w:rsid w:val="00F11843"/>
    <w:rsid w:val="00F1298D"/>
    <w:rsid w:val="00F14120"/>
    <w:rsid w:val="00F151BD"/>
    <w:rsid w:val="00F15BD2"/>
    <w:rsid w:val="00F15F8A"/>
    <w:rsid w:val="00F17457"/>
    <w:rsid w:val="00F21CB0"/>
    <w:rsid w:val="00F249D0"/>
    <w:rsid w:val="00F26598"/>
    <w:rsid w:val="00F30984"/>
    <w:rsid w:val="00F319E4"/>
    <w:rsid w:val="00F32C03"/>
    <w:rsid w:val="00F33324"/>
    <w:rsid w:val="00F35909"/>
    <w:rsid w:val="00F4183D"/>
    <w:rsid w:val="00F52467"/>
    <w:rsid w:val="00F54DFA"/>
    <w:rsid w:val="00F6047B"/>
    <w:rsid w:val="00F62270"/>
    <w:rsid w:val="00F64E1A"/>
    <w:rsid w:val="00F702DE"/>
    <w:rsid w:val="00F72130"/>
    <w:rsid w:val="00F74D8D"/>
    <w:rsid w:val="00F82D4B"/>
    <w:rsid w:val="00F8315E"/>
    <w:rsid w:val="00F84066"/>
    <w:rsid w:val="00F84EB4"/>
    <w:rsid w:val="00F86852"/>
    <w:rsid w:val="00F87A6E"/>
    <w:rsid w:val="00F903CE"/>
    <w:rsid w:val="00F91D8F"/>
    <w:rsid w:val="00F9495D"/>
    <w:rsid w:val="00F94A64"/>
    <w:rsid w:val="00F96B47"/>
    <w:rsid w:val="00F97AA4"/>
    <w:rsid w:val="00FA1188"/>
    <w:rsid w:val="00FA1970"/>
    <w:rsid w:val="00FA3B2B"/>
    <w:rsid w:val="00FA522B"/>
    <w:rsid w:val="00FA6C2A"/>
    <w:rsid w:val="00FA7DF7"/>
    <w:rsid w:val="00FB0A71"/>
    <w:rsid w:val="00FB2A87"/>
    <w:rsid w:val="00FB505C"/>
    <w:rsid w:val="00FB5DE5"/>
    <w:rsid w:val="00FB6AF0"/>
    <w:rsid w:val="00FC0E24"/>
    <w:rsid w:val="00FC34CD"/>
    <w:rsid w:val="00FD2B43"/>
    <w:rsid w:val="00FD34F6"/>
    <w:rsid w:val="00FD3AA0"/>
    <w:rsid w:val="00FD43BA"/>
    <w:rsid w:val="00FE3249"/>
    <w:rsid w:val="00FE3EA2"/>
    <w:rsid w:val="00FE480D"/>
    <w:rsid w:val="00FE5BA2"/>
    <w:rsid w:val="00FE6213"/>
    <w:rsid w:val="00FE6763"/>
    <w:rsid w:val="00FE7DFF"/>
    <w:rsid w:val="00FF4DB3"/>
    <w:rsid w:val="00FF5210"/>
    <w:rsid w:val="00FF538E"/>
    <w:rsid w:val="00FF76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42BD1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135C9"/>
    <w:pPr>
      <w:spacing w:after="240"/>
      <w:jc w:val="both"/>
    </w:pPr>
    <w:rPr>
      <w:rFonts w:ascii="Arial" w:hAnsi="Arial"/>
      <w:sz w:val="22"/>
      <w:lang w:eastAsia="en-US"/>
    </w:rPr>
  </w:style>
  <w:style w:type="paragraph" w:styleId="Heading1">
    <w:name w:val="heading 1"/>
    <w:basedOn w:val="Normal"/>
    <w:next w:val="Normal"/>
    <w:link w:val="Heading1Char"/>
    <w:qFormat/>
    <w:rsid w:val="00B135C9"/>
    <w:pPr>
      <w:keepNext/>
      <w:spacing w:before="240" w:after="60"/>
      <w:outlineLvl w:val="0"/>
    </w:pPr>
    <w:rPr>
      <w:b/>
      <w:kern w:val="28"/>
      <w:sz w:val="28"/>
    </w:rPr>
  </w:style>
  <w:style w:type="paragraph" w:styleId="Heading2">
    <w:name w:val="heading 2"/>
    <w:basedOn w:val="Normal"/>
    <w:next w:val="Normal"/>
    <w:link w:val="Heading2Char"/>
    <w:qFormat/>
    <w:rsid w:val="00B135C9"/>
    <w:pPr>
      <w:keepNext/>
      <w:spacing w:before="240" w:after="60"/>
      <w:outlineLvl w:val="1"/>
    </w:pPr>
    <w:rPr>
      <w:b/>
      <w:i/>
      <w:sz w:val="24"/>
    </w:rPr>
  </w:style>
  <w:style w:type="paragraph" w:styleId="Heading3">
    <w:name w:val="heading 3"/>
    <w:basedOn w:val="Normal"/>
    <w:next w:val="Normal"/>
    <w:link w:val="Heading3Char"/>
    <w:qFormat/>
    <w:rsid w:val="00B135C9"/>
    <w:pPr>
      <w:keepNext/>
      <w:spacing w:before="240" w:after="60"/>
      <w:outlineLvl w:val="2"/>
    </w:pPr>
    <w:rPr>
      <w:sz w:val="24"/>
    </w:rPr>
  </w:style>
  <w:style w:type="paragraph" w:styleId="Heading4">
    <w:name w:val="heading 4"/>
    <w:basedOn w:val="Normal"/>
    <w:next w:val="Normal"/>
    <w:qFormat/>
    <w:rsid w:val="00B135C9"/>
    <w:pPr>
      <w:keepNext/>
      <w:spacing w:before="240" w:after="60"/>
      <w:outlineLvl w:val="3"/>
    </w:pPr>
    <w:rPr>
      <w:b/>
      <w:sz w:val="24"/>
    </w:rPr>
  </w:style>
  <w:style w:type="paragraph" w:styleId="Heading5">
    <w:name w:val="heading 5"/>
    <w:basedOn w:val="Normal"/>
    <w:next w:val="Normal"/>
    <w:link w:val="Heading5Char"/>
    <w:qFormat/>
    <w:rsid w:val="00B135C9"/>
    <w:pPr>
      <w:spacing w:before="240" w:after="60"/>
      <w:outlineLvl w:val="4"/>
    </w:pPr>
  </w:style>
  <w:style w:type="paragraph" w:styleId="Heading6">
    <w:name w:val="heading 6"/>
    <w:basedOn w:val="Normal"/>
    <w:next w:val="Normal"/>
    <w:link w:val="Heading6Char"/>
    <w:qFormat/>
    <w:rsid w:val="00B135C9"/>
    <w:pPr>
      <w:spacing w:before="240" w:after="60"/>
      <w:outlineLvl w:val="5"/>
    </w:pPr>
    <w:rPr>
      <w:i/>
    </w:rPr>
  </w:style>
  <w:style w:type="paragraph" w:styleId="Heading7">
    <w:name w:val="heading 7"/>
    <w:basedOn w:val="Normal"/>
    <w:next w:val="Normal"/>
    <w:link w:val="Heading7Char"/>
    <w:qFormat/>
    <w:rsid w:val="00B135C9"/>
    <w:pPr>
      <w:spacing w:before="240" w:after="60"/>
      <w:outlineLvl w:val="6"/>
    </w:pPr>
  </w:style>
  <w:style w:type="paragraph" w:styleId="Heading8">
    <w:name w:val="heading 8"/>
    <w:basedOn w:val="Normal"/>
    <w:next w:val="Normal"/>
    <w:link w:val="Heading8Char"/>
    <w:qFormat/>
    <w:rsid w:val="00B135C9"/>
    <w:pPr>
      <w:spacing w:before="240" w:after="60"/>
      <w:outlineLvl w:val="7"/>
    </w:pPr>
    <w:rPr>
      <w:i/>
    </w:rPr>
  </w:style>
  <w:style w:type="paragraph" w:styleId="Heading9">
    <w:name w:val="heading 9"/>
    <w:basedOn w:val="Normal"/>
    <w:next w:val="Normal"/>
    <w:link w:val="Heading9Char"/>
    <w:qFormat/>
    <w:rsid w:val="00B135C9"/>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135C9"/>
    <w:rPr>
      <w:rFonts w:ascii="Arial" w:hAnsi="Arial"/>
      <w:b/>
      <w:kern w:val="28"/>
      <w:sz w:val="28"/>
      <w:lang w:eastAsia="en-US"/>
    </w:rPr>
  </w:style>
  <w:style w:type="character" w:customStyle="1" w:styleId="Heading2Char">
    <w:name w:val="Heading 2 Char"/>
    <w:link w:val="Heading2"/>
    <w:rsid w:val="00B135C9"/>
    <w:rPr>
      <w:rFonts w:ascii="Arial" w:hAnsi="Arial"/>
      <w:b/>
      <w:i/>
      <w:sz w:val="24"/>
      <w:lang w:eastAsia="en-US"/>
    </w:rPr>
  </w:style>
  <w:style w:type="character" w:customStyle="1" w:styleId="Heading3Char">
    <w:name w:val="Heading 3 Char"/>
    <w:link w:val="Heading3"/>
    <w:rsid w:val="00B135C9"/>
    <w:rPr>
      <w:rFonts w:ascii="Arial" w:hAnsi="Arial"/>
      <w:sz w:val="24"/>
      <w:lang w:eastAsia="en-US"/>
    </w:rPr>
  </w:style>
  <w:style w:type="character" w:customStyle="1" w:styleId="Heading5Char">
    <w:name w:val="Heading 5 Char"/>
    <w:link w:val="Heading5"/>
    <w:rsid w:val="00B135C9"/>
    <w:rPr>
      <w:rFonts w:ascii="Arial" w:hAnsi="Arial"/>
      <w:sz w:val="22"/>
      <w:lang w:eastAsia="en-US"/>
    </w:rPr>
  </w:style>
  <w:style w:type="character" w:customStyle="1" w:styleId="Heading6Char">
    <w:name w:val="Heading 6 Char"/>
    <w:link w:val="Heading6"/>
    <w:rsid w:val="00B135C9"/>
    <w:rPr>
      <w:rFonts w:ascii="Arial" w:hAnsi="Arial"/>
      <w:i/>
      <w:sz w:val="22"/>
      <w:lang w:eastAsia="en-US"/>
    </w:rPr>
  </w:style>
  <w:style w:type="character" w:customStyle="1" w:styleId="Heading7Char">
    <w:name w:val="Heading 7 Char"/>
    <w:link w:val="Heading7"/>
    <w:rsid w:val="00B135C9"/>
    <w:rPr>
      <w:rFonts w:ascii="Arial" w:hAnsi="Arial"/>
      <w:sz w:val="22"/>
      <w:lang w:eastAsia="en-US"/>
    </w:rPr>
  </w:style>
  <w:style w:type="character" w:customStyle="1" w:styleId="Heading8Char">
    <w:name w:val="Heading 8 Char"/>
    <w:link w:val="Heading8"/>
    <w:rsid w:val="00B135C9"/>
    <w:rPr>
      <w:rFonts w:ascii="Arial" w:hAnsi="Arial"/>
      <w:i/>
      <w:sz w:val="22"/>
      <w:lang w:eastAsia="en-US"/>
    </w:rPr>
  </w:style>
  <w:style w:type="character" w:customStyle="1" w:styleId="Heading9Char">
    <w:name w:val="Heading 9 Char"/>
    <w:link w:val="Heading9"/>
    <w:rsid w:val="00B135C9"/>
    <w:rPr>
      <w:rFonts w:ascii="Arial" w:hAnsi="Arial"/>
      <w:b/>
      <w:i/>
      <w:sz w:val="18"/>
      <w:lang w:eastAsia="en-US"/>
    </w:rPr>
  </w:style>
  <w:style w:type="paragraph" w:styleId="Header">
    <w:name w:val="header"/>
    <w:basedOn w:val="Normal"/>
    <w:link w:val="HeaderChar"/>
    <w:rsid w:val="00B135C9"/>
    <w:pPr>
      <w:tabs>
        <w:tab w:val="center" w:pos="4320"/>
        <w:tab w:val="right" w:pos="8640"/>
      </w:tabs>
    </w:pPr>
  </w:style>
  <w:style w:type="character" w:customStyle="1" w:styleId="HeaderChar">
    <w:name w:val="Header Char"/>
    <w:link w:val="Header"/>
    <w:rsid w:val="00B135C9"/>
    <w:rPr>
      <w:rFonts w:ascii="Arial" w:hAnsi="Arial"/>
      <w:sz w:val="22"/>
      <w:lang w:eastAsia="en-US"/>
    </w:rPr>
  </w:style>
  <w:style w:type="paragraph" w:styleId="Footer">
    <w:name w:val="footer"/>
    <w:basedOn w:val="Normal"/>
    <w:link w:val="FooterChar"/>
    <w:uiPriority w:val="99"/>
    <w:rsid w:val="00B135C9"/>
    <w:pPr>
      <w:tabs>
        <w:tab w:val="center" w:pos="4876"/>
        <w:tab w:val="right" w:pos="9752"/>
      </w:tabs>
    </w:pPr>
    <w:rPr>
      <w:noProof/>
    </w:rPr>
  </w:style>
  <w:style w:type="character" w:customStyle="1" w:styleId="FooterChar">
    <w:name w:val="Footer Char"/>
    <w:link w:val="Footer"/>
    <w:uiPriority w:val="99"/>
    <w:rsid w:val="00B135C9"/>
    <w:rPr>
      <w:rFonts w:ascii="Arial" w:hAnsi="Arial"/>
      <w:noProof/>
      <w:sz w:val="22"/>
      <w:lang w:eastAsia="en-US"/>
    </w:rPr>
  </w:style>
  <w:style w:type="character" w:styleId="PageNumber">
    <w:name w:val="page number"/>
    <w:rsid w:val="00B135C9"/>
    <w:rPr>
      <w:rFonts w:ascii="Arial" w:hAnsi="Arial"/>
      <w:sz w:val="22"/>
    </w:rPr>
  </w:style>
  <w:style w:type="paragraph" w:customStyle="1" w:styleId="Level1">
    <w:name w:val="Level 1"/>
    <w:basedOn w:val="Normal"/>
    <w:rsid w:val="00B135C9"/>
    <w:pPr>
      <w:numPr>
        <w:numId w:val="1"/>
      </w:numPr>
    </w:pPr>
  </w:style>
  <w:style w:type="paragraph" w:customStyle="1" w:styleId="Level2">
    <w:name w:val="Level 2"/>
    <w:basedOn w:val="Normal"/>
    <w:link w:val="Level2Char"/>
    <w:rsid w:val="00B135C9"/>
    <w:pPr>
      <w:numPr>
        <w:ilvl w:val="1"/>
        <w:numId w:val="1"/>
      </w:numPr>
    </w:pPr>
  </w:style>
  <w:style w:type="paragraph" w:customStyle="1" w:styleId="Level3">
    <w:name w:val="Level 3"/>
    <w:basedOn w:val="Normal"/>
    <w:link w:val="Level3Char"/>
    <w:rsid w:val="00B135C9"/>
    <w:pPr>
      <w:numPr>
        <w:ilvl w:val="2"/>
        <w:numId w:val="1"/>
      </w:numPr>
    </w:pPr>
  </w:style>
  <w:style w:type="character" w:customStyle="1" w:styleId="Level3Char">
    <w:name w:val="Level 3 Char"/>
    <w:link w:val="Level3"/>
    <w:rsid w:val="00372FB4"/>
    <w:rPr>
      <w:rFonts w:ascii="Arial" w:hAnsi="Arial"/>
      <w:sz w:val="22"/>
      <w:lang w:eastAsia="en-US"/>
    </w:rPr>
  </w:style>
  <w:style w:type="paragraph" w:customStyle="1" w:styleId="Level4">
    <w:name w:val="Level 4"/>
    <w:basedOn w:val="Normal"/>
    <w:rsid w:val="00B135C9"/>
    <w:pPr>
      <w:numPr>
        <w:ilvl w:val="3"/>
        <w:numId w:val="1"/>
      </w:numPr>
    </w:pPr>
  </w:style>
  <w:style w:type="paragraph" w:customStyle="1" w:styleId="Level5">
    <w:name w:val="Level 5"/>
    <w:basedOn w:val="Normal"/>
    <w:rsid w:val="00B135C9"/>
    <w:pPr>
      <w:numPr>
        <w:ilvl w:val="4"/>
        <w:numId w:val="1"/>
      </w:numPr>
    </w:pPr>
  </w:style>
  <w:style w:type="paragraph" w:customStyle="1" w:styleId="Level6">
    <w:name w:val="Level 6"/>
    <w:basedOn w:val="Normal"/>
    <w:rsid w:val="00B135C9"/>
    <w:pPr>
      <w:numPr>
        <w:ilvl w:val="5"/>
        <w:numId w:val="1"/>
      </w:numPr>
    </w:pPr>
  </w:style>
  <w:style w:type="paragraph" w:customStyle="1" w:styleId="Level7">
    <w:name w:val="Level 7"/>
    <w:basedOn w:val="Normal"/>
    <w:rsid w:val="00B135C9"/>
    <w:pPr>
      <w:numPr>
        <w:ilvl w:val="6"/>
        <w:numId w:val="1"/>
      </w:numPr>
    </w:pPr>
  </w:style>
  <w:style w:type="paragraph" w:customStyle="1" w:styleId="Level8">
    <w:name w:val="Level 8"/>
    <w:basedOn w:val="Normal"/>
    <w:rsid w:val="00B135C9"/>
    <w:pPr>
      <w:numPr>
        <w:ilvl w:val="7"/>
        <w:numId w:val="1"/>
      </w:numPr>
    </w:pPr>
  </w:style>
  <w:style w:type="paragraph" w:customStyle="1" w:styleId="Level9">
    <w:name w:val="Level 9"/>
    <w:basedOn w:val="Normal"/>
    <w:rsid w:val="00B135C9"/>
    <w:pPr>
      <w:numPr>
        <w:ilvl w:val="8"/>
        <w:numId w:val="1"/>
      </w:numPr>
    </w:pPr>
  </w:style>
  <w:style w:type="paragraph" w:customStyle="1" w:styleId="ScheduleLevel1">
    <w:name w:val="Schedule Level 1"/>
    <w:basedOn w:val="Normal"/>
    <w:rsid w:val="00B135C9"/>
    <w:pPr>
      <w:numPr>
        <w:numId w:val="2"/>
      </w:numPr>
    </w:pPr>
  </w:style>
  <w:style w:type="paragraph" w:customStyle="1" w:styleId="ScheduleLevel2">
    <w:name w:val="Schedule Level 2"/>
    <w:basedOn w:val="Normal"/>
    <w:rsid w:val="00B135C9"/>
    <w:pPr>
      <w:numPr>
        <w:ilvl w:val="1"/>
        <w:numId w:val="2"/>
      </w:numPr>
    </w:pPr>
  </w:style>
  <w:style w:type="paragraph" w:customStyle="1" w:styleId="ScheduleLevel3">
    <w:name w:val="Schedule Level 3"/>
    <w:basedOn w:val="Normal"/>
    <w:rsid w:val="00B135C9"/>
    <w:pPr>
      <w:numPr>
        <w:ilvl w:val="2"/>
        <w:numId w:val="2"/>
      </w:numPr>
    </w:pPr>
  </w:style>
  <w:style w:type="paragraph" w:customStyle="1" w:styleId="ScheduleLevel4">
    <w:name w:val="Schedule Level 4"/>
    <w:basedOn w:val="Normal"/>
    <w:link w:val="ScheduleLevel4Char"/>
    <w:rsid w:val="00B135C9"/>
    <w:pPr>
      <w:numPr>
        <w:ilvl w:val="3"/>
        <w:numId w:val="2"/>
      </w:numPr>
    </w:pPr>
  </w:style>
  <w:style w:type="character" w:customStyle="1" w:styleId="ScheduleLevel4Char">
    <w:name w:val="Schedule Level 4 Char"/>
    <w:link w:val="ScheduleLevel4"/>
    <w:rsid w:val="007C3C56"/>
    <w:rPr>
      <w:rFonts w:ascii="Arial" w:hAnsi="Arial"/>
      <w:sz w:val="22"/>
      <w:lang w:eastAsia="en-US"/>
    </w:rPr>
  </w:style>
  <w:style w:type="paragraph" w:customStyle="1" w:styleId="ScheduleLevel5">
    <w:name w:val="Schedule Level 5"/>
    <w:basedOn w:val="Normal"/>
    <w:rsid w:val="00B135C9"/>
    <w:pPr>
      <w:numPr>
        <w:ilvl w:val="4"/>
        <w:numId w:val="2"/>
      </w:numPr>
    </w:pPr>
  </w:style>
  <w:style w:type="paragraph" w:customStyle="1" w:styleId="ScheduleLevel6">
    <w:name w:val="Schedule Level 6"/>
    <w:basedOn w:val="Normal"/>
    <w:rsid w:val="00B135C9"/>
    <w:pPr>
      <w:numPr>
        <w:ilvl w:val="5"/>
        <w:numId w:val="2"/>
      </w:numPr>
    </w:pPr>
  </w:style>
  <w:style w:type="paragraph" w:customStyle="1" w:styleId="ScheduleLevel7">
    <w:name w:val="Schedule Level 7"/>
    <w:basedOn w:val="Normal"/>
    <w:rsid w:val="00B135C9"/>
    <w:pPr>
      <w:numPr>
        <w:ilvl w:val="6"/>
        <w:numId w:val="2"/>
      </w:numPr>
    </w:pPr>
  </w:style>
  <w:style w:type="paragraph" w:customStyle="1" w:styleId="ScheduleLevel8">
    <w:name w:val="Schedule Level 8"/>
    <w:basedOn w:val="Normal"/>
    <w:rsid w:val="00B135C9"/>
    <w:pPr>
      <w:numPr>
        <w:ilvl w:val="7"/>
        <w:numId w:val="2"/>
      </w:numPr>
    </w:pPr>
  </w:style>
  <w:style w:type="paragraph" w:customStyle="1" w:styleId="ScheduleLevel9">
    <w:name w:val="Schedule Level 9"/>
    <w:basedOn w:val="Normal"/>
    <w:rsid w:val="00B135C9"/>
    <w:pPr>
      <w:numPr>
        <w:ilvl w:val="8"/>
        <w:numId w:val="2"/>
      </w:numPr>
    </w:pPr>
  </w:style>
  <w:style w:type="paragraph" w:customStyle="1" w:styleId="ScheduleHeader">
    <w:name w:val="Schedule Header"/>
    <w:basedOn w:val="Normal"/>
    <w:next w:val="Normal"/>
    <w:rsid w:val="00B135C9"/>
    <w:pPr>
      <w:keepNext/>
      <w:jc w:val="center"/>
    </w:pPr>
    <w:rPr>
      <w:b/>
      <w:caps/>
      <w:u w:val="single"/>
    </w:rPr>
  </w:style>
  <w:style w:type="paragraph" w:customStyle="1" w:styleId="Level1Heading">
    <w:name w:val="Level 1 Heading"/>
    <w:basedOn w:val="Level1"/>
    <w:next w:val="Level1"/>
    <w:rsid w:val="00B135C9"/>
    <w:pPr>
      <w:keepNext/>
    </w:pPr>
    <w:rPr>
      <w:b/>
      <w:caps/>
      <w:u w:val="single"/>
    </w:rPr>
  </w:style>
  <w:style w:type="paragraph" w:customStyle="1" w:styleId="Level2Heading">
    <w:name w:val="Level 2 Heading"/>
    <w:basedOn w:val="Level2"/>
    <w:next w:val="Level2"/>
    <w:link w:val="Level2HeadingChar"/>
    <w:rsid w:val="00B135C9"/>
    <w:pPr>
      <w:keepNext/>
    </w:pPr>
    <w:rPr>
      <w:b/>
      <w:u w:val="single"/>
    </w:rPr>
  </w:style>
  <w:style w:type="paragraph" w:customStyle="1" w:styleId="Level3Heading">
    <w:name w:val="Level 3 Heading"/>
    <w:basedOn w:val="Level3"/>
    <w:next w:val="Level3"/>
    <w:rsid w:val="00B135C9"/>
    <w:pPr>
      <w:keepNext/>
    </w:pPr>
    <w:rPr>
      <w:u w:val="single"/>
    </w:rPr>
  </w:style>
  <w:style w:type="paragraph" w:customStyle="1" w:styleId="ScheduleLevel1Heading">
    <w:name w:val="Schedule Level 1 Heading"/>
    <w:basedOn w:val="ScheduleLevel1"/>
    <w:next w:val="ScheduleLevel1"/>
    <w:rsid w:val="00AA1705"/>
    <w:pPr>
      <w:keepNext/>
    </w:pPr>
    <w:rPr>
      <w:b/>
      <w:caps/>
      <w:u w:val="single"/>
    </w:rPr>
  </w:style>
  <w:style w:type="paragraph" w:customStyle="1" w:styleId="ScheduleLevel2Heading">
    <w:name w:val="Schedule Level 2 Heading"/>
    <w:basedOn w:val="ScheduleLevel2"/>
    <w:next w:val="ScheduleLevel2"/>
    <w:rsid w:val="00AA1705"/>
    <w:pPr>
      <w:keepNext/>
    </w:pPr>
    <w:rPr>
      <w:b/>
      <w:u w:val="single"/>
    </w:rPr>
  </w:style>
  <w:style w:type="paragraph" w:customStyle="1" w:styleId="ScheduleLevel3Heading">
    <w:name w:val="Schedule Level 3 Heading"/>
    <w:basedOn w:val="ScheduleLevel3"/>
    <w:next w:val="ScheduleLevel3"/>
    <w:rsid w:val="00B135C9"/>
    <w:pPr>
      <w:keepNext/>
    </w:pPr>
    <w:rPr>
      <w:u w:val="single"/>
    </w:rPr>
  </w:style>
  <w:style w:type="paragraph" w:styleId="FootnoteText">
    <w:name w:val="footnote text"/>
    <w:basedOn w:val="Normal"/>
    <w:link w:val="FootnoteTextChar"/>
    <w:semiHidden/>
    <w:rsid w:val="007D6EE9"/>
    <w:pPr>
      <w:tabs>
        <w:tab w:val="left" w:pos="284"/>
      </w:tabs>
      <w:spacing w:after="0"/>
      <w:ind w:left="284" w:hanging="284"/>
    </w:pPr>
    <w:rPr>
      <w:rFonts w:cs="Arial"/>
      <w:sz w:val="16"/>
      <w:lang w:eastAsia="en-GB"/>
    </w:rPr>
  </w:style>
  <w:style w:type="character" w:customStyle="1" w:styleId="FootnoteTextChar">
    <w:name w:val="Footnote Text Char"/>
    <w:link w:val="FootnoteText"/>
    <w:semiHidden/>
    <w:rsid w:val="009967EA"/>
    <w:rPr>
      <w:rFonts w:ascii="Arial" w:hAnsi="Arial" w:cs="Arial"/>
      <w:sz w:val="16"/>
      <w:lang w:val="en-GB" w:eastAsia="en-GB" w:bidi="ar-SA"/>
    </w:rPr>
  </w:style>
  <w:style w:type="character" w:styleId="FootnoteReference">
    <w:name w:val="footnote reference"/>
    <w:semiHidden/>
    <w:rsid w:val="007D6EE9"/>
    <w:rPr>
      <w:vertAlign w:val="superscript"/>
    </w:rPr>
  </w:style>
  <w:style w:type="character" w:styleId="Hyperlink">
    <w:name w:val="Hyperlink"/>
    <w:uiPriority w:val="99"/>
    <w:rsid w:val="00A2056D"/>
    <w:rPr>
      <w:color w:val="0000FF"/>
      <w:u w:val="single"/>
    </w:rPr>
  </w:style>
  <w:style w:type="paragraph" w:customStyle="1" w:styleId="Body1">
    <w:name w:val="Body 1"/>
    <w:basedOn w:val="Normal"/>
    <w:rsid w:val="00B135C9"/>
    <w:pPr>
      <w:ind w:left="431"/>
    </w:pPr>
  </w:style>
  <w:style w:type="paragraph" w:customStyle="1" w:styleId="Body2">
    <w:name w:val="Body 2"/>
    <w:basedOn w:val="Normal"/>
    <w:rsid w:val="00B135C9"/>
    <w:pPr>
      <w:ind w:left="1077"/>
    </w:pPr>
  </w:style>
  <w:style w:type="paragraph" w:customStyle="1" w:styleId="Body3">
    <w:name w:val="Body 3"/>
    <w:basedOn w:val="Normal"/>
    <w:rsid w:val="00B135C9"/>
    <w:pPr>
      <w:ind w:left="1939"/>
    </w:pPr>
  </w:style>
  <w:style w:type="paragraph" w:customStyle="1" w:styleId="Body4">
    <w:name w:val="Body 4"/>
    <w:basedOn w:val="Normal"/>
    <w:rsid w:val="00B135C9"/>
    <w:pPr>
      <w:ind w:left="2376"/>
    </w:pPr>
  </w:style>
  <w:style w:type="paragraph" w:customStyle="1" w:styleId="Body5">
    <w:name w:val="Body 5"/>
    <w:basedOn w:val="Normal"/>
    <w:rsid w:val="00B135C9"/>
    <w:pPr>
      <w:ind w:left="3022"/>
    </w:pPr>
  </w:style>
  <w:style w:type="paragraph" w:customStyle="1" w:styleId="Body6">
    <w:name w:val="Body 6"/>
    <w:basedOn w:val="Normal"/>
    <w:rsid w:val="00B135C9"/>
    <w:pPr>
      <w:ind w:left="3600"/>
    </w:pPr>
  </w:style>
  <w:style w:type="paragraph" w:customStyle="1" w:styleId="Body7">
    <w:name w:val="Body 7"/>
    <w:basedOn w:val="Normal"/>
    <w:rsid w:val="00B135C9"/>
    <w:pPr>
      <w:ind w:left="3958"/>
    </w:pPr>
  </w:style>
  <w:style w:type="paragraph" w:customStyle="1" w:styleId="Body8">
    <w:name w:val="Body 8"/>
    <w:basedOn w:val="Normal"/>
    <w:rsid w:val="00B135C9"/>
    <w:pPr>
      <w:ind w:left="4321"/>
    </w:pPr>
  </w:style>
  <w:style w:type="paragraph" w:customStyle="1" w:styleId="Body9">
    <w:name w:val="Body 9"/>
    <w:basedOn w:val="Normal"/>
    <w:rsid w:val="00B135C9"/>
    <w:pPr>
      <w:ind w:left="4751"/>
    </w:pPr>
  </w:style>
  <w:style w:type="paragraph" w:customStyle="1" w:styleId="OfficeDetails">
    <w:name w:val="OfficeDetails"/>
    <w:basedOn w:val="Footer"/>
    <w:rsid w:val="00B135C9"/>
    <w:pPr>
      <w:spacing w:after="0"/>
      <w:jc w:val="center"/>
    </w:pPr>
    <w:rPr>
      <w:b/>
      <w:sz w:val="14"/>
      <w:szCs w:val="14"/>
    </w:rPr>
  </w:style>
  <w:style w:type="paragraph" w:styleId="Index4">
    <w:name w:val="index 4"/>
    <w:basedOn w:val="Normal"/>
    <w:next w:val="Normal"/>
    <w:semiHidden/>
    <w:rsid w:val="00617D3F"/>
    <w:pPr>
      <w:adjustRightInd w:val="0"/>
      <w:spacing w:after="0"/>
      <w:ind w:left="800" w:hanging="200"/>
    </w:pPr>
    <w:rPr>
      <w:rFonts w:eastAsia="Arial" w:cs="Arial"/>
      <w:sz w:val="20"/>
      <w:lang w:eastAsia="en-GB"/>
    </w:rPr>
  </w:style>
  <w:style w:type="paragraph" w:styleId="CommentText">
    <w:name w:val="annotation text"/>
    <w:basedOn w:val="Normal"/>
    <w:link w:val="CommentTextChar"/>
    <w:semiHidden/>
    <w:rsid w:val="00114892"/>
    <w:pPr>
      <w:spacing w:after="0"/>
    </w:pPr>
    <w:rPr>
      <w:rFonts w:cs="Arial"/>
      <w:sz w:val="20"/>
      <w:lang w:eastAsia="en-GB"/>
    </w:rPr>
  </w:style>
  <w:style w:type="character" w:styleId="CommentReference">
    <w:name w:val="annotation reference"/>
    <w:rsid w:val="00617D3F"/>
    <w:rPr>
      <w:rFonts w:cs="Times New Roman"/>
      <w:sz w:val="16"/>
      <w:szCs w:val="16"/>
    </w:rPr>
  </w:style>
  <w:style w:type="table" w:styleId="TableGrid">
    <w:name w:val="Table Grid"/>
    <w:basedOn w:val="TableNormal"/>
    <w:rsid w:val="00B135C9"/>
    <w:pPr>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croText">
    <w:name w:val="macro"/>
    <w:semiHidden/>
    <w:rsid w:val="00411FE5"/>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character" w:customStyle="1" w:styleId="Level2Char">
    <w:name w:val="Level 2 Char"/>
    <w:link w:val="Level2"/>
    <w:rsid w:val="005A24D5"/>
    <w:rPr>
      <w:rFonts w:ascii="Arial" w:hAnsi="Arial"/>
      <w:sz w:val="22"/>
      <w:lang w:eastAsia="en-US"/>
    </w:rPr>
  </w:style>
  <w:style w:type="character" w:customStyle="1" w:styleId="Level2HeadingChar">
    <w:name w:val="Level 2 Heading Char"/>
    <w:link w:val="Level2Heading"/>
    <w:rsid w:val="005A24D5"/>
    <w:rPr>
      <w:rFonts w:ascii="Arial" w:hAnsi="Arial"/>
      <w:b/>
      <w:sz w:val="22"/>
      <w:u w:val="single"/>
      <w:lang w:eastAsia="en-US"/>
    </w:rPr>
  </w:style>
  <w:style w:type="paragraph" w:styleId="BalloonText">
    <w:name w:val="Balloon Text"/>
    <w:basedOn w:val="Normal"/>
    <w:link w:val="BalloonTextChar"/>
    <w:semiHidden/>
    <w:unhideWhenUsed/>
    <w:rsid w:val="00F82D4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D4B"/>
    <w:rPr>
      <w:rFonts w:ascii="Segoe UI" w:hAnsi="Segoe UI" w:cs="Segoe UI"/>
      <w:sz w:val="18"/>
      <w:szCs w:val="18"/>
      <w:lang w:eastAsia="en-US"/>
    </w:rPr>
  </w:style>
  <w:style w:type="paragraph" w:styleId="ListParagraph">
    <w:name w:val="List Paragraph"/>
    <w:basedOn w:val="Normal"/>
    <w:uiPriority w:val="34"/>
    <w:qFormat/>
    <w:rsid w:val="00F82D4B"/>
    <w:pPr>
      <w:ind w:left="720"/>
      <w:contextualSpacing/>
    </w:pPr>
  </w:style>
  <w:style w:type="paragraph" w:styleId="TOC1">
    <w:name w:val="toc 1"/>
    <w:basedOn w:val="Normal"/>
    <w:next w:val="Normal"/>
    <w:autoRedefine/>
    <w:uiPriority w:val="39"/>
    <w:rsid w:val="00C33805"/>
  </w:style>
  <w:style w:type="paragraph" w:styleId="CommentSubject">
    <w:name w:val="annotation subject"/>
    <w:basedOn w:val="CommentText"/>
    <w:next w:val="CommentText"/>
    <w:link w:val="CommentSubjectChar"/>
    <w:semiHidden/>
    <w:rsid w:val="00C33805"/>
    <w:pPr>
      <w:spacing w:after="240"/>
    </w:pPr>
    <w:rPr>
      <w:rFonts w:cs="Times New Roman"/>
      <w:b/>
      <w:bCs/>
      <w:lang w:eastAsia="en-US"/>
    </w:rPr>
  </w:style>
  <w:style w:type="character" w:customStyle="1" w:styleId="CommentTextChar">
    <w:name w:val="Comment Text Char"/>
    <w:basedOn w:val="DefaultParagraphFont"/>
    <w:link w:val="CommentText"/>
    <w:semiHidden/>
    <w:rsid w:val="00C33805"/>
    <w:rPr>
      <w:rFonts w:ascii="Arial" w:hAnsi="Arial" w:cs="Arial"/>
    </w:rPr>
  </w:style>
  <w:style w:type="character" w:customStyle="1" w:styleId="CommentSubjectChar">
    <w:name w:val="Comment Subject Char"/>
    <w:basedOn w:val="CommentTextChar"/>
    <w:link w:val="CommentSubject"/>
    <w:semiHidden/>
    <w:rsid w:val="00C33805"/>
    <w:rPr>
      <w:rFonts w:ascii="Arial" w:hAnsi="Arial" w:cs="Arial"/>
      <w:b/>
      <w:bCs/>
      <w:lang w:eastAsia="en-US"/>
    </w:rPr>
  </w:style>
  <w:style w:type="character" w:customStyle="1" w:styleId="Level1asHeadingtext">
    <w:name w:val="Level 1 as Heading (text)"/>
    <w:basedOn w:val="DefaultParagraphFont"/>
    <w:rsid w:val="00C33805"/>
    <w:rPr>
      <w:b/>
    </w:rPr>
  </w:style>
  <w:style w:type="character" w:styleId="Strong">
    <w:name w:val="Strong"/>
    <w:basedOn w:val="DefaultParagraphFont"/>
    <w:qFormat/>
    <w:rsid w:val="00C33805"/>
    <w:rPr>
      <w:b/>
      <w:bCs/>
    </w:rPr>
  </w:style>
  <w:style w:type="paragraph" w:styleId="NormalWeb">
    <w:name w:val="Normal (Web)"/>
    <w:basedOn w:val="Normal"/>
    <w:rsid w:val="00C33805"/>
    <w:pPr>
      <w:spacing w:after="0"/>
      <w:jc w:val="left"/>
    </w:pPr>
    <w:rPr>
      <w:rFonts w:ascii="Times New Roman" w:eastAsia="Calibri" w:hAnsi="Times New Roman"/>
      <w:sz w:val="24"/>
      <w:szCs w:val="24"/>
      <w:lang w:eastAsia="en-GB"/>
    </w:rPr>
  </w:style>
  <w:style w:type="paragraph" w:customStyle="1" w:styleId="ScheduleLevel">
    <w:name w:val="Schedule Level"/>
    <w:basedOn w:val="Normal"/>
    <w:rsid w:val="00C33805"/>
    <w:rPr>
      <w:u w:val="single"/>
    </w:rPr>
  </w:style>
  <w:style w:type="paragraph" w:styleId="TOC2">
    <w:name w:val="toc 2"/>
    <w:basedOn w:val="Normal"/>
    <w:next w:val="Normal"/>
    <w:autoRedefine/>
    <w:rsid w:val="00C33805"/>
    <w:pPr>
      <w:ind w:left="220"/>
    </w:pPr>
  </w:style>
  <w:style w:type="paragraph" w:styleId="TOC3">
    <w:name w:val="toc 3"/>
    <w:basedOn w:val="Normal"/>
    <w:next w:val="Normal"/>
    <w:autoRedefine/>
    <w:rsid w:val="00C33805"/>
    <w:pPr>
      <w:ind w:left="440"/>
    </w:pPr>
  </w:style>
  <w:style w:type="paragraph" w:styleId="TOC4">
    <w:name w:val="toc 4"/>
    <w:basedOn w:val="Normal"/>
    <w:next w:val="Normal"/>
    <w:autoRedefine/>
    <w:rsid w:val="00C33805"/>
    <w:pPr>
      <w:ind w:left="660"/>
    </w:pPr>
  </w:style>
  <w:style w:type="paragraph" w:styleId="TOC5">
    <w:name w:val="toc 5"/>
    <w:basedOn w:val="Normal"/>
    <w:next w:val="Normal"/>
    <w:autoRedefine/>
    <w:rsid w:val="00C33805"/>
    <w:pPr>
      <w:ind w:left="880"/>
    </w:pPr>
  </w:style>
  <w:style w:type="paragraph" w:styleId="TOC6">
    <w:name w:val="toc 6"/>
    <w:basedOn w:val="Normal"/>
    <w:next w:val="Normal"/>
    <w:autoRedefine/>
    <w:rsid w:val="00C33805"/>
    <w:pPr>
      <w:ind w:left="1100"/>
    </w:pPr>
  </w:style>
  <w:style w:type="paragraph" w:styleId="TOC7">
    <w:name w:val="toc 7"/>
    <w:basedOn w:val="Normal"/>
    <w:next w:val="Normal"/>
    <w:autoRedefine/>
    <w:rsid w:val="00C33805"/>
    <w:pPr>
      <w:ind w:left="1320"/>
    </w:pPr>
  </w:style>
  <w:style w:type="paragraph" w:styleId="TOC8">
    <w:name w:val="toc 8"/>
    <w:basedOn w:val="Normal"/>
    <w:next w:val="Normal"/>
    <w:autoRedefine/>
    <w:rsid w:val="00C33805"/>
    <w:pPr>
      <w:ind w:left="1540"/>
    </w:pPr>
  </w:style>
  <w:style w:type="paragraph" w:styleId="TOC9">
    <w:name w:val="toc 9"/>
    <w:basedOn w:val="Normal"/>
    <w:next w:val="Normal"/>
    <w:autoRedefine/>
    <w:rsid w:val="00C33805"/>
    <w:pPr>
      <w:ind w:left="1760"/>
    </w:pPr>
  </w:style>
  <w:style w:type="paragraph" w:customStyle="1" w:styleId="TOCFooter">
    <w:name w:val="TOC Footer"/>
    <w:rsid w:val="00C33805"/>
    <w:pPr>
      <w:tabs>
        <w:tab w:val="center" w:pos="4153"/>
        <w:tab w:val="right" w:pos="8306"/>
      </w:tabs>
      <w:spacing w:after="120"/>
      <w:jc w:val="both"/>
    </w:pPr>
    <w:rPr>
      <w:rFonts w:ascii="Arial" w:hAnsi="Arial" w:cs="Arial"/>
      <w:sz w:val="22"/>
      <w:szCs w:val="24"/>
    </w:rPr>
  </w:style>
  <w:style w:type="table" w:styleId="Table3Deffects1">
    <w:name w:val="Table 3D effects 1"/>
    <w:basedOn w:val="TableNormal"/>
    <w:rsid w:val="00C33805"/>
    <w:pPr>
      <w:spacing w:after="24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Body">
    <w:name w:val="Body"/>
    <w:basedOn w:val="Normal"/>
    <w:rsid w:val="00C33805"/>
    <w:rPr>
      <w:rFonts w:cs="Arial"/>
      <w:sz w:val="20"/>
      <w:lang w:eastAsia="en-GB"/>
    </w:rPr>
  </w:style>
  <w:style w:type="paragraph" w:styleId="EndnoteText">
    <w:name w:val="endnote text"/>
    <w:basedOn w:val="Normal"/>
    <w:link w:val="EndnoteTextChar"/>
    <w:rsid w:val="00C33805"/>
    <w:pPr>
      <w:spacing w:after="0"/>
    </w:pPr>
    <w:rPr>
      <w:rFonts w:cs="Arial"/>
      <w:sz w:val="20"/>
      <w:lang w:eastAsia="en-GB"/>
    </w:rPr>
  </w:style>
  <w:style w:type="character" w:customStyle="1" w:styleId="EndnoteTextChar">
    <w:name w:val="Endnote Text Char"/>
    <w:basedOn w:val="DefaultParagraphFont"/>
    <w:link w:val="EndnoteText"/>
    <w:rsid w:val="00C33805"/>
    <w:rPr>
      <w:rFonts w:ascii="Arial" w:hAnsi="Arial" w:cs="Arial"/>
    </w:rPr>
  </w:style>
  <w:style w:type="character" w:styleId="Emphasis">
    <w:name w:val="Emphasis"/>
    <w:qFormat/>
    <w:rsid w:val="00C33805"/>
    <w:rPr>
      <w:i/>
      <w:iCs/>
    </w:rPr>
  </w:style>
  <w:style w:type="paragraph" w:customStyle="1" w:styleId="SubHeading">
    <w:name w:val="Sub Heading"/>
    <w:basedOn w:val="Body"/>
    <w:next w:val="Body"/>
    <w:rsid w:val="00C33805"/>
    <w:pPr>
      <w:keepNext/>
      <w:keepLines/>
      <w:numPr>
        <w:numId w:val="52"/>
      </w:numPr>
      <w:jc w:val="center"/>
    </w:pPr>
    <w:rPr>
      <w:b/>
      <w:caps/>
    </w:rPr>
  </w:style>
  <w:style w:type="paragraph" w:customStyle="1" w:styleId="GPSL1CLAUSEHEADING">
    <w:name w:val="GPS L1 CLAUSE HEADING"/>
    <w:basedOn w:val="Normal"/>
    <w:next w:val="Normal"/>
    <w:qFormat/>
    <w:rsid w:val="00C33805"/>
    <w:pPr>
      <w:numPr>
        <w:numId w:val="71"/>
      </w:numPr>
      <w:tabs>
        <w:tab w:val="left" w:pos="709"/>
      </w:tabs>
      <w:adjustRightInd w:val="0"/>
      <w:spacing w:before="120"/>
      <w:outlineLvl w:val="1"/>
    </w:pPr>
    <w:rPr>
      <w:rFonts w:ascii="Arial Bold" w:eastAsia="STZhongsong" w:hAnsi="Arial Bold" w:cs="Arial"/>
      <w:b/>
      <w:caps/>
      <w:szCs w:val="22"/>
      <w:lang w:eastAsia="zh-CN"/>
    </w:rPr>
  </w:style>
  <w:style w:type="paragraph" w:customStyle="1" w:styleId="GPSL3numberedclause">
    <w:name w:val="GPS L3 numbered clause"/>
    <w:basedOn w:val="Normal"/>
    <w:qFormat/>
    <w:rsid w:val="00C33805"/>
    <w:pPr>
      <w:numPr>
        <w:ilvl w:val="2"/>
        <w:numId w:val="71"/>
      </w:numPr>
      <w:tabs>
        <w:tab w:val="num" w:pos="360"/>
        <w:tab w:val="left" w:pos="2127"/>
      </w:tabs>
      <w:adjustRightInd w:val="0"/>
      <w:spacing w:before="120" w:after="120"/>
      <w:ind w:left="1418" w:hanging="709"/>
    </w:pPr>
    <w:rPr>
      <w:rFonts w:cs="Arial"/>
      <w:szCs w:val="22"/>
      <w:lang w:eastAsia="zh-CN"/>
    </w:rPr>
  </w:style>
  <w:style w:type="paragraph" w:customStyle="1" w:styleId="GPSL4numberedclause">
    <w:name w:val="GPS L4 numbered clause"/>
    <w:basedOn w:val="GPSL3numberedclause"/>
    <w:qFormat/>
    <w:rsid w:val="00C33805"/>
    <w:pPr>
      <w:numPr>
        <w:ilvl w:val="3"/>
      </w:numPr>
      <w:tabs>
        <w:tab w:val="clear" w:pos="2127"/>
        <w:tab w:val="num" w:pos="360"/>
        <w:tab w:val="left" w:pos="2694"/>
      </w:tabs>
      <w:ind w:left="2694" w:hanging="567"/>
    </w:pPr>
    <w:rPr>
      <w:szCs w:val="20"/>
    </w:rPr>
  </w:style>
  <w:style w:type="paragraph" w:customStyle="1" w:styleId="GPSL5numberedclause">
    <w:name w:val="GPS L5 numbered clause"/>
    <w:basedOn w:val="GPSL4numberedclause"/>
    <w:qFormat/>
    <w:rsid w:val="00C33805"/>
    <w:pPr>
      <w:numPr>
        <w:ilvl w:val="4"/>
      </w:numPr>
      <w:tabs>
        <w:tab w:val="clear" w:pos="2694"/>
        <w:tab w:val="num" w:pos="360"/>
        <w:tab w:val="left" w:pos="3119"/>
      </w:tabs>
      <w:ind w:left="3119" w:hanging="425"/>
    </w:pPr>
  </w:style>
  <w:style w:type="paragraph" w:customStyle="1" w:styleId="GPSL6numbered">
    <w:name w:val="GPS L6 numbered"/>
    <w:basedOn w:val="GPSL5numberedclause"/>
    <w:qFormat/>
    <w:rsid w:val="00C33805"/>
    <w:pPr>
      <w:numPr>
        <w:ilvl w:val="5"/>
      </w:numPr>
      <w:tabs>
        <w:tab w:val="clear" w:pos="3119"/>
        <w:tab w:val="num" w:pos="360"/>
        <w:tab w:val="left" w:pos="3544"/>
      </w:tabs>
      <w:ind w:left="3544" w:hanging="425"/>
    </w:pPr>
  </w:style>
  <w:style w:type="paragraph" w:customStyle="1" w:styleId="Default">
    <w:name w:val="Default"/>
    <w:rsid w:val="00C3380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orthpennines.org.uk/tees-swale-naturally-connecte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O@durham.gov.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73222-29B1-4EE8-88E8-CEE39AC87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23426</Words>
  <Characters>123548</Characters>
  <Application>Microsoft Office Word</Application>
  <DocSecurity>0</DocSecurity>
  <Lines>1029</Lines>
  <Paragraphs>293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2019-06-26T16:00:00Z</dcterms:created>
  <dcterms:modified xsi:type="dcterms:W3CDTF">2019-07-30T15:20:00Z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ABAAVOAfoSrQoyzhb7zAihPtDugPdGTJzkrxgEblREYOxeEAdV5il7xVrRS297ZSHeTB</vt:lpwstr>
  </property>
  <property fmtid="{D5CDD505-2E9C-101B-9397-08002B2CF9AE}" pid="3" name="RESPONSE_SENDER_NAME">
    <vt:lpwstr>gAAAdya76B99d4hLGUR1rQ+8TxTv0GGEPdix</vt:lpwstr>
  </property>
  <property fmtid="{D5CDD505-2E9C-101B-9397-08002B2CF9AE}" pid="4" name="EMAIL_OWNER_ADDRESS">
    <vt:lpwstr>ABAAVOAfoSrQoyxQIRrr8hI1tNoKROL5QNG98toOJsrq8XcByDW795ow1N5i3r6/9UkE</vt:lpwstr>
  </property>
  <property fmtid="{D5CDD505-2E9C-101B-9397-08002B2CF9AE}" pid="5" name="WS_TRACKING_ID">
    <vt:lpwstr>4ba91e4e-5f32-4d8a-ab72-ec1152ff43e6</vt:lpwstr>
  </property>
</Properties>
</file>