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87411" w14:textId="77777777" w:rsidR="00713905" w:rsidRPr="009260ED" w:rsidRDefault="00381A60" w:rsidP="00817213">
      <w:pPr>
        <w:spacing w:line="276" w:lineRule="auto"/>
        <w:ind w:left="567" w:right="316"/>
        <w:rPr>
          <w:rFonts w:ascii="Arial" w:hAnsi="Arial" w:cs="Arial"/>
          <w:color w:val="000000"/>
        </w:rPr>
      </w:pPr>
      <w:bookmarkStart w:id="0" w:name="_Hlk61956438"/>
      <w:bookmarkEnd w:id="0"/>
      <w:r>
        <w:rPr>
          <w:rFonts w:ascii="Arial" w:hAnsi="Arial" w:cs="Arial"/>
          <w:color w:val="000000"/>
        </w:rPr>
        <w:t xml:space="preserve"> </w:t>
      </w:r>
    </w:p>
    <w:p w14:paraId="79F96D64" w14:textId="77777777" w:rsidR="00BF5A00" w:rsidRPr="009260ED" w:rsidRDefault="00BF5A00" w:rsidP="00817213">
      <w:pPr>
        <w:spacing w:line="276" w:lineRule="auto"/>
        <w:rPr>
          <w:rFonts w:ascii="Arial" w:hAnsi="Arial" w:cs="Arial"/>
          <w:color w:val="FF0000"/>
        </w:rPr>
      </w:pPr>
    </w:p>
    <w:p w14:paraId="70E67E86" w14:textId="77777777" w:rsidR="00BF5A00" w:rsidRPr="009260ED" w:rsidRDefault="00BF5A00" w:rsidP="00817213">
      <w:pPr>
        <w:spacing w:line="276" w:lineRule="auto"/>
        <w:rPr>
          <w:rFonts w:ascii="Arial" w:hAnsi="Arial" w:cs="Arial"/>
          <w:color w:val="FF0000"/>
        </w:rPr>
      </w:pPr>
    </w:p>
    <w:p w14:paraId="5590DBC8" w14:textId="77777777" w:rsidR="00BF5A00" w:rsidRPr="009260ED" w:rsidRDefault="007411F8" w:rsidP="00817213">
      <w:pPr>
        <w:spacing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pict w14:anchorId="36DF9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2.55pt;margin-top:-28.95pt;width:307.55pt;height:49.05pt;z-index:251663360">
            <v:imagedata r:id="rId12" o:title=""/>
          </v:shape>
        </w:pict>
      </w:r>
    </w:p>
    <w:p w14:paraId="314C604C" w14:textId="77777777" w:rsidR="00BF5A00" w:rsidRPr="009260ED" w:rsidRDefault="00BF5A00" w:rsidP="00817213">
      <w:pPr>
        <w:spacing w:line="276" w:lineRule="auto"/>
        <w:rPr>
          <w:rFonts w:ascii="Arial" w:hAnsi="Arial" w:cs="Arial"/>
          <w:color w:val="FF0000"/>
        </w:rPr>
      </w:pPr>
    </w:p>
    <w:p w14:paraId="5A1718E0" w14:textId="77777777" w:rsidR="006E65D4" w:rsidRPr="009260ED" w:rsidRDefault="006E65D4" w:rsidP="006E65D4">
      <w:pPr>
        <w:tabs>
          <w:tab w:val="left" w:pos="864"/>
          <w:tab w:val="left" w:pos="1584"/>
          <w:tab w:val="left" w:pos="2592"/>
        </w:tabs>
        <w:suppressAutoHyphens/>
        <w:jc w:val="center"/>
        <w:rPr>
          <w:rFonts w:ascii="Arial" w:hAnsi="Arial" w:cs="Arial"/>
          <w:b/>
          <w:spacing w:val="-2"/>
          <w:sz w:val="36"/>
        </w:rPr>
      </w:pPr>
    </w:p>
    <w:p w14:paraId="083C8A7B" w14:textId="1CCAF3C4" w:rsidR="006E65D4" w:rsidRDefault="006E65D4" w:rsidP="00817213">
      <w:pPr>
        <w:tabs>
          <w:tab w:val="left" w:pos="864"/>
          <w:tab w:val="left" w:pos="1584"/>
          <w:tab w:val="left" w:pos="2592"/>
        </w:tabs>
        <w:suppressAutoHyphens/>
        <w:spacing w:line="276" w:lineRule="auto"/>
        <w:jc w:val="center"/>
        <w:rPr>
          <w:rFonts w:ascii="Arial" w:hAnsi="Arial" w:cs="Arial"/>
          <w:b/>
          <w:color w:val="FF0000"/>
          <w:spacing w:val="-2"/>
          <w:sz w:val="36"/>
        </w:rPr>
      </w:pPr>
    </w:p>
    <w:p w14:paraId="713BE82E" w14:textId="0E7BFD88" w:rsidR="00824FFB" w:rsidRPr="00301B67" w:rsidRDefault="00824FFB" w:rsidP="00817213">
      <w:pPr>
        <w:tabs>
          <w:tab w:val="left" w:pos="864"/>
          <w:tab w:val="left" w:pos="1584"/>
          <w:tab w:val="left" w:pos="2592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color w:val="FF0000"/>
          <w:spacing w:val="-2"/>
          <w:sz w:val="36"/>
        </w:rPr>
      </w:pPr>
    </w:p>
    <w:p w14:paraId="352EBB2D" w14:textId="2A54A8BD" w:rsidR="006E65D4" w:rsidRPr="00301B67" w:rsidRDefault="006E65D4" w:rsidP="00824FFB">
      <w:pPr>
        <w:tabs>
          <w:tab w:val="left" w:pos="864"/>
          <w:tab w:val="left" w:pos="1584"/>
          <w:tab w:val="left" w:pos="2592"/>
        </w:tabs>
        <w:suppressAutoHyphens/>
        <w:rPr>
          <w:rFonts w:asciiTheme="minorHAnsi" w:hAnsiTheme="minorHAnsi" w:cstheme="minorHAnsi"/>
          <w:spacing w:val="-2"/>
        </w:rPr>
      </w:pPr>
    </w:p>
    <w:p w14:paraId="3AC763B6" w14:textId="77A8D99C" w:rsidR="00824FFB" w:rsidRPr="00301B67" w:rsidRDefault="00824FFB" w:rsidP="00824FFB">
      <w:pPr>
        <w:tabs>
          <w:tab w:val="left" w:pos="864"/>
          <w:tab w:val="left" w:pos="1584"/>
          <w:tab w:val="left" w:pos="2592"/>
        </w:tabs>
        <w:suppressAutoHyphens/>
        <w:spacing w:before="240" w:after="240" w:line="288" w:lineRule="auto"/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14:paraId="7D4319B0" w14:textId="727E789C" w:rsidR="00301B67" w:rsidRDefault="00176416" w:rsidP="00824FFB">
      <w:pPr>
        <w:tabs>
          <w:tab w:val="left" w:pos="864"/>
          <w:tab w:val="left" w:pos="1584"/>
          <w:tab w:val="left" w:pos="2592"/>
        </w:tabs>
        <w:suppressAutoHyphens/>
        <w:spacing w:before="240" w:after="240" w:line="288" w:lineRule="auto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>Woolwich Ferry</w:t>
      </w:r>
    </w:p>
    <w:p w14:paraId="4EB544D4" w14:textId="1F8C3E70" w:rsidR="00535509" w:rsidRDefault="00A911FA" w:rsidP="00824FFB">
      <w:pPr>
        <w:tabs>
          <w:tab w:val="left" w:pos="864"/>
          <w:tab w:val="left" w:pos="1584"/>
          <w:tab w:val="left" w:pos="2592"/>
        </w:tabs>
        <w:suppressAutoHyphens/>
        <w:spacing w:before="240" w:after="240" w:line="288" w:lineRule="auto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>Linkspan Maintenance</w:t>
      </w:r>
    </w:p>
    <w:p w14:paraId="480FA01D" w14:textId="5AE59217" w:rsidR="00AE1F6B" w:rsidRPr="00301B67" w:rsidRDefault="00AE1F6B" w:rsidP="00824FFB">
      <w:pPr>
        <w:tabs>
          <w:tab w:val="left" w:pos="864"/>
          <w:tab w:val="left" w:pos="1584"/>
          <w:tab w:val="left" w:pos="2592"/>
        </w:tabs>
        <w:suppressAutoHyphens/>
        <w:spacing w:before="240" w:after="240" w:line="288" w:lineRule="auto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>tfl_scp_0022</w:t>
      </w:r>
      <w:r w:rsidR="00A911FA">
        <w:rPr>
          <w:rFonts w:asciiTheme="minorHAnsi" w:hAnsiTheme="minorHAnsi" w:cstheme="minorHAnsi"/>
          <w:b/>
          <w:color w:val="000000"/>
          <w:sz w:val="36"/>
          <w:szCs w:val="36"/>
        </w:rPr>
        <w:t>75</w:t>
      </w:r>
    </w:p>
    <w:p w14:paraId="21D8F575" w14:textId="49D73191" w:rsidR="00301B67" w:rsidRDefault="00301B67" w:rsidP="00824FFB">
      <w:pPr>
        <w:tabs>
          <w:tab w:val="left" w:pos="864"/>
          <w:tab w:val="left" w:pos="1584"/>
          <w:tab w:val="left" w:pos="2592"/>
        </w:tabs>
        <w:suppressAutoHyphens/>
        <w:spacing w:before="240" w:after="240" w:line="288" w:lineRule="auto"/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14:paraId="3C4E8388" w14:textId="079B90FE" w:rsidR="00824FFB" w:rsidRPr="00301B67" w:rsidRDefault="00176416" w:rsidP="00824FFB">
      <w:pPr>
        <w:tabs>
          <w:tab w:val="left" w:pos="864"/>
          <w:tab w:val="left" w:pos="1584"/>
          <w:tab w:val="left" w:pos="2592"/>
        </w:tabs>
        <w:suppressAutoHyphens/>
        <w:spacing w:before="240" w:after="240" w:line="288" w:lineRule="auto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>Expression of Interest</w:t>
      </w:r>
      <w:r w:rsidR="00824FFB" w:rsidRPr="00301B67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</w:t>
      </w:r>
      <w:r w:rsidR="00B45437">
        <w:rPr>
          <w:rFonts w:asciiTheme="minorHAnsi" w:hAnsiTheme="minorHAnsi" w:cstheme="minorHAnsi"/>
          <w:b/>
          <w:color w:val="000000"/>
          <w:sz w:val="36"/>
          <w:szCs w:val="36"/>
        </w:rPr>
        <w:t>Request</w:t>
      </w:r>
    </w:p>
    <w:p w14:paraId="1668518D" w14:textId="17A10448" w:rsidR="00E330A6" w:rsidRPr="00301B67" w:rsidRDefault="00E330A6" w:rsidP="00824FFB">
      <w:pPr>
        <w:tabs>
          <w:tab w:val="left" w:pos="864"/>
          <w:tab w:val="left" w:pos="1584"/>
          <w:tab w:val="left" w:pos="2592"/>
        </w:tabs>
        <w:suppressAutoHyphens/>
        <w:spacing w:line="276" w:lineRule="auto"/>
        <w:rPr>
          <w:rFonts w:asciiTheme="minorHAnsi" w:hAnsiTheme="minorHAnsi" w:cstheme="minorHAnsi"/>
          <w:bCs/>
          <w:spacing w:val="-2"/>
        </w:rPr>
      </w:pPr>
    </w:p>
    <w:p w14:paraId="3B0D41A0" w14:textId="1A041324" w:rsidR="003C4791" w:rsidRPr="00301B67" w:rsidRDefault="003C4791" w:rsidP="00824FFB">
      <w:pPr>
        <w:tabs>
          <w:tab w:val="left" w:pos="864"/>
          <w:tab w:val="left" w:pos="1584"/>
          <w:tab w:val="left" w:pos="2592"/>
        </w:tabs>
        <w:suppressAutoHyphens/>
        <w:spacing w:line="276" w:lineRule="auto"/>
        <w:rPr>
          <w:rFonts w:asciiTheme="minorHAnsi" w:hAnsiTheme="minorHAnsi" w:cstheme="minorHAnsi"/>
          <w:bCs/>
          <w:spacing w:val="-2"/>
        </w:rPr>
      </w:pPr>
    </w:p>
    <w:p w14:paraId="60000BE4" w14:textId="52417635" w:rsidR="006E65D4" w:rsidRPr="00301B67" w:rsidRDefault="006E65D4" w:rsidP="00824FFB">
      <w:pPr>
        <w:pStyle w:val="BodyTextIndent3"/>
        <w:tabs>
          <w:tab w:val="left" w:pos="3402"/>
        </w:tabs>
        <w:spacing w:line="276" w:lineRule="auto"/>
        <w:ind w:left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7CD51F76" w14:textId="77777777" w:rsidR="006E65D4" w:rsidRPr="00301B67" w:rsidRDefault="006E65D4" w:rsidP="00824FFB">
      <w:pPr>
        <w:pStyle w:val="BodyTextIndent3"/>
        <w:tabs>
          <w:tab w:val="left" w:pos="3402"/>
        </w:tabs>
        <w:spacing w:line="276" w:lineRule="auto"/>
        <w:ind w:left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793EF197" w14:textId="7EC73253" w:rsidR="00D27E72" w:rsidRPr="00301B67" w:rsidRDefault="00D27E72" w:rsidP="00824FFB">
      <w:pPr>
        <w:tabs>
          <w:tab w:val="left" w:pos="864"/>
          <w:tab w:val="left" w:pos="1584"/>
          <w:tab w:val="left" w:pos="2592"/>
        </w:tabs>
        <w:suppressAutoHyphens/>
        <w:spacing w:line="276" w:lineRule="auto"/>
        <w:rPr>
          <w:rFonts w:asciiTheme="minorHAnsi" w:hAnsiTheme="minorHAnsi" w:cstheme="minorHAnsi"/>
          <w:bCs/>
          <w:spacing w:val="-2"/>
        </w:rPr>
      </w:pPr>
    </w:p>
    <w:p w14:paraId="3AE29FC0" w14:textId="23175D7F" w:rsidR="00D27E72" w:rsidRPr="00301B67" w:rsidRDefault="00D27E72" w:rsidP="00824FFB">
      <w:pPr>
        <w:tabs>
          <w:tab w:val="left" w:pos="864"/>
          <w:tab w:val="left" w:pos="1584"/>
          <w:tab w:val="left" w:pos="2592"/>
        </w:tabs>
        <w:suppressAutoHyphens/>
        <w:spacing w:line="276" w:lineRule="auto"/>
        <w:rPr>
          <w:rFonts w:asciiTheme="minorHAnsi" w:hAnsiTheme="minorHAnsi" w:cstheme="minorHAnsi"/>
          <w:spacing w:val="-2"/>
          <w:sz w:val="28"/>
          <w:szCs w:val="28"/>
        </w:rPr>
      </w:pPr>
    </w:p>
    <w:p w14:paraId="526A9552" w14:textId="5DEF4FDE" w:rsidR="00D27E72" w:rsidRPr="00301B67" w:rsidRDefault="00D27E72" w:rsidP="00817213">
      <w:pPr>
        <w:tabs>
          <w:tab w:val="left" w:pos="864"/>
          <w:tab w:val="left" w:pos="1584"/>
          <w:tab w:val="left" w:pos="2592"/>
        </w:tabs>
        <w:suppressAutoHyphens/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</w:p>
    <w:p w14:paraId="40D7D2C3" w14:textId="32BD57E2" w:rsidR="00D27E72" w:rsidRPr="00301B67" w:rsidRDefault="00D27E72" w:rsidP="00817213">
      <w:pPr>
        <w:tabs>
          <w:tab w:val="left" w:pos="864"/>
          <w:tab w:val="left" w:pos="1584"/>
          <w:tab w:val="left" w:pos="2592"/>
        </w:tabs>
        <w:suppressAutoHyphens/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</w:p>
    <w:p w14:paraId="24E15929" w14:textId="74264E7C" w:rsidR="00D27E72" w:rsidRPr="00301B67" w:rsidRDefault="00D27E72" w:rsidP="00817213">
      <w:pPr>
        <w:tabs>
          <w:tab w:val="left" w:pos="864"/>
          <w:tab w:val="left" w:pos="1584"/>
          <w:tab w:val="left" w:pos="2592"/>
        </w:tabs>
        <w:suppressAutoHyphens/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</w:p>
    <w:p w14:paraId="7C9DEE05" w14:textId="17CA942E" w:rsidR="00D27E72" w:rsidRPr="00301B67" w:rsidRDefault="00D27E72" w:rsidP="00817213">
      <w:pPr>
        <w:tabs>
          <w:tab w:val="left" w:pos="864"/>
          <w:tab w:val="left" w:pos="1584"/>
          <w:tab w:val="left" w:pos="2592"/>
        </w:tabs>
        <w:suppressAutoHyphens/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</w:p>
    <w:p w14:paraId="51A36FAB" w14:textId="05FFE47E" w:rsidR="00380279" w:rsidRPr="00301B67" w:rsidRDefault="00380279" w:rsidP="00817213">
      <w:pPr>
        <w:tabs>
          <w:tab w:val="left" w:pos="864"/>
          <w:tab w:val="left" w:pos="1584"/>
          <w:tab w:val="left" w:pos="2592"/>
        </w:tabs>
        <w:suppressAutoHyphens/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</w:p>
    <w:p w14:paraId="44ED626E" w14:textId="77777777" w:rsidR="00380279" w:rsidRPr="00301B67" w:rsidRDefault="00380279" w:rsidP="00817213">
      <w:pPr>
        <w:tabs>
          <w:tab w:val="left" w:pos="864"/>
          <w:tab w:val="left" w:pos="1584"/>
          <w:tab w:val="left" w:pos="2592"/>
        </w:tabs>
        <w:suppressAutoHyphens/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</w:p>
    <w:p w14:paraId="796DD026" w14:textId="04D74B3A" w:rsidR="00D27E72" w:rsidRPr="00301B67" w:rsidRDefault="00D27E72" w:rsidP="00817213">
      <w:pPr>
        <w:tabs>
          <w:tab w:val="left" w:pos="864"/>
          <w:tab w:val="left" w:pos="1584"/>
          <w:tab w:val="left" w:pos="2592"/>
        </w:tabs>
        <w:suppressAutoHyphens/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</w:p>
    <w:p w14:paraId="526DA8A4" w14:textId="77777777" w:rsidR="00D27E72" w:rsidRPr="00301B67" w:rsidRDefault="00D27E72" w:rsidP="00817213">
      <w:pPr>
        <w:tabs>
          <w:tab w:val="left" w:pos="864"/>
          <w:tab w:val="left" w:pos="1584"/>
          <w:tab w:val="left" w:pos="2592"/>
        </w:tabs>
        <w:suppressAutoHyphens/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</w:p>
    <w:p w14:paraId="4D07282D" w14:textId="2DB2A29F" w:rsidR="00390E9C" w:rsidRDefault="00824FFB" w:rsidP="00593263">
      <w:pPr>
        <w:tabs>
          <w:tab w:val="center" w:pos="4513"/>
        </w:tabs>
        <w:rPr>
          <w:rFonts w:asciiTheme="minorHAnsi" w:hAnsiTheme="minorHAnsi" w:cstheme="minorHAnsi"/>
          <w:b/>
          <w:sz w:val="28"/>
          <w:szCs w:val="28"/>
        </w:rPr>
      </w:pPr>
      <w:r w:rsidRPr="00301B67">
        <w:rPr>
          <w:rFonts w:asciiTheme="minorHAnsi" w:hAnsiTheme="minorHAnsi" w:cstheme="minorHAnsi"/>
          <w:b/>
          <w:sz w:val="28"/>
          <w:szCs w:val="28"/>
        </w:rPr>
        <w:br w:type="page"/>
      </w:r>
      <w:r w:rsidR="00390E9C" w:rsidRPr="00301B67">
        <w:rPr>
          <w:rFonts w:asciiTheme="minorHAnsi" w:hAnsiTheme="minorHAnsi" w:cstheme="minorHAnsi"/>
          <w:b/>
          <w:sz w:val="28"/>
          <w:szCs w:val="28"/>
        </w:rPr>
        <w:lastRenderedPageBreak/>
        <w:t>TABLE OF CONTENTS</w:t>
      </w:r>
    </w:p>
    <w:p w14:paraId="3915686E" w14:textId="29057E3D" w:rsidR="00593263" w:rsidRDefault="00593263" w:rsidP="00593263">
      <w:pPr>
        <w:tabs>
          <w:tab w:val="center" w:pos="4513"/>
        </w:tabs>
        <w:rPr>
          <w:rFonts w:asciiTheme="minorHAnsi" w:hAnsiTheme="minorHAnsi" w:cstheme="minorHAnsi"/>
          <w:b/>
          <w:sz w:val="28"/>
          <w:szCs w:val="28"/>
        </w:rPr>
      </w:pPr>
    </w:p>
    <w:p w14:paraId="0852A447" w14:textId="6574DD41" w:rsidR="00593263" w:rsidRPr="007A3163" w:rsidRDefault="00593263" w:rsidP="00593263">
      <w:pPr>
        <w:tabs>
          <w:tab w:val="center" w:pos="4513"/>
        </w:tabs>
        <w:rPr>
          <w:rFonts w:asciiTheme="minorHAnsi" w:hAnsiTheme="minorHAnsi" w:cstheme="minorHAnsi"/>
          <w:bCs/>
          <w:sz w:val="28"/>
          <w:szCs w:val="28"/>
        </w:rPr>
      </w:pPr>
    </w:p>
    <w:p w14:paraId="08CB217F" w14:textId="3C493692" w:rsidR="00E7076A" w:rsidRDefault="0059326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lang w:eastAsia="en-GB"/>
        </w:rPr>
      </w:pPr>
      <w:r w:rsidRPr="00132710">
        <w:rPr>
          <w:rFonts w:asciiTheme="minorHAnsi" w:hAnsiTheme="minorHAnsi" w:cstheme="minorHAnsi"/>
          <w:b w:val="0"/>
          <w:bCs/>
          <w:szCs w:val="24"/>
        </w:rPr>
        <w:fldChar w:fldCharType="begin"/>
      </w:r>
      <w:r w:rsidRPr="00132710">
        <w:rPr>
          <w:rFonts w:asciiTheme="minorHAnsi" w:hAnsiTheme="minorHAnsi" w:cstheme="minorHAnsi"/>
          <w:b w:val="0"/>
          <w:bCs/>
          <w:szCs w:val="24"/>
        </w:rPr>
        <w:instrText xml:space="preserve"> TOC \o "1-2" \u </w:instrText>
      </w:r>
      <w:r w:rsidRPr="00132710">
        <w:rPr>
          <w:rFonts w:asciiTheme="minorHAnsi" w:hAnsiTheme="minorHAnsi" w:cstheme="minorHAnsi"/>
          <w:b w:val="0"/>
          <w:bCs/>
          <w:szCs w:val="24"/>
        </w:rPr>
        <w:fldChar w:fldCharType="separate"/>
      </w:r>
      <w:r w:rsidR="00E7076A" w:rsidRPr="00E669C7">
        <w:rPr>
          <w:rFonts w:cs="Arial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</w:t>
      </w:r>
      <w:r w:rsidR="00E7076A">
        <w:rPr>
          <w:rFonts w:asciiTheme="minorHAnsi" w:eastAsiaTheme="minorEastAsia" w:hAnsiTheme="minorHAnsi" w:cstheme="minorBidi"/>
          <w:b w:val="0"/>
          <w:noProof/>
          <w:sz w:val="22"/>
          <w:lang w:eastAsia="en-GB"/>
        </w:rPr>
        <w:tab/>
      </w:r>
      <w:r w:rsidR="00E7076A" w:rsidRPr="00E669C7">
        <w:rPr>
          <w:rFonts w:asciiTheme="minorHAnsi" w:hAnsiTheme="minorHAnsi" w:cstheme="minorHAnsi"/>
          <w:noProof/>
        </w:rPr>
        <w:t>Purpose of the Engagement</w:t>
      </w:r>
      <w:r w:rsidR="00E7076A">
        <w:rPr>
          <w:noProof/>
        </w:rPr>
        <w:tab/>
      </w:r>
      <w:r w:rsidR="00E7076A">
        <w:rPr>
          <w:noProof/>
        </w:rPr>
        <w:fldChar w:fldCharType="begin"/>
      </w:r>
      <w:r w:rsidR="00E7076A">
        <w:rPr>
          <w:noProof/>
        </w:rPr>
        <w:instrText xml:space="preserve"> PAGEREF _Toc104298565 \h </w:instrText>
      </w:r>
      <w:r w:rsidR="00E7076A">
        <w:rPr>
          <w:noProof/>
        </w:rPr>
      </w:r>
      <w:r w:rsidR="00E7076A">
        <w:rPr>
          <w:noProof/>
        </w:rPr>
        <w:fldChar w:fldCharType="separate"/>
      </w:r>
      <w:r w:rsidR="00E7076A">
        <w:rPr>
          <w:noProof/>
        </w:rPr>
        <w:t>3</w:t>
      </w:r>
      <w:r w:rsidR="00E7076A">
        <w:rPr>
          <w:noProof/>
        </w:rPr>
        <w:fldChar w:fldCharType="end"/>
      </w:r>
    </w:p>
    <w:p w14:paraId="73D0C772" w14:textId="3B5CC64A" w:rsidR="00E7076A" w:rsidRDefault="00E7076A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669C7">
        <w:rPr>
          <w:rFonts w:asciiTheme="minorHAnsi" w:hAnsiTheme="minorHAnsi" w:cstheme="minorHAnsi"/>
          <w:b/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E669C7">
        <w:rPr>
          <w:rFonts w:asciiTheme="minorHAnsi" w:hAnsiTheme="minorHAnsi" w:cstheme="minorHAnsi"/>
          <w:b/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_Toc104298566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B80571A" w14:textId="3D71BEE7" w:rsidR="00E7076A" w:rsidRDefault="00E7076A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669C7">
        <w:rPr>
          <w:rFonts w:asciiTheme="minorHAnsi" w:hAnsiTheme="minorHAnsi" w:cstheme="minorHAnsi"/>
          <w:b/>
          <w:noProof/>
        </w:rPr>
        <w:t>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E669C7">
        <w:rPr>
          <w:rFonts w:asciiTheme="minorHAnsi" w:hAnsiTheme="minorHAnsi" w:cstheme="minorHAnsi"/>
          <w:b/>
          <w:noProof/>
        </w:rPr>
        <w:t>Procurement Timetable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_Toc104298567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59A4F7E" w14:textId="69895B7C" w:rsidR="00E7076A" w:rsidRDefault="00E7076A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669C7">
        <w:rPr>
          <w:rFonts w:asciiTheme="minorHAnsi" w:hAnsiTheme="minorHAnsi" w:cstheme="minorHAnsi"/>
          <w:b/>
          <w:noProof/>
        </w:rPr>
        <w:t>1.3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E669C7">
        <w:rPr>
          <w:rFonts w:asciiTheme="minorHAnsi" w:hAnsiTheme="minorHAnsi" w:cstheme="minorHAnsi"/>
          <w:b/>
          <w:noProof/>
        </w:rPr>
        <w:t>Purpose of this Engagement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_Toc104298568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BE886D1" w14:textId="22A3A290" w:rsidR="00E7076A" w:rsidRDefault="00E7076A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669C7">
        <w:rPr>
          <w:rFonts w:asciiTheme="minorHAnsi" w:hAnsiTheme="minorHAnsi" w:cstheme="minorHAnsi"/>
          <w:b/>
          <w:noProof/>
        </w:rPr>
        <w:t>1.4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E669C7">
        <w:rPr>
          <w:rFonts w:asciiTheme="minorHAnsi" w:hAnsiTheme="minorHAnsi" w:cstheme="minorHAnsi"/>
          <w:b/>
          <w:noProof/>
        </w:rPr>
        <w:t>Response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_Toc104298569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288C515" w14:textId="50E43EB1" w:rsidR="00E7076A" w:rsidRDefault="00E7076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lang w:eastAsia="en-GB"/>
        </w:rPr>
      </w:pPr>
      <w:r w:rsidRPr="00E669C7">
        <w:rPr>
          <w:rFonts w:cs="Arial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lang w:eastAsia="en-GB"/>
        </w:rPr>
        <w:tab/>
      </w:r>
      <w:r w:rsidRPr="00E669C7">
        <w:rPr>
          <w:rFonts w:asciiTheme="minorHAnsi" w:hAnsiTheme="minorHAnsi" w:cstheme="minorHAnsi"/>
          <w:noProof/>
        </w:rPr>
        <w:t>Project 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_Toc104298570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3FDA992" w14:textId="7E14C083" w:rsidR="00E7076A" w:rsidRDefault="00E7076A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669C7">
        <w:rPr>
          <w:rFonts w:asciiTheme="minorHAnsi" w:hAnsiTheme="minorHAnsi" w:cstheme="minorHAnsi"/>
          <w:b/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E669C7">
        <w:rPr>
          <w:rFonts w:asciiTheme="minorHAnsi" w:hAnsiTheme="minorHAnsi" w:cstheme="minorHAnsi"/>
          <w:b/>
          <w:noProof/>
        </w:rPr>
        <w:t>Background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_Toc104298571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55F11F2" w14:textId="4022BA2A" w:rsidR="00E7076A" w:rsidRDefault="00E7076A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669C7">
        <w:rPr>
          <w:rFonts w:asciiTheme="minorHAnsi" w:hAnsiTheme="minorHAnsi" w:cstheme="minorHAnsi"/>
          <w:b/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E669C7">
        <w:rPr>
          <w:rFonts w:asciiTheme="minorHAnsi" w:hAnsiTheme="minorHAnsi" w:cstheme="minorHAnsi"/>
          <w:b/>
          <w:noProof/>
        </w:rPr>
        <w:t>Woolwich Ferry - Service Patterns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_Toc104298572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B402477" w14:textId="7DB4BC6A" w:rsidR="00E7076A" w:rsidRDefault="00E7076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lang w:eastAsia="en-GB"/>
        </w:rPr>
      </w:pPr>
      <w:r w:rsidRPr="00E669C7">
        <w:rPr>
          <w:rFonts w:cs="Arial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2"/>
          <w:lang w:eastAsia="en-GB"/>
        </w:rPr>
        <w:tab/>
      </w:r>
      <w:r w:rsidRPr="00E669C7">
        <w:rPr>
          <w:rFonts w:asciiTheme="minorHAnsi" w:hAnsiTheme="minorHAnsi" w:cstheme="minorHAnsi"/>
          <w:noProof/>
        </w:rPr>
        <w:t>The Scope of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_Toc104298573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6C3C1DE" w14:textId="232CC232" w:rsidR="00E7076A" w:rsidRDefault="00E7076A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669C7">
        <w:rPr>
          <w:rFonts w:asciiTheme="minorHAnsi" w:hAnsiTheme="minorHAnsi" w:cstheme="minorHAnsi"/>
          <w:b/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E669C7">
        <w:rPr>
          <w:rFonts w:asciiTheme="minorHAnsi" w:hAnsiTheme="minorHAnsi" w:cstheme="minorHAnsi"/>
          <w:b/>
          <w:noProof/>
        </w:rPr>
        <w:t>Woolwich Ferry Linkspan Maintenance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_Toc104298574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EF15D48" w14:textId="6F181C6E" w:rsidR="00E7076A" w:rsidRDefault="00E7076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lang w:eastAsia="en-GB"/>
        </w:rPr>
      </w:pPr>
      <w:r w:rsidRPr="00E669C7">
        <w:rPr>
          <w:rFonts w:cs="Arial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</w:t>
      </w:r>
      <w:r>
        <w:rPr>
          <w:rFonts w:asciiTheme="minorHAnsi" w:eastAsiaTheme="minorEastAsia" w:hAnsiTheme="minorHAnsi" w:cstheme="minorBidi"/>
          <w:b w:val="0"/>
          <w:noProof/>
          <w:sz w:val="22"/>
          <w:lang w:eastAsia="en-GB"/>
        </w:rPr>
        <w:tab/>
      </w:r>
      <w:r w:rsidRPr="00E669C7">
        <w:rPr>
          <w:rFonts w:asciiTheme="minorHAnsi" w:hAnsiTheme="minorHAnsi" w:cstheme="minorHAnsi"/>
          <w:noProof/>
        </w:rPr>
        <w:t>Questionnaire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_Toc104298575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F58FFEC" w14:textId="1C9461E9" w:rsidR="00593263" w:rsidRPr="007A3163" w:rsidRDefault="00593263" w:rsidP="00593263">
      <w:pPr>
        <w:tabs>
          <w:tab w:val="center" w:pos="4513"/>
        </w:tabs>
        <w:rPr>
          <w:rFonts w:asciiTheme="minorHAnsi" w:hAnsiTheme="minorHAnsi" w:cstheme="minorHAnsi"/>
          <w:bCs/>
          <w:sz w:val="28"/>
          <w:szCs w:val="28"/>
        </w:rPr>
      </w:pPr>
      <w:r w:rsidRPr="00132710">
        <w:rPr>
          <w:rFonts w:asciiTheme="minorHAnsi" w:hAnsiTheme="minorHAnsi" w:cstheme="minorHAnsi"/>
          <w:bCs/>
        </w:rPr>
        <w:fldChar w:fldCharType="end"/>
      </w:r>
    </w:p>
    <w:p w14:paraId="269D2D4D" w14:textId="77777777" w:rsidR="00390E9C" w:rsidRPr="007A3163" w:rsidRDefault="00390E9C" w:rsidP="00593263">
      <w:pPr>
        <w:tabs>
          <w:tab w:val="center" w:pos="4513"/>
        </w:tabs>
        <w:rPr>
          <w:rFonts w:asciiTheme="minorHAnsi" w:hAnsiTheme="minorHAnsi" w:cstheme="minorHAnsi"/>
          <w:bCs/>
          <w:sz w:val="28"/>
          <w:szCs w:val="28"/>
        </w:rPr>
      </w:pPr>
    </w:p>
    <w:p w14:paraId="44FA005B" w14:textId="02770B62" w:rsidR="0078093C" w:rsidRDefault="00593263" w:rsidP="00731843">
      <w:pPr>
        <w:pStyle w:val="Heading1"/>
        <w:spacing w:after="480" w:line="288" w:lineRule="auto"/>
        <w:ind w:left="709" w:hanging="709"/>
        <w:rPr>
          <w:rFonts w:asciiTheme="minorHAnsi" w:hAnsiTheme="minorHAnsi" w:cstheme="minorHAnsi"/>
          <w:b/>
        </w:rPr>
      </w:pPr>
      <w:bookmarkStart w:id="1" w:name="_Toc62018974"/>
      <w:r>
        <w:rPr>
          <w:rFonts w:asciiTheme="minorHAnsi" w:hAnsiTheme="minorHAnsi" w:cstheme="minorHAnsi"/>
          <w:b/>
        </w:rPr>
        <w:br w:type="page"/>
      </w:r>
      <w:bookmarkStart w:id="2" w:name="_Toc104298565"/>
      <w:r w:rsidR="0078093C">
        <w:rPr>
          <w:rFonts w:asciiTheme="minorHAnsi" w:hAnsiTheme="minorHAnsi" w:cstheme="minorHAnsi"/>
          <w:b/>
        </w:rPr>
        <w:lastRenderedPageBreak/>
        <w:t>Purpose of the Engagement</w:t>
      </w:r>
      <w:bookmarkEnd w:id="2"/>
    </w:p>
    <w:p w14:paraId="0B543611" w14:textId="7D4A984B" w:rsidR="0078093C" w:rsidRPr="00301B67" w:rsidRDefault="00BB22FC" w:rsidP="0078093C">
      <w:pPr>
        <w:pStyle w:val="Heading2"/>
        <w:keepLines/>
        <w:tabs>
          <w:tab w:val="num" w:pos="709"/>
        </w:tabs>
        <w:spacing w:before="480" w:after="240" w:line="276" w:lineRule="auto"/>
        <w:ind w:left="709" w:hanging="709"/>
        <w:rPr>
          <w:rFonts w:asciiTheme="minorHAnsi" w:hAnsiTheme="minorHAnsi" w:cstheme="minorHAnsi"/>
          <w:b/>
        </w:rPr>
      </w:pPr>
      <w:bookmarkStart w:id="3" w:name="_Toc104298566"/>
      <w:r>
        <w:rPr>
          <w:rFonts w:asciiTheme="minorHAnsi" w:hAnsiTheme="minorHAnsi" w:cstheme="minorHAnsi"/>
          <w:b/>
        </w:rPr>
        <w:t>Introduction</w:t>
      </w:r>
      <w:bookmarkEnd w:id="3"/>
    </w:p>
    <w:p w14:paraId="64EA1FFB" w14:textId="047C7AE3" w:rsidR="00491F01" w:rsidRPr="00491F01" w:rsidRDefault="00491F01" w:rsidP="00491F01">
      <w:pPr>
        <w:pStyle w:val="Heading3"/>
        <w:spacing w:before="120" w:after="120" w:line="288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91F01">
        <w:rPr>
          <w:rFonts w:asciiTheme="minorHAnsi" w:hAnsiTheme="minorHAnsi" w:cstheme="minorHAnsi"/>
          <w:b w:val="0"/>
          <w:bCs/>
          <w:sz w:val="24"/>
          <w:szCs w:val="24"/>
        </w:rPr>
        <w:t xml:space="preserve">This </w:t>
      </w:r>
      <w:r w:rsidR="00FA0F51">
        <w:rPr>
          <w:rFonts w:asciiTheme="minorHAnsi" w:hAnsiTheme="minorHAnsi" w:cstheme="minorHAnsi"/>
          <w:b w:val="0"/>
          <w:bCs/>
          <w:sz w:val="24"/>
          <w:szCs w:val="24"/>
        </w:rPr>
        <w:t>Expression of Interest</w:t>
      </w:r>
      <w:r w:rsidRPr="00491F01">
        <w:rPr>
          <w:rFonts w:asciiTheme="minorHAnsi" w:hAnsiTheme="minorHAnsi" w:cstheme="minorHAnsi"/>
          <w:b w:val="0"/>
          <w:bCs/>
          <w:sz w:val="24"/>
          <w:szCs w:val="24"/>
        </w:rPr>
        <w:t xml:space="preserve"> is not a call for competition but is an early market engagement exercise to enable TfL to better understand the market appetite, capacity and capability</w:t>
      </w:r>
      <w:r w:rsidR="00FA0F51">
        <w:rPr>
          <w:rFonts w:asciiTheme="minorHAnsi" w:hAnsiTheme="minorHAnsi" w:cstheme="minorHAnsi"/>
          <w:b w:val="0"/>
          <w:bCs/>
          <w:sz w:val="24"/>
          <w:szCs w:val="24"/>
        </w:rPr>
        <w:t xml:space="preserve"> for an upcoming contract opportunity</w:t>
      </w:r>
      <w:r w:rsidRPr="00491F01"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14:paraId="5D31103C" w14:textId="59DF4E4D" w:rsidR="00A911FA" w:rsidRDefault="00491F01" w:rsidP="00491F01">
      <w:pPr>
        <w:pStyle w:val="Heading3"/>
        <w:spacing w:before="120" w:after="120" w:line="288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91F01">
        <w:rPr>
          <w:rFonts w:asciiTheme="minorHAnsi" w:hAnsiTheme="minorHAnsi" w:cstheme="minorHAnsi"/>
          <w:b w:val="0"/>
          <w:bCs/>
          <w:sz w:val="24"/>
          <w:szCs w:val="24"/>
        </w:rPr>
        <w:t xml:space="preserve">The Woolwich Ferry has two terminals, one south of the River Thames and one to the north of the river. Each terminal contains two Linkspans which act as a drawbridge that provides vehicle </w:t>
      </w:r>
      <w:r w:rsidR="00E00A6F">
        <w:rPr>
          <w:rFonts w:asciiTheme="minorHAnsi" w:hAnsiTheme="minorHAnsi" w:cstheme="minorHAnsi"/>
          <w:b w:val="0"/>
          <w:bCs/>
          <w:sz w:val="24"/>
          <w:szCs w:val="24"/>
        </w:rPr>
        <w:t xml:space="preserve">and pedestrian/cycle </w:t>
      </w:r>
      <w:r w:rsidRPr="00491F01">
        <w:rPr>
          <w:rFonts w:asciiTheme="minorHAnsi" w:hAnsiTheme="minorHAnsi" w:cstheme="minorHAnsi"/>
          <w:b w:val="0"/>
          <w:bCs/>
          <w:sz w:val="24"/>
          <w:szCs w:val="24"/>
        </w:rPr>
        <w:t>access and egress between the ferry and the terminals.</w:t>
      </w:r>
    </w:p>
    <w:p w14:paraId="2AC007CA" w14:textId="3C5F90FF" w:rsidR="00491F01" w:rsidRPr="00491F01" w:rsidRDefault="00491F01" w:rsidP="00491F01">
      <w:pPr>
        <w:pStyle w:val="Heading3"/>
        <w:spacing w:before="120" w:after="120" w:line="288" w:lineRule="auto"/>
      </w:pPr>
      <w:r w:rsidRPr="00491F01">
        <w:rPr>
          <w:rFonts w:asciiTheme="minorHAnsi" w:hAnsiTheme="minorHAnsi" w:cstheme="minorHAnsi"/>
          <w:b w:val="0"/>
          <w:bCs/>
          <w:sz w:val="24"/>
          <w:szCs w:val="24"/>
        </w:rPr>
        <w:t xml:space="preserve">This market engagement exercise is for the maintenance of the Linkspans </w:t>
      </w:r>
    </w:p>
    <w:p w14:paraId="59BDD549" w14:textId="7C30EB63" w:rsidR="002E6430" w:rsidRPr="00A911FA" w:rsidRDefault="002E6430" w:rsidP="00A911FA">
      <w:pPr>
        <w:pStyle w:val="Heading3"/>
        <w:spacing w:before="120" w:after="120" w:line="288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911FA">
        <w:rPr>
          <w:rFonts w:asciiTheme="minorHAnsi" w:hAnsiTheme="minorHAnsi" w:cstheme="minorHAnsi"/>
          <w:b w:val="0"/>
          <w:bCs/>
          <w:sz w:val="24"/>
          <w:szCs w:val="24"/>
        </w:rPr>
        <w:t>TfL anticipates running a</w:t>
      </w:r>
      <w:r w:rsidR="00A911FA">
        <w:rPr>
          <w:rFonts w:asciiTheme="minorHAnsi" w:hAnsiTheme="minorHAnsi" w:cstheme="minorHAnsi"/>
          <w:b w:val="0"/>
          <w:bCs/>
          <w:sz w:val="24"/>
          <w:szCs w:val="24"/>
        </w:rPr>
        <w:t xml:space="preserve"> open market procurement, using an Open Procedure. </w:t>
      </w:r>
    </w:p>
    <w:p w14:paraId="62AC2956" w14:textId="188933F0" w:rsidR="002E6430" w:rsidRPr="002B3DEF" w:rsidRDefault="002E6430" w:rsidP="002E6430">
      <w:pPr>
        <w:pStyle w:val="Heading3"/>
        <w:spacing w:before="120" w:after="120" w:line="288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TfL anticipates a </w:t>
      </w:r>
      <w:r w:rsidR="00A911FA">
        <w:rPr>
          <w:rFonts w:asciiTheme="minorHAnsi" w:hAnsiTheme="minorHAnsi" w:cstheme="minorHAnsi"/>
          <w:b w:val="0"/>
          <w:bCs/>
          <w:sz w:val="24"/>
          <w:szCs w:val="24"/>
        </w:rPr>
        <w:t>Contractor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led contracting arrangement, whereby the  </w:t>
      </w:r>
      <w:r w:rsidR="00A911FA">
        <w:rPr>
          <w:rFonts w:asciiTheme="minorHAnsi" w:hAnsiTheme="minorHAnsi" w:cstheme="minorHAnsi"/>
          <w:b w:val="0"/>
          <w:bCs/>
          <w:sz w:val="24"/>
          <w:szCs w:val="24"/>
        </w:rPr>
        <w:t>Contractor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will be responsible for the full scope and utilising </w:t>
      </w:r>
      <w:r w:rsidR="00A911FA">
        <w:rPr>
          <w:rFonts w:asciiTheme="minorHAnsi" w:hAnsiTheme="minorHAnsi" w:cstheme="minorHAnsi"/>
          <w:b w:val="0"/>
          <w:bCs/>
          <w:sz w:val="24"/>
          <w:szCs w:val="24"/>
        </w:rPr>
        <w:t>subcontactors and suppliers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as they see fit.</w:t>
      </w:r>
    </w:p>
    <w:p w14:paraId="76538191" w14:textId="77777777" w:rsidR="002E6430" w:rsidRPr="001653EF" w:rsidRDefault="002E6430" w:rsidP="002E6430">
      <w:pPr>
        <w:pStyle w:val="Heading2"/>
        <w:keepLines/>
        <w:tabs>
          <w:tab w:val="num" w:pos="709"/>
        </w:tabs>
        <w:spacing w:before="480" w:after="240" w:line="276" w:lineRule="auto"/>
        <w:ind w:left="709" w:hanging="709"/>
        <w:rPr>
          <w:rFonts w:asciiTheme="minorHAnsi" w:hAnsiTheme="minorHAnsi" w:cstheme="minorHAnsi"/>
          <w:b/>
        </w:rPr>
      </w:pPr>
      <w:bookmarkStart w:id="4" w:name="_Toc104298567"/>
      <w:r>
        <w:rPr>
          <w:rFonts w:asciiTheme="minorHAnsi" w:hAnsiTheme="minorHAnsi" w:cstheme="minorHAnsi"/>
          <w:b/>
        </w:rPr>
        <w:t>Procurement Timetable</w:t>
      </w:r>
      <w:bookmarkEnd w:id="4"/>
    </w:p>
    <w:p w14:paraId="417EED19" w14:textId="1975676E" w:rsidR="002E6430" w:rsidRPr="005C125E" w:rsidRDefault="002E6430" w:rsidP="002E6430">
      <w:pPr>
        <w:pStyle w:val="Heading3"/>
        <w:spacing w:before="120" w:after="120" w:line="288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TfL anticipates procurement timings as shown in the table below</w:t>
      </w:r>
      <w:r w:rsidR="005E5C21">
        <w:rPr>
          <w:rFonts w:asciiTheme="minorHAnsi" w:hAnsiTheme="minorHAnsi" w:cstheme="minorHAnsi"/>
          <w:b w:val="0"/>
          <w:bCs/>
          <w:sz w:val="24"/>
          <w:szCs w:val="24"/>
        </w:rPr>
        <w:t xml:space="preserve">, which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are subject to change: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4961"/>
        <w:gridCol w:w="3402"/>
      </w:tblGrid>
      <w:tr w:rsidR="002E6430" w14:paraId="34A0771A" w14:textId="77777777" w:rsidTr="005E5C21">
        <w:trPr>
          <w:trHeight w:val="596"/>
        </w:trPr>
        <w:tc>
          <w:tcPr>
            <w:tcW w:w="4961" w:type="dxa"/>
            <w:shd w:val="clear" w:color="auto" w:fill="C6D9F1" w:themeFill="text2" w:themeFillTint="33"/>
            <w:vAlign w:val="center"/>
          </w:tcPr>
          <w:p w14:paraId="5C3BDDAC" w14:textId="77777777" w:rsidR="002E6430" w:rsidRPr="00DB217F" w:rsidRDefault="002E6430" w:rsidP="005C248E">
            <w:pPr>
              <w:keepNext/>
              <w:widowControl/>
              <w:rPr>
                <w:rFonts w:asciiTheme="minorHAnsi" w:hAnsiTheme="minorHAnsi" w:cstheme="minorHAnsi"/>
                <w:lang w:eastAsia="en-US"/>
              </w:rPr>
            </w:pPr>
            <w:r w:rsidRPr="00DB217F">
              <w:rPr>
                <w:rFonts w:asciiTheme="minorHAnsi" w:hAnsiTheme="minorHAnsi" w:cstheme="minorHAnsi"/>
                <w:lang w:eastAsia="en-US"/>
              </w:rPr>
              <w:t>Activity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14:paraId="7FB3ED38" w14:textId="77777777" w:rsidR="002E6430" w:rsidRPr="00DB217F" w:rsidRDefault="002E6430" w:rsidP="005C248E">
            <w:pPr>
              <w:keepNext/>
              <w:widowControl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DB217F">
              <w:rPr>
                <w:rFonts w:asciiTheme="minorHAnsi" w:hAnsiTheme="minorHAnsi" w:cstheme="minorHAnsi"/>
                <w:lang w:eastAsia="en-US"/>
              </w:rPr>
              <w:t>Timing</w:t>
            </w:r>
          </w:p>
        </w:tc>
      </w:tr>
      <w:tr w:rsidR="002E6430" w14:paraId="1C6C87CA" w14:textId="77777777" w:rsidTr="005E5C21">
        <w:trPr>
          <w:trHeight w:val="463"/>
        </w:trPr>
        <w:tc>
          <w:tcPr>
            <w:tcW w:w="4961" w:type="dxa"/>
            <w:vAlign w:val="center"/>
          </w:tcPr>
          <w:p w14:paraId="0B0600BB" w14:textId="629A4BA9" w:rsidR="002E6430" w:rsidRPr="00DB217F" w:rsidRDefault="002E6430" w:rsidP="005C248E">
            <w:pPr>
              <w:keepNext/>
              <w:widowControl/>
              <w:rPr>
                <w:rFonts w:asciiTheme="minorHAnsi" w:hAnsiTheme="minorHAnsi" w:cstheme="minorHAnsi"/>
                <w:lang w:eastAsia="en-US"/>
              </w:rPr>
            </w:pPr>
            <w:r w:rsidRPr="00DB217F">
              <w:rPr>
                <w:rFonts w:asciiTheme="minorHAnsi" w:hAnsiTheme="minorHAnsi" w:cstheme="minorHAnsi"/>
                <w:lang w:eastAsia="en-US"/>
              </w:rPr>
              <w:t xml:space="preserve">Issue </w:t>
            </w:r>
            <w:r>
              <w:rPr>
                <w:rFonts w:asciiTheme="minorHAnsi" w:hAnsiTheme="minorHAnsi" w:cstheme="minorHAnsi"/>
                <w:lang w:eastAsia="en-US"/>
              </w:rPr>
              <w:t>of tender documents</w:t>
            </w:r>
          </w:p>
        </w:tc>
        <w:tc>
          <w:tcPr>
            <w:tcW w:w="3402" w:type="dxa"/>
            <w:vAlign w:val="center"/>
          </w:tcPr>
          <w:p w14:paraId="0056C913" w14:textId="3459F96E" w:rsidR="002E6430" w:rsidRPr="00DB217F" w:rsidRDefault="00A911FA" w:rsidP="005C248E">
            <w:pPr>
              <w:keepNext/>
              <w:widowControl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Late July</w:t>
            </w:r>
            <w:r w:rsidR="002E6430">
              <w:rPr>
                <w:rFonts w:asciiTheme="minorHAnsi" w:hAnsiTheme="minorHAnsi" w:cstheme="minorHAnsi"/>
                <w:lang w:eastAsia="en-US"/>
              </w:rPr>
              <w:t xml:space="preserve"> 2022</w:t>
            </w:r>
          </w:p>
        </w:tc>
      </w:tr>
      <w:tr w:rsidR="002E6430" w14:paraId="70D2A7B5" w14:textId="77777777" w:rsidTr="005E5C21">
        <w:trPr>
          <w:trHeight w:val="463"/>
        </w:trPr>
        <w:tc>
          <w:tcPr>
            <w:tcW w:w="4961" w:type="dxa"/>
            <w:vAlign w:val="center"/>
          </w:tcPr>
          <w:p w14:paraId="0AA21878" w14:textId="5FB785DA" w:rsidR="002E6430" w:rsidRPr="00DB217F" w:rsidRDefault="002E01C4" w:rsidP="005C248E">
            <w:pPr>
              <w:keepNext/>
              <w:widowControl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Tendering</w:t>
            </w:r>
            <w:r w:rsidR="002E6430">
              <w:rPr>
                <w:rFonts w:asciiTheme="minorHAnsi" w:hAnsiTheme="minorHAnsi" w:cstheme="minorHAnsi"/>
                <w:lang w:eastAsia="en-US"/>
              </w:rPr>
              <w:t xml:space="preserve"> period </w:t>
            </w:r>
          </w:p>
        </w:tc>
        <w:tc>
          <w:tcPr>
            <w:tcW w:w="3402" w:type="dxa"/>
            <w:vAlign w:val="center"/>
          </w:tcPr>
          <w:p w14:paraId="07916B6B" w14:textId="5551C95F" w:rsidR="002E6430" w:rsidRPr="00DB217F" w:rsidRDefault="004C0F5F" w:rsidP="005C248E">
            <w:pPr>
              <w:keepNext/>
              <w:widowControl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30 days</w:t>
            </w:r>
          </w:p>
        </w:tc>
      </w:tr>
      <w:tr w:rsidR="002E6430" w14:paraId="6A355DAA" w14:textId="77777777" w:rsidTr="005E5C21">
        <w:trPr>
          <w:trHeight w:val="463"/>
        </w:trPr>
        <w:tc>
          <w:tcPr>
            <w:tcW w:w="4961" w:type="dxa"/>
            <w:vAlign w:val="center"/>
          </w:tcPr>
          <w:p w14:paraId="5C78C1AA" w14:textId="02B53E75" w:rsidR="002E6430" w:rsidRPr="00DB217F" w:rsidRDefault="005E5C21" w:rsidP="005C248E">
            <w:pPr>
              <w:keepNext/>
              <w:widowControl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</w:t>
            </w:r>
            <w:r w:rsidR="002E6430">
              <w:rPr>
                <w:rFonts w:asciiTheme="minorHAnsi" w:hAnsiTheme="minorHAnsi" w:cstheme="minorHAnsi"/>
                <w:lang w:eastAsia="en-US"/>
              </w:rPr>
              <w:t>ontract</w:t>
            </w:r>
            <w:r>
              <w:rPr>
                <w:rFonts w:asciiTheme="minorHAnsi" w:hAnsiTheme="minorHAnsi" w:cstheme="minorHAnsi"/>
                <w:lang w:eastAsia="en-US"/>
              </w:rPr>
              <w:t xml:space="preserve"> award</w:t>
            </w:r>
          </w:p>
        </w:tc>
        <w:tc>
          <w:tcPr>
            <w:tcW w:w="3402" w:type="dxa"/>
            <w:vAlign w:val="center"/>
          </w:tcPr>
          <w:p w14:paraId="1FAA7ACA" w14:textId="5FFF7632" w:rsidR="002E6430" w:rsidRPr="00DB217F" w:rsidRDefault="00A911FA" w:rsidP="005C248E">
            <w:pPr>
              <w:keepNext/>
              <w:widowControl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Late September</w:t>
            </w:r>
            <w:r w:rsidR="005E5C2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2E6430">
              <w:rPr>
                <w:rFonts w:asciiTheme="minorHAnsi" w:hAnsiTheme="minorHAnsi" w:cstheme="minorHAnsi"/>
                <w:lang w:eastAsia="en-US"/>
              </w:rPr>
              <w:t>2022</w:t>
            </w:r>
          </w:p>
        </w:tc>
      </w:tr>
      <w:tr w:rsidR="002E6430" w14:paraId="3F2E54A6" w14:textId="77777777" w:rsidTr="005E5C21">
        <w:trPr>
          <w:trHeight w:val="463"/>
        </w:trPr>
        <w:tc>
          <w:tcPr>
            <w:tcW w:w="4961" w:type="dxa"/>
            <w:vAlign w:val="center"/>
          </w:tcPr>
          <w:p w14:paraId="126F0991" w14:textId="35989A74" w:rsidR="002E6430" w:rsidRDefault="002E6430" w:rsidP="005C248E">
            <w:pPr>
              <w:keepNext/>
              <w:widowControl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Completion of </w:t>
            </w:r>
            <w:r w:rsidR="00A911FA">
              <w:rPr>
                <w:rFonts w:asciiTheme="minorHAnsi" w:hAnsiTheme="minorHAnsi" w:cstheme="minorHAnsi"/>
                <w:lang w:eastAsia="en-US"/>
              </w:rPr>
              <w:t>the Works</w:t>
            </w:r>
          </w:p>
        </w:tc>
        <w:tc>
          <w:tcPr>
            <w:tcW w:w="3402" w:type="dxa"/>
            <w:vAlign w:val="center"/>
          </w:tcPr>
          <w:p w14:paraId="48CEC37C" w14:textId="529CF3B1" w:rsidR="002E6430" w:rsidRDefault="00A911FA" w:rsidP="005C248E">
            <w:pPr>
              <w:keepNext/>
              <w:widowControl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Within 6 months</w:t>
            </w:r>
          </w:p>
        </w:tc>
      </w:tr>
    </w:tbl>
    <w:p w14:paraId="402B922D" w14:textId="3552063D" w:rsidR="002E6430" w:rsidRPr="00614E16" w:rsidRDefault="00BB22FC" w:rsidP="002E6430">
      <w:pPr>
        <w:pStyle w:val="Heading2"/>
        <w:keepLines/>
        <w:tabs>
          <w:tab w:val="num" w:pos="709"/>
        </w:tabs>
        <w:spacing w:before="480" w:after="240" w:line="276" w:lineRule="auto"/>
        <w:ind w:left="709" w:hanging="709"/>
        <w:rPr>
          <w:rFonts w:asciiTheme="minorHAnsi" w:hAnsiTheme="minorHAnsi" w:cstheme="minorHAnsi"/>
          <w:b/>
        </w:rPr>
      </w:pPr>
      <w:bookmarkStart w:id="5" w:name="_Toc104298568"/>
      <w:r>
        <w:rPr>
          <w:rFonts w:asciiTheme="minorHAnsi" w:hAnsiTheme="minorHAnsi" w:cstheme="minorHAnsi"/>
          <w:b/>
        </w:rPr>
        <w:t>Purpose of th</w:t>
      </w:r>
      <w:r w:rsidR="00C432A7">
        <w:rPr>
          <w:rFonts w:asciiTheme="minorHAnsi" w:hAnsiTheme="minorHAnsi" w:cstheme="minorHAnsi"/>
          <w:b/>
        </w:rPr>
        <w:t>is</w:t>
      </w:r>
      <w:r>
        <w:rPr>
          <w:rFonts w:asciiTheme="minorHAnsi" w:hAnsiTheme="minorHAnsi" w:cstheme="minorHAnsi"/>
          <w:b/>
        </w:rPr>
        <w:t xml:space="preserve"> </w:t>
      </w:r>
      <w:r w:rsidR="002E6430" w:rsidRPr="00614E16">
        <w:rPr>
          <w:rFonts w:asciiTheme="minorHAnsi" w:hAnsiTheme="minorHAnsi" w:cstheme="minorHAnsi"/>
          <w:b/>
        </w:rPr>
        <w:t>Engagement</w:t>
      </w:r>
      <w:bookmarkEnd w:id="5"/>
    </w:p>
    <w:p w14:paraId="3846B236" w14:textId="1D2795AB" w:rsidR="005C248E" w:rsidRDefault="005C248E" w:rsidP="005C248E">
      <w:pPr>
        <w:pStyle w:val="Heading3"/>
        <w:keepLines/>
        <w:spacing w:before="120" w:after="120" w:line="288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TfL wishes to engage with </w:t>
      </w:r>
      <w:r w:rsidR="00491F01">
        <w:rPr>
          <w:rFonts w:asciiTheme="minorHAnsi" w:hAnsiTheme="minorHAnsi" w:cstheme="minorHAnsi"/>
          <w:b w:val="0"/>
          <w:bCs/>
          <w:sz w:val="24"/>
          <w:szCs w:val="24"/>
        </w:rPr>
        <w:t>suppliers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on the following:</w:t>
      </w:r>
    </w:p>
    <w:p w14:paraId="0B2F8595" w14:textId="5AE00CC0" w:rsidR="005C248E" w:rsidRDefault="005C248E" w:rsidP="00E85CB9">
      <w:pPr>
        <w:pStyle w:val="paragraph"/>
        <w:keepNext/>
        <w:keepLines/>
        <w:numPr>
          <w:ilvl w:val="0"/>
          <w:numId w:val="35"/>
        </w:numPr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Whether there’s sufficient appetite </w:t>
      </w:r>
      <w:r w:rsidR="00E950AE">
        <w:rPr>
          <w:rFonts w:asciiTheme="minorHAnsi" w:hAnsiTheme="minorHAnsi" w:cstheme="minorHAnsi"/>
        </w:rPr>
        <w:t>to deliver</w:t>
      </w:r>
      <w:r>
        <w:rPr>
          <w:rFonts w:asciiTheme="minorHAnsi" w:hAnsiTheme="minorHAnsi" w:cstheme="minorHAnsi"/>
        </w:rPr>
        <w:t xml:space="preserve"> the </w:t>
      </w:r>
      <w:r w:rsidR="006065E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cope of </w:t>
      </w:r>
      <w:r w:rsidR="006065EB">
        <w:rPr>
          <w:rFonts w:asciiTheme="minorHAnsi" w:hAnsiTheme="minorHAnsi" w:cstheme="minorHAnsi"/>
        </w:rPr>
        <w:t>Requirements</w:t>
      </w:r>
      <w:r>
        <w:rPr>
          <w:rFonts w:asciiTheme="minorHAnsi" w:hAnsiTheme="minorHAnsi" w:cstheme="minorHAnsi"/>
        </w:rPr>
        <w:t xml:space="preserve">  (as described in section </w:t>
      </w:r>
      <w:r w:rsidR="001C6C11" w:rsidRPr="001C6C11">
        <w:rPr>
          <w:rFonts w:asciiTheme="minorHAnsi" w:hAnsiTheme="minorHAnsi" w:cstheme="minorHAnsi"/>
        </w:rPr>
        <w:t>3</w:t>
      </w:r>
      <w:r w:rsidRPr="001C6C11">
        <w:rPr>
          <w:rFonts w:asciiTheme="minorHAnsi" w:hAnsiTheme="minorHAnsi" w:cstheme="minorHAnsi"/>
        </w:rPr>
        <w:t>)</w:t>
      </w:r>
    </w:p>
    <w:p w14:paraId="39244EF1" w14:textId="50FD73E3" w:rsidR="005C248E" w:rsidRDefault="005C248E" w:rsidP="00E85CB9">
      <w:pPr>
        <w:pStyle w:val="paragraph"/>
        <w:keepNext/>
        <w:keepLines/>
        <w:numPr>
          <w:ilvl w:val="0"/>
          <w:numId w:val="35"/>
        </w:numPr>
        <w:spacing w:before="120" w:beforeAutospacing="0" w:after="12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To identify which scope elements there is no appetite for, and why</w:t>
      </w:r>
    </w:p>
    <w:p w14:paraId="19F231AE" w14:textId="1F5D3561" w:rsidR="005C248E" w:rsidRPr="00EC25B5" w:rsidRDefault="005C248E" w:rsidP="00E85CB9">
      <w:pPr>
        <w:pStyle w:val="paragraph"/>
        <w:keepNext/>
        <w:keepLines/>
        <w:numPr>
          <w:ilvl w:val="0"/>
          <w:numId w:val="35"/>
        </w:numPr>
        <w:spacing w:before="120" w:beforeAutospacing="0" w:after="120" w:afterAutospacing="0" w:line="288" w:lineRule="auto"/>
        <w:textAlignment w:val="baseline"/>
        <w:rPr>
          <w:rStyle w:val="normaltextrun"/>
          <w:rFonts w:asciiTheme="minorHAnsi" w:hAnsiTheme="minorHAnsi" w:cstheme="minorHAnsi"/>
          <w:bCs/>
        </w:rPr>
      </w:pPr>
      <w:r>
        <w:rPr>
          <w:rStyle w:val="normaltextrun"/>
          <w:rFonts w:asciiTheme="minorHAnsi" w:hAnsiTheme="minorHAnsi" w:cstheme="minorHAnsi"/>
        </w:rPr>
        <w:t xml:space="preserve">Whether the </w:t>
      </w:r>
      <w:r w:rsidR="00491F01">
        <w:rPr>
          <w:rStyle w:val="normaltextrun"/>
          <w:rFonts w:asciiTheme="minorHAnsi" w:hAnsiTheme="minorHAnsi" w:cstheme="minorHAnsi"/>
        </w:rPr>
        <w:t>supplier</w:t>
      </w:r>
      <w:r>
        <w:rPr>
          <w:rStyle w:val="normaltextrun"/>
          <w:rFonts w:asciiTheme="minorHAnsi" w:hAnsiTheme="minorHAnsi" w:cstheme="minorHAnsi"/>
        </w:rPr>
        <w:t xml:space="preserve"> believe it is feasible to deliver the </w:t>
      </w:r>
      <w:r w:rsidR="006065EB">
        <w:rPr>
          <w:rStyle w:val="normaltextrun"/>
          <w:rFonts w:asciiTheme="minorHAnsi" w:hAnsiTheme="minorHAnsi" w:cstheme="minorHAnsi"/>
        </w:rPr>
        <w:t>S</w:t>
      </w:r>
      <w:r>
        <w:rPr>
          <w:rStyle w:val="normaltextrun"/>
          <w:rFonts w:asciiTheme="minorHAnsi" w:hAnsiTheme="minorHAnsi" w:cstheme="minorHAnsi"/>
        </w:rPr>
        <w:t xml:space="preserve">cope of </w:t>
      </w:r>
      <w:r w:rsidR="006065EB">
        <w:rPr>
          <w:rStyle w:val="normaltextrun"/>
          <w:rFonts w:asciiTheme="minorHAnsi" w:hAnsiTheme="minorHAnsi" w:cstheme="minorHAnsi"/>
        </w:rPr>
        <w:t>Requirements</w:t>
      </w:r>
      <w:r>
        <w:rPr>
          <w:rStyle w:val="normaltextrun"/>
          <w:rFonts w:asciiTheme="minorHAnsi" w:hAnsiTheme="minorHAnsi" w:cstheme="minorHAnsi"/>
        </w:rPr>
        <w:t xml:space="preserve"> in </w:t>
      </w:r>
      <w:r w:rsidR="00E950AE">
        <w:rPr>
          <w:rStyle w:val="normaltextrun"/>
          <w:rFonts w:asciiTheme="minorHAnsi" w:hAnsiTheme="minorHAnsi" w:cstheme="minorHAnsi"/>
        </w:rPr>
        <w:t xml:space="preserve">the </w:t>
      </w:r>
      <w:r>
        <w:rPr>
          <w:rStyle w:val="normaltextrun"/>
          <w:rFonts w:asciiTheme="minorHAnsi" w:hAnsiTheme="minorHAnsi" w:cstheme="minorHAnsi"/>
        </w:rPr>
        <w:t>timescales described above</w:t>
      </w:r>
    </w:p>
    <w:p w14:paraId="7B68A478" w14:textId="30925500" w:rsidR="005C248E" w:rsidRPr="005C248E" w:rsidRDefault="005C248E" w:rsidP="00E85CB9">
      <w:pPr>
        <w:pStyle w:val="paragraph"/>
        <w:keepNext/>
        <w:keepLines/>
        <w:numPr>
          <w:ilvl w:val="0"/>
          <w:numId w:val="35"/>
        </w:numPr>
        <w:spacing w:before="120" w:beforeAutospacing="0" w:after="120" w:afterAutospacing="0" w:line="288" w:lineRule="auto"/>
        <w:textAlignment w:val="baseline"/>
        <w:rPr>
          <w:rStyle w:val="normaltextrun"/>
          <w:rFonts w:asciiTheme="minorHAnsi" w:hAnsiTheme="minorHAnsi" w:cstheme="minorHAnsi"/>
          <w:bCs/>
        </w:rPr>
      </w:pPr>
      <w:r>
        <w:rPr>
          <w:rStyle w:val="normaltextrun"/>
          <w:rFonts w:asciiTheme="minorHAnsi" w:hAnsiTheme="minorHAnsi" w:cstheme="minorHAnsi"/>
        </w:rPr>
        <w:lastRenderedPageBreak/>
        <w:t>What the</w:t>
      </w:r>
      <w:r w:rsidR="00E950AE">
        <w:rPr>
          <w:rStyle w:val="normaltextrun"/>
          <w:rFonts w:asciiTheme="minorHAnsi" w:hAnsiTheme="minorHAnsi" w:cstheme="minorHAnsi"/>
        </w:rPr>
        <w:t xml:space="preserve"> </w:t>
      </w:r>
      <w:r w:rsidR="00491F01">
        <w:rPr>
          <w:rStyle w:val="normaltextrun"/>
          <w:rFonts w:asciiTheme="minorHAnsi" w:hAnsiTheme="minorHAnsi" w:cstheme="minorHAnsi"/>
        </w:rPr>
        <w:t>supplier</w:t>
      </w:r>
      <w:r>
        <w:rPr>
          <w:rStyle w:val="normaltextrun"/>
          <w:rFonts w:asciiTheme="minorHAnsi" w:hAnsiTheme="minorHAnsi" w:cstheme="minorHAnsi"/>
        </w:rPr>
        <w:t xml:space="preserve">consider to be the biggest risks to the </w:t>
      </w:r>
      <w:r w:rsidR="00E950AE">
        <w:rPr>
          <w:rStyle w:val="normaltextrun"/>
          <w:rFonts w:asciiTheme="minorHAnsi" w:hAnsiTheme="minorHAnsi" w:cstheme="minorHAnsi"/>
        </w:rPr>
        <w:t xml:space="preserve">delivery </w:t>
      </w:r>
      <w:r>
        <w:rPr>
          <w:rStyle w:val="normaltextrun"/>
          <w:rFonts w:asciiTheme="minorHAnsi" w:hAnsiTheme="minorHAnsi" w:cstheme="minorHAnsi"/>
        </w:rPr>
        <w:t xml:space="preserve">of the </w:t>
      </w:r>
      <w:r w:rsidR="006065EB">
        <w:rPr>
          <w:rStyle w:val="normaltextrun"/>
          <w:rFonts w:asciiTheme="minorHAnsi" w:hAnsiTheme="minorHAnsi" w:cstheme="minorHAnsi"/>
        </w:rPr>
        <w:t>S</w:t>
      </w:r>
      <w:r>
        <w:rPr>
          <w:rStyle w:val="normaltextrun"/>
          <w:rFonts w:asciiTheme="minorHAnsi" w:hAnsiTheme="minorHAnsi" w:cstheme="minorHAnsi"/>
        </w:rPr>
        <w:t xml:space="preserve">cope of </w:t>
      </w:r>
      <w:r w:rsidR="006065EB">
        <w:rPr>
          <w:rStyle w:val="normaltextrun"/>
          <w:rFonts w:asciiTheme="minorHAnsi" w:hAnsiTheme="minorHAnsi" w:cstheme="minorHAnsi"/>
        </w:rPr>
        <w:t>Requirements</w:t>
      </w:r>
    </w:p>
    <w:p w14:paraId="41C7413F" w14:textId="3B020538" w:rsidR="005C248E" w:rsidRPr="00B80F7A" w:rsidRDefault="005C248E" w:rsidP="00E85CB9">
      <w:pPr>
        <w:pStyle w:val="paragraph"/>
        <w:keepNext/>
        <w:keepLines/>
        <w:numPr>
          <w:ilvl w:val="0"/>
          <w:numId w:val="35"/>
        </w:numPr>
        <w:spacing w:before="120" w:beforeAutospacing="0" w:after="120" w:afterAutospacing="0" w:line="288" w:lineRule="auto"/>
        <w:textAlignment w:val="baseline"/>
        <w:rPr>
          <w:rStyle w:val="normaltextrun"/>
          <w:rFonts w:asciiTheme="minorHAnsi" w:hAnsiTheme="minorHAnsi" w:cstheme="minorHAnsi"/>
          <w:bCs/>
        </w:rPr>
      </w:pPr>
      <w:r>
        <w:rPr>
          <w:rStyle w:val="normaltextrun"/>
          <w:rFonts w:asciiTheme="minorHAnsi" w:hAnsiTheme="minorHAnsi" w:cstheme="minorHAnsi"/>
        </w:rPr>
        <w:t>Whether</w:t>
      </w:r>
      <w:r w:rsidR="00614E16">
        <w:rPr>
          <w:rStyle w:val="normaltextrun"/>
          <w:rFonts w:asciiTheme="minorHAnsi" w:hAnsiTheme="minorHAnsi" w:cstheme="minorHAnsi"/>
        </w:rPr>
        <w:t xml:space="preserve"> the proposed pricing arrangement is acceptable to the </w:t>
      </w:r>
      <w:r w:rsidR="00491F01">
        <w:rPr>
          <w:rStyle w:val="normaltextrun"/>
          <w:rFonts w:asciiTheme="minorHAnsi" w:hAnsiTheme="minorHAnsi" w:cstheme="minorHAnsi"/>
        </w:rPr>
        <w:t>supplier</w:t>
      </w:r>
    </w:p>
    <w:p w14:paraId="787A7BA3" w14:textId="6AA5C959" w:rsidR="005C248E" w:rsidRDefault="005C248E" w:rsidP="005C248E">
      <w:pPr>
        <w:pStyle w:val="Heading3"/>
        <w:keepLines/>
        <w:spacing w:before="120" w:after="120" w:line="288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BB22FC">
        <w:rPr>
          <w:rFonts w:asciiTheme="minorHAnsi" w:hAnsiTheme="minorHAnsi" w:cstheme="minorHAnsi"/>
          <w:b w:val="0"/>
          <w:bCs/>
          <w:sz w:val="24"/>
          <w:szCs w:val="24"/>
        </w:rPr>
        <w:t>Section 4 of</w:t>
      </w:r>
      <w:r w:rsidRPr="00B80F7A">
        <w:rPr>
          <w:rFonts w:asciiTheme="minorHAnsi" w:hAnsiTheme="minorHAnsi" w:cstheme="minorHAnsi"/>
          <w:b w:val="0"/>
          <w:bCs/>
          <w:sz w:val="24"/>
          <w:szCs w:val="24"/>
        </w:rPr>
        <w:t xml:space="preserve"> this document contains the engagement questionnaire.</w:t>
      </w:r>
    </w:p>
    <w:p w14:paraId="73D5B626" w14:textId="77777777" w:rsidR="001A56F7" w:rsidRPr="00E85CB9" w:rsidRDefault="001A56F7" w:rsidP="00E85CB9">
      <w:pPr>
        <w:pStyle w:val="Heading3"/>
        <w:keepLines/>
        <w:spacing w:before="120" w:after="120" w:line="288" w:lineRule="auto"/>
        <w:rPr>
          <w:rFonts w:asciiTheme="minorHAnsi" w:hAnsiTheme="minorHAnsi" w:cstheme="minorHAnsi"/>
          <w:bCs/>
        </w:rPr>
      </w:pPr>
      <w:r w:rsidRPr="00E85CB9">
        <w:rPr>
          <w:rFonts w:asciiTheme="minorHAnsi" w:hAnsiTheme="minorHAnsi" w:cstheme="minorHAnsi"/>
          <w:b w:val="0"/>
          <w:bCs/>
          <w:sz w:val="24"/>
          <w:szCs w:val="24"/>
        </w:rPr>
        <w:t>TfL may invite interested suppliers to participate in the market engagement sessions following an expression of interest.</w:t>
      </w:r>
    </w:p>
    <w:p w14:paraId="752A5397" w14:textId="77777777" w:rsidR="001A56F7" w:rsidRPr="00E85CB9" w:rsidRDefault="001A56F7" w:rsidP="00E85CB9">
      <w:pPr>
        <w:rPr>
          <w:b/>
        </w:rPr>
      </w:pPr>
    </w:p>
    <w:p w14:paraId="53CB4A1F" w14:textId="34A6B015" w:rsidR="002E6430" w:rsidRPr="00614E16" w:rsidRDefault="00BB22FC" w:rsidP="002E6430">
      <w:pPr>
        <w:pStyle w:val="Heading2"/>
        <w:keepLines/>
        <w:tabs>
          <w:tab w:val="num" w:pos="709"/>
        </w:tabs>
        <w:spacing w:before="480" w:after="240" w:line="276" w:lineRule="auto"/>
        <w:ind w:left="709" w:hanging="709"/>
        <w:rPr>
          <w:rFonts w:asciiTheme="minorHAnsi" w:hAnsiTheme="minorHAnsi" w:cstheme="minorHAnsi"/>
          <w:b/>
        </w:rPr>
      </w:pPr>
      <w:bookmarkStart w:id="6" w:name="_Toc104298569"/>
      <w:r>
        <w:rPr>
          <w:rFonts w:asciiTheme="minorHAnsi" w:hAnsiTheme="minorHAnsi" w:cstheme="minorHAnsi"/>
          <w:b/>
        </w:rPr>
        <w:t>Response Requirements</w:t>
      </w:r>
      <w:bookmarkEnd w:id="6"/>
    </w:p>
    <w:p w14:paraId="38E75736" w14:textId="13DF6105" w:rsidR="002E6430" w:rsidRPr="00614E16" w:rsidRDefault="002E6430" w:rsidP="002E6430">
      <w:pPr>
        <w:pStyle w:val="Heading3"/>
        <w:spacing w:before="120" w:after="120" w:line="288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14E16">
        <w:rPr>
          <w:rFonts w:asciiTheme="minorHAnsi" w:hAnsiTheme="minorHAnsi" w:cstheme="minorHAnsi"/>
          <w:b w:val="0"/>
          <w:bCs/>
          <w:sz w:val="24"/>
          <w:szCs w:val="24"/>
        </w:rPr>
        <w:t>Please submit your responses</w:t>
      </w:r>
      <w:r w:rsidR="005F68EC">
        <w:rPr>
          <w:rFonts w:asciiTheme="minorHAnsi" w:hAnsiTheme="minorHAnsi" w:cstheme="minorHAnsi"/>
          <w:b w:val="0"/>
          <w:bCs/>
          <w:sz w:val="24"/>
          <w:szCs w:val="24"/>
        </w:rPr>
        <w:t xml:space="preserve"> to the questionnaire</w:t>
      </w:r>
      <w:r w:rsidRPr="00614E16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614E16">
        <w:rPr>
          <w:rFonts w:asciiTheme="minorHAnsi" w:hAnsiTheme="minorHAnsi" w:cstheme="minorHAnsi"/>
          <w:sz w:val="24"/>
          <w:szCs w:val="24"/>
        </w:rPr>
        <w:t xml:space="preserve">by 12:00 </w:t>
      </w:r>
      <w:r w:rsidR="00E7076A">
        <w:rPr>
          <w:rFonts w:asciiTheme="minorHAnsi" w:hAnsiTheme="minorHAnsi" w:cstheme="minorHAnsi"/>
          <w:sz w:val="24"/>
          <w:szCs w:val="24"/>
        </w:rPr>
        <w:t>10th</w:t>
      </w:r>
      <w:r w:rsidR="00E7076A" w:rsidRPr="00E7076A">
        <w:rPr>
          <w:rFonts w:asciiTheme="minorHAnsi" w:hAnsiTheme="minorHAnsi" w:cstheme="minorHAnsi"/>
          <w:sz w:val="24"/>
          <w:szCs w:val="24"/>
        </w:rPr>
        <w:t xml:space="preserve"> </w:t>
      </w:r>
      <w:r w:rsidRPr="00E7076A">
        <w:rPr>
          <w:rFonts w:asciiTheme="minorHAnsi" w:hAnsiTheme="minorHAnsi" w:cstheme="minorHAnsi"/>
          <w:sz w:val="24"/>
          <w:szCs w:val="24"/>
        </w:rPr>
        <w:t>J</w:t>
      </w:r>
      <w:r w:rsidR="00A911FA" w:rsidRPr="00E7076A">
        <w:rPr>
          <w:rFonts w:asciiTheme="minorHAnsi" w:hAnsiTheme="minorHAnsi" w:cstheme="minorHAnsi"/>
          <w:sz w:val="24"/>
          <w:szCs w:val="24"/>
        </w:rPr>
        <w:t>une</w:t>
      </w:r>
      <w:r w:rsidRPr="00614E16">
        <w:rPr>
          <w:rFonts w:asciiTheme="minorHAnsi" w:hAnsiTheme="minorHAnsi" w:cstheme="minorHAnsi"/>
          <w:sz w:val="24"/>
          <w:szCs w:val="24"/>
        </w:rPr>
        <w:t xml:space="preserve"> 2022</w:t>
      </w:r>
      <w:r w:rsidRPr="00614E16">
        <w:rPr>
          <w:rFonts w:asciiTheme="minorHAnsi" w:hAnsiTheme="minorHAnsi" w:cstheme="minorHAnsi"/>
          <w:b w:val="0"/>
          <w:bCs/>
          <w:sz w:val="24"/>
          <w:szCs w:val="24"/>
        </w:rPr>
        <w:t>, to:</w:t>
      </w:r>
    </w:p>
    <w:tbl>
      <w:tblPr>
        <w:tblStyle w:val="TableGrid"/>
        <w:tblW w:w="8533" w:type="dxa"/>
        <w:tblInd w:w="817" w:type="dxa"/>
        <w:tblLook w:val="04A0" w:firstRow="1" w:lastRow="0" w:firstColumn="1" w:lastColumn="0" w:noHBand="0" w:noVBand="1"/>
      </w:tblPr>
      <w:tblGrid>
        <w:gridCol w:w="5069"/>
        <w:gridCol w:w="3464"/>
      </w:tblGrid>
      <w:tr w:rsidR="002E6430" w:rsidRPr="00176416" w14:paraId="43A31658" w14:textId="77777777" w:rsidTr="005C248E">
        <w:trPr>
          <w:trHeight w:val="557"/>
        </w:trPr>
        <w:tc>
          <w:tcPr>
            <w:tcW w:w="5069" w:type="dxa"/>
            <w:vAlign w:val="center"/>
          </w:tcPr>
          <w:p w14:paraId="1E098531" w14:textId="60894557" w:rsidR="002E6430" w:rsidRPr="00176416" w:rsidRDefault="00BB22FC" w:rsidP="005C248E">
            <w:pPr>
              <w:keepNext/>
              <w:widowControl/>
              <w:rPr>
                <w:rFonts w:asciiTheme="minorHAnsi" w:hAnsiTheme="minorHAnsi" w:cstheme="minorHAnsi"/>
                <w:highlight w:val="yellow"/>
                <w:lang w:eastAsia="en-US"/>
              </w:rPr>
            </w:pPr>
            <w:r w:rsidRPr="00BB22FC">
              <w:rPr>
                <w:rFonts w:asciiTheme="minorHAnsi" w:hAnsiTheme="minorHAnsi" w:cstheme="minorHAnsi"/>
                <w:lang w:eastAsia="en-US"/>
              </w:rPr>
              <w:t>Chris Cooper</w:t>
            </w:r>
            <w:r w:rsidR="002E6430" w:rsidRPr="00BB22FC">
              <w:rPr>
                <w:rFonts w:asciiTheme="minorHAnsi" w:hAnsiTheme="minorHAnsi" w:cstheme="minorHAnsi"/>
                <w:lang w:eastAsia="en-US"/>
              </w:rPr>
              <w:t>, Commercial Manager</w:t>
            </w:r>
          </w:p>
        </w:tc>
        <w:tc>
          <w:tcPr>
            <w:tcW w:w="3464" w:type="dxa"/>
            <w:vAlign w:val="center"/>
          </w:tcPr>
          <w:p w14:paraId="6E4762B8" w14:textId="4F6FD5BF" w:rsidR="002E6430" w:rsidRPr="00176416" w:rsidRDefault="00BB22FC" w:rsidP="005C248E">
            <w:pPr>
              <w:keepNext/>
              <w:widowControl/>
              <w:jc w:val="right"/>
              <w:rPr>
                <w:rFonts w:asciiTheme="minorHAnsi" w:hAnsiTheme="minorHAnsi" w:cstheme="minorHAnsi"/>
                <w:highlight w:val="yellow"/>
                <w:lang w:eastAsia="en-US"/>
              </w:rPr>
            </w:pPr>
            <w:r w:rsidRPr="00BB22FC">
              <w:rPr>
                <w:rFonts w:asciiTheme="minorHAnsi" w:hAnsiTheme="minorHAnsi" w:cstheme="minorHAnsi"/>
                <w:lang w:eastAsia="en-US"/>
              </w:rPr>
              <w:t>v_ChrisCooper@tfl.gov.uk</w:t>
            </w:r>
          </w:p>
        </w:tc>
      </w:tr>
    </w:tbl>
    <w:p w14:paraId="29565F1F" w14:textId="77777777" w:rsidR="00176416" w:rsidRPr="00176416" w:rsidRDefault="00176416" w:rsidP="00176416">
      <w:pPr>
        <w:rPr>
          <w:lang w:eastAsia="en-US"/>
        </w:rPr>
      </w:pPr>
    </w:p>
    <w:p w14:paraId="08AD6A6D" w14:textId="17F03846" w:rsidR="00614E16" w:rsidRDefault="001A56F7" w:rsidP="001A56F7">
      <w:pPr>
        <w:ind w:left="709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4742F502" wp14:editId="0DC7DFDF">
            <wp:simplePos x="0" y="0"/>
            <wp:positionH relativeFrom="column">
              <wp:posOffset>435994</wp:posOffset>
            </wp:positionH>
            <wp:positionV relativeFrom="paragraph">
              <wp:posOffset>690274</wp:posOffset>
            </wp:positionV>
            <wp:extent cx="2135505" cy="323850"/>
            <wp:effectExtent l="0" t="0" r="0" b="0"/>
            <wp:wrapTight wrapText="bothSides">
              <wp:wrapPolygon edited="0">
                <wp:start x="0" y="0"/>
                <wp:lineTo x="0" y="20329"/>
                <wp:lineTo x="21388" y="20329"/>
                <wp:lineTo x="213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70" t="45213" r="12234" b="51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F51" w:rsidRPr="001A56F7">
        <w:rPr>
          <w:rFonts w:asciiTheme="minorHAnsi" w:hAnsiTheme="minorHAnsi" w:cstheme="minorHAnsi"/>
          <w:lang w:eastAsia="en-US"/>
        </w:rPr>
        <w:t>Alternatively, you can submit your response to tho this expression of interest request via the Procontract system by clicking the below button and attaching your response as a message</w:t>
      </w:r>
      <w:r w:rsidRPr="001A56F7">
        <w:rPr>
          <w:rFonts w:asciiTheme="minorHAnsi" w:hAnsiTheme="minorHAnsi" w:cstheme="minorHAnsi"/>
          <w:lang w:eastAsia="en-US"/>
        </w:rPr>
        <w:t xml:space="preserve"> to the project team.</w:t>
      </w:r>
    </w:p>
    <w:p w14:paraId="75AB9B43" w14:textId="04BFC9AF" w:rsidR="001A56F7" w:rsidRDefault="001A56F7" w:rsidP="001A56F7">
      <w:pPr>
        <w:ind w:left="709"/>
        <w:rPr>
          <w:rFonts w:asciiTheme="minorHAnsi" w:hAnsiTheme="minorHAnsi" w:cstheme="minorHAnsi"/>
          <w:lang w:eastAsia="en-US"/>
        </w:rPr>
      </w:pPr>
    </w:p>
    <w:p w14:paraId="4CA8F366" w14:textId="2AA8C181" w:rsidR="001A56F7" w:rsidRDefault="001A56F7" w:rsidP="001A56F7">
      <w:pPr>
        <w:ind w:left="709"/>
        <w:rPr>
          <w:rFonts w:asciiTheme="minorHAnsi" w:hAnsiTheme="minorHAnsi" w:cstheme="minorHAnsi"/>
          <w:lang w:eastAsia="en-US"/>
        </w:rPr>
      </w:pPr>
    </w:p>
    <w:p w14:paraId="27144AF4" w14:textId="29183417" w:rsidR="001A56F7" w:rsidRDefault="001A56F7" w:rsidP="001A56F7">
      <w:pPr>
        <w:ind w:left="709"/>
        <w:rPr>
          <w:rFonts w:asciiTheme="minorHAnsi" w:hAnsiTheme="minorHAnsi" w:cstheme="minorHAnsi"/>
          <w:lang w:eastAsia="en-US"/>
        </w:rPr>
      </w:pPr>
    </w:p>
    <w:p w14:paraId="115A2DF2" w14:textId="77777777" w:rsidR="001A56F7" w:rsidRPr="001A56F7" w:rsidRDefault="001A56F7" w:rsidP="001A56F7">
      <w:pPr>
        <w:ind w:left="709"/>
        <w:rPr>
          <w:rFonts w:asciiTheme="minorHAnsi" w:hAnsiTheme="minorHAnsi" w:cstheme="minorHAnsi"/>
          <w:lang w:eastAsia="en-US"/>
        </w:rPr>
      </w:pPr>
      <w:r w:rsidRPr="001A56F7">
        <w:rPr>
          <w:rFonts w:asciiTheme="minorHAnsi" w:hAnsiTheme="minorHAnsi" w:cstheme="minorHAnsi"/>
          <w:lang w:eastAsia="en-US"/>
        </w:rPr>
        <w:t>To clarify, this is not an offer capable of acceptance. This is an opportunity for Bidders to express their interest in this prospective tender</w:t>
      </w:r>
    </w:p>
    <w:p w14:paraId="20931EF7" w14:textId="77777777" w:rsidR="001A56F7" w:rsidRPr="001A56F7" w:rsidRDefault="001A56F7" w:rsidP="001A56F7">
      <w:pPr>
        <w:ind w:left="709"/>
        <w:rPr>
          <w:rFonts w:asciiTheme="minorHAnsi" w:hAnsiTheme="minorHAnsi" w:cstheme="minorHAnsi"/>
          <w:lang w:eastAsia="en-US"/>
        </w:rPr>
      </w:pPr>
    </w:p>
    <w:p w14:paraId="623FF5E9" w14:textId="4DB8D396" w:rsidR="002E6430" w:rsidRPr="00614E16" w:rsidRDefault="00491F01" w:rsidP="002E6430">
      <w:pPr>
        <w:pStyle w:val="Heading1"/>
        <w:spacing w:before="720" w:after="480" w:line="288" w:lineRule="auto"/>
        <w:ind w:left="709" w:hanging="709"/>
        <w:rPr>
          <w:rFonts w:asciiTheme="minorHAnsi" w:hAnsiTheme="minorHAnsi" w:cstheme="minorHAnsi"/>
          <w:b/>
        </w:rPr>
      </w:pPr>
      <w:bookmarkStart w:id="7" w:name="_Toc104298570"/>
      <w:r>
        <w:rPr>
          <w:rFonts w:asciiTheme="minorHAnsi" w:hAnsiTheme="minorHAnsi" w:cstheme="minorHAnsi"/>
          <w:b/>
        </w:rPr>
        <w:lastRenderedPageBreak/>
        <w:t>Pr</w:t>
      </w:r>
      <w:r w:rsidR="002E6430" w:rsidRPr="00614E16">
        <w:rPr>
          <w:rFonts w:asciiTheme="minorHAnsi" w:hAnsiTheme="minorHAnsi" w:cstheme="minorHAnsi"/>
          <w:b/>
        </w:rPr>
        <w:t>oject Overview</w:t>
      </w:r>
      <w:bookmarkEnd w:id="7"/>
    </w:p>
    <w:p w14:paraId="4AC9E27B" w14:textId="255A5B89" w:rsidR="002E6430" w:rsidRPr="002E01C4" w:rsidRDefault="002E6430" w:rsidP="002E6430">
      <w:pPr>
        <w:pStyle w:val="Heading2"/>
        <w:keepLines/>
        <w:tabs>
          <w:tab w:val="num" w:pos="709"/>
        </w:tabs>
        <w:spacing w:before="480" w:after="240" w:line="276" w:lineRule="auto"/>
        <w:ind w:left="709" w:hanging="709"/>
        <w:rPr>
          <w:rFonts w:asciiTheme="minorHAnsi" w:hAnsiTheme="minorHAnsi" w:cstheme="minorHAnsi"/>
          <w:b/>
        </w:rPr>
      </w:pPr>
      <w:bookmarkStart w:id="8" w:name="_Toc104298571"/>
      <w:r w:rsidRPr="002E01C4">
        <w:rPr>
          <w:rFonts w:asciiTheme="minorHAnsi" w:hAnsiTheme="minorHAnsi" w:cstheme="minorHAnsi"/>
          <w:b/>
        </w:rPr>
        <w:t>Background</w:t>
      </w:r>
      <w:bookmarkEnd w:id="8"/>
      <w:r w:rsidRPr="002E01C4">
        <w:rPr>
          <w:rFonts w:asciiTheme="minorHAnsi" w:hAnsiTheme="minorHAnsi" w:cstheme="minorHAnsi"/>
          <w:b/>
        </w:rPr>
        <w:t xml:space="preserve"> </w:t>
      </w:r>
    </w:p>
    <w:p w14:paraId="13928B72" w14:textId="0561776A" w:rsidR="00614E16" w:rsidRPr="00614E16" w:rsidRDefault="00E950AE" w:rsidP="00614E16">
      <w:pPr>
        <w:pStyle w:val="Heading3"/>
        <w:keepLines/>
        <w:spacing w:before="120" w:after="120" w:line="288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TfL</w:t>
      </w:r>
      <w:r w:rsidR="00614E16" w:rsidRPr="002E01C4">
        <w:rPr>
          <w:rFonts w:asciiTheme="minorHAnsi" w:hAnsiTheme="minorHAnsi" w:cstheme="minorHAnsi"/>
          <w:b w:val="0"/>
          <w:bCs/>
          <w:sz w:val="24"/>
          <w:szCs w:val="24"/>
        </w:rPr>
        <w:t xml:space="preserve"> is obliged (via an Act of Parliament) to provide a free river crossing at Woolwich</w:t>
      </w:r>
      <w:r w:rsidR="00614E16" w:rsidRPr="00614E16">
        <w:rPr>
          <w:rFonts w:asciiTheme="minorHAnsi" w:hAnsiTheme="minorHAnsi" w:cstheme="minorHAnsi"/>
          <w:b w:val="0"/>
          <w:bCs/>
          <w:sz w:val="24"/>
          <w:szCs w:val="24"/>
        </w:rPr>
        <w:t>. The service was previously operated on behalf of TfL by a privately owned company</w:t>
      </w:r>
      <w:r w:rsidR="00614E16">
        <w:rPr>
          <w:rFonts w:asciiTheme="minorHAnsi" w:hAnsiTheme="minorHAnsi" w:cstheme="minorHAnsi"/>
          <w:b w:val="0"/>
          <w:bCs/>
          <w:sz w:val="24"/>
          <w:szCs w:val="24"/>
        </w:rPr>
        <w:t xml:space="preserve"> (Briggs Marine)</w:t>
      </w:r>
      <w:r w:rsidR="00614E16" w:rsidRPr="00614E16">
        <w:rPr>
          <w:rFonts w:asciiTheme="minorHAnsi" w:hAnsiTheme="minorHAnsi" w:cstheme="minorHAnsi"/>
          <w:b w:val="0"/>
          <w:bCs/>
          <w:sz w:val="24"/>
          <w:szCs w:val="24"/>
        </w:rPr>
        <w:t>.  In January 2021</w:t>
      </w:r>
      <w:r w:rsidR="00614E16"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="00614E16" w:rsidRPr="00614E16">
        <w:rPr>
          <w:rFonts w:asciiTheme="minorHAnsi" w:hAnsiTheme="minorHAnsi" w:cstheme="minorHAnsi"/>
          <w:b w:val="0"/>
          <w:bCs/>
          <w:sz w:val="24"/>
          <w:szCs w:val="24"/>
        </w:rPr>
        <w:t xml:space="preserve"> the service reverted to TfL control and operation/maintenance (including the TUPE of all appropriate staff). </w:t>
      </w:r>
    </w:p>
    <w:p w14:paraId="4F812FB5" w14:textId="5E6E286D" w:rsidR="00614E16" w:rsidRDefault="00614E16" w:rsidP="00614E16">
      <w:pPr>
        <w:pStyle w:val="Heading3"/>
        <w:keepLines/>
        <w:spacing w:before="120" w:after="120" w:line="288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14E16">
        <w:rPr>
          <w:rFonts w:asciiTheme="minorHAnsi" w:hAnsiTheme="minorHAnsi" w:cstheme="minorHAnsi"/>
          <w:b w:val="0"/>
          <w:bCs/>
          <w:sz w:val="24"/>
          <w:szCs w:val="24"/>
        </w:rPr>
        <w:t>The two ferries</w:t>
      </w:r>
      <w:r w:rsidR="00F46155">
        <w:rPr>
          <w:rFonts w:asciiTheme="minorHAnsi" w:hAnsiTheme="minorHAnsi" w:cstheme="minorHAnsi"/>
          <w:b w:val="0"/>
          <w:bCs/>
          <w:sz w:val="24"/>
          <w:szCs w:val="24"/>
        </w:rPr>
        <w:t>, commissioned in 2019, operate the servive by docking alongside a mooring po</w:t>
      </w:r>
      <w:r w:rsidR="00E00A6F">
        <w:rPr>
          <w:rFonts w:asciiTheme="minorHAnsi" w:hAnsiTheme="minorHAnsi" w:cstheme="minorHAnsi"/>
          <w:b w:val="0"/>
          <w:bCs/>
          <w:sz w:val="24"/>
          <w:szCs w:val="24"/>
        </w:rPr>
        <w:t>n</w:t>
      </w:r>
      <w:r w:rsidR="00F46155">
        <w:rPr>
          <w:rFonts w:asciiTheme="minorHAnsi" w:hAnsiTheme="minorHAnsi" w:cstheme="minorHAnsi"/>
          <w:b w:val="0"/>
          <w:bCs/>
          <w:sz w:val="24"/>
          <w:szCs w:val="24"/>
        </w:rPr>
        <w:t>toon. Four Linkspans (two at each terminal) provide an automated drawbridge that allows vehicle</w:t>
      </w:r>
      <w:r w:rsidR="00E00A6F"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="00F46155">
        <w:rPr>
          <w:rFonts w:asciiTheme="minorHAnsi" w:hAnsiTheme="minorHAnsi" w:cstheme="minorHAnsi"/>
          <w:b w:val="0"/>
          <w:bCs/>
          <w:sz w:val="24"/>
          <w:szCs w:val="24"/>
        </w:rPr>
        <w:t xml:space="preserve"> pedestrians </w:t>
      </w:r>
      <w:r w:rsidR="00E00A6F">
        <w:rPr>
          <w:rFonts w:asciiTheme="minorHAnsi" w:hAnsiTheme="minorHAnsi" w:cstheme="minorHAnsi"/>
          <w:b w:val="0"/>
          <w:bCs/>
          <w:sz w:val="24"/>
          <w:szCs w:val="24"/>
        </w:rPr>
        <w:t xml:space="preserve">and cyclists </w:t>
      </w:r>
      <w:r w:rsidR="00F46155">
        <w:rPr>
          <w:rFonts w:asciiTheme="minorHAnsi" w:hAnsiTheme="minorHAnsi" w:cstheme="minorHAnsi"/>
          <w:b w:val="0"/>
          <w:bCs/>
          <w:sz w:val="24"/>
          <w:szCs w:val="24"/>
        </w:rPr>
        <w:t xml:space="preserve">to access and egress the WF service. </w:t>
      </w:r>
    </w:p>
    <w:p w14:paraId="6C802A1B" w14:textId="623E6AFF" w:rsidR="007A44C3" w:rsidRPr="00E85CB9" w:rsidRDefault="007A44C3" w:rsidP="007A44C3">
      <w:pPr>
        <w:pStyle w:val="Heading3"/>
        <w:keepLines/>
        <w:spacing w:before="120" w:after="120" w:line="288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85CB9">
        <w:rPr>
          <w:rFonts w:asciiTheme="minorHAnsi" w:hAnsiTheme="minorHAnsi" w:cstheme="minorHAnsi"/>
          <w:b w:val="0"/>
          <w:bCs/>
          <w:sz w:val="24"/>
          <w:szCs w:val="24"/>
        </w:rPr>
        <w:t>The link spans, designed</w:t>
      </w:r>
      <w:r w:rsidR="00E00A6F" w:rsidRPr="00E85CB9">
        <w:rPr>
          <w:rFonts w:asciiTheme="minorHAnsi" w:hAnsiTheme="minorHAnsi" w:cstheme="minorHAnsi"/>
          <w:b w:val="0"/>
          <w:bCs/>
          <w:sz w:val="24"/>
          <w:szCs w:val="24"/>
        </w:rPr>
        <w:t xml:space="preserve"> and built</w:t>
      </w:r>
      <w:r w:rsidRPr="00E85CB9">
        <w:rPr>
          <w:rFonts w:asciiTheme="minorHAnsi" w:hAnsiTheme="minorHAnsi" w:cstheme="minorHAnsi"/>
          <w:b w:val="0"/>
          <w:bCs/>
          <w:sz w:val="24"/>
          <w:szCs w:val="24"/>
        </w:rPr>
        <w:t xml:space="preserve"> in the 1960’s, include battle deck bearings and extendable platforms to allow for horizontal movements on multiple axes, </w:t>
      </w:r>
      <w:r w:rsidR="00E00A6F" w:rsidRPr="00E85CB9">
        <w:rPr>
          <w:rFonts w:asciiTheme="minorHAnsi" w:hAnsiTheme="minorHAnsi" w:cstheme="minorHAnsi"/>
          <w:b w:val="0"/>
          <w:bCs/>
          <w:sz w:val="24"/>
          <w:szCs w:val="24"/>
        </w:rPr>
        <w:t xml:space="preserve">to accommodate the </w:t>
      </w:r>
      <w:r w:rsidRPr="00E85CB9">
        <w:rPr>
          <w:rFonts w:asciiTheme="minorHAnsi" w:hAnsiTheme="minorHAnsi" w:cstheme="minorHAnsi"/>
          <w:b w:val="0"/>
          <w:bCs/>
          <w:sz w:val="24"/>
          <w:szCs w:val="24"/>
        </w:rPr>
        <w:t>River Thames’ tidal conditions.</w:t>
      </w:r>
    </w:p>
    <w:p w14:paraId="1ECE8A16" w14:textId="3219F344" w:rsidR="007A44C3" w:rsidRPr="00E85CB9" w:rsidRDefault="007A44C3" w:rsidP="007A44C3">
      <w:pPr>
        <w:pStyle w:val="Heading3"/>
        <w:keepLines/>
        <w:spacing w:before="120" w:after="120" w:line="288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85CB9">
        <w:rPr>
          <w:rFonts w:asciiTheme="minorHAnsi" w:hAnsiTheme="minorHAnsi" w:cstheme="minorHAnsi"/>
          <w:b w:val="0"/>
          <w:bCs/>
          <w:sz w:val="24"/>
          <w:szCs w:val="24"/>
        </w:rPr>
        <w:t xml:space="preserve">Access to the linkspans can be partially achieved with access to a floating gantry beneath the linkspan as well as cradles </w:t>
      </w:r>
      <w:r w:rsidR="00242209" w:rsidRPr="00E85CB9">
        <w:rPr>
          <w:rFonts w:asciiTheme="minorHAnsi" w:hAnsiTheme="minorHAnsi" w:cstheme="minorHAnsi"/>
          <w:b w:val="0"/>
          <w:bCs/>
          <w:sz w:val="24"/>
          <w:szCs w:val="24"/>
        </w:rPr>
        <w:t>which</w:t>
      </w:r>
      <w:r w:rsidRPr="00E85CB9">
        <w:rPr>
          <w:rFonts w:asciiTheme="minorHAnsi" w:hAnsiTheme="minorHAnsi" w:cstheme="minorHAnsi"/>
          <w:b w:val="0"/>
          <w:bCs/>
          <w:sz w:val="24"/>
          <w:szCs w:val="24"/>
        </w:rPr>
        <w:t xml:space="preserve"> can be affixed to the sides of the linkspans. However, the scope of the contract </w:t>
      </w:r>
      <w:r w:rsidR="00491F01" w:rsidRPr="00E85CB9">
        <w:rPr>
          <w:rFonts w:asciiTheme="minorHAnsi" w:hAnsiTheme="minorHAnsi" w:cstheme="minorHAnsi"/>
          <w:b w:val="0"/>
          <w:bCs/>
          <w:sz w:val="24"/>
          <w:szCs w:val="24"/>
        </w:rPr>
        <w:t>will</w:t>
      </w:r>
      <w:r w:rsidRPr="00E85CB9">
        <w:rPr>
          <w:rFonts w:asciiTheme="minorHAnsi" w:hAnsiTheme="minorHAnsi" w:cstheme="minorHAnsi"/>
          <w:b w:val="0"/>
          <w:bCs/>
          <w:sz w:val="24"/>
          <w:szCs w:val="24"/>
        </w:rPr>
        <w:t xml:space="preserve"> require further access scaffolding. TfL are keen seek the conractor’s views on their as part of the market engagement.</w:t>
      </w:r>
    </w:p>
    <w:p w14:paraId="5312CEC4" w14:textId="52B54378" w:rsidR="00614E16" w:rsidRPr="00BB22FC" w:rsidRDefault="006065EB" w:rsidP="00BB22FC">
      <w:pPr>
        <w:pStyle w:val="Heading2"/>
        <w:keepLines/>
        <w:tabs>
          <w:tab w:val="num" w:pos="709"/>
        </w:tabs>
        <w:spacing w:before="480" w:after="240" w:line="276" w:lineRule="auto"/>
        <w:ind w:left="709" w:hanging="709"/>
        <w:rPr>
          <w:rFonts w:asciiTheme="minorHAnsi" w:hAnsiTheme="minorHAnsi" w:cstheme="minorHAnsi"/>
          <w:b/>
        </w:rPr>
      </w:pPr>
      <w:bookmarkStart w:id="9" w:name="_Toc90895334"/>
      <w:bookmarkStart w:id="10" w:name="_Toc104298572"/>
      <w:bookmarkEnd w:id="9"/>
      <w:r w:rsidRPr="00BB22FC">
        <w:rPr>
          <w:rFonts w:asciiTheme="minorHAnsi" w:hAnsiTheme="minorHAnsi" w:cstheme="minorHAnsi"/>
          <w:b/>
        </w:rPr>
        <w:t xml:space="preserve">Woolwich </w:t>
      </w:r>
      <w:r w:rsidR="00614E16" w:rsidRPr="00BB22FC">
        <w:rPr>
          <w:rFonts w:asciiTheme="minorHAnsi" w:hAnsiTheme="minorHAnsi" w:cstheme="minorHAnsi"/>
          <w:b/>
        </w:rPr>
        <w:t>Ferry</w:t>
      </w:r>
      <w:r w:rsidRPr="00BB22FC">
        <w:rPr>
          <w:rFonts w:asciiTheme="minorHAnsi" w:hAnsiTheme="minorHAnsi" w:cstheme="minorHAnsi"/>
          <w:b/>
        </w:rPr>
        <w:t xml:space="preserve"> -</w:t>
      </w:r>
      <w:r w:rsidR="00614E16" w:rsidRPr="00BB22FC">
        <w:rPr>
          <w:rFonts w:asciiTheme="minorHAnsi" w:hAnsiTheme="minorHAnsi" w:cstheme="minorHAnsi"/>
          <w:b/>
        </w:rPr>
        <w:t xml:space="preserve"> Service</w:t>
      </w:r>
      <w:r w:rsidRPr="00BB22FC">
        <w:rPr>
          <w:rFonts w:asciiTheme="minorHAnsi" w:hAnsiTheme="minorHAnsi" w:cstheme="minorHAnsi"/>
          <w:b/>
        </w:rPr>
        <w:t xml:space="preserve"> Patterns</w:t>
      </w:r>
      <w:bookmarkEnd w:id="10"/>
    </w:p>
    <w:p w14:paraId="13930E99" w14:textId="5B32EFBA" w:rsidR="00614E16" w:rsidRPr="006065EB" w:rsidRDefault="00614E16" w:rsidP="006065EB">
      <w:pPr>
        <w:pStyle w:val="Heading3"/>
        <w:keepLines/>
        <w:spacing w:before="120" w:after="120" w:line="288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065EB">
        <w:rPr>
          <w:rFonts w:asciiTheme="minorHAnsi" w:hAnsiTheme="minorHAnsi" w:cstheme="minorHAnsi"/>
          <w:b w:val="0"/>
          <w:bCs/>
          <w:sz w:val="24"/>
          <w:szCs w:val="24"/>
        </w:rPr>
        <w:t xml:space="preserve">The intended service pattern for the </w:t>
      </w:r>
      <w:r w:rsidR="005F1EFF">
        <w:rPr>
          <w:rFonts w:asciiTheme="minorHAnsi" w:hAnsiTheme="minorHAnsi" w:cstheme="minorHAnsi"/>
          <w:b w:val="0"/>
          <w:bCs/>
          <w:sz w:val="24"/>
          <w:szCs w:val="24"/>
        </w:rPr>
        <w:t xml:space="preserve">two </w:t>
      </w:r>
      <w:r w:rsidRPr="006065EB">
        <w:rPr>
          <w:rFonts w:asciiTheme="minorHAnsi" w:hAnsiTheme="minorHAnsi" w:cstheme="minorHAnsi"/>
          <w:b w:val="0"/>
          <w:bCs/>
          <w:sz w:val="24"/>
          <w:szCs w:val="24"/>
        </w:rPr>
        <w:t xml:space="preserve">ferries </w:t>
      </w:r>
      <w:r w:rsidR="00242209">
        <w:rPr>
          <w:rFonts w:asciiTheme="minorHAnsi" w:hAnsiTheme="minorHAnsi" w:cstheme="minorHAnsi"/>
          <w:b w:val="0"/>
          <w:bCs/>
          <w:sz w:val="24"/>
          <w:szCs w:val="24"/>
        </w:rPr>
        <w:t>is</w:t>
      </w:r>
      <w:r w:rsidRPr="006065EB">
        <w:rPr>
          <w:rFonts w:asciiTheme="minorHAnsi" w:hAnsiTheme="minorHAnsi" w:cstheme="minorHAnsi"/>
          <w:b w:val="0"/>
          <w:bCs/>
          <w:sz w:val="24"/>
          <w:szCs w:val="24"/>
        </w:rPr>
        <w:t xml:space="preserve"> five crossings an hour</w:t>
      </w:r>
      <w:r w:rsidR="00E00A6F">
        <w:rPr>
          <w:rFonts w:asciiTheme="minorHAnsi" w:hAnsiTheme="minorHAnsi" w:cstheme="minorHAnsi"/>
          <w:b w:val="0"/>
          <w:bCs/>
          <w:sz w:val="24"/>
          <w:szCs w:val="24"/>
        </w:rPr>
        <w:t xml:space="preserve"> for each vessel</w:t>
      </w:r>
      <w:r w:rsidR="00242209">
        <w:rPr>
          <w:rFonts w:asciiTheme="minorHAnsi" w:hAnsiTheme="minorHAnsi" w:cstheme="minorHAnsi"/>
          <w:b w:val="0"/>
          <w:bCs/>
          <w:sz w:val="24"/>
          <w:szCs w:val="24"/>
        </w:rPr>
        <w:t xml:space="preserve">. It is understood that the service pattern will be impacted by these works. As part of this </w:t>
      </w:r>
      <w:r w:rsidR="006034F1">
        <w:rPr>
          <w:rFonts w:asciiTheme="minorHAnsi" w:hAnsiTheme="minorHAnsi" w:cstheme="minorHAnsi"/>
          <w:b w:val="0"/>
          <w:bCs/>
          <w:sz w:val="24"/>
          <w:szCs w:val="24"/>
        </w:rPr>
        <w:t>questionnaire</w:t>
      </w:r>
      <w:r w:rsidR="00242209">
        <w:rPr>
          <w:rFonts w:asciiTheme="minorHAnsi" w:hAnsiTheme="minorHAnsi" w:cstheme="minorHAnsi"/>
          <w:b w:val="0"/>
          <w:bCs/>
          <w:sz w:val="24"/>
          <w:szCs w:val="24"/>
        </w:rPr>
        <w:t xml:space="preserve">, TfL is seeking to understand how best to minimise the impact to the users of the Woolwich Ferry and is keen to </w:t>
      </w:r>
      <w:r w:rsidR="006034F1">
        <w:rPr>
          <w:rFonts w:asciiTheme="minorHAnsi" w:hAnsiTheme="minorHAnsi" w:cstheme="minorHAnsi"/>
          <w:b w:val="0"/>
          <w:bCs/>
          <w:sz w:val="24"/>
          <w:szCs w:val="24"/>
        </w:rPr>
        <w:t>engage</w:t>
      </w:r>
      <w:r w:rsidR="00242209">
        <w:rPr>
          <w:rFonts w:asciiTheme="minorHAnsi" w:hAnsiTheme="minorHAnsi" w:cstheme="minorHAnsi"/>
          <w:b w:val="0"/>
          <w:bCs/>
          <w:sz w:val="24"/>
          <w:szCs w:val="24"/>
        </w:rPr>
        <w:t xml:space="preserve"> with suppliers to find the optimum solution.</w:t>
      </w:r>
    </w:p>
    <w:p w14:paraId="011A3024" w14:textId="0D32AE46" w:rsidR="00CD3D8E" w:rsidRPr="006065EB" w:rsidRDefault="00E00A6F" w:rsidP="00614E16">
      <w:pPr>
        <w:pStyle w:val="Heading1"/>
        <w:spacing w:before="720" w:after="480" w:line="288" w:lineRule="auto"/>
        <w:ind w:left="709" w:hanging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bookmarkStart w:id="11" w:name="_Toc104298573"/>
      <w:r w:rsidR="00BB22FC">
        <w:rPr>
          <w:rFonts w:asciiTheme="minorHAnsi" w:hAnsiTheme="minorHAnsi" w:cstheme="minorHAnsi"/>
          <w:b/>
        </w:rPr>
        <w:lastRenderedPageBreak/>
        <w:t>T</w:t>
      </w:r>
      <w:r w:rsidR="006065EB">
        <w:rPr>
          <w:rFonts w:asciiTheme="minorHAnsi" w:hAnsiTheme="minorHAnsi" w:cstheme="minorHAnsi"/>
          <w:b/>
        </w:rPr>
        <w:t>he</w:t>
      </w:r>
      <w:r w:rsidR="006065EB" w:rsidRPr="006065EB">
        <w:rPr>
          <w:rFonts w:asciiTheme="minorHAnsi" w:hAnsiTheme="minorHAnsi" w:cstheme="minorHAnsi"/>
          <w:b/>
        </w:rPr>
        <w:t xml:space="preserve"> Scope of Requirements</w:t>
      </w:r>
      <w:bookmarkEnd w:id="1"/>
      <w:bookmarkEnd w:id="11"/>
    </w:p>
    <w:p w14:paraId="192D686A" w14:textId="77777777" w:rsidR="006034F1" w:rsidRPr="00BB22FC" w:rsidRDefault="006034F1" w:rsidP="006034F1">
      <w:pPr>
        <w:pStyle w:val="Heading2"/>
        <w:keepLines/>
        <w:tabs>
          <w:tab w:val="num" w:pos="709"/>
        </w:tabs>
        <w:spacing w:before="480" w:after="240" w:line="276" w:lineRule="auto"/>
        <w:ind w:left="709" w:hanging="709"/>
        <w:rPr>
          <w:rFonts w:asciiTheme="minorHAnsi" w:hAnsiTheme="minorHAnsi" w:cstheme="minorHAnsi"/>
          <w:b/>
        </w:rPr>
      </w:pPr>
      <w:bookmarkStart w:id="12" w:name="_Toc104298574"/>
      <w:r w:rsidRPr="00BB22FC">
        <w:rPr>
          <w:rFonts w:asciiTheme="minorHAnsi" w:hAnsiTheme="minorHAnsi" w:cstheme="minorHAnsi"/>
          <w:b/>
        </w:rPr>
        <w:t xml:space="preserve">Woolwich Ferry </w:t>
      </w:r>
      <w:r>
        <w:rPr>
          <w:rFonts w:asciiTheme="minorHAnsi" w:hAnsiTheme="minorHAnsi" w:cstheme="minorHAnsi"/>
          <w:b/>
        </w:rPr>
        <w:t>Linkspan Maintenance Requirements</w:t>
      </w:r>
      <w:bookmarkEnd w:id="12"/>
    </w:p>
    <w:p w14:paraId="7E0B6540" w14:textId="77777777" w:rsidR="006034F1" w:rsidRDefault="006034F1" w:rsidP="006034F1">
      <w:pPr>
        <w:pStyle w:val="Heading3"/>
        <w:keepLines/>
        <w:spacing w:before="120" w:after="120" w:line="288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The Woolwich Ferry Linkspans require regular maintenance, the anticipated scope of this contract includes:</w:t>
      </w:r>
    </w:p>
    <w:p w14:paraId="31E79899" w14:textId="6C546B06" w:rsidR="008673A3" w:rsidRPr="008673A3" w:rsidRDefault="008673A3" w:rsidP="008673A3">
      <w:pPr>
        <w:pStyle w:val="ListParagraph"/>
        <w:widowControl/>
        <w:numPr>
          <w:ilvl w:val="0"/>
          <w:numId w:val="32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lang w:val="en"/>
        </w:rPr>
      </w:pPr>
      <w:r w:rsidRPr="008673A3">
        <w:rPr>
          <w:rFonts w:asciiTheme="minorHAnsi" w:hAnsiTheme="minorHAnsi" w:cstheme="minorHAnsi"/>
        </w:rPr>
        <w:t>Condition surveys, including non-destructive testing and maintenance of</w:t>
      </w:r>
      <w:r w:rsidR="00E00A6F">
        <w:rPr>
          <w:rFonts w:asciiTheme="minorHAnsi" w:hAnsiTheme="minorHAnsi" w:cstheme="minorHAnsi"/>
        </w:rPr>
        <w:t>:</w:t>
      </w:r>
      <w:r w:rsidRPr="008673A3">
        <w:rPr>
          <w:rFonts w:asciiTheme="minorHAnsi" w:hAnsiTheme="minorHAnsi" w:cstheme="minorHAnsi"/>
        </w:rPr>
        <w:t xml:space="preserve"> </w:t>
      </w:r>
    </w:p>
    <w:p w14:paraId="1CD5E14D" w14:textId="752CF2E3" w:rsidR="008673A3" w:rsidRPr="008673A3" w:rsidRDefault="00E00A6F" w:rsidP="008673A3">
      <w:pPr>
        <w:pStyle w:val="ListParagraph"/>
        <w:widowControl/>
        <w:numPr>
          <w:ilvl w:val="1"/>
          <w:numId w:val="32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</w:rPr>
        <w:t>C</w:t>
      </w:r>
      <w:r w:rsidR="008673A3" w:rsidRPr="008673A3">
        <w:rPr>
          <w:rFonts w:asciiTheme="minorHAnsi" w:hAnsiTheme="minorHAnsi" w:cstheme="minorHAnsi"/>
        </w:rPr>
        <w:t>ounterweight system</w:t>
      </w:r>
      <w:r>
        <w:rPr>
          <w:rFonts w:asciiTheme="minorHAnsi" w:hAnsiTheme="minorHAnsi" w:cstheme="minorHAnsi"/>
        </w:rPr>
        <w:t>s</w:t>
      </w:r>
    </w:p>
    <w:p w14:paraId="543117E5" w14:textId="77777777" w:rsidR="008673A3" w:rsidRPr="008673A3" w:rsidRDefault="008673A3" w:rsidP="008673A3">
      <w:pPr>
        <w:pStyle w:val="ListParagraph"/>
        <w:widowControl/>
        <w:numPr>
          <w:ilvl w:val="1"/>
          <w:numId w:val="32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lang w:val="en"/>
        </w:rPr>
      </w:pPr>
      <w:r w:rsidRPr="008673A3">
        <w:rPr>
          <w:rFonts w:asciiTheme="minorHAnsi" w:hAnsiTheme="minorHAnsi" w:cstheme="minorHAnsi"/>
        </w:rPr>
        <w:t>Yoke pins</w:t>
      </w:r>
    </w:p>
    <w:p w14:paraId="7A6E8C9F" w14:textId="77777777" w:rsidR="008673A3" w:rsidRPr="008673A3" w:rsidRDefault="008673A3" w:rsidP="008673A3">
      <w:pPr>
        <w:pStyle w:val="ListParagraph"/>
        <w:widowControl/>
        <w:numPr>
          <w:ilvl w:val="1"/>
          <w:numId w:val="32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lang w:val="en"/>
        </w:rPr>
      </w:pPr>
      <w:r w:rsidRPr="008673A3">
        <w:rPr>
          <w:rFonts w:asciiTheme="minorHAnsi" w:hAnsiTheme="minorHAnsi" w:cstheme="minorHAnsi"/>
        </w:rPr>
        <w:t xml:space="preserve">Hoist bottom ends including Orkot bushes </w:t>
      </w:r>
    </w:p>
    <w:p w14:paraId="7E15A732" w14:textId="77777777" w:rsidR="008673A3" w:rsidRPr="008673A3" w:rsidRDefault="008673A3" w:rsidP="008673A3">
      <w:pPr>
        <w:pStyle w:val="ListParagraph"/>
        <w:widowControl/>
        <w:numPr>
          <w:ilvl w:val="1"/>
          <w:numId w:val="32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lang w:val="en"/>
        </w:rPr>
      </w:pPr>
      <w:r w:rsidRPr="008673A3">
        <w:rPr>
          <w:rFonts w:asciiTheme="minorHAnsi" w:hAnsiTheme="minorHAnsi" w:cstheme="minorHAnsi"/>
          <w:lang w:val="en"/>
        </w:rPr>
        <w:t>Sprag mechanical linkages</w:t>
      </w:r>
    </w:p>
    <w:p w14:paraId="1FBC17B0" w14:textId="77777777" w:rsidR="008673A3" w:rsidRPr="008673A3" w:rsidRDefault="008673A3" w:rsidP="008673A3">
      <w:pPr>
        <w:pStyle w:val="ListParagraph"/>
        <w:widowControl/>
        <w:numPr>
          <w:ilvl w:val="1"/>
          <w:numId w:val="32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lang w:val="en"/>
        </w:rPr>
      </w:pPr>
      <w:r w:rsidRPr="008673A3">
        <w:rPr>
          <w:rFonts w:asciiTheme="minorHAnsi" w:hAnsiTheme="minorHAnsi" w:cstheme="minorHAnsi"/>
          <w:lang w:val="en"/>
        </w:rPr>
        <w:t>Battle deck bearings</w:t>
      </w:r>
    </w:p>
    <w:p w14:paraId="0DE56B6B" w14:textId="77777777" w:rsidR="008673A3" w:rsidRPr="008673A3" w:rsidRDefault="008673A3" w:rsidP="008673A3">
      <w:pPr>
        <w:pStyle w:val="ListParagraph"/>
        <w:widowControl/>
        <w:numPr>
          <w:ilvl w:val="1"/>
          <w:numId w:val="32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lang w:val="en"/>
        </w:rPr>
      </w:pPr>
      <w:r w:rsidRPr="008673A3">
        <w:rPr>
          <w:rFonts w:asciiTheme="minorHAnsi" w:hAnsiTheme="minorHAnsi" w:cstheme="minorHAnsi"/>
          <w:lang w:val="en"/>
        </w:rPr>
        <w:t>Road deck rocker bearings</w:t>
      </w:r>
    </w:p>
    <w:p w14:paraId="3556AF5B" w14:textId="77777777" w:rsidR="008673A3" w:rsidRPr="008673A3" w:rsidRDefault="008673A3" w:rsidP="008673A3">
      <w:pPr>
        <w:pStyle w:val="ListParagraph"/>
        <w:widowControl/>
        <w:numPr>
          <w:ilvl w:val="0"/>
          <w:numId w:val="32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lang w:val="en"/>
        </w:rPr>
      </w:pPr>
      <w:r w:rsidRPr="008673A3">
        <w:rPr>
          <w:rFonts w:asciiTheme="minorHAnsi" w:hAnsiTheme="minorHAnsi" w:cstheme="minorHAnsi"/>
        </w:rPr>
        <w:t xml:space="preserve">Source or manufacture replacement parts </w:t>
      </w:r>
    </w:p>
    <w:p w14:paraId="5991F479" w14:textId="77777777" w:rsidR="008673A3" w:rsidRPr="008673A3" w:rsidRDefault="008673A3" w:rsidP="008673A3">
      <w:pPr>
        <w:pStyle w:val="ListParagraph"/>
        <w:widowControl/>
        <w:numPr>
          <w:ilvl w:val="0"/>
          <w:numId w:val="32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lang w:val="en"/>
        </w:rPr>
      </w:pPr>
      <w:r w:rsidRPr="008673A3">
        <w:rPr>
          <w:rFonts w:asciiTheme="minorHAnsi" w:hAnsiTheme="minorHAnsi" w:cstheme="minorHAnsi"/>
        </w:rPr>
        <w:t>Temporary works to access the Linkspans for maintenance purposes</w:t>
      </w:r>
    </w:p>
    <w:p w14:paraId="4F5CAB8F" w14:textId="77777777" w:rsidR="008673A3" w:rsidRPr="008673A3" w:rsidRDefault="008673A3" w:rsidP="008673A3">
      <w:pPr>
        <w:pStyle w:val="ListParagraph"/>
        <w:widowControl/>
        <w:numPr>
          <w:ilvl w:val="0"/>
          <w:numId w:val="32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lang w:val="en"/>
        </w:rPr>
      </w:pPr>
      <w:r w:rsidRPr="008673A3">
        <w:rPr>
          <w:rFonts w:asciiTheme="minorHAnsi" w:hAnsiTheme="minorHAnsi" w:cstheme="minorHAnsi"/>
        </w:rPr>
        <w:t>Minimising any effects of the maintenance works on the operational performance of the ferry.</w:t>
      </w:r>
    </w:p>
    <w:p w14:paraId="363AB16E" w14:textId="77777777" w:rsidR="006034F1" w:rsidRPr="006034F1" w:rsidRDefault="006034F1" w:rsidP="006034F1">
      <w:pPr>
        <w:pStyle w:val="Heading3"/>
        <w:keepLines/>
        <w:spacing w:before="120" w:after="120" w:line="288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034F1">
        <w:rPr>
          <w:rFonts w:asciiTheme="minorHAnsi" w:hAnsiTheme="minorHAnsi" w:cstheme="minorHAnsi"/>
          <w:b w:val="0"/>
          <w:bCs/>
          <w:sz w:val="24"/>
          <w:szCs w:val="24"/>
        </w:rPr>
        <w:t>TfL would be able to provide:</w:t>
      </w:r>
    </w:p>
    <w:p w14:paraId="04B59C36" w14:textId="77777777" w:rsidR="006034F1" w:rsidRPr="006034F1" w:rsidRDefault="006034F1" w:rsidP="001A56F7">
      <w:pPr>
        <w:pStyle w:val="Heading3"/>
        <w:keepLines/>
        <w:numPr>
          <w:ilvl w:val="2"/>
          <w:numId w:val="28"/>
        </w:numPr>
        <w:spacing w:before="0" w:after="0" w:line="288" w:lineRule="auto"/>
        <w:ind w:hanging="294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034F1">
        <w:rPr>
          <w:rFonts w:asciiTheme="minorHAnsi" w:hAnsiTheme="minorHAnsi" w:cstheme="minorHAnsi"/>
          <w:b w:val="0"/>
          <w:bCs/>
          <w:sz w:val="24"/>
          <w:szCs w:val="24"/>
        </w:rPr>
        <w:t xml:space="preserve">Access to its welfare facilities </w:t>
      </w:r>
    </w:p>
    <w:p w14:paraId="46366F86" w14:textId="77777777" w:rsidR="006034F1" w:rsidRPr="006034F1" w:rsidRDefault="006034F1" w:rsidP="00E85CB9">
      <w:pPr>
        <w:pStyle w:val="Heading3"/>
        <w:keepLines/>
        <w:numPr>
          <w:ilvl w:val="2"/>
          <w:numId w:val="28"/>
        </w:numPr>
        <w:spacing w:before="0" w:after="0" w:line="288" w:lineRule="auto"/>
        <w:ind w:hanging="294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034F1">
        <w:rPr>
          <w:rFonts w:asciiTheme="minorHAnsi" w:hAnsiTheme="minorHAnsi" w:cstheme="minorHAnsi"/>
          <w:b w:val="0"/>
          <w:bCs/>
          <w:sz w:val="24"/>
          <w:szCs w:val="24"/>
        </w:rPr>
        <w:t>Storage facitlities around its workshop</w:t>
      </w:r>
    </w:p>
    <w:p w14:paraId="31615274" w14:textId="77777777" w:rsidR="006034F1" w:rsidRPr="006034F1" w:rsidRDefault="006034F1" w:rsidP="00E85CB9">
      <w:pPr>
        <w:pStyle w:val="Heading3"/>
        <w:keepLines/>
        <w:numPr>
          <w:ilvl w:val="2"/>
          <w:numId w:val="28"/>
        </w:numPr>
        <w:spacing w:before="0" w:after="0" w:line="288" w:lineRule="auto"/>
        <w:ind w:hanging="294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034F1">
        <w:rPr>
          <w:rFonts w:asciiTheme="minorHAnsi" w:hAnsiTheme="minorHAnsi" w:cstheme="minorHAnsi"/>
          <w:b w:val="0"/>
          <w:bCs/>
          <w:sz w:val="24"/>
          <w:szCs w:val="24"/>
        </w:rPr>
        <w:t>Access to the site, subject to certain constraints on the operation service</w:t>
      </w:r>
    </w:p>
    <w:p w14:paraId="7DA4FFC2" w14:textId="77777777" w:rsidR="006034F1" w:rsidRPr="006034F1" w:rsidRDefault="006034F1" w:rsidP="00E85CB9">
      <w:pPr>
        <w:pStyle w:val="Heading3"/>
        <w:keepLines/>
        <w:numPr>
          <w:ilvl w:val="2"/>
          <w:numId w:val="28"/>
        </w:numPr>
        <w:spacing w:before="0" w:after="0" w:line="288" w:lineRule="auto"/>
        <w:ind w:hanging="294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034F1">
        <w:rPr>
          <w:rFonts w:asciiTheme="minorHAnsi" w:hAnsiTheme="minorHAnsi" w:cstheme="minorHAnsi"/>
          <w:b w:val="0"/>
          <w:bCs/>
          <w:sz w:val="24"/>
          <w:szCs w:val="24"/>
        </w:rPr>
        <w:t>Existing operations and maintenance manuals for the link spans</w:t>
      </w:r>
    </w:p>
    <w:p w14:paraId="3DF4AA97" w14:textId="77777777" w:rsidR="006034F1" w:rsidRPr="006034F1" w:rsidRDefault="006034F1" w:rsidP="00E85CB9">
      <w:pPr>
        <w:pStyle w:val="Heading3"/>
        <w:keepLines/>
        <w:numPr>
          <w:ilvl w:val="2"/>
          <w:numId w:val="28"/>
        </w:numPr>
        <w:spacing w:before="0" w:after="0" w:line="288" w:lineRule="auto"/>
        <w:ind w:hanging="294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034F1">
        <w:rPr>
          <w:rFonts w:asciiTheme="minorHAnsi" w:hAnsiTheme="minorHAnsi" w:cstheme="minorHAnsi"/>
          <w:b w:val="0"/>
          <w:bCs/>
          <w:sz w:val="24"/>
          <w:szCs w:val="24"/>
        </w:rPr>
        <w:t>Access to other relevant site data.</w:t>
      </w:r>
    </w:p>
    <w:p w14:paraId="53EB76F2" w14:textId="65348822" w:rsidR="00905215" w:rsidRDefault="00905215" w:rsidP="00905215">
      <w:pPr>
        <w:rPr>
          <w:lang w:eastAsia="en-US"/>
        </w:rPr>
      </w:pPr>
      <w:bookmarkStart w:id="13" w:name="_Toc463862738"/>
      <w:bookmarkStart w:id="14" w:name="_Toc463862739"/>
      <w:bookmarkStart w:id="15" w:name="_Toc461440875"/>
      <w:bookmarkStart w:id="16" w:name="_Toc461440959"/>
      <w:bookmarkStart w:id="17" w:name="_Toc461441042"/>
      <w:bookmarkEnd w:id="13"/>
      <w:bookmarkEnd w:id="14"/>
      <w:bookmarkEnd w:id="15"/>
      <w:bookmarkEnd w:id="16"/>
      <w:bookmarkEnd w:id="17"/>
    </w:p>
    <w:p w14:paraId="2B577B63" w14:textId="0C10BD48" w:rsidR="00905215" w:rsidRDefault="006034F1" w:rsidP="006034F1">
      <w:pPr>
        <w:pStyle w:val="Heading3"/>
        <w:keepLines/>
        <w:spacing w:before="120" w:after="120" w:line="288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034F1">
        <w:rPr>
          <w:rFonts w:asciiTheme="minorHAnsi" w:hAnsiTheme="minorHAnsi" w:cstheme="minorHAnsi"/>
          <w:b w:val="0"/>
          <w:bCs/>
          <w:sz w:val="24"/>
          <w:szCs w:val="24"/>
        </w:rPr>
        <w:t>The contract would include the following general requirements:</w:t>
      </w:r>
    </w:p>
    <w:p w14:paraId="793A2E6C" w14:textId="1DF1F81B" w:rsidR="006034F1" w:rsidRPr="006034F1" w:rsidRDefault="006034F1" w:rsidP="00E85CB9">
      <w:pPr>
        <w:pStyle w:val="Heading3"/>
        <w:keepLines/>
        <w:numPr>
          <w:ilvl w:val="2"/>
          <w:numId w:val="28"/>
        </w:numPr>
        <w:spacing w:before="0" w:after="0" w:line="288" w:lineRule="auto"/>
        <w:ind w:hanging="294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034F1">
        <w:rPr>
          <w:rFonts w:asciiTheme="minorHAnsi" w:hAnsiTheme="minorHAnsi" w:cstheme="minorHAnsi"/>
          <w:b w:val="0"/>
          <w:bCs/>
          <w:sz w:val="24"/>
          <w:szCs w:val="24"/>
        </w:rPr>
        <w:t>Implementation of strict health and safety procedures and systems which would be subject to regular audits undertaken by TfL.</w:t>
      </w:r>
    </w:p>
    <w:p w14:paraId="66C7D363" w14:textId="2BACA19E" w:rsidR="006034F1" w:rsidRPr="006034F1" w:rsidRDefault="006034F1" w:rsidP="00E85CB9">
      <w:pPr>
        <w:pStyle w:val="Heading3"/>
        <w:keepLines/>
        <w:numPr>
          <w:ilvl w:val="2"/>
          <w:numId w:val="28"/>
        </w:numPr>
        <w:spacing w:before="0" w:after="0" w:line="288" w:lineRule="auto"/>
        <w:ind w:hanging="294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034F1">
        <w:rPr>
          <w:rFonts w:asciiTheme="minorHAnsi" w:hAnsiTheme="minorHAnsi" w:cstheme="minorHAnsi"/>
          <w:b w:val="0"/>
          <w:bCs/>
          <w:sz w:val="24"/>
          <w:szCs w:val="24"/>
        </w:rPr>
        <w:t>Robust environmental management plans and procedures to ensure no plant, materials or equipment fell into the River Thames or damaged the local environment.</w:t>
      </w:r>
    </w:p>
    <w:p w14:paraId="18C0E824" w14:textId="5E719C61" w:rsidR="006034F1" w:rsidRPr="006034F1" w:rsidRDefault="006034F1" w:rsidP="00E85CB9">
      <w:pPr>
        <w:pStyle w:val="Heading3"/>
        <w:keepLines/>
        <w:numPr>
          <w:ilvl w:val="2"/>
          <w:numId w:val="28"/>
        </w:numPr>
        <w:spacing w:before="0" w:after="0" w:line="288" w:lineRule="auto"/>
        <w:ind w:hanging="294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034F1">
        <w:rPr>
          <w:rFonts w:asciiTheme="minorHAnsi" w:hAnsiTheme="minorHAnsi" w:cstheme="minorHAnsi"/>
          <w:b w:val="0"/>
          <w:bCs/>
          <w:sz w:val="24"/>
          <w:szCs w:val="24"/>
        </w:rPr>
        <w:t>Compliance with any permits to work, including working near a live waterway.</w:t>
      </w:r>
    </w:p>
    <w:p w14:paraId="478927CE" w14:textId="14737D1C" w:rsidR="006034F1" w:rsidRDefault="006034F1" w:rsidP="00E85CB9">
      <w:pPr>
        <w:pStyle w:val="Heading3"/>
        <w:keepLines/>
        <w:numPr>
          <w:ilvl w:val="2"/>
          <w:numId w:val="28"/>
        </w:numPr>
        <w:spacing w:before="0" w:after="0" w:line="288" w:lineRule="auto"/>
        <w:ind w:hanging="294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034F1">
        <w:rPr>
          <w:rFonts w:asciiTheme="minorHAnsi" w:hAnsiTheme="minorHAnsi" w:cstheme="minorHAnsi"/>
          <w:b w:val="0"/>
          <w:bCs/>
          <w:sz w:val="24"/>
          <w:szCs w:val="24"/>
        </w:rPr>
        <w:t xml:space="preserve">Regular progress meetings with the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TfL</w:t>
      </w:r>
      <w:r w:rsidRPr="006034F1">
        <w:rPr>
          <w:rFonts w:asciiTheme="minorHAnsi" w:hAnsiTheme="minorHAnsi" w:cstheme="minorHAnsi"/>
          <w:b w:val="0"/>
          <w:bCs/>
          <w:sz w:val="24"/>
          <w:szCs w:val="24"/>
        </w:rPr>
        <w:t xml:space="preserve"> to ensure the works are progressing according to plan.</w:t>
      </w:r>
    </w:p>
    <w:p w14:paraId="2D935D8F" w14:textId="252146DD" w:rsidR="001A56F7" w:rsidRPr="001A56F7" w:rsidRDefault="001A56F7" w:rsidP="00E85CB9">
      <w:pPr>
        <w:pStyle w:val="Heading3"/>
        <w:keepLines/>
        <w:spacing w:before="120" w:after="120" w:line="288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85CB9">
        <w:rPr>
          <w:rFonts w:asciiTheme="minorHAnsi" w:hAnsiTheme="minorHAnsi" w:cstheme="minorHAnsi"/>
          <w:b w:val="0"/>
          <w:bCs/>
          <w:sz w:val="24"/>
          <w:szCs w:val="24"/>
        </w:rPr>
        <w:t>TfL is also considering including the future routine linkspan maintenance requirements within the scope of this contract. This may include 3, 6 and 12 monthly inspection and servicing of the linkspans.</w:t>
      </w:r>
    </w:p>
    <w:p w14:paraId="16E3583F" w14:textId="35DC3F90" w:rsidR="00905215" w:rsidRDefault="00905215" w:rsidP="00905215">
      <w:pPr>
        <w:rPr>
          <w:lang w:eastAsia="en-US"/>
        </w:rPr>
      </w:pPr>
    </w:p>
    <w:p w14:paraId="5D7F550C" w14:textId="03B593FC" w:rsidR="00905215" w:rsidRDefault="00905215" w:rsidP="00905215">
      <w:pPr>
        <w:rPr>
          <w:lang w:eastAsia="en-US"/>
        </w:rPr>
      </w:pPr>
    </w:p>
    <w:p w14:paraId="67FADFAB" w14:textId="6B09262D" w:rsidR="00905215" w:rsidRDefault="00905215" w:rsidP="00905215">
      <w:pPr>
        <w:rPr>
          <w:lang w:eastAsia="en-US"/>
        </w:rPr>
      </w:pPr>
    </w:p>
    <w:p w14:paraId="590A7DDD" w14:textId="77777777" w:rsidR="00905215" w:rsidRPr="00905215" w:rsidRDefault="00905215" w:rsidP="00905215">
      <w:pPr>
        <w:rPr>
          <w:lang w:eastAsia="en-US"/>
        </w:rPr>
      </w:pPr>
    </w:p>
    <w:p w14:paraId="2FC5767A" w14:textId="5BB74B26" w:rsidR="006766C2" w:rsidRPr="002E01C4" w:rsidRDefault="006643BD" w:rsidP="00731843">
      <w:pPr>
        <w:pStyle w:val="Heading1"/>
        <w:spacing w:after="480" w:line="288" w:lineRule="auto"/>
        <w:ind w:left="709" w:hanging="709"/>
        <w:rPr>
          <w:rFonts w:asciiTheme="minorHAnsi" w:hAnsiTheme="minorHAnsi" w:cstheme="minorHAnsi"/>
          <w:b/>
        </w:rPr>
      </w:pPr>
      <w:bookmarkStart w:id="18" w:name="_Toc104298575"/>
      <w:r w:rsidRPr="002E01C4">
        <w:rPr>
          <w:rFonts w:asciiTheme="minorHAnsi" w:hAnsiTheme="minorHAnsi" w:cstheme="minorHAnsi"/>
          <w:b/>
        </w:rPr>
        <w:t>Question</w:t>
      </w:r>
      <w:r w:rsidR="006766C2" w:rsidRPr="002E01C4">
        <w:rPr>
          <w:rFonts w:asciiTheme="minorHAnsi" w:hAnsiTheme="minorHAnsi" w:cstheme="minorHAnsi"/>
          <w:b/>
        </w:rPr>
        <w:t>naire</w:t>
      </w:r>
      <w:bookmarkEnd w:id="18"/>
    </w:p>
    <w:p w14:paraId="1D20FA9F" w14:textId="26F08CC8" w:rsidR="00287117" w:rsidRPr="00C9488F" w:rsidRDefault="00287117" w:rsidP="00C9488F">
      <w:pPr>
        <w:pStyle w:val="Heading3"/>
        <w:keepLines/>
        <w:spacing w:before="120" w:after="120" w:line="288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2E01C4">
        <w:rPr>
          <w:rFonts w:asciiTheme="minorHAnsi" w:hAnsiTheme="minorHAnsi" w:cstheme="minorHAnsi"/>
          <w:b w:val="0"/>
          <w:bCs/>
          <w:sz w:val="24"/>
          <w:szCs w:val="24"/>
        </w:rPr>
        <w:t>Please provide</w:t>
      </w:r>
      <w:r w:rsidRPr="00C9488F">
        <w:rPr>
          <w:rFonts w:asciiTheme="minorHAnsi" w:hAnsiTheme="minorHAnsi" w:cstheme="minorHAnsi"/>
          <w:b w:val="0"/>
          <w:bCs/>
          <w:sz w:val="24"/>
          <w:szCs w:val="24"/>
        </w:rPr>
        <w:t xml:space="preserve"> answers to the following questions</w:t>
      </w:r>
      <w:r w:rsidR="007A3163" w:rsidRPr="00C9488F">
        <w:rPr>
          <w:rFonts w:asciiTheme="minorHAnsi" w:hAnsiTheme="minorHAnsi" w:cstheme="minorHAnsi"/>
          <w:b w:val="0"/>
          <w:bCs/>
          <w:sz w:val="24"/>
          <w:szCs w:val="24"/>
        </w:rPr>
        <w:t xml:space="preserve"> and return </w:t>
      </w:r>
      <w:r w:rsidR="008A1B23" w:rsidRPr="00C9488F">
        <w:rPr>
          <w:rFonts w:asciiTheme="minorHAnsi" w:hAnsiTheme="minorHAnsi" w:cstheme="minorHAnsi"/>
          <w:b w:val="0"/>
          <w:bCs/>
          <w:sz w:val="24"/>
          <w:szCs w:val="24"/>
        </w:rPr>
        <w:t xml:space="preserve">by the response date and </w:t>
      </w:r>
      <w:r w:rsidR="007A3163" w:rsidRPr="00C9488F">
        <w:rPr>
          <w:rFonts w:asciiTheme="minorHAnsi" w:hAnsiTheme="minorHAnsi" w:cstheme="minorHAnsi"/>
          <w:b w:val="0"/>
          <w:bCs/>
          <w:sz w:val="24"/>
          <w:szCs w:val="24"/>
        </w:rPr>
        <w:t xml:space="preserve">to the </w:t>
      </w:r>
      <w:r w:rsidR="00F13399">
        <w:rPr>
          <w:rFonts w:asciiTheme="minorHAnsi" w:hAnsiTheme="minorHAnsi" w:cstheme="minorHAnsi"/>
          <w:b w:val="0"/>
          <w:bCs/>
          <w:sz w:val="24"/>
          <w:szCs w:val="24"/>
        </w:rPr>
        <w:t>c</w:t>
      </w:r>
      <w:r w:rsidR="007A3163" w:rsidRPr="00C9488F">
        <w:rPr>
          <w:rFonts w:asciiTheme="minorHAnsi" w:hAnsiTheme="minorHAnsi" w:cstheme="minorHAnsi"/>
          <w:b w:val="0"/>
          <w:bCs/>
          <w:sz w:val="24"/>
          <w:szCs w:val="24"/>
        </w:rPr>
        <w:t>ontact identified in Section 1.</w:t>
      </w:r>
    </w:p>
    <w:p w14:paraId="1BFEE94B" w14:textId="1B3BF5F2" w:rsidR="00A41DCA" w:rsidRDefault="00C9488F" w:rsidP="004F6A03">
      <w:pPr>
        <w:pStyle w:val="Heading3"/>
        <w:keepLines/>
        <w:spacing w:before="120" w:after="120" w:line="288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9488F">
        <w:rPr>
          <w:rFonts w:asciiTheme="minorHAnsi" w:hAnsiTheme="minorHAnsi" w:cstheme="minorHAnsi"/>
          <w:b w:val="0"/>
          <w:bCs/>
          <w:sz w:val="24"/>
          <w:szCs w:val="24"/>
        </w:rPr>
        <w:t>When completing the questionnaire please enter</w:t>
      </w:r>
      <w:r w:rsidR="00A41DCA" w:rsidRPr="00C9488F">
        <w:rPr>
          <w:rFonts w:asciiTheme="minorHAnsi" w:hAnsiTheme="minorHAnsi" w:cstheme="minorHAnsi"/>
          <w:b w:val="0"/>
          <w:bCs/>
          <w:sz w:val="24"/>
          <w:szCs w:val="24"/>
        </w:rPr>
        <w:t xml:space="preserve"> ‘Yes’ or ‘No’. For any</w:t>
      </w:r>
      <w:r w:rsidRPr="00C9488F">
        <w:rPr>
          <w:rFonts w:asciiTheme="minorHAnsi" w:hAnsiTheme="minorHAnsi" w:cstheme="minorHAnsi"/>
          <w:b w:val="0"/>
          <w:bCs/>
          <w:sz w:val="24"/>
          <w:szCs w:val="24"/>
        </w:rPr>
        <w:t xml:space="preserve"> questions</w:t>
      </w:r>
      <w:r w:rsidR="00A41DCA" w:rsidRPr="00C9488F">
        <w:rPr>
          <w:rFonts w:asciiTheme="minorHAnsi" w:hAnsiTheme="minorHAnsi" w:cstheme="minorHAnsi"/>
          <w:b w:val="0"/>
          <w:bCs/>
          <w:sz w:val="24"/>
          <w:szCs w:val="24"/>
        </w:rPr>
        <w:t xml:space="preserve"> which you enter “No”</w:t>
      </w:r>
      <w:r w:rsidRPr="00C9488F">
        <w:rPr>
          <w:rFonts w:asciiTheme="minorHAnsi" w:hAnsiTheme="minorHAnsi" w:cstheme="minorHAnsi"/>
          <w:b w:val="0"/>
          <w:bCs/>
          <w:sz w:val="24"/>
          <w:szCs w:val="24"/>
        </w:rPr>
        <w:t xml:space="preserve"> for</w:t>
      </w:r>
      <w:r w:rsidR="00A41DCA" w:rsidRPr="00C9488F">
        <w:rPr>
          <w:rFonts w:asciiTheme="minorHAnsi" w:hAnsiTheme="minorHAnsi" w:cstheme="minorHAnsi"/>
          <w:b w:val="0"/>
          <w:bCs/>
          <w:sz w:val="24"/>
          <w:szCs w:val="24"/>
        </w:rPr>
        <w:t xml:space="preserve"> please provide an explanation of why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14:paraId="4A686D69" w14:textId="43A4BFFA" w:rsidR="00287117" w:rsidRPr="00176416" w:rsidRDefault="00287117" w:rsidP="00287117">
      <w:pPr>
        <w:rPr>
          <w:rFonts w:asciiTheme="minorHAnsi" w:hAnsiTheme="minorHAnsi" w:cstheme="minorHAnsi"/>
          <w:highlight w:val="yellow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2801"/>
        <w:gridCol w:w="1139"/>
        <w:gridCol w:w="4763"/>
      </w:tblGrid>
      <w:tr w:rsidR="00A41DCA" w:rsidRPr="00C9488F" w14:paraId="5CDC829B" w14:textId="04CEF580" w:rsidTr="009360A6">
        <w:trPr>
          <w:trHeight w:val="527"/>
        </w:trPr>
        <w:tc>
          <w:tcPr>
            <w:tcW w:w="539" w:type="dxa"/>
            <w:shd w:val="clear" w:color="auto" w:fill="C6D9F1" w:themeFill="text2" w:themeFillTint="33"/>
            <w:vAlign w:val="center"/>
          </w:tcPr>
          <w:p w14:paraId="71599C72" w14:textId="3AA60073" w:rsidR="00A41DCA" w:rsidRPr="00221C77" w:rsidRDefault="00221C77" w:rsidP="006B5A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221C7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Ref</w:t>
            </w:r>
          </w:p>
        </w:tc>
        <w:tc>
          <w:tcPr>
            <w:tcW w:w="2801" w:type="dxa"/>
            <w:shd w:val="clear" w:color="auto" w:fill="C6D9F1" w:themeFill="text2" w:themeFillTint="33"/>
            <w:vAlign w:val="center"/>
          </w:tcPr>
          <w:p w14:paraId="4E80EF3D" w14:textId="5C341D8D" w:rsidR="00A41DCA" w:rsidRPr="00FA17B6" w:rsidRDefault="00A41DCA" w:rsidP="006B5A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A17B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Question:</w:t>
            </w:r>
          </w:p>
        </w:tc>
        <w:tc>
          <w:tcPr>
            <w:tcW w:w="1139" w:type="dxa"/>
            <w:shd w:val="clear" w:color="auto" w:fill="C6D9F1" w:themeFill="text2" w:themeFillTint="33"/>
            <w:vAlign w:val="center"/>
          </w:tcPr>
          <w:p w14:paraId="4366E142" w14:textId="78E09EAC" w:rsidR="00A41DCA" w:rsidRPr="00FA17B6" w:rsidRDefault="00A41DCA" w:rsidP="006B5A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A17B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Answer:</w:t>
            </w:r>
          </w:p>
        </w:tc>
        <w:tc>
          <w:tcPr>
            <w:tcW w:w="4763" w:type="dxa"/>
            <w:shd w:val="clear" w:color="auto" w:fill="C6D9F1" w:themeFill="text2" w:themeFillTint="33"/>
          </w:tcPr>
          <w:p w14:paraId="12ACED65" w14:textId="387197FD" w:rsidR="00A41DCA" w:rsidRPr="00FA17B6" w:rsidRDefault="00A41DCA" w:rsidP="006B5A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A17B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Please insert any comments you have in the respective boxes below:</w:t>
            </w:r>
          </w:p>
        </w:tc>
      </w:tr>
      <w:tr w:rsidR="00A41DCA" w:rsidRPr="00C9488F" w14:paraId="3C27E6B8" w14:textId="5B5E86AB" w:rsidTr="009360A6">
        <w:trPr>
          <w:trHeight w:val="1788"/>
        </w:trPr>
        <w:tc>
          <w:tcPr>
            <w:tcW w:w="539" w:type="dxa"/>
            <w:vAlign w:val="center"/>
          </w:tcPr>
          <w:p w14:paraId="2DF136AF" w14:textId="474D26BC" w:rsidR="00A41DCA" w:rsidRPr="00FA17B6" w:rsidRDefault="00FA17B6" w:rsidP="006B5AA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A17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01" w:type="dxa"/>
            <w:vAlign w:val="center"/>
          </w:tcPr>
          <w:p w14:paraId="31B628B4" w14:textId="2794E6B3" w:rsidR="00A41DCA" w:rsidRPr="00FA17B6" w:rsidRDefault="00C9488F" w:rsidP="006B5AA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A17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Would your organisation be interested in </w:t>
            </w:r>
            <w:r w:rsidR="00FA29BB" w:rsidRPr="00FA17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tendering</w:t>
            </w:r>
            <w:r w:rsidRPr="00FA17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9360A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for</w:t>
            </w:r>
            <w:r w:rsidRPr="00FA17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8673A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this</w:t>
            </w:r>
            <w:r w:rsidRPr="00FA17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contract?</w:t>
            </w:r>
          </w:p>
        </w:tc>
        <w:tc>
          <w:tcPr>
            <w:tcW w:w="1139" w:type="dxa"/>
            <w:vAlign w:val="center"/>
          </w:tcPr>
          <w:p w14:paraId="6BE6E2EA" w14:textId="77777777" w:rsidR="00C9488F" w:rsidRPr="00FA17B6" w:rsidRDefault="00C9488F" w:rsidP="00C9488F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A17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Yes/ No</w:t>
            </w:r>
          </w:p>
          <w:p w14:paraId="139C13D6" w14:textId="77777777" w:rsidR="00C9488F" w:rsidRPr="00FA17B6" w:rsidRDefault="00C9488F" w:rsidP="00C9488F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44452C4" w14:textId="65B1B0B6" w:rsidR="00A41DCA" w:rsidRPr="00FA17B6" w:rsidRDefault="00C9488F" w:rsidP="00C948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A17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(please delete one)</w:t>
            </w:r>
          </w:p>
        </w:tc>
        <w:tc>
          <w:tcPr>
            <w:tcW w:w="4763" w:type="dxa"/>
          </w:tcPr>
          <w:p w14:paraId="54612317" w14:textId="77777777" w:rsidR="00A41DCA" w:rsidRPr="00FA17B6" w:rsidRDefault="00A41DCA" w:rsidP="006B5AA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41DCA" w:rsidRPr="00C9488F" w14:paraId="0EFA0ECE" w14:textId="11E67EB4" w:rsidTr="009360A6">
        <w:trPr>
          <w:trHeight w:val="2400"/>
        </w:trPr>
        <w:tc>
          <w:tcPr>
            <w:tcW w:w="539" w:type="dxa"/>
            <w:vAlign w:val="center"/>
          </w:tcPr>
          <w:p w14:paraId="2F23FBE7" w14:textId="09DD0C18" w:rsidR="00A41DCA" w:rsidRPr="00FA17B6" w:rsidRDefault="008673A3" w:rsidP="006B5AA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1" w:type="dxa"/>
            <w:vAlign w:val="center"/>
          </w:tcPr>
          <w:p w14:paraId="1283A44A" w14:textId="3801EF1C" w:rsidR="00A41DCA" w:rsidRPr="00FA17B6" w:rsidRDefault="00A41DCA" w:rsidP="006B5AA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A17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If you are interested, what elements of the scope would you anticipate subcontracting?</w:t>
            </w:r>
          </w:p>
        </w:tc>
        <w:tc>
          <w:tcPr>
            <w:tcW w:w="1139" w:type="dxa"/>
            <w:vAlign w:val="center"/>
          </w:tcPr>
          <w:p w14:paraId="5F42566A" w14:textId="0157833A" w:rsidR="00A41DCA" w:rsidRPr="00FA17B6" w:rsidRDefault="00C9488F" w:rsidP="009360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A17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Please detail in the comments box or state none.</w:t>
            </w:r>
          </w:p>
        </w:tc>
        <w:tc>
          <w:tcPr>
            <w:tcW w:w="4763" w:type="dxa"/>
          </w:tcPr>
          <w:p w14:paraId="52976F45" w14:textId="1551F39B" w:rsidR="00A41DCA" w:rsidRPr="00FA17B6" w:rsidRDefault="00A41DCA" w:rsidP="006B5AA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41DCA" w:rsidRPr="00C9488F" w14:paraId="3C01F9B1" w14:textId="16948688" w:rsidTr="009360A6">
        <w:trPr>
          <w:trHeight w:val="4238"/>
        </w:trPr>
        <w:tc>
          <w:tcPr>
            <w:tcW w:w="539" w:type="dxa"/>
            <w:vAlign w:val="center"/>
          </w:tcPr>
          <w:p w14:paraId="7838804F" w14:textId="42197C29" w:rsidR="00A41DCA" w:rsidRPr="00FA17B6" w:rsidRDefault="008673A3" w:rsidP="006B5AA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01" w:type="dxa"/>
            <w:vAlign w:val="center"/>
          </w:tcPr>
          <w:p w14:paraId="2A9F48E4" w14:textId="537B34AC" w:rsidR="00A41DCA" w:rsidRPr="00FA17B6" w:rsidRDefault="00C9488F" w:rsidP="006B5AA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A17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Do you have capacity to tender within the procurement timescales and </w:t>
            </w:r>
            <w:r w:rsidR="009360A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believe</w:t>
            </w:r>
            <w:r w:rsidRPr="00FA17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the </w:t>
            </w:r>
            <w:r w:rsidR="009360A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scope of </w:t>
            </w:r>
            <w:r w:rsidRPr="00FA17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requirements </w:t>
            </w:r>
            <w:r w:rsidR="009360A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is deliverable within the timescales </w:t>
            </w:r>
            <w:r w:rsidRPr="00FA17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stated in section 1</w:t>
            </w:r>
            <w:r w:rsidR="00A41DCA" w:rsidRPr="00FA17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? </w:t>
            </w:r>
          </w:p>
        </w:tc>
        <w:tc>
          <w:tcPr>
            <w:tcW w:w="1139" w:type="dxa"/>
            <w:vAlign w:val="center"/>
          </w:tcPr>
          <w:p w14:paraId="3F5F0175" w14:textId="77777777" w:rsidR="00FA29BB" w:rsidRPr="00FA17B6" w:rsidRDefault="00FA29BB" w:rsidP="00FA29B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A17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Yes/ No</w:t>
            </w:r>
          </w:p>
          <w:p w14:paraId="3AC7B5C1" w14:textId="77777777" w:rsidR="00FA29BB" w:rsidRPr="00FA17B6" w:rsidRDefault="00FA29BB" w:rsidP="00FA29B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BBC25C6" w14:textId="1A947532" w:rsidR="00A41DCA" w:rsidRPr="00FA17B6" w:rsidRDefault="00FA29BB" w:rsidP="009360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A17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(please delete one)</w:t>
            </w:r>
          </w:p>
        </w:tc>
        <w:tc>
          <w:tcPr>
            <w:tcW w:w="4763" w:type="dxa"/>
          </w:tcPr>
          <w:p w14:paraId="5AF9C86D" w14:textId="77777777" w:rsidR="00A41DCA" w:rsidRPr="00FA17B6" w:rsidRDefault="00A41DCA" w:rsidP="006B5AA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360A6" w:rsidRPr="00C9488F" w14:paraId="4274717A" w14:textId="77777777" w:rsidTr="009360A6">
        <w:trPr>
          <w:trHeight w:val="4238"/>
        </w:trPr>
        <w:tc>
          <w:tcPr>
            <w:tcW w:w="539" w:type="dxa"/>
            <w:vAlign w:val="center"/>
          </w:tcPr>
          <w:p w14:paraId="144B202C" w14:textId="7D51AE5A" w:rsidR="009360A6" w:rsidRPr="00FA17B6" w:rsidRDefault="008673A3" w:rsidP="006B5AA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801" w:type="dxa"/>
            <w:vAlign w:val="center"/>
          </w:tcPr>
          <w:p w14:paraId="211DF01C" w14:textId="144A513F" w:rsidR="009360A6" w:rsidRPr="00FA17B6" w:rsidRDefault="009360A6" w:rsidP="006B5AA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What would you see as the biggest risks to deliver the scope of requirements?</w:t>
            </w:r>
          </w:p>
        </w:tc>
        <w:tc>
          <w:tcPr>
            <w:tcW w:w="1139" w:type="dxa"/>
            <w:vAlign w:val="center"/>
          </w:tcPr>
          <w:p w14:paraId="14911786" w14:textId="22E0D5B0" w:rsidR="009360A6" w:rsidRPr="00FA17B6" w:rsidRDefault="009360A6" w:rsidP="009360A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A17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Please detail in the comments box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763" w:type="dxa"/>
          </w:tcPr>
          <w:p w14:paraId="1D402FBF" w14:textId="77777777" w:rsidR="009360A6" w:rsidRPr="00FA17B6" w:rsidRDefault="009360A6" w:rsidP="006B5AA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A29BB" w:rsidRPr="00C9488F" w14:paraId="315F9787" w14:textId="77777777" w:rsidTr="009360A6">
        <w:trPr>
          <w:trHeight w:val="4238"/>
        </w:trPr>
        <w:tc>
          <w:tcPr>
            <w:tcW w:w="539" w:type="dxa"/>
            <w:vAlign w:val="center"/>
          </w:tcPr>
          <w:p w14:paraId="6E4338B6" w14:textId="6604BC5A" w:rsidR="00FA29BB" w:rsidRPr="00FA17B6" w:rsidRDefault="008673A3" w:rsidP="00FA29B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01" w:type="dxa"/>
            <w:vAlign w:val="center"/>
          </w:tcPr>
          <w:p w14:paraId="23E37EB4" w14:textId="4F3905FF" w:rsidR="00FA29BB" w:rsidRPr="00FA17B6" w:rsidRDefault="00FA29BB" w:rsidP="00FA29B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A17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Would your organisation be interested in tendering if the Fee was based on a fixed price? </w:t>
            </w:r>
          </w:p>
        </w:tc>
        <w:tc>
          <w:tcPr>
            <w:tcW w:w="1139" w:type="dxa"/>
            <w:vAlign w:val="center"/>
          </w:tcPr>
          <w:p w14:paraId="23EC81EF" w14:textId="77777777" w:rsidR="00FA29BB" w:rsidRPr="00FA17B6" w:rsidRDefault="00FA29BB" w:rsidP="00FA29B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A17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Yes/ No</w:t>
            </w:r>
          </w:p>
          <w:p w14:paraId="43417754" w14:textId="77777777" w:rsidR="00FA29BB" w:rsidRPr="00FA17B6" w:rsidRDefault="00FA29BB" w:rsidP="00FA29B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980781C" w14:textId="418BB29F" w:rsidR="00FA29BB" w:rsidRPr="00FA17B6" w:rsidRDefault="00FA29BB" w:rsidP="00FA29B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A17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(please delete one)</w:t>
            </w:r>
          </w:p>
        </w:tc>
        <w:tc>
          <w:tcPr>
            <w:tcW w:w="4763" w:type="dxa"/>
          </w:tcPr>
          <w:p w14:paraId="008CB746" w14:textId="77777777" w:rsidR="00FA29BB" w:rsidRPr="00FA17B6" w:rsidRDefault="00FA29BB" w:rsidP="00FA29B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603F80A" w14:textId="1EE25AE0" w:rsidR="002A6F2A" w:rsidRPr="00301B67" w:rsidRDefault="002A6F2A" w:rsidP="00221C77">
      <w:pPr>
        <w:pStyle w:val="Heading1"/>
        <w:numPr>
          <w:ilvl w:val="0"/>
          <w:numId w:val="0"/>
        </w:numPr>
        <w:rPr>
          <w:rFonts w:asciiTheme="minorHAnsi" w:hAnsiTheme="minorHAnsi" w:cstheme="minorHAnsi"/>
        </w:rPr>
      </w:pPr>
    </w:p>
    <w:sectPr w:rsidR="002A6F2A" w:rsidRPr="00301B67" w:rsidSect="00A911FA">
      <w:footerReference w:type="default" r:id="rId14"/>
      <w:footerReference w:type="first" r:id="rId15"/>
      <w:pgSz w:w="11906" w:h="16838"/>
      <w:pgMar w:top="1276" w:right="1440" w:bottom="1440" w:left="144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789B4" w14:textId="77777777" w:rsidR="00FE0062" w:rsidRDefault="00FE0062">
      <w:r>
        <w:separator/>
      </w:r>
    </w:p>
  </w:endnote>
  <w:endnote w:type="continuationSeparator" w:id="0">
    <w:p w14:paraId="404FE62A" w14:textId="77777777" w:rsidR="00FE0062" w:rsidRDefault="00FE0062">
      <w:r>
        <w:continuationSeparator/>
      </w:r>
    </w:p>
  </w:endnote>
  <w:endnote w:type="continuationNotice" w:id="1">
    <w:p w14:paraId="60120079" w14:textId="77777777" w:rsidR="00FE0062" w:rsidRDefault="00FE0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00007843" w:usb2="00000001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JFont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JFont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NJWnewjohnston">
    <w:altName w:val="NJFont Book"/>
    <w:charset w:val="00"/>
    <w:family w:val="swiss"/>
    <w:pitch w:val="variable"/>
    <w:sig w:usb0="00000001" w:usb1="5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JFont Book">
    <w:panose1 w:val="020B0503020304020204"/>
    <w:charset w:val="00"/>
    <w:family w:val="swiss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CFE42" w14:textId="77B997B9" w:rsidR="004F6A03" w:rsidRDefault="00E00A6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5FE7D69" wp14:editId="477E40E0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f8c54cae8629a7a142d07e19" descr="{&quot;HashCode&quot;:13699017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9F7124" w14:textId="22503D47" w:rsidR="00E00A6F" w:rsidRPr="00E00A6F" w:rsidRDefault="00E00A6F" w:rsidP="00E00A6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E00A6F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TfL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FE7D69" id="_x0000_t202" coordsize="21600,21600" o:spt="202" path="m,l,21600r21600,l21600,xe">
              <v:stroke joinstyle="miter"/>
              <v:path gradientshapeok="t" o:connecttype="rect"/>
            </v:shapetype>
            <v:shape id="MSIPCMf8c54cae8629a7a142d07e19" o:spid="_x0000_s1026" type="#_x0000_t202" alt="{&quot;HashCode&quot;:1369901735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XErgIAAEYFAAAOAAAAZHJzL2Uyb0RvYy54bWysVE1v2zAMvQ/YfxB02Gmr7SROYq9OkWXI&#10;ViBtA6RDz4osxwZsUZWUxtmw/z7KVtKu22nYxaYeKX48krq8apuaPAltKpAZjS5CSoTkkFdyl9Fv&#10;98sPU0qMZTJnNUiR0aMw9Gr29s3lQaViACXUudAEnUiTHlRGS2tVGgSGl6Jh5gKUkKgsQDfM4lHv&#10;glyzA3pv6mAQhuPgADpXGrgwBtHPvZLOOv9FIbi9KwojLKkzirnZ7qu779Z9g9klS3eaqbLiPg32&#10;D1k0rJIY9OzqM7OM7HX1h6um4hoMFPaCQxNAUVRcdDVgNVH4qppNyZToakFyjDrTZP6fW377tNak&#10;yrF3lEjWYItuNtfrxU0x5fGIMzEdDxI2YdFokIcTESWU5MJwZPDHu8c92I9fmSkXkIv+lEbDcZKE&#10;0WQYv/d6Ue1K67XTEU6IVzxUuS09HifxGV/XjItGyNOd3mQJYIXuZe/gWuai9Q7631pXDdPH36w2&#10;OAI4m94u8nfvQXkkPAdeieIUE8GfbjQOyqTI0EYhR7b9BK2jyeMGQdfxttCN+2MvCepxyI7nwRKt&#10;JRzBSTwOhxGqOOoG8SBMYucmeL6ttLFfBDTECRnVmHU3T+xpZWxvejJxwSQsq7pGnKW1JIeMjodx&#10;2F04a9B5LTGGq6HP1Um23ba+gC3kR6xLQ78URvFlhcFXzNg107gFmC9utr3DT1EDBgEvUVKC/v43&#10;3NnjcKKWkgNuVUbN455pQUl9LXFsk2g0cmvYHVDQL9HtCZX7ZgG4sDiSmFUnOltbn8RCQ/OAiz93&#10;0VDFJMeYGd2exIXFEyrw4eBiPu9kXDjF7EpuFHeuHXeO0vv2gWnlebfYsVs47R1LX9Hf2/YNmO8t&#10;FFXXG0dsz6bnG5e1665/WNxr8PLcWT0/f7NfAAAA//8DAFBLAwQUAAYACAAAACEAXqIODt8AAAAL&#10;AQAADwAAAGRycy9kb3ducmV2LnhtbEyPzU7DMBCE70i8g7VI3KgTKIGGOBUCcUFCFQVxduLNTxOv&#10;o9htk7dnc4Lb7sxq9ptsO9lenHD0rSMF8SoCgVQ601Kt4Pvr7eYRhA+ajO4doYIZPWzzy4tMp8ad&#10;6RNP+1ALDiGfagVNCEMqpS8btNqv3IDEXuVGqwOvYy3NqM8cbnt5G0WJtLol/tDoAV8aLLv90SpY&#10;7zZFJQ+dPXzM7/PcdtXPa1EpdX01PT+BCDiFv2NY8BkdcmYq3JGMF70CLhJYTeI1T4sfb6IERLFo&#10;93cPIPNM/u+Q/wIAAP//AwBQSwECLQAUAAYACAAAACEAtoM4kv4AAADhAQAAEwAAAAAAAAAAAAAA&#10;AAAAAAAAW0NvbnRlbnRfVHlwZXNdLnhtbFBLAQItABQABgAIAAAAIQA4/SH/1gAAAJQBAAALAAAA&#10;AAAAAAAAAAAAAC8BAABfcmVscy8ucmVsc1BLAQItABQABgAIAAAAIQCuDWXErgIAAEYFAAAOAAAA&#10;AAAAAAAAAAAAAC4CAABkcnMvZTJvRG9jLnhtbFBLAQItABQABgAIAAAAIQBeog4O3wAAAAsBAAAP&#10;AAAAAAAAAAAAAAAAAAgFAABkcnMvZG93bnJldi54bWxQSwUGAAAAAAQABADzAAAAFAYAAAAA&#10;" o:allowincell="f" filled="f" stroked="f" strokeweight=".5pt">
              <v:textbox inset=",0,,0">
                <w:txbxContent>
                  <w:p w14:paraId="399F7124" w14:textId="22503D47" w:rsidR="00E00A6F" w:rsidRPr="00E00A6F" w:rsidRDefault="00E00A6F" w:rsidP="00E00A6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E00A6F">
                      <w:rPr>
                        <w:rFonts w:ascii="Calibri" w:hAnsi="Calibri" w:cs="Calibri"/>
                        <w:color w:val="000000"/>
                        <w:sz w:val="28"/>
                      </w:rPr>
                      <w:t>TfL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4650023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F6A03">
          <w:fldChar w:fldCharType="begin"/>
        </w:r>
        <w:r w:rsidR="004F6A03">
          <w:instrText xml:space="preserve"> PAGE   \* MERGEFORMAT </w:instrText>
        </w:r>
        <w:r w:rsidR="004F6A03">
          <w:fldChar w:fldCharType="separate"/>
        </w:r>
        <w:r w:rsidR="004F6A03">
          <w:rPr>
            <w:noProof/>
          </w:rPr>
          <w:t>2</w:t>
        </w:r>
        <w:r w:rsidR="004F6A03">
          <w:rPr>
            <w:noProof/>
          </w:rPr>
          <w:fldChar w:fldCharType="end"/>
        </w:r>
      </w:sdtContent>
    </w:sdt>
  </w:p>
  <w:p w14:paraId="36F8713D" w14:textId="77777777" w:rsidR="004F6A03" w:rsidRDefault="004F6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F3AD4" w14:textId="75B2D478" w:rsidR="004F6A03" w:rsidRDefault="00E00A6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688DF8FA" wp14:editId="3B24B32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5ae141899f5a95801cb7b29c" descr="{&quot;HashCode&quot;:136990173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CE1823" w14:textId="3CD59FD7" w:rsidR="00E00A6F" w:rsidRPr="00E00A6F" w:rsidRDefault="00E00A6F" w:rsidP="00E00A6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E00A6F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TfL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8DF8FA" id="_x0000_t202" coordsize="21600,21600" o:spt="202" path="m,l,21600r21600,l21600,xe">
              <v:stroke joinstyle="miter"/>
              <v:path gradientshapeok="t" o:connecttype="rect"/>
            </v:shapetype>
            <v:shape id="MSIPCM5ae141899f5a95801cb7b29c" o:spid="_x0000_s1027" type="#_x0000_t202" alt="{&quot;HashCode&quot;:1369901735,&quot;Height&quot;:841.0,&quot;Width&quot;:595.0,&quot;Placement&quot;:&quot;Footer&quot;,&quot;Index&quot;:&quot;FirstPage&quot;,&quot;Section&quot;:1,&quot;Top&quot;:0.0,&quot;Left&quot;:0.0}" style="position:absolute;margin-left:0;margin-top:807pt;width:595.3pt;height:19.8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x2sAIAAE8FAAAOAAAAZHJzL2Uyb0RvYy54bWysVE1v2zAMvQ/YfxB02Gmr7SRO46xOkaXI&#10;ViBtA6RDz7IsxwZsUZWUxt2w/z7KltOi22nYRab4aH48krq4bJuaPAltKpApjc5CSoTkkFdyn9Lv&#10;9+tPM0qMZTJnNUiR0mdh6OXi/buLo5qLEZRQ50ITdCLN/KhSWlqr5kFgeCkaZs5ACYlgAbphFq96&#10;H+SaHdF7UwejMJwGR9C50sCFMai96kG66PwXheD2riiMsKROKeZmu1N3Z+bOYHHB5nvNVFlxnwb7&#10;hywaVkkMenJ1xSwjB1394aqpuAYDhT3j0ARQFBUXXQ1YTRS+qWZXMiW6WpAco040mf/nlt8+bTWp&#10;8pSOKJGswRbd7K63q5uYiWgSzZKkiFkSz8KIZ+fZKOGU5MJwZPDnh8cD2M/fmClXkIv+No/G0yQJ&#10;o/Nx/NHjotqX1qOzCU6IBx6q3JZeHyfxSb+tGReNkMM/vckawArdy97BtcxF6x14o0obu2V7n4y3&#10;2+EQ4HR6y8hr70F5TXgKvRHFEBWVv9xwHJWZI0c7hSzZ9gu0OOSD3qDS9bwtdOO+2E2COI7Z82m0&#10;RGsJR+V5PA3HEUIcsVE8CpPYuQle/laY+1cBDXFCSjVm3U0Ue9oY25sOJi6YhHVV19341pIcUzod&#10;x2H3wwlB57XEGK6GPlcn2TZru4af6sggf8byNPTbYRRfOyI3zJGpcR0wbVxxe4dHUQPGAi9RUoL+&#10;8Te9s8cpRZSSI65XSs3jgWlBSX0tcX6TaDJx+9hdUNCvtdmglYdmBbi5ET4iineis7X1IBYamgd8&#10;AZYuGkJMcoyZ0mwQVxZvCOALwsVy2cm4eYrZjdwp7lw7Nh2z9+0D08rTb7FxtzAsIJu/6UJv2/dh&#10;ebBQVF2LHL89m5523Nquyf6Fcc/C63tn9fIOLn4DAAD//wMAUEsDBBQABgAIAAAAIQBeog4O3wAA&#10;AAsBAAAPAAAAZHJzL2Rvd25yZXYueG1sTI/NTsMwEITvSLyDtUjcqBMogYY4FQJxQUIVBXF24s1P&#10;E6+j2G2Tt2dzgtvuzGr2m2w72V6ccPStIwXxKgKBVDrTUq3g++vt5hGED5qM7h2hghk9bPPLi0yn&#10;xp3pE0/7UAsOIZ9qBU0IQyqlLxu02q/cgMRe5UarA69jLc2ozxxue3kbRYm0uiX+0OgBXxosu/3R&#10;KljvNkUlD509fMzv89x21c9rUSl1fTU9P4EIOIW/Y1jwGR1yZirckYwXvQIuElhN4jVPix9vogRE&#10;sWj3dw8g80z+75D/AgAA//8DAFBLAQItABQABgAIAAAAIQC2gziS/gAAAOEBAAATAAAAAAAAAAAA&#10;AAAAAAAAAABbQ29udGVudF9UeXBlc10ueG1sUEsBAi0AFAAGAAgAAAAhADj9If/WAAAAlAEAAAsA&#10;AAAAAAAAAAAAAAAALwEAAF9yZWxzLy5yZWxzUEsBAi0AFAAGAAgAAAAhAODMDHawAgAATwUAAA4A&#10;AAAAAAAAAAAAAAAALgIAAGRycy9lMm9Eb2MueG1sUEsBAi0AFAAGAAgAAAAhAF6iDg7fAAAACwEA&#10;AA8AAAAAAAAAAAAAAAAACgUAAGRycy9kb3ducmV2LnhtbFBLBQYAAAAABAAEAPMAAAAWBgAAAAA=&#10;" o:allowincell="f" filled="f" stroked="f" strokeweight=".5pt">
              <v:textbox inset=",0,,0">
                <w:txbxContent>
                  <w:p w14:paraId="09CE1823" w14:textId="3CD59FD7" w:rsidR="00E00A6F" w:rsidRPr="00E00A6F" w:rsidRDefault="00E00A6F" w:rsidP="00E00A6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E00A6F">
                      <w:rPr>
                        <w:rFonts w:ascii="Calibri" w:hAnsi="Calibri" w:cs="Calibri"/>
                        <w:color w:val="000000"/>
                        <w:sz w:val="28"/>
                      </w:rPr>
                      <w:t>TfL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6A03">
      <w:rPr>
        <w:noProof/>
        <w:lang w:val="en-GB" w:eastAsia="en-GB"/>
      </w:rPr>
      <w:drawing>
        <wp:anchor distT="0" distB="0" distL="114300" distR="114300" simplePos="0" relativeHeight="251650048" behindDoc="0" locked="0" layoutInCell="0" allowOverlap="1" wp14:anchorId="7D6F7A98" wp14:editId="38BF1BBF">
          <wp:simplePos x="0" y="0"/>
          <wp:positionH relativeFrom="page">
            <wp:posOffset>1080135</wp:posOffset>
          </wp:positionH>
          <wp:positionV relativeFrom="page">
            <wp:posOffset>10206990</wp:posOffset>
          </wp:positionV>
          <wp:extent cx="1524000" cy="114300"/>
          <wp:effectExtent l="0" t="0" r="0" b="0"/>
          <wp:wrapTopAndBottom/>
          <wp:docPr id="62" name="Picture 62" descr="MayorOfLondon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yorOfLondon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2C499" w14:textId="77777777" w:rsidR="00FE0062" w:rsidRDefault="00FE0062">
      <w:r>
        <w:separator/>
      </w:r>
    </w:p>
  </w:footnote>
  <w:footnote w:type="continuationSeparator" w:id="0">
    <w:p w14:paraId="7C8166C0" w14:textId="77777777" w:rsidR="00FE0062" w:rsidRDefault="00FE0062">
      <w:r>
        <w:continuationSeparator/>
      </w:r>
    </w:p>
  </w:footnote>
  <w:footnote w:type="continuationNotice" w:id="1">
    <w:p w14:paraId="124EF4B3" w14:textId="77777777" w:rsidR="00FE0062" w:rsidRDefault="00FE00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1F0E"/>
    <w:multiLevelType w:val="multilevel"/>
    <w:tmpl w:val="ABF420E6"/>
    <w:lvl w:ilvl="0">
      <w:start w:val="1"/>
      <w:numFmt w:val="decimal"/>
      <w:pStyle w:val="GuidanceBullet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BA3B25"/>
    <w:multiLevelType w:val="hybridMultilevel"/>
    <w:tmpl w:val="89D2E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5742"/>
    <w:multiLevelType w:val="hybridMultilevel"/>
    <w:tmpl w:val="81D6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02C"/>
    <w:multiLevelType w:val="hybridMultilevel"/>
    <w:tmpl w:val="794E19F8"/>
    <w:lvl w:ilvl="0" w:tplc="73423E0C">
      <w:start w:val="1"/>
      <w:numFmt w:val="bullet"/>
      <w:pStyle w:val="Bullet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80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813F9"/>
    <w:multiLevelType w:val="multilevel"/>
    <w:tmpl w:val="F89ABC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ACD6A6B"/>
    <w:multiLevelType w:val="multilevel"/>
    <w:tmpl w:val="CCCA05A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4D379F2"/>
    <w:multiLevelType w:val="hybridMultilevel"/>
    <w:tmpl w:val="11182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73AF3"/>
    <w:multiLevelType w:val="multilevel"/>
    <w:tmpl w:val="783C0310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34B00BBD"/>
    <w:multiLevelType w:val="hybridMultilevel"/>
    <w:tmpl w:val="23C6C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325D9"/>
    <w:multiLevelType w:val="hybridMultilevel"/>
    <w:tmpl w:val="1F06738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8133C7B"/>
    <w:multiLevelType w:val="hybridMultilevel"/>
    <w:tmpl w:val="D214C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442A9"/>
    <w:multiLevelType w:val="multilevel"/>
    <w:tmpl w:val="243C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4B4BDB"/>
    <w:multiLevelType w:val="multilevel"/>
    <w:tmpl w:val="243C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595CEA"/>
    <w:multiLevelType w:val="multilevel"/>
    <w:tmpl w:val="B2E6D738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8814433"/>
    <w:multiLevelType w:val="hybridMultilevel"/>
    <w:tmpl w:val="2062B8BE"/>
    <w:styleLink w:val="LFO1"/>
    <w:lvl w:ilvl="0" w:tplc="18BC4CD6">
      <w:numFmt w:val="bullet"/>
      <w:lvlText w:val=""/>
      <w:lvlJc w:val="left"/>
      <w:pPr>
        <w:ind w:left="567" w:hanging="567"/>
      </w:pPr>
      <w:rPr>
        <w:rFonts w:ascii="Symbol" w:hAnsi="Symbol"/>
        <w:color w:val="000080"/>
      </w:rPr>
    </w:lvl>
    <w:lvl w:ilvl="1" w:tplc="39B07D5C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B36A478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54506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1FC8DF8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AC8AF6A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7AD5C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506A30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408EEF0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DD479CC"/>
    <w:multiLevelType w:val="multilevel"/>
    <w:tmpl w:val="9DE4DED0"/>
    <w:lvl w:ilvl="0">
      <w:start w:val="1"/>
      <w:numFmt w:val="decimal"/>
      <w:pStyle w:val="Head1"/>
      <w:isLgl/>
      <w:lvlText w:val="%1.0"/>
      <w:lvlJc w:val="left"/>
      <w:pPr>
        <w:tabs>
          <w:tab w:val="num" w:pos="709"/>
        </w:tabs>
        <w:ind w:left="0" w:firstLine="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pStyle w:val="Head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720"/>
        </w:tabs>
        <w:ind w:left="709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94"/>
        </w:tabs>
        <w:ind w:left="894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5"/>
  </w:num>
  <w:num w:numId="5">
    <w:abstractNumId w:val="4"/>
  </w:num>
  <w:num w:numId="6">
    <w:abstractNumId w:val="1"/>
  </w:num>
  <w:num w:numId="7">
    <w:abstractNumId w:val="11"/>
  </w:num>
  <w:num w:numId="8">
    <w:abstractNumId w:val="13"/>
  </w:num>
  <w:num w:numId="9">
    <w:abstractNumId w:val="9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12"/>
  </w:num>
  <w:num w:numId="18">
    <w:abstractNumId w:val="6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8"/>
  </w:num>
  <w:num w:numId="24">
    <w:abstractNumId w:val="4"/>
  </w:num>
  <w:num w:numId="25">
    <w:abstractNumId w:val="4"/>
  </w:num>
  <w:num w:numId="26">
    <w:abstractNumId w:val="10"/>
  </w:num>
  <w:num w:numId="27">
    <w:abstractNumId w:val="4"/>
  </w:num>
  <w:num w:numId="28">
    <w:abstractNumId w:val="5"/>
  </w:num>
  <w:num w:numId="29">
    <w:abstractNumId w:val="4"/>
  </w:num>
  <w:num w:numId="30">
    <w:abstractNumId w:val="4"/>
  </w:num>
  <w:num w:numId="31">
    <w:abstractNumId w:val="4"/>
  </w:num>
  <w:num w:numId="32">
    <w:abstractNumId w:val="2"/>
  </w:num>
  <w:num w:numId="33">
    <w:abstractNumId w:val="4"/>
  </w:num>
  <w:num w:numId="34">
    <w:abstractNumId w:val="4"/>
  </w:num>
  <w:num w:numId="35">
    <w:abstractNumId w:val="7"/>
  </w:num>
  <w:num w:numId="36">
    <w:abstractNumId w:val="4"/>
  </w:num>
  <w:num w:numId="3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3905"/>
    <w:rsid w:val="0000045B"/>
    <w:rsid w:val="00001F6D"/>
    <w:rsid w:val="00004BDE"/>
    <w:rsid w:val="000066CB"/>
    <w:rsid w:val="00007440"/>
    <w:rsid w:val="000103F9"/>
    <w:rsid w:val="00011B5B"/>
    <w:rsid w:val="000138F0"/>
    <w:rsid w:val="0001458D"/>
    <w:rsid w:val="00015CBA"/>
    <w:rsid w:val="00015DF1"/>
    <w:rsid w:val="00021E4E"/>
    <w:rsid w:val="0002253C"/>
    <w:rsid w:val="00022DE9"/>
    <w:rsid w:val="00023296"/>
    <w:rsid w:val="000242C1"/>
    <w:rsid w:val="00024588"/>
    <w:rsid w:val="00024FCB"/>
    <w:rsid w:val="000264E1"/>
    <w:rsid w:val="0002764A"/>
    <w:rsid w:val="00031C89"/>
    <w:rsid w:val="00032367"/>
    <w:rsid w:val="0003252F"/>
    <w:rsid w:val="00033FFD"/>
    <w:rsid w:val="00034B61"/>
    <w:rsid w:val="00034CC1"/>
    <w:rsid w:val="00035CC9"/>
    <w:rsid w:val="00036326"/>
    <w:rsid w:val="00040D24"/>
    <w:rsid w:val="00041111"/>
    <w:rsid w:val="0004138B"/>
    <w:rsid w:val="000428DA"/>
    <w:rsid w:val="00043188"/>
    <w:rsid w:val="00043537"/>
    <w:rsid w:val="0004490A"/>
    <w:rsid w:val="000464F3"/>
    <w:rsid w:val="00052DB7"/>
    <w:rsid w:val="00054A32"/>
    <w:rsid w:val="00055D2F"/>
    <w:rsid w:val="0005620B"/>
    <w:rsid w:val="0005645A"/>
    <w:rsid w:val="00056736"/>
    <w:rsid w:val="00056B19"/>
    <w:rsid w:val="00057FCA"/>
    <w:rsid w:val="00061F2D"/>
    <w:rsid w:val="00062A76"/>
    <w:rsid w:val="0006727E"/>
    <w:rsid w:val="00070074"/>
    <w:rsid w:val="00072242"/>
    <w:rsid w:val="00073DFE"/>
    <w:rsid w:val="000754A8"/>
    <w:rsid w:val="00076DFA"/>
    <w:rsid w:val="00077370"/>
    <w:rsid w:val="000773C7"/>
    <w:rsid w:val="00077945"/>
    <w:rsid w:val="00077BE9"/>
    <w:rsid w:val="00084353"/>
    <w:rsid w:val="00086ECE"/>
    <w:rsid w:val="000870E3"/>
    <w:rsid w:val="000872D9"/>
    <w:rsid w:val="00087A95"/>
    <w:rsid w:val="0009009D"/>
    <w:rsid w:val="00091F50"/>
    <w:rsid w:val="0009308F"/>
    <w:rsid w:val="00093501"/>
    <w:rsid w:val="00096E56"/>
    <w:rsid w:val="00097CA7"/>
    <w:rsid w:val="000A0AA3"/>
    <w:rsid w:val="000A0F95"/>
    <w:rsid w:val="000A10F8"/>
    <w:rsid w:val="000A1CA0"/>
    <w:rsid w:val="000A2071"/>
    <w:rsid w:val="000A2A05"/>
    <w:rsid w:val="000A30A0"/>
    <w:rsid w:val="000A3167"/>
    <w:rsid w:val="000A36CF"/>
    <w:rsid w:val="000A57EE"/>
    <w:rsid w:val="000A5EA3"/>
    <w:rsid w:val="000A6081"/>
    <w:rsid w:val="000A6204"/>
    <w:rsid w:val="000A6494"/>
    <w:rsid w:val="000A6872"/>
    <w:rsid w:val="000A72D2"/>
    <w:rsid w:val="000B149A"/>
    <w:rsid w:val="000B1EDD"/>
    <w:rsid w:val="000B2974"/>
    <w:rsid w:val="000B2C9A"/>
    <w:rsid w:val="000B56AC"/>
    <w:rsid w:val="000B6796"/>
    <w:rsid w:val="000B6841"/>
    <w:rsid w:val="000B70C7"/>
    <w:rsid w:val="000C1B91"/>
    <w:rsid w:val="000C40A0"/>
    <w:rsid w:val="000C5CCE"/>
    <w:rsid w:val="000C677A"/>
    <w:rsid w:val="000C6FBA"/>
    <w:rsid w:val="000D0D22"/>
    <w:rsid w:val="000D1B2F"/>
    <w:rsid w:val="000D3407"/>
    <w:rsid w:val="000D3B37"/>
    <w:rsid w:val="000D42FF"/>
    <w:rsid w:val="000D7F55"/>
    <w:rsid w:val="000E34D0"/>
    <w:rsid w:val="000E361C"/>
    <w:rsid w:val="000E509E"/>
    <w:rsid w:val="000E7A9A"/>
    <w:rsid w:val="000F0424"/>
    <w:rsid w:val="000F0725"/>
    <w:rsid w:val="000F29FF"/>
    <w:rsid w:val="000F2B97"/>
    <w:rsid w:val="000F3CAB"/>
    <w:rsid w:val="000F40B2"/>
    <w:rsid w:val="000F5C4F"/>
    <w:rsid w:val="000F66DE"/>
    <w:rsid w:val="000F6A86"/>
    <w:rsid w:val="00100CDC"/>
    <w:rsid w:val="00101ECC"/>
    <w:rsid w:val="00102000"/>
    <w:rsid w:val="001027E9"/>
    <w:rsid w:val="00104D86"/>
    <w:rsid w:val="001054C6"/>
    <w:rsid w:val="00107D6D"/>
    <w:rsid w:val="00110AD8"/>
    <w:rsid w:val="001120FE"/>
    <w:rsid w:val="001164AD"/>
    <w:rsid w:val="001211C2"/>
    <w:rsid w:val="0012179E"/>
    <w:rsid w:val="00123A50"/>
    <w:rsid w:val="0012476D"/>
    <w:rsid w:val="00124CB9"/>
    <w:rsid w:val="00125BAF"/>
    <w:rsid w:val="00126242"/>
    <w:rsid w:val="001265AA"/>
    <w:rsid w:val="00132710"/>
    <w:rsid w:val="001346F5"/>
    <w:rsid w:val="0013639D"/>
    <w:rsid w:val="0013756F"/>
    <w:rsid w:val="00141178"/>
    <w:rsid w:val="001427ED"/>
    <w:rsid w:val="001442EC"/>
    <w:rsid w:val="00145C2C"/>
    <w:rsid w:val="0014786C"/>
    <w:rsid w:val="00154797"/>
    <w:rsid w:val="00155D3B"/>
    <w:rsid w:val="00157552"/>
    <w:rsid w:val="0016240A"/>
    <w:rsid w:val="0016305A"/>
    <w:rsid w:val="001638CB"/>
    <w:rsid w:val="00164262"/>
    <w:rsid w:val="00165068"/>
    <w:rsid w:val="001653EF"/>
    <w:rsid w:val="00165964"/>
    <w:rsid w:val="00165D40"/>
    <w:rsid w:val="00165E4B"/>
    <w:rsid w:val="001677A9"/>
    <w:rsid w:val="00171C48"/>
    <w:rsid w:val="00176416"/>
    <w:rsid w:val="00176C2C"/>
    <w:rsid w:val="00180AA7"/>
    <w:rsid w:val="00181902"/>
    <w:rsid w:val="00182249"/>
    <w:rsid w:val="001842C9"/>
    <w:rsid w:val="0018475E"/>
    <w:rsid w:val="00184EC7"/>
    <w:rsid w:val="0018656A"/>
    <w:rsid w:val="00186958"/>
    <w:rsid w:val="00186A3C"/>
    <w:rsid w:val="00191A2C"/>
    <w:rsid w:val="00196112"/>
    <w:rsid w:val="00197801"/>
    <w:rsid w:val="001A5398"/>
    <w:rsid w:val="001A56F7"/>
    <w:rsid w:val="001A65AC"/>
    <w:rsid w:val="001A727D"/>
    <w:rsid w:val="001A74A1"/>
    <w:rsid w:val="001B1D27"/>
    <w:rsid w:val="001B2468"/>
    <w:rsid w:val="001B4572"/>
    <w:rsid w:val="001B512F"/>
    <w:rsid w:val="001B7095"/>
    <w:rsid w:val="001B7FD7"/>
    <w:rsid w:val="001C00C8"/>
    <w:rsid w:val="001C49BA"/>
    <w:rsid w:val="001C4A90"/>
    <w:rsid w:val="001C4E51"/>
    <w:rsid w:val="001C6C11"/>
    <w:rsid w:val="001D03ED"/>
    <w:rsid w:val="001D0E6E"/>
    <w:rsid w:val="001D36F7"/>
    <w:rsid w:val="001D447D"/>
    <w:rsid w:val="001D47B1"/>
    <w:rsid w:val="001D4E8A"/>
    <w:rsid w:val="001D50C9"/>
    <w:rsid w:val="001D5800"/>
    <w:rsid w:val="001D652B"/>
    <w:rsid w:val="001D7406"/>
    <w:rsid w:val="001D7CBF"/>
    <w:rsid w:val="001E0715"/>
    <w:rsid w:val="001E08D9"/>
    <w:rsid w:val="001E3483"/>
    <w:rsid w:val="001E4136"/>
    <w:rsid w:val="001E4F8A"/>
    <w:rsid w:val="001E6C60"/>
    <w:rsid w:val="001F0D8F"/>
    <w:rsid w:val="001F10B9"/>
    <w:rsid w:val="001F1C4B"/>
    <w:rsid w:val="001F34D5"/>
    <w:rsid w:val="001F4D15"/>
    <w:rsid w:val="001F6E30"/>
    <w:rsid w:val="00200372"/>
    <w:rsid w:val="0020285F"/>
    <w:rsid w:val="002035BB"/>
    <w:rsid w:val="0020369B"/>
    <w:rsid w:val="002037B1"/>
    <w:rsid w:val="0020489F"/>
    <w:rsid w:val="00204B8B"/>
    <w:rsid w:val="00204FE5"/>
    <w:rsid w:val="002065F4"/>
    <w:rsid w:val="00207F9E"/>
    <w:rsid w:val="00210241"/>
    <w:rsid w:val="0021160E"/>
    <w:rsid w:val="00215AF4"/>
    <w:rsid w:val="00221C77"/>
    <w:rsid w:val="002244D9"/>
    <w:rsid w:val="00224650"/>
    <w:rsid w:val="00224AED"/>
    <w:rsid w:val="00224B9C"/>
    <w:rsid w:val="00226552"/>
    <w:rsid w:val="00230FB8"/>
    <w:rsid w:val="002318FB"/>
    <w:rsid w:val="002319EF"/>
    <w:rsid w:val="00231E2C"/>
    <w:rsid w:val="00232B86"/>
    <w:rsid w:val="00232E90"/>
    <w:rsid w:val="00233314"/>
    <w:rsid w:val="0023337C"/>
    <w:rsid w:val="00233694"/>
    <w:rsid w:val="0023373D"/>
    <w:rsid w:val="002355AA"/>
    <w:rsid w:val="00237741"/>
    <w:rsid w:val="002408B4"/>
    <w:rsid w:val="0024165E"/>
    <w:rsid w:val="00241848"/>
    <w:rsid w:val="00242209"/>
    <w:rsid w:val="00243585"/>
    <w:rsid w:val="00244703"/>
    <w:rsid w:val="00245872"/>
    <w:rsid w:val="002465B9"/>
    <w:rsid w:val="00247791"/>
    <w:rsid w:val="00250057"/>
    <w:rsid w:val="0025075B"/>
    <w:rsid w:val="002511BD"/>
    <w:rsid w:val="00251CA1"/>
    <w:rsid w:val="00251E65"/>
    <w:rsid w:val="00252580"/>
    <w:rsid w:val="002527E9"/>
    <w:rsid w:val="0025710A"/>
    <w:rsid w:val="00257167"/>
    <w:rsid w:val="0025780A"/>
    <w:rsid w:val="002603A0"/>
    <w:rsid w:val="002612A5"/>
    <w:rsid w:val="002616F4"/>
    <w:rsid w:val="002617D6"/>
    <w:rsid w:val="00263692"/>
    <w:rsid w:val="00264448"/>
    <w:rsid w:val="00265903"/>
    <w:rsid w:val="002659E8"/>
    <w:rsid w:val="002678A8"/>
    <w:rsid w:val="002679CD"/>
    <w:rsid w:val="00270D6E"/>
    <w:rsid w:val="00270F98"/>
    <w:rsid w:val="0027108C"/>
    <w:rsid w:val="0027243F"/>
    <w:rsid w:val="00272E26"/>
    <w:rsid w:val="002737AB"/>
    <w:rsid w:val="00276179"/>
    <w:rsid w:val="00276801"/>
    <w:rsid w:val="00277903"/>
    <w:rsid w:val="00277AF9"/>
    <w:rsid w:val="00280DC2"/>
    <w:rsid w:val="00283216"/>
    <w:rsid w:val="00283665"/>
    <w:rsid w:val="00285A25"/>
    <w:rsid w:val="00285DE8"/>
    <w:rsid w:val="00285E74"/>
    <w:rsid w:val="00286A3A"/>
    <w:rsid w:val="00287117"/>
    <w:rsid w:val="0028746D"/>
    <w:rsid w:val="00287698"/>
    <w:rsid w:val="00291C2F"/>
    <w:rsid w:val="00292C25"/>
    <w:rsid w:val="00294781"/>
    <w:rsid w:val="00295110"/>
    <w:rsid w:val="00295B4F"/>
    <w:rsid w:val="00295B59"/>
    <w:rsid w:val="00297768"/>
    <w:rsid w:val="00297BB1"/>
    <w:rsid w:val="002A2F9D"/>
    <w:rsid w:val="002A3AC4"/>
    <w:rsid w:val="002A3CBE"/>
    <w:rsid w:val="002A400F"/>
    <w:rsid w:val="002A405D"/>
    <w:rsid w:val="002A46EA"/>
    <w:rsid w:val="002A4C8A"/>
    <w:rsid w:val="002A6F2A"/>
    <w:rsid w:val="002A76BC"/>
    <w:rsid w:val="002B2F51"/>
    <w:rsid w:val="002B39A4"/>
    <w:rsid w:val="002B3DEF"/>
    <w:rsid w:val="002B4F32"/>
    <w:rsid w:val="002B4FF4"/>
    <w:rsid w:val="002B6E7C"/>
    <w:rsid w:val="002B6F6D"/>
    <w:rsid w:val="002B7515"/>
    <w:rsid w:val="002C04B9"/>
    <w:rsid w:val="002C0DF0"/>
    <w:rsid w:val="002C22AA"/>
    <w:rsid w:val="002C32F5"/>
    <w:rsid w:val="002C48C2"/>
    <w:rsid w:val="002C6A7A"/>
    <w:rsid w:val="002C763A"/>
    <w:rsid w:val="002D036C"/>
    <w:rsid w:val="002D0445"/>
    <w:rsid w:val="002D0F27"/>
    <w:rsid w:val="002D1488"/>
    <w:rsid w:val="002D28E1"/>
    <w:rsid w:val="002D362B"/>
    <w:rsid w:val="002D4AEC"/>
    <w:rsid w:val="002D56C9"/>
    <w:rsid w:val="002D5AFD"/>
    <w:rsid w:val="002D648C"/>
    <w:rsid w:val="002D66E1"/>
    <w:rsid w:val="002D6C10"/>
    <w:rsid w:val="002D7977"/>
    <w:rsid w:val="002E01C4"/>
    <w:rsid w:val="002E1D32"/>
    <w:rsid w:val="002E323F"/>
    <w:rsid w:val="002E4550"/>
    <w:rsid w:val="002E5215"/>
    <w:rsid w:val="002E574F"/>
    <w:rsid w:val="002E6430"/>
    <w:rsid w:val="002F26B1"/>
    <w:rsid w:val="002F317D"/>
    <w:rsid w:val="002F3361"/>
    <w:rsid w:val="002F49A5"/>
    <w:rsid w:val="002F5D1C"/>
    <w:rsid w:val="002F654D"/>
    <w:rsid w:val="00300C52"/>
    <w:rsid w:val="00301B67"/>
    <w:rsid w:val="003027A3"/>
    <w:rsid w:val="00303A1F"/>
    <w:rsid w:val="00304B28"/>
    <w:rsid w:val="0030534F"/>
    <w:rsid w:val="00305F2A"/>
    <w:rsid w:val="0030726E"/>
    <w:rsid w:val="00307800"/>
    <w:rsid w:val="003122DA"/>
    <w:rsid w:val="0031411F"/>
    <w:rsid w:val="0031450F"/>
    <w:rsid w:val="003174A8"/>
    <w:rsid w:val="003176ED"/>
    <w:rsid w:val="00320F3A"/>
    <w:rsid w:val="003221E2"/>
    <w:rsid w:val="003238C6"/>
    <w:rsid w:val="003249B7"/>
    <w:rsid w:val="003274DA"/>
    <w:rsid w:val="00327F0C"/>
    <w:rsid w:val="0033083F"/>
    <w:rsid w:val="003325D4"/>
    <w:rsid w:val="00335A43"/>
    <w:rsid w:val="003360F9"/>
    <w:rsid w:val="00336426"/>
    <w:rsid w:val="00336A42"/>
    <w:rsid w:val="00336AFD"/>
    <w:rsid w:val="00336FB0"/>
    <w:rsid w:val="003409E9"/>
    <w:rsid w:val="00342293"/>
    <w:rsid w:val="003436CA"/>
    <w:rsid w:val="0034515C"/>
    <w:rsid w:val="003472C4"/>
    <w:rsid w:val="003502EF"/>
    <w:rsid w:val="00351443"/>
    <w:rsid w:val="0035345A"/>
    <w:rsid w:val="00353767"/>
    <w:rsid w:val="00354EDA"/>
    <w:rsid w:val="00355357"/>
    <w:rsid w:val="003565BE"/>
    <w:rsid w:val="00357AD8"/>
    <w:rsid w:val="00360470"/>
    <w:rsid w:val="003605C7"/>
    <w:rsid w:val="0036151A"/>
    <w:rsid w:val="003625BC"/>
    <w:rsid w:val="0036344A"/>
    <w:rsid w:val="00364671"/>
    <w:rsid w:val="00364E1C"/>
    <w:rsid w:val="003670FD"/>
    <w:rsid w:val="0037028B"/>
    <w:rsid w:val="003728AA"/>
    <w:rsid w:val="003728D0"/>
    <w:rsid w:val="0037296D"/>
    <w:rsid w:val="00373B11"/>
    <w:rsid w:val="003743A7"/>
    <w:rsid w:val="00375156"/>
    <w:rsid w:val="0037570B"/>
    <w:rsid w:val="0037623B"/>
    <w:rsid w:val="00376DA7"/>
    <w:rsid w:val="003772E1"/>
    <w:rsid w:val="00380279"/>
    <w:rsid w:val="0038059F"/>
    <w:rsid w:val="00380A63"/>
    <w:rsid w:val="003812E6"/>
    <w:rsid w:val="00381A60"/>
    <w:rsid w:val="0038239D"/>
    <w:rsid w:val="00382575"/>
    <w:rsid w:val="00383510"/>
    <w:rsid w:val="00383ACE"/>
    <w:rsid w:val="0038559E"/>
    <w:rsid w:val="0038776C"/>
    <w:rsid w:val="00390E9C"/>
    <w:rsid w:val="00391D47"/>
    <w:rsid w:val="00391E20"/>
    <w:rsid w:val="00391E95"/>
    <w:rsid w:val="003955BB"/>
    <w:rsid w:val="00395856"/>
    <w:rsid w:val="00396380"/>
    <w:rsid w:val="0039664C"/>
    <w:rsid w:val="00396C1E"/>
    <w:rsid w:val="00397D97"/>
    <w:rsid w:val="003A026F"/>
    <w:rsid w:val="003A2B3A"/>
    <w:rsid w:val="003A55D1"/>
    <w:rsid w:val="003A611F"/>
    <w:rsid w:val="003A7667"/>
    <w:rsid w:val="003B03A3"/>
    <w:rsid w:val="003B03A5"/>
    <w:rsid w:val="003B1F48"/>
    <w:rsid w:val="003B25A5"/>
    <w:rsid w:val="003B5460"/>
    <w:rsid w:val="003C3DD7"/>
    <w:rsid w:val="003C4791"/>
    <w:rsid w:val="003C5533"/>
    <w:rsid w:val="003C5A06"/>
    <w:rsid w:val="003C7D4C"/>
    <w:rsid w:val="003D01B4"/>
    <w:rsid w:val="003D331B"/>
    <w:rsid w:val="003D3444"/>
    <w:rsid w:val="003D3CB5"/>
    <w:rsid w:val="003D50A6"/>
    <w:rsid w:val="003D5E5C"/>
    <w:rsid w:val="003D6DD2"/>
    <w:rsid w:val="003D7B03"/>
    <w:rsid w:val="003E0DAA"/>
    <w:rsid w:val="003E308B"/>
    <w:rsid w:val="003E35D1"/>
    <w:rsid w:val="003E4364"/>
    <w:rsid w:val="003E5E26"/>
    <w:rsid w:val="003E631E"/>
    <w:rsid w:val="003E7C14"/>
    <w:rsid w:val="003F00FB"/>
    <w:rsid w:val="003F2CD7"/>
    <w:rsid w:val="003F3B1D"/>
    <w:rsid w:val="003F6BEE"/>
    <w:rsid w:val="003F75A9"/>
    <w:rsid w:val="00401653"/>
    <w:rsid w:val="00401746"/>
    <w:rsid w:val="00402B74"/>
    <w:rsid w:val="00403B94"/>
    <w:rsid w:val="00405B87"/>
    <w:rsid w:val="0040776E"/>
    <w:rsid w:val="00410E7B"/>
    <w:rsid w:val="004123C2"/>
    <w:rsid w:val="00413951"/>
    <w:rsid w:val="004145FB"/>
    <w:rsid w:val="00415D10"/>
    <w:rsid w:val="0042047C"/>
    <w:rsid w:val="0042134D"/>
    <w:rsid w:val="00422D0F"/>
    <w:rsid w:val="00424DE5"/>
    <w:rsid w:val="00426BB8"/>
    <w:rsid w:val="00432F0B"/>
    <w:rsid w:val="00434E6E"/>
    <w:rsid w:val="00436135"/>
    <w:rsid w:val="00436E7C"/>
    <w:rsid w:val="004424CC"/>
    <w:rsid w:val="00443015"/>
    <w:rsid w:val="004444A3"/>
    <w:rsid w:val="00444618"/>
    <w:rsid w:val="00444FA6"/>
    <w:rsid w:val="00445A55"/>
    <w:rsid w:val="00445B5F"/>
    <w:rsid w:val="0044620D"/>
    <w:rsid w:val="0044642F"/>
    <w:rsid w:val="0044729D"/>
    <w:rsid w:val="00447590"/>
    <w:rsid w:val="00450355"/>
    <w:rsid w:val="00450402"/>
    <w:rsid w:val="004512B9"/>
    <w:rsid w:val="004525E5"/>
    <w:rsid w:val="00453150"/>
    <w:rsid w:val="00453B32"/>
    <w:rsid w:val="00455663"/>
    <w:rsid w:val="00456062"/>
    <w:rsid w:val="00456068"/>
    <w:rsid w:val="00456DBF"/>
    <w:rsid w:val="00457E23"/>
    <w:rsid w:val="0046194B"/>
    <w:rsid w:val="00462472"/>
    <w:rsid w:val="00463FC2"/>
    <w:rsid w:val="00464707"/>
    <w:rsid w:val="004655C9"/>
    <w:rsid w:val="00466213"/>
    <w:rsid w:val="0047001B"/>
    <w:rsid w:val="00470E0A"/>
    <w:rsid w:val="00470FBC"/>
    <w:rsid w:val="00472756"/>
    <w:rsid w:val="0047281C"/>
    <w:rsid w:val="0047328F"/>
    <w:rsid w:val="0047670C"/>
    <w:rsid w:val="004802D6"/>
    <w:rsid w:val="004804AC"/>
    <w:rsid w:val="00481F7C"/>
    <w:rsid w:val="00482CD7"/>
    <w:rsid w:val="004846B1"/>
    <w:rsid w:val="00485E71"/>
    <w:rsid w:val="00486601"/>
    <w:rsid w:val="00487603"/>
    <w:rsid w:val="00487F01"/>
    <w:rsid w:val="0049135E"/>
    <w:rsid w:val="00491F01"/>
    <w:rsid w:val="00493148"/>
    <w:rsid w:val="00493592"/>
    <w:rsid w:val="00493E6C"/>
    <w:rsid w:val="00494043"/>
    <w:rsid w:val="00495361"/>
    <w:rsid w:val="00497A4D"/>
    <w:rsid w:val="004A0A64"/>
    <w:rsid w:val="004A0B53"/>
    <w:rsid w:val="004A4E7F"/>
    <w:rsid w:val="004A556F"/>
    <w:rsid w:val="004A5C9D"/>
    <w:rsid w:val="004A6C77"/>
    <w:rsid w:val="004A78F8"/>
    <w:rsid w:val="004B2027"/>
    <w:rsid w:val="004B211A"/>
    <w:rsid w:val="004B4156"/>
    <w:rsid w:val="004B4DE9"/>
    <w:rsid w:val="004B5C69"/>
    <w:rsid w:val="004B5FED"/>
    <w:rsid w:val="004B747A"/>
    <w:rsid w:val="004C09DC"/>
    <w:rsid w:val="004C0BBA"/>
    <w:rsid w:val="004C0F5F"/>
    <w:rsid w:val="004C1E0E"/>
    <w:rsid w:val="004C39D3"/>
    <w:rsid w:val="004C417C"/>
    <w:rsid w:val="004C53A2"/>
    <w:rsid w:val="004C57CE"/>
    <w:rsid w:val="004C6195"/>
    <w:rsid w:val="004C78F0"/>
    <w:rsid w:val="004D04F5"/>
    <w:rsid w:val="004D13D3"/>
    <w:rsid w:val="004D3568"/>
    <w:rsid w:val="004D53B1"/>
    <w:rsid w:val="004D568C"/>
    <w:rsid w:val="004D730B"/>
    <w:rsid w:val="004E0736"/>
    <w:rsid w:val="004E0CFA"/>
    <w:rsid w:val="004E216B"/>
    <w:rsid w:val="004E25F1"/>
    <w:rsid w:val="004E267F"/>
    <w:rsid w:val="004E5380"/>
    <w:rsid w:val="004E56CD"/>
    <w:rsid w:val="004E5D0A"/>
    <w:rsid w:val="004E65F6"/>
    <w:rsid w:val="004E6AE7"/>
    <w:rsid w:val="004E717B"/>
    <w:rsid w:val="004F18A4"/>
    <w:rsid w:val="004F2DB9"/>
    <w:rsid w:val="004F2DEB"/>
    <w:rsid w:val="004F3853"/>
    <w:rsid w:val="004F4425"/>
    <w:rsid w:val="004F5D2A"/>
    <w:rsid w:val="004F6A03"/>
    <w:rsid w:val="004F709B"/>
    <w:rsid w:val="004F71D2"/>
    <w:rsid w:val="004F752F"/>
    <w:rsid w:val="004F75AE"/>
    <w:rsid w:val="00500DD6"/>
    <w:rsid w:val="005014A9"/>
    <w:rsid w:val="00501966"/>
    <w:rsid w:val="00502F25"/>
    <w:rsid w:val="0050423B"/>
    <w:rsid w:val="005044D0"/>
    <w:rsid w:val="00507463"/>
    <w:rsid w:val="005074F4"/>
    <w:rsid w:val="0050780D"/>
    <w:rsid w:val="00510320"/>
    <w:rsid w:val="00511884"/>
    <w:rsid w:val="0051311C"/>
    <w:rsid w:val="00514808"/>
    <w:rsid w:val="00514E86"/>
    <w:rsid w:val="005174EF"/>
    <w:rsid w:val="00520088"/>
    <w:rsid w:val="00521579"/>
    <w:rsid w:val="00522F06"/>
    <w:rsid w:val="00523F73"/>
    <w:rsid w:val="005241CD"/>
    <w:rsid w:val="00525883"/>
    <w:rsid w:val="0052597B"/>
    <w:rsid w:val="00525DB0"/>
    <w:rsid w:val="005300D3"/>
    <w:rsid w:val="005339DE"/>
    <w:rsid w:val="00535509"/>
    <w:rsid w:val="0054178F"/>
    <w:rsid w:val="0054200F"/>
    <w:rsid w:val="00542FDE"/>
    <w:rsid w:val="0054311C"/>
    <w:rsid w:val="0054475A"/>
    <w:rsid w:val="0054564F"/>
    <w:rsid w:val="00547485"/>
    <w:rsid w:val="0054757B"/>
    <w:rsid w:val="00547902"/>
    <w:rsid w:val="005511C4"/>
    <w:rsid w:val="00552DCD"/>
    <w:rsid w:val="00552F61"/>
    <w:rsid w:val="00554351"/>
    <w:rsid w:val="005558AD"/>
    <w:rsid w:val="0055615E"/>
    <w:rsid w:val="00556CF4"/>
    <w:rsid w:val="00557DB8"/>
    <w:rsid w:val="0056068E"/>
    <w:rsid w:val="00564320"/>
    <w:rsid w:val="00564914"/>
    <w:rsid w:val="00564F36"/>
    <w:rsid w:val="00565FF6"/>
    <w:rsid w:val="00566806"/>
    <w:rsid w:val="00567677"/>
    <w:rsid w:val="00571E3A"/>
    <w:rsid w:val="00572ACA"/>
    <w:rsid w:val="00574873"/>
    <w:rsid w:val="005803DB"/>
    <w:rsid w:val="00580E79"/>
    <w:rsid w:val="00581229"/>
    <w:rsid w:val="00583B3A"/>
    <w:rsid w:val="0058420B"/>
    <w:rsid w:val="00587147"/>
    <w:rsid w:val="0059069A"/>
    <w:rsid w:val="00590D49"/>
    <w:rsid w:val="00593263"/>
    <w:rsid w:val="005942F2"/>
    <w:rsid w:val="00594423"/>
    <w:rsid w:val="00595F26"/>
    <w:rsid w:val="0059628F"/>
    <w:rsid w:val="00597BF4"/>
    <w:rsid w:val="005A0053"/>
    <w:rsid w:val="005A19BD"/>
    <w:rsid w:val="005A1B42"/>
    <w:rsid w:val="005A27A7"/>
    <w:rsid w:val="005A2E52"/>
    <w:rsid w:val="005A5A5E"/>
    <w:rsid w:val="005A604C"/>
    <w:rsid w:val="005A64DA"/>
    <w:rsid w:val="005A74E6"/>
    <w:rsid w:val="005A7CF2"/>
    <w:rsid w:val="005B07A1"/>
    <w:rsid w:val="005B228D"/>
    <w:rsid w:val="005B37CA"/>
    <w:rsid w:val="005B6327"/>
    <w:rsid w:val="005B65BF"/>
    <w:rsid w:val="005B7BD9"/>
    <w:rsid w:val="005C102A"/>
    <w:rsid w:val="005C125E"/>
    <w:rsid w:val="005C2385"/>
    <w:rsid w:val="005C248E"/>
    <w:rsid w:val="005C6D46"/>
    <w:rsid w:val="005D2B2D"/>
    <w:rsid w:val="005D3101"/>
    <w:rsid w:val="005D4F9A"/>
    <w:rsid w:val="005D54D0"/>
    <w:rsid w:val="005E0DBE"/>
    <w:rsid w:val="005E2872"/>
    <w:rsid w:val="005E29BE"/>
    <w:rsid w:val="005E490C"/>
    <w:rsid w:val="005E5C21"/>
    <w:rsid w:val="005E61C6"/>
    <w:rsid w:val="005E63BD"/>
    <w:rsid w:val="005E670F"/>
    <w:rsid w:val="005E793C"/>
    <w:rsid w:val="005F1762"/>
    <w:rsid w:val="005F1EFF"/>
    <w:rsid w:val="005F2156"/>
    <w:rsid w:val="005F24AB"/>
    <w:rsid w:val="005F305F"/>
    <w:rsid w:val="005F3825"/>
    <w:rsid w:val="005F3C07"/>
    <w:rsid w:val="005F51B3"/>
    <w:rsid w:val="005F68EC"/>
    <w:rsid w:val="005F6A68"/>
    <w:rsid w:val="006034F1"/>
    <w:rsid w:val="006038C3"/>
    <w:rsid w:val="00603A15"/>
    <w:rsid w:val="00605F39"/>
    <w:rsid w:val="0060642D"/>
    <w:rsid w:val="00606503"/>
    <w:rsid w:val="006065EB"/>
    <w:rsid w:val="00607486"/>
    <w:rsid w:val="0060775E"/>
    <w:rsid w:val="00607B06"/>
    <w:rsid w:val="00610B12"/>
    <w:rsid w:val="00610D70"/>
    <w:rsid w:val="006118EE"/>
    <w:rsid w:val="0061216C"/>
    <w:rsid w:val="00613782"/>
    <w:rsid w:val="00613AB3"/>
    <w:rsid w:val="00614577"/>
    <w:rsid w:val="00614E16"/>
    <w:rsid w:val="00620EF9"/>
    <w:rsid w:val="00620FCC"/>
    <w:rsid w:val="00621190"/>
    <w:rsid w:val="006237B3"/>
    <w:rsid w:val="006240AD"/>
    <w:rsid w:val="006240E6"/>
    <w:rsid w:val="00625104"/>
    <w:rsid w:val="0062569D"/>
    <w:rsid w:val="0062695E"/>
    <w:rsid w:val="00626E13"/>
    <w:rsid w:val="006270C9"/>
    <w:rsid w:val="00630611"/>
    <w:rsid w:val="006323ED"/>
    <w:rsid w:val="006338FB"/>
    <w:rsid w:val="00633E32"/>
    <w:rsid w:val="00635EF8"/>
    <w:rsid w:val="00636230"/>
    <w:rsid w:val="00636AFD"/>
    <w:rsid w:val="00637A93"/>
    <w:rsid w:val="006406B9"/>
    <w:rsid w:val="00640DB6"/>
    <w:rsid w:val="0064245B"/>
    <w:rsid w:val="006439B9"/>
    <w:rsid w:val="00643A6B"/>
    <w:rsid w:val="006441E3"/>
    <w:rsid w:val="0064489C"/>
    <w:rsid w:val="006469FB"/>
    <w:rsid w:val="00650680"/>
    <w:rsid w:val="0065367F"/>
    <w:rsid w:val="00653821"/>
    <w:rsid w:val="00654535"/>
    <w:rsid w:val="00654A80"/>
    <w:rsid w:val="0065687C"/>
    <w:rsid w:val="0066062B"/>
    <w:rsid w:val="0066150B"/>
    <w:rsid w:val="006643BD"/>
    <w:rsid w:val="0066489E"/>
    <w:rsid w:val="006664E7"/>
    <w:rsid w:val="00666B36"/>
    <w:rsid w:val="00667042"/>
    <w:rsid w:val="00667150"/>
    <w:rsid w:val="006725FE"/>
    <w:rsid w:val="00673FF5"/>
    <w:rsid w:val="00675B9A"/>
    <w:rsid w:val="006766C2"/>
    <w:rsid w:val="006775A2"/>
    <w:rsid w:val="00677D8F"/>
    <w:rsid w:val="00677D97"/>
    <w:rsid w:val="006810D0"/>
    <w:rsid w:val="006832AD"/>
    <w:rsid w:val="00683765"/>
    <w:rsid w:val="0068663C"/>
    <w:rsid w:val="006908B9"/>
    <w:rsid w:val="006938D3"/>
    <w:rsid w:val="00696ADE"/>
    <w:rsid w:val="006A2276"/>
    <w:rsid w:val="006A39BC"/>
    <w:rsid w:val="006A3DFA"/>
    <w:rsid w:val="006A4959"/>
    <w:rsid w:val="006A4A5D"/>
    <w:rsid w:val="006A5926"/>
    <w:rsid w:val="006A5AC7"/>
    <w:rsid w:val="006A7291"/>
    <w:rsid w:val="006B4959"/>
    <w:rsid w:val="006B5AAB"/>
    <w:rsid w:val="006B7ECF"/>
    <w:rsid w:val="006B7F3B"/>
    <w:rsid w:val="006C2003"/>
    <w:rsid w:val="006C4487"/>
    <w:rsid w:val="006C4D58"/>
    <w:rsid w:val="006C5338"/>
    <w:rsid w:val="006C75CB"/>
    <w:rsid w:val="006C7E38"/>
    <w:rsid w:val="006D0284"/>
    <w:rsid w:val="006D1244"/>
    <w:rsid w:val="006D1666"/>
    <w:rsid w:val="006D1A89"/>
    <w:rsid w:val="006D2D3B"/>
    <w:rsid w:val="006D370D"/>
    <w:rsid w:val="006D3A31"/>
    <w:rsid w:val="006D5E2A"/>
    <w:rsid w:val="006D697E"/>
    <w:rsid w:val="006E0AE0"/>
    <w:rsid w:val="006E0CD1"/>
    <w:rsid w:val="006E0D6D"/>
    <w:rsid w:val="006E255A"/>
    <w:rsid w:val="006E378F"/>
    <w:rsid w:val="006E3A79"/>
    <w:rsid w:val="006E65D4"/>
    <w:rsid w:val="006E745F"/>
    <w:rsid w:val="006E7717"/>
    <w:rsid w:val="006F0D1E"/>
    <w:rsid w:val="006F10E1"/>
    <w:rsid w:val="006F2317"/>
    <w:rsid w:val="006F2FCA"/>
    <w:rsid w:val="006F36F7"/>
    <w:rsid w:val="006F47CF"/>
    <w:rsid w:val="006F47D0"/>
    <w:rsid w:val="006F4E5A"/>
    <w:rsid w:val="006F60E3"/>
    <w:rsid w:val="006F6411"/>
    <w:rsid w:val="006F6A65"/>
    <w:rsid w:val="006F7640"/>
    <w:rsid w:val="00701AFA"/>
    <w:rsid w:val="00706E7F"/>
    <w:rsid w:val="007073CE"/>
    <w:rsid w:val="007115C3"/>
    <w:rsid w:val="00712CB7"/>
    <w:rsid w:val="00713905"/>
    <w:rsid w:val="00713E30"/>
    <w:rsid w:val="0071413A"/>
    <w:rsid w:val="00714DC2"/>
    <w:rsid w:val="00715C44"/>
    <w:rsid w:val="00716833"/>
    <w:rsid w:val="007217B0"/>
    <w:rsid w:val="007219C6"/>
    <w:rsid w:val="00722B45"/>
    <w:rsid w:val="00722D5E"/>
    <w:rsid w:val="0072303F"/>
    <w:rsid w:val="007244FC"/>
    <w:rsid w:val="00726218"/>
    <w:rsid w:val="0072652D"/>
    <w:rsid w:val="00727095"/>
    <w:rsid w:val="00730EF0"/>
    <w:rsid w:val="00731843"/>
    <w:rsid w:val="007320B6"/>
    <w:rsid w:val="00734708"/>
    <w:rsid w:val="007411F8"/>
    <w:rsid w:val="00742409"/>
    <w:rsid w:val="00747B7E"/>
    <w:rsid w:val="00750CF8"/>
    <w:rsid w:val="00751C49"/>
    <w:rsid w:val="0075315C"/>
    <w:rsid w:val="00753263"/>
    <w:rsid w:val="00755404"/>
    <w:rsid w:val="00760990"/>
    <w:rsid w:val="007611CC"/>
    <w:rsid w:val="007612BB"/>
    <w:rsid w:val="00763186"/>
    <w:rsid w:val="00765166"/>
    <w:rsid w:val="00765672"/>
    <w:rsid w:val="00767C67"/>
    <w:rsid w:val="00767E45"/>
    <w:rsid w:val="007706F2"/>
    <w:rsid w:val="00772157"/>
    <w:rsid w:val="00774636"/>
    <w:rsid w:val="00777399"/>
    <w:rsid w:val="007801AF"/>
    <w:rsid w:val="00780888"/>
    <w:rsid w:val="0078093C"/>
    <w:rsid w:val="00782E15"/>
    <w:rsid w:val="00784018"/>
    <w:rsid w:val="00784B38"/>
    <w:rsid w:val="00785FDE"/>
    <w:rsid w:val="00786A31"/>
    <w:rsid w:val="00786BE0"/>
    <w:rsid w:val="0078738A"/>
    <w:rsid w:val="00787D2C"/>
    <w:rsid w:val="00787F3F"/>
    <w:rsid w:val="0079010E"/>
    <w:rsid w:val="0079117B"/>
    <w:rsid w:val="007946B0"/>
    <w:rsid w:val="00794A42"/>
    <w:rsid w:val="00796328"/>
    <w:rsid w:val="0079749C"/>
    <w:rsid w:val="007A0E6A"/>
    <w:rsid w:val="007A22BD"/>
    <w:rsid w:val="007A3163"/>
    <w:rsid w:val="007A3C04"/>
    <w:rsid w:val="007A44C3"/>
    <w:rsid w:val="007A48B2"/>
    <w:rsid w:val="007A4DCB"/>
    <w:rsid w:val="007A6797"/>
    <w:rsid w:val="007A7420"/>
    <w:rsid w:val="007A799B"/>
    <w:rsid w:val="007B1193"/>
    <w:rsid w:val="007B1F33"/>
    <w:rsid w:val="007B24B4"/>
    <w:rsid w:val="007B368B"/>
    <w:rsid w:val="007B4AE7"/>
    <w:rsid w:val="007B5301"/>
    <w:rsid w:val="007B686B"/>
    <w:rsid w:val="007C2FF6"/>
    <w:rsid w:val="007C34A7"/>
    <w:rsid w:val="007C50C1"/>
    <w:rsid w:val="007C5ECA"/>
    <w:rsid w:val="007C73E1"/>
    <w:rsid w:val="007C7ACF"/>
    <w:rsid w:val="007D26F3"/>
    <w:rsid w:val="007D349C"/>
    <w:rsid w:val="007D3AB1"/>
    <w:rsid w:val="007E3874"/>
    <w:rsid w:val="007E47FD"/>
    <w:rsid w:val="007E6946"/>
    <w:rsid w:val="007E76C7"/>
    <w:rsid w:val="007E7720"/>
    <w:rsid w:val="007F0A95"/>
    <w:rsid w:val="007F1751"/>
    <w:rsid w:val="007F2BA5"/>
    <w:rsid w:val="007F3E5B"/>
    <w:rsid w:val="007F5DCF"/>
    <w:rsid w:val="007F6976"/>
    <w:rsid w:val="00800E73"/>
    <w:rsid w:val="008024C4"/>
    <w:rsid w:val="00806725"/>
    <w:rsid w:val="00810107"/>
    <w:rsid w:val="0081095C"/>
    <w:rsid w:val="00810DF8"/>
    <w:rsid w:val="00813C40"/>
    <w:rsid w:val="0081544E"/>
    <w:rsid w:val="00815A96"/>
    <w:rsid w:val="00817213"/>
    <w:rsid w:val="00817686"/>
    <w:rsid w:val="00820D02"/>
    <w:rsid w:val="008223BD"/>
    <w:rsid w:val="00824B27"/>
    <w:rsid w:val="00824FED"/>
    <w:rsid w:val="00824FFB"/>
    <w:rsid w:val="00826649"/>
    <w:rsid w:val="008309A8"/>
    <w:rsid w:val="00832FF0"/>
    <w:rsid w:val="00834672"/>
    <w:rsid w:val="00835612"/>
    <w:rsid w:val="00836652"/>
    <w:rsid w:val="00837096"/>
    <w:rsid w:val="0083734F"/>
    <w:rsid w:val="00841A3C"/>
    <w:rsid w:val="00842CAD"/>
    <w:rsid w:val="0084320D"/>
    <w:rsid w:val="0084618B"/>
    <w:rsid w:val="008461F3"/>
    <w:rsid w:val="008464DF"/>
    <w:rsid w:val="008504CB"/>
    <w:rsid w:val="00850C04"/>
    <w:rsid w:val="00850F03"/>
    <w:rsid w:val="0085197F"/>
    <w:rsid w:val="00852BD4"/>
    <w:rsid w:val="008544DA"/>
    <w:rsid w:val="00854A5D"/>
    <w:rsid w:val="008570E9"/>
    <w:rsid w:val="0085734E"/>
    <w:rsid w:val="0086059E"/>
    <w:rsid w:val="0086109B"/>
    <w:rsid w:val="008618CF"/>
    <w:rsid w:val="00861F28"/>
    <w:rsid w:val="00862406"/>
    <w:rsid w:val="00863C0F"/>
    <w:rsid w:val="00865640"/>
    <w:rsid w:val="008673A3"/>
    <w:rsid w:val="00871B5B"/>
    <w:rsid w:val="00873306"/>
    <w:rsid w:val="00873BB7"/>
    <w:rsid w:val="008769AF"/>
    <w:rsid w:val="008771B0"/>
    <w:rsid w:val="00877A20"/>
    <w:rsid w:val="008819FE"/>
    <w:rsid w:val="008826FE"/>
    <w:rsid w:val="00882E3F"/>
    <w:rsid w:val="008843B6"/>
    <w:rsid w:val="008852E0"/>
    <w:rsid w:val="00890DC9"/>
    <w:rsid w:val="00891134"/>
    <w:rsid w:val="00891495"/>
    <w:rsid w:val="008922E0"/>
    <w:rsid w:val="00892E22"/>
    <w:rsid w:val="0089349C"/>
    <w:rsid w:val="00893C22"/>
    <w:rsid w:val="00894351"/>
    <w:rsid w:val="00895631"/>
    <w:rsid w:val="0089694E"/>
    <w:rsid w:val="0089719F"/>
    <w:rsid w:val="008A02E7"/>
    <w:rsid w:val="008A0C38"/>
    <w:rsid w:val="008A0CFE"/>
    <w:rsid w:val="008A1B23"/>
    <w:rsid w:val="008A2B23"/>
    <w:rsid w:val="008A35BE"/>
    <w:rsid w:val="008A39E5"/>
    <w:rsid w:val="008A3FBB"/>
    <w:rsid w:val="008A49F1"/>
    <w:rsid w:val="008A5C8E"/>
    <w:rsid w:val="008B0333"/>
    <w:rsid w:val="008B0574"/>
    <w:rsid w:val="008B0DF8"/>
    <w:rsid w:val="008B1549"/>
    <w:rsid w:val="008B163E"/>
    <w:rsid w:val="008B3259"/>
    <w:rsid w:val="008B41D2"/>
    <w:rsid w:val="008B4208"/>
    <w:rsid w:val="008C17EC"/>
    <w:rsid w:val="008C24A2"/>
    <w:rsid w:val="008C468C"/>
    <w:rsid w:val="008C4DBB"/>
    <w:rsid w:val="008D0366"/>
    <w:rsid w:val="008D0422"/>
    <w:rsid w:val="008D0967"/>
    <w:rsid w:val="008D2B81"/>
    <w:rsid w:val="008D38C9"/>
    <w:rsid w:val="008D38CC"/>
    <w:rsid w:val="008D3EAF"/>
    <w:rsid w:val="008D40B0"/>
    <w:rsid w:val="008D4C8B"/>
    <w:rsid w:val="008D587E"/>
    <w:rsid w:val="008D6526"/>
    <w:rsid w:val="008D7888"/>
    <w:rsid w:val="008E0CA9"/>
    <w:rsid w:val="008E2260"/>
    <w:rsid w:val="008E503C"/>
    <w:rsid w:val="008E5278"/>
    <w:rsid w:val="008F0361"/>
    <w:rsid w:val="008F2ACA"/>
    <w:rsid w:val="008F481B"/>
    <w:rsid w:val="008F50D4"/>
    <w:rsid w:val="008F52A3"/>
    <w:rsid w:val="008F59DA"/>
    <w:rsid w:val="008F750F"/>
    <w:rsid w:val="008F758C"/>
    <w:rsid w:val="00902238"/>
    <w:rsid w:val="0090287C"/>
    <w:rsid w:val="00905215"/>
    <w:rsid w:val="0090608B"/>
    <w:rsid w:val="0091030C"/>
    <w:rsid w:val="00910C5B"/>
    <w:rsid w:val="009123B2"/>
    <w:rsid w:val="009128D4"/>
    <w:rsid w:val="009130BD"/>
    <w:rsid w:val="009165BE"/>
    <w:rsid w:val="009169DB"/>
    <w:rsid w:val="009173CD"/>
    <w:rsid w:val="00922165"/>
    <w:rsid w:val="009260ED"/>
    <w:rsid w:val="00927944"/>
    <w:rsid w:val="00931B88"/>
    <w:rsid w:val="00932154"/>
    <w:rsid w:val="009325E9"/>
    <w:rsid w:val="00932C7C"/>
    <w:rsid w:val="00935318"/>
    <w:rsid w:val="009356F0"/>
    <w:rsid w:val="009360A6"/>
    <w:rsid w:val="00937D70"/>
    <w:rsid w:val="00937EC1"/>
    <w:rsid w:val="00940545"/>
    <w:rsid w:val="00941068"/>
    <w:rsid w:val="00941662"/>
    <w:rsid w:val="00942FDC"/>
    <w:rsid w:val="0094307A"/>
    <w:rsid w:val="00944AFA"/>
    <w:rsid w:val="00947818"/>
    <w:rsid w:val="00950CF8"/>
    <w:rsid w:val="00953C71"/>
    <w:rsid w:val="009545FB"/>
    <w:rsid w:val="00956CF3"/>
    <w:rsid w:val="009579AA"/>
    <w:rsid w:val="009604C2"/>
    <w:rsid w:val="00960771"/>
    <w:rsid w:val="009614B4"/>
    <w:rsid w:val="00962C16"/>
    <w:rsid w:val="00963526"/>
    <w:rsid w:val="009638D0"/>
    <w:rsid w:val="00963969"/>
    <w:rsid w:val="0096417A"/>
    <w:rsid w:val="00965510"/>
    <w:rsid w:val="00966576"/>
    <w:rsid w:val="009675E8"/>
    <w:rsid w:val="00970C8C"/>
    <w:rsid w:val="00970D60"/>
    <w:rsid w:val="0097134E"/>
    <w:rsid w:val="0097197D"/>
    <w:rsid w:val="00973234"/>
    <w:rsid w:val="00975116"/>
    <w:rsid w:val="00977712"/>
    <w:rsid w:val="00977C75"/>
    <w:rsid w:val="00977E8C"/>
    <w:rsid w:val="0098396A"/>
    <w:rsid w:val="009846B1"/>
    <w:rsid w:val="00985639"/>
    <w:rsid w:val="00986A15"/>
    <w:rsid w:val="0099031C"/>
    <w:rsid w:val="009908F9"/>
    <w:rsid w:val="0099137C"/>
    <w:rsid w:val="0099194D"/>
    <w:rsid w:val="009921BB"/>
    <w:rsid w:val="009940AE"/>
    <w:rsid w:val="0099583D"/>
    <w:rsid w:val="00995E93"/>
    <w:rsid w:val="009967F4"/>
    <w:rsid w:val="0099704F"/>
    <w:rsid w:val="009979AB"/>
    <w:rsid w:val="00997FFA"/>
    <w:rsid w:val="009A0912"/>
    <w:rsid w:val="009A122A"/>
    <w:rsid w:val="009A12C7"/>
    <w:rsid w:val="009A204B"/>
    <w:rsid w:val="009A345E"/>
    <w:rsid w:val="009A4D5E"/>
    <w:rsid w:val="009A688E"/>
    <w:rsid w:val="009A6AF7"/>
    <w:rsid w:val="009A7703"/>
    <w:rsid w:val="009B0EF0"/>
    <w:rsid w:val="009B14DE"/>
    <w:rsid w:val="009B1B7A"/>
    <w:rsid w:val="009B5C42"/>
    <w:rsid w:val="009B6D5B"/>
    <w:rsid w:val="009B6EC1"/>
    <w:rsid w:val="009B77C7"/>
    <w:rsid w:val="009B7F0A"/>
    <w:rsid w:val="009C0520"/>
    <w:rsid w:val="009C1EE2"/>
    <w:rsid w:val="009C2AD4"/>
    <w:rsid w:val="009C2EDA"/>
    <w:rsid w:val="009C5403"/>
    <w:rsid w:val="009C7786"/>
    <w:rsid w:val="009D0FDE"/>
    <w:rsid w:val="009D2D16"/>
    <w:rsid w:val="009D3EBA"/>
    <w:rsid w:val="009D5AFF"/>
    <w:rsid w:val="009D5DB6"/>
    <w:rsid w:val="009E0E47"/>
    <w:rsid w:val="009E17A5"/>
    <w:rsid w:val="009E2861"/>
    <w:rsid w:val="009E3BCB"/>
    <w:rsid w:val="009E6793"/>
    <w:rsid w:val="009E6834"/>
    <w:rsid w:val="009E6AFB"/>
    <w:rsid w:val="009F30BB"/>
    <w:rsid w:val="009F436B"/>
    <w:rsid w:val="009F4905"/>
    <w:rsid w:val="009F5023"/>
    <w:rsid w:val="009F7382"/>
    <w:rsid w:val="009F7B1D"/>
    <w:rsid w:val="00A008A1"/>
    <w:rsid w:val="00A01971"/>
    <w:rsid w:val="00A03803"/>
    <w:rsid w:val="00A03D15"/>
    <w:rsid w:val="00A0445D"/>
    <w:rsid w:val="00A05186"/>
    <w:rsid w:val="00A056AB"/>
    <w:rsid w:val="00A07285"/>
    <w:rsid w:val="00A111DF"/>
    <w:rsid w:val="00A118F1"/>
    <w:rsid w:val="00A129D1"/>
    <w:rsid w:val="00A15B9D"/>
    <w:rsid w:val="00A16324"/>
    <w:rsid w:val="00A16727"/>
    <w:rsid w:val="00A17E29"/>
    <w:rsid w:val="00A2031E"/>
    <w:rsid w:val="00A209F0"/>
    <w:rsid w:val="00A216F2"/>
    <w:rsid w:val="00A23FF0"/>
    <w:rsid w:val="00A246FC"/>
    <w:rsid w:val="00A24936"/>
    <w:rsid w:val="00A255A3"/>
    <w:rsid w:val="00A25770"/>
    <w:rsid w:val="00A31FAF"/>
    <w:rsid w:val="00A33220"/>
    <w:rsid w:val="00A33924"/>
    <w:rsid w:val="00A35348"/>
    <w:rsid w:val="00A369AB"/>
    <w:rsid w:val="00A369C4"/>
    <w:rsid w:val="00A36FE7"/>
    <w:rsid w:val="00A41268"/>
    <w:rsid w:val="00A415B4"/>
    <w:rsid w:val="00A41DAE"/>
    <w:rsid w:val="00A41DCA"/>
    <w:rsid w:val="00A41ED0"/>
    <w:rsid w:val="00A420CC"/>
    <w:rsid w:val="00A42CC2"/>
    <w:rsid w:val="00A43C6E"/>
    <w:rsid w:val="00A44D33"/>
    <w:rsid w:val="00A453A8"/>
    <w:rsid w:val="00A45944"/>
    <w:rsid w:val="00A50C97"/>
    <w:rsid w:val="00A51844"/>
    <w:rsid w:val="00A53110"/>
    <w:rsid w:val="00A56344"/>
    <w:rsid w:val="00A57FD9"/>
    <w:rsid w:val="00A60A1D"/>
    <w:rsid w:val="00A60F73"/>
    <w:rsid w:val="00A6225A"/>
    <w:rsid w:val="00A63013"/>
    <w:rsid w:val="00A66E15"/>
    <w:rsid w:val="00A70A75"/>
    <w:rsid w:val="00A71238"/>
    <w:rsid w:val="00A7124A"/>
    <w:rsid w:val="00A713D7"/>
    <w:rsid w:val="00A713F5"/>
    <w:rsid w:val="00A7324F"/>
    <w:rsid w:val="00A736CA"/>
    <w:rsid w:val="00A736CE"/>
    <w:rsid w:val="00A7383A"/>
    <w:rsid w:val="00A73B1D"/>
    <w:rsid w:val="00A74BA2"/>
    <w:rsid w:val="00A765CA"/>
    <w:rsid w:val="00A76645"/>
    <w:rsid w:val="00A80236"/>
    <w:rsid w:val="00A81FB7"/>
    <w:rsid w:val="00A850F7"/>
    <w:rsid w:val="00A85E29"/>
    <w:rsid w:val="00A86B42"/>
    <w:rsid w:val="00A90778"/>
    <w:rsid w:val="00A909DB"/>
    <w:rsid w:val="00A90AC1"/>
    <w:rsid w:val="00A90BB4"/>
    <w:rsid w:val="00A911FA"/>
    <w:rsid w:val="00A915B6"/>
    <w:rsid w:val="00A91C28"/>
    <w:rsid w:val="00A93942"/>
    <w:rsid w:val="00A93CAC"/>
    <w:rsid w:val="00A94375"/>
    <w:rsid w:val="00A95852"/>
    <w:rsid w:val="00A962A8"/>
    <w:rsid w:val="00A965E4"/>
    <w:rsid w:val="00A96AE9"/>
    <w:rsid w:val="00A972C8"/>
    <w:rsid w:val="00AA1A96"/>
    <w:rsid w:val="00AA2B59"/>
    <w:rsid w:val="00AA3677"/>
    <w:rsid w:val="00AA3682"/>
    <w:rsid w:val="00AA3CEC"/>
    <w:rsid w:val="00AA4172"/>
    <w:rsid w:val="00AA49A6"/>
    <w:rsid w:val="00AA4F33"/>
    <w:rsid w:val="00AA594B"/>
    <w:rsid w:val="00AB1AC3"/>
    <w:rsid w:val="00AB29C0"/>
    <w:rsid w:val="00AB64F0"/>
    <w:rsid w:val="00AB7488"/>
    <w:rsid w:val="00AB7583"/>
    <w:rsid w:val="00AB7AD8"/>
    <w:rsid w:val="00AC0C33"/>
    <w:rsid w:val="00AC196D"/>
    <w:rsid w:val="00AC1FDD"/>
    <w:rsid w:val="00AC337E"/>
    <w:rsid w:val="00AC5285"/>
    <w:rsid w:val="00AC58B9"/>
    <w:rsid w:val="00AC6DC9"/>
    <w:rsid w:val="00AC7FF1"/>
    <w:rsid w:val="00AD0D87"/>
    <w:rsid w:val="00AD1546"/>
    <w:rsid w:val="00AD1D51"/>
    <w:rsid w:val="00AD34B4"/>
    <w:rsid w:val="00AD3D25"/>
    <w:rsid w:val="00AD5266"/>
    <w:rsid w:val="00AD6572"/>
    <w:rsid w:val="00AE1F6B"/>
    <w:rsid w:val="00AE3FE5"/>
    <w:rsid w:val="00AE6CA6"/>
    <w:rsid w:val="00AE7D9F"/>
    <w:rsid w:val="00AF0DF1"/>
    <w:rsid w:val="00AF2CFE"/>
    <w:rsid w:val="00AF2DCA"/>
    <w:rsid w:val="00AF3E9F"/>
    <w:rsid w:val="00AF6F86"/>
    <w:rsid w:val="00B011A7"/>
    <w:rsid w:val="00B01749"/>
    <w:rsid w:val="00B01FC2"/>
    <w:rsid w:val="00B02F0B"/>
    <w:rsid w:val="00B03CDC"/>
    <w:rsid w:val="00B046DC"/>
    <w:rsid w:val="00B04EC8"/>
    <w:rsid w:val="00B0564E"/>
    <w:rsid w:val="00B07511"/>
    <w:rsid w:val="00B07DFB"/>
    <w:rsid w:val="00B07FD6"/>
    <w:rsid w:val="00B12CD4"/>
    <w:rsid w:val="00B15888"/>
    <w:rsid w:val="00B1598E"/>
    <w:rsid w:val="00B15F39"/>
    <w:rsid w:val="00B15F46"/>
    <w:rsid w:val="00B166EC"/>
    <w:rsid w:val="00B1792C"/>
    <w:rsid w:val="00B200A8"/>
    <w:rsid w:val="00B21253"/>
    <w:rsid w:val="00B2158E"/>
    <w:rsid w:val="00B21711"/>
    <w:rsid w:val="00B2239F"/>
    <w:rsid w:val="00B24765"/>
    <w:rsid w:val="00B25764"/>
    <w:rsid w:val="00B25C82"/>
    <w:rsid w:val="00B25E2B"/>
    <w:rsid w:val="00B262D4"/>
    <w:rsid w:val="00B27A55"/>
    <w:rsid w:val="00B3183C"/>
    <w:rsid w:val="00B32367"/>
    <w:rsid w:val="00B3251C"/>
    <w:rsid w:val="00B33929"/>
    <w:rsid w:val="00B346FC"/>
    <w:rsid w:val="00B401D0"/>
    <w:rsid w:val="00B42175"/>
    <w:rsid w:val="00B446A6"/>
    <w:rsid w:val="00B45437"/>
    <w:rsid w:val="00B4610A"/>
    <w:rsid w:val="00B50A44"/>
    <w:rsid w:val="00B5274E"/>
    <w:rsid w:val="00B53549"/>
    <w:rsid w:val="00B540E2"/>
    <w:rsid w:val="00B55683"/>
    <w:rsid w:val="00B57216"/>
    <w:rsid w:val="00B603CE"/>
    <w:rsid w:val="00B607FF"/>
    <w:rsid w:val="00B6173C"/>
    <w:rsid w:val="00B61740"/>
    <w:rsid w:val="00B61831"/>
    <w:rsid w:val="00B637D4"/>
    <w:rsid w:val="00B65A29"/>
    <w:rsid w:val="00B65C58"/>
    <w:rsid w:val="00B668AA"/>
    <w:rsid w:val="00B73DF1"/>
    <w:rsid w:val="00B756D6"/>
    <w:rsid w:val="00B75754"/>
    <w:rsid w:val="00B77E00"/>
    <w:rsid w:val="00B806F6"/>
    <w:rsid w:val="00B80ADB"/>
    <w:rsid w:val="00B80BBF"/>
    <w:rsid w:val="00B80F7A"/>
    <w:rsid w:val="00B81586"/>
    <w:rsid w:val="00B829C9"/>
    <w:rsid w:val="00B83DBF"/>
    <w:rsid w:val="00B8759E"/>
    <w:rsid w:val="00B92D18"/>
    <w:rsid w:val="00B931EE"/>
    <w:rsid w:val="00B93A73"/>
    <w:rsid w:val="00B9752A"/>
    <w:rsid w:val="00BA2102"/>
    <w:rsid w:val="00BA2314"/>
    <w:rsid w:val="00BA3526"/>
    <w:rsid w:val="00BA52DD"/>
    <w:rsid w:val="00BB03A7"/>
    <w:rsid w:val="00BB10C1"/>
    <w:rsid w:val="00BB22FC"/>
    <w:rsid w:val="00BB379E"/>
    <w:rsid w:val="00BB41DC"/>
    <w:rsid w:val="00BB46E7"/>
    <w:rsid w:val="00BB57B3"/>
    <w:rsid w:val="00BC05F7"/>
    <w:rsid w:val="00BC338D"/>
    <w:rsid w:val="00BC3D30"/>
    <w:rsid w:val="00BC48DE"/>
    <w:rsid w:val="00BC4FBA"/>
    <w:rsid w:val="00BC6384"/>
    <w:rsid w:val="00BC71EC"/>
    <w:rsid w:val="00BC7AC8"/>
    <w:rsid w:val="00BD2578"/>
    <w:rsid w:val="00BD454A"/>
    <w:rsid w:val="00BD497A"/>
    <w:rsid w:val="00BD4A42"/>
    <w:rsid w:val="00BD686B"/>
    <w:rsid w:val="00BE138E"/>
    <w:rsid w:val="00BE3417"/>
    <w:rsid w:val="00BE4AF8"/>
    <w:rsid w:val="00BE51CB"/>
    <w:rsid w:val="00BE5B46"/>
    <w:rsid w:val="00BE67BE"/>
    <w:rsid w:val="00BF1728"/>
    <w:rsid w:val="00BF22DD"/>
    <w:rsid w:val="00BF58D6"/>
    <w:rsid w:val="00BF5A00"/>
    <w:rsid w:val="00C00F9D"/>
    <w:rsid w:val="00C01166"/>
    <w:rsid w:val="00C01E1E"/>
    <w:rsid w:val="00C0279E"/>
    <w:rsid w:val="00C02930"/>
    <w:rsid w:val="00C04A04"/>
    <w:rsid w:val="00C04A7F"/>
    <w:rsid w:val="00C05091"/>
    <w:rsid w:val="00C05F7B"/>
    <w:rsid w:val="00C063C8"/>
    <w:rsid w:val="00C065A8"/>
    <w:rsid w:val="00C11AD2"/>
    <w:rsid w:val="00C1223B"/>
    <w:rsid w:val="00C123D6"/>
    <w:rsid w:val="00C12E62"/>
    <w:rsid w:val="00C149C7"/>
    <w:rsid w:val="00C16010"/>
    <w:rsid w:val="00C1752B"/>
    <w:rsid w:val="00C177FB"/>
    <w:rsid w:val="00C17AB6"/>
    <w:rsid w:val="00C202E4"/>
    <w:rsid w:val="00C203D5"/>
    <w:rsid w:val="00C20924"/>
    <w:rsid w:val="00C20FF5"/>
    <w:rsid w:val="00C23352"/>
    <w:rsid w:val="00C3215D"/>
    <w:rsid w:val="00C33686"/>
    <w:rsid w:val="00C358AD"/>
    <w:rsid w:val="00C401B2"/>
    <w:rsid w:val="00C40E02"/>
    <w:rsid w:val="00C4159F"/>
    <w:rsid w:val="00C41CF1"/>
    <w:rsid w:val="00C41E9F"/>
    <w:rsid w:val="00C432A7"/>
    <w:rsid w:val="00C45FBB"/>
    <w:rsid w:val="00C535E8"/>
    <w:rsid w:val="00C551F9"/>
    <w:rsid w:val="00C6035E"/>
    <w:rsid w:val="00C63FFE"/>
    <w:rsid w:val="00C65A41"/>
    <w:rsid w:val="00C7153E"/>
    <w:rsid w:val="00C716AB"/>
    <w:rsid w:val="00C73462"/>
    <w:rsid w:val="00C74C37"/>
    <w:rsid w:val="00C769CC"/>
    <w:rsid w:val="00C77ADE"/>
    <w:rsid w:val="00C77DFD"/>
    <w:rsid w:val="00C81678"/>
    <w:rsid w:val="00C82980"/>
    <w:rsid w:val="00C850F4"/>
    <w:rsid w:val="00C85421"/>
    <w:rsid w:val="00C85EE4"/>
    <w:rsid w:val="00C87508"/>
    <w:rsid w:val="00C87708"/>
    <w:rsid w:val="00C9174C"/>
    <w:rsid w:val="00C921B6"/>
    <w:rsid w:val="00C93A0C"/>
    <w:rsid w:val="00C93EDF"/>
    <w:rsid w:val="00C9488F"/>
    <w:rsid w:val="00C9493D"/>
    <w:rsid w:val="00C9503E"/>
    <w:rsid w:val="00CA0657"/>
    <w:rsid w:val="00CA0A54"/>
    <w:rsid w:val="00CA2630"/>
    <w:rsid w:val="00CA2B1C"/>
    <w:rsid w:val="00CA3CDF"/>
    <w:rsid w:val="00CA5D0B"/>
    <w:rsid w:val="00CA697F"/>
    <w:rsid w:val="00CA6D9B"/>
    <w:rsid w:val="00CB087D"/>
    <w:rsid w:val="00CB1689"/>
    <w:rsid w:val="00CB5396"/>
    <w:rsid w:val="00CB625B"/>
    <w:rsid w:val="00CC0CE5"/>
    <w:rsid w:val="00CC32C4"/>
    <w:rsid w:val="00CC439C"/>
    <w:rsid w:val="00CC4608"/>
    <w:rsid w:val="00CC4D49"/>
    <w:rsid w:val="00CC59C9"/>
    <w:rsid w:val="00CD117C"/>
    <w:rsid w:val="00CD1E15"/>
    <w:rsid w:val="00CD282D"/>
    <w:rsid w:val="00CD3D18"/>
    <w:rsid w:val="00CD3D8E"/>
    <w:rsid w:val="00CD430A"/>
    <w:rsid w:val="00CD507C"/>
    <w:rsid w:val="00CD562F"/>
    <w:rsid w:val="00CD6AC8"/>
    <w:rsid w:val="00CD7155"/>
    <w:rsid w:val="00CE0864"/>
    <w:rsid w:val="00CE0A82"/>
    <w:rsid w:val="00CE262E"/>
    <w:rsid w:val="00CE5EAF"/>
    <w:rsid w:val="00CF0C9B"/>
    <w:rsid w:val="00CF3B26"/>
    <w:rsid w:val="00CF4656"/>
    <w:rsid w:val="00CF486A"/>
    <w:rsid w:val="00CF4EB2"/>
    <w:rsid w:val="00CF7F23"/>
    <w:rsid w:val="00D023DA"/>
    <w:rsid w:val="00D037D6"/>
    <w:rsid w:val="00D03808"/>
    <w:rsid w:val="00D06088"/>
    <w:rsid w:val="00D071EB"/>
    <w:rsid w:val="00D10003"/>
    <w:rsid w:val="00D1044D"/>
    <w:rsid w:val="00D121AB"/>
    <w:rsid w:val="00D13A5A"/>
    <w:rsid w:val="00D146BC"/>
    <w:rsid w:val="00D15FCB"/>
    <w:rsid w:val="00D2005D"/>
    <w:rsid w:val="00D20679"/>
    <w:rsid w:val="00D20782"/>
    <w:rsid w:val="00D21063"/>
    <w:rsid w:val="00D216C9"/>
    <w:rsid w:val="00D2524C"/>
    <w:rsid w:val="00D2591C"/>
    <w:rsid w:val="00D27E72"/>
    <w:rsid w:val="00D328DE"/>
    <w:rsid w:val="00D34E7C"/>
    <w:rsid w:val="00D35489"/>
    <w:rsid w:val="00D354D9"/>
    <w:rsid w:val="00D35761"/>
    <w:rsid w:val="00D35EEE"/>
    <w:rsid w:val="00D368D4"/>
    <w:rsid w:val="00D403A5"/>
    <w:rsid w:val="00D43D75"/>
    <w:rsid w:val="00D45552"/>
    <w:rsid w:val="00D457E7"/>
    <w:rsid w:val="00D458B9"/>
    <w:rsid w:val="00D45B06"/>
    <w:rsid w:val="00D46D55"/>
    <w:rsid w:val="00D471D3"/>
    <w:rsid w:val="00D50739"/>
    <w:rsid w:val="00D53EB7"/>
    <w:rsid w:val="00D55A2A"/>
    <w:rsid w:val="00D56579"/>
    <w:rsid w:val="00D5695E"/>
    <w:rsid w:val="00D60D09"/>
    <w:rsid w:val="00D621AF"/>
    <w:rsid w:val="00D62A92"/>
    <w:rsid w:val="00D653D9"/>
    <w:rsid w:val="00D67066"/>
    <w:rsid w:val="00D67E27"/>
    <w:rsid w:val="00D71A00"/>
    <w:rsid w:val="00D728C0"/>
    <w:rsid w:val="00D763C9"/>
    <w:rsid w:val="00D77657"/>
    <w:rsid w:val="00D77E0F"/>
    <w:rsid w:val="00D809FB"/>
    <w:rsid w:val="00D80A9B"/>
    <w:rsid w:val="00D81306"/>
    <w:rsid w:val="00D8168F"/>
    <w:rsid w:val="00D82122"/>
    <w:rsid w:val="00D82D11"/>
    <w:rsid w:val="00D84156"/>
    <w:rsid w:val="00D85DC4"/>
    <w:rsid w:val="00D87FC9"/>
    <w:rsid w:val="00D904D0"/>
    <w:rsid w:val="00D907A5"/>
    <w:rsid w:val="00D928F0"/>
    <w:rsid w:val="00DA0114"/>
    <w:rsid w:val="00DA1E81"/>
    <w:rsid w:val="00DA288C"/>
    <w:rsid w:val="00DA2B1E"/>
    <w:rsid w:val="00DA2B69"/>
    <w:rsid w:val="00DA3B4B"/>
    <w:rsid w:val="00DA51D2"/>
    <w:rsid w:val="00DA770B"/>
    <w:rsid w:val="00DB025F"/>
    <w:rsid w:val="00DB04D9"/>
    <w:rsid w:val="00DB05D0"/>
    <w:rsid w:val="00DB0A66"/>
    <w:rsid w:val="00DB1458"/>
    <w:rsid w:val="00DB1A47"/>
    <w:rsid w:val="00DB217F"/>
    <w:rsid w:val="00DB3A87"/>
    <w:rsid w:val="00DB43F5"/>
    <w:rsid w:val="00DB4840"/>
    <w:rsid w:val="00DB5634"/>
    <w:rsid w:val="00DB6C2D"/>
    <w:rsid w:val="00DB6FEB"/>
    <w:rsid w:val="00DB718C"/>
    <w:rsid w:val="00DC0323"/>
    <w:rsid w:val="00DC38E0"/>
    <w:rsid w:val="00DC3EBE"/>
    <w:rsid w:val="00DC52F4"/>
    <w:rsid w:val="00DC57FC"/>
    <w:rsid w:val="00DC7A38"/>
    <w:rsid w:val="00DC7C57"/>
    <w:rsid w:val="00DC7E0F"/>
    <w:rsid w:val="00DD094D"/>
    <w:rsid w:val="00DD0F18"/>
    <w:rsid w:val="00DD3B74"/>
    <w:rsid w:val="00DD451E"/>
    <w:rsid w:val="00DD48BD"/>
    <w:rsid w:val="00DE3365"/>
    <w:rsid w:val="00DE3922"/>
    <w:rsid w:val="00DE5016"/>
    <w:rsid w:val="00DE5B45"/>
    <w:rsid w:val="00DE5D58"/>
    <w:rsid w:val="00DE7293"/>
    <w:rsid w:val="00DF0EB6"/>
    <w:rsid w:val="00DF1EC8"/>
    <w:rsid w:val="00DF25B6"/>
    <w:rsid w:val="00DF6F92"/>
    <w:rsid w:val="00E00A6F"/>
    <w:rsid w:val="00E02028"/>
    <w:rsid w:val="00E03BE8"/>
    <w:rsid w:val="00E04DEF"/>
    <w:rsid w:val="00E1234F"/>
    <w:rsid w:val="00E133B2"/>
    <w:rsid w:val="00E14DF1"/>
    <w:rsid w:val="00E16963"/>
    <w:rsid w:val="00E16F37"/>
    <w:rsid w:val="00E20589"/>
    <w:rsid w:val="00E20AE0"/>
    <w:rsid w:val="00E22834"/>
    <w:rsid w:val="00E2315E"/>
    <w:rsid w:val="00E23A64"/>
    <w:rsid w:val="00E250F0"/>
    <w:rsid w:val="00E257C3"/>
    <w:rsid w:val="00E272C1"/>
    <w:rsid w:val="00E27B6D"/>
    <w:rsid w:val="00E32075"/>
    <w:rsid w:val="00E329E3"/>
    <w:rsid w:val="00E330A6"/>
    <w:rsid w:val="00E34063"/>
    <w:rsid w:val="00E36608"/>
    <w:rsid w:val="00E37B18"/>
    <w:rsid w:val="00E424C6"/>
    <w:rsid w:val="00E43710"/>
    <w:rsid w:val="00E44493"/>
    <w:rsid w:val="00E4762E"/>
    <w:rsid w:val="00E507A1"/>
    <w:rsid w:val="00E5094A"/>
    <w:rsid w:val="00E509B9"/>
    <w:rsid w:val="00E51566"/>
    <w:rsid w:val="00E51E9D"/>
    <w:rsid w:val="00E526E6"/>
    <w:rsid w:val="00E527FA"/>
    <w:rsid w:val="00E53603"/>
    <w:rsid w:val="00E536AA"/>
    <w:rsid w:val="00E55BC3"/>
    <w:rsid w:val="00E56131"/>
    <w:rsid w:val="00E562B3"/>
    <w:rsid w:val="00E568AB"/>
    <w:rsid w:val="00E603D6"/>
    <w:rsid w:val="00E607A3"/>
    <w:rsid w:val="00E612B4"/>
    <w:rsid w:val="00E62C22"/>
    <w:rsid w:val="00E64DD9"/>
    <w:rsid w:val="00E662A5"/>
    <w:rsid w:val="00E66897"/>
    <w:rsid w:val="00E66FCE"/>
    <w:rsid w:val="00E70630"/>
    <w:rsid w:val="00E7076A"/>
    <w:rsid w:val="00E71D17"/>
    <w:rsid w:val="00E72059"/>
    <w:rsid w:val="00E728F7"/>
    <w:rsid w:val="00E7369E"/>
    <w:rsid w:val="00E73B79"/>
    <w:rsid w:val="00E75A74"/>
    <w:rsid w:val="00E775A3"/>
    <w:rsid w:val="00E77D4E"/>
    <w:rsid w:val="00E77EEB"/>
    <w:rsid w:val="00E82812"/>
    <w:rsid w:val="00E82C49"/>
    <w:rsid w:val="00E8526E"/>
    <w:rsid w:val="00E856A8"/>
    <w:rsid w:val="00E85CB9"/>
    <w:rsid w:val="00E8776A"/>
    <w:rsid w:val="00E90253"/>
    <w:rsid w:val="00E90C73"/>
    <w:rsid w:val="00E90EED"/>
    <w:rsid w:val="00E92554"/>
    <w:rsid w:val="00E92941"/>
    <w:rsid w:val="00E950AE"/>
    <w:rsid w:val="00E96FFF"/>
    <w:rsid w:val="00E979C9"/>
    <w:rsid w:val="00EA0849"/>
    <w:rsid w:val="00EA574E"/>
    <w:rsid w:val="00EA5831"/>
    <w:rsid w:val="00EA6283"/>
    <w:rsid w:val="00EA6D4C"/>
    <w:rsid w:val="00EA7507"/>
    <w:rsid w:val="00EB1370"/>
    <w:rsid w:val="00EB4184"/>
    <w:rsid w:val="00EB4D1B"/>
    <w:rsid w:val="00EB4FD9"/>
    <w:rsid w:val="00EB518B"/>
    <w:rsid w:val="00EB6EA8"/>
    <w:rsid w:val="00EB7FE2"/>
    <w:rsid w:val="00EC04AB"/>
    <w:rsid w:val="00EC0DA3"/>
    <w:rsid w:val="00EC132E"/>
    <w:rsid w:val="00EC25B5"/>
    <w:rsid w:val="00EC2C7F"/>
    <w:rsid w:val="00EC4CA3"/>
    <w:rsid w:val="00EC649B"/>
    <w:rsid w:val="00EC7AE8"/>
    <w:rsid w:val="00ED0EDE"/>
    <w:rsid w:val="00ED1DC4"/>
    <w:rsid w:val="00ED26FE"/>
    <w:rsid w:val="00ED3431"/>
    <w:rsid w:val="00ED3688"/>
    <w:rsid w:val="00ED36F5"/>
    <w:rsid w:val="00ED740F"/>
    <w:rsid w:val="00ED7AEE"/>
    <w:rsid w:val="00EE02C7"/>
    <w:rsid w:val="00EE05D7"/>
    <w:rsid w:val="00EE0F12"/>
    <w:rsid w:val="00EE19D9"/>
    <w:rsid w:val="00EE22D2"/>
    <w:rsid w:val="00EE2D24"/>
    <w:rsid w:val="00EE33A8"/>
    <w:rsid w:val="00EE3488"/>
    <w:rsid w:val="00EE6226"/>
    <w:rsid w:val="00EE7B97"/>
    <w:rsid w:val="00EF0432"/>
    <w:rsid w:val="00EF075E"/>
    <w:rsid w:val="00EF29AA"/>
    <w:rsid w:val="00EF349E"/>
    <w:rsid w:val="00EF4CA8"/>
    <w:rsid w:val="00EF5821"/>
    <w:rsid w:val="00EF6216"/>
    <w:rsid w:val="00EF636F"/>
    <w:rsid w:val="00EF6F29"/>
    <w:rsid w:val="00F00CCF"/>
    <w:rsid w:val="00F00F33"/>
    <w:rsid w:val="00F01B83"/>
    <w:rsid w:val="00F025C5"/>
    <w:rsid w:val="00F0424F"/>
    <w:rsid w:val="00F042FC"/>
    <w:rsid w:val="00F04DBB"/>
    <w:rsid w:val="00F0786B"/>
    <w:rsid w:val="00F10283"/>
    <w:rsid w:val="00F105F3"/>
    <w:rsid w:val="00F10DD8"/>
    <w:rsid w:val="00F128C3"/>
    <w:rsid w:val="00F13399"/>
    <w:rsid w:val="00F14012"/>
    <w:rsid w:val="00F15064"/>
    <w:rsid w:val="00F15F05"/>
    <w:rsid w:val="00F21522"/>
    <w:rsid w:val="00F22E77"/>
    <w:rsid w:val="00F26FAE"/>
    <w:rsid w:val="00F303C5"/>
    <w:rsid w:val="00F31F9D"/>
    <w:rsid w:val="00F32DEC"/>
    <w:rsid w:val="00F3580D"/>
    <w:rsid w:val="00F35A28"/>
    <w:rsid w:val="00F36DB4"/>
    <w:rsid w:val="00F37579"/>
    <w:rsid w:val="00F40982"/>
    <w:rsid w:val="00F40CBC"/>
    <w:rsid w:val="00F41EA2"/>
    <w:rsid w:val="00F42210"/>
    <w:rsid w:val="00F42544"/>
    <w:rsid w:val="00F43EF8"/>
    <w:rsid w:val="00F4453F"/>
    <w:rsid w:val="00F44A5D"/>
    <w:rsid w:val="00F46155"/>
    <w:rsid w:val="00F46588"/>
    <w:rsid w:val="00F5014E"/>
    <w:rsid w:val="00F51ADE"/>
    <w:rsid w:val="00F51FCB"/>
    <w:rsid w:val="00F57388"/>
    <w:rsid w:val="00F601A9"/>
    <w:rsid w:val="00F61609"/>
    <w:rsid w:val="00F61866"/>
    <w:rsid w:val="00F62AC2"/>
    <w:rsid w:val="00F63043"/>
    <w:rsid w:val="00F63E09"/>
    <w:rsid w:val="00F65F98"/>
    <w:rsid w:val="00F66607"/>
    <w:rsid w:val="00F70E20"/>
    <w:rsid w:val="00F71CF1"/>
    <w:rsid w:val="00F71D50"/>
    <w:rsid w:val="00F72ECA"/>
    <w:rsid w:val="00F73902"/>
    <w:rsid w:val="00F747F3"/>
    <w:rsid w:val="00F74ABE"/>
    <w:rsid w:val="00F762B0"/>
    <w:rsid w:val="00F769B1"/>
    <w:rsid w:val="00F7705F"/>
    <w:rsid w:val="00F770A4"/>
    <w:rsid w:val="00F77D95"/>
    <w:rsid w:val="00F801B9"/>
    <w:rsid w:val="00F80797"/>
    <w:rsid w:val="00F82420"/>
    <w:rsid w:val="00F8354B"/>
    <w:rsid w:val="00F84FB1"/>
    <w:rsid w:val="00F86A94"/>
    <w:rsid w:val="00F86FA4"/>
    <w:rsid w:val="00F87A9C"/>
    <w:rsid w:val="00F90DD9"/>
    <w:rsid w:val="00F91200"/>
    <w:rsid w:val="00F92455"/>
    <w:rsid w:val="00F92CA5"/>
    <w:rsid w:val="00F931E7"/>
    <w:rsid w:val="00F93FFB"/>
    <w:rsid w:val="00F95A63"/>
    <w:rsid w:val="00F966DD"/>
    <w:rsid w:val="00FA0D4B"/>
    <w:rsid w:val="00FA0F51"/>
    <w:rsid w:val="00FA1796"/>
    <w:rsid w:val="00FA17B6"/>
    <w:rsid w:val="00FA29BB"/>
    <w:rsid w:val="00FA325F"/>
    <w:rsid w:val="00FB0A52"/>
    <w:rsid w:val="00FB2999"/>
    <w:rsid w:val="00FB3442"/>
    <w:rsid w:val="00FB475F"/>
    <w:rsid w:val="00FB5DAE"/>
    <w:rsid w:val="00FB63F7"/>
    <w:rsid w:val="00FC0345"/>
    <w:rsid w:val="00FC07C5"/>
    <w:rsid w:val="00FC23F9"/>
    <w:rsid w:val="00FC40CC"/>
    <w:rsid w:val="00FC7036"/>
    <w:rsid w:val="00FD06A8"/>
    <w:rsid w:val="00FD5EC9"/>
    <w:rsid w:val="00FD6141"/>
    <w:rsid w:val="00FD658A"/>
    <w:rsid w:val="00FE0062"/>
    <w:rsid w:val="00FE031C"/>
    <w:rsid w:val="00FE3A53"/>
    <w:rsid w:val="00FE4928"/>
    <w:rsid w:val="00FE641C"/>
    <w:rsid w:val="00FF1921"/>
    <w:rsid w:val="00FF2249"/>
    <w:rsid w:val="00FF270A"/>
    <w:rsid w:val="00FF39E2"/>
    <w:rsid w:val="00FF4BB6"/>
    <w:rsid w:val="00FF4C4E"/>
    <w:rsid w:val="00FF4DB6"/>
    <w:rsid w:val="01C1E1BC"/>
    <w:rsid w:val="03EC6558"/>
    <w:rsid w:val="0C9D7430"/>
    <w:rsid w:val="0F7434C9"/>
    <w:rsid w:val="13978F00"/>
    <w:rsid w:val="184F3490"/>
    <w:rsid w:val="1D625D7A"/>
    <w:rsid w:val="234F5662"/>
    <w:rsid w:val="2FD92FA8"/>
    <w:rsid w:val="2FEA12CE"/>
    <w:rsid w:val="3545128C"/>
    <w:rsid w:val="35B04AC5"/>
    <w:rsid w:val="35B146E4"/>
    <w:rsid w:val="39162291"/>
    <w:rsid w:val="3E0A8467"/>
    <w:rsid w:val="3E49CABB"/>
    <w:rsid w:val="3E643461"/>
    <w:rsid w:val="3FFAEB54"/>
    <w:rsid w:val="40D6F62B"/>
    <w:rsid w:val="456B449B"/>
    <w:rsid w:val="48FDB542"/>
    <w:rsid w:val="4BD5DDCD"/>
    <w:rsid w:val="4C6C6C1B"/>
    <w:rsid w:val="511B9337"/>
    <w:rsid w:val="5195A0E5"/>
    <w:rsid w:val="53AE4321"/>
    <w:rsid w:val="55133D32"/>
    <w:rsid w:val="59EF97FA"/>
    <w:rsid w:val="5AEBAC1F"/>
    <w:rsid w:val="5D7AB219"/>
    <w:rsid w:val="618BA11D"/>
    <w:rsid w:val="65E7DE5A"/>
    <w:rsid w:val="6D799AE3"/>
    <w:rsid w:val="6E9A1D4F"/>
    <w:rsid w:val="73C63348"/>
    <w:rsid w:val="746AB067"/>
    <w:rsid w:val="7DC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900E65"/>
  <w15:docId w15:val="{39CBA685-2815-4911-8D15-1791C548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C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for contents page"/>
    <w:basedOn w:val="Normal"/>
    <w:next w:val="Normal"/>
    <w:link w:val="Heading1Char"/>
    <w:uiPriority w:val="1"/>
    <w:qFormat/>
    <w:rsid w:val="004E25F1"/>
    <w:pPr>
      <w:keepNext/>
      <w:widowControl/>
      <w:numPr>
        <w:numId w:val="5"/>
      </w:numPr>
      <w:autoSpaceDE/>
      <w:autoSpaceDN/>
      <w:adjustRightInd/>
      <w:outlineLvl w:val="0"/>
    </w:pPr>
    <w:rPr>
      <w:rFonts w:ascii="NJFont-Medium" w:eastAsia="Calibri" w:hAnsi="NJFont-Medium" w:cs="NJFont-Medium"/>
      <w:sz w:val="32"/>
      <w:szCs w:val="56"/>
      <w:lang w:eastAsia="en-US"/>
    </w:rPr>
  </w:style>
  <w:style w:type="paragraph" w:styleId="Heading2">
    <w:name w:val="heading 2"/>
    <w:aliases w:val="Heading 2subnumbered,Chapter Title,H2,Response Code,2,h2,L2,sub-sect,21,sub-sect1,22,sub-sect2,23,sub-sect3,24,sub-sect4,25,sub-sect5,(1.1,1.2,1.3 etc)"/>
    <w:basedOn w:val="Heading1"/>
    <w:next w:val="Normal"/>
    <w:link w:val="Heading2Char"/>
    <w:uiPriority w:val="1"/>
    <w:qFormat/>
    <w:rsid w:val="004E25F1"/>
    <w:pPr>
      <w:numPr>
        <w:ilvl w:val="1"/>
      </w:numPr>
      <w:spacing w:before="240" w:after="60"/>
      <w:outlineLvl w:val="1"/>
    </w:pPr>
    <w:rPr>
      <w:sz w:val="28"/>
    </w:rPr>
  </w:style>
  <w:style w:type="paragraph" w:styleId="Heading3">
    <w:name w:val="heading 3"/>
    <w:aliases w:val="Sub heading for each content,PA Minor Section,heading c,h3,3,H3,Numbered - 3,Level 3 Topic Heading,CSC Heading 3,numbered indent 3,ni3,Minor,Level 1 - 1,Level 1 - 11,Third Level Head,Topic Sub Heading,MPS Standard Sub-Sub Heading,Org Heading 1"/>
    <w:basedOn w:val="Normal"/>
    <w:next w:val="Normal"/>
    <w:link w:val="Heading3Char"/>
    <w:uiPriority w:val="1"/>
    <w:qFormat/>
    <w:rsid w:val="004E25F1"/>
    <w:pPr>
      <w:keepNext/>
      <w:widowControl/>
      <w:numPr>
        <w:ilvl w:val="2"/>
        <w:numId w:val="5"/>
      </w:numPr>
      <w:autoSpaceDE/>
      <w:autoSpaceDN/>
      <w:adjustRightInd/>
      <w:spacing w:before="240" w:after="200" w:line="276" w:lineRule="auto"/>
      <w:outlineLvl w:val="2"/>
    </w:pPr>
    <w:rPr>
      <w:rFonts w:ascii="Calibri" w:eastAsia="Calibri" w:hAnsi="Calibri"/>
      <w:b/>
      <w:sz w:val="22"/>
      <w:szCs w:val="22"/>
      <w:lang w:eastAsia="en-US"/>
    </w:rPr>
  </w:style>
  <w:style w:type="paragraph" w:styleId="Heading4">
    <w:name w:val="heading 4"/>
    <w:aliases w:val="Title Text for contents,CSC Normal 4,PA Micro Section,h4,Sub-Minor,Fourth Level Head,Level 2 - a,MPS Standard Sub- Sub-Sub Heading,Paragraph Title,Te,H4,(Alt+4),Sub sub heading,4,Lev 4,Case Sub-Header,heading4,h41,Sub-Minor1,Case Sub-Header1,H"/>
    <w:basedOn w:val="Normal"/>
    <w:next w:val="Normal"/>
    <w:link w:val="Heading4Char"/>
    <w:uiPriority w:val="9"/>
    <w:qFormat/>
    <w:rsid w:val="004E25F1"/>
    <w:pPr>
      <w:keepNext/>
      <w:widowControl/>
      <w:numPr>
        <w:ilvl w:val="3"/>
        <w:numId w:val="5"/>
      </w:numPr>
      <w:autoSpaceDE/>
      <w:autoSpaceDN/>
      <w:adjustRightInd/>
      <w:spacing w:before="240" w:after="200" w:line="276" w:lineRule="auto"/>
      <w:outlineLvl w:val="3"/>
    </w:pPr>
    <w:rPr>
      <w:rFonts w:ascii="Calibri" w:eastAsia="Calibri" w:hAnsi="Calibri"/>
      <w:b/>
      <w:sz w:val="22"/>
      <w:szCs w:val="22"/>
      <w:lang w:eastAsia="en-US"/>
    </w:rPr>
  </w:style>
  <w:style w:type="paragraph" w:styleId="Heading5">
    <w:name w:val="heading 5"/>
    <w:aliases w:val="CSC Normal 5,PA Pico Section,Level 3 - i,MPS Standard Sub Sub SubHeading,Blank 1,Appendix A to X,T:,h5,Lev 5,a-head line,h51,Second Subheading,H5,•H5,secx n.n.n.n,Heading  5 numbered top level,FAQ Question,Numbered - 5,Subheading,Table 1"/>
    <w:basedOn w:val="Normal"/>
    <w:next w:val="Normal"/>
    <w:link w:val="Heading5Char"/>
    <w:uiPriority w:val="9"/>
    <w:qFormat/>
    <w:rsid w:val="004E25F1"/>
    <w:pPr>
      <w:widowControl/>
      <w:numPr>
        <w:ilvl w:val="4"/>
        <w:numId w:val="5"/>
      </w:numPr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aliases w:val="Appendix 1.,Legal Level 1.,h6"/>
    <w:basedOn w:val="Normal"/>
    <w:next w:val="Normal"/>
    <w:link w:val="Heading6Char"/>
    <w:uiPriority w:val="9"/>
    <w:qFormat/>
    <w:rsid w:val="004E25F1"/>
    <w:pPr>
      <w:widowControl/>
      <w:numPr>
        <w:ilvl w:val="5"/>
        <w:numId w:val="5"/>
      </w:numPr>
      <w:autoSpaceDE/>
      <w:autoSpaceDN/>
      <w:adjustRightInd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Heading7">
    <w:name w:val="heading 7"/>
    <w:aliases w:val="Legal Level 1.1.,Side Caption,Level6 Hd"/>
    <w:basedOn w:val="Normal"/>
    <w:next w:val="Normal"/>
    <w:link w:val="Heading7Char"/>
    <w:uiPriority w:val="9"/>
    <w:qFormat/>
    <w:rsid w:val="004E25F1"/>
    <w:pPr>
      <w:widowControl/>
      <w:numPr>
        <w:ilvl w:val="6"/>
        <w:numId w:val="5"/>
      </w:numPr>
      <w:autoSpaceDE/>
      <w:autoSpaceDN/>
      <w:adjustRightInd/>
      <w:spacing w:before="240" w:after="60" w:line="276" w:lineRule="auto"/>
      <w:outlineLvl w:val="6"/>
    </w:pPr>
    <w:rPr>
      <w:rFonts w:eastAsia="Calibri"/>
      <w:lang w:eastAsia="en-US"/>
    </w:rPr>
  </w:style>
  <w:style w:type="paragraph" w:styleId="Heading8">
    <w:name w:val="heading 8"/>
    <w:aliases w:val="Legal Level 1.1.1."/>
    <w:basedOn w:val="Normal"/>
    <w:next w:val="Normal"/>
    <w:link w:val="Heading8Char"/>
    <w:uiPriority w:val="9"/>
    <w:qFormat/>
    <w:rsid w:val="004E25F1"/>
    <w:pPr>
      <w:widowControl/>
      <w:numPr>
        <w:ilvl w:val="7"/>
        <w:numId w:val="5"/>
      </w:numPr>
      <w:autoSpaceDE/>
      <w:autoSpaceDN/>
      <w:adjustRightInd/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paragraph" w:styleId="Heading9">
    <w:name w:val="heading 9"/>
    <w:aliases w:val="Figure 1,Legal Level 1.1.1.1.,Titre 10,App Heading"/>
    <w:basedOn w:val="Normal"/>
    <w:next w:val="Normal"/>
    <w:link w:val="Heading9Char"/>
    <w:uiPriority w:val="9"/>
    <w:qFormat/>
    <w:rsid w:val="004E25F1"/>
    <w:pPr>
      <w:widowControl/>
      <w:numPr>
        <w:ilvl w:val="8"/>
        <w:numId w:val="5"/>
      </w:numPr>
      <w:autoSpaceDE/>
      <w:autoSpaceDN/>
      <w:adjustRightInd/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7139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aliases w:val="h Char,h,TfL - Header"/>
    <w:basedOn w:val="Default"/>
    <w:next w:val="Default"/>
    <w:link w:val="HeaderChar1"/>
    <w:rsid w:val="00713905"/>
    <w:rPr>
      <w:color w:val="auto"/>
      <w:lang w:val="x-none"/>
    </w:rPr>
  </w:style>
  <w:style w:type="character" w:customStyle="1" w:styleId="HeaderChar">
    <w:name w:val="Header Char"/>
    <w:aliases w:val="TfL - Header Char,Header Char1 Char,Header Char Char Char,h Char Char1,h Char2"/>
    <w:rsid w:val="0071390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1">
    <w:name w:val="Header Char1"/>
    <w:aliases w:val="h Char Char,h Char1,TfL - Header Char1"/>
    <w:link w:val="Header"/>
    <w:rsid w:val="0071390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90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13905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713905"/>
    <w:pPr>
      <w:ind w:left="720"/>
    </w:pPr>
  </w:style>
  <w:style w:type="table" w:styleId="TableGrid">
    <w:name w:val="Table Grid"/>
    <w:basedOn w:val="TableNormal"/>
    <w:uiPriority w:val="39"/>
    <w:rsid w:val="0062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TfL - Footer"/>
    <w:basedOn w:val="Normal"/>
    <w:link w:val="FooterChar"/>
    <w:uiPriority w:val="99"/>
    <w:unhideWhenUsed/>
    <w:rsid w:val="0038239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aliases w:val="TfL - Footer Char"/>
    <w:link w:val="Footer"/>
    <w:uiPriority w:val="99"/>
    <w:rsid w:val="0038239D"/>
    <w:rPr>
      <w:rFonts w:ascii="Times New Roman" w:eastAsia="Times New Roman" w:hAnsi="Times New Roman"/>
      <w:sz w:val="24"/>
      <w:szCs w:val="24"/>
    </w:rPr>
  </w:style>
  <w:style w:type="paragraph" w:customStyle="1" w:styleId="BulletL1">
    <w:name w:val="Bullet L1"/>
    <w:basedOn w:val="Normal"/>
    <w:rsid w:val="00F43EF8"/>
    <w:pPr>
      <w:widowControl/>
      <w:numPr>
        <w:numId w:val="2"/>
      </w:numPr>
      <w:autoSpaceDE/>
      <w:autoSpaceDN/>
      <w:adjustRightInd/>
      <w:spacing w:before="120" w:after="120"/>
    </w:pPr>
    <w:rPr>
      <w:rFonts w:ascii="NJFont-Book" w:eastAsia="Calibri" w:hAnsi="NJFont-Book" w:cs="NJFont-Book"/>
      <w:noProof/>
      <w:lang w:eastAsia="en-US"/>
    </w:rPr>
  </w:style>
  <w:style w:type="paragraph" w:customStyle="1" w:styleId="GuidanceNote">
    <w:name w:val="Guidance Note"/>
    <w:basedOn w:val="Normal"/>
    <w:link w:val="GuidanceNoteChar"/>
    <w:qFormat/>
    <w:rsid w:val="00F43EF8"/>
    <w:pPr>
      <w:widowControl/>
      <w:autoSpaceDE/>
      <w:autoSpaceDN/>
      <w:adjustRightInd/>
      <w:spacing w:before="120" w:after="120"/>
    </w:pPr>
    <w:rPr>
      <w:rFonts w:ascii="Arial" w:hAnsi="Arial" w:cs="Arial"/>
      <w:color w:val="0000FF"/>
      <w:lang w:eastAsia="en-US"/>
    </w:rPr>
  </w:style>
  <w:style w:type="character" w:styleId="CommentReference">
    <w:name w:val="annotation reference"/>
    <w:uiPriority w:val="99"/>
    <w:semiHidden/>
    <w:unhideWhenUsed/>
    <w:rsid w:val="00263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369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6369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6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3692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DB5634"/>
    <w:rPr>
      <w:rFonts w:ascii="Times New Roman" w:eastAsia="Times New Roman" w:hAnsi="Times New Roman"/>
      <w:sz w:val="24"/>
      <w:szCs w:val="24"/>
    </w:rPr>
  </w:style>
  <w:style w:type="paragraph" w:customStyle="1" w:styleId="GuidanceBullet1">
    <w:name w:val="Guidance Bullet 1"/>
    <w:basedOn w:val="BulletL1"/>
    <w:qFormat/>
    <w:rsid w:val="00AD0D87"/>
    <w:pPr>
      <w:numPr>
        <w:numId w:val="1"/>
      </w:numPr>
    </w:pPr>
    <w:rPr>
      <w:rFonts w:ascii="Arial" w:eastAsia="Times New Roman" w:hAnsi="Arial" w:cs="Arial"/>
      <w:noProof w:val="0"/>
      <w:color w:val="0000FF"/>
    </w:rPr>
  </w:style>
  <w:style w:type="character" w:customStyle="1" w:styleId="TfL-BodytextCharChar">
    <w:name w:val="TfL - Body text Char Char"/>
    <w:link w:val="TfL-BodytextChar"/>
    <w:rsid w:val="00BF5A00"/>
    <w:rPr>
      <w:rFonts w:ascii="Arial" w:hAnsi="Arial"/>
      <w:sz w:val="24"/>
      <w:szCs w:val="24"/>
      <w:lang w:eastAsia="en-US"/>
    </w:rPr>
  </w:style>
  <w:style w:type="paragraph" w:customStyle="1" w:styleId="TfL-BodytextChar">
    <w:name w:val="TfL - Body text Char"/>
    <w:basedOn w:val="BodyText"/>
    <w:link w:val="TfL-BodytextCharChar"/>
    <w:rsid w:val="00BF5A00"/>
    <w:pPr>
      <w:widowControl/>
      <w:autoSpaceDE/>
      <w:autoSpaceDN/>
      <w:adjustRightInd/>
      <w:spacing w:before="120" w:after="180"/>
    </w:pPr>
    <w:rPr>
      <w:rFonts w:ascii="Arial" w:eastAsia="Calibri" w:hAnsi="Arial"/>
      <w:lang w:eastAsia="en-US"/>
    </w:rPr>
  </w:style>
  <w:style w:type="paragraph" w:styleId="BodyTextIndent3">
    <w:name w:val="Body Text Indent 3"/>
    <w:basedOn w:val="Normal"/>
    <w:link w:val="BodyTextIndent3Char"/>
    <w:rsid w:val="00BF5A00"/>
    <w:pPr>
      <w:widowControl/>
      <w:tabs>
        <w:tab w:val="left" w:pos="680"/>
      </w:tabs>
      <w:autoSpaceDE/>
      <w:autoSpaceDN/>
      <w:adjustRightInd/>
      <w:ind w:left="720"/>
      <w:jc w:val="both"/>
    </w:pPr>
    <w:rPr>
      <w:rFonts w:cs="Arial"/>
      <w:sz w:val="22"/>
      <w:szCs w:val="20"/>
    </w:rPr>
  </w:style>
  <w:style w:type="character" w:customStyle="1" w:styleId="BodyTextIndent3Char">
    <w:name w:val="Body Text Indent 3 Char"/>
    <w:link w:val="BodyTextIndent3"/>
    <w:rsid w:val="00BF5A00"/>
    <w:rPr>
      <w:rFonts w:ascii="Times New Roman" w:eastAsia="Times New Roman" w:hAnsi="Times New Roman" w:cs="Arial"/>
      <w:sz w:val="22"/>
    </w:rPr>
  </w:style>
  <w:style w:type="paragraph" w:styleId="BodyText">
    <w:name w:val="Body Text"/>
    <w:basedOn w:val="Normal"/>
    <w:link w:val="BodyTextChar"/>
    <w:uiPriority w:val="1"/>
    <w:unhideWhenUsed/>
    <w:qFormat/>
    <w:rsid w:val="00BF5A00"/>
    <w:pPr>
      <w:spacing w:after="120"/>
    </w:pPr>
  </w:style>
  <w:style w:type="character" w:customStyle="1" w:styleId="BodyTextChar">
    <w:name w:val="Body Text Char"/>
    <w:link w:val="BodyText"/>
    <w:uiPriority w:val="1"/>
    <w:rsid w:val="00BF5A00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aliases w:val="for contents page Char"/>
    <w:link w:val="Heading1"/>
    <w:uiPriority w:val="1"/>
    <w:rsid w:val="00097CA7"/>
    <w:rPr>
      <w:rFonts w:ascii="NJFont-Medium" w:hAnsi="NJFont-Medium" w:cs="NJFont-Medium"/>
      <w:sz w:val="32"/>
      <w:szCs w:val="56"/>
      <w:lang w:eastAsia="en-US"/>
    </w:rPr>
  </w:style>
  <w:style w:type="character" w:customStyle="1" w:styleId="Heading2Char">
    <w:name w:val="Heading 2 Char"/>
    <w:aliases w:val="Heading 2subnumbered Char,Chapter Title Char,H2 Char,Response Code Char,2 Char,h2 Char,L2 Char,sub-sect Char,21 Char,sub-sect1 Char,22 Char,sub-sect2 Char,23 Char,sub-sect3 Char,24 Char,sub-sect4 Char,25 Char,sub-sect5 Char,(1.1 Char"/>
    <w:link w:val="Heading2"/>
    <w:uiPriority w:val="1"/>
    <w:rsid w:val="00097CA7"/>
    <w:rPr>
      <w:rFonts w:ascii="NJFont-Medium" w:hAnsi="NJFont-Medium" w:cs="NJFont-Medium"/>
      <w:sz w:val="28"/>
      <w:szCs w:val="56"/>
      <w:lang w:eastAsia="en-US"/>
    </w:rPr>
  </w:style>
  <w:style w:type="character" w:customStyle="1" w:styleId="Heading3Char">
    <w:name w:val="Heading 3 Char"/>
    <w:aliases w:val="Sub heading for each content Char,PA Minor Section Char,heading c Char,h3 Char,3 Char,H3 Char,Numbered - 3 Char,Level 3 Topic Heading Char,CSC Heading 3 Char,numbered indent 3 Char,ni3 Char,Minor Char,Level 1 - 1 Char,Level 1 - 11 Char"/>
    <w:link w:val="Heading3"/>
    <w:uiPriority w:val="1"/>
    <w:rsid w:val="00097CA7"/>
    <w:rPr>
      <w:b/>
      <w:sz w:val="22"/>
      <w:szCs w:val="22"/>
      <w:lang w:eastAsia="en-US"/>
    </w:rPr>
  </w:style>
  <w:style w:type="character" w:customStyle="1" w:styleId="Heading4Char">
    <w:name w:val="Heading 4 Char"/>
    <w:aliases w:val="Title Text for contents Char,CSC Normal 4 Char,PA Micro Section Char,h4 Char,Sub-Minor Char,Fourth Level Head Char,Level 2 - a Char,MPS Standard Sub- Sub-Sub Heading Char,Paragraph Title Char,Te Char,H4 Char,(Alt+4) Char,4 Char,Lev 4 Char"/>
    <w:link w:val="Heading4"/>
    <w:uiPriority w:val="9"/>
    <w:rsid w:val="00097CA7"/>
    <w:rPr>
      <w:b/>
      <w:sz w:val="22"/>
      <w:szCs w:val="22"/>
      <w:lang w:eastAsia="en-US"/>
    </w:rPr>
  </w:style>
  <w:style w:type="character" w:customStyle="1" w:styleId="Heading5Char">
    <w:name w:val="Heading 5 Char"/>
    <w:aliases w:val="CSC Normal 5 Char,PA Pico Section Char,Level 3 - i Char,MPS Standard Sub Sub SubHeading Char,Blank 1 Char,Appendix A to X Char,T: Char,h5 Char,Lev 5 Char,a-head line Char,h51 Char,Second Subheading Char,H5 Char,•H5 Char,secx n.n.n.n Char"/>
    <w:link w:val="Heading5"/>
    <w:uiPriority w:val="9"/>
    <w:rsid w:val="00097CA7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aliases w:val="Appendix 1. Char,Legal Level 1. Char,h6 Char"/>
    <w:link w:val="Heading6"/>
    <w:uiPriority w:val="9"/>
    <w:rsid w:val="00097CA7"/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aliases w:val="Legal Level 1.1. Char,Side Caption Char,Level6 Hd Char"/>
    <w:link w:val="Heading7"/>
    <w:uiPriority w:val="9"/>
    <w:rsid w:val="00097CA7"/>
    <w:rPr>
      <w:rFonts w:ascii="Times New Roman" w:hAnsi="Times New Roman"/>
      <w:sz w:val="24"/>
      <w:szCs w:val="24"/>
      <w:lang w:eastAsia="en-US"/>
    </w:rPr>
  </w:style>
  <w:style w:type="character" w:customStyle="1" w:styleId="Heading8Char">
    <w:name w:val="Heading 8 Char"/>
    <w:aliases w:val="Legal Level 1.1.1. Char"/>
    <w:link w:val="Heading8"/>
    <w:uiPriority w:val="9"/>
    <w:rsid w:val="00097CA7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aliases w:val="Figure 1 Char,Legal Level 1.1.1.1. Char,Titre 10 Char,App Heading Char"/>
    <w:link w:val="Heading9"/>
    <w:uiPriority w:val="9"/>
    <w:rsid w:val="00097CA7"/>
    <w:rPr>
      <w:rFonts w:ascii="Arial" w:hAnsi="Arial" w:cs="Arial"/>
      <w:sz w:val="22"/>
      <w:szCs w:val="22"/>
      <w:lang w:eastAsia="en-US"/>
    </w:rPr>
  </w:style>
  <w:style w:type="character" w:styleId="Hyperlink">
    <w:name w:val="Hyperlink"/>
    <w:uiPriority w:val="99"/>
    <w:rsid w:val="00F8354B"/>
    <w:rPr>
      <w:rFonts w:ascii="Arial" w:hAnsi="Arial"/>
      <w:color w:val="0000FF"/>
    </w:rPr>
  </w:style>
  <w:style w:type="paragraph" w:styleId="Caption">
    <w:name w:val="caption"/>
    <w:basedOn w:val="Normal"/>
    <w:next w:val="Normal"/>
    <w:uiPriority w:val="35"/>
    <w:unhideWhenUsed/>
    <w:qFormat/>
    <w:rsid w:val="00F8354B"/>
    <w:pPr>
      <w:widowControl/>
      <w:autoSpaceDE/>
      <w:autoSpaceDN/>
      <w:adjustRightInd/>
      <w:spacing w:before="120" w:after="120"/>
      <w:jc w:val="center"/>
    </w:pPr>
    <w:rPr>
      <w:rFonts w:ascii="Arial" w:eastAsia="Calibri" w:hAnsi="Arial"/>
      <w:b/>
      <w:bCs/>
      <w:sz w:val="22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C17EC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C7AC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36DB4"/>
    <w:pPr>
      <w:widowControl/>
      <w:autoSpaceDE/>
      <w:autoSpaceDN/>
      <w:adjustRightInd/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93263"/>
    <w:pPr>
      <w:widowControl/>
      <w:tabs>
        <w:tab w:val="left" w:pos="440"/>
        <w:tab w:val="right" w:leader="dot" w:pos="9016"/>
      </w:tabs>
      <w:autoSpaceDE/>
      <w:autoSpaceDN/>
      <w:adjustRightInd/>
      <w:spacing w:before="120" w:after="120" w:line="288" w:lineRule="auto"/>
    </w:pPr>
    <w:rPr>
      <w:rFonts w:ascii="Arial" w:eastAsia="Calibri" w:hAnsi="Arial"/>
      <w:b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390E9C"/>
    <w:pPr>
      <w:keepLines/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NormalIndent">
    <w:name w:val="Normal Indent"/>
    <w:basedOn w:val="Normal"/>
    <w:link w:val="NormalIndentChar"/>
    <w:unhideWhenUsed/>
    <w:rsid w:val="00390E9C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IndentChar">
    <w:name w:val="Normal Indent Char"/>
    <w:link w:val="NormalIndent"/>
    <w:rsid w:val="00390E9C"/>
    <w:rPr>
      <w:sz w:val="22"/>
      <w:szCs w:val="22"/>
      <w:lang w:eastAsia="en-US"/>
    </w:rPr>
  </w:style>
  <w:style w:type="table" w:styleId="LightGrid-Accent1">
    <w:name w:val="Light Grid Accent 1"/>
    <w:basedOn w:val="TableNormal"/>
    <w:uiPriority w:val="62"/>
    <w:rsid w:val="006A4959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dobe Arabic" w:eastAsia="Times New Roman" w:hAnsi="Adobe Arabic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dobe Arabic" w:eastAsia="Times New Roman" w:hAnsi="Adobe Arabic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dobe Arabic" w:eastAsia="Times New Roman" w:hAnsi="Adobe Arabic" w:cs="Times New Roman" w:hint="default"/>
        <w:b/>
        <w:bCs/>
      </w:rPr>
    </w:tblStylePr>
    <w:tblStylePr w:type="lastCol">
      <w:rPr>
        <w:rFonts w:ascii="Adobe Arabic" w:eastAsia="Times New Roman" w:hAnsi="Adobe Arabic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6A4959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dobe Arabic" w:eastAsia="Times New Roman" w:hAnsi="Adobe Arabic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dobe Arabic" w:eastAsia="Times New Roman" w:hAnsi="Adobe Arabic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dobe Arabic" w:eastAsia="Times New Roman" w:hAnsi="Adobe Arabic" w:cs="Times New Roman" w:hint="default"/>
        <w:b/>
        <w:bCs/>
      </w:rPr>
    </w:tblStylePr>
    <w:tblStylePr w:type="lastCol">
      <w:rPr>
        <w:rFonts w:ascii="Adobe Arabic" w:eastAsia="Times New Roman" w:hAnsi="Adobe Arabic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qFormat/>
    <w:rsid w:val="000D0D22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D0D22"/>
    <w:pPr>
      <w:ind w:left="480"/>
    </w:pPr>
  </w:style>
  <w:style w:type="character" w:customStyle="1" w:styleId="DefaultChar">
    <w:name w:val="Default Char"/>
    <w:link w:val="Default"/>
    <w:rsid w:val="006F2FCA"/>
    <w:rPr>
      <w:rFonts w:ascii="Times New Roman" w:eastAsia="Times New Roman" w:hAnsi="Times New Roman"/>
      <w:color w:val="000000"/>
      <w:sz w:val="24"/>
      <w:szCs w:val="24"/>
    </w:rPr>
  </w:style>
  <w:style w:type="table" w:customStyle="1" w:styleId="LightList1">
    <w:name w:val="Light List1"/>
    <w:basedOn w:val="TableNormal"/>
    <w:next w:val="LightList"/>
    <w:uiPriority w:val="61"/>
    <w:rsid w:val="00EF043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rsid w:val="00EF043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1A74A1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A74A1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A74A1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A74A1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A74A1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A74A1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s3">
    <w:name w:val="ss3"/>
    <w:basedOn w:val="Normal"/>
    <w:link w:val="ss3Char"/>
    <w:qFormat/>
    <w:rsid w:val="00852BD4"/>
    <w:pPr>
      <w:widowControl/>
      <w:autoSpaceDE/>
      <w:autoSpaceDN/>
      <w:adjustRightInd/>
      <w:spacing w:before="120" w:after="240"/>
      <w:jc w:val="both"/>
    </w:pPr>
    <w:rPr>
      <w:rFonts w:ascii="Arial" w:eastAsia="Calibri" w:hAnsi="Arial"/>
      <w:lang w:eastAsia="en-US"/>
    </w:rPr>
  </w:style>
  <w:style w:type="character" w:customStyle="1" w:styleId="ss3Char">
    <w:name w:val="ss3 Char"/>
    <w:link w:val="ss3"/>
    <w:rsid w:val="00852BD4"/>
    <w:rPr>
      <w:rFonts w:ascii="Arial" w:hAnsi="Arial"/>
      <w:sz w:val="24"/>
      <w:szCs w:val="24"/>
      <w:lang w:eastAsia="en-US"/>
    </w:rPr>
  </w:style>
  <w:style w:type="paragraph" w:customStyle="1" w:styleId="BulletL2">
    <w:name w:val="Bullet L2"/>
    <w:basedOn w:val="Normal"/>
    <w:rsid w:val="00F41EA2"/>
    <w:pPr>
      <w:widowControl/>
      <w:suppressAutoHyphens/>
      <w:autoSpaceDE/>
      <w:adjustRightInd/>
      <w:spacing w:before="120" w:after="120"/>
      <w:textAlignment w:val="baseline"/>
    </w:pPr>
    <w:rPr>
      <w:rFonts w:ascii="NJFont-Book" w:eastAsia="Calibri" w:hAnsi="NJFont-Book" w:cs="NJFont-Book"/>
      <w:lang w:eastAsia="en-US"/>
    </w:rPr>
  </w:style>
  <w:style w:type="paragraph" w:customStyle="1" w:styleId="Guidancenote0">
    <w:name w:val="Guidance note"/>
    <w:basedOn w:val="Normal"/>
    <w:rsid w:val="00F41EA2"/>
    <w:pPr>
      <w:widowControl/>
      <w:suppressAutoHyphens/>
      <w:autoSpaceDE/>
      <w:adjustRightInd/>
      <w:spacing w:before="120" w:after="120"/>
      <w:textAlignment w:val="baseline"/>
    </w:pPr>
    <w:rPr>
      <w:rFonts w:ascii="Arial" w:eastAsia="Calibri" w:hAnsi="Arial"/>
      <w:color w:val="0000FF"/>
      <w:sz w:val="22"/>
      <w:szCs w:val="22"/>
      <w:lang w:eastAsia="en-US"/>
    </w:rPr>
  </w:style>
  <w:style w:type="character" w:customStyle="1" w:styleId="Heading1CharCharCharCharCharCharCharCharCharCharCharCharCharCharCharCharCharCharCharCharCharCharCharCharCharChar">
    <w:name w:val="Heading 1 Char Char Char Char Char Char Char Char Char Char Char Char Char Char Char Char Char Char Char Char Char Char Char Char Char Char"/>
    <w:rsid w:val="00F41EA2"/>
    <w:rPr>
      <w:rFonts w:ascii="NJWnewjohnston" w:hAnsi="NJWnewjohnston"/>
      <w:b/>
      <w:lang w:val="en-GB" w:eastAsia="en-GB" w:bidi="ar-SA"/>
    </w:rPr>
  </w:style>
  <w:style w:type="numbering" w:customStyle="1" w:styleId="LFO1">
    <w:name w:val="LFO1"/>
    <w:basedOn w:val="NoList"/>
    <w:rsid w:val="00F41EA2"/>
    <w:pPr>
      <w:numPr>
        <w:numId w:val="3"/>
      </w:numPr>
    </w:pPr>
  </w:style>
  <w:style w:type="paragraph" w:customStyle="1" w:styleId="Head1">
    <w:name w:val="Head 1"/>
    <w:basedOn w:val="Normal"/>
    <w:rsid w:val="00E73B79"/>
    <w:pPr>
      <w:keepNext/>
      <w:keepLines/>
      <w:widowControl/>
      <w:numPr>
        <w:numId w:val="4"/>
      </w:numPr>
      <w:autoSpaceDE/>
      <w:autoSpaceDN/>
      <w:adjustRightInd/>
      <w:spacing w:before="240" w:after="120"/>
      <w:jc w:val="both"/>
    </w:pPr>
    <w:rPr>
      <w:rFonts w:ascii="Arial" w:hAnsi="Arial"/>
      <w:b/>
      <w:sz w:val="20"/>
      <w:lang w:eastAsia="en-US"/>
    </w:rPr>
  </w:style>
  <w:style w:type="paragraph" w:customStyle="1" w:styleId="Head2">
    <w:name w:val="Head 2"/>
    <w:basedOn w:val="Normal"/>
    <w:rsid w:val="00E73B79"/>
    <w:pPr>
      <w:widowControl/>
      <w:numPr>
        <w:ilvl w:val="1"/>
        <w:numId w:val="4"/>
      </w:numPr>
      <w:autoSpaceDE/>
      <w:autoSpaceDN/>
      <w:adjustRightInd/>
      <w:spacing w:before="120" w:after="180"/>
      <w:jc w:val="both"/>
    </w:pPr>
    <w:rPr>
      <w:rFonts w:ascii="Arial" w:hAnsi="Arial" w:cs="Arial"/>
      <w:sz w:val="20"/>
      <w:u w:val="single"/>
    </w:rPr>
  </w:style>
  <w:style w:type="paragraph" w:customStyle="1" w:styleId="Head3">
    <w:name w:val="Head 3"/>
    <w:basedOn w:val="Normal"/>
    <w:link w:val="Head3Char"/>
    <w:rsid w:val="00E73B79"/>
    <w:pPr>
      <w:keepLines/>
      <w:widowControl/>
      <w:numPr>
        <w:ilvl w:val="2"/>
        <w:numId w:val="4"/>
      </w:numPr>
      <w:autoSpaceDE/>
      <w:autoSpaceDN/>
      <w:adjustRightInd/>
      <w:spacing w:after="120"/>
      <w:jc w:val="both"/>
    </w:pPr>
    <w:rPr>
      <w:rFonts w:ascii="Arial" w:hAnsi="Arial"/>
      <w:sz w:val="20"/>
      <w:szCs w:val="20"/>
    </w:rPr>
  </w:style>
  <w:style w:type="character" w:customStyle="1" w:styleId="Head3Char">
    <w:name w:val="Head 3 Char"/>
    <w:link w:val="Head3"/>
    <w:rsid w:val="00E73B79"/>
    <w:rPr>
      <w:rFonts w:ascii="Arial" w:eastAsia="Times New Roman" w:hAnsi="Arial"/>
    </w:rPr>
  </w:style>
  <w:style w:type="character" w:styleId="Strong">
    <w:name w:val="Strong"/>
    <w:uiPriority w:val="22"/>
    <w:qFormat/>
    <w:rsid w:val="00636230"/>
    <w:rPr>
      <w:b/>
      <w:bCs/>
    </w:rPr>
  </w:style>
  <w:style w:type="paragraph" w:customStyle="1" w:styleId="Bullet1">
    <w:name w:val="Bullet 1"/>
    <w:basedOn w:val="Normal"/>
    <w:qFormat/>
    <w:rsid w:val="006C4487"/>
    <w:pPr>
      <w:tabs>
        <w:tab w:val="num" w:pos="851"/>
      </w:tabs>
      <w:autoSpaceDE/>
      <w:autoSpaceDN/>
      <w:spacing w:after="240" w:line="312" w:lineRule="auto"/>
      <w:ind w:left="851" w:hanging="851"/>
      <w:jc w:val="both"/>
      <w:textAlignment w:val="baseline"/>
    </w:pPr>
    <w:rPr>
      <w:rFonts w:ascii="Verdana" w:hAnsi="Verdana"/>
      <w:sz w:val="20"/>
      <w:szCs w:val="22"/>
      <w:lang w:eastAsia="en-US"/>
    </w:rPr>
  </w:style>
  <w:style w:type="paragraph" w:customStyle="1" w:styleId="style2">
    <w:name w:val="style2"/>
    <w:basedOn w:val="Normal"/>
    <w:rsid w:val="0060748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3">
    <w:name w:val="style3"/>
    <w:basedOn w:val="Normal"/>
    <w:rsid w:val="0060748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9">
    <w:name w:val="style9"/>
    <w:basedOn w:val="Normal"/>
    <w:rsid w:val="00607486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07486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3488"/>
    <w:pPr>
      <w:widowControl/>
      <w:autoSpaceDE/>
      <w:autoSpaceDN/>
      <w:adjustRightInd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3488"/>
    <w:rPr>
      <w:rFonts w:eastAsia="Times New Roman" w:cs="Consolas"/>
      <w:sz w:val="22"/>
      <w:szCs w:val="21"/>
    </w:rPr>
  </w:style>
  <w:style w:type="paragraph" w:customStyle="1" w:styleId="StyleTableHeaderWhiteCentered">
    <w:name w:val="Style Table Header + White Centered"/>
    <w:basedOn w:val="Normal"/>
    <w:rsid w:val="00F66607"/>
    <w:pPr>
      <w:widowControl/>
      <w:autoSpaceDE/>
      <w:autoSpaceDN/>
      <w:adjustRightInd/>
      <w:spacing w:before="120" w:after="120"/>
      <w:jc w:val="center"/>
    </w:pPr>
    <w:rPr>
      <w:rFonts w:ascii="Arial" w:hAnsi="Arial"/>
      <w:b/>
      <w:color w:val="FFFFFF"/>
      <w:sz w:val="22"/>
    </w:rPr>
  </w:style>
  <w:style w:type="paragraph" w:customStyle="1" w:styleId="FrontPagesmalltext">
    <w:name w:val="Front Page small text"/>
    <w:basedOn w:val="BodyText"/>
    <w:qFormat/>
    <w:rsid w:val="00F66607"/>
    <w:pPr>
      <w:widowControl/>
      <w:spacing w:before="120"/>
    </w:pPr>
    <w:rPr>
      <w:rFonts w:ascii="Arial" w:eastAsia="Calibri" w:hAnsi="Arial" w:cs="Arial"/>
      <w:b/>
      <w:noProof/>
      <w:color w:val="1F497D"/>
      <w:sz w:val="20"/>
      <w:szCs w:val="20"/>
      <w:lang w:val="x-none"/>
    </w:rPr>
  </w:style>
  <w:style w:type="paragraph" w:customStyle="1" w:styleId="Hyperlinksmalltext">
    <w:name w:val="Hyperlink small text"/>
    <w:basedOn w:val="BodyText"/>
    <w:uiPriority w:val="99"/>
    <w:qFormat/>
    <w:rsid w:val="00F66607"/>
    <w:pPr>
      <w:widowControl/>
      <w:spacing w:before="120"/>
    </w:pPr>
    <w:rPr>
      <w:rFonts w:ascii="Arial" w:eastAsia="Calibri" w:hAnsi="Arial" w:cs="Arial"/>
      <w:noProof/>
      <w:sz w:val="16"/>
      <w:szCs w:val="16"/>
      <w:lang w:val="x-none" w:eastAsia="en-US"/>
    </w:rPr>
  </w:style>
  <w:style w:type="paragraph" w:customStyle="1" w:styleId="TableParagraph">
    <w:name w:val="Table Paragraph"/>
    <w:basedOn w:val="Normal"/>
    <w:uiPriority w:val="1"/>
    <w:qFormat/>
    <w:rsid w:val="002527E9"/>
    <w:pPr>
      <w:autoSpaceDE/>
      <w:autoSpaceDN/>
      <w:adjustRightInd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Normal0">
    <w:name w:val="[Normal]"/>
    <w:rsid w:val="002527E9"/>
    <w:pPr>
      <w:widowControl w:val="0"/>
    </w:pPr>
    <w:rPr>
      <w:rFonts w:ascii="Arial" w:eastAsia="Times New Roman" w:hAnsi="Arial"/>
      <w:snapToGrid w:val="0"/>
      <w:sz w:val="24"/>
      <w:lang w:eastAsia="en-US"/>
    </w:rPr>
  </w:style>
  <w:style w:type="paragraph" w:customStyle="1" w:styleId="Pa6">
    <w:name w:val="Pa6"/>
    <w:basedOn w:val="Default"/>
    <w:next w:val="Default"/>
    <w:uiPriority w:val="99"/>
    <w:rsid w:val="002527E9"/>
    <w:pPr>
      <w:widowControl/>
      <w:spacing w:line="201" w:lineRule="atLeast"/>
    </w:pPr>
    <w:rPr>
      <w:rFonts w:ascii="Helvetica 45 Light" w:eastAsia="Calibri" w:hAnsi="Helvetica 45 Light"/>
      <w:color w:val="auto"/>
    </w:rPr>
  </w:style>
  <w:style w:type="paragraph" w:customStyle="1" w:styleId="RACI">
    <w:name w:val="RACI"/>
    <w:basedOn w:val="StyleTableHeaderWhiteCentered"/>
    <w:qFormat/>
    <w:rsid w:val="002527E9"/>
    <w:rPr>
      <w:rFonts w:eastAsia="Calibri"/>
      <w:sz w:val="16"/>
    </w:rPr>
  </w:style>
  <w:style w:type="character" w:customStyle="1" w:styleId="GuidanceNoteChar">
    <w:name w:val="Guidance Note Char"/>
    <w:link w:val="GuidanceNote"/>
    <w:rsid w:val="002527E9"/>
    <w:rPr>
      <w:rFonts w:ascii="Arial" w:eastAsia="Times New Roman" w:hAnsi="Arial" w:cs="Arial"/>
      <w:color w:val="0000FF"/>
      <w:sz w:val="24"/>
      <w:szCs w:val="24"/>
      <w:lang w:eastAsia="en-US"/>
    </w:rPr>
  </w:style>
  <w:style w:type="paragraph" w:customStyle="1" w:styleId="TableHeaders">
    <w:name w:val="Table Headers"/>
    <w:basedOn w:val="Normal"/>
    <w:uiPriority w:val="99"/>
    <w:rsid w:val="002527E9"/>
    <w:pPr>
      <w:widowControl/>
      <w:autoSpaceDE/>
      <w:autoSpaceDN/>
      <w:adjustRightInd/>
      <w:spacing w:before="120" w:after="120"/>
      <w:jc w:val="center"/>
    </w:pPr>
    <w:rPr>
      <w:rFonts w:ascii="Arial" w:hAnsi="Arial" w:cs="Arial"/>
      <w:b/>
      <w:color w:val="FFFFFF"/>
    </w:rPr>
  </w:style>
  <w:style w:type="character" w:customStyle="1" w:styleId="tgc">
    <w:name w:val="_tgc"/>
    <w:rsid w:val="002527E9"/>
  </w:style>
  <w:style w:type="paragraph" w:customStyle="1" w:styleId="Paracp">
    <w:name w:val="Para_c.p"/>
    <w:basedOn w:val="Normal"/>
    <w:link w:val="ParacpChar"/>
    <w:qFormat/>
    <w:rsid w:val="006E255A"/>
    <w:pPr>
      <w:widowControl/>
      <w:autoSpaceDE/>
      <w:autoSpaceDN/>
      <w:adjustRightInd/>
      <w:spacing w:before="120" w:after="60"/>
      <w:ind w:left="567" w:hanging="567"/>
    </w:pPr>
    <w:rPr>
      <w:rFonts w:ascii="NJFont Book" w:eastAsia="Calibri" w:hAnsi="NJFont Book"/>
      <w:lang w:eastAsia="x-none"/>
    </w:rPr>
  </w:style>
  <w:style w:type="character" w:customStyle="1" w:styleId="ParacpChar">
    <w:name w:val="Para_c.p Char"/>
    <w:link w:val="Paracp"/>
    <w:rsid w:val="006E255A"/>
    <w:rPr>
      <w:rFonts w:ascii="NJFont Book" w:hAnsi="NJFont Book"/>
      <w:sz w:val="24"/>
      <w:szCs w:val="24"/>
      <w:lang w:eastAsia="x-none"/>
    </w:rPr>
  </w:style>
  <w:style w:type="paragraph" w:customStyle="1" w:styleId="paragraph">
    <w:name w:val="paragraph"/>
    <w:basedOn w:val="Normal"/>
    <w:rsid w:val="00EF29A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F29AA"/>
  </w:style>
  <w:style w:type="character" w:customStyle="1" w:styleId="eop">
    <w:name w:val="eop"/>
    <w:basedOn w:val="DefaultParagraphFont"/>
    <w:rsid w:val="00EF29AA"/>
  </w:style>
  <w:style w:type="character" w:customStyle="1" w:styleId="scxw74739649">
    <w:name w:val="scxw74739649"/>
    <w:basedOn w:val="DefaultParagraphFont"/>
    <w:rsid w:val="009908F9"/>
  </w:style>
  <w:style w:type="character" w:styleId="UnresolvedMention">
    <w:name w:val="Unresolved Mention"/>
    <w:basedOn w:val="DefaultParagraphFont"/>
    <w:uiPriority w:val="99"/>
    <w:semiHidden/>
    <w:unhideWhenUsed/>
    <w:rsid w:val="005C1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9493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190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4148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770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18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525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144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3183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778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179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171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287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751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500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113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810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231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295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32">
      <w:bodyDiv w:val="1"/>
      <w:marLeft w:val="43"/>
      <w:marRight w:val="4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151">
                  <w:marLeft w:val="2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0436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900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496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269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416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800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920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1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76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468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908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507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443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068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851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390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748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750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381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635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040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184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371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4F25D456C1A41908D05B9031EDD0A" ma:contentTypeVersion="7" ma:contentTypeDescription="Create a new document." ma:contentTypeScope="" ma:versionID="4ce8a0921db77fdb76d31a5897cdec96">
  <xsd:schema xmlns:xsd="http://www.w3.org/2001/XMLSchema" xmlns:xs="http://www.w3.org/2001/XMLSchema" xmlns:p="http://schemas.microsoft.com/office/2006/metadata/properties" xmlns:ns3="3f65e05d-0742-402c-9d6d-59840803065b" xmlns:ns4="d3aec869-e8e6-4d37-ac71-d8aab6973c2f" targetNamespace="http://schemas.microsoft.com/office/2006/metadata/properties" ma:root="true" ma:fieldsID="3ef2c50a5d9a8052afe9a51a2a080131" ns3:_="" ns4:_="">
    <xsd:import namespace="3f65e05d-0742-402c-9d6d-59840803065b"/>
    <xsd:import namespace="d3aec869-e8e6-4d37-ac71-d8aab6973c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5e05d-0742-402c-9d6d-598408030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ec869-e8e6-4d37-ac71-d8aab6973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1A31076-39C7-4BAE-A4EA-AD69EE32C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A5A89-CC80-4E2E-9278-03DEE23F148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f65e05d-0742-402c-9d6d-59840803065b"/>
    <ds:schemaRef ds:uri="d3aec869-e8e6-4d37-ac71-d8aab6973c2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1ECB54-7243-4664-9157-684D57FB3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5e05d-0742-402c-9d6d-59840803065b"/>
    <ds:schemaRef ds:uri="d3aec869-e8e6-4d37-ac71-d8aab6973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80362-B6D0-4610-86B6-BFF6024730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A5466C-04B4-4784-B121-AE2B7610E6D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Westway NEC3_ITT_ Volume 2_ Works Info_Stages 2 and 3</vt:lpstr>
    </vt:vector>
  </TitlesOfParts>
  <Company>Transport For London</Company>
  <LinksUpToDate>false</LinksUpToDate>
  <CharactersWithSpaces>7347</CharactersWithSpaces>
  <SharedDoc>false</SharedDoc>
  <HLinks>
    <vt:vector size="288" baseType="variant">
      <vt:variant>
        <vt:i4>1048624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_Toc61909462</vt:lpwstr>
      </vt:variant>
      <vt:variant>
        <vt:i4>1245232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_Toc61909461</vt:lpwstr>
      </vt:variant>
      <vt:variant>
        <vt:i4>1179696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_Toc61909460</vt:lpwstr>
      </vt:variant>
      <vt:variant>
        <vt:i4>1769523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_Toc61909459</vt:lpwstr>
      </vt:variant>
      <vt:variant>
        <vt:i4>1703987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_Toc61909458</vt:lpwstr>
      </vt:variant>
      <vt:variant>
        <vt:i4>1376307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_Toc61909457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_Toc61909456</vt:lpwstr>
      </vt:variant>
      <vt:variant>
        <vt:i4>1507379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_Toc61909455</vt:lpwstr>
      </vt:variant>
      <vt:variant>
        <vt:i4>1441843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_Toc61909454</vt:lpwstr>
      </vt:variant>
      <vt:variant>
        <vt:i4>1114163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_Toc61909453</vt:lpwstr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_Toc61909452</vt:lpwstr>
      </vt:variant>
      <vt:variant>
        <vt:i4>1245235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_Toc61909451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_Toc61909450</vt:lpwstr>
      </vt:variant>
      <vt:variant>
        <vt:i4>1769522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_Toc61909449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_Toc61909448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_Toc61909447</vt:lpwstr>
      </vt:variant>
      <vt:variant>
        <vt:i4>1310770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_Toc61909446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_Toc61909445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_Toc61909444</vt:lpwstr>
      </vt:variant>
      <vt:variant>
        <vt:i4>1114162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_Toc61909443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_Toc61909442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_Toc61909441</vt:lpwstr>
      </vt:variant>
      <vt:variant>
        <vt:i4>1179698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_Toc61909440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_Toc61909439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_Toc61909438</vt:lpwstr>
      </vt:variant>
      <vt:variant>
        <vt:i4>1376309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_Toc61909437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_Toc61909436</vt:lpwstr>
      </vt:variant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_Toc61909435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_Toc61909434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_Toc61909433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_Toc61909432</vt:lpwstr>
      </vt:variant>
      <vt:variant>
        <vt:i4>1245237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_Toc61909431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_Toc61909430</vt:lpwstr>
      </vt:variant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_Toc61909429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_Toc61909428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_Toc61909427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_Toc61909426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_Toc61909425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_Toc61909424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_Toc61909423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_Toc61909422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_Toc61909421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_Toc61909420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_Toc61909419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_Toc61909418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_Toc61909417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_Toc61909416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_Toc61909415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Westway NEC3_ITT_ Volume 2_ Works Info_Stages 2 and 3</dc:title>
  <dc:subject/>
  <dc:creator>StephenPottle</dc:creator>
  <cp:keywords/>
  <cp:lastModifiedBy>Cooper Chris</cp:lastModifiedBy>
  <cp:revision>5</cp:revision>
  <cp:lastPrinted>2022-05-24T14:24:00Z</cp:lastPrinted>
  <dcterms:created xsi:type="dcterms:W3CDTF">2022-05-24T14:24:00Z</dcterms:created>
  <dcterms:modified xsi:type="dcterms:W3CDTF">2022-05-24T14:30:00Z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ContentTypeId">
    <vt:lpwstr>0x010100C404F25D456C1A41908D05B9031EDD0A</vt:lpwstr>
  </property>
  <property fmtid="{D5CDD505-2E9C-101B-9397-08002B2CF9AE}" pid="6" name="MSIP_Label_15ced85b-adf0-4e9f-9830-7b50f3af6af6_Enabled">
    <vt:lpwstr>true</vt:lpwstr>
  </property>
  <property fmtid="{D5CDD505-2E9C-101B-9397-08002B2CF9AE}" pid="7" name="MSIP_Label_15ced85b-adf0-4e9f-9830-7b50f3af6af6_SetDate">
    <vt:lpwstr>2022-05-24T14:30:32Z</vt:lpwstr>
  </property>
  <property fmtid="{D5CDD505-2E9C-101B-9397-08002B2CF9AE}" pid="8" name="MSIP_Label_15ced85b-adf0-4e9f-9830-7b50f3af6af6_Method">
    <vt:lpwstr>Privileged</vt:lpwstr>
  </property>
  <property fmtid="{D5CDD505-2E9C-101B-9397-08002B2CF9AE}" pid="9" name="MSIP_Label_15ced85b-adf0-4e9f-9830-7b50f3af6af6_Name">
    <vt:lpwstr>TfL Restricted</vt:lpwstr>
  </property>
  <property fmtid="{D5CDD505-2E9C-101B-9397-08002B2CF9AE}" pid="10" name="MSIP_Label_15ced85b-adf0-4e9f-9830-7b50f3af6af6_SiteId">
    <vt:lpwstr>1fbd65bf-5def-4eea-a692-a089c255346b</vt:lpwstr>
  </property>
  <property fmtid="{D5CDD505-2E9C-101B-9397-08002B2CF9AE}" pid="11" name="MSIP_Label_15ced85b-adf0-4e9f-9830-7b50f3af6af6_ActionId">
    <vt:lpwstr>8355d5a3-996a-4378-836c-cdb173a92512</vt:lpwstr>
  </property>
  <property fmtid="{D5CDD505-2E9C-101B-9397-08002B2CF9AE}" pid="12" name="MSIP_Label_15ced85b-adf0-4e9f-9830-7b50f3af6af6_ContentBits">
    <vt:lpwstr>2</vt:lpwstr>
  </property>
</Properties>
</file>