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10F6F" w14:textId="311FD941" w:rsidR="009553FD" w:rsidRPr="005F58E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1. INSTRUCTIONS FOR </w:t>
      </w:r>
      <w:r w:rsidR="0046530E">
        <w:rPr>
          <w:rFonts w:asciiTheme="minorHAnsi" w:hAnsiTheme="minorHAnsi" w:cstheme="minorHAnsi"/>
          <w:b/>
        </w:rPr>
        <w:t>Quotation</w:t>
      </w:r>
      <w:r w:rsidRPr="005F58EC">
        <w:rPr>
          <w:rFonts w:asciiTheme="minorHAnsi" w:hAnsiTheme="minorHAnsi" w:cstheme="minorHAnsi"/>
          <w:b/>
        </w:rPr>
        <w:t xml:space="preserve"> </w:t>
      </w:r>
    </w:p>
    <w:p w14:paraId="1179EAD2" w14:textId="77777777" w:rsidR="009553FD" w:rsidRPr="005F58E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Introduction </w:t>
      </w:r>
    </w:p>
    <w:p w14:paraId="4C17CEAF" w14:textId="68CB4C5A" w:rsidR="00297022" w:rsidRPr="005F58EC" w:rsidRDefault="005F58EC" w:rsidP="002970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Barrow Borough Council </w:t>
      </w:r>
      <w:r w:rsidR="009553FD" w:rsidRPr="005F58EC">
        <w:rPr>
          <w:rFonts w:asciiTheme="minorHAnsi" w:hAnsiTheme="minorHAnsi" w:cstheme="minorHAnsi"/>
        </w:rPr>
        <w:t>is seeking to appo</w:t>
      </w:r>
      <w:r w:rsidR="002C48DF" w:rsidRPr="005F58EC">
        <w:rPr>
          <w:rFonts w:asciiTheme="minorHAnsi" w:hAnsiTheme="minorHAnsi" w:cstheme="minorHAnsi"/>
        </w:rPr>
        <w:t>int a</w:t>
      </w:r>
      <w:r>
        <w:rPr>
          <w:rFonts w:asciiTheme="minorHAnsi" w:hAnsiTheme="minorHAnsi" w:cstheme="minorHAnsi"/>
        </w:rPr>
        <w:t xml:space="preserve"> suitably </w:t>
      </w:r>
      <w:r w:rsidR="002262CF">
        <w:rPr>
          <w:rFonts w:asciiTheme="minorHAnsi" w:hAnsiTheme="minorHAnsi" w:cstheme="minorHAnsi"/>
        </w:rPr>
        <w:t>qualified</w:t>
      </w:r>
      <w:r w:rsidR="002C48DF" w:rsidRPr="005F58EC">
        <w:rPr>
          <w:rFonts w:asciiTheme="minorHAnsi" w:hAnsiTheme="minorHAnsi" w:cstheme="minorHAnsi"/>
        </w:rPr>
        <w:t xml:space="preserve"> organisation experienced in </w:t>
      </w:r>
      <w:bookmarkStart w:id="0" w:name="_Hlk59705506"/>
      <w:r w:rsidR="00B1499B">
        <w:rPr>
          <w:rFonts w:asciiTheme="minorHAnsi" w:hAnsiTheme="minorHAnsi" w:cstheme="minorHAnsi"/>
        </w:rPr>
        <w:t>managing marketing and promotional activities specific to those which acknowledge th</w:t>
      </w:r>
      <w:r w:rsidR="00FA6291">
        <w:rPr>
          <w:rFonts w:asciiTheme="minorHAnsi" w:hAnsiTheme="minorHAnsi" w:cstheme="minorHAnsi"/>
        </w:rPr>
        <w:t>e financial input from funders. In this instance the funders are the European Regional Development Fund and the Cumbria Local Economic partnership</w:t>
      </w:r>
    </w:p>
    <w:p w14:paraId="01AA6784" w14:textId="052A9516" w:rsidR="001A17B2" w:rsidRDefault="005C51BF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Low Carbon Barrow is a programme of funded activities which seeks to reduce CO2 </w:t>
      </w:r>
      <w:r w:rsidR="00276A44">
        <w:rPr>
          <w:rFonts w:asciiTheme="minorHAnsi" w:hAnsiTheme="minorHAnsi" w:cstheme="minorHAnsi"/>
        </w:rPr>
        <w:t>emissions</w:t>
      </w:r>
      <w:r>
        <w:rPr>
          <w:rFonts w:asciiTheme="minorHAnsi" w:hAnsiTheme="minorHAnsi" w:cstheme="minorHAnsi"/>
        </w:rPr>
        <w:t xml:space="preserve"> in the </w:t>
      </w:r>
      <w:r w:rsidR="00EB71E3">
        <w:rPr>
          <w:rFonts w:asciiTheme="minorHAnsi" w:hAnsiTheme="minorHAnsi" w:cstheme="minorHAnsi"/>
        </w:rPr>
        <w:t xml:space="preserve">boundaries of </w:t>
      </w:r>
      <w:r w:rsidR="00276A44">
        <w:rPr>
          <w:rFonts w:asciiTheme="minorHAnsi" w:hAnsiTheme="minorHAnsi" w:cstheme="minorHAnsi"/>
        </w:rPr>
        <w:t>B</w:t>
      </w:r>
      <w:r w:rsidR="00EB71E3">
        <w:rPr>
          <w:rFonts w:asciiTheme="minorHAnsi" w:hAnsiTheme="minorHAnsi" w:cstheme="minorHAnsi"/>
        </w:rPr>
        <w:t xml:space="preserve">arrow </w:t>
      </w:r>
      <w:r w:rsidR="00276A44">
        <w:rPr>
          <w:rFonts w:asciiTheme="minorHAnsi" w:hAnsiTheme="minorHAnsi" w:cstheme="minorHAnsi"/>
        </w:rPr>
        <w:t>Borough</w:t>
      </w:r>
      <w:r w:rsidR="00EB71E3">
        <w:rPr>
          <w:rFonts w:asciiTheme="minorHAnsi" w:hAnsiTheme="minorHAnsi" w:cstheme="minorHAnsi"/>
        </w:rPr>
        <w:t xml:space="preserve"> Council. </w:t>
      </w:r>
    </w:p>
    <w:p w14:paraId="0C583822" w14:textId="67A27C85" w:rsidR="00EB71E3" w:rsidRPr="005F58EC" w:rsidRDefault="00CB2983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Activities include </w:t>
      </w:r>
      <w:r w:rsidR="00ED0A2B">
        <w:rPr>
          <w:rFonts w:asciiTheme="minorHAnsi" w:hAnsiTheme="minorHAnsi" w:cstheme="minorHAnsi"/>
        </w:rPr>
        <w:t xml:space="preserve">the retrofit of Solar Panels to Housing and buildings, installation of Electric Vehicle Charge Points, </w:t>
      </w:r>
      <w:r w:rsidR="00F90C48">
        <w:rPr>
          <w:rFonts w:asciiTheme="minorHAnsi" w:hAnsiTheme="minorHAnsi" w:cstheme="minorHAnsi"/>
        </w:rPr>
        <w:t xml:space="preserve">transferring Council Vehicles to Electric and </w:t>
      </w:r>
      <w:r w:rsidR="00A649F9">
        <w:rPr>
          <w:rFonts w:asciiTheme="minorHAnsi" w:hAnsiTheme="minorHAnsi" w:cstheme="minorHAnsi"/>
        </w:rPr>
        <w:t xml:space="preserve">refurbishing facilities on </w:t>
      </w:r>
      <w:proofErr w:type="spellStart"/>
      <w:r w:rsidR="00A649F9">
        <w:rPr>
          <w:rFonts w:asciiTheme="minorHAnsi" w:hAnsiTheme="minorHAnsi" w:cstheme="minorHAnsi"/>
        </w:rPr>
        <w:t>Piel</w:t>
      </w:r>
      <w:proofErr w:type="spellEnd"/>
      <w:r w:rsidR="00A649F9">
        <w:rPr>
          <w:rFonts w:asciiTheme="minorHAnsi" w:hAnsiTheme="minorHAnsi" w:cstheme="minorHAnsi"/>
        </w:rPr>
        <w:t xml:space="preserve"> Island </w:t>
      </w:r>
    </w:p>
    <w:bookmarkEnd w:id="0"/>
    <w:p w14:paraId="37319450" w14:textId="5F3C0AE3" w:rsidR="009553FD" w:rsidRDefault="009553FD" w:rsidP="00920EA9">
      <w:pPr>
        <w:rPr>
          <w:rFonts w:asciiTheme="minorHAnsi" w:hAnsiTheme="minorHAnsi" w:cstheme="minorHAnsi"/>
        </w:rPr>
      </w:pPr>
      <w:r w:rsidRPr="005F58EC">
        <w:rPr>
          <w:rFonts w:asciiTheme="minorHAnsi" w:hAnsiTheme="minorHAnsi" w:cstheme="minorHAnsi"/>
        </w:rPr>
        <w:t xml:space="preserve">The contract will run from </w:t>
      </w:r>
      <w:r w:rsidR="00D4489D">
        <w:rPr>
          <w:rFonts w:asciiTheme="minorHAnsi" w:hAnsiTheme="minorHAnsi" w:cstheme="minorHAnsi"/>
        </w:rPr>
        <w:t>1</w:t>
      </w:r>
      <w:r w:rsidR="00D4489D" w:rsidRPr="00D4489D">
        <w:rPr>
          <w:rFonts w:asciiTheme="minorHAnsi" w:hAnsiTheme="minorHAnsi" w:cstheme="minorHAnsi"/>
          <w:vertAlign w:val="superscript"/>
        </w:rPr>
        <w:t>st</w:t>
      </w:r>
      <w:r w:rsidR="00D4489D">
        <w:rPr>
          <w:rFonts w:asciiTheme="minorHAnsi" w:hAnsiTheme="minorHAnsi" w:cstheme="minorHAnsi"/>
        </w:rPr>
        <w:t xml:space="preserve"> </w:t>
      </w:r>
      <w:r w:rsidR="00FA6291">
        <w:rPr>
          <w:rFonts w:asciiTheme="minorHAnsi" w:hAnsiTheme="minorHAnsi" w:cstheme="minorHAnsi"/>
        </w:rPr>
        <w:t>August</w:t>
      </w:r>
      <w:r w:rsidR="00D4489D">
        <w:rPr>
          <w:rFonts w:asciiTheme="minorHAnsi" w:hAnsiTheme="minorHAnsi" w:cstheme="minorHAnsi"/>
        </w:rPr>
        <w:t xml:space="preserve"> 20</w:t>
      </w:r>
      <w:r w:rsidR="00F2607A">
        <w:rPr>
          <w:rFonts w:asciiTheme="minorHAnsi" w:hAnsiTheme="minorHAnsi" w:cstheme="minorHAnsi"/>
        </w:rPr>
        <w:t>22</w:t>
      </w:r>
      <w:r w:rsidR="00D4489D">
        <w:rPr>
          <w:rFonts w:asciiTheme="minorHAnsi" w:hAnsiTheme="minorHAnsi" w:cstheme="minorHAnsi"/>
        </w:rPr>
        <w:t xml:space="preserve"> to </w:t>
      </w:r>
      <w:r w:rsidR="00F2607A">
        <w:rPr>
          <w:rFonts w:asciiTheme="minorHAnsi" w:hAnsiTheme="minorHAnsi" w:cstheme="minorHAnsi"/>
        </w:rPr>
        <w:t>1</w:t>
      </w:r>
      <w:r w:rsidR="00F2607A" w:rsidRPr="00F2607A">
        <w:rPr>
          <w:rFonts w:asciiTheme="minorHAnsi" w:hAnsiTheme="minorHAnsi" w:cstheme="minorHAnsi"/>
          <w:vertAlign w:val="superscript"/>
        </w:rPr>
        <w:t>st</w:t>
      </w:r>
      <w:r w:rsidR="00F2607A">
        <w:rPr>
          <w:rFonts w:asciiTheme="minorHAnsi" w:hAnsiTheme="minorHAnsi" w:cstheme="minorHAnsi"/>
        </w:rPr>
        <w:t xml:space="preserve"> </w:t>
      </w:r>
      <w:r w:rsidR="00FA2B0F">
        <w:rPr>
          <w:rFonts w:asciiTheme="minorHAnsi" w:hAnsiTheme="minorHAnsi" w:cstheme="minorHAnsi"/>
        </w:rPr>
        <w:t xml:space="preserve">February </w:t>
      </w:r>
      <w:r w:rsidR="004F6792">
        <w:rPr>
          <w:rFonts w:asciiTheme="minorHAnsi" w:hAnsiTheme="minorHAnsi" w:cstheme="minorHAnsi"/>
        </w:rPr>
        <w:t>202</w:t>
      </w:r>
      <w:r w:rsidR="00E30DBF">
        <w:rPr>
          <w:rFonts w:asciiTheme="minorHAnsi" w:hAnsiTheme="minorHAnsi" w:cstheme="minorHAnsi"/>
        </w:rPr>
        <w:t>3</w:t>
      </w:r>
      <w:r w:rsidR="005B5DA0" w:rsidRPr="005F58EC">
        <w:rPr>
          <w:rFonts w:asciiTheme="minorHAnsi" w:hAnsiTheme="minorHAnsi" w:cstheme="minorHAnsi"/>
        </w:rPr>
        <w:t xml:space="preserve"> </w:t>
      </w:r>
    </w:p>
    <w:p w14:paraId="73F05F73" w14:textId="3F50A4FF" w:rsidR="00B61ECF" w:rsidRPr="005F58EC" w:rsidRDefault="00B61ECF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sole aim of this contract will be to work with Barrow Borough Council to meet the acknowledgement requirements of our funders</w:t>
      </w:r>
    </w:p>
    <w:p w14:paraId="04138D91" w14:textId="77777777" w:rsidR="009553FD" w:rsidRPr="005F58E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Submission Date </w:t>
      </w:r>
    </w:p>
    <w:p w14:paraId="7D2AB89B" w14:textId="6554D4FF" w:rsidR="009553FD" w:rsidRPr="005F58EC" w:rsidRDefault="00494CF8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Final su</w:t>
      </w:r>
      <w:r w:rsidRPr="005F58EC">
        <w:rPr>
          <w:rFonts w:asciiTheme="minorHAnsi" w:hAnsiTheme="minorHAnsi" w:cstheme="minorHAnsi"/>
          <w:b/>
        </w:rPr>
        <w:t>b</w:t>
      </w:r>
      <w:r>
        <w:rPr>
          <w:rFonts w:asciiTheme="minorHAnsi" w:hAnsiTheme="minorHAnsi" w:cstheme="minorHAnsi"/>
          <w:b/>
        </w:rPr>
        <w:t xml:space="preserve">missions </w:t>
      </w:r>
      <w:r w:rsidR="004F6792">
        <w:rPr>
          <w:rFonts w:asciiTheme="minorHAnsi" w:hAnsiTheme="minorHAnsi" w:cstheme="minorHAnsi"/>
          <w:b/>
        </w:rPr>
        <w:t>by</w:t>
      </w:r>
      <w:r w:rsidR="00A227A2" w:rsidRPr="005F58EC">
        <w:rPr>
          <w:rFonts w:asciiTheme="minorHAnsi" w:hAnsiTheme="minorHAnsi" w:cstheme="minorHAnsi"/>
          <w:b/>
        </w:rPr>
        <w:t xml:space="preserve"> 5pm o</w:t>
      </w:r>
      <w:r w:rsidR="00406322">
        <w:rPr>
          <w:rFonts w:asciiTheme="minorHAnsi" w:hAnsiTheme="minorHAnsi" w:cstheme="minorHAnsi"/>
          <w:b/>
        </w:rPr>
        <w:t>n</w:t>
      </w:r>
      <w:r w:rsidR="00BF49F0">
        <w:rPr>
          <w:rFonts w:asciiTheme="minorHAnsi" w:hAnsiTheme="minorHAnsi" w:cstheme="minorHAnsi"/>
          <w:b/>
        </w:rPr>
        <w:t xml:space="preserve"> 8</w:t>
      </w:r>
      <w:r w:rsidR="00BF49F0" w:rsidRPr="00BF49F0">
        <w:rPr>
          <w:rFonts w:asciiTheme="minorHAnsi" w:hAnsiTheme="minorHAnsi" w:cstheme="minorHAnsi"/>
          <w:b/>
          <w:vertAlign w:val="superscript"/>
        </w:rPr>
        <w:t>th</w:t>
      </w:r>
      <w:r w:rsidR="00BF49F0">
        <w:rPr>
          <w:rFonts w:asciiTheme="minorHAnsi" w:hAnsiTheme="minorHAnsi" w:cstheme="minorHAnsi"/>
          <w:b/>
        </w:rPr>
        <w:t xml:space="preserve"> </w:t>
      </w:r>
      <w:proofErr w:type="gramStart"/>
      <w:r w:rsidR="00BF49F0">
        <w:rPr>
          <w:rFonts w:asciiTheme="minorHAnsi" w:hAnsiTheme="minorHAnsi" w:cstheme="minorHAnsi"/>
          <w:b/>
        </w:rPr>
        <w:t xml:space="preserve">July </w:t>
      </w:r>
      <w:r w:rsidR="009553FD" w:rsidRPr="005F58EC">
        <w:rPr>
          <w:rFonts w:asciiTheme="minorHAnsi" w:hAnsiTheme="minorHAnsi" w:cstheme="minorHAnsi"/>
          <w:b/>
        </w:rPr>
        <w:t>.</w:t>
      </w:r>
      <w:proofErr w:type="gramEnd"/>
      <w:r w:rsidR="009553FD" w:rsidRPr="005F58EC">
        <w:rPr>
          <w:rFonts w:asciiTheme="minorHAnsi" w:hAnsiTheme="minorHAnsi" w:cstheme="minorHAnsi"/>
        </w:rPr>
        <w:t xml:space="preserve"> </w:t>
      </w:r>
      <w:r w:rsidR="00FA34B7">
        <w:rPr>
          <w:rFonts w:asciiTheme="minorHAnsi" w:hAnsiTheme="minorHAnsi" w:cstheme="minorHAnsi"/>
        </w:rPr>
        <w:t xml:space="preserve">Barrow Borough Council </w:t>
      </w:r>
      <w:r w:rsidR="009553FD" w:rsidRPr="005F58EC">
        <w:rPr>
          <w:rFonts w:asciiTheme="minorHAnsi" w:hAnsiTheme="minorHAnsi" w:cstheme="minorHAnsi"/>
        </w:rPr>
        <w:t xml:space="preserve">will then undertake an assessment to select the </w:t>
      </w:r>
      <w:r w:rsidR="00417E6E" w:rsidRPr="005F58EC">
        <w:rPr>
          <w:rFonts w:asciiTheme="minorHAnsi" w:hAnsiTheme="minorHAnsi" w:cstheme="minorHAnsi"/>
        </w:rPr>
        <w:t>organisation</w:t>
      </w:r>
      <w:r w:rsidR="009553FD" w:rsidRPr="005F58EC">
        <w:rPr>
          <w:rFonts w:asciiTheme="minorHAnsi" w:hAnsiTheme="minorHAnsi" w:cstheme="minorHAnsi"/>
        </w:rPr>
        <w:t xml:space="preserve"> whose </w:t>
      </w:r>
      <w:r w:rsidR="00270D67">
        <w:rPr>
          <w:rFonts w:asciiTheme="minorHAnsi" w:hAnsiTheme="minorHAnsi" w:cstheme="minorHAnsi"/>
        </w:rPr>
        <w:t>submission</w:t>
      </w:r>
      <w:r w:rsidR="009553FD" w:rsidRPr="005F58EC">
        <w:rPr>
          <w:rFonts w:asciiTheme="minorHAnsi" w:hAnsiTheme="minorHAnsi" w:cstheme="minorHAnsi"/>
        </w:rPr>
        <w:t xml:space="preserve"> most appropriately matches the desired outcomes listed in this brief, in terms of programme</w:t>
      </w:r>
      <w:r w:rsidR="00406322">
        <w:rPr>
          <w:rFonts w:asciiTheme="minorHAnsi" w:hAnsiTheme="minorHAnsi" w:cstheme="minorHAnsi"/>
        </w:rPr>
        <w:t xml:space="preserve"> deliverability</w:t>
      </w:r>
      <w:r w:rsidR="009553FD" w:rsidRPr="005F58EC">
        <w:rPr>
          <w:rFonts w:asciiTheme="minorHAnsi" w:hAnsiTheme="minorHAnsi" w:cstheme="minorHAnsi"/>
        </w:rPr>
        <w:t xml:space="preserve">, methodology, experience and price. </w:t>
      </w:r>
    </w:p>
    <w:p w14:paraId="6AF916B4" w14:textId="294CE028" w:rsidR="009553FD" w:rsidRPr="005F58E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>Queries</w:t>
      </w:r>
      <w:r w:rsidR="00F90A3B">
        <w:rPr>
          <w:rFonts w:asciiTheme="minorHAnsi" w:hAnsiTheme="minorHAnsi" w:cstheme="minorHAnsi"/>
          <w:b/>
        </w:rPr>
        <w:t xml:space="preserve"> and clarifications</w:t>
      </w:r>
      <w:r w:rsidRPr="005F58EC">
        <w:rPr>
          <w:rFonts w:asciiTheme="minorHAnsi" w:hAnsiTheme="minorHAnsi" w:cstheme="minorHAnsi"/>
          <w:b/>
        </w:rPr>
        <w:t xml:space="preserve"> </w:t>
      </w:r>
    </w:p>
    <w:p w14:paraId="70E8F617" w14:textId="4EA89753" w:rsidR="009553FD" w:rsidRPr="005F58EC" w:rsidRDefault="00F90A3B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The final date </w:t>
      </w:r>
      <w:r w:rsidR="00D25B06">
        <w:rPr>
          <w:rFonts w:asciiTheme="minorHAnsi" w:hAnsiTheme="minorHAnsi" w:cstheme="minorHAnsi"/>
        </w:rPr>
        <w:t>for</w:t>
      </w:r>
      <w:r>
        <w:rPr>
          <w:rFonts w:asciiTheme="minorHAnsi" w:hAnsiTheme="minorHAnsi" w:cstheme="minorHAnsi"/>
        </w:rPr>
        <w:t xml:space="preserve"> any queries and clarifications is </w:t>
      </w:r>
      <w:r w:rsidR="008F1887">
        <w:rPr>
          <w:rFonts w:asciiTheme="minorHAnsi" w:hAnsiTheme="minorHAnsi" w:cstheme="minorHAnsi"/>
        </w:rPr>
        <w:t xml:space="preserve">noon </w:t>
      </w:r>
      <w:r w:rsidR="00B971C7">
        <w:rPr>
          <w:rFonts w:asciiTheme="minorHAnsi" w:hAnsiTheme="minorHAnsi" w:cstheme="minorHAnsi"/>
        </w:rPr>
        <w:t>8th</w:t>
      </w:r>
      <w:r w:rsidR="003575F9" w:rsidRPr="003575F9">
        <w:rPr>
          <w:rFonts w:asciiTheme="minorHAnsi" w:hAnsiTheme="minorHAnsi" w:cstheme="minorHAnsi"/>
          <w:vertAlign w:val="superscript"/>
        </w:rPr>
        <w:t>th</w:t>
      </w:r>
      <w:r w:rsidR="003575F9">
        <w:rPr>
          <w:rFonts w:asciiTheme="minorHAnsi" w:hAnsiTheme="minorHAnsi" w:cstheme="minorHAnsi"/>
        </w:rPr>
        <w:t xml:space="preserve"> J</w:t>
      </w:r>
      <w:r w:rsidR="005316EE">
        <w:rPr>
          <w:rFonts w:asciiTheme="minorHAnsi" w:hAnsiTheme="minorHAnsi" w:cstheme="minorHAnsi"/>
        </w:rPr>
        <w:t xml:space="preserve">uly </w:t>
      </w:r>
      <w:r w:rsidR="008F1887">
        <w:rPr>
          <w:rFonts w:asciiTheme="minorHAnsi" w:hAnsiTheme="minorHAnsi" w:cstheme="minorHAnsi"/>
        </w:rPr>
        <w:t>2022</w:t>
      </w:r>
    </w:p>
    <w:p w14:paraId="3435D68E" w14:textId="0963AE43" w:rsidR="009553FD" w:rsidRPr="005F58EC" w:rsidRDefault="006C4628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Clarification Meetings </w:t>
      </w:r>
      <w:r w:rsidR="009553FD" w:rsidRPr="005F58EC">
        <w:rPr>
          <w:rFonts w:asciiTheme="minorHAnsi" w:hAnsiTheme="minorHAnsi" w:cstheme="minorHAnsi"/>
          <w:b/>
        </w:rPr>
        <w:t xml:space="preserve"> </w:t>
      </w:r>
    </w:p>
    <w:p w14:paraId="1074C55A" w14:textId="3AACC4AB" w:rsidR="009553FD" w:rsidRPr="005F58EC" w:rsidRDefault="009553FD" w:rsidP="00920EA9">
      <w:pPr>
        <w:rPr>
          <w:rFonts w:asciiTheme="minorHAnsi" w:hAnsiTheme="minorHAnsi" w:cstheme="minorHAnsi"/>
        </w:rPr>
      </w:pPr>
      <w:r w:rsidRPr="005F58EC">
        <w:rPr>
          <w:rFonts w:asciiTheme="minorHAnsi" w:hAnsiTheme="minorHAnsi" w:cstheme="minorHAnsi"/>
        </w:rPr>
        <w:t xml:space="preserve">The </w:t>
      </w:r>
      <w:r w:rsidR="00C82D0A" w:rsidRPr="005F58EC">
        <w:rPr>
          <w:rFonts w:asciiTheme="minorHAnsi" w:hAnsiTheme="minorHAnsi" w:cstheme="minorHAnsi"/>
        </w:rPr>
        <w:t>organisations</w:t>
      </w:r>
      <w:r w:rsidRPr="005F58EC">
        <w:rPr>
          <w:rFonts w:asciiTheme="minorHAnsi" w:hAnsiTheme="minorHAnsi" w:cstheme="minorHAnsi"/>
        </w:rPr>
        <w:t xml:space="preserve"> with the highest scores following submission may be invited to a clarification meeting </w:t>
      </w:r>
      <w:r w:rsidR="00A73236">
        <w:rPr>
          <w:rFonts w:asciiTheme="minorHAnsi" w:hAnsiTheme="minorHAnsi" w:cstheme="minorHAnsi"/>
        </w:rPr>
        <w:t>between</w:t>
      </w:r>
      <w:r w:rsidR="00617430">
        <w:rPr>
          <w:rFonts w:asciiTheme="minorHAnsi" w:hAnsiTheme="minorHAnsi" w:cstheme="minorHAnsi"/>
        </w:rPr>
        <w:t xml:space="preserve"> </w:t>
      </w:r>
      <w:r w:rsidR="00484C33">
        <w:rPr>
          <w:rFonts w:asciiTheme="minorHAnsi" w:hAnsiTheme="minorHAnsi" w:cstheme="minorHAnsi"/>
        </w:rPr>
        <w:t>11</w:t>
      </w:r>
      <w:r w:rsidR="00484C33" w:rsidRPr="00484C33">
        <w:rPr>
          <w:rFonts w:asciiTheme="minorHAnsi" w:hAnsiTheme="minorHAnsi" w:cstheme="minorHAnsi"/>
          <w:vertAlign w:val="superscript"/>
        </w:rPr>
        <w:t>th</w:t>
      </w:r>
      <w:r w:rsidR="00484C33">
        <w:rPr>
          <w:rFonts w:asciiTheme="minorHAnsi" w:hAnsiTheme="minorHAnsi" w:cstheme="minorHAnsi"/>
        </w:rPr>
        <w:t xml:space="preserve"> and 18</w:t>
      </w:r>
      <w:r w:rsidR="00484C33" w:rsidRPr="00484C33">
        <w:rPr>
          <w:rFonts w:asciiTheme="minorHAnsi" w:hAnsiTheme="minorHAnsi" w:cstheme="minorHAnsi"/>
          <w:vertAlign w:val="superscript"/>
        </w:rPr>
        <w:t>th</w:t>
      </w:r>
      <w:r w:rsidR="00484C33">
        <w:rPr>
          <w:rFonts w:asciiTheme="minorHAnsi" w:hAnsiTheme="minorHAnsi" w:cstheme="minorHAnsi"/>
        </w:rPr>
        <w:t xml:space="preserve"> July</w:t>
      </w:r>
      <w:r w:rsidR="00A73236">
        <w:rPr>
          <w:rFonts w:asciiTheme="minorHAnsi" w:hAnsiTheme="minorHAnsi" w:cstheme="minorHAnsi"/>
        </w:rPr>
        <w:t xml:space="preserve"> 2022</w:t>
      </w:r>
      <w:r w:rsidR="00A227A2" w:rsidRPr="005F58EC">
        <w:rPr>
          <w:rFonts w:asciiTheme="minorHAnsi" w:hAnsiTheme="minorHAnsi" w:cstheme="minorHAnsi"/>
        </w:rPr>
        <w:t xml:space="preserve"> </w:t>
      </w:r>
    </w:p>
    <w:p w14:paraId="6AC3D746" w14:textId="5221D2D6" w:rsidR="009553FD" w:rsidRPr="005F58EC" w:rsidRDefault="009553FD" w:rsidP="00920EA9">
      <w:pPr>
        <w:rPr>
          <w:rFonts w:asciiTheme="minorHAnsi" w:hAnsiTheme="minorHAnsi" w:cstheme="minorHAnsi"/>
        </w:rPr>
      </w:pPr>
      <w:r w:rsidRPr="005F58EC">
        <w:rPr>
          <w:rFonts w:asciiTheme="minorHAnsi" w:hAnsiTheme="minorHAnsi" w:cstheme="minorHAnsi"/>
        </w:rPr>
        <w:t xml:space="preserve">We reserve the right to ask queries prior to the clarification </w:t>
      </w:r>
      <w:proofErr w:type="gramStart"/>
      <w:r w:rsidRPr="005F58EC">
        <w:rPr>
          <w:rFonts w:asciiTheme="minorHAnsi" w:hAnsiTheme="minorHAnsi" w:cstheme="minorHAnsi"/>
        </w:rPr>
        <w:t>meeting .</w:t>
      </w:r>
      <w:proofErr w:type="gramEnd"/>
      <w:r w:rsidRPr="005F58EC">
        <w:rPr>
          <w:rFonts w:asciiTheme="minorHAnsi" w:hAnsiTheme="minorHAnsi" w:cstheme="minorHAnsi"/>
        </w:rPr>
        <w:t xml:space="preserve"> </w:t>
      </w:r>
    </w:p>
    <w:p w14:paraId="76268081" w14:textId="060F3925" w:rsidR="009553FD" w:rsidRPr="005F58E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Award </w:t>
      </w:r>
    </w:p>
    <w:p w14:paraId="087CA2C0" w14:textId="225FFA75" w:rsidR="001A17B2" w:rsidRPr="005F58EC" w:rsidRDefault="009553FD" w:rsidP="00920EA9">
      <w:pPr>
        <w:rPr>
          <w:rFonts w:asciiTheme="minorHAnsi" w:hAnsiTheme="minorHAnsi" w:cstheme="minorHAnsi"/>
        </w:rPr>
      </w:pPr>
      <w:r w:rsidRPr="005F58EC">
        <w:rPr>
          <w:rFonts w:asciiTheme="minorHAnsi" w:hAnsiTheme="minorHAnsi" w:cstheme="minorHAnsi"/>
        </w:rPr>
        <w:t xml:space="preserve">We aim to inform the successful </w:t>
      </w:r>
      <w:r w:rsidR="001A263B">
        <w:rPr>
          <w:rFonts w:asciiTheme="minorHAnsi" w:hAnsiTheme="minorHAnsi" w:cstheme="minorHAnsi"/>
        </w:rPr>
        <w:t>supplier</w:t>
      </w:r>
      <w:r w:rsidRPr="005F58EC">
        <w:rPr>
          <w:rFonts w:asciiTheme="minorHAnsi" w:hAnsiTheme="minorHAnsi" w:cstheme="minorHAnsi"/>
        </w:rPr>
        <w:t xml:space="preserve"> of our intent to award by </w:t>
      </w:r>
      <w:r w:rsidR="00781BC6">
        <w:rPr>
          <w:rFonts w:asciiTheme="minorHAnsi" w:hAnsiTheme="minorHAnsi" w:cstheme="minorHAnsi"/>
        </w:rPr>
        <w:t>21</w:t>
      </w:r>
      <w:r w:rsidR="00781BC6" w:rsidRPr="00781BC6">
        <w:rPr>
          <w:rFonts w:asciiTheme="minorHAnsi" w:hAnsiTheme="minorHAnsi" w:cstheme="minorHAnsi"/>
          <w:vertAlign w:val="superscript"/>
        </w:rPr>
        <w:t>st</w:t>
      </w:r>
      <w:r w:rsidR="00781BC6">
        <w:rPr>
          <w:rFonts w:asciiTheme="minorHAnsi" w:hAnsiTheme="minorHAnsi" w:cstheme="minorHAnsi"/>
        </w:rPr>
        <w:t xml:space="preserve"> July</w:t>
      </w:r>
      <w:r w:rsidR="00DB78DE">
        <w:rPr>
          <w:rFonts w:asciiTheme="minorHAnsi" w:hAnsiTheme="minorHAnsi" w:cstheme="minorHAnsi"/>
        </w:rPr>
        <w:t xml:space="preserve"> 2022</w:t>
      </w:r>
      <w:r w:rsidR="006C4628" w:rsidRPr="005F58EC">
        <w:rPr>
          <w:rFonts w:asciiTheme="minorHAnsi" w:hAnsiTheme="minorHAnsi" w:cstheme="minorHAnsi"/>
        </w:rPr>
        <w:t xml:space="preserve"> </w:t>
      </w:r>
    </w:p>
    <w:p w14:paraId="5C31344A" w14:textId="3C078B6D" w:rsidR="009553FD" w:rsidRPr="005F58E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br/>
        <w:t xml:space="preserve">2. BACKGROUND </w:t>
      </w:r>
    </w:p>
    <w:p w14:paraId="1C62E769" w14:textId="77777777" w:rsidR="0016229C" w:rsidRDefault="008C3B9E" w:rsidP="00CA09A7">
      <w:r>
        <w:t xml:space="preserve">Barrow in Furness Council has a challenging commitment to reach net zero. </w:t>
      </w:r>
      <w:r w:rsidR="00E3786F">
        <w:t xml:space="preserve">It has run Citizen Juries on Climate Change and is delivering against Low </w:t>
      </w:r>
      <w:r w:rsidR="0016229C">
        <w:t>C</w:t>
      </w:r>
      <w:r w:rsidR="00E3786F">
        <w:t xml:space="preserve">arbon Barrow </w:t>
      </w:r>
    </w:p>
    <w:p w14:paraId="2A3670DE" w14:textId="18A9D6C9" w:rsidR="0016229C" w:rsidRPr="00224360" w:rsidRDefault="00CA09A7" w:rsidP="0016229C">
      <w:r w:rsidRPr="00227D4F">
        <w:t>Low Carbon Barrow is a £2m programme of investment across Barrow</w:t>
      </w:r>
      <w:r>
        <w:t>-</w:t>
      </w:r>
      <w:r w:rsidRPr="00227D4F">
        <w:t>in</w:t>
      </w:r>
      <w:r>
        <w:t>-</w:t>
      </w:r>
      <w:r w:rsidRPr="00227D4F">
        <w:t xml:space="preserve">Furness </w:t>
      </w:r>
      <w:r>
        <w:t>to reduce</w:t>
      </w:r>
      <w:r w:rsidRPr="00227D4F">
        <w:t xml:space="preserve"> carbon emissions through demonstration projects across the ‘whole place’.  The investments include energy efficiency projects in </w:t>
      </w:r>
      <w:r>
        <w:t xml:space="preserve">public housing and </w:t>
      </w:r>
      <w:r w:rsidRPr="00227D4F">
        <w:t>public buildings, electric vehicle charging infrastructure in key locations, a small grants programme aimed at high profile community buildings</w:t>
      </w:r>
      <w:r>
        <w:t xml:space="preserve"> and </w:t>
      </w:r>
      <w:r w:rsidRPr="00227D4F">
        <w:t xml:space="preserve">business, a </w:t>
      </w:r>
      <w:r w:rsidRPr="00227D4F">
        <w:lastRenderedPageBreak/>
        <w:t xml:space="preserve">strategic ‘Zero Carbon </w:t>
      </w:r>
      <w:proofErr w:type="spellStart"/>
      <w:r w:rsidRPr="00227D4F">
        <w:t>Piel</w:t>
      </w:r>
      <w:proofErr w:type="spellEnd"/>
      <w:r w:rsidRPr="00227D4F">
        <w:t xml:space="preserve">’ programme at </w:t>
      </w:r>
      <w:proofErr w:type="spellStart"/>
      <w:r w:rsidRPr="00227D4F">
        <w:t>Piel</w:t>
      </w:r>
      <w:proofErr w:type="spellEnd"/>
      <w:r w:rsidRPr="00227D4F">
        <w:t xml:space="preserve"> Island</w:t>
      </w:r>
      <w:r w:rsidR="00177182">
        <w:t xml:space="preserve"> </w:t>
      </w:r>
      <w:r w:rsidRPr="00227D4F">
        <w:t>and a series of public and stakeholder engagement workshops.</w:t>
      </w:r>
      <w:r w:rsidR="0016229C" w:rsidRPr="0016229C">
        <w:t xml:space="preserve"> </w:t>
      </w:r>
      <w:r w:rsidR="0016229C" w:rsidRPr="00437006">
        <w:t>The Programme</w:t>
      </w:r>
      <w:r w:rsidR="0016229C">
        <w:t xml:space="preserve"> seeks to</w:t>
      </w:r>
      <w:r w:rsidR="0016229C" w:rsidRPr="00437006">
        <w:t xml:space="preserve"> stimulate investment in low carbon technologies, much of which would drive local labour markets and local supplier markets as the demonstration projects increase demand</w:t>
      </w:r>
      <w:r w:rsidR="0016229C">
        <w:t>.</w:t>
      </w:r>
    </w:p>
    <w:p w14:paraId="4450C21A" w14:textId="3C822CF9" w:rsidR="00CA09A7" w:rsidRPr="00437006" w:rsidRDefault="00781BC6" w:rsidP="00CA09A7">
      <w:r>
        <w:t xml:space="preserve">Low </w:t>
      </w:r>
      <w:r w:rsidR="00BB6462">
        <w:t>Carbon Barrow is part funded through ERDF and CLEP</w:t>
      </w:r>
      <w:r w:rsidR="000512A8">
        <w:t xml:space="preserve">. Both funders require acknowledgement </w:t>
      </w:r>
      <w:r w:rsidR="00F079F9">
        <w:t>in terms of logos and other publicity requirements.</w:t>
      </w:r>
    </w:p>
    <w:p w14:paraId="4B3C7A1C" w14:textId="044D0A67" w:rsidR="009553FD" w:rsidRPr="005F58EC" w:rsidRDefault="00EE3CE6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3. </w:t>
      </w:r>
      <w:r w:rsidR="00563D09" w:rsidRPr="005F58EC">
        <w:rPr>
          <w:rFonts w:asciiTheme="minorHAnsi" w:hAnsiTheme="minorHAnsi" w:cstheme="minorHAnsi"/>
          <w:b/>
        </w:rPr>
        <w:t>T</w:t>
      </w:r>
      <w:r w:rsidR="009553FD" w:rsidRPr="005F58EC">
        <w:rPr>
          <w:rFonts w:asciiTheme="minorHAnsi" w:hAnsiTheme="minorHAnsi" w:cstheme="minorHAnsi"/>
          <w:b/>
        </w:rPr>
        <w:t>HE SERVICE REQUIRED</w:t>
      </w:r>
    </w:p>
    <w:p w14:paraId="034E5A5D" w14:textId="4EA839FE" w:rsidR="00C32107" w:rsidRDefault="002E40D2" w:rsidP="0064297B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Delivery of funders ackno</w:t>
      </w:r>
      <w:r w:rsidR="00C32107">
        <w:rPr>
          <w:rFonts w:asciiTheme="minorHAnsi" w:hAnsiTheme="minorHAnsi" w:cstheme="minorHAnsi"/>
          <w:bCs/>
        </w:rPr>
        <w:t xml:space="preserve">wledgement materials. </w:t>
      </w:r>
      <w:r w:rsidR="00655730">
        <w:rPr>
          <w:rFonts w:asciiTheme="minorHAnsi" w:hAnsiTheme="minorHAnsi" w:cstheme="minorHAnsi"/>
          <w:bCs/>
        </w:rPr>
        <w:t xml:space="preserve">For all </w:t>
      </w:r>
      <w:r w:rsidR="00B76BE3">
        <w:rPr>
          <w:rFonts w:asciiTheme="minorHAnsi" w:hAnsiTheme="minorHAnsi" w:cstheme="minorHAnsi"/>
          <w:bCs/>
        </w:rPr>
        <w:t xml:space="preserve">quotable </w:t>
      </w:r>
      <w:r w:rsidR="00655730">
        <w:rPr>
          <w:rFonts w:asciiTheme="minorHAnsi" w:hAnsiTheme="minorHAnsi" w:cstheme="minorHAnsi"/>
          <w:bCs/>
        </w:rPr>
        <w:t>services initial design artwork will be supplied</w:t>
      </w:r>
      <w:r w:rsidR="00C32107">
        <w:rPr>
          <w:rFonts w:asciiTheme="minorHAnsi" w:hAnsiTheme="minorHAnsi" w:cstheme="minorHAnsi"/>
          <w:bCs/>
        </w:rPr>
        <w:t>.</w:t>
      </w:r>
    </w:p>
    <w:p w14:paraId="75BDDC5C" w14:textId="1A0E57D4" w:rsidR="002D1E6A" w:rsidRDefault="002D1E6A" w:rsidP="0064297B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Materials to include</w:t>
      </w:r>
    </w:p>
    <w:p w14:paraId="08D0F7BC" w14:textId="53DB7879" w:rsidR="002D1E6A" w:rsidRPr="00B0688B" w:rsidRDefault="0023035B" w:rsidP="00B0688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</w:rPr>
      </w:pPr>
      <w:r w:rsidRPr="00B0688B">
        <w:rPr>
          <w:rFonts w:asciiTheme="minorHAnsi" w:hAnsiTheme="minorHAnsi" w:cstheme="minorHAnsi"/>
          <w:bCs/>
        </w:rPr>
        <w:t xml:space="preserve">Complete </w:t>
      </w:r>
      <w:r w:rsidR="00DE4C3C" w:rsidRPr="00B0688B">
        <w:rPr>
          <w:rFonts w:asciiTheme="minorHAnsi" w:hAnsiTheme="minorHAnsi" w:cstheme="minorHAnsi"/>
          <w:bCs/>
        </w:rPr>
        <w:t>management of the delivery</w:t>
      </w:r>
      <w:r w:rsidR="002D1E6A" w:rsidRPr="00B0688B">
        <w:rPr>
          <w:rFonts w:asciiTheme="minorHAnsi" w:hAnsiTheme="minorHAnsi" w:cstheme="minorHAnsi"/>
          <w:bCs/>
        </w:rPr>
        <w:t xml:space="preserve"> of livery for 3 Electric vehicles </w:t>
      </w:r>
      <w:r w:rsidRPr="00B0688B">
        <w:rPr>
          <w:rFonts w:asciiTheme="minorHAnsi" w:hAnsiTheme="minorHAnsi" w:cstheme="minorHAnsi"/>
          <w:bCs/>
        </w:rPr>
        <w:t>and 1 Electric Van</w:t>
      </w:r>
      <w:r w:rsidR="00DE4C3C" w:rsidRPr="00B0688B">
        <w:rPr>
          <w:rFonts w:asciiTheme="minorHAnsi" w:hAnsiTheme="minorHAnsi" w:cstheme="minorHAnsi"/>
          <w:bCs/>
        </w:rPr>
        <w:t xml:space="preserve">. </w:t>
      </w:r>
      <w:r w:rsidR="0091676A" w:rsidRPr="00B0688B">
        <w:rPr>
          <w:rFonts w:asciiTheme="minorHAnsi" w:hAnsiTheme="minorHAnsi" w:cstheme="minorHAnsi"/>
          <w:bCs/>
        </w:rPr>
        <w:t>Initial design to be provided</w:t>
      </w:r>
      <w:r w:rsidR="00202A40" w:rsidRPr="00B0688B">
        <w:rPr>
          <w:rFonts w:asciiTheme="minorHAnsi" w:hAnsiTheme="minorHAnsi" w:cstheme="minorHAnsi"/>
          <w:bCs/>
        </w:rPr>
        <w:t>.</w:t>
      </w:r>
      <w:r w:rsidR="00017A6E" w:rsidRPr="00B0688B">
        <w:rPr>
          <w:rFonts w:asciiTheme="minorHAnsi" w:hAnsiTheme="minorHAnsi" w:cstheme="minorHAnsi"/>
          <w:bCs/>
        </w:rPr>
        <w:t xml:space="preserve"> This is a full service and must minimise downtime of vehicles. Vehicles will be located Town Hall Barrow in Furness. </w:t>
      </w:r>
      <w:r w:rsidR="00A270BC">
        <w:rPr>
          <w:rFonts w:asciiTheme="minorHAnsi" w:hAnsiTheme="minorHAnsi" w:cstheme="minorHAnsi"/>
          <w:bCs/>
        </w:rPr>
        <w:t>Lifespan of 4 years</w:t>
      </w:r>
    </w:p>
    <w:p w14:paraId="69DFBBFF" w14:textId="77777777" w:rsidR="0037636E" w:rsidRDefault="00F1536C" w:rsidP="0037636E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</w:rPr>
      </w:pPr>
      <w:r w:rsidRPr="0037636E">
        <w:rPr>
          <w:rFonts w:asciiTheme="minorHAnsi" w:hAnsiTheme="minorHAnsi" w:cstheme="minorHAnsi"/>
          <w:bCs/>
        </w:rPr>
        <w:t xml:space="preserve">Production of </w:t>
      </w:r>
      <w:r w:rsidR="0053662B" w:rsidRPr="0037636E">
        <w:rPr>
          <w:rFonts w:asciiTheme="minorHAnsi" w:hAnsiTheme="minorHAnsi" w:cstheme="minorHAnsi"/>
          <w:bCs/>
        </w:rPr>
        <w:t xml:space="preserve">funders acknowledgement to 18 outdoor Electric </w:t>
      </w:r>
      <w:r w:rsidR="00742EBE" w:rsidRPr="0037636E">
        <w:rPr>
          <w:rFonts w:asciiTheme="minorHAnsi" w:hAnsiTheme="minorHAnsi" w:cstheme="minorHAnsi"/>
          <w:bCs/>
        </w:rPr>
        <w:t>V</w:t>
      </w:r>
      <w:r w:rsidR="0053662B" w:rsidRPr="0037636E">
        <w:rPr>
          <w:rFonts w:asciiTheme="minorHAnsi" w:hAnsiTheme="minorHAnsi" w:cstheme="minorHAnsi"/>
          <w:bCs/>
        </w:rPr>
        <w:t xml:space="preserve">ehicle </w:t>
      </w:r>
      <w:r w:rsidR="00742EBE" w:rsidRPr="0037636E">
        <w:rPr>
          <w:rFonts w:asciiTheme="minorHAnsi" w:hAnsiTheme="minorHAnsi" w:cstheme="minorHAnsi"/>
          <w:bCs/>
        </w:rPr>
        <w:t>C</w:t>
      </w:r>
      <w:r w:rsidR="0053662B" w:rsidRPr="0037636E">
        <w:rPr>
          <w:rFonts w:asciiTheme="minorHAnsi" w:hAnsiTheme="minorHAnsi" w:cstheme="minorHAnsi"/>
          <w:bCs/>
        </w:rPr>
        <w:t>harge</w:t>
      </w:r>
      <w:r w:rsidR="008A2612" w:rsidRPr="0037636E">
        <w:rPr>
          <w:rFonts w:asciiTheme="minorHAnsi" w:hAnsiTheme="minorHAnsi" w:cstheme="minorHAnsi"/>
          <w:bCs/>
        </w:rPr>
        <w:t xml:space="preserve"> </w:t>
      </w:r>
      <w:r w:rsidR="00742EBE" w:rsidRPr="0037636E">
        <w:rPr>
          <w:rFonts w:asciiTheme="minorHAnsi" w:hAnsiTheme="minorHAnsi" w:cstheme="minorHAnsi"/>
          <w:bCs/>
        </w:rPr>
        <w:t>P</w:t>
      </w:r>
      <w:r w:rsidR="008A2612" w:rsidRPr="0037636E">
        <w:rPr>
          <w:rFonts w:asciiTheme="minorHAnsi" w:hAnsiTheme="minorHAnsi" w:cstheme="minorHAnsi"/>
          <w:bCs/>
        </w:rPr>
        <w:t>oints. Option</w:t>
      </w:r>
      <w:r w:rsidR="002A6F84" w:rsidRPr="0037636E">
        <w:rPr>
          <w:rFonts w:asciiTheme="minorHAnsi" w:hAnsiTheme="minorHAnsi" w:cstheme="minorHAnsi"/>
          <w:bCs/>
        </w:rPr>
        <w:t>s</w:t>
      </w:r>
      <w:r w:rsidR="008A2612" w:rsidRPr="0037636E">
        <w:rPr>
          <w:rFonts w:asciiTheme="minorHAnsi" w:hAnsiTheme="minorHAnsi" w:cstheme="minorHAnsi"/>
          <w:bCs/>
        </w:rPr>
        <w:t xml:space="preserve"> </w:t>
      </w:r>
      <w:r w:rsidR="006E05CA" w:rsidRPr="0037636E">
        <w:rPr>
          <w:rFonts w:asciiTheme="minorHAnsi" w:hAnsiTheme="minorHAnsi" w:cstheme="minorHAnsi"/>
          <w:bCs/>
        </w:rPr>
        <w:t xml:space="preserve">can </w:t>
      </w:r>
      <w:r w:rsidR="008A2612" w:rsidRPr="0037636E">
        <w:rPr>
          <w:rFonts w:asciiTheme="minorHAnsi" w:hAnsiTheme="minorHAnsi" w:cstheme="minorHAnsi"/>
          <w:bCs/>
        </w:rPr>
        <w:t>include</w:t>
      </w:r>
      <w:r w:rsidR="00AB77E9" w:rsidRPr="0037636E">
        <w:rPr>
          <w:rFonts w:asciiTheme="minorHAnsi" w:hAnsiTheme="minorHAnsi" w:cstheme="minorHAnsi"/>
          <w:bCs/>
        </w:rPr>
        <w:t xml:space="preserve"> </w:t>
      </w:r>
    </w:p>
    <w:p w14:paraId="28C08A5D" w14:textId="77777777" w:rsidR="0037636E" w:rsidRDefault="00AB77E9" w:rsidP="0037636E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37636E">
        <w:rPr>
          <w:rFonts w:asciiTheme="minorHAnsi" w:hAnsiTheme="minorHAnsi" w:cstheme="minorHAnsi"/>
          <w:bCs/>
        </w:rPr>
        <w:t>Full wrap (full service to application on Charge Points required)</w:t>
      </w:r>
    </w:p>
    <w:p w14:paraId="0993CCEF" w14:textId="70849121" w:rsidR="00AB77E9" w:rsidRPr="00AB77E9" w:rsidRDefault="00AB77E9" w:rsidP="0037636E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bCs/>
        </w:rPr>
      </w:pPr>
      <w:r w:rsidRPr="00AB77E9">
        <w:rPr>
          <w:rFonts w:asciiTheme="minorHAnsi" w:hAnsiTheme="minorHAnsi" w:cstheme="minorHAnsi"/>
          <w:bCs/>
        </w:rPr>
        <w:t xml:space="preserve">Individual stickers (service to end with delivery to Town Hall Barrow in Furness </w:t>
      </w:r>
    </w:p>
    <w:p w14:paraId="7D3E650A" w14:textId="0427085C" w:rsidR="009475AC" w:rsidRDefault="00A65212" w:rsidP="00B0688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Temporary banners </w:t>
      </w:r>
      <w:r w:rsidR="00887F80">
        <w:rPr>
          <w:rFonts w:asciiTheme="minorHAnsi" w:hAnsiTheme="minorHAnsi" w:cstheme="minorHAnsi"/>
          <w:bCs/>
        </w:rPr>
        <w:t xml:space="preserve">with ability to securely tie </w:t>
      </w:r>
      <w:r w:rsidR="009A1BD7">
        <w:rPr>
          <w:rFonts w:asciiTheme="minorHAnsi" w:hAnsiTheme="minorHAnsi" w:cstheme="minorHAnsi"/>
          <w:bCs/>
        </w:rPr>
        <w:t>0.5m by1.5</w:t>
      </w:r>
      <w:r w:rsidR="0070524A">
        <w:rPr>
          <w:rFonts w:asciiTheme="minorHAnsi" w:hAnsiTheme="minorHAnsi" w:cstheme="minorHAnsi"/>
          <w:bCs/>
        </w:rPr>
        <w:t>m number</w:t>
      </w:r>
      <w:r w:rsidR="00430EA2">
        <w:rPr>
          <w:rFonts w:asciiTheme="minorHAnsi" w:hAnsiTheme="minorHAnsi" w:cstheme="minorHAnsi"/>
          <w:bCs/>
        </w:rPr>
        <w:t xml:space="preserve"> </w:t>
      </w:r>
      <w:r w:rsidR="006859C4">
        <w:rPr>
          <w:rFonts w:asciiTheme="minorHAnsi" w:hAnsiTheme="minorHAnsi" w:cstheme="minorHAnsi"/>
          <w:bCs/>
        </w:rPr>
        <w:t>2</w:t>
      </w:r>
    </w:p>
    <w:p w14:paraId="010CAD6A" w14:textId="2CD92B29" w:rsidR="00A36C72" w:rsidRDefault="0044130F" w:rsidP="00B0688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Acknowledgement plaques </w:t>
      </w:r>
      <w:r w:rsidR="00AC5ED0">
        <w:rPr>
          <w:rFonts w:asciiTheme="minorHAnsi" w:hAnsiTheme="minorHAnsi" w:cstheme="minorHAnsi"/>
          <w:bCs/>
        </w:rPr>
        <w:t xml:space="preserve">suitable for indoors and outdoors </w:t>
      </w:r>
      <w:r w:rsidR="00A870A5">
        <w:rPr>
          <w:rFonts w:asciiTheme="minorHAnsi" w:hAnsiTheme="minorHAnsi" w:cstheme="minorHAnsi"/>
          <w:bCs/>
        </w:rPr>
        <w:t>lifespan of 5 years minimum 30cm</w:t>
      </w:r>
      <w:r w:rsidR="00E278C7">
        <w:rPr>
          <w:rFonts w:asciiTheme="minorHAnsi" w:hAnsiTheme="minorHAnsi" w:cstheme="minorHAnsi"/>
          <w:bCs/>
        </w:rPr>
        <w:t xml:space="preserve">x 30cm, maximum 50cmx 50cm and variables </w:t>
      </w:r>
      <w:r w:rsidR="002C0824">
        <w:rPr>
          <w:rFonts w:asciiTheme="minorHAnsi" w:hAnsiTheme="minorHAnsi" w:cstheme="minorHAnsi"/>
          <w:bCs/>
        </w:rPr>
        <w:t>in between</w:t>
      </w:r>
      <w:r w:rsidR="00E278C7">
        <w:rPr>
          <w:rFonts w:asciiTheme="minorHAnsi" w:hAnsiTheme="minorHAnsi" w:cstheme="minorHAnsi"/>
          <w:bCs/>
        </w:rPr>
        <w:t xml:space="preserve"> acceptable</w:t>
      </w:r>
    </w:p>
    <w:p w14:paraId="13A7801A" w14:textId="474EED10" w:rsidR="00A36C72" w:rsidRDefault="002C0824" w:rsidP="00B0688B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ADDITIONAL SERVICE </w:t>
      </w:r>
      <w:r w:rsidR="00655730">
        <w:rPr>
          <w:rFonts w:asciiTheme="minorHAnsi" w:hAnsiTheme="minorHAnsi" w:cstheme="minorHAnsi"/>
          <w:bCs/>
        </w:rPr>
        <w:t>Interpretation Board</w:t>
      </w:r>
      <w:r w:rsidR="00C3622A">
        <w:rPr>
          <w:rFonts w:asciiTheme="minorHAnsi" w:hAnsiTheme="minorHAnsi" w:cstheme="minorHAnsi"/>
          <w:bCs/>
        </w:rPr>
        <w:t>s</w:t>
      </w:r>
      <w:r w:rsidR="00341A4A">
        <w:rPr>
          <w:rFonts w:asciiTheme="minorHAnsi" w:hAnsiTheme="minorHAnsi" w:cstheme="minorHAnsi"/>
          <w:bCs/>
        </w:rPr>
        <w:t xml:space="preserve"> for </w:t>
      </w:r>
      <w:proofErr w:type="spellStart"/>
      <w:r w:rsidR="00341A4A">
        <w:rPr>
          <w:rFonts w:asciiTheme="minorHAnsi" w:hAnsiTheme="minorHAnsi" w:cstheme="minorHAnsi"/>
          <w:bCs/>
        </w:rPr>
        <w:t>Piel</w:t>
      </w:r>
      <w:proofErr w:type="spellEnd"/>
      <w:r w:rsidR="00341A4A">
        <w:rPr>
          <w:rFonts w:asciiTheme="minorHAnsi" w:hAnsiTheme="minorHAnsi" w:cstheme="minorHAnsi"/>
          <w:bCs/>
        </w:rPr>
        <w:t xml:space="preserve"> Island full service including </w:t>
      </w:r>
      <w:r w:rsidR="000F2D0B">
        <w:rPr>
          <w:rFonts w:asciiTheme="minorHAnsi" w:hAnsiTheme="minorHAnsi" w:cstheme="minorHAnsi"/>
          <w:bCs/>
        </w:rPr>
        <w:t>design works</w:t>
      </w:r>
    </w:p>
    <w:p w14:paraId="36630B29" w14:textId="5BC375B1" w:rsidR="00402911" w:rsidRDefault="006859C4" w:rsidP="0064297B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For </w:t>
      </w:r>
      <w:r w:rsidR="000F2D0B">
        <w:rPr>
          <w:rFonts w:asciiTheme="minorHAnsi" w:hAnsiTheme="minorHAnsi" w:cstheme="minorHAnsi"/>
          <w:bCs/>
        </w:rPr>
        <w:t>all</w:t>
      </w:r>
      <w:r>
        <w:rPr>
          <w:rFonts w:asciiTheme="minorHAnsi" w:hAnsiTheme="minorHAnsi" w:cstheme="minorHAnsi"/>
          <w:bCs/>
        </w:rPr>
        <w:t xml:space="preserve"> the above we are seeking sustainable and environmentally </w:t>
      </w:r>
      <w:r w:rsidR="00240403">
        <w:rPr>
          <w:rFonts w:asciiTheme="minorHAnsi" w:hAnsiTheme="minorHAnsi" w:cstheme="minorHAnsi"/>
          <w:bCs/>
        </w:rPr>
        <w:t xml:space="preserve">friendly substrates, however we do appreciate the need for some permanence particularly in adverse weather conditions. </w:t>
      </w:r>
    </w:p>
    <w:p w14:paraId="429A7938" w14:textId="3A984F9B" w:rsidR="00A27407" w:rsidRPr="005F58EC" w:rsidRDefault="00570BA2" w:rsidP="0064297B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Pricing requirements</w:t>
      </w:r>
      <w:r w:rsidR="00A27407" w:rsidRPr="005F58EC">
        <w:rPr>
          <w:rFonts w:asciiTheme="minorHAnsi" w:hAnsiTheme="minorHAnsi" w:cstheme="minorHAnsi"/>
          <w:bCs/>
        </w:rPr>
        <w:t>:</w:t>
      </w:r>
    </w:p>
    <w:p w14:paraId="7FFDB77D" w14:textId="6291195E" w:rsidR="00524CD7" w:rsidRDefault="003E6D19" w:rsidP="00A2740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Pricing for </w:t>
      </w:r>
      <w:r w:rsidR="00A37E12">
        <w:rPr>
          <w:rFonts w:asciiTheme="minorHAnsi" w:hAnsiTheme="minorHAnsi" w:cstheme="minorHAnsi"/>
          <w:bCs/>
        </w:rPr>
        <w:t>materials</w:t>
      </w:r>
      <w:r>
        <w:rPr>
          <w:rFonts w:asciiTheme="minorHAnsi" w:hAnsiTheme="minorHAnsi" w:cstheme="minorHAnsi"/>
          <w:bCs/>
        </w:rPr>
        <w:t xml:space="preserve"> </w:t>
      </w:r>
      <w:r w:rsidR="00E232C5">
        <w:rPr>
          <w:rFonts w:asciiTheme="minorHAnsi" w:hAnsiTheme="minorHAnsi" w:cstheme="minorHAnsi"/>
          <w:bCs/>
        </w:rPr>
        <w:t xml:space="preserve">1-4 as above. </w:t>
      </w:r>
      <w:r w:rsidR="005E6CE6">
        <w:rPr>
          <w:rFonts w:asciiTheme="minorHAnsi" w:hAnsiTheme="minorHAnsi" w:cstheme="minorHAnsi"/>
          <w:bCs/>
        </w:rPr>
        <w:t>At this stage Electric Vehicles are not delivered however make and model are provid</w:t>
      </w:r>
      <w:r w:rsidR="00B72E9D">
        <w:rPr>
          <w:rFonts w:asciiTheme="minorHAnsi" w:hAnsiTheme="minorHAnsi" w:cstheme="minorHAnsi"/>
          <w:bCs/>
        </w:rPr>
        <w:t>e</w:t>
      </w:r>
      <w:r w:rsidR="004E1C00">
        <w:rPr>
          <w:rFonts w:asciiTheme="minorHAnsi" w:hAnsiTheme="minorHAnsi" w:cstheme="minorHAnsi"/>
          <w:bCs/>
        </w:rPr>
        <w:t>d in Supporting Information</w:t>
      </w:r>
    </w:p>
    <w:p w14:paraId="3D02A168" w14:textId="1A55A79E" w:rsidR="00C72004" w:rsidRDefault="00E53412" w:rsidP="00A2740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Initial Design work is to be provided therefore pricing to reflect the use of such, </w:t>
      </w:r>
      <w:r w:rsidR="008B3CD5">
        <w:rPr>
          <w:rFonts w:asciiTheme="minorHAnsi" w:hAnsiTheme="minorHAnsi" w:cstheme="minorHAnsi"/>
          <w:bCs/>
        </w:rPr>
        <w:t>production of proof</w:t>
      </w:r>
      <w:r w:rsidR="00EC3098">
        <w:rPr>
          <w:rFonts w:asciiTheme="minorHAnsi" w:hAnsiTheme="minorHAnsi" w:cstheme="minorHAnsi"/>
          <w:bCs/>
        </w:rPr>
        <w:t xml:space="preserve">, </w:t>
      </w:r>
      <w:proofErr w:type="gramStart"/>
      <w:r w:rsidR="008B3CD5">
        <w:rPr>
          <w:rFonts w:asciiTheme="minorHAnsi" w:hAnsiTheme="minorHAnsi" w:cstheme="minorHAnsi"/>
          <w:bCs/>
        </w:rPr>
        <w:t>management</w:t>
      </w:r>
      <w:proofErr w:type="gramEnd"/>
      <w:r w:rsidR="008B3CD5">
        <w:rPr>
          <w:rFonts w:asciiTheme="minorHAnsi" w:hAnsiTheme="minorHAnsi" w:cstheme="minorHAnsi"/>
          <w:bCs/>
        </w:rPr>
        <w:t xml:space="preserve"> and delivery of full service on all 1-4 materials above</w:t>
      </w:r>
    </w:p>
    <w:p w14:paraId="1FF67724" w14:textId="3DA455C5" w:rsidR="004E1C00" w:rsidRPr="005F58EC" w:rsidRDefault="0070524A" w:rsidP="00A27407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EXEMPLAR pricing for </w:t>
      </w:r>
      <w:r w:rsidR="00083E03">
        <w:rPr>
          <w:rFonts w:asciiTheme="minorHAnsi" w:hAnsiTheme="minorHAnsi" w:cstheme="minorHAnsi"/>
          <w:bCs/>
        </w:rPr>
        <w:t>ADDITIONAL SERVICE 5 as above</w:t>
      </w:r>
      <w:r w:rsidR="0020649C">
        <w:rPr>
          <w:rFonts w:asciiTheme="minorHAnsi" w:hAnsiTheme="minorHAnsi" w:cstheme="minorHAnsi"/>
          <w:bCs/>
        </w:rPr>
        <w:t xml:space="preserve">. This will not be used for scoring purposes however we are considering </w:t>
      </w:r>
      <w:r w:rsidR="003429A6">
        <w:rPr>
          <w:rFonts w:asciiTheme="minorHAnsi" w:hAnsiTheme="minorHAnsi" w:cstheme="minorHAnsi"/>
          <w:bCs/>
        </w:rPr>
        <w:t xml:space="preserve">2-3 Interpretation Boards for </w:t>
      </w:r>
      <w:proofErr w:type="spellStart"/>
      <w:r w:rsidR="003429A6">
        <w:rPr>
          <w:rFonts w:asciiTheme="minorHAnsi" w:hAnsiTheme="minorHAnsi" w:cstheme="minorHAnsi"/>
          <w:bCs/>
        </w:rPr>
        <w:t>Piel</w:t>
      </w:r>
      <w:proofErr w:type="spellEnd"/>
      <w:r w:rsidR="003429A6">
        <w:rPr>
          <w:rFonts w:asciiTheme="minorHAnsi" w:hAnsiTheme="minorHAnsi" w:cstheme="minorHAnsi"/>
          <w:bCs/>
        </w:rPr>
        <w:t xml:space="preserve"> Island and would like examples and pricing of previous works</w:t>
      </w:r>
      <w:r w:rsidR="000A0B29">
        <w:rPr>
          <w:rFonts w:asciiTheme="minorHAnsi" w:hAnsiTheme="minorHAnsi" w:cstheme="minorHAnsi"/>
          <w:bCs/>
        </w:rPr>
        <w:t xml:space="preserve"> (no specification is provided)</w:t>
      </w:r>
    </w:p>
    <w:p w14:paraId="396E242E" w14:textId="1C532531" w:rsidR="00EE3CE6" w:rsidRDefault="00EE3CE6" w:rsidP="00920EA9">
      <w:pPr>
        <w:rPr>
          <w:rFonts w:asciiTheme="minorHAnsi" w:hAnsiTheme="minorHAnsi" w:cstheme="minorHAnsi"/>
          <w:b/>
          <w:bCs/>
        </w:rPr>
      </w:pPr>
      <w:r w:rsidRPr="005F58EC">
        <w:rPr>
          <w:rFonts w:asciiTheme="minorHAnsi" w:hAnsiTheme="minorHAnsi" w:cstheme="minorHAnsi"/>
          <w:b/>
          <w:bCs/>
        </w:rPr>
        <w:t>4. SUPPORTING INFORMATION</w:t>
      </w:r>
    </w:p>
    <w:p w14:paraId="0BF303CD" w14:textId="542D0AD6" w:rsidR="000A0B29" w:rsidRDefault="00084835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EV Cars and Vehicles</w:t>
      </w:r>
      <w:r w:rsidR="002604DF">
        <w:rPr>
          <w:rFonts w:asciiTheme="minorHAnsi" w:hAnsiTheme="minorHAnsi" w:cstheme="minorHAnsi"/>
        </w:rPr>
        <w:t xml:space="preserve"> (WHITE)</w:t>
      </w:r>
    </w:p>
    <w:p w14:paraId="3FA6745C" w14:textId="564924B0" w:rsidR="00084835" w:rsidRPr="000A0B29" w:rsidRDefault="00353EA2" w:rsidP="00920EA9">
      <w:pPr>
        <w:rPr>
          <w:rFonts w:asciiTheme="minorHAnsi" w:hAnsiTheme="minorHAnsi" w:cstheme="minorHAnsi"/>
        </w:rPr>
      </w:pPr>
      <w:r>
        <w:rPr>
          <w:noProof/>
        </w:rPr>
        <w:lastRenderedPageBreak/>
        <w:drawing>
          <wp:inline distT="0" distB="0" distL="0" distR="0" wp14:anchorId="42685CF5" wp14:editId="77650511">
            <wp:extent cx="2778760" cy="1371600"/>
            <wp:effectExtent l="0" t="0" r="2540" b="0"/>
            <wp:docPr id="4" name="Picture 4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49" cy="137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9AF" w:rsidRPr="00CA59AF">
        <w:rPr>
          <w:noProof/>
        </w:rPr>
        <w:t xml:space="preserve"> </w:t>
      </w:r>
      <w:r w:rsidR="00CA59AF">
        <w:rPr>
          <w:noProof/>
        </w:rPr>
        <w:drawing>
          <wp:inline distT="0" distB="0" distL="0" distR="0" wp14:anchorId="60DA077B" wp14:editId="56E4B979">
            <wp:extent cx="2406650" cy="1435021"/>
            <wp:effectExtent l="0" t="0" r="0" b="0"/>
            <wp:docPr id="5" name="Picture 5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77" cy="14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B418" w14:textId="74B739FE" w:rsidR="00F81D0F" w:rsidRPr="00F81D0F" w:rsidRDefault="00F81D0F" w:rsidP="00920EA9">
      <w:pPr>
        <w:rPr>
          <w:rFonts w:asciiTheme="minorHAnsi" w:hAnsiTheme="minorHAnsi" w:cstheme="minorHAnsi"/>
          <w:bCs/>
        </w:rPr>
      </w:pPr>
      <w:r w:rsidRPr="00F81D0F">
        <w:rPr>
          <w:rFonts w:asciiTheme="minorHAnsi" w:hAnsiTheme="minorHAnsi" w:cstheme="minorHAnsi"/>
          <w:bCs/>
        </w:rPr>
        <w:t>Charge Points</w:t>
      </w:r>
    </w:p>
    <w:p w14:paraId="1C32D123" w14:textId="73EE8CBF" w:rsidR="00F81D0F" w:rsidRDefault="00C02198" w:rsidP="00920EA9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219A7FF0" wp14:editId="098184D0">
            <wp:extent cx="2590800" cy="3454400"/>
            <wp:effectExtent l="0" t="0" r="0" b="0"/>
            <wp:docPr id="6" name="Picture 6" descr="A picture containing indoor, ceiling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ceiling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044" cy="346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A9E3" w14:textId="59EC0B92" w:rsidR="00F81D0F" w:rsidRPr="009B2E0C" w:rsidRDefault="005D1EAA" w:rsidP="00920EA9">
      <w:pPr>
        <w:rPr>
          <w:rFonts w:asciiTheme="minorHAnsi" w:hAnsiTheme="minorHAnsi" w:cstheme="minorHAnsi"/>
          <w:bCs/>
        </w:rPr>
      </w:pPr>
      <w:r w:rsidRPr="009B2E0C">
        <w:rPr>
          <w:rFonts w:asciiTheme="minorHAnsi" w:hAnsiTheme="minorHAnsi" w:cstheme="minorHAnsi"/>
          <w:bCs/>
        </w:rPr>
        <w:t>Funders requirements</w:t>
      </w:r>
    </w:p>
    <w:p w14:paraId="367089A5" w14:textId="7EA4762A" w:rsidR="005D1EAA" w:rsidRDefault="00270D67" w:rsidP="00920EA9">
      <w:hyperlink r:id="rId10" w:history="1">
        <w:r w:rsidR="009B2E0C">
          <w:rPr>
            <w:rStyle w:val="Hyperlink"/>
          </w:rPr>
          <w:t>ESIF Branding and Publicity Requirements v6 (publishing.service.gov.uk)</w:t>
        </w:r>
      </w:hyperlink>
    </w:p>
    <w:p w14:paraId="0BED14F7" w14:textId="573EC372" w:rsidR="009B2E0C" w:rsidRDefault="00CF48F6" w:rsidP="00920EA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object w:dxaOrig="5950" w:dyaOrig="8420" w14:anchorId="1DDCBD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5pt;height:421pt" o:ole="">
            <v:imagedata r:id="rId11" o:title=""/>
          </v:shape>
          <o:OLEObject Type="Embed" ProgID="Acrobat.Document.DC" ShapeID="_x0000_i1025" DrawAspect="Content" ObjectID="_1716385041" r:id="rId12"/>
        </w:object>
      </w:r>
    </w:p>
    <w:p w14:paraId="3463E3FB" w14:textId="648DE0B0" w:rsidR="009553FD" w:rsidRPr="005F58EC" w:rsidRDefault="00EE3CE6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>5</w:t>
      </w:r>
      <w:r w:rsidR="009553FD" w:rsidRPr="005F58EC">
        <w:rPr>
          <w:rFonts w:asciiTheme="minorHAnsi" w:hAnsiTheme="minorHAnsi" w:cstheme="minorHAnsi"/>
          <w:b/>
        </w:rPr>
        <w:t xml:space="preserve">. SUBMISSION </w:t>
      </w:r>
    </w:p>
    <w:p w14:paraId="772DEB8C" w14:textId="7A120C6F" w:rsidR="009553FD" w:rsidRPr="005F58EC" w:rsidRDefault="009553FD" w:rsidP="00920EA9">
      <w:pPr>
        <w:rPr>
          <w:rFonts w:asciiTheme="minorHAnsi" w:hAnsiTheme="minorHAnsi" w:cstheme="minorHAnsi"/>
        </w:rPr>
      </w:pPr>
      <w:r w:rsidRPr="005F58EC">
        <w:rPr>
          <w:rFonts w:asciiTheme="minorHAnsi" w:hAnsiTheme="minorHAnsi" w:cstheme="minorHAnsi"/>
        </w:rPr>
        <w:t>The following information is required f</w:t>
      </w:r>
      <w:r w:rsidR="00330BF3">
        <w:rPr>
          <w:rFonts w:asciiTheme="minorHAnsi" w:hAnsiTheme="minorHAnsi" w:cstheme="minorHAnsi"/>
        </w:rPr>
        <w:t xml:space="preserve">or </w:t>
      </w:r>
      <w:r w:rsidR="007E1DE8">
        <w:rPr>
          <w:rFonts w:asciiTheme="minorHAnsi" w:hAnsiTheme="minorHAnsi" w:cstheme="minorHAnsi"/>
        </w:rPr>
        <w:t>submissions</w:t>
      </w:r>
      <w:r w:rsidRPr="005F58EC">
        <w:rPr>
          <w:rFonts w:asciiTheme="minorHAnsi" w:hAnsiTheme="minorHAnsi" w:cstheme="minorHAnsi"/>
        </w:rPr>
        <w:t xml:space="preserve">: </w:t>
      </w:r>
    </w:p>
    <w:p w14:paraId="37B2521F" w14:textId="625EE90F" w:rsidR="009553FD" w:rsidRPr="00994485" w:rsidRDefault="00994485" w:rsidP="0099448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A.</w:t>
      </w:r>
      <w:r w:rsidR="00B34EFC">
        <w:rPr>
          <w:rFonts w:asciiTheme="minorHAnsi" w:hAnsiTheme="minorHAnsi" w:cstheme="minorHAnsi"/>
          <w:b/>
        </w:rPr>
        <w:t xml:space="preserve"> </w:t>
      </w:r>
      <w:r w:rsidR="009553FD" w:rsidRPr="00994485">
        <w:rPr>
          <w:rFonts w:asciiTheme="minorHAnsi" w:hAnsiTheme="minorHAnsi" w:cstheme="minorHAnsi"/>
          <w:b/>
        </w:rPr>
        <w:t xml:space="preserve">Experience </w:t>
      </w:r>
      <w:r w:rsidR="00FA13CF" w:rsidRPr="00994485">
        <w:rPr>
          <w:rFonts w:asciiTheme="minorHAnsi" w:hAnsiTheme="minorHAnsi" w:cstheme="minorHAnsi"/>
          <w:b/>
        </w:rPr>
        <w:t>and ability to meet tight deadlines</w:t>
      </w:r>
    </w:p>
    <w:p w14:paraId="54EAE15D" w14:textId="18371E0F" w:rsidR="00994485" w:rsidRPr="00FA13CF" w:rsidRDefault="00FA13CF" w:rsidP="003976F8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</w:t>
      </w:r>
      <w:r w:rsidR="00994485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brief synopsis </w:t>
      </w:r>
      <w:r w:rsidR="00994485">
        <w:rPr>
          <w:rFonts w:asciiTheme="minorHAnsi" w:hAnsiTheme="minorHAnsi" w:cstheme="minorHAnsi"/>
          <w:bCs/>
        </w:rPr>
        <w:t xml:space="preserve">of experience no more than 2 sides of A4 with </w:t>
      </w:r>
      <w:r w:rsidR="00B34EFC">
        <w:rPr>
          <w:rFonts w:asciiTheme="minorHAnsi" w:hAnsiTheme="minorHAnsi" w:cstheme="minorHAnsi"/>
          <w:bCs/>
        </w:rPr>
        <w:t xml:space="preserve">specific </w:t>
      </w:r>
      <w:r w:rsidR="00994485">
        <w:rPr>
          <w:rFonts w:asciiTheme="minorHAnsi" w:hAnsiTheme="minorHAnsi" w:cstheme="minorHAnsi"/>
          <w:bCs/>
        </w:rPr>
        <w:t>examples to evidence the ability to work to and meet tight deadlines</w:t>
      </w:r>
    </w:p>
    <w:p w14:paraId="41FBDF79" w14:textId="39D61592" w:rsidR="00B34EFC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B. Approach  </w:t>
      </w:r>
    </w:p>
    <w:p w14:paraId="3C6D8189" w14:textId="51D21C97" w:rsidR="003976F8" w:rsidRPr="003976F8" w:rsidRDefault="00E062CD" w:rsidP="00920EA9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 brief</w:t>
      </w:r>
      <w:r w:rsidR="003976F8">
        <w:rPr>
          <w:rFonts w:asciiTheme="minorHAnsi" w:hAnsiTheme="minorHAnsi" w:cstheme="minorHAnsi"/>
          <w:bCs/>
        </w:rPr>
        <w:t xml:space="preserve"> synopsis of no more than a further side of A4 detailing </w:t>
      </w:r>
      <w:r w:rsidR="004B421B">
        <w:rPr>
          <w:rFonts w:asciiTheme="minorHAnsi" w:hAnsiTheme="minorHAnsi" w:cstheme="minorHAnsi"/>
          <w:bCs/>
        </w:rPr>
        <w:t xml:space="preserve">approaches to ensure </w:t>
      </w:r>
      <w:r w:rsidR="009F5E9B">
        <w:rPr>
          <w:rFonts w:asciiTheme="minorHAnsi" w:hAnsiTheme="minorHAnsi" w:cstheme="minorHAnsi"/>
          <w:bCs/>
        </w:rPr>
        <w:t>deadlines are met and inconvenience to Barrow Borough Council is minimised</w:t>
      </w:r>
    </w:p>
    <w:p w14:paraId="655B6ED7" w14:textId="77777777" w:rsidR="009553FD" w:rsidRDefault="009553FD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 xml:space="preserve">C. Price </w:t>
      </w:r>
    </w:p>
    <w:p w14:paraId="542049D6" w14:textId="186A7FC1" w:rsidR="00C90BF5" w:rsidRDefault="00AE6F5B" w:rsidP="00920EA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Quotations</w:t>
      </w:r>
      <w:r w:rsidR="00375383">
        <w:rPr>
          <w:rFonts w:asciiTheme="minorHAnsi" w:hAnsiTheme="minorHAnsi" w:cstheme="minorHAnsi"/>
          <w:b/>
        </w:rPr>
        <w:t xml:space="preserve"> against the following </w:t>
      </w:r>
    </w:p>
    <w:p w14:paraId="6219068B" w14:textId="07226483" w:rsidR="00375383" w:rsidRPr="005F2F1C" w:rsidRDefault="00375383" w:rsidP="005F2F1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</w:rPr>
      </w:pPr>
      <w:r w:rsidRPr="005F2F1C">
        <w:rPr>
          <w:rFonts w:asciiTheme="minorHAnsi" w:hAnsiTheme="minorHAnsi" w:cstheme="minorHAnsi"/>
          <w:bCs/>
        </w:rPr>
        <w:lastRenderedPageBreak/>
        <w:t>Complete management of the delivery of livery for 3 Electric vehicles and 1 Electric Van. Initial design to be provided. This is a full service and must minimise downtime of vehicles. Vehicles will be located Town Hall Barrow in Furness. Lifespan of 4 years</w:t>
      </w:r>
    </w:p>
    <w:p w14:paraId="7342B29D" w14:textId="1BEBA584" w:rsidR="00375383" w:rsidRPr="000B4F28" w:rsidRDefault="00375383" w:rsidP="00C60A3B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</w:rPr>
      </w:pPr>
      <w:r w:rsidRPr="0037636E">
        <w:rPr>
          <w:rFonts w:asciiTheme="minorHAnsi" w:hAnsiTheme="minorHAnsi" w:cstheme="minorHAnsi"/>
          <w:bCs/>
        </w:rPr>
        <w:t xml:space="preserve">Production of funders acknowledgement to 18 outdoor Electric Vehicle Charge Points. </w:t>
      </w:r>
      <w:r w:rsidRPr="000B4F28">
        <w:rPr>
          <w:rFonts w:asciiTheme="minorHAnsi" w:hAnsiTheme="minorHAnsi" w:cstheme="minorHAnsi"/>
          <w:bCs/>
        </w:rPr>
        <w:t>Full wrap (full service to application on Charge Points required)</w:t>
      </w:r>
      <w:r w:rsidR="00AE6F5B" w:rsidRPr="000B4F28">
        <w:rPr>
          <w:rFonts w:asciiTheme="minorHAnsi" w:hAnsiTheme="minorHAnsi" w:cstheme="minorHAnsi"/>
          <w:bCs/>
        </w:rPr>
        <w:t xml:space="preserve"> lifespan 5 years</w:t>
      </w:r>
    </w:p>
    <w:p w14:paraId="60CB1F41" w14:textId="447BC538" w:rsidR="00375383" w:rsidRPr="000B4F28" w:rsidRDefault="005F2F1C" w:rsidP="000B4F28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</w:rPr>
      </w:pPr>
      <w:r w:rsidRPr="00C60A3B">
        <w:rPr>
          <w:rFonts w:asciiTheme="minorHAnsi" w:hAnsiTheme="minorHAnsi" w:cstheme="minorHAnsi"/>
          <w:bCs/>
        </w:rPr>
        <w:t xml:space="preserve">Production of funders acknowledgement to 18 outdoor Electric Vehicle Charge </w:t>
      </w:r>
      <w:r w:rsidR="005E5A87" w:rsidRPr="00C60A3B">
        <w:rPr>
          <w:rFonts w:asciiTheme="minorHAnsi" w:hAnsiTheme="minorHAnsi" w:cstheme="minorHAnsi"/>
          <w:bCs/>
        </w:rPr>
        <w:t>Points.</w:t>
      </w:r>
      <w:r w:rsidR="005E5A87" w:rsidRPr="000B4F28">
        <w:rPr>
          <w:rFonts w:asciiTheme="minorHAnsi" w:hAnsiTheme="minorHAnsi" w:cstheme="minorHAnsi"/>
          <w:bCs/>
        </w:rPr>
        <w:t xml:space="preserve"> Individual</w:t>
      </w:r>
      <w:r w:rsidR="00375383" w:rsidRPr="000B4F28">
        <w:rPr>
          <w:rFonts w:asciiTheme="minorHAnsi" w:hAnsiTheme="minorHAnsi" w:cstheme="minorHAnsi"/>
          <w:bCs/>
        </w:rPr>
        <w:t xml:space="preserve"> stickers (service to end with delivery to Town Hall Barrow in Furness</w:t>
      </w:r>
      <w:r w:rsidR="001B4164" w:rsidRPr="000B4F28">
        <w:rPr>
          <w:rFonts w:asciiTheme="minorHAnsi" w:hAnsiTheme="minorHAnsi" w:cstheme="minorHAnsi"/>
          <w:bCs/>
        </w:rPr>
        <w:t xml:space="preserve">) </w:t>
      </w:r>
      <w:r w:rsidR="00001DF0" w:rsidRPr="000B4F28">
        <w:rPr>
          <w:rFonts w:asciiTheme="minorHAnsi" w:hAnsiTheme="minorHAnsi" w:cstheme="minorHAnsi"/>
          <w:bCs/>
        </w:rPr>
        <w:t>minimum 1</w:t>
      </w:r>
      <w:r w:rsidR="00291CD6" w:rsidRPr="000B4F28">
        <w:rPr>
          <w:rFonts w:asciiTheme="minorHAnsi" w:hAnsiTheme="minorHAnsi" w:cstheme="minorHAnsi"/>
          <w:bCs/>
        </w:rPr>
        <w:t>5</w:t>
      </w:r>
      <w:r w:rsidR="00001DF0" w:rsidRPr="000B4F28">
        <w:rPr>
          <w:rFonts w:asciiTheme="minorHAnsi" w:hAnsiTheme="minorHAnsi" w:cstheme="minorHAnsi"/>
          <w:bCs/>
        </w:rPr>
        <w:t xml:space="preserve">cm </w:t>
      </w:r>
      <w:r w:rsidR="00946FFC" w:rsidRPr="000B4F28">
        <w:rPr>
          <w:rFonts w:asciiTheme="minorHAnsi" w:hAnsiTheme="minorHAnsi" w:cstheme="minorHAnsi"/>
          <w:bCs/>
        </w:rPr>
        <w:t>x 1</w:t>
      </w:r>
      <w:r w:rsidR="00291CD6" w:rsidRPr="000B4F28">
        <w:rPr>
          <w:rFonts w:asciiTheme="minorHAnsi" w:hAnsiTheme="minorHAnsi" w:cstheme="minorHAnsi"/>
          <w:bCs/>
        </w:rPr>
        <w:t>5</w:t>
      </w:r>
      <w:r w:rsidR="00946FFC" w:rsidRPr="000B4F28">
        <w:rPr>
          <w:rFonts w:asciiTheme="minorHAnsi" w:hAnsiTheme="minorHAnsi" w:cstheme="minorHAnsi"/>
          <w:bCs/>
        </w:rPr>
        <w:t xml:space="preserve">cm maximum </w:t>
      </w:r>
      <w:r w:rsidR="00457593" w:rsidRPr="000B4F28">
        <w:rPr>
          <w:rFonts w:asciiTheme="minorHAnsi" w:hAnsiTheme="minorHAnsi" w:cstheme="minorHAnsi"/>
          <w:bCs/>
        </w:rPr>
        <w:t>30cmx30cm and any variable in between number 50</w:t>
      </w:r>
      <w:r w:rsidR="00FD3BD8" w:rsidRPr="000B4F28">
        <w:rPr>
          <w:rFonts w:asciiTheme="minorHAnsi" w:hAnsiTheme="minorHAnsi" w:cstheme="minorHAnsi"/>
          <w:bCs/>
        </w:rPr>
        <w:t xml:space="preserve"> lifespan 2yrs</w:t>
      </w:r>
    </w:p>
    <w:p w14:paraId="6B7AE1F1" w14:textId="1C7B2401" w:rsidR="00375383" w:rsidRDefault="00375383" w:rsidP="005F2F1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Temporary banners with ability to securely tie 0.5m by1.5m number 2</w:t>
      </w:r>
      <w:r w:rsidR="005E5A87">
        <w:rPr>
          <w:rFonts w:asciiTheme="minorHAnsi" w:hAnsiTheme="minorHAnsi" w:cstheme="minorHAnsi"/>
          <w:bCs/>
        </w:rPr>
        <w:t xml:space="preserve"> lifespan 1 </w:t>
      </w:r>
      <w:proofErr w:type="spellStart"/>
      <w:r w:rsidR="005E5A87">
        <w:rPr>
          <w:rFonts w:asciiTheme="minorHAnsi" w:hAnsiTheme="minorHAnsi" w:cstheme="minorHAnsi"/>
          <w:bCs/>
        </w:rPr>
        <w:t>yr</w:t>
      </w:r>
      <w:proofErr w:type="spellEnd"/>
    </w:p>
    <w:p w14:paraId="643AD8E1" w14:textId="77777777" w:rsidR="00375383" w:rsidRDefault="00375383" w:rsidP="005F2F1C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Acknowledgement plaques suitable for indoors and outdoors lifespan of 5 years minimum 30cmx 30cm, maximum 50cmx 50cm and variables in between acceptable</w:t>
      </w:r>
    </w:p>
    <w:p w14:paraId="48E3B163" w14:textId="13789FFA" w:rsidR="00375383" w:rsidRPr="00A25F49" w:rsidRDefault="00AA374D" w:rsidP="00920EA9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 xml:space="preserve">6 </w:t>
      </w:r>
      <w:r w:rsidR="00A25F49">
        <w:rPr>
          <w:rFonts w:asciiTheme="minorHAnsi" w:hAnsiTheme="minorHAnsi" w:cstheme="minorHAnsi"/>
          <w:b/>
        </w:rPr>
        <w:t xml:space="preserve">ADDITIONAL SERVICE </w:t>
      </w:r>
      <w:r w:rsidR="00A25F49">
        <w:rPr>
          <w:rFonts w:asciiTheme="minorHAnsi" w:hAnsiTheme="minorHAnsi" w:cstheme="minorHAnsi"/>
          <w:bCs/>
        </w:rPr>
        <w:t xml:space="preserve">Examples of Interpretation </w:t>
      </w:r>
      <w:r w:rsidR="00191AA4">
        <w:rPr>
          <w:rFonts w:asciiTheme="minorHAnsi" w:hAnsiTheme="minorHAnsi" w:cstheme="minorHAnsi"/>
          <w:bCs/>
        </w:rPr>
        <w:t>Boards</w:t>
      </w:r>
      <w:r w:rsidR="00A25F49">
        <w:rPr>
          <w:rFonts w:asciiTheme="minorHAnsi" w:hAnsiTheme="minorHAnsi" w:cstheme="minorHAnsi"/>
          <w:bCs/>
        </w:rPr>
        <w:t xml:space="preserve"> and </w:t>
      </w:r>
      <w:r w:rsidR="00191AA4">
        <w:rPr>
          <w:rFonts w:asciiTheme="minorHAnsi" w:hAnsiTheme="minorHAnsi" w:cstheme="minorHAnsi"/>
          <w:bCs/>
        </w:rPr>
        <w:t>exemplar pricing (no more than 3 options) this will not be used in scoring</w:t>
      </w:r>
    </w:p>
    <w:p w14:paraId="0AD4F9D5" w14:textId="67920F4D" w:rsidR="009553FD" w:rsidRPr="005F58EC" w:rsidRDefault="009553FD" w:rsidP="006903D2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>D. Duration</w:t>
      </w:r>
    </w:p>
    <w:p w14:paraId="6B21AE6E" w14:textId="05E9587D" w:rsidR="00BB77EB" w:rsidRPr="00EB3227" w:rsidRDefault="006903D2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</w:rPr>
        <w:t xml:space="preserve">The contract will run from </w:t>
      </w:r>
      <w:r w:rsidR="00BF0665">
        <w:rPr>
          <w:rFonts w:asciiTheme="minorHAnsi" w:hAnsiTheme="minorHAnsi" w:cstheme="minorHAnsi"/>
        </w:rPr>
        <w:t>29</w:t>
      </w:r>
      <w:r w:rsidR="00BF0665" w:rsidRPr="00BF0665">
        <w:rPr>
          <w:rFonts w:asciiTheme="minorHAnsi" w:hAnsiTheme="minorHAnsi" w:cstheme="minorHAnsi"/>
          <w:vertAlign w:val="superscript"/>
        </w:rPr>
        <w:t>th</w:t>
      </w:r>
      <w:r w:rsidR="00BF0665">
        <w:rPr>
          <w:rFonts w:asciiTheme="minorHAnsi" w:hAnsiTheme="minorHAnsi" w:cstheme="minorHAnsi"/>
        </w:rPr>
        <w:t xml:space="preserve"> July</w:t>
      </w:r>
      <w:r w:rsidR="00D25B06">
        <w:rPr>
          <w:rFonts w:asciiTheme="minorHAnsi" w:hAnsiTheme="minorHAnsi" w:cstheme="minorHAnsi"/>
        </w:rPr>
        <w:t xml:space="preserve"> July 2022 to </w:t>
      </w:r>
      <w:r w:rsidR="00873B3D">
        <w:rPr>
          <w:rFonts w:asciiTheme="minorHAnsi" w:hAnsiTheme="minorHAnsi" w:cstheme="minorHAnsi"/>
        </w:rPr>
        <w:t>1</w:t>
      </w:r>
      <w:r w:rsidR="00873B3D" w:rsidRPr="00873B3D">
        <w:rPr>
          <w:rFonts w:asciiTheme="minorHAnsi" w:hAnsiTheme="minorHAnsi" w:cstheme="minorHAnsi"/>
          <w:vertAlign w:val="superscript"/>
        </w:rPr>
        <w:t>st</w:t>
      </w:r>
      <w:r w:rsidR="00873B3D">
        <w:rPr>
          <w:rFonts w:asciiTheme="minorHAnsi" w:hAnsiTheme="minorHAnsi" w:cstheme="minorHAnsi"/>
        </w:rPr>
        <w:t xml:space="preserve"> </w:t>
      </w:r>
      <w:r w:rsidR="00CE28B4">
        <w:rPr>
          <w:rFonts w:asciiTheme="minorHAnsi" w:hAnsiTheme="minorHAnsi" w:cstheme="minorHAnsi"/>
        </w:rPr>
        <w:t>February</w:t>
      </w:r>
      <w:r w:rsidR="00873B3D">
        <w:rPr>
          <w:rFonts w:asciiTheme="minorHAnsi" w:hAnsiTheme="minorHAnsi" w:cstheme="minorHAnsi"/>
        </w:rPr>
        <w:t xml:space="preserve"> 2023</w:t>
      </w:r>
      <w:r w:rsidR="0027147D">
        <w:rPr>
          <w:rFonts w:asciiTheme="minorHAnsi" w:hAnsiTheme="minorHAnsi" w:cstheme="minorHAnsi"/>
        </w:rPr>
        <w:t xml:space="preserve"> </w:t>
      </w:r>
      <w:r w:rsidR="00BF0665">
        <w:rPr>
          <w:rFonts w:asciiTheme="minorHAnsi" w:hAnsiTheme="minorHAnsi" w:cstheme="minorHAnsi"/>
        </w:rPr>
        <w:t xml:space="preserve">no extensions will be </w:t>
      </w:r>
      <w:proofErr w:type="gramStart"/>
      <w:r w:rsidR="00BF0665">
        <w:rPr>
          <w:rFonts w:asciiTheme="minorHAnsi" w:hAnsiTheme="minorHAnsi" w:cstheme="minorHAnsi"/>
        </w:rPr>
        <w:t>given</w:t>
      </w:r>
      <w:proofErr w:type="gramEnd"/>
      <w:r w:rsidR="00BF0665">
        <w:rPr>
          <w:rFonts w:asciiTheme="minorHAnsi" w:hAnsiTheme="minorHAnsi" w:cstheme="minorHAnsi"/>
        </w:rPr>
        <w:t xml:space="preserve"> and </w:t>
      </w:r>
      <w:r w:rsidR="00F21870">
        <w:rPr>
          <w:rFonts w:asciiTheme="minorHAnsi" w:hAnsiTheme="minorHAnsi" w:cstheme="minorHAnsi"/>
        </w:rPr>
        <w:t xml:space="preserve">submissions will be </w:t>
      </w:r>
      <w:r w:rsidR="00CE28B4">
        <w:rPr>
          <w:rFonts w:asciiTheme="minorHAnsi" w:hAnsiTheme="minorHAnsi" w:cstheme="minorHAnsi"/>
        </w:rPr>
        <w:t>reviewed</w:t>
      </w:r>
      <w:r w:rsidR="00F21870">
        <w:rPr>
          <w:rFonts w:asciiTheme="minorHAnsi" w:hAnsiTheme="minorHAnsi" w:cstheme="minorHAnsi"/>
        </w:rPr>
        <w:t xml:space="preserve"> on the ability to meet deadlines as described in </w:t>
      </w:r>
      <w:r w:rsidR="00EB3227">
        <w:rPr>
          <w:rFonts w:asciiTheme="minorHAnsi" w:hAnsiTheme="minorHAnsi" w:cstheme="minorHAnsi"/>
          <w:b/>
        </w:rPr>
        <w:t xml:space="preserve">A. </w:t>
      </w:r>
      <w:r w:rsidR="00EB3227" w:rsidRPr="00994485">
        <w:rPr>
          <w:rFonts w:asciiTheme="minorHAnsi" w:hAnsiTheme="minorHAnsi" w:cstheme="minorHAnsi"/>
          <w:b/>
        </w:rPr>
        <w:t>Experience and ability to meet tight deadlines</w:t>
      </w:r>
    </w:p>
    <w:p w14:paraId="081659AE" w14:textId="480D639F" w:rsidR="00FC6D29" w:rsidRDefault="00FC6D29" w:rsidP="00920EA9">
      <w:pPr>
        <w:rPr>
          <w:rFonts w:asciiTheme="minorHAnsi" w:hAnsiTheme="minorHAnsi" w:cstheme="minorHAnsi"/>
          <w:b/>
          <w:bCs/>
        </w:rPr>
      </w:pPr>
      <w:r w:rsidRPr="00FC6D29">
        <w:rPr>
          <w:rFonts w:asciiTheme="minorHAnsi" w:hAnsiTheme="minorHAnsi" w:cstheme="minorHAnsi"/>
          <w:b/>
          <w:bCs/>
        </w:rPr>
        <w:t>E. Completion of Standard Questionnaire</w:t>
      </w:r>
      <w:r w:rsidR="00EB3227">
        <w:rPr>
          <w:rFonts w:asciiTheme="minorHAnsi" w:hAnsiTheme="minorHAnsi" w:cstheme="minorHAnsi"/>
          <w:b/>
          <w:bCs/>
        </w:rPr>
        <w:t xml:space="preserve"> </w:t>
      </w:r>
    </w:p>
    <w:p w14:paraId="3A0F2182" w14:textId="41A89B6B" w:rsidR="00EB3227" w:rsidRPr="00EB3227" w:rsidRDefault="00EB3227" w:rsidP="00920EA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Suppliers may be asked to </w:t>
      </w:r>
      <w:r w:rsidR="00D67308">
        <w:rPr>
          <w:rFonts w:asciiTheme="minorHAnsi" w:hAnsiTheme="minorHAnsi" w:cstheme="minorHAnsi"/>
        </w:rPr>
        <w:t xml:space="preserve">complete a Standard </w:t>
      </w:r>
      <w:r w:rsidR="00CD1455">
        <w:rPr>
          <w:rFonts w:asciiTheme="minorHAnsi" w:hAnsiTheme="minorHAnsi" w:cstheme="minorHAnsi"/>
        </w:rPr>
        <w:t>Questionnaire</w:t>
      </w:r>
      <w:r w:rsidR="00D67308">
        <w:rPr>
          <w:rFonts w:asciiTheme="minorHAnsi" w:hAnsiTheme="minorHAnsi" w:cstheme="minorHAnsi"/>
        </w:rPr>
        <w:t xml:space="preserve"> which </w:t>
      </w:r>
      <w:r w:rsidR="00CD1455">
        <w:rPr>
          <w:rFonts w:asciiTheme="minorHAnsi" w:hAnsiTheme="minorHAnsi" w:cstheme="minorHAnsi"/>
        </w:rPr>
        <w:t>is</w:t>
      </w:r>
      <w:r w:rsidR="00D67308">
        <w:rPr>
          <w:rFonts w:asciiTheme="minorHAnsi" w:hAnsiTheme="minorHAnsi" w:cstheme="minorHAnsi"/>
        </w:rPr>
        <w:t xml:space="preserve"> common to Public Sector procurements. </w:t>
      </w:r>
      <w:r w:rsidR="00CD1455">
        <w:rPr>
          <w:rFonts w:asciiTheme="minorHAnsi" w:hAnsiTheme="minorHAnsi" w:cstheme="minorHAnsi"/>
        </w:rPr>
        <w:t xml:space="preserve">Copy attached and please note that </w:t>
      </w:r>
      <w:r w:rsidR="00E33A10">
        <w:rPr>
          <w:rFonts w:asciiTheme="minorHAnsi" w:hAnsiTheme="minorHAnsi" w:cstheme="minorHAnsi"/>
        </w:rPr>
        <w:t xml:space="preserve">should a supplier fail to successfully complete when requested this will </w:t>
      </w:r>
      <w:r w:rsidR="00205DA5">
        <w:rPr>
          <w:rFonts w:asciiTheme="minorHAnsi" w:hAnsiTheme="minorHAnsi" w:cstheme="minorHAnsi"/>
        </w:rPr>
        <w:t>result in work not being contracted</w:t>
      </w:r>
    </w:p>
    <w:p w14:paraId="65C92751" w14:textId="77777777" w:rsidR="00872265" w:rsidRDefault="00EE3CE6" w:rsidP="00920EA9">
      <w:pPr>
        <w:rPr>
          <w:rFonts w:asciiTheme="minorHAnsi" w:hAnsiTheme="minorHAnsi" w:cstheme="minorHAnsi"/>
          <w:b/>
        </w:rPr>
      </w:pPr>
      <w:r w:rsidRPr="005F58EC">
        <w:rPr>
          <w:rFonts w:asciiTheme="minorHAnsi" w:hAnsiTheme="minorHAnsi" w:cstheme="minorHAnsi"/>
          <w:b/>
        </w:rPr>
        <w:t>6</w:t>
      </w:r>
      <w:r w:rsidR="009553FD" w:rsidRPr="005F58EC">
        <w:rPr>
          <w:rFonts w:asciiTheme="minorHAnsi" w:hAnsiTheme="minorHAnsi" w:cstheme="minorHAnsi"/>
          <w:b/>
        </w:rPr>
        <w:t xml:space="preserve">. EVALUATION OF SUBMISSION </w:t>
      </w:r>
    </w:p>
    <w:p w14:paraId="38F09645" w14:textId="1D108D0F" w:rsidR="009553FD" w:rsidRPr="00872265" w:rsidRDefault="00872265" w:rsidP="00920EA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Cs/>
        </w:rPr>
        <w:t>Barrow Borough</w:t>
      </w:r>
      <w:r w:rsidR="00D12DB8">
        <w:rPr>
          <w:rFonts w:asciiTheme="minorHAnsi" w:hAnsiTheme="minorHAnsi" w:cstheme="minorHAnsi"/>
          <w:bCs/>
        </w:rPr>
        <w:t xml:space="preserve"> Council</w:t>
      </w:r>
      <w:r w:rsidR="009553FD" w:rsidRPr="005F58EC">
        <w:rPr>
          <w:rFonts w:asciiTheme="minorHAnsi" w:hAnsiTheme="minorHAnsi" w:cstheme="minorHAnsi"/>
        </w:rPr>
        <w:t xml:space="preserve"> will undertake to select the organisation whose </w:t>
      </w:r>
      <w:r w:rsidR="000C5504">
        <w:rPr>
          <w:rFonts w:asciiTheme="minorHAnsi" w:hAnsiTheme="minorHAnsi" w:cstheme="minorHAnsi"/>
        </w:rPr>
        <w:t>submission</w:t>
      </w:r>
      <w:r w:rsidR="009553FD" w:rsidRPr="005F58EC">
        <w:rPr>
          <w:rFonts w:asciiTheme="minorHAnsi" w:hAnsiTheme="minorHAnsi" w:cstheme="minorHAnsi"/>
        </w:rPr>
        <w:t xml:space="preserve"> most appropriately matches the desired outcomes listed in the brief, in terms of price, experience and approach. </w:t>
      </w:r>
    </w:p>
    <w:p w14:paraId="28795538" w14:textId="77777777" w:rsidR="009553FD" w:rsidRPr="005F58EC" w:rsidRDefault="009553FD" w:rsidP="00920EA9">
      <w:pPr>
        <w:rPr>
          <w:rFonts w:asciiTheme="minorHAnsi" w:hAnsiTheme="minorHAnsi" w:cstheme="minorHAnsi"/>
        </w:rPr>
      </w:pPr>
    </w:p>
    <w:p w14:paraId="3265DB8E" w14:textId="466085A8" w:rsidR="00BB606D" w:rsidRPr="005F58EC" w:rsidRDefault="00247DB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Barrow Borough Council</w:t>
      </w:r>
      <w:r w:rsidR="009553FD" w:rsidRPr="005F58EC">
        <w:rPr>
          <w:rFonts w:asciiTheme="minorHAnsi" w:hAnsiTheme="minorHAnsi" w:cstheme="minorHAnsi"/>
        </w:rPr>
        <w:t xml:space="preserve"> reserves the right to cancel the </w:t>
      </w:r>
      <w:r w:rsidR="007E1DE8">
        <w:rPr>
          <w:rFonts w:asciiTheme="minorHAnsi" w:hAnsiTheme="minorHAnsi" w:cstheme="minorHAnsi"/>
        </w:rPr>
        <w:t>quotation</w:t>
      </w:r>
      <w:r w:rsidR="009553FD" w:rsidRPr="005F58EC">
        <w:rPr>
          <w:rFonts w:asciiTheme="minorHAnsi" w:hAnsiTheme="minorHAnsi" w:cstheme="minorHAnsi"/>
        </w:rPr>
        <w:t xml:space="preserve"> process at any point. </w:t>
      </w:r>
      <w:r>
        <w:rPr>
          <w:rFonts w:asciiTheme="minorHAnsi" w:hAnsiTheme="minorHAnsi" w:cstheme="minorHAnsi"/>
        </w:rPr>
        <w:t>Barrow Borough Council</w:t>
      </w:r>
      <w:r w:rsidR="009553FD" w:rsidRPr="005F58EC">
        <w:rPr>
          <w:rFonts w:asciiTheme="minorHAnsi" w:hAnsiTheme="minorHAnsi" w:cstheme="minorHAnsi"/>
        </w:rPr>
        <w:t xml:space="preserve"> is not liable for any costs resulting from any cancellation of this process nor for any other costs incurred by those </w:t>
      </w:r>
      <w:r w:rsidR="000C5504">
        <w:rPr>
          <w:rFonts w:asciiTheme="minorHAnsi" w:hAnsiTheme="minorHAnsi" w:cstheme="minorHAnsi"/>
        </w:rPr>
        <w:t>quoting</w:t>
      </w:r>
      <w:r w:rsidR="009553FD" w:rsidRPr="005F58EC">
        <w:rPr>
          <w:rFonts w:asciiTheme="minorHAnsi" w:hAnsiTheme="minorHAnsi" w:cstheme="minorHAnsi"/>
        </w:rPr>
        <w:t xml:space="preserve"> for this contract.</w:t>
      </w:r>
    </w:p>
    <w:p w14:paraId="6E280199" w14:textId="77777777" w:rsidR="009B777D" w:rsidRPr="005F58EC" w:rsidRDefault="009B777D">
      <w:pPr>
        <w:rPr>
          <w:rFonts w:asciiTheme="minorHAnsi" w:hAnsiTheme="minorHAnsi" w:cstheme="minorHAnsi"/>
        </w:rPr>
      </w:pPr>
    </w:p>
    <w:sectPr w:rsidR="009B777D" w:rsidRPr="005F58EC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8A0F4" w14:textId="77777777" w:rsidR="00CF4F9B" w:rsidRDefault="00CF4F9B" w:rsidP="005F58EC">
      <w:pPr>
        <w:spacing w:after="0" w:line="240" w:lineRule="auto"/>
      </w:pPr>
      <w:r>
        <w:separator/>
      </w:r>
    </w:p>
  </w:endnote>
  <w:endnote w:type="continuationSeparator" w:id="0">
    <w:p w14:paraId="2A3AF18B" w14:textId="77777777" w:rsidR="00CF4F9B" w:rsidRDefault="00CF4F9B" w:rsidP="005F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C4C20" w14:textId="77777777" w:rsidR="00CF4F9B" w:rsidRDefault="00CF4F9B" w:rsidP="005F58EC">
      <w:pPr>
        <w:spacing w:after="0" w:line="240" w:lineRule="auto"/>
      </w:pPr>
      <w:r>
        <w:separator/>
      </w:r>
    </w:p>
  </w:footnote>
  <w:footnote w:type="continuationSeparator" w:id="0">
    <w:p w14:paraId="42563EAC" w14:textId="77777777" w:rsidR="00CF4F9B" w:rsidRDefault="00CF4F9B" w:rsidP="005F5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128D4" w14:textId="490CE1DF" w:rsidR="00D12DB8" w:rsidRDefault="008340BC">
    <w:pPr>
      <w:pStyle w:val="Header"/>
    </w:pPr>
    <w:r w:rsidRPr="00EA46B8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60C5420" wp14:editId="3C7D93D5">
          <wp:simplePos x="0" y="0"/>
          <wp:positionH relativeFrom="column">
            <wp:posOffset>4502150</wp:posOffset>
          </wp:positionH>
          <wp:positionV relativeFrom="paragraph">
            <wp:posOffset>-276860</wp:posOffset>
          </wp:positionV>
          <wp:extent cx="638175" cy="703580"/>
          <wp:effectExtent l="0" t="0" r="9525" b="1270"/>
          <wp:wrapSquare wrapText="bothSides"/>
          <wp:docPr id="2" name="Picture 2" descr="T:\Low Carbon Barrow\Publicity\CLEP Ful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:\Low Carbon Barrow\Publicity\CLEP Full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5C3931A" wp14:editId="111F0D93">
          <wp:simplePos x="0" y="0"/>
          <wp:positionH relativeFrom="column">
            <wp:posOffset>2397125</wp:posOffset>
          </wp:positionH>
          <wp:positionV relativeFrom="paragraph">
            <wp:posOffset>-245745</wp:posOffset>
          </wp:positionV>
          <wp:extent cx="1943100" cy="434975"/>
          <wp:effectExtent l="0" t="0" r="0" b="3175"/>
          <wp:wrapSquare wrapText="bothSides"/>
          <wp:docPr id="1" name="Picture 1" descr="C:\Users\bcoverdale\AppData\Local\Microsoft\Windows\INetCache\Content.Word\LogoERDF_Col_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coverdale\AppData\Local\Microsoft\Windows\INetCache\Content.Word\LogoERDF_Col_Landscap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A46B8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A44F93A" wp14:editId="42430E5A">
          <wp:simplePos x="0" y="0"/>
          <wp:positionH relativeFrom="column">
            <wp:posOffset>654050</wp:posOffset>
          </wp:positionH>
          <wp:positionV relativeFrom="paragraph">
            <wp:posOffset>-227965</wp:posOffset>
          </wp:positionV>
          <wp:extent cx="1333500" cy="416560"/>
          <wp:effectExtent l="0" t="0" r="0" b="2540"/>
          <wp:wrapSquare wrapText="bothSides"/>
          <wp:docPr id="3" name="Picture 3" descr="T:\Low Carbon Barrow\Publicity\NPH_logo_blue_RBG (1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:\Low Carbon Barrow\Publicity\NPH_logo_blue_RBG (13)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A3DBC9F" w14:textId="77777777" w:rsidR="005F58EC" w:rsidRDefault="005F58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1586E"/>
    <w:multiLevelType w:val="hybridMultilevel"/>
    <w:tmpl w:val="134CA198"/>
    <w:lvl w:ilvl="0" w:tplc="1B24B5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375A17"/>
    <w:multiLevelType w:val="hybridMultilevel"/>
    <w:tmpl w:val="F5A2E30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2C16C9D"/>
    <w:multiLevelType w:val="hybridMultilevel"/>
    <w:tmpl w:val="2A3A7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62384"/>
    <w:multiLevelType w:val="hybridMultilevel"/>
    <w:tmpl w:val="BBF06E54"/>
    <w:lvl w:ilvl="0" w:tplc="3C4C9F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D28D1"/>
    <w:multiLevelType w:val="hybridMultilevel"/>
    <w:tmpl w:val="144CE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36409"/>
    <w:multiLevelType w:val="hybridMultilevel"/>
    <w:tmpl w:val="D11E2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30450"/>
    <w:multiLevelType w:val="hybridMultilevel"/>
    <w:tmpl w:val="4726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EB24E4"/>
    <w:multiLevelType w:val="hybridMultilevel"/>
    <w:tmpl w:val="0966F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D3F68"/>
    <w:multiLevelType w:val="hybridMultilevel"/>
    <w:tmpl w:val="384E6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C742F"/>
    <w:multiLevelType w:val="hybridMultilevel"/>
    <w:tmpl w:val="DD244E68"/>
    <w:lvl w:ilvl="0" w:tplc="65DE5980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83383"/>
    <w:multiLevelType w:val="hybridMultilevel"/>
    <w:tmpl w:val="D63A06DC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 w15:restartNumberingAfterBreak="0">
    <w:nsid w:val="3E93550D"/>
    <w:multiLevelType w:val="hybridMultilevel"/>
    <w:tmpl w:val="02062370"/>
    <w:lvl w:ilvl="0" w:tplc="A46681B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0A5A0B"/>
    <w:multiLevelType w:val="hybridMultilevel"/>
    <w:tmpl w:val="4532F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67917"/>
    <w:multiLevelType w:val="hybridMultilevel"/>
    <w:tmpl w:val="6E68F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BF1FDB"/>
    <w:multiLevelType w:val="hybridMultilevel"/>
    <w:tmpl w:val="655838F2"/>
    <w:lvl w:ilvl="0" w:tplc="412E01F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8E656E8"/>
    <w:multiLevelType w:val="hybridMultilevel"/>
    <w:tmpl w:val="9B163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EE425D"/>
    <w:multiLevelType w:val="hybridMultilevel"/>
    <w:tmpl w:val="5290C0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9139882">
    <w:abstractNumId w:val="16"/>
  </w:num>
  <w:num w:numId="2" w16cid:durableId="441655266">
    <w:abstractNumId w:val="12"/>
  </w:num>
  <w:num w:numId="3" w16cid:durableId="593514436">
    <w:abstractNumId w:val="8"/>
  </w:num>
  <w:num w:numId="4" w16cid:durableId="315375430">
    <w:abstractNumId w:val="8"/>
  </w:num>
  <w:num w:numId="5" w16cid:durableId="1655714947">
    <w:abstractNumId w:val="2"/>
  </w:num>
  <w:num w:numId="6" w16cid:durableId="1027146599">
    <w:abstractNumId w:val="6"/>
  </w:num>
  <w:num w:numId="7" w16cid:durableId="354968870">
    <w:abstractNumId w:val="15"/>
  </w:num>
  <w:num w:numId="8" w16cid:durableId="404180789">
    <w:abstractNumId w:val="7"/>
  </w:num>
  <w:num w:numId="9" w16cid:durableId="922882281">
    <w:abstractNumId w:val="5"/>
  </w:num>
  <w:num w:numId="10" w16cid:durableId="53281556">
    <w:abstractNumId w:val="14"/>
  </w:num>
  <w:num w:numId="11" w16cid:durableId="1047416824">
    <w:abstractNumId w:val="10"/>
  </w:num>
  <w:num w:numId="12" w16cid:durableId="43212152">
    <w:abstractNumId w:val="9"/>
  </w:num>
  <w:num w:numId="13" w16cid:durableId="144781072">
    <w:abstractNumId w:val="4"/>
  </w:num>
  <w:num w:numId="14" w16cid:durableId="400056241">
    <w:abstractNumId w:val="13"/>
  </w:num>
  <w:num w:numId="15" w16cid:durableId="1925601996">
    <w:abstractNumId w:val="3"/>
  </w:num>
  <w:num w:numId="16" w16cid:durableId="1504660211">
    <w:abstractNumId w:val="1"/>
  </w:num>
  <w:num w:numId="17" w16cid:durableId="701514521">
    <w:abstractNumId w:val="11"/>
  </w:num>
  <w:num w:numId="18" w16cid:durableId="1082220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3FD"/>
    <w:rsid w:val="00001DF0"/>
    <w:rsid w:val="00011CBD"/>
    <w:rsid w:val="00017A6E"/>
    <w:rsid w:val="00020378"/>
    <w:rsid w:val="000329DB"/>
    <w:rsid w:val="000512A8"/>
    <w:rsid w:val="00083E03"/>
    <w:rsid w:val="00084835"/>
    <w:rsid w:val="000A0B29"/>
    <w:rsid w:val="000B2725"/>
    <w:rsid w:val="000B4F28"/>
    <w:rsid w:val="000C5504"/>
    <w:rsid w:val="000D2DFE"/>
    <w:rsid w:val="000F2D0B"/>
    <w:rsid w:val="001414AB"/>
    <w:rsid w:val="00141878"/>
    <w:rsid w:val="0016229C"/>
    <w:rsid w:val="00177182"/>
    <w:rsid w:val="00184313"/>
    <w:rsid w:val="0018538C"/>
    <w:rsid w:val="00191AA4"/>
    <w:rsid w:val="001A17B2"/>
    <w:rsid w:val="001A263B"/>
    <w:rsid w:val="001B4164"/>
    <w:rsid w:val="00202A40"/>
    <w:rsid w:val="00205DA5"/>
    <w:rsid w:val="0020649C"/>
    <w:rsid w:val="00224360"/>
    <w:rsid w:val="002262CF"/>
    <w:rsid w:val="0023035B"/>
    <w:rsid w:val="00240403"/>
    <w:rsid w:val="00247DB7"/>
    <w:rsid w:val="00254283"/>
    <w:rsid w:val="00256377"/>
    <w:rsid w:val="002604DF"/>
    <w:rsid w:val="00265EC9"/>
    <w:rsid w:val="00270D67"/>
    <w:rsid w:val="0027147D"/>
    <w:rsid w:val="00272094"/>
    <w:rsid w:val="00276A44"/>
    <w:rsid w:val="00291CD6"/>
    <w:rsid w:val="00294BB3"/>
    <w:rsid w:val="00297022"/>
    <w:rsid w:val="002A6F84"/>
    <w:rsid w:val="002B0A19"/>
    <w:rsid w:val="002B129D"/>
    <w:rsid w:val="002C0824"/>
    <w:rsid w:val="002C48DF"/>
    <w:rsid w:val="002D1E6A"/>
    <w:rsid w:val="002D52C2"/>
    <w:rsid w:val="002E40D2"/>
    <w:rsid w:val="003112C7"/>
    <w:rsid w:val="0031431E"/>
    <w:rsid w:val="00326A20"/>
    <w:rsid w:val="00330BF3"/>
    <w:rsid w:val="00341A4A"/>
    <w:rsid w:val="003429A6"/>
    <w:rsid w:val="003478A6"/>
    <w:rsid w:val="00353EA2"/>
    <w:rsid w:val="003575F9"/>
    <w:rsid w:val="00375383"/>
    <w:rsid w:val="0037636E"/>
    <w:rsid w:val="00382124"/>
    <w:rsid w:val="00390EBE"/>
    <w:rsid w:val="003976F8"/>
    <w:rsid w:val="003B6930"/>
    <w:rsid w:val="003C46CB"/>
    <w:rsid w:val="003C6693"/>
    <w:rsid w:val="003E6D19"/>
    <w:rsid w:val="003E6F50"/>
    <w:rsid w:val="00402911"/>
    <w:rsid w:val="00406322"/>
    <w:rsid w:val="00410D7E"/>
    <w:rsid w:val="00417E6E"/>
    <w:rsid w:val="00430EA2"/>
    <w:rsid w:val="0044130F"/>
    <w:rsid w:val="00457593"/>
    <w:rsid w:val="0046530E"/>
    <w:rsid w:val="00484C33"/>
    <w:rsid w:val="00494CF8"/>
    <w:rsid w:val="004B0EC4"/>
    <w:rsid w:val="004B421B"/>
    <w:rsid w:val="004C2C81"/>
    <w:rsid w:val="004D25B7"/>
    <w:rsid w:val="004E1C00"/>
    <w:rsid w:val="004E3AD5"/>
    <w:rsid w:val="004F6792"/>
    <w:rsid w:val="004F69EF"/>
    <w:rsid w:val="0052021A"/>
    <w:rsid w:val="00524CD7"/>
    <w:rsid w:val="005316EE"/>
    <w:rsid w:val="00532B3F"/>
    <w:rsid w:val="0053662B"/>
    <w:rsid w:val="00536D88"/>
    <w:rsid w:val="00541091"/>
    <w:rsid w:val="00563D09"/>
    <w:rsid w:val="00566B20"/>
    <w:rsid w:val="00570BA2"/>
    <w:rsid w:val="00572898"/>
    <w:rsid w:val="00596522"/>
    <w:rsid w:val="005A342E"/>
    <w:rsid w:val="005B5DA0"/>
    <w:rsid w:val="005C17D3"/>
    <w:rsid w:val="005C51BF"/>
    <w:rsid w:val="005D1EAA"/>
    <w:rsid w:val="005D4554"/>
    <w:rsid w:val="005E5A87"/>
    <w:rsid w:val="005E6CE6"/>
    <w:rsid w:val="005F2F1C"/>
    <w:rsid w:val="005F58EC"/>
    <w:rsid w:val="00617430"/>
    <w:rsid w:val="0063227E"/>
    <w:rsid w:val="006404B5"/>
    <w:rsid w:val="0064297B"/>
    <w:rsid w:val="00655730"/>
    <w:rsid w:val="006859C4"/>
    <w:rsid w:val="006903D2"/>
    <w:rsid w:val="006B1C95"/>
    <w:rsid w:val="006C4628"/>
    <w:rsid w:val="006E05CA"/>
    <w:rsid w:val="0070524A"/>
    <w:rsid w:val="00726017"/>
    <w:rsid w:val="00727421"/>
    <w:rsid w:val="00742EBE"/>
    <w:rsid w:val="00781BC6"/>
    <w:rsid w:val="00784BAF"/>
    <w:rsid w:val="007C4111"/>
    <w:rsid w:val="007D0501"/>
    <w:rsid w:val="007E1DE8"/>
    <w:rsid w:val="007E6DCD"/>
    <w:rsid w:val="00824C2D"/>
    <w:rsid w:val="008340BC"/>
    <w:rsid w:val="00837849"/>
    <w:rsid w:val="00872265"/>
    <w:rsid w:val="00873B3D"/>
    <w:rsid w:val="00887F80"/>
    <w:rsid w:val="008A2612"/>
    <w:rsid w:val="008A57B3"/>
    <w:rsid w:val="008B3CD5"/>
    <w:rsid w:val="008C3B9E"/>
    <w:rsid w:val="008E740F"/>
    <w:rsid w:val="008F1887"/>
    <w:rsid w:val="008F6D17"/>
    <w:rsid w:val="0091676A"/>
    <w:rsid w:val="00920EA9"/>
    <w:rsid w:val="00921CF1"/>
    <w:rsid w:val="00946FFC"/>
    <w:rsid w:val="009475AC"/>
    <w:rsid w:val="009553FD"/>
    <w:rsid w:val="00963C11"/>
    <w:rsid w:val="00967E8A"/>
    <w:rsid w:val="00983E29"/>
    <w:rsid w:val="00994485"/>
    <w:rsid w:val="009978FA"/>
    <w:rsid w:val="009A1BD7"/>
    <w:rsid w:val="009B2E0C"/>
    <w:rsid w:val="009B777D"/>
    <w:rsid w:val="009E409A"/>
    <w:rsid w:val="009F5E9B"/>
    <w:rsid w:val="00A0196F"/>
    <w:rsid w:val="00A1376D"/>
    <w:rsid w:val="00A15771"/>
    <w:rsid w:val="00A227A2"/>
    <w:rsid w:val="00A25454"/>
    <w:rsid w:val="00A25F49"/>
    <w:rsid w:val="00A270BC"/>
    <w:rsid w:val="00A27407"/>
    <w:rsid w:val="00A36C72"/>
    <w:rsid w:val="00A37E12"/>
    <w:rsid w:val="00A649F9"/>
    <w:rsid w:val="00A65212"/>
    <w:rsid w:val="00A7027B"/>
    <w:rsid w:val="00A71AD2"/>
    <w:rsid w:val="00A73236"/>
    <w:rsid w:val="00A870A5"/>
    <w:rsid w:val="00AA374D"/>
    <w:rsid w:val="00AA3924"/>
    <w:rsid w:val="00AA64DD"/>
    <w:rsid w:val="00AA6694"/>
    <w:rsid w:val="00AB77E9"/>
    <w:rsid w:val="00AC5ED0"/>
    <w:rsid w:val="00AE58BB"/>
    <w:rsid w:val="00AE6F5B"/>
    <w:rsid w:val="00B0688B"/>
    <w:rsid w:val="00B118B1"/>
    <w:rsid w:val="00B1499B"/>
    <w:rsid w:val="00B26417"/>
    <w:rsid w:val="00B30560"/>
    <w:rsid w:val="00B345CF"/>
    <w:rsid w:val="00B34EFC"/>
    <w:rsid w:val="00B401D9"/>
    <w:rsid w:val="00B61ECF"/>
    <w:rsid w:val="00B72E9D"/>
    <w:rsid w:val="00B76BE3"/>
    <w:rsid w:val="00B971C7"/>
    <w:rsid w:val="00BA138E"/>
    <w:rsid w:val="00BB606D"/>
    <w:rsid w:val="00BB6462"/>
    <w:rsid w:val="00BB77EB"/>
    <w:rsid w:val="00BC044A"/>
    <w:rsid w:val="00BC763D"/>
    <w:rsid w:val="00BD5B2C"/>
    <w:rsid w:val="00BF0665"/>
    <w:rsid w:val="00BF2D32"/>
    <w:rsid w:val="00BF49F0"/>
    <w:rsid w:val="00C02198"/>
    <w:rsid w:val="00C32107"/>
    <w:rsid w:val="00C3622A"/>
    <w:rsid w:val="00C60A3B"/>
    <w:rsid w:val="00C66686"/>
    <w:rsid w:val="00C72004"/>
    <w:rsid w:val="00C82D0A"/>
    <w:rsid w:val="00C90BF5"/>
    <w:rsid w:val="00CA09A7"/>
    <w:rsid w:val="00CA59AF"/>
    <w:rsid w:val="00CB2983"/>
    <w:rsid w:val="00CC14D3"/>
    <w:rsid w:val="00CC26A0"/>
    <w:rsid w:val="00CD1455"/>
    <w:rsid w:val="00CD1BF5"/>
    <w:rsid w:val="00CE28B4"/>
    <w:rsid w:val="00CF48F6"/>
    <w:rsid w:val="00CF4F9B"/>
    <w:rsid w:val="00D0365F"/>
    <w:rsid w:val="00D12DB8"/>
    <w:rsid w:val="00D25B06"/>
    <w:rsid w:val="00D4286F"/>
    <w:rsid w:val="00D4489D"/>
    <w:rsid w:val="00D66600"/>
    <w:rsid w:val="00D67308"/>
    <w:rsid w:val="00DB15B0"/>
    <w:rsid w:val="00DB7189"/>
    <w:rsid w:val="00DB78DE"/>
    <w:rsid w:val="00DE0D79"/>
    <w:rsid w:val="00DE4C3C"/>
    <w:rsid w:val="00E062CD"/>
    <w:rsid w:val="00E12E1B"/>
    <w:rsid w:val="00E232C5"/>
    <w:rsid w:val="00E278C7"/>
    <w:rsid w:val="00E30DBF"/>
    <w:rsid w:val="00E33A10"/>
    <w:rsid w:val="00E3786F"/>
    <w:rsid w:val="00E53412"/>
    <w:rsid w:val="00E96BA2"/>
    <w:rsid w:val="00EB3227"/>
    <w:rsid w:val="00EB71E3"/>
    <w:rsid w:val="00EC3098"/>
    <w:rsid w:val="00ED0A2B"/>
    <w:rsid w:val="00EE2D56"/>
    <w:rsid w:val="00EE3CE6"/>
    <w:rsid w:val="00F079F9"/>
    <w:rsid w:val="00F1536C"/>
    <w:rsid w:val="00F21870"/>
    <w:rsid w:val="00F22E27"/>
    <w:rsid w:val="00F2426D"/>
    <w:rsid w:val="00F2607A"/>
    <w:rsid w:val="00F35E87"/>
    <w:rsid w:val="00F40984"/>
    <w:rsid w:val="00F51024"/>
    <w:rsid w:val="00F81D0F"/>
    <w:rsid w:val="00F84F2F"/>
    <w:rsid w:val="00F90A3B"/>
    <w:rsid w:val="00F90C48"/>
    <w:rsid w:val="00FA13CF"/>
    <w:rsid w:val="00FA2B0F"/>
    <w:rsid w:val="00FA34B7"/>
    <w:rsid w:val="00FA6291"/>
    <w:rsid w:val="00FC1B60"/>
    <w:rsid w:val="00FC6D29"/>
    <w:rsid w:val="00FD3BD8"/>
    <w:rsid w:val="00FF2082"/>
    <w:rsid w:val="00FF3A3F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529906D"/>
  <w15:docId w15:val="{FDE4AA2C-F5F4-46D5-B75B-3EA3B3C8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3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59"/>
    <w:rsid w:val="009553F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27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46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462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B5D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5D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5DA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5D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5DA0"/>
    <w:rPr>
      <w:rFonts w:ascii="Calibri" w:eastAsia="Calibri" w:hAnsi="Calibri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5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58EC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F5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8E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assets.publishing.service.gov.uk/government/uploads/system/uploads/attachment_data/file/836956/ESIF-GN-1-005_ESIF_Branding_and_Publicity_Requirements_v8_updated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5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Lappin, Jo</dc:creator>
  <cp:lastModifiedBy>Beverley Coverdale</cp:lastModifiedBy>
  <cp:revision>227</cp:revision>
  <dcterms:created xsi:type="dcterms:W3CDTF">2022-01-19T11:32:00Z</dcterms:created>
  <dcterms:modified xsi:type="dcterms:W3CDTF">2022-06-10T15:51:00Z</dcterms:modified>
</cp:coreProperties>
</file>