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CF54C" w14:textId="77777777" w:rsidR="0055348C" w:rsidRDefault="0055348C" w:rsidP="0055348C">
      <w:pPr>
        <w:jc w:val="center"/>
        <w:rPr>
          <w:rFonts w:ascii="Arial" w:hAnsi="Arial" w:cs="Arial"/>
          <w:noProof/>
          <w:color w:val="626262"/>
          <w:sz w:val="28"/>
          <w:szCs w:val="28"/>
          <w:shd w:val="clear" w:color="auto" w:fill="FFFFFF"/>
          <w:lang w:eastAsia="en-GB"/>
        </w:rPr>
      </w:pPr>
    </w:p>
    <w:p w14:paraId="18CB4040" w14:textId="77777777" w:rsidR="00CE6C7F" w:rsidRDefault="0055348C" w:rsidP="0055348C">
      <w:pPr>
        <w:jc w:val="center"/>
      </w:pPr>
      <w:r w:rsidRPr="006E6454">
        <w:rPr>
          <w:rFonts w:ascii="Arial" w:hAnsi="Arial" w:cs="Arial"/>
          <w:noProof/>
          <w:color w:val="626262"/>
          <w:sz w:val="28"/>
          <w:szCs w:val="28"/>
          <w:shd w:val="clear" w:color="auto" w:fill="FFFFFF"/>
          <w:lang w:eastAsia="en-GB"/>
        </w:rPr>
        <w:drawing>
          <wp:inline distT="0" distB="0" distL="0" distR="0" wp14:anchorId="3D50A7B4" wp14:editId="5A3E7670">
            <wp:extent cx="2111375" cy="1689100"/>
            <wp:effectExtent l="0" t="0" r="3175" b="6350"/>
            <wp:docPr id="2" name="Picture 2" descr="ABC logo blac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logo black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19" cy="169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C9058" w14:textId="77777777" w:rsidR="0055348C" w:rsidRDefault="0055348C" w:rsidP="0055348C">
      <w:pPr>
        <w:jc w:val="center"/>
      </w:pPr>
    </w:p>
    <w:p w14:paraId="07EA698C" w14:textId="77777777" w:rsidR="0055348C" w:rsidRDefault="0055348C" w:rsidP="0055348C">
      <w:pPr>
        <w:jc w:val="center"/>
      </w:pPr>
    </w:p>
    <w:p w14:paraId="46DFD0B6" w14:textId="77777777" w:rsidR="002F3905" w:rsidRPr="006E6454" w:rsidRDefault="002F3905" w:rsidP="002F3905">
      <w:pPr>
        <w:pStyle w:val="Title"/>
        <w:ind w:left="142" w:right="0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Invitation to T</w:t>
      </w:r>
      <w:r w:rsidRPr="006E6454">
        <w:rPr>
          <w:rFonts w:ascii="Arial" w:hAnsi="Arial" w:cs="Arial"/>
          <w:sz w:val="28"/>
          <w:szCs w:val="28"/>
          <w:u w:val="none"/>
        </w:rPr>
        <w:t>ender for:</w:t>
      </w:r>
    </w:p>
    <w:p w14:paraId="1356C072" w14:textId="77777777" w:rsidR="002F3905" w:rsidRPr="006E6454" w:rsidRDefault="002F3905" w:rsidP="002F3905">
      <w:pPr>
        <w:pStyle w:val="Title"/>
        <w:ind w:left="142" w:right="0"/>
        <w:rPr>
          <w:rFonts w:ascii="Arial" w:hAnsi="Arial" w:cs="Arial"/>
          <w:sz w:val="28"/>
          <w:szCs w:val="28"/>
          <w:u w:val="none"/>
        </w:rPr>
      </w:pPr>
    </w:p>
    <w:sdt>
      <w:sdtPr>
        <w:rPr>
          <w:rFonts w:ascii="Arial" w:eastAsiaTheme="minorHAnsi" w:hAnsi="Arial" w:cs="Arial"/>
          <w:b w:val="0"/>
          <w:sz w:val="28"/>
          <w:szCs w:val="28"/>
          <w:u w:val="none"/>
        </w:rPr>
        <w:alias w:val="Enter Project Title"/>
        <w:tag w:val="Enter Project Title"/>
        <w:id w:val="-49087943"/>
        <w:placeholder>
          <w:docPart w:val="9E9595FD96574DA8B612B52D5C9B493F"/>
        </w:placeholder>
      </w:sdtPr>
      <w:sdtEndPr>
        <w:rPr>
          <w:b/>
        </w:rPr>
      </w:sdtEndPr>
      <w:sdtContent>
        <w:p w14:paraId="02217F3A" w14:textId="77777777" w:rsidR="00281BE9" w:rsidRPr="006E6454" w:rsidRDefault="00281BE9" w:rsidP="00281BE9">
          <w:pPr>
            <w:pStyle w:val="Title"/>
            <w:ind w:left="142" w:right="0"/>
            <w:rPr>
              <w:rFonts w:ascii="Arial" w:hAnsi="Arial" w:cs="Arial"/>
              <w:sz w:val="28"/>
              <w:szCs w:val="28"/>
              <w:u w:val="none"/>
            </w:rPr>
          </w:pPr>
        </w:p>
        <w:p w14:paraId="5A1A952F" w14:textId="77777777" w:rsidR="002F3905" w:rsidRDefault="009E163A" w:rsidP="00281BE9">
          <w:pPr>
            <w:ind w:left="142" w:right="-306"/>
            <w:jc w:val="center"/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Enter Project Title"/>
              <w:tag w:val="Enter Project Title"/>
              <w:id w:val="19979518"/>
              <w:placeholder>
                <w:docPart w:val="B6B516874A6B4660B0AC957A932C815A"/>
              </w:placeholder>
            </w:sdtPr>
            <w:sdtEndPr/>
            <w:sdtContent>
              <w:r w:rsidR="00281BE9">
                <w:rPr>
                  <w:rFonts w:ascii="Arial" w:hAnsi="Arial" w:cs="Arial"/>
                  <w:b/>
                  <w:sz w:val="28"/>
                  <w:szCs w:val="28"/>
                </w:rPr>
                <w:t>Agricultural Advice on Planning Applications</w:t>
              </w:r>
            </w:sdtContent>
          </w:sdt>
        </w:p>
      </w:sdtContent>
    </w:sdt>
    <w:p w14:paraId="48D9FFFF" w14:textId="77777777" w:rsidR="00281BE9" w:rsidRDefault="002F3905" w:rsidP="00281BE9">
      <w:pPr>
        <w:ind w:left="142" w:right="-306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6E6454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14:paraId="6E3EB4E6" w14:textId="52797639" w:rsidR="00281BE9" w:rsidRPr="006B14BB" w:rsidRDefault="009E163A" w:rsidP="00281BE9">
      <w:pPr>
        <w:ind w:left="142" w:right="-306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alias w:val="Enter From date"/>
          <w:tag w:val="Enter From date"/>
          <w:id w:val="551824065"/>
          <w:placeholder>
            <w:docPart w:val="3456CF0833F740CDAF3E6098FCA3BE14"/>
          </w:placeholder>
          <w:date w:fullDate="2022-10-03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highlight w:val="yellow"/>
          </w:rPr>
        </w:sdtEndPr>
        <w:sdtContent>
          <w:r w:rsidR="003C1E1B">
            <w:rPr>
              <w:rFonts w:ascii="Arial" w:hAnsi="Arial" w:cs="Arial"/>
              <w:b/>
              <w:sz w:val="28"/>
              <w:szCs w:val="28"/>
            </w:rPr>
            <w:t>03 October 2022</w:t>
          </w:r>
        </w:sdtContent>
      </w:sdt>
      <w:r w:rsidR="00281BE9">
        <w:rPr>
          <w:rFonts w:ascii="Arial" w:hAnsi="Arial" w:cs="Arial"/>
          <w:b/>
          <w:sz w:val="28"/>
          <w:szCs w:val="28"/>
        </w:rPr>
        <w:t xml:space="preserve"> t</w:t>
      </w:r>
      <w:r w:rsidR="00281BE9" w:rsidRPr="006B14BB">
        <w:rPr>
          <w:rFonts w:ascii="Arial" w:hAnsi="Arial" w:cs="Arial"/>
          <w:b/>
          <w:sz w:val="28"/>
          <w:szCs w:val="28"/>
        </w:rPr>
        <w:t xml:space="preserve">o </w:t>
      </w:r>
      <w:sdt>
        <w:sdtPr>
          <w:rPr>
            <w:rFonts w:ascii="Arial" w:hAnsi="Arial" w:cs="Arial"/>
            <w:b/>
            <w:sz w:val="28"/>
            <w:szCs w:val="28"/>
          </w:rPr>
          <w:alias w:val="Enter end date"/>
          <w:tag w:val="Enter end date"/>
          <w:id w:val="-983698611"/>
          <w:placeholder>
            <w:docPart w:val="0C1814EE586B4BF38E6C61BE5A913574"/>
          </w:placeholder>
          <w:date w:fullDate="2027-10-0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C1E1B">
            <w:rPr>
              <w:rFonts w:ascii="Arial" w:hAnsi="Arial" w:cs="Arial"/>
              <w:b/>
              <w:sz w:val="28"/>
              <w:szCs w:val="28"/>
            </w:rPr>
            <w:t>02 October 2027</w:t>
          </w:r>
        </w:sdtContent>
      </w:sdt>
    </w:p>
    <w:p w14:paraId="76AEBE88" w14:textId="77777777" w:rsidR="00281BE9" w:rsidRPr="006E6454" w:rsidRDefault="00281BE9" w:rsidP="00281BE9">
      <w:pPr>
        <w:ind w:right="-306"/>
        <w:rPr>
          <w:rFonts w:ascii="Arial" w:hAnsi="Arial" w:cs="Arial"/>
          <w:b/>
          <w:sz w:val="28"/>
          <w:szCs w:val="28"/>
        </w:rPr>
      </w:pPr>
    </w:p>
    <w:p w14:paraId="28D065AA" w14:textId="77777777" w:rsidR="00281BE9" w:rsidRPr="006E6454" w:rsidRDefault="00281BE9" w:rsidP="00281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6E6454">
        <w:rPr>
          <w:rFonts w:ascii="Arial" w:hAnsi="Arial" w:cs="Arial"/>
          <w:b/>
          <w:sz w:val="28"/>
          <w:szCs w:val="28"/>
          <w:lang w:val="de-DE"/>
        </w:rPr>
        <w:t xml:space="preserve">Contract No. </w:t>
      </w:r>
      <w:sdt>
        <w:sdtPr>
          <w:rPr>
            <w:rFonts w:ascii="Arial" w:hAnsi="Arial" w:cs="Arial"/>
            <w:b/>
            <w:sz w:val="28"/>
            <w:szCs w:val="28"/>
            <w:lang w:val="de-DE"/>
          </w:rPr>
          <w:id w:val="-1175875760"/>
          <w:placeholder>
            <w:docPart w:val="D2C4ED83273E4BCA82218882E50B8B87"/>
          </w:placeholder>
          <w:text/>
        </w:sdtPr>
        <w:sdtEndPr/>
        <w:sdtContent>
          <w:r>
            <w:rPr>
              <w:rFonts w:ascii="Arial" w:hAnsi="Arial" w:cs="Arial"/>
              <w:b/>
              <w:sz w:val="28"/>
              <w:szCs w:val="28"/>
              <w:lang w:val="de-DE"/>
            </w:rPr>
            <w:t>AGRICULTURE/22/1</w:t>
          </w:r>
        </w:sdtContent>
      </w:sdt>
    </w:p>
    <w:p w14:paraId="5DD8E0C8" w14:textId="77777777" w:rsidR="00D82F62" w:rsidRDefault="00D82F62" w:rsidP="00553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64343112" w14:textId="77777777" w:rsidR="00D82F62" w:rsidRDefault="00D82F62" w:rsidP="00553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14B6644" w14:textId="77777777" w:rsidR="00D82F62" w:rsidRDefault="00D82F62" w:rsidP="00553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049F19AC" w14:textId="77777777" w:rsidR="00D82F62" w:rsidRDefault="00D82F62" w:rsidP="00553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66A87C3A" w14:textId="77777777" w:rsidR="00D82F62" w:rsidRDefault="00D82F62" w:rsidP="00553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68B2A55E" w14:textId="77777777" w:rsidR="00D82F62" w:rsidRDefault="00D82F62" w:rsidP="00553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287F015C" w14:textId="77777777" w:rsidR="00D82F62" w:rsidRDefault="00D82F62" w:rsidP="00553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2B63E3B7" w14:textId="77777777" w:rsidR="00D82F62" w:rsidRDefault="00D82F62" w:rsidP="00553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3223AD49" w14:textId="77777777" w:rsidR="00D82F62" w:rsidRDefault="00D82F62" w:rsidP="00553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1DBBA024" w14:textId="77777777" w:rsidR="00D82F62" w:rsidRDefault="00D82F62" w:rsidP="00553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1FB37A8" w14:textId="77777777" w:rsidR="00D82F62" w:rsidRDefault="00D82F62" w:rsidP="00553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5D92F2CF" w14:textId="77777777" w:rsidR="00D82F62" w:rsidRDefault="00D82F62" w:rsidP="002F3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8"/>
          <w:szCs w:val="28"/>
          <w:lang w:val="de-DE"/>
        </w:rPr>
      </w:pPr>
    </w:p>
    <w:p w14:paraId="6979D3AD" w14:textId="77777777" w:rsidR="00215395" w:rsidRDefault="00215395" w:rsidP="00215395">
      <w:pPr>
        <w:pStyle w:val="MRNumberedHeading1"/>
        <w:numPr>
          <w:ilvl w:val="0"/>
          <w:numId w:val="2"/>
        </w:numPr>
        <w:tabs>
          <w:tab w:val="clear" w:pos="798"/>
          <w:tab w:val="num" w:pos="85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OVERVIEW</w:t>
      </w:r>
    </w:p>
    <w:p w14:paraId="01BA83F2" w14:textId="77777777" w:rsidR="00281BE9" w:rsidRPr="00281BE9" w:rsidRDefault="00281BE9" w:rsidP="00281BE9">
      <w:pPr>
        <w:pStyle w:val="MRNumberedHeading2"/>
        <w:numPr>
          <w:ilvl w:val="1"/>
          <w:numId w:val="2"/>
        </w:numPr>
        <w:rPr>
          <w:sz w:val="22"/>
          <w:szCs w:val="22"/>
        </w:rPr>
      </w:pPr>
      <w:r w:rsidRPr="00281BE9">
        <w:rPr>
          <w:sz w:val="22"/>
          <w:szCs w:val="22"/>
        </w:rPr>
        <w:t xml:space="preserve">To provide independent advice on planning applications for: </w:t>
      </w:r>
    </w:p>
    <w:p w14:paraId="6B648432" w14:textId="13163CBC" w:rsidR="00281BE9" w:rsidRP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Pr="00281BE9">
        <w:rPr>
          <w:sz w:val="22"/>
          <w:szCs w:val="22"/>
        </w:rPr>
        <w:t xml:space="preserve">arm, horticultural and equestrian buildings, and other built agricultural development, including </w:t>
      </w:r>
      <w:r w:rsidR="00410330" w:rsidRPr="00410330">
        <w:rPr>
          <w:sz w:val="22"/>
          <w:szCs w:val="22"/>
        </w:rPr>
        <w:t>Agricultural Permitted</w:t>
      </w:r>
      <w:r w:rsidR="00410330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410330" w:rsidRPr="00410330">
        <w:rPr>
          <w:sz w:val="22"/>
          <w:szCs w:val="22"/>
        </w:rPr>
        <w:t>Development</w:t>
      </w:r>
      <w:r w:rsidR="00410330">
        <w:rPr>
          <w:sz w:val="22"/>
          <w:szCs w:val="22"/>
        </w:rPr>
        <w:t xml:space="preserve"> (</w:t>
      </w:r>
      <w:r w:rsidR="00FD2C3C">
        <w:rPr>
          <w:sz w:val="22"/>
          <w:szCs w:val="22"/>
        </w:rPr>
        <w:t>A.P.D</w:t>
      </w:r>
      <w:r w:rsidR="00410330">
        <w:rPr>
          <w:sz w:val="22"/>
          <w:szCs w:val="22"/>
        </w:rPr>
        <w:t>)</w:t>
      </w:r>
      <w:r w:rsidRPr="00281BE9">
        <w:rPr>
          <w:sz w:val="22"/>
          <w:szCs w:val="22"/>
        </w:rPr>
        <w:t xml:space="preserve"> notifications, </w:t>
      </w:r>
    </w:p>
    <w:p w14:paraId="0A307598" w14:textId="77777777" w:rsidR="00281BE9" w:rsidRP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281BE9">
        <w:rPr>
          <w:sz w:val="22"/>
          <w:szCs w:val="22"/>
        </w:rPr>
        <w:t xml:space="preserve">ermanent and temporary on-farm residential accommodation, changes of use, </w:t>
      </w:r>
    </w:p>
    <w:p w14:paraId="001C0357" w14:textId="77777777" w:rsidR="00281BE9" w:rsidRP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281BE9">
        <w:rPr>
          <w:sz w:val="22"/>
          <w:szCs w:val="22"/>
        </w:rPr>
        <w:t xml:space="preserve">emoval/amendment of planning conditions, </w:t>
      </w:r>
    </w:p>
    <w:p w14:paraId="4DB8E025" w14:textId="77777777" w:rsidR="00281BE9" w:rsidRP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281BE9">
        <w:rPr>
          <w:sz w:val="22"/>
          <w:szCs w:val="22"/>
        </w:rPr>
        <w:t xml:space="preserve">awful development certificates, </w:t>
      </w:r>
    </w:p>
    <w:p w14:paraId="487BC67B" w14:textId="77777777" w:rsidR="00281BE9" w:rsidRP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Pr="00281BE9">
        <w:rPr>
          <w:sz w:val="22"/>
          <w:szCs w:val="22"/>
        </w:rPr>
        <w:t xml:space="preserve">aving regard to relevant planning policy and guidance notes, with particular reference to questions of agricultural need and related issues. </w:t>
      </w:r>
    </w:p>
    <w:p w14:paraId="4F7A3925" w14:textId="77777777" w:rsidR="00281BE9" w:rsidRP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 w:rsidRPr="00281BE9">
        <w:rPr>
          <w:sz w:val="22"/>
          <w:szCs w:val="22"/>
        </w:rPr>
        <w:t xml:space="preserve">To attend and act as expert witness at associated planning inquiries and hearings. </w:t>
      </w:r>
    </w:p>
    <w:p w14:paraId="1EEF1FD4" w14:textId="77777777" w:rsid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 w:rsidRPr="00281BE9">
        <w:rPr>
          <w:sz w:val="22"/>
          <w:szCs w:val="22"/>
        </w:rPr>
        <w:t xml:space="preserve">To assist the Council with any informal proposals, planning enforcement issues, and other cases or planning policy issues that require an agricultural assessment or advice. </w:t>
      </w:r>
    </w:p>
    <w:p w14:paraId="56A4C442" w14:textId="77777777" w:rsidR="00FB4D20" w:rsidRPr="00FB4D20" w:rsidRDefault="00FB4D20" w:rsidP="00FB4D20">
      <w:pPr>
        <w:pStyle w:val="MRNumberedHeading2"/>
        <w:numPr>
          <w:ilvl w:val="1"/>
          <w:numId w:val="2"/>
        </w:numPr>
        <w:rPr>
          <w:sz w:val="22"/>
          <w:szCs w:val="22"/>
        </w:rPr>
      </w:pPr>
      <w:r w:rsidRPr="00FB4D20">
        <w:rPr>
          <w:sz w:val="22"/>
          <w:szCs w:val="22"/>
        </w:rPr>
        <w:t xml:space="preserve">Proposals are invited from interested consultants with relevant skills and strong experience in advising local authorities on viability assessment work.  </w:t>
      </w:r>
    </w:p>
    <w:p w14:paraId="0A09F351" w14:textId="77777777" w:rsidR="00D74090" w:rsidRPr="007F7094" w:rsidRDefault="007F7094" w:rsidP="008E1CC6">
      <w:pPr>
        <w:pStyle w:val="MRNumberedHeading2"/>
        <w:numPr>
          <w:ilvl w:val="1"/>
          <w:numId w:val="2"/>
        </w:numPr>
        <w:rPr>
          <w:sz w:val="22"/>
          <w:szCs w:val="22"/>
        </w:rPr>
      </w:pPr>
      <w:r w:rsidRPr="00AC452C">
        <w:rPr>
          <w:sz w:val="22"/>
          <w:szCs w:val="22"/>
        </w:rPr>
        <w:t>Service Lead: Simon Cole, Assistant Director Planning and Development</w:t>
      </w:r>
    </w:p>
    <w:p w14:paraId="3AC82E03" w14:textId="77777777" w:rsidR="00215395" w:rsidRPr="00D74090" w:rsidRDefault="00215395" w:rsidP="00D74090">
      <w:pPr>
        <w:pStyle w:val="MRNumberedHeading1"/>
        <w:numPr>
          <w:ilvl w:val="0"/>
          <w:numId w:val="2"/>
        </w:numPr>
        <w:tabs>
          <w:tab w:val="clear" w:pos="798"/>
          <w:tab w:val="num" w:pos="851"/>
        </w:tabs>
        <w:ind w:left="851" w:hanging="851"/>
        <w:jc w:val="both"/>
        <w:rPr>
          <w:b w:val="0"/>
        </w:rPr>
      </w:pPr>
      <w:r w:rsidRPr="00D74090">
        <w:rPr>
          <w:sz w:val="24"/>
          <w:szCs w:val="24"/>
        </w:rPr>
        <w:t>SCOPE OF SERVICE</w:t>
      </w:r>
    </w:p>
    <w:p w14:paraId="2C99FCC9" w14:textId="77777777" w:rsidR="00281BE9" w:rsidRPr="00281BE9" w:rsidRDefault="00281BE9" w:rsidP="00281BE9">
      <w:pPr>
        <w:pStyle w:val="MRNumberedHeading2"/>
        <w:numPr>
          <w:ilvl w:val="1"/>
          <w:numId w:val="2"/>
        </w:numPr>
        <w:rPr>
          <w:sz w:val="22"/>
          <w:szCs w:val="22"/>
        </w:rPr>
      </w:pPr>
      <w:r w:rsidRPr="00281BE9">
        <w:rPr>
          <w:sz w:val="22"/>
          <w:szCs w:val="22"/>
        </w:rPr>
        <w:t xml:space="preserve">Acknowledge all advice requests in writing upon receipt </w:t>
      </w:r>
    </w:p>
    <w:p w14:paraId="2A8380BD" w14:textId="77777777" w:rsidR="00281BE9" w:rsidRPr="00281BE9" w:rsidRDefault="00281BE9" w:rsidP="00281BE9">
      <w:pPr>
        <w:pStyle w:val="MRNumberedHeading2"/>
        <w:numPr>
          <w:ilvl w:val="1"/>
          <w:numId w:val="2"/>
        </w:numPr>
        <w:rPr>
          <w:sz w:val="22"/>
          <w:szCs w:val="22"/>
        </w:rPr>
      </w:pPr>
      <w:r w:rsidRPr="00281BE9">
        <w:rPr>
          <w:sz w:val="22"/>
          <w:szCs w:val="22"/>
        </w:rPr>
        <w:t>Lia</w:t>
      </w:r>
      <w:r w:rsidR="004D0228">
        <w:rPr>
          <w:sz w:val="22"/>
          <w:szCs w:val="22"/>
        </w:rPr>
        <w:t>i</w:t>
      </w:r>
      <w:r w:rsidRPr="00281BE9">
        <w:rPr>
          <w:sz w:val="22"/>
          <w:szCs w:val="22"/>
        </w:rPr>
        <w:t xml:space="preserve">se with case officer as necessary </w:t>
      </w:r>
    </w:p>
    <w:p w14:paraId="11EEA4B6" w14:textId="77777777" w:rsidR="00281BE9" w:rsidRPr="00281BE9" w:rsidRDefault="00281BE9" w:rsidP="00281BE9">
      <w:pPr>
        <w:pStyle w:val="MRNumberedHeading2"/>
        <w:numPr>
          <w:ilvl w:val="1"/>
          <w:numId w:val="2"/>
        </w:numPr>
        <w:rPr>
          <w:sz w:val="22"/>
          <w:szCs w:val="22"/>
        </w:rPr>
      </w:pPr>
      <w:r w:rsidRPr="00281BE9">
        <w:rPr>
          <w:sz w:val="22"/>
          <w:szCs w:val="22"/>
        </w:rPr>
        <w:t xml:space="preserve">View site/ interview / correspond with applicant or agent as necessary </w:t>
      </w:r>
    </w:p>
    <w:p w14:paraId="0B3189A0" w14:textId="77777777" w:rsidR="00281BE9" w:rsidRPr="00281BE9" w:rsidRDefault="00281BE9" w:rsidP="00281BE9">
      <w:pPr>
        <w:pStyle w:val="MRNumberedHeading2"/>
        <w:numPr>
          <w:ilvl w:val="1"/>
          <w:numId w:val="2"/>
        </w:numPr>
        <w:rPr>
          <w:sz w:val="22"/>
          <w:szCs w:val="22"/>
        </w:rPr>
      </w:pPr>
      <w:r w:rsidRPr="00281BE9">
        <w:rPr>
          <w:sz w:val="22"/>
          <w:szCs w:val="22"/>
        </w:rPr>
        <w:t xml:space="preserve">Provide technical appraisal within Officer /Committee timescale requirements (see below) </w:t>
      </w:r>
    </w:p>
    <w:p w14:paraId="067978C0" w14:textId="77777777" w:rsidR="00281BE9" w:rsidRPr="00281BE9" w:rsidRDefault="00281BE9" w:rsidP="00281BE9">
      <w:pPr>
        <w:pStyle w:val="MRNumberedHeading2"/>
        <w:numPr>
          <w:ilvl w:val="1"/>
          <w:numId w:val="2"/>
        </w:numPr>
        <w:rPr>
          <w:sz w:val="22"/>
          <w:szCs w:val="22"/>
        </w:rPr>
      </w:pPr>
      <w:r w:rsidRPr="00281BE9">
        <w:rPr>
          <w:sz w:val="22"/>
          <w:szCs w:val="22"/>
        </w:rPr>
        <w:t xml:space="preserve">For any appeals, prepare and present evidence in consultation with case officer/legal department, to include authoritative source material and case precedents as appropriate, within given deadlines for each case </w:t>
      </w:r>
    </w:p>
    <w:p w14:paraId="7D1A0502" w14:textId="77777777" w:rsidR="00281BE9" w:rsidRPr="00281BE9" w:rsidRDefault="00281BE9" w:rsidP="00281BE9">
      <w:pPr>
        <w:pStyle w:val="MRNumberedHeading2"/>
        <w:numPr>
          <w:ilvl w:val="1"/>
          <w:numId w:val="2"/>
        </w:numPr>
        <w:rPr>
          <w:sz w:val="22"/>
          <w:szCs w:val="22"/>
        </w:rPr>
      </w:pPr>
      <w:r w:rsidRPr="00281BE9">
        <w:rPr>
          <w:sz w:val="22"/>
          <w:szCs w:val="22"/>
        </w:rPr>
        <w:t xml:space="preserve">Provide considered responses to representations from applicants, agents, Council Members, or members of the public </w:t>
      </w:r>
    </w:p>
    <w:p w14:paraId="6A3F24D2" w14:textId="77777777" w:rsidR="00281BE9" w:rsidRPr="00281BE9" w:rsidRDefault="00281BE9" w:rsidP="00281BE9">
      <w:pPr>
        <w:pStyle w:val="MRNumberedHeading2"/>
        <w:numPr>
          <w:ilvl w:val="1"/>
          <w:numId w:val="2"/>
        </w:numPr>
        <w:rPr>
          <w:sz w:val="22"/>
          <w:szCs w:val="22"/>
        </w:rPr>
      </w:pPr>
      <w:r w:rsidRPr="00281BE9">
        <w:rPr>
          <w:sz w:val="22"/>
          <w:szCs w:val="22"/>
        </w:rPr>
        <w:t xml:space="preserve">The maintenance and improvement of service delivery to be secured through : </w:t>
      </w:r>
    </w:p>
    <w:p w14:paraId="13747950" w14:textId="77777777" w:rsid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281BE9">
        <w:rPr>
          <w:sz w:val="22"/>
          <w:szCs w:val="22"/>
        </w:rPr>
        <w:t xml:space="preserve">onsistency of approach </w:t>
      </w:r>
    </w:p>
    <w:p w14:paraId="765EB08D" w14:textId="77777777" w:rsid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281BE9">
        <w:rPr>
          <w:sz w:val="22"/>
          <w:szCs w:val="22"/>
        </w:rPr>
        <w:t xml:space="preserve">vailability and application of up to date technical information / case law </w:t>
      </w:r>
    </w:p>
    <w:p w14:paraId="29A7FDCC" w14:textId="77777777" w:rsid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Pr="00281BE9">
        <w:rPr>
          <w:sz w:val="22"/>
          <w:szCs w:val="22"/>
        </w:rPr>
        <w:t xml:space="preserve">larity of advice, and relevance to planning criteria </w:t>
      </w:r>
    </w:p>
    <w:p w14:paraId="2CC0363B" w14:textId="77777777" w:rsid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281BE9">
        <w:rPr>
          <w:sz w:val="22"/>
          <w:szCs w:val="22"/>
        </w:rPr>
        <w:t xml:space="preserve">imeliness of advice, with target response normally within 21 days of receipt, subject to availability of applicant for contact/site visit </w:t>
      </w:r>
    </w:p>
    <w:p w14:paraId="64ED34F9" w14:textId="5CC93101" w:rsid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281BE9">
        <w:rPr>
          <w:sz w:val="22"/>
          <w:szCs w:val="22"/>
        </w:rPr>
        <w:t>arget response reduc</w:t>
      </w:r>
      <w:r w:rsidR="00FD2C3C">
        <w:rPr>
          <w:sz w:val="22"/>
          <w:szCs w:val="22"/>
        </w:rPr>
        <w:t>ed to 14 days for referred A.P.D</w:t>
      </w:r>
      <w:r w:rsidRPr="00281BE9">
        <w:rPr>
          <w:sz w:val="22"/>
          <w:szCs w:val="22"/>
        </w:rPr>
        <w:t xml:space="preserve"> notifications but  any event to lia</w:t>
      </w:r>
      <w:r w:rsidR="004D0228">
        <w:rPr>
          <w:sz w:val="22"/>
          <w:szCs w:val="22"/>
        </w:rPr>
        <w:t>i</w:t>
      </w:r>
      <w:r w:rsidRPr="00281BE9">
        <w:rPr>
          <w:sz w:val="22"/>
          <w:szCs w:val="22"/>
        </w:rPr>
        <w:t xml:space="preserve">se with case officer to enable any “call-ins” within the 28 day limit </w:t>
      </w:r>
    </w:p>
    <w:p w14:paraId="7B160F7E" w14:textId="77777777" w:rsid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281BE9">
        <w:rPr>
          <w:sz w:val="22"/>
          <w:szCs w:val="22"/>
        </w:rPr>
        <w:t xml:space="preserve">uccessful outcomes in appeal decisions </w:t>
      </w:r>
    </w:p>
    <w:p w14:paraId="185D4937" w14:textId="77777777" w:rsid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281BE9">
        <w:rPr>
          <w:sz w:val="22"/>
          <w:szCs w:val="22"/>
        </w:rPr>
        <w:t xml:space="preserve">aintenance of good working relationship with case officers </w:t>
      </w:r>
    </w:p>
    <w:p w14:paraId="4DCE80F2" w14:textId="77777777" w:rsidR="00215395" w:rsidRPr="00281BE9" w:rsidRDefault="00281BE9" w:rsidP="00281BE9">
      <w:pPr>
        <w:pStyle w:val="MRNumberedHeading2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281BE9">
        <w:rPr>
          <w:sz w:val="22"/>
          <w:szCs w:val="22"/>
        </w:rPr>
        <w:t>vailability for review of above as necessary with the Development Implementation Manager</w:t>
      </w:r>
      <w:r>
        <w:rPr>
          <w:sz w:val="22"/>
          <w:szCs w:val="22"/>
        </w:rPr>
        <w:t>.</w:t>
      </w:r>
      <w:r w:rsidRPr="00281BE9">
        <w:rPr>
          <w:sz w:val="22"/>
          <w:szCs w:val="22"/>
        </w:rPr>
        <w:t xml:space="preserve"> </w:t>
      </w:r>
    </w:p>
    <w:p w14:paraId="0635A613" w14:textId="77777777" w:rsidR="00215395" w:rsidRDefault="00215395" w:rsidP="00215395">
      <w:pPr>
        <w:pStyle w:val="MRNumberedHeading1"/>
        <w:numPr>
          <w:ilvl w:val="0"/>
          <w:numId w:val="2"/>
        </w:numPr>
        <w:tabs>
          <w:tab w:val="clear" w:pos="798"/>
          <w:tab w:val="num" w:pos="85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CONTRACT PERIOD</w:t>
      </w:r>
    </w:p>
    <w:p w14:paraId="5330D86E" w14:textId="77777777" w:rsidR="000E26FF" w:rsidRPr="007F7094" w:rsidRDefault="00281BE9" w:rsidP="007F7094">
      <w:pPr>
        <w:pStyle w:val="MRNumberedHeading2"/>
        <w:numPr>
          <w:ilvl w:val="1"/>
          <w:numId w:val="2"/>
        </w:numPr>
        <w:rPr>
          <w:sz w:val="22"/>
          <w:szCs w:val="22"/>
        </w:rPr>
      </w:pPr>
      <w:r w:rsidRPr="00281BE9">
        <w:rPr>
          <w:sz w:val="22"/>
          <w:szCs w:val="22"/>
        </w:rPr>
        <w:t>5 year contract</w:t>
      </w:r>
      <w:r>
        <w:rPr>
          <w:sz w:val="22"/>
          <w:szCs w:val="22"/>
        </w:rPr>
        <w:t xml:space="preserve"> term.</w:t>
      </w:r>
      <w:bookmarkStart w:id="0" w:name="_GoBack"/>
      <w:bookmarkEnd w:id="0"/>
    </w:p>
    <w:p w14:paraId="13EBD047" w14:textId="77777777" w:rsidR="000E26FF" w:rsidRPr="000E26FF" w:rsidRDefault="000E26FF" w:rsidP="000E26FF">
      <w:pPr>
        <w:pStyle w:val="MRNumberedHeading1"/>
        <w:numPr>
          <w:ilvl w:val="0"/>
          <w:numId w:val="2"/>
        </w:numPr>
        <w:tabs>
          <w:tab w:val="clear" w:pos="798"/>
          <w:tab w:val="num" w:pos="85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INDEPENDENCE AND AVOIDANCE</w:t>
      </w:r>
      <w:r w:rsidRPr="000E26FF">
        <w:rPr>
          <w:sz w:val="24"/>
          <w:szCs w:val="24"/>
        </w:rPr>
        <w:t xml:space="preserve"> </w:t>
      </w:r>
      <w:r>
        <w:rPr>
          <w:sz w:val="24"/>
          <w:szCs w:val="24"/>
        </w:rPr>
        <w:t>OF CONFLICTS OF INTEREST</w:t>
      </w:r>
      <w:r w:rsidRPr="000E26FF">
        <w:rPr>
          <w:sz w:val="24"/>
          <w:szCs w:val="24"/>
        </w:rPr>
        <w:t xml:space="preserve"> </w:t>
      </w:r>
    </w:p>
    <w:p w14:paraId="58A1DEE0" w14:textId="77777777" w:rsidR="000E26FF" w:rsidRPr="000E26FF" w:rsidRDefault="000E26FF" w:rsidP="000E26FF">
      <w:pPr>
        <w:pStyle w:val="MRNumberedHeading2"/>
        <w:numPr>
          <w:ilvl w:val="1"/>
          <w:numId w:val="2"/>
        </w:numPr>
        <w:rPr>
          <w:sz w:val="22"/>
          <w:szCs w:val="22"/>
        </w:rPr>
      </w:pPr>
      <w:r w:rsidRPr="000E26FF">
        <w:rPr>
          <w:sz w:val="22"/>
          <w:szCs w:val="22"/>
        </w:rPr>
        <w:t xml:space="preserve">The consultant undertakes not to act for or advise, formally or informally, directly or indirectly, any applicant or potential applicant within the Planning Authority area during the Advice Period. </w:t>
      </w:r>
    </w:p>
    <w:p w14:paraId="54F02239" w14:textId="77777777" w:rsidR="000E26FF" w:rsidRPr="000E26FF" w:rsidRDefault="000E26FF" w:rsidP="000E26FF">
      <w:pPr>
        <w:pStyle w:val="MRNumberedHeading2"/>
        <w:ind w:left="131"/>
        <w:rPr>
          <w:sz w:val="22"/>
          <w:szCs w:val="22"/>
        </w:rPr>
      </w:pPr>
    </w:p>
    <w:p w14:paraId="1B5DBF4C" w14:textId="77777777" w:rsidR="00D82F62" w:rsidRPr="006E6454" w:rsidRDefault="00D82F62" w:rsidP="00D82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8"/>
          <w:szCs w:val="28"/>
          <w:lang w:val="de-DE"/>
        </w:rPr>
      </w:pPr>
    </w:p>
    <w:p w14:paraId="7680913C" w14:textId="77777777" w:rsidR="0055348C" w:rsidRDefault="0055348C" w:rsidP="0055348C">
      <w:pPr>
        <w:jc w:val="center"/>
      </w:pPr>
    </w:p>
    <w:sectPr w:rsidR="00553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4E3"/>
    <w:multiLevelType w:val="multilevel"/>
    <w:tmpl w:val="7B3C24B0"/>
    <w:name w:val="M&amp;R"/>
    <w:lvl w:ilvl="0">
      <w:start w:val="1"/>
      <w:numFmt w:val="decimal"/>
      <w:lvlText w:val="%1"/>
      <w:lvlJc w:val="left"/>
      <w:pPr>
        <w:tabs>
          <w:tab w:val="num" w:pos="798"/>
        </w:tabs>
        <w:ind w:left="798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1080"/>
      </w:pPr>
      <w:rPr>
        <w:rFonts w:ascii="Arial" w:hAnsi="Arial" w:cs="Times New Roman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520" w:hanging="720"/>
      </w:pPr>
      <w:rPr>
        <w:rFonts w:ascii="Arial" w:hAnsi="Arial" w:cs="Times New Roman" w:hint="default"/>
        <w:sz w:val="22"/>
        <w:szCs w:val="22"/>
        <w:u w:val="none"/>
      </w:rPr>
    </w:lvl>
    <w:lvl w:ilvl="4">
      <w:start w:val="1"/>
      <w:numFmt w:val="upperLetter"/>
      <w:lvlText w:val="(%5)"/>
      <w:lvlJc w:val="left"/>
      <w:pPr>
        <w:tabs>
          <w:tab w:val="num" w:pos="3240"/>
        </w:tabs>
        <w:ind w:left="3240" w:hanging="720"/>
      </w:pPr>
      <w:rPr>
        <w:rFonts w:ascii="Arial" w:hAnsi="Arial" w:cs="Times New Roman" w:hint="default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</w:abstractNum>
  <w:abstractNum w:abstractNumId="1" w15:restartNumberingAfterBreak="0">
    <w:nsid w:val="65FE158B"/>
    <w:multiLevelType w:val="hybridMultilevel"/>
    <w:tmpl w:val="4ACE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D5"/>
    <w:rsid w:val="000E26FF"/>
    <w:rsid w:val="00215395"/>
    <w:rsid w:val="00281BE9"/>
    <w:rsid w:val="002F3905"/>
    <w:rsid w:val="00343101"/>
    <w:rsid w:val="003641D2"/>
    <w:rsid w:val="003A7B6B"/>
    <w:rsid w:val="003C1E1B"/>
    <w:rsid w:val="003E2204"/>
    <w:rsid w:val="003F1D9C"/>
    <w:rsid w:val="00410330"/>
    <w:rsid w:val="00412855"/>
    <w:rsid w:val="00485787"/>
    <w:rsid w:val="004D0228"/>
    <w:rsid w:val="0055348C"/>
    <w:rsid w:val="00596358"/>
    <w:rsid w:val="00676678"/>
    <w:rsid w:val="006C2B58"/>
    <w:rsid w:val="006C40D5"/>
    <w:rsid w:val="00793DA2"/>
    <w:rsid w:val="007F7094"/>
    <w:rsid w:val="00827177"/>
    <w:rsid w:val="008E1CC6"/>
    <w:rsid w:val="009E163A"/>
    <w:rsid w:val="00C6415D"/>
    <w:rsid w:val="00D74090"/>
    <w:rsid w:val="00D82F62"/>
    <w:rsid w:val="00FB4D20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3BF1"/>
  <w15:chartTrackingRefBased/>
  <w15:docId w15:val="{76A4DBA7-94E9-48A9-9D0E-6CEC7267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NumberedHeading2">
    <w:name w:val="M&amp;R Numbered Heading 2"/>
    <w:basedOn w:val="Normal"/>
    <w:rsid w:val="00D82F62"/>
    <w:pPr>
      <w:spacing w:before="240"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MRNumberedHeading1">
    <w:name w:val="M&amp;R Numbered Heading 1"/>
    <w:basedOn w:val="Normal"/>
    <w:rsid w:val="00D82F62"/>
    <w:pPr>
      <w:keepNext/>
      <w:keepLines/>
      <w:spacing w:before="240" w:after="0" w:line="288" w:lineRule="auto"/>
    </w:pPr>
    <w:rPr>
      <w:rFonts w:ascii="Arial" w:eastAsia="Calibri" w:hAnsi="Arial" w:cs="Arial"/>
      <w:b/>
      <w:lang w:eastAsia="en-GB"/>
    </w:rPr>
  </w:style>
  <w:style w:type="paragraph" w:styleId="ListParagraph">
    <w:name w:val="List Paragraph"/>
    <w:basedOn w:val="Normal"/>
    <w:uiPriority w:val="34"/>
    <w:qFormat/>
    <w:rsid w:val="00215395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2F3905"/>
    <w:pPr>
      <w:spacing w:after="0" w:line="240" w:lineRule="auto"/>
      <w:ind w:right="-393"/>
      <w:jc w:val="center"/>
    </w:pPr>
    <w:rPr>
      <w:rFonts w:ascii="CG Times (W1)" w:eastAsia="Times New Roman" w:hAnsi="CG Times (W1)" w:cs="Times New Roman"/>
      <w:b/>
      <w:sz w:val="3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F3905"/>
    <w:rPr>
      <w:rFonts w:ascii="CG Times (W1)" w:eastAsia="Times New Roman" w:hAnsi="CG Times (W1)" w:cs="Times New Roman"/>
      <w:b/>
      <w:sz w:val="3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2F39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0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9595FD96574DA8B612B52D5C9B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6D0A-0D11-40FC-BD63-445DF8784FE1}"/>
      </w:docPartPr>
      <w:docPartBody>
        <w:p w:rsidR="00193D6D" w:rsidRDefault="00413C6A" w:rsidP="00413C6A">
          <w:pPr>
            <w:pStyle w:val="9E9595FD96574DA8B612B52D5C9B493F"/>
          </w:pPr>
          <w:r w:rsidRPr="009D4B92">
            <w:rPr>
              <w:rStyle w:val="PlaceholderText"/>
              <w:b/>
              <w:color w:val="auto"/>
              <w:sz w:val="28"/>
              <w:szCs w:val="28"/>
              <w:highlight w:val="yellow"/>
            </w:rPr>
            <w:t>Click or tap here to enter text.</w:t>
          </w:r>
        </w:p>
      </w:docPartBody>
    </w:docPart>
    <w:docPart>
      <w:docPartPr>
        <w:name w:val="B6B516874A6B4660B0AC957A932C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D613-A8B6-4F48-BB40-8AE01644D287}"/>
      </w:docPartPr>
      <w:docPartBody>
        <w:p w:rsidR="00BE46C0" w:rsidRDefault="003A0803" w:rsidP="003A0803">
          <w:pPr>
            <w:pStyle w:val="B6B516874A6B4660B0AC957A932C815A"/>
          </w:pPr>
          <w:r w:rsidRPr="009D4B92">
            <w:rPr>
              <w:rStyle w:val="PlaceholderText"/>
              <w:b/>
              <w:color w:val="auto"/>
              <w:sz w:val="28"/>
              <w:szCs w:val="28"/>
              <w:highlight w:val="yellow"/>
            </w:rPr>
            <w:t>Click or tap here to enter text.</w:t>
          </w:r>
        </w:p>
      </w:docPartBody>
    </w:docPart>
    <w:docPart>
      <w:docPartPr>
        <w:name w:val="3456CF0833F740CDAF3E6098FCA3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9168-677F-436C-8726-15F99E1D7906}"/>
      </w:docPartPr>
      <w:docPartBody>
        <w:p w:rsidR="00BE46C0" w:rsidRDefault="003A0803" w:rsidP="003A0803">
          <w:pPr>
            <w:pStyle w:val="3456CF0833F740CDAF3E6098FCA3BE14"/>
          </w:pPr>
          <w:r w:rsidRPr="006B14BB">
            <w:rPr>
              <w:rStyle w:val="PlaceholderText"/>
              <w:sz w:val="28"/>
              <w:szCs w:val="28"/>
            </w:rPr>
            <w:t>Click or tap to enter a date.</w:t>
          </w:r>
        </w:p>
      </w:docPartBody>
    </w:docPart>
    <w:docPart>
      <w:docPartPr>
        <w:name w:val="0C1814EE586B4BF38E6C61BE5A91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8364-CD76-42CB-9F6B-4FCFBD2869AB}"/>
      </w:docPartPr>
      <w:docPartBody>
        <w:p w:rsidR="00BE46C0" w:rsidRDefault="003A0803" w:rsidP="003A0803">
          <w:pPr>
            <w:pStyle w:val="0C1814EE586B4BF38E6C61BE5A913574"/>
          </w:pPr>
          <w:r w:rsidRPr="006B14BB">
            <w:rPr>
              <w:rStyle w:val="PlaceholderText"/>
              <w:sz w:val="28"/>
              <w:szCs w:val="28"/>
            </w:rPr>
            <w:t>Click or tap to enter a date.</w:t>
          </w:r>
        </w:p>
      </w:docPartBody>
    </w:docPart>
    <w:docPart>
      <w:docPartPr>
        <w:name w:val="D2C4ED83273E4BCA82218882E50B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2FA1A-725A-4E5E-9CC9-0B300C5D431A}"/>
      </w:docPartPr>
      <w:docPartBody>
        <w:p w:rsidR="00BE46C0" w:rsidRDefault="003A0803" w:rsidP="003A0803">
          <w:pPr>
            <w:pStyle w:val="D2C4ED83273E4BCA82218882E50B8B87"/>
          </w:pPr>
          <w:r w:rsidRPr="009D4B92">
            <w:rPr>
              <w:rStyle w:val="PlaceholderText"/>
              <w:b/>
              <w:sz w:val="28"/>
              <w:szCs w:val="28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6A"/>
    <w:rsid w:val="00193D6D"/>
    <w:rsid w:val="003A0803"/>
    <w:rsid w:val="00413C6A"/>
    <w:rsid w:val="00B96A70"/>
    <w:rsid w:val="00B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803"/>
    <w:rPr>
      <w:color w:val="808080"/>
    </w:rPr>
  </w:style>
  <w:style w:type="paragraph" w:customStyle="1" w:styleId="9E9595FD96574DA8B612B52D5C9B493F">
    <w:name w:val="9E9595FD96574DA8B612B52D5C9B493F"/>
    <w:rsid w:val="00413C6A"/>
  </w:style>
  <w:style w:type="paragraph" w:customStyle="1" w:styleId="AB06A3D2CB254D0DA42937EF7AEF5445">
    <w:name w:val="AB06A3D2CB254D0DA42937EF7AEF5445"/>
    <w:rsid w:val="00413C6A"/>
  </w:style>
  <w:style w:type="paragraph" w:customStyle="1" w:styleId="D0338AEB16214AF0A5EEB92C60F2008F">
    <w:name w:val="D0338AEB16214AF0A5EEB92C60F2008F"/>
    <w:rsid w:val="00413C6A"/>
  </w:style>
  <w:style w:type="paragraph" w:customStyle="1" w:styleId="7D4CC14D8985459D9A222EC504D85E77">
    <w:name w:val="7D4CC14D8985459D9A222EC504D85E77"/>
    <w:rsid w:val="00413C6A"/>
  </w:style>
  <w:style w:type="paragraph" w:customStyle="1" w:styleId="B6B516874A6B4660B0AC957A932C815A">
    <w:name w:val="B6B516874A6B4660B0AC957A932C815A"/>
    <w:rsid w:val="003A0803"/>
  </w:style>
  <w:style w:type="paragraph" w:customStyle="1" w:styleId="3456CF0833F740CDAF3E6098FCA3BE14">
    <w:name w:val="3456CF0833F740CDAF3E6098FCA3BE14"/>
    <w:rsid w:val="003A0803"/>
  </w:style>
  <w:style w:type="paragraph" w:customStyle="1" w:styleId="0C1814EE586B4BF38E6C61BE5A913574">
    <w:name w:val="0C1814EE586B4BF38E6C61BE5A913574"/>
    <w:rsid w:val="003A0803"/>
  </w:style>
  <w:style w:type="paragraph" w:customStyle="1" w:styleId="D2C4ED83273E4BCA82218882E50B8B87">
    <w:name w:val="D2C4ED83273E4BCA82218882E50B8B87"/>
    <w:rsid w:val="003A0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Leonard</dc:creator>
  <cp:keywords/>
  <dc:description/>
  <cp:lastModifiedBy>Stephanie Leonard</cp:lastModifiedBy>
  <cp:revision>6</cp:revision>
  <dcterms:created xsi:type="dcterms:W3CDTF">2022-07-18T11:42:00Z</dcterms:created>
  <dcterms:modified xsi:type="dcterms:W3CDTF">2022-07-20T15:34:00Z</dcterms:modified>
</cp:coreProperties>
</file>