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F0F7" w14:textId="77777777" w:rsidR="00E00BBE" w:rsidRDefault="00F71A24">
      <w:pPr>
        <w:pBdr>
          <w:top w:val="nil"/>
          <w:left w:val="nil"/>
          <w:bottom w:val="nil"/>
          <w:right w:val="nil"/>
          <w:between w:val="nil"/>
        </w:pBdr>
        <w:spacing w:after="0" w:line="240" w:lineRule="auto"/>
        <w:ind w:left="0" w:hanging="2"/>
        <w:rPr>
          <w:color w:val="000000"/>
        </w:rPr>
      </w:pPr>
      <w:r>
        <w:rPr>
          <w:noProof/>
          <w:color w:val="000000"/>
        </w:rPr>
        <w:drawing>
          <wp:inline distT="0" distB="0" distL="114300" distR="114300" wp14:anchorId="77EFDC4A" wp14:editId="47E2FD8A">
            <wp:extent cx="2651760" cy="828675"/>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651760" cy="828675"/>
                    </a:xfrm>
                    <a:prstGeom prst="rect">
                      <a:avLst/>
                    </a:prstGeom>
                    <a:ln/>
                  </pic:spPr>
                </pic:pic>
              </a:graphicData>
            </a:graphic>
          </wp:inline>
        </w:drawing>
      </w:r>
    </w:p>
    <w:p w14:paraId="4C703DE6" w14:textId="77777777" w:rsidR="00E00BBE" w:rsidRDefault="00E00BBE">
      <w:pPr>
        <w:pBdr>
          <w:top w:val="nil"/>
          <w:left w:val="nil"/>
          <w:bottom w:val="nil"/>
          <w:right w:val="nil"/>
          <w:between w:val="nil"/>
        </w:pBdr>
        <w:spacing w:after="0" w:line="240" w:lineRule="auto"/>
        <w:ind w:left="0" w:hanging="2"/>
        <w:rPr>
          <w:color w:val="000000"/>
        </w:rPr>
      </w:pPr>
    </w:p>
    <w:p w14:paraId="0903784D" w14:textId="77777777" w:rsidR="00E00BBE" w:rsidRDefault="00E00BBE">
      <w:pPr>
        <w:pBdr>
          <w:top w:val="nil"/>
          <w:left w:val="nil"/>
          <w:bottom w:val="nil"/>
          <w:right w:val="nil"/>
          <w:between w:val="nil"/>
        </w:pBdr>
        <w:spacing w:after="0" w:line="240" w:lineRule="auto"/>
        <w:ind w:left="0" w:hanging="2"/>
        <w:rPr>
          <w:color w:val="000000"/>
        </w:rPr>
      </w:pPr>
    </w:p>
    <w:p w14:paraId="652AC9FC" w14:textId="77777777" w:rsidR="00E00BBE" w:rsidRDefault="00E00BBE">
      <w:pPr>
        <w:pBdr>
          <w:top w:val="nil"/>
          <w:left w:val="nil"/>
          <w:bottom w:val="nil"/>
          <w:right w:val="nil"/>
          <w:between w:val="nil"/>
        </w:pBdr>
        <w:spacing w:after="0" w:line="240" w:lineRule="auto"/>
        <w:ind w:left="0" w:hanging="2"/>
        <w:rPr>
          <w:color w:val="000000"/>
        </w:rPr>
      </w:pPr>
    </w:p>
    <w:p w14:paraId="3593A23D" w14:textId="77777777" w:rsidR="00E00BBE" w:rsidRDefault="00E00BBE">
      <w:pPr>
        <w:pBdr>
          <w:top w:val="nil"/>
          <w:left w:val="nil"/>
          <w:bottom w:val="nil"/>
          <w:right w:val="nil"/>
          <w:between w:val="nil"/>
        </w:pBdr>
        <w:spacing w:after="0" w:line="240" w:lineRule="auto"/>
        <w:ind w:left="0" w:hanging="2"/>
        <w:rPr>
          <w:color w:val="000000"/>
        </w:rPr>
      </w:pPr>
    </w:p>
    <w:p w14:paraId="7BC3C1E4" w14:textId="521DFB76" w:rsidR="00E00BBE" w:rsidRPr="008B67FD" w:rsidRDefault="00C9546B">
      <w:pPr>
        <w:pBdr>
          <w:top w:val="nil"/>
          <w:left w:val="nil"/>
          <w:bottom w:val="nil"/>
          <w:right w:val="nil"/>
          <w:between w:val="nil"/>
        </w:pBdr>
        <w:spacing w:after="0" w:line="240" w:lineRule="auto"/>
        <w:ind w:left="2" w:hanging="4"/>
        <w:rPr>
          <w:rFonts w:ascii="Arial" w:hAnsi="Arial" w:cs="Arial"/>
          <w:color w:val="244061"/>
          <w:sz w:val="40"/>
          <w:szCs w:val="40"/>
        </w:rPr>
      </w:pPr>
      <w:r w:rsidRPr="008B67FD">
        <w:rPr>
          <w:rFonts w:ascii="Arial" w:hAnsi="Arial" w:cs="Arial"/>
          <w:color w:val="244061"/>
          <w:sz w:val="40"/>
          <w:szCs w:val="40"/>
        </w:rPr>
        <w:t>Grant Application Form</w:t>
      </w:r>
    </w:p>
    <w:p w14:paraId="1FF24FD3" w14:textId="77777777" w:rsidR="00E00BBE" w:rsidRPr="008B67FD" w:rsidRDefault="00E00BBE">
      <w:pPr>
        <w:pBdr>
          <w:top w:val="nil"/>
          <w:left w:val="nil"/>
          <w:bottom w:val="nil"/>
          <w:right w:val="nil"/>
          <w:between w:val="nil"/>
        </w:pBdr>
        <w:spacing w:after="0" w:line="240" w:lineRule="auto"/>
        <w:ind w:left="1" w:hanging="3"/>
        <w:rPr>
          <w:rFonts w:ascii="Arial" w:hAnsi="Arial" w:cs="Arial"/>
          <w:color w:val="244061"/>
          <w:sz w:val="32"/>
          <w:szCs w:val="32"/>
        </w:rPr>
      </w:pPr>
    </w:p>
    <w:p w14:paraId="2DED1F34" w14:textId="77777777" w:rsidR="00E00BBE" w:rsidRPr="008B67FD" w:rsidRDefault="00E00BBE">
      <w:pPr>
        <w:pBdr>
          <w:top w:val="nil"/>
          <w:left w:val="nil"/>
          <w:bottom w:val="nil"/>
          <w:right w:val="nil"/>
          <w:between w:val="nil"/>
        </w:pBdr>
        <w:spacing w:after="0" w:line="240" w:lineRule="auto"/>
        <w:ind w:left="1" w:hanging="3"/>
        <w:rPr>
          <w:rFonts w:ascii="Arial" w:hAnsi="Arial" w:cs="Arial"/>
          <w:color w:val="244061"/>
          <w:sz w:val="32"/>
          <w:szCs w:val="32"/>
        </w:rPr>
      </w:pPr>
    </w:p>
    <w:p w14:paraId="7CD2E7A7" w14:textId="77777777" w:rsidR="00E00BBE" w:rsidRPr="008B67FD" w:rsidRDefault="00E00BBE">
      <w:pPr>
        <w:pBdr>
          <w:top w:val="nil"/>
          <w:left w:val="nil"/>
          <w:bottom w:val="nil"/>
          <w:right w:val="nil"/>
          <w:between w:val="nil"/>
        </w:pBdr>
        <w:spacing w:after="0" w:line="240" w:lineRule="auto"/>
        <w:ind w:left="0" w:hanging="2"/>
        <w:rPr>
          <w:rFonts w:ascii="Arial" w:hAnsi="Arial" w:cs="Arial"/>
          <w:color w:val="244061"/>
        </w:rPr>
      </w:pPr>
    </w:p>
    <w:p w14:paraId="420DE2BC" w14:textId="3D482EB2" w:rsidR="00E00BBE" w:rsidRPr="008B67FD" w:rsidRDefault="00B035FE">
      <w:pPr>
        <w:pBdr>
          <w:top w:val="nil"/>
          <w:left w:val="nil"/>
          <w:bottom w:val="nil"/>
          <w:right w:val="nil"/>
          <w:between w:val="nil"/>
        </w:pBdr>
        <w:spacing w:after="0" w:line="240" w:lineRule="auto"/>
        <w:ind w:left="2" w:hanging="4"/>
        <w:rPr>
          <w:rFonts w:ascii="Arial" w:hAnsi="Arial" w:cs="Arial"/>
          <w:color w:val="244061"/>
          <w:sz w:val="40"/>
          <w:szCs w:val="40"/>
        </w:rPr>
      </w:pPr>
      <w:r w:rsidRPr="008B67FD">
        <w:rPr>
          <w:rFonts w:ascii="Arial" w:hAnsi="Arial" w:cs="Arial"/>
          <w:color w:val="244061"/>
          <w:sz w:val="40"/>
          <w:szCs w:val="40"/>
        </w:rPr>
        <w:t>Early Years Entitlements Expansion</w:t>
      </w:r>
    </w:p>
    <w:p w14:paraId="29C023E2" w14:textId="77777777" w:rsidR="00E00BBE" w:rsidRPr="008B67FD" w:rsidRDefault="00E00BBE">
      <w:pPr>
        <w:pBdr>
          <w:top w:val="nil"/>
          <w:left w:val="nil"/>
          <w:bottom w:val="nil"/>
          <w:right w:val="nil"/>
          <w:between w:val="nil"/>
        </w:pBdr>
        <w:spacing w:after="0" w:line="240" w:lineRule="auto"/>
        <w:ind w:left="1" w:hanging="3"/>
        <w:rPr>
          <w:rFonts w:ascii="Arial" w:hAnsi="Arial" w:cs="Arial"/>
          <w:color w:val="244061"/>
          <w:sz w:val="32"/>
          <w:szCs w:val="32"/>
        </w:rPr>
      </w:pPr>
    </w:p>
    <w:p w14:paraId="4B2D69EC" w14:textId="15343E3B" w:rsidR="00E00BBE" w:rsidRPr="008B67FD" w:rsidRDefault="00F71A24">
      <w:pPr>
        <w:pBdr>
          <w:top w:val="nil"/>
          <w:left w:val="nil"/>
          <w:bottom w:val="nil"/>
          <w:right w:val="nil"/>
          <w:between w:val="nil"/>
        </w:pBdr>
        <w:spacing w:after="0" w:line="240" w:lineRule="auto"/>
        <w:ind w:left="1" w:hanging="3"/>
        <w:rPr>
          <w:rFonts w:ascii="Arial" w:eastAsia="Arial" w:hAnsi="Arial" w:cs="Arial"/>
          <w:color w:val="244061"/>
          <w:sz w:val="28"/>
          <w:szCs w:val="28"/>
        </w:rPr>
      </w:pPr>
      <w:r w:rsidRPr="008B67FD">
        <w:rPr>
          <w:rFonts w:ascii="Arial" w:eastAsia="Arial" w:hAnsi="Arial" w:cs="Arial"/>
          <w:color w:val="244061"/>
          <w:sz w:val="28"/>
          <w:szCs w:val="28"/>
        </w:rPr>
        <w:t xml:space="preserve">Reference No: </w:t>
      </w:r>
    </w:p>
    <w:p w14:paraId="28454DE4" w14:textId="77777777" w:rsidR="00E00BBE" w:rsidRPr="008B67FD" w:rsidRDefault="00E00BBE">
      <w:pPr>
        <w:pBdr>
          <w:top w:val="nil"/>
          <w:left w:val="nil"/>
          <w:bottom w:val="nil"/>
          <w:right w:val="nil"/>
          <w:between w:val="nil"/>
        </w:pBdr>
        <w:spacing w:after="0" w:line="240" w:lineRule="auto"/>
        <w:ind w:left="0" w:hanging="2"/>
        <w:rPr>
          <w:rFonts w:ascii="Arial" w:hAnsi="Arial" w:cs="Arial"/>
          <w:color w:val="244061"/>
        </w:rPr>
      </w:pPr>
    </w:p>
    <w:p w14:paraId="05C9DE6D" w14:textId="77777777" w:rsidR="00E00BBE" w:rsidRDefault="00E00BBE">
      <w:pPr>
        <w:pBdr>
          <w:top w:val="nil"/>
          <w:left w:val="nil"/>
          <w:bottom w:val="nil"/>
          <w:right w:val="nil"/>
          <w:between w:val="nil"/>
        </w:pBdr>
        <w:spacing w:after="0" w:line="240" w:lineRule="auto"/>
        <w:ind w:left="0" w:hanging="2"/>
        <w:rPr>
          <w:color w:val="244061"/>
        </w:rPr>
      </w:pPr>
    </w:p>
    <w:p w14:paraId="2C66B0B9" w14:textId="77777777" w:rsidR="00E00BBE" w:rsidRDefault="00E00BBE">
      <w:pPr>
        <w:pBdr>
          <w:top w:val="nil"/>
          <w:left w:val="nil"/>
          <w:bottom w:val="nil"/>
          <w:right w:val="nil"/>
          <w:between w:val="nil"/>
        </w:pBdr>
        <w:spacing w:after="0" w:line="240" w:lineRule="auto"/>
        <w:ind w:left="0" w:hanging="2"/>
        <w:rPr>
          <w:color w:val="244061"/>
        </w:rPr>
      </w:pPr>
    </w:p>
    <w:p w14:paraId="7A967ABA" w14:textId="77777777" w:rsidR="00E00BBE" w:rsidRDefault="00E00BBE">
      <w:pPr>
        <w:pBdr>
          <w:top w:val="nil"/>
          <w:left w:val="nil"/>
          <w:bottom w:val="nil"/>
          <w:right w:val="nil"/>
          <w:between w:val="nil"/>
        </w:pBdr>
        <w:spacing w:after="0" w:line="240" w:lineRule="auto"/>
        <w:ind w:left="0" w:hanging="2"/>
        <w:rPr>
          <w:color w:val="244061"/>
        </w:rPr>
      </w:pPr>
    </w:p>
    <w:p w14:paraId="79EF2362" w14:textId="77777777" w:rsidR="00E00BBE" w:rsidRDefault="00E00BBE">
      <w:pPr>
        <w:pBdr>
          <w:top w:val="nil"/>
          <w:left w:val="nil"/>
          <w:bottom w:val="nil"/>
          <w:right w:val="nil"/>
          <w:between w:val="nil"/>
        </w:pBdr>
        <w:spacing w:after="0" w:line="240" w:lineRule="auto"/>
        <w:ind w:left="0" w:hanging="2"/>
        <w:rPr>
          <w:color w:val="244061"/>
        </w:rPr>
      </w:pPr>
    </w:p>
    <w:p w14:paraId="662D6381" w14:textId="77777777" w:rsidR="00E00BBE" w:rsidRDefault="00E00BBE">
      <w:pPr>
        <w:pBdr>
          <w:top w:val="nil"/>
          <w:left w:val="nil"/>
          <w:bottom w:val="nil"/>
          <w:right w:val="nil"/>
          <w:between w:val="nil"/>
        </w:pBdr>
        <w:spacing w:after="0" w:line="240" w:lineRule="auto"/>
        <w:ind w:left="0" w:hanging="2"/>
        <w:rPr>
          <w:color w:val="244061"/>
        </w:rPr>
      </w:pPr>
    </w:p>
    <w:p w14:paraId="764F4445" w14:textId="77777777" w:rsidR="00E00BBE" w:rsidRDefault="00E00BBE">
      <w:pPr>
        <w:pBdr>
          <w:top w:val="nil"/>
          <w:left w:val="nil"/>
          <w:bottom w:val="nil"/>
          <w:right w:val="nil"/>
          <w:between w:val="nil"/>
        </w:pBdr>
        <w:spacing w:after="0" w:line="240" w:lineRule="auto"/>
        <w:ind w:left="0" w:hanging="2"/>
        <w:jc w:val="right"/>
        <w:rPr>
          <w:color w:val="244061"/>
        </w:rPr>
      </w:pPr>
    </w:p>
    <w:p w14:paraId="59FB074C" w14:textId="77777777" w:rsidR="00E00BBE" w:rsidRDefault="00E00BBE">
      <w:pPr>
        <w:pBdr>
          <w:top w:val="nil"/>
          <w:left w:val="nil"/>
          <w:bottom w:val="nil"/>
          <w:right w:val="nil"/>
          <w:between w:val="nil"/>
        </w:pBdr>
        <w:spacing w:after="0" w:line="240" w:lineRule="auto"/>
        <w:ind w:left="0" w:hanging="2"/>
        <w:jc w:val="right"/>
        <w:rPr>
          <w:color w:val="244061"/>
        </w:rPr>
      </w:pPr>
    </w:p>
    <w:p w14:paraId="0E53CEBF" w14:textId="77777777" w:rsidR="00E00BBE" w:rsidRDefault="00E00BBE">
      <w:pPr>
        <w:pBdr>
          <w:top w:val="nil"/>
          <w:left w:val="nil"/>
          <w:bottom w:val="nil"/>
          <w:right w:val="nil"/>
          <w:between w:val="nil"/>
        </w:pBdr>
        <w:spacing w:after="0" w:line="240" w:lineRule="auto"/>
        <w:ind w:left="0" w:hanging="2"/>
        <w:jc w:val="right"/>
        <w:rPr>
          <w:color w:val="244061"/>
        </w:rPr>
      </w:pPr>
    </w:p>
    <w:p w14:paraId="402F2A96" w14:textId="77777777" w:rsidR="00E00BBE" w:rsidRDefault="00E00BBE">
      <w:pPr>
        <w:pBdr>
          <w:top w:val="nil"/>
          <w:left w:val="nil"/>
          <w:bottom w:val="nil"/>
          <w:right w:val="nil"/>
          <w:between w:val="nil"/>
        </w:pBdr>
        <w:spacing w:after="0" w:line="240" w:lineRule="auto"/>
        <w:ind w:left="0" w:hanging="2"/>
        <w:jc w:val="right"/>
        <w:rPr>
          <w:color w:val="244061"/>
        </w:rPr>
      </w:pPr>
    </w:p>
    <w:p w14:paraId="6C8194FB" w14:textId="77777777" w:rsidR="00E00BBE" w:rsidRDefault="00E00BBE">
      <w:pPr>
        <w:pBdr>
          <w:top w:val="nil"/>
          <w:left w:val="nil"/>
          <w:bottom w:val="nil"/>
          <w:right w:val="nil"/>
          <w:between w:val="nil"/>
        </w:pBdr>
        <w:spacing w:after="0" w:line="240" w:lineRule="auto"/>
        <w:ind w:left="0" w:hanging="2"/>
        <w:jc w:val="right"/>
        <w:rPr>
          <w:color w:val="244061"/>
        </w:rPr>
      </w:pPr>
    </w:p>
    <w:p w14:paraId="423D4EE1" w14:textId="77777777" w:rsidR="00E00BBE" w:rsidRDefault="00E00BBE">
      <w:pPr>
        <w:pBdr>
          <w:top w:val="nil"/>
          <w:left w:val="nil"/>
          <w:bottom w:val="nil"/>
          <w:right w:val="nil"/>
          <w:between w:val="nil"/>
        </w:pBdr>
        <w:spacing w:after="0" w:line="240" w:lineRule="auto"/>
        <w:ind w:left="0" w:hanging="2"/>
        <w:jc w:val="right"/>
        <w:rPr>
          <w:color w:val="244061"/>
        </w:rPr>
      </w:pPr>
    </w:p>
    <w:p w14:paraId="4507E495" w14:textId="77777777" w:rsidR="00E00BBE" w:rsidRDefault="00E00BBE">
      <w:pPr>
        <w:pBdr>
          <w:top w:val="nil"/>
          <w:left w:val="nil"/>
          <w:bottom w:val="nil"/>
          <w:right w:val="nil"/>
          <w:between w:val="nil"/>
        </w:pBdr>
        <w:spacing w:after="0" w:line="240" w:lineRule="auto"/>
        <w:ind w:left="0" w:hanging="2"/>
        <w:jc w:val="right"/>
        <w:rPr>
          <w:color w:val="244061"/>
        </w:rPr>
      </w:pPr>
    </w:p>
    <w:p w14:paraId="5AD8EF9C" w14:textId="77777777" w:rsidR="00E00BBE" w:rsidRDefault="00E00BBE">
      <w:pPr>
        <w:pBdr>
          <w:top w:val="nil"/>
          <w:left w:val="nil"/>
          <w:bottom w:val="nil"/>
          <w:right w:val="nil"/>
          <w:between w:val="nil"/>
        </w:pBdr>
        <w:spacing w:after="0" w:line="240" w:lineRule="auto"/>
        <w:ind w:left="0" w:hanging="2"/>
        <w:jc w:val="right"/>
        <w:rPr>
          <w:color w:val="244061"/>
        </w:rPr>
      </w:pPr>
    </w:p>
    <w:p w14:paraId="4F6D1873" w14:textId="77777777" w:rsidR="00E00BBE" w:rsidRDefault="00E00BBE">
      <w:pPr>
        <w:pBdr>
          <w:top w:val="nil"/>
          <w:left w:val="nil"/>
          <w:bottom w:val="nil"/>
          <w:right w:val="nil"/>
          <w:between w:val="nil"/>
        </w:pBdr>
        <w:spacing w:after="0" w:line="240" w:lineRule="auto"/>
        <w:ind w:left="0" w:hanging="2"/>
        <w:jc w:val="right"/>
        <w:rPr>
          <w:color w:val="244061"/>
        </w:rPr>
      </w:pPr>
    </w:p>
    <w:p w14:paraId="274FD962" w14:textId="77777777" w:rsidR="00E00BBE" w:rsidRDefault="00E00BBE">
      <w:pPr>
        <w:pBdr>
          <w:top w:val="nil"/>
          <w:left w:val="nil"/>
          <w:bottom w:val="nil"/>
          <w:right w:val="nil"/>
          <w:between w:val="nil"/>
        </w:pBdr>
        <w:spacing w:after="0" w:line="240" w:lineRule="auto"/>
        <w:ind w:left="0" w:hanging="2"/>
        <w:jc w:val="right"/>
        <w:rPr>
          <w:color w:val="244061"/>
        </w:rPr>
      </w:pPr>
    </w:p>
    <w:p w14:paraId="3D5343C4" w14:textId="77777777" w:rsidR="00E00BBE" w:rsidRDefault="00E00BBE">
      <w:pPr>
        <w:pBdr>
          <w:top w:val="nil"/>
          <w:left w:val="nil"/>
          <w:bottom w:val="nil"/>
          <w:right w:val="nil"/>
          <w:between w:val="nil"/>
        </w:pBdr>
        <w:spacing w:after="0" w:line="240" w:lineRule="auto"/>
        <w:ind w:left="0" w:hanging="2"/>
        <w:jc w:val="right"/>
        <w:rPr>
          <w:color w:val="244061"/>
        </w:rPr>
      </w:pPr>
    </w:p>
    <w:p w14:paraId="3E5B94C3" w14:textId="77777777" w:rsidR="00E00BBE" w:rsidRDefault="00E00BBE">
      <w:pPr>
        <w:pBdr>
          <w:top w:val="nil"/>
          <w:left w:val="nil"/>
          <w:bottom w:val="nil"/>
          <w:right w:val="nil"/>
          <w:between w:val="nil"/>
        </w:pBdr>
        <w:spacing w:after="0" w:line="240" w:lineRule="auto"/>
        <w:ind w:left="0" w:hanging="2"/>
        <w:jc w:val="right"/>
        <w:rPr>
          <w:color w:val="244061"/>
        </w:rPr>
      </w:pPr>
    </w:p>
    <w:p w14:paraId="5A66DF85" w14:textId="77777777" w:rsidR="00E00BBE" w:rsidRDefault="00E00BBE">
      <w:pPr>
        <w:pBdr>
          <w:top w:val="nil"/>
          <w:left w:val="nil"/>
          <w:bottom w:val="nil"/>
          <w:right w:val="nil"/>
          <w:between w:val="nil"/>
        </w:pBdr>
        <w:spacing w:after="0" w:line="240" w:lineRule="auto"/>
        <w:ind w:left="0" w:hanging="2"/>
        <w:jc w:val="right"/>
        <w:rPr>
          <w:color w:val="244061"/>
        </w:rPr>
      </w:pPr>
    </w:p>
    <w:p w14:paraId="3799D3A0" w14:textId="77777777" w:rsidR="00E00BBE" w:rsidRDefault="00E00BBE">
      <w:pPr>
        <w:pBdr>
          <w:top w:val="nil"/>
          <w:left w:val="nil"/>
          <w:bottom w:val="nil"/>
          <w:right w:val="nil"/>
          <w:between w:val="nil"/>
        </w:pBdr>
        <w:spacing w:after="0" w:line="240" w:lineRule="auto"/>
        <w:ind w:left="0" w:hanging="2"/>
        <w:jc w:val="right"/>
        <w:rPr>
          <w:color w:val="244061"/>
        </w:rPr>
      </w:pPr>
    </w:p>
    <w:p w14:paraId="23586097" w14:textId="77777777" w:rsidR="00E00BBE" w:rsidRDefault="00E00BBE">
      <w:pPr>
        <w:pBdr>
          <w:top w:val="nil"/>
          <w:left w:val="nil"/>
          <w:bottom w:val="nil"/>
          <w:right w:val="nil"/>
          <w:between w:val="nil"/>
        </w:pBdr>
        <w:spacing w:after="0" w:line="240" w:lineRule="auto"/>
        <w:ind w:left="0" w:hanging="2"/>
        <w:jc w:val="right"/>
        <w:rPr>
          <w:color w:val="244061"/>
        </w:rPr>
      </w:pPr>
    </w:p>
    <w:p w14:paraId="107E54EE" w14:textId="77777777" w:rsidR="00E00BBE" w:rsidRDefault="00E00BBE">
      <w:pPr>
        <w:pBdr>
          <w:top w:val="nil"/>
          <w:left w:val="nil"/>
          <w:bottom w:val="nil"/>
          <w:right w:val="nil"/>
          <w:between w:val="nil"/>
        </w:pBdr>
        <w:spacing w:after="0" w:line="240" w:lineRule="auto"/>
        <w:ind w:left="0" w:hanging="2"/>
        <w:jc w:val="right"/>
        <w:rPr>
          <w:color w:val="244061"/>
        </w:rPr>
      </w:pPr>
    </w:p>
    <w:p w14:paraId="598CDA4B" w14:textId="77777777" w:rsidR="00E00BBE" w:rsidRDefault="00E00BBE">
      <w:pPr>
        <w:pBdr>
          <w:top w:val="nil"/>
          <w:left w:val="nil"/>
          <w:bottom w:val="nil"/>
          <w:right w:val="nil"/>
          <w:between w:val="nil"/>
        </w:pBdr>
        <w:spacing w:after="0" w:line="240" w:lineRule="auto"/>
        <w:ind w:left="0" w:hanging="2"/>
        <w:jc w:val="right"/>
        <w:rPr>
          <w:color w:val="244061"/>
        </w:rPr>
      </w:pPr>
    </w:p>
    <w:p w14:paraId="0B9F530E" w14:textId="77777777" w:rsidR="00E00BBE" w:rsidRDefault="00F71A24">
      <w:pPr>
        <w:pBdr>
          <w:top w:val="nil"/>
          <w:left w:val="nil"/>
          <w:bottom w:val="nil"/>
          <w:right w:val="nil"/>
          <w:between w:val="nil"/>
        </w:pBdr>
        <w:spacing w:after="0" w:line="240" w:lineRule="auto"/>
        <w:ind w:left="0" w:hanging="2"/>
        <w:jc w:val="right"/>
        <w:rPr>
          <w:color w:val="244061"/>
        </w:rPr>
      </w:pPr>
      <w:r>
        <w:rPr>
          <w:color w:val="244061"/>
        </w:rPr>
        <w:t>Procurement Team</w:t>
      </w:r>
    </w:p>
    <w:p w14:paraId="7A41F176" w14:textId="77777777" w:rsidR="00E00BBE" w:rsidRDefault="00F71A24">
      <w:pPr>
        <w:pBdr>
          <w:top w:val="nil"/>
          <w:left w:val="nil"/>
          <w:bottom w:val="nil"/>
          <w:right w:val="nil"/>
          <w:between w:val="nil"/>
        </w:pBdr>
        <w:spacing w:after="0" w:line="240" w:lineRule="auto"/>
        <w:ind w:left="0" w:hanging="2"/>
        <w:jc w:val="right"/>
        <w:rPr>
          <w:color w:val="244061"/>
        </w:rPr>
      </w:pPr>
      <w:r>
        <w:rPr>
          <w:color w:val="244061"/>
        </w:rPr>
        <w:t>The Portal</w:t>
      </w:r>
    </w:p>
    <w:p w14:paraId="4ED9309B" w14:textId="77777777" w:rsidR="00E00BBE" w:rsidRDefault="00F71A24">
      <w:pPr>
        <w:pBdr>
          <w:top w:val="nil"/>
          <w:left w:val="nil"/>
          <w:bottom w:val="nil"/>
          <w:right w:val="nil"/>
          <w:between w:val="nil"/>
        </w:pBdr>
        <w:spacing w:after="0" w:line="240" w:lineRule="auto"/>
        <w:ind w:left="0" w:hanging="2"/>
        <w:jc w:val="right"/>
        <w:rPr>
          <w:color w:val="244061"/>
        </w:rPr>
      </w:pPr>
      <w:r>
        <w:rPr>
          <w:color w:val="244061"/>
        </w:rPr>
        <w:t>Ellesmere Port</w:t>
      </w:r>
    </w:p>
    <w:p w14:paraId="7D2A8425" w14:textId="77777777" w:rsidR="00E00BBE" w:rsidRDefault="00F71A24">
      <w:pPr>
        <w:pBdr>
          <w:top w:val="nil"/>
          <w:left w:val="nil"/>
          <w:bottom w:val="nil"/>
          <w:right w:val="nil"/>
          <w:between w:val="nil"/>
        </w:pBdr>
        <w:spacing w:after="0" w:line="240" w:lineRule="auto"/>
        <w:ind w:left="0" w:hanging="2"/>
        <w:jc w:val="right"/>
        <w:rPr>
          <w:color w:val="244061"/>
        </w:rPr>
      </w:pPr>
      <w:r>
        <w:rPr>
          <w:color w:val="244061"/>
        </w:rPr>
        <w:t>CH65 0BA</w:t>
      </w:r>
    </w:p>
    <w:p w14:paraId="631C777A" w14:textId="77777777" w:rsidR="00E00BBE" w:rsidRDefault="00F71A24">
      <w:pPr>
        <w:tabs>
          <w:tab w:val="left" w:pos="720"/>
        </w:tabs>
        <w:ind w:left="0" w:hanging="2"/>
        <w:rPr>
          <w:rFonts w:ascii="Arial" w:eastAsia="Arial" w:hAnsi="Arial" w:cs="Arial"/>
          <w:sz w:val="24"/>
          <w:szCs w:val="24"/>
        </w:rPr>
      </w:pPr>
      <w:r>
        <w:rPr>
          <w:rFonts w:ascii="Arial" w:eastAsia="Arial" w:hAnsi="Arial" w:cs="Arial"/>
          <w:sz w:val="24"/>
          <w:szCs w:val="24"/>
        </w:rPr>
        <w:tab/>
      </w:r>
    </w:p>
    <w:p w14:paraId="32974016" w14:textId="77777777" w:rsidR="00E00BBE" w:rsidRDefault="00F71A24">
      <w:pPr>
        <w:ind w:left="0" w:hanging="2"/>
        <w:jc w:val="center"/>
        <w:rPr>
          <w:rFonts w:ascii="Arial" w:eastAsia="Arial" w:hAnsi="Arial" w:cs="Arial"/>
          <w:sz w:val="24"/>
          <w:szCs w:val="24"/>
        </w:rPr>
      </w:pPr>
      <w:r>
        <w:br w:type="page"/>
      </w:r>
      <w:r>
        <w:rPr>
          <w:rFonts w:ascii="Arial" w:eastAsia="Arial" w:hAnsi="Arial" w:cs="Arial"/>
          <w:b/>
          <w:sz w:val="24"/>
          <w:szCs w:val="24"/>
        </w:rPr>
        <w:lastRenderedPageBreak/>
        <w:t>CHESHIRE WEST AND CHESTER COUNCIL</w:t>
      </w:r>
    </w:p>
    <w:p w14:paraId="6F824F80" w14:textId="0B7197E6" w:rsidR="00E00BBE" w:rsidRDefault="00B035FE">
      <w:pPr>
        <w:widowControl w:val="0"/>
        <w:pBdr>
          <w:top w:val="nil"/>
          <w:left w:val="nil"/>
          <w:bottom w:val="nil"/>
          <w:right w:val="nil"/>
          <w:between w:val="nil"/>
        </w:pBdr>
        <w:tabs>
          <w:tab w:val="left" w:pos="851"/>
          <w:tab w:val="left" w:pos="1843"/>
          <w:tab w:val="left" w:pos="3119"/>
          <w:tab w:val="left" w:pos="4253"/>
        </w:tabs>
        <w:spacing w:after="0"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 xml:space="preserve">GRANT FUNDING </w:t>
      </w:r>
      <w:r w:rsidR="00F71A24">
        <w:rPr>
          <w:rFonts w:ascii="Arial" w:eastAsia="Arial" w:hAnsi="Arial" w:cs="Arial"/>
          <w:b/>
          <w:color w:val="000000"/>
          <w:sz w:val="24"/>
          <w:szCs w:val="24"/>
        </w:rPr>
        <w:t xml:space="preserve">REQUEST  </w:t>
      </w:r>
    </w:p>
    <w:p w14:paraId="7530D496" w14:textId="77777777" w:rsidR="00E00BBE" w:rsidRDefault="00E00BBE">
      <w:pPr>
        <w:widowControl w:val="0"/>
        <w:pBdr>
          <w:top w:val="nil"/>
          <w:left w:val="nil"/>
          <w:bottom w:val="nil"/>
          <w:right w:val="nil"/>
          <w:between w:val="nil"/>
        </w:pBdr>
        <w:tabs>
          <w:tab w:val="left" w:pos="851"/>
          <w:tab w:val="left" w:pos="1843"/>
          <w:tab w:val="left" w:pos="3119"/>
          <w:tab w:val="left" w:pos="4253"/>
        </w:tabs>
        <w:spacing w:after="240" w:line="240" w:lineRule="auto"/>
        <w:ind w:left="0" w:hanging="2"/>
        <w:jc w:val="center"/>
        <w:rPr>
          <w:rFonts w:ascii="Arial" w:eastAsia="Arial" w:hAnsi="Arial" w:cs="Arial"/>
          <w:color w:val="000000"/>
          <w:sz w:val="24"/>
          <w:szCs w:val="24"/>
        </w:rPr>
      </w:pPr>
    </w:p>
    <w:p w14:paraId="6D587EB1" w14:textId="78F80478" w:rsidR="00E00BBE" w:rsidRDefault="00F71A24">
      <w:pPr>
        <w:widowControl w:val="0"/>
        <w:pBdr>
          <w:top w:val="nil"/>
          <w:left w:val="nil"/>
          <w:bottom w:val="nil"/>
          <w:right w:val="nil"/>
          <w:between w:val="nil"/>
        </w:pBdr>
        <w:tabs>
          <w:tab w:val="left" w:pos="851"/>
          <w:tab w:val="left" w:pos="1843"/>
          <w:tab w:val="left" w:pos="3119"/>
          <w:tab w:val="left" w:pos="4253"/>
        </w:tabs>
        <w:spacing w:after="240"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 xml:space="preserve">SUMMARY INSTRUCTIONS AND DETAILS OF </w:t>
      </w:r>
      <w:r w:rsidR="00B035FE">
        <w:rPr>
          <w:rFonts w:ascii="Arial" w:eastAsia="Arial" w:hAnsi="Arial" w:cs="Arial"/>
          <w:b/>
          <w:color w:val="000000"/>
          <w:sz w:val="24"/>
          <w:szCs w:val="24"/>
        </w:rPr>
        <w:t>GRANT</w:t>
      </w:r>
    </w:p>
    <w:tbl>
      <w:tblPr>
        <w:tblStyle w:val="af0"/>
        <w:tblW w:w="92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1"/>
        <w:gridCol w:w="6024"/>
      </w:tblGrid>
      <w:tr w:rsidR="00E00BBE" w14:paraId="4EE20EEA" w14:textId="77777777">
        <w:tc>
          <w:tcPr>
            <w:tcW w:w="3181" w:type="dxa"/>
            <w:shd w:val="clear" w:color="auto" w:fill="95B3D7"/>
          </w:tcPr>
          <w:p w14:paraId="77014468" w14:textId="77777777" w:rsidR="00E00BBE" w:rsidRPr="00E73E96" w:rsidRDefault="00F71A24">
            <w:pPr>
              <w:widowControl w:val="0"/>
              <w:pBdr>
                <w:top w:val="nil"/>
                <w:left w:val="nil"/>
                <w:bottom w:val="nil"/>
                <w:right w:val="nil"/>
                <w:between w:val="nil"/>
              </w:pBdr>
              <w:tabs>
                <w:tab w:val="left" w:pos="851"/>
                <w:tab w:val="left" w:pos="1843"/>
                <w:tab w:val="left" w:pos="3119"/>
                <w:tab w:val="left" w:pos="4253"/>
              </w:tabs>
              <w:spacing w:before="120" w:after="120" w:line="240" w:lineRule="auto"/>
              <w:ind w:left="0" w:hanging="2"/>
              <w:jc w:val="center"/>
              <w:rPr>
                <w:rFonts w:ascii="Arial" w:eastAsia="Arial" w:hAnsi="Arial" w:cs="Arial"/>
                <w:color w:val="000000"/>
                <w:sz w:val="24"/>
                <w:szCs w:val="24"/>
              </w:rPr>
            </w:pPr>
            <w:r w:rsidRPr="00E73E96">
              <w:rPr>
                <w:rFonts w:ascii="Arial" w:eastAsia="Arial" w:hAnsi="Arial" w:cs="Arial"/>
                <w:b/>
                <w:color w:val="000000"/>
                <w:sz w:val="24"/>
                <w:szCs w:val="24"/>
              </w:rPr>
              <w:t>ITEM</w:t>
            </w:r>
          </w:p>
        </w:tc>
        <w:tc>
          <w:tcPr>
            <w:tcW w:w="6024" w:type="dxa"/>
            <w:shd w:val="clear" w:color="auto" w:fill="95B3D7"/>
          </w:tcPr>
          <w:p w14:paraId="06AA5095" w14:textId="77777777" w:rsidR="00E00BBE" w:rsidRPr="00E73E96" w:rsidRDefault="00F71A24">
            <w:pPr>
              <w:widowControl w:val="0"/>
              <w:pBdr>
                <w:top w:val="nil"/>
                <w:left w:val="nil"/>
                <w:bottom w:val="nil"/>
                <w:right w:val="nil"/>
                <w:between w:val="nil"/>
              </w:pBdr>
              <w:tabs>
                <w:tab w:val="left" w:pos="851"/>
                <w:tab w:val="left" w:pos="1843"/>
                <w:tab w:val="left" w:pos="3119"/>
                <w:tab w:val="left" w:pos="4253"/>
              </w:tabs>
              <w:spacing w:before="120" w:after="120" w:line="240" w:lineRule="auto"/>
              <w:ind w:left="0" w:hanging="2"/>
              <w:jc w:val="center"/>
              <w:rPr>
                <w:rFonts w:ascii="Arial" w:eastAsia="Arial" w:hAnsi="Arial" w:cs="Arial"/>
                <w:color w:val="000000"/>
                <w:sz w:val="24"/>
                <w:szCs w:val="24"/>
              </w:rPr>
            </w:pPr>
            <w:r w:rsidRPr="00E73E96">
              <w:rPr>
                <w:rFonts w:ascii="Arial" w:eastAsia="Arial" w:hAnsi="Arial" w:cs="Arial"/>
                <w:b/>
                <w:color w:val="000000"/>
                <w:sz w:val="24"/>
                <w:szCs w:val="24"/>
              </w:rPr>
              <w:t>CONTRACT DETAILS</w:t>
            </w:r>
          </w:p>
        </w:tc>
      </w:tr>
      <w:tr w:rsidR="00E00BBE" w14:paraId="46675A70" w14:textId="77777777" w:rsidTr="00E73E96">
        <w:tc>
          <w:tcPr>
            <w:tcW w:w="3181" w:type="dxa"/>
          </w:tcPr>
          <w:p w14:paraId="5162F5FB" w14:textId="72358FE3" w:rsidR="00E00BBE" w:rsidRPr="00E73E96" w:rsidRDefault="00B035FE">
            <w:pPr>
              <w:widowControl w:val="0"/>
              <w:pBdr>
                <w:top w:val="nil"/>
                <w:left w:val="nil"/>
                <w:bottom w:val="nil"/>
                <w:right w:val="nil"/>
                <w:between w:val="nil"/>
              </w:pBdr>
              <w:tabs>
                <w:tab w:val="left" w:pos="851"/>
                <w:tab w:val="left" w:pos="1843"/>
                <w:tab w:val="left" w:pos="3119"/>
                <w:tab w:val="left" w:pos="4253"/>
              </w:tabs>
              <w:spacing w:before="120" w:after="120" w:line="240" w:lineRule="auto"/>
              <w:ind w:left="0" w:hanging="2"/>
              <w:rPr>
                <w:rFonts w:ascii="Arial" w:eastAsia="Arial" w:hAnsi="Arial" w:cs="Arial"/>
                <w:color w:val="000000"/>
                <w:sz w:val="24"/>
                <w:szCs w:val="24"/>
              </w:rPr>
            </w:pPr>
            <w:r w:rsidRPr="00E73E96">
              <w:rPr>
                <w:rFonts w:ascii="Arial" w:eastAsia="Arial" w:hAnsi="Arial" w:cs="Arial"/>
                <w:color w:val="000000"/>
                <w:sz w:val="24"/>
                <w:szCs w:val="24"/>
              </w:rPr>
              <w:t>Grant</w:t>
            </w:r>
            <w:r w:rsidR="00F71A24" w:rsidRPr="00E73E96">
              <w:rPr>
                <w:rFonts w:ascii="Arial" w:eastAsia="Arial" w:hAnsi="Arial" w:cs="Arial"/>
                <w:color w:val="000000"/>
                <w:sz w:val="24"/>
                <w:szCs w:val="24"/>
              </w:rPr>
              <w:t xml:space="preserve"> Description:</w:t>
            </w:r>
          </w:p>
        </w:tc>
        <w:tc>
          <w:tcPr>
            <w:tcW w:w="6024" w:type="dxa"/>
            <w:vAlign w:val="center"/>
          </w:tcPr>
          <w:p w14:paraId="3D35721B" w14:textId="1B389AE3" w:rsidR="00E00BBE" w:rsidRPr="00E73E96" w:rsidRDefault="00B035FE" w:rsidP="00E73E96">
            <w:pPr>
              <w:pBdr>
                <w:top w:val="nil"/>
                <w:left w:val="nil"/>
                <w:bottom w:val="nil"/>
                <w:right w:val="nil"/>
                <w:between w:val="nil"/>
              </w:pBdr>
              <w:spacing w:after="0" w:line="240" w:lineRule="auto"/>
              <w:ind w:left="0" w:hanging="2"/>
              <w:rPr>
                <w:rFonts w:ascii="Arial" w:eastAsia="Arial" w:hAnsi="Arial" w:cs="Arial"/>
                <w:color w:val="000000"/>
                <w:sz w:val="24"/>
                <w:szCs w:val="24"/>
              </w:rPr>
            </w:pPr>
            <w:r w:rsidRPr="00E73E96">
              <w:rPr>
                <w:rFonts w:ascii="Arial" w:eastAsia="Arial" w:hAnsi="Arial" w:cs="Arial"/>
                <w:color w:val="000000"/>
                <w:sz w:val="24"/>
                <w:szCs w:val="24"/>
              </w:rPr>
              <w:t>Early Years Entitlement Expansion</w:t>
            </w:r>
          </w:p>
        </w:tc>
      </w:tr>
      <w:tr w:rsidR="00E00BBE" w14:paraId="618AC5B2" w14:textId="77777777" w:rsidTr="00E73E96">
        <w:trPr>
          <w:trHeight w:val="861"/>
        </w:trPr>
        <w:tc>
          <w:tcPr>
            <w:tcW w:w="3181" w:type="dxa"/>
            <w:tcBorders>
              <w:bottom w:val="single" w:sz="4" w:space="0" w:color="000000"/>
            </w:tcBorders>
          </w:tcPr>
          <w:p w14:paraId="0605525C" w14:textId="77777777" w:rsidR="00E00BBE" w:rsidRPr="00E73E96" w:rsidRDefault="00F71A24">
            <w:pPr>
              <w:widowControl w:val="0"/>
              <w:pBdr>
                <w:top w:val="nil"/>
                <w:left w:val="nil"/>
                <w:bottom w:val="nil"/>
                <w:right w:val="nil"/>
                <w:between w:val="nil"/>
              </w:pBdr>
              <w:tabs>
                <w:tab w:val="left" w:pos="851"/>
                <w:tab w:val="left" w:pos="1843"/>
                <w:tab w:val="left" w:pos="3119"/>
                <w:tab w:val="left" w:pos="4253"/>
              </w:tabs>
              <w:spacing w:before="120" w:after="120" w:line="240" w:lineRule="auto"/>
              <w:ind w:left="0" w:hanging="2"/>
              <w:rPr>
                <w:rFonts w:ascii="Arial" w:eastAsia="Arial" w:hAnsi="Arial" w:cs="Arial"/>
                <w:color w:val="000000"/>
                <w:sz w:val="24"/>
                <w:szCs w:val="24"/>
              </w:rPr>
            </w:pPr>
            <w:r w:rsidRPr="00E73E96">
              <w:rPr>
                <w:rFonts w:ascii="Arial" w:eastAsia="Arial" w:hAnsi="Arial" w:cs="Arial"/>
                <w:color w:val="000000"/>
                <w:sz w:val="24"/>
                <w:szCs w:val="24"/>
              </w:rPr>
              <w:t>Insurance Requirements:</w:t>
            </w:r>
          </w:p>
          <w:p w14:paraId="15353478" w14:textId="77777777" w:rsidR="00E00BBE" w:rsidRPr="00E73E96" w:rsidRDefault="00E00BBE">
            <w:pPr>
              <w:widowControl w:val="0"/>
              <w:pBdr>
                <w:top w:val="nil"/>
                <w:left w:val="nil"/>
                <w:bottom w:val="nil"/>
                <w:right w:val="nil"/>
                <w:between w:val="nil"/>
              </w:pBdr>
              <w:tabs>
                <w:tab w:val="left" w:pos="851"/>
                <w:tab w:val="left" w:pos="1843"/>
                <w:tab w:val="left" w:pos="3119"/>
                <w:tab w:val="left" w:pos="4253"/>
              </w:tabs>
              <w:spacing w:before="120" w:after="120" w:line="312" w:lineRule="auto"/>
              <w:ind w:left="0" w:hanging="2"/>
              <w:rPr>
                <w:rFonts w:ascii="Arial" w:eastAsia="Arial" w:hAnsi="Arial" w:cs="Arial"/>
                <w:color w:val="000000"/>
                <w:sz w:val="24"/>
                <w:szCs w:val="24"/>
              </w:rPr>
            </w:pPr>
          </w:p>
        </w:tc>
        <w:tc>
          <w:tcPr>
            <w:tcW w:w="6024" w:type="dxa"/>
            <w:tcBorders>
              <w:bottom w:val="single" w:sz="4" w:space="0" w:color="000000"/>
            </w:tcBorders>
          </w:tcPr>
          <w:p w14:paraId="352A970B" w14:textId="77777777" w:rsidR="00E00BBE" w:rsidRPr="00E73E96" w:rsidRDefault="00F71A24">
            <w:pPr>
              <w:widowControl w:val="0"/>
              <w:pBdr>
                <w:top w:val="nil"/>
                <w:left w:val="nil"/>
                <w:bottom w:val="nil"/>
                <w:right w:val="nil"/>
                <w:between w:val="nil"/>
              </w:pBdr>
              <w:tabs>
                <w:tab w:val="left" w:pos="851"/>
                <w:tab w:val="left" w:pos="1843"/>
                <w:tab w:val="left" w:pos="3119"/>
                <w:tab w:val="left" w:pos="4253"/>
              </w:tabs>
              <w:spacing w:before="120" w:after="120" w:line="240" w:lineRule="auto"/>
              <w:ind w:left="0" w:hanging="2"/>
              <w:rPr>
                <w:rFonts w:ascii="Arial" w:eastAsia="Arial" w:hAnsi="Arial" w:cs="Arial"/>
                <w:color w:val="000000"/>
                <w:sz w:val="24"/>
                <w:szCs w:val="24"/>
              </w:rPr>
            </w:pPr>
            <w:r w:rsidRPr="00E73E96">
              <w:rPr>
                <w:rFonts w:ascii="Arial" w:eastAsia="Arial" w:hAnsi="Arial" w:cs="Arial"/>
                <w:b/>
                <w:color w:val="000000"/>
                <w:sz w:val="24"/>
                <w:szCs w:val="24"/>
              </w:rPr>
              <w:t xml:space="preserve">Public Liability £10m </w:t>
            </w:r>
          </w:p>
          <w:p w14:paraId="6BD83C36" w14:textId="4E43D469" w:rsidR="00E00BBE" w:rsidRPr="00E73E96" w:rsidRDefault="00F71A24" w:rsidP="00E73E96">
            <w:pPr>
              <w:widowControl w:val="0"/>
              <w:pBdr>
                <w:top w:val="nil"/>
                <w:left w:val="nil"/>
                <w:bottom w:val="nil"/>
                <w:right w:val="nil"/>
                <w:between w:val="nil"/>
              </w:pBdr>
              <w:tabs>
                <w:tab w:val="left" w:pos="851"/>
                <w:tab w:val="left" w:pos="1843"/>
                <w:tab w:val="left" w:pos="3119"/>
                <w:tab w:val="left" w:pos="4253"/>
              </w:tabs>
              <w:spacing w:before="120" w:after="120" w:line="240" w:lineRule="auto"/>
              <w:ind w:left="0" w:hanging="2"/>
              <w:rPr>
                <w:rFonts w:ascii="Arial" w:eastAsia="Arial" w:hAnsi="Arial" w:cs="Arial"/>
                <w:color w:val="000000"/>
                <w:sz w:val="24"/>
                <w:szCs w:val="24"/>
              </w:rPr>
            </w:pPr>
            <w:r w:rsidRPr="00E73E96">
              <w:rPr>
                <w:rFonts w:ascii="Arial" w:eastAsia="Arial" w:hAnsi="Arial" w:cs="Arial"/>
                <w:b/>
                <w:color w:val="000000"/>
                <w:sz w:val="24"/>
                <w:szCs w:val="24"/>
              </w:rPr>
              <w:t xml:space="preserve">Employers Liability £10m </w:t>
            </w:r>
          </w:p>
        </w:tc>
      </w:tr>
      <w:tr w:rsidR="00E00BBE" w14:paraId="1E663715" w14:textId="77777777">
        <w:tc>
          <w:tcPr>
            <w:tcW w:w="3181" w:type="dxa"/>
          </w:tcPr>
          <w:p w14:paraId="23CF3507" w14:textId="64FA931D" w:rsidR="00E00BBE" w:rsidRPr="00E73E96" w:rsidRDefault="00B035FE">
            <w:pPr>
              <w:widowControl w:val="0"/>
              <w:pBdr>
                <w:top w:val="nil"/>
                <w:left w:val="nil"/>
                <w:bottom w:val="nil"/>
                <w:right w:val="nil"/>
                <w:between w:val="nil"/>
              </w:pBdr>
              <w:tabs>
                <w:tab w:val="left" w:pos="851"/>
                <w:tab w:val="left" w:pos="1843"/>
                <w:tab w:val="left" w:pos="3119"/>
                <w:tab w:val="left" w:pos="4253"/>
              </w:tabs>
              <w:spacing w:before="120" w:after="120" w:line="240" w:lineRule="auto"/>
              <w:ind w:left="0" w:hanging="2"/>
              <w:rPr>
                <w:rFonts w:ascii="Arial" w:eastAsia="Arial" w:hAnsi="Arial" w:cs="Arial"/>
                <w:color w:val="000000"/>
                <w:sz w:val="24"/>
                <w:szCs w:val="24"/>
              </w:rPr>
            </w:pPr>
            <w:r w:rsidRPr="00E73E96">
              <w:rPr>
                <w:rFonts w:ascii="Arial" w:eastAsia="Arial" w:hAnsi="Arial" w:cs="Arial"/>
                <w:color w:val="000000"/>
                <w:sz w:val="24"/>
                <w:szCs w:val="24"/>
              </w:rPr>
              <w:t xml:space="preserve">Funding </w:t>
            </w:r>
            <w:r w:rsidR="00F71A24" w:rsidRPr="00E73E96">
              <w:rPr>
                <w:rFonts w:ascii="Arial" w:eastAsia="Arial" w:hAnsi="Arial" w:cs="Arial"/>
                <w:color w:val="000000"/>
                <w:sz w:val="24"/>
                <w:szCs w:val="24"/>
              </w:rPr>
              <w:t>Period:</w:t>
            </w:r>
          </w:p>
        </w:tc>
        <w:tc>
          <w:tcPr>
            <w:tcW w:w="6024" w:type="dxa"/>
          </w:tcPr>
          <w:p w14:paraId="5F320E94" w14:textId="77777777" w:rsidR="00E00BBE" w:rsidRPr="00E73E96" w:rsidRDefault="00F71A24">
            <w:pPr>
              <w:widowControl w:val="0"/>
              <w:pBdr>
                <w:top w:val="nil"/>
                <w:left w:val="nil"/>
                <w:bottom w:val="nil"/>
                <w:right w:val="nil"/>
                <w:between w:val="nil"/>
              </w:pBdr>
              <w:tabs>
                <w:tab w:val="left" w:pos="851"/>
                <w:tab w:val="left" w:pos="1843"/>
                <w:tab w:val="left" w:pos="3119"/>
                <w:tab w:val="left" w:pos="4253"/>
              </w:tabs>
              <w:spacing w:before="120" w:after="120" w:line="240" w:lineRule="auto"/>
              <w:ind w:left="0" w:hanging="2"/>
              <w:rPr>
                <w:rFonts w:ascii="Arial" w:eastAsia="Arial" w:hAnsi="Arial" w:cs="Arial"/>
                <w:color w:val="000000"/>
                <w:sz w:val="24"/>
                <w:szCs w:val="24"/>
                <w:highlight w:val="yellow"/>
              </w:rPr>
            </w:pPr>
            <w:r w:rsidRPr="00E73E96">
              <w:rPr>
                <w:rFonts w:ascii="Arial" w:eastAsia="Arial" w:hAnsi="Arial" w:cs="Arial"/>
                <w:b/>
                <w:color w:val="000000"/>
                <w:sz w:val="24"/>
                <w:szCs w:val="24"/>
              </w:rPr>
              <w:t>1 Year</w:t>
            </w:r>
          </w:p>
        </w:tc>
      </w:tr>
      <w:tr w:rsidR="00E00BBE" w14:paraId="41686C91" w14:textId="77777777">
        <w:trPr>
          <w:trHeight w:val="721"/>
        </w:trPr>
        <w:tc>
          <w:tcPr>
            <w:tcW w:w="3181" w:type="dxa"/>
            <w:tcBorders>
              <w:bottom w:val="single" w:sz="4" w:space="0" w:color="000000"/>
            </w:tcBorders>
          </w:tcPr>
          <w:p w14:paraId="525BE902" w14:textId="4D909FDA" w:rsidR="00E00BBE" w:rsidRPr="00E73E96" w:rsidRDefault="00B035FE">
            <w:pPr>
              <w:widowControl w:val="0"/>
              <w:pBdr>
                <w:top w:val="nil"/>
                <w:left w:val="nil"/>
                <w:bottom w:val="nil"/>
                <w:right w:val="nil"/>
                <w:between w:val="nil"/>
              </w:pBdr>
              <w:tabs>
                <w:tab w:val="left" w:pos="851"/>
                <w:tab w:val="left" w:pos="1843"/>
                <w:tab w:val="left" w:pos="3119"/>
                <w:tab w:val="left" w:pos="4253"/>
              </w:tabs>
              <w:spacing w:before="120" w:after="120" w:line="240" w:lineRule="auto"/>
              <w:ind w:left="0" w:hanging="2"/>
              <w:rPr>
                <w:rFonts w:ascii="Arial" w:eastAsia="Arial" w:hAnsi="Arial" w:cs="Arial"/>
                <w:color w:val="000000"/>
                <w:sz w:val="24"/>
                <w:szCs w:val="24"/>
              </w:rPr>
            </w:pPr>
            <w:r w:rsidRPr="00E73E96">
              <w:rPr>
                <w:rFonts w:ascii="Arial" w:eastAsia="Arial" w:hAnsi="Arial" w:cs="Arial"/>
                <w:color w:val="000000"/>
                <w:sz w:val="24"/>
                <w:szCs w:val="24"/>
              </w:rPr>
              <w:t xml:space="preserve">Responsible </w:t>
            </w:r>
            <w:r w:rsidR="00F71A24" w:rsidRPr="00E73E96">
              <w:rPr>
                <w:rFonts w:ascii="Arial" w:eastAsia="Arial" w:hAnsi="Arial" w:cs="Arial"/>
                <w:color w:val="000000"/>
                <w:sz w:val="24"/>
                <w:szCs w:val="24"/>
              </w:rPr>
              <w:t>Officer:</w:t>
            </w:r>
          </w:p>
        </w:tc>
        <w:tc>
          <w:tcPr>
            <w:tcW w:w="6024" w:type="dxa"/>
            <w:tcBorders>
              <w:bottom w:val="single" w:sz="4" w:space="0" w:color="000000"/>
            </w:tcBorders>
          </w:tcPr>
          <w:p w14:paraId="2B06DD66" w14:textId="07731D08" w:rsidR="00E00BBE" w:rsidRPr="00E73E96" w:rsidRDefault="000319DC">
            <w:pPr>
              <w:widowControl w:val="0"/>
              <w:pBdr>
                <w:top w:val="nil"/>
                <w:left w:val="nil"/>
                <w:bottom w:val="nil"/>
                <w:right w:val="nil"/>
                <w:between w:val="nil"/>
              </w:pBdr>
              <w:tabs>
                <w:tab w:val="left" w:pos="851"/>
                <w:tab w:val="left" w:pos="1843"/>
                <w:tab w:val="left" w:pos="3119"/>
                <w:tab w:val="left" w:pos="4253"/>
              </w:tabs>
              <w:spacing w:before="120" w:after="120" w:line="240" w:lineRule="auto"/>
              <w:ind w:left="0" w:hanging="2"/>
              <w:rPr>
                <w:rFonts w:ascii="Arial" w:eastAsia="Arial" w:hAnsi="Arial" w:cs="Arial"/>
                <w:color w:val="000000"/>
                <w:sz w:val="24"/>
                <w:szCs w:val="24"/>
              </w:rPr>
            </w:pPr>
            <w:r>
              <w:rPr>
                <w:rFonts w:ascii="Arial" w:eastAsia="Arial" w:hAnsi="Arial" w:cs="Arial"/>
                <w:color w:val="000000"/>
                <w:sz w:val="24"/>
                <w:szCs w:val="24"/>
              </w:rPr>
              <w:t>Bo White</w:t>
            </w:r>
          </w:p>
        </w:tc>
      </w:tr>
      <w:tr w:rsidR="00E00BBE" w14:paraId="2CC519FA" w14:textId="77777777">
        <w:trPr>
          <w:trHeight w:val="1315"/>
        </w:trPr>
        <w:tc>
          <w:tcPr>
            <w:tcW w:w="3181" w:type="dxa"/>
            <w:tcBorders>
              <w:bottom w:val="single" w:sz="4" w:space="0" w:color="000000"/>
            </w:tcBorders>
          </w:tcPr>
          <w:p w14:paraId="5E19E0B3" w14:textId="77777777" w:rsidR="00E00BBE" w:rsidRPr="00E73E96" w:rsidRDefault="00F71A24">
            <w:pPr>
              <w:widowControl w:val="0"/>
              <w:pBdr>
                <w:top w:val="nil"/>
                <w:left w:val="nil"/>
                <w:bottom w:val="nil"/>
                <w:right w:val="nil"/>
                <w:between w:val="nil"/>
              </w:pBdr>
              <w:tabs>
                <w:tab w:val="left" w:pos="851"/>
                <w:tab w:val="left" w:pos="1843"/>
                <w:tab w:val="left" w:pos="3119"/>
                <w:tab w:val="left" w:pos="4253"/>
              </w:tabs>
              <w:spacing w:before="120" w:after="120" w:line="240" w:lineRule="auto"/>
              <w:ind w:left="0" w:hanging="2"/>
              <w:rPr>
                <w:rFonts w:ascii="Arial" w:eastAsia="Arial" w:hAnsi="Arial" w:cs="Arial"/>
                <w:color w:val="000000"/>
                <w:sz w:val="24"/>
                <w:szCs w:val="24"/>
              </w:rPr>
            </w:pPr>
            <w:r w:rsidRPr="00E73E96">
              <w:rPr>
                <w:rFonts w:ascii="Arial" w:eastAsia="Arial" w:hAnsi="Arial" w:cs="Arial"/>
                <w:color w:val="000000"/>
                <w:sz w:val="24"/>
                <w:szCs w:val="24"/>
              </w:rPr>
              <w:t>Submission instructions:</w:t>
            </w:r>
          </w:p>
          <w:p w14:paraId="21CE0DB1" w14:textId="77777777" w:rsidR="00E00BBE" w:rsidRPr="00E73E96" w:rsidRDefault="00E00BBE">
            <w:pPr>
              <w:widowControl w:val="0"/>
              <w:pBdr>
                <w:top w:val="nil"/>
                <w:left w:val="nil"/>
                <w:bottom w:val="nil"/>
                <w:right w:val="nil"/>
                <w:between w:val="nil"/>
              </w:pBdr>
              <w:tabs>
                <w:tab w:val="left" w:pos="851"/>
                <w:tab w:val="left" w:pos="1843"/>
                <w:tab w:val="left" w:pos="3119"/>
                <w:tab w:val="left" w:pos="4253"/>
              </w:tabs>
              <w:spacing w:before="120" w:after="120" w:line="312" w:lineRule="auto"/>
              <w:ind w:left="0" w:hanging="2"/>
              <w:rPr>
                <w:rFonts w:ascii="Arial" w:eastAsia="Arial" w:hAnsi="Arial" w:cs="Arial"/>
                <w:color w:val="000000"/>
                <w:sz w:val="24"/>
                <w:szCs w:val="24"/>
              </w:rPr>
            </w:pPr>
          </w:p>
        </w:tc>
        <w:tc>
          <w:tcPr>
            <w:tcW w:w="6024" w:type="dxa"/>
            <w:tcBorders>
              <w:bottom w:val="single" w:sz="4" w:space="0" w:color="000000"/>
            </w:tcBorders>
          </w:tcPr>
          <w:p w14:paraId="5D14DF98" w14:textId="77777777" w:rsidR="000319DC" w:rsidRDefault="006B3B3F" w:rsidP="006B3B3F">
            <w:pPr>
              <w:widowControl w:val="0"/>
              <w:pBdr>
                <w:top w:val="nil"/>
                <w:left w:val="nil"/>
                <w:bottom w:val="nil"/>
                <w:right w:val="nil"/>
                <w:between w:val="nil"/>
              </w:pBdr>
              <w:tabs>
                <w:tab w:val="left" w:pos="851"/>
                <w:tab w:val="left" w:pos="1843"/>
                <w:tab w:val="left" w:pos="3119"/>
                <w:tab w:val="left" w:pos="4253"/>
              </w:tabs>
              <w:spacing w:before="120" w:after="120" w:line="312" w:lineRule="auto"/>
              <w:ind w:left="0" w:hanging="2"/>
              <w:rPr>
                <w:rFonts w:ascii="Arial" w:eastAsia="Arial" w:hAnsi="Arial" w:cs="Arial"/>
                <w:color w:val="000000"/>
                <w:sz w:val="24"/>
                <w:szCs w:val="24"/>
                <w:highlight w:val="yellow"/>
              </w:rPr>
            </w:pPr>
            <w:r>
              <w:rPr>
                <w:rFonts w:ascii="Arial" w:eastAsia="Arial" w:hAnsi="Arial" w:cs="Arial"/>
                <w:color w:val="000000"/>
                <w:sz w:val="24"/>
                <w:szCs w:val="24"/>
                <w:highlight w:val="yellow"/>
              </w:rPr>
              <w:t>Grant funding applications must be made using this form</w:t>
            </w:r>
            <w:r w:rsidRPr="00E73E96">
              <w:rPr>
                <w:rFonts w:ascii="Arial" w:eastAsia="Arial" w:hAnsi="Arial" w:cs="Arial"/>
                <w:color w:val="000000"/>
                <w:sz w:val="24"/>
                <w:szCs w:val="24"/>
                <w:highlight w:val="yellow"/>
              </w:rPr>
              <w:t xml:space="preserve"> via </w:t>
            </w:r>
            <w:hyperlink r:id="rId9" w:history="1">
              <w:r w:rsidRPr="003D391A">
                <w:rPr>
                  <w:rStyle w:val="Hyperlink"/>
                  <w:rFonts w:ascii="Arial" w:eastAsia="Arial" w:hAnsi="Arial" w:cs="Arial"/>
                  <w:sz w:val="24"/>
                  <w:szCs w:val="24"/>
                  <w:highlight w:val="yellow"/>
                </w:rPr>
                <w:t>ey.providers@cheshirewestandchester.gov.uk</w:t>
              </w:r>
            </w:hyperlink>
            <w:r>
              <w:rPr>
                <w:rFonts w:ascii="Arial" w:eastAsia="Arial" w:hAnsi="Arial" w:cs="Arial"/>
                <w:color w:val="000000"/>
                <w:sz w:val="24"/>
                <w:szCs w:val="24"/>
                <w:highlight w:val="yellow"/>
              </w:rPr>
              <w:t xml:space="preserve"> with </w:t>
            </w:r>
          </w:p>
          <w:p w14:paraId="72F4B1D6" w14:textId="4F467575" w:rsidR="006B3B3F" w:rsidRDefault="006B3B3F" w:rsidP="006B3B3F">
            <w:pPr>
              <w:widowControl w:val="0"/>
              <w:pBdr>
                <w:top w:val="nil"/>
                <w:left w:val="nil"/>
                <w:bottom w:val="nil"/>
                <w:right w:val="nil"/>
                <w:between w:val="nil"/>
              </w:pBdr>
              <w:tabs>
                <w:tab w:val="left" w:pos="851"/>
                <w:tab w:val="left" w:pos="1843"/>
                <w:tab w:val="left" w:pos="3119"/>
                <w:tab w:val="left" w:pos="4253"/>
              </w:tabs>
              <w:spacing w:before="120" w:after="120" w:line="312" w:lineRule="auto"/>
              <w:ind w:left="0" w:hanging="2"/>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EY </w:t>
            </w:r>
            <w:r w:rsidR="000319DC">
              <w:rPr>
                <w:rFonts w:ascii="Arial" w:eastAsia="Arial" w:hAnsi="Arial" w:cs="Arial"/>
                <w:color w:val="000000"/>
                <w:sz w:val="24"/>
                <w:szCs w:val="24"/>
                <w:highlight w:val="yellow"/>
              </w:rPr>
              <w:t xml:space="preserve">Entitlement </w:t>
            </w:r>
            <w:r>
              <w:rPr>
                <w:rFonts w:ascii="Arial" w:eastAsia="Arial" w:hAnsi="Arial" w:cs="Arial"/>
                <w:color w:val="000000"/>
                <w:sz w:val="24"/>
                <w:szCs w:val="24"/>
                <w:highlight w:val="yellow"/>
              </w:rPr>
              <w:t>Expansion Grant Funding Application as the subject.</w:t>
            </w:r>
          </w:p>
          <w:p w14:paraId="78F010E5" w14:textId="30574518" w:rsidR="008B67FD" w:rsidRPr="00E73E96" w:rsidRDefault="006B3B3F" w:rsidP="006B3B3F">
            <w:pPr>
              <w:widowControl w:val="0"/>
              <w:pBdr>
                <w:top w:val="nil"/>
                <w:left w:val="nil"/>
                <w:bottom w:val="nil"/>
                <w:right w:val="nil"/>
                <w:between w:val="nil"/>
              </w:pBdr>
              <w:tabs>
                <w:tab w:val="left" w:pos="851"/>
                <w:tab w:val="left" w:pos="1843"/>
                <w:tab w:val="left" w:pos="3119"/>
                <w:tab w:val="left" w:pos="4253"/>
              </w:tabs>
              <w:spacing w:before="120" w:after="120" w:line="312" w:lineRule="auto"/>
              <w:ind w:left="0" w:hanging="2"/>
              <w:rPr>
                <w:rFonts w:ascii="Arial" w:eastAsia="Arial" w:hAnsi="Arial" w:cs="Arial"/>
                <w:color w:val="000000"/>
                <w:sz w:val="24"/>
                <w:szCs w:val="24"/>
                <w:highlight w:val="yellow"/>
              </w:rPr>
            </w:pPr>
            <w:r>
              <w:rPr>
                <w:rFonts w:ascii="Arial" w:eastAsia="Arial" w:hAnsi="Arial" w:cs="Arial"/>
                <w:color w:val="000000"/>
                <w:sz w:val="24"/>
                <w:szCs w:val="24"/>
                <w:highlight w:val="yellow"/>
              </w:rPr>
              <w:t>Supporting documentation to be in one zipped file</w:t>
            </w:r>
          </w:p>
        </w:tc>
      </w:tr>
      <w:tr w:rsidR="00E00BBE" w14:paraId="6C7C2BC5" w14:textId="77777777">
        <w:trPr>
          <w:trHeight w:val="760"/>
        </w:trPr>
        <w:tc>
          <w:tcPr>
            <w:tcW w:w="3181" w:type="dxa"/>
          </w:tcPr>
          <w:p w14:paraId="20825E2B" w14:textId="376548BD" w:rsidR="00E00BBE" w:rsidRPr="00E73E96" w:rsidRDefault="00F71A24">
            <w:pPr>
              <w:widowControl w:val="0"/>
              <w:pBdr>
                <w:top w:val="nil"/>
                <w:left w:val="nil"/>
                <w:bottom w:val="nil"/>
                <w:right w:val="nil"/>
                <w:between w:val="nil"/>
              </w:pBdr>
              <w:tabs>
                <w:tab w:val="left" w:pos="851"/>
                <w:tab w:val="left" w:pos="1843"/>
                <w:tab w:val="left" w:pos="3119"/>
                <w:tab w:val="left" w:pos="4253"/>
              </w:tabs>
              <w:spacing w:before="120" w:after="120" w:line="240" w:lineRule="auto"/>
              <w:ind w:left="0" w:hanging="2"/>
              <w:rPr>
                <w:rFonts w:ascii="Arial" w:eastAsia="Arial" w:hAnsi="Arial" w:cs="Arial"/>
                <w:color w:val="000000"/>
                <w:sz w:val="24"/>
                <w:szCs w:val="24"/>
              </w:rPr>
            </w:pPr>
            <w:r w:rsidRPr="00E73E96">
              <w:rPr>
                <w:rFonts w:ascii="Arial" w:eastAsia="Arial" w:hAnsi="Arial" w:cs="Arial"/>
                <w:color w:val="000000"/>
                <w:sz w:val="24"/>
                <w:szCs w:val="24"/>
              </w:rPr>
              <w:t xml:space="preserve">Date/time for </w:t>
            </w:r>
            <w:r w:rsidR="00E01697">
              <w:rPr>
                <w:rFonts w:ascii="Arial" w:eastAsia="Arial" w:hAnsi="Arial" w:cs="Arial"/>
                <w:color w:val="000000"/>
                <w:sz w:val="24"/>
                <w:szCs w:val="24"/>
              </w:rPr>
              <w:t>application</w:t>
            </w:r>
            <w:r w:rsidRPr="00E73E96">
              <w:rPr>
                <w:rFonts w:ascii="Arial" w:eastAsia="Arial" w:hAnsi="Arial" w:cs="Arial"/>
                <w:color w:val="000000"/>
                <w:sz w:val="24"/>
                <w:szCs w:val="24"/>
              </w:rPr>
              <w:t xml:space="preserve"> return:</w:t>
            </w:r>
          </w:p>
          <w:p w14:paraId="44636300" w14:textId="77777777" w:rsidR="00E00BBE" w:rsidRPr="00E73E96" w:rsidRDefault="00E00BBE">
            <w:pPr>
              <w:widowControl w:val="0"/>
              <w:pBdr>
                <w:top w:val="nil"/>
                <w:left w:val="nil"/>
                <w:bottom w:val="nil"/>
                <w:right w:val="nil"/>
                <w:between w:val="nil"/>
              </w:pBdr>
              <w:tabs>
                <w:tab w:val="left" w:pos="851"/>
                <w:tab w:val="left" w:pos="1843"/>
                <w:tab w:val="left" w:pos="3119"/>
                <w:tab w:val="left" w:pos="4253"/>
              </w:tabs>
              <w:spacing w:before="120" w:after="120" w:line="312" w:lineRule="auto"/>
              <w:ind w:left="0" w:hanging="2"/>
              <w:rPr>
                <w:rFonts w:ascii="Arial" w:eastAsia="Arial" w:hAnsi="Arial" w:cs="Arial"/>
                <w:color w:val="000000"/>
                <w:sz w:val="24"/>
                <w:szCs w:val="24"/>
              </w:rPr>
            </w:pPr>
          </w:p>
        </w:tc>
        <w:tc>
          <w:tcPr>
            <w:tcW w:w="6024" w:type="dxa"/>
          </w:tcPr>
          <w:p w14:paraId="33D9C680" w14:textId="5D6D55D1" w:rsidR="00E00BBE" w:rsidRPr="00E73E96" w:rsidRDefault="00F71A24">
            <w:pPr>
              <w:widowControl w:val="0"/>
              <w:pBdr>
                <w:top w:val="nil"/>
                <w:left w:val="nil"/>
                <w:bottom w:val="nil"/>
                <w:right w:val="nil"/>
                <w:between w:val="nil"/>
              </w:pBdr>
              <w:tabs>
                <w:tab w:val="left" w:pos="851"/>
                <w:tab w:val="left" w:pos="1843"/>
                <w:tab w:val="left" w:pos="3119"/>
                <w:tab w:val="left" w:pos="4253"/>
              </w:tabs>
              <w:spacing w:before="120" w:after="120" w:line="312" w:lineRule="auto"/>
              <w:ind w:left="0" w:hanging="2"/>
              <w:rPr>
                <w:rFonts w:ascii="Arial" w:eastAsia="Arial" w:hAnsi="Arial" w:cs="Arial"/>
                <w:color w:val="000000"/>
                <w:sz w:val="24"/>
                <w:szCs w:val="24"/>
              </w:rPr>
            </w:pPr>
            <w:r w:rsidRPr="00E73E96">
              <w:rPr>
                <w:rFonts w:ascii="Arial" w:eastAsia="Arial" w:hAnsi="Arial" w:cs="Arial"/>
                <w:b/>
                <w:color w:val="000000"/>
                <w:sz w:val="24"/>
                <w:szCs w:val="24"/>
              </w:rPr>
              <w:t xml:space="preserve">10 am </w:t>
            </w:r>
            <w:r w:rsidR="005B5AC0" w:rsidRPr="00E73E96">
              <w:rPr>
                <w:rFonts w:ascii="Arial" w:eastAsia="Arial" w:hAnsi="Arial" w:cs="Arial"/>
                <w:b/>
                <w:color w:val="000000"/>
                <w:sz w:val="24"/>
                <w:szCs w:val="24"/>
              </w:rPr>
              <w:t>2</w:t>
            </w:r>
            <w:r w:rsidR="003772B6">
              <w:rPr>
                <w:rFonts w:ascii="Arial" w:eastAsia="Arial" w:hAnsi="Arial" w:cs="Arial"/>
                <w:b/>
                <w:color w:val="000000"/>
                <w:sz w:val="24"/>
                <w:szCs w:val="24"/>
              </w:rPr>
              <w:t>1</w:t>
            </w:r>
            <w:r w:rsidR="002C1E99">
              <w:rPr>
                <w:rFonts w:ascii="Arial" w:eastAsia="Arial" w:hAnsi="Arial" w:cs="Arial"/>
                <w:b/>
                <w:color w:val="000000"/>
                <w:sz w:val="24"/>
                <w:szCs w:val="24"/>
                <w:vertAlign w:val="superscript"/>
              </w:rPr>
              <w:t>st</w:t>
            </w:r>
            <w:r w:rsidRPr="00E73E96">
              <w:rPr>
                <w:rFonts w:ascii="Arial" w:eastAsia="Arial" w:hAnsi="Arial" w:cs="Arial"/>
                <w:b/>
                <w:color w:val="000000"/>
                <w:sz w:val="24"/>
                <w:szCs w:val="24"/>
              </w:rPr>
              <w:t xml:space="preserve"> </w:t>
            </w:r>
            <w:r w:rsidR="00B035FE" w:rsidRPr="00E73E96">
              <w:rPr>
                <w:rFonts w:ascii="Arial" w:eastAsia="Arial" w:hAnsi="Arial" w:cs="Arial"/>
                <w:b/>
                <w:color w:val="000000"/>
                <w:sz w:val="24"/>
                <w:szCs w:val="24"/>
              </w:rPr>
              <w:t>June</w:t>
            </w:r>
            <w:r w:rsidRPr="00E73E96">
              <w:rPr>
                <w:rFonts w:ascii="Arial" w:eastAsia="Arial" w:hAnsi="Arial" w:cs="Arial"/>
                <w:b/>
                <w:color w:val="000000"/>
                <w:sz w:val="24"/>
                <w:szCs w:val="24"/>
              </w:rPr>
              <w:t xml:space="preserve"> 2024</w:t>
            </w:r>
          </w:p>
          <w:p w14:paraId="44A0EBA0" w14:textId="43FC105E" w:rsidR="00E00BBE" w:rsidRPr="00E73E96" w:rsidRDefault="00F71A24">
            <w:pPr>
              <w:widowControl w:val="0"/>
              <w:pBdr>
                <w:top w:val="nil"/>
                <w:left w:val="nil"/>
                <w:bottom w:val="nil"/>
                <w:right w:val="nil"/>
                <w:between w:val="nil"/>
              </w:pBdr>
              <w:tabs>
                <w:tab w:val="left" w:pos="851"/>
                <w:tab w:val="left" w:pos="1843"/>
                <w:tab w:val="left" w:pos="3119"/>
                <w:tab w:val="left" w:pos="4253"/>
              </w:tabs>
              <w:spacing w:before="120" w:after="120" w:line="312" w:lineRule="auto"/>
              <w:ind w:left="0" w:hanging="2"/>
              <w:rPr>
                <w:rFonts w:ascii="Arial" w:eastAsia="Arial" w:hAnsi="Arial" w:cs="Arial"/>
                <w:color w:val="000000"/>
                <w:sz w:val="24"/>
                <w:szCs w:val="24"/>
                <w:highlight w:val="yellow"/>
              </w:rPr>
            </w:pPr>
            <w:r w:rsidRPr="00E73E96">
              <w:rPr>
                <w:rFonts w:ascii="Arial" w:eastAsia="Arial" w:hAnsi="Arial" w:cs="Arial"/>
                <w:color w:val="000000"/>
                <w:sz w:val="24"/>
                <w:szCs w:val="24"/>
              </w:rPr>
              <w:t xml:space="preserve">Any </w:t>
            </w:r>
            <w:r w:rsidR="00B035FE" w:rsidRPr="00E73E96">
              <w:rPr>
                <w:rFonts w:ascii="Arial" w:eastAsia="Arial" w:hAnsi="Arial" w:cs="Arial"/>
                <w:color w:val="000000"/>
                <w:sz w:val="24"/>
                <w:szCs w:val="24"/>
              </w:rPr>
              <w:t>requests</w:t>
            </w:r>
            <w:r w:rsidRPr="00E73E96">
              <w:rPr>
                <w:rFonts w:ascii="Arial" w:eastAsia="Arial" w:hAnsi="Arial" w:cs="Arial"/>
                <w:color w:val="000000"/>
                <w:sz w:val="24"/>
                <w:szCs w:val="24"/>
              </w:rPr>
              <w:t xml:space="preserve"> received after this time will be accepted at the discretion of the Council.</w:t>
            </w:r>
          </w:p>
        </w:tc>
      </w:tr>
      <w:tr w:rsidR="00E00BBE" w14:paraId="5567DEC6" w14:textId="77777777">
        <w:trPr>
          <w:trHeight w:val="760"/>
        </w:trPr>
        <w:tc>
          <w:tcPr>
            <w:tcW w:w="3181" w:type="dxa"/>
            <w:tcBorders>
              <w:bottom w:val="single" w:sz="4" w:space="0" w:color="000000"/>
            </w:tcBorders>
          </w:tcPr>
          <w:p w14:paraId="72A80BD1" w14:textId="77777777" w:rsidR="00E00BBE" w:rsidRPr="00E73E96" w:rsidRDefault="00F71A24">
            <w:pPr>
              <w:widowControl w:val="0"/>
              <w:pBdr>
                <w:top w:val="nil"/>
                <w:left w:val="nil"/>
                <w:bottom w:val="nil"/>
                <w:right w:val="nil"/>
                <w:between w:val="nil"/>
              </w:pBdr>
              <w:tabs>
                <w:tab w:val="left" w:pos="851"/>
                <w:tab w:val="left" w:pos="1843"/>
                <w:tab w:val="left" w:pos="3119"/>
                <w:tab w:val="left" w:pos="4253"/>
              </w:tabs>
              <w:spacing w:before="120" w:after="120" w:line="240" w:lineRule="auto"/>
              <w:ind w:left="0" w:hanging="2"/>
              <w:rPr>
                <w:rFonts w:ascii="Arial" w:eastAsia="Arial" w:hAnsi="Arial" w:cs="Arial"/>
                <w:color w:val="000000"/>
                <w:sz w:val="24"/>
                <w:szCs w:val="24"/>
              </w:rPr>
            </w:pPr>
            <w:r w:rsidRPr="00E73E96">
              <w:rPr>
                <w:rFonts w:ascii="Arial" w:eastAsia="Arial" w:hAnsi="Arial" w:cs="Arial"/>
                <w:color w:val="000000"/>
                <w:sz w:val="24"/>
                <w:szCs w:val="24"/>
              </w:rPr>
              <w:t>Last date/time for queries or clarifications</w:t>
            </w:r>
          </w:p>
        </w:tc>
        <w:tc>
          <w:tcPr>
            <w:tcW w:w="6024" w:type="dxa"/>
            <w:tcBorders>
              <w:bottom w:val="single" w:sz="4" w:space="0" w:color="000000"/>
            </w:tcBorders>
          </w:tcPr>
          <w:p w14:paraId="33DA3674" w14:textId="66C5A66D" w:rsidR="00E00BBE" w:rsidRPr="00E73E96" w:rsidRDefault="00F71A24">
            <w:pPr>
              <w:widowControl w:val="0"/>
              <w:pBdr>
                <w:top w:val="nil"/>
                <w:left w:val="nil"/>
                <w:bottom w:val="nil"/>
                <w:right w:val="nil"/>
                <w:between w:val="nil"/>
              </w:pBdr>
              <w:tabs>
                <w:tab w:val="left" w:pos="851"/>
                <w:tab w:val="left" w:pos="1843"/>
                <w:tab w:val="left" w:pos="3119"/>
                <w:tab w:val="left" w:pos="4253"/>
              </w:tabs>
              <w:spacing w:before="120" w:after="120" w:line="312" w:lineRule="auto"/>
              <w:ind w:left="0" w:hanging="2"/>
              <w:rPr>
                <w:rFonts w:ascii="Arial" w:eastAsia="Arial" w:hAnsi="Arial" w:cs="Arial"/>
                <w:color w:val="000000"/>
                <w:sz w:val="24"/>
                <w:szCs w:val="24"/>
                <w:highlight w:val="yellow"/>
              </w:rPr>
            </w:pPr>
            <w:r w:rsidRPr="00E73E96">
              <w:rPr>
                <w:rFonts w:ascii="Arial" w:eastAsia="Arial" w:hAnsi="Arial" w:cs="Arial"/>
                <w:color w:val="000000"/>
                <w:sz w:val="24"/>
                <w:szCs w:val="24"/>
              </w:rPr>
              <w:t xml:space="preserve">Queries or requests for clarification to be submitted to </w:t>
            </w:r>
            <w:r w:rsidR="00F202DD">
              <w:rPr>
                <w:rFonts w:ascii="Arial" w:eastAsia="Arial" w:hAnsi="Arial" w:cs="Arial"/>
                <w:color w:val="000000"/>
                <w:sz w:val="24"/>
                <w:szCs w:val="24"/>
              </w:rPr>
              <w:t>ey.provider</w:t>
            </w:r>
            <w:r w:rsidR="00E01697">
              <w:rPr>
                <w:rFonts w:ascii="Arial" w:eastAsia="Arial" w:hAnsi="Arial" w:cs="Arial"/>
                <w:color w:val="000000"/>
                <w:sz w:val="24"/>
                <w:szCs w:val="24"/>
              </w:rPr>
              <w:t xml:space="preserve">s.gov.uk </w:t>
            </w:r>
            <w:r w:rsidRPr="00E73E96">
              <w:rPr>
                <w:rFonts w:ascii="Arial" w:eastAsia="Arial" w:hAnsi="Arial" w:cs="Arial"/>
                <w:color w:val="000000"/>
                <w:sz w:val="24"/>
                <w:szCs w:val="24"/>
              </w:rPr>
              <w:t>by no later than: see below</w:t>
            </w:r>
          </w:p>
        </w:tc>
      </w:tr>
    </w:tbl>
    <w:p w14:paraId="0CDA3B95" w14:textId="77777777" w:rsidR="00E00BBE" w:rsidRDefault="00E00BBE">
      <w:pPr>
        <w:widowControl w:val="0"/>
        <w:pBdr>
          <w:top w:val="nil"/>
          <w:left w:val="nil"/>
          <w:bottom w:val="nil"/>
          <w:right w:val="nil"/>
          <w:between w:val="nil"/>
        </w:pBdr>
        <w:tabs>
          <w:tab w:val="left" w:pos="851"/>
          <w:tab w:val="left" w:pos="1843"/>
          <w:tab w:val="left" w:pos="3119"/>
          <w:tab w:val="left" w:pos="4253"/>
        </w:tabs>
        <w:spacing w:after="0" w:line="240" w:lineRule="auto"/>
        <w:ind w:left="0" w:hanging="2"/>
        <w:jc w:val="both"/>
        <w:rPr>
          <w:rFonts w:ascii="Arial" w:eastAsia="Arial" w:hAnsi="Arial" w:cs="Arial"/>
          <w:color w:val="000000"/>
          <w:sz w:val="24"/>
          <w:szCs w:val="24"/>
        </w:rPr>
      </w:pPr>
    </w:p>
    <w:p w14:paraId="2B2C7AF4" w14:textId="4B7215B8" w:rsidR="00E00BBE" w:rsidRPr="00E73E96" w:rsidRDefault="00F71A24">
      <w:pPr>
        <w:ind w:left="0" w:hanging="2"/>
        <w:rPr>
          <w:rFonts w:ascii="Arial" w:eastAsia="Arial" w:hAnsi="Arial" w:cs="Arial"/>
          <w:b/>
          <w:bCs/>
          <w:sz w:val="24"/>
          <w:szCs w:val="24"/>
        </w:rPr>
      </w:pPr>
      <w:r>
        <w:br w:type="page"/>
      </w:r>
      <w:r w:rsidR="00E73E96" w:rsidRPr="00E73E96">
        <w:rPr>
          <w:rFonts w:ascii="Arial" w:hAnsi="Arial" w:cs="Arial"/>
          <w:b/>
          <w:bCs/>
          <w:sz w:val="24"/>
          <w:szCs w:val="24"/>
        </w:rPr>
        <w:t xml:space="preserve">Grant Allocation </w:t>
      </w:r>
      <w:r w:rsidRPr="00E73E96">
        <w:rPr>
          <w:rFonts w:ascii="Arial" w:eastAsia="Arial" w:hAnsi="Arial" w:cs="Arial"/>
          <w:b/>
          <w:bCs/>
          <w:sz w:val="24"/>
          <w:szCs w:val="24"/>
        </w:rPr>
        <w:t>Timetable</w:t>
      </w:r>
    </w:p>
    <w:p w14:paraId="6475A27A" w14:textId="77777777" w:rsidR="00E00BBE" w:rsidRDefault="00E00BBE">
      <w:pPr>
        <w:widowControl w:val="0"/>
        <w:pBdr>
          <w:top w:val="nil"/>
          <w:left w:val="nil"/>
          <w:bottom w:val="nil"/>
          <w:right w:val="nil"/>
          <w:between w:val="nil"/>
        </w:pBdr>
        <w:tabs>
          <w:tab w:val="left" w:pos="851"/>
          <w:tab w:val="left" w:pos="1843"/>
          <w:tab w:val="left" w:pos="3119"/>
          <w:tab w:val="left" w:pos="4253"/>
        </w:tabs>
        <w:spacing w:after="0" w:line="240" w:lineRule="auto"/>
        <w:ind w:left="0" w:hanging="2"/>
        <w:jc w:val="center"/>
        <w:rPr>
          <w:rFonts w:ascii="Arial" w:eastAsia="Arial" w:hAnsi="Arial" w:cs="Arial"/>
          <w:color w:val="000000"/>
          <w:sz w:val="24"/>
          <w:szCs w:val="24"/>
        </w:rPr>
      </w:pPr>
    </w:p>
    <w:p w14:paraId="0FE7193C" w14:textId="77777777" w:rsidR="00E00BBE" w:rsidRDefault="00F71A24">
      <w:pPr>
        <w:widowControl w:val="0"/>
        <w:pBdr>
          <w:top w:val="nil"/>
          <w:left w:val="nil"/>
          <w:bottom w:val="nil"/>
          <w:right w:val="nil"/>
          <w:between w:val="nil"/>
        </w:pBdr>
        <w:tabs>
          <w:tab w:val="left" w:pos="851"/>
          <w:tab w:val="left" w:pos="1843"/>
          <w:tab w:val="left" w:pos="3119"/>
          <w:tab w:val="left" w:pos="4253"/>
        </w:tabs>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This timetable is indicative only. The Council reserves the right to change it at its discretion.</w:t>
      </w:r>
    </w:p>
    <w:p w14:paraId="2FBFD064" w14:textId="77777777" w:rsidR="00E00BBE" w:rsidRDefault="00E00BBE">
      <w:pPr>
        <w:widowControl w:val="0"/>
        <w:pBdr>
          <w:top w:val="nil"/>
          <w:left w:val="nil"/>
          <w:bottom w:val="nil"/>
          <w:right w:val="nil"/>
          <w:between w:val="nil"/>
        </w:pBdr>
        <w:tabs>
          <w:tab w:val="left" w:pos="851"/>
          <w:tab w:val="left" w:pos="1843"/>
          <w:tab w:val="left" w:pos="3119"/>
          <w:tab w:val="left" w:pos="4253"/>
        </w:tabs>
        <w:spacing w:after="0" w:line="240" w:lineRule="auto"/>
        <w:ind w:left="0" w:hanging="2"/>
        <w:rPr>
          <w:rFonts w:ascii="Arial" w:eastAsia="Arial" w:hAnsi="Arial" w:cs="Arial"/>
          <w:color w:val="000000"/>
          <w:sz w:val="24"/>
          <w:szCs w:val="24"/>
        </w:rPr>
      </w:pPr>
    </w:p>
    <w:tbl>
      <w:tblPr>
        <w:tblStyle w:val="af1"/>
        <w:tblW w:w="92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4"/>
        <w:gridCol w:w="4601"/>
      </w:tblGrid>
      <w:tr w:rsidR="00E00BBE" w14:paraId="08C31658" w14:textId="77777777">
        <w:trPr>
          <w:tblHeader/>
        </w:trPr>
        <w:tc>
          <w:tcPr>
            <w:tcW w:w="4604" w:type="dxa"/>
            <w:shd w:val="clear" w:color="auto" w:fill="95B3D7"/>
          </w:tcPr>
          <w:p w14:paraId="6CAA4BA4" w14:textId="77777777" w:rsidR="00E00BBE" w:rsidRDefault="00F71A24">
            <w:pPr>
              <w:widowControl w:val="0"/>
              <w:pBdr>
                <w:top w:val="nil"/>
                <w:left w:val="nil"/>
                <w:bottom w:val="nil"/>
                <w:right w:val="nil"/>
                <w:between w:val="nil"/>
              </w:pBdr>
              <w:tabs>
                <w:tab w:val="left" w:pos="851"/>
                <w:tab w:val="left" w:pos="1843"/>
                <w:tab w:val="left" w:pos="3119"/>
                <w:tab w:val="left" w:pos="4253"/>
              </w:tabs>
              <w:spacing w:before="120" w:after="120"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Stage</w:t>
            </w:r>
          </w:p>
        </w:tc>
        <w:tc>
          <w:tcPr>
            <w:tcW w:w="4601" w:type="dxa"/>
            <w:shd w:val="clear" w:color="auto" w:fill="95B3D7"/>
          </w:tcPr>
          <w:p w14:paraId="5C24BF13" w14:textId="77777777" w:rsidR="00E00BBE" w:rsidRDefault="00F71A24">
            <w:pPr>
              <w:widowControl w:val="0"/>
              <w:pBdr>
                <w:top w:val="nil"/>
                <w:left w:val="nil"/>
                <w:bottom w:val="nil"/>
                <w:right w:val="nil"/>
                <w:between w:val="nil"/>
              </w:pBdr>
              <w:tabs>
                <w:tab w:val="left" w:pos="851"/>
                <w:tab w:val="left" w:pos="1843"/>
                <w:tab w:val="left" w:pos="3119"/>
                <w:tab w:val="left" w:pos="4253"/>
              </w:tabs>
              <w:spacing w:before="120" w:after="120"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Date(s)/time</w:t>
            </w:r>
          </w:p>
        </w:tc>
      </w:tr>
      <w:tr w:rsidR="00E00BBE" w14:paraId="58F599EF" w14:textId="77777777">
        <w:trPr>
          <w:trHeight w:val="535"/>
        </w:trPr>
        <w:tc>
          <w:tcPr>
            <w:tcW w:w="4604" w:type="dxa"/>
            <w:tcBorders>
              <w:bottom w:val="single" w:sz="4" w:space="0" w:color="000000"/>
            </w:tcBorders>
          </w:tcPr>
          <w:p w14:paraId="3F3CEAA9" w14:textId="7132F78F" w:rsidR="00E00BBE" w:rsidRDefault="00F71A24">
            <w:pPr>
              <w:widowControl w:val="0"/>
              <w:pBdr>
                <w:top w:val="nil"/>
                <w:left w:val="nil"/>
                <w:bottom w:val="nil"/>
                <w:right w:val="nil"/>
                <w:between w:val="nil"/>
              </w:pBdr>
              <w:tabs>
                <w:tab w:val="left" w:pos="851"/>
                <w:tab w:val="left" w:pos="1843"/>
                <w:tab w:val="left" w:pos="3119"/>
                <w:tab w:val="left" w:pos="4253"/>
              </w:tabs>
              <w:spacing w:before="120" w:after="12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Issue of </w:t>
            </w:r>
            <w:r w:rsidR="00F5252C">
              <w:rPr>
                <w:rFonts w:ascii="Arial" w:eastAsia="Arial" w:hAnsi="Arial" w:cs="Arial"/>
                <w:color w:val="000000"/>
                <w:sz w:val="24"/>
                <w:szCs w:val="24"/>
              </w:rPr>
              <w:t>Grant Application Form</w:t>
            </w:r>
          </w:p>
        </w:tc>
        <w:tc>
          <w:tcPr>
            <w:tcW w:w="4601" w:type="dxa"/>
            <w:tcBorders>
              <w:bottom w:val="single" w:sz="4" w:space="0" w:color="000000"/>
            </w:tcBorders>
          </w:tcPr>
          <w:p w14:paraId="1F03342E" w14:textId="24F91C4C" w:rsidR="00E00BBE" w:rsidRDefault="00DB4E00">
            <w:pPr>
              <w:widowControl w:val="0"/>
              <w:pBdr>
                <w:top w:val="nil"/>
                <w:left w:val="nil"/>
                <w:bottom w:val="nil"/>
                <w:right w:val="nil"/>
                <w:between w:val="nil"/>
              </w:pBdr>
              <w:tabs>
                <w:tab w:val="left" w:pos="851"/>
                <w:tab w:val="left" w:pos="1843"/>
                <w:tab w:val="left" w:pos="3119"/>
                <w:tab w:val="left" w:pos="4253"/>
              </w:tabs>
              <w:spacing w:before="120" w:after="12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 xml:space="preserve">Wc </w:t>
            </w:r>
            <w:r w:rsidR="003772B6">
              <w:rPr>
                <w:rFonts w:ascii="Arial" w:eastAsia="Arial" w:hAnsi="Arial" w:cs="Arial"/>
                <w:b/>
                <w:color w:val="000000"/>
                <w:sz w:val="24"/>
                <w:szCs w:val="24"/>
              </w:rPr>
              <w:t>20</w:t>
            </w:r>
            <w:r w:rsidRPr="00DB4E00">
              <w:rPr>
                <w:rFonts w:ascii="Arial" w:eastAsia="Arial" w:hAnsi="Arial" w:cs="Arial"/>
                <w:b/>
                <w:color w:val="000000"/>
                <w:sz w:val="24"/>
                <w:szCs w:val="24"/>
                <w:vertAlign w:val="superscript"/>
              </w:rPr>
              <w:t>th</w:t>
            </w:r>
            <w:r w:rsidR="00F71A24">
              <w:rPr>
                <w:rFonts w:ascii="Arial" w:eastAsia="Arial" w:hAnsi="Arial" w:cs="Arial"/>
                <w:b/>
                <w:color w:val="000000"/>
                <w:sz w:val="24"/>
                <w:szCs w:val="24"/>
              </w:rPr>
              <w:t xml:space="preserve"> </w:t>
            </w:r>
            <w:r>
              <w:rPr>
                <w:rFonts w:ascii="Arial" w:eastAsia="Arial" w:hAnsi="Arial" w:cs="Arial"/>
                <w:b/>
                <w:color w:val="000000"/>
                <w:sz w:val="24"/>
                <w:szCs w:val="24"/>
              </w:rPr>
              <w:t>May</w:t>
            </w:r>
            <w:r w:rsidR="00F71A24">
              <w:rPr>
                <w:rFonts w:ascii="Arial" w:eastAsia="Arial" w:hAnsi="Arial" w:cs="Arial"/>
                <w:b/>
                <w:color w:val="000000"/>
                <w:sz w:val="24"/>
                <w:szCs w:val="24"/>
              </w:rPr>
              <w:t xml:space="preserve"> 2024</w:t>
            </w:r>
          </w:p>
        </w:tc>
      </w:tr>
      <w:tr w:rsidR="00E00BBE" w14:paraId="14E6890A" w14:textId="77777777">
        <w:tc>
          <w:tcPr>
            <w:tcW w:w="4604" w:type="dxa"/>
          </w:tcPr>
          <w:p w14:paraId="611F3BC4" w14:textId="77777777" w:rsidR="00E00BBE" w:rsidRDefault="00F71A24">
            <w:pPr>
              <w:widowControl w:val="0"/>
              <w:pBdr>
                <w:top w:val="nil"/>
                <w:left w:val="nil"/>
                <w:bottom w:val="nil"/>
                <w:right w:val="nil"/>
                <w:between w:val="nil"/>
              </w:pBdr>
              <w:tabs>
                <w:tab w:val="left" w:pos="851"/>
                <w:tab w:val="left" w:pos="1843"/>
                <w:tab w:val="left" w:pos="3119"/>
                <w:tab w:val="left" w:pos="4253"/>
              </w:tabs>
              <w:spacing w:before="120" w:after="12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Submission Deadline </w:t>
            </w:r>
          </w:p>
        </w:tc>
        <w:tc>
          <w:tcPr>
            <w:tcW w:w="4601" w:type="dxa"/>
          </w:tcPr>
          <w:p w14:paraId="0644B529" w14:textId="520FAEBF" w:rsidR="00E00BBE" w:rsidRDefault="00DB4E00">
            <w:pPr>
              <w:widowControl w:val="0"/>
              <w:pBdr>
                <w:top w:val="nil"/>
                <w:left w:val="nil"/>
                <w:bottom w:val="nil"/>
                <w:right w:val="nil"/>
                <w:between w:val="nil"/>
              </w:pBdr>
              <w:tabs>
                <w:tab w:val="left" w:pos="851"/>
                <w:tab w:val="left" w:pos="1843"/>
                <w:tab w:val="left" w:pos="3119"/>
                <w:tab w:val="left" w:pos="4253"/>
              </w:tabs>
              <w:spacing w:before="120" w:after="12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2</w:t>
            </w:r>
            <w:r w:rsidR="003166F2">
              <w:rPr>
                <w:rFonts w:ascii="Arial" w:eastAsia="Arial" w:hAnsi="Arial" w:cs="Arial"/>
                <w:b/>
                <w:color w:val="000000"/>
                <w:sz w:val="24"/>
                <w:szCs w:val="24"/>
              </w:rPr>
              <w:t>1</w:t>
            </w:r>
            <w:r w:rsidR="002C1E99">
              <w:rPr>
                <w:rFonts w:ascii="Arial" w:eastAsia="Arial" w:hAnsi="Arial" w:cs="Arial"/>
                <w:b/>
                <w:color w:val="000000"/>
                <w:sz w:val="24"/>
                <w:szCs w:val="24"/>
                <w:vertAlign w:val="superscript"/>
              </w:rPr>
              <w:t>st</w:t>
            </w:r>
            <w:r>
              <w:rPr>
                <w:rFonts w:ascii="Arial" w:eastAsia="Arial" w:hAnsi="Arial" w:cs="Arial"/>
                <w:b/>
                <w:color w:val="000000"/>
                <w:sz w:val="24"/>
                <w:szCs w:val="24"/>
              </w:rPr>
              <w:t xml:space="preserve"> June</w:t>
            </w:r>
            <w:r w:rsidR="00F71A24">
              <w:rPr>
                <w:rFonts w:ascii="Arial" w:eastAsia="Arial" w:hAnsi="Arial" w:cs="Arial"/>
                <w:b/>
                <w:color w:val="000000"/>
                <w:sz w:val="24"/>
                <w:szCs w:val="24"/>
              </w:rPr>
              <w:t xml:space="preserve"> 2024</w:t>
            </w:r>
          </w:p>
        </w:tc>
      </w:tr>
      <w:tr w:rsidR="00E00BBE" w14:paraId="74D12653" w14:textId="77777777">
        <w:tc>
          <w:tcPr>
            <w:tcW w:w="4604" w:type="dxa"/>
          </w:tcPr>
          <w:p w14:paraId="6B23FF60" w14:textId="77777777" w:rsidR="00E00BBE" w:rsidRDefault="00F71A24">
            <w:pPr>
              <w:widowControl w:val="0"/>
              <w:pBdr>
                <w:top w:val="nil"/>
                <w:left w:val="nil"/>
                <w:bottom w:val="nil"/>
                <w:right w:val="nil"/>
                <w:between w:val="nil"/>
              </w:pBdr>
              <w:tabs>
                <w:tab w:val="left" w:pos="851"/>
                <w:tab w:val="left" w:pos="1843"/>
                <w:tab w:val="left" w:pos="3119"/>
                <w:tab w:val="left" w:pos="4253"/>
              </w:tabs>
              <w:spacing w:before="120" w:after="12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Last date for clarification questions</w:t>
            </w:r>
          </w:p>
        </w:tc>
        <w:tc>
          <w:tcPr>
            <w:tcW w:w="4601" w:type="dxa"/>
          </w:tcPr>
          <w:p w14:paraId="5F08EF4C" w14:textId="1E617655" w:rsidR="00E00BBE" w:rsidRDefault="00BD63BF">
            <w:pPr>
              <w:widowControl w:val="0"/>
              <w:pBdr>
                <w:top w:val="nil"/>
                <w:left w:val="nil"/>
                <w:bottom w:val="nil"/>
                <w:right w:val="nil"/>
                <w:between w:val="nil"/>
              </w:pBdr>
              <w:tabs>
                <w:tab w:val="left" w:pos="851"/>
                <w:tab w:val="left" w:pos="1843"/>
                <w:tab w:val="left" w:pos="3119"/>
                <w:tab w:val="left" w:pos="4253"/>
              </w:tabs>
              <w:spacing w:before="120" w:after="12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17</w:t>
            </w:r>
            <w:r w:rsidR="00F71A24">
              <w:rPr>
                <w:rFonts w:ascii="Arial" w:eastAsia="Arial" w:hAnsi="Arial" w:cs="Arial"/>
                <w:b/>
                <w:color w:val="000000"/>
                <w:sz w:val="24"/>
                <w:szCs w:val="24"/>
                <w:vertAlign w:val="superscript"/>
              </w:rPr>
              <w:t>th</w:t>
            </w:r>
            <w:r w:rsidR="00F71A24">
              <w:rPr>
                <w:rFonts w:ascii="Arial" w:eastAsia="Arial" w:hAnsi="Arial" w:cs="Arial"/>
                <w:b/>
                <w:color w:val="000000"/>
                <w:sz w:val="24"/>
                <w:szCs w:val="24"/>
              </w:rPr>
              <w:t xml:space="preserve"> </w:t>
            </w:r>
            <w:r>
              <w:rPr>
                <w:rFonts w:ascii="Arial" w:eastAsia="Arial" w:hAnsi="Arial" w:cs="Arial"/>
                <w:b/>
                <w:color w:val="000000"/>
                <w:sz w:val="24"/>
                <w:szCs w:val="24"/>
              </w:rPr>
              <w:t>June</w:t>
            </w:r>
            <w:r w:rsidR="00F71A24">
              <w:rPr>
                <w:rFonts w:ascii="Arial" w:eastAsia="Arial" w:hAnsi="Arial" w:cs="Arial"/>
                <w:b/>
                <w:color w:val="000000"/>
                <w:sz w:val="24"/>
                <w:szCs w:val="24"/>
              </w:rPr>
              <w:t xml:space="preserve"> 2024</w:t>
            </w:r>
          </w:p>
        </w:tc>
      </w:tr>
      <w:tr w:rsidR="00E00BBE" w14:paraId="28F6A0CC" w14:textId="77777777">
        <w:tc>
          <w:tcPr>
            <w:tcW w:w="4604" w:type="dxa"/>
          </w:tcPr>
          <w:p w14:paraId="16B837B0" w14:textId="77777777" w:rsidR="00E00BBE" w:rsidRDefault="00F71A24">
            <w:pPr>
              <w:widowControl w:val="0"/>
              <w:pBdr>
                <w:top w:val="nil"/>
                <w:left w:val="nil"/>
                <w:bottom w:val="nil"/>
                <w:right w:val="nil"/>
                <w:between w:val="nil"/>
              </w:pBdr>
              <w:tabs>
                <w:tab w:val="left" w:pos="851"/>
                <w:tab w:val="left" w:pos="1843"/>
                <w:tab w:val="left" w:pos="3119"/>
                <w:tab w:val="left" w:pos="4253"/>
              </w:tabs>
              <w:spacing w:before="120" w:after="12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Evaluation and Governance</w:t>
            </w:r>
          </w:p>
        </w:tc>
        <w:tc>
          <w:tcPr>
            <w:tcW w:w="4601" w:type="dxa"/>
          </w:tcPr>
          <w:p w14:paraId="343D2664" w14:textId="719B633A" w:rsidR="00E00BBE" w:rsidRDefault="005B5AC0">
            <w:pPr>
              <w:widowControl w:val="0"/>
              <w:pBdr>
                <w:top w:val="nil"/>
                <w:left w:val="nil"/>
                <w:bottom w:val="nil"/>
                <w:right w:val="nil"/>
                <w:between w:val="nil"/>
              </w:pBdr>
              <w:tabs>
                <w:tab w:val="left" w:pos="851"/>
                <w:tab w:val="left" w:pos="1843"/>
                <w:tab w:val="left" w:pos="3119"/>
                <w:tab w:val="left" w:pos="4253"/>
              </w:tabs>
              <w:spacing w:before="120" w:after="12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June</w:t>
            </w:r>
            <w:r w:rsidR="005B0593">
              <w:rPr>
                <w:rFonts w:ascii="Arial" w:eastAsia="Arial" w:hAnsi="Arial" w:cs="Arial"/>
                <w:b/>
                <w:color w:val="000000"/>
                <w:sz w:val="24"/>
                <w:szCs w:val="24"/>
              </w:rPr>
              <w:t>/July</w:t>
            </w:r>
            <w:r w:rsidR="00F71A24">
              <w:rPr>
                <w:rFonts w:ascii="Arial" w:eastAsia="Arial" w:hAnsi="Arial" w:cs="Arial"/>
                <w:b/>
                <w:color w:val="000000"/>
                <w:sz w:val="24"/>
                <w:szCs w:val="24"/>
              </w:rPr>
              <w:t xml:space="preserve"> 2024</w:t>
            </w:r>
          </w:p>
        </w:tc>
      </w:tr>
      <w:tr w:rsidR="00E00BBE" w14:paraId="1246EF52" w14:textId="77777777">
        <w:tc>
          <w:tcPr>
            <w:tcW w:w="4604" w:type="dxa"/>
          </w:tcPr>
          <w:p w14:paraId="18837D1E" w14:textId="77777777" w:rsidR="00E00BBE" w:rsidRDefault="00F71A24">
            <w:pPr>
              <w:widowControl w:val="0"/>
              <w:pBdr>
                <w:top w:val="nil"/>
                <w:left w:val="nil"/>
                <w:bottom w:val="nil"/>
                <w:right w:val="nil"/>
                <w:between w:val="nil"/>
              </w:pBdr>
              <w:tabs>
                <w:tab w:val="left" w:pos="851"/>
                <w:tab w:val="left" w:pos="1843"/>
                <w:tab w:val="left" w:pos="3119"/>
                <w:tab w:val="left" w:pos="4253"/>
              </w:tabs>
              <w:spacing w:before="120" w:after="12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Clarification meetings (if required)</w:t>
            </w:r>
          </w:p>
        </w:tc>
        <w:tc>
          <w:tcPr>
            <w:tcW w:w="4601" w:type="dxa"/>
          </w:tcPr>
          <w:p w14:paraId="0763948F" w14:textId="77777777" w:rsidR="00E00BBE" w:rsidRDefault="00F71A24">
            <w:pPr>
              <w:widowControl w:val="0"/>
              <w:pBdr>
                <w:top w:val="nil"/>
                <w:left w:val="nil"/>
                <w:bottom w:val="nil"/>
                <w:right w:val="nil"/>
                <w:between w:val="nil"/>
              </w:pBdr>
              <w:tabs>
                <w:tab w:val="left" w:pos="851"/>
                <w:tab w:val="left" w:pos="1843"/>
                <w:tab w:val="left" w:pos="3119"/>
                <w:tab w:val="left" w:pos="4253"/>
              </w:tabs>
              <w:spacing w:before="120" w:after="12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TBC</w:t>
            </w:r>
          </w:p>
        </w:tc>
      </w:tr>
      <w:tr w:rsidR="00E00BBE" w14:paraId="7CFD397E" w14:textId="77777777">
        <w:tc>
          <w:tcPr>
            <w:tcW w:w="4604" w:type="dxa"/>
          </w:tcPr>
          <w:p w14:paraId="4657C733" w14:textId="77777777" w:rsidR="00E00BBE" w:rsidRDefault="00F71A24">
            <w:pPr>
              <w:widowControl w:val="0"/>
              <w:pBdr>
                <w:top w:val="nil"/>
                <w:left w:val="nil"/>
                <w:bottom w:val="nil"/>
                <w:right w:val="nil"/>
                <w:between w:val="nil"/>
              </w:pBdr>
              <w:tabs>
                <w:tab w:val="left" w:pos="851"/>
                <w:tab w:val="left" w:pos="1843"/>
                <w:tab w:val="left" w:pos="3119"/>
                <w:tab w:val="left" w:pos="4253"/>
              </w:tabs>
              <w:spacing w:before="120" w:after="12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Expected date of Award </w:t>
            </w:r>
          </w:p>
        </w:tc>
        <w:tc>
          <w:tcPr>
            <w:tcW w:w="4601" w:type="dxa"/>
          </w:tcPr>
          <w:p w14:paraId="3081C206" w14:textId="72D69D1B" w:rsidR="00E00BBE" w:rsidRDefault="005B5AC0">
            <w:pPr>
              <w:widowControl w:val="0"/>
              <w:pBdr>
                <w:top w:val="nil"/>
                <w:left w:val="nil"/>
                <w:bottom w:val="nil"/>
                <w:right w:val="nil"/>
                <w:between w:val="nil"/>
              </w:pBdr>
              <w:tabs>
                <w:tab w:val="left" w:pos="851"/>
                <w:tab w:val="left" w:pos="1843"/>
                <w:tab w:val="left" w:pos="3119"/>
                <w:tab w:val="left" w:pos="4253"/>
              </w:tabs>
              <w:spacing w:before="120" w:after="12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July</w:t>
            </w:r>
            <w:r w:rsidR="005B0593">
              <w:rPr>
                <w:rFonts w:ascii="Arial" w:eastAsia="Arial" w:hAnsi="Arial" w:cs="Arial"/>
                <w:b/>
                <w:color w:val="000000"/>
                <w:sz w:val="24"/>
                <w:szCs w:val="24"/>
              </w:rPr>
              <w:t>/August</w:t>
            </w:r>
            <w:r w:rsidR="00F71A24">
              <w:rPr>
                <w:rFonts w:ascii="Arial" w:eastAsia="Arial" w:hAnsi="Arial" w:cs="Arial"/>
                <w:b/>
                <w:color w:val="000000"/>
                <w:sz w:val="24"/>
                <w:szCs w:val="24"/>
              </w:rPr>
              <w:t xml:space="preserve"> 2024</w:t>
            </w:r>
          </w:p>
        </w:tc>
      </w:tr>
      <w:tr w:rsidR="00E00BBE" w14:paraId="137EF427" w14:textId="77777777">
        <w:tc>
          <w:tcPr>
            <w:tcW w:w="4604" w:type="dxa"/>
            <w:tcBorders>
              <w:top w:val="single" w:sz="4" w:space="0" w:color="000000"/>
              <w:left w:val="single" w:sz="4" w:space="0" w:color="000000"/>
              <w:bottom w:val="single" w:sz="4" w:space="0" w:color="000000"/>
              <w:right w:val="single" w:sz="4" w:space="0" w:color="000000"/>
            </w:tcBorders>
          </w:tcPr>
          <w:p w14:paraId="19938465" w14:textId="77777777" w:rsidR="00E00BBE" w:rsidRDefault="00F71A24">
            <w:pPr>
              <w:widowControl w:val="0"/>
              <w:pBdr>
                <w:top w:val="nil"/>
                <w:left w:val="nil"/>
                <w:bottom w:val="nil"/>
                <w:right w:val="nil"/>
                <w:between w:val="nil"/>
              </w:pBdr>
              <w:tabs>
                <w:tab w:val="left" w:pos="851"/>
                <w:tab w:val="left" w:pos="1843"/>
                <w:tab w:val="left" w:pos="3119"/>
                <w:tab w:val="left" w:pos="4253"/>
              </w:tabs>
              <w:spacing w:before="120" w:after="12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Contract Start</w:t>
            </w:r>
            <w:r>
              <w:rPr>
                <w:rFonts w:ascii="Arial" w:eastAsia="Arial" w:hAnsi="Arial" w:cs="Arial"/>
                <w:b/>
                <w:color w:val="000000"/>
                <w:sz w:val="24"/>
                <w:szCs w:val="24"/>
              </w:rPr>
              <w:t xml:space="preserve"> </w:t>
            </w:r>
          </w:p>
        </w:tc>
        <w:tc>
          <w:tcPr>
            <w:tcW w:w="4601" w:type="dxa"/>
            <w:tcBorders>
              <w:top w:val="single" w:sz="4" w:space="0" w:color="000000"/>
              <w:left w:val="single" w:sz="4" w:space="0" w:color="000000"/>
              <w:bottom w:val="single" w:sz="4" w:space="0" w:color="000000"/>
              <w:right w:val="single" w:sz="4" w:space="0" w:color="000000"/>
            </w:tcBorders>
          </w:tcPr>
          <w:p w14:paraId="4B4AE6A4" w14:textId="54B6342F" w:rsidR="00E00BBE" w:rsidRDefault="005B5AC0">
            <w:pPr>
              <w:widowControl w:val="0"/>
              <w:pBdr>
                <w:top w:val="nil"/>
                <w:left w:val="nil"/>
                <w:bottom w:val="nil"/>
                <w:right w:val="nil"/>
                <w:between w:val="nil"/>
              </w:pBdr>
              <w:tabs>
                <w:tab w:val="left" w:pos="851"/>
                <w:tab w:val="left" w:pos="1843"/>
                <w:tab w:val="left" w:pos="3119"/>
                <w:tab w:val="left" w:pos="4253"/>
              </w:tabs>
              <w:spacing w:after="24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September</w:t>
            </w:r>
            <w:r w:rsidR="00F71A24">
              <w:rPr>
                <w:rFonts w:ascii="Arial" w:eastAsia="Arial" w:hAnsi="Arial" w:cs="Arial"/>
                <w:b/>
                <w:color w:val="000000"/>
                <w:sz w:val="24"/>
                <w:szCs w:val="24"/>
              </w:rPr>
              <w:t xml:space="preserve"> 2024</w:t>
            </w:r>
          </w:p>
        </w:tc>
      </w:tr>
    </w:tbl>
    <w:p w14:paraId="08693617" w14:textId="77777777" w:rsidR="00E00BBE" w:rsidRDefault="00E00BBE">
      <w:pPr>
        <w:ind w:left="0" w:hanging="2"/>
        <w:rPr>
          <w:rFonts w:ascii="Arial" w:eastAsia="Arial" w:hAnsi="Arial" w:cs="Arial"/>
          <w:sz w:val="24"/>
          <w:szCs w:val="24"/>
        </w:rPr>
      </w:pPr>
    </w:p>
    <w:p w14:paraId="695A5905" w14:textId="77777777" w:rsidR="00E00BBE" w:rsidRPr="00E73E96" w:rsidRDefault="00F71A24">
      <w:pPr>
        <w:spacing w:after="0" w:line="240" w:lineRule="auto"/>
        <w:ind w:left="0" w:hanging="2"/>
        <w:rPr>
          <w:rFonts w:ascii="Arial" w:eastAsia="Arial" w:hAnsi="Arial" w:cs="Arial"/>
          <w:sz w:val="24"/>
          <w:szCs w:val="24"/>
          <w:u w:val="single"/>
        </w:rPr>
      </w:pPr>
      <w:r w:rsidRPr="00E73E96">
        <w:rPr>
          <w:rFonts w:ascii="Arial" w:eastAsia="Arial" w:hAnsi="Arial" w:cs="Arial"/>
          <w:b/>
          <w:sz w:val="24"/>
          <w:szCs w:val="24"/>
          <w:u w:val="single"/>
        </w:rPr>
        <w:t>Summary of documents to be returned</w:t>
      </w:r>
    </w:p>
    <w:p w14:paraId="4A160343" w14:textId="77777777" w:rsidR="00E00BBE" w:rsidRDefault="00E00BBE">
      <w:pPr>
        <w:spacing w:after="0" w:line="240" w:lineRule="auto"/>
        <w:ind w:left="0" w:hanging="2"/>
        <w:rPr>
          <w:rFonts w:ascii="Arial" w:eastAsia="Arial" w:hAnsi="Arial" w:cs="Arial"/>
          <w:sz w:val="24"/>
          <w:szCs w:val="24"/>
        </w:rPr>
      </w:pPr>
    </w:p>
    <w:tbl>
      <w:tblPr>
        <w:tblStyle w:val="af2"/>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4"/>
        <w:gridCol w:w="2618"/>
      </w:tblGrid>
      <w:tr w:rsidR="00E00BBE" w:rsidRPr="002C788A" w14:paraId="77091866" w14:textId="77777777" w:rsidTr="00633FEE">
        <w:tc>
          <w:tcPr>
            <w:tcW w:w="6624" w:type="dxa"/>
          </w:tcPr>
          <w:p w14:paraId="7F3AB6B5" w14:textId="78A26212" w:rsidR="00E00BBE" w:rsidRPr="002C788A" w:rsidRDefault="00C9546B">
            <w:pPr>
              <w:spacing w:after="0" w:line="240" w:lineRule="auto"/>
              <w:ind w:left="0" w:hanging="2"/>
              <w:rPr>
                <w:rFonts w:ascii="Arial" w:eastAsia="Arial" w:hAnsi="Arial" w:cs="Arial"/>
                <w:sz w:val="24"/>
                <w:szCs w:val="24"/>
              </w:rPr>
            </w:pPr>
            <w:r w:rsidRPr="002C788A">
              <w:rPr>
                <w:rFonts w:ascii="Arial" w:eastAsia="Arial" w:hAnsi="Arial" w:cs="Arial"/>
                <w:sz w:val="24"/>
                <w:szCs w:val="24"/>
              </w:rPr>
              <w:t>Grant Application Form</w:t>
            </w:r>
            <w:r w:rsidR="00F71A24" w:rsidRPr="002C788A">
              <w:rPr>
                <w:rFonts w:ascii="Arial" w:eastAsia="Arial" w:hAnsi="Arial" w:cs="Arial"/>
                <w:sz w:val="24"/>
                <w:szCs w:val="24"/>
              </w:rPr>
              <w:t xml:space="preserve"> </w:t>
            </w:r>
          </w:p>
        </w:tc>
        <w:tc>
          <w:tcPr>
            <w:tcW w:w="2618" w:type="dxa"/>
          </w:tcPr>
          <w:p w14:paraId="0A804CA5" w14:textId="1291A638" w:rsidR="00E00BBE" w:rsidRPr="002C788A" w:rsidRDefault="00C9546B">
            <w:pPr>
              <w:spacing w:after="0" w:line="240" w:lineRule="auto"/>
              <w:ind w:left="0" w:hanging="2"/>
              <w:rPr>
                <w:rFonts w:ascii="Arial" w:eastAsia="Arial" w:hAnsi="Arial" w:cs="Arial"/>
                <w:sz w:val="24"/>
                <w:szCs w:val="24"/>
              </w:rPr>
            </w:pPr>
            <w:r w:rsidRPr="002C788A">
              <w:rPr>
                <w:rFonts w:ascii="Arial" w:eastAsia="Arial" w:hAnsi="Arial" w:cs="Arial"/>
                <w:sz w:val="24"/>
                <w:szCs w:val="24"/>
              </w:rPr>
              <w:t>Bidder to Complete</w:t>
            </w:r>
          </w:p>
        </w:tc>
      </w:tr>
      <w:tr w:rsidR="00E00BBE" w:rsidRPr="002C788A" w14:paraId="138B6AFD" w14:textId="77777777" w:rsidTr="00633FEE">
        <w:tc>
          <w:tcPr>
            <w:tcW w:w="6624" w:type="dxa"/>
          </w:tcPr>
          <w:p w14:paraId="32FA05AE" w14:textId="2CAB19F9" w:rsidR="00E00BBE" w:rsidRPr="002C788A" w:rsidRDefault="005B0593">
            <w:pPr>
              <w:spacing w:after="0" w:line="240" w:lineRule="auto"/>
              <w:ind w:left="0" w:hanging="2"/>
              <w:rPr>
                <w:rFonts w:ascii="Arial" w:eastAsia="Arial" w:hAnsi="Arial" w:cs="Arial"/>
                <w:sz w:val="24"/>
                <w:szCs w:val="24"/>
              </w:rPr>
            </w:pPr>
            <w:r w:rsidRPr="002C788A">
              <w:rPr>
                <w:rFonts w:ascii="Arial" w:eastAsia="Arial" w:hAnsi="Arial" w:cs="Arial"/>
                <w:sz w:val="24"/>
                <w:szCs w:val="24"/>
              </w:rPr>
              <w:t>Project Plan and C</w:t>
            </w:r>
            <w:r w:rsidR="00F62E07" w:rsidRPr="002C788A">
              <w:rPr>
                <w:rFonts w:ascii="Arial" w:eastAsia="Arial" w:hAnsi="Arial" w:cs="Arial"/>
                <w:sz w:val="24"/>
                <w:szCs w:val="24"/>
              </w:rPr>
              <w:t>ashflow forecast</w:t>
            </w:r>
            <w:r w:rsidR="00F71A24" w:rsidRPr="002C788A">
              <w:rPr>
                <w:rFonts w:ascii="Arial" w:eastAsia="Arial" w:hAnsi="Arial" w:cs="Arial"/>
                <w:sz w:val="24"/>
                <w:szCs w:val="24"/>
              </w:rPr>
              <w:t xml:space="preserve"> </w:t>
            </w:r>
          </w:p>
        </w:tc>
        <w:tc>
          <w:tcPr>
            <w:tcW w:w="2618" w:type="dxa"/>
          </w:tcPr>
          <w:p w14:paraId="3CB8AB2B" w14:textId="77777777" w:rsidR="00E00BBE" w:rsidRPr="002C788A" w:rsidRDefault="00F71A24">
            <w:pPr>
              <w:spacing w:after="0" w:line="240" w:lineRule="auto"/>
              <w:ind w:left="0" w:hanging="2"/>
              <w:rPr>
                <w:rFonts w:ascii="Arial" w:eastAsia="Arial" w:hAnsi="Arial" w:cs="Arial"/>
                <w:sz w:val="24"/>
                <w:szCs w:val="24"/>
              </w:rPr>
            </w:pPr>
            <w:r w:rsidRPr="002C788A">
              <w:rPr>
                <w:rFonts w:ascii="Arial" w:eastAsia="Arial" w:hAnsi="Arial" w:cs="Arial"/>
                <w:sz w:val="24"/>
                <w:szCs w:val="24"/>
              </w:rPr>
              <w:t xml:space="preserve">For information only </w:t>
            </w:r>
          </w:p>
        </w:tc>
      </w:tr>
      <w:tr w:rsidR="00AD0CC2" w:rsidRPr="002C788A" w14:paraId="222C5D77" w14:textId="77777777" w:rsidTr="00633FEE">
        <w:tc>
          <w:tcPr>
            <w:tcW w:w="6624" w:type="dxa"/>
          </w:tcPr>
          <w:p w14:paraId="393F0052" w14:textId="2F01599D" w:rsidR="00AD0CC2" w:rsidRPr="002C788A" w:rsidRDefault="00AD0CC2">
            <w:pPr>
              <w:spacing w:after="0" w:line="240" w:lineRule="auto"/>
              <w:ind w:left="0" w:hanging="2"/>
              <w:rPr>
                <w:rFonts w:ascii="Arial" w:eastAsia="Arial" w:hAnsi="Arial" w:cs="Arial"/>
                <w:sz w:val="24"/>
                <w:szCs w:val="24"/>
              </w:rPr>
            </w:pPr>
            <w:r w:rsidRPr="002C788A">
              <w:rPr>
                <w:rFonts w:ascii="Arial" w:eastAsia="Arial" w:hAnsi="Arial" w:cs="Arial"/>
                <w:sz w:val="24"/>
                <w:szCs w:val="24"/>
              </w:rPr>
              <w:t>Admissions policy and funded offer for parents for all age groups/early years entitlements including any additional charges and a sample invoice</w:t>
            </w:r>
          </w:p>
        </w:tc>
        <w:tc>
          <w:tcPr>
            <w:tcW w:w="2618" w:type="dxa"/>
          </w:tcPr>
          <w:p w14:paraId="40FC17DD" w14:textId="38DD80C3" w:rsidR="00AD0CC2" w:rsidRPr="002C788A" w:rsidRDefault="00AD0CC2">
            <w:pPr>
              <w:spacing w:after="0" w:line="240" w:lineRule="auto"/>
              <w:ind w:left="0" w:hanging="2"/>
              <w:rPr>
                <w:rFonts w:ascii="Arial" w:eastAsia="Arial" w:hAnsi="Arial" w:cs="Arial"/>
                <w:sz w:val="24"/>
                <w:szCs w:val="24"/>
              </w:rPr>
            </w:pPr>
            <w:r w:rsidRPr="002C788A">
              <w:rPr>
                <w:rFonts w:ascii="Arial" w:eastAsia="Arial" w:hAnsi="Arial" w:cs="Arial"/>
                <w:sz w:val="24"/>
                <w:szCs w:val="24"/>
              </w:rPr>
              <w:t>For information only</w:t>
            </w:r>
          </w:p>
        </w:tc>
      </w:tr>
      <w:tr w:rsidR="002C788A" w:rsidRPr="002C788A" w14:paraId="7FDA545B" w14:textId="77777777" w:rsidTr="00633FEE">
        <w:tc>
          <w:tcPr>
            <w:tcW w:w="6624" w:type="dxa"/>
          </w:tcPr>
          <w:p w14:paraId="446478BD" w14:textId="09A19B95" w:rsidR="002C788A" w:rsidRPr="002C788A" w:rsidRDefault="002C788A" w:rsidP="002C788A">
            <w:pPr>
              <w:spacing w:after="0" w:line="240" w:lineRule="auto"/>
              <w:ind w:left="0" w:hanging="2"/>
              <w:rPr>
                <w:rFonts w:ascii="Arial" w:eastAsia="Arial" w:hAnsi="Arial" w:cs="Arial"/>
                <w:sz w:val="24"/>
                <w:szCs w:val="24"/>
              </w:rPr>
            </w:pPr>
            <w:r w:rsidRPr="002C788A">
              <w:rPr>
                <w:rFonts w:ascii="Arial" w:eastAsia="Arial" w:hAnsi="Arial" w:cs="Arial"/>
                <w:color w:val="000000"/>
                <w:sz w:val="24"/>
                <w:szCs w:val="24"/>
              </w:rPr>
              <w:t>Evidence of building/site ownership or lease arrangement and approval to undertake alterations.</w:t>
            </w:r>
          </w:p>
        </w:tc>
        <w:tc>
          <w:tcPr>
            <w:tcW w:w="2618" w:type="dxa"/>
          </w:tcPr>
          <w:p w14:paraId="5D78D6EE" w14:textId="17DA4A65" w:rsidR="002C788A" w:rsidRPr="002C788A" w:rsidRDefault="002C788A" w:rsidP="002C788A">
            <w:pPr>
              <w:spacing w:after="0" w:line="240" w:lineRule="auto"/>
              <w:ind w:left="0" w:hanging="2"/>
              <w:rPr>
                <w:rFonts w:ascii="Arial" w:eastAsia="Arial" w:hAnsi="Arial" w:cs="Arial"/>
                <w:sz w:val="24"/>
                <w:szCs w:val="24"/>
              </w:rPr>
            </w:pPr>
            <w:r w:rsidRPr="002C788A">
              <w:rPr>
                <w:rFonts w:ascii="Arial" w:eastAsia="Arial" w:hAnsi="Arial" w:cs="Arial"/>
                <w:sz w:val="24"/>
                <w:szCs w:val="24"/>
              </w:rPr>
              <w:t>For information only</w:t>
            </w:r>
          </w:p>
        </w:tc>
      </w:tr>
      <w:tr w:rsidR="002C788A" w:rsidRPr="002C788A" w14:paraId="3C105C13" w14:textId="77777777" w:rsidTr="00633FEE">
        <w:tc>
          <w:tcPr>
            <w:tcW w:w="6624" w:type="dxa"/>
          </w:tcPr>
          <w:p w14:paraId="2111C168" w14:textId="2C64BF10" w:rsidR="002C788A" w:rsidRPr="002C788A" w:rsidRDefault="002C788A" w:rsidP="002C788A">
            <w:pPr>
              <w:spacing w:after="0" w:line="240" w:lineRule="auto"/>
              <w:ind w:left="0" w:hanging="2"/>
              <w:rPr>
                <w:rFonts w:ascii="Arial" w:eastAsia="Arial" w:hAnsi="Arial" w:cs="Arial"/>
                <w:sz w:val="24"/>
                <w:szCs w:val="24"/>
                <w:highlight w:val="yellow"/>
              </w:rPr>
            </w:pPr>
            <w:r w:rsidRPr="002C788A">
              <w:rPr>
                <w:rFonts w:ascii="Arial" w:eastAsia="Arial" w:hAnsi="Arial" w:cs="Arial"/>
                <w:color w:val="000000"/>
                <w:sz w:val="24"/>
                <w:szCs w:val="24"/>
              </w:rPr>
              <w:t>Quotes</w:t>
            </w:r>
          </w:p>
        </w:tc>
        <w:tc>
          <w:tcPr>
            <w:tcW w:w="2618" w:type="dxa"/>
          </w:tcPr>
          <w:p w14:paraId="41357D2F" w14:textId="30028F65" w:rsidR="002C788A" w:rsidRPr="002C788A" w:rsidRDefault="002C788A" w:rsidP="002C788A">
            <w:pPr>
              <w:spacing w:after="0" w:line="240" w:lineRule="auto"/>
              <w:ind w:left="0" w:hanging="2"/>
              <w:rPr>
                <w:rFonts w:ascii="Arial" w:eastAsia="Arial" w:hAnsi="Arial" w:cs="Arial"/>
                <w:sz w:val="24"/>
                <w:szCs w:val="24"/>
              </w:rPr>
            </w:pPr>
            <w:r w:rsidRPr="002C788A">
              <w:rPr>
                <w:rFonts w:ascii="Arial" w:eastAsia="Arial" w:hAnsi="Arial" w:cs="Arial"/>
                <w:sz w:val="24"/>
                <w:szCs w:val="24"/>
              </w:rPr>
              <w:t>For information only</w:t>
            </w:r>
          </w:p>
        </w:tc>
      </w:tr>
    </w:tbl>
    <w:p w14:paraId="669421A2" w14:textId="77777777" w:rsidR="00E00BBE" w:rsidRDefault="00E00BBE">
      <w:pPr>
        <w:ind w:left="0" w:hanging="2"/>
        <w:rPr>
          <w:rFonts w:ascii="Arial" w:eastAsia="Arial" w:hAnsi="Arial" w:cs="Arial"/>
          <w:sz w:val="24"/>
          <w:szCs w:val="24"/>
        </w:rPr>
      </w:pPr>
    </w:p>
    <w:p w14:paraId="5BDB26C1" w14:textId="77777777" w:rsidR="00E00BBE" w:rsidRDefault="00E00BBE">
      <w:pPr>
        <w:ind w:left="0" w:hanging="2"/>
        <w:rPr>
          <w:rFonts w:ascii="Arial" w:eastAsia="Arial" w:hAnsi="Arial" w:cs="Arial"/>
          <w:sz w:val="24"/>
          <w:szCs w:val="24"/>
        </w:rPr>
      </w:pPr>
    </w:p>
    <w:p w14:paraId="5187E6C4" w14:textId="6FBD63E2" w:rsidR="000B6A7E" w:rsidRPr="00E73E96" w:rsidRDefault="000B6A7E" w:rsidP="00AD0CC2">
      <w:pPr>
        <w:suppressAutoHyphens w:val="0"/>
        <w:ind w:leftChars="0" w:left="0" w:firstLineChars="0"/>
        <w:textDirection w:val="lrTb"/>
        <w:textAlignment w:val="auto"/>
        <w:outlineLvl w:val="9"/>
        <w:rPr>
          <w:rFonts w:ascii="Arial" w:hAnsi="Arial" w:cs="Arial"/>
          <w:b/>
          <w:bCs/>
        </w:rPr>
      </w:pPr>
      <w:r w:rsidRPr="00E73E96">
        <w:rPr>
          <w:rFonts w:ascii="Arial" w:hAnsi="Arial" w:cs="Arial"/>
          <w:b/>
          <w:bCs/>
        </w:rPr>
        <w:t>Background</w:t>
      </w:r>
    </w:p>
    <w:p w14:paraId="32F1E4ED" w14:textId="77777777" w:rsidR="000B6A7E" w:rsidRPr="00E73E96" w:rsidRDefault="000B6A7E" w:rsidP="00E73E96">
      <w:pPr>
        <w:pStyle w:val="Default"/>
        <w:ind w:left="0" w:hanging="2"/>
        <w:jc w:val="both"/>
        <w:rPr>
          <w:rFonts w:ascii="Arial" w:hAnsi="Arial" w:cs="Arial"/>
        </w:rPr>
      </w:pPr>
      <w:r w:rsidRPr="00E73E96">
        <w:rPr>
          <w:rFonts w:ascii="Arial" w:hAnsi="Arial" w:cs="Arial"/>
        </w:rPr>
        <w:t xml:space="preserve">In the Government’s Spring Budget 2023, the Chancellor announced transformative reforms to childcare, including: </w:t>
      </w:r>
    </w:p>
    <w:p w14:paraId="04E8165E" w14:textId="15674234" w:rsidR="000B6A7E" w:rsidRPr="00E73E96" w:rsidRDefault="000B6A7E" w:rsidP="00E73E96">
      <w:pPr>
        <w:pStyle w:val="Default"/>
        <w:numPr>
          <w:ilvl w:val="0"/>
          <w:numId w:val="37"/>
        </w:numPr>
        <w:ind w:leftChars="0" w:firstLineChars="0"/>
        <w:jc w:val="both"/>
        <w:rPr>
          <w:rFonts w:ascii="Arial" w:hAnsi="Arial" w:cs="Arial"/>
        </w:rPr>
      </w:pPr>
      <w:r w:rsidRPr="00E73E96">
        <w:rPr>
          <w:rFonts w:ascii="Arial" w:hAnsi="Arial" w:cs="Arial"/>
        </w:rPr>
        <w:t xml:space="preserve">The introduction of 30 hours of free childcare for children over the age of nine months. This will be introduced in phases with qualifying working parents of 2- year-olds able to access 15 hours a week from April 2024, qualifying working parents of children aged 9-months up to 3-years-olds able to access 15 hours a week from September 2024, and qualifying working parents from 9-months to 3- years-olds able to access 30 hours a week from September 2025. </w:t>
      </w:r>
    </w:p>
    <w:p w14:paraId="56AEC573" w14:textId="0589E01C" w:rsidR="000B6A7E" w:rsidRPr="00E73E96" w:rsidRDefault="000B6A7E" w:rsidP="00E73E96">
      <w:pPr>
        <w:pStyle w:val="Default"/>
        <w:numPr>
          <w:ilvl w:val="0"/>
          <w:numId w:val="37"/>
        </w:numPr>
        <w:ind w:leftChars="0" w:firstLineChars="0"/>
        <w:jc w:val="both"/>
        <w:rPr>
          <w:rFonts w:ascii="Arial" w:hAnsi="Arial" w:cs="Arial"/>
        </w:rPr>
      </w:pPr>
      <w:r w:rsidRPr="00E73E96">
        <w:rPr>
          <w:rFonts w:ascii="Arial" w:hAnsi="Arial" w:cs="Arial"/>
        </w:rPr>
        <w:t xml:space="preserve">Investing £289 million in start-up funding to increase the supply of wraparound care in primary schools – tackling the barriers to working caused by limited availability of wraparound care. This programme will enable providers (including schools) and </w:t>
      </w:r>
      <w:r w:rsidR="006A3B34">
        <w:rPr>
          <w:rFonts w:ascii="Arial" w:hAnsi="Arial" w:cs="Arial"/>
        </w:rPr>
        <w:t>Councils</w:t>
      </w:r>
      <w:r w:rsidRPr="00E73E96">
        <w:rPr>
          <w:rFonts w:ascii="Arial" w:hAnsi="Arial" w:cs="Arial"/>
        </w:rPr>
        <w:t xml:space="preserve"> to test flexible ways of providing childcare and gather evidence of what works.</w:t>
      </w:r>
    </w:p>
    <w:p w14:paraId="0D1CF2F9" w14:textId="62898E50" w:rsidR="000B6A7E" w:rsidRDefault="000B6A7E" w:rsidP="0025329B">
      <w:pPr>
        <w:pStyle w:val="Default"/>
        <w:spacing w:after="0"/>
        <w:ind w:left="0" w:hanging="2"/>
        <w:jc w:val="both"/>
        <w:rPr>
          <w:rFonts w:ascii="Arial" w:hAnsi="Arial" w:cs="Arial"/>
        </w:rPr>
      </w:pPr>
      <w:r w:rsidRPr="00E73E96">
        <w:rPr>
          <w:rFonts w:ascii="Arial" w:hAnsi="Arial" w:cs="Arial"/>
        </w:rPr>
        <w:t xml:space="preserve">Section 6 of the Childcare Act 2006 requires local </w:t>
      </w:r>
      <w:r w:rsidR="006A3B34">
        <w:rPr>
          <w:rFonts w:ascii="Arial" w:hAnsi="Arial" w:cs="Arial"/>
        </w:rPr>
        <w:t>Councils</w:t>
      </w:r>
      <w:r w:rsidRPr="00E73E96">
        <w:rPr>
          <w:rFonts w:ascii="Arial" w:hAnsi="Arial" w:cs="Arial"/>
        </w:rPr>
        <w:t>, so far as reasonably practicable,</w:t>
      </w:r>
      <w:r w:rsidR="006A3B34">
        <w:rPr>
          <w:rFonts w:ascii="Arial" w:hAnsi="Arial" w:cs="Arial"/>
        </w:rPr>
        <w:t xml:space="preserve"> to ensure</w:t>
      </w:r>
      <w:r w:rsidRPr="00E73E96">
        <w:rPr>
          <w:rFonts w:ascii="Arial" w:hAnsi="Arial" w:cs="Arial"/>
        </w:rPr>
        <w:t xml:space="preserve"> that there is sufficient childcare for children up to 14 years old (or older if the child is disabled) available in their area to enable parents to work or train for work. </w:t>
      </w:r>
      <w:r w:rsidR="006A3B34">
        <w:rPr>
          <w:rFonts w:ascii="Arial" w:hAnsi="Arial" w:cs="Arial"/>
        </w:rPr>
        <w:t>Councils</w:t>
      </w:r>
      <w:r w:rsidRPr="00E73E96">
        <w:rPr>
          <w:rFonts w:ascii="Arial" w:hAnsi="Arial" w:cs="Arial"/>
        </w:rPr>
        <w:t xml:space="preserve"> are required to secure free provision for children eligible for the early </w:t>
      </w:r>
      <w:r w:rsidR="006A3B34" w:rsidRPr="00E73E96">
        <w:rPr>
          <w:rFonts w:ascii="Arial" w:hAnsi="Arial" w:cs="Arial"/>
        </w:rPr>
        <w:t>years’</w:t>
      </w:r>
      <w:r w:rsidRPr="00E73E96">
        <w:rPr>
          <w:rFonts w:ascii="Arial" w:hAnsi="Arial" w:cs="Arial"/>
        </w:rPr>
        <w:t xml:space="preserve"> entitlements. The amendments to the Childcare ((Free of Charge for Working Parents) (England) Regulations 2022 place</w:t>
      </w:r>
      <w:r w:rsidR="00D41440">
        <w:rPr>
          <w:rFonts w:ascii="Arial" w:hAnsi="Arial" w:cs="Arial"/>
        </w:rPr>
        <w:t>s</w:t>
      </w:r>
      <w:r w:rsidRPr="00E73E96">
        <w:rPr>
          <w:rFonts w:ascii="Arial" w:hAnsi="Arial" w:cs="Arial"/>
        </w:rPr>
        <w:t xml:space="preserve"> a duty on local </w:t>
      </w:r>
      <w:r w:rsidR="006A3B34">
        <w:rPr>
          <w:rFonts w:ascii="Arial" w:hAnsi="Arial" w:cs="Arial"/>
        </w:rPr>
        <w:t>councils</w:t>
      </w:r>
      <w:r w:rsidRPr="00E73E96">
        <w:rPr>
          <w:rFonts w:ascii="Arial" w:hAnsi="Arial" w:cs="Arial"/>
        </w:rPr>
        <w:t xml:space="preserve"> to provide free early years entitlements places for children eligible for the extended 30-hours entitlement from the term after they reach the age of 9-months age</w:t>
      </w:r>
      <w:r w:rsidR="00E73E96">
        <w:rPr>
          <w:rFonts w:ascii="Arial" w:hAnsi="Arial" w:cs="Arial"/>
        </w:rPr>
        <w:t xml:space="preserve"> </w:t>
      </w:r>
      <w:r w:rsidRPr="00E73E96">
        <w:rPr>
          <w:rFonts w:ascii="Arial" w:hAnsi="Arial" w:cs="Arial"/>
        </w:rPr>
        <w:t>eligible until the child starts school.</w:t>
      </w:r>
      <w:r w:rsidR="006A3B34">
        <w:rPr>
          <w:rFonts w:ascii="Arial" w:hAnsi="Arial" w:cs="Arial"/>
        </w:rPr>
        <w:t xml:space="preserve"> The </w:t>
      </w:r>
      <w:r w:rsidR="0025236C">
        <w:rPr>
          <w:rFonts w:ascii="Arial" w:hAnsi="Arial" w:cs="Arial"/>
        </w:rPr>
        <w:t xml:space="preserve">grant funding is intended to support </w:t>
      </w:r>
      <w:r w:rsidR="00656661">
        <w:rPr>
          <w:rFonts w:ascii="Arial" w:hAnsi="Arial" w:cs="Arial"/>
        </w:rPr>
        <w:t>the childcare sector to provide the additional places required as a result of these reforms in recognition that access to capital can limit providers ability to create additional capacity in areas of need.</w:t>
      </w:r>
    </w:p>
    <w:p w14:paraId="0FC1C027" w14:textId="77777777" w:rsidR="00246626" w:rsidRDefault="00246626" w:rsidP="00E73E96">
      <w:pPr>
        <w:pStyle w:val="Default"/>
        <w:spacing w:after="0"/>
        <w:ind w:left="0" w:hanging="2"/>
        <w:jc w:val="both"/>
        <w:rPr>
          <w:rFonts w:ascii="Arial" w:hAnsi="Arial" w:cs="Arial"/>
        </w:rPr>
      </w:pPr>
    </w:p>
    <w:p w14:paraId="152656C0" w14:textId="77777777" w:rsidR="000D3B9E" w:rsidRDefault="00246626" w:rsidP="00E73E96">
      <w:pPr>
        <w:pStyle w:val="Default"/>
        <w:spacing w:after="0"/>
        <w:ind w:left="0" w:hanging="2"/>
        <w:jc w:val="both"/>
        <w:rPr>
          <w:rFonts w:ascii="Arial" w:hAnsi="Arial" w:cs="Arial"/>
        </w:rPr>
      </w:pPr>
      <w:r>
        <w:rPr>
          <w:rFonts w:ascii="Arial" w:hAnsi="Arial" w:cs="Arial"/>
        </w:rPr>
        <w:t>All projects must support the Council’s statutory duty</w:t>
      </w:r>
      <w:r w:rsidR="00EC1160">
        <w:rPr>
          <w:rFonts w:ascii="Arial" w:hAnsi="Arial" w:cs="Arial"/>
        </w:rPr>
        <w:t xml:space="preserve"> of sufficiency and evidence how new places will be created and made available to families</w:t>
      </w:r>
      <w:r w:rsidR="003D6995">
        <w:rPr>
          <w:rFonts w:ascii="Arial" w:hAnsi="Arial" w:cs="Arial"/>
        </w:rPr>
        <w:t xml:space="preserve"> and also contribute to the delivery of the </w:t>
      </w:r>
      <w:r w:rsidR="000D3B9E">
        <w:rPr>
          <w:rFonts w:ascii="Arial" w:hAnsi="Arial" w:cs="Arial"/>
        </w:rPr>
        <w:t xml:space="preserve">6 missions of the </w:t>
      </w:r>
      <w:r w:rsidR="003D6995">
        <w:rPr>
          <w:rFonts w:ascii="Arial" w:hAnsi="Arial" w:cs="Arial"/>
        </w:rPr>
        <w:t>Council Plan</w:t>
      </w:r>
      <w:r w:rsidR="000D3B9E">
        <w:rPr>
          <w:rFonts w:ascii="Arial" w:hAnsi="Arial" w:cs="Arial"/>
        </w:rPr>
        <w:t xml:space="preserve"> through achievement of the following outcomes:</w:t>
      </w:r>
    </w:p>
    <w:p w14:paraId="3D965638" w14:textId="2566A3F1" w:rsidR="000D3B9E" w:rsidRDefault="000D3B9E" w:rsidP="000D3B9E">
      <w:pPr>
        <w:pStyle w:val="Default"/>
        <w:numPr>
          <w:ilvl w:val="0"/>
          <w:numId w:val="47"/>
        </w:numPr>
        <w:spacing w:after="0"/>
        <w:ind w:leftChars="0" w:firstLineChars="0"/>
        <w:jc w:val="both"/>
        <w:rPr>
          <w:rFonts w:ascii="Arial" w:hAnsi="Arial" w:cs="Arial"/>
        </w:rPr>
      </w:pPr>
      <w:r>
        <w:rPr>
          <w:rFonts w:ascii="Arial" w:hAnsi="Arial" w:cs="Arial"/>
        </w:rPr>
        <w:t>Increased number of early years and childcare places</w:t>
      </w:r>
    </w:p>
    <w:p w14:paraId="12CBC87F" w14:textId="174C7461" w:rsidR="000D3B9E" w:rsidRDefault="000D3B9E" w:rsidP="000D3B9E">
      <w:pPr>
        <w:pStyle w:val="Default"/>
        <w:numPr>
          <w:ilvl w:val="0"/>
          <w:numId w:val="47"/>
        </w:numPr>
        <w:spacing w:after="0"/>
        <w:ind w:leftChars="0" w:firstLineChars="0"/>
        <w:jc w:val="both"/>
        <w:rPr>
          <w:rFonts w:ascii="Arial" w:hAnsi="Arial" w:cs="Arial"/>
        </w:rPr>
      </w:pPr>
      <w:r>
        <w:rPr>
          <w:rFonts w:ascii="Arial" w:hAnsi="Arial" w:cs="Arial"/>
        </w:rPr>
        <w:t>Increased take up of early years entitlement places and wraparound childcare provision</w:t>
      </w:r>
    </w:p>
    <w:p w14:paraId="10200F96" w14:textId="37F334B3" w:rsidR="00305BE5" w:rsidRPr="00305BE5" w:rsidRDefault="000D3B9E" w:rsidP="00305BE5">
      <w:pPr>
        <w:pStyle w:val="Default"/>
        <w:numPr>
          <w:ilvl w:val="0"/>
          <w:numId w:val="47"/>
        </w:numPr>
        <w:spacing w:after="0"/>
        <w:ind w:leftChars="0" w:firstLineChars="0"/>
        <w:jc w:val="both"/>
        <w:rPr>
          <w:rFonts w:ascii="Arial" w:hAnsi="Arial" w:cs="Arial"/>
        </w:rPr>
      </w:pPr>
      <w:r>
        <w:rPr>
          <w:rFonts w:ascii="Arial" w:hAnsi="Arial" w:cs="Arial"/>
        </w:rPr>
        <w:t>Children have improved educational attainment</w:t>
      </w:r>
    </w:p>
    <w:p w14:paraId="7FA42E36" w14:textId="34C14EE0" w:rsidR="000D3B9E" w:rsidRDefault="000D3B9E" w:rsidP="000D3B9E">
      <w:pPr>
        <w:pStyle w:val="Default"/>
        <w:numPr>
          <w:ilvl w:val="0"/>
          <w:numId w:val="47"/>
        </w:numPr>
        <w:spacing w:after="0"/>
        <w:ind w:leftChars="0" w:firstLineChars="0"/>
        <w:jc w:val="both"/>
        <w:rPr>
          <w:rFonts w:ascii="Arial" w:hAnsi="Arial" w:cs="Arial"/>
        </w:rPr>
      </w:pPr>
      <w:r>
        <w:rPr>
          <w:rFonts w:ascii="Arial" w:hAnsi="Arial" w:cs="Arial"/>
        </w:rPr>
        <w:t>Parents are able to return to work, increase their working ours or study</w:t>
      </w:r>
    </w:p>
    <w:p w14:paraId="315BA1BC" w14:textId="3358EB43" w:rsidR="000D3B9E" w:rsidRDefault="000D3B9E" w:rsidP="000D3B9E">
      <w:pPr>
        <w:pStyle w:val="Default"/>
        <w:numPr>
          <w:ilvl w:val="0"/>
          <w:numId w:val="47"/>
        </w:numPr>
        <w:spacing w:after="0"/>
        <w:ind w:leftChars="0" w:firstLineChars="0"/>
        <w:jc w:val="both"/>
        <w:rPr>
          <w:rFonts w:ascii="Arial" w:hAnsi="Arial" w:cs="Arial"/>
        </w:rPr>
      </w:pPr>
      <w:r>
        <w:rPr>
          <w:rFonts w:ascii="Arial" w:hAnsi="Arial" w:cs="Arial"/>
        </w:rPr>
        <w:t>Increase sustainability of local childcare businesses.</w:t>
      </w:r>
    </w:p>
    <w:p w14:paraId="3209E4C0" w14:textId="77777777" w:rsidR="00F94005" w:rsidRDefault="00F94005" w:rsidP="00E73E96">
      <w:pPr>
        <w:pStyle w:val="Default"/>
        <w:spacing w:after="0"/>
        <w:ind w:left="0" w:hanging="2"/>
        <w:jc w:val="both"/>
        <w:rPr>
          <w:rFonts w:ascii="Arial" w:hAnsi="Arial" w:cs="Arial"/>
        </w:rPr>
      </w:pPr>
    </w:p>
    <w:p w14:paraId="5F0A0C15" w14:textId="582C2EBD" w:rsidR="00246626" w:rsidRDefault="00EC1160" w:rsidP="00E73E96">
      <w:pPr>
        <w:pStyle w:val="Default"/>
        <w:spacing w:after="0"/>
        <w:ind w:left="0" w:hanging="2"/>
        <w:jc w:val="both"/>
        <w:rPr>
          <w:rFonts w:ascii="Arial" w:hAnsi="Arial" w:cs="Arial"/>
        </w:rPr>
      </w:pPr>
      <w:r>
        <w:rPr>
          <w:rFonts w:ascii="Arial" w:hAnsi="Arial" w:cs="Arial"/>
        </w:rPr>
        <w:t>There is a formal application process to ensure fairness and to support local delivery of the childcare expansion programme.</w:t>
      </w:r>
    </w:p>
    <w:p w14:paraId="0982704B" w14:textId="77777777" w:rsidR="00F33999" w:rsidRDefault="00F33999" w:rsidP="00E73E96">
      <w:pPr>
        <w:pStyle w:val="Default"/>
        <w:spacing w:after="0"/>
        <w:ind w:left="0" w:hanging="2"/>
        <w:jc w:val="both"/>
        <w:rPr>
          <w:rFonts w:ascii="Arial" w:hAnsi="Arial" w:cs="Arial"/>
        </w:rPr>
      </w:pPr>
    </w:p>
    <w:p w14:paraId="287B723D" w14:textId="77777777" w:rsidR="0001112B" w:rsidRDefault="0001112B" w:rsidP="00E73E96">
      <w:pPr>
        <w:pStyle w:val="Default"/>
        <w:spacing w:after="0"/>
        <w:ind w:left="0" w:hanging="2"/>
        <w:jc w:val="both"/>
        <w:rPr>
          <w:rFonts w:ascii="Arial" w:hAnsi="Arial" w:cs="Arial"/>
          <w:b/>
          <w:bCs/>
        </w:rPr>
      </w:pPr>
    </w:p>
    <w:p w14:paraId="2C764079" w14:textId="77777777" w:rsidR="0001112B" w:rsidRDefault="0001112B" w:rsidP="00E73E96">
      <w:pPr>
        <w:pStyle w:val="Default"/>
        <w:spacing w:after="0"/>
        <w:ind w:left="0" w:hanging="2"/>
        <w:jc w:val="both"/>
        <w:rPr>
          <w:rFonts w:ascii="Arial" w:hAnsi="Arial" w:cs="Arial"/>
          <w:b/>
          <w:bCs/>
        </w:rPr>
      </w:pPr>
    </w:p>
    <w:p w14:paraId="004346C6" w14:textId="77777777" w:rsidR="0001112B" w:rsidRDefault="0001112B" w:rsidP="00E73E96">
      <w:pPr>
        <w:pStyle w:val="Default"/>
        <w:spacing w:after="0"/>
        <w:ind w:left="0" w:hanging="2"/>
        <w:jc w:val="both"/>
        <w:rPr>
          <w:rFonts w:ascii="Arial" w:hAnsi="Arial" w:cs="Arial"/>
          <w:b/>
          <w:bCs/>
        </w:rPr>
      </w:pPr>
    </w:p>
    <w:p w14:paraId="52D9FECB" w14:textId="791D6F9F" w:rsidR="00F33999" w:rsidRPr="007D35F8" w:rsidRDefault="00F33999" w:rsidP="00E73E96">
      <w:pPr>
        <w:pStyle w:val="Default"/>
        <w:spacing w:after="0"/>
        <w:ind w:left="0" w:hanging="2"/>
        <w:jc w:val="both"/>
        <w:rPr>
          <w:rFonts w:ascii="Arial" w:hAnsi="Arial" w:cs="Arial"/>
          <w:b/>
          <w:bCs/>
        </w:rPr>
      </w:pPr>
      <w:r w:rsidRPr="007D35F8">
        <w:rPr>
          <w:rFonts w:ascii="Arial" w:hAnsi="Arial" w:cs="Arial"/>
          <w:b/>
          <w:bCs/>
        </w:rPr>
        <w:t xml:space="preserve">Sufficiency of </w:t>
      </w:r>
      <w:r w:rsidR="00260745">
        <w:rPr>
          <w:rFonts w:ascii="Arial" w:hAnsi="Arial" w:cs="Arial"/>
          <w:b/>
          <w:bCs/>
        </w:rPr>
        <w:t xml:space="preserve">childcare </w:t>
      </w:r>
      <w:r w:rsidRPr="007D35F8">
        <w:rPr>
          <w:rFonts w:ascii="Arial" w:hAnsi="Arial" w:cs="Arial"/>
          <w:b/>
          <w:bCs/>
        </w:rPr>
        <w:t>places in Cheshire West</w:t>
      </w:r>
    </w:p>
    <w:p w14:paraId="6E6BCFA9" w14:textId="77777777" w:rsidR="00F33999" w:rsidRDefault="00F33999" w:rsidP="00E73E96">
      <w:pPr>
        <w:pStyle w:val="Default"/>
        <w:spacing w:after="0"/>
        <w:ind w:left="0" w:hanging="2"/>
        <w:jc w:val="both"/>
        <w:rPr>
          <w:rFonts w:ascii="Arial" w:hAnsi="Arial" w:cs="Arial"/>
        </w:rPr>
      </w:pPr>
    </w:p>
    <w:p w14:paraId="77CDE562" w14:textId="4448BD4E" w:rsidR="00043E02" w:rsidRDefault="00F33999" w:rsidP="00F33999">
      <w:pPr>
        <w:pStyle w:val="Default"/>
        <w:spacing w:after="0"/>
        <w:ind w:leftChars="0" w:left="0" w:firstLineChars="0" w:firstLine="0"/>
        <w:jc w:val="both"/>
        <w:rPr>
          <w:rFonts w:ascii="Arial" w:hAnsi="Arial" w:cs="Arial"/>
        </w:rPr>
      </w:pPr>
      <w:r>
        <w:rPr>
          <w:rFonts w:ascii="Arial" w:hAnsi="Arial" w:cs="Arial"/>
        </w:rPr>
        <w:t>By September 2025 when 30 hours funded childcare will be available for eligible working families with children age</w:t>
      </w:r>
      <w:r w:rsidR="007D35F8">
        <w:rPr>
          <w:rFonts w:ascii="Arial" w:hAnsi="Arial" w:cs="Arial"/>
        </w:rPr>
        <w:t>d</w:t>
      </w:r>
      <w:r>
        <w:rPr>
          <w:rFonts w:ascii="Arial" w:hAnsi="Arial" w:cs="Arial"/>
        </w:rPr>
        <w:t xml:space="preserve"> 9 months until age 4</w:t>
      </w:r>
      <w:r w:rsidR="0065330F">
        <w:rPr>
          <w:rFonts w:ascii="Arial" w:hAnsi="Arial" w:cs="Arial"/>
        </w:rPr>
        <w:t xml:space="preserve"> we </w:t>
      </w:r>
      <w:r w:rsidR="00500D82">
        <w:rPr>
          <w:rFonts w:ascii="Arial" w:hAnsi="Arial" w:cs="Arial"/>
        </w:rPr>
        <w:t>estimate</w:t>
      </w:r>
      <w:r w:rsidR="0065330F">
        <w:rPr>
          <w:rFonts w:ascii="Arial" w:hAnsi="Arial" w:cs="Arial"/>
        </w:rPr>
        <w:t xml:space="preserve"> </w:t>
      </w:r>
      <w:r w:rsidR="002740A3">
        <w:rPr>
          <w:rFonts w:ascii="Arial" w:hAnsi="Arial" w:cs="Arial"/>
        </w:rPr>
        <w:t>that there will be a</w:t>
      </w:r>
      <w:r w:rsidR="0065330F">
        <w:rPr>
          <w:rFonts w:ascii="Arial" w:hAnsi="Arial" w:cs="Arial"/>
        </w:rPr>
        <w:t xml:space="preserve"> need </w:t>
      </w:r>
      <w:r w:rsidR="002740A3">
        <w:rPr>
          <w:rFonts w:ascii="Arial" w:hAnsi="Arial" w:cs="Arial"/>
        </w:rPr>
        <w:t xml:space="preserve">for additional places </w:t>
      </w:r>
      <w:r w:rsidR="00737F8C">
        <w:rPr>
          <w:rFonts w:ascii="Arial" w:hAnsi="Arial" w:cs="Arial"/>
        </w:rPr>
        <w:t xml:space="preserve">for 2 year olds and under 2 year olds </w:t>
      </w:r>
      <w:r w:rsidR="00626195">
        <w:rPr>
          <w:rFonts w:ascii="Arial" w:hAnsi="Arial" w:cs="Arial"/>
        </w:rPr>
        <w:t>predominantly in the boroughs Ellesmere Port and Winsford localities in order to meet maximum</w:t>
      </w:r>
      <w:r w:rsidR="00043E02">
        <w:rPr>
          <w:rFonts w:ascii="Arial" w:hAnsi="Arial" w:cs="Arial"/>
        </w:rPr>
        <w:t xml:space="preserve"> estimated demand</w:t>
      </w:r>
      <w:r w:rsidR="00D9733C">
        <w:rPr>
          <w:rFonts w:ascii="Arial" w:hAnsi="Arial" w:cs="Arial"/>
        </w:rPr>
        <w:t>. The estimated number of places required is shown in the table below.</w:t>
      </w:r>
    </w:p>
    <w:p w14:paraId="580B0CC4" w14:textId="77777777" w:rsidR="009C1170" w:rsidRDefault="009C1170" w:rsidP="00F33999">
      <w:pPr>
        <w:pStyle w:val="Default"/>
        <w:spacing w:after="0"/>
        <w:ind w:leftChars="0" w:left="0" w:firstLineChars="0" w:firstLine="0"/>
        <w:jc w:val="both"/>
        <w:rPr>
          <w:rFonts w:ascii="Arial" w:hAnsi="Arial" w:cs="Arial"/>
        </w:rPr>
      </w:pPr>
    </w:p>
    <w:tbl>
      <w:tblPr>
        <w:tblW w:w="9067" w:type="dxa"/>
        <w:tblLayout w:type="fixed"/>
        <w:tblLook w:val="04A0" w:firstRow="1" w:lastRow="0" w:firstColumn="1" w:lastColumn="0" w:noHBand="0" w:noVBand="1"/>
      </w:tblPr>
      <w:tblGrid>
        <w:gridCol w:w="1696"/>
        <w:gridCol w:w="3685"/>
        <w:gridCol w:w="3686"/>
      </w:tblGrid>
      <w:tr w:rsidR="009C1170" w:rsidRPr="00037133" w14:paraId="4FE61A8F" w14:textId="77777777" w:rsidTr="007B1C00">
        <w:trPr>
          <w:trHeight w:val="952"/>
        </w:trPr>
        <w:tc>
          <w:tcPr>
            <w:tcW w:w="169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1893E829" w14:textId="77777777" w:rsidR="009C1170" w:rsidRPr="00037133" w:rsidRDefault="009C1170" w:rsidP="007B1C00">
            <w:pPr>
              <w:spacing w:after="0" w:line="240" w:lineRule="auto"/>
              <w:ind w:left="0" w:hanging="2"/>
              <w:rPr>
                <w:rFonts w:ascii="Arial" w:eastAsia="Times New Roman" w:hAnsi="Arial" w:cs="Arial"/>
                <w:color w:val="000000"/>
                <w:lang w:eastAsia="en-GB"/>
              </w:rPr>
            </w:pPr>
            <w:r w:rsidRPr="00037133">
              <w:rPr>
                <w:rFonts w:ascii="Arial" w:eastAsia="Times New Roman" w:hAnsi="Arial" w:cs="Arial"/>
                <w:color w:val="000000"/>
                <w:lang w:eastAsia="en-GB"/>
              </w:rPr>
              <w:t>Locality</w:t>
            </w:r>
          </w:p>
        </w:tc>
        <w:tc>
          <w:tcPr>
            <w:tcW w:w="3685" w:type="dxa"/>
            <w:tcBorders>
              <w:top w:val="single" w:sz="4" w:space="0" w:color="auto"/>
              <w:left w:val="nil"/>
              <w:bottom w:val="single" w:sz="4" w:space="0" w:color="auto"/>
              <w:right w:val="single" w:sz="4" w:space="0" w:color="auto"/>
            </w:tcBorders>
            <w:shd w:val="clear" w:color="auto" w:fill="B8CCE4" w:themeFill="accent1" w:themeFillTint="66"/>
            <w:vAlign w:val="bottom"/>
            <w:hideMark/>
          </w:tcPr>
          <w:p w14:paraId="6DA623D2" w14:textId="77777777" w:rsidR="00F917FF" w:rsidRDefault="009C1170" w:rsidP="007B1C00">
            <w:pPr>
              <w:spacing w:after="0" w:line="240" w:lineRule="auto"/>
              <w:ind w:left="0" w:hanging="2"/>
              <w:jc w:val="center"/>
              <w:rPr>
                <w:rFonts w:ascii="Arial" w:eastAsia="Times New Roman" w:hAnsi="Arial" w:cs="Arial"/>
                <w:color w:val="000000"/>
                <w:lang w:eastAsia="en-GB"/>
              </w:rPr>
            </w:pPr>
            <w:r w:rsidRPr="00037133">
              <w:rPr>
                <w:rFonts w:ascii="Arial" w:eastAsia="Times New Roman" w:hAnsi="Arial" w:cs="Arial"/>
                <w:color w:val="000000"/>
                <w:lang w:eastAsia="en-GB"/>
              </w:rPr>
              <w:t xml:space="preserve">Estimated need for </w:t>
            </w:r>
          </w:p>
          <w:p w14:paraId="6B9A1D8E" w14:textId="77777777" w:rsidR="00F917FF" w:rsidRDefault="009C1170" w:rsidP="007B1C00">
            <w:pPr>
              <w:spacing w:after="0" w:line="240" w:lineRule="auto"/>
              <w:ind w:left="0" w:hanging="2"/>
              <w:jc w:val="center"/>
              <w:rPr>
                <w:rFonts w:ascii="Arial" w:eastAsia="Times New Roman" w:hAnsi="Arial" w:cs="Arial"/>
                <w:color w:val="000000"/>
                <w:lang w:eastAsia="en-GB"/>
              </w:rPr>
            </w:pPr>
            <w:r w:rsidRPr="00037133">
              <w:rPr>
                <w:rFonts w:ascii="Arial" w:eastAsia="Times New Roman" w:hAnsi="Arial" w:cs="Arial"/>
                <w:color w:val="000000"/>
                <w:lang w:eastAsia="en-GB"/>
              </w:rPr>
              <w:t xml:space="preserve">Under 2-year-old </w:t>
            </w:r>
          </w:p>
          <w:p w14:paraId="7D3E30DA" w14:textId="19B90FA6" w:rsidR="009C1170" w:rsidRPr="00037133" w:rsidRDefault="009866F6" w:rsidP="007B1C00">
            <w:pPr>
              <w:spacing w:after="0" w:line="240" w:lineRule="auto"/>
              <w:ind w:left="0" w:hanging="2"/>
              <w:jc w:val="center"/>
              <w:rPr>
                <w:rFonts w:ascii="Arial" w:eastAsia="Times New Roman" w:hAnsi="Arial" w:cs="Arial"/>
                <w:color w:val="000000"/>
                <w:lang w:eastAsia="en-GB"/>
              </w:rPr>
            </w:pPr>
            <w:r>
              <w:rPr>
                <w:rFonts w:ascii="Arial" w:eastAsia="Times New Roman" w:hAnsi="Arial" w:cs="Arial"/>
                <w:color w:val="000000"/>
                <w:lang w:eastAsia="en-GB"/>
              </w:rPr>
              <w:t>30 hour</w:t>
            </w:r>
            <w:r w:rsidR="009C1170" w:rsidRPr="00037133">
              <w:rPr>
                <w:rFonts w:ascii="Arial" w:eastAsia="Times New Roman" w:hAnsi="Arial" w:cs="Arial"/>
                <w:color w:val="000000"/>
                <w:lang w:eastAsia="en-GB"/>
              </w:rPr>
              <w:t xml:space="preserve"> places</w:t>
            </w:r>
          </w:p>
        </w:tc>
        <w:tc>
          <w:tcPr>
            <w:tcW w:w="3686" w:type="dxa"/>
            <w:tcBorders>
              <w:top w:val="single" w:sz="4" w:space="0" w:color="auto"/>
              <w:left w:val="nil"/>
              <w:bottom w:val="single" w:sz="4" w:space="0" w:color="auto"/>
              <w:right w:val="single" w:sz="4" w:space="0" w:color="auto"/>
            </w:tcBorders>
            <w:shd w:val="clear" w:color="auto" w:fill="B8CCE4" w:themeFill="accent1" w:themeFillTint="66"/>
            <w:vAlign w:val="bottom"/>
            <w:hideMark/>
          </w:tcPr>
          <w:p w14:paraId="3F277E68" w14:textId="77777777" w:rsidR="00F917FF" w:rsidRDefault="009C1170" w:rsidP="007B1C00">
            <w:pPr>
              <w:spacing w:after="0" w:line="240" w:lineRule="auto"/>
              <w:ind w:left="0" w:hanging="2"/>
              <w:jc w:val="center"/>
              <w:rPr>
                <w:rFonts w:ascii="Arial" w:eastAsia="Times New Roman" w:hAnsi="Arial" w:cs="Arial"/>
                <w:color w:val="000000"/>
                <w:lang w:eastAsia="en-GB"/>
              </w:rPr>
            </w:pPr>
            <w:r w:rsidRPr="00037133">
              <w:rPr>
                <w:rFonts w:ascii="Arial" w:eastAsia="Times New Roman" w:hAnsi="Arial" w:cs="Arial"/>
                <w:color w:val="000000"/>
                <w:lang w:eastAsia="en-GB"/>
              </w:rPr>
              <w:t xml:space="preserve">Estimated need for </w:t>
            </w:r>
          </w:p>
          <w:p w14:paraId="79E72A26" w14:textId="14E8B9AA" w:rsidR="00F917FF" w:rsidRDefault="009C1170" w:rsidP="007B1C00">
            <w:pPr>
              <w:spacing w:after="0" w:line="240" w:lineRule="auto"/>
              <w:ind w:left="0" w:hanging="2"/>
              <w:jc w:val="center"/>
              <w:rPr>
                <w:rFonts w:ascii="Arial" w:eastAsia="Times New Roman" w:hAnsi="Arial" w:cs="Arial"/>
                <w:color w:val="000000"/>
                <w:lang w:eastAsia="en-GB"/>
              </w:rPr>
            </w:pPr>
            <w:r w:rsidRPr="00037133">
              <w:rPr>
                <w:rFonts w:ascii="Arial" w:eastAsia="Times New Roman" w:hAnsi="Arial" w:cs="Arial"/>
                <w:color w:val="000000"/>
                <w:lang w:eastAsia="en-GB"/>
              </w:rPr>
              <w:t xml:space="preserve">2-year-old </w:t>
            </w:r>
          </w:p>
          <w:p w14:paraId="55E511BB" w14:textId="3AA2280C" w:rsidR="009C1170" w:rsidRPr="00037133" w:rsidRDefault="009866F6" w:rsidP="007B1C00">
            <w:pPr>
              <w:spacing w:after="0" w:line="240" w:lineRule="auto"/>
              <w:ind w:left="0" w:hanging="2"/>
              <w:jc w:val="center"/>
              <w:rPr>
                <w:rFonts w:ascii="Arial" w:eastAsia="Times New Roman" w:hAnsi="Arial" w:cs="Arial"/>
                <w:color w:val="000000"/>
                <w:lang w:eastAsia="en-GB"/>
              </w:rPr>
            </w:pPr>
            <w:r>
              <w:rPr>
                <w:rFonts w:ascii="Arial" w:eastAsia="Times New Roman" w:hAnsi="Arial" w:cs="Arial"/>
                <w:color w:val="000000"/>
                <w:lang w:eastAsia="en-GB"/>
              </w:rPr>
              <w:t>30 hour</w:t>
            </w:r>
            <w:r w:rsidR="009C1170" w:rsidRPr="00037133">
              <w:rPr>
                <w:rFonts w:ascii="Arial" w:eastAsia="Times New Roman" w:hAnsi="Arial" w:cs="Arial"/>
                <w:color w:val="000000"/>
                <w:lang w:eastAsia="en-GB"/>
              </w:rPr>
              <w:t xml:space="preserve"> places</w:t>
            </w:r>
          </w:p>
        </w:tc>
      </w:tr>
      <w:tr w:rsidR="009C1170" w:rsidRPr="00037133" w14:paraId="39A3323E" w14:textId="77777777" w:rsidTr="007B1C00">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4995C1CE" w14:textId="77777777" w:rsidR="009C1170" w:rsidRPr="00037133" w:rsidRDefault="009C1170" w:rsidP="007B1C00">
            <w:pPr>
              <w:spacing w:after="0" w:line="240" w:lineRule="auto"/>
              <w:ind w:left="0" w:hanging="2"/>
              <w:rPr>
                <w:rFonts w:ascii="Arial" w:eastAsia="Times New Roman" w:hAnsi="Arial" w:cs="Arial"/>
                <w:color w:val="000000"/>
                <w:lang w:eastAsia="en-GB"/>
              </w:rPr>
            </w:pPr>
            <w:r w:rsidRPr="00037133">
              <w:rPr>
                <w:rFonts w:ascii="Arial" w:eastAsia="Times New Roman" w:hAnsi="Arial" w:cs="Arial"/>
                <w:color w:val="000000"/>
                <w:lang w:eastAsia="en-GB"/>
              </w:rPr>
              <w:t>Ellesmere Port</w:t>
            </w:r>
          </w:p>
        </w:tc>
        <w:tc>
          <w:tcPr>
            <w:tcW w:w="3685" w:type="dxa"/>
            <w:tcBorders>
              <w:top w:val="nil"/>
              <w:left w:val="nil"/>
              <w:bottom w:val="single" w:sz="4" w:space="0" w:color="auto"/>
              <w:right w:val="single" w:sz="4" w:space="0" w:color="auto"/>
            </w:tcBorders>
            <w:shd w:val="clear" w:color="auto" w:fill="auto"/>
            <w:noWrap/>
            <w:vAlign w:val="bottom"/>
            <w:hideMark/>
          </w:tcPr>
          <w:p w14:paraId="1138DE38" w14:textId="3B33DCCB" w:rsidR="009C1170" w:rsidRPr="00037133" w:rsidRDefault="00D9733C" w:rsidP="007B1C00">
            <w:pPr>
              <w:spacing w:after="0" w:line="240" w:lineRule="auto"/>
              <w:ind w:left="0" w:hanging="2"/>
              <w:jc w:val="center"/>
              <w:rPr>
                <w:rFonts w:ascii="Arial" w:eastAsia="Times New Roman" w:hAnsi="Arial" w:cs="Arial"/>
                <w:color w:val="000000"/>
                <w:lang w:eastAsia="en-GB"/>
              </w:rPr>
            </w:pPr>
            <w:r>
              <w:rPr>
                <w:rFonts w:ascii="Arial" w:eastAsia="Times New Roman" w:hAnsi="Arial" w:cs="Arial"/>
                <w:color w:val="000000"/>
                <w:lang w:eastAsia="en-GB"/>
              </w:rPr>
              <w:t>210</w:t>
            </w:r>
          </w:p>
        </w:tc>
        <w:tc>
          <w:tcPr>
            <w:tcW w:w="3686" w:type="dxa"/>
            <w:tcBorders>
              <w:top w:val="nil"/>
              <w:left w:val="nil"/>
              <w:bottom w:val="single" w:sz="4" w:space="0" w:color="auto"/>
              <w:right w:val="single" w:sz="4" w:space="0" w:color="auto"/>
            </w:tcBorders>
            <w:shd w:val="clear" w:color="auto" w:fill="auto"/>
            <w:noWrap/>
            <w:vAlign w:val="bottom"/>
            <w:hideMark/>
          </w:tcPr>
          <w:p w14:paraId="4DB1D0C7" w14:textId="4B60FD4E" w:rsidR="009C1170" w:rsidRPr="00037133" w:rsidRDefault="004E079D" w:rsidP="007B1C00">
            <w:pPr>
              <w:spacing w:after="0" w:line="240" w:lineRule="auto"/>
              <w:ind w:left="0" w:hanging="2"/>
              <w:jc w:val="center"/>
              <w:rPr>
                <w:rFonts w:ascii="Arial" w:eastAsia="Times New Roman" w:hAnsi="Arial" w:cs="Arial"/>
                <w:color w:val="000000"/>
                <w:lang w:eastAsia="en-GB"/>
              </w:rPr>
            </w:pPr>
            <w:r>
              <w:rPr>
                <w:rFonts w:ascii="Arial" w:eastAsia="Times New Roman" w:hAnsi="Arial" w:cs="Arial"/>
                <w:color w:val="000000"/>
                <w:lang w:eastAsia="en-GB"/>
              </w:rPr>
              <w:t>60</w:t>
            </w:r>
          </w:p>
        </w:tc>
      </w:tr>
      <w:tr w:rsidR="009C1170" w:rsidRPr="00037133" w14:paraId="361B07C0" w14:textId="77777777" w:rsidTr="007B1C00">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44CB4718" w14:textId="77777777" w:rsidR="009C1170" w:rsidRPr="00037133" w:rsidRDefault="009C1170" w:rsidP="007B1C00">
            <w:pPr>
              <w:spacing w:after="0" w:line="240" w:lineRule="auto"/>
              <w:ind w:left="0" w:hanging="2"/>
              <w:rPr>
                <w:rFonts w:ascii="Arial" w:eastAsia="Times New Roman" w:hAnsi="Arial" w:cs="Arial"/>
                <w:color w:val="000000"/>
                <w:lang w:eastAsia="en-GB"/>
              </w:rPr>
            </w:pPr>
            <w:r w:rsidRPr="00037133">
              <w:rPr>
                <w:rFonts w:ascii="Arial" w:eastAsia="Times New Roman" w:hAnsi="Arial" w:cs="Arial"/>
                <w:color w:val="000000"/>
                <w:lang w:eastAsia="en-GB"/>
              </w:rPr>
              <w:t>Winsford</w:t>
            </w:r>
          </w:p>
        </w:tc>
        <w:tc>
          <w:tcPr>
            <w:tcW w:w="3685" w:type="dxa"/>
            <w:tcBorders>
              <w:top w:val="nil"/>
              <w:left w:val="nil"/>
              <w:bottom w:val="single" w:sz="4" w:space="0" w:color="auto"/>
              <w:right w:val="single" w:sz="4" w:space="0" w:color="auto"/>
            </w:tcBorders>
            <w:shd w:val="clear" w:color="auto" w:fill="auto"/>
            <w:noWrap/>
            <w:vAlign w:val="bottom"/>
            <w:hideMark/>
          </w:tcPr>
          <w:p w14:paraId="45734400" w14:textId="33E2B226" w:rsidR="009C1170" w:rsidRPr="00037133" w:rsidRDefault="00D9733C" w:rsidP="007B1C00">
            <w:pPr>
              <w:spacing w:after="0" w:line="240" w:lineRule="auto"/>
              <w:ind w:left="0" w:hanging="2"/>
              <w:jc w:val="center"/>
              <w:rPr>
                <w:rFonts w:ascii="Arial" w:eastAsia="Times New Roman" w:hAnsi="Arial" w:cs="Arial"/>
                <w:color w:val="000000"/>
                <w:lang w:eastAsia="en-GB"/>
              </w:rPr>
            </w:pPr>
            <w:r>
              <w:rPr>
                <w:rFonts w:ascii="Arial" w:eastAsia="Times New Roman" w:hAnsi="Arial" w:cs="Arial"/>
                <w:color w:val="000000"/>
                <w:lang w:eastAsia="en-GB"/>
              </w:rPr>
              <w:t>130</w:t>
            </w:r>
          </w:p>
        </w:tc>
        <w:tc>
          <w:tcPr>
            <w:tcW w:w="3686" w:type="dxa"/>
            <w:tcBorders>
              <w:top w:val="nil"/>
              <w:left w:val="nil"/>
              <w:bottom w:val="single" w:sz="4" w:space="0" w:color="auto"/>
              <w:right w:val="single" w:sz="4" w:space="0" w:color="auto"/>
            </w:tcBorders>
            <w:shd w:val="clear" w:color="auto" w:fill="auto"/>
            <w:noWrap/>
            <w:vAlign w:val="bottom"/>
            <w:hideMark/>
          </w:tcPr>
          <w:p w14:paraId="72049D7F" w14:textId="5E338586" w:rsidR="009C1170" w:rsidRPr="00037133" w:rsidRDefault="004E079D" w:rsidP="007B1C00">
            <w:pPr>
              <w:spacing w:after="0" w:line="240" w:lineRule="auto"/>
              <w:ind w:left="0" w:hanging="2"/>
              <w:jc w:val="center"/>
              <w:rPr>
                <w:rFonts w:ascii="Arial" w:eastAsia="Times New Roman" w:hAnsi="Arial" w:cs="Arial"/>
                <w:color w:val="000000"/>
                <w:lang w:eastAsia="en-GB"/>
              </w:rPr>
            </w:pPr>
            <w:r>
              <w:rPr>
                <w:rFonts w:ascii="Arial" w:eastAsia="Times New Roman" w:hAnsi="Arial" w:cs="Arial"/>
                <w:color w:val="000000"/>
                <w:lang w:eastAsia="en-GB"/>
              </w:rPr>
              <w:t>30</w:t>
            </w:r>
          </w:p>
        </w:tc>
      </w:tr>
    </w:tbl>
    <w:p w14:paraId="7C6061C6" w14:textId="77777777" w:rsidR="009C1170" w:rsidRDefault="009C1170" w:rsidP="00F33999">
      <w:pPr>
        <w:pStyle w:val="Default"/>
        <w:spacing w:after="0"/>
        <w:ind w:leftChars="0" w:left="0" w:firstLineChars="0" w:firstLine="0"/>
        <w:jc w:val="both"/>
        <w:rPr>
          <w:rFonts w:ascii="Arial" w:hAnsi="Arial" w:cs="Arial"/>
        </w:rPr>
      </w:pPr>
    </w:p>
    <w:p w14:paraId="7F697F82" w14:textId="77777777" w:rsidR="00043E02" w:rsidRDefault="00043E02" w:rsidP="00F33999">
      <w:pPr>
        <w:pStyle w:val="Default"/>
        <w:spacing w:after="0"/>
        <w:ind w:leftChars="0" w:left="0" w:firstLineChars="0" w:firstLine="0"/>
        <w:jc w:val="both"/>
        <w:rPr>
          <w:rFonts w:ascii="Arial" w:hAnsi="Arial" w:cs="Arial"/>
        </w:rPr>
      </w:pPr>
    </w:p>
    <w:p w14:paraId="475BD713" w14:textId="1343E8C7" w:rsidR="001D21AB" w:rsidRDefault="009C1170" w:rsidP="00F33999">
      <w:pPr>
        <w:pStyle w:val="Default"/>
        <w:spacing w:after="0"/>
        <w:ind w:leftChars="0" w:left="0" w:firstLineChars="0" w:firstLine="0"/>
        <w:jc w:val="both"/>
        <w:rPr>
          <w:rFonts w:ascii="Arial" w:hAnsi="Arial" w:cs="Arial"/>
        </w:rPr>
      </w:pPr>
      <w:r>
        <w:rPr>
          <w:rFonts w:ascii="Arial" w:hAnsi="Arial" w:cs="Arial"/>
        </w:rPr>
        <w:t>Please note that t</w:t>
      </w:r>
      <w:r w:rsidR="00043E02">
        <w:rPr>
          <w:rFonts w:ascii="Arial" w:hAnsi="Arial" w:cs="Arial"/>
        </w:rPr>
        <w:t xml:space="preserve">he </w:t>
      </w:r>
      <w:r w:rsidR="00626195">
        <w:rPr>
          <w:rFonts w:ascii="Arial" w:hAnsi="Arial" w:cs="Arial"/>
        </w:rPr>
        <w:t xml:space="preserve">estimated </w:t>
      </w:r>
      <w:r w:rsidR="00043E02">
        <w:rPr>
          <w:rFonts w:ascii="Arial" w:hAnsi="Arial" w:cs="Arial"/>
        </w:rPr>
        <w:t xml:space="preserve">number of additional places </w:t>
      </w:r>
      <w:r w:rsidR="00626195">
        <w:rPr>
          <w:rFonts w:ascii="Arial" w:hAnsi="Arial" w:cs="Arial"/>
        </w:rPr>
        <w:t>required has be</w:t>
      </w:r>
      <w:r w:rsidR="00043E02">
        <w:rPr>
          <w:rFonts w:ascii="Arial" w:hAnsi="Arial" w:cs="Arial"/>
        </w:rPr>
        <w:t>en modelled using the</w:t>
      </w:r>
      <w:r w:rsidR="0065330F">
        <w:rPr>
          <w:rFonts w:ascii="Arial" w:hAnsi="Arial" w:cs="Arial"/>
        </w:rPr>
        <w:t xml:space="preserve"> current operating capacity reported by providers and </w:t>
      </w:r>
      <w:r w:rsidR="008F08C8">
        <w:rPr>
          <w:rFonts w:ascii="Arial" w:hAnsi="Arial" w:cs="Arial"/>
        </w:rPr>
        <w:t>the</w:t>
      </w:r>
      <w:r w:rsidR="0065330F">
        <w:rPr>
          <w:rFonts w:ascii="Arial" w:hAnsi="Arial" w:cs="Arial"/>
        </w:rPr>
        <w:t xml:space="preserve"> </w:t>
      </w:r>
      <w:r w:rsidR="008F08C8">
        <w:rPr>
          <w:rFonts w:ascii="Arial" w:hAnsi="Arial" w:cs="Arial"/>
        </w:rPr>
        <w:t xml:space="preserve">current take up rates for the </w:t>
      </w:r>
      <w:r w:rsidR="001C4960">
        <w:rPr>
          <w:rFonts w:ascii="Arial" w:hAnsi="Arial" w:cs="Arial"/>
        </w:rPr>
        <w:t>3- and 4-year-old</w:t>
      </w:r>
      <w:r w:rsidR="008F08C8">
        <w:rPr>
          <w:rFonts w:ascii="Arial" w:hAnsi="Arial" w:cs="Arial"/>
        </w:rPr>
        <w:t xml:space="preserve"> extended entitlement applied to the </w:t>
      </w:r>
      <w:r w:rsidR="0065330F">
        <w:rPr>
          <w:rFonts w:ascii="Arial" w:hAnsi="Arial" w:cs="Arial"/>
        </w:rPr>
        <w:t>eligible population</w:t>
      </w:r>
      <w:r w:rsidR="008F08C8">
        <w:rPr>
          <w:rFonts w:ascii="Arial" w:hAnsi="Arial" w:cs="Arial"/>
        </w:rPr>
        <w:t xml:space="preserve"> for these age groups</w:t>
      </w:r>
      <w:r>
        <w:rPr>
          <w:rFonts w:ascii="Arial" w:hAnsi="Arial" w:cs="Arial"/>
        </w:rPr>
        <w:t xml:space="preserve">, therefore </w:t>
      </w:r>
      <w:r w:rsidR="001D21AB">
        <w:rPr>
          <w:rFonts w:ascii="Arial" w:hAnsi="Arial" w:cs="Arial"/>
        </w:rPr>
        <w:t>demand is likely to be overestimated</w:t>
      </w:r>
      <w:r>
        <w:rPr>
          <w:rFonts w:ascii="Arial" w:hAnsi="Arial" w:cs="Arial"/>
        </w:rPr>
        <w:t>.</w:t>
      </w:r>
    </w:p>
    <w:p w14:paraId="0475A8CD" w14:textId="77777777" w:rsidR="001D21AB" w:rsidRDefault="001D21AB" w:rsidP="00F33999">
      <w:pPr>
        <w:pStyle w:val="Default"/>
        <w:spacing w:after="0"/>
        <w:ind w:leftChars="0" w:left="0" w:firstLineChars="0" w:firstLine="0"/>
        <w:jc w:val="both"/>
        <w:rPr>
          <w:rFonts w:ascii="Arial" w:hAnsi="Arial" w:cs="Arial"/>
        </w:rPr>
      </w:pPr>
    </w:p>
    <w:p w14:paraId="4651CCBB" w14:textId="349EAAA2" w:rsidR="00AA4B23" w:rsidRDefault="009C1170" w:rsidP="00037133">
      <w:pPr>
        <w:pStyle w:val="Default"/>
        <w:spacing w:after="0"/>
        <w:ind w:leftChars="0" w:firstLineChars="0" w:firstLine="0"/>
        <w:jc w:val="both"/>
        <w:rPr>
          <w:rFonts w:ascii="Arial" w:hAnsi="Arial" w:cs="Arial"/>
        </w:rPr>
      </w:pPr>
      <w:r>
        <w:rPr>
          <w:rFonts w:ascii="Arial" w:hAnsi="Arial" w:cs="Arial"/>
        </w:rPr>
        <w:t xml:space="preserve">The </w:t>
      </w:r>
      <w:r w:rsidR="0080750A">
        <w:rPr>
          <w:rFonts w:ascii="Arial" w:hAnsi="Arial" w:cs="Arial"/>
        </w:rPr>
        <w:t>Childrens Centre footprints and wards within them that</w:t>
      </w:r>
      <w:r>
        <w:rPr>
          <w:rFonts w:ascii="Arial" w:hAnsi="Arial" w:cs="Arial"/>
        </w:rPr>
        <w:t xml:space="preserve"> these additional places are likely to be require are provided below, we will therefore be prioritising applications from providers in these areas. </w:t>
      </w:r>
    </w:p>
    <w:p w14:paraId="75128313" w14:textId="77777777" w:rsidR="009C1170" w:rsidRDefault="009C1170" w:rsidP="00037133">
      <w:pPr>
        <w:pStyle w:val="Default"/>
        <w:spacing w:after="0"/>
        <w:ind w:leftChars="0" w:firstLineChars="0" w:firstLine="0"/>
        <w:jc w:val="both"/>
        <w:rPr>
          <w:rFonts w:ascii="Arial" w:hAnsi="Arial" w:cs="Arial"/>
        </w:rPr>
      </w:pPr>
    </w:p>
    <w:tbl>
      <w:tblPr>
        <w:tblStyle w:val="TableGrid"/>
        <w:tblW w:w="9067" w:type="dxa"/>
        <w:tblLook w:val="04A0" w:firstRow="1" w:lastRow="0" w:firstColumn="1" w:lastColumn="0" w:noHBand="0" w:noVBand="1"/>
      </w:tblPr>
      <w:tblGrid>
        <w:gridCol w:w="1696"/>
        <w:gridCol w:w="2694"/>
        <w:gridCol w:w="4677"/>
      </w:tblGrid>
      <w:tr w:rsidR="009C1170" w14:paraId="7180B50D" w14:textId="77777777" w:rsidTr="00CD22E6">
        <w:tc>
          <w:tcPr>
            <w:tcW w:w="1696" w:type="dxa"/>
            <w:shd w:val="clear" w:color="auto" w:fill="B8CCE4" w:themeFill="accent1" w:themeFillTint="66"/>
          </w:tcPr>
          <w:p w14:paraId="4277EEE9" w14:textId="77777777" w:rsidR="009C1170" w:rsidRPr="009C1170" w:rsidRDefault="009C1170" w:rsidP="007B1C00">
            <w:pPr>
              <w:ind w:left="0" w:hanging="2"/>
              <w:rPr>
                <w:rFonts w:ascii="Arial" w:hAnsi="Arial" w:cs="Arial"/>
              </w:rPr>
            </w:pPr>
            <w:r w:rsidRPr="009C1170">
              <w:rPr>
                <w:rFonts w:ascii="Arial" w:hAnsi="Arial" w:cs="Arial"/>
              </w:rPr>
              <w:t>Locality</w:t>
            </w:r>
          </w:p>
        </w:tc>
        <w:tc>
          <w:tcPr>
            <w:tcW w:w="2694" w:type="dxa"/>
            <w:shd w:val="clear" w:color="auto" w:fill="B8CCE4" w:themeFill="accent1" w:themeFillTint="66"/>
          </w:tcPr>
          <w:p w14:paraId="0E154A5F" w14:textId="77777777" w:rsidR="009C1170" w:rsidRPr="009C1170" w:rsidRDefault="009C1170" w:rsidP="007B1C00">
            <w:pPr>
              <w:ind w:left="0" w:hanging="2"/>
              <w:rPr>
                <w:rFonts w:ascii="Arial" w:hAnsi="Arial" w:cs="Arial"/>
              </w:rPr>
            </w:pPr>
            <w:r w:rsidRPr="009C1170">
              <w:rPr>
                <w:rFonts w:ascii="Arial" w:hAnsi="Arial" w:cs="Arial"/>
              </w:rPr>
              <w:t>Children Centre Footprint</w:t>
            </w:r>
          </w:p>
        </w:tc>
        <w:tc>
          <w:tcPr>
            <w:tcW w:w="4677" w:type="dxa"/>
            <w:shd w:val="clear" w:color="auto" w:fill="B8CCE4" w:themeFill="accent1" w:themeFillTint="66"/>
          </w:tcPr>
          <w:p w14:paraId="61D2DD4D" w14:textId="77777777" w:rsidR="009C1170" w:rsidRPr="009C1170" w:rsidRDefault="009C1170" w:rsidP="007B1C00">
            <w:pPr>
              <w:ind w:left="0" w:hanging="2"/>
              <w:rPr>
                <w:rFonts w:ascii="Arial" w:hAnsi="Arial" w:cs="Arial"/>
              </w:rPr>
            </w:pPr>
            <w:r w:rsidRPr="009C1170">
              <w:rPr>
                <w:rFonts w:ascii="Arial" w:hAnsi="Arial" w:cs="Arial"/>
              </w:rPr>
              <w:t>Wards</w:t>
            </w:r>
          </w:p>
        </w:tc>
      </w:tr>
      <w:tr w:rsidR="009C1170" w14:paraId="3FFBDB2B" w14:textId="77777777" w:rsidTr="00CD22E6">
        <w:tc>
          <w:tcPr>
            <w:tcW w:w="1696" w:type="dxa"/>
            <w:vMerge w:val="restart"/>
          </w:tcPr>
          <w:p w14:paraId="71AEAB01" w14:textId="77777777" w:rsidR="009C1170" w:rsidRPr="009C1170" w:rsidRDefault="009C1170" w:rsidP="007B1C00">
            <w:pPr>
              <w:ind w:left="0" w:hanging="2"/>
              <w:rPr>
                <w:rFonts w:ascii="Arial" w:hAnsi="Arial" w:cs="Arial"/>
              </w:rPr>
            </w:pPr>
            <w:r w:rsidRPr="009C1170">
              <w:rPr>
                <w:rFonts w:ascii="Arial" w:hAnsi="Arial" w:cs="Arial"/>
              </w:rPr>
              <w:t>Ellesmere Port</w:t>
            </w:r>
          </w:p>
          <w:p w14:paraId="54E34C29" w14:textId="77777777" w:rsidR="009C1170" w:rsidRPr="009C1170" w:rsidRDefault="009C1170" w:rsidP="007B1C00">
            <w:pPr>
              <w:ind w:left="0" w:hanging="2"/>
              <w:rPr>
                <w:rFonts w:ascii="Arial" w:hAnsi="Arial" w:cs="Arial"/>
              </w:rPr>
            </w:pPr>
          </w:p>
        </w:tc>
        <w:tc>
          <w:tcPr>
            <w:tcW w:w="2694" w:type="dxa"/>
          </w:tcPr>
          <w:p w14:paraId="2EED920B" w14:textId="77777777" w:rsidR="009C1170" w:rsidRPr="009C1170" w:rsidRDefault="009C1170" w:rsidP="007B1C00">
            <w:pPr>
              <w:ind w:left="0" w:hanging="2"/>
              <w:rPr>
                <w:rFonts w:ascii="Arial" w:hAnsi="Arial" w:cs="Arial"/>
              </w:rPr>
            </w:pPr>
            <w:r w:rsidRPr="009C1170">
              <w:rPr>
                <w:rFonts w:ascii="Arial" w:hAnsi="Arial" w:cs="Arial"/>
              </w:rPr>
              <w:t>Woodlands</w:t>
            </w:r>
          </w:p>
        </w:tc>
        <w:tc>
          <w:tcPr>
            <w:tcW w:w="4677" w:type="dxa"/>
          </w:tcPr>
          <w:p w14:paraId="6B087EF8" w14:textId="77777777" w:rsidR="009C1170" w:rsidRPr="009C1170" w:rsidRDefault="009C1170" w:rsidP="007B1C00">
            <w:pPr>
              <w:ind w:left="0" w:hanging="2"/>
              <w:rPr>
                <w:rFonts w:ascii="Arial" w:hAnsi="Arial" w:cs="Arial"/>
              </w:rPr>
            </w:pPr>
            <w:r w:rsidRPr="009C1170">
              <w:rPr>
                <w:rFonts w:ascii="Arial" w:hAnsi="Arial" w:cs="Arial"/>
              </w:rPr>
              <w:t>Whitby Park, Strawberry, Ledsham &amp; Manor</w:t>
            </w:r>
          </w:p>
        </w:tc>
      </w:tr>
      <w:tr w:rsidR="009C1170" w14:paraId="405122E4" w14:textId="77777777" w:rsidTr="00CD22E6">
        <w:tc>
          <w:tcPr>
            <w:tcW w:w="1696" w:type="dxa"/>
            <w:vMerge/>
          </w:tcPr>
          <w:p w14:paraId="3C13C9D4" w14:textId="77777777" w:rsidR="009C1170" w:rsidRPr="009C1170" w:rsidRDefault="009C1170" w:rsidP="007B1C00">
            <w:pPr>
              <w:ind w:left="0" w:hanging="2"/>
              <w:rPr>
                <w:rFonts w:ascii="Arial" w:hAnsi="Arial" w:cs="Arial"/>
              </w:rPr>
            </w:pPr>
          </w:p>
        </w:tc>
        <w:tc>
          <w:tcPr>
            <w:tcW w:w="2694" w:type="dxa"/>
          </w:tcPr>
          <w:p w14:paraId="5E328F3F" w14:textId="77777777" w:rsidR="009C1170" w:rsidRPr="009C1170" w:rsidRDefault="009C1170" w:rsidP="007B1C00">
            <w:pPr>
              <w:ind w:left="0" w:hanging="2"/>
              <w:rPr>
                <w:rFonts w:ascii="Arial" w:hAnsi="Arial" w:cs="Arial"/>
              </w:rPr>
            </w:pPr>
            <w:r w:rsidRPr="009C1170">
              <w:rPr>
                <w:rFonts w:ascii="Arial" w:hAnsi="Arial" w:cs="Arial"/>
              </w:rPr>
              <w:t>Portside</w:t>
            </w:r>
          </w:p>
        </w:tc>
        <w:tc>
          <w:tcPr>
            <w:tcW w:w="4677" w:type="dxa"/>
          </w:tcPr>
          <w:p w14:paraId="54AE5DCB" w14:textId="77777777" w:rsidR="009C1170" w:rsidRPr="009C1170" w:rsidRDefault="009C1170" w:rsidP="007B1C00">
            <w:pPr>
              <w:ind w:left="0" w:hanging="2"/>
              <w:rPr>
                <w:rFonts w:ascii="Arial" w:hAnsi="Arial" w:cs="Arial"/>
              </w:rPr>
            </w:pPr>
            <w:r w:rsidRPr="009C1170">
              <w:rPr>
                <w:rFonts w:ascii="Arial" w:hAnsi="Arial" w:cs="Arial"/>
              </w:rPr>
              <w:t>Westminster, Central &amp; Grange</w:t>
            </w:r>
          </w:p>
        </w:tc>
      </w:tr>
      <w:tr w:rsidR="009C1170" w14:paraId="71638E27" w14:textId="77777777" w:rsidTr="00CD22E6">
        <w:tc>
          <w:tcPr>
            <w:tcW w:w="1696" w:type="dxa"/>
            <w:vMerge/>
          </w:tcPr>
          <w:p w14:paraId="03B45F1F" w14:textId="77777777" w:rsidR="009C1170" w:rsidRPr="009C1170" w:rsidRDefault="009C1170" w:rsidP="007B1C00">
            <w:pPr>
              <w:ind w:left="0" w:hanging="2"/>
              <w:rPr>
                <w:rFonts w:ascii="Arial" w:hAnsi="Arial" w:cs="Arial"/>
              </w:rPr>
            </w:pPr>
          </w:p>
        </w:tc>
        <w:tc>
          <w:tcPr>
            <w:tcW w:w="2694" w:type="dxa"/>
          </w:tcPr>
          <w:p w14:paraId="39B1D705" w14:textId="77777777" w:rsidR="009C1170" w:rsidRPr="009C1170" w:rsidRDefault="009C1170" w:rsidP="007B1C00">
            <w:pPr>
              <w:ind w:left="0" w:hanging="2"/>
              <w:rPr>
                <w:rFonts w:ascii="Arial" w:hAnsi="Arial" w:cs="Arial"/>
              </w:rPr>
            </w:pPr>
            <w:r w:rsidRPr="009C1170">
              <w:rPr>
                <w:rFonts w:ascii="Arial" w:hAnsi="Arial" w:cs="Arial"/>
              </w:rPr>
              <w:t>Stanlaw Abbey</w:t>
            </w:r>
          </w:p>
        </w:tc>
        <w:tc>
          <w:tcPr>
            <w:tcW w:w="4677" w:type="dxa"/>
          </w:tcPr>
          <w:p w14:paraId="76929B7A" w14:textId="77777777" w:rsidR="009C1170" w:rsidRPr="009C1170" w:rsidRDefault="009C1170" w:rsidP="007B1C00">
            <w:pPr>
              <w:ind w:left="0" w:hanging="2"/>
              <w:rPr>
                <w:rFonts w:ascii="Arial" w:hAnsi="Arial" w:cs="Arial"/>
              </w:rPr>
            </w:pPr>
            <w:r w:rsidRPr="009C1170">
              <w:rPr>
                <w:rFonts w:ascii="Arial" w:hAnsi="Arial" w:cs="Arial"/>
              </w:rPr>
              <w:t>Wolverham, Whitby Park, Whitby Groves, Central &amp; Grange</w:t>
            </w:r>
          </w:p>
        </w:tc>
      </w:tr>
      <w:tr w:rsidR="009C1170" w14:paraId="40AFCE45" w14:textId="77777777" w:rsidTr="00CD22E6">
        <w:tc>
          <w:tcPr>
            <w:tcW w:w="1696" w:type="dxa"/>
            <w:vMerge/>
          </w:tcPr>
          <w:p w14:paraId="135171AC" w14:textId="77777777" w:rsidR="009C1170" w:rsidRPr="009C1170" w:rsidRDefault="009C1170" w:rsidP="007B1C00">
            <w:pPr>
              <w:ind w:left="0" w:hanging="2"/>
              <w:rPr>
                <w:rFonts w:ascii="Arial" w:hAnsi="Arial" w:cs="Arial"/>
              </w:rPr>
            </w:pPr>
          </w:p>
        </w:tc>
        <w:tc>
          <w:tcPr>
            <w:tcW w:w="2694" w:type="dxa"/>
          </w:tcPr>
          <w:p w14:paraId="36827E92" w14:textId="77777777" w:rsidR="009C1170" w:rsidRPr="009C1170" w:rsidRDefault="009C1170" w:rsidP="007B1C00">
            <w:pPr>
              <w:ind w:left="0" w:hanging="2"/>
              <w:rPr>
                <w:rFonts w:ascii="Arial" w:hAnsi="Arial" w:cs="Arial"/>
              </w:rPr>
            </w:pPr>
            <w:r w:rsidRPr="009C1170">
              <w:rPr>
                <w:rFonts w:ascii="Arial" w:hAnsi="Arial" w:cs="Arial"/>
              </w:rPr>
              <w:t>Parklands</w:t>
            </w:r>
          </w:p>
        </w:tc>
        <w:tc>
          <w:tcPr>
            <w:tcW w:w="4677" w:type="dxa"/>
          </w:tcPr>
          <w:p w14:paraId="473E6B86" w14:textId="77777777" w:rsidR="009C1170" w:rsidRPr="009C1170" w:rsidRDefault="009C1170" w:rsidP="007B1C00">
            <w:pPr>
              <w:ind w:left="0" w:hanging="2"/>
              <w:rPr>
                <w:rFonts w:ascii="Arial" w:hAnsi="Arial" w:cs="Arial"/>
              </w:rPr>
            </w:pPr>
            <w:r w:rsidRPr="009C1170">
              <w:rPr>
                <w:rFonts w:ascii="Arial" w:hAnsi="Arial" w:cs="Arial"/>
              </w:rPr>
              <w:t>Ledsham &amp; Manor, Sutton Villages</w:t>
            </w:r>
          </w:p>
        </w:tc>
      </w:tr>
      <w:tr w:rsidR="009C1170" w14:paraId="58F404F8" w14:textId="77777777" w:rsidTr="00CD22E6">
        <w:tc>
          <w:tcPr>
            <w:tcW w:w="1696" w:type="dxa"/>
            <w:vMerge/>
          </w:tcPr>
          <w:p w14:paraId="3388F7B2" w14:textId="77777777" w:rsidR="009C1170" w:rsidRPr="009C1170" w:rsidRDefault="009C1170" w:rsidP="007B1C00">
            <w:pPr>
              <w:ind w:left="0" w:hanging="2"/>
              <w:rPr>
                <w:rFonts w:ascii="Arial" w:hAnsi="Arial" w:cs="Arial"/>
              </w:rPr>
            </w:pPr>
          </w:p>
        </w:tc>
        <w:tc>
          <w:tcPr>
            <w:tcW w:w="2694" w:type="dxa"/>
          </w:tcPr>
          <w:p w14:paraId="28933E35" w14:textId="77777777" w:rsidR="009C1170" w:rsidRPr="009C1170" w:rsidRDefault="009C1170" w:rsidP="007B1C00">
            <w:pPr>
              <w:ind w:left="0" w:hanging="2"/>
              <w:rPr>
                <w:rFonts w:ascii="Arial" w:hAnsi="Arial" w:cs="Arial"/>
              </w:rPr>
            </w:pPr>
            <w:r w:rsidRPr="009C1170">
              <w:rPr>
                <w:rFonts w:ascii="Arial" w:hAnsi="Arial" w:cs="Arial"/>
              </w:rPr>
              <w:t>Neston</w:t>
            </w:r>
          </w:p>
        </w:tc>
        <w:tc>
          <w:tcPr>
            <w:tcW w:w="4677" w:type="dxa"/>
          </w:tcPr>
          <w:p w14:paraId="33C6493A" w14:textId="77777777" w:rsidR="009C1170" w:rsidRPr="009C1170" w:rsidRDefault="009C1170" w:rsidP="007B1C00">
            <w:pPr>
              <w:ind w:left="0" w:hanging="2"/>
              <w:rPr>
                <w:rFonts w:ascii="Arial" w:hAnsi="Arial" w:cs="Arial"/>
              </w:rPr>
            </w:pPr>
            <w:r w:rsidRPr="009C1170">
              <w:rPr>
                <w:rFonts w:ascii="Arial" w:hAnsi="Arial" w:cs="Arial"/>
              </w:rPr>
              <w:t>Neston, Little Neston, Parkgate</w:t>
            </w:r>
          </w:p>
        </w:tc>
      </w:tr>
      <w:tr w:rsidR="009C1170" w14:paraId="2209A360" w14:textId="77777777" w:rsidTr="00CD22E6">
        <w:trPr>
          <w:trHeight w:val="311"/>
        </w:trPr>
        <w:tc>
          <w:tcPr>
            <w:tcW w:w="1696" w:type="dxa"/>
            <w:vMerge w:val="restart"/>
          </w:tcPr>
          <w:p w14:paraId="246F8233" w14:textId="77777777" w:rsidR="009C1170" w:rsidRPr="009C1170" w:rsidRDefault="009C1170" w:rsidP="007B1C00">
            <w:pPr>
              <w:ind w:left="0" w:hanging="2"/>
              <w:rPr>
                <w:rFonts w:ascii="Arial" w:hAnsi="Arial" w:cs="Arial"/>
              </w:rPr>
            </w:pPr>
            <w:r w:rsidRPr="009C1170">
              <w:rPr>
                <w:rFonts w:ascii="Arial" w:hAnsi="Arial" w:cs="Arial"/>
              </w:rPr>
              <w:t>Winsford</w:t>
            </w:r>
          </w:p>
          <w:p w14:paraId="64E2ABC7" w14:textId="77777777" w:rsidR="009C1170" w:rsidRPr="009C1170" w:rsidRDefault="009C1170" w:rsidP="007B1C00">
            <w:pPr>
              <w:ind w:left="0" w:hanging="2"/>
              <w:rPr>
                <w:rFonts w:ascii="Arial" w:hAnsi="Arial" w:cs="Arial"/>
              </w:rPr>
            </w:pPr>
          </w:p>
        </w:tc>
        <w:tc>
          <w:tcPr>
            <w:tcW w:w="2694" w:type="dxa"/>
          </w:tcPr>
          <w:p w14:paraId="66E4D58C" w14:textId="77777777" w:rsidR="009C1170" w:rsidRPr="009C1170" w:rsidRDefault="009C1170" w:rsidP="007B1C00">
            <w:pPr>
              <w:ind w:left="0" w:hanging="2"/>
              <w:rPr>
                <w:rFonts w:ascii="Arial" w:hAnsi="Arial" w:cs="Arial"/>
              </w:rPr>
            </w:pPr>
            <w:r w:rsidRPr="009C1170">
              <w:rPr>
                <w:rFonts w:ascii="Arial" w:hAnsi="Arial" w:cs="Arial"/>
              </w:rPr>
              <w:t>Over</w:t>
            </w:r>
          </w:p>
        </w:tc>
        <w:tc>
          <w:tcPr>
            <w:tcW w:w="4677" w:type="dxa"/>
          </w:tcPr>
          <w:p w14:paraId="73E1370B" w14:textId="77777777" w:rsidR="009C1170" w:rsidRPr="009C1170" w:rsidRDefault="009C1170" w:rsidP="007B1C00">
            <w:pPr>
              <w:ind w:left="0" w:hanging="2"/>
              <w:rPr>
                <w:rFonts w:ascii="Arial" w:hAnsi="Arial" w:cs="Arial"/>
              </w:rPr>
            </w:pPr>
            <w:r w:rsidRPr="009C1170">
              <w:rPr>
                <w:rFonts w:ascii="Arial" w:hAnsi="Arial" w:cs="Arial"/>
              </w:rPr>
              <w:t>Winsford Over &amp; Verdin, Winsford Dene, Winsford Swanlow</w:t>
            </w:r>
          </w:p>
        </w:tc>
      </w:tr>
      <w:tr w:rsidR="009C1170" w14:paraId="1224D41D" w14:textId="77777777" w:rsidTr="00CD22E6">
        <w:trPr>
          <w:trHeight w:val="311"/>
        </w:trPr>
        <w:tc>
          <w:tcPr>
            <w:tcW w:w="1696" w:type="dxa"/>
            <w:vMerge/>
          </w:tcPr>
          <w:p w14:paraId="66CD4F72" w14:textId="77777777" w:rsidR="009C1170" w:rsidRPr="009C1170" w:rsidRDefault="009C1170" w:rsidP="007B1C00">
            <w:pPr>
              <w:ind w:left="0" w:hanging="2"/>
              <w:rPr>
                <w:rFonts w:ascii="Arial" w:hAnsi="Arial" w:cs="Arial"/>
              </w:rPr>
            </w:pPr>
          </w:p>
        </w:tc>
        <w:tc>
          <w:tcPr>
            <w:tcW w:w="2694" w:type="dxa"/>
          </w:tcPr>
          <w:p w14:paraId="6D6DC3BE" w14:textId="77777777" w:rsidR="009C1170" w:rsidRPr="009C1170" w:rsidRDefault="009C1170" w:rsidP="007B1C00">
            <w:pPr>
              <w:ind w:left="0" w:hanging="2"/>
              <w:rPr>
                <w:rFonts w:ascii="Arial" w:hAnsi="Arial" w:cs="Arial"/>
              </w:rPr>
            </w:pPr>
            <w:r w:rsidRPr="009C1170">
              <w:rPr>
                <w:rFonts w:ascii="Arial" w:hAnsi="Arial" w:cs="Arial"/>
              </w:rPr>
              <w:t>Wharton</w:t>
            </w:r>
          </w:p>
        </w:tc>
        <w:tc>
          <w:tcPr>
            <w:tcW w:w="4677" w:type="dxa"/>
          </w:tcPr>
          <w:p w14:paraId="26FB4F7A" w14:textId="77777777" w:rsidR="009C1170" w:rsidRPr="009C1170" w:rsidRDefault="009C1170" w:rsidP="007B1C00">
            <w:pPr>
              <w:ind w:left="0" w:hanging="2"/>
              <w:rPr>
                <w:rFonts w:ascii="Arial" w:hAnsi="Arial" w:cs="Arial"/>
              </w:rPr>
            </w:pPr>
            <w:r w:rsidRPr="009C1170">
              <w:rPr>
                <w:rFonts w:ascii="Arial" w:hAnsi="Arial" w:cs="Arial"/>
              </w:rPr>
              <w:t>Winsford Gravel, Winsford Wharton, Davenham Moulton &amp; Kingsmead</w:t>
            </w:r>
          </w:p>
        </w:tc>
      </w:tr>
      <w:tr w:rsidR="009C1170" w14:paraId="76FE0D00" w14:textId="77777777" w:rsidTr="00CD22E6">
        <w:trPr>
          <w:trHeight w:val="311"/>
        </w:trPr>
        <w:tc>
          <w:tcPr>
            <w:tcW w:w="1696" w:type="dxa"/>
            <w:vMerge/>
          </w:tcPr>
          <w:p w14:paraId="29EA1961" w14:textId="77777777" w:rsidR="009C1170" w:rsidRPr="009C1170" w:rsidRDefault="009C1170" w:rsidP="007B1C00">
            <w:pPr>
              <w:ind w:left="0" w:hanging="2"/>
              <w:rPr>
                <w:rFonts w:ascii="Arial" w:hAnsi="Arial" w:cs="Arial"/>
              </w:rPr>
            </w:pPr>
          </w:p>
        </w:tc>
        <w:tc>
          <w:tcPr>
            <w:tcW w:w="2694" w:type="dxa"/>
          </w:tcPr>
          <w:p w14:paraId="14DC6499" w14:textId="77777777" w:rsidR="009C1170" w:rsidRPr="009C1170" w:rsidRDefault="009C1170" w:rsidP="007B1C00">
            <w:pPr>
              <w:ind w:left="0" w:hanging="2"/>
              <w:rPr>
                <w:rFonts w:ascii="Arial" w:hAnsi="Arial" w:cs="Arial"/>
              </w:rPr>
            </w:pPr>
            <w:r w:rsidRPr="009C1170">
              <w:rPr>
                <w:rFonts w:ascii="Arial" w:hAnsi="Arial" w:cs="Arial"/>
              </w:rPr>
              <w:t>Greenfields</w:t>
            </w:r>
          </w:p>
        </w:tc>
        <w:tc>
          <w:tcPr>
            <w:tcW w:w="4677" w:type="dxa"/>
          </w:tcPr>
          <w:p w14:paraId="660C0A8F" w14:textId="77777777" w:rsidR="009C1170" w:rsidRPr="009C1170" w:rsidRDefault="009C1170" w:rsidP="007B1C00">
            <w:pPr>
              <w:ind w:left="0" w:hanging="2"/>
              <w:rPr>
                <w:rFonts w:ascii="Arial" w:hAnsi="Arial" w:cs="Arial"/>
              </w:rPr>
            </w:pPr>
            <w:r w:rsidRPr="009C1170">
              <w:rPr>
                <w:rFonts w:ascii="Arial" w:hAnsi="Arial" w:cs="Arial"/>
              </w:rPr>
              <w:t>Winsford Over &amp; Verdin, Tarporley</w:t>
            </w:r>
          </w:p>
        </w:tc>
      </w:tr>
    </w:tbl>
    <w:p w14:paraId="1D14CFE3" w14:textId="77777777" w:rsidR="009C1170" w:rsidRDefault="009C1170" w:rsidP="00037133">
      <w:pPr>
        <w:pStyle w:val="Default"/>
        <w:spacing w:after="0"/>
        <w:ind w:leftChars="0" w:firstLineChars="0" w:firstLine="0"/>
        <w:jc w:val="both"/>
        <w:rPr>
          <w:rFonts w:ascii="Arial" w:hAnsi="Arial" w:cs="Arial"/>
        </w:rPr>
      </w:pPr>
    </w:p>
    <w:p w14:paraId="2AA1EEE9" w14:textId="5B760471" w:rsidR="000B6A7E" w:rsidRDefault="007D35F8" w:rsidP="00E73E96">
      <w:pPr>
        <w:pStyle w:val="Default"/>
        <w:ind w:left="0" w:hanging="2"/>
        <w:jc w:val="both"/>
        <w:rPr>
          <w:rFonts w:ascii="Arial" w:hAnsi="Arial" w:cs="Arial"/>
        </w:rPr>
      </w:pPr>
      <w:r>
        <w:rPr>
          <w:rFonts w:ascii="Arial" w:hAnsi="Arial" w:cs="Arial"/>
        </w:rPr>
        <w:t xml:space="preserve">Funding will be prioritised for the expansion of places in the areas of need identified above. </w:t>
      </w:r>
      <w:r w:rsidR="004555CC">
        <w:rPr>
          <w:rFonts w:ascii="Arial" w:hAnsi="Arial" w:cs="Arial"/>
        </w:rPr>
        <w:t>However, c</w:t>
      </w:r>
      <w:r>
        <w:rPr>
          <w:rFonts w:ascii="Arial" w:hAnsi="Arial" w:cs="Arial"/>
        </w:rPr>
        <w:t xml:space="preserve">onsideration will also be given to applications for funding where providers are able to evidence a need for places in their setting subject to </w:t>
      </w:r>
      <w:r w:rsidR="00593EB8">
        <w:rPr>
          <w:rFonts w:ascii="Arial" w:hAnsi="Arial" w:cs="Arial"/>
        </w:rPr>
        <w:t>sufficiency</w:t>
      </w:r>
      <w:r>
        <w:rPr>
          <w:rFonts w:ascii="Arial" w:hAnsi="Arial" w:cs="Arial"/>
        </w:rPr>
        <w:t xml:space="preserve"> in the local area.</w:t>
      </w:r>
    </w:p>
    <w:p w14:paraId="215719D1" w14:textId="30579503" w:rsidR="000B6A7E" w:rsidRPr="00E73E96" w:rsidRDefault="000B6A7E" w:rsidP="00821BEA">
      <w:pPr>
        <w:pStyle w:val="Default"/>
        <w:ind w:left="0" w:hanging="2"/>
        <w:jc w:val="both"/>
        <w:rPr>
          <w:rFonts w:ascii="Arial" w:hAnsi="Arial" w:cs="Arial"/>
          <w:b/>
          <w:bCs/>
        </w:rPr>
      </w:pPr>
      <w:r w:rsidRPr="00E73E96">
        <w:rPr>
          <w:rFonts w:ascii="Arial" w:hAnsi="Arial" w:cs="Arial"/>
          <w:b/>
          <w:bCs/>
        </w:rPr>
        <w:t>Purpose of the grant</w:t>
      </w:r>
    </w:p>
    <w:p w14:paraId="2816ABE8" w14:textId="37A31B22" w:rsidR="000B6A7E" w:rsidRPr="00E73E96" w:rsidRDefault="00EC1160" w:rsidP="00821BEA">
      <w:pPr>
        <w:pStyle w:val="Default"/>
        <w:ind w:left="0" w:hanging="2"/>
        <w:jc w:val="both"/>
        <w:rPr>
          <w:rFonts w:ascii="Arial" w:hAnsi="Arial" w:cs="Arial"/>
        </w:rPr>
      </w:pPr>
      <w:r>
        <w:rPr>
          <w:rFonts w:ascii="Arial" w:hAnsi="Arial" w:cs="Arial"/>
        </w:rPr>
        <w:t xml:space="preserve">The purpose of the funding is to ensure that additional early years and childcare places can be created so that families are able to access quality, local provision. </w:t>
      </w:r>
      <w:r w:rsidR="000B6A7E" w:rsidRPr="00E73E96">
        <w:rPr>
          <w:rFonts w:ascii="Arial" w:hAnsi="Arial" w:cs="Arial"/>
        </w:rPr>
        <w:t>This funding is intended to support the expansion of childcare places</w:t>
      </w:r>
      <w:r w:rsidR="0025236C">
        <w:rPr>
          <w:rFonts w:ascii="Arial" w:hAnsi="Arial" w:cs="Arial"/>
        </w:rPr>
        <w:t xml:space="preserve"> by enabling providers to expand and adapt their facilities</w:t>
      </w:r>
      <w:r w:rsidR="007D35F8">
        <w:rPr>
          <w:rFonts w:ascii="Arial" w:hAnsi="Arial" w:cs="Arial"/>
        </w:rPr>
        <w:t xml:space="preserve"> where places are required</w:t>
      </w:r>
      <w:r w:rsidR="000B6A7E" w:rsidRPr="00E73E96">
        <w:rPr>
          <w:rFonts w:ascii="Arial" w:hAnsi="Arial" w:cs="Arial"/>
        </w:rPr>
        <w:t xml:space="preserve">. The </w:t>
      </w:r>
      <w:r w:rsidR="009A69A1" w:rsidRPr="00E73E96">
        <w:rPr>
          <w:rFonts w:ascii="Arial" w:hAnsi="Arial" w:cs="Arial"/>
        </w:rPr>
        <w:t>Department for Education</w:t>
      </w:r>
      <w:r w:rsidR="000B6A7E" w:rsidRPr="00E73E96">
        <w:rPr>
          <w:rFonts w:ascii="Arial" w:hAnsi="Arial" w:cs="Arial"/>
        </w:rPr>
        <w:t xml:space="preserve"> is providing £100m of capital funding to support </w:t>
      </w:r>
      <w:r w:rsidR="0025236C">
        <w:rPr>
          <w:rFonts w:ascii="Arial" w:hAnsi="Arial" w:cs="Arial"/>
        </w:rPr>
        <w:t>local councils</w:t>
      </w:r>
      <w:r w:rsidR="000B6A7E" w:rsidRPr="00E73E96">
        <w:rPr>
          <w:rFonts w:ascii="Arial" w:hAnsi="Arial" w:cs="Arial"/>
        </w:rPr>
        <w:t xml:space="preserve"> in delivering the expansion of the 30-hours early years entitlement for working families and of wraparound provision in primary schools. </w:t>
      </w:r>
      <w:r w:rsidR="0025236C">
        <w:rPr>
          <w:rFonts w:ascii="Arial" w:hAnsi="Arial" w:cs="Arial"/>
        </w:rPr>
        <w:t>Cheshire West and Chester Council</w:t>
      </w:r>
      <w:r w:rsidR="000B6A7E" w:rsidRPr="00E73E96">
        <w:rPr>
          <w:rFonts w:ascii="Arial" w:hAnsi="Arial" w:cs="Arial"/>
        </w:rPr>
        <w:t xml:space="preserve"> has been allocated £676</w:t>
      </w:r>
      <w:r w:rsidR="0025236C">
        <w:rPr>
          <w:rFonts w:ascii="Arial" w:hAnsi="Arial" w:cs="Arial"/>
        </w:rPr>
        <w:t>,000</w:t>
      </w:r>
      <w:r w:rsidR="000B6A7E" w:rsidRPr="00E73E96">
        <w:rPr>
          <w:rFonts w:ascii="Arial" w:hAnsi="Arial" w:cs="Arial"/>
        </w:rPr>
        <w:t xml:space="preserve"> across both programmes in support of this</w:t>
      </w:r>
      <w:r w:rsidR="009A69A1" w:rsidRPr="00E73E96">
        <w:rPr>
          <w:rFonts w:ascii="Arial" w:hAnsi="Arial" w:cs="Arial"/>
        </w:rPr>
        <w:t xml:space="preserve">. </w:t>
      </w:r>
      <w:r w:rsidR="003C5C9B" w:rsidRPr="00A9230C">
        <w:rPr>
          <w:rFonts w:ascii="Arial" w:hAnsi="Arial" w:cs="Arial"/>
        </w:rPr>
        <w:t>In accordance with the programme guidance approximately £</w:t>
      </w:r>
      <w:r w:rsidR="003C5C9B">
        <w:rPr>
          <w:rFonts w:ascii="Arial" w:hAnsi="Arial" w:cs="Arial"/>
        </w:rPr>
        <w:t>540</w:t>
      </w:r>
      <w:r w:rsidR="003C5C9B" w:rsidRPr="00A9230C">
        <w:rPr>
          <w:rFonts w:ascii="Arial" w:hAnsi="Arial" w:cs="Arial"/>
        </w:rPr>
        <w:t>,000 (</w:t>
      </w:r>
      <w:r w:rsidR="003C5C9B">
        <w:rPr>
          <w:rFonts w:ascii="Arial" w:hAnsi="Arial" w:cs="Arial"/>
        </w:rPr>
        <w:t>8</w:t>
      </w:r>
      <w:r w:rsidR="003C5C9B" w:rsidRPr="00A9230C">
        <w:rPr>
          <w:rFonts w:ascii="Arial" w:hAnsi="Arial" w:cs="Arial"/>
        </w:rPr>
        <w:t xml:space="preserve">0%) of the capital funding allocation has been allocated to the </w:t>
      </w:r>
      <w:r w:rsidR="003C5C9B">
        <w:rPr>
          <w:rFonts w:ascii="Arial" w:hAnsi="Arial" w:cs="Arial"/>
        </w:rPr>
        <w:t>expansion of the Early Years Entitlements</w:t>
      </w:r>
      <w:r w:rsidR="003C5C9B" w:rsidRPr="00A9230C">
        <w:rPr>
          <w:rFonts w:ascii="Arial" w:hAnsi="Arial" w:cs="Arial"/>
        </w:rPr>
        <w:t>.</w:t>
      </w:r>
    </w:p>
    <w:p w14:paraId="382E3698" w14:textId="5EDAD22E" w:rsidR="000B6A7E" w:rsidRPr="00E73E96" w:rsidRDefault="000B6A7E" w:rsidP="00DD314E">
      <w:pPr>
        <w:pStyle w:val="Default"/>
        <w:ind w:left="0" w:hanging="2"/>
        <w:jc w:val="both"/>
        <w:rPr>
          <w:rFonts w:ascii="Arial" w:hAnsi="Arial" w:cs="Arial"/>
        </w:rPr>
      </w:pPr>
      <w:r w:rsidRPr="00E73E96">
        <w:rPr>
          <w:rFonts w:ascii="Arial" w:hAnsi="Arial" w:cs="Arial"/>
        </w:rPr>
        <w:t xml:space="preserve">The capital </w:t>
      </w:r>
      <w:r w:rsidR="009A69A1" w:rsidRPr="00E73E96">
        <w:rPr>
          <w:rFonts w:ascii="Arial" w:hAnsi="Arial" w:cs="Arial"/>
        </w:rPr>
        <w:t xml:space="preserve">funding must be spent on </w:t>
      </w:r>
      <w:r w:rsidRPr="00E73E96">
        <w:rPr>
          <w:rFonts w:ascii="Arial" w:hAnsi="Arial" w:cs="Arial"/>
        </w:rPr>
        <w:t xml:space="preserve">projects that </w:t>
      </w:r>
      <w:r w:rsidR="00DC4EB7">
        <w:rPr>
          <w:rFonts w:ascii="Arial" w:hAnsi="Arial" w:cs="Arial"/>
        </w:rPr>
        <w:t xml:space="preserve">aim to increase the number of places on the providers registration to </w:t>
      </w:r>
      <w:r w:rsidRPr="00E73E96">
        <w:rPr>
          <w:rFonts w:ascii="Arial" w:hAnsi="Arial" w:cs="Arial"/>
        </w:rPr>
        <w:t>help ensure sufficient places for</w:t>
      </w:r>
      <w:r w:rsidR="00DD314E">
        <w:rPr>
          <w:rFonts w:ascii="Arial" w:hAnsi="Arial" w:cs="Arial"/>
        </w:rPr>
        <w:t xml:space="preserve"> c</w:t>
      </w:r>
      <w:r w:rsidRPr="00E73E96">
        <w:rPr>
          <w:rFonts w:ascii="Arial" w:hAnsi="Arial" w:cs="Arial"/>
        </w:rPr>
        <w:t>hildren taking up an early years place through the expanded 30-hours entitlement for qualifying working parents (from the term following the child reaching 9-months to the term in which they turn 3-years-old)</w:t>
      </w:r>
      <w:r w:rsidR="00DD314E">
        <w:rPr>
          <w:rFonts w:ascii="Arial" w:hAnsi="Arial" w:cs="Arial"/>
        </w:rPr>
        <w:t>.</w:t>
      </w:r>
    </w:p>
    <w:p w14:paraId="635B9B9F" w14:textId="79CCD970" w:rsidR="009A5178" w:rsidRDefault="000B6A7E" w:rsidP="00821BEA">
      <w:pPr>
        <w:pStyle w:val="Default"/>
        <w:ind w:left="0" w:hanging="2"/>
        <w:jc w:val="both"/>
        <w:rPr>
          <w:rFonts w:ascii="Arial" w:hAnsi="Arial" w:cs="Arial"/>
        </w:rPr>
      </w:pPr>
      <w:r w:rsidRPr="00E73E96">
        <w:rPr>
          <w:rFonts w:ascii="Arial" w:hAnsi="Arial" w:cs="Arial"/>
        </w:rPr>
        <w:t>This funding is to be spent in ways that best match the needs of the</w:t>
      </w:r>
      <w:r w:rsidR="009A69A1" w:rsidRPr="00E73E96">
        <w:rPr>
          <w:rFonts w:ascii="Arial" w:hAnsi="Arial" w:cs="Arial"/>
        </w:rPr>
        <w:t xml:space="preserve"> borough</w:t>
      </w:r>
      <w:r w:rsidRPr="00E73E96">
        <w:rPr>
          <w:rFonts w:ascii="Arial" w:hAnsi="Arial" w:cs="Arial"/>
        </w:rPr>
        <w:t xml:space="preserve">, focusing on projects that will increase the physical capacity of early years and wraparound provision in </w:t>
      </w:r>
      <w:r w:rsidR="009A69A1" w:rsidRPr="00E73E96">
        <w:rPr>
          <w:rFonts w:ascii="Arial" w:hAnsi="Arial" w:cs="Arial"/>
        </w:rPr>
        <w:t>Cheshire West</w:t>
      </w:r>
      <w:r w:rsidR="00646F76">
        <w:rPr>
          <w:rFonts w:ascii="Arial" w:hAnsi="Arial" w:cs="Arial"/>
        </w:rPr>
        <w:t xml:space="preserve"> and Chester</w:t>
      </w:r>
      <w:r w:rsidRPr="00E73E96">
        <w:rPr>
          <w:rFonts w:ascii="Arial" w:hAnsi="Arial" w:cs="Arial"/>
        </w:rPr>
        <w:t xml:space="preserve"> where demand is likely to exceed existing supply.</w:t>
      </w:r>
      <w:r w:rsidR="009A69A1" w:rsidRPr="00E73E96">
        <w:rPr>
          <w:rFonts w:ascii="Arial" w:hAnsi="Arial" w:cs="Arial"/>
        </w:rPr>
        <w:t xml:space="preserve"> </w:t>
      </w:r>
      <w:r w:rsidR="00A3245D" w:rsidRPr="00E73E96">
        <w:rPr>
          <w:rFonts w:ascii="Arial" w:hAnsi="Arial" w:cs="Arial"/>
        </w:rPr>
        <w:t xml:space="preserve">New places created must be accessible to </w:t>
      </w:r>
      <w:r w:rsidRPr="00E73E96">
        <w:rPr>
          <w:rFonts w:ascii="Arial" w:hAnsi="Arial" w:cs="Arial"/>
        </w:rPr>
        <w:t>all children, including those with special educational needs and disabilities</w:t>
      </w:r>
      <w:r w:rsidR="00A3245D" w:rsidRPr="00E73E96">
        <w:rPr>
          <w:rFonts w:ascii="Arial" w:hAnsi="Arial" w:cs="Arial"/>
        </w:rPr>
        <w:t xml:space="preserve"> and therefore projects should also include the adaptation or improvement of facilities to ensure places are available to children with a wide range of needs.</w:t>
      </w:r>
    </w:p>
    <w:p w14:paraId="7196E3C0" w14:textId="70A391BB" w:rsidR="00845802" w:rsidRDefault="00623885" w:rsidP="00845802">
      <w:pPr>
        <w:pStyle w:val="Default"/>
        <w:ind w:left="0" w:hanging="2"/>
        <w:jc w:val="both"/>
        <w:rPr>
          <w:rFonts w:ascii="Arial" w:hAnsi="Arial" w:cs="Arial"/>
        </w:rPr>
      </w:pPr>
      <w:r>
        <w:rPr>
          <w:rFonts w:ascii="Arial" w:hAnsi="Arial" w:cs="Arial"/>
        </w:rPr>
        <w:t xml:space="preserve">All successful applicants will be required to complete grant monitoring in order to ensure that the monies are used in an appropriate manner, as set out in the application guidance and funding agreement. </w:t>
      </w:r>
      <w:r w:rsidR="00845802" w:rsidRPr="00A9230C">
        <w:rPr>
          <w:rFonts w:ascii="Arial" w:hAnsi="Arial" w:cs="Arial"/>
        </w:rPr>
        <w:t>Termly monitoring reports will be required that will include but not limited to</w:t>
      </w:r>
      <w:r w:rsidR="00845802">
        <w:rPr>
          <w:rFonts w:ascii="Arial" w:hAnsi="Arial" w:cs="Arial"/>
        </w:rPr>
        <w:t xml:space="preserve"> a project progress update e.g. </w:t>
      </w:r>
      <w:r w:rsidR="00845802" w:rsidRPr="00A9230C">
        <w:rPr>
          <w:rFonts w:ascii="Arial" w:hAnsi="Arial" w:cs="Arial"/>
        </w:rPr>
        <w:t>how the grant funding was used</w:t>
      </w:r>
      <w:r w:rsidR="00845802">
        <w:rPr>
          <w:rFonts w:ascii="Arial" w:hAnsi="Arial" w:cs="Arial"/>
        </w:rPr>
        <w:t xml:space="preserve"> and how much</w:t>
      </w:r>
      <w:r w:rsidR="00845802" w:rsidRPr="00A9230C">
        <w:rPr>
          <w:rFonts w:ascii="Arial" w:hAnsi="Arial" w:cs="Arial"/>
        </w:rPr>
        <w:t xml:space="preserve">, the number of </w:t>
      </w:r>
      <w:r w:rsidR="00837139">
        <w:rPr>
          <w:rFonts w:ascii="Arial" w:hAnsi="Arial" w:cs="Arial"/>
        </w:rPr>
        <w:t xml:space="preserve">additional </w:t>
      </w:r>
      <w:r w:rsidR="00845802" w:rsidRPr="00A9230C">
        <w:rPr>
          <w:rFonts w:ascii="Arial" w:hAnsi="Arial" w:cs="Arial"/>
        </w:rPr>
        <w:t>places created</w:t>
      </w:r>
      <w:r w:rsidR="00845802">
        <w:rPr>
          <w:rFonts w:ascii="Arial" w:hAnsi="Arial" w:cs="Arial"/>
        </w:rPr>
        <w:t xml:space="preserve"> and</w:t>
      </w:r>
      <w:r w:rsidR="00845802" w:rsidRPr="00A9230C">
        <w:rPr>
          <w:rFonts w:ascii="Arial" w:hAnsi="Arial" w:cs="Arial"/>
        </w:rPr>
        <w:t xml:space="preserve"> how many families are accessing these places.</w:t>
      </w:r>
    </w:p>
    <w:p w14:paraId="4F70A446" w14:textId="77777777" w:rsidR="001675ED" w:rsidRDefault="001675ED" w:rsidP="001675ED">
      <w:pPr>
        <w:pStyle w:val="Default"/>
        <w:ind w:leftChars="0" w:left="2" w:hanging="2"/>
        <w:jc w:val="both"/>
        <w:rPr>
          <w:rFonts w:ascii="Arial" w:hAnsi="Arial" w:cs="Arial"/>
        </w:rPr>
      </w:pPr>
      <w:bookmarkStart w:id="0" w:name="_Hlk166753068"/>
      <w:r>
        <w:rPr>
          <w:rFonts w:ascii="Arial" w:hAnsi="Arial" w:cs="Arial"/>
        </w:rPr>
        <w:t>A template funding agreement is annexed to this application detailing standard terms and conditions of funding which will be populated with the details from successful applications.</w:t>
      </w:r>
      <w:bookmarkEnd w:id="0"/>
    </w:p>
    <w:p w14:paraId="3520DF95" w14:textId="77777777" w:rsidR="001675ED" w:rsidRDefault="001675ED" w:rsidP="000B6A7E">
      <w:pPr>
        <w:pStyle w:val="Default"/>
        <w:ind w:left="0" w:hanging="2"/>
        <w:rPr>
          <w:rFonts w:ascii="Arial" w:hAnsi="Arial" w:cs="Arial"/>
          <w:b/>
          <w:bCs/>
        </w:rPr>
      </w:pPr>
    </w:p>
    <w:p w14:paraId="701A6504" w14:textId="4405FF53" w:rsidR="000B6A7E" w:rsidRPr="00E73E96" w:rsidRDefault="000B6A7E" w:rsidP="000B6A7E">
      <w:pPr>
        <w:pStyle w:val="Default"/>
        <w:ind w:left="0" w:hanging="2"/>
        <w:rPr>
          <w:rFonts w:ascii="Arial" w:hAnsi="Arial" w:cs="Arial"/>
          <w:b/>
          <w:bCs/>
        </w:rPr>
      </w:pPr>
      <w:r w:rsidRPr="00E73E96">
        <w:rPr>
          <w:rFonts w:ascii="Arial" w:hAnsi="Arial" w:cs="Arial"/>
          <w:b/>
          <w:bCs/>
        </w:rPr>
        <w:t>What can the funding be used for?</w:t>
      </w:r>
    </w:p>
    <w:p w14:paraId="0E8A1E9C" w14:textId="77777777" w:rsidR="003D6995" w:rsidRDefault="00F6469B" w:rsidP="004A56AA">
      <w:pPr>
        <w:pStyle w:val="Default"/>
        <w:ind w:left="0" w:hanging="2"/>
        <w:jc w:val="both"/>
        <w:rPr>
          <w:rFonts w:ascii="Arial" w:hAnsi="Arial" w:cs="Arial"/>
        </w:rPr>
      </w:pPr>
      <w:r>
        <w:rPr>
          <w:rFonts w:ascii="Arial" w:hAnsi="Arial" w:cs="Arial"/>
        </w:rPr>
        <w:t xml:space="preserve">All projects will need to demonstrate that they aim to increase the number of places (on their Ofsted registration if applicable) and create additional places that are not currently available. </w:t>
      </w:r>
      <w:r w:rsidR="00DC4EB7">
        <w:rPr>
          <w:rFonts w:ascii="Arial" w:hAnsi="Arial" w:cs="Arial"/>
        </w:rPr>
        <w:t>Projects generally will include increasing available floor space.</w:t>
      </w:r>
    </w:p>
    <w:p w14:paraId="4E08D85F" w14:textId="0044841E" w:rsidR="000B6A7E" w:rsidRPr="00E73E96" w:rsidRDefault="000B6A7E" w:rsidP="004A56AA">
      <w:pPr>
        <w:pStyle w:val="Default"/>
        <w:ind w:left="0" w:hanging="2"/>
        <w:jc w:val="both"/>
        <w:rPr>
          <w:rFonts w:ascii="Arial" w:hAnsi="Arial" w:cs="Arial"/>
        </w:rPr>
      </w:pPr>
      <w:r w:rsidRPr="00E73E96">
        <w:rPr>
          <w:rFonts w:ascii="Arial" w:hAnsi="Arial" w:cs="Arial"/>
        </w:rPr>
        <w:t xml:space="preserve">Examples of appropriate early years projects: </w:t>
      </w:r>
    </w:p>
    <w:p w14:paraId="5E224F2C" w14:textId="397B5230" w:rsidR="009A5178" w:rsidRPr="00E73E96" w:rsidRDefault="000B6A7E" w:rsidP="004A56AA">
      <w:pPr>
        <w:pStyle w:val="Default"/>
        <w:numPr>
          <w:ilvl w:val="0"/>
          <w:numId w:val="32"/>
        </w:numPr>
        <w:ind w:leftChars="0" w:firstLineChars="0"/>
        <w:jc w:val="both"/>
        <w:rPr>
          <w:rFonts w:ascii="Arial" w:hAnsi="Arial" w:cs="Arial"/>
        </w:rPr>
      </w:pPr>
      <w:r w:rsidRPr="00E73E96">
        <w:rPr>
          <w:rFonts w:ascii="Arial" w:hAnsi="Arial" w:cs="Arial"/>
        </w:rPr>
        <w:t xml:space="preserve">Projects that enable and/or increase access to childcare places for eligible children; </w:t>
      </w:r>
    </w:p>
    <w:p w14:paraId="446180CA" w14:textId="4B0CDCC5" w:rsidR="000B6A7E" w:rsidRPr="00E73E96" w:rsidRDefault="000B6A7E" w:rsidP="004A56AA">
      <w:pPr>
        <w:pStyle w:val="Default"/>
        <w:numPr>
          <w:ilvl w:val="0"/>
          <w:numId w:val="32"/>
        </w:numPr>
        <w:ind w:leftChars="0" w:firstLineChars="0"/>
        <w:jc w:val="both"/>
        <w:rPr>
          <w:rFonts w:ascii="Arial" w:hAnsi="Arial" w:cs="Arial"/>
        </w:rPr>
      </w:pPr>
      <w:r w:rsidRPr="00E73E96">
        <w:rPr>
          <w:rFonts w:ascii="Arial" w:hAnsi="Arial" w:cs="Arial"/>
        </w:rPr>
        <w:t xml:space="preserve">Projects that adapt, re-model or improve existing childcare places to make them suitable for a wider range of needs; </w:t>
      </w:r>
    </w:p>
    <w:p w14:paraId="268E25EA" w14:textId="21D9104C" w:rsidR="00E00A6C" w:rsidRPr="00E00A6C" w:rsidRDefault="000B6A7E" w:rsidP="004A56AA">
      <w:pPr>
        <w:pStyle w:val="Default"/>
        <w:numPr>
          <w:ilvl w:val="0"/>
          <w:numId w:val="32"/>
        </w:numPr>
        <w:ind w:leftChars="0" w:firstLineChars="0"/>
        <w:jc w:val="both"/>
        <w:rPr>
          <w:rFonts w:ascii="Arial" w:hAnsi="Arial" w:cs="Arial"/>
        </w:rPr>
      </w:pPr>
      <w:r w:rsidRPr="00E73E96">
        <w:rPr>
          <w:rFonts w:ascii="Arial" w:hAnsi="Arial" w:cs="Arial"/>
        </w:rPr>
        <w:t xml:space="preserve">Central capital works required to enable delivery of the entitlement. </w:t>
      </w:r>
    </w:p>
    <w:p w14:paraId="6B969BC6" w14:textId="2B458F10" w:rsidR="000B6A7E" w:rsidRPr="00E00A6C" w:rsidRDefault="000B6A7E" w:rsidP="004A56AA">
      <w:pPr>
        <w:pStyle w:val="Default"/>
        <w:ind w:leftChars="0" w:left="-2" w:firstLineChars="0" w:firstLine="0"/>
        <w:jc w:val="both"/>
        <w:rPr>
          <w:rFonts w:ascii="Arial" w:hAnsi="Arial" w:cs="Arial"/>
        </w:rPr>
      </w:pPr>
      <w:r w:rsidRPr="00E00A6C">
        <w:rPr>
          <w:rFonts w:ascii="Arial" w:hAnsi="Arial" w:cs="Arial"/>
        </w:rPr>
        <w:t xml:space="preserve">These could be achieved through: </w:t>
      </w:r>
    </w:p>
    <w:p w14:paraId="0BE2E555" w14:textId="52D7C9AF" w:rsidR="000B6A7E" w:rsidRPr="00E73E96" w:rsidRDefault="000B6A7E" w:rsidP="004A56AA">
      <w:pPr>
        <w:pStyle w:val="Default"/>
        <w:numPr>
          <w:ilvl w:val="0"/>
          <w:numId w:val="32"/>
        </w:numPr>
        <w:ind w:leftChars="0" w:firstLineChars="0"/>
        <w:jc w:val="both"/>
        <w:rPr>
          <w:rFonts w:ascii="Arial" w:hAnsi="Arial" w:cs="Arial"/>
        </w:rPr>
      </w:pPr>
      <w:r w:rsidRPr="00E73E96">
        <w:rPr>
          <w:rFonts w:ascii="Arial" w:hAnsi="Arial" w:cs="Arial"/>
        </w:rPr>
        <w:t xml:space="preserve">Expansion of existing childcare provision, including expanding existing provision to a different or additional site; </w:t>
      </w:r>
    </w:p>
    <w:p w14:paraId="7DF156F7" w14:textId="77777777" w:rsidR="00CD22E6" w:rsidRDefault="000B6A7E" w:rsidP="004A56AA">
      <w:pPr>
        <w:pStyle w:val="Default"/>
        <w:numPr>
          <w:ilvl w:val="0"/>
          <w:numId w:val="32"/>
        </w:numPr>
        <w:ind w:leftChars="0" w:firstLineChars="0"/>
        <w:jc w:val="both"/>
        <w:rPr>
          <w:rFonts w:ascii="Arial" w:hAnsi="Arial" w:cs="Arial"/>
        </w:rPr>
      </w:pPr>
      <w:r w:rsidRPr="00E73E96">
        <w:rPr>
          <w:rFonts w:ascii="Arial" w:hAnsi="Arial" w:cs="Arial"/>
        </w:rPr>
        <w:t xml:space="preserve">Remodelling of existing provision to create additional capacity; </w:t>
      </w:r>
    </w:p>
    <w:p w14:paraId="61922510" w14:textId="6AF0D6D9" w:rsidR="0001112B" w:rsidRDefault="0001112B" w:rsidP="004A56AA">
      <w:pPr>
        <w:pStyle w:val="Default"/>
        <w:numPr>
          <w:ilvl w:val="0"/>
          <w:numId w:val="32"/>
        </w:numPr>
        <w:ind w:leftChars="0" w:firstLineChars="0"/>
        <w:jc w:val="both"/>
        <w:rPr>
          <w:rFonts w:ascii="Arial" w:hAnsi="Arial" w:cs="Arial"/>
        </w:rPr>
      </w:pPr>
      <w:r>
        <w:rPr>
          <w:rFonts w:ascii="Arial" w:hAnsi="Arial" w:cs="Arial"/>
        </w:rPr>
        <w:t xml:space="preserve">Adaptations to ensure </w:t>
      </w:r>
      <w:r w:rsidRPr="00E73E96">
        <w:rPr>
          <w:rFonts w:ascii="Arial" w:hAnsi="Arial" w:cs="Arial"/>
        </w:rPr>
        <w:t>facilities are welcoming and inclusive</w:t>
      </w:r>
      <w:r w:rsidR="005B591D">
        <w:rPr>
          <w:rFonts w:ascii="Arial" w:hAnsi="Arial" w:cs="Arial"/>
        </w:rPr>
        <w:t>:</w:t>
      </w:r>
    </w:p>
    <w:p w14:paraId="1A849EA9" w14:textId="270A7475" w:rsidR="000B6A7E" w:rsidRPr="00E73E96" w:rsidRDefault="000B6A7E" w:rsidP="004A56AA">
      <w:pPr>
        <w:pStyle w:val="Default"/>
        <w:numPr>
          <w:ilvl w:val="0"/>
          <w:numId w:val="32"/>
        </w:numPr>
        <w:ind w:leftChars="0" w:firstLineChars="0"/>
        <w:jc w:val="both"/>
        <w:rPr>
          <w:rFonts w:ascii="Arial" w:hAnsi="Arial" w:cs="Arial"/>
        </w:rPr>
      </w:pPr>
      <w:r w:rsidRPr="00E73E96">
        <w:rPr>
          <w:rFonts w:ascii="Arial" w:hAnsi="Arial" w:cs="Arial"/>
        </w:rPr>
        <w:t>Creation of new childcare places, whether via the creation of new settings, or expanding provision in existing providers</w:t>
      </w:r>
      <w:r w:rsidR="005B591D">
        <w:rPr>
          <w:rFonts w:ascii="Arial" w:hAnsi="Arial" w:cs="Arial"/>
        </w:rPr>
        <w:t>.</w:t>
      </w:r>
      <w:r w:rsidRPr="00E73E96">
        <w:rPr>
          <w:rFonts w:ascii="Arial" w:hAnsi="Arial" w:cs="Arial"/>
        </w:rPr>
        <w:t xml:space="preserve"> </w:t>
      </w:r>
    </w:p>
    <w:p w14:paraId="2FB2DC07" w14:textId="77777777" w:rsidR="003D6995" w:rsidRPr="003D6995" w:rsidRDefault="003D6995" w:rsidP="004A56AA">
      <w:pPr>
        <w:ind w:leftChars="0" w:left="-2" w:firstLineChars="0" w:firstLine="0"/>
        <w:jc w:val="both"/>
        <w:rPr>
          <w:rFonts w:ascii="Arial" w:hAnsi="Arial" w:cs="Arial"/>
          <w:sz w:val="24"/>
          <w:szCs w:val="24"/>
        </w:rPr>
      </w:pPr>
      <w:r w:rsidRPr="003D6995">
        <w:rPr>
          <w:rFonts w:ascii="Arial" w:hAnsi="Arial" w:cs="Arial"/>
          <w:sz w:val="24"/>
          <w:szCs w:val="24"/>
        </w:rPr>
        <w:t>Applicants are expected to evidence their own commitment, and a detailed project plan with cost estimates and timelines for the project along with all necessary consents and lease agreements having been obtained in advance of submitting an application for funding.</w:t>
      </w:r>
    </w:p>
    <w:p w14:paraId="02631F42" w14:textId="77777777" w:rsidR="003D6995" w:rsidRPr="00CD22E6" w:rsidRDefault="003D6995" w:rsidP="003D6995">
      <w:pPr>
        <w:pStyle w:val="Default"/>
        <w:ind w:leftChars="0" w:left="-2" w:firstLineChars="0" w:firstLine="0"/>
        <w:rPr>
          <w:rFonts w:ascii="Arial" w:hAnsi="Arial" w:cs="Arial"/>
        </w:rPr>
      </w:pPr>
    </w:p>
    <w:p w14:paraId="7DECFB15" w14:textId="143A3DD3" w:rsidR="001E0503" w:rsidRPr="00E73E96" w:rsidRDefault="001E0503" w:rsidP="001E0503">
      <w:pPr>
        <w:ind w:leftChars="0" w:left="-2" w:firstLineChars="0" w:firstLine="0"/>
        <w:rPr>
          <w:rFonts w:ascii="Arial" w:hAnsi="Arial" w:cs="Arial"/>
          <w:b/>
          <w:bCs/>
          <w:sz w:val="24"/>
          <w:szCs w:val="24"/>
        </w:rPr>
      </w:pPr>
      <w:r w:rsidRPr="00E73E96">
        <w:rPr>
          <w:rFonts w:ascii="Arial" w:hAnsi="Arial" w:cs="Arial"/>
          <w:b/>
          <w:bCs/>
          <w:sz w:val="24"/>
          <w:szCs w:val="24"/>
        </w:rPr>
        <w:t>What this funding can not be used for</w:t>
      </w:r>
    </w:p>
    <w:p w14:paraId="22A31274" w14:textId="77777777" w:rsidR="001E0503" w:rsidRPr="00821BEA" w:rsidRDefault="001E0503" w:rsidP="004A56AA">
      <w:pPr>
        <w:ind w:leftChars="0" w:left="0" w:firstLineChars="0" w:hanging="2"/>
        <w:jc w:val="both"/>
        <w:rPr>
          <w:rFonts w:ascii="Arial" w:hAnsi="Arial" w:cs="Arial"/>
          <w:sz w:val="24"/>
          <w:szCs w:val="24"/>
        </w:rPr>
      </w:pPr>
      <w:r w:rsidRPr="00821BEA">
        <w:rPr>
          <w:rFonts w:ascii="Arial" w:hAnsi="Arial" w:cs="Arial"/>
          <w:sz w:val="24"/>
          <w:szCs w:val="24"/>
        </w:rPr>
        <w:t>This grant funding is not intended for:</w:t>
      </w:r>
    </w:p>
    <w:p w14:paraId="1EC49B54" w14:textId="77777777" w:rsidR="001E0503" w:rsidRPr="00821BEA" w:rsidRDefault="001E0503" w:rsidP="004A56AA">
      <w:pPr>
        <w:pStyle w:val="ListParagraph"/>
        <w:numPr>
          <w:ilvl w:val="0"/>
          <w:numId w:val="39"/>
        </w:numPr>
        <w:ind w:leftChars="0" w:left="426" w:firstLineChars="0"/>
        <w:jc w:val="both"/>
        <w:rPr>
          <w:rFonts w:ascii="Arial" w:hAnsi="Arial" w:cs="Arial"/>
          <w:sz w:val="24"/>
          <w:szCs w:val="24"/>
        </w:rPr>
      </w:pPr>
      <w:r w:rsidRPr="00821BEA">
        <w:rPr>
          <w:rFonts w:ascii="Arial" w:hAnsi="Arial" w:cs="Arial"/>
          <w:sz w:val="24"/>
          <w:szCs w:val="24"/>
        </w:rPr>
        <w:t>Routine maintenance or refurbishment of premises;</w:t>
      </w:r>
    </w:p>
    <w:p w14:paraId="4C263AF5" w14:textId="77777777" w:rsidR="001E0503" w:rsidRPr="00821BEA" w:rsidRDefault="001E0503" w:rsidP="004A56AA">
      <w:pPr>
        <w:pStyle w:val="ListParagraph"/>
        <w:numPr>
          <w:ilvl w:val="0"/>
          <w:numId w:val="39"/>
        </w:numPr>
        <w:ind w:leftChars="0" w:left="426" w:firstLineChars="0"/>
        <w:jc w:val="both"/>
        <w:rPr>
          <w:rFonts w:ascii="Arial" w:hAnsi="Arial" w:cs="Arial"/>
          <w:sz w:val="24"/>
          <w:szCs w:val="24"/>
        </w:rPr>
      </w:pPr>
      <w:r w:rsidRPr="00821BEA">
        <w:rPr>
          <w:rFonts w:ascii="Arial" w:hAnsi="Arial" w:cs="Arial"/>
          <w:sz w:val="24"/>
          <w:szCs w:val="24"/>
        </w:rPr>
        <w:t>Capital works to maintain and improve the condition of the school estate, which should continue to be covered by Devolved Formula Capital funding (DFC)</w:t>
      </w:r>
    </w:p>
    <w:p w14:paraId="2D4261E1" w14:textId="77777777" w:rsidR="001E0503" w:rsidRPr="00821BEA" w:rsidRDefault="001E0503" w:rsidP="004A56AA">
      <w:pPr>
        <w:pStyle w:val="ListParagraph"/>
        <w:numPr>
          <w:ilvl w:val="0"/>
          <w:numId w:val="39"/>
        </w:numPr>
        <w:ind w:leftChars="0" w:left="426" w:firstLineChars="0"/>
        <w:jc w:val="both"/>
        <w:rPr>
          <w:rFonts w:ascii="Arial" w:hAnsi="Arial" w:cs="Arial"/>
          <w:sz w:val="24"/>
          <w:szCs w:val="24"/>
        </w:rPr>
      </w:pPr>
      <w:r w:rsidRPr="00821BEA">
        <w:rPr>
          <w:rFonts w:ascii="Arial" w:hAnsi="Arial" w:cs="Arial"/>
          <w:sz w:val="24"/>
          <w:szCs w:val="24"/>
        </w:rPr>
        <w:t>the Condition Improvement Fund (CIF) or School Condition Allocations (SCA);</w:t>
      </w:r>
    </w:p>
    <w:p w14:paraId="1CF77027" w14:textId="77777777" w:rsidR="000D2ED3" w:rsidRDefault="001E0503" w:rsidP="004A56AA">
      <w:pPr>
        <w:pStyle w:val="ListParagraph"/>
        <w:numPr>
          <w:ilvl w:val="0"/>
          <w:numId w:val="39"/>
        </w:numPr>
        <w:ind w:leftChars="0" w:left="426" w:firstLineChars="0"/>
        <w:jc w:val="both"/>
        <w:rPr>
          <w:rFonts w:ascii="Arial" w:hAnsi="Arial" w:cs="Arial"/>
          <w:sz w:val="24"/>
          <w:szCs w:val="24"/>
        </w:rPr>
      </w:pPr>
      <w:r w:rsidRPr="00821BEA">
        <w:rPr>
          <w:rFonts w:ascii="Arial" w:hAnsi="Arial" w:cs="Arial"/>
          <w:sz w:val="24"/>
          <w:szCs w:val="24"/>
        </w:rPr>
        <w:t>Childcare providers not providing Early Years entitlements or wraparound care.</w:t>
      </w:r>
    </w:p>
    <w:p w14:paraId="4329A6C4" w14:textId="77777777" w:rsidR="000D2ED3" w:rsidRDefault="000D2ED3" w:rsidP="004A56AA">
      <w:pPr>
        <w:pStyle w:val="ListParagraph"/>
        <w:numPr>
          <w:ilvl w:val="0"/>
          <w:numId w:val="39"/>
        </w:numPr>
        <w:ind w:leftChars="0" w:left="426" w:firstLineChars="0"/>
        <w:jc w:val="both"/>
        <w:rPr>
          <w:rFonts w:ascii="Arial" w:hAnsi="Arial" w:cs="Arial"/>
          <w:sz w:val="24"/>
          <w:szCs w:val="24"/>
        </w:rPr>
      </w:pPr>
      <w:r>
        <w:rPr>
          <w:rFonts w:ascii="Arial" w:hAnsi="Arial" w:cs="Arial"/>
          <w:sz w:val="24"/>
          <w:szCs w:val="24"/>
        </w:rPr>
        <w:t>Loan repayments</w:t>
      </w:r>
    </w:p>
    <w:p w14:paraId="4977ED2D" w14:textId="6AB67901" w:rsidR="001E0503" w:rsidRPr="00821BEA" w:rsidRDefault="000D2ED3" w:rsidP="004A56AA">
      <w:pPr>
        <w:pStyle w:val="ListParagraph"/>
        <w:numPr>
          <w:ilvl w:val="0"/>
          <w:numId w:val="39"/>
        </w:numPr>
        <w:ind w:leftChars="0" w:left="426" w:firstLineChars="0"/>
        <w:jc w:val="both"/>
        <w:rPr>
          <w:rFonts w:ascii="Arial" w:hAnsi="Arial" w:cs="Arial"/>
          <w:sz w:val="24"/>
          <w:szCs w:val="24"/>
        </w:rPr>
      </w:pPr>
      <w:r>
        <w:rPr>
          <w:rFonts w:ascii="Arial" w:hAnsi="Arial" w:cs="Arial"/>
          <w:sz w:val="24"/>
          <w:szCs w:val="24"/>
        </w:rPr>
        <w:t>Works undertaken, goods or services received prior to contract award.</w:t>
      </w:r>
      <w:r w:rsidR="001E0503" w:rsidRPr="00821BEA">
        <w:rPr>
          <w:rFonts w:ascii="Arial" w:hAnsi="Arial" w:cs="Arial"/>
          <w:sz w:val="24"/>
          <w:szCs w:val="24"/>
        </w:rPr>
        <w:t xml:space="preserve"> </w:t>
      </w:r>
    </w:p>
    <w:p w14:paraId="07695EA7" w14:textId="5550E97D" w:rsidR="001E0503" w:rsidRDefault="001E0503" w:rsidP="004A56AA">
      <w:pPr>
        <w:ind w:leftChars="0" w:left="0" w:firstLineChars="0" w:firstLine="0"/>
        <w:jc w:val="both"/>
        <w:rPr>
          <w:rFonts w:ascii="Arial" w:hAnsi="Arial" w:cs="Arial"/>
          <w:sz w:val="24"/>
          <w:szCs w:val="24"/>
        </w:rPr>
      </w:pPr>
      <w:r w:rsidRPr="00E73E96">
        <w:rPr>
          <w:rFonts w:ascii="Arial" w:hAnsi="Arial" w:cs="Arial"/>
          <w:sz w:val="24"/>
          <w:szCs w:val="24"/>
        </w:rPr>
        <w:t xml:space="preserve">The funding is provided for </w:t>
      </w:r>
      <w:r w:rsidRPr="00D06307">
        <w:rPr>
          <w:rFonts w:ascii="Arial" w:hAnsi="Arial" w:cs="Arial"/>
          <w:b/>
          <w:bCs/>
          <w:sz w:val="24"/>
          <w:szCs w:val="24"/>
        </w:rPr>
        <w:t>capital purposes only</w:t>
      </w:r>
      <w:r w:rsidRPr="00E73E96">
        <w:rPr>
          <w:rFonts w:ascii="Arial" w:hAnsi="Arial" w:cs="Arial"/>
          <w:sz w:val="24"/>
          <w:szCs w:val="24"/>
        </w:rPr>
        <w:t xml:space="preserve"> and cannot be used for revenue expenditure of any kind, such as training or staff costs, resources/assets that do not meet the definition of capital expenditure given above (such as toys, books, clothing), etc.</w:t>
      </w:r>
    </w:p>
    <w:p w14:paraId="128904C7" w14:textId="0460348E" w:rsidR="000B6A7E" w:rsidRPr="00E73E96" w:rsidRDefault="006731E3" w:rsidP="004A56AA">
      <w:pPr>
        <w:pStyle w:val="Default"/>
        <w:ind w:left="0" w:hanging="2"/>
        <w:jc w:val="both"/>
        <w:rPr>
          <w:rFonts w:ascii="Arial" w:hAnsi="Arial" w:cs="Arial"/>
        </w:rPr>
      </w:pPr>
      <w:r>
        <w:rPr>
          <w:rFonts w:ascii="Arial" w:hAnsi="Arial" w:cs="Arial"/>
        </w:rPr>
        <w:t>Grants cannot be paid retrospectively therefore any work commenced prior to acceptance of the grant offer will not be eligible for funding.</w:t>
      </w:r>
    </w:p>
    <w:p w14:paraId="3BAFABAC" w14:textId="77777777" w:rsidR="0001112B" w:rsidRDefault="0001112B" w:rsidP="000B6A7E">
      <w:pPr>
        <w:pStyle w:val="Default"/>
        <w:ind w:left="0" w:hanging="2"/>
        <w:rPr>
          <w:rFonts w:ascii="Arial" w:hAnsi="Arial" w:cs="Arial"/>
          <w:b/>
          <w:bCs/>
        </w:rPr>
      </w:pPr>
    </w:p>
    <w:p w14:paraId="2D890502" w14:textId="2FD93AC0" w:rsidR="000B6A7E" w:rsidRPr="00E73E96" w:rsidRDefault="000B6A7E" w:rsidP="000B6A7E">
      <w:pPr>
        <w:pStyle w:val="Default"/>
        <w:ind w:left="0" w:hanging="2"/>
        <w:rPr>
          <w:rFonts w:ascii="Arial" w:hAnsi="Arial" w:cs="Arial"/>
          <w:b/>
          <w:bCs/>
        </w:rPr>
      </w:pPr>
      <w:r w:rsidRPr="00E73E96">
        <w:rPr>
          <w:rFonts w:ascii="Arial" w:hAnsi="Arial" w:cs="Arial"/>
          <w:b/>
          <w:bCs/>
        </w:rPr>
        <w:t>Who can apply for the funding?</w:t>
      </w:r>
    </w:p>
    <w:p w14:paraId="32A53F39" w14:textId="6B0AEE8D" w:rsidR="00DA2D4F" w:rsidRDefault="000B6A7E" w:rsidP="002578EB">
      <w:pPr>
        <w:pStyle w:val="Default"/>
        <w:ind w:left="0" w:hanging="2"/>
        <w:jc w:val="both"/>
        <w:rPr>
          <w:rFonts w:ascii="Arial" w:hAnsi="Arial" w:cs="Arial"/>
        </w:rPr>
      </w:pPr>
      <w:r w:rsidRPr="00E73E96">
        <w:rPr>
          <w:rFonts w:ascii="Arial" w:hAnsi="Arial" w:cs="Arial"/>
        </w:rPr>
        <w:t xml:space="preserve">The funding </w:t>
      </w:r>
      <w:r w:rsidR="00F94005">
        <w:rPr>
          <w:rFonts w:ascii="Arial" w:hAnsi="Arial" w:cs="Arial"/>
        </w:rPr>
        <w:t>is open to providers from the private, voluntary, independent and maintained sector</w:t>
      </w:r>
      <w:r w:rsidR="00A253B4" w:rsidRPr="00E73E96">
        <w:rPr>
          <w:rFonts w:ascii="Arial" w:hAnsi="Arial" w:cs="Arial"/>
        </w:rPr>
        <w:t xml:space="preserve"> across Cheshire West and Chester</w:t>
      </w:r>
      <w:r w:rsidRPr="00E73E96">
        <w:rPr>
          <w:rFonts w:ascii="Arial" w:hAnsi="Arial" w:cs="Arial"/>
        </w:rPr>
        <w:t>, where these are offering the early years entitlement</w:t>
      </w:r>
      <w:r w:rsidR="00F94005">
        <w:rPr>
          <w:rFonts w:ascii="Arial" w:hAnsi="Arial" w:cs="Arial"/>
        </w:rPr>
        <w:t>s</w:t>
      </w:r>
      <w:r w:rsidR="00B64FF3">
        <w:rPr>
          <w:rFonts w:ascii="Arial" w:hAnsi="Arial" w:cs="Arial"/>
        </w:rPr>
        <w:t>.</w:t>
      </w:r>
    </w:p>
    <w:p w14:paraId="6D133CBD" w14:textId="61FDE32B" w:rsidR="00A253B4" w:rsidRDefault="00DA2D4F" w:rsidP="002578EB">
      <w:pPr>
        <w:pStyle w:val="Default"/>
        <w:ind w:left="0" w:hanging="2"/>
        <w:jc w:val="both"/>
        <w:rPr>
          <w:rFonts w:ascii="Arial" w:hAnsi="Arial" w:cs="Arial"/>
        </w:rPr>
      </w:pPr>
      <w:r>
        <w:rPr>
          <w:rFonts w:ascii="Arial" w:hAnsi="Arial" w:cs="Arial"/>
        </w:rPr>
        <w:t>New providers can apply however priority will be given to the expansion of existing providers.</w:t>
      </w:r>
    </w:p>
    <w:p w14:paraId="14E0CED6" w14:textId="7060C1F2" w:rsidR="003B4361" w:rsidRPr="00E73E96" w:rsidRDefault="003B4361" w:rsidP="002578EB">
      <w:pPr>
        <w:pStyle w:val="Default"/>
        <w:ind w:left="0" w:hanging="2"/>
        <w:jc w:val="both"/>
        <w:rPr>
          <w:rFonts w:ascii="Arial" w:hAnsi="Arial" w:cs="Arial"/>
        </w:rPr>
      </w:pPr>
      <w:r>
        <w:rPr>
          <w:rFonts w:ascii="Arial" w:hAnsi="Arial" w:cs="Arial"/>
        </w:rPr>
        <w:t xml:space="preserve">Existing early years providers </w:t>
      </w:r>
      <w:r w:rsidR="000D2ED3">
        <w:rPr>
          <w:rFonts w:ascii="Arial" w:hAnsi="Arial" w:cs="Arial"/>
        </w:rPr>
        <w:t>in Cheshire West and Chester must have completed their termly sufficiency surveys to be eligible to apply</w:t>
      </w:r>
      <w:r w:rsidR="00DA2D4F">
        <w:rPr>
          <w:rFonts w:ascii="Arial" w:hAnsi="Arial" w:cs="Arial"/>
        </w:rPr>
        <w:t xml:space="preserve"> and must not be in breach of any other contract held with the Council.</w:t>
      </w:r>
    </w:p>
    <w:p w14:paraId="15EED5FF" w14:textId="43369379" w:rsidR="00A253B4" w:rsidRPr="00E73E96" w:rsidRDefault="003B4361" w:rsidP="002578EB">
      <w:pPr>
        <w:pStyle w:val="Default"/>
        <w:ind w:left="0" w:hanging="2"/>
        <w:jc w:val="both"/>
        <w:rPr>
          <w:rFonts w:ascii="Arial" w:hAnsi="Arial" w:cs="Arial"/>
        </w:rPr>
      </w:pPr>
      <w:r>
        <w:rPr>
          <w:rFonts w:ascii="Arial" w:hAnsi="Arial" w:cs="Arial"/>
        </w:rPr>
        <w:t>Eligible p</w:t>
      </w:r>
      <w:r w:rsidR="00A253B4" w:rsidRPr="00E73E96">
        <w:rPr>
          <w:rFonts w:ascii="Arial" w:hAnsi="Arial" w:cs="Arial"/>
        </w:rPr>
        <w:t xml:space="preserve">roviders </w:t>
      </w:r>
      <w:r w:rsidR="001E0503" w:rsidRPr="00E73E96">
        <w:rPr>
          <w:rFonts w:ascii="Arial" w:hAnsi="Arial" w:cs="Arial"/>
        </w:rPr>
        <w:t>must be</w:t>
      </w:r>
      <w:r w:rsidR="00A253B4" w:rsidRPr="00E73E96">
        <w:rPr>
          <w:rFonts w:ascii="Arial" w:hAnsi="Arial" w:cs="Arial"/>
        </w:rPr>
        <w:t xml:space="preserve"> registered with Ofsted (or, in the case of childminders, with Ofsted or a Childminder Agency), and must be delivering the Early Years Foundation Stage Framework (EYFS).</w:t>
      </w:r>
    </w:p>
    <w:p w14:paraId="05268F6F" w14:textId="2B468432" w:rsidR="00A253B4" w:rsidRPr="00E73E96" w:rsidRDefault="000B6A7E" w:rsidP="002578EB">
      <w:pPr>
        <w:pStyle w:val="Default"/>
        <w:ind w:left="0" w:hanging="2"/>
        <w:jc w:val="both"/>
        <w:rPr>
          <w:rFonts w:ascii="Arial" w:hAnsi="Arial" w:cs="Arial"/>
        </w:rPr>
      </w:pPr>
      <w:r w:rsidRPr="00E73E96">
        <w:rPr>
          <w:rFonts w:ascii="Arial" w:hAnsi="Arial" w:cs="Arial"/>
        </w:rPr>
        <w:t xml:space="preserve">This includes, but is not limited to: </w:t>
      </w:r>
    </w:p>
    <w:p w14:paraId="42C798C7" w14:textId="593159EA" w:rsidR="00A253B4" w:rsidRPr="00E73E96" w:rsidRDefault="000B6A7E" w:rsidP="002578EB">
      <w:pPr>
        <w:pStyle w:val="Default"/>
        <w:numPr>
          <w:ilvl w:val="0"/>
          <w:numId w:val="35"/>
        </w:numPr>
        <w:ind w:leftChars="0" w:left="426" w:firstLineChars="0"/>
        <w:jc w:val="both"/>
        <w:rPr>
          <w:rFonts w:ascii="Arial" w:hAnsi="Arial" w:cs="Arial"/>
        </w:rPr>
      </w:pPr>
      <w:r w:rsidRPr="00E73E96">
        <w:rPr>
          <w:rFonts w:ascii="Arial" w:hAnsi="Arial" w:cs="Arial"/>
        </w:rPr>
        <w:t xml:space="preserve">Private, Voluntary and Independent Providers: </w:t>
      </w:r>
    </w:p>
    <w:p w14:paraId="4C026D92" w14:textId="77777777" w:rsidR="00A253B4" w:rsidRPr="00E73E96" w:rsidRDefault="000B6A7E" w:rsidP="002578EB">
      <w:pPr>
        <w:pStyle w:val="Default"/>
        <w:numPr>
          <w:ilvl w:val="0"/>
          <w:numId w:val="35"/>
        </w:numPr>
        <w:ind w:leftChars="0" w:left="993" w:firstLineChars="0"/>
        <w:jc w:val="both"/>
        <w:rPr>
          <w:rFonts w:ascii="Arial" w:hAnsi="Arial" w:cs="Arial"/>
        </w:rPr>
      </w:pPr>
      <w:r w:rsidRPr="00E73E96">
        <w:rPr>
          <w:rFonts w:ascii="Arial" w:hAnsi="Arial" w:cs="Arial"/>
        </w:rPr>
        <w:t>Private group-based providers, registered with Ofsted (e.g., pre-schools and day nurseries);</w:t>
      </w:r>
    </w:p>
    <w:p w14:paraId="70C75780" w14:textId="0EF0EEB6" w:rsidR="00A253B4" w:rsidRPr="00E73E96" w:rsidRDefault="000B6A7E" w:rsidP="002578EB">
      <w:pPr>
        <w:pStyle w:val="Default"/>
        <w:numPr>
          <w:ilvl w:val="0"/>
          <w:numId w:val="35"/>
        </w:numPr>
        <w:ind w:leftChars="0" w:left="993" w:firstLineChars="0"/>
        <w:jc w:val="both"/>
        <w:rPr>
          <w:rFonts w:ascii="Arial" w:hAnsi="Arial" w:cs="Arial"/>
        </w:rPr>
      </w:pPr>
      <w:r w:rsidRPr="00E73E96">
        <w:rPr>
          <w:rFonts w:ascii="Arial" w:hAnsi="Arial" w:cs="Arial"/>
        </w:rPr>
        <w:t>Voluntary group-based providers, registered with Ofsted (including community groups, charities, churches, or religious groups);</w:t>
      </w:r>
    </w:p>
    <w:p w14:paraId="01FD4127" w14:textId="2155B9D8" w:rsidR="00A253B4" w:rsidRPr="00E73E96" w:rsidRDefault="000B6A7E" w:rsidP="002578EB">
      <w:pPr>
        <w:pStyle w:val="Default"/>
        <w:numPr>
          <w:ilvl w:val="0"/>
          <w:numId w:val="35"/>
        </w:numPr>
        <w:ind w:leftChars="0" w:left="993" w:firstLineChars="0"/>
        <w:jc w:val="both"/>
        <w:rPr>
          <w:rFonts w:ascii="Arial" w:hAnsi="Arial" w:cs="Arial"/>
        </w:rPr>
      </w:pPr>
      <w:r w:rsidRPr="00E73E96">
        <w:rPr>
          <w:rFonts w:ascii="Arial" w:hAnsi="Arial" w:cs="Arial"/>
        </w:rPr>
        <w:t xml:space="preserve">Independent providers offering the early years entitlements. </w:t>
      </w:r>
    </w:p>
    <w:p w14:paraId="2F913486" w14:textId="77777777" w:rsidR="00A253B4" w:rsidRPr="00E73E96" w:rsidRDefault="000B6A7E" w:rsidP="002578EB">
      <w:pPr>
        <w:pStyle w:val="Default"/>
        <w:numPr>
          <w:ilvl w:val="0"/>
          <w:numId w:val="35"/>
        </w:numPr>
        <w:ind w:leftChars="0" w:left="284" w:firstLineChars="0"/>
        <w:jc w:val="both"/>
        <w:rPr>
          <w:rFonts w:ascii="Arial" w:hAnsi="Arial" w:cs="Arial"/>
        </w:rPr>
      </w:pPr>
      <w:r w:rsidRPr="00E73E96">
        <w:rPr>
          <w:rFonts w:ascii="Arial" w:hAnsi="Arial" w:cs="Arial"/>
        </w:rPr>
        <w:t>State-funded schools:</w:t>
      </w:r>
    </w:p>
    <w:p w14:paraId="3B063AE4" w14:textId="77777777" w:rsidR="00A253B4" w:rsidRPr="00E73E96" w:rsidRDefault="000B6A7E" w:rsidP="002578EB">
      <w:pPr>
        <w:pStyle w:val="Default"/>
        <w:numPr>
          <w:ilvl w:val="0"/>
          <w:numId w:val="35"/>
        </w:numPr>
        <w:ind w:leftChars="0" w:left="993" w:firstLineChars="0"/>
        <w:jc w:val="both"/>
        <w:rPr>
          <w:rFonts w:ascii="Arial" w:hAnsi="Arial" w:cs="Arial"/>
        </w:rPr>
      </w:pPr>
      <w:r w:rsidRPr="00E73E96">
        <w:rPr>
          <w:rFonts w:ascii="Arial" w:hAnsi="Arial" w:cs="Arial"/>
        </w:rPr>
        <w:t xml:space="preserve">Local authority maintained primary, infant, and junior schools (including special schools) offering early years entitlements and/or wraparound provision; </w:t>
      </w:r>
    </w:p>
    <w:p w14:paraId="6FB3D54C" w14:textId="52CEBFED" w:rsidR="00A253B4" w:rsidRPr="00E73E96" w:rsidRDefault="000B6A7E" w:rsidP="002578EB">
      <w:pPr>
        <w:pStyle w:val="Default"/>
        <w:numPr>
          <w:ilvl w:val="0"/>
          <w:numId w:val="35"/>
        </w:numPr>
        <w:ind w:leftChars="0" w:left="993" w:firstLineChars="0"/>
        <w:jc w:val="both"/>
        <w:rPr>
          <w:rFonts w:ascii="Arial" w:hAnsi="Arial" w:cs="Arial"/>
        </w:rPr>
      </w:pPr>
      <w:r w:rsidRPr="00E73E96">
        <w:rPr>
          <w:rFonts w:ascii="Arial" w:hAnsi="Arial" w:cs="Arial"/>
        </w:rPr>
        <w:t>Primary, infant, or junior academies or free schools (including special schools) offering early years entitlements and/or wraparound provision</w:t>
      </w:r>
      <w:r w:rsidR="00C2584C">
        <w:rPr>
          <w:rFonts w:ascii="Arial" w:hAnsi="Arial" w:cs="Arial"/>
        </w:rPr>
        <w:t>.</w:t>
      </w:r>
    </w:p>
    <w:p w14:paraId="07042527" w14:textId="569BD44E" w:rsidR="000B6A7E" w:rsidRPr="00E73E96" w:rsidRDefault="000B6A7E" w:rsidP="002578EB">
      <w:pPr>
        <w:pStyle w:val="Default"/>
        <w:numPr>
          <w:ilvl w:val="0"/>
          <w:numId w:val="35"/>
        </w:numPr>
        <w:ind w:leftChars="0" w:left="284" w:firstLineChars="0"/>
        <w:jc w:val="both"/>
        <w:rPr>
          <w:rFonts w:ascii="Arial" w:hAnsi="Arial" w:cs="Arial"/>
        </w:rPr>
      </w:pPr>
      <w:r w:rsidRPr="00E73E96">
        <w:rPr>
          <w:rFonts w:ascii="Arial" w:hAnsi="Arial" w:cs="Arial"/>
        </w:rPr>
        <w:t>Childminders</w:t>
      </w:r>
      <w:r w:rsidR="0066002F">
        <w:rPr>
          <w:rFonts w:ascii="Arial" w:hAnsi="Arial" w:cs="Arial"/>
        </w:rPr>
        <w:t xml:space="preserve"> registered with Ofsted or a Childminder Agency</w:t>
      </w:r>
      <w:r w:rsidRPr="00E73E96">
        <w:rPr>
          <w:rFonts w:ascii="Arial" w:hAnsi="Arial" w:cs="Arial"/>
        </w:rPr>
        <w:t>.</w:t>
      </w:r>
    </w:p>
    <w:p w14:paraId="46CD3345" w14:textId="0F8A5F82" w:rsidR="00A253B4" w:rsidRDefault="009A5178" w:rsidP="002578EB">
      <w:pPr>
        <w:pStyle w:val="Default"/>
        <w:ind w:left="0" w:hanging="2"/>
        <w:jc w:val="both"/>
        <w:rPr>
          <w:rFonts w:ascii="Arial" w:hAnsi="Arial" w:cs="Arial"/>
        </w:rPr>
      </w:pPr>
      <w:r w:rsidRPr="00E73E96">
        <w:rPr>
          <w:rFonts w:ascii="Arial" w:hAnsi="Arial" w:cs="Arial"/>
        </w:rPr>
        <w:t xml:space="preserve">Council’s are expected to consider the quality of provision before agreeing to provide capital funding to support expansion and are encouraged to prioritise projects in settings rated </w:t>
      </w:r>
      <w:r w:rsidRPr="00E73E96">
        <w:rPr>
          <w:rFonts w:ascii="Arial" w:hAnsi="Arial" w:cs="Arial"/>
          <w:b/>
          <w:bCs/>
        </w:rPr>
        <w:t>outstanding</w:t>
      </w:r>
      <w:r w:rsidRPr="00E73E96">
        <w:rPr>
          <w:rFonts w:ascii="Arial" w:hAnsi="Arial" w:cs="Arial"/>
        </w:rPr>
        <w:t xml:space="preserve"> or </w:t>
      </w:r>
      <w:r w:rsidRPr="00E73E96">
        <w:rPr>
          <w:rFonts w:ascii="Arial" w:hAnsi="Arial" w:cs="Arial"/>
          <w:b/>
          <w:bCs/>
        </w:rPr>
        <w:t>good</w:t>
      </w:r>
      <w:r w:rsidRPr="00E73E96">
        <w:rPr>
          <w:rFonts w:ascii="Arial" w:hAnsi="Arial" w:cs="Arial"/>
        </w:rPr>
        <w:t xml:space="preserve"> by Ofsted where applicable.</w:t>
      </w:r>
    </w:p>
    <w:p w14:paraId="25F595D4" w14:textId="77777777" w:rsidR="0001112B" w:rsidRDefault="0001112B" w:rsidP="00646F76">
      <w:pPr>
        <w:ind w:leftChars="0" w:left="0" w:firstLineChars="0" w:firstLine="0"/>
        <w:rPr>
          <w:rFonts w:ascii="Arial" w:hAnsi="Arial" w:cs="Arial"/>
          <w:b/>
          <w:bCs/>
          <w:sz w:val="24"/>
          <w:szCs w:val="24"/>
        </w:rPr>
      </w:pPr>
    </w:p>
    <w:p w14:paraId="154397A1" w14:textId="3241EB88" w:rsidR="00646F76" w:rsidRPr="005864C8" w:rsidRDefault="000D2ED3" w:rsidP="00646F76">
      <w:pPr>
        <w:ind w:leftChars="0" w:left="0" w:firstLineChars="0" w:firstLine="0"/>
        <w:rPr>
          <w:rFonts w:ascii="Arial" w:hAnsi="Arial" w:cs="Arial"/>
          <w:b/>
          <w:bCs/>
          <w:sz w:val="24"/>
          <w:szCs w:val="24"/>
        </w:rPr>
      </w:pPr>
      <w:r w:rsidRPr="005864C8">
        <w:rPr>
          <w:rFonts w:ascii="Arial" w:hAnsi="Arial" w:cs="Arial"/>
          <w:b/>
          <w:bCs/>
          <w:sz w:val="24"/>
          <w:szCs w:val="24"/>
        </w:rPr>
        <w:t>Funding values</w:t>
      </w:r>
    </w:p>
    <w:p w14:paraId="13D4CDA8" w14:textId="60DE738E" w:rsidR="000D2ED3" w:rsidRPr="005864C8" w:rsidRDefault="005864C8" w:rsidP="00C31474">
      <w:pPr>
        <w:ind w:leftChars="0" w:left="0" w:firstLineChars="0" w:firstLine="0"/>
        <w:jc w:val="both"/>
        <w:rPr>
          <w:rFonts w:ascii="Arial" w:hAnsi="Arial" w:cs="Arial"/>
          <w:sz w:val="24"/>
          <w:szCs w:val="24"/>
        </w:rPr>
      </w:pPr>
      <w:r w:rsidRPr="005864C8">
        <w:rPr>
          <w:rFonts w:ascii="Arial" w:hAnsi="Arial" w:cs="Arial"/>
          <w:sz w:val="24"/>
          <w:szCs w:val="24"/>
        </w:rPr>
        <w:t>Each application will be considered on a per place amount of approx. £1,000</w:t>
      </w:r>
      <w:r w:rsidR="0098534F">
        <w:rPr>
          <w:rFonts w:ascii="Arial" w:hAnsi="Arial" w:cs="Arial"/>
          <w:sz w:val="24"/>
          <w:szCs w:val="24"/>
        </w:rPr>
        <w:t xml:space="preserve"> per </w:t>
      </w:r>
      <w:r w:rsidR="00C31474">
        <w:rPr>
          <w:rFonts w:ascii="Arial" w:hAnsi="Arial" w:cs="Arial"/>
          <w:sz w:val="24"/>
          <w:szCs w:val="24"/>
        </w:rPr>
        <w:t>30-hour</w:t>
      </w:r>
      <w:r w:rsidR="0098534F">
        <w:rPr>
          <w:rFonts w:ascii="Arial" w:hAnsi="Arial" w:cs="Arial"/>
          <w:sz w:val="24"/>
          <w:szCs w:val="24"/>
        </w:rPr>
        <w:t xml:space="preserve"> place</w:t>
      </w:r>
      <w:r w:rsidRPr="005864C8">
        <w:rPr>
          <w:rFonts w:ascii="Arial" w:hAnsi="Arial" w:cs="Arial"/>
          <w:sz w:val="24"/>
          <w:szCs w:val="24"/>
        </w:rPr>
        <w:t>. This amount is not fixed and may vary to cover the costs required by the project e.g. the establishment of places for children with complex needs.</w:t>
      </w:r>
    </w:p>
    <w:p w14:paraId="238958C8" w14:textId="78E2EBA4" w:rsidR="005864C8" w:rsidRDefault="007226BB" w:rsidP="00C31474">
      <w:pPr>
        <w:ind w:leftChars="0" w:left="0" w:firstLineChars="0" w:firstLine="0"/>
        <w:jc w:val="both"/>
        <w:rPr>
          <w:rFonts w:ascii="Arial" w:hAnsi="Arial" w:cs="Arial"/>
          <w:sz w:val="24"/>
          <w:szCs w:val="24"/>
        </w:rPr>
      </w:pPr>
      <w:r w:rsidRPr="00E2473C">
        <w:rPr>
          <w:rFonts w:ascii="Arial" w:hAnsi="Arial" w:cs="Arial"/>
          <w:sz w:val="24"/>
          <w:szCs w:val="24"/>
        </w:rPr>
        <w:t xml:space="preserve">Applications </w:t>
      </w:r>
      <w:r w:rsidR="00A658FB" w:rsidRPr="00E2473C">
        <w:rPr>
          <w:rFonts w:ascii="Arial" w:hAnsi="Arial" w:cs="Arial"/>
          <w:sz w:val="24"/>
          <w:szCs w:val="24"/>
        </w:rPr>
        <w:t>can be</w:t>
      </w:r>
      <w:r w:rsidRPr="00E2473C">
        <w:rPr>
          <w:rFonts w:ascii="Arial" w:hAnsi="Arial" w:cs="Arial"/>
          <w:sz w:val="24"/>
          <w:szCs w:val="24"/>
        </w:rPr>
        <w:t xml:space="preserve"> a minimum </w:t>
      </w:r>
      <w:r w:rsidRPr="00413B2B">
        <w:rPr>
          <w:rFonts w:ascii="Arial" w:hAnsi="Arial" w:cs="Arial"/>
          <w:sz w:val="24"/>
          <w:szCs w:val="24"/>
        </w:rPr>
        <w:t>of £</w:t>
      </w:r>
      <w:r w:rsidR="005D2600" w:rsidRPr="00413B2B">
        <w:rPr>
          <w:rFonts w:ascii="Arial" w:hAnsi="Arial" w:cs="Arial"/>
          <w:sz w:val="24"/>
          <w:szCs w:val="24"/>
        </w:rPr>
        <w:t>5</w:t>
      </w:r>
      <w:r w:rsidRPr="00413B2B">
        <w:rPr>
          <w:rFonts w:ascii="Arial" w:hAnsi="Arial" w:cs="Arial"/>
          <w:sz w:val="24"/>
          <w:szCs w:val="24"/>
        </w:rPr>
        <w:t>,000</w:t>
      </w:r>
      <w:r w:rsidR="0098534F" w:rsidRPr="00413B2B">
        <w:rPr>
          <w:rFonts w:ascii="Arial" w:hAnsi="Arial" w:cs="Arial"/>
          <w:sz w:val="24"/>
          <w:szCs w:val="24"/>
        </w:rPr>
        <w:t xml:space="preserve"> up to a</w:t>
      </w:r>
      <w:r w:rsidR="0098534F" w:rsidRPr="00E2473C">
        <w:rPr>
          <w:rFonts w:ascii="Arial" w:hAnsi="Arial" w:cs="Arial"/>
          <w:sz w:val="24"/>
          <w:szCs w:val="24"/>
        </w:rPr>
        <w:t xml:space="preserve"> maximum of £</w:t>
      </w:r>
      <w:r w:rsidR="00B7379A" w:rsidRPr="00E2473C">
        <w:rPr>
          <w:rFonts w:ascii="Arial" w:hAnsi="Arial" w:cs="Arial"/>
          <w:sz w:val="24"/>
          <w:szCs w:val="24"/>
        </w:rPr>
        <w:t>50</w:t>
      </w:r>
      <w:r w:rsidR="0098534F" w:rsidRPr="00E2473C">
        <w:rPr>
          <w:rFonts w:ascii="Arial" w:hAnsi="Arial" w:cs="Arial"/>
          <w:sz w:val="24"/>
          <w:szCs w:val="24"/>
        </w:rPr>
        <w:t>,000</w:t>
      </w:r>
      <w:r w:rsidR="00D074C4" w:rsidRPr="00E2473C">
        <w:rPr>
          <w:rFonts w:ascii="Arial" w:hAnsi="Arial" w:cs="Arial"/>
          <w:sz w:val="24"/>
          <w:szCs w:val="24"/>
        </w:rPr>
        <w:t>.</w:t>
      </w:r>
      <w:r w:rsidR="005864C8" w:rsidRPr="005864C8">
        <w:rPr>
          <w:rFonts w:ascii="Arial" w:hAnsi="Arial" w:cs="Arial"/>
          <w:sz w:val="24"/>
          <w:szCs w:val="24"/>
        </w:rPr>
        <w:t xml:space="preserve"> </w:t>
      </w:r>
    </w:p>
    <w:p w14:paraId="02387988" w14:textId="19612174" w:rsidR="00533267" w:rsidRDefault="00533267" w:rsidP="00C31474">
      <w:pPr>
        <w:ind w:leftChars="0" w:left="0" w:firstLineChars="0" w:firstLine="0"/>
        <w:jc w:val="both"/>
        <w:rPr>
          <w:rFonts w:ascii="Arial" w:hAnsi="Arial" w:cs="Arial"/>
          <w:sz w:val="24"/>
          <w:szCs w:val="24"/>
        </w:rPr>
      </w:pPr>
      <w:r>
        <w:rPr>
          <w:rFonts w:ascii="Arial" w:hAnsi="Arial" w:cs="Arial"/>
          <w:sz w:val="24"/>
          <w:szCs w:val="24"/>
        </w:rPr>
        <w:t>Given the fixed funding allocation received by the Council and the aim to benefit as many organisations as possible, the Council cannot guarantee to fund the maximum amount applied for; therefore organisations must ensure that they have procedures in place to cover the balance of funding required. The Council will not pay a grant unless the organisation can demonstrate that the balance of funding is available.</w:t>
      </w:r>
    </w:p>
    <w:p w14:paraId="6227D7B3" w14:textId="77777777" w:rsidR="007226BB" w:rsidRDefault="007226BB" w:rsidP="00646F76">
      <w:pPr>
        <w:ind w:leftChars="0" w:left="0" w:firstLineChars="0" w:firstLine="0"/>
        <w:rPr>
          <w:rFonts w:ascii="Arial" w:hAnsi="Arial" w:cs="Arial"/>
          <w:b/>
          <w:bCs/>
          <w:sz w:val="24"/>
          <w:szCs w:val="24"/>
        </w:rPr>
      </w:pPr>
    </w:p>
    <w:p w14:paraId="4FC5D2B4" w14:textId="32D9A1FB" w:rsidR="003B079B" w:rsidRPr="003B079B" w:rsidRDefault="003B079B" w:rsidP="00646F76">
      <w:pPr>
        <w:ind w:leftChars="0" w:left="0" w:firstLineChars="0" w:firstLine="0"/>
        <w:rPr>
          <w:rFonts w:ascii="Arial" w:hAnsi="Arial" w:cs="Arial"/>
          <w:b/>
          <w:bCs/>
          <w:sz w:val="24"/>
          <w:szCs w:val="24"/>
        </w:rPr>
      </w:pPr>
      <w:r w:rsidRPr="003B079B">
        <w:rPr>
          <w:rFonts w:ascii="Arial" w:hAnsi="Arial" w:cs="Arial"/>
          <w:b/>
          <w:bCs/>
          <w:sz w:val="24"/>
          <w:szCs w:val="24"/>
        </w:rPr>
        <w:t>Grant conditions</w:t>
      </w:r>
    </w:p>
    <w:p w14:paraId="4BAE7016" w14:textId="06FD2E88" w:rsidR="003B079B" w:rsidRDefault="003B079B" w:rsidP="000A2D16">
      <w:pPr>
        <w:ind w:leftChars="0" w:left="0" w:firstLineChars="0" w:firstLine="0"/>
        <w:jc w:val="both"/>
        <w:rPr>
          <w:rFonts w:ascii="Arial" w:hAnsi="Arial" w:cs="Arial"/>
          <w:sz w:val="24"/>
          <w:szCs w:val="24"/>
        </w:rPr>
      </w:pPr>
      <w:r>
        <w:rPr>
          <w:rFonts w:ascii="Arial" w:hAnsi="Arial" w:cs="Arial"/>
          <w:sz w:val="24"/>
          <w:szCs w:val="24"/>
        </w:rPr>
        <w:t>All grants will be subject to a grant agreement.</w:t>
      </w:r>
    </w:p>
    <w:p w14:paraId="4B009921" w14:textId="709A0A43" w:rsidR="00E24F98" w:rsidRDefault="00E24F98" w:rsidP="000A2D16">
      <w:pPr>
        <w:ind w:leftChars="0" w:left="0" w:firstLineChars="0" w:firstLine="0"/>
        <w:jc w:val="both"/>
        <w:rPr>
          <w:rFonts w:ascii="Arial" w:hAnsi="Arial" w:cs="Arial"/>
          <w:sz w:val="24"/>
          <w:szCs w:val="24"/>
        </w:rPr>
      </w:pPr>
      <w:r>
        <w:rPr>
          <w:rFonts w:ascii="Arial" w:hAnsi="Arial" w:cs="Arial"/>
          <w:sz w:val="24"/>
          <w:szCs w:val="24"/>
        </w:rPr>
        <w:t>All conditions</w:t>
      </w:r>
      <w:r w:rsidR="00905805">
        <w:rPr>
          <w:rFonts w:ascii="Arial" w:hAnsi="Arial" w:cs="Arial"/>
          <w:sz w:val="24"/>
          <w:szCs w:val="24"/>
        </w:rPr>
        <w:t xml:space="preserve"> under which the grant has been awarded, including any Special Conditions, must be met. Failure to do so could result in the organisation being asked to repay the grant monies.</w:t>
      </w:r>
    </w:p>
    <w:p w14:paraId="17EA3D49" w14:textId="6088B036" w:rsidR="003B079B" w:rsidRDefault="003B079B" w:rsidP="000A2D16">
      <w:pPr>
        <w:ind w:leftChars="0" w:left="0" w:firstLineChars="0" w:firstLine="0"/>
        <w:jc w:val="both"/>
        <w:rPr>
          <w:rFonts w:ascii="Arial" w:hAnsi="Arial" w:cs="Arial"/>
          <w:sz w:val="24"/>
          <w:szCs w:val="24"/>
        </w:rPr>
      </w:pPr>
      <w:r>
        <w:rPr>
          <w:rFonts w:ascii="Arial" w:hAnsi="Arial" w:cs="Arial"/>
          <w:sz w:val="24"/>
          <w:szCs w:val="24"/>
        </w:rPr>
        <w:t>Grants are classed as one-off and should not be seen as repeat funding</w:t>
      </w:r>
      <w:r w:rsidR="00905805">
        <w:rPr>
          <w:rFonts w:ascii="Arial" w:hAnsi="Arial" w:cs="Arial"/>
          <w:sz w:val="24"/>
          <w:szCs w:val="24"/>
        </w:rPr>
        <w:t>.</w:t>
      </w:r>
    </w:p>
    <w:p w14:paraId="66237201" w14:textId="781812F0" w:rsidR="00403982" w:rsidRDefault="003B079B" w:rsidP="000A2D16">
      <w:pPr>
        <w:ind w:leftChars="0" w:left="0" w:firstLineChars="0" w:firstLine="0"/>
        <w:jc w:val="both"/>
        <w:rPr>
          <w:rFonts w:ascii="Arial" w:hAnsi="Arial" w:cs="Arial"/>
          <w:sz w:val="24"/>
          <w:szCs w:val="24"/>
        </w:rPr>
      </w:pPr>
      <w:r>
        <w:rPr>
          <w:rFonts w:ascii="Arial" w:hAnsi="Arial" w:cs="Arial"/>
          <w:sz w:val="24"/>
          <w:szCs w:val="24"/>
        </w:rPr>
        <w:t xml:space="preserve">Grants are valid for a period set out in the grant agreement and will be paid in advance of completion of the project. </w:t>
      </w:r>
      <w:r w:rsidR="004B582D" w:rsidRPr="00E2473C">
        <w:rPr>
          <w:rFonts w:ascii="Arial" w:hAnsi="Arial" w:cs="Arial"/>
          <w:sz w:val="24"/>
          <w:szCs w:val="24"/>
        </w:rPr>
        <w:t>(</w:t>
      </w:r>
      <w:r w:rsidR="00310AEE" w:rsidRPr="00E2473C">
        <w:rPr>
          <w:rFonts w:ascii="Arial" w:hAnsi="Arial" w:cs="Arial"/>
          <w:sz w:val="24"/>
          <w:szCs w:val="24"/>
        </w:rPr>
        <w:t>7</w:t>
      </w:r>
      <w:r w:rsidR="004B582D" w:rsidRPr="00E2473C">
        <w:rPr>
          <w:rFonts w:ascii="Arial" w:hAnsi="Arial" w:cs="Arial"/>
          <w:sz w:val="24"/>
          <w:szCs w:val="24"/>
        </w:rPr>
        <w:t xml:space="preserve">0% on completion of the grant agreement and </w:t>
      </w:r>
      <w:r w:rsidR="00310AEE" w:rsidRPr="00E2473C">
        <w:rPr>
          <w:rFonts w:ascii="Arial" w:hAnsi="Arial" w:cs="Arial"/>
          <w:sz w:val="24"/>
          <w:szCs w:val="24"/>
        </w:rPr>
        <w:t>3</w:t>
      </w:r>
      <w:r w:rsidR="004B582D" w:rsidRPr="00E2473C">
        <w:rPr>
          <w:rFonts w:ascii="Arial" w:hAnsi="Arial" w:cs="Arial"/>
          <w:sz w:val="24"/>
          <w:szCs w:val="24"/>
        </w:rPr>
        <w:t>0% on receipt of</w:t>
      </w:r>
      <w:r w:rsidR="00310AEE" w:rsidRPr="00E2473C">
        <w:rPr>
          <w:rFonts w:ascii="Arial" w:hAnsi="Arial" w:cs="Arial"/>
          <w:sz w:val="24"/>
          <w:szCs w:val="24"/>
        </w:rPr>
        <w:t xml:space="preserve"> the</w:t>
      </w:r>
      <w:r w:rsidR="004B582D" w:rsidRPr="00E2473C">
        <w:rPr>
          <w:rFonts w:ascii="Arial" w:hAnsi="Arial" w:cs="Arial"/>
          <w:sz w:val="24"/>
          <w:szCs w:val="24"/>
        </w:rPr>
        <w:t xml:space="preserve"> first monitoring return</w:t>
      </w:r>
      <w:r w:rsidR="006671D6" w:rsidRPr="00E2473C">
        <w:rPr>
          <w:rFonts w:ascii="Arial" w:hAnsi="Arial" w:cs="Arial"/>
          <w:sz w:val="24"/>
          <w:szCs w:val="24"/>
        </w:rPr>
        <w:t>.</w:t>
      </w:r>
      <w:r w:rsidR="00494A1F" w:rsidRPr="00E2473C">
        <w:rPr>
          <w:rFonts w:ascii="Arial" w:hAnsi="Arial" w:cs="Arial"/>
          <w:sz w:val="24"/>
          <w:szCs w:val="24"/>
        </w:rPr>
        <w:t>)</w:t>
      </w:r>
    </w:p>
    <w:p w14:paraId="30A49D75" w14:textId="30C8B718" w:rsidR="006671D6" w:rsidRPr="00A9230C" w:rsidRDefault="00403982" w:rsidP="006671D6">
      <w:pPr>
        <w:pStyle w:val="Default"/>
        <w:ind w:left="0" w:hanging="2"/>
        <w:jc w:val="both"/>
        <w:rPr>
          <w:rFonts w:ascii="Arial" w:hAnsi="Arial" w:cs="Arial"/>
        </w:rPr>
      </w:pPr>
      <w:r>
        <w:rPr>
          <w:rFonts w:ascii="Arial" w:hAnsi="Arial" w:cs="Arial"/>
        </w:rPr>
        <w:t xml:space="preserve">Organisations must provide monitoring information to evidence how the grant money has been spent </w:t>
      </w:r>
      <w:r w:rsidR="007226BB">
        <w:rPr>
          <w:rFonts w:ascii="Arial" w:hAnsi="Arial" w:cs="Arial"/>
        </w:rPr>
        <w:t>in line with the original application for which it was awarded</w:t>
      </w:r>
      <w:r>
        <w:rPr>
          <w:rFonts w:ascii="Arial" w:hAnsi="Arial" w:cs="Arial"/>
        </w:rPr>
        <w:t xml:space="preserve">. </w:t>
      </w:r>
      <w:r w:rsidR="006671D6" w:rsidRPr="00A9230C">
        <w:rPr>
          <w:rFonts w:ascii="Arial" w:hAnsi="Arial" w:cs="Arial"/>
        </w:rPr>
        <w:t>Termly monitoring reports will be required that will include but not limited to</w:t>
      </w:r>
      <w:r w:rsidR="006671D6">
        <w:rPr>
          <w:rFonts w:ascii="Arial" w:hAnsi="Arial" w:cs="Arial"/>
        </w:rPr>
        <w:t xml:space="preserve"> a project progress update e.g. </w:t>
      </w:r>
      <w:r w:rsidR="006671D6" w:rsidRPr="00A9230C">
        <w:rPr>
          <w:rFonts w:ascii="Arial" w:hAnsi="Arial" w:cs="Arial"/>
        </w:rPr>
        <w:t>how the grant funding was used</w:t>
      </w:r>
      <w:r w:rsidR="006671D6">
        <w:rPr>
          <w:rFonts w:ascii="Arial" w:hAnsi="Arial" w:cs="Arial"/>
        </w:rPr>
        <w:t xml:space="preserve"> and how much</w:t>
      </w:r>
      <w:r w:rsidR="006671D6" w:rsidRPr="00A9230C">
        <w:rPr>
          <w:rFonts w:ascii="Arial" w:hAnsi="Arial" w:cs="Arial"/>
        </w:rPr>
        <w:t xml:space="preserve">, the number of </w:t>
      </w:r>
      <w:r w:rsidR="003B3AF6">
        <w:rPr>
          <w:rFonts w:ascii="Arial" w:hAnsi="Arial" w:cs="Arial"/>
        </w:rPr>
        <w:t xml:space="preserve">additional </w:t>
      </w:r>
      <w:r w:rsidR="006671D6" w:rsidRPr="00A9230C">
        <w:rPr>
          <w:rFonts w:ascii="Arial" w:hAnsi="Arial" w:cs="Arial"/>
        </w:rPr>
        <w:t xml:space="preserve">places created </w:t>
      </w:r>
      <w:r w:rsidR="006671D6">
        <w:rPr>
          <w:rFonts w:ascii="Arial" w:hAnsi="Arial" w:cs="Arial"/>
        </w:rPr>
        <w:t>and</w:t>
      </w:r>
      <w:r w:rsidR="006671D6" w:rsidRPr="00A9230C">
        <w:rPr>
          <w:rFonts w:ascii="Arial" w:hAnsi="Arial" w:cs="Arial"/>
        </w:rPr>
        <w:t xml:space="preserve"> how many families are accessing these places.</w:t>
      </w:r>
    </w:p>
    <w:p w14:paraId="56459AA5" w14:textId="36394C2C" w:rsidR="003B079B" w:rsidRDefault="003B079B" w:rsidP="002578EB">
      <w:pPr>
        <w:ind w:leftChars="0" w:left="0" w:firstLineChars="0" w:firstLine="0"/>
        <w:jc w:val="both"/>
        <w:rPr>
          <w:rFonts w:ascii="Arial" w:hAnsi="Arial" w:cs="Arial"/>
          <w:sz w:val="24"/>
          <w:szCs w:val="24"/>
        </w:rPr>
      </w:pPr>
      <w:r>
        <w:rPr>
          <w:rFonts w:ascii="Arial" w:hAnsi="Arial" w:cs="Arial"/>
          <w:sz w:val="24"/>
          <w:szCs w:val="24"/>
        </w:rPr>
        <w:t>If the project involves work on land or a building, including refurbishment, the applicant must own the freehold of the land or building, or hold a lease and landlord approval that cannot be brought to an end by the landlord for at least 5 years</w:t>
      </w:r>
      <w:r w:rsidR="00905805">
        <w:rPr>
          <w:rFonts w:ascii="Arial" w:hAnsi="Arial" w:cs="Arial"/>
          <w:sz w:val="24"/>
          <w:szCs w:val="24"/>
        </w:rPr>
        <w:t>.</w:t>
      </w:r>
    </w:p>
    <w:p w14:paraId="356A4053" w14:textId="7E4C45AE" w:rsidR="003B079B" w:rsidRDefault="003B079B" w:rsidP="002578EB">
      <w:pPr>
        <w:ind w:leftChars="0" w:left="0" w:firstLineChars="0" w:firstLine="0"/>
        <w:jc w:val="both"/>
        <w:rPr>
          <w:rFonts w:ascii="Arial" w:hAnsi="Arial" w:cs="Arial"/>
          <w:sz w:val="24"/>
          <w:szCs w:val="24"/>
        </w:rPr>
      </w:pPr>
      <w:r>
        <w:rPr>
          <w:rFonts w:ascii="Arial" w:hAnsi="Arial" w:cs="Arial"/>
          <w:sz w:val="24"/>
          <w:szCs w:val="24"/>
        </w:rPr>
        <w:t xml:space="preserve">The </w:t>
      </w:r>
      <w:r w:rsidR="00DA2D4F">
        <w:rPr>
          <w:rFonts w:ascii="Arial" w:hAnsi="Arial" w:cs="Arial"/>
          <w:sz w:val="24"/>
          <w:szCs w:val="24"/>
        </w:rPr>
        <w:t>C</w:t>
      </w:r>
      <w:r>
        <w:rPr>
          <w:rFonts w:ascii="Arial" w:hAnsi="Arial" w:cs="Arial"/>
          <w:sz w:val="24"/>
          <w:szCs w:val="24"/>
        </w:rPr>
        <w:t>ouncil may ask for confirmation that planning permission is not required, or that</w:t>
      </w:r>
      <w:r w:rsidR="00403982">
        <w:rPr>
          <w:rFonts w:ascii="Arial" w:hAnsi="Arial" w:cs="Arial"/>
          <w:sz w:val="24"/>
          <w:szCs w:val="24"/>
        </w:rPr>
        <w:t xml:space="preserve"> it is required and has been granted. If planning permission is required, planning permission must be approved before the grant is paid.</w:t>
      </w:r>
    </w:p>
    <w:p w14:paraId="1F0AAEB1" w14:textId="42734D35" w:rsidR="00E24F98" w:rsidRDefault="00E24F98" w:rsidP="002578EB">
      <w:pPr>
        <w:ind w:leftChars="0" w:left="0" w:firstLineChars="0" w:firstLine="0"/>
        <w:jc w:val="both"/>
        <w:rPr>
          <w:rFonts w:ascii="Arial" w:hAnsi="Arial" w:cs="Arial"/>
          <w:sz w:val="24"/>
          <w:szCs w:val="24"/>
        </w:rPr>
      </w:pPr>
      <w:r>
        <w:rPr>
          <w:rFonts w:ascii="Arial" w:hAnsi="Arial" w:cs="Arial"/>
          <w:sz w:val="24"/>
          <w:szCs w:val="24"/>
        </w:rPr>
        <w:t>Expenditure must not be incurred on the project prior to the grant decision being given.</w:t>
      </w:r>
    </w:p>
    <w:p w14:paraId="4FA47142" w14:textId="5BD18C66" w:rsidR="00E24F98" w:rsidRDefault="00E24F98" w:rsidP="002578EB">
      <w:pPr>
        <w:ind w:leftChars="0" w:left="0" w:firstLineChars="0" w:firstLine="0"/>
        <w:jc w:val="both"/>
        <w:rPr>
          <w:rFonts w:ascii="Arial" w:hAnsi="Arial" w:cs="Arial"/>
          <w:sz w:val="24"/>
          <w:szCs w:val="24"/>
        </w:rPr>
      </w:pPr>
      <w:r>
        <w:rPr>
          <w:rFonts w:ascii="Arial" w:hAnsi="Arial" w:cs="Arial"/>
          <w:sz w:val="24"/>
          <w:szCs w:val="24"/>
        </w:rPr>
        <w:t>Organisations must notify the Council of any changes in circumstances which affect their financial position throughout the period in which the grant monies are being used</w:t>
      </w:r>
      <w:r w:rsidR="00905805">
        <w:rPr>
          <w:rFonts w:ascii="Arial" w:hAnsi="Arial" w:cs="Arial"/>
          <w:sz w:val="24"/>
          <w:szCs w:val="24"/>
        </w:rPr>
        <w:t>.</w:t>
      </w:r>
    </w:p>
    <w:p w14:paraId="0EE7E934" w14:textId="4911E804" w:rsidR="00E24F98" w:rsidRDefault="00E24F98" w:rsidP="002578EB">
      <w:pPr>
        <w:ind w:leftChars="0" w:left="0" w:firstLineChars="0" w:firstLine="0"/>
        <w:jc w:val="both"/>
        <w:rPr>
          <w:rFonts w:ascii="Arial" w:hAnsi="Arial" w:cs="Arial"/>
          <w:sz w:val="24"/>
          <w:szCs w:val="24"/>
        </w:rPr>
      </w:pPr>
      <w:r>
        <w:rPr>
          <w:rFonts w:ascii="Arial" w:hAnsi="Arial" w:cs="Arial"/>
          <w:sz w:val="24"/>
          <w:szCs w:val="24"/>
        </w:rPr>
        <w:t>The grant must only be used for the purposes stated in the application form, should it be spent in any other way, without the approval of the Council, the organisation may be asked to return some or all of the monies paid.</w:t>
      </w:r>
    </w:p>
    <w:p w14:paraId="53D1CA12" w14:textId="77777777" w:rsidR="0001112B" w:rsidRDefault="00E24F98" w:rsidP="002578EB">
      <w:pPr>
        <w:ind w:leftChars="0" w:left="0" w:firstLineChars="0" w:firstLine="0"/>
        <w:jc w:val="both"/>
        <w:rPr>
          <w:rFonts w:ascii="Arial" w:hAnsi="Arial" w:cs="Arial"/>
          <w:sz w:val="24"/>
          <w:szCs w:val="24"/>
        </w:rPr>
      </w:pPr>
      <w:r>
        <w:rPr>
          <w:rFonts w:ascii="Arial" w:hAnsi="Arial" w:cs="Arial"/>
          <w:sz w:val="24"/>
          <w:szCs w:val="24"/>
        </w:rPr>
        <w:t>If the project is cancelled or only partially achieved, or if the organisation is wound up, some or all of the grant may be recovered by the Council.</w:t>
      </w:r>
      <w:r w:rsidR="00A77339">
        <w:rPr>
          <w:rFonts w:ascii="Arial" w:hAnsi="Arial" w:cs="Arial"/>
          <w:sz w:val="24"/>
          <w:szCs w:val="24"/>
        </w:rPr>
        <w:t xml:space="preserve"> </w:t>
      </w:r>
    </w:p>
    <w:p w14:paraId="703EE795" w14:textId="4389A0B6" w:rsidR="00093BBE" w:rsidRDefault="00A77339" w:rsidP="002578EB">
      <w:pPr>
        <w:ind w:leftChars="0" w:left="0" w:firstLineChars="0" w:firstLine="0"/>
        <w:jc w:val="both"/>
        <w:rPr>
          <w:position w:val="0"/>
        </w:rPr>
      </w:pPr>
      <w:bookmarkStart w:id="1" w:name="_Hlk166819734"/>
      <w:r w:rsidRPr="004934BE">
        <w:rPr>
          <w:rFonts w:ascii="Arial" w:hAnsi="Arial" w:cs="Arial"/>
          <w:sz w:val="24"/>
          <w:szCs w:val="24"/>
        </w:rPr>
        <w:t xml:space="preserve">Any improvements to buildings, including alterations and refurbishments which are </w:t>
      </w:r>
      <w:r w:rsidR="00093BBE" w:rsidRPr="004934BE">
        <w:rPr>
          <w:rFonts w:ascii="Arial" w:hAnsi="Arial" w:cs="Arial"/>
          <w:sz w:val="24"/>
          <w:szCs w:val="24"/>
        </w:rPr>
        <w:t xml:space="preserve">totally or partially </w:t>
      </w:r>
      <w:r w:rsidRPr="004934BE">
        <w:rPr>
          <w:rFonts w:ascii="Arial" w:hAnsi="Arial" w:cs="Arial"/>
          <w:sz w:val="24"/>
          <w:szCs w:val="24"/>
        </w:rPr>
        <w:t>funded</w:t>
      </w:r>
      <w:r w:rsidR="00E52D91" w:rsidRPr="004934BE">
        <w:rPr>
          <w:rFonts w:ascii="Arial" w:hAnsi="Arial" w:cs="Arial"/>
          <w:sz w:val="24"/>
          <w:szCs w:val="24"/>
        </w:rPr>
        <w:t xml:space="preserve"> by the Early Years </w:t>
      </w:r>
      <w:r w:rsidR="004934BE" w:rsidRPr="004934BE">
        <w:rPr>
          <w:rFonts w:ascii="Arial" w:hAnsi="Arial" w:cs="Arial"/>
          <w:sz w:val="24"/>
          <w:szCs w:val="24"/>
        </w:rPr>
        <w:t xml:space="preserve">Entitlement </w:t>
      </w:r>
      <w:r w:rsidR="00E52D91" w:rsidRPr="004934BE">
        <w:rPr>
          <w:rFonts w:ascii="Arial" w:hAnsi="Arial" w:cs="Arial"/>
          <w:sz w:val="24"/>
          <w:szCs w:val="24"/>
        </w:rPr>
        <w:t>Expansion Capital Grant</w:t>
      </w:r>
      <w:r w:rsidRPr="004934BE">
        <w:rPr>
          <w:rFonts w:ascii="Arial" w:hAnsi="Arial" w:cs="Arial"/>
          <w:sz w:val="24"/>
          <w:szCs w:val="24"/>
        </w:rPr>
        <w:t xml:space="preserve"> are subject to an Asset </w:t>
      </w:r>
      <w:r w:rsidR="00093BBE" w:rsidRPr="004934BE">
        <w:rPr>
          <w:rFonts w:ascii="Arial" w:hAnsi="Arial" w:cs="Arial"/>
          <w:sz w:val="24"/>
          <w:szCs w:val="24"/>
        </w:rPr>
        <w:t xml:space="preserve">Owning </w:t>
      </w:r>
      <w:r w:rsidRPr="004934BE">
        <w:rPr>
          <w:rFonts w:ascii="Arial" w:hAnsi="Arial" w:cs="Arial"/>
          <w:sz w:val="24"/>
          <w:szCs w:val="24"/>
        </w:rPr>
        <w:t>Period</w:t>
      </w:r>
      <w:r w:rsidR="00B7379A" w:rsidRPr="004934BE">
        <w:rPr>
          <w:rFonts w:ascii="Arial" w:hAnsi="Arial" w:cs="Arial"/>
          <w:sz w:val="24"/>
          <w:szCs w:val="24"/>
        </w:rPr>
        <w:t xml:space="preserve"> of 5</w:t>
      </w:r>
      <w:r w:rsidR="00E52D91" w:rsidRPr="004934BE">
        <w:rPr>
          <w:rFonts w:ascii="Arial" w:hAnsi="Arial" w:cs="Arial"/>
          <w:sz w:val="24"/>
          <w:szCs w:val="24"/>
        </w:rPr>
        <w:t xml:space="preserve"> years for grants received up to £25,000 </w:t>
      </w:r>
      <w:r w:rsidR="00B46252" w:rsidRPr="004934BE">
        <w:rPr>
          <w:rFonts w:ascii="Arial" w:hAnsi="Arial" w:cs="Arial"/>
          <w:sz w:val="24"/>
          <w:szCs w:val="24"/>
        </w:rPr>
        <w:t>rising t</w:t>
      </w:r>
      <w:r w:rsidR="00A91AD9" w:rsidRPr="004934BE">
        <w:rPr>
          <w:rFonts w:ascii="Arial" w:hAnsi="Arial" w:cs="Arial"/>
          <w:sz w:val="24"/>
          <w:szCs w:val="24"/>
        </w:rPr>
        <w:t xml:space="preserve">o </w:t>
      </w:r>
      <w:r w:rsidR="00B7379A" w:rsidRPr="004934BE">
        <w:rPr>
          <w:rFonts w:ascii="Arial" w:hAnsi="Arial" w:cs="Arial"/>
          <w:sz w:val="24"/>
          <w:szCs w:val="24"/>
        </w:rPr>
        <w:t>10 years</w:t>
      </w:r>
      <w:r w:rsidR="00E52D91" w:rsidRPr="004934BE">
        <w:rPr>
          <w:rFonts w:ascii="Arial" w:hAnsi="Arial" w:cs="Arial"/>
          <w:sz w:val="24"/>
          <w:szCs w:val="24"/>
        </w:rPr>
        <w:t xml:space="preserve"> for grants above £25,000</w:t>
      </w:r>
      <w:r w:rsidRPr="004934BE">
        <w:rPr>
          <w:rFonts w:ascii="Arial" w:hAnsi="Arial" w:cs="Arial"/>
          <w:sz w:val="24"/>
          <w:szCs w:val="24"/>
        </w:rPr>
        <w:t>. This is the period that the asset is required to remain in use for the purpose for which it is funded</w:t>
      </w:r>
      <w:r w:rsidR="00E52D91" w:rsidRPr="004934BE">
        <w:rPr>
          <w:rFonts w:ascii="Arial" w:hAnsi="Arial" w:cs="Arial"/>
          <w:sz w:val="24"/>
          <w:szCs w:val="24"/>
        </w:rPr>
        <w:t xml:space="preserve"> and should not be disposed of or removed from the prescribed service without the prior written consent of the Council</w:t>
      </w:r>
      <w:r w:rsidRPr="004934BE">
        <w:rPr>
          <w:rFonts w:ascii="Arial" w:hAnsi="Arial" w:cs="Arial"/>
          <w:sz w:val="24"/>
          <w:szCs w:val="24"/>
        </w:rPr>
        <w:t xml:space="preserve">. </w:t>
      </w:r>
      <w:r w:rsidR="00093BBE" w:rsidRPr="004934BE">
        <w:rPr>
          <w:rFonts w:ascii="Arial" w:hAnsi="Arial" w:cs="Arial"/>
          <w:sz w:val="24"/>
          <w:szCs w:val="24"/>
        </w:rPr>
        <w:t>If the Council grants consent to the disposal, such consent may be subject to satisfaction of certain conditions, including repayment of part or all of the Funding by the Grant Recipient.</w:t>
      </w:r>
    </w:p>
    <w:bookmarkEnd w:id="1"/>
    <w:p w14:paraId="31035D9E" w14:textId="77777777" w:rsidR="00E00BBE" w:rsidRDefault="00E00BBE">
      <w:pPr>
        <w:spacing w:after="160" w:line="259" w:lineRule="auto"/>
        <w:ind w:left="0" w:hanging="2"/>
      </w:pPr>
    </w:p>
    <w:p w14:paraId="2BB159CB" w14:textId="0C094D65" w:rsidR="00533267" w:rsidRPr="00533267" w:rsidRDefault="00533267" w:rsidP="00533267">
      <w:pPr>
        <w:ind w:left="0" w:hanging="2"/>
        <w:rPr>
          <w:rFonts w:ascii="Arial" w:eastAsia="Arial" w:hAnsi="Arial" w:cs="Arial"/>
          <w:b/>
          <w:sz w:val="24"/>
          <w:szCs w:val="24"/>
          <w:u w:val="single"/>
        </w:rPr>
      </w:pPr>
      <w:r w:rsidRPr="00533267">
        <w:rPr>
          <w:rFonts w:ascii="Arial" w:eastAsia="Arial" w:hAnsi="Arial" w:cs="Arial"/>
          <w:b/>
          <w:sz w:val="24"/>
          <w:szCs w:val="24"/>
          <w:u w:val="single"/>
        </w:rPr>
        <w:t>APPLICATION PROCESS</w:t>
      </w:r>
    </w:p>
    <w:p w14:paraId="4341F344" w14:textId="77777777" w:rsidR="00C25A16" w:rsidRDefault="00CE3D16" w:rsidP="00D230B4">
      <w:pPr>
        <w:spacing w:after="160" w:line="259" w:lineRule="auto"/>
        <w:ind w:left="0" w:hanging="2"/>
        <w:jc w:val="both"/>
        <w:rPr>
          <w:rFonts w:ascii="Arial" w:hAnsi="Arial" w:cs="Arial"/>
          <w:sz w:val="24"/>
          <w:szCs w:val="24"/>
        </w:rPr>
      </w:pPr>
      <w:r w:rsidRPr="0098505E">
        <w:rPr>
          <w:rFonts w:ascii="Arial" w:hAnsi="Arial" w:cs="Arial"/>
          <w:sz w:val="24"/>
          <w:szCs w:val="24"/>
        </w:rPr>
        <w:t>Applications for grant funding must be made via the Council’s grant application form. Applications must be completed in full along with any requested supporting documentation specified on the application form</w:t>
      </w:r>
      <w:r w:rsidR="005647F7">
        <w:rPr>
          <w:rFonts w:ascii="Arial" w:hAnsi="Arial" w:cs="Arial"/>
          <w:sz w:val="24"/>
          <w:szCs w:val="24"/>
        </w:rPr>
        <w:t xml:space="preserve"> together in one zipped file</w:t>
      </w:r>
      <w:r w:rsidRPr="0098505E">
        <w:rPr>
          <w:rFonts w:ascii="Arial" w:hAnsi="Arial" w:cs="Arial"/>
          <w:sz w:val="24"/>
          <w:szCs w:val="24"/>
        </w:rPr>
        <w:t xml:space="preserve">. </w:t>
      </w:r>
    </w:p>
    <w:p w14:paraId="1F0F9453" w14:textId="77777777" w:rsidR="00C25A16" w:rsidRDefault="00C25A16" w:rsidP="00D230B4">
      <w:pPr>
        <w:spacing w:after="160" w:line="259" w:lineRule="auto"/>
        <w:ind w:left="0" w:hanging="2"/>
        <w:jc w:val="both"/>
        <w:rPr>
          <w:rFonts w:ascii="Arial" w:hAnsi="Arial" w:cs="Arial"/>
          <w:sz w:val="24"/>
          <w:szCs w:val="24"/>
        </w:rPr>
      </w:pPr>
      <w:r>
        <w:rPr>
          <w:rFonts w:ascii="Arial" w:hAnsi="Arial" w:cs="Arial"/>
          <w:sz w:val="24"/>
          <w:szCs w:val="24"/>
        </w:rPr>
        <w:t>Please note:</w:t>
      </w:r>
    </w:p>
    <w:p w14:paraId="575CCBFA" w14:textId="72123183" w:rsidR="00EC1735" w:rsidRDefault="00EC1735" w:rsidP="00D230B4">
      <w:pPr>
        <w:pStyle w:val="ListParagraph"/>
        <w:numPr>
          <w:ilvl w:val="0"/>
          <w:numId w:val="49"/>
        </w:numPr>
        <w:spacing w:after="160" w:line="259" w:lineRule="auto"/>
        <w:ind w:leftChars="0" w:left="426" w:firstLineChars="0"/>
        <w:jc w:val="both"/>
        <w:rPr>
          <w:rFonts w:ascii="Arial" w:hAnsi="Arial" w:cs="Arial"/>
          <w:sz w:val="24"/>
          <w:szCs w:val="24"/>
        </w:rPr>
      </w:pPr>
      <w:r>
        <w:rPr>
          <w:rFonts w:ascii="Arial" w:hAnsi="Arial" w:cs="Arial"/>
          <w:sz w:val="24"/>
          <w:szCs w:val="24"/>
        </w:rPr>
        <w:t xml:space="preserve">Application should be made </w:t>
      </w:r>
      <w:r w:rsidR="00B8668B">
        <w:rPr>
          <w:rFonts w:ascii="Arial" w:hAnsi="Arial" w:cs="Arial"/>
          <w:sz w:val="24"/>
          <w:szCs w:val="24"/>
        </w:rPr>
        <w:t>for a single provision</w:t>
      </w:r>
      <w:r w:rsidR="00233472">
        <w:rPr>
          <w:rFonts w:ascii="Arial" w:hAnsi="Arial" w:cs="Arial"/>
          <w:sz w:val="24"/>
          <w:szCs w:val="24"/>
        </w:rPr>
        <w:t>/delivery location</w:t>
      </w:r>
      <w:r w:rsidR="00B8668B">
        <w:rPr>
          <w:rFonts w:ascii="Arial" w:hAnsi="Arial" w:cs="Arial"/>
          <w:sz w:val="24"/>
          <w:szCs w:val="24"/>
        </w:rPr>
        <w:t xml:space="preserve">, </w:t>
      </w:r>
      <w:r w:rsidR="00300711">
        <w:rPr>
          <w:rFonts w:ascii="Arial" w:hAnsi="Arial" w:cs="Arial"/>
          <w:sz w:val="24"/>
          <w:szCs w:val="24"/>
        </w:rPr>
        <w:t>separate</w:t>
      </w:r>
      <w:r w:rsidR="00B8668B">
        <w:rPr>
          <w:rFonts w:ascii="Arial" w:hAnsi="Arial" w:cs="Arial"/>
          <w:sz w:val="24"/>
          <w:szCs w:val="24"/>
        </w:rPr>
        <w:t xml:space="preserve"> applications can be submitted for </w:t>
      </w:r>
      <w:r w:rsidR="00395B16">
        <w:rPr>
          <w:rFonts w:ascii="Arial" w:hAnsi="Arial" w:cs="Arial"/>
          <w:sz w:val="24"/>
          <w:szCs w:val="24"/>
        </w:rPr>
        <w:t>providers</w:t>
      </w:r>
      <w:r w:rsidR="00B8668B">
        <w:rPr>
          <w:rFonts w:ascii="Arial" w:hAnsi="Arial" w:cs="Arial"/>
          <w:sz w:val="24"/>
          <w:szCs w:val="24"/>
        </w:rPr>
        <w:t xml:space="preserve"> </w:t>
      </w:r>
      <w:r w:rsidR="00FA7B5E">
        <w:rPr>
          <w:rFonts w:ascii="Arial" w:hAnsi="Arial" w:cs="Arial"/>
          <w:sz w:val="24"/>
          <w:szCs w:val="24"/>
        </w:rPr>
        <w:t>operating f</w:t>
      </w:r>
      <w:r w:rsidR="00395B16">
        <w:rPr>
          <w:rFonts w:ascii="Arial" w:hAnsi="Arial" w:cs="Arial"/>
          <w:sz w:val="24"/>
          <w:szCs w:val="24"/>
        </w:rPr>
        <w:t>rom</w:t>
      </w:r>
      <w:r w:rsidR="00FA7B5E">
        <w:rPr>
          <w:rFonts w:ascii="Arial" w:hAnsi="Arial" w:cs="Arial"/>
          <w:sz w:val="24"/>
          <w:szCs w:val="24"/>
        </w:rPr>
        <w:t xml:space="preserve"> different sites</w:t>
      </w:r>
      <w:r w:rsidR="00300711">
        <w:rPr>
          <w:rFonts w:ascii="Arial" w:hAnsi="Arial" w:cs="Arial"/>
          <w:sz w:val="24"/>
          <w:szCs w:val="24"/>
        </w:rPr>
        <w:t>.</w:t>
      </w:r>
    </w:p>
    <w:p w14:paraId="324DD557" w14:textId="7F9D79F6" w:rsidR="00533267" w:rsidRPr="004B582D" w:rsidRDefault="00CE3D16" w:rsidP="00D230B4">
      <w:pPr>
        <w:pStyle w:val="ListParagraph"/>
        <w:numPr>
          <w:ilvl w:val="0"/>
          <w:numId w:val="49"/>
        </w:numPr>
        <w:spacing w:after="160" w:line="259" w:lineRule="auto"/>
        <w:ind w:leftChars="0" w:left="426" w:firstLineChars="0"/>
        <w:jc w:val="both"/>
        <w:rPr>
          <w:rFonts w:ascii="Arial" w:hAnsi="Arial" w:cs="Arial"/>
          <w:sz w:val="24"/>
          <w:szCs w:val="24"/>
        </w:rPr>
      </w:pPr>
      <w:r w:rsidRPr="004B582D">
        <w:rPr>
          <w:rFonts w:ascii="Arial" w:hAnsi="Arial" w:cs="Arial"/>
          <w:sz w:val="24"/>
          <w:szCs w:val="24"/>
        </w:rPr>
        <w:t>Incomplete applications will not be considered</w:t>
      </w:r>
      <w:r w:rsidR="00C25A16" w:rsidRPr="004B582D">
        <w:rPr>
          <w:rFonts w:ascii="Arial" w:hAnsi="Arial" w:cs="Arial"/>
          <w:sz w:val="24"/>
          <w:szCs w:val="24"/>
        </w:rPr>
        <w:t>.</w:t>
      </w:r>
    </w:p>
    <w:p w14:paraId="71C4DF61" w14:textId="3DF1DD71" w:rsidR="00C25A16" w:rsidRPr="004B582D" w:rsidRDefault="00C25A16" w:rsidP="00D230B4">
      <w:pPr>
        <w:pStyle w:val="ListParagraph"/>
        <w:numPr>
          <w:ilvl w:val="0"/>
          <w:numId w:val="49"/>
        </w:numPr>
        <w:spacing w:after="160" w:line="259" w:lineRule="auto"/>
        <w:ind w:leftChars="0" w:left="426" w:firstLineChars="0"/>
        <w:jc w:val="both"/>
        <w:rPr>
          <w:rFonts w:ascii="Arial" w:hAnsi="Arial" w:cs="Arial"/>
          <w:sz w:val="24"/>
          <w:szCs w:val="24"/>
        </w:rPr>
      </w:pPr>
      <w:r w:rsidRPr="004B582D">
        <w:rPr>
          <w:rFonts w:ascii="Arial" w:hAnsi="Arial" w:cs="Arial"/>
          <w:sz w:val="24"/>
          <w:szCs w:val="24"/>
        </w:rPr>
        <w:t xml:space="preserve">Only information from the application form and </w:t>
      </w:r>
      <w:r w:rsidR="004B582D" w:rsidRPr="004B582D">
        <w:rPr>
          <w:rFonts w:ascii="Arial" w:hAnsi="Arial" w:cs="Arial"/>
          <w:sz w:val="24"/>
          <w:szCs w:val="24"/>
        </w:rPr>
        <w:t xml:space="preserve">the </w:t>
      </w:r>
      <w:r w:rsidRPr="004B582D">
        <w:rPr>
          <w:rFonts w:ascii="Arial" w:hAnsi="Arial" w:cs="Arial"/>
          <w:sz w:val="24"/>
          <w:szCs w:val="24"/>
        </w:rPr>
        <w:t>required supporting documents requested can be used to make decisions</w:t>
      </w:r>
      <w:r w:rsidR="004B582D">
        <w:rPr>
          <w:rFonts w:ascii="Arial" w:hAnsi="Arial" w:cs="Arial"/>
          <w:sz w:val="24"/>
          <w:szCs w:val="24"/>
        </w:rPr>
        <w:t>. Applicants may be contacted if there are any queries requiring further information.</w:t>
      </w:r>
    </w:p>
    <w:p w14:paraId="7C7A978C" w14:textId="2CADB76A" w:rsidR="006731E3" w:rsidRPr="004B582D" w:rsidRDefault="006731E3" w:rsidP="00D230B4">
      <w:pPr>
        <w:pStyle w:val="ListParagraph"/>
        <w:numPr>
          <w:ilvl w:val="0"/>
          <w:numId w:val="49"/>
        </w:numPr>
        <w:spacing w:after="160" w:line="259" w:lineRule="auto"/>
        <w:ind w:leftChars="0" w:left="426" w:firstLineChars="0"/>
        <w:jc w:val="both"/>
        <w:rPr>
          <w:rFonts w:ascii="Arial" w:hAnsi="Arial" w:cs="Arial"/>
          <w:sz w:val="24"/>
          <w:szCs w:val="24"/>
        </w:rPr>
      </w:pPr>
      <w:r w:rsidRPr="004B582D">
        <w:rPr>
          <w:rFonts w:ascii="Arial" w:hAnsi="Arial" w:cs="Arial"/>
          <w:sz w:val="24"/>
          <w:szCs w:val="24"/>
        </w:rPr>
        <w:t>Applications will only be accepted in accordance with the completion date specified above and will not be invited at any other times.</w:t>
      </w:r>
    </w:p>
    <w:p w14:paraId="7A90CEE9" w14:textId="672FDC7E" w:rsidR="000354D3" w:rsidRPr="0098505E" w:rsidRDefault="000354D3" w:rsidP="00D230B4">
      <w:pPr>
        <w:spacing w:after="160" w:line="259" w:lineRule="auto"/>
        <w:ind w:left="0" w:hanging="2"/>
        <w:jc w:val="both"/>
        <w:rPr>
          <w:rFonts w:ascii="Arial" w:hAnsi="Arial" w:cs="Arial"/>
          <w:sz w:val="24"/>
          <w:szCs w:val="24"/>
        </w:rPr>
      </w:pPr>
      <w:r>
        <w:rPr>
          <w:rFonts w:ascii="Arial" w:hAnsi="Arial" w:cs="Arial"/>
          <w:sz w:val="24"/>
          <w:szCs w:val="24"/>
        </w:rPr>
        <w:t>Applications will be score against the below criteria</w:t>
      </w:r>
      <w:r w:rsidR="0017034F">
        <w:rPr>
          <w:rFonts w:ascii="Arial" w:hAnsi="Arial" w:cs="Arial"/>
          <w:sz w:val="24"/>
          <w:szCs w:val="24"/>
        </w:rPr>
        <w:t>:</w:t>
      </w:r>
    </w:p>
    <w:p w14:paraId="02FA8573" w14:textId="77777777" w:rsidR="00E856C3" w:rsidRDefault="00E856C3" w:rsidP="00D230B4">
      <w:pPr>
        <w:pStyle w:val="ListParagraph"/>
        <w:numPr>
          <w:ilvl w:val="0"/>
          <w:numId w:val="52"/>
        </w:numPr>
        <w:spacing w:after="0" w:line="240" w:lineRule="auto"/>
        <w:ind w:leftChars="0" w:left="426" w:firstLineChars="0"/>
        <w:jc w:val="both"/>
        <w:textDirection w:val="lrTb"/>
        <w:textAlignment w:val="auto"/>
        <w:rPr>
          <w:rFonts w:ascii="Arial" w:eastAsia="Arial" w:hAnsi="Arial" w:cs="Arial"/>
          <w:color w:val="000000"/>
          <w:sz w:val="24"/>
          <w:szCs w:val="24"/>
        </w:rPr>
      </w:pPr>
      <w:r>
        <w:rPr>
          <w:rFonts w:ascii="Arial" w:eastAsia="Arial" w:hAnsi="Arial" w:cs="Arial"/>
          <w:b/>
          <w:color w:val="000000"/>
          <w:sz w:val="24"/>
          <w:szCs w:val="24"/>
        </w:rPr>
        <w:t xml:space="preserve">Pass / Fail  - </w:t>
      </w:r>
      <w:r>
        <w:rPr>
          <w:rFonts w:ascii="Arial" w:eastAsia="Arial" w:hAnsi="Arial" w:cs="Arial"/>
          <w:color w:val="000000"/>
          <w:sz w:val="24"/>
          <w:szCs w:val="24"/>
        </w:rPr>
        <w:t>Unless otherwise noted, ANY negative response, or no response at all, will be deemed as a fail, and the entire grant funding application will be rejected.</w:t>
      </w:r>
    </w:p>
    <w:p w14:paraId="5FDE4B1E" w14:textId="77777777" w:rsidR="00E856C3" w:rsidRDefault="00E856C3" w:rsidP="00D230B4">
      <w:pPr>
        <w:pStyle w:val="ListParagraph"/>
        <w:spacing w:after="0" w:line="240" w:lineRule="auto"/>
        <w:ind w:leftChars="0" w:left="718" w:firstLineChars="0" w:firstLine="0"/>
        <w:jc w:val="both"/>
        <w:rPr>
          <w:rFonts w:ascii="Arial" w:eastAsia="Arial" w:hAnsi="Arial" w:cs="Arial"/>
          <w:color w:val="000000"/>
          <w:sz w:val="24"/>
          <w:szCs w:val="24"/>
        </w:rPr>
      </w:pPr>
    </w:p>
    <w:p w14:paraId="6DF49C88" w14:textId="77777777" w:rsidR="00E856C3" w:rsidRDefault="00E856C3" w:rsidP="00D230B4">
      <w:pPr>
        <w:pStyle w:val="ListParagraph"/>
        <w:numPr>
          <w:ilvl w:val="0"/>
          <w:numId w:val="52"/>
        </w:numPr>
        <w:spacing w:after="0" w:line="240" w:lineRule="auto"/>
        <w:ind w:leftChars="0" w:left="426" w:firstLineChars="0"/>
        <w:jc w:val="both"/>
        <w:textDirection w:val="lrTb"/>
        <w:textAlignment w:val="auto"/>
        <w:rPr>
          <w:rFonts w:ascii="Arial" w:eastAsia="Arial" w:hAnsi="Arial" w:cs="Arial"/>
          <w:color w:val="000000"/>
          <w:sz w:val="24"/>
          <w:szCs w:val="24"/>
        </w:rPr>
      </w:pPr>
      <w:r>
        <w:rPr>
          <w:rFonts w:ascii="Arial" w:eastAsia="Arial" w:hAnsi="Arial" w:cs="Arial"/>
          <w:b/>
          <w:color w:val="000000"/>
          <w:sz w:val="24"/>
          <w:szCs w:val="24"/>
        </w:rPr>
        <w:t>For Information -</w:t>
      </w:r>
      <w:r>
        <w:rPr>
          <w:rFonts w:ascii="Arial" w:eastAsia="Arial" w:hAnsi="Arial" w:cs="Arial"/>
          <w:color w:val="000000"/>
          <w:sz w:val="24"/>
          <w:szCs w:val="24"/>
        </w:rPr>
        <w:t xml:space="preserve"> Information given will not be scored.</w:t>
      </w:r>
    </w:p>
    <w:p w14:paraId="5C260E0F" w14:textId="77777777" w:rsidR="00E856C3" w:rsidRDefault="00E856C3" w:rsidP="00D230B4">
      <w:pPr>
        <w:spacing w:after="0" w:line="240" w:lineRule="auto"/>
        <w:ind w:leftChars="0" w:left="0" w:firstLineChars="0" w:firstLine="0"/>
        <w:jc w:val="both"/>
        <w:rPr>
          <w:rFonts w:ascii="Arial" w:eastAsia="Arial" w:hAnsi="Arial" w:cs="Arial"/>
          <w:color w:val="000000"/>
          <w:sz w:val="24"/>
          <w:szCs w:val="24"/>
        </w:rPr>
      </w:pPr>
    </w:p>
    <w:p w14:paraId="3AF62AA5" w14:textId="463E44EA" w:rsidR="00E856C3" w:rsidRDefault="00E856C3" w:rsidP="00D230B4">
      <w:pPr>
        <w:pStyle w:val="ListParagraph"/>
        <w:numPr>
          <w:ilvl w:val="0"/>
          <w:numId w:val="52"/>
        </w:numPr>
        <w:spacing w:after="0" w:line="240" w:lineRule="auto"/>
        <w:ind w:leftChars="0" w:left="426" w:firstLineChars="0"/>
        <w:jc w:val="both"/>
        <w:textDirection w:val="lrTb"/>
        <w:textAlignment w:val="auto"/>
        <w:rPr>
          <w:rFonts w:ascii="Arial" w:eastAsia="Arial" w:hAnsi="Arial" w:cs="Arial"/>
          <w:sz w:val="24"/>
          <w:szCs w:val="24"/>
        </w:rPr>
      </w:pPr>
      <w:bookmarkStart w:id="2" w:name="_Hlk166819817"/>
      <w:r>
        <w:rPr>
          <w:rFonts w:ascii="Arial" w:eastAsia="Arial" w:hAnsi="Arial" w:cs="Arial"/>
          <w:b/>
          <w:sz w:val="24"/>
          <w:szCs w:val="24"/>
        </w:rPr>
        <w:t>Scored &amp; Weighted (usually shown as a %)  -</w:t>
      </w:r>
      <w:r>
        <w:rPr>
          <w:rFonts w:ascii="Arial" w:eastAsia="Arial" w:hAnsi="Arial" w:cs="Arial"/>
          <w:sz w:val="24"/>
          <w:szCs w:val="24"/>
        </w:rPr>
        <w:t xml:space="preserve"> Section is scored and weighted; this will form the basis on determining which </w:t>
      </w:r>
      <w:r w:rsidR="00633FEE">
        <w:rPr>
          <w:rFonts w:ascii="Arial" w:eastAsia="Arial" w:hAnsi="Arial" w:cs="Arial"/>
          <w:sz w:val="24"/>
          <w:szCs w:val="24"/>
        </w:rPr>
        <w:t>providers</w:t>
      </w:r>
      <w:r>
        <w:rPr>
          <w:rFonts w:ascii="Arial" w:eastAsia="Arial" w:hAnsi="Arial" w:cs="Arial"/>
          <w:sz w:val="24"/>
          <w:szCs w:val="24"/>
        </w:rPr>
        <w:t xml:space="preserve"> </w:t>
      </w:r>
      <w:r w:rsidR="00633FEE">
        <w:rPr>
          <w:rFonts w:ascii="Arial" w:eastAsia="Arial" w:hAnsi="Arial" w:cs="Arial"/>
          <w:sz w:val="24"/>
          <w:szCs w:val="24"/>
        </w:rPr>
        <w:t>are</w:t>
      </w:r>
      <w:r>
        <w:rPr>
          <w:rFonts w:ascii="Arial" w:eastAsia="Arial" w:hAnsi="Arial" w:cs="Arial"/>
          <w:sz w:val="24"/>
          <w:szCs w:val="24"/>
        </w:rPr>
        <w:t xml:space="preserve"> successful. The evaluation panel will apply the scoring principles below and apply the appropriate % weighting.</w:t>
      </w:r>
      <w:r w:rsidR="00633FEE">
        <w:rPr>
          <w:rFonts w:ascii="Arial" w:eastAsia="Arial" w:hAnsi="Arial" w:cs="Arial"/>
          <w:sz w:val="24"/>
          <w:szCs w:val="24"/>
        </w:rPr>
        <w:t xml:space="preserve"> </w:t>
      </w:r>
      <w:r w:rsidR="0017034F" w:rsidRPr="0017034F">
        <w:rPr>
          <w:rFonts w:ascii="Arial" w:eastAsia="Arial" w:hAnsi="Arial" w:cs="Arial"/>
          <w:sz w:val="24"/>
          <w:szCs w:val="24"/>
        </w:rPr>
        <w:t>Weighted scores will be calculated by multiplying the score for each quality criteria by its weighting. The weighted scores will be totalled for each application.</w:t>
      </w:r>
      <w:r w:rsidR="0017034F">
        <w:rPr>
          <w:rFonts w:ascii="Arial" w:eastAsia="Arial" w:hAnsi="Arial" w:cs="Arial"/>
          <w:sz w:val="24"/>
          <w:szCs w:val="24"/>
        </w:rPr>
        <w:t xml:space="preserve"> </w:t>
      </w:r>
      <w:r w:rsidR="0017034F" w:rsidRPr="0017034F">
        <w:rPr>
          <w:rFonts w:ascii="Arial" w:eastAsia="Arial" w:hAnsi="Arial" w:cs="Arial"/>
          <w:sz w:val="24"/>
          <w:szCs w:val="24"/>
        </w:rPr>
        <w:t>Scores are given based on the principles in the table below.</w:t>
      </w:r>
    </w:p>
    <w:p w14:paraId="2B629289" w14:textId="77777777" w:rsidR="004377F8" w:rsidRPr="004377F8" w:rsidRDefault="004377F8" w:rsidP="00D230B4">
      <w:pPr>
        <w:pStyle w:val="ListParagraph"/>
        <w:ind w:left="0" w:hanging="2"/>
        <w:jc w:val="both"/>
        <w:rPr>
          <w:rFonts w:ascii="Arial" w:eastAsia="Arial" w:hAnsi="Arial" w:cs="Arial"/>
          <w:sz w:val="24"/>
          <w:szCs w:val="24"/>
        </w:rPr>
      </w:pPr>
    </w:p>
    <w:p w14:paraId="505056D3" w14:textId="77777777" w:rsidR="004377F8" w:rsidRPr="0017034F" w:rsidRDefault="004377F8" w:rsidP="004377F8">
      <w:pPr>
        <w:pStyle w:val="ListParagraph"/>
        <w:spacing w:after="0" w:line="240" w:lineRule="auto"/>
        <w:ind w:leftChars="0" w:left="718" w:firstLineChars="0" w:firstLine="0"/>
        <w:textDirection w:val="lrTb"/>
        <w:textAlignment w:val="auto"/>
        <w:rPr>
          <w:rFonts w:ascii="Arial" w:eastAsia="Arial" w:hAnsi="Arial" w:cs="Arial"/>
          <w:sz w:val="24"/>
          <w:szCs w:val="24"/>
        </w:rPr>
      </w:pPr>
    </w:p>
    <w:tbl>
      <w:tblPr>
        <w:tblW w:w="9016" w:type="dxa"/>
        <w:tblLayout w:type="fixed"/>
        <w:tblLook w:val="04A0" w:firstRow="1" w:lastRow="0" w:firstColumn="1" w:lastColumn="0" w:noHBand="0" w:noVBand="1"/>
      </w:tblPr>
      <w:tblGrid>
        <w:gridCol w:w="1126"/>
        <w:gridCol w:w="7890"/>
      </w:tblGrid>
      <w:tr w:rsidR="00E856C3" w14:paraId="33A3873C" w14:textId="77777777" w:rsidTr="00A91AD9">
        <w:trPr>
          <w:trHeight w:val="300"/>
        </w:trPr>
        <w:tc>
          <w:tcPr>
            <w:tcW w:w="112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6731AAC1" w14:textId="77777777" w:rsidR="00E856C3" w:rsidRPr="00164EDF" w:rsidRDefault="00E856C3">
            <w:pPr>
              <w:ind w:leftChars="0" w:left="2" w:hanging="2"/>
              <w:rPr>
                <w:rFonts w:ascii="Arial" w:hAnsi="Arial" w:cs="Arial"/>
                <w:position w:val="0"/>
              </w:rPr>
            </w:pPr>
            <w:bookmarkStart w:id="3" w:name="_Hlk166819858"/>
            <w:bookmarkEnd w:id="2"/>
            <w:r w:rsidRPr="00164EDF">
              <w:rPr>
                <w:rFonts w:ascii="Arial" w:hAnsi="Arial" w:cs="Arial"/>
              </w:rPr>
              <w:t xml:space="preserve">Score </w:t>
            </w:r>
          </w:p>
        </w:tc>
        <w:tc>
          <w:tcPr>
            <w:tcW w:w="78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77708B79" w14:textId="77777777" w:rsidR="00E856C3" w:rsidRPr="00164EDF" w:rsidRDefault="00E856C3">
            <w:pPr>
              <w:ind w:leftChars="0" w:left="2" w:hanging="2"/>
              <w:rPr>
                <w:rFonts w:ascii="Arial" w:hAnsi="Arial" w:cs="Arial"/>
              </w:rPr>
            </w:pPr>
            <w:r w:rsidRPr="00164EDF">
              <w:rPr>
                <w:rFonts w:ascii="Arial" w:hAnsi="Arial" w:cs="Arial"/>
              </w:rPr>
              <w:t>Standard</w:t>
            </w:r>
          </w:p>
        </w:tc>
      </w:tr>
      <w:tr w:rsidR="00E856C3" w14:paraId="68346D22" w14:textId="77777777" w:rsidTr="00A91AD9">
        <w:trPr>
          <w:trHeight w:val="300"/>
        </w:trPr>
        <w:tc>
          <w:tcPr>
            <w:tcW w:w="112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2387E064" w14:textId="77777777" w:rsidR="00E856C3" w:rsidRPr="00164EDF" w:rsidRDefault="00E856C3">
            <w:pPr>
              <w:ind w:leftChars="0" w:left="2" w:hanging="2"/>
              <w:rPr>
                <w:rFonts w:ascii="Arial" w:hAnsi="Arial" w:cs="Arial"/>
              </w:rPr>
            </w:pPr>
            <w:r w:rsidRPr="00164EDF">
              <w:rPr>
                <w:rFonts w:ascii="Arial" w:hAnsi="Arial" w:cs="Arial"/>
              </w:rPr>
              <w:t>4</w:t>
            </w:r>
          </w:p>
        </w:tc>
        <w:tc>
          <w:tcPr>
            <w:tcW w:w="78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2EB81CC5" w14:textId="77777777" w:rsidR="00E856C3" w:rsidRPr="00164EDF" w:rsidRDefault="00E856C3">
            <w:pPr>
              <w:ind w:leftChars="0" w:left="2" w:hanging="2"/>
              <w:rPr>
                <w:rFonts w:ascii="Arial" w:hAnsi="Arial" w:cs="Arial"/>
              </w:rPr>
            </w:pPr>
            <w:r w:rsidRPr="00164EDF">
              <w:rPr>
                <w:rFonts w:ascii="Arial" w:hAnsi="Arial" w:cs="Arial"/>
              </w:rPr>
              <w:t>Excellent – meets our requirements and the bidder has demonstrated positive outcomes from previous work and provides over and above expectations</w:t>
            </w:r>
          </w:p>
        </w:tc>
      </w:tr>
      <w:tr w:rsidR="00E856C3" w14:paraId="7E66A2B6" w14:textId="77777777" w:rsidTr="00A91AD9">
        <w:trPr>
          <w:trHeight w:val="300"/>
        </w:trPr>
        <w:tc>
          <w:tcPr>
            <w:tcW w:w="112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3E4B9AB3" w14:textId="77777777" w:rsidR="00E856C3" w:rsidRPr="00164EDF" w:rsidRDefault="00E856C3">
            <w:pPr>
              <w:ind w:leftChars="0" w:left="2" w:hanging="2"/>
              <w:rPr>
                <w:rFonts w:ascii="Arial" w:hAnsi="Arial" w:cs="Arial"/>
              </w:rPr>
            </w:pPr>
            <w:r w:rsidRPr="00164EDF">
              <w:rPr>
                <w:rFonts w:ascii="Arial" w:hAnsi="Arial" w:cs="Arial"/>
              </w:rPr>
              <w:t>3</w:t>
            </w:r>
          </w:p>
        </w:tc>
        <w:tc>
          <w:tcPr>
            <w:tcW w:w="78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757AADB3" w14:textId="77777777" w:rsidR="00E856C3" w:rsidRPr="00164EDF" w:rsidRDefault="00E856C3">
            <w:pPr>
              <w:ind w:leftChars="0" w:left="2" w:hanging="2"/>
              <w:rPr>
                <w:rFonts w:ascii="Arial" w:hAnsi="Arial" w:cs="Arial"/>
              </w:rPr>
            </w:pPr>
            <w:r w:rsidRPr="00164EDF">
              <w:rPr>
                <w:rFonts w:ascii="Arial" w:hAnsi="Arial" w:cs="Arial"/>
              </w:rPr>
              <w:t>Good – meets our requirements and the bidder has demonstrated positive outcomes from previous work</w:t>
            </w:r>
          </w:p>
        </w:tc>
      </w:tr>
      <w:tr w:rsidR="00E856C3" w14:paraId="1A84C6E0" w14:textId="77777777" w:rsidTr="00A91AD9">
        <w:trPr>
          <w:trHeight w:val="300"/>
        </w:trPr>
        <w:tc>
          <w:tcPr>
            <w:tcW w:w="112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427D1588" w14:textId="77777777" w:rsidR="00E856C3" w:rsidRPr="00164EDF" w:rsidRDefault="00E856C3">
            <w:pPr>
              <w:ind w:leftChars="0" w:left="2" w:hanging="2"/>
              <w:rPr>
                <w:rFonts w:ascii="Arial" w:hAnsi="Arial" w:cs="Arial"/>
              </w:rPr>
            </w:pPr>
            <w:r w:rsidRPr="00164EDF">
              <w:rPr>
                <w:rFonts w:ascii="Arial" w:hAnsi="Arial" w:cs="Arial"/>
              </w:rPr>
              <w:t>2</w:t>
            </w:r>
          </w:p>
        </w:tc>
        <w:tc>
          <w:tcPr>
            <w:tcW w:w="78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53AFCE28" w14:textId="77777777" w:rsidR="00E856C3" w:rsidRPr="00164EDF" w:rsidRDefault="00E856C3">
            <w:pPr>
              <w:ind w:leftChars="0" w:left="2" w:hanging="2"/>
              <w:rPr>
                <w:rFonts w:ascii="Arial" w:hAnsi="Arial" w:cs="Arial"/>
              </w:rPr>
            </w:pPr>
            <w:r w:rsidRPr="00164EDF">
              <w:rPr>
                <w:rFonts w:ascii="Arial" w:hAnsi="Arial" w:cs="Arial"/>
              </w:rPr>
              <w:t>Acceptable – meets our requirements, all the question is answered</w:t>
            </w:r>
          </w:p>
        </w:tc>
      </w:tr>
      <w:tr w:rsidR="00E856C3" w14:paraId="65C64DC2" w14:textId="77777777" w:rsidTr="00A91AD9">
        <w:trPr>
          <w:trHeight w:val="300"/>
        </w:trPr>
        <w:tc>
          <w:tcPr>
            <w:tcW w:w="112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72CE39E4" w14:textId="77777777" w:rsidR="00E856C3" w:rsidRPr="00164EDF" w:rsidRDefault="00E856C3">
            <w:pPr>
              <w:ind w:leftChars="0" w:left="2" w:hanging="2"/>
              <w:rPr>
                <w:rFonts w:ascii="Arial" w:hAnsi="Arial" w:cs="Arial"/>
              </w:rPr>
            </w:pPr>
            <w:r w:rsidRPr="00164EDF">
              <w:rPr>
                <w:rFonts w:ascii="Arial" w:hAnsi="Arial" w:cs="Arial"/>
              </w:rPr>
              <w:t>1</w:t>
            </w:r>
          </w:p>
        </w:tc>
        <w:tc>
          <w:tcPr>
            <w:tcW w:w="78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6C8FDAB5" w14:textId="77777777" w:rsidR="00E856C3" w:rsidRPr="00164EDF" w:rsidRDefault="00E856C3">
            <w:pPr>
              <w:ind w:leftChars="0" w:left="2" w:hanging="2"/>
              <w:rPr>
                <w:rFonts w:ascii="Arial" w:hAnsi="Arial" w:cs="Arial"/>
              </w:rPr>
            </w:pPr>
            <w:r w:rsidRPr="00164EDF">
              <w:rPr>
                <w:rFonts w:ascii="Arial" w:hAnsi="Arial" w:cs="Arial"/>
              </w:rPr>
              <w:t>Poor, only part of the question is answered and there are gaps, or the response doesn’t fully meet our requirements</w:t>
            </w:r>
          </w:p>
        </w:tc>
      </w:tr>
      <w:tr w:rsidR="00E856C3" w14:paraId="01981BED" w14:textId="77777777" w:rsidTr="00A91AD9">
        <w:trPr>
          <w:trHeight w:val="300"/>
        </w:trPr>
        <w:tc>
          <w:tcPr>
            <w:tcW w:w="112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03A1FCFF" w14:textId="77777777" w:rsidR="00E856C3" w:rsidRPr="00164EDF" w:rsidRDefault="00E856C3">
            <w:pPr>
              <w:ind w:leftChars="0" w:left="2" w:hanging="2"/>
              <w:rPr>
                <w:rFonts w:ascii="Arial" w:hAnsi="Arial" w:cs="Arial"/>
              </w:rPr>
            </w:pPr>
            <w:r w:rsidRPr="00164EDF">
              <w:rPr>
                <w:rFonts w:ascii="Arial" w:hAnsi="Arial" w:cs="Arial"/>
              </w:rPr>
              <w:t>0</w:t>
            </w:r>
          </w:p>
        </w:tc>
        <w:tc>
          <w:tcPr>
            <w:tcW w:w="78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78737D3A" w14:textId="77777777" w:rsidR="00E856C3" w:rsidRPr="00164EDF" w:rsidRDefault="00E856C3">
            <w:pPr>
              <w:ind w:leftChars="0" w:left="2" w:hanging="2"/>
              <w:rPr>
                <w:rFonts w:ascii="Arial" w:hAnsi="Arial" w:cs="Arial"/>
              </w:rPr>
            </w:pPr>
            <w:r w:rsidRPr="00164EDF">
              <w:rPr>
                <w:rFonts w:ascii="Arial" w:hAnsi="Arial" w:cs="Arial"/>
              </w:rPr>
              <w:t>Not answered</w:t>
            </w:r>
          </w:p>
        </w:tc>
      </w:tr>
    </w:tbl>
    <w:p w14:paraId="720F7B7D" w14:textId="77777777" w:rsidR="00E00BBE" w:rsidRDefault="00E00BBE">
      <w:pPr>
        <w:spacing w:after="0" w:line="240" w:lineRule="auto"/>
        <w:ind w:left="0" w:hanging="2"/>
        <w:rPr>
          <w:rFonts w:ascii="Arial" w:eastAsia="Arial" w:hAnsi="Arial" w:cs="Arial"/>
          <w:sz w:val="24"/>
          <w:szCs w:val="24"/>
        </w:rPr>
      </w:pPr>
    </w:p>
    <w:p w14:paraId="6C21BDAE" w14:textId="52D57D4D" w:rsidR="00E00BBE" w:rsidRDefault="00F71A24" w:rsidP="005A4B53">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During the evaluation period, the Council reserves the right to seek clarification in writing or by means of a clarification meeting from any or all of the bidders, to assist it in its consideration of the </w:t>
      </w:r>
      <w:r w:rsidR="00623885">
        <w:rPr>
          <w:rFonts w:ascii="Arial" w:eastAsia="Arial" w:hAnsi="Arial" w:cs="Arial"/>
          <w:sz w:val="24"/>
          <w:szCs w:val="24"/>
        </w:rPr>
        <w:t>grant applications</w:t>
      </w:r>
      <w:r>
        <w:rPr>
          <w:rFonts w:ascii="Arial" w:eastAsia="Arial" w:hAnsi="Arial" w:cs="Arial"/>
          <w:sz w:val="24"/>
          <w:szCs w:val="24"/>
        </w:rPr>
        <w:t>.</w:t>
      </w:r>
    </w:p>
    <w:p w14:paraId="6576A7A8" w14:textId="77777777" w:rsidR="00E00BBE" w:rsidRDefault="00E00BBE" w:rsidP="005A4B53">
      <w:pPr>
        <w:spacing w:after="0" w:line="240" w:lineRule="auto"/>
        <w:ind w:left="0" w:hanging="2"/>
        <w:jc w:val="both"/>
        <w:rPr>
          <w:rFonts w:ascii="Arial" w:eastAsia="Arial" w:hAnsi="Arial" w:cs="Arial"/>
          <w:sz w:val="24"/>
          <w:szCs w:val="24"/>
        </w:rPr>
      </w:pPr>
    </w:p>
    <w:p w14:paraId="7C13EA20" w14:textId="12E0E4D3" w:rsidR="00E00BBE" w:rsidRDefault="00F71A24" w:rsidP="005A4B53">
      <w:pP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There is no obligation on the Council to </w:t>
      </w:r>
      <w:r w:rsidR="00623885">
        <w:rPr>
          <w:rFonts w:ascii="Arial" w:eastAsia="Arial" w:hAnsi="Arial" w:cs="Arial"/>
          <w:sz w:val="24"/>
          <w:szCs w:val="24"/>
        </w:rPr>
        <w:t>fund any applications made</w:t>
      </w:r>
      <w:r>
        <w:rPr>
          <w:rFonts w:ascii="Arial" w:eastAsia="Arial" w:hAnsi="Arial" w:cs="Arial"/>
          <w:sz w:val="24"/>
          <w:szCs w:val="24"/>
        </w:rPr>
        <w:t xml:space="preserve">. </w:t>
      </w:r>
    </w:p>
    <w:bookmarkEnd w:id="3"/>
    <w:p w14:paraId="2309C54A" w14:textId="77777777" w:rsidR="00E00BBE" w:rsidRDefault="00E00BBE">
      <w:pPr>
        <w:spacing w:after="0" w:line="240" w:lineRule="auto"/>
        <w:ind w:left="0" w:hanging="2"/>
        <w:rPr>
          <w:rFonts w:ascii="Arial" w:eastAsia="Arial" w:hAnsi="Arial" w:cs="Arial"/>
          <w:sz w:val="24"/>
          <w:szCs w:val="24"/>
        </w:rPr>
      </w:pPr>
    </w:p>
    <w:p w14:paraId="34864582" w14:textId="77777777" w:rsidR="00E0189F" w:rsidRDefault="00E0189F">
      <w:pPr>
        <w:spacing w:after="0" w:line="240" w:lineRule="auto"/>
        <w:ind w:left="0" w:hanging="2"/>
        <w:rPr>
          <w:rFonts w:ascii="Arial" w:eastAsia="Arial" w:hAnsi="Arial" w:cs="Arial"/>
          <w:b/>
          <w:sz w:val="24"/>
          <w:szCs w:val="24"/>
        </w:rPr>
      </w:pPr>
    </w:p>
    <w:p w14:paraId="27B58CCB" w14:textId="11779B1C" w:rsidR="00E00BBE" w:rsidRDefault="00F71A24">
      <w:pPr>
        <w:spacing w:after="0" w:line="240" w:lineRule="auto"/>
        <w:ind w:left="0" w:hanging="2"/>
        <w:rPr>
          <w:rFonts w:ascii="Arial" w:eastAsia="Arial" w:hAnsi="Arial" w:cs="Arial"/>
          <w:sz w:val="24"/>
          <w:szCs w:val="24"/>
        </w:rPr>
      </w:pPr>
      <w:r>
        <w:rPr>
          <w:rFonts w:ascii="Arial" w:eastAsia="Arial" w:hAnsi="Arial" w:cs="Arial"/>
          <w:b/>
          <w:sz w:val="24"/>
          <w:szCs w:val="24"/>
        </w:rPr>
        <w:t>Scoring Summary</w:t>
      </w:r>
    </w:p>
    <w:p w14:paraId="2FA80F76" w14:textId="77777777" w:rsidR="00E00BBE" w:rsidRDefault="00E00BBE" w:rsidP="009116E1">
      <w:pPr>
        <w:spacing w:after="0" w:line="240" w:lineRule="auto"/>
        <w:ind w:leftChars="0" w:left="0" w:firstLineChars="0" w:firstLine="0"/>
        <w:rPr>
          <w:rFonts w:ascii="Arial" w:eastAsia="Arial" w:hAnsi="Arial" w:cs="Arial"/>
          <w:sz w:val="24"/>
          <w:szCs w:val="24"/>
        </w:rPr>
      </w:pPr>
      <w:bookmarkStart w:id="4" w:name="_Hlk166819981"/>
    </w:p>
    <w:tbl>
      <w:tblPr>
        <w:tblStyle w:val="af5"/>
        <w:tblpPr w:leftFromText="180" w:rightFromText="180" w:vertAnchor="text" w:tblpX="74"/>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6"/>
        <w:gridCol w:w="2977"/>
      </w:tblGrid>
      <w:tr w:rsidR="00E00BBE" w14:paraId="6C72343F" w14:textId="77777777">
        <w:trPr>
          <w:trHeight w:val="421"/>
        </w:trPr>
        <w:tc>
          <w:tcPr>
            <w:tcW w:w="6096" w:type="dxa"/>
            <w:shd w:val="clear" w:color="auto" w:fill="95B3D7"/>
          </w:tcPr>
          <w:p w14:paraId="5D65F3FD" w14:textId="77777777" w:rsidR="00E00BBE" w:rsidRPr="00164EDF" w:rsidRDefault="00F71A24">
            <w:pPr>
              <w:spacing w:after="0" w:line="240" w:lineRule="auto"/>
              <w:ind w:left="0" w:hanging="2"/>
              <w:textDirection w:val="lrTb"/>
              <w:rPr>
                <w:rFonts w:ascii="Arial" w:eastAsia="Arial" w:hAnsi="Arial" w:cs="Arial"/>
              </w:rPr>
            </w:pPr>
            <w:r w:rsidRPr="00164EDF">
              <w:rPr>
                <w:rFonts w:ascii="Arial" w:eastAsia="Arial" w:hAnsi="Arial" w:cs="Arial"/>
                <w:b/>
              </w:rPr>
              <w:t>Criteria</w:t>
            </w:r>
          </w:p>
        </w:tc>
        <w:tc>
          <w:tcPr>
            <w:tcW w:w="2977" w:type="dxa"/>
            <w:shd w:val="clear" w:color="auto" w:fill="95B3D7"/>
          </w:tcPr>
          <w:p w14:paraId="2B4E0DBF" w14:textId="77777777" w:rsidR="00E00BBE" w:rsidRPr="00164EDF" w:rsidRDefault="00F71A24">
            <w:pPr>
              <w:spacing w:after="0" w:line="240" w:lineRule="auto"/>
              <w:ind w:left="0" w:hanging="2"/>
              <w:textDirection w:val="lrTb"/>
              <w:rPr>
                <w:rFonts w:ascii="Arial" w:eastAsia="Arial" w:hAnsi="Arial" w:cs="Arial"/>
              </w:rPr>
            </w:pPr>
            <w:r w:rsidRPr="00164EDF">
              <w:rPr>
                <w:rFonts w:ascii="Arial" w:eastAsia="Arial" w:hAnsi="Arial" w:cs="Arial"/>
                <w:b/>
              </w:rPr>
              <w:t>Weighting</w:t>
            </w:r>
          </w:p>
        </w:tc>
      </w:tr>
      <w:tr w:rsidR="00E00BBE" w14:paraId="11BED545" w14:textId="77777777" w:rsidTr="00E0189F">
        <w:trPr>
          <w:trHeight w:val="397"/>
        </w:trPr>
        <w:tc>
          <w:tcPr>
            <w:tcW w:w="6096" w:type="dxa"/>
          </w:tcPr>
          <w:p w14:paraId="0745F98A" w14:textId="77777777" w:rsidR="00E00BBE" w:rsidRPr="00164EDF" w:rsidRDefault="00F71A24">
            <w:pPr>
              <w:spacing w:after="0" w:line="240" w:lineRule="auto"/>
              <w:ind w:left="0" w:hanging="2"/>
              <w:textDirection w:val="lrTb"/>
              <w:rPr>
                <w:rFonts w:ascii="Arial" w:eastAsia="Arial" w:hAnsi="Arial" w:cs="Arial"/>
              </w:rPr>
            </w:pPr>
            <w:r w:rsidRPr="00164EDF">
              <w:rPr>
                <w:rFonts w:ascii="Arial" w:eastAsia="Arial" w:hAnsi="Arial" w:cs="Arial"/>
                <w:b/>
              </w:rPr>
              <w:t>Section 1 – Organisation Details</w:t>
            </w:r>
          </w:p>
        </w:tc>
        <w:tc>
          <w:tcPr>
            <w:tcW w:w="2977" w:type="dxa"/>
          </w:tcPr>
          <w:p w14:paraId="1144A6C7" w14:textId="77777777" w:rsidR="00E00BBE" w:rsidRPr="00164EDF" w:rsidRDefault="00F71A24">
            <w:pPr>
              <w:spacing w:after="0" w:line="240" w:lineRule="auto"/>
              <w:ind w:left="0" w:hanging="2"/>
              <w:textDirection w:val="lrTb"/>
              <w:rPr>
                <w:rFonts w:ascii="Arial" w:eastAsia="Arial" w:hAnsi="Arial" w:cs="Arial"/>
              </w:rPr>
            </w:pPr>
            <w:r w:rsidRPr="00164EDF">
              <w:rPr>
                <w:rFonts w:ascii="Arial" w:eastAsia="Arial" w:hAnsi="Arial" w:cs="Arial"/>
              </w:rPr>
              <w:t>For information</w:t>
            </w:r>
          </w:p>
        </w:tc>
      </w:tr>
      <w:tr w:rsidR="00E00BBE" w14:paraId="0B6DE884" w14:textId="77777777" w:rsidTr="00E0189F">
        <w:trPr>
          <w:trHeight w:val="350"/>
        </w:trPr>
        <w:tc>
          <w:tcPr>
            <w:tcW w:w="6096" w:type="dxa"/>
          </w:tcPr>
          <w:p w14:paraId="1D7C895E" w14:textId="77777777" w:rsidR="00E00BBE" w:rsidRPr="00164EDF" w:rsidRDefault="00F71A24">
            <w:pPr>
              <w:spacing w:after="0" w:line="240" w:lineRule="auto"/>
              <w:ind w:left="0" w:hanging="2"/>
              <w:textDirection w:val="lrTb"/>
              <w:rPr>
                <w:rFonts w:ascii="Arial" w:eastAsia="Arial" w:hAnsi="Arial" w:cs="Arial"/>
              </w:rPr>
            </w:pPr>
            <w:r w:rsidRPr="00164EDF">
              <w:rPr>
                <w:rFonts w:ascii="Arial" w:eastAsia="Arial" w:hAnsi="Arial" w:cs="Arial"/>
                <w:b/>
              </w:rPr>
              <w:t xml:space="preserve">Section 2 - Financial Information </w:t>
            </w:r>
          </w:p>
        </w:tc>
        <w:tc>
          <w:tcPr>
            <w:tcW w:w="2977" w:type="dxa"/>
          </w:tcPr>
          <w:p w14:paraId="3C0448E9" w14:textId="77777777" w:rsidR="00E00BBE" w:rsidRPr="00164EDF" w:rsidRDefault="00F71A24">
            <w:pPr>
              <w:spacing w:after="0" w:line="240" w:lineRule="auto"/>
              <w:ind w:left="0" w:hanging="2"/>
              <w:textDirection w:val="lrTb"/>
              <w:rPr>
                <w:rFonts w:ascii="Arial" w:eastAsia="Arial" w:hAnsi="Arial" w:cs="Arial"/>
              </w:rPr>
            </w:pPr>
            <w:r w:rsidRPr="00164EDF">
              <w:rPr>
                <w:rFonts w:ascii="Arial" w:eastAsia="Arial" w:hAnsi="Arial" w:cs="Arial"/>
              </w:rPr>
              <w:t>Potential Pass / Fail</w:t>
            </w:r>
          </w:p>
        </w:tc>
      </w:tr>
      <w:tr w:rsidR="00E00BBE" w14:paraId="66E9F9B4" w14:textId="77777777" w:rsidTr="00E0189F">
        <w:trPr>
          <w:trHeight w:val="357"/>
        </w:trPr>
        <w:tc>
          <w:tcPr>
            <w:tcW w:w="6096" w:type="dxa"/>
          </w:tcPr>
          <w:p w14:paraId="7EAADA06" w14:textId="77777777" w:rsidR="00E00BBE" w:rsidRPr="00164EDF" w:rsidRDefault="00F71A24">
            <w:pPr>
              <w:spacing w:after="0" w:line="240" w:lineRule="auto"/>
              <w:ind w:left="0" w:hanging="2"/>
              <w:textDirection w:val="lrTb"/>
              <w:rPr>
                <w:rFonts w:ascii="Arial" w:eastAsia="Arial" w:hAnsi="Arial" w:cs="Arial"/>
              </w:rPr>
            </w:pPr>
            <w:r w:rsidRPr="00164EDF">
              <w:rPr>
                <w:rFonts w:ascii="Arial" w:eastAsia="Arial" w:hAnsi="Arial" w:cs="Arial"/>
                <w:b/>
              </w:rPr>
              <w:t xml:space="preserve">Section 3 - Insurance  </w:t>
            </w:r>
          </w:p>
        </w:tc>
        <w:tc>
          <w:tcPr>
            <w:tcW w:w="2977" w:type="dxa"/>
          </w:tcPr>
          <w:p w14:paraId="3D6BAD73" w14:textId="77777777" w:rsidR="00E00BBE" w:rsidRPr="00164EDF" w:rsidRDefault="00F71A24">
            <w:pPr>
              <w:spacing w:after="0" w:line="240" w:lineRule="auto"/>
              <w:ind w:left="0" w:hanging="2"/>
              <w:textDirection w:val="lrTb"/>
              <w:rPr>
                <w:rFonts w:ascii="Arial" w:eastAsia="Arial" w:hAnsi="Arial" w:cs="Arial"/>
              </w:rPr>
            </w:pPr>
            <w:r w:rsidRPr="00164EDF">
              <w:rPr>
                <w:rFonts w:ascii="Arial" w:eastAsia="Arial" w:hAnsi="Arial" w:cs="Arial"/>
              </w:rPr>
              <w:t>Pass / Fail</w:t>
            </w:r>
          </w:p>
        </w:tc>
      </w:tr>
      <w:tr w:rsidR="00E00BBE" w14:paraId="7C7A87F1" w14:textId="77777777" w:rsidTr="00E0189F">
        <w:trPr>
          <w:trHeight w:val="353"/>
        </w:trPr>
        <w:tc>
          <w:tcPr>
            <w:tcW w:w="6096" w:type="dxa"/>
          </w:tcPr>
          <w:p w14:paraId="6CEC7239" w14:textId="4D1FFDF2" w:rsidR="00E00BBE" w:rsidRPr="00164EDF" w:rsidRDefault="00F71A24" w:rsidP="00E0189F">
            <w:pPr>
              <w:spacing w:after="0" w:line="240" w:lineRule="auto"/>
              <w:ind w:left="0" w:hanging="2"/>
              <w:textDirection w:val="lrTb"/>
              <w:rPr>
                <w:rFonts w:ascii="Arial" w:eastAsia="Arial" w:hAnsi="Arial" w:cs="Arial"/>
              </w:rPr>
            </w:pPr>
            <w:r w:rsidRPr="00164EDF">
              <w:rPr>
                <w:rFonts w:ascii="Arial" w:eastAsia="Arial" w:hAnsi="Arial" w:cs="Arial"/>
                <w:b/>
              </w:rPr>
              <w:t xml:space="preserve">Section </w:t>
            </w:r>
            <w:r w:rsidR="0034437E" w:rsidRPr="00164EDF">
              <w:rPr>
                <w:rFonts w:ascii="Arial" w:eastAsia="Arial" w:hAnsi="Arial" w:cs="Arial"/>
                <w:b/>
              </w:rPr>
              <w:t>4</w:t>
            </w:r>
            <w:r w:rsidRPr="00164EDF">
              <w:rPr>
                <w:rFonts w:ascii="Arial" w:eastAsia="Arial" w:hAnsi="Arial" w:cs="Arial"/>
                <w:b/>
              </w:rPr>
              <w:t xml:space="preserve"> – Data Protection and ICT Security</w:t>
            </w:r>
          </w:p>
        </w:tc>
        <w:tc>
          <w:tcPr>
            <w:tcW w:w="2977" w:type="dxa"/>
          </w:tcPr>
          <w:p w14:paraId="44E76781" w14:textId="77777777" w:rsidR="00E00BBE" w:rsidRPr="00164EDF" w:rsidRDefault="00F71A24">
            <w:pPr>
              <w:spacing w:after="0" w:line="240" w:lineRule="auto"/>
              <w:ind w:left="0" w:hanging="2"/>
              <w:textDirection w:val="lrTb"/>
              <w:rPr>
                <w:rFonts w:ascii="Arial" w:eastAsia="Arial" w:hAnsi="Arial" w:cs="Arial"/>
              </w:rPr>
            </w:pPr>
            <w:r w:rsidRPr="00164EDF">
              <w:rPr>
                <w:rFonts w:ascii="Arial" w:eastAsia="Arial" w:hAnsi="Arial" w:cs="Arial"/>
              </w:rPr>
              <w:t>For Information</w:t>
            </w:r>
          </w:p>
        </w:tc>
      </w:tr>
      <w:tr w:rsidR="00E00BBE" w14:paraId="4CB4D005" w14:textId="77777777" w:rsidTr="00E0189F">
        <w:trPr>
          <w:trHeight w:val="361"/>
        </w:trPr>
        <w:tc>
          <w:tcPr>
            <w:tcW w:w="6096" w:type="dxa"/>
          </w:tcPr>
          <w:p w14:paraId="2FAD1731" w14:textId="2BC5F333" w:rsidR="00E00BBE" w:rsidRPr="00164EDF" w:rsidRDefault="00F71A24">
            <w:pPr>
              <w:spacing w:after="0" w:line="240" w:lineRule="auto"/>
              <w:ind w:left="0" w:hanging="2"/>
              <w:textDirection w:val="lrTb"/>
              <w:rPr>
                <w:rFonts w:ascii="Arial" w:eastAsia="Arial" w:hAnsi="Arial" w:cs="Arial"/>
              </w:rPr>
            </w:pPr>
            <w:r w:rsidRPr="00164EDF">
              <w:rPr>
                <w:rFonts w:ascii="Arial" w:eastAsia="Arial" w:hAnsi="Arial" w:cs="Arial"/>
                <w:b/>
              </w:rPr>
              <w:t xml:space="preserve">Section </w:t>
            </w:r>
            <w:r w:rsidR="0034437E" w:rsidRPr="00164EDF">
              <w:rPr>
                <w:rFonts w:ascii="Arial" w:eastAsia="Arial" w:hAnsi="Arial" w:cs="Arial"/>
                <w:b/>
              </w:rPr>
              <w:t>5</w:t>
            </w:r>
            <w:r w:rsidRPr="00164EDF">
              <w:rPr>
                <w:rFonts w:ascii="Arial" w:eastAsia="Arial" w:hAnsi="Arial" w:cs="Arial"/>
                <w:b/>
              </w:rPr>
              <w:t xml:space="preserve"> </w:t>
            </w:r>
            <w:r w:rsidR="00E00A6C" w:rsidRPr="00164EDF">
              <w:rPr>
                <w:rFonts w:ascii="Arial" w:eastAsia="Arial" w:hAnsi="Arial" w:cs="Arial"/>
                <w:b/>
              </w:rPr>
              <w:t>–</w:t>
            </w:r>
            <w:r w:rsidRPr="00164EDF">
              <w:rPr>
                <w:rFonts w:ascii="Arial" w:eastAsia="Arial" w:hAnsi="Arial" w:cs="Arial"/>
                <w:b/>
              </w:rPr>
              <w:t xml:space="preserve"> Safeguarding</w:t>
            </w:r>
          </w:p>
        </w:tc>
        <w:tc>
          <w:tcPr>
            <w:tcW w:w="2977" w:type="dxa"/>
          </w:tcPr>
          <w:p w14:paraId="50223E17" w14:textId="77777777" w:rsidR="00E00BBE" w:rsidRPr="00164EDF" w:rsidRDefault="00F71A24">
            <w:pPr>
              <w:spacing w:after="0" w:line="240" w:lineRule="auto"/>
              <w:ind w:left="0" w:hanging="2"/>
              <w:textDirection w:val="lrTb"/>
              <w:rPr>
                <w:rFonts w:ascii="Arial" w:eastAsia="Arial" w:hAnsi="Arial" w:cs="Arial"/>
              </w:rPr>
            </w:pPr>
            <w:r w:rsidRPr="00164EDF">
              <w:rPr>
                <w:rFonts w:ascii="Arial" w:eastAsia="Arial" w:hAnsi="Arial" w:cs="Arial"/>
              </w:rPr>
              <w:t>Pass / Fail</w:t>
            </w:r>
          </w:p>
        </w:tc>
      </w:tr>
      <w:tr w:rsidR="00E00BBE" w14:paraId="0785B103" w14:textId="77777777" w:rsidTr="00E0189F">
        <w:trPr>
          <w:trHeight w:val="355"/>
        </w:trPr>
        <w:tc>
          <w:tcPr>
            <w:tcW w:w="6096" w:type="dxa"/>
          </w:tcPr>
          <w:p w14:paraId="5E50814D" w14:textId="02F19890" w:rsidR="00E00BBE" w:rsidRPr="00164EDF" w:rsidRDefault="00F71A24">
            <w:pPr>
              <w:spacing w:after="0" w:line="240" w:lineRule="auto"/>
              <w:ind w:left="0" w:hanging="2"/>
              <w:textDirection w:val="lrTb"/>
              <w:rPr>
                <w:rFonts w:ascii="Arial" w:eastAsia="Arial" w:hAnsi="Arial" w:cs="Arial"/>
              </w:rPr>
            </w:pPr>
            <w:r w:rsidRPr="00164EDF">
              <w:rPr>
                <w:rFonts w:ascii="Arial" w:eastAsia="Arial" w:hAnsi="Arial" w:cs="Arial"/>
                <w:b/>
              </w:rPr>
              <w:t xml:space="preserve">Section </w:t>
            </w:r>
            <w:r w:rsidR="0034437E" w:rsidRPr="00164EDF">
              <w:rPr>
                <w:rFonts w:ascii="Arial" w:eastAsia="Arial" w:hAnsi="Arial" w:cs="Arial"/>
                <w:b/>
              </w:rPr>
              <w:t>6</w:t>
            </w:r>
            <w:r w:rsidRPr="00164EDF">
              <w:rPr>
                <w:rFonts w:ascii="Arial" w:eastAsia="Arial" w:hAnsi="Arial" w:cs="Arial"/>
                <w:b/>
              </w:rPr>
              <w:t xml:space="preserve"> </w:t>
            </w:r>
            <w:r w:rsidR="009116E1">
              <w:rPr>
                <w:rFonts w:ascii="Arial" w:eastAsia="Arial" w:hAnsi="Arial" w:cs="Arial"/>
                <w:b/>
              </w:rPr>
              <w:t>–</w:t>
            </w:r>
            <w:r w:rsidRPr="00164EDF">
              <w:rPr>
                <w:rFonts w:ascii="Arial" w:eastAsia="Arial" w:hAnsi="Arial" w:cs="Arial"/>
                <w:b/>
              </w:rPr>
              <w:t xml:space="preserve"> </w:t>
            </w:r>
            <w:r w:rsidR="009116E1">
              <w:rPr>
                <w:rFonts w:ascii="Arial" w:eastAsia="Arial" w:hAnsi="Arial" w:cs="Arial"/>
                <w:b/>
              </w:rPr>
              <w:t>The Project</w:t>
            </w:r>
          </w:p>
        </w:tc>
        <w:tc>
          <w:tcPr>
            <w:tcW w:w="2977" w:type="dxa"/>
          </w:tcPr>
          <w:p w14:paraId="4F8DA1D1" w14:textId="77777777" w:rsidR="00E00BBE" w:rsidRPr="00164EDF" w:rsidRDefault="00F71A24">
            <w:pPr>
              <w:spacing w:after="0" w:line="240" w:lineRule="auto"/>
              <w:ind w:left="0" w:hanging="2"/>
              <w:textDirection w:val="lrTb"/>
              <w:rPr>
                <w:rFonts w:ascii="Arial" w:eastAsia="Arial" w:hAnsi="Arial" w:cs="Arial"/>
              </w:rPr>
            </w:pPr>
            <w:r w:rsidRPr="00164EDF">
              <w:rPr>
                <w:rFonts w:ascii="Arial" w:eastAsia="Arial" w:hAnsi="Arial" w:cs="Arial"/>
              </w:rPr>
              <w:t xml:space="preserve">100% </w:t>
            </w:r>
          </w:p>
        </w:tc>
      </w:tr>
      <w:tr w:rsidR="009116E1" w14:paraId="1C80330A" w14:textId="77777777" w:rsidTr="00E0189F">
        <w:trPr>
          <w:trHeight w:val="355"/>
        </w:trPr>
        <w:tc>
          <w:tcPr>
            <w:tcW w:w="6096" w:type="dxa"/>
          </w:tcPr>
          <w:p w14:paraId="04EA001E" w14:textId="41AA28A1" w:rsidR="009116E1" w:rsidRPr="00164EDF" w:rsidRDefault="009116E1">
            <w:pPr>
              <w:spacing w:after="0" w:line="240" w:lineRule="auto"/>
              <w:ind w:left="0" w:hanging="2"/>
              <w:textDirection w:val="lrTb"/>
              <w:rPr>
                <w:rFonts w:ascii="Arial" w:eastAsia="Arial" w:hAnsi="Arial" w:cs="Arial"/>
                <w:b/>
              </w:rPr>
            </w:pPr>
            <w:r>
              <w:rPr>
                <w:rFonts w:ascii="Arial" w:eastAsia="Arial" w:hAnsi="Arial" w:cs="Arial"/>
                <w:b/>
              </w:rPr>
              <w:t>Section 7 - Funding</w:t>
            </w:r>
          </w:p>
        </w:tc>
        <w:tc>
          <w:tcPr>
            <w:tcW w:w="2977" w:type="dxa"/>
          </w:tcPr>
          <w:p w14:paraId="2013390C" w14:textId="77FCC242" w:rsidR="009116E1" w:rsidRPr="00164EDF" w:rsidRDefault="009116E1">
            <w:pPr>
              <w:spacing w:after="0" w:line="240" w:lineRule="auto"/>
              <w:ind w:left="0" w:hanging="2"/>
              <w:textDirection w:val="lrTb"/>
              <w:rPr>
                <w:rFonts w:ascii="Arial" w:eastAsia="Arial" w:hAnsi="Arial" w:cs="Arial"/>
              </w:rPr>
            </w:pPr>
            <w:r w:rsidRPr="00164EDF">
              <w:rPr>
                <w:rFonts w:ascii="Arial" w:eastAsia="Arial" w:hAnsi="Arial" w:cs="Arial"/>
              </w:rPr>
              <w:t>For Information</w:t>
            </w:r>
          </w:p>
        </w:tc>
      </w:tr>
      <w:tr w:rsidR="00E00BBE" w14:paraId="1131E22B" w14:textId="77777777" w:rsidTr="00164EDF">
        <w:trPr>
          <w:trHeight w:val="446"/>
        </w:trPr>
        <w:tc>
          <w:tcPr>
            <w:tcW w:w="6096" w:type="dxa"/>
          </w:tcPr>
          <w:p w14:paraId="0BDC42BE" w14:textId="3AD68CA2" w:rsidR="00E00BBE" w:rsidRPr="00164EDF" w:rsidRDefault="0034437E">
            <w:pPr>
              <w:spacing w:after="0" w:line="240" w:lineRule="auto"/>
              <w:ind w:left="0" w:hanging="2"/>
              <w:textDirection w:val="lrTb"/>
              <w:rPr>
                <w:rFonts w:ascii="Arial" w:eastAsia="Arial" w:hAnsi="Arial" w:cs="Arial"/>
              </w:rPr>
            </w:pPr>
            <w:r w:rsidRPr="00164EDF">
              <w:rPr>
                <w:rFonts w:ascii="Arial" w:eastAsia="Arial" w:hAnsi="Arial" w:cs="Arial"/>
                <w:b/>
              </w:rPr>
              <w:t>Declaration</w:t>
            </w:r>
            <w:r w:rsidR="00F71A24" w:rsidRPr="00164EDF">
              <w:rPr>
                <w:rFonts w:ascii="Arial" w:eastAsia="Arial" w:hAnsi="Arial" w:cs="Arial"/>
                <w:b/>
              </w:rPr>
              <w:t xml:space="preserve"> </w:t>
            </w:r>
          </w:p>
        </w:tc>
        <w:tc>
          <w:tcPr>
            <w:tcW w:w="2977" w:type="dxa"/>
          </w:tcPr>
          <w:p w14:paraId="3EF67D4E" w14:textId="77777777" w:rsidR="00E00BBE" w:rsidRPr="00164EDF" w:rsidRDefault="00F71A24">
            <w:pPr>
              <w:spacing w:after="0" w:line="240" w:lineRule="auto"/>
              <w:ind w:left="0" w:hanging="2"/>
              <w:textDirection w:val="lrTb"/>
              <w:rPr>
                <w:rFonts w:ascii="Arial" w:eastAsia="Arial" w:hAnsi="Arial" w:cs="Arial"/>
              </w:rPr>
            </w:pPr>
            <w:r w:rsidRPr="00164EDF">
              <w:rPr>
                <w:rFonts w:ascii="Arial" w:eastAsia="Arial" w:hAnsi="Arial" w:cs="Arial"/>
              </w:rPr>
              <w:t>Pass / Fail</w:t>
            </w:r>
          </w:p>
        </w:tc>
      </w:tr>
      <w:bookmarkEnd w:id="4"/>
    </w:tbl>
    <w:p w14:paraId="38099C29" w14:textId="77777777" w:rsidR="004377F8" w:rsidRDefault="004377F8" w:rsidP="004377F8">
      <w:pPr>
        <w:tabs>
          <w:tab w:val="left" w:pos="3260"/>
        </w:tabs>
        <w:ind w:leftChars="0" w:left="0" w:firstLineChars="0" w:firstLine="0"/>
        <w:rPr>
          <w:rFonts w:ascii="Arial" w:eastAsia="Arial" w:hAnsi="Arial" w:cs="Arial"/>
          <w:sz w:val="24"/>
          <w:szCs w:val="24"/>
        </w:rPr>
      </w:pPr>
    </w:p>
    <w:p w14:paraId="22262762" w14:textId="77777777" w:rsidR="00581318" w:rsidRDefault="00581318">
      <w:pPr>
        <w:suppressAutoHyphens w:val="0"/>
        <w:ind w:leftChars="0" w:left="0" w:firstLineChars="0"/>
        <w:textDirection w:val="lrTb"/>
        <w:textAlignment w:val="auto"/>
        <w:outlineLvl w:val="9"/>
        <w:rPr>
          <w:rFonts w:ascii="Arial" w:eastAsia="Arial" w:hAnsi="Arial" w:cs="Arial"/>
          <w:b/>
          <w:sz w:val="24"/>
          <w:szCs w:val="24"/>
        </w:rPr>
      </w:pPr>
      <w:r>
        <w:rPr>
          <w:rFonts w:ascii="Arial" w:eastAsia="Arial" w:hAnsi="Arial" w:cs="Arial"/>
          <w:b/>
          <w:sz w:val="24"/>
          <w:szCs w:val="24"/>
        </w:rPr>
        <w:br w:type="page"/>
      </w:r>
    </w:p>
    <w:p w14:paraId="6E6FC01F" w14:textId="462C0770" w:rsidR="00E00BBE" w:rsidRDefault="00D03734" w:rsidP="004377F8">
      <w:pPr>
        <w:suppressAutoHyphens w:val="0"/>
        <w:ind w:leftChars="0" w:left="0" w:firstLineChars="0" w:firstLine="0"/>
        <w:jc w:val="center"/>
        <w:textDirection w:val="lrTb"/>
        <w:textAlignment w:val="auto"/>
        <w:outlineLvl w:val="9"/>
        <w:rPr>
          <w:rFonts w:ascii="Arial" w:eastAsia="Arial" w:hAnsi="Arial" w:cs="Arial"/>
          <w:sz w:val="24"/>
          <w:szCs w:val="24"/>
        </w:rPr>
      </w:pPr>
      <w:r>
        <w:rPr>
          <w:rFonts w:ascii="Arial" w:eastAsia="Arial" w:hAnsi="Arial" w:cs="Arial"/>
          <w:b/>
          <w:sz w:val="24"/>
          <w:szCs w:val="24"/>
        </w:rPr>
        <w:t>GRANT APPLICATION FORM</w:t>
      </w:r>
    </w:p>
    <w:tbl>
      <w:tblPr>
        <w:tblStyle w:val="af6"/>
        <w:tblW w:w="992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9"/>
        <w:gridCol w:w="5245"/>
      </w:tblGrid>
      <w:tr w:rsidR="00E00BBE" w14:paraId="011F6A79" w14:textId="77777777">
        <w:trPr>
          <w:cantSplit/>
          <w:trHeight w:val="430"/>
        </w:trPr>
        <w:tc>
          <w:tcPr>
            <w:tcW w:w="9924" w:type="dxa"/>
            <w:gridSpan w:val="2"/>
            <w:shd w:val="clear" w:color="auto" w:fill="8DB3E2"/>
          </w:tcPr>
          <w:p w14:paraId="502A482B" w14:textId="77777777" w:rsidR="00E00BBE" w:rsidRDefault="00F71A24">
            <w:pPr>
              <w:ind w:left="0" w:hanging="2"/>
              <w:jc w:val="both"/>
              <w:rPr>
                <w:rFonts w:ascii="Arial" w:eastAsia="Arial" w:hAnsi="Arial" w:cs="Arial"/>
                <w:sz w:val="24"/>
                <w:szCs w:val="24"/>
              </w:rPr>
            </w:pPr>
            <w:bookmarkStart w:id="5" w:name="_Hlk166820100"/>
            <w:r>
              <w:rPr>
                <w:rFonts w:ascii="Arial" w:eastAsia="Arial" w:hAnsi="Arial" w:cs="Arial"/>
                <w:b/>
                <w:sz w:val="24"/>
                <w:szCs w:val="24"/>
              </w:rPr>
              <w:t xml:space="preserve">Section 1: Applicant Organisation Details </w:t>
            </w:r>
          </w:p>
        </w:tc>
      </w:tr>
      <w:tr w:rsidR="00E00BBE" w14:paraId="147B2014" w14:textId="77777777">
        <w:trPr>
          <w:trHeight w:val="407"/>
        </w:trPr>
        <w:tc>
          <w:tcPr>
            <w:tcW w:w="4679" w:type="dxa"/>
          </w:tcPr>
          <w:p w14:paraId="2D44570F" w14:textId="21AC408E" w:rsidR="00E00BBE" w:rsidRDefault="00F71A24">
            <w:pPr>
              <w:ind w:left="0" w:hanging="2"/>
              <w:jc w:val="both"/>
              <w:rPr>
                <w:rFonts w:ascii="Arial" w:eastAsia="Arial" w:hAnsi="Arial" w:cs="Arial"/>
                <w:sz w:val="24"/>
                <w:szCs w:val="24"/>
              </w:rPr>
            </w:pPr>
            <w:r>
              <w:rPr>
                <w:rFonts w:ascii="Arial" w:eastAsia="Arial" w:hAnsi="Arial" w:cs="Arial"/>
                <w:sz w:val="24"/>
                <w:szCs w:val="24"/>
              </w:rPr>
              <w:t xml:space="preserve">Name of </w:t>
            </w:r>
            <w:r w:rsidR="003C0A53">
              <w:rPr>
                <w:rFonts w:ascii="Arial" w:eastAsia="Arial" w:hAnsi="Arial" w:cs="Arial"/>
                <w:sz w:val="24"/>
                <w:szCs w:val="24"/>
              </w:rPr>
              <w:t>provider</w:t>
            </w:r>
            <w:r w:rsidR="001C0A27">
              <w:rPr>
                <w:rFonts w:ascii="Arial" w:eastAsia="Arial" w:hAnsi="Arial" w:cs="Arial"/>
                <w:sz w:val="24"/>
                <w:szCs w:val="24"/>
              </w:rPr>
              <w:t xml:space="preserve"> (as per Ofsted):</w:t>
            </w:r>
            <w:r>
              <w:rPr>
                <w:rFonts w:ascii="Arial" w:eastAsia="Arial" w:hAnsi="Arial" w:cs="Arial"/>
                <w:sz w:val="24"/>
                <w:szCs w:val="24"/>
              </w:rPr>
              <w:t xml:space="preserve"> </w:t>
            </w:r>
          </w:p>
        </w:tc>
        <w:tc>
          <w:tcPr>
            <w:tcW w:w="5245" w:type="dxa"/>
          </w:tcPr>
          <w:p w14:paraId="31CCAFA5" w14:textId="5094C66B" w:rsidR="00E00BBE" w:rsidRDefault="00E00BBE">
            <w:pPr>
              <w:ind w:left="0" w:hanging="2"/>
              <w:jc w:val="both"/>
              <w:rPr>
                <w:rFonts w:ascii="Arial" w:eastAsia="Arial" w:hAnsi="Arial" w:cs="Arial"/>
                <w:sz w:val="24"/>
                <w:szCs w:val="24"/>
                <w:highlight w:val="green"/>
              </w:rPr>
            </w:pPr>
          </w:p>
        </w:tc>
      </w:tr>
      <w:tr w:rsidR="001C0A27" w14:paraId="235D081C" w14:textId="77777777">
        <w:trPr>
          <w:trHeight w:val="407"/>
        </w:trPr>
        <w:tc>
          <w:tcPr>
            <w:tcW w:w="4679" w:type="dxa"/>
          </w:tcPr>
          <w:p w14:paraId="2A7D033F" w14:textId="0F0EEE3B" w:rsidR="001C0A27" w:rsidRDefault="001C0A27">
            <w:pPr>
              <w:ind w:left="0" w:hanging="2"/>
              <w:jc w:val="both"/>
              <w:rPr>
                <w:rFonts w:ascii="Arial" w:eastAsia="Arial" w:hAnsi="Arial" w:cs="Arial"/>
                <w:sz w:val="24"/>
                <w:szCs w:val="24"/>
              </w:rPr>
            </w:pPr>
            <w:r>
              <w:rPr>
                <w:rFonts w:ascii="Arial" w:eastAsia="Arial" w:hAnsi="Arial" w:cs="Arial"/>
                <w:sz w:val="24"/>
                <w:szCs w:val="24"/>
              </w:rPr>
              <w:t>Ofsted registration number:</w:t>
            </w:r>
          </w:p>
        </w:tc>
        <w:tc>
          <w:tcPr>
            <w:tcW w:w="5245" w:type="dxa"/>
          </w:tcPr>
          <w:p w14:paraId="18F252BE" w14:textId="77777777" w:rsidR="001C0A27" w:rsidRDefault="001C0A27">
            <w:pPr>
              <w:ind w:left="0" w:hanging="2"/>
              <w:jc w:val="both"/>
              <w:rPr>
                <w:rFonts w:ascii="Arial" w:eastAsia="Arial" w:hAnsi="Arial" w:cs="Arial"/>
                <w:sz w:val="24"/>
                <w:szCs w:val="24"/>
                <w:highlight w:val="green"/>
              </w:rPr>
            </w:pPr>
          </w:p>
        </w:tc>
      </w:tr>
      <w:tr w:rsidR="001C0A27" w14:paraId="1E55B751" w14:textId="77777777">
        <w:trPr>
          <w:trHeight w:val="407"/>
        </w:trPr>
        <w:tc>
          <w:tcPr>
            <w:tcW w:w="4679" w:type="dxa"/>
          </w:tcPr>
          <w:p w14:paraId="4C60B032" w14:textId="3BE9D33C" w:rsidR="001C0A27" w:rsidRDefault="0022630B">
            <w:pPr>
              <w:ind w:left="0" w:hanging="2"/>
              <w:jc w:val="both"/>
              <w:rPr>
                <w:rFonts w:ascii="Arial" w:eastAsia="Arial" w:hAnsi="Arial" w:cs="Arial"/>
                <w:sz w:val="24"/>
                <w:szCs w:val="24"/>
              </w:rPr>
            </w:pPr>
            <w:r>
              <w:rPr>
                <w:rFonts w:ascii="Arial" w:eastAsia="Arial" w:hAnsi="Arial" w:cs="Arial"/>
                <w:sz w:val="24"/>
                <w:szCs w:val="24"/>
              </w:rPr>
              <w:t>Date of last inspection and judgement:</w:t>
            </w:r>
          </w:p>
        </w:tc>
        <w:tc>
          <w:tcPr>
            <w:tcW w:w="5245" w:type="dxa"/>
          </w:tcPr>
          <w:p w14:paraId="34543A84" w14:textId="77777777" w:rsidR="001C0A27" w:rsidRDefault="001C0A27">
            <w:pPr>
              <w:ind w:left="0" w:hanging="2"/>
              <w:jc w:val="both"/>
              <w:rPr>
                <w:rFonts w:ascii="Arial" w:eastAsia="Arial" w:hAnsi="Arial" w:cs="Arial"/>
                <w:sz w:val="24"/>
                <w:szCs w:val="24"/>
                <w:highlight w:val="green"/>
              </w:rPr>
            </w:pPr>
          </w:p>
        </w:tc>
      </w:tr>
      <w:tr w:rsidR="001C0A27" w14:paraId="0B021FD3" w14:textId="77777777">
        <w:trPr>
          <w:trHeight w:val="407"/>
        </w:trPr>
        <w:tc>
          <w:tcPr>
            <w:tcW w:w="4679" w:type="dxa"/>
          </w:tcPr>
          <w:p w14:paraId="25A34DE5" w14:textId="69E3D455" w:rsidR="001C0A27" w:rsidRDefault="001C0A27">
            <w:pPr>
              <w:ind w:left="0" w:hanging="2"/>
              <w:jc w:val="both"/>
              <w:rPr>
                <w:rFonts w:ascii="Arial" w:eastAsia="Arial" w:hAnsi="Arial" w:cs="Arial"/>
                <w:sz w:val="24"/>
                <w:szCs w:val="24"/>
              </w:rPr>
            </w:pPr>
            <w:r>
              <w:rPr>
                <w:rFonts w:ascii="Arial" w:eastAsia="Arial" w:hAnsi="Arial" w:cs="Arial"/>
                <w:sz w:val="24"/>
                <w:szCs w:val="24"/>
              </w:rPr>
              <w:t>Setting address:</w:t>
            </w:r>
          </w:p>
        </w:tc>
        <w:tc>
          <w:tcPr>
            <w:tcW w:w="5245" w:type="dxa"/>
          </w:tcPr>
          <w:p w14:paraId="04F01FD7" w14:textId="77777777" w:rsidR="001C0A27" w:rsidRDefault="001C0A27">
            <w:pPr>
              <w:ind w:left="0" w:hanging="2"/>
              <w:jc w:val="both"/>
              <w:rPr>
                <w:rFonts w:ascii="Arial" w:eastAsia="Arial" w:hAnsi="Arial" w:cs="Arial"/>
                <w:sz w:val="24"/>
                <w:szCs w:val="24"/>
                <w:highlight w:val="green"/>
              </w:rPr>
            </w:pPr>
          </w:p>
        </w:tc>
      </w:tr>
      <w:tr w:rsidR="00E00BBE" w14:paraId="628B3352" w14:textId="77777777">
        <w:trPr>
          <w:trHeight w:val="426"/>
        </w:trPr>
        <w:tc>
          <w:tcPr>
            <w:tcW w:w="4679" w:type="dxa"/>
          </w:tcPr>
          <w:p w14:paraId="528A53E7" w14:textId="1D0C2212" w:rsidR="00E00BBE" w:rsidRDefault="00F71A24">
            <w:pPr>
              <w:ind w:left="0" w:hanging="2"/>
              <w:jc w:val="both"/>
              <w:rPr>
                <w:rFonts w:ascii="Arial" w:eastAsia="Arial" w:hAnsi="Arial" w:cs="Arial"/>
                <w:sz w:val="24"/>
                <w:szCs w:val="24"/>
              </w:rPr>
            </w:pPr>
            <w:r>
              <w:rPr>
                <w:rFonts w:ascii="Arial" w:eastAsia="Arial" w:hAnsi="Arial" w:cs="Arial"/>
                <w:sz w:val="24"/>
                <w:szCs w:val="24"/>
              </w:rPr>
              <w:t xml:space="preserve">Contact name for enquiries about this </w:t>
            </w:r>
            <w:r w:rsidR="002246C0">
              <w:rPr>
                <w:rFonts w:ascii="Arial" w:eastAsia="Arial" w:hAnsi="Arial" w:cs="Arial"/>
                <w:sz w:val="24"/>
                <w:szCs w:val="24"/>
              </w:rPr>
              <w:t>grant funding application</w:t>
            </w:r>
            <w:r>
              <w:rPr>
                <w:rFonts w:ascii="Arial" w:eastAsia="Arial" w:hAnsi="Arial" w:cs="Arial"/>
                <w:sz w:val="24"/>
                <w:szCs w:val="24"/>
              </w:rPr>
              <w:t>:</w:t>
            </w:r>
          </w:p>
        </w:tc>
        <w:tc>
          <w:tcPr>
            <w:tcW w:w="5245" w:type="dxa"/>
          </w:tcPr>
          <w:p w14:paraId="1FC1A2B1" w14:textId="768CE4CA" w:rsidR="00E00BBE" w:rsidRDefault="00E00BBE">
            <w:pPr>
              <w:ind w:left="0" w:hanging="2"/>
              <w:jc w:val="both"/>
              <w:rPr>
                <w:rFonts w:ascii="Arial" w:eastAsia="Arial" w:hAnsi="Arial" w:cs="Arial"/>
                <w:sz w:val="24"/>
                <w:szCs w:val="24"/>
              </w:rPr>
            </w:pPr>
          </w:p>
        </w:tc>
      </w:tr>
      <w:tr w:rsidR="00E00BBE" w14:paraId="77DCFBD9" w14:textId="77777777">
        <w:trPr>
          <w:trHeight w:val="461"/>
        </w:trPr>
        <w:tc>
          <w:tcPr>
            <w:tcW w:w="4679" w:type="dxa"/>
          </w:tcPr>
          <w:p w14:paraId="113CB486" w14:textId="570A6184" w:rsidR="00E00BBE" w:rsidRDefault="00F71A24">
            <w:pPr>
              <w:ind w:left="0" w:hanging="2"/>
              <w:jc w:val="both"/>
              <w:rPr>
                <w:rFonts w:ascii="Arial" w:eastAsia="Arial" w:hAnsi="Arial" w:cs="Arial"/>
                <w:sz w:val="24"/>
                <w:szCs w:val="24"/>
              </w:rPr>
            </w:pPr>
            <w:r>
              <w:rPr>
                <w:rFonts w:ascii="Arial" w:eastAsia="Arial" w:hAnsi="Arial" w:cs="Arial"/>
                <w:sz w:val="24"/>
                <w:szCs w:val="24"/>
              </w:rPr>
              <w:t>Job Title</w:t>
            </w:r>
            <w:r w:rsidR="001C0A27">
              <w:rPr>
                <w:rFonts w:ascii="Arial" w:eastAsia="Arial" w:hAnsi="Arial" w:cs="Arial"/>
                <w:sz w:val="24"/>
                <w:szCs w:val="24"/>
              </w:rPr>
              <w:t>:</w:t>
            </w:r>
          </w:p>
        </w:tc>
        <w:tc>
          <w:tcPr>
            <w:tcW w:w="5245" w:type="dxa"/>
          </w:tcPr>
          <w:p w14:paraId="60E62316" w14:textId="16320522" w:rsidR="00E00BBE" w:rsidRDefault="00E00BBE">
            <w:pPr>
              <w:ind w:left="0" w:hanging="2"/>
              <w:jc w:val="both"/>
              <w:rPr>
                <w:rFonts w:ascii="Arial" w:eastAsia="Arial" w:hAnsi="Arial" w:cs="Arial"/>
                <w:sz w:val="24"/>
                <w:szCs w:val="24"/>
              </w:rPr>
            </w:pPr>
          </w:p>
        </w:tc>
      </w:tr>
      <w:tr w:rsidR="001C0A27" w14:paraId="702B0460" w14:textId="77777777">
        <w:trPr>
          <w:trHeight w:val="461"/>
        </w:trPr>
        <w:tc>
          <w:tcPr>
            <w:tcW w:w="4679" w:type="dxa"/>
          </w:tcPr>
          <w:p w14:paraId="18B1D491" w14:textId="444BE3E3" w:rsidR="001C0A27" w:rsidRDefault="001C0A27">
            <w:pPr>
              <w:ind w:left="0" w:hanging="2"/>
              <w:jc w:val="both"/>
              <w:rPr>
                <w:rFonts w:ascii="Arial" w:eastAsia="Arial" w:hAnsi="Arial" w:cs="Arial"/>
                <w:sz w:val="24"/>
                <w:szCs w:val="24"/>
              </w:rPr>
            </w:pPr>
            <w:r>
              <w:rPr>
                <w:rFonts w:ascii="Arial" w:eastAsia="Arial" w:hAnsi="Arial" w:cs="Arial"/>
                <w:sz w:val="24"/>
                <w:szCs w:val="24"/>
              </w:rPr>
              <w:t>Company name:</w:t>
            </w:r>
          </w:p>
        </w:tc>
        <w:tc>
          <w:tcPr>
            <w:tcW w:w="5245" w:type="dxa"/>
          </w:tcPr>
          <w:p w14:paraId="79348DA6" w14:textId="77777777" w:rsidR="001C0A27" w:rsidRDefault="001C0A27">
            <w:pPr>
              <w:ind w:left="0" w:hanging="2"/>
              <w:jc w:val="both"/>
              <w:rPr>
                <w:rFonts w:ascii="Arial" w:eastAsia="Arial" w:hAnsi="Arial" w:cs="Arial"/>
                <w:sz w:val="24"/>
                <w:szCs w:val="24"/>
              </w:rPr>
            </w:pPr>
          </w:p>
        </w:tc>
      </w:tr>
      <w:tr w:rsidR="00E00BBE" w14:paraId="386D6F5B" w14:textId="77777777">
        <w:trPr>
          <w:trHeight w:val="355"/>
        </w:trPr>
        <w:tc>
          <w:tcPr>
            <w:tcW w:w="4679" w:type="dxa"/>
          </w:tcPr>
          <w:p w14:paraId="73B6B382" w14:textId="77777777" w:rsidR="00E00BBE" w:rsidRDefault="00F71A24">
            <w:pPr>
              <w:ind w:left="0" w:hanging="2"/>
              <w:jc w:val="both"/>
              <w:rPr>
                <w:rFonts w:ascii="Arial" w:eastAsia="Arial" w:hAnsi="Arial" w:cs="Arial"/>
                <w:sz w:val="24"/>
                <w:szCs w:val="24"/>
              </w:rPr>
            </w:pPr>
            <w:r>
              <w:rPr>
                <w:rFonts w:ascii="Arial" w:eastAsia="Arial" w:hAnsi="Arial" w:cs="Arial"/>
                <w:sz w:val="24"/>
                <w:szCs w:val="24"/>
              </w:rPr>
              <w:t>Company Address:</w:t>
            </w:r>
          </w:p>
          <w:p w14:paraId="43116FD9" w14:textId="77777777" w:rsidR="00E00BBE" w:rsidRDefault="00F71A24">
            <w:pPr>
              <w:ind w:left="0" w:hanging="2"/>
              <w:jc w:val="both"/>
              <w:rPr>
                <w:rFonts w:ascii="Arial" w:eastAsia="Arial" w:hAnsi="Arial" w:cs="Arial"/>
                <w:sz w:val="24"/>
                <w:szCs w:val="24"/>
              </w:rPr>
            </w:pPr>
            <w:r>
              <w:rPr>
                <w:rFonts w:ascii="Arial" w:eastAsia="Arial" w:hAnsi="Arial" w:cs="Arial"/>
                <w:sz w:val="24"/>
                <w:szCs w:val="24"/>
              </w:rPr>
              <w:t>Post Code:</w:t>
            </w:r>
          </w:p>
        </w:tc>
        <w:tc>
          <w:tcPr>
            <w:tcW w:w="5245" w:type="dxa"/>
          </w:tcPr>
          <w:p w14:paraId="0DBD763B" w14:textId="17FBA49F" w:rsidR="00E00BBE" w:rsidRDefault="00E00BBE">
            <w:pPr>
              <w:ind w:left="0" w:hanging="2"/>
              <w:jc w:val="both"/>
              <w:rPr>
                <w:rFonts w:ascii="Arial" w:eastAsia="Arial" w:hAnsi="Arial" w:cs="Arial"/>
                <w:sz w:val="24"/>
                <w:szCs w:val="24"/>
              </w:rPr>
            </w:pPr>
          </w:p>
        </w:tc>
      </w:tr>
      <w:tr w:rsidR="00E00BBE" w14:paraId="69F44196" w14:textId="77777777">
        <w:trPr>
          <w:trHeight w:val="479"/>
        </w:trPr>
        <w:tc>
          <w:tcPr>
            <w:tcW w:w="4679" w:type="dxa"/>
          </w:tcPr>
          <w:p w14:paraId="5955B931" w14:textId="77777777" w:rsidR="00E00BBE" w:rsidRDefault="00F71A24">
            <w:pPr>
              <w:ind w:left="0" w:hanging="2"/>
              <w:jc w:val="both"/>
              <w:rPr>
                <w:rFonts w:ascii="Arial" w:eastAsia="Arial" w:hAnsi="Arial" w:cs="Arial"/>
                <w:sz w:val="24"/>
                <w:szCs w:val="24"/>
              </w:rPr>
            </w:pPr>
            <w:r>
              <w:rPr>
                <w:rFonts w:ascii="Arial" w:eastAsia="Arial" w:hAnsi="Arial" w:cs="Arial"/>
                <w:sz w:val="24"/>
                <w:szCs w:val="24"/>
              </w:rPr>
              <w:t>Telephone number:</w:t>
            </w:r>
          </w:p>
        </w:tc>
        <w:tc>
          <w:tcPr>
            <w:tcW w:w="5245" w:type="dxa"/>
          </w:tcPr>
          <w:p w14:paraId="48AE8369" w14:textId="2BE7353D" w:rsidR="00E00BBE" w:rsidRDefault="00E00BBE">
            <w:pPr>
              <w:ind w:left="0" w:hanging="2"/>
              <w:jc w:val="both"/>
              <w:rPr>
                <w:rFonts w:ascii="Arial" w:eastAsia="Arial" w:hAnsi="Arial" w:cs="Arial"/>
                <w:sz w:val="24"/>
                <w:szCs w:val="24"/>
              </w:rPr>
            </w:pPr>
          </w:p>
        </w:tc>
      </w:tr>
      <w:tr w:rsidR="00E00BBE" w14:paraId="19C52449" w14:textId="77777777">
        <w:trPr>
          <w:trHeight w:val="483"/>
        </w:trPr>
        <w:tc>
          <w:tcPr>
            <w:tcW w:w="4679" w:type="dxa"/>
          </w:tcPr>
          <w:p w14:paraId="5A850DA7" w14:textId="77777777" w:rsidR="00E00BBE" w:rsidRDefault="00F71A24">
            <w:pPr>
              <w:ind w:left="0" w:hanging="2"/>
              <w:jc w:val="both"/>
              <w:rPr>
                <w:rFonts w:ascii="Arial" w:eastAsia="Arial" w:hAnsi="Arial" w:cs="Arial"/>
                <w:sz w:val="24"/>
                <w:szCs w:val="24"/>
              </w:rPr>
            </w:pPr>
            <w:r>
              <w:rPr>
                <w:rFonts w:ascii="Arial" w:eastAsia="Arial" w:hAnsi="Arial" w:cs="Arial"/>
                <w:sz w:val="24"/>
                <w:szCs w:val="24"/>
              </w:rPr>
              <w:t xml:space="preserve">E-mail address: </w:t>
            </w:r>
          </w:p>
        </w:tc>
        <w:tc>
          <w:tcPr>
            <w:tcW w:w="5245" w:type="dxa"/>
          </w:tcPr>
          <w:p w14:paraId="3D69AAAB" w14:textId="5FF237F4" w:rsidR="00E00BBE" w:rsidRDefault="00E00BBE">
            <w:pPr>
              <w:ind w:left="0" w:hanging="2"/>
              <w:jc w:val="both"/>
              <w:rPr>
                <w:rFonts w:ascii="Arial" w:eastAsia="Arial" w:hAnsi="Arial" w:cs="Arial"/>
                <w:sz w:val="24"/>
                <w:szCs w:val="24"/>
              </w:rPr>
            </w:pPr>
          </w:p>
        </w:tc>
      </w:tr>
      <w:tr w:rsidR="00E00BBE" w14:paraId="31FE9276" w14:textId="77777777">
        <w:trPr>
          <w:trHeight w:val="410"/>
        </w:trPr>
        <w:tc>
          <w:tcPr>
            <w:tcW w:w="4679" w:type="dxa"/>
          </w:tcPr>
          <w:p w14:paraId="60B063EE" w14:textId="77777777" w:rsidR="00E00BBE" w:rsidRDefault="00F71A24">
            <w:pPr>
              <w:ind w:left="0" w:hanging="2"/>
              <w:jc w:val="both"/>
              <w:rPr>
                <w:rFonts w:ascii="Arial" w:eastAsia="Arial" w:hAnsi="Arial" w:cs="Arial"/>
                <w:sz w:val="24"/>
                <w:szCs w:val="24"/>
              </w:rPr>
            </w:pPr>
            <w:r>
              <w:rPr>
                <w:rFonts w:ascii="Arial" w:eastAsia="Arial" w:hAnsi="Arial" w:cs="Arial"/>
                <w:sz w:val="24"/>
                <w:szCs w:val="24"/>
              </w:rPr>
              <w:t>Company Registration number (if this applies):</w:t>
            </w:r>
          </w:p>
        </w:tc>
        <w:tc>
          <w:tcPr>
            <w:tcW w:w="5245" w:type="dxa"/>
          </w:tcPr>
          <w:p w14:paraId="69F6894F" w14:textId="06B02228" w:rsidR="00E00BBE" w:rsidRDefault="00E00BBE">
            <w:pPr>
              <w:ind w:left="0" w:hanging="2"/>
              <w:jc w:val="center"/>
              <w:rPr>
                <w:rFonts w:ascii="Arial" w:eastAsia="Arial" w:hAnsi="Arial" w:cs="Arial"/>
                <w:sz w:val="24"/>
                <w:szCs w:val="24"/>
              </w:rPr>
            </w:pPr>
          </w:p>
        </w:tc>
      </w:tr>
      <w:tr w:rsidR="00E00BBE" w14:paraId="6DC84590" w14:textId="77777777">
        <w:trPr>
          <w:trHeight w:val="417"/>
        </w:trPr>
        <w:tc>
          <w:tcPr>
            <w:tcW w:w="4679" w:type="dxa"/>
          </w:tcPr>
          <w:p w14:paraId="0E458EE3" w14:textId="77777777" w:rsidR="00E00BBE" w:rsidRDefault="00F71A24">
            <w:pPr>
              <w:ind w:left="0" w:hanging="2"/>
              <w:jc w:val="both"/>
              <w:rPr>
                <w:rFonts w:ascii="Arial" w:eastAsia="Arial" w:hAnsi="Arial" w:cs="Arial"/>
                <w:sz w:val="24"/>
                <w:szCs w:val="24"/>
              </w:rPr>
            </w:pPr>
            <w:r>
              <w:rPr>
                <w:rFonts w:ascii="Arial" w:eastAsia="Arial" w:hAnsi="Arial" w:cs="Arial"/>
                <w:sz w:val="24"/>
                <w:szCs w:val="24"/>
              </w:rPr>
              <w:t>Registered address if different from the above:</w:t>
            </w:r>
          </w:p>
        </w:tc>
        <w:tc>
          <w:tcPr>
            <w:tcW w:w="5245" w:type="dxa"/>
          </w:tcPr>
          <w:p w14:paraId="1D876206" w14:textId="77777777" w:rsidR="00E00BBE" w:rsidRDefault="00E00BBE">
            <w:pPr>
              <w:ind w:left="0" w:hanging="2"/>
              <w:jc w:val="center"/>
              <w:rPr>
                <w:rFonts w:ascii="Arial" w:eastAsia="Arial" w:hAnsi="Arial" w:cs="Arial"/>
                <w:sz w:val="24"/>
                <w:szCs w:val="24"/>
              </w:rPr>
            </w:pPr>
          </w:p>
        </w:tc>
      </w:tr>
      <w:tr w:rsidR="00E00BBE" w14:paraId="6B2B3E36" w14:textId="77777777">
        <w:trPr>
          <w:trHeight w:val="423"/>
        </w:trPr>
        <w:tc>
          <w:tcPr>
            <w:tcW w:w="4679" w:type="dxa"/>
          </w:tcPr>
          <w:p w14:paraId="372186CC" w14:textId="77777777" w:rsidR="00E00BBE" w:rsidRDefault="00F71A24">
            <w:pPr>
              <w:ind w:left="0" w:hanging="2"/>
              <w:jc w:val="both"/>
              <w:rPr>
                <w:rFonts w:ascii="Arial" w:eastAsia="Arial" w:hAnsi="Arial" w:cs="Arial"/>
                <w:sz w:val="24"/>
                <w:szCs w:val="24"/>
              </w:rPr>
            </w:pPr>
            <w:r>
              <w:rPr>
                <w:rFonts w:ascii="Arial" w:eastAsia="Arial" w:hAnsi="Arial" w:cs="Arial"/>
                <w:sz w:val="24"/>
                <w:szCs w:val="24"/>
              </w:rPr>
              <w:t xml:space="preserve">VAT Registration number: </w:t>
            </w:r>
          </w:p>
        </w:tc>
        <w:tc>
          <w:tcPr>
            <w:tcW w:w="5245" w:type="dxa"/>
          </w:tcPr>
          <w:p w14:paraId="1C3CFFBA" w14:textId="2E1B038B" w:rsidR="00E00BBE" w:rsidRDefault="00E00BBE">
            <w:pPr>
              <w:ind w:left="0" w:hanging="2"/>
              <w:jc w:val="center"/>
              <w:rPr>
                <w:rFonts w:ascii="Arial" w:eastAsia="Arial" w:hAnsi="Arial" w:cs="Arial"/>
                <w:sz w:val="24"/>
                <w:szCs w:val="24"/>
              </w:rPr>
            </w:pPr>
          </w:p>
        </w:tc>
      </w:tr>
      <w:bookmarkEnd w:id="5"/>
    </w:tbl>
    <w:p w14:paraId="59D1D1FA" w14:textId="77777777" w:rsidR="002246C0" w:rsidRDefault="002246C0">
      <w:pPr>
        <w:pBdr>
          <w:top w:val="nil"/>
          <w:left w:val="nil"/>
          <w:bottom w:val="nil"/>
          <w:right w:val="nil"/>
          <w:between w:val="nil"/>
        </w:pBdr>
        <w:tabs>
          <w:tab w:val="center" w:pos="4513"/>
          <w:tab w:val="right" w:pos="9026"/>
        </w:tabs>
        <w:ind w:left="0" w:hanging="2"/>
        <w:rPr>
          <w:rFonts w:ascii="Arial" w:eastAsia="Arial" w:hAnsi="Arial" w:cs="Arial"/>
          <w:color w:val="000000"/>
          <w:sz w:val="24"/>
          <w:szCs w:val="24"/>
        </w:rPr>
      </w:pPr>
    </w:p>
    <w:tbl>
      <w:tblPr>
        <w:tblStyle w:val="af7"/>
        <w:tblW w:w="992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5"/>
        <w:gridCol w:w="2001"/>
        <w:gridCol w:w="2773"/>
        <w:gridCol w:w="3518"/>
        <w:gridCol w:w="567"/>
      </w:tblGrid>
      <w:tr w:rsidR="00E00BBE" w14:paraId="321F61A1" w14:textId="77777777">
        <w:tc>
          <w:tcPr>
            <w:tcW w:w="9924" w:type="dxa"/>
            <w:gridSpan w:val="5"/>
            <w:shd w:val="clear" w:color="auto" w:fill="8DB3E2"/>
          </w:tcPr>
          <w:p w14:paraId="715DAF6A" w14:textId="77777777" w:rsidR="00E00BBE" w:rsidRDefault="00F71A24">
            <w:pPr>
              <w:ind w:left="0" w:hanging="2"/>
              <w:rPr>
                <w:rFonts w:ascii="Arial" w:eastAsia="Arial" w:hAnsi="Arial" w:cs="Arial"/>
                <w:sz w:val="24"/>
                <w:szCs w:val="24"/>
              </w:rPr>
            </w:pPr>
            <w:r>
              <w:rPr>
                <w:rFonts w:ascii="Arial" w:eastAsia="Arial" w:hAnsi="Arial" w:cs="Arial"/>
                <w:b/>
                <w:sz w:val="24"/>
                <w:szCs w:val="24"/>
              </w:rPr>
              <w:t>Section 2: Financial Information (potential pass/ fail)</w:t>
            </w:r>
          </w:p>
        </w:tc>
      </w:tr>
      <w:tr w:rsidR="00E00BBE" w14:paraId="69103B56" w14:textId="77777777">
        <w:trPr>
          <w:cantSplit/>
          <w:trHeight w:val="743"/>
        </w:trPr>
        <w:tc>
          <w:tcPr>
            <w:tcW w:w="1065" w:type="dxa"/>
            <w:vMerge w:val="restart"/>
          </w:tcPr>
          <w:p w14:paraId="78F13B85" w14:textId="77777777" w:rsidR="00E00BBE" w:rsidRDefault="00F71A24">
            <w:pPr>
              <w:ind w:left="0" w:hanging="2"/>
              <w:rPr>
                <w:rFonts w:ascii="Arial" w:eastAsia="Arial" w:hAnsi="Arial" w:cs="Arial"/>
                <w:sz w:val="24"/>
                <w:szCs w:val="24"/>
              </w:rPr>
            </w:pPr>
            <w:r>
              <w:rPr>
                <w:rFonts w:ascii="Arial" w:eastAsia="Arial" w:hAnsi="Arial" w:cs="Arial"/>
                <w:b/>
                <w:sz w:val="24"/>
                <w:szCs w:val="24"/>
              </w:rPr>
              <w:t>2.1</w:t>
            </w:r>
          </w:p>
        </w:tc>
        <w:tc>
          <w:tcPr>
            <w:tcW w:w="8292" w:type="dxa"/>
            <w:gridSpan w:val="3"/>
          </w:tcPr>
          <w:p w14:paraId="59855BF2" w14:textId="77777777" w:rsidR="00E00BBE" w:rsidRDefault="00F71A24">
            <w:pPr>
              <w:ind w:left="0" w:hanging="2"/>
              <w:rPr>
                <w:rFonts w:ascii="Arial" w:eastAsia="Arial" w:hAnsi="Arial" w:cs="Arial"/>
                <w:sz w:val="24"/>
                <w:szCs w:val="24"/>
              </w:rPr>
            </w:pPr>
            <w:r>
              <w:rPr>
                <w:rFonts w:ascii="Arial" w:eastAsia="Arial" w:hAnsi="Arial" w:cs="Arial"/>
                <w:sz w:val="24"/>
                <w:szCs w:val="24"/>
              </w:rPr>
              <w:t>Please Provide your organisations gross profit, net profit, and turnover for the last two financial years</w:t>
            </w:r>
          </w:p>
        </w:tc>
        <w:tc>
          <w:tcPr>
            <w:tcW w:w="567" w:type="dxa"/>
            <w:vMerge w:val="restart"/>
          </w:tcPr>
          <w:p w14:paraId="6C252BDA" w14:textId="77777777" w:rsidR="00E00BBE" w:rsidRDefault="00E00BBE">
            <w:pPr>
              <w:pBdr>
                <w:top w:val="nil"/>
                <w:left w:val="nil"/>
                <w:bottom w:val="nil"/>
                <w:right w:val="nil"/>
                <w:between w:val="nil"/>
              </w:pBdr>
              <w:spacing w:after="0" w:line="240" w:lineRule="auto"/>
              <w:ind w:left="0" w:hanging="2"/>
              <w:rPr>
                <w:rFonts w:ascii="Arial" w:eastAsia="Arial" w:hAnsi="Arial" w:cs="Arial"/>
                <w:color w:val="000000"/>
                <w:sz w:val="24"/>
                <w:szCs w:val="24"/>
              </w:rPr>
            </w:pPr>
          </w:p>
        </w:tc>
      </w:tr>
      <w:tr w:rsidR="00E00BBE" w14:paraId="075CD2FA" w14:textId="77777777">
        <w:trPr>
          <w:cantSplit/>
          <w:trHeight w:val="129"/>
        </w:trPr>
        <w:tc>
          <w:tcPr>
            <w:tcW w:w="1065" w:type="dxa"/>
            <w:vMerge/>
          </w:tcPr>
          <w:p w14:paraId="2EC136DF" w14:textId="77777777" w:rsidR="00E00BBE" w:rsidRDefault="00E00BBE">
            <w:pPr>
              <w:widowControl w:val="0"/>
              <w:pBdr>
                <w:top w:val="nil"/>
                <w:left w:val="nil"/>
                <w:bottom w:val="nil"/>
                <w:right w:val="nil"/>
                <w:between w:val="nil"/>
              </w:pBdr>
              <w:spacing w:after="0"/>
              <w:ind w:left="0" w:hanging="2"/>
              <w:rPr>
                <w:rFonts w:ascii="Arial" w:eastAsia="Arial" w:hAnsi="Arial" w:cs="Arial"/>
                <w:color w:val="000000"/>
                <w:sz w:val="24"/>
                <w:szCs w:val="24"/>
              </w:rPr>
            </w:pPr>
          </w:p>
        </w:tc>
        <w:tc>
          <w:tcPr>
            <w:tcW w:w="2001" w:type="dxa"/>
          </w:tcPr>
          <w:p w14:paraId="4562E0AE" w14:textId="77777777" w:rsidR="00E00BBE" w:rsidRDefault="00F71A24">
            <w:pPr>
              <w:ind w:left="0" w:hanging="2"/>
              <w:rPr>
                <w:rFonts w:ascii="Arial" w:eastAsia="Arial" w:hAnsi="Arial" w:cs="Arial"/>
                <w:sz w:val="24"/>
                <w:szCs w:val="24"/>
              </w:rPr>
            </w:pPr>
            <w:r>
              <w:rPr>
                <w:rFonts w:ascii="Arial" w:eastAsia="Arial" w:hAnsi="Arial" w:cs="Arial"/>
                <w:sz w:val="24"/>
                <w:szCs w:val="24"/>
              </w:rPr>
              <w:t>Year:</w:t>
            </w:r>
          </w:p>
        </w:tc>
        <w:tc>
          <w:tcPr>
            <w:tcW w:w="2773" w:type="dxa"/>
          </w:tcPr>
          <w:p w14:paraId="7D523A9D" w14:textId="77777777" w:rsidR="00E00BBE" w:rsidRDefault="00E00BBE">
            <w:pPr>
              <w:ind w:left="0" w:hanging="2"/>
              <w:rPr>
                <w:rFonts w:ascii="Arial" w:eastAsia="Arial" w:hAnsi="Arial" w:cs="Arial"/>
                <w:sz w:val="24"/>
                <w:szCs w:val="24"/>
              </w:rPr>
            </w:pPr>
          </w:p>
        </w:tc>
        <w:tc>
          <w:tcPr>
            <w:tcW w:w="3518" w:type="dxa"/>
          </w:tcPr>
          <w:p w14:paraId="569F9D35" w14:textId="31FB3A5F" w:rsidR="00E00BBE" w:rsidRDefault="00E00BBE">
            <w:pPr>
              <w:ind w:left="0" w:hanging="2"/>
              <w:rPr>
                <w:rFonts w:ascii="Arial" w:eastAsia="Arial" w:hAnsi="Arial" w:cs="Arial"/>
                <w:sz w:val="24"/>
                <w:szCs w:val="24"/>
              </w:rPr>
            </w:pPr>
          </w:p>
        </w:tc>
        <w:tc>
          <w:tcPr>
            <w:tcW w:w="567" w:type="dxa"/>
            <w:vMerge/>
          </w:tcPr>
          <w:p w14:paraId="445EE3FA" w14:textId="77777777" w:rsidR="00E00BBE" w:rsidRDefault="00E00BBE">
            <w:pPr>
              <w:widowControl w:val="0"/>
              <w:pBdr>
                <w:top w:val="nil"/>
                <w:left w:val="nil"/>
                <w:bottom w:val="nil"/>
                <w:right w:val="nil"/>
                <w:between w:val="nil"/>
              </w:pBdr>
              <w:spacing w:after="0"/>
              <w:ind w:left="0" w:hanging="2"/>
              <w:rPr>
                <w:rFonts w:ascii="Arial" w:eastAsia="Arial" w:hAnsi="Arial" w:cs="Arial"/>
                <w:sz w:val="24"/>
                <w:szCs w:val="24"/>
              </w:rPr>
            </w:pPr>
          </w:p>
        </w:tc>
      </w:tr>
      <w:tr w:rsidR="00E00BBE" w14:paraId="346C98F7" w14:textId="77777777">
        <w:trPr>
          <w:cantSplit/>
          <w:trHeight w:val="128"/>
        </w:trPr>
        <w:tc>
          <w:tcPr>
            <w:tcW w:w="1065" w:type="dxa"/>
            <w:vMerge/>
          </w:tcPr>
          <w:p w14:paraId="0F167C8B" w14:textId="77777777" w:rsidR="00E00BBE" w:rsidRDefault="00E00BBE">
            <w:pPr>
              <w:widowControl w:val="0"/>
              <w:pBdr>
                <w:top w:val="nil"/>
                <w:left w:val="nil"/>
                <w:bottom w:val="nil"/>
                <w:right w:val="nil"/>
                <w:between w:val="nil"/>
              </w:pBdr>
              <w:spacing w:after="0"/>
              <w:ind w:left="0" w:hanging="2"/>
              <w:rPr>
                <w:rFonts w:ascii="Arial" w:eastAsia="Arial" w:hAnsi="Arial" w:cs="Arial"/>
                <w:sz w:val="24"/>
                <w:szCs w:val="24"/>
              </w:rPr>
            </w:pPr>
          </w:p>
        </w:tc>
        <w:tc>
          <w:tcPr>
            <w:tcW w:w="2001" w:type="dxa"/>
          </w:tcPr>
          <w:p w14:paraId="6CB48B0E" w14:textId="77777777" w:rsidR="00E00BBE" w:rsidRDefault="00F71A24">
            <w:pPr>
              <w:ind w:left="0" w:hanging="2"/>
              <w:rPr>
                <w:rFonts w:ascii="Arial" w:eastAsia="Arial" w:hAnsi="Arial" w:cs="Arial"/>
                <w:sz w:val="24"/>
                <w:szCs w:val="24"/>
              </w:rPr>
            </w:pPr>
            <w:r>
              <w:rPr>
                <w:rFonts w:ascii="Arial" w:eastAsia="Arial" w:hAnsi="Arial" w:cs="Arial"/>
                <w:sz w:val="24"/>
                <w:szCs w:val="24"/>
              </w:rPr>
              <w:t>Gross Profit:</w:t>
            </w:r>
          </w:p>
        </w:tc>
        <w:tc>
          <w:tcPr>
            <w:tcW w:w="2773" w:type="dxa"/>
          </w:tcPr>
          <w:p w14:paraId="65477884" w14:textId="77777777" w:rsidR="00E00BBE" w:rsidRDefault="00E00BBE">
            <w:pPr>
              <w:ind w:left="0" w:hanging="2"/>
              <w:rPr>
                <w:rFonts w:ascii="Arial" w:eastAsia="Arial" w:hAnsi="Arial" w:cs="Arial"/>
                <w:sz w:val="24"/>
                <w:szCs w:val="24"/>
              </w:rPr>
            </w:pPr>
          </w:p>
        </w:tc>
        <w:tc>
          <w:tcPr>
            <w:tcW w:w="3518" w:type="dxa"/>
          </w:tcPr>
          <w:p w14:paraId="01E75778" w14:textId="0DFB2CED" w:rsidR="00E00BBE" w:rsidRDefault="00E00BBE">
            <w:pPr>
              <w:ind w:left="0" w:hanging="2"/>
              <w:rPr>
                <w:rFonts w:ascii="Arial" w:eastAsia="Arial" w:hAnsi="Arial" w:cs="Arial"/>
                <w:sz w:val="24"/>
                <w:szCs w:val="24"/>
              </w:rPr>
            </w:pPr>
          </w:p>
        </w:tc>
        <w:tc>
          <w:tcPr>
            <w:tcW w:w="567" w:type="dxa"/>
            <w:vMerge/>
          </w:tcPr>
          <w:p w14:paraId="23133F35" w14:textId="77777777" w:rsidR="00E00BBE" w:rsidRDefault="00E00BBE">
            <w:pPr>
              <w:widowControl w:val="0"/>
              <w:pBdr>
                <w:top w:val="nil"/>
                <w:left w:val="nil"/>
                <w:bottom w:val="nil"/>
                <w:right w:val="nil"/>
                <w:between w:val="nil"/>
              </w:pBdr>
              <w:spacing w:after="0"/>
              <w:ind w:left="0" w:hanging="2"/>
              <w:rPr>
                <w:rFonts w:ascii="Arial" w:eastAsia="Arial" w:hAnsi="Arial" w:cs="Arial"/>
                <w:sz w:val="24"/>
                <w:szCs w:val="24"/>
              </w:rPr>
            </w:pPr>
          </w:p>
        </w:tc>
      </w:tr>
      <w:tr w:rsidR="00E00BBE" w14:paraId="6822194F" w14:textId="77777777">
        <w:trPr>
          <w:cantSplit/>
          <w:trHeight w:val="237"/>
        </w:trPr>
        <w:tc>
          <w:tcPr>
            <w:tcW w:w="1065" w:type="dxa"/>
            <w:vMerge/>
          </w:tcPr>
          <w:p w14:paraId="45351BDD" w14:textId="77777777" w:rsidR="00E00BBE" w:rsidRDefault="00E00BBE">
            <w:pPr>
              <w:widowControl w:val="0"/>
              <w:pBdr>
                <w:top w:val="nil"/>
                <w:left w:val="nil"/>
                <w:bottom w:val="nil"/>
                <w:right w:val="nil"/>
                <w:between w:val="nil"/>
              </w:pBdr>
              <w:spacing w:after="0"/>
              <w:ind w:left="0" w:hanging="2"/>
              <w:rPr>
                <w:rFonts w:ascii="Arial" w:eastAsia="Arial" w:hAnsi="Arial" w:cs="Arial"/>
                <w:sz w:val="24"/>
                <w:szCs w:val="24"/>
              </w:rPr>
            </w:pPr>
          </w:p>
        </w:tc>
        <w:tc>
          <w:tcPr>
            <w:tcW w:w="2001" w:type="dxa"/>
          </w:tcPr>
          <w:p w14:paraId="217AC8DA" w14:textId="77777777" w:rsidR="00E00BBE" w:rsidRDefault="00F71A24">
            <w:pPr>
              <w:ind w:left="0" w:hanging="2"/>
              <w:rPr>
                <w:rFonts w:ascii="Arial" w:eastAsia="Arial" w:hAnsi="Arial" w:cs="Arial"/>
                <w:sz w:val="24"/>
                <w:szCs w:val="24"/>
              </w:rPr>
            </w:pPr>
            <w:r>
              <w:rPr>
                <w:rFonts w:ascii="Arial" w:eastAsia="Arial" w:hAnsi="Arial" w:cs="Arial"/>
                <w:sz w:val="24"/>
                <w:szCs w:val="24"/>
              </w:rPr>
              <w:t>Net Profit:</w:t>
            </w:r>
          </w:p>
        </w:tc>
        <w:tc>
          <w:tcPr>
            <w:tcW w:w="2773" w:type="dxa"/>
          </w:tcPr>
          <w:p w14:paraId="7E780552" w14:textId="77777777" w:rsidR="00E00BBE" w:rsidRDefault="00E00BBE">
            <w:pPr>
              <w:ind w:left="0" w:hanging="2"/>
              <w:rPr>
                <w:rFonts w:ascii="Arial" w:eastAsia="Arial" w:hAnsi="Arial" w:cs="Arial"/>
                <w:sz w:val="24"/>
                <w:szCs w:val="24"/>
              </w:rPr>
            </w:pPr>
          </w:p>
        </w:tc>
        <w:tc>
          <w:tcPr>
            <w:tcW w:w="3518" w:type="dxa"/>
          </w:tcPr>
          <w:p w14:paraId="5D71087C" w14:textId="77F72E7A" w:rsidR="00E00BBE" w:rsidRDefault="00E00BBE">
            <w:pPr>
              <w:ind w:left="0" w:hanging="2"/>
              <w:rPr>
                <w:rFonts w:ascii="Arial" w:eastAsia="Arial" w:hAnsi="Arial" w:cs="Arial"/>
                <w:sz w:val="24"/>
                <w:szCs w:val="24"/>
              </w:rPr>
            </w:pPr>
          </w:p>
        </w:tc>
        <w:tc>
          <w:tcPr>
            <w:tcW w:w="567" w:type="dxa"/>
            <w:vMerge/>
          </w:tcPr>
          <w:p w14:paraId="545F53E3" w14:textId="77777777" w:rsidR="00E00BBE" w:rsidRDefault="00E00BBE">
            <w:pPr>
              <w:widowControl w:val="0"/>
              <w:pBdr>
                <w:top w:val="nil"/>
                <w:left w:val="nil"/>
                <w:bottom w:val="nil"/>
                <w:right w:val="nil"/>
                <w:between w:val="nil"/>
              </w:pBdr>
              <w:spacing w:after="0"/>
              <w:ind w:left="0" w:hanging="2"/>
              <w:rPr>
                <w:rFonts w:ascii="Arial" w:eastAsia="Arial" w:hAnsi="Arial" w:cs="Arial"/>
                <w:sz w:val="24"/>
                <w:szCs w:val="24"/>
              </w:rPr>
            </w:pPr>
          </w:p>
        </w:tc>
      </w:tr>
      <w:tr w:rsidR="00E00BBE" w14:paraId="43A515D8" w14:textId="77777777">
        <w:trPr>
          <w:cantSplit/>
          <w:trHeight w:val="237"/>
        </w:trPr>
        <w:tc>
          <w:tcPr>
            <w:tcW w:w="1065" w:type="dxa"/>
            <w:vMerge/>
          </w:tcPr>
          <w:p w14:paraId="7F31D079" w14:textId="77777777" w:rsidR="00E00BBE" w:rsidRDefault="00E00BBE">
            <w:pPr>
              <w:widowControl w:val="0"/>
              <w:pBdr>
                <w:top w:val="nil"/>
                <w:left w:val="nil"/>
                <w:bottom w:val="nil"/>
                <w:right w:val="nil"/>
                <w:between w:val="nil"/>
              </w:pBdr>
              <w:spacing w:after="0"/>
              <w:ind w:left="0" w:hanging="2"/>
              <w:rPr>
                <w:rFonts w:ascii="Arial" w:eastAsia="Arial" w:hAnsi="Arial" w:cs="Arial"/>
                <w:sz w:val="24"/>
                <w:szCs w:val="24"/>
              </w:rPr>
            </w:pPr>
          </w:p>
        </w:tc>
        <w:tc>
          <w:tcPr>
            <w:tcW w:w="2001" w:type="dxa"/>
          </w:tcPr>
          <w:p w14:paraId="3517BDED" w14:textId="77777777" w:rsidR="00E00BBE" w:rsidRDefault="00F71A24">
            <w:pPr>
              <w:ind w:left="0" w:hanging="2"/>
              <w:rPr>
                <w:rFonts w:ascii="Arial" w:eastAsia="Arial" w:hAnsi="Arial" w:cs="Arial"/>
                <w:sz w:val="24"/>
                <w:szCs w:val="24"/>
              </w:rPr>
            </w:pPr>
            <w:r>
              <w:rPr>
                <w:rFonts w:ascii="Arial" w:eastAsia="Arial" w:hAnsi="Arial" w:cs="Arial"/>
                <w:sz w:val="24"/>
                <w:szCs w:val="24"/>
              </w:rPr>
              <w:t>Turnover:</w:t>
            </w:r>
          </w:p>
        </w:tc>
        <w:tc>
          <w:tcPr>
            <w:tcW w:w="2773" w:type="dxa"/>
          </w:tcPr>
          <w:p w14:paraId="6ADDEC43" w14:textId="77777777" w:rsidR="00E00BBE" w:rsidRDefault="00E00BBE">
            <w:pPr>
              <w:ind w:left="0" w:hanging="2"/>
              <w:rPr>
                <w:rFonts w:ascii="Arial" w:eastAsia="Arial" w:hAnsi="Arial" w:cs="Arial"/>
                <w:sz w:val="24"/>
                <w:szCs w:val="24"/>
              </w:rPr>
            </w:pPr>
          </w:p>
        </w:tc>
        <w:tc>
          <w:tcPr>
            <w:tcW w:w="3518" w:type="dxa"/>
          </w:tcPr>
          <w:p w14:paraId="5EBDA4E6" w14:textId="60BEE8DE" w:rsidR="00E00BBE" w:rsidRDefault="00E00BBE">
            <w:pPr>
              <w:ind w:left="0" w:hanging="2"/>
              <w:rPr>
                <w:rFonts w:ascii="Arial" w:eastAsia="Arial" w:hAnsi="Arial" w:cs="Arial"/>
                <w:sz w:val="24"/>
                <w:szCs w:val="24"/>
              </w:rPr>
            </w:pPr>
          </w:p>
        </w:tc>
        <w:tc>
          <w:tcPr>
            <w:tcW w:w="567" w:type="dxa"/>
            <w:vMerge/>
          </w:tcPr>
          <w:p w14:paraId="2C6BEE63" w14:textId="77777777" w:rsidR="00E00BBE" w:rsidRDefault="00E00BBE">
            <w:pPr>
              <w:widowControl w:val="0"/>
              <w:pBdr>
                <w:top w:val="nil"/>
                <w:left w:val="nil"/>
                <w:bottom w:val="nil"/>
                <w:right w:val="nil"/>
                <w:between w:val="nil"/>
              </w:pBdr>
              <w:spacing w:after="0"/>
              <w:ind w:left="0" w:hanging="2"/>
              <w:rPr>
                <w:rFonts w:ascii="Arial" w:eastAsia="Arial" w:hAnsi="Arial" w:cs="Arial"/>
                <w:sz w:val="24"/>
                <w:szCs w:val="24"/>
              </w:rPr>
            </w:pPr>
          </w:p>
        </w:tc>
      </w:tr>
      <w:tr w:rsidR="00E00BBE" w14:paraId="394ADC48" w14:textId="77777777">
        <w:trPr>
          <w:cantSplit/>
        </w:trPr>
        <w:tc>
          <w:tcPr>
            <w:tcW w:w="1065" w:type="dxa"/>
            <w:vMerge w:val="restart"/>
          </w:tcPr>
          <w:p w14:paraId="2F43DD0E" w14:textId="77777777" w:rsidR="00E00BBE" w:rsidRDefault="00F71A24">
            <w:pPr>
              <w:ind w:left="0" w:hanging="2"/>
              <w:rPr>
                <w:rFonts w:ascii="Arial" w:eastAsia="Arial" w:hAnsi="Arial" w:cs="Arial"/>
                <w:sz w:val="24"/>
                <w:szCs w:val="24"/>
              </w:rPr>
            </w:pPr>
            <w:r>
              <w:rPr>
                <w:rFonts w:ascii="Arial" w:eastAsia="Arial" w:hAnsi="Arial" w:cs="Arial"/>
                <w:b/>
                <w:sz w:val="24"/>
                <w:szCs w:val="24"/>
              </w:rPr>
              <w:t>2.2</w:t>
            </w:r>
          </w:p>
        </w:tc>
        <w:tc>
          <w:tcPr>
            <w:tcW w:w="8292" w:type="dxa"/>
            <w:gridSpan w:val="3"/>
          </w:tcPr>
          <w:p w14:paraId="598436E7" w14:textId="77777777" w:rsidR="00E00BBE" w:rsidRDefault="00F71A24">
            <w:pPr>
              <w:pBdr>
                <w:top w:val="nil"/>
                <w:left w:val="nil"/>
                <w:bottom w:val="nil"/>
                <w:right w:val="nil"/>
                <w:between w:val="nil"/>
              </w:pBdr>
              <w:spacing w:after="0" w:line="240" w:lineRule="auto"/>
              <w:ind w:left="0" w:right="-56" w:hanging="2"/>
              <w:rPr>
                <w:rFonts w:ascii="Arial" w:eastAsia="Arial" w:hAnsi="Arial" w:cs="Arial"/>
                <w:color w:val="000000"/>
                <w:sz w:val="24"/>
                <w:szCs w:val="24"/>
              </w:rPr>
            </w:pPr>
            <w:r>
              <w:rPr>
                <w:rFonts w:ascii="Arial" w:eastAsia="Arial" w:hAnsi="Arial" w:cs="Arial"/>
                <w:color w:val="000000"/>
                <w:sz w:val="24"/>
                <w:szCs w:val="24"/>
              </w:rPr>
              <w:t xml:space="preserve">Where this cannot be provided, a statement of the organisation’s cash flow forecast for the current year and a bank letter outlining the current cash and credit facility position will be required. </w:t>
            </w:r>
          </w:p>
        </w:tc>
        <w:tc>
          <w:tcPr>
            <w:tcW w:w="567" w:type="dxa"/>
            <w:vMerge w:val="restart"/>
          </w:tcPr>
          <w:p w14:paraId="403B2D6F" w14:textId="77777777" w:rsidR="00E00BBE" w:rsidRDefault="00E00BBE">
            <w:pPr>
              <w:ind w:left="0" w:hanging="2"/>
              <w:rPr>
                <w:rFonts w:ascii="Arial" w:eastAsia="Arial" w:hAnsi="Arial" w:cs="Arial"/>
                <w:sz w:val="24"/>
                <w:szCs w:val="24"/>
              </w:rPr>
            </w:pPr>
          </w:p>
        </w:tc>
      </w:tr>
      <w:tr w:rsidR="00E00BBE" w14:paraId="2220280B" w14:textId="77777777">
        <w:trPr>
          <w:cantSplit/>
          <w:trHeight w:val="591"/>
        </w:trPr>
        <w:tc>
          <w:tcPr>
            <w:tcW w:w="1065" w:type="dxa"/>
            <w:vMerge/>
          </w:tcPr>
          <w:p w14:paraId="07F191A6" w14:textId="77777777" w:rsidR="00E00BBE" w:rsidRDefault="00E00BBE">
            <w:pPr>
              <w:widowControl w:val="0"/>
              <w:pBdr>
                <w:top w:val="nil"/>
                <w:left w:val="nil"/>
                <w:bottom w:val="nil"/>
                <w:right w:val="nil"/>
                <w:between w:val="nil"/>
              </w:pBdr>
              <w:spacing w:after="0"/>
              <w:ind w:left="0" w:hanging="2"/>
              <w:rPr>
                <w:rFonts w:ascii="Arial" w:eastAsia="Arial" w:hAnsi="Arial" w:cs="Arial"/>
                <w:sz w:val="24"/>
                <w:szCs w:val="24"/>
              </w:rPr>
            </w:pPr>
          </w:p>
        </w:tc>
        <w:tc>
          <w:tcPr>
            <w:tcW w:w="8292" w:type="dxa"/>
            <w:gridSpan w:val="3"/>
          </w:tcPr>
          <w:p w14:paraId="596D3876" w14:textId="77777777" w:rsidR="00E00BBE" w:rsidRDefault="00E00BBE">
            <w:pPr>
              <w:ind w:left="0" w:hanging="2"/>
              <w:rPr>
                <w:rFonts w:ascii="Arial" w:eastAsia="Arial" w:hAnsi="Arial" w:cs="Arial"/>
                <w:sz w:val="24"/>
                <w:szCs w:val="24"/>
              </w:rPr>
            </w:pPr>
          </w:p>
        </w:tc>
        <w:tc>
          <w:tcPr>
            <w:tcW w:w="567" w:type="dxa"/>
            <w:vMerge/>
          </w:tcPr>
          <w:p w14:paraId="4E1BF8AF" w14:textId="77777777" w:rsidR="00E00BBE" w:rsidRDefault="00E00BBE">
            <w:pPr>
              <w:widowControl w:val="0"/>
              <w:pBdr>
                <w:top w:val="nil"/>
                <w:left w:val="nil"/>
                <w:bottom w:val="nil"/>
                <w:right w:val="nil"/>
                <w:between w:val="nil"/>
              </w:pBdr>
              <w:spacing w:after="0"/>
              <w:ind w:left="0" w:hanging="2"/>
              <w:rPr>
                <w:rFonts w:ascii="Arial" w:eastAsia="Arial" w:hAnsi="Arial" w:cs="Arial"/>
                <w:sz w:val="24"/>
                <w:szCs w:val="24"/>
              </w:rPr>
            </w:pPr>
          </w:p>
        </w:tc>
      </w:tr>
      <w:tr w:rsidR="00E00BBE" w14:paraId="75F00889" w14:textId="77777777">
        <w:tc>
          <w:tcPr>
            <w:tcW w:w="1065" w:type="dxa"/>
          </w:tcPr>
          <w:p w14:paraId="46ACF900" w14:textId="77777777" w:rsidR="00E00BBE" w:rsidRDefault="00F71A24">
            <w:pPr>
              <w:ind w:left="0" w:hanging="2"/>
              <w:rPr>
                <w:rFonts w:ascii="Arial" w:eastAsia="Arial" w:hAnsi="Arial" w:cs="Arial"/>
                <w:sz w:val="24"/>
                <w:szCs w:val="24"/>
              </w:rPr>
            </w:pPr>
            <w:r>
              <w:rPr>
                <w:rFonts w:ascii="Arial" w:eastAsia="Arial" w:hAnsi="Arial" w:cs="Arial"/>
                <w:b/>
                <w:sz w:val="24"/>
                <w:szCs w:val="24"/>
              </w:rPr>
              <w:t>2.3</w:t>
            </w:r>
          </w:p>
        </w:tc>
        <w:tc>
          <w:tcPr>
            <w:tcW w:w="8292" w:type="dxa"/>
            <w:gridSpan w:val="3"/>
          </w:tcPr>
          <w:p w14:paraId="74D94805" w14:textId="77777777" w:rsidR="00E00BBE" w:rsidRDefault="00F71A24">
            <w:pPr>
              <w:ind w:left="0" w:hanging="2"/>
              <w:rPr>
                <w:rFonts w:ascii="Arial" w:eastAsia="Arial" w:hAnsi="Arial" w:cs="Arial"/>
                <w:sz w:val="24"/>
                <w:szCs w:val="24"/>
              </w:rPr>
            </w:pPr>
            <w:r>
              <w:rPr>
                <w:rFonts w:ascii="Arial" w:eastAsia="Arial" w:hAnsi="Arial" w:cs="Arial"/>
                <w:b/>
                <w:sz w:val="24"/>
                <w:szCs w:val="24"/>
              </w:rPr>
              <w:t xml:space="preserve">Financial viability may be checked via an independent agency currently Creditsafe. </w:t>
            </w:r>
          </w:p>
          <w:p w14:paraId="4EACCB8C" w14:textId="77777777" w:rsidR="00E00BBE" w:rsidRDefault="00F71A24">
            <w:pPr>
              <w:ind w:left="0" w:hanging="2"/>
              <w:rPr>
                <w:rFonts w:ascii="Arial" w:eastAsia="Arial" w:hAnsi="Arial" w:cs="Arial"/>
                <w:sz w:val="24"/>
                <w:szCs w:val="24"/>
              </w:rPr>
            </w:pPr>
            <w:r>
              <w:rPr>
                <w:rFonts w:ascii="Arial" w:eastAsia="Arial" w:hAnsi="Arial" w:cs="Arial"/>
                <w:b/>
                <w:sz w:val="24"/>
                <w:szCs w:val="24"/>
              </w:rPr>
              <w:t>Providers must usually have a risk indicator of 30 or above (Moderate Risk) and a positive net worth to pass this section.</w:t>
            </w:r>
          </w:p>
          <w:p w14:paraId="56098AB5" w14:textId="14BA1EEB" w:rsidR="00E00BBE" w:rsidRDefault="00F71A24">
            <w:pPr>
              <w:ind w:left="0" w:hanging="2"/>
              <w:rPr>
                <w:rFonts w:ascii="Arial" w:eastAsia="Arial" w:hAnsi="Arial" w:cs="Arial"/>
                <w:color w:val="000000"/>
                <w:sz w:val="24"/>
                <w:szCs w:val="24"/>
              </w:rPr>
            </w:pPr>
            <w:r>
              <w:rPr>
                <w:rFonts w:ascii="Arial" w:eastAsia="Arial" w:hAnsi="Arial" w:cs="Arial"/>
                <w:b/>
                <w:sz w:val="24"/>
                <w:szCs w:val="24"/>
              </w:rPr>
              <w:t xml:space="preserve">Depending on the nature and risk of the </w:t>
            </w:r>
            <w:r w:rsidR="00CC4820">
              <w:rPr>
                <w:rFonts w:ascii="Arial" w:eastAsia="Arial" w:hAnsi="Arial" w:cs="Arial"/>
                <w:b/>
                <w:sz w:val="24"/>
                <w:szCs w:val="24"/>
              </w:rPr>
              <w:t>funding</w:t>
            </w:r>
            <w:r>
              <w:rPr>
                <w:rFonts w:ascii="Arial" w:eastAsia="Arial" w:hAnsi="Arial" w:cs="Arial"/>
                <w:b/>
                <w:sz w:val="24"/>
                <w:szCs w:val="24"/>
              </w:rPr>
              <w:t>, potential providers with a risk indicator below 50 or with a minus net worth, may be contacted to explain this rating and provide reasons why they should be taken forward – this may result in bidders being excluded</w:t>
            </w:r>
          </w:p>
        </w:tc>
        <w:tc>
          <w:tcPr>
            <w:tcW w:w="567" w:type="dxa"/>
          </w:tcPr>
          <w:p w14:paraId="471B1B38" w14:textId="77777777" w:rsidR="00E00BBE" w:rsidRDefault="00E00BBE">
            <w:pPr>
              <w:ind w:left="0" w:hanging="2"/>
              <w:rPr>
                <w:rFonts w:ascii="Arial" w:eastAsia="Arial" w:hAnsi="Arial" w:cs="Arial"/>
                <w:sz w:val="24"/>
                <w:szCs w:val="24"/>
              </w:rPr>
            </w:pPr>
          </w:p>
        </w:tc>
      </w:tr>
    </w:tbl>
    <w:p w14:paraId="0ED2FEAC" w14:textId="77777777" w:rsidR="00E00BBE" w:rsidRDefault="00E00BBE">
      <w:pPr>
        <w:pBdr>
          <w:top w:val="nil"/>
          <w:left w:val="nil"/>
          <w:bottom w:val="nil"/>
          <w:right w:val="nil"/>
          <w:between w:val="nil"/>
        </w:pBdr>
        <w:tabs>
          <w:tab w:val="center" w:pos="4513"/>
          <w:tab w:val="right" w:pos="9026"/>
        </w:tabs>
        <w:ind w:left="0" w:hanging="2"/>
        <w:rPr>
          <w:rFonts w:ascii="Arial" w:eastAsia="Arial" w:hAnsi="Arial" w:cs="Arial"/>
          <w:color w:val="000000"/>
          <w:sz w:val="24"/>
          <w:szCs w:val="24"/>
        </w:rPr>
      </w:pPr>
    </w:p>
    <w:tbl>
      <w:tblPr>
        <w:tblStyle w:val="af8"/>
        <w:tblW w:w="992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701"/>
        <w:gridCol w:w="1701"/>
        <w:gridCol w:w="1529"/>
      </w:tblGrid>
      <w:tr w:rsidR="00E00BBE" w14:paraId="19FAAA69" w14:textId="77777777">
        <w:trPr>
          <w:trHeight w:val="285"/>
        </w:trPr>
        <w:tc>
          <w:tcPr>
            <w:tcW w:w="9924" w:type="dxa"/>
            <w:gridSpan w:val="4"/>
            <w:shd w:val="clear" w:color="auto" w:fill="8DB3E2"/>
          </w:tcPr>
          <w:p w14:paraId="4F80C461" w14:textId="77777777" w:rsidR="00E00BBE" w:rsidRDefault="00F71A24">
            <w:pPr>
              <w:ind w:left="0" w:hanging="2"/>
              <w:rPr>
                <w:rFonts w:ascii="Arial" w:eastAsia="Arial" w:hAnsi="Arial" w:cs="Arial"/>
                <w:sz w:val="24"/>
                <w:szCs w:val="24"/>
              </w:rPr>
            </w:pPr>
            <w:r>
              <w:rPr>
                <w:rFonts w:ascii="Arial" w:eastAsia="Arial" w:hAnsi="Arial" w:cs="Arial"/>
                <w:b/>
                <w:sz w:val="24"/>
                <w:szCs w:val="24"/>
              </w:rPr>
              <w:t>Section 3: Insurance (Pass / Fail)</w:t>
            </w:r>
          </w:p>
        </w:tc>
      </w:tr>
      <w:tr w:rsidR="00E00BBE" w14:paraId="234BBF61" w14:textId="77777777">
        <w:trPr>
          <w:trHeight w:val="100"/>
        </w:trPr>
        <w:tc>
          <w:tcPr>
            <w:tcW w:w="993" w:type="dxa"/>
          </w:tcPr>
          <w:p w14:paraId="40684A92" w14:textId="77777777" w:rsidR="00E00BBE" w:rsidRDefault="00F71A24">
            <w:pPr>
              <w:ind w:left="0" w:hanging="2"/>
              <w:rPr>
                <w:rFonts w:ascii="Arial" w:eastAsia="Arial" w:hAnsi="Arial" w:cs="Arial"/>
                <w:sz w:val="24"/>
                <w:szCs w:val="24"/>
              </w:rPr>
            </w:pPr>
            <w:r>
              <w:rPr>
                <w:rFonts w:ascii="Arial" w:eastAsia="Arial" w:hAnsi="Arial" w:cs="Arial"/>
                <w:b/>
                <w:sz w:val="24"/>
                <w:szCs w:val="24"/>
              </w:rPr>
              <w:t>No.</w:t>
            </w:r>
          </w:p>
        </w:tc>
        <w:tc>
          <w:tcPr>
            <w:tcW w:w="7402" w:type="dxa"/>
            <w:gridSpan w:val="2"/>
          </w:tcPr>
          <w:p w14:paraId="7C01A75D" w14:textId="77777777" w:rsidR="00E00BBE" w:rsidRDefault="00F71A24">
            <w:pPr>
              <w:ind w:left="0" w:hanging="2"/>
              <w:rPr>
                <w:rFonts w:ascii="Arial" w:eastAsia="Arial" w:hAnsi="Arial" w:cs="Arial"/>
                <w:sz w:val="24"/>
                <w:szCs w:val="24"/>
              </w:rPr>
            </w:pPr>
            <w:r>
              <w:rPr>
                <w:rFonts w:ascii="Arial" w:eastAsia="Arial" w:hAnsi="Arial" w:cs="Arial"/>
                <w:b/>
                <w:sz w:val="24"/>
                <w:szCs w:val="24"/>
              </w:rPr>
              <w:t>Question</w:t>
            </w:r>
          </w:p>
        </w:tc>
        <w:tc>
          <w:tcPr>
            <w:tcW w:w="1529" w:type="dxa"/>
          </w:tcPr>
          <w:p w14:paraId="667EA34D" w14:textId="77777777" w:rsidR="00E00BBE" w:rsidRDefault="00F71A24">
            <w:pPr>
              <w:ind w:left="0" w:hanging="2"/>
              <w:rPr>
                <w:rFonts w:ascii="Arial" w:eastAsia="Arial" w:hAnsi="Arial" w:cs="Arial"/>
                <w:sz w:val="24"/>
                <w:szCs w:val="24"/>
              </w:rPr>
            </w:pPr>
            <w:r>
              <w:rPr>
                <w:rFonts w:ascii="Arial" w:eastAsia="Arial" w:hAnsi="Arial" w:cs="Arial"/>
                <w:b/>
                <w:sz w:val="24"/>
                <w:szCs w:val="24"/>
              </w:rPr>
              <w:t>Marks Allocated</w:t>
            </w:r>
          </w:p>
        </w:tc>
      </w:tr>
      <w:tr w:rsidR="00E00BBE" w14:paraId="40F1EE95" w14:textId="77777777">
        <w:trPr>
          <w:cantSplit/>
          <w:trHeight w:val="594"/>
        </w:trPr>
        <w:tc>
          <w:tcPr>
            <w:tcW w:w="993" w:type="dxa"/>
          </w:tcPr>
          <w:p w14:paraId="2BF9B020" w14:textId="77777777" w:rsidR="00E00BBE" w:rsidRDefault="00F71A24">
            <w:pPr>
              <w:ind w:left="0" w:hanging="2"/>
              <w:rPr>
                <w:rFonts w:ascii="Arial" w:eastAsia="Arial" w:hAnsi="Arial" w:cs="Arial"/>
                <w:sz w:val="24"/>
                <w:szCs w:val="24"/>
              </w:rPr>
            </w:pPr>
            <w:r>
              <w:rPr>
                <w:rFonts w:ascii="Arial" w:eastAsia="Arial" w:hAnsi="Arial" w:cs="Arial"/>
                <w:b/>
                <w:sz w:val="24"/>
                <w:szCs w:val="24"/>
              </w:rPr>
              <w:t>3.1</w:t>
            </w:r>
          </w:p>
        </w:tc>
        <w:tc>
          <w:tcPr>
            <w:tcW w:w="7402" w:type="dxa"/>
            <w:gridSpan w:val="2"/>
          </w:tcPr>
          <w:p w14:paraId="24E684D5" w14:textId="77777777" w:rsidR="00E00BBE" w:rsidRDefault="00F71A24">
            <w:pPr>
              <w:ind w:left="0" w:hanging="2"/>
              <w:rPr>
                <w:rFonts w:ascii="Arial" w:eastAsia="Arial" w:hAnsi="Arial" w:cs="Arial"/>
                <w:color w:val="000000"/>
                <w:sz w:val="24"/>
                <w:szCs w:val="24"/>
              </w:rPr>
            </w:pPr>
            <w:r>
              <w:rPr>
                <w:rFonts w:ascii="Arial" w:eastAsia="Arial" w:hAnsi="Arial" w:cs="Arial"/>
                <w:color w:val="000000"/>
                <w:sz w:val="24"/>
                <w:szCs w:val="24"/>
              </w:rPr>
              <w:t>Please provide confirmation that you have or, if successful, will buy the following minimum levels of insurance:</w:t>
            </w:r>
          </w:p>
        </w:tc>
        <w:tc>
          <w:tcPr>
            <w:tcW w:w="1529" w:type="dxa"/>
            <w:vMerge w:val="restart"/>
          </w:tcPr>
          <w:p w14:paraId="3A82A49D" w14:textId="77777777" w:rsidR="00E00BBE" w:rsidRDefault="00F71A24">
            <w:pPr>
              <w:ind w:left="0" w:hanging="2"/>
              <w:rPr>
                <w:rFonts w:ascii="Arial" w:eastAsia="Arial" w:hAnsi="Arial" w:cs="Arial"/>
                <w:sz w:val="24"/>
                <w:szCs w:val="24"/>
              </w:rPr>
            </w:pPr>
            <w:r>
              <w:rPr>
                <w:rFonts w:ascii="Arial" w:eastAsia="Arial" w:hAnsi="Arial" w:cs="Arial"/>
                <w:sz w:val="24"/>
                <w:szCs w:val="24"/>
              </w:rPr>
              <w:t>Pass/Fail</w:t>
            </w:r>
          </w:p>
        </w:tc>
      </w:tr>
      <w:tr w:rsidR="00E00BBE" w14:paraId="3BE2343D" w14:textId="77777777">
        <w:trPr>
          <w:cantSplit/>
          <w:trHeight w:val="577"/>
        </w:trPr>
        <w:tc>
          <w:tcPr>
            <w:tcW w:w="993" w:type="dxa"/>
          </w:tcPr>
          <w:p w14:paraId="1C5A91EA" w14:textId="77777777" w:rsidR="00E00BBE" w:rsidRDefault="00F71A24">
            <w:pPr>
              <w:ind w:left="0" w:hanging="2"/>
              <w:rPr>
                <w:rFonts w:ascii="Arial" w:eastAsia="Arial" w:hAnsi="Arial" w:cs="Arial"/>
                <w:sz w:val="24"/>
                <w:szCs w:val="24"/>
              </w:rPr>
            </w:pPr>
            <w:r>
              <w:rPr>
                <w:rFonts w:ascii="Arial" w:eastAsia="Arial" w:hAnsi="Arial" w:cs="Arial"/>
                <w:b/>
                <w:sz w:val="24"/>
                <w:szCs w:val="24"/>
              </w:rPr>
              <w:t>i)</w:t>
            </w:r>
          </w:p>
        </w:tc>
        <w:tc>
          <w:tcPr>
            <w:tcW w:w="5701" w:type="dxa"/>
          </w:tcPr>
          <w:p w14:paraId="599C71EF" w14:textId="77777777" w:rsidR="00E00BBE" w:rsidRDefault="00F71A24">
            <w:pPr>
              <w:ind w:left="0" w:hanging="2"/>
              <w:rPr>
                <w:rFonts w:ascii="Arial" w:eastAsia="Arial" w:hAnsi="Arial" w:cs="Arial"/>
                <w:sz w:val="24"/>
                <w:szCs w:val="24"/>
              </w:rPr>
            </w:pPr>
            <w:r>
              <w:rPr>
                <w:rFonts w:ascii="Arial" w:eastAsia="Arial" w:hAnsi="Arial" w:cs="Arial"/>
                <w:sz w:val="24"/>
                <w:szCs w:val="24"/>
              </w:rPr>
              <w:t>Public liability: minimum value £10 million</w:t>
            </w:r>
          </w:p>
        </w:tc>
        <w:tc>
          <w:tcPr>
            <w:tcW w:w="1701" w:type="dxa"/>
          </w:tcPr>
          <w:p w14:paraId="61CBB2F1" w14:textId="00F8CF38" w:rsidR="00E00BBE" w:rsidRDefault="00E00BBE">
            <w:pPr>
              <w:ind w:left="0" w:hanging="2"/>
              <w:rPr>
                <w:rFonts w:ascii="Arial" w:eastAsia="Arial" w:hAnsi="Arial" w:cs="Arial"/>
                <w:sz w:val="24"/>
                <w:szCs w:val="24"/>
              </w:rPr>
            </w:pPr>
          </w:p>
        </w:tc>
        <w:tc>
          <w:tcPr>
            <w:tcW w:w="1529" w:type="dxa"/>
            <w:vMerge/>
          </w:tcPr>
          <w:p w14:paraId="5E9CAE93" w14:textId="77777777" w:rsidR="00E00BBE" w:rsidRDefault="00E00BBE">
            <w:pPr>
              <w:widowControl w:val="0"/>
              <w:pBdr>
                <w:top w:val="nil"/>
                <w:left w:val="nil"/>
                <w:bottom w:val="nil"/>
                <w:right w:val="nil"/>
                <w:between w:val="nil"/>
              </w:pBdr>
              <w:spacing w:after="0"/>
              <w:ind w:left="0" w:hanging="2"/>
              <w:rPr>
                <w:rFonts w:ascii="Arial" w:eastAsia="Arial" w:hAnsi="Arial" w:cs="Arial"/>
                <w:sz w:val="24"/>
                <w:szCs w:val="24"/>
              </w:rPr>
            </w:pPr>
          </w:p>
        </w:tc>
      </w:tr>
      <w:tr w:rsidR="00E00BBE" w14:paraId="53782632" w14:textId="77777777">
        <w:trPr>
          <w:cantSplit/>
          <w:trHeight w:val="577"/>
        </w:trPr>
        <w:tc>
          <w:tcPr>
            <w:tcW w:w="993" w:type="dxa"/>
          </w:tcPr>
          <w:p w14:paraId="6FFAE525" w14:textId="77777777" w:rsidR="00E00BBE" w:rsidRDefault="00F71A24">
            <w:pPr>
              <w:ind w:left="0" w:hanging="2"/>
              <w:rPr>
                <w:rFonts w:ascii="Arial" w:eastAsia="Arial" w:hAnsi="Arial" w:cs="Arial"/>
                <w:sz w:val="24"/>
                <w:szCs w:val="24"/>
              </w:rPr>
            </w:pPr>
            <w:r>
              <w:rPr>
                <w:rFonts w:ascii="Arial" w:eastAsia="Arial" w:hAnsi="Arial" w:cs="Arial"/>
                <w:b/>
                <w:sz w:val="24"/>
                <w:szCs w:val="24"/>
              </w:rPr>
              <w:t>ii)</w:t>
            </w:r>
          </w:p>
        </w:tc>
        <w:tc>
          <w:tcPr>
            <w:tcW w:w="5701" w:type="dxa"/>
          </w:tcPr>
          <w:p w14:paraId="0735A63E" w14:textId="77777777" w:rsidR="00E00BBE" w:rsidRDefault="00F71A24">
            <w:pPr>
              <w:ind w:left="0" w:hanging="2"/>
              <w:rPr>
                <w:rFonts w:ascii="Arial" w:eastAsia="Arial" w:hAnsi="Arial" w:cs="Arial"/>
                <w:sz w:val="24"/>
                <w:szCs w:val="24"/>
              </w:rPr>
            </w:pPr>
            <w:r>
              <w:rPr>
                <w:rFonts w:ascii="Arial" w:eastAsia="Arial" w:hAnsi="Arial" w:cs="Arial"/>
                <w:sz w:val="24"/>
                <w:szCs w:val="24"/>
              </w:rPr>
              <w:t>Employers’ liability:  minimum value £10 million</w:t>
            </w:r>
          </w:p>
        </w:tc>
        <w:tc>
          <w:tcPr>
            <w:tcW w:w="1701" w:type="dxa"/>
          </w:tcPr>
          <w:p w14:paraId="30375E48" w14:textId="565CA8EE" w:rsidR="00E00BBE" w:rsidRDefault="00E00BBE">
            <w:pPr>
              <w:ind w:left="0" w:hanging="2"/>
              <w:rPr>
                <w:rFonts w:ascii="Arial" w:eastAsia="Arial" w:hAnsi="Arial" w:cs="Arial"/>
                <w:sz w:val="24"/>
                <w:szCs w:val="24"/>
              </w:rPr>
            </w:pPr>
          </w:p>
        </w:tc>
        <w:tc>
          <w:tcPr>
            <w:tcW w:w="1529" w:type="dxa"/>
            <w:vMerge/>
          </w:tcPr>
          <w:p w14:paraId="5728CE1E" w14:textId="77777777" w:rsidR="00E00BBE" w:rsidRDefault="00E00BBE">
            <w:pPr>
              <w:widowControl w:val="0"/>
              <w:pBdr>
                <w:top w:val="nil"/>
                <w:left w:val="nil"/>
                <w:bottom w:val="nil"/>
                <w:right w:val="nil"/>
                <w:between w:val="nil"/>
              </w:pBdr>
              <w:spacing w:after="0"/>
              <w:ind w:left="0" w:hanging="2"/>
              <w:rPr>
                <w:rFonts w:ascii="Arial" w:eastAsia="Arial" w:hAnsi="Arial" w:cs="Arial"/>
                <w:sz w:val="24"/>
                <w:szCs w:val="24"/>
              </w:rPr>
            </w:pPr>
          </w:p>
        </w:tc>
      </w:tr>
      <w:tr w:rsidR="00E00BBE" w14:paraId="596B7F63" w14:textId="77777777">
        <w:trPr>
          <w:trHeight w:val="577"/>
        </w:trPr>
        <w:tc>
          <w:tcPr>
            <w:tcW w:w="9924" w:type="dxa"/>
            <w:gridSpan w:val="4"/>
          </w:tcPr>
          <w:p w14:paraId="13A91A88" w14:textId="37C10485" w:rsidR="00E00BBE" w:rsidRDefault="00F71A24">
            <w:pPr>
              <w:ind w:left="0" w:hanging="2"/>
              <w:rPr>
                <w:rFonts w:ascii="Arial" w:eastAsia="Arial" w:hAnsi="Arial" w:cs="Arial"/>
                <w:sz w:val="24"/>
                <w:szCs w:val="24"/>
              </w:rPr>
            </w:pPr>
            <w:r>
              <w:rPr>
                <w:rFonts w:ascii="Arial" w:eastAsia="Arial" w:hAnsi="Arial" w:cs="Arial"/>
                <w:b/>
                <w:sz w:val="24"/>
                <w:szCs w:val="24"/>
              </w:rPr>
              <w:t xml:space="preserve">If your </w:t>
            </w:r>
            <w:r w:rsidR="0030664F">
              <w:rPr>
                <w:rFonts w:ascii="Arial" w:eastAsia="Arial" w:hAnsi="Arial" w:cs="Arial"/>
                <w:b/>
                <w:sz w:val="24"/>
                <w:szCs w:val="24"/>
              </w:rPr>
              <w:t>Grant Application</w:t>
            </w:r>
            <w:r>
              <w:rPr>
                <w:rFonts w:ascii="Arial" w:eastAsia="Arial" w:hAnsi="Arial" w:cs="Arial"/>
                <w:b/>
                <w:sz w:val="24"/>
                <w:szCs w:val="24"/>
              </w:rPr>
              <w:t xml:space="preserve"> is successful, you may be required as part of the Cheshire West and Chester Council due diligence process to produce valid insurance certificates for your organisation which must provide the above levels of cover. Any additional costs for these levels of insurance provision MUST be included in your bid costs for the contract duration.</w:t>
            </w:r>
          </w:p>
        </w:tc>
      </w:tr>
    </w:tbl>
    <w:p w14:paraId="7C2BED49" w14:textId="77777777" w:rsidR="00E00BBE" w:rsidRDefault="00E00BBE">
      <w:pPr>
        <w:pBdr>
          <w:top w:val="nil"/>
          <w:left w:val="nil"/>
          <w:bottom w:val="nil"/>
          <w:right w:val="nil"/>
          <w:between w:val="nil"/>
        </w:pBdr>
        <w:tabs>
          <w:tab w:val="center" w:pos="4513"/>
          <w:tab w:val="right" w:pos="9026"/>
        </w:tabs>
        <w:ind w:left="0" w:hanging="2"/>
        <w:rPr>
          <w:rFonts w:ascii="Arial" w:eastAsia="Arial" w:hAnsi="Arial" w:cs="Arial"/>
          <w:color w:val="000000"/>
          <w:sz w:val="24"/>
          <w:szCs w:val="24"/>
        </w:rPr>
      </w:pPr>
    </w:p>
    <w:tbl>
      <w:tblPr>
        <w:tblStyle w:val="afb"/>
        <w:tblW w:w="992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
        <w:gridCol w:w="9213"/>
      </w:tblGrid>
      <w:tr w:rsidR="00E00BBE" w14:paraId="449F50EF" w14:textId="77777777">
        <w:tc>
          <w:tcPr>
            <w:tcW w:w="9924" w:type="dxa"/>
            <w:gridSpan w:val="2"/>
            <w:tcBorders>
              <w:bottom w:val="single" w:sz="4" w:space="0" w:color="000000"/>
            </w:tcBorders>
            <w:shd w:val="clear" w:color="auto" w:fill="8DB3E2"/>
          </w:tcPr>
          <w:p w14:paraId="3C3B12F0" w14:textId="7A298260" w:rsidR="00E00BBE" w:rsidRDefault="00F71A24">
            <w:pPr>
              <w:ind w:left="0" w:hanging="2"/>
              <w:rPr>
                <w:rFonts w:ascii="Arial" w:eastAsia="Arial" w:hAnsi="Arial" w:cs="Arial"/>
                <w:sz w:val="24"/>
                <w:szCs w:val="24"/>
              </w:rPr>
            </w:pPr>
            <w:r>
              <w:rPr>
                <w:rFonts w:ascii="Arial" w:eastAsia="Arial" w:hAnsi="Arial" w:cs="Arial"/>
                <w:b/>
                <w:sz w:val="24"/>
                <w:szCs w:val="24"/>
              </w:rPr>
              <w:t xml:space="preserve">Section </w:t>
            </w:r>
            <w:r w:rsidR="00496CC5">
              <w:rPr>
                <w:rFonts w:ascii="Arial" w:eastAsia="Arial" w:hAnsi="Arial" w:cs="Arial"/>
                <w:b/>
                <w:sz w:val="24"/>
                <w:szCs w:val="24"/>
              </w:rPr>
              <w:t>4</w:t>
            </w:r>
            <w:bookmarkStart w:id="6" w:name="bookmark=id.gjdgxs" w:colFirst="0" w:colLast="0"/>
            <w:bookmarkEnd w:id="6"/>
            <w:r>
              <w:rPr>
                <w:rFonts w:ascii="Arial" w:eastAsia="Arial" w:hAnsi="Arial" w:cs="Arial"/>
                <w:b/>
                <w:sz w:val="24"/>
                <w:szCs w:val="24"/>
              </w:rPr>
              <w:t>: Data Protection and ICT Security (Information only)</w:t>
            </w:r>
          </w:p>
          <w:p w14:paraId="4152601F" w14:textId="77777777" w:rsidR="00E00BBE" w:rsidRDefault="00F71A24">
            <w:pPr>
              <w:ind w:left="0" w:hanging="2"/>
              <w:rPr>
                <w:rFonts w:ascii="Arial" w:eastAsia="Arial" w:hAnsi="Arial" w:cs="Arial"/>
                <w:sz w:val="24"/>
                <w:szCs w:val="24"/>
              </w:rPr>
            </w:pPr>
            <w:r>
              <w:rPr>
                <w:rFonts w:ascii="Arial" w:eastAsia="Arial" w:hAnsi="Arial" w:cs="Arial"/>
                <w:b/>
                <w:sz w:val="24"/>
                <w:szCs w:val="24"/>
              </w:rPr>
              <w:t>Bidder responses to these ICO links and questions are not pass/fail. They will be reviewed by the Council and used to target any further guidance and help that a winning bidder may require prior to contract start.</w:t>
            </w:r>
          </w:p>
          <w:p w14:paraId="103E646D" w14:textId="77777777" w:rsidR="00E00BBE" w:rsidRDefault="00E00BBE">
            <w:pPr>
              <w:ind w:left="0" w:hanging="2"/>
              <w:rPr>
                <w:rFonts w:ascii="Arial" w:eastAsia="Arial" w:hAnsi="Arial" w:cs="Arial"/>
                <w:sz w:val="24"/>
                <w:szCs w:val="24"/>
              </w:rPr>
            </w:pPr>
          </w:p>
        </w:tc>
      </w:tr>
      <w:tr w:rsidR="00E00BBE" w14:paraId="06F9A670" w14:textId="77777777">
        <w:tc>
          <w:tcPr>
            <w:tcW w:w="711" w:type="dxa"/>
          </w:tcPr>
          <w:p w14:paraId="2EF0C887" w14:textId="77965639" w:rsidR="00E00BBE" w:rsidRDefault="00496CC5">
            <w:pPr>
              <w:ind w:left="0" w:hanging="2"/>
              <w:rPr>
                <w:rFonts w:ascii="Arial" w:eastAsia="Arial" w:hAnsi="Arial" w:cs="Arial"/>
                <w:sz w:val="24"/>
                <w:szCs w:val="24"/>
              </w:rPr>
            </w:pPr>
            <w:r>
              <w:rPr>
                <w:rFonts w:ascii="Arial" w:eastAsia="Arial" w:hAnsi="Arial" w:cs="Arial"/>
                <w:b/>
                <w:sz w:val="24"/>
                <w:szCs w:val="24"/>
              </w:rPr>
              <w:t>4</w:t>
            </w:r>
            <w:r w:rsidR="00F71A24">
              <w:rPr>
                <w:rFonts w:ascii="Arial" w:eastAsia="Arial" w:hAnsi="Arial" w:cs="Arial"/>
                <w:b/>
                <w:sz w:val="24"/>
                <w:szCs w:val="24"/>
              </w:rPr>
              <w:t>.1</w:t>
            </w:r>
          </w:p>
        </w:tc>
        <w:tc>
          <w:tcPr>
            <w:tcW w:w="9213" w:type="dxa"/>
          </w:tcPr>
          <w:p w14:paraId="2842AA63" w14:textId="5C305FA0" w:rsidR="00CC4820" w:rsidRDefault="00CC4820">
            <w:pPr>
              <w:ind w:left="0" w:hanging="2"/>
              <w:rPr>
                <w:rFonts w:ascii="Arial" w:eastAsia="Arial" w:hAnsi="Arial" w:cs="Arial"/>
                <w:sz w:val="24"/>
                <w:szCs w:val="24"/>
              </w:rPr>
            </w:pPr>
            <w:r>
              <w:rPr>
                <w:rFonts w:ascii="Arial" w:eastAsia="Arial" w:hAnsi="Arial" w:cs="Arial"/>
                <w:sz w:val="24"/>
                <w:szCs w:val="24"/>
              </w:rPr>
              <w:t>Are you registered with the ICO?</w:t>
            </w:r>
          </w:p>
          <w:p w14:paraId="67CB75DB" w14:textId="08CA8F6F" w:rsidR="00CC4820" w:rsidRPr="00CC4820" w:rsidRDefault="00CC4820">
            <w:pPr>
              <w:ind w:left="0" w:hanging="2"/>
              <w:rPr>
                <w:rFonts w:ascii="Arial" w:eastAsia="Arial" w:hAnsi="Arial" w:cs="Arial"/>
                <w:b/>
                <w:bCs/>
                <w:sz w:val="24"/>
                <w:szCs w:val="24"/>
              </w:rPr>
            </w:pPr>
            <w:r w:rsidRPr="00CC4820">
              <w:rPr>
                <w:rFonts w:ascii="Arial" w:eastAsia="Arial" w:hAnsi="Arial" w:cs="Arial"/>
                <w:b/>
                <w:bCs/>
                <w:sz w:val="24"/>
                <w:szCs w:val="24"/>
              </w:rPr>
              <w:t>Yes/</w:t>
            </w:r>
            <w:r>
              <w:rPr>
                <w:rFonts w:ascii="Arial" w:eastAsia="Arial" w:hAnsi="Arial" w:cs="Arial"/>
                <w:b/>
                <w:bCs/>
                <w:sz w:val="24"/>
                <w:szCs w:val="24"/>
              </w:rPr>
              <w:t>No</w:t>
            </w:r>
          </w:p>
          <w:p w14:paraId="325F2420" w14:textId="2BCF7AC0" w:rsidR="00E00BBE" w:rsidRPr="00164EDF" w:rsidRDefault="00F71A24" w:rsidP="00CC4820">
            <w:pPr>
              <w:ind w:left="0" w:hanging="2"/>
              <w:rPr>
                <w:rFonts w:ascii="Arial" w:eastAsia="Arial" w:hAnsi="Arial" w:cs="Arial"/>
                <w:sz w:val="24"/>
                <w:szCs w:val="24"/>
              </w:rPr>
            </w:pPr>
            <w:r w:rsidRPr="00164EDF">
              <w:rPr>
                <w:rFonts w:ascii="Arial" w:eastAsia="Arial" w:hAnsi="Arial" w:cs="Arial"/>
                <w:sz w:val="24"/>
                <w:szCs w:val="24"/>
              </w:rPr>
              <w:t>What is your ICO Registration of Fee Payers Number?</w:t>
            </w:r>
          </w:p>
        </w:tc>
      </w:tr>
    </w:tbl>
    <w:p w14:paraId="4A22FEED" w14:textId="77777777" w:rsidR="00E00BBE" w:rsidRDefault="00E00BBE">
      <w:pPr>
        <w:ind w:left="0" w:hanging="2"/>
      </w:pPr>
    </w:p>
    <w:tbl>
      <w:tblPr>
        <w:tblStyle w:val="afc"/>
        <w:tblW w:w="993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
        <w:gridCol w:w="9219"/>
      </w:tblGrid>
      <w:tr w:rsidR="00E00BBE" w14:paraId="1A512D99" w14:textId="77777777">
        <w:tc>
          <w:tcPr>
            <w:tcW w:w="9930" w:type="dxa"/>
            <w:gridSpan w:val="2"/>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tcPr>
          <w:p w14:paraId="556BF414" w14:textId="5E22ECEE" w:rsidR="00E00BBE" w:rsidRDefault="00F71A24">
            <w:pPr>
              <w:ind w:left="0" w:hanging="2"/>
              <w:rPr>
                <w:rFonts w:ascii="Arial" w:eastAsia="Arial" w:hAnsi="Arial" w:cs="Arial"/>
                <w:sz w:val="24"/>
                <w:szCs w:val="24"/>
              </w:rPr>
            </w:pPr>
            <w:r>
              <w:rPr>
                <w:rFonts w:ascii="Arial" w:eastAsia="Arial" w:hAnsi="Arial" w:cs="Arial"/>
                <w:b/>
                <w:sz w:val="24"/>
                <w:szCs w:val="24"/>
              </w:rPr>
              <w:t xml:space="preserve">Section </w:t>
            </w:r>
            <w:r w:rsidR="00496CC5">
              <w:rPr>
                <w:rFonts w:ascii="Arial" w:eastAsia="Arial" w:hAnsi="Arial" w:cs="Arial"/>
                <w:b/>
                <w:sz w:val="24"/>
                <w:szCs w:val="24"/>
              </w:rPr>
              <w:t>5</w:t>
            </w:r>
            <w:bookmarkStart w:id="7" w:name="bookmark=id.30j0zll" w:colFirst="0" w:colLast="0"/>
            <w:bookmarkEnd w:id="7"/>
            <w:r>
              <w:rPr>
                <w:rFonts w:ascii="Arial" w:eastAsia="Arial" w:hAnsi="Arial" w:cs="Arial"/>
                <w:b/>
                <w:sz w:val="24"/>
                <w:szCs w:val="24"/>
              </w:rPr>
              <w:t xml:space="preserve">: </w:t>
            </w:r>
            <w:r w:rsidRPr="00E34315">
              <w:rPr>
                <w:rFonts w:ascii="Arial" w:eastAsia="Arial" w:hAnsi="Arial" w:cs="Arial"/>
                <w:b/>
                <w:sz w:val="24"/>
                <w:szCs w:val="24"/>
              </w:rPr>
              <w:t>Safeguarding (Pass/Fail)</w:t>
            </w:r>
          </w:p>
          <w:p w14:paraId="297F78FC" w14:textId="77777777" w:rsidR="00E00BBE" w:rsidRDefault="00F71A24">
            <w:pPr>
              <w:ind w:left="0" w:hanging="2"/>
              <w:rPr>
                <w:rFonts w:ascii="Arial" w:eastAsia="Arial" w:hAnsi="Arial" w:cs="Arial"/>
                <w:sz w:val="24"/>
                <w:szCs w:val="24"/>
              </w:rPr>
            </w:pPr>
            <w:r>
              <w:rPr>
                <w:rFonts w:ascii="Arial" w:eastAsia="Arial" w:hAnsi="Arial" w:cs="Arial"/>
                <w:b/>
                <w:sz w:val="24"/>
                <w:szCs w:val="24"/>
              </w:rPr>
              <w:t>If in the opinion of the Council the answers in this section are sufficiently poor as to cast serious doubt on a Bidder’s ability to manage Safeguarding within their organisation, then they may be excluded.</w:t>
            </w:r>
          </w:p>
        </w:tc>
      </w:tr>
      <w:tr w:rsidR="00E00BBE" w14:paraId="59229ED9" w14:textId="77777777">
        <w:trPr>
          <w:trHeight w:val="1139"/>
        </w:trPr>
        <w:tc>
          <w:tcPr>
            <w:tcW w:w="71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74EF616" w14:textId="3B16AC27" w:rsidR="00E00BBE" w:rsidRDefault="00496CC5">
            <w:pPr>
              <w:ind w:left="0" w:hanging="2"/>
              <w:jc w:val="both"/>
              <w:rPr>
                <w:rFonts w:ascii="Arial" w:eastAsia="Arial" w:hAnsi="Arial" w:cs="Arial"/>
                <w:sz w:val="24"/>
                <w:szCs w:val="24"/>
              </w:rPr>
            </w:pPr>
            <w:r>
              <w:rPr>
                <w:rFonts w:ascii="Arial" w:eastAsia="Arial" w:hAnsi="Arial" w:cs="Arial"/>
                <w:b/>
                <w:sz w:val="24"/>
                <w:szCs w:val="24"/>
              </w:rPr>
              <w:t>5</w:t>
            </w:r>
            <w:r w:rsidR="00F71A24">
              <w:rPr>
                <w:rFonts w:ascii="Arial" w:eastAsia="Arial" w:hAnsi="Arial" w:cs="Arial"/>
                <w:b/>
                <w:sz w:val="24"/>
                <w:szCs w:val="24"/>
              </w:rPr>
              <w:t>.1</w:t>
            </w:r>
          </w:p>
        </w:tc>
        <w:tc>
          <w:tcPr>
            <w:tcW w:w="9219" w:type="dxa"/>
            <w:tcBorders>
              <w:top w:val="nil"/>
              <w:left w:val="nil"/>
              <w:bottom w:val="single" w:sz="8" w:space="0" w:color="000000"/>
              <w:right w:val="single" w:sz="8" w:space="0" w:color="000000"/>
            </w:tcBorders>
            <w:tcMar>
              <w:top w:w="0" w:type="dxa"/>
              <w:left w:w="108" w:type="dxa"/>
              <w:bottom w:w="0" w:type="dxa"/>
              <w:right w:w="108" w:type="dxa"/>
            </w:tcMar>
          </w:tcPr>
          <w:p w14:paraId="6B4389F9" w14:textId="3AA5B58F" w:rsidR="00E00BBE" w:rsidRDefault="00F71A24">
            <w:pPr>
              <w:ind w:left="0" w:hanging="2"/>
              <w:rPr>
                <w:rFonts w:ascii="Arial" w:eastAsia="Arial" w:hAnsi="Arial" w:cs="Arial"/>
                <w:sz w:val="24"/>
                <w:szCs w:val="24"/>
              </w:rPr>
            </w:pPr>
            <w:r>
              <w:rPr>
                <w:rFonts w:ascii="Arial" w:eastAsia="Arial" w:hAnsi="Arial" w:cs="Arial"/>
                <w:sz w:val="24"/>
                <w:szCs w:val="24"/>
              </w:rPr>
              <w:t>Does your organisation have a Safeguarding Policy</w:t>
            </w:r>
            <w:r w:rsidR="001D7AA3">
              <w:rPr>
                <w:rFonts w:ascii="Arial" w:eastAsia="Arial" w:hAnsi="Arial" w:cs="Arial"/>
                <w:sz w:val="24"/>
                <w:szCs w:val="24"/>
              </w:rPr>
              <w:t xml:space="preserve"> covering the following criteria</w:t>
            </w:r>
            <w:r>
              <w:rPr>
                <w:rFonts w:ascii="Arial" w:eastAsia="Arial" w:hAnsi="Arial" w:cs="Arial"/>
                <w:sz w:val="24"/>
                <w:szCs w:val="24"/>
              </w:rPr>
              <w:t>?</w:t>
            </w:r>
          </w:p>
          <w:p w14:paraId="279A7AD3" w14:textId="77777777" w:rsidR="001D7AA3" w:rsidRPr="001D7AA3" w:rsidRDefault="001D7AA3" w:rsidP="001D7AA3">
            <w:pPr>
              <w:pStyle w:val="ListParagraph"/>
              <w:numPr>
                <w:ilvl w:val="0"/>
                <w:numId w:val="46"/>
              </w:numPr>
              <w:ind w:leftChars="0" w:firstLineChars="0"/>
              <w:rPr>
                <w:rFonts w:ascii="Arial" w:eastAsia="Arial" w:hAnsi="Arial" w:cs="Arial"/>
                <w:bCs/>
                <w:sz w:val="24"/>
                <w:szCs w:val="24"/>
              </w:rPr>
            </w:pPr>
            <w:r w:rsidRPr="001D7AA3">
              <w:rPr>
                <w:rFonts w:ascii="Arial" w:eastAsia="Arial" w:hAnsi="Arial" w:cs="Arial"/>
                <w:bCs/>
                <w:sz w:val="24"/>
                <w:szCs w:val="24"/>
              </w:rPr>
              <w:t>Continuous Professional development, training (via Cheshire West Safeguarding Childrens Partnership</w:t>
            </w:r>
          </w:p>
          <w:p w14:paraId="2DA0AB4E" w14:textId="77777777" w:rsidR="001D7AA3" w:rsidRPr="001D7AA3" w:rsidRDefault="001D7AA3" w:rsidP="001D7AA3">
            <w:pPr>
              <w:pStyle w:val="ListParagraph"/>
              <w:numPr>
                <w:ilvl w:val="0"/>
                <w:numId w:val="46"/>
              </w:numPr>
              <w:ind w:leftChars="0" w:firstLineChars="0"/>
              <w:rPr>
                <w:rFonts w:ascii="Arial" w:eastAsia="Arial" w:hAnsi="Arial" w:cs="Arial"/>
                <w:bCs/>
                <w:sz w:val="24"/>
                <w:szCs w:val="24"/>
              </w:rPr>
            </w:pPr>
            <w:r w:rsidRPr="001D7AA3">
              <w:rPr>
                <w:rFonts w:ascii="Arial" w:eastAsia="Arial" w:hAnsi="Arial" w:cs="Arial"/>
                <w:bCs/>
                <w:sz w:val="24"/>
                <w:szCs w:val="24"/>
              </w:rPr>
              <w:t>supervision arrangements</w:t>
            </w:r>
          </w:p>
          <w:p w14:paraId="544351E2" w14:textId="77777777" w:rsidR="001D7AA3" w:rsidRPr="001D7AA3" w:rsidRDefault="001D7AA3" w:rsidP="001D7AA3">
            <w:pPr>
              <w:pStyle w:val="ListParagraph"/>
              <w:numPr>
                <w:ilvl w:val="0"/>
                <w:numId w:val="46"/>
              </w:numPr>
              <w:ind w:leftChars="0" w:firstLineChars="0"/>
              <w:rPr>
                <w:rFonts w:ascii="Arial" w:eastAsia="Arial" w:hAnsi="Arial" w:cs="Arial"/>
                <w:bCs/>
                <w:sz w:val="24"/>
                <w:szCs w:val="24"/>
              </w:rPr>
            </w:pPr>
            <w:r w:rsidRPr="001D7AA3">
              <w:rPr>
                <w:rFonts w:ascii="Arial" w:eastAsia="Arial" w:hAnsi="Arial" w:cs="Arial"/>
                <w:bCs/>
                <w:sz w:val="24"/>
                <w:szCs w:val="24"/>
              </w:rPr>
              <w:t>whistleblowing (LADO)</w:t>
            </w:r>
          </w:p>
          <w:p w14:paraId="7C26F091" w14:textId="69F76DFC" w:rsidR="001D7AA3" w:rsidRPr="001D7AA3" w:rsidRDefault="001D7AA3" w:rsidP="001D7AA3">
            <w:pPr>
              <w:pStyle w:val="ListParagraph"/>
              <w:numPr>
                <w:ilvl w:val="0"/>
                <w:numId w:val="46"/>
              </w:numPr>
              <w:ind w:leftChars="0" w:firstLineChars="0"/>
              <w:rPr>
                <w:rFonts w:ascii="Arial" w:eastAsia="Arial" w:hAnsi="Arial" w:cs="Arial"/>
                <w:bCs/>
                <w:sz w:val="24"/>
                <w:szCs w:val="24"/>
              </w:rPr>
            </w:pPr>
            <w:r w:rsidRPr="001D7AA3">
              <w:rPr>
                <w:rFonts w:ascii="Arial" w:eastAsia="Arial" w:hAnsi="Arial" w:cs="Arial"/>
                <w:bCs/>
                <w:sz w:val="24"/>
                <w:szCs w:val="24"/>
              </w:rPr>
              <w:t>information handling/data protection.</w:t>
            </w:r>
          </w:p>
          <w:p w14:paraId="19110973" w14:textId="77777777" w:rsidR="00E00BBE" w:rsidRPr="00AE7381" w:rsidRDefault="00F71A24">
            <w:pPr>
              <w:ind w:left="0" w:hanging="2"/>
              <w:rPr>
                <w:rFonts w:ascii="Arial" w:eastAsia="Arial" w:hAnsi="Arial" w:cs="Arial"/>
                <w:b/>
                <w:bCs/>
                <w:sz w:val="24"/>
                <w:szCs w:val="24"/>
              </w:rPr>
            </w:pPr>
            <w:r w:rsidRPr="00AE7381">
              <w:rPr>
                <w:rFonts w:ascii="Arial" w:eastAsia="Arial" w:hAnsi="Arial" w:cs="Arial"/>
                <w:b/>
                <w:bCs/>
                <w:sz w:val="24"/>
                <w:szCs w:val="24"/>
              </w:rPr>
              <w:t>Yes / No</w:t>
            </w:r>
          </w:p>
          <w:p w14:paraId="3DA43B26" w14:textId="784BF27A" w:rsidR="00E00BBE" w:rsidRDefault="00F71A24">
            <w:pPr>
              <w:ind w:left="0" w:hanging="2"/>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 xml:space="preserve">If “no” then </w:t>
            </w:r>
            <w:r w:rsidR="004B19EC">
              <w:rPr>
                <w:rFonts w:ascii="Arial" w:eastAsia="Arial" w:hAnsi="Arial" w:cs="Arial"/>
                <w:b/>
                <w:sz w:val="24"/>
                <w:szCs w:val="24"/>
              </w:rPr>
              <w:t xml:space="preserve">please </w:t>
            </w:r>
            <w:r>
              <w:rPr>
                <w:rFonts w:ascii="Arial" w:eastAsia="Arial" w:hAnsi="Arial" w:cs="Arial"/>
                <w:b/>
                <w:sz w:val="24"/>
                <w:szCs w:val="24"/>
              </w:rPr>
              <w:t>explain how you manage safeguarding within your organisation</w:t>
            </w:r>
            <w:r w:rsidR="00C60A0E">
              <w:rPr>
                <w:rFonts w:ascii="Arial" w:eastAsia="Arial" w:hAnsi="Arial" w:cs="Arial"/>
                <w:b/>
                <w:sz w:val="24"/>
                <w:szCs w:val="24"/>
              </w:rPr>
              <w:t xml:space="preserve"> </w:t>
            </w:r>
            <w:r w:rsidR="001D7AA3">
              <w:rPr>
                <w:rFonts w:ascii="Arial" w:eastAsia="Arial" w:hAnsi="Arial" w:cs="Arial"/>
                <w:b/>
                <w:sz w:val="24"/>
                <w:szCs w:val="24"/>
              </w:rPr>
              <w:t>in relation to the above criteria.</w:t>
            </w:r>
          </w:p>
          <w:p w14:paraId="607DE763" w14:textId="77777777" w:rsidR="00E00BBE" w:rsidRDefault="00F71A24">
            <w:pPr>
              <w:ind w:left="0" w:hanging="2"/>
              <w:jc w:val="both"/>
              <w:rPr>
                <w:rFonts w:ascii="Arial" w:eastAsia="Arial" w:hAnsi="Arial" w:cs="Arial"/>
                <w:sz w:val="24"/>
                <w:szCs w:val="24"/>
              </w:rPr>
            </w:pPr>
            <w:r>
              <w:rPr>
                <w:rFonts w:ascii="Arial" w:eastAsia="Arial" w:hAnsi="Arial" w:cs="Arial"/>
                <w:b/>
                <w:sz w:val="24"/>
                <w:szCs w:val="24"/>
              </w:rPr>
              <w:t xml:space="preserve">Please provide a copy. </w:t>
            </w:r>
          </w:p>
        </w:tc>
      </w:tr>
      <w:tr w:rsidR="00E00BBE" w14:paraId="09620EB5" w14:textId="77777777">
        <w:trPr>
          <w:trHeight w:val="1836"/>
        </w:trPr>
        <w:tc>
          <w:tcPr>
            <w:tcW w:w="71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4DB87" w14:textId="150DBC19" w:rsidR="00E00BBE" w:rsidRDefault="00496CC5">
            <w:pPr>
              <w:ind w:left="0" w:hanging="2"/>
              <w:jc w:val="both"/>
              <w:rPr>
                <w:rFonts w:ascii="Arial" w:eastAsia="Arial" w:hAnsi="Arial" w:cs="Arial"/>
                <w:sz w:val="24"/>
                <w:szCs w:val="24"/>
              </w:rPr>
            </w:pPr>
            <w:r>
              <w:rPr>
                <w:rFonts w:ascii="Arial" w:eastAsia="Arial" w:hAnsi="Arial" w:cs="Arial"/>
                <w:b/>
                <w:sz w:val="24"/>
                <w:szCs w:val="24"/>
              </w:rPr>
              <w:t>5</w:t>
            </w:r>
            <w:r w:rsidR="00F71A24">
              <w:rPr>
                <w:rFonts w:ascii="Arial" w:eastAsia="Arial" w:hAnsi="Arial" w:cs="Arial"/>
                <w:b/>
                <w:sz w:val="24"/>
                <w:szCs w:val="24"/>
              </w:rPr>
              <w:t>.2</w:t>
            </w:r>
          </w:p>
        </w:tc>
        <w:tc>
          <w:tcPr>
            <w:tcW w:w="9219" w:type="dxa"/>
            <w:tcBorders>
              <w:top w:val="nil"/>
              <w:left w:val="nil"/>
              <w:bottom w:val="single" w:sz="8" w:space="0" w:color="000000"/>
              <w:right w:val="single" w:sz="8" w:space="0" w:color="000000"/>
            </w:tcBorders>
            <w:tcMar>
              <w:top w:w="0" w:type="dxa"/>
              <w:left w:w="108" w:type="dxa"/>
              <w:bottom w:w="0" w:type="dxa"/>
              <w:right w:w="108" w:type="dxa"/>
            </w:tcMar>
          </w:tcPr>
          <w:p w14:paraId="26D684B7" w14:textId="77777777" w:rsidR="00E00BBE" w:rsidRDefault="00F71A24">
            <w:pPr>
              <w:ind w:left="0" w:hanging="2"/>
              <w:rPr>
                <w:rFonts w:ascii="Arial" w:eastAsia="Arial" w:hAnsi="Arial" w:cs="Arial"/>
                <w:sz w:val="24"/>
                <w:szCs w:val="24"/>
              </w:rPr>
            </w:pPr>
            <w:r>
              <w:rPr>
                <w:rFonts w:ascii="Arial" w:eastAsia="Arial" w:hAnsi="Arial" w:cs="Arial"/>
                <w:sz w:val="24"/>
                <w:szCs w:val="24"/>
              </w:rPr>
              <w:t>Do you hold a single central record relating to safer recruitment processes including but not limited to employment history, qualifications, references, ID confirmation, DBS checks (and that you hold a policy on recruiting people who return an adverse DBS check)?</w:t>
            </w:r>
          </w:p>
          <w:p w14:paraId="0EAE1C94" w14:textId="77777777" w:rsidR="00E00BBE" w:rsidRDefault="00F71A24">
            <w:pPr>
              <w:ind w:left="0" w:hanging="2"/>
              <w:rPr>
                <w:rFonts w:ascii="Arial" w:eastAsia="Arial" w:hAnsi="Arial" w:cs="Arial"/>
                <w:sz w:val="24"/>
                <w:szCs w:val="24"/>
              </w:rPr>
            </w:pPr>
            <w:r w:rsidRPr="00E34315">
              <w:rPr>
                <w:rFonts w:ascii="Arial" w:eastAsia="Arial" w:hAnsi="Arial" w:cs="Arial"/>
                <w:sz w:val="24"/>
                <w:szCs w:val="24"/>
              </w:rPr>
              <w:t>Yes / No</w:t>
            </w:r>
          </w:p>
          <w:p w14:paraId="488B00CE" w14:textId="77777777" w:rsidR="00E00BBE" w:rsidRDefault="00F71A24">
            <w:pPr>
              <w:ind w:left="0" w:hanging="2"/>
              <w:rPr>
                <w:rFonts w:ascii="Arial" w:eastAsia="Arial" w:hAnsi="Arial" w:cs="Arial"/>
                <w:sz w:val="24"/>
                <w:szCs w:val="24"/>
              </w:rPr>
            </w:pPr>
            <w:r>
              <w:rPr>
                <w:rFonts w:ascii="Arial" w:eastAsia="Arial" w:hAnsi="Arial" w:cs="Arial"/>
                <w:b/>
                <w:sz w:val="24"/>
                <w:szCs w:val="24"/>
              </w:rPr>
              <w:t>If “no” then explain how you ensure staff are recruited safely.</w:t>
            </w:r>
          </w:p>
          <w:p w14:paraId="17AAAAAB" w14:textId="77777777" w:rsidR="00E00BBE" w:rsidRDefault="00F71A24">
            <w:pPr>
              <w:ind w:left="0" w:hanging="2"/>
              <w:jc w:val="both"/>
              <w:rPr>
                <w:rFonts w:ascii="Arial" w:eastAsia="Arial" w:hAnsi="Arial" w:cs="Arial"/>
                <w:sz w:val="24"/>
                <w:szCs w:val="24"/>
              </w:rPr>
            </w:pPr>
            <w:r>
              <w:rPr>
                <w:rFonts w:ascii="Arial" w:eastAsia="Arial" w:hAnsi="Arial" w:cs="Arial"/>
                <w:b/>
                <w:sz w:val="24"/>
                <w:szCs w:val="24"/>
              </w:rPr>
              <w:t>Please include relevant recruitment policies</w:t>
            </w:r>
          </w:p>
        </w:tc>
      </w:tr>
      <w:tr w:rsidR="00E00BBE" w14:paraId="35EB19A9" w14:textId="77777777">
        <w:trPr>
          <w:trHeight w:val="1289"/>
        </w:trPr>
        <w:tc>
          <w:tcPr>
            <w:tcW w:w="71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1DAEC28" w14:textId="4F0ABAE3" w:rsidR="00E00BBE" w:rsidRDefault="00496CC5">
            <w:pPr>
              <w:ind w:left="0" w:hanging="2"/>
              <w:jc w:val="both"/>
              <w:rPr>
                <w:rFonts w:ascii="Arial" w:eastAsia="Arial" w:hAnsi="Arial" w:cs="Arial"/>
                <w:sz w:val="24"/>
                <w:szCs w:val="24"/>
                <w:highlight w:val="yellow"/>
              </w:rPr>
            </w:pPr>
            <w:r>
              <w:rPr>
                <w:rFonts w:ascii="Arial" w:eastAsia="Arial" w:hAnsi="Arial" w:cs="Arial"/>
                <w:b/>
                <w:sz w:val="24"/>
                <w:szCs w:val="24"/>
              </w:rPr>
              <w:t>5</w:t>
            </w:r>
            <w:r w:rsidR="00F71A24" w:rsidRPr="00E34315">
              <w:rPr>
                <w:rFonts w:ascii="Arial" w:eastAsia="Arial" w:hAnsi="Arial" w:cs="Arial"/>
                <w:b/>
                <w:sz w:val="24"/>
                <w:szCs w:val="24"/>
              </w:rPr>
              <w:t>.3</w:t>
            </w:r>
          </w:p>
        </w:tc>
        <w:tc>
          <w:tcPr>
            <w:tcW w:w="9219" w:type="dxa"/>
            <w:tcBorders>
              <w:top w:val="nil"/>
              <w:left w:val="nil"/>
              <w:bottom w:val="single" w:sz="8" w:space="0" w:color="000000"/>
              <w:right w:val="single" w:sz="8" w:space="0" w:color="000000"/>
            </w:tcBorders>
            <w:tcMar>
              <w:top w:w="0" w:type="dxa"/>
              <w:left w:w="108" w:type="dxa"/>
              <w:bottom w:w="0" w:type="dxa"/>
              <w:right w:w="108" w:type="dxa"/>
            </w:tcMar>
          </w:tcPr>
          <w:p w14:paraId="16A26911" w14:textId="5EAB375E" w:rsidR="00E00BBE" w:rsidRDefault="00F71A24">
            <w:pPr>
              <w:spacing w:after="240"/>
              <w:ind w:left="0" w:hanging="2"/>
              <w:rPr>
                <w:rFonts w:ascii="Arial" w:eastAsia="Arial" w:hAnsi="Arial" w:cs="Arial"/>
                <w:sz w:val="24"/>
                <w:szCs w:val="24"/>
              </w:rPr>
            </w:pPr>
            <w:r>
              <w:rPr>
                <w:rFonts w:ascii="Arial" w:eastAsia="Arial" w:hAnsi="Arial" w:cs="Arial"/>
                <w:sz w:val="24"/>
                <w:szCs w:val="24"/>
              </w:rPr>
              <w:t xml:space="preserve">Provide details of your named </w:t>
            </w:r>
            <w:r w:rsidR="00C60A0E">
              <w:rPr>
                <w:rFonts w:ascii="Arial" w:eastAsia="Arial" w:hAnsi="Arial" w:cs="Arial"/>
                <w:sz w:val="24"/>
                <w:szCs w:val="24"/>
              </w:rPr>
              <w:t xml:space="preserve">Designated Safeguarding Lead </w:t>
            </w:r>
            <w:r>
              <w:rPr>
                <w:rFonts w:ascii="Arial" w:eastAsia="Arial" w:hAnsi="Arial" w:cs="Arial"/>
                <w:sz w:val="24"/>
                <w:szCs w:val="24"/>
              </w:rPr>
              <w:t xml:space="preserve">responsible for safeguarding within the organisation? </w:t>
            </w:r>
          </w:p>
          <w:p w14:paraId="6FA55CEE" w14:textId="6977F2C7" w:rsidR="00E00BBE" w:rsidRDefault="00F71A24">
            <w:pPr>
              <w:ind w:left="0" w:hanging="2"/>
              <w:jc w:val="both"/>
              <w:rPr>
                <w:rFonts w:ascii="Arial" w:eastAsia="Arial" w:hAnsi="Arial" w:cs="Arial"/>
                <w:sz w:val="24"/>
                <w:szCs w:val="24"/>
              </w:rPr>
            </w:pPr>
            <w:r>
              <w:rPr>
                <w:rFonts w:ascii="Arial" w:eastAsia="Arial" w:hAnsi="Arial" w:cs="Arial"/>
                <w:b/>
                <w:sz w:val="24"/>
                <w:szCs w:val="24"/>
              </w:rPr>
              <w:t xml:space="preserve">If you have not got a responsible </w:t>
            </w:r>
            <w:r w:rsidR="00CC4820" w:rsidRPr="00CC4820">
              <w:rPr>
                <w:rFonts w:ascii="Arial" w:eastAsia="Arial" w:hAnsi="Arial" w:cs="Arial"/>
                <w:b/>
                <w:bCs/>
                <w:sz w:val="24"/>
                <w:szCs w:val="24"/>
              </w:rPr>
              <w:t>Designated Safeguarding Lead</w:t>
            </w:r>
            <w:r>
              <w:rPr>
                <w:rFonts w:ascii="Arial" w:eastAsia="Arial" w:hAnsi="Arial" w:cs="Arial"/>
                <w:b/>
                <w:sz w:val="24"/>
                <w:szCs w:val="24"/>
              </w:rPr>
              <w:t>, then explain why not</w:t>
            </w:r>
          </w:p>
        </w:tc>
      </w:tr>
    </w:tbl>
    <w:p w14:paraId="17444456" w14:textId="77777777" w:rsidR="00E00BBE" w:rsidRDefault="00E00BBE">
      <w:pPr>
        <w:pBdr>
          <w:top w:val="nil"/>
          <w:left w:val="nil"/>
          <w:bottom w:val="nil"/>
          <w:right w:val="nil"/>
          <w:between w:val="nil"/>
        </w:pBdr>
        <w:tabs>
          <w:tab w:val="center" w:pos="4513"/>
          <w:tab w:val="right" w:pos="9026"/>
        </w:tabs>
        <w:ind w:left="0" w:hanging="2"/>
        <w:rPr>
          <w:rFonts w:ascii="Arial" w:eastAsia="Arial" w:hAnsi="Arial" w:cs="Arial"/>
          <w:color w:val="000000"/>
          <w:sz w:val="24"/>
          <w:szCs w:val="24"/>
        </w:rPr>
      </w:pPr>
    </w:p>
    <w:tbl>
      <w:tblPr>
        <w:tblStyle w:val="afd"/>
        <w:tblW w:w="1005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
        <w:gridCol w:w="8080"/>
        <w:gridCol w:w="1276"/>
      </w:tblGrid>
      <w:tr w:rsidR="00E00BBE" w14:paraId="6446A406" w14:textId="77777777" w:rsidTr="00E34315">
        <w:tc>
          <w:tcPr>
            <w:tcW w:w="10057" w:type="dxa"/>
            <w:gridSpan w:val="3"/>
            <w:shd w:val="clear" w:color="auto" w:fill="8DB3E2"/>
          </w:tcPr>
          <w:p w14:paraId="54CC1403" w14:textId="5B1B1462" w:rsidR="00E00BBE" w:rsidRDefault="00F71A24">
            <w:pPr>
              <w:ind w:left="0" w:hanging="2"/>
              <w:rPr>
                <w:rFonts w:ascii="Arial" w:eastAsia="Arial" w:hAnsi="Arial" w:cs="Arial"/>
                <w:sz w:val="24"/>
                <w:szCs w:val="24"/>
              </w:rPr>
            </w:pPr>
            <w:r>
              <w:rPr>
                <w:rFonts w:ascii="Arial" w:eastAsia="Arial" w:hAnsi="Arial" w:cs="Arial"/>
                <w:b/>
                <w:sz w:val="24"/>
                <w:szCs w:val="24"/>
              </w:rPr>
              <w:t xml:space="preserve">Section </w:t>
            </w:r>
            <w:r w:rsidR="00496CC5">
              <w:rPr>
                <w:rFonts w:ascii="Arial" w:eastAsia="Arial" w:hAnsi="Arial" w:cs="Arial"/>
                <w:b/>
                <w:sz w:val="24"/>
                <w:szCs w:val="24"/>
              </w:rPr>
              <w:t>6</w:t>
            </w:r>
            <w:r>
              <w:rPr>
                <w:rFonts w:ascii="Arial" w:eastAsia="Arial" w:hAnsi="Arial" w:cs="Arial"/>
                <w:b/>
                <w:sz w:val="24"/>
                <w:szCs w:val="24"/>
              </w:rPr>
              <w:t xml:space="preserve">: </w:t>
            </w:r>
            <w:r w:rsidR="00E34315">
              <w:rPr>
                <w:rFonts w:ascii="Arial" w:eastAsia="Arial" w:hAnsi="Arial" w:cs="Arial"/>
                <w:b/>
                <w:sz w:val="24"/>
                <w:szCs w:val="24"/>
              </w:rPr>
              <w:t>The Project</w:t>
            </w:r>
            <w:r>
              <w:rPr>
                <w:rFonts w:ascii="Arial" w:eastAsia="Arial" w:hAnsi="Arial" w:cs="Arial"/>
                <w:b/>
                <w:sz w:val="24"/>
                <w:szCs w:val="24"/>
              </w:rPr>
              <w:t xml:space="preserve"> (Scored and Weighted)</w:t>
            </w:r>
          </w:p>
          <w:p w14:paraId="7A3BD426" w14:textId="7B8E4BE7" w:rsidR="00E00BBE" w:rsidRDefault="00E34315">
            <w:pPr>
              <w:ind w:left="0" w:hanging="2"/>
              <w:jc w:val="both"/>
              <w:rPr>
                <w:rFonts w:ascii="Arial" w:eastAsia="Arial" w:hAnsi="Arial" w:cs="Arial"/>
                <w:sz w:val="24"/>
                <w:szCs w:val="24"/>
              </w:rPr>
            </w:pPr>
            <w:r>
              <w:rPr>
                <w:rFonts w:ascii="Arial" w:eastAsia="Arial" w:hAnsi="Arial" w:cs="Arial"/>
                <w:b/>
                <w:sz w:val="24"/>
                <w:szCs w:val="24"/>
              </w:rPr>
              <w:t>Please describe below how your proposed project</w:t>
            </w:r>
            <w:r w:rsidR="00B831A6">
              <w:rPr>
                <w:rFonts w:ascii="Arial" w:eastAsia="Arial" w:hAnsi="Arial" w:cs="Arial"/>
                <w:b/>
                <w:sz w:val="24"/>
                <w:szCs w:val="24"/>
              </w:rPr>
              <w:t xml:space="preserve"> will meet the evaluation criteria and desired outcomes of the funding</w:t>
            </w:r>
          </w:p>
        </w:tc>
      </w:tr>
      <w:tr w:rsidR="00E00BBE" w14:paraId="2F0C1BFA" w14:textId="77777777" w:rsidTr="00E34315">
        <w:tc>
          <w:tcPr>
            <w:tcW w:w="701" w:type="dxa"/>
          </w:tcPr>
          <w:p w14:paraId="050F5B84" w14:textId="77777777" w:rsidR="00E00BBE" w:rsidRDefault="00F71A24">
            <w:pPr>
              <w:ind w:left="0" w:hanging="2"/>
              <w:rPr>
                <w:rFonts w:ascii="Arial" w:eastAsia="Arial" w:hAnsi="Arial" w:cs="Arial"/>
                <w:sz w:val="24"/>
                <w:szCs w:val="24"/>
              </w:rPr>
            </w:pPr>
            <w:r>
              <w:rPr>
                <w:rFonts w:ascii="Arial" w:eastAsia="Arial" w:hAnsi="Arial" w:cs="Arial"/>
                <w:b/>
                <w:sz w:val="24"/>
                <w:szCs w:val="24"/>
              </w:rPr>
              <w:t>No.</w:t>
            </w:r>
          </w:p>
        </w:tc>
        <w:tc>
          <w:tcPr>
            <w:tcW w:w="8080" w:type="dxa"/>
          </w:tcPr>
          <w:p w14:paraId="3936888E" w14:textId="60760A14" w:rsidR="00C2238A" w:rsidRPr="00C2238A" w:rsidRDefault="00F71A24" w:rsidP="00C2238A">
            <w:pPr>
              <w:ind w:left="0" w:hanging="2"/>
              <w:rPr>
                <w:rFonts w:ascii="Arial" w:eastAsia="Arial" w:hAnsi="Arial" w:cs="Arial"/>
                <w:b/>
                <w:sz w:val="24"/>
                <w:szCs w:val="24"/>
              </w:rPr>
            </w:pPr>
            <w:r>
              <w:rPr>
                <w:rFonts w:ascii="Arial" w:eastAsia="Arial" w:hAnsi="Arial" w:cs="Arial"/>
                <w:b/>
                <w:sz w:val="24"/>
                <w:szCs w:val="24"/>
              </w:rPr>
              <w:t>Question</w:t>
            </w:r>
          </w:p>
        </w:tc>
        <w:tc>
          <w:tcPr>
            <w:tcW w:w="1276" w:type="dxa"/>
          </w:tcPr>
          <w:p w14:paraId="7C2192DD" w14:textId="77777777" w:rsidR="00E00BBE" w:rsidRDefault="00F71A24">
            <w:pPr>
              <w:ind w:left="0" w:hanging="2"/>
              <w:rPr>
                <w:rFonts w:ascii="Arial" w:eastAsia="Arial" w:hAnsi="Arial" w:cs="Arial"/>
                <w:sz w:val="24"/>
                <w:szCs w:val="24"/>
              </w:rPr>
            </w:pPr>
            <w:r>
              <w:rPr>
                <w:rFonts w:ascii="Arial" w:eastAsia="Arial" w:hAnsi="Arial" w:cs="Arial"/>
                <w:b/>
                <w:sz w:val="24"/>
                <w:szCs w:val="24"/>
              </w:rPr>
              <w:t>Weight</w:t>
            </w:r>
          </w:p>
        </w:tc>
      </w:tr>
      <w:tr w:rsidR="00E00BBE" w14:paraId="187B24FB" w14:textId="77777777" w:rsidTr="00E34315">
        <w:tc>
          <w:tcPr>
            <w:tcW w:w="701" w:type="dxa"/>
          </w:tcPr>
          <w:p w14:paraId="7E9A0AAD" w14:textId="049239D1" w:rsidR="00E00BBE" w:rsidRDefault="00553904">
            <w:pPr>
              <w:ind w:left="0" w:hanging="2"/>
              <w:rPr>
                <w:rFonts w:ascii="Arial" w:eastAsia="Arial" w:hAnsi="Arial" w:cs="Arial"/>
                <w:sz w:val="24"/>
                <w:szCs w:val="24"/>
              </w:rPr>
            </w:pPr>
            <w:r>
              <w:rPr>
                <w:rFonts w:ascii="Arial" w:eastAsia="Arial" w:hAnsi="Arial" w:cs="Arial"/>
                <w:b/>
                <w:sz w:val="24"/>
                <w:szCs w:val="24"/>
              </w:rPr>
              <w:t>6</w:t>
            </w:r>
            <w:r w:rsidR="00F71A24">
              <w:rPr>
                <w:rFonts w:ascii="Arial" w:eastAsia="Arial" w:hAnsi="Arial" w:cs="Arial"/>
                <w:b/>
                <w:sz w:val="24"/>
                <w:szCs w:val="24"/>
              </w:rPr>
              <w:t>.1</w:t>
            </w:r>
          </w:p>
        </w:tc>
        <w:tc>
          <w:tcPr>
            <w:tcW w:w="8080" w:type="dxa"/>
          </w:tcPr>
          <w:p w14:paraId="7217B2E2" w14:textId="5B647331" w:rsidR="00623342" w:rsidRDefault="00C2238A" w:rsidP="00C2238A">
            <w:pPr>
              <w:ind w:left="0" w:hanging="2"/>
              <w:rPr>
                <w:rFonts w:ascii="Arial" w:eastAsia="Arial" w:hAnsi="Arial" w:cs="Arial"/>
                <w:b/>
                <w:sz w:val="24"/>
                <w:szCs w:val="24"/>
              </w:rPr>
            </w:pPr>
            <w:r>
              <w:rPr>
                <w:rFonts w:ascii="Arial" w:eastAsia="Arial" w:hAnsi="Arial" w:cs="Arial"/>
                <w:b/>
                <w:sz w:val="24"/>
                <w:szCs w:val="24"/>
              </w:rPr>
              <w:t xml:space="preserve">How will you develop a service which meets the requirements </w:t>
            </w:r>
            <w:r w:rsidR="00A705B8">
              <w:rPr>
                <w:rFonts w:ascii="Arial" w:eastAsia="Arial" w:hAnsi="Arial" w:cs="Arial"/>
                <w:b/>
                <w:sz w:val="24"/>
                <w:szCs w:val="24"/>
              </w:rPr>
              <w:t>of the Early Years Entitlements expansion</w:t>
            </w:r>
            <w:r>
              <w:rPr>
                <w:rFonts w:ascii="Arial" w:eastAsia="Arial" w:hAnsi="Arial" w:cs="Arial"/>
                <w:b/>
                <w:sz w:val="24"/>
                <w:szCs w:val="24"/>
              </w:rPr>
              <w:t xml:space="preserve">? </w:t>
            </w:r>
          </w:p>
          <w:p w14:paraId="39FDA22C" w14:textId="00951372" w:rsidR="00C2238A" w:rsidRPr="00623342" w:rsidRDefault="00C2238A" w:rsidP="00C2238A">
            <w:pPr>
              <w:ind w:left="0" w:hanging="2"/>
              <w:rPr>
                <w:rFonts w:ascii="Arial" w:eastAsia="Arial" w:hAnsi="Arial" w:cs="Arial"/>
                <w:bCs/>
                <w:sz w:val="24"/>
                <w:szCs w:val="24"/>
              </w:rPr>
            </w:pPr>
            <w:r w:rsidRPr="00623342">
              <w:rPr>
                <w:rFonts w:ascii="Arial" w:eastAsia="Arial" w:hAnsi="Arial" w:cs="Arial"/>
                <w:bCs/>
                <w:sz w:val="24"/>
                <w:szCs w:val="24"/>
              </w:rPr>
              <w:t>Please include:</w:t>
            </w:r>
          </w:p>
          <w:p w14:paraId="524349CD" w14:textId="760F9A33" w:rsidR="00C2238A" w:rsidRDefault="00C2238A" w:rsidP="00C2238A">
            <w:pPr>
              <w:pStyle w:val="ListParagraph"/>
              <w:numPr>
                <w:ilvl w:val="0"/>
                <w:numId w:val="30"/>
              </w:numPr>
              <w:ind w:leftChars="0" w:firstLineChars="0"/>
              <w:rPr>
                <w:rFonts w:ascii="Arial" w:eastAsia="Arial" w:hAnsi="Arial" w:cs="Arial"/>
                <w:sz w:val="24"/>
                <w:szCs w:val="24"/>
              </w:rPr>
            </w:pPr>
            <w:r>
              <w:rPr>
                <w:rFonts w:ascii="Arial" w:eastAsia="Arial" w:hAnsi="Arial" w:cs="Arial"/>
                <w:sz w:val="24"/>
                <w:szCs w:val="24"/>
              </w:rPr>
              <w:t xml:space="preserve">Total number of childcare places to be </w:t>
            </w:r>
            <w:r w:rsidR="00623342">
              <w:rPr>
                <w:rFonts w:ascii="Arial" w:eastAsia="Arial" w:hAnsi="Arial" w:cs="Arial"/>
                <w:sz w:val="24"/>
                <w:szCs w:val="24"/>
              </w:rPr>
              <w:t>registered</w:t>
            </w:r>
            <w:r w:rsidR="00A9649E">
              <w:rPr>
                <w:rFonts w:ascii="Arial" w:eastAsia="Arial" w:hAnsi="Arial" w:cs="Arial"/>
                <w:sz w:val="24"/>
                <w:szCs w:val="24"/>
              </w:rPr>
              <w:t xml:space="preserve"> (total of </w:t>
            </w:r>
            <w:r w:rsidR="00904358">
              <w:rPr>
                <w:rFonts w:ascii="Arial" w:eastAsia="Arial" w:hAnsi="Arial" w:cs="Arial"/>
                <w:sz w:val="24"/>
                <w:szCs w:val="24"/>
              </w:rPr>
              <w:t>current</w:t>
            </w:r>
            <w:r w:rsidR="00FA3047">
              <w:rPr>
                <w:rFonts w:ascii="Arial" w:eastAsia="Arial" w:hAnsi="Arial" w:cs="Arial"/>
                <w:sz w:val="24"/>
                <w:szCs w:val="24"/>
              </w:rPr>
              <w:t xml:space="preserve"> and new places)</w:t>
            </w:r>
          </w:p>
          <w:p w14:paraId="7A7312D0" w14:textId="5FA9CAC7" w:rsidR="00C2238A" w:rsidRDefault="00C2238A" w:rsidP="00C2238A">
            <w:pPr>
              <w:pStyle w:val="ListParagraph"/>
              <w:numPr>
                <w:ilvl w:val="0"/>
                <w:numId w:val="30"/>
              </w:numPr>
              <w:ind w:leftChars="0" w:firstLineChars="0"/>
              <w:rPr>
                <w:rFonts w:ascii="Arial" w:eastAsia="Arial" w:hAnsi="Arial" w:cs="Arial"/>
                <w:sz w:val="24"/>
                <w:szCs w:val="24"/>
              </w:rPr>
            </w:pPr>
            <w:r>
              <w:rPr>
                <w:rFonts w:ascii="Arial" w:eastAsia="Arial" w:hAnsi="Arial" w:cs="Arial"/>
                <w:sz w:val="24"/>
                <w:szCs w:val="24"/>
              </w:rPr>
              <w:t>Breakdown of places available by age</w:t>
            </w:r>
            <w:r w:rsidR="00BC5108">
              <w:rPr>
                <w:rFonts w:ascii="Arial" w:eastAsia="Arial" w:hAnsi="Arial" w:cs="Arial"/>
                <w:sz w:val="24"/>
                <w:szCs w:val="24"/>
              </w:rPr>
              <w:t>.</w:t>
            </w:r>
          </w:p>
          <w:p w14:paraId="2BA5B17F" w14:textId="58800A83" w:rsidR="00C2238A" w:rsidRDefault="00C2238A" w:rsidP="00C2238A">
            <w:pPr>
              <w:pStyle w:val="ListParagraph"/>
              <w:numPr>
                <w:ilvl w:val="0"/>
                <w:numId w:val="30"/>
              </w:numPr>
              <w:ind w:leftChars="0" w:firstLineChars="0"/>
              <w:rPr>
                <w:rFonts w:ascii="Arial" w:eastAsia="Arial" w:hAnsi="Arial" w:cs="Arial"/>
                <w:sz w:val="24"/>
                <w:szCs w:val="24"/>
              </w:rPr>
            </w:pPr>
            <w:r>
              <w:rPr>
                <w:rFonts w:ascii="Arial" w:eastAsia="Arial" w:hAnsi="Arial" w:cs="Arial"/>
                <w:sz w:val="24"/>
                <w:szCs w:val="24"/>
              </w:rPr>
              <w:t xml:space="preserve">Number of current and additional </w:t>
            </w:r>
            <w:r w:rsidRPr="00C2238A">
              <w:rPr>
                <w:rFonts w:ascii="Arial" w:eastAsia="Arial" w:hAnsi="Arial" w:cs="Arial"/>
                <w:b/>
                <w:bCs/>
                <w:sz w:val="24"/>
                <w:szCs w:val="24"/>
              </w:rPr>
              <w:t>funded</w:t>
            </w:r>
            <w:r>
              <w:rPr>
                <w:rFonts w:ascii="Arial" w:eastAsia="Arial" w:hAnsi="Arial" w:cs="Arial"/>
                <w:sz w:val="24"/>
                <w:szCs w:val="24"/>
              </w:rPr>
              <w:t xml:space="preserve"> places to be </w:t>
            </w:r>
            <w:r w:rsidR="00623342">
              <w:rPr>
                <w:rFonts w:ascii="Arial" w:eastAsia="Arial" w:hAnsi="Arial" w:cs="Arial"/>
                <w:sz w:val="24"/>
                <w:szCs w:val="24"/>
              </w:rPr>
              <w:t>offered.</w:t>
            </w:r>
          </w:p>
          <w:p w14:paraId="013FB0B9" w14:textId="73B0902D" w:rsidR="00623342" w:rsidRDefault="00C2238A" w:rsidP="00623342">
            <w:pPr>
              <w:pStyle w:val="ListParagraph"/>
              <w:numPr>
                <w:ilvl w:val="0"/>
                <w:numId w:val="30"/>
              </w:numPr>
              <w:ind w:leftChars="0" w:firstLineChars="0"/>
              <w:rPr>
                <w:rFonts w:ascii="Arial" w:eastAsia="Arial" w:hAnsi="Arial" w:cs="Arial"/>
                <w:sz w:val="24"/>
                <w:szCs w:val="24"/>
              </w:rPr>
            </w:pPr>
            <w:r>
              <w:rPr>
                <w:rFonts w:ascii="Arial" w:eastAsia="Arial" w:hAnsi="Arial" w:cs="Arial"/>
                <w:sz w:val="24"/>
                <w:szCs w:val="24"/>
              </w:rPr>
              <w:t xml:space="preserve">Number of additional non-funded places to be </w:t>
            </w:r>
            <w:r w:rsidR="00623342">
              <w:rPr>
                <w:rFonts w:ascii="Arial" w:eastAsia="Arial" w:hAnsi="Arial" w:cs="Arial"/>
                <w:sz w:val="24"/>
                <w:szCs w:val="24"/>
              </w:rPr>
              <w:t>offered.</w:t>
            </w:r>
          </w:p>
          <w:p w14:paraId="1FF36D74" w14:textId="4B0DFBAB" w:rsidR="00E00BBE" w:rsidRPr="00BC5108" w:rsidRDefault="00C2238A" w:rsidP="00BC5108">
            <w:pPr>
              <w:pStyle w:val="ListParagraph"/>
              <w:numPr>
                <w:ilvl w:val="0"/>
                <w:numId w:val="30"/>
              </w:numPr>
              <w:ind w:leftChars="0" w:firstLineChars="0"/>
              <w:rPr>
                <w:rFonts w:ascii="Arial" w:eastAsia="Arial" w:hAnsi="Arial" w:cs="Arial"/>
                <w:sz w:val="24"/>
                <w:szCs w:val="24"/>
              </w:rPr>
            </w:pPr>
            <w:r w:rsidRPr="00623342">
              <w:rPr>
                <w:rFonts w:ascii="Arial" w:eastAsia="Arial" w:hAnsi="Arial" w:cs="Arial"/>
                <w:sz w:val="24"/>
                <w:szCs w:val="24"/>
              </w:rPr>
              <w:t>How will funded places be offered</w:t>
            </w:r>
            <w:r w:rsidR="00BC5108">
              <w:rPr>
                <w:rFonts w:ascii="Arial" w:eastAsia="Arial" w:hAnsi="Arial" w:cs="Arial"/>
                <w:sz w:val="24"/>
                <w:szCs w:val="24"/>
              </w:rPr>
              <w:t xml:space="preserve">. </w:t>
            </w:r>
            <w:r w:rsidRPr="00BC5108">
              <w:rPr>
                <w:rFonts w:ascii="Arial" w:eastAsia="Arial" w:hAnsi="Arial" w:cs="Arial"/>
                <w:sz w:val="24"/>
                <w:szCs w:val="24"/>
              </w:rPr>
              <w:t>(</w:t>
            </w:r>
            <w:r w:rsidR="00BC5108">
              <w:rPr>
                <w:rFonts w:ascii="Arial" w:eastAsia="Arial" w:hAnsi="Arial" w:cs="Arial"/>
                <w:b/>
                <w:bCs/>
                <w:sz w:val="24"/>
                <w:szCs w:val="24"/>
              </w:rPr>
              <w:t>P</w:t>
            </w:r>
            <w:r w:rsidRPr="00BC5108">
              <w:rPr>
                <w:rFonts w:ascii="Arial" w:eastAsia="Arial" w:hAnsi="Arial" w:cs="Arial"/>
                <w:b/>
                <w:bCs/>
                <w:sz w:val="24"/>
                <w:szCs w:val="24"/>
              </w:rPr>
              <w:t>lease include</w:t>
            </w:r>
            <w:r w:rsidR="00BC5108">
              <w:rPr>
                <w:rFonts w:ascii="Arial" w:eastAsia="Arial" w:hAnsi="Arial" w:cs="Arial"/>
                <w:b/>
                <w:bCs/>
                <w:sz w:val="24"/>
                <w:szCs w:val="24"/>
              </w:rPr>
              <w:t>:</w:t>
            </w:r>
            <w:r w:rsidRPr="00BC5108">
              <w:rPr>
                <w:rFonts w:ascii="Arial" w:eastAsia="Arial" w:hAnsi="Arial" w:cs="Arial"/>
                <w:b/>
                <w:bCs/>
                <w:sz w:val="24"/>
                <w:szCs w:val="24"/>
              </w:rPr>
              <w:t xml:space="preserve"> copy of admissions policy</w:t>
            </w:r>
            <w:r w:rsidR="005B3257" w:rsidRPr="00BC5108">
              <w:rPr>
                <w:rFonts w:ascii="Arial" w:eastAsia="Arial" w:hAnsi="Arial" w:cs="Arial"/>
                <w:b/>
                <w:bCs/>
                <w:sz w:val="24"/>
                <w:szCs w:val="24"/>
              </w:rPr>
              <w:t xml:space="preserve"> and </w:t>
            </w:r>
            <w:r w:rsidRPr="00BC5108">
              <w:rPr>
                <w:rFonts w:ascii="Arial" w:eastAsia="Arial" w:hAnsi="Arial" w:cs="Arial"/>
                <w:b/>
                <w:bCs/>
                <w:sz w:val="24"/>
                <w:szCs w:val="24"/>
              </w:rPr>
              <w:t>funded offer for parents for all age groups/early years entitlements</w:t>
            </w:r>
            <w:r w:rsidR="00D50CC9" w:rsidRPr="00BC5108">
              <w:rPr>
                <w:rFonts w:ascii="Arial" w:eastAsia="Arial" w:hAnsi="Arial" w:cs="Arial"/>
                <w:b/>
                <w:bCs/>
                <w:sz w:val="24"/>
                <w:szCs w:val="24"/>
              </w:rPr>
              <w:t xml:space="preserve"> including </w:t>
            </w:r>
            <w:r w:rsidR="00BC5108">
              <w:rPr>
                <w:rFonts w:ascii="Arial" w:eastAsia="Arial" w:hAnsi="Arial" w:cs="Arial"/>
                <w:b/>
                <w:bCs/>
                <w:sz w:val="24"/>
                <w:szCs w:val="24"/>
              </w:rPr>
              <w:t xml:space="preserve">any </w:t>
            </w:r>
            <w:r w:rsidR="00D50CC9" w:rsidRPr="00BC5108">
              <w:rPr>
                <w:rFonts w:ascii="Arial" w:eastAsia="Arial" w:hAnsi="Arial" w:cs="Arial"/>
                <w:b/>
                <w:bCs/>
                <w:sz w:val="24"/>
                <w:szCs w:val="24"/>
              </w:rPr>
              <w:t>additional charges and a sample invoice</w:t>
            </w:r>
            <w:r w:rsidRPr="00BC5108">
              <w:rPr>
                <w:rFonts w:ascii="Arial" w:eastAsia="Arial" w:hAnsi="Arial" w:cs="Arial"/>
                <w:sz w:val="24"/>
                <w:szCs w:val="24"/>
              </w:rPr>
              <w:t>)</w:t>
            </w:r>
          </w:p>
          <w:p w14:paraId="2362560A" w14:textId="69687978" w:rsidR="00722C1E" w:rsidRPr="00623342" w:rsidRDefault="00722C1E" w:rsidP="00623342">
            <w:pPr>
              <w:pStyle w:val="ListParagraph"/>
              <w:numPr>
                <w:ilvl w:val="0"/>
                <w:numId w:val="30"/>
              </w:numPr>
              <w:ind w:leftChars="0" w:firstLineChars="0"/>
              <w:rPr>
                <w:rFonts w:ascii="Arial" w:eastAsia="Arial" w:hAnsi="Arial" w:cs="Arial"/>
                <w:sz w:val="24"/>
                <w:szCs w:val="24"/>
              </w:rPr>
            </w:pPr>
            <w:r>
              <w:rPr>
                <w:rFonts w:ascii="Arial" w:eastAsia="Arial" w:hAnsi="Arial" w:cs="Arial"/>
                <w:sz w:val="24"/>
                <w:szCs w:val="24"/>
              </w:rPr>
              <w:t>Evidence of current and plans to enhance inclusive practice supporting vulnerable groups,</w:t>
            </w:r>
          </w:p>
          <w:p w14:paraId="4CDFD0F4" w14:textId="274968DD" w:rsidR="00C2238A" w:rsidRPr="00C2238A" w:rsidRDefault="002A571C" w:rsidP="00C2238A">
            <w:pPr>
              <w:ind w:left="0" w:hanging="2"/>
              <w:rPr>
                <w:rFonts w:ascii="Arial" w:eastAsia="Arial" w:hAnsi="Arial" w:cs="Arial"/>
                <w:b/>
                <w:bCs/>
                <w:sz w:val="24"/>
                <w:szCs w:val="24"/>
              </w:rPr>
            </w:pPr>
            <w:r>
              <w:rPr>
                <w:rFonts w:ascii="Arial" w:eastAsia="Arial" w:hAnsi="Arial" w:cs="Arial"/>
                <w:b/>
                <w:bCs/>
                <w:sz w:val="24"/>
                <w:szCs w:val="24"/>
              </w:rPr>
              <w:t>Maximum w</w:t>
            </w:r>
            <w:r w:rsidR="00C2238A" w:rsidRPr="00C2238A">
              <w:rPr>
                <w:rFonts w:ascii="Arial" w:eastAsia="Arial" w:hAnsi="Arial" w:cs="Arial"/>
                <w:b/>
                <w:bCs/>
                <w:sz w:val="24"/>
                <w:szCs w:val="24"/>
              </w:rPr>
              <w:t xml:space="preserve">ord </w:t>
            </w:r>
            <w:r>
              <w:rPr>
                <w:rFonts w:ascii="Arial" w:eastAsia="Arial" w:hAnsi="Arial" w:cs="Arial"/>
                <w:b/>
                <w:bCs/>
                <w:sz w:val="24"/>
                <w:szCs w:val="24"/>
              </w:rPr>
              <w:t>c</w:t>
            </w:r>
            <w:r w:rsidR="00C2238A" w:rsidRPr="00C2238A">
              <w:rPr>
                <w:rFonts w:ascii="Arial" w:eastAsia="Arial" w:hAnsi="Arial" w:cs="Arial"/>
                <w:b/>
                <w:bCs/>
                <w:sz w:val="24"/>
                <w:szCs w:val="24"/>
              </w:rPr>
              <w:t>ount 1000</w:t>
            </w:r>
          </w:p>
        </w:tc>
        <w:tc>
          <w:tcPr>
            <w:tcW w:w="1276" w:type="dxa"/>
          </w:tcPr>
          <w:p w14:paraId="415FEFB1" w14:textId="77777777" w:rsidR="00E00BBE" w:rsidRDefault="00F71A24">
            <w:pPr>
              <w:ind w:left="0" w:hanging="2"/>
              <w:rPr>
                <w:rFonts w:ascii="Arial" w:eastAsia="Arial" w:hAnsi="Arial" w:cs="Arial"/>
                <w:sz w:val="24"/>
                <w:szCs w:val="24"/>
              </w:rPr>
            </w:pPr>
            <w:r>
              <w:rPr>
                <w:rFonts w:ascii="Arial" w:eastAsia="Arial" w:hAnsi="Arial" w:cs="Arial"/>
                <w:sz w:val="24"/>
                <w:szCs w:val="24"/>
              </w:rPr>
              <w:t>20%</w:t>
            </w:r>
          </w:p>
        </w:tc>
      </w:tr>
      <w:tr w:rsidR="00E00BBE" w14:paraId="39836641" w14:textId="77777777" w:rsidTr="00E34315">
        <w:tc>
          <w:tcPr>
            <w:tcW w:w="10057" w:type="dxa"/>
            <w:gridSpan w:val="3"/>
          </w:tcPr>
          <w:p w14:paraId="1F1F5E32" w14:textId="5D9EEC96" w:rsidR="00344D7A" w:rsidRDefault="00237951">
            <w:pPr>
              <w:ind w:left="0" w:hanging="2"/>
              <w:rPr>
                <w:rFonts w:ascii="Arial" w:eastAsia="Arial" w:hAnsi="Arial" w:cs="Arial"/>
                <w:sz w:val="24"/>
                <w:szCs w:val="24"/>
              </w:rPr>
            </w:pPr>
            <w:r>
              <w:rPr>
                <w:rFonts w:ascii="Arial" w:eastAsia="Arial" w:hAnsi="Arial" w:cs="Arial"/>
                <w:sz w:val="24"/>
                <w:szCs w:val="24"/>
              </w:rPr>
              <w:t>Response:</w:t>
            </w:r>
          </w:p>
          <w:p w14:paraId="7308F3F1" w14:textId="77777777" w:rsidR="00344D7A" w:rsidRDefault="00344D7A" w:rsidP="00237951">
            <w:pPr>
              <w:ind w:leftChars="0" w:left="0" w:firstLineChars="0" w:firstLine="0"/>
              <w:rPr>
                <w:rFonts w:ascii="Arial" w:eastAsia="Arial" w:hAnsi="Arial" w:cs="Arial"/>
                <w:sz w:val="24"/>
                <w:szCs w:val="24"/>
              </w:rPr>
            </w:pPr>
          </w:p>
        </w:tc>
      </w:tr>
      <w:tr w:rsidR="00E00BBE" w14:paraId="525FA7DA" w14:textId="77777777" w:rsidTr="00E34315">
        <w:tc>
          <w:tcPr>
            <w:tcW w:w="701" w:type="dxa"/>
          </w:tcPr>
          <w:p w14:paraId="00F68F47" w14:textId="729CAA06" w:rsidR="00E00BBE" w:rsidRDefault="00553904">
            <w:pPr>
              <w:ind w:left="0" w:hanging="2"/>
              <w:rPr>
                <w:rFonts w:ascii="Arial" w:eastAsia="Arial" w:hAnsi="Arial" w:cs="Arial"/>
                <w:sz w:val="24"/>
                <w:szCs w:val="24"/>
              </w:rPr>
            </w:pPr>
            <w:r>
              <w:rPr>
                <w:rFonts w:ascii="Arial" w:eastAsia="Arial" w:hAnsi="Arial" w:cs="Arial"/>
                <w:b/>
                <w:sz w:val="24"/>
                <w:szCs w:val="24"/>
              </w:rPr>
              <w:t>6</w:t>
            </w:r>
            <w:r w:rsidR="00F71A24">
              <w:rPr>
                <w:rFonts w:ascii="Arial" w:eastAsia="Arial" w:hAnsi="Arial" w:cs="Arial"/>
                <w:b/>
                <w:sz w:val="24"/>
                <w:szCs w:val="24"/>
              </w:rPr>
              <w:t>.2</w:t>
            </w:r>
          </w:p>
        </w:tc>
        <w:tc>
          <w:tcPr>
            <w:tcW w:w="8080" w:type="dxa"/>
          </w:tcPr>
          <w:p w14:paraId="4683454A" w14:textId="1C3D440F" w:rsidR="00E00BBE" w:rsidRPr="00F56318" w:rsidRDefault="00C2238A">
            <w:pPr>
              <w:pBdr>
                <w:top w:val="nil"/>
                <w:left w:val="nil"/>
                <w:bottom w:val="nil"/>
                <w:right w:val="nil"/>
                <w:between w:val="nil"/>
              </w:pBdr>
              <w:spacing w:after="0" w:line="240" w:lineRule="auto"/>
              <w:ind w:left="0" w:hanging="2"/>
              <w:rPr>
                <w:rFonts w:ascii="Arial" w:eastAsia="Arial" w:hAnsi="Arial" w:cs="Arial"/>
                <w:b/>
                <w:bCs/>
                <w:color w:val="000000"/>
                <w:sz w:val="24"/>
                <w:szCs w:val="24"/>
              </w:rPr>
            </w:pPr>
            <w:r w:rsidRPr="00F56318">
              <w:rPr>
                <w:rFonts w:ascii="Arial" w:eastAsia="Arial" w:hAnsi="Arial" w:cs="Arial"/>
                <w:b/>
                <w:bCs/>
                <w:color w:val="000000"/>
                <w:sz w:val="24"/>
                <w:szCs w:val="24"/>
              </w:rPr>
              <w:t>Mobilisation</w:t>
            </w:r>
            <w:r w:rsidR="0088348D" w:rsidRPr="00F56318">
              <w:rPr>
                <w:rFonts w:ascii="Arial" w:eastAsia="Arial" w:hAnsi="Arial" w:cs="Arial"/>
                <w:b/>
                <w:bCs/>
                <w:color w:val="000000"/>
                <w:sz w:val="24"/>
                <w:szCs w:val="24"/>
              </w:rPr>
              <w:t xml:space="preserve"> – capital </w:t>
            </w:r>
            <w:r w:rsidR="00623342" w:rsidRPr="00F56318">
              <w:rPr>
                <w:rFonts w:ascii="Arial" w:eastAsia="Arial" w:hAnsi="Arial" w:cs="Arial"/>
                <w:b/>
                <w:bCs/>
                <w:color w:val="000000"/>
                <w:sz w:val="24"/>
                <w:szCs w:val="24"/>
              </w:rPr>
              <w:t>project</w:t>
            </w:r>
            <w:r w:rsidR="00CE6CE9">
              <w:rPr>
                <w:rFonts w:ascii="Arial" w:eastAsia="Arial" w:hAnsi="Arial" w:cs="Arial"/>
                <w:b/>
                <w:bCs/>
                <w:color w:val="000000"/>
                <w:sz w:val="24"/>
                <w:szCs w:val="24"/>
              </w:rPr>
              <w:t xml:space="preserve"> </w:t>
            </w:r>
          </w:p>
          <w:p w14:paraId="32991C10" w14:textId="77777777" w:rsidR="00623342" w:rsidRDefault="00623342">
            <w:pPr>
              <w:pBdr>
                <w:top w:val="nil"/>
                <w:left w:val="nil"/>
                <w:bottom w:val="nil"/>
                <w:right w:val="nil"/>
                <w:between w:val="nil"/>
              </w:pBdr>
              <w:spacing w:after="0" w:line="240" w:lineRule="auto"/>
              <w:ind w:left="0" w:hanging="2"/>
              <w:rPr>
                <w:rFonts w:ascii="Arial" w:eastAsia="Arial" w:hAnsi="Arial" w:cs="Arial"/>
                <w:color w:val="000000"/>
                <w:sz w:val="24"/>
                <w:szCs w:val="24"/>
              </w:rPr>
            </w:pPr>
          </w:p>
          <w:p w14:paraId="56B3E7F7" w14:textId="6BCA8202" w:rsidR="00623342" w:rsidRPr="00134F26" w:rsidRDefault="00623342">
            <w:pPr>
              <w:pBdr>
                <w:top w:val="nil"/>
                <w:left w:val="nil"/>
                <w:bottom w:val="nil"/>
                <w:right w:val="nil"/>
                <w:between w:val="nil"/>
              </w:pBdr>
              <w:spacing w:after="0" w:line="240" w:lineRule="auto"/>
              <w:ind w:left="0" w:hanging="2"/>
              <w:rPr>
                <w:rFonts w:ascii="Arial" w:eastAsia="Arial" w:hAnsi="Arial" w:cs="Arial"/>
                <w:color w:val="000000"/>
                <w:sz w:val="24"/>
                <w:szCs w:val="24"/>
              </w:rPr>
            </w:pPr>
            <w:r w:rsidRPr="00134F26">
              <w:rPr>
                <w:rFonts w:ascii="Arial" w:eastAsia="Arial" w:hAnsi="Arial" w:cs="Arial"/>
                <w:color w:val="000000"/>
                <w:sz w:val="24"/>
                <w:szCs w:val="24"/>
              </w:rPr>
              <w:t xml:space="preserve">Provide a plan </w:t>
            </w:r>
            <w:r w:rsidR="005647F7" w:rsidRPr="00134F26">
              <w:rPr>
                <w:rFonts w:ascii="Arial" w:eastAsia="Arial" w:hAnsi="Arial" w:cs="Arial"/>
                <w:color w:val="000000"/>
                <w:sz w:val="24"/>
                <w:szCs w:val="24"/>
              </w:rPr>
              <w:t>(including Gantt chart</w:t>
            </w:r>
            <w:r w:rsidR="00D50CC9">
              <w:rPr>
                <w:rFonts w:ascii="Arial" w:eastAsia="Arial" w:hAnsi="Arial" w:cs="Arial"/>
                <w:color w:val="000000"/>
                <w:sz w:val="24"/>
                <w:szCs w:val="24"/>
              </w:rPr>
              <w:t xml:space="preserve"> with </w:t>
            </w:r>
            <w:r w:rsidR="00CE6CE9">
              <w:rPr>
                <w:rFonts w:ascii="Arial" w:eastAsia="Arial" w:hAnsi="Arial" w:cs="Arial"/>
                <w:color w:val="000000"/>
                <w:sz w:val="24"/>
                <w:szCs w:val="24"/>
              </w:rPr>
              <w:t xml:space="preserve">key </w:t>
            </w:r>
            <w:r w:rsidR="00D50CC9">
              <w:rPr>
                <w:rFonts w:ascii="Arial" w:eastAsia="Arial" w:hAnsi="Arial" w:cs="Arial"/>
                <w:color w:val="000000"/>
                <w:sz w:val="24"/>
                <w:szCs w:val="24"/>
              </w:rPr>
              <w:t>dates</w:t>
            </w:r>
            <w:r w:rsidR="005647F7" w:rsidRPr="00134F26">
              <w:rPr>
                <w:rFonts w:ascii="Arial" w:eastAsia="Arial" w:hAnsi="Arial" w:cs="Arial"/>
                <w:color w:val="000000"/>
                <w:sz w:val="24"/>
                <w:szCs w:val="24"/>
              </w:rPr>
              <w:t xml:space="preserve">) </w:t>
            </w:r>
            <w:r w:rsidRPr="00134F26">
              <w:rPr>
                <w:rFonts w:ascii="Arial" w:eastAsia="Arial" w:hAnsi="Arial" w:cs="Arial"/>
                <w:color w:val="000000"/>
                <w:sz w:val="24"/>
                <w:szCs w:val="24"/>
              </w:rPr>
              <w:t>that details how the capital project will be mobilised and the steps undertaken to prepare for this application.</w:t>
            </w:r>
          </w:p>
          <w:p w14:paraId="528284A6" w14:textId="77777777" w:rsidR="00237951" w:rsidRDefault="00237951">
            <w:pPr>
              <w:pBdr>
                <w:top w:val="nil"/>
                <w:left w:val="nil"/>
                <w:bottom w:val="nil"/>
                <w:right w:val="nil"/>
                <w:between w:val="nil"/>
              </w:pBdr>
              <w:spacing w:after="0" w:line="240" w:lineRule="auto"/>
              <w:ind w:left="0" w:hanging="2"/>
              <w:rPr>
                <w:rFonts w:ascii="Arial" w:eastAsia="Arial" w:hAnsi="Arial" w:cs="Arial"/>
                <w:color w:val="000000"/>
                <w:sz w:val="24"/>
                <w:szCs w:val="24"/>
              </w:rPr>
            </w:pPr>
          </w:p>
          <w:p w14:paraId="782A84EB" w14:textId="4659E57A" w:rsidR="00623342" w:rsidRDefault="00623342" w:rsidP="00623342">
            <w:pPr>
              <w:pBdr>
                <w:top w:val="nil"/>
                <w:left w:val="nil"/>
                <w:bottom w:val="nil"/>
                <w:right w:val="nil"/>
                <w:between w:val="nil"/>
              </w:pBdr>
              <w:spacing w:after="0" w:line="240" w:lineRule="auto"/>
              <w:ind w:leftChars="0" w:left="0" w:firstLineChars="0" w:hanging="2"/>
              <w:rPr>
                <w:rFonts w:ascii="Arial" w:eastAsia="Arial" w:hAnsi="Arial" w:cs="Arial"/>
                <w:color w:val="000000"/>
                <w:sz w:val="24"/>
                <w:szCs w:val="24"/>
              </w:rPr>
            </w:pPr>
            <w:r>
              <w:rPr>
                <w:rFonts w:ascii="Arial" w:eastAsia="Arial" w:hAnsi="Arial" w:cs="Arial"/>
                <w:color w:val="000000"/>
                <w:sz w:val="24"/>
                <w:szCs w:val="24"/>
              </w:rPr>
              <w:t>*Please note that funding must be spent within one year of award</w:t>
            </w:r>
          </w:p>
          <w:p w14:paraId="6B3237E3" w14:textId="77777777" w:rsidR="00F56318" w:rsidRDefault="00F56318" w:rsidP="00623342">
            <w:pPr>
              <w:pBdr>
                <w:top w:val="nil"/>
                <w:left w:val="nil"/>
                <w:bottom w:val="nil"/>
                <w:right w:val="nil"/>
                <w:between w:val="nil"/>
              </w:pBdr>
              <w:spacing w:after="0" w:line="240" w:lineRule="auto"/>
              <w:ind w:leftChars="0" w:left="0" w:firstLineChars="0" w:hanging="2"/>
              <w:rPr>
                <w:rFonts w:ascii="Arial" w:eastAsia="Arial" w:hAnsi="Arial" w:cs="Arial"/>
                <w:color w:val="000000"/>
                <w:sz w:val="24"/>
                <w:szCs w:val="24"/>
              </w:rPr>
            </w:pPr>
          </w:p>
          <w:p w14:paraId="0CBA7F0D" w14:textId="3D406A13" w:rsidR="00623342" w:rsidRDefault="00623342" w:rsidP="00623342">
            <w:pPr>
              <w:pBdr>
                <w:top w:val="nil"/>
                <w:left w:val="nil"/>
                <w:bottom w:val="nil"/>
                <w:right w:val="nil"/>
                <w:between w:val="nil"/>
              </w:pBdr>
              <w:spacing w:after="0" w:line="240" w:lineRule="auto"/>
              <w:ind w:leftChars="0" w:left="0" w:firstLineChars="0" w:hanging="2"/>
              <w:rPr>
                <w:rFonts w:ascii="Arial" w:eastAsia="Arial" w:hAnsi="Arial" w:cs="Arial"/>
                <w:color w:val="000000"/>
                <w:sz w:val="24"/>
                <w:szCs w:val="24"/>
              </w:rPr>
            </w:pPr>
            <w:r>
              <w:rPr>
                <w:rFonts w:ascii="Arial" w:eastAsia="Arial" w:hAnsi="Arial" w:cs="Arial"/>
                <w:color w:val="000000"/>
                <w:sz w:val="24"/>
                <w:szCs w:val="24"/>
              </w:rPr>
              <w:t>Please include:</w:t>
            </w:r>
          </w:p>
          <w:p w14:paraId="6475C147" w14:textId="77777777" w:rsidR="00623342" w:rsidRDefault="00623342" w:rsidP="00623342">
            <w:pPr>
              <w:pBdr>
                <w:top w:val="nil"/>
                <w:left w:val="nil"/>
                <w:bottom w:val="nil"/>
                <w:right w:val="nil"/>
                <w:between w:val="nil"/>
              </w:pBdr>
              <w:spacing w:after="0" w:line="240" w:lineRule="auto"/>
              <w:ind w:leftChars="0" w:left="0" w:firstLineChars="0" w:hanging="2"/>
              <w:rPr>
                <w:rFonts w:ascii="Arial" w:eastAsia="Arial" w:hAnsi="Arial" w:cs="Arial"/>
                <w:color w:val="000000"/>
                <w:sz w:val="24"/>
                <w:szCs w:val="24"/>
              </w:rPr>
            </w:pPr>
          </w:p>
          <w:p w14:paraId="4057D190" w14:textId="2AE2F9E6" w:rsidR="00623342" w:rsidRDefault="00623342" w:rsidP="00623342">
            <w:pPr>
              <w:pStyle w:val="ListParagraph"/>
              <w:numPr>
                <w:ilvl w:val="0"/>
                <w:numId w:val="43"/>
              </w:numPr>
              <w:pBdr>
                <w:top w:val="nil"/>
                <w:left w:val="nil"/>
                <w:bottom w:val="nil"/>
                <w:right w:val="nil"/>
                <w:between w:val="nil"/>
              </w:pBdr>
              <w:spacing w:after="0" w:line="240" w:lineRule="auto"/>
              <w:ind w:leftChars="0" w:firstLineChars="0"/>
              <w:rPr>
                <w:rFonts w:ascii="Arial" w:eastAsia="Arial" w:hAnsi="Arial" w:cs="Arial"/>
                <w:color w:val="000000"/>
                <w:sz w:val="24"/>
                <w:szCs w:val="24"/>
              </w:rPr>
            </w:pPr>
            <w:r>
              <w:rPr>
                <w:rFonts w:ascii="Arial" w:eastAsia="Arial" w:hAnsi="Arial" w:cs="Arial"/>
                <w:color w:val="000000"/>
                <w:sz w:val="24"/>
                <w:szCs w:val="24"/>
              </w:rPr>
              <w:t>Details of building (for expansion of existing buildings)</w:t>
            </w:r>
          </w:p>
          <w:p w14:paraId="02C7EB9F" w14:textId="4F392AFB" w:rsidR="00623342" w:rsidRDefault="00623342" w:rsidP="00623342">
            <w:pPr>
              <w:pStyle w:val="ListParagraph"/>
              <w:numPr>
                <w:ilvl w:val="0"/>
                <w:numId w:val="43"/>
              </w:numPr>
              <w:pBdr>
                <w:top w:val="nil"/>
                <w:left w:val="nil"/>
                <w:bottom w:val="nil"/>
                <w:right w:val="nil"/>
                <w:between w:val="nil"/>
              </w:pBdr>
              <w:spacing w:after="0" w:line="240" w:lineRule="auto"/>
              <w:ind w:leftChars="0" w:firstLineChars="0"/>
              <w:rPr>
                <w:rFonts w:ascii="Arial" w:eastAsia="Arial" w:hAnsi="Arial" w:cs="Arial"/>
                <w:color w:val="000000"/>
                <w:sz w:val="24"/>
                <w:szCs w:val="24"/>
              </w:rPr>
            </w:pPr>
            <w:r>
              <w:rPr>
                <w:rFonts w:ascii="Arial" w:eastAsia="Arial" w:hAnsi="Arial" w:cs="Arial"/>
                <w:color w:val="000000"/>
                <w:sz w:val="24"/>
                <w:szCs w:val="24"/>
              </w:rPr>
              <w:t>Details of site (for new buildings including mobile</w:t>
            </w:r>
            <w:r w:rsidR="00F56318">
              <w:rPr>
                <w:rFonts w:ascii="Arial" w:eastAsia="Arial" w:hAnsi="Arial" w:cs="Arial"/>
                <w:color w:val="000000"/>
                <w:sz w:val="24"/>
                <w:szCs w:val="24"/>
              </w:rPr>
              <w:t xml:space="preserve"> units)</w:t>
            </w:r>
          </w:p>
          <w:p w14:paraId="36028319" w14:textId="63BD9654" w:rsidR="00F56318" w:rsidRDefault="00F56318" w:rsidP="00623342">
            <w:pPr>
              <w:pStyle w:val="ListParagraph"/>
              <w:numPr>
                <w:ilvl w:val="0"/>
                <w:numId w:val="43"/>
              </w:numPr>
              <w:pBdr>
                <w:top w:val="nil"/>
                <w:left w:val="nil"/>
                <w:bottom w:val="nil"/>
                <w:right w:val="nil"/>
                <w:between w:val="nil"/>
              </w:pBdr>
              <w:spacing w:after="0" w:line="240" w:lineRule="auto"/>
              <w:ind w:leftChars="0" w:firstLineChars="0"/>
              <w:rPr>
                <w:rFonts w:ascii="Arial" w:eastAsia="Arial" w:hAnsi="Arial" w:cs="Arial"/>
                <w:color w:val="000000"/>
                <w:sz w:val="24"/>
                <w:szCs w:val="24"/>
              </w:rPr>
            </w:pPr>
            <w:r>
              <w:rPr>
                <w:rFonts w:ascii="Arial" w:eastAsia="Arial" w:hAnsi="Arial" w:cs="Arial"/>
                <w:color w:val="000000"/>
                <w:sz w:val="24"/>
                <w:szCs w:val="24"/>
              </w:rPr>
              <w:t>Building and site ownership/lease arrangements and agreements in place/approval to undertake alterations</w:t>
            </w:r>
            <w:r w:rsidR="00494A1F">
              <w:rPr>
                <w:rFonts w:ascii="Arial" w:eastAsia="Arial" w:hAnsi="Arial" w:cs="Arial"/>
                <w:color w:val="000000"/>
                <w:sz w:val="24"/>
                <w:szCs w:val="24"/>
              </w:rPr>
              <w:t xml:space="preserve"> including those on school sites.</w:t>
            </w:r>
          </w:p>
          <w:p w14:paraId="67E2173B" w14:textId="4CF6F4C5" w:rsidR="00F56318" w:rsidRDefault="00F56318" w:rsidP="00623342">
            <w:pPr>
              <w:pStyle w:val="ListParagraph"/>
              <w:numPr>
                <w:ilvl w:val="0"/>
                <w:numId w:val="43"/>
              </w:numPr>
              <w:pBdr>
                <w:top w:val="nil"/>
                <w:left w:val="nil"/>
                <w:bottom w:val="nil"/>
                <w:right w:val="nil"/>
                <w:between w:val="nil"/>
              </w:pBdr>
              <w:spacing w:after="0" w:line="240" w:lineRule="auto"/>
              <w:ind w:leftChars="0" w:firstLineChars="0"/>
              <w:rPr>
                <w:rFonts w:ascii="Arial" w:eastAsia="Arial" w:hAnsi="Arial" w:cs="Arial"/>
                <w:color w:val="000000"/>
                <w:sz w:val="24"/>
                <w:szCs w:val="24"/>
              </w:rPr>
            </w:pPr>
            <w:r>
              <w:rPr>
                <w:rFonts w:ascii="Arial" w:eastAsia="Arial" w:hAnsi="Arial" w:cs="Arial"/>
                <w:color w:val="000000"/>
                <w:sz w:val="24"/>
                <w:szCs w:val="24"/>
              </w:rPr>
              <w:t>Details of proposed building work</w:t>
            </w:r>
          </w:p>
          <w:p w14:paraId="12AC9B8A" w14:textId="78195EFF" w:rsidR="008A4222" w:rsidRDefault="008A4222" w:rsidP="00623342">
            <w:pPr>
              <w:pStyle w:val="ListParagraph"/>
              <w:numPr>
                <w:ilvl w:val="0"/>
                <w:numId w:val="43"/>
              </w:numPr>
              <w:pBdr>
                <w:top w:val="nil"/>
                <w:left w:val="nil"/>
                <w:bottom w:val="nil"/>
                <w:right w:val="nil"/>
                <w:between w:val="nil"/>
              </w:pBdr>
              <w:spacing w:after="0" w:line="240" w:lineRule="auto"/>
              <w:ind w:leftChars="0" w:firstLineChars="0"/>
              <w:rPr>
                <w:rFonts w:ascii="Arial" w:eastAsia="Arial" w:hAnsi="Arial" w:cs="Arial"/>
                <w:color w:val="000000"/>
                <w:sz w:val="24"/>
                <w:szCs w:val="24"/>
              </w:rPr>
            </w:pPr>
            <w:r>
              <w:rPr>
                <w:rFonts w:ascii="Arial" w:eastAsia="Arial" w:hAnsi="Arial" w:cs="Arial"/>
                <w:color w:val="000000"/>
                <w:sz w:val="24"/>
                <w:szCs w:val="24"/>
              </w:rPr>
              <w:t>Consideration of inclusive access</w:t>
            </w:r>
          </w:p>
          <w:p w14:paraId="24625D8E" w14:textId="322C5123" w:rsidR="00F56318" w:rsidRDefault="00F56318" w:rsidP="00623342">
            <w:pPr>
              <w:pStyle w:val="ListParagraph"/>
              <w:numPr>
                <w:ilvl w:val="0"/>
                <w:numId w:val="43"/>
              </w:numPr>
              <w:pBdr>
                <w:top w:val="nil"/>
                <w:left w:val="nil"/>
                <w:bottom w:val="nil"/>
                <w:right w:val="nil"/>
                <w:between w:val="nil"/>
              </w:pBdr>
              <w:spacing w:after="0" w:line="240" w:lineRule="auto"/>
              <w:ind w:leftChars="0" w:firstLineChars="0"/>
              <w:rPr>
                <w:rFonts w:ascii="Arial" w:eastAsia="Arial" w:hAnsi="Arial" w:cs="Arial"/>
                <w:color w:val="000000"/>
                <w:sz w:val="24"/>
                <w:szCs w:val="24"/>
              </w:rPr>
            </w:pPr>
            <w:r>
              <w:rPr>
                <w:rFonts w:ascii="Arial" w:eastAsia="Arial" w:hAnsi="Arial" w:cs="Arial"/>
                <w:color w:val="000000"/>
                <w:sz w:val="24"/>
                <w:szCs w:val="24"/>
              </w:rPr>
              <w:t>Planning requirements</w:t>
            </w:r>
          </w:p>
          <w:p w14:paraId="2C4D8537" w14:textId="0BB8580B" w:rsidR="00F56318" w:rsidRDefault="00F56318" w:rsidP="00623342">
            <w:pPr>
              <w:pStyle w:val="ListParagraph"/>
              <w:numPr>
                <w:ilvl w:val="0"/>
                <w:numId w:val="43"/>
              </w:numPr>
              <w:pBdr>
                <w:top w:val="nil"/>
                <w:left w:val="nil"/>
                <w:bottom w:val="nil"/>
                <w:right w:val="nil"/>
                <w:between w:val="nil"/>
              </w:pBdr>
              <w:spacing w:after="0" w:line="240" w:lineRule="auto"/>
              <w:ind w:leftChars="0" w:firstLineChars="0"/>
              <w:rPr>
                <w:rFonts w:ascii="Arial" w:eastAsia="Arial" w:hAnsi="Arial" w:cs="Arial"/>
                <w:color w:val="000000"/>
                <w:sz w:val="24"/>
                <w:szCs w:val="24"/>
              </w:rPr>
            </w:pPr>
            <w:r>
              <w:rPr>
                <w:rFonts w:ascii="Arial" w:eastAsia="Arial" w:hAnsi="Arial" w:cs="Arial"/>
                <w:color w:val="000000"/>
                <w:sz w:val="24"/>
                <w:szCs w:val="24"/>
              </w:rPr>
              <w:t>Quotes</w:t>
            </w:r>
            <w:r w:rsidR="005B3257">
              <w:rPr>
                <w:rFonts w:ascii="Arial" w:eastAsia="Arial" w:hAnsi="Arial" w:cs="Arial"/>
                <w:color w:val="000000"/>
                <w:sz w:val="24"/>
                <w:szCs w:val="24"/>
              </w:rPr>
              <w:t xml:space="preserve"> (</w:t>
            </w:r>
            <w:r w:rsidR="00597E43">
              <w:rPr>
                <w:rFonts w:ascii="Arial" w:eastAsia="Arial" w:hAnsi="Arial" w:cs="Arial"/>
                <w:b/>
                <w:bCs/>
                <w:color w:val="000000"/>
                <w:sz w:val="24"/>
                <w:szCs w:val="24"/>
              </w:rPr>
              <w:t>D</w:t>
            </w:r>
            <w:r w:rsidR="005B3257" w:rsidRPr="00D54802">
              <w:rPr>
                <w:rFonts w:ascii="Arial" w:eastAsia="Arial" w:hAnsi="Arial" w:cs="Arial"/>
                <w:b/>
                <w:bCs/>
                <w:color w:val="000000"/>
                <w:sz w:val="24"/>
                <w:szCs w:val="24"/>
              </w:rPr>
              <w:t>ated within the last 6 months</w:t>
            </w:r>
            <w:r w:rsidR="00D54802" w:rsidRPr="00D54802">
              <w:rPr>
                <w:rFonts w:ascii="Arial" w:eastAsia="Arial" w:hAnsi="Arial" w:cs="Arial"/>
                <w:b/>
                <w:bCs/>
                <w:color w:val="000000"/>
                <w:sz w:val="24"/>
                <w:szCs w:val="24"/>
              </w:rPr>
              <w:t>, preferred contractor</w:t>
            </w:r>
            <w:r w:rsidR="00D54802">
              <w:rPr>
                <w:rFonts w:ascii="Arial" w:eastAsia="Arial" w:hAnsi="Arial" w:cs="Arial"/>
                <w:color w:val="000000"/>
                <w:sz w:val="24"/>
                <w:szCs w:val="24"/>
              </w:rPr>
              <w:t>)</w:t>
            </w:r>
          </w:p>
          <w:p w14:paraId="78EC504D" w14:textId="5211191F" w:rsidR="00F56318" w:rsidRDefault="00F56318" w:rsidP="00F56318">
            <w:pPr>
              <w:pStyle w:val="ListParagraph"/>
              <w:numPr>
                <w:ilvl w:val="0"/>
                <w:numId w:val="43"/>
              </w:numPr>
              <w:pBdr>
                <w:top w:val="nil"/>
                <w:left w:val="nil"/>
                <w:bottom w:val="nil"/>
                <w:right w:val="nil"/>
                <w:between w:val="nil"/>
              </w:pBdr>
              <w:spacing w:after="0" w:line="240" w:lineRule="auto"/>
              <w:ind w:leftChars="0" w:firstLineChars="0"/>
              <w:rPr>
                <w:rFonts w:ascii="Arial" w:eastAsia="Arial" w:hAnsi="Arial" w:cs="Arial"/>
                <w:color w:val="000000"/>
                <w:sz w:val="24"/>
                <w:szCs w:val="24"/>
              </w:rPr>
            </w:pPr>
            <w:r>
              <w:rPr>
                <w:rFonts w:ascii="Arial" w:eastAsia="Arial" w:hAnsi="Arial" w:cs="Arial"/>
                <w:color w:val="000000"/>
                <w:sz w:val="24"/>
                <w:szCs w:val="24"/>
              </w:rPr>
              <w:t>Experience of management of building projects and/or expert professional support that will be required.</w:t>
            </w:r>
          </w:p>
          <w:p w14:paraId="67825281" w14:textId="2EF91C5D" w:rsidR="005647F7" w:rsidRPr="00F56318" w:rsidRDefault="005647F7" w:rsidP="00F56318">
            <w:pPr>
              <w:pStyle w:val="ListParagraph"/>
              <w:numPr>
                <w:ilvl w:val="0"/>
                <w:numId w:val="43"/>
              </w:numPr>
              <w:pBdr>
                <w:top w:val="nil"/>
                <w:left w:val="nil"/>
                <w:bottom w:val="nil"/>
                <w:right w:val="nil"/>
                <w:between w:val="nil"/>
              </w:pBdr>
              <w:spacing w:after="0" w:line="240" w:lineRule="auto"/>
              <w:ind w:leftChars="0" w:firstLineChars="0"/>
              <w:rPr>
                <w:rFonts w:ascii="Arial" w:eastAsia="Arial" w:hAnsi="Arial" w:cs="Arial"/>
                <w:color w:val="000000"/>
                <w:sz w:val="24"/>
                <w:szCs w:val="24"/>
              </w:rPr>
            </w:pPr>
            <w:r>
              <w:rPr>
                <w:rFonts w:ascii="Arial" w:eastAsia="Arial" w:hAnsi="Arial" w:cs="Arial"/>
                <w:color w:val="000000"/>
                <w:sz w:val="24"/>
                <w:szCs w:val="24"/>
              </w:rPr>
              <w:t xml:space="preserve">Risk </w:t>
            </w:r>
            <w:r w:rsidR="000F1FFD">
              <w:rPr>
                <w:rFonts w:ascii="Arial" w:eastAsia="Arial" w:hAnsi="Arial" w:cs="Arial"/>
                <w:color w:val="000000"/>
                <w:sz w:val="24"/>
                <w:szCs w:val="24"/>
              </w:rPr>
              <w:t>and mitigation.</w:t>
            </w:r>
          </w:p>
          <w:p w14:paraId="3BCEF3A8" w14:textId="77777777" w:rsidR="00C2238A" w:rsidRDefault="00C2238A">
            <w:pPr>
              <w:pBdr>
                <w:top w:val="nil"/>
                <w:left w:val="nil"/>
                <w:bottom w:val="nil"/>
                <w:right w:val="nil"/>
                <w:between w:val="nil"/>
              </w:pBdr>
              <w:spacing w:after="0" w:line="240" w:lineRule="auto"/>
              <w:ind w:left="0" w:hanging="2"/>
              <w:rPr>
                <w:rFonts w:ascii="Arial" w:eastAsia="Arial" w:hAnsi="Arial" w:cs="Arial"/>
                <w:color w:val="000000"/>
                <w:sz w:val="24"/>
                <w:szCs w:val="24"/>
              </w:rPr>
            </w:pPr>
          </w:p>
          <w:p w14:paraId="46E595B9" w14:textId="08518C75" w:rsidR="00E00BBE" w:rsidRPr="002A571C" w:rsidRDefault="0094397F" w:rsidP="00F56318">
            <w:pPr>
              <w:ind w:left="0" w:hanging="2"/>
              <w:rPr>
                <w:rFonts w:ascii="Arial" w:eastAsia="Arial" w:hAnsi="Arial" w:cs="Arial"/>
                <w:bCs/>
                <w:sz w:val="24"/>
                <w:szCs w:val="24"/>
              </w:rPr>
            </w:pPr>
            <w:r>
              <w:rPr>
                <w:rFonts w:ascii="Arial" w:eastAsia="Arial" w:hAnsi="Arial" w:cs="Arial"/>
                <w:b/>
                <w:bCs/>
                <w:sz w:val="24"/>
                <w:szCs w:val="24"/>
              </w:rPr>
              <w:t>Maximum w</w:t>
            </w:r>
            <w:r w:rsidRPr="00C2238A">
              <w:rPr>
                <w:rFonts w:ascii="Arial" w:eastAsia="Arial" w:hAnsi="Arial" w:cs="Arial"/>
                <w:b/>
                <w:bCs/>
                <w:sz w:val="24"/>
                <w:szCs w:val="24"/>
              </w:rPr>
              <w:t xml:space="preserve">ord </w:t>
            </w:r>
            <w:r>
              <w:rPr>
                <w:rFonts w:ascii="Arial" w:eastAsia="Arial" w:hAnsi="Arial" w:cs="Arial"/>
                <w:b/>
                <w:bCs/>
                <w:sz w:val="24"/>
                <w:szCs w:val="24"/>
              </w:rPr>
              <w:t>c</w:t>
            </w:r>
            <w:r w:rsidRPr="00C2238A">
              <w:rPr>
                <w:rFonts w:ascii="Arial" w:eastAsia="Arial" w:hAnsi="Arial" w:cs="Arial"/>
                <w:b/>
                <w:bCs/>
                <w:sz w:val="24"/>
                <w:szCs w:val="24"/>
              </w:rPr>
              <w:t>ount 1000</w:t>
            </w:r>
          </w:p>
        </w:tc>
        <w:tc>
          <w:tcPr>
            <w:tcW w:w="1276" w:type="dxa"/>
          </w:tcPr>
          <w:p w14:paraId="70ADB0AC" w14:textId="3260F026" w:rsidR="00E00BBE" w:rsidRDefault="00E14526">
            <w:pPr>
              <w:ind w:left="0" w:hanging="2"/>
              <w:rPr>
                <w:rFonts w:ascii="Arial" w:eastAsia="Arial" w:hAnsi="Arial" w:cs="Arial"/>
                <w:sz w:val="24"/>
                <w:szCs w:val="24"/>
              </w:rPr>
            </w:pPr>
            <w:r>
              <w:rPr>
                <w:rFonts w:ascii="Arial" w:eastAsia="Arial" w:hAnsi="Arial" w:cs="Arial"/>
                <w:sz w:val="24"/>
                <w:szCs w:val="24"/>
              </w:rPr>
              <w:t>16</w:t>
            </w:r>
            <w:r w:rsidR="009B2528">
              <w:rPr>
                <w:rFonts w:ascii="Arial" w:eastAsia="Arial" w:hAnsi="Arial" w:cs="Arial"/>
                <w:sz w:val="24"/>
                <w:szCs w:val="24"/>
              </w:rPr>
              <w:t>%</w:t>
            </w:r>
          </w:p>
        </w:tc>
      </w:tr>
      <w:tr w:rsidR="00E00BBE" w14:paraId="12AF3F53" w14:textId="77777777" w:rsidTr="00E34315">
        <w:trPr>
          <w:trHeight w:val="504"/>
        </w:trPr>
        <w:tc>
          <w:tcPr>
            <w:tcW w:w="10057" w:type="dxa"/>
            <w:gridSpan w:val="3"/>
          </w:tcPr>
          <w:p w14:paraId="485F551A" w14:textId="3B1309FA" w:rsidR="00E00BBE" w:rsidRPr="00134F26" w:rsidRDefault="00134F26" w:rsidP="00344D7A">
            <w:pPr>
              <w:ind w:leftChars="0" w:left="0" w:firstLineChars="0" w:firstLine="0"/>
              <w:rPr>
                <w:rFonts w:ascii="Arial" w:eastAsia="Arial" w:hAnsi="Arial" w:cs="Arial"/>
                <w:sz w:val="24"/>
                <w:szCs w:val="24"/>
              </w:rPr>
            </w:pPr>
            <w:r w:rsidRPr="00134F26">
              <w:rPr>
                <w:rFonts w:ascii="Arial" w:eastAsia="Arial" w:hAnsi="Arial" w:cs="Arial"/>
                <w:sz w:val="24"/>
                <w:szCs w:val="24"/>
              </w:rPr>
              <w:t>Response:</w:t>
            </w:r>
          </w:p>
          <w:p w14:paraId="027D0ED9" w14:textId="77777777" w:rsidR="00344D7A" w:rsidRDefault="00344D7A" w:rsidP="00344D7A">
            <w:pPr>
              <w:ind w:leftChars="0" w:left="0" w:firstLineChars="0" w:firstLine="0"/>
              <w:rPr>
                <w:rFonts w:ascii="Arial" w:eastAsia="Arial" w:hAnsi="Arial" w:cs="Arial"/>
                <w:sz w:val="24"/>
                <w:szCs w:val="24"/>
                <w:highlight w:val="yellow"/>
              </w:rPr>
            </w:pPr>
          </w:p>
        </w:tc>
      </w:tr>
      <w:tr w:rsidR="00E00BBE" w14:paraId="5C490559" w14:textId="77777777" w:rsidTr="00E34315">
        <w:tc>
          <w:tcPr>
            <w:tcW w:w="701" w:type="dxa"/>
          </w:tcPr>
          <w:p w14:paraId="681D183D" w14:textId="1DAADAD2" w:rsidR="00E00BBE" w:rsidRDefault="00553904">
            <w:pPr>
              <w:ind w:left="0" w:hanging="2"/>
              <w:rPr>
                <w:rFonts w:ascii="Arial" w:eastAsia="Arial" w:hAnsi="Arial" w:cs="Arial"/>
                <w:sz w:val="24"/>
                <w:szCs w:val="24"/>
              </w:rPr>
            </w:pPr>
            <w:bookmarkStart w:id="8" w:name="_heading=h.1fob9te" w:colFirst="0" w:colLast="0"/>
            <w:bookmarkEnd w:id="8"/>
            <w:r>
              <w:rPr>
                <w:rFonts w:ascii="Arial" w:eastAsia="Arial" w:hAnsi="Arial" w:cs="Arial"/>
                <w:b/>
                <w:sz w:val="24"/>
                <w:szCs w:val="24"/>
              </w:rPr>
              <w:t>6</w:t>
            </w:r>
            <w:r w:rsidR="00F71A24">
              <w:rPr>
                <w:rFonts w:ascii="Arial" w:eastAsia="Arial" w:hAnsi="Arial" w:cs="Arial"/>
                <w:b/>
                <w:sz w:val="24"/>
                <w:szCs w:val="24"/>
              </w:rPr>
              <w:t>.3</w:t>
            </w:r>
          </w:p>
        </w:tc>
        <w:tc>
          <w:tcPr>
            <w:tcW w:w="8080" w:type="dxa"/>
          </w:tcPr>
          <w:p w14:paraId="722002A1" w14:textId="3555F262" w:rsidR="00623342" w:rsidRDefault="00F56318">
            <w:pPr>
              <w:ind w:left="0" w:hanging="2"/>
              <w:rPr>
                <w:rFonts w:ascii="Arial" w:eastAsia="Arial" w:hAnsi="Arial" w:cs="Arial"/>
                <w:b/>
                <w:sz w:val="24"/>
                <w:szCs w:val="24"/>
              </w:rPr>
            </w:pPr>
            <w:r>
              <w:rPr>
                <w:rFonts w:ascii="Arial" w:eastAsia="Arial" w:hAnsi="Arial" w:cs="Arial"/>
                <w:b/>
                <w:sz w:val="24"/>
                <w:szCs w:val="24"/>
              </w:rPr>
              <w:t>Mobilisation – service delivery</w:t>
            </w:r>
          </w:p>
          <w:p w14:paraId="127BDBD5" w14:textId="63C2A768" w:rsidR="00F56318" w:rsidRPr="00134F26" w:rsidRDefault="00F56318">
            <w:pPr>
              <w:ind w:left="0" w:hanging="2"/>
              <w:rPr>
                <w:rFonts w:ascii="Arial" w:eastAsia="Arial" w:hAnsi="Arial" w:cs="Arial"/>
                <w:bCs/>
                <w:sz w:val="24"/>
                <w:szCs w:val="24"/>
              </w:rPr>
            </w:pPr>
            <w:r w:rsidRPr="00134F26">
              <w:rPr>
                <w:rFonts w:ascii="Arial" w:eastAsia="Arial" w:hAnsi="Arial" w:cs="Arial"/>
                <w:bCs/>
                <w:sz w:val="24"/>
                <w:szCs w:val="24"/>
              </w:rPr>
              <w:t xml:space="preserve">Provide a plan </w:t>
            </w:r>
            <w:r w:rsidR="00A705B8" w:rsidRPr="00134F26">
              <w:rPr>
                <w:rFonts w:ascii="Arial" w:eastAsia="Arial" w:hAnsi="Arial" w:cs="Arial"/>
                <w:bCs/>
                <w:sz w:val="24"/>
                <w:szCs w:val="24"/>
              </w:rPr>
              <w:t>(including Gantt chart</w:t>
            </w:r>
            <w:r w:rsidR="00D50CC9">
              <w:rPr>
                <w:rFonts w:ascii="Arial" w:eastAsia="Arial" w:hAnsi="Arial" w:cs="Arial"/>
                <w:bCs/>
                <w:sz w:val="24"/>
                <w:szCs w:val="24"/>
              </w:rPr>
              <w:t xml:space="preserve"> with dates</w:t>
            </w:r>
            <w:r w:rsidR="00A705B8" w:rsidRPr="00134F26">
              <w:rPr>
                <w:rFonts w:ascii="Arial" w:eastAsia="Arial" w:hAnsi="Arial" w:cs="Arial"/>
                <w:bCs/>
                <w:sz w:val="24"/>
                <w:szCs w:val="24"/>
              </w:rPr>
              <w:t xml:space="preserve">) </w:t>
            </w:r>
            <w:r w:rsidRPr="00134F26">
              <w:rPr>
                <w:rFonts w:ascii="Arial" w:eastAsia="Arial" w:hAnsi="Arial" w:cs="Arial"/>
                <w:bCs/>
                <w:sz w:val="24"/>
                <w:szCs w:val="24"/>
              </w:rPr>
              <w:t>that details how service delivery will be mobilised and the timescales for full delivery including identification of risks and mitigation.</w:t>
            </w:r>
          </w:p>
          <w:p w14:paraId="6CB282D2" w14:textId="3899D8F9" w:rsidR="00F56318" w:rsidRPr="00F56318" w:rsidRDefault="00597E43">
            <w:pPr>
              <w:ind w:left="0" w:hanging="2"/>
              <w:rPr>
                <w:rFonts w:ascii="Arial" w:eastAsia="Arial" w:hAnsi="Arial" w:cs="Arial"/>
                <w:bCs/>
                <w:sz w:val="24"/>
                <w:szCs w:val="24"/>
              </w:rPr>
            </w:pPr>
            <w:r>
              <w:rPr>
                <w:rFonts w:ascii="Arial" w:eastAsia="Arial" w:hAnsi="Arial" w:cs="Arial"/>
                <w:bCs/>
                <w:sz w:val="24"/>
                <w:szCs w:val="24"/>
              </w:rPr>
              <w:t>Where applicable, p</w:t>
            </w:r>
            <w:r w:rsidR="00F56318" w:rsidRPr="00F56318">
              <w:rPr>
                <w:rFonts w:ascii="Arial" w:eastAsia="Arial" w:hAnsi="Arial" w:cs="Arial"/>
                <w:bCs/>
                <w:sz w:val="24"/>
                <w:szCs w:val="24"/>
              </w:rPr>
              <w:t>lease include:</w:t>
            </w:r>
          </w:p>
          <w:p w14:paraId="7E6A7442" w14:textId="796ECFAD" w:rsidR="00F56318" w:rsidRDefault="00212CC5" w:rsidP="00F56318">
            <w:pPr>
              <w:pStyle w:val="ListParagraph"/>
              <w:numPr>
                <w:ilvl w:val="0"/>
                <w:numId w:val="44"/>
              </w:numPr>
              <w:ind w:leftChars="0" w:firstLineChars="0"/>
              <w:rPr>
                <w:rFonts w:ascii="Arial" w:eastAsia="Arial" w:hAnsi="Arial" w:cs="Arial"/>
                <w:bCs/>
                <w:sz w:val="24"/>
                <w:szCs w:val="24"/>
              </w:rPr>
            </w:pPr>
            <w:r>
              <w:rPr>
                <w:rFonts w:ascii="Arial" w:eastAsia="Arial" w:hAnsi="Arial" w:cs="Arial"/>
                <w:bCs/>
                <w:sz w:val="24"/>
                <w:szCs w:val="24"/>
              </w:rPr>
              <w:t>Any r</w:t>
            </w:r>
            <w:r w:rsidR="00F56318" w:rsidRPr="00F56318">
              <w:rPr>
                <w:rFonts w:ascii="Arial" w:eastAsia="Arial" w:hAnsi="Arial" w:cs="Arial"/>
                <w:bCs/>
                <w:sz w:val="24"/>
                <w:szCs w:val="24"/>
              </w:rPr>
              <w:t xml:space="preserve">esearch that </w:t>
            </w:r>
            <w:r w:rsidR="00F56318">
              <w:rPr>
                <w:rFonts w:ascii="Arial" w:eastAsia="Arial" w:hAnsi="Arial" w:cs="Arial"/>
                <w:bCs/>
                <w:sz w:val="24"/>
                <w:szCs w:val="24"/>
              </w:rPr>
              <w:t>demonstrates demand for places</w:t>
            </w:r>
          </w:p>
          <w:p w14:paraId="6317BCDC" w14:textId="2ABCA4FD" w:rsidR="00F56318" w:rsidRDefault="0094397F" w:rsidP="00F56318">
            <w:pPr>
              <w:pStyle w:val="ListParagraph"/>
              <w:numPr>
                <w:ilvl w:val="0"/>
                <w:numId w:val="44"/>
              </w:numPr>
              <w:ind w:leftChars="0" w:firstLineChars="0"/>
              <w:rPr>
                <w:rFonts w:ascii="Arial" w:eastAsia="Arial" w:hAnsi="Arial" w:cs="Arial"/>
                <w:bCs/>
                <w:sz w:val="24"/>
                <w:szCs w:val="24"/>
              </w:rPr>
            </w:pPr>
            <w:r>
              <w:rPr>
                <w:rFonts w:ascii="Arial" w:eastAsia="Arial" w:hAnsi="Arial" w:cs="Arial"/>
                <w:bCs/>
                <w:sz w:val="24"/>
                <w:szCs w:val="24"/>
              </w:rPr>
              <w:t>Service</w:t>
            </w:r>
            <w:r w:rsidR="00F56318">
              <w:rPr>
                <w:rFonts w:ascii="Arial" w:eastAsia="Arial" w:hAnsi="Arial" w:cs="Arial"/>
                <w:bCs/>
                <w:sz w:val="24"/>
                <w:szCs w:val="24"/>
              </w:rPr>
              <w:t xml:space="preserve"> structure</w:t>
            </w:r>
          </w:p>
          <w:p w14:paraId="2ACA2B4A" w14:textId="3CAF80FE" w:rsidR="00F56318" w:rsidRDefault="00F56318" w:rsidP="00F56318">
            <w:pPr>
              <w:pStyle w:val="ListParagraph"/>
              <w:numPr>
                <w:ilvl w:val="0"/>
                <w:numId w:val="44"/>
              </w:numPr>
              <w:ind w:leftChars="0" w:firstLineChars="0"/>
              <w:rPr>
                <w:rFonts w:ascii="Arial" w:eastAsia="Arial" w:hAnsi="Arial" w:cs="Arial"/>
                <w:bCs/>
                <w:sz w:val="24"/>
                <w:szCs w:val="24"/>
              </w:rPr>
            </w:pPr>
            <w:r>
              <w:rPr>
                <w:rFonts w:ascii="Arial" w:eastAsia="Arial" w:hAnsi="Arial" w:cs="Arial"/>
                <w:bCs/>
                <w:sz w:val="24"/>
                <w:szCs w:val="24"/>
              </w:rPr>
              <w:t>Staff recruitment</w:t>
            </w:r>
          </w:p>
          <w:p w14:paraId="3FDA4BC3" w14:textId="5AE2658B" w:rsidR="00F56318" w:rsidRDefault="00F56318" w:rsidP="00F56318">
            <w:pPr>
              <w:pStyle w:val="ListParagraph"/>
              <w:numPr>
                <w:ilvl w:val="0"/>
                <w:numId w:val="44"/>
              </w:numPr>
              <w:ind w:leftChars="0" w:firstLineChars="0"/>
              <w:rPr>
                <w:rFonts w:ascii="Arial" w:eastAsia="Arial" w:hAnsi="Arial" w:cs="Arial"/>
                <w:bCs/>
                <w:sz w:val="24"/>
                <w:szCs w:val="24"/>
              </w:rPr>
            </w:pPr>
            <w:r>
              <w:rPr>
                <w:rFonts w:ascii="Arial" w:eastAsia="Arial" w:hAnsi="Arial" w:cs="Arial"/>
                <w:bCs/>
                <w:sz w:val="24"/>
                <w:szCs w:val="24"/>
              </w:rPr>
              <w:t>Marketing</w:t>
            </w:r>
          </w:p>
          <w:p w14:paraId="2C1FAE22" w14:textId="6E6249BA" w:rsidR="009F457C" w:rsidRDefault="009F457C" w:rsidP="00F56318">
            <w:pPr>
              <w:pStyle w:val="ListParagraph"/>
              <w:numPr>
                <w:ilvl w:val="0"/>
                <w:numId w:val="44"/>
              </w:numPr>
              <w:ind w:leftChars="0" w:firstLineChars="0"/>
              <w:rPr>
                <w:rFonts w:ascii="Arial" w:eastAsia="Arial" w:hAnsi="Arial" w:cs="Arial"/>
                <w:bCs/>
                <w:sz w:val="24"/>
                <w:szCs w:val="24"/>
              </w:rPr>
            </w:pPr>
            <w:r>
              <w:rPr>
                <w:rFonts w:ascii="Arial" w:eastAsia="Arial" w:hAnsi="Arial" w:cs="Arial"/>
                <w:bCs/>
                <w:sz w:val="24"/>
                <w:szCs w:val="24"/>
              </w:rPr>
              <w:t>Installation of equipment and resources</w:t>
            </w:r>
          </w:p>
          <w:p w14:paraId="392E5422" w14:textId="29448692" w:rsidR="009F457C" w:rsidRDefault="009F457C" w:rsidP="00F56318">
            <w:pPr>
              <w:pStyle w:val="ListParagraph"/>
              <w:numPr>
                <w:ilvl w:val="0"/>
                <w:numId w:val="44"/>
              </w:numPr>
              <w:ind w:leftChars="0" w:firstLineChars="0"/>
              <w:rPr>
                <w:rFonts w:ascii="Arial" w:eastAsia="Arial" w:hAnsi="Arial" w:cs="Arial"/>
                <w:bCs/>
                <w:sz w:val="24"/>
                <w:szCs w:val="24"/>
              </w:rPr>
            </w:pPr>
            <w:r>
              <w:rPr>
                <w:rFonts w:ascii="Arial" w:eastAsia="Arial" w:hAnsi="Arial" w:cs="Arial"/>
                <w:bCs/>
                <w:sz w:val="24"/>
                <w:szCs w:val="24"/>
              </w:rPr>
              <w:t>Ofsted registration</w:t>
            </w:r>
          </w:p>
          <w:p w14:paraId="15A1F73C" w14:textId="38B60C18" w:rsidR="009F457C" w:rsidRPr="00F56318" w:rsidRDefault="009F457C" w:rsidP="00F56318">
            <w:pPr>
              <w:pStyle w:val="ListParagraph"/>
              <w:numPr>
                <w:ilvl w:val="0"/>
                <w:numId w:val="44"/>
              </w:numPr>
              <w:ind w:leftChars="0" w:firstLineChars="0"/>
              <w:rPr>
                <w:rFonts w:ascii="Arial" w:eastAsia="Arial" w:hAnsi="Arial" w:cs="Arial"/>
                <w:bCs/>
                <w:sz w:val="24"/>
                <w:szCs w:val="24"/>
              </w:rPr>
            </w:pPr>
            <w:r>
              <w:rPr>
                <w:rFonts w:ascii="Arial" w:eastAsia="Arial" w:hAnsi="Arial" w:cs="Arial"/>
                <w:bCs/>
                <w:sz w:val="24"/>
                <w:szCs w:val="24"/>
              </w:rPr>
              <w:t>Risk and mitigation</w:t>
            </w:r>
          </w:p>
          <w:p w14:paraId="541DC0D4" w14:textId="23977BA1" w:rsidR="00E00BBE" w:rsidRDefault="000C58C8">
            <w:pPr>
              <w:ind w:left="0" w:hanging="2"/>
              <w:rPr>
                <w:rFonts w:ascii="Arial" w:eastAsia="Arial" w:hAnsi="Arial" w:cs="Arial"/>
                <w:sz w:val="24"/>
                <w:szCs w:val="24"/>
              </w:rPr>
            </w:pPr>
            <w:r>
              <w:rPr>
                <w:rFonts w:ascii="Arial" w:eastAsia="Arial" w:hAnsi="Arial" w:cs="Arial"/>
                <w:b/>
                <w:bCs/>
                <w:sz w:val="24"/>
                <w:szCs w:val="24"/>
              </w:rPr>
              <w:t>Maximum w</w:t>
            </w:r>
            <w:r w:rsidRPr="00C2238A">
              <w:rPr>
                <w:rFonts w:ascii="Arial" w:eastAsia="Arial" w:hAnsi="Arial" w:cs="Arial"/>
                <w:b/>
                <w:bCs/>
                <w:sz w:val="24"/>
                <w:szCs w:val="24"/>
              </w:rPr>
              <w:t xml:space="preserve">ord </w:t>
            </w:r>
            <w:r>
              <w:rPr>
                <w:rFonts w:ascii="Arial" w:eastAsia="Arial" w:hAnsi="Arial" w:cs="Arial"/>
                <w:b/>
                <w:bCs/>
                <w:sz w:val="24"/>
                <w:szCs w:val="24"/>
              </w:rPr>
              <w:t>c</w:t>
            </w:r>
            <w:r w:rsidRPr="00C2238A">
              <w:rPr>
                <w:rFonts w:ascii="Arial" w:eastAsia="Arial" w:hAnsi="Arial" w:cs="Arial"/>
                <w:b/>
                <w:bCs/>
                <w:sz w:val="24"/>
                <w:szCs w:val="24"/>
              </w:rPr>
              <w:t>ount 1000</w:t>
            </w:r>
          </w:p>
        </w:tc>
        <w:tc>
          <w:tcPr>
            <w:tcW w:w="1276" w:type="dxa"/>
          </w:tcPr>
          <w:p w14:paraId="147B611B" w14:textId="67FA5EE8" w:rsidR="00E00BBE" w:rsidRDefault="00E14526">
            <w:pPr>
              <w:ind w:left="0" w:hanging="2"/>
              <w:rPr>
                <w:rFonts w:ascii="Arial" w:eastAsia="Arial" w:hAnsi="Arial" w:cs="Arial"/>
                <w:sz w:val="24"/>
                <w:szCs w:val="24"/>
              </w:rPr>
            </w:pPr>
            <w:r>
              <w:rPr>
                <w:rFonts w:ascii="Arial" w:eastAsia="Arial" w:hAnsi="Arial" w:cs="Arial"/>
                <w:sz w:val="24"/>
                <w:szCs w:val="24"/>
              </w:rPr>
              <w:t>16</w:t>
            </w:r>
            <w:r w:rsidR="009B2528">
              <w:rPr>
                <w:rFonts w:ascii="Arial" w:eastAsia="Arial" w:hAnsi="Arial" w:cs="Arial"/>
                <w:sz w:val="24"/>
                <w:szCs w:val="24"/>
              </w:rPr>
              <w:t>%</w:t>
            </w:r>
          </w:p>
        </w:tc>
      </w:tr>
      <w:tr w:rsidR="00E00BBE" w14:paraId="09DE18A6" w14:textId="77777777" w:rsidTr="00344D7A">
        <w:trPr>
          <w:trHeight w:val="632"/>
        </w:trPr>
        <w:tc>
          <w:tcPr>
            <w:tcW w:w="10057" w:type="dxa"/>
            <w:gridSpan w:val="3"/>
          </w:tcPr>
          <w:p w14:paraId="31FCDFAF" w14:textId="74421763" w:rsidR="00344D7A" w:rsidRDefault="00134F26" w:rsidP="00344D7A">
            <w:pPr>
              <w:ind w:leftChars="0" w:left="0" w:firstLineChars="0" w:firstLine="0"/>
              <w:rPr>
                <w:rFonts w:ascii="Arial" w:eastAsia="Arial" w:hAnsi="Arial" w:cs="Arial"/>
                <w:sz w:val="24"/>
                <w:szCs w:val="24"/>
              </w:rPr>
            </w:pPr>
            <w:r>
              <w:rPr>
                <w:rFonts w:ascii="Arial" w:eastAsia="Arial" w:hAnsi="Arial" w:cs="Arial"/>
                <w:sz w:val="24"/>
                <w:szCs w:val="24"/>
              </w:rPr>
              <w:t>Response:</w:t>
            </w:r>
          </w:p>
          <w:p w14:paraId="7D5A3CDE" w14:textId="77777777" w:rsidR="00344D7A" w:rsidRDefault="00344D7A" w:rsidP="00344D7A">
            <w:pPr>
              <w:ind w:leftChars="0" w:left="0" w:firstLineChars="0" w:firstLine="0"/>
              <w:rPr>
                <w:rFonts w:ascii="Arial" w:eastAsia="Arial" w:hAnsi="Arial" w:cs="Arial"/>
                <w:sz w:val="24"/>
                <w:szCs w:val="24"/>
              </w:rPr>
            </w:pPr>
          </w:p>
        </w:tc>
      </w:tr>
      <w:tr w:rsidR="00E00BBE" w14:paraId="1ADF22FB" w14:textId="77777777" w:rsidTr="00E34315">
        <w:tc>
          <w:tcPr>
            <w:tcW w:w="701" w:type="dxa"/>
          </w:tcPr>
          <w:p w14:paraId="28643F7E" w14:textId="1F4A5B67" w:rsidR="00E00BBE" w:rsidRDefault="00553904">
            <w:pPr>
              <w:ind w:left="0" w:hanging="2"/>
              <w:rPr>
                <w:rFonts w:ascii="Arial" w:eastAsia="Arial" w:hAnsi="Arial" w:cs="Arial"/>
                <w:sz w:val="24"/>
                <w:szCs w:val="24"/>
              </w:rPr>
            </w:pPr>
            <w:r>
              <w:rPr>
                <w:rFonts w:ascii="Arial" w:eastAsia="Arial" w:hAnsi="Arial" w:cs="Arial"/>
                <w:b/>
                <w:sz w:val="24"/>
                <w:szCs w:val="24"/>
              </w:rPr>
              <w:t>6</w:t>
            </w:r>
            <w:r w:rsidR="00F71A24">
              <w:rPr>
                <w:rFonts w:ascii="Arial" w:eastAsia="Arial" w:hAnsi="Arial" w:cs="Arial"/>
                <w:b/>
                <w:sz w:val="24"/>
                <w:szCs w:val="24"/>
              </w:rPr>
              <w:t>.4</w:t>
            </w:r>
          </w:p>
        </w:tc>
        <w:tc>
          <w:tcPr>
            <w:tcW w:w="8080" w:type="dxa"/>
          </w:tcPr>
          <w:p w14:paraId="00CDD573" w14:textId="2260DC46" w:rsidR="00E00BBE" w:rsidRDefault="00722C1E">
            <w:pPr>
              <w:ind w:left="0" w:hanging="2"/>
              <w:rPr>
                <w:rFonts w:ascii="Arial" w:eastAsia="Arial" w:hAnsi="Arial" w:cs="Arial"/>
                <w:b/>
                <w:sz w:val="24"/>
                <w:szCs w:val="24"/>
              </w:rPr>
            </w:pPr>
            <w:r>
              <w:rPr>
                <w:rFonts w:ascii="Arial" w:eastAsia="Arial" w:hAnsi="Arial" w:cs="Arial"/>
                <w:b/>
                <w:sz w:val="24"/>
                <w:szCs w:val="24"/>
              </w:rPr>
              <w:t>Experience of providing childcare</w:t>
            </w:r>
          </w:p>
          <w:p w14:paraId="45FC2F20" w14:textId="162ACB5D" w:rsidR="00344D7A" w:rsidRPr="00134F26" w:rsidRDefault="00344D7A">
            <w:pPr>
              <w:ind w:left="0" w:hanging="2"/>
              <w:rPr>
                <w:rFonts w:ascii="Arial" w:eastAsia="Arial" w:hAnsi="Arial" w:cs="Arial"/>
                <w:bCs/>
                <w:sz w:val="24"/>
                <w:szCs w:val="24"/>
              </w:rPr>
            </w:pPr>
            <w:r w:rsidRPr="00134F26">
              <w:rPr>
                <w:rFonts w:ascii="Arial" w:eastAsia="Arial" w:hAnsi="Arial" w:cs="Arial"/>
                <w:bCs/>
                <w:sz w:val="24"/>
                <w:szCs w:val="24"/>
              </w:rPr>
              <w:t>Provide details of previous experience of delivering Early Years education and</w:t>
            </w:r>
            <w:r w:rsidR="001965BA" w:rsidRPr="00134F26">
              <w:rPr>
                <w:rFonts w:ascii="Arial" w:eastAsia="Arial" w:hAnsi="Arial" w:cs="Arial"/>
                <w:bCs/>
                <w:sz w:val="24"/>
                <w:szCs w:val="24"/>
              </w:rPr>
              <w:t>/or</w:t>
            </w:r>
            <w:r w:rsidRPr="00134F26">
              <w:rPr>
                <w:rFonts w:ascii="Arial" w:eastAsia="Arial" w:hAnsi="Arial" w:cs="Arial"/>
                <w:bCs/>
                <w:sz w:val="24"/>
                <w:szCs w:val="24"/>
              </w:rPr>
              <w:t xml:space="preserve"> childcare</w:t>
            </w:r>
            <w:r w:rsidR="001965BA" w:rsidRPr="00134F26">
              <w:rPr>
                <w:rFonts w:ascii="Arial" w:eastAsia="Arial" w:hAnsi="Arial" w:cs="Arial"/>
                <w:bCs/>
                <w:sz w:val="24"/>
                <w:szCs w:val="24"/>
              </w:rPr>
              <w:t xml:space="preserve"> provision including knowledge of the </w:t>
            </w:r>
            <w:r w:rsidR="00A63F96">
              <w:rPr>
                <w:rFonts w:ascii="Arial" w:eastAsia="Arial" w:hAnsi="Arial" w:cs="Arial"/>
                <w:bCs/>
                <w:sz w:val="24"/>
                <w:szCs w:val="24"/>
              </w:rPr>
              <w:t>necessary</w:t>
            </w:r>
            <w:r w:rsidR="001965BA" w:rsidRPr="00134F26">
              <w:rPr>
                <w:rFonts w:ascii="Arial" w:eastAsia="Arial" w:hAnsi="Arial" w:cs="Arial"/>
                <w:bCs/>
                <w:sz w:val="24"/>
                <w:szCs w:val="24"/>
              </w:rPr>
              <w:t xml:space="preserve"> regulat</w:t>
            </w:r>
            <w:r w:rsidR="00A63F96">
              <w:rPr>
                <w:rFonts w:ascii="Arial" w:eastAsia="Arial" w:hAnsi="Arial" w:cs="Arial"/>
                <w:bCs/>
                <w:sz w:val="24"/>
                <w:szCs w:val="24"/>
              </w:rPr>
              <w:t>ory</w:t>
            </w:r>
            <w:r w:rsidR="001965BA" w:rsidRPr="00134F26">
              <w:rPr>
                <w:rFonts w:ascii="Arial" w:eastAsia="Arial" w:hAnsi="Arial" w:cs="Arial"/>
                <w:bCs/>
                <w:sz w:val="24"/>
                <w:szCs w:val="24"/>
              </w:rPr>
              <w:t xml:space="preserve"> </w:t>
            </w:r>
            <w:r w:rsidR="00A63F96">
              <w:rPr>
                <w:rFonts w:ascii="Arial" w:eastAsia="Arial" w:hAnsi="Arial" w:cs="Arial"/>
                <w:bCs/>
                <w:sz w:val="24"/>
                <w:szCs w:val="24"/>
              </w:rPr>
              <w:t>requirements</w:t>
            </w:r>
            <w:r w:rsidR="001965BA" w:rsidRPr="00134F26">
              <w:rPr>
                <w:rFonts w:ascii="Arial" w:eastAsia="Arial" w:hAnsi="Arial" w:cs="Arial"/>
                <w:bCs/>
                <w:sz w:val="24"/>
                <w:szCs w:val="24"/>
              </w:rPr>
              <w:t>.</w:t>
            </w:r>
          </w:p>
          <w:p w14:paraId="24E15A38" w14:textId="6A4DD870" w:rsidR="00CE2C27" w:rsidRPr="00134F26" w:rsidRDefault="00134F26">
            <w:pPr>
              <w:ind w:left="0" w:hanging="2"/>
              <w:rPr>
                <w:rFonts w:ascii="Arial" w:eastAsia="Arial" w:hAnsi="Arial" w:cs="Arial"/>
                <w:bCs/>
                <w:sz w:val="24"/>
                <w:szCs w:val="24"/>
              </w:rPr>
            </w:pPr>
            <w:r>
              <w:rPr>
                <w:rFonts w:ascii="Arial" w:eastAsia="Arial" w:hAnsi="Arial" w:cs="Arial"/>
                <w:bCs/>
                <w:sz w:val="24"/>
                <w:szCs w:val="24"/>
              </w:rPr>
              <w:t>*</w:t>
            </w:r>
            <w:r w:rsidR="00CE2C27" w:rsidRPr="00134F26">
              <w:rPr>
                <w:rFonts w:ascii="Arial" w:eastAsia="Arial" w:hAnsi="Arial" w:cs="Arial"/>
                <w:bCs/>
                <w:sz w:val="24"/>
                <w:szCs w:val="24"/>
              </w:rPr>
              <w:t>New providers who are unable to evidence previous experience may be offered a visit to provide detailed information about their ability to meet the requirements of the Early Years Entitlements</w:t>
            </w:r>
            <w:r>
              <w:rPr>
                <w:rFonts w:ascii="Arial" w:eastAsia="Arial" w:hAnsi="Arial" w:cs="Arial"/>
                <w:bCs/>
                <w:sz w:val="24"/>
                <w:szCs w:val="24"/>
              </w:rPr>
              <w:t>.</w:t>
            </w:r>
          </w:p>
          <w:p w14:paraId="3337B773" w14:textId="53B934B2" w:rsidR="001965BA" w:rsidRDefault="001965BA">
            <w:pPr>
              <w:ind w:left="0" w:hanging="2"/>
              <w:rPr>
                <w:rFonts w:ascii="Arial" w:eastAsia="Arial" w:hAnsi="Arial" w:cs="Arial"/>
                <w:bCs/>
                <w:sz w:val="24"/>
                <w:szCs w:val="24"/>
              </w:rPr>
            </w:pPr>
            <w:r w:rsidRPr="001965BA">
              <w:rPr>
                <w:rFonts w:ascii="Arial" w:eastAsia="Arial" w:hAnsi="Arial" w:cs="Arial"/>
                <w:bCs/>
                <w:sz w:val="24"/>
                <w:szCs w:val="24"/>
              </w:rPr>
              <w:t>Please include:</w:t>
            </w:r>
          </w:p>
          <w:p w14:paraId="1B6F9A0E" w14:textId="5A129CA0" w:rsidR="001965BA" w:rsidRDefault="001965BA" w:rsidP="001965BA">
            <w:pPr>
              <w:pStyle w:val="ListParagraph"/>
              <w:numPr>
                <w:ilvl w:val="0"/>
                <w:numId w:val="45"/>
              </w:numPr>
              <w:ind w:leftChars="0" w:firstLineChars="0"/>
              <w:rPr>
                <w:rFonts w:ascii="Arial" w:eastAsia="Arial" w:hAnsi="Arial" w:cs="Arial"/>
                <w:b/>
                <w:sz w:val="24"/>
                <w:szCs w:val="24"/>
              </w:rPr>
            </w:pPr>
            <w:r>
              <w:rPr>
                <w:rFonts w:ascii="Arial" w:eastAsia="Arial" w:hAnsi="Arial" w:cs="Arial"/>
                <w:bCs/>
                <w:sz w:val="24"/>
                <w:szCs w:val="24"/>
              </w:rPr>
              <w:t xml:space="preserve">Previous experience of delivering quality provision including details of how you will </w:t>
            </w:r>
            <w:r w:rsidR="00CE2C27">
              <w:rPr>
                <w:rFonts w:ascii="Arial" w:eastAsia="Arial" w:hAnsi="Arial" w:cs="Arial"/>
                <w:bCs/>
                <w:sz w:val="24"/>
                <w:szCs w:val="24"/>
              </w:rPr>
              <w:t xml:space="preserve">continue to maintain or improve the quality of provision at your setting. </w:t>
            </w:r>
            <w:r w:rsidR="00CE2C27" w:rsidRPr="00CE2C27">
              <w:rPr>
                <w:rFonts w:ascii="Arial" w:eastAsia="Arial" w:hAnsi="Arial" w:cs="Arial"/>
                <w:b/>
                <w:sz w:val="24"/>
                <w:szCs w:val="24"/>
              </w:rPr>
              <w:t>For new providers this may be evaluated through a visit.</w:t>
            </w:r>
          </w:p>
          <w:p w14:paraId="5DA6C5DC" w14:textId="21DCC570" w:rsidR="00237951" w:rsidRPr="00237951" w:rsidRDefault="00237951" w:rsidP="001965BA">
            <w:pPr>
              <w:pStyle w:val="ListParagraph"/>
              <w:numPr>
                <w:ilvl w:val="0"/>
                <w:numId w:val="45"/>
              </w:numPr>
              <w:ind w:leftChars="0" w:firstLineChars="0"/>
              <w:rPr>
                <w:rFonts w:ascii="Arial" w:eastAsia="Arial" w:hAnsi="Arial" w:cs="Arial"/>
                <w:bCs/>
                <w:sz w:val="24"/>
                <w:szCs w:val="24"/>
              </w:rPr>
            </w:pPr>
            <w:r w:rsidRPr="00237951">
              <w:rPr>
                <w:rFonts w:ascii="Arial" w:eastAsia="Arial" w:hAnsi="Arial" w:cs="Arial"/>
                <w:bCs/>
                <w:sz w:val="24"/>
                <w:szCs w:val="24"/>
              </w:rPr>
              <w:t>Qualifications and training.</w:t>
            </w:r>
          </w:p>
          <w:p w14:paraId="250181AC" w14:textId="54A3901F" w:rsidR="00237951" w:rsidRDefault="00237951" w:rsidP="001965BA">
            <w:pPr>
              <w:pStyle w:val="ListParagraph"/>
              <w:numPr>
                <w:ilvl w:val="0"/>
                <w:numId w:val="45"/>
              </w:numPr>
              <w:ind w:leftChars="0" w:firstLineChars="0"/>
              <w:rPr>
                <w:rFonts w:ascii="Arial" w:eastAsia="Arial" w:hAnsi="Arial" w:cs="Arial"/>
                <w:bCs/>
                <w:sz w:val="24"/>
                <w:szCs w:val="24"/>
              </w:rPr>
            </w:pPr>
            <w:r w:rsidRPr="00237951">
              <w:rPr>
                <w:rFonts w:ascii="Arial" w:eastAsia="Arial" w:hAnsi="Arial" w:cs="Arial"/>
                <w:bCs/>
                <w:sz w:val="24"/>
                <w:szCs w:val="24"/>
              </w:rPr>
              <w:t>Previous Ofsted outcomes where available.</w:t>
            </w:r>
          </w:p>
          <w:p w14:paraId="6603FE64" w14:textId="75A3335E" w:rsidR="00237951" w:rsidRDefault="00237951" w:rsidP="001965BA">
            <w:pPr>
              <w:pStyle w:val="ListParagraph"/>
              <w:numPr>
                <w:ilvl w:val="0"/>
                <w:numId w:val="45"/>
              </w:numPr>
              <w:ind w:leftChars="0" w:firstLineChars="0"/>
              <w:rPr>
                <w:rFonts w:ascii="Arial" w:eastAsia="Arial" w:hAnsi="Arial" w:cs="Arial"/>
                <w:bCs/>
                <w:sz w:val="24"/>
                <w:szCs w:val="24"/>
              </w:rPr>
            </w:pPr>
            <w:r>
              <w:rPr>
                <w:rFonts w:ascii="Arial" w:eastAsia="Arial" w:hAnsi="Arial" w:cs="Arial"/>
                <w:bCs/>
                <w:sz w:val="24"/>
                <w:szCs w:val="24"/>
              </w:rPr>
              <w:t>Experience of delivering the EYFS for children (from birth to 5 years)</w:t>
            </w:r>
          </w:p>
          <w:p w14:paraId="616F46E3" w14:textId="77C667B8" w:rsidR="00237951" w:rsidRDefault="00237951" w:rsidP="001965BA">
            <w:pPr>
              <w:pStyle w:val="ListParagraph"/>
              <w:numPr>
                <w:ilvl w:val="0"/>
                <w:numId w:val="45"/>
              </w:numPr>
              <w:ind w:leftChars="0" w:firstLineChars="0"/>
              <w:rPr>
                <w:rFonts w:ascii="Arial" w:eastAsia="Arial" w:hAnsi="Arial" w:cs="Arial"/>
                <w:bCs/>
                <w:sz w:val="24"/>
                <w:szCs w:val="24"/>
              </w:rPr>
            </w:pPr>
            <w:r>
              <w:rPr>
                <w:rFonts w:ascii="Arial" w:eastAsia="Arial" w:hAnsi="Arial" w:cs="Arial"/>
                <w:bCs/>
                <w:sz w:val="24"/>
                <w:szCs w:val="24"/>
              </w:rPr>
              <w:t>Key person system and ratios.</w:t>
            </w:r>
          </w:p>
          <w:p w14:paraId="4886D2C5" w14:textId="108B87E2" w:rsidR="00E35FFF" w:rsidRPr="00237951" w:rsidRDefault="00E35FFF" w:rsidP="001965BA">
            <w:pPr>
              <w:pStyle w:val="ListParagraph"/>
              <w:numPr>
                <w:ilvl w:val="0"/>
                <w:numId w:val="45"/>
              </w:numPr>
              <w:ind w:leftChars="0" w:firstLineChars="0"/>
              <w:rPr>
                <w:rFonts w:ascii="Arial" w:eastAsia="Arial" w:hAnsi="Arial" w:cs="Arial"/>
                <w:bCs/>
                <w:sz w:val="24"/>
                <w:szCs w:val="24"/>
              </w:rPr>
            </w:pPr>
            <w:r>
              <w:rPr>
                <w:rFonts w:ascii="Arial" w:eastAsia="Arial" w:hAnsi="Arial" w:cs="Arial"/>
                <w:bCs/>
                <w:sz w:val="24"/>
                <w:szCs w:val="24"/>
              </w:rPr>
              <w:t>Safeguarding and risk assessment</w:t>
            </w:r>
          </w:p>
          <w:p w14:paraId="7382556C" w14:textId="77777777" w:rsidR="00E00BBE" w:rsidRDefault="00F71A24">
            <w:pPr>
              <w:ind w:left="0" w:hanging="2"/>
              <w:rPr>
                <w:rFonts w:ascii="Arial" w:eastAsia="Arial" w:hAnsi="Arial" w:cs="Arial"/>
                <w:sz w:val="24"/>
                <w:szCs w:val="24"/>
              </w:rPr>
            </w:pPr>
            <w:r>
              <w:rPr>
                <w:rFonts w:ascii="Arial" w:eastAsia="Arial" w:hAnsi="Arial" w:cs="Arial"/>
                <w:b/>
                <w:sz w:val="24"/>
                <w:szCs w:val="24"/>
              </w:rPr>
              <w:t>Word Count 1000</w:t>
            </w:r>
          </w:p>
        </w:tc>
        <w:tc>
          <w:tcPr>
            <w:tcW w:w="1276" w:type="dxa"/>
          </w:tcPr>
          <w:p w14:paraId="6A13F65C" w14:textId="64FEC9E6" w:rsidR="00E00BBE" w:rsidRDefault="00E14526">
            <w:pPr>
              <w:ind w:left="0" w:hanging="2"/>
              <w:rPr>
                <w:rFonts w:ascii="Arial" w:eastAsia="Arial" w:hAnsi="Arial" w:cs="Arial"/>
                <w:sz w:val="24"/>
                <w:szCs w:val="24"/>
              </w:rPr>
            </w:pPr>
            <w:r>
              <w:rPr>
                <w:rFonts w:ascii="Arial" w:eastAsia="Arial" w:hAnsi="Arial" w:cs="Arial"/>
                <w:sz w:val="24"/>
                <w:szCs w:val="24"/>
              </w:rPr>
              <w:t>16</w:t>
            </w:r>
            <w:r w:rsidR="00F71A24">
              <w:rPr>
                <w:rFonts w:ascii="Arial" w:eastAsia="Arial" w:hAnsi="Arial" w:cs="Arial"/>
                <w:sz w:val="24"/>
                <w:szCs w:val="24"/>
              </w:rPr>
              <w:t>%</w:t>
            </w:r>
          </w:p>
        </w:tc>
      </w:tr>
      <w:tr w:rsidR="00E00BBE" w14:paraId="45692E4E" w14:textId="77777777" w:rsidTr="00E34315">
        <w:tc>
          <w:tcPr>
            <w:tcW w:w="10057" w:type="dxa"/>
            <w:gridSpan w:val="3"/>
          </w:tcPr>
          <w:p w14:paraId="5B59A582" w14:textId="0C25F742" w:rsidR="00E00BBE" w:rsidRDefault="00CE2C27">
            <w:pPr>
              <w:ind w:left="0" w:hanging="2"/>
              <w:rPr>
                <w:rFonts w:ascii="Arial" w:eastAsia="Arial" w:hAnsi="Arial" w:cs="Arial"/>
                <w:sz w:val="24"/>
                <w:szCs w:val="24"/>
              </w:rPr>
            </w:pPr>
            <w:r>
              <w:rPr>
                <w:rFonts w:ascii="Arial" w:eastAsia="Arial" w:hAnsi="Arial" w:cs="Arial"/>
                <w:sz w:val="24"/>
                <w:szCs w:val="24"/>
              </w:rPr>
              <w:t xml:space="preserve"> </w:t>
            </w:r>
            <w:r w:rsidR="00134F26">
              <w:rPr>
                <w:rFonts w:ascii="Arial" w:eastAsia="Arial" w:hAnsi="Arial" w:cs="Arial"/>
                <w:sz w:val="24"/>
                <w:szCs w:val="24"/>
              </w:rPr>
              <w:t>Response:</w:t>
            </w:r>
          </w:p>
          <w:p w14:paraId="192F44A5" w14:textId="77777777" w:rsidR="00E00BBE" w:rsidRDefault="00E00BBE">
            <w:pPr>
              <w:ind w:left="0" w:hanging="2"/>
              <w:rPr>
                <w:rFonts w:ascii="Arial" w:eastAsia="Arial" w:hAnsi="Arial" w:cs="Arial"/>
                <w:sz w:val="24"/>
                <w:szCs w:val="24"/>
              </w:rPr>
            </w:pPr>
          </w:p>
        </w:tc>
      </w:tr>
      <w:tr w:rsidR="00325E3B" w14:paraId="651BE384" w14:textId="77777777" w:rsidTr="00476D5C">
        <w:tc>
          <w:tcPr>
            <w:tcW w:w="701" w:type="dxa"/>
          </w:tcPr>
          <w:p w14:paraId="7000CC1D" w14:textId="6AFAC503" w:rsidR="00325E3B" w:rsidRDefault="00553904" w:rsidP="00476D5C">
            <w:pPr>
              <w:ind w:left="0" w:hanging="2"/>
              <w:rPr>
                <w:rFonts w:ascii="Arial" w:eastAsia="Arial" w:hAnsi="Arial" w:cs="Arial"/>
                <w:sz w:val="24"/>
                <w:szCs w:val="24"/>
              </w:rPr>
            </w:pPr>
            <w:r>
              <w:rPr>
                <w:rFonts w:ascii="Arial" w:eastAsia="Arial" w:hAnsi="Arial" w:cs="Arial"/>
                <w:b/>
                <w:sz w:val="24"/>
                <w:szCs w:val="24"/>
              </w:rPr>
              <w:t>6</w:t>
            </w:r>
            <w:r w:rsidR="00325E3B">
              <w:rPr>
                <w:rFonts w:ascii="Arial" w:eastAsia="Arial" w:hAnsi="Arial" w:cs="Arial"/>
                <w:b/>
                <w:sz w:val="24"/>
                <w:szCs w:val="24"/>
              </w:rPr>
              <w:t>.5</w:t>
            </w:r>
          </w:p>
        </w:tc>
        <w:tc>
          <w:tcPr>
            <w:tcW w:w="8080" w:type="dxa"/>
          </w:tcPr>
          <w:p w14:paraId="69A36DB1" w14:textId="04311D50" w:rsidR="00325E3B" w:rsidRDefault="00325E3B" w:rsidP="00476D5C">
            <w:pPr>
              <w:ind w:left="0" w:hanging="2"/>
              <w:rPr>
                <w:rFonts w:ascii="Arial" w:eastAsia="Arial" w:hAnsi="Arial" w:cs="Arial"/>
                <w:b/>
                <w:sz w:val="24"/>
                <w:szCs w:val="24"/>
              </w:rPr>
            </w:pPr>
            <w:r>
              <w:rPr>
                <w:rFonts w:ascii="Arial" w:eastAsia="Arial" w:hAnsi="Arial" w:cs="Arial"/>
                <w:b/>
                <w:sz w:val="24"/>
                <w:szCs w:val="24"/>
              </w:rPr>
              <w:t>Core values</w:t>
            </w:r>
          </w:p>
          <w:p w14:paraId="34DA5322" w14:textId="2F005C58" w:rsidR="00D0775E" w:rsidRPr="00134F26" w:rsidRDefault="00D0775E" w:rsidP="00476D5C">
            <w:pPr>
              <w:ind w:left="0" w:hanging="2"/>
              <w:rPr>
                <w:rFonts w:ascii="Arial" w:eastAsia="Arial" w:hAnsi="Arial" w:cs="Arial"/>
                <w:bCs/>
                <w:sz w:val="24"/>
                <w:szCs w:val="24"/>
              </w:rPr>
            </w:pPr>
            <w:r w:rsidRPr="00134F26">
              <w:rPr>
                <w:rFonts w:ascii="Arial" w:eastAsia="Arial" w:hAnsi="Arial" w:cs="Arial"/>
                <w:bCs/>
                <w:sz w:val="24"/>
                <w:szCs w:val="24"/>
              </w:rPr>
              <w:t xml:space="preserve">Please tell us about the core values of your organisation and how you would work with partners within the local </w:t>
            </w:r>
            <w:r w:rsidR="00237951" w:rsidRPr="00134F26">
              <w:rPr>
                <w:rFonts w:ascii="Arial" w:eastAsia="Arial" w:hAnsi="Arial" w:cs="Arial"/>
                <w:bCs/>
                <w:sz w:val="24"/>
                <w:szCs w:val="24"/>
              </w:rPr>
              <w:t>community to ensure that the service meets the needs</w:t>
            </w:r>
            <w:r w:rsidR="005466AD">
              <w:rPr>
                <w:rFonts w:ascii="Arial" w:eastAsia="Arial" w:hAnsi="Arial" w:cs="Arial"/>
                <w:bCs/>
                <w:sz w:val="24"/>
                <w:szCs w:val="24"/>
              </w:rPr>
              <w:t xml:space="preserve"> and safety</w:t>
            </w:r>
            <w:r w:rsidR="00237951" w:rsidRPr="00134F26">
              <w:rPr>
                <w:rFonts w:ascii="Arial" w:eastAsia="Arial" w:hAnsi="Arial" w:cs="Arial"/>
                <w:bCs/>
                <w:sz w:val="24"/>
                <w:szCs w:val="24"/>
              </w:rPr>
              <w:t xml:space="preserve"> of local children and their families.</w:t>
            </w:r>
          </w:p>
          <w:p w14:paraId="43353D68" w14:textId="11720622" w:rsidR="00237951" w:rsidRPr="00134F26" w:rsidRDefault="00237951" w:rsidP="00237951">
            <w:pPr>
              <w:pStyle w:val="ListParagraph"/>
              <w:numPr>
                <w:ilvl w:val="0"/>
                <w:numId w:val="50"/>
              </w:numPr>
              <w:ind w:leftChars="0" w:firstLineChars="0"/>
              <w:rPr>
                <w:rFonts w:ascii="Arial" w:eastAsia="Arial" w:hAnsi="Arial" w:cs="Arial"/>
                <w:bCs/>
                <w:sz w:val="24"/>
                <w:szCs w:val="24"/>
              </w:rPr>
            </w:pPr>
            <w:r w:rsidRPr="00134F26">
              <w:rPr>
                <w:rFonts w:ascii="Arial" w:eastAsia="Arial" w:hAnsi="Arial" w:cs="Arial"/>
                <w:bCs/>
                <w:sz w:val="24"/>
                <w:szCs w:val="24"/>
              </w:rPr>
              <w:t>P</w:t>
            </w:r>
            <w:r w:rsidR="00134F26" w:rsidRPr="00134F26">
              <w:rPr>
                <w:rFonts w:ascii="Arial" w:eastAsia="Arial" w:hAnsi="Arial" w:cs="Arial"/>
                <w:bCs/>
                <w:sz w:val="24"/>
                <w:szCs w:val="24"/>
              </w:rPr>
              <w:t>arental engagement/partnership with parents</w:t>
            </w:r>
          </w:p>
          <w:p w14:paraId="70D3CCD6" w14:textId="6DE167E1" w:rsidR="00134F26" w:rsidRPr="00134F26" w:rsidRDefault="00134F26" w:rsidP="00237951">
            <w:pPr>
              <w:pStyle w:val="ListParagraph"/>
              <w:numPr>
                <w:ilvl w:val="0"/>
                <w:numId w:val="50"/>
              </w:numPr>
              <w:ind w:leftChars="0" w:firstLineChars="0"/>
              <w:rPr>
                <w:rFonts w:ascii="Arial" w:eastAsia="Arial" w:hAnsi="Arial" w:cs="Arial"/>
                <w:bCs/>
                <w:sz w:val="24"/>
                <w:szCs w:val="24"/>
              </w:rPr>
            </w:pPr>
            <w:r w:rsidRPr="00134F26">
              <w:rPr>
                <w:rFonts w:ascii="Arial" w:eastAsia="Arial" w:hAnsi="Arial" w:cs="Arial"/>
                <w:bCs/>
                <w:sz w:val="24"/>
                <w:szCs w:val="24"/>
              </w:rPr>
              <w:t>Inclusion and Diversity</w:t>
            </w:r>
          </w:p>
          <w:p w14:paraId="6EF7104C" w14:textId="606E4953" w:rsidR="00134F26" w:rsidRPr="00134F26" w:rsidRDefault="00134F26" w:rsidP="00237951">
            <w:pPr>
              <w:pStyle w:val="ListParagraph"/>
              <w:numPr>
                <w:ilvl w:val="0"/>
                <w:numId w:val="50"/>
              </w:numPr>
              <w:ind w:leftChars="0" w:firstLineChars="0"/>
              <w:rPr>
                <w:rFonts w:ascii="Arial" w:eastAsia="Arial" w:hAnsi="Arial" w:cs="Arial"/>
                <w:bCs/>
                <w:sz w:val="24"/>
                <w:szCs w:val="24"/>
              </w:rPr>
            </w:pPr>
            <w:r w:rsidRPr="00134F26">
              <w:rPr>
                <w:rFonts w:ascii="Arial" w:eastAsia="Arial" w:hAnsi="Arial" w:cs="Arial"/>
                <w:bCs/>
                <w:sz w:val="24"/>
                <w:szCs w:val="24"/>
              </w:rPr>
              <w:t>SEND 0-25 Code of Practice 2014</w:t>
            </w:r>
          </w:p>
          <w:p w14:paraId="4EC5CBA9" w14:textId="617299B1" w:rsidR="00134F26" w:rsidRPr="00134F26" w:rsidRDefault="00134F26" w:rsidP="00237951">
            <w:pPr>
              <w:pStyle w:val="ListParagraph"/>
              <w:numPr>
                <w:ilvl w:val="0"/>
                <w:numId w:val="50"/>
              </w:numPr>
              <w:ind w:leftChars="0" w:firstLineChars="0"/>
              <w:rPr>
                <w:rFonts w:ascii="Arial" w:eastAsia="Arial" w:hAnsi="Arial" w:cs="Arial"/>
                <w:bCs/>
                <w:sz w:val="24"/>
                <w:szCs w:val="24"/>
              </w:rPr>
            </w:pPr>
            <w:r w:rsidRPr="00134F26">
              <w:rPr>
                <w:rFonts w:ascii="Arial" w:eastAsia="Arial" w:hAnsi="Arial" w:cs="Arial"/>
                <w:bCs/>
                <w:sz w:val="24"/>
                <w:szCs w:val="24"/>
              </w:rPr>
              <w:t>Equality Act 2010</w:t>
            </w:r>
          </w:p>
          <w:p w14:paraId="16F3A7B7" w14:textId="66047FD5" w:rsidR="00134F26" w:rsidRPr="00134F26" w:rsidRDefault="00134F26" w:rsidP="00237951">
            <w:pPr>
              <w:pStyle w:val="ListParagraph"/>
              <w:numPr>
                <w:ilvl w:val="0"/>
                <w:numId w:val="50"/>
              </w:numPr>
              <w:ind w:leftChars="0" w:firstLineChars="0"/>
              <w:rPr>
                <w:rFonts w:ascii="Arial" w:eastAsia="Arial" w:hAnsi="Arial" w:cs="Arial"/>
                <w:bCs/>
                <w:sz w:val="24"/>
                <w:szCs w:val="24"/>
              </w:rPr>
            </w:pPr>
            <w:r w:rsidRPr="00134F26">
              <w:rPr>
                <w:rFonts w:ascii="Arial" w:eastAsia="Arial" w:hAnsi="Arial" w:cs="Arial"/>
                <w:bCs/>
                <w:sz w:val="24"/>
                <w:szCs w:val="24"/>
              </w:rPr>
              <w:t>Partnership working</w:t>
            </w:r>
          </w:p>
          <w:p w14:paraId="4DDE4720" w14:textId="7C356110" w:rsidR="00134F26" w:rsidRPr="00134F26" w:rsidRDefault="00134F26" w:rsidP="00237951">
            <w:pPr>
              <w:pStyle w:val="ListParagraph"/>
              <w:numPr>
                <w:ilvl w:val="0"/>
                <w:numId w:val="50"/>
              </w:numPr>
              <w:ind w:leftChars="0" w:firstLineChars="0"/>
              <w:rPr>
                <w:rFonts w:ascii="Arial" w:eastAsia="Arial" w:hAnsi="Arial" w:cs="Arial"/>
                <w:bCs/>
                <w:sz w:val="24"/>
                <w:szCs w:val="24"/>
              </w:rPr>
            </w:pPr>
            <w:r w:rsidRPr="00134F26">
              <w:rPr>
                <w:rFonts w:ascii="Arial" w:eastAsia="Arial" w:hAnsi="Arial" w:cs="Arial"/>
                <w:bCs/>
                <w:sz w:val="24"/>
                <w:szCs w:val="24"/>
              </w:rPr>
              <w:t>Early Years Pupil Premium</w:t>
            </w:r>
          </w:p>
          <w:p w14:paraId="08328C7A" w14:textId="314CC04A" w:rsidR="00134F26" w:rsidRPr="00134F26" w:rsidRDefault="00134F26" w:rsidP="00237951">
            <w:pPr>
              <w:pStyle w:val="ListParagraph"/>
              <w:numPr>
                <w:ilvl w:val="0"/>
                <w:numId w:val="50"/>
              </w:numPr>
              <w:ind w:leftChars="0" w:firstLineChars="0"/>
              <w:rPr>
                <w:rFonts w:ascii="Arial" w:eastAsia="Arial" w:hAnsi="Arial" w:cs="Arial"/>
                <w:bCs/>
                <w:sz w:val="24"/>
                <w:szCs w:val="24"/>
              </w:rPr>
            </w:pPr>
            <w:r w:rsidRPr="00134F26">
              <w:rPr>
                <w:rFonts w:ascii="Arial" w:eastAsia="Arial" w:hAnsi="Arial" w:cs="Arial"/>
                <w:bCs/>
                <w:sz w:val="24"/>
                <w:szCs w:val="24"/>
              </w:rPr>
              <w:t>Communication and engagement with relevant stakeholders.</w:t>
            </w:r>
          </w:p>
          <w:p w14:paraId="4085BC6B" w14:textId="77777777" w:rsidR="00325E3B" w:rsidRDefault="00325E3B" w:rsidP="00476D5C">
            <w:pPr>
              <w:ind w:left="0" w:hanging="2"/>
              <w:rPr>
                <w:rFonts w:ascii="Arial" w:eastAsia="Arial" w:hAnsi="Arial" w:cs="Arial"/>
                <w:sz w:val="24"/>
                <w:szCs w:val="24"/>
              </w:rPr>
            </w:pPr>
            <w:r>
              <w:rPr>
                <w:rFonts w:ascii="Arial" w:eastAsia="Arial" w:hAnsi="Arial" w:cs="Arial"/>
                <w:b/>
                <w:sz w:val="24"/>
                <w:szCs w:val="24"/>
              </w:rPr>
              <w:t>Word Count 1000</w:t>
            </w:r>
          </w:p>
        </w:tc>
        <w:tc>
          <w:tcPr>
            <w:tcW w:w="1276" w:type="dxa"/>
          </w:tcPr>
          <w:p w14:paraId="659A221F" w14:textId="02EF49D9" w:rsidR="00325E3B" w:rsidRDefault="00E14526" w:rsidP="00476D5C">
            <w:pPr>
              <w:ind w:left="0" w:hanging="2"/>
              <w:rPr>
                <w:rFonts w:ascii="Arial" w:eastAsia="Arial" w:hAnsi="Arial" w:cs="Arial"/>
                <w:sz w:val="24"/>
                <w:szCs w:val="24"/>
              </w:rPr>
            </w:pPr>
            <w:r>
              <w:rPr>
                <w:rFonts w:ascii="Arial" w:eastAsia="Arial" w:hAnsi="Arial" w:cs="Arial"/>
                <w:sz w:val="24"/>
                <w:szCs w:val="24"/>
              </w:rPr>
              <w:t>16</w:t>
            </w:r>
            <w:r w:rsidR="00325E3B">
              <w:rPr>
                <w:rFonts w:ascii="Arial" w:eastAsia="Arial" w:hAnsi="Arial" w:cs="Arial"/>
                <w:sz w:val="24"/>
                <w:szCs w:val="24"/>
              </w:rPr>
              <w:t>%</w:t>
            </w:r>
          </w:p>
        </w:tc>
      </w:tr>
      <w:tr w:rsidR="00325E3B" w14:paraId="0432554C" w14:textId="77777777" w:rsidTr="00476D5C">
        <w:tc>
          <w:tcPr>
            <w:tcW w:w="10057" w:type="dxa"/>
            <w:gridSpan w:val="3"/>
          </w:tcPr>
          <w:p w14:paraId="79F41A23" w14:textId="187ACA57" w:rsidR="00325E3B" w:rsidRDefault="005466AD" w:rsidP="00476D5C">
            <w:pPr>
              <w:ind w:left="0" w:hanging="2"/>
              <w:rPr>
                <w:rFonts w:ascii="Arial" w:eastAsia="Arial" w:hAnsi="Arial" w:cs="Arial"/>
                <w:sz w:val="24"/>
                <w:szCs w:val="24"/>
              </w:rPr>
            </w:pPr>
            <w:r>
              <w:rPr>
                <w:rFonts w:ascii="Arial" w:eastAsia="Arial" w:hAnsi="Arial" w:cs="Arial"/>
                <w:sz w:val="24"/>
                <w:szCs w:val="24"/>
              </w:rPr>
              <w:t>Response:</w:t>
            </w:r>
          </w:p>
          <w:p w14:paraId="249BB318" w14:textId="77777777" w:rsidR="00325E3B" w:rsidRDefault="00325E3B" w:rsidP="00476D5C">
            <w:pPr>
              <w:ind w:left="0" w:hanging="2"/>
              <w:rPr>
                <w:rFonts w:ascii="Arial" w:eastAsia="Arial" w:hAnsi="Arial" w:cs="Arial"/>
                <w:sz w:val="24"/>
                <w:szCs w:val="24"/>
              </w:rPr>
            </w:pPr>
          </w:p>
        </w:tc>
      </w:tr>
      <w:tr w:rsidR="008402B8" w14:paraId="0B45DAAB" w14:textId="77777777" w:rsidTr="00DE73A9">
        <w:tc>
          <w:tcPr>
            <w:tcW w:w="701" w:type="dxa"/>
          </w:tcPr>
          <w:p w14:paraId="31E2C99A" w14:textId="4CE154DB" w:rsidR="008402B8" w:rsidRDefault="00553904" w:rsidP="00DE73A9">
            <w:pPr>
              <w:ind w:left="0" w:hanging="2"/>
              <w:rPr>
                <w:rFonts w:ascii="Arial" w:eastAsia="Arial" w:hAnsi="Arial" w:cs="Arial"/>
                <w:sz w:val="24"/>
                <w:szCs w:val="24"/>
              </w:rPr>
            </w:pPr>
            <w:r>
              <w:rPr>
                <w:rFonts w:ascii="Arial" w:eastAsia="Arial" w:hAnsi="Arial" w:cs="Arial"/>
                <w:b/>
                <w:sz w:val="24"/>
                <w:szCs w:val="24"/>
              </w:rPr>
              <w:t>6</w:t>
            </w:r>
            <w:r w:rsidR="008402B8">
              <w:rPr>
                <w:rFonts w:ascii="Arial" w:eastAsia="Arial" w:hAnsi="Arial" w:cs="Arial"/>
                <w:b/>
                <w:sz w:val="24"/>
                <w:szCs w:val="24"/>
              </w:rPr>
              <w:t>.</w:t>
            </w:r>
            <w:r w:rsidR="009B2528">
              <w:rPr>
                <w:rFonts w:ascii="Arial" w:eastAsia="Arial" w:hAnsi="Arial" w:cs="Arial"/>
                <w:b/>
                <w:sz w:val="24"/>
                <w:szCs w:val="24"/>
              </w:rPr>
              <w:t>6</w:t>
            </w:r>
          </w:p>
        </w:tc>
        <w:tc>
          <w:tcPr>
            <w:tcW w:w="8080" w:type="dxa"/>
          </w:tcPr>
          <w:p w14:paraId="645CF987" w14:textId="53C45B64" w:rsidR="008402B8" w:rsidRDefault="008402B8" w:rsidP="00DE73A9">
            <w:pPr>
              <w:ind w:left="0" w:hanging="2"/>
              <w:rPr>
                <w:rFonts w:ascii="Arial" w:eastAsia="Arial" w:hAnsi="Arial" w:cs="Arial"/>
                <w:b/>
                <w:sz w:val="24"/>
                <w:szCs w:val="24"/>
              </w:rPr>
            </w:pPr>
            <w:r>
              <w:rPr>
                <w:rFonts w:ascii="Arial" w:eastAsia="Arial" w:hAnsi="Arial" w:cs="Arial"/>
                <w:b/>
                <w:sz w:val="24"/>
                <w:szCs w:val="24"/>
              </w:rPr>
              <w:t>Workforce</w:t>
            </w:r>
          </w:p>
          <w:p w14:paraId="5DDD8F0D" w14:textId="0921A9F6" w:rsidR="008402B8" w:rsidRPr="00490F9D" w:rsidRDefault="008402B8" w:rsidP="00DE73A9">
            <w:pPr>
              <w:ind w:left="0" w:hanging="2"/>
              <w:rPr>
                <w:rFonts w:ascii="Arial" w:eastAsia="Arial" w:hAnsi="Arial" w:cs="Arial"/>
                <w:bCs/>
                <w:sz w:val="24"/>
                <w:szCs w:val="24"/>
              </w:rPr>
            </w:pPr>
            <w:r w:rsidRPr="00490F9D">
              <w:rPr>
                <w:rFonts w:ascii="Arial" w:eastAsia="Arial" w:hAnsi="Arial" w:cs="Arial"/>
                <w:bCs/>
                <w:sz w:val="24"/>
                <w:szCs w:val="24"/>
              </w:rPr>
              <w:t xml:space="preserve">Please provide </w:t>
            </w:r>
            <w:r w:rsidR="00546480">
              <w:rPr>
                <w:rFonts w:ascii="Arial" w:eastAsia="Arial" w:hAnsi="Arial" w:cs="Arial"/>
                <w:bCs/>
                <w:sz w:val="24"/>
                <w:szCs w:val="24"/>
              </w:rPr>
              <w:t>your intended</w:t>
            </w:r>
            <w:r w:rsidR="00570C08" w:rsidRPr="00490F9D">
              <w:rPr>
                <w:rFonts w:ascii="Arial" w:eastAsia="Arial" w:hAnsi="Arial" w:cs="Arial"/>
                <w:bCs/>
                <w:sz w:val="24"/>
                <w:szCs w:val="24"/>
              </w:rPr>
              <w:t xml:space="preserve"> staffing structure and detail how you would recruit and retain, </w:t>
            </w:r>
            <w:r w:rsidR="00490F9D" w:rsidRPr="00490F9D">
              <w:rPr>
                <w:rFonts w:ascii="Arial" w:eastAsia="Arial" w:hAnsi="Arial" w:cs="Arial"/>
                <w:bCs/>
                <w:sz w:val="24"/>
                <w:szCs w:val="24"/>
              </w:rPr>
              <w:t>induct,</w:t>
            </w:r>
            <w:r w:rsidR="00570C08" w:rsidRPr="00490F9D">
              <w:rPr>
                <w:rFonts w:ascii="Arial" w:eastAsia="Arial" w:hAnsi="Arial" w:cs="Arial"/>
                <w:bCs/>
                <w:sz w:val="24"/>
                <w:szCs w:val="24"/>
              </w:rPr>
              <w:t xml:space="preserve"> and provide ongoing support to your workforce to enable them to provide quality early years education and childcare provision. </w:t>
            </w:r>
          </w:p>
          <w:p w14:paraId="5C27F8A2" w14:textId="2566192B" w:rsidR="00570C08" w:rsidRDefault="00570C08" w:rsidP="00DE73A9">
            <w:pPr>
              <w:ind w:left="0" w:hanging="2"/>
              <w:rPr>
                <w:rFonts w:ascii="Arial" w:eastAsia="Arial" w:hAnsi="Arial" w:cs="Arial"/>
                <w:bCs/>
                <w:sz w:val="24"/>
                <w:szCs w:val="24"/>
              </w:rPr>
            </w:pPr>
            <w:r w:rsidRPr="00570C08">
              <w:rPr>
                <w:rFonts w:ascii="Arial" w:eastAsia="Arial" w:hAnsi="Arial" w:cs="Arial"/>
                <w:bCs/>
                <w:sz w:val="24"/>
                <w:szCs w:val="24"/>
              </w:rPr>
              <w:t>Please provide:</w:t>
            </w:r>
          </w:p>
          <w:p w14:paraId="322F533E" w14:textId="2D20B08D" w:rsidR="00570C08" w:rsidRDefault="00570C08" w:rsidP="00570C08">
            <w:pPr>
              <w:pStyle w:val="ListParagraph"/>
              <w:numPr>
                <w:ilvl w:val="0"/>
                <w:numId w:val="45"/>
              </w:numPr>
              <w:ind w:leftChars="0" w:firstLineChars="0"/>
              <w:rPr>
                <w:rFonts w:ascii="Arial" w:eastAsia="Arial" w:hAnsi="Arial" w:cs="Arial"/>
                <w:bCs/>
                <w:sz w:val="24"/>
                <w:szCs w:val="24"/>
              </w:rPr>
            </w:pPr>
            <w:r>
              <w:rPr>
                <w:rFonts w:ascii="Arial" w:eastAsia="Arial" w:hAnsi="Arial" w:cs="Arial"/>
                <w:bCs/>
                <w:sz w:val="24"/>
                <w:szCs w:val="24"/>
              </w:rPr>
              <w:t>Staffing structure</w:t>
            </w:r>
          </w:p>
          <w:p w14:paraId="554FBF66" w14:textId="2F860ED8" w:rsidR="00F62E07" w:rsidRDefault="00F62E07" w:rsidP="00570C08">
            <w:pPr>
              <w:pStyle w:val="ListParagraph"/>
              <w:numPr>
                <w:ilvl w:val="0"/>
                <w:numId w:val="45"/>
              </w:numPr>
              <w:ind w:leftChars="0" w:firstLineChars="0"/>
              <w:rPr>
                <w:rFonts w:ascii="Arial" w:eastAsia="Arial" w:hAnsi="Arial" w:cs="Arial"/>
                <w:bCs/>
                <w:sz w:val="24"/>
                <w:szCs w:val="24"/>
              </w:rPr>
            </w:pPr>
            <w:r>
              <w:rPr>
                <w:rFonts w:ascii="Arial" w:eastAsia="Arial" w:hAnsi="Arial" w:cs="Arial"/>
                <w:bCs/>
                <w:sz w:val="24"/>
                <w:szCs w:val="24"/>
              </w:rPr>
              <w:t>Ratios</w:t>
            </w:r>
          </w:p>
          <w:p w14:paraId="5D5E4EDE" w14:textId="3E4D8E8A" w:rsidR="00570C08" w:rsidRDefault="00570C08" w:rsidP="00570C08">
            <w:pPr>
              <w:pStyle w:val="ListParagraph"/>
              <w:numPr>
                <w:ilvl w:val="0"/>
                <w:numId w:val="45"/>
              </w:numPr>
              <w:ind w:leftChars="0" w:firstLineChars="0"/>
              <w:rPr>
                <w:rFonts w:ascii="Arial" w:eastAsia="Arial" w:hAnsi="Arial" w:cs="Arial"/>
                <w:bCs/>
                <w:sz w:val="24"/>
                <w:szCs w:val="24"/>
              </w:rPr>
            </w:pPr>
            <w:r>
              <w:rPr>
                <w:rFonts w:ascii="Arial" w:eastAsia="Arial" w:hAnsi="Arial" w:cs="Arial"/>
                <w:bCs/>
                <w:sz w:val="24"/>
                <w:szCs w:val="24"/>
              </w:rPr>
              <w:t>Safer recruitment</w:t>
            </w:r>
            <w:r w:rsidR="00490F9D">
              <w:rPr>
                <w:rFonts w:ascii="Arial" w:eastAsia="Arial" w:hAnsi="Arial" w:cs="Arial"/>
                <w:bCs/>
                <w:sz w:val="24"/>
                <w:szCs w:val="24"/>
              </w:rPr>
              <w:t xml:space="preserve"> and DBS</w:t>
            </w:r>
          </w:p>
          <w:p w14:paraId="0458D78C" w14:textId="7CD6B57F" w:rsidR="00570C08" w:rsidRDefault="00570C08" w:rsidP="00570C08">
            <w:pPr>
              <w:pStyle w:val="ListParagraph"/>
              <w:numPr>
                <w:ilvl w:val="0"/>
                <w:numId w:val="45"/>
              </w:numPr>
              <w:ind w:leftChars="0" w:firstLineChars="0"/>
              <w:rPr>
                <w:rFonts w:ascii="Arial" w:eastAsia="Arial" w:hAnsi="Arial" w:cs="Arial"/>
                <w:bCs/>
                <w:sz w:val="24"/>
                <w:szCs w:val="24"/>
              </w:rPr>
            </w:pPr>
            <w:r>
              <w:rPr>
                <w:rFonts w:ascii="Arial" w:eastAsia="Arial" w:hAnsi="Arial" w:cs="Arial"/>
                <w:bCs/>
                <w:sz w:val="24"/>
                <w:szCs w:val="24"/>
              </w:rPr>
              <w:t xml:space="preserve">Staff qualifications (incl. appropriate first aid </w:t>
            </w:r>
            <w:r w:rsidR="00490F9D">
              <w:rPr>
                <w:rFonts w:ascii="Arial" w:eastAsia="Arial" w:hAnsi="Arial" w:cs="Arial"/>
                <w:bCs/>
                <w:sz w:val="24"/>
                <w:szCs w:val="24"/>
              </w:rPr>
              <w:t>and safeguarding</w:t>
            </w:r>
            <w:r w:rsidR="00E35FFF">
              <w:rPr>
                <w:rFonts w:ascii="Arial" w:eastAsia="Arial" w:hAnsi="Arial" w:cs="Arial"/>
                <w:bCs/>
                <w:sz w:val="24"/>
                <w:szCs w:val="24"/>
              </w:rPr>
              <w:t xml:space="preserve"> (Cheshire West Childrens Safeguarding Partnership) </w:t>
            </w:r>
            <w:r>
              <w:rPr>
                <w:rFonts w:ascii="Arial" w:eastAsia="Arial" w:hAnsi="Arial" w:cs="Arial"/>
                <w:bCs/>
                <w:sz w:val="24"/>
                <w:szCs w:val="24"/>
              </w:rPr>
              <w:t>training)</w:t>
            </w:r>
          </w:p>
          <w:p w14:paraId="3B247E26" w14:textId="45B59E84" w:rsidR="00570C08" w:rsidRDefault="00570C08" w:rsidP="00570C08">
            <w:pPr>
              <w:pStyle w:val="ListParagraph"/>
              <w:numPr>
                <w:ilvl w:val="0"/>
                <w:numId w:val="45"/>
              </w:numPr>
              <w:ind w:leftChars="0" w:firstLineChars="0"/>
              <w:rPr>
                <w:rFonts w:ascii="Arial" w:eastAsia="Arial" w:hAnsi="Arial" w:cs="Arial"/>
                <w:bCs/>
                <w:sz w:val="24"/>
                <w:szCs w:val="24"/>
              </w:rPr>
            </w:pPr>
            <w:r>
              <w:rPr>
                <w:rFonts w:ascii="Arial" w:eastAsia="Arial" w:hAnsi="Arial" w:cs="Arial"/>
                <w:bCs/>
                <w:sz w:val="24"/>
                <w:szCs w:val="24"/>
              </w:rPr>
              <w:t>Induction policies</w:t>
            </w:r>
            <w:r w:rsidR="00490F9D">
              <w:rPr>
                <w:rFonts w:ascii="Arial" w:eastAsia="Arial" w:hAnsi="Arial" w:cs="Arial"/>
                <w:bCs/>
                <w:sz w:val="24"/>
                <w:szCs w:val="24"/>
              </w:rPr>
              <w:t xml:space="preserve"> and </w:t>
            </w:r>
            <w:r w:rsidR="00E35FFF">
              <w:rPr>
                <w:rFonts w:ascii="Arial" w:eastAsia="Arial" w:hAnsi="Arial" w:cs="Arial"/>
                <w:bCs/>
                <w:sz w:val="24"/>
                <w:szCs w:val="24"/>
              </w:rPr>
              <w:t>procedures</w:t>
            </w:r>
            <w:r w:rsidR="003957B4">
              <w:rPr>
                <w:rFonts w:ascii="Arial" w:eastAsia="Arial" w:hAnsi="Arial" w:cs="Arial"/>
                <w:bCs/>
                <w:sz w:val="24"/>
                <w:szCs w:val="24"/>
              </w:rPr>
              <w:t xml:space="preserve"> (including </w:t>
            </w:r>
            <w:r w:rsidR="00D46F79">
              <w:rPr>
                <w:rFonts w:ascii="Arial" w:eastAsia="Arial" w:hAnsi="Arial" w:cs="Arial"/>
                <w:bCs/>
                <w:sz w:val="24"/>
                <w:szCs w:val="24"/>
              </w:rPr>
              <w:t xml:space="preserve">for </w:t>
            </w:r>
            <w:r w:rsidR="003957B4">
              <w:rPr>
                <w:rFonts w:ascii="Arial" w:eastAsia="Arial" w:hAnsi="Arial" w:cs="Arial"/>
                <w:bCs/>
                <w:sz w:val="24"/>
                <w:szCs w:val="24"/>
              </w:rPr>
              <w:t>committee members</w:t>
            </w:r>
            <w:r w:rsidR="00D46F79">
              <w:rPr>
                <w:rFonts w:ascii="Arial" w:eastAsia="Arial" w:hAnsi="Arial" w:cs="Arial"/>
                <w:bCs/>
                <w:sz w:val="24"/>
                <w:szCs w:val="24"/>
              </w:rPr>
              <w:t>, owners and trustees</w:t>
            </w:r>
            <w:r w:rsidR="003957B4">
              <w:rPr>
                <w:rFonts w:ascii="Arial" w:eastAsia="Arial" w:hAnsi="Arial" w:cs="Arial"/>
                <w:bCs/>
                <w:sz w:val="24"/>
                <w:szCs w:val="24"/>
              </w:rPr>
              <w:t xml:space="preserve"> as appropriate)</w:t>
            </w:r>
          </w:p>
          <w:p w14:paraId="2A5A32F4" w14:textId="1FFBD4BD" w:rsidR="00570C08" w:rsidRDefault="00570C08" w:rsidP="00570C08">
            <w:pPr>
              <w:pStyle w:val="ListParagraph"/>
              <w:numPr>
                <w:ilvl w:val="0"/>
                <w:numId w:val="45"/>
              </w:numPr>
              <w:ind w:leftChars="0" w:firstLineChars="0"/>
              <w:rPr>
                <w:rFonts w:ascii="Arial" w:eastAsia="Arial" w:hAnsi="Arial" w:cs="Arial"/>
                <w:bCs/>
                <w:sz w:val="24"/>
                <w:szCs w:val="24"/>
              </w:rPr>
            </w:pPr>
            <w:r>
              <w:rPr>
                <w:rFonts w:ascii="Arial" w:eastAsia="Arial" w:hAnsi="Arial" w:cs="Arial"/>
                <w:bCs/>
                <w:sz w:val="24"/>
                <w:szCs w:val="24"/>
              </w:rPr>
              <w:t>Ongoing staff training and commitment to CPD (including bank staff, volunteers</w:t>
            </w:r>
            <w:r w:rsidR="003957B4">
              <w:rPr>
                <w:rFonts w:ascii="Arial" w:eastAsia="Arial" w:hAnsi="Arial" w:cs="Arial"/>
                <w:bCs/>
                <w:sz w:val="24"/>
                <w:szCs w:val="24"/>
              </w:rPr>
              <w:t xml:space="preserve"> and </w:t>
            </w:r>
            <w:r>
              <w:rPr>
                <w:rFonts w:ascii="Arial" w:eastAsia="Arial" w:hAnsi="Arial" w:cs="Arial"/>
                <w:bCs/>
                <w:sz w:val="24"/>
                <w:szCs w:val="24"/>
              </w:rPr>
              <w:t>apprentices as appropriate)</w:t>
            </w:r>
          </w:p>
          <w:p w14:paraId="711E6E46" w14:textId="2E85C34D" w:rsidR="00570C08" w:rsidRPr="00570C08" w:rsidRDefault="00570C08" w:rsidP="00570C08">
            <w:pPr>
              <w:pStyle w:val="ListParagraph"/>
              <w:numPr>
                <w:ilvl w:val="0"/>
                <w:numId w:val="45"/>
              </w:numPr>
              <w:ind w:leftChars="0" w:firstLineChars="0"/>
              <w:rPr>
                <w:rFonts w:ascii="Arial" w:eastAsia="Arial" w:hAnsi="Arial" w:cs="Arial"/>
                <w:bCs/>
                <w:sz w:val="24"/>
                <w:szCs w:val="24"/>
              </w:rPr>
            </w:pPr>
            <w:r>
              <w:rPr>
                <w:rFonts w:ascii="Arial" w:eastAsia="Arial" w:hAnsi="Arial" w:cs="Arial"/>
                <w:bCs/>
                <w:sz w:val="24"/>
                <w:szCs w:val="24"/>
              </w:rPr>
              <w:t>Ongoing staff supervision (</w:t>
            </w:r>
            <w:r w:rsidR="00F62E07">
              <w:rPr>
                <w:rFonts w:ascii="Arial" w:eastAsia="Arial" w:hAnsi="Arial" w:cs="Arial"/>
                <w:bCs/>
                <w:sz w:val="24"/>
                <w:szCs w:val="24"/>
              </w:rPr>
              <w:t>including wellbeing, workload, professional development, Key person Group, concerns SEND/safeguarding, practice and assessment)</w:t>
            </w:r>
          </w:p>
          <w:p w14:paraId="1A2A33C7" w14:textId="44F447B7" w:rsidR="008402B8" w:rsidRDefault="008402B8" w:rsidP="00F62E07">
            <w:pPr>
              <w:ind w:leftChars="0" w:left="0" w:firstLineChars="0" w:firstLine="0"/>
              <w:rPr>
                <w:rFonts w:ascii="Arial" w:eastAsia="Arial" w:hAnsi="Arial" w:cs="Arial"/>
                <w:sz w:val="24"/>
                <w:szCs w:val="24"/>
              </w:rPr>
            </w:pPr>
            <w:r>
              <w:rPr>
                <w:rFonts w:ascii="Arial" w:eastAsia="Arial" w:hAnsi="Arial" w:cs="Arial"/>
                <w:b/>
                <w:sz w:val="24"/>
                <w:szCs w:val="24"/>
              </w:rPr>
              <w:t>Word Count 1000</w:t>
            </w:r>
          </w:p>
        </w:tc>
        <w:tc>
          <w:tcPr>
            <w:tcW w:w="1276" w:type="dxa"/>
          </w:tcPr>
          <w:p w14:paraId="60111B01" w14:textId="3FB4C86D" w:rsidR="008402B8" w:rsidRDefault="009B2528" w:rsidP="00DE73A9">
            <w:pPr>
              <w:ind w:left="0" w:hanging="2"/>
              <w:rPr>
                <w:rFonts w:ascii="Arial" w:eastAsia="Arial" w:hAnsi="Arial" w:cs="Arial"/>
                <w:sz w:val="24"/>
                <w:szCs w:val="24"/>
              </w:rPr>
            </w:pPr>
            <w:r>
              <w:rPr>
                <w:rFonts w:ascii="Arial" w:eastAsia="Arial" w:hAnsi="Arial" w:cs="Arial"/>
                <w:sz w:val="24"/>
                <w:szCs w:val="24"/>
              </w:rPr>
              <w:t>2</w:t>
            </w:r>
            <w:r w:rsidR="008402B8">
              <w:rPr>
                <w:rFonts w:ascii="Arial" w:eastAsia="Arial" w:hAnsi="Arial" w:cs="Arial"/>
                <w:sz w:val="24"/>
                <w:szCs w:val="24"/>
              </w:rPr>
              <w:t>0%</w:t>
            </w:r>
          </w:p>
        </w:tc>
      </w:tr>
      <w:tr w:rsidR="008402B8" w14:paraId="48E2D6A4" w14:textId="77777777" w:rsidTr="00DE73A9">
        <w:tc>
          <w:tcPr>
            <w:tcW w:w="10057" w:type="dxa"/>
            <w:gridSpan w:val="3"/>
          </w:tcPr>
          <w:p w14:paraId="11E29BC7" w14:textId="39B13B1B" w:rsidR="008402B8" w:rsidRDefault="005466AD" w:rsidP="00DE73A9">
            <w:pPr>
              <w:ind w:left="0" w:hanging="2"/>
              <w:rPr>
                <w:rFonts w:ascii="Arial" w:eastAsia="Arial" w:hAnsi="Arial" w:cs="Arial"/>
                <w:sz w:val="24"/>
                <w:szCs w:val="24"/>
              </w:rPr>
            </w:pPr>
            <w:r>
              <w:rPr>
                <w:rFonts w:ascii="Arial" w:eastAsia="Arial" w:hAnsi="Arial" w:cs="Arial"/>
                <w:sz w:val="24"/>
                <w:szCs w:val="24"/>
              </w:rPr>
              <w:t>Response:</w:t>
            </w:r>
          </w:p>
          <w:p w14:paraId="3D7EE9F9" w14:textId="77777777" w:rsidR="008402B8" w:rsidRDefault="008402B8" w:rsidP="00DE73A9">
            <w:pPr>
              <w:ind w:left="0" w:hanging="2"/>
              <w:rPr>
                <w:rFonts w:ascii="Arial" w:eastAsia="Arial" w:hAnsi="Arial" w:cs="Arial"/>
                <w:sz w:val="24"/>
                <w:szCs w:val="24"/>
              </w:rPr>
            </w:pPr>
          </w:p>
        </w:tc>
      </w:tr>
    </w:tbl>
    <w:p w14:paraId="6F22414C" w14:textId="77777777" w:rsidR="00E00BBE" w:rsidRDefault="00E00BBE">
      <w:pPr>
        <w:pBdr>
          <w:top w:val="nil"/>
          <w:left w:val="nil"/>
          <w:bottom w:val="nil"/>
          <w:right w:val="nil"/>
          <w:between w:val="nil"/>
        </w:pBdr>
        <w:tabs>
          <w:tab w:val="center" w:pos="4513"/>
          <w:tab w:val="right" w:pos="9026"/>
        </w:tabs>
        <w:ind w:left="0" w:hanging="2"/>
        <w:rPr>
          <w:rFonts w:ascii="Arial" w:eastAsia="Arial" w:hAnsi="Arial" w:cs="Arial"/>
          <w:color w:val="000000"/>
          <w:sz w:val="24"/>
          <w:szCs w:val="24"/>
        </w:rPr>
      </w:pPr>
    </w:p>
    <w:tbl>
      <w:tblPr>
        <w:tblStyle w:val="aff0"/>
        <w:tblW w:w="1006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CE1CB6" w14:paraId="4F102C40" w14:textId="77777777" w:rsidTr="0017034F">
        <w:trPr>
          <w:trHeight w:val="458"/>
        </w:trPr>
        <w:tc>
          <w:tcPr>
            <w:tcW w:w="10065" w:type="dxa"/>
            <w:shd w:val="clear" w:color="auto" w:fill="8DB3E2"/>
          </w:tcPr>
          <w:p w14:paraId="178E744B" w14:textId="5BC6CFEF" w:rsidR="00CE1CB6" w:rsidRPr="0017034F" w:rsidRDefault="00CE1CB6" w:rsidP="0017034F">
            <w:pPr>
              <w:pBdr>
                <w:top w:val="nil"/>
                <w:left w:val="nil"/>
                <w:bottom w:val="nil"/>
                <w:right w:val="nil"/>
                <w:between w:val="nil"/>
              </w:pBdr>
              <w:tabs>
                <w:tab w:val="center" w:pos="4513"/>
                <w:tab w:val="right" w:pos="9026"/>
              </w:tabs>
              <w:ind w:left="0" w:hanging="2"/>
              <w:rPr>
                <w:rFonts w:ascii="Arial" w:eastAsia="Arial" w:hAnsi="Arial" w:cs="Arial"/>
                <w:color w:val="000000"/>
                <w:sz w:val="24"/>
                <w:szCs w:val="24"/>
              </w:rPr>
            </w:pPr>
            <w:r>
              <w:rPr>
                <w:rFonts w:ascii="Arial" w:eastAsia="Arial" w:hAnsi="Arial" w:cs="Arial"/>
                <w:b/>
                <w:color w:val="000000"/>
                <w:sz w:val="24"/>
                <w:szCs w:val="24"/>
              </w:rPr>
              <w:t xml:space="preserve">Section </w:t>
            </w:r>
            <w:r w:rsidR="001F052B">
              <w:rPr>
                <w:rFonts w:ascii="Arial" w:eastAsia="Arial" w:hAnsi="Arial" w:cs="Arial"/>
                <w:b/>
                <w:color w:val="000000"/>
                <w:sz w:val="24"/>
                <w:szCs w:val="24"/>
              </w:rPr>
              <w:t>7</w:t>
            </w:r>
            <w:r>
              <w:rPr>
                <w:rFonts w:ascii="Arial" w:eastAsia="Arial" w:hAnsi="Arial" w:cs="Arial"/>
                <w:b/>
                <w:color w:val="000000"/>
                <w:sz w:val="24"/>
                <w:szCs w:val="24"/>
              </w:rPr>
              <w:t xml:space="preserve">: </w:t>
            </w:r>
            <w:r w:rsidR="001F052B">
              <w:rPr>
                <w:rFonts w:ascii="Arial" w:eastAsia="Arial" w:hAnsi="Arial" w:cs="Arial"/>
                <w:b/>
                <w:color w:val="000000"/>
                <w:sz w:val="24"/>
                <w:szCs w:val="24"/>
              </w:rPr>
              <w:t>Funding</w:t>
            </w:r>
          </w:p>
        </w:tc>
      </w:tr>
      <w:tr w:rsidR="005466AD" w14:paraId="1CCC0ED0" w14:textId="77777777" w:rsidTr="0030357B">
        <w:tc>
          <w:tcPr>
            <w:tcW w:w="10065" w:type="dxa"/>
          </w:tcPr>
          <w:p w14:paraId="6D32F190" w14:textId="2634995A" w:rsidR="002614C6" w:rsidRPr="0017034F" w:rsidRDefault="002614C6" w:rsidP="002614C6">
            <w:pPr>
              <w:pStyle w:val="ListParagraph"/>
              <w:numPr>
                <w:ilvl w:val="0"/>
                <w:numId w:val="51"/>
              </w:numPr>
              <w:suppressAutoHyphens w:val="0"/>
              <w:spacing w:before="120" w:after="120" w:line="240" w:lineRule="auto"/>
              <w:ind w:leftChars="0" w:left="0" w:firstLineChars="0" w:hanging="2"/>
              <w:textDirection w:val="lrTb"/>
              <w:textAlignment w:val="auto"/>
              <w:outlineLvl w:val="9"/>
              <w:rPr>
                <w:rFonts w:ascii="Arial" w:hAnsi="Arial" w:cs="Arial"/>
                <w:sz w:val="24"/>
                <w:szCs w:val="24"/>
              </w:rPr>
            </w:pPr>
            <w:r w:rsidRPr="0017034F">
              <w:rPr>
                <w:rFonts w:ascii="Arial" w:hAnsi="Arial" w:cs="Arial"/>
                <w:sz w:val="24"/>
                <w:szCs w:val="24"/>
              </w:rPr>
              <w:t xml:space="preserve">How much </w:t>
            </w:r>
            <w:r w:rsidR="001B52F2">
              <w:rPr>
                <w:rFonts w:ascii="Arial" w:hAnsi="Arial" w:cs="Arial"/>
                <w:sz w:val="24"/>
                <w:szCs w:val="24"/>
              </w:rPr>
              <w:t xml:space="preserve">capital </w:t>
            </w:r>
            <w:r w:rsidR="005749DC">
              <w:rPr>
                <w:rFonts w:ascii="Arial" w:hAnsi="Arial" w:cs="Arial"/>
                <w:sz w:val="24"/>
                <w:szCs w:val="24"/>
              </w:rPr>
              <w:t xml:space="preserve">funding </w:t>
            </w:r>
            <w:r w:rsidRPr="0017034F">
              <w:rPr>
                <w:rFonts w:ascii="Arial" w:hAnsi="Arial" w:cs="Arial"/>
                <w:sz w:val="24"/>
                <w:szCs w:val="24"/>
              </w:rPr>
              <w:t xml:space="preserve">are you applying for? </w:t>
            </w:r>
          </w:p>
          <w:p w14:paraId="566A24A9" w14:textId="77777777" w:rsidR="002614C6" w:rsidRPr="0017034F" w:rsidRDefault="002614C6" w:rsidP="002614C6">
            <w:pPr>
              <w:pStyle w:val="ListParagraph"/>
              <w:numPr>
                <w:ilvl w:val="0"/>
                <w:numId w:val="51"/>
              </w:numPr>
              <w:suppressAutoHyphens w:val="0"/>
              <w:spacing w:before="120" w:after="120" w:line="240" w:lineRule="auto"/>
              <w:ind w:leftChars="0" w:left="0" w:firstLineChars="0" w:hanging="2"/>
              <w:textDirection w:val="lrTb"/>
              <w:textAlignment w:val="auto"/>
              <w:outlineLvl w:val="9"/>
              <w:rPr>
                <w:rFonts w:ascii="Arial" w:hAnsi="Arial" w:cs="Arial"/>
                <w:sz w:val="24"/>
                <w:szCs w:val="24"/>
              </w:rPr>
            </w:pPr>
            <w:r w:rsidRPr="0017034F">
              <w:rPr>
                <w:rFonts w:ascii="Arial" w:hAnsi="Arial" w:cs="Arial"/>
                <w:sz w:val="24"/>
                <w:szCs w:val="24"/>
              </w:rPr>
              <w:t>What will this be spent on?</w:t>
            </w:r>
          </w:p>
          <w:p w14:paraId="410D5145" w14:textId="77777777" w:rsidR="002614C6" w:rsidRPr="0017034F" w:rsidRDefault="002614C6" w:rsidP="002614C6">
            <w:pPr>
              <w:pStyle w:val="ListParagraph"/>
              <w:numPr>
                <w:ilvl w:val="0"/>
                <w:numId w:val="51"/>
              </w:numPr>
              <w:suppressAutoHyphens w:val="0"/>
              <w:spacing w:before="120" w:after="120" w:line="240" w:lineRule="auto"/>
              <w:ind w:leftChars="0" w:left="0" w:firstLineChars="0" w:hanging="2"/>
              <w:textDirection w:val="lrTb"/>
              <w:textAlignment w:val="auto"/>
              <w:outlineLvl w:val="9"/>
              <w:rPr>
                <w:rFonts w:ascii="Arial" w:hAnsi="Arial" w:cs="Arial"/>
                <w:sz w:val="24"/>
                <w:szCs w:val="24"/>
              </w:rPr>
            </w:pPr>
            <w:r w:rsidRPr="0017034F">
              <w:rPr>
                <w:rFonts w:ascii="Arial" w:hAnsi="Arial" w:cs="Arial"/>
                <w:sz w:val="24"/>
                <w:szCs w:val="24"/>
              </w:rPr>
              <w:t xml:space="preserve">Any funding already in place to support the project? </w:t>
            </w:r>
          </w:p>
          <w:p w14:paraId="11DF4F94" w14:textId="77777777" w:rsidR="007122BC" w:rsidRDefault="007122BC" w:rsidP="00DE73A9">
            <w:pPr>
              <w:widowControl w:val="0"/>
              <w:spacing w:after="0"/>
              <w:ind w:left="0" w:hanging="2"/>
              <w:jc w:val="both"/>
              <w:rPr>
                <w:rFonts w:ascii="Arial" w:eastAsia="Arial" w:hAnsi="Arial" w:cs="Arial"/>
                <w:sz w:val="24"/>
                <w:szCs w:val="24"/>
              </w:rPr>
            </w:pPr>
          </w:p>
          <w:p w14:paraId="54E333A9" w14:textId="77777777" w:rsidR="007122BC" w:rsidRPr="005864C8" w:rsidRDefault="007122BC" w:rsidP="007122BC">
            <w:pPr>
              <w:ind w:leftChars="0" w:left="0" w:firstLineChars="0" w:firstLine="0"/>
              <w:rPr>
                <w:rFonts w:ascii="Arial" w:hAnsi="Arial" w:cs="Arial"/>
                <w:sz w:val="24"/>
                <w:szCs w:val="24"/>
              </w:rPr>
            </w:pPr>
            <w:r w:rsidRPr="005864C8">
              <w:rPr>
                <w:rFonts w:ascii="Arial" w:hAnsi="Arial" w:cs="Arial"/>
                <w:sz w:val="24"/>
                <w:szCs w:val="24"/>
              </w:rPr>
              <w:t>Each application will be considered on a per place amount of approx. £1,000. This amount is not fixed and may vary to cover the costs required by the project e.g. the establishment of places for children with complex needs.</w:t>
            </w:r>
          </w:p>
          <w:p w14:paraId="3AA310E6" w14:textId="698DE968" w:rsidR="0033749E" w:rsidRDefault="0033749E" w:rsidP="005466AD">
            <w:pPr>
              <w:widowControl w:val="0"/>
              <w:spacing w:after="0"/>
              <w:ind w:leftChars="0" w:left="0" w:firstLineChars="0" w:firstLine="0"/>
              <w:jc w:val="both"/>
              <w:rPr>
                <w:rFonts w:ascii="Arial" w:eastAsia="Arial" w:hAnsi="Arial" w:cs="Arial"/>
                <w:sz w:val="24"/>
                <w:szCs w:val="24"/>
              </w:rPr>
            </w:pPr>
            <w:r>
              <w:rPr>
                <w:rFonts w:ascii="Arial" w:eastAsia="Arial" w:hAnsi="Arial" w:cs="Arial"/>
                <w:sz w:val="24"/>
                <w:szCs w:val="24"/>
              </w:rPr>
              <w:t>Where applicable costs should correspond to the estimate or quote from your preferred provider.</w:t>
            </w:r>
          </w:p>
        </w:tc>
      </w:tr>
      <w:tr w:rsidR="002614C6" w14:paraId="5244EED6" w14:textId="77777777" w:rsidTr="0030357B">
        <w:tc>
          <w:tcPr>
            <w:tcW w:w="10065" w:type="dxa"/>
          </w:tcPr>
          <w:p w14:paraId="4B5295E7" w14:textId="77777777" w:rsidR="002614C6" w:rsidRPr="00164EDF" w:rsidRDefault="002614C6" w:rsidP="002614C6">
            <w:pPr>
              <w:pStyle w:val="ListParagraph"/>
              <w:suppressAutoHyphens w:val="0"/>
              <w:spacing w:before="120" w:after="120" w:line="240" w:lineRule="auto"/>
              <w:ind w:leftChars="0" w:left="0" w:firstLineChars="0" w:firstLine="0"/>
              <w:textDirection w:val="lrTb"/>
              <w:textAlignment w:val="auto"/>
              <w:outlineLvl w:val="9"/>
              <w:rPr>
                <w:rFonts w:ascii="Arial" w:hAnsi="Arial" w:cs="Arial"/>
              </w:rPr>
            </w:pPr>
            <w:r w:rsidRPr="00164EDF">
              <w:rPr>
                <w:rFonts w:ascii="Arial" w:hAnsi="Arial" w:cs="Arial"/>
              </w:rPr>
              <w:t>Response:</w:t>
            </w:r>
          </w:p>
          <w:p w14:paraId="0BD1F07D" w14:textId="77777777" w:rsidR="002614C6" w:rsidRDefault="002614C6" w:rsidP="002614C6">
            <w:pPr>
              <w:pStyle w:val="ListParagraph"/>
              <w:suppressAutoHyphens w:val="0"/>
              <w:spacing w:before="120" w:after="120" w:line="240" w:lineRule="auto"/>
              <w:ind w:leftChars="0" w:left="0" w:firstLineChars="0" w:firstLine="0"/>
              <w:textDirection w:val="lrTb"/>
              <w:textAlignment w:val="auto"/>
              <w:outlineLvl w:val="9"/>
              <w:rPr>
                <w:rFonts w:asciiTheme="minorHAnsi" w:hAnsiTheme="minorHAnsi" w:cstheme="minorBidi"/>
              </w:rPr>
            </w:pPr>
          </w:p>
          <w:p w14:paraId="7A560D30" w14:textId="6776F023" w:rsidR="002614C6" w:rsidRPr="00164EDF" w:rsidRDefault="002614C6" w:rsidP="00164EDF">
            <w:pPr>
              <w:pStyle w:val="ListParagraph"/>
              <w:suppressAutoHyphens w:val="0"/>
              <w:spacing w:before="120" w:after="120" w:line="240" w:lineRule="auto"/>
              <w:ind w:leftChars="0" w:left="0" w:firstLineChars="0" w:firstLine="0"/>
              <w:textDirection w:val="lrTb"/>
              <w:textAlignment w:val="auto"/>
              <w:outlineLvl w:val="9"/>
              <w:rPr>
                <w:rFonts w:asciiTheme="minorHAnsi" w:hAnsiTheme="minorHAnsi" w:cstheme="minorBidi"/>
              </w:rPr>
            </w:pPr>
          </w:p>
        </w:tc>
      </w:tr>
    </w:tbl>
    <w:p w14:paraId="1A31C295" w14:textId="77777777" w:rsidR="00CE1CB6" w:rsidRDefault="00CE1CB6" w:rsidP="00E14526">
      <w:pPr>
        <w:tabs>
          <w:tab w:val="center" w:pos="4513"/>
          <w:tab w:val="right" w:pos="9026"/>
        </w:tabs>
        <w:ind w:leftChars="0" w:left="0" w:firstLineChars="0" w:firstLine="0"/>
        <w:rPr>
          <w:rFonts w:ascii="Arial" w:eastAsia="Arial" w:hAnsi="Arial" w:cs="Arial"/>
          <w:sz w:val="24"/>
          <w:szCs w:val="24"/>
        </w:rPr>
      </w:pPr>
    </w:p>
    <w:p w14:paraId="51B043B2" w14:textId="77777777" w:rsidR="005466AD" w:rsidRDefault="005466AD" w:rsidP="00E14526">
      <w:pPr>
        <w:tabs>
          <w:tab w:val="center" w:pos="4513"/>
          <w:tab w:val="right" w:pos="9026"/>
        </w:tabs>
        <w:ind w:leftChars="0" w:left="0" w:firstLineChars="0" w:firstLine="0"/>
        <w:rPr>
          <w:rFonts w:ascii="Arial" w:eastAsia="Arial" w:hAnsi="Arial" w:cs="Arial"/>
          <w:sz w:val="24"/>
          <w:szCs w:val="24"/>
        </w:rPr>
      </w:pPr>
    </w:p>
    <w:p w14:paraId="48EFD6DD" w14:textId="77777777" w:rsidR="00E00BBE" w:rsidRDefault="00E00BBE">
      <w:pPr>
        <w:widowControl w:val="0"/>
        <w:spacing w:after="0"/>
        <w:ind w:left="0" w:hanging="2"/>
        <w:jc w:val="both"/>
        <w:rPr>
          <w:rFonts w:ascii="Arial" w:eastAsia="Arial" w:hAnsi="Arial" w:cs="Arial"/>
          <w:sz w:val="24"/>
          <w:szCs w:val="24"/>
        </w:rPr>
      </w:pPr>
    </w:p>
    <w:p w14:paraId="7CED5F4A" w14:textId="7FBB4EA2" w:rsidR="00E14526" w:rsidRDefault="00E14526">
      <w:pPr>
        <w:suppressAutoHyphens w:val="0"/>
        <w:ind w:leftChars="0" w:left="0" w:firstLineChars="0"/>
        <w:textDirection w:val="lrTb"/>
        <w:textAlignment w:val="auto"/>
        <w:outlineLvl w:val="9"/>
        <w:rPr>
          <w:rFonts w:ascii="Arial" w:eastAsia="Arial" w:hAnsi="Arial" w:cs="Arial"/>
          <w:color w:val="000000"/>
          <w:sz w:val="24"/>
          <w:szCs w:val="24"/>
        </w:rPr>
      </w:pPr>
      <w:r>
        <w:rPr>
          <w:rFonts w:ascii="Arial" w:eastAsia="Arial" w:hAnsi="Arial" w:cs="Arial"/>
          <w:color w:val="000000"/>
          <w:sz w:val="24"/>
          <w:szCs w:val="24"/>
        </w:rPr>
        <w:br w:type="page"/>
      </w:r>
    </w:p>
    <w:tbl>
      <w:tblPr>
        <w:tblStyle w:val="aff1"/>
        <w:tblW w:w="10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9"/>
        <w:gridCol w:w="4574"/>
      </w:tblGrid>
      <w:tr w:rsidR="00E00BBE" w14:paraId="397E5531" w14:textId="77777777">
        <w:trPr>
          <w:jc w:val="center"/>
        </w:trPr>
        <w:tc>
          <w:tcPr>
            <w:tcW w:w="10033" w:type="dxa"/>
            <w:gridSpan w:val="2"/>
            <w:shd w:val="clear" w:color="auto" w:fill="8DB3E2"/>
          </w:tcPr>
          <w:p w14:paraId="1BA8BC7B" w14:textId="77777777" w:rsidR="0030664F" w:rsidRDefault="0030664F">
            <w:pPr>
              <w:ind w:left="0" w:hanging="2"/>
              <w:rPr>
                <w:rFonts w:ascii="Arial" w:eastAsia="Arial" w:hAnsi="Arial" w:cs="Arial"/>
                <w:b/>
                <w:sz w:val="24"/>
                <w:szCs w:val="24"/>
              </w:rPr>
            </w:pPr>
            <w:r>
              <w:rPr>
                <w:rFonts w:ascii="Arial" w:eastAsia="Arial" w:hAnsi="Arial" w:cs="Arial"/>
                <w:b/>
                <w:sz w:val="24"/>
                <w:szCs w:val="24"/>
              </w:rPr>
              <w:t>Declaration</w:t>
            </w:r>
          </w:p>
          <w:p w14:paraId="223A5221" w14:textId="77777777" w:rsidR="00E00BBE" w:rsidRDefault="00F71A24">
            <w:pPr>
              <w:ind w:left="0" w:hanging="2"/>
              <w:rPr>
                <w:rFonts w:ascii="Arial" w:eastAsia="Arial" w:hAnsi="Arial" w:cs="Arial"/>
                <w:b/>
                <w:sz w:val="24"/>
                <w:szCs w:val="24"/>
              </w:rPr>
            </w:pPr>
            <w:r>
              <w:rPr>
                <w:rFonts w:ascii="Arial" w:eastAsia="Arial" w:hAnsi="Arial" w:cs="Arial"/>
                <w:b/>
                <w:sz w:val="24"/>
                <w:szCs w:val="24"/>
              </w:rPr>
              <w:t>This undertaking is to be signed by a Partner, Director or authorised representative i.e., in their name on behalf of the Organisation.</w:t>
            </w:r>
          </w:p>
          <w:p w14:paraId="4336B020" w14:textId="77777777" w:rsidR="0030664F" w:rsidRDefault="0030664F">
            <w:pPr>
              <w:ind w:left="0" w:hanging="2"/>
              <w:rPr>
                <w:rFonts w:ascii="Arial" w:eastAsia="Arial" w:hAnsi="Arial" w:cs="Arial"/>
                <w:b/>
                <w:sz w:val="24"/>
                <w:szCs w:val="24"/>
              </w:rPr>
            </w:pPr>
            <w:r>
              <w:rPr>
                <w:rFonts w:ascii="Arial" w:eastAsia="Arial" w:hAnsi="Arial" w:cs="Arial"/>
                <w:b/>
                <w:sz w:val="24"/>
                <w:szCs w:val="24"/>
              </w:rPr>
              <w:t>I/We understand and agree to the following:</w:t>
            </w:r>
          </w:p>
          <w:p w14:paraId="5EF162D1" w14:textId="77777777" w:rsidR="0030664F" w:rsidRDefault="00A66232" w:rsidP="00A66232">
            <w:pPr>
              <w:pStyle w:val="ListParagraph"/>
              <w:numPr>
                <w:ilvl w:val="3"/>
                <w:numId w:val="3"/>
              </w:numPr>
              <w:ind w:leftChars="0" w:left="462" w:firstLineChars="0"/>
              <w:rPr>
                <w:rFonts w:ascii="Arial" w:eastAsia="Arial" w:hAnsi="Arial" w:cs="Arial"/>
                <w:sz w:val="24"/>
                <w:szCs w:val="24"/>
              </w:rPr>
            </w:pPr>
            <w:r>
              <w:rPr>
                <w:rFonts w:ascii="Arial" w:eastAsia="Arial" w:hAnsi="Arial" w:cs="Arial"/>
                <w:sz w:val="24"/>
                <w:szCs w:val="24"/>
              </w:rPr>
              <w:t>The information given in this application and in any other documentation that supports this application is true to the best of my knowledge.</w:t>
            </w:r>
          </w:p>
          <w:p w14:paraId="4B8564A3" w14:textId="77777777" w:rsidR="00A66232" w:rsidRDefault="00A66232" w:rsidP="00A66232">
            <w:pPr>
              <w:pStyle w:val="ListParagraph"/>
              <w:numPr>
                <w:ilvl w:val="3"/>
                <w:numId w:val="3"/>
              </w:numPr>
              <w:ind w:leftChars="0" w:left="462" w:firstLineChars="0"/>
              <w:rPr>
                <w:rFonts w:ascii="Arial" w:eastAsia="Arial" w:hAnsi="Arial" w:cs="Arial"/>
                <w:sz w:val="24"/>
                <w:szCs w:val="24"/>
              </w:rPr>
            </w:pPr>
            <w:r>
              <w:rPr>
                <w:rFonts w:ascii="Arial" w:eastAsia="Arial" w:hAnsi="Arial" w:cs="Arial"/>
                <w:sz w:val="24"/>
                <w:szCs w:val="24"/>
              </w:rPr>
              <w:t>If funding is received, that information provided in the application for is material to a funding agreement which I/we will be required to sign to govern the use of the grant.</w:t>
            </w:r>
          </w:p>
          <w:p w14:paraId="116D253F" w14:textId="77777777" w:rsidR="00A66232" w:rsidRDefault="00A66232" w:rsidP="00A66232">
            <w:pPr>
              <w:pStyle w:val="ListParagraph"/>
              <w:numPr>
                <w:ilvl w:val="3"/>
                <w:numId w:val="3"/>
              </w:numPr>
              <w:ind w:leftChars="0" w:left="462" w:firstLineChars="0"/>
              <w:rPr>
                <w:rFonts w:ascii="Arial" w:eastAsia="Arial" w:hAnsi="Arial" w:cs="Arial"/>
                <w:sz w:val="24"/>
                <w:szCs w:val="24"/>
              </w:rPr>
            </w:pPr>
            <w:r>
              <w:rPr>
                <w:rFonts w:ascii="Arial" w:eastAsia="Arial" w:hAnsi="Arial" w:cs="Arial"/>
                <w:sz w:val="24"/>
                <w:szCs w:val="24"/>
              </w:rPr>
              <w:t>I/We have submitted the Provider Termly Sufficiency Survey as requested by the Early Years Team. (If this has not been returned you will not be eligible to apply at this time)</w:t>
            </w:r>
          </w:p>
          <w:p w14:paraId="254B185D" w14:textId="77777777" w:rsidR="00A66232" w:rsidRDefault="00A66232" w:rsidP="00A66232">
            <w:pPr>
              <w:pStyle w:val="ListParagraph"/>
              <w:numPr>
                <w:ilvl w:val="3"/>
                <w:numId w:val="3"/>
              </w:numPr>
              <w:ind w:leftChars="0" w:left="462" w:firstLineChars="0"/>
              <w:rPr>
                <w:rFonts w:ascii="Arial" w:eastAsia="Arial" w:hAnsi="Arial" w:cs="Arial"/>
                <w:sz w:val="24"/>
                <w:szCs w:val="24"/>
              </w:rPr>
            </w:pPr>
            <w:r>
              <w:rPr>
                <w:rFonts w:ascii="Arial" w:eastAsia="Arial" w:hAnsi="Arial" w:cs="Arial"/>
                <w:sz w:val="24"/>
                <w:szCs w:val="24"/>
              </w:rPr>
              <w:t>If funding is received it will only be used for the purposes stated in this application, and this organisation will take reasonable precautions to ensure that grant monies received will not be misused or misappropriated in any way.</w:t>
            </w:r>
          </w:p>
          <w:p w14:paraId="30936255" w14:textId="77777777" w:rsidR="00A66232" w:rsidRDefault="00A66232" w:rsidP="00A66232">
            <w:pPr>
              <w:pStyle w:val="ListParagraph"/>
              <w:numPr>
                <w:ilvl w:val="3"/>
                <w:numId w:val="3"/>
              </w:numPr>
              <w:ind w:leftChars="0" w:left="462" w:firstLineChars="0"/>
              <w:rPr>
                <w:rFonts w:ascii="Arial" w:eastAsia="Arial" w:hAnsi="Arial" w:cs="Arial"/>
                <w:sz w:val="24"/>
                <w:szCs w:val="24"/>
              </w:rPr>
            </w:pPr>
            <w:r>
              <w:rPr>
                <w:rFonts w:ascii="Arial" w:eastAsia="Arial" w:hAnsi="Arial" w:cs="Arial"/>
                <w:sz w:val="24"/>
                <w:szCs w:val="24"/>
              </w:rPr>
              <w:t>I/We accept that any funding that cannot</w:t>
            </w:r>
            <w:r w:rsidR="003434D3">
              <w:rPr>
                <w:rFonts w:ascii="Arial" w:eastAsia="Arial" w:hAnsi="Arial" w:cs="Arial"/>
                <w:sz w:val="24"/>
                <w:szCs w:val="24"/>
              </w:rPr>
              <w:t xml:space="preserve"> be evidenced as being spent on items that were agreed as part of the grant application must be returned to Cheshire West and Chester Council</w:t>
            </w:r>
          </w:p>
          <w:p w14:paraId="761AB48E" w14:textId="77777777" w:rsidR="003434D3" w:rsidRDefault="003434D3" w:rsidP="00A66232">
            <w:pPr>
              <w:pStyle w:val="ListParagraph"/>
              <w:numPr>
                <w:ilvl w:val="3"/>
                <w:numId w:val="3"/>
              </w:numPr>
              <w:ind w:leftChars="0" w:left="462" w:firstLineChars="0"/>
              <w:rPr>
                <w:rFonts w:ascii="Arial" w:eastAsia="Arial" w:hAnsi="Arial" w:cs="Arial"/>
                <w:sz w:val="24"/>
                <w:szCs w:val="24"/>
              </w:rPr>
            </w:pPr>
            <w:r>
              <w:rPr>
                <w:rFonts w:ascii="Arial" w:eastAsia="Arial" w:hAnsi="Arial" w:cs="Arial"/>
                <w:sz w:val="24"/>
                <w:szCs w:val="24"/>
              </w:rPr>
              <w:t>If I/we do not spend the grant on this service we will promptly return the unspent amount to the Council when requested, failure to do so will mean access to future grants will be denied.</w:t>
            </w:r>
          </w:p>
          <w:p w14:paraId="2D4A5166" w14:textId="07F67533" w:rsidR="003434D3" w:rsidRDefault="003434D3" w:rsidP="00A66232">
            <w:pPr>
              <w:pStyle w:val="ListParagraph"/>
              <w:numPr>
                <w:ilvl w:val="3"/>
                <w:numId w:val="3"/>
              </w:numPr>
              <w:ind w:leftChars="0" w:left="462" w:firstLineChars="0"/>
              <w:rPr>
                <w:rFonts w:ascii="Arial" w:eastAsia="Arial" w:hAnsi="Arial" w:cs="Arial"/>
                <w:sz w:val="24"/>
                <w:szCs w:val="24"/>
              </w:rPr>
            </w:pPr>
            <w:r>
              <w:rPr>
                <w:rFonts w:ascii="Arial" w:eastAsia="Arial" w:hAnsi="Arial" w:cs="Arial"/>
                <w:sz w:val="24"/>
                <w:szCs w:val="24"/>
              </w:rPr>
              <w:t>I/we understand that we may not receive all of the funding requested in this application.</w:t>
            </w:r>
          </w:p>
          <w:p w14:paraId="5FD470DF" w14:textId="77777777" w:rsidR="003434D3" w:rsidRDefault="003434D3" w:rsidP="00A66232">
            <w:pPr>
              <w:pStyle w:val="ListParagraph"/>
              <w:numPr>
                <w:ilvl w:val="3"/>
                <w:numId w:val="3"/>
              </w:numPr>
              <w:ind w:leftChars="0" w:left="462" w:firstLineChars="0"/>
              <w:rPr>
                <w:rFonts w:ascii="Arial" w:eastAsia="Arial" w:hAnsi="Arial" w:cs="Arial"/>
                <w:sz w:val="24"/>
                <w:szCs w:val="24"/>
              </w:rPr>
            </w:pPr>
            <w:r>
              <w:rPr>
                <w:rFonts w:ascii="Arial" w:eastAsia="Arial" w:hAnsi="Arial" w:cs="Arial"/>
                <w:sz w:val="24"/>
                <w:szCs w:val="24"/>
              </w:rPr>
              <w:t>I/we understand that the Council is not liable or responsible for health and safety of our service or any items purchased with funding awarded.</w:t>
            </w:r>
          </w:p>
          <w:p w14:paraId="2B641418" w14:textId="77777777" w:rsidR="003434D3" w:rsidRDefault="003434D3" w:rsidP="00A66232">
            <w:pPr>
              <w:pStyle w:val="ListParagraph"/>
              <w:numPr>
                <w:ilvl w:val="3"/>
                <w:numId w:val="3"/>
              </w:numPr>
              <w:ind w:leftChars="0" w:left="462" w:firstLineChars="0"/>
              <w:rPr>
                <w:rFonts w:ascii="Arial" w:eastAsia="Arial" w:hAnsi="Arial" w:cs="Arial"/>
                <w:sz w:val="24"/>
                <w:szCs w:val="24"/>
              </w:rPr>
            </w:pPr>
            <w:r>
              <w:rPr>
                <w:rFonts w:ascii="Arial" w:eastAsia="Arial" w:hAnsi="Arial" w:cs="Arial"/>
                <w:sz w:val="24"/>
                <w:szCs w:val="24"/>
              </w:rPr>
              <w:t>I/we will comply with any relevant legislation affecting the way we carry out our service.</w:t>
            </w:r>
          </w:p>
          <w:p w14:paraId="16FEBED8" w14:textId="2D012117" w:rsidR="00E46CF8" w:rsidRDefault="003434D3" w:rsidP="00A66232">
            <w:pPr>
              <w:pStyle w:val="ListParagraph"/>
              <w:numPr>
                <w:ilvl w:val="3"/>
                <w:numId w:val="3"/>
              </w:numPr>
              <w:ind w:leftChars="0" w:left="462" w:firstLineChars="0"/>
              <w:rPr>
                <w:rFonts w:ascii="Arial" w:eastAsia="Arial" w:hAnsi="Arial" w:cs="Arial"/>
                <w:sz w:val="24"/>
                <w:szCs w:val="24"/>
              </w:rPr>
            </w:pPr>
            <w:r>
              <w:rPr>
                <w:rFonts w:ascii="Arial" w:eastAsia="Arial" w:hAnsi="Arial" w:cs="Arial"/>
                <w:sz w:val="24"/>
                <w:szCs w:val="24"/>
              </w:rPr>
              <w:t>I/we acknowledge</w:t>
            </w:r>
            <w:r w:rsidR="00E46CF8">
              <w:rPr>
                <w:rFonts w:ascii="Arial" w:eastAsia="Arial" w:hAnsi="Arial" w:cs="Arial"/>
                <w:sz w:val="24"/>
                <w:szCs w:val="24"/>
              </w:rPr>
              <w:t xml:space="preserve"> this grant from Cheshire West and Chester Council in our annual report and accounts which cover the period and in any publicity material we produce about the service. </w:t>
            </w:r>
          </w:p>
          <w:p w14:paraId="2FEC759D" w14:textId="77777777" w:rsidR="003434D3" w:rsidRDefault="00E46CF8" w:rsidP="00A66232">
            <w:pPr>
              <w:pStyle w:val="ListParagraph"/>
              <w:numPr>
                <w:ilvl w:val="3"/>
                <w:numId w:val="3"/>
              </w:numPr>
              <w:ind w:leftChars="0" w:left="462" w:firstLineChars="0"/>
              <w:rPr>
                <w:rFonts w:ascii="Arial" w:eastAsia="Arial" w:hAnsi="Arial" w:cs="Arial"/>
                <w:sz w:val="24"/>
                <w:szCs w:val="24"/>
              </w:rPr>
            </w:pPr>
            <w:r>
              <w:rPr>
                <w:rFonts w:ascii="Arial" w:eastAsia="Arial" w:hAnsi="Arial" w:cs="Arial"/>
                <w:sz w:val="24"/>
                <w:szCs w:val="24"/>
              </w:rPr>
              <w:t>I/we will inform the Council in the case of any changes to that detailed above and ensure clear records are maintained in accordance with the terms and conditions under which the grant may be made. All accounts must be available for inspection by the Council’s Officers or any approved auditor.</w:t>
            </w:r>
          </w:p>
          <w:p w14:paraId="44CA98C5" w14:textId="77777777" w:rsidR="00E46CF8" w:rsidRDefault="00E46CF8" w:rsidP="00A66232">
            <w:pPr>
              <w:pStyle w:val="ListParagraph"/>
              <w:numPr>
                <w:ilvl w:val="3"/>
                <w:numId w:val="3"/>
              </w:numPr>
              <w:ind w:leftChars="0" w:left="462" w:firstLineChars="0"/>
              <w:rPr>
                <w:rFonts w:ascii="Arial" w:eastAsia="Arial" w:hAnsi="Arial" w:cs="Arial"/>
                <w:sz w:val="24"/>
                <w:szCs w:val="24"/>
              </w:rPr>
            </w:pPr>
            <w:r>
              <w:rPr>
                <w:rFonts w:ascii="Arial" w:eastAsia="Arial" w:hAnsi="Arial" w:cs="Arial"/>
                <w:sz w:val="24"/>
                <w:szCs w:val="24"/>
              </w:rPr>
              <w:t>Records of expenditure and monitoring form will be provided to Cheshire West and Chester Council on request.</w:t>
            </w:r>
          </w:p>
          <w:p w14:paraId="70E8A13A" w14:textId="1FFC6C92" w:rsidR="00E46CF8" w:rsidRDefault="00E46CF8" w:rsidP="00A66232">
            <w:pPr>
              <w:pStyle w:val="ListParagraph"/>
              <w:numPr>
                <w:ilvl w:val="3"/>
                <w:numId w:val="3"/>
              </w:numPr>
              <w:ind w:leftChars="0" w:left="462" w:firstLineChars="0"/>
              <w:rPr>
                <w:rFonts w:ascii="Arial" w:eastAsia="Arial" w:hAnsi="Arial" w:cs="Arial"/>
                <w:sz w:val="24"/>
                <w:szCs w:val="24"/>
              </w:rPr>
            </w:pPr>
            <w:r>
              <w:rPr>
                <w:rFonts w:ascii="Arial" w:eastAsia="Arial" w:hAnsi="Arial" w:cs="Arial"/>
                <w:sz w:val="24"/>
                <w:szCs w:val="24"/>
              </w:rPr>
              <w:t>I/we have kept a copy of this application for out records</w:t>
            </w:r>
            <w:r w:rsidR="003F66CF">
              <w:rPr>
                <w:rFonts w:ascii="Arial" w:eastAsia="Arial" w:hAnsi="Arial" w:cs="Arial"/>
                <w:sz w:val="24"/>
                <w:szCs w:val="24"/>
              </w:rPr>
              <w:t>.</w:t>
            </w:r>
          </w:p>
          <w:p w14:paraId="20D773DC" w14:textId="31DDD9F5" w:rsidR="00E46CF8" w:rsidRDefault="00E46CF8" w:rsidP="00A66232">
            <w:pPr>
              <w:pStyle w:val="ListParagraph"/>
              <w:numPr>
                <w:ilvl w:val="3"/>
                <w:numId w:val="3"/>
              </w:numPr>
              <w:ind w:leftChars="0" w:left="462" w:firstLineChars="0"/>
              <w:rPr>
                <w:rFonts w:ascii="Arial" w:eastAsia="Arial" w:hAnsi="Arial" w:cs="Arial"/>
                <w:sz w:val="24"/>
                <w:szCs w:val="24"/>
              </w:rPr>
            </w:pPr>
            <w:r>
              <w:rPr>
                <w:rFonts w:ascii="Arial" w:eastAsia="Arial" w:hAnsi="Arial" w:cs="Arial"/>
                <w:sz w:val="24"/>
                <w:szCs w:val="24"/>
              </w:rPr>
              <w:t>I/we</w:t>
            </w:r>
            <w:r w:rsidR="003F66CF">
              <w:rPr>
                <w:rFonts w:ascii="Arial" w:eastAsia="Arial" w:hAnsi="Arial" w:cs="Arial"/>
                <w:sz w:val="24"/>
                <w:szCs w:val="24"/>
              </w:rPr>
              <w:t xml:space="preserve"> confirm other sources of funding have been explored and we have discussed how much we are prepared/able to contribute.</w:t>
            </w:r>
          </w:p>
          <w:p w14:paraId="0F0DE20E" w14:textId="77777777" w:rsidR="003F66CF" w:rsidRDefault="003F66CF" w:rsidP="00A66232">
            <w:pPr>
              <w:pStyle w:val="ListParagraph"/>
              <w:numPr>
                <w:ilvl w:val="3"/>
                <w:numId w:val="3"/>
              </w:numPr>
              <w:ind w:leftChars="0" w:left="462" w:firstLineChars="0"/>
              <w:rPr>
                <w:rFonts w:ascii="Arial" w:eastAsia="Arial" w:hAnsi="Arial" w:cs="Arial"/>
                <w:sz w:val="24"/>
                <w:szCs w:val="24"/>
              </w:rPr>
            </w:pPr>
            <w:r>
              <w:rPr>
                <w:rFonts w:ascii="Arial" w:eastAsia="Arial" w:hAnsi="Arial" w:cs="Arial"/>
                <w:sz w:val="24"/>
                <w:szCs w:val="24"/>
              </w:rPr>
              <w:t>There is a valid lease/license agreement for the business (where applicable)</w:t>
            </w:r>
          </w:p>
          <w:p w14:paraId="287FC68B" w14:textId="77777777" w:rsidR="003F66CF" w:rsidRDefault="003F66CF" w:rsidP="00A66232">
            <w:pPr>
              <w:pStyle w:val="ListParagraph"/>
              <w:numPr>
                <w:ilvl w:val="3"/>
                <w:numId w:val="3"/>
              </w:numPr>
              <w:ind w:leftChars="0" w:left="462" w:firstLineChars="0"/>
              <w:rPr>
                <w:rFonts w:ascii="Arial" w:eastAsia="Arial" w:hAnsi="Arial" w:cs="Arial"/>
                <w:sz w:val="24"/>
                <w:szCs w:val="24"/>
              </w:rPr>
            </w:pPr>
            <w:r>
              <w:rPr>
                <w:rFonts w:ascii="Arial" w:eastAsia="Arial" w:hAnsi="Arial" w:cs="Arial"/>
                <w:sz w:val="24"/>
                <w:szCs w:val="24"/>
              </w:rPr>
              <w:t>I/we confirm that we have either a separate bank account or separate cost centre.</w:t>
            </w:r>
          </w:p>
          <w:p w14:paraId="396D846E" w14:textId="72C23872" w:rsidR="003F66CF" w:rsidRPr="003F66CF" w:rsidRDefault="003F66CF" w:rsidP="003F66CF">
            <w:pPr>
              <w:ind w:leftChars="0" w:left="102" w:firstLineChars="0" w:firstLine="0"/>
              <w:rPr>
                <w:rFonts w:ascii="Arial" w:eastAsia="Arial" w:hAnsi="Arial" w:cs="Arial"/>
                <w:sz w:val="24"/>
                <w:szCs w:val="24"/>
              </w:rPr>
            </w:pPr>
            <w:r>
              <w:rPr>
                <w:rFonts w:ascii="Arial" w:eastAsia="Arial" w:hAnsi="Arial" w:cs="Arial"/>
                <w:sz w:val="24"/>
                <w:szCs w:val="24"/>
              </w:rPr>
              <w:t xml:space="preserve">I confirm that I/we have the authority to make this application. </w:t>
            </w:r>
          </w:p>
        </w:tc>
      </w:tr>
      <w:tr w:rsidR="00E00BBE" w14:paraId="0493736E" w14:textId="77777777">
        <w:trPr>
          <w:jc w:val="center"/>
        </w:trPr>
        <w:tc>
          <w:tcPr>
            <w:tcW w:w="5459" w:type="dxa"/>
          </w:tcPr>
          <w:p w14:paraId="3E96FB7D" w14:textId="77777777" w:rsidR="00E00BBE" w:rsidRDefault="00F71A24">
            <w:pPr>
              <w:ind w:left="0" w:hanging="2"/>
              <w:jc w:val="right"/>
              <w:rPr>
                <w:rFonts w:ascii="Arial" w:eastAsia="Arial" w:hAnsi="Arial" w:cs="Arial"/>
                <w:sz w:val="24"/>
                <w:szCs w:val="24"/>
              </w:rPr>
            </w:pPr>
            <w:r>
              <w:rPr>
                <w:rFonts w:ascii="Arial" w:eastAsia="Arial" w:hAnsi="Arial" w:cs="Arial"/>
                <w:b/>
                <w:sz w:val="24"/>
                <w:szCs w:val="24"/>
              </w:rPr>
              <w:t>Signed for and on behalf of the Organisation:</w:t>
            </w:r>
          </w:p>
        </w:tc>
        <w:tc>
          <w:tcPr>
            <w:tcW w:w="4574" w:type="dxa"/>
          </w:tcPr>
          <w:p w14:paraId="413AB736" w14:textId="1579C41C" w:rsidR="00E00BBE" w:rsidRDefault="00E00BBE">
            <w:pPr>
              <w:ind w:left="0" w:hanging="2"/>
              <w:rPr>
                <w:rFonts w:ascii="Arial" w:eastAsia="Arial" w:hAnsi="Arial" w:cs="Arial"/>
                <w:sz w:val="24"/>
                <w:szCs w:val="24"/>
              </w:rPr>
            </w:pPr>
          </w:p>
        </w:tc>
      </w:tr>
      <w:tr w:rsidR="00E00BBE" w14:paraId="2CF1E4BE" w14:textId="77777777">
        <w:trPr>
          <w:jc w:val="center"/>
        </w:trPr>
        <w:tc>
          <w:tcPr>
            <w:tcW w:w="5459" w:type="dxa"/>
          </w:tcPr>
          <w:p w14:paraId="27BFEA26" w14:textId="77777777" w:rsidR="00E00BBE" w:rsidRDefault="00F71A24">
            <w:pPr>
              <w:ind w:left="0" w:hanging="2"/>
              <w:jc w:val="right"/>
              <w:rPr>
                <w:rFonts w:ascii="Arial" w:eastAsia="Arial" w:hAnsi="Arial" w:cs="Arial"/>
                <w:sz w:val="24"/>
                <w:szCs w:val="24"/>
              </w:rPr>
            </w:pPr>
            <w:r>
              <w:rPr>
                <w:rFonts w:ascii="Arial" w:eastAsia="Arial" w:hAnsi="Arial" w:cs="Arial"/>
                <w:b/>
                <w:sz w:val="24"/>
                <w:szCs w:val="24"/>
              </w:rPr>
              <w:t>Signed:</w:t>
            </w:r>
          </w:p>
        </w:tc>
        <w:tc>
          <w:tcPr>
            <w:tcW w:w="4574" w:type="dxa"/>
          </w:tcPr>
          <w:p w14:paraId="08868D93" w14:textId="7B6516B9" w:rsidR="00E00BBE" w:rsidRDefault="00E00BBE">
            <w:pPr>
              <w:ind w:left="2" w:hanging="4"/>
              <w:rPr>
                <w:rFonts w:ascii="Pinyon Script" w:eastAsia="Pinyon Script" w:hAnsi="Pinyon Script" w:cs="Pinyon Script"/>
                <w:sz w:val="40"/>
                <w:szCs w:val="40"/>
              </w:rPr>
            </w:pPr>
          </w:p>
        </w:tc>
      </w:tr>
      <w:tr w:rsidR="00E00BBE" w14:paraId="31AA7E09" w14:textId="77777777">
        <w:trPr>
          <w:jc w:val="center"/>
        </w:trPr>
        <w:tc>
          <w:tcPr>
            <w:tcW w:w="5459" w:type="dxa"/>
          </w:tcPr>
          <w:p w14:paraId="56E12A88" w14:textId="77777777" w:rsidR="00E00BBE" w:rsidRDefault="00F71A24">
            <w:pPr>
              <w:ind w:left="0" w:hanging="2"/>
              <w:jc w:val="right"/>
              <w:rPr>
                <w:rFonts w:ascii="Arial" w:eastAsia="Arial" w:hAnsi="Arial" w:cs="Arial"/>
                <w:sz w:val="24"/>
                <w:szCs w:val="24"/>
              </w:rPr>
            </w:pPr>
            <w:r>
              <w:rPr>
                <w:rFonts w:ascii="Arial" w:eastAsia="Arial" w:hAnsi="Arial" w:cs="Arial"/>
                <w:b/>
                <w:sz w:val="24"/>
                <w:szCs w:val="24"/>
              </w:rPr>
              <w:t>Position/Status in the Organisation:</w:t>
            </w:r>
          </w:p>
        </w:tc>
        <w:tc>
          <w:tcPr>
            <w:tcW w:w="4574" w:type="dxa"/>
          </w:tcPr>
          <w:p w14:paraId="1729979F" w14:textId="7025AC05" w:rsidR="00E00BBE" w:rsidRDefault="00E00BBE">
            <w:pPr>
              <w:ind w:left="0" w:hanging="2"/>
              <w:rPr>
                <w:rFonts w:ascii="Arial" w:eastAsia="Arial" w:hAnsi="Arial" w:cs="Arial"/>
                <w:sz w:val="24"/>
                <w:szCs w:val="24"/>
              </w:rPr>
            </w:pPr>
          </w:p>
        </w:tc>
      </w:tr>
      <w:tr w:rsidR="00E00BBE" w14:paraId="07200A06" w14:textId="77777777">
        <w:trPr>
          <w:jc w:val="center"/>
        </w:trPr>
        <w:tc>
          <w:tcPr>
            <w:tcW w:w="5459" w:type="dxa"/>
          </w:tcPr>
          <w:p w14:paraId="74B1FFD9" w14:textId="77777777" w:rsidR="00E00BBE" w:rsidRDefault="00F71A24">
            <w:pPr>
              <w:ind w:left="0" w:hanging="2"/>
              <w:jc w:val="right"/>
              <w:rPr>
                <w:rFonts w:ascii="Arial" w:eastAsia="Arial" w:hAnsi="Arial" w:cs="Arial"/>
                <w:sz w:val="24"/>
                <w:szCs w:val="24"/>
              </w:rPr>
            </w:pPr>
            <w:r>
              <w:rPr>
                <w:rFonts w:ascii="Arial" w:eastAsia="Arial" w:hAnsi="Arial" w:cs="Arial"/>
                <w:b/>
                <w:sz w:val="24"/>
                <w:szCs w:val="24"/>
              </w:rPr>
              <w:t>Organisation’s name:</w:t>
            </w:r>
          </w:p>
        </w:tc>
        <w:tc>
          <w:tcPr>
            <w:tcW w:w="4574" w:type="dxa"/>
          </w:tcPr>
          <w:p w14:paraId="6BB12D34" w14:textId="70451C8C" w:rsidR="00E00BBE" w:rsidRDefault="00E00BBE">
            <w:pPr>
              <w:ind w:left="0" w:hanging="2"/>
              <w:rPr>
                <w:rFonts w:ascii="Arial" w:eastAsia="Arial" w:hAnsi="Arial" w:cs="Arial"/>
                <w:sz w:val="24"/>
                <w:szCs w:val="24"/>
              </w:rPr>
            </w:pPr>
          </w:p>
        </w:tc>
      </w:tr>
      <w:tr w:rsidR="00E00BBE" w14:paraId="6852138B" w14:textId="77777777">
        <w:trPr>
          <w:jc w:val="center"/>
        </w:trPr>
        <w:tc>
          <w:tcPr>
            <w:tcW w:w="5459" w:type="dxa"/>
          </w:tcPr>
          <w:p w14:paraId="732D2B78" w14:textId="77777777" w:rsidR="00E00BBE" w:rsidRDefault="00F71A24">
            <w:pPr>
              <w:ind w:left="0" w:hanging="2"/>
              <w:jc w:val="right"/>
              <w:rPr>
                <w:rFonts w:ascii="Arial" w:eastAsia="Arial" w:hAnsi="Arial" w:cs="Arial"/>
                <w:sz w:val="24"/>
                <w:szCs w:val="24"/>
              </w:rPr>
            </w:pPr>
            <w:r>
              <w:rPr>
                <w:rFonts w:ascii="Arial" w:eastAsia="Arial" w:hAnsi="Arial" w:cs="Arial"/>
                <w:b/>
                <w:sz w:val="24"/>
                <w:szCs w:val="24"/>
              </w:rPr>
              <w:t>Organisation’s address:</w:t>
            </w:r>
          </w:p>
        </w:tc>
        <w:tc>
          <w:tcPr>
            <w:tcW w:w="4574" w:type="dxa"/>
          </w:tcPr>
          <w:p w14:paraId="26E989A4" w14:textId="266513E2" w:rsidR="00E00BBE" w:rsidRDefault="00E00BBE">
            <w:pPr>
              <w:ind w:left="0" w:hanging="2"/>
              <w:rPr>
                <w:rFonts w:ascii="Arial" w:eastAsia="Arial" w:hAnsi="Arial" w:cs="Arial"/>
                <w:sz w:val="24"/>
                <w:szCs w:val="24"/>
              </w:rPr>
            </w:pPr>
          </w:p>
        </w:tc>
      </w:tr>
      <w:tr w:rsidR="00E00BBE" w14:paraId="5A8BBC26" w14:textId="77777777">
        <w:trPr>
          <w:jc w:val="center"/>
        </w:trPr>
        <w:tc>
          <w:tcPr>
            <w:tcW w:w="5459" w:type="dxa"/>
          </w:tcPr>
          <w:p w14:paraId="2FC4B9D4" w14:textId="77777777" w:rsidR="00E00BBE" w:rsidRDefault="00F71A24">
            <w:pPr>
              <w:ind w:left="0" w:hanging="2"/>
              <w:jc w:val="right"/>
              <w:rPr>
                <w:rFonts w:ascii="Arial" w:eastAsia="Arial" w:hAnsi="Arial" w:cs="Arial"/>
                <w:sz w:val="24"/>
                <w:szCs w:val="24"/>
              </w:rPr>
            </w:pPr>
            <w:r>
              <w:rPr>
                <w:rFonts w:ascii="Arial" w:eastAsia="Arial" w:hAnsi="Arial" w:cs="Arial"/>
                <w:b/>
                <w:sz w:val="24"/>
                <w:szCs w:val="24"/>
              </w:rPr>
              <w:t>Date:</w:t>
            </w:r>
          </w:p>
        </w:tc>
        <w:tc>
          <w:tcPr>
            <w:tcW w:w="4574" w:type="dxa"/>
          </w:tcPr>
          <w:p w14:paraId="2919B6EF" w14:textId="0EB883AC" w:rsidR="00E00BBE" w:rsidRDefault="00E00BBE">
            <w:pPr>
              <w:ind w:left="0" w:hanging="2"/>
              <w:rPr>
                <w:rFonts w:ascii="Arial" w:eastAsia="Arial" w:hAnsi="Arial" w:cs="Arial"/>
                <w:sz w:val="24"/>
                <w:szCs w:val="24"/>
              </w:rPr>
            </w:pPr>
          </w:p>
        </w:tc>
      </w:tr>
    </w:tbl>
    <w:p w14:paraId="3DBDE907" w14:textId="77777777" w:rsidR="00E00BBE" w:rsidRDefault="00E00BBE">
      <w:pPr>
        <w:tabs>
          <w:tab w:val="left" w:pos="3260"/>
        </w:tabs>
        <w:ind w:left="0" w:hanging="2"/>
        <w:jc w:val="center"/>
        <w:rPr>
          <w:rFonts w:ascii="Arial" w:eastAsia="Arial" w:hAnsi="Arial" w:cs="Arial"/>
          <w:sz w:val="24"/>
          <w:szCs w:val="24"/>
        </w:rPr>
      </w:pPr>
    </w:p>
    <w:p w14:paraId="39A1889C" w14:textId="77777777" w:rsidR="00E00BBE" w:rsidRDefault="00E00BBE">
      <w:pPr>
        <w:tabs>
          <w:tab w:val="left" w:pos="3260"/>
        </w:tabs>
        <w:ind w:left="0" w:hanging="2"/>
        <w:jc w:val="center"/>
        <w:rPr>
          <w:rFonts w:ascii="Arial" w:eastAsia="Arial" w:hAnsi="Arial" w:cs="Arial"/>
          <w:sz w:val="24"/>
          <w:szCs w:val="24"/>
        </w:rPr>
      </w:pPr>
    </w:p>
    <w:p w14:paraId="0502A510" w14:textId="77777777" w:rsidR="00E00BBE" w:rsidRDefault="00E00BBE">
      <w:pPr>
        <w:tabs>
          <w:tab w:val="left" w:pos="3260"/>
        </w:tabs>
        <w:ind w:left="0" w:hanging="2"/>
        <w:jc w:val="center"/>
        <w:rPr>
          <w:rFonts w:ascii="Arial" w:eastAsia="Arial" w:hAnsi="Arial" w:cs="Arial"/>
          <w:sz w:val="24"/>
          <w:szCs w:val="24"/>
        </w:rPr>
      </w:pPr>
    </w:p>
    <w:sectPr w:rsidR="00E00BBE" w:rsidSect="00DB4E0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C2B6" w14:textId="77777777" w:rsidR="00EF25C4" w:rsidRDefault="00EF25C4">
      <w:pPr>
        <w:spacing w:after="0" w:line="240" w:lineRule="auto"/>
        <w:ind w:left="0" w:hanging="2"/>
      </w:pPr>
      <w:r>
        <w:separator/>
      </w:r>
    </w:p>
  </w:endnote>
  <w:endnote w:type="continuationSeparator" w:id="0">
    <w:p w14:paraId="509B6B7F" w14:textId="77777777" w:rsidR="00EF25C4" w:rsidRDefault="00EF25C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inyon Scrip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5E1A" w14:textId="77777777" w:rsidR="00BC5108" w:rsidRDefault="00BC510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0E1C" w14:textId="77777777" w:rsidR="002578EB" w:rsidRDefault="00F71A24">
    <w:pPr>
      <w:pBdr>
        <w:top w:val="nil"/>
        <w:left w:val="nil"/>
        <w:bottom w:val="nil"/>
        <w:right w:val="nil"/>
        <w:between w:val="nil"/>
      </w:pBdr>
      <w:tabs>
        <w:tab w:val="center" w:pos="4513"/>
        <w:tab w:val="right" w:pos="9026"/>
      </w:tabs>
      <w:ind w:left="0" w:hanging="2"/>
      <w:rPr>
        <w:color w:val="000000"/>
      </w:rPr>
    </w:pPr>
    <w:r>
      <w:rPr>
        <w:color w:val="000000"/>
      </w:rPr>
      <w:t>version May 202</w:t>
    </w:r>
    <w:r w:rsidR="002578EB">
      <w:rPr>
        <w:color w:val="000000"/>
      </w:rPr>
      <w:t>4</w:t>
    </w:r>
  </w:p>
  <w:p w14:paraId="251490E8" w14:textId="32733F3E" w:rsidR="00E00BBE" w:rsidRDefault="00F71A24">
    <w:pPr>
      <w:pBdr>
        <w:top w:val="nil"/>
        <w:left w:val="nil"/>
        <w:bottom w:val="nil"/>
        <w:right w:val="nil"/>
        <w:between w:val="nil"/>
      </w:pBdr>
      <w:tabs>
        <w:tab w:val="center" w:pos="4513"/>
        <w:tab w:val="right" w:pos="9026"/>
      </w:tabs>
      <w:ind w:left="0" w:hanging="2"/>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107ECC6" w14:textId="77777777" w:rsidR="00E00BBE" w:rsidRDefault="00E00BBE">
    <w:pPr>
      <w:pBdr>
        <w:top w:val="nil"/>
        <w:left w:val="nil"/>
        <w:bottom w:val="nil"/>
        <w:right w:val="nil"/>
        <w:between w:val="nil"/>
      </w:pBdr>
      <w:tabs>
        <w:tab w:val="center" w:pos="4513"/>
        <w:tab w:val="right" w:pos="9026"/>
        <w:tab w:val="center" w:pos="4513"/>
        <w:tab w:val="right" w:pos="9026"/>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B2B6" w14:textId="77777777" w:rsidR="00BC5108" w:rsidRDefault="00BC510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95DF1" w14:textId="77777777" w:rsidR="00EF25C4" w:rsidRDefault="00EF25C4">
      <w:pPr>
        <w:spacing w:after="0" w:line="240" w:lineRule="auto"/>
        <w:ind w:left="0" w:hanging="2"/>
      </w:pPr>
      <w:r>
        <w:separator/>
      </w:r>
    </w:p>
  </w:footnote>
  <w:footnote w:type="continuationSeparator" w:id="0">
    <w:p w14:paraId="404AC7F0" w14:textId="77777777" w:rsidR="00EF25C4" w:rsidRDefault="00EF25C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4DF4" w14:textId="77777777" w:rsidR="00BC5108" w:rsidRDefault="00BC510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C22A" w14:textId="06455761" w:rsidR="00BC5108" w:rsidRDefault="00BC510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CEDD" w14:textId="77777777" w:rsidR="00BC5108" w:rsidRDefault="00BC5108">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8AE"/>
    <w:multiLevelType w:val="multilevel"/>
    <w:tmpl w:val="4F7E1AD4"/>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50705B"/>
    <w:multiLevelType w:val="multilevel"/>
    <w:tmpl w:val="457625EC"/>
    <w:lvl w:ilvl="0">
      <w:start w:val="1"/>
      <w:numFmt w:val="bullet"/>
      <w:pStyle w:val="Norm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B9461C"/>
    <w:multiLevelType w:val="hybridMultilevel"/>
    <w:tmpl w:val="201C249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0BD06626"/>
    <w:multiLevelType w:val="multilevel"/>
    <w:tmpl w:val="2B40C4DA"/>
    <w:lvl w:ilvl="0">
      <w:numFmt w:val="bullet"/>
      <w:lvlText w:val="•"/>
      <w:lvlJc w:val="left"/>
      <w:pPr>
        <w:ind w:left="720" w:hanging="360"/>
      </w:pPr>
      <w:rPr>
        <w:rFonts w:ascii="Arial" w:eastAsia="Arial" w:hAnsi="Arial" w:cs="Arial"/>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C9E2864"/>
    <w:multiLevelType w:val="hybridMultilevel"/>
    <w:tmpl w:val="9D5098B8"/>
    <w:lvl w:ilvl="0" w:tplc="93523698">
      <w:numFmt w:val="bullet"/>
      <w:lvlText w:val="•"/>
      <w:lvlJc w:val="left"/>
      <w:pPr>
        <w:ind w:left="1076" w:hanging="360"/>
      </w:pPr>
      <w:rPr>
        <w:rFonts w:ascii="Calibri" w:eastAsia="Calibri" w:hAnsi="Calibri" w:cs="Calibri"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5" w15:restartNumberingAfterBreak="0">
    <w:nsid w:val="0D1E726F"/>
    <w:multiLevelType w:val="multilevel"/>
    <w:tmpl w:val="A74E0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CA2F46"/>
    <w:multiLevelType w:val="hybridMultilevel"/>
    <w:tmpl w:val="A606DA9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7" w15:restartNumberingAfterBreak="0">
    <w:nsid w:val="0E1E3607"/>
    <w:multiLevelType w:val="multilevel"/>
    <w:tmpl w:val="EA3A4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C41E9C"/>
    <w:multiLevelType w:val="multilevel"/>
    <w:tmpl w:val="E8129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F782431"/>
    <w:multiLevelType w:val="hybridMultilevel"/>
    <w:tmpl w:val="6BA642E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0" w15:restartNumberingAfterBreak="0">
    <w:nsid w:val="0FE273FB"/>
    <w:multiLevelType w:val="hybridMultilevel"/>
    <w:tmpl w:val="4CCEF0AE"/>
    <w:lvl w:ilvl="0" w:tplc="93523698">
      <w:numFmt w:val="bullet"/>
      <w:lvlText w:val="•"/>
      <w:lvlJc w:val="left"/>
      <w:pPr>
        <w:ind w:left="1076" w:hanging="360"/>
      </w:pPr>
      <w:rPr>
        <w:rFonts w:ascii="Calibri" w:eastAsia="Calibri" w:hAnsi="Calibri" w:cs="Calibri"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11" w15:restartNumberingAfterBreak="0">
    <w:nsid w:val="11F46B20"/>
    <w:multiLevelType w:val="multilevel"/>
    <w:tmpl w:val="E5965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2556C93"/>
    <w:multiLevelType w:val="hybridMultilevel"/>
    <w:tmpl w:val="46AEDA5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2BE2E4A"/>
    <w:multiLevelType w:val="hybridMultilevel"/>
    <w:tmpl w:val="7E7CE940"/>
    <w:lvl w:ilvl="0" w:tplc="93523698">
      <w:numFmt w:val="bullet"/>
      <w:lvlText w:val="•"/>
      <w:lvlJc w:val="left"/>
      <w:pPr>
        <w:ind w:left="358" w:hanging="360"/>
      </w:pPr>
      <w:rPr>
        <w:rFonts w:ascii="Calibri" w:eastAsia="Calibri" w:hAnsi="Calibri" w:cs="Calibri"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14" w15:restartNumberingAfterBreak="0">
    <w:nsid w:val="137E7B3E"/>
    <w:multiLevelType w:val="multilevel"/>
    <w:tmpl w:val="9BEE8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3B13465"/>
    <w:multiLevelType w:val="multilevel"/>
    <w:tmpl w:val="6E624910"/>
    <w:lvl w:ilvl="0">
      <w:start w:val="1"/>
      <w:numFmt w:val="bullet"/>
      <w:lvlText w:val="✔"/>
      <w:lvlJc w:val="left"/>
      <w:pPr>
        <w:ind w:left="1438" w:hanging="360"/>
      </w:pPr>
      <w:rPr>
        <w:rFonts w:ascii="Noto Sans Symbols" w:eastAsia="Noto Sans Symbols" w:hAnsi="Noto Sans Symbols" w:cs="Noto Sans Symbols"/>
      </w:rPr>
    </w:lvl>
    <w:lvl w:ilvl="1">
      <w:start w:val="1"/>
      <w:numFmt w:val="bullet"/>
      <w:lvlText w:val="o"/>
      <w:lvlJc w:val="left"/>
      <w:pPr>
        <w:ind w:left="2158" w:hanging="360"/>
      </w:pPr>
      <w:rPr>
        <w:rFonts w:ascii="Courier New" w:eastAsia="Courier New" w:hAnsi="Courier New" w:cs="Courier New"/>
      </w:rPr>
    </w:lvl>
    <w:lvl w:ilvl="2">
      <w:start w:val="1"/>
      <w:numFmt w:val="bullet"/>
      <w:lvlText w:val="▪"/>
      <w:lvlJc w:val="left"/>
      <w:pPr>
        <w:ind w:left="2878" w:hanging="360"/>
      </w:pPr>
      <w:rPr>
        <w:rFonts w:ascii="Noto Sans Symbols" w:eastAsia="Noto Sans Symbols" w:hAnsi="Noto Sans Symbols" w:cs="Noto Sans Symbols"/>
      </w:rPr>
    </w:lvl>
    <w:lvl w:ilvl="3">
      <w:start w:val="1"/>
      <w:numFmt w:val="bullet"/>
      <w:lvlText w:val="●"/>
      <w:lvlJc w:val="left"/>
      <w:pPr>
        <w:ind w:left="3598" w:hanging="360"/>
      </w:pPr>
      <w:rPr>
        <w:rFonts w:ascii="Noto Sans Symbols" w:eastAsia="Noto Sans Symbols" w:hAnsi="Noto Sans Symbols" w:cs="Noto Sans Symbols"/>
      </w:rPr>
    </w:lvl>
    <w:lvl w:ilvl="4">
      <w:start w:val="1"/>
      <w:numFmt w:val="bullet"/>
      <w:lvlText w:val="o"/>
      <w:lvlJc w:val="left"/>
      <w:pPr>
        <w:ind w:left="4318" w:hanging="360"/>
      </w:pPr>
      <w:rPr>
        <w:rFonts w:ascii="Courier New" w:eastAsia="Courier New" w:hAnsi="Courier New" w:cs="Courier New"/>
      </w:rPr>
    </w:lvl>
    <w:lvl w:ilvl="5">
      <w:start w:val="1"/>
      <w:numFmt w:val="bullet"/>
      <w:lvlText w:val="▪"/>
      <w:lvlJc w:val="left"/>
      <w:pPr>
        <w:ind w:left="5038" w:hanging="360"/>
      </w:pPr>
      <w:rPr>
        <w:rFonts w:ascii="Noto Sans Symbols" w:eastAsia="Noto Sans Symbols" w:hAnsi="Noto Sans Symbols" w:cs="Noto Sans Symbols"/>
      </w:rPr>
    </w:lvl>
    <w:lvl w:ilvl="6">
      <w:start w:val="1"/>
      <w:numFmt w:val="bullet"/>
      <w:lvlText w:val="●"/>
      <w:lvlJc w:val="left"/>
      <w:pPr>
        <w:ind w:left="5758" w:hanging="360"/>
      </w:pPr>
      <w:rPr>
        <w:rFonts w:ascii="Noto Sans Symbols" w:eastAsia="Noto Sans Symbols" w:hAnsi="Noto Sans Symbols" w:cs="Noto Sans Symbols"/>
      </w:rPr>
    </w:lvl>
    <w:lvl w:ilvl="7">
      <w:start w:val="1"/>
      <w:numFmt w:val="bullet"/>
      <w:lvlText w:val="o"/>
      <w:lvlJc w:val="left"/>
      <w:pPr>
        <w:ind w:left="6478" w:hanging="360"/>
      </w:pPr>
      <w:rPr>
        <w:rFonts w:ascii="Courier New" w:eastAsia="Courier New" w:hAnsi="Courier New" w:cs="Courier New"/>
      </w:rPr>
    </w:lvl>
    <w:lvl w:ilvl="8">
      <w:start w:val="1"/>
      <w:numFmt w:val="bullet"/>
      <w:lvlText w:val="▪"/>
      <w:lvlJc w:val="left"/>
      <w:pPr>
        <w:ind w:left="7198" w:hanging="360"/>
      </w:pPr>
      <w:rPr>
        <w:rFonts w:ascii="Noto Sans Symbols" w:eastAsia="Noto Sans Symbols" w:hAnsi="Noto Sans Symbols" w:cs="Noto Sans Symbols"/>
      </w:rPr>
    </w:lvl>
  </w:abstractNum>
  <w:abstractNum w:abstractNumId="16" w15:restartNumberingAfterBreak="0">
    <w:nsid w:val="1754292E"/>
    <w:multiLevelType w:val="multilevel"/>
    <w:tmpl w:val="E45AEDDE"/>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182319F8"/>
    <w:multiLevelType w:val="hybridMultilevel"/>
    <w:tmpl w:val="C56AF746"/>
    <w:lvl w:ilvl="0" w:tplc="93523698">
      <w:numFmt w:val="bullet"/>
      <w:lvlText w:val="•"/>
      <w:lvlJc w:val="left"/>
      <w:pPr>
        <w:ind w:left="356" w:hanging="360"/>
      </w:pPr>
      <w:rPr>
        <w:rFonts w:ascii="Calibri" w:eastAsia="Calibri" w:hAnsi="Calibri" w:cs="Calibri"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8" w15:restartNumberingAfterBreak="0">
    <w:nsid w:val="1A880342"/>
    <w:multiLevelType w:val="hybridMultilevel"/>
    <w:tmpl w:val="6430EF52"/>
    <w:lvl w:ilvl="0" w:tplc="93523698">
      <w:numFmt w:val="bullet"/>
      <w:lvlText w:val="•"/>
      <w:lvlJc w:val="left"/>
      <w:pPr>
        <w:ind w:left="356" w:hanging="360"/>
      </w:pPr>
      <w:rPr>
        <w:rFonts w:ascii="Calibri" w:eastAsia="Calibri" w:hAnsi="Calibri" w:cs="Calibri"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9" w15:restartNumberingAfterBreak="0">
    <w:nsid w:val="1AC529EF"/>
    <w:multiLevelType w:val="hybridMultilevel"/>
    <w:tmpl w:val="AD18100E"/>
    <w:lvl w:ilvl="0" w:tplc="93523698">
      <w:numFmt w:val="bullet"/>
      <w:lvlText w:val="•"/>
      <w:lvlJc w:val="left"/>
      <w:pPr>
        <w:ind w:left="358" w:hanging="360"/>
      </w:pPr>
      <w:rPr>
        <w:rFonts w:ascii="Calibri" w:eastAsia="Calibri" w:hAnsi="Calibri" w:cs="Calibri" w:hint="default"/>
      </w:rPr>
    </w:lvl>
    <w:lvl w:ilvl="1" w:tplc="08090003">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20" w15:restartNumberingAfterBreak="0">
    <w:nsid w:val="1B3B6A02"/>
    <w:multiLevelType w:val="multilevel"/>
    <w:tmpl w:val="4AB8F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BCD3FBD"/>
    <w:multiLevelType w:val="multilevel"/>
    <w:tmpl w:val="F93C0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F6178FE"/>
    <w:multiLevelType w:val="multilevel"/>
    <w:tmpl w:val="F080E2E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2149297A"/>
    <w:multiLevelType w:val="multilevel"/>
    <w:tmpl w:val="C53E8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5305BFD"/>
    <w:multiLevelType w:val="hybridMultilevel"/>
    <w:tmpl w:val="697E851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5" w15:restartNumberingAfterBreak="0">
    <w:nsid w:val="256F3E92"/>
    <w:multiLevelType w:val="multilevel"/>
    <w:tmpl w:val="481E3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A9B336E"/>
    <w:multiLevelType w:val="multilevel"/>
    <w:tmpl w:val="7ED66C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2C8362FE"/>
    <w:multiLevelType w:val="hybridMultilevel"/>
    <w:tmpl w:val="72BE6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F0A4B79"/>
    <w:multiLevelType w:val="hybridMultilevel"/>
    <w:tmpl w:val="520061C8"/>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9" w15:restartNumberingAfterBreak="0">
    <w:nsid w:val="350424D5"/>
    <w:multiLevelType w:val="hybridMultilevel"/>
    <w:tmpl w:val="53B4AD8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0" w15:restartNumberingAfterBreak="0">
    <w:nsid w:val="3A5C0D59"/>
    <w:multiLevelType w:val="multilevel"/>
    <w:tmpl w:val="673E2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DE24710"/>
    <w:multiLevelType w:val="multilevel"/>
    <w:tmpl w:val="05782FE8"/>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14A7866"/>
    <w:multiLevelType w:val="hybridMultilevel"/>
    <w:tmpl w:val="4D06598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3" w15:restartNumberingAfterBreak="0">
    <w:nsid w:val="42D930B6"/>
    <w:multiLevelType w:val="multilevel"/>
    <w:tmpl w:val="E3A274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59104F4"/>
    <w:multiLevelType w:val="multilevel"/>
    <w:tmpl w:val="63D42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64F13DE"/>
    <w:multiLevelType w:val="multilevel"/>
    <w:tmpl w:val="CBE23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98408A7"/>
    <w:multiLevelType w:val="multilevel"/>
    <w:tmpl w:val="1D62836E"/>
    <w:lvl w:ilvl="0">
      <w:numFmt w:val="bullet"/>
      <w:pStyle w:val="Level1"/>
      <w:lvlText w:val="•"/>
      <w:lvlJc w:val="left"/>
      <w:pPr>
        <w:ind w:left="720" w:hanging="360"/>
      </w:pPr>
      <w:rPr>
        <w:rFonts w:ascii="Arial" w:eastAsia="Arial" w:hAnsi="Arial" w:cs="Arial"/>
        <w:color w:val="000000"/>
        <w:vertAlign w:val="baseline"/>
      </w:rPr>
    </w:lvl>
    <w:lvl w:ilvl="1">
      <w:start w:val="1"/>
      <w:numFmt w:val="bullet"/>
      <w:pStyle w:val="Level2"/>
      <w:lvlText w:val="o"/>
      <w:lvlJc w:val="left"/>
      <w:pPr>
        <w:ind w:left="1440" w:hanging="360"/>
      </w:pPr>
      <w:rPr>
        <w:rFonts w:ascii="Courier New" w:eastAsia="Courier New" w:hAnsi="Courier New" w:cs="Courier New"/>
        <w:vertAlign w:val="baseline"/>
      </w:rPr>
    </w:lvl>
    <w:lvl w:ilvl="2">
      <w:start w:val="1"/>
      <w:numFmt w:val="bullet"/>
      <w:pStyle w:val="Level3"/>
      <w:lvlText w:val="▪"/>
      <w:lvlJc w:val="left"/>
      <w:pPr>
        <w:ind w:left="2160" w:hanging="360"/>
      </w:pPr>
      <w:rPr>
        <w:rFonts w:ascii="Noto Sans Symbols" w:eastAsia="Noto Sans Symbols" w:hAnsi="Noto Sans Symbols" w:cs="Noto Sans Symbols"/>
        <w:vertAlign w:val="baseline"/>
      </w:rPr>
    </w:lvl>
    <w:lvl w:ilvl="3">
      <w:start w:val="1"/>
      <w:numFmt w:val="bullet"/>
      <w:pStyle w:val="Level4"/>
      <w:lvlText w:val="●"/>
      <w:lvlJc w:val="left"/>
      <w:pPr>
        <w:ind w:left="2880" w:hanging="360"/>
      </w:pPr>
      <w:rPr>
        <w:rFonts w:ascii="Noto Sans Symbols" w:eastAsia="Noto Sans Symbols" w:hAnsi="Noto Sans Symbols" w:cs="Noto Sans Symbols"/>
        <w:vertAlign w:val="baseline"/>
      </w:rPr>
    </w:lvl>
    <w:lvl w:ilvl="4">
      <w:start w:val="1"/>
      <w:numFmt w:val="bullet"/>
      <w:pStyle w:val="Level5"/>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4AE2019D"/>
    <w:multiLevelType w:val="hybridMultilevel"/>
    <w:tmpl w:val="1D6C024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8" w15:restartNumberingAfterBreak="0">
    <w:nsid w:val="4D8F3AAF"/>
    <w:multiLevelType w:val="multilevel"/>
    <w:tmpl w:val="01E891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519639CB"/>
    <w:multiLevelType w:val="multilevel"/>
    <w:tmpl w:val="ADA05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2584B63"/>
    <w:multiLevelType w:val="multilevel"/>
    <w:tmpl w:val="C1A45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33C5FCC"/>
    <w:multiLevelType w:val="hybridMultilevel"/>
    <w:tmpl w:val="D47888E0"/>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2" w15:restartNumberingAfterBreak="0">
    <w:nsid w:val="586F6FC5"/>
    <w:multiLevelType w:val="hybridMultilevel"/>
    <w:tmpl w:val="3DBA6B58"/>
    <w:lvl w:ilvl="0" w:tplc="0A5CB988">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AC119F"/>
    <w:multiLevelType w:val="hybridMultilevel"/>
    <w:tmpl w:val="6A52624A"/>
    <w:lvl w:ilvl="0" w:tplc="93523698">
      <w:numFmt w:val="bullet"/>
      <w:lvlText w:val="•"/>
      <w:lvlJc w:val="left"/>
      <w:pPr>
        <w:ind w:left="358"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AF79A1"/>
    <w:multiLevelType w:val="hybridMultilevel"/>
    <w:tmpl w:val="D31097C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5" w15:restartNumberingAfterBreak="0">
    <w:nsid w:val="590F60F7"/>
    <w:multiLevelType w:val="hybridMultilevel"/>
    <w:tmpl w:val="1598EB64"/>
    <w:lvl w:ilvl="0" w:tplc="93523698">
      <w:numFmt w:val="bullet"/>
      <w:lvlText w:val="•"/>
      <w:lvlJc w:val="left"/>
      <w:pPr>
        <w:ind w:left="1078" w:hanging="360"/>
      </w:pPr>
      <w:rPr>
        <w:rFonts w:ascii="Calibri" w:eastAsia="Calibr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60F57344"/>
    <w:multiLevelType w:val="multilevel"/>
    <w:tmpl w:val="9BA803C6"/>
    <w:lvl w:ilvl="0">
      <w:start w:val="1"/>
      <w:numFmt w:val="bullet"/>
      <w:lvlText w:val="●"/>
      <w:lvlJc w:val="left"/>
      <w:pPr>
        <w:ind w:left="790" w:hanging="360"/>
      </w:pPr>
      <w:rPr>
        <w:rFonts w:ascii="Noto Sans Symbols" w:eastAsia="Noto Sans Symbols" w:hAnsi="Noto Sans Symbols" w:cs="Noto Sans Symbols"/>
        <w:vertAlign w:val="baseline"/>
      </w:rPr>
    </w:lvl>
    <w:lvl w:ilvl="1">
      <w:start w:val="1"/>
      <w:numFmt w:val="bullet"/>
      <w:lvlText w:val="o"/>
      <w:lvlJc w:val="left"/>
      <w:pPr>
        <w:ind w:left="1510" w:hanging="360"/>
      </w:pPr>
      <w:rPr>
        <w:rFonts w:ascii="Courier New" w:eastAsia="Courier New" w:hAnsi="Courier New" w:cs="Courier New"/>
        <w:vertAlign w:val="baseline"/>
      </w:rPr>
    </w:lvl>
    <w:lvl w:ilvl="2">
      <w:start w:val="1"/>
      <w:numFmt w:val="bullet"/>
      <w:lvlText w:val="▪"/>
      <w:lvlJc w:val="left"/>
      <w:pPr>
        <w:ind w:left="2230" w:hanging="360"/>
      </w:pPr>
      <w:rPr>
        <w:rFonts w:ascii="Noto Sans Symbols" w:eastAsia="Noto Sans Symbols" w:hAnsi="Noto Sans Symbols" w:cs="Noto Sans Symbols"/>
        <w:vertAlign w:val="baseline"/>
      </w:rPr>
    </w:lvl>
    <w:lvl w:ilvl="3">
      <w:start w:val="1"/>
      <w:numFmt w:val="bullet"/>
      <w:lvlText w:val="●"/>
      <w:lvlJc w:val="left"/>
      <w:pPr>
        <w:ind w:left="2950" w:hanging="360"/>
      </w:pPr>
      <w:rPr>
        <w:rFonts w:ascii="Noto Sans Symbols" w:eastAsia="Noto Sans Symbols" w:hAnsi="Noto Sans Symbols" w:cs="Noto Sans Symbols"/>
        <w:vertAlign w:val="baseline"/>
      </w:rPr>
    </w:lvl>
    <w:lvl w:ilvl="4">
      <w:start w:val="1"/>
      <w:numFmt w:val="bullet"/>
      <w:lvlText w:val="o"/>
      <w:lvlJc w:val="left"/>
      <w:pPr>
        <w:ind w:left="3670" w:hanging="360"/>
      </w:pPr>
      <w:rPr>
        <w:rFonts w:ascii="Courier New" w:eastAsia="Courier New" w:hAnsi="Courier New" w:cs="Courier New"/>
        <w:vertAlign w:val="baseline"/>
      </w:rPr>
    </w:lvl>
    <w:lvl w:ilvl="5">
      <w:start w:val="1"/>
      <w:numFmt w:val="bullet"/>
      <w:lvlText w:val="▪"/>
      <w:lvlJc w:val="left"/>
      <w:pPr>
        <w:ind w:left="4390" w:hanging="360"/>
      </w:pPr>
      <w:rPr>
        <w:rFonts w:ascii="Noto Sans Symbols" w:eastAsia="Noto Sans Symbols" w:hAnsi="Noto Sans Symbols" w:cs="Noto Sans Symbols"/>
        <w:vertAlign w:val="baseline"/>
      </w:rPr>
    </w:lvl>
    <w:lvl w:ilvl="6">
      <w:start w:val="1"/>
      <w:numFmt w:val="bullet"/>
      <w:lvlText w:val="●"/>
      <w:lvlJc w:val="left"/>
      <w:pPr>
        <w:ind w:left="5110" w:hanging="360"/>
      </w:pPr>
      <w:rPr>
        <w:rFonts w:ascii="Noto Sans Symbols" w:eastAsia="Noto Sans Symbols" w:hAnsi="Noto Sans Symbols" w:cs="Noto Sans Symbols"/>
        <w:vertAlign w:val="baseline"/>
      </w:rPr>
    </w:lvl>
    <w:lvl w:ilvl="7">
      <w:start w:val="1"/>
      <w:numFmt w:val="bullet"/>
      <w:lvlText w:val="o"/>
      <w:lvlJc w:val="left"/>
      <w:pPr>
        <w:ind w:left="5830" w:hanging="360"/>
      </w:pPr>
      <w:rPr>
        <w:rFonts w:ascii="Courier New" w:eastAsia="Courier New" w:hAnsi="Courier New" w:cs="Courier New"/>
        <w:vertAlign w:val="baseline"/>
      </w:rPr>
    </w:lvl>
    <w:lvl w:ilvl="8">
      <w:start w:val="1"/>
      <w:numFmt w:val="bullet"/>
      <w:lvlText w:val="▪"/>
      <w:lvlJc w:val="left"/>
      <w:pPr>
        <w:ind w:left="6550" w:hanging="360"/>
      </w:pPr>
      <w:rPr>
        <w:rFonts w:ascii="Noto Sans Symbols" w:eastAsia="Noto Sans Symbols" w:hAnsi="Noto Sans Symbols" w:cs="Noto Sans Symbols"/>
        <w:vertAlign w:val="baseline"/>
      </w:rPr>
    </w:lvl>
  </w:abstractNum>
  <w:abstractNum w:abstractNumId="47" w15:restartNumberingAfterBreak="0">
    <w:nsid w:val="65D85026"/>
    <w:multiLevelType w:val="multilevel"/>
    <w:tmpl w:val="EE664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6F50E76"/>
    <w:multiLevelType w:val="hybridMultilevel"/>
    <w:tmpl w:val="FBB016E6"/>
    <w:lvl w:ilvl="0" w:tplc="93523698">
      <w:numFmt w:val="bullet"/>
      <w:lvlText w:val="•"/>
      <w:lvlJc w:val="left"/>
      <w:pPr>
        <w:ind w:left="356" w:hanging="360"/>
      </w:pPr>
      <w:rPr>
        <w:rFonts w:ascii="Calibri" w:eastAsia="Calibri" w:hAnsi="Calibri" w:cs="Calibri"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9" w15:restartNumberingAfterBreak="0">
    <w:nsid w:val="68C76896"/>
    <w:multiLevelType w:val="multilevel"/>
    <w:tmpl w:val="2C343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9E1276E"/>
    <w:multiLevelType w:val="multilevel"/>
    <w:tmpl w:val="A48289D8"/>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7AF461C"/>
    <w:multiLevelType w:val="hybridMultilevel"/>
    <w:tmpl w:val="0E3083BE"/>
    <w:lvl w:ilvl="0" w:tplc="93523698">
      <w:numFmt w:val="bullet"/>
      <w:lvlText w:val="•"/>
      <w:lvlJc w:val="left"/>
      <w:pPr>
        <w:ind w:left="358" w:hanging="360"/>
      </w:pPr>
      <w:rPr>
        <w:rFonts w:ascii="Calibri" w:eastAsia="Calibri" w:hAnsi="Calibri" w:cs="Calibri"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num w:numId="1" w16cid:durableId="406998632">
    <w:abstractNumId w:val="36"/>
  </w:num>
  <w:num w:numId="2" w16cid:durableId="168835834">
    <w:abstractNumId w:val="30"/>
  </w:num>
  <w:num w:numId="3" w16cid:durableId="1109591132">
    <w:abstractNumId w:val="16"/>
  </w:num>
  <w:num w:numId="4" w16cid:durableId="2100254971">
    <w:abstractNumId w:val="26"/>
  </w:num>
  <w:num w:numId="5" w16cid:durableId="1208494459">
    <w:abstractNumId w:val="15"/>
  </w:num>
  <w:num w:numId="6" w16cid:durableId="1230842494">
    <w:abstractNumId w:val="8"/>
  </w:num>
  <w:num w:numId="7" w16cid:durableId="1233734439">
    <w:abstractNumId w:val="11"/>
  </w:num>
  <w:num w:numId="8" w16cid:durableId="1773936919">
    <w:abstractNumId w:val="1"/>
  </w:num>
  <w:num w:numId="9" w16cid:durableId="1811557858">
    <w:abstractNumId w:val="20"/>
  </w:num>
  <w:num w:numId="10" w16cid:durableId="1811706153">
    <w:abstractNumId w:val="0"/>
  </w:num>
  <w:num w:numId="11" w16cid:durableId="1311056554">
    <w:abstractNumId w:val="22"/>
  </w:num>
  <w:num w:numId="12" w16cid:durableId="2079748200">
    <w:abstractNumId w:val="35"/>
  </w:num>
  <w:num w:numId="13" w16cid:durableId="1887524198">
    <w:abstractNumId w:val="46"/>
  </w:num>
  <w:num w:numId="14" w16cid:durableId="2062973164">
    <w:abstractNumId w:val="3"/>
  </w:num>
  <w:num w:numId="15" w16cid:durableId="1653217314">
    <w:abstractNumId w:val="33"/>
  </w:num>
  <w:num w:numId="16" w16cid:durableId="79067906">
    <w:abstractNumId w:val="23"/>
  </w:num>
  <w:num w:numId="17" w16cid:durableId="1371999117">
    <w:abstractNumId w:val="47"/>
  </w:num>
  <w:num w:numId="18" w16cid:durableId="1206913192">
    <w:abstractNumId w:val="50"/>
  </w:num>
  <w:num w:numId="19" w16cid:durableId="596862163">
    <w:abstractNumId w:val="14"/>
  </w:num>
  <w:num w:numId="20" w16cid:durableId="1623724484">
    <w:abstractNumId w:val="5"/>
  </w:num>
  <w:num w:numId="21" w16cid:durableId="112944582">
    <w:abstractNumId w:val="7"/>
  </w:num>
  <w:num w:numId="22" w16cid:durableId="940991671">
    <w:abstractNumId w:val="39"/>
  </w:num>
  <w:num w:numId="23" w16cid:durableId="1896546638">
    <w:abstractNumId w:val="31"/>
  </w:num>
  <w:num w:numId="24" w16cid:durableId="1317224099">
    <w:abstractNumId w:val="21"/>
  </w:num>
  <w:num w:numId="25" w16cid:durableId="162859995">
    <w:abstractNumId w:val="49"/>
  </w:num>
  <w:num w:numId="26" w16cid:durableId="1119759957">
    <w:abstractNumId w:val="40"/>
  </w:num>
  <w:num w:numId="27" w16cid:durableId="1213468020">
    <w:abstractNumId w:val="34"/>
  </w:num>
  <w:num w:numId="28" w16cid:durableId="1302078758">
    <w:abstractNumId w:val="25"/>
  </w:num>
  <w:num w:numId="29" w16cid:durableId="52244390">
    <w:abstractNumId w:val="38"/>
  </w:num>
  <w:num w:numId="30" w16cid:durableId="1716350674">
    <w:abstractNumId w:val="37"/>
  </w:num>
  <w:num w:numId="31" w16cid:durableId="1260990073">
    <w:abstractNumId w:val="24"/>
  </w:num>
  <w:num w:numId="32" w16cid:durableId="1894346037">
    <w:abstractNumId w:val="19"/>
  </w:num>
  <w:num w:numId="33" w16cid:durableId="1641879189">
    <w:abstractNumId w:val="17"/>
  </w:num>
  <w:num w:numId="34" w16cid:durableId="290404724">
    <w:abstractNumId w:val="48"/>
  </w:num>
  <w:num w:numId="35" w16cid:durableId="1141532707">
    <w:abstractNumId w:val="45"/>
  </w:num>
  <w:num w:numId="36" w16cid:durableId="360131907">
    <w:abstractNumId w:val="18"/>
  </w:num>
  <w:num w:numId="37" w16cid:durableId="1046103641">
    <w:abstractNumId w:val="51"/>
  </w:num>
  <w:num w:numId="38" w16cid:durableId="1944654750">
    <w:abstractNumId w:val="43"/>
  </w:num>
  <w:num w:numId="39" w16cid:durableId="1923296735">
    <w:abstractNumId w:val="10"/>
  </w:num>
  <w:num w:numId="40" w16cid:durableId="243884831">
    <w:abstractNumId w:val="13"/>
  </w:num>
  <w:num w:numId="41" w16cid:durableId="353267812">
    <w:abstractNumId w:val="42"/>
  </w:num>
  <w:num w:numId="42" w16cid:durableId="237907421">
    <w:abstractNumId w:val="12"/>
  </w:num>
  <w:num w:numId="43" w16cid:durableId="769201060">
    <w:abstractNumId w:val="28"/>
  </w:num>
  <w:num w:numId="44" w16cid:durableId="1333606759">
    <w:abstractNumId w:val="41"/>
  </w:num>
  <w:num w:numId="45" w16cid:durableId="2135907293">
    <w:abstractNumId w:val="2"/>
  </w:num>
  <w:num w:numId="46" w16cid:durableId="916062564">
    <w:abstractNumId w:val="6"/>
  </w:num>
  <w:num w:numId="47" w16cid:durableId="1522088017">
    <w:abstractNumId w:val="29"/>
  </w:num>
  <w:num w:numId="48" w16cid:durableId="1911842680">
    <w:abstractNumId w:val="32"/>
  </w:num>
  <w:num w:numId="49" w16cid:durableId="1182472178">
    <w:abstractNumId w:val="44"/>
  </w:num>
  <w:num w:numId="50" w16cid:durableId="211888347">
    <w:abstractNumId w:val="9"/>
  </w:num>
  <w:num w:numId="51" w16cid:durableId="547684673">
    <w:abstractNumId w:val="27"/>
  </w:num>
  <w:num w:numId="52" w16cid:durableId="1646664190">
    <w:abstractNumId w:val="32"/>
  </w:num>
  <w:num w:numId="53" w16cid:durableId="1618753372">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BE"/>
    <w:rsid w:val="0001112B"/>
    <w:rsid w:val="0001794E"/>
    <w:rsid w:val="0003140E"/>
    <w:rsid w:val="000319DC"/>
    <w:rsid w:val="00032D9B"/>
    <w:rsid w:val="000354D3"/>
    <w:rsid w:val="00037133"/>
    <w:rsid w:val="00043E02"/>
    <w:rsid w:val="00051C93"/>
    <w:rsid w:val="000869FA"/>
    <w:rsid w:val="00093BBE"/>
    <w:rsid w:val="000A2D16"/>
    <w:rsid w:val="000B6A7E"/>
    <w:rsid w:val="000C58C8"/>
    <w:rsid w:val="000D2ED3"/>
    <w:rsid w:val="000D3B9E"/>
    <w:rsid w:val="000F1FFD"/>
    <w:rsid w:val="00116B3C"/>
    <w:rsid w:val="00134F26"/>
    <w:rsid w:val="00146EED"/>
    <w:rsid w:val="00164EDF"/>
    <w:rsid w:val="001675ED"/>
    <w:rsid w:val="0017034F"/>
    <w:rsid w:val="001965BA"/>
    <w:rsid w:val="001B52F2"/>
    <w:rsid w:val="001C0A27"/>
    <w:rsid w:val="001C4960"/>
    <w:rsid w:val="001D21AB"/>
    <w:rsid w:val="001D7AA3"/>
    <w:rsid w:val="001E0503"/>
    <w:rsid w:val="001F052B"/>
    <w:rsid w:val="00205296"/>
    <w:rsid w:val="00212CC5"/>
    <w:rsid w:val="002246C0"/>
    <w:rsid w:val="0022630B"/>
    <w:rsid w:val="00233472"/>
    <w:rsid w:val="00237951"/>
    <w:rsid w:val="00246626"/>
    <w:rsid w:val="0025236C"/>
    <w:rsid w:val="0025329B"/>
    <w:rsid w:val="002549F6"/>
    <w:rsid w:val="00254B61"/>
    <w:rsid w:val="002578EB"/>
    <w:rsid w:val="00260745"/>
    <w:rsid w:val="002614C6"/>
    <w:rsid w:val="002740A3"/>
    <w:rsid w:val="002A0E41"/>
    <w:rsid w:val="002A571C"/>
    <w:rsid w:val="002C1E99"/>
    <w:rsid w:val="002C788A"/>
    <w:rsid w:val="002D52F4"/>
    <w:rsid w:val="002E48A5"/>
    <w:rsid w:val="00300711"/>
    <w:rsid w:val="00305BE5"/>
    <w:rsid w:val="0030664F"/>
    <w:rsid w:val="00310AEE"/>
    <w:rsid w:val="003166F2"/>
    <w:rsid w:val="00325E3B"/>
    <w:rsid w:val="0033749E"/>
    <w:rsid w:val="003434D3"/>
    <w:rsid w:val="0034437E"/>
    <w:rsid w:val="00344D7A"/>
    <w:rsid w:val="003772B6"/>
    <w:rsid w:val="003957B4"/>
    <w:rsid w:val="00395B16"/>
    <w:rsid w:val="003B079B"/>
    <w:rsid w:val="003B3AF6"/>
    <w:rsid w:val="003B4361"/>
    <w:rsid w:val="003C0A53"/>
    <w:rsid w:val="003C5C9B"/>
    <w:rsid w:val="003D6995"/>
    <w:rsid w:val="003F66CF"/>
    <w:rsid w:val="00403982"/>
    <w:rsid w:val="00413B2B"/>
    <w:rsid w:val="004377F8"/>
    <w:rsid w:val="004555CC"/>
    <w:rsid w:val="00456D48"/>
    <w:rsid w:val="00490F9D"/>
    <w:rsid w:val="004934BE"/>
    <w:rsid w:val="00494A1F"/>
    <w:rsid w:val="00496CC5"/>
    <w:rsid w:val="004A56AA"/>
    <w:rsid w:val="004B19EC"/>
    <w:rsid w:val="004B582D"/>
    <w:rsid w:val="004E079D"/>
    <w:rsid w:val="00500D82"/>
    <w:rsid w:val="00533267"/>
    <w:rsid w:val="00546480"/>
    <w:rsid w:val="005466AD"/>
    <w:rsid w:val="00553904"/>
    <w:rsid w:val="005647F7"/>
    <w:rsid w:val="00570539"/>
    <w:rsid w:val="00570C08"/>
    <w:rsid w:val="00571066"/>
    <w:rsid w:val="005749DC"/>
    <w:rsid w:val="00581318"/>
    <w:rsid w:val="005863C9"/>
    <w:rsid w:val="005864C8"/>
    <w:rsid w:val="00593EB8"/>
    <w:rsid w:val="00597E43"/>
    <w:rsid w:val="005A4B53"/>
    <w:rsid w:val="005B0593"/>
    <w:rsid w:val="005B3257"/>
    <w:rsid w:val="005B591D"/>
    <w:rsid w:val="005B5AC0"/>
    <w:rsid w:val="005D2600"/>
    <w:rsid w:val="00623342"/>
    <w:rsid w:val="00623885"/>
    <w:rsid w:val="00626195"/>
    <w:rsid w:val="00633FEE"/>
    <w:rsid w:val="00646F76"/>
    <w:rsid w:val="0065330F"/>
    <w:rsid w:val="00656661"/>
    <w:rsid w:val="0066002F"/>
    <w:rsid w:val="00665C67"/>
    <w:rsid w:val="006671D6"/>
    <w:rsid w:val="006731E3"/>
    <w:rsid w:val="006A3B34"/>
    <w:rsid w:val="006B3B3F"/>
    <w:rsid w:val="006E7E0A"/>
    <w:rsid w:val="007122BC"/>
    <w:rsid w:val="007226BB"/>
    <w:rsid w:val="00722C1E"/>
    <w:rsid w:val="007234DF"/>
    <w:rsid w:val="00737F8C"/>
    <w:rsid w:val="00750D3F"/>
    <w:rsid w:val="00776FC0"/>
    <w:rsid w:val="007D35F8"/>
    <w:rsid w:val="0080750A"/>
    <w:rsid w:val="00821BEA"/>
    <w:rsid w:val="00837139"/>
    <w:rsid w:val="008402B8"/>
    <w:rsid w:val="00845802"/>
    <w:rsid w:val="0088348D"/>
    <w:rsid w:val="008A4222"/>
    <w:rsid w:val="008B67FD"/>
    <w:rsid w:val="008C2752"/>
    <w:rsid w:val="008F08C8"/>
    <w:rsid w:val="00904358"/>
    <w:rsid w:val="00905805"/>
    <w:rsid w:val="009116E1"/>
    <w:rsid w:val="009164E7"/>
    <w:rsid w:val="0094397F"/>
    <w:rsid w:val="009712D7"/>
    <w:rsid w:val="0098505E"/>
    <w:rsid w:val="0098534F"/>
    <w:rsid w:val="009866F6"/>
    <w:rsid w:val="009A5178"/>
    <w:rsid w:val="009A69A1"/>
    <w:rsid w:val="009B2528"/>
    <w:rsid w:val="009B6D69"/>
    <w:rsid w:val="009C1170"/>
    <w:rsid w:val="009D683C"/>
    <w:rsid w:val="009F457C"/>
    <w:rsid w:val="00A2330D"/>
    <w:rsid w:val="00A253B4"/>
    <w:rsid w:val="00A3245D"/>
    <w:rsid w:val="00A4531E"/>
    <w:rsid w:val="00A63F96"/>
    <w:rsid w:val="00A658FB"/>
    <w:rsid w:val="00A66232"/>
    <w:rsid w:val="00A705B8"/>
    <w:rsid w:val="00A77339"/>
    <w:rsid w:val="00A91AD9"/>
    <w:rsid w:val="00A9649E"/>
    <w:rsid w:val="00AA4B23"/>
    <w:rsid w:val="00AC3571"/>
    <w:rsid w:val="00AD0CC2"/>
    <w:rsid w:val="00AE472A"/>
    <w:rsid w:val="00AE7381"/>
    <w:rsid w:val="00B035FE"/>
    <w:rsid w:val="00B42709"/>
    <w:rsid w:val="00B46252"/>
    <w:rsid w:val="00B64FF3"/>
    <w:rsid w:val="00B7379A"/>
    <w:rsid w:val="00B831A6"/>
    <w:rsid w:val="00B8668B"/>
    <w:rsid w:val="00BA0A72"/>
    <w:rsid w:val="00BC5108"/>
    <w:rsid w:val="00BD63BF"/>
    <w:rsid w:val="00BF3028"/>
    <w:rsid w:val="00C2238A"/>
    <w:rsid w:val="00C22397"/>
    <w:rsid w:val="00C2584C"/>
    <w:rsid w:val="00C25A16"/>
    <w:rsid w:val="00C31474"/>
    <w:rsid w:val="00C501EA"/>
    <w:rsid w:val="00C52664"/>
    <w:rsid w:val="00C60A0E"/>
    <w:rsid w:val="00C92365"/>
    <w:rsid w:val="00C9546B"/>
    <w:rsid w:val="00C973C4"/>
    <w:rsid w:val="00CC30E6"/>
    <w:rsid w:val="00CC4820"/>
    <w:rsid w:val="00CD22E6"/>
    <w:rsid w:val="00CE1CB6"/>
    <w:rsid w:val="00CE2C27"/>
    <w:rsid w:val="00CE3D16"/>
    <w:rsid w:val="00CE6CE9"/>
    <w:rsid w:val="00D03734"/>
    <w:rsid w:val="00D06307"/>
    <w:rsid w:val="00D074C4"/>
    <w:rsid w:val="00D0775E"/>
    <w:rsid w:val="00D230B4"/>
    <w:rsid w:val="00D30A16"/>
    <w:rsid w:val="00D40764"/>
    <w:rsid w:val="00D41440"/>
    <w:rsid w:val="00D46F79"/>
    <w:rsid w:val="00D50CC9"/>
    <w:rsid w:val="00D54802"/>
    <w:rsid w:val="00D63DE9"/>
    <w:rsid w:val="00D9733C"/>
    <w:rsid w:val="00DA27D9"/>
    <w:rsid w:val="00DA2D4F"/>
    <w:rsid w:val="00DB4E00"/>
    <w:rsid w:val="00DC4EB7"/>
    <w:rsid w:val="00DD314E"/>
    <w:rsid w:val="00E00A6C"/>
    <w:rsid w:val="00E00BBE"/>
    <w:rsid w:val="00E01697"/>
    <w:rsid w:val="00E0189F"/>
    <w:rsid w:val="00E14347"/>
    <w:rsid w:val="00E14526"/>
    <w:rsid w:val="00E2473C"/>
    <w:rsid w:val="00E24F98"/>
    <w:rsid w:val="00E34315"/>
    <w:rsid w:val="00E35FFF"/>
    <w:rsid w:val="00E43EDF"/>
    <w:rsid w:val="00E46CF8"/>
    <w:rsid w:val="00E52D91"/>
    <w:rsid w:val="00E57A24"/>
    <w:rsid w:val="00E73E96"/>
    <w:rsid w:val="00E77010"/>
    <w:rsid w:val="00E856C3"/>
    <w:rsid w:val="00EA5E7F"/>
    <w:rsid w:val="00EB3220"/>
    <w:rsid w:val="00EB3A8E"/>
    <w:rsid w:val="00EC1160"/>
    <w:rsid w:val="00EC1735"/>
    <w:rsid w:val="00EF25C4"/>
    <w:rsid w:val="00F202DD"/>
    <w:rsid w:val="00F313F9"/>
    <w:rsid w:val="00F33999"/>
    <w:rsid w:val="00F40000"/>
    <w:rsid w:val="00F5252C"/>
    <w:rsid w:val="00F56318"/>
    <w:rsid w:val="00F62E07"/>
    <w:rsid w:val="00F6469B"/>
    <w:rsid w:val="00F71A24"/>
    <w:rsid w:val="00F75A64"/>
    <w:rsid w:val="00F917FF"/>
    <w:rsid w:val="00F94005"/>
    <w:rsid w:val="00FA3047"/>
    <w:rsid w:val="00FA7B5E"/>
    <w:rsid w:val="00FF0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D0A5E"/>
  <w15:docId w15:val="{56AF5BDD-40F6-4739-BAB2-CB2B0065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240" w:after="0" w:line="259" w:lineRule="auto"/>
    </w:pPr>
    <w:rPr>
      <w:rFonts w:ascii="Calibri Light" w:eastAsia="Times New Roman" w:hAnsi="Calibri Light" w:cs="Times New Roman"/>
      <w:color w:val="2F5496"/>
      <w:sz w:val="32"/>
      <w:szCs w:val="32"/>
    </w:rPr>
  </w:style>
  <w:style w:type="paragraph" w:styleId="Heading2">
    <w:name w:val="heading 2"/>
    <w:basedOn w:val="Normal"/>
    <w:uiPriority w:val="9"/>
    <w:semiHidden/>
    <w:unhideWhenUsed/>
    <w:qFormat/>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uiPriority w:val="9"/>
    <w:semiHidden/>
    <w:unhideWhenUsed/>
    <w:qFormat/>
    <w:pPr>
      <w:keepNext/>
      <w:keepLines/>
      <w:spacing w:before="40" w:after="0" w:line="259" w:lineRule="auto"/>
      <w:outlineLvl w:val="2"/>
    </w:pPr>
    <w:rPr>
      <w:rFonts w:ascii="Calibri Light" w:eastAsia="Times New Roman" w:hAnsi="Calibri Light" w:cs="Times New Roman"/>
      <w:color w:val="1F37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
    <w:name w:val="Body"/>
    <w:basedOn w:val="Normal"/>
    <w:pPr>
      <w:widowControl w:val="0"/>
      <w:tabs>
        <w:tab w:val="left" w:pos="851"/>
        <w:tab w:val="left" w:pos="1843"/>
        <w:tab w:val="left" w:pos="3119"/>
        <w:tab w:val="left" w:pos="4253"/>
      </w:tabs>
      <w:adjustRightInd w:val="0"/>
      <w:spacing w:after="240" w:line="312" w:lineRule="auto"/>
      <w:jc w:val="both"/>
      <w:textAlignment w:val="baseline"/>
    </w:pPr>
    <w:rPr>
      <w:rFonts w:ascii="Arial" w:eastAsia="Times New Roman" w:hAnsi="Arial" w:cs="Times New Roman"/>
      <w:sz w:val="24"/>
      <w:szCs w:val="20"/>
      <w:lang w:eastAsia="en-GB"/>
    </w:rPr>
  </w:style>
  <w:style w:type="paragraph" w:styleId="Header">
    <w:name w:val="header"/>
    <w:basedOn w:val="Normal"/>
    <w:qFormat/>
    <w:pPr>
      <w:tabs>
        <w:tab w:val="center" w:pos="4513"/>
        <w:tab w:val="right" w:pos="9026"/>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513"/>
        <w:tab w:val="right" w:pos="9026"/>
      </w:tabs>
    </w:pPr>
  </w:style>
  <w:style w:type="character" w:customStyle="1" w:styleId="FooterChar">
    <w:name w:val="Footer Char"/>
    <w:basedOn w:val="DefaultParagraphFont"/>
    <w:rPr>
      <w:w w:val="100"/>
      <w:position w:val="-1"/>
      <w:effect w:val="none"/>
      <w:vertAlign w:val="baseline"/>
      <w:cs w:val="0"/>
      <w:em w:val="none"/>
    </w:rPr>
  </w:style>
  <w:style w:type="paragraph" w:customStyle="1" w:styleId="Body1">
    <w:name w:val="Body 1"/>
    <w:basedOn w:val="Body"/>
    <w:pPr>
      <w:tabs>
        <w:tab w:val="clear" w:pos="851"/>
        <w:tab w:val="clear" w:pos="1843"/>
        <w:tab w:val="clear" w:pos="3119"/>
        <w:tab w:val="clear" w:pos="4253"/>
      </w:tabs>
      <w:ind w:left="851"/>
    </w:pPr>
  </w:style>
  <w:style w:type="paragraph" w:customStyle="1" w:styleId="Body2">
    <w:name w:val="Body 2"/>
    <w:basedOn w:val="Body1"/>
  </w:style>
  <w:style w:type="character" w:customStyle="1" w:styleId="Level2asHeadingtext">
    <w:name w:val="Level 2 as Heading (text)"/>
    <w:rPr>
      <w:b/>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NoSpacing">
    <w:name w:val="No Spacing"/>
    <w:pPr>
      <w:suppressAutoHyphens/>
      <w:spacing w:line="1" w:lineRule="atLeast"/>
      <w:ind w:leftChars="-1" w:left="-1" w:hangingChars="1"/>
      <w:textDirection w:val="btLr"/>
      <w:textAlignment w:val="top"/>
      <w:outlineLvl w:val="0"/>
    </w:pPr>
    <w:rPr>
      <w:position w:val="-1"/>
      <w:lang w:eastAsia="en-US"/>
    </w:rPr>
  </w:style>
  <w:style w:type="paragraph" w:styleId="CommentText">
    <w:name w:val="annotation text"/>
    <w:basedOn w:val="Normal"/>
    <w:pPr>
      <w:spacing w:after="0" w:line="240" w:lineRule="auto"/>
    </w:pPr>
    <w:rPr>
      <w:rFonts w:ascii="Times New Roman" w:eastAsia="Times New Roman" w:hAnsi="Times New Roman"/>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lang w:eastAsia="en-US"/>
    </w:rPr>
  </w:style>
  <w:style w:type="table" w:styleId="TableGrid">
    <w:name w:val="Table Grid"/>
    <w:basedOn w:val="TableNormal"/>
    <w:uiPriority w:val="39"/>
    <w:pPr>
      <w:suppressAutoHyphens/>
      <w:spacing w:line="1" w:lineRule="atLeast"/>
      <w:ind w:leftChars="-1" w:left="-1" w:hangingChars="1"/>
      <w:textDirection w:val="btLr"/>
      <w:textAlignment w:val="top"/>
      <w:outlineLvl w:val="0"/>
    </w:pPr>
    <w:rPr>
      <w:rFonts w:ascii="Times New Roman" w:eastAsia="Times New Roman" w:hAnsi="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pPr>
      <w:tabs>
        <w:tab w:val="left" w:pos="851"/>
        <w:tab w:val="right" w:leader="dot" w:pos="9072"/>
      </w:tabs>
      <w:spacing w:after="60" w:line="240" w:lineRule="auto"/>
      <w:ind w:left="851" w:right="851" w:hanging="851"/>
    </w:pPr>
    <w:rPr>
      <w:rFonts w:ascii="Arial" w:eastAsia="Times New Roman" w:hAnsi="Arial"/>
      <w:caps/>
      <w:noProof/>
      <w:sz w:val="24"/>
      <w:szCs w:val="20"/>
    </w:rPr>
  </w:style>
  <w:style w:type="paragraph" w:styleId="BlockText">
    <w:name w:val="Block Text"/>
    <w:basedOn w:val="Normal"/>
    <w:pPr>
      <w:spacing w:after="120" w:line="240" w:lineRule="atLeast"/>
      <w:ind w:left="1440" w:right="1440"/>
    </w:pPr>
    <w:rPr>
      <w:rFonts w:ascii="Arial" w:eastAsia="Times New Roman" w:hAnsi="Arial"/>
      <w:sz w:val="20"/>
      <w:szCs w:val="24"/>
    </w:rPr>
  </w:style>
  <w:style w:type="paragraph" w:styleId="PlainText">
    <w:name w:val="Plain Text"/>
    <w:basedOn w:val="Normal"/>
    <w:qFormat/>
    <w:pPr>
      <w:spacing w:after="0" w:line="240" w:lineRule="auto"/>
    </w:pPr>
    <w:rPr>
      <w:rFonts w:ascii="Courier New" w:eastAsia="Times New Roman" w:hAnsi="Courier New" w:cs="Courier New"/>
      <w:sz w:val="20"/>
      <w:szCs w:val="20"/>
    </w:rPr>
  </w:style>
  <w:style w:type="character" w:customStyle="1" w:styleId="PlainTextChar">
    <w:name w:val="Plain Text Char"/>
    <w:rPr>
      <w:rFonts w:ascii="Courier New" w:eastAsia="Times New Roman" w:hAnsi="Courier New" w:cs="Courier New"/>
      <w:w w:val="100"/>
      <w:position w:val="-1"/>
      <w:effect w:val="none"/>
      <w:vertAlign w:val="baseline"/>
      <w:cs w:val="0"/>
      <w:em w:val="none"/>
      <w:lang w:eastAsia="en-US"/>
    </w:rPr>
  </w:style>
  <w:style w:type="paragraph" w:customStyle="1" w:styleId="Level1">
    <w:name w:val="Level 1"/>
    <w:basedOn w:val="Normal"/>
    <w:pPr>
      <w:widowControl w:val="0"/>
      <w:numPr>
        <w:numId w:val="1"/>
      </w:numPr>
      <w:adjustRightInd w:val="0"/>
      <w:spacing w:after="0" w:line="240" w:lineRule="auto"/>
      <w:ind w:left="-1" w:hanging="1"/>
      <w:textAlignment w:val="baseline"/>
    </w:pPr>
    <w:rPr>
      <w:rFonts w:ascii="Arial" w:eastAsia="Times New Roman" w:hAnsi="Arial"/>
      <w:sz w:val="24"/>
      <w:szCs w:val="20"/>
      <w:lang w:eastAsia="en-GB"/>
    </w:rPr>
  </w:style>
  <w:style w:type="paragraph" w:customStyle="1" w:styleId="Level2">
    <w:name w:val="Level 2"/>
    <w:basedOn w:val="Normal"/>
    <w:pPr>
      <w:widowControl w:val="0"/>
      <w:numPr>
        <w:ilvl w:val="1"/>
        <w:numId w:val="1"/>
      </w:numPr>
      <w:adjustRightInd w:val="0"/>
      <w:spacing w:after="0" w:line="240" w:lineRule="auto"/>
      <w:ind w:left="-1" w:hanging="1"/>
      <w:textAlignment w:val="baseline"/>
      <w:outlineLvl w:val="1"/>
    </w:pPr>
    <w:rPr>
      <w:rFonts w:ascii="Arial" w:eastAsia="Times New Roman" w:hAnsi="Arial"/>
      <w:sz w:val="24"/>
      <w:szCs w:val="20"/>
      <w:lang w:eastAsia="en-GB"/>
    </w:rPr>
  </w:style>
  <w:style w:type="paragraph" w:customStyle="1" w:styleId="Level3">
    <w:name w:val="Level 3"/>
    <w:basedOn w:val="Normal"/>
    <w:pPr>
      <w:widowControl w:val="0"/>
      <w:numPr>
        <w:ilvl w:val="2"/>
        <w:numId w:val="1"/>
      </w:numPr>
      <w:adjustRightInd w:val="0"/>
      <w:spacing w:after="240" w:line="312" w:lineRule="auto"/>
      <w:ind w:left="-1" w:hanging="1"/>
      <w:jc w:val="both"/>
      <w:textAlignment w:val="baseline"/>
      <w:outlineLvl w:val="2"/>
    </w:pPr>
    <w:rPr>
      <w:rFonts w:ascii="Arial" w:eastAsia="Times New Roman" w:hAnsi="Arial"/>
      <w:sz w:val="24"/>
      <w:szCs w:val="20"/>
      <w:lang w:eastAsia="en-GB"/>
    </w:rPr>
  </w:style>
  <w:style w:type="paragraph" w:customStyle="1" w:styleId="Level4">
    <w:name w:val="Level 4"/>
    <w:basedOn w:val="Normal"/>
    <w:pPr>
      <w:widowControl w:val="0"/>
      <w:numPr>
        <w:ilvl w:val="3"/>
        <w:numId w:val="1"/>
      </w:numPr>
      <w:adjustRightInd w:val="0"/>
      <w:spacing w:after="240" w:line="312" w:lineRule="auto"/>
      <w:ind w:left="-1" w:hanging="1"/>
      <w:jc w:val="both"/>
      <w:textAlignment w:val="baseline"/>
      <w:outlineLvl w:val="3"/>
    </w:pPr>
    <w:rPr>
      <w:rFonts w:ascii="Arial" w:eastAsia="Times New Roman" w:hAnsi="Arial"/>
      <w:sz w:val="24"/>
      <w:szCs w:val="20"/>
      <w:lang w:eastAsia="en-GB"/>
    </w:rPr>
  </w:style>
  <w:style w:type="paragraph" w:customStyle="1" w:styleId="Level5">
    <w:name w:val="Level 5"/>
    <w:basedOn w:val="Normal"/>
    <w:pPr>
      <w:widowControl w:val="0"/>
      <w:numPr>
        <w:ilvl w:val="4"/>
        <w:numId w:val="1"/>
      </w:numPr>
      <w:adjustRightInd w:val="0"/>
      <w:spacing w:after="240" w:line="312" w:lineRule="auto"/>
      <w:ind w:left="-1" w:hanging="1"/>
      <w:jc w:val="both"/>
      <w:textAlignment w:val="baseline"/>
      <w:outlineLvl w:val="4"/>
    </w:pPr>
    <w:rPr>
      <w:rFonts w:ascii="Arial" w:eastAsia="Times New Roman" w:hAnsi="Arial"/>
      <w:sz w:val="24"/>
      <w:szCs w:val="20"/>
      <w:lang w:eastAsia="en-GB"/>
    </w:rPr>
  </w:style>
  <w:style w:type="paragraph" w:customStyle="1" w:styleId="ListParagraph1">
    <w:name w:val="List Paragraph1"/>
    <w:aliases w:val="lev2 list,List Paragraph111,Chapter Box Bullet,List Paragraph bullets,Sub Paragraph"/>
    <w:basedOn w:val="Normal"/>
    <w:pPr>
      <w:spacing w:after="0" w:line="240" w:lineRule="auto"/>
      <w:ind w:left="720"/>
      <w:contextualSpacing/>
    </w:pPr>
    <w:rPr>
      <w:rFonts w:ascii="Times New Roman" w:eastAsia="Times New Roman" w:hAnsi="Times New Roman"/>
      <w:sz w:val="20"/>
      <w:szCs w:val="20"/>
    </w:rPr>
  </w:style>
  <w:style w:type="character" w:styleId="CommentReference">
    <w:name w:val="annotation reference"/>
    <w:qFormat/>
    <w:rPr>
      <w:w w:val="100"/>
      <w:position w:val="-1"/>
      <w:sz w:val="16"/>
      <w:szCs w:val="16"/>
      <w:effect w:val="none"/>
      <w:vertAlign w:val="baseline"/>
      <w:cs w:val="0"/>
      <w:em w:val="none"/>
    </w:rPr>
  </w:style>
  <w:style w:type="paragraph" w:styleId="CommentSubject">
    <w:name w:val="annotation subject"/>
    <w:basedOn w:val="CommentText"/>
    <w:next w:val="CommentText"/>
    <w:qFormat/>
    <w:pPr>
      <w:spacing w:after="200" w:line="276" w:lineRule="auto"/>
    </w:pPr>
    <w:rPr>
      <w:rFonts w:ascii="Calibri" w:eastAsia="Calibri" w:hAnsi="Calibri"/>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lang w:eastAsia="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customStyle="1" w:styleId="Normal1">
    <w:name w:val="Normal1"/>
    <w:pPr>
      <w:suppressAutoHyphens/>
      <w:spacing w:line="1" w:lineRule="atLeast"/>
      <w:ind w:leftChars="-1" w:left="-1" w:hangingChars="1"/>
      <w:textDirection w:val="btLr"/>
      <w:textAlignment w:val="top"/>
      <w:outlineLvl w:val="0"/>
    </w:pPr>
    <w:rPr>
      <w:rFonts w:ascii="Times New Roman" w:eastAsia="Times New Roman" w:hAnsi="Times New Roman"/>
      <w:color w:val="000000"/>
      <w:position w:val="-1"/>
      <w:sz w:val="24"/>
      <w:szCs w:val="24"/>
      <w:lang w:eastAsia="en-US"/>
    </w:rPr>
  </w:style>
  <w:style w:type="character" w:customStyle="1" w:styleId="NoSpacingChar">
    <w:name w:val="No Spacing Char"/>
    <w:rPr>
      <w:w w:val="100"/>
      <w:position w:val="-1"/>
      <w:sz w:val="22"/>
      <w:szCs w:val="22"/>
      <w:effect w:val="none"/>
      <w:vertAlign w:val="baseline"/>
      <w:cs w:val="0"/>
      <w:em w:val="none"/>
      <w:lang w:eastAsia="en-US"/>
    </w:rPr>
  </w:style>
  <w:style w:type="character" w:customStyle="1" w:styleId="ListParagraphChar">
    <w:name w:val="List Paragraph Char"/>
    <w:aliases w:val="lev2 list Char,List Paragraph111 Char,Chapter Box Bullet Char,List Paragraph bullets Char,Sub Paragraph Char"/>
    <w:rPr>
      <w:rFonts w:ascii="Times New Roman" w:eastAsia="Times New Roman" w:hAnsi="Times New Roman"/>
      <w:w w:val="100"/>
      <w:position w:val="-1"/>
      <w:effect w:val="none"/>
      <w:vertAlign w:val="baseline"/>
      <w:cs w:val="0"/>
      <w:em w:val="none"/>
      <w:lang w:eastAsia="en-US"/>
    </w:rPr>
  </w:style>
  <w:style w:type="paragraph" w:customStyle="1" w:styleId="Normalbullet">
    <w:name w:val="Normal bullet"/>
    <w:basedOn w:val="Normal"/>
    <w:pPr>
      <w:numPr>
        <w:numId w:val="8"/>
      </w:numPr>
      <w:spacing w:after="120" w:line="320" w:lineRule="atLeast"/>
      <w:ind w:left="-1" w:hanging="1"/>
    </w:pPr>
    <w:rPr>
      <w:rFonts w:ascii="Arial" w:eastAsia="Times New Roman" w:hAnsi="Arial"/>
      <w:sz w:val="20"/>
      <w:szCs w:val="20"/>
      <w:lang w:val="en-NZ"/>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Heading1Char">
    <w:name w:val="Heading 1 Char"/>
    <w:rPr>
      <w:rFonts w:ascii="Calibri Light" w:eastAsia="Times New Roman" w:hAnsi="Calibri Light"/>
      <w:color w:val="2F5496"/>
      <w:w w:val="100"/>
      <w:position w:val="-1"/>
      <w:sz w:val="32"/>
      <w:szCs w:val="32"/>
      <w:effect w:val="none"/>
      <w:vertAlign w:val="baseline"/>
      <w:cs w:val="0"/>
      <w:em w:val="none"/>
      <w:lang w:eastAsia="en-US"/>
    </w:rPr>
  </w:style>
  <w:style w:type="character" w:customStyle="1" w:styleId="Heading2Char">
    <w:name w:val="Heading 2 Char"/>
    <w:rPr>
      <w:rFonts w:ascii="Times New Roman" w:eastAsia="Times New Roman" w:hAnsi="Times New Roman"/>
      <w:b/>
      <w:bCs/>
      <w:w w:val="100"/>
      <w:position w:val="-1"/>
      <w:sz w:val="36"/>
      <w:szCs w:val="36"/>
      <w:effect w:val="none"/>
      <w:vertAlign w:val="baseline"/>
      <w:cs w:val="0"/>
      <w:em w:val="none"/>
    </w:rPr>
  </w:style>
  <w:style w:type="character" w:customStyle="1" w:styleId="Heading3Char">
    <w:name w:val="Heading 3 Char"/>
    <w:rPr>
      <w:rFonts w:ascii="Calibri Light" w:eastAsia="Times New Roman" w:hAnsi="Calibri Light"/>
      <w:color w:val="1F3763"/>
      <w:w w:val="100"/>
      <w:position w:val="-1"/>
      <w:sz w:val="24"/>
      <w:szCs w:val="24"/>
      <w:effect w:val="none"/>
      <w:vertAlign w:val="baseline"/>
      <w:cs w:val="0"/>
      <w:em w:val="none"/>
      <w:lang w:eastAsia="en-US"/>
    </w:rPr>
  </w:style>
  <w:style w:type="numbering" w:customStyle="1" w:styleId="NoList1">
    <w:name w:val="No List1"/>
    <w:next w:val="NoList"/>
    <w:qFormat/>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lang w:eastAsia="en-US"/>
    </w:rPr>
  </w:style>
  <w:style w:type="character" w:styleId="FollowedHyperlink">
    <w:name w:val="FollowedHyperlink"/>
    <w:qFormat/>
    <w:rPr>
      <w:color w:val="954F72"/>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lang w:eastAsia="en-GB"/>
    </w:rPr>
  </w:style>
  <w:style w:type="character" w:styleId="Strong">
    <w:name w:val="Strong"/>
    <w:rPr>
      <w:b/>
      <w:bCs/>
      <w:w w:val="100"/>
      <w:position w:val="-1"/>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lang w:eastAsia="en-US"/>
    </w:rPr>
  </w:style>
  <w:style w:type="table" w:customStyle="1" w:styleId="TableGrid1">
    <w:name w:val="Table Grid1"/>
    <w:basedOn w:val="TableNormal"/>
    <w:next w:val="TableGrid"/>
    <w:pPr>
      <w:suppressAutoHyphens/>
      <w:spacing w:line="1" w:lineRule="atLeast"/>
      <w:ind w:leftChars="-1" w:left="-1" w:hangingChars="1"/>
      <w:textDirection w:val="btLr"/>
      <w:textAlignment w:val="top"/>
      <w:outlineLvl w:val="0"/>
    </w:pPr>
    <w:rPr>
      <w:rFonts w:cs="Times New Roman"/>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Pr>
      <w:w w:val="100"/>
      <w:position w:val="-1"/>
      <w:effect w:val="none"/>
      <w:vertAlign w:val="baseline"/>
      <w:cs w:val="0"/>
      <w:em w:val="none"/>
    </w:rPr>
  </w:style>
  <w:style w:type="character" w:customStyle="1" w:styleId="eop">
    <w:name w:val="eop"/>
    <w:basedOn w:val="DefaultParagraphFont"/>
    <w:rPr>
      <w:w w:val="100"/>
      <w:position w:val="-1"/>
      <w:effect w:val="none"/>
      <w:vertAlign w:val="baseline"/>
      <w:cs w:val="0"/>
      <w:em w:val="none"/>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sz w:val="24"/>
      <w:szCs w:val="24"/>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paragraph" w:styleId="ListParagraph">
    <w:name w:val="List Paragraph"/>
    <w:basedOn w:val="Normal"/>
    <w:uiPriority w:val="34"/>
    <w:qFormat/>
    <w:rsid w:val="00725CA2"/>
    <w:pPr>
      <w:ind w:left="720"/>
      <w:contextualSpacing/>
    </w:pPr>
  </w:style>
  <w:style w:type="table" w:customStyle="1" w:styleId="af0">
    <w:basedOn w:val="TableNormal"/>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af1">
    <w:basedOn w:val="TableNormal"/>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af2">
    <w:basedOn w:val="TableNormal"/>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af3">
    <w:basedOn w:val="TableNormal"/>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af4">
    <w:basedOn w:val="TableNormal"/>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af5">
    <w:basedOn w:val="TableNormal"/>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af6">
    <w:basedOn w:val="TableNormal"/>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af7">
    <w:basedOn w:val="TableNormal"/>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af8">
    <w:basedOn w:val="TableNormal"/>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af9">
    <w:basedOn w:val="TableNormal"/>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afa">
    <w:basedOn w:val="TableNormal"/>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afb">
    <w:basedOn w:val="TableNormal"/>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afc">
    <w:basedOn w:val="TableNormal"/>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afd">
    <w:basedOn w:val="TableNormal"/>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aff1">
    <w:basedOn w:val="TableNormal"/>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16926">
      <w:bodyDiv w:val="1"/>
      <w:marLeft w:val="0"/>
      <w:marRight w:val="0"/>
      <w:marTop w:val="0"/>
      <w:marBottom w:val="0"/>
      <w:divBdr>
        <w:top w:val="none" w:sz="0" w:space="0" w:color="auto"/>
        <w:left w:val="none" w:sz="0" w:space="0" w:color="auto"/>
        <w:bottom w:val="none" w:sz="0" w:space="0" w:color="auto"/>
        <w:right w:val="none" w:sz="0" w:space="0" w:color="auto"/>
      </w:divBdr>
    </w:div>
    <w:div w:id="450052724">
      <w:bodyDiv w:val="1"/>
      <w:marLeft w:val="0"/>
      <w:marRight w:val="0"/>
      <w:marTop w:val="0"/>
      <w:marBottom w:val="0"/>
      <w:divBdr>
        <w:top w:val="none" w:sz="0" w:space="0" w:color="auto"/>
        <w:left w:val="none" w:sz="0" w:space="0" w:color="auto"/>
        <w:bottom w:val="none" w:sz="0" w:space="0" w:color="auto"/>
        <w:right w:val="none" w:sz="0" w:space="0" w:color="auto"/>
      </w:divBdr>
    </w:div>
    <w:div w:id="1428959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y.providers@cheshirewestandchester.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oUwARcznljoEaJMWNz92FjnpCA==">CgMxLjAyCWlkLmdqZGd4czIKaWQuMzBqMHpsbDIJaC4xZm9iOXRlOAByITF2R0thXzZzSHZ4cjRjTE95VWVHRUZQd00zbmFOSnJZUQ==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4539</Words>
  <Characters>25877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af545g</dc:creator>
  <cp:lastModifiedBy>WHITE, Bo</cp:lastModifiedBy>
  <cp:revision>7</cp:revision>
  <dcterms:created xsi:type="dcterms:W3CDTF">2024-05-19T15:07:00Z</dcterms:created>
  <dcterms:modified xsi:type="dcterms:W3CDTF">2024-05-20T16:34:00Z</dcterms:modified>
</cp:coreProperties>
</file>