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3ED" w14:textId="3DB16A70" w:rsidR="00255B29" w:rsidRPr="00255B29" w:rsidRDefault="00007B65">
      <w:pPr>
        <w:rPr>
          <w:rFonts w:ascii="Arial" w:hAnsi="Arial" w:cs="Arial"/>
          <w:b/>
          <w:color w:val="000000"/>
          <w:sz w:val="32"/>
          <w:szCs w:val="32"/>
          <w:lang w:val="en"/>
        </w:rPr>
      </w:pPr>
      <w:r>
        <w:rPr>
          <w:rFonts w:ascii="Arial" w:hAnsi="Arial" w:cs="Arial"/>
          <w:b/>
          <w:color w:val="000000"/>
          <w:sz w:val="32"/>
          <w:szCs w:val="32"/>
          <w:lang w:val="en"/>
        </w:rPr>
        <w:t>P</w:t>
      </w:r>
      <w:r w:rsidR="00255B29" w:rsidRPr="00255B29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rovision </w:t>
      </w:r>
      <w:r w:rsidR="006E2A18" w:rsidRPr="00255B29">
        <w:rPr>
          <w:rFonts w:ascii="Arial" w:hAnsi="Arial" w:cs="Arial"/>
          <w:b/>
          <w:color w:val="000000"/>
          <w:sz w:val="32"/>
          <w:szCs w:val="32"/>
          <w:lang w:val="en"/>
        </w:rPr>
        <w:t>o</w:t>
      </w:r>
      <w:r w:rsidR="005E1E27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f </w:t>
      </w:r>
      <w:r w:rsidR="00C126D3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a </w:t>
      </w:r>
      <w:r w:rsidR="005E1E27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content management system (CMS), </w:t>
      </w:r>
      <w:r w:rsidR="00C126D3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online </w:t>
      </w:r>
      <w:r w:rsidR="005E1E27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forms and back office </w:t>
      </w:r>
      <w:r w:rsidR="00C126D3">
        <w:rPr>
          <w:rFonts w:ascii="Arial" w:hAnsi="Arial" w:cs="Arial"/>
          <w:b/>
          <w:color w:val="000000"/>
          <w:sz w:val="32"/>
          <w:szCs w:val="32"/>
          <w:lang w:val="en"/>
        </w:rPr>
        <w:t>workflow</w:t>
      </w:r>
      <w:r w:rsidR="005E1E27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</w:t>
      </w:r>
      <w:r w:rsidR="00C126D3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system </w:t>
      </w:r>
      <w:r w:rsidR="005E1E27">
        <w:rPr>
          <w:rFonts w:ascii="Arial" w:hAnsi="Arial" w:cs="Arial"/>
          <w:b/>
          <w:color w:val="000000"/>
          <w:sz w:val="32"/>
          <w:szCs w:val="32"/>
          <w:lang w:val="en"/>
        </w:rPr>
        <w:t>to Medway Council</w:t>
      </w:r>
      <w:r w:rsidR="00997660"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</w:t>
      </w:r>
      <w:bookmarkStart w:id="0" w:name="_GoBack"/>
      <w:bookmarkEnd w:id="0"/>
    </w:p>
    <w:p w14:paraId="1C82CB11" w14:textId="0FB32502" w:rsidR="005E1E27" w:rsidRDefault="005E1E27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69F7B51" w14:textId="62D55CFD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2E5D38F7" w14:textId="741DB3EE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  <w:r w:rsidRPr="003B5C6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E61AD92" wp14:editId="7D804745">
            <wp:simplePos x="0" y="0"/>
            <wp:positionH relativeFrom="column">
              <wp:posOffset>609600</wp:posOffset>
            </wp:positionH>
            <wp:positionV relativeFrom="paragraph">
              <wp:posOffset>95885</wp:posOffset>
            </wp:positionV>
            <wp:extent cx="4228465" cy="290004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4AB2C" w14:textId="6E0B71D5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7FE604D5" w14:textId="4E6AD943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5B76C4CF" w14:textId="76692159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3A313F9B" w14:textId="0E61E2EC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5C4B2165" w14:textId="494CF93B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29022899" w14:textId="52DC3917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5871A71" w14:textId="0B0E6142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41B5CC49" w14:textId="766AE5E8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7E02E9DE" w14:textId="328CB470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5AF2F3A5" w14:textId="5E68F2ED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7B3C47A2" w14:textId="52951460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259EEE96" w14:textId="3441F87A" w:rsidR="00007B65" w:rsidRPr="00255B29" w:rsidRDefault="00007B65" w:rsidP="00007B65">
      <w:pPr>
        <w:rPr>
          <w:rFonts w:ascii="Arial" w:hAnsi="Arial" w:cs="Arial"/>
          <w:b/>
          <w:color w:val="000000"/>
          <w:sz w:val="32"/>
          <w:szCs w:val="32"/>
          <w:lang w:val="en"/>
        </w:rPr>
      </w:pPr>
      <w:r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                      </w:t>
      </w:r>
      <w:r>
        <w:rPr>
          <w:rFonts w:ascii="Arial" w:hAnsi="Arial" w:cs="Arial"/>
          <w:b/>
          <w:color w:val="000000"/>
          <w:sz w:val="32"/>
          <w:szCs w:val="32"/>
          <w:lang w:val="en"/>
        </w:rPr>
        <w:t>Reference: DN444989</w:t>
      </w:r>
    </w:p>
    <w:p w14:paraId="3C3B90E6" w14:textId="5432A238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35860FF1" w14:textId="731E62F8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FC7BCCD" w14:textId="5CA2F64A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72CF4B6C" w14:textId="158D6692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6CA4BE16" w14:textId="071D4409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08C7D26F" w14:textId="77777777" w:rsidR="00007B65" w:rsidRDefault="00007B65" w:rsidP="009F0168">
      <w:pPr>
        <w:pStyle w:val="NormalWeb"/>
        <w:spacing w:line="300" w:lineRule="atLeast"/>
        <w:rPr>
          <w:rFonts w:asciiTheme="minorHAnsi" w:hAnsiTheme="minorHAnsi" w:cs="Arial"/>
          <w:color w:val="000000"/>
          <w:lang w:val="en"/>
        </w:rPr>
      </w:pPr>
    </w:p>
    <w:p w14:paraId="0B7B97DD" w14:textId="4029B743" w:rsidR="00B229F4" w:rsidRPr="009F0168" w:rsidRDefault="003A07CC" w:rsidP="009F0168">
      <w:pPr>
        <w:pStyle w:val="NormalWeb"/>
        <w:spacing w:line="300" w:lineRule="atLeast"/>
        <w:rPr>
          <w:rFonts w:asciiTheme="minorHAnsi" w:hAnsiTheme="minorHAnsi" w:cs="Arial"/>
          <w:color w:val="000000"/>
        </w:rPr>
      </w:pPr>
      <w:r w:rsidRPr="009F0168">
        <w:rPr>
          <w:rFonts w:asciiTheme="minorHAnsi" w:hAnsiTheme="minorHAnsi" w:cs="Arial"/>
          <w:color w:val="000000"/>
          <w:lang w:val="en"/>
        </w:rPr>
        <w:lastRenderedPageBreak/>
        <w:t xml:space="preserve">Medway Council invites </w:t>
      </w:r>
      <w:r w:rsidR="008537C1">
        <w:rPr>
          <w:rFonts w:asciiTheme="minorHAnsi" w:hAnsiTheme="minorHAnsi" w:cs="Arial"/>
          <w:color w:val="000000"/>
          <w:lang w:val="en"/>
        </w:rPr>
        <w:t>applicants</w:t>
      </w:r>
      <w:r w:rsidR="00A91EA5">
        <w:rPr>
          <w:rFonts w:asciiTheme="minorHAnsi" w:hAnsiTheme="minorHAnsi" w:cs="Arial"/>
          <w:color w:val="000000"/>
          <w:lang w:val="en"/>
        </w:rPr>
        <w:t xml:space="preserve"> to </w:t>
      </w:r>
      <w:r w:rsidR="008537C1">
        <w:rPr>
          <w:rFonts w:asciiTheme="minorHAnsi" w:hAnsiTheme="minorHAnsi" w:cs="Arial"/>
          <w:color w:val="000000"/>
          <w:lang w:val="en"/>
        </w:rPr>
        <w:t xml:space="preserve">tender </w:t>
      </w:r>
      <w:r w:rsidR="008537C1" w:rsidRPr="009F0168">
        <w:rPr>
          <w:rFonts w:asciiTheme="minorHAnsi" w:hAnsiTheme="minorHAnsi" w:cs="Arial"/>
          <w:color w:val="000000"/>
          <w:lang w:val="en"/>
        </w:rPr>
        <w:t>for</w:t>
      </w:r>
      <w:r w:rsidRPr="009F0168">
        <w:rPr>
          <w:rFonts w:asciiTheme="minorHAnsi" w:hAnsiTheme="minorHAnsi" w:cs="Arial"/>
          <w:color w:val="000000"/>
          <w:lang w:val="en"/>
        </w:rPr>
        <w:t xml:space="preserve"> the </w:t>
      </w:r>
      <w:r w:rsidR="001D603A" w:rsidRPr="009F0168">
        <w:rPr>
          <w:rFonts w:asciiTheme="minorHAnsi" w:hAnsiTheme="minorHAnsi" w:cs="Arial"/>
          <w:color w:val="000000"/>
          <w:lang w:val="en"/>
        </w:rPr>
        <w:t xml:space="preserve">provision </w:t>
      </w:r>
      <w:r w:rsidR="005E1E27" w:rsidRPr="009F0168">
        <w:rPr>
          <w:rFonts w:asciiTheme="minorHAnsi" w:hAnsiTheme="minorHAnsi" w:cs="Arial"/>
          <w:color w:val="000000"/>
          <w:lang w:val="en"/>
        </w:rPr>
        <w:t xml:space="preserve">of </w:t>
      </w:r>
      <w:r w:rsidR="00C126D3">
        <w:rPr>
          <w:rFonts w:asciiTheme="minorHAnsi" w:hAnsiTheme="minorHAnsi" w:cs="Arial"/>
          <w:color w:val="000000"/>
          <w:lang w:val="en"/>
        </w:rPr>
        <w:t xml:space="preserve">a </w:t>
      </w:r>
      <w:r w:rsidR="005E1E27">
        <w:rPr>
          <w:rFonts w:asciiTheme="minorHAnsi" w:hAnsiTheme="minorHAnsi" w:cs="Arial"/>
          <w:color w:val="000000"/>
          <w:lang w:val="en"/>
        </w:rPr>
        <w:t xml:space="preserve">content management system, </w:t>
      </w:r>
      <w:r w:rsidR="00C126D3">
        <w:rPr>
          <w:rFonts w:asciiTheme="minorHAnsi" w:hAnsiTheme="minorHAnsi" w:cs="Arial"/>
          <w:color w:val="000000"/>
          <w:lang w:val="en"/>
        </w:rPr>
        <w:t xml:space="preserve">online </w:t>
      </w:r>
      <w:r w:rsidR="005E1E27">
        <w:rPr>
          <w:rFonts w:asciiTheme="minorHAnsi" w:hAnsiTheme="minorHAnsi" w:cs="Arial"/>
          <w:color w:val="000000"/>
          <w:lang w:val="en"/>
        </w:rPr>
        <w:t xml:space="preserve">forms and back office </w:t>
      </w:r>
      <w:r w:rsidR="00C126D3">
        <w:rPr>
          <w:rFonts w:asciiTheme="minorHAnsi" w:hAnsiTheme="minorHAnsi" w:cs="Arial"/>
          <w:color w:val="000000"/>
          <w:lang w:val="en"/>
        </w:rPr>
        <w:t>workflow system</w:t>
      </w:r>
      <w:r w:rsidR="00604B89">
        <w:rPr>
          <w:rFonts w:asciiTheme="minorHAnsi" w:hAnsiTheme="minorHAnsi" w:cs="Arial"/>
          <w:color w:val="000000"/>
          <w:lang w:val="en"/>
        </w:rPr>
        <w:t xml:space="preserve"> to Medway Council</w:t>
      </w:r>
      <w:r w:rsidRPr="009F0168">
        <w:rPr>
          <w:rFonts w:asciiTheme="minorHAnsi" w:hAnsiTheme="minorHAnsi" w:cs="Arial"/>
          <w:color w:val="000000"/>
          <w:lang w:val="en"/>
        </w:rPr>
        <w:t xml:space="preserve">. </w:t>
      </w:r>
      <w:r w:rsidR="00A91EA5">
        <w:rPr>
          <w:rFonts w:asciiTheme="minorHAnsi" w:hAnsiTheme="minorHAnsi" w:cs="Arial"/>
          <w:color w:val="000000"/>
          <w:lang w:val="en"/>
        </w:rPr>
        <w:t xml:space="preserve"> </w:t>
      </w:r>
    </w:p>
    <w:p w14:paraId="6851EA4D" w14:textId="77777777" w:rsidR="005E1E27" w:rsidRPr="005E1E27" w:rsidRDefault="005E1E27" w:rsidP="005E1E27">
      <w:pPr>
        <w:rPr>
          <w:rFonts w:eastAsia="Times New Roman" w:cstheme="minorHAnsi"/>
          <w:iCs/>
          <w:spacing w:val="5"/>
          <w:sz w:val="24"/>
          <w:szCs w:val="24"/>
          <w:lang w:eastAsia="en-GB"/>
        </w:rPr>
      </w:pPr>
      <w:r w:rsidRPr="005E1E27">
        <w:rPr>
          <w:rFonts w:eastAsia="Times New Roman" w:cstheme="minorHAnsi"/>
          <w:sz w:val="24"/>
          <w:szCs w:val="24"/>
          <w:lang w:eastAsia="en-GB"/>
        </w:rPr>
        <w:t>The chosen solution must offer the same functionality and experience for customers and staff as the current solution, without disruption or downtime.</w:t>
      </w:r>
    </w:p>
    <w:p w14:paraId="5A50A148" w14:textId="254BF90E" w:rsidR="005E1E27" w:rsidRPr="005E1E27" w:rsidRDefault="005E1E27" w:rsidP="005E1E27">
      <w:pPr>
        <w:rPr>
          <w:rFonts w:eastAsia="Times New Roman" w:cstheme="minorHAnsi"/>
          <w:sz w:val="24"/>
          <w:szCs w:val="24"/>
          <w:lang w:eastAsia="en-GB"/>
        </w:rPr>
      </w:pPr>
      <w:r w:rsidRPr="005E1E27">
        <w:rPr>
          <w:rFonts w:eastAsia="Times New Roman" w:cstheme="minorHAnsi"/>
          <w:sz w:val="24"/>
          <w:szCs w:val="24"/>
          <w:lang w:eastAsia="en-GB"/>
        </w:rPr>
        <w:t xml:space="preserve">At </w:t>
      </w:r>
      <w:r w:rsidR="00604B89">
        <w:rPr>
          <w:rFonts w:eastAsia="Times New Roman" w:cstheme="minorHAnsi"/>
          <w:sz w:val="24"/>
          <w:szCs w:val="24"/>
          <w:lang w:eastAsia="en-GB"/>
        </w:rPr>
        <w:t>Medway</w:t>
      </w:r>
      <w:r w:rsidRPr="005E1E27">
        <w:rPr>
          <w:rFonts w:eastAsia="Times New Roman" w:cstheme="minorHAnsi"/>
          <w:sz w:val="24"/>
          <w:szCs w:val="24"/>
          <w:lang w:eastAsia="en-GB"/>
        </w:rPr>
        <w:t xml:space="preserve"> council, our technical environment is as follows: </w:t>
      </w:r>
    </w:p>
    <w:p w14:paraId="6814509E" w14:textId="77777777" w:rsidR="00611D77" w:rsidRPr="00611D77" w:rsidRDefault="00611D77" w:rsidP="00611D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11D77">
        <w:rPr>
          <w:rFonts w:eastAsia="Times New Roman" w:cstheme="minorHAnsi"/>
          <w:b/>
          <w:bCs/>
          <w:sz w:val="24"/>
          <w:szCs w:val="24"/>
          <w:lang w:eastAsia="en-GB"/>
        </w:rPr>
        <w:t>Client layer</w:t>
      </w:r>
      <w:r w:rsidRPr="00611D77">
        <w:rPr>
          <w:rFonts w:eastAsia="Times New Roman" w:cstheme="minorHAnsi"/>
          <w:sz w:val="24"/>
          <w:szCs w:val="24"/>
          <w:lang w:eastAsia="en-GB"/>
        </w:rPr>
        <w:t>: Microsoft Windows 7 and later, Internet Explorer 11 and Chromium based Browsers, supported versions of Microsoft .NET, MS Office 2016 or higher, supported Java Runtime Environments.</w:t>
      </w:r>
    </w:p>
    <w:p w14:paraId="6E659968" w14:textId="77777777" w:rsidR="00611D77" w:rsidRPr="00611D77" w:rsidRDefault="00611D77" w:rsidP="00611D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11D77">
        <w:rPr>
          <w:rFonts w:eastAsia="Times New Roman" w:cstheme="minorHAnsi"/>
          <w:b/>
          <w:bCs/>
          <w:sz w:val="24"/>
          <w:szCs w:val="24"/>
          <w:lang w:eastAsia="en-GB"/>
        </w:rPr>
        <w:t>Application layer</w:t>
      </w:r>
      <w:r w:rsidRPr="00611D77">
        <w:rPr>
          <w:rFonts w:eastAsia="Times New Roman" w:cstheme="minorHAnsi"/>
          <w:sz w:val="24"/>
          <w:szCs w:val="24"/>
          <w:lang w:eastAsia="en-GB"/>
        </w:rPr>
        <w:t>: Microsoft Server 2012 or higher (virtual)</w:t>
      </w:r>
    </w:p>
    <w:p w14:paraId="4ABB2D15" w14:textId="77777777" w:rsidR="00611D77" w:rsidRPr="00611D77" w:rsidRDefault="00611D77" w:rsidP="00611D7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611D77">
        <w:rPr>
          <w:rFonts w:eastAsia="Times New Roman" w:cstheme="minorHAnsi"/>
          <w:b/>
          <w:bCs/>
          <w:sz w:val="24"/>
          <w:szCs w:val="24"/>
          <w:lang w:eastAsia="en-GB"/>
        </w:rPr>
        <w:t>Database layer</w:t>
      </w:r>
      <w:r w:rsidRPr="00611D77">
        <w:rPr>
          <w:rFonts w:eastAsia="Times New Roman" w:cstheme="minorHAnsi"/>
          <w:sz w:val="24"/>
          <w:szCs w:val="24"/>
          <w:lang w:eastAsia="en-GB"/>
        </w:rPr>
        <w:t>: Microsoft SQL Server 2014 or higher or Oracle 12 or higher (installed under windows or UNIX).</w:t>
      </w:r>
    </w:p>
    <w:p w14:paraId="09BD53AD" w14:textId="77777777" w:rsidR="00611D77" w:rsidRPr="00611D77" w:rsidRDefault="00611D77" w:rsidP="00611D7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3F3FCD8B" w14:textId="77777777" w:rsidR="00611D77" w:rsidRPr="00611D77" w:rsidRDefault="00611D77" w:rsidP="00611D77">
      <w:pPr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611D77">
        <w:rPr>
          <w:rFonts w:eastAsia="Times New Roman" w:cstheme="minorHAnsi"/>
          <w:sz w:val="24"/>
          <w:szCs w:val="24"/>
          <w:lang w:eastAsia="en-GB"/>
        </w:rPr>
        <w:t xml:space="preserve">Some back-office systems which integrate with the current content management, forms and back office workflow system, include Confirm, Sage Pay, Lagan and </w:t>
      </w:r>
      <w:proofErr w:type="spellStart"/>
      <w:r w:rsidRPr="00611D77">
        <w:rPr>
          <w:rFonts w:eastAsia="Times New Roman" w:cstheme="minorHAnsi"/>
          <w:sz w:val="24"/>
          <w:szCs w:val="24"/>
          <w:lang w:eastAsia="en-GB"/>
        </w:rPr>
        <w:t>Bartec</w:t>
      </w:r>
      <w:proofErr w:type="spellEnd"/>
      <w:r w:rsidRPr="00611D77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4700C41D" w14:textId="77777777" w:rsidR="00611D77" w:rsidRDefault="00611D77" w:rsidP="00604B89">
      <w:pPr>
        <w:rPr>
          <w:rFonts w:eastAsia="Times New Roman" w:cstheme="minorHAnsi"/>
          <w:sz w:val="24"/>
          <w:szCs w:val="24"/>
          <w:lang w:eastAsia="en-GB"/>
        </w:rPr>
      </w:pPr>
    </w:p>
    <w:p w14:paraId="51A64607" w14:textId="7D5F2AFA" w:rsidR="00B229F4" w:rsidRPr="00604B89" w:rsidRDefault="005E1E27" w:rsidP="00604B89">
      <w:pPr>
        <w:rPr>
          <w:rFonts w:eastAsia="Times New Roman" w:cstheme="minorHAnsi"/>
          <w:sz w:val="24"/>
          <w:szCs w:val="24"/>
          <w:lang w:eastAsia="en-GB"/>
        </w:rPr>
      </w:pPr>
      <w:r w:rsidRPr="005E1E27">
        <w:rPr>
          <w:rFonts w:eastAsia="Times New Roman" w:cstheme="minorHAnsi"/>
          <w:sz w:val="24"/>
          <w:szCs w:val="24"/>
          <w:lang w:eastAsia="en-GB"/>
        </w:rPr>
        <w:t>This new procured service will replace the existing one that will expire prior to the start of the new one.</w:t>
      </w:r>
    </w:p>
    <w:p w14:paraId="0DC3245B" w14:textId="77777777" w:rsidR="005E1E27" w:rsidRDefault="00C36D60" w:rsidP="00C36D60">
      <w:pPr>
        <w:jc w:val="both"/>
        <w:rPr>
          <w:rFonts w:cs="Arial"/>
          <w:sz w:val="24"/>
          <w:szCs w:val="24"/>
        </w:rPr>
      </w:pPr>
      <w:r w:rsidRPr="009F0168">
        <w:rPr>
          <w:rFonts w:cs="Arial"/>
          <w:sz w:val="24"/>
          <w:szCs w:val="24"/>
        </w:rPr>
        <w:t xml:space="preserve">The proposed contract period for this service will be </w:t>
      </w:r>
      <w:r w:rsidR="005E1E27">
        <w:rPr>
          <w:rFonts w:cs="Arial"/>
          <w:sz w:val="24"/>
          <w:szCs w:val="24"/>
        </w:rPr>
        <w:t>2</w:t>
      </w:r>
      <w:r w:rsidRPr="009F0168">
        <w:rPr>
          <w:rFonts w:cs="Arial"/>
          <w:sz w:val="24"/>
          <w:szCs w:val="24"/>
        </w:rPr>
        <w:t xml:space="preserve"> years with </w:t>
      </w:r>
      <w:r w:rsidR="005E1E27">
        <w:rPr>
          <w:rFonts w:cs="Arial"/>
          <w:sz w:val="24"/>
          <w:szCs w:val="24"/>
        </w:rPr>
        <w:t xml:space="preserve">no </w:t>
      </w:r>
      <w:r w:rsidRPr="009F0168">
        <w:rPr>
          <w:rFonts w:cs="Arial"/>
          <w:sz w:val="24"/>
          <w:szCs w:val="24"/>
        </w:rPr>
        <w:t xml:space="preserve">provision to extend, unless otherwise terminated in line with the conditions of contract. </w:t>
      </w:r>
    </w:p>
    <w:p w14:paraId="5CD18A65" w14:textId="392EC84B" w:rsidR="005E1E27" w:rsidRPr="005E1E27" w:rsidRDefault="005E1E27" w:rsidP="005E1E27">
      <w:pPr>
        <w:spacing w:before="120" w:after="120"/>
        <w:rPr>
          <w:rFonts w:eastAsia="Times New Roman" w:cstheme="minorHAnsi"/>
          <w:sz w:val="24"/>
          <w:szCs w:val="20"/>
        </w:rPr>
      </w:pPr>
      <w:r w:rsidRPr="005E1E27">
        <w:rPr>
          <w:rFonts w:eastAsia="Times New Roman" w:cstheme="minorHAnsi"/>
          <w:bCs/>
          <w:kern w:val="24"/>
          <w:sz w:val="24"/>
          <w:szCs w:val="24"/>
          <w:lang w:eastAsia="en-GB"/>
        </w:rPr>
        <w:t>The Contract is anticipated to commence from 1</w:t>
      </w:r>
      <w:r w:rsidR="003112AC">
        <w:rPr>
          <w:rFonts w:eastAsia="Times New Roman" w:cstheme="minorHAnsi"/>
          <w:bCs/>
          <w:kern w:val="24"/>
          <w:sz w:val="24"/>
          <w:szCs w:val="24"/>
          <w:lang w:eastAsia="en-GB"/>
        </w:rPr>
        <w:t>9th</w:t>
      </w:r>
      <w:r w:rsidRPr="005E1E27">
        <w:rPr>
          <w:rFonts w:eastAsia="Times New Roman" w:cstheme="minorHAnsi"/>
          <w:bCs/>
          <w:kern w:val="24"/>
          <w:sz w:val="24"/>
          <w:szCs w:val="24"/>
          <w:lang w:eastAsia="en-GB"/>
        </w:rPr>
        <w:t xml:space="preserve"> January 2020 and continue until </w:t>
      </w:r>
      <w:r w:rsidR="003112AC">
        <w:rPr>
          <w:rFonts w:eastAsia="Times New Roman" w:cstheme="minorHAnsi"/>
          <w:bCs/>
          <w:kern w:val="24"/>
          <w:sz w:val="24"/>
          <w:szCs w:val="24"/>
          <w:lang w:eastAsia="en-GB"/>
        </w:rPr>
        <w:t>18th</w:t>
      </w:r>
      <w:r w:rsidRPr="005E1E27">
        <w:rPr>
          <w:rFonts w:eastAsia="Times New Roman" w:cstheme="minorHAnsi"/>
          <w:bCs/>
          <w:kern w:val="24"/>
          <w:sz w:val="24"/>
          <w:szCs w:val="24"/>
          <w:lang w:eastAsia="en-GB"/>
        </w:rPr>
        <w:t xml:space="preserve"> </w:t>
      </w:r>
      <w:r w:rsidR="003112AC">
        <w:rPr>
          <w:rFonts w:eastAsia="Times New Roman" w:cstheme="minorHAnsi"/>
          <w:bCs/>
          <w:kern w:val="24"/>
          <w:sz w:val="24"/>
          <w:szCs w:val="24"/>
          <w:lang w:eastAsia="en-GB"/>
        </w:rPr>
        <w:t>January</w:t>
      </w:r>
      <w:r w:rsidRPr="005E1E27">
        <w:rPr>
          <w:rFonts w:eastAsia="Times New Roman" w:cstheme="minorHAnsi"/>
          <w:bCs/>
          <w:kern w:val="24"/>
          <w:sz w:val="24"/>
          <w:szCs w:val="24"/>
          <w:lang w:eastAsia="en-GB"/>
        </w:rPr>
        <w:t xml:space="preserve"> 2022 unless terminated in accordance with the Conditions of Contract.</w:t>
      </w:r>
    </w:p>
    <w:p w14:paraId="14C0D9B6" w14:textId="77777777" w:rsidR="009F1591" w:rsidRDefault="009F1591" w:rsidP="00C36D60">
      <w:pPr>
        <w:jc w:val="both"/>
        <w:rPr>
          <w:rFonts w:cs="Arial"/>
          <w:sz w:val="24"/>
          <w:szCs w:val="24"/>
        </w:rPr>
      </w:pPr>
    </w:p>
    <w:p w14:paraId="7A04F179" w14:textId="77777777" w:rsidR="00833748" w:rsidRDefault="00833748" w:rsidP="009F0168">
      <w:pPr>
        <w:rPr>
          <w:color w:val="1F497D"/>
        </w:rPr>
      </w:pPr>
    </w:p>
    <w:p w14:paraId="2AB0B468" w14:textId="77777777" w:rsidR="009F0168" w:rsidRPr="00833748" w:rsidRDefault="009F0168" w:rsidP="009F0168">
      <w:pPr>
        <w:rPr>
          <w:b/>
          <w:i/>
          <w:color w:val="1F497D"/>
        </w:rPr>
      </w:pPr>
      <w:r w:rsidRPr="00833748">
        <w:rPr>
          <w:b/>
          <w:i/>
          <w:color w:val="1F497D"/>
        </w:rPr>
        <w:t xml:space="preserve">Please note that all our current opportunities are advertised through the Kent Business Portal, to register and gain access to the necessary documents including expression of interest please go to: </w:t>
      </w:r>
    </w:p>
    <w:p w14:paraId="6FBA2D48" w14:textId="329512BC" w:rsidR="009F0168" w:rsidRPr="00611D77" w:rsidRDefault="009F0168" w:rsidP="009F0168">
      <w:pPr>
        <w:rPr>
          <w:b/>
          <w:i/>
          <w:color w:val="1F497D"/>
        </w:rPr>
      </w:pPr>
      <w:r w:rsidRPr="00833748">
        <w:rPr>
          <w:b/>
          <w:i/>
          <w:color w:val="1F497D"/>
        </w:rPr>
        <w:t>(</w:t>
      </w:r>
      <w:hyperlink r:id="rId8" w:history="1">
        <w:r w:rsidRPr="00833748">
          <w:rPr>
            <w:rStyle w:val="Hyperlink"/>
            <w:b/>
            <w:i/>
            <w:color w:val="0000FF"/>
          </w:rPr>
          <w:t>www.kentbusinessportal.org.uk</w:t>
        </w:r>
      </w:hyperlink>
      <w:r w:rsidRPr="00833748">
        <w:rPr>
          <w:b/>
          <w:i/>
          <w:color w:val="1F497D"/>
        </w:rPr>
        <w:t>)</w:t>
      </w:r>
    </w:p>
    <w:p w14:paraId="5468077C" w14:textId="77777777" w:rsidR="00B229F4" w:rsidRDefault="00B229F4"/>
    <w:sectPr w:rsidR="00B22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BF4C" w14:textId="77777777" w:rsidR="00255B29" w:rsidRDefault="00255B29" w:rsidP="00255B29">
      <w:pPr>
        <w:spacing w:after="0" w:line="240" w:lineRule="auto"/>
      </w:pPr>
      <w:r>
        <w:separator/>
      </w:r>
    </w:p>
  </w:endnote>
  <w:endnote w:type="continuationSeparator" w:id="0">
    <w:p w14:paraId="2D44AACF" w14:textId="77777777" w:rsidR="00255B29" w:rsidRDefault="00255B29" w:rsidP="002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7E4C" w14:textId="77777777" w:rsidR="00255B29" w:rsidRDefault="00255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A4EA" w14:textId="77777777" w:rsidR="00255B29" w:rsidRDefault="00255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00F5" w14:textId="77777777" w:rsidR="00255B29" w:rsidRDefault="00255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0247" w14:textId="77777777" w:rsidR="00255B29" w:rsidRDefault="00255B29" w:rsidP="00255B29">
      <w:pPr>
        <w:spacing w:after="0" w:line="240" w:lineRule="auto"/>
      </w:pPr>
      <w:r>
        <w:separator/>
      </w:r>
    </w:p>
  </w:footnote>
  <w:footnote w:type="continuationSeparator" w:id="0">
    <w:p w14:paraId="700BAADB" w14:textId="77777777" w:rsidR="00255B29" w:rsidRDefault="00255B29" w:rsidP="0025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17D2" w14:textId="77777777" w:rsidR="00255B29" w:rsidRDefault="00255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9FB6" w14:textId="572DAA6A" w:rsidR="00255B29" w:rsidRDefault="00255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81F4" w14:textId="77777777" w:rsidR="00255B29" w:rsidRDefault="00255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4F9"/>
    <w:multiLevelType w:val="hybridMultilevel"/>
    <w:tmpl w:val="7DCC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526"/>
    <w:multiLevelType w:val="multilevel"/>
    <w:tmpl w:val="5852B98C"/>
    <w:lvl w:ilvl="0">
      <w:start w:val="1"/>
      <w:numFmt w:val="decimal"/>
      <w:lvlText w:val="%1."/>
      <w:lvlJc w:val="left"/>
      <w:pPr>
        <w:tabs>
          <w:tab w:val="num" w:pos="851"/>
        </w:tabs>
        <w:ind w:left="1724" w:hanging="87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1724" w:hanging="87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2" w15:restartNumberingAfterBreak="0">
    <w:nsid w:val="1A8E6D16"/>
    <w:multiLevelType w:val="multilevel"/>
    <w:tmpl w:val="8B4A2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47438A"/>
    <w:multiLevelType w:val="multilevel"/>
    <w:tmpl w:val="D96A7896"/>
    <w:lvl w:ilvl="0">
      <w:start w:val="1"/>
      <w:numFmt w:val="decimal"/>
      <w:lvlText w:val="%1."/>
      <w:lvlJc w:val="left"/>
      <w:pPr>
        <w:tabs>
          <w:tab w:val="num" w:pos="624"/>
        </w:tabs>
        <w:ind w:left="1497" w:hanging="87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77"/>
        </w:tabs>
        <w:ind w:left="3850" w:hanging="873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7CC"/>
    <w:rsid w:val="00007B65"/>
    <w:rsid w:val="00191EB2"/>
    <w:rsid w:val="001D603A"/>
    <w:rsid w:val="00255B29"/>
    <w:rsid w:val="003112AC"/>
    <w:rsid w:val="003A07CC"/>
    <w:rsid w:val="003A4B83"/>
    <w:rsid w:val="0058219F"/>
    <w:rsid w:val="005E1E27"/>
    <w:rsid w:val="00604B89"/>
    <w:rsid w:val="00611D77"/>
    <w:rsid w:val="00653F6F"/>
    <w:rsid w:val="006E2A18"/>
    <w:rsid w:val="00703A0D"/>
    <w:rsid w:val="00833748"/>
    <w:rsid w:val="008537C1"/>
    <w:rsid w:val="00997660"/>
    <w:rsid w:val="009F0168"/>
    <w:rsid w:val="009F1591"/>
    <w:rsid w:val="00A91EA5"/>
    <w:rsid w:val="00B229F4"/>
    <w:rsid w:val="00C126D3"/>
    <w:rsid w:val="00C36D60"/>
    <w:rsid w:val="00F04B85"/>
    <w:rsid w:val="00F238ED"/>
    <w:rsid w:val="00F41D20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B90D080"/>
  <w15:docId w15:val="{E60E4C4E-172B-4DCC-BF6D-153AB6B7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9F4"/>
    <w:rPr>
      <w:strike w:val="0"/>
      <w:dstrike w:val="0"/>
      <w:color w:val="41B64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2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C36D60"/>
    <w:pPr>
      <w:spacing w:after="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29"/>
  </w:style>
  <w:style w:type="paragraph" w:styleId="Footer">
    <w:name w:val="footer"/>
    <w:basedOn w:val="Normal"/>
    <w:link w:val="FooterChar"/>
    <w:uiPriority w:val="99"/>
    <w:unhideWhenUsed/>
    <w:rsid w:val="0025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29"/>
  </w:style>
  <w:style w:type="paragraph" w:styleId="BalloonText">
    <w:name w:val="Balloon Text"/>
    <w:basedOn w:val="Normal"/>
    <w:link w:val="BalloonTextChar"/>
    <w:uiPriority w:val="99"/>
    <w:semiHidden/>
    <w:unhideWhenUsed/>
    <w:rsid w:val="00A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0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1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businessportal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ogunyemi, victor</dc:creator>
  <cp:lastModifiedBy>ogunyemi, victor</cp:lastModifiedBy>
  <cp:revision>12</cp:revision>
  <cp:lastPrinted>2018-05-25T09:15:00Z</cp:lastPrinted>
  <dcterms:created xsi:type="dcterms:W3CDTF">2018-05-25T09:21:00Z</dcterms:created>
  <dcterms:modified xsi:type="dcterms:W3CDTF">2019-11-12T10:18:00Z</dcterms:modified>
</cp:coreProperties>
</file>