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8ED8" w14:textId="6462BB7B" w:rsidR="00CF75CF" w:rsidRPr="00C56CBB" w:rsidRDefault="00C56CBB" w:rsidP="00C56CBB">
      <w:pPr>
        <w:ind w:right="133"/>
        <w:jc w:val="center"/>
        <w:rPr>
          <w:rFonts w:asciiTheme="minorHAnsi" w:hAnsiTheme="minorHAnsi"/>
          <w:b/>
          <w:color w:val="000000"/>
          <w:kern w:val="2"/>
        </w:rPr>
      </w:pPr>
      <w:r w:rsidRPr="00C56CBB">
        <w:rPr>
          <w:rFonts w:asciiTheme="minorHAnsi" w:hAnsiTheme="minorHAnsi"/>
          <w:b/>
          <w:color w:val="000000"/>
          <w:kern w:val="2"/>
        </w:rPr>
        <w:t>Return this form directly</w:t>
      </w:r>
      <w:bookmarkStart w:id="0" w:name="_GoBack"/>
      <w:bookmarkEnd w:id="0"/>
      <w:r w:rsidRPr="00C56CBB">
        <w:rPr>
          <w:rFonts w:asciiTheme="minorHAnsi" w:hAnsiTheme="minorHAnsi"/>
          <w:b/>
          <w:color w:val="000000"/>
          <w:kern w:val="2"/>
        </w:rPr>
        <w:t xml:space="preserve"> to </w:t>
      </w:r>
      <w:hyperlink r:id="rId11" w:history="1">
        <w:r w:rsidRPr="00C56CBB">
          <w:rPr>
            <w:rFonts w:asciiTheme="minorHAnsi" w:hAnsiTheme="minorHAnsi"/>
            <w:color w:val="000000"/>
          </w:rPr>
          <w:t>Kristine.Goodliffe@homegroup.org.uk</w:t>
        </w:r>
      </w:hyperlink>
    </w:p>
    <w:p w14:paraId="724FBEE3" w14:textId="77777777" w:rsidR="00C56CBB" w:rsidRDefault="00C56CBB" w:rsidP="00D61AEF">
      <w:pPr>
        <w:ind w:right="133"/>
        <w:rPr>
          <w:rFonts w:ascii="Trueno" w:hAnsi="Trueno"/>
          <w:b/>
          <w:noProof/>
          <w:color w:val="4F4E56" w:themeColor="background2"/>
          <w:kern w:val="2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B91287" w14:paraId="3E7364BB" w14:textId="77777777" w:rsidTr="00B91287">
        <w:tc>
          <w:tcPr>
            <w:tcW w:w="5377" w:type="dxa"/>
          </w:tcPr>
          <w:p w14:paraId="547A92E5" w14:textId="578BA7DC" w:rsidR="00B91287" w:rsidRPr="00B91287" w:rsidRDefault="00B91287" w:rsidP="00D61AEF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 w:rsidRPr="00B91287">
              <w:rPr>
                <w:rFonts w:asciiTheme="minorHAnsi" w:hAnsiTheme="minorHAnsi"/>
                <w:b/>
                <w:color w:val="000000"/>
                <w:kern w:val="2"/>
              </w:rPr>
              <w:t>Company Name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>:</w:t>
            </w:r>
          </w:p>
        </w:tc>
        <w:tc>
          <w:tcPr>
            <w:tcW w:w="5378" w:type="dxa"/>
          </w:tcPr>
          <w:p w14:paraId="7D62480F" w14:textId="25795949" w:rsidR="00B91287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796D821A" w14:textId="77777777" w:rsidTr="00B91287">
        <w:tc>
          <w:tcPr>
            <w:tcW w:w="5377" w:type="dxa"/>
          </w:tcPr>
          <w:p w14:paraId="6BEC2862" w14:textId="23B3933E" w:rsidR="00B91287" w:rsidRPr="00B91287" w:rsidRDefault="00B91287" w:rsidP="00D61AEF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 w:rsidRPr="00B91287">
              <w:rPr>
                <w:rFonts w:asciiTheme="minorHAnsi" w:hAnsiTheme="minorHAnsi"/>
                <w:b/>
                <w:color w:val="000000"/>
                <w:kern w:val="2"/>
              </w:rPr>
              <w:t>Contact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 xml:space="preserve"> Name:</w:t>
            </w:r>
          </w:p>
        </w:tc>
        <w:tc>
          <w:tcPr>
            <w:tcW w:w="5378" w:type="dxa"/>
          </w:tcPr>
          <w:p w14:paraId="5DD61842" w14:textId="77777777" w:rsidR="00B91287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3D87F1C1" w14:textId="77777777" w:rsidTr="00B91287">
        <w:tc>
          <w:tcPr>
            <w:tcW w:w="5377" w:type="dxa"/>
          </w:tcPr>
          <w:p w14:paraId="79250F63" w14:textId="3B246FB7" w:rsidR="00B91287" w:rsidRPr="00B91287" w:rsidRDefault="00B91287" w:rsidP="00D61AEF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 w:rsidRPr="00B91287">
              <w:rPr>
                <w:rFonts w:asciiTheme="minorHAnsi" w:hAnsiTheme="minorHAnsi"/>
                <w:b/>
                <w:color w:val="000000"/>
                <w:kern w:val="2"/>
              </w:rPr>
              <w:t>Telephone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>:</w:t>
            </w:r>
          </w:p>
        </w:tc>
        <w:tc>
          <w:tcPr>
            <w:tcW w:w="5378" w:type="dxa"/>
          </w:tcPr>
          <w:p w14:paraId="1DCC3131" w14:textId="77777777" w:rsidR="00B91287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22AB71EE" w14:textId="77777777" w:rsidTr="00B91287">
        <w:tc>
          <w:tcPr>
            <w:tcW w:w="5377" w:type="dxa"/>
          </w:tcPr>
          <w:p w14:paraId="2352417F" w14:textId="7FDE902D" w:rsidR="00B91287" w:rsidRPr="00B91287" w:rsidRDefault="00B91287" w:rsidP="00D61AEF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 w:rsidRPr="00B91287">
              <w:rPr>
                <w:rFonts w:asciiTheme="minorHAnsi" w:hAnsiTheme="minorHAnsi"/>
                <w:b/>
                <w:color w:val="000000"/>
                <w:kern w:val="2"/>
              </w:rPr>
              <w:t>Email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>:</w:t>
            </w:r>
          </w:p>
        </w:tc>
        <w:tc>
          <w:tcPr>
            <w:tcW w:w="5378" w:type="dxa"/>
          </w:tcPr>
          <w:p w14:paraId="25A76A73" w14:textId="77777777" w:rsidR="00B91287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</w:tbl>
    <w:p w14:paraId="0956EEC3" w14:textId="5C1B3D32" w:rsidR="00B91287" w:rsidRDefault="00B91287" w:rsidP="00D61AEF">
      <w:pPr>
        <w:ind w:right="133"/>
        <w:rPr>
          <w:rFonts w:asciiTheme="minorHAnsi" w:hAnsiTheme="minorHAnsi"/>
          <w:color w:val="000000"/>
          <w:kern w:val="2"/>
        </w:rPr>
      </w:pPr>
    </w:p>
    <w:p w14:paraId="1C0783DA" w14:textId="70E2BD6E" w:rsidR="00B91287" w:rsidRPr="00B92360" w:rsidRDefault="00B91287" w:rsidP="00D61AEF">
      <w:pPr>
        <w:ind w:right="133"/>
        <w:rPr>
          <w:rFonts w:asciiTheme="minorHAnsi" w:hAnsiTheme="minorHAnsi"/>
          <w:b/>
          <w:color w:val="000000"/>
          <w:kern w:val="2"/>
        </w:rPr>
      </w:pPr>
      <w:r w:rsidRPr="00B92360">
        <w:rPr>
          <w:rFonts w:asciiTheme="minorHAnsi" w:hAnsiTheme="minorHAnsi"/>
          <w:b/>
          <w:color w:val="000000"/>
          <w:kern w:val="2"/>
        </w:rPr>
        <w:t xml:space="preserve">Please indicate which of the products/services </w:t>
      </w:r>
      <w:r w:rsidR="000E02E3" w:rsidRPr="00B92360">
        <w:rPr>
          <w:rFonts w:asciiTheme="minorHAnsi" w:hAnsiTheme="minorHAnsi"/>
          <w:b/>
          <w:color w:val="000000"/>
          <w:kern w:val="2"/>
        </w:rPr>
        <w:t xml:space="preserve">listed </w:t>
      </w:r>
      <w:r w:rsidRPr="00B92360">
        <w:rPr>
          <w:rFonts w:asciiTheme="minorHAnsi" w:hAnsiTheme="minorHAnsi"/>
          <w:b/>
          <w:color w:val="000000"/>
          <w:kern w:val="2"/>
        </w:rPr>
        <w:t>below your organisation is able to deliver</w:t>
      </w:r>
      <w:r w:rsidR="002D7F6F" w:rsidRPr="00B92360">
        <w:rPr>
          <w:rFonts w:asciiTheme="minorHAnsi" w:hAnsiTheme="minorHAnsi"/>
          <w:b/>
          <w:color w:val="000000"/>
          <w:kern w:val="2"/>
        </w:rPr>
        <w:t>.</w:t>
      </w:r>
    </w:p>
    <w:p w14:paraId="1163E704" w14:textId="40A24A23" w:rsidR="002D7F6F" w:rsidRPr="00B92360" w:rsidRDefault="002D7F6F" w:rsidP="00D61AEF">
      <w:pPr>
        <w:ind w:right="133"/>
        <w:rPr>
          <w:rFonts w:asciiTheme="minorHAnsi" w:hAnsiTheme="minorHAnsi"/>
          <w:b/>
          <w:color w:val="000000"/>
          <w:kern w:val="2"/>
        </w:rPr>
      </w:pPr>
    </w:p>
    <w:p w14:paraId="2D02F7B5" w14:textId="4F2381D9" w:rsidR="002D7F6F" w:rsidRPr="00B92360" w:rsidRDefault="002D7F6F" w:rsidP="00D61AEF">
      <w:pPr>
        <w:ind w:right="133"/>
        <w:rPr>
          <w:rFonts w:asciiTheme="minorHAnsi" w:hAnsiTheme="minorHAnsi"/>
          <w:b/>
          <w:color w:val="000000"/>
          <w:kern w:val="2"/>
        </w:rPr>
      </w:pPr>
      <w:r w:rsidRPr="00B92360">
        <w:rPr>
          <w:rFonts w:asciiTheme="minorHAnsi" w:hAnsiTheme="minorHAnsi"/>
          <w:b/>
          <w:color w:val="000000"/>
          <w:kern w:val="2"/>
        </w:rPr>
        <w:t xml:space="preserve">You are also able to attach further product information in the form of attachments, URLs to relevant information etc. </w:t>
      </w:r>
    </w:p>
    <w:p w14:paraId="35D5F249" w14:textId="6BBCA692" w:rsidR="00D61AEF" w:rsidRDefault="00D61AEF" w:rsidP="00D61AEF">
      <w:pPr>
        <w:ind w:right="133"/>
        <w:rPr>
          <w:rFonts w:ascii="Truenorg" w:hAnsi="Truenorg"/>
          <w:color w:val="000000"/>
          <w:kern w:val="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815"/>
        <w:gridCol w:w="567"/>
        <w:gridCol w:w="4819"/>
        <w:gridCol w:w="567"/>
      </w:tblGrid>
      <w:tr w:rsidR="00B91287" w14:paraId="7056C013" w14:textId="383028D9" w:rsidTr="00B91287">
        <w:tc>
          <w:tcPr>
            <w:tcW w:w="4815" w:type="dxa"/>
            <w:shd w:val="clear" w:color="auto" w:fill="00828D" w:themeFill="text1"/>
          </w:tcPr>
          <w:p w14:paraId="5DB8F11D" w14:textId="52EEEC34" w:rsidR="00B91287" w:rsidRDefault="00B91287" w:rsidP="00D61AEF">
            <w:pPr>
              <w:ind w:right="133"/>
              <w:rPr>
                <w:rFonts w:ascii="Truenorg" w:hAnsi="Truenorg"/>
                <w:color w:val="000000"/>
                <w:kern w:val="2"/>
              </w:rPr>
            </w:pPr>
            <w:r w:rsidRPr="00CF75CF">
              <w:rPr>
                <w:rFonts w:ascii="Truenorg" w:hAnsi="Truenorg"/>
                <w:color w:val="FFFFFF" w:themeColor="accent6"/>
                <w:kern w:val="2"/>
              </w:rPr>
              <w:t>Sensor Fleet</w:t>
            </w:r>
          </w:p>
        </w:tc>
        <w:tc>
          <w:tcPr>
            <w:tcW w:w="567" w:type="dxa"/>
            <w:shd w:val="clear" w:color="auto" w:fill="4F4E56" w:themeFill="background2"/>
          </w:tcPr>
          <w:p w14:paraId="1D300C88" w14:textId="77777777" w:rsidR="00B91287" w:rsidRPr="00CF75CF" w:rsidRDefault="00B91287" w:rsidP="00D61AEF">
            <w:pPr>
              <w:ind w:right="133"/>
              <w:rPr>
                <w:rFonts w:ascii="Truenorg" w:hAnsi="Truenorg"/>
                <w:color w:val="FFFFFF" w:themeColor="accent6"/>
                <w:kern w:val="2"/>
              </w:rPr>
            </w:pPr>
          </w:p>
        </w:tc>
        <w:tc>
          <w:tcPr>
            <w:tcW w:w="4819" w:type="dxa"/>
            <w:shd w:val="clear" w:color="auto" w:fill="4F4E56" w:themeFill="background2"/>
          </w:tcPr>
          <w:p w14:paraId="1B06D644" w14:textId="6A9625AB" w:rsidR="00B91287" w:rsidRDefault="00B91287" w:rsidP="00D61AEF">
            <w:pPr>
              <w:ind w:right="133"/>
              <w:rPr>
                <w:rFonts w:ascii="Truenorg" w:hAnsi="Truenorg"/>
                <w:color w:val="000000"/>
                <w:kern w:val="2"/>
              </w:rPr>
            </w:pPr>
            <w:r w:rsidRPr="00CF75CF">
              <w:rPr>
                <w:rFonts w:ascii="Truenorg" w:hAnsi="Truenorg"/>
                <w:color w:val="FFFFFF" w:themeColor="accent6"/>
                <w:kern w:val="2"/>
              </w:rPr>
              <w:t>Home Automation</w:t>
            </w:r>
          </w:p>
        </w:tc>
        <w:tc>
          <w:tcPr>
            <w:tcW w:w="567" w:type="dxa"/>
            <w:shd w:val="clear" w:color="auto" w:fill="4F4E56" w:themeFill="background2"/>
          </w:tcPr>
          <w:p w14:paraId="2A9BD0B8" w14:textId="77777777" w:rsidR="00B91287" w:rsidRPr="00CF75CF" w:rsidRDefault="00B91287" w:rsidP="00D61AEF">
            <w:pPr>
              <w:ind w:right="133"/>
              <w:rPr>
                <w:rFonts w:ascii="Truenorg" w:hAnsi="Truenorg"/>
                <w:color w:val="FFFFFF" w:themeColor="accent6"/>
                <w:kern w:val="2"/>
              </w:rPr>
            </w:pPr>
          </w:p>
        </w:tc>
      </w:tr>
      <w:tr w:rsidR="00B91287" w14:paraId="3C411856" w14:textId="36A2EC0D" w:rsidTr="00B91287">
        <w:tc>
          <w:tcPr>
            <w:tcW w:w="4815" w:type="dxa"/>
          </w:tcPr>
          <w:p w14:paraId="19940C30" w14:textId="119BD94F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Heat</w:t>
            </w:r>
          </w:p>
        </w:tc>
        <w:tc>
          <w:tcPr>
            <w:tcW w:w="567" w:type="dxa"/>
          </w:tcPr>
          <w:p w14:paraId="37AEF50A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5FA446E8" w14:textId="575D771A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Lights</w:t>
            </w:r>
          </w:p>
        </w:tc>
        <w:tc>
          <w:tcPr>
            <w:tcW w:w="567" w:type="dxa"/>
          </w:tcPr>
          <w:p w14:paraId="234673F5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1FA98B75" w14:textId="60DB518C" w:rsidTr="00B91287">
        <w:tc>
          <w:tcPr>
            <w:tcW w:w="4815" w:type="dxa"/>
          </w:tcPr>
          <w:p w14:paraId="600EC141" w14:textId="310E3AF1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Humidity</w:t>
            </w:r>
          </w:p>
        </w:tc>
        <w:tc>
          <w:tcPr>
            <w:tcW w:w="567" w:type="dxa"/>
          </w:tcPr>
          <w:p w14:paraId="3F3500D8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3118CE27" w14:textId="4DFB5D3E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Blind/Curtains</w:t>
            </w:r>
          </w:p>
        </w:tc>
        <w:tc>
          <w:tcPr>
            <w:tcW w:w="567" w:type="dxa"/>
          </w:tcPr>
          <w:p w14:paraId="58D45601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56375046" w14:textId="64F43EA6" w:rsidTr="00B91287">
        <w:tc>
          <w:tcPr>
            <w:tcW w:w="4815" w:type="dxa"/>
          </w:tcPr>
          <w:p w14:paraId="6639807B" w14:textId="1A8BC779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Light</w:t>
            </w:r>
          </w:p>
        </w:tc>
        <w:tc>
          <w:tcPr>
            <w:tcW w:w="567" w:type="dxa"/>
          </w:tcPr>
          <w:p w14:paraId="72871F77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4702EC7D" w14:textId="6F6E38D4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Entertainment</w:t>
            </w:r>
          </w:p>
        </w:tc>
        <w:tc>
          <w:tcPr>
            <w:tcW w:w="567" w:type="dxa"/>
          </w:tcPr>
          <w:p w14:paraId="091461CA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2A1E42E6" w14:textId="6DF8430B" w:rsidTr="00B91287">
        <w:tc>
          <w:tcPr>
            <w:tcW w:w="4815" w:type="dxa"/>
          </w:tcPr>
          <w:p w14:paraId="15EB3261" w14:textId="6CC09402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Noise</w:t>
            </w:r>
          </w:p>
        </w:tc>
        <w:tc>
          <w:tcPr>
            <w:tcW w:w="567" w:type="dxa"/>
          </w:tcPr>
          <w:p w14:paraId="53881E82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7AF87E9D" w14:textId="44CEFB36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Communications</w:t>
            </w:r>
          </w:p>
        </w:tc>
        <w:tc>
          <w:tcPr>
            <w:tcW w:w="567" w:type="dxa"/>
          </w:tcPr>
          <w:p w14:paraId="6830F3D5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55A5CF46" w14:textId="39070F84" w:rsidTr="00B91287">
        <w:tc>
          <w:tcPr>
            <w:tcW w:w="4815" w:type="dxa"/>
          </w:tcPr>
          <w:p w14:paraId="7EC0FAF3" w14:textId="27FB0B42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Appliance Monitoring</w:t>
            </w:r>
          </w:p>
        </w:tc>
        <w:tc>
          <w:tcPr>
            <w:tcW w:w="567" w:type="dxa"/>
          </w:tcPr>
          <w:p w14:paraId="38D0A895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4C683AD5" w14:textId="28073D8A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Door Entry</w:t>
            </w:r>
          </w:p>
        </w:tc>
        <w:tc>
          <w:tcPr>
            <w:tcW w:w="567" w:type="dxa"/>
          </w:tcPr>
          <w:p w14:paraId="5EEB0C53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0B3E869D" w14:textId="7A44B007" w:rsidTr="00B91287">
        <w:tc>
          <w:tcPr>
            <w:tcW w:w="4815" w:type="dxa"/>
          </w:tcPr>
          <w:p w14:paraId="4A2E8C1D" w14:textId="225F4926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Fall Detection</w:t>
            </w:r>
          </w:p>
        </w:tc>
        <w:tc>
          <w:tcPr>
            <w:tcW w:w="567" w:type="dxa"/>
          </w:tcPr>
          <w:p w14:paraId="2C5001A0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76C1FE1D" w14:textId="37E0209D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Appliance Shut-Off</w:t>
            </w:r>
          </w:p>
        </w:tc>
        <w:tc>
          <w:tcPr>
            <w:tcW w:w="567" w:type="dxa"/>
          </w:tcPr>
          <w:p w14:paraId="3822019E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18F6D71F" w14:textId="0BA4D4A8" w:rsidTr="00B91287">
        <w:tc>
          <w:tcPr>
            <w:tcW w:w="4815" w:type="dxa"/>
          </w:tcPr>
          <w:p w14:paraId="7F8E72EF" w14:textId="554D90C0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Bed/Chair Movement</w:t>
            </w:r>
          </w:p>
        </w:tc>
        <w:tc>
          <w:tcPr>
            <w:tcW w:w="567" w:type="dxa"/>
          </w:tcPr>
          <w:p w14:paraId="072ABFA9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16DC3556" w14:textId="145B21C2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Diary with Reminders</w:t>
            </w:r>
          </w:p>
        </w:tc>
        <w:tc>
          <w:tcPr>
            <w:tcW w:w="567" w:type="dxa"/>
          </w:tcPr>
          <w:p w14:paraId="4D7EE4BB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B91287" w14:paraId="27850CEC" w14:textId="1819C083" w:rsidTr="00B91287">
        <w:tc>
          <w:tcPr>
            <w:tcW w:w="4815" w:type="dxa"/>
          </w:tcPr>
          <w:p w14:paraId="39DA4BBE" w14:textId="3B095374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 w:rsidRPr="00CF75CF">
              <w:rPr>
                <w:rFonts w:asciiTheme="minorHAnsi" w:hAnsiTheme="minorHAnsi"/>
                <w:color w:val="000000"/>
                <w:kern w:val="2"/>
              </w:rPr>
              <w:t>Water Depth/Overflow</w:t>
            </w:r>
          </w:p>
        </w:tc>
        <w:tc>
          <w:tcPr>
            <w:tcW w:w="567" w:type="dxa"/>
          </w:tcPr>
          <w:p w14:paraId="4C478F43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4819" w:type="dxa"/>
          </w:tcPr>
          <w:p w14:paraId="06989B28" w14:textId="0E076202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567" w:type="dxa"/>
          </w:tcPr>
          <w:p w14:paraId="2EFB2E9E" w14:textId="77777777" w:rsidR="00B91287" w:rsidRPr="00CF75CF" w:rsidRDefault="00B91287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2D7F6F" w14:paraId="6F08E990" w14:textId="77777777" w:rsidTr="00364EC0">
        <w:tc>
          <w:tcPr>
            <w:tcW w:w="10768" w:type="dxa"/>
            <w:gridSpan w:val="4"/>
          </w:tcPr>
          <w:p w14:paraId="2126F81B" w14:textId="7095899E" w:rsidR="002D7F6F" w:rsidRPr="00B92360" w:rsidRDefault="002D7F6F" w:rsidP="00D61AEF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 w:rsidRPr="00B92360">
              <w:rPr>
                <w:rFonts w:asciiTheme="minorHAnsi" w:hAnsiTheme="minorHAnsi"/>
                <w:b/>
                <w:color w:val="000000"/>
                <w:kern w:val="2"/>
              </w:rPr>
              <w:t xml:space="preserve">If you offer any other services related to </w:t>
            </w:r>
            <w:r w:rsidR="00B92360">
              <w:rPr>
                <w:rFonts w:asciiTheme="minorHAnsi" w:hAnsiTheme="minorHAnsi"/>
                <w:b/>
                <w:color w:val="000000"/>
                <w:kern w:val="2"/>
              </w:rPr>
              <w:t xml:space="preserve">our </w:t>
            </w:r>
            <w:r w:rsidRPr="00B92360">
              <w:rPr>
                <w:rFonts w:asciiTheme="minorHAnsi" w:hAnsiTheme="minorHAnsi"/>
                <w:b/>
                <w:color w:val="000000"/>
                <w:kern w:val="2"/>
              </w:rPr>
              <w:t>Assistive Technology</w:t>
            </w:r>
            <w:r w:rsidR="00B92360">
              <w:rPr>
                <w:rFonts w:asciiTheme="minorHAnsi" w:hAnsiTheme="minorHAnsi"/>
                <w:b/>
                <w:color w:val="000000"/>
                <w:kern w:val="2"/>
              </w:rPr>
              <w:t xml:space="preserve"> requirement</w:t>
            </w:r>
            <w:r w:rsidR="007E614C" w:rsidRPr="00B92360">
              <w:rPr>
                <w:rFonts w:asciiTheme="minorHAnsi" w:hAnsiTheme="minorHAnsi"/>
                <w:b/>
                <w:color w:val="000000"/>
                <w:kern w:val="2"/>
              </w:rPr>
              <w:t xml:space="preserve"> which you think would assist us in meeting our aspirations</w:t>
            </w:r>
            <w:r w:rsidRPr="00B92360">
              <w:rPr>
                <w:rFonts w:asciiTheme="minorHAnsi" w:hAnsiTheme="minorHAnsi"/>
                <w:b/>
                <w:color w:val="000000"/>
                <w:kern w:val="2"/>
              </w:rPr>
              <w:t>, please detail below):</w:t>
            </w:r>
          </w:p>
        </w:tc>
      </w:tr>
      <w:tr w:rsidR="002D7F6F" w14:paraId="2A486280" w14:textId="77777777" w:rsidTr="00EB5BA5">
        <w:tc>
          <w:tcPr>
            <w:tcW w:w="10768" w:type="dxa"/>
            <w:gridSpan w:val="4"/>
          </w:tcPr>
          <w:p w14:paraId="7D26CEE2" w14:textId="77777777" w:rsidR="002D7F6F" w:rsidRDefault="002D7F6F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  <w:p w14:paraId="788891A5" w14:textId="1A3BA49D" w:rsidR="002D7F6F" w:rsidRPr="00CF75CF" w:rsidRDefault="002D7F6F" w:rsidP="00D61AEF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</w:tbl>
    <w:p w14:paraId="7C5EAE2A" w14:textId="77777777" w:rsidR="002D7F6F" w:rsidRDefault="002D7F6F" w:rsidP="00D61AEF">
      <w:pPr>
        <w:ind w:right="133"/>
        <w:rPr>
          <w:rFonts w:ascii="Truenorg" w:hAnsi="Truenorg"/>
          <w:color w:val="000000"/>
          <w:kern w:val="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209"/>
        <w:gridCol w:w="1546"/>
        <w:gridCol w:w="13"/>
      </w:tblGrid>
      <w:tr w:rsidR="00B91287" w14:paraId="072286AA" w14:textId="77777777" w:rsidTr="00B92360">
        <w:trPr>
          <w:gridAfter w:val="1"/>
          <w:wAfter w:w="13" w:type="dxa"/>
        </w:trPr>
        <w:tc>
          <w:tcPr>
            <w:tcW w:w="10755" w:type="dxa"/>
            <w:gridSpan w:val="2"/>
          </w:tcPr>
          <w:p w14:paraId="10B1915E" w14:textId="12F63D30" w:rsidR="00B91287" w:rsidRDefault="00B91287" w:rsidP="00EA2575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  <w:r>
              <w:rPr>
                <w:rFonts w:asciiTheme="minorHAnsi" w:hAnsiTheme="minorHAnsi"/>
                <w:b/>
                <w:color w:val="000000"/>
                <w:kern w:val="2"/>
              </w:rPr>
              <w:t>Please state below any notable organisations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 xml:space="preserve"> (preferably with case studies)</w:t>
            </w:r>
            <w:r>
              <w:rPr>
                <w:rFonts w:asciiTheme="minorHAnsi" w:hAnsiTheme="minorHAnsi"/>
                <w:b/>
                <w:color w:val="000000"/>
                <w:kern w:val="2"/>
              </w:rPr>
              <w:t xml:space="preserve"> you 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 xml:space="preserve">already </w:t>
            </w:r>
            <w:r>
              <w:rPr>
                <w:rFonts w:asciiTheme="minorHAnsi" w:hAnsiTheme="minorHAnsi"/>
                <w:b/>
                <w:color w:val="000000"/>
                <w:kern w:val="2"/>
              </w:rPr>
              <w:t>supply Assistive Technology products/services to</w:t>
            </w:r>
            <w:r w:rsidR="002D7F6F">
              <w:rPr>
                <w:rFonts w:asciiTheme="minorHAnsi" w:hAnsiTheme="minorHAnsi"/>
                <w:b/>
                <w:color w:val="000000"/>
                <w:kern w:val="2"/>
              </w:rPr>
              <w:t>.</w:t>
            </w:r>
          </w:p>
        </w:tc>
      </w:tr>
      <w:tr w:rsidR="00B91287" w14:paraId="10700A33" w14:textId="77777777" w:rsidTr="00B92360">
        <w:trPr>
          <w:gridAfter w:val="1"/>
          <w:wAfter w:w="13" w:type="dxa"/>
        </w:trPr>
        <w:tc>
          <w:tcPr>
            <w:tcW w:w="10755" w:type="dxa"/>
            <w:gridSpan w:val="2"/>
          </w:tcPr>
          <w:p w14:paraId="09E07A43" w14:textId="77777777" w:rsidR="00B91287" w:rsidRDefault="00B91287" w:rsidP="00EA2575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  <w:p w14:paraId="45ACC78B" w14:textId="54DBA89D" w:rsidR="002D7F6F" w:rsidRDefault="002D7F6F" w:rsidP="00EA2575">
            <w:pPr>
              <w:ind w:right="133"/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2D7F6F" w14:paraId="1F8C1CFA" w14:textId="36CD2E4B" w:rsidTr="00B92360">
        <w:trPr>
          <w:trHeight w:val="901"/>
        </w:trPr>
        <w:tc>
          <w:tcPr>
            <w:tcW w:w="10768" w:type="dxa"/>
            <w:gridSpan w:val="3"/>
          </w:tcPr>
          <w:p w14:paraId="7875D1CD" w14:textId="6B6B23C1" w:rsidR="002D7F6F" w:rsidRDefault="002D7F6F" w:rsidP="00887A00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>
              <w:rPr>
                <w:rFonts w:asciiTheme="minorHAnsi" w:hAnsiTheme="minorHAnsi"/>
                <w:b/>
                <w:color w:val="000000"/>
                <w:kern w:val="2"/>
              </w:rPr>
              <w:t>Home Group may wish to carry out more in-depth discussion with a face to face meeting in Newcastle Upon Tyne in January. Please indicate if this would be of interest</w:t>
            </w:r>
          </w:p>
        </w:tc>
      </w:tr>
      <w:tr w:rsidR="002D7F6F" w14:paraId="335DA9A0" w14:textId="77777777" w:rsidTr="00B92360">
        <w:trPr>
          <w:trHeight w:val="363"/>
        </w:trPr>
        <w:tc>
          <w:tcPr>
            <w:tcW w:w="9209" w:type="dxa"/>
          </w:tcPr>
          <w:p w14:paraId="051F75FF" w14:textId="5D16623A" w:rsidR="002D7F6F" w:rsidRDefault="002D7F6F" w:rsidP="00887A00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>
              <w:rPr>
                <w:rFonts w:asciiTheme="minorHAnsi" w:hAnsiTheme="minorHAnsi"/>
                <w:b/>
                <w:color w:val="000000"/>
                <w:kern w:val="2"/>
              </w:rPr>
              <w:t>Yes</w:t>
            </w:r>
          </w:p>
        </w:tc>
        <w:tc>
          <w:tcPr>
            <w:tcW w:w="1559" w:type="dxa"/>
            <w:gridSpan w:val="2"/>
          </w:tcPr>
          <w:p w14:paraId="2D69152A" w14:textId="4ED965B3" w:rsidR="002D7F6F" w:rsidRDefault="002D7F6F" w:rsidP="00887A00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</w:p>
        </w:tc>
      </w:tr>
      <w:tr w:rsidR="002D7F6F" w14:paraId="46FF27F1" w14:textId="77777777" w:rsidTr="00B92360">
        <w:trPr>
          <w:trHeight w:val="263"/>
        </w:trPr>
        <w:tc>
          <w:tcPr>
            <w:tcW w:w="9209" w:type="dxa"/>
          </w:tcPr>
          <w:p w14:paraId="249744AA" w14:textId="790078DE" w:rsidR="002D7F6F" w:rsidRDefault="002D7F6F" w:rsidP="00887A00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  <w:r>
              <w:rPr>
                <w:rFonts w:asciiTheme="minorHAnsi" w:hAnsiTheme="minorHAnsi"/>
                <w:b/>
                <w:color w:val="000000"/>
                <w:kern w:val="2"/>
              </w:rPr>
              <w:t>No</w:t>
            </w:r>
          </w:p>
        </w:tc>
        <w:tc>
          <w:tcPr>
            <w:tcW w:w="1559" w:type="dxa"/>
            <w:gridSpan w:val="2"/>
          </w:tcPr>
          <w:p w14:paraId="5A31E3DB" w14:textId="77777777" w:rsidR="002D7F6F" w:rsidRDefault="002D7F6F" w:rsidP="00887A00">
            <w:pPr>
              <w:ind w:right="133"/>
              <w:rPr>
                <w:rFonts w:asciiTheme="minorHAnsi" w:hAnsiTheme="minorHAnsi"/>
                <w:b/>
                <w:color w:val="000000"/>
                <w:kern w:val="2"/>
              </w:rPr>
            </w:pPr>
          </w:p>
        </w:tc>
      </w:tr>
    </w:tbl>
    <w:p w14:paraId="6DF9BBB3" w14:textId="77777777" w:rsidR="002D7F6F" w:rsidRPr="00501B44" w:rsidRDefault="002D7F6F" w:rsidP="00B92360">
      <w:pPr>
        <w:tabs>
          <w:tab w:val="left" w:pos="7440"/>
          <w:tab w:val="left" w:pos="7840"/>
        </w:tabs>
        <w:spacing w:before="120" w:after="120"/>
        <w:ind w:right="284"/>
        <w:rPr>
          <w:rFonts w:ascii="Trueno" w:hAnsi="Trueno"/>
          <w:b/>
          <w:kern w:val="2"/>
          <w:sz w:val="20"/>
          <w:szCs w:val="20"/>
        </w:rPr>
      </w:pPr>
    </w:p>
    <w:sectPr w:rsidR="002D7F6F" w:rsidRPr="00501B44" w:rsidSect="00724B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567" w:right="567" w:bottom="397" w:left="567" w:header="57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31F3" w14:textId="77777777" w:rsidR="009D0E96" w:rsidRDefault="009D0E96">
      <w:r>
        <w:separator/>
      </w:r>
    </w:p>
  </w:endnote>
  <w:endnote w:type="continuationSeparator" w:id="0">
    <w:p w14:paraId="79233B20" w14:textId="77777777" w:rsidR="009D0E96" w:rsidRDefault="009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nolt">
    <w:panose1 w:val="00000400000000000000"/>
    <w:charset w:val="00"/>
    <w:family w:val="roman"/>
    <w:notTrueType/>
    <w:pitch w:val="default"/>
  </w:font>
  <w:font w:name="Truen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uenorg">
    <w:panose1 w:val="00000500000000000000"/>
    <w:charset w:val="00"/>
    <w:family w:val="roman"/>
    <w:notTrueType/>
    <w:pitch w:val="default"/>
  </w:font>
  <w:font w:name="Truenobd">
    <w:panose1 w:val="000008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80EC" w14:textId="77777777" w:rsidR="00C56CBB" w:rsidRDefault="00C56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3732" w14:textId="77777777" w:rsidR="00221EE2" w:rsidRPr="008818D9" w:rsidRDefault="00221EE2" w:rsidP="008818D9">
    <w:pPr>
      <w:pStyle w:val="Footer"/>
      <w:tabs>
        <w:tab w:val="clear" w:pos="4320"/>
        <w:tab w:val="clear" w:pos="8640"/>
        <w:tab w:val="left" w:pos="1206"/>
      </w:tabs>
      <w:rPr>
        <w:rFonts w:ascii="Trueno" w:hAnsi="True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D9B5" w14:textId="77777777" w:rsidR="00C56CBB" w:rsidRDefault="00C5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5C9A" w14:textId="77777777" w:rsidR="009D0E96" w:rsidRDefault="009D0E96">
      <w:r>
        <w:separator/>
      </w:r>
    </w:p>
  </w:footnote>
  <w:footnote w:type="continuationSeparator" w:id="0">
    <w:p w14:paraId="5BB128B9" w14:textId="77777777" w:rsidR="009D0E96" w:rsidRDefault="009D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42DD" w14:textId="77777777" w:rsidR="00C56CBB" w:rsidRDefault="00C56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359A" w14:textId="77777777" w:rsidR="00221EE2" w:rsidRDefault="00221EE2" w:rsidP="00221EE2">
    <w:pPr>
      <w:pStyle w:val="Header"/>
      <w:tabs>
        <w:tab w:val="clear" w:pos="8640"/>
        <w:tab w:val="left" w:pos="660"/>
        <w:tab w:val="left" w:pos="3520"/>
        <w:tab w:val="left" w:pos="5400"/>
        <w:tab w:val="left" w:pos="6360"/>
        <w:tab w:val="left" w:pos="8760"/>
      </w:tabs>
      <w:spacing w:line="360" w:lineRule="auto"/>
      <w:ind w:left="284" w:right="284"/>
    </w:pPr>
    <w:r w:rsidRPr="001F2ED1">
      <w:rPr>
        <w:rFonts w:ascii="Arial" w:hAnsi="Arial"/>
        <w:b/>
        <w:color w:val="000000"/>
        <w:sz w:val="22"/>
      </w:rPr>
      <w:tab/>
    </w:r>
    <w:r>
      <w:rPr>
        <w:rFonts w:ascii="Arial" w:hAnsi="Arial"/>
        <w:b/>
        <w:color w:val="000000"/>
        <w:sz w:val="22"/>
      </w:rPr>
      <w:tab/>
    </w:r>
    <w:r>
      <w:rPr>
        <w:rFonts w:ascii="Arial" w:hAnsi="Arial"/>
        <w:b/>
        <w:color w:val="000000"/>
        <w:sz w:val="22"/>
      </w:rPr>
      <w:tab/>
    </w:r>
    <w:r w:rsidRPr="00B410CC">
      <w:rPr>
        <w:rFonts w:ascii="Arial" w:hAnsi="Arial"/>
        <w:b/>
        <w:color w:val="000000"/>
        <w:sz w:val="22"/>
      </w:rPr>
      <w:tab/>
    </w:r>
    <w:r w:rsidRPr="00B410CC">
      <w:rPr>
        <w:rFonts w:ascii="Arial" w:hAnsi="Arial"/>
        <w:b/>
        <w:color w:val="000000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7D33" w14:textId="555F4276" w:rsidR="00221EE2" w:rsidRPr="002D7F6F" w:rsidRDefault="0076572F" w:rsidP="00B92360">
    <w:pPr>
      <w:tabs>
        <w:tab w:val="left" w:pos="7440"/>
        <w:tab w:val="left" w:pos="7840"/>
      </w:tabs>
      <w:spacing w:before="120" w:after="240"/>
      <w:ind w:right="133"/>
      <w:jc w:val="center"/>
      <w:rPr>
        <w:rFonts w:ascii="Trueno" w:hAnsi="Trueno"/>
        <w:b/>
        <w:noProof/>
        <w:color w:val="4F4E56" w:themeColor="background2"/>
        <w:kern w:val="2"/>
        <w:sz w:val="28"/>
        <w:szCs w:val="28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197C44" wp14:editId="2B33B066">
          <wp:simplePos x="0" y="0"/>
          <wp:positionH relativeFrom="margin">
            <wp:align>right</wp:align>
          </wp:positionH>
          <wp:positionV relativeFrom="page">
            <wp:posOffset>469783</wp:posOffset>
          </wp:positionV>
          <wp:extent cx="1435608" cy="1435608"/>
          <wp:effectExtent l="0" t="0" r="0" b="0"/>
          <wp:wrapTopAndBottom/>
          <wp:docPr id="23" name="Picture 2" descr="\\Mac\Home\Desktop\Home Group\wetransfer-579813\171107 Word template Folder\GRAPHICS\home gro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\\Mac\Home\Desktop\Home Group\wetransfer-579813\171107 Word template Folder\GRAPHICS\home group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F6F" w:rsidRPr="00DB00F0">
      <w:rPr>
        <w:rFonts w:ascii="Trueno" w:hAnsi="Trueno"/>
        <w:b/>
        <w:noProof/>
        <w:color w:val="4F4E56" w:themeColor="background2"/>
        <w:kern w:val="2"/>
        <w:sz w:val="28"/>
        <w:szCs w:val="28"/>
        <w:lang w:val="en-US"/>
      </w:rPr>
      <w:t xml:space="preserve">Home Group Supplier Engagement </w:t>
    </w:r>
    <w:r w:rsidR="002D7F6F">
      <w:rPr>
        <w:rFonts w:ascii="Trueno" w:hAnsi="Trueno"/>
        <w:b/>
        <w:noProof/>
        <w:color w:val="4F4E56" w:themeColor="background2"/>
        <w:kern w:val="2"/>
        <w:sz w:val="28"/>
        <w:szCs w:val="28"/>
        <w:lang w:val="en-US"/>
      </w:rPr>
      <w:t xml:space="preserve">- </w:t>
    </w:r>
    <w:r w:rsidR="002D7F6F" w:rsidRPr="00DB00F0">
      <w:rPr>
        <w:rFonts w:ascii="Trueno" w:hAnsi="Trueno"/>
        <w:b/>
        <w:noProof/>
        <w:color w:val="4F4E56" w:themeColor="background2"/>
        <w:kern w:val="2"/>
        <w:sz w:val="28"/>
        <w:szCs w:val="28"/>
        <w:lang w:val="en-US"/>
      </w:rPr>
      <w:t>Assistive Technolog</w:t>
    </w:r>
    <w:r w:rsidR="002D7F6F">
      <w:rPr>
        <w:rFonts w:ascii="Trueno" w:hAnsi="Trueno"/>
        <w:b/>
        <w:noProof/>
        <w:color w:val="4F4E56" w:themeColor="background2"/>
        <w:kern w:val="2"/>
        <w:sz w:val="28"/>
        <w:szCs w:val="28"/>
        <w:lang w:val="en-US"/>
      </w:rPr>
      <w:t>y</w:t>
    </w:r>
    <w:r>
      <w:ptab w:relativeTo="margin" w:alignment="right" w:leader="none"/>
    </w:r>
    <w:r>
      <w:ptab w:relativeTo="indent" w:alignment="left" w:leader="none"/>
    </w:r>
    <w:r>
      <w:ptab w:relativeTo="margin" w:alignment="left" w:leader="none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3C7C643" wp14:editId="790F62DD">
              <wp:simplePos x="0" y="0"/>
              <wp:positionH relativeFrom="column">
                <wp:posOffset>-360045</wp:posOffset>
              </wp:positionH>
              <wp:positionV relativeFrom="paragraph">
                <wp:posOffset>-360045</wp:posOffset>
              </wp:positionV>
              <wp:extent cx="7560310" cy="2203450"/>
              <wp:effectExtent l="0" t="0" r="2540" b="6350"/>
              <wp:wrapTight wrapText="bothSides">
                <wp:wrapPolygon edited="0">
                  <wp:start x="0" y="0"/>
                  <wp:lineTo x="0" y="21476"/>
                  <wp:lineTo x="21553" y="21476"/>
                  <wp:lineTo x="21553" y="0"/>
                  <wp:lineTo x="0" y="0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0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FF705" id="Rectangle 3" o:spid="_x0000_s1026" style="position:absolute;margin-left:-28.35pt;margin-top:-28.35pt;width:595.3pt;height:173.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" stroked="f" strokeweight="1pt">
              <w10:wrap type="tight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 wp14:anchorId="2BBD3E1D" wp14:editId="3CEEA703">
          <wp:simplePos x="0" y="0"/>
          <wp:positionH relativeFrom="column">
            <wp:posOffset>67310</wp:posOffset>
          </wp:positionH>
          <wp:positionV relativeFrom="page">
            <wp:posOffset>678815</wp:posOffset>
          </wp:positionV>
          <wp:extent cx="1450340" cy="687070"/>
          <wp:effectExtent l="0" t="0" r="0" b="0"/>
          <wp:wrapSquare wrapText="bothSides"/>
          <wp:docPr id="24" name="Picture 1" descr="\\Mac\Home\Desktop\Home Group\wetransfer-579813\171107 Word template Folder\GRAPHICS\Buidling homes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\\Mac\Home\Desktop\Home Group\wetransfer-579813\171107 Word template Folder\GRAPHICS\Buidling homes tag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1DAD"/>
    <w:multiLevelType w:val="hybridMultilevel"/>
    <w:tmpl w:val="6548E55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4EE5936"/>
    <w:multiLevelType w:val="hybridMultilevel"/>
    <w:tmpl w:val="113A470C"/>
    <w:lvl w:ilvl="0" w:tplc="893E71A4">
      <w:numFmt w:val="bullet"/>
      <w:lvlText w:val=""/>
      <w:lvlJc w:val="left"/>
      <w:pPr>
        <w:ind w:left="502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14F3F31"/>
    <w:multiLevelType w:val="hybridMultilevel"/>
    <w:tmpl w:val="1A7AFA1E"/>
    <w:lvl w:ilvl="0" w:tplc="0DCC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8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E8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49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2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0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4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B71399"/>
    <w:multiLevelType w:val="hybridMultilevel"/>
    <w:tmpl w:val="62EA29C0"/>
    <w:lvl w:ilvl="0" w:tplc="E4484ED2">
      <w:numFmt w:val="bullet"/>
      <w:lvlText w:val=""/>
      <w:lvlJc w:val="left"/>
      <w:pPr>
        <w:ind w:left="502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>
      <o:colormru v:ext="edit" colors="#0082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D5"/>
    <w:rsid w:val="00057995"/>
    <w:rsid w:val="000E02E3"/>
    <w:rsid w:val="00103E93"/>
    <w:rsid w:val="00111C9E"/>
    <w:rsid w:val="0019509C"/>
    <w:rsid w:val="00196E88"/>
    <w:rsid w:val="00221EE2"/>
    <w:rsid w:val="002B08BD"/>
    <w:rsid w:val="002D7F6F"/>
    <w:rsid w:val="00321084"/>
    <w:rsid w:val="003568C8"/>
    <w:rsid w:val="003A4892"/>
    <w:rsid w:val="0045561D"/>
    <w:rsid w:val="00487363"/>
    <w:rsid w:val="004F61BC"/>
    <w:rsid w:val="00501B44"/>
    <w:rsid w:val="0051032A"/>
    <w:rsid w:val="005A04D5"/>
    <w:rsid w:val="005B08F2"/>
    <w:rsid w:val="005C0296"/>
    <w:rsid w:val="006206F8"/>
    <w:rsid w:val="006262FD"/>
    <w:rsid w:val="006A2B4A"/>
    <w:rsid w:val="006E2BB0"/>
    <w:rsid w:val="006E5316"/>
    <w:rsid w:val="006F409D"/>
    <w:rsid w:val="006F5AD3"/>
    <w:rsid w:val="00724B0C"/>
    <w:rsid w:val="0076572F"/>
    <w:rsid w:val="007E614C"/>
    <w:rsid w:val="00840BF1"/>
    <w:rsid w:val="008818D9"/>
    <w:rsid w:val="008936F6"/>
    <w:rsid w:val="008F41B5"/>
    <w:rsid w:val="009D0E96"/>
    <w:rsid w:val="00A37279"/>
    <w:rsid w:val="00A652D0"/>
    <w:rsid w:val="00A91054"/>
    <w:rsid w:val="00B168AF"/>
    <w:rsid w:val="00B410CC"/>
    <w:rsid w:val="00B600C3"/>
    <w:rsid w:val="00B62D21"/>
    <w:rsid w:val="00B860B2"/>
    <w:rsid w:val="00B91287"/>
    <w:rsid w:val="00B92360"/>
    <w:rsid w:val="00B94391"/>
    <w:rsid w:val="00BB19B8"/>
    <w:rsid w:val="00BC2338"/>
    <w:rsid w:val="00BE163C"/>
    <w:rsid w:val="00BF46A4"/>
    <w:rsid w:val="00C56CBB"/>
    <w:rsid w:val="00C841DE"/>
    <w:rsid w:val="00CF75CF"/>
    <w:rsid w:val="00D04658"/>
    <w:rsid w:val="00D34EA7"/>
    <w:rsid w:val="00D61AEF"/>
    <w:rsid w:val="00DB00F0"/>
    <w:rsid w:val="00DD4FE8"/>
    <w:rsid w:val="00DF137F"/>
    <w:rsid w:val="00E348B1"/>
    <w:rsid w:val="00E64BB6"/>
    <w:rsid w:val="00E858A8"/>
    <w:rsid w:val="00E9224B"/>
    <w:rsid w:val="00EC3F39"/>
    <w:rsid w:val="00FB458F"/>
    <w:rsid w:val="00FD1B00"/>
    <w:rsid w:val="00FD426F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828d"/>
    </o:shapedefaults>
    <o:shapelayout v:ext="edit">
      <o:idmap v:ext="edit" data="1"/>
    </o:shapelayout>
  </w:shapeDefaults>
  <w:doNotEmbedSmartTags/>
  <w:decimalSymbol w:val="."/>
  <w:listSeparator w:val=","/>
  <w14:docId w14:val="52CAC5BA"/>
  <w15:chartTrackingRefBased/>
  <w15:docId w15:val="{7B0F4C5C-2D53-4526-969E-BBF07986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0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A04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4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04D5"/>
    <w:rPr>
      <w:sz w:val="24"/>
      <w:szCs w:val="24"/>
    </w:rPr>
  </w:style>
  <w:style w:type="character" w:styleId="Hyperlink">
    <w:name w:val="Hyperlink"/>
    <w:uiPriority w:val="99"/>
    <w:unhideWhenUsed/>
    <w:rsid w:val="005A04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04D5"/>
    <w:rPr>
      <w:color w:val="800080"/>
      <w:u w:val="single"/>
    </w:rPr>
  </w:style>
  <w:style w:type="paragraph" w:customStyle="1" w:styleId="Style1">
    <w:name w:val="Style1"/>
    <w:basedOn w:val="Footer"/>
    <w:link w:val="Style1Char"/>
    <w:qFormat/>
    <w:rsid w:val="00E9224B"/>
    <w:pPr>
      <w:pBdr>
        <w:top w:val="single" w:sz="24" w:space="1" w:color="B0003F"/>
      </w:pBdr>
      <w:tabs>
        <w:tab w:val="clear" w:pos="4320"/>
        <w:tab w:val="clear" w:pos="8640"/>
        <w:tab w:val="left" w:pos="8579"/>
      </w:tabs>
      <w:ind w:left="284"/>
    </w:pPr>
    <w:rPr>
      <w:rFonts w:ascii="Arial" w:hAnsi="Arial"/>
      <w:noProof/>
      <w:color w:val="00828D"/>
      <w:sz w:val="4"/>
      <w:lang w:val="en-US"/>
    </w:rPr>
  </w:style>
  <w:style w:type="paragraph" w:styleId="ListParagraph">
    <w:name w:val="List Paragraph"/>
    <w:basedOn w:val="Normal"/>
    <w:uiPriority w:val="34"/>
    <w:qFormat/>
    <w:rsid w:val="00BE163C"/>
    <w:pPr>
      <w:ind w:left="720"/>
      <w:contextualSpacing/>
    </w:pPr>
  </w:style>
  <w:style w:type="character" w:customStyle="1" w:styleId="Style1Char">
    <w:name w:val="Style1 Char"/>
    <w:link w:val="Style1"/>
    <w:rsid w:val="00E9224B"/>
    <w:rPr>
      <w:rFonts w:ascii="Arial" w:hAnsi="Arial"/>
      <w:noProof/>
      <w:color w:val="00828D"/>
      <w:sz w:val="4"/>
      <w:szCs w:val="24"/>
      <w:lang w:val="en-US" w:eastAsia="en-US"/>
    </w:rPr>
  </w:style>
  <w:style w:type="table" w:styleId="TableGrid">
    <w:name w:val="Table Grid"/>
    <w:basedOn w:val="TableNormal"/>
    <w:rsid w:val="00D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e.Goodliffe@homegroup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me Group Palette">
      <a:dk1>
        <a:srgbClr val="00828D"/>
      </a:dk1>
      <a:lt1>
        <a:srgbClr val="00828D"/>
      </a:lt1>
      <a:dk2>
        <a:srgbClr val="CBC9C7"/>
      </a:dk2>
      <a:lt2>
        <a:srgbClr val="4F4E56"/>
      </a:lt2>
      <a:accent1>
        <a:srgbClr val="00828D"/>
      </a:accent1>
      <a:accent2>
        <a:srgbClr val="74C044"/>
      </a:accent2>
      <a:accent3>
        <a:srgbClr val="FFC213"/>
      </a:accent3>
      <a:accent4>
        <a:srgbClr val="4F4E56"/>
      </a:accent4>
      <a:accent5>
        <a:srgbClr val="CBC9C7"/>
      </a:accent5>
      <a:accent6>
        <a:srgbClr val="FFFFFF"/>
      </a:accent6>
      <a:hlink>
        <a:srgbClr val="00828D"/>
      </a:hlink>
      <a:folHlink>
        <a:srgbClr val="CBC9C7"/>
      </a:folHlink>
    </a:clrScheme>
    <a:fontScheme name="Home Group Trueno font">
      <a:majorFont>
        <a:latin typeface="Truenobd"/>
        <a:ea typeface=""/>
        <a:cs typeface=""/>
      </a:majorFont>
      <a:minorFont>
        <a:latin typeface="Trueno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701755EE07A43ACCD6A5DBBCE60BB" ma:contentTypeVersion="5" ma:contentTypeDescription="Create a new document." ma:contentTypeScope="" ma:versionID="e2ec5adc9956b217014fa2fa6c6bdedb">
  <xsd:schema xmlns:xsd="http://www.w3.org/2001/XMLSchema" xmlns:xs="http://www.w3.org/2001/XMLSchema" xmlns:p="http://schemas.microsoft.com/office/2006/metadata/properties" xmlns:ns1="http://schemas.microsoft.com/sharepoint/v3" xmlns:ns2="319cbef5-5100-42b0-afc7-d563135837a2" targetNamespace="http://schemas.microsoft.com/office/2006/metadata/properties" ma:root="true" ma:fieldsID="f02da65d7e698b7647c68630b9aa053d" ns1:_="" ns2:_="">
    <xsd:import namespace="http://schemas.microsoft.com/sharepoint/v3"/>
    <xsd:import namespace="319cbef5-5100-42b0-afc7-d563135837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subject" minOccurs="0"/>
                <xsd:element ref="ns2:Brilliant_x0020_People" minOccurs="0"/>
                <xsd:element ref="ns2:Brand_x0020_ic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cbef5-5100-42b0-afc7-d563135837a2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10" nillable="true" ma:displayName="Document subject" ma:default="Value for Money" ma:format="Dropdown" ma:internalName="Document_x0020_subject">
      <xsd:simpleType>
        <xsd:restriction base="dms:Choice">
          <xsd:enumeration value="Value for Money"/>
          <xsd:enumeration value="Great Place to Work"/>
          <xsd:enumeration value="Strategy"/>
          <xsd:enumeration value="Values general"/>
          <xsd:enumeration value="Values ambassadors"/>
          <xsd:enumeration value="Living our values"/>
          <xsd:enumeration value="Other"/>
          <xsd:enumeration value="Brand icons"/>
        </xsd:restriction>
      </xsd:simpleType>
    </xsd:element>
    <xsd:element name="Brilliant_x0020_People" ma:index="11" nillable="true" ma:displayName="Brilliant People" ma:default="0" ma:internalName="Brilliant_x0020_People">
      <xsd:simpleType>
        <xsd:restriction base="dms:Boolean"/>
      </xsd:simpleType>
    </xsd:element>
    <xsd:element name="Brand_x0020_icons" ma:index="12" nillable="true" ma:displayName="Brand icons" ma:description="Brand icons" ma:internalName="Brand_x0020_ico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lliant_x0020_People xmlns="319cbef5-5100-42b0-afc7-d563135837a2">false</Brilliant_x0020_People>
    <Document_x0020_subject xmlns="319cbef5-5100-42b0-afc7-d563135837a2">Value for Money</Document_x0020_subject>
    <PublishingExpirationDate xmlns="http://schemas.microsoft.com/sharepoint/v3" xsi:nil="true"/>
    <PublishingStartDate xmlns="http://schemas.microsoft.com/sharepoint/v3" xsi:nil="true"/>
    <Brand_x0020_icons xmlns="319cbef5-5100-42b0-afc7-d563135837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9804-CA6A-40D0-84F0-25A00184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cbef5-5100-42b0-afc7-d56313583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E662B-B394-440A-ADB2-D46A5DE863F5}">
  <ds:schemaRefs>
    <ds:schemaRef ds:uri="http://schemas.microsoft.com/office/2006/metadata/properties"/>
    <ds:schemaRef ds:uri="319cbef5-5100-42b0-afc7-d563135837a2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0CABC90-986F-4536-9B69-5C8677272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E1BAA-BE82-4476-9507-D03533F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Editable introduction</vt:lpstr>
    </vt:vector>
  </TitlesOfParts>
  <Company>Home Ltd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introduction</dc:title>
  <dc:subject/>
  <dc:creator>sysadmin</dc:creator>
  <cp:keywords/>
  <cp:lastModifiedBy>Goodliffe, Kristine</cp:lastModifiedBy>
  <cp:revision>11</cp:revision>
  <cp:lastPrinted>2012-05-21T12:32:00Z</cp:lastPrinted>
  <dcterms:created xsi:type="dcterms:W3CDTF">2019-11-04T10:22:00Z</dcterms:created>
  <dcterms:modified xsi:type="dcterms:W3CDTF">2019-11-27T10:06:00Z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4dc07174-9f13-4317-b78b-bfc3f90a7a25</vt:lpwstr>
  </property>
  <property fmtid="{D5CDD505-2E9C-101B-9397-08002B2CF9AE}" pid="3" name="ContentTypeId">
    <vt:lpwstr>0x010100506701755EE07A43ACCD6A5DBBCE60BB</vt:lpwstr>
  </property>
  <property fmtid="{D5CDD505-2E9C-101B-9397-08002B2CF9AE}" pid="4" name="Classification">
    <vt:lpwstr>OFFICIAL (NOT MARKED)</vt:lpwstr>
  </property>
  <property fmtid="{D5CDD505-2E9C-101B-9397-08002B2CF9AE}" pid="5" name="MSIP_Label_9951564f-98f5-41eb-9bf5-2c1b3dc037f0_Enabled">
    <vt:lpwstr>true</vt:lpwstr>
  </property>
  <property fmtid="{D5CDD505-2E9C-101B-9397-08002B2CF9AE}" pid="6" name="MSIP_Label_9951564f-98f5-41eb-9bf5-2c1b3dc037f0_SetDate">
    <vt:lpwstr>2019-11-04T10:21:40Z</vt:lpwstr>
  </property>
  <property fmtid="{D5CDD505-2E9C-101B-9397-08002B2CF9AE}" pid="7" name="MSIP_Label_9951564f-98f5-41eb-9bf5-2c1b3dc037f0_Method">
    <vt:lpwstr>Privileged</vt:lpwstr>
  </property>
  <property fmtid="{D5CDD505-2E9C-101B-9397-08002B2CF9AE}" pid="8" name="MSIP_Label_9951564f-98f5-41eb-9bf5-2c1b3dc037f0_Name">
    <vt:lpwstr>Official-Sensitive</vt:lpwstr>
  </property>
  <property fmtid="{D5CDD505-2E9C-101B-9397-08002B2CF9AE}" pid="9" name="MSIP_Label_9951564f-98f5-41eb-9bf5-2c1b3dc037f0_SiteId">
    <vt:lpwstr>57c72ce6-9c62-4343-8935-5800b1f710ae</vt:lpwstr>
  </property>
  <property fmtid="{D5CDD505-2E9C-101B-9397-08002B2CF9AE}" pid="10" name="MSIP_Label_9951564f-98f5-41eb-9bf5-2c1b3dc037f0_ActionId">
    <vt:lpwstr>d02c7010-fb50-4463-95e6-0000b4a4e181</vt:lpwstr>
  </property>
</Properties>
</file>