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86" w:rsidRDefault="00060686" w:rsidP="00A40AAC">
      <w:pPr>
        <w:pStyle w:val="Heading1"/>
        <w:rPr>
          <w:rFonts w:ascii="Arial" w:eastAsia="Times New Roman" w:hAnsi="Arial" w:cs="Arial"/>
          <w:b/>
          <w:bCs/>
          <w:sz w:val="36"/>
          <w:szCs w:val="36"/>
        </w:rPr>
      </w:pPr>
      <w:r>
        <w:rPr>
          <w:rFonts w:ascii="Arial" w:eastAsia="Times New Roman" w:hAnsi="Arial" w:cs="Arial"/>
          <w:b/>
          <w:bCs/>
          <w:sz w:val="36"/>
          <w:szCs w:val="36"/>
        </w:rPr>
        <w:t>Market Engagement Event and Questionnaire</w:t>
      </w:r>
    </w:p>
    <w:p w:rsidR="00060686" w:rsidRPr="00A40AAC" w:rsidRDefault="00060686" w:rsidP="00A40AAC">
      <w:pPr>
        <w:pStyle w:val="Heading1"/>
        <w:jc w:val="both"/>
        <w:rPr>
          <w:rFonts w:ascii="Arial" w:eastAsia="Times New Roman" w:hAnsi="Arial" w:cs="Arial"/>
          <w:sz w:val="30"/>
          <w:szCs w:val="30"/>
        </w:rPr>
      </w:pPr>
      <w:r w:rsidRPr="00A40AAC">
        <w:rPr>
          <w:rFonts w:ascii="Arial" w:eastAsia="Times New Roman" w:hAnsi="Arial" w:cs="Arial"/>
          <w:sz w:val="30"/>
          <w:szCs w:val="30"/>
        </w:rPr>
        <w:t>Care at Home and in the Community for Children and Young People with Special Educational Needs and Disabilities</w:t>
      </w:r>
      <w:r w:rsidR="00687F3D" w:rsidRPr="00A40AAC">
        <w:rPr>
          <w:rFonts w:ascii="Arial" w:eastAsia="Times New Roman" w:hAnsi="Arial" w:cs="Arial"/>
          <w:sz w:val="30"/>
          <w:szCs w:val="30"/>
        </w:rPr>
        <w:t xml:space="preserve"> (SEND)</w:t>
      </w:r>
      <w:r w:rsidRPr="00A40AAC">
        <w:rPr>
          <w:rFonts w:ascii="Arial" w:eastAsia="Times New Roman" w:hAnsi="Arial" w:cs="Arial"/>
          <w:sz w:val="30"/>
          <w:szCs w:val="30"/>
        </w:rPr>
        <w:t>.</w:t>
      </w:r>
    </w:p>
    <w:p w:rsidR="00060686" w:rsidRDefault="00060686" w:rsidP="00060686">
      <w:pPr>
        <w:rPr>
          <w:rFonts w:ascii="Arial" w:hAnsi="Arial" w:cs="Arial"/>
          <w:sz w:val="24"/>
          <w:szCs w:val="24"/>
        </w:rPr>
      </w:pPr>
    </w:p>
    <w:p w:rsidR="00060686" w:rsidRDefault="00E10916" w:rsidP="00703341">
      <w:pPr>
        <w:jc w:val="both"/>
        <w:rPr>
          <w:rFonts w:ascii="Arial" w:hAnsi="Arial" w:cs="Arial"/>
          <w:sz w:val="24"/>
          <w:szCs w:val="24"/>
        </w:rPr>
      </w:pPr>
      <w:r>
        <w:rPr>
          <w:rFonts w:ascii="Arial" w:hAnsi="Arial" w:cs="Arial"/>
          <w:sz w:val="24"/>
          <w:szCs w:val="24"/>
        </w:rPr>
        <w:br/>
      </w:r>
      <w:bookmarkStart w:id="0" w:name="_GoBack"/>
      <w:bookmarkEnd w:id="0"/>
      <w:r w:rsidR="00060686">
        <w:rPr>
          <w:rFonts w:ascii="Arial" w:hAnsi="Arial" w:cs="Arial"/>
          <w:sz w:val="24"/>
          <w:szCs w:val="24"/>
        </w:rPr>
        <w:t xml:space="preserve">Southwark Council are inviting </w:t>
      </w:r>
      <w:r w:rsidR="00703341">
        <w:rPr>
          <w:rFonts w:ascii="Arial" w:hAnsi="Arial" w:cs="Arial"/>
          <w:sz w:val="24"/>
          <w:szCs w:val="24"/>
        </w:rPr>
        <w:t>providers</w:t>
      </w:r>
      <w:r w:rsidR="00060686">
        <w:rPr>
          <w:rFonts w:ascii="Arial" w:hAnsi="Arial" w:cs="Arial"/>
          <w:sz w:val="24"/>
          <w:szCs w:val="24"/>
        </w:rPr>
        <w:t xml:space="preserve"> to attend a market engagement event in relation to procuring services for Children’s Care at Home and in the Community on </w:t>
      </w:r>
      <w:r w:rsidR="007559A7">
        <w:rPr>
          <w:rFonts w:ascii="Arial" w:hAnsi="Arial" w:cs="Arial"/>
          <w:sz w:val="24"/>
          <w:szCs w:val="24"/>
        </w:rPr>
        <w:t>Wednesday 26</w:t>
      </w:r>
      <w:r w:rsidR="007559A7" w:rsidRPr="007559A7">
        <w:rPr>
          <w:rFonts w:ascii="Arial" w:hAnsi="Arial" w:cs="Arial"/>
          <w:sz w:val="24"/>
          <w:szCs w:val="24"/>
          <w:vertAlign w:val="superscript"/>
        </w:rPr>
        <w:t>th</w:t>
      </w:r>
      <w:r w:rsidR="007559A7">
        <w:rPr>
          <w:rFonts w:ascii="Arial" w:hAnsi="Arial" w:cs="Arial"/>
          <w:sz w:val="24"/>
          <w:szCs w:val="24"/>
        </w:rPr>
        <w:t xml:space="preserve"> June between 10.30am and 12.00pm at Camberwell Library</w:t>
      </w:r>
      <w:r w:rsidR="006D2F5D">
        <w:rPr>
          <w:rFonts w:ascii="Arial" w:hAnsi="Arial" w:cs="Arial"/>
          <w:sz w:val="24"/>
          <w:szCs w:val="24"/>
        </w:rPr>
        <w:t xml:space="preserve">, </w:t>
      </w:r>
      <w:r w:rsidR="007559A7">
        <w:rPr>
          <w:rFonts w:ascii="Arial" w:hAnsi="Arial" w:cs="Arial"/>
          <w:sz w:val="24"/>
          <w:szCs w:val="24"/>
        </w:rPr>
        <w:t xml:space="preserve"> </w:t>
      </w:r>
      <w:r w:rsidR="006D2F5D" w:rsidRPr="006D2F5D">
        <w:rPr>
          <w:rFonts w:ascii="Arial" w:hAnsi="Arial" w:cs="Arial"/>
          <w:sz w:val="24"/>
          <w:szCs w:val="24"/>
        </w:rPr>
        <w:t>48 Camberwell Green</w:t>
      </w:r>
      <w:r w:rsidR="006D2F5D">
        <w:rPr>
          <w:rFonts w:ascii="Arial" w:hAnsi="Arial" w:cs="Arial"/>
          <w:sz w:val="24"/>
          <w:szCs w:val="24"/>
        </w:rPr>
        <w:t xml:space="preserve">, SE5 7AL in the large meeting room (Room 3). </w:t>
      </w:r>
    </w:p>
    <w:p w:rsidR="007559A7" w:rsidRDefault="007559A7" w:rsidP="00703341">
      <w:pPr>
        <w:jc w:val="both"/>
        <w:rPr>
          <w:rFonts w:ascii="Arial" w:hAnsi="Arial" w:cs="Arial"/>
          <w:sz w:val="24"/>
          <w:szCs w:val="24"/>
        </w:rPr>
      </w:pPr>
    </w:p>
    <w:p w:rsidR="00060686" w:rsidRDefault="00060686" w:rsidP="00703341">
      <w:pPr>
        <w:spacing w:after="240"/>
        <w:jc w:val="both"/>
        <w:rPr>
          <w:rFonts w:ascii="Arial" w:hAnsi="Arial" w:cs="Arial"/>
          <w:sz w:val="24"/>
          <w:szCs w:val="24"/>
        </w:rPr>
      </w:pPr>
      <w:r>
        <w:rPr>
          <w:rFonts w:ascii="Arial" w:hAnsi="Arial" w:cs="Arial"/>
          <w:sz w:val="24"/>
          <w:szCs w:val="24"/>
        </w:rPr>
        <w:t>The new service will comply with the Southwark Ethical Care Charter</w:t>
      </w:r>
      <w:r w:rsidR="00631878">
        <w:rPr>
          <w:rFonts w:ascii="Arial" w:hAnsi="Arial" w:cs="Arial"/>
          <w:sz w:val="24"/>
          <w:szCs w:val="24"/>
        </w:rPr>
        <w:t xml:space="preserve"> (Appendix 1)</w:t>
      </w:r>
      <w:r w:rsidR="008E4DF4">
        <w:rPr>
          <w:rFonts w:ascii="Arial" w:hAnsi="Arial" w:cs="Arial"/>
          <w:sz w:val="24"/>
          <w:szCs w:val="24"/>
        </w:rPr>
        <w:t xml:space="preserve">, </w:t>
      </w:r>
      <w:r>
        <w:rPr>
          <w:rFonts w:ascii="Arial" w:hAnsi="Arial" w:cs="Arial"/>
          <w:sz w:val="24"/>
          <w:szCs w:val="24"/>
        </w:rPr>
        <w:t>which establishes a minimum baseline for safety, quality and dignity of care by ensuring fair employment conditions for home care staff. The service is also designed to improve the outcomes for children and young people and to put the child or young person and their family right at the centre of the commissioning of care packages so that they are empowered to have choice and control over their care.</w:t>
      </w:r>
    </w:p>
    <w:p w:rsidR="00060686" w:rsidRDefault="007559A7" w:rsidP="00703341">
      <w:pPr>
        <w:jc w:val="both"/>
        <w:rPr>
          <w:rFonts w:ascii="Arial" w:hAnsi="Arial" w:cs="Arial"/>
          <w:sz w:val="24"/>
          <w:szCs w:val="24"/>
        </w:rPr>
      </w:pPr>
      <w:r>
        <w:rPr>
          <w:rFonts w:ascii="Arial" w:hAnsi="Arial" w:cs="Arial"/>
          <w:sz w:val="24"/>
          <w:szCs w:val="24"/>
        </w:rPr>
        <w:t>We are proposing a framework for all Council funded homecare for Children and Young People aged 0-18</w:t>
      </w:r>
      <w:r w:rsidR="006D2F5D">
        <w:rPr>
          <w:rFonts w:ascii="Arial" w:hAnsi="Arial" w:cs="Arial"/>
          <w:sz w:val="24"/>
          <w:szCs w:val="24"/>
        </w:rPr>
        <w:t>.</w:t>
      </w:r>
    </w:p>
    <w:p w:rsidR="00060686" w:rsidRDefault="00060686" w:rsidP="00703341">
      <w:pPr>
        <w:jc w:val="both"/>
        <w:rPr>
          <w:rFonts w:ascii="Arial" w:hAnsi="Arial" w:cs="Arial"/>
          <w:sz w:val="24"/>
          <w:szCs w:val="24"/>
        </w:rPr>
      </w:pPr>
    </w:p>
    <w:p w:rsidR="00060686" w:rsidRDefault="008E4DF4" w:rsidP="00703341">
      <w:pPr>
        <w:autoSpaceDE w:val="0"/>
        <w:autoSpaceDN w:val="0"/>
        <w:jc w:val="both"/>
        <w:rPr>
          <w:rFonts w:ascii="Arial" w:hAnsi="Arial" w:cs="Arial"/>
          <w:sz w:val="24"/>
          <w:szCs w:val="24"/>
        </w:rPr>
      </w:pPr>
      <w:r>
        <w:rPr>
          <w:rFonts w:ascii="Arial" w:hAnsi="Arial" w:cs="Arial"/>
          <w:sz w:val="24"/>
          <w:szCs w:val="24"/>
        </w:rPr>
        <w:t>The service will consist of personalised care and support for</w:t>
      </w:r>
      <w:r w:rsidR="00060686">
        <w:rPr>
          <w:rFonts w:ascii="Arial" w:hAnsi="Arial" w:cs="Arial"/>
          <w:sz w:val="24"/>
          <w:szCs w:val="24"/>
        </w:rPr>
        <w:t xml:space="preserve"> disabled children and young people </w:t>
      </w:r>
      <w:r w:rsidR="00631878">
        <w:rPr>
          <w:rFonts w:ascii="Arial" w:hAnsi="Arial" w:cs="Arial"/>
          <w:sz w:val="24"/>
          <w:szCs w:val="24"/>
        </w:rPr>
        <w:t xml:space="preserve">delivered via a programme of activities </w:t>
      </w:r>
      <w:r w:rsidR="00060686">
        <w:rPr>
          <w:rFonts w:ascii="Arial" w:hAnsi="Arial" w:cs="Arial"/>
          <w:sz w:val="24"/>
          <w:szCs w:val="24"/>
        </w:rPr>
        <w:t>who have a range of needs, some complex, both in their homes and the community.</w:t>
      </w:r>
    </w:p>
    <w:p w:rsidR="00060686" w:rsidRDefault="00060686" w:rsidP="00703341">
      <w:pPr>
        <w:jc w:val="both"/>
        <w:rPr>
          <w:rFonts w:ascii="Arial" w:hAnsi="Arial" w:cs="Arial"/>
          <w:sz w:val="24"/>
          <w:szCs w:val="24"/>
        </w:rPr>
      </w:pPr>
    </w:p>
    <w:p w:rsidR="00060686" w:rsidRDefault="00E10916" w:rsidP="00703341">
      <w:pPr>
        <w:jc w:val="both"/>
        <w:rPr>
          <w:rFonts w:ascii="Arial" w:hAnsi="Arial" w:cs="Arial"/>
          <w:b/>
          <w:bCs/>
          <w:sz w:val="24"/>
          <w:szCs w:val="24"/>
        </w:rPr>
      </w:pPr>
      <w:r>
        <w:rPr>
          <w:rFonts w:ascii="Arial" w:hAnsi="Arial" w:cs="Arial"/>
          <w:b/>
          <w:bCs/>
          <w:sz w:val="24"/>
          <w:szCs w:val="24"/>
        </w:rPr>
        <w:br/>
      </w:r>
      <w:r w:rsidR="00060686">
        <w:rPr>
          <w:rFonts w:ascii="Arial" w:hAnsi="Arial" w:cs="Arial"/>
          <w:b/>
          <w:bCs/>
          <w:sz w:val="24"/>
          <w:szCs w:val="24"/>
        </w:rPr>
        <w:t>THE EVENT</w:t>
      </w:r>
    </w:p>
    <w:p w:rsidR="007559A7" w:rsidRDefault="007559A7" w:rsidP="00703341">
      <w:pPr>
        <w:jc w:val="both"/>
        <w:rPr>
          <w:rFonts w:ascii="Arial" w:hAnsi="Arial" w:cs="Arial"/>
          <w:b/>
          <w:bCs/>
          <w:sz w:val="24"/>
          <w:szCs w:val="24"/>
        </w:rPr>
      </w:pPr>
    </w:p>
    <w:p w:rsidR="00060686" w:rsidRDefault="00A40AAC" w:rsidP="00703341">
      <w:pPr>
        <w:jc w:val="both"/>
        <w:rPr>
          <w:rFonts w:ascii="Arial" w:hAnsi="Arial" w:cs="Arial"/>
          <w:sz w:val="24"/>
          <w:szCs w:val="24"/>
        </w:rPr>
      </w:pPr>
      <w:r>
        <w:rPr>
          <w:rFonts w:ascii="Arial" w:hAnsi="Arial" w:cs="Arial"/>
          <w:sz w:val="24"/>
          <w:szCs w:val="24"/>
        </w:rPr>
        <w:t xml:space="preserve">This event aims to share the work undertaken </w:t>
      </w:r>
      <w:r w:rsidR="00631878">
        <w:rPr>
          <w:rFonts w:ascii="Arial" w:hAnsi="Arial" w:cs="Arial"/>
          <w:sz w:val="24"/>
          <w:szCs w:val="24"/>
        </w:rPr>
        <w:t xml:space="preserve">so far </w:t>
      </w:r>
      <w:r>
        <w:rPr>
          <w:rFonts w:ascii="Arial" w:hAnsi="Arial" w:cs="Arial"/>
          <w:sz w:val="24"/>
          <w:szCs w:val="24"/>
        </w:rPr>
        <w:t>by commissioners to develop a potential future service model</w:t>
      </w:r>
      <w:r w:rsidR="00060686">
        <w:rPr>
          <w:rFonts w:ascii="Arial" w:hAnsi="Arial" w:cs="Arial"/>
          <w:sz w:val="24"/>
          <w:szCs w:val="24"/>
        </w:rPr>
        <w:t xml:space="preserve"> as well as to gain a market prospective on the proposed procurement before going out to tender in </w:t>
      </w:r>
      <w:r>
        <w:rPr>
          <w:rFonts w:ascii="Arial" w:hAnsi="Arial" w:cs="Arial"/>
          <w:sz w:val="24"/>
          <w:szCs w:val="24"/>
        </w:rPr>
        <w:t xml:space="preserve">the </w:t>
      </w:r>
      <w:r w:rsidR="007559A7">
        <w:rPr>
          <w:rFonts w:ascii="Arial" w:hAnsi="Arial" w:cs="Arial"/>
          <w:sz w:val="24"/>
          <w:szCs w:val="24"/>
        </w:rPr>
        <w:t>summer/autumn 2019.</w:t>
      </w:r>
    </w:p>
    <w:p w:rsidR="007559A7" w:rsidRDefault="007559A7" w:rsidP="00703341">
      <w:pPr>
        <w:jc w:val="both"/>
        <w:rPr>
          <w:rFonts w:ascii="Arial" w:hAnsi="Arial" w:cs="Arial"/>
          <w:b/>
          <w:bCs/>
          <w:sz w:val="24"/>
          <w:szCs w:val="24"/>
        </w:rPr>
      </w:pPr>
    </w:p>
    <w:p w:rsidR="006D2F5D" w:rsidRDefault="00060686" w:rsidP="00703341">
      <w:pPr>
        <w:jc w:val="both"/>
        <w:rPr>
          <w:rFonts w:ascii="Arial" w:hAnsi="Arial" w:cs="Arial"/>
          <w:sz w:val="24"/>
          <w:szCs w:val="24"/>
        </w:rPr>
      </w:pPr>
      <w:r>
        <w:rPr>
          <w:rFonts w:ascii="Arial" w:hAnsi="Arial" w:cs="Arial"/>
          <w:sz w:val="24"/>
          <w:szCs w:val="24"/>
        </w:rPr>
        <w:t xml:space="preserve">The event will consist of a presentation </w:t>
      </w:r>
      <w:r w:rsidR="007559A7">
        <w:rPr>
          <w:rFonts w:ascii="Arial" w:hAnsi="Arial" w:cs="Arial"/>
          <w:sz w:val="24"/>
          <w:szCs w:val="24"/>
        </w:rPr>
        <w:t xml:space="preserve">and </w:t>
      </w:r>
      <w:r>
        <w:rPr>
          <w:rFonts w:ascii="Arial" w:hAnsi="Arial" w:cs="Arial"/>
          <w:sz w:val="24"/>
          <w:szCs w:val="24"/>
        </w:rPr>
        <w:t xml:space="preserve">a chance for bidders to ask further questions based on the information presented. </w:t>
      </w:r>
      <w:r w:rsidR="00A40AAC">
        <w:rPr>
          <w:rFonts w:ascii="Arial" w:hAnsi="Arial" w:cs="Arial"/>
          <w:sz w:val="24"/>
          <w:szCs w:val="24"/>
        </w:rPr>
        <w:t>Following the event, a questionnaire will be circulated to further help inform the procurement process.</w:t>
      </w:r>
    </w:p>
    <w:p w:rsidR="006D2F5D" w:rsidRDefault="006D2F5D" w:rsidP="00703341">
      <w:pPr>
        <w:jc w:val="both"/>
        <w:rPr>
          <w:rFonts w:ascii="Arial" w:hAnsi="Arial" w:cs="Arial"/>
          <w:sz w:val="24"/>
          <w:szCs w:val="24"/>
        </w:rPr>
      </w:pPr>
    </w:p>
    <w:p w:rsidR="00060686" w:rsidRDefault="00060686" w:rsidP="00703341">
      <w:pPr>
        <w:spacing w:after="240"/>
        <w:jc w:val="both"/>
        <w:rPr>
          <w:rFonts w:ascii="Arial" w:hAnsi="Arial" w:cs="Arial"/>
          <w:b/>
          <w:bCs/>
          <w:sz w:val="24"/>
          <w:szCs w:val="24"/>
        </w:rPr>
      </w:pPr>
      <w:r>
        <w:rPr>
          <w:rFonts w:ascii="Arial" w:hAnsi="Arial" w:cs="Arial"/>
          <w:b/>
          <w:bCs/>
          <w:sz w:val="24"/>
          <w:szCs w:val="24"/>
        </w:rPr>
        <w:t xml:space="preserve">Due to venue restrictions, we can only offer places for TWO (2) representatives from each organisation to attend the event.  </w:t>
      </w:r>
    </w:p>
    <w:p w:rsidR="00060686" w:rsidRDefault="00E10916" w:rsidP="00703341">
      <w:pPr>
        <w:jc w:val="both"/>
        <w:rPr>
          <w:rFonts w:ascii="Arial" w:hAnsi="Arial" w:cs="Arial"/>
          <w:b/>
          <w:bCs/>
          <w:sz w:val="24"/>
          <w:szCs w:val="24"/>
        </w:rPr>
      </w:pPr>
      <w:r>
        <w:rPr>
          <w:rFonts w:ascii="Arial" w:hAnsi="Arial" w:cs="Arial"/>
          <w:b/>
          <w:bCs/>
          <w:sz w:val="24"/>
          <w:szCs w:val="24"/>
        </w:rPr>
        <w:br/>
      </w:r>
      <w:r w:rsidR="00060686">
        <w:rPr>
          <w:rFonts w:ascii="Arial" w:hAnsi="Arial" w:cs="Arial"/>
          <w:b/>
          <w:bCs/>
          <w:sz w:val="24"/>
          <w:szCs w:val="24"/>
        </w:rPr>
        <w:t>PRE-EVENT</w:t>
      </w:r>
    </w:p>
    <w:p w:rsidR="00060686" w:rsidRDefault="00060686" w:rsidP="00703341">
      <w:pPr>
        <w:jc w:val="both"/>
        <w:rPr>
          <w:rFonts w:ascii="Arial" w:hAnsi="Arial" w:cs="Arial"/>
          <w:sz w:val="24"/>
          <w:szCs w:val="24"/>
        </w:rPr>
      </w:pPr>
    </w:p>
    <w:p w:rsidR="00060686" w:rsidRDefault="00060686" w:rsidP="00703341">
      <w:pPr>
        <w:jc w:val="both"/>
        <w:rPr>
          <w:rStyle w:val="Hyperlink"/>
          <w:rFonts w:ascii="Arial" w:hAnsi="Arial" w:cs="Arial"/>
          <w:sz w:val="24"/>
          <w:szCs w:val="24"/>
        </w:rPr>
      </w:pPr>
      <w:r>
        <w:rPr>
          <w:rFonts w:ascii="Arial" w:hAnsi="Arial" w:cs="Arial"/>
          <w:sz w:val="24"/>
          <w:szCs w:val="24"/>
        </w:rPr>
        <w:t xml:space="preserve">Please </w:t>
      </w:r>
      <w:r w:rsidR="00456AB0">
        <w:rPr>
          <w:rFonts w:ascii="Arial" w:hAnsi="Arial" w:cs="Arial"/>
          <w:sz w:val="24"/>
          <w:szCs w:val="24"/>
        </w:rPr>
        <w:t xml:space="preserve">confirm </w:t>
      </w:r>
      <w:r>
        <w:rPr>
          <w:rFonts w:ascii="Arial" w:hAnsi="Arial" w:cs="Arial"/>
          <w:sz w:val="24"/>
          <w:szCs w:val="24"/>
        </w:rPr>
        <w:t>your attendance</w:t>
      </w:r>
      <w:r w:rsidR="00456AB0">
        <w:rPr>
          <w:rFonts w:ascii="Arial" w:hAnsi="Arial" w:cs="Arial"/>
          <w:sz w:val="24"/>
          <w:szCs w:val="24"/>
        </w:rPr>
        <w:t xml:space="preserve"> by completing the following table</w:t>
      </w:r>
      <w:r>
        <w:rPr>
          <w:rFonts w:ascii="Arial" w:hAnsi="Arial" w:cs="Arial"/>
          <w:sz w:val="24"/>
          <w:szCs w:val="24"/>
        </w:rPr>
        <w:t xml:space="preserve"> and</w:t>
      </w:r>
      <w:r w:rsidR="00456AB0">
        <w:rPr>
          <w:rFonts w:ascii="Arial" w:hAnsi="Arial" w:cs="Arial"/>
          <w:sz w:val="24"/>
          <w:szCs w:val="24"/>
        </w:rPr>
        <w:t xml:space="preserve"> submitting it </w:t>
      </w:r>
      <w:r>
        <w:rPr>
          <w:rFonts w:ascii="Arial" w:hAnsi="Arial" w:cs="Arial"/>
          <w:sz w:val="24"/>
          <w:szCs w:val="24"/>
        </w:rPr>
        <w:t xml:space="preserve">via the Pro-Contract portal at </w:t>
      </w:r>
      <w:hyperlink r:id="rId6" w:history="1">
        <w:r>
          <w:rPr>
            <w:rStyle w:val="Hyperlink"/>
            <w:rFonts w:ascii="Arial" w:hAnsi="Arial" w:cs="Arial"/>
            <w:sz w:val="24"/>
            <w:szCs w:val="24"/>
          </w:rPr>
          <w:t>https://procontract.due-north.com</w:t>
        </w:r>
      </w:hyperlink>
      <w:r>
        <w:rPr>
          <w:rStyle w:val="Hyperlink"/>
          <w:rFonts w:ascii="Arial" w:hAnsi="Arial" w:cs="Arial"/>
          <w:sz w:val="24"/>
          <w:szCs w:val="24"/>
        </w:rPr>
        <w:t xml:space="preserve"> </w:t>
      </w:r>
    </w:p>
    <w:p w:rsidR="00060686" w:rsidRDefault="00060686" w:rsidP="00060686">
      <w:pPr>
        <w:rPr>
          <w:rStyle w:val="Hyperlink"/>
        </w:rPr>
      </w:pPr>
    </w:p>
    <w:p w:rsidR="00456AB0" w:rsidRDefault="00456AB0" w:rsidP="00060686">
      <w:pPr>
        <w:rPr>
          <w:rStyle w:val="Hyperlink"/>
        </w:rPr>
      </w:pPr>
    </w:p>
    <w:p w:rsidR="00456AB0" w:rsidRDefault="00456AB0" w:rsidP="00060686">
      <w:pPr>
        <w:rPr>
          <w:rStyle w:val="Hyperlink"/>
        </w:rPr>
      </w:pPr>
    </w:p>
    <w:p w:rsidR="00456AB0" w:rsidRDefault="00456AB0" w:rsidP="00060686">
      <w:pPr>
        <w:rPr>
          <w:rStyle w:val="Hyperlink"/>
          <w:rFonts w:ascii="Arial" w:hAnsi="Arial" w:cs="Arial"/>
          <w:b/>
          <w:bCs/>
          <w:sz w:val="28"/>
          <w:szCs w:val="28"/>
        </w:rPr>
      </w:pPr>
    </w:p>
    <w:tbl>
      <w:tblPr>
        <w:tblW w:w="0" w:type="auto"/>
        <w:tblCellMar>
          <w:left w:w="0" w:type="dxa"/>
          <w:right w:w="0" w:type="dxa"/>
        </w:tblCellMar>
        <w:tblLook w:val="04A0" w:firstRow="1" w:lastRow="0" w:firstColumn="1" w:lastColumn="0" w:noHBand="0" w:noVBand="1"/>
      </w:tblPr>
      <w:tblGrid>
        <w:gridCol w:w="4508"/>
        <w:gridCol w:w="4508"/>
      </w:tblGrid>
      <w:tr w:rsidR="00060686" w:rsidTr="00060686">
        <w:trPr>
          <w:trHeight w:val="403"/>
        </w:trPr>
        <w:tc>
          <w:tcPr>
            <w:tcW w:w="90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0686" w:rsidRDefault="00060686">
            <w:pPr>
              <w:rPr>
                <w:sz w:val="24"/>
                <w:szCs w:val="24"/>
              </w:rPr>
            </w:pPr>
            <w:r>
              <w:rPr>
                <w:rFonts w:ascii="Arial" w:hAnsi="Arial" w:cs="Arial"/>
                <w:b/>
                <w:bCs/>
                <w:sz w:val="24"/>
                <w:szCs w:val="24"/>
              </w:rPr>
              <w:lastRenderedPageBreak/>
              <w:t>Your details</w:t>
            </w:r>
          </w:p>
        </w:tc>
      </w:tr>
      <w:tr w:rsidR="00060686" w:rsidTr="002E1988">
        <w:trPr>
          <w:trHeight w:val="408"/>
        </w:trPr>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0686" w:rsidRDefault="00060686">
            <w:pPr>
              <w:spacing w:before="120"/>
              <w:rPr>
                <w:rFonts w:ascii="Arial" w:hAnsi="Arial" w:cs="Arial"/>
                <w:b/>
                <w:bCs/>
                <w:sz w:val="24"/>
                <w:szCs w:val="24"/>
              </w:rPr>
            </w:pPr>
            <w:r>
              <w:rPr>
                <w:rFonts w:ascii="Arial" w:hAnsi="Arial" w:cs="Arial"/>
                <w:b/>
                <w:bCs/>
                <w:sz w:val="24"/>
                <w:szCs w:val="24"/>
              </w:rPr>
              <w:t>1</w:t>
            </w:r>
            <w:r>
              <w:rPr>
                <w:rFonts w:ascii="Arial" w:hAnsi="Arial" w:cs="Arial"/>
                <w:b/>
                <w:bCs/>
                <w:sz w:val="24"/>
                <w:szCs w:val="24"/>
                <w:vertAlign w:val="superscript"/>
              </w:rPr>
              <w:t>st</w:t>
            </w:r>
            <w:r>
              <w:rPr>
                <w:rFonts w:ascii="Arial" w:hAnsi="Arial" w:cs="Arial"/>
                <w:b/>
                <w:bCs/>
                <w:sz w:val="24"/>
                <w:szCs w:val="24"/>
              </w:rPr>
              <w:t xml:space="preserve"> Attendee</w:t>
            </w: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rsidR="00060686" w:rsidRDefault="00FD5067">
            <w:pPr>
              <w:spacing w:before="120"/>
              <w:rPr>
                <w:rFonts w:ascii="Arial" w:hAnsi="Arial" w:cs="Arial"/>
                <w:b/>
                <w:bCs/>
                <w:sz w:val="24"/>
                <w:szCs w:val="24"/>
              </w:rPr>
            </w:pPr>
            <w:r>
              <w:rPr>
                <w:rFonts w:ascii="Arial" w:hAnsi="Arial" w:cs="Arial"/>
                <w:b/>
                <w:bCs/>
                <w:sz w:val="24"/>
                <w:szCs w:val="24"/>
              </w:rPr>
              <w:t>2</w:t>
            </w:r>
            <w:r w:rsidRPr="00FD5067">
              <w:rPr>
                <w:rFonts w:ascii="Arial" w:hAnsi="Arial" w:cs="Arial"/>
                <w:b/>
                <w:bCs/>
                <w:sz w:val="24"/>
                <w:szCs w:val="24"/>
                <w:vertAlign w:val="superscript"/>
              </w:rPr>
              <w:t>nd</w:t>
            </w:r>
            <w:r>
              <w:rPr>
                <w:rFonts w:ascii="Arial" w:hAnsi="Arial" w:cs="Arial"/>
                <w:b/>
                <w:bCs/>
                <w:sz w:val="24"/>
                <w:szCs w:val="24"/>
              </w:rPr>
              <w:t xml:space="preserve"> Attendee</w:t>
            </w:r>
          </w:p>
        </w:tc>
      </w:tr>
      <w:tr w:rsidR="00FD5067" w:rsidTr="00060686">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067" w:rsidRDefault="00FD5067" w:rsidP="006D2F5D">
            <w:pPr>
              <w:rPr>
                <w:rFonts w:ascii="Arial" w:hAnsi="Arial" w:cs="Arial"/>
                <w:sz w:val="24"/>
                <w:szCs w:val="24"/>
              </w:rPr>
            </w:pPr>
            <w:r>
              <w:rPr>
                <w:rFonts w:ascii="Arial" w:hAnsi="Arial" w:cs="Arial"/>
                <w:sz w:val="24"/>
                <w:szCs w:val="24"/>
              </w:rPr>
              <w:t xml:space="preserve">Name: </w:t>
            </w: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rsidR="00FD5067" w:rsidRDefault="00FD5067" w:rsidP="00896A2C">
            <w:pPr>
              <w:rPr>
                <w:rFonts w:ascii="Arial" w:hAnsi="Arial" w:cs="Arial"/>
                <w:sz w:val="24"/>
                <w:szCs w:val="24"/>
              </w:rPr>
            </w:pPr>
            <w:r>
              <w:rPr>
                <w:rFonts w:ascii="Arial" w:hAnsi="Arial" w:cs="Arial"/>
                <w:sz w:val="24"/>
                <w:szCs w:val="24"/>
              </w:rPr>
              <w:t xml:space="preserve">Name: </w:t>
            </w:r>
          </w:p>
        </w:tc>
      </w:tr>
      <w:tr w:rsidR="00FD5067" w:rsidTr="00060686">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067" w:rsidRDefault="00FD5067" w:rsidP="006D2F5D">
            <w:pPr>
              <w:pStyle w:val="ListParagraph"/>
              <w:spacing w:after="0" w:line="240" w:lineRule="auto"/>
              <w:ind w:left="0"/>
              <w:rPr>
                <w:rFonts w:ascii="Arial" w:hAnsi="Arial" w:cs="Arial"/>
                <w:sz w:val="24"/>
                <w:szCs w:val="24"/>
              </w:rPr>
            </w:pPr>
            <w:r>
              <w:rPr>
                <w:rFonts w:ascii="Arial" w:hAnsi="Arial" w:cs="Arial"/>
                <w:sz w:val="24"/>
                <w:szCs w:val="24"/>
              </w:rPr>
              <w:t xml:space="preserve">Job Title: </w:t>
            </w: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rsidR="00FD5067" w:rsidRDefault="00FD5067" w:rsidP="00896A2C">
            <w:pPr>
              <w:pStyle w:val="ListParagraph"/>
              <w:spacing w:after="0" w:line="240" w:lineRule="auto"/>
              <w:ind w:left="0"/>
              <w:rPr>
                <w:rFonts w:ascii="Arial" w:hAnsi="Arial" w:cs="Arial"/>
                <w:sz w:val="24"/>
                <w:szCs w:val="24"/>
              </w:rPr>
            </w:pPr>
            <w:r>
              <w:rPr>
                <w:rFonts w:ascii="Arial" w:hAnsi="Arial" w:cs="Arial"/>
                <w:sz w:val="24"/>
                <w:szCs w:val="24"/>
              </w:rPr>
              <w:t xml:space="preserve">Job Title: </w:t>
            </w:r>
          </w:p>
        </w:tc>
      </w:tr>
      <w:tr w:rsidR="00FD5067" w:rsidTr="002E198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067" w:rsidRDefault="00FD5067" w:rsidP="006D2F5D">
            <w:pPr>
              <w:pStyle w:val="ListParagraph"/>
              <w:spacing w:after="0" w:line="240" w:lineRule="auto"/>
              <w:ind w:left="0"/>
              <w:rPr>
                <w:rFonts w:ascii="Arial" w:hAnsi="Arial" w:cs="Arial"/>
                <w:sz w:val="24"/>
                <w:szCs w:val="24"/>
              </w:rPr>
            </w:pPr>
            <w:r>
              <w:rPr>
                <w:rFonts w:ascii="Arial" w:hAnsi="Arial" w:cs="Arial"/>
                <w:sz w:val="24"/>
                <w:szCs w:val="24"/>
              </w:rPr>
              <w:t xml:space="preserve">Email address: </w:t>
            </w: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rsidR="00FD5067" w:rsidRDefault="00FD5067" w:rsidP="00896A2C">
            <w:pPr>
              <w:pStyle w:val="ListParagraph"/>
              <w:spacing w:after="0" w:line="240" w:lineRule="auto"/>
              <w:ind w:left="0"/>
              <w:rPr>
                <w:rFonts w:ascii="Arial" w:hAnsi="Arial" w:cs="Arial"/>
                <w:sz w:val="24"/>
                <w:szCs w:val="24"/>
              </w:rPr>
            </w:pPr>
            <w:r>
              <w:rPr>
                <w:rFonts w:ascii="Arial" w:hAnsi="Arial" w:cs="Arial"/>
                <w:sz w:val="24"/>
                <w:szCs w:val="24"/>
              </w:rPr>
              <w:t xml:space="preserve">Email address: </w:t>
            </w:r>
          </w:p>
        </w:tc>
      </w:tr>
      <w:tr w:rsidR="00FD5067" w:rsidTr="002E198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067" w:rsidRDefault="00FD5067" w:rsidP="006D2F5D">
            <w:pPr>
              <w:rPr>
                <w:rFonts w:ascii="Arial" w:hAnsi="Arial" w:cs="Arial"/>
                <w:sz w:val="24"/>
                <w:szCs w:val="24"/>
              </w:rPr>
            </w:pPr>
            <w:r>
              <w:rPr>
                <w:rFonts w:ascii="Arial" w:hAnsi="Arial" w:cs="Arial"/>
                <w:sz w:val="24"/>
                <w:szCs w:val="24"/>
              </w:rPr>
              <w:t>Phone Number</w:t>
            </w: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rsidR="00FD5067" w:rsidRDefault="00FD5067" w:rsidP="00896A2C">
            <w:pPr>
              <w:rPr>
                <w:rFonts w:ascii="Arial" w:hAnsi="Arial" w:cs="Arial"/>
                <w:sz w:val="24"/>
                <w:szCs w:val="24"/>
              </w:rPr>
            </w:pPr>
            <w:r>
              <w:rPr>
                <w:rFonts w:ascii="Arial" w:hAnsi="Arial" w:cs="Arial"/>
                <w:sz w:val="24"/>
                <w:szCs w:val="24"/>
              </w:rPr>
              <w:t>Phone Number</w:t>
            </w:r>
          </w:p>
        </w:tc>
      </w:tr>
      <w:tr w:rsidR="00FD5067" w:rsidTr="00060686">
        <w:tc>
          <w:tcPr>
            <w:tcW w:w="90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D5067" w:rsidRDefault="00FD5067">
            <w:pPr>
              <w:rPr>
                <w:rFonts w:ascii="Arial" w:hAnsi="Arial" w:cs="Arial"/>
                <w:sz w:val="24"/>
                <w:szCs w:val="24"/>
              </w:rPr>
            </w:pPr>
            <w:r>
              <w:rPr>
                <w:rFonts w:ascii="Arial" w:hAnsi="Arial" w:cs="Arial"/>
                <w:sz w:val="24"/>
                <w:szCs w:val="24"/>
              </w:rPr>
              <w:t>Organisation Name:</w:t>
            </w:r>
          </w:p>
          <w:p w:rsidR="00FD5067" w:rsidRDefault="00FD5067">
            <w:pPr>
              <w:rPr>
                <w:rFonts w:ascii="Arial" w:hAnsi="Arial" w:cs="Arial"/>
                <w:sz w:val="24"/>
                <w:szCs w:val="24"/>
              </w:rPr>
            </w:pPr>
          </w:p>
        </w:tc>
      </w:tr>
      <w:tr w:rsidR="00FD5067" w:rsidTr="00060686">
        <w:tc>
          <w:tcPr>
            <w:tcW w:w="90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D5067" w:rsidRDefault="00FD5067">
            <w:pPr>
              <w:rPr>
                <w:rFonts w:ascii="Arial" w:hAnsi="Arial" w:cs="Arial"/>
                <w:sz w:val="24"/>
                <w:szCs w:val="24"/>
              </w:rPr>
            </w:pPr>
            <w:r>
              <w:rPr>
                <w:rFonts w:ascii="Arial" w:hAnsi="Arial" w:cs="Arial"/>
                <w:sz w:val="24"/>
                <w:szCs w:val="24"/>
              </w:rPr>
              <w:t xml:space="preserve">Organisation Address </w:t>
            </w:r>
          </w:p>
          <w:p w:rsidR="00FD5067" w:rsidRDefault="00FD5067">
            <w:pPr>
              <w:rPr>
                <w:rFonts w:ascii="Arial" w:hAnsi="Arial" w:cs="Arial"/>
                <w:sz w:val="24"/>
                <w:szCs w:val="24"/>
              </w:rPr>
            </w:pPr>
          </w:p>
          <w:p w:rsidR="00FD5067" w:rsidRDefault="00FD5067">
            <w:pPr>
              <w:rPr>
                <w:rFonts w:ascii="Arial" w:hAnsi="Arial" w:cs="Arial"/>
                <w:sz w:val="24"/>
                <w:szCs w:val="24"/>
              </w:rPr>
            </w:pPr>
          </w:p>
        </w:tc>
      </w:tr>
    </w:tbl>
    <w:p w:rsidR="00060686" w:rsidRDefault="00060686" w:rsidP="00060686">
      <w:pPr>
        <w:rPr>
          <w:rFonts w:ascii="Arial" w:hAnsi="Arial" w:cs="Arial"/>
          <w:sz w:val="24"/>
          <w:szCs w:val="24"/>
        </w:rPr>
      </w:pPr>
    </w:p>
    <w:p w:rsidR="00060686" w:rsidRDefault="00060686" w:rsidP="00060686"/>
    <w:p w:rsidR="00060686" w:rsidRDefault="00060686" w:rsidP="00060686"/>
    <w:p w:rsidR="006946C4" w:rsidRDefault="00E10916"/>
    <w:p w:rsidR="00631878" w:rsidRDefault="00631878"/>
    <w:p w:rsidR="00631878" w:rsidRDefault="00631878"/>
    <w:p w:rsidR="00631878" w:rsidRDefault="00631878">
      <w:pPr>
        <w:spacing w:after="160" w:line="259" w:lineRule="auto"/>
      </w:pPr>
      <w:r>
        <w:br w:type="page"/>
      </w:r>
    </w:p>
    <w:p w:rsidR="00631878" w:rsidRDefault="00631878">
      <w:r>
        <w:rPr>
          <w:noProof/>
          <w:lang w:eastAsia="en-GB"/>
        </w:rPr>
        <w:lastRenderedPageBreak/>
        <w:drawing>
          <wp:inline distT="0" distB="0" distL="0" distR="0" wp14:anchorId="44709359" wp14:editId="688C10FB">
            <wp:extent cx="5731510" cy="6716154"/>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6716154"/>
                    </a:xfrm>
                    <a:prstGeom prst="rect">
                      <a:avLst/>
                    </a:prstGeom>
                  </pic:spPr>
                </pic:pic>
              </a:graphicData>
            </a:graphic>
          </wp:inline>
        </w:drawing>
      </w:r>
    </w:p>
    <w:sectPr w:rsidR="00631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116"/>
    <w:multiLevelType w:val="hybridMultilevel"/>
    <w:tmpl w:val="9FB68066"/>
    <w:lvl w:ilvl="0" w:tplc="B8202076">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7A5575"/>
    <w:multiLevelType w:val="hybridMultilevel"/>
    <w:tmpl w:val="98D4A5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7392CBF"/>
    <w:multiLevelType w:val="hybridMultilevel"/>
    <w:tmpl w:val="CC4AA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3595598"/>
    <w:multiLevelType w:val="hybridMultilevel"/>
    <w:tmpl w:val="045CA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54F536C"/>
    <w:multiLevelType w:val="hybridMultilevel"/>
    <w:tmpl w:val="6D6891B4"/>
    <w:lvl w:ilvl="0" w:tplc="57D03CA8">
      <w:start w:val="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E3E5AB7"/>
    <w:multiLevelType w:val="hybridMultilevel"/>
    <w:tmpl w:val="BCFED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86"/>
    <w:rsid w:val="00060686"/>
    <w:rsid w:val="002E1988"/>
    <w:rsid w:val="0033015C"/>
    <w:rsid w:val="00456AB0"/>
    <w:rsid w:val="005F1DA7"/>
    <w:rsid w:val="00631878"/>
    <w:rsid w:val="00687F3D"/>
    <w:rsid w:val="006D2F5D"/>
    <w:rsid w:val="00703341"/>
    <w:rsid w:val="007559A7"/>
    <w:rsid w:val="008E4DF4"/>
    <w:rsid w:val="009365A0"/>
    <w:rsid w:val="00A40AAC"/>
    <w:rsid w:val="00AE1329"/>
    <w:rsid w:val="00E10916"/>
    <w:rsid w:val="00F9192C"/>
    <w:rsid w:val="00FD5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86"/>
    <w:pPr>
      <w:spacing w:after="0" w:line="240" w:lineRule="auto"/>
    </w:pPr>
    <w:rPr>
      <w:rFonts w:ascii="Calibri" w:hAnsi="Calibri" w:cs="Calibri"/>
    </w:rPr>
  </w:style>
  <w:style w:type="paragraph" w:styleId="Heading1">
    <w:name w:val="heading 1"/>
    <w:basedOn w:val="Normal"/>
    <w:link w:val="Heading1Char"/>
    <w:uiPriority w:val="9"/>
    <w:qFormat/>
    <w:rsid w:val="00060686"/>
    <w:pPr>
      <w:keepNext/>
      <w:spacing w:before="240" w:line="252" w:lineRule="auto"/>
      <w:outlineLvl w:val="0"/>
    </w:pPr>
    <w:rPr>
      <w:rFonts w:ascii="Calibri Light" w:hAnsi="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686"/>
    <w:rPr>
      <w:rFonts w:ascii="Calibri Light" w:hAnsi="Calibri Light" w:cs="Calibri"/>
      <w:color w:val="2F5496"/>
      <w:kern w:val="36"/>
      <w:sz w:val="32"/>
      <w:szCs w:val="32"/>
    </w:rPr>
  </w:style>
  <w:style w:type="character" w:styleId="Hyperlink">
    <w:name w:val="Hyperlink"/>
    <w:basedOn w:val="DefaultParagraphFont"/>
    <w:uiPriority w:val="99"/>
    <w:unhideWhenUsed/>
    <w:rsid w:val="00060686"/>
    <w:rPr>
      <w:color w:val="0563C1"/>
      <w:u w:val="single"/>
    </w:rPr>
  </w:style>
  <w:style w:type="paragraph" w:styleId="ListParagraph">
    <w:name w:val="List Paragraph"/>
    <w:basedOn w:val="Normal"/>
    <w:uiPriority w:val="34"/>
    <w:qFormat/>
    <w:rsid w:val="00060686"/>
    <w:pPr>
      <w:spacing w:after="160" w:line="252" w:lineRule="auto"/>
      <w:ind w:left="720"/>
      <w:contextualSpacing/>
    </w:pPr>
  </w:style>
  <w:style w:type="character" w:customStyle="1" w:styleId="UnresolvedMention">
    <w:name w:val="Unresolved Mention"/>
    <w:basedOn w:val="DefaultParagraphFont"/>
    <w:uiPriority w:val="99"/>
    <w:semiHidden/>
    <w:unhideWhenUsed/>
    <w:rsid w:val="002E1988"/>
    <w:rPr>
      <w:color w:val="808080"/>
      <w:shd w:val="clear" w:color="auto" w:fill="E6E6E6"/>
    </w:rPr>
  </w:style>
  <w:style w:type="paragraph" w:styleId="BalloonText">
    <w:name w:val="Balloon Text"/>
    <w:basedOn w:val="Normal"/>
    <w:link w:val="BalloonTextChar"/>
    <w:uiPriority w:val="99"/>
    <w:semiHidden/>
    <w:unhideWhenUsed/>
    <w:rsid w:val="00631878"/>
    <w:rPr>
      <w:rFonts w:ascii="Tahoma" w:hAnsi="Tahoma" w:cs="Tahoma"/>
      <w:sz w:val="16"/>
      <w:szCs w:val="16"/>
    </w:rPr>
  </w:style>
  <w:style w:type="character" w:customStyle="1" w:styleId="BalloonTextChar">
    <w:name w:val="Balloon Text Char"/>
    <w:basedOn w:val="DefaultParagraphFont"/>
    <w:link w:val="BalloonText"/>
    <w:uiPriority w:val="99"/>
    <w:semiHidden/>
    <w:rsid w:val="00631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86"/>
    <w:pPr>
      <w:spacing w:after="0" w:line="240" w:lineRule="auto"/>
    </w:pPr>
    <w:rPr>
      <w:rFonts w:ascii="Calibri" w:hAnsi="Calibri" w:cs="Calibri"/>
    </w:rPr>
  </w:style>
  <w:style w:type="paragraph" w:styleId="Heading1">
    <w:name w:val="heading 1"/>
    <w:basedOn w:val="Normal"/>
    <w:link w:val="Heading1Char"/>
    <w:uiPriority w:val="9"/>
    <w:qFormat/>
    <w:rsid w:val="00060686"/>
    <w:pPr>
      <w:keepNext/>
      <w:spacing w:before="240" w:line="252" w:lineRule="auto"/>
      <w:outlineLvl w:val="0"/>
    </w:pPr>
    <w:rPr>
      <w:rFonts w:ascii="Calibri Light" w:hAnsi="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686"/>
    <w:rPr>
      <w:rFonts w:ascii="Calibri Light" w:hAnsi="Calibri Light" w:cs="Calibri"/>
      <w:color w:val="2F5496"/>
      <w:kern w:val="36"/>
      <w:sz w:val="32"/>
      <w:szCs w:val="32"/>
    </w:rPr>
  </w:style>
  <w:style w:type="character" w:styleId="Hyperlink">
    <w:name w:val="Hyperlink"/>
    <w:basedOn w:val="DefaultParagraphFont"/>
    <w:uiPriority w:val="99"/>
    <w:unhideWhenUsed/>
    <w:rsid w:val="00060686"/>
    <w:rPr>
      <w:color w:val="0563C1"/>
      <w:u w:val="single"/>
    </w:rPr>
  </w:style>
  <w:style w:type="paragraph" w:styleId="ListParagraph">
    <w:name w:val="List Paragraph"/>
    <w:basedOn w:val="Normal"/>
    <w:uiPriority w:val="34"/>
    <w:qFormat/>
    <w:rsid w:val="00060686"/>
    <w:pPr>
      <w:spacing w:after="160" w:line="252" w:lineRule="auto"/>
      <w:ind w:left="720"/>
      <w:contextualSpacing/>
    </w:pPr>
  </w:style>
  <w:style w:type="character" w:customStyle="1" w:styleId="UnresolvedMention">
    <w:name w:val="Unresolved Mention"/>
    <w:basedOn w:val="DefaultParagraphFont"/>
    <w:uiPriority w:val="99"/>
    <w:semiHidden/>
    <w:unhideWhenUsed/>
    <w:rsid w:val="002E1988"/>
    <w:rPr>
      <w:color w:val="808080"/>
      <w:shd w:val="clear" w:color="auto" w:fill="E6E6E6"/>
    </w:rPr>
  </w:style>
  <w:style w:type="paragraph" w:styleId="BalloonText">
    <w:name w:val="Balloon Text"/>
    <w:basedOn w:val="Normal"/>
    <w:link w:val="BalloonTextChar"/>
    <w:uiPriority w:val="99"/>
    <w:semiHidden/>
    <w:unhideWhenUsed/>
    <w:rsid w:val="00631878"/>
    <w:rPr>
      <w:rFonts w:ascii="Tahoma" w:hAnsi="Tahoma" w:cs="Tahoma"/>
      <w:sz w:val="16"/>
      <w:szCs w:val="16"/>
    </w:rPr>
  </w:style>
  <w:style w:type="character" w:customStyle="1" w:styleId="BalloonTextChar">
    <w:name w:val="Balloon Text Char"/>
    <w:basedOn w:val="DefaultParagraphFont"/>
    <w:link w:val="BalloonText"/>
    <w:uiPriority w:val="99"/>
    <w:semiHidden/>
    <w:rsid w:val="00631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2164">
      <w:bodyDiv w:val="1"/>
      <w:marLeft w:val="0"/>
      <w:marRight w:val="0"/>
      <w:marTop w:val="0"/>
      <w:marBottom w:val="0"/>
      <w:divBdr>
        <w:top w:val="none" w:sz="0" w:space="0" w:color="auto"/>
        <w:left w:val="none" w:sz="0" w:space="0" w:color="auto"/>
        <w:bottom w:val="none" w:sz="0" w:space="0" w:color="auto"/>
        <w:right w:val="none" w:sz="0" w:space="0" w:color="auto"/>
      </w:divBdr>
    </w:div>
    <w:div w:id="9966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contract.due-nort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Jordanna Green</dc:creator>
  <cp:lastModifiedBy>Paton, Dan</cp:lastModifiedBy>
  <cp:revision>3</cp:revision>
  <cp:lastPrinted>2019-06-10T14:24:00Z</cp:lastPrinted>
  <dcterms:created xsi:type="dcterms:W3CDTF">2019-06-10T15:54:00Z</dcterms:created>
  <dcterms:modified xsi:type="dcterms:W3CDTF">2019-06-10T15:55:00Z</dcterms:modified>
</cp:coreProperties>
</file>