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9C2B36">
        <w:rPr>
          <w:rFonts w:ascii="Arial" w:hAnsi="Arial" w:cs="Arial"/>
          <w:b/>
          <w:sz w:val="32"/>
          <w:szCs w:val="32"/>
        </w:rPr>
        <w:t xml:space="preserve">A </w:t>
      </w:r>
      <w:r w:rsidR="0072049E">
        <w:rPr>
          <w:rFonts w:ascii="Arial" w:hAnsi="Arial" w:cs="Arial"/>
          <w:b/>
          <w:sz w:val="32"/>
          <w:szCs w:val="32"/>
        </w:rPr>
        <w:t>SEN</w:t>
      </w:r>
      <w:r w:rsidR="0040040E">
        <w:rPr>
          <w:rFonts w:ascii="Arial" w:hAnsi="Arial" w:cs="Arial"/>
          <w:b/>
          <w:sz w:val="32"/>
          <w:szCs w:val="32"/>
        </w:rPr>
        <w:t>D</w:t>
      </w:r>
      <w:r w:rsidR="0072049E">
        <w:rPr>
          <w:rFonts w:ascii="Arial" w:hAnsi="Arial" w:cs="Arial"/>
          <w:b/>
          <w:sz w:val="32"/>
          <w:szCs w:val="32"/>
        </w:rPr>
        <w:t xml:space="preserve"> (Special Educational Needs</w:t>
      </w:r>
      <w:r w:rsidR="0040040E">
        <w:rPr>
          <w:rFonts w:ascii="Arial" w:hAnsi="Arial" w:cs="Arial"/>
          <w:b/>
          <w:sz w:val="32"/>
          <w:szCs w:val="32"/>
        </w:rPr>
        <w:t xml:space="preserve"> Disability</w:t>
      </w:r>
      <w:r w:rsidR="0072049E">
        <w:rPr>
          <w:rFonts w:ascii="Arial" w:hAnsi="Arial" w:cs="Arial"/>
          <w:b/>
          <w:sz w:val="32"/>
          <w:szCs w:val="32"/>
        </w:rPr>
        <w:t>)</w:t>
      </w:r>
    </w:p>
    <w:p w:rsidR="0072049E" w:rsidRPr="00FE31E9" w:rsidRDefault="009366BA" w:rsidP="00FE31E9">
      <w:pPr>
        <w:tabs>
          <w:tab w:val="left" w:pos="510"/>
        </w:tabs>
        <w:jc w:val="center"/>
        <w:rPr>
          <w:rFonts w:ascii="Arial" w:hAnsi="Arial" w:cs="Arial"/>
          <w:b/>
          <w:sz w:val="32"/>
          <w:szCs w:val="32"/>
        </w:rPr>
      </w:pPr>
      <w:r>
        <w:rPr>
          <w:rFonts w:ascii="Arial" w:hAnsi="Arial" w:cs="Arial"/>
          <w:b/>
          <w:sz w:val="32"/>
          <w:szCs w:val="32"/>
        </w:rPr>
        <w:t>Medi</w:t>
      </w:r>
      <w:r w:rsidR="0072049E">
        <w:rPr>
          <w:rFonts w:ascii="Arial" w:hAnsi="Arial" w:cs="Arial"/>
          <w:b/>
          <w:sz w:val="32"/>
          <w:szCs w:val="32"/>
        </w:rPr>
        <w:t xml:space="preserve">ation and Disagreement Resolution Service </w:t>
      </w: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72049E">
        <w:rPr>
          <w:rFonts w:ascii="Arial" w:hAnsi="Arial" w:cs="Arial"/>
          <w:b/>
          <w:sz w:val="32"/>
          <w:szCs w:val="32"/>
        </w:rPr>
        <w:t>1</w:t>
      </w:r>
      <w:r w:rsidR="0072049E" w:rsidRPr="0072049E">
        <w:rPr>
          <w:rFonts w:ascii="Arial" w:hAnsi="Arial" w:cs="Arial"/>
          <w:b/>
          <w:sz w:val="32"/>
          <w:szCs w:val="32"/>
          <w:vertAlign w:val="superscript"/>
        </w:rPr>
        <w:t>st</w:t>
      </w:r>
      <w:r w:rsidR="0072049E">
        <w:rPr>
          <w:rFonts w:ascii="Arial" w:hAnsi="Arial" w:cs="Arial"/>
          <w:b/>
          <w:sz w:val="32"/>
          <w:szCs w:val="32"/>
        </w:rPr>
        <w:t xml:space="preserve"> April 2020 – 31</w:t>
      </w:r>
      <w:r w:rsidR="0072049E" w:rsidRPr="0072049E">
        <w:rPr>
          <w:rFonts w:ascii="Arial" w:hAnsi="Arial" w:cs="Arial"/>
          <w:b/>
          <w:sz w:val="32"/>
          <w:szCs w:val="32"/>
          <w:vertAlign w:val="superscript"/>
        </w:rPr>
        <w:t>st</w:t>
      </w:r>
      <w:r w:rsidR="0072049E">
        <w:rPr>
          <w:rFonts w:ascii="Arial" w:hAnsi="Arial" w:cs="Arial"/>
          <w:b/>
          <w:sz w:val="32"/>
          <w:szCs w:val="32"/>
        </w:rPr>
        <w:t xml:space="preserve"> March 2023 </w:t>
      </w:r>
    </w:p>
    <w:p w:rsidR="00873918" w:rsidRPr="00FE31E9" w:rsidRDefault="00873918" w:rsidP="00FE31E9">
      <w:pPr>
        <w:tabs>
          <w:tab w:val="left" w:pos="510"/>
        </w:tabs>
        <w:jc w:val="center"/>
        <w:rPr>
          <w:rFonts w:ascii="Arial" w:hAnsi="Arial" w:cs="Arial"/>
          <w:b/>
          <w:sz w:val="32"/>
          <w:szCs w:val="32"/>
        </w:rPr>
      </w:pPr>
      <w:r>
        <w:rPr>
          <w:rFonts w:ascii="Arial" w:hAnsi="Arial" w:cs="Arial"/>
          <w:b/>
          <w:sz w:val="32"/>
          <w:szCs w:val="32"/>
        </w:rPr>
        <w:t>3 years with 2 x 12 months option to extend</w:t>
      </w: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72049E">
        <w:rPr>
          <w:rFonts w:ascii="Arial" w:hAnsi="Arial" w:cs="Arial"/>
          <w:b/>
          <w:sz w:val="32"/>
          <w:szCs w:val="32"/>
        </w:rPr>
        <w:t xml:space="preserve"> DN428585</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72049E">
        <w:rPr>
          <w:rFonts w:ascii="Arial" w:hAnsi="Arial" w:cs="Arial"/>
          <w:b/>
          <w:sz w:val="32"/>
          <w:szCs w:val="32"/>
        </w:rPr>
        <w:t xml:space="preserve">19 124 </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873918" w:rsidRDefault="00873918" w:rsidP="0072049E">
      <w:pPr>
        <w:rPr>
          <w:rFonts w:ascii="Arial" w:hAnsi="Arial" w:cs="Arial"/>
          <w:b/>
          <w:sz w:val="20"/>
          <w:szCs w:val="20"/>
        </w:rPr>
      </w:pPr>
    </w:p>
    <w:p w:rsidR="0072049E" w:rsidRDefault="008A191D" w:rsidP="0072049E">
      <w:pPr>
        <w:rPr>
          <w:rFonts w:ascii="Arial" w:hAnsi="Arial" w:cs="Arial"/>
          <w:b/>
          <w:sz w:val="20"/>
          <w:szCs w:val="20"/>
        </w:rPr>
      </w:pPr>
      <w:r>
        <w:rPr>
          <w:rFonts w:ascii="Arial" w:hAnsi="Arial" w:cs="Arial"/>
          <w:b/>
          <w:sz w:val="20"/>
          <w:szCs w:val="20"/>
        </w:rPr>
        <w:t>© 2019</w:t>
      </w:r>
    </w:p>
    <w:p w:rsidR="00657BDD" w:rsidRPr="0072049E" w:rsidRDefault="00657BDD" w:rsidP="0072049E">
      <w:pPr>
        <w:rPr>
          <w:rFonts w:ascii="Arial" w:hAnsi="Arial" w:cs="Arial"/>
          <w:b/>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1E066F" w:rsidRPr="00BE1050" w:rsidRDefault="005A1726">
      <w:pPr>
        <w:rPr>
          <w:rFonts w:ascii="Arial" w:hAnsi="Arial" w:cs="Arial"/>
          <w:b/>
          <w:sz w:val="20"/>
          <w:szCs w:val="20"/>
        </w:rPr>
      </w:pPr>
      <w:r>
        <w:rPr>
          <w:rFonts w:ascii="Arial" w:hAnsi="Arial" w:cs="Arial"/>
          <w:b/>
          <w:sz w:val="20"/>
          <w:szCs w:val="20"/>
        </w:rPr>
        <w:t xml:space="preserve">Version </w:t>
      </w:r>
      <w:r w:rsidR="009C2B36">
        <w:rPr>
          <w:rFonts w:ascii="Arial" w:hAnsi="Arial" w:cs="Arial"/>
          <w:b/>
          <w:sz w:val="20"/>
          <w:szCs w:val="20"/>
        </w:rPr>
        <w:t>3</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D158F" w:rsidRDefault="00ED158F" w:rsidP="005D2F20">
      <w:pPr>
        <w:jc w:val="cente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D20B89" w:rsidRDefault="00ED158F" w:rsidP="00ED158F">
      <w:pPr>
        <w:jc w:val="center"/>
        <w:rPr>
          <w:rFonts w:ascii="Arial" w:hAnsi="Arial" w:cs="Arial"/>
          <w:b/>
          <w:iCs/>
        </w:rPr>
      </w:pPr>
      <w:r w:rsidRPr="00D20B89">
        <w:rPr>
          <w:rFonts w:ascii="Arial" w:hAnsi="Arial" w:cs="Arial"/>
          <w:b/>
          <w:iCs/>
        </w:rPr>
        <w:lastRenderedPageBreak/>
        <w:t>Cheshire East Borough Council</w:t>
      </w:r>
    </w:p>
    <w:p w:rsidR="00ED158F" w:rsidRPr="00D20B89" w:rsidRDefault="00ED158F" w:rsidP="00ED158F">
      <w:pPr>
        <w:pStyle w:val="Schedule"/>
        <w:keepNext w:val="0"/>
        <w:numPr>
          <w:ilvl w:val="0"/>
          <w:numId w:val="0"/>
        </w:numPr>
        <w:tabs>
          <w:tab w:val="left" w:pos="0"/>
        </w:tabs>
        <w:spacing w:after="0"/>
        <w:rPr>
          <w:rFonts w:cs="Arial"/>
          <w:iCs/>
          <w:caps w:val="0"/>
          <w:szCs w:val="24"/>
        </w:rPr>
      </w:pPr>
      <w:r w:rsidRPr="00D20B89">
        <w:rPr>
          <w:rFonts w:cs="Arial"/>
          <w:iCs/>
          <w:caps w:val="0"/>
          <w:szCs w:val="24"/>
        </w:rPr>
        <w:t xml:space="preserve">Provision of </w:t>
      </w:r>
      <w:r w:rsidR="0072049E" w:rsidRPr="00D20B89">
        <w:rPr>
          <w:rFonts w:cs="Arial"/>
          <w:iCs/>
          <w:caps w:val="0"/>
          <w:szCs w:val="24"/>
        </w:rPr>
        <w:t>SEN</w:t>
      </w:r>
      <w:r w:rsidR="009672D0">
        <w:rPr>
          <w:rFonts w:cs="Arial"/>
          <w:iCs/>
          <w:caps w:val="0"/>
          <w:szCs w:val="24"/>
        </w:rPr>
        <w:t>D</w:t>
      </w:r>
      <w:r w:rsidR="0072049E" w:rsidRPr="00D20B89">
        <w:rPr>
          <w:rFonts w:cs="Arial"/>
          <w:iCs/>
          <w:caps w:val="0"/>
          <w:szCs w:val="24"/>
        </w:rPr>
        <w:t xml:space="preserve"> (Special Educational Needs</w:t>
      </w:r>
      <w:r w:rsidR="009672D0">
        <w:rPr>
          <w:rFonts w:cs="Arial"/>
          <w:iCs/>
          <w:caps w:val="0"/>
          <w:szCs w:val="24"/>
        </w:rPr>
        <w:t xml:space="preserve"> Disability</w:t>
      </w:r>
      <w:r w:rsidR="0072049E" w:rsidRPr="00D20B89">
        <w:rPr>
          <w:rFonts w:cs="Arial"/>
          <w:iCs/>
          <w:caps w:val="0"/>
          <w:szCs w:val="24"/>
        </w:rPr>
        <w:t xml:space="preserve">) Mediation and Disagreement Resolution Service </w:t>
      </w:r>
    </w:p>
    <w:p w:rsidR="00ED158F" w:rsidRPr="00A521D4" w:rsidRDefault="00ED158F" w:rsidP="00ED158F">
      <w:pPr>
        <w:tabs>
          <w:tab w:val="left" w:pos="510"/>
        </w:tabs>
        <w:jc w:val="center"/>
        <w:rPr>
          <w:rFonts w:ascii="Arial" w:hAnsi="Arial" w:cs="Arial"/>
          <w:b/>
        </w:rPr>
      </w:pPr>
      <w:r w:rsidRPr="00D20B89">
        <w:rPr>
          <w:rFonts w:ascii="Arial" w:hAnsi="Arial" w:cs="Arial"/>
          <w:b/>
        </w:rPr>
        <w:t xml:space="preserve">Period: </w:t>
      </w:r>
      <w:r w:rsidR="0072049E" w:rsidRPr="00D20B89">
        <w:rPr>
          <w:rFonts w:ascii="Arial" w:hAnsi="Arial" w:cs="Arial"/>
          <w:b/>
        </w:rPr>
        <w:t>01.04</w:t>
      </w:r>
      <w:r w:rsidRPr="00D20B89">
        <w:rPr>
          <w:rFonts w:ascii="Arial" w:hAnsi="Arial" w:cs="Arial"/>
          <w:b/>
        </w:rPr>
        <w:t>.</w:t>
      </w:r>
      <w:r w:rsidR="0072049E" w:rsidRPr="00D20B89">
        <w:rPr>
          <w:rFonts w:ascii="Arial" w:hAnsi="Arial" w:cs="Arial"/>
          <w:b/>
        </w:rPr>
        <w:t>2</w:t>
      </w:r>
      <w:r w:rsidRPr="00D20B89">
        <w:rPr>
          <w:rFonts w:ascii="Arial" w:hAnsi="Arial" w:cs="Arial"/>
          <w:b/>
        </w:rPr>
        <w:t>0</w:t>
      </w:r>
      <w:r w:rsidR="0072049E" w:rsidRPr="00D20B89">
        <w:rPr>
          <w:rFonts w:ascii="Arial" w:hAnsi="Arial" w:cs="Arial"/>
          <w:b/>
        </w:rPr>
        <w:t>20 –31.03</w:t>
      </w:r>
      <w:r w:rsidRPr="00D20B89">
        <w:rPr>
          <w:rFonts w:ascii="Arial" w:hAnsi="Arial" w:cs="Arial"/>
          <w:b/>
        </w:rPr>
        <w:t>.</w:t>
      </w:r>
      <w:r w:rsidR="0072049E" w:rsidRPr="00D20B89">
        <w:rPr>
          <w:rFonts w:ascii="Arial" w:hAnsi="Arial" w:cs="Arial"/>
          <w:b/>
        </w:rPr>
        <w:t>2</w:t>
      </w:r>
      <w:r w:rsidRPr="00D20B89">
        <w:rPr>
          <w:rFonts w:ascii="Arial" w:hAnsi="Arial" w:cs="Arial"/>
          <w:b/>
        </w:rPr>
        <w:t>0</w:t>
      </w:r>
      <w:r w:rsidR="0072049E" w:rsidRPr="00D20B89">
        <w:rPr>
          <w:rFonts w:ascii="Arial" w:hAnsi="Arial" w:cs="Arial"/>
          <w:b/>
        </w:rPr>
        <w:t>23 with 2 x 12</w:t>
      </w:r>
      <w:r w:rsidRPr="00D20B89">
        <w:rPr>
          <w:rFonts w:ascii="Arial" w:hAnsi="Arial" w:cs="Arial"/>
          <w:b/>
        </w:rPr>
        <w:t xml:space="preserve"> months option to</w:t>
      </w:r>
      <w:r w:rsidRPr="00A521D4">
        <w:rPr>
          <w:rFonts w:ascii="Arial" w:hAnsi="Arial" w:cs="Arial"/>
          <w:b/>
        </w:rPr>
        <w:t xml:space="preserve"> extend</w:t>
      </w:r>
    </w:p>
    <w:p w:rsidR="00ED158F" w:rsidRPr="00ED158F" w:rsidRDefault="00ED158F" w:rsidP="00ED158F">
      <w:pPr>
        <w:tabs>
          <w:tab w:val="left" w:pos="567"/>
        </w:tabs>
        <w:ind w:left="567" w:hanging="567"/>
        <w:jc w:val="center"/>
        <w:rPr>
          <w:rFonts w:ascii="Arial" w:hAnsi="Arial" w:cs="Arial"/>
          <w:b/>
          <w:iCs/>
        </w:rPr>
      </w:pPr>
    </w:p>
    <w:p w:rsidR="00ED158F"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F67A12" w:rsidRPr="00A521D4" w:rsidRDefault="00F67A12" w:rsidP="00ED158F">
      <w:pPr>
        <w:tabs>
          <w:tab w:val="left" w:pos="567"/>
        </w:tabs>
        <w:ind w:left="567" w:hanging="567"/>
        <w:jc w:val="center"/>
        <w:rPr>
          <w:rFonts w:ascii="Arial" w:hAnsi="Arial" w:cs="Arial"/>
          <w:b/>
          <w:sz w:val="28"/>
          <w:szCs w:val="28"/>
        </w:rPr>
      </w:pPr>
    </w:p>
    <w:p w:rsidR="00ED158F" w:rsidRDefault="009C384B" w:rsidP="00ED158F">
      <w:pPr>
        <w:pStyle w:val="Body"/>
        <w:spacing w:after="0" w:line="240" w:lineRule="auto"/>
        <w:rPr>
          <w:rFonts w:cs="Arial"/>
          <w:b/>
          <w:iCs/>
          <w:szCs w:val="24"/>
        </w:rPr>
      </w:pPr>
      <w:r>
        <w:rPr>
          <w:rFonts w:cs="Arial"/>
          <w:b/>
          <w:iCs/>
          <w:szCs w:val="24"/>
        </w:rPr>
        <w:t xml:space="preserve">Contract for the provision of </w:t>
      </w:r>
      <w:r w:rsidR="009C2B36">
        <w:rPr>
          <w:rFonts w:cs="Arial"/>
          <w:b/>
          <w:iCs/>
          <w:szCs w:val="24"/>
        </w:rPr>
        <w:t xml:space="preserve">A </w:t>
      </w:r>
      <w:r>
        <w:rPr>
          <w:rFonts w:cs="Arial"/>
          <w:b/>
          <w:iCs/>
          <w:szCs w:val="24"/>
        </w:rPr>
        <w:t>SEN (Special Educational Needs) Mediation and Disagreement Resolution Service</w:t>
      </w:r>
    </w:p>
    <w:p w:rsidR="009C384B" w:rsidRDefault="009C384B" w:rsidP="00ED158F">
      <w:pPr>
        <w:pStyle w:val="Body"/>
        <w:spacing w:after="0" w:line="240" w:lineRule="auto"/>
        <w:rPr>
          <w:rFonts w:cs="Arial"/>
          <w:b/>
          <w:iCs/>
          <w:szCs w:val="24"/>
        </w:rPr>
      </w:pPr>
    </w:p>
    <w:p w:rsidR="009C384B" w:rsidRDefault="009C384B" w:rsidP="00ED158F">
      <w:pPr>
        <w:pStyle w:val="Body"/>
        <w:spacing w:after="0" w:line="240" w:lineRule="auto"/>
        <w:rPr>
          <w:rFonts w:cs="Arial"/>
          <w:iCs/>
          <w:szCs w:val="24"/>
        </w:rPr>
      </w:pPr>
      <w:r>
        <w:rPr>
          <w:rFonts w:cs="Arial"/>
          <w:iCs/>
          <w:szCs w:val="24"/>
        </w:rPr>
        <w:t xml:space="preserve">Cheshire East Council are looking to provide a Mediation and Disagreement Resolution Service to provide dispute resolution, mediation adviser and mediation services to support children, young people and their families with mediation and dispute resolution in relation to SEN (Special Educational Needs) issues, including where Education, Health and Care Plans assessed by the Local Authority and its key partners are contested by the young person and their parent/carers. </w:t>
      </w:r>
    </w:p>
    <w:p w:rsidR="009C384B" w:rsidRDefault="009C384B" w:rsidP="00ED158F">
      <w:pPr>
        <w:pStyle w:val="Body"/>
        <w:spacing w:after="0" w:line="240" w:lineRule="auto"/>
        <w:rPr>
          <w:rFonts w:cs="Arial"/>
          <w:iCs/>
          <w:szCs w:val="24"/>
        </w:rPr>
      </w:pP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D20B89">
        <w:rPr>
          <w:rFonts w:cs="Arial"/>
          <w:b/>
          <w:iCs/>
          <w:szCs w:val="24"/>
        </w:rPr>
        <w:t>Katie Griffin</w:t>
      </w:r>
    </w:p>
    <w:p w:rsidR="00ED158F" w:rsidRDefault="00ED158F" w:rsidP="00ED158F">
      <w:pPr>
        <w:pStyle w:val="Body"/>
      </w:pPr>
      <w:r>
        <w:t>Dear Sir/Madam,</w:t>
      </w:r>
    </w:p>
    <w:p w:rsidR="00ED158F" w:rsidRDefault="00ED158F" w:rsidP="00ED158F">
      <w:pPr>
        <w:pStyle w:val="Body"/>
        <w:rPr>
          <w:u w:val="single"/>
        </w:rPr>
      </w:pPr>
      <w:r>
        <w:rPr>
          <w:u w:val="single"/>
        </w:rPr>
        <w:t>TENDER FOR</w:t>
      </w:r>
      <w:r w:rsidR="00D20B89">
        <w:rPr>
          <w:u w:val="single"/>
        </w:rPr>
        <w:t>: SEN</w:t>
      </w:r>
      <w:r w:rsidR="009672D0">
        <w:rPr>
          <w:u w:val="single"/>
        </w:rPr>
        <w:t>D</w:t>
      </w:r>
      <w:r w:rsidR="00D20B89">
        <w:rPr>
          <w:u w:val="single"/>
        </w:rPr>
        <w:t xml:space="preserve"> (Special Educational Needs</w:t>
      </w:r>
      <w:r w:rsidR="009672D0">
        <w:rPr>
          <w:u w:val="single"/>
        </w:rPr>
        <w:t xml:space="preserve"> Disability</w:t>
      </w:r>
      <w:r w:rsidR="00D20B89">
        <w:rPr>
          <w:u w:val="single"/>
        </w:rPr>
        <w:t xml:space="preserve">) Mediation and Disagreement Resolution Service </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rsidR="00ED158F" w:rsidRDefault="00ED158F" w:rsidP="00ED158F">
      <w:pPr>
        <w:pStyle w:val="Level1"/>
        <w:numPr>
          <w:ilvl w:val="0"/>
          <w:numId w:val="0"/>
        </w:numPr>
      </w:pPr>
    </w:p>
    <w:p w:rsidR="00ED158F" w:rsidRDefault="00ED158F" w:rsidP="003A133C">
      <w:pPr>
        <w:pStyle w:val="Level1"/>
        <w:widowControl/>
        <w:numPr>
          <w:ilvl w:val="0"/>
          <w:numId w:val="11"/>
        </w:numPr>
        <w:adjustRightInd/>
        <w:textAlignment w:val="auto"/>
      </w:pPr>
      <w:r>
        <w:t>The completed Pricing Schedule.</w:t>
      </w: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lastRenderedPageBreak/>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w:t>
      </w:r>
      <w:r w:rsidR="00123AA2">
        <w:rPr>
          <w:highlight w:val="green"/>
        </w:rPr>
        <w:t xml:space="preserve"> ----per session</w:t>
      </w:r>
      <w:r w:rsidRPr="00B13E69">
        <w:rPr>
          <w:highlight w:val="green"/>
        </w:rPr>
        <w:t>(excluding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 xml:space="preserve">In recognition of this principle, I/we certify that this is a bona fide offer, intended to be competitive and that I/we have not fixed or adjusted the amount of the offer in accordance with any agreement or arrangement with </w:t>
      </w:r>
      <w:r w:rsidRPr="00ED158F">
        <w:rPr>
          <w:rFonts w:cs="Arial"/>
          <w:szCs w:val="24"/>
        </w:rPr>
        <w:lastRenderedPageBreak/>
        <w:t>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D63A5A" w:rsidRDefault="00D63A5A" w:rsidP="00D63A5A">
      <w:pPr>
        <w:rPr>
          <w:rFonts w:ascii="Arial" w:hAnsi="Arial"/>
          <w:bCs w:val="0"/>
          <w:szCs w:val="20"/>
          <w:lang w:eastAsia="en-GB"/>
        </w:rPr>
      </w:pPr>
    </w:p>
    <w:p w:rsidR="00A521D4" w:rsidRPr="00A521D4" w:rsidRDefault="00A521D4" w:rsidP="00D63A5A">
      <w:pPr>
        <w:jc w:val="center"/>
        <w:rPr>
          <w:rFonts w:ascii="Arial" w:hAnsi="Arial" w:cs="Arial"/>
          <w:b/>
          <w:iCs/>
        </w:rPr>
      </w:pPr>
      <w:r w:rsidRPr="00A521D4">
        <w:rPr>
          <w:rFonts w:ascii="Arial" w:hAnsi="Arial" w:cs="Arial"/>
          <w:b/>
          <w:iCs/>
        </w:rPr>
        <w:lastRenderedPageBreak/>
        <w:t>Cheshire East Borough Council</w:t>
      </w:r>
    </w:p>
    <w:p w:rsidR="00A521D4" w:rsidRPr="0076429F" w:rsidRDefault="00A521D4" w:rsidP="00A521D4">
      <w:pPr>
        <w:pStyle w:val="Schedule"/>
        <w:keepNext w:val="0"/>
        <w:numPr>
          <w:ilvl w:val="0"/>
          <w:numId w:val="0"/>
        </w:numPr>
        <w:tabs>
          <w:tab w:val="left" w:pos="0"/>
        </w:tabs>
        <w:spacing w:after="0"/>
        <w:rPr>
          <w:rFonts w:cs="Arial"/>
          <w:iCs/>
          <w:caps w:val="0"/>
          <w:szCs w:val="24"/>
        </w:rPr>
      </w:pPr>
      <w:r w:rsidRPr="00A521D4">
        <w:rPr>
          <w:rFonts w:cs="Arial"/>
          <w:iCs/>
          <w:caps w:val="0"/>
          <w:szCs w:val="24"/>
        </w:rPr>
        <w:t xml:space="preserve">Provision of </w:t>
      </w:r>
      <w:r w:rsidR="000B2C9F">
        <w:rPr>
          <w:rFonts w:cs="Arial"/>
          <w:iCs/>
          <w:caps w:val="0"/>
          <w:szCs w:val="24"/>
        </w:rPr>
        <w:t xml:space="preserve">a </w:t>
      </w:r>
      <w:r w:rsidR="00D20B89" w:rsidRPr="0076429F">
        <w:rPr>
          <w:rFonts w:cs="Arial"/>
          <w:iCs/>
          <w:caps w:val="0"/>
          <w:szCs w:val="24"/>
        </w:rPr>
        <w:t>SEN</w:t>
      </w:r>
      <w:r w:rsidR="009672D0">
        <w:rPr>
          <w:rFonts w:cs="Arial"/>
          <w:iCs/>
          <w:caps w:val="0"/>
          <w:szCs w:val="24"/>
        </w:rPr>
        <w:t>D</w:t>
      </w:r>
      <w:r w:rsidR="00D20B89" w:rsidRPr="0076429F">
        <w:rPr>
          <w:rFonts w:cs="Arial"/>
          <w:iCs/>
          <w:caps w:val="0"/>
          <w:szCs w:val="24"/>
        </w:rPr>
        <w:t xml:space="preserve"> (Special Educational Needs</w:t>
      </w:r>
      <w:r w:rsidR="009672D0">
        <w:rPr>
          <w:rFonts w:cs="Arial"/>
          <w:iCs/>
          <w:caps w:val="0"/>
          <w:szCs w:val="24"/>
        </w:rPr>
        <w:t xml:space="preserve"> Disability</w:t>
      </w:r>
      <w:r w:rsidR="00D20B89" w:rsidRPr="0076429F">
        <w:rPr>
          <w:rFonts w:cs="Arial"/>
          <w:iCs/>
          <w:caps w:val="0"/>
          <w:szCs w:val="24"/>
        </w:rPr>
        <w:t>) Mediation and Disagreement Resolution Service</w:t>
      </w:r>
    </w:p>
    <w:p w:rsidR="00A521D4" w:rsidRPr="00A521D4" w:rsidRDefault="00A521D4" w:rsidP="00A521D4">
      <w:pPr>
        <w:tabs>
          <w:tab w:val="left" w:pos="510"/>
        </w:tabs>
        <w:jc w:val="center"/>
        <w:rPr>
          <w:rFonts w:ascii="Arial" w:hAnsi="Arial" w:cs="Arial"/>
          <w:b/>
        </w:rPr>
      </w:pPr>
      <w:r w:rsidRPr="0076429F">
        <w:rPr>
          <w:rFonts w:ascii="Arial" w:hAnsi="Arial" w:cs="Arial"/>
          <w:b/>
        </w:rPr>
        <w:t xml:space="preserve">Period: </w:t>
      </w:r>
      <w:r w:rsidR="00D20B89" w:rsidRPr="0076429F">
        <w:rPr>
          <w:rFonts w:ascii="Arial" w:hAnsi="Arial" w:cs="Arial"/>
          <w:b/>
        </w:rPr>
        <w:t>01.04.2020 – 31.03.2023 with 2  x 12</w:t>
      </w:r>
      <w:r w:rsidRPr="0076429F">
        <w:rPr>
          <w:rFonts w:ascii="Arial" w:hAnsi="Arial" w:cs="Arial"/>
          <w:b/>
        </w:rPr>
        <w:t xml:space="preserve"> months </w:t>
      </w:r>
      <w:r w:rsidRPr="00A521D4">
        <w:rPr>
          <w:rFonts w:ascii="Arial" w:hAnsi="Arial" w:cs="Arial"/>
          <w:b/>
        </w:rPr>
        <w:t>option to extend</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78588C" w:rsidRDefault="007E3490" w:rsidP="003A133C">
            <w:pPr>
              <w:pStyle w:val="Level1"/>
              <w:keepNext/>
              <w:numPr>
                <w:ilvl w:val="0"/>
                <w:numId w:val="14"/>
              </w:numPr>
              <w:tabs>
                <w:tab w:val="left" w:pos="0"/>
              </w:tabs>
              <w:autoSpaceDE w:val="0"/>
              <w:autoSpaceDN w:val="0"/>
              <w:rPr>
                <w:rFonts w:cs="Arial"/>
                <w:i/>
                <w:sz w:val="22"/>
                <w:szCs w:val="22"/>
              </w:rPr>
            </w:pPr>
            <w:r w:rsidRPr="0078588C">
              <w:rPr>
                <w:rFonts w:cs="Arial"/>
                <w:i/>
                <w:sz w:val="22"/>
                <w:szCs w:val="22"/>
              </w:rPr>
              <w:t>S</w:t>
            </w:r>
            <w:r w:rsidR="001D293B" w:rsidRPr="0078588C">
              <w:rPr>
                <w:rFonts w:cs="Arial"/>
                <w:i/>
                <w:sz w:val="22"/>
                <w:szCs w:val="22"/>
              </w:rPr>
              <w:t xml:space="preserve">chedule </w:t>
            </w:r>
            <w:r w:rsidR="005D5463" w:rsidRPr="0078588C">
              <w:rPr>
                <w:rFonts w:cs="Arial"/>
                <w:i/>
                <w:sz w:val="22"/>
                <w:szCs w:val="22"/>
              </w:rPr>
              <w:t>2</w:t>
            </w:r>
            <w:r w:rsidR="00834DB6" w:rsidRPr="0078588C">
              <w:rPr>
                <w:rFonts w:cs="Arial"/>
                <w:i/>
                <w:sz w:val="22"/>
                <w:szCs w:val="22"/>
              </w:rPr>
              <w:t xml:space="preserve"> </w:t>
            </w:r>
            <w:r w:rsidR="006221E0" w:rsidRPr="0078588C">
              <w:rPr>
                <w:rFonts w:cs="Arial"/>
                <w:i/>
                <w:sz w:val="22"/>
                <w:szCs w:val="22"/>
              </w:rPr>
              <w:t>Selection Questionnaire</w:t>
            </w:r>
            <w:r w:rsidRPr="0078588C">
              <w:rPr>
                <w:rFonts w:cs="Arial"/>
                <w:i/>
                <w:sz w:val="22"/>
                <w:szCs w:val="22"/>
              </w:rPr>
              <w:t xml:space="preserve"> will b</w:t>
            </w:r>
            <w:r w:rsidR="00021547" w:rsidRPr="0078588C">
              <w:rPr>
                <w:rFonts w:cs="Arial"/>
                <w:i/>
                <w:sz w:val="22"/>
                <w:szCs w:val="22"/>
              </w:rPr>
              <w:t xml:space="preserve">e </w:t>
            </w:r>
            <w:r w:rsidR="00021547" w:rsidRPr="0078588C">
              <w:rPr>
                <w:rFonts w:cs="Arial"/>
                <w:i/>
                <w:color w:val="FF0000"/>
                <w:sz w:val="22"/>
                <w:szCs w:val="22"/>
              </w:rPr>
              <w:t xml:space="preserve">marked based </w:t>
            </w:r>
            <w:r w:rsidR="00D75CE8">
              <w:rPr>
                <w:rFonts w:cs="Arial"/>
                <w:i/>
                <w:color w:val="FF0000"/>
                <w:sz w:val="22"/>
                <w:szCs w:val="22"/>
              </w:rPr>
              <w:t xml:space="preserve"> </w:t>
            </w:r>
            <w:r w:rsidR="00021547" w:rsidRPr="0078588C">
              <w:rPr>
                <w:rFonts w:cs="Arial"/>
                <w:i/>
                <w:color w:val="FF0000"/>
                <w:sz w:val="22"/>
                <w:szCs w:val="22"/>
              </w:rPr>
              <w:t>on pass and fail</w:t>
            </w:r>
          </w:p>
          <w:p w:rsidR="007E3490" w:rsidRPr="005D2F20"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Pr="0066517A">
              <w:rPr>
                <w:rFonts w:ascii="Arial" w:hAnsi="Arial" w:cs="Arial"/>
                <w:i/>
                <w:color w:val="FF0000"/>
                <w:sz w:val="22"/>
                <w:szCs w:val="22"/>
              </w:rPr>
              <w:t>on incomplete responses and or doesn’t me</w:t>
            </w:r>
            <w:r w:rsidR="004100A8">
              <w:rPr>
                <w:rFonts w:ascii="Arial" w:hAnsi="Arial" w:cs="Arial"/>
                <w:i/>
                <w:color w:val="FF0000"/>
                <w:sz w:val="22"/>
                <w:szCs w:val="22"/>
              </w:rPr>
              <w:t>et the minimum pass score of 4</w:t>
            </w:r>
            <w:r w:rsidR="00F67A12" w:rsidRPr="0066517A">
              <w:rPr>
                <w:rFonts w:ascii="Arial" w:hAnsi="Arial" w:cs="Arial"/>
                <w:i/>
                <w:color w:val="FF0000"/>
                <w:sz w:val="22"/>
                <w:szCs w:val="22"/>
              </w:rPr>
              <w:t>.</w:t>
            </w:r>
            <w:r w:rsidR="00F67A12">
              <w:rPr>
                <w:rFonts w:ascii="Arial" w:hAnsi="Arial" w:cs="Arial"/>
                <w:i/>
                <w:color w:val="FF0000"/>
                <w:sz w:val="22"/>
                <w:szCs w:val="22"/>
              </w:rPr>
              <w:t xml:space="preserve">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035164">
              <w:rPr>
                <w:rFonts w:ascii="Arial" w:hAnsi="Arial" w:cs="Arial"/>
                <w:color w:val="000000"/>
              </w:rPr>
            </w:r>
            <w:r w:rsidR="00035164">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Pr="00D20B89" w:rsidRDefault="003E78CB" w:rsidP="003E78CB">
      <w:pPr>
        <w:jc w:val="center"/>
        <w:rPr>
          <w:rFonts w:ascii="Arial" w:hAnsi="Arial" w:cs="Arial"/>
          <w:b/>
          <w:iCs/>
        </w:rPr>
      </w:pPr>
      <w:r w:rsidRPr="00D20B89">
        <w:rPr>
          <w:rFonts w:ascii="Arial" w:hAnsi="Arial" w:cs="Arial"/>
          <w:b/>
          <w:iCs/>
        </w:rPr>
        <w:lastRenderedPageBreak/>
        <w:t>Cheshire East Borough Council</w:t>
      </w:r>
    </w:p>
    <w:p w:rsidR="003E78CB" w:rsidRPr="00D20B89" w:rsidRDefault="003E78CB" w:rsidP="003E78CB">
      <w:pPr>
        <w:pStyle w:val="Schedule"/>
        <w:keepNext w:val="0"/>
        <w:numPr>
          <w:ilvl w:val="0"/>
          <w:numId w:val="0"/>
        </w:numPr>
        <w:tabs>
          <w:tab w:val="left" w:pos="0"/>
        </w:tabs>
        <w:spacing w:after="0"/>
        <w:rPr>
          <w:rFonts w:cs="Arial"/>
          <w:iCs/>
          <w:caps w:val="0"/>
          <w:szCs w:val="24"/>
        </w:rPr>
      </w:pPr>
      <w:r w:rsidRPr="00D20B89">
        <w:rPr>
          <w:rFonts w:cs="Arial"/>
          <w:iCs/>
          <w:caps w:val="0"/>
          <w:szCs w:val="24"/>
        </w:rPr>
        <w:t xml:space="preserve">Provision of </w:t>
      </w:r>
      <w:r w:rsidR="00D20B89" w:rsidRPr="00D20B89">
        <w:rPr>
          <w:rFonts w:cs="Arial"/>
          <w:iCs/>
          <w:caps w:val="0"/>
          <w:szCs w:val="24"/>
        </w:rPr>
        <w:t>SEN</w:t>
      </w:r>
      <w:r w:rsidR="009672D0">
        <w:rPr>
          <w:rFonts w:cs="Arial"/>
          <w:iCs/>
          <w:caps w:val="0"/>
          <w:szCs w:val="24"/>
        </w:rPr>
        <w:t>D</w:t>
      </w:r>
      <w:r w:rsidR="00D20B89" w:rsidRPr="00D20B89">
        <w:rPr>
          <w:rFonts w:cs="Arial"/>
          <w:iCs/>
          <w:caps w:val="0"/>
          <w:szCs w:val="24"/>
        </w:rPr>
        <w:t xml:space="preserve"> (Special Educational Needs</w:t>
      </w:r>
      <w:r w:rsidR="009672D0">
        <w:rPr>
          <w:rFonts w:cs="Arial"/>
          <w:iCs/>
          <w:caps w:val="0"/>
          <w:szCs w:val="24"/>
        </w:rPr>
        <w:t xml:space="preserve"> Disability</w:t>
      </w:r>
      <w:r w:rsidR="00D20B89" w:rsidRPr="00D20B89">
        <w:rPr>
          <w:rFonts w:cs="Arial"/>
          <w:iCs/>
          <w:caps w:val="0"/>
          <w:szCs w:val="24"/>
        </w:rPr>
        <w:t>) Mediation and Disagreement Resolution Service</w:t>
      </w:r>
    </w:p>
    <w:p w:rsidR="003E78CB" w:rsidRPr="00A521D4" w:rsidRDefault="003E78CB" w:rsidP="003E78CB">
      <w:pPr>
        <w:tabs>
          <w:tab w:val="left" w:pos="510"/>
        </w:tabs>
        <w:jc w:val="center"/>
        <w:rPr>
          <w:rFonts w:ascii="Arial" w:hAnsi="Arial" w:cs="Arial"/>
          <w:b/>
        </w:rPr>
      </w:pPr>
      <w:r w:rsidRPr="00D20B89">
        <w:rPr>
          <w:rFonts w:ascii="Arial" w:hAnsi="Arial" w:cs="Arial"/>
          <w:b/>
        </w:rPr>
        <w:t xml:space="preserve">Period: </w:t>
      </w:r>
      <w:r w:rsidR="00D20B89" w:rsidRPr="00D20B89">
        <w:rPr>
          <w:rFonts w:ascii="Arial" w:hAnsi="Arial" w:cs="Arial"/>
          <w:b/>
        </w:rPr>
        <w:t>01.04</w:t>
      </w:r>
      <w:r w:rsidRPr="00D20B89">
        <w:rPr>
          <w:rFonts w:ascii="Arial" w:hAnsi="Arial" w:cs="Arial"/>
          <w:b/>
        </w:rPr>
        <w:t>.</w:t>
      </w:r>
      <w:r w:rsidR="00D20B89" w:rsidRPr="00D20B89">
        <w:rPr>
          <w:rFonts w:ascii="Arial" w:hAnsi="Arial" w:cs="Arial"/>
          <w:b/>
        </w:rPr>
        <w:t>2</w:t>
      </w:r>
      <w:r w:rsidRPr="00D20B89">
        <w:rPr>
          <w:rFonts w:ascii="Arial" w:hAnsi="Arial" w:cs="Arial"/>
          <w:b/>
        </w:rPr>
        <w:t>0</w:t>
      </w:r>
      <w:r w:rsidR="00D20B89" w:rsidRPr="00D20B89">
        <w:rPr>
          <w:rFonts w:ascii="Arial" w:hAnsi="Arial" w:cs="Arial"/>
          <w:b/>
        </w:rPr>
        <w:t>20 –31.03</w:t>
      </w:r>
      <w:r w:rsidRPr="00D20B89">
        <w:rPr>
          <w:rFonts w:ascii="Arial" w:hAnsi="Arial" w:cs="Arial"/>
          <w:b/>
        </w:rPr>
        <w:t>.</w:t>
      </w:r>
      <w:r w:rsidR="00D20B89" w:rsidRPr="00D20B89">
        <w:rPr>
          <w:rFonts w:ascii="Arial" w:hAnsi="Arial" w:cs="Arial"/>
          <w:b/>
        </w:rPr>
        <w:t>2023 with 2 x 12</w:t>
      </w:r>
      <w:r w:rsidRPr="00D20B89">
        <w:rPr>
          <w:rFonts w:ascii="Arial" w:hAnsi="Arial" w:cs="Arial"/>
          <w:b/>
        </w:rPr>
        <w:t xml:space="preserve"> months option</w:t>
      </w:r>
      <w:r w:rsidRPr="00A521D4">
        <w:rPr>
          <w:rFonts w:ascii="Arial" w:hAnsi="Arial" w:cs="Arial"/>
          <w:b/>
        </w:rPr>
        <w:t xml:space="preserve"> to extend</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3E78CB" w:rsidRDefault="003E78CB" w:rsidP="00F5344C">
      <w:pPr>
        <w:pStyle w:val="Normal1"/>
        <w:spacing w:before="100"/>
        <w:ind w:left="-525"/>
        <w:jc w:val="both"/>
        <w:rPr>
          <w:rFonts w:ascii="Arial" w:eastAsia="Arial" w:hAnsi="Arial" w:cs="Arial"/>
          <w:b/>
          <w:sz w:val="36"/>
          <w:szCs w:val="36"/>
        </w:rPr>
      </w:pPr>
    </w:p>
    <w:p w:rsidR="000B2C9F" w:rsidRDefault="000B2C9F">
      <w:pPr>
        <w:rPr>
          <w:rFonts w:ascii="Arial" w:eastAsia="Arial" w:hAnsi="Arial" w:cs="Arial"/>
          <w:b/>
          <w:bCs w:val="0"/>
          <w:color w:val="000000"/>
          <w:sz w:val="36"/>
          <w:szCs w:val="36"/>
        </w:rPr>
      </w:pPr>
      <w:r>
        <w:rPr>
          <w:rFonts w:ascii="Arial" w:eastAsia="Arial" w:hAnsi="Arial" w:cs="Arial"/>
          <w:b/>
          <w:sz w:val="36"/>
          <w:szCs w:val="36"/>
        </w:rP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exclusion ? (Self </w:t>
            </w:r>
            <w:r>
              <w:rPr>
                <w:rFonts w:ascii="Arial" w:eastAsia="Arial" w:hAnsi="Arial" w:cs="Arial"/>
                <w:sz w:val="22"/>
                <w:szCs w:val="22"/>
              </w:rPr>
              <w:lastRenderedPageBreak/>
              <w:t>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D20B89" w:rsidRDefault="00BC7087" w:rsidP="00BC7087">
      <w:pPr>
        <w:pStyle w:val="Normal1"/>
      </w:pPr>
      <w:r w:rsidRPr="00D20B89">
        <w:rPr>
          <w:rFonts w:ascii="Arial" w:eastAsia="Arial" w:hAnsi="Arial" w:cs="Arial"/>
          <w:b/>
          <w:sz w:val="36"/>
          <w:szCs w:val="36"/>
        </w:rPr>
        <w:lastRenderedPageBreak/>
        <w:t>Part 3: Selection Questions</w:t>
      </w:r>
      <w:r w:rsidRPr="00D20B89">
        <w:rPr>
          <w:rFonts w:ascii="Arial" w:eastAsia="Arial" w:hAnsi="Arial" w:cs="Arial"/>
          <w:sz w:val="36"/>
          <w:szCs w:val="36"/>
          <w:vertAlign w:val="superscript"/>
        </w:rPr>
        <w:footnoteReference w:id="5"/>
      </w:r>
      <w:r w:rsidRPr="00D20B89">
        <w:rPr>
          <w:rFonts w:ascii="Arial" w:eastAsia="Arial" w:hAnsi="Arial" w:cs="Arial"/>
        </w:rPr>
        <w:t xml:space="preserve"> </w:t>
      </w:r>
    </w:p>
    <w:p w:rsidR="00BC7087" w:rsidRPr="00F16F45" w:rsidRDefault="00BC7087" w:rsidP="00BC7087">
      <w:pPr>
        <w:pStyle w:val="Normal1"/>
        <w:spacing w:line="276" w:lineRule="auto"/>
        <w:jc w:val="both"/>
        <w:rPr>
          <w:highlight w:val="yellow"/>
        </w:rPr>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F16F45" w:rsidTr="00457891">
        <w:trPr>
          <w:trHeight w:val="400"/>
        </w:trPr>
        <w:tc>
          <w:tcPr>
            <w:tcW w:w="1478" w:type="dxa"/>
            <w:tcBorders>
              <w:top w:val="single" w:sz="8" w:space="0" w:color="000000"/>
              <w:bottom w:val="single" w:sz="6" w:space="0" w:color="000000"/>
            </w:tcBorders>
            <w:shd w:val="clear" w:color="auto" w:fill="CCFFFF"/>
          </w:tcPr>
          <w:p w:rsidR="00BC7087" w:rsidRPr="00D20B89" w:rsidRDefault="00BC7087" w:rsidP="005952BB">
            <w:pPr>
              <w:pStyle w:val="Normal1"/>
              <w:spacing w:before="100"/>
              <w:jc w:val="both"/>
              <w:rPr>
                <w:b/>
                <w:sz w:val="22"/>
                <w:szCs w:val="22"/>
              </w:rPr>
            </w:pPr>
            <w:r w:rsidRPr="00D20B89">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rsidR="00BC7087" w:rsidRPr="00D20B89" w:rsidRDefault="00BC7087" w:rsidP="005952BB">
            <w:pPr>
              <w:pStyle w:val="Normal1"/>
              <w:spacing w:before="100"/>
              <w:jc w:val="both"/>
              <w:rPr>
                <w:rFonts w:ascii="Arial" w:eastAsia="Arial" w:hAnsi="Arial" w:cs="Arial"/>
                <w:sz w:val="22"/>
                <w:szCs w:val="22"/>
              </w:rPr>
            </w:pPr>
            <w:r w:rsidRPr="00D20B89">
              <w:rPr>
                <w:rFonts w:ascii="Arial" w:eastAsia="Arial" w:hAnsi="Arial" w:cs="Arial"/>
                <w:b/>
                <w:sz w:val="22"/>
                <w:szCs w:val="22"/>
              </w:rPr>
              <w:t>Economic and Financial Standing</w:t>
            </w:r>
            <w:r w:rsidRPr="00D20B89">
              <w:rPr>
                <w:rFonts w:ascii="Arial" w:eastAsia="Arial" w:hAnsi="Arial" w:cs="Arial"/>
                <w:sz w:val="22"/>
                <w:szCs w:val="22"/>
              </w:rPr>
              <w:t xml:space="preserve"> </w:t>
            </w:r>
          </w:p>
          <w:p w:rsidR="00E64B44" w:rsidRPr="00D20B89" w:rsidRDefault="00E64B44" w:rsidP="005952BB">
            <w:pPr>
              <w:pStyle w:val="Normal1"/>
              <w:spacing w:before="100"/>
              <w:jc w:val="both"/>
              <w:rPr>
                <w:sz w:val="22"/>
                <w:szCs w:val="22"/>
              </w:rPr>
            </w:pPr>
            <w:r w:rsidRPr="00D20B89">
              <w:rPr>
                <w:rFonts w:ascii="Arial" w:hAnsi="Arial" w:cs="Arial"/>
                <w:sz w:val="22"/>
                <w:szCs w:val="22"/>
              </w:rPr>
              <w:t>(This question is to be scored on a pass/fail basis.)</w:t>
            </w:r>
          </w:p>
        </w:tc>
      </w:tr>
      <w:tr w:rsidR="00BC7087" w:rsidRPr="00F16F45" w:rsidTr="00457891">
        <w:trPr>
          <w:trHeight w:val="400"/>
        </w:trPr>
        <w:tc>
          <w:tcPr>
            <w:tcW w:w="1478" w:type="dxa"/>
            <w:tcBorders>
              <w:top w:val="single" w:sz="6" w:space="0" w:color="000000"/>
              <w:bottom w:val="single" w:sz="6" w:space="0" w:color="000000"/>
            </w:tcBorders>
            <w:shd w:val="clear" w:color="auto" w:fill="CCFFFF"/>
          </w:tcPr>
          <w:p w:rsidR="00BC7087" w:rsidRPr="00D20B89"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rsidR="00BC7087" w:rsidRPr="00D20B89" w:rsidRDefault="00BC7087" w:rsidP="005952BB">
            <w:pPr>
              <w:pStyle w:val="Normal1"/>
              <w:spacing w:before="100"/>
              <w:ind w:right="306"/>
              <w:jc w:val="both"/>
            </w:pPr>
            <w:r w:rsidRPr="00D20B89">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rsidR="00BC7087" w:rsidRPr="00D20B89" w:rsidRDefault="00BC7087" w:rsidP="005952BB">
            <w:pPr>
              <w:pStyle w:val="Normal1"/>
              <w:spacing w:before="100"/>
              <w:jc w:val="both"/>
            </w:pPr>
            <w:r w:rsidRPr="00D20B89">
              <w:rPr>
                <w:rFonts w:ascii="Arial" w:eastAsia="Arial" w:hAnsi="Arial" w:cs="Arial"/>
                <w:sz w:val="22"/>
                <w:szCs w:val="22"/>
              </w:rPr>
              <w:t>Response</w:t>
            </w:r>
          </w:p>
        </w:tc>
      </w:tr>
      <w:tr w:rsidR="00BC7087" w:rsidRPr="00F16F45" w:rsidTr="00457891">
        <w:tblPrEx>
          <w:tblLook w:val="0600" w:firstRow="0" w:lastRow="0" w:firstColumn="0" w:lastColumn="0" w:noHBand="1" w:noVBand="1"/>
        </w:tblPrEx>
        <w:trPr>
          <w:trHeight w:val="1020"/>
        </w:trPr>
        <w:tc>
          <w:tcPr>
            <w:tcW w:w="1478" w:type="dxa"/>
            <w:vMerge w:val="restart"/>
          </w:tcPr>
          <w:p w:rsidR="00BC7087" w:rsidRPr="00D20B89" w:rsidRDefault="00BC7087" w:rsidP="005952BB">
            <w:pPr>
              <w:pStyle w:val="Normal1"/>
              <w:widowControl w:val="0"/>
              <w:jc w:val="both"/>
            </w:pPr>
            <w:r w:rsidRPr="00D20B89">
              <w:rPr>
                <w:rFonts w:ascii="Arial" w:eastAsia="Arial" w:hAnsi="Arial" w:cs="Arial"/>
                <w:b/>
                <w:sz w:val="22"/>
                <w:szCs w:val="22"/>
              </w:rPr>
              <w:t>4.1</w:t>
            </w:r>
          </w:p>
        </w:tc>
        <w:tc>
          <w:tcPr>
            <w:tcW w:w="5905" w:type="dxa"/>
            <w:gridSpan w:val="2"/>
          </w:tcPr>
          <w:p w:rsidR="00BC7087" w:rsidRPr="00D20B89" w:rsidRDefault="00BC7087" w:rsidP="005952BB">
            <w:pPr>
              <w:pStyle w:val="Normal1"/>
              <w:jc w:val="both"/>
            </w:pPr>
            <w:r w:rsidRPr="00D20B89">
              <w:rPr>
                <w:rFonts w:ascii="Arial" w:eastAsia="Arial" w:hAnsi="Arial" w:cs="Arial"/>
                <w:sz w:val="22"/>
                <w:szCs w:val="22"/>
              </w:rPr>
              <w:t>Are you able to provide a copy of your audited accounts for the last two years, if requested?</w:t>
            </w:r>
          </w:p>
          <w:p w:rsidR="00BC7087" w:rsidRPr="00D20B89" w:rsidRDefault="00BC7087" w:rsidP="005952BB">
            <w:pPr>
              <w:pStyle w:val="Normal1"/>
              <w:jc w:val="both"/>
            </w:pPr>
            <w:r w:rsidRPr="00D20B89">
              <w:rPr>
                <w:rFonts w:ascii="Arial" w:eastAsia="Arial" w:hAnsi="Arial" w:cs="Arial"/>
                <w:sz w:val="22"/>
                <w:szCs w:val="22"/>
              </w:rPr>
              <w:t xml:space="preserve">If no, can you provide </w:t>
            </w:r>
            <w:r w:rsidRPr="00D20B89">
              <w:rPr>
                <w:rFonts w:ascii="Arial" w:eastAsia="Arial" w:hAnsi="Arial" w:cs="Arial"/>
                <w:b/>
                <w:sz w:val="22"/>
                <w:szCs w:val="22"/>
              </w:rPr>
              <w:t xml:space="preserve">one </w:t>
            </w:r>
            <w:r w:rsidRPr="00D20B89">
              <w:rPr>
                <w:rFonts w:ascii="Arial" w:eastAsia="Arial" w:hAnsi="Arial" w:cs="Arial"/>
                <w:sz w:val="22"/>
                <w:szCs w:val="22"/>
              </w:rPr>
              <w:t>of the following: answer with Y/N in the relevant box.</w:t>
            </w:r>
          </w:p>
          <w:p w:rsidR="00BC7087" w:rsidRPr="00D20B89" w:rsidRDefault="00BC7087" w:rsidP="005952BB">
            <w:pPr>
              <w:pStyle w:val="Normal1"/>
              <w:spacing w:line="276" w:lineRule="auto"/>
              <w:jc w:val="both"/>
            </w:pPr>
          </w:p>
        </w:tc>
        <w:tc>
          <w:tcPr>
            <w:tcW w:w="2672" w:type="dxa"/>
          </w:tcPr>
          <w:p w:rsidR="00BC7087" w:rsidRPr="00D20B89" w:rsidRDefault="00BC7087" w:rsidP="005952BB">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BC7087" w:rsidRPr="00D20B89" w:rsidRDefault="00BC7087" w:rsidP="005952BB">
            <w:pPr>
              <w:pStyle w:val="Normal1"/>
              <w:spacing w:line="276" w:lineRule="auto"/>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rPr>
          <w:trHeight w:val="1020"/>
        </w:trPr>
        <w:tc>
          <w:tcPr>
            <w:tcW w:w="1478" w:type="dxa"/>
            <w:vMerge/>
          </w:tcPr>
          <w:p w:rsidR="00BC7087" w:rsidRPr="00D20B89" w:rsidRDefault="00BC7087" w:rsidP="005952BB">
            <w:pPr>
              <w:pStyle w:val="Normal1"/>
              <w:widowControl w:val="0"/>
              <w:jc w:val="both"/>
            </w:pPr>
          </w:p>
        </w:tc>
        <w:tc>
          <w:tcPr>
            <w:tcW w:w="5905" w:type="dxa"/>
            <w:gridSpan w:val="2"/>
          </w:tcPr>
          <w:p w:rsidR="00BC7087" w:rsidRPr="00D20B89" w:rsidRDefault="00BC7087" w:rsidP="005952BB">
            <w:pPr>
              <w:pStyle w:val="Normal1"/>
              <w:widowControl w:val="0"/>
              <w:jc w:val="both"/>
            </w:pPr>
            <w:r w:rsidRPr="00D20B89">
              <w:rPr>
                <w:rFonts w:ascii="Arial" w:eastAsia="Arial" w:hAnsi="Arial" w:cs="Arial"/>
                <w:sz w:val="22"/>
                <w:szCs w:val="22"/>
              </w:rPr>
              <w:t xml:space="preserve">(a) </w:t>
            </w:r>
            <w:r w:rsidRPr="00D20B89">
              <w:rPr>
                <w:rFonts w:ascii="Arial" w:eastAsia="Arial" w:hAnsi="Arial" w:cs="Arial"/>
                <w:color w:val="0000FF"/>
                <w:sz w:val="19"/>
                <w:szCs w:val="19"/>
              </w:rPr>
              <w:t xml:space="preserve"> </w:t>
            </w:r>
            <w:r w:rsidRPr="00D20B89">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D20B89" w:rsidRDefault="00BC7087" w:rsidP="005952BB">
            <w:pPr>
              <w:pStyle w:val="Normal1"/>
              <w:widowControl w:val="0"/>
              <w:jc w:val="both"/>
            </w:pPr>
          </w:p>
        </w:tc>
        <w:tc>
          <w:tcPr>
            <w:tcW w:w="2672" w:type="dxa"/>
          </w:tcPr>
          <w:p w:rsidR="00BC7087" w:rsidRPr="00D20B89" w:rsidRDefault="00BC7087" w:rsidP="005952BB">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BC7087" w:rsidRPr="00D20B89" w:rsidRDefault="00BC7087" w:rsidP="005952BB">
            <w:pPr>
              <w:pStyle w:val="Normal1"/>
              <w:widowControl w:val="0"/>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rPr>
          <w:trHeight w:val="700"/>
        </w:trPr>
        <w:tc>
          <w:tcPr>
            <w:tcW w:w="1478" w:type="dxa"/>
            <w:vMerge/>
          </w:tcPr>
          <w:p w:rsidR="00BC7087" w:rsidRPr="00D20B89" w:rsidRDefault="00BC7087" w:rsidP="005952BB">
            <w:pPr>
              <w:pStyle w:val="Normal1"/>
              <w:widowControl w:val="0"/>
              <w:jc w:val="both"/>
            </w:pPr>
          </w:p>
        </w:tc>
        <w:tc>
          <w:tcPr>
            <w:tcW w:w="5905" w:type="dxa"/>
            <w:gridSpan w:val="2"/>
          </w:tcPr>
          <w:p w:rsidR="00BC7087" w:rsidRPr="00D20B89" w:rsidRDefault="00BC7087" w:rsidP="005952BB">
            <w:pPr>
              <w:pStyle w:val="Normal1"/>
              <w:widowControl w:val="0"/>
              <w:jc w:val="both"/>
            </w:pPr>
            <w:r w:rsidRPr="00D20B89">
              <w:rPr>
                <w:rFonts w:ascii="Arial" w:eastAsia="Arial" w:hAnsi="Arial" w:cs="Arial"/>
                <w:sz w:val="22"/>
                <w:szCs w:val="22"/>
              </w:rPr>
              <w:t>(b) A statement of the cash flow forecast for the current year and a bank letter outlining the current cash and credit position.</w:t>
            </w:r>
          </w:p>
        </w:tc>
        <w:tc>
          <w:tcPr>
            <w:tcW w:w="2672" w:type="dxa"/>
          </w:tcPr>
          <w:p w:rsidR="00BC7087" w:rsidRPr="00D20B89" w:rsidRDefault="00BC7087" w:rsidP="005952BB">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BC7087" w:rsidRPr="00D20B89" w:rsidRDefault="00BC7087" w:rsidP="005952BB">
            <w:pPr>
              <w:pStyle w:val="Normal1"/>
              <w:widowControl w:val="0"/>
              <w:ind w:right="-231"/>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rPr>
          <w:trHeight w:val="1500"/>
        </w:trPr>
        <w:tc>
          <w:tcPr>
            <w:tcW w:w="1478" w:type="dxa"/>
          </w:tcPr>
          <w:p w:rsidR="00BC7087" w:rsidRPr="00D20B89" w:rsidRDefault="00BC7087" w:rsidP="005952BB">
            <w:pPr>
              <w:pStyle w:val="Normal1"/>
              <w:widowControl w:val="0"/>
              <w:jc w:val="both"/>
            </w:pPr>
          </w:p>
        </w:tc>
        <w:tc>
          <w:tcPr>
            <w:tcW w:w="5905" w:type="dxa"/>
            <w:gridSpan w:val="2"/>
          </w:tcPr>
          <w:p w:rsidR="00BC7087" w:rsidRPr="00D20B89" w:rsidRDefault="00BC7087" w:rsidP="005952BB">
            <w:pPr>
              <w:pStyle w:val="Normal1"/>
              <w:widowControl w:val="0"/>
              <w:jc w:val="both"/>
            </w:pPr>
            <w:r w:rsidRPr="00D20B89">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rsidR="00BC7087" w:rsidRPr="00D20B89" w:rsidRDefault="00BC7087" w:rsidP="005952BB">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BC7087" w:rsidRPr="00D20B89" w:rsidRDefault="00BC7087" w:rsidP="005952BB">
            <w:pPr>
              <w:pStyle w:val="Normal1"/>
              <w:widowControl w:val="0"/>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c>
          <w:tcPr>
            <w:tcW w:w="1478" w:type="dxa"/>
          </w:tcPr>
          <w:p w:rsidR="00BC7087" w:rsidRPr="00D20B89" w:rsidRDefault="00BC7087" w:rsidP="005952BB">
            <w:pPr>
              <w:pStyle w:val="Normal1"/>
              <w:widowControl w:val="0"/>
              <w:jc w:val="both"/>
            </w:pPr>
            <w:r w:rsidRPr="00D20B89">
              <w:rPr>
                <w:rFonts w:ascii="Arial" w:eastAsia="Arial" w:hAnsi="Arial" w:cs="Arial"/>
                <w:b/>
                <w:sz w:val="22"/>
                <w:szCs w:val="22"/>
              </w:rPr>
              <w:t>4.2</w:t>
            </w:r>
          </w:p>
        </w:tc>
        <w:tc>
          <w:tcPr>
            <w:tcW w:w="5905" w:type="dxa"/>
            <w:gridSpan w:val="2"/>
          </w:tcPr>
          <w:p w:rsidR="00BC7087" w:rsidRPr="00D20B89" w:rsidRDefault="00BC7087" w:rsidP="005952BB">
            <w:pPr>
              <w:pStyle w:val="Normal1"/>
              <w:widowControl w:val="0"/>
              <w:jc w:val="both"/>
            </w:pPr>
            <w:r w:rsidRPr="00D20B89">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D20B89" w:rsidRDefault="00BC7087" w:rsidP="005952BB">
            <w:pPr>
              <w:pStyle w:val="Normal1"/>
              <w:widowControl w:val="0"/>
              <w:jc w:val="both"/>
            </w:pPr>
          </w:p>
        </w:tc>
        <w:tc>
          <w:tcPr>
            <w:tcW w:w="2672" w:type="dxa"/>
          </w:tcPr>
          <w:p w:rsidR="00BC7087" w:rsidRPr="00D20B89" w:rsidRDefault="00BC7087" w:rsidP="005952BB">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BC7087" w:rsidRPr="00D20B89" w:rsidRDefault="00BC7087" w:rsidP="005952BB">
            <w:pPr>
              <w:pStyle w:val="Normal1"/>
              <w:widowControl w:val="0"/>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bl>
    <w:p w:rsidR="00BC7087" w:rsidRPr="00F16F45" w:rsidRDefault="00BC7087" w:rsidP="00BC7087">
      <w:pPr>
        <w:rPr>
          <w:vanish/>
          <w:highlight w:val="yellow"/>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F16F45" w:rsidTr="00457891">
        <w:trPr>
          <w:trHeight w:val="400"/>
        </w:trPr>
        <w:tc>
          <w:tcPr>
            <w:tcW w:w="1318" w:type="dxa"/>
            <w:tcBorders>
              <w:top w:val="single" w:sz="8" w:space="0" w:color="000000"/>
              <w:bottom w:val="single" w:sz="6" w:space="0" w:color="000000"/>
            </w:tcBorders>
            <w:shd w:val="clear" w:color="auto" w:fill="CCFFFF"/>
          </w:tcPr>
          <w:p w:rsidR="00BC7087" w:rsidRPr="00D20B89" w:rsidRDefault="00BC7087" w:rsidP="005952BB">
            <w:pPr>
              <w:pStyle w:val="Normal1"/>
              <w:spacing w:before="100"/>
              <w:jc w:val="both"/>
              <w:rPr>
                <w:b/>
                <w:sz w:val="22"/>
                <w:szCs w:val="22"/>
              </w:rPr>
            </w:pPr>
            <w:r w:rsidRPr="00D20B89">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rsidR="00BC7087" w:rsidRPr="00D20B89" w:rsidRDefault="0040254D" w:rsidP="005952BB">
            <w:pPr>
              <w:pStyle w:val="Normal1"/>
              <w:spacing w:before="100"/>
              <w:jc w:val="both"/>
              <w:rPr>
                <w:rFonts w:ascii="Arial" w:eastAsia="Arial" w:hAnsi="Arial" w:cs="Arial"/>
                <w:b/>
                <w:sz w:val="22"/>
                <w:szCs w:val="22"/>
              </w:rPr>
            </w:pPr>
            <w:r w:rsidRPr="00D20B89">
              <w:rPr>
                <w:rFonts w:ascii="Arial" w:eastAsia="Arial" w:hAnsi="Arial" w:cs="Arial"/>
                <w:b/>
                <w:sz w:val="22"/>
                <w:szCs w:val="22"/>
              </w:rPr>
              <w:t>If you have indicated in the Selection Questionnaire question 1.1(o) and/or 1.1(p) that you are part of a wider group, please provide further details below:</w:t>
            </w:r>
          </w:p>
          <w:p w:rsidR="00E64B44" w:rsidRPr="00D20B89" w:rsidRDefault="00E64B44" w:rsidP="005952BB">
            <w:pPr>
              <w:pStyle w:val="Normal1"/>
              <w:spacing w:before="100"/>
              <w:jc w:val="both"/>
              <w:rPr>
                <w:sz w:val="22"/>
                <w:szCs w:val="22"/>
              </w:rPr>
            </w:pPr>
            <w:r w:rsidRPr="00D20B89">
              <w:rPr>
                <w:rFonts w:ascii="Arial" w:hAnsi="Arial" w:cs="Arial"/>
                <w:sz w:val="22"/>
                <w:szCs w:val="22"/>
              </w:rPr>
              <w:t>(This question is to be scored on a pass/fail basis.)</w:t>
            </w:r>
          </w:p>
        </w:tc>
      </w:tr>
      <w:tr w:rsidR="003F53F6" w:rsidRPr="00F16F45" w:rsidTr="00457891">
        <w:tblPrEx>
          <w:tblLook w:val="0600" w:firstRow="0" w:lastRow="0" w:firstColumn="0" w:lastColumn="0" w:noHBand="1" w:noVBand="1"/>
        </w:tblPrEx>
        <w:tc>
          <w:tcPr>
            <w:tcW w:w="6827" w:type="dxa"/>
            <w:gridSpan w:val="3"/>
          </w:tcPr>
          <w:p w:rsidR="003F53F6" w:rsidRPr="00D20B89" w:rsidRDefault="003F53F6" w:rsidP="003F53F6">
            <w:pPr>
              <w:pStyle w:val="Normal1"/>
              <w:widowControl w:val="0"/>
              <w:jc w:val="both"/>
            </w:pPr>
            <w:r w:rsidRPr="00D20B89">
              <w:rPr>
                <w:rFonts w:ascii="Arial" w:eastAsia="Arial" w:hAnsi="Arial" w:cs="Arial"/>
                <w:b/>
                <w:sz w:val="22"/>
                <w:szCs w:val="22"/>
              </w:rPr>
              <w:t>Name of organisation</w:t>
            </w:r>
          </w:p>
        </w:tc>
        <w:tc>
          <w:tcPr>
            <w:tcW w:w="3136" w:type="dxa"/>
          </w:tcPr>
          <w:p w:rsidR="003F53F6" w:rsidRPr="00D20B89" w:rsidRDefault="003F53F6" w:rsidP="003F53F6">
            <w:pPr>
              <w:pStyle w:val="Normal1"/>
              <w:widowControl w:val="0"/>
              <w:jc w:val="both"/>
            </w:pPr>
          </w:p>
        </w:tc>
      </w:tr>
      <w:tr w:rsidR="003F53F6" w:rsidRPr="00F16F45" w:rsidTr="00457891">
        <w:tblPrEx>
          <w:tblLook w:val="0600" w:firstRow="0" w:lastRow="0" w:firstColumn="0" w:lastColumn="0" w:noHBand="1" w:noVBand="1"/>
        </w:tblPrEx>
        <w:tc>
          <w:tcPr>
            <w:tcW w:w="6827" w:type="dxa"/>
            <w:gridSpan w:val="3"/>
          </w:tcPr>
          <w:p w:rsidR="003F53F6" w:rsidRPr="00D20B89" w:rsidRDefault="003F53F6" w:rsidP="003F53F6">
            <w:pPr>
              <w:pStyle w:val="Normal1"/>
              <w:widowControl w:val="0"/>
              <w:jc w:val="both"/>
            </w:pPr>
            <w:r w:rsidRPr="00D20B89">
              <w:rPr>
                <w:rFonts w:ascii="Arial" w:eastAsia="Arial" w:hAnsi="Arial" w:cs="Arial"/>
                <w:b/>
                <w:sz w:val="22"/>
                <w:szCs w:val="22"/>
              </w:rPr>
              <w:t>Relationship to the Supplier completing these questions</w:t>
            </w:r>
          </w:p>
        </w:tc>
        <w:tc>
          <w:tcPr>
            <w:tcW w:w="3136" w:type="dxa"/>
          </w:tcPr>
          <w:p w:rsidR="003F53F6" w:rsidRPr="00D20B89" w:rsidRDefault="003F53F6" w:rsidP="003F53F6">
            <w:pPr>
              <w:pStyle w:val="Normal1"/>
              <w:widowControl w:val="0"/>
              <w:jc w:val="both"/>
            </w:pPr>
          </w:p>
          <w:p w:rsidR="003F53F6" w:rsidRPr="00D20B89" w:rsidRDefault="003F53F6" w:rsidP="003F53F6">
            <w:pPr>
              <w:pStyle w:val="Normal1"/>
              <w:widowControl w:val="0"/>
              <w:jc w:val="both"/>
            </w:pPr>
          </w:p>
          <w:p w:rsidR="003F53F6" w:rsidRPr="00D20B89" w:rsidRDefault="003F53F6" w:rsidP="003F53F6">
            <w:pPr>
              <w:pStyle w:val="Normal1"/>
              <w:widowControl w:val="0"/>
              <w:jc w:val="both"/>
            </w:pPr>
          </w:p>
        </w:tc>
      </w:tr>
      <w:tr w:rsidR="003F53F6" w:rsidRPr="00F16F45" w:rsidTr="00457891">
        <w:tblPrEx>
          <w:tblLook w:val="0600" w:firstRow="0" w:lastRow="0" w:firstColumn="0" w:lastColumn="0" w:noHBand="1" w:noVBand="1"/>
        </w:tblPrEx>
        <w:tc>
          <w:tcPr>
            <w:tcW w:w="1367" w:type="dxa"/>
            <w:gridSpan w:val="2"/>
          </w:tcPr>
          <w:p w:rsidR="003F53F6" w:rsidRPr="00D20B89" w:rsidRDefault="003F53F6" w:rsidP="003F53F6">
            <w:pPr>
              <w:pStyle w:val="Normal1"/>
              <w:widowControl w:val="0"/>
              <w:jc w:val="both"/>
              <w:rPr>
                <w:rFonts w:ascii="Arial" w:eastAsia="Arial" w:hAnsi="Arial" w:cs="Arial"/>
                <w:b/>
                <w:sz w:val="22"/>
                <w:szCs w:val="22"/>
              </w:rPr>
            </w:pPr>
            <w:r w:rsidRPr="00D20B89">
              <w:rPr>
                <w:rFonts w:ascii="Arial" w:eastAsia="Arial" w:hAnsi="Arial" w:cs="Arial"/>
                <w:b/>
                <w:sz w:val="22"/>
                <w:szCs w:val="22"/>
              </w:rPr>
              <w:t>5.1</w:t>
            </w:r>
          </w:p>
        </w:tc>
        <w:tc>
          <w:tcPr>
            <w:tcW w:w="5460" w:type="dxa"/>
          </w:tcPr>
          <w:p w:rsidR="003F53F6" w:rsidRPr="00D20B89" w:rsidRDefault="003F53F6" w:rsidP="003F53F6">
            <w:pPr>
              <w:pStyle w:val="Normal1"/>
              <w:widowControl w:val="0"/>
              <w:jc w:val="both"/>
              <w:rPr>
                <w:rFonts w:ascii="Arial" w:eastAsia="Arial" w:hAnsi="Arial" w:cs="Arial"/>
                <w:b/>
                <w:sz w:val="22"/>
                <w:szCs w:val="22"/>
              </w:rPr>
            </w:pPr>
            <w:r w:rsidRPr="00D20B89">
              <w:rPr>
                <w:rFonts w:ascii="Arial" w:eastAsia="Arial" w:hAnsi="Arial" w:cs="Arial"/>
                <w:sz w:val="22"/>
                <w:szCs w:val="22"/>
              </w:rPr>
              <w:t>Are you able to provide parent company accounts if requested to at a later stage?</w:t>
            </w:r>
          </w:p>
        </w:tc>
        <w:tc>
          <w:tcPr>
            <w:tcW w:w="3136" w:type="dxa"/>
          </w:tcPr>
          <w:p w:rsidR="003F53F6" w:rsidRPr="00D20B89" w:rsidRDefault="003F53F6" w:rsidP="003F53F6">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3F53F6" w:rsidRPr="00D20B89" w:rsidRDefault="003F53F6" w:rsidP="003F53F6">
            <w:pPr>
              <w:pStyle w:val="Normal1"/>
              <w:widowControl w:val="0"/>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r w:rsidR="003F53F6" w:rsidRPr="00F16F45" w:rsidTr="00457891">
        <w:tblPrEx>
          <w:tblLook w:val="0600" w:firstRow="0" w:lastRow="0" w:firstColumn="0" w:lastColumn="0" w:noHBand="1" w:noVBand="1"/>
        </w:tblPrEx>
        <w:tc>
          <w:tcPr>
            <w:tcW w:w="1367" w:type="dxa"/>
            <w:gridSpan w:val="2"/>
          </w:tcPr>
          <w:p w:rsidR="003F53F6" w:rsidRPr="00D20B89" w:rsidRDefault="003F53F6" w:rsidP="003F53F6">
            <w:pPr>
              <w:pStyle w:val="Normal1"/>
              <w:widowControl w:val="0"/>
              <w:jc w:val="both"/>
              <w:rPr>
                <w:rFonts w:ascii="Arial" w:eastAsia="Arial" w:hAnsi="Arial" w:cs="Arial"/>
                <w:b/>
                <w:sz w:val="22"/>
                <w:szCs w:val="22"/>
              </w:rPr>
            </w:pPr>
            <w:r w:rsidRPr="00D20B89">
              <w:rPr>
                <w:rFonts w:ascii="Arial" w:eastAsia="Arial" w:hAnsi="Arial" w:cs="Arial"/>
                <w:b/>
                <w:sz w:val="22"/>
                <w:szCs w:val="22"/>
              </w:rPr>
              <w:t>5.2</w:t>
            </w:r>
          </w:p>
        </w:tc>
        <w:tc>
          <w:tcPr>
            <w:tcW w:w="5460" w:type="dxa"/>
          </w:tcPr>
          <w:p w:rsidR="003F53F6" w:rsidRPr="00D20B89" w:rsidRDefault="003F53F6" w:rsidP="003F53F6">
            <w:pPr>
              <w:pStyle w:val="Normal1"/>
              <w:widowControl w:val="0"/>
              <w:jc w:val="both"/>
              <w:rPr>
                <w:rFonts w:ascii="Arial" w:eastAsia="Arial" w:hAnsi="Arial" w:cs="Arial"/>
                <w:b/>
                <w:sz w:val="22"/>
                <w:szCs w:val="22"/>
              </w:rPr>
            </w:pPr>
            <w:r w:rsidRPr="00D20B89">
              <w:rPr>
                <w:rFonts w:ascii="Arial" w:eastAsia="Arial" w:hAnsi="Arial" w:cs="Arial"/>
                <w:sz w:val="22"/>
                <w:szCs w:val="22"/>
              </w:rPr>
              <w:t>If yes, would the parent company be willing to provide a guarantee if necessary?</w:t>
            </w:r>
          </w:p>
        </w:tc>
        <w:tc>
          <w:tcPr>
            <w:tcW w:w="3136" w:type="dxa"/>
          </w:tcPr>
          <w:p w:rsidR="003F53F6" w:rsidRPr="00D20B89" w:rsidRDefault="003F53F6" w:rsidP="003F53F6">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3F53F6" w:rsidRPr="00D20B89" w:rsidRDefault="003F53F6" w:rsidP="003F53F6">
            <w:pPr>
              <w:pStyle w:val="Normal1"/>
              <w:widowControl w:val="0"/>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r w:rsidR="003F53F6" w:rsidRPr="00F16F45" w:rsidTr="00457891">
        <w:tblPrEx>
          <w:tblLook w:val="0600" w:firstRow="0" w:lastRow="0" w:firstColumn="0" w:lastColumn="0" w:noHBand="1" w:noVBand="1"/>
        </w:tblPrEx>
        <w:tc>
          <w:tcPr>
            <w:tcW w:w="1367" w:type="dxa"/>
            <w:gridSpan w:val="2"/>
          </w:tcPr>
          <w:p w:rsidR="003F53F6" w:rsidRPr="00D20B89" w:rsidRDefault="003F53F6" w:rsidP="003F53F6">
            <w:pPr>
              <w:pStyle w:val="Normal1"/>
              <w:widowControl w:val="0"/>
              <w:jc w:val="both"/>
              <w:rPr>
                <w:rFonts w:ascii="Arial" w:eastAsia="Arial" w:hAnsi="Arial" w:cs="Arial"/>
                <w:b/>
                <w:sz w:val="22"/>
                <w:szCs w:val="22"/>
              </w:rPr>
            </w:pPr>
            <w:r w:rsidRPr="00D20B89">
              <w:rPr>
                <w:rFonts w:ascii="Arial" w:eastAsia="Arial" w:hAnsi="Arial" w:cs="Arial"/>
                <w:b/>
                <w:sz w:val="22"/>
                <w:szCs w:val="22"/>
              </w:rPr>
              <w:t>5.3</w:t>
            </w:r>
          </w:p>
        </w:tc>
        <w:tc>
          <w:tcPr>
            <w:tcW w:w="5460" w:type="dxa"/>
          </w:tcPr>
          <w:p w:rsidR="003F53F6" w:rsidRPr="00D20B89" w:rsidRDefault="003F53F6" w:rsidP="003F53F6">
            <w:pPr>
              <w:pStyle w:val="Normal1"/>
              <w:widowControl w:val="0"/>
              <w:jc w:val="both"/>
              <w:rPr>
                <w:rFonts w:ascii="Arial" w:eastAsia="Arial" w:hAnsi="Arial" w:cs="Arial"/>
                <w:b/>
                <w:sz w:val="22"/>
                <w:szCs w:val="22"/>
              </w:rPr>
            </w:pPr>
            <w:r w:rsidRPr="00D20B89">
              <w:rPr>
                <w:rFonts w:ascii="Arial" w:eastAsia="Arial" w:hAnsi="Arial" w:cs="Arial"/>
                <w:sz w:val="22"/>
                <w:szCs w:val="22"/>
              </w:rPr>
              <w:t>If no, would you be able to obtain a guarantee elsewhere (e.g. from a bank)?</w:t>
            </w:r>
          </w:p>
        </w:tc>
        <w:tc>
          <w:tcPr>
            <w:tcW w:w="3136" w:type="dxa"/>
          </w:tcPr>
          <w:p w:rsidR="003F53F6" w:rsidRPr="00D20B89" w:rsidRDefault="003F53F6" w:rsidP="003F53F6">
            <w:pPr>
              <w:pStyle w:val="Normal1"/>
              <w:jc w:val="both"/>
            </w:pPr>
            <w:r w:rsidRPr="00D20B89">
              <w:rPr>
                <w:rFonts w:ascii="Arial" w:eastAsia="Arial" w:hAnsi="Arial" w:cs="Arial"/>
                <w:sz w:val="22"/>
                <w:szCs w:val="22"/>
              </w:rPr>
              <w:t xml:space="preserve">Yes </w:t>
            </w:r>
            <w:r w:rsidRPr="00D20B89">
              <w:rPr>
                <w:rFonts w:ascii="Menlo Regular" w:eastAsia="Menlo Regular" w:hAnsi="Menlo Regular" w:cs="Menlo Regular"/>
                <w:sz w:val="22"/>
                <w:szCs w:val="22"/>
              </w:rPr>
              <w:t>☐</w:t>
            </w:r>
          </w:p>
          <w:p w:rsidR="003F53F6" w:rsidRPr="00D20B89" w:rsidRDefault="003F53F6" w:rsidP="003F53F6">
            <w:pPr>
              <w:pStyle w:val="Normal1"/>
              <w:widowControl w:val="0"/>
              <w:jc w:val="both"/>
            </w:pPr>
            <w:r w:rsidRPr="00D20B89">
              <w:rPr>
                <w:rFonts w:ascii="Arial" w:eastAsia="Arial" w:hAnsi="Arial" w:cs="Arial"/>
                <w:sz w:val="22"/>
                <w:szCs w:val="22"/>
              </w:rPr>
              <w:t xml:space="preserve">No   </w:t>
            </w:r>
            <w:r w:rsidRPr="00D20B89">
              <w:rPr>
                <w:rFonts w:ascii="Menlo Regular" w:eastAsia="Menlo Regular" w:hAnsi="Menlo Regular" w:cs="Menlo Regular"/>
                <w:sz w:val="22"/>
                <w:szCs w:val="22"/>
              </w:rPr>
              <w:t>☐</w:t>
            </w:r>
          </w:p>
        </w:tc>
      </w:tr>
    </w:tbl>
    <w:p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F16F45" w:rsidTr="000F7190">
        <w:trPr>
          <w:trHeight w:val="400"/>
        </w:trPr>
        <w:tc>
          <w:tcPr>
            <w:tcW w:w="1257" w:type="dxa"/>
            <w:tcBorders>
              <w:top w:val="single" w:sz="8" w:space="0" w:color="000000"/>
              <w:bottom w:val="single" w:sz="8" w:space="0" w:color="000000"/>
            </w:tcBorders>
            <w:shd w:val="clear" w:color="auto" w:fill="CCFFFF"/>
          </w:tcPr>
          <w:p w:rsidR="00BC7087" w:rsidRPr="00D20B89" w:rsidRDefault="00BC7087" w:rsidP="005952BB">
            <w:pPr>
              <w:pStyle w:val="Normal1"/>
              <w:spacing w:before="100"/>
              <w:jc w:val="both"/>
              <w:rPr>
                <w:b/>
                <w:sz w:val="22"/>
                <w:szCs w:val="22"/>
              </w:rPr>
            </w:pPr>
            <w:r w:rsidRPr="00D20B89">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rsidR="00BC7087" w:rsidRPr="00D20B89" w:rsidRDefault="00BC7087" w:rsidP="005952BB">
            <w:pPr>
              <w:pStyle w:val="Normal1"/>
              <w:spacing w:before="100"/>
              <w:jc w:val="both"/>
              <w:rPr>
                <w:rFonts w:ascii="Arial" w:eastAsia="Arial" w:hAnsi="Arial" w:cs="Arial"/>
                <w:b/>
                <w:sz w:val="22"/>
                <w:szCs w:val="22"/>
              </w:rPr>
            </w:pPr>
            <w:r w:rsidRPr="00D20B89">
              <w:rPr>
                <w:rFonts w:ascii="Arial" w:eastAsia="Arial" w:hAnsi="Arial" w:cs="Arial"/>
                <w:b/>
                <w:sz w:val="22"/>
                <w:szCs w:val="22"/>
              </w:rPr>
              <w:t xml:space="preserve">Technical and Professional Ability </w:t>
            </w:r>
          </w:p>
          <w:p w:rsidR="00E64B44" w:rsidRPr="00D20B89" w:rsidRDefault="00E64B44" w:rsidP="005952BB">
            <w:pPr>
              <w:pStyle w:val="Normal1"/>
              <w:spacing w:before="100"/>
              <w:jc w:val="both"/>
              <w:rPr>
                <w:sz w:val="22"/>
                <w:szCs w:val="22"/>
              </w:rPr>
            </w:pPr>
            <w:r w:rsidRPr="00D20B89">
              <w:rPr>
                <w:rFonts w:ascii="Arial" w:hAnsi="Arial" w:cs="Arial"/>
                <w:sz w:val="22"/>
                <w:szCs w:val="22"/>
              </w:rPr>
              <w:t>(This question is to be scored on a pass/fail basis.)</w:t>
            </w:r>
          </w:p>
        </w:tc>
      </w:tr>
      <w:tr w:rsidR="00BC7087" w:rsidRPr="00F16F45" w:rsidTr="003F53F6">
        <w:tblPrEx>
          <w:tblLook w:val="0600" w:firstRow="0" w:lastRow="0" w:firstColumn="0" w:lastColumn="0" w:noHBand="1" w:noVBand="1"/>
        </w:tblPrEx>
        <w:trPr>
          <w:trHeight w:val="5700"/>
        </w:trPr>
        <w:tc>
          <w:tcPr>
            <w:tcW w:w="1257" w:type="dxa"/>
          </w:tcPr>
          <w:p w:rsidR="00BC7087" w:rsidRPr="00D20B89" w:rsidRDefault="00BC7087" w:rsidP="005952BB">
            <w:pPr>
              <w:pStyle w:val="Normal1"/>
              <w:widowControl w:val="0"/>
              <w:jc w:val="both"/>
            </w:pPr>
            <w:r w:rsidRPr="00D20B89">
              <w:rPr>
                <w:rFonts w:ascii="Arial" w:eastAsia="Arial" w:hAnsi="Arial" w:cs="Arial"/>
                <w:b/>
                <w:sz w:val="22"/>
                <w:szCs w:val="22"/>
              </w:rPr>
              <w:t>6.1</w:t>
            </w:r>
          </w:p>
        </w:tc>
        <w:tc>
          <w:tcPr>
            <w:tcW w:w="8080" w:type="dxa"/>
            <w:gridSpan w:val="4"/>
          </w:tcPr>
          <w:p w:rsidR="00BC7087" w:rsidRPr="00D20B89" w:rsidRDefault="00BC7087" w:rsidP="005952BB">
            <w:pPr>
              <w:pStyle w:val="Normal1"/>
              <w:widowControl w:val="0"/>
            </w:pPr>
            <w:r w:rsidRPr="00D20B89">
              <w:rPr>
                <w:rFonts w:ascii="Arial" w:eastAsia="Arial" w:hAnsi="Arial" w:cs="Arial"/>
                <w:b/>
                <w:sz w:val="22"/>
                <w:szCs w:val="22"/>
              </w:rPr>
              <w:t>Relevant experience and contract examples</w:t>
            </w:r>
            <w:r w:rsidRPr="00D20B89">
              <w:rPr>
                <w:rFonts w:ascii="Arial" w:eastAsia="Arial" w:hAnsi="Arial" w:cs="Arial"/>
                <w:sz w:val="22"/>
                <w:szCs w:val="22"/>
              </w:rPr>
              <w:br/>
            </w:r>
            <w:r w:rsidRPr="00D20B89">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D20B89">
              <w:rPr>
                <w:rFonts w:ascii="Arial" w:eastAsia="Arial" w:hAnsi="Arial" w:cs="Arial"/>
                <w:sz w:val="22"/>
                <w:szCs w:val="22"/>
              </w:rPr>
              <w:br/>
            </w:r>
            <w:r w:rsidRPr="00D20B89">
              <w:rPr>
                <w:rFonts w:ascii="Arial" w:eastAsia="Arial" w:hAnsi="Arial" w:cs="Arial"/>
                <w:sz w:val="22"/>
                <w:szCs w:val="22"/>
              </w:rPr>
              <w:br/>
              <w:t>The named contact provided should be able to provide written evidence to confirm the accuracy of the information provided below.</w:t>
            </w:r>
            <w:r w:rsidRPr="00D20B89">
              <w:rPr>
                <w:rFonts w:ascii="Arial" w:eastAsia="Arial" w:hAnsi="Arial" w:cs="Arial"/>
                <w:sz w:val="22"/>
                <w:szCs w:val="22"/>
              </w:rPr>
              <w:br/>
            </w:r>
            <w:r w:rsidRPr="00D20B89">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20B89">
              <w:rPr>
                <w:rFonts w:ascii="Arial" w:eastAsia="Arial" w:hAnsi="Arial" w:cs="Arial"/>
                <w:sz w:val="22"/>
                <w:szCs w:val="22"/>
              </w:rPr>
              <w:br/>
            </w:r>
            <w:r w:rsidRPr="00D20B89">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D20B89" w:rsidRDefault="00BC7087" w:rsidP="005952BB">
            <w:pPr>
              <w:pStyle w:val="Normal1"/>
              <w:widowControl w:val="0"/>
            </w:pPr>
          </w:p>
          <w:p w:rsidR="00BC7087" w:rsidRPr="00D20B89" w:rsidRDefault="00BC7087" w:rsidP="005952BB">
            <w:pPr>
              <w:pStyle w:val="Normal1"/>
              <w:widowControl w:val="0"/>
              <w:rPr>
                <w:rFonts w:ascii="Arial" w:eastAsia="Arial" w:hAnsi="Arial" w:cs="Arial"/>
                <w:sz w:val="22"/>
                <w:szCs w:val="22"/>
              </w:rPr>
            </w:pPr>
            <w:r w:rsidRPr="00D20B89">
              <w:rPr>
                <w:rFonts w:ascii="Arial" w:eastAsia="Arial" w:hAnsi="Arial" w:cs="Arial"/>
                <w:sz w:val="22"/>
                <w:szCs w:val="22"/>
              </w:rPr>
              <w:t>If you cannot provide examples see question 6.3</w:t>
            </w:r>
          </w:p>
          <w:p w:rsidR="003F53F6" w:rsidRPr="00D20B89" w:rsidRDefault="003F53F6" w:rsidP="005952BB">
            <w:pPr>
              <w:pStyle w:val="Normal1"/>
              <w:widowControl w:val="0"/>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D20B89" w:rsidRDefault="00BC7087" w:rsidP="003F53F6">
            <w:pPr>
              <w:pStyle w:val="Normal1"/>
              <w:widowControl w:val="0"/>
              <w:jc w:val="both"/>
            </w:pPr>
          </w:p>
        </w:tc>
        <w:tc>
          <w:tcPr>
            <w:tcW w:w="2334" w:type="dxa"/>
          </w:tcPr>
          <w:p w:rsidR="00BC7087" w:rsidRPr="00D20B89" w:rsidRDefault="00BC7087" w:rsidP="005952BB">
            <w:pPr>
              <w:pStyle w:val="Normal1"/>
              <w:widowControl w:val="0"/>
              <w:jc w:val="both"/>
            </w:pPr>
            <w:r w:rsidRPr="00D20B89">
              <w:rPr>
                <w:rFonts w:ascii="Arial" w:eastAsia="Arial" w:hAnsi="Arial" w:cs="Arial"/>
                <w:b/>
                <w:sz w:val="22"/>
                <w:szCs w:val="22"/>
              </w:rPr>
              <w:t>Contract 1</w:t>
            </w:r>
          </w:p>
        </w:tc>
        <w:tc>
          <w:tcPr>
            <w:tcW w:w="2334" w:type="dxa"/>
          </w:tcPr>
          <w:p w:rsidR="00BC7087" w:rsidRPr="00D20B89" w:rsidRDefault="00BC7087" w:rsidP="005952BB">
            <w:pPr>
              <w:pStyle w:val="Normal1"/>
              <w:widowControl w:val="0"/>
              <w:jc w:val="both"/>
            </w:pPr>
            <w:r w:rsidRPr="00D20B89">
              <w:rPr>
                <w:rFonts w:ascii="Arial" w:eastAsia="Arial" w:hAnsi="Arial" w:cs="Arial"/>
                <w:b/>
                <w:sz w:val="22"/>
                <w:szCs w:val="22"/>
              </w:rPr>
              <w:t>Contract 2</w:t>
            </w:r>
          </w:p>
        </w:tc>
        <w:tc>
          <w:tcPr>
            <w:tcW w:w="2335" w:type="dxa"/>
          </w:tcPr>
          <w:p w:rsidR="00BC7087" w:rsidRPr="00D20B89" w:rsidRDefault="00BC7087" w:rsidP="005952BB">
            <w:pPr>
              <w:pStyle w:val="Normal1"/>
              <w:widowControl w:val="0"/>
              <w:jc w:val="both"/>
            </w:pPr>
            <w:r w:rsidRPr="00D20B89">
              <w:rPr>
                <w:rFonts w:ascii="Arial" w:eastAsia="Arial" w:hAnsi="Arial" w:cs="Arial"/>
                <w:b/>
                <w:sz w:val="22"/>
                <w:szCs w:val="22"/>
              </w:rPr>
              <w:t>Contract 3</w:t>
            </w:r>
          </w:p>
        </w:tc>
      </w:tr>
      <w:tr w:rsidR="00BC7087" w:rsidRPr="00F16F45" w:rsidTr="003F53F6">
        <w:tblPrEx>
          <w:tblLook w:val="0600" w:firstRow="0" w:lastRow="0" w:firstColumn="0" w:lastColumn="0" w:noHBand="1" w:noVBand="1"/>
        </w:tblPrEx>
        <w:trPr>
          <w:trHeight w:val="840"/>
        </w:trPr>
        <w:tc>
          <w:tcPr>
            <w:tcW w:w="2334" w:type="dxa"/>
            <w:gridSpan w:val="2"/>
          </w:tcPr>
          <w:p w:rsidR="00BC7087" w:rsidRPr="00D20B89" w:rsidRDefault="00BC7087" w:rsidP="005952BB">
            <w:pPr>
              <w:pStyle w:val="Normal1"/>
              <w:widowControl w:val="0"/>
              <w:jc w:val="both"/>
            </w:pPr>
            <w:r w:rsidRPr="00D20B89">
              <w:rPr>
                <w:rFonts w:ascii="Arial" w:eastAsia="Arial" w:hAnsi="Arial" w:cs="Arial"/>
                <w:b/>
                <w:sz w:val="22"/>
                <w:szCs w:val="22"/>
              </w:rPr>
              <w:t>Name of customer organisation</w:t>
            </w:r>
          </w:p>
        </w:tc>
        <w:tc>
          <w:tcPr>
            <w:tcW w:w="2334" w:type="dxa"/>
          </w:tcPr>
          <w:p w:rsidR="00BC7087" w:rsidRPr="00D20B89" w:rsidRDefault="00BC7087" w:rsidP="005952BB">
            <w:pPr>
              <w:pStyle w:val="Normal1"/>
              <w:widowControl w:val="0"/>
              <w:jc w:val="both"/>
            </w:pPr>
          </w:p>
        </w:tc>
        <w:tc>
          <w:tcPr>
            <w:tcW w:w="2334" w:type="dxa"/>
          </w:tcPr>
          <w:p w:rsidR="00BC7087" w:rsidRPr="00D20B89" w:rsidRDefault="00BC7087" w:rsidP="005952BB">
            <w:pPr>
              <w:pStyle w:val="Normal1"/>
              <w:widowControl w:val="0"/>
              <w:jc w:val="both"/>
            </w:pPr>
          </w:p>
        </w:tc>
        <w:tc>
          <w:tcPr>
            <w:tcW w:w="2335" w:type="dxa"/>
          </w:tcPr>
          <w:p w:rsidR="00BC7087" w:rsidRPr="00D20B89"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D20B89" w:rsidRDefault="00BC7087" w:rsidP="005952BB">
            <w:pPr>
              <w:pStyle w:val="Normal1"/>
              <w:widowControl w:val="0"/>
              <w:jc w:val="both"/>
            </w:pPr>
            <w:r w:rsidRPr="00D20B89">
              <w:rPr>
                <w:rFonts w:ascii="Arial" w:eastAsia="Arial" w:hAnsi="Arial" w:cs="Arial"/>
                <w:b/>
                <w:sz w:val="22"/>
                <w:szCs w:val="22"/>
              </w:rPr>
              <w:t>Point of contact in the organisation</w:t>
            </w:r>
          </w:p>
        </w:tc>
        <w:tc>
          <w:tcPr>
            <w:tcW w:w="2334" w:type="dxa"/>
          </w:tcPr>
          <w:p w:rsidR="00BC7087" w:rsidRPr="00D20B89" w:rsidRDefault="00BC7087" w:rsidP="005952BB">
            <w:pPr>
              <w:pStyle w:val="Normal1"/>
              <w:widowControl w:val="0"/>
              <w:jc w:val="both"/>
            </w:pPr>
          </w:p>
        </w:tc>
        <w:tc>
          <w:tcPr>
            <w:tcW w:w="2334" w:type="dxa"/>
          </w:tcPr>
          <w:p w:rsidR="00BC7087" w:rsidRPr="00D20B89" w:rsidRDefault="00BC7087" w:rsidP="005952BB">
            <w:pPr>
              <w:pStyle w:val="Normal1"/>
              <w:widowControl w:val="0"/>
              <w:jc w:val="both"/>
            </w:pPr>
          </w:p>
        </w:tc>
        <w:tc>
          <w:tcPr>
            <w:tcW w:w="2335" w:type="dxa"/>
          </w:tcPr>
          <w:p w:rsidR="00BC7087" w:rsidRPr="00D20B89"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D20B89" w:rsidRDefault="00BC7087" w:rsidP="005952BB">
            <w:pPr>
              <w:pStyle w:val="Normal1"/>
              <w:widowControl w:val="0"/>
              <w:jc w:val="both"/>
            </w:pPr>
            <w:r w:rsidRPr="00D20B89">
              <w:rPr>
                <w:rFonts w:ascii="Arial" w:eastAsia="Arial" w:hAnsi="Arial" w:cs="Arial"/>
                <w:b/>
                <w:sz w:val="22"/>
                <w:szCs w:val="22"/>
              </w:rPr>
              <w:t>Position in the organisation</w:t>
            </w:r>
          </w:p>
        </w:tc>
        <w:tc>
          <w:tcPr>
            <w:tcW w:w="2334" w:type="dxa"/>
          </w:tcPr>
          <w:p w:rsidR="00BC7087" w:rsidRPr="00D20B89" w:rsidRDefault="00BC7087" w:rsidP="005952BB">
            <w:pPr>
              <w:pStyle w:val="Normal1"/>
              <w:widowControl w:val="0"/>
              <w:jc w:val="both"/>
            </w:pPr>
          </w:p>
        </w:tc>
        <w:tc>
          <w:tcPr>
            <w:tcW w:w="2334" w:type="dxa"/>
          </w:tcPr>
          <w:p w:rsidR="00BC7087" w:rsidRPr="00D20B89" w:rsidRDefault="00BC7087" w:rsidP="005952BB">
            <w:pPr>
              <w:pStyle w:val="Normal1"/>
              <w:widowControl w:val="0"/>
              <w:jc w:val="both"/>
            </w:pPr>
          </w:p>
        </w:tc>
        <w:tc>
          <w:tcPr>
            <w:tcW w:w="2335" w:type="dxa"/>
          </w:tcPr>
          <w:p w:rsidR="00BC7087" w:rsidRPr="00D20B89"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D20B89" w:rsidRDefault="00BC7087" w:rsidP="005952BB">
            <w:pPr>
              <w:pStyle w:val="Normal1"/>
              <w:widowControl w:val="0"/>
              <w:jc w:val="both"/>
            </w:pPr>
            <w:r w:rsidRPr="00D20B89">
              <w:rPr>
                <w:rFonts w:ascii="Arial" w:eastAsia="Arial" w:hAnsi="Arial" w:cs="Arial"/>
                <w:b/>
                <w:sz w:val="22"/>
                <w:szCs w:val="22"/>
              </w:rPr>
              <w:t>E-mail address</w:t>
            </w:r>
          </w:p>
        </w:tc>
        <w:tc>
          <w:tcPr>
            <w:tcW w:w="2334" w:type="dxa"/>
          </w:tcPr>
          <w:p w:rsidR="00BC7087" w:rsidRPr="00D20B89" w:rsidRDefault="00BC7087" w:rsidP="005952BB">
            <w:pPr>
              <w:pStyle w:val="Normal1"/>
              <w:widowControl w:val="0"/>
              <w:jc w:val="both"/>
            </w:pPr>
          </w:p>
        </w:tc>
        <w:tc>
          <w:tcPr>
            <w:tcW w:w="2334" w:type="dxa"/>
          </w:tcPr>
          <w:p w:rsidR="00BC7087" w:rsidRPr="00D20B89" w:rsidRDefault="00BC7087" w:rsidP="005952BB">
            <w:pPr>
              <w:pStyle w:val="Normal1"/>
              <w:widowControl w:val="0"/>
              <w:jc w:val="both"/>
            </w:pPr>
          </w:p>
        </w:tc>
        <w:tc>
          <w:tcPr>
            <w:tcW w:w="2335" w:type="dxa"/>
          </w:tcPr>
          <w:p w:rsidR="00BC7087" w:rsidRPr="00D20B89"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D20B89" w:rsidRDefault="00BC7087" w:rsidP="005952BB">
            <w:pPr>
              <w:pStyle w:val="Normal1"/>
              <w:widowControl w:val="0"/>
              <w:jc w:val="both"/>
            </w:pPr>
            <w:r w:rsidRPr="00D20B89">
              <w:rPr>
                <w:rFonts w:ascii="Arial" w:eastAsia="Arial" w:hAnsi="Arial" w:cs="Arial"/>
                <w:b/>
                <w:sz w:val="22"/>
                <w:szCs w:val="22"/>
              </w:rPr>
              <w:t xml:space="preserve">Description of contract </w:t>
            </w:r>
          </w:p>
        </w:tc>
        <w:tc>
          <w:tcPr>
            <w:tcW w:w="2334" w:type="dxa"/>
          </w:tcPr>
          <w:p w:rsidR="00BC7087" w:rsidRPr="00D20B89" w:rsidRDefault="00BC7087" w:rsidP="005952BB">
            <w:pPr>
              <w:pStyle w:val="Normal1"/>
              <w:widowControl w:val="0"/>
              <w:jc w:val="both"/>
            </w:pPr>
          </w:p>
        </w:tc>
        <w:tc>
          <w:tcPr>
            <w:tcW w:w="2334" w:type="dxa"/>
          </w:tcPr>
          <w:p w:rsidR="00BC7087" w:rsidRPr="00D20B89" w:rsidRDefault="00BC7087" w:rsidP="005952BB">
            <w:pPr>
              <w:pStyle w:val="Normal1"/>
              <w:widowControl w:val="0"/>
              <w:jc w:val="both"/>
            </w:pPr>
          </w:p>
        </w:tc>
        <w:tc>
          <w:tcPr>
            <w:tcW w:w="2335" w:type="dxa"/>
          </w:tcPr>
          <w:p w:rsidR="00BC7087" w:rsidRPr="00D20B89"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D20B89" w:rsidRDefault="00BC7087" w:rsidP="005952BB">
            <w:pPr>
              <w:pStyle w:val="Normal1"/>
              <w:widowControl w:val="0"/>
              <w:jc w:val="both"/>
            </w:pPr>
            <w:r w:rsidRPr="00D20B89">
              <w:rPr>
                <w:rFonts w:ascii="Arial" w:eastAsia="Arial" w:hAnsi="Arial" w:cs="Arial"/>
                <w:b/>
                <w:sz w:val="22"/>
                <w:szCs w:val="22"/>
              </w:rPr>
              <w:t>Contract Start date</w:t>
            </w:r>
          </w:p>
        </w:tc>
        <w:tc>
          <w:tcPr>
            <w:tcW w:w="2334" w:type="dxa"/>
          </w:tcPr>
          <w:p w:rsidR="00BC7087" w:rsidRPr="00D20B89" w:rsidRDefault="00BC7087" w:rsidP="005952BB">
            <w:pPr>
              <w:pStyle w:val="Normal1"/>
              <w:widowControl w:val="0"/>
              <w:jc w:val="both"/>
            </w:pPr>
          </w:p>
        </w:tc>
        <w:tc>
          <w:tcPr>
            <w:tcW w:w="2334" w:type="dxa"/>
          </w:tcPr>
          <w:p w:rsidR="00BC7087" w:rsidRPr="00D20B89" w:rsidRDefault="00BC7087" w:rsidP="005952BB">
            <w:pPr>
              <w:pStyle w:val="Normal1"/>
              <w:widowControl w:val="0"/>
              <w:jc w:val="both"/>
            </w:pPr>
          </w:p>
        </w:tc>
        <w:tc>
          <w:tcPr>
            <w:tcW w:w="2335" w:type="dxa"/>
          </w:tcPr>
          <w:p w:rsidR="00BC7087" w:rsidRPr="00D20B89"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D20B89" w:rsidRDefault="00BC7087" w:rsidP="005952BB">
            <w:pPr>
              <w:pStyle w:val="Normal1"/>
              <w:widowControl w:val="0"/>
              <w:jc w:val="both"/>
            </w:pPr>
            <w:r w:rsidRPr="00D20B89">
              <w:rPr>
                <w:rFonts w:ascii="Arial" w:eastAsia="Arial" w:hAnsi="Arial" w:cs="Arial"/>
                <w:b/>
                <w:sz w:val="22"/>
                <w:szCs w:val="22"/>
              </w:rPr>
              <w:t>Contract completion date</w:t>
            </w:r>
          </w:p>
        </w:tc>
        <w:tc>
          <w:tcPr>
            <w:tcW w:w="2334" w:type="dxa"/>
          </w:tcPr>
          <w:p w:rsidR="00BC7087" w:rsidRPr="00D20B89" w:rsidRDefault="00BC7087" w:rsidP="005952BB">
            <w:pPr>
              <w:pStyle w:val="Normal1"/>
              <w:widowControl w:val="0"/>
              <w:jc w:val="both"/>
            </w:pPr>
          </w:p>
        </w:tc>
        <w:tc>
          <w:tcPr>
            <w:tcW w:w="2334" w:type="dxa"/>
          </w:tcPr>
          <w:p w:rsidR="00BC7087" w:rsidRPr="00D20B89" w:rsidRDefault="00BC7087" w:rsidP="005952BB">
            <w:pPr>
              <w:pStyle w:val="Normal1"/>
              <w:widowControl w:val="0"/>
              <w:jc w:val="both"/>
            </w:pPr>
          </w:p>
        </w:tc>
        <w:tc>
          <w:tcPr>
            <w:tcW w:w="2335" w:type="dxa"/>
          </w:tcPr>
          <w:p w:rsidR="00BC7087" w:rsidRPr="00D20B89"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F16F45" w:rsidRDefault="00BC7087" w:rsidP="005952BB">
            <w:pPr>
              <w:pStyle w:val="Normal1"/>
              <w:widowControl w:val="0"/>
              <w:jc w:val="both"/>
              <w:rPr>
                <w:highlight w:val="yellow"/>
              </w:rPr>
            </w:pPr>
            <w:r w:rsidRPr="00D20B89">
              <w:rPr>
                <w:rFonts w:ascii="Arial" w:eastAsia="Arial" w:hAnsi="Arial" w:cs="Arial"/>
                <w:b/>
                <w:sz w:val="22"/>
                <w:szCs w:val="22"/>
              </w:rPr>
              <w:t>Estimated contract value</w:t>
            </w:r>
          </w:p>
        </w:tc>
        <w:tc>
          <w:tcPr>
            <w:tcW w:w="2334" w:type="dxa"/>
          </w:tcPr>
          <w:p w:rsidR="00BC7087" w:rsidRPr="00F16F45" w:rsidRDefault="00BC7087" w:rsidP="005952BB">
            <w:pPr>
              <w:pStyle w:val="Normal1"/>
              <w:widowControl w:val="0"/>
              <w:jc w:val="both"/>
              <w:rPr>
                <w:highlight w:val="yellow"/>
              </w:rPr>
            </w:pPr>
          </w:p>
        </w:tc>
        <w:tc>
          <w:tcPr>
            <w:tcW w:w="2334" w:type="dxa"/>
          </w:tcPr>
          <w:p w:rsidR="00BC7087" w:rsidRPr="00F16F45" w:rsidRDefault="00BC7087" w:rsidP="005952BB">
            <w:pPr>
              <w:pStyle w:val="Normal1"/>
              <w:widowControl w:val="0"/>
              <w:jc w:val="both"/>
              <w:rPr>
                <w:highlight w:val="yellow"/>
              </w:rPr>
            </w:pPr>
          </w:p>
        </w:tc>
        <w:tc>
          <w:tcPr>
            <w:tcW w:w="2335" w:type="dxa"/>
          </w:tcPr>
          <w:p w:rsidR="00BC7087" w:rsidRPr="00F16F45" w:rsidRDefault="00BC7087" w:rsidP="005952BB">
            <w:pPr>
              <w:pStyle w:val="Normal1"/>
              <w:widowControl w:val="0"/>
              <w:jc w:val="both"/>
              <w:rPr>
                <w:highlight w:val="yellow"/>
              </w:rPr>
            </w:pPr>
          </w:p>
        </w:tc>
      </w:tr>
    </w:tbl>
    <w:p w:rsidR="00BC7087" w:rsidRPr="00F16F45" w:rsidRDefault="00BC7087" w:rsidP="00BC7087">
      <w:pPr>
        <w:pStyle w:val="Normal1"/>
        <w:spacing w:line="276" w:lineRule="auto"/>
        <w:jc w:val="both"/>
        <w:rPr>
          <w:highlight w:val="yellow"/>
        </w:rPr>
      </w:pPr>
    </w:p>
    <w:p w:rsidR="00BC7087" w:rsidRPr="00F16F45" w:rsidRDefault="00BC7087" w:rsidP="00BC7087">
      <w:pPr>
        <w:pStyle w:val="Normal1"/>
        <w:spacing w:line="276" w:lineRule="auto"/>
        <w:jc w:val="both"/>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F16F45" w:rsidTr="003F53F6">
        <w:trPr>
          <w:trHeight w:val="2100"/>
        </w:trPr>
        <w:tc>
          <w:tcPr>
            <w:tcW w:w="1257" w:type="dxa"/>
          </w:tcPr>
          <w:p w:rsidR="00BC7087" w:rsidRPr="00D20B89" w:rsidRDefault="00BC7087" w:rsidP="005952BB">
            <w:pPr>
              <w:pStyle w:val="Normal1"/>
              <w:widowControl w:val="0"/>
              <w:jc w:val="both"/>
            </w:pPr>
          </w:p>
          <w:p w:rsidR="00BC7087" w:rsidRPr="00D20B89" w:rsidRDefault="00BC7087" w:rsidP="005952BB">
            <w:pPr>
              <w:pStyle w:val="Normal1"/>
              <w:widowControl w:val="0"/>
              <w:jc w:val="both"/>
            </w:pPr>
            <w:r w:rsidRPr="00D20B89">
              <w:rPr>
                <w:rFonts w:ascii="Arial" w:eastAsia="Arial" w:hAnsi="Arial" w:cs="Arial"/>
                <w:b/>
                <w:sz w:val="22"/>
                <w:szCs w:val="22"/>
              </w:rPr>
              <w:t>6.2</w:t>
            </w:r>
          </w:p>
          <w:p w:rsidR="00BC7087" w:rsidRPr="00D20B89" w:rsidRDefault="00BC7087" w:rsidP="005952BB">
            <w:pPr>
              <w:pStyle w:val="Normal1"/>
              <w:widowControl w:val="0"/>
              <w:jc w:val="both"/>
            </w:pPr>
          </w:p>
          <w:p w:rsidR="00BC7087" w:rsidRPr="00D20B89" w:rsidRDefault="00BC7087" w:rsidP="005952BB">
            <w:pPr>
              <w:pStyle w:val="Normal1"/>
              <w:widowControl w:val="0"/>
              <w:jc w:val="both"/>
            </w:pPr>
          </w:p>
        </w:tc>
        <w:tc>
          <w:tcPr>
            <w:tcW w:w="8080" w:type="dxa"/>
            <w:gridSpan w:val="3"/>
          </w:tcPr>
          <w:p w:rsidR="00BC7087" w:rsidRPr="00D20B89" w:rsidRDefault="00BC7087" w:rsidP="005952BB">
            <w:pPr>
              <w:pStyle w:val="Normal1"/>
              <w:widowControl w:val="0"/>
              <w:jc w:val="both"/>
            </w:pPr>
            <w:r w:rsidRPr="00D20B89">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D20B89" w:rsidRDefault="00BC7087" w:rsidP="005952BB">
            <w:pPr>
              <w:pStyle w:val="Normal1"/>
              <w:widowControl w:val="0"/>
              <w:jc w:val="both"/>
            </w:pPr>
          </w:p>
          <w:p w:rsidR="00BC7087" w:rsidRPr="00D20B89" w:rsidRDefault="00BC7087" w:rsidP="005952BB">
            <w:pPr>
              <w:pStyle w:val="Normal1"/>
              <w:widowControl w:val="0"/>
              <w:jc w:val="both"/>
            </w:pPr>
            <w:r w:rsidRPr="00D20B89">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F16F45" w:rsidTr="003F53F6">
        <w:trPr>
          <w:trHeight w:val="2560"/>
        </w:trPr>
        <w:tc>
          <w:tcPr>
            <w:tcW w:w="1257" w:type="dxa"/>
          </w:tcPr>
          <w:p w:rsidR="00BC7087" w:rsidRPr="00D20B89" w:rsidRDefault="00BC7087" w:rsidP="005952BB">
            <w:pPr>
              <w:pStyle w:val="Normal1"/>
              <w:widowControl w:val="0"/>
              <w:jc w:val="both"/>
            </w:pPr>
          </w:p>
        </w:tc>
        <w:tc>
          <w:tcPr>
            <w:tcW w:w="8080" w:type="dxa"/>
            <w:gridSpan w:val="3"/>
          </w:tcPr>
          <w:p w:rsidR="00BC7087" w:rsidRPr="00D20B89" w:rsidRDefault="00BC7087" w:rsidP="005952BB">
            <w:pPr>
              <w:pStyle w:val="Normal1"/>
              <w:widowControl w:val="0"/>
              <w:jc w:val="both"/>
            </w:pP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D20B89" w:rsidRDefault="00BC7087" w:rsidP="005952BB">
            <w:pPr>
              <w:pStyle w:val="Normal1"/>
              <w:jc w:val="both"/>
              <w:rPr>
                <w:rFonts w:ascii="Arial" w:eastAsia="Arial" w:hAnsi="Arial" w:cs="Arial"/>
                <w:b/>
                <w:sz w:val="22"/>
                <w:szCs w:val="22"/>
              </w:rPr>
            </w:pPr>
            <w:r w:rsidRPr="00D20B89">
              <w:rPr>
                <w:rFonts w:ascii="Arial" w:eastAsia="Arial" w:hAnsi="Arial" w:cs="Arial"/>
                <w:b/>
                <w:sz w:val="22"/>
                <w:szCs w:val="22"/>
              </w:rPr>
              <w:t xml:space="preserve">6.3  </w:t>
            </w:r>
          </w:p>
        </w:tc>
        <w:tc>
          <w:tcPr>
            <w:tcW w:w="8048" w:type="dxa"/>
            <w:vAlign w:val="center"/>
          </w:tcPr>
          <w:p w:rsidR="00BC7087" w:rsidRPr="00D20B89" w:rsidRDefault="00BC7087" w:rsidP="005952BB">
            <w:pPr>
              <w:pStyle w:val="Normal1"/>
              <w:jc w:val="both"/>
            </w:pPr>
            <w:r w:rsidRPr="00D20B89">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Default="00BC7087" w:rsidP="005952BB">
            <w:pPr>
              <w:pStyle w:val="Normal1"/>
              <w:jc w:val="both"/>
            </w:pPr>
          </w:p>
        </w:tc>
        <w:tc>
          <w:tcPr>
            <w:tcW w:w="8048" w:type="dxa"/>
          </w:tcPr>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tc>
      </w:tr>
    </w:tbl>
    <w:p w:rsidR="00BC7087" w:rsidRDefault="00BC7087" w:rsidP="00BC7087">
      <w:pPr>
        <w:pStyle w:val="Normal1"/>
        <w:spacing w:line="276" w:lineRule="auto"/>
        <w:jc w:val="both"/>
      </w:pPr>
    </w:p>
    <w:p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3F53F6">
        <w:trPr>
          <w:trHeight w:val="400"/>
        </w:trPr>
        <w:tc>
          <w:tcPr>
            <w:tcW w:w="1276" w:type="dxa"/>
            <w:shd w:val="clear" w:color="auto" w:fill="CCFFFF"/>
          </w:tcPr>
          <w:p w:rsidR="00BC7087" w:rsidRPr="00D20B89" w:rsidRDefault="00BC7087" w:rsidP="005952BB">
            <w:pPr>
              <w:pStyle w:val="Normal1"/>
              <w:spacing w:before="100"/>
              <w:jc w:val="both"/>
              <w:rPr>
                <w:b/>
                <w:sz w:val="22"/>
                <w:szCs w:val="22"/>
              </w:rPr>
            </w:pPr>
            <w:r w:rsidRPr="00D20B89">
              <w:rPr>
                <w:rFonts w:ascii="Arial" w:eastAsia="Arial" w:hAnsi="Arial" w:cs="Arial"/>
                <w:b/>
                <w:sz w:val="22"/>
                <w:szCs w:val="22"/>
              </w:rPr>
              <w:t>Section 7</w:t>
            </w:r>
          </w:p>
        </w:tc>
        <w:tc>
          <w:tcPr>
            <w:tcW w:w="8080" w:type="dxa"/>
            <w:gridSpan w:val="2"/>
            <w:shd w:val="clear" w:color="auto" w:fill="CCFFFF"/>
          </w:tcPr>
          <w:p w:rsidR="00BC7087" w:rsidRPr="00D20B89" w:rsidRDefault="00BC7087" w:rsidP="005952BB">
            <w:pPr>
              <w:pStyle w:val="Normal1"/>
              <w:spacing w:before="100"/>
              <w:jc w:val="both"/>
              <w:rPr>
                <w:rFonts w:ascii="Arial" w:eastAsia="Arial" w:hAnsi="Arial" w:cs="Arial"/>
                <w:b/>
                <w:sz w:val="22"/>
                <w:szCs w:val="22"/>
              </w:rPr>
            </w:pPr>
            <w:r w:rsidRPr="00D20B89">
              <w:rPr>
                <w:rFonts w:ascii="Arial" w:eastAsia="Arial" w:hAnsi="Arial" w:cs="Arial"/>
                <w:b/>
                <w:sz w:val="22"/>
                <w:szCs w:val="22"/>
              </w:rPr>
              <w:t>Modern Slavery Act 2015: Requirements under Modern Slavery Act 2015</w:t>
            </w:r>
            <w:r w:rsidRPr="00D20B89">
              <w:rPr>
                <w:rFonts w:ascii="Arial" w:eastAsia="Arial" w:hAnsi="Arial" w:cs="Arial"/>
                <w:b/>
                <w:color w:val="222222"/>
                <w:sz w:val="22"/>
                <w:szCs w:val="22"/>
                <w:shd w:val="clear" w:color="auto" w:fill="CCFFFF"/>
                <w:vertAlign w:val="superscript"/>
              </w:rPr>
              <w:footnoteReference w:id="6"/>
            </w:r>
          </w:p>
          <w:p w:rsidR="00E64B44" w:rsidRPr="00D20B89" w:rsidRDefault="00E64B44" w:rsidP="005952BB">
            <w:pPr>
              <w:pStyle w:val="Normal1"/>
              <w:spacing w:before="100"/>
              <w:jc w:val="both"/>
              <w:rPr>
                <w:rFonts w:ascii="Arial" w:hAnsi="Arial" w:cs="Arial"/>
                <w:sz w:val="22"/>
                <w:szCs w:val="22"/>
              </w:rPr>
            </w:pPr>
            <w:r w:rsidRPr="00D20B89">
              <w:rPr>
                <w:rFonts w:ascii="Arial" w:hAnsi="Arial" w:cs="Arial"/>
                <w:sz w:val="22"/>
                <w:szCs w:val="22"/>
              </w:rPr>
              <w:t>(This question is to be scored on a pass/fail basis.)</w:t>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5952BB">
            <w:pPr>
              <w:pStyle w:val="Normal1"/>
              <w:spacing w:line="259" w:lineRule="auto"/>
              <w:jc w:val="both"/>
            </w:pPr>
            <w:r>
              <w:rPr>
                <w:rFonts w:ascii="Arial" w:eastAsia="Arial" w:hAnsi="Arial" w:cs="Arial"/>
                <w:b/>
              </w:rPr>
              <w:t>7.1</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5952BB">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5952BB">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5952BB">
            <w:pPr>
              <w:pStyle w:val="Normal1"/>
              <w:spacing w:line="259" w:lineRule="auto"/>
              <w:jc w:val="both"/>
            </w:pPr>
            <w:r>
              <w:rPr>
                <w:rFonts w:ascii="Arial" w:eastAsia="Arial" w:hAnsi="Arial" w:cs="Arial"/>
                <w:b/>
              </w:rPr>
              <w:t>7.2</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5952BB">
            <w:pPr>
              <w:pStyle w:val="Normal1"/>
              <w:spacing w:after="160" w:line="259" w:lineRule="auto"/>
              <w:jc w:val="both"/>
            </w:pPr>
          </w:p>
        </w:tc>
        <w:tc>
          <w:tcPr>
            <w:tcW w:w="2406" w:type="dxa"/>
            <w:tcMar>
              <w:left w:w="120" w:type="dxa"/>
              <w:right w:w="120" w:type="dxa"/>
            </w:tcMar>
          </w:tcPr>
          <w:p w:rsidR="00BC7087" w:rsidRPr="00454434" w:rsidRDefault="00BC7087" w:rsidP="005952BB">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BC7087" w:rsidRPr="00454434" w:rsidRDefault="00BC7087" w:rsidP="005952BB">
            <w:pPr>
              <w:pStyle w:val="Normal1"/>
              <w:rPr>
                <w:rFonts w:ascii="Arial" w:hAnsi="Arial" w:cs="Arial"/>
              </w:rPr>
            </w:pPr>
          </w:p>
          <w:p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BC7087" w:rsidRDefault="00BC7087" w:rsidP="00BC7087">
      <w:pPr>
        <w:pStyle w:val="Normal1"/>
        <w:spacing w:line="276" w:lineRule="auto"/>
        <w:jc w:val="both"/>
      </w:pPr>
    </w:p>
    <w:p w:rsidR="003F53F6" w:rsidRDefault="003F53F6" w:rsidP="00BC7087">
      <w:pPr>
        <w:pStyle w:val="Normal1"/>
        <w:spacing w:line="276" w:lineRule="auto"/>
        <w:jc w:val="both"/>
      </w:pPr>
    </w:p>
    <w:p w:rsidR="003F53F6" w:rsidRDefault="003F53F6" w:rsidP="00BC7087">
      <w:pPr>
        <w:pStyle w:val="Normal1"/>
        <w:spacing w:line="276" w:lineRule="auto"/>
        <w:jc w:val="both"/>
      </w:pPr>
    </w:p>
    <w:p w:rsidR="00BC7087" w:rsidRPr="00BC7087" w:rsidRDefault="00BC7087" w:rsidP="00BC7087">
      <w:pPr>
        <w:tabs>
          <w:tab w:val="left" w:pos="851"/>
        </w:tabs>
        <w:autoSpaceDE w:val="0"/>
        <w:autoSpaceDN w:val="0"/>
        <w:spacing w:line="276" w:lineRule="auto"/>
        <w:rPr>
          <w:rFonts w:ascii="Arial" w:hAnsi="Arial" w:cs="Arial"/>
          <w:b/>
          <w:sz w:val="28"/>
          <w:szCs w:val="28"/>
        </w:rPr>
      </w:pPr>
      <w:r>
        <w:rPr>
          <w:b/>
          <w:sz w:val="28"/>
          <w:szCs w:val="28"/>
        </w:rPr>
        <w:lastRenderedPageBreak/>
        <w:t>8</w:t>
      </w:r>
      <w:r>
        <w:rPr>
          <w:b/>
          <w:sz w:val="28"/>
          <w:szCs w:val="28"/>
        </w:rPr>
        <w:tab/>
      </w:r>
      <w:r w:rsidRPr="00BC7087">
        <w:rPr>
          <w:rFonts w:ascii="Arial" w:hAnsi="Arial" w:cs="Arial"/>
          <w:b/>
          <w:sz w:val="28"/>
          <w:szCs w:val="28"/>
        </w:rPr>
        <w:t xml:space="preserve">Additional SQ modules </w:t>
      </w:r>
    </w:p>
    <w:p w:rsidR="00BC7087" w:rsidRPr="00BC7087" w:rsidRDefault="00BC7087" w:rsidP="00BC7087">
      <w:pPr>
        <w:autoSpaceDE w:val="0"/>
        <w:autoSpaceDN w:val="0"/>
        <w:spacing w:line="276" w:lineRule="auto"/>
        <w:rPr>
          <w:rFonts w:ascii="Arial" w:hAnsi="Arial" w:cs="Arial"/>
          <w:b/>
        </w:rPr>
      </w:pPr>
      <w:r w:rsidRPr="0078588C">
        <w:rPr>
          <w:rFonts w:ascii="Arial" w:hAnsi="Arial" w:cs="Arial"/>
          <w:b/>
        </w:rPr>
        <w:t xml:space="preserve">Schedule </w:t>
      </w:r>
      <w:r w:rsidR="00F67A12" w:rsidRPr="0078588C">
        <w:rPr>
          <w:rFonts w:ascii="Arial" w:hAnsi="Arial" w:cs="Arial"/>
          <w:b/>
          <w:sz w:val="20"/>
        </w:rPr>
        <w:t>2</w:t>
      </w:r>
      <w:r w:rsidRPr="0078588C">
        <w:rPr>
          <w:rFonts w:ascii="Arial" w:hAnsi="Arial" w:cs="Arial"/>
          <w:b/>
        </w:rPr>
        <w:t xml:space="preserve">, Sections </w:t>
      </w:r>
      <w:r w:rsidR="005D2926" w:rsidRPr="0078588C">
        <w:rPr>
          <w:rFonts w:ascii="Arial" w:hAnsi="Arial" w:cs="Arial"/>
          <w:b/>
          <w:sz w:val="20"/>
        </w:rPr>
        <w:t xml:space="preserve">8 </w:t>
      </w:r>
      <w:r w:rsidR="005D2926" w:rsidRPr="0078588C">
        <w:rPr>
          <w:rFonts w:ascii="Arial" w:hAnsi="Arial" w:cs="Arial"/>
          <w:b/>
        </w:rPr>
        <w:t xml:space="preserve"> will </w:t>
      </w:r>
      <w:r w:rsidRPr="0078588C">
        <w:rPr>
          <w:rFonts w:ascii="Arial" w:hAnsi="Arial" w:cs="Arial"/>
          <w:b/>
        </w:rPr>
        <w:t xml:space="preserve">carry </w:t>
      </w:r>
      <w:r w:rsidR="00141DD0" w:rsidRPr="0066517A">
        <w:rPr>
          <w:rFonts w:ascii="Arial" w:hAnsi="Arial" w:cs="Arial"/>
          <w:b/>
        </w:rPr>
        <w:t>a</w:t>
      </w:r>
      <w:r w:rsidR="00141DD0">
        <w:rPr>
          <w:rFonts w:ascii="Arial" w:hAnsi="Arial" w:cs="Arial"/>
          <w:b/>
        </w:rPr>
        <w:t xml:space="preserve"> 100% </w:t>
      </w:r>
      <w:r w:rsidRPr="0078588C">
        <w:rPr>
          <w:rFonts w:ascii="Arial" w:hAnsi="Arial" w:cs="Arial"/>
          <w:b/>
        </w:rPr>
        <w:t>weighting of the SQ scoring</w:t>
      </w:r>
      <w:r w:rsidRPr="0078588C">
        <w:rPr>
          <w:rFonts w:ascii="Arial" w:hAnsi="Arial" w:cs="Arial"/>
        </w:rPr>
        <w:t>.</w:t>
      </w:r>
    </w:p>
    <w:p w:rsidR="00BC7087" w:rsidRPr="00BC7087" w:rsidRDefault="00BC7087" w:rsidP="00BC7087">
      <w:pPr>
        <w:tabs>
          <w:tab w:val="left" w:pos="851"/>
        </w:tabs>
        <w:autoSpaceDE w:val="0"/>
        <w:autoSpaceDN w:val="0"/>
        <w:spacing w:line="276" w:lineRule="auto"/>
        <w:ind w:left="360"/>
        <w:rPr>
          <w:rFonts w:ascii="Arial" w:hAnsi="Arial" w:cs="Arial"/>
          <w:b/>
          <w:sz w:val="28"/>
          <w:szCs w:val="28"/>
        </w:rPr>
      </w:pPr>
    </w:p>
    <w:p w:rsidR="00BC7087" w:rsidRPr="00BC7087" w:rsidRDefault="00BC7087" w:rsidP="00BC7087">
      <w:pPr>
        <w:autoSpaceDE w:val="0"/>
        <w:autoSpaceDN w:val="0"/>
        <w:spacing w:line="276" w:lineRule="auto"/>
        <w:rPr>
          <w:rFonts w:ascii="Arial" w:hAnsi="Arial" w:cs="Arial"/>
          <w:b/>
        </w:rPr>
      </w:pPr>
      <w:r w:rsidRPr="00BC7087">
        <w:rPr>
          <w:rFonts w:ascii="Arial" w:hAnsi="Arial" w:cs="Arial"/>
          <w:b/>
        </w:rPr>
        <w:t>8) - Project specific questions to assess Technical and Professional Ability</w:t>
      </w:r>
    </w:p>
    <w:p w:rsidR="00BC7087" w:rsidRPr="00BC7087" w:rsidRDefault="00BC7087" w:rsidP="00BC7087">
      <w:pPr>
        <w:autoSpaceDE w:val="0"/>
        <w:autoSpaceDN w:val="0"/>
        <w:spacing w:line="276" w:lineRule="auto"/>
        <w:rPr>
          <w:rFonts w:ascii="Arial" w:hAnsi="Arial" w:cs="Arial"/>
          <w:i/>
        </w:rPr>
      </w:pPr>
      <w:r w:rsidRPr="00BC7087">
        <w:rPr>
          <w:rFonts w:ascii="Arial" w:hAnsi="Arial" w:cs="Arial"/>
          <w:i/>
        </w:rPr>
        <w:t xml:space="preserve">Section </w:t>
      </w:r>
      <w:r w:rsidR="0076429F">
        <w:rPr>
          <w:rFonts w:ascii="Arial" w:hAnsi="Arial" w:cs="Arial"/>
          <w:b/>
          <w:i/>
          <w:sz w:val="20"/>
        </w:rPr>
        <w:t xml:space="preserve">8 </w:t>
      </w:r>
      <w:r w:rsidRPr="00BC7087">
        <w:rPr>
          <w:rFonts w:ascii="Arial" w:hAnsi="Arial" w:cs="Arial"/>
          <w:i/>
        </w:rPr>
        <w:t xml:space="preserve"> will be marked on</w:t>
      </w:r>
      <w:r w:rsidRPr="00BC7087">
        <w:rPr>
          <w:rFonts w:ascii="Arial" w:hAnsi="Arial" w:cs="Arial"/>
          <w:b/>
          <w:i/>
        </w:rPr>
        <w:t xml:space="preserve"> </w:t>
      </w:r>
      <w:r w:rsidRPr="00F67A12">
        <w:rPr>
          <w:rFonts w:ascii="Arial" w:hAnsi="Arial" w:cs="Arial"/>
          <w:b/>
          <w:i/>
        </w:rPr>
        <w:t>both pass/fail</w:t>
      </w:r>
      <w:r w:rsidR="0066517A">
        <w:rPr>
          <w:rFonts w:ascii="Arial" w:hAnsi="Arial" w:cs="Arial"/>
          <w:b/>
          <w:i/>
        </w:rPr>
        <w:t xml:space="preserve"> </w:t>
      </w:r>
      <w:r w:rsidRPr="00BC7087">
        <w:rPr>
          <w:rFonts w:ascii="Arial" w:hAnsi="Arial" w:cs="Arial"/>
          <w:i/>
        </w:rPr>
        <w:t xml:space="preserve">basis and weightings are identified individually for each question where applicable. </w:t>
      </w:r>
    </w:p>
    <w:p w:rsidR="00BC7087" w:rsidRPr="00BC7087" w:rsidRDefault="00BC7087" w:rsidP="00BC7087">
      <w:pPr>
        <w:autoSpaceDE w:val="0"/>
        <w:autoSpaceDN w:val="0"/>
        <w:spacing w:line="276" w:lineRule="auto"/>
        <w:rPr>
          <w:rFonts w:ascii="Arial" w:hAnsi="Arial" w:cs="Arial"/>
          <w:i/>
        </w:rPr>
      </w:pP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Please ensure you responses are in line with the questions page limit and 12pt Arial. Anything beyond the page limit will not be taken into consideration by the Council.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Section 8</w:t>
            </w:r>
          </w:p>
        </w:tc>
        <w:tc>
          <w:tcPr>
            <w:tcW w:w="8672"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8.1</w:t>
            </w:r>
          </w:p>
        </w:tc>
        <w:tc>
          <w:tcPr>
            <w:tcW w:w="8672"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rsidTr="005952BB">
        <w:tblPrEx>
          <w:tblLook w:val="0600" w:firstRow="0" w:lastRow="0" w:firstColumn="0" w:lastColumn="0" w:noHBand="1" w:noVBand="1"/>
        </w:tblPrEx>
        <w:trPr>
          <w:trHeight w:val="3767"/>
        </w:trPr>
        <w:tc>
          <w:tcPr>
            <w:tcW w:w="1083" w:type="dxa"/>
          </w:tcPr>
          <w:p w:rsidR="00BC7087" w:rsidRPr="00D20B89" w:rsidRDefault="00BC7087" w:rsidP="005952BB">
            <w:pPr>
              <w:pStyle w:val="Normal1"/>
              <w:widowControl w:val="0"/>
              <w:jc w:val="both"/>
              <w:rPr>
                <w:rFonts w:ascii="Arial" w:hAnsi="Arial" w:cs="Arial"/>
                <w:b/>
              </w:rPr>
            </w:pPr>
            <w:r w:rsidRPr="00D20B89">
              <w:rPr>
                <w:rFonts w:ascii="Arial" w:hAnsi="Arial" w:cs="Arial"/>
                <w:b/>
              </w:rPr>
              <w:t>8.1.A</w:t>
            </w:r>
          </w:p>
        </w:tc>
        <w:tc>
          <w:tcPr>
            <w:tcW w:w="7397" w:type="dxa"/>
          </w:tcPr>
          <w:p w:rsidR="00810447" w:rsidRPr="00D20B89" w:rsidRDefault="00810447" w:rsidP="00810447">
            <w:pPr>
              <w:autoSpaceDE w:val="0"/>
              <w:autoSpaceDN w:val="0"/>
              <w:rPr>
                <w:rFonts w:ascii="Arial" w:hAnsi="Arial" w:cs="Arial"/>
              </w:rPr>
            </w:pPr>
            <w:r w:rsidRPr="00D20B89">
              <w:rPr>
                <w:rFonts w:ascii="Arial" w:hAnsi="Arial" w:cs="Arial"/>
              </w:rPr>
              <w:t>Please self-certify whether you already have, or can commit to obtain, prior to the commencement of the contract, the levels of insurance cover indicated below:</w:t>
            </w:r>
          </w:p>
          <w:p w:rsidR="00810447" w:rsidRPr="00D20B89" w:rsidRDefault="00810447" w:rsidP="00810447">
            <w:pPr>
              <w:numPr>
                <w:ilvl w:val="0"/>
                <w:numId w:val="16"/>
              </w:numPr>
              <w:autoSpaceDE w:val="0"/>
              <w:autoSpaceDN w:val="0"/>
              <w:rPr>
                <w:rFonts w:ascii="Arial" w:hAnsi="Arial" w:cs="Arial"/>
              </w:rPr>
            </w:pPr>
            <w:r w:rsidRPr="00D20B89">
              <w:rPr>
                <w:rFonts w:ascii="Arial" w:hAnsi="Arial" w:cs="Arial"/>
                <w:b/>
              </w:rPr>
              <w:t>Employer’s Liability Insurance*</w:t>
            </w:r>
            <w:r w:rsidRPr="00D20B89">
              <w:rPr>
                <w:rFonts w:ascii="Arial" w:hAnsi="Arial" w:cs="Arial"/>
              </w:rPr>
              <w:t xml:space="preserve"> = £10million.  Is required in respect of each and every claim.</w:t>
            </w:r>
          </w:p>
          <w:p w:rsidR="00810447" w:rsidRPr="00D20B89" w:rsidRDefault="00810447" w:rsidP="00810447">
            <w:pPr>
              <w:numPr>
                <w:ilvl w:val="0"/>
                <w:numId w:val="16"/>
              </w:numPr>
              <w:autoSpaceDE w:val="0"/>
              <w:autoSpaceDN w:val="0"/>
              <w:rPr>
                <w:rFonts w:ascii="Arial" w:hAnsi="Arial" w:cs="Arial"/>
                <w:color w:val="FF0000"/>
              </w:rPr>
            </w:pPr>
            <w:r w:rsidRPr="00D20B89">
              <w:rPr>
                <w:rFonts w:ascii="Arial" w:hAnsi="Arial" w:cs="Arial"/>
                <w:b/>
              </w:rPr>
              <w:t>Public Liability Insurance</w:t>
            </w:r>
            <w:r w:rsidRPr="00D20B89">
              <w:rPr>
                <w:rFonts w:ascii="Arial" w:hAnsi="Arial" w:cs="Arial"/>
              </w:rPr>
              <w:t xml:space="preserve"> = </w:t>
            </w:r>
            <w:r w:rsidRPr="00D20B89">
              <w:rPr>
                <w:rFonts w:ascii="Arial" w:hAnsi="Arial" w:cs="Arial"/>
                <w:color w:val="FF0000"/>
              </w:rPr>
              <w:t>£10million</w:t>
            </w:r>
            <w:r w:rsidRPr="00D20B89">
              <w:rPr>
                <w:rFonts w:ascii="Arial" w:hAnsi="Arial" w:cs="Arial"/>
              </w:rPr>
              <w:t xml:space="preserve">. Is required in respect of each and every claim </w:t>
            </w:r>
            <w:r w:rsidRPr="00D20B89">
              <w:rPr>
                <w:rFonts w:ascii="Arial" w:hAnsi="Arial" w:cs="Arial"/>
                <w:color w:val="FF0000"/>
              </w:rPr>
              <w:t>with no abuse exclusion/inner limit.</w:t>
            </w:r>
          </w:p>
          <w:p w:rsidR="00810447" w:rsidRPr="00D20B89" w:rsidRDefault="00810447" w:rsidP="00810447">
            <w:pPr>
              <w:numPr>
                <w:ilvl w:val="0"/>
                <w:numId w:val="16"/>
              </w:numPr>
              <w:autoSpaceDE w:val="0"/>
              <w:autoSpaceDN w:val="0"/>
              <w:rPr>
                <w:rFonts w:ascii="Arial" w:hAnsi="Arial" w:cs="Arial"/>
              </w:rPr>
            </w:pPr>
            <w:r w:rsidRPr="00D20B89">
              <w:rPr>
                <w:rFonts w:ascii="Arial" w:hAnsi="Arial" w:cs="Arial"/>
                <w:b/>
              </w:rPr>
              <w:t>Professional Indemnity Insurance</w:t>
            </w:r>
            <w:r w:rsidRPr="00D20B89">
              <w:rPr>
                <w:rFonts w:ascii="Arial" w:hAnsi="Arial" w:cs="Arial"/>
              </w:rPr>
              <w:t xml:space="preserve"> = £1million. Is required in respect of each and every claim.  </w:t>
            </w:r>
          </w:p>
          <w:p w:rsidR="00810447" w:rsidRPr="00D20B89" w:rsidRDefault="00810447" w:rsidP="00810447">
            <w:pPr>
              <w:numPr>
                <w:ilvl w:val="0"/>
                <w:numId w:val="16"/>
              </w:numPr>
              <w:autoSpaceDE w:val="0"/>
              <w:autoSpaceDN w:val="0"/>
              <w:rPr>
                <w:rFonts w:ascii="Arial" w:hAnsi="Arial" w:cs="Arial"/>
              </w:rPr>
            </w:pPr>
            <w:r w:rsidRPr="00D20B89">
              <w:rPr>
                <w:rFonts w:ascii="Arial" w:hAnsi="Arial" w:cs="Arial"/>
                <w:szCs w:val="20"/>
                <w:lang w:eastAsia="en-GB"/>
              </w:rPr>
              <w:t>Cyber Insurance = £5 million</w:t>
            </w:r>
          </w:p>
          <w:p w:rsidR="00810447" w:rsidRPr="00D20B89" w:rsidRDefault="00810447" w:rsidP="00810447">
            <w:pPr>
              <w:autoSpaceDE w:val="0"/>
              <w:autoSpaceDN w:val="0"/>
              <w:ind w:left="360"/>
              <w:rPr>
                <w:rFonts w:ascii="Arial" w:hAnsi="Arial" w:cs="Arial"/>
                <w:szCs w:val="20"/>
                <w:lang w:eastAsia="en-GB"/>
              </w:rPr>
            </w:pPr>
          </w:p>
          <w:p w:rsidR="00BC7087" w:rsidRPr="00D20B89" w:rsidRDefault="00810447" w:rsidP="00810447">
            <w:pPr>
              <w:pStyle w:val="Normal1"/>
              <w:widowControl w:val="0"/>
              <w:rPr>
                <w:rFonts w:ascii="Arial" w:hAnsi="Arial" w:cs="Arial"/>
              </w:rPr>
            </w:pPr>
            <w:r w:rsidRPr="00D20B89">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rsidR="00BC7087" w:rsidRPr="00883C62" w:rsidRDefault="00BC7087" w:rsidP="005952BB">
            <w:pPr>
              <w:pStyle w:val="Level1"/>
              <w:keepNext/>
              <w:numPr>
                <w:ilvl w:val="0"/>
                <w:numId w:val="0"/>
              </w:numPr>
              <w:tabs>
                <w:tab w:val="left" w:pos="0"/>
              </w:tabs>
              <w:autoSpaceDE w:val="0"/>
              <w:autoSpaceDN w:val="0"/>
              <w:jc w:val="center"/>
              <w:rPr>
                <w:rFonts w:cs="Arial"/>
                <w:color w:val="000000"/>
                <w:szCs w:val="24"/>
                <w:highlight w:val="yellow"/>
              </w:rPr>
            </w:pPr>
          </w:p>
          <w:p w:rsidR="00BC7087" w:rsidRPr="00D20B89" w:rsidRDefault="00BC7087" w:rsidP="005952BB">
            <w:pPr>
              <w:pStyle w:val="Level1"/>
              <w:keepNext/>
              <w:numPr>
                <w:ilvl w:val="0"/>
                <w:numId w:val="0"/>
              </w:numPr>
              <w:tabs>
                <w:tab w:val="left" w:pos="0"/>
              </w:tabs>
              <w:autoSpaceDE w:val="0"/>
              <w:autoSpaceDN w:val="0"/>
              <w:jc w:val="center"/>
              <w:rPr>
                <w:rFonts w:cs="Arial"/>
                <w:b/>
                <w:color w:val="000000"/>
                <w:szCs w:val="24"/>
              </w:rPr>
            </w:pPr>
          </w:p>
          <w:p w:rsidR="00703762" w:rsidRPr="0062132F" w:rsidRDefault="00703762" w:rsidP="00703762">
            <w:pPr>
              <w:pStyle w:val="Normal1"/>
              <w:widowControl w:val="0"/>
              <w:rPr>
                <w:rFonts w:ascii="Arial" w:eastAsia="Arial" w:hAnsi="Arial" w:cs="Arial"/>
                <w:sz w:val="22"/>
                <w:szCs w:val="22"/>
              </w:rPr>
            </w:pPr>
            <w:r w:rsidRPr="0062132F">
              <w:rPr>
                <w:rFonts w:ascii="Arial" w:eastAsia="Arial" w:hAnsi="Arial" w:cs="Arial"/>
                <w:sz w:val="22"/>
                <w:szCs w:val="22"/>
              </w:rPr>
              <w:t xml:space="preserve">Yes </w:t>
            </w:r>
            <w:r w:rsidRPr="0062132F">
              <w:rPr>
                <w:rFonts w:ascii="MS Gothic" w:eastAsia="MS Gothic" w:hAnsi="MS Gothic" w:cs="MS Gothic" w:hint="eastAsia"/>
                <w:sz w:val="22"/>
                <w:szCs w:val="22"/>
              </w:rPr>
              <w:t>☐</w:t>
            </w:r>
          </w:p>
          <w:p w:rsidR="00703762" w:rsidRPr="0062132F" w:rsidRDefault="00703762" w:rsidP="00703762">
            <w:pPr>
              <w:pStyle w:val="Normal1"/>
              <w:rPr>
                <w:rFonts w:ascii="Arial" w:eastAsia="Arial" w:hAnsi="Arial" w:cs="Arial"/>
                <w:sz w:val="22"/>
                <w:szCs w:val="22"/>
              </w:rPr>
            </w:pPr>
            <w:r w:rsidRPr="0062132F">
              <w:rPr>
                <w:rFonts w:ascii="Arial" w:eastAsia="Arial" w:hAnsi="Arial" w:cs="Arial"/>
                <w:sz w:val="22"/>
                <w:szCs w:val="22"/>
              </w:rPr>
              <w:t xml:space="preserve">No   </w:t>
            </w:r>
            <w:r w:rsidRPr="0062132F">
              <w:rPr>
                <w:rFonts w:ascii="MS Gothic" w:eastAsia="MS Gothic" w:hAnsi="MS Gothic" w:cs="MS Gothic" w:hint="eastAsia"/>
                <w:sz w:val="22"/>
                <w:szCs w:val="22"/>
              </w:rPr>
              <w:t>☐</w:t>
            </w:r>
          </w:p>
          <w:p w:rsidR="00BC7087" w:rsidRPr="00883C62" w:rsidRDefault="00BC7087" w:rsidP="005952BB">
            <w:pPr>
              <w:pStyle w:val="Normal1"/>
              <w:widowControl w:val="0"/>
              <w:jc w:val="both"/>
              <w:rPr>
                <w:rFonts w:ascii="Arial" w:eastAsia="Arial" w:hAnsi="Arial" w:cs="Arial"/>
                <w:sz w:val="22"/>
                <w:szCs w:val="22"/>
                <w:highlight w:val="yellow"/>
              </w:rPr>
            </w:pPr>
          </w:p>
        </w:tc>
      </w:tr>
    </w:tbl>
    <w:p w:rsidR="00E64B44" w:rsidRPr="00BC7087" w:rsidRDefault="00E64B44" w:rsidP="00BC7087">
      <w:pPr>
        <w:autoSpaceDE w:val="0"/>
        <w:autoSpaceDN w:val="0"/>
        <w:rPr>
          <w:rFonts w:ascii="Arial" w:hAnsi="Arial" w:cs="Arial"/>
          <w:b/>
          <w:i/>
        </w:rPr>
      </w:pPr>
    </w:p>
    <w:p w:rsidR="00BC7087" w:rsidRPr="00BC7087" w:rsidRDefault="00BC7087" w:rsidP="00BC7087">
      <w:pPr>
        <w:autoSpaceDE w:val="0"/>
        <w:autoSpaceDN w:val="0"/>
        <w:rPr>
          <w:rFonts w:ascii="Arial" w:hAnsi="Arial" w:cs="Arial"/>
          <w:b/>
          <w:i/>
        </w:rPr>
      </w:pPr>
    </w:p>
    <w:p w:rsidR="00BC7087" w:rsidRDefault="00BC7087" w:rsidP="00BC7087">
      <w:pPr>
        <w:autoSpaceDE w:val="0"/>
        <w:autoSpaceDN w:val="0"/>
        <w:rPr>
          <w:rFonts w:ascii="Arial" w:hAnsi="Arial" w:cs="Arial"/>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5954"/>
        <w:gridCol w:w="2126"/>
      </w:tblGrid>
      <w:tr w:rsidR="00EA4911" w:rsidRPr="00BC7087" w:rsidTr="00873918">
        <w:trPr>
          <w:trHeight w:val="791"/>
        </w:trPr>
        <w:tc>
          <w:tcPr>
            <w:tcW w:w="1575" w:type="dxa"/>
            <w:tcBorders>
              <w:top w:val="single" w:sz="8" w:space="0" w:color="000000"/>
              <w:bottom w:val="single" w:sz="6" w:space="0" w:color="000000"/>
            </w:tcBorders>
            <w:shd w:val="clear" w:color="auto" w:fill="CCFFFF"/>
          </w:tcPr>
          <w:p w:rsidR="00EA4911" w:rsidRPr="00703762" w:rsidRDefault="00EA4911" w:rsidP="00141DD0">
            <w:pPr>
              <w:pStyle w:val="Normal1"/>
              <w:spacing w:before="100"/>
              <w:jc w:val="both"/>
              <w:rPr>
                <w:rFonts w:ascii="Arial" w:hAnsi="Arial" w:cs="Arial"/>
                <w:b/>
                <w:sz w:val="22"/>
                <w:szCs w:val="22"/>
              </w:rPr>
            </w:pPr>
            <w:r w:rsidRPr="00703762">
              <w:rPr>
                <w:rFonts w:ascii="Arial" w:eastAsia="Arial" w:hAnsi="Arial" w:cs="Arial"/>
                <w:b/>
                <w:sz w:val="22"/>
                <w:szCs w:val="22"/>
              </w:rPr>
              <w:t>Section 8</w:t>
            </w:r>
          </w:p>
        </w:tc>
        <w:tc>
          <w:tcPr>
            <w:tcW w:w="8080" w:type="dxa"/>
            <w:gridSpan w:val="2"/>
            <w:tcBorders>
              <w:top w:val="single" w:sz="8" w:space="0" w:color="000000"/>
              <w:bottom w:val="single" w:sz="6" w:space="0" w:color="000000"/>
            </w:tcBorders>
            <w:shd w:val="clear" w:color="auto" w:fill="CCFFFF"/>
          </w:tcPr>
          <w:p w:rsidR="00EA4911" w:rsidRPr="00703762" w:rsidRDefault="00EA4911" w:rsidP="00141DD0">
            <w:pPr>
              <w:pStyle w:val="Normal1"/>
              <w:spacing w:before="100"/>
              <w:jc w:val="both"/>
              <w:rPr>
                <w:rFonts w:ascii="Arial" w:eastAsia="Arial" w:hAnsi="Arial" w:cs="Arial"/>
                <w:sz w:val="22"/>
                <w:szCs w:val="22"/>
              </w:rPr>
            </w:pPr>
            <w:r w:rsidRPr="00703762">
              <w:rPr>
                <w:rFonts w:ascii="Arial" w:eastAsia="Arial" w:hAnsi="Arial" w:cs="Arial"/>
                <w:b/>
                <w:sz w:val="22"/>
                <w:szCs w:val="22"/>
              </w:rPr>
              <w:t>Additional Questions</w:t>
            </w:r>
            <w:r w:rsidRPr="00703762">
              <w:rPr>
                <w:rFonts w:ascii="Arial" w:eastAsia="Arial" w:hAnsi="Arial" w:cs="Arial"/>
                <w:sz w:val="22"/>
                <w:szCs w:val="22"/>
              </w:rPr>
              <w:t xml:space="preserve"> </w:t>
            </w:r>
          </w:p>
          <w:p w:rsidR="00EA4911" w:rsidRPr="00873918" w:rsidRDefault="00EA4911" w:rsidP="00141DD0">
            <w:pPr>
              <w:pStyle w:val="Normal1"/>
              <w:spacing w:before="100"/>
              <w:jc w:val="both"/>
              <w:rPr>
                <w:rFonts w:ascii="Arial" w:eastAsia="Arial" w:hAnsi="Arial" w:cs="Arial"/>
                <w:sz w:val="22"/>
                <w:szCs w:val="22"/>
              </w:rPr>
            </w:pPr>
            <w:r w:rsidRPr="00703762">
              <w:rPr>
                <w:rFonts w:ascii="Arial" w:hAnsi="Arial" w:cs="Arial"/>
                <w:sz w:val="22"/>
                <w:szCs w:val="22"/>
              </w:rPr>
              <w:t>(This question is to be scored on a pass/fail basis.)</w:t>
            </w:r>
          </w:p>
        </w:tc>
      </w:tr>
      <w:tr w:rsidR="00EA4911" w:rsidRPr="00BC7087" w:rsidTr="00141DD0">
        <w:trPr>
          <w:trHeight w:val="400"/>
        </w:trPr>
        <w:tc>
          <w:tcPr>
            <w:tcW w:w="1575" w:type="dxa"/>
            <w:tcBorders>
              <w:top w:val="single" w:sz="8" w:space="0" w:color="000000"/>
              <w:bottom w:val="single" w:sz="6" w:space="0" w:color="000000"/>
            </w:tcBorders>
            <w:shd w:val="clear" w:color="auto" w:fill="CCFFFF"/>
          </w:tcPr>
          <w:p w:rsidR="00EA4911" w:rsidRPr="00703762" w:rsidRDefault="0069605C" w:rsidP="00141DD0">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EA4911" w:rsidRDefault="00EA4911" w:rsidP="00141DD0">
            <w:pPr>
              <w:pStyle w:val="Normal1"/>
              <w:spacing w:before="100"/>
              <w:jc w:val="both"/>
              <w:rPr>
                <w:rFonts w:ascii="Arial" w:eastAsia="Arial" w:hAnsi="Arial" w:cs="Arial"/>
                <w:b/>
                <w:sz w:val="22"/>
                <w:szCs w:val="22"/>
              </w:rPr>
            </w:pPr>
            <w:r>
              <w:rPr>
                <w:rFonts w:ascii="Arial" w:eastAsia="Arial" w:hAnsi="Arial" w:cs="Arial"/>
                <w:b/>
                <w:sz w:val="22"/>
                <w:szCs w:val="22"/>
              </w:rPr>
              <w:t>Service Questions</w:t>
            </w:r>
          </w:p>
          <w:p w:rsidR="00EA4911" w:rsidRPr="00703762" w:rsidRDefault="00EA4911" w:rsidP="00141DD0">
            <w:pPr>
              <w:pStyle w:val="Normal1"/>
              <w:spacing w:before="100"/>
              <w:jc w:val="both"/>
              <w:rPr>
                <w:rFonts w:ascii="Arial" w:eastAsia="Arial" w:hAnsi="Arial" w:cs="Arial"/>
              </w:rPr>
            </w:pPr>
            <w:r w:rsidRPr="00703762">
              <w:rPr>
                <w:rFonts w:ascii="Arial" w:hAnsi="Arial" w:cs="Arial"/>
              </w:rPr>
              <w:t xml:space="preserve"> (This question is to be scored on a pass/fail basis.)</w:t>
            </w:r>
          </w:p>
        </w:tc>
      </w:tr>
      <w:tr w:rsidR="00EA4911" w:rsidRPr="00BC7087" w:rsidTr="00141DD0">
        <w:tblPrEx>
          <w:tblLook w:val="0600" w:firstRow="0" w:lastRow="0" w:firstColumn="0" w:lastColumn="0" w:noHBand="1" w:noVBand="1"/>
        </w:tblPrEx>
        <w:tc>
          <w:tcPr>
            <w:tcW w:w="1575" w:type="dxa"/>
          </w:tcPr>
          <w:p w:rsidR="00EA4911" w:rsidRPr="00703762" w:rsidRDefault="0069605C" w:rsidP="00141DD0">
            <w:pPr>
              <w:pStyle w:val="Normal1"/>
              <w:widowControl w:val="0"/>
              <w:jc w:val="both"/>
              <w:rPr>
                <w:rFonts w:ascii="Arial" w:hAnsi="Arial" w:cs="Arial"/>
              </w:rPr>
            </w:pPr>
            <w:r>
              <w:rPr>
                <w:rFonts w:ascii="Arial" w:eastAsia="Arial" w:hAnsi="Arial" w:cs="Arial"/>
                <w:b/>
                <w:sz w:val="22"/>
                <w:szCs w:val="22"/>
              </w:rPr>
              <w:t>8.2</w:t>
            </w:r>
            <w:r w:rsidR="00EA4911" w:rsidRPr="00703762">
              <w:rPr>
                <w:rFonts w:ascii="Arial" w:eastAsia="Arial" w:hAnsi="Arial" w:cs="Arial"/>
                <w:b/>
                <w:sz w:val="22"/>
                <w:szCs w:val="22"/>
              </w:rPr>
              <w:t>.A</w:t>
            </w:r>
          </w:p>
        </w:tc>
        <w:tc>
          <w:tcPr>
            <w:tcW w:w="5954" w:type="dxa"/>
          </w:tcPr>
          <w:p w:rsidR="00EA4911" w:rsidRDefault="00FB7FEE" w:rsidP="00FB7FEE">
            <w:pPr>
              <w:pStyle w:val="Normal1"/>
              <w:widowControl w:val="0"/>
              <w:rPr>
                <w:rFonts w:ascii="Arial" w:eastAsia="Arial" w:hAnsi="Arial" w:cs="Arial"/>
                <w:sz w:val="22"/>
                <w:szCs w:val="22"/>
              </w:rPr>
            </w:pPr>
            <w:r>
              <w:rPr>
                <w:rFonts w:ascii="Arial" w:eastAsia="Arial" w:hAnsi="Arial" w:cs="Arial"/>
                <w:sz w:val="22"/>
                <w:szCs w:val="22"/>
              </w:rPr>
              <w:t>Outline any previous experience and qualifications in SEN advice, disagreement, resolution an</w:t>
            </w:r>
            <w:r w:rsidR="006D153A">
              <w:rPr>
                <w:rFonts w:ascii="Arial" w:eastAsia="Arial" w:hAnsi="Arial" w:cs="Arial"/>
                <w:sz w:val="22"/>
                <w:szCs w:val="22"/>
              </w:rPr>
              <w:t>d mediation services, including for example ;</w:t>
            </w:r>
          </w:p>
          <w:p w:rsidR="006D153A" w:rsidRPr="006D153A" w:rsidRDefault="006D153A" w:rsidP="006D153A">
            <w:pPr>
              <w:pStyle w:val="Normal1"/>
              <w:widowControl w:val="0"/>
              <w:numPr>
                <w:ilvl w:val="0"/>
                <w:numId w:val="36"/>
              </w:numPr>
              <w:rPr>
                <w:rFonts w:ascii="Arial" w:hAnsi="Arial" w:cs="Arial"/>
              </w:rPr>
            </w:pPr>
            <w:r>
              <w:rPr>
                <w:rFonts w:ascii="Arial" w:eastAsia="Arial" w:hAnsi="Arial" w:cs="Arial"/>
                <w:sz w:val="22"/>
                <w:szCs w:val="22"/>
              </w:rPr>
              <w:t>Specific case examples</w:t>
            </w:r>
          </w:p>
          <w:p w:rsidR="006D153A" w:rsidRPr="006D153A" w:rsidRDefault="006D153A" w:rsidP="006D153A">
            <w:pPr>
              <w:pStyle w:val="Normal1"/>
              <w:widowControl w:val="0"/>
              <w:numPr>
                <w:ilvl w:val="0"/>
                <w:numId w:val="36"/>
              </w:numPr>
              <w:rPr>
                <w:rFonts w:ascii="Arial" w:hAnsi="Arial" w:cs="Arial"/>
              </w:rPr>
            </w:pPr>
            <w:r>
              <w:rPr>
                <w:rFonts w:ascii="Arial" w:eastAsia="Arial" w:hAnsi="Arial" w:cs="Arial"/>
                <w:sz w:val="22"/>
                <w:szCs w:val="22"/>
              </w:rPr>
              <w:t xml:space="preserve">Areas you have worked in </w:t>
            </w:r>
          </w:p>
          <w:p w:rsidR="006D153A" w:rsidRPr="0069605C" w:rsidRDefault="006D153A" w:rsidP="006D153A">
            <w:pPr>
              <w:pStyle w:val="Normal1"/>
              <w:widowControl w:val="0"/>
              <w:numPr>
                <w:ilvl w:val="0"/>
                <w:numId w:val="36"/>
              </w:numPr>
              <w:rPr>
                <w:rFonts w:ascii="Arial" w:hAnsi="Arial" w:cs="Arial"/>
              </w:rPr>
            </w:pPr>
            <w:r>
              <w:rPr>
                <w:rFonts w:ascii="Arial" w:eastAsia="Arial" w:hAnsi="Arial" w:cs="Arial"/>
                <w:sz w:val="22"/>
                <w:szCs w:val="22"/>
              </w:rPr>
              <w:t xml:space="preserve">Qualifications of your staff </w:t>
            </w:r>
          </w:p>
          <w:p w:rsidR="0069605C" w:rsidRDefault="0069605C" w:rsidP="0069605C">
            <w:pPr>
              <w:pStyle w:val="Normal1"/>
              <w:widowControl w:val="0"/>
              <w:rPr>
                <w:rFonts w:ascii="Arial" w:eastAsia="Arial" w:hAnsi="Arial" w:cs="Arial"/>
                <w:sz w:val="22"/>
                <w:szCs w:val="22"/>
              </w:rPr>
            </w:pPr>
          </w:p>
          <w:p w:rsidR="0069605C" w:rsidRPr="00703762" w:rsidRDefault="00873918" w:rsidP="0069605C">
            <w:pPr>
              <w:pStyle w:val="Normal1"/>
              <w:widowControl w:val="0"/>
              <w:rPr>
                <w:rFonts w:ascii="Arial" w:hAnsi="Arial" w:cs="Arial"/>
              </w:rPr>
            </w:pPr>
            <w:r>
              <w:rPr>
                <w:rFonts w:ascii="Arial" w:eastAsia="Arial" w:hAnsi="Arial" w:cs="Arial"/>
                <w:sz w:val="22"/>
                <w:szCs w:val="22"/>
              </w:rPr>
              <w:t xml:space="preserve">Page Limit - </w:t>
            </w:r>
            <w:r w:rsidR="0069605C">
              <w:rPr>
                <w:rFonts w:ascii="Arial" w:eastAsia="Arial" w:hAnsi="Arial" w:cs="Arial"/>
                <w:sz w:val="22"/>
                <w:szCs w:val="22"/>
              </w:rPr>
              <w:t>1 X A4</w:t>
            </w:r>
          </w:p>
        </w:tc>
        <w:tc>
          <w:tcPr>
            <w:tcW w:w="2126" w:type="dxa"/>
          </w:tcPr>
          <w:p w:rsidR="0066517A" w:rsidRPr="0066517A" w:rsidRDefault="00873918" w:rsidP="00141DD0">
            <w:pPr>
              <w:pStyle w:val="Normal1"/>
              <w:widowControl w:val="0"/>
              <w:jc w:val="both"/>
              <w:rPr>
                <w:rFonts w:ascii="Arial" w:hAnsi="Arial" w:cs="Arial"/>
                <w:sz w:val="22"/>
                <w:szCs w:val="22"/>
              </w:rPr>
            </w:pPr>
            <w:r>
              <w:rPr>
                <w:rFonts w:ascii="Arial" w:hAnsi="Arial" w:cs="Arial"/>
                <w:sz w:val="22"/>
                <w:szCs w:val="22"/>
              </w:rPr>
              <w:t>(</w:t>
            </w:r>
            <w:r w:rsidRPr="00873918">
              <w:rPr>
                <w:rFonts w:ascii="Arial" w:hAnsi="Arial" w:cs="Arial"/>
                <w:sz w:val="22"/>
                <w:szCs w:val="22"/>
              </w:rPr>
              <w:t>Submission score graded 10</w:t>
            </w:r>
            <w:r>
              <w:rPr>
                <w:rFonts w:ascii="Arial" w:hAnsi="Arial" w:cs="Arial"/>
                <w:sz w:val="22"/>
                <w:szCs w:val="22"/>
              </w:rPr>
              <w:t>0</w:t>
            </w:r>
            <w:r w:rsidRPr="00873918">
              <w:rPr>
                <w:rFonts w:ascii="Arial" w:hAnsi="Arial" w:cs="Arial"/>
                <w:sz w:val="22"/>
                <w:szCs w:val="22"/>
              </w:rPr>
              <w:t>%)</w:t>
            </w:r>
          </w:p>
          <w:p w:rsidR="0066517A" w:rsidRPr="0066517A" w:rsidRDefault="0066517A" w:rsidP="00141DD0">
            <w:pPr>
              <w:pStyle w:val="Normal1"/>
              <w:widowControl w:val="0"/>
              <w:jc w:val="both"/>
              <w:rPr>
                <w:rFonts w:ascii="Arial" w:hAnsi="Arial" w:cs="Arial"/>
                <w:sz w:val="22"/>
                <w:szCs w:val="22"/>
              </w:rPr>
            </w:pPr>
          </w:p>
          <w:p w:rsidR="0066517A" w:rsidRPr="0066517A" w:rsidRDefault="0066517A" w:rsidP="00141DD0">
            <w:pPr>
              <w:pStyle w:val="Normal1"/>
              <w:widowControl w:val="0"/>
              <w:jc w:val="both"/>
              <w:rPr>
                <w:rFonts w:ascii="Arial" w:hAnsi="Arial" w:cs="Arial"/>
                <w:sz w:val="22"/>
                <w:szCs w:val="22"/>
              </w:rPr>
            </w:pPr>
          </w:p>
          <w:p w:rsidR="00EA4911" w:rsidRPr="0066517A" w:rsidRDefault="00141DD0" w:rsidP="00141DD0">
            <w:pPr>
              <w:pStyle w:val="Normal1"/>
              <w:widowControl w:val="0"/>
              <w:jc w:val="both"/>
              <w:rPr>
                <w:rFonts w:ascii="Arial" w:hAnsi="Arial" w:cs="Arial"/>
                <w:sz w:val="22"/>
                <w:szCs w:val="22"/>
              </w:rPr>
            </w:pPr>
            <w:r w:rsidRPr="0066517A">
              <w:rPr>
                <w:rFonts w:ascii="Arial" w:hAnsi="Arial" w:cs="Arial"/>
                <w:sz w:val="22"/>
                <w:szCs w:val="22"/>
              </w:rPr>
              <w:t xml:space="preserve"> </w:t>
            </w:r>
          </w:p>
          <w:p w:rsidR="00141DD0" w:rsidRPr="0066517A" w:rsidRDefault="00141DD0" w:rsidP="00141DD0">
            <w:pPr>
              <w:pStyle w:val="Normal1"/>
              <w:widowControl w:val="0"/>
              <w:jc w:val="both"/>
              <w:rPr>
                <w:rFonts w:ascii="Arial" w:hAnsi="Arial" w:cs="Arial"/>
                <w:sz w:val="22"/>
                <w:szCs w:val="22"/>
              </w:rPr>
            </w:pPr>
            <w:r w:rsidRPr="0066517A">
              <w:rPr>
                <w:rFonts w:ascii="Arial" w:hAnsi="Arial" w:cs="Arial"/>
                <w:sz w:val="22"/>
                <w:szCs w:val="22"/>
              </w:rPr>
              <w:t>Minimum score of 4</w:t>
            </w:r>
            <w:r w:rsidR="0066517A" w:rsidRPr="0066517A">
              <w:rPr>
                <w:rFonts w:ascii="Arial" w:hAnsi="Arial" w:cs="Arial"/>
                <w:sz w:val="22"/>
                <w:szCs w:val="22"/>
              </w:rPr>
              <w:t xml:space="preserve"> for a pass.</w:t>
            </w:r>
          </w:p>
          <w:p w:rsidR="00141DD0" w:rsidRPr="00703762" w:rsidRDefault="00141DD0" w:rsidP="00141DD0">
            <w:pPr>
              <w:pStyle w:val="Normal1"/>
              <w:widowControl w:val="0"/>
              <w:jc w:val="both"/>
              <w:rPr>
                <w:rFonts w:ascii="Arial" w:hAnsi="Arial" w:cs="Arial"/>
              </w:rPr>
            </w:pPr>
          </w:p>
        </w:tc>
      </w:tr>
      <w:tr w:rsidR="00EA4911" w:rsidRPr="00BC7087" w:rsidTr="00141DD0">
        <w:tblPrEx>
          <w:tblLook w:val="0600" w:firstRow="0" w:lastRow="0" w:firstColumn="0" w:lastColumn="0" w:noHBand="1" w:noVBand="1"/>
        </w:tblPrEx>
        <w:tc>
          <w:tcPr>
            <w:tcW w:w="1575" w:type="dxa"/>
          </w:tcPr>
          <w:p w:rsidR="00EA4911" w:rsidRPr="00703762" w:rsidRDefault="0069605C" w:rsidP="00141DD0">
            <w:pPr>
              <w:pStyle w:val="Normal1"/>
              <w:widowControl w:val="0"/>
              <w:ind w:right="-100"/>
              <w:jc w:val="both"/>
              <w:rPr>
                <w:rFonts w:ascii="Arial" w:hAnsi="Arial" w:cs="Arial"/>
              </w:rPr>
            </w:pPr>
            <w:r>
              <w:rPr>
                <w:rFonts w:ascii="Arial" w:eastAsia="Arial" w:hAnsi="Arial" w:cs="Arial"/>
                <w:b/>
                <w:sz w:val="22"/>
                <w:szCs w:val="22"/>
              </w:rPr>
              <w:t>8.2</w:t>
            </w:r>
            <w:r w:rsidR="00EA4911" w:rsidRPr="00703762">
              <w:rPr>
                <w:rFonts w:ascii="Arial" w:eastAsia="Arial" w:hAnsi="Arial" w:cs="Arial"/>
                <w:b/>
                <w:sz w:val="22"/>
                <w:szCs w:val="22"/>
              </w:rPr>
              <w:t>.B</w:t>
            </w:r>
          </w:p>
        </w:tc>
        <w:tc>
          <w:tcPr>
            <w:tcW w:w="5954" w:type="dxa"/>
          </w:tcPr>
          <w:p w:rsidR="00EA4911" w:rsidRPr="00703762" w:rsidRDefault="006D153A" w:rsidP="00EA4911">
            <w:pPr>
              <w:pStyle w:val="Normal1"/>
              <w:widowControl w:val="0"/>
              <w:jc w:val="both"/>
              <w:rPr>
                <w:rFonts w:ascii="Arial" w:hAnsi="Arial" w:cs="Arial"/>
              </w:rPr>
            </w:pPr>
            <w:r>
              <w:rPr>
                <w:rFonts w:ascii="Arial" w:hAnsi="Arial" w:cs="Arial"/>
              </w:rPr>
              <w:t>Please confirm whether the Organisation has ever had a contract terminated within the last 3 years? Please confirm whether the Organisation has ever NOT had a contract renewed for failure to perform  to the terms of the contract?</w:t>
            </w:r>
          </w:p>
        </w:tc>
        <w:tc>
          <w:tcPr>
            <w:tcW w:w="2126" w:type="dxa"/>
          </w:tcPr>
          <w:p w:rsidR="00EA4911" w:rsidRPr="00703762" w:rsidRDefault="00EA4911" w:rsidP="00141DD0">
            <w:pPr>
              <w:pStyle w:val="Normal1"/>
              <w:jc w:val="both"/>
              <w:rPr>
                <w:rFonts w:ascii="Arial" w:hAnsi="Arial" w:cs="Arial"/>
              </w:rPr>
            </w:pPr>
            <w:r w:rsidRPr="00703762">
              <w:rPr>
                <w:rFonts w:ascii="Arial" w:eastAsia="Arial" w:hAnsi="Arial" w:cs="Arial"/>
                <w:sz w:val="22"/>
                <w:szCs w:val="22"/>
              </w:rPr>
              <w:t xml:space="preserve">Yes </w:t>
            </w:r>
            <w:r w:rsidRPr="00703762">
              <w:rPr>
                <w:rFonts w:ascii="MS Gothic" w:eastAsia="MS Gothic" w:hAnsi="MS Gothic" w:cs="MS Gothic" w:hint="eastAsia"/>
                <w:sz w:val="22"/>
                <w:szCs w:val="22"/>
              </w:rPr>
              <w:t>☐</w:t>
            </w:r>
          </w:p>
          <w:p w:rsidR="00EA4911" w:rsidRPr="00703762" w:rsidRDefault="00EA4911" w:rsidP="00141DD0">
            <w:pPr>
              <w:pStyle w:val="Normal1"/>
              <w:widowControl w:val="0"/>
              <w:jc w:val="both"/>
              <w:rPr>
                <w:rFonts w:ascii="Arial" w:hAnsi="Arial" w:cs="Arial"/>
              </w:rPr>
            </w:pPr>
            <w:r w:rsidRPr="00703762">
              <w:rPr>
                <w:rFonts w:ascii="Arial" w:eastAsia="Arial" w:hAnsi="Arial" w:cs="Arial"/>
                <w:sz w:val="22"/>
                <w:szCs w:val="22"/>
              </w:rPr>
              <w:t xml:space="preserve">No   </w:t>
            </w:r>
            <w:r w:rsidRPr="00703762">
              <w:rPr>
                <w:rFonts w:ascii="MS Gothic" w:eastAsia="MS Gothic" w:hAnsi="MS Gothic" w:cs="MS Gothic" w:hint="eastAsia"/>
                <w:sz w:val="22"/>
                <w:szCs w:val="22"/>
              </w:rPr>
              <w:t>☐</w:t>
            </w:r>
          </w:p>
        </w:tc>
      </w:tr>
      <w:tr w:rsidR="00B076C4" w:rsidRPr="00BC7087" w:rsidTr="00141DD0">
        <w:tblPrEx>
          <w:tblLook w:val="0600" w:firstRow="0" w:lastRow="0" w:firstColumn="0" w:lastColumn="0" w:noHBand="1" w:noVBand="1"/>
        </w:tblPrEx>
        <w:tc>
          <w:tcPr>
            <w:tcW w:w="1575" w:type="dxa"/>
          </w:tcPr>
          <w:p w:rsidR="00B076C4" w:rsidRDefault="00B076C4" w:rsidP="00141DD0">
            <w:pPr>
              <w:pStyle w:val="Normal1"/>
              <w:widowControl w:val="0"/>
              <w:ind w:right="-100"/>
              <w:jc w:val="both"/>
              <w:rPr>
                <w:rFonts w:ascii="Arial" w:eastAsia="Arial" w:hAnsi="Arial" w:cs="Arial"/>
                <w:b/>
                <w:sz w:val="22"/>
                <w:szCs w:val="22"/>
              </w:rPr>
            </w:pPr>
            <w:r>
              <w:rPr>
                <w:rFonts w:ascii="Arial" w:eastAsia="Arial" w:hAnsi="Arial" w:cs="Arial"/>
                <w:b/>
                <w:sz w:val="22"/>
                <w:szCs w:val="22"/>
              </w:rPr>
              <w:t>8.2.C</w:t>
            </w:r>
          </w:p>
        </w:tc>
        <w:tc>
          <w:tcPr>
            <w:tcW w:w="5954" w:type="dxa"/>
          </w:tcPr>
          <w:p w:rsidR="00B076C4" w:rsidRDefault="00B076C4" w:rsidP="00B076C4">
            <w:pPr>
              <w:pStyle w:val="Normal1"/>
              <w:widowControl w:val="0"/>
              <w:rPr>
                <w:rFonts w:ascii="Arial" w:hAnsi="Arial" w:cs="Arial"/>
              </w:rPr>
            </w:pPr>
            <w:r w:rsidRPr="00B076C4">
              <w:rPr>
                <w:rFonts w:ascii="Arial" w:hAnsi="Arial" w:cs="Arial"/>
              </w:rPr>
              <w:t>Please confirm that you regularly DBS screen staff, with enhanced checks</w:t>
            </w:r>
          </w:p>
          <w:p w:rsidR="00B076C4" w:rsidRDefault="00B076C4" w:rsidP="006E46FB">
            <w:pPr>
              <w:pStyle w:val="Normal1"/>
              <w:widowControl w:val="0"/>
              <w:rPr>
                <w:rFonts w:ascii="Arial" w:hAnsi="Arial" w:cs="Arial"/>
              </w:rPr>
            </w:pPr>
            <w:r w:rsidRPr="00B076C4">
              <w:rPr>
                <w:rFonts w:ascii="Arial" w:hAnsi="Arial" w:cs="Arial"/>
              </w:rPr>
              <w:t xml:space="preserve"> (NOTE: this only applies to staff </w:t>
            </w:r>
            <w:r w:rsidR="006E46FB">
              <w:rPr>
                <w:rFonts w:ascii="Arial" w:hAnsi="Arial" w:cs="Arial"/>
              </w:rPr>
              <w:t>who have contact with children</w:t>
            </w:r>
            <w:r w:rsidRPr="00B076C4">
              <w:rPr>
                <w:rFonts w:ascii="Arial" w:hAnsi="Arial" w:cs="Arial"/>
              </w:rPr>
              <w:t>)</w:t>
            </w:r>
            <w:r w:rsidRPr="00B076C4">
              <w:rPr>
                <w:rFonts w:ascii="Arial" w:hAnsi="Arial" w:cs="Arial"/>
              </w:rPr>
              <w:tab/>
            </w:r>
          </w:p>
        </w:tc>
        <w:tc>
          <w:tcPr>
            <w:tcW w:w="2126" w:type="dxa"/>
          </w:tcPr>
          <w:p w:rsidR="00B076C4" w:rsidRPr="00B076C4" w:rsidRDefault="00B076C4" w:rsidP="00B076C4">
            <w:pPr>
              <w:pStyle w:val="Normal1"/>
              <w:rPr>
                <w:rFonts w:ascii="Arial" w:eastAsia="Arial" w:hAnsi="Arial" w:cs="Arial"/>
                <w:sz w:val="22"/>
                <w:szCs w:val="22"/>
              </w:rPr>
            </w:pPr>
            <w:r w:rsidRPr="00B076C4">
              <w:rPr>
                <w:rFonts w:ascii="Arial" w:eastAsia="Arial" w:hAnsi="Arial" w:cs="Arial"/>
                <w:sz w:val="22"/>
                <w:szCs w:val="22"/>
              </w:rPr>
              <w:t xml:space="preserve">Yes </w:t>
            </w:r>
            <w:r w:rsidRPr="00B076C4">
              <w:rPr>
                <w:rFonts w:ascii="MS Gothic" w:eastAsia="MS Gothic" w:hAnsi="MS Gothic" w:cs="MS Gothic" w:hint="eastAsia"/>
                <w:sz w:val="22"/>
                <w:szCs w:val="22"/>
              </w:rPr>
              <w:t>☐</w:t>
            </w:r>
          </w:p>
          <w:p w:rsidR="00B076C4" w:rsidRPr="00703762" w:rsidRDefault="00B076C4" w:rsidP="00B076C4">
            <w:pPr>
              <w:pStyle w:val="Normal1"/>
              <w:jc w:val="both"/>
              <w:rPr>
                <w:rFonts w:ascii="Arial" w:eastAsia="Arial" w:hAnsi="Arial" w:cs="Arial"/>
                <w:sz w:val="22"/>
                <w:szCs w:val="22"/>
              </w:rPr>
            </w:pPr>
            <w:r w:rsidRPr="00B076C4">
              <w:rPr>
                <w:rFonts w:ascii="Arial" w:eastAsia="Arial" w:hAnsi="Arial" w:cs="Arial"/>
                <w:bCs/>
                <w:sz w:val="22"/>
                <w:szCs w:val="22"/>
              </w:rPr>
              <w:t xml:space="preserve">No   </w:t>
            </w:r>
            <w:r w:rsidRPr="00B076C4">
              <w:rPr>
                <w:rFonts w:ascii="MS Gothic" w:eastAsia="MS Gothic" w:hAnsi="MS Gothic" w:cs="MS Gothic" w:hint="eastAsia"/>
                <w:bCs/>
                <w:sz w:val="22"/>
                <w:szCs w:val="22"/>
              </w:rPr>
              <w:t>☐</w:t>
            </w:r>
          </w:p>
        </w:tc>
      </w:tr>
    </w:tbl>
    <w:p w:rsidR="00EA4911" w:rsidRPr="00BC7087" w:rsidRDefault="00EA4911" w:rsidP="00BC7087">
      <w:pPr>
        <w:autoSpaceDE w:val="0"/>
        <w:autoSpaceDN w:val="0"/>
        <w:rPr>
          <w:rFonts w:ascii="Arial" w:hAnsi="Arial" w:cs="Arial"/>
          <w:b/>
          <w: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8363"/>
      </w:tblGrid>
      <w:tr w:rsidR="00EA4911" w:rsidRPr="00BC7087" w:rsidTr="00141DD0">
        <w:tc>
          <w:tcPr>
            <w:tcW w:w="1277" w:type="dxa"/>
            <w:tcBorders>
              <w:bottom w:val="single" w:sz="4" w:space="0" w:color="auto"/>
            </w:tcBorders>
            <w:shd w:val="clear" w:color="auto" w:fill="CCFFFF"/>
          </w:tcPr>
          <w:p w:rsidR="00EA4911" w:rsidRPr="00BC7087" w:rsidRDefault="00EA4911" w:rsidP="00141DD0">
            <w:pPr>
              <w:pStyle w:val="Normal1"/>
              <w:spacing w:before="100"/>
              <w:jc w:val="both"/>
              <w:rPr>
                <w:rFonts w:ascii="Arial" w:hAnsi="Arial" w:cs="Arial"/>
                <w:b/>
              </w:rPr>
            </w:pPr>
            <w:r w:rsidRPr="00BC7087">
              <w:rPr>
                <w:rFonts w:ascii="Arial" w:eastAsia="Arial" w:hAnsi="Arial" w:cs="Arial"/>
                <w:b/>
              </w:rPr>
              <w:t>Section 8</w:t>
            </w:r>
          </w:p>
        </w:tc>
        <w:tc>
          <w:tcPr>
            <w:tcW w:w="8363" w:type="dxa"/>
            <w:tcBorders>
              <w:bottom w:val="single" w:sz="4" w:space="0" w:color="auto"/>
            </w:tcBorders>
            <w:shd w:val="clear" w:color="auto" w:fill="CCFFFF"/>
          </w:tcPr>
          <w:p w:rsidR="00EA4911" w:rsidRPr="00BC7087" w:rsidRDefault="00EA4911" w:rsidP="00141DD0">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EA4911" w:rsidRPr="004D5512" w:rsidTr="00141DD0">
        <w:tc>
          <w:tcPr>
            <w:tcW w:w="1277" w:type="dxa"/>
            <w:tcBorders>
              <w:bottom w:val="single" w:sz="4" w:space="0" w:color="auto"/>
            </w:tcBorders>
            <w:shd w:val="clear" w:color="auto" w:fill="CCFFFF"/>
            <w:vAlign w:val="center"/>
          </w:tcPr>
          <w:p w:rsidR="00EA4911" w:rsidRPr="00BC7087" w:rsidRDefault="00EA4911" w:rsidP="00141DD0">
            <w:pPr>
              <w:pStyle w:val="Body"/>
              <w:autoSpaceDE w:val="0"/>
              <w:autoSpaceDN w:val="0"/>
              <w:spacing w:after="0" w:line="276" w:lineRule="auto"/>
              <w:rPr>
                <w:rFonts w:cs="Arial"/>
                <w:b/>
                <w:bCs/>
                <w:i/>
                <w:szCs w:val="24"/>
                <w:highlight w:val="yellow"/>
              </w:rPr>
            </w:pPr>
            <w:r w:rsidRPr="00BC7087">
              <w:rPr>
                <w:rFonts w:cs="Arial"/>
                <w:b/>
                <w:i/>
              </w:rPr>
              <w:t>8.</w:t>
            </w:r>
            <w:r w:rsidR="009366BA">
              <w:rPr>
                <w:rFonts w:cs="Arial"/>
                <w:b/>
                <w:i/>
              </w:rPr>
              <w:t>3</w:t>
            </w:r>
          </w:p>
        </w:tc>
        <w:tc>
          <w:tcPr>
            <w:tcW w:w="8363" w:type="dxa"/>
            <w:tcBorders>
              <w:bottom w:val="single" w:sz="4" w:space="0" w:color="auto"/>
            </w:tcBorders>
            <w:shd w:val="clear" w:color="auto" w:fill="CCFFFF"/>
            <w:vAlign w:val="center"/>
          </w:tcPr>
          <w:p w:rsidR="00EA4911" w:rsidRPr="004D5512" w:rsidRDefault="00EA4911" w:rsidP="00141DD0">
            <w:pPr>
              <w:pStyle w:val="Body"/>
              <w:autoSpaceDE w:val="0"/>
              <w:autoSpaceDN w:val="0"/>
              <w:spacing w:after="0" w:line="276" w:lineRule="auto"/>
              <w:rPr>
                <w:rFonts w:cs="Arial"/>
                <w:b/>
                <w:bCs/>
                <w:i/>
                <w:szCs w:val="24"/>
              </w:rPr>
            </w:pPr>
            <w:r>
              <w:rPr>
                <w:rFonts w:cs="Arial"/>
                <w:b/>
                <w:bCs/>
                <w:i/>
                <w:szCs w:val="24"/>
              </w:rPr>
              <w:t>DATA Security Questionnaire</w:t>
            </w:r>
          </w:p>
          <w:p w:rsidR="00EA4911" w:rsidRPr="005A70F8" w:rsidRDefault="00EA4911" w:rsidP="00141DD0">
            <w:pPr>
              <w:pStyle w:val="Body"/>
              <w:autoSpaceDE w:val="0"/>
              <w:autoSpaceDN w:val="0"/>
              <w:spacing w:after="0" w:line="276" w:lineRule="auto"/>
              <w:rPr>
                <w:rFonts w:cs="Arial"/>
                <w:i/>
                <w:szCs w:val="24"/>
              </w:rPr>
            </w:pPr>
            <w:r>
              <w:rPr>
                <w:rFonts w:cs="Arial"/>
                <w:i/>
              </w:rPr>
              <w:t>(</w:t>
            </w:r>
            <w:r w:rsidRPr="005A70F8">
              <w:rPr>
                <w:rFonts w:cs="Arial"/>
                <w:i/>
              </w:rPr>
              <w:t>This section will be scored on a Pass/Fail basis.</w:t>
            </w:r>
            <w:r>
              <w:rPr>
                <w:rFonts w:cs="Arial"/>
                <w:i/>
              </w:rPr>
              <w:t>)</w:t>
            </w:r>
          </w:p>
        </w:tc>
      </w:tr>
      <w:tr w:rsidR="00EA4911" w:rsidRPr="004D5512" w:rsidTr="00141DD0">
        <w:tc>
          <w:tcPr>
            <w:tcW w:w="1277" w:type="dxa"/>
            <w:tcBorders>
              <w:bottom w:val="single" w:sz="4" w:space="0" w:color="auto"/>
            </w:tcBorders>
            <w:shd w:val="clear" w:color="auto" w:fill="FFFFFF"/>
            <w:vAlign w:val="center"/>
          </w:tcPr>
          <w:p w:rsidR="00EA4911" w:rsidRPr="00BC7087" w:rsidRDefault="00EA4911" w:rsidP="00141DD0">
            <w:pPr>
              <w:autoSpaceDE w:val="0"/>
              <w:autoSpaceDN w:val="0"/>
              <w:spacing w:line="276" w:lineRule="auto"/>
              <w:rPr>
                <w:rFonts w:cs="Arial"/>
                <w:i/>
                <w:highlight w:val="yellow"/>
              </w:rPr>
            </w:pPr>
          </w:p>
        </w:tc>
        <w:tc>
          <w:tcPr>
            <w:tcW w:w="8363" w:type="dxa"/>
            <w:tcBorders>
              <w:bottom w:val="single" w:sz="4" w:space="0" w:color="auto"/>
            </w:tcBorders>
            <w:shd w:val="clear" w:color="auto" w:fill="FFFFFF"/>
            <w:vAlign w:val="center"/>
          </w:tcPr>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To pass this section, bidders must meet the Council’s expectations which are detailed below as various requirements.</w:t>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C3426C">
              <w:rPr>
                <w:rFonts w:cs="Arial"/>
                <w:bCs/>
                <w:sz w:val="22"/>
                <w:szCs w:val="22"/>
              </w:rPr>
              <w:tab/>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lastRenderedPageBreak/>
              <w:t>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awarded.</w:t>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Documentation</w:t>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C3426C">
              <w:rPr>
                <w:rFonts w:cs="Arial"/>
                <w:bCs/>
                <w:sz w:val="22"/>
                <w:szCs w:val="22"/>
              </w:rPr>
              <w:tab/>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Please note that if you plan to sub-contract or partner with another organisation to deliver any part of your data security requirements then it may be necessary for sub-contract or partner organisation(s) to also complete the ICT security questions below.</w:t>
            </w:r>
          </w:p>
          <w:p w:rsidR="00EA4911" w:rsidRPr="00C3426C" w:rsidRDefault="00EA4911" w:rsidP="00141DD0">
            <w:pPr>
              <w:pStyle w:val="Body"/>
              <w:autoSpaceDE w:val="0"/>
              <w:autoSpaceDN w:val="0"/>
              <w:spacing w:line="276" w:lineRule="auto"/>
              <w:rPr>
                <w:rFonts w:cs="Arial"/>
                <w:bCs/>
                <w:sz w:val="22"/>
                <w:szCs w:val="22"/>
              </w:rPr>
            </w:pPr>
            <w:r w:rsidRPr="00C3426C">
              <w:rPr>
                <w:rFonts w:cs="Arial"/>
                <w:bCs/>
                <w:sz w:val="22"/>
                <w:szCs w:val="22"/>
              </w:rPr>
              <w:t>For further guidance on this area please refer to: https://www.ncsc.gov.uk/ especially the advice &amp; guidance section, where various small business guides are available.</w:t>
            </w:r>
          </w:p>
          <w:p w:rsidR="00EA4911" w:rsidRDefault="00EA4911" w:rsidP="00141DD0">
            <w:pPr>
              <w:pStyle w:val="Level1"/>
              <w:numPr>
                <w:ilvl w:val="0"/>
                <w:numId w:val="0"/>
              </w:numPr>
              <w:autoSpaceDE w:val="0"/>
              <w:autoSpaceDN w:val="0"/>
              <w:spacing w:before="60" w:after="60"/>
              <w:ind w:left="34" w:firstLine="33"/>
              <w:rPr>
                <w:rFonts w:cs="Arial"/>
                <w:bCs/>
                <w:sz w:val="22"/>
                <w:szCs w:val="22"/>
              </w:rPr>
            </w:pPr>
            <w:r w:rsidRPr="00C3426C">
              <w:rPr>
                <w:rFonts w:cs="Arial"/>
                <w:bCs/>
                <w:sz w:val="22"/>
                <w:szCs w:val="22"/>
              </w:rPr>
              <w:t xml:space="preserve">Considering the specification that you are bidding for, please provide full responses to the 5 questions in ICT security questionnaire </w:t>
            </w:r>
            <w:r w:rsidRPr="003C377E">
              <w:rPr>
                <w:rFonts w:cs="Arial"/>
                <w:bCs/>
                <w:sz w:val="22"/>
                <w:szCs w:val="22"/>
              </w:rPr>
              <w:t>[APPENDIX 3] .</w:t>
            </w:r>
          </w:p>
          <w:p w:rsidR="00EA4911" w:rsidRPr="004D5512" w:rsidRDefault="00EA4911" w:rsidP="00141DD0">
            <w:pPr>
              <w:pStyle w:val="Level1"/>
              <w:numPr>
                <w:ilvl w:val="0"/>
                <w:numId w:val="0"/>
              </w:numPr>
              <w:autoSpaceDE w:val="0"/>
              <w:autoSpaceDN w:val="0"/>
              <w:spacing w:before="60" w:after="60"/>
              <w:ind w:left="34" w:firstLine="33"/>
              <w:rPr>
                <w:rFonts w:cs="Arial"/>
                <w:b/>
                <w:bCs/>
                <w:i/>
                <w:sz w:val="20"/>
              </w:rPr>
            </w:pPr>
          </w:p>
        </w:tc>
      </w:tr>
      <w:tr w:rsidR="00EA4911" w:rsidRPr="00A85213" w:rsidTr="00141DD0">
        <w:tc>
          <w:tcPr>
            <w:tcW w:w="9640" w:type="dxa"/>
            <w:gridSpan w:val="2"/>
            <w:shd w:val="clear" w:color="auto" w:fill="CCFFFF"/>
            <w:vAlign w:val="center"/>
          </w:tcPr>
          <w:p w:rsidR="00EA4911" w:rsidRPr="00457891" w:rsidRDefault="00EA4911" w:rsidP="00141DD0">
            <w:pPr>
              <w:pStyle w:val="Level1"/>
              <w:numPr>
                <w:ilvl w:val="0"/>
                <w:numId w:val="0"/>
              </w:numPr>
              <w:autoSpaceDE w:val="0"/>
              <w:autoSpaceDN w:val="0"/>
              <w:spacing w:before="60" w:after="60"/>
              <w:ind w:left="34" w:firstLine="33"/>
              <w:jc w:val="center"/>
              <w:rPr>
                <w:rFonts w:cs="Arial"/>
                <w:b/>
                <w:bCs/>
                <w:i/>
                <w:sz w:val="22"/>
                <w:szCs w:val="22"/>
                <w:highlight w:val="yellow"/>
              </w:rPr>
            </w:pPr>
            <w:r w:rsidRPr="00457891">
              <w:rPr>
                <w:rFonts w:cs="Arial"/>
                <w:b/>
                <w:bCs/>
                <w:i/>
                <w:sz w:val="22"/>
                <w:szCs w:val="22"/>
                <w:highlight w:val="yellow"/>
              </w:rPr>
              <w:lastRenderedPageBreak/>
              <w:t>ICT SECURITY QUESTIONNAIRE</w:t>
            </w:r>
          </w:p>
        </w:tc>
      </w:tr>
      <w:tr w:rsidR="00EA4911" w:rsidRPr="00A85213" w:rsidTr="00141DD0">
        <w:tc>
          <w:tcPr>
            <w:tcW w:w="9640" w:type="dxa"/>
            <w:gridSpan w:val="2"/>
            <w:shd w:val="clear" w:color="auto" w:fill="CCFFFF"/>
            <w:vAlign w:val="center"/>
          </w:tcPr>
          <w:p w:rsidR="00EA4911" w:rsidRPr="00457891" w:rsidRDefault="00EA4911" w:rsidP="00141DD0">
            <w:pPr>
              <w:pStyle w:val="Level1"/>
              <w:numPr>
                <w:ilvl w:val="0"/>
                <w:numId w:val="0"/>
              </w:numPr>
              <w:autoSpaceDE w:val="0"/>
              <w:autoSpaceDN w:val="0"/>
              <w:spacing w:before="60" w:after="60"/>
              <w:ind w:left="720"/>
              <w:jc w:val="center"/>
              <w:rPr>
                <w:rFonts w:cs="Arial"/>
                <w:b/>
                <w:bCs/>
                <w:i/>
                <w:sz w:val="22"/>
                <w:szCs w:val="22"/>
                <w:highlight w:val="yellow"/>
              </w:rPr>
            </w:pPr>
            <w:r w:rsidRPr="00457891">
              <w:rPr>
                <w:rFonts w:cs="Arial"/>
                <w:b/>
                <w:bCs/>
                <w:i/>
                <w:sz w:val="22"/>
                <w:szCs w:val="22"/>
                <w:highlight w:val="yellow"/>
              </w:rPr>
              <w:t xml:space="preserve">PLEASE NOTE THAT THE </w:t>
            </w:r>
            <w:r w:rsidRPr="00457891">
              <w:rPr>
                <w:rFonts w:cs="Arial"/>
                <w:b/>
                <w:bCs/>
                <w:i/>
                <w:color w:val="FF0000"/>
                <w:sz w:val="22"/>
                <w:szCs w:val="22"/>
                <w:highlight w:val="yellow"/>
              </w:rPr>
              <w:t xml:space="preserve">WINNING BIDDER ONLY </w:t>
            </w:r>
            <w:r>
              <w:rPr>
                <w:rFonts w:cs="Arial"/>
                <w:b/>
                <w:bCs/>
                <w:i/>
                <w:sz w:val="22"/>
                <w:szCs w:val="22"/>
                <w:highlight w:val="yellow"/>
              </w:rPr>
              <w:t>WILL</w:t>
            </w:r>
            <w:r w:rsidRPr="00457891">
              <w:rPr>
                <w:rFonts w:cs="Arial"/>
                <w:b/>
                <w:bCs/>
                <w:i/>
                <w:sz w:val="22"/>
                <w:szCs w:val="22"/>
                <w:highlight w:val="yellow"/>
              </w:rPr>
              <w:t xml:space="preserve"> BE ASKED TO COMPLETE A FURTHER ICT SECURITY QUESTIONNAIRE </w:t>
            </w:r>
            <w:r w:rsidRPr="009672D0">
              <w:rPr>
                <w:rFonts w:cs="Arial"/>
                <w:b/>
                <w:bCs/>
                <w:i/>
                <w:sz w:val="22"/>
                <w:szCs w:val="22"/>
                <w:highlight w:val="yellow"/>
              </w:rPr>
              <w:t>(APPENDIX 4).</w:t>
            </w:r>
            <w:r w:rsidRPr="003C377E">
              <w:rPr>
                <w:rFonts w:cs="Arial"/>
                <w:b/>
                <w:bCs/>
                <w:i/>
                <w:sz w:val="22"/>
                <w:szCs w:val="22"/>
              </w:rPr>
              <w:t xml:space="preserve"> </w:t>
            </w:r>
            <w:r w:rsidRPr="00457891">
              <w:rPr>
                <w:rFonts w:cs="Arial"/>
                <w:b/>
                <w:bCs/>
                <w:i/>
                <w:sz w:val="22"/>
                <w:szCs w:val="22"/>
                <w:highlight w:val="yellow"/>
              </w:rPr>
              <w:t>THE COUNCIL RESERVES THE RIGHT TO NOT AWARD THE CONTRACT TO ANY BIDDER WHO IS UNABLE TO SATISFY ICT AND DATA SECURITY REQUIREMENTS.</w:t>
            </w:r>
          </w:p>
        </w:tc>
      </w:tr>
    </w:tbl>
    <w:p w:rsidR="00532F5D" w:rsidRPr="00532F5D" w:rsidRDefault="00532F5D" w:rsidP="00532F5D">
      <w:pPr>
        <w:rPr>
          <w:rFonts w:ascii="Arial" w:hAnsi="Arial" w:cs="Arial"/>
          <w:sz w:val="22"/>
          <w:szCs w:val="22"/>
        </w:rPr>
      </w:pPr>
      <w:r w:rsidRPr="00532F5D">
        <w:rPr>
          <w:rFonts w:ascii="Arial" w:hAnsi="Arial" w:cs="Arial"/>
          <w:sz w:val="22"/>
          <w:szCs w:val="22"/>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532F5D" w:rsidRPr="00532F5D" w:rsidRDefault="00532F5D" w:rsidP="00532F5D">
      <w:pPr>
        <w:rPr>
          <w:rFonts w:ascii="Arial" w:hAnsi="Arial" w:cs="Arial"/>
          <w:sz w:val="22"/>
          <w:szCs w:val="22"/>
        </w:rPr>
      </w:pPr>
    </w:p>
    <w:p w:rsidR="00532F5D" w:rsidRPr="00532F5D" w:rsidRDefault="00532F5D" w:rsidP="00532F5D">
      <w:pPr>
        <w:rPr>
          <w:rFonts w:ascii="Arial" w:hAnsi="Arial" w:cs="Arial"/>
          <w:sz w:val="22"/>
          <w:szCs w:val="22"/>
        </w:rPr>
      </w:pPr>
      <w:r w:rsidRPr="00532F5D">
        <w:rPr>
          <w:rFonts w:ascii="Arial" w:hAnsi="Arial" w:cs="Arial"/>
          <w:sz w:val="22"/>
          <w:szCs w:val="22"/>
        </w:rPr>
        <w:t>Agreed on _______________ day of _______________, 2019</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t xml:space="preserve">     </w:t>
      </w:r>
    </w:p>
    <w:p w:rsidR="00532F5D" w:rsidRPr="00532F5D" w:rsidRDefault="00532F5D" w:rsidP="00532F5D">
      <w:pPr>
        <w:ind w:firstLine="720"/>
        <w:rPr>
          <w:rFonts w:ascii="Arial" w:hAnsi="Arial" w:cs="Arial"/>
          <w:sz w:val="22"/>
          <w:szCs w:val="22"/>
        </w:rPr>
      </w:pPr>
      <w:r w:rsidRPr="00532F5D">
        <w:rPr>
          <w:rFonts w:ascii="Arial" w:hAnsi="Arial" w:cs="Arial"/>
          <w:sz w:val="22"/>
          <w:szCs w:val="22"/>
        </w:rPr>
        <w:t xml:space="preserve">  Company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Title:</w:t>
      </w:r>
    </w:p>
    <w:p w:rsidR="00532F5D" w:rsidRPr="00532F5D" w:rsidRDefault="00532F5D" w:rsidP="00532F5D">
      <w:pPr>
        <w:rPr>
          <w:rFonts w:ascii="Arial" w:hAnsi="Arial" w:cs="Arial"/>
          <w:sz w:val="22"/>
          <w:szCs w:val="22"/>
        </w:rPr>
      </w:pPr>
    </w:p>
    <w:p w:rsidR="00D75CE8" w:rsidRDefault="00532F5D" w:rsidP="00D75CE8">
      <w:pPr>
        <w:jc w:val="center"/>
        <w:rPr>
          <w:rFonts w:cs="Arial"/>
          <w:i/>
        </w:rPr>
      </w:pPr>
      <w:r w:rsidRPr="00532F5D">
        <w:rPr>
          <w:rFonts w:ascii="Arial" w:hAnsi="Arial" w:cs="Arial"/>
          <w:i/>
          <w:sz w:val="22"/>
          <w:szCs w:val="22"/>
        </w:rPr>
        <w:t>End of Data and ICT security questionnaire</w:t>
      </w:r>
    </w:p>
    <w:p w:rsidR="005A1726" w:rsidRPr="00D75CE8" w:rsidRDefault="00616D17" w:rsidP="00D75CE8">
      <w:pPr>
        <w:jc w:val="center"/>
        <w:rPr>
          <w:rFonts w:cs="Arial"/>
          <w:i/>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873918" w:rsidRDefault="00873918" w:rsidP="0069605C">
      <w:pPr>
        <w:jc w:val="center"/>
        <w:rPr>
          <w:rFonts w:ascii="Arial" w:hAnsi="Arial" w:cs="Arial"/>
          <w:b/>
          <w:iCs/>
          <w:sz w:val="32"/>
          <w:szCs w:val="32"/>
        </w:rPr>
      </w:pPr>
    </w:p>
    <w:p w:rsidR="00B118D7" w:rsidRPr="0069605C" w:rsidRDefault="00B118D7" w:rsidP="0069605C">
      <w:pPr>
        <w:jc w:val="center"/>
        <w:rPr>
          <w:rFonts w:ascii="Arial" w:hAnsi="Arial" w:cs="Arial"/>
        </w:rPr>
      </w:pPr>
      <w:r w:rsidRPr="005D2926">
        <w:rPr>
          <w:rFonts w:ascii="Arial" w:hAnsi="Arial" w:cs="Arial"/>
          <w:b/>
          <w:iCs/>
          <w:sz w:val="32"/>
          <w:szCs w:val="32"/>
        </w:rPr>
        <w:lastRenderedPageBreak/>
        <w:t>Cheshire East Borough Council</w:t>
      </w:r>
    </w:p>
    <w:p w:rsidR="00B118D7" w:rsidRPr="005D2926" w:rsidRDefault="00B118D7" w:rsidP="0069605C">
      <w:pPr>
        <w:pStyle w:val="Schedule"/>
        <w:keepNext w:val="0"/>
        <w:numPr>
          <w:ilvl w:val="0"/>
          <w:numId w:val="0"/>
        </w:numPr>
        <w:tabs>
          <w:tab w:val="left" w:pos="0"/>
        </w:tabs>
        <w:spacing w:after="0" w:line="276" w:lineRule="auto"/>
        <w:rPr>
          <w:rFonts w:cs="Arial"/>
          <w:iCs/>
          <w:caps w:val="0"/>
          <w:sz w:val="32"/>
          <w:szCs w:val="32"/>
        </w:rPr>
      </w:pPr>
      <w:r w:rsidRPr="005D2926">
        <w:rPr>
          <w:rFonts w:cs="Arial"/>
          <w:iCs/>
          <w:caps w:val="0"/>
          <w:sz w:val="32"/>
          <w:szCs w:val="32"/>
        </w:rPr>
        <w:t xml:space="preserve">Provision of </w:t>
      </w:r>
      <w:r w:rsidR="000B2C9F">
        <w:rPr>
          <w:rFonts w:cs="Arial"/>
          <w:iCs/>
          <w:caps w:val="0"/>
          <w:sz w:val="32"/>
          <w:szCs w:val="32"/>
        </w:rPr>
        <w:t xml:space="preserve">a </w:t>
      </w:r>
      <w:r w:rsidR="0062132F" w:rsidRPr="005D2926">
        <w:rPr>
          <w:rFonts w:cs="Arial"/>
          <w:iCs/>
          <w:caps w:val="0"/>
          <w:sz w:val="32"/>
          <w:szCs w:val="32"/>
        </w:rPr>
        <w:t>SEN</w:t>
      </w:r>
      <w:r w:rsidR="009672D0">
        <w:rPr>
          <w:rFonts w:cs="Arial"/>
          <w:iCs/>
          <w:caps w:val="0"/>
          <w:sz w:val="32"/>
          <w:szCs w:val="32"/>
        </w:rPr>
        <w:t>D</w:t>
      </w:r>
      <w:r w:rsidR="0062132F" w:rsidRPr="005D2926">
        <w:rPr>
          <w:rFonts w:cs="Arial"/>
          <w:iCs/>
          <w:caps w:val="0"/>
          <w:sz w:val="32"/>
          <w:szCs w:val="32"/>
        </w:rPr>
        <w:t xml:space="preserve"> (Special Educational Needs</w:t>
      </w:r>
      <w:r w:rsidR="009672D0">
        <w:rPr>
          <w:rFonts w:cs="Arial"/>
          <w:iCs/>
          <w:caps w:val="0"/>
          <w:sz w:val="32"/>
          <w:szCs w:val="32"/>
        </w:rPr>
        <w:t xml:space="preserve"> Disability</w:t>
      </w:r>
      <w:r w:rsidR="0062132F" w:rsidRPr="005D2926">
        <w:rPr>
          <w:rFonts w:cs="Arial"/>
          <w:iCs/>
          <w:caps w:val="0"/>
          <w:sz w:val="32"/>
          <w:szCs w:val="32"/>
        </w:rPr>
        <w:t>) Mediation Disagreement Resolution Service</w:t>
      </w:r>
    </w:p>
    <w:p w:rsidR="00B118D7" w:rsidRPr="00B118D7" w:rsidRDefault="00B118D7" w:rsidP="00B118D7">
      <w:pPr>
        <w:tabs>
          <w:tab w:val="left" w:pos="510"/>
        </w:tabs>
        <w:spacing w:line="276" w:lineRule="auto"/>
        <w:jc w:val="center"/>
        <w:rPr>
          <w:rFonts w:ascii="Arial" w:hAnsi="Arial" w:cs="Arial"/>
          <w:b/>
          <w:sz w:val="28"/>
          <w:szCs w:val="28"/>
        </w:rPr>
      </w:pPr>
      <w:r w:rsidRPr="005D2926">
        <w:rPr>
          <w:rFonts w:ascii="Arial" w:hAnsi="Arial" w:cs="Arial"/>
          <w:b/>
          <w:sz w:val="28"/>
          <w:szCs w:val="28"/>
        </w:rPr>
        <w:t xml:space="preserve">Period: </w:t>
      </w:r>
      <w:r w:rsidR="0062132F" w:rsidRPr="005D2926">
        <w:rPr>
          <w:rFonts w:ascii="Arial" w:hAnsi="Arial" w:cs="Arial"/>
          <w:b/>
          <w:sz w:val="28"/>
          <w:szCs w:val="28"/>
        </w:rPr>
        <w:t>01.04.2020- 31.03.2023 with 2 x 12</w:t>
      </w:r>
      <w:r w:rsidRPr="005D2926">
        <w:rPr>
          <w:rFonts w:ascii="Arial" w:hAnsi="Arial" w:cs="Arial"/>
          <w:b/>
          <w:sz w:val="28"/>
          <w:szCs w:val="28"/>
        </w:rPr>
        <w:t xml:space="preserve"> months option</w:t>
      </w:r>
      <w:r w:rsidRPr="00B118D7">
        <w:rPr>
          <w:rFonts w:ascii="Arial" w:hAnsi="Arial" w:cs="Arial"/>
          <w:b/>
          <w:sz w:val="28"/>
          <w:szCs w:val="28"/>
        </w:rPr>
        <w:t xml:space="preserve"> to extend</w:t>
      </w:r>
    </w:p>
    <w:p w:rsidR="00B118D7" w:rsidRPr="00B118D7" w:rsidRDefault="00B118D7" w:rsidP="00B118D7">
      <w:pPr>
        <w:spacing w:line="276" w:lineRule="auto"/>
        <w:jc w:val="center"/>
        <w:rPr>
          <w:rFonts w:ascii="Arial" w:hAnsi="Arial" w:cs="Arial"/>
          <w:sz w:val="20"/>
        </w:rPr>
      </w:pPr>
    </w:p>
    <w:p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rsidR="00B118D7" w:rsidRPr="00B118D7" w:rsidRDefault="00B118D7" w:rsidP="00B118D7">
      <w:pPr>
        <w:pStyle w:val="Level3"/>
        <w:numPr>
          <w:ilvl w:val="0"/>
          <w:numId w:val="0"/>
        </w:numPr>
        <w:spacing w:after="0" w:line="276" w:lineRule="auto"/>
        <w:ind w:left="1843" w:hanging="1843"/>
        <w:rPr>
          <w:rFonts w:cs="Arial"/>
          <w:b/>
          <w:szCs w:val="24"/>
        </w:rPr>
      </w:pPr>
    </w:p>
    <w:p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6D153A">
        <w:rPr>
          <w:rFonts w:cs="Arial"/>
          <w:b/>
          <w:szCs w:val="24"/>
        </w:rPr>
        <w:t>3</w:t>
      </w:r>
      <w:r w:rsidR="0062132F" w:rsidRPr="0062132F">
        <w:rPr>
          <w:rFonts w:cs="Arial"/>
          <w:b/>
          <w:szCs w:val="24"/>
        </w:rPr>
        <w:t>0%</w:t>
      </w:r>
      <w:r w:rsidRPr="00B118D7">
        <w:rPr>
          <w:rFonts w:cs="Arial"/>
          <w:b/>
          <w:szCs w:val="24"/>
        </w:rPr>
        <w:t xml:space="preserve"> of total evaluation score</w:t>
      </w:r>
    </w:p>
    <w:p w:rsidR="00B118D7" w:rsidRPr="00B118D7" w:rsidRDefault="00B118D7" w:rsidP="00B118D7">
      <w:pPr>
        <w:pStyle w:val="Level3"/>
        <w:numPr>
          <w:ilvl w:val="0"/>
          <w:numId w:val="0"/>
        </w:numPr>
        <w:spacing w:after="0" w:line="276" w:lineRule="auto"/>
        <w:rPr>
          <w:rFonts w:cs="Arial"/>
          <w:b/>
          <w:szCs w:val="24"/>
        </w:rPr>
      </w:pPr>
    </w:p>
    <w:p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provision of </w:t>
      </w:r>
      <w:r w:rsidR="0062132F">
        <w:rPr>
          <w:rFonts w:cs="Arial"/>
          <w:b/>
          <w:szCs w:val="24"/>
        </w:rPr>
        <w:t>SEN</w:t>
      </w:r>
      <w:r w:rsidR="009672D0">
        <w:rPr>
          <w:rFonts w:cs="Arial"/>
          <w:b/>
          <w:szCs w:val="24"/>
        </w:rPr>
        <w:t>D</w:t>
      </w:r>
      <w:r w:rsidR="0062132F">
        <w:rPr>
          <w:rFonts w:cs="Arial"/>
          <w:b/>
          <w:szCs w:val="24"/>
        </w:rPr>
        <w:t xml:space="preserve"> (Special Educational Needs</w:t>
      </w:r>
      <w:r w:rsidR="009672D0">
        <w:rPr>
          <w:rFonts w:cs="Arial"/>
          <w:b/>
          <w:szCs w:val="24"/>
        </w:rPr>
        <w:t xml:space="preserve"> Disability</w:t>
      </w:r>
      <w:r w:rsidR="0062132F">
        <w:rPr>
          <w:rFonts w:cs="Arial"/>
          <w:b/>
          <w:szCs w:val="24"/>
        </w:rPr>
        <w:t xml:space="preserve">) Mediation and Disagreement Resolution Service. </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szCs w:val="24"/>
        </w:rPr>
      </w:pPr>
      <w:r w:rsidRPr="003C377E">
        <w:rPr>
          <w:rFonts w:cs="Arial"/>
          <w:szCs w:val="24"/>
        </w:rPr>
        <w:t xml:space="preserve">This should represent the full charges payable by Cheshire East Council for the </w:t>
      </w:r>
      <w:r w:rsidRPr="003C377E">
        <w:rPr>
          <w:rFonts w:cs="Arial"/>
          <w:b/>
          <w:szCs w:val="24"/>
        </w:rPr>
        <w:t xml:space="preserve">full term of </w:t>
      </w:r>
      <w:r w:rsidR="0062132F" w:rsidRPr="003C377E">
        <w:rPr>
          <w:rFonts w:cs="Arial"/>
          <w:b/>
          <w:szCs w:val="24"/>
        </w:rPr>
        <w:t>3 years plu</w:t>
      </w:r>
      <w:r w:rsidR="00FC1FCF" w:rsidRPr="003C377E">
        <w:rPr>
          <w:rFonts w:cs="Arial"/>
          <w:b/>
          <w:szCs w:val="24"/>
        </w:rPr>
        <w:t xml:space="preserve">s 2 x 12 months option to extend </w:t>
      </w:r>
      <w:r w:rsidRPr="003C377E">
        <w:rPr>
          <w:rFonts w:cs="Arial"/>
          <w:szCs w:val="24"/>
        </w:rPr>
        <w:t xml:space="preserve">available under the contract - </w:t>
      </w:r>
      <w:r w:rsidRPr="003C377E">
        <w:rPr>
          <w:rFonts w:cs="Arial"/>
          <w:b/>
          <w:iCs/>
        </w:rPr>
        <w:t>No claim for additional payment will be considered for items that have not been specified.</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rsidR="00B118D7" w:rsidRPr="00B118D7" w:rsidRDefault="00B118D7" w:rsidP="00B118D7">
      <w:pPr>
        <w:pStyle w:val="Level3"/>
        <w:numPr>
          <w:ilvl w:val="0"/>
          <w:numId w:val="0"/>
        </w:numPr>
        <w:spacing w:after="0" w:line="276" w:lineRule="auto"/>
        <w:rPr>
          <w:rFonts w:cs="Arial"/>
        </w:rPr>
      </w:pPr>
    </w:p>
    <w:p w:rsid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rsidR="00F0446C" w:rsidRPr="00B118D7" w:rsidRDefault="00F0446C" w:rsidP="00B118D7">
      <w:pPr>
        <w:pStyle w:val="Level3"/>
        <w:numPr>
          <w:ilvl w:val="0"/>
          <w:numId w:val="0"/>
        </w:numPr>
        <w:spacing w:after="0" w:line="276" w:lineRule="auto"/>
        <w:rPr>
          <w:rFonts w:cs="Arial"/>
          <w:szCs w:val="24"/>
        </w:rPr>
      </w:pPr>
    </w:p>
    <w:p w:rsidR="00B118D7" w:rsidRDefault="00372CC7" w:rsidP="00B118D7">
      <w:pPr>
        <w:spacing w:line="276" w:lineRule="auto"/>
        <w:ind w:right="-360"/>
        <w:rPr>
          <w:rFonts w:ascii="Arial" w:hAnsi="Arial" w:cs="Arial"/>
          <w:b/>
          <w:i/>
          <w:sz w:val="22"/>
          <w:szCs w:val="22"/>
          <w:u w:val="single"/>
        </w:rPr>
      </w:pPr>
      <w:r w:rsidRPr="00372CC7">
        <w:rPr>
          <w:rFonts w:ascii="Arial" w:hAnsi="Arial" w:cs="Arial"/>
          <w:b/>
          <w:i/>
          <w:sz w:val="22"/>
          <w:szCs w:val="22"/>
          <w:u w:val="single"/>
        </w:rPr>
        <w:t xml:space="preserve">Pricing Schedule 1 </w:t>
      </w:r>
      <w:r w:rsidR="00F0446C">
        <w:rPr>
          <w:rFonts w:ascii="Arial" w:hAnsi="Arial" w:cs="Arial"/>
          <w:b/>
          <w:i/>
          <w:sz w:val="22"/>
          <w:szCs w:val="22"/>
          <w:u w:val="single"/>
        </w:rPr>
        <w:t>–</w:t>
      </w:r>
      <w:r w:rsidRPr="00372CC7">
        <w:rPr>
          <w:rFonts w:ascii="Arial" w:hAnsi="Arial" w:cs="Arial"/>
          <w:b/>
          <w:i/>
          <w:sz w:val="22"/>
          <w:szCs w:val="22"/>
          <w:u w:val="single"/>
        </w:rPr>
        <w:t xml:space="preserve"> </w:t>
      </w:r>
    </w:p>
    <w:p w:rsidR="00F0446C" w:rsidRPr="00372CC7" w:rsidRDefault="00F0446C" w:rsidP="00B118D7">
      <w:pPr>
        <w:spacing w:line="276" w:lineRule="auto"/>
        <w:ind w:right="-360"/>
        <w:rPr>
          <w:rFonts w:ascii="Arial" w:hAnsi="Arial" w:cs="Arial"/>
          <w:b/>
          <w:i/>
          <w:sz w:val="22"/>
          <w:szCs w:val="22"/>
          <w:u w:val="single"/>
        </w:rPr>
      </w:pPr>
    </w:p>
    <w:tbl>
      <w:tblPr>
        <w:tblStyle w:val="TableGrid"/>
        <w:tblW w:w="0" w:type="auto"/>
        <w:tblInd w:w="720" w:type="dxa"/>
        <w:tblLook w:val="04A0" w:firstRow="1" w:lastRow="0" w:firstColumn="1" w:lastColumn="0" w:noHBand="0" w:noVBand="1"/>
      </w:tblPr>
      <w:tblGrid>
        <w:gridCol w:w="2666"/>
        <w:gridCol w:w="2646"/>
        <w:gridCol w:w="2490"/>
      </w:tblGrid>
      <w:tr w:rsidR="0076429F" w:rsidTr="0076429F">
        <w:tc>
          <w:tcPr>
            <w:tcW w:w="2840" w:type="dxa"/>
          </w:tcPr>
          <w:p w:rsidR="0076429F" w:rsidRPr="00461AD8" w:rsidRDefault="0076429F" w:rsidP="0076429F">
            <w:pPr>
              <w:tabs>
                <w:tab w:val="left" w:pos="567"/>
              </w:tabs>
              <w:spacing w:line="276" w:lineRule="auto"/>
              <w:jc w:val="center"/>
              <w:rPr>
                <w:rFonts w:ascii="Arial" w:hAnsi="Arial" w:cs="Arial"/>
                <w:b/>
                <w:iCs/>
              </w:rPr>
            </w:pPr>
            <w:r w:rsidRPr="00461AD8">
              <w:rPr>
                <w:rFonts w:ascii="Arial" w:hAnsi="Arial" w:cs="Arial"/>
                <w:b/>
                <w:iCs/>
              </w:rPr>
              <w:t>Element</w:t>
            </w:r>
          </w:p>
        </w:tc>
        <w:tc>
          <w:tcPr>
            <w:tcW w:w="2841" w:type="dxa"/>
          </w:tcPr>
          <w:p w:rsidR="0076429F" w:rsidRPr="00461AD8" w:rsidRDefault="0076429F" w:rsidP="0076429F">
            <w:pPr>
              <w:tabs>
                <w:tab w:val="left" w:pos="567"/>
              </w:tabs>
              <w:spacing w:line="276" w:lineRule="auto"/>
              <w:jc w:val="center"/>
              <w:rPr>
                <w:rFonts w:ascii="Arial" w:hAnsi="Arial" w:cs="Arial"/>
                <w:b/>
                <w:iCs/>
              </w:rPr>
            </w:pPr>
            <w:r w:rsidRPr="00461AD8">
              <w:rPr>
                <w:rFonts w:ascii="Arial" w:hAnsi="Arial" w:cs="Arial"/>
                <w:b/>
                <w:iCs/>
              </w:rPr>
              <w:t>Activity</w:t>
            </w:r>
          </w:p>
        </w:tc>
        <w:tc>
          <w:tcPr>
            <w:tcW w:w="2841" w:type="dxa"/>
          </w:tcPr>
          <w:p w:rsidR="0076429F" w:rsidRPr="00461AD8" w:rsidRDefault="0076429F" w:rsidP="0076429F">
            <w:pPr>
              <w:tabs>
                <w:tab w:val="left" w:pos="567"/>
              </w:tabs>
              <w:spacing w:line="276" w:lineRule="auto"/>
              <w:jc w:val="center"/>
              <w:rPr>
                <w:rFonts w:ascii="Arial" w:hAnsi="Arial" w:cs="Arial"/>
                <w:b/>
                <w:iCs/>
              </w:rPr>
            </w:pPr>
            <w:r w:rsidRPr="00461AD8">
              <w:rPr>
                <w:rFonts w:ascii="Arial" w:hAnsi="Arial" w:cs="Arial"/>
                <w:b/>
                <w:iCs/>
              </w:rPr>
              <w:t>Cost (£)</w:t>
            </w:r>
          </w:p>
        </w:tc>
      </w:tr>
      <w:tr w:rsidR="0076429F" w:rsidTr="00461AD8">
        <w:tc>
          <w:tcPr>
            <w:tcW w:w="2840" w:type="dxa"/>
            <w:shd w:val="clear" w:color="auto" w:fill="D9D9D9" w:themeFill="background1" w:themeFillShade="D9"/>
          </w:tcPr>
          <w:p w:rsidR="0076429F" w:rsidRPr="00461AD8" w:rsidRDefault="0076429F" w:rsidP="00141DD0">
            <w:pPr>
              <w:tabs>
                <w:tab w:val="left" w:pos="567"/>
              </w:tabs>
              <w:spacing w:line="276" w:lineRule="auto"/>
              <w:rPr>
                <w:rFonts w:ascii="Arial" w:hAnsi="Arial" w:cs="Arial"/>
                <w:b/>
                <w:iCs/>
              </w:rPr>
            </w:pPr>
            <w:r w:rsidRPr="00461AD8">
              <w:rPr>
                <w:rFonts w:ascii="Arial" w:hAnsi="Arial" w:cs="Arial"/>
                <w:b/>
                <w:iCs/>
              </w:rPr>
              <w:t>Advice</w:t>
            </w:r>
            <w:r w:rsidR="00141DD0">
              <w:rPr>
                <w:rFonts w:ascii="Arial" w:hAnsi="Arial" w:cs="Arial"/>
                <w:b/>
                <w:iCs/>
              </w:rPr>
              <w:t xml:space="preserve"> 5</w:t>
            </w:r>
            <w:r w:rsidRPr="00461AD8">
              <w:rPr>
                <w:rFonts w:ascii="Arial" w:hAnsi="Arial" w:cs="Arial"/>
                <w:b/>
                <w:iCs/>
              </w:rPr>
              <w:t>%</w:t>
            </w: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Salaries / Wages</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Management and admin cost</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National Insurance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Travel</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Premises / Venue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Insurance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Telephone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Translation Service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Cost of information leaflets / packs</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Other (Please specify)</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461AD8">
        <w:tc>
          <w:tcPr>
            <w:tcW w:w="2840" w:type="dxa"/>
            <w:shd w:val="clear" w:color="auto" w:fill="D9D9D9" w:themeFill="background1" w:themeFillShade="D9"/>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Advice – Total unit cost per advice service( Excluding VAT)</w:t>
            </w:r>
          </w:p>
        </w:tc>
        <w:tc>
          <w:tcPr>
            <w:tcW w:w="2841" w:type="dxa"/>
            <w:shd w:val="clear" w:color="auto" w:fill="D9D9D9" w:themeFill="background1" w:themeFillShade="D9"/>
          </w:tcPr>
          <w:p w:rsidR="0076429F" w:rsidRPr="00461AD8" w:rsidRDefault="0076429F" w:rsidP="00B118D7">
            <w:pPr>
              <w:tabs>
                <w:tab w:val="left" w:pos="567"/>
              </w:tabs>
              <w:spacing w:line="276" w:lineRule="auto"/>
              <w:rPr>
                <w:rFonts w:ascii="Arial" w:hAnsi="Arial" w:cs="Arial"/>
                <w:b/>
                <w:iCs/>
              </w:rPr>
            </w:pPr>
          </w:p>
        </w:tc>
        <w:tc>
          <w:tcPr>
            <w:tcW w:w="2841" w:type="dxa"/>
            <w:shd w:val="clear" w:color="auto" w:fill="D9D9D9" w:themeFill="background1" w:themeFillShade="D9"/>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AC657C" w:rsidP="00B118D7">
            <w:pPr>
              <w:tabs>
                <w:tab w:val="left" w:pos="567"/>
              </w:tabs>
              <w:spacing w:line="276" w:lineRule="auto"/>
              <w:rPr>
                <w:rFonts w:ascii="Arial" w:hAnsi="Arial" w:cs="Arial"/>
                <w:b/>
                <w:iCs/>
              </w:rPr>
            </w:pPr>
            <w:r>
              <w:rPr>
                <w:rFonts w:ascii="Arial" w:hAnsi="Arial" w:cs="Arial"/>
                <w:b/>
                <w:iCs/>
              </w:rPr>
              <w:t>Advice – Cost per hour</w:t>
            </w:r>
            <w:r w:rsidR="0076429F" w:rsidRPr="00461AD8">
              <w:rPr>
                <w:rFonts w:ascii="Arial" w:hAnsi="Arial" w:cs="Arial"/>
                <w:b/>
                <w:iCs/>
              </w:rPr>
              <w:t xml:space="preserve"> – For information only</w:t>
            </w:r>
          </w:p>
        </w:tc>
        <w:tc>
          <w:tcPr>
            <w:tcW w:w="2841"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461AD8">
        <w:tc>
          <w:tcPr>
            <w:tcW w:w="2840" w:type="dxa"/>
            <w:shd w:val="clear" w:color="auto" w:fill="D9D9D9" w:themeFill="background1" w:themeFillShade="D9"/>
          </w:tcPr>
          <w:p w:rsidR="0076429F" w:rsidRPr="00461AD8" w:rsidRDefault="0076429F" w:rsidP="00141DD0">
            <w:pPr>
              <w:tabs>
                <w:tab w:val="left" w:pos="567"/>
              </w:tabs>
              <w:spacing w:line="276" w:lineRule="auto"/>
              <w:rPr>
                <w:rFonts w:ascii="Arial" w:hAnsi="Arial" w:cs="Arial"/>
                <w:b/>
                <w:iCs/>
              </w:rPr>
            </w:pPr>
            <w:r w:rsidRPr="00461AD8">
              <w:rPr>
                <w:rFonts w:ascii="Arial" w:hAnsi="Arial" w:cs="Arial"/>
                <w:b/>
                <w:iCs/>
              </w:rPr>
              <w:t>Dis</w:t>
            </w:r>
            <w:r w:rsidR="00141DD0">
              <w:rPr>
                <w:rFonts w:ascii="Arial" w:hAnsi="Arial" w:cs="Arial"/>
                <w:b/>
                <w:iCs/>
              </w:rPr>
              <w:t>agreement Resolution Service – 10</w:t>
            </w:r>
            <w:r w:rsidRPr="00461AD8">
              <w:rPr>
                <w:rFonts w:ascii="Arial" w:hAnsi="Arial" w:cs="Arial"/>
                <w:b/>
                <w:iCs/>
              </w:rPr>
              <w:t>%</w:t>
            </w: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Salaries / Wages</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Management and Admin Cost</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National Insurance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Travel</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Premises / Venue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Insurance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Telephone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Translation Service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Cost of information leaflets / packs</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r w:rsidRPr="00461AD8">
              <w:rPr>
                <w:rFonts w:ascii="Arial" w:hAnsi="Arial" w:cs="Arial"/>
                <w:b/>
                <w:iCs/>
              </w:rPr>
              <w:t>Other (Please specify)</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461AD8">
        <w:tc>
          <w:tcPr>
            <w:tcW w:w="2840" w:type="dxa"/>
            <w:shd w:val="clear" w:color="auto" w:fill="D9D9D9" w:themeFill="background1" w:themeFillShade="D9"/>
          </w:tcPr>
          <w:p w:rsidR="0076429F" w:rsidRPr="00461AD8" w:rsidRDefault="00461AD8" w:rsidP="00B118D7">
            <w:pPr>
              <w:tabs>
                <w:tab w:val="left" w:pos="567"/>
              </w:tabs>
              <w:spacing w:line="276" w:lineRule="auto"/>
              <w:rPr>
                <w:rFonts w:ascii="Arial" w:hAnsi="Arial" w:cs="Arial"/>
                <w:b/>
                <w:iCs/>
              </w:rPr>
            </w:pPr>
            <w:r w:rsidRPr="00461AD8">
              <w:rPr>
                <w:rFonts w:ascii="Arial" w:hAnsi="Arial" w:cs="Arial"/>
                <w:b/>
                <w:iCs/>
              </w:rPr>
              <w:t>Disagreement Resolution Service – Total unite cost per case – Excluding VAT</w:t>
            </w:r>
          </w:p>
        </w:tc>
        <w:tc>
          <w:tcPr>
            <w:tcW w:w="2841"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461AD8" w:rsidP="00B118D7">
            <w:pPr>
              <w:tabs>
                <w:tab w:val="left" w:pos="567"/>
              </w:tabs>
              <w:spacing w:line="276" w:lineRule="auto"/>
              <w:rPr>
                <w:rFonts w:ascii="Arial" w:hAnsi="Arial" w:cs="Arial"/>
                <w:b/>
                <w:iCs/>
              </w:rPr>
            </w:pPr>
            <w:r w:rsidRPr="00461AD8">
              <w:rPr>
                <w:rFonts w:ascii="Arial" w:hAnsi="Arial" w:cs="Arial"/>
                <w:b/>
                <w:iCs/>
              </w:rPr>
              <w:t xml:space="preserve">Disagreement Resolution Service – Cost per </w:t>
            </w:r>
            <w:r w:rsidR="00AC657C">
              <w:rPr>
                <w:rFonts w:ascii="Arial" w:hAnsi="Arial" w:cs="Arial"/>
                <w:b/>
                <w:iCs/>
              </w:rPr>
              <w:t>hour</w:t>
            </w:r>
            <w:r w:rsidRPr="00461AD8">
              <w:rPr>
                <w:rFonts w:ascii="Arial" w:hAnsi="Arial" w:cs="Arial"/>
                <w:b/>
                <w:iCs/>
              </w:rPr>
              <w:t xml:space="preserve"> – for information only</w:t>
            </w:r>
          </w:p>
        </w:tc>
        <w:tc>
          <w:tcPr>
            <w:tcW w:w="2841"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461AD8">
        <w:tc>
          <w:tcPr>
            <w:tcW w:w="2840" w:type="dxa"/>
            <w:shd w:val="clear" w:color="auto" w:fill="D9D9D9" w:themeFill="background1" w:themeFillShade="D9"/>
          </w:tcPr>
          <w:p w:rsidR="0076429F" w:rsidRPr="00461AD8" w:rsidRDefault="00461AD8" w:rsidP="00141DD0">
            <w:pPr>
              <w:tabs>
                <w:tab w:val="left" w:pos="567"/>
              </w:tabs>
              <w:spacing w:line="276" w:lineRule="auto"/>
              <w:rPr>
                <w:rFonts w:ascii="Arial" w:hAnsi="Arial" w:cs="Arial"/>
                <w:b/>
                <w:iCs/>
              </w:rPr>
            </w:pPr>
            <w:r w:rsidRPr="00461AD8">
              <w:rPr>
                <w:rFonts w:ascii="Arial" w:hAnsi="Arial" w:cs="Arial"/>
                <w:b/>
                <w:iCs/>
              </w:rPr>
              <w:t xml:space="preserve">Mediation </w:t>
            </w:r>
            <w:r w:rsidR="00141DD0">
              <w:rPr>
                <w:rFonts w:ascii="Arial" w:hAnsi="Arial" w:cs="Arial"/>
                <w:b/>
                <w:iCs/>
              </w:rPr>
              <w:t>15</w:t>
            </w:r>
            <w:r w:rsidRPr="00461AD8">
              <w:rPr>
                <w:rFonts w:ascii="Arial" w:hAnsi="Arial" w:cs="Arial"/>
                <w:b/>
                <w:iCs/>
              </w:rPr>
              <w:t>%</w:t>
            </w:r>
          </w:p>
        </w:tc>
        <w:tc>
          <w:tcPr>
            <w:tcW w:w="2841" w:type="dxa"/>
          </w:tcPr>
          <w:p w:rsidR="0076429F" w:rsidRPr="00461AD8" w:rsidRDefault="00461AD8" w:rsidP="00B118D7">
            <w:pPr>
              <w:tabs>
                <w:tab w:val="left" w:pos="567"/>
              </w:tabs>
              <w:spacing w:line="276" w:lineRule="auto"/>
              <w:rPr>
                <w:rFonts w:ascii="Arial" w:hAnsi="Arial" w:cs="Arial"/>
                <w:b/>
                <w:iCs/>
              </w:rPr>
            </w:pPr>
            <w:r w:rsidRPr="00461AD8">
              <w:rPr>
                <w:rFonts w:ascii="Arial" w:hAnsi="Arial" w:cs="Arial"/>
                <w:b/>
                <w:iCs/>
              </w:rPr>
              <w:t>Salaries / wages</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461AD8" w:rsidP="00B118D7">
            <w:pPr>
              <w:tabs>
                <w:tab w:val="left" w:pos="567"/>
              </w:tabs>
              <w:spacing w:line="276" w:lineRule="auto"/>
              <w:rPr>
                <w:rFonts w:ascii="Arial" w:hAnsi="Arial" w:cs="Arial"/>
                <w:b/>
                <w:iCs/>
              </w:rPr>
            </w:pPr>
            <w:r w:rsidRPr="00461AD8">
              <w:rPr>
                <w:rFonts w:ascii="Arial" w:hAnsi="Arial" w:cs="Arial"/>
                <w:b/>
                <w:iCs/>
              </w:rPr>
              <w:t>Management and admin cost</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461AD8" w:rsidP="00B118D7">
            <w:pPr>
              <w:tabs>
                <w:tab w:val="left" w:pos="567"/>
              </w:tabs>
              <w:spacing w:line="276" w:lineRule="auto"/>
              <w:rPr>
                <w:rFonts w:ascii="Arial" w:hAnsi="Arial" w:cs="Arial"/>
                <w:b/>
                <w:iCs/>
              </w:rPr>
            </w:pPr>
            <w:r w:rsidRPr="00461AD8">
              <w:rPr>
                <w:rFonts w:ascii="Arial" w:hAnsi="Arial" w:cs="Arial"/>
                <w:b/>
                <w:iCs/>
              </w:rPr>
              <w:t>National Insurance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461AD8" w:rsidP="00B118D7">
            <w:pPr>
              <w:tabs>
                <w:tab w:val="left" w:pos="567"/>
              </w:tabs>
              <w:spacing w:line="276" w:lineRule="auto"/>
              <w:rPr>
                <w:rFonts w:ascii="Arial" w:hAnsi="Arial" w:cs="Arial"/>
                <w:b/>
                <w:iCs/>
              </w:rPr>
            </w:pPr>
            <w:r w:rsidRPr="00461AD8">
              <w:rPr>
                <w:rFonts w:ascii="Arial" w:hAnsi="Arial" w:cs="Arial"/>
                <w:b/>
                <w:iCs/>
              </w:rPr>
              <w:t>Travel</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76429F" w:rsidTr="0076429F">
        <w:tc>
          <w:tcPr>
            <w:tcW w:w="2840" w:type="dxa"/>
          </w:tcPr>
          <w:p w:rsidR="0076429F" w:rsidRPr="00461AD8" w:rsidRDefault="0076429F" w:rsidP="00B118D7">
            <w:pPr>
              <w:tabs>
                <w:tab w:val="left" w:pos="567"/>
              </w:tabs>
              <w:spacing w:line="276" w:lineRule="auto"/>
              <w:rPr>
                <w:rFonts w:ascii="Arial" w:hAnsi="Arial" w:cs="Arial"/>
                <w:b/>
                <w:iCs/>
              </w:rPr>
            </w:pPr>
          </w:p>
        </w:tc>
        <w:tc>
          <w:tcPr>
            <w:tcW w:w="2841" w:type="dxa"/>
          </w:tcPr>
          <w:p w:rsidR="0076429F" w:rsidRPr="00461AD8" w:rsidRDefault="00461AD8" w:rsidP="00B118D7">
            <w:pPr>
              <w:tabs>
                <w:tab w:val="left" w:pos="567"/>
              </w:tabs>
              <w:spacing w:line="276" w:lineRule="auto"/>
              <w:rPr>
                <w:rFonts w:ascii="Arial" w:hAnsi="Arial" w:cs="Arial"/>
                <w:b/>
                <w:iCs/>
              </w:rPr>
            </w:pPr>
            <w:r w:rsidRPr="00461AD8">
              <w:rPr>
                <w:rFonts w:ascii="Arial" w:hAnsi="Arial" w:cs="Arial"/>
                <w:b/>
                <w:iCs/>
              </w:rPr>
              <w:t>Premises / Venue</w:t>
            </w:r>
          </w:p>
        </w:tc>
        <w:tc>
          <w:tcPr>
            <w:tcW w:w="2841" w:type="dxa"/>
          </w:tcPr>
          <w:p w:rsidR="0076429F" w:rsidRPr="00461AD8" w:rsidRDefault="0076429F" w:rsidP="00B118D7">
            <w:pPr>
              <w:tabs>
                <w:tab w:val="left" w:pos="567"/>
              </w:tabs>
              <w:spacing w:line="276" w:lineRule="auto"/>
              <w:rPr>
                <w:rFonts w:ascii="Arial" w:hAnsi="Arial" w:cs="Arial"/>
                <w:b/>
                <w:iCs/>
              </w:rPr>
            </w:pPr>
          </w:p>
        </w:tc>
      </w:tr>
      <w:tr w:rsidR="00461AD8" w:rsidTr="0076429F">
        <w:tc>
          <w:tcPr>
            <w:tcW w:w="2840" w:type="dxa"/>
          </w:tcPr>
          <w:p w:rsidR="00461AD8" w:rsidRPr="00461AD8" w:rsidRDefault="00461AD8" w:rsidP="00B118D7">
            <w:pPr>
              <w:tabs>
                <w:tab w:val="left" w:pos="567"/>
              </w:tabs>
              <w:spacing w:line="276" w:lineRule="auto"/>
              <w:rPr>
                <w:rFonts w:ascii="Arial" w:hAnsi="Arial" w:cs="Arial"/>
                <w:b/>
                <w:iCs/>
              </w:rPr>
            </w:pPr>
          </w:p>
        </w:tc>
        <w:tc>
          <w:tcPr>
            <w:tcW w:w="2841" w:type="dxa"/>
          </w:tcPr>
          <w:p w:rsidR="00461AD8" w:rsidRPr="00461AD8" w:rsidRDefault="00461AD8" w:rsidP="00B118D7">
            <w:pPr>
              <w:tabs>
                <w:tab w:val="left" w:pos="567"/>
              </w:tabs>
              <w:spacing w:line="276" w:lineRule="auto"/>
              <w:rPr>
                <w:rFonts w:ascii="Arial" w:hAnsi="Arial" w:cs="Arial"/>
                <w:b/>
                <w:iCs/>
              </w:rPr>
            </w:pPr>
            <w:r w:rsidRPr="00461AD8">
              <w:rPr>
                <w:rFonts w:ascii="Arial" w:hAnsi="Arial" w:cs="Arial"/>
                <w:b/>
                <w:iCs/>
              </w:rPr>
              <w:t>Insurance</w:t>
            </w:r>
          </w:p>
        </w:tc>
        <w:tc>
          <w:tcPr>
            <w:tcW w:w="2841" w:type="dxa"/>
          </w:tcPr>
          <w:p w:rsidR="00461AD8" w:rsidRPr="00461AD8" w:rsidRDefault="00461AD8" w:rsidP="00B118D7">
            <w:pPr>
              <w:tabs>
                <w:tab w:val="left" w:pos="567"/>
              </w:tabs>
              <w:spacing w:line="276" w:lineRule="auto"/>
              <w:rPr>
                <w:rFonts w:ascii="Arial" w:hAnsi="Arial" w:cs="Arial"/>
                <w:b/>
                <w:iCs/>
              </w:rPr>
            </w:pPr>
          </w:p>
        </w:tc>
      </w:tr>
      <w:tr w:rsidR="00461AD8" w:rsidTr="0076429F">
        <w:tc>
          <w:tcPr>
            <w:tcW w:w="2840" w:type="dxa"/>
          </w:tcPr>
          <w:p w:rsidR="00461AD8" w:rsidRPr="00461AD8" w:rsidRDefault="00461AD8" w:rsidP="00B118D7">
            <w:pPr>
              <w:tabs>
                <w:tab w:val="left" w:pos="567"/>
              </w:tabs>
              <w:spacing w:line="276" w:lineRule="auto"/>
              <w:rPr>
                <w:rFonts w:ascii="Arial" w:hAnsi="Arial" w:cs="Arial"/>
                <w:b/>
                <w:iCs/>
              </w:rPr>
            </w:pPr>
          </w:p>
        </w:tc>
        <w:tc>
          <w:tcPr>
            <w:tcW w:w="2841" w:type="dxa"/>
          </w:tcPr>
          <w:p w:rsidR="00461AD8" w:rsidRPr="00461AD8" w:rsidRDefault="00461AD8" w:rsidP="00B118D7">
            <w:pPr>
              <w:tabs>
                <w:tab w:val="left" w:pos="567"/>
              </w:tabs>
              <w:spacing w:line="276" w:lineRule="auto"/>
              <w:rPr>
                <w:rFonts w:ascii="Arial" w:hAnsi="Arial" w:cs="Arial"/>
                <w:b/>
                <w:iCs/>
              </w:rPr>
            </w:pPr>
            <w:r w:rsidRPr="00461AD8">
              <w:rPr>
                <w:rFonts w:ascii="Arial" w:hAnsi="Arial" w:cs="Arial"/>
                <w:b/>
                <w:iCs/>
              </w:rPr>
              <w:t>Telephone</w:t>
            </w:r>
          </w:p>
        </w:tc>
        <w:tc>
          <w:tcPr>
            <w:tcW w:w="2841" w:type="dxa"/>
          </w:tcPr>
          <w:p w:rsidR="00461AD8" w:rsidRPr="00461AD8" w:rsidRDefault="00461AD8" w:rsidP="00B118D7">
            <w:pPr>
              <w:tabs>
                <w:tab w:val="left" w:pos="567"/>
              </w:tabs>
              <w:spacing w:line="276" w:lineRule="auto"/>
              <w:rPr>
                <w:rFonts w:ascii="Arial" w:hAnsi="Arial" w:cs="Arial"/>
                <w:b/>
                <w:iCs/>
              </w:rPr>
            </w:pPr>
          </w:p>
        </w:tc>
      </w:tr>
      <w:tr w:rsidR="00461AD8" w:rsidTr="0076429F">
        <w:tc>
          <w:tcPr>
            <w:tcW w:w="2840" w:type="dxa"/>
          </w:tcPr>
          <w:p w:rsidR="00461AD8" w:rsidRPr="00461AD8" w:rsidRDefault="00461AD8" w:rsidP="00B118D7">
            <w:pPr>
              <w:tabs>
                <w:tab w:val="left" w:pos="567"/>
              </w:tabs>
              <w:spacing w:line="276" w:lineRule="auto"/>
              <w:rPr>
                <w:rFonts w:ascii="Arial" w:hAnsi="Arial" w:cs="Arial"/>
                <w:b/>
                <w:iCs/>
              </w:rPr>
            </w:pPr>
          </w:p>
        </w:tc>
        <w:tc>
          <w:tcPr>
            <w:tcW w:w="2841" w:type="dxa"/>
          </w:tcPr>
          <w:p w:rsidR="00461AD8" w:rsidRPr="00461AD8" w:rsidRDefault="00461AD8" w:rsidP="00B118D7">
            <w:pPr>
              <w:tabs>
                <w:tab w:val="left" w:pos="567"/>
              </w:tabs>
              <w:spacing w:line="276" w:lineRule="auto"/>
              <w:rPr>
                <w:rFonts w:ascii="Arial" w:hAnsi="Arial" w:cs="Arial"/>
                <w:b/>
                <w:iCs/>
              </w:rPr>
            </w:pPr>
            <w:r w:rsidRPr="00461AD8">
              <w:rPr>
                <w:rFonts w:ascii="Arial" w:hAnsi="Arial" w:cs="Arial"/>
                <w:b/>
                <w:iCs/>
              </w:rPr>
              <w:t>Translation Service</w:t>
            </w:r>
          </w:p>
        </w:tc>
        <w:tc>
          <w:tcPr>
            <w:tcW w:w="2841" w:type="dxa"/>
          </w:tcPr>
          <w:p w:rsidR="00461AD8" w:rsidRPr="00461AD8" w:rsidRDefault="00461AD8" w:rsidP="00B118D7">
            <w:pPr>
              <w:tabs>
                <w:tab w:val="left" w:pos="567"/>
              </w:tabs>
              <w:spacing w:line="276" w:lineRule="auto"/>
              <w:rPr>
                <w:rFonts w:ascii="Arial" w:hAnsi="Arial" w:cs="Arial"/>
                <w:b/>
                <w:iCs/>
              </w:rPr>
            </w:pPr>
          </w:p>
        </w:tc>
      </w:tr>
      <w:tr w:rsidR="00461AD8" w:rsidTr="00461AD8">
        <w:trPr>
          <w:trHeight w:val="657"/>
        </w:trPr>
        <w:tc>
          <w:tcPr>
            <w:tcW w:w="2840" w:type="dxa"/>
          </w:tcPr>
          <w:p w:rsidR="00461AD8" w:rsidRPr="00461AD8" w:rsidRDefault="00461AD8" w:rsidP="00B118D7">
            <w:pPr>
              <w:tabs>
                <w:tab w:val="left" w:pos="567"/>
              </w:tabs>
              <w:spacing w:line="276" w:lineRule="auto"/>
              <w:rPr>
                <w:rFonts w:ascii="Arial" w:hAnsi="Arial" w:cs="Arial"/>
                <w:b/>
                <w:iCs/>
              </w:rPr>
            </w:pPr>
          </w:p>
        </w:tc>
        <w:tc>
          <w:tcPr>
            <w:tcW w:w="2841" w:type="dxa"/>
          </w:tcPr>
          <w:p w:rsidR="00461AD8" w:rsidRPr="00461AD8" w:rsidRDefault="00461AD8" w:rsidP="00B118D7">
            <w:pPr>
              <w:tabs>
                <w:tab w:val="left" w:pos="567"/>
              </w:tabs>
              <w:spacing w:line="276" w:lineRule="auto"/>
              <w:rPr>
                <w:rFonts w:ascii="Arial" w:hAnsi="Arial" w:cs="Arial"/>
                <w:b/>
                <w:iCs/>
              </w:rPr>
            </w:pPr>
            <w:r w:rsidRPr="00461AD8">
              <w:rPr>
                <w:rFonts w:ascii="Arial" w:hAnsi="Arial" w:cs="Arial"/>
                <w:b/>
                <w:iCs/>
              </w:rPr>
              <w:t>Cost of information leaflets / packs</w:t>
            </w:r>
          </w:p>
        </w:tc>
        <w:tc>
          <w:tcPr>
            <w:tcW w:w="2841" w:type="dxa"/>
          </w:tcPr>
          <w:p w:rsidR="00461AD8" w:rsidRPr="00461AD8" w:rsidRDefault="00461AD8" w:rsidP="00B118D7">
            <w:pPr>
              <w:tabs>
                <w:tab w:val="left" w:pos="567"/>
              </w:tabs>
              <w:spacing w:line="276" w:lineRule="auto"/>
              <w:rPr>
                <w:rFonts w:ascii="Arial" w:hAnsi="Arial" w:cs="Arial"/>
                <w:b/>
                <w:iCs/>
              </w:rPr>
            </w:pPr>
          </w:p>
        </w:tc>
      </w:tr>
      <w:tr w:rsidR="00461AD8" w:rsidTr="00461AD8">
        <w:trPr>
          <w:trHeight w:val="657"/>
        </w:trPr>
        <w:tc>
          <w:tcPr>
            <w:tcW w:w="2840" w:type="dxa"/>
          </w:tcPr>
          <w:p w:rsidR="00461AD8" w:rsidRPr="00461AD8" w:rsidRDefault="00461AD8" w:rsidP="00B118D7">
            <w:pPr>
              <w:tabs>
                <w:tab w:val="left" w:pos="567"/>
              </w:tabs>
              <w:spacing w:line="276" w:lineRule="auto"/>
              <w:rPr>
                <w:rFonts w:ascii="Arial" w:hAnsi="Arial" w:cs="Arial"/>
                <w:b/>
                <w:iCs/>
              </w:rPr>
            </w:pPr>
          </w:p>
        </w:tc>
        <w:tc>
          <w:tcPr>
            <w:tcW w:w="2841" w:type="dxa"/>
          </w:tcPr>
          <w:p w:rsidR="00461AD8" w:rsidRPr="00461AD8" w:rsidRDefault="00461AD8" w:rsidP="00B118D7">
            <w:pPr>
              <w:tabs>
                <w:tab w:val="left" w:pos="567"/>
              </w:tabs>
              <w:spacing w:line="276" w:lineRule="auto"/>
              <w:rPr>
                <w:rFonts w:ascii="Arial" w:hAnsi="Arial" w:cs="Arial"/>
                <w:b/>
                <w:iCs/>
              </w:rPr>
            </w:pPr>
            <w:r w:rsidRPr="00461AD8">
              <w:rPr>
                <w:rFonts w:ascii="Arial" w:hAnsi="Arial" w:cs="Arial"/>
                <w:b/>
                <w:iCs/>
              </w:rPr>
              <w:t>Other (Please Specify)</w:t>
            </w:r>
          </w:p>
        </w:tc>
        <w:tc>
          <w:tcPr>
            <w:tcW w:w="2841" w:type="dxa"/>
          </w:tcPr>
          <w:p w:rsidR="00461AD8" w:rsidRPr="00461AD8" w:rsidRDefault="00461AD8" w:rsidP="00B118D7">
            <w:pPr>
              <w:tabs>
                <w:tab w:val="left" w:pos="567"/>
              </w:tabs>
              <w:spacing w:line="276" w:lineRule="auto"/>
              <w:rPr>
                <w:rFonts w:ascii="Arial" w:hAnsi="Arial" w:cs="Arial"/>
                <w:b/>
                <w:iCs/>
              </w:rPr>
            </w:pPr>
          </w:p>
        </w:tc>
      </w:tr>
      <w:tr w:rsidR="00461AD8" w:rsidTr="00461AD8">
        <w:trPr>
          <w:trHeight w:val="657"/>
        </w:trPr>
        <w:tc>
          <w:tcPr>
            <w:tcW w:w="2840" w:type="dxa"/>
            <w:shd w:val="clear" w:color="auto" w:fill="D9D9D9" w:themeFill="background1" w:themeFillShade="D9"/>
          </w:tcPr>
          <w:p w:rsidR="00461AD8" w:rsidRPr="00461AD8" w:rsidRDefault="00461AD8" w:rsidP="00B118D7">
            <w:pPr>
              <w:tabs>
                <w:tab w:val="left" w:pos="567"/>
              </w:tabs>
              <w:spacing w:line="276" w:lineRule="auto"/>
              <w:rPr>
                <w:rFonts w:ascii="Arial" w:hAnsi="Arial" w:cs="Arial"/>
                <w:b/>
                <w:iCs/>
              </w:rPr>
            </w:pPr>
            <w:r w:rsidRPr="00461AD8">
              <w:rPr>
                <w:rFonts w:ascii="Arial" w:hAnsi="Arial" w:cs="Arial"/>
                <w:b/>
                <w:iCs/>
              </w:rPr>
              <w:t>Mediation – Total unit cost per case – Excluding VAT</w:t>
            </w:r>
          </w:p>
        </w:tc>
        <w:tc>
          <w:tcPr>
            <w:tcW w:w="2841" w:type="dxa"/>
          </w:tcPr>
          <w:p w:rsidR="00461AD8" w:rsidRPr="00461AD8" w:rsidRDefault="00461AD8" w:rsidP="00B118D7">
            <w:pPr>
              <w:tabs>
                <w:tab w:val="left" w:pos="567"/>
              </w:tabs>
              <w:spacing w:line="276" w:lineRule="auto"/>
              <w:rPr>
                <w:rFonts w:ascii="Arial" w:hAnsi="Arial" w:cs="Arial"/>
                <w:b/>
                <w:iCs/>
              </w:rPr>
            </w:pPr>
          </w:p>
        </w:tc>
        <w:tc>
          <w:tcPr>
            <w:tcW w:w="2841" w:type="dxa"/>
          </w:tcPr>
          <w:p w:rsidR="00461AD8" w:rsidRPr="00461AD8" w:rsidRDefault="00461AD8" w:rsidP="00B118D7">
            <w:pPr>
              <w:tabs>
                <w:tab w:val="left" w:pos="567"/>
              </w:tabs>
              <w:spacing w:line="276" w:lineRule="auto"/>
              <w:rPr>
                <w:rFonts w:ascii="Arial" w:hAnsi="Arial" w:cs="Arial"/>
                <w:b/>
                <w:iCs/>
              </w:rPr>
            </w:pPr>
          </w:p>
        </w:tc>
      </w:tr>
      <w:tr w:rsidR="00461AD8" w:rsidTr="00461AD8">
        <w:trPr>
          <w:trHeight w:val="657"/>
        </w:trPr>
        <w:tc>
          <w:tcPr>
            <w:tcW w:w="2840" w:type="dxa"/>
          </w:tcPr>
          <w:p w:rsidR="00461AD8" w:rsidRPr="00461AD8" w:rsidRDefault="00461AD8" w:rsidP="00B118D7">
            <w:pPr>
              <w:tabs>
                <w:tab w:val="left" w:pos="567"/>
              </w:tabs>
              <w:spacing w:line="276" w:lineRule="auto"/>
              <w:rPr>
                <w:rFonts w:ascii="Arial" w:hAnsi="Arial" w:cs="Arial"/>
                <w:b/>
                <w:iCs/>
              </w:rPr>
            </w:pPr>
            <w:r w:rsidRPr="00461AD8">
              <w:rPr>
                <w:rFonts w:ascii="Arial" w:hAnsi="Arial" w:cs="Arial"/>
                <w:b/>
                <w:iCs/>
              </w:rPr>
              <w:t xml:space="preserve">Mediation – Cost per hour – for information only </w:t>
            </w:r>
          </w:p>
        </w:tc>
        <w:tc>
          <w:tcPr>
            <w:tcW w:w="2841" w:type="dxa"/>
          </w:tcPr>
          <w:p w:rsidR="00461AD8" w:rsidRPr="00461AD8" w:rsidRDefault="00461AD8" w:rsidP="00B118D7">
            <w:pPr>
              <w:tabs>
                <w:tab w:val="left" w:pos="567"/>
              </w:tabs>
              <w:spacing w:line="276" w:lineRule="auto"/>
              <w:rPr>
                <w:rFonts w:ascii="Arial" w:hAnsi="Arial" w:cs="Arial"/>
                <w:b/>
                <w:iCs/>
              </w:rPr>
            </w:pPr>
          </w:p>
        </w:tc>
        <w:tc>
          <w:tcPr>
            <w:tcW w:w="2841" w:type="dxa"/>
          </w:tcPr>
          <w:p w:rsidR="00461AD8" w:rsidRPr="00461AD8" w:rsidRDefault="00461AD8" w:rsidP="00B118D7">
            <w:pPr>
              <w:tabs>
                <w:tab w:val="left" w:pos="567"/>
              </w:tabs>
              <w:spacing w:line="276" w:lineRule="auto"/>
              <w:rPr>
                <w:rFonts w:ascii="Arial" w:hAnsi="Arial" w:cs="Arial"/>
                <w:b/>
                <w:iCs/>
              </w:rPr>
            </w:pPr>
          </w:p>
        </w:tc>
      </w:tr>
      <w:tr w:rsidR="00461AD8" w:rsidTr="00461AD8">
        <w:trPr>
          <w:trHeight w:val="657"/>
        </w:trPr>
        <w:tc>
          <w:tcPr>
            <w:tcW w:w="2840" w:type="dxa"/>
          </w:tcPr>
          <w:p w:rsidR="00461AD8" w:rsidRDefault="00461AD8" w:rsidP="00B118D7">
            <w:pPr>
              <w:tabs>
                <w:tab w:val="left" w:pos="567"/>
              </w:tabs>
              <w:spacing w:line="276" w:lineRule="auto"/>
              <w:rPr>
                <w:rFonts w:ascii="Arial" w:hAnsi="Arial" w:cs="Arial"/>
                <w:b/>
                <w:iCs/>
                <w:highlight w:val="yellow"/>
              </w:rPr>
            </w:pPr>
          </w:p>
        </w:tc>
        <w:tc>
          <w:tcPr>
            <w:tcW w:w="2841" w:type="dxa"/>
          </w:tcPr>
          <w:p w:rsidR="00461AD8" w:rsidRDefault="00461AD8" w:rsidP="00B118D7">
            <w:pPr>
              <w:tabs>
                <w:tab w:val="left" w:pos="567"/>
              </w:tabs>
              <w:spacing w:line="276" w:lineRule="auto"/>
              <w:rPr>
                <w:rFonts w:ascii="Arial" w:hAnsi="Arial" w:cs="Arial"/>
                <w:b/>
                <w:iCs/>
                <w:highlight w:val="yellow"/>
              </w:rPr>
            </w:pPr>
          </w:p>
        </w:tc>
        <w:tc>
          <w:tcPr>
            <w:tcW w:w="2841" w:type="dxa"/>
          </w:tcPr>
          <w:p w:rsidR="00461AD8" w:rsidRDefault="00461AD8" w:rsidP="00B118D7">
            <w:pPr>
              <w:tabs>
                <w:tab w:val="left" w:pos="567"/>
              </w:tabs>
              <w:spacing w:line="276" w:lineRule="auto"/>
              <w:rPr>
                <w:rFonts w:ascii="Arial" w:hAnsi="Arial" w:cs="Arial"/>
                <w:b/>
                <w:iCs/>
                <w:highlight w:val="yellow"/>
              </w:rPr>
            </w:pPr>
          </w:p>
        </w:tc>
      </w:tr>
    </w:tbl>
    <w:p w:rsidR="00B118D7" w:rsidRDefault="00B118D7" w:rsidP="00461AD8">
      <w:pPr>
        <w:tabs>
          <w:tab w:val="left" w:pos="567"/>
        </w:tabs>
        <w:spacing w:line="276" w:lineRule="auto"/>
        <w:rPr>
          <w:rFonts w:ascii="Arial" w:hAnsi="Arial" w:cs="Arial"/>
          <w:b/>
          <w:iCs/>
          <w:highlight w:val="yellow"/>
        </w:rPr>
      </w:pPr>
    </w:p>
    <w:p w:rsidR="00F0446C" w:rsidRDefault="00F0446C" w:rsidP="002F21FB">
      <w:pPr>
        <w:tabs>
          <w:tab w:val="left" w:pos="567"/>
        </w:tabs>
        <w:spacing w:line="276" w:lineRule="auto"/>
        <w:jc w:val="center"/>
        <w:rPr>
          <w:rFonts w:ascii="Arial" w:hAnsi="Arial" w:cs="Arial"/>
          <w:b/>
          <w:iCs/>
        </w:rPr>
      </w:pPr>
    </w:p>
    <w:p w:rsidR="00887230" w:rsidRDefault="00887230" w:rsidP="00C63B61">
      <w:pPr>
        <w:tabs>
          <w:tab w:val="left" w:pos="567"/>
        </w:tabs>
        <w:spacing w:line="276" w:lineRule="auto"/>
        <w:rPr>
          <w:rFonts w:ascii="Arial" w:hAnsi="Arial" w:cs="Arial"/>
          <w:b/>
          <w:iCs/>
        </w:rPr>
      </w:pPr>
    </w:p>
    <w:p w:rsidR="002F21FB" w:rsidRDefault="002F21FB" w:rsidP="00E424E7">
      <w:pPr>
        <w:tabs>
          <w:tab w:val="left" w:pos="567"/>
        </w:tabs>
        <w:spacing w:line="276" w:lineRule="auto"/>
        <w:rPr>
          <w:rFonts w:ascii="Arial" w:hAnsi="Arial" w:cs="Arial"/>
          <w:b/>
          <w:iCs/>
        </w:rPr>
      </w:pPr>
    </w:p>
    <w:p w:rsidR="00372CC7" w:rsidRPr="00B118D7" w:rsidRDefault="00372CC7" w:rsidP="00461AD8">
      <w:pPr>
        <w:tabs>
          <w:tab w:val="left" w:pos="567"/>
        </w:tabs>
        <w:spacing w:line="276" w:lineRule="auto"/>
        <w:rPr>
          <w:rFonts w:ascii="Arial" w:hAnsi="Arial" w:cs="Arial"/>
          <w:b/>
          <w:iCs/>
          <w:highlight w:val="yellow"/>
        </w:rPr>
      </w:pPr>
    </w:p>
    <w:p w:rsidR="00B118D7" w:rsidRPr="00B118D7" w:rsidRDefault="00B118D7" w:rsidP="00B118D7">
      <w:pPr>
        <w:tabs>
          <w:tab w:val="left" w:pos="0"/>
        </w:tabs>
        <w:jc w:val="center"/>
        <w:rPr>
          <w:rFonts w:ascii="Arial" w:hAnsi="Arial" w:cs="Arial"/>
          <w:b/>
          <w:iCs/>
        </w:rPr>
      </w:pPr>
    </w:p>
    <w:p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57618" w:rsidRPr="00FC1FCF" w:rsidRDefault="005D5463" w:rsidP="005D2F20">
      <w:pPr>
        <w:tabs>
          <w:tab w:val="left" w:pos="4710"/>
        </w:tabs>
        <w:jc w:val="center"/>
        <w:rPr>
          <w:rFonts w:ascii="Arial" w:hAnsi="Arial" w:cs="Arial"/>
          <w:b/>
          <w:sz w:val="32"/>
          <w:szCs w:val="32"/>
          <w:u w:val="single"/>
        </w:rPr>
      </w:pPr>
      <w:r w:rsidRPr="00FC1FCF">
        <w:rPr>
          <w:rFonts w:ascii="Arial" w:hAnsi="Arial" w:cs="Arial"/>
          <w:b/>
          <w:sz w:val="32"/>
          <w:szCs w:val="32"/>
          <w:u w:val="single"/>
        </w:rPr>
        <w:lastRenderedPageBreak/>
        <w:t>SCHEDULE 4</w:t>
      </w:r>
    </w:p>
    <w:p w:rsidR="00657BDD" w:rsidRPr="00FC1FCF" w:rsidRDefault="00657BDD" w:rsidP="005D2F20">
      <w:pPr>
        <w:tabs>
          <w:tab w:val="left" w:pos="4710"/>
        </w:tabs>
        <w:jc w:val="center"/>
        <w:rPr>
          <w:rFonts w:ascii="Arial" w:hAnsi="Arial" w:cs="Arial"/>
          <w:b/>
          <w:iCs/>
          <w:sz w:val="32"/>
          <w:szCs w:val="32"/>
        </w:rPr>
      </w:pPr>
    </w:p>
    <w:p w:rsidR="008816C8" w:rsidRPr="00FC1FCF" w:rsidRDefault="00F97DE1" w:rsidP="005D2F20">
      <w:pPr>
        <w:tabs>
          <w:tab w:val="left" w:pos="0"/>
        </w:tabs>
        <w:jc w:val="center"/>
        <w:rPr>
          <w:rFonts w:ascii="Arial" w:hAnsi="Arial" w:cs="Arial"/>
          <w:b/>
          <w:iCs/>
          <w:sz w:val="32"/>
          <w:szCs w:val="32"/>
        </w:rPr>
      </w:pPr>
      <w:r w:rsidRPr="00FC1FCF">
        <w:rPr>
          <w:rFonts w:ascii="Arial" w:hAnsi="Arial" w:cs="Arial"/>
          <w:b/>
          <w:sz w:val="32"/>
          <w:szCs w:val="32"/>
        </w:rPr>
        <w:t>COMPLIANCE WITH SPECIFICATION &amp; SCOPE OF REQUIREMENTS</w:t>
      </w:r>
    </w:p>
    <w:p w:rsidR="00CF4728" w:rsidRPr="00FC1FCF" w:rsidRDefault="00CF4728" w:rsidP="0021082B">
      <w:pPr>
        <w:rPr>
          <w:rFonts w:ascii="Arial" w:hAnsi="Arial" w:cs="Arial"/>
        </w:rPr>
      </w:pPr>
    </w:p>
    <w:p w:rsidR="00804701" w:rsidRPr="00FC1FCF" w:rsidRDefault="00804701" w:rsidP="00C91A67">
      <w:pPr>
        <w:rPr>
          <w:rFonts w:ascii="Arial" w:hAnsi="Arial" w:cs="Arial"/>
          <w:b/>
        </w:rPr>
      </w:pPr>
      <w:r w:rsidRPr="00FC1FCF">
        <w:rPr>
          <w:rFonts w:ascii="Arial" w:hAnsi="Arial" w:cs="Arial"/>
          <w:b/>
        </w:rPr>
        <w:t xml:space="preserve">This section will be evaluated on a pass / </w:t>
      </w:r>
      <w:r w:rsidR="00C91A67" w:rsidRPr="00FC1FCF">
        <w:rPr>
          <w:rFonts w:ascii="Arial" w:hAnsi="Arial" w:cs="Arial"/>
          <w:b/>
        </w:rPr>
        <w:t>fail basis</w:t>
      </w:r>
      <w:r w:rsidRPr="00FC1FCF">
        <w:rPr>
          <w:rFonts w:ascii="Arial" w:hAnsi="Arial" w:cs="Arial"/>
          <w:b/>
        </w:rPr>
        <w:t xml:space="preserve"> </w:t>
      </w:r>
    </w:p>
    <w:p w:rsidR="00804701" w:rsidRPr="00FC1FCF" w:rsidRDefault="00804701" w:rsidP="00C25E20">
      <w:pPr>
        <w:jc w:val="center"/>
        <w:rPr>
          <w:rFonts w:ascii="Arial" w:hAnsi="Arial" w:cs="Arial"/>
          <w:b/>
        </w:rPr>
      </w:pPr>
    </w:p>
    <w:p w:rsidR="00F64829" w:rsidRPr="00FC1FCF" w:rsidRDefault="00F64829" w:rsidP="00C25E20">
      <w:pPr>
        <w:jc w:val="center"/>
        <w:rPr>
          <w:rFonts w:ascii="Arial" w:hAnsi="Arial" w:cs="Arial"/>
        </w:rPr>
      </w:pPr>
      <w:r w:rsidRPr="00FC1FCF">
        <w:rPr>
          <w:rFonts w:ascii="Arial" w:hAnsi="Arial" w:cs="Arial"/>
        </w:rPr>
        <w:t xml:space="preserve">Please confirm you have complied with the </w:t>
      </w:r>
      <w:r w:rsidR="00804701" w:rsidRPr="00FC1FCF">
        <w:rPr>
          <w:rFonts w:ascii="Arial" w:hAnsi="Arial" w:cs="Arial"/>
        </w:rPr>
        <w:t xml:space="preserve">stated </w:t>
      </w:r>
      <w:r w:rsidRPr="00FC1FCF">
        <w:rPr>
          <w:rFonts w:ascii="Arial" w:hAnsi="Arial" w:cs="Arial"/>
        </w:rPr>
        <w:t>specification in</w:t>
      </w:r>
      <w:r w:rsidR="00C25E20" w:rsidRPr="00FC1FCF">
        <w:rPr>
          <w:rFonts w:ascii="Arial" w:hAnsi="Arial" w:cs="Arial"/>
        </w:rPr>
        <w:t>cluded within this RFQ document, by entering an ‘X’ in the field below:</w:t>
      </w:r>
    </w:p>
    <w:p w:rsidR="00F64829" w:rsidRPr="00FC1FCF" w:rsidRDefault="00F64829" w:rsidP="00C25E20">
      <w:pPr>
        <w:jc w:val="center"/>
        <w:rPr>
          <w:rFonts w:ascii="Arial" w:hAnsi="Arial" w:cs="Arial"/>
        </w:rPr>
      </w:pPr>
    </w:p>
    <w:p w:rsidR="00967B11" w:rsidRPr="00FC1FCF" w:rsidRDefault="00967B11" w:rsidP="00967B11">
      <w:pPr>
        <w:jc w:val="center"/>
        <w:rPr>
          <w:rFonts w:ascii="Arial" w:hAnsi="Arial" w:cs="Arial"/>
          <w:sz w:val="32"/>
          <w:szCs w:val="32"/>
        </w:rPr>
      </w:pPr>
      <w:r w:rsidRPr="00FC1FCF">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FC1FCF">
            <w:rPr>
              <w:rFonts w:ascii="MS Gothic" w:eastAsia="MS Gothic" w:hAnsi="MS Gothic" w:cs="Arial" w:hint="eastAsia"/>
              <w:sz w:val="32"/>
              <w:szCs w:val="32"/>
            </w:rPr>
            <w:t>☐</w:t>
          </w:r>
        </w:sdtContent>
      </w:sdt>
    </w:p>
    <w:p w:rsidR="00C25E20" w:rsidRPr="00FC1FCF" w:rsidRDefault="00C25E20" w:rsidP="0021082B">
      <w:pPr>
        <w:rPr>
          <w:rFonts w:ascii="Arial" w:hAnsi="Arial" w:cs="Arial"/>
        </w:rPr>
      </w:pPr>
    </w:p>
    <w:p w:rsidR="00804701" w:rsidRPr="00FC1FCF" w:rsidRDefault="00804701" w:rsidP="005D2F20">
      <w:pPr>
        <w:jc w:val="center"/>
        <w:rPr>
          <w:rFonts w:ascii="Arial" w:hAnsi="Arial" w:cs="Arial"/>
        </w:rPr>
      </w:pPr>
    </w:p>
    <w:p w:rsidR="00DB785E" w:rsidRPr="00FC1FCF" w:rsidRDefault="00DB785E" w:rsidP="005D2F20">
      <w:pPr>
        <w:jc w:val="center"/>
        <w:rPr>
          <w:rFonts w:ascii="Arial" w:hAnsi="Arial" w:cs="Arial"/>
        </w:rPr>
      </w:pPr>
    </w:p>
    <w:p w:rsidR="007E7245" w:rsidRPr="00FC1FCF" w:rsidRDefault="007E7245" w:rsidP="005D2F20">
      <w:pPr>
        <w:jc w:val="center"/>
        <w:rPr>
          <w:rFonts w:ascii="Arial" w:hAnsi="Arial" w:cs="Arial"/>
        </w:rPr>
      </w:pPr>
      <w:r w:rsidRPr="00FC1FCF">
        <w:rPr>
          <w:rFonts w:ascii="Arial" w:hAnsi="Arial" w:cs="Arial"/>
        </w:rPr>
        <w:t>P</w:t>
      </w:r>
      <w:r w:rsidR="00B26598" w:rsidRPr="00FC1FCF">
        <w:rPr>
          <w:rFonts w:ascii="Arial" w:hAnsi="Arial" w:cs="Arial"/>
        </w:rPr>
        <w:t>lease also confirm that you accept and will comply</w:t>
      </w:r>
      <w:r w:rsidRPr="00FC1FCF">
        <w:rPr>
          <w:rFonts w:ascii="Arial" w:hAnsi="Arial" w:cs="Arial"/>
        </w:rPr>
        <w:t xml:space="preserve"> with the terms and conditions of the contract that has been supplied with the tender documentation, as they will not be open to negotiation post award.</w:t>
      </w:r>
    </w:p>
    <w:p w:rsidR="007E7245" w:rsidRPr="007E7245" w:rsidRDefault="007E7245" w:rsidP="007E7245">
      <w:pPr>
        <w:jc w:val="center"/>
        <w:rPr>
          <w:rFonts w:ascii="Arial" w:hAnsi="Arial" w:cs="Arial"/>
          <w:highlight w:val="yellow"/>
        </w:rPr>
      </w:pPr>
    </w:p>
    <w:p w:rsidR="007E7245" w:rsidRPr="007E7245" w:rsidRDefault="007E7245" w:rsidP="007E7245">
      <w:pPr>
        <w:jc w:val="center"/>
        <w:rPr>
          <w:rFonts w:ascii="Arial" w:hAnsi="Arial" w:cs="Arial"/>
          <w:highlight w:val="yellow"/>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873918" w:rsidRDefault="0066517A" w:rsidP="007E7245">
      <w:pPr>
        <w:jc w:val="center"/>
        <w:rPr>
          <w:rFonts w:ascii="Arial" w:hAnsi="Arial" w:cs="Arial"/>
        </w:rPr>
      </w:pPr>
      <w:r w:rsidRPr="00873918">
        <w:rPr>
          <w:rFonts w:ascii="Arial" w:hAnsi="Arial" w:cs="Arial"/>
        </w:rPr>
        <w:t>Please also confirm that you accept and will comply with the PMF.</w:t>
      </w:r>
    </w:p>
    <w:p w:rsidR="00141DD0" w:rsidRPr="005D2F20" w:rsidRDefault="00141DD0" w:rsidP="007E7245">
      <w:pPr>
        <w:jc w:val="center"/>
        <w:rPr>
          <w:rFonts w:ascii="Arial" w:hAnsi="Arial" w:cs="Arial"/>
          <w:highlight w:val="yellow"/>
        </w:rPr>
      </w:pPr>
    </w:p>
    <w:p w:rsidR="0066517A" w:rsidRPr="003551E3" w:rsidRDefault="0066517A" w:rsidP="0066517A">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6783550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r w:rsidR="006D153A">
        <w:rPr>
          <w:rFonts w:ascii="Arial" w:hAnsi="Arial" w:cs="Arial"/>
          <w:b/>
          <w:sz w:val="32"/>
          <w:szCs w:val="32"/>
        </w:rPr>
        <w:t xml:space="preserve"> (WEIGHTING 60%)</w:t>
      </w:r>
    </w:p>
    <w:p w:rsidR="00E76DC5" w:rsidRDefault="00E76DC5" w:rsidP="0021082B">
      <w:pPr>
        <w:rPr>
          <w:rFonts w:ascii="Arial" w:hAnsi="Arial" w:cs="Arial"/>
          <w:b/>
          <w:highlight w:val="yellow"/>
          <w:u w:val="single"/>
        </w:rPr>
      </w:pPr>
    </w:p>
    <w:p w:rsidR="00E76DC5" w:rsidRPr="00F97DE1" w:rsidRDefault="00E76DC5" w:rsidP="0021082B">
      <w:pPr>
        <w:rPr>
          <w:rFonts w:ascii="Arial" w:hAnsi="Arial" w:cs="Arial"/>
          <w:b/>
          <w:highlight w:val="yellow"/>
          <w:u w:val="single"/>
        </w:rPr>
      </w:pPr>
    </w:p>
    <w:p w:rsidR="00C25E20" w:rsidRPr="00D77BB6" w:rsidRDefault="00C25E20" w:rsidP="0021082B">
      <w:pPr>
        <w:rPr>
          <w:rFonts w:ascii="Arial" w:hAnsi="Arial" w:cs="Arial"/>
          <w:b/>
          <w:color w:val="FF0000"/>
        </w:rPr>
      </w:pPr>
      <w:r w:rsidRPr="00FC1FCF">
        <w:rPr>
          <w:rFonts w:ascii="Arial" w:hAnsi="Arial" w:cs="Arial"/>
        </w:rPr>
        <w:t>Where a page limit applies to the tenderer’s response to each qualitative question set out below and where tenderers exceed this</w:t>
      </w:r>
      <w:r w:rsidR="00141DD0">
        <w:rPr>
          <w:rFonts w:ascii="Arial" w:hAnsi="Arial" w:cs="Arial"/>
          <w:b/>
          <w:color w:val="FF0000"/>
        </w:rPr>
        <w:t xml:space="preserve"> </w:t>
      </w:r>
      <w:r w:rsidR="00D77BB6">
        <w:rPr>
          <w:rFonts w:ascii="Arial" w:hAnsi="Arial" w:cs="Arial"/>
          <w:b/>
          <w:color w:val="FF0000"/>
        </w:rPr>
        <w:t xml:space="preserve">page </w:t>
      </w:r>
      <w:r w:rsidR="00141DD0">
        <w:rPr>
          <w:rFonts w:ascii="Arial" w:hAnsi="Arial" w:cs="Arial"/>
          <w:b/>
          <w:color w:val="FF0000"/>
        </w:rPr>
        <w:t xml:space="preserve">limit </w:t>
      </w:r>
      <w:r w:rsidRPr="00FC1FCF">
        <w:rPr>
          <w:rFonts w:ascii="Arial" w:hAnsi="Arial" w:cs="Arial"/>
        </w:rPr>
        <w:t>the information included on the additional pages shall not be considered for the evaluation of the tenderer’s submission.  All responses to this section much be submitted in Arial 12 font format.</w:t>
      </w:r>
    </w:p>
    <w:p w:rsidR="00AA51D2" w:rsidRPr="00FC1FCF" w:rsidRDefault="00AA51D2" w:rsidP="0021082B">
      <w:pPr>
        <w:rPr>
          <w:rFonts w:ascii="Arial" w:hAnsi="Arial" w:cs="Arial"/>
        </w:rPr>
      </w:pPr>
    </w:p>
    <w:p w:rsidR="00AA51D2" w:rsidRPr="00FC1FCF" w:rsidRDefault="00AA51D2" w:rsidP="0021082B">
      <w:pPr>
        <w:rPr>
          <w:rFonts w:ascii="Arial" w:hAnsi="Arial" w:cs="Arial"/>
        </w:rPr>
      </w:pPr>
      <w:r w:rsidRPr="00FC1FCF">
        <w:rPr>
          <w:rFonts w:ascii="Arial" w:hAnsi="Arial" w:cs="Arial"/>
        </w:rPr>
        <w:t>Tenderers are asked to state the number of words use at the end of each ‘word count limited’ response. Eg</w:t>
      </w:r>
      <w:r w:rsidRPr="00FC1FCF">
        <w:rPr>
          <w:rFonts w:ascii="Arial" w:hAnsi="Arial" w:cs="Arial"/>
          <w:i/>
        </w:rPr>
        <w:t xml:space="preserve">/ </w:t>
      </w:r>
      <w:r w:rsidRPr="00FC1FCF">
        <w:rPr>
          <w:rFonts w:ascii="Arial" w:hAnsi="Arial" w:cs="Arial"/>
          <w:b/>
          <w:i/>
        </w:rPr>
        <w:t>(498 words)</w:t>
      </w:r>
    </w:p>
    <w:p w:rsidR="00C25E20" w:rsidRPr="00FC1FCF" w:rsidRDefault="00C25E20" w:rsidP="0021082B">
      <w:pPr>
        <w:rPr>
          <w:rFonts w:ascii="Arial" w:hAnsi="Arial" w:cs="Arial"/>
        </w:rPr>
      </w:pPr>
    </w:p>
    <w:p w:rsidR="00C25E20" w:rsidRPr="00FC1FCF" w:rsidRDefault="00C25E20" w:rsidP="0021082B">
      <w:pPr>
        <w:rPr>
          <w:rFonts w:ascii="Arial" w:hAnsi="Arial" w:cs="Arial"/>
        </w:rPr>
      </w:pPr>
      <w:r w:rsidRPr="00FC1FCF">
        <w:rPr>
          <w:rFonts w:ascii="Arial" w:hAnsi="Arial" w:cs="Arial"/>
        </w:rPr>
        <w:t>All responses should be input directly</w:t>
      </w:r>
      <w:r w:rsidR="00804701" w:rsidRPr="00FC1FCF">
        <w:rPr>
          <w:rFonts w:ascii="Arial" w:hAnsi="Arial" w:cs="Arial"/>
        </w:rPr>
        <w:t xml:space="preserve"> into this response document.  Appendices can be provided but Cheshire East Council are not committed to consider the content as part of the RFQ Response.</w:t>
      </w:r>
      <w:r w:rsidRPr="00FC1FCF">
        <w:rPr>
          <w:rFonts w:ascii="Arial" w:hAnsi="Arial" w:cs="Arial"/>
        </w:rPr>
        <w:t xml:space="preserve"> </w:t>
      </w:r>
    </w:p>
    <w:p w:rsidR="00E91250" w:rsidRPr="00FC1FCF" w:rsidRDefault="00E91250" w:rsidP="0021082B">
      <w:pPr>
        <w:rPr>
          <w:rFonts w:ascii="Arial" w:hAnsi="Arial" w:cs="Arial"/>
        </w:rPr>
      </w:pPr>
    </w:p>
    <w:p w:rsidR="00E91250" w:rsidRPr="00FC1FCF" w:rsidRDefault="00E91250" w:rsidP="0021082B">
      <w:pPr>
        <w:rPr>
          <w:rFonts w:ascii="Arial" w:hAnsi="Arial" w:cs="Arial"/>
          <w:b/>
        </w:rPr>
      </w:pPr>
      <w:r w:rsidRPr="00FC1FCF">
        <w:rPr>
          <w:rFonts w:ascii="Arial" w:hAnsi="Arial" w:cs="Arial"/>
          <w:b/>
        </w:rPr>
        <w:t>Cross referencing answer for answer will not be taken into consideration as a valid response.</w:t>
      </w:r>
    </w:p>
    <w:p w:rsidR="00C25E20" w:rsidRDefault="00C25E20" w:rsidP="0021082B">
      <w:pPr>
        <w:rPr>
          <w:rFonts w:ascii="Arial" w:hAnsi="Arial" w:cs="Arial"/>
          <w:highlight w:val="yellow"/>
        </w:rPr>
      </w:pPr>
    </w:p>
    <w:p w:rsidR="0078588C" w:rsidRDefault="004156B0" w:rsidP="0021082B">
      <w:pPr>
        <w:rPr>
          <w:rFonts w:ascii="Arial" w:hAnsi="Arial" w:cs="Arial"/>
        </w:rPr>
      </w:pPr>
      <w:r w:rsidRPr="00503F67">
        <w:rPr>
          <w:rFonts w:ascii="Arial" w:hAnsi="Arial" w:cs="Arial"/>
        </w:rPr>
        <w:t>Q1</w:t>
      </w:r>
      <w:r w:rsidR="00EF7E63">
        <w:rPr>
          <w:rFonts w:ascii="Arial" w:hAnsi="Arial" w:cs="Arial"/>
        </w:rPr>
        <w:t xml:space="preserve">. Please provide a method statement detailing your organisation proposals </w:t>
      </w:r>
    </w:p>
    <w:p w:rsidR="00EF7E63" w:rsidRDefault="00EF7E63" w:rsidP="0021082B">
      <w:pPr>
        <w:rPr>
          <w:rFonts w:ascii="Arial" w:hAnsi="Arial" w:cs="Arial"/>
        </w:rPr>
      </w:pPr>
      <w:r>
        <w:rPr>
          <w:rFonts w:ascii="Arial" w:hAnsi="Arial" w:cs="Arial"/>
        </w:rPr>
        <w:t>for delivering all elements of the specification, including for example;</w:t>
      </w:r>
    </w:p>
    <w:p w:rsidR="00EF7E63" w:rsidRDefault="00EF7E63" w:rsidP="00EF7E63">
      <w:pPr>
        <w:pStyle w:val="ListParagraph"/>
        <w:numPr>
          <w:ilvl w:val="0"/>
          <w:numId w:val="35"/>
        </w:numPr>
        <w:rPr>
          <w:rFonts w:ascii="Arial" w:hAnsi="Arial" w:cs="Arial"/>
        </w:rPr>
      </w:pPr>
      <w:r>
        <w:rPr>
          <w:rFonts w:ascii="Arial" w:hAnsi="Arial" w:cs="Arial"/>
        </w:rPr>
        <w:t>Your service model</w:t>
      </w:r>
    </w:p>
    <w:p w:rsidR="00EF7E63" w:rsidRDefault="00EF7E63" w:rsidP="00EF7E63">
      <w:pPr>
        <w:pStyle w:val="ListParagraph"/>
        <w:numPr>
          <w:ilvl w:val="0"/>
          <w:numId w:val="35"/>
        </w:numPr>
        <w:rPr>
          <w:rFonts w:ascii="Arial" w:hAnsi="Arial" w:cs="Arial"/>
        </w:rPr>
      </w:pPr>
      <w:r>
        <w:rPr>
          <w:rFonts w:ascii="Arial" w:hAnsi="Arial" w:cs="Arial"/>
        </w:rPr>
        <w:t>Approach to both disagreement resolution and mediation</w:t>
      </w:r>
    </w:p>
    <w:p w:rsidR="00C25E20" w:rsidRPr="00EF7E63" w:rsidRDefault="00EF7E63" w:rsidP="00EF7E63">
      <w:pPr>
        <w:pStyle w:val="ListParagraph"/>
        <w:numPr>
          <w:ilvl w:val="0"/>
          <w:numId w:val="35"/>
        </w:numPr>
        <w:rPr>
          <w:rFonts w:ascii="Arial" w:hAnsi="Arial" w:cs="Arial"/>
        </w:rPr>
      </w:pPr>
      <w:r>
        <w:rPr>
          <w:rFonts w:ascii="Arial" w:hAnsi="Arial" w:cs="Arial"/>
        </w:rPr>
        <w:t>Staffing arrangements</w:t>
      </w:r>
      <w:r w:rsidR="004156B0" w:rsidRPr="00EF7E63">
        <w:rPr>
          <w:rFonts w:ascii="Arial" w:hAnsi="Arial" w:cs="Arial"/>
        </w:rPr>
        <w:t xml:space="preserve"> </w:t>
      </w:r>
    </w:p>
    <w:p w:rsidR="004156B0" w:rsidRDefault="004156B0" w:rsidP="0021082B">
      <w:pPr>
        <w:rPr>
          <w:rFonts w:ascii="Arial" w:hAnsi="Arial" w:cs="Arial"/>
          <w:highlight w:val="yellow"/>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109855</wp:posOffset>
                </wp:positionV>
                <wp:extent cx="5450337" cy="838200"/>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5450337"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57C" w:rsidRPr="004156B0" w:rsidRDefault="00AC657C">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pPr>
                              <w:rPr>
                                <w:rFonts w:ascii="Arial" w:hAnsi="Arial" w:cs="Arial"/>
                              </w:rPr>
                            </w:pPr>
                          </w:p>
                          <w:p w:rsidR="00AC657C" w:rsidRPr="004156B0" w:rsidRDefault="00AC657C">
                            <w:pPr>
                              <w:rPr>
                                <w:rFonts w:ascii="Arial" w:hAnsi="Arial" w:cs="Arial"/>
                              </w:rPr>
                            </w:pPr>
                          </w:p>
                          <w:p w:rsidR="00AC657C" w:rsidRDefault="00AC657C">
                            <w:pPr>
                              <w:rPr>
                                <w:rFonts w:ascii="Arial" w:hAnsi="Arial" w:cs="Arial"/>
                              </w:rPr>
                            </w:pPr>
                            <w:r>
                              <w:rPr>
                                <w:rFonts w:ascii="Arial" w:hAnsi="Arial" w:cs="Arial"/>
                              </w:rPr>
                              <w:t>Page Limit 2 x A4</w:t>
                            </w:r>
                            <w:r w:rsidRPr="004156B0">
                              <w:rPr>
                                <w:rFonts w:ascii="Arial" w:hAnsi="Arial" w:cs="Arial"/>
                              </w:rPr>
                              <w:t xml:space="preserve"> </w:t>
                            </w:r>
                          </w:p>
                          <w:p w:rsidR="00AC657C" w:rsidRPr="004156B0" w:rsidRDefault="00AC657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8.65pt;width:429.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" fillcolor="white [3201]" strokeweight=".5pt">
                <v:textbox>
                  <w:txbxContent>
                    <w:p w:rsidR="00AC657C" w:rsidRPr="004156B0" w:rsidRDefault="00AC657C">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pPr>
                        <w:rPr>
                          <w:rFonts w:ascii="Arial" w:hAnsi="Arial" w:cs="Arial"/>
                        </w:rPr>
                      </w:pPr>
                    </w:p>
                    <w:p w:rsidR="00AC657C" w:rsidRPr="004156B0" w:rsidRDefault="00AC657C">
                      <w:pPr>
                        <w:rPr>
                          <w:rFonts w:ascii="Arial" w:hAnsi="Arial" w:cs="Arial"/>
                        </w:rPr>
                      </w:pPr>
                    </w:p>
                    <w:p w:rsidR="00AC657C" w:rsidRDefault="00AC657C">
                      <w:pPr>
                        <w:rPr>
                          <w:rFonts w:ascii="Arial" w:hAnsi="Arial" w:cs="Arial"/>
                        </w:rPr>
                      </w:pPr>
                      <w:r>
                        <w:rPr>
                          <w:rFonts w:ascii="Arial" w:hAnsi="Arial" w:cs="Arial"/>
                        </w:rPr>
                        <w:t>Page Limit 2 x A4</w:t>
                      </w:r>
                      <w:r w:rsidRPr="004156B0">
                        <w:rPr>
                          <w:rFonts w:ascii="Arial" w:hAnsi="Arial" w:cs="Arial"/>
                        </w:rPr>
                        <w:t xml:space="preserve"> </w:t>
                      </w:r>
                    </w:p>
                    <w:p w:rsidR="00AC657C" w:rsidRPr="004156B0" w:rsidRDefault="00AC657C">
                      <w:pPr>
                        <w:rPr>
                          <w:rFonts w:ascii="Arial" w:hAnsi="Arial" w:cs="Arial"/>
                        </w:rPr>
                      </w:pPr>
                    </w:p>
                  </w:txbxContent>
                </v:textbox>
              </v:shape>
            </w:pict>
          </mc:Fallback>
        </mc:AlternateContent>
      </w:r>
    </w:p>
    <w:p w:rsidR="004156B0" w:rsidRDefault="004156B0" w:rsidP="0021082B">
      <w:pPr>
        <w:rPr>
          <w:rFonts w:ascii="Arial" w:hAnsi="Arial" w:cs="Arial"/>
          <w:highlight w:val="yellow"/>
        </w:rPr>
      </w:pPr>
    </w:p>
    <w:p w:rsidR="004156B0" w:rsidRDefault="004156B0" w:rsidP="0021082B">
      <w:pPr>
        <w:rPr>
          <w:rFonts w:ascii="Arial" w:hAnsi="Arial" w:cs="Arial"/>
          <w:highlight w:val="yellow"/>
        </w:rPr>
      </w:pPr>
    </w:p>
    <w:p w:rsidR="004156B0" w:rsidRDefault="004156B0" w:rsidP="0021082B">
      <w:pPr>
        <w:rPr>
          <w:rFonts w:ascii="Arial" w:hAnsi="Arial" w:cs="Arial"/>
          <w:highlight w:val="yellow"/>
        </w:rPr>
      </w:pPr>
    </w:p>
    <w:p w:rsidR="00A80BA6" w:rsidRDefault="00A80BA6" w:rsidP="0021082B">
      <w:pPr>
        <w:rPr>
          <w:rFonts w:ascii="Arial" w:hAnsi="Arial" w:cs="Arial"/>
          <w:highlight w:val="yellow"/>
        </w:rPr>
      </w:pPr>
    </w:p>
    <w:p w:rsidR="00A80BA6" w:rsidRDefault="00A80BA6" w:rsidP="0021082B">
      <w:pPr>
        <w:rPr>
          <w:rFonts w:ascii="Arial" w:hAnsi="Arial" w:cs="Arial"/>
          <w:highlight w:val="yellow"/>
        </w:rPr>
      </w:pPr>
    </w:p>
    <w:p w:rsidR="00A80BA6" w:rsidRDefault="00A80BA6" w:rsidP="0021082B">
      <w:pPr>
        <w:rPr>
          <w:rFonts w:ascii="Arial" w:hAnsi="Arial" w:cs="Arial"/>
          <w:highlight w:val="yellow"/>
        </w:rPr>
      </w:pPr>
    </w:p>
    <w:p w:rsidR="00A80BA6" w:rsidRDefault="00A80BA6" w:rsidP="0021082B">
      <w:pPr>
        <w:rPr>
          <w:rFonts w:ascii="Arial" w:hAnsi="Arial" w:cs="Arial"/>
        </w:rPr>
      </w:pPr>
      <w:r w:rsidRPr="00503F67">
        <w:rPr>
          <w:rFonts w:ascii="Arial" w:hAnsi="Arial" w:cs="Arial"/>
        </w:rPr>
        <w:t xml:space="preserve">Q2. </w:t>
      </w:r>
      <w:r w:rsidR="00EF7E63">
        <w:rPr>
          <w:rFonts w:ascii="Arial" w:hAnsi="Arial" w:cs="Arial"/>
        </w:rPr>
        <w:t>Please provide details of how your model of service wil</w:t>
      </w:r>
      <w:r w:rsidR="00141DD0">
        <w:rPr>
          <w:rFonts w:ascii="Arial" w:hAnsi="Arial" w:cs="Arial"/>
        </w:rPr>
        <w:t>l</w:t>
      </w:r>
      <w:r w:rsidR="00EF7E63">
        <w:rPr>
          <w:rFonts w:ascii="Arial" w:hAnsi="Arial" w:cs="Arial"/>
        </w:rPr>
        <w:t xml:space="preserve"> deliver effectiv</w:t>
      </w:r>
      <w:r w:rsidR="00141DD0">
        <w:rPr>
          <w:rFonts w:ascii="Arial" w:hAnsi="Arial" w:cs="Arial"/>
        </w:rPr>
        <w:t>e mediation an</w:t>
      </w:r>
      <w:r w:rsidR="00EF7E63">
        <w:rPr>
          <w:rFonts w:ascii="Arial" w:hAnsi="Arial" w:cs="Arial"/>
        </w:rPr>
        <w:t>d disagreement resolution for our parent / carers, including for example;</w:t>
      </w:r>
    </w:p>
    <w:p w:rsidR="00EF7E63" w:rsidRDefault="00EF7E63" w:rsidP="00EF7E63">
      <w:pPr>
        <w:pStyle w:val="ListParagraph"/>
        <w:numPr>
          <w:ilvl w:val="0"/>
          <w:numId w:val="35"/>
        </w:numPr>
        <w:rPr>
          <w:rFonts w:ascii="Arial" w:hAnsi="Arial" w:cs="Arial"/>
        </w:rPr>
      </w:pPr>
      <w:r>
        <w:rPr>
          <w:rFonts w:ascii="Arial" w:hAnsi="Arial" w:cs="Arial"/>
        </w:rPr>
        <w:t>Your approach to the first contract</w:t>
      </w:r>
    </w:p>
    <w:p w:rsidR="00EF7E63" w:rsidRDefault="00EF7E63" w:rsidP="00EF7E63">
      <w:pPr>
        <w:pStyle w:val="ListParagraph"/>
        <w:numPr>
          <w:ilvl w:val="0"/>
          <w:numId w:val="35"/>
        </w:numPr>
        <w:rPr>
          <w:rFonts w:ascii="Arial" w:hAnsi="Arial" w:cs="Arial"/>
        </w:rPr>
      </w:pPr>
      <w:r>
        <w:rPr>
          <w:rFonts w:ascii="Arial" w:hAnsi="Arial" w:cs="Arial"/>
        </w:rPr>
        <w:t>Ensuring continued engagement</w:t>
      </w:r>
    </w:p>
    <w:p w:rsidR="00EF7E63" w:rsidRPr="00EF7E63" w:rsidRDefault="00EF7E63" w:rsidP="00EF7E63">
      <w:pPr>
        <w:pStyle w:val="ListParagraph"/>
        <w:numPr>
          <w:ilvl w:val="0"/>
          <w:numId w:val="35"/>
        </w:numPr>
        <w:rPr>
          <w:rFonts w:ascii="Arial" w:hAnsi="Arial" w:cs="Arial"/>
        </w:rPr>
      </w:pPr>
      <w:r>
        <w:rPr>
          <w:rFonts w:ascii="Arial" w:hAnsi="Arial" w:cs="Arial"/>
        </w:rPr>
        <w:t>Securing successful outcome</w:t>
      </w:r>
    </w:p>
    <w:p w:rsidR="00A80BA6" w:rsidRDefault="00A80BA6" w:rsidP="0021082B">
      <w:pPr>
        <w:rPr>
          <w:rFonts w:ascii="Arial" w:hAnsi="Arial" w:cs="Arial"/>
          <w:highlight w:val="yellow"/>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E39CA6F" wp14:editId="4A17CD31">
                <wp:simplePos x="0" y="0"/>
                <wp:positionH relativeFrom="column">
                  <wp:posOffset>8906</wp:posOffset>
                </wp:positionH>
                <wp:positionV relativeFrom="paragraph">
                  <wp:posOffset>147493</wp:posOffset>
                </wp:positionV>
                <wp:extent cx="5450337" cy="759460"/>
                <wp:effectExtent l="0" t="0" r="17145" b="21590"/>
                <wp:wrapNone/>
                <wp:docPr id="4" name="Text Box 4"/>
                <wp:cNvGraphicFramePr/>
                <a:graphic xmlns:a="http://schemas.openxmlformats.org/drawingml/2006/main">
                  <a:graphicData uri="http://schemas.microsoft.com/office/word/2010/wordprocessingShape">
                    <wps:wsp>
                      <wps:cNvSpPr txBox="1"/>
                      <wps:spPr>
                        <a:xfrm>
                          <a:off x="0" y="0"/>
                          <a:ext cx="5450337" cy="759460"/>
                        </a:xfrm>
                        <a:prstGeom prst="rect">
                          <a:avLst/>
                        </a:prstGeom>
                        <a:solidFill>
                          <a:sysClr val="window" lastClr="FFFFFF"/>
                        </a:solidFill>
                        <a:ln w="6350">
                          <a:solidFill>
                            <a:prstClr val="black"/>
                          </a:solidFill>
                        </a:ln>
                        <a:effectLst/>
                      </wps:spPr>
                      <wps:txbx>
                        <w:txbxContent>
                          <w:p w:rsidR="00AC657C" w:rsidRPr="004156B0" w:rsidRDefault="00AC657C" w:rsidP="00A80BA6">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A80BA6">
                            <w:pPr>
                              <w:rPr>
                                <w:rFonts w:ascii="Arial" w:hAnsi="Arial" w:cs="Arial"/>
                              </w:rPr>
                            </w:pPr>
                          </w:p>
                          <w:p w:rsidR="00AC657C" w:rsidRPr="004156B0" w:rsidRDefault="00AC657C" w:rsidP="00A80BA6">
                            <w:pPr>
                              <w:rPr>
                                <w:rFonts w:ascii="Arial" w:hAnsi="Arial" w:cs="Arial"/>
                              </w:rPr>
                            </w:pPr>
                          </w:p>
                          <w:p w:rsidR="00AC657C" w:rsidRPr="004156B0" w:rsidRDefault="00AC657C" w:rsidP="00A80BA6">
                            <w:pPr>
                              <w:rPr>
                                <w:rFonts w:ascii="Arial" w:hAnsi="Arial" w:cs="Arial"/>
                              </w:rPr>
                            </w:pPr>
                            <w:r w:rsidRPr="004156B0">
                              <w:rPr>
                                <w:rFonts w:ascii="Arial" w:hAnsi="Arial" w:cs="Arial"/>
                              </w:rPr>
                              <w:t xml:space="preserve">Page </w:t>
                            </w:r>
                            <w:r>
                              <w:rPr>
                                <w:rFonts w:ascii="Arial" w:hAnsi="Arial" w:cs="Arial"/>
                              </w:rPr>
                              <w:t>Limit 2 x 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7pt;margin-top:11.6pt;width:429.15pt;height:5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" fillcolor="window" strokeweight=".5pt">
                <v:textbox>
                  <w:txbxContent>
                    <w:p w:rsidR="00AC657C" w:rsidRPr="004156B0" w:rsidRDefault="00AC657C" w:rsidP="00A80BA6">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A80BA6">
                      <w:pPr>
                        <w:rPr>
                          <w:rFonts w:ascii="Arial" w:hAnsi="Arial" w:cs="Arial"/>
                        </w:rPr>
                      </w:pPr>
                    </w:p>
                    <w:p w:rsidR="00AC657C" w:rsidRPr="004156B0" w:rsidRDefault="00AC657C" w:rsidP="00A80BA6">
                      <w:pPr>
                        <w:rPr>
                          <w:rFonts w:ascii="Arial" w:hAnsi="Arial" w:cs="Arial"/>
                        </w:rPr>
                      </w:pPr>
                    </w:p>
                    <w:p w:rsidR="00AC657C" w:rsidRPr="004156B0" w:rsidRDefault="00AC657C" w:rsidP="00A80BA6">
                      <w:pPr>
                        <w:rPr>
                          <w:rFonts w:ascii="Arial" w:hAnsi="Arial" w:cs="Arial"/>
                        </w:rPr>
                      </w:pPr>
                      <w:r w:rsidRPr="004156B0">
                        <w:rPr>
                          <w:rFonts w:ascii="Arial" w:hAnsi="Arial" w:cs="Arial"/>
                        </w:rPr>
                        <w:t xml:space="preserve">Page </w:t>
                      </w:r>
                      <w:r>
                        <w:rPr>
                          <w:rFonts w:ascii="Arial" w:hAnsi="Arial" w:cs="Arial"/>
                        </w:rPr>
                        <w:t>Limit 2 x A4</w:t>
                      </w:r>
                    </w:p>
                  </w:txbxContent>
                </v:textbox>
              </v:shape>
            </w:pict>
          </mc:Fallback>
        </mc:AlternateContent>
      </w:r>
    </w:p>
    <w:p w:rsidR="00A80BA6" w:rsidRDefault="00A80BA6" w:rsidP="0021082B">
      <w:pPr>
        <w:rPr>
          <w:rFonts w:ascii="Arial" w:hAnsi="Arial" w:cs="Arial"/>
          <w:highlight w:val="yellow"/>
        </w:rPr>
      </w:pPr>
    </w:p>
    <w:p w:rsidR="00A80BA6" w:rsidRDefault="00A80BA6" w:rsidP="0021082B">
      <w:pPr>
        <w:rPr>
          <w:rFonts w:ascii="Arial" w:hAnsi="Arial" w:cs="Arial"/>
          <w:highlight w:val="yellow"/>
        </w:rPr>
      </w:pPr>
    </w:p>
    <w:p w:rsidR="00A80BA6" w:rsidRDefault="00A80BA6" w:rsidP="0021082B">
      <w:pPr>
        <w:rPr>
          <w:rFonts w:ascii="Arial" w:hAnsi="Arial" w:cs="Arial"/>
          <w:highlight w:val="yellow"/>
        </w:rPr>
      </w:pPr>
    </w:p>
    <w:p w:rsidR="00A80BA6" w:rsidRDefault="00A80BA6" w:rsidP="0021082B">
      <w:pPr>
        <w:rPr>
          <w:rFonts w:ascii="Arial" w:hAnsi="Arial" w:cs="Arial"/>
          <w:highlight w:val="yellow"/>
        </w:rPr>
      </w:pPr>
    </w:p>
    <w:p w:rsidR="00A80BA6" w:rsidRPr="00503F67" w:rsidRDefault="00A80BA6" w:rsidP="0021082B">
      <w:pPr>
        <w:rPr>
          <w:rFonts w:ascii="Arial" w:hAnsi="Arial" w:cs="Arial"/>
        </w:rPr>
      </w:pPr>
    </w:p>
    <w:p w:rsidR="00EF7E63" w:rsidRPr="00EA4911" w:rsidRDefault="00A80BA6" w:rsidP="00141DD0">
      <w:pPr>
        <w:rPr>
          <w:rFonts w:ascii="Arial" w:hAnsi="Arial" w:cs="Arial"/>
          <w:highlight w:val="yellow"/>
        </w:rPr>
      </w:pPr>
      <w:r w:rsidRPr="0066517A">
        <w:rPr>
          <w:rFonts w:ascii="Arial" w:hAnsi="Arial" w:cs="Arial"/>
        </w:rPr>
        <w:lastRenderedPageBreak/>
        <w:t xml:space="preserve">Q3. </w:t>
      </w:r>
      <w:r w:rsidR="00141DD0">
        <w:rPr>
          <w:rFonts w:ascii="Arial" w:hAnsi="Arial" w:cs="Arial"/>
        </w:rPr>
        <w:t xml:space="preserve"> Outline </w:t>
      </w:r>
      <w:r w:rsidR="00141DD0" w:rsidRPr="00141DD0">
        <w:rPr>
          <w:rFonts w:ascii="Arial" w:hAnsi="Arial" w:cs="Arial"/>
        </w:rPr>
        <w:t xml:space="preserve">how </w:t>
      </w:r>
      <w:r w:rsidR="00141DD0">
        <w:rPr>
          <w:rFonts w:ascii="Arial" w:hAnsi="Arial" w:cs="Arial"/>
        </w:rPr>
        <w:t xml:space="preserve"> you </w:t>
      </w:r>
      <w:r w:rsidR="00141DD0" w:rsidRPr="00141DD0">
        <w:rPr>
          <w:rFonts w:ascii="Arial" w:hAnsi="Arial" w:cs="Arial"/>
        </w:rPr>
        <w:t>could support</w:t>
      </w:r>
      <w:r w:rsidR="00141DD0">
        <w:rPr>
          <w:rFonts w:ascii="Arial" w:hAnsi="Arial" w:cs="Arial"/>
        </w:rPr>
        <w:t xml:space="preserve"> the Council in reducing the number </w:t>
      </w:r>
      <w:r w:rsidR="00141DD0" w:rsidRPr="00141DD0">
        <w:rPr>
          <w:rFonts w:ascii="Arial" w:hAnsi="Arial" w:cs="Arial"/>
        </w:rPr>
        <w:t xml:space="preserve"> of formal</w:t>
      </w:r>
      <w:r w:rsidR="00141DD0">
        <w:rPr>
          <w:rFonts w:ascii="Arial" w:hAnsi="Arial" w:cs="Arial"/>
        </w:rPr>
        <w:t xml:space="preserve"> SEN</w:t>
      </w:r>
      <w:r w:rsidR="00141DD0" w:rsidRPr="00141DD0">
        <w:rPr>
          <w:rFonts w:ascii="Arial" w:hAnsi="Arial" w:cs="Arial"/>
        </w:rPr>
        <w:t xml:space="preserve"> complaints or </w:t>
      </w:r>
      <w:r w:rsidR="00141DD0">
        <w:rPr>
          <w:rFonts w:ascii="Arial" w:hAnsi="Arial" w:cs="Arial"/>
        </w:rPr>
        <w:t xml:space="preserve">your impact on </w:t>
      </w:r>
      <w:r w:rsidR="00141DD0" w:rsidRPr="00141DD0">
        <w:rPr>
          <w:rFonts w:ascii="Arial" w:hAnsi="Arial" w:cs="Arial"/>
        </w:rPr>
        <w:t>families decisions on whether to take a case to tribunal</w:t>
      </w:r>
      <w:r w:rsidR="00141DD0">
        <w:rPr>
          <w:rFonts w:ascii="Arial" w:hAnsi="Arial" w:cs="Arial"/>
        </w:rPr>
        <w:t>.</w:t>
      </w:r>
    </w:p>
    <w:p w:rsidR="00A80BA6" w:rsidRPr="002F1A23" w:rsidRDefault="00A80BA6" w:rsidP="0021082B">
      <w:pPr>
        <w:rPr>
          <w:rFonts w:ascii="Arial" w:hAnsi="Arial" w:cs="Arial"/>
        </w:rPr>
      </w:pPr>
    </w:p>
    <w:p w:rsidR="00A80BA6" w:rsidRPr="002F1A23" w:rsidRDefault="00A80BA6" w:rsidP="0021082B">
      <w:pPr>
        <w:rPr>
          <w:rFonts w:ascii="Arial" w:hAnsi="Arial" w:cs="Arial"/>
        </w:rPr>
      </w:pPr>
      <w:r w:rsidRPr="002F1A23">
        <w:rPr>
          <w:rFonts w:ascii="Arial" w:hAnsi="Arial" w:cs="Arial"/>
          <w:noProof/>
          <w:lang w:eastAsia="en-GB"/>
        </w:rPr>
        <mc:AlternateContent>
          <mc:Choice Requires="wps">
            <w:drawing>
              <wp:anchor distT="0" distB="0" distL="114300" distR="114300" simplePos="0" relativeHeight="251663360" behindDoc="0" locked="0" layoutInCell="1" allowOverlap="1" wp14:anchorId="1FBF2F67" wp14:editId="048A55AB">
                <wp:simplePos x="0" y="0"/>
                <wp:positionH relativeFrom="column">
                  <wp:posOffset>8905</wp:posOffset>
                </wp:positionH>
                <wp:positionV relativeFrom="paragraph">
                  <wp:posOffset>12865</wp:posOffset>
                </wp:positionV>
                <wp:extent cx="5510151" cy="759460"/>
                <wp:effectExtent l="0" t="0" r="14605" b="21590"/>
                <wp:wrapNone/>
                <wp:docPr id="6" name="Text Box 6"/>
                <wp:cNvGraphicFramePr/>
                <a:graphic xmlns:a="http://schemas.openxmlformats.org/drawingml/2006/main">
                  <a:graphicData uri="http://schemas.microsoft.com/office/word/2010/wordprocessingShape">
                    <wps:wsp>
                      <wps:cNvSpPr txBox="1"/>
                      <wps:spPr>
                        <a:xfrm>
                          <a:off x="0" y="0"/>
                          <a:ext cx="5510151" cy="759460"/>
                        </a:xfrm>
                        <a:prstGeom prst="rect">
                          <a:avLst/>
                        </a:prstGeom>
                        <a:solidFill>
                          <a:sysClr val="window" lastClr="FFFFFF"/>
                        </a:solidFill>
                        <a:ln w="6350">
                          <a:solidFill>
                            <a:prstClr val="black"/>
                          </a:solidFill>
                        </a:ln>
                        <a:effectLst/>
                      </wps:spPr>
                      <wps:txbx>
                        <w:txbxContent>
                          <w:p w:rsidR="00AC657C" w:rsidRPr="004156B0" w:rsidRDefault="00AC657C" w:rsidP="00A80BA6">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A80BA6">
                            <w:pPr>
                              <w:rPr>
                                <w:rFonts w:ascii="Arial" w:hAnsi="Arial" w:cs="Arial"/>
                              </w:rPr>
                            </w:pPr>
                          </w:p>
                          <w:p w:rsidR="00AC657C" w:rsidRPr="004156B0" w:rsidRDefault="00AC657C" w:rsidP="00A80BA6">
                            <w:pPr>
                              <w:rPr>
                                <w:rFonts w:ascii="Arial" w:hAnsi="Arial" w:cs="Arial"/>
                              </w:rPr>
                            </w:pPr>
                          </w:p>
                          <w:p w:rsidR="00AC657C" w:rsidRPr="004156B0" w:rsidRDefault="00AC657C" w:rsidP="00A80BA6">
                            <w:pPr>
                              <w:rPr>
                                <w:rFonts w:ascii="Arial" w:hAnsi="Arial" w:cs="Arial"/>
                              </w:rPr>
                            </w:pPr>
                            <w:r>
                              <w:rPr>
                                <w:rFonts w:ascii="Arial" w:hAnsi="Arial" w:cs="Arial"/>
                              </w:rPr>
                              <w:t>Page Limit 1 x 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7pt;margin-top:1pt;width:433.85pt;height:5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" fillcolor="window" strokeweight=".5pt">
                <v:textbox>
                  <w:txbxContent>
                    <w:p w:rsidR="00AC657C" w:rsidRPr="004156B0" w:rsidRDefault="00AC657C" w:rsidP="00A80BA6">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A80BA6">
                      <w:pPr>
                        <w:rPr>
                          <w:rFonts w:ascii="Arial" w:hAnsi="Arial" w:cs="Arial"/>
                        </w:rPr>
                      </w:pPr>
                    </w:p>
                    <w:p w:rsidR="00AC657C" w:rsidRPr="004156B0" w:rsidRDefault="00AC657C" w:rsidP="00A80BA6">
                      <w:pPr>
                        <w:rPr>
                          <w:rFonts w:ascii="Arial" w:hAnsi="Arial" w:cs="Arial"/>
                        </w:rPr>
                      </w:pPr>
                    </w:p>
                    <w:p w:rsidR="00AC657C" w:rsidRPr="004156B0" w:rsidRDefault="00AC657C" w:rsidP="00A80BA6">
                      <w:pPr>
                        <w:rPr>
                          <w:rFonts w:ascii="Arial" w:hAnsi="Arial" w:cs="Arial"/>
                        </w:rPr>
                      </w:pPr>
                      <w:r>
                        <w:rPr>
                          <w:rFonts w:ascii="Arial" w:hAnsi="Arial" w:cs="Arial"/>
                        </w:rPr>
                        <w:t>Page Limit 1 x A4</w:t>
                      </w:r>
                    </w:p>
                  </w:txbxContent>
                </v:textbox>
              </v:shape>
            </w:pict>
          </mc:Fallback>
        </mc:AlternateContent>
      </w: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r w:rsidRPr="002F1A23">
        <w:rPr>
          <w:rFonts w:ascii="Arial" w:hAnsi="Arial" w:cs="Arial"/>
        </w:rPr>
        <w:t xml:space="preserve">Q4. </w:t>
      </w:r>
      <w:r w:rsidR="00EF7E63">
        <w:rPr>
          <w:rFonts w:ascii="Arial" w:hAnsi="Arial" w:cs="Arial"/>
        </w:rPr>
        <w:t xml:space="preserve"> Please describe your arrangements for this contract in relation to our Performance Management Framework and continued service improvement.</w:t>
      </w:r>
    </w:p>
    <w:p w:rsidR="00503F67" w:rsidRPr="002F1A23" w:rsidRDefault="00503F67" w:rsidP="0021082B">
      <w:pPr>
        <w:rPr>
          <w:rFonts w:ascii="Arial" w:hAnsi="Arial" w:cs="Arial"/>
        </w:rPr>
      </w:pPr>
      <w:r w:rsidRPr="002F1A23">
        <w:rPr>
          <w:rFonts w:ascii="Arial" w:hAnsi="Arial" w:cs="Arial"/>
          <w:noProof/>
          <w:lang w:eastAsia="en-GB"/>
        </w:rPr>
        <mc:AlternateContent>
          <mc:Choice Requires="wps">
            <w:drawing>
              <wp:anchor distT="0" distB="0" distL="114300" distR="114300" simplePos="0" relativeHeight="251665408" behindDoc="0" locked="0" layoutInCell="1" allowOverlap="1" wp14:anchorId="4A052D07" wp14:editId="439D5051">
                <wp:simplePos x="0" y="0"/>
                <wp:positionH relativeFrom="column">
                  <wp:posOffset>-62345</wp:posOffset>
                </wp:positionH>
                <wp:positionV relativeFrom="paragraph">
                  <wp:posOffset>145572</wp:posOffset>
                </wp:positionV>
                <wp:extent cx="5520492" cy="759460"/>
                <wp:effectExtent l="0" t="0" r="23495" b="21590"/>
                <wp:wrapNone/>
                <wp:docPr id="5" name="Text Box 5"/>
                <wp:cNvGraphicFramePr/>
                <a:graphic xmlns:a="http://schemas.openxmlformats.org/drawingml/2006/main">
                  <a:graphicData uri="http://schemas.microsoft.com/office/word/2010/wordprocessingShape">
                    <wps:wsp>
                      <wps:cNvSpPr txBox="1"/>
                      <wps:spPr>
                        <a:xfrm>
                          <a:off x="0" y="0"/>
                          <a:ext cx="5520492" cy="759460"/>
                        </a:xfrm>
                        <a:prstGeom prst="rect">
                          <a:avLst/>
                        </a:prstGeom>
                        <a:solidFill>
                          <a:sysClr val="window" lastClr="FFFFFF"/>
                        </a:solidFill>
                        <a:ln w="6350">
                          <a:solidFill>
                            <a:prstClr val="black"/>
                          </a:solidFill>
                        </a:ln>
                        <a:effectLst/>
                      </wps:spPr>
                      <wps:txbx>
                        <w:txbxContent>
                          <w:p w:rsidR="00AC657C" w:rsidRPr="004156B0" w:rsidRDefault="00AC657C" w:rsidP="00503F67">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503F67">
                            <w:pPr>
                              <w:rPr>
                                <w:rFonts w:ascii="Arial" w:hAnsi="Arial" w:cs="Arial"/>
                              </w:rPr>
                            </w:pPr>
                          </w:p>
                          <w:p w:rsidR="00AC657C" w:rsidRPr="004156B0" w:rsidRDefault="00AC657C" w:rsidP="00503F67">
                            <w:pPr>
                              <w:rPr>
                                <w:rFonts w:ascii="Arial" w:hAnsi="Arial" w:cs="Arial"/>
                              </w:rPr>
                            </w:pPr>
                          </w:p>
                          <w:p w:rsidR="00AC657C" w:rsidRDefault="00AC657C" w:rsidP="00503F67">
                            <w:pPr>
                              <w:rPr>
                                <w:rFonts w:ascii="Arial" w:hAnsi="Arial" w:cs="Arial"/>
                              </w:rPr>
                            </w:pPr>
                            <w:r>
                              <w:rPr>
                                <w:rFonts w:ascii="Arial" w:hAnsi="Arial" w:cs="Arial"/>
                              </w:rPr>
                              <w:t>Page Limit 1 x A4.</w:t>
                            </w:r>
                          </w:p>
                          <w:p w:rsidR="00AC657C" w:rsidRPr="004156B0" w:rsidRDefault="00AC657C" w:rsidP="00503F6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4.9pt;margin-top:11.45pt;width:434.7pt;height:5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" fillcolor="window" strokeweight=".5pt">
                <v:textbox>
                  <w:txbxContent>
                    <w:p w:rsidR="00AC657C" w:rsidRPr="004156B0" w:rsidRDefault="00AC657C" w:rsidP="00503F67">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503F67">
                      <w:pPr>
                        <w:rPr>
                          <w:rFonts w:ascii="Arial" w:hAnsi="Arial" w:cs="Arial"/>
                        </w:rPr>
                      </w:pPr>
                    </w:p>
                    <w:p w:rsidR="00AC657C" w:rsidRPr="004156B0" w:rsidRDefault="00AC657C" w:rsidP="00503F67">
                      <w:pPr>
                        <w:rPr>
                          <w:rFonts w:ascii="Arial" w:hAnsi="Arial" w:cs="Arial"/>
                        </w:rPr>
                      </w:pPr>
                    </w:p>
                    <w:p w:rsidR="00AC657C" w:rsidRDefault="00AC657C" w:rsidP="00503F67">
                      <w:pPr>
                        <w:rPr>
                          <w:rFonts w:ascii="Arial" w:hAnsi="Arial" w:cs="Arial"/>
                        </w:rPr>
                      </w:pPr>
                      <w:r>
                        <w:rPr>
                          <w:rFonts w:ascii="Arial" w:hAnsi="Arial" w:cs="Arial"/>
                        </w:rPr>
                        <w:t>Page Limit 1 x A4.</w:t>
                      </w:r>
                    </w:p>
                    <w:p w:rsidR="00AC657C" w:rsidRPr="004156B0" w:rsidRDefault="00AC657C" w:rsidP="00503F67">
                      <w:pPr>
                        <w:rPr>
                          <w:rFonts w:ascii="Arial" w:hAnsi="Arial" w:cs="Arial"/>
                        </w:rPr>
                      </w:pPr>
                    </w:p>
                  </w:txbxContent>
                </v:textbox>
              </v:shape>
            </w:pict>
          </mc:Fallback>
        </mc:AlternateContent>
      </w: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503F67" w:rsidP="0021082B">
      <w:pPr>
        <w:rPr>
          <w:rFonts w:ascii="Arial" w:hAnsi="Arial" w:cs="Arial"/>
        </w:rPr>
      </w:pPr>
      <w:r w:rsidRPr="002F1A23">
        <w:rPr>
          <w:rFonts w:ascii="Arial" w:hAnsi="Arial" w:cs="Arial"/>
        </w:rPr>
        <w:t xml:space="preserve">Q5. </w:t>
      </w:r>
      <w:r w:rsidR="00EF7E63">
        <w:rPr>
          <w:rFonts w:ascii="Arial" w:hAnsi="Arial" w:cs="Arial"/>
        </w:rPr>
        <w:t>Please provide details of how your model of service will p</w:t>
      </w:r>
      <w:r w:rsidR="00A52685">
        <w:rPr>
          <w:rFonts w:ascii="Arial" w:hAnsi="Arial" w:cs="Arial"/>
        </w:rPr>
        <w:t>rovide added value for the council service users.For example; additional services such as training for SEN</w:t>
      </w:r>
      <w:r w:rsidR="009672D0">
        <w:rPr>
          <w:rFonts w:ascii="Arial" w:hAnsi="Arial" w:cs="Arial"/>
        </w:rPr>
        <w:t>D</w:t>
      </w:r>
      <w:r w:rsidR="00A52685">
        <w:rPr>
          <w:rFonts w:ascii="Arial" w:hAnsi="Arial" w:cs="Arial"/>
        </w:rPr>
        <w:t xml:space="preserve"> team or attending parent/carer forums.</w:t>
      </w:r>
    </w:p>
    <w:p w:rsidR="00503F67" w:rsidRPr="002F1A23" w:rsidRDefault="00503F67" w:rsidP="0021082B">
      <w:pPr>
        <w:rPr>
          <w:rFonts w:ascii="Arial" w:hAnsi="Arial" w:cs="Arial"/>
        </w:rPr>
      </w:pPr>
      <w:r w:rsidRPr="002F1A23">
        <w:rPr>
          <w:rFonts w:ascii="Arial" w:hAnsi="Arial" w:cs="Arial"/>
          <w:noProof/>
          <w:lang w:eastAsia="en-GB"/>
        </w:rPr>
        <mc:AlternateContent>
          <mc:Choice Requires="wps">
            <w:drawing>
              <wp:anchor distT="0" distB="0" distL="114300" distR="114300" simplePos="0" relativeHeight="251667456" behindDoc="0" locked="0" layoutInCell="1" allowOverlap="1" wp14:anchorId="051F070D" wp14:editId="125E261D">
                <wp:simplePos x="0" y="0"/>
                <wp:positionH relativeFrom="column">
                  <wp:posOffset>-66675</wp:posOffset>
                </wp:positionH>
                <wp:positionV relativeFrom="paragraph">
                  <wp:posOffset>133985</wp:posOffset>
                </wp:positionV>
                <wp:extent cx="5519857" cy="838200"/>
                <wp:effectExtent l="0" t="0" r="24130" b="19050"/>
                <wp:wrapNone/>
                <wp:docPr id="7" name="Text Box 7"/>
                <wp:cNvGraphicFramePr/>
                <a:graphic xmlns:a="http://schemas.openxmlformats.org/drawingml/2006/main">
                  <a:graphicData uri="http://schemas.microsoft.com/office/word/2010/wordprocessingShape">
                    <wps:wsp>
                      <wps:cNvSpPr txBox="1"/>
                      <wps:spPr>
                        <a:xfrm>
                          <a:off x="0" y="0"/>
                          <a:ext cx="5519857" cy="838200"/>
                        </a:xfrm>
                        <a:prstGeom prst="rect">
                          <a:avLst/>
                        </a:prstGeom>
                        <a:solidFill>
                          <a:sysClr val="window" lastClr="FFFFFF"/>
                        </a:solidFill>
                        <a:ln w="6350">
                          <a:solidFill>
                            <a:prstClr val="black"/>
                          </a:solidFill>
                        </a:ln>
                        <a:effectLst/>
                      </wps:spPr>
                      <wps:txbx>
                        <w:txbxContent>
                          <w:p w:rsidR="00AC657C" w:rsidRPr="004156B0" w:rsidRDefault="00AC657C" w:rsidP="00503F67">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503F67">
                            <w:pPr>
                              <w:rPr>
                                <w:rFonts w:ascii="Arial" w:hAnsi="Arial" w:cs="Arial"/>
                              </w:rPr>
                            </w:pPr>
                          </w:p>
                          <w:p w:rsidR="00AC657C" w:rsidRPr="004156B0" w:rsidRDefault="00AC657C" w:rsidP="00503F67">
                            <w:pPr>
                              <w:rPr>
                                <w:rFonts w:ascii="Arial" w:hAnsi="Arial" w:cs="Arial"/>
                              </w:rPr>
                            </w:pPr>
                          </w:p>
                          <w:p w:rsidR="00AC657C" w:rsidRPr="004156B0" w:rsidRDefault="00AC657C" w:rsidP="00503F67">
                            <w:pPr>
                              <w:rPr>
                                <w:rFonts w:ascii="Arial" w:hAnsi="Arial" w:cs="Arial"/>
                              </w:rPr>
                            </w:pPr>
                            <w:r>
                              <w:rPr>
                                <w:rFonts w:ascii="Arial" w:hAnsi="Arial" w:cs="Arial"/>
                              </w:rPr>
                              <w:t>Page Limit 1 x A4.</w:t>
                            </w:r>
                            <w:r w:rsidRPr="004156B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25pt;margin-top:10.55pt;width:434.6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" fillcolor="window" strokeweight=".5pt">
                <v:textbox>
                  <w:txbxContent>
                    <w:p w:rsidR="00AC657C" w:rsidRPr="004156B0" w:rsidRDefault="00AC657C" w:rsidP="00503F67">
                      <w:pPr>
                        <w:rPr>
                          <w:rFonts w:ascii="Arial" w:hAnsi="Arial" w:cs="Arial"/>
                        </w:rPr>
                      </w:pPr>
                      <w:r>
                        <w:rPr>
                          <w:rFonts w:ascii="Arial" w:hAnsi="Arial" w:cs="Arial"/>
                        </w:rPr>
                        <w:t>Response (Submission score graded 10</w:t>
                      </w:r>
                      <w:r w:rsidRPr="004156B0">
                        <w:rPr>
                          <w:rFonts w:ascii="Arial" w:hAnsi="Arial" w:cs="Arial"/>
                        </w:rPr>
                        <w:t>%)</w:t>
                      </w:r>
                    </w:p>
                    <w:p w:rsidR="00AC657C" w:rsidRPr="004156B0" w:rsidRDefault="00AC657C" w:rsidP="00503F67">
                      <w:pPr>
                        <w:rPr>
                          <w:rFonts w:ascii="Arial" w:hAnsi="Arial" w:cs="Arial"/>
                        </w:rPr>
                      </w:pPr>
                    </w:p>
                    <w:p w:rsidR="00AC657C" w:rsidRPr="004156B0" w:rsidRDefault="00AC657C" w:rsidP="00503F67">
                      <w:pPr>
                        <w:rPr>
                          <w:rFonts w:ascii="Arial" w:hAnsi="Arial" w:cs="Arial"/>
                        </w:rPr>
                      </w:pPr>
                    </w:p>
                    <w:p w:rsidR="00AC657C" w:rsidRPr="004156B0" w:rsidRDefault="00AC657C" w:rsidP="00503F67">
                      <w:pPr>
                        <w:rPr>
                          <w:rFonts w:ascii="Arial" w:hAnsi="Arial" w:cs="Arial"/>
                        </w:rPr>
                      </w:pPr>
                      <w:r>
                        <w:rPr>
                          <w:rFonts w:ascii="Arial" w:hAnsi="Arial" w:cs="Arial"/>
                        </w:rPr>
                        <w:t>Page Limit 1 x A4.</w:t>
                      </w:r>
                      <w:r w:rsidRPr="004156B0">
                        <w:rPr>
                          <w:rFonts w:ascii="Arial" w:hAnsi="Arial" w:cs="Arial"/>
                        </w:rPr>
                        <w:t xml:space="preserve"> </w:t>
                      </w:r>
                    </w:p>
                  </w:txbxContent>
                </v:textbox>
              </v:shape>
            </w:pict>
          </mc:Fallback>
        </mc:AlternateContent>
      </w: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A80BA6" w:rsidRPr="002F1A23" w:rsidRDefault="00A80BA6" w:rsidP="0021082B">
      <w:pPr>
        <w:rPr>
          <w:rFonts w:ascii="Arial" w:hAnsi="Arial" w:cs="Arial"/>
        </w:rPr>
      </w:pPr>
    </w:p>
    <w:p w:rsidR="00503F67" w:rsidRPr="002F1A23" w:rsidRDefault="00503F67" w:rsidP="0021082B">
      <w:pPr>
        <w:rPr>
          <w:rFonts w:ascii="Arial" w:hAnsi="Arial" w:cs="Arial"/>
        </w:rPr>
      </w:pPr>
    </w:p>
    <w:p w:rsidR="00503F67" w:rsidRPr="002F1A23" w:rsidRDefault="00503F67" w:rsidP="0021082B">
      <w:pPr>
        <w:rPr>
          <w:rFonts w:ascii="Arial" w:hAnsi="Arial" w:cs="Arial"/>
        </w:rPr>
      </w:pPr>
    </w:p>
    <w:p w:rsidR="00503F67" w:rsidRPr="002F1A23" w:rsidRDefault="00A52685" w:rsidP="0021082B">
      <w:pPr>
        <w:rPr>
          <w:rFonts w:ascii="Arial" w:hAnsi="Arial" w:cs="Arial"/>
        </w:rPr>
      </w:pPr>
      <w:r>
        <w:rPr>
          <w:rFonts w:ascii="Arial" w:hAnsi="Arial" w:cs="Arial"/>
        </w:rPr>
        <w:t>Q6</w:t>
      </w:r>
      <w:r w:rsidR="00503F67" w:rsidRPr="002F1A23">
        <w:rPr>
          <w:rFonts w:ascii="Arial" w:hAnsi="Arial" w:cs="Arial"/>
        </w:rPr>
        <w:t>.Please articulate (in less that 500 words) how you wil support the Council in achieving its priorities and what Social Value you can bring to this Contract.</w:t>
      </w:r>
    </w:p>
    <w:p w:rsidR="00503F67" w:rsidRPr="002F1A23" w:rsidRDefault="00503F67" w:rsidP="0021082B">
      <w:pPr>
        <w:rPr>
          <w:rFonts w:ascii="Arial" w:hAnsi="Arial" w:cs="Arial"/>
        </w:rPr>
      </w:pPr>
      <w:r w:rsidRPr="002F1A23">
        <w:rPr>
          <w:rFonts w:ascii="Arial" w:hAnsi="Arial" w:cs="Arial"/>
        </w:rPr>
        <w:t>This could include, but is not limited to:</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Creation of local employment opportunities</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Creation of apprenticeships</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Sustaining employment</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Creation of volunteer opportunites</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Procuring goods and services locally</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Energy efficiency</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Enccourage recycling</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Commitment to living wage</w:t>
      </w:r>
    </w:p>
    <w:p w:rsidR="00503F67" w:rsidRPr="002F1A23" w:rsidRDefault="00503F67" w:rsidP="00503F67">
      <w:pPr>
        <w:pStyle w:val="ListParagraph"/>
        <w:numPr>
          <w:ilvl w:val="0"/>
          <w:numId w:val="34"/>
        </w:numPr>
        <w:rPr>
          <w:rFonts w:ascii="Arial" w:hAnsi="Arial" w:cs="Arial"/>
        </w:rPr>
      </w:pPr>
      <w:r w:rsidRPr="002F1A23">
        <w:rPr>
          <w:rFonts w:ascii="Arial" w:hAnsi="Arial" w:cs="Arial"/>
        </w:rPr>
        <w:t xml:space="preserve">Improve health and wellbeing of staff /local community </w:t>
      </w:r>
    </w:p>
    <w:p w:rsidR="00503F67" w:rsidRPr="002F1A23" w:rsidRDefault="00503F67" w:rsidP="0021082B">
      <w:pPr>
        <w:rPr>
          <w:rFonts w:ascii="Arial" w:hAnsi="Arial" w:cs="Arial"/>
        </w:rPr>
      </w:pPr>
      <w:r w:rsidRPr="002F1A23">
        <w:rPr>
          <w:rFonts w:ascii="Arial" w:hAnsi="Arial" w:cs="Arial"/>
          <w:noProof/>
          <w:lang w:eastAsia="en-GB"/>
        </w:rPr>
        <mc:AlternateContent>
          <mc:Choice Requires="wps">
            <w:drawing>
              <wp:anchor distT="0" distB="0" distL="114300" distR="114300" simplePos="0" relativeHeight="251671552" behindDoc="0" locked="0" layoutInCell="1" allowOverlap="1" wp14:anchorId="515EAB96" wp14:editId="37E97BB9">
                <wp:simplePos x="0" y="0"/>
                <wp:positionH relativeFrom="column">
                  <wp:posOffset>-14844</wp:posOffset>
                </wp:positionH>
                <wp:positionV relativeFrom="paragraph">
                  <wp:posOffset>144450</wp:posOffset>
                </wp:positionV>
                <wp:extent cx="5449570" cy="759460"/>
                <wp:effectExtent l="0" t="0" r="17780" b="21590"/>
                <wp:wrapNone/>
                <wp:docPr id="9" name="Text Box 9"/>
                <wp:cNvGraphicFramePr/>
                <a:graphic xmlns:a="http://schemas.openxmlformats.org/drawingml/2006/main">
                  <a:graphicData uri="http://schemas.microsoft.com/office/word/2010/wordprocessingShape">
                    <wps:wsp>
                      <wps:cNvSpPr txBox="1"/>
                      <wps:spPr>
                        <a:xfrm>
                          <a:off x="0" y="0"/>
                          <a:ext cx="5449570" cy="759460"/>
                        </a:xfrm>
                        <a:prstGeom prst="rect">
                          <a:avLst/>
                        </a:prstGeom>
                        <a:solidFill>
                          <a:sysClr val="window" lastClr="FFFFFF"/>
                        </a:solidFill>
                        <a:ln w="6350">
                          <a:solidFill>
                            <a:prstClr val="black"/>
                          </a:solidFill>
                        </a:ln>
                        <a:effectLst/>
                      </wps:spPr>
                      <wps:txbx>
                        <w:txbxContent>
                          <w:p w:rsidR="00AC657C" w:rsidRPr="004156B0" w:rsidRDefault="00AC657C" w:rsidP="00503F67">
                            <w:pPr>
                              <w:rPr>
                                <w:rFonts w:ascii="Arial" w:hAnsi="Arial" w:cs="Arial"/>
                              </w:rPr>
                            </w:pPr>
                            <w:r>
                              <w:rPr>
                                <w:rFonts w:ascii="Arial" w:hAnsi="Arial" w:cs="Arial"/>
                              </w:rPr>
                              <w:t>Response (Submission score graded 5</w:t>
                            </w:r>
                            <w:r w:rsidRPr="004156B0">
                              <w:rPr>
                                <w:rFonts w:ascii="Arial" w:hAnsi="Arial" w:cs="Arial"/>
                              </w:rPr>
                              <w:t>%)</w:t>
                            </w:r>
                          </w:p>
                          <w:p w:rsidR="00AC657C" w:rsidRPr="004156B0" w:rsidRDefault="00AC657C" w:rsidP="00503F67">
                            <w:pPr>
                              <w:rPr>
                                <w:rFonts w:ascii="Arial" w:hAnsi="Arial" w:cs="Arial"/>
                              </w:rPr>
                            </w:pPr>
                          </w:p>
                          <w:p w:rsidR="00AC657C" w:rsidRPr="004156B0" w:rsidRDefault="00AC657C" w:rsidP="00503F67">
                            <w:pPr>
                              <w:rPr>
                                <w:rFonts w:ascii="Arial" w:hAnsi="Arial" w:cs="Arial"/>
                              </w:rPr>
                            </w:pPr>
                          </w:p>
                          <w:p w:rsidR="00AC657C" w:rsidRPr="004156B0" w:rsidRDefault="00AC657C" w:rsidP="00503F67">
                            <w:pPr>
                              <w:rPr>
                                <w:rFonts w:ascii="Arial" w:hAnsi="Arial" w:cs="Arial"/>
                              </w:rPr>
                            </w:pPr>
                            <w:r>
                              <w:rPr>
                                <w:rFonts w:ascii="Arial" w:hAnsi="Arial" w:cs="Arial"/>
                              </w:rPr>
                              <w:t>Page Limit 1 x A4.</w:t>
                            </w:r>
                            <w:r w:rsidRPr="004156B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1.15pt;margin-top:11.35pt;width:429.1pt;height:5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" fillcolor="window" strokeweight=".5pt">
                <v:textbox>
                  <w:txbxContent>
                    <w:p w:rsidR="00AC657C" w:rsidRPr="004156B0" w:rsidRDefault="00AC657C" w:rsidP="00503F67">
                      <w:pPr>
                        <w:rPr>
                          <w:rFonts w:ascii="Arial" w:hAnsi="Arial" w:cs="Arial"/>
                        </w:rPr>
                      </w:pPr>
                      <w:r>
                        <w:rPr>
                          <w:rFonts w:ascii="Arial" w:hAnsi="Arial" w:cs="Arial"/>
                        </w:rPr>
                        <w:t>Response (Submission score graded 5</w:t>
                      </w:r>
                      <w:r w:rsidRPr="004156B0">
                        <w:rPr>
                          <w:rFonts w:ascii="Arial" w:hAnsi="Arial" w:cs="Arial"/>
                        </w:rPr>
                        <w:t>%)</w:t>
                      </w:r>
                    </w:p>
                    <w:p w:rsidR="00AC657C" w:rsidRPr="004156B0" w:rsidRDefault="00AC657C" w:rsidP="00503F67">
                      <w:pPr>
                        <w:rPr>
                          <w:rFonts w:ascii="Arial" w:hAnsi="Arial" w:cs="Arial"/>
                        </w:rPr>
                      </w:pPr>
                    </w:p>
                    <w:p w:rsidR="00AC657C" w:rsidRPr="004156B0" w:rsidRDefault="00AC657C" w:rsidP="00503F67">
                      <w:pPr>
                        <w:rPr>
                          <w:rFonts w:ascii="Arial" w:hAnsi="Arial" w:cs="Arial"/>
                        </w:rPr>
                      </w:pPr>
                    </w:p>
                    <w:p w:rsidR="00AC657C" w:rsidRPr="004156B0" w:rsidRDefault="00AC657C" w:rsidP="00503F67">
                      <w:pPr>
                        <w:rPr>
                          <w:rFonts w:ascii="Arial" w:hAnsi="Arial" w:cs="Arial"/>
                        </w:rPr>
                      </w:pPr>
                      <w:r>
                        <w:rPr>
                          <w:rFonts w:ascii="Arial" w:hAnsi="Arial" w:cs="Arial"/>
                        </w:rPr>
                        <w:t>Page Limit 1 x A4.</w:t>
                      </w:r>
                      <w:r w:rsidRPr="004156B0">
                        <w:rPr>
                          <w:rFonts w:ascii="Arial" w:hAnsi="Arial" w:cs="Arial"/>
                        </w:rPr>
                        <w:t xml:space="preserve"> </w:t>
                      </w:r>
                    </w:p>
                  </w:txbxContent>
                </v:textbox>
              </v:shape>
            </w:pict>
          </mc:Fallback>
        </mc:AlternateContent>
      </w:r>
    </w:p>
    <w:p w:rsidR="00503F67" w:rsidRPr="002F1A23" w:rsidRDefault="00503F67" w:rsidP="0021082B">
      <w:pPr>
        <w:rPr>
          <w:rFonts w:ascii="Arial" w:hAnsi="Arial" w:cs="Arial"/>
        </w:rPr>
      </w:pPr>
    </w:p>
    <w:p w:rsidR="00503F67" w:rsidRPr="002F1A23" w:rsidRDefault="00503F67" w:rsidP="0021082B">
      <w:pPr>
        <w:rPr>
          <w:rFonts w:ascii="Arial" w:hAnsi="Arial" w:cs="Arial"/>
        </w:rPr>
      </w:pPr>
    </w:p>
    <w:p w:rsidR="00503F67" w:rsidRPr="002F1A23" w:rsidRDefault="00503F67" w:rsidP="0021082B">
      <w:pPr>
        <w:rPr>
          <w:rFonts w:ascii="Arial" w:hAnsi="Arial" w:cs="Arial"/>
        </w:rPr>
      </w:pPr>
    </w:p>
    <w:p w:rsidR="00503F67" w:rsidRPr="002F1A23" w:rsidRDefault="00503F67" w:rsidP="0021082B">
      <w:pPr>
        <w:rPr>
          <w:rFonts w:ascii="Arial" w:hAnsi="Arial" w:cs="Arial"/>
        </w:rPr>
      </w:pPr>
    </w:p>
    <w:p w:rsidR="00503F67" w:rsidRPr="002F1A23" w:rsidRDefault="00503F67" w:rsidP="0021082B">
      <w:pPr>
        <w:rPr>
          <w:rFonts w:ascii="Arial" w:hAnsi="Arial" w:cs="Arial"/>
        </w:rPr>
      </w:pPr>
    </w:p>
    <w:p w:rsidR="00503F67" w:rsidRPr="002F1A23" w:rsidRDefault="00503F67" w:rsidP="0021082B">
      <w:pPr>
        <w:rPr>
          <w:rFonts w:ascii="Arial" w:hAnsi="Arial" w:cs="Arial"/>
        </w:rPr>
      </w:pPr>
    </w:p>
    <w:p w:rsidR="00503F67" w:rsidRPr="002F1A23" w:rsidRDefault="00503F67" w:rsidP="0021082B">
      <w:pPr>
        <w:rPr>
          <w:rFonts w:ascii="Arial" w:hAnsi="Arial" w:cs="Arial"/>
        </w:rPr>
      </w:pPr>
      <w:r w:rsidRPr="002F1A23">
        <w:rPr>
          <w:rFonts w:ascii="Arial" w:hAnsi="Arial" w:cs="Arial"/>
        </w:rPr>
        <w:lastRenderedPageBreak/>
        <w:t>Q</w:t>
      </w:r>
      <w:r w:rsidR="00A52685">
        <w:rPr>
          <w:rFonts w:ascii="Arial" w:hAnsi="Arial" w:cs="Arial"/>
        </w:rPr>
        <w:t>7</w:t>
      </w:r>
      <w:r w:rsidRPr="002F1A23">
        <w:rPr>
          <w:rFonts w:ascii="Arial" w:hAnsi="Arial" w:cs="Arial"/>
        </w:rPr>
        <w:t>. Cheshire East Council has committed to becoming Carbon neutral by 2025 and to encourage all businesses</w:t>
      </w:r>
      <w:r w:rsidR="009F7CA8" w:rsidRPr="002F1A23">
        <w:rPr>
          <w:rFonts w:ascii="Arial" w:hAnsi="Arial" w:cs="Arial"/>
        </w:rPr>
        <w:t>, residents and organisations in Cheshire East to reduce their carbon footprint.</w:t>
      </w:r>
    </w:p>
    <w:p w:rsidR="009F7CA8" w:rsidRPr="002F1A23" w:rsidRDefault="009F7CA8" w:rsidP="0021082B">
      <w:pPr>
        <w:rPr>
          <w:rFonts w:ascii="Arial" w:hAnsi="Arial" w:cs="Arial"/>
        </w:rPr>
      </w:pPr>
      <w:r w:rsidRPr="002F1A23">
        <w:rPr>
          <w:rFonts w:ascii="Arial" w:hAnsi="Arial" w:cs="Arial"/>
        </w:rPr>
        <w:t>Please detail how you will contribute to the Councils Carbon Neutral aims.</w:t>
      </w:r>
    </w:p>
    <w:p w:rsidR="004156B0" w:rsidRDefault="004156B0" w:rsidP="0021082B">
      <w:pPr>
        <w:rPr>
          <w:rFonts w:ascii="Arial" w:hAnsi="Arial" w:cs="Arial"/>
          <w:highlight w:val="yellow"/>
        </w:rPr>
      </w:pPr>
    </w:p>
    <w:p w:rsidR="00FB0511" w:rsidRDefault="009F7CA8" w:rsidP="0021082B">
      <w:pPr>
        <w:rPr>
          <w:rFonts w:ascii="Arial" w:hAnsi="Arial" w:cs="Arial"/>
          <w:highlight w:val="yellow"/>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63AF836D" wp14:editId="5F51C60F">
                <wp:simplePos x="0" y="0"/>
                <wp:positionH relativeFrom="column">
                  <wp:posOffset>-26719</wp:posOffset>
                </wp:positionH>
                <wp:positionV relativeFrom="paragraph">
                  <wp:posOffset>83886</wp:posOffset>
                </wp:positionV>
                <wp:extent cx="5308270" cy="759460"/>
                <wp:effectExtent l="0" t="0" r="26035" b="21590"/>
                <wp:wrapNone/>
                <wp:docPr id="10" name="Text Box 10"/>
                <wp:cNvGraphicFramePr/>
                <a:graphic xmlns:a="http://schemas.openxmlformats.org/drawingml/2006/main">
                  <a:graphicData uri="http://schemas.microsoft.com/office/word/2010/wordprocessingShape">
                    <wps:wsp>
                      <wps:cNvSpPr txBox="1"/>
                      <wps:spPr>
                        <a:xfrm>
                          <a:off x="0" y="0"/>
                          <a:ext cx="5308270" cy="759460"/>
                        </a:xfrm>
                        <a:prstGeom prst="rect">
                          <a:avLst/>
                        </a:prstGeom>
                        <a:solidFill>
                          <a:sysClr val="window" lastClr="FFFFFF"/>
                        </a:solidFill>
                        <a:ln w="6350">
                          <a:solidFill>
                            <a:prstClr val="black"/>
                          </a:solidFill>
                        </a:ln>
                        <a:effectLst/>
                      </wps:spPr>
                      <wps:txbx>
                        <w:txbxContent>
                          <w:p w:rsidR="00AC657C" w:rsidRPr="004156B0" w:rsidRDefault="00AC657C" w:rsidP="009F7CA8">
                            <w:pPr>
                              <w:rPr>
                                <w:rFonts w:ascii="Arial" w:hAnsi="Arial" w:cs="Arial"/>
                              </w:rPr>
                            </w:pPr>
                            <w:r>
                              <w:rPr>
                                <w:rFonts w:ascii="Arial" w:hAnsi="Arial" w:cs="Arial"/>
                              </w:rPr>
                              <w:t>Response (Submission score graded 5</w:t>
                            </w:r>
                            <w:r w:rsidRPr="004156B0">
                              <w:rPr>
                                <w:rFonts w:ascii="Arial" w:hAnsi="Arial" w:cs="Arial"/>
                              </w:rPr>
                              <w:t>%)</w:t>
                            </w:r>
                          </w:p>
                          <w:p w:rsidR="00AC657C" w:rsidRPr="004156B0" w:rsidRDefault="00AC657C" w:rsidP="009F7CA8">
                            <w:pPr>
                              <w:rPr>
                                <w:rFonts w:ascii="Arial" w:hAnsi="Arial" w:cs="Arial"/>
                              </w:rPr>
                            </w:pPr>
                          </w:p>
                          <w:p w:rsidR="00AC657C" w:rsidRPr="004156B0" w:rsidRDefault="00AC657C" w:rsidP="009F7CA8">
                            <w:pPr>
                              <w:rPr>
                                <w:rFonts w:ascii="Arial" w:hAnsi="Arial" w:cs="Arial"/>
                              </w:rPr>
                            </w:pPr>
                          </w:p>
                          <w:p w:rsidR="00AC657C" w:rsidRPr="004156B0" w:rsidRDefault="00AC657C" w:rsidP="009F7CA8">
                            <w:pPr>
                              <w:rPr>
                                <w:rFonts w:ascii="Arial" w:hAnsi="Arial" w:cs="Arial"/>
                              </w:rPr>
                            </w:pPr>
                            <w:r>
                              <w:rPr>
                                <w:rFonts w:ascii="Arial" w:hAnsi="Arial" w:cs="Arial"/>
                              </w:rPr>
                              <w:t>Page Limit 1 X 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2" type="#_x0000_t202" style="position:absolute;margin-left:-2.1pt;margin-top:6.6pt;width:417.95pt;height:5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" fillcolor="window" strokeweight=".5pt">
                <v:textbox>
                  <w:txbxContent>
                    <w:p w:rsidR="00AC657C" w:rsidRPr="004156B0" w:rsidRDefault="00AC657C" w:rsidP="009F7CA8">
                      <w:pPr>
                        <w:rPr>
                          <w:rFonts w:ascii="Arial" w:hAnsi="Arial" w:cs="Arial"/>
                        </w:rPr>
                      </w:pPr>
                      <w:r>
                        <w:rPr>
                          <w:rFonts w:ascii="Arial" w:hAnsi="Arial" w:cs="Arial"/>
                        </w:rPr>
                        <w:t>Response (Submission score graded 5</w:t>
                      </w:r>
                      <w:r w:rsidRPr="004156B0">
                        <w:rPr>
                          <w:rFonts w:ascii="Arial" w:hAnsi="Arial" w:cs="Arial"/>
                        </w:rPr>
                        <w:t>%)</w:t>
                      </w:r>
                    </w:p>
                    <w:p w:rsidR="00AC657C" w:rsidRPr="004156B0" w:rsidRDefault="00AC657C" w:rsidP="009F7CA8">
                      <w:pPr>
                        <w:rPr>
                          <w:rFonts w:ascii="Arial" w:hAnsi="Arial" w:cs="Arial"/>
                        </w:rPr>
                      </w:pPr>
                    </w:p>
                    <w:p w:rsidR="00AC657C" w:rsidRPr="004156B0" w:rsidRDefault="00AC657C" w:rsidP="009F7CA8">
                      <w:pPr>
                        <w:rPr>
                          <w:rFonts w:ascii="Arial" w:hAnsi="Arial" w:cs="Arial"/>
                        </w:rPr>
                      </w:pPr>
                    </w:p>
                    <w:p w:rsidR="00AC657C" w:rsidRPr="004156B0" w:rsidRDefault="00AC657C" w:rsidP="009F7CA8">
                      <w:pPr>
                        <w:rPr>
                          <w:rFonts w:ascii="Arial" w:hAnsi="Arial" w:cs="Arial"/>
                        </w:rPr>
                      </w:pPr>
                      <w:r>
                        <w:rPr>
                          <w:rFonts w:ascii="Arial" w:hAnsi="Arial" w:cs="Arial"/>
                        </w:rPr>
                        <w:t>Page Limit 1 X A4.</w:t>
                      </w:r>
                    </w:p>
                  </w:txbxContent>
                </v:textbox>
              </v:shape>
            </w:pict>
          </mc:Fallback>
        </mc:AlternateContent>
      </w:r>
    </w:p>
    <w:p w:rsidR="0021082B" w:rsidRDefault="0021082B" w:rsidP="00C03E32">
      <w:pPr>
        <w:tabs>
          <w:tab w:val="left" w:pos="4710"/>
        </w:tabs>
        <w:rPr>
          <w:rFonts w:ascii="Arial" w:hAnsi="Arial" w:cs="Arial"/>
        </w:rPr>
      </w:pPr>
    </w:p>
    <w:p w:rsidR="00105250" w:rsidRDefault="00105250" w:rsidP="00E35EF7">
      <w:pPr>
        <w:rPr>
          <w:rFonts w:ascii="Arial" w:hAnsi="Arial" w:cs="Arial"/>
          <w:b/>
          <w:color w:val="548DD4" w:themeColor="text2" w:themeTint="99"/>
        </w:rPr>
      </w:pPr>
    </w:p>
    <w:p w:rsidR="00E948CA" w:rsidRDefault="00E948CA" w:rsidP="005D2F20">
      <w:pPr>
        <w:jc w:val="center"/>
        <w:rPr>
          <w:rFonts w:ascii="Arial" w:hAnsi="Arial" w:cs="Arial"/>
          <w:i/>
        </w:rPr>
      </w:pPr>
    </w:p>
    <w:p w:rsidR="00E948CA" w:rsidRDefault="00E948CA" w:rsidP="005D2F20">
      <w:pPr>
        <w:jc w:val="center"/>
        <w:rPr>
          <w:rFonts w:ascii="Arial" w:hAnsi="Arial" w:cs="Arial"/>
          <w:i/>
        </w:rPr>
      </w:pPr>
    </w:p>
    <w:p w:rsidR="00E948CA" w:rsidRDefault="00E948CA" w:rsidP="005D2F20">
      <w:pPr>
        <w:jc w:val="center"/>
        <w:rPr>
          <w:rFonts w:ascii="Arial" w:hAnsi="Arial" w:cs="Arial"/>
          <w:i/>
        </w:rPr>
      </w:pPr>
    </w:p>
    <w:p w:rsidR="00E948CA" w:rsidRPr="00804020" w:rsidRDefault="00E948CA"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F67A12" w:rsidRDefault="00FB0511" w:rsidP="00FB0511">
      <w:pPr>
        <w:rPr>
          <w:rFonts w:ascii="Arial" w:hAnsi="Arial" w:cs="Arial"/>
          <w:b/>
          <w:iCs/>
          <w:u w:val="single"/>
        </w:rPr>
      </w:pPr>
      <w:r>
        <w:rPr>
          <w:rFonts w:ascii="Arial" w:hAnsi="Arial" w:cs="Arial"/>
          <w:b/>
          <w:iCs/>
          <w:u w:val="single"/>
        </w:rPr>
        <w:br w:type="page"/>
      </w:r>
    </w:p>
    <w:p w:rsidR="00F67A12" w:rsidRPr="00F67A12" w:rsidRDefault="00F67A12" w:rsidP="00F67A12">
      <w:pPr>
        <w:rPr>
          <w:rFonts w:ascii="Arial" w:hAnsi="Arial" w:cs="Arial"/>
          <w:b/>
          <w:iCs/>
          <w:u w:val="single"/>
        </w:rPr>
      </w:pPr>
      <w:r w:rsidRPr="00F67A12">
        <w:rPr>
          <w:rFonts w:ascii="Arial" w:hAnsi="Arial" w:cs="Arial"/>
          <w:b/>
          <w:iCs/>
          <w:u w:val="single"/>
        </w:rPr>
        <w:lastRenderedPageBreak/>
        <w:t xml:space="preserve">SCHEDULE 6 – </w:t>
      </w:r>
      <w:r w:rsidR="006D153A">
        <w:rPr>
          <w:rFonts w:ascii="Arial" w:hAnsi="Arial" w:cs="Arial"/>
          <w:b/>
          <w:iCs/>
          <w:u w:val="single"/>
        </w:rPr>
        <w:t>RFQ PRESENTATION – 1</w:t>
      </w:r>
      <w:r w:rsidRPr="00F67A12">
        <w:rPr>
          <w:rFonts w:ascii="Arial" w:hAnsi="Arial" w:cs="Arial"/>
          <w:b/>
          <w:iCs/>
          <w:u w:val="single"/>
        </w:rPr>
        <w:t>0%</w:t>
      </w:r>
    </w:p>
    <w:p w:rsidR="00F67A12" w:rsidRPr="00F67A12" w:rsidRDefault="00F67A12" w:rsidP="00F67A12">
      <w:pPr>
        <w:rPr>
          <w:rFonts w:ascii="Arial" w:hAnsi="Arial" w:cs="Arial"/>
          <w:b/>
          <w:iCs/>
          <w:u w:val="single"/>
        </w:rPr>
      </w:pPr>
    </w:p>
    <w:p w:rsidR="009C31E1" w:rsidRDefault="00B61851" w:rsidP="00F67A12">
      <w:pPr>
        <w:rPr>
          <w:rFonts w:ascii="Arial" w:hAnsi="Arial" w:cs="Arial"/>
          <w:iCs/>
        </w:rPr>
      </w:pPr>
      <w:r>
        <w:rPr>
          <w:rFonts w:ascii="Arial" w:hAnsi="Arial" w:cs="Arial"/>
          <w:iCs/>
        </w:rPr>
        <w:t>Tenderers who pass the selection</w:t>
      </w:r>
      <w:r w:rsidR="009C31E1">
        <w:rPr>
          <w:rFonts w:ascii="Arial" w:hAnsi="Arial" w:cs="Arial"/>
          <w:iCs/>
        </w:rPr>
        <w:t xml:space="preserve"> questionnaire and </w:t>
      </w:r>
      <w:r>
        <w:rPr>
          <w:rFonts w:ascii="Arial" w:hAnsi="Arial" w:cs="Arial"/>
          <w:iCs/>
        </w:rPr>
        <w:t xml:space="preserve">the </w:t>
      </w:r>
      <w:r w:rsidR="009C31E1">
        <w:rPr>
          <w:rFonts w:ascii="Arial" w:hAnsi="Arial" w:cs="Arial"/>
          <w:iCs/>
        </w:rPr>
        <w:t xml:space="preserve">quality evaluation will be invited to attend a </w:t>
      </w:r>
      <w:r w:rsidR="004100A8">
        <w:rPr>
          <w:rFonts w:ascii="Arial" w:hAnsi="Arial" w:cs="Arial"/>
          <w:iCs/>
        </w:rPr>
        <w:t>presentation. Any tender</w:t>
      </w:r>
      <w:r>
        <w:rPr>
          <w:rFonts w:ascii="Arial" w:hAnsi="Arial" w:cs="Arial"/>
          <w:iCs/>
        </w:rPr>
        <w:t xml:space="preserve"> failing</w:t>
      </w:r>
      <w:r w:rsidR="004100A8">
        <w:rPr>
          <w:rFonts w:ascii="Arial" w:hAnsi="Arial" w:cs="Arial"/>
          <w:iCs/>
        </w:rPr>
        <w:t xml:space="preserve"> these aspects</w:t>
      </w:r>
      <w:r>
        <w:rPr>
          <w:rFonts w:ascii="Arial" w:hAnsi="Arial" w:cs="Arial"/>
          <w:iCs/>
        </w:rPr>
        <w:t xml:space="preserve"> </w:t>
      </w:r>
      <w:r w:rsidR="009C31E1">
        <w:rPr>
          <w:rFonts w:ascii="Arial" w:hAnsi="Arial" w:cs="Arial"/>
          <w:iCs/>
        </w:rPr>
        <w:t xml:space="preserve">will not be evaluated further. The date for this presentation is included in the indicative timetable. </w:t>
      </w:r>
    </w:p>
    <w:p w:rsidR="009C31E1" w:rsidRDefault="009C31E1" w:rsidP="00F67A12">
      <w:pPr>
        <w:rPr>
          <w:rFonts w:ascii="Arial" w:hAnsi="Arial" w:cs="Arial"/>
          <w:iCs/>
        </w:rPr>
      </w:pPr>
    </w:p>
    <w:p w:rsidR="003409DF" w:rsidRDefault="009C31E1" w:rsidP="00F67A12">
      <w:pPr>
        <w:rPr>
          <w:rFonts w:ascii="Arial" w:hAnsi="Arial" w:cs="Arial"/>
          <w:iCs/>
        </w:rPr>
      </w:pPr>
      <w:r>
        <w:rPr>
          <w:rFonts w:ascii="Arial" w:hAnsi="Arial" w:cs="Arial"/>
          <w:iCs/>
        </w:rPr>
        <w:t>As part of the assessment process you will be asked</w:t>
      </w:r>
      <w:r w:rsidR="006947F9">
        <w:rPr>
          <w:rFonts w:ascii="Arial" w:hAnsi="Arial" w:cs="Arial"/>
          <w:iCs/>
        </w:rPr>
        <w:t xml:space="preserve"> to </w:t>
      </w:r>
      <w:r w:rsidR="006947F9" w:rsidRPr="006947F9">
        <w:rPr>
          <w:rFonts w:ascii="Arial" w:hAnsi="Arial" w:cs="Arial"/>
          <w:iCs/>
        </w:rPr>
        <w:t xml:space="preserve">prepare a presentation on the following scenario  – </w:t>
      </w:r>
    </w:p>
    <w:p w:rsidR="003409DF" w:rsidRPr="003409DF" w:rsidRDefault="003409DF" w:rsidP="00F67A12">
      <w:pPr>
        <w:rPr>
          <w:rFonts w:ascii="Arial" w:hAnsi="Arial" w:cs="Arial"/>
          <w:b/>
          <w:iCs/>
        </w:rPr>
      </w:pPr>
    </w:p>
    <w:p w:rsidR="006947F9" w:rsidRPr="003409DF" w:rsidRDefault="006947F9" w:rsidP="003409DF">
      <w:pPr>
        <w:jc w:val="center"/>
        <w:rPr>
          <w:rFonts w:ascii="Arial" w:hAnsi="Arial" w:cs="Arial"/>
          <w:b/>
          <w:iCs/>
        </w:rPr>
      </w:pPr>
      <w:r w:rsidRPr="003409DF">
        <w:rPr>
          <w:rFonts w:ascii="Arial" w:hAnsi="Arial" w:cs="Arial"/>
          <w:b/>
          <w:iCs/>
        </w:rPr>
        <w:t>You are provided with a referral from us, in which a parent / carer remains unhappy with their child’s Education, Health and Care Plan and want to go through our Complaints Procedure.</w:t>
      </w:r>
    </w:p>
    <w:p w:rsidR="00B61851" w:rsidRDefault="006947F9" w:rsidP="003409DF">
      <w:pPr>
        <w:jc w:val="center"/>
        <w:rPr>
          <w:rFonts w:ascii="Arial" w:hAnsi="Arial" w:cs="Arial"/>
          <w:iCs/>
        </w:rPr>
      </w:pPr>
      <w:r w:rsidRPr="003409DF">
        <w:rPr>
          <w:rFonts w:ascii="Arial" w:hAnsi="Arial" w:cs="Arial"/>
          <w:b/>
          <w:iCs/>
        </w:rPr>
        <w:t>Please detail how you would deal with this referral</w:t>
      </w:r>
      <w:r w:rsidRPr="006947F9">
        <w:rPr>
          <w:rFonts w:ascii="Arial" w:hAnsi="Arial" w:cs="Arial"/>
          <w:iCs/>
        </w:rPr>
        <w:t>.</w:t>
      </w:r>
    </w:p>
    <w:p w:rsidR="006947F9" w:rsidRDefault="006947F9" w:rsidP="00F67A12">
      <w:pPr>
        <w:rPr>
          <w:rFonts w:ascii="Arial" w:hAnsi="Arial" w:cs="Arial"/>
          <w:iCs/>
        </w:rPr>
      </w:pPr>
    </w:p>
    <w:p w:rsidR="009C31E1" w:rsidRDefault="00B61851" w:rsidP="00F67A12">
      <w:pPr>
        <w:rPr>
          <w:rFonts w:ascii="Arial" w:hAnsi="Arial" w:cs="Arial"/>
          <w:iCs/>
        </w:rPr>
      </w:pPr>
      <w:r>
        <w:rPr>
          <w:rFonts w:ascii="Arial" w:hAnsi="Arial" w:cs="Arial"/>
          <w:iCs/>
        </w:rPr>
        <w:t>The presentation will be for 1</w:t>
      </w:r>
      <w:r w:rsidR="009C31E1">
        <w:rPr>
          <w:rFonts w:ascii="Arial" w:hAnsi="Arial" w:cs="Arial"/>
          <w:iCs/>
        </w:rPr>
        <w:t xml:space="preserve">0 minutes, with 10 minuutes for clarification questions from the assessment panel. </w:t>
      </w:r>
    </w:p>
    <w:p w:rsidR="006947F9" w:rsidRDefault="006947F9" w:rsidP="00F67A12">
      <w:pPr>
        <w:rPr>
          <w:rFonts w:ascii="Arial" w:hAnsi="Arial" w:cs="Arial"/>
          <w:iCs/>
        </w:rPr>
      </w:pPr>
    </w:p>
    <w:p w:rsidR="009C31E1" w:rsidRDefault="009C31E1" w:rsidP="00F67A12">
      <w:pPr>
        <w:rPr>
          <w:rFonts w:ascii="Arial" w:hAnsi="Arial" w:cs="Arial"/>
          <w:iCs/>
        </w:rPr>
      </w:pPr>
      <w:r>
        <w:rPr>
          <w:rFonts w:ascii="Arial" w:hAnsi="Arial" w:cs="Arial"/>
          <w:iCs/>
        </w:rPr>
        <w:t>The presentation will have a 10% weighting of the overall score.</w:t>
      </w:r>
    </w:p>
    <w:p w:rsidR="00B61851" w:rsidRDefault="00B61851" w:rsidP="00F67A12">
      <w:pPr>
        <w:rPr>
          <w:rFonts w:ascii="Arial" w:hAnsi="Arial" w:cs="Arial"/>
          <w:iCs/>
        </w:rPr>
      </w:pPr>
      <w:r>
        <w:rPr>
          <w:rFonts w:ascii="Arial" w:hAnsi="Arial" w:cs="Arial"/>
          <w:iCs/>
        </w:rPr>
        <w:t xml:space="preserve"> </w:t>
      </w:r>
    </w:p>
    <w:p w:rsidR="009C31E1" w:rsidRDefault="009C31E1" w:rsidP="00F67A12">
      <w:pPr>
        <w:rPr>
          <w:rFonts w:ascii="Arial" w:hAnsi="Arial" w:cs="Arial"/>
          <w:iCs/>
        </w:rPr>
      </w:pPr>
    </w:p>
    <w:p w:rsidR="009C31E1" w:rsidRDefault="009C31E1" w:rsidP="00F67A12">
      <w:pPr>
        <w:rPr>
          <w:rFonts w:ascii="Arial" w:hAnsi="Arial" w:cs="Arial"/>
          <w:iCs/>
        </w:rPr>
      </w:pPr>
    </w:p>
    <w:p w:rsidR="009C31E1" w:rsidRDefault="009C31E1" w:rsidP="00F67A12">
      <w:pPr>
        <w:rPr>
          <w:rFonts w:ascii="Arial" w:hAnsi="Arial" w:cs="Arial"/>
          <w:iCs/>
        </w:rPr>
      </w:pPr>
      <w:r>
        <w:rPr>
          <w:rFonts w:ascii="Arial" w:hAnsi="Arial" w:cs="Arial"/>
          <w:iCs/>
        </w:rPr>
        <w:t>Following completion of the presentation stage, providers/suppliers score will be add</w:t>
      </w:r>
      <w:r w:rsidR="00035164">
        <w:rPr>
          <w:rFonts w:ascii="Arial" w:hAnsi="Arial" w:cs="Arial"/>
          <w:iCs/>
        </w:rPr>
        <w:t>ed to the scores from schedules 4</w:t>
      </w:r>
      <w:bookmarkStart w:id="50" w:name="_GoBack"/>
      <w:bookmarkEnd w:id="50"/>
      <w:r>
        <w:rPr>
          <w:rFonts w:ascii="Arial" w:hAnsi="Arial" w:cs="Arial"/>
          <w:iCs/>
        </w:rPr>
        <w:t xml:space="preserve"> and 5 to establish their overall score.</w:t>
      </w:r>
    </w:p>
    <w:p w:rsidR="009C31E1" w:rsidRDefault="009C31E1" w:rsidP="00F67A12">
      <w:pPr>
        <w:rPr>
          <w:rFonts w:ascii="Arial" w:hAnsi="Arial" w:cs="Arial"/>
          <w:iCs/>
        </w:rPr>
      </w:pPr>
    </w:p>
    <w:p w:rsidR="00F67A12" w:rsidRPr="0040040E" w:rsidRDefault="009C31E1" w:rsidP="00F67A12">
      <w:pPr>
        <w:rPr>
          <w:rFonts w:ascii="Arial" w:hAnsi="Arial" w:cs="Arial"/>
          <w:iCs/>
        </w:rPr>
      </w:pPr>
      <w:r>
        <w:rPr>
          <w:rFonts w:ascii="Arial" w:hAnsi="Arial" w:cs="Arial"/>
          <w:iCs/>
        </w:rPr>
        <w:t xml:space="preserve">The contract will be awarded to the supplier with the highest evaluation score </w:t>
      </w:r>
      <w:r w:rsidR="004100A8">
        <w:rPr>
          <w:rFonts w:ascii="Arial" w:hAnsi="Arial" w:cs="Arial"/>
          <w:iCs/>
        </w:rPr>
        <w:t>overall</w:t>
      </w:r>
      <w:r>
        <w:rPr>
          <w:rFonts w:ascii="Arial" w:hAnsi="Arial" w:cs="Arial"/>
          <w:iCs/>
        </w:rPr>
        <w:t xml:space="preserve">. </w:t>
      </w:r>
      <w:r w:rsidR="00F67A12" w:rsidRPr="0040040E">
        <w:rPr>
          <w:rFonts w:ascii="Arial" w:hAnsi="Arial" w:cs="Arial"/>
          <w:iCs/>
        </w:rPr>
        <w:br w:type="page"/>
      </w:r>
    </w:p>
    <w:p w:rsidR="00F97DE1" w:rsidRDefault="00F97DE1" w:rsidP="00FB0511">
      <w:pPr>
        <w:rPr>
          <w:rFonts w:ascii="Arial" w:hAnsi="Arial" w:cs="Arial"/>
          <w:b/>
          <w:iCs/>
          <w:u w:val="single"/>
        </w:rPr>
      </w:pPr>
    </w:p>
    <w:p w:rsidR="00FB0511" w:rsidRDefault="00FB0511" w:rsidP="00FB0511">
      <w:pPr>
        <w:rPr>
          <w:rFonts w:ascii="Arial" w:hAnsi="Arial" w:cs="Arial"/>
          <w:b/>
          <w:iCs/>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3"/>
      <w:footerReference w:type="even" r:id="rId14"/>
      <w:footerReference w:type="default" r:id="rId1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7C" w:rsidRDefault="00AC657C">
      <w:r>
        <w:separator/>
      </w:r>
    </w:p>
  </w:endnote>
  <w:endnote w:type="continuationSeparator" w:id="0">
    <w:p w:rsidR="00AC657C" w:rsidRDefault="00A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7C" w:rsidRDefault="00AC657C" w:rsidP="00A65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57C" w:rsidRDefault="00AC657C" w:rsidP="00A65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7C" w:rsidRPr="008A191D" w:rsidRDefault="00AC657C">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16</w:t>
    </w:r>
    <w:r w:rsidRPr="008A191D">
      <w:rPr>
        <w:rFonts w:ascii="Arial" w:eastAsiaTheme="majorEastAsia" w:hAnsi="Arial" w:cs="Arial"/>
        <w:sz w:val="16"/>
        <w:szCs w:val="16"/>
      </w:rPr>
      <w:t>/0</w:t>
    </w:r>
    <w:r>
      <w:rPr>
        <w:rFonts w:ascii="Arial" w:eastAsiaTheme="majorEastAsia" w:hAnsi="Arial" w:cs="Arial"/>
        <w:sz w:val="16"/>
        <w:szCs w:val="16"/>
      </w:rPr>
      <w:t>9</w:t>
    </w:r>
    <w:r w:rsidRPr="008A191D">
      <w:rPr>
        <w:rFonts w:ascii="Arial" w:eastAsiaTheme="majorEastAsia" w:hAnsi="Arial" w:cs="Arial"/>
        <w:sz w:val="16"/>
        <w:szCs w:val="16"/>
      </w:rPr>
      <w:t>/19</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00035164" w:rsidRPr="00035164">
      <w:rPr>
        <w:rFonts w:ascii="Arial" w:eastAsiaTheme="majorEastAsia" w:hAnsi="Arial" w:cs="Arial"/>
        <w:noProof/>
        <w:sz w:val="16"/>
        <w:szCs w:val="16"/>
      </w:rPr>
      <w:t>32</w:t>
    </w:r>
    <w:r w:rsidRPr="008A191D">
      <w:rPr>
        <w:rFonts w:ascii="Arial" w:eastAsiaTheme="majorEastAsia"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7C" w:rsidRDefault="00AC657C">
      <w:r>
        <w:separator/>
      </w:r>
    </w:p>
  </w:footnote>
  <w:footnote w:type="continuationSeparator" w:id="0">
    <w:p w:rsidR="00AC657C" w:rsidRDefault="00AC657C">
      <w:r>
        <w:continuationSeparator/>
      </w:r>
    </w:p>
  </w:footnote>
  <w:footnote w:id="1">
    <w:p w:rsidR="00AC657C" w:rsidRPr="00FF029F" w:rsidRDefault="00AC657C"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AC657C" w:rsidRPr="00B13E28" w:rsidRDefault="00AC657C"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3">
    <w:p w:rsidR="00AC657C" w:rsidRPr="003A3D39" w:rsidRDefault="00AC657C"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AC657C" w:rsidRPr="003A3D39" w:rsidRDefault="00AC657C"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AC657C" w:rsidRPr="003A3D39" w:rsidRDefault="00AC657C"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AC657C" w:rsidRDefault="00AC657C" w:rsidP="00BC7087">
      <w:pPr>
        <w:pStyle w:val="Normal1"/>
        <w:spacing w:after="160" w:line="259" w:lineRule="auto"/>
      </w:pPr>
    </w:p>
  </w:footnote>
  <w:footnote w:id="6">
    <w:p w:rsidR="00AC657C" w:rsidRPr="006431DF" w:rsidRDefault="00AC657C"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7C" w:rsidRDefault="00AC657C" w:rsidP="00D04F78">
    <w:pPr>
      <w:pStyle w:val="Header"/>
      <w:jc w:val="right"/>
    </w:pPr>
    <w:r>
      <w:rPr>
        <w:noProof/>
        <w:lang w:eastAsia="en-GB"/>
      </w:rPr>
      <w:drawing>
        <wp:inline distT="0" distB="0" distL="0" distR="0" wp14:anchorId="61BCE4BF" wp14:editId="26A057CB">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DB45E4"/>
    <w:multiLevelType w:val="hybridMultilevel"/>
    <w:tmpl w:val="923693F8"/>
    <w:lvl w:ilvl="0" w:tplc="E56E4C32">
      <w:start w:val="8"/>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2">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4859DE"/>
    <w:multiLevelType w:val="hybridMultilevel"/>
    <w:tmpl w:val="DE82D892"/>
    <w:lvl w:ilvl="0" w:tplc="A6D6113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9">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31">
    <w:nsid w:val="7C91296D"/>
    <w:multiLevelType w:val="hybridMultilevel"/>
    <w:tmpl w:val="F242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0"/>
  </w:num>
  <w:num w:numId="4">
    <w:abstractNumId w:val="29"/>
  </w:num>
  <w:num w:numId="5">
    <w:abstractNumId w:val="24"/>
  </w:num>
  <w:num w:numId="6">
    <w:abstractNumId w:val="16"/>
  </w:num>
  <w:num w:numId="7">
    <w:abstractNumId w:val="5"/>
  </w:num>
  <w:num w:numId="8">
    <w:abstractNumId w:val="13"/>
  </w:num>
  <w:num w:numId="9">
    <w:abstractNumId w:val="6"/>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7"/>
  </w:num>
  <w:num w:numId="15">
    <w:abstractNumId w:val="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28"/>
  </w:num>
  <w:num w:numId="20">
    <w:abstractNumId w:val="8"/>
  </w:num>
  <w:num w:numId="21">
    <w:abstractNumId w:val="15"/>
  </w:num>
  <w:num w:numId="22">
    <w:abstractNumId w:val="19"/>
  </w:num>
  <w:num w:numId="23">
    <w:abstractNumId w:val="27"/>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4"/>
  </w:num>
  <w:num w:numId="29">
    <w:abstractNumId w:val="2"/>
  </w:num>
  <w:num w:numId="30">
    <w:abstractNumId w:val="22"/>
  </w:num>
  <w:num w:numId="31">
    <w:abstractNumId w:val="25"/>
  </w:num>
  <w:num w:numId="32">
    <w:abstractNumId w:val="12"/>
  </w:num>
  <w:num w:numId="33">
    <w:abstractNumId w:val="11"/>
  </w:num>
  <w:num w:numId="34">
    <w:abstractNumId w:val="31"/>
  </w:num>
  <w:num w:numId="35">
    <w:abstractNumId w:val="26"/>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264B8"/>
    <w:rsid w:val="00033572"/>
    <w:rsid w:val="00035164"/>
    <w:rsid w:val="00036D14"/>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14ED"/>
    <w:rsid w:val="000A5E2D"/>
    <w:rsid w:val="000A7175"/>
    <w:rsid w:val="000A7EBE"/>
    <w:rsid w:val="000B2C9F"/>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F15A6"/>
    <w:rsid w:val="000F7190"/>
    <w:rsid w:val="001015F4"/>
    <w:rsid w:val="00105250"/>
    <w:rsid w:val="001073BB"/>
    <w:rsid w:val="00112559"/>
    <w:rsid w:val="00117BFF"/>
    <w:rsid w:val="00117DB2"/>
    <w:rsid w:val="00117F4E"/>
    <w:rsid w:val="00122C2D"/>
    <w:rsid w:val="00123AA2"/>
    <w:rsid w:val="00126E5D"/>
    <w:rsid w:val="00137AF9"/>
    <w:rsid w:val="00141DD0"/>
    <w:rsid w:val="00142BD0"/>
    <w:rsid w:val="00143DEC"/>
    <w:rsid w:val="00145242"/>
    <w:rsid w:val="0014727D"/>
    <w:rsid w:val="00153C83"/>
    <w:rsid w:val="0015443D"/>
    <w:rsid w:val="00161363"/>
    <w:rsid w:val="00172ED5"/>
    <w:rsid w:val="00173803"/>
    <w:rsid w:val="00196051"/>
    <w:rsid w:val="001A0FC7"/>
    <w:rsid w:val="001A1B75"/>
    <w:rsid w:val="001A790A"/>
    <w:rsid w:val="001B36AF"/>
    <w:rsid w:val="001B4365"/>
    <w:rsid w:val="001C6853"/>
    <w:rsid w:val="001C6886"/>
    <w:rsid w:val="001C725B"/>
    <w:rsid w:val="001D293B"/>
    <w:rsid w:val="001D4CF5"/>
    <w:rsid w:val="001D57E4"/>
    <w:rsid w:val="001D5821"/>
    <w:rsid w:val="001D6DBC"/>
    <w:rsid w:val="001E066F"/>
    <w:rsid w:val="001E383E"/>
    <w:rsid w:val="001E4AEE"/>
    <w:rsid w:val="001F06B6"/>
    <w:rsid w:val="001F0908"/>
    <w:rsid w:val="001F1F6A"/>
    <w:rsid w:val="001F397E"/>
    <w:rsid w:val="001F3BE5"/>
    <w:rsid w:val="001F565A"/>
    <w:rsid w:val="001F5F8B"/>
    <w:rsid w:val="001F6758"/>
    <w:rsid w:val="001F7D01"/>
    <w:rsid w:val="00203B0A"/>
    <w:rsid w:val="0021082B"/>
    <w:rsid w:val="00220324"/>
    <w:rsid w:val="00223FD4"/>
    <w:rsid w:val="002262DB"/>
    <w:rsid w:val="002266A0"/>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289A"/>
    <w:rsid w:val="002C333E"/>
    <w:rsid w:val="002D13E2"/>
    <w:rsid w:val="002D308C"/>
    <w:rsid w:val="002D3547"/>
    <w:rsid w:val="002E0000"/>
    <w:rsid w:val="002E7CB2"/>
    <w:rsid w:val="002F1A23"/>
    <w:rsid w:val="002F21FB"/>
    <w:rsid w:val="002F2C44"/>
    <w:rsid w:val="00300643"/>
    <w:rsid w:val="00300F2F"/>
    <w:rsid w:val="00305F21"/>
    <w:rsid w:val="0031041D"/>
    <w:rsid w:val="003129BC"/>
    <w:rsid w:val="00312A2B"/>
    <w:rsid w:val="003134EF"/>
    <w:rsid w:val="00313814"/>
    <w:rsid w:val="00315C80"/>
    <w:rsid w:val="00317A2C"/>
    <w:rsid w:val="0032551D"/>
    <w:rsid w:val="00327ACC"/>
    <w:rsid w:val="003341E4"/>
    <w:rsid w:val="003409DF"/>
    <w:rsid w:val="00343CE4"/>
    <w:rsid w:val="0034490C"/>
    <w:rsid w:val="00345796"/>
    <w:rsid w:val="0034648C"/>
    <w:rsid w:val="0034757C"/>
    <w:rsid w:val="003531E6"/>
    <w:rsid w:val="003568AB"/>
    <w:rsid w:val="003602CC"/>
    <w:rsid w:val="00362F4F"/>
    <w:rsid w:val="0036700F"/>
    <w:rsid w:val="00372CC7"/>
    <w:rsid w:val="00373082"/>
    <w:rsid w:val="0037351F"/>
    <w:rsid w:val="0037742E"/>
    <w:rsid w:val="00380111"/>
    <w:rsid w:val="00381AC4"/>
    <w:rsid w:val="0038364B"/>
    <w:rsid w:val="00384698"/>
    <w:rsid w:val="0038798B"/>
    <w:rsid w:val="003954F3"/>
    <w:rsid w:val="003A133C"/>
    <w:rsid w:val="003A460C"/>
    <w:rsid w:val="003A6149"/>
    <w:rsid w:val="003B4DA9"/>
    <w:rsid w:val="003B5FA0"/>
    <w:rsid w:val="003B7017"/>
    <w:rsid w:val="003C25F7"/>
    <w:rsid w:val="003C377E"/>
    <w:rsid w:val="003E334F"/>
    <w:rsid w:val="003E5331"/>
    <w:rsid w:val="003E760C"/>
    <w:rsid w:val="003E78CB"/>
    <w:rsid w:val="003E7FCE"/>
    <w:rsid w:val="003F53F6"/>
    <w:rsid w:val="003F5BB1"/>
    <w:rsid w:val="0040040E"/>
    <w:rsid w:val="0040070F"/>
    <w:rsid w:val="00400FCC"/>
    <w:rsid w:val="0040254D"/>
    <w:rsid w:val="00404846"/>
    <w:rsid w:val="00404C33"/>
    <w:rsid w:val="004077BE"/>
    <w:rsid w:val="00407D55"/>
    <w:rsid w:val="004100A8"/>
    <w:rsid w:val="00411908"/>
    <w:rsid w:val="00413CE1"/>
    <w:rsid w:val="004156B0"/>
    <w:rsid w:val="004214F4"/>
    <w:rsid w:val="0042303F"/>
    <w:rsid w:val="00436D79"/>
    <w:rsid w:val="00440A30"/>
    <w:rsid w:val="00443091"/>
    <w:rsid w:val="00443C56"/>
    <w:rsid w:val="00444CA8"/>
    <w:rsid w:val="0045092E"/>
    <w:rsid w:val="00457891"/>
    <w:rsid w:val="004603CA"/>
    <w:rsid w:val="00461AD8"/>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90C"/>
    <w:rsid w:val="004B0F09"/>
    <w:rsid w:val="004B1A80"/>
    <w:rsid w:val="004B57DE"/>
    <w:rsid w:val="004C43F4"/>
    <w:rsid w:val="004D0E18"/>
    <w:rsid w:val="004D2823"/>
    <w:rsid w:val="004D5299"/>
    <w:rsid w:val="004E0A29"/>
    <w:rsid w:val="005018A1"/>
    <w:rsid w:val="00503F67"/>
    <w:rsid w:val="0051068D"/>
    <w:rsid w:val="005116A3"/>
    <w:rsid w:val="00513BEE"/>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1FBC"/>
    <w:rsid w:val="005845F2"/>
    <w:rsid w:val="005952BB"/>
    <w:rsid w:val="00596A1C"/>
    <w:rsid w:val="00596AA8"/>
    <w:rsid w:val="005A1726"/>
    <w:rsid w:val="005A1CE9"/>
    <w:rsid w:val="005A37F9"/>
    <w:rsid w:val="005B09B4"/>
    <w:rsid w:val="005B5515"/>
    <w:rsid w:val="005C368C"/>
    <w:rsid w:val="005C40FD"/>
    <w:rsid w:val="005C72A8"/>
    <w:rsid w:val="005D2926"/>
    <w:rsid w:val="005D2F20"/>
    <w:rsid w:val="005D5463"/>
    <w:rsid w:val="005D71E4"/>
    <w:rsid w:val="005D7735"/>
    <w:rsid w:val="005E05A0"/>
    <w:rsid w:val="005E18D2"/>
    <w:rsid w:val="005E51E7"/>
    <w:rsid w:val="005F1453"/>
    <w:rsid w:val="005F6BD7"/>
    <w:rsid w:val="00601236"/>
    <w:rsid w:val="00601BDA"/>
    <w:rsid w:val="00601C9E"/>
    <w:rsid w:val="00601F99"/>
    <w:rsid w:val="00604A90"/>
    <w:rsid w:val="00610674"/>
    <w:rsid w:val="0061181B"/>
    <w:rsid w:val="00616203"/>
    <w:rsid w:val="00616D17"/>
    <w:rsid w:val="00620E86"/>
    <w:rsid w:val="0062132F"/>
    <w:rsid w:val="006221E0"/>
    <w:rsid w:val="00622AE5"/>
    <w:rsid w:val="00626EAA"/>
    <w:rsid w:val="006403CF"/>
    <w:rsid w:val="00640784"/>
    <w:rsid w:val="00657BDD"/>
    <w:rsid w:val="00657F28"/>
    <w:rsid w:val="006601AD"/>
    <w:rsid w:val="006609C4"/>
    <w:rsid w:val="00663B31"/>
    <w:rsid w:val="0066517A"/>
    <w:rsid w:val="00667F95"/>
    <w:rsid w:val="00681958"/>
    <w:rsid w:val="00682492"/>
    <w:rsid w:val="00686302"/>
    <w:rsid w:val="006936F4"/>
    <w:rsid w:val="006947F9"/>
    <w:rsid w:val="0069605C"/>
    <w:rsid w:val="006A19BA"/>
    <w:rsid w:val="006B144F"/>
    <w:rsid w:val="006B1DF7"/>
    <w:rsid w:val="006B31B5"/>
    <w:rsid w:val="006B3298"/>
    <w:rsid w:val="006B7FBF"/>
    <w:rsid w:val="006C0571"/>
    <w:rsid w:val="006C09B0"/>
    <w:rsid w:val="006D153A"/>
    <w:rsid w:val="006E40E7"/>
    <w:rsid w:val="006E46FB"/>
    <w:rsid w:val="006E7E13"/>
    <w:rsid w:val="006F0BCB"/>
    <w:rsid w:val="006F4F66"/>
    <w:rsid w:val="006F6E19"/>
    <w:rsid w:val="00702811"/>
    <w:rsid w:val="00703762"/>
    <w:rsid w:val="00706A14"/>
    <w:rsid w:val="00717A75"/>
    <w:rsid w:val="0072049E"/>
    <w:rsid w:val="00724820"/>
    <w:rsid w:val="00726AEA"/>
    <w:rsid w:val="00726E13"/>
    <w:rsid w:val="00732573"/>
    <w:rsid w:val="00735986"/>
    <w:rsid w:val="007451F8"/>
    <w:rsid w:val="00751A69"/>
    <w:rsid w:val="00753438"/>
    <w:rsid w:val="0075353C"/>
    <w:rsid w:val="00757618"/>
    <w:rsid w:val="00763B58"/>
    <w:rsid w:val="0076429F"/>
    <w:rsid w:val="00766F46"/>
    <w:rsid w:val="00770C71"/>
    <w:rsid w:val="007745B1"/>
    <w:rsid w:val="007760DC"/>
    <w:rsid w:val="00780D88"/>
    <w:rsid w:val="00782585"/>
    <w:rsid w:val="007836AB"/>
    <w:rsid w:val="0078588C"/>
    <w:rsid w:val="007903B7"/>
    <w:rsid w:val="0079147D"/>
    <w:rsid w:val="007B15CD"/>
    <w:rsid w:val="007B30AA"/>
    <w:rsid w:val="007B480C"/>
    <w:rsid w:val="007B67C7"/>
    <w:rsid w:val="007B768D"/>
    <w:rsid w:val="007D0EEF"/>
    <w:rsid w:val="007E3490"/>
    <w:rsid w:val="007E7245"/>
    <w:rsid w:val="007F2965"/>
    <w:rsid w:val="007F5508"/>
    <w:rsid w:val="007F7514"/>
    <w:rsid w:val="00804701"/>
    <w:rsid w:val="00810447"/>
    <w:rsid w:val="00811890"/>
    <w:rsid w:val="00816DA7"/>
    <w:rsid w:val="00820437"/>
    <w:rsid w:val="008222E6"/>
    <w:rsid w:val="00825AF4"/>
    <w:rsid w:val="00826DC1"/>
    <w:rsid w:val="00834DB6"/>
    <w:rsid w:val="0084378D"/>
    <w:rsid w:val="00843BF8"/>
    <w:rsid w:val="008442B7"/>
    <w:rsid w:val="008442BB"/>
    <w:rsid w:val="00853C4F"/>
    <w:rsid w:val="008578D2"/>
    <w:rsid w:val="0086106D"/>
    <w:rsid w:val="0086156B"/>
    <w:rsid w:val="00863090"/>
    <w:rsid w:val="00865C4A"/>
    <w:rsid w:val="008700AB"/>
    <w:rsid w:val="00873918"/>
    <w:rsid w:val="0087448C"/>
    <w:rsid w:val="00875687"/>
    <w:rsid w:val="00880A1C"/>
    <w:rsid w:val="008816C8"/>
    <w:rsid w:val="00883C62"/>
    <w:rsid w:val="00887230"/>
    <w:rsid w:val="00887D03"/>
    <w:rsid w:val="00893B4F"/>
    <w:rsid w:val="008A1187"/>
    <w:rsid w:val="008A191D"/>
    <w:rsid w:val="008A3CCA"/>
    <w:rsid w:val="008A7A81"/>
    <w:rsid w:val="008B7815"/>
    <w:rsid w:val="008C234F"/>
    <w:rsid w:val="008C78EA"/>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07ECA"/>
    <w:rsid w:val="00910FD4"/>
    <w:rsid w:val="00912B14"/>
    <w:rsid w:val="00912E91"/>
    <w:rsid w:val="00920934"/>
    <w:rsid w:val="00922AD8"/>
    <w:rsid w:val="00924AB1"/>
    <w:rsid w:val="00931EA2"/>
    <w:rsid w:val="009366BA"/>
    <w:rsid w:val="0093675D"/>
    <w:rsid w:val="0093784F"/>
    <w:rsid w:val="00941D7C"/>
    <w:rsid w:val="009436BF"/>
    <w:rsid w:val="009439A0"/>
    <w:rsid w:val="00947946"/>
    <w:rsid w:val="0095109C"/>
    <w:rsid w:val="00955C0B"/>
    <w:rsid w:val="00961130"/>
    <w:rsid w:val="00962995"/>
    <w:rsid w:val="009631D3"/>
    <w:rsid w:val="00963C44"/>
    <w:rsid w:val="009672D0"/>
    <w:rsid w:val="00967AE4"/>
    <w:rsid w:val="00967B11"/>
    <w:rsid w:val="00970448"/>
    <w:rsid w:val="009736B0"/>
    <w:rsid w:val="0097700C"/>
    <w:rsid w:val="0098315E"/>
    <w:rsid w:val="00983A78"/>
    <w:rsid w:val="009848DC"/>
    <w:rsid w:val="00987EAF"/>
    <w:rsid w:val="009908E2"/>
    <w:rsid w:val="009A09F5"/>
    <w:rsid w:val="009A2B9E"/>
    <w:rsid w:val="009A7AB3"/>
    <w:rsid w:val="009B03C6"/>
    <w:rsid w:val="009B4A01"/>
    <w:rsid w:val="009B768B"/>
    <w:rsid w:val="009C2B36"/>
    <w:rsid w:val="009C31E1"/>
    <w:rsid w:val="009C384B"/>
    <w:rsid w:val="009C3F4E"/>
    <w:rsid w:val="009D132C"/>
    <w:rsid w:val="009D3FAA"/>
    <w:rsid w:val="009D773C"/>
    <w:rsid w:val="009E2C9F"/>
    <w:rsid w:val="009E7B39"/>
    <w:rsid w:val="009F5660"/>
    <w:rsid w:val="009F7CA8"/>
    <w:rsid w:val="00A004DF"/>
    <w:rsid w:val="00A04328"/>
    <w:rsid w:val="00A072F8"/>
    <w:rsid w:val="00A115A0"/>
    <w:rsid w:val="00A13377"/>
    <w:rsid w:val="00A27241"/>
    <w:rsid w:val="00A307E2"/>
    <w:rsid w:val="00A330AD"/>
    <w:rsid w:val="00A358AE"/>
    <w:rsid w:val="00A379E1"/>
    <w:rsid w:val="00A40D72"/>
    <w:rsid w:val="00A41108"/>
    <w:rsid w:val="00A4155A"/>
    <w:rsid w:val="00A45281"/>
    <w:rsid w:val="00A521D4"/>
    <w:rsid w:val="00A52685"/>
    <w:rsid w:val="00A60633"/>
    <w:rsid w:val="00A6427A"/>
    <w:rsid w:val="00A658A5"/>
    <w:rsid w:val="00A65D11"/>
    <w:rsid w:val="00A66313"/>
    <w:rsid w:val="00A67E69"/>
    <w:rsid w:val="00A7021D"/>
    <w:rsid w:val="00A720E5"/>
    <w:rsid w:val="00A80509"/>
    <w:rsid w:val="00A80BA6"/>
    <w:rsid w:val="00A81CAC"/>
    <w:rsid w:val="00A848E5"/>
    <w:rsid w:val="00A85213"/>
    <w:rsid w:val="00A92501"/>
    <w:rsid w:val="00A975A7"/>
    <w:rsid w:val="00AA0BBA"/>
    <w:rsid w:val="00AA2688"/>
    <w:rsid w:val="00AA51D2"/>
    <w:rsid w:val="00AA7D7B"/>
    <w:rsid w:val="00AB055B"/>
    <w:rsid w:val="00AB244F"/>
    <w:rsid w:val="00AB5AD3"/>
    <w:rsid w:val="00AC657C"/>
    <w:rsid w:val="00AD2448"/>
    <w:rsid w:val="00AD7454"/>
    <w:rsid w:val="00AD7CCF"/>
    <w:rsid w:val="00AE017B"/>
    <w:rsid w:val="00AE2B15"/>
    <w:rsid w:val="00AE441D"/>
    <w:rsid w:val="00AE4D26"/>
    <w:rsid w:val="00AF10EC"/>
    <w:rsid w:val="00B076C4"/>
    <w:rsid w:val="00B11247"/>
    <w:rsid w:val="00B118D7"/>
    <w:rsid w:val="00B13AD0"/>
    <w:rsid w:val="00B13E28"/>
    <w:rsid w:val="00B14111"/>
    <w:rsid w:val="00B143C0"/>
    <w:rsid w:val="00B153FE"/>
    <w:rsid w:val="00B15B7E"/>
    <w:rsid w:val="00B208F8"/>
    <w:rsid w:val="00B25923"/>
    <w:rsid w:val="00B26598"/>
    <w:rsid w:val="00B31B64"/>
    <w:rsid w:val="00B3745D"/>
    <w:rsid w:val="00B404EE"/>
    <w:rsid w:val="00B43FAA"/>
    <w:rsid w:val="00B43FC9"/>
    <w:rsid w:val="00B451F7"/>
    <w:rsid w:val="00B4540F"/>
    <w:rsid w:val="00B46097"/>
    <w:rsid w:val="00B53676"/>
    <w:rsid w:val="00B61851"/>
    <w:rsid w:val="00B619B9"/>
    <w:rsid w:val="00B61D3C"/>
    <w:rsid w:val="00B63726"/>
    <w:rsid w:val="00B66BA1"/>
    <w:rsid w:val="00B66F39"/>
    <w:rsid w:val="00B71327"/>
    <w:rsid w:val="00B738E2"/>
    <w:rsid w:val="00B74C68"/>
    <w:rsid w:val="00B77771"/>
    <w:rsid w:val="00B777BF"/>
    <w:rsid w:val="00B80C22"/>
    <w:rsid w:val="00B86CA4"/>
    <w:rsid w:val="00B91D1C"/>
    <w:rsid w:val="00BA047D"/>
    <w:rsid w:val="00BA1B6E"/>
    <w:rsid w:val="00BA7919"/>
    <w:rsid w:val="00BB1AF8"/>
    <w:rsid w:val="00BB42F4"/>
    <w:rsid w:val="00BB735D"/>
    <w:rsid w:val="00BC0A74"/>
    <w:rsid w:val="00BC0B69"/>
    <w:rsid w:val="00BC1A3E"/>
    <w:rsid w:val="00BC45B3"/>
    <w:rsid w:val="00BC4F2E"/>
    <w:rsid w:val="00BC5043"/>
    <w:rsid w:val="00BC5EF0"/>
    <w:rsid w:val="00BC7087"/>
    <w:rsid w:val="00BE1050"/>
    <w:rsid w:val="00BE2F54"/>
    <w:rsid w:val="00BE6422"/>
    <w:rsid w:val="00BF213D"/>
    <w:rsid w:val="00BF5EF5"/>
    <w:rsid w:val="00BF63EA"/>
    <w:rsid w:val="00BF6DFF"/>
    <w:rsid w:val="00C0254E"/>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46B52"/>
    <w:rsid w:val="00C5703A"/>
    <w:rsid w:val="00C60D45"/>
    <w:rsid w:val="00C615FC"/>
    <w:rsid w:val="00C63B61"/>
    <w:rsid w:val="00C65BD7"/>
    <w:rsid w:val="00C6753C"/>
    <w:rsid w:val="00C72ECD"/>
    <w:rsid w:val="00C770E9"/>
    <w:rsid w:val="00C80B38"/>
    <w:rsid w:val="00C824D0"/>
    <w:rsid w:val="00C91A67"/>
    <w:rsid w:val="00C9723B"/>
    <w:rsid w:val="00CA3417"/>
    <w:rsid w:val="00CB1F8B"/>
    <w:rsid w:val="00CB224E"/>
    <w:rsid w:val="00CB6E47"/>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20B89"/>
    <w:rsid w:val="00D37155"/>
    <w:rsid w:val="00D429BB"/>
    <w:rsid w:val="00D44C3A"/>
    <w:rsid w:val="00D468A2"/>
    <w:rsid w:val="00D561F3"/>
    <w:rsid w:val="00D57AD9"/>
    <w:rsid w:val="00D63A5A"/>
    <w:rsid w:val="00D66263"/>
    <w:rsid w:val="00D71410"/>
    <w:rsid w:val="00D7301E"/>
    <w:rsid w:val="00D734F4"/>
    <w:rsid w:val="00D751CE"/>
    <w:rsid w:val="00D75CE8"/>
    <w:rsid w:val="00D77BB6"/>
    <w:rsid w:val="00D817CB"/>
    <w:rsid w:val="00D830A2"/>
    <w:rsid w:val="00D838C8"/>
    <w:rsid w:val="00D84B44"/>
    <w:rsid w:val="00DA0923"/>
    <w:rsid w:val="00DA4BE8"/>
    <w:rsid w:val="00DB06EE"/>
    <w:rsid w:val="00DB1DC4"/>
    <w:rsid w:val="00DB27EC"/>
    <w:rsid w:val="00DB3F05"/>
    <w:rsid w:val="00DB6DEC"/>
    <w:rsid w:val="00DB785E"/>
    <w:rsid w:val="00DC59DA"/>
    <w:rsid w:val="00DC7942"/>
    <w:rsid w:val="00DD0F01"/>
    <w:rsid w:val="00DD4747"/>
    <w:rsid w:val="00DD5743"/>
    <w:rsid w:val="00DD5A71"/>
    <w:rsid w:val="00DD645D"/>
    <w:rsid w:val="00DD7CEB"/>
    <w:rsid w:val="00DF6135"/>
    <w:rsid w:val="00DF770C"/>
    <w:rsid w:val="00E068E5"/>
    <w:rsid w:val="00E10712"/>
    <w:rsid w:val="00E11D02"/>
    <w:rsid w:val="00E16637"/>
    <w:rsid w:val="00E23567"/>
    <w:rsid w:val="00E30B32"/>
    <w:rsid w:val="00E31EAA"/>
    <w:rsid w:val="00E35EF7"/>
    <w:rsid w:val="00E41586"/>
    <w:rsid w:val="00E424E7"/>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11"/>
    <w:rsid w:val="00EA49C3"/>
    <w:rsid w:val="00EA5C9B"/>
    <w:rsid w:val="00EA763D"/>
    <w:rsid w:val="00EB0845"/>
    <w:rsid w:val="00EB48A7"/>
    <w:rsid w:val="00EB5453"/>
    <w:rsid w:val="00EB6FC4"/>
    <w:rsid w:val="00EC2456"/>
    <w:rsid w:val="00EC715E"/>
    <w:rsid w:val="00ED1364"/>
    <w:rsid w:val="00ED158F"/>
    <w:rsid w:val="00ED25D2"/>
    <w:rsid w:val="00EE13A3"/>
    <w:rsid w:val="00EE16AB"/>
    <w:rsid w:val="00EE40C3"/>
    <w:rsid w:val="00EE5CCA"/>
    <w:rsid w:val="00EE5EA9"/>
    <w:rsid w:val="00EE6ABB"/>
    <w:rsid w:val="00EE6D77"/>
    <w:rsid w:val="00EE7620"/>
    <w:rsid w:val="00EE7C0D"/>
    <w:rsid w:val="00EE7F65"/>
    <w:rsid w:val="00EF235B"/>
    <w:rsid w:val="00EF3396"/>
    <w:rsid w:val="00EF5DAB"/>
    <w:rsid w:val="00EF7E63"/>
    <w:rsid w:val="00F0446C"/>
    <w:rsid w:val="00F05E10"/>
    <w:rsid w:val="00F11D90"/>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D4C"/>
    <w:rsid w:val="00F64829"/>
    <w:rsid w:val="00F67A12"/>
    <w:rsid w:val="00F71E9E"/>
    <w:rsid w:val="00F72A5E"/>
    <w:rsid w:val="00F75E8F"/>
    <w:rsid w:val="00F7641D"/>
    <w:rsid w:val="00F77007"/>
    <w:rsid w:val="00F851C7"/>
    <w:rsid w:val="00F85434"/>
    <w:rsid w:val="00F8566B"/>
    <w:rsid w:val="00F90857"/>
    <w:rsid w:val="00F95131"/>
    <w:rsid w:val="00F97DE1"/>
    <w:rsid w:val="00FA378D"/>
    <w:rsid w:val="00FA5566"/>
    <w:rsid w:val="00FA5C4D"/>
    <w:rsid w:val="00FB0511"/>
    <w:rsid w:val="00FB3BFE"/>
    <w:rsid w:val="00FB4632"/>
    <w:rsid w:val="00FB5808"/>
    <w:rsid w:val="00FB67E3"/>
    <w:rsid w:val="00FB7FEE"/>
    <w:rsid w:val="00FC1FCF"/>
    <w:rsid w:val="00FC3C7B"/>
    <w:rsid w:val="00FC7433"/>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C4"/>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C4"/>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0A10-1ACC-4FBA-955A-0F9B991C505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DFE7F9-5BB1-4D0F-BC2B-912A56E3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97843625</Template>
  <TotalTime>21</TotalTime>
  <Pages>33</Pages>
  <Words>6811</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45549</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FENN, Louise</cp:lastModifiedBy>
  <cp:revision>5</cp:revision>
  <cp:lastPrinted>2019-10-07T09:19:00Z</cp:lastPrinted>
  <dcterms:created xsi:type="dcterms:W3CDTF">2019-11-22T11:06:00Z</dcterms:created>
  <dcterms:modified xsi:type="dcterms:W3CDTF">2019-12-03T10:49:00Z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26b86aaf-bd30-4ad8-8deb-ebcf958227c9</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ies>
</file>