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6"/>
        <w:tblW w:w="10440" w:type="dxa"/>
        <w:tblBorders>
          <w:bottom w:val="single" w:sz="24" w:space="0" w:color="auto"/>
        </w:tblBorders>
        <w:tblLayout w:type="fixed"/>
        <w:tblLook w:val="0000" w:firstRow="0" w:lastRow="0" w:firstColumn="0" w:lastColumn="0" w:noHBand="0" w:noVBand="0"/>
      </w:tblPr>
      <w:tblGrid>
        <w:gridCol w:w="6600"/>
        <w:gridCol w:w="3840"/>
      </w:tblGrid>
      <w:tr w:rsidR="00650900" w:rsidRPr="00047CC6" w:rsidTr="00806B52">
        <w:trPr>
          <w:cantSplit/>
          <w:trHeight w:val="1078"/>
        </w:trPr>
        <w:tc>
          <w:tcPr>
            <w:tcW w:w="6600" w:type="dxa"/>
            <w:shd w:val="clear" w:color="auto" w:fill="auto"/>
          </w:tcPr>
          <w:p w:rsidR="00650900" w:rsidRPr="00047CC6" w:rsidRDefault="00650900" w:rsidP="00806B52">
            <w:pPr>
              <w:pStyle w:val="Header"/>
              <w:ind w:left="-108"/>
              <w:rPr>
                <w:b/>
                <w:sz w:val="8"/>
                <w:lang w:val="en-GB"/>
              </w:rPr>
            </w:pPr>
            <w:r w:rsidRPr="00047CC6">
              <w:rPr>
                <w:lang w:val="en-GB"/>
              </w:rPr>
              <w:br w:type="page"/>
            </w:r>
            <w:r w:rsidRPr="00047CC6">
              <w:rPr>
                <w:b/>
                <w:sz w:val="8"/>
                <w:lang w:val="en-GB"/>
              </w:rPr>
              <w:t xml:space="preserve">   </w:t>
            </w:r>
          </w:p>
          <w:p w:rsidR="008B400B" w:rsidRDefault="008B400B" w:rsidP="008B400B">
            <w:pPr>
              <w:pStyle w:val="Header"/>
              <w:rPr>
                <w:rFonts w:ascii="Arial Bold" w:hAnsi="Arial Bold" w:cs="Arial"/>
                <w:b/>
                <w:sz w:val="20"/>
              </w:rPr>
            </w:pPr>
            <w:r w:rsidRPr="00E67654">
              <w:rPr>
                <w:rFonts w:ascii="Arial Bold" w:hAnsi="Arial Bold" w:cs="Arial"/>
                <w:b/>
                <w:sz w:val="20"/>
              </w:rPr>
              <w:t xml:space="preserve">Tender reference: </w:t>
            </w:r>
            <w:r>
              <w:rPr>
                <w:rFonts w:ascii="Arial Bold" w:hAnsi="Arial Bold" w:cs="Arial"/>
                <w:b/>
                <w:sz w:val="20"/>
              </w:rPr>
              <w:t>TC1067</w:t>
            </w:r>
          </w:p>
          <w:p w:rsidR="008B400B" w:rsidRPr="00913B25" w:rsidRDefault="008B400B" w:rsidP="008B400B">
            <w:pPr>
              <w:pStyle w:val="Header"/>
              <w:rPr>
                <w:rFonts w:ascii="Arial" w:hAnsi="Arial" w:cs="Arial"/>
                <w:b/>
                <w:sz w:val="20"/>
              </w:rPr>
            </w:pPr>
            <w:r w:rsidRPr="00E67654">
              <w:rPr>
                <w:rFonts w:ascii="Arial" w:hAnsi="Arial" w:cs="Arial"/>
                <w:b/>
                <w:bCs/>
                <w:sz w:val="20"/>
              </w:rPr>
              <w:t xml:space="preserve">Tender Title: </w:t>
            </w:r>
            <w:r w:rsidR="00913B25" w:rsidRPr="006076E7">
              <w:rPr>
                <w:rFonts w:ascii="Arial" w:eastAsia="Times New Roman" w:hAnsi="Arial" w:cs="Arial"/>
                <w:sz w:val="20"/>
                <w:szCs w:val="20"/>
              </w:rPr>
              <w:t xml:space="preserve"> </w:t>
            </w:r>
            <w:r w:rsidR="00913B25" w:rsidRPr="00913B25">
              <w:rPr>
                <w:rFonts w:ascii="Arial" w:eastAsia="Times New Roman" w:hAnsi="Arial" w:cs="Arial"/>
                <w:b/>
                <w:sz w:val="20"/>
                <w:szCs w:val="20"/>
              </w:rPr>
              <w:t>The Provision of the Under 18’s Physical Activity on Referral Service (PARS)</w:t>
            </w:r>
          </w:p>
          <w:p w:rsidR="00650900" w:rsidRPr="00047CC6" w:rsidRDefault="008B400B" w:rsidP="002A00AE">
            <w:pPr>
              <w:pStyle w:val="Header"/>
              <w:rPr>
                <w:sz w:val="12"/>
                <w:lang w:val="en-GB"/>
              </w:rPr>
            </w:pPr>
            <w:r w:rsidRPr="00E67654">
              <w:rPr>
                <w:rFonts w:ascii="Arial Bold" w:hAnsi="Arial Bold" w:cs="Arial"/>
                <w:b/>
                <w:sz w:val="20"/>
              </w:rPr>
              <w:t xml:space="preserve">Date:  </w:t>
            </w:r>
            <w:r w:rsidR="002A00AE">
              <w:rPr>
                <w:rFonts w:ascii="Arial Bold" w:hAnsi="Arial Bold" w:cs="Arial"/>
                <w:b/>
                <w:sz w:val="20"/>
              </w:rPr>
              <w:t>August</w:t>
            </w:r>
            <w:r>
              <w:rPr>
                <w:rFonts w:ascii="Arial Bold" w:hAnsi="Arial Bold" w:cs="Arial"/>
                <w:b/>
                <w:sz w:val="20"/>
              </w:rPr>
              <w:t xml:space="preserve"> 2020 </w:t>
            </w:r>
          </w:p>
        </w:tc>
        <w:tc>
          <w:tcPr>
            <w:tcW w:w="3840" w:type="dxa"/>
            <w:shd w:val="clear" w:color="auto" w:fill="auto"/>
          </w:tcPr>
          <w:p w:rsidR="00650900" w:rsidRPr="00047CC6" w:rsidRDefault="00650900" w:rsidP="00806B52">
            <w:pPr>
              <w:pStyle w:val="Header"/>
              <w:jc w:val="right"/>
              <w:rPr>
                <w:sz w:val="12"/>
                <w:lang w:val="en-GB"/>
              </w:rPr>
            </w:pPr>
            <w:r w:rsidRPr="00047CC6">
              <w:rPr>
                <w:noProof/>
                <w:lang w:val="en-GB" w:eastAsia="en-GB"/>
              </w:rPr>
              <w:drawing>
                <wp:anchor distT="0" distB="0" distL="114300" distR="114300" simplePos="0" relativeHeight="251658240" behindDoc="1" locked="0" layoutInCell="1" allowOverlap="1">
                  <wp:simplePos x="0" y="0"/>
                  <wp:positionH relativeFrom="column">
                    <wp:posOffset>120726</wp:posOffset>
                  </wp:positionH>
                  <wp:positionV relativeFrom="paragraph">
                    <wp:posOffset>102413</wp:posOffset>
                  </wp:positionV>
                  <wp:extent cx="2034236" cy="491022"/>
                  <wp:effectExtent l="0" t="0" r="4445" b="4445"/>
                  <wp:wrapTight wrapText="bothSides">
                    <wp:wrapPolygon edited="0">
                      <wp:start x="0" y="0"/>
                      <wp:lineTo x="0" y="20957"/>
                      <wp:lineTo x="21445" y="20957"/>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4236" cy="491022"/>
                          </a:xfrm>
                          <a:prstGeom prst="rect">
                            <a:avLst/>
                          </a:prstGeom>
                          <a:noFill/>
                          <a:ln>
                            <a:noFill/>
                          </a:ln>
                        </pic:spPr>
                      </pic:pic>
                    </a:graphicData>
                  </a:graphic>
                </wp:anchor>
              </w:drawing>
            </w:r>
          </w:p>
        </w:tc>
      </w:tr>
    </w:tbl>
    <w:p w:rsidR="006C6598" w:rsidRPr="00047CC6" w:rsidRDefault="006C6598" w:rsidP="006C6598">
      <w:pPr>
        <w:pStyle w:val="Reporttitle"/>
        <w:rPr>
          <w:sz w:val="52"/>
          <w:szCs w:val="52"/>
          <w:lang w:val="en-GB"/>
        </w:rPr>
      </w:pPr>
    </w:p>
    <w:p w:rsidR="00DD6592" w:rsidRPr="00047CC6" w:rsidRDefault="00DD6592" w:rsidP="002920C5">
      <w:pPr>
        <w:rPr>
          <w:rFonts w:ascii="Arial" w:hAnsi="Arial"/>
          <w:b/>
          <w:color w:val="FF0000"/>
          <w:sz w:val="52"/>
          <w:szCs w:val="52"/>
          <w:lang w:val="en-GB"/>
        </w:rPr>
      </w:pPr>
    </w:p>
    <w:p w:rsidR="002920C5" w:rsidRPr="003C0C77" w:rsidRDefault="002920C5" w:rsidP="002920C5">
      <w:pPr>
        <w:rPr>
          <w:rFonts w:ascii="Arial" w:hAnsi="Arial"/>
          <w:b/>
          <w:sz w:val="52"/>
          <w:szCs w:val="52"/>
          <w:lang w:val="en-GB"/>
        </w:rPr>
      </w:pPr>
      <w:r w:rsidRPr="003C0C77">
        <w:rPr>
          <w:rFonts w:ascii="Arial" w:hAnsi="Arial"/>
          <w:b/>
          <w:sz w:val="52"/>
          <w:szCs w:val="52"/>
          <w:lang w:val="en-GB"/>
        </w:rPr>
        <w:t>Documents to be returned</w:t>
      </w:r>
    </w:p>
    <w:p w:rsidR="006C6598" w:rsidRPr="00047CC6" w:rsidRDefault="006C6598" w:rsidP="006C6598">
      <w:pPr>
        <w:rPr>
          <w:rFonts w:ascii="Arial" w:hAnsi="Arial"/>
          <w:b/>
          <w:sz w:val="44"/>
          <w:szCs w:val="44"/>
          <w:lang w:val="en-GB"/>
        </w:rPr>
      </w:pPr>
    </w:p>
    <w:p w:rsidR="00FB4402" w:rsidRDefault="00FB4402" w:rsidP="00FB4402">
      <w:pPr>
        <w:spacing w:after="0"/>
        <w:rPr>
          <w:rFonts w:ascii="Arial" w:hAnsi="Arial"/>
          <w:b/>
          <w:sz w:val="40"/>
          <w:szCs w:val="52"/>
          <w:lang w:val="en-GB"/>
        </w:rPr>
      </w:pPr>
      <w:r>
        <w:rPr>
          <w:rFonts w:ascii="Arial" w:hAnsi="Arial"/>
          <w:b/>
          <w:sz w:val="40"/>
          <w:szCs w:val="52"/>
          <w:lang w:val="en-GB"/>
        </w:rPr>
        <w:t>Social and Ethical Values</w:t>
      </w:r>
    </w:p>
    <w:p w:rsidR="00913B25" w:rsidRDefault="00504DA1" w:rsidP="008B400B">
      <w:pPr>
        <w:pStyle w:val="Reporttitle"/>
        <w:spacing w:after="0"/>
        <w:rPr>
          <w:sz w:val="40"/>
          <w:szCs w:val="52"/>
        </w:rPr>
      </w:pPr>
      <w:r w:rsidRPr="00304779">
        <w:rPr>
          <w:sz w:val="40"/>
          <w:szCs w:val="52"/>
        </w:rPr>
        <w:t>TC</w:t>
      </w:r>
      <w:r w:rsidR="008B400B">
        <w:rPr>
          <w:sz w:val="40"/>
          <w:szCs w:val="52"/>
        </w:rPr>
        <w:t>1067</w:t>
      </w:r>
      <w:r w:rsidRPr="00304779">
        <w:rPr>
          <w:sz w:val="40"/>
          <w:szCs w:val="52"/>
        </w:rPr>
        <w:t xml:space="preserve"> </w:t>
      </w:r>
      <w:r>
        <w:rPr>
          <w:sz w:val="40"/>
          <w:szCs w:val="52"/>
        </w:rPr>
        <w:t>–</w:t>
      </w:r>
      <w:r w:rsidRPr="00304779">
        <w:rPr>
          <w:sz w:val="40"/>
          <w:szCs w:val="52"/>
        </w:rPr>
        <w:t xml:space="preserve"> </w:t>
      </w:r>
      <w:r w:rsidR="00913B25" w:rsidRPr="00913B25">
        <w:rPr>
          <w:rFonts w:eastAsia="Times New Roman" w:cs="Arial"/>
          <w:sz w:val="40"/>
          <w:szCs w:val="40"/>
        </w:rPr>
        <w:t>The Provision of the Under 18’s Physical Activity on Referral Service (PARS)</w:t>
      </w:r>
    </w:p>
    <w:p w:rsidR="006C6598" w:rsidRPr="008B400B" w:rsidRDefault="006C6598" w:rsidP="006C6598">
      <w:pPr>
        <w:pStyle w:val="DefaultText"/>
        <w:tabs>
          <w:tab w:val="left" w:pos="7380"/>
        </w:tabs>
        <w:rPr>
          <w:rFonts w:ascii="Arial" w:hAnsi="Arial" w:cs="Arial"/>
          <w:sz w:val="40"/>
          <w:szCs w:val="40"/>
          <w:lang w:val="en-GB"/>
        </w:rPr>
      </w:pPr>
    </w:p>
    <w:p w:rsidR="006C6598" w:rsidRDefault="006C6598" w:rsidP="006C6598">
      <w:pPr>
        <w:pStyle w:val="DefaultText"/>
        <w:tabs>
          <w:tab w:val="left" w:pos="7380"/>
        </w:tabs>
        <w:rPr>
          <w:rFonts w:ascii="Arial" w:hAnsi="Arial" w:cs="Arial"/>
          <w:lang w:val="en-GB"/>
        </w:rPr>
      </w:pPr>
    </w:p>
    <w:p w:rsidR="00640E90" w:rsidRDefault="00640E90" w:rsidP="006C6598">
      <w:pPr>
        <w:pStyle w:val="DefaultText"/>
        <w:tabs>
          <w:tab w:val="left" w:pos="7380"/>
        </w:tabs>
        <w:rPr>
          <w:rFonts w:ascii="Arial" w:hAnsi="Arial" w:cs="Arial"/>
          <w:lang w:val="en-GB"/>
        </w:rPr>
      </w:pPr>
    </w:p>
    <w:p w:rsidR="00AF6564" w:rsidRDefault="00AF6564" w:rsidP="006C6598">
      <w:pPr>
        <w:pStyle w:val="DefaultText"/>
        <w:tabs>
          <w:tab w:val="left" w:pos="7380"/>
        </w:tabs>
        <w:rPr>
          <w:rFonts w:ascii="Arial" w:hAnsi="Arial" w:cs="Arial"/>
          <w:lang w:val="en-GB"/>
        </w:rPr>
      </w:pPr>
    </w:p>
    <w:p w:rsidR="00DE1CC5" w:rsidRPr="00047CC6" w:rsidRDefault="00DE1CC5" w:rsidP="006C6598">
      <w:pPr>
        <w:pStyle w:val="DefaultText"/>
        <w:tabs>
          <w:tab w:val="left" w:pos="7380"/>
        </w:tabs>
        <w:rPr>
          <w:rFonts w:ascii="Arial" w:hAnsi="Arial" w:cs="Arial"/>
          <w:lang w:val="en-GB"/>
        </w:rPr>
      </w:pPr>
    </w:p>
    <w:p w:rsidR="006C6598" w:rsidRPr="00047CC6" w:rsidRDefault="006C6598" w:rsidP="006C6598">
      <w:pPr>
        <w:pStyle w:val="DefaultText"/>
        <w:tabs>
          <w:tab w:val="left" w:pos="7380"/>
        </w:tabs>
        <w:rPr>
          <w:rFonts w:ascii="Arial" w:hAnsi="Arial" w:cs="Arial"/>
          <w:lang w:val="en-GB"/>
        </w:rPr>
      </w:pPr>
    </w:p>
    <w:p w:rsidR="006C6598" w:rsidRPr="00047CC6" w:rsidRDefault="006C6598" w:rsidP="006C6598">
      <w:pPr>
        <w:pStyle w:val="DefaultText"/>
        <w:tabs>
          <w:tab w:val="left" w:pos="7380"/>
        </w:tabs>
        <w:rPr>
          <w:rFonts w:ascii="Arial" w:hAnsi="Arial" w:cs="Arial"/>
          <w:lang w:val="en-GB"/>
        </w:rPr>
      </w:pPr>
    </w:p>
    <w:tbl>
      <w:tblPr>
        <w:tblStyle w:val="TableGrid"/>
        <w:tblW w:w="0" w:type="auto"/>
        <w:tblInd w:w="137" w:type="dxa"/>
        <w:tblLook w:val="04A0" w:firstRow="1" w:lastRow="0" w:firstColumn="1" w:lastColumn="0" w:noHBand="0" w:noVBand="1"/>
      </w:tblPr>
      <w:tblGrid>
        <w:gridCol w:w="2835"/>
        <w:gridCol w:w="6981"/>
      </w:tblGrid>
      <w:tr w:rsidR="006C6598" w:rsidRPr="00047CC6" w:rsidTr="00806B52">
        <w:trPr>
          <w:trHeight w:val="575"/>
        </w:trPr>
        <w:tc>
          <w:tcPr>
            <w:tcW w:w="2835" w:type="dxa"/>
            <w:tcBorders>
              <w:top w:val="single" w:sz="4" w:space="0" w:color="auto"/>
              <w:left w:val="single" w:sz="4" w:space="0" w:color="auto"/>
              <w:bottom w:val="single" w:sz="4" w:space="0" w:color="auto"/>
              <w:right w:val="single" w:sz="4" w:space="0" w:color="auto"/>
            </w:tcBorders>
            <w:vAlign w:val="center"/>
            <w:hideMark/>
          </w:tcPr>
          <w:p w:rsidR="006C6598" w:rsidRPr="00047CC6" w:rsidRDefault="006C6598" w:rsidP="00806B52">
            <w:pPr>
              <w:spacing w:after="0"/>
              <w:rPr>
                <w:rFonts w:ascii="Arial" w:eastAsiaTheme="minorHAnsi" w:hAnsi="Arial" w:cs="Arial"/>
                <w:b/>
                <w:sz w:val="22"/>
                <w:szCs w:val="22"/>
                <w:lang w:val="en-GB"/>
              </w:rPr>
            </w:pPr>
            <w:r w:rsidRPr="00047CC6">
              <w:rPr>
                <w:rFonts w:ascii="Arial" w:eastAsiaTheme="minorHAnsi" w:hAnsi="Arial" w:cs="Arial"/>
                <w:b/>
                <w:sz w:val="22"/>
                <w:szCs w:val="22"/>
                <w:lang w:val="en-GB"/>
              </w:rPr>
              <w:t>Contact Name</w:t>
            </w:r>
          </w:p>
        </w:tc>
        <w:tc>
          <w:tcPr>
            <w:tcW w:w="6981" w:type="dxa"/>
            <w:tcBorders>
              <w:top w:val="single" w:sz="4" w:space="0" w:color="auto"/>
              <w:left w:val="single" w:sz="4" w:space="0" w:color="auto"/>
              <w:bottom w:val="single" w:sz="4" w:space="0" w:color="auto"/>
              <w:right w:val="single" w:sz="4" w:space="0" w:color="auto"/>
            </w:tcBorders>
            <w:vAlign w:val="center"/>
          </w:tcPr>
          <w:p w:rsidR="006C6598" w:rsidRPr="00047CC6" w:rsidRDefault="006C6598" w:rsidP="00806B52">
            <w:pPr>
              <w:spacing w:after="0"/>
              <w:rPr>
                <w:rFonts w:ascii="Arial" w:eastAsiaTheme="minorHAnsi" w:hAnsi="Arial" w:cs="Arial"/>
                <w:sz w:val="22"/>
                <w:szCs w:val="22"/>
                <w:lang w:val="en-GB"/>
              </w:rPr>
            </w:pPr>
          </w:p>
        </w:tc>
      </w:tr>
      <w:tr w:rsidR="006C6598" w:rsidRPr="00047CC6" w:rsidTr="00806B52">
        <w:trPr>
          <w:trHeight w:val="554"/>
        </w:trPr>
        <w:tc>
          <w:tcPr>
            <w:tcW w:w="2835" w:type="dxa"/>
            <w:tcBorders>
              <w:top w:val="single" w:sz="4" w:space="0" w:color="auto"/>
              <w:left w:val="single" w:sz="4" w:space="0" w:color="auto"/>
              <w:bottom w:val="single" w:sz="4" w:space="0" w:color="auto"/>
              <w:right w:val="single" w:sz="4" w:space="0" w:color="auto"/>
            </w:tcBorders>
            <w:vAlign w:val="center"/>
            <w:hideMark/>
          </w:tcPr>
          <w:p w:rsidR="006C6598" w:rsidRPr="00047CC6" w:rsidRDefault="006C6598" w:rsidP="00806B52">
            <w:pPr>
              <w:spacing w:after="0"/>
              <w:rPr>
                <w:rFonts w:ascii="Arial" w:eastAsiaTheme="minorHAnsi" w:hAnsi="Arial" w:cs="Arial"/>
                <w:b/>
                <w:sz w:val="22"/>
                <w:szCs w:val="22"/>
                <w:lang w:val="en-GB"/>
              </w:rPr>
            </w:pPr>
            <w:r w:rsidRPr="00047CC6">
              <w:rPr>
                <w:rFonts w:ascii="Arial" w:eastAsiaTheme="minorHAnsi" w:hAnsi="Arial" w:cs="Arial"/>
                <w:b/>
                <w:sz w:val="22"/>
                <w:szCs w:val="22"/>
                <w:lang w:val="en-GB"/>
              </w:rPr>
              <w:t>Name of Organisation</w:t>
            </w:r>
          </w:p>
        </w:tc>
        <w:tc>
          <w:tcPr>
            <w:tcW w:w="6981" w:type="dxa"/>
            <w:tcBorders>
              <w:top w:val="single" w:sz="4" w:space="0" w:color="auto"/>
              <w:left w:val="single" w:sz="4" w:space="0" w:color="auto"/>
              <w:bottom w:val="single" w:sz="4" w:space="0" w:color="auto"/>
              <w:right w:val="single" w:sz="4" w:space="0" w:color="auto"/>
            </w:tcBorders>
            <w:vAlign w:val="center"/>
          </w:tcPr>
          <w:p w:rsidR="006C6598" w:rsidRPr="00047CC6" w:rsidRDefault="006C6598" w:rsidP="00806B52">
            <w:pPr>
              <w:spacing w:after="0"/>
              <w:rPr>
                <w:rFonts w:ascii="Arial" w:eastAsiaTheme="minorHAnsi" w:hAnsi="Arial" w:cs="Arial"/>
                <w:sz w:val="22"/>
                <w:szCs w:val="22"/>
                <w:lang w:val="en-GB"/>
              </w:rPr>
            </w:pPr>
          </w:p>
        </w:tc>
      </w:tr>
      <w:tr w:rsidR="006C6598" w:rsidRPr="00047CC6" w:rsidTr="00806B52">
        <w:trPr>
          <w:trHeight w:val="549"/>
        </w:trPr>
        <w:tc>
          <w:tcPr>
            <w:tcW w:w="2835" w:type="dxa"/>
            <w:tcBorders>
              <w:top w:val="single" w:sz="4" w:space="0" w:color="auto"/>
              <w:left w:val="single" w:sz="4" w:space="0" w:color="auto"/>
              <w:bottom w:val="single" w:sz="4" w:space="0" w:color="auto"/>
              <w:right w:val="single" w:sz="4" w:space="0" w:color="auto"/>
            </w:tcBorders>
            <w:vAlign w:val="center"/>
            <w:hideMark/>
          </w:tcPr>
          <w:p w:rsidR="006C6598" w:rsidRPr="00047CC6" w:rsidRDefault="006C6598" w:rsidP="00806B52">
            <w:pPr>
              <w:spacing w:after="0"/>
              <w:rPr>
                <w:rFonts w:ascii="Arial" w:eastAsiaTheme="minorHAnsi" w:hAnsi="Arial" w:cs="Arial"/>
                <w:b/>
                <w:sz w:val="22"/>
                <w:szCs w:val="22"/>
                <w:lang w:val="en-GB"/>
              </w:rPr>
            </w:pPr>
            <w:r w:rsidRPr="00047CC6">
              <w:rPr>
                <w:rFonts w:ascii="Arial" w:eastAsiaTheme="minorHAnsi" w:hAnsi="Arial" w:cs="Arial"/>
                <w:b/>
                <w:sz w:val="22"/>
                <w:szCs w:val="22"/>
                <w:lang w:val="en-GB"/>
              </w:rPr>
              <w:t>Role in Organisation</w:t>
            </w:r>
          </w:p>
        </w:tc>
        <w:tc>
          <w:tcPr>
            <w:tcW w:w="6981" w:type="dxa"/>
            <w:tcBorders>
              <w:top w:val="single" w:sz="4" w:space="0" w:color="auto"/>
              <w:left w:val="single" w:sz="4" w:space="0" w:color="auto"/>
              <w:bottom w:val="single" w:sz="4" w:space="0" w:color="auto"/>
              <w:right w:val="single" w:sz="4" w:space="0" w:color="auto"/>
            </w:tcBorders>
            <w:vAlign w:val="center"/>
          </w:tcPr>
          <w:p w:rsidR="006C6598" w:rsidRPr="00047CC6" w:rsidRDefault="006C6598" w:rsidP="00806B52">
            <w:pPr>
              <w:spacing w:after="0"/>
              <w:rPr>
                <w:rFonts w:ascii="Arial" w:eastAsiaTheme="minorHAnsi" w:hAnsi="Arial" w:cs="Arial"/>
                <w:sz w:val="22"/>
                <w:szCs w:val="22"/>
                <w:lang w:val="en-GB"/>
              </w:rPr>
            </w:pPr>
          </w:p>
        </w:tc>
      </w:tr>
      <w:tr w:rsidR="006C6598" w:rsidRPr="00047CC6" w:rsidTr="00806B52">
        <w:trPr>
          <w:trHeight w:val="556"/>
        </w:trPr>
        <w:tc>
          <w:tcPr>
            <w:tcW w:w="2835" w:type="dxa"/>
            <w:tcBorders>
              <w:top w:val="single" w:sz="4" w:space="0" w:color="auto"/>
              <w:left w:val="single" w:sz="4" w:space="0" w:color="auto"/>
              <w:bottom w:val="single" w:sz="4" w:space="0" w:color="auto"/>
              <w:right w:val="single" w:sz="4" w:space="0" w:color="auto"/>
            </w:tcBorders>
            <w:vAlign w:val="center"/>
            <w:hideMark/>
          </w:tcPr>
          <w:p w:rsidR="006C6598" w:rsidRPr="00047CC6" w:rsidRDefault="006C6598" w:rsidP="00806B52">
            <w:pPr>
              <w:spacing w:after="0"/>
              <w:rPr>
                <w:rFonts w:ascii="Arial" w:eastAsiaTheme="minorHAnsi" w:hAnsi="Arial" w:cs="Arial"/>
                <w:b/>
                <w:sz w:val="22"/>
                <w:szCs w:val="22"/>
                <w:lang w:val="en-GB"/>
              </w:rPr>
            </w:pPr>
            <w:r w:rsidRPr="00047CC6">
              <w:rPr>
                <w:rFonts w:ascii="Arial" w:eastAsiaTheme="minorHAnsi" w:hAnsi="Arial" w:cs="Arial"/>
                <w:b/>
                <w:sz w:val="22"/>
                <w:szCs w:val="22"/>
                <w:lang w:val="en-GB"/>
              </w:rPr>
              <w:t>Phone Number</w:t>
            </w:r>
          </w:p>
        </w:tc>
        <w:tc>
          <w:tcPr>
            <w:tcW w:w="6981" w:type="dxa"/>
            <w:tcBorders>
              <w:top w:val="single" w:sz="4" w:space="0" w:color="auto"/>
              <w:left w:val="single" w:sz="4" w:space="0" w:color="auto"/>
              <w:bottom w:val="single" w:sz="4" w:space="0" w:color="auto"/>
              <w:right w:val="single" w:sz="4" w:space="0" w:color="auto"/>
            </w:tcBorders>
            <w:vAlign w:val="center"/>
          </w:tcPr>
          <w:p w:rsidR="006C6598" w:rsidRPr="00047CC6" w:rsidRDefault="006C6598" w:rsidP="00806B52">
            <w:pPr>
              <w:spacing w:after="0"/>
              <w:rPr>
                <w:rFonts w:ascii="Arial" w:eastAsiaTheme="minorHAnsi" w:hAnsi="Arial" w:cs="Arial"/>
                <w:sz w:val="22"/>
                <w:szCs w:val="22"/>
                <w:lang w:val="en-GB"/>
              </w:rPr>
            </w:pPr>
          </w:p>
        </w:tc>
      </w:tr>
      <w:tr w:rsidR="006C6598" w:rsidRPr="00047CC6" w:rsidTr="00806B52">
        <w:trPr>
          <w:trHeight w:val="551"/>
        </w:trPr>
        <w:tc>
          <w:tcPr>
            <w:tcW w:w="2835" w:type="dxa"/>
            <w:tcBorders>
              <w:top w:val="single" w:sz="4" w:space="0" w:color="auto"/>
              <w:left w:val="single" w:sz="4" w:space="0" w:color="auto"/>
              <w:bottom w:val="single" w:sz="4" w:space="0" w:color="auto"/>
              <w:right w:val="single" w:sz="4" w:space="0" w:color="auto"/>
            </w:tcBorders>
            <w:vAlign w:val="center"/>
            <w:hideMark/>
          </w:tcPr>
          <w:p w:rsidR="006C6598" w:rsidRPr="00047CC6" w:rsidRDefault="006C6598" w:rsidP="00806B52">
            <w:pPr>
              <w:spacing w:after="0"/>
              <w:rPr>
                <w:rFonts w:ascii="Arial" w:eastAsiaTheme="minorHAnsi" w:hAnsi="Arial" w:cs="Arial"/>
                <w:b/>
                <w:sz w:val="22"/>
                <w:szCs w:val="22"/>
                <w:lang w:val="en-GB"/>
              </w:rPr>
            </w:pPr>
            <w:r w:rsidRPr="00047CC6">
              <w:rPr>
                <w:rFonts w:ascii="Arial" w:eastAsiaTheme="minorHAnsi" w:hAnsi="Arial" w:cs="Arial"/>
                <w:b/>
                <w:sz w:val="22"/>
                <w:szCs w:val="22"/>
                <w:lang w:val="en-GB"/>
              </w:rPr>
              <w:t>E-mail address</w:t>
            </w:r>
          </w:p>
        </w:tc>
        <w:tc>
          <w:tcPr>
            <w:tcW w:w="6981" w:type="dxa"/>
            <w:tcBorders>
              <w:top w:val="single" w:sz="4" w:space="0" w:color="auto"/>
              <w:left w:val="single" w:sz="4" w:space="0" w:color="auto"/>
              <w:bottom w:val="single" w:sz="4" w:space="0" w:color="auto"/>
              <w:right w:val="single" w:sz="4" w:space="0" w:color="auto"/>
            </w:tcBorders>
            <w:vAlign w:val="center"/>
          </w:tcPr>
          <w:p w:rsidR="006C6598" w:rsidRPr="00047CC6" w:rsidRDefault="006C6598" w:rsidP="00806B52">
            <w:pPr>
              <w:spacing w:after="0"/>
              <w:rPr>
                <w:rFonts w:ascii="Arial" w:eastAsiaTheme="minorHAnsi" w:hAnsi="Arial" w:cs="Arial"/>
                <w:sz w:val="22"/>
                <w:szCs w:val="22"/>
                <w:lang w:val="en-GB"/>
              </w:rPr>
            </w:pPr>
          </w:p>
        </w:tc>
      </w:tr>
      <w:tr w:rsidR="006C6598" w:rsidRPr="00047CC6" w:rsidTr="00806B52">
        <w:trPr>
          <w:trHeight w:val="573"/>
        </w:trPr>
        <w:tc>
          <w:tcPr>
            <w:tcW w:w="2835" w:type="dxa"/>
            <w:tcBorders>
              <w:top w:val="single" w:sz="4" w:space="0" w:color="auto"/>
              <w:left w:val="single" w:sz="4" w:space="0" w:color="auto"/>
              <w:bottom w:val="single" w:sz="4" w:space="0" w:color="auto"/>
              <w:right w:val="single" w:sz="4" w:space="0" w:color="auto"/>
            </w:tcBorders>
            <w:vAlign w:val="center"/>
            <w:hideMark/>
          </w:tcPr>
          <w:p w:rsidR="006C6598" w:rsidRPr="00047CC6" w:rsidRDefault="006C6598" w:rsidP="00806B52">
            <w:pPr>
              <w:spacing w:after="0"/>
              <w:rPr>
                <w:rFonts w:ascii="Arial" w:eastAsiaTheme="minorHAnsi" w:hAnsi="Arial" w:cs="Arial"/>
                <w:b/>
                <w:sz w:val="22"/>
                <w:szCs w:val="22"/>
                <w:lang w:val="en-GB"/>
              </w:rPr>
            </w:pPr>
            <w:r w:rsidRPr="00047CC6">
              <w:rPr>
                <w:rFonts w:ascii="Arial" w:eastAsiaTheme="minorHAnsi" w:hAnsi="Arial" w:cs="Arial"/>
                <w:b/>
                <w:sz w:val="22"/>
                <w:szCs w:val="22"/>
                <w:lang w:val="en-GB"/>
              </w:rPr>
              <w:t>Postal address</w:t>
            </w:r>
          </w:p>
        </w:tc>
        <w:tc>
          <w:tcPr>
            <w:tcW w:w="6981" w:type="dxa"/>
            <w:tcBorders>
              <w:top w:val="single" w:sz="4" w:space="0" w:color="auto"/>
              <w:left w:val="single" w:sz="4" w:space="0" w:color="auto"/>
              <w:bottom w:val="single" w:sz="4" w:space="0" w:color="auto"/>
              <w:right w:val="single" w:sz="4" w:space="0" w:color="auto"/>
            </w:tcBorders>
            <w:vAlign w:val="center"/>
          </w:tcPr>
          <w:p w:rsidR="006C6598" w:rsidRPr="00047CC6" w:rsidRDefault="006C6598" w:rsidP="00806B52">
            <w:pPr>
              <w:spacing w:after="0"/>
              <w:rPr>
                <w:rFonts w:ascii="Arial" w:eastAsiaTheme="minorHAnsi" w:hAnsi="Arial" w:cs="Arial"/>
                <w:sz w:val="22"/>
                <w:szCs w:val="22"/>
                <w:lang w:val="en-GB"/>
              </w:rPr>
            </w:pPr>
          </w:p>
        </w:tc>
      </w:tr>
      <w:tr w:rsidR="006C6598" w:rsidRPr="00047CC6" w:rsidTr="00806B52">
        <w:trPr>
          <w:trHeight w:val="553"/>
        </w:trPr>
        <w:tc>
          <w:tcPr>
            <w:tcW w:w="2835" w:type="dxa"/>
            <w:tcBorders>
              <w:top w:val="single" w:sz="4" w:space="0" w:color="auto"/>
              <w:left w:val="single" w:sz="4" w:space="0" w:color="auto"/>
              <w:bottom w:val="single" w:sz="4" w:space="0" w:color="auto"/>
              <w:right w:val="single" w:sz="4" w:space="0" w:color="auto"/>
            </w:tcBorders>
            <w:vAlign w:val="center"/>
            <w:hideMark/>
          </w:tcPr>
          <w:p w:rsidR="006C6598" w:rsidRPr="00047CC6" w:rsidRDefault="006C6598" w:rsidP="00806B52">
            <w:pPr>
              <w:spacing w:after="0"/>
              <w:rPr>
                <w:rFonts w:ascii="Arial" w:eastAsiaTheme="minorHAnsi" w:hAnsi="Arial" w:cs="Arial"/>
                <w:b/>
                <w:sz w:val="22"/>
                <w:szCs w:val="22"/>
                <w:lang w:val="en-GB"/>
              </w:rPr>
            </w:pPr>
            <w:r w:rsidRPr="00047CC6">
              <w:rPr>
                <w:rFonts w:ascii="Arial" w:eastAsiaTheme="minorHAnsi" w:hAnsi="Arial" w:cs="Arial"/>
                <w:b/>
                <w:sz w:val="22"/>
                <w:szCs w:val="22"/>
                <w:lang w:val="en-GB"/>
              </w:rPr>
              <w:t>Signature (electronic is acceptable)</w:t>
            </w:r>
          </w:p>
        </w:tc>
        <w:tc>
          <w:tcPr>
            <w:tcW w:w="6981" w:type="dxa"/>
            <w:tcBorders>
              <w:top w:val="single" w:sz="4" w:space="0" w:color="auto"/>
              <w:left w:val="single" w:sz="4" w:space="0" w:color="auto"/>
              <w:bottom w:val="single" w:sz="4" w:space="0" w:color="auto"/>
              <w:right w:val="single" w:sz="4" w:space="0" w:color="auto"/>
            </w:tcBorders>
            <w:vAlign w:val="center"/>
          </w:tcPr>
          <w:p w:rsidR="006C6598" w:rsidRPr="00047CC6" w:rsidRDefault="006C6598" w:rsidP="00806B52">
            <w:pPr>
              <w:spacing w:after="0"/>
              <w:rPr>
                <w:rFonts w:ascii="Arial" w:eastAsiaTheme="minorHAnsi" w:hAnsi="Arial" w:cs="Arial"/>
                <w:sz w:val="22"/>
                <w:szCs w:val="22"/>
                <w:lang w:val="en-GB"/>
              </w:rPr>
            </w:pPr>
          </w:p>
        </w:tc>
      </w:tr>
      <w:tr w:rsidR="006C6598" w:rsidRPr="00047CC6" w:rsidTr="00806B52">
        <w:trPr>
          <w:trHeight w:val="688"/>
        </w:trPr>
        <w:tc>
          <w:tcPr>
            <w:tcW w:w="2835" w:type="dxa"/>
            <w:tcBorders>
              <w:top w:val="single" w:sz="4" w:space="0" w:color="auto"/>
              <w:left w:val="single" w:sz="4" w:space="0" w:color="auto"/>
              <w:bottom w:val="single" w:sz="4" w:space="0" w:color="auto"/>
              <w:right w:val="single" w:sz="4" w:space="0" w:color="auto"/>
            </w:tcBorders>
            <w:vAlign w:val="center"/>
            <w:hideMark/>
          </w:tcPr>
          <w:p w:rsidR="006C6598" w:rsidRPr="00047CC6" w:rsidRDefault="006C6598" w:rsidP="00806B52">
            <w:pPr>
              <w:spacing w:after="0"/>
              <w:rPr>
                <w:rFonts w:ascii="Arial" w:eastAsiaTheme="minorHAnsi" w:hAnsi="Arial" w:cs="Arial"/>
                <w:b/>
                <w:sz w:val="22"/>
                <w:szCs w:val="22"/>
                <w:lang w:val="en-GB"/>
              </w:rPr>
            </w:pPr>
            <w:r w:rsidRPr="00047CC6">
              <w:rPr>
                <w:rFonts w:ascii="Arial" w:eastAsiaTheme="minorHAnsi" w:hAnsi="Arial" w:cs="Arial"/>
                <w:b/>
                <w:sz w:val="22"/>
                <w:szCs w:val="22"/>
                <w:lang w:val="en-GB"/>
              </w:rPr>
              <w:t>Date</w:t>
            </w:r>
          </w:p>
        </w:tc>
        <w:tc>
          <w:tcPr>
            <w:tcW w:w="6981" w:type="dxa"/>
            <w:tcBorders>
              <w:top w:val="single" w:sz="4" w:space="0" w:color="auto"/>
              <w:left w:val="single" w:sz="4" w:space="0" w:color="auto"/>
              <w:bottom w:val="single" w:sz="4" w:space="0" w:color="auto"/>
              <w:right w:val="single" w:sz="4" w:space="0" w:color="auto"/>
            </w:tcBorders>
            <w:vAlign w:val="center"/>
          </w:tcPr>
          <w:p w:rsidR="006C6598" w:rsidRPr="00047CC6" w:rsidRDefault="006C6598" w:rsidP="00806B52">
            <w:pPr>
              <w:spacing w:after="0"/>
              <w:rPr>
                <w:rFonts w:ascii="Arial" w:eastAsiaTheme="minorHAnsi" w:hAnsi="Arial" w:cs="Arial"/>
                <w:sz w:val="22"/>
                <w:szCs w:val="22"/>
                <w:lang w:val="en-GB"/>
              </w:rPr>
            </w:pPr>
          </w:p>
        </w:tc>
      </w:tr>
    </w:tbl>
    <w:p w:rsidR="006C6598" w:rsidRPr="00047CC6" w:rsidRDefault="006C6598" w:rsidP="006C6598">
      <w:pPr>
        <w:pStyle w:val="DefaultText"/>
        <w:tabs>
          <w:tab w:val="left" w:pos="7380"/>
        </w:tabs>
        <w:rPr>
          <w:rFonts w:ascii="Arial" w:hAnsi="Arial" w:cs="Arial"/>
          <w:lang w:val="en-GB"/>
        </w:rPr>
      </w:pPr>
    </w:p>
    <w:p w:rsidR="006C6598" w:rsidRPr="00047CC6" w:rsidRDefault="006C6598" w:rsidP="006C6598">
      <w:pPr>
        <w:pStyle w:val="DefaultText"/>
        <w:tabs>
          <w:tab w:val="left" w:pos="7380"/>
        </w:tabs>
        <w:rPr>
          <w:rFonts w:ascii="Arial" w:hAnsi="Arial" w:cs="Arial"/>
          <w:lang w:val="en-GB"/>
        </w:rPr>
      </w:pPr>
    </w:p>
    <w:p w:rsidR="006C6598" w:rsidRPr="00047CC6" w:rsidRDefault="006C6598" w:rsidP="006C6598">
      <w:pPr>
        <w:pStyle w:val="DefaultText"/>
        <w:tabs>
          <w:tab w:val="left" w:pos="7380"/>
        </w:tabs>
        <w:rPr>
          <w:rFonts w:ascii="Arial" w:hAnsi="Arial" w:cs="Arial"/>
          <w:lang w:val="en-GB"/>
        </w:rPr>
      </w:pPr>
    </w:p>
    <w:p w:rsidR="006C6598" w:rsidRDefault="006C6598" w:rsidP="006C6598">
      <w:pPr>
        <w:pStyle w:val="Reporttitle"/>
        <w:rPr>
          <w:lang w:val="en-GB"/>
        </w:rPr>
      </w:pPr>
    </w:p>
    <w:p w:rsidR="00047CC6" w:rsidRDefault="00047CC6" w:rsidP="006C6598">
      <w:pPr>
        <w:pStyle w:val="Reporttitle"/>
        <w:rPr>
          <w:lang w:val="en-GB"/>
        </w:rPr>
      </w:pPr>
    </w:p>
    <w:p w:rsidR="00FB4402" w:rsidRDefault="00FB4402">
      <w:pPr>
        <w:spacing w:after="0"/>
        <w:rPr>
          <w:rFonts w:ascii="Arial" w:hAnsi="Arial" w:cs="Arial"/>
          <w:b/>
          <w:sz w:val="32"/>
          <w:szCs w:val="32"/>
          <w:lang w:val="en-GB"/>
        </w:rPr>
      </w:pPr>
      <w:r>
        <w:rPr>
          <w:rFonts w:ascii="Arial" w:hAnsi="Arial" w:cs="Arial"/>
          <w:b/>
          <w:sz w:val="32"/>
          <w:szCs w:val="32"/>
          <w:lang w:val="en-GB"/>
        </w:rPr>
        <w:br w:type="page"/>
      </w:r>
    </w:p>
    <w:p w:rsidR="007C2638" w:rsidRPr="00047CC6" w:rsidRDefault="007C2638" w:rsidP="007C2638">
      <w:pPr>
        <w:spacing w:after="0"/>
        <w:rPr>
          <w:rFonts w:ascii="Arial" w:hAnsi="Arial" w:cs="Arial"/>
          <w:b/>
          <w:sz w:val="32"/>
          <w:szCs w:val="32"/>
          <w:lang w:val="en-GB"/>
        </w:rPr>
      </w:pPr>
      <w:r w:rsidRPr="00047CC6">
        <w:rPr>
          <w:rFonts w:ascii="Arial" w:hAnsi="Arial" w:cs="Arial"/>
          <w:b/>
          <w:sz w:val="32"/>
          <w:szCs w:val="32"/>
          <w:lang w:val="en-GB"/>
        </w:rPr>
        <w:lastRenderedPageBreak/>
        <w:t>‘Our Manchester’ – the Council’s strategy</w:t>
      </w:r>
    </w:p>
    <w:p w:rsidR="007C2638" w:rsidRPr="00047CC6" w:rsidRDefault="007C2638" w:rsidP="007C2638">
      <w:pPr>
        <w:spacing w:after="0"/>
        <w:rPr>
          <w:rFonts w:ascii="Arial" w:hAnsi="Arial" w:cs="Arial"/>
          <w:b/>
          <w:sz w:val="32"/>
          <w:szCs w:val="32"/>
          <w:lang w:val="en-GB"/>
        </w:rPr>
      </w:pPr>
    </w:p>
    <w:p w:rsidR="007C2638" w:rsidRPr="00047CC6" w:rsidRDefault="007C2638" w:rsidP="007C2638">
      <w:pPr>
        <w:spacing w:after="0"/>
        <w:rPr>
          <w:rFonts w:ascii="Arial" w:hAnsi="Arial" w:cs="Arial"/>
          <w:sz w:val="22"/>
          <w:szCs w:val="22"/>
          <w:lang w:val="en-GB"/>
        </w:rPr>
      </w:pPr>
      <w:r w:rsidRPr="00047CC6">
        <w:rPr>
          <w:rFonts w:ascii="Arial" w:hAnsi="Arial" w:cs="Arial"/>
          <w:sz w:val="22"/>
          <w:szCs w:val="22"/>
          <w:lang w:val="en-GB"/>
        </w:rPr>
        <w:t xml:space="preserve">In winter 2015 the Council asked people “What does your Manchester of the future look like? What are your hopes and dreams for this city?” The responses oozed ambition.  </w:t>
      </w:r>
    </w:p>
    <w:p w:rsidR="007C2638" w:rsidRPr="00047CC6" w:rsidRDefault="007C2638" w:rsidP="007C2638">
      <w:pPr>
        <w:spacing w:after="0"/>
        <w:rPr>
          <w:rFonts w:ascii="Arial" w:hAnsi="Arial" w:cs="Arial"/>
          <w:color w:val="4C4C4C"/>
          <w:sz w:val="22"/>
          <w:szCs w:val="22"/>
          <w:lang w:val="en-GB"/>
        </w:rPr>
      </w:pPr>
    </w:p>
    <w:p w:rsidR="007C2638" w:rsidRPr="00047CC6" w:rsidRDefault="007C2638" w:rsidP="007C2638">
      <w:pPr>
        <w:spacing w:after="0"/>
        <w:rPr>
          <w:rFonts w:ascii="Arial" w:hAnsi="Arial" w:cs="Arial"/>
          <w:color w:val="4C4C4C"/>
          <w:sz w:val="22"/>
          <w:szCs w:val="22"/>
          <w:lang w:val="en-GB"/>
        </w:rPr>
      </w:pPr>
      <w:r w:rsidRPr="00047CC6">
        <w:rPr>
          <w:rFonts w:ascii="Arial" w:hAnsi="Arial" w:cs="Arial"/>
          <w:sz w:val="22"/>
          <w:szCs w:val="22"/>
          <w:lang w:val="en-GB"/>
        </w:rPr>
        <w:t xml:space="preserve">The Our Manchester strategy is an ambitious statement of where Manchester people, businesses and public services want to get to. You can </w:t>
      </w:r>
      <w:hyperlink r:id="rId9" w:tgtFrame="_blank" w:history="1">
        <w:r w:rsidRPr="00047CC6">
          <w:rPr>
            <w:rFonts w:ascii="Arial" w:hAnsi="Arial" w:cs="Arial"/>
            <w:color w:val="3966BF"/>
            <w:sz w:val="22"/>
            <w:szCs w:val="22"/>
            <w:lang w:val="en-GB"/>
          </w:rPr>
          <w:t>download the full strategy</w:t>
        </w:r>
      </w:hyperlink>
      <w:r w:rsidRPr="00047CC6">
        <w:rPr>
          <w:rFonts w:ascii="Arial" w:hAnsi="Arial" w:cs="Arial"/>
          <w:color w:val="4C4C4C"/>
          <w:sz w:val="22"/>
          <w:szCs w:val="22"/>
          <w:lang w:val="en-GB"/>
        </w:rPr>
        <w:t xml:space="preserve">, </w:t>
      </w:r>
      <w:r w:rsidRPr="00047CC6">
        <w:rPr>
          <w:rFonts w:ascii="Arial" w:hAnsi="Arial" w:cs="Arial"/>
          <w:sz w:val="22"/>
          <w:szCs w:val="22"/>
          <w:lang w:val="en-GB"/>
        </w:rPr>
        <w:t>which is also printable from the Council website.</w:t>
      </w:r>
    </w:p>
    <w:p w:rsidR="007C2638" w:rsidRPr="00047CC6" w:rsidRDefault="007C2638" w:rsidP="007C2638">
      <w:pPr>
        <w:spacing w:after="0"/>
        <w:rPr>
          <w:rFonts w:ascii="Arial" w:hAnsi="Arial" w:cs="Arial"/>
          <w:color w:val="4C4C4C"/>
          <w:sz w:val="22"/>
          <w:szCs w:val="22"/>
          <w:lang w:val="en-GB"/>
        </w:rPr>
      </w:pPr>
    </w:p>
    <w:p w:rsidR="007C2638" w:rsidRPr="00047CC6" w:rsidRDefault="007C2638" w:rsidP="007C2638">
      <w:pPr>
        <w:spacing w:before="100" w:beforeAutospacing="1" w:after="100" w:afterAutospacing="1"/>
        <w:rPr>
          <w:rFonts w:ascii="Arial" w:eastAsia="Times New Roman" w:hAnsi="Arial" w:cs="Arial"/>
          <w:b/>
          <w:sz w:val="22"/>
          <w:szCs w:val="22"/>
          <w:lang w:val="en-GB" w:eastAsia="en-GB"/>
        </w:rPr>
      </w:pPr>
      <w:r w:rsidRPr="00047CC6">
        <w:rPr>
          <w:rFonts w:ascii="Arial" w:eastAsia="Times New Roman" w:hAnsi="Arial" w:cs="Arial"/>
          <w:b/>
          <w:bCs/>
          <w:sz w:val="22"/>
          <w:szCs w:val="22"/>
          <w:lang w:val="en-GB" w:eastAsia="en-GB"/>
        </w:rPr>
        <w:t>8 things you should know about it:</w:t>
      </w:r>
      <w:r w:rsidRPr="00047CC6">
        <w:rPr>
          <w:rFonts w:ascii="Arial" w:eastAsia="Times New Roman" w:hAnsi="Arial" w:cs="Arial"/>
          <w:b/>
          <w:sz w:val="22"/>
          <w:szCs w:val="22"/>
          <w:lang w:val="en-GB" w:eastAsia="en-GB"/>
        </w:rPr>
        <w:t xml:space="preserve"> </w:t>
      </w:r>
    </w:p>
    <w:p w:rsidR="007C2638" w:rsidRPr="00047CC6" w:rsidRDefault="007C2638" w:rsidP="00263DBE">
      <w:pPr>
        <w:numPr>
          <w:ilvl w:val="0"/>
          <w:numId w:val="4"/>
        </w:numPr>
        <w:pBdr>
          <w:bottom w:val="single" w:sz="6" w:space="0" w:color="FFFFFF"/>
        </w:pBdr>
        <w:spacing w:before="100" w:beforeAutospacing="1" w:after="100" w:afterAutospacing="1" w:line="240" w:lineRule="atLeast"/>
        <w:rPr>
          <w:rFonts w:ascii="Arial" w:eastAsia="Times New Roman" w:hAnsi="Arial" w:cs="Arial"/>
          <w:sz w:val="22"/>
          <w:szCs w:val="22"/>
          <w:lang w:val="en-GB" w:eastAsia="en-GB"/>
        </w:rPr>
      </w:pPr>
      <w:r w:rsidRPr="00047CC6">
        <w:rPr>
          <w:rFonts w:ascii="Arial" w:eastAsia="Times New Roman" w:hAnsi="Arial" w:cs="Arial"/>
          <w:sz w:val="22"/>
          <w:szCs w:val="22"/>
          <w:lang w:val="en-GB" w:eastAsia="en-GB"/>
        </w:rPr>
        <w:t xml:space="preserve">Sets out the 10-year vision for Manchester </w:t>
      </w:r>
    </w:p>
    <w:p w:rsidR="007C2638" w:rsidRPr="00047CC6" w:rsidRDefault="007C2638" w:rsidP="00263DBE">
      <w:pPr>
        <w:numPr>
          <w:ilvl w:val="0"/>
          <w:numId w:val="4"/>
        </w:numPr>
        <w:pBdr>
          <w:bottom w:val="single" w:sz="6" w:space="0" w:color="FFFFFF"/>
        </w:pBdr>
        <w:spacing w:before="100" w:beforeAutospacing="1" w:after="100" w:afterAutospacing="1" w:line="240" w:lineRule="atLeast"/>
        <w:rPr>
          <w:rFonts w:ascii="Arial" w:eastAsia="Times New Roman" w:hAnsi="Arial" w:cs="Arial"/>
          <w:sz w:val="22"/>
          <w:szCs w:val="22"/>
          <w:lang w:val="en-GB" w:eastAsia="en-GB"/>
        </w:rPr>
      </w:pPr>
      <w:r w:rsidRPr="00047CC6">
        <w:rPr>
          <w:rFonts w:ascii="Arial" w:eastAsia="Times New Roman" w:hAnsi="Arial" w:cs="Arial"/>
          <w:sz w:val="22"/>
          <w:szCs w:val="22"/>
          <w:lang w:val="en-GB" w:eastAsia="en-GB"/>
        </w:rPr>
        <w:t xml:space="preserve">Took two years to produce </w:t>
      </w:r>
    </w:p>
    <w:p w:rsidR="007C2638" w:rsidRPr="00047CC6" w:rsidRDefault="007C2638" w:rsidP="00263DBE">
      <w:pPr>
        <w:numPr>
          <w:ilvl w:val="0"/>
          <w:numId w:val="4"/>
        </w:numPr>
        <w:pBdr>
          <w:bottom w:val="single" w:sz="6" w:space="0" w:color="FFFFFF"/>
        </w:pBdr>
        <w:spacing w:before="100" w:beforeAutospacing="1" w:after="100" w:afterAutospacing="1" w:line="240" w:lineRule="atLeast"/>
        <w:rPr>
          <w:rFonts w:ascii="Arial" w:eastAsia="Times New Roman" w:hAnsi="Arial" w:cs="Arial"/>
          <w:sz w:val="22"/>
          <w:szCs w:val="22"/>
          <w:lang w:val="en-GB" w:eastAsia="en-GB"/>
        </w:rPr>
      </w:pPr>
      <w:r w:rsidRPr="00047CC6">
        <w:rPr>
          <w:rFonts w:ascii="Arial" w:eastAsia="Times New Roman" w:hAnsi="Arial" w:cs="Arial"/>
          <w:sz w:val="22"/>
          <w:szCs w:val="22"/>
          <w:lang w:val="en-GB" w:eastAsia="en-GB"/>
        </w:rPr>
        <w:t xml:space="preserve">Had very detailed public consultation and support </w:t>
      </w:r>
    </w:p>
    <w:p w:rsidR="007C2638" w:rsidRPr="00047CC6" w:rsidRDefault="007C2638" w:rsidP="00263DBE">
      <w:pPr>
        <w:numPr>
          <w:ilvl w:val="0"/>
          <w:numId w:val="4"/>
        </w:numPr>
        <w:pBdr>
          <w:bottom w:val="single" w:sz="6" w:space="0" w:color="FFFFFF"/>
        </w:pBdr>
        <w:spacing w:before="100" w:beforeAutospacing="1" w:after="100" w:afterAutospacing="1" w:line="240" w:lineRule="atLeast"/>
        <w:rPr>
          <w:rFonts w:ascii="Arial" w:eastAsia="Times New Roman" w:hAnsi="Arial" w:cs="Arial"/>
          <w:sz w:val="22"/>
          <w:szCs w:val="22"/>
          <w:lang w:val="en-GB" w:eastAsia="en-GB"/>
        </w:rPr>
      </w:pPr>
      <w:r w:rsidRPr="00047CC6">
        <w:rPr>
          <w:rFonts w:ascii="Arial" w:eastAsia="Times New Roman" w:hAnsi="Arial" w:cs="Arial"/>
          <w:sz w:val="22"/>
          <w:szCs w:val="22"/>
          <w:lang w:val="en-GB" w:eastAsia="en-GB"/>
        </w:rPr>
        <w:t xml:space="preserve">It’s not the Council’s vision – it’s the whole city’s vision </w:t>
      </w:r>
    </w:p>
    <w:p w:rsidR="007C2638" w:rsidRPr="00047CC6" w:rsidRDefault="007C2638" w:rsidP="00263DBE">
      <w:pPr>
        <w:numPr>
          <w:ilvl w:val="0"/>
          <w:numId w:val="4"/>
        </w:numPr>
        <w:pBdr>
          <w:bottom w:val="single" w:sz="6" w:space="0" w:color="FFFFFF"/>
        </w:pBdr>
        <w:spacing w:before="100" w:beforeAutospacing="1" w:after="100" w:afterAutospacing="1" w:line="240" w:lineRule="atLeast"/>
        <w:rPr>
          <w:rFonts w:ascii="Arial" w:eastAsia="Times New Roman" w:hAnsi="Arial" w:cs="Arial"/>
          <w:sz w:val="22"/>
          <w:szCs w:val="22"/>
          <w:lang w:val="en-GB" w:eastAsia="en-GB"/>
        </w:rPr>
      </w:pPr>
      <w:r w:rsidRPr="00047CC6">
        <w:rPr>
          <w:rFonts w:ascii="Arial" w:eastAsia="Times New Roman" w:hAnsi="Arial" w:cs="Arial"/>
          <w:sz w:val="22"/>
          <w:szCs w:val="22"/>
          <w:lang w:val="en-GB" w:eastAsia="en-GB"/>
        </w:rPr>
        <w:t xml:space="preserve">Overseen by the </w:t>
      </w:r>
      <w:hyperlink r:id="rId10" w:tgtFrame="_blank" w:history="1">
        <w:r w:rsidRPr="00047CC6">
          <w:rPr>
            <w:rFonts w:ascii="Arial" w:eastAsia="Times New Roman" w:hAnsi="Arial" w:cs="Arial"/>
            <w:color w:val="3966BF"/>
            <w:sz w:val="22"/>
            <w:szCs w:val="22"/>
            <w:lang w:val="en-GB" w:eastAsia="en-GB"/>
          </w:rPr>
          <w:t>Our Manchester Forum</w:t>
        </w:r>
      </w:hyperlink>
      <w:r w:rsidRPr="00047CC6">
        <w:rPr>
          <w:rFonts w:ascii="Arial" w:eastAsia="Times New Roman" w:hAnsi="Arial" w:cs="Arial"/>
          <w:color w:val="4C4C4C"/>
          <w:sz w:val="22"/>
          <w:szCs w:val="22"/>
          <w:lang w:val="en-GB" w:eastAsia="en-GB"/>
        </w:rPr>
        <w:t xml:space="preserve"> </w:t>
      </w:r>
      <w:r w:rsidRPr="00047CC6">
        <w:rPr>
          <w:rFonts w:ascii="Arial" w:eastAsia="Times New Roman" w:hAnsi="Arial" w:cs="Arial"/>
          <w:sz w:val="22"/>
          <w:szCs w:val="22"/>
          <w:lang w:val="en-GB" w:eastAsia="en-GB"/>
        </w:rPr>
        <w:t xml:space="preserve">from public, private and community organisations </w:t>
      </w:r>
    </w:p>
    <w:p w:rsidR="007C2638" w:rsidRPr="00047CC6" w:rsidRDefault="007C2638" w:rsidP="00263DBE">
      <w:pPr>
        <w:numPr>
          <w:ilvl w:val="0"/>
          <w:numId w:val="4"/>
        </w:numPr>
        <w:pBdr>
          <w:bottom w:val="single" w:sz="6" w:space="0" w:color="FFFFFF"/>
        </w:pBdr>
        <w:spacing w:before="100" w:beforeAutospacing="1" w:after="100" w:afterAutospacing="1" w:line="240" w:lineRule="atLeast"/>
        <w:rPr>
          <w:rFonts w:ascii="Arial" w:eastAsia="Times New Roman" w:hAnsi="Arial" w:cs="Arial"/>
          <w:sz w:val="22"/>
          <w:szCs w:val="22"/>
          <w:lang w:val="en-GB" w:eastAsia="en-GB"/>
        </w:rPr>
      </w:pPr>
      <w:r w:rsidRPr="00047CC6">
        <w:rPr>
          <w:rFonts w:ascii="Arial" w:eastAsia="Times New Roman" w:hAnsi="Arial" w:cs="Arial"/>
          <w:sz w:val="22"/>
          <w:szCs w:val="22"/>
          <w:lang w:val="en-GB" w:eastAsia="en-GB"/>
        </w:rPr>
        <w:t xml:space="preserve">Spells out 64 things we're committed to do to make Our Manchester happen (our ‘we-wills') </w:t>
      </w:r>
    </w:p>
    <w:p w:rsidR="007C2638" w:rsidRPr="00047CC6" w:rsidRDefault="007C2638" w:rsidP="00263DBE">
      <w:pPr>
        <w:numPr>
          <w:ilvl w:val="0"/>
          <w:numId w:val="4"/>
        </w:numPr>
        <w:pBdr>
          <w:bottom w:val="single" w:sz="6" w:space="0" w:color="FFFFFF"/>
        </w:pBdr>
        <w:spacing w:before="100" w:beforeAutospacing="1" w:after="100" w:afterAutospacing="1" w:line="240" w:lineRule="atLeast"/>
        <w:rPr>
          <w:rFonts w:ascii="Arial" w:eastAsia="Times New Roman" w:hAnsi="Arial" w:cs="Arial"/>
          <w:color w:val="4C4C4C"/>
          <w:sz w:val="22"/>
          <w:szCs w:val="22"/>
          <w:lang w:val="en-GB" w:eastAsia="en-GB"/>
        </w:rPr>
      </w:pPr>
      <w:r w:rsidRPr="00047CC6">
        <w:rPr>
          <w:rFonts w:ascii="Arial" w:eastAsia="Times New Roman" w:hAnsi="Arial" w:cs="Arial"/>
          <w:sz w:val="22"/>
          <w:szCs w:val="22"/>
          <w:lang w:val="en-GB" w:eastAsia="en-GB"/>
        </w:rPr>
        <w:t xml:space="preserve">Progress is checked in a yearly snapshot report called </w:t>
      </w:r>
      <w:hyperlink r:id="rId11" w:history="1">
        <w:r w:rsidRPr="00047CC6">
          <w:rPr>
            <w:rFonts w:ascii="Arial" w:eastAsia="Times New Roman" w:hAnsi="Arial" w:cs="Arial"/>
            <w:color w:val="3966BF"/>
            <w:sz w:val="22"/>
            <w:szCs w:val="22"/>
            <w:lang w:val="en-GB" w:eastAsia="en-GB"/>
          </w:rPr>
          <w:t>State of the City</w:t>
        </w:r>
      </w:hyperlink>
      <w:r w:rsidRPr="00047CC6">
        <w:rPr>
          <w:rFonts w:ascii="Arial" w:eastAsia="Times New Roman" w:hAnsi="Arial" w:cs="Arial"/>
          <w:color w:val="4C4C4C"/>
          <w:sz w:val="22"/>
          <w:szCs w:val="22"/>
          <w:lang w:val="en-GB" w:eastAsia="en-GB"/>
        </w:rPr>
        <w:t xml:space="preserve"> </w:t>
      </w:r>
    </w:p>
    <w:p w:rsidR="007C2638" w:rsidRPr="00047CC6" w:rsidRDefault="007C2638" w:rsidP="007C2638">
      <w:pPr>
        <w:spacing w:after="0"/>
        <w:rPr>
          <w:rFonts w:ascii="Arial" w:eastAsia="Times New Roman" w:hAnsi="Arial" w:cs="Arial"/>
          <w:sz w:val="22"/>
          <w:szCs w:val="22"/>
          <w:lang w:val="en-GB" w:eastAsia="en-GB"/>
        </w:rPr>
      </w:pPr>
      <w:r w:rsidRPr="00047CC6">
        <w:rPr>
          <w:rFonts w:ascii="Arial" w:eastAsia="Times New Roman" w:hAnsi="Arial" w:cs="Arial"/>
          <w:sz w:val="22"/>
          <w:szCs w:val="22"/>
          <w:lang w:val="en-GB" w:eastAsia="en-GB"/>
        </w:rPr>
        <w:t>It's got five themes. See them in detail below.</w:t>
      </w:r>
    </w:p>
    <w:p w:rsidR="007C2638" w:rsidRPr="00047CC6" w:rsidRDefault="007C2638" w:rsidP="007C2638">
      <w:pPr>
        <w:spacing w:before="100" w:beforeAutospacing="1" w:after="100" w:afterAutospacing="1"/>
        <w:rPr>
          <w:rFonts w:ascii="Arial" w:eastAsia="Times New Roman" w:hAnsi="Arial" w:cs="Arial"/>
          <w:sz w:val="22"/>
          <w:szCs w:val="22"/>
          <w:lang w:val="en-GB" w:eastAsia="en-GB"/>
        </w:rPr>
      </w:pPr>
      <w:r w:rsidRPr="00047CC6">
        <w:rPr>
          <w:rFonts w:ascii="Arial" w:eastAsia="Times New Roman" w:hAnsi="Arial" w:cs="Arial"/>
          <w:b/>
          <w:bCs/>
          <w:sz w:val="22"/>
          <w:szCs w:val="22"/>
          <w:lang w:val="en-GB" w:eastAsia="en-GB"/>
        </w:rPr>
        <w:t>Summary of what people want Our Manchester to be:</w:t>
      </w:r>
    </w:p>
    <w:p w:rsidR="007C2638" w:rsidRPr="00047CC6" w:rsidRDefault="006E4CCA" w:rsidP="007C2638">
      <w:pPr>
        <w:spacing w:after="0"/>
        <w:rPr>
          <w:rFonts w:ascii="Arial" w:eastAsia="Times New Roman" w:hAnsi="Arial" w:cs="Arial"/>
          <w:sz w:val="22"/>
          <w:szCs w:val="22"/>
          <w:lang w:val="en-GB" w:eastAsia="en-GB"/>
        </w:rPr>
      </w:pPr>
      <w:hyperlink r:id="rId12" w:tgtFrame="_blank" w:history="1">
        <w:r w:rsidR="007C2638" w:rsidRPr="00047CC6">
          <w:rPr>
            <w:rFonts w:ascii="Arial" w:eastAsia="Times New Roman" w:hAnsi="Arial" w:cs="Arial"/>
            <w:b/>
            <w:bCs/>
            <w:color w:val="3966BF"/>
            <w:sz w:val="22"/>
            <w:szCs w:val="22"/>
            <w:lang w:val="en-GB" w:eastAsia="en-GB"/>
          </w:rPr>
          <w:t>Thriving</w:t>
        </w:r>
      </w:hyperlink>
      <w:r w:rsidR="007C2638" w:rsidRPr="00047CC6">
        <w:rPr>
          <w:rFonts w:ascii="Arial" w:eastAsia="Times New Roman" w:hAnsi="Arial" w:cs="Arial"/>
          <w:color w:val="4C4C4C"/>
          <w:sz w:val="22"/>
          <w:szCs w:val="22"/>
          <w:lang w:val="en-GB" w:eastAsia="en-GB"/>
        </w:rPr>
        <w:t xml:space="preserve"> </w:t>
      </w:r>
      <w:r w:rsidR="007C2638" w:rsidRPr="00047CC6">
        <w:rPr>
          <w:rFonts w:ascii="Arial" w:eastAsia="Times New Roman" w:hAnsi="Arial" w:cs="Arial"/>
          <w:sz w:val="22"/>
          <w:szCs w:val="22"/>
          <w:lang w:val="en-GB" w:eastAsia="en-GB"/>
        </w:rPr>
        <w:t>– with great jobs and the businesses to create them</w:t>
      </w:r>
      <w:r w:rsidR="007C2638" w:rsidRPr="00047CC6">
        <w:rPr>
          <w:rFonts w:ascii="Arial" w:eastAsia="Times New Roman" w:hAnsi="Arial" w:cs="Arial"/>
          <w:color w:val="4C4C4C"/>
          <w:sz w:val="22"/>
          <w:szCs w:val="22"/>
          <w:lang w:val="en-GB" w:eastAsia="en-GB"/>
        </w:rPr>
        <w:br/>
      </w:r>
      <w:hyperlink r:id="rId13" w:history="1">
        <w:r w:rsidR="007C2638" w:rsidRPr="00047CC6">
          <w:rPr>
            <w:rFonts w:ascii="Arial" w:eastAsia="Times New Roman" w:hAnsi="Arial" w:cs="Arial"/>
            <w:b/>
            <w:bCs/>
            <w:color w:val="3966BF"/>
            <w:sz w:val="22"/>
            <w:szCs w:val="22"/>
            <w:lang w:val="en-GB" w:eastAsia="en-GB"/>
          </w:rPr>
          <w:t>Full of talent</w:t>
        </w:r>
      </w:hyperlink>
      <w:r w:rsidR="007C2638" w:rsidRPr="00047CC6">
        <w:rPr>
          <w:rFonts w:ascii="Arial" w:eastAsia="Times New Roman" w:hAnsi="Arial" w:cs="Arial"/>
          <w:color w:val="4C4C4C"/>
          <w:sz w:val="22"/>
          <w:szCs w:val="22"/>
          <w:lang w:val="en-GB" w:eastAsia="en-GB"/>
        </w:rPr>
        <w:t xml:space="preserve"> </w:t>
      </w:r>
      <w:r w:rsidR="007C2638" w:rsidRPr="00047CC6">
        <w:rPr>
          <w:rFonts w:ascii="Arial" w:eastAsia="Times New Roman" w:hAnsi="Arial" w:cs="Arial"/>
          <w:sz w:val="22"/>
          <w:szCs w:val="22"/>
          <w:lang w:val="en-GB" w:eastAsia="en-GB"/>
        </w:rPr>
        <w:t>– both home-grown and from round the world</w:t>
      </w:r>
      <w:r w:rsidR="007C2638" w:rsidRPr="00047CC6">
        <w:rPr>
          <w:rFonts w:ascii="Arial" w:eastAsia="Times New Roman" w:hAnsi="Arial" w:cs="Arial"/>
          <w:color w:val="4C4C4C"/>
          <w:sz w:val="22"/>
          <w:szCs w:val="22"/>
          <w:lang w:val="en-GB" w:eastAsia="en-GB"/>
        </w:rPr>
        <w:br/>
      </w:r>
      <w:hyperlink r:id="rId14" w:tgtFrame="_blank" w:history="1">
        <w:r w:rsidR="007C2638" w:rsidRPr="00047CC6">
          <w:rPr>
            <w:rFonts w:ascii="Arial" w:eastAsia="Times New Roman" w:hAnsi="Arial" w:cs="Arial"/>
            <w:b/>
            <w:bCs/>
            <w:color w:val="3966BF"/>
            <w:sz w:val="22"/>
            <w:szCs w:val="22"/>
            <w:lang w:val="en-GB" w:eastAsia="en-GB"/>
          </w:rPr>
          <w:t>Fair</w:t>
        </w:r>
      </w:hyperlink>
      <w:r w:rsidR="007C2638" w:rsidRPr="00047CC6">
        <w:rPr>
          <w:rFonts w:ascii="Arial" w:eastAsia="Times New Roman" w:hAnsi="Arial" w:cs="Arial"/>
          <w:color w:val="4C4C4C"/>
          <w:sz w:val="22"/>
          <w:szCs w:val="22"/>
          <w:lang w:val="en-GB" w:eastAsia="en-GB"/>
        </w:rPr>
        <w:t xml:space="preserve"> </w:t>
      </w:r>
      <w:r w:rsidR="007C2638" w:rsidRPr="00047CC6">
        <w:rPr>
          <w:rFonts w:ascii="Arial" w:eastAsia="Times New Roman" w:hAnsi="Arial" w:cs="Arial"/>
          <w:sz w:val="22"/>
          <w:szCs w:val="22"/>
          <w:lang w:val="en-GB" w:eastAsia="en-GB"/>
        </w:rPr>
        <w:t>– so everyone has an equal chance to contribute and to benefit</w:t>
      </w:r>
      <w:r w:rsidR="007C2638" w:rsidRPr="00047CC6">
        <w:rPr>
          <w:rFonts w:ascii="Arial" w:eastAsia="Times New Roman" w:hAnsi="Arial" w:cs="Arial"/>
          <w:sz w:val="22"/>
          <w:szCs w:val="22"/>
          <w:lang w:val="en-GB" w:eastAsia="en-GB"/>
        </w:rPr>
        <w:br/>
      </w:r>
      <w:hyperlink r:id="rId15" w:tgtFrame="_blank" w:history="1">
        <w:r w:rsidR="007C2638" w:rsidRPr="00047CC6">
          <w:rPr>
            <w:rFonts w:ascii="Arial" w:eastAsia="Times New Roman" w:hAnsi="Arial" w:cs="Arial"/>
            <w:b/>
            <w:bCs/>
            <w:color w:val="3966BF"/>
            <w:sz w:val="22"/>
            <w:szCs w:val="22"/>
            <w:lang w:val="en-GB" w:eastAsia="en-GB"/>
          </w:rPr>
          <w:t>A great place to live</w:t>
        </w:r>
      </w:hyperlink>
      <w:r w:rsidR="007C2638" w:rsidRPr="00047CC6">
        <w:rPr>
          <w:rFonts w:ascii="Arial" w:eastAsia="Times New Roman" w:hAnsi="Arial" w:cs="Arial"/>
          <w:color w:val="4C4C4C"/>
          <w:sz w:val="22"/>
          <w:szCs w:val="22"/>
          <w:lang w:val="en-GB" w:eastAsia="en-GB"/>
        </w:rPr>
        <w:t xml:space="preserve"> </w:t>
      </w:r>
      <w:r w:rsidR="007C2638" w:rsidRPr="00047CC6">
        <w:rPr>
          <w:rFonts w:ascii="Arial" w:eastAsia="Times New Roman" w:hAnsi="Arial" w:cs="Arial"/>
          <w:sz w:val="22"/>
          <w:szCs w:val="22"/>
          <w:lang w:val="en-GB" w:eastAsia="en-GB"/>
        </w:rPr>
        <w:t>– with a good quality of life: a clean, green, safe city</w:t>
      </w:r>
      <w:r w:rsidR="007C2638" w:rsidRPr="00047CC6">
        <w:rPr>
          <w:rFonts w:ascii="Arial" w:eastAsia="Times New Roman" w:hAnsi="Arial" w:cs="Arial"/>
          <w:sz w:val="22"/>
          <w:szCs w:val="22"/>
          <w:lang w:val="en-GB" w:eastAsia="en-GB"/>
        </w:rPr>
        <w:br/>
      </w:r>
      <w:hyperlink r:id="rId16" w:tgtFrame="_blank" w:history="1">
        <w:r w:rsidR="007C2638" w:rsidRPr="00047CC6">
          <w:rPr>
            <w:rFonts w:ascii="Arial" w:eastAsia="Times New Roman" w:hAnsi="Arial" w:cs="Arial"/>
            <w:b/>
            <w:bCs/>
            <w:color w:val="3966BF"/>
            <w:sz w:val="22"/>
            <w:szCs w:val="22"/>
            <w:lang w:val="en-GB" w:eastAsia="en-GB"/>
          </w:rPr>
          <w:t>Connected</w:t>
        </w:r>
      </w:hyperlink>
      <w:r w:rsidR="007C2638" w:rsidRPr="00047CC6">
        <w:rPr>
          <w:rFonts w:ascii="Arial" w:eastAsia="Times New Roman" w:hAnsi="Arial" w:cs="Arial"/>
          <w:color w:val="4C4C4C"/>
          <w:sz w:val="22"/>
          <w:szCs w:val="22"/>
          <w:lang w:val="en-GB" w:eastAsia="en-GB"/>
        </w:rPr>
        <w:t xml:space="preserve"> </w:t>
      </w:r>
      <w:r w:rsidR="007C2638" w:rsidRPr="00047CC6">
        <w:rPr>
          <w:rFonts w:ascii="Arial" w:eastAsia="Times New Roman" w:hAnsi="Arial" w:cs="Arial"/>
          <w:sz w:val="22"/>
          <w:szCs w:val="22"/>
          <w:lang w:val="en-GB" w:eastAsia="en-GB"/>
        </w:rPr>
        <w:t>– both physically, with world-class transport, and digitally, with brilliant broadband.</w:t>
      </w:r>
    </w:p>
    <w:p w:rsidR="007C2638" w:rsidRPr="00047CC6" w:rsidRDefault="007C2638" w:rsidP="007C2638">
      <w:pPr>
        <w:spacing w:before="100" w:beforeAutospacing="1" w:after="100" w:afterAutospacing="1"/>
        <w:rPr>
          <w:rFonts w:ascii="Arial" w:eastAsia="Times New Roman" w:hAnsi="Arial" w:cs="Arial"/>
          <w:sz w:val="22"/>
          <w:szCs w:val="22"/>
          <w:lang w:val="en-GB" w:eastAsia="en-GB"/>
        </w:rPr>
      </w:pPr>
      <w:r w:rsidRPr="00047CC6">
        <w:rPr>
          <w:rFonts w:ascii="Arial" w:eastAsia="Times New Roman" w:hAnsi="Arial" w:cs="Arial"/>
          <w:sz w:val="22"/>
          <w:szCs w:val="22"/>
          <w:lang w:val="en-GB" w:eastAsia="en-GB"/>
        </w:rPr>
        <w:t>'Our Manchester' is more proactive, pre-emptive and creative than business-as-usual public service, focussing on a person's or community's strengths and opportunities.</w:t>
      </w:r>
    </w:p>
    <w:p w:rsidR="007C2638" w:rsidRPr="00047CC6" w:rsidRDefault="007C2638" w:rsidP="007C2638">
      <w:pPr>
        <w:spacing w:before="100" w:beforeAutospacing="1" w:after="100" w:afterAutospacing="1"/>
        <w:rPr>
          <w:rFonts w:ascii="Arial" w:eastAsia="Times New Roman" w:hAnsi="Arial" w:cs="Arial"/>
          <w:sz w:val="22"/>
          <w:szCs w:val="22"/>
          <w:lang w:val="en-GB" w:eastAsia="en-GB"/>
        </w:rPr>
      </w:pPr>
      <w:r w:rsidRPr="00047CC6">
        <w:rPr>
          <w:rFonts w:ascii="Arial" w:eastAsia="Times New Roman" w:hAnsi="Arial" w:cs="Arial"/>
          <w:sz w:val="22"/>
          <w:szCs w:val="22"/>
          <w:lang w:val="en-GB" w:eastAsia="en-GB"/>
        </w:rPr>
        <w:t>It asks: how can you make things different and what could you do to make things better?</w:t>
      </w:r>
    </w:p>
    <w:p w:rsidR="007C2638" w:rsidRPr="00047CC6" w:rsidRDefault="007C2638" w:rsidP="007C2638">
      <w:pPr>
        <w:spacing w:before="100" w:beforeAutospacing="1" w:after="100" w:afterAutospacing="1"/>
        <w:rPr>
          <w:rFonts w:ascii="Arial" w:eastAsia="Times New Roman" w:hAnsi="Arial" w:cs="Arial"/>
          <w:sz w:val="22"/>
          <w:szCs w:val="22"/>
          <w:lang w:val="en-GB" w:eastAsia="en-GB"/>
        </w:rPr>
      </w:pPr>
      <w:r w:rsidRPr="00047CC6">
        <w:rPr>
          <w:rFonts w:ascii="Arial" w:eastAsia="Times New Roman" w:hAnsi="Arial" w:cs="Arial"/>
          <w:sz w:val="22"/>
          <w:szCs w:val="22"/>
          <w:lang w:val="en-GB" w:eastAsia="en-GB"/>
        </w:rPr>
        <w:t>This new kind of partnership of local people, professionals and organisations is developing new answers; some as yet unthought-of and all different.</w:t>
      </w:r>
    </w:p>
    <w:p w:rsidR="007C2638" w:rsidRPr="00047CC6" w:rsidRDefault="007C2638" w:rsidP="007C2638">
      <w:pPr>
        <w:spacing w:after="0"/>
        <w:rPr>
          <w:rFonts w:ascii="Arial" w:hAnsi="Arial" w:cs="Arial"/>
          <w:sz w:val="22"/>
          <w:szCs w:val="22"/>
          <w:lang w:val="en-GB"/>
        </w:rPr>
      </w:pPr>
      <w:r w:rsidRPr="00047CC6">
        <w:rPr>
          <w:rFonts w:ascii="Arial" w:eastAsia="Times New Roman" w:hAnsi="Arial" w:cs="Arial"/>
          <w:sz w:val="22"/>
          <w:szCs w:val="22"/>
          <w:lang w:val="en-GB" w:eastAsia="en-GB"/>
        </w:rPr>
        <w:t>Like each and every one of the 7,000 staff who work for the Council, our suppliers, service providers and contractors are essential to delivering the future our strategy has set out.</w:t>
      </w:r>
      <w:r w:rsidRPr="00047CC6">
        <w:rPr>
          <w:rFonts w:ascii="Arial" w:eastAsia="Times New Roman" w:hAnsi="Arial" w:cs="Arial"/>
          <w:b/>
          <w:bCs/>
          <w:sz w:val="22"/>
          <w:szCs w:val="22"/>
          <w:lang w:val="en-GB" w:eastAsia="en-GB"/>
        </w:rPr>
        <w:t xml:space="preserve">" </w:t>
      </w:r>
      <w:r w:rsidRPr="00047CC6">
        <w:rPr>
          <w:rFonts w:ascii="Arial" w:hAnsi="Arial" w:cs="Arial"/>
          <w:sz w:val="22"/>
          <w:szCs w:val="22"/>
          <w:lang w:val="en-GB"/>
        </w:rPr>
        <w:t xml:space="preserve">You can </w:t>
      </w:r>
      <w:hyperlink r:id="rId17" w:tgtFrame="_blank" w:history="1">
        <w:r w:rsidRPr="00047CC6">
          <w:rPr>
            <w:rFonts w:ascii="Arial" w:hAnsi="Arial" w:cs="Arial"/>
            <w:color w:val="3966BF"/>
            <w:sz w:val="22"/>
            <w:szCs w:val="22"/>
            <w:lang w:val="en-GB"/>
          </w:rPr>
          <w:t>download the full strategy</w:t>
        </w:r>
      </w:hyperlink>
      <w:r w:rsidRPr="00047CC6">
        <w:rPr>
          <w:rFonts w:ascii="Arial" w:hAnsi="Arial" w:cs="Arial"/>
          <w:color w:val="4C4C4C"/>
          <w:sz w:val="22"/>
          <w:szCs w:val="22"/>
          <w:lang w:val="en-GB"/>
        </w:rPr>
        <w:t xml:space="preserve">, </w:t>
      </w:r>
      <w:r w:rsidRPr="00047CC6">
        <w:rPr>
          <w:rFonts w:ascii="Arial" w:hAnsi="Arial" w:cs="Arial"/>
          <w:sz w:val="22"/>
          <w:szCs w:val="22"/>
          <w:lang w:val="en-GB"/>
        </w:rPr>
        <w:t>which is also printable from the Council website.</w:t>
      </w:r>
    </w:p>
    <w:p w:rsidR="007C2638" w:rsidRPr="00047CC6" w:rsidRDefault="007C2638" w:rsidP="007C2638">
      <w:pPr>
        <w:spacing w:after="0"/>
        <w:rPr>
          <w:rFonts w:ascii="Arial" w:eastAsia="Times New Roman" w:hAnsi="Arial" w:cs="Arial"/>
          <w:b/>
          <w:bCs/>
          <w:sz w:val="22"/>
          <w:szCs w:val="22"/>
          <w:lang w:val="en-GB" w:eastAsia="en-GB"/>
        </w:rPr>
      </w:pPr>
      <w:r w:rsidRPr="00047CC6">
        <w:rPr>
          <w:rFonts w:ascii="Arial" w:eastAsia="Times New Roman" w:hAnsi="Arial" w:cs="Arial"/>
          <w:b/>
          <w:bCs/>
          <w:sz w:val="22"/>
          <w:szCs w:val="22"/>
          <w:lang w:val="en-GB" w:eastAsia="en-GB"/>
        </w:rPr>
        <w:t xml:space="preserve"> </w:t>
      </w:r>
    </w:p>
    <w:p w:rsidR="007C2638" w:rsidRPr="00047CC6" w:rsidRDefault="007C2638" w:rsidP="007C2638">
      <w:pPr>
        <w:spacing w:after="0"/>
        <w:rPr>
          <w:rFonts w:ascii="Arial" w:eastAsia="Times New Roman" w:hAnsi="Arial" w:cs="Arial"/>
          <w:b/>
          <w:bCs/>
          <w:sz w:val="22"/>
          <w:szCs w:val="22"/>
          <w:lang w:val="en-GB" w:eastAsia="en-GB"/>
        </w:rPr>
      </w:pPr>
    </w:p>
    <w:p w:rsidR="007C2638" w:rsidRPr="00047CC6" w:rsidRDefault="007C2638">
      <w:pPr>
        <w:spacing w:after="0"/>
        <w:rPr>
          <w:rFonts w:ascii="Arial" w:eastAsia="Times New Roman" w:hAnsi="Arial" w:cs="Arial"/>
          <w:b/>
          <w:bCs/>
          <w:sz w:val="22"/>
          <w:szCs w:val="22"/>
          <w:lang w:val="en-GB" w:eastAsia="en-GB"/>
        </w:rPr>
      </w:pPr>
      <w:r w:rsidRPr="00047CC6">
        <w:rPr>
          <w:rFonts w:ascii="Arial" w:eastAsia="Times New Roman" w:hAnsi="Arial" w:cs="Arial"/>
          <w:b/>
          <w:bCs/>
          <w:sz w:val="22"/>
          <w:szCs w:val="22"/>
          <w:lang w:val="en-GB" w:eastAsia="en-GB"/>
        </w:rPr>
        <w:br w:type="page"/>
      </w:r>
    </w:p>
    <w:p w:rsidR="007C2638" w:rsidRPr="00047CC6" w:rsidRDefault="007C2638" w:rsidP="007C2638">
      <w:pPr>
        <w:spacing w:after="0"/>
        <w:rPr>
          <w:rFonts w:ascii="Arial" w:eastAsia="Times New Roman" w:hAnsi="Arial" w:cs="Arial"/>
          <w:b/>
          <w:bCs/>
          <w:sz w:val="22"/>
          <w:szCs w:val="22"/>
          <w:lang w:val="en-GB" w:eastAsia="en-GB"/>
        </w:rPr>
      </w:pPr>
      <w:r w:rsidRPr="00047CC6">
        <w:rPr>
          <w:rFonts w:ascii="Arial" w:eastAsia="Times New Roman" w:hAnsi="Arial" w:cs="Arial"/>
          <w:b/>
          <w:bCs/>
          <w:sz w:val="22"/>
          <w:szCs w:val="22"/>
          <w:lang w:val="en-GB" w:eastAsia="en-GB"/>
        </w:rPr>
        <w:lastRenderedPageBreak/>
        <w:t>‘Our Vision’</w:t>
      </w:r>
    </w:p>
    <w:p w:rsidR="007C2638" w:rsidRPr="00047CC6" w:rsidRDefault="007C2638" w:rsidP="007C2638">
      <w:pPr>
        <w:spacing w:after="0"/>
        <w:rPr>
          <w:rFonts w:ascii="Arial" w:eastAsia="Times New Roman" w:hAnsi="Arial" w:cs="Arial"/>
          <w:b/>
          <w:bCs/>
          <w:sz w:val="22"/>
          <w:szCs w:val="22"/>
          <w:lang w:val="en-GB" w:eastAsia="en-GB"/>
        </w:rPr>
      </w:pPr>
    </w:p>
    <w:p w:rsidR="007C2638" w:rsidRPr="00047CC6" w:rsidRDefault="007C2638" w:rsidP="00263DBE">
      <w:pPr>
        <w:pStyle w:val="ListParagraph"/>
        <w:numPr>
          <w:ilvl w:val="0"/>
          <w:numId w:val="5"/>
        </w:numPr>
        <w:ind w:left="284" w:hanging="284"/>
        <w:rPr>
          <w:rFonts w:cs="Arial"/>
          <w:bCs/>
          <w:sz w:val="22"/>
          <w:szCs w:val="22"/>
          <w:lang w:eastAsia="en-GB"/>
        </w:rPr>
      </w:pPr>
      <w:r w:rsidRPr="00047CC6">
        <w:rPr>
          <w:rFonts w:cs="Arial"/>
          <w:bCs/>
          <w:sz w:val="22"/>
          <w:szCs w:val="22"/>
          <w:lang w:eastAsia="en-GB"/>
        </w:rPr>
        <w:t>Have a competitive, dynamic and sustainable economy that draws on our distinctive strengths in science, advanced manufacturing, culture and digital business – cultivating and encouraging new ideas.</w:t>
      </w:r>
    </w:p>
    <w:p w:rsidR="007C2638" w:rsidRPr="00047CC6" w:rsidRDefault="007C2638" w:rsidP="00263DBE">
      <w:pPr>
        <w:pStyle w:val="ListParagraph"/>
        <w:numPr>
          <w:ilvl w:val="0"/>
          <w:numId w:val="5"/>
        </w:numPr>
        <w:ind w:left="284" w:hanging="284"/>
        <w:rPr>
          <w:rFonts w:cs="Arial"/>
          <w:bCs/>
          <w:sz w:val="22"/>
          <w:szCs w:val="22"/>
          <w:lang w:eastAsia="en-GB"/>
        </w:rPr>
      </w:pPr>
      <w:r w:rsidRPr="00047CC6">
        <w:rPr>
          <w:rFonts w:cs="Arial"/>
          <w:bCs/>
          <w:sz w:val="22"/>
          <w:szCs w:val="22"/>
          <w:lang w:eastAsia="en-GB"/>
        </w:rPr>
        <w:t>Possess highly skilled, enterprising and industrious people.</w:t>
      </w:r>
    </w:p>
    <w:p w:rsidR="007C2638" w:rsidRPr="00047CC6" w:rsidRDefault="007C2638" w:rsidP="00263DBE">
      <w:pPr>
        <w:pStyle w:val="ListParagraph"/>
        <w:numPr>
          <w:ilvl w:val="0"/>
          <w:numId w:val="5"/>
        </w:numPr>
        <w:ind w:left="284" w:hanging="284"/>
        <w:rPr>
          <w:rFonts w:cs="Arial"/>
          <w:bCs/>
          <w:sz w:val="22"/>
          <w:szCs w:val="22"/>
          <w:lang w:eastAsia="en-GB"/>
        </w:rPr>
      </w:pPr>
      <w:r w:rsidRPr="00047CC6">
        <w:rPr>
          <w:rFonts w:cs="Arial"/>
          <w:bCs/>
          <w:sz w:val="22"/>
          <w:szCs w:val="22"/>
          <w:lang w:eastAsia="en-GB"/>
        </w:rPr>
        <w:t>Be connected internationally and within the UK</w:t>
      </w:r>
    </w:p>
    <w:p w:rsidR="007C2638" w:rsidRPr="00047CC6" w:rsidRDefault="007C2638" w:rsidP="00263DBE">
      <w:pPr>
        <w:pStyle w:val="ListParagraph"/>
        <w:numPr>
          <w:ilvl w:val="0"/>
          <w:numId w:val="5"/>
        </w:numPr>
        <w:ind w:left="284" w:hanging="284"/>
        <w:rPr>
          <w:rFonts w:cs="Arial"/>
          <w:bCs/>
          <w:sz w:val="22"/>
          <w:szCs w:val="22"/>
          <w:lang w:eastAsia="en-GB"/>
        </w:rPr>
      </w:pPr>
      <w:r w:rsidRPr="00047CC6">
        <w:rPr>
          <w:rFonts w:cs="Arial"/>
          <w:bCs/>
          <w:sz w:val="22"/>
          <w:szCs w:val="22"/>
          <w:lang w:eastAsia="en-GB"/>
        </w:rPr>
        <w:t>Play its full part in limiting the impacts of climate change</w:t>
      </w:r>
    </w:p>
    <w:p w:rsidR="007C2638" w:rsidRPr="00047CC6" w:rsidRDefault="007C2638" w:rsidP="00263DBE">
      <w:pPr>
        <w:pStyle w:val="ListParagraph"/>
        <w:numPr>
          <w:ilvl w:val="0"/>
          <w:numId w:val="5"/>
        </w:numPr>
        <w:ind w:left="284" w:hanging="284"/>
        <w:rPr>
          <w:rFonts w:cs="Arial"/>
          <w:bCs/>
          <w:sz w:val="22"/>
          <w:szCs w:val="22"/>
          <w:lang w:eastAsia="en-GB"/>
        </w:rPr>
      </w:pPr>
      <w:r w:rsidRPr="00047CC6">
        <w:rPr>
          <w:rFonts w:cs="Arial"/>
          <w:bCs/>
          <w:sz w:val="22"/>
          <w:szCs w:val="22"/>
          <w:lang w:eastAsia="en-GB"/>
        </w:rPr>
        <w:t>Be a place where residents from all background feel safe, can aspire, succeed and live well</w:t>
      </w:r>
    </w:p>
    <w:p w:rsidR="007C2638" w:rsidRPr="00047CC6" w:rsidRDefault="007C2638" w:rsidP="00263DBE">
      <w:pPr>
        <w:pStyle w:val="ListParagraph"/>
        <w:numPr>
          <w:ilvl w:val="0"/>
          <w:numId w:val="5"/>
        </w:numPr>
        <w:ind w:left="284" w:hanging="284"/>
        <w:rPr>
          <w:rFonts w:cs="Arial"/>
          <w:bCs/>
          <w:sz w:val="22"/>
          <w:szCs w:val="22"/>
          <w:lang w:eastAsia="en-GB"/>
        </w:rPr>
      </w:pPr>
      <w:r w:rsidRPr="00047CC6">
        <w:rPr>
          <w:rFonts w:cs="Arial"/>
          <w:bCs/>
          <w:sz w:val="22"/>
          <w:szCs w:val="22"/>
          <w:lang w:eastAsia="en-GB"/>
        </w:rPr>
        <w:t>Be clean, attractive culturally rich outward-looking and welcoming.</w:t>
      </w:r>
    </w:p>
    <w:p w:rsidR="007C2638" w:rsidRPr="00047CC6" w:rsidRDefault="007C2638" w:rsidP="007C2638">
      <w:pPr>
        <w:pStyle w:val="ListParagraph"/>
        <w:ind w:left="284"/>
        <w:rPr>
          <w:rFonts w:cs="Arial"/>
          <w:bCs/>
          <w:color w:val="4C4C4C"/>
          <w:sz w:val="22"/>
          <w:szCs w:val="22"/>
          <w:lang w:eastAsia="en-GB"/>
        </w:rPr>
      </w:pPr>
    </w:p>
    <w:p w:rsidR="007C2638" w:rsidRPr="00047CC6" w:rsidRDefault="007C2638" w:rsidP="007C2638">
      <w:pPr>
        <w:spacing w:after="0"/>
        <w:rPr>
          <w:rFonts w:ascii="Arial" w:eastAsia="Times New Roman" w:hAnsi="Arial" w:cs="Arial"/>
          <w:b/>
          <w:bCs/>
          <w:sz w:val="22"/>
          <w:szCs w:val="22"/>
          <w:lang w:val="en-GB" w:eastAsia="en-GB"/>
        </w:rPr>
      </w:pPr>
      <w:r w:rsidRPr="00047CC6">
        <w:rPr>
          <w:rFonts w:ascii="Arial" w:eastAsia="Times New Roman" w:hAnsi="Arial" w:cs="Arial"/>
          <w:b/>
          <w:bCs/>
          <w:sz w:val="22"/>
          <w:szCs w:val="22"/>
          <w:lang w:val="en-GB" w:eastAsia="en-GB"/>
        </w:rPr>
        <w:t>‘A thriving and sustainable City’</w:t>
      </w:r>
    </w:p>
    <w:p w:rsidR="007C2638" w:rsidRPr="00047CC6" w:rsidRDefault="007C2638" w:rsidP="007C2638">
      <w:pPr>
        <w:spacing w:after="0"/>
        <w:rPr>
          <w:rFonts w:ascii="Arial" w:eastAsia="Times New Roman" w:hAnsi="Arial" w:cs="Arial"/>
          <w:b/>
          <w:bCs/>
          <w:sz w:val="22"/>
          <w:szCs w:val="22"/>
          <w:lang w:val="en-GB" w:eastAsia="en-GB"/>
        </w:rPr>
      </w:pPr>
    </w:p>
    <w:p w:rsidR="007C2638" w:rsidRPr="00047CC6" w:rsidRDefault="007C2638" w:rsidP="00263DBE">
      <w:pPr>
        <w:pStyle w:val="ListParagraph"/>
        <w:numPr>
          <w:ilvl w:val="0"/>
          <w:numId w:val="6"/>
        </w:numPr>
        <w:ind w:left="284" w:hanging="284"/>
        <w:rPr>
          <w:rFonts w:cs="Arial"/>
          <w:sz w:val="22"/>
          <w:szCs w:val="22"/>
        </w:rPr>
      </w:pPr>
      <w:r w:rsidRPr="00047CC6">
        <w:rPr>
          <w:rFonts w:cs="Arial"/>
          <w:sz w:val="22"/>
          <w:szCs w:val="22"/>
        </w:rPr>
        <w:t xml:space="preserve">Have a diverse, distinctive and well-connected economy creating jobs and opportunities for all. </w:t>
      </w:r>
    </w:p>
    <w:p w:rsidR="007C2638" w:rsidRPr="00047CC6" w:rsidRDefault="007C2638" w:rsidP="00263DBE">
      <w:pPr>
        <w:pStyle w:val="ListParagraph"/>
        <w:numPr>
          <w:ilvl w:val="0"/>
          <w:numId w:val="6"/>
        </w:numPr>
        <w:ind w:left="284" w:hanging="284"/>
        <w:rPr>
          <w:rFonts w:cs="Arial"/>
          <w:sz w:val="22"/>
          <w:szCs w:val="22"/>
        </w:rPr>
      </w:pPr>
      <w:r w:rsidRPr="00047CC6">
        <w:rPr>
          <w:rFonts w:cs="Arial"/>
          <w:sz w:val="22"/>
          <w:szCs w:val="22"/>
        </w:rPr>
        <w:t xml:space="preserve">Have good support for businesses – established and growing. </w:t>
      </w:r>
    </w:p>
    <w:p w:rsidR="007C2638" w:rsidRPr="00047CC6" w:rsidRDefault="007C2638" w:rsidP="00263DBE">
      <w:pPr>
        <w:pStyle w:val="ListParagraph"/>
        <w:numPr>
          <w:ilvl w:val="0"/>
          <w:numId w:val="6"/>
        </w:numPr>
        <w:ind w:left="284" w:hanging="284"/>
        <w:rPr>
          <w:rFonts w:cs="Arial"/>
          <w:sz w:val="22"/>
          <w:szCs w:val="22"/>
        </w:rPr>
      </w:pPr>
      <w:r w:rsidRPr="00047CC6">
        <w:rPr>
          <w:rFonts w:cs="Arial"/>
          <w:sz w:val="22"/>
          <w:szCs w:val="22"/>
        </w:rPr>
        <w:t>Aim to be a leading digital city, rich in culture.</w:t>
      </w:r>
    </w:p>
    <w:p w:rsidR="007C2638" w:rsidRPr="00047CC6" w:rsidRDefault="007C2638" w:rsidP="00263DBE">
      <w:pPr>
        <w:pStyle w:val="ListParagraph"/>
        <w:numPr>
          <w:ilvl w:val="0"/>
          <w:numId w:val="6"/>
        </w:numPr>
        <w:ind w:left="284" w:hanging="284"/>
        <w:rPr>
          <w:rFonts w:cs="Arial"/>
          <w:sz w:val="22"/>
          <w:szCs w:val="22"/>
        </w:rPr>
      </w:pPr>
      <w:r w:rsidRPr="00047CC6">
        <w:rPr>
          <w:rFonts w:cs="Arial"/>
          <w:sz w:val="22"/>
          <w:szCs w:val="22"/>
        </w:rPr>
        <w:t>Build on our strengths such as life sciences and ‘advanced materials’ like graphene, at top business hubs like Airport City and Corridor Manchester.</w:t>
      </w:r>
    </w:p>
    <w:p w:rsidR="007C2638" w:rsidRPr="00047CC6" w:rsidRDefault="007C2638" w:rsidP="00263DBE">
      <w:pPr>
        <w:pStyle w:val="ListParagraph"/>
        <w:numPr>
          <w:ilvl w:val="0"/>
          <w:numId w:val="6"/>
        </w:numPr>
        <w:ind w:left="284" w:hanging="284"/>
        <w:rPr>
          <w:rFonts w:cs="Arial"/>
          <w:sz w:val="22"/>
          <w:szCs w:val="22"/>
        </w:rPr>
      </w:pPr>
      <w:r w:rsidRPr="00047CC6">
        <w:rPr>
          <w:rFonts w:cs="Arial"/>
          <w:sz w:val="22"/>
          <w:szCs w:val="22"/>
        </w:rPr>
        <w:t xml:space="preserve">Workforce has the skills needed: we'll grow the economy, but with serious commitment to protect the environment and reduce the impact of climate change. </w:t>
      </w:r>
    </w:p>
    <w:p w:rsidR="007C2638" w:rsidRPr="00047CC6" w:rsidRDefault="007C2638" w:rsidP="007C2638">
      <w:pPr>
        <w:spacing w:after="0"/>
        <w:rPr>
          <w:rFonts w:ascii="Arial" w:hAnsi="Arial" w:cs="Arial"/>
          <w:sz w:val="22"/>
          <w:szCs w:val="22"/>
          <w:lang w:val="en-GB"/>
        </w:rPr>
      </w:pPr>
    </w:p>
    <w:p w:rsidR="007C2638" w:rsidRPr="00047CC6" w:rsidRDefault="007C2638" w:rsidP="007C2638">
      <w:pPr>
        <w:spacing w:after="0"/>
        <w:rPr>
          <w:rFonts w:ascii="Arial" w:eastAsia="Times New Roman" w:hAnsi="Arial" w:cs="Arial"/>
          <w:b/>
          <w:bCs/>
          <w:sz w:val="22"/>
          <w:szCs w:val="22"/>
          <w:lang w:val="en-GB" w:eastAsia="en-GB"/>
        </w:rPr>
      </w:pPr>
      <w:r w:rsidRPr="00047CC6">
        <w:rPr>
          <w:rFonts w:ascii="Arial" w:eastAsia="Times New Roman" w:hAnsi="Arial" w:cs="Arial"/>
          <w:b/>
          <w:bCs/>
          <w:sz w:val="22"/>
          <w:szCs w:val="22"/>
          <w:lang w:val="en-GB" w:eastAsia="en-GB"/>
        </w:rPr>
        <w:t xml:space="preserve">‘A highly skilled City’ </w:t>
      </w:r>
    </w:p>
    <w:p w:rsidR="007C2638" w:rsidRPr="00047CC6" w:rsidRDefault="007C2638" w:rsidP="007C2638">
      <w:pPr>
        <w:spacing w:after="0"/>
        <w:rPr>
          <w:rFonts w:ascii="Arial" w:eastAsia="Times New Roman" w:hAnsi="Arial" w:cs="Arial"/>
          <w:b/>
          <w:bCs/>
          <w:sz w:val="22"/>
          <w:szCs w:val="22"/>
          <w:lang w:val="en-GB" w:eastAsia="en-GB"/>
        </w:rPr>
      </w:pPr>
    </w:p>
    <w:p w:rsidR="007C2638" w:rsidRPr="00047CC6" w:rsidRDefault="007C2638" w:rsidP="00263DBE">
      <w:pPr>
        <w:pStyle w:val="ListParagraph"/>
        <w:numPr>
          <w:ilvl w:val="0"/>
          <w:numId w:val="7"/>
        </w:numPr>
        <w:ind w:left="284" w:hanging="284"/>
        <w:rPr>
          <w:rFonts w:cs="Arial"/>
          <w:sz w:val="22"/>
          <w:szCs w:val="22"/>
        </w:rPr>
      </w:pPr>
      <w:r w:rsidRPr="00047CC6">
        <w:rPr>
          <w:rFonts w:cs="Arial"/>
          <w:sz w:val="22"/>
          <w:szCs w:val="22"/>
        </w:rPr>
        <w:t xml:space="preserve">All workers will earn a real Living Wage. </w:t>
      </w:r>
    </w:p>
    <w:p w:rsidR="007C2638" w:rsidRPr="00047CC6" w:rsidRDefault="007C2638" w:rsidP="00263DBE">
      <w:pPr>
        <w:pStyle w:val="ListParagraph"/>
        <w:numPr>
          <w:ilvl w:val="0"/>
          <w:numId w:val="7"/>
        </w:numPr>
        <w:ind w:left="284" w:hanging="284"/>
        <w:rPr>
          <w:rFonts w:cs="Arial"/>
          <w:sz w:val="22"/>
          <w:szCs w:val="22"/>
        </w:rPr>
      </w:pPr>
      <w:r w:rsidRPr="00047CC6">
        <w:rPr>
          <w:rFonts w:cs="Arial"/>
          <w:sz w:val="22"/>
          <w:szCs w:val="22"/>
        </w:rPr>
        <w:t xml:space="preserve">School results will be above average in science, tech, </w:t>
      </w:r>
      <w:r w:rsidR="005F58F1" w:rsidRPr="00047CC6">
        <w:rPr>
          <w:rFonts w:cs="Arial"/>
          <w:sz w:val="22"/>
          <w:szCs w:val="22"/>
        </w:rPr>
        <w:t>and maths</w:t>
      </w:r>
      <w:r w:rsidRPr="00047CC6">
        <w:rPr>
          <w:rFonts w:cs="Arial"/>
          <w:sz w:val="22"/>
          <w:szCs w:val="22"/>
        </w:rPr>
        <w:t xml:space="preserve">, digital and creative subjects. </w:t>
      </w:r>
    </w:p>
    <w:p w:rsidR="007C2638" w:rsidRPr="00047CC6" w:rsidRDefault="007C2638" w:rsidP="00263DBE">
      <w:pPr>
        <w:pStyle w:val="ListParagraph"/>
        <w:numPr>
          <w:ilvl w:val="0"/>
          <w:numId w:val="7"/>
        </w:numPr>
        <w:ind w:left="284" w:hanging="284"/>
        <w:rPr>
          <w:rFonts w:cs="Arial"/>
          <w:sz w:val="22"/>
          <w:szCs w:val="22"/>
        </w:rPr>
      </w:pPr>
      <w:r w:rsidRPr="00047CC6">
        <w:rPr>
          <w:rFonts w:cs="Arial"/>
          <w:sz w:val="22"/>
          <w:szCs w:val="22"/>
        </w:rPr>
        <w:t xml:space="preserve">The next generation will be inspired by opportunities to upskill and succeed, and every young person will have a good work placement. </w:t>
      </w:r>
    </w:p>
    <w:p w:rsidR="007C2638" w:rsidRPr="00047CC6" w:rsidRDefault="007C2638" w:rsidP="00263DBE">
      <w:pPr>
        <w:pStyle w:val="ListParagraph"/>
        <w:numPr>
          <w:ilvl w:val="0"/>
          <w:numId w:val="7"/>
        </w:numPr>
        <w:ind w:left="284" w:hanging="284"/>
        <w:rPr>
          <w:rFonts w:cs="Arial"/>
          <w:sz w:val="22"/>
          <w:szCs w:val="22"/>
        </w:rPr>
      </w:pPr>
      <w:r w:rsidRPr="00047CC6">
        <w:rPr>
          <w:rFonts w:cs="Arial"/>
          <w:sz w:val="22"/>
          <w:szCs w:val="22"/>
        </w:rPr>
        <w:t>Older people will continue to make major contributions to the city and be valued.</w:t>
      </w:r>
    </w:p>
    <w:p w:rsidR="007C2638" w:rsidRPr="00047CC6" w:rsidRDefault="007C2638" w:rsidP="00263DBE">
      <w:pPr>
        <w:pStyle w:val="ListParagraph"/>
        <w:numPr>
          <w:ilvl w:val="0"/>
          <w:numId w:val="7"/>
        </w:numPr>
        <w:ind w:left="284" w:hanging="284"/>
        <w:rPr>
          <w:rFonts w:cs="Arial"/>
          <w:sz w:val="22"/>
          <w:szCs w:val="22"/>
        </w:rPr>
      </w:pPr>
      <w:r w:rsidRPr="00047CC6">
        <w:rPr>
          <w:rFonts w:cs="Arial"/>
          <w:sz w:val="22"/>
          <w:szCs w:val="22"/>
        </w:rPr>
        <w:t xml:space="preserve">People's skills will match the economy's needs and clear pathways will help residents reach their full potential. </w:t>
      </w:r>
    </w:p>
    <w:p w:rsidR="007C2638" w:rsidRPr="00047CC6" w:rsidRDefault="007C2638" w:rsidP="00263DBE">
      <w:pPr>
        <w:pStyle w:val="ListParagraph"/>
        <w:numPr>
          <w:ilvl w:val="0"/>
          <w:numId w:val="7"/>
        </w:numPr>
        <w:ind w:left="284" w:hanging="284"/>
        <w:rPr>
          <w:rFonts w:cs="Arial"/>
          <w:sz w:val="22"/>
          <w:szCs w:val="22"/>
        </w:rPr>
      </w:pPr>
      <w:r w:rsidRPr="00047CC6">
        <w:rPr>
          <w:rFonts w:cs="Arial"/>
          <w:sz w:val="22"/>
          <w:szCs w:val="22"/>
        </w:rPr>
        <w:t>Higher education and Business will, together, connect graduates to good jobs and support new ideas.</w:t>
      </w:r>
    </w:p>
    <w:p w:rsidR="007C2638" w:rsidRPr="00047CC6" w:rsidRDefault="007C2638" w:rsidP="00263DBE">
      <w:pPr>
        <w:pStyle w:val="ListParagraph"/>
        <w:numPr>
          <w:ilvl w:val="0"/>
          <w:numId w:val="7"/>
        </w:numPr>
        <w:ind w:left="284" w:hanging="284"/>
        <w:rPr>
          <w:rFonts w:cs="Arial"/>
          <w:sz w:val="22"/>
          <w:szCs w:val="22"/>
        </w:rPr>
      </w:pPr>
      <w:r w:rsidRPr="00047CC6">
        <w:rPr>
          <w:rFonts w:cs="Arial"/>
          <w:sz w:val="22"/>
          <w:szCs w:val="22"/>
        </w:rPr>
        <w:t xml:space="preserve">Companies will develop and train staff through their working life, so there will be fewer people without qualifications. </w:t>
      </w:r>
    </w:p>
    <w:p w:rsidR="007C2638" w:rsidRPr="00047CC6" w:rsidRDefault="007C2638" w:rsidP="007C2638">
      <w:pPr>
        <w:spacing w:after="0"/>
        <w:rPr>
          <w:rFonts w:ascii="Arial" w:eastAsia="Times New Roman" w:hAnsi="Arial" w:cs="Arial"/>
          <w:b/>
          <w:bCs/>
          <w:sz w:val="22"/>
          <w:szCs w:val="22"/>
          <w:lang w:val="en-GB" w:eastAsia="en-GB"/>
        </w:rPr>
      </w:pPr>
    </w:p>
    <w:p w:rsidR="007C2638" w:rsidRPr="00047CC6" w:rsidRDefault="007C2638" w:rsidP="007C2638">
      <w:pPr>
        <w:spacing w:after="0"/>
        <w:rPr>
          <w:rFonts w:ascii="Arial" w:eastAsia="Times New Roman" w:hAnsi="Arial" w:cs="Arial"/>
          <w:b/>
          <w:bCs/>
          <w:sz w:val="22"/>
          <w:szCs w:val="22"/>
          <w:lang w:val="en-GB" w:eastAsia="en-GB"/>
        </w:rPr>
      </w:pPr>
      <w:r w:rsidRPr="00047CC6">
        <w:rPr>
          <w:rFonts w:ascii="Arial" w:eastAsia="Times New Roman" w:hAnsi="Arial" w:cs="Arial"/>
          <w:b/>
          <w:bCs/>
          <w:sz w:val="22"/>
          <w:szCs w:val="22"/>
          <w:lang w:val="en-GB" w:eastAsia="en-GB"/>
        </w:rPr>
        <w:t xml:space="preserve">‘A progressive and equitable City’ </w:t>
      </w:r>
    </w:p>
    <w:p w:rsidR="007C2638" w:rsidRPr="00047CC6" w:rsidRDefault="007C2638" w:rsidP="007C2638">
      <w:pPr>
        <w:spacing w:after="0"/>
        <w:rPr>
          <w:rFonts w:ascii="Arial" w:eastAsia="Times New Roman" w:hAnsi="Arial" w:cs="Arial"/>
          <w:b/>
          <w:bCs/>
          <w:sz w:val="22"/>
          <w:szCs w:val="22"/>
          <w:lang w:val="en-GB" w:eastAsia="en-GB"/>
        </w:rPr>
      </w:pPr>
    </w:p>
    <w:p w:rsidR="007C2638" w:rsidRPr="00047CC6" w:rsidRDefault="007C2638" w:rsidP="00263DBE">
      <w:pPr>
        <w:pStyle w:val="ListParagraph"/>
        <w:numPr>
          <w:ilvl w:val="0"/>
          <w:numId w:val="8"/>
        </w:numPr>
        <w:ind w:left="284" w:hanging="284"/>
        <w:rPr>
          <w:rFonts w:cs="Arial"/>
          <w:sz w:val="22"/>
          <w:szCs w:val="22"/>
        </w:rPr>
      </w:pPr>
      <w:r w:rsidRPr="00047CC6">
        <w:rPr>
          <w:rFonts w:cs="Arial"/>
          <w:sz w:val="22"/>
          <w:szCs w:val="22"/>
        </w:rPr>
        <w:t>Everyone will have the same opportunities and life chances no matter where they're born or live.</w:t>
      </w:r>
    </w:p>
    <w:p w:rsidR="007C2638" w:rsidRPr="00047CC6" w:rsidRDefault="007C2638" w:rsidP="00263DBE">
      <w:pPr>
        <w:pStyle w:val="ListParagraph"/>
        <w:numPr>
          <w:ilvl w:val="0"/>
          <w:numId w:val="8"/>
        </w:numPr>
        <w:ind w:left="284" w:hanging="284"/>
        <w:rPr>
          <w:rFonts w:cs="Arial"/>
          <w:sz w:val="22"/>
          <w:szCs w:val="22"/>
        </w:rPr>
      </w:pPr>
      <w:r w:rsidRPr="00047CC6">
        <w:rPr>
          <w:rFonts w:cs="Arial"/>
          <w:sz w:val="22"/>
          <w:szCs w:val="22"/>
        </w:rPr>
        <w:t xml:space="preserve">Health will improve and residents will have the right care at the right place at the right time. </w:t>
      </w:r>
    </w:p>
    <w:p w:rsidR="007C2638" w:rsidRPr="00047CC6" w:rsidRDefault="007C2638" w:rsidP="00263DBE">
      <w:pPr>
        <w:pStyle w:val="ListParagraph"/>
        <w:numPr>
          <w:ilvl w:val="0"/>
          <w:numId w:val="8"/>
        </w:numPr>
        <w:ind w:left="284" w:hanging="284"/>
        <w:rPr>
          <w:rFonts w:cs="Arial"/>
          <w:sz w:val="22"/>
          <w:szCs w:val="22"/>
        </w:rPr>
      </w:pPr>
      <w:r w:rsidRPr="00047CC6">
        <w:rPr>
          <w:rFonts w:cs="Arial"/>
          <w:sz w:val="22"/>
          <w:szCs w:val="22"/>
        </w:rPr>
        <w:t>More young children will arrive at school ready to learn to get the best start in life.</w:t>
      </w:r>
    </w:p>
    <w:p w:rsidR="007C2638" w:rsidRPr="00047CC6" w:rsidRDefault="007C2638" w:rsidP="00263DBE">
      <w:pPr>
        <w:pStyle w:val="ListParagraph"/>
        <w:numPr>
          <w:ilvl w:val="0"/>
          <w:numId w:val="8"/>
        </w:numPr>
        <w:ind w:left="284" w:hanging="284"/>
        <w:rPr>
          <w:rFonts w:cs="Arial"/>
          <w:sz w:val="22"/>
          <w:szCs w:val="22"/>
        </w:rPr>
      </w:pPr>
      <w:r w:rsidRPr="00047CC6">
        <w:rPr>
          <w:rFonts w:cs="Arial"/>
          <w:sz w:val="22"/>
          <w:szCs w:val="22"/>
        </w:rPr>
        <w:t xml:space="preserve">Voluntary and community groups will find new ways to reach those as yet untouched by Manchester’s success to create resilient and vibrant communities. </w:t>
      </w:r>
    </w:p>
    <w:p w:rsidR="007C2638" w:rsidRPr="00047CC6" w:rsidRDefault="007C2638" w:rsidP="00263DBE">
      <w:pPr>
        <w:pStyle w:val="ListParagraph"/>
        <w:numPr>
          <w:ilvl w:val="0"/>
          <w:numId w:val="8"/>
        </w:numPr>
        <w:ind w:left="284" w:hanging="284"/>
        <w:rPr>
          <w:rFonts w:cs="Arial"/>
          <w:sz w:val="22"/>
          <w:szCs w:val="22"/>
        </w:rPr>
      </w:pPr>
      <w:r w:rsidRPr="00047CC6">
        <w:rPr>
          <w:rFonts w:cs="Arial"/>
          <w:sz w:val="22"/>
          <w:szCs w:val="22"/>
        </w:rPr>
        <w:t xml:space="preserve">Continue to be an Age-friendly city and also aim to be the UK’s youth capital. </w:t>
      </w:r>
    </w:p>
    <w:p w:rsidR="007C2638" w:rsidRPr="00047CC6" w:rsidRDefault="007C2638" w:rsidP="00263DBE">
      <w:pPr>
        <w:pStyle w:val="ListParagraph"/>
        <w:numPr>
          <w:ilvl w:val="0"/>
          <w:numId w:val="8"/>
        </w:numPr>
        <w:ind w:left="284" w:hanging="284"/>
        <w:rPr>
          <w:rFonts w:cs="Arial"/>
          <w:sz w:val="22"/>
          <w:szCs w:val="22"/>
        </w:rPr>
      </w:pPr>
      <w:r w:rsidRPr="00047CC6">
        <w:rPr>
          <w:rFonts w:cs="Arial"/>
          <w:sz w:val="22"/>
          <w:szCs w:val="22"/>
        </w:rPr>
        <w:t xml:space="preserve">Devolution will expand our support for people with complex problems to get their lives back on track. </w:t>
      </w:r>
    </w:p>
    <w:p w:rsidR="007C2638" w:rsidRPr="00047CC6" w:rsidRDefault="007C2638" w:rsidP="00263DBE">
      <w:pPr>
        <w:pStyle w:val="ListParagraph"/>
        <w:numPr>
          <w:ilvl w:val="0"/>
          <w:numId w:val="8"/>
        </w:numPr>
        <w:ind w:left="284" w:hanging="284"/>
        <w:rPr>
          <w:rFonts w:cs="Arial"/>
          <w:sz w:val="22"/>
          <w:szCs w:val="22"/>
        </w:rPr>
      </w:pPr>
      <w:r w:rsidRPr="00047CC6">
        <w:rPr>
          <w:rFonts w:cs="Arial"/>
          <w:sz w:val="22"/>
          <w:szCs w:val="22"/>
        </w:rPr>
        <w:t xml:space="preserve">Support people into work and to progress so all can enjoy the opportunities of economic growth and can provide for their children. </w:t>
      </w:r>
    </w:p>
    <w:p w:rsidR="007C2638" w:rsidRPr="00047CC6" w:rsidRDefault="007C2638" w:rsidP="00263DBE">
      <w:pPr>
        <w:pStyle w:val="ListParagraph"/>
        <w:numPr>
          <w:ilvl w:val="0"/>
          <w:numId w:val="8"/>
        </w:numPr>
        <w:ind w:left="284" w:hanging="284"/>
        <w:rPr>
          <w:rFonts w:cs="Arial"/>
          <w:sz w:val="22"/>
          <w:szCs w:val="22"/>
        </w:rPr>
      </w:pPr>
      <w:r w:rsidRPr="00047CC6">
        <w:rPr>
          <w:rFonts w:cs="Arial"/>
          <w:sz w:val="22"/>
          <w:szCs w:val="22"/>
        </w:rPr>
        <w:t xml:space="preserve">Shelter and support for homeless people. We'll tackle fuel poverty, improve energy efficiency in existing homes, build new homes to the highest standards, and locally generate increasing levels of affordable, low- and zero-carbon energy. </w:t>
      </w:r>
    </w:p>
    <w:p w:rsidR="007C2638" w:rsidRPr="00047CC6" w:rsidRDefault="007C2638" w:rsidP="007C2638">
      <w:pPr>
        <w:spacing w:after="0"/>
        <w:rPr>
          <w:rFonts w:ascii="Arial" w:hAnsi="Arial" w:cs="Arial"/>
          <w:sz w:val="22"/>
          <w:szCs w:val="22"/>
          <w:lang w:val="en-GB"/>
        </w:rPr>
      </w:pPr>
    </w:p>
    <w:p w:rsidR="007C2638" w:rsidRDefault="007C2638" w:rsidP="007C2638">
      <w:pPr>
        <w:spacing w:after="0"/>
        <w:rPr>
          <w:rFonts w:ascii="Arial" w:eastAsia="Times New Roman" w:hAnsi="Arial" w:cs="Arial"/>
          <w:b/>
          <w:bCs/>
          <w:sz w:val="22"/>
          <w:szCs w:val="22"/>
          <w:lang w:val="en-GB" w:eastAsia="en-GB"/>
        </w:rPr>
      </w:pPr>
    </w:p>
    <w:p w:rsidR="00047CC6" w:rsidRDefault="00047CC6" w:rsidP="007C2638">
      <w:pPr>
        <w:spacing w:after="0"/>
        <w:rPr>
          <w:rFonts w:ascii="Arial" w:eastAsia="Times New Roman" w:hAnsi="Arial" w:cs="Arial"/>
          <w:b/>
          <w:bCs/>
          <w:sz w:val="22"/>
          <w:szCs w:val="22"/>
          <w:lang w:val="en-GB" w:eastAsia="en-GB"/>
        </w:rPr>
      </w:pPr>
    </w:p>
    <w:p w:rsidR="00047CC6" w:rsidRDefault="00047CC6" w:rsidP="007C2638">
      <w:pPr>
        <w:spacing w:after="0"/>
        <w:rPr>
          <w:rFonts w:ascii="Arial" w:eastAsia="Times New Roman" w:hAnsi="Arial" w:cs="Arial"/>
          <w:b/>
          <w:bCs/>
          <w:sz w:val="22"/>
          <w:szCs w:val="22"/>
          <w:lang w:val="en-GB" w:eastAsia="en-GB"/>
        </w:rPr>
      </w:pPr>
    </w:p>
    <w:p w:rsidR="00047CC6" w:rsidRPr="00047CC6" w:rsidRDefault="00047CC6" w:rsidP="007C2638">
      <w:pPr>
        <w:spacing w:after="0"/>
        <w:rPr>
          <w:rFonts w:ascii="Arial" w:eastAsia="Times New Roman" w:hAnsi="Arial" w:cs="Arial"/>
          <w:b/>
          <w:bCs/>
          <w:sz w:val="22"/>
          <w:szCs w:val="22"/>
          <w:lang w:val="en-GB" w:eastAsia="en-GB"/>
        </w:rPr>
      </w:pPr>
    </w:p>
    <w:p w:rsidR="007C2638" w:rsidRPr="00047CC6" w:rsidRDefault="007C2638" w:rsidP="007C2638">
      <w:pPr>
        <w:spacing w:after="0"/>
        <w:rPr>
          <w:rFonts w:ascii="Arial" w:eastAsia="Times New Roman" w:hAnsi="Arial" w:cs="Arial"/>
          <w:b/>
          <w:bCs/>
          <w:sz w:val="22"/>
          <w:szCs w:val="22"/>
          <w:lang w:val="en-GB" w:eastAsia="en-GB"/>
        </w:rPr>
      </w:pPr>
    </w:p>
    <w:p w:rsidR="007C2638" w:rsidRPr="00047CC6" w:rsidRDefault="007C2638" w:rsidP="007C2638">
      <w:pPr>
        <w:spacing w:after="0"/>
        <w:rPr>
          <w:rFonts w:ascii="Arial" w:eastAsia="Times New Roman" w:hAnsi="Arial" w:cs="Arial"/>
          <w:b/>
          <w:bCs/>
          <w:sz w:val="22"/>
          <w:szCs w:val="22"/>
          <w:lang w:val="en-GB" w:eastAsia="en-GB"/>
        </w:rPr>
      </w:pPr>
    </w:p>
    <w:p w:rsidR="007C2638" w:rsidRPr="00047CC6" w:rsidRDefault="007C2638" w:rsidP="007C2638">
      <w:pPr>
        <w:spacing w:after="0"/>
        <w:rPr>
          <w:rFonts w:ascii="Arial" w:eastAsia="Times New Roman" w:hAnsi="Arial" w:cs="Arial"/>
          <w:b/>
          <w:bCs/>
          <w:sz w:val="22"/>
          <w:szCs w:val="22"/>
          <w:lang w:val="en-GB" w:eastAsia="en-GB"/>
        </w:rPr>
      </w:pPr>
      <w:r w:rsidRPr="00047CC6">
        <w:rPr>
          <w:rFonts w:ascii="Arial" w:eastAsia="Times New Roman" w:hAnsi="Arial" w:cs="Arial"/>
          <w:b/>
          <w:bCs/>
          <w:sz w:val="22"/>
          <w:szCs w:val="22"/>
          <w:lang w:val="en-GB" w:eastAsia="en-GB"/>
        </w:rPr>
        <w:lastRenderedPageBreak/>
        <w:t xml:space="preserve">‘A liveable and low carbon City’ </w:t>
      </w:r>
    </w:p>
    <w:p w:rsidR="007C2638" w:rsidRPr="00047CC6" w:rsidRDefault="007C2638" w:rsidP="007C2638">
      <w:pPr>
        <w:spacing w:after="0"/>
        <w:rPr>
          <w:rFonts w:ascii="Arial" w:eastAsia="Times New Roman" w:hAnsi="Arial" w:cs="Arial"/>
          <w:b/>
          <w:bCs/>
          <w:sz w:val="22"/>
          <w:szCs w:val="22"/>
          <w:lang w:val="en-GB" w:eastAsia="en-GB"/>
        </w:rPr>
      </w:pPr>
    </w:p>
    <w:p w:rsidR="007C2638" w:rsidRPr="00047CC6" w:rsidRDefault="007C2638" w:rsidP="00263DBE">
      <w:pPr>
        <w:pStyle w:val="ListParagraph"/>
        <w:numPr>
          <w:ilvl w:val="0"/>
          <w:numId w:val="9"/>
        </w:numPr>
        <w:ind w:left="284" w:hanging="284"/>
        <w:rPr>
          <w:rFonts w:cs="Arial"/>
          <w:sz w:val="22"/>
          <w:szCs w:val="22"/>
        </w:rPr>
      </w:pPr>
      <w:r w:rsidRPr="00047CC6">
        <w:rPr>
          <w:rFonts w:cs="Arial"/>
          <w:sz w:val="22"/>
          <w:szCs w:val="22"/>
        </w:rPr>
        <w:t>Have broad base of good jobs and diverse, good quality housing in clean, safe, attractive and cohesive neighbourhoods. </w:t>
      </w:r>
    </w:p>
    <w:p w:rsidR="007C2638" w:rsidRPr="00047CC6" w:rsidRDefault="007C2638" w:rsidP="00263DBE">
      <w:pPr>
        <w:pStyle w:val="ListParagraph"/>
        <w:numPr>
          <w:ilvl w:val="0"/>
          <w:numId w:val="9"/>
        </w:numPr>
        <w:ind w:left="284" w:hanging="284"/>
        <w:rPr>
          <w:rFonts w:cs="Arial"/>
          <w:sz w:val="22"/>
          <w:szCs w:val="22"/>
        </w:rPr>
      </w:pPr>
      <w:r w:rsidRPr="00047CC6">
        <w:rPr>
          <w:rFonts w:cs="Arial"/>
          <w:sz w:val="22"/>
          <w:szCs w:val="22"/>
        </w:rPr>
        <w:t>Encourage walking, cycling and public transport with more investment in the infrastructure needed. </w:t>
      </w:r>
    </w:p>
    <w:p w:rsidR="007C2638" w:rsidRPr="00047CC6" w:rsidRDefault="007C2638" w:rsidP="00263DBE">
      <w:pPr>
        <w:pStyle w:val="ListParagraph"/>
        <w:numPr>
          <w:ilvl w:val="0"/>
          <w:numId w:val="9"/>
        </w:numPr>
        <w:ind w:left="284" w:hanging="284"/>
        <w:rPr>
          <w:rFonts w:cs="Arial"/>
          <w:sz w:val="22"/>
          <w:szCs w:val="22"/>
        </w:rPr>
      </w:pPr>
      <w:r w:rsidRPr="00047CC6">
        <w:rPr>
          <w:rFonts w:cs="Arial"/>
          <w:sz w:val="22"/>
          <w:szCs w:val="22"/>
        </w:rPr>
        <w:t>Be a cleaner, litter-free city, recycling more, with better-quality parks, green spaces and waterways. </w:t>
      </w:r>
    </w:p>
    <w:p w:rsidR="007C2638" w:rsidRPr="00047CC6" w:rsidRDefault="007C2638" w:rsidP="00263DBE">
      <w:pPr>
        <w:pStyle w:val="ListParagraph"/>
        <w:numPr>
          <w:ilvl w:val="0"/>
          <w:numId w:val="9"/>
        </w:numPr>
        <w:ind w:left="284" w:hanging="284"/>
        <w:rPr>
          <w:rFonts w:cs="Arial"/>
          <w:sz w:val="22"/>
          <w:szCs w:val="22"/>
        </w:rPr>
      </w:pPr>
      <w:r w:rsidRPr="00047CC6">
        <w:rPr>
          <w:rFonts w:cs="Arial"/>
          <w:sz w:val="22"/>
          <w:szCs w:val="22"/>
        </w:rPr>
        <w:t xml:space="preserve">Harness technology to improve the city’s liveability, sustainability and connectivity. </w:t>
      </w:r>
    </w:p>
    <w:p w:rsidR="007C2638" w:rsidRPr="00047CC6" w:rsidRDefault="007C2638" w:rsidP="00263DBE">
      <w:pPr>
        <w:pStyle w:val="ListParagraph"/>
        <w:numPr>
          <w:ilvl w:val="0"/>
          <w:numId w:val="9"/>
        </w:numPr>
        <w:ind w:left="284" w:hanging="284"/>
        <w:rPr>
          <w:rFonts w:cs="Arial"/>
          <w:sz w:val="22"/>
          <w:szCs w:val="22"/>
        </w:rPr>
      </w:pPr>
      <w:r w:rsidRPr="00047CC6">
        <w:rPr>
          <w:rFonts w:cs="Arial"/>
          <w:sz w:val="22"/>
          <w:szCs w:val="22"/>
        </w:rPr>
        <w:t>Invest in culture and sport – for residents' benefit and to increase the city’s international attractiveness.</w:t>
      </w:r>
    </w:p>
    <w:p w:rsidR="007C2638" w:rsidRPr="00047CC6" w:rsidRDefault="007C2638" w:rsidP="00263DBE">
      <w:pPr>
        <w:pStyle w:val="ListParagraph"/>
        <w:numPr>
          <w:ilvl w:val="0"/>
          <w:numId w:val="9"/>
        </w:numPr>
        <w:ind w:left="284" w:hanging="284"/>
        <w:rPr>
          <w:rFonts w:cs="Arial"/>
          <w:sz w:val="22"/>
          <w:szCs w:val="22"/>
        </w:rPr>
      </w:pPr>
      <w:r w:rsidRPr="00047CC6">
        <w:rPr>
          <w:rFonts w:cs="Arial"/>
          <w:sz w:val="22"/>
          <w:szCs w:val="22"/>
        </w:rPr>
        <w:t xml:space="preserve">Manchester people will be proud of their cultural institutions which will reflect and celebrate diversity and engage a broad audience. </w:t>
      </w:r>
    </w:p>
    <w:p w:rsidR="007C2638" w:rsidRPr="00047CC6" w:rsidRDefault="007C2638" w:rsidP="00263DBE">
      <w:pPr>
        <w:pStyle w:val="ListParagraph"/>
        <w:numPr>
          <w:ilvl w:val="0"/>
          <w:numId w:val="9"/>
        </w:numPr>
        <w:ind w:left="284" w:hanging="284"/>
        <w:rPr>
          <w:rFonts w:cs="Arial"/>
          <w:sz w:val="22"/>
          <w:szCs w:val="22"/>
        </w:rPr>
      </w:pPr>
      <w:r w:rsidRPr="00047CC6">
        <w:rPr>
          <w:rFonts w:cs="Arial"/>
          <w:sz w:val="22"/>
          <w:szCs w:val="22"/>
        </w:rPr>
        <w:t xml:space="preserve">Our artistic and creative community will benefit from more commissioning, production and performances. </w:t>
      </w:r>
    </w:p>
    <w:p w:rsidR="007C2638" w:rsidRPr="00047CC6" w:rsidRDefault="007C2638" w:rsidP="00263DBE">
      <w:pPr>
        <w:pStyle w:val="ListParagraph"/>
        <w:numPr>
          <w:ilvl w:val="0"/>
          <w:numId w:val="9"/>
        </w:numPr>
        <w:ind w:left="284" w:hanging="284"/>
        <w:rPr>
          <w:rFonts w:cs="Arial"/>
          <w:sz w:val="22"/>
          <w:szCs w:val="22"/>
        </w:rPr>
      </w:pPr>
      <w:r w:rsidRPr="00047CC6">
        <w:rPr>
          <w:rFonts w:cs="Arial"/>
          <w:sz w:val="22"/>
          <w:szCs w:val="22"/>
        </w:rPr>
        <w:t>Have more volunteering and by 2050 we will be a one hundred percent clean-energy city, encouraging a low-carbon culture, with our communities are protected from a changing climate.</w:t>
      </w:r>
    </w:p>
    <w:p w:rsidR="007C2638" w:rsidRPr="00047CC6" w:rsidRDefault="007C2638" w:rsidP="007C2638">
      <w:pPr>
        <w:spacing w:after="0"/>
        <w:rPr>
          <w:rFonts w:ascii="Arial" w:hAnsi="Arial" w:cs="Arial"/>
          <w:sz w:val="22"/>
          <w:szCs w:val="22"/>
          <w:lang w:val="en-GB"/>
        </w:rPr>
      </w:pPr>
    </w:p>
    <w:p w:rsidR="007C2638" w:rsidRPr="00047CC6" w:rsidRDefault="007C2638" w:rsidP="007C2638">
      <w:pPr>
        <w:spacing w:after="0"/>
        <w:rPr>
          <w:rFonts w:ascii="Arial" w:hAnsi="Arial" w:cs="Arial"/>
          <w:sz w:val="22"/>
          <w:szCs w:val="22"/>
          <w:lang w:val="en-GB"/>
        </w:rPr>
      </w:pPr>
    </w:p>
    <w:p w:rsidR="007C2638" w:rsidRPr="00047CC6" w:rsidRDefault="007C2638" w:rsidP="007C2638">
      <w:pPr>
        <w:spacing w:after="0"/>
        <w:rPr>
          <w:rFonts w:ascii="Arial" w:eastAsia="Times New Roman" w:hAnsi="Arial" w:cs="Arial"/>
          <w:b/>
          <w:bCs/>
          <w:sz w:val="22"/>
          <w:szCs w:val="22"/>
          <w:lang w:val="en-GB" w:eastAsia="en-GB"/>
        </w:rPr>
      </w:pPr>
      <w:r w:rsidRPr="00047CC6">
        <w:rPr>
          <w:rFonts w:ascii="Arial" w:eastAsia="Times New Roman" w:hAnsi="Arial" w:cs="Arial"/>
          <w:b/>
          <w:bCs/>
          <w:sz w:val="22"/>
          <w:szCs w:val="22"/>
          <w:lang w:val="en-GB" w:eastAsia="en-GB"/>
        </w:rPr>
        <w:t xml:space="preserve">‘A connected City’ </w:t>
      </w:r>
    </w:p>
    <w:p w:rsidR="007C2638" w:rsidRPr="00047CC6" w:rsidRDefault="007C2638" w:rsidP="007C2638">
      <w:pPr>
        <w:spacing w:after="0"/>
        <w:rPr>
          <w:rFonts w:ascii="Arial" w:eastAsia="Times New Roman" w:hAnsi="Arial" w:cs="Arial"/>
          <w:b/>
          <w:bCs/>
          <w:sz w:val="22"/>
          <w:szCs w:val="22"/>
          <w:lang w:val="en-GB" w:eastAsia="en-GB"/>
        </w:rPr>
      </w:pPr>
    </w:p>
    <w:p w:rsidR="007C2638" w:rsidRPr="00047CC6" w:rsidRDefault="007C2638" w:rsidP="00263DBE">
      <w:pPr>
        <w:pStyle w:val="ListParagraph"/>
        <w:numPr>
          <w:ilvl w:val="0"/>
          <w:numId w:val="10"/>
        </w:numPr>
        <w:ind w:left="284" w:hanging="284"/>
        <w:rPr>
          <w:rFonts w:cs="Arial"/>
          <w:sz w:val="22"/>
          <w:szCs w:val="22"/>
        </w:rPr>
      </w:pPr>
      <w:r w:rsidRPr="00047CC6">
        <w:rPr>
          <w:rFonts w:cs="Arial"/>
          <w:sz w:val="22"/>
          <w:szCs w:val="22"/>
        </w:rPr>
        <w:t xml:space="preserve">An integrated, smart, clean transport network will reflects the city's changing shape and the way people move around. </w:t>
      </w:r>
    </w:p>
    <w:p w:rsidR="007C2638" w:rsidRPr="00047CC6" w:rsidRDefault="007C2638" w:rsidP="00263DBE">
      <w:pPr>
        <w:pStyle w:val="ListParagraph"/>
        <w:numPr>
          <w:ilvl w:val="0"/>
          <w:numId w:val="10"/>
        </w:numPr>
        <w:ind w:left="284" w:hanging="284"/>
        <w:rPr>
          <w:rFonts w:cs="Arial"/>
          <w:sz w:val="22"/>
          <w:szCs w:val="22"/>
        </w:rPr>
      </w:pPr>
      <w:r w:rsidRPr="00047CC6">
        <w:rPr>
          <w:rFonts w:cs="Arial"/>
          <w:sz w:val="22"/>
          <w:szCs w:val="22"/>
        </w:rPr>
        <w:t xml:space="preserve">More cycling and walking, with the improved infrastructure and signage needed. </w:t>
      </w:r>
    </w:p>
    <w:p w:rsidR="007C2638" w:rsidRPr="00047CC6" w:rsidRDefault="007C2638" w:rsidP="00263DBE">
      <w:pPr>
        <w:pStyle w:val="ListParagraph"/>
        <w:numPr>
          <w:ilvl w:val="0"/>
          <w:numId w:val="10"/>
        </w:numPr>
        <w:ind w:left="284" w:hanging="284"/>
        <w:rPr>
          <w:rFonts w:cs="Arial"/>
          <w:sz w:val="22"/>
          <w:szCs w:val="22"/>
        </w:rPr>
      </w:pPr>
      <w:r w:rsidRPr="00047CC6">
        <w:rPr>
          <w:rFonts w:cs="Arial"/>
          <w:sz w:val="22"/>
          <w:szCs w:val="22"/>
        </w:rPr>
        <w:t xml:space="preserve">The city will be at the centre of first class networks – locally, regionally, nationally and internationally. </w:t>
      </w:r>
    </w:p>
    <w:p w:rsidR="007C2638" w:rsidRPr="00047CC6" w:rsidRDefault="007C2638" w:rsidP="00263DBE">
      <w:pPr>
        <w:pStyle w:val="ListParagraph"/>
        <w:numPr>
          <w:ilvl w:val="0"/>
          <w:numId w:val="10"/>
        </w:numPr>
        <w:ind w:left="284" w:hanging="284"/>
        <w:rPr>
          <w:rFonts w:cs="Arial"/>
          <w:sz w:val="22"/>
          <w:szCs w:val="22"/>
        </w:rPr>
      </w:pPr>
      <w:r w:rsidRPr="00047CC6">
        <w:rPr>
          <w:rFonts w:cs="Arial"/>
          <w:sz w:val="22"/>
          <w:szCs w:val="22"/>
        </w:rPr>
        <w:t xml:space="preserve">The momentum created by high-speed rail network 'HS2' developments will drive growth and investment, and work as part of Transport for the North on long term investment to radically improve transport connections across the North. </w:t>
      </w:r>
    </w:p>
    <w:p w:rsidR="007C2638" w:rsidRPr="00047CC6" w:rsidRDefault="007C2638" w:rsidP="00263DBE">
      <w:pPr>
        <w:pStyle w:val="ListParagraph"/>
        <w:numPr>
          <w:ilvl w:val="0"/>
          <w:numId w:val="10"/>
        </w:numPr>
        <w:ind w:left="284" w:hanging="284"/>
        <w:rPr>
          <w:rFonts w:cs="Arial"/>
          <w:sz w:val="22"/>
          <w:szCs w:val="22"/>
        </w:rPr>
      </w:pPr>
      <w:r w:rsidRPr="00047CC6">
        <w:rPr>
          <w:rFonts w:cs="Arial"/>
          <w:sz w:val="22"/>
          <w:szCs w:val="22"/>
        </w:rPr>
        <w:t xml:space="preserve">Capitalise on the increased airport capacity and the connectivity and logistics benefits of Airport City to boost the economy. </w:t>
      </w:r>
    </w:p>
    <w:p w:rsidR="007C2638" w:rsidRPr="00047CC6" w:rsidRDefault="007C2638" w:rsidP="00263DBE">
      <w:pPr>
        <w:pStyle w:val="ListParagraph"/>
        <w:numPr>
          <w:ilvl w:val="0"/>
          <w:numId w:val="10"/>
        </w:numPr>
        <w:ind w:left="284" w:hanging="284"/>
        <w:rPr>
          <w:rFonts w:cs="Arial"/>
          <w:sz w:val="22"/>
          <w:szCs w:val="22"/>
        </w:rPr>
      </w:pPr>
      <w:r w:rsidRPr="00047CC6">
        <w:rPr>
          <w:rFonts w:cs="Arial"/>
          <w:sz w:val="22"/>
          <w:szCs w:val="22"/>
        </w:rPr>
        <w:t>Create a framework for action as a 'digital city' and use digital technology to transform how we live in the city – looking, for example, at how it could reduce energy bills and carbon emissions. </w:t>
      </w:r>
    </w:p>
    <w:p w:rsidR="007C2638" w:rsidRPr="00047CC6" w:rsidRDefault="007C2638" w:rsidP="007C2638">
      <w:pPr>
        <w:pStyle w:val="ListParagraph"/>
        <w:ind w:left="284"/>
        <w:rPr>
          <w:rFonts w:cs="Arial"/>
          <w:sz w:val="22"/>
          <w:szCs w:val="22"/>
        </w:rPr>
      </w:pPr>
    </w:p>
    <w:p w:rsidR="007C2638" w:rsidRPr="00047CC6" w:rsidRDefault="007C2638" w:rsidP="007C2638">
      <w:pPr>
        <w:spacing w:after="0"/>
        <w:rPr>
          <w:rFonts w:ascii="Arial" w:eastAsia="Times New Roman" w:hAnsi="Arial" w:cs="Arial"/>
          <w:sz w:val="20"/>
          <w:szCs w:val="20"/>
          <w:lang w:val="en-GB"/>
        </w:rPr>
      </w:pPr>
      <w:r w:rsidRPr="00047CC6">
        <w:rPr>
          <w:rFonts w:ascii="Arial" w:hAnsi="Arial" w:cs="Arial"/>
          <w:sz w:val="20"/>
          <w:lang w:val="en-GB"/>
        </w:rPr>
        <w:br w:type="page"/>
      </w:r>
    </w:p>
    <w:p w:rsidR="007C2638" w:rsidRPr="00047CC6" w:rsidRDefault="007C2638" w:rsidP="007C2638">
      <w:pPr>
        <w:pStyle w:val="ListParagraph"/>
        <w:ind w:left="0"/>
        <w:rPr>
          <w:rFonts w:cs="Arial"/>
          <w:b/>
          <w:sz w:val="28"/>
          <w:szCs w:val="28"/>
        </w:rPr>
      </w:pPr>
      <w:r w:rsidRPr="00047CC6">
        <w:rPr>
          <w:rFonts w:cs="Arial"/>
          <w:b/>
          <w:sz w:val="28"/>
          <w:szCs w:val="28"/>
        </w:rPr>
        <w:lastRenderedPageBreak/>
        <w:t>Social and Ethical Value</w:t>
      </w:r>
    </w:p>
    <w:p w:rsidR="007C2638" w:rsidRPr="00047CC6" w:rsidRDefault="007C2638" w:rsidP="007C2638">
      <w:pPr>
        <w:pStyle w:val="ListParagraph"/>
        <w:ind w:left="0"/>
        <w:rPr>
          <w:rFonts w:cs="Arial"/>
          <w:sz w:val="20"/>
        </w:rPr>
      </w:pPr>
    </w:p>
    <w:p w:rsidR="007C2638" w:rsidRPr="00047CC6" w:rsidRDefault="007C2638" w:rsidP="007C2638">
      <w:pPr>
        <w:pStyle w:val="ListParagraph"/>
        <w:ind w:left="0"/>
        <w:rPr>
          <w:rFonts w:cs="Arial"/>
          <w:sz w:val="22"/>
          <w:szCs w:val="22"/>
        </w:rPr>
      </w:pPr>
      <w:r w:rsidRPr="00047CC6">
        <w:rPr>
          <w:rFonts w:cs="Arial"/>
          <w:sz w:val="22"/>
          <w:szCs w:val="22"/>
        </w:rPr>
        <w:t>The Council since 2014 has been embedding the Greater Manchester’s Social Value Policy;</w:t>
      </w:r>
    </w:p>
    <w:p w:rsidR="007C2638" w:rsidRPr="00047CC6" w:rsidRDefault="007C2638" w:rsidP="007C2638">
      <w:pPr>
        <w:pStyle w:val="ListParagraph"/>
        <w:ind w:left="0"/>
        <w:rPr>
          <w:rFonts w:cs="Arial"/>
          <w:sz w:val="22"/>
          <w:szCs w:val="22"/>
        </w:rPr>
      </w:pPr>
    </w:p>
    <w:p w:rsidR="007C2638" w:rsidRPr="00047CC6" w:rsidRDefault="007C2638" w:rsidP="007C2638">
      <w:pPr>
        <w:pStyle w:val="ListParagraph"/>
        <w:ind w:left="0"/>
        <w:rPr>
          <w:rFonts w:cs="Arial"/>
          <w:sz w:val="22"/>
          <w:szCs w:val="22"/>
        </w:rPr>
      </w:pPr>
      <w:r w:rsidRPr="00047CC6">
        <w:rPr>
          <w:rFonts w:cs="Arial"/>
          <w:sz w:val="22"/>
          <w:szCs w:val="22"/>
        </w:rPr>
        <w:t>and since 2016 its own Ethical ‘Procurement’ Policy.</w:t>
      </w:r>
    </w:p>
    <w:p w:rsidR="007C2638" w:rsidRPr="00047CC6" w:rsidRDefault="007C2638" w:rsidP="007C2638">
      <w:pPr>
        <w:pStyle w:val="ListParagraph"/>
        <w:ind w:left="0"/>
        <w:rPr>
          <w:rFonts w:cs="Arial"/>
          <w:sz w:val="22"/>
          <w:szCs w:val="22"/>
        </w:rPr>
      </w:pPr>
    </w:p>
    <w:p w:rsidR="007C2638" w:rsidRPr="00047CC6" w:rsidRDefault="007C2638" w:rsidP="007C2638">
      <w:pPr>
        <w:pStyle w:val="ListParagraph"/>
        <w:ind w:left="0"/>
        <w:rPr>
          <w:rFonts w:cs="Arial"/>
          <w:sz w:val="22"/>
          <w:szCs w:val="22"/>
        </w:rPr>
      </w:pPr>
      <w:r w:rsidRPr="00047CC6">
        <w:rPr>
          <w:rFonts w:cs="Arial"/>
          <w:sz w:val="22"/>
          <w:szCs w:val="22"/>
        </w:rPr>
        <w:t>A link to both these policies are below and we encourage you to read through both documents before completing your response to the questions in this section:</w:t>
      </w:r>
    </w:p>
    <w:p w:rsidR="007C2638" w:rsidRPr="00047CC6" w:rsidRDefault="007C2638" w:rsidP="007C2638">
      <w:pPr>
        <w:pStyle w:val="ListParagraph"/>
        <w:ind w:left="0"/>
        <w:rPr>
          <w:rFonts w:cs="Arial"/>
          <w:sz w:val="20"/>
        </w:rPr>
      </w:pPr>
    </w:p>
    <w:p w:rsidR="007C2638" w:rsidRPr="00047CC6" w:rsidRDefault="006E4CCA" w:rsidP="007C2638">
      <w:pPr>
        <w:pStyle w:val="DefaultText"/>
        <w:rPr>
          <w:rFonts w:ascii="Arial" w:hAnsi="Arial" w:cs="Arial"/>
          <w:lang w:val="en-GB"/>
        </w:rPr>
      </w:pPr>
      <w:hyperlink r:id="rId18" w:history="1">
        <w:r w:rsidR="007C2638" w:rsidRPr="00047CC6">
          <w:rPr>
            <w:rStyle w:val="Hyperlink"/>
            <w:rFonts w:ascii="Arial" w:hAnsi="Arial" w:cs="Arial"/>
            <w:lang w:val="en-GB"/>
          </w:rPr>
          <w:t>GMCA Social Value Policy | GMCA</w:t>
        </w:r>
      </w:hyperlink>
    </w:p>
    <w:p w:rsidR="007C2638" w:rsidRPr="00047CC6" w:rsidRDefault="007C2638" w:rsidP="007C2638">
      <w:pPr>
        <w:pStyle w:val="ListParagraph"/>
        <w:ind w:left="0"/>
        <w:rPr>
          <w:rFonts w:cs="Arial"/>
          <w:sz w:val="20"/>
        </w:rPr>
      </w:pPr>
    </w:p>
    <w:p w:rsidR="007C2638" w:rsidRPr="00047CC6" w:rsidRDefault="006E4CCA" w:rsidP="007C2638">
      <w:pPr>
        <w:widowControl w:val="0"/>
        <w:tabs>
          <w:tab w:val="left" w:pos="220"/>
          <w:tab w:val="left" w:pos="720"/>
        </w:tabs>
        <w:autoSpaceDE w:val="0"/>
        <w:autoSpaceDN w:val="0"/>
        <w:adjustRightInd w:val="0"/>
        <w:spacing w:after="180"/>
        <w:rPr>
          <w:rFonts w:ascii="Arial" w:hAnsi="Arial" w:cs="Arial"/>
          <w:bCs/>
          <w:lang w:val="en-GB" w:eastAsia="ar-SA"/>
        </w:rPr>
      </w:pPr>
      <w:hyperlink r:id="rId19" w:history="1">
        <w:r w:rsidR="007C2638" w:rsidRPr="00047CC6">
          <w:rPr>
            <w:rStyle w:val="Hyperlink"/>
            <w:rFonts w:ascii="Arial" w:hAnsi="Arial" w:cs="Arial"/>
            <w:bCs/>
            <w:lang w:val="en-GB" w:eastAsia="ar-SA"/>
          </w:rPr>
          <w:t>Ethical (procurement) policy | Manchester City Council</w:t>
        </w:r>
      </w:hyperlink>
    </w:p>
    <w:p w:rsidR="007C2638" w:rsidRPr="00047CC6" w:rsidRDefault="007C2638" w:rsidP="007C2638">
      <w:pPr>
        <w:pStyle w:val="ListParagraph"/>
        <w:ind w:left="0"/>
        <w:rPr>
          <w:rFonts w:cs="Arial"/>
          <w:sz w:val="20"/>
        </w:rPr>
      </w:pPr>
    </w:p>
    <w:p w:rsidR="007C2638" w:rsidRPr="00047CC6" w:rsidRDefault="007C2638" w:rsidP="007C2638">
      <w:pPr>
        <w:pStyle w:val="ListParagraph"/>
        <w:ind w:left="0"/>
        <w:rPr>
          <w:rFonts w:cs="Arial"/>
          <w:b/>
          <w:sz w:val="22"/>
          <w:szCs w:val="22"/>
        </w:rPr>
      </w:pPr>
      <w:r w:rsidRPr="00047CC6">
        <w:rPr>
          <w:rFonts w:cs="Arial"/>
          <w:b/>
          <w:sz w:val="22"/>
          <w:szCs w:val="22"/>
        </w:rPr>
        <w:t>The aim of these Policies is:</w:t>
      </w:r>
    </w:p>
    <w:p w:rsidR="007C2638" w:rsidRPr="00047CC6" w:rsidRDefault="007C2638" w:rsidP="007C2638">
      <w:pPr>
        <w:pStyle w:val="ListParagraph"/>
        <w:ind w:left="0"/>
        <w:rPr>
          <w:rFonts w:cs="Arial"/>
          <w:sz w:val="20"/>
        </w:rPr>
      </w:pPr>
    </w:p>
    <w:p w:rsidR="007C2638" w:rsidRPr="00047CC6" w:rsidRDefault="007C2638" w:rsidP="007C2638">
      <w:pPr>
        <w:widowControl w:val="0"/>
        <w:tabs>
          <w:tab w:val="left" w:pos="220"/>
          <w:tab w:val="left" w:pos="720"/>
        </w:tabs>
        <w:autoSpaceDE w:val="0"/>
        <w:autoSpaceDN w:val="0"/>
        <w:adjustRightInd w:val="0"/>
        <w:spacing w:after="180"/>
        <w:rPr>
          <w:rFonts w:ascii="Arial" w:hAnsi="Arial" w:cs="Arial"/>
          <w:sz w:val="22"/>
          <w:szCs w:val="22"/>
          <w:lang w:val="en-GB"/>
        </w:rPr>
      </w:pPr>
      <w:r w:rsidRPr="00047CC6">
        <w:rPr>
          <w:rFonts w:ascii="Arial" w:hAnsi="Arial" w:cs="Arial"/>
          <w:bCs/>
          <w:sz w:val="22"/>
          <w:szCs w:val="22"/>
          <w:lang w:val="en-GB" w:eastAsia="ar-SA"/>
        </w:rPr>
        <w:t xml:space="preserve">Not to alter the commissioning and procurement processes, but to ensure that as part of these processes, the Council gives consideration to the wider impact of the service’s delivery. It allows the authority to, for example, choose a supplier under a tendering process who not only provides the most economically advantageous service, but one which goes beyond the basic contract terms and secures wider benefits and </w:t>
      </w:r>
      <w:r w:rsidRPr="00047CC6">
        <w:rPr>
          <w:rFonts w:ascii="Arial" w:hAnsi="Arial" w:cs="Arial"/>
          <w:sz w:val="22"/>
          <w:szCs w:val="22"/>
          <w:lang w:val="en-GB"/>
        </w:rPr>
        <w:t>improvement to the lives of people in Manchester and the environment.</w:t>
      </w:r>
    </w:p>
    <w:p w:rsidR="007C2638" w:rsidRPr="00047CC6" w:rsidRDefault="007C2638" w:rsidP="007C2638">
      <w:pPr>
        <w:pStyle w:val="Default"/>
        <w:rPr>
          <w:bCs/>
          <w:sz w:val="22"/>
          <w:szCs w:val="22"/>
          <w:lang w:eastAsia="ar-SA"/>
        </w:rPr>
      </w:pPr>
      <w:r w:rsidRPr="00047CC6">
        <w:rPr>
          <w:bCs/>
          <w:sz w:val="22"/>
          <w:szCs w:val="22"/>
          <w:lang w:eastAsia="ar-SA"/>
        </w:rPr>
        <w:t xml:space="preserve">All suppliers, service providers and contractors to Manchester City Council must commit to employing the highest ethical standards in every area listed in all sections of the Ethical (Procurement) Policy, in their own operatives and those within their supply chain. </w:t>
      </w:r>
      <w:r w:rsidRPr="00047CC6">
        <w:rPr>
          <w:bCs/>
          <w:color w:val="auto"/>
          <w:sz w:val="22"/>
          <w:szCs w:val="22"/>
          <w:lang w:eastAsia="ar-SA"/>
        </w:rPr>
        <w:t xml:space="preserve">In addition social value principles and practices apply to suppliers, service providers and contractors and their supply chain as required in the Council’s Social Value Policy ensuring maximum benefits are gained for improving </w:t>
      </w:r>
      <w:r w:rsidRPr="00047CC6">
        <w:rPr>
          <w:color w:val="auto"/>
          <w:sz w:val="22"/>
          <w:szCs w:val="22"/>
        </w:rPr>
        <w:t>economic, social and environmental well-being.</w:t>
      </w:r>
    </w:p>
    <w:p w:rsidR="007C2638" w:rsidRPr="00047CC6" w:rsidRDefault="007C2638" w:rsidP="007C2638">
      <w:pPr>
        <w:pStyle w:val="ListParagraph"/>
        <w:ind w:left="0"/>
        <w:rPr>
          <w:rFonts w:cs="Arial"/>
          <w:sz w:val="22"/>
          <w:szCs w:val="22"/>
        </w:rPr>
      </w:pPr>
    </w:p>
    <w:p w:rsidR="007C2638" w:rsidRPr="00047CC6" w:rsidRDefault="007C2638" w:rsidP="007C2638">
      <w:pPr>
        <w:pStyle w:val="ListParagraph"/>
        <w:ind w:left="0"/>
        <w:rPr>
          <w:rFonts w:cs="Arial"/>
          <w:b/>
          <w:sz w:val="22"/>
          <w:szCs w:val="22"/>
        </w:rPr>
      </w:pPr>
      <w:r w:rsidRPr="00047CC6">
        <w:rPr>
          <w:rFonts w:cs="Arial"/>
          <w:b/>
          <w:sz w:val="22"/>
          <w:szCs w:val="22"/>
        </w:rPr>
        <w:t>Key objectives of the GMCA Social Value Policy are:</w:t>
      </w:r>
    </w:p>
    <w:p w:rsidR="007C2638" w:rsidRPr="00047CC6" w:rsidRDefault="007C2638" w:rsidP="007C2638">
      <w:pPr>
        <w:pStyle w:val="ListParagraph"/>
        <w:ind w:left="0"/>
        <w:rPr>
          <w:rFonts w:cs="Arial"/>
          <w:sz w:val="22"/>
          <w:szCs w:val="22"/>
        </w:rPr>
      </w:pPr>
    </w:p>
    <w:p w:rsidR="007C2638" w:rsidRPr="00047CC6" w:rsidRDefault="007C2638" w:rsidP="007C2638">
      <w:pPr>
        <w:shd w:val="clear" w:color="auto" w:fill="FFFFFF"/>
        <w:tabs>
          <w:tab w:val="left" w:pos="284"/>
        </w:tabs>
        <w:spacing w:after="0"/>
        <w:ind w:left="284" w:hanging="284"/>
        <w:rPr>
          <w:rFonts w:ascii="Arial" w:eastAsia="Times New Roman" w:hAnsi="Arial" w:cs="Arial"/>
          <w:color w:val="000000"/>
          <w:sz w:val="22"/>
          <w:szCs w:val="22"/>
          <w:lang w:val="en-GB" w:eastAsia="en-GB"/>
        </w:rPr>
      </w:pPr>
      <w:r w:rsidRPr="00047CC6">
        <w:rPr>
          <w:rFonts w:ascii="Arial" w:eastAsia="Times New Roman" w:hAnsi="Arial" w:cs="Arial"/>
          <w:color w:val="000000"/>
          <w:sz w:val="22"/>
          <w:szCs w:val="22"/>
          <w:lang w:val="en-GB" w:eastAsia="en-GB"/>
        </w:rPr>
        <w:t xml:space="preserve">1. </w:t>
      </w:r>
      <w:r w:rsidRPr="00047CC6">
        <w:rPr>
          <w:rFonts w:ascii="Arial" w:eastAsia="Times New Roman" w:hAnsi="Arial" w:cs="Arial"/>
          <w:color w:val="000000"/>
          <w:sz w:val="22"/>
          <w:szCs w:val="22"/>
          <w:lang w:val="en-GB" w:eastAsia="en-GB"/>
        </w:rPr>
        <w:tab/>
        <w:t xml:space="preserve">Promote employment and economic sustainability – tackle unemployment and facilitate the development of skills </w:t>
      </w:r>
    </w:p>
    <w:p w:rsidR="007C2638" w:rsidRPr="00047CC6" w:rsidRDefault="007C2638" w:rsidP="007C2638">
      <w:pPr>
        <w:shd w:val="clear" w:color="auto" w:fill="FFFFFF"/>
        <w:tabs>
          <w:tab w:val="left" w:pos="284"/>
        </w:tabs>
        <w:spacing w:after="0"/>
        <w:ind w:left="284" w:hanging="284"/>
        <w:rPr>
          <w:rFonts w:ascii="Arial" w:eastAsia="Times New Roman" w:hAnsi="Arial" w:cs="Arial"/>
          <w:color w:val="000000"/>
          <w:sz w:val="22"/>
          <w:szCs w:val="22"/>
          <w:lang w:val="en-GB" w:eastAsia="en-GB"/>
        </w:rPr>
      </w:pPr>
      <w:r w:rsidRPr="00047CC6">
        <w:rPr>
          <w:rFonts w:ascii="Arial" w:eastAsia="Times New Roman" w:hAnsi="Arial" w:cs="Arial"/>
          <w:color w:val="000000"/>
          <w:sz w:val="22"/>
          <w:szCs w:val="22"/>
          <w:lang w:val="en-GB" w:eastAsia="en-GB"/>
        </w:rPr>
        <w:t xml:space="preserve">2. </w:t>
      </w:r>
      <w:r w:rsidRPr="00047CC6">
        <w:rPr>
          <w:rFonts w:ascii="Arial" w:eastAsia="Times New Roman" w:hAnsi="Arial" w:cs="Arial"/>
          <w:color w:val="000000"/>
          <w:sz w:val="22"/>
          <w:szCs w:val="22"/>
          <w:lang w:val="en-GB" w:eastAsia="en-GB"/>
        </w:rPr>
        <w:tab/>
        <w:t xml:space="preserve">Raise the living standards of local residents – working towards living wage, maximise employee access to entitlements such as childcare and encourage suppliers to source labour from within Greater Manchester </w:t>
      </w:r>
    </w:p>
    <w:p w:rsidR="007C2638" w:rsidRPr="00047CC6" w:rsidRDefault="007C2638" w:rsidP="007C2638">
      <w:pPr>
        <w:shd w:val="clear" w:color="auto" w:fill="FFFFFF"/>
        <w:tabs>
          <w:tab w:val="left" w:pos="284"/>
        </w:tabs>
        <w:spacing w:after="0"/>
        <w:ind w:left="284" w:hanging="284"/>
        <w:rPr>
          <w:rFonts w:ascii="Arial" w:eastAsia="Times New Roman" w:hAnsi="Arial" w:cs="Arial"/>
          <w:color w:val="000000"/>
          <w:sz w:val="22"/>
          <w:szCs w:val="22"/>
          <w:lang w:val="en-GB" w:eastAsia="en-GB"/>
        </w:rPr>
      </w:pPr>
      <w:r w:rsidRPr="00047CC6">
        <w:rPr>
          <w:rFonts w:ascii="Arial" w:eastAsia="Times New Roman" w:hAnsi="Arial" w:cs="Arial"/>
          <w:color w:val="000000"/>
          <w:sz w:val="22"/>
          <w:szCs w:val="22"/>
          <w:lang w:val="en-GB" w:eastAsia="en-GB"/>
        </w:rPr>
        <w:t xml:space="preserve">3. </w:t>
      </w:r>
      <w:r w:rsidRPr="00047CC6">
        <w:rPr>
          <w:rFonts w:ascii="Arial" w:eastAsia="Times New Roman" w:hAnsi="Arial" w:cs="Arial"/>
          <w:color w:val="000000"/>
          <w:sz w:val="22"/>
          <w:szCs w:val="22"/>
          <w:lang w:val="en-GB" w:eastAsia="en-GB"/>
        </w:rPr>
        <w:tab/>
        <w:t xml:space="preserve">Promote participation and citizen engagement - encourage resident participation and promote active citizenship </w:t>
      </w:r>
    </w:p>
    <w:p w:rsidR="007C2638" w:rsidRPr="00047CC6" w:rsidRDefault="007C2638" w:rsidP="007C2638">
      <w:pPr>
        <w:shd w:val="clear" w:color="auto" w:fill="FFFFFF"/>
        <w:tabs>
          <w:tab w:val="left" w:pos="284"/>
        </w:tabs>
        <w:spacing w:after="0"/>
        <w:ind w:left="284" w:hanging="284"/>
        <w:rPr>
          <w:rFonts w:ascii="Arial" w:eastAsia="Times New Roman" w:hAnsi="Arial" w:cs="Arial"/>
          <w:color w:val="000000"/>
          <w:sz w:val="22"/>
          <w:szCs w:val="22"/>
          <w:lang w:val="en-GB" w:eastAsia="en-GB"/>
        </w:rPr>
      </w:pPr>
      <w:r w:rsidRPr="00047CC6">
        <w:rPr>
          <w:rFonts w:ascii="Arial" w:eastAsia="Times New Roman" w:hAnsi="Arial" w:cs="Arial"/>
          <w:color w:val="000000"/>
          <w:sz w:val="22"/>
          <w:szCs w:val="22"/>
          <w:lang w:val="en-GB" w:eastAsia="en-GB"/>
        </w:rPr>
        <w:t xml:space="preserve">4. Build the capacity and sustainability of the voluntary and community sector– practical support for local voluntary and community groups </w:t>
      </w:r>
    </w:p>
    <w:p w:rsidR="007C2638" w:rsidRPr="00047CC6" w:rsidRDefault="007C2638" w:rsidP="007C2638">
      <w:pPr>
        <w:shd w:val="clear" w:color="auto" w:fill="FFFFFF"/>
        <w:tabs>
          <w:tab w:val="left" w:pos="284"/>
        </w:tabs>
        <w:spacing w:after="0"/>
        <w:ind w:left="284" w:hanging="284"/>
        <w:rPr>
          <w:rFonts w:ascii="Arial" w:eastAsia="Times New Roman" w:hAnsi="Arial" w:cs="Arial"/>
          <w:color w:val="000000"/>
          <w:sz w:val="22"/>
          <w:szCs w:val="22"/>
          <w:lang w:val="en-GB" w:eastAsia="en-GB"/>
        </w:rPr>
      </w:pPr>
      <w:r w:rsidRPr="00047CC6">
        <w:rPr>
          <w:rFonts w:ascii="Arial" w:eastAsia="Times New Roman" w:hAnsi="Arial" w:cs="Arial"/>
          <w:color w:val="000000"/>
          <w:sz w:val="22"/>
          <w:szCs w:val="22"/>
          <w:lang w:val="en-GB" w:eastAsia="en-GB"/>
        </w:rPr>
        <w:t xml:space="preserve">5. Promote equity and fairness – target effort towards those in the greatest need or facing the greatest disadvantage and tackle deprivation across the borough </w:t>
      </w:r>
    </w:p>
    <w:p w:rsidR="007C2638" w:rsidRPr="00047CC6" w:rsidRDefault="007C2638" w:rsidP="007C2638">
      <w:pPr>
        <w:shd w:val="clear" w:color="auto" w:fill="FFFFFF"/>
        <w:tabs>
          <w:tab w:val="left" w:pos="284"/>
        </w:tabs>
        <w:spacing w:after="0"/>
        <w:ind w:left="284" w:hanging="284"/>
        <w:rPr>
          <w:rFonts w:ascii="Arial" w:eastAsia="Times New Roman" w:hAnsi="Arial" w:cs="Arial"/>
          <w:color w:val="000000"/>
          <w:sz w:val="22"/>
          <w:szCs w:val="22"/>
          <w:lang w:val="en-GB" w:eastAsia="en-GB"/>
        </w:rPr>
      </w:pPr>
      <w:r w:rsidRPr="00047CC6">
        <w:rPr>
          <w:rFonts w:ascii="Arial" w:eastAsia="Times New Roman" w:hAnsi="Arial" w:cs="Arial"/>
          <w:color w:val="000000"/>
          <w:sz w:val="22"/>
          <w:szCs w:val="22"/>
          <w:lang w:val="en-GB" w:eastAsia="en-GB"/>
        </w:rPr>
        <w:t>6. Promote environmental sustainability – reduce wastage, limit energy consumption and procure materials from sustainable sources</w:t>
      </w:r>
    </w:p>
    <w:p w:rsidR="007C2638" w:rsidRPr="00047CC6" w:rsidRDefault="007C2638" w:rsidP="007C2638">
      <w:pPr>
        <w:pStyle w:val="ListParagraph"/>
        <w:ind w:left="0"/>
        <w:rPr>
          <w:rFonts w:cs="Arial"/>
          <w:b/>
          <w:sz w:val="20"/>
        </w:rPr>
      </w:pPr>
    </w:p>
    <w:p w:rsidR="007C2638" w:rsidRPr="00047CC6" w:rsidRDefault="007C2638" w:rsidP="007C2638">
      <w:pPr>
        <w:pStyle w:val="ListParagraph"/>
        <w:ind w:left="0"/>
        <w:rPr>
          <w:rFonts w:cs="Arial"/>
          <w:b/>
          <w:sz w:val="22"/>
          <w:szCs w:val="22"/>
        </w:rPr>
      </w:pPr>
      <w:r w:rsidRPr="00047CC6">
        <w:rPr>
          <w:rFonts w:cs="Arial"/>
          <w:b/>
          <w:sz w:val="22"/>
          <w:szCs w:val="22"/>
        </w:rPr>
        <w:t>Key objectives of the Ethical Policy:</w:t>
      </w:r>
    </w:p>
    <w:p w:rsidR="007C2638" w:rsidRPr="00047CC6" w:rsidRDefault="007C2638" w:rsidP="007C2638">
      <w:pPr>
        <w:pStyle w:val="ListParagraph"/>
        <w:ind w:left="0"/>
        <w:rPr>
          <w:rFonts w:cs="Arial"/>
          <w:sz w:val="22"/>
          <w:szCs w:val="22"/>
        </w:rPr>
      </w:pPr>
    </w:p>
    <w:p w:rsidR="007C2638" w:rsidRPr="00047CC6" w:rsidRDefault="007C2638" w:rsidP="00263DBE">
      <w:pPr>
        <w:pStyle w:val="ListParagraph"/>
        <w:numPr>
          <w:ilvl w:val="0"/>
          <w:numId w:val="11"/>
        </w:numPr>
        <w:ind w:left="284" w:hanging="284"/>
        <w:rPr>
          <w:rFonts w:cs="Arial"/>
          <w:bCs/>
          <w:sz w:val="22"/>
          <w:szCs w:val="22"/>
        </w:rPr>
      </w:pPr>
      <w:r w:rsidRPr="00047CC6">
        <w:rPr>
          <w:rFonts w:cs="Arial"/>
          <w:bCs/>
          <w:sz w:val="22"/>
          <w:szCs w:val="22"/>
        </w:rPr>
        <w:t>Improve labour conditions in the supply chain</w:t>
      </w:r>
    </w:p>
    <w:p w:rsidR="007C2638" w:rsidRPr="00047CC6" w:rsidRDefault="007C2638" w:rsidP="007C2638">
      <w:pPr>
        <w:pStyle w:val="ListParagraph"/>
        <w:ind w:left="284"/>
        <w:rPr>
          <w:rFonts w:cs="Arial"/>
          <w:bCs/>
          <w:sz w:val="22"/>
          <w:szCs w:val="22"/>
        </w:rPr>
      </w:pPr>
    </w:p>
    <w:p w:rsidR="007C2638" w:rsidRPr="00047CC6" w:rsidRDefault="007C2638" w:rsidP="00263DBE">
      <w:pPr>
        <w:pStyle w:val="ListParagraph"/>
        <w:numPr>
          <w:ilvl w:val="0"/>
          <w:numId w:val="13"/>
        </w:numPr>
        <w:autoSpaceDE w:val="0"/>
        <w:autoSpaceDN w:val="0"/>
        <w:adjustRightInd w:val="0"/>
        <w:rPr>
          <w:rFonts w:cs="Arial"/>
          <w:sz w:val="22"/>
          <w:szCs w:val="22"/>
          <w:lang w:eastAsia="en-GB"/>
        </w:rPr>
      </w:pPr>
      <w:r w:rsidRPr="00047CC6">
        <w:rPr>
          <w:rFonts w:cs="Arial"/>
          <w:sz w:val="22"/>
          <w:szCs w:val="22"/>
          <w:lang w:eastAsia="en-GB"/>
        </w:rPr>
        <w:t>Freedom of association and the right to collective bargaining are respected</w:t>
      </w:r>
    </w:p>
    <w:p w:rsidR="007C2638" w:rsidRPr="00047CC6" w:rsidRDefault="007C2638" w:rsidP="00263DBE">
      <w:pPr>
        <w:pStyle w:val="ListParagraph"/>
        <w:numPr>
          <w:ilvl w:val="0"/>
          <w:numId w:val="13"/>
        </w:numPr>
        <w:autoSpaceDE w:val="0"/>
        <w:autoSpaceDN w:val="0"/>
        <w:adjustRightInd w:val="0"/>
        <w:rPr>
          <w:rFonts w:cs="Arial"/>
          <w:sz w:val="22"/>
          <w:szCs w:val="22"/>
          <w:lang w:eastAsia="en-GB"/>
        </w:rPr>
      </w:pPr>
      <w:r w:rsidRPr="00047CC6">
        <w:rPr>
          <w:rFonts w:cs="Arial"/>
          <w:sz w:val="22"/>
          <w:szCs w:val="22"/>
          <w:lang w:eastAsia="en-GB"/>
        </w:rPr>
        <w:t>Equalities</w:t>
      </w:r>
    </w:p>
    <w:p w:rsidR="007C2638" w:rsidRPr="00047CC6" w:rsidRDefault="007C2638" w:rsidP="00263DBE">
      <w:pPr>
        <w:pStyle w:val="ListParagraph"/>
        <w:numPr>
          <w:ilvl w:val="0"/>
          <w:numId w:val="13"/>
        </w:numPr>
        <w:rPr>
          <w:rFonts w:cs="Arial"/>
          <w:sz w:val="22"/>
          <w:szCs w:val="22"/>
        </w:rPr>
      </w:pPr>
      <w:r w:rsidRPr="00047CC6">
        <w:rPr>
          <w:rFonts w:cs="Arial"/>
          <w:sz w:val="22"/>
          <w:szCs w:val="22"/>
        </w:rPr>
        <w:t>Blacklists</w:t>
      </w:r>
    </w:p>
    <w:p w:rsidR="007C2638" w:rsidRPr="00047CC6" w:rsidRDefault="007C2638" w:rsidP="00263DBE">
      <w:pPr>
        <w:pStyle w:val="ListParagraph"/>
        <w:numPr>
          <w:ilvl w:val="0"/>
          <w:numId w:val="13"/>
        </w:numPr>
        <w:autoSpaceDE w:val="0"/>
        <w:autoSpaceDN w:val="0"/>
        <w:adjustRightInd w:val="0"/>
        <w:rPr>
          <w:rFonts w:cs="Arial"/>
          <w:sz w:val="22"/>
          <w:szCs w:val="22"/>
          <w:lang w:eastAsia="en-GB"/>
        </w:rPr>
      </w:pPr>
      <w:r w:rsidRPr="00047CC6">
        <w:rPr>
          <w:rFonts w:cs="Arial"/>
          <w:sz w:val="22"/>
          <w:szCs w:val="22"/>
          <w:lang w:eastAsia="en-GB"/>
        </w:rPr>
        <w:t>Employment is freely chosen</w:t>
      </w:r>
    </w:p>
    <w:p w:rsidR="007C2638" w:rsidRPr="00047CC6" w:rsidRDefault="007C2638" w:rsidP="00263DBE">
      <w:pPr>
        <w:pStyle w:val="ListParagraph"/>
        <w:numPr>
          <w:ilvl w:val="0"/>
          <w:numId w:val="13"/>
        </w:numPr>
        <w:autoSpaceDE w:val="0"/>
        <w:autoSpaceDN w:val="0"/>
        <w:adjustRightInd w:val="0"/>
        <w:rPr>
          <w:rFonts w:cs="Arial"/>
          <w:sz w:val="22"/>
          <w:szCs w:val="22"/>
          <w:lang w:eastAsia="en-GB"/>
        </w:rPr>
      </w:pPr>
      <w:r w:rsidRPr="00047CC6">
        <w:rPr>
          <w:rFonts w:cs="Arial"/>
          <w:sz w:val="22"/>
          <w:szCs w:val="22"/>
          <w:lang w:eastAsia="en-GB"/>
        </w:rPr>
        <w:t>Working conditions are safe</w:t>
      </w:r>
    </w:p>
    <w:p w:rsidR="007C2638" w:rsidRPr="00047CC6" w:rsidRDefault="007C2638" w:rsidP="00263DBE">
      <w:pPr>
        <w:pStyle w:val="ListParagraph"/>
        <w:numPr>
          <w:ilvl w:val="0"/>
          <w:numId w:val="13"/>
        </w:numPr>
        <w:autoSpaceDE w:val="0"/>
        <w:autoSpaceDN w:val="0"/>
        <w:adjustRightInd w:val="0"/>
        <w:rPr>
          <w:rFonts w:cs="Arial"/>
          <w:sz w:val="22"/>
          <w:szCs w:val="22"/>
          <w:lang w:eastAsia="en-GB"/>
        </w:rPr>
      </w:pPr>
      <w:r w:rsidRPr="00047CC6">
        <w:rPr>
          <w:rFonts w:cs="Arial"/>
          <w:sz w:val="22"/>
          <w:szCs w:val="22"/>
          <w:lang w:eastAsia="en-GB"/>
        </w:rPr>
        <w:t>Good health is promoted</w:t>
      </w:r>
    </w:p>
    <w:p w:rsidR="007C2638" w:rsidRPr="00047CC6" w:rsidRDefault="007C2638" w:rsidP="00263DBE">
      <w:pPr>
        <w:pStyle w:val="ListParagraph"/>
        <w:numPr>
          <w:ilvl w:val="0"/>
          <w:numId w:val="13"/>
        </w:numPr>
        <w:autoSpaceDE w:val="0"/>
        <w:autoSpaceDN w:val="0"/>
        <w:adjustRightInd w:val="0"/>
        <w:rPr>
          <w:rFonts w:cs="Arial"/>
          <w:sz w:val="22"/>
          <w:szCs w:val="22"/>
          <w:lang w:eastAsia="en-GB"/>
        </w:rPr>
      </w:pPr>
      <w:r w:rsidRPr="00047CC6">
        <w:rPr>
          <w:rFonts w:cs="Arial"/>
          <w:sz w:val="22"/>
          <w:szCs w:val="22"/>
          <w:lang w:eastAsia="en-GB"/>
        </w:rPr>
        <w:t>Working hours are not excessive</w:t>
      </w:r>
    </w:p>
    <w:p w:rsidR="007C2638" w:rsidRPr="00047CC6" w:rsidRDefault="007C2638" w:rsidP="00263DBE">
      <w:pPr>
        <w:pStyle w:val="ListParagraph"/>
        <w:numPr>
          <w:ilvl w:val="0"/>
          <w:numId w:val="13"/>
        </w:numPr>
        <w:autoSpaceDE w:val="0"/>
        <w:autoSpaceDN w:val="0"/>
        <w:adjustRightInd w:val="0"/>
        <w:rPr>
          <w:rFonts w:cs="Arial"/>
          <w:sz w:val="22"/>
          <w:szCs w:val="22"/>
          <w:lang w:eastAsia="en-GB"/>
        </w:rPr>
      </w:pPr>
      <w:r w:rsidRPr="00047CC6">
        <w:rPr>
          <w:rFonts w:cs="Arial"/>
          <w:sz w:val="22"/>
          <w:szCs w:val="22"/>
          <w:lang w:eastAsia="en-GB"/>
        </w:rPr>
        <w:t>Minimum wages</w:t>
      </w:r>
    </w:p>
    <w:p w:rsidR="007C2638" w:rsidRPr="00047CC6" w:rsidRDefault="007C2638" w:rsidP="00263DBE">
      <w:pPr>
        <w:pStyle w:val="ListParagraph"/>
        <w:numPr>
          <w:ilvl w:val="0"/>
          <w:numId w:val="13"/>
        </w:numPr>
        <w:autoSpaceDE w:val="0"/>
        <w:autoSpaceDN w:val="0"/>
        <w:adjustRightInd w:val="0"/>
        <w:rPr>
          <w:rFonts w:cs="Arial"/>
          <w:sz w:val="22"/>
          <w:szCs w:val="22"/>
          <w:lang w:eastAsia="en-GB"/>
        </w:rPr>
      </w:pPr>
      <w:r w:rsidRPr="00047CC6">
        <w:rPr>
          <w:rFonts w:cs="Arial"/>
          <w:sz w:val="22"/>
          <w:szCs w:val="22"/>
          <w:lang w:eastAsia="en-GB"/>
        </w:rPr>
        <w:t>Regular employment is provided</w:t>
      </w:r>
    </w:p>
    <w:p w:rsidR="007C2638" w:rsidRPr="00047CC6" w:rsidRDefault="007C2638" w:rsidP="00263DBE">
      <w:pPr>
        <w:pStyle w:val="ListParagraph"/>
        <w:numPr>
          <w:ilvl w:val="0"/>
          <w:numId w:val="13"/>
        </w:numPr>
        <w:autoSpaceDE w:val="0"/>
        <w:autoSpaceDN w:val="0"/>
        <w:adjustRightInd w:val="0"/>
        <w:rPr>
          <w:rFonts w:cs="Arial"/>
          <w:sz w:val="22"/>
          <w:szCs w:val="22"/>
          <w:lang w:eastAsia="en-GB"/>
        </w:rPr>
      </w:pPr>
      <w:r w:rsidRPr="00047CC6">
        <w:rPr>
          <w:rFonts w:cs="Arial"/>
          <w:sz w:val="22"/>
          <w:szCs w:val="22"/>
          <w:lang w:eastAsia="en-GB"/>
        </w:rPr>
        <w:lastRenderedPageBreak/>
        <w:t>Training is provided</w:t>
      </w:r>
    </w:p>
    <w:p w:rsidR="007C2638" w:rsidRPr="00047CC6" w:rsidRDefault="007C2638" w:rsidP="00263DBE">
      <w:pPr>
        <w:pStyle w:val="ListParagraph"/>
        <w:numPr>
          <w:ilvl w:val="0"/>
          <w:numId w:val="13"/>
        </w:numPr>
        <w:autoSpaceDE w:val="0"/>
        <w:autoSpaceDN w:val="0"/>
        <w:adjustRightInd w:val="0"/>
        <w:rPr>
          <w:rFonts w:cs="Arial"/>
          <w:sz w:val="22"/>
          <w:szCs w:val="22"/>
          <w:lang w:eastAsia="en-GB"/>
        </w:rPr>
      </w:pPr>
      <w:r w:rsidRPr="00047CC6">
        <w:rPr>
          <w:rFonts w:cs="Arial"/>
          <w:sz w:val="22"/>
          <w:szCs w:val="22"/>
          <w:lang w:eastAsia="en-GB"/>
        </w:rPr>
        <w:t>Disputes procedure</w:t>
      </w:r>
    </w:p>
    <w:p w:rsidR="007C2638" w:rsidRPr="00047CC6" w:rsidRDefault="007C2638" w:rsidP="00263DBE">
      <w:pPr>
        <w:pStyle w:val="ListParagraph"/>
        <w:numPr>
          <w:ilvl w:val="0"/>
          <w:numId w:val="13"/>
        </w:numPr>
        <w:autoSpaceDE w:val="0"/>
        <w:autoSpaceDN w:val="0"/>
        <w:adjustRightInd w:val="0"/>
        <w:rPr>
          <w:rFonts w:cs="Arial"/>
          <w:sz w:val="22"/>
          <w:szCs w:val="22"/>
          <w:lang w:eastAsia="en-GB"/>
        </w:rPr>
      </w:pPr>
      <w:r w:rsidRPr="00047CC6">
        <w:rPr>
          <w:rFonts w:cs="Arial"/>
          <w:sz w:val="22"/>
          <w:szCs w:val="22"/>
          <w:lang w:eastAsia="en-GB"/>
        </w:rPr>
        <w:t>Child labour is eliminated</w:t>
      </w:r>
    </w:p>
    <w:p w:rsidR="007C2638" w:rsidRPr="00047CC6" w:rsidRDefault="007C2638" w:rsidP="00263DBE">
      <w:pPr>
        <w:pStyle w:val="ListParagraph"/>
        <w:numPr>
          <w:ilvl w:val="0"/>
          <w:numId w:val="13"/>
        </w:numPr>
        <w:autoSpaceDE w:val="0"/>
        <w:autoSpaceDN w:val="0"/>
        <w:adjustRightInd w:val="0"/>
        <w:rPr>
          <w:rFonts w:cs="Arial"/>
          <w:sz w:val="22"/>
          <w:szCs w:val="22"/>
          <w:lang w:eastAsia="en-GB"/>
        </w:rPr>
      </w:pPr>
      <w:r w:rsidRPr="00047CC6">
        <w:rPr>
          <w:rFonts w:cs="Arial"/>
          <w:sz w:val="22"/>
          <w:szCs w:val="22"/>
          <w:lang w:eastAsia="en-GB"/>
        </w:rPr>
        <w:t>No inhumane treatment is allowed</w:t>
      </w:r>
    </w:p>
    <w:p w:rsidR="007C2638" w:rsidRPr="00047CC6" w:rsidRDefault="007C2638" w:rsidP="00263DBE">
      <w:pPr>
        <w:pStyle w:val="ListParagraph"/>
        <w:numPr>
          <w:ilvl w:val="0"/>
          <w:numId w:val="13"/>
        </w:numPr>
        <w:autoSpaceDE w:val="0"/>
        <w:autoSpaceDN w:val="0"/>
        <w:adjustRightInd w:val="0"/>
        <w:rPr>
          <w:rFonts w:cs="Arial"/>
          <w:sz w:val="22"/>
          <w:szCs w:val="22"/>
          <w:lang w:eastAsia="en-GB"/>
        </w:rPr>
      </w:pPr>
      <w:r w:rsidRPr="00047CC6">
        <w:rPr>
          <w:rFonts w:cs="Arial"/>
          <w:sz w:val="22"/>
          <w:szCs w:val="22"/>
          <w:lang w:eastAsia="en-GB"/>
        </w:rPr>
        <w:t>Acting with integrity and transparency</w:t>
      </w:r>
    </w:p>
    <w:p w:rsidR="007C2638" w:rsidRPr="00047CC6" w:rsidRDefault="007C2638" w:rsidP="00263DBE">
      <w:pPr>
        <w:pStyle w:val="ListParagraph"/>
        <w:numPr>
          <w:ilvl w:val="0"/>
          <w:numId w:val="13"/>
        </w:numPr>
        <w:jc w:val="both"/>
        <w:rPr>
          <w:rFonts w:cs="Arial"/>
          <w:sz w:val="22"/>
          <w:szCs w:val="22"/>
        </w:rPr>
      </w:pPr>
      <w:r w:rsidRPr="00047CC6">
        <w:rPr>
          <w:rFonts w:cs="Arial"/>
          <w:sz w:val="22"/>
          <w:szCs w:val="22"/>
        </w:rPr>
        <w:t>‘Modern Slavery Act 2015</w:t>
      </w:r>
    </w:p>
    <w:p w:rsidR="007C2638" w:rsidRPr="00047CC6" w:rsidRDefault="007C2638" w:rsidP="007C2638">
      <w:pPr>
        <w:pStyle w:val="ListParagraph"/>
        <w:ind w:left="0"/>
        <w:rPr>
          <w:rFonts w:cs="Arial"/>
          <w:bCs/>
          <w:sz w:val="22"/>
          <w:szCs w:val="22"/>
        </w:rPr>
      </w:pPr>
    </w:p>
    <w:p w:rsidR="007C2638" w:rsidRPr="00047CC6" w:rsidRDefault="007C2638" w:rsidP="00263DBE">
      <w:pPr>
        <w:pStyle w:val="ListParagraph"/>
        <w:numPr>
          <w:ilvl w:val="0"/>
          <w:numId w:val="12"/>
        </w:numPr>
        <w:ind w:left="284" w:hanging="284"/>
        <w:rPr>
          <w:rFonts w:cs="Arial"/>
          <w:sz w:val="22"/>
          <w:szCs w:val="22"/>
        </w:rPr>
      </w:pPr>
      <w:r w:rsidRPr="00047CC6">
        <w:rPr>
          <w:rFonts w:cs="Arial"/>
          <w:sz w:val="22"/>
          <w:szCs w:val="22"/>
          <w:lang w:eastAsia="en-GB"/>
        </w:rPr>
        <w:t>Responsible supply chain</w:t>
      </w:r>
    </w:p>
    <w:p w:rsidR="007C2638" w:rsidRPr="00047CC6" w:rsidRDefault="007C2638" w:rsidP="007C2638">
      <w:pPr>
        <w:pStyle w:val="ListParagraph"/>
        <w:ind w:left="0"/>
        <w:rPr>
          <w:rFonts w:cs="Arial"/>
          <w:sz w:val="22"/>
          <w:szCs w:val="22"/>
        </w:rPr>
      </w:pPr>
    </w:p>
    <w:p w:rsidR="007C2638" w:rsidRPr="00047CC6" w:rsidRDefault="007C2638" w:rsidP="00263DBE">
      <w:pPr>
        <w:pStyle w:val="ListParagraph"/>
        <w:numPr>
          <w:ilvl w:val="0"/>
          <w:numId w:val="14"/>
        </w:numPr>
        <w:autoSpaceDE w:val="0"/>
        <w:autoSpaceDN w:val="0"/>
        <w:adjustRightInd w:val="0"/>
        <w:ind w:left="709" w:hanging="283"/>
        <w:rPr>
          <w:rFonts w:cs="Arial"/>
          <w:sz w:val="22"/>
          <w:szCs w:val="22"/>
          <w:lang w:eastAsia="en-GB"/>
        </w:rPr>
      </w:pPr>
      <w:r w:rsidRPr="00047CC6">
        <w:rPr>
          <w:rFonts w:cs="Arial"/>
          <w:sz w:val="22"/>
          <w:szCs w:val="22"/>
          <w:lang w:eastAsia="en-GB"/>
        </w:rPr>
        <w:t>Small to Medium Enterprises (SMEs)</w:t>
      </w:r>
    </w:p>
    <w:p w:rsidR="007C2638" w:rsidRPr="00047CC6" w:rsidRDefault="007C2638" w:rsidP="00263DBE">
      <w:pPr>
        <w:pStyle w:val="ListParagraph"/>
        <w:numPr>
          <w:ilvl w:val="0"/>
          <w:numId w:val="14"/>
        </w:numPr>
        <w:autoSpaceDE w:val="0"/>
        <w:autoSpaceDN w:val="0"/>
        <w:adjustRightInd w:val="0"/>
        <w:ind w:left="709" w:hanging="283"/>
        <w:rPr>
          <w:rFonts w:cs="Arial"/>
          <w:sz w:val="22"/>
          <w:szCs w:val="22"/>
          <w:lang w:eastAsia="en-GB"/>
        </w:rPr>
      </w:pPr>
      <w:r w:rsidRPr="00047CC6">
        <w:rPr>
          <w:rFonts w:cs="Arial"/>
          <w:sz w:val="22"/>
          <w:szCs w:val="22"/>
          <w:lang w:eastAsia="en-GB"/>
        </w:rPr>
        <w:t>Environment</w:t>
      </w:r>
    </w:p>
    <w:p w:rsidR="007C2638" w:rsidRPr="00047CC6" w:rsidRDefault="007C2638" w:rsidP="00263DBE">
      <w:pPr>
        <w:pStyle w:val="DefaultText"/>
        <w:numPr>
          <w:ilvl w:val="0"/>
          <w:numId w:val="14"/>
        </w:numPr>
        <w:ind w:left="709" w:hanging="283"/>
        <w:rPr>
          <w:rFonts w:ascii="Arial" w:hAnsi="Arial" w:cs="Arial"/>
          <w:sz w:val="22"/>
          <w:szCs w:val="22"/>
          <w:lang w:val="en-GB" w:eastAsia="en-GB"/>
        </w:rPr>
      </w:pPr>
      <w:r w:rsidRPr="00047CC6">
        <w:rPr>
          <w:rFonts w:ascii="Arial" w:hAnsi="Arial" w:cs="Arial"/>
          <w:sz w:val="22"/>
          <w:szCs w:val="22"/>
          <w:lang w:val="en-GB"/>
        </w:rPr>
        <w:t>Citizen Engagement</w:t>
      </w:r>
    </w:p>
    <w:p w:rsidR="007C2638" w:rsidRPr="00047CC6" w:rsidRDefault="007C2638" w:rsidP="00263DBE">
      <w:pPr>
        <w:pStyle w:val="DefaultText"/>
        <w:numPr>
          <w:ilvl w:val="0"/>
          <w:numId w:val="14"/>
        </w:numPr>
        <w:ind w:left="709" w:hanging="283"/>
        <w:rPr>
          <w:rFonts w:ascii="Arial" w:hAnsi="Arial" w:cs="Arial"/>
          <w:sz w:val="22"/>
          <w:szCs w:val="22"/>
          <w:lang w:val="en-GB" w:eastAsia="en-GB"/>
        </w:rPr>
      </w:pPr>
      <w:r w:rsidRPr="00047CC6">
        <w:rPr>
          <w:rFonts w:ascii="Arial" w:hAnsi="Arial" w:cs="Arial"/>
          <w:sz w:val="22"/>
          <w:szCs w:val="22"/>
          <w:lang w:val="en-GB" w:eastAsia="en-GB"/>
        </w:rPr>
        <w:t xml:space="preserve">Fair Payments throughout the Supply Chain </w:t>
      </w:r>
    </w:p>
    <w:p w:rsidR="00071DE8" w:rsidRPr="00047CC6" w:rsidRDefault="00071DE8" w:rsidP="00071DE8">
      <w:pPr>
        <w:spacing w:after="0"/>
        <w:rPr>
          <w:rFonts w:ascii="Arial" w:hAnsi="Arial" w:cs="Arial"/>
          <w:sz w:val="20"/>
          <w:lang w:val="en-GB"/>
        </w:rPr>
      </w:pPr>
    </w:p>
    <w:p w:rsidR="00071DE8" w:rsidRPr="00047CC6" w:rsidRDefault="00071DE8" w:rsidP="00071DE8">
      <w:pPr>
        <w:spacing w:after="0"/>
        <w:rPr>
          <w:rFonts w:ascii="Arial" w:hAnsi="Arial" w:cs="Arial"/>
          <w:sz w:val="20"/>
          <w:lang w:val="en-GB"/>
        </w:rPr>
      </w:pPr>
    </w:p>
    <w:p w:rsidR="007C2638" w:rsidRPr="00047CC6" w:rsidRDefault="00384419" w:rsidP="00071DE8">
      <w:pPr>
        <w:spacing w:after="0"/>
        <w:rPr>
          <w:rFonts w:ascii="Arial" w:eastAsia="Times New Roman" w:hAnsi="Arial" w:cs="Arial"/>
          <w:sz w:val="20"/>
          <w:szCs w:val="20"/>
          <w:lang w:val="en-GB"/>
        </w:rPr>
      </w:pPr>
      <w:r w:rsidRPr="00047CC6">
        <w:rPr>
          <w:rFonts w:ascii="Arial" w:hAnsi="Arial" w:cs="Arial"/>
          <w:b/>
          <w:sz w:val="28"/>
          <w:szCs w:val="28"/>
          <w:lang w:val="en-GB"/>
        </w:rPr>
        <w:t>Social and Ethical Deliverables</w:t>
      </w:r>
    </w:p>
    <w:p w:rsidR="007C2638" w:rsidRPr="00047CC6" w:rsidRDefault="007C2638" w:rsidP="007C2638">
      <w:pPr>
        <w:pStyle w:val="ListParagraph"/>
        <w:ind w:left="0"/>
        <w:rPr>
          <w:rFonts w:cs="Arial"/>
          <w:sz w:val="20"/>
        </w:rPr>
      </w:pPr>
    </w:p>
    <w:p w:rsidR="007C2638" w:rsidRPr="00047CC6" w:rsidRDefault="007C2638" w:rsidP="007C2638">
      <w:pPr>
        <w:pStyle w:val="ListParagraph"/>
        <w:ind w:left="0"/>
        <w:rPr>
          <w:rFonts w:cs="Arial"/>
          <w:sz w:val="22"/>
          <w:szCs w:val="22"/>
        </w:rPr>
      </w:pPr>
      <w:r w:rsidRPr="00047CC6">
        <w:rPr>
          <w:rFonts w:cs="Arial"/>
          <w:sz w:val="22"/>
          <w:szCs w:val="22"/>
        </w:rPr>
        <w:t>Tender</w:t>
      </w:r>
      <w:r w:rsidR="00B30EF9" w:rsidRPr="00047CC6">
        <w:rPr>
          <w:rFonts w:cs="Arial"/>
          <w:sz w:val="22"/>
          <w:szCs w:val="22"/>
        </w:rPr>
        <w:t>er</w:t>
      </w:r>
      <w:r w:rsidRPr="00047CC6">
        <w:rPr>
          <w:rFonts w:cs="Arial"/>
          <w:sz w:val="22"/>
          <w:szCs w:val="22"/>
        </w:rPr>
        <w:t>s are asked to consider how they would embed and deliver the ‘Our Manchester’ Strategy, Social and Ethical Values through this contract making real and identifiable changes to the City.  We know this is not an easy task and not all of the ‘Our Manchester’ Strategy, Social and Ethical Values will be easily delivered through this contract however we think this contract and you as a contractor has the potential to deliver on some really key areas, such as:</w:t>
      </w:r>
    </w:p>
    <w:p w:rsidR="007C2638" w:rsidRPr="00047CC6" w:rsidRDefault="007C2638" w:rsidP="007C2638">
      <w:pPr>
        <w:pStyle w:val="ListParagraph"/>
        <w:ind w:left="0"/>
        <w:rPr>
          <w:rFonts w:cs="Arial"/>
          <w:sz w:val="22"/>
          <w:szCs w:val="22"/>
        </w:rPr>
      </w:pPr>
    </w:p>
    <w:p w:rsidR="007C2638" w:rsidRPr="00047CC6" w:rsidRDefault="007C2638" w:rsidP="00263DBE">
      <w:pPr>
        <w:pStyle w:val="ListParagraph"/>
        <w:numPr>
          <w:ilvl w:val="0"/>
          <w:numId w:val="12"/>
        </w:numPr>
        <w:rPr>
          <w:rFonts w:cs="Arial"/>
          <w:color w:val="2E74B5" w:themeColor="accent1" w:themeShade="BF"/>
          <w:sz w:val="22"/>
          <w:szCs w:val="22"/>
        </w:rPr>
      </w:pPr>
      <w:r w:rsidRPr="00047CC6">
        <w:rPr>
          <w:rFonts w:cs="Arial"/>
          <w:color w:val="2E74B5" w:themeColor="accent1" w:themeShade="BF"/>
          <w:sz w:val="22"/>
          <w:szCs w:val="22"/>
        </w:rPr>
        <w:t>Training</w:t>
      </w:r>
    </w:p>
    <w:p w:rsidR="007C2638" w:rsidRPr="00047CC6" w:rsidRDefault="007C2638" w:rsidP="00263DBE">
      <w:pPr>
        <w:pStyle w:val="ListParagraph"/>
        <w:numPr>
          <w:ilvl w:val="0"/>
          <w:numId w:val="12"/>
        </w:numPr>
        <w:rPr>
          <w:rFonts w:cs="Arial"/>
          <w:color w:val="2E74B5" w:themeColor="accent1" w:themeShade="BF"/>
          <w:sz w:val="22"/>
          <w:szCs w:val="22"/>
        </w:rPr>
      </w:pPr>
      <w:r w:rsidRPr="00047CC6">
        <w:rPr>
          <w:rFonts w:cs="Arial"/>
          <w:color w:val="2E74B5" w:themeColor="accent1" w:themeShade="BF"/>
          <w:sz w:val="22"/>
          <w:szCs w:val="22"/>
        </w:rPr>
        <w:t>Apprenticeships</w:t>
      </w:r>
    </w:p>
    <w:p w:rsidR="007C2638" w:rsidRPr="00047CC6" w:rsidRDefault="007C2638" w:rsidP="00263DBE">
      <w:pPr>
        <w:pStyle w:val="ListParagraph"/>
        <w:numPr>
          <w:ilvl w:val="0"/>
          <w:numId w:val="12"/>
        </w:numPr>
        <w:rPr>
          <w:rFonts w:cs="Arial"/>
          <w:color w:val="2E74B5" w:themeColor="accent1" w:themeShade="BF"/>
          <w:sz w:val="22"/>
          <w:szCs w:val="22"/>
        </w:rPr>
      </w:pPr>
      <w:r w:rsidRPr="00047CC6">
        <w:rPr>
          <w:rFonts w:cs="Arial"/>
          <w:color w:val="2E74B5" w:themeColor="accent1" w:themeShade="BF"/>
          <w:sz w:val="22"/>
          <w:szCs w:val="22"/>
        </w:rPr>
        <w:t>Working with SME’s</w:t>
      </w:r>
    </w:p>
    <w:p w:rsidR="007C2638" w:rsidRPr="00047CC6" w:rsidRDefault="007C2638" w:rsidP="00263DBE">
      <w:pPr>
        <w:pStyle w:val="ListParagraph"/>
        <w:numPr>
          <w:ilvl w:val="0"/>
          <w:numId w:val="12"/>
        </w:numPr>
        <w:rPr>
          <w:rFonts w:cs="Arial"/>
          <w:color w:val="2E74B5" w:themeColor="accent1" w:themeShade="BF"/>
          <w:sz w:val="22"/>
          <w:szCs w:val="22"/>
        </w:rPr>
      </w:pPr>
      <w:r w:rsidRPr="00047CC6">
        <w:rPr>
          <w:rFonts w:cs="Arial"/>
          <w:color w:val="2E74B5" w:themeColor="accent1" w:themeShade="BF"/>
          <w:sz w:val="22"/>
          <w:szCs w:val="22"/>
        </w:rPr>
        <w:t>Working in the Community.</w:t>
      </w:r>
    </w:p>
    <w:p w:rsidR="007C2638" w:rsidRPr="00047CC6" w:rsidRDefault="007C2638" w:rsidP="00263DBE">
      <w:pPr>
        <w:pStyle w:val="ListParagraph"/>
        <w:numPr>
          <w:ilvl w:val="0"/>
          <w:numId w:val="12"/>
        </w:numPr>
        <w:rPr>
          <w:rFonts w:cs="Arial"/>
          <w:color w:val="2E74B5" w:themeColor="accent1" w:themeShade="BF"/>
          <w:sz w:val="22"/>
          <w:szCs w:val="22"/>
        </w:rPr>
      </w:pPr>
      <w:r w:rsidRPr="00047CC6">
        <w:rPr>
          <w:rFonts w:cs="Arial"/>
          <w:color w:val="2E74B5" w:themeColor="accent1" w:themeShade="BF"/>
          <w:sz w:val="22"/>
          <w:szCs w:val="22"/>
        </w:rPr>
        <w:t>Working with young and older ones</w:t>
      </w:r>
    </w:p>
    <w:p w:rsidR="007C2638" w:rsidRPr="00047CC6" w:rsidRDefault="007C2638" w:rsidP="00263DBE">
      <w:pPr>
        <w:pStyle w:val="ListParagraph"/>
        <w:numPr>
          <w:ilvl w:val="0"/>
          <w:numId w:val="12"/>
        </w:numPr>
        <w:rPr>
          <w:rFonts w:cs="Arial"/>
          <w:color w:val="2E74B5" w:themeColor="accent1" w:themeShade="BF"/>
          <w:sz w:val="22"/>
          <w:szCs w:val="22"/>
        </w:rPr>
      </w:pPr>
      <w:r w:rsidRPr="00047CC6">
        <w:rPr>
          <w:rFonts w:cs="Arial"/>
          <w:color w:val="2E74B5" w:themeColor="accent1" w:themeShade="BF"/>
          <w:sz w:val="22"/>
          <w:szCs w:val="22"/>
        </w:rPr>
        <w:t>Working with those hard to reach</w:t>
      </w:r>
    </w:p>
    <w:p w:rsidR="00B90206" w:rsidRPr="00047CC6" w:rsidRDefault="007C2638" w:rsidP="00B90206">
      <w:pPr>
        <w:pStyle w:val="ListParagraph"/>
        <w:numPr>
          <w:ilvl w:val="0"/>
          <w:numId w:val="12"/>
        </w:numPr>
        <w:rPr>
          <w:rFonts w:cs="Arial"/>
          <w:color w:val="2E74B5" w:themeColor="accent1" w:themeShade="BF"/>
          <w:sz w:val="22"/>
          <w:szCs w:val="22"/>
        </w:rPr>
      </w:pPr>
      <w:r w:rsidRPr="00047CC6">
        <w:rPr>
          <w:rFonts w:cs="Arial"/>
          <w:color w:val="2E74B5" w:themeColor="accent1" w:themeShade="BF"/>
          <w:sz w:val="22"/>
          <w:szCs w:val="22"/>
        </w:rPr>
        <w:t>Reducing our Carbon Footprint and improvement the environment</w:t>
      </w:r>
    </w:p>
    <w:p w:rsidR="007C2638" w:rsidRPr="00047CC6" w:rsidRDefault="007C2638" w:rsidP="007C2638">
      <w:pPr>
        <w:pStyle w:val="ListParagraph"/>
        <w:ind w:left="0"/>
        <w:rPr>
          <w:rFonts w:cs="Arial"/>
          <w:sz w:val="22"/>
          <w:szCs w:val="22"/>
        </w:rPr>
      </w:pPr>
    </w:p>
    <w:p w:rsidR="00425603" w:rsidRPr="00047CC6" w:rsidRDefault="00425603" w:rsidP="00425603">
      <w:pPr>
        <w:pStyle w:val="ListParagraph"/>
        <w:ind w:left="0"/>
        <w:rPr>
          <w:rFonts w:cs="Arial"/>
          <w:sz w:val="22"/>
          <w:szCs w:val="22"/>
        </w:rPr>
      </w:pPr>
      <w:r w:rsidRPr="00047CC6">
        <w:rPr>
          <w:rFonts w:cs="Arial"/>
          <w:sz w:val="22"/>
          <w:szCs w:val="22"/>
        </w:rPr>
        <w:t>Guidance on Social value can be found in the Social Value tool kit which can be found using the following link.  This can also find this in the ‘Chest Portal’ as a public attachment when you open the Standard Questionnaire:</w:t>
      </w:r>
    </w:p>
    <w:p w:rsidR="007C2638" w:rsidRPr="00047CC6" w:rsidRDefault="007C2638" w:rsidP="007C2638">
      <w:pPr>
        <w:spacing w:after="0"/>
        <w:rPr>
          <w:rFonts w:ascii="Arial" w:hAnsi="Arial" w:cs="Arial"/>
          <w:b/>
          <w:color w:val="2E74B5" w:themeColor="accent1" w:themeShade="BF"/>
          <w:sz w:val="22"/>
          <w:szCs w:val="22"/>
          <w:lang w:val="en-GB"/>
        </w:rPr>
      </w:pPr>
    </w:p>
    <w:p w:rsidR="00071DE8" w:rsidRPr="00047CC6" w:rsidRDefault="00071DE8" w:rsidP="007C2638">
      <w:pPr>
        <w:autoSpaceDE w:val="0"/>
        <w:autoSpaceDN w:val="0"/>
        <w:adjustRightInd w:val="0"/>
        <w:spacing w:after="0"/>
        <w:rPr>
          <w:rFonts w:ascii="Arial" w:eastAsia="Times New Roman" w:hAnsi="Arial" w:cs="Arial"/>
          <w:b/>
          <w:sz w:val="28"/>
          <w:szCs w:val="28"/>
          <w:lang w:val="en-GB"/>
        </w:rPr>
      </w:pPr>
    </w:p>
    <w:p w:rsidR="00AB5562" w:rsidRPr="00047CC6" w:rsidRDefault="00AB5562">
      <w:pPr>
        <w:spacing w:after="0"/>
        <w:rPr>
          <w:rFonts w:ascii="Arial" w:eastAsia="Times New Roman" w:hAnsi="Arial" w:cs="Arial"/>
          <w:b/>
          <w:sz w:val="28"/>
          <w:szCs w:val="28"/>
          <w:lang w:val="en-GB"/>
        </w:rPr>
      </w:pPr>
      <w:r w:rsidRPr="00047CC6">
        <w:rPr>
          <w:rFonts w:ascii="Arial" w:eastAsia="Times New Roman" w:hAnsi="Arial" w:cs="Arial"/>
          <w:b/>
          <w:sz w:val="28"/>
          <w:szCs w:val="28"/>
          <w:lang w:val="en-GB"/>
        </w:rPr>
        <w:br w:type="page"/>
      </w:r>
    </w:p>
    <w:p w:rsidR="007C2638" w:rsidRPr="00047CC6" w:rsidRDefault="007C2638" w:rsidP="007C2638">
      <w:pPr>
        <w:autoSpaceDE w:val="0"/>
        <w:autoSpaceDN w:val="0"/>
        <w:adjustRightInd w:val="0"/>
        <w:spacing w:after="0"/>
        <w:rPr>
          <w:rFonts w:ascii="Arial" w:eastAsia="Times New Roman" w:hAnsi="Arial" w:cs="Arial"/>
          <w:b/>
          <w:sz w:val="28"/>
          <w:szCs w:val="28"/>
          <w:lang w:val="en-GB"/>
        </w:rPr>
      </w:pPr>
      <w:r w:rsidRPr="00047CC6">
        <w:rPr>
          <w:rFonts w:ascii="Arial" w:eastAsia="Times New Roman" w:hAnsi="Arial" w:cs="Arial"/>
          <w:b/>
          <w:sz w:val="28"/>
          <w:szCs w:val="28"/>
          <w:lang w:val="en-GB"/>
        </w:rPr>
        <w:lastRenderedPageBreak/>
        <w:t>‘Our Manchester’ Strategy</w:t>
      </w:r>
    </w:p>
    <w:p w:rsidR="00AB5562" w:rsidRPr="00047CC6" w:rsidRDefault="00AB5562" w:rsidP="00AB5562">
      <w:pPr>
        <w:spacing w:after="0"/>
        <w:rPr>
          <w:rFonts w:ascii="Arial" w:hAnsi="Arial" w:cs="Arial"/>
          <w:b/>
          <w:bCs/>
          <w:sz w:val="22"/>
          <w:szCs w:val="22"/>
          <w:u w:val="single"/>
          <w:lang w:val="en-GB"/>
        </w:rPr>
      </w:pPr>
    </w:p>
    <w:p w:rsidR="007C2638" w:rsidRPr="00047CC6" w:rsidRDefault="007C2638" w:rsidP="00AB5562">
      <w:pPr>
        <w:spacing w:after="0"/>
        <w:rPr>
          <w:rFonts w:ascii="Arial" w:hAnsi="Arial" w:cs="Arial"/>
          <w:b/>
          <w:bCs/>
          <w:u w:val="single"/>
          <w:lang w:val="en-GB"/>
        </w:rPr>
      </w:pPr>
      <w:r w:rsidRPr="00047CC6">
        <w:rPr>
          <w:rFonts w:ascii="Arial" w:hAnsi="Arial" w:cs="Arial"/>
          <w:b/>
          <w:bCs/>
          <w:u w:val="single"/>
          <w:lang w:val="en-GB"/>
        </w:rPr>
        <w:t>Responses to be placed in space provided under question</w:t>
      </w:r>
    </w:p>
    <w:p w:rsidR="00AB5562" w:rsidRPr="00047CC6" w:rsidRDefault="00AB5562" w:rsidP="00AB5562">
      <w:pPr>
        <w:spacing w:after="0"/>
        <w:rPr>
          <w:rFonts w:ascii="Arial" w:hAnsi="Arial" w:cs="Arial"/>
          <w:b/>
          <w:bCs/>
          <w:u w:val="single"/>
          <w:lang w:val="en-GB"/>
        </w:rPr>
      </w:pPr>
    </w:p>
    <w:tbl>
      <w:tblPr>
        <w:tblW w:w="10520" w:type="dxa"/>
        <w:tblInd w:w="30" w:type="dxa"/>
        <w:tblLayout w:type="fixed"/>
        <w:tblCellMar>
          <w:left w:w="30" w:type="dxa"/>
          <w:right w:w="30" w:type="dxa"/>
        </w:tblCellMar>
        <w:tblLook w:val="0000" w:firstRow="0" w:lastRow="0" w:firstColumn="0" w:lastColumn="0" w:noHBand="0" w:noVBand="0"/>
      </w:tblPr>
      <w:tblGrid>
        <w:gridCol w:w="955"/>
        <w:gridCol w:w="9565"/>
      </w:tblGrid>
      <w:tr w:rsidR="007C2638" w:rsidRPr="00047CC6" w:rsidTr="009F301B">
        <w:trPr>
          <w:trHeight w:val="359"/>
        </w:trPr>
        <w:tc>
          <w:tcPr>
            <w:tcW w:w="955" w:type="dxa"/>
            <w:tcBorders>
              <w:top w:val="single" w:sz="6" w:space="0" w:color="auto"/>
              <w:left w:val="single" w:sz="6" w:space="0" w:color="auto"/>
              <w:bottom w:val="single" w:sz="6" w:space="0" w:color="auto"/>
              <w:right w:val="single" w:sz="6" w:space="0" w:color="auto"/>
            </w:tcBorders>
            <w:shd w:val="clear" w:color="auto" w:fill="E7E6E6" w:themeFill="background2"/>
          </w:tcPr>
          <w:p w:rsidR="007C2638" w:rsidRPr="009F301B" w:rsidRDefault="007C2638" w:rsidP="00806B52">
            <w:pPr>
              <w:autoSpaceDE w:val="0"/>
              <w:autoSpaceDN w:val="0"/>
              <w:adjustRightInd w:val="0"/>
              <w:jc w:val="center"/>
              <w:rPr>
                <w:rFonts w:ascii="Arial" w:hAnsi="Arial" w:cs="Arial"/>
                <w:b/>
                <w:bCs/>
                <w:sz w:val="22"/>
                <w:szCs w:val="22"/>
                <w:lang w:val="en-GB" w:eastAsia="en-GB"/>
              </w:rPr>
            </w:pPr>
          </w:p>
        </w:tc>
        <w:tc>
          <w:tcPr>
            <w:tcW w:w="956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7C2638" w:rsidRPr="009F301B" w:rsidRDefault="007C2638" w:rsidP="00806B52">
            <w:pPr>
              <w:autoSpaceDE w:val="0"/>
              <w:autoSpaceDN w:val="0"/>
              <w:adjustRightInd w:val="0"/>
              <w:rPr>
                <w:rFonts w:ascii="Arial" w:hAnsi="Arial" w:cs="Arial"/>
                <w:b/>
                <w:sz w:val="22"/>
                <w:szCs w:val="22"/>
                <w:lang w:val="en-GB" w:eastAsia="en-GB"/>
              </w:rPr>
            </w:pPr>
            <w:r w:rsidRPr="009F301B">
              <w:rPr>
                <w:rFonts w:ascii="Arial" w:hAnsi="Arial" w:cs="Arial"/>
                <w:b/>
                <w:sz w:val="22"/>
                <w:szCs w:val="22"/>
                <w:lang w:val="en-GB"/>
              </w:rPr>
              <w:t>Question</w:t>
            </w:r>
          </w:p>
        </w:tc>
      </w:tr>
      <w:tr w:rsidR="007C2638" w:rsidRPr="00047CC6" w:rsidTr="00806B52">
        <w:trPr>
          <w:trHeight w:val="3651"/>
        </w:trPr>
        <w:tc>
          <w:tcPr>
            <w:tcW w:w="955" w:type="dxa"/>
            <w:tcBorders>
              <w:top w:val="single" w:sz="6" w:space="0" w:color="auto"/>
              <w:left w:val="single" w:sz="6" w:space="0" w:color="auto"/>
              <w:bottom w:val="single" w:sz="6" w:space="0" w:color="auto"/>
              <w:right w:val="single" w:sz="6" w:space="0" w:color="auto"/>
            </w:tcBorders>
          </w:tcPr>
          <w:p w:rsidR="007C2638" w:rsidRPr="00047CC6" w:rsidRDefault="007C2638" w:rsidP="00A14D20">
            <w:pPr>
              <w:autoSpaceDE w:val="0"/>
              <w:autoSpaceDN w:val="0"/>
              <w:adjustRightInd w:val="0"/>
              <w:jc w:val="center"/>
              <w:rPr>
                <w:rFonts w:ascii="Arial" w:hAnsi="Arial" w:cs="Arial"/>
                <w:b/>
                <w:bCs/>
                <w:sz w:val="22"/>
                <w:szCs w:val="22"/>
                <w:lang w:val="en-GB" w:eastAsia="en-GB"/>
              </w:rPr>
            </w:pPr>
            <w:r w:rsidRPr="00047CC6">
              <w:rPr>
                <w:rFonts w:ascii="Arial" w:hAnsi="Arial" w:cs="Arial"/>
                <w:b/>
                <w:bCs/>
                <w:sz w:val="22"/>
                <w:szCs w:val="22"/>
                <w:lang w:val="en-GB" w:eastAsia="en-GB"/>
              </w:rPr>
              <w:t>Q</w:t>
            </w:r>
            <w:r w:rsidR="00A14D20" w:rsidRPr="00047CC6">
              <w:rPr>
                <w:rFonts w:ascii="Arial" w:hAnsi="Arial" w:cs="Arial"/>
                <w:b/>
                <w:bCs/>
                <w:sz w:val="22"/>
                <w:szCs w:val="22"/>
                <w:lang w:val="en-GB" w:eastAsia="en-GB"/>
              </w:rPr>
              <w:t>1.1</w:t>
            </w:r>
            <w:r w:rsidR="00F3440B" w:rsidRPr="00047CC6">
              <w:rPr>
                <w:rFonts w:ascii="Arial" w:hAnsi="Arial" w:cs="Arial"/>
                <w:b/>
                <w:bCs/>
                <w:sz w:val="22"/>
                <w:szCs w:val="22"/>
                <w:lang w:val="en-GB" w:eastAsia="en-GB"/>
              </w:rPr>
              <w:t xml:space="preserve">   2</w:t>
            </w:r>
            <w:r w:rsidR="00ED5BE9" w:rsidRPr="00047CC6">
              <w:rPr>
                <w:rFonts w:ascii="Arial" w:hAnsi="Arial" w:cs="Arial"/>
                <w:b/>
                <w:bCs/>
                <w:sz w:val="22"/>
                <w:szCs w:val="22"/>
                <w:lang w:val="en-GB" w:eastAsia="en-GB"/>
              </w:rPr>
              <w:t>0%</w:t>
            </w:r>
          </w:p>
        </w:tc>
        <w:tc>
          <w:tcPr>
            <w:tcW w:w="9565" w:type="dxa"/>
            <w:tcBorders>
              <w:top w:val="single" w:sz="6" w:space="0" w:color="auto"/>
              <w:left w:val="single" w:sz="6" w:space="0" w:color="auto"/>
              <w:bottom w:val="single" w:sz="6" w:space="0" w:color="auto"/>
              <w:right w:val="single" w:sz="6" w:space="0" w:color="auto"/>
            </w:tcBorders>
          </w:tcPr>
          <w:p w:rsidR="007C2638" w:rsidRPr="00047CC6" w:rsidRDefault="007C2638" w:rsidP="003C2A00">
            <w:pPr>
              <w:widowControl w:val="0"/>
              <w:ind w:left="57"/>
              <w:rPr>
                <w:rFonts w:ascii="Arial" w:eastAsia="Arial" w:hAnsi="Arial" w:cs="Arial"/>
                <w:b/>
                <w:color w:val="000000"/>
                <w:sz w:val="22"/>
                <w:szCs w:val="22"/>
                <w:lang w:val="en-GB" w:eastAsia="en-GB"/>
              </w:rPr>
            </w:pPr>
            <w:r w:rsidRPr="00047CC6">
              <w:rPr>
                <w:rFonts w:ascii="Arial" w:eastAsia="Arial" w:hAnsi="Arial" w:cs="Arial"/>
                <w:b/>
                <w:color w:val="000000"/>
                <w:sz w:val="22"/>
                <w:szCs w:val="22"/>
                <w:lang w:val="en-GB" w:eastAsia="en-GB"/>
              </w:rPr>
              <w:t>Our Manchester</w:t>
            </w:r>
          </w:p>
          <w:p w:rsidR="007C2638" w:rsidRPr="00047CC6" w:rsidRDefault="007C2638" w:rsidP="003C2A00">
            <w:pPr>
              <w:widowControl w:val="0"/>
              <w:ind w:left="57"/>
              <w:rPr>
                <w:rFonts w:ascii="Arial" w:eastAsia="Arial" w:hAnsi="Arial" w:cs="Arial"/>
                <w:color w:val="000000"/>
                <w:sz w:val="22"/>
                <w:szCs w:val="22"/>
                <w:lang w:val="en-GB" w:eastAsia="en-GB"/>
              </w:rPr>
            </w:pPr>
            <w:r w:rsidRPr="00047CC6">
              <w:rPr>
                <w:rFonts w:ascii="Arial" w:hAnsi="Arial" w:cs="Arial"/>
                <w:color w:val="000000"/>
                <w:sz w:val="22"/>
                <w:szCs w:val="22"/>
                <w:lang w:val="en-GB" w:eastAsia="en-GB"/>
              </w:rPr>
              <w:t>The vision for Manchester and the strategy's five themes can be accessed via the link below:</w:t>
            </w:r>
          </w:p>
          <w:p w:rsidR="003C2A00" w:rsidRPr="00047CC6" w:rsidRDefault="006E4CCA" w:rsidP="003C2A00">
            <w:pPr>
              <w:widowControl w:val="0"/>
              <w:ind w:left="57"/>
              <w:rPr>
                <w:rFonts w:ascii="Arial" w:eastAsia="Arial" w:hAnsi="Arial" w:cs="Arial"/>
                <w:color w:val="000000"/>
                <w:sz w:val="22"/>
                <w:szCs w:val="22"/>
                <w:lang w:val="en-GB" w:eastAsia="en-GB"/>
              </w:rPr>
            </w:pPr>
            <w:hyperlink r:id="rId20" w:history="1">
              <w:r w:rsidR="007C2638" w:rsidRPr="00047CC6">
                <w:rPr>
                  <w:rFonts w:ascii="Arial" w:eastAsia="Arial" w:hAnsi="Arial" w:cs="Arial"/>
                  <w:color w:val="0563C1" w:themeColor="hyperlink"/>
                  <w:sz w:val="22"/>
                  <w:szCs w:val="22"/>
                  <w:u w:val="single"/>
                  <w:lang w:val="en-GB" w:eastAsia="en-GB"/>
                </w:rPr>
                <w:t>http://www.manchester.gov.uk/MCRstrategy</w:t>
              </w:r>
            </w:hyperlink>
          </w:p>
          <w:p w:rsidR="007C2638" w:rsidRPr="00047CC6" w:rsidRDefault="007C2638" w:rsidP="003C2A00">
            <w:pPr>
              <w:widowControl w:val="0"/>
              <w:ind w:left="57"/>
              <w:rPr>
                <w:rFonts w:ascii="Arial" w:eastAsia="Arial" w:hAnsi="Arial" w:cs="Arial"/>
                <w:color w:val="000000"/>
                <w:sz w:val="22"/>
                <w:szCs w:val="22"/>
                <w:lang w:val="en-GB" w:eastAsia="en-GB"/>
              </w:rPr>
            </w:pPr>
            <w:r w:rsidRPr="00047CC6">
              <w:rPr>
                <w:rFonts w:ascii="Arial" w:eastAsia="Arial" w:hAnsi="Arial" w:cs="Arial"/>
                <w:color w:val="000000"/>
                <w:sz w:val="22"/>
                <w:szCs w:val="22"/>
                <w:lang w:val="en-GB" w:eastAsia="en-GB"/>
              </w:rPr>
              <w:t>Please detail how across your organisational brand you will meet the 5 themes of the Our Manchester values:</w:t>
            </w:r>
          </w:p>
          <w:p w:rsidR="007C2638" w:rsidRPr="00047CC6" w:rsidRDefault="007C2638" w:rsidP="00263DBE">
            <w:pPr>
              <w:pStyle w:val="ListParagraph"/>
              <w:widowControl w:val="0"/>
              <w:numPr>
                <w:ilvl w:val="0"/>
                <w:numId w:val="18"/>
              </w:numPr>
              <w:ind w:left="678" w:hanging="283"/>
              <w:contextualSpacing/>
              <w:rPr>
                <w:rFonts w:eastAsia="Arial" w:cs="Arial"/>
                <w:color w:val="000000"/>
                <w:sz w:val="22"/>
                <w:szCs w:val="22"/>
                <w:lang w:eastAsia="en-GB"/>
              </w:rPr>
            </w:pPr>
            <w:r w:rsidRPr="00047CC6">
              <w:rPr>
                <w:rFonts w:eastAsia="Arial" w:cs="Arial"/>
                <w:color w:val="000000"/>
                <w:sz w:val="22"/>
                <w:szCs w:val="22"/>
                <w:lang w:eastAsia="en-GB"/>
              </w:rPr>
              <w:t>A thriving and sustainable city</w:t>
            </w:r>
          </w:p>
          <w:p w:rsidR="007C2638" w:rsidRPr="00047CC6" w:rsidRDefault="007C2638" w:rsidP="00263DBE">
            <w:pPr>
              <w:pStyle w:val="ListParagraph"/>
              <w:widowControl w:val="0"/>
              <w:numPr>
                <w:ilvl w:val="0"/>
                <w:numId w:val="18"/>
              </w:numPr>
              <w:ind w:left="678" w:hanging="283"/>
              <w:contextualSpacing/>
              <w:rPr>
                <w:rFonts w:eastAsia="Arial" w:cs="Arial"/>
                <w:color w:val="000000"/>
                <w:sz w:val="22"/>
                <w:szCs w:val="22"/>
                <w:lang w:eastAsia="en-GB"/>
              </w:rPr>
            </w:pPr>
            <w:r w:rsidRPr="00047CC6">
              <w:rPr>
                <w:rFonts w:eastAsia="Arial" w:cs="Arial"/>
                <w:color w:val="000000"/>
                <w:sz w:val="22"/>
                <w:szCs w:val="22"/>
                <w:lang w:eastAsia="en-GB"/>
              </w:rPr>
              <w:t>A highly skilled city</w:t>
            </w:r>
          </w:p>
          <w:p w:rsidR="007C2638" w:rsidRPr="00047CC6" w:rsidRDefault="007C2638" w:rsidP="00263DBE">
            <w:pPr>
              <w:pStyle w:val="ListParagraph"/>
              <w:widowControl w:val="0"/>
              <w:numPr>
                <w:ilvl w:val="0"/>
                <w:numId w:val="18"/>
              </w:numPr>
              <w:ind w:left="678" w:hanging="283"/>
              <w:contextualSpacing/>
              <w:rPr>
                <w:rFonts w:eastAsia="Arial" w:cs="Arial"/>
                <w:color w:val="000000"/>
                <w:sz w:val="22"/>
                <w:szCs w:val="22"/>
                <w:lang w:eastAsia="en-GB"/>
              </w:rPr>
            </w:pPr>
            <w:r w:rsidRPr="00047CC6">
              <w:rPr>
                <w:rFonts w:eastAsia="Arial" w:cs="Arial"/>
                <w:color w:val="000000"/>
                <w:sz w:val="22"/>
                <w:szCs w:val="22"/>
                <w:lang w:eastAsia="en-GB"/>
              </w:rPr>
              <w:t>A progressive and equitable city</w:t>
            </w:r>
          </w:p>
          <w:p w:rsidR="007C2638" w:rsidRPr="00047CC6" w:rsidRDefault="007C2638" w:rsidP="00263DBE">
            <w:pPr>
              <w:pStyle w:val="ListParagraph"/>
              <w:widowControl w:val="0"/>
              <w:numPr>
                <w:ilvl w:val="0"/>
                <w:numId w:val="18"/>
              </w:numPr>
              <w:ind w:left="678" w:hanging="283"/>
              <w:contextualSpacing/>
              <w:rPr>
                <w:rFonts w:eastAsia="Cambria" w:cs="Arial"/>
                <w:sz w:val="22"/>
                <w:szCs w:val="22"/>
              </w:rPr>
            </w:pPr>
            <w:r w:rsidRPr="00047CC6">
              <w:rPr>
                <w:rFonts w:eastAsia="Arial" w:cs="Arial"/>
                <w:color w:val="000000"/>
                <w:sz w:val="22"/>
                <w:szCs w:val="22"/>
                <w:lang w:eastAsia="en-GB"/>
              </w:rPr>
              <w:t>A liveable and low carbon city</w:t>
            </w:r>
          </w:p>
          <w:p w:rsidR="007C2638" w:rsidRPr="00047CC6" w:rsidRDefault="007C2638" w:rsidP="00263DBE">
            <w:pPr>
              <w:pStyle w:val="ListParagraph"/>
              <w:widowControl w:val="0"/>
              <w:numPr>
                <w:ilvl w:val="0"/>
                <w:numId w:val="18"/>
              </w:numPr>
              <w:ind w:left="678" w:hanging="283"/>
              <w:contextualSpacing/>
              <w:rPr>
                <w:rFonts w:cs="Arial"/>
                <w:sz w:val="22"/>
                <w:szCs w:val="22"/>
              </w:rPr>
            </w:pPr>
            <w:r w:rsidRPr="00047CC6">
              <w:rPr>
                <w:rFonts w:eastAsia="Arial" w:cs="Arial"/>
                <w:color w:val="000000"/>
                <w:sz w:val="22"/>
                <w:szCs w:val="22"/>
                <w:lang w:eastAsia="en-GB"/>
              </w:rPr>
              <w:t>A connected city</w:t>
            </w:r>
          </w:p>
        </w:tc>
      </w:tr>
      <w:tr w:rsidR="007C2638" w:rsidRPr="00047CC6" w:rsidTr="006C6598">
        <w:trPr>
          <w:trHeight w:val="7360"/>
        </w:trPr>
        <w:tc>
          <w:tcPr>
            <w:tcW w:w="955" w:type="dxa"/>
            <w:tcBorders>
              <w:top w:val="single" w:sz="6" w:space="0" w:color="auto"/>
              <w:left w:val="single" w:sz="6" w:space="0" w:color="auto"/>
              <w:bottom w:val="single" w:sz="6" w:space="0" w:color="auto"/>
              <w:right w:val="single" w:sz="6" w:space="0" w:color="auto"/>
            </w:tcBorders>
          </w:tcPr>
          <w:p w:rsidR="007C2638" w:rsidRPr="00047CC6" w:rsidRDefault="007C2638" w:rsidP="00A14D20">
            <w:pPr>
              <w:autoSpaceDE w:val="0"/>
              <w:autoSpaceDN w:val="0"/>
              <w:adjustRightInd w:val="0"/>
              <w:jc w:val="center"/>
              <w:rPr>
                <w:rFonts w:ascii="Arial" w:hAnsi="Arial" w:cs="Arial"/>
                <w:b/>
                <w:bCs/>
                <w:sz w:val="22"/>
                <w:szCs w:val="22"/>
                <w:lang w:val="en-GB" w:eastAsia="en-GB"/>
              </w:rPr>
            </w:pPr>
          </w:p>
        </w:tc>
        <w:tc>
          <w:tcPr>
            <w:tcW w:w="9565" w:type="dxa"/>
            <w:tcBorders>
              <w:top w:val="single" w:sz="6" w:space="0" w:color="auto"/>
              <w:left w:val="single" w:sz="6" w:space="0" w:color="auto"/>
              <w:bottom w:val="single" w:sz="6" w:space="0" w:color="auto"/>
              <w:right w:val="single" w:sz="6" w:space="0" w:color="auto"/>
            </w:tcBorders>
          </w:tcPr>
          <w:p w:rsidR="006C6598" w:rsidRPr="00047CC6" w:rsidRDefault="006C6598" w:rsidP="003C2A00">
            <w:pPr>
              <w:widowControl w:val="0"/>
              <w:ind w:left="57"/>
              <w:contextualSpacing/>
              <w:rPr>
                <w:rFonts w:ascii="Arial" w:hAnsi="Arial" w:cs="Arial"/>
                <w:b/>
                <w:sz w:val="22"/>
                <w:szCs w:val="22"/>
                <w:lang w:val="en-GB" w:eastAsia="en-GB"/>
              </w:rPr>
            </w:pPr>
            <w:r w:rsidRPr="00047CC6">
              <w:rPr>
                <w:rFonts w:ascii="Arial" w:hAnsi="Arial" w:cs="Arial"/>
                <w:b/>
                <w:sz w:val="22"/>
                <w:szCs w:val="22"/>
                <w:lang w:val="en-GB" w:eastAsia="en-GB"/>
              </w:rPr>
              <w:t xml:space="preserve">Response </w:t>
            </w:r>
          </w:p>
        </w:tc>
      </w:tr>
    </w:tbl>
    <w:p w:rsidR="007C2638" w:rsidRPr="00047CC6" w:rsidRDefault="007C2638" w:rsidP="007C2638">
      <w:pPr>
        <w:spacing w:after="0"/>
        <w:rPr>
          <w:rFonts w:ascii="Arial" w:hAnsi="Arial" w:cs="Arial"/>
          <w:sz w:val="22"/>
          <w:szCs w:val="22"/>
          <w:lang w:val="en-GB"/>
        </w:rPr>
      </w:pPr>
    </w:p>
    <w:p w:rsidR="007C2638" w:rsidRPr="00047CC6" w:rsidRDefault="007C2638" w:rsidP="007C2638">
      <w:pPr>
        <w:spacing w:after="0"/>
        <w:rPr>
          <w:rFonts w:ascii="Arial" w:hAnsi="Arial" w:cs="Arial"/>
          <w:sz w:val="22"/>
          <w:szCs w:val="22"/>
          <w:lang w:val="en-GB"/>
        </w:rPr>
      </w:pPr>
      <w:r w:rsidRPr="00047CC6">
        <w:rPr>
          <w:rFonts w:ascii="Arial" w:hAnsi="Arial" w:cs="Arial"/>
          <w:sz w:val="22"/>
          <w:szCs w:val="22"/>
          <w:lang w:val="en-GB"/>
        </w:rPr>
        <w:br w:type="page"/>
      </w:r>
    </w:p>
    <w:p w:rsidR="007C2638" w:rsidRPr="00047CC6" w:rsidRDefault="007C2638" w:rsidP="007C2638">
      <w:pPr>
        <w:autoSpaceDE w:val="0"/>
        <w:autoSpaceDN w:val="0"/>
        <w:adjustRightInd w:val="0"/>
        <w:spacing w:after="0"/>
        <w:rPr>
          <w:rFonts w:ascii="Arial" w:eastAsia="Times New Roman" w:hAnsi="Arial" w:cs="Arial"/>
          <w:b/>
          <w:sz w:val="28"/>
          <w:szCs w:val="28"/>
          <w:lang w:val="en-GB"/>
        </w:rPr>
      </w:pPr>
      <w:r w:rsidRPr="00047CC6">
        <w:rPr>
          <w:rFonts w:ascii="Arial" w:eastAsia="Times New Roman" w:hAnsi="Arial" w:cs="Arial"/>
          <w:b/>
          <w:sz w:val="28"/>
          <w:szCs w:val="28"/>
          <w:lang w:val="en-GB"/>
        </w:rPr>
        <w:lastRenderedPageBreak/>
        <w:t xml:space="preserve">Social </w:t>
      </w:r>
      <w:r w:rsidR="00930A35" w:rsidRPr="00047CC6">
        <w:rPr>
          <w:rFonts w:ascii="Arial" w:eastAsia="Times New Roman" w:hAnsi="Arial" w:cs="Arial"/>
          <w:b/>
          <w:sz w:val="28"/>
          <w:szCs w:val="28"/>
          <w:lang w:val="en-GB"/>
        </w:rPr>
        <w:t xml:space="preserve">and Ethical </w:t>
      </w:r>
      <w:r w:rsidRPr="00047CC6">
        <w:rPr>
          <w:rFonts w:ascii="Arial" w:eastAsia="Times New Roman" w:hAnsi="Arial" w:cs="Arial"/>
          <w:b/>
          <w:sz w:val="28"/>
          <w:szCs w:val="28"/>
          <w:lang w:val="en-GB"/>
        </w:rPr>
        <w:t>Values</w:t>
      </w:r>
    </w:p>
    <w:p w:rsidR="00047CC6" w:rsidRDefault="00047CC6" w:rsidP="00047CC6">
      <w:pPr>
        <w:spacing w:after="0"/>
        <w:rPr>
          <w:rFonts w:ascii="Arial" w:hAnsi="Arial" w:cs="Arial"/>
          <w:b/>
          <w:bCs/>
          <w:u w:val="single"/>
          <w:lang w:val="en-GB"/>
        </w:rPr>
      </w:pPr>
    </w:p>
    <w:p w:rsidR="007C2638" w:rsidRDefault="007C2638" w:rsidP="00047CC6">
      <w:pPr>
        <w:spacing w:after="0"/>
        <w:rPr>
          <w:rFonts w:ascii="Arial" w:hAnsi="Arial" w:cs="Arial"/>
          <w:b/>
          <w:bCs/>
          <w:u w:val="single"/>
          <w:lang w:val="en-GB"/>
        </w:rPr>
      </w:pPr>
      <w:r w:rsidRPr="00047CC6">
        <w:rPr>
          <w:rFonts w:ascii="Arial" w:hAnsi="Arial" w:cs="Arial"/>
          <w:b/>
          <w:bCs/>
          <w:u w:val="single"/>
          <w:lang w:val="en-GB"/>
        </w:rPr>
        <w:t>Responses to be placed in space provided under question</w:t>
      </w:r>
    </w:p>
    <w:p w:rsidR="00047CC6" w:rsidRPr="00047CC6" w:rsidRDefault="00047CC6" w:rsidP="00047CC6">
      <w:pPr>
        <w:spacing w:after="0"/>
        <w:rPr>
          <w:rFonts w:ascii="Arial" w:hAnsi="Arial" w:cs="Arial"/>
          <w:b/>
          <w:bCs/>
          <w:u w:val="single"/>
          <w:lang w:val="en-GB"/>
        </w:rPr>
      </w:pPr>
    </w:p>
    <w:tbl>
      <w:tblPr>
        <w:tblW w:w="10520" w:type="dxa"/>
        <w:tblInd w:w="33" w:type="dxa"/>
        <w:tblCellMar>
          <w:left w:w="30" w:type="dxa"/>
          <w:right w:w="30" w:type="dxa"/>
        </w:tblCellMar>
        <w:tblLook w:val="0000" w:firstRow="0" w:lastRow="0" w:firstColumn="0" w:lastColumn="0" w:noHBand="0" w:noVBand="0"/>
      </w:tblPr>
      <w:tblGrid>
        <w:gridCol w:w="1235"/>
        <w:gridCol w:w="9285"/>
      </w:tblGrid>
      <w:tr w:rsidR="00F07B05" w:rsidRPr="00047CC6" w:rsidTr="004A5769">
        <w:trPr>
          <w:trHeight w:val="359"/>
        </w:trPr>
        <w:tc>
          <w:tcPr>
            <w:tcW w:w="1235" w:type="dxa"/>
            <w:tcBorders>
              <w:top w:val="single" w:sz="6" w:space="0" w:color="auto"/>
              <w:left w:val="single" w:sz="6" w:space="0" w:color="auto"/>
              <w:bottom w:val="single" w:sz="6" w:space="0" w:color="auto"/>
              <w:right w:val="single" w:sz="6" w:space="0" w:color="auto"/>
            </w:tcBorders>
            <w:shd w:val="clear" w:color="auto" w:fill="E7E6E6" w:themeFill="background2"/>
          </w:tcPr>
          <w:p w:rsidR="00F07B05" w:rsidRPr="004A5769" w:rsidRDefault="00F07B05" w:rsidP="00806B52">
            <w:pPr>
              <w:autoSpaceDE w:val="0"/>
              <w:autoSpaceDN w:val="0"/>
              <w:adjustRightInd w:val="0"/>
              <w:jc w:val="center"/>
              <w:rPr>
                <w:rFonts w:ascii="Arial" w:hAnsi="Arial" w:cs="Arial"/>
                <w:b/>
                <w:bCs/>
                <w:sz w:val="22"/>
                <w:szCs w:val="22"/>
                <w:lang w:val="en-GB" w:eastAsia="en-GB"/>
              </w:rPr>
            </w:pPr>
            <w:r w:rsidRPr="004A5769">
              <w:rPr>
                <w:rFonts w:ascii="Arial" w:eastAsia="Times New Roman" w:hAnsi="Arial" w:cs="Arial"/>
                <w:b/>
                <w:sz w:val="28"/>
                <w:szCs w:val="28"/>
                <w:lang w:val="en-GB"/>
              </w:rPr>
              <w:br w:type="page"/>
            </w:r>
          </w:p>
        </w:tc>
        <w:tc>
          <w:tcPr>
            <w:tcW w:w="928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F07B05" w:rsidRPr="004A5769" w:rsidRDefault="009F301B" w:rsidP="00806B52">
            <w:pPr>
              <w:autoSpaceDE w:val="0"/>
              <w:autoSpaceDN w:val="0"/>
              <w:adjustRightInd w:val="0"/>
              <w:rPr>
                <w:rFonts w:ascii="Arial" w:hAnsi="Arial" w:cs="Arial"/>
                <w:b/>
                <w:sz w:val="22"/>
                <w:szCs w:val="22"/>
                <w:lang w:val="en-GB" w:eastAsia="en-GB"/>
              </w:rPr>
            </w:pPr>
            <w:r w:rsidRPr="009F301B">
              <w:rPr>
                <w:rFonts w:ascii="Arial" w:hAnsi="Arial" w:cs="Arial"/>
                <w:b/>
                <w:sz w:val="22"/>
                <w:szCs w:val="22"/>
                <w:lang w:val="en-GB"/>
              </w:rPr>
              <w:t>Question</w:t>
            </w:r>
          </w:p>
        </w:tc>
      </w:tr>
      <w:tr w:rsidR="00AB5562" w:rsidRPr="00047CC6" w:rsidTr="00A14D20">
        <w:trPr>
          <w:trHeight w:val="1681"/>
        </w:trPr>
        <w:tc>
          <w:tcPr>
            <w:tcW w:w="1235" w:type="dxa"/>
            <w:tcBorders>
              <w:top w:val="single" w:sz="6" w:space="0" w:color="auto"/>
              <w:left w:val="single" w:sz="6" w:space="0" w:color="auto"/>
              <w:bottom w:val="single" w:sz="6" w:space="0" w:color="auto"/>
              <w:right w:val="single" w:sz="6" w:space="0" w:color="auto"/>
            </w:tcBorders>
          </w:tcPr>
          <w:p w:rsidR="00AB5562" w:rsidRPr="00047CC6" w:rsidRDefault="00AB5562" w:rsidP="00AB5562">
            <w:pPr>
              <w:autoSpaceDE w:val="0"/>
              <w:autoSpaceDN w:val="0"/>
              <w:adjustRightInd w:val="0"/>
              <w:spacing w:after="0"/>
              <w:jc w:val="center"/>
              <w:rPr>
                <w:rFonts w:ascii="Arial" w:hAnsi="Arial" w:cs="Arial"/>
                <w:b/>
                <w:bCs/>
                <w:sz w:val="22"/>
                <w:szCs w:val="22"/>
                <w:lang w:val="en-GB" w:eastAsia="en-GB"/>
              </w:rPr>
            </w:pPr>
            <w:r w:rsidRPr="00047CC6">
              <w:rPr>
                <w:rFonts w:ascii="Arial" w:hAnsi="Arial" w:cs="Arial"/>
                <w:b/>
                <w:bCs/>
                <w:sz w:val="22"/>
                <w:szCs w:val="22"/>
                <w:lang w:val="en-GB" w:eastAsia="en-GB"/>
              </w:rPr>
              <w:t>Q2.1</w:t>
            </w:r>
          </w:p>
          <w:p w:rsidR="00AB5562" w:rsidRPr="00047CC6" w:rsidRDefault="00E7265F" w:rsidP="00E7265F">
            <w:pPr>
              <w:autoSpaceDE w:val="0"/>
              <w:autoSpaceDN w:val="0"/>
              <w:adjustRightInd w:val="0"/>
              <w:spacing w:after="0"/>
              <w:jc w:val="center"/>
              <w:rPr>
                <w:rFonts w:ascii="Arial" w:hAnsi="Arial" w:cs="Arial"/>
                <w:b/>
                <w:bCs/>
                <w:sz w:val="22"/>
                <w:szCs w:val="22"/>
                <w:lang w:val="en-GB" w:eastAsia="en-GB"/>
              </w:rPr>
            </w:pPr>
            <w:r>
              <w:rPr>
                <w:rFonts w:ascii="Arial" w:hAnsi="Arial" w:cs="Arial"/>
                <w:b/>
                <w:bCs/>
                <w:sz w:val="22"/>
                <w:szCs w:val="22"/>
                <w:lang w:val="en-GB" w:eastAsia="en-GB"/>
              </w:rPr>
              <w:t>2</w:t>
            </w:r>
            <w:r w:rsidR="00AB5562" w:rsidRPr="00047CC6">
              <w:rPr>
                <w:rFonts w:ascii="Arial" w:hAnsi="Arial" w:cs="Arial"/>
                <w:b/>
                <w:bCs/>
                <w:sz w:val="22"/>
                <w:szCs w:val="22"/>
                <w:lang w:val="en-GB" w:eastAsia="en-GB"/>
              </w:rPr>
              <w:t>0%</w:t>
            </w:r>
          </w:p>
        </w:tc>
        <w:tc>
          <w:tcPr>
            <w:tcW w:w="9285" w:type="dxa"/>
            <w:tcBorders>
              <w:top w:val="single" w:sz="6" w:space="0" w:color="auto"/>
              <w:left w:val="single" w:sz="6" w:space="0" w:color="auto"/>
              <w:bottom w:val="single" w:sz="6" w:space="0" w:color="auto"/>
              <w:right w:val="single" w:sz="6" w:space="0" w:color="auto"/>
            </w:tcBorders>
          </w:tcPr>
          <w:p w:rsidR="00AB5562" w:rsidRPr="00047CC6" w:rsidRDefault="00AB5562" w:rsidP="003C2A00">
            <w:pPr>
              <w:spacing w:after="0" w:line="276" w:lineRule="auto"/>
              <w:ind w:left="57"/>
              <w:contextualSpacing/>
              <w:rPr>
                <w:rFonts w:ascii="Arial" w:hAnsi="Arial" w:cs="Arial"/>
                <w:sz w:val="22"/>
                <w:szCs w:val="22"/>
                <w:highlight w:val="white"/>
                <w:lang w:val="en-GB"/>
              </w:rPr>
            </w:pPr>
            <w:r w:rsidRPr="00047CC6">
              <w:rPr>
                <w:rFonts w:ascii="Arial" w:hAnsi="Arial" w:cs="Arial"/>
                <w:b/>
                <w:sz w:val="22"/>
                <w:szCs w:val="22"/>
                <w:highlight w:val="white"/>
                <w:lang w:val="en-GB"/>
              </w:rPr>
              <w:t>Experience</w:t>
            </w:r>
            <w:r w:rsidRPr="00047CC6">
              <w:rPr>
                <w:rFonts w:ascii="Arial" w:hAnsi="Arial" w:cs="Arial"/>
                <w:sz w:val="22"/>
                <w:szCs w:val="22"/>
                <w:highlight w:val="white"/>
                <w:lang w:val="en-GB"/>
              </w:rPr>
              <w:t xml:space="preserve">: </w:t>
            </w:r>
          </w:p>
          <w:p w:rsidR="00AB5562" w:rsidRPr="00047CC6" w:rsidRDefault="00AB5562" w:rsidP="00AB5562">
            <w:pPr>
              <w:spacing w:after="0" w:line="276" w:lineRule="auto"/>
              <w:contextualSpacing/>
              <w:rPr>
                <w:rFonts w:ascii="Arial" w:hAnsi="Arial" w:cs="Arial"/>
                <w:sz w:val="22"/>
                <w:szCs w:val="22"/>
                <w:highlight w:val="white"/>
                <w:lang w:val="en-GB"/>
              </w:rPr>
            </w:pPr>
          </w:p>
          <w:p w:rsidR="003C2A00" w:rsidRPr="00047CC6" w:rsidRDefault="00382163" w:rsidP="003C2A00">
            <w:pPr>
              <w:spacing w:after="0"/>
              <w:ind w:left="57"/>
              <w:rPr>
                <w:rFonts w:ascii="Arial" w:hAnsi="Arial" w:cs="Arial"/>
                <w:sz w:val="22"/>
                <w:szCs w:val="22"/>
                <w:lang w:val="en-GB"/>
              </w:rPr>
            </w:pPr>
            <w:r>
              <w:rPr>
                <w:rFonts w:ascii="Arial" w:hAnsi="Arial" w:cs="Arial"/>
                <w:sz w:val="22"/>
                <w:szCs w:val="22"/>
                <w:highlight w:val="white"/>
                <w:lang w:val="en-GB"/>
              </w:rPr>
              <w:t xml:space="preserve">A)  </w:t>
            </w:r>
            <w:r w:rsidR="00AB5562" w:rsidRPr="00047CC6">
              <w:rPr>
                <w:rFonts w:ascii="Arial" w:hAnsi="Arial" w:cs="Arial"/>
                <w:sz w:val="22"/>
                <w:szCs w:val="22"/>
                <w:highlight w:val="white"/>
                <w:lang w:val="en-GB"/>
              </w:rPr>
              <w:t>Please describe your organisation’s current approach to delivering social value, covering:</w:t>
            </w:r>
          </w:p>
          <w:p w:rsidR="003C2A00" w:rsidRPr="00047CC6" w:rsidRDefault="003C2A00" w:rsidP="003C2A00">
            <w:pPr>
              <w:spacing w:after="0"/>
              <w:ind w:left="57"/>
              <w:rPr>
                <w:rFonts w:ascii="Arial" w:hAnsi="Arial" w:cs="Arial"/>
                <w:sz w:val="22"/>
                <w:szCs w:val="22"/>
                <w:lang w:val="en-GB"/>
              </w:rPr>
            </w:pPr>
          </w:p>
          <w:p w:rsidR="003C2A00" w:rsidRPr="00047CC6" w:rsidRDefault="00AB5562" w:rsidP="003C2A00">
            <w:pPr>
              <w:pStyle w:val="ListParagraph"/>
              <w:numPr>
                <w:ilvl w:val="0"/>
                <w:numId w:val="22"/>
              </w:numPr>
              <w:ind w:left="417"/>
              <w:rPr>
                <w:rFonts w:cs="Arial"/>
                <w:sz w:val="22"/>
                <w:szCs w:val="22"/>
              </w:rPr>
            </w:pPr>
            <w:r w:rsidRPr="00047CC6">
              <w:rPr>
                <w:rFonts w:cs="Arial"/>
                <w:sz w:val="22"/>
                <w:szCs w:val="22"/>
              </w:rPr>
              <w:t>How social value is embedded in the aims of the organisation</w:t>
            </w:r>
          </w:p>
          <w:p w:rsidR="003C2A00" w:rsidRPr="00047CC6" w:rsidRDefault="00AB5562" w:rsidP="003C2A00">
            <w:pPr>
              <w:pStyle w:val="ListParagraph"/>
              <w:numPr>
                <w:ilvl w:val="0"/>
                <w:numId w:val="22"/>
              </w:numPr>
              <w:ind w:left="417"/>
              <w:rPr>
                <w:rFonts w:cs="Arial"/>
                <w:sz w:val="22"/>
                <w:szCs w:val="22"/>
              </w:rPr>
            </w:pPr>
            <w:r w:rsidRPr="00047CC6">
              <w:rPr>
                <w:rFonts w:cs="Arial"/>
                <w:sz w:val="22"/>
                <w:szCs w:val="22"/>
              </w:rPr>
              <w:t>How it is embedded in the governance of the organisation</w:t>
            </w:r>
          </w:p>
          <w:p w:rsidR="003C2A00" w:rsidRPr="00047CC6" w:rsidRDefault="00AB5562" w:rsidP="003C2A00">
            <w:pPr>
              <w:pStyle w:val="ListParagraph"/>
              <w:numPr>
                <w:ilvl w:val="0"/>
                <w:numId w:val="22"/>
              </w:numPr>
              <w:ind w:left="417"/>
              <w:rPr>
                <w:rFonts w:cs="Arial"/>
                <w:sz w:val="22"/>
                <w:szCs w:val="22"/>
              </w:rPr>
            </w:pPr>
            <w:r w:rsidRPr="00047CC6">
              <w:rPr>
                <w:rFonts w:cs="Arial"/>
                <w:sz w:val="22"/>
                <w:szCs w:val="22"/>
              </w:rPr>
              <w:t>How it is measured by the organisation overall</w:t>
            </w:r>
            <w:bookmarkStart w:id="0" w:name="_gjdgxs" w:colFirst="0" w:colLast="0"/>
            <w:bookmarkEnd w:id="0"/>
          </w:p>
          <w:p w:rsidR="00AB5562" w:rsidRDefault="00AB5562" w:rsidP="003C2A00">
            <w:pPr>
              <w:pStyle w:val="ListParagraph"/>
              <w:numPr>
                <w:ilvl w:val="0"/>
                <w:numId w:val="22"/>
              </w:numPr>
              <w:ind w:left="417"/>
              <w:rPr>
                <w:rFonts w:cs="Arial"/>
                <w:sz w:val="22"/>
                <w:szCs w:val="22"/>
                <w:highlight w:val="white"/>
              </w:rPr>
            </w:pPr>
            <w:r w:rsidRPr="00047CC6">
              <w:rPr>
                <w:rFonts w:cs="Arial"/>
                <w:sz w:val="22"/>
                <w:szCs w:val="22"/>
                <w:highlight w:val="white"/>
              </w:rPr>
              <w:t>What evidence do you have that this approach is working? Please include any statistics, or case studies to illustrate your work to date.</w:t>
            </w:r>
          </w:p>
          <w:p w:rsidR="009D644A" w:rsidRPr="00047CC6" w:rsidRDefault="009D644A" w:rsidP="003C2A00">
            <w:pPr>
              <w:pStyle w:val="ListParagraph"/>
              <w:numPr>
                <w:ilvl w:val="0"/>
                <w:numId w:val="22"/>
              </w:numPr>
              <w:ind w:left="417"/>
              <w:rPr>
                <w:rFonts w:cs="Arial"/>
                <w:sz w:val="22"/>
                <w:szCs w:val="22"/>
                <w:highlight w:val="white"/>
              </w:rPr>
            </w:pPr>
            <w:r>
              <w:rPr>
                <w:rFonts w:cs="Arial"/>
                <w:sz w:val="22"/>
                <w:szCs w:val="22"/>
                <w:highlight w:val="white"/>
              </w:rPr>
              <w:t>How will you continue to and increase your work in the future.</w:t>
            </w:r>
          </w:p>
          <w:p w:rsidR="00AB5562" w:rsidRPr="00047CC6" w:rsidRDefault="00AB5562" w:rsidP="00AB5562">
            <w:pPr>
              <w:spacing w:after="0"/>
              <w:ind w:left="720"/>
              <w:rPr>
                <w:rFonts w:ascii="Arial" w:hAnsi="Arial" w:cs="Arial"/>
                <w:sz w:val="22"/>
                <w:szCs w:val="22"/>
                <w:highlight w:val="white"/>
                <w:lang w:val="en-GB"/>
              </w:rPr>
            </w:pPr>
          </w:p>
          <w:p w:rsidR="00382163" w:rsidRPr="00382163" w:rsidRDefault="00382163" w:rsidP="00382163">
            <w:pPr>
              <w:spacing w:after="0" w:line="276" w:lineRule="auto"/>
              <w:ind w:left="57"/>
              <w:contextualSpacing/>
              <w:rPr>
                <w:rFonts w:ascii="Arial" w:hAnsi="Arial" w:cs="Arial"/>
                <w:sz w:val="22"/>
                <w:szCs w:val="22"/>
                <w:lang w:val="en-GB"/>
              </w:rPr>
            </w:pPr>
          </w:p>
        </w:tc>
      </w:tr>
      <w:tr w:rsidR="00AB5562" w:rsidRPr="00047CC6" w:rsidTr="00A14D20">
        <w:trPr>
          <w:trHeight w:val="1681"/>
        </w:trPr>
        <w:tc>
          <w:tcPr>
            <w:tcW w:w="1235" w:type="dxa"/>
            <w:tcBorders>
              <w:top w:val="single" w:sz="6" w:space="0" w:color="auto"/>
              <w:left w:val="single" w:sz="6" w:space="0" w:color="auto"/>
              <w:bottom w:val="single" w:sz="6" w:space="0" w:color="auto"/>
              <w:right w:val="single" w:sz="6" w:space="0" w:color="auto"/>
            </w:tcBorders>
          </w:tcPr>
          <w:p w:rsidR="00AB5562" w:rsidRPr="00047CC6" w:rsidRDefault="00AB5562" w:rsidP="00AB5562">
            <w:pPr>
              <w:autoSpaceDE w:val="0"/>
              <w:autoSpaceDN w:val="0"/>
              <w:adjustRightInd w:val="0"/>
              <w:jc w:val="center"/>
              <w:rPr>
                <w:rFonts w:ascii="Arial" w:hAnsi="Arial" w:cs="Arial"/>
                <w:b/>
                <w:bCs/>
                <w:sz w:val="22"/>
                <w:szCs w:val="22"/>
                <w:lang w:val="en-GB" w:eastAsia="en-GB"/>
              </w:rPr>
            </w:pPr>
          </w:p>
        </w:tc>
        <w:tc>
          <w:tcPr>
            <w:tcW w:w="9285" w:type="dxa"/>
            <w:tcBorders>
              <w:top w:val="single" w:sz="6" w:space="0" w:color="auto"/>
              <w:left w:val="single" w:sz="6" w:space="0" w:color="auto"/>
              <w:bottom w:val="single" w:sz="6" w:space="0" w:color="auto"/>
              <w:right w:val="single" w:sz="6" w:space="0" w:color="auto"/>
            </w:tcBorders>
          </w:tcPr>
          <w:p w:rsidR="00AB5562" w:rsidRPr="00047CC6" w:rsidRDefault="003C2A00" w:rsidP="003C2A00">
            <w:pPr>
              <w:autoSpaceDE w:val="0"/>
              <w:autoSpaceDN w:val="0"/>
              <w:adjustRightInd w:val="0"/>
              <w:spacing w:after="0"/>
              <w:ind w:left="57"/>
              <w:rPr>
                <w:rFonts w:ascii="Arial" w:hAnsi="Arial" w:cs="Arial"/>
                <w:b/>
                <w:sz w:val="22"/>
                <w:szCs w:val="22"/>
                <w:lang w:val="en-GB" w:eastAsia="en-GB"/>
              </w:rPr>
            </w:pPr>
            <w:r w:rsidRPr="00047CC6">
              <w:rPr>
                <w:rFonts w:ascii="Arial" w:hAnsi="Arial" w:cs="Arial"/>
                <w:b/>
                <w:sz w:val="22"/>
                <w:szCs w:val="22"/>
                <w:lang w:val="en-GB" w:eastAsia="en-GB"/>
              </w:rPr>
              <w:t>Response</w:t>
            </w:r>
          </w:p>
          <w:p w:rsidR="003C2A00" w:rsidRPr="00047CC6" w:rsidRDefault="003C2A00" w:rsidP="003C2A00">
            <w:pPr>
              <w:autoSpaceDE w:val="0"/>
              <w:autoSpaceDN w:val="0"/>
              <w:adjustRightInd w:val="0"/>
              <w:spacing w:after="0"/>
              <w:ind w:left="57"/>
              <w:rPr>
                <w:rFonts w:ascii="Arial" w:hAnsi="Arial" w:cs="Arial"/>
                <w:b/>
                <w:sz w:val="22"/>
                <w:szCs w:val="22"/>
                <w:lang w:val="en-GB" w:eastAsia="en-GB"/>
              </w:rPr>
            </w:pPr>
          </w:p>
          <w:p w:rsidR="003C2A00" w:rsidRPr="00047CC6" w:rsidRDefault="003C2A00" w:rsidP="003C2A00">
            <w:pPr>
              <w:autoSpaceDE w:val="0"/>
              <w:autoSpaceDN w:val="0"/>
              <w:adjustRightInd w:val="0"/>
              <w:spacing w:after="0"/>
              <w:ind w:left="57"/>
              <w:rPr>
                <w:rFonts w:ascii="Arial" w:hAnsi="Arial" w:cs="Arial"/>
                <w:b/>
                <w:sz w:val="22"/>
                <w:szCs w:val="22"/>
                <w:lang w:val="en-GB" w:eastAsia="en-GB"/>
              </w:rPr>
            </w:pPr>
          </w:p>
          <w:p w:rsidR="003C2A00" w:rsidRPr="00047CC6" w:rsidRDefault="003C2A00" w:rsidP="003C2A00">
            <w:pPr>
              <w:autoSpaceDE w:val="0"/>
              <w:autoSpaceDN w:val="0"/>
              <w:adjustRightInd w:val="0"/>
              <w:spacing w:after="0"/>
              <w:ind w:left="57"/>
              <w:rPr>
                <w:rFonts w:ascii="Arial" w:hAnsi="Arial" w:cs="Arial"/>
                <w:b/>
                <w:sz w:val="22"/>
                <w:szCs w:val="22"/>
                <w:lang w:val="en-GB" w:eastAsia="en-GB"/>
              </w:rPr>
            </w:pPr>
          </w:p>
          <w:p w:rsidR="003C2A00" w:rsidRPr="00047CC6" w:rsidRDefault="003C2A00" w:rsidP="003C2A00">
            <w:pPr>
              <w:autoSpaceDE w:val="0"/>
              <w:autoSpaceDN w:val="0"/>
              <w:adjustRightInd w:val="0"/>
              <w:spacing w:after="0"/>
              <w:ind w:left="57"/>
              <w:rPr>
                <w:rFonts w:ascii="Arial" w:hAnsi="Arial" w:cs="Arial"/>
                <w:b/>
                <w:sz w:val="22"/>
                <w:szCs w:val="22"/>
                <w:lang w:val="en-GB" w:eastAsia="en-GB"/>
              </w:rPr>
            </w:pPr>
          </w:p>
          <w:p w:rsidR="003C2A00" w:rsidRPr="00047CC6" w:rsidRDefault="003C2A00" w:rsidP="003C2A00">
            <w:pPr>
              <w:autoSpaceDE w:val="0"/>
              <w:autoSpaceDN w:val="0"/>
              <w:adjustRightInd w:val="0"/>
              <w:spacing w:after="0"/>
              <w:ind w:left="57"/>
              <w:rPr>
                <w:rFonts w:ascii="Arial" w:hAnsi="Arial" w:cs="Arial"/>
                <w:b/>
                <w:sz w:val="22"/>
                <w:szCs w:val="22"/>
                <w:lang w:val="en-GB" w:eastAsia="en-GB"/>
              </w:rPr>
            </w:pPr>
          </w:p>
          <w:p w:rsidR="003C2A00" w:rsidRPr="00047CC6" w:rsidRDefault="003C2A00" w:rsidP="003C2A00">
            <w:pPr>
              <w:autoSpaceDE w:val="0"/>
              <w:autoSpaceDN w:val="0"/>
              <w:adjustRightInd w:val="0"/>
              <w:spacing w:after="0"/>
              <w:ind w:left="57"/>
              <w:rPr>
                <w:rFonts w:ascii="Arial" w:hAnsi="Arial" w:cs="Arial"/>
                <w:b/>
                <w:sz w:val="22"/>
                <w:szCs w:val="22"/>
                <w:lang w:val="en-GB" w:eastAsia="en-GB"/>
              </w:rPr>
            </w:pPr>
          </w:p>
          <w:p w:rsidR="003C2A00" w:rsidRPr="00047CC6" w:rsidRDefault="003C2A00" w:rsidP="003C2A00">
            <w:pPr>
              <w:autoSpaceDE w:val="0"/>
              <w:autoSpaceDN w:val="0"/>
              <w:adjustRightInd w:val="0"/>
              <w:spacing w:after="0"/>
              <w:ind w:left="57"/>
              <w:rPr>
                <w:rFonts w:ascii="Arial" w:hAnsi="Arial" w:cs="Arial"/>
                <w:b/>
                <w:sz w:val="22"/>
                <w:szCs w:val="22"/>
                <w:lang w:val="en-GB" w:eastAsia="en-GB"/>
              </w:rPr>
            </w:pPr>
          </w:p>
          <w:p w:rsidR="003C2A00" w:rsidRPr="00047CC6" w:rsidRDefault="003C2A00" w:rsidP="003C2A00">
            <w:pPr>
              <w:autoSpaceDE w:val="0"/>
              <w:autoSpaceDN w:val="0"/>
              <w:adjustRightInd w:val="0"/>
              <w:spacing w:after="0"/>
              <w:ind w:left="57"/>
              <w:rPr>
                <w:rFonts w:ascii="Arial" w:hAnsi="Arial" w:cs="Arial"/>
                <w:b/>
                <w:sz w:val="22"/>
                <w:szCs w:val="22"/>
                <w:lang w:val="en-GB" w:eastAsia="en-GB"/>
              </w:rPr>
            </w:pPr>
          </w:p>
          <w:p w:rsidR="003C2A00" w:rsidRPr="00047CC6" w:rsidRDefault="003C2A00" w:rsidP="003C2A00">
            <w:pPr>
              <w:autoSpaceDE w:val="0"/>
              <w:autoSpaceDN w:val="0"/>
              <w:adjustRightInd w:val="0"/>
              <w:spacing w:after="0"/>
              <w:ind w:left="57"/>
              <w:rPr>
                <w:rFonts w:ascii="Arial" w:hAnsi="Arial" w:cs="Arial"/>
                <w:b/>
                <w:sz w:val="22"/>
                <w:szCs w:val="22"/>
                <w:lang w:val="en-GB" w:eastAsia="en-GB"/>
              </w:rPr>
            </w:pPr>
          </w:p>
          <w:p w:rsidR="003C2A00" w:rsidRPr="00047CC6" w:rsidRDefault="003C2A00" w:rsidP="003C2A00">
            <w:pPr>
              <w:autoSpaceDE w:val="0"/>
              <w:autoSpaceDN w:val="0"/>
              <w:adjustRightInd w:val="0"/>
              <w:spacing w:after="0"/>
              <w:ind w:left="57"/>
              <w:rPr>
                <w:rFonts w:ascii="Arial" w:hAnsi="Arial" w:cs="Arial"/>
                <w:b/>
                <w:sz w:val="22"/>
                <w:szCs w:val="22"/>
                <w:lang w:val="en-GB" w:eastAsia="en-GB"/>
              </w:rPr>
            </w:pPr>
          </w:p>
          <w:p w:rsidR="003C2A00" w:rsidRPr="00047CC6" w:rsidRDefault="003C2A00" w:rsidP="003C2A00">
            <w:pPr>
              <w:autoSpaceDE w:val="0"/>
              <w:autoSpaceDN w:val="0"/>
              <w:adjustRightInd w:val="0"/>
              <w:spacing w:after="0"/>
              <w:ind w:left="57"/>
              <w:rPr>
                <w:rFonts w:ascii="Arial" w:hAnsi="Arial" w:cs="Arial"/>
                <w:b/>
                <w:sz w:val="22"/>
                <w:szCs w:val="22"/>
                <w:lang w:val="en-GB" w:eastAsia="en-GB"/>
              </w:rPr>
            </w:pPr>
          </w:p>
          <w:p w:rsidR="003C2A00" w:rsidRPr="00047CC6" w:rsidRDefault="003C2A00" w:rsidP="003C2A00">
            <w:pPr>
              <w:autoSpaceDE w:val="0"/>
              <w:autoSpaceDN w:val="0"/>
              <w:adjustRightInd w:val="0"/>
              <w:spacing w:after="0"/>
              <w:ind w:left="57"/>
              <w:rPr>
                <w:rFonts w:ascii="Arial" w:hAnsi="Arial" w:cs="Arial"/>
                <w:b/>
                <w:sz w:val="22"/>
                <w:szCs w:val="22"/>
                <w:lang w:val="en-GB" w:eastAsia="en-GB"/>
              </w:rPr>
            </w:pPr>
          </w:p>
          <w:p w:rsidR="003C2A00" w:rsidRPr="00047CC6" w:rsidRDefault="003C2A00" w:rsidP="003C2A00">
            <w:pPr>
              <w:autoSpaceDE w:val="0"/>
              <w:autoSpaceDN w:val="0"/>
              <w:adjustRightInd w:val="0"/>
              <w:spacing w:after="0"/>
              <w:ind w:left="57"/>
              <w:rPr>
                <w:rFonts w:ascii="Arial" w:hAnsi="Arial" w:cs="Arial"/>
                <w:b/>
                <w:sz w:val="22"/>
                <w:szCs w:val="22"/>
                <w:lang w:val="en-GB" w:eastAsia="en-GB"/>
              </w:rPr>
            </w:pPr>
          </w:p>
          <w:p w:rsidR="003C2A00" w:rsidRPr="00047CC6" w:rsidRDefault="003C2A00" w:rsidP="003C2A00">
            <w:pPr>
              <w:autoSpaceDE w:val="0"/>
              <w:autoSpaceDN w:val="0"/>
              <w:adjustRightInd w:val="0"/>
              <w:spacing w:after="0"/>
              <w:ind w:left="57"/>
              <w:rPr>
                <w:rFonts w:ascii="Arial" w:hAnsi="Arial" w:cs="Arial"/>
                <w:b/>
                <w:sz w:val="22"/>
                <w:szCs w:val="22"/>
                <w:lang w:val="en-GB" w:eastAsia="en-GB"/>
              </w:rPr>
            </w:pPr>
          </w:p>
          <w:p w:rsidR="003C2A00" w:rsidRPr="00047CC6" w:rsidRDefault="003C2A00" w:rsidP="003C2A00">
            <w:pPr>
              <w:autoSpaceDE w:val="0"/>
              <w:autoSpaceDN w:val="0"/>
              <w:adjustRightInd w:val="0"/>
              <w:spacing w:after="0"/>
              <w:ind w:left="57"/>
              <w:rPr>
                <w:rFonts w:ascii="Arial" w:hAnsi="Arial" w:cs="Arial"/>
                <w:b/>
                <w:sz w:val="22"/>
                <w:szCs w:val="22"/>
                <w:lang w:val="en-GB" w:eastAsia="en-GB"/>
              </w:rPr>
            </w:pPr>
          </w:p>
          <w:p w:rsidR="003C2A00" w:rsidRPr="00047CC6" w:rsidRDefault="003C2A00" w:rsidP="003C2A00">
            <w:pPr>
              <w:autoSpaceDE w:val="0"/>
              <w:autoSpaceDN w:val="0"/>
              <w:adjustRightInd w:val="0"/>
              <w:spacing w:after="0"/>
              <w:ind w:left="57"/>
              <w:rPr>
                <w:rFonts w:ascii="Arial" w:hAnsi="Arial" w:cs="Arial"/>
                <w:b/>
                <w:sz w:val="22"/>
                <w:szCs w:val="22"/>
                <w:lang w:val="en-GB" w:eastAsia="en-GB"/>
              </w:rPr>
            </w:pPr>
          </w:p>
          <w:p w:rsidR="003C2A00" w:rsidRPr="00047CC6" w:rsidRDefault="003C2A00" w:rsidP="003C2A00">
            <w:pPr>
              <w:autoSpaceDE w:val="0"/>
              <w:autoSpaceDN w:val="0"/>
              <w:adjustRightInd w:val="0"/>
              <w:spacing w:after="0"/>
              <w:ind w:left="57"/>
              <w:rPr>
                <w:rFonts w:ascii="Arial" w:hAnsi="Arial" w:cs="Arial"/>
                <w:b/>
                <w:sz w:val="22"/>
                <w:szCs w:val="22"/>
                <w:lang w:val="en-GB" w:eastAsia="en-GB"/>
              </w:rPr>
            </w:pPr>
          </w:p>
          <w:p w:rsidR="003C2A00" w:rsidRPr="00047CC6" w:rsidRDefault="003C2A00" w:rsidP="003C2A00">
            <w:pPr>
              <w:autoSpaceDE w:val="0"/>
              <w:autoSpaceDN w:val="0"/>
              <w:adjustRightInd w:val="0"/>
              <w:spacing w:after="0"/>
              <w:ind w:left="57"/>
              <w:rPr>
                <w:rFonts w:ascii="Arial" w:hAnsi="Arial" w:cs="Arial"/>
                <w:b/>
                <w:sz w:val="22"/>
                <w:szCs w:val="22"/>
                <w:lang w:val="en-GB" w:eastAsia="en-GB"/>
              </w:rPr>
            </w:pPr>
          </w:p>
          <w:p w:rsidR="003C2A00" w:rsidRPr="00047CC6" w:rsidRDefault="003C2A00" w:rsidP="003C2A00">
            <w:pPr>
              <w:autoSpaceDE w:val="0"/>
              <w:autoSpaceDN w:val="0"/>
              <w:adjustRightInd w:val="0"/>
              <w:spacing w:after="0"/>
              <w:ind w:left="57"/>
              <w:rPr>
                <w:rFonts w:ascii="Arial" w:hAnsi="Arial" w:cs="Arial"/>
                <w:b/>
                <w:sz w:val="22"/>
                <w:szCs w:val="22"/>
                <w:lang w:val="en-GB" w:eastAsia="en-GB"/>
              </w:rPr>
            </w:pPr>
          </w:p>
          <w:p w:rsidR="003C2A00" w:rsidRPr="00047CC6" w:rsidRDefault="003C2A00" w:rsidP="003C2A00">
            <w:pPr>
              <w:autoSpaceDE w:val="0"/>
              <w:autoSpaceDN w:val="0"/>
              <w:adjustRightInd w:val="0"/>
              <w:spacing w:after="0"/>
              <w:ind w:left="57"/>
              <w:rPr>
                <w:rFonts w:ascii="Arial" w:hAnsi="Arial" w:cs="Arial"/>
                <w:b/>
                <w:sz w:val="22"/>
                <w:szCs w:val="22"/>
                <w:lang w:val="en-GB" w:eastAsia="en-GB"/>
              </w:rPr>
            </w:pPr>
          </w:p>
          <w:p w:rsidR="003C2A00" w:rsidRPr="00047CC6" w:rsidRDefault="003C2A00" w:rsidP="003C2A00">
            <w:pPr>
              <w:autoSpaceDE w:val="0"/>
              <w:autoSpaceDN w:val="0"/>
              <w:adjustRightInd w:val="0"/>
              <w:spacing w:after="0"/>
              <w:ind w:left="57"/>
              <w:rPr>
                <w:rFonts w:ascii="Arial" w:hAnsi="Arial" w:cs="Arial"/>
                <w:b/>
                <w:sz w:val="22"/>
                <w:szCs w:val="22"/>
                <w:lang w:val="en-GB" w:eastAsia="en-GB"/>
              </w:rPr>
            </w:pPr>
          </w:p>
          <w:p w:rsidR="003C2A00" w:rsidRPr="00047CC6" w:rsidRDefault="003C2A00" w:rsidP="003C2A00">
            <w:pPr>
              <w:autoSpaceDE w:val="0"/>
              <w:autoSpaceDN w:val="0"/>
              <w:adjustRightInd w:val="0"/>
              <w:spacing w:after="0"/>
              <w:ind w:left="57"/>
              <w:rPr>
                <w:rFonts w:ascii="Arial" w:hAnsi="Arial" w:cs="Arial"/>
                <w:b/>
                <w:sz w:val="22"/>
                <w:szCs w:val="22"/>
                <w:lang w:val="en-GB" w:eastAsia="en-GB"/>
              </w:rPr>
            </w:pPr>
          </w:p>
          <w:p w:rsidR="003C2A00" w:rsidRPr="00047CC6" w:rsidRDefault="003C2A00" w:rsidP="003C2A00">
            <w:pPr>
              <w:autoSpaceDE w:val="0"/>
              <w:autoSpaceDN w:val="0"/>
              <w:adjustRightInd w:val="0"/>
              <w:spacing w:after="0"/>
              <w:ind w:left="57"/>
              <w:rPr>
                <w:rFonts w:ascii="Arial" w:hAnsi="Arial" w:cs="Arial"/>
                <w:b/>
                <w:sz w:val="22"/>
                <w:szCs w:val="22"/>
                <w:lang w:val="en-GB" w:eastAsia="en-GB"/>
              </w:rPr>
            </w:pPr>
          </w:p>
          <w:p w:rsidR="003C2A00" w:rsidRPr="00047CC6" w:rsidRDefault="003C2A00" w:rsidP="003C2A00">
            <w:pPr>
              <w:autoSpaceDE w:val="0"/>
              <w:autoSpaceDN w:val="0"/>
              <w:adjustRightInd w:val="0"/>
              <w:spacing w:after="0"/>
              <w:ind w:left="57"/>
              <w:rPr>
                <w:rFonts w:ascii="Arial" w:hAnsi="Arial" w:cs="Arial"/>
                <w:b/>
                <w:sz w:val="22"/>
                <w:szCs w:val="22"/>
                <w:lang w:val="en-GB" w:eastAsia="en-GB"/>
              </w:rPr>
            </w:pPr>
          </w:p>
          <w:p w:rsidR="003C2A00" w:rsidRPr="00047CC6" w:rsidRDefault="003C2A00" w:rsidP="003C2A00">
            <w:pPr>
              <w:autoSpaceDE w:val="0"/>
              <w:autoSpaceDN w:val="0"/>
              <w:adjustRightInd w:val="0"/>
              <w:spacing w:after="0"/>
              <w:ind w:left="57"/>
              <w:rPr>
                <w:rFonts w:ascii="Arial" w:hAnsi="Arial" w:cs="Arial"/>
                <w:b/>
                <w:sz w:val="22"/>
                <w:szCs w:val="22"/>
                <w:lang w:val="en-GB" w:eastAsia="en-GB"/>
              </w:rPr>
            </w:pPr>
          </w:p>
          <w:p w:rsidR="003C2A00" w:rsidRPr="00047CC6" w:rsidRDefault="003C2A00" w:rsidP="003C2A00">
            <w:pPr>
              <w:autoSpaceDE w:val="0"/>
              <w:autoSpaceDN w:val="0"/>
              <w:adjustRightInd w:val="0"/>
              <w:spacing w:after="0"/>
              <w:ind w:left="57"/>
              <w:rPr>
                <w:rFonts w:ascii="Arial" w:hAnsi="Arial" w:cs="Arial"/>
                <w:b/>
                <w:sz w:val="22"/>
                <w:szCs w:val="22"/>
                <w:lang w:val="en-GB" w:eastAsia="en-GB"/>
              </w:rPr>
            </w:pPr>
          </w:p>
          <w:p w:rsidR="003C2A00" w:rsidRPr="00047CC6" w:rsidRDefault="003C2A00" w:rsidP="003C2A00">
            <w:pPr>
              <w:autoSpaceDE w:val="0"/>
              <w:autoSpaceDN w:val="0"/>
              <w:adjustRightInd w:val="0"/>
              <w:spacing w:after="0"/>
              <w:ind w:left="57"/>
              <w:rPr>
                <w:rFonts w:ascii="Arial" w:hAnsi="Arial" w:cs="Arial"/>
                <w:b/>
                <w:sz w:val="22"/>
                <w:szCs w:val="22"/>
                <w:lang w:val="en-GB" w:eastAsia="en-GB"/>
              </w:rPr>
            </w:pPr>
          </w:p>
          <w:p w:rsidR="003C2A00" w:rsidRPr="00047CC6" w:rsidRDefault="003C2A00" w:rsidP="003C2A00">
            <w:pPr>
              <w:autoSpaceDE w:val="0"/>
              <w:autoSpaceDN w:val="0"/>
              <w:adjustRightInd w:val="0"/>
              <w:spacing w:after="0"/>
              <w:ind w:left="57"/>
              <w:rPr>
                <w:rFonts w:ascii="Arial" w:hAnsi="Arial" w:cs="Arial"/>
                <w:b/>
                <w:sz w:val="22"/>
                <w:szCs w:val="22"/>
                <w:lang w:val="en-GB" w:eastAsia="en-GB"/>
              </w:rPr>
            </w:pPr>
          </w:p>
          <w:p w:rsidR="003C2A00" w:rsidRPr="00047CC6" w:rsidRDefault="003C2A00" w:rsidP="003C2A00">
            <w:pPr>
              <w:autoSpaceDE w:val="0"/>
              <w:autoSpaceDN w:val="0"/>
              <w:adjustRightInd w:val="0"/>
              <w:spacing w:after="0"/>
              <w:ind w:left="57"/>
              <w:rPr>
                <w:rFonts w:ascii="Arial" w:hAnsi="Arial" w:cs="Arial"/>
                <w:b/>
                <w:sz w:val="22"/>
                <w:szCs w:val="22"/>
                <w:lang w:val="en-GB" w:eastAsia="en-GB"/>
              </w:rPr>
            </w:pPr>
          </w:p>
          <w:p w:rsidR="003C2A00" w:rsidRPr="00047CC6" w:rsidRDefault="003C2A00" w:rsidP="003C2A00">
            <w:pPr>
              <w:autoSpaceDE w:val="0"/>
              <w:autoSpaceDN w:val="0"/>
              <w:adjustRightInd w:val="0"/>
              <w:spacing w:after="0"/>
              <w:ind w:left="57"/>
              <w:rPr>
                <w:rFonts w:ascii="Arial" w:hAnsi="Arial" w:cs="Arial"/>
                <w:b/>
                <w:sz w:val="22"/>
                <w:szCs w:val="22"/>
                <w:lang w:val="en-GB" w:eastAsia="en-GB"/>
              </w:rPr>
            </w:pPr>
          </w:p>
          <w:p w:rsidR="003C2A00" w:rsidRPr="00047CC6" w:rsidRDefault="003C2A00" w:rsidP="003C2A00">
            <w:pPr>
              <w:autoSpaceDE w:val="0"/>
              <w:autoSpaceDN w:val="0"/>
              <w:adjustRightInd w:val="0"/>
              <w:spacing w:after="0"/>
              <w:ind w:left="57"/>
              <w:rPr>
                <w:rFonts w:ascii="Arial" w:hAnsi="Arial" w:cs="Arial"/>
                <w:sz w:val="22"/>
                <w:szCs w:val="22"/>
                <w:lang w:val="en-GB"/>
              </w:rPr>
            </w:pPr>
          </w:p>
        </w:tc>
      </w:tr>
      <w:tr w:rsidR="003C2A00" w:rsidRPr="00047CC6" w:rsidTr="00A14D20">
        <w:trPr>
          <w:trHeight w:val="1681"/>
        </w:trPr>
        <w:tc>
          <w:tcPr>
            <w:tcW w:w="1235" w:type="dxa"/>
            <w:tcBorders>
              <w:top w:val="single" w:sz="6" w:space="0" w:color="auto"/>
              <w:left w:val="single" w:sz="6" w:space="0" w:color="auto"/>
              <w:bottom w:val="single" w:sz="6" w:space="0" w:color="auto"/>
              <w:right w:val="single" w:sz="6" w:space="0" w:color="auto"/>
            </w:tcBorders>
          </w:tcPr>
          <w:p w:rsidR="003C2A00" w:rsidRPr="00047CC6" w:rsidRDefault="003C2A00" w:rsidP="003C2A00">
            <w:pPr>
              <w:autoSpaceDE w:val="0"/>
              <w:autoSpaceDN w:val="0"/>
              <w:adjustRightInd w:val="0"/>
              <w:spacing w:after="0"/>
              <w:jc w:val="center"/>
              <w:rPr>
                <w:rFonts w:ascii="Arial" w:hAnsi="Arial" w:cs="Arial"/>
                <w:b/>
                <w:bCs/>
                <w:sz w:val="22"/>
                <w:szCs w:val="22"/>
                <w:lang w:val="en-GB" w:eastAsia="en-GB"/>
              </w:rPr>
            </w:pPr>
            <w:r w:rsidRPr="00047CC6">
              <w:rPr>
                <w:rFonts w:ascii="Arial" w:hAnsi="Arial" w:cs="Arial"/>
                <w:b/>
                <w:bCs/>
                <w:sz w:val="22"/>
                <w:szCs w:val="22"/>
                <w:lang w:val="en-GB" w:eastAsia="en-GB"/>
              </w:rPr>
              <w:lastRenderedPageBreak/>
              <w:t>Q2.2</w:t>
            </w:r>
          </w:p>
          <w:p w:rsidR="003C2A00" w:rsidRPr="00047CC6" w:rsidRDefault="003C2A00" w:rsidP="003C2A00">
            <w:pPr>
              <w:autoSpaceDE w:val="0"/>
              <w:autoSpaceDN w:val="0"/>
              <w:adjustRightInd w:val="0"/>
              <w:spacing w:after="0"/>
              <w:jc w:val="center"/>
              <w:rPr>
                <w:rFonts w:ascii="Arial" w:hAnsi="Arial" w:cs="Arial"/>
                <w:b/>
                <w:bCs/>
                <w:sz w:val="22"/>
                <w:szCs w:val="22"/>
                <w:lang w:val="en-GB" w:eastAsia="en-GB"/>
              </w:rPr>
            </w:pPr>
            <w:r w:rsidRPr="00047CC6">
              <w:rPr>
                <w:rFonts w:ascii="Arial" w:hAnsi="Arial" w:cs="Arial"/>
                <w:b/>
                <w:bCs/>
                <w:sz w:val="22"/>
                <w:szCs w:val="22"/>
                <w:lang w:val="en-GB" w:eastAsia="en-GB"/>
              </w:rPr>
              <w:t>50%</w:t>
            </w:r>
          </w:p>
        </w:tc>
        <w:tc>
          <w:tcPr>
            <w:tcW w:w="9285" w:type="dxa"/>
            <w:tcBorders>
              <w:top w:val="single" w:sz="6" w:space="0" w:color="auto"/>
              <w:left w:val="single" w:sz="6" w:space="0" w:color="auto"/>
              <w:bottom w:val="single" w:sz="6" w:space="0" w:color="auto"/>
              <w:right w:val="single" w:sz="6" w:space="0" w:color="auto"/>
            </w:tcBorders>
          </w:tcPr>
          <w:p w:rsidR="003C2A00" w:rsidRPr="00047CC6" w:rsidRDefault="003C2A00" w:rsidP="003C2A00">
            <w:pPr>
              <w:pBdr>
                <w:top w:val="nil"/>
                <w:left w:val="nil"/>
                <w:bottom w:val="nil"/>
                <w:right w:val="nil"/>
                <w:between w:val="nil"/>
              </w:pBdr>
              <w:ind w:left="766" w:hanging="709"/>
              <w:rPr>
                <w:rFonts w:ascii="Arial" w:hAnsi="Arial" w:cs="Arial"/>
                <w:color w:val="000000"/>
                <w:sz w:val="22"/>
                <w:szCs w:val="22"/>
                <w:lang w:val="en-GB"/>
              </w:rPr>
            </w:pPr>
            <w:r w:rsidRPr="00047CC6">
              <w:rPr>
                <w:rFonts w:ascii="Arial" w:hAnsi="Arial" w:cs="Arial"/>
                <w:b/>
                <w:color w:val="000000"/>
                <w:sz w:val="22"/>
                <w:szCs w:val="22"/>
                <w:highlight w:val="white"/>
                <w:lang w:val="en-GB"/>
              </w:rPr>
              <w:t>Service Delivery</w:t>
            </w:r>
            <w:r w:rsidRPr="00047CC6">
              <w:rPr>
                <w:rFonts w:ascii="Arial" w:hAnsi="Arial" w:cs="Arial"/>
                <w:color w:val="000000"/>
                <w:sz w:val="22"/>
                <w:szCs w:val="22"/>
                <w:highlight w:val="white"/>
                <w:lang w:val="en-GB"/>
              </w:rPr>
              <w:t xml:space="preserve">:  </w:t>
            </w:r>
          </w:p>
          <w:p w:rsidR="00230BE5" w:rsidRPr="00047CC6" w:rsidRDefault="00230BE5" w:rsidP="00230BE5">
            <w:pPr>
              <w:pBdr>
                <w:top w:val="nil"/>
                <w:left w:val="nil"/>
                <w:bottom w:val="nil"/>
                <w:right w:val="nil"/>
                <w:between w:val="nil"/>
              </w:pBdr>
              <w:spacing w:after="0"/>
              <w:ind w:left="57"/>
              <w:rPr>
                <w:rFonts w:ascii="Arial" w:hAnsi="Arial" w:cs="Arial"/>
                <w:sz w:val="22"/>
                <w:szCs w:val="22"/>
                <w:lang w:val="en-GB"/>
              </w:rPr>
            </w:pPr>
            <w:r w:rsidRPr="00047CC6">
              <w:rPr>
                <w:rFonts w:ascii="Arial" w:hAnsi="Arial" w:cs="Arial"/>
                <w:sz w:val="22"/>
                <w:szCs w:val="22"/>
                <w:lang w:val="en-GB"/>
              </w:rPr>
              <w:t>The table below sets out the Council’s social value objectives and those outcomes relevant to this contract. Using this table, describe how you will deliver additional social value through this contract. You do not need to list a commitment against each outcome</w:t>
            </w:r>
            <w:r>
              <w:rPr>
                <w:rFonts w:ascii="Arial" w:hAnsi="Arial" w:cs="Arial"/>
                <w:sz w:val="22"/>
                <w:szCs w:val="22"/>
                <w:lang w:val="en-GB"/>
              </w:rPr>
              <w:t xml:space="preserve"> </w:t>
            </w:r>
            <w:r w:rsidRPr="00230BE5">
              <w:rPr>
                <w:rFonts w:ascii="Arial" w:hAnsi="Arial" w:cs="Arial"/>
                <w:sz w:val="22"/>
                <w:szCs w:val="22"/>
                <w:lang w:val="en-GB"/>
              </w:rPr>
              <w:t>however, please include commitments against the highlighted outcomes. Where you do</w:t>
            </w:r>
            <w:r w:rsidRPr="00047CC6">
              <w:rPr>
                <w:rFonts w:ascii="Arial" w:hAnsi="Arial" w:cs="Arial"/>
                <w:sz w:val="22"/>
                <w:szCs w:val="22"/>
                <w:lang w:val="en-GB"/>
              </w:rPr>
              <w:t>, please make these as specific as possible, including numbers and timeframes where appropriate. We welcome you adding your own outcomes.</w:t>
            </w:r>
          </w:p>
          <w:p w:rsidR="003C2A00" w:rsidRPr="00047CC6" w:rsidRDefault="003C2A00" w:rsidP="00230BE5">
            <w:pPr>
              <w:ind w:left="57"/>
              <w:rPr>
                <w:rFonts w:ascii="Arial" w:eastAsia="Times New Roman" w:hAnsi="Arial" w:cs="Arial"/>
                <w:sz w:val="22"/>
                <w:szCs w:val="22"/>
                <w:lang w:val="en-GB"/>
              </w:rPr>
            </w:pPr>
          </w:p>
          <w:tbl>
            <w:tblPr>
              <w:tblW w:w="9184" w:type="dxa"/>
              <w:tblLook w:val="0400" w:firstRow="0" w:lastRow="0" w:firstColumn="0" w:lastColumn="0" w:noHBand="0" w:noVBand="1"/>
            </w:tblPr>
            <w:tblGrid>
              <w:gridCol w:w="2583"/>
              <w:gridCol w:w="3729"/>
              <w:gridCol w:w="2872"/>
            </w:tblGrid>
            <w:tr w:rsidR="003C2A00" w:rsidRPr="00047CC6" w:rsidTr="004A5769">
              <w:trPr>
                <w:trHeight w:val="320"/>
              </w:trPr>
              <w:tc>
                <w:tcPr>
                  <w:tcW w:w="2583"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rsidR="003C2A00" w:rsidRPr="00047CC6" w:rsidRDefault="003C2A00" w:rsidP="003C2A00">
                  <w:pPr>
                    <w:rPr>
                      <w:rFonts w:ascii="Arial" w:hAnsi="Arial" w:cs="Arial"/>
                      <w:sz w:val="22"/>
                      <w:szCs w:val="22"/>
                      <w:lang w:val="en-GB"/>
                    </w:rPr>
                  </w:pPr>
                  <w:r w:rsidRPr="00047CC6">
                    <w:rPr>
                      <w:rFonts w:ascii="Arial" w:hAnsi="Arial" w:cs="Arial"/>
                      <w:b/>
                      <w:color w:val="000000"/>
                      <w:sz w:val="22"/>
                      <w:szCs w:val="22"/>
                      <w:lang w:val="en-GB"/>
                    </w:rPr>
                    <w:t>Social Value Objective</w:t>
                  </w:r>
                </w:p>
              </w:tc>
              <w:tc>
                <w:tcPr>
                  <w:tcW w:w="3729"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rsidR="003C2A00" w:rsidRPr="00047CC6" w:rsidRDefault="003C2A00" w:rsidP="003C2A00">
                  <w:pPr>
                    <w:rPr>
                      <w:rFonts w:ascii="Arial" w:hAnsi="Arial" w:cs="Arial"/>
                      <w:sz w:val="22"/>
                      <w:szCs w:val="22"/>
                      <w:lang w:val="en-GB"/>
                    </w:rPr>
                  </w:pPr>
                  <w:r w:rsidRPr="00047CC6">
                    <w:rPr>
                      <w:rFonts w:ascii="Arial" w:hAnsi="Arial" w:cs="Arial"/>
                      <w:b/>
                      <w:color w:val="000000"/>
                      <w:sz w:val="22"/>
                      <w:szCs w:val="22"/>
                      <w:lang w:val="en-GB"/>
                    </w:rPr>
                    <w:t>Outcomes</w:t>
                  </w:r>
                </w:p>
              </w:tc>
              <w:tc>
                <w:tcPr>
                  <w:tcW w:w="287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3C2A00" w:rsidRPr="00047CC6" w:rsidRDefault="003C2A00" w:rsidP="003C2A00">
                  <w:pPr>
                    <w:rPr>
                      <w:rFonts w:ascii="Arial" w:hAnsi="Arial" w:cs="Arial"/>
                      <w:b/>
                      <w:color w:val="000000"/>
                      <w:sz w:val="22"/>
                      <w:szCs w:val="22"/>
                      <w:lang w:val="en-GB"/>
                    </w:rPr>
                  </w:pPr>
                  <w:r w:rsidRPr="00047CC6">
                    <w:rPr>
                      <w:rFonts w:ascii="Arial" w:hAnsi="Arial" w:cs="Arial"/>
                      <w:b/>
                      <w:color w:val="000000"/>
                      <w:sz w:val="22"/>
                      <w:szCs w:val="22"/>
                      <w:lang w:val="en-GB"/>
                    </w:rPr>
                    <w:t xml:space="preserve"> Commitment</w:t>
                  </w:r>
                </w:p>
              </w:tc>
            </w:tr>
            <w:tr w:rsidR="00806B52" w:rsidRPr="00047CC6" w:rsidTr="00806B52">
              <w:trPr>
                <w:trHeight w:val="560"/>
              </w:trPr>
              <w:tc>
                <w:tcPr>
                  <w:tcW w:w="2583" w:type="dxa"/>
                  <w:vMerge w:val="restart"/>
                  <w:tcBorders>
                    <w:left w:val="single" w:sz="4" w:space="0" w:color="000000"/>
                    <w:right w:val="single" w:sz="4" w:space="0" w:color="000000"/>
                  </w:tcBorders>
                  <w:tcMar>
                    <w:top w:w="0" w:type="dxa"/>
                    <w:left w:w="108" w:type="dxa"/>
                    <w:bottom w:w="0" w:type="dxa"/>
                    <w:right w:w="108" w:type="dxa"/>
                  </w:tcMar>
                  <w:vAlign w:val="center"/>
                </w:tcPr>
                <w:p w:rsidR="00806B52" w:rsidRPr="00732E28" w:rsidRDefault="00756F77" w:rsidP="00732E28">
                  <w:pPr>
                    <w:rPr>
                      <w:rFonts w:ascii="Arial" w:hAnsi="Arial" w:cs="Arial"/>
                      <w:sz w:val="22"/>
                      <w:szCs w:val="22"/>
                      <w:lang w:val="en-GB"/>
                    </w:rPr>
                  </w:pPr>
                  <w:r w:rsidRPr="00732E28">
                    <w:rPr>
                      <w:rFonts w:ascii="Arial" w:hAnsi="Arial" w:cs="Arial"/>
                      <w:sz w:val="22"/>
                      <w:szCs w:val="22"/>
                      <w:lang w:val="en-GB"/>
                    </w:rPr>
                    <w:t>Employment &amp; Economic sustainability</w:t>
                  </w:r>
                </w:p>
              </w:tc>
              <w:tc>
                <w:tcPr>
                  <w:tcW w:w="3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rPr>
                      <w:rFonts w:ascii="Arial" w:eastAsia="Calibri" w:hAnsi="Arial" w:cs="Arial"/>
                      <w:sz w:val="22"/>
                      <w:szCs w:val="22"/>
                    </w:rPr>
                  </w:pPr>
                  <w:r w:rsidRPr="00732E28">
                    <w:rPr>
                      <w:rFonts w:ascii="Arial" w:eastAsia="Calibri" w:hAnsi="Arial" w:cs="Arial"/>
                      <w:sz w:val="22"/>
                      <w:szCs w:val="22"/>
                    </w:rPr>
                    <w:t>New Jobs</w:t>
                  </w:r>
                </w:p>
              </w:tc>
              <w:tc>
                <w:tcPr>
                  <w:tcW w:w="2872" w:type="dxa"/>
                  <w:tcBorders>
                    <w:top w:val="single" w:sz="4" w:space="0" w:color="000000"/>
                    <w:left w:val="single" w:sz="4" w:space="0" w:color="000000"/>
                    <w:bottom w:val="single" w:sz="4" w:space="0" w:color="000000"/>
                    <w:right w:val="single" w:sz="4" w:space="0" w:color="000000"/>
                  </w:tcBorders>
                  <w:vAlign w:val="center"/>
                </w:tcPr>
                <w:p w:rsidR="00806B52" w:rsidRPr="00047CC6" w:rsidRDefault="00806B52" w:rsidP="00732E28">
                  <w:pPr>
                    <w:rPr>
                      <w:rFonts w:ascii="Arial" w:hAnsi="Arial" w:cs="Arial"/>
                      <w:color w:val="000000"/>
                      <w:sz w:val="22"/>
                      <w:szCs w:val="22"/>
                      <w:lang w:val="en-GB"/>
                    </w:rPr>
                  </w:pPr>
                </w:p>
              </w:tc>
            </w:tr>
            <w:tr w:rsidR="00806B52" w:rsidRPr="00047CC6" w:rsidTr="00547D45">
              <w:trPr>
                <w:trHeight w:val="560"/>
              </w:trPr>
              <w:tc>
                <w:tcPr>
                  <w:tcW w:w="2583" w:type="dxa"/>
                  <w:vMerge/>
                  <w:tcBorders>
                    <w:left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rPr>
                      <w:rFonts w:ascii="Arial" w:hAnsi="Arial" w:cs="Arial"/>
                      <w:sz w:val="22"/>
                      <w:szCs w:val="22"/>
                      <w:lang w:val="en-GB"/>
                    </w:rPr>
                  </w:pPr>
                </w:p>
              </w:tc>
              <w:tc>
                <w:tcPr>
                  <w:tcW w:w="3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rPr>
                      <w:rFonts w:ascii="Arial" w:eastAsia="Calibri" w:hAnsi="Arial" w:cs="Arial"/>
                      <w:sz w:val="22"/>
                      <w:szCs w:val="22"/>
                    </w:rPr>
                  </w:pPr>
                  <w:r w:rsidRPr="00732E28">
                    <w:rPr>
                      <w:rFonts w:ascii="Arial" w:eastAsia="Calibri" w:hAnsi="Arial" w:cs="Arial"/>
                      <w:sz w:val="22"/>
                      <w:szCs w:val="22"/>
                    </w:rPr>
                    <w:t>Traineeships</w:t>
                  </w:r>
                </w:p>
              </w:tc>
              <w:tc>
                <w:tcPr>
                  <w:tcW w:w="2872" w:type="dxa"/>
                  <w:tcBorders>
                    <w:top w:val="single" w:sz="4" w:space="0" w:color="000000"/>
                    <w:left w:val="single" w:sz="4" w:space="0" w:color="000000"/>
                    <w:bottom w:val="single" w:sz="4" w:space="0" w:color="000000"/>
                    <w:right w:val="single" w:sz="4" w:space="0" w:color="000000"/>
                  </w:tcBorders>
                  <w:vAlign w:val="center"/>
                </w:tcPr>
                <w:p w:rsidR="00806B52" w:rsidRPr="00047CC6" w:rsidRDefault="00806B52" w:rsidP="00732E28">
                  <w:pPr>
                    <w:rPr>
                      <w:rFonts w:ascii="Arial" w:hAnsi="Arial" w:cs="Arial"/>
                      <w:color w:val="000000"/>
                      <w:sz w:val="22"/>
                      <w:szCs w:val="22"/>
                      <w:lang w:val="en-GB"/>
                    </w:rPr>
                  </w:pPr>
                </w:p>
              </w:tc>
            </w:tr>
            <w:tr w:rsidR="00806B52" w:rsidRPr="00047CC6" w:rsidTr="00547D45">
              <w:trPr>
                <w:trHeight w:val="260"/>
              </w:trPr>
              <w:tc>
                <w:tcPr>
                  <w:tcW w:w="2583" w:type="dxa"/>
                  <w:vMerge/>
                  <w:tcBorders>
                    <w:left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widowControl w:val="0"/>
                    <w:pBdr>
                      <w:top w:val="nil"/>
                      <w:left w:val="nil"/>
                      <w:bottom w:val="nil"/>
                      <w:right w:val="nil"/>
                      <w:between w:val="nil"/>
                    </w:pBdr>
                    <w:rPr>
                      <w:rFonts w:ascii="Arial" w:hAnsi="Arial" w:cs="Arial"/>
                      <w:color w:val="000000"/>
                      <w:sz w:val="22"/>
                      <w:szCs w:val="22"/>
                      <w:lang w:val="en-GB"/>
                    </w:rPr>
                  </w:pPr>
                </w:p>
              </w:tc>
              <w:tc>
                <w:tcPr>
                  <w:tcW w:w="3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rPr>
                      <w:rFonts w:ascii="Arial" w:eastAsia="Calibri" w:hAnsi="Arial" w:cs="Arial"/>
                      <w:sz w:val="22"/>
                      <w:szCs w:val="22"/>
                    </w:rPr>
                  </w:pPr>
                  <w:r w:rsidRPr="00732E28">
                    <w:rPr>
                      <w:rFonts w:ascii="Arial" w:eastAsia="Calibri" w:hAnsi="Arial" w:cs="Arial"/>
                      <w:sz w:val="22"/>
                      <w:szCs w:val="22"/>
                    </w:rPr>
                    <w:t>Apprenticeships</w:t>
                  </w:r>
                </w:p>
              </w:tc>
              <w:tc>
                <w:tcPr>
                  <w:tcW w:w="2872" w:type="dxa"/>
                  <w:tcBorders>
                    <w:top w:val="single" w:sz="4" w:space="0" w:color="000000"/>
                    <w:left w:val="single" w:sz="4" w:space="0" w:color="000000"/>
                    <w:bottom w:val="single" w:sz="4" w:space="0" w:color="000000"/>
                    <w:right w:val="single" w:sz="4" w:space="0" w:color="000000"/>
                  </w:tcBorders>
                  <w:vAlign w:val="center"/>
                </w:tcPr>
                <w:p w:rsidR="00806B52" w:rsidRPr="00047CC6" w:rsidRDefault="00806B52" w:rsidP="00732E28">
                  <w:pPr>
                    <w:rPr>
                      <w:rFonts w:ascii="Arial" w:hAnsi="Arial" w:cs="Arial"/>
                      <w:color w:val="000000"/>
                      <w:sz w:val="22"/>
                      <w:szCs w:val="22"/>
                      <w:lang w:val="en-GB"/>
                    </w:rPr>
                  </w:pPr>
                </w:p>
              </w:tc>
            </w:tr>
            <w:tr w:rsidR="00806B52" w:rsidRPr="00047CC6" w:rsidTr="00547D45">
              <w:trPr>
                <w:trHeight w:val="260"/>
              </w:trPr>
              <w:tc>
                <w:tcPr>
                  <w:tcW w:w="2583" w:type="dxa"/>
                  <w:vMerge/>
                  <w:tcBorders>
                    <w:left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widowControl w:val="0"/>
                    <w:pBdr>
                      <w:top w:val="nil"/>
                      <w:left w:val="nil"/>
                      <w:bottom w:val="nil"/>
                      <w:right w:val="nil"/>
                      <w:between w:val="nil"/>
                    </w:pBdr>
                    <w:rPr>
                      <w:rFonts w:ascii="Arial" w:hAnsi="Arial" w:cs="Arial"/>
                      <w:color w:val="000000"/>
                      <w:sz w:val="22"/>
                      <w:szCs w:val="22"/>
                      <w:lang w:val="en-GB"/>
                    </w:rPr>
                  </w:pPr>
                </w:p>
              </w:tc>
              <w:tc>
                <w:tcPr>
                  <w:tcW w:w="3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rPr>
                      <w:rFonts w:ascii="Arial" w:eastAsia="Calibri" w:hAnsi="Arial" w:cs="Arial"/>
                      <w:sz w:val="22"/>
                      <w:szCs w:val="22"/>
                    </w:rPr>
                  </w:pPr>
                  <w:r w:rsidRPr="00732E28">
                    <w:rPr>
                      <w:rFonts w:ascii="Arial" w:eastAsia="Calibri" w:hAnsi="Arial" w:cs="Arial"/>
                      <w:sz w:val="22"/>
                      <w:szCs w:val="22"/>
                    </w:rPr>
                    <w:t>Work Experience</w:t>
                  </w:r>
                </w:p>
              </w:tc>
              <w:tc>
                <w:tcPr>
                  <w:tcW w:w="2872" w:type="dxa"/>
                  <w:tcBorders>
                    <w:top w:val="single" w:sz="4" w:space="0" w:color="000000"/>
                    <w:left w:val="single" w:sz="4" w:space="0" w:color="000000"/>
                    <w:bottom w:val="single" w:sz="4" w:space="0" w:color="000000"/>
                    <w:right w:val="single" w:sz="4" w:space="0" w:color="000000"/>
                  </w:tcBorders>
                  <w:vAlign w:val="center"/>
                </w:tcPr>
                <w:p w:rsidR="00806B52" w:rsidRPr="00047CC6" w:rsidRDefault="00806B52" w:rsidP="00732E28">
                  <w:pPr>
                    <w:rPr>
                      <w:rFonts w:ascii="Arial" w:hAnsi="Arial" w:cs="Arial"/>
                      <w:color w:val="000000"/>
                      <w:sz w:val="22"/>
                      <w:szCs w:val="22"/>
                      <w:lang w:val="en-GB"/>
                    </w:rPr>
                  </w:pPr>
                </w:p>
              </w:tc>
            </w:tr>
            <w:tr w:rsidR="00806B52" w:rsidRPr="00047CC6" w:rsidTr="00547D45">
              <w:trPr>
                <w:trHeight w:val="626"/>
              </w:trPr>
              <w:tc>
                <w:tcPr>
                  <w:tcW w:w="2583" w:type="dxa"/>
                  <w:vMerge/>
                  <w:tcBorders>
                    <w:left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widowControl w:val="0"/>
                    <w:pBdr>
                      <w:top w:val="nil"/>
                      <w:left w:val="nil"/>
                      <w:bottom w:val="nil"/>
                      <w:right w:val="nil"/>
                      <w:between w:val="nil"/>
                    </w:pBdr>
                    <w:rPr>
                      <w:rFonts w:ascii="Arial" w:hAnsi="Arial" w:cs="Arial"/>
                      <w:color w:val="000000"/>
                      <w:sz w:val="22"/>
                      <w:szCs w:val="22"/>
                      <w:lang w:val="en-GB"/>
                    </w:rPr>
                  </w:pPr>
                </w:p>
              </w:tc>
              <w:tc>
                <w:tcPr>
                  <w:tcW w:w="3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rPr>
                      <w:rFonts w:ascii="Arial" w:eastAsia="Calibri" w:hAnsi="Arial" w:cs="Arial"/>
                      <w:sz w:val="22"/>
                      <w:szCs w:val="22"/>
                    </w:rPr>
                  </w:pPr>
                  <w:r w:rsidRPr="00732E28">
                    <w:rPr>
                      <w:rFonts w:ascii="Arial" w:eastAsia="Calibri" w:hAnsi="Arial" w:cs="Arial"/>
                      <w:sz w:val="22"/>
                      <w:szCs w:val="22"/>
                    </w:rPr>
                    <w:t>Support back into work</w:t>
                  </w:r>
                </w:p>
              </w:tc>
              <w:tc>
                <w:tcPr>
                  <w:tcW w:w="2872" w:type="dxa"/>
                  <w:tcBorders>
                    <w:top w:val="single" w:sz="4" w:space="0" w:color="000000"/>
                    <w:left w:val="single" w:sz="4" w:space="0" w:color="000000"/>
                    <w:bottom w:val="single" w:sz="4" w:space="0" w:color="000000"/>
                    <w:right w:val="single" w:sz="4" w:space="0" w:color="000000"/>
                  </w:tcBorders>
                  <w:vAlign w:val="center"/>
                </w:tcPr>
                <w:p w:rsidR="00806B52" w:rsidRPr="00047CC6" w:rsidRDefault="00806B52" w:rsidP="00732E28">
                  <w:pPr>
                    <w:rPr>
                      <w:rFonts w:ascii="Arial" w:hAnsi="Arial" w:cs="Arial"/>
                      <w:color w:val="000000"/>
                      <w:sz w:val="22"/>
                      <w:szCs w:val="22"/>
                      <w:lang w:val="en-GB"/>
                    </w:rPr>
                  </w:pPr>
                </w:p>
              </w:tc>
            </w:tr>
            <w:tr w:rsidR="00806B52" w:rsidRPr="00047CC6" w:rsidTr="00547D45">
              <w:trPr>
                <w:trHeight w:val="626"/>
              </w:trPr>
              <w:tc>
                <w:tcPr>
                  <w:tcW w:w="2583" w:type="dxa"/>
                  <w:vMerge/>
                  <w:tcBorders>
                    <w:left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widowControl w:val="0"/>
                    <w:pBdr>
                      <w:top w:val="nil"/>
                      <w:left w:val="nil"/>
                      <w:bottom w:val="nil"/>
                      <w:right w:val="nil"/>
                      <w:between w:val="nil"/>
                    </w:pBdr>
                    <w:rPr>
                      <w:rFonts w:ascii="Arial" w:hAnsi="Arial" w:cs="Arial"/>
                      <w:color w:val="000000"/>
                      <w:sz w:val="22"/>
                      <w:szCs w:val="22"/>
                      <w:lang w:val="en-GB"/>
                    </w:rPr>
                  </w:pPr>
                </w:p>
              </w:tc>
              <w:tc>
                <w:tcPr>
                  <w:tcW w:w="3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rPr>
                      <w:rFonts w:ascii="Arial" w:eastAsia="Calibri" w:hAnsi="Arial" w:cs="Arial"/>
                      <w:sz w:val="22"/>
                      <w:szCs w:val="22"/>
                    </w:rPr>
                  </w:pPr>
                  <w:r w:rsidRPr="00732E28">
                    <w:rPr>
                      <w:rFonts w:ascii="Arial" w:eastAsia="Calibri" w:hAnsi="Arial" w:cs="Arial"/>
                      <w:sz w:val="22"/>
                      <w:szCs w:val="22"/>
                    </w:rPr>
                    <w:t>Mentoring</w:t>
                  </w:r>
                </w:p>
              </w:tc>
              <w:tc>
                <w:tcPr>
                  <w:tcW w:w="2872" w:type="dxa"/>
                  <w:tcBorders>
                    <w:top w:val="single" w:sz="4" w:space="0" w:color="000000"/>
                    <w:left w:val="single" w:sz="4" w:space="0" w:color="000000"/>
                    <w:bottom w:val="single" w:sz="4" w:space="0" w:color="000000"/>
                    <w:right w:val="single" w:sz="4" w:space="0" w:color="000000"/>
                  </w:tcBorders>
                  <w:vAlign w:val="center"/>
                </w:tcPr>
                <w:p w:rsidR="00806B52" w:rsidRPr="00047CC6" w:rsidRDefault="00806B52" w:rsidP="00732E28">
                  <w:pPr>
                    <w:rPr>
                      <w:rFonts w:ascii="Arial" w:hAnsi="Arial" w:cs="Arial"/>
                      <w:color w:val="000000"/>
                      <w:sz w:val="22"/>
                      <w:szCs w:val="22"/>
                      <w:lang w:val="en-GB"/>
                    </w:rPr>
                  </w:pPr>
                </w:p>
              </w:tc>
            </w:tr>
            <w:tr w:rsidR="00806B52" w:rsidRPr="00047CC6" w:rsidTr="00547D45">
              <w:trPr>
                <w:trHeight w:val="626"/>
              </w:trPr>
              <w:tc>
                <w:tcPr>
                  <w:tcW w:w="2583" w:type="dxa"/>
                  <w:vMerge/>
                  <w:tcBorders>
                    <w:left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widowControl w:val="0"/>
                    <w:pBdr>
                      <w:top w:val="nil"/>
                      <w:left w:val="nil"/>
                      <w:bottom w:val="nil"/>
                      <w:right w:val="nil"/>
                      <w:between w:val="nil"/>
                    </w:pBdr>
                    <w:rPr>
                      <w:rFonts w:ascii="Arial" w:hAnsi="Arial" w:cs="Arial"/>
                      <w:color w:val="000000"/>
                      <w:sz w:val="22"/>
                      <w:szCs w:val="22"/>
                      <w:lang w:val="en-GB"/>
                    </w:rPr>
                  </w:pPr>
                </w:p>
              </w:tc>
              <w:tc>
                <w:tcPr>
                  <w:tcW w:w="3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rPr>
                      <w:rFonts w:ascii="Arial" w:eastAsia="Calibri" w:hAnsi="Arial" w:cs="Arial"/>
                      <w:sz w:val="22"/>
                      <w:szCs w:val="22"/>
                    </w:rPr>
                  </w:pPr>
                  <w:r w:rsidRPr="00732E28">
                    <w:rPr>
                      <w:rFonts w:ascii="Arial" w:eastAsia="Calibri" w:hAnsi="Arial" w:cs="Arial"/>
                      <w:sz w:val="22"/>
                      <w:szCs w:val="22"/>
                    </w:rPr>
                    <w:t>Support new business</w:t>
                  </w:r>
                </w:p>
              </w:tc>
              <w:tc>
                <w:tcPr>
                  <w:tcW w:w="2872" w:type="dxa"/>
                  <w:tcBorders>
                    <w:top w:val="single" w:sz="4" w:space="0" w:color="000000"/>
                    <w:left w:val="single" w:sz="4" w:space="0" w:color="000000"/>
                    <w:bottom w:val="single" w:sz="4" w:space="0" w:color="000000"/>
                    <w:right w:val="single" w:sz="4" w:space="0" w:color="000000"/>
                  </w:tcBorders>
                  <w:vAlign w:val="center"/>
                </w:tcPr>
                <w:p w:rsidR="00806B52" w:rsidRPr="00047CC6" w:rsidRDefault="00806B52" w:rsidP="00732E28">
                  <w:pPr>
                    <w:rPr>
                      <w:rFonts w:ascii="Arial" w:hAnsi="Arial" w:cs="Arial"/>
                      <w:color w:val="000000"/>
                      <w:sz w:val="22"/>
                      <w:szCs w:val="22"/>
                      <w:lang w:val="en-GB"/>
                    </w:rPr>
                  </w:pPr>
                </w:p>
              </w:tc>
            </w:tr>
            <w:tr w:rsidR="00806B52" w:rsidRPr="00047CC6" w:rsidTr="00547D45">
              <w:trPr>
                <w:trHeight w:val="626"/>
              </w:trPr>
              <w:tc>
                <w:tcPr>
                  <w:tcW w:w="2583" w:type="dxa"/>
                  <w:vMerge/>
                  <w:tcBorders>
                    <w:left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widowControl w:val="0"/>
                    <w:pBdr>
                      <w:top w:val="nil"/>
                      <w:left w:val="nil"/>
                      <w:bottom w:val="nil"/>
                      <w:right w:val="nil"/>
                      <w:between w:val="nil"/>
                    </w:pBdr>
                    <w:rPr>
                      <w:rFonts w:ascii="Arial" w:hAnsi="Arial" w:cs="Arial"/>
                      <w:color w:val="000000"/>
                      <w:sz w:val="22"/>
                      <w:szCs w:val="22"/>
                      <w:lang w:val="en-GB"/>
                    </w:rPr>
                  </w:pPr>
                </w:p>
              </w:tc>
              <w:tc>
                <w:tcPr>
                  <w:tcW w:w="3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B52" w:rsidRPr="00230BE5" w:rsidRDefault="00806B52" w:rsidP="00732E28">
                  <w:pPr>
                    <w:rPr>
                      <w:rFonts w:ascii="Arial" w:eastAsia="Calibri" w:hAnsi="Arial" w:cs="Arial"/>
                      <w:color w:val="FF0000"/>
                      <w:sz w:val="22"/>
                      <w:szCs w:val="22"/>
                    </w:rPr>
                  </w:pPr>
                  <w:r w:rsidRPr="006E4CCA">
                    <w:rPr>
                      <w:rFonts w:ascii="Arial" w:eastAsia="Calibri" w:hAnsi="Arial" w:cs="Arial"/>
                      <w:sz w:val="22"/>
                      <w:szCs w:val="22"/>
                    </w:rPr>
                    <w:t xml:space="preserve">Support local economy </w:t>
                  </w:r>
                </w:p>
              </w:tc>
              <w:tc>
                <w:tcPr>
                  <w:tcW w:w="2872" w:type="dxa"/>
                  <w:tcBorders>
                    <w:top w:val="single" w:sz="4" w:space="0" w:color="000000"/>
                    <w:left w:val="single" w:sz="4" w:space="0" w:color="000000"/>
                    <w:bottom w:val="single" w:sz="4" w:space="0" w:color="000000"/>
                    <w:right w:val="single" w:sz="4" w:space="0" w:color="000000"/>
                  </w:tcBorders>
                  <w:vAlign w:val="center"/>
                </w:tcPr>
                <w:p w:rsidR="00806B52" w:rsidRPr="00047CC6" w:rsidRDefault="00806B52" w:rsidP="00732E28">
                  <w:pPr>
                    <w:rPr>
                      <w:rFonts w:ascii="Arial" w:hAnsi="Arial" w:cs="Arial"/>
                      <w:color w:val="000000"/>
                      <w:sz w:val="22"/>
                      <w:szCs w:val="22"/>
                      <w:lang w:val="en-GB"/>
                    </w:rPr>
                  </w:pPr>
                </w:p>
              </w:tc>
            </w:tr>
            <w:tr w:rsidR="00806B52" w:rsidRPr="00047CC6" w:rsidTr="00547D45">
              <w:trPr>
                <w:trHeight w:val="626"/>
              </w:trPr>
              <w:tc>
                <w:tcPr>
                  <w:tcW w:w="2583" w:type="dxa"/>
                  <w:vMerge/>
                  <w:tcBorders>
                    <w:left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widowControl w:val="0"/>
                    <w:pBdr>
                      <w:top w:val="nil"/>
                      <w:left w:val="nil"/>
                      <w:bottom w:val="nil"/>
                      <w:right w:val="nil"/>
                      <w:between w:val="nil"/>
                    </w:pBdr>
                    <w:rPr>
                      <w:rFonts w:ascii="Arial" w:hAnsi="Arial" w:cs="Arial"/>
                      <w:color w:val="000000"/>
                      <w:sz w:val="22"/>
                      <w:szCs w:val="22"/>
                      <w:lang w:val="en-GB"/>
                    </w:rPr>
                  </w:pPr>
                </w:p>
              </w:tc>
              <w:tc>
                <w:tcPr>
                  <w:tcW w:w="3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rPr>
                      <w:rFonts w:ascii="Arial" w:eastAsia="Calibri" w:hAnsi="Arial" w:cs="Arial"/>
                      <w:sz w:val="22"/>
                      <w:szCs w:val="22"/>
                    </w:rPr>
                  </w:pPr>
                  <w:r w:rsidRPr="00732E28">
                    <w:rPr>
                      <w:rFonts w:ascii="Arial" w:eastAsia="Calibri" w:hAnsi="Arial" w:cs="Arial"/>
                      <w:sz w:val="22"/>
                      <w:szCs w:val="22"/>
                    </w:rPr>
                    <w:t>Support local supply chain</w:t>
                  </w:r>
                </w:p>
              </w:tc>
              <w:tc>
                <w:tcPr>
                  <w:tcW w:w="2872" w:type="dxa"/>
                  <w:tcBorders>
                    <w:top w:val="single" w:sz="4" w:space="0" w:color="000000"/>
                    <w:left w:val="single" w:sz="4" w:space="0" w:color="000000"/>
                    <w:bottom w:val="single" w:sz="4" w:space="0" w:color="000000"/>
                    <w:right w:val="single" w:sz="4" w:space="0" w:color="000000"/>
                  </w:tcBorders>
                  <w:vAlign w:val="center"/>
                </w:tcPr>
                <w:p w:rsidR="00806B52" w:rsidRPr="00047CC6" w:rsidRDefault="00806B52" w:rsidP="00732E28">
                  <w:pPr>
                    <w:rPr>
                      <w:rFonts w:ascii="Arial" w:hAnsi="Arial" w:cs="Arial"/>
                      <w:color w:val="000000"/>
                      <w:sz w:val="22"/>
                      <w:szCs w:val="22"/>
                      <w:lang w:val="en-GB"/>
                    </w:rPr>
                  </w:pPr>
                </w:p>
              </w:tc>
            </w:tr>
            <w:tr w:rsidR="00806B52" w:rsidRPr="00047CC6" w:rsidTr="00547D45">
              <w:trPr>
                <w:trHeight w:val="626"/>
              </w:trPr>
              <w:tc>
                <w:tcPr>
                  <w:tcW w:w="2583" w:type="dxa"/>
                  <w:vMerge/>
                  <w:tcBorders>
                    <w:left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widowControl w:val="0"/>
                    <w:pBdr>
                      <w:top w:val="nil"/>
                      <w:left w:val="nil"/>
                      <w:bottom w:val="nil"/>
                      <w:right w:val="nil"/>
                      <w:between w:val="nil"/>
                    </w:pBdr>
                    <w:rPr>
                      <w:rFonts w:ascii="Arial" w:hAnsi="Arial" w:cs="Arial"/>
                      <w:color w:val="000000"/>
                      <w:sz w:val="22"/>
                      <w:szCs w:val="22"/>
                      <w:lang w:val="en-GB"/>
                    </w:rPr>
                  </w:pPr>
                </w:p>
              </w:tc>
              <w:tc>
                <w:tcPr>
                  <w:tcW w:w="3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rPr>
                      <w:rFonts w:ascii="Arial" w:eastAsia="Calibri" w:hAnsi="Arial" w:cs="Arial"/>
                      <w:sz w:val="22"/>
                      <w:szCs w:val="22"/>
                    </w:rPr>
                  </w:pPr>
                  <w:r w:rsidRPr="00732E28">
                    <w:rPr>
                      <w:rFonts w:ascii="Arial" w:eastAsia="Calibri" w:hAnsi="Arial" w:cs="Arial"/>
                      <w:sz w:val="22"/>
                      <w:szCs w:val="22"/>
                    </w:rPr>
                    <w:t>Attract inward investment</w:t>
                  </w:r>
                </w:p>
              </w:tc>
              <w:tc>
                <w:tcPr>
                  <w:tcW w:w="2872" w:type="dxa"/>
                  <w:tcBorders>
                    <w:top w:val="single" w:sz="4" w:space="0" w:color="000000"/>
                    <w:left w:val="single" w:sz="4" w:space="0" w:color="000000"/>
                    <w:bottom w:val="single" w:sz="4" w:space="0" w:color="000000"/>
                    <w:right w:val="single" w:sz="4" w:space="0" w:color="000000"/>
                  </w:tcBorders>
                  <w:vAlign w:val="center"/>
                </w:tcPr>
                <w:p w:rsidR="00806B52" w:rsidRPr="00047CC6" w:rsidRDefault="00806B52" w:rsidP="00732E28">
                  <w:pPr>
                    <w:rPr>
                      <w:rFonts w:ascii="Arial" w:hAnsi="Arial" w:cs="Arial"/>
                      <w:color w:val="000000"/>
                      <w:sz w:val="22"/>
                      <w:szCs w:val="22"/>
                      <w:lang w:val="en-GB"/>
                    </w:rPr>
                  </w:pPr>
                </w:p>
              </w:tc>
            </w:tr>
            <w:tr w:rsidR="00806B52" w:rsidRPr="00047CC6" w:rsidTr="00732E28">
              <w:trPr>
                <w:trHeight w:val="567"/>
              </w:trPr>
              <w:tc>
                <w:tcPr>
                  <w:tcW w:w="2583" w:type="dxa"/>
                  <w:vMerge/>
                  <w:tcBorders>
                    <w:left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widowControl w:val="0"/>
                    <w:pBdr>
                      <w:top w:val="nil"/>
                      <w:left w:val="nil"/>
                      <w:bottom w:val="nil"/>
                      <w:right w:val="nil"/>
                      <w:between w:val="nil"/>
                    </w:pBdr>
                    <w:rPr>
                      <w:rFonts w:ascii="Arial" w:hAnsi="Arial" w:cs="Arial"/>
                      <w:color w:val="000000"/>
                      <w:sz w:val="22"/>
                      <w:szCs w:val="22"/>
                      <w:lang w:val="en-GB"/>
                    </w:rPr>
                  </w:pPr>
                </w:p>
              </w:tc>
              <w:tc>
                <w:tcPr>
                  <w:tcW w:w="3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rPr>
                      <w:rFonts w:ascii="Arial" w:eastAsia="Calibri" w:hAnsi="Arial" w:cs="Arial"/>
                      <w:sz w:val="22"/>
                      <w:szCs w:val="22"/>
                    </w:rPr>
                  </w:pPr>
                  <w:r w:rsidRPr="00732E28">
                    <w:rPr>
                      <w:rFonts w:ascii="Arial" w:eastAsia="Calibri" w:hAnsi="Arial" w:cs="Arial"/>
                      <w:sz w:val="22"/>
                      <w:szCs w:val="22"/>
                    </w:rPr>
                    <w:t>Fair and ethical trading in the supply chain</w:t>
                  </w:r>
                </w:p>
              </w:tc>
              <w:tc>
                <w:tcPr>
                  <w:tcW w:w="2872" w:type="dxa"/>
                  <w:tcBorders>
                    <w:top w:val="single" w:sz="4" w:space="0" w:color="000000"/>
                    <w:left w:val="single" w:sz="4" w:space="0" w:color="000000"/>
                    <w:bottom w:val="single" w:sz="4" w:space="0" w:color="000000"/>
                    <w:right w:val="single" w:sz="4" w:space="0" w:color="000000"/>
                  </w:tcBorders>
                  <w:vAlign w:val="center"/>
                </w:tcPr>
                <w:p w:rsidR="00806B52" w:rsidRPr="00047CC6" w:rsidRDefault="00806B52" w:rsidP="00732E28">
                  <w:pPr>
                    <w:rPr>
                      <w:rFonts w:ascii="Arial" w:hAnsi="Arial" w:cs="Arial"/>
                      <w:color w:val="000000"/>
                      <w:sz w:val="22"/>
                      <w:szCs w:val="22"/>
                      <w:lang w:val="en-GB"/>
                    </w:rPr>
                  </w:pPr>
                </w:p>
              </w:tc>
            </w:tr>
            <w:tr w:rsidR="00806B52" w:rsidRPr="00047CC6" w:rsidTr="00547D45">
              <w:trPr>
                <w:trHeight w:val="626"/>
              </w:trPr>
              <w:tc>
                <w:tcPr>
                  <w:tcW w:w="2583" w:type="dxa"/>
                  <w:vMerge/>
                  <w:tcBorders>
                    <w:left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widowControl w:val="0"/>
                    <w:pBdr>
                      <w:top w:val="nil"/>
                      <w:left w:val="nil"/>
                      <w:bottom w:val="nil"/>
                      <w:right w:val="nil"/>
                      <w:between w:val="nil"/>
                    </w:pBdr>
                    <w:rPr>
                      <w:rFonts w:ascii="Arial" w:hAnsi="Arial" w:cs="Arial"/>
                      <w:color w:val="000000"/>
                      <w:sz w:val="22"/>
                      <w:szCs w:val="22"/>
                      <w:lang w:val="en-GB"/>
                    </w:rPr>
                  </w:pPr>
                </w:p>
              </w:tc>
              <w:tc>
                <w:tcPr>
                  <w:tcW w:w="3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rPr>
                      <w:rFonts w:ascii="Arial" w:eastAsia="Calibri" w:hAnsi="Arial" w:cs="Arial"/>
                      <w:sz w:val="22"/>
                      <w:szCs w:val="22"/>
                    </w:rPr>
                  </w:pPr>
                  <w:r w:rsidRPr="00732E28">
                    <w:rPr>
                      <w:rFonts w:ascii="Arial" w:eastAsia="Calibri" w:hAnsi="Arial" w:cs="Arial"/>
                      <w:sz w:val="22"/>
                      <w:szCs w:val="22"/>
                    </w:rPr>
                    <w:t>Investment to initiatives i.e. fuel and family poverty</w:t>
                  </w:r>
                </w:p>
              </w:tc>
              <w:tc>
                <w:tcPr>
                  <w:tcW w:w="2872" w:type="dxa"/>
                  <w:tcBorders>
                    <w:top w:val="single" w:sz="4" w:space="0" w:color="000000"/>
                    <w:left w:val="single" w:sz="4" w:space="0" w:color="000000"/>
                    <w:bottom w:val="single" w:sz="4" w:space="0" w:color="000000"/>
                    <w:right w:val="single" w:sz="4" w:space="0" w:color="000000"/>
                  </w:tcBorders>
                  <w:vAlign w:val="center"/>
                </w:tcPr>
                <w:p w:rsidR="00806B52" w:rsidRPr="00047CC6" w:rsidRDefault="00806B52" w:rsidP="00732E28">
                  <w:pPr>
                    <w:rPr>
                      <w:rFonts w:ascii="Arial" w:hAnsi="Arial" w:cs="Arial"/>
                      <w:color w:val="000000"/>
                      <w:sz w:val="22"/>
                      <w:szCs w:val="22"/>
                      <w:lang w:val="en-GB"/>
                    </w:rPr>
                  </w:pPr>
                </w:p>
              </w:tc>
            </w:tr>
            <w:tr w:rsidR="00806B52" w:rsidRPr="00047CC6" w:rsidTr="00732E28">
              <w:trPr>
                <w:trHeight w:val="567"/>
              </w:trPr>
              <w:tc>
                <w:tcPr>
                  <w:tcW w:w="2583" w:type="dxa"/>
                  <w:vMerge/>
                  <w:tcBorders>
                    <w:left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widowControl w:val="0"/>
                    <w:pBdr>
                      <w:top w:val="nil"/>
                      <w:left w:val="nil"/>
                      <w:bottom w:val="nil"/>
                      <w:right w:val="nil"/>
                      <w:between w:val="nil"/>
                    </w:pBdr>
                    <w:rPr>
                      <w:rFonts w:ascii="Arial" w:hAnsi="Arial" w:cs="Arial"/>
                      <w:color w:val="000000"/>
                      <w:sz w:val="22"/>
                      <w:szCs w:val="22"/>
                      <w:lang w:val="en-GB"/>
                    </w:rPr>
                  </w:pPr>
                </w:p>
              </w:tc>
              <w:tc>
                <w:tcPr>
                  <w:tcW w:w="3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rPr>
                      <w:rFonts w:ascii="Arial" w:eastAsia="Calibri" w:hAnsi="Arial" w:cs="Arial"/>
                      <w:sz w:val="22"/>
                      <w:szCs w:val="22"/>
                    </w:rPr>
                  </w:pPr>
                  <w:r w:rsidRPr="00732E28">
                    <w:rPr>
                      <w:rFonts w:ascii="Arial" w:eastAsia="Calibri" w:hAnsi="Arial" w:cs="Arial"/>
                      <w:sz w:val="22"/>
                      <w:szCs w:val="22"/>
                    </w:rPr>
                    <w:t>Other – please state outcome</w:t>
                  </w:r>
                </w:p>
              </w:tc>
              <w:tc>
                <w:tcPr>
                  <w:tcW w:w="2872" w:type="dxa"/>
                  <w:tcBorders>
                    <w:top w:val="single" w:sz="4" w:space="0" w:color="000000"/>
                    <w:left w:val="single" w:sz="4" w:space="0" w:color="000000"/>
                    <w:bottom w:val="single" w:sz="4" w:space="0" w:color="000000"/>
                    <w:right w:val="single" w:sz="4" w:space="0" w:color="000000"/>
                  </w:tcBorders>
                  <w:vAlign w:val="center"/>
                </w:tcPr>
                <w:p w:rsidR="00806B52" w:rsidRPr="00047CC6" w:rsidRDefault="00806B52" w:rsidP="00732E28">
                  <w:pPr>
                    <w:rPr>
                      <w:rFonts w:ascii="Arial" w:hAnsi="Arial" w:cs="Arial"/>
                      <w:color w:val="000000"/>
                      <w:sz w:val="22"/>
                      <w:szCs w:val="22"/>
                      <w:lang w:val="en-GB"/>
                    </w:rPr>
                  </w:pPr>
                </w:p>
              </w:tc>
            </w:tr>
            <w:tr w:rsidR="00732E28" w:rsidRPr="00047CC6" w:rsidTr="00732E28">
              <w:trPr>
                <w:trHeight w:val="412"/>
              </w:trPr>
              <w:tc>
                <w:tcPr>
                  <w:tcW w:w="258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732E28" w:rsidRPr="00732E28" w:rsidRDefault="00732E28" w:rsidP="00732E28">
                  <w:pPr>
                    <w:spacing w:after="0"/>
                    <w:rPr>
                      <w:rFonts w:ascii="Arial" w:hAnsi="Arial" w:cs="Arial"/>
                      <w:sz w:val="22"/>
                      <w:szCs w:val="22"/>
                      <w:lang w:val="en-GB"/>
                    </w:rPr>
                  </w:pPr>
                  <w:r w:rsidRPr="00732E28">
                    <w:rPr>
                      <w:rFonts w:ascii="Arial" w:hAnsi="Arial" w:cs="Arial"/>
                      <w:sz w:val="22"/>
                      <w:szCs w:val="22"/>
                      <w:lang w:val="en-GB"/>
                    </w:rPr>
                    <w:t>Raising the living standard</w:t>
                  </w:r>
                </w:p>
                <w:p w:rsidR="00732E28" w:rsidRPr="00732E28" w:rsidRDefault="00732E28" w:rsidP="00732E28">
                  <w:pPr>
                    <w:spacing w:after="0"/>
                    <w:rPr>
                      <w:rFonts w:ascii="Arial" w:hAnsi="Arial" w:cs="Arial"/>
                      <w:sz w:val="22"/>
                      <w:szCs w:val="22"/>
                      <w:lang w:val="en-GB"/>
                    </w:rPr>
                  </w:pPr>
                  <w:r w:rsidRPr="00732E28">
                    <w:rPr>
                      <w:rFonts w:ascii="Arial" w:hAnsi="Arial" w:cs="Arial"/>
                      <w:sz w:val="22"/>
                      <w:szCs w:val="22"/>
                      <w:lang w:val="en-GB"/>
                    </w:rPr>
                    <w:t>and</w:t>
                  </w:r>
                </w:p>
                <w:p w:rsidR="00732E28" w:rsidRPr="00732E28" w:rsidRDefault="00732E28" w:rsidP="00732E28">
                  <w:pPr>
                    <w:spacing w:after="0"/>
                    <w:rPr>
                      <w:rFonts w:ascii="Arial" w:hAnsi="Arial" w:cs="Arial"/>
                      <w:sz w:val="22"/>
                      <w:szCs w:val="22"/>
                      <w:lang w:val="en-GB"/>
                    </w:rPr>
                  </w:pPr>
                  <w:r w:rsidRPr="00732E28">
                    <w:rPr>
                      <w:rFonts w:ascii="Arial" w:hAnsi="Arial" w:cs="Arial"/>
                      <w:sz w:val="22"/>
                      <w:szCs w:val="22"/>
                      <w:lang w:val="en-GB"/>
                    </w:rPr>
                    <w:t>Promote Equity and Fairness</w:t>
                  </w:r>
                </w:p>
              </w:tc>
              <w:tc>
                <w:tcPr>
                  <w:tcW w:w="3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2E28" w:rsidRPr="00732E28" w:rsidRDefault="00732E28" w:rsidP="00732E28">
                  <w:pPr>
                    <w:rPr>
                      <w:rFonts w:ascii="Arial" w:eastAsia="Calibri" w:hAnsi="Arial" w:cs="Arial"/>
                      <w:sz w:val="22"/>
                      <w:szCs w:val="22"/>
                    </w:rPr>
                  </w:pPr>
                  <w:r w:rsidRPr="00732E28">
                    <w:rPr>
                      <w:rFonts w:ascii="Arial" w:eastAsia="Calibri" w:hAnsi="Arial" w:cs="Arial"/>
                      <w:sz w:val="22"/>
                      <w:szCs w:val="22"/>
                    </w:rPr>
                    <w:t>Manchester Living Wage</w:t>
                  </w:r>
                </w:p>
              </w:tc>
              <w:tc>
                <w:tcPr>
                  <w:tcW w:w="2872" w:type="dxa"/>
                  <w:tcBorders>
                    <w:top w:val="single" w:sz="4" w:space="0" w:color="000000"/>
                    <w:left w:val="single" w:sz="4" w:space="0" w:color="000000"/>
                    <w:bottom w:val="single" w:sz="4" w:space="0" w:color="000000"/>
                    <w:right w:val="single" w:sz="4" w:space="0" w:color="000000"/>
                  </w:tcBorders>
                  <w:vAlign w:val="center"/>
                </w:tcPr>
                <w:p w:rsidR="00732E28" w:rsidRPr="00047CC6" w:rsidRDefault="00732E28" w:rsidP="00732E28">
                  <w:pPr>
                    <w:rPr>
                      <w:rFonts w:ascii="Arial" w:hAnsi="Arial" w:cs="Arial"/>
                      <w:color w:val="000000"/>
                      <w:sz w:val="22"/>
                      <w:szCs w:val="22"/>
                      <w:lang w:val="en-GB"/>
                    </w:rPr>
                  </w:pPr>
                </w:p>
              </w:tc>
            </w:tr>
            <w:tr w:rsidR="00732E28" w:rsidRPr="00047CC6" w:rsidTr="00547D45">
              <w:trPr>
                <w:trHeight w:val="260"/>
              </w:trPr>
              <w:tc>
                <w:tcPr>
                  <w:tcW w:w="2583" w:type="dxa"/>
                  <w:vMerge/>
                  <w:tcBorders>
                    <w:left w:val="single" w:sz="4" w:space="0" w:color="000000"/>
                    <w:right w:val="single" w:sz="4" w:space="0" w:color="000000"/>
                  </w:tcBorders>
                  <w:tcMar>
                    <w:top w:w="0" w:type="dxa"/>
                    <w:left w:w="108" w:type="dxa"/>
                    <w:bottom w:w="0" w:type="dxa"/>
                    <w:right w:w="108" w:type="dxa"/>
                  </w:tcMar>
                  <w:vAlign w:val="center"/>
                </w:tcPr>
                <w:p w:rsidR="00732E28" w:rsidRPr="00732E28" w:rsidRDefault="00732E28" w:rsidP="00732E28">
                  <w:pPr>
                    <w:widowControl w:val="0"/>
                    <w:pBdr>
                      <w:top w:val="nil"/>
                      <w:left w:val="nil"/>
                      <w:bottom w:val="nil"/>
                      <w:right w:val="nil"/>
                      <w:between w:val="nil"/>
                    </w:pBdr>
                    <w:rPr>
                      <w:rFonts w:ascii="Arial" w:hAnsi="Arial" w:cs="Arial"/>
                      <w:color w:val="000000"/>
                      <w:sz w:val="22"/>
                      <w:szCs w:val="22"/>
                      <w:lang w:val="en-GB"/>
                    </w:rPr>
                  </w:pPr>
                </w:p>
              </w:tc>
              <w:tc>
                <w:tcPr>
                  <w:tcW w:w="3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2E28" w:rsidRPr="00732E28" w:rsidRDefault="00732E28" w:rsidP="00732E28">
                  <w:pPr>
                    <w:rPr>
                      <w:rFonts w:ascii="Arial" w:eastAsia="Calibri" w:hAnsi="Arial" w:cs="Arial"/>
                      <w:sz w:val="22"/>
                      <w:szCs w:val="22"/>
                    </w:rPr>
                  </w:pPr>
                  <w:r w:rsidRPr="00732E28">
                    <w:rPr>
                      <w:rFonts w:ascii="Arial" w:eastAsia="Calibri" w:hAnsi="Arial" w:cs="Arial"/>
                      <w:sz w:val="22"/>
                      <w:szCs w:val="22"/>
                    </w:rPr>
                    <w:t>Increase pay rates for lowest paid</w:t>
                  </w:r>
                </w:p>
              </w:tc>
              <w:tc>
                <w:tcPr>
                  <w:tcW w:w="2872" w:type="dxa"/>
                  <w:tcBorders>
                    <w:top w:val="single" w:sz="4" w:space="0" w:color="000000"/>
                    <w:left w:val="single" w:sz="4" w:space="0" w:color="000000"/>
                    <w:bottom w:val="single" w:sz="4" w:space="0" w:color="000000"/>
                    <w:right w:val="single" w:sz="4" w:space="0" w:color="000000"/>
                  </w:tcBorders>
                  <w:vAlign w:val="center"/>
                </w:tcPr>
                <w:p w:rsidR="00732E28" w:rsidRPr="00047CC6" w:rsidRDefault="00732E28" w:rsidP="00732E28">
                  <w:pPr>
                    <w:rPr>
                      <w:rFonts w:ascii="Arial" w:hAnsi="Arial" w:cs="Arial"/>
                      <w:color w:val="000000"/>
                      <w:sz w:val="22"/>
                      <w:szCs w:val="22"/>
                      <w:lang w:val="en-GB"/>
                    </w:rPr>
                  </w:pPr>
                </w:p>
              </w:tc>
            </w:tr>
            <w:tr w:rsidR="00732E28" w:rsidRPr="00047CC6" w:rsidTr="00547D45">
              <w:trPr>
                <w:trHeight w:val="260"/>
              </w:trPr>
              <w:tc>
                <w:tcPr>
                  <w:tcW w:w="2583" w:type="dxa"/>
                  <w:vMerge/>
                  <w:tcBorders>
                    <w:left w:val="single" w:sz="4" w:space="0" w:color="000000"/>
                    <w:right w:val="single" w:sz="4" w:space="0" w:color="000000"/>
                  </w:tcBorders>
                  <w:tcMar>
                    <w:top w:w="0" w:type="dxa"/>
                    <w:left w:w="108" w:type="dxa"/>
                    <w:bottom w:w="0" w:type="dxa"/>
                    <w:right w:w="108" w:type="dxa"/>
                  </w:tcMar>
                  <w:vAlign w:val="center"/>
                </w:tcPr>
                <w:p w:rsidR="00732E28" w:rsidRPr="00732E28" w:rsidRDefault="00732E28" w:rsidP="00732E28">
                  <w:pPr>
                    <w:widowControl w:val="0"/>
                    <w:pBdr>
                      <w:top w:val="nil"/>
                      <w:left w:val="nil"/>
                      <w:bottom w:val="nil"/>
                      <w:right w:val="nil"/>
                      <w:between w:val="nil"/>
                    </w:pBdr>
                    <w:rPr>
                      <w:rFonts w:ascii="Arial" w:hAnsi="Arial" w:cs="Arial"/>
                      <w:color w:val="000000"/>
                      <w:sz w:val="22"/>
                      <w:szCs w:val="22"/>
                      <w:lang w:val="en-GB"/>
                    </w:rPr>
                  </w:pPr>
                </w:p>
              </w:tc>
              <w:tc>
                <w:tcPr>
                  <w:tcW w:w="3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2E28" w:rsidRPr="00732E28" w:rsidRDefault="00732E28" w:rsidP="00732E28">
                  <w:pPr>
                    <w:rPr>
                      <w:rFonts w:ascii="Arial" w:eastAsia="Calibri" w:hAnsi="Arial" w:cs="Arial"/>
                      <w:sz w:val="22"/>
                      <w:szCs w:val="22"/>
                    </w:rPr>
                  </w:pPr>
                  <w:r w:rsidRPr="00732E28">
                    <w:rPr>
                      <w:rFonts w:ascii="Arial" w:eastAsia="Calibri" w:hAnsi="Arial" w:cs="Arial"/>
                      <w:sz w:val="22"/>
                      <w:szCs w:val="22"/>
                    </w:rPr>
                    <w:t>Improve skill levels</w:t>
                  </w:r>
                </w:p>
              </w:tc>
              <w:tc>
                <w:tcPr>
                  <w:tcW w:w="2872" w:type="dxa"/>
                  <w:tcBorders>
                    <w:top w:val="single" w:sz="4" w:space="0" w:color="000000"/>
                    <w:left w:val="single" w:sz="4" w:space="0" w:color="000000"/>
                    <w:bottom w:val="single" w:sz="4" w:space="0" w:color="000000"/>
                    <w:right w:val="single" w:sz="4" w:space="0" w:color="000000"/>
                  </w:tcBorders>
                  <w:vAlign w:val="center"/>
                </w:tcPr>
                <w:p w:rsidR="00732E28" w:rsidRPr="00047CC6" w:rsidRDefault="00732E28" w:rsidP="00732E28">
                  <w:pPr>
                    <w:rPr>
                      <w:rFonts w:ascii="Arial" w:hAnsi="Arial" w:cs="Arial"/>
                      <w:color w:val="000000"/>
                      <w:sz w:val="22"/>
                      <w:szCs w:val="22"/>
                      <w:lang w:val="en-GB"/>
                    </w:rPr>
                  </w:pPr>
                </w:p>
              </w:tc>
            </w:tr>
            <w:tr w:rsidR="00732E28" w:rsidRPr="00047CC6" w:rsidTr="00547D45">
              <w:trPr>
                <w:trHeight w:val="642"/>
              </w:trPr>
              <w:tc>
                <w:tcPr>
                  <w:tcW w:w="2583" w:type="dxa"/>
                  <w:vMerge/>
                  <w:tcBorders>
                    <w:left w:val="single" w:sz="4" w:space="0" w:color="000000"/>
                    <w:right w:val="single" w:sz="4" w:space="0" w:color="000000"/>
                  </w:tcBorders>
                  <w:tcMar>
                    <w:top w:w="0" w:type="dxa"/>
                    <w:left w:w="108" w:type="dxa"/>
                    <w:bottom w:w="0" w:type="dxa"/>
                    <w:right w:w="108" w:type="dxa"/>
                  </w:tcMar>
                  <w:vAlign w:val="center"/>
                </w:tcPr>
                <w:p w:rsidR="00732E28" w:rsidRPr="00732E28" w:rsidRDefault="00732E28" w:rsidP="00732E28">
                  <w:pPr>
                    <w:widowControl w:val="0"/>
                    <w:pBdr>
                      <w:top w:val="nil"/>
                      <w:left w:val="nil"/>
                      <w:bottom w:val="nil"/>
                      <w:right w:val="nil"/>
                      <w:between w:val="nil"/>
                    </w:pBdr>
                    <w:rPr>
                      <w:rFonts w:ascii="Arial" w:hAnsi="Arial" w:cs="Arial"/>
                      <w:color w:val="000000"/>
                      <w:sz w:val="22"/>
                      <w:szCs w:val="22"/>
                      <w:lang w:val="en-GB"/>
                    </w:rPr>
                  </w:pPr>
                </w:p>
              </w:tc>
              <w:tc>
                <w:tcPr>
                  <w:tcW w:w="3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2E28" w:rsidRPr="00732E28" w:rsidRDefault="00732E28" w:rsidP="00732E28">
                  <w:pPr>
                    <w:rPr>
                      <w:rFonts w:ascii="Arial" w:eastAsia="Calibri" w:hAnsi="Arial" w:cs="Arial"/>
                      <w:sz w:val="22"/>
                      <w:szCs w:val="22"/>
                    </w:rPr>
                  </w:pPr>
                  <w:r w:rsidRPr="00732E28">
                    <w:rPr>
                      <w:rFonts w:ascii="Arial" w:eastAsia="Calibri" w:hAnsi="Arial" w:cs="Arial"/>
                      <w:sz w:val="22"/>
                      <w:szCs w:val="22"/>
                    </w:rPr>
                    <w:t>Improve health, wellbeing and support for staff</w:t>
                  </w:r>
                </w:p>
              </w:tc>
              <w:tc>
                <w:tcPr>
                  <w:tcW w:w="2872" w:type="dxa"/>
                  <w:tcBorders>
                    <w:top w:val="single" w:sz="4" w:space="0" w:color="000000"/>
                    <w:left w:val="single" w:sz="4" w:space="0" w:color="000000"/>
                    <w:bottom w:val="single" w:sz="4" w:space="0" w:color="000000"/>
                    <w:right w:val="single" w:sz="4" w:space="0" w:color="000000"/>
                  </w:tcBorders>
                  <w:vAlign w:val="center"/>
                </w:tcPr>
                <w:p w:rsidR="00732E28" w:rsidRPr="00047CC6" w:rsidRDefault="00732E28" w:rsidP="00732E28">
                  <w:pPr>
                    <w:rPr>
                      <w:rFonts w:ascii="Arial" w:hAnsi="Arial" w:cs="Arial"/>
                      <w:color w:val="000000"/>
                      <w:sz w:val="22"/>
                      <w:szCs w:val="22"/>
                      <w:lang w:val="en-GB"/>
                    </w:rPr>
                  </w:pPr>
                </w:p>
              </w:tc>
            </w:tr>
            <w:tr w:rsidR="00732E28" w:rsidRPr="00047CC6" w:rsidTr="00732E28">
              <w:trPr>
                <w:trHeight w:val="454"/>
              </w:trPr>
              <w:tc>
                <w:tcPr>
                  <w:tcW w:w="2583" w:type="dxa"/>
                  <w:vMerge/>
                  <w:tcBorders>
                    <w:left w:val="single" w:sz="4" w:space="0" w:color="000000"/>
                    <w:right w:val="single" w:sz="4" w:space="0" w:color="000000"/>
                  </w:tcBorders>
                  <w:tcMar>
                    <w:top w:w="0" w:type="dxa"/>
                    <w:left w:w="108" w:type="dxa"/>
                    <w:bottom w:w="0" w:type="dxa"/>
                    <w:right w:w="108" w:type="dxa"/>
                  </w:tcMar>
                  <w:vAlign w:val="center"/>
                </w:tcPr>
                <w:p w:rsidR="00732E28" w:rsidRPr="00732E28" w:rsidRDefault="00732E28" w:rsidP="00732E28">
                  <w:pPr>
                    <w:widowControl w:val="0"/>
                    <w:pBdr>
                      <w:top w:val="nil"/>
                      <w:left w:val="nil"/>
                      <w:bottom w:val="nil"/>
                      <w:right w:val="nil"/>
                      <w:between w:val="nil"/>
                    </w:pBdr>
                    <w:rPr>
                      <w:rFonts w:ascii="Arial" w:hAnsi="Arial" w:cs="Arial"/>
                      <w:color w:val="000000"/>
                      <w:sz w:val="22"/>
                      <w:szCs w:val="22"/>
                      <w:lang w:val="en-GB"/>
                    </w:rPr>
                  </w:pPr>
                </w:p>
              </w:tc>
              <w:tc>
                <w:tcPr>
                  <w:tcW w:w="3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2E28" w:rsidRPr="00732E28" w:rsidRDefault="00732E28" w:rsidP="00732E28">
                  <w:pPr>
                    <w:rPr>
                      <w:rFonts w:ascii="Arial" w:eastAsia="Calibri" w:hAnsi="Arial" w:cs="Arial"/>
                      <w:sz w:val="22"/>
                      <w:szCs w:val="22"/>
                    </w:rPr>
                  </w:pPr>
                  <w:r w:rsidRPr="00732E28">
                    <w:rPr>
                      <w:rFonts w:ascii="Arial" w:eastAsia="Calibri" w:hAnsi="Arial" w:cs="Arial"/>
                      <w:sz w:val="22"/>
                      <w:szCs w:val="22"/>
                    </w:rPr>
                    <w:t>Flexible working</w:t>
                  </w:r>
                </w:p>
              </w:tc>
              <w:tc>
                <w:tcPr>
                  <w:tcW w:w="2872" w:type="dxa"/>
                  <w:tcBorders>
                    <w:top w:val="single" w:sz="4" w:space="0" w:color="000000"/>
                    <w:left w:val="single" w:sz="4" w:space="0" w:color="000000"/>
                    <w:bottom w:val="single" w:sz="4" w:space="0" w:color="000000"/>
                    <w:right w:val="single" w:sz="4" w:space="0" w:color="000000"/>
                  </w:tcBorders>
                  <w:vAlign w:val="center"/>
                </w:tcPr>
                <w:p w:rsidR="00732E28" w:rsidRPr="00047CC6" w:rsidRDefault="00732E28" w:rsidP="00732E28">
                  <w:pPr>
                    <w:rPr>
                      <w:rFonts w:ascii="Arial" w:hAnsi="Arial" w:cs="Arial"/>
                      <w:color w:val="000000"/>
                      <w:sz w:val="22"/>
                      <w:szCs w:val="22"/>
                      <w:lang w:val="en-GB"/>
                    </w:rPr>
                  </w:pPr>
                </w:p>
              </w:tc>
            </w:tr>
            <w:tr w:rsidR="00732E28" w:rsidRPr="00047CC6" w:rsidTr="00547D45">
              <w:trPr>
                <w:trHeight w:val="642"/>
              </w:trPr>
              <w:tc>
                <w:tcPr>
                  <w:tcW w:w="2583" w:type="dxa"/>
                  <w:vMerge/>
                  <w:tcBorders>
                    <w:left w:val="single" w:sz="4" w:space="0" w:color="000000"/>
                    <w:right w:val="single" w:sz="4" w:space="0" w:color="000000"/>
                  </w:tcBorders>
                  <w:tcMar>
                    <w:top w:w="0" w:type="dxa"/>
                    <w:left w:w="108" w:type="dxa"/>
                    <w:bottom w:w="0" w:type="dxa"/>
                    <w:right w:w="108" w:type="dxa"/>
                  </w:tcMar>
                  <w:vAlign w:val="center"/>
                </w:tcPr>
                <w:p w:rsidR="00732E28" w:rsidRPr="00732E28" w:rsidRDefault="00732E28" w:rsidP="00732E28">
                  <w:pPr>
                    <w:widowControl w:val="0"/>
                    <w:pBdr>
                      <w:top w:val="nil"/>
                      <w:left w:val="nil"/>
                      <w:bottom w:val="nil"/>
                      <w:right w:val="nil"/>
                      <w:between w:val="nil"/>
                    </w:pBdr>
                    <w:rPr>
                      <w:rFonts w:ascii="Arial" w:hAnsi="Arial" w:cs="Arial"/>
                      <w:color w:val="000000"/>
                      <w:sz w:val="22"/>
                      <w:szCs w:val="22"/>
                      <w:lang w:val="en-GB"/>
                    </w:rPr>
                  </w:pPr>
                </w:p>
              </w:tc>
              <w:tc>
                <w:tcPr>
                  <w:tcW w:w="3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2E28" w:rsidRPr="00732E28" w:rsidRDefault="00732E28" w:rsidP="00732E28">
                  <w:pPr>
                    <w:rPr>
                      <w:rFonts w:ascii="Arial" w:eastAsia="Calibri" w:hAnsi="Arial" w:cs="Arial"/>
                      <w:sz w:val="22"/>
                      <w:szCs w:val="22"/>
                    </w:rPr>
                  </w:pPr>
                  <w:r w:rsidRPr="00732E28">
                    <w:rPr>
                      <w:rFonts w:ascii="Arial" w:eastAsia="Calibri" w:hAnsi="Arial" w:cs="Arial"/>
                      <w:sz w:val="22"/>
                      <w:szCs w:val="22"/>
                    </w:rPr>
                    <w:t>Work alongside residents/organisation</w:t>
                  </w:r>
                </w:p>
              </w:tc>
              <w:tc>
                <w:tcPr>
                  <w:tcW w:w="2872" w:type="dxa"/>
                  <w:tcBorders>
                    <w:top w:val="single" w:sz="4" w:space="0" w:color="000000"/>
                    <w:left w:val="single" w:sz="4" w:space="0" w:color="000000"/>
                    <w:bottom w:val="single" w:sz="4" w:space="0" w:color="000000"/>
                    <w:right w:val="single" w:sz="4" w:space="0" w:color="000000"/>
                  </w:tcBorders>
                  <w:vAlign w:val="center"/>
                </w:tcPr>
                <w:p w:rsidR="00732E28" w:rsidRPr="00047CC6" w:rsidRDefault="00732E28" w:rsidP="00732E28">
                  <w:pPr>
                    <w:rPr>
                      <w:rFonts w:ascii="Arial" w:hAnsi="Arial" w:cs="Arial"/>
                      <w:color w:val="000000"/>
                      <w:sz w:val="22"/>
                      <w:szCs w:val="22"/>
                      <w:lang w:val="en-GB"/>
                    </w:rPr>
                  </w:pPr>
                </w:p>
              </w:tc>
            </w:tr>
            <w:tr w:rsidR="00732E28" w:rsidRPr="00047CC6" w:rsidTr="00547D45">
              <w:trPr>
                <w:trHeight w:val="642"/>
              </w:trPr>
              <w:tc>
                <w:tcPr>
                  <w:tcW w:w="2583" w:type="dxa"/>
                  <w:vMerge/>
                  <w:tcBorders>
                    <w:left w:val="single" w:sz="4" w:space="0" w:color="000000"/>
                    <w:right w:val="single" w:sz="4" w:space="0" w:color="000000"/>
                  </w:tcBorders>
                  <w:tcMar>
                    <w:top w:w="0" w:type="dxa"/>
                    <w:left w:w="108" w:type="dxa"/>
                    <w:bottom w:w="0" w:type="dxa"/>
                    <w:right w:w="108" w:type="dxa"/>
                  </w:tcMar>
                  <w:vAlign w:val="center"/>
                </w:tcPr>
                <w:p w:rsidR="00732E28" w:rsidRPr="00732E28" w:rsidRDefault="00732E28" w:rsidP="00732E28">
                  <w:pPr>
                    <w:widowControl w:val="0"/>
                    <w:pBdr>
                      <w:top w:val="nil"/>
                      <w:left w:val="nil"/>
                      <w:bottom w:val="nil"/>
                      <w:right w:val="nil"/>
                      <w:between w:val="nil"/>
                    </w:pBdr>
                    <w:rPr>
                      <w:rFonts w:ascii="Arial" w:hAnsi="Arial" w:cs="Arial"/>
                      <w:color w:val="000000"/>
                      <w:sz w:val="22"/>
                      <w:szCs w:val="22"/>
                      <w:lang w:val="en-GB"/>
                    </w:rPr>
                  </w:pPr>
                </w:p>
              </w:tc>
              <w:tc>
                <w:tcPr>
                  <w:tcW w:w="3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2E28" w:rsidRPr="00732E28" w:rsidRDefault="00732E28" w:rsidP="00732E28">
                  <w:pPr>
                    <w:rPr>
                      <w:rFonts w:ascii="Arial" w:eastAsia="Calibri" w:hAnsi="Arial" w:cs="Arial"/>
                      <w:sz w:val="22"/>
                      <w:szCs w:val="22"/>
                    </w:rPr>
                  </w:pPr>
                  <w:r w:rsidRPr="00732E28">
                    <w:rPr>
                      <w:rFonts w:ascii="Arial" w:eastAsia="Calibri" w:hAnsi="Arial" w:cs="Arial"/>
                      <w:sz w:val="22"/>
                      <w:szCs w:val="22"/>
                    </w:rPr>
                    <w:t>Encourage membership / recognition of trade union</w:t>
                  </w:r>
                </w:p>
              </w:tc>
              <w:tc>
                <w:tcPr>
                  <w:tcW w:w="2872" w:type="dxa"/>
                  <w:tcBorders>
                    <w:top w:val="single" w:sz="4" w:space="0" w:color="000000"/>
                    <w:left w:val="single" w:sz="4" w:space="0" w:color="000000"/>
                    <w:bottom w:val="single" w:sz="4" w:space="0" w:color="000000"/>
                    <w:right w:val="single" w:sz="4" w:space="0" w:color="000000"/>
                  </w:tcBorders>
                  <w:vAlign w:val="center"/>
                </w:tcPr>
                <w:p w:rsidR="00732E28" w:rsidRPr="00047CC6" w:rsidRDefault="00732E28" w:rsidP="00732E28">
                  <w:pPr>
                    <w:rPr>
                      <w:rFonts w:ascii="Arial" w:hAnsi="Arial" w:cs="Arial"/>
                      <w:color w:val="000000"/>
                      <w:sz w:val="22"/>
                      <w:szCs w:val="22"/>
                      <w:lang w:val="en-GB"/>
                    </w:rPr>
                  </w:pPr>
                </w:p>
              </w:tc>
            </w:tr>
            <w:tr w:rsidR="00732E28" w:rsidRPr="00047CC6" w:rsidTr="00547D45">
              <w:trPr>
                <w:trHeight w:val="642"/>
              </w:trPr>
              <w:tc>
                <w:tcPr>
                  <w:tcW w:w="2583" w:type="dxa"/>
                  <w:vMerge/>
                  <w:tcBorders>
                    <w:left w:val="single" w:sz="4" w:space="0" w:color="000000"/>
                    <w:right w:val="single" w:sz="4" w:space="0" w:color="000000"/>
                  </w:tcBorders>
                  <w:tcMar>
                    <w:top w:w="0" w:type="dxa"/>
                    <w:left w:w="108" w:type="dxa"/>
                    <w:bottom w:w="0" w:type="dxa"/>
                    <w:right w:w="108" w:type="dxa"/>
                  </w:tcMar>
                  <w:vAlign w:val="center"/>
                </w:tcPr>
                <w:p w:rsidR="00732E28" w:rsidRPr="00732E28" w:rsidRDefault="00732E28" w:rsidP="00732E28">
                  <w:pPr>
                    <w:widowControl w:val="0"/>
                    <w:pBdr>
                      <w:top w:val="nil"/>
                      <w:left w:val="nil"/>
                      <w:bottom w:val="nil"/>
                      <w:right w:val="nil"/>
                      <w:between w:val="nil"/>
                    </w:pBdr>
                    <w:rPr>
                      <w:rFonts w:ascii="Arial" w:hAnsi="Arial" w:cs="Arial"/>
                      <w:color w:val="000000"/>
                      <w:sz w:val="22"/>
                      <w:szCs w:val="22"/>
                      <w:lang w:val="en-GB"/>
                    </w:rPr>
                  </w:pPr>
                </w:p>
              </w:tc>
              <w:tc>
                <w:tcPr>
                  <w:tcW w:w="3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2E28" w:rsidRPr="00732E28" w:rsidRDefault="00732E28" w:rsidP="00732E28">
                  <w:pPr>
                    <w:rPr>
                      <w:rFonts w:ascii="Arial" w:eastAsia="Calibri" w:hAnsi="Arial" w:cs="Arial"/>
                      <w:sz w:val="22"/>
                      <w:szCs w:val="22"/>
                    </w:rPr>
                  </w:pPr>
                  <w:r w:rsidRPr="00732E28">
                    <w:rPr>
                      <w:rFonts w:ascii="Arial" w:eastAsia="Calibri" w:hAnsi="Arial" w:cs="Arial"/>
                      <w:sz w:val="22"/>
                      <w:szCs w:val="22"/>
                    </w:rPr>
                    <w:t>Other – please state outcome</w:t>
                  </w:r>
                </w:p>
              </w:tc>
              <w:tc>
                <w:tcPr>
                  <w:tcW w:w="2872" w:type="dxa"/>
                  <w:tcBorders>
                    <w:top w:val="single" w:sz="4" w:space="0" w:color="000000"/>
                    <w:left w:val="single" w:sz="4" w:space="0" w:color="000000"/>
                    <w:bottom w:val="single" w:sz="4" w:space="0" w:color="000000"/>
                    <w:right w:val="single" w:sz="4" w:space="0" w:color="000000"/>
                  </w:tcBorders>
                  <w:vAlign w:val="center"/>
                </w:tcPr>
                <w:p w:rsidR="00732E28" w:rsidRPr="00047CC6" w:rsidRDefault="00732E28" w:rsidP="00732E28">
                  <w:pPr>
                    <w:rPr>
                      <w:rFonts w:ascii="Arial" w:hAnsi="Arial" w:cs="Arial"/>
                      <w:color w:val="000000"/>
                      <w:sz w:val="22"/>
                      <w:szCs w:val="22"/>
                      <w:lang w:val="en-GB"/>
                    </w:rPr>
                  </w:pPr>
                </w:p>
              </w:tc>
            </w:tr>
            <w:tr w:rsidR="00756F77" w:rsidRPr="00047CC6" w:rsidTr="00230BE5">
              <w:trPr>
                <w:trHeight w:val="692"/>
              </w:trPr>
              <w:tc>
                <w:tcPr>
                  <w:tcW w:w="258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756F77" w:rsidRPr="00732E28" w:rsidRDefault="00756F77" w:rsidP="00732E28">
                  <w:pPr>
                    <w:spacing w:after="0"/>
                    <w:rPr>
                      <w:rFonts w:ascii="Arial" w:hAnsi="Arial" w:cs="Arial"/>
                      <w:sz w:val="22"/>
                      <w:szCs w:val="22"/>
                      <w:lang w:val="en-GB"/>
                    </w:rPr>
                  </w:pPr>
                  <w:r w:rsidRPr="00732E28">
                    <w:rPr>
                      <w:rFonts w:ascii="Arial" w:hAnsi="Arial" w:cs="Arial"/>
                      <w:sz w:val="22"/>
                      <w:szCs w:val="22"/>
                      <w:lang w:val="en-GB"/>
                    </w:rPr>
                    <w:t>Participation and citizen engagement</w:t>
                  </w:r>
                </w:p>
              </w:tc>
              <w:tc>
                <w:tcPr>
                  <w:tcW w:w="3729"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756F77" w:rsidRPr="00230BE5" w:rsidRDefault="00230BE5" w:rsidP="00756F77">
                  <w:pPr>
                    <w:ind w:right="33"/>
                    <w:rPr>
                      <w:rFonts w:ascii="Arial" w:eastAsia="Calibri" w:hAnsi="Arial" w:cs="Arial"/>
                      <w:color w:val="FF0000"/>
                      <w:sz w:val="22"/>
                      <w:szCs w:val="22"/>
                    </w:rPr>
                  </w:pPr>
                  <w:r w:rsidRPr="006E4CCA">
                    <w:rPr>
                      <w:rFonts w:ascii="Arial" w:eastAsia="Calibri" w:hAnsi="Arial" w:cs="Arial"/>
                      <w:sz w:val="22"/>
                      <w:szCs w:val="22"/>
                    </w:rPr>
                    <w:t>Self help</w:t>
                  </w:r>
                </w:p>
              </w:tc>
              <w:tc>
                <w:tcPr>
                  <w:tcW w:w="2872" w:type="dxa"/>
                  <w:tcBorders>
                    <w:top w:val="single" w:sz="4" w:space="0" w:color="000000"/>
                    <w:left w:val="single" w:sz="4" w:space="0" w:color="000000"/>
                    <w:right w:val="single" w:sz="4" w:space="0" w:color="000000"/>
                  </w:tcBorders>
                  <w:vAlign w:val="center"/>
                </w:tcPr>
                <w:p w:rsidR="00756F77" w:rsidRPr="00047CC6" w:rsidRDefault="00756F77" w:rsidP="00732E28">
                  <w:pPr>
                    <w:spacing w:after="0"/>
                    <w:rPr>
                      <w:rFonts w:ascii="Arial" w:hAnsi="Arial" w:cs="Arial"/>
                      <w:color w:val="000000"/>
                      <w:sz w:val="22"/>
                      <w:szCs w:val="22"/>
                      <w:lang w:val="en-GB"/>
                    </w:rPr>
                  </w:pPr>
                </w:p>
              </w:tc>
            </w:tr>
            <w:tr w:rsidR="00806B52" w:rsidRPr="00047CC6" w:rsidTr="00732E28">
              <w:trPr>
                <w:trHeight w:val="567"/>
              </w:trPr>
              <w:tc>
                <w:tcPr>
                  <w:tcW w:w="2583" w:type="dxa"/>
                  <w:vMerge/>
                  <w:tcBorders>
                    <w:left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spacing w:after="0"/>
                    <w:rPr>
                      <w:rFonts w:ascii="Arial" w:hAnsi="Arial" w:cs="Arial"/>
                      <w:sz w:val="22"/>
                      <w:szCs w:val="22"/>
                      <w:lang w:val="en-GB"/>
                    </w:rPr>
                  </w:pPr>
                </w:p>
              </w:tc>
              <w:tc>
                <w:tcPr>
                  <w:tcW w:w="3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rPr>
                      <w:rFonts w:ascii="Arial" w:eastAsia="Calibri" w:hAnsi="Arial" w:cs="Arial"/>
                      <w:sz w:val="22"/>
                      <w:szCs w:val="22"/>
                    </w:rPr>
                  </w:pPr>
                  <w:r w:rsidRPr="00732E28">
                    <w:rPr>
                      <w:rFonts w:ascii="Arial" w:eastAsia="Calibri" w:hAnsi="Arial" w:cs="Arial"/>
                      <w:sz w:val="22"/>
                      <w:szCs w:val="22"/>
                    </w:rPr>
                    <w:t>Isolation for older people</w:t>
                  </w:r>
                </w:p>
              </w:tc>
              <w:tc>
                <w:tcPr>
                  <w:tcW w:w="2872" w:type="dxa"/>
                  <w:tcBorders>
                    <w:top w:val="single" w:sz="4" w:space="0" w:color="000000"/>
                    <w:left w:val="single" w:sz="4" w:space="0" w:color="000000"/>
                    <w:bottom w:val="single" w:sz="4" w:space="0" w:color="000000"/>
                    <w:right w:val="single" w:sz="4" w:space="0" w:color="000000"/>
                  </w:tcBorders>
                  <w:vAlign w:val="center"/>
                </w:tcPr>
                <w:p w:rsidR="00806B52" w:rsidRPr="00047CC6" w:rsidRDefault="00806B52" w:rsidP="00732E28">
                  <w:pPr>
                    <w:spacing w:after="0"/>
                    <w:rPr>
                      <w:rFonts w:ascii="Arial" w:hAnsi="Arial" w:cs="Arial"/>
                      <w:color w:val="000000"/>
                      <w:sz w:val="22"/>
                      <w:szCs w:val="22"/>
                      <w:lang w:val="en-GB"/>
                    </w:rPr>
                  </w:pPr>
                </w:p>
              </w:tc>
            </w:tr>
            <w:tr w:rsidR="00806B52" w:rsidRPr="00047CC6" w:rsidTr="00732E28">
              <w:trPr>
                <w:trHeight w:val="567"/>
              </w:trPr>
              <w:tc>
                <w:tcPr>
                  <w:tcW w:w="258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spacing w:after="0"/>
                    <w:rPr>
                      <w:rFonts w:ascii="Arial" w:hAnsi="Arial" w:cs="Arial"/>
                      <w:sz w:val="22"/>
                      <w:szCs w:val="22"/>
                      <w:lang w:val="en-GB"/>
                    </w:rPr>
                  </w:pPr>
                </w:p>
              </w:tc>
              <w:tc>
                <w:tcPr>
                  <w:tcW w:w="3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rPr>
                      <w:rFonts w:ascii="Arial" w:eastAsia="Calibri" w:hAnsi="Arial" w:cs="Arial"/>
                      <w:sz w:val="22"/>
                      <w:szCs w:val="22"/>
                    </w:rPr>
                  </w:pPr>
                  <w:r w:rsidRPr="00732E28">
                    <w:rPr>
                      <w:rFonts w:ascii="Arial" w:eastAsia="Calibri" w:hAnsi="Arial" w:cs="Arial"/>
                      <w:sz w:val="22"/>
                      <w:szCs w:val="22"/>
                    </w:rPr>
                    <w:t>Other – please state outcome</w:t>
                  </w:r>
                </w:p>
              </w:tc>
              <w:tc>
                <w:tcPr>
                  <w:tcW w:w="2872" w:type="dxa"/>
                  <w:tcBorders>
                    <w:top w:val="single" w:sz="4" w:space="0" w:color="000000"/>
                    <w:left w:val="single" w:sz="4" w:space="0" w:color="000000"/>
                    <w:bottom w:val="single" w:sz="4" w:space="0" w:color="000000"/>
                    <w:right w:val="single" w:sz="4" w:space="0" w:color="000000"/>
                  </w:tcBorders>
                  <w:vAlign w:val="center"/>
                </w:tcPr>
                <w:p w:rsidR="00806B52" w:rsidRPr="00047CC6" w:rsidRDefault="00806B52" w:rsidP="00732E28">
                  <w:pPr>
                    <w:spacing w:after="0"/>
                    <w:rPr>
                      <w:rFonts w:ascii="Arial" w:hAnsi="Arial" w:cs="Arial"/>
                      <w:color w:val="000000"/>
                      <w:sz w:val="22"/>
                      <w:szCs w:val="22"/>
                      <w:lang w:val="en-GB"/>
                    </w:rPr>
                  </w:pPr>
                </w:p>
              </w:tc>
            </w:tr>
            <w:tr w:rsidR="00732E28" w:rsidRPr="00047CC6" w:rsidTr="00732E28">
              <w:trPr>
                <w:trHeight w:val="340"/>
              </w:trPr>
              <w:tc>
                <w:tcPr>
                  <w:tcW w:w="258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732E28" w:rsidRPr="00732E28" w:rsidRDefault="00732E28" w:rsidP="00732E28">
                  <w:pPr>
                    <w:spacing w:after="0"/>
                    <w:rPr>
                      <w:rFonts w:ascii="Arial" w:hAnsi="Arial" w:cs="Arial"/>
                      <w:sz w:val="22"/>
                      <w:szCs w:val="22"/>
                    </w:rPr>
                  </w:pPr>
                  <w:r w:rsidRPr="00732E28">
                    <w:rPr>
                      <w:rFonts w:ascii="Arial" w:eastAsia="Calibri" w:hAnsi="Arial" w:cs="Arial"/>
                      <w:sz w:val="22"/>
                      <w:szCs w:val="22"/>
                    </w:rPr>
                    <w:t>Capacity and sustainability in the voluntary and community sector</w:t>
                  </w:r>
                </w:p>
              </w:tc>
              <w:tc>
                <w:tcPr>
                  <w:tcW w:w="3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2E28" w:rsidRPr="00732E28" w:rsidRDefault="00732E28" w:rsidP="00732E28">
                  <w:pPr>
                    <w:rPr>
                      <w:rFonts w:ascii="Arial" w:eastAsia="Calibri" w:hAnsi="Arial" w:cs="Arial"/>
                      <w:sz w:val="22"/>
                      <w:szCs w:val="22"/>
                    </w:rPr>
                  </w:pPr>
                  <w:r w:rsidRPr="00732E28">
                    <w:rPr>
                      <w:rFonts w:ascii="Arial" w:eastAsia="Calibri" w:hAnsi="Arial" w:cs="Arial"/>
                      <w:sz w:val="22"/>
                      <w:szCs w:val="22"/>
                    </w:rPr>
                    <w:t>Employer supported voluntary scheme</w:t>
                  </w:r>
                </w:p>
              </w:tc>
              <w:tc>
                <w:tcPr>
                  <w:tcW w:w="2872" w:type="dxa"/>
                  <w:tcBorders>
                    <w:top w:val="single" w:sz="4" w:space="0" w:color="000000"/>
                    <w:left w:val="single" w:sz="4" w:space="0" w:color="000000"/>
                    <w:bottom w:val="single" w:sz="4" w:space="0" w:color="000000"/>
                    <w:right w:val="single" w:sz="4" w:space="0" w:color="000000"/>
                  </w:tcBorders>
                  <w:vAlign w:val="center"/>
                </w:tcPr>
                <w:p w:rsidR="00732E28" w:rsidRDefault="00732E28" w:rsidP="00732E28">
                  <w:pPr>
                    <w:spacing w:after="0"/>
                    <w:rPr>
                      <w:rFonts w:ascii="Arial" w:hAnsi="Arial" w:cs="Arial"/>
                      <w:color w:val="000000"/>
                      <w:sz w:val="22"/>
                      <w:szCs w:val="22"/>
                      <w:lang w:val="en-GB"/>
                    </w:rPr>
                  </w:pPr>
                </w:p>
              </w:tc>
            </w:tr>
            <w:tr w:rsidR="00732E28" w:rsidRPr="00047CC6" w:rsidTr="00806B52">
              <w:trPr>
                <w:trHeight w:val="372"/>
              </w:trPr>
              <w:tc>
                <w:tcPr>
                  <w:tcW w:w="2583"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732E28" w:rsidRPr="00732E28" w:rsidRDefault="00732E28" w:rsidP="00732E28">
                  <w:pPr>
                    <w:spacing w:after="0"/>
                    <w:rPr>
                      <w:rFonts w:ascii="Arial" w:hAnsi="Arial" w:cs="Arial"/>
                      <w:sz w:val="22"/>
                      <w:szCs w:val="22"/>
                    </w:rPr>
                  </w:pPr>
                </w:p>
              </w:tc>
              <w:tc>
                <w:tcPr>
                  <w:tcW w:w="3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2E28" w:rsidRPr="00732E28" w:rsidRDefault="00732E28" w:rsidP="00732E28">
                  <w:pPr>
                    <w:rPr>
                      <w:rFonts w:ascii="Arial" w:eastAsia="Calibri" w:hAnsi="Arial" w:cs="Arial"/>
                      <w:sz w:val="22"/>
                      <w:szCs w:val="22"/>
                    </w:rPr>
                  </w:pPr>
                  <w:r w:rsidRPr="00732E28">
                    <w:rPr>
                      <w:rFonts w:ascii="Arial" w:eastAsia="Calibri" w:hAnsi="Arial" w:cs="Arial"/>
                      <w:sz w:val="22"/>
                      <w:szCs w:val="22"/>
                    </w:rPr>
                    <w:t>Other – please state outcome</w:t>
                  </w:r>
                </w:p>
              </w:tc>
              <w:tc>
                <w:tcPr>
                  <w:tcW w:w="2872" w:type="dxa"/>
                  <w:tcBorders>
                    <w:top w:val="single" w:sz="4" w:space="0" w:color="000000"/>
                    <w:left w:val="single" w:sz="4" w:space="0" w:color="000000"/>
                    <w:bottom w:val="single" w:sz="4" w:space="0" w:color="000000"/>
                    <w:right w:val="single" w:sz="4" w:space="0" w:color="000000"/>
                  </w:tcBorders>
                  <w:vAlign w:val="center"/>
                </w:tcPr>
                <w:p w:rsidR="00732E28" w:rsidRDefault="00732E28" w:rsidP="00732E28">
                  <w:pPr>
                    <w:spacing w:after="0"/>
                    <w:rPr>
                      <w:rFonts w:ascii="Arial" w:hAnsi="Arial" w:cs="Arial"/>
                      <w:color w:val="000000"/>
                      <w:sz w:val="22"/>
                      <w:szCs w:val="22"/>
                      <w:lang w:val="en-GB"/>
                    </w:rPr>
                  </w:pPr>
                </w:p>
              </w:tc>
            </w:tr>
            <w:tr w:rsidR="00756F77" w:rsidRPr="00047CC6" w:rsidTr="00C8687F">
              <w:trPr>
                <w:trHeight w:val="754"/>
              </w:trPr>
              <w:tc>
                <w:tcPr>
                  <w:tcW w:w="258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756F77" w:rsidRPr="00732E28" w:rsidRDefault="00756F77" w:rsidP="00732E28">
                  <w:pPr>
                    <w:spacing w:after="0"/>
                    <w:rPr>
                      <w:rFonts w:ascii="Arial" w:hAnsi="Arial" w:cs="Arial"/>
                      <w:sz w:val="22"/>
                      <w:szCs w:val="22"/>
                      <w:lang w:val="en-GB"/>
                    </w:rPr>
                  </w:pPr>
                  <w:r w:rsidRPr="00732E28">
                    <w:rPr>
                      <w:rFonts w:ascii="Arial" w:hAnsi="Arial" w:cs="Arial"/>
                      <w:sz w:val="22"/>
                      <w:szCs w:val="22"/>
                    </w:rPr>
                    <w:t>Environmental sustainability</w:t>
                  </w:r>
                </w:p>
                <w:p w:rsidR="00756F77" w:rsidRPr="00732E28" w:rsidRDefault="00756F77" w:rsidP="00732E28">
                  <w:pPr>
                    <w:rPr>
                      <w:rFonts w:ascii="Arial" w:hAnsi="Arial" w:cs="Arial"/>
                      <w:sz w:val="22"/>
                      <w:szCs w:val="22"/>
                    </w:rPr>
                  </w:pPr>
                </w:p>
              </w:tc>
              <w:tc>
                <w:tcPr>
                  <w:tcW w:w="3729"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756F77" w:rsidRPr="00732E28" w:rsidRDefault="00756F77" w:rsidP="00732E28">
                  <w:pPr>
                    <w:rPr>
                      <w:rFonts w:ascii="Arial" w:eastAsia="Calibri" w:hAnsi="Arial" w:cs="Arial"/>
                      <w:sz w:val="22"/>
                      <w:szCs w:val="22"/>
                    </w:rPr>
                  </w:pPr>
                  <w:r w:rsidRPr="00732E28">
                    <w:rPr>
                      <w:rFonts w:ascii="Arial" w:eastAsia="Calibri" w:hAnsi="Arial" w:cs="Arial"/>
                      <w:sz w:val="22"/>
                      <w:szCs w:val="22"/>
                    </w:rPr>
                    <w:t>Provide facilities</w:t>
                  </w:r>
                </w:p>
              </w:tc>
              <w:tc>
                <w:tcPr>
                  <w:tcW w:w="2872" w:type="dxa"/>
                  <w:tcBorders>
                    <w:top w:val="single" w:sz="4" w:space="0" w:color="000000"/>
                    <w:left w:val="single" w:sz="4" w:space="0" w:color="000000"/>
                    <w:right w:val="single" w:sz="4" w:space="0" w:color="000000"/>
                  </w:tcBorders>
                  <w:vAlign w:val="center"/>
                </w:tcPr>
                <w:p w:rsidR="00756F77" w:rsidRDefault="00756F77" w:rsidP="00732E28">
                  <w:pPr>
                    <w:spacing w:after="0"/>
                    <w:rPr>
                      <w:rFonts w:ascii="Arial" w:hAnsi="Arial" w:cs="Arial"/>
                      <w:color w:val="000000"/>
                      <w:sz w:val="22"/>
                      <w:szCs w:val="22"/>
                      <w:lang w:val="en-GB"/>
                    </w:rPr>
                  </w:pPr>
                </w:p>
              </w:tc>
            </w:tr>
            <w:tr w:rsidR="00806B52" w:rsidRPr="00047CC6" w:rsidTr="00806B52">
              <w:trPr>
                <w:trHeight w:val="406"/>
              </w:trPr>
              <w:tc>
                <w:tcPr>
                  <w:tcW w:w="2583" w:type="dxa"/>
                  <w:vMerge/>
                  <w:tcBorders>
                    <w:left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spacing w:after="0"/>
                    <w:rPr>
                      <w:rFonts w:ascii="Arial" w:hAnsi="Arial" w:cs="Arial"/>
                      <w:sz w:val="22"/>
                      <w:szCs w:val="22"/>
                      <w:lang w:val="en-GB"/>
                    </w:rPr>
                  </w:pPr>
                </w:p>
              </w:tc>
              <w:tc>
                <w:tcPr>
                  <w:tcW w:w="3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6F77" w:rsidRPr="00230BE5" w:rsidRDefault="00806B52" w:rsidP="00732E28">
                  <w:pPr>
                    <w:rPr>
                      <w:rFonts w:ascii="Arial" w:eastAsia="Calibri" w:hAnsi="Arial" w:cs="Arial"/>
                      <w:color w:val="FF0000"/>
                      <w:sz w:val="22"/>
                      <w:szCs w:val="22"/>
                    </w:rPr>
                  </w:pPr>
                  <w:bookmarkStart w:id="1" w:name="_GoBack"/>
                  <w:r w:rsidRPr="006E4CCA">
                    <w:rPr>
                      <w:rFonts w:ascii="Arial" w:eastAsia="Calibri" w:hAnsi="Arial" w:cs="Arial"/>
                      <w:sz w:val="22"/>
                      <w:szCs w:val="22"/>
                    </w:rPr>
                    <w:t>Create/support volunteer opportunities</w:t>
                  </w:r>
                  <w:bookmarkEnd w:id="1"/>
                </w:p>
              </w:tc>
              <w:tc>
                <w:tcPr>
                  <w:tcW w:w="2872" w:type="dxa"/>
                  <w:tcBorders>
                    <w:top w:val="single" w:sz="4" w:space="0" w:color="000000"/>
                    <w:left w:val="single" w:sz="4" w:space="0" w:color="000000"/>
                    <w:bottom w:val="single" w:sz="4" w:space="0" w:color="000000"/>
                    <w:right w:val="single" w:sz="4" w:space="0" w:color="000000"/>
                  </w:tcBorders>
                  <w:vAlign w:val="center"/>
                </w:tcPr>
                <w:p w:rsidR="00806B52" w:rsidRDefault="00806B52" w:rsidP="00732E28">
                  <w:pPr>
                    <w:spacing w:after="0"/>
                    <w:rPr>
                      <w:rFonts w:ascii="Arial" w:hAnsi="Arial" w:cs="Arial"/>
                      <w:color w:val="000000"/>
                      <w:sz w:val="22"/>
                      <w:szCs w:val="22"/>
                      <w:lang w:val="en-GB"/>
                    </w:rPr>
                  </w:pPr>
                </w:p>
              </w:tc>
            </w:tr>
            <w:tr w:rsidR="00806B52" w:rsidRPr="00047CC6" w:rsidTr="00806B52">
              <w:trPr>
                <w:trHeight w:val="406"/>
              </w:trPr>
              <w:tc>
                <w:tcPr>
                  <w:tcW w:w="2583" w:type="dxa"/>
                  <w:vMerge/>
                  <w:tcBorders>
                    <w:left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spacing w:after="0"/>
                    <w:rPr>
                      <w:rFonts w:ascii="Arial" w:hAnsi="Arial" w:cs="Arial"/>
                      <w:sz w:val="22"/>
                      <w:szCs w:val="22"/>
                      <w:lang w:val="en-GB"/>
                    </w:rPr>
                  </w:pPr>
                </w:p>
              </w:tc>
              <w:tc>
                <w:tcPr>
                  <w:tcW w:w="3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rPr>
                      <w:rFonts w:ascii="Arial" w:eastAsia="Calibri" w:hAnsi="Arial" w:cs="Arial"/>
                      <w:sz w:val="22"/>
                      <w:szCs w:val="22"/>
                    </w:rPr>
                  </w:pPr>
                  <w:r w:rsidRPr="00732E28">
                    <w:rPr>
                      <w:rFonts w:ascii="Arial" w:eastAsia="Calibri" w:hAnsi="Arial" w:cs="Arial"/>
                      <w:sz w:val="22"/>
                      <w:szCs w:val="22"/>
                    </w:rPr>
                    <w:t>Support through supply chain</w:t>
                  </w:r>
                </w:p>
              </w:tc>
              <w:tc>
                <w:tcPr>
                  <w:tcW w:w="2872" w:type="dxa"/>
                  <w:tcBorders>
                    <w:top w:val="single" w:sz="4" w:space="0" w:color="000000"/>
                    <w:left w:val="single" w:sz="4" w:space="0" w:color="000000"/>
                    <w:bottom w:val="single" w:sz="4" w:space="0" w:color="000000"/>
                    <w:right w:val="single" w:sz="4" w:space="0" w:color="000000"/>
                  </w:tcBorders>
                  <w:vAlign w:val="center"/>
                </w:tcPr>
                <w:p w:rsidR="00806B52" w:rsidRDefault="00806B52" w:rsidP="00732E28">
                  <w:pPr>
                    <w:spacing w:after="0"/>
                    <w:rPr>
                      <w:rFonts w:ascii="Arial" w:hAnsi="Arial" w:cs="Arial"/>
                      <w:color w:val="000000"/>
                      <w:sz w:val="22"/>
                      <w:szCs w:val="22"/>
                      <w:lang w:val="en-GB"/>
                    </w:rPr>
                  </w:pPr>
                </w:p>
              </w:tc>
            </w:tr>
            <w:tr w:rsidR="00806B52" w:rsidRPr="00047CC6" w:rsidTr="00806B52">
              <w:trPr>
                <w:trHeight w:val="406"/>
              </w:trPr>
              <w:tc>
                <w:tcPr>
                  <w:tcW w:w="2583" w:type="dxa"/>
                  <w:vMerge/>
                  <w:tcBorders>
                    <w:left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spacing w:after="0"/>
                    <w:rPr>
                      <w:rFonts w:ascii="Arial" w:hAnsi="Arial" w:cs="Arial"/>
                      <w:sz w:val="22"/>
                      <w:szCs w:val="22"/>
                      <w:lang w:val="en-GB"/>
                    </w:rPr>
                  </w:pPr>
                </w:p>
              </w:tc>
              <w:tc>
                <w:tcPr>
                  <w:tcW w:w="3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rPr>
                      <w:rFonts w:ascii="Arial" w:eastAsia="Calibri" w:hAnsi="Arial" w:cs="Arial"/>
                      <w:sz w:val="22"/>
                      <w:szCs w:val="22"/>
                    </w:rPr>
                  </w:pPr>
                  <w:r w:rsidRPr="00732E28">
                    <w:rPr>
                      <w:rFonts w:ascii="Arial" w:eastAsia="Calibri" w:hAnsi="Arial" w:cs="Arial"/>
                      <w:sz w:val="22"/>
                      <w:szCs w:val="22"/>
                    </w:rPr>
                    <w:t>Waste</w:t>
                  </w:r>
                </w:p>
              </w:tc>
              <w:tc>
                <w:tcPr>
                  <w:tcW w:w="2872" w:type="dxa"/>
                  <w:tcBorders>
                    <w:top w:val="single" w:sz="4" w:space="0" w:color="000000"/>
                    <w:left w:val="single" w:sz="4" w:space="0" w:color="000000"/>
                    <w:bottom w:val="single" w:sz="4" w:space="0" w:color="000000"/>
                    <w:right w:val="single" w:sz="4" w:space="0" w:color="000000"/>
                  </w:tcBorders>
                  <w:vAlign w:val="center"/>
                </w:tcPr>
                <w:p w:rsidR="00806B52" w:rsidRDefault="00806B52" w:rsidP="00732E28">
                  <w:pPr>
                    <w:spacing w:after="0"/>
                    <w:rPr>
                      <w:rFonts w:ascii="Arial" w:hAnsi="Arial" w:cs="Arial"/>
                      <w:color w:val="000000"/>
                      <w:sz w:val="22"/>
                      <w:szCs w:val="22"/>
                      <w:lang w:val="en-GB"/>
                    </w:rPr>
                  </w:pPr>
                </w:p>
              </w:tc>
            </w:tr>
            <w:tr w:rsidR="00806B52" w:rsidRPr="00047CC6" w:rsidTr="00806B52">
              <w:trPr>
                <w:trHeight w:val="406"/>
              </w:trPr>
              <w:tc>
                <w:tcPr>
                  <w:tcW w:w="2583" w:type="dxa"/>
                  <w:vMerge/>
                  <w:tcBorders>
                    <w:left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spacing w:after="0"/>
                    <w:rPr>
                      <w:rFonts w:ascii="Arial" w:hAnsi="Arial" w:cs="Arial"/>
                      <w:sz w:val="22"/>
                      <w:szCs w:val="22"/>
                      <w:lang w:val="en-GB"/>
                    </w:rPr>
                  </w:pPr>
                </w:p>
              </w:tc>
              <w:tc>
                <w:tcPr>
                  <w:tcW w:w="3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rPr>
                      <w:rFonts w:ascii="Arial" w:eastAsia="Calibri" w:hAnsi="Arial" w:cs="Arial"/>
                      <w:sz w:val="22"/>
                      <w:szCs w:val="22"/>
                    </w:rPr>
                  </w:pPr>
                  <w:r w:rsidRPr="00732E28">
                    <w:rPr>
                      <w:rFonts w:ascii="Arial" w:eastAsia="Calibri" w:hAnsi="Arial" w:cs="Arial"/>
                      <w:sz w:val="22"/>
                      <w:szCs w:val="22"/>
                    </w:rPr>
                    <w:t>Waste and landfill</w:t>
                  </w:r>
                </w:p>
              </w:tc>
              <w:tc>
                <w:tcPr>
                  <w:tcW w:w="2872" w:type="dxa"/>
                  <w:tcBorders>
                    <w:top w:val="single" w:sz="4" w:space="0" w:color="000000"/>
                    <w:left w:val="single" w:sz="4" w:space="0" w:color="000000"/>
                    <w:bottom w:val="single" w:sz="4" w:space="0" w:color="000000"/>
                    <w:right w:val="single" w:sz="4" w:space="0" w:color="000000"/>
                  </w:tcBorders>
                  <w:vAlign w:val="center"/>
                </w:tcPr>
                <w:p w:rsidR="00806B52" w:rsidRDefault="00806B52" w:rsidP="00732E28">
                  <w:pPr>
                    <w:spacing w:after="0"/>
                    <w:rPr>
                      <w:rFonts w:ascii="Arial" w:hAnsi="Arial" w:cs="Arial"/>
                      <w:color w:val="000000"/>
                      <w:sz w:val="22"/>
                      <w:szCs w:val="22"/>
                      <w:lang w:val="en-GB"/>
                    </w:rPr>
                  </w:pPr>
                </w:p>
              </w:tc>
            </w:tr>
            <w:tr w:rsidR="00806B52" w:rsidRPr="00047CC6" w:rsidTr="00806B52">
              <w:trPr>
                <w:trHeight w:val="406"/>
              </w:trPr>
              <w:tc>
                <w:tcPr>
                  <w:tcW w:w="2583" w:type="dxa"/>
                  <w:vMerge/>
                  <w:tcBorders>
                    <w:left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spacing w:after="0"/>
                    <w:rPr>
                      <w:rFonts w:ascii="Arial" w:hAnsi="Arial" w:cs="Arial"/>
                      <w:sz w:val="22"/>
                      <w:szCs w:val="22"/>
                      <w:lang w:val="en-GB"/>
                    </w:rPr>
                  </w:pPr>
                </w:p>
              </w:tc>
              <w:tc>
                <w:tcPr>
                  <w:tcW w:w="3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rPr>
                      <w:rFonts w:ascii="Arial" w:eastAsia="Calibri" w:hAnsi="Arial" w:cs="Arial"/>
                      <w:sz w:val="22"/>
                      <w:szCs w:val="22"/>
                    </w:rPr>
                  </w:pPr>
                  <w:r w:rsidRPr="00732E28">
                    <w:rPr>
                      <w:rFonts w:ascii="Arial" w:eastAsia="Calibri" w:hAnsi="Arial" w:cs="Arial"/>
                      <w:sz w:val="22"/>
                      <w:szCs w:val="22"/>
                    </w:rPr>
                    <w:t>Carbon emission</w:t>
                  </w:r>
                </w:p>
              </w:tc>
              <w:tc>
                <w:tcPr>
                  <w:tcW w:w="2872" w:type="dxa"/>
                  <w:tcBorders>
                    <w:top w:val="single" w:sz="4" w:space="0" w:color="000000"/>
                    <w:left w:val="single" w:sz="4" w:space="0" w:color="000000"/>
                    <w:bottom w:val="single" w:sz="4" w:space="0" w:color="000000"/>
                    <w:right w:val="single" w:sz="4" w:space="0" w:color="000000"/>
                  </w:tcBorders>
                  <w:vAlign w:val="center"/>
                </w:tcPr>
                <w:p w:rsidR="00806B52" w:rsidRDefault="00806B52" w:rsidP="00732E28">
                  <w:pPr>
                    <w:spacing w:after="0"/>
                    <w:rPr>
                      <w:rFonts w:ascii="Arial" w:hAnsi="Arial" w:cs="Arial"/>
                      <w:color w:val="000000"/>
                      <w:sz w:val="22"/>
                      <w:szCs w:val="22"/>
                      <w:lang w:val="en-GB"/>
                    </w:rPr>
                  </w:pPr>
                </w:p>
              </w:tc>
            </w:tr>
            <w:tr w:rsidR="00806B52" w:rsidRPr="00047CC6" w:rsidTr="00806B52">
              <w:trPr>
                <w:trHeight w:val="406"/>
              </w:trPr>
              <w:tc>
                <w:tcPr>
                  <w:tcW w:w="2583" w:type="dxa"/>
                  <w:vMerge/>
                  <w:tcBorders>
                    <w:left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spacing w:after="0"/>
                    <w:rPr>
                      <w:rFonts w:ascii="Arial" w:hAnsi="Arial" w:cs="Arial"/>
                      <w:sz w:val="22"/>
                      <w:szCs w:val="22"/>
                      <w:lang w:val="en-GB"/>
                    </w:rPr>
                  </w:pPr>
                </w:p>
              </w:tc>
              <w:tc>
                <w:tcPr>
                  <w:tcW w:w="3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rPr>
                      <w:rFonts w:ascii="Arial" w:eastAsia="Calibri" w:hAnsi="Arial" w:cs="Arial"/>
                      <w:sz w:val="22"/>
                      <w:szCs w:val="22"/>
                    </w:rPr>
                  </w:pPr>
                  <w:r w:rsidRPr="00732E28">
                    <w:rPr>
                      <w:rFonts w:ascii="Arial" w:eastAsia="Calibri" w:hAnsi="Arial" w:cs="Arial"/>
                      <w:sz w:val="22"/>
                      <w:szCs w:val="22"/>
                    </w:rPr>
                    <w:t>Energy and water consumption</w:t>
                  </w:r>
                </w:p>
              </w:tc>
              <w:tc>
                <w:tcPr>
                  <w:tcW w:w="2872" w:type="dxa"/>
                  <w:tcBorders>
                    <w:top w:val="single" w:sz="4" w:space="0" w:color="000000"/>
                    <w:left w:val="single" w:sz="4" w:space="0" w:color="000000"/>
                    <w:bottom w:val="single" w:sz="4" w:space="0" w:color="000000"/>
                    <w:right w:val="single" w:sz="4" w:space="0" w:color="000000"/>
                  </w:tcBorders>
                  <w:vAlign w:val="center"/>
                </w:tcPr>
                <w:p w:rsidR="00806B52" w:rsidRDefault="00806B52" w:rsidP="00732E28">
                  <w:pPr>
                    <w:spacing w:after="0"/>
                    <w:rPr>
                      <w:rFonts w:ascii="Arial" w:hAnsi="Arial" w:cs="Arial"/>
                      <w:color w:val="000000"/>
                      <w:sz w:val="22"/>
                      <w:szCs w:val="22"/>
                      <w:lang w:val="en-GB"/>
                    </w:rPr>
                  </w:pPr>
                </w:p>
              </w:tc>
            </w:tr>
            <w:tr w:rsidR="00806B52" w:rsidRPr="00047CC6" w:rsidTr="00806B52">
              <w:trPr>
                <w:trHeight w:val="406"/>
              </w:trPr>
              <w:tc>
                <w:tcPr>
                  <w:tcW w:w="2583" w:type="dxa"/>
                  <w:vMerge/>
                  <w:tcBorders>
                    <w:left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spacing w:after="0"/>
                    <w:rPr>
                      <w:rFonts w:ascii="Arial" w:hAnsi="Arial" w:cs="Arial"/>
                      <w:sz w:val="22"/>
                      <w:szCs w:val="22"/>
                      <w:lang w:val="en-GB"/>
                    </w:rPr>
                  </w:pPr>
                </w:p>
              </w:tc>
              <w:tc>
                <w:tcPr>
                  <w:tcW w:w="3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rPr>
                      <w:rFonts w:ascii="Arial" w:eastAsia="Calibri" w:hAnsi="Arial" w:cs="Arial"/>
                      <w:sz w:val="22"/>
                      <w:szCs w:val="22"/>
                    </w:rPr>
                  </w:pPr>
                  <w:r w:rsidRPr="00732E28">
                    <w:rPr>
                      <w:rFonts w:ascii="Arial" w:eastAsia="Calibri" w:hAnsi="Arial" w:cs="Arial"/>
                      <w:sz w:val="22"/>
                      <w:szCs w:val="22"/>
                    </w:rPr>
                    <w:t>Renewable energy</w:t>
                  </w:r>
                </w:p>
              </w:tc>
              <w:tc>
                <w:tcPr>
                  <w:tcW w:w="2872" w:type="dxa"/>
                  <w:tcBorders>
                    <w:top w:val="single" w:sz="4" w:space="0" w:color="000000"/>
                    <w:left w:val="single" w:sz="4" w:space="0" w:color="000000"/>
                    <w:bottom w:val="single" w:sz="4" w:space="0" w:color="000000"/>
                    <w:right w:val="single" w:sz="4" w:space="0" w:color="000000"/>
                  </w:tcBorders>
                  <w:vAlign w:val="center"/>
                </w:tcPr>
                <w:p w:rsidR="00806B52" w:rsidRDefault="00806B52" w:rsidP="00732E28">
                  <w:pPr>
                    <w:spacing w:after="0"/>
                    <w:rPr>
                      <w:rFonts w:ascii="Arial" w:hAnsi="Arial" w:cs="Arial"/>
                      <w:color w:val="000000"/>
                      <w:sz w:val="22"/>
                      <w:szCs w:val="22"/>
                      <w:lang w:val="en-GB"/>
                    </w:rPr>
                  </w:pPr>
                </w:p>
              </w:tc>
            </w:tr>
            <w:tr w:rsidR="00806B52" w:rsidRPr="00047CC6" w:rsidTr="00806B52">
              <w:trPr>
                <w:trHeight w:val="406"/>
              </w:trPr>
              <w:tc>
                <w:tcPr>
                  <w:tcW w:w="2583" w:type="dxa"/>
                  <w:vMerge/>
                  <w:tcBorders>
                    <w:left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spacing w:after="0"/>
                    <w:rPr>
                      <w:rFonts w:ascii="Arial" w:hAnsi="Arial" w:cs="Arial"/>
                      <w:sz w:val="22"/>
                      <w:szCs w:val="22"/>
                      <w:lang w:val="en-GB"/>
                    </w:rPr>
                  </w:pPr>
                </w:p>
              </w:tc>
              <w:tc>
                <w:tcPr>
                  <w:tcW w:w="3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rPr>
                      <w:rFonts w:ascii="Arial" w:eastAsia="Calibri" w:hAnsi="Arial" w:cs="Arial"/>
                      <w:sz w:val="22"/>
                      <w:szCs w:val="22"/>
                    </w:rPr>
                  </w:pPr>
                  <w:r w:rsidRPr="00732E28">
                    <w:rPr>
                      <w:rFonts w:ascii="Arial" w:eastAsia="Calibri" w:hAnsi="Arial" w:cs="Arial"/>
                      <w:sz w:val="22"/>
                      <w:szCs w:val="22"/>
                    </w:rPr>
                    <w:t>Community generated energy</w:t>
                  </w:r>
                </w:p>
              </w:tc>
              <w:tc>
                <w:tcPr>
                  <w:tcW w:w="2872" w:type="dxa"/>
                  <w:tcBorders>
                    <w:top w:val="single" w:sz="4" w:space="0" w:color="000000"/>
                    <w:left w:val="single" w:sz="4" w:space="0" w:color="000000"/>
                    <w:bottom w:val="single" w:sz="4" w:space="0" w:color="000000"/>
                    <w:right w:val="single" w:sz="4" w:space="0" w:color="000000"/>
                  </w:tcBorders>
                  <w:vAlign w:val="center"/>
                </w:tcPr>
                <w:p w:rsidR="00806B52" w:rsidRDefault="00806B52" w:rsidP="00732E28">
                  <w:pPr>
                    <w:spacing w:after="0"/>
                    <w:rPr>
                      <w:rFonts w:ascii="Arial" w:hAnsi="Arial" w:cs="Arial"/>
                      <w:color w:val="000000"/>
                      <w:sz w:val="22"/>
                      <w:szCs w:val="22"/>
                      <w:lang w:val="en-GB"/>
                    </w:rPr>
                  </w:pPr>
                </w:p>
              </w:tc>
            </w:tr>
            <w:tr w:rsidR="00806B52" w:rsidRPr="00047CC6" w:rsidTr="00806B52">
              <w:trPr>
                <w:trHeight w:val="406"/>
              </w:trPr>
              <w:tc>
                <w:tcPr>
                  <w:tcW w:w="2583" w:type="dxa"/>
                  <w:vMerge/>
                  <w:tcBorders>
                    <w:left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spacing w:after="0"/>
                    <w:rPr>
                      <w:rFonts w:ascii="Arial" w:hAnsi="Arial" w:cs="Arial"/>
                      <w:sz w:val="22"/>
                      <w:szCs w:val="22"/>
                      <w:lang w:val="en-GB"/>
                    </w:rPr>
                  </w:pPr>
                </w:p>
              </w:tc>
              <w:tc>
                <w:tcPr>
                  <w:tcW w:w="3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rPr>
                      <w:rFonts w:ascii="Arial" w:eastAsia="Calibri" w:hAnsi="Arial" w:cs="Arial"/>
                      <w:sz w:val="22"/>
                      <w:szCs w:val="22"/>
                    </w:rPr>
                  </w:pPr>
                  <w:r w:rsidRPr="00732E28">
                    <w:rPr>
                      <w:rFonts w:ascii="Arial" w:eastAsia="Calibri" w:hAnsi="Arial" w:cs="Arial"/>
                      <w:sz w:val="22"/>
                      <w:szCs w:val="22"/>
                    </w:rPr>
                    <w:t>Support to residents to manage energy demands</w:t>
                  </w:r>
                </w:p>
              </w:tc>
              <w:tc>
                <w:tcPr>
                  <w:tcW w:w="2872" w:type="dxa"/>
                  <w:tcBorders>
                    <w:top w:val="single" w:sz="4" w:space="0" w:color="000000"/>
                    <w:left w:val="single" w:sz="4" w:space="0" w:color="000000"/>
                    <w:bottom w:val="single" w:sz="4" w:space="0" w:color="000000"/>
                    <w:right w:val="single" w:sz="4" w:space="0" w:color="000000"/>
                  </w:tcBorders>
                  <w:vAlign w:val="center"/>
                </w:tcPr>
                <w:p w:rsidR="00806B52" w:rsidRDefault="00806B52" w:rsidP="00732E28">
                  <w:pPr>
                    <w:spacing w:after="0"/>
                    <w:rPr>
                      <w:rFonts w:ascii="Arial" w:hAnsi="Arial" w:cs="Arial"/>
                      <w:color w:val="000000"/>
                      <w:sz w:val="22"/>
                      <w:szCs w:val="22"/>
                      <w:lang w:val="en-GB"/>
                    </w:rPr>
                  </w:pPr>
                </w:p>
              </w:tc>
            </w:tr>
            <w:tr w:rsidR="00806B52" w:rsidRPr="00047CC6" w:rsidTr="00806B52">
              <w:trPr>
                <w:trHeight w:val="406"/>
              </w:trPr>
              <w:tc>
                <w:tcPr>
                  <w:tcW w:w="2583"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806B52" w:rsidRPr="00732E28" w:rsidRDefault="00806B52" w:rsidP="00732E28">
                  <w:pPr>
                    <w:spacing w:after="0"/>
                    <w:rPr>
                      <w:rFonts w:ascii="Arial" w:hAnsi="Arial" w:cs="Arial"/>
                      <w:sz w:val="22"/>
                      <w:szCs w:val="22"/>
                      <w:lang w:val="en-GB"/>
                    </w:rPr>
                  </w:pPr>
                </w:p>
              </w:tc>
              <w:tc>
                <w:tcPr>
                  <w:tcW w:w="3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6B52" w:rsidRPr="00732E28" w:rsidRDefault="00806B52" w:rsidP="00732E28">
                  <w:pPr>
                    <w:rPr>
                      <w:rFonts w:ascii="Arial" w:eastAsia="Calibri" w:hAnsi="Arial" w:cs="Arial"/>
                      <w:sz w:val="22"/>
                      <w:szCs w:val="22"/>
                    </w:rPr>
                  </w:pPr>
                  <w:r w:rsidRPr="00732E28">
                    <w:rPr>
                      <w:rFonts w:ascii="Arial" w:eastAsia="Calibri" w:hAnsi="Arial" w:cs="Arial"/>
                      <w:sz w:val="22"/>
                      <w:szCs w:val="22"/>
                    </w:rPr>
                    <w:t>Other – please state outcome</w:t>
                  </w:r>
                </w:p>
              </w:tc>
              <w:tc>
                <w:tcPr>
                  <w:tcW w:w="2872" w:type="dxa"/>
                  <w:tcBorders>
                    <w:top w:val="single" w:sz="4" w:space="0" w:color="000000"/>
                    <w:left w:val="single" w:sz="4" w:space="0" w:color="000000"/>
                    <w:bottom w:val="single" w:sz="4" w:space="0" w:color="000000"/>
                    <w:right w:val="single" w:sz="4" w:space="0" w:color="000000"/>
                  </w:tcBorders>
                  <w:vAlign w:val="center"/>
                </w:tcPr>
                <w:p w:rsidR="00806B52" w:rsidRDefault="00806B52" w:rsidP="00732E28">
                  <w:pPr>
                    <w:spacing w:after="0"/>
                    <w:rPr>
                      <w:rFonts w:ascii="Arial" w:hAnsi="Arial" w:cs="Arial"/>
                      <w:color w:val="000000"/>
                      <w:sz w:val="22"/>
                      <w:szCs w:val="22"/>
                      <w:lang w:val="en-GB"/>
                    </w:rPr>
                  </w:pPr>
                </w:p>
              </w:tc>
            </w:tr>
          </w:tbl>
          <w:p w:rsidR="003C2A00" w:rsidRPr="00047CC6" w:rsidRDefault="003C2A00" w:rsidP="003C2A00">
            <w:pPr>
              <w:ind w:left="567"/>
              <w:rPr>
                <w:rFonts w:ascii="Arial" w:hAnsi="Arial" w:cs="Arial"/>
                <w:sz w:val="22"/>
                <w:szCs w:val="22"/>
                <w:lang w:val="en-GB"/>
              </w:rPr>
            </w:pPr>
          </w:p>
          <w:p w:rsidR="003C2A00" w:rsidRDefault="003C2A00" w:rsidP="00E7265F">
            <w:pPr>
              <w:ind w:left="284" w:hanging="284"/>
              <w:rPr>
                <w:rFonts w:ascii="Arial" w:hAnsi="Arial" w:cs="Arial"/>
                <w:b/>
                <w:sz w:val="22"/>
                <w:szCs w:val="22"/>
                <w:lang w:val="en-GB" w:eastAsia="en-GB"/>
              </w:rPr>
            </w:pPr>
          </w:p>
          <w:p w:rsidR="00230BE5" w:rsidRDefault="00230BE5" w:rsidP="00E7265F">
            <w:pPr>
              <w:ind w:left="284" w:hanging="284"/>
              <w:rPr>
                <w:rFonts w:ascii="Arial" w:hAnsi="Arial" w:cs="Arial"/>
                <w:b/>
                <w:sz w:val="22"/>
                <w:szCs w:val="22"/>
                <w:lang w:val="en-GB" w:eastAsia="en-GB"/>
              </w:rPr>
            </w:pPr>
          </w:p>
          <w:p w:rsidR="00230BE5" w:rsidRDefault="00230BE5" w:rsidP="00E7265F">
            <w:pPr>
              <w:ind w:left="284" w:hanging="284"/>
              <w:rPr>
                <w:rFonts w:ascii="Arial" w:hAnsi="Arial" w:cs="Arial"/>
                <w:b/>
                <w:sz w:val="22"/>
                <w:szCs w:val="22"/>
                <w:lang w:val="en-GB" w:eastAsia="en-GB"/>
              </w:rPr>
            </w:pPr>
          </w:p>
          <w:p w:rsidR="00230BE5" w:rsidRDefault="00230BE5" w:rsidP="00E7265F">
            <w:pPr>
              <w:ind w:left="284" w:hanging="284"/>
              <w:rPr>
                <w:rFonts w:ascii="Arial" w:hAnsi="Arial" w:cs="Arial"/>
                <w:b/>
                <w:sz w:val="22"/>
                <w:szCs w:val="22"/>
                <w:lang w:val="en-GB" w:eastAsia="en-GB"/>
              </w:rPr>
            </w:pPr>
          </w:p>
          <w:p w:rsidR="00230BE5" w:rsidRDefault="00230BE5" w:rsidP="00E7265F">
            <w:pPr>
              <w:ind w:left="284" w:hanging="284"/>
              <w:rPr>
                <w:rFonts w:ascii="Arial" w:hAnsi="Arial" w:cs="Arial"/>
                <w:b/>
                <w:sz w:val="22"/>
                <w:szCs w:val="22"/>
                <w:lang w:val="en-GB" w:eastAsia="en-GB"/>
              </w:rPr>
            </w:pPr>
          </w:p>
          <w:p w:rsidR="00230BE5" w:rsidRDefault="00230BE5" w:rsidP="00E7265F">
            <w:pPr>
              <w:ind w:left="284" w:hanging="284"/>
              <w:rPr>
                <w:rFonts w:ascii="Arial" w:hAnsi="Arial" w:cs="Arial"/>
                <w:b/>
                <w:sz w:val="22"/>
                <w:szCs w:val="22"/>
                <w:lang w:val="en-GB" w:eastAsia="en-GB"/>
              </w:rPr>
            </w:pPr>
          </w:p>
          <w:p w:rsidR="00230BE5" w:rsidRPr="00047CC6" w:rsidRDefault="00230BE5" w:rsidP="00E7265F">
            <w:pPr>
              <w:ind w:left="284" w:hanging="284"/>
              <w:rPr>
                <w:rFonts w:ascii="Arial" w:hAnsi="Arial" w:cs="Arial"/>
                <w:b/>
                <w:sz w:val="22"/>
                <w:szCs w:val="22"/>
                <w:lang w:val="en-GB" w:eastAsia="en-GB"/>
              </w:rPr>
            </w:pPr>
          </w:p>
        </w:tc>
      </w:tr>
      <w:tr w:rsidR="00E7265F" w:rsidRPr="00047CC6" w:rsidTr="00806B52">
        <w:trPr>
          <w:trHeight w:val="962"/>
        </w:trPr>
        <w:tc>
          <w:tcPr>
            <w:tcW w:w="1235" w:type="dxa"/>
            <w:tcBorders>
              <w:top w:val="single" w:sz="6" w:space="0" w:color="auto"/>
              <w:left w:val="single" w:sz="6" w:space="0" w:color="auto"/>
              <w:bottom w:val="single" w:sz="6" w:space="0" w:color="auto"/>
              <w:right w:val="single" w:sz="6" w:space="0" w:color="auto"/>
            </w:tcBorders>
          </w:tcPr>
          <w:p w:rsidR="00E7265F" w:rsidRPr="00047CC6" w:rsidRDefault="00E7265F" w:rsidP="00E7265F">
            <w:pPr>
              <w:autoSpaceDE w:val="0"/>
              <w:autoSpaceDN w:val="0"/>
              <w:adjustRightInd w:val="0"/>
              <w:spacing w:after="0"/>
              <w:jc w:val="center"/>
              <w:rPr>
                <w:rFonts w:ascii="Arial" w:hAnsi="Arial" w:cs="Arial"/>
                <w:b/>
                <w:bCs/>
                <w:sz w:val="22"/>
                <w:szCs w:val="22"/>
                <w:lang w:val="en-GB" w:eastAsia="en-GB"/>
              </w:rPr>
            </w:pPr>
            <w:r w:rsidRPr="00047CC6">
              <w:rPr>
                <w:rFonts w:ascii="Arial" w:hAnsi="Arial" w:cs="Arial"/>
                <w:b/>
                <w:bCs/>
                <w:sz w:val="22"/>
                <w:szCs w:val="22"/>
                <w:lang w:val="en-GB" w:eastAsia="en-GB"/>
              </w:rPr>
              <w:lastRenderedPageBreak/>
              <w:t>Q2.</w:t>
            </w:r>
            <w:r>
              <w:rPr>
                <w:rFonts w:ascii="Arial" w:hAnsi="Arial" w:cs="Arial"/>
                <w:b/>
                <w:bCs/>
                <w:sz w:val="22"/>
                <w:szCs w:val="22"/>
                <w:lang w:val="en-GB" w:eastAsia="en-GB"/>
              </w:rPr>
              <w:t>3</w:t>
            </w:r>
          </w:p>
          <w:p w:rsidR="00E7265F" w:rsidRDefault="00E7265F" w:rsidP="00E7265F">
            <w:pPr>
              <w:autoSpaceDE w:val="0"/>
              <w:autoSpaceDN w:val="0"/>
              <w:adjustRightInd w:val="0"/>
              <w:jc w:val="center"/>
              <w:rPr>
                <w:rFonts w:ascii="Arial" w:hAnsi="Arial" w:cs="Arial"/>
                <w:b/>
                <w:bCs/>
                <w:sz w:val="22"/>
                <w:szCs w:val="22"/>
                <w:lang w:val="en-GB" w:eastAsia="en-GB"/>
              </w:rPr>
            </w:pPr>
            <w:r>
              <w:rPr>
                <w:rFonts w:ascii="Arial" w:hAnsi="Arial" w:cs="Arial"/>
                <w:b/>
                <w:bCs/>
                <w:sz w:val="22"/>
                <w:szCs w:val="22"/>
                <w:lang w:val="en-GB" w:eastAsia="en-GB"/>
              </w:rPr>
              <w:t>1</w:t>
            </w:r>
            <w:r w:rsidRPr="00047CC6">
              <w:rPr>
                <w:rFonts w:ascii="Arial" w:hAnsi="Arial" w:cs="Arial"/>
                <w:b/>
                <w:bCs/>
                <w:sz w:val="22"/>
                <w:szCs w:val="22"/>
                <w:lang w:val="en-GB" w:eastAsia="en-GB"/>
              </w:rPr>
              <w:t>0%</w:t>
            </w:r>
          </w:p>
          <w:p w:rsidR="00E7265F" w:rsidRPr="00047CC6" w:rsidRDefault="00E7265F" w:rsidP="003C2A00">
            <w:pPr>
              <w:autoSpaceDE w:val="0"/>
              <w:autoSpaceDN w:val="0"/>
              <w:adjustRightInd w:val="0"/>
              <w:jc w:val="center"/>
              <w:rPr>
                <w:rFonts w:ascii="Arial" w:hAnsi="Arial" w:cs="Arial"/>
                <w:b/>
                <w:bCs/>
                <w:sz w:val="22"/>
                <w:szCs w:val="22"/>
                <w:lang w:val="en-GB" w:eastAsia="en-GB"/>
              </w:rPr>
            </w:pPr>
          </w:p>
        </w:tc>
        <w:tc>
          <w:tcPr>
            <w:tcW w:w="9285" w:type="dxa"/>
            <w:tcBorders>
              <w:top w:val="single" w:sz="6" w:space="0" w:color="auto"/>
              <w:left w:val="single" w:sz="6" w:space="0" w:color="auto"/>
              <w:bottom w:val="single" w:sz="6" w:space="0" w:color="auto"/>
              <w:right w:val="single" w:sz="6" w:space="0" w:color="auto"/>
            </w:tcBorders>
          </w:tcPr>
          <w:p w:rsidR="00E7265F" w:rsidRDefault="00E7265F" w:rsidP="00047CC6">
            <w:pPr>
              <w:autoSpaceDE w:val="0"/>
              <w:autoSpaceDN w:val="0"/>
              <w:adjustRightInd w:val="0"/>
              <w:spacing w:after="0"/>
              <w:ind w:left="57"/>
              <w:rPr>
                <w:rFonts w:ascii="Arial" w:hAnsi="Arial" w:cs="Arial"/>
                <w:color w:val="222222"/>
                <w:shd w:val="clear" w:color="auto" w:fill="FFFFFF"/>
              </w:rPr>
            </w:pPr>
            <w:r>
              <w:rPr>
                <w:rFonts w:ascii="Arial" w:hAnsi="Arial" w:cs="Arial"/>
                <w:color w:val="222222"/>
                <w:shd w:val="clear" w:color="auto" w:fill="FFFFFF"/>
              </w:rPr>
              <w:t>Based on your responses above, detail how you will monitor and manage Social Value effectively throughout this contract and how you will use this to improve and increase your work in the future.  Please provide any example progress reports you will use.</w:t>
            </w:r>
          </w:p>
          <w:p w:rsidR="00230BE5" w:rsidRPr="00047CC6" w:rsidRDefault="00230BE5" w:rsidP="00047CC6">
            <w:pPr>
              <w:autoSpaceDE w:val="0"/>
              <w:autoSpaceDN w:val="0"/>
              <w:adjustRightInd w:val="0"/>
              <w:spacing w:after="0"/>
              <w:ind w:left="57"/>
              <w:rPr>
                <w:rFonts w:ascii="Arial" w:hAnsi="Arial" w:cs="Arial"/>
                <w:b/>
                <w:sz w:val="22"/>
                <w:szCs w:val="22"/>
                <w:lang w:val="en-GB" w:eastAsia="en-GB"/>
              </w:rPr>
            </w:pPr>
          </w:p>
        </w:tc>
      </w:tr>
      <w:tr w:rsidR="003C2A00" w:rsidRPr="00047CC6" w:rsidTr="00806B52">
        <w:trPr>
          <w:trHeight w:val="962"/>
        </w:trPr>
        <w:tc>
          <w:tcPr>
            <w:tcW w:w="1235" w:type="dxa"/>
            <w:tcBorders>
              <w:top w:val="single" w:sz="6" w:space="0" w:color="auto"/>
              <w:left w:val="single" w:sz="6" w:space="0" w:color="auto"/>
              <w:bottom w:val="single" w:sz="6" w:space="0" w:color="auto"/>
              <w:right w:val="single" w:sz="6" w:space="0" w:color="auto"/>
            </w:tcBorders>
          </w:tcPr>
          <w:p w:rsidR="003C2A00" w:rsidRPr="00047CC6" w:rsidRDefault="003C2A00" w:rsidP="003C2A00">
            <w:pPr>
              <w:autoSpaceDE w:val="0"/>
              <w:autoSpaceDN w:val="0"/>
              <w:adjustRightInd w:val="0"/>
              <w:jc w:val="center"/>
              <w:rPr>
                <w:rFonts w:ascii="Arial" w:hAnsi="Arial" w:cs="Arial"/>
                <w:b/>
                <w:bCs/>
                <w:sz w:val="22"/>
                <w:szCs w:val="22"/>
                <w:lang w:val="en-GB" w:eastAsia="en-GB"/>
              </w:rPr>
            </w:pPr>
          </w:p>
        </w:tc>
        <w:tc>
          <w:tcPr>
            <w:tcW w:w="9285" w:type="dxa"/>
            <w:tcBorders>
              <w:top w:val="single" w:sz="6" w:space="0" w:color="auto"/>
              <w:left w:val="single" w:sz="6" w:space="0" w:color="auto"/>
              <w:bottom w:val="single" w:sz="6" w:space="0" w:color="auto"/>
              <w:right w:val="single" w:sz="6" w:space="0" w:color="auto"/>
            </w:tcBorders>
          </w:tcPr>
          <w:p w:rsidR="00047CC6" w:rsidRPr="00047CC6" w:rsidRDefault="00047CC6" w:rsidP="00047CC6">
            <w:pPr>
              <w:autoSpaceDE w:val="0"/>
              <w:autoSpaceDN w:val="0"/>
              <w:adjustRightInd w:val="0"/>
              <w:spacing w:after="0"/>
              <w:ind w:left="57"/>
              <w:rPr>
                <w:rFonts w:ascii="Arial" w:hAnsi="Arial" w:cs="Arial"/>
                <w:b/>
                <w:sz w:val="22"/>
                <w:szCs w:val="22"/>
                <w:lang w:val="en-GB" w:eastAsia="en-GB"/>
              </w:rPr>
            </w:pPr>
            <w:r w:rsidRPr="00047CC6">
              <w:rPr>
                <w:rFonts w:ascii="Arial" w:hAnsi="Arial" w:cs="Arial"/>
                <w:b/>
                <w:sz w:val="22"/>
                <w:szCs w:val="22"/>
                <w:lang w:val="en-GB" w:eastAsia="en-GB"/>
              </w:rPr>
              <w:t>Response</w:t>
            </w:r>
          </w:p>
          <w:p w:rsidR="003C2A00" w:rsidRDefault="003C2A00" w:rsidP="003C2A00">
            <w:pPr>
              <w:shd w:val="clear" w:color="auto" w:fill="FFFFFF"/>
              <w:spacing w:after="0"/>
              <w:rPr>
                <w:rFonts w:ascii="Arial" w:eastAsia="Times New Roman" w:hAnsi="Arial" w:cs="Arial"/>
                <w:b/>
                <w:color w:val="000000"/>
                <w:sz w:val="22"/>
                <w:szCs w:val="22"/>
                <w:lang w:val="en-GB" w:eastAsia="en-GB"/>
              </w:rPr>
            </w:pPr>
          </w:p>
          <w:p w:rsidR="005F58F1" w:rsidRDefault="005F58F1" w:rsidP="003C2A00">
            <w:pPr>
              <w:shd w:val="clear" w:color="auto" w:fill="FFFFFF"/>
              <w:spacing w:after="0"/>
              <w:rPr>
                <w:rFonts w:ascii="Arial" w:eastAsia="Times New Roman" w:hAnsi="Arial" w:cs="Arial"/>
                <w:b/>
                <w:color w:val="000000"/>
                <w:sz w:val="22"/>
                <w:szCs w:val="22"/>
                <w:lang w:val="en-GB" w:eastAsia="en-GB"/>
              </w:rPr>
            </w:pPr>
          </w:p>
          <w:p w:rsidR="005F58F1" w:rsidRDefault="005F58F1" w:rsidP="003C2A00">
            <w:pPr>
              <w:shd w:val="clear" w:color="auto" w:fill="FFFFFF"/>
              <w:spacing w:after="0"/>
              <w:rPr>
                <w:rFonts w:ascii="Arial" w:eastAsia="Times New Roman" w:hAnsi="Arial" w:cs="Arial"/>
                <w:b/>
                <w:color w:val="000000"/>
                <w:sz w:val="22"/>
                <w:szCs w:val="22"/>
                <w:lang w:val="en-GB" w:eastAsia="en-GB"/>
              </w:rPr>
            </w:pPr>
          </w:p>
          <w:p w:rsidR="005F58F1" w:rsidRDefault="005F58F1" w:rsidP="003C2A00">
            <w:pPr>
              <w:shd w:val="clear" w:color="auto" w:fill="FFFFFF"/>
              <w:spacing w:after="0"/>
              <w:rPr>
                <w:rFonts w:ascii="Arial" w:eastAsia="Times New Roman" w:hAnsi="Arial" w:cs="Arial"/>
                <w:b/>
                <w:color w:val="000000"/>
                <w:sz w:val="22"/>
                <w:szCs w:val="22"/>
                <w:lang w:val="en-GB" w:eastAsia="en-GB"/>
              </w:rPr>
            </w:pPr>
          </w:p>
          <w:p w:rsidR="005F58F1" w:rsidRDefault="005F58F1" w:rsidP="003C2A00">
            <w:pPr>
              <w:shd w:val="clear" w:color="auto" w:fill="FFFFFF"/>
              <w:spacing w:after="0"/>
              <w:rPr>
                <w:rFonts w:ascii="Arial" w:eastAsia="Times New Roman" w:hAnsi="Arial" w:cs="Arial"/>
                <w:b/>
                <w:color w:val="000000"/>
                <w:sz w:val="22"/>
                <w:szCs w:val="22"/>
                <w:lang w:val="en-GB" w:eastAsia="en-GB"/>
              </w:rPr>
            </w:pPr>
          </w:p>
          <w:p w:rsidR="005F58F1" w:rsidRDefault="005F58F1" w:rsidP="003C2A00">
            <w:pPr>
              <w:shd w:val="clear" w:color="auto" w:fill="FFFFFF"/>
              <w:spacing w:after="0"/>
              <w:rPr>
                <w:rFonts w:ascii="Arial" w:eastAsia="Times New Roman" w:hAnsi="Arial" w:cs="Arial"/>
                <w:b/>
                <w:color w:val="000000"/>
                <w:sz w:val="22"/>
                <w:szCs w:val="22"/>
                <w:lang w:val="en-GB" w:eastAsia="en-GB"/>
              </w:rPr>
            </w:pPr>
          </w:p>
          <w:p w:rsidR="005F58F1" w:rsidRDefault="005F58F1" w:rsidP="003C2A00">
            <w:pPr>
              <w:shd w:val="clear" w:color="auto" w:fill="FFFFFF"/>
              <w:spacing w:after="0"/>
              <w:rPr>
                <w:rFonts w:ascii="Arial" w:eastAsia="Times New Roman" w:hAnsi="Arial" w:cs="Arial"/>
                <w:b/>
                <w:color w:val="000000"/>
                <w:sz w:val="22"/>
                <w:szCs w:val="22"/>
                <w:lang w:val="en-GB" w:eastAsia="en-GB"/>
              </w:rPr>
            </w:pPr>
          </w:p>
          <w:p w:rsidR="005F58F1" w:rsidRDefault="005F58F1" w:rsidP="003C2A00">
            <w:pPr>
              <w:shd w:val="clear" w:color="auto" w:fill="FFFFFF"/>
              <w:spacing w:after="0"/>
              <w:rPr>
                <w:rFonts w:ascii="Arial" w:eastAsia="Times New Roman" w:hAnsi="Arial" w:cs="Arial"/>
                <w:b/>
                <w:color w:val="000000"/>
                <w:sz w:val="22"/>
                <w:szCs w:val="22"/>
                <w:lang w:val="en-GB" w:eastAsia="en-GB"/>
              </w:rPr>
            </w:pPr>
          </w:p>
          <w:p w:rsidR="005F58F1" w:rsidRDefault="005F58F1" w:rsidP="003C2A00">
            <w:pPr>
              <w:shd w:val="clear" w:color="auto" w:fill="FFFFFF"/>
              <w:spacing w:after="0"/>
              <w:rPr>
                <w:rFonts w:ascii="Arial" w:eastAsia="Times New Roman" w:hAnsi="Arial" w:cs="Arial"/>
                <w:b/>
                <w:color w:val="000000"/>
                <w:sz w:val="22"/>
                <w:szCs w:val="22"/>
                <w:lang w:val="en-GB" w:eastAsia="en-GB"/>
              </w:rPr>
            </w:pPr>
          </w:p>
          <w:p w:rsidR="005F58F1" w:rsidRDefault="005F58F1" w:rsidP="003C2A00">
            <w:pPr>
              <w:shd w:val="clear" w:color="auto" w:fill="FFFFFF"/>
              <w:spacing w:after="0"/>
              <w:rPr>
                <w:rFonts w:ascii="Arial" w:eastAsia="Times New Roman" w:hAnsi="Arial" w:cs="Arial"/>
                <w:b/>
                <w:color w:val="000000"/>
                <w:sz w:val="22"/>
                <w:szCs w:val="22"/>
                <w:lang w:val="en-GB" w:eastAsia="en-GB"/>
              </w:rPr>
            </w:pPr>
          </w:p>
          <w:p w:rsidR="005F58F1" w:rsidRDefault="005F58F1" w:rsidP="003C2A00">
            <w:pPr>
              <w:shd w:val="clear" w:color="auto" w:fill="FFFFFF"/>
              <w:spacing w:after="0"/>
              <w:rPr>
                <w:rFonts w:ascii="Arial" w:eastAsia="Times New Roman" w:hAnsi="Arial" w:cs="Arial"/>
                <w:b/>
                <w:color w:val="000000"/>
                <w:sz w:val="22"/>
                <w:szCs w:val="22"/>
                <w:lang w:val="en-GB" w:eastAsia="en-GB"/>
              </w:rPr>
            </w:pPr>
          </w:p>
          <w:p w:rsidR="005F58F1" w:rsidRDefault="005F58F1" w:rsidP="003C2A00">
            <w:pPr>
              <w:shd w:val="clear" w:color="auto" w:fill="FFFFFF"/>
              <w:spacing w:after="0"/>
              <w:rPr>
                <w:rFonts w:ascii="Arial" w:eastAsia="Times New Roman" w:hAnsi="Arial" w:cs="Arial"/>
                <w:b/>
                <w:color w:val="000000"/>
                <w:sz w:val="22"/>
                <w:szCs w:val="22"/>
                <w:lang w:val="en-GB" w:eastAsia="en-GB"/>
              </w:rPr>
            </w:pPr>
          </w:p>
          <w:p w:rsidR="005F58F1" w:rsidRDefault="005F58F1" w:rsidP="003C2A00">
            <w:pPr>
              <w:shd w:val="clear" w:color="auto" w:fill="FFFFFF"/>
              <w:spacing w:after="0"/>
              <w:rPr>
                <w:rFonts w:ascii="Arial" w:eastAsia="Times New Roman" w:hAnsi="Arial" w:cs="Arial"/>
                <w:b/>
                <w:color w:val="000000"/>
                <w:sz w:val="22"/>
                <w:szCs w:val="22"/>
                <w:lang w:val="en-GB" w:eastAsia="en-GB"/>
              </w:rPr>
            </w:pPr>
          </w:p>
          <w:p w:rsidR="005F58F1" w:rsidRDefault="005F58F1" w:rsidP="003C2A00">
            <w:pPr>
              <w:shd w:val="clear" w:color="auto" w:fill="FFFFFF"/>
              <w:spacing w:after="0"/>
              <w:rPr>
                <w:rFonts w:ascii="Arial" w:eastAsia="Times New Roman" w:hAnsi="Arial" w:cs="Arial"/>
                <w:b/>
                <w:color w:val="000000"/>
                <w:sz w:val="22"/>
                <w:szCs w:val="22"/>
                <w:lang w:val="en-GB" w:eastAsia="en-GB"/>
              </w:rPr>
            </w:pPr>
          </w:p>
          <w:p w:rsidR="005F58F1" w:rsidRDefault="005F58F1" w:rsidP="003C2A00">
            <w:pPr>
              <w:shd w:val="clear" w:color="auto" w:fill="FFFFFF"/>
              <w:spacing w:after="0"/>
              <w:rPr>
                <w:rFonts w:ascii="Arial" w:eastAsia="Times New Roman" w:hAnsi="Arial" w:cs="Arial"/>
                <w:b/>
                <w:color w:val="000000"/>
                <w:sz w:val="22"/>
                <w:szCs w:val="22"/>
                <w:lang w:val="en-GB" w:eastAsia="en-GB"/>
              </w:rPr>
            </w:pPr>
          </w:p>
          <w:p w:rsidR="005F58F1" w:rsidRDefault="005F58F1" w:rsidP="003C2A00">
            <w:pPr>
              <w:shd w:val="clear" w:color="auto" w:fill="FFFFFF"/>
              <w:spacing w:after="0"/>
              <w:rPr>
                <w:rFonts w:ascii="Arial" w:eastAsia="Times New Roman" w:hAnsi="Arial" w:cs="Arial"/>
                <w:b/>
                <w:color w:val="000000"/>
                <w:sz w:val="22"/>
                <w:szCs w:val="22"/>
                <w:lang w:val="en-GB" w:eastAsia="en-GB"/>
              </w:rPr>
            </w:pPr>
          </w:p>
          <w:p w:rsidR="005F58F1" w:rsidRDefault="005F58F1" w:rsidP="003C2A00">
            <w:pPr>
              <w:shd w:val="clear" w:color="auto" w:fill="FFFFFF"/>
              <w:spacing w:after="0"/>
              <w:rPr>
                <w:rFonts w:ascii="Arial" w:eastAsia="Times New Roman" w:hAnsi="Arial" w:cs="Arial"/>
                <w:b/>
                <w:color w:val="000000"/>
                <w:sz w:val="22"/>
                <w:szCs w:val="22"/>
                <w:lang w:val="en-GB" w:eastAsia="en-GB"/>
              </w:rPr>
            </w:pPr>
          </w:p>
          <w:p w:rsidR="005F58F1" w:rsidRDefault="005F58F1" w:rsidP="003C2A00">
            <w:pPr>
              <w:shd w:val="clear" w:color="auto" w:fill="FFFFFF"/>
              <w:spacing w:after="0"/>
              <w:rPr>
                <w:rFonts w:ascii="Arial" w:eastAsia="Times New Roman" w:hAnsi="Arial" w:cs="Arial"/>
                <w:b/>
                <w:color w:val="000000"/>
                <w:sz w:val="22"/>
                <w:szCs w:val="22"/>
                <w:lang w:val="en-GB" w:eastAsia="en-GB"/>
              </w:rPr>
            </w:pPr>
          </w:p>
          <w:p w:rsidR="005F58F1" w:rsidRDefault="005F58F1" w:rsidP="003C2A00">
            <w:pPr>
              <w:shd w:val="clear" w:color="auto" w:fill="FFFFFF"/>
              <w:spacing w:after="0"/>
              <w:rPr>
                <w:rFonts w:ascii="Arial" w:eastAsia="Times New Roman" w:hAnsi="Arial" w:cs="Arial"/>
                <w:b/>
                <w:color w:val="000000"/>
                <w:sz w:val="22"/>
                <w:szCs w:val="22"/>
                <w:lang w:val="en-GB" w:eastAsia="en-GB"/>
              </w:rPr>
            </w:pPr>
          </w:p>
          <w:p w:rsidR="005F58F1" w:rsidRDefault="005F58F1" w:rsidP="003C2A00">
            <w:pPr>
              <w:shd w:val="clear" w:color="auto" w:fill="FFFFFF"/>
              <w:spacing w:after="0"/>
              <w:rPr>
                <w:rFonts w:ascii="Arial" w:eastAsia="Times New Roman" w:hAnsi="Arial" w:cs="Arial"/>
                <w:b/>
                <w:color w:val="000000"/>
                <w:sz w:val="22"/>
                <w:szCs w:val="22"/>
                <w:lang w:val="en-GB" w:eastAsia="en-GB"/>
              </w:rPr>
            </w:pPr>
          </w:p>
          <w:p w:rsidR="005F58F1" w:rsidRDefault="005F58F1" w:rsidP="003C2A00">
            <w:pPr>
              <w:shd w:val="clear" w:color="auto" w:fill="FFFFFF"/>
              <w:spacing w:after="0"/>
              <w:rPr>
                <w:rFonts w:ascii="Arial" w:eastAsia="Times New Roman" w:hAnsi="Arial" w:cs="Arial"/>
                <w:b/>
                <w:color w:val="000000"/>
                <w:sz w:val="22"/>
                <w:szCs w:val="22"/>
                <w:lang w:val="en-GB" w:eastAsia="en-GB"/>
              </w:rPr>
            </w:pPr>
          </w:p>
          <w:p w:rsidR="005F58F1" w:rsidRDefault="005F58F1" w:rsidP="003C2A00">
            <w:pPr>
              <w:shd w:val="clear" w:color="auto" w:fill="FFFFFF"/>
              <w:spacing w:after="0"/>
              <w:rPr>
                <w:rFonts w:ascii="Arial" w:eastAsia="Times New Roman" w:hAnsi="Arial" w:cs="Arial"/>
                <w:b/>
                <w:color w:val="000000"/>
                <w:sz w:val="22"/>
                <w:szCs w:val="22"/>
                <w:lang w:val="en-GB" w:eastAsia="en-GB"/>
              </w:rPr>
            </w:pPr>
          </w:p>
          <w:p w:rsidR="005F58F1" w:rsidRDefault="005F58F1" w:rsidP="003C2A00">
            <w:pPr>
              <w:shd w:val="clear" w:color="auto" w:fill="FFFFFF"/>
              <w:spacing w:after="0"/>
              <w:rPr>
                <w:rFonts w:ascii="Arial" w:eastAsia="Times New Roman" w:hAnsi="Arial" w:cs="Arial"/>
                <w:b/>
                <w:color w:val="000000"/>
                <w:sz w:val="22"/>
                <w:szCs w:val="22"/>
                <w:lang w:val="en-GB" w:eastAsia="en-GB"/>
              </w:rPr>
            </w:pPr>
          </w:p>
          <w:p w:rsidR="005F58F1" w:rsidRDefault="005F58F1" w:rsidP="003C2A00">
            <w:pPr>
              <w:shd w:val="clear" w:color="auto" w:fill="FFFFFF"/>
              <w:spacing w:after="0"/>
              <w:rPr>
                <w:rFonts w:ascii="Arial" w:eastAsia="Times New Roman" w:hAnsi="Arial" w:cs="Arial"/>
                <w:b/>
                <w:color w:val="000000"/>
                <w:sz w:val="22"/>
                <w:szCs w:val="22"/>
                <w:lang w:val="en-GB" w:eastAsia="en-GB"/>
              </w:rPr>
            </w:pPr>
          </w:p>
          <w:p w:rsidR="005F58F1" w:rsidRDefault="005F58F1" w:rsidP="003C2A00">
            <w:pPr>
              <w:shd w:val="clear" w:color="auto" w:fill="FFFFFF"/>
              <w:spacing w:after="0"/>
              <w:rPr>
                <w:rFonts w:ascii="Arial" w:eastAsia="Times New Roman" w:hAnsi="Arial" w:cs="Arial"/>
                <w:b/>
                <w:color w:val="000000"/>
                <w:sz w:val="22"/>
                <w:szCs w:val="22"/>
                <w:lang w:val="en-GB" w:eastAsia="en-GB"/>
              </w:rPr>
            </w:pPr>
          </w:p>
          <w:p w:rsidR="005F58F1" w:rsidRDefault="005F58F1" w:rsidP="003C2A00">
            <w:pPr>
              <w:shd w:val="clear" w:color="auto" w:fill="FFFFFF"/>
              <w:spacing w:after="0"/>
              <w:rPr>
                <w:rFonts w:ascii="Arial" w:eastAsia="Times New Roman" w:hAnsi="Arial" w:cs="Arial"/>
                <w:b/>
                <w:color w:val="000000"/>
                <w:sz w:val="22"/>
                <w:szCs w:val="22"/>
                <w:lang w:val="en-GB" w:eastAsia="en-GB"/>
              </w:rPr>
            </w:pPr>
          </w:p>
          <w:p w:rsidR="005F58F1" w:rsidRDefault="005F58F1" w:rsidP="003C2A00">
            <w:pPr>
              <w:shd w:val="clear" w:color="auto" w:fill="FFFFFF"/>
              <w:spacing w:after="0"/>
              <w:rPr>
                <w:rFonts w:ascii="Arial" w:eastAsia="Times New Roman" w:hAnsi="Arial" w:cs="Arial"/>
                <w:b/>
                <w:color w:val="000000"/>
                <w:sz w:val="22"/>
                <w:szCs w:val="22"/>
                <w:lang w:val="en-GB" w:eastAsia="en-GB"/>
              </w:rPr>
            </w:pPr>
          </w:p>
          <w:p w:rsidR="005F58F1" w:rsidRDefault="005F58F1" w:rsidP="003C2A00">
            <w:pPr>
              <w:shd w:val="clear" w:color="auto" w:fill="FFFFFF"/>
              <w:spacing w:after="0"/>
              <w:rPr>
                <w:rFonts w:ascii="Arial" w:eastAsia="Times New Roman" w:hAnsi="Arial" w:cs="Arial"/>
                <w:b/>
                <w:color w:val="000000"/>
                <w:sz w:val="22"/>
                <w:szCs w:val="22"/>
                <w:lang w:val="en-GB" w:eastAsia="en-GB"/>
              </w:rPr>
            </w:pPr>
          </w:p>
          <w:p w:rsidR="005F58F1" w:rsidRDefault="005F58F1" w:rsidP="003C2A00">
            <w:pPr>
              <w:shd w:val="clear" w:color="auto" w:fill="FFFFFF"/>
              <w:spacing w:after="0"/>
              <w:rPr>
                <w:rFonts w:ascii="Arial" w:eastAsia="Times New Roman" w:hAnsi="Arial" w:cs="Arial"/>
                <w:b/>
                <w:color w:val="000000"/>
                <w:sz w:val="22"/>
                <w:szCs w:val="22"/>
                <w:lang w:val="en-GB" w:eastAsia="en-GB"/>
              </w:rPr>
            </w:pPr>
          </w:p>
          <w:p w:rsidR="005F58F1" w:rsidRDefault="005F58F1" w:rsidP="003C2A00">
            <w:pPr>
              <w:shd w:val="clear" w:color="auto" w:fill="FFFFFF"/>
              <w:spacing w:after="0"/>
              <w:rPr>
                <w:rFonts w:ascii="Arial" w:eastAsia="Times New Roman" w:hAnsi="Arial" w:cs="Arial"/>
                <w:b/>
                <w:color w:val="000000"/>
                <w:sz w:val="22"/>
                <w:szCs w:val="22"/>
                <w:lang w:val="en-GB" w:eastAsia="en-GB"/>
              </w:rPr>
            </w:pPr>
          </w:p>
          <w:p w:rsidR="005F58F1" w:rsidRDefault="005F58F1" w:rsidP="003C2A00">
            <w:pPr>
              <w:shd w:val="clear" w:color="auto" w:fill="FFFFFF"/>
              <w:spacing w:after="0"/>
              <w:rPr>
                <w:rFonts w:ascii="Arial" w:eastAsia="Times New Roman" w:hAnsi="Arial" w:cs="Arial"/>
                <w:b/>
                <w:color w:val="000000"/>
                <w:sz w:val="22"/>
                <w:szCs w:val="22"/>
                <w:lang w:val="en-GB" w:eastAsia="en-GB"/>
              </w:rPr>
            </w:pPr>
          </w:p>
          <w:p w:rsidR="005F58F1" w:rsidRDefault="005F58F1" w:rsidP="003C2A00">
            <w:pPr>
              <w:shd w:val="clear" w:color="auto" w:fill="FFFFFF"/>
              <w:spacing w:after="0"/>
              <w:rPr>
                <w:rFonts w:ascii="Arial" w:eastAsia="Times New Roman" w:hAnsi="Arial" w:cs="Arial"/>
                <w:b/>
                <w:color w:val="000000"/>
                <w:sz w:val="22"/>
                <w:szCs w:val="22"/>
                <w:lang w:val="en-GB" w:eastAsia="en-GB"/>
              </w:rPr>
            </w:pPr>
          </w:p>
          <w:p w:rsidR="005F58F1" w:rsidRDefault="005F58F1" w:rsidP="003C2A00">
            <w:pPr>
              <w:shd w:val="clear" w:color="auto" w:fill="FFFFFF"/>
              <w:spacing w:after="0"/>
              <w:rPr>
                <w:rFonts w:ascii="Arial" w:eastAsia="Times New Roman" w:hAnsi="Arial" w:cs="Arial"/>
                <w:b/>
                <w:color w:val="000000"/>
                <w:sz w:val="22"/>
                <w:szCs w:val="22"/>
                <w:lang w:val="en-GB" w:eastAsia="en-GB"/>
              </w:rPr>
            </w:pPr>
          </w:p>
          <w:p w:rsidR="005F58F1" w:rsidRDefault="005F58F1" w:rsidP="003C2A00">
            <w:pPr>
              <w:shd w:val="clear" w:color="auto" w:fill="FFFFFF"/>
              <w:spacing w:after="0"/>
              <w:rPr>
                <w:rFonts w:ascii="Arial" w:eastAsia="Times New Roman" w:hAnsi="Arial" w:cs="Arial"/>
                <w:b/>
                <w:color w:val="000000"/>
                <w:sz w:val="22"/>
                <w:szCs w:val="22"/>
                <w:lang w:val="en-GB" w:eastAsia="en-GB"/>
              </w:rPr>
            </w:pPr>
          </w:p>
          <w:p w:rsidR="005F58F1" w:rsidRDefault="005F58F1" w:rsidP="003C2A00">
            <w:pPr>
              <w:shd w:val="clear" w:color="auto" w:fill="FFFFFF"/>
              <w:spacing w:after="0"/>
              <w:rPr>
                <w:rFonts w:ascii="Arial" w:eastAsia="Times New Roman" w:hAnsi="Arial" w:cs="Arial"/>
                <w:b/>
                <w:color w:val="000000"/>
                <w:sz w:val="22"/>
                <w:szCs w:val="22"/>
                <w:lang w:val="en-GB" w:eastAsia="en-GB"/>
              </w:rPr>
            </w:pPr>
          </w:p>
          <w:p w:rsidR="005F58F1" w:rsidRDefault="005F58F1" w:rsidP="003C2A00">
            <w:pPr>
              <w:shd w:val="clear" w:color="auto" w:fill="FFFFFF"/>
              <w:spacing w:after="0"/>
              <w:rPr>
                <w:rFonts w:ascii="Arial" w:eastAsia="Times New Roman" w:hAnsi="Arial" w:cs="Arial"/>
                <w:b/>
                <w:color w:val="000000"/>
                <w:sz w:val="22"/>
                <w:szCs w:val="22"/>
                <w:lang w:val="en-GB" w:eastAsia="en-GB"/>
              </w:rPr>
            </w:pPr>
          </w:p>
          <w:p w:rsidR="005F58F1" w:rsidRDefault="005F58F1" w:rsidP="003C2A00">
            <w:pPr>
              <w:shd w:val="clear" w:color="auto" w:fill="FFFFFF"/>
              <w:spacing w:after="0"/>
              <w:rPr>
                <w:rFonts w:ascii="Arial" w:eastAsia="Times New Roman" w:hAnsi="Arial" w:cs="Arial"/>
                <w:b/>
                <w:color w:val="000000"/>
                <w:sz w:val="22"/>
                <w:szCs w:val="22"/>
                <w:lang w:val="en-GB" w:eastAsia="en-GB"/>
              </w:rPr>
            </w:pPr>
          </w:p>
          <w:p w:rsidR="005F58F1" w:rsidRDefault="005F58F1" w:rsidP="003C2A00">
            <w:pPr>
              <w:shd w:val="clear" w:color="auto" w:fill="FFFFFF"/>
              <w:spacing w:after="0"/>
              <w:rPr>
                <w:rFonts w:ascii="Arial" w:eastAsia="Times New Roman" w:hAnsi="Arial" w:cs="Arial"/>
                <w:b/>
                <w:color w:val="000000"/>
                <w:sz w:val="22"/>
                <w:szCs w:val="22"/>
                <w:lang w:val="en-GB" w:eastAsia="en-GB"/>
              </w:rPr>
            </w:pPr>
          </w:p>
          <w:p w:rsidR="005F58F1" w:rsidRDefault="005F58F1" w:rsidP="003C2A00">
            <w:pPr>
              <w:shd w:val="clear" w:color="auto" w:fill="FFFFFF"/>
              <w:spacing w:after="0"/>
              <w:rPr>
                <w:rFonts w:ascii="Arial" w:eastAsia="Times New Roman" w:hAnsi="Arial" w:cs="Arial"/>
                <w:b/>
                <w:color w:val="000000"/>
                <w:sz w:val="22"/>
                <w:szCs w:val="22"/>
                <w:lang w:val="en-GB" w:eastAsia="en-GB"/>
              </w:rPr>
            </w:pPr>
          </w:p>
          <w:p w:rsidR="005F58F1" w:rsidRPr="00047CC6" w:rsidRDefault="005F58F1" w:rsidP="003C2A00">
            <w:pPr>
              <w:shd w:val="clear" w:color="auto" w:fill="FFFFFF"/>
              <w:spacing w:after="0"/>
              <w:rPr>
                <w:rFonts w:ascii="Arial" w:eastAsia="Times New Roman" w:hAnsi="Arial" w:cs="Arial"/>
                <w:b/>
                <w:color w:val="000000"/>
                <w:sz w:val="22"/>
                <w:szCs w:val="22"/>
                <w:lang w:val="en-GB" w:eastAsia="en-GB"/>
              </w:rPr>
            </w:pPr>
          </w:p>
          <w:p w:rsidR="00047CC6" w:rsidRPr="00047CC6" w:rsidRDefault="00047CC6" w:rsidP="003C2A00">
            <w:pPr>
              <w:shd w:val="clear" w:color="auto" w:fill="FFFFFF"/>
              <w:spacing w:after="0"/>
              <w:rPr>
                <w:rFonts w:ascii="Arial" w:eastAsia="Times New Roman" w:hAnsi="Arial" w:cs="Arial"/>
                <w:b/>
                <w:color w:val="000000"/>
                <w:sz w:val="22"/>
                <w:szCs w:val="22"/>
                <w:lang w:val="en-GB" w:eastAsia="en-GB"/>
              </w:rPr>
            </w:pPr>
          </w:p>
          <w:p w:rsidR="00047CC6" w:rsidRPr="00047CC6" w:rsidRDefault="00047CC6" w:rsidP="003C2A00">
            <w:pPr>
              <w:shd w:val="clear" w:color="auto" w:fill="FFFFFF"/>
              <w:spacing w:after="0"/>
              <w:rPr>
                <w:rFonts w:ascii="Arial" w:eastAsia="Times New Roman" w:hAnsi="Arial" w:cs="Arial"/>
                <w:b/>
                <w:color w:val="000000"/>
                <w:sz w:val="22"/>
                <w:szCs w:val="22"/>
                <w:lang w:val="en-GB" w:eastAsia="en-GB"/>
              </w:rPr>
            </w:pPr>
          </w:p>
          <w:p w:rsidR="00833A6F" w:rsidRDefault="00833A6F" w:rsidP="003C2A00">
            <w:pPr>
              <w:shd w:val="clear" w:color="auto" w:fill="FFFFFF"/>
              <w:spacing w:after="0"/>
              <w:rPr>
                <w:rFonts w:ascii="Arial" w:eastAsia="Times New Roman" w:hAnsi="Arial" w:cs="Arial"/>
                <w:b/>
                <w:color w:val="000000"/>
                <w:sz w:val="22"/>
                <w:szCs w:val="22"/>
                <w:lang w:val="en-GB" w:eastAsia="en-GB"/>
              </w:rPr>
            </w:pPr>
          </w:p>
          <w:p w:rsidR="00047CC6" w:rsidRPr="00047CC6" w:rsidRDefault="00047CC6" w:rsidP="003C2A00">
            <w:pPr>
              <w:shd w:val="clear" w:color="auto" w:fill="FFFFFF"/>
              <w:spacing w:after="0"/>
              <w:rPr>
                <w:rFonts w:ascii="Arial" w:eastAsia="Times New Roman" w:hAnsi="Arial" w:cs="Arial"/>
                <w:b/>
                <w:color w:val="000000"/>
                <w:sz w:val="22"/>
                <w:szCs w:val="22"/>
                <w:lang w:val="en-GB" w:eastAsia="en-GB"/>
              </w:rPr>
            </w:pPr>
          </w:p>
          <w:p w:rsidR="00047CC6" w:rsidRPr="00047CC6" w:rsidRDefault="00047CC6" w:rsidP="003C2A00">
            <w:pPr>
              <w:shd w:val="clear" w:color="auto" w:fill="FFFFFF"/>
              <w:spacing w:after="0"/>
              <w:rPr>
                <w:rFonts w:ascii="Arial" w:eastAsia="Times New Roman" w:hAnsi="Arial" w:cs="Arial"/>
                <w:b/>
                <w:color w:val="000000"/>
                <w:sz w:val="22"/>
                <w:szCs w:val="22"/>
                <w:lang w:val="en-GB" w:eastAsia="en-GB"/>
              </w:rPr>
            </w:pPr>
          </w:p>
          <w:p w:rsidR="00047CC6" w:rsidRPr="00047CC6" w:rsidRDefault="00047CC6" w:rsidP="003C2A00">
            <w:pPr>
              <w:shd w:val="clear" w:color="auto" w:fill="FFFFFF"/>
              <w:spacing w:after="0"/>
              <w:rPr>
                <w:rFonts w:ascii="Arial" w:eastAsia="Times New Roman" w:hAnsi="Arial" w:cs="Arial"/>
                <w:b/>
                <w:color w:val="000000"/>
                <w:sz w:val="22"/>
                <w:szCs w:val="22"/>
                <w:lang w:val="en-GB" w:eastAsia="en-GB"/>
              </w:rPr>
            </w:pPr>
          </w:p>
        </w:tc>
      </w:tr>
    </w:tbl>
    <w:p w:rsidR="00284C0E" w:rsidRPr="00047CC6" w:rsidRDefault="00284C0E" w:rsidP="00C6066A">
      <w:pPr>
        <w:spacing w:after="0"/>
        <w:rPr>
          <w:rFonts w:ascii="Arial" w:eastAsia="Times New Roman" w:hAnsi="Arial" w:cs="Arial"/>
          <w:b/>
          <w:sz w:val="28"/>
          <w:szCs w:val="28"/>
          <w:lang w:val="en-GB"/>
        </w:rPr>
      </w:pPr>
    </w:p>
    <w:p w:rsidR="00047CC6" w:rsidRPr="00047CC6" w:rsidRDefault="00047CC6">
      <w:pPr>
        <w:spacing w:after="0"/>
        <w:rPr>
          <w:rFonts w:ascii="Arial" w:eastAsia="Times New Roman" w:hAnsi="Arial" w:cs="Arial"/>
          <w:b/>
          <w:sz w:val="28"/>
          <w:szCs w:val="28"/>
          <w:lang w:val="en-GB"/>
        </w:rPr>
      </w:pPr>
      <w:r w:rsidRPr="00047CC6">
        <w:rPr>
          <w:rFonts w:ascii="Arial" w:eastAsia="Times New Roman" w:hAnsi="Arial" w:cs="Arial"/>
          <w:b/>
          <w:sz w:val="28"/>
          <w:szCs w:val="28"/>
          <w:lang w:val="en-GB"/>
        </w:rPr>
        <w:br w:type="page"/>
      </w:r>
    </w:p>
    <w:p w:rsidR="006875A8" w:rsidRPr="009B357A" w:rsidRDefault="006875A8" w:rsidP="006875A8">
      <w:pPr>
        <w:spacing w:after="0"/>
        <w:rPr>
          <w:rFonts w:ascii="Arial" w:eastAsia="Times New Roman" w:hAnsi="Arial" w:cs="Arial"/>
          <w:b/>
          <w:sz w:val="28"/>
          <w:szCs w:val="28"/>
        </w:rPr>
      </w:pPr>
      <w:r w:rsidRPr="009B357A">
        <w:rPr>
          <w:rFonts w:ascii="Arial" w:eastAsia="Times New Roman" w:hAnsi="Arial" w:cs="Arial"/>
          <w:b/>
          <w:sz w:val="28"/>
          <w:szCs w:val="28"/>
        </w:rPr>
        <w:lastRenderedPageBreak/>
        <w:t>3.0 Ethical Values</w:t>
      </w:r>
    </w:p>
    <w:p w:rsidR="006875A8" w:rsidRPr="009B357A" w:rsidRDefault="006875A8" w:rsidP="006875A8">
      <w:pPr>
        <w:spacing w:after="0"/>
        <w:jc w:val="both"/>
        <w:rPr>
          <w:rFonts w:ascii="Arial" w:hAnsi="Arial" w:cs="Arial"/>
        </w:rPr>
      </w:pPr>
    </w:p>
    <w:p w:rsidR="006875A8" w:rsidRPr="009B357A" w:rsidRDefault="006875A8" w:rsidP="006875A8">
      <w:pPr>
        <w:spacing w:after="0"/>
        <w:jc w:val="both"/>
        <w:rPr>
          <w:rFonts w:ascii="Arial" w:hAnsi="Arial" w:cs="Arial"/>
        </w:rPr>
      </w:pPr>
      <w:r w:rsidRPr="009B357A">
        <w:rPr>
          <w:rFonts w:ascii="Arial" w:hAnsi="Arial" w:cs="Arial"/>
        </w:rPr>
        <w:t>Your response to the following questions will inform the Council of your commitment to preventing slavery and human trafficking within your own organisation and the supply chain you use to support your activities.  KPI’s will be set for monitoring compliance and improvement in Ethical Practices during the contract period.</w:t>
      </w:r>
    </w:p>
    <w:tbl>
      <w:tblPr>
        <w:tblpPr w:leftFromText="180" w:rightFromText="180" w:vertAnchor="text" w:horzAnchor="margin" w:tblpY="30"/>
        <w:tblW w:w="10520" w:type="dxa"/>
        <w:tblLayout w:type="fixed"/>
        <w:tblCellMar>
          <w:left w:w="30" w:type="dxa"/>
          <w:right w:w="30" w:type="dxa"/>
        </w:tblCellMar>
        <w:tblLook w:val="0000" w:firstRow="0" w:lastRow="0" w:firstColumn="0" w:lastColumn="0" w:noHBand="0" w:noVBand="0"/>
      </w:tblPr>
      <w:tblGrid>
        <w:gridCol w:w="900"/>
        <w:gridCol w:w="7597"/>
        <w:gridCol w:w="993"/>
        <w:gridCol w:w="1030"/>
      </w:tblGrid>
      <w:tr w:rsidR="006875A8" w:rsidRPr="009B357A" w:rsidTr="00806B52">
        <w:trPr>
          <w:trHeight w:val="594"/>
        </w:trPr>
        <w:tc>
          <w:tcPr>
            <w:tcW w:w="900" w:type="dxa"/>
            <w:tcBorders>
              <w:top w:val="single" w:sz="6" w:space="0" w:color="auto"/>
              <w:left w:val="single" w:sz="6" w:space="0" w:color="auto"/>
              <w:bottom w:val="single" w:sz="6" w:space="0" w:color="auto"/>
              <w:right w:val="single" w:sz="6" w:space="0" w:color="auto"/>
            </w:tcBorders>
            <w:shd w:val="clear" w:color="auto" w:fill="E7E6E6" w:themeFill="background2"/>
          </w:tcPr>
          <w:p w:rsidR="006875A8" w:rsidRPr="000A20F5" w:rsidRDefault="006875A8" w:rsidP="00806B52">
            <w:pPr>
              <w:autoSpaceDE w:val="0"/>
              <w:autoSpaceDN w:val="0"/>
              <w:adjustRightInd w:val="0"/>
              <w:jc w:val="center"/>
              <w:rPr>
                <w:rFonts w:ascii="Arial" w:hAnsi="Arial" w:cs="Arial"/>
                <w:b/>
                <w:bCs/>
                <w:sz w:val="20"/>
                <w:szCs w:val="20"/>
                <w:lang w:eastAsia="en-GB"/>
              </w:rPr>
            </w:pPr>
          </w:p>
        </w:tc>
        <w:tc>
          <w:tcPr>
            <w:tcW w:w="9620" w:type="dxa"/>
            <w:gridSpan w:val="3"/>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6875A8" w:rsidRPr="000A20F5" w:rsidRDefault="006875A8" w:rsidP="00806B52">
            <w:pPr>
              <w:spacing w:after="120"/>
              <w:ind w:left="30"/>
              <w:rPr>
                <w:rFonts w:ascii="Arial" w:hAnsi="Arial" w:cs="Arial"/>
                <w:b/>
                <w:sz w:val="20"/>
                <w:szCs w:val="20"/>
                <w:lang w:eastAsia="en-GB"/>
              </w:rPr>
            </w:pPr>
            <w:r w:rsidRPr="000A20F5">
              <w:rPr>
                <w:rFonts w:ascii="Arial" w:hAnsi="Arial" w:cs="Arial"/>
                <w:b/>
                <w:sz w:val="22"/>
                <w:szCs w:val="22"/>
                <w:lang w:val="en"/>
              </w:rPr>
              <w:t>Please tick the following as applicable and provide information where requested:</w:t>
            </w:r>
          </w:p>
        </w:tc>
      </w:tr>
      <w:tr w:rsidR="006875A8" w:rsidRPr="009B357A" w:rsidTr="00806B52">
        <w:trPr>
          <w:trHeight w:val="2060"/>
        </w:trPr>
        <w:tc>
          <w:tcPr>
            <w:tcW w:w="10520" w:type="dxa"/>
            <w:gridSpan w:val="4"/>
            <w:tcBorders>
              <w:top w:val="single" w:sz="6" w:space="0" w:color="auto"/>
              <w:left w:val="single" w:sz="6" w:space="0" w:color="auto"/>
              <w:right w:val="single" w:sz="6" w:space="0" w:color="auto"/>
            </w:tcBorders>
            <w:shd w:val="clear" w:color="auto" w:fill="auto"/>
          </w:tcPr>
          <w:p w:rsidR="006875A8" w:rsidRPr="009B357A" w:rsidRDefault="006875A8" w:rsidP="00806B52">
            <w:pPr>
              <w:spacing w:after="120"/>
              <w:ind w:left="30"/>
              <w:rPr>
                <w:rFonts w:ascii="Arial" w:hAnsi="Arial" w:cs="Arial"/>
                <w:b/>
                <w:color w:val="000000"/>
                <w:sz w:val="22"/>
                <w:szCs w:val="22"/>
                <w:lang w:val="en"/>
              </w:rPr>
            </w:pPr>
            <w:r w:rsidRPr="009B357A">
              <w:rPr>
                <w:rFonts w:ascii="Arial" w:hAnsi="Arial" w:cs="Arial"/>
                <w:b/>
                <w:color w:val="000000"/>
                <w:sz w:val="22"/>
                <w:szCs w:val="22"/>
                <w:lang w:val="en"/>
              </w:rPr>
              <w:t>Slavery and Human Trafficking</w:t>
            </w:r>
          </w:p>
          <w:p w:rsidR="006875A8" w:rsidRPr="009B357A" w:rsidRDefault="006875A8" w:rsidP="00806B52">
            <w:pPr>
              <w:spacing w:after="0"/>
              <w:ind w:left="30"/>
              <w:jc w:val="both"/>
              <w:rPr>
                <w:rFonts w:ascii="Arial" w:hAnsi="Arial" w:cs="Arial"/>
                <w:b/>
                <w:color w:val="000000"/>
                <w:sz w:val="18"/>
                <w:szCs w:val="18"/>
                <w:lang w:val="en"/>
              </w:rPr>
            </w:pPr>
            <w:r w:rsidRPr="009B357A">
              <w:rPr>
                <w:rFonts w:ascii="Arial" w:hAnsi="Arial" w:cs="Arial"/>
                <w:sz w:val="22"/>
                <w:szCs w:val="22"/>
              </w:rPr>
              <w:t>The Council is absolutely committed to preventing slavery and human trafficking in its corporate activities and to ensuring that its supply chains are free from slavery and human trafficking.  The Council requires that all its direct suppliers, service providers and contractors to the Council adhere to the highest possible ethical standards in employment and are absolutely committed themselves to preventing slavery and human trafficking within their own activities and through their supply chain which includes manufacturers, and producers.  All should be committed to preventing slavery and human trafficking.</w:t>
            </w:r>
          </w:p>
        </w:tc>
      </w:tr>
      <w:tr w:rsidR="006875A8" w:rsidRPr="009B357A" w:rsidTr="00806B52">
        <w:trPr>
          <w:trHeight w:val="387"/>
        </w:trPr>
        <w:tc>
          <w:tcPr>
            <w:tcW w:w="8497" w:type="dxa"/>
            <w:gridSpan w:val="2"/>
            <w:vMerge w:val="restart"/>
            <w:tcBorders>
              <w:top w:val="single" w:sz="6" w:space="0" w:color="auto"/>
              <w:left w:val="single" w:sz="6" w:space="0" w:color="auto"/>
              <w:right w:val="single" w:sz="6" w:space="0" w:color="auto"/>
            </w:tcBorders>
            <w:shd w:val="clear" w:color="auto" w:fill="E7E6E6" w:themeFill="background2"/>
            <w:vAlign w:val="center"/>
          </w:tcPr>
          <w:p w:rsidR="006875A8" w:rsidRPr="000A20F5" w:rsidRDefault="006875A8" w:rsidP="00806B52">
            <w:pPr>
              <w:autoSpaceDE w:val="0"/>
              <w:autoSpaceDN w:val="0"/>
              <w:adjustRightInd w:val="0"/>
              <w:spacing w:after="0"/>
              <w:ind w:left="-28" w:firstLine="28"/>
              <w:rPr>
                <w:rFonts w:ascii="Arial" w:eastAsia="Times New Roman" w:hAnsi="Arial" w:cs="Arial"/>
                <w:b/>
                <w:sz w:val="28"/>
                <w:szCs w:val="28"/>
                <w:lang w:val="en-GB" w:eastAsia="en-GB"/>
              </w:rPr>
            </w:pPr>
            <w:r>
              <w:rPr>
                <w:rFonts w:ascii="Arial" w:eastAsia="Times New Roman" w:hAnsi="Arial" w:cs="Arial"/>
                <w:b/>
                <w:sz w:val="28"/>
                <w:szCs w:val="28"/>
                <w:lang w:val="en-GB" w:eastAsia="en-GB"/>
              </w:rPr>
              <w:t>Employment</w:t>
            </w:r>
          </w:p>
        </w:tc>
        <w:tc>
          <w:tcPr>
            <w:tcW w:w="2023" w:type="dxa"/>
            <w:gridSpan w:val="2"/>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6875A8" w:rsidRPr="000A20F5" w:rsidRDefault="006875A8" w:rsidP="00806B52">
            <w:pPr>
              <w:spacing w:after="0"/>
              <w:ind w:left="28"/>
              <w:jc w:val="center"/>
              <w:rPr>
                <w:rFonts w:ascii="Arial" w:hAnsi="Arial" w:cs="Arial"/>
                <w:b/>
                <w:sz w:val="20"/>
                <w:szCs w:val="20"/>
                <w:lang w:val="en"/>
              </w:rPr>
            </w:pPr>
            <w:r w:rsidRPr="000A20F5">
              <w:rPr>
                <w:rFonts w:ascii="Arial" w:hAnsi="Arial" w:cs="Arial"/>
                <w:b/>
                <w:sz w:val="18"/>
                <w:szCs w:val="18"/>
                <w:lang w:val="en"/>
              </w:rPr>
              <w:t>TICK AS APPLICABLE</w:t>
            </w:r>
          </w:p>
        </w:tc>
      </w:tr>
      <w:tr w:rsidR="006875A8" w:rsidRPr="009B357A" w:rsidTr="00806B52">
        <w:trPr>
          <w:trHeight w:val="294"/>
        </w:trPr>
        <w:tc>
          <w:tcPr>
            <w:tcW w:w="8497" w:type="dxa"/>
            <w:gridSpan w:val="2"/>
            <w:vMerge/>
            <w:tcBorders>
              <w:left w:val="single" w:sz="6" w:space="0" w:color="auto"/>
              <w:right w:val="single" w:sz="6" w:space="0" w:color="auto"/>
            </w:tcBorders>
            <w:shd w:val="clear" w:color="auto" w:fill="E7E6E6" w:themeFill="background2"/>
          </w:tcPr>
          <w:p w:rsidR="006875A8" w:rsidRPr="000A20F5" w:rsidRDefault="006875A8" w:rsidP="00806B52">
            <w:pPr>
              <w:autoSpaceDE w:val="0"/>
              <w:autoSpaceDN w:val="0"/>
              <w:adjustRightInd w:val="0"/>
              <w:spacing w:after="0"/>
              <w:ind w:left="-30" w:firstLine="30"/>
              <w:rPr>
                <w:rFonts w:ascii="Arial" w:eastAsia="Times New Roman" w:hAnsi="Arial" w:cs="Arial"/>
                <w:sz w:val="22"/>
                <w:szCs w:val="22"/>
                <w:lang w:val="en-GB" w:eastAsia="en-GB"/>
              </w:rPr>
            </w:pPr>
          </w:p>
        </w:tc>
        <w:tc>
          <w:tcPr>
            <w:tcW w:w="9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6875A8" w:rsidRPr="000A20F5" w:rsidRDefault="006875A8" w:rsidP="00806B52">
            <w:pPr>
              <w:spacing w:after="0"/>
              <w:ind w:left="28"/>
              <w:jc w:val="center"/>
              <w:rPr>
                <w:rFonts w:ascii="Arial" w:hAnsi="Arial" w:cs="Arial"/>
                <w:b/>
                <w:sz w:val="20"/>
                <w:szCs w:val="20"/>
                <w:lang w:val="en"/>
              </w:rPr>
            </w:pPr>
            <w:r w:rsidRPr="000A20F5">
              <w:rPr>
                <w:rFonts w:ascii="Arial" w:hAnsi="Arial" w:cs="Arial"/>
                <w:b/>
                <w:sz w:val="22"/>
                <w:szCs w:val="22"/>
                <w:lang w:val="en"/>
              </w:rPr>
              <w:t>YES</w:t>
            </w:r>
          </w:p>
        </w:tc>
        <w:tc>
          <w:tcPr>
            <w:tcW w:w="1030" w:type="dxa"/>
            <w:tcBorders>
              <w:top w:val="single" w:sz="6" w:space="0" w:color="auto"/>
              <w:left w:val="single" w:sz="6" w:space="0" w:color="auto"/>
              <w:bottom w:val="single" w:sz="4" w:space="0" w:color="auto"/>
              <w:right w:val="single" w:sz="6" w:space="0" w:color="auto"/>
            </w:tcBorders>
            <w:shd w:val="clear" w:color="auto" w:fill="E7E6E6" w:themeFill="background2"/>
            <w:vAlign w:val="center"/>
          </w:tcPr>
          <w:p w:rsidR="006875A8" w:rsidRPr="000A20F5" w:rsidRDefault="006875A8" w:rsidP="00806B52">
            <w:pPr>
              <w:spacing w:after="0"/>
              <w:ind w:left="28"/>
              <w:jc w:val="center"/>
              <w:rPr>
                <w:rFonts w:ascii="Arial" w:hAnsi="Arial" w:cs="Arial"/>
                <w:b/>
                <w:sz w:val="20"/>
                <w:szCs w:val="20"/>
                <w:lang w:val="en"/>
              </w:rPr>
            </w:pPr>
            <w:r w:rsidRPr="000A20F5">
              <w:rPr>
                <w:rFonts w:ascii="Arial" w:hAnsi="Arial" w:cs="Arial"/>
                <w:b/>
                <w:sz w:val="22"/>
                <w:szCs w:val="22"/>
                <w:lang w:val="en"/>
              </w:rPr>
              <w:t>NO</w:t>
            </w:r>
          </w:p>
        </w:tc>
      </w:tr>
      <w:tr w:rsidR="006875A8" w:rsidRPr="009B357A" w:rsidTr="00806B52">
        <w:trPr>
          <w:trHeight w:val="667"/>
        </w:trPr>
        <w:tc>
          <w:tcPr>
            <w:tcW w:w="900" w:type="dxa"/>
            <w:vMerge w:val="restart"/>
            <w:tcBorders>
              <w:top w:val="single" w:sz="6" w:space="0" w:color="auto"/>
              <w:left w:val="single" w:sz="6" w:space="0" w:color="auto"/>
              <w:right w:val="single" w:sz="6" w:space="0" w:color="auto"/>
            </w:tcBorders>
          </w:tcPr>
          <w:p w:rsidR="006875A8" w:rsidRPr="009B357A" w:rsidRDefault="006875A8" w:rsidP="00806B52">
            <w:pPr>
              <w:autoSpaceDE w:val="0"/>
              <w:autoSpaceDN w:val="0"/>
              <w:adjustRightInd w:val="0"/>
              <w:jc w:val="center"/>
              <w:rPr>
                <w:rFonts w:ascii="Arial" w:hAnsi="Arial" w:cs="Arial"/>
                <w:b/>
                <w:bCs/>
                <w:sz w:val="22"/>
                <w:szCs w:val="22"/>
                <w:lang w:eastAsia="en-GB"/>
              </w:rPr>
            </w:pPr>
            <w:r w:rsidRPr="009B357A">
              <w:rPr>
                <w:rFonts w:ascii="Arial" w:hAnsi="Arial" w:cs="Arial"/>
                <w:b/>
                <w:bCs/>
                <w:sz w:val="22"/>
                <w:szCs w:val="22"/>
                <w:lang w:eastAsia="en-GB"/>
              </w:rPr>
              <w:t>Q3.1</w:t>
            </w:r>
          </w:p>
        </w:tc>
        <w:tc>
          <w:tcPr>
            <w:tcW w:w="7597" w:type="dxa"/>
            <w:vMerge w:val="restart"/>
            <w:tcBorders>
              <w:top w:val="single" w:sz="6" w:space="0" w:color="auto"/>
              <w:left w:val="single" w:sz="6" w:space="0" w:color="auto"/>
              <w:right w:val="single" w:sz="6" w:space="0" w:color="auto"/>
            </w:tcBorders>
          </w:tcPr>
          <w:p w:rsidR="006671D9" w:rsidRDefault="006671D9" w:rsidP="006671D9">
            <w:pPr>
              <w:pStyle w:val="DefaultText"/>
              <w:jc w:val="both"/>
              <w:rPr>
                <w:rFonts w:ascii="Arial" w:hAnsi="Arial" w:cs="Helvetica"/>
                <w:iCs/>
                <w:color w:val="000000"/>
                <w:sz w:val="22"/>
                <w:szCs w:val="22"/>
                <w:lang w:val="en-GB" w:eastAsia="en-GB"/>
              </w:rPr>
            </w:pPr>
            <w:r w:rsidRPr="00CD2AF4">
              <w:rPr>
                <w:rFonts w:ascii="Arial" w:hAnsi="Arial" w:cs="Helvetica"/>
                <w:iCs/>
                <w:color w:val="000000"/>
                <w:sz w:val="22"/>
                <w:szCs w:val="22"/>
                <w:lang w:val="en-GB" w:eastAsia="en-GB"/>
              </w:rPr>
              <w:t>In November, 2019 Manchester City Council became a Real Living Wage Accredited Organisation (RLW).</w:t>
            </w:r>
          </w:p>
          <w:p w:rsidR="006671D9" w:rsidRPr="00CD2AF4" w:rsidRDefault="006671D9" w:rsidP="006671D9">
            <w:pPr>
              <w:pStyle w:val="DefaultText"/>
              <w:jc w:val="both"/>
              <w:rPr>
                <w:rFonts w:ascii="Arial" w:hAnsi="Arial" w:cs="Helvetica"/>
                <w:iCs/>
                <w:color w:val="000000"/>
                <w:sz w:val="22"/>
                <w:szCs w:val="22"/>
                <w:lang w:val="en-GB" w:eastAsia="en-GB"/>
              </w:rPr>
            </w:pPr>
          </w:p>
          <w:p w:rsidR="006671D9" w:rsidRPr="009B357A" w:rsidRDefault="006671D9" w:rsidP="006671D9">
            <w:pPr>
              <w:autoSpaceDE w:val="0"/>
              <w:autoSpaceDN w:val="0"/>
              <w:adjustRightInd w:val="0"/>
              <w:spacing w:after="0"/>
              <w:ind w:left="-30" w:right="111" w:firstLine="30"/>
              <w:jc w:val="both"/>
              <w:rPr>
                <w:rFonts w:ascii="Arial" w:eastAsia="Times New Roman" w:hAnsi="Arial" w:cs="Arial"/>
                <w:color w:val="000000"/>
                <w:sz w:val="22"/>
                <w:szCs w:val="22"/>
                <w:lang w:val="en-GB" w:eastAsia="en-GB"/>
              </w:rPr>
            </w:pPr>
            <w:r w:rsidRPr="009B357A">
              <w:rPr>
                <w:rFonts w:ascii="Arial" w:eastAsia="Times New Roman" w:hAnsi="Arial" w:cs="Arial"/>
                <w:color w:val="000000"/>
                <w:sz w:val="22"/>
                <w:szCs w:val="22"/>
                <w:lang w:val="en-GB" w:eastAsia="en-GB"/>
              </w:rPr>
              <w:t xml:space="preserve">Does your organisation / business currently pay employees the equivalent or higher of the </w:t>
            </w:r>
            <w:r>
              <w:rPr>
                <w:rFonts w:ascii="Arial" w:eastAsia="Times New Roman" w:hAnsi="Arial" w:cs="Arial"/>
                <w:color w:val="000000"/>
                <w:sz w:val="22"/>
                <w:szCs w:val="22"/>
                <w:lang w:val="en-GB" w:eastAsia="en-GB"/>
              </w:rPr>
              <w:t>Real</w:t>
            </w:r>
            <w:r w:rsidRPr="009B357A">
              <w:rPr>
                <w:rFonts w:ascii="Arial" w:eastAsia="Times New Roman" w:hAnsi="Arial" w:cs="Arial"/>
                <w:color w:val="000000"/>
                <w:sz w:val="22"/>
                <w:szCs w:val="22"/>
                <w:lang w:val="en-GB" w:eastAsia="en-GB"/>
              </w:rPr>
              <w:t xml:space="preserve"> Living</w:t>
            </w:r>
            <w:r>
              <w:rPr>
                <w:rFonts w:ascii="Arial" w:eastAsia="Times New Roman" w:hAnsi="Arial" w:cs="Arial"/>
                <w:color w:val="000000"/>
                <w:sz w:val="22"/>
                <w:szCs w:val="22"/>
                <w:lang w:val="en-GB" w:eastAsia="en-GB"/>
              </w:rPr>
              <w:t xml:space="preserve"> Wage currently, set at £9</w:t>
            </w:r>
            <w:r w:rsidRPr="009B357A">
              <w:rPr>
                <w:rFonts w:ascii="Arial" w:eastAsia="Times New Roman" w:hAnsi="Arial" w:cs="Arial"/>
                <w:color w:val="000000"/>
                <w:sz w:val="22"/>
                <w:szCs w:val="22"/>
                <w:lang w:val="en-GB" w:eastAsia="en-GB"/>
              </w:rPr>
              <w:t>.</w:t>
            </w:r>
            <w:r>
              <w:rPr>
                <w:rFonts w:ascii="Arial" w:eastAsia="Times New Roman" w:hAnsi="Arial" w:cs="Arial"/>
                <w:color w:val="000000"/>
                <w:sz w:val="22"/>
                <w:szCs w:val="22"/>
                <w:lang w:val="en-GB" w:eastAsia="en-GB"/>
              </w:rPr>
              <w:t>30</w:t>
            </w:r>
            <w:r w:rsidRPr="009B357A">
              <w:rPr>
                <w:rFonts w:ascii="Arial" w:eastAsia="Times New Roman" w:hAnsi="Arial" w:cs="Arial"/>
                <w:color w:val="000000"/>
                <w:sz w:val="22"/>
                <w:szCs w:val="22"/>
                <w:lang w:val="en-GB" w:eastAsia="en-GB"/>
              </w:rPr>
              <w:t xml:space="preserve"> per hour</w:t>
            </w:r>
            <w:r>
              <w:rPr>
                <w:rFonts w:ascii="Arial" w:eastAsia="Times New Roman" w:hAnsi="Arial" w:cs="Arial"/>
                <w:color w:val="000000"/>
                <w:sz w:val="22"/>
                <w:szCs w:val="22"/>
                <w:lang w:val="en-GB" w:eastAsia="en-GB"/>
              </w:rPr>
              <w:t xml:space="preserve"> </w:t>
            </w:r>
          </w:p>
          <w:p w:rsidR="006671D9" w:rsidRPr="009B357A" w:rsidRDefault="006671D9" w:rsidP="006671D9">
            <w:pPr>
              <w:autoSpaceDE w:val="0"/>
              <w:autoSpaceDN w:val="0"/>
              <w:adjustRightInd w:val="0"/>
              <w:spacing w:after="0"/>
              <w:ind w:left="-30" w:right="111" w:firstLine="30"/>
              <w:jc w:val="both"/>
              <w:rPr>
                <w:rFonts w:ascii="Arial" w:eastAsia="Times New Roman" w:hAnsi="Arial" w:cs="Arial"/>
                <w:color w:val="000000"/>
                <w:sz w:val="22"/>
                <w:szCs w:val="22"/>
                <w:lang w:val="en-GB" w:eastAsia="en-GB"/>
              </w:rPr>
            </w:pPr>
          </w:p>
          <w:p w:rsidR="006875A8" w:rsidRPr="009B357A" w:rsidRDefault="006671D9" w:rsidP="006671D9">
            <w:pPr>
              <w:spacing w:after="120"/>
              <w:ind w:left="30" w:right="111"/>
              <w:jc w:val="both"/>
              <w:rPr>
                <w:rFonts w:ascii="Arial" w:hAnsi="Arial" w:cs="Arial"/>
                <w:color w:val="000000"/>
                <w:sz w:val="22"/>
                <w:szCs w:val="22"/>
                <w:lang w:val="en"/>
              </w:rPr>
            </w:pPr>
            <w:r w:rsidRPr="009B357A">
              <w:rPr>
                <w:rFonts w:ascii="Arial" w:eastAsia="Times New Roman" w:hAnsi="Arial" w:cs="Arial"/>
                <w:color w:val="000000"/>
                <w:sz w:val="22"/>
                <w:szCs w:val="22"/>
                <w:lang w:val="en-GB" w:eastAsia="en-GB"/>
              </w:rPr>
              <w:t xml:space="preserve">If working towards paying the </w:t>
            </w:r>
            <w:r>
              <w:rPr>
                <w:rFonts w:ascii="Arial" w:eastAsia="Times New Roman" w:hAnsi="Arial" w:cs="Arial"/>
                <w:color w:val="000000"/>
                <w:sz w:val="22"/>
                <w:szCs w:val="22"/>
                <w:lang w:val="en-GB" w:eastAsia="en-GB"/>
              </w:rPr>
              <w:t>Real</w:t>
            </w:r>
            <w:r w:rsidRPr="009B357A">
              <w:rPr>
                <w:rFonts w:ascii="Arial" w:eastAsia="Times New Roman" w:hAnsi="Arial" w:cs="Arial"/>
                <w:color w:val="000000"/>
                <w:sz w:val="22"/>
                <w:szCs w:val="22"/>
                <w:lang w:val="en-GB" w:eastAsia="en-GB"/>
              </w:rPr>
              <w:t xml:space="preserve"> Living Wage please provide date when this will completed:</w:t>
            </w:r>
          </w:p>
        </w:tc>
        <w:tc>
          <w:tcPr>
            <w:tcW w:w="993" w:type="dxa"/>
            <w:tcBorders>
              <w:top w:val="single" w:sz="6" w:space="0" w:color="auto"/>
              <w:left w:val="single" w:sz="6" w:space="0" w:color="auto"/>
              <w:bottom w:val="single" w:sz="6" w:space="0" w:color="auto"/>
              <w:right w:val="single" w:sz="6" w:space="0" w:color="auto"/>
            </w:tcBorders>
            <w:vAlign w:val="center"/>
          </w:tcPr>
          <w:p w:rsidR="006875A8" w:rsidRPr="009B357A" w:rsidRDefault="006875A8" w:rsidP="00806B52">
            <w:pPr>
              <w:spacing w:after="120"/>
              <w:ind w:left="30"/>
              <w:jc w:val="center"/>
              <w:rPr>
                <w:rFonts w:ascii="Arial" w:hAnsi="Arial" w:cs="Arial"/>
                <w:b/>
                <w:color w:val="000000"/>
                <w:sz w:val="20"/>
                <w:szCs w:val="20"/>
                <w:lang w:val="en"/>
              </w:rPr>
            </w:pPr>
          </w:p>
        </w:tc>
        <w:tc>
          <w:tcPr>
            <w:tcW w:w="1030" w:type="dxa"/>
            <w:tcBorders>
              <w:top w:val="single" w:sz="6" w:space="0" w:color="auto"/>
              <w:left w:val="single" w:sz="6" w:space="0" w:color="auto"/>
              <w:bottom w:val="single" w:sz="4" w:space="0" w:color="auto"/>
              <w:right w:val="single" w:sz="6" w:space="0" w:color="auto"/>
            </w:tcBorders>
            <w:vAlign w:val="center"/>
          </w:tcPr>
          <w:p w:rsidR="006875A8" w:rsidRPr="009B357A" w:rsidRDefault="006875A8" w:rsidP="00806B52">
            <w:pPr>
              <w:spacing w:after="120"/>
              <w:ind w:left="30"/>
              <w:jc w:val="center"/>
              <w:rPr>
                <w:rFonts w:ascii="Arial" w:hAnsi="Arial" w:cs="Arial"/>
                <w:b/>
                <w:color w:val="000000"/>
                <w:sz w:val="20"/>
                <w:szCs w:val="20"/>
                <w:lang w:val="en"/>
              </w:rPr>
            </w:pPr>
          </w:p>
        </w:tc>
      </w:tr>
      <w:tr w:rsidR="006875A8" w:rsidRPr="009B357A" w:rsidTr="00806B52">
        <w:trPr>
          <w:trHeight w:val="563"/>
        </w:trPr>
        <w:tc>
          <w:tcPr>
            <w:tcW w:w="900" w:type="dxa"/>
            <w:vMerge/>
            <w:tcBorders>
              <w:left w:val="single" w:sz="6" w:space="0" w:color="auto"/>
              <w:bottom w:val="single" w:sz="6" w:space="0" w:color="auto"/>
              <w:right w:val="single" w:sz="6" w:space="0" w:color="auto"/>
            </w:tcBorders>
          </w:tcPr>
          <w:p w:rsidR="006875A8" w:rsidRPr="009B357A" w:rsidRDefault="006875A8" w:rsidP="00806B52">
            <w:pPr>
              <w:autoSpaceDE w:val="0"/>
              <w:autoSpaceDN w:val="0"/>
              <w:adjustRightInd w:val="0"/>
              <w:jc w:val="center"/>
              <w:rPr>
                <w:rFonts w:ascii="Arial" w:hAnsi="Arial" w:cs="Arial"/>
                <w:b/>
                <w:bCs/>
                <w:sz w:val="22"/>
                <w:szCs w:val="22"/>
                <w:lang w:eastAsia="en-GB"/>
              </w:rPr>
            </w:pPr>
          </w:p>
        </w:tc>
        <w:tc>
          <w:tcPr>
            <w:tcW w:w="7597" w:type="dxa"/>
            <w:vMerge/>
            <w:tcBorders>
              <w:left w:val="single" w:sz="6" w:space="0" w:color="auto"/>
              <w:bottom w:val="single" w:sz="6" w:space="0" w:color="auto"/>
              <w:right w:val="single" w:sz="6" w:space="0" w:color="auto"/>
            </w:tcBorders>
          </w:tcPr>
          <w:p w:rsidR="006875A8" w:rsidRPr="009B357A" w:rsidRDefault="006875A8" w:rsidP="00806B52">
            <w:pPr>
              <w:autoSpaceDE w:val="0"/>
              <w:autoSpaceDN w:val="0"/>
              <w:adjustRightInd w:val="0"/>
              <w:spacing w:after="0"/>
              <w:ind w:left="-30" w:right="111" w:firstLine="30"/>
              <w:jc w:val="both"/>
              <w:rPr>
                <w:rFonts w:ascii="Arial" w:eastAsia="Times New Roman" w:hAnsi="Arial" w:cs="Arial"/>
                <w:color w:val="000000"/>
                <w:sz w:val="22"/>
                <w:szCs w:val="22"/>
                <w:lang w:val="en-GB" w:eastAsia="en-GB"/>
              </w:rPr>
            </w:pPr>
          </w:p>
        </w:tc>
        <w:tc>
          <w:tcPr>
            <w:tcW w:w="2023" w:type="dxa"/>
            <w:gridSpan w:val="2"/>
            <w:tcBorders>
              <w:top w:val="single" w:sz="6" w:space="0" w:color="auto"/>
              <w:left w:val="single" w:sz="6" w:space="0" w:color="auto"/>
              <w:bottom w:val="single" w:sz="6" w:space="0" w:color="auto"/>
              <w:right w:val="single" w:sz="6" w:space="0" w:color="auto"/>
            </w:tcBorders>
          </w:tcPr>
          <w:p w:rsidR="006875A8" w:rsidRPr="009B357A" w:rsidRDefault="006875A8" w:rsidP="00806B52">
            <w:pPr>
              <w:spacing w:after="120"/>
              <w:ind w:left="30"/>
              <w:rPr>
                <w:rFonts w:ascii="Arial" w:hAnsi="Arial" w:cs="Arial"/>
                <w:b/>
                <w:color w:val="000000"/>
                <w:sz w:val="18"/>
                <w:szCs w:val="18"/>
                <w:lang w:val="en"/>
              </w:rPr>
            </w:pPr>
            <w:r w:rsidRPr="009B357A">
              <w:rPr>
                <w:rFonts w:ascii="Arial" w:hAnsi="Arial" w:cs="Arial"/>
                <w:b/>
                <w:color w:val="000000"/>
                <w:sz w:val="18"/>
                <w:szCs w:val="18"/>
                <w:lang w:val="en"/>
              </w:rPr>
              <w:t>DATE:</w:t>
            </w:r>
          </w:p>
        </w:tc>
      </w:tr>
      <w:tr w:rsidR="006875A8" w:rsidRPr="009B357A" w:rsidTr="00806B52">
        <w:trPr>
          <w:trHeight w:val="525"/>
        </w:trPr>
        <w:tc>
          <w:tcPr>
            <w:tcW w:w="900" w:type="dxa"/>
            <w:tcBorders>
              <w:top w:val="single" w:sz="6" w:space="0" w:color="auto"/>
              <w:left w:val="single" w:sz="6" w:space="0" w:color="auto"/>
              <w:bottom w:val="single" w:sz="6" w:space="0" w:color="auto"/>
              <w:right w:val="single" w:sz="6" w:space="0" w:color="auto"/>
            </w:tcBorders>
          </w:tcPr>
          <w:p w:rsidR="006875A8" w:rsidRPr="009B357A" w:rsidRDefault="006875A8" w:rsidP="00806B52">
            <w:pPr>
              <w:autoSpaceDE w:val="0"/>
              <w:autoSpaceDN w:val="0"/>
              <w:adjustRightInd w:val="0"/>
              <w:jc w:val="center"/>
              <w:rPr>
                <w:rFonts w:ascii="Arial" w:hAnsi="Arial" w:cs="Arial"/>
                <w:b/>
                <w:bCs/>
                <w:sz w:val="22"/>
                <w:szCs w:val="22"/>
                <w:lang w:eastAsia="en-GB"/>
              </w:rPr>
            </w:pPr>
            <w:r w:rsidRPr="009B357A">
              <w:rPr>
                <w:rFonts w:ascii="Arial" w:hAnsi="Arial" w:cs="Arial"/>
                <w:b/>
                <w:bCs/>
                <w:sz w:val="22"/>
                <w:szCs w:val="22"/>
                <w:lang w:eastAsia="en-GB"/>
              </w:rPr>
              <w:t>Q3.2</w:t>
            </w:r>
          </w:p>
        </w:tc>
        <w:tc>
          <w:tcPr>
            <w:tcW w:w="7597" w:type="dxa"/>
            <w:tcBorders>
              <w:top w:val="single" w:sz="6" w:space="0" w:color="auto"/>
              <w:left w:val="single" w:sz="6" w:space="0" w:color="auto"/>
              <w:bottom w:val="single" w:sz="6" w:space="0" w:color="auto"/>
              <w:right w:val="single" w:sz="6" w:space="0" w:color="auto"/>
            </w:tcBorders>
          </w:tcPr>
          <w:p w:rsidR="006875A8" w:rsidRPr="000A20F5" w:rsidRDefault="006875A8" w:rsidP="00806B52">
            <w:pPr>
              <w:shd w:val="clear" w:color="auto" w:fill="FFFFFF"/>
              <w:spacing w:after="0"/>
              <w:ind w:left="-30" w:right="111" w:firstLine="30"/>
              <w:jc w:val="both"/>
              <w:rPr>
                <w:rFonts w:ascii="Arial" w:eastAsia="Times New Roman" w:hAnsi="Arial" w:cs="Arial"/>
                <w:color w:val="000000"/>
                <w:sz w:val="22"/>
                <w:szCs w:val="22"/>
                <w:lang w:val="en-GB" w:eastAsia="en-GB"/>
              </w:rPr>
            </w:pPr>
            <w:r w:rsidRPr="000A20F5">
              <w:rPr>
                <w:rFonts w:ascii="Arial" w:eastAsia="Times New Roman" w:hAnsi="Arial" w:cs="Arial"/>
                <w:color w:val="000000"/>
                <w:sz w:val="22"/>
                <w:szCs w:val="22"/>
                <w:lang w:val="en-GB" w:eastAsia="en-GB"/>
              </w:rPr>
              <w:t xml:space="preserve">Does your organisation / business operate Zero Hours Contracts? </w:t>
            </w:r>
          </w:p>
          <w:p w:rsidR="006875A8" w:rsidRPr="000A20F5" w:rsidRDefault="006875A8" w:rsidP="00806B52">
            <w:pPr>
              <w:shd w:val="clear" w:color="auto" w:fill="FFFFFF"/>
              <w:spacing w:after="0"/>
              <w:ind w:left="-30" w:right="111" w:firstLine="30"/>
              <w:jc w:val="both"/>
              <w:rPr>
                <w:rFonts w:ascii="Arial" w:eastAsia="Times New Roman" w:hAnsi="Arial" w:cs="Arial"/>
                <w:color w:val="000000"/>
                <w:sz w:val="22"/>
                <w:szCs w:val="22"/>
                <w:lang w:val="en-GB" w:eastAsia="en-GB"/>
              </w:rPr>
            </w:pPr>
            <w:r w:rsidRPr="000A20F5">
              <w:rPr>
                <w:rFonts w:ascii="Arial" w:eastAsia="Times New Roman" w:hAnsi="Arial" w:cs="Arial"/>
                <w:color w:val="FF0000"/>
                <w:sz w:val="22"/>
                <w:szCs w:val="22"/>
                <w:lang w:val="en-GB" w:eastAsia="en-GB"/>
              </w:rPr>
              <w:t>(Please provide reasons for operating this)</w:t>
            </w:r>
          </w:p>
        </w:tc>
        <w:tc>
          <w:tcPr>
            <w:tcW w:w="993" w:type="dxa"/>
            <w:tcBorders>
              <w:top w:val="single" w:sz="6" w:space="0" w:color="auto"/>
              <w:left w:val="single" w:sz="6" w:space="0" w:color="auto"/>
              <w:bottom w:val="single" w:sz="6" w:space="0" w:color="auto"/>
              <w:right w:val="single" w:sz="6" w:space="0" w:color="auto"/>
            </w:tcBorders>
            <w:vAlign w:val="center"/>
          </w:tcPr>
          <w:p w:rsidR="006875A8" w:rsidRPr="009B357A" w:rsidRDefault="006875A8" w:rsidP="00806B52">
            <w:pPr>
              <w:spacing w:after="120"/>
              <w:ind w:left="30"/>
              <w:jc w:val="center"/>
              <w:rPr>
                <w:rFonts w:ascii="Arial" w:hAnsi="Arial" w:cs="Arial"/>
                <w:b/>
                <w:color w:val="000000"/>
                <w:sz w:val="20"/>
                <w:szCs w:val="20"/>
                <w:lang w:val="en"/>
              </w:rPr>
            </w:pPr>
          </w:p>
        </w:tc>
        <w:tc>
          <w:tcPr>
            <w:tcW w:w="1030" w:type="dxa"/>
            <w:tcBorders>
              <w:top w:val="single" w:sz="6" w:space="0" w:color="auto"/>
              <w:left w:val="single" w:sz="6" w:space="0" w:color="auto"/>
              <w:bottom w:val="single" w:sz="6" w:space="0" w:color="auto"/>
              <w:right w:val="single" w:sz="6" w:space="0" w:color="auto"/>
            </w:tcBorders>
            <w:vAlign w:val="center"/>
          </w:tcPr>
          <w:p w:rsidR="006875A8" w:rsidRPr="009B357A" w:rsidRDefault="006875A8" w:rsidP="00806B52">
            <w:pPr>
              <w:spacing w:after="120"/>
              <w:ind w:left="30"/>
              <w:jc w:val="center"/>
              <w:rPr>
                <w:rFonts w:ascii="Arial" w:hAnsi="Arial" w:cs="Arial"/>
                <w:b/>
                <w:color w:val="000000"/>
                <w:sz w:val="20"/>
                <w:szCs w:val="20"/>
                <w:lang w:val="en"/>
              </w:rPr>
            </w:pPr>
          </w:p>
        </w:tc>
      </w:tr>
      <w:tr w:rsidR="006875A8" w:rsidRPr="009B357A" w:rsidTr="00806B52">
        <w:trPr>
          <w:trHeight w:val="1539"/>
        </w:trPr>
        <w:tc>
          <w:tcPr>
            <w:tcW w:w="900" w:type="dxa"/>
            <w:tcBorders>
              <w:top w:val="single" w:sz="6" w:space="0" w:color="auto"/>
              <w:left w:val="single" w:sz="6" w:space="0" w:color="auto"/>
              <w:bottom w:val="single" w:sz="6" w:space="0" w:color="auto"/>
              <w:right w:val="single" w:sz="6" w:space="0" w:color="auto"/>
            </w:tcBorders>
          </w:tcPr>
          <w:p w:rsidR="006875A8" w:rsidRPr="009B357A" w:rsidRDefault="006875A8" w:rsidP="00806B52">
            <w:pPr>
              <w:autoSpaceDE w:val="0"/>
              <w:autoSpaceDN w:val="0"/>
              <w:adjustRightInd w:val="0"/>
              <w:jc w:val="center"/>
              <w:rPr>
                <w:rFonts w:ascii="Arial" w:hAnsi="Arial" w:cs="Arial"/>
                <w:b/>
                <w:bCs/>
                <w:sz w:val="22"/>
                <w:szCs w:val="22"/>
                <w:lang w:eastAsia="en-GB"/>
              </w:rPr>
            </w:pPr>
          </w:p>
        </w:tc>
        <w:tc>
          <w:tcPr>
            <w:tcW w:w="9620" w:type="dxa"/>
            <w:gridSpan w:val="3"/>
            <w:tcBorders>
              <w:top w:val="single" w:sz="6" w:space="0" w:color="auto"/>
              <w:left w:val="single" w:sz="6" w:space="0" w:color="auto"/>
              <w:bottom w:val="single" w:sz="6" w:space="0" w:color="auto"/>
              <w:right w:val="single" w:sz="6" w:space="0" w:color="auto"/>
            </w:tcBorders>
          </w:tcPr>
          <w:p w:rsidR="006875A8" w:rsidRDefault="006875A8" w:rsidP="00806B52">
            <w:pPr>
              <w:spacing w:after="120"/>
              <w:ind w:left="30" w:right="111"/>
              <w:jc w:val="both"/>
              <w:rPr>
                <w:rFonts w:ascii="Arial" w:eastAsia="Times New Roman" w:hAnsi="Arial" w:cs="Arial"/>
                <w:b/>
                <w:color w:val="000000"/>
                <w:sz w:val="22"/>
                <w:szCs w:val="22"/>
                <w:lang w:val="en-GB" w:eastAsia="en-GB"/>
              </w:rPr>
            </w:pPr>
            <w:r w:rsidRPr="000A20F5">
              <w:rPr>
                <w:rFonts w:ascii="Arial" w:eastAsia="Times New Roman" w:hAnsi="Arial" w:cs="Arial"/>
                <w:b/>
                <w:color w:val="000000"/>
                <w:sz w:val="22"/>
                <w:szCs w:val="22"/>
                <w:lang w:val="en-GB" w:eastAsia="en-GB"/>
              </w:rPr>
              <w:t>Response:</w:t>
            </w:r>
          </w:p>
          <w:p w:rsidR="006875A8" w:rsidRDefault="006875A8" w:rsidP="00806B52">
            <w:pPr>
              <w:spacing w:after="120"/>
              <w:ind w:left="30" w:right="111"/>
              <w:jc w:val="both"/>
              <w:rPr>
                <w:rFonts w:ascii="Arial" w:eastAsia="Times New Roman" w:hAnsi="Arial" w:cs="Arial"/>
                <w:b/>
                <w:color w:val="000000"/>
                <w:sz w:val="22"/>
                <w:szCs w:val="22"/>
                <w:lang w:val="en-GB" w:eastAsia="en-GB"/>
              </w:rPr>
            </w:pPr>
          </w:p>
          <w:p w:rsidR="006875A8" w:rsidRDefault="006875A8" w:rsidP="00806B52">
            <w:pPr>
              <w:spacing w:after="120"/>
              <w:ind w:left="30" w:right="111"/>
              <w:jc w:val="both"/>
              <w:rPr>
                <w:rFonts w:ascii="Arial" w:eastAsia="Times New Roman" w:hAnsi="Arial" w:cs="Arial"/>
                <w:b/>
                <w:color w:val="000000"/>
                <w:sz w:val="22"/>
                <w:szCs w:val="22"/>
                <w:lang w:val="en-GB" w:eastAsia="en-GB"/>
              </w:rPr>
            </w:pPr>
          </w:p>
          <w:p w:rsidR="006875A8" w:rsidRDefault="006875A8" w:rsidP="00806B52">
            <w:pPr>
              <w:spacing w:after="120"/>
              <w:ind w:left="30" w:right="111"/>
              <w:jc w:val="both"/>
              <w:rPr>
                <w:rFonts w:ascii="Arial" w:eastAsia="Times New Roman" w:hAnsi="Arial" w:cs="Arial"/>
                <w:b/>
                <w:color w:val="000000"/>
                <w:sz w:val="22"/>
                <w:szCs w:val="22"/>
                <w:lang w:val="en-GB" w:eastAsia="en-GB"/>
              </w:rPr>
            </w:pPr>
          </w:p>
          <w:p w:rsidR="006875A8" w:rsidRPr="000A20F5" w:rsidRDefault="006875A8" w:rsidP="00806B52">
            <w:pPr>
              <w:spacing w:after="120"/>
              <w:ind w:left="30" w:right="111"/>
              <w:jc w:val="both"/>
              <w:rPr>
                <w:rFonts w:ascii="Arial" w:hAnsi="Arial" w:cs="Arial"/>
                <w:b/>
                <w:color w:val="000000"/>
                <w:sz w:val="22"/>
                <w:szCs w:val="22"/>
                <w:lang w:val="en"/>
              </w:rPr>
            </w:pPr>
          </w:p>
        </w:tc>
      </w:tr>
      <w:tr w:rsidR="006875A8" w:rsidRPr="009B357A" w:rsidTr="00806B52">
        <w:trPr>
          <w:trHeight w:val="774"/>
        </w:trPr>
        <w:tc>
          <w:tcPr>
            <w:tcW w:w="900" w:type="dxa"/>
            <w:tcBorders>
              <w:top w:val="single" w:sz="6" w:space="0" w:color="auto"/>
              <w:left w:val="single" w:sz="6" w:space="0" w:color="auto"/>
              <w:bottom w:val="single" w:sz="6" w:space="0" w:color="auto"/>
              <w:right w:val="single" w:sz="6" w:space="0" w:color="auto"/>
            </w:tcBorders>
          </w:tcPr>
          <w:p w:rsidR="006875A8" w:rsidRPr="009B357A" w:rsidRDefault="006875A8" w:rsidP="00806B52">
            <w:pPr>
              <w:autoSpaceDE w:val="0"/>
              <w:autoSpaceDN w:val="0"/>
              <w:adjustRightInd w:val="0"/>
              <w:jc w:val="center"/>
              <w:rPr>
                <w:rFonts w:ascii="Arial" w:hAnsi="Arial" w:cs="Arial"/>
                <w:b/>
                <w:bCs/>
                <w:sz w:val="22"/>
                <w:szCs w:val="22"/>
                <w:lang w:eastAsia="en-GB"/>
              </w:rPr>
            </w:pPr>
            <w:r w:rsidRPr="009B357A">
              <w:rPr>
                <w:rFonts w:ascii="Arial" w:hAnsi="Arial" w:cs="Arial"/>
                <w:b/>
                <w:bCs/>
                <w:sz w:val="22"/>
                <w:szCs w:val="22"/>
                <w:lang w:eastAsia="en-GB"/>
              </w:rPr>
              <w:t>Q3.3</w:t>
            </w:r>
          </w:p>
        </w:tc>
        <w:tc>
          <w:tcPr>
            <w:tcW w:w="7597" w:type="dxa"/>
            <w:tcBorders>
              <w:top w:val="single" w:sz="6" w:space="0" w:color="auto"/>
              <w:left w:val="single" w:sz="6" w:space="0" w:color="auto"/>
              <w:bottom w:val="single" w:sz="6" w:space="0" w:color="auto"/>
              <w:right w:val="single" w:sz="6" w:space="0" w:color="auto"/>
            </w:tcBorders>
          </w:tcPr>
          <w:p w:rsidR="006875A8" w:rsidRPr="000A20F5" w:rsidRDefault="006875A8" w:rsidP="00806B52">
            <w:pPr>
              <w:autoSpaceDE w:val="0"/>
              <w:autoSpaceDN w:val="0"/>
              <w:adjustRightInd w:val="0"/>
              <w:spacing w:after="0"/>
              <w:ind w:left="-28" w:right="111" w:firstLine="28"/>
              <w:jc w:val="both"/>
              <w:rPr>
                <w:rFonts w:ascii="Arial" w:eastAsia="Times New Roman" w:hAnsi="Arial" w:cs="Arial"/>
                <w:b/>
                <w:color w:val="000000"/>
                <w:sz w:val="22"/>
                <w:szCs w:val="22"/>
                <w:lang w:val="en-GB" w:eastAsia="en-GB"/>
              </w:rPr>
            </w:pPr>
            <w:r w:rsidRPr="000A20F5">
              <w:rPr>
                <w:rFonts w:ascii="Arial" w:hAnsi="Arial" w:cs="Arial"/>
                <w:sz w:val="22"/>
                <w:szCs w:val="22"/>
              </w:rPr>
              <w:t xml:space="preserve">Does your organisation / business currently have a program to assure that slavery and human trafficking do not exist in your operations and supply chain? </w:t>
            </w:r>
            <w:r w:rsidRPr="000A20F5">
              <w:rPr>
                <w:rFonts w:ascii="Arial" w:hAnsi="Arial" w:cs="Arial"/>
                <w:color w:val="FF0000"/>
                <w:sz w:val="22"/>
                <w:szCs w:val="22"/>
              </w:rPr>
              <w:t xml:space="preserve">If Yes, please describe your program.  </w:t>
            </w:r>
          </w:p>
        </w:tc>
        <w:tc>
          <w:tcPr>
            <w:tcW w:w="993" w:type="dxa"/>
            <w:tcBorders>
              <w:top w:val="single" w:sz="6" w:space="0" w:color="auto"/>
              <w:left w:val="single" w:sz="6" w:space="0" w:color="auto"/>
              <w:bottom w:val="single" w:sz="6" w:space="0" w:color="auto"/>
              <w:right w:val="single" w:sz="6" w:space="0" w:color="auto"/>
            </w:tcBorders>
            <w:vAlign w:val="center"/>
          </w:tcPr>
          <w:p w:rsidR="006875A8" w:rsidRPr="009B357A" w:rsidRDefault="006875A8" w:rsidP="00806B52">
            <w:pPr>
              <w:spacing w:after="120"/>
              <w:ind w:left="30"/>
              <w:jc w:val="center"/>
              <w:rPr>
                <w:rFonts w:ascii="Arial" w:hAnsi="Arial" w:cs="Arial"/>
                <w:b/>
                <w:color w:val="000000"/>
                <w:sz w:val="20"/>
                <w:szCs w:val="20"/>
                <w:lang w:val="en"/>
              </w:rPr>
            </w:pPr>
          </w:p>
        </w:tc>
        <w:tc>
          <w:tcPr>
            <w:tcW w:w="1030" w:type="dxa"/>
            <w:tcBorders>
              <w:top w:val="single" w:sz="6" w:space="0" w:color="auto"/>
              <w:left w:val="single" w:sz="6" w:space="0" w:color="auto"/>
              <w:bottom w:val="single" w:sz="6" w:space="0" w:color="auto"/>
              <w:right w:val="single" w:sz="6" w:space="0" w:color="auto"/>
            </w:tcBorders>
            <w:vAlign w:val="center"/>
          </w:tcPr>
          <w:p w:rsidR="006875A8" w:rsidRPr="009B357A" w:rsidRDefault="006875A8" w:rsidP="00806B52">
            <w:pPr>
              <w:spacing w:after="120"/>
              <w:ind w:left="30"/>
              <w:jc w:val="center"/>
              <w:rPr>
                <w:rFonts w:ascii="Arial" w:hAnsi="Arial" w:cs="Arial"/>
                <w:b/>
                <w:color w:val="000000"/>
                <w:sz w:val="20"/>
                <w:szCs w:val="20"/>
                <w:lang w:val="en"/>
              </w:rPr>
            </w:pPr>
          </w:p>
        </w:tc>
      </w:tr>
      <w:tr w:rsidR="006875A8" w:rsidRPr="009B357A" w:rsidTr="00806B52">
        <w:trPr>
          <w:trHeight w:val="1613"/>
        </w:trPr>
        <w:tc>
          <w:tcPr>
            <w:tcW w:w="900" w:type="dxa"/>
            <w:tcBorders>
              <w:top w:val="single" w:sz="6" w:space="0" w:color="auto"/>
              <w:left w:val="single" w:sz="6" w:space="0" w:color="auto"/>
              <w:bottom w:val="single" w:sz="6" w:space="0" w:color="auto"/>
              <w:right w:val="single" w:sz="6" w:space="0" w:color="auto"/>
            </w:tcBorders>
          </w:tcPr>
          <w:p w:rsidR="006875A8" w:rsidRPr="009B357A" w:rsidRDefault="006875A8" w:rsidP="00806B52">
            <w:pPr>
              <w:autoSpaceDE w:val="0"/>
              <w:autoSpaceDN w:val="0"/>
              <w:adjustRightInd w:val="0"/>
              <w:jc w:val="center"/>
              <w:rPr>
                <w:rFonts w:ascii="Arial" w:hAnsi="Arial" w:cs="Arial"/>
                <w:b/>
                <w:bCs/>
                <w:sz w:val="22"/>
                <w:szCs w:val="22"/>
                <w:lang w:eastAsia="en-GB"/>
              </w:rPr>
            </w:pPr>
          </w:p>
        </w:tc>
        <w:tc>
          <w:tcPr>
            <w:tcW w:w="9620" w:type="dxa"/>
            <w:gridSpan w:val="3"/>
            <w:tcBorders>
              <w:top w:val="single" w:sz="6" w:space="0" w:color="auto"/>
              <w:left w:val="single" w:sz="6" w:space="0" w:color="auto"/>
              <w:bottom w:val="single" w:sz="6" w:space="0" w:color="auto"/>
              <w:right w:val="single" w:sz="6" w:space="0" w:color="auto"/>
            </w:tcBorders>
          </w:tcPr>
          <w:p w:rsidR="006875A8" w:rsidRPr="009B357A" w:rsidRDefault="006875A8" w:rsidP="00806B52">
            <w:pPr>
              <w:spacing w:after="120"/>
              <w:ind w:left="30" w:right="111"/>
              <w:jc w:val="both"/>
              <w:rPr>
                <w:rFonts w:ascii="Arial" w:hAnsi="Arial" w:cs="Arial"/>
                <w:b/>
                <w:color w:val="000000"/>
                <w:sz w:val="20"/>
                <w:szCs w:val="20"/>
                <w:lang w:val="en"/>
              </w:rPr>
            </w:pPr>
            <w:r w:rsidRPr="009B357A">
              <w:rPr>
                <w:rFonts w:ascii="Arial" w:eastAsia="Times New Roman" w:hAnsi="Arial" w:cs="Arial"/>
                <w:b/>
                <w:color w:val="000000"/>
                <w:sz w:val="22"/>
                <w:szCs w:val="22"/>
                <w:lang w:val="en-GB" w:eastAsia="en-GB"/>
              </w:rPr>
              <w:t>Response:</w:t>
            </w:r>
          </w:p>
        </w:tc>
      </w:tr>
      <w:tr w:rsidR="006875A8" w:rsidRPr="009B357A" w:rsidTr="00806B52">
        <w:trPr>
          <w:trHeight w:val="709"/>
        </w:trPr>
        <w:tc>
          <w:tcPr>
            <w:tcW w:w="900" w:type="dxa"/>
            <w:vMerge w:val="restart"/>
            <w:tcBorders>
              <w:top w:val="single" w:sz="6" w:space="0" w:color="auto"/>
              <w:left w:val="single" w:sz="6" w:space="0" w:color="auto"/>
              <w:right w:val="single" w:sz="6" w:space="0" w:color="auto"/>
            </w:tcBorders>
          </w:tcPr>
          <w:p w:rsidR="006875A8" w:rsidRPr="009B357A" w:rsidRDefault="006875A8" w:rsidP="00806B52">
            <w:pPr>
              <w:autoSpaceDE w:val="0"/>
              <w:autoSpaceDN w:val="0"/>
              <w:adjustRightInd w:val="0"/>
              <w:jc w:val="center"/>
              <w:rPr>
                <w:rFonts w:ascii="Arial" w:hAnsi="Arial" w:cs="Arial"/>
                <w:b/>
                <w:bCs/>
                <w:sz w:val="22"/>
                <w:szCs w:val="22"/>
                <w:lang w:eastAsia="en-GB"/>
              </w:rPr>
            </w:pPr>
            <w:r w:rsidRPr="009B357A">
              <w:rPr>
                <w:rFonts w:ascii="Arial" w:hAnsi="Arial" w:cs="Arial"/>
                <w:b/>
                <w:bCs/>
                <w:sz w:val="22"/>
                <w:szCs w:val="22"/>
                <w:lang w:eastAsia="en-GB"/>
              </w:rPr>
              <w:t>Q3.4</w:t>
            </w:r>
          </w:p>
        </w:tc>
        <w:tc>
          <w:tcPr>
            <w:tcW w:w="7597" w:type="dxa"/>
            <w:vMerge w:val="restart"/>
            <w:tcBorders>
              <w:top w:val="single" w:sz="6" w:space="0" w:color="auto"/>
              <w:left w:val="single" w:sz="6" w:space="0" w:color="auto"/>
              <w:right w:val="single" w:sz="6" w:space="0" w:color="auto"/>
            </w:tcBorders>
          </w:tcPr>
          <w:p w:rsidR="006875A8" w:rsidRPr="009B357A" w:rsidRDefault="006875A8" w:rsidP="00806B52">
            <w:pPr>
              <w:spacing w:after="120"/>
              <w:ind w:left="30" w:right="111"/>
              <w:jc w:val="both"/>
              <w:rPr>
                <w:rFonts w:ascii="Arial" w:eastAsia="Times New Roman" w:hAnsi="Arial" w:cs="Arial"/>
                <w:color w:val="000000"/>
                <w:sz w:val="22"/>
                <w:szCs w:val="22"/>
                <w:lang w:val="en-GB" w:eastAsia="en-GB"/>
              </w:rPr>
            </w:pPr>
            <w:r w:rsidRPr="009B357A">
              <w:rPr>
                <w:rFonts w:ascii="Arial" w:eastAsia="Times New Roman" w:hAnsi="Arial" w:cs="Arial"/>
                <w:color w:val="000000"/>
                <w:sz w:val="22"/>
                <w:szCs w:val="22"/>
                <w:lang w:val="en-GB" w:eastAsia="en-GB"/>
              </w:rPr>
              <w:t>Does your organisation / business:</w:t>
            </w:r>
          </w:p>
          <w:p w:rsidR="006875A8" w:rsidRPr="009B357A" w:rsidRDefault="006875A8" w:rsidP="00806B52">
            <w:pPr>
              <w:spacing w:after="120"/>
              <w:ind w:left="476" w:right="111" w:hanging="448"/>
              <w:jc w:val="both"/>
              <w:rPr>
                <w:rFonts w:ascii="Arial" w:eastAsia="Times New Roman" w:hAnsi="Arial" w:cs="Arial"/>
                <w:color w:val="000000"/>
                <w:sz w:val="22"/>
                <w:szCs w:val="22"/>
                <w:lang w:val="en-GB" w:eastAsia="en-GB"/>
              </w:rPr>
            </w:pPr>
            <w:r w:rsidRPr="009B357A">
              <w:rPr>
                <w:rFonts w:ascii="Arial" w:eastAsia="Times New Roman" w:hAnsi="Arial" w:cs="Arial"/>
                <w:color w:val="000000"/>
                <w:sz w:val="22"/>
                <w:szCs w:val="22"/>
                <w:lang w:val="en-GB" w:eastAsia="en-GB"/>
              </w:rPr>
              <w:t xml:space="preserve">(i)    </w:t>
            </w:r>
            <w:r w:rsidR="005F58F1" w:rsidRPr="009B357A">
              <w:rPr>
                <w:rFonts w:ascii="Arial" w:eastAsia="Times New Roman" w:hAnsi="Arial" w:cs="Arial"/>
                <w:color w:val="000000"/>
                <w:sz w:val="22"/>
                <w:szCs w:val="22"/>
                <w:lang w:val="en-GB" w:eastAsia="en-GB"/>
              </w:rPr>
              <w:t>Recognise</w:t>
            </w:r>
            <w:r w:rsidRPr="009B357A">
              <w:rPr>
                <w:rFonts w:ascii="Arial" w:eastAsia="Times New Roman" w:hAnsi="Arial" w:cs="Arial"/>
                <w:color w:val="000000"/>
                <w:sz w:val="22"/>
                <w:szCs w:val="22"/>
                <w:lang w:val="en-GB" w:eastAsia="en-GB"/>
              </w:rPr>
              <w:t xml:space="preserve"> Trade Unions in your organisation / business?</w:t>
            </w:r>
          </w:p>
          <w:p w:rsidR="006875A8" w:rsidRPr="009B357A" w:rsidRDefault="006875A8" w:rsidP="00806B52">
            <w:pPr>
              <w:spacing w:after="120"/>
              <w:ind w:left="476" w:right="111" w:hanging="448"/>
              <w:jc w:val="both"/>
              <w:rPr>
                <w:rFonts w:ascii="Arial" w:eastAsia="Times New Roman" w:hAnsi="Arial" w:cs="Arial"/>
                <w:color w:val="000000"/>
                <w:sz w:val="22"/>
                <w:szCs w:val="22"/>
                <w:lang w:val="en-GB" w:eastAsia="en-GB"/>
              </w:rPr>
            </w:pPr>
            <w:r w:rsidRPr="009B357A">
              <w:rPr>
                <w:rFonts w:ascii="Arial" w:eastAsia="Times New Roman" w:hAnsi="Arial" w:cs="Arial"/>
                <w:color w:val="000000"/>
                <w:sz w:val="22"/>
                <w:szCs w:val="22"/>
                <w:lang w:val="en-GB" w:eastAsia="en-GB"/>
              </w:rPr>
              <w:t xml:space="preserve">(ii)   </w:t>
            </w:r>
            <w:r w:rsidR="005F58F1" w:rsidRPr="009B357A">
              <w:rPr>
                <w:rFonts w:ascii="Arial" w:eastAsia="Times New Roman" w:hAnsi="Arial" w:cs="Arial"/>
                <w:color w:val="000000"/>
                <w:sz w:val="22"/>
                <w:szCs w:val="22"/>
                <w:lang w:val="en-GB" w:eastAsia="en-GB"/>
              </w:rPr>
              <w:t>Accept</w:t>
            </w:r>
            <w:r w:rsidRPr="009B357A">
              <w:rPr>
                <w:rFonts w:ascii="Arial" w:eastAsia="Times New Roman" w:hAnsi="Arial" w:cs="Arial"/>
                <w:color w:val="000000"/>
                <w:sz w:val="22"/>
                <w:szCs w:val="22"/>
                <w:lang w:val="en-GB" w:eastAsia="en-GB"/>
              </w:rPr>
              <w:t xml:space="preserve"> persons that have membership of a trade union into your work force?</w:t>
            </w:r>
          </w:p>
          <w:p w:rsidR="006875A8" w:rsidRPr="009B357A" w:rsidRDefault="006875A8" w:rsidP="00806B52">
            <w:pPr>
              <w:spacing w:after="0"/>
              <w:ind w:left="6" w:right="111"/>
              <w:jc w:val="both"/>
              <w:rPr>
                <w:rFonts w:ascii="Arial" w:eastAsia="Calibri" w:hAnsi="Arial" w:cs="Arial"/>
                <w:color w:val="000000"/>
                <w:sz w:val="22"/>
                <w:szCs w:val="22"/>
                <w:lang w:val="en-GB" w:eastAsia="en-GB"/>
              </w:rPr>
            </w:pPr>
            <w:r w:rsidRPr="009B357A">
              <w:rPr>
                <w:rFonts w:ascii="Arial" w:eastAsia="Times New Roman" w:hAnsi="Arial" w:cs="Arial"/>
                <w:color w:val="000000"/>
                <w:sz w:val="22"/>
                <w:szCs w:val="22"/>
                <w:lang w:val="en-GB" w:eastAsia="en-GB"/>
              </w:rPr>
              <w:t xml:space="preserve">(iii)  </w:t>
            </w:r>
            <w:r w:rsidR="005F58F1" w:rsidRPr="009B357A">
              <w:rPr>
                <w:rFonts w:ascii="Arial" w:eastAsia="Times New Roman" w:hAnsi="Arial" w:cs="Arial"/>
                <w:color w:val="000000"/>
                <w:sz w:val="22"/>
                <w:szCs w:val="22"/>
                <w:lang w:val="en-GB" w:eastAsia="en-GB"/>
              </w:rPr>
              <w:t>Encourage</w:t>
            </w:r>
            <w:r w:rsidRPr="009B357A">
              <w:rPr>
                <w:rFonts w:ascii="Arial" w:eastAsia="Times New Roman" w:hAnsi="Arial" w:cs="Arial"/>
                <w:color w:val="000000"/>
                <w:sz w:val="22"/>
                <w:szCs w:val="22"/>
                <w:lang w:val="en-GB" w:eastAsia="en-GB"/>
              </w:rPr>
              <w:t xml:space="preserve"> employees to join a trade union of their own choosing?</w:t>
            </w:r>
          </w:p>
        </w:tc>
        <w:tc>
          <w:tcPr>
            <w:tcW w:w="993" w:type="dxa"/>
            <w:tcBorders>
              <w:top w:val="single" w:sz="6" w:space="0" w:color="auto"/>
              <w:left w:val="single" w:sz="6" w:space="0" w:color="auto"/>
              <w:bottom w:val="single" w:sz="6" w:space="0" w:color="auto"/>
              <w:right w:val="single" w:sz="4" w:space="0" w:color="auto"/>
            </w:tcBorders>
            <w:vAlign w:val="center"/>
          </w:tcPr>
          <w:p w:rsidR="006875A8" w:rsidRPr="009B357A" w:rsidRDefault="006875A8" w:rsidP="00806B52">
            <w:pPr>
              <w:spacing w:after="120"/>
              <w:ind w:left="30"/>
              <w:jc w:val="center"/>
              <w:rPr>
                <w:rFonts w:ascii="Arial" w:eastAsia="Times New Roman" w:hAnsi="Arial" w:cs="Arial"/>
                <w:b/>
                <w:color w:val="000000"/>
                <w:sz w:val="22"/>
                <w:szCs w:val="22"/>
                <w:lang w:val="en-GB" w:eastAsia="en-GB"/>
              </w:rPr>
            </w:pPr>
          </w:p>
        </w:tc>
        <w:tc>
          <w:tcPr>
            <w:tcW w:w="1030" w:type="dxa"/>
            <w:tcBorders>
              <w:top w:val="single" w:sz="4" w:space="0" w:color="auto"/>
              <w:left w:val="single" w:sz="4" w:space="0" w:color="auto"/>
              <w:bottom w:val="single" w:sz="4" w:space="0" w:color="auto"/>
              <w:right w:val="single" w:sz="4" w:space="0" w:color="auto"/>
            </w:tcBorders>
            <w:vAlign w:val="center"/>
          </w:tcPr>
          <w:p w:rsidR="006875A8" w:rsidRPr="009B357A" w:rsidRDefault="006875A8" w:rsidP="00806B52">
            <w:pPr>
              <w:spacing w:after="120"/>
              <w:ind w:left="30"/>
              <w:jc w:val="center"/>
              <w:rPr>
                <w:rFonts w:ascii="Arial" w:eastAsia="Times New Roman" w:hAnsi="Arial" w:cs="Arial"/>
                <w:b/>
                <w:color w:val="000000"/>
                <w:sz w:val="22"/>
                <w:szCs w:val="22"/>
                <w:lang w:val="en-GB" w:eastAsia="en-GB"/>
              </w:rPr>
            </w:pPr>
          </w:p>
        </w:tc>
      </w:tr>
      <w:tr w:rsidR="006875A8" w:rsidRPr="009B357A" w:rsidTr="00806B52">
        <w:trPr>
          <w:trHeight w:val="540"/>
        </w:trPr>
        <w:tc>
          <w:tcPr>
            <w:tcW w:w="900" w:type="dxa"/>
            <w:vMerge/>
            <w:tcBorders>
              <w:left w:val="single" w:sz="6" w:space="0" w:color="auto"/>
              <w:right w:val="single" w:sz="6" w:space="0" w:color="auto"/>
            </w:tcBorders>
          </w:tcPr>
          <w:p w:rsidR="006875A8" w:rsidRPr="009B357A" w:rsidRDefault="006875A8" w:rsidP="00806B52">
            <w:pPr>
              <w:autoSpaceDE w:val="0"/>
              <w:autoSpaceDN w:val="0"/>
              <w:adjustRightInd w:val="0"/>
              <w:jc w:val="center"/>
              <w:rPr>
                <w:rFonts w:ascii="Arial" w:hAnsi="Arial" w:cs="Arial"/>
                <w:b/>
                <w:bCs/>
                <w:sz w:val="22"/>
                <w:szCs w:val="22"/>
                <w:lang w:eastAsia="en-GB"/>
              </w:rPr>
            </w:pPr>
          </w:p>
        </w:tc>
        <w:tc>
          <w:tcPr>
            <w:tcW w:w="7597" w:type="dxa"/>
            <w:vMerge/>
            <w:tcBorders>
              <w:left w:val="single" w:sz="6" w:space="0" w:color="auto"/>
              <w:right w:val="single" w:sz="6" w:space="0" w:color="auto"/>
            </w:tcBorders>
          </w:tcPr>
          <w:p w:rsidR="006875A8" w:rsidRPr="009B357A" w:rsidRDefault="006875A8" w:rsidP="00806B52">
            <w:pPr>
              <w:spacing w:after="120"/>
              <w:ind w:left="30"/>
              <w:rPr>
                <w:rFonts w:ascii="Arial" w:eastAsia="Times New Roman" w:hAnsi="Arial" w:cs="Arial"/>
                <w:color w:val="000000"/>
                <w:sz w:val="22"/>
                <w:szCs w:val="22"/>
                <w:lang w:val="en-GB" w:eastAsia="en-GB"/>
              </w:rPr>
            </w:pPr>
          </w:p>
        </w:tc>
        <w:tc>
          <w:tcPr>
            <w:tcW w:w="993" w:type="dxa"/>
            <w:tcBorders>
              <w:top w:val="single" w:sz="6" w:space="0" w:color="auto"/>
              <w:left w:val="single" w:sz="6" w:space="0" w:color="auto"/>
              <w:bottom w:val="single" w:sz="6" w:space="0" w:color="auto"/>
              <w:right w:val="single" w:sz="4" w:space="0" w:color="auto"/>
            </w:tcBorders>
            <w:vAlign w:val="center"/>
          </w:tcPr>
          <w:p w:rsidR="006875A8" w:rsidRPr="009B357A" w:rsidRDefault="006875A8" w:rsidP="00806B52">
            <w:pPr>
              <w:spacing w:after="120"/>
              <w:ind w:left="30"/>
              <w:jc w:val="center"/>
              <w:rPr>
                <w:rFonts w:ascii="Arial" w:eastAsia="Times New Roman" w:hAnsi="Arial" w:cs="Arial"/>
                <w:b/>
                <w:color w:val="000000"/>
                <w:sz w:val="22"/>
                <w:szCs w:val="22"/>
                <w:lang w:val="en-GB" w:eastAsia="en-GB"/>
              </w:rPr>
            </w:pPr>
          </w:p>
        </w:tc>
        <w:tc>
          <w:tcPr>
            <w:tcW w:w="1030" w:type="dxa"/>
            <w:tcBorders>
              <w:top w:val="single" w:sz="4" w:space="0" w:color="auto"/>
              <w:left w:val="single" w:sz="4" w:space="0" w:color="auto"/>
              <w:bottom w:val="single" w:sz="4" w:space="0" w:color="auto"/>
              <w:right w:val="single" w:sz="4" w:space="0" w:color="auto"/>
            </w:tcBorders>
            <w:vAlign w:val="center"/>
          </w:tcPr>
          <w:p w:rsidR="006875A8" w:rsidRPr="009B357A" w:rsidRDefault="006875A8" w:rsidP="00806B52">
            <w:pPr>
              <w:spacing w:after="120"/>
              <w:ind w:left="30"/>
              <w:jc w:val="center"/>
              <w:rPr>
                <w:rFonts w:ascii="Arial" w:eastAsia="Times New Roman" w:hAnsi="Arial" w:cs="Arial"/>
                <w:b/>
                <w:color w:val="000000"/>
                <w:sz w:val="22"/>
                <w:szCs w:val="22"/>
                <w:lang w:val="en-GB" w:eastAsia="en-GB"/>
              </w:rPr>
            </w:pPr>
          </w:p>
        </w:tc>
      </w:tr>
      <w:tr w:rsidR="006875A8" w:rsidRPr="009B357A" w:rsidTr="00806B52">
        <w:trPr>
          <w:trHeight w:val="540"/>
        </w:trPr>
        <w:tc>
          <w:tcPr>
            <w:tcW w:w="900" w:type="dxa"/>
            <w:vMerge/>
            <w:tcBorders>
              <w:left w:val="single" w:sz="6" w:space="0" w:color="auto"/>
              <w:bottom w:val="single" w:sz="6" w:space="0" w:color="auto"/>
              <w:right w:val="single" w:sz="6" w:space="0" w:color="auto"/>
            </w:tcBorders>
          </w:tcPr>
          <w:p w:rsidR="006875A8" w:rsidRPr="009B357A" w:rsidRDefault="006875A8" w:rsidP="00806B52">
            <w:pPr>
              <w:autoSpaceDE w:val="0"/>
              <w:autoSpaceDN w:val="0"/>
              <w:adjustRightInd w:val="0"/>
              <w:jc w:val="center"/>
              <w:rPr>
                <w:rFonts w:ascii="Arial" w:hAnsi="Arial" w:cs="Arial"/>
                <w:b/>
                <w:bCs/>
                <w:sz w:val="22"/>
                <w:szCs w:val="22"/>
                <w:lang w:eastAsia="en-GB"/>
              </w:rPr>
            </w:pPr>
          </w:p>
        </w:tc>
        <w:tc>
          <w:tcPr>
            <w:tcW w:w="7597" w:type="dxa"/>
            <w:vMerge/>
            <w:tcBorders>
              <w:left w:val="single" w:sz="6" w:space="0" w:color="auto"/>
              <w:bottom w:val="single" w:sz="6" w:space="0" w:color="auto"/>
              <w:right w:val="single" w:sz="6" w:space="0" w:color="auto"/>
            </w:tcBorders>
          </w:tcPr>
          <w:p w:rsidR="006875A8" w:rsidRPr="009B357A" w:rsidRDefault="006875A8" w:rsidP="00806B52">
            <w:pPr>
              <w:spacing w:after="120"/>
              <w:ind w:left="30"/>
              <w:rPr>
                <w:rFonts w:ascii="Arial" w:eastAsia="Times New Roman" w:hAnsi="Arial" w:cs="Arial"/>
                <w:color w:val="000000"/>
                <w:sz w:val="22"/>
                <w:szCs w:val="22"/>
                <w:lang w:val="en-GB" w:eastAsia="en-GB"/>
              </w:rPr>
            </w:pPr>
          </w:p>
        </w:tc>
        <w:tc>
          <w:tcPr>
            <w:tcW w:w="993" w:type="dxa"/>
            <w:tcBorders>
              <w:top w:val="single" w:sz="6" w:space="0" w:color="auto"/>
              <w:left w:val="single" w:sz="6" w:space="0" w:color="auto"/>
              <w:bottom w:val="single" w:sz="6" w:space="0" w:color="auto"/>
              <w:right w:val="single" w:sz="4" w:space="0" w:color="auto"/>
            </w:tcBorders>
            <w:vAlign w:val="center"/>
          </w:tcPr>
          <w:p w:rsidR="006875A8" w:rsidRPr="009B357A" w:rsidRDefault="006875A8" w:rsidP="00806B52">
            <w:pPr>
              <w:spacing w:after="120"/>
              <w:ind w:left="30"/>
              <w:jc w:val="center"/>
              <w:rPr>
                <w:rFonts w:ascii="Arial" w:eastAsia="Times New Roman" w:hAnsi="Arial" w:cs="Arial"/>
                <w:b/>
                <w:color w:val="000000"/>
                <w:sz w:val="22"/>
                <w:szCs w:val="22"/>
                <w:lang w:val="en-GB" w:eastAsia="en-GB"/>
              </w:rPr>
            </w:pPr>
          </w:p>
        </w:tc>
        <w:tc>
          <w:tcPr>
            <w:tcW w:w="1030" w:type="dxa"/>
            <w:tcBorders>
              <w:top w:val="single" w:sz="4" w:space="0" w:color="auto"/>
              <w:left w:val="single" w:sz="4" w:space="0" w:color="auto"/>
              <w:bottom w:val="single" w:sz="4" w:space="0" w:color="auto"/>
              <w:right w:val="single" w:sz="4" w:space="0" w:color="auto"/>
            </w:tcBorders>
            <w:vAlign w:val="center"/>
          </w:tcPr>
          <w:p w:rsidR="006875A8" w:rsidRPr="009B357A" w:rsidRDefault="006875A8" w:rsidP="00806B52">
            <w:pPr>
              <w:spacing w:after="120"/>
              <w:ind w:left="30"/>
              <w:jc w:val="center"/>
              <w:rPr>
                <w:rFonts w:ascii="Arial" w:eastAsia="Times New Roman" w:hAnsi="Arial" w:cs="Arial"/>
                <w:b/>
                <w:color w:val="000000"/>
                <w:sz w:val="22"/>
                <w:szCs w:val="22"/>
                <w:lang w:val="en-GB" w:eastAsia="en-GB"/>
              </w:rPr>
            </w:pPr>
          </w:p>
        </w:tc>
      </w:tr>
      <w:tr w:rsidR="006875A8" w:rsidRPr="009B357A" w:rsidTr="00806B52">
        <w:trPr>
          <w:trHeight w:val="904"/>
        </w:trPr>
        <w:tc>
          <w:tcPr>
            <w:tcW w:w="900" w:type="dxa"/>
            <w:tcBorders>
              <w:top w:val="single" w:sz="6" w:space="0" w:color="auto"/>
              <w:left w:val="single" w:sz="6" w:space="0" w:color="auto"/>
              <w:bottom w:val="single" w:sz="6" w:space="0" w:color="auto"/>
              <w:right w:val="single" w:sz="6" w:space="0" w:color="auto"/>
            </w:tcBorders>
          </w:tcPr>
          <w:p w:rsidR="006875A8" w:rsidRPr="009B357A" w:rsidRDefault="006875A8" w:rsidP="00806B52">
            <w:pPr>
              <w:autoSpaceDE w:val="0"/>
              <w:autoSpaceDN w:val="0"/>
              <w:adjustRightInd w:val="0"/>
              <w:jc w:val="center"/>
              <w:rPr>
                <w:rFonts w:ascii="Arial" w:hAnsi="Arial" w:cs="Arial"/>
                <w:b/>
                <w:bCs/>
                <w:sz w:val="22"/>
                <w:szCs w:val="22"/>
                <w:lang w:eastAsia="en-GB"/>
              </w:rPr>
            </w:pPr>
            <w:r w:rsidRPr="009B357A">
              <w:rPr>
                <w:rFonts w:ascii="Arial" w:hAnsi="Arial" w:cs="Arial"/>
                <w:b/>
                <w:bCs/>
                <w:sz w:val="22"/>
                <w:szCs w:val="22"/>
                <w:lang w:eastAsia="en-GB"/>
              </w:rPr>
              <w:lastRenderedPageBreak/>
              <w:t>Q3.5</w:t>
            </w:r>
          </w:p>
        </w:tc>
        <w:tc>
          <w:tcPr>
            <w:tcW w:w="7597" w:type="dxa"/>
            <w:tcBorders>
              <w:top w:val="single" w:sz="6" w:space="0" w:color="auto"/>
              <w:left w:val="single" w:sz="6" w:space="0" w:color="auto"/>
              <w:bottom w:val="single" w:sz="6" w:space="0" w:color="auto"/>
              <w:right w:val="single" w:sz="6" w:space="0" w:color="auto"/>
            </w:tcBorders>
          </w:tcPr>
          <w:p w:rsidR="006875A8" w:rsidRPr="000A20F5" w:rsidRDefault="006875A8" w:rsidP="00806B52">
            <w:pPr>
              <w:spacing w:after="0"/>
              <w:ind w:left="4" w:right="111"/>
              <w:jc w:val="both"/>
              <w:rPr>
                <w:rFonts w:ascii="Arial" w:eastAsia="Calibri" w:hAnsi="Arial" w:cs="Arial"/>
                <w:color w:val="000000"/>
                <w:sz w:val="22"/>
                <w:szCs w:val="22"/>
                <w:lang w:val="en-GB" w:eastAsia="en-GB"/>
              </w:rPr>
            </w:pPr>
            <w:r w:rsidRPr="000A20F5">
              <w:rPr>
                <w:rFonts w:ascii="Arial" w:hAnsi="Arial" w:cs="Arial"/>
                <w:sz w:val="22"/>
                <w:szCs w:val="22"/>
              </w:rPr>
              <w:t xml:space="preserve">Does your organisation / business operate a whistle blowing process which is actively promoted within the organisation and suppliers (where applicable) to report any incidents of breaches or suspected breaches of the Modern Slavery Act 2015? </w:t>
            </w:r>
            <w:r w:rsidRPr="000A20F5">
              <w:rPr>
                <w:rFonts w:ascii="Arial" w:hAnsi="Arial" w:cs="Arial"/>
                <w:color w:val="FF0000"/>
                <w:sz w:val="22"/>
                <w:szCs w:val="22"/>
              </w:rPr>
              <w:t>If Yes please describe your process</w:t>
            </w:r>
          </w:p>
        </w:tc>
        <w:tc>
          <w:tcPr>
            <w:tcW w:w="993" w:type="dxa"/>
            <w:tcBorders>
              <w:top w:val="single" w:sz="6" w:space="0" w:color="auto"/>
              <w:left w:val="single" w:sz="6" w:space="0" w:color="auto"/>
              <w:bottom w:val="single" w:sz="6" w:space="0" w:color="auto"/>
              <w:right w:val="single" w:sz="6" w:space="0" w:color="auto"/>
            </w:tcBorders>
            <w:vAlign w:val="center"/>
          </w:tcPr>
          <w:p w:rsidR="006875A8" w:rsidRPr="000A20F5" w:rsidRDefault="006875A8" w:rsidP="00806B52">
            <w:pPr>
              <w:spacing w:after="120"/>
              <w:ind w:left="30"/>
              <w:jc w:val="center"/>
              <w:rPr>
                <w:rFonts w:ascii="Arial" w:eastAsia="Times New Roman" w:hAnsi="Arial" w:cs="Arial"/>
                <w:b/>
                <w:color w:val="000000"/>
                <w:sz w:val="22"/>
                <w:szCs w:val="22"/>
                <w:lang w:val="en-GB" w:eastAsia="en-GB"/>
              </w:rPr>
            </w:pPr>
          </w:p>
        </w:tc>
        <w:tc>
          <w:tcPr>
            <w:tcW w:w="1030" w:type="dxa"/>
            <w:tcBorders>
              <w:top w:val="single" w:sz="4" w:space="0" w:color="auto"/>
              <w:left w:val="single" w:sz="6" w:space="0" w:color="auto"/>
              <w:bottom w:val="single" w:sz="6" w:space="0" w:color="auto"/>
              <w:right w:val="single" w:sz="6" w:space="0" w:color="auto"/>
            </w:tcBorders>
            <w:vAlign w:val="center"/>
          </w:tcPr>
          <w:p w:rsidR="006875A8" w:rsidRPr="000A20F5" w:rsidRDefault="006875A8" w:rsidP="00806B52">
            <w:pPr>
              <w:spacing w:after="120"/>
              <w:ind w:left="30"/>
              <w:jc w:val="center"/>
              <w:rPr>
                <w:rFonts w:ascii="Arial" w:eastAsia="Times New Roman" w:hAnsi="Arial" w:cs="Arial"/>
                <w:b/>
                <w:color w:val="000000"/>
                <w:sz w:val="22"/>
                <w:szCs w:val="22"/>
                <w:lang w:val="en-GB" w:eastAsia="en-GB"/>
              </w:rPr>
            </w:pPr>
          </w:p>
        </w:tc>
      </w:tr>
      <w:tr w:rsidR="006875A8" w:rsidRPr="009B357A" w:rsidTr="00806B52">
        <w:trPr>
          <w:trHeight w:val="904"/>
        </w:trPr>
        <w:tc>
          <w:tcPr>
            <w:tcW w:w="900" w:type="dxa"/>
            <w:tcBorders>
              <w:top w:val="single" w:sz="6" w:space="0" w:color="auto"/>
              <w:left w:val="single" w:sz="6" w:space="0" w:color="auto"/>
              <w:bottom w:val="single" w:sz="6" w:space="0" w:color="auto"/>
              <w:right w:val="single" w:sz="6" w:space="0" w:color="auto"/>
            </w:tcBorders>
          </w:tcPr>
          <w:p w:rsidR="006875A8" w:rsidRPr="009B357A" w:rsidRDefault="006875A8" w:rsidP="00806B52">
            <w:pPr>
              <w:autoSpaceDE w:val="0"/>
              <w:autoSpaceDN w:val="0"/>
              <w:adjustRightInd w:val="0"/>
              <w:jc w:val="center"/>
              <w:rPr>
                <w:rFonts w:ascii="Arial" w:hAnsi="Arial" w:cs="Arial"/>
                <w:b/>
                <w:bCs/>
                <w:sz w:val="22"/>
                <w:szCs w:val="22"/>
                <w:lang w:eastAsia="en-GB"/>
              </w:rPr>
            </w:pPr>
          </w:p>
        </w:tc>
        <w:tc>
          <w:tcPr>
            <w:tcW w:w="9620" w:type="dxa"/>
            <w:gridSpan w:val="3"/>
            <w:tcBorders>
              <w:top w:val="single" w:sz="6" w:space="0" w:color="auto"/>
              <w:left w:val="single" w:sz="6" w:space="0" w:color="auto"/>
              <w:bottom w:val="single" w:sz="6" w:space="0" w:color="auto"/>
              <w:right w:val="single" w:sz="6" w:space="0" w:color="auto"/>
            </w:tcBorders>
          </w:tcPr>
          <w:p w:rsidR="006875A8" w:rsidRPr="000A20F5" w:rsidRDefault="006875A8" w:rsidP="00806B52">
            <w:pPr>
              <w:spacing w:after="120"/>
              <w:ind w:left="30" w:right="111"/>
              <w:jc w:val="both"/>
              <w:rPr>
                <w:rFonts w:ascii="Arial" w:eastAsia="Times New Roman" w:hAnsi="Arial" w:cs="Arial"/>
                <w:b/>
                <w:color w:val="000000"/>
                <w:sz w:val="22"/>
                <w:szCs w:val="22"/>
                <w:lang w:val="en-GB" w:eastAsia="en-GB"/>
              </w:rPr>
            </w:pPr>
            <w:r w:rsidRPr="000A20F5">
              <w:rPr>
                <w:rFonts w:ascii="Arial" w:eastAsia="Times New Roman" w:hAnsi="Arial" w:cs="Arial"/>
                <w:b/>
                <w:color w:val="000000"/>
                <w:sz w:val="22"/>
                <w:szCs w:val="22"/>
                <w:lang w:val="en-GB" w:eastAsia="en-GB"/>
              </w:rPr>
              <w:t>Response:</w:t>
            </w:r>
          </w:p>
          <w:p w:rsidR="006875A8" w:rsidRPr="000A20F5" w:rsidRDefault="006875A8" w:rsidP="00806B52">
            <w:pPr>
              <w:spacing w:after="120"/>
              <w:ind w:left="30" w:right="111"/>
              <w:jc w:val="both"/>
              <w:rPr>
                <w:rFonts w:ascii="Arial" w:eastAsia="Times New Roman" w:hAnsi="Arial" w:cs="Arial"/>
                <w:b/>
                <w:color w:val="000000"/>
                <w:sz w:val="22"/>
                <w:szCs w:val="22"/>
                <w:lang w:val="en-GB" w:eastAsia="en-GB"/>
              </w:rPr>
            </w:pPr>
          </w:p>
        </w:tc>
      </w:tr>
      <w:tr w:rsidR="006875A8" w:rsidRPr="009B357A" w:rsidTr="00806B52">
        <w:trPr>
          <w:trHeight w:val="1055"/>
        </w:trPr>
        <w:tc>
          <w:tcPr>
            <w:tcW w:w="900" w:type="dxa"/>
            <w:tcBorders>
              <w:top w:val="single" w:sz="6" w:space="0" w:color="auto"/>
              <w:left w:val="single" w:sz="6" w:space="0" w:color="auto"/>
              <w:bottom w:val="single" w:sz="6" w:space="0" w:color="auto"/>
              <w:right w:val="single" w:sz="6" w:space="0" w:color="auto"/>
            </w:tcBorders>
          </w:tcPr>
          <w:p w:rsidR="006875A8" w:rsidRPr="009B357A" w:rsidRDefault="006875A8" w:rsidP="00806B52">
            <w:pPr>
              <w:autoSpaceDE w:val="0"/>
              <w:autoSpaceDN w:val="0"/>
              <w:adjustRightInd w:val="0"/>
              <w:jc w:val="center"/>
              <w:rPr>
                <w:rFonts w:ascii="Arial" w:hAnsi="Arial" w:cs="Arial"/>
                <w:b/>
                <w:bCs/>
                <w:sz w:val="22"/>
                <w:szCs w:val="22"/>
                <w:lang w:eastAsia="en-GB"/>
              </w:rPr>
            </w:pPr>
            <w:r w:rsidRPr="009B357A">
              <w:rPr>
                <w:rFonts w:ascii="Arial" w:hAnsi="Arial" w:cs="Arial"/>
                <w:b/>
                <w:bCs/>
                <w:sz w:val="22"/>
                <w:szCs w:val="22"/>
                <w:lang w:eastAsia="en-GB"/>
              </w:rPr>
              <w:t>Q3.6</w:t>
            </w:r>
          </w:p>
        </w:tc>
        <w:tc>
          <w:tcPr>
            <w:tcW w:w="7597" w:type="dxa"/>
            <w:tcBorders>
              <w:top w:val="single" w:sz="6" w:space="0" w:color="auto"/>
              <w:left w:val="single" w:sz="6" w:space="0" w:color="auto"/>
              <w:bottom w:val="single" w:sz="6" w:space="0" w:color="auto"/>
              <w:right w:val="single" w:sz="6" w:space="0" w:color="auto"/>
            </w:tcBorders>
          </w:tcPr>
          <w:p w:rsidR="006875A8" w:rsidRPr="009B357A" w:rsidRDefault="006875A8" w:rsidP="00806B52">
            <w:pPr>
              <w:spacing w:after="120"/>
              <w:ind w:left="30" w:right="111"/>
              <w:jc w:val="both"/>
              <w:rPr>
                <w:rFonts w:ascii="Arial" w:eastAsia="Times New Roman" w:hAnsi="Arial" w:cs="Arial"/>
                <w:color w:val="000000"/>
                <w:sz w:val="22"/>
                <w:szCs w:val="22"/>
                <w:lang w:val="en-GB" w:eastAsia="en-GB"/>
              </w:rPr>
            </w:pPr>
            <w:r w:rsidRPr="009B357A">
              <w:rPr>
                <w:rFonts w:ascii="Arial" w:eastAsia="Times New Roman" w:hAnsi="Arial" w:cs="Arial"/>
                <w:iCs/>
                <w:color w:val="0B0C0C"/>
                <w:sz w:val="22"/>
                <w:szCs w:val="22"/>
                <w:lang w:val="en-GB" w:eastAsia="en-GB"/>
              </w:rPr>
              <w:t xml:space="preserve">If your organisation / business has 250 or more employees in accordance with </w:t>
            </w:r>
            <w:r w:rsidRPr="009B357A">
              <w:rPr>
                <w:rFonts w:ascii="Arial" w:eastAsia="Times New Roman" w:hAnsi="Arial" w:cs="Arial"/>
                <w:iCs/>
                <w:color w:val="000000"/>
                <w:sz w:val="22"/>
                <w:szCs w:val="22"/>
                <w:lang w:val="en-GB" w:eastAsia="en-GB"/>
              </w:rPr>
              <w:t>The Equality Act 2010 (Gender Pay Gap Information) Regulations 2017 have you published and reported your gender pay gap data on your public facing website and to government online?</w:t>
            </w:r>
          </w:p>
        </w:tc>
        <w:tc>
          <w:tcPr>
            <w:tcW w:w="993" w:type="dxa"/>
            <w:tcBorders>
              <w:top w:val="single" w:sz="6" w:space="0" w:color="auto"/>
              <w:left w:val="single" w:sz="6" w:space="0" w:color="auto"/>
              <w:bottom w:val="single" w:sz="6" w:space="0" w:color="auto"/>
              <w:right w:val="single" w:sz="6" w:space="0" w:color="auto"/>
            </w:tcBorders>
            <w:vAlign w:val="center"/>
          </w:tcPr>
          <w:p w:rsidR="006875A8" w:rsidRPr="009B357A" w:rsidRDefault="006875A8" w:rsidP="00806B52">
            <w:pPr>
              <w:spacing w:after="120"/>
              <w:ind w:left="30"/>
              <w:jc w:val="center"/>
              <w:rPr>
                <w:rFonts w:ascii="Arial" w:eastAsia="Times New Roman" w:hAnsi="Arial" w:cs="Arial"/>
                <w:color w:val="000000"/>
                <w:sz w:val="22"/>
                <w:szCs w:val="22"/>
                <w:lang w:val="en-GB" w:eastAsia="en-GB"/>
              </w:rPr>
            </w:pPr>
          </w:p>
        </w:tc>
        <w:tc>
          <w:tcPr>
            <w:tcW w:w="1030" w:type="dxa"/>
            <w:tcBorders>
              <w:top w:val="single" w:sz="6" w:space="0" w:color="auto"/>
              <w:left w:val="single" w:sz="6" w:space="0" w:color="auto"/>
              <w:bottom w:val="single" w:sz="4" w:space="0" w:color="auto"/>
              <w:right w:val="single" w:sz="6" w:space="0" w:color="auto"/>
            </w:tcBorders>
            <w:vAlign w:val="center"/>
          </w:tcPr>
          <w:p w:rsidR="006875A8" w:rsidRPr="009B357A" w:rsidRDefault="006875A8" w:rsidP="00806B52">
            <w:pPr>
              <w:spacing w:after="120"/>
              <w:ind w:left="30"/>
              <w:jc w:val="center"/>
              <w:rPr>
                <w:rFonts w:ascii="Arial" w:eastAsia="Times New Roman" w:hAnsi="Arial" w:cs="Arial"/>
                <w:color w:val="000000"/>
                <w:sz w:val="22"/>
                <w:szCs w:val="22"/>
                <w:lang w:val="en-GB" w:eastAsia="en-GB"/>
              </w:rPr>
            </w:pPr>
          </w:p>
        </w:tc>
      </w:tr>
      <w:tr w:rsidR="006875A8" w:rsidRPr="009B357A" w:rsidTr="00806B52">
        <w:trPr>
          <w:trHeight w:val="630"/>
        </w:trPr>
        <w:tc>
          <w:tcPr>
            <w:tcW w:w="900" w:type="dxa"/>
            <w:vMerge w:val="restart"/>
            <w:tcBorders>
              <w:top w:val="single" w:sz="6" w:space="0" w:color="auto"/>
              <w:left w:val="single" w:sz="6" w:space="0" w:color="auto"/>
              <w:right w:val="single" w:sz="6" w:space="0" w:color="auto"/>
            </w:tcBorders>
          </w:tcPr>
          <w:p w:rsidR="006875A8" w:rsidRPr="009B357A" w:rsidRDefault="006875A8" w:rsidP="00806B52">
            <w:pPr>
              <w:autoSpaceDE w:val="0"/>
              <w:autoSpaceDN w:val="0"/>
              <w:adjustRightInd w:val="0"/>
              <w:jc w:val="center"/>
              <w:rPr>
                <w:rFonts w:ascii="Arial" w:hAnsi="Arial" w:cs="Arial"/>
                <w:b/>
                <w:bCs/>
                <w:sz w:val="22"/>
                <w:szCs w:val="22"/>
                <w:lang w:eastAsia="en-GB"/>
              </w:rPr>
            </w:pPr>
            <w:r w:rsidRPr="009B357A">
              <w:rPr>
                <w:rFonts w:ascii="Arial" w:hAnsi="Arial" w:cs="Arial"/>
                <w:b/>
                <w:bCs/>
                <w:sz w:val="22"/>
                <w:szCs w:val="22"/>
                <w:lang w:eastAsia="en-GB"/>
              </w:rPr>
              <w:t>Q3.7</w:t>
            </w:r>
          </w:p>
        </w:tc>
        <w:tc>
          <w:tcPr>
            <w:tcW w:w="7597" w:type="dxa"/>
            <w:vMerge w:val="restart"/>
            <w:tcBorders>
              <w:top w:val="single" w:sz="6" w:space="0" w:color="auto"/>
              <w:left w:val="single" w:sz="6" w:space="0" w:color="auto"/>
              <w:right w:val="single" w:sz="6" w:space="0" w:color="auto"/>
            </w:tcBorders>
            <w:vAlign w:val="center"/>
          </w:tcPr>
          <w:p w:rsidR="006875A8" w:rsidRPr="009B357A" w:rsidRDefault="006875A8" w:rsidP="00806B52">
            <w:pPr>
              <w:spacing w:after="0"/>
              <w:ind w:left="28" w:right="111"/>
              <w:jc w:val="both"/>
              <w:rPr>
                <w:rFonts w:ascii="Arial" w:eastAsia="Times New Roman" w:hAnsi="Arial" w:cs="Arial"/>
                <w:iCs/>
                <w:color w:val="0B0C0C"/>
                <w:sz w:val="22"/>
                <w:szCs w:val="22"/>
                <w:lang w:val="en-GB" w:eastAsia="en-GB"/>
              </w:rPr>
            </w:pPr>
            <w:r w:rsidRPr="009B357A">
              <w:rPr>
                <w:rFonts w:ascii="Arial" w:eastAsia="Times New Roman" w:hAnsi="Arial" w:cs="Arial"/>
                <w:iCs/>
                <w:color w:val="0B0C0C"/>
                <w:sz w:val="22"/>
                <w:szCs w:val="22"/>
                <w:lang w:val="en-GB" w:eastAsia="en-GB"/>
              </w:rPr>
              <w:t>If your organisation / business has fewer than 250 employees have you voluntarily published and reported your gender pay gap data on your:</w:t>
            </w:r>
          </w:p>
          <w:p w:rsidR="006875A8" w:rsidRPr="009B357A" w:rsidRDefault="006875A8" w:rsidP="00806B52">
            <w:pPr>
              <w:spacing w:after="0"/>
              <w:ind w:left="28" w:right="111"/>
              <w:jc w:val="both"/>
              <w:rPr>
                <w:rFonts w:ascii="Arial" w:eastAsia="Times New Roman" w:hAnsi="Arial" w:cs="Arial"/>
                <w:iCs/>
                <w:color w:val="0B0C0C"/>
                <w:sz w:val="22"/>
                <w:szCs w:val="22"/>
                <w:lang w:val="en-GB" w:eastAsia="en-GB"/>
              </w:rPr>
            </w:pPr>
          </w:p>
          <w:p w:rsidR="006875A8" w:rsidRPr="009B357A" w:rsidRDefault="006875A8" w:rsidP="00806B52">
            <w:pPr>
              <w:spacing w:after="0"/>
              <w:ind w:left="28" w:right="111"/>
              <w:jc w:val="both"/>
              <w:rPr>
                <w:rFonts w:ascii="Arial" w:eastAsia="Times New Roman" w:hAnsi="Arial" w:cs="Arial"/>
                <w:iCs/>
                <w:color w:val="0B0C0C"/>
                <w:sz w:val="22"/>
                <w:szCs w:val="22"/>
                <w:lang w:val="en-GB" w:eastAsia="en-GB"/>
              </w:rPr>
            </w:pPr>
            <w:r w:rsidRPr="009B357A">
              <w:rPr>
                <w:rFonts w:ascii="Arial" w:eastAsia="Times New Roman" w:hAnsi="Arial" w:cs="Arial"/>
                <w:iCs/>
                <w:color w:val="0B0C0C"/>
                <w:sz w:val="22"/>
                <w:szCs w:val="22"/>
                <w:lang w:val="en-GB" w:eastAsia="en-GB"/>
              </w:rPr>
              <w:t>(i)  Public facing website?</w:t>
            </w:r>
          </w:p>
          <w:p w:rsidR="006875A8" w:rsidRPr="009B357A" w:rsidRDefault="006875A8" w:rsidP="00806B52">
            <w:pPr>
              <w:spacing w:after="0"/>
              <w:ind w:left="28" w:right="111"/>
              <w:jc w:val="both"/>
              <w:rPr>
                <w:rFonts w:ascii="Arial" w:eastAsia="Times New Roman" w:hAnsi="Arial" w:cs="Arial"/>
                <w:iCs/>
                <w:color w:val="0B0C0C"/>
                <w:sz w:val="22"/>
                <w:szCs w:val="22"/>
                <w:lang w:val="en-GB" w:eastAsia="en-GB"/>
              </w:rPr>
            </w:pPr>
          </w:p>
          <w:p w:rsidR="006875A8" w:rsidRPr="009B357A" w:rsidRDefault="006875A8" w:rsidP="00806B52">
            <w:pPr>
              <w:spacing w:after="0"/>
              <w:ind w:left="28" w:right="111"/>
              <w:jc w:val="both"/>
              <w:rPr>
                <w:rFonts w:ascii="Arial" w:eastAsia="Times New Roman" w:hAnsi="Arial" w:cs="Arial"/>
                <w:iCs/>
                <w:color w:val="0B0C0C"/>
                <w:sz w:val="22"/>
                <w:szCs w:val="22"/>
                <w:lang w:val="en-GB" w:eastAsia="en-GB"/>
              </w:rPr>
            </w:pPr>
            <w:r w:rsidRPr="009B357A">
              <w:rPr>
                <w:rFonts w:ascii="Arial" w:eastAsia="Times New Roman" w:hAnsi="Arial" w:cs="Arial"/>
                <w:iCs/>
                <w:color w:val="0B0C0C"/>
                <w:sz w:val="22"/>
                <w:szCs w:val="22"/>
                <w:lang w:val="en-GB" w:eastAsia="en-GB"/>
              </w:rPr>
              <w:t>(ii)  Government online?</w:t>
            </w:r>
          </w:p>
          <w:p w:rsidR="006875A8" w:rsidRPr="009B357A" w:rsidRDefault="006875A8" w:rsidP="00806B52">
            <w:pPr>
              <w:spacing w:after="0"/>
              <w:ind w:left="28" w:right="111"/>
              <w:jc w:val="both"/>
              <w:rPr>
                <w:rFonts w:ascii="Arial" w:eastAsia="Times New Roman" w:hAnsi="Arial" w:cs="Arial"/>
                <w:color w:val="000000"/>
                <w:sz w:val="22"/>
                <w:szCs w:val="22"/>
                <w:lang w:val="en-GB" w:eastAsia="en-GB"/>
              </w:rPr>
            </w:pPr>
          </w:p>
        </w:tc>
        <w:tc>
          <w:tcPr>
            <w:tcW w:w="2023" w:type="dxa"/>
            <w:gridSpan w:val="2"/>
            <w:tcBorders>
              <w:top w:val="single" w:sz="6" w:space="0" w:color="auto"/>
              <w:left w:val="single" w:sz="6" w:space="0" w:color="auto"/>
              <w:bottom w:val="single" w:sz="6" w:space="0" w:color="auto"/>
              <w:right w:val="single" w:sz="4" w:space="0" w:color="auto"/>
            </w:tcBorders>
            <w:vAlign w:val="center"/>
          </w:tcPr>
          <w:p w:rsidR="006875A8" w:rsidRPr="009B357A" w:rsidRDefault="006875A8" w:rsidP="00806B52">
            <w:pPr>
              <w:spacing w:after="120"/>
              <w:ind w:left="30"/>
              <w:jc w:val="center"/>
              <w:rPr>
                <w:rFonts w:ascii="Arial" w:eastAsia="Times New Roman" w:hAnsi="Arial" w:cs="Arial"/>
                <w:color w:val="000000"/>
                <w:sz w:val="22"/>
                <w:szCs w:val="22"/>
                <w:lang w:val="en-GB" w:eastAsia="en-GB"/>
              </w:rPr>
            </w:pPr>
          </w:p>
        </w:tc>
      </w:tr>
      <w:tr w:rsidR="006875A8" w:rsidRPr="009B357A" w:rsidTr="00806B52">
        <w:trPr>
          <w:trHeight w:val="563"/>
        </w:trPr>
        <w:tc>
          <w:tcPr>
            <w:tcW w:w="900" w:type="dxa"/>
            <w:vMerge/>
            <w:tcBorders>
              <w:left w:val="single" w:sz="6" w:space="0" w:color="auto"/>
              <w:right w:val="single" w:sz="6" w:space="0" w:color="auto"/>
            </w:tcBorders>
          </w:tcPr>
          <w:p w:rsidR="006875A8" w:rsidRPr="009B357A" w:rsidRDefault="006875A8" w:rsidP="00806B52">
            <w:pPr>
              <w:autoSpaceDE w:val="0"/>
              <w:autoSpaceDN w:val="0"/>
              <w:adjustRightInd w:val="0"/>
              <w:jc w:val="center"/>
              <w:rPr>
                <w:rFonts w:ascii="Arial" w:hAnsi="Arial" w:cs="Arial"/>
                <w:b/>
                <w:bCs/>
                <w:sz w:val="22"/>
                <w:szCs w:val="22"/>
                <w:lang w:eastAsia="en-GB"/>
              </w:rPr>
            </w:pPr>
          </w:p>
        </w:tc>
        <w:tc>
          <w:tcPr>
            <w:tcW w:w="7597" w:type="dxa"/>
            <w:vMerge/>
            <w:tcBorders>
              <w:left w:val="single" w:sz="6" w:space="0" w:color="auto"/>
              <w:right w:val="single" w:sz="6" w:space="0" w:color="auto"/>
            </w:tcBorders>
            <w:vAlign w:val="center"/>
          </w:tcPr>
          <w:p w:rsidR="006875A8" w:rsidRPr="009B357A" w:rsidRDefault="006875A8" w:rsidP="00806B52">
            <w:pPr>
              <w:spacing w:after="0"/>
              <w:ind w:left="28" w:right="111"/>
              <w:jc w:val="both"/>
              <w:rPr>
                <w:rFonts w:ascii="Arial" w:eastAsia="Times New Roman" w:hAnsi="Arial" w:cs="Arial"/>
                <w:iCs/>
                <w:color w:val="0B0C0C"/>
                <w:sz w:val="22"/>
                <w:szCs w:val="22"/>
                <w:lang w:val="en-GB" w:eastAsia="en-GB"/>
              </w:rPr>
            </w:pPr>
          </w:p>
        </w:tc>
        <w:tc>
          <w:tcPr>
            <w:tcW w:w="993" w:type="dxa"/>
            <w:tcBorders>
              <w:top w:val="single" w:sz="6" w:space="0" w:color="auto"/>
              <w:left w:val="single" w:sz="6" w:space="0" w:color="auto"/>
              <w:bottom w:val="single" w:sz="6" w:space="0" w:color="auto"/>
              <w:right w:val="single" w:sz="4" w:space="0" w:color="auto"/>
            </w:tcBorders>
            <w:vAlign w:val="center"/>
          </w:tcPr>
          <w:p w:rsidR="006875A8" w:rsidRPr="009B357A" w:rsidRDefault="006875A8" w:rsidP="00806B52">
            <w:pPr>
              <w:spacing w:after="120"/>
              <w:ind w:left="30"/>
              <w:jc w:val="center"/>
              <w:rPr>
                <w:rFonts w:ascii="Arial" w:eastAsia="Times New Roman" w:hAnsi="Arial" w:cs="Arial"/>
                <w:color w:val="000000"/>
                <w:sz w:val="22"/>
                <w:szCs w:val="22"/>
                <w:lang w:val="en-GB" w:eastAsia="en-GB"/>
              </w:rPr>
            </w:pPr>
          </w:p>
        </w:tc>
        <w:tc>
          <w:tcPr>
            <w:tcW w:w="1030" w:type="dxa"/>
            <w:tcBorders>
              <w:top w:val="single" w:sz="4" w:space="0" w:color="auto"/>
              <w:left w:val="single" w:sz="4" w:space="0" w:color="auto"/>
              <w:bottom w:val="single" w:sz="4" w:space="0" w:color="auto"/>
              <w:right w:val="single" w:sz="4" w:space="0" w:color="auto"/>
            </w:tcBorders>
            <w:vAlign w:val="center"/>
          </w:tcPr>
          <w:p w:rsidR="006875A8" w:rsidRPr="009B357A" w:rsidRDefault="006875A8" w:rsidP="00806B52">
            <w:pPr>
              <w:spacing w:after="120"/>
              <w:ind w:left="30"/>
              <w:jc w:val="center"/>
              <w:rPr>
                <w:rFonts w:ascii="Arial" w:eastAsia="Times New Roman" w:hAnsi="Arial" w:cs="Arial"/>
                <w:color w:val="000000"/>
                <w:sz w:val="22"/>
                <w:szCs w:val="22"/>
                <w:lang w:val="en-GB" w:eastAsia="en-GB"/>
              </w:rPr>
            </w:pPr>
          </w:p>
        </w:tc>
      </w:tr>
      <w:tr w:rsidR="006875A8" w:rsidRPr="009B357A" w:rsidTr="00806B52">
        <w:trPr>
          <w:trHeight w:val="562"/>
        </w:trPr>
        <w:tc>
          <w:tcPr>
            <w:tcW w:w="900" w:type="dxa"/>
            <w:vMerge/>
            <w:tcBorders>
              <w:left w:val="single" w:sz="6" w:space="0" w:color="auto"/>
              <w:bottom w:val="single" w:sz="6" w:space="0" w:color="auto"/>
              <w:right w:val="single" w:sz="6" w:space="0" w:color="auto"/>
            </w:tcBorders>
          </w:tcPr>
          <w:p w:rsidR="006875A8" w:rsidRPr="009B357A" w:rsidRDefault="006875A8" w:rsidP="00806B52">
            <w:pPr>
              <w:autoSpaceDE w:val="0"/>
              <w:autoSpaceDN w:val="0"/>
              <w:adjustRightInd w:val="0"/>
              <w:jc w:val="center"/>
              <w:rPr>
                <w:rFonts w:ascii="Arial" w:hAnsi="Arial" w:cs="Arial"/>
                <w:b/>
                <w:bCs/>
                <w:sz w:val="22"/>
                <w:szCs w:val="22"/>
                <w:lang w:eastAsia="en-GB"/>
              </w:rPr>
            </w:pPr>
          </w:p>
        </w:tc>
        <w:tc>
          <w:tcPr>
            <w:tcW w:w="7597" w:type="dxa"/>
            <w:vMerge/>
            <w:tcBorders>
              <w:left w:val="single" w:sz="6" w:space="0" w:color="auto"/>
              <w:bottom w:val="single" w:sz="6" w:space="0" w:color="auto"/>
              <w:right w:val="single" w:sz="6" w:space="0" w:color="auto"/>
            </w:tcBorders>
            <w:vAlign w:val="center"/>
          </w:tcPr>
          <w:p w:rsidR="006875A8" w:rsidRPr="009B357A" w:rsidRDefault="006875A8" w:rsidP="00806B52">
            <w:pPr>
              <w:spacing w:after="0"/>
              <w:ind w:left="28" w:right="111"/>
              <w:jc w:val="both"/>
              <w:rPr>
                <w:rFonts w:ascii="Arial" w:eastAsia="Times New Roman" w:hAnsi="Arial" w:cs="Arial"/>
                <w:iCs/>
                <w:color w:val="0B0C0C"/>
                <w:sz w:val="22"/>
                <w:szCs w:val="22"/>
                <w:lang w:val="en-GB" w:eastAsia="en-GB"/>
              </w:rPr>
            </w:pPr>
          </w:p>
        </w:tc>
        <w:tc>
          <w:tcPr>
            <w:tcW w:w="993" w:type="dxa"/>
            <w:tcBorders>
              <w:top w:val="single" w:sz="6" w:space="0" w:color="auto"/>
              <w:left w:val="single" w:sz="6" w:space="0" w:color="auto"/>
              <w:bottom w:val="single" w:sz="6" w:space="0" w:color="auto"/>
              <w:right w:val="single" w:sz="4" w:space="0" w:color="auto"/>
            </w:tcBorders>
            <w:vAlign w:val="center"/>
          </w:tcPr>
          <w:p w:rsidR="006875A8" w:rsidRPr="009B357A" w:rsidRDefault="006875A8" w:rsidP="00806B52">
            <w:pPr>
              <w:spacing w:after="120"/>
              <w:ind w:left="30"/>
              <w:jc w:val="center"/>
              <w:rPr>
                <w:rFonts w:ascii="Arial" w:eastAsia="Times New Roman" w:hAnsi="Arial" w:cs="Arial"/>
                <w:color w:val="000000"/>
                <w:sz w:val="22"/>
                <w:szCs w:val="22"/>
                <w:lang w:val="en-GB" w:eastAsia="en-GB"/>
              </w:rPr>
            </w:pPr>
          </w:p>
        </w:tc>
        <w:tc>
          <w:tcPr>
            <w:tcW w:w="1030" w:type="dxa"/>
            <w:tcBorders>
              <w:top w:val="single" w:sz="4" w:space="0" w:color="auto"/>
              <w:left w:val="single" w:sz="4" w:space="0" w:color="auto"/>
              <w:bottom w:val="single" w:sz="4" w:space="0" w:color="auto"/>
              <w:right w:val="single" w:sz="4" w:space="0" w:color="auto"/>
            </w:tcBorders>
            <w:vAlign w:val="center"/>
          </w:tcPr>
          <w:p w:rsidR="006875A8" w:rsidRPr="009B357A" w:rsidRDefault="006875A8" w:rsidP="00806B52">
            <w:pPr>
              <w:spacing w:after="120"/>
              <w:ind w:left="30"/>
              <w:jc w:val="center"/>
              <w:rPr>
                <w:rFonts w:ascii="Arial" w:eastAsia="Times New Roman" w:hAnsi="Arial" w:cs="Arial"/>
                <w:color w:val="000000"/>
                <w:sz w:val="22"/>
                <w:szCs w:val="22"/>
                <w:lang w:val="en-GB" w:eastAsia="en-GB"/>
              </w:rPr>
            </w:pPr>
          </w:p>
        </w:tc>
      </w:tr>
      <w:tr w:rsidR="006875A8" w:rsidRPr="009B357A" w:rsidTr="00806B52">
        <w:trPr>
          <w:trHeight w:val="554"/>
        </w:trPr>
        <w:tc>
          <w:tcPr>
            <w:tcW w:w="10520"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875A8" w:rsidRPr="009B357A" w:rsidRDefault="006875A8" w:rsidP="00806B52">
            <w:pPr>
              <w:shd w:val="clear" w:color="auto" w:fill="D9D9D9" w:themeFill="background1" w:themeFillShade="D9"/>
              <w:spacing w:after="0"/>
              <w:ind w:right="150"/>
              <w:jc w:val="both"/>
              <w:rPr>
                <w:rFonts w:ascii="Arial" w:eastAsia="Times New Roman" w:hAnsi="Arial" w:cs="Arial"/>
                <w:iCs/>
                <w:color w:val="0B0C0C"/>
                <w:sz w:val="22"/>
                <w:szCs w:val="22"/>
                <w:lang w:val="en-GB" w:eastAsia="en-GB"/>
              </w:rPr>
            </w:pPr>
            <w:r w:rsidRPr="009B357A">
              <w:rPr>
                <w:rFonts w:ascii="Arial" w:eastAsia="Times New Roman" w:hAnsi="Arial" w:cs="Arial"/>
                <w:iCs/>
                <w:color w:val="0B0C0C"/>
                <w:sz w:val="22"/>
                <w:szCs w:val="22"/>
                <w:lang w:val="en-GB" w:eastAsia="en-GB"/>
              </w:rPr>
              <w:t>From 2017, any organisation that has 250 or more employees must publish and report specific figures about their gender pay gap.</w:t>
            </w:r>
          </w:p>
          <w:p w:rsidR="006875A8" w:rsidRPr="009B357A" w:rsidRDefault="006875A8" w:rsidP="00806B52">
            <w:pPr>
              <w:shd w:val="clear" w:color="auto" w:fill="D9D9D9" w:themeFill="background1" w:themeFillShade="D9"/>
              <w:spacing w:after="0"/>
              <w:ind w:right="150"/>
              <w:jc w:val="both"/>
              <w:rPr>
                <w:rFonts w:ascii="Arial" w:eastAsia="Times New Roman" w:hAnsi="Arial" w:cs="Arial"/>
                <w:color w:val="222222"/>
                <w:sz w:val="22"/>
                <w:szCs w:val="22"/>
                <w:lang w:val="en-GB" w:eastAsia="en-GB"/>
              </w:rPr>
            </w:pPr>
          </w:p>
          <w:p w:rsidR="006875A8" w:rsidRPr="009B357A" w:rsidRDefault="006875A8" w:rsidP="00806B52">
            <w:pPr>
              <w:shd w:val="clear" w:color="auto" w:fill="D9D9D9" w:themeFill="background1" w:themeFillShade="D9"/>
              <w:spacing w:after="0"/>
              <w:ind w:right="150"/>
              <w:jc w:val="both"/>
              <w:rPr>
                <w:rFonts w:ascii="Arial" w:eastAsia="Times New Roman" w:hAnsi="Arial" w:cs="Arial"/>
                <w:color w:val="222222"/>
                <w:sz w:val="22"/>
                <w:szCs w:val="22"/>
                <w:lang w:val="en-GB" w:eastAsia="en-GB"/>
              </w:rPr>
            </w:pPr>
            <w:r w:rsidRPr="009B357A">
              <w:rPr>
                <w:rFonts w:ascii="Arial" w:eastAsia="Times New Roman" w:hAnsi="Arial" w:cs="Arial"/>
                <w:iCs/>
                <w:color w:val="0B0C0C"/>
                <w:sz w:val="22"/>
                <w:szCs w:val="22"/>
                <w:lang w:val="en-GB" w:eastAsia="en-GB"/>
              </w:rPr>
              <w:t>The gender pay gap is the difference between the average earnings of men and women, expressed relative to men’s earnings. For example, ‘women earn 15% less than men per hour’.</w:t>
            </w:r>
          </w:p>
          <w:p w:rsidR="006875A8" w:rsidRPr="009B357A" w:rsidRDefault="006875A8" w:rsidP="00806B52">
            <w:pPr>
              <w:shd w:val="clear" w:color="auto" w:fill="D9D9D9" w:themeFill="background1" w:themeFillShade="D9"/>
              <w:spacing w:after="0"/>
              <w:ind w:right="150"/>
              <w:jc w:val="both"/>
              <w:rPr>
                <w:rFonts w:ascii="Arial" w:eastAsia="Times New Roman" w:hAnsi="Arial" w:cs="Arial"/>
                <w:iCs/>
                <w:color w:val="0B0C0C"/>
                <w:sz w:val="22"/>
                <w:szCs w:val="22"/>
                <w:lang w:val="en-GB" w:eastAsia="en-GB"/>
              </w:rPr>
            </w:pPr>
          </w:p>
          <w:p w:rsidR="006875A8" w:rsidRPr="009B357A" w:rsidRDefault="006875A8" w:rsidP="00806B52">
            <w:pPr>
              <w:shd w:val="clear" w:color="auto" w:fill="D9D9D9" w:themeFill="background1" w:themeFillShade="D9"/>
              <w:spacing w:after="0"/>
              <w:ind w:right="150"/>
              <w:jc w:val="both"/>
              <w:rPr>
                <w:rFonts w:ascii="Arial" w:eastAsia="Times New Roman" w:hAnsi="Arial" w:cs="Arial"/>
                <w:color w:val="222222"/>
                <w:sz w:val="22"/>
                <w:szCs w:val="22"/>
                <w:lang w:val="en-GB" w:eastAsia="en-GB"/>
              </w:rPr>
            </w:pPr>
            <w:r w:rsidRPr="009B357A">
              <w:rPr>
                <w:rFonts w:ascii="Arial" w:eastAsia="Times New Roman" w:hAnsi="Arial" w:cs="Arial"/>
                <w:iCs/>
                <w:color w:val="0B0C0C"/>
                <w:sz w:val="22"/>
                <w:szCs w:val="22"/>
                <w:lang w:val="en-GB" w:eastAsia="en-GB"/>
              </w:rPr>
              <w:t>Employers must both:</w:t>
            </w:r>
          </w:p>
          <w:p w:rsidR="006875A8" w:rsidRPr="009B357A" w:rsidRDefault="006875A8" w:rsidP="00806B52">
            <w:pPr>
              <w:shd w:val="clear" w:color="auto" w:fill="D9D9D9" w:themeFill="background1" w:themeFillShade="D9"/>
              <w:spacing w:after="0"/>
              <w:ind w:left="300" w:right="150"/>
              <w:jc w:val="both"/>
              <w:rPr>
                <w:rFonts w:ascii="Arial" w:eastAsia="Times New Roman" w:hAnsi="Arial" w:cs="Arial"/>
                <w:color w:val="222222"/>
                <w:sz w:val="22"/>
                <w:szCs w:val="22"/>
                <w:lang w:val="en-GB" w:eastAsia="en-GB"/>
              </w:rPr>
            </w:pPr>
            <w:r w:rsidRPr="009B357A">
              <w:rPr>
                <w:rFonts w:ascii="Arial" w:eastAsia="Times New Roman" w:hAnsi="Arial" w:cs="Arial"/>
                <w:iCs/>
                <w:color w:val="0B0C0C"/>
                <w:sz w:val="22"/>
                <w:szCs w:val="22"/>
                <w:lang w:val="en-GB" w:eastAsia="en-GB"/>
              </w:rPr>
              <w:t>·  publish their </w:t>
            </w:r>
            <w:hyperlink r:id="rId21" w:tgtFrame="_blank" w:history="1">
              <w:r w:rsidRPr="009B357A">
                <w:rPr>
                  <w:rFonts w:ascii="Arial" w:eastAsia="Times New Roman" w:hAnsi="Arial" w:cs="Arial"/>
                  <w:iCs/>
                  <w:color w:val="4C2C92"/>
                  <w:sz w:val="22"/>
                  <w:szCs w:val="22"/>
                  <w:u w:val="single"/>
                  <w:bdr w:val="none" w:sz="0" w:space="0" w:color="auto" w:frame="1"/>
                  <w:lang w:val="en-GB" w:eastAsia="en-GB"/>
                </w:rPr>
                <w:t>gender pay gap data and a written statement</w:t>
              </w:r>
            </w:hyperlink>
            <w:r w:rsidRPr="009B357A">
              <w:rPr>
                <w:rFonts w:ascii="Arial" w:eastAsia="Times New Roman" w:hAnsi="Arial" w:cs="Arial"/>
                <w:iCs/>
                <w:color w:val="0B0C0C"/>
                <w:sz w:val="22"/>
                <w:szCs w:val="22"/>
                <w:lang w:val="en-GB" w:eastAsia="en-GB"/>
              </w:rPr>
              <w:t> on their public-facing website</w:t>
            </w:r>
          </w:p>
          <w:p w:rsidR="006875A8" w:rsidRPr="009B357A" w:rsidRDefault="006875A8" w:rsidP="00806B52">
            <w:pPr>
              <w:shd w:val="clear" w:color="auto" w:fill="D9D9D9" w:themeFill="background1" w:themeFillShade="D9"/>
              <w:spacing w:after="0"/>
              <w:ind w:left="300" w:right="150"/>
              <w:jc w:val="both"/>
              <w:rPr>
                <w:rFonts w:ascii="Arial" w:eastAsia="Times New Roman" w:hAnsi="Arial" w:cs="Arial"/>
                <w:color w:val="222222"/>
                <w:sz w:val="22"/>
                <w:szCs w:val="22"/>
                <w:lang w:val="en-GB" w:eastAsia="en-GB"/>
              </w:rPr>
            </w:pPr>
            <w:r w:rsidRPr="009B357A">
              <w:rPr>
                <w:rFonts w:ascii="Arial" w:eastAsia="Times New Roman" w:hAnsi="Arial" w:cs="Arial"/>
                <w:iCs/>
                <w:color w:val="0B0C0C"/>
                <w:sz w:val="22"/>
                <w:szCs w:val="22"/>
                <w:lang w:val="en-GB" w:eastAsia="en-GB"/>
              </w:rPr>
              <w:t>·  report their data to government online - using the </w:t>
            </w:r>
            <w:hyperlink r:id="rId22" w:tgtFrame="_blank" w:history="1">
              <w:r w:rsidRPr="009B357A">
                <w:rPr>
                  <w:rFonts w:ascii="Arial" w:eastAsia="Times New Roman" w:hAnsi="Arial" w:cs="Arial"/>
                  <w:iCs/>
                  <w:color w:val="4C2C92"/>
                  <w:sz w:val="22"/>
                  <w:szCs w:val="22"/>
                  <w:u w:val="single"/>
                  <w:bdr w:val="none" w:sz="0" w:space="0" w:color="auto" w:frame="1"/>
                  <w:lang w:val="en-GB" w:eastAsia="en-GB"/>
                </w:rPr>
                <w:t>gender pay gap reporting service</w:t>
              </w:r>
            </w:hyperlink>
            <w:r w:rsidRPr="009B357A">
              <w:rPr>
                <w:rFonts w:ascii="Arial" w:eastAsia="Times New Roman" w:hAnsi="Arial" w:cs="Arial"/>
                <w:iCs/>
                <w:color w:val="0B0C0C"/>
                <w:sz w:val="22"/>
                <w:szCs w:val="22"/>
                <w:lang w:val="en-GB" w:eastAsia="en-GB"/>
              </w:rPr>
              <w:t>.</w:t>
            </w:r>
          </w:p>
          <w:p w:rsidR="006875A8" w:rsidRPr="009B357A" w:rsidRDefault="006875A8" w:rsidP="00806B52">
            <w:pPr>
              <w:shd w:val="clear" w:color="auto" w:fill="D9D9D9" w:themeFill="background1" w:themeFillShade="D9"/>
              <w:spacing w:after="0"/>
              <w:ind w:right="150"/>
              <w:jc w:val="both"/>
              <w:rPr>
                <w:rFonts w:ascii="Arial" w:eastAsia="Times New Roman" w:hAnsi="Arial" w:cs="Arial"/>
                <w:iCs/>
                <w:color w:val="0B0C0C"/>
                <w:sz w:val="22"/>
                <w:szCs w:val="22"/>
                <w:shd w:val="clear" w:color="auto" w:fill="D9D9D9" w:themeFill="background1" w:themeFillShade="D9"/>
                <w:lang w:val="en-GB" w:eastAsia="en-GB"/>
              </w:rPr>
            </w:pPr>
          </w:p>
          <w:p w:rsidR="006875A8" w:rsidRPr="009B357A" w:rsidRDefault="006875A8" w:rsidP="00806B52">
            <w:pPr>
              <w:spacing w:after="120"/>
              <w:ind w:left="30" w:right="150"/>
              <w:jc w:val="both"/>
              <w:rPr>
                <w:rFonts w:ascii="Arial" w:eastAsia="Times New Roman" w:hAnsi="Arial" w:cs="Arial"/>
                <w:color w:val="000000"/>
                <w:sz w:val="22"/>
                <w:szCs w:val="22"/>
                <w:lang w:val="en-GB" w:eastAsia="en-GB"/>
              </w:rPr>
            </w:pPr>
            <w:r w:rsidRPr="009B357A">
              <w:rPr>
                <w:rFonts w:ascii="Arial" w:eastAsia="Times New Roman" w:hAnsi="Arial" w:cs="Arial"/>
                <w:iCs/>
                <w:color w:val="0B0C0C"/>
                <w:sz w:val="22"/>
                <w:szCs w:val="22"/>
                <w:shd w:val="clear" w:color="auto" w:fill="D9D9D9" w:themeFill="background1" w:themeFillShade="D9"/>
                <w:lang w:val="en-GB" w:eastAsia="en-GB"/>
              </w:rPr>
              <w:t>If your organisation has fewer than 250 employees, it can publish and report voluntarily but is not obliged to do so.</w:t>
            </w:r>
          </w:p>
        </w:tc>
      </w:tr>
    </w:tbl>
    <w:p w:rsidR="006875A8" w:rsidRPr="009B357A" w:rsidRDefault="006875A8" w:rsidP="006875A8">
      <w:pPr>
        <w:spacing w:after="0"/>
        <w:rPr>
          <w:rFonts w:ascii="Arial" w:hAnsi="Arial" w:cs="Arial"/>
          <w:b/>
          <w:sz w:val="28"/>
          <w:szCs w:val="28"/>
        </w:rPr>
      </w:pPr>
    </w:p>
    <w:p w:rsidR="006875A8" w:rsidRPr="006F0F72" w:rsidRDefault="006875A8" w:rsidP="006875A8">
      <w:pPr>
        <w:spacing w:after="0"/>
        <w:rPr>
          <w:rFonts w:ascii="Arial" w:hAnsi="Arial" w:cs="Arial"/>
          <w:b/>
          <w:sz w:val="28"/>
          <w:szCs w:val="28"/>
          <w:highlight w:val="yellow"/>
        </w:rPr>
      </w:pPr>
      <w:r w:rsidRPr="009B357A">
        <w:rPr>
          <w:rFonts w:ascii="Arial" w:hAnsi="Arial" w:cs="Arial"/>
          <w:b/>
          <w:sz w:val="28"/>
          <w:szCs w:val="28"/>
        </w:rPr>
        <w:br w:type="page"/>
      </w:r>
    </w:p>
    <w:p w:rsidR="006875A8" w:rsidRPr="009B357A" w:rsidRDefault="006875A8" w:rsidP="006875A8">
      <w:pPr>
        <w:spacing w:after="0"/>
        <w:rPr>
          <w:rFonts w:ascii="Arial" w:hAnsi="Arial" w:cs="Arial"/>
          <w:b/>
          <w:sz w:val="28"/>
          <w:szCs w:val="28"/>
        </w:rPr>
      </w:pPr>
      <w:r w:rsidRPr="009B357A">
        <w:rPr>
          <w:rFonts w:ascii="Arial" w:hAnsi="Arial" w:cs="Arial"/>
          <w:b/>
          <w:sz w:val="28"/>
          <w:szCs w:val="28"/>
        </w:rPr>
        <w:lastRenderedPageBreak/>
        <w:t>4.0 Supply Chain Management</w:t>
      </w:r>
      <w:r w:rsidR="009A18B8">
        <w:rPr>
          <w:rFonts w:ascii="Arial" w:hAnsi="Arial" w:cs="Arial"/>
          <w:b/>
          <w:sz w:val="28"/>
          <w:szCs w:val="28"/>
        </w:rPr>
        <w:t xml:space="preserve"> </w:t>
      </w:r>
    </w:p>
    <w:p w:rsidR="006875A8" w:rsidRPr="009B357A" w:rsidRDefault="006875A8" w:rsidP="006875A8">
      <w:pPr>
        <w:spacing w:after="0"/>
        <w:rPr>
          <w:rFonts w:ascii="Arial" w:hAnsi="Arial" w:cs="Arial"/>
          <w:b/>
          <w:i/>
          <w:color w:val="2E74B5" w:themeColor="accent1" w:themeShade="BF"/>
        </w:rPr>
      </w:pPr>
    </w:p>
    <w:tbl>
      <w:tblPr>
        <w:tblpPr w:leftFromText="180" w:rightFromText="180" w:vertAnchor="text" w:horzAnchor="margin" w:tblpY="30"/>
        <w:tblW w:w="10520" w:type="dxa"/>
        <w:tblLayout w:type="fixed"/>
        <w:tblCellMar>
          <w:left w:w="30" w:type="dxa"/>
          <w:right w:w="30" w:type="dxa"/>
        </w:tblCellMar>
        <w:tblLook w:val="0000" w:firstRow="0" w:lastRow="0" w:firstColumn="0" w:lastColumn="0" w:noHBand="0" w:noVBand="0"/>
      </w:tblPr>
      <w:tblGrid>
        <w:gridCol w:w="900"/>
        <w:gridCol w:w="7597"/>
        <w:gridCol w:w="993"/>
        <w:gridCol w:w="18"/>
        <w:gridCol w:w="1012"/>
      </w:tblGrid>
      <w:tr w:rsidR="006875A8" w:rsidRPr="009B357A" w:rsidTr="00806B52">
        <w:trPr>
          <w:trHeight w:val="594"/>
        </w:trPr>
        <w:tc>
          <w:tcPr>
            <w:tcW w:w="900" w:type="dxa"/>
            <w:tcBorders>
              <w:top w:val="single" w:sz="6" w:space="0" w:color="auto"/>
              <w:left w:val="single" w:sz="6" w:space="0" w:color="auto"/>
              <w:bottom w:val="single" w:sz="6" w:space="0" w:color="auto"/>
              <w:right w:val="single" w:sz="6" w:space="0" w:color="auto"/>
            </w:tcBorders>
            <w:shd w:val="clear" w:color="auto" w:fill="E7E6E6" w:themeFill="background2"/>
          </w:tcPr>
          <w:p w:rsidR="006875A8" w:rsidRPr="000A20F5" w:rsidRDefault="006875A8" w:rsidP="00806B52">
            <w:pPr>
              <w:autoSpaceDE w:val="0"/>
              <w:autoSpaceDN w:val="0"/>
              <w:adjustRightInd w:val="0"/>
              <w:jc w:val="center"/>
              <w:rPr>
                <w:rFonts w:ascii="Arial" w:hAnsi="Arial" w:cs="Arial"/>
                <w:b/>
                <w:bCs/>
                <w:sz w:val="20"/>
                <w:szCs w:val="20"/>
                <w:lang w:eastAsia="en-GB"/>
              </w:rPr>
            </w:pPr>
          </w:p>
        </w:tc>
        <w:tc>
          <w:tcPr>
            <w:tcW w:w="9620" w:type="dxa"/>
            <w:gridSpan w:val="4"/>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6875A8" w:rsidRPr="000A20F5" w:rsidRDefault="006875A8" w:rsidP="00806B52">
            <w:pPr>
              <w:spacing w:after="120"/>
              <w:ind w:left="30"/>
              <w:rPr>
                <w:rFonts w:ascii="Arial" w:hAnsi="Arial" w:cs="Arial"/>
                <w:b/>
                <w:sz w:val="20"/>
                <w:szCs w:val="20"/>
                <w:lang w:eastAsia="en-GB"/>
              </w:rPr>
            </w:pPr>
            <w:r w:rsidRPr="000A20F5">
              <w:rPr>
                <w:rFonts w:ascii="Arial" w:hAnsi="Arial" w:cs="Arial"/>
                <w:b/>
                <w:sz w:val="22"/>
                <w:szCs w:val="22"/>
                <w:lang w:val="en"/>
              </w:rPr>
              <w:t>Please tick the following as applicable and provide information where requested:</w:t>
            </w:r>
          </w:p>
        </w:tc>
      </w:tr>
      <w:tr w:rsidR="006875A8" w:rsidRPr="009B357A" w:rsidTr="00806B52">
        <w:trPr>
          <w:trHeight w:val="435"/>
        </w:trPr>
        <w:tc>
          <w:tcPr>
            <w:tcW w:w="8497" w:type="dxa"/>
            <w:gridSpan w:val="2"/>
            <w:vMerge w:val="restart"/>
            <w:tcBorders>
              <w:top w:val="single" w:sz="6" w:space="0" w:color="auto"/>
              <w:left w:val="single" w:sz="6" w:space="0" w:color="auto"/>
              <w:right w:val="single" w:sz="6" w:space="0" w:color="auto"/>
            </w:tcBorders>
            <w:shd w:val="clear" w:color="auto" w:fill="E7E6E6" w:themeFill="background2"/>
            <w:vAlign w:val="center"/>
          </w:tcPr>
          <w:p w:rsidR="006875A8" w:rsidRPr="000A20F5" w:rsidRDefault="006875A8" w:rsidP="00806B52">
            <w:pPr>
              <w:spacing w:after="0"/>
              <w:ind w:left="28"/>
              <w:rPr>
                <w:rFonts w:ascii="Arial" w:hAnsi="Arial" w:cs="Arial"/>
                <w:b/>
                <w:sz w:val="28"/>
                <w:szCs w:val="28"/>
                <w:lang w:val="en"/>
              </w:rPr>
            </w:pPr>
            <w:r w:rsidRPr="000A20F5">
              <w:rPr>
                <w:rFonts w:ascii="Arial" w:hAnsi="Arial" w:cs="Arial"/>
                <w:b/>
                <w:sz w:val="28"/>
                <w:szCs w:val="28"/>
                <w:lang w:val="en"/>
              </w:rPr>
              <w:t>Employment</w:t>
            </w:r>
          </w:p>
        </w:tc>
        <w:tc>
          <w:tcPr>
            <w:tcW w:w="2023" w:type="dxa"/>
            <w:gridSpan w:val="3"/>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6875A8" w:rsidRPr="000A20F5" w:rsidRDefault="006875A8" w:rsidP="00806B52">
            <w:pPr>
              <w:spacing w:after="0"/>
              <w:ind w:left="30"/>
              <w:jc w:val="center"/>
              <w:rPr>
                <w:rFonts w:ascii="Arial" w:hAnsi="Arial" w:cs="Arial"/>
                <w:b/>
                <w:sz w:val="18"/>
                <w:szCs w:val="18"/>
                <w:lang w:val="en"/>
              </w:rPr>
            </w:pPr>
            <w:r w:rsidRPr="000A20F5">
              <w:rPr>
                <w:rFonts w:ascii="Arial" w:hAnsi="Arial" w:cs="Arial"/>
                <w:b/>
                <w:sz w:val="18"/>
                <w:szCs w:val="18"/>
                <w:lang w:val="en"/>
              </w:rPr>
              <w:t>TICK AS APPLICABLE</w:t>
            </w:r>
          </w:p>
        </w:tc>
      </w:tr>
      <w:tr w:rsidR="006875A8" w:rsidRPr="009B357A" w:rsidTr="00806B52">
        <w:trPr>
          <w:trHeight w:val="333"/>
        </w:trPr>
        <w:tc>
          <w:tcPr>
            <w:tcW w:w="8497" w:type="dxa"/>
            <w:gridSpan w:val="2"/>
            <w:vMerge/>
            <w:tcBorders>
              <w:left w:val="single" w:sz="6" w:space="0" w:color="auto"/>
              <w:bottom w:val="single" w:sz="6" w:space="0" w:color="auto"/>
              <w:right w:val="single" w:sz="6" w:space="0" w:color="auto"/>
            </w:tcBorders>
            <w:shd w:val="clear" w:color="auto" w:fill="F2D6E4"/>
          </w:tcPr>
          <w:p w:rsidR="006875A8" w:rsidRPr="009B357A" w:rsidRDefault="006875A8" w:rsidP="00806B52">
            <w:pPr>
              <w:spacing w:after="120"/>
              <w:ind w:left="30"/>
              <w:rPr>
                <w:rFonts w:ascii="Arial" w:hAnsi="Arial" w:cs="Arial"/>
                <w:color w:val="000000"/>
                <w:sz w:val="22"/>
                <w:szCs w:val="22"/>
                <w:lang w:val="en"/>
              </w:rPr>
            </w:pPr>
          </w:p>
        </w:tc>
        <w:tc>
          <w:tcPr>
            <w:tcW w:w="9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6875A8" w:rsidRPr="009B357A" w:rsidRDefault="006875A8" w:rsidP="00806B52">
            <w:pPr>
              <w:spacing w:after="0"/>
              <w:ind w:left="28"/>
              <w:jc w:val="center"/>
              <w:rPr>
                <w:rFonts w:ascii="Arial" w:hAnsi="Arial" w:cs="Arial"/>
                <w:b/>
                <w:color w:val="000000"/>
                <w:sz w:val="22"/>
                <w:szCs w:val="22"/>
                <w:lang w:val="en"/>
              </w:rPr>
            </w:pPr>
            <w:r w:rsidRPr="009B357A">
              <w:rPr>
                <w:rFonts w:ascii="Arial" w:hAnsi="Arial" w:cs="Arial"/>
                <w:b/>
                <w:color w:val="000000"/>
                <w:sz w:val="22"/>
                <w:szCs w:val="22"/>
                <w:lang w:val="en"/>
              </w:rPr>
              <w:t>YES</w:t>
            </w:r>
          </w:p>
        </w:tc>
        <w:tc>
          <w:tcPr>
            <w:tcW w:w="1030" w:type="dxa"/>
            <w:gridSpan w:val="2"/>
            <w:tcBorders>
              <w:top w:val="single" w:sz="4" w:space="0" w:color="auto"/>
              <w:left w:val="single" w:sz="6" w:space="0" w:color="auto"/>
              <w:bottom w:val="single" w:sz="6" w:space="0" w:color="auto"/>
              <w:right w:val="single" w:sz="6" w:space="0" w:color="auto"/>
            </w:tcBorders>
            <w:shd w:val="clear" w:color="auto" w:fill="E7E6E6" w:themeFill="background2"/>
            <w:vAlign w:val="center"/>
          </w:tcPr>
          <w:p w:rsidR="006875A8" w:rsidRPr="009B357A" w:rsidRDefault="006875A8" w:rsidP="00806B52">
            <w:pPr>
              <w:spacing w:after="0"/>
              <w:ind w:left="30"/>
              <w:jc w:val="center"/>
              <w:rPr>
                <w:rFonts w:ascii="Arial" w:hAnsi="Arial" w:cs="Arial"/>
                <w:b/>
                <w:color w:val="000000"/>
                <w:sz w:val="22"/>
                <w:szCs w:val="22"/>
                <w:lang w:val="en"/>
              </w:rPr>
            </w:pPr>
            <w:r w:rsidRPr="009B357A">
              <w:rPr>
                <w:rFonts w:ascii="Arial" w:hAnsi="Arial" w:cs="Arial"/>
                <w:b/>
                <w:color w:val="000000"/>
                <w:sz w:val="22"/>
                <w:szCs w:val="22"/>
                <w:lang w:val="en"/>
              </w:rPr>
              <w:t>NO</w:t>
            </w:r>
          </w:p>
        </w:tc>
      </w:tr>
      <w:tr w:rsidR="006875A8" w:rsidRPr="009B357A" w:rsidTr="00806B52">
        <w:trPr>
          <w:trHeight w:val="741"/>
        </w:trPr>
        <w:tc>
          <w:tcPr>
            <w:tcW w:w="900" w:type="dxa"/>
            <w:tcBorders>
              <w:top w:val="single" w:sz="6" w:space="0" w:color="auto"/>
              <w:left w:val="single" w:sz="6" w:space="0" w:color="auto"/>
              <w:right w:val="single" w:sz="6" w:space="0" w:color="auto"/>
            </w:tcBorders>
          </w:tcPr>
          <w:p w:rsidR="006875A8" w:rsidRPr="009B357A" w:rsidRDefault="006875A8" w:rsidP="00806B52">
            <w:pPr>
              <w:autoSpaceDE w:val="0"/>
              <w:autoSpaceDN w:val="0"/>
              <w:adjustRightInd w:val="0"/>
              <w:jc w:val="center"/>
              <w:rPr>
                <w:rFonts w:ascii="Arial" w:hAnsi="Arial" w:cs="Arial"/>
                <w:b/>
                <w:bCs/>
                <w:sz w:val="22"/>
                <w:szCs w:val="22"/>
                <w:lang w:eastAsia="en-GB"/>
              </w:rPr>
            </w:pPr>
            <w:r w:rsidRPr="009B357A">
              <w:rPr>
                <w:rFonts w:ascii="Arial" w:hAnsi="Arial" w:cs="Arial"/>
                <w:b/>
                <w:bCs/>
                <w:sz w:val="22"/>
                <w:szCs w:val="22"/>
                <w:lang w:eastAsia="en-GB"/>
              </w:rPr>
              <w:t>Q4.1</w:t>
            </w:r>
          </w:p>
        </w:tc>
        <w:tc>
          <w:tcPr>
            <w:tcW w:w="7597" w:type="dxa"/>
            <w:tcBorders>
              <w:top w:val="single" w:sz="6" w:space="0" w:color="auto"/>
              <w:left w:val="single" w:sz="6" w:space="0" w:color="auto"/>
              <w:right w:val="single" w:sz="6" w:space="0" w:color="auto"/>
            </w:tcBorders>
          </w:tcPr>
          <w:p w:rsidR="006671D9" w:rsidRDefault="006671D9" w:rsidP="006671D9">
            <w:pPr>
              <w:autoSpaceDE w:val="0"/>
              <w:autoSpaceDN w:val="0"/>
              <w:adjustRightInd w:val="0"/>
              <w:spacing w:after="0"/>
              <w:ind w:left="-30" w:right="111" w:firstLine="30"/>
              <w:jc w:val="both"/>
              <w:rPr>
                <w:rFonts w:ascii="Arial" w:eastAsia="Times New Roman" w:hAnsi="Arial" w:cs="Arial"/>
                <w:color w:val="000000"/>
                <w:sz w:val="22"/>
                <w:szCs w:val="22"/>
                <w:lang w:val="en-GB" w:eastAsia="en-GB"/>
              </w:rPr>
            </w:pPr>
            <w:r w:rsidRPr="009B357A">
              <w:rPr>
                <w:rFonts w:ascii="Arial" w:eastAsia="Times New Roman" w:hAnsi="Arial" w:cs="Arial"/>
                <w:color w:val="000000"/>
                <w:sz w:val="22"/>
                <w:szCs w:val="22"/>
                <w:lang w:val="en-GB" w:eastAsia="en-GB"/>
              </w:rPr>
              <w:t xml:space="preserve">Does your supply chain (suppliers/providers/contractors) currently pay employees the equivalent or higher of the </w:t>
            </w:r>
            <w:r>
              <w:rPr>
                <w:rFonts w:ascii="Arial" w:eastAsia="Times New Roman" w:hAnsi="Arial" w:cs="Arial"/>
                <w:color w:val="000000"/>
                <w:sz w:val="22"/>
                <w:szCs w:val="22"/>
                <w:lang w:val="en-GB" w:eastAsia="en-GB"/>
              </w:rPr>
              <w:t>Real</w:t>
            </w:r>
            <w:r w:rsidRPr="009B357A">
              <w:rPr>
                <w:rFonts w:ascii="Arial" w:eastAsia="Times New Roman" w:hAnsi="Arial" w:cs="Arial"/>
                <w:color w:val="000000"/>
                <w:sz w:val="22"/>
                <w:szCs w:val="22"/>
                <w:lang w:val="en-GB" w:eastAsia="en-GB"/>
              </w:rPr>
              <w:t xml:space="preserve"> Living Wage (</w:t>
            </w:r>
            <w:r>
              <w:rPr>
                <w:rFonts w:ascii="Arial" w:eastAsia="Times New Roman" w:hAnsi="Arial" w:cs="Arial"/>
                <w:color w:val="000000"/>
                <w:sz w:val="22"/>
                <w:szCs w:val="22"/>
                <w:lang w:val="en-GB" w:eastAsia="en-GB"/>
              </w:rPr>
              <w:t>R</w:t>
            </w:r>
            <w:r w:rsidRPr="009B357A">
              <w:rPr>
                <w:rFonts w:ascii="Arial" w:eastAsia="Times New Roman" w:hAnsi="Arial" w:cs="Arial"/>
                <w:color w:val="000000"/>
                <w:sz w:val="22"/>
                <w:szCs w:val="22"/>
                <w:lang w:val="en-GB" w:eastAsia="en-GB"/>
              </w:rPr>
              <w:t>LW) currently, set at £</w:t>
            </w:r>
            <w:r>
              <w:rPr>
                <w:rFonts w:ascii="Arial" w:eastAsia="Times New Roman" w:hAnsi="Arial" w:cs="Arial"/>
                <w:color w:val="000000"/>
                <w:sz w:val="22"/>
                <w:szCs w:val="22"/>
                <w:lang w:val="en-GB" w:eastAsia="en-GB"/>
              </w:rPr>
              <w:t>9</w:t>
            </w:r>
            <w:r w:rsidRPr="009B357A">
              <w:rPr>
                <w:rFonts w:ascii="Arial" w:eastAsia="Times New Roman" w:hAnsi="Arial" w:cs="Arial"/>
                <w:color w:val="000000"/>
                <w:sz w:val="22"/>
                <w:szCs w:val="22"/>
                <w:lang w:val="en-GB" w:eastAsia="en-GB"/>
              </w:rPr>
              <w:t>.</w:t>
            </w:r>
            <w:r>
              <w:rPr>
                <w:rFonts w:ascii="Arial" w:eastAsia="Times New Roman" w:hAnsi="Arial" w:cs="Arial"/>
                <w:color w:val="000000"/>
                <w:sz w:val="22"/>
                <w:szCs w:val="22"/>
                <w:lang w:val="en-GB" w:eastAsia="en-GB"/>
              </w:rPr>
              <w:t>30 per hour</w:t>
            </w:r>
            <w:r w:rsidRPr="009B357A">
              <w:rPr>
                <w:rFonts w:ascii="Arial" w:eastAsia="Times New Roman" w:hAnsi="Arial" w:cs="Arial"/>
                <w:color w:val="000000"/>
                <w:sz w:val="22"/>
                <w:szCs w:val="22"/>
                <w:lang w:val="en-GB" w:eastAsia="en-GB"/>
              </w:rPr>
              <w:t>?</w:t>
            </w:r>
          </w:p>
          <w:p w:rsidR="006671D9" w:rsidRPr="009B357A" w:rsidRDefault="006671D9" w:rsidP="006671D9">
            <w:pPr>
              <w:autoSpaceDE w:val="0"/>
              <w:autoSpaceDN w:val="0"/>
              <w:adjustRightInd w:val="0"/>
              <w:spacing w:after="0"/>
              <w:ind w:left="-30" w:right="111" w:firstLine="30"/>
              <w:jc w:val="both"/>
              <w:rPr>
                <w:rFonts w:ascii="Arial" w:eastAsia="Times New Roman" w:hAnsi="Arial" w:cs="Arial"/>
                <w:color w:val="000000"/>
                <w:sz w:val="22"/>
                <w:szCs w:val="22"/>
                <w:lang w:val="en-GB" w:eastAsia="en-GB"/>
              </w:rPr>
            </w:pPr>
          </w:p>
          <w:p w:rsidR="006875A8" w:rsidRPr="009B357A" w:rsidRDefault="006671D9" w:rsidP="006671D9">
            <w:pPr>
              <w:autoSpaceDE w:val="0"/>
              <w:autoSpaceDN w:val="0"/>
              <w:adjustRightInd w:val="0"/>
              <w:spacing w:after="0"/>
              <w:ind w:left="-30" w:right="111" w:firstLine="30"/>
              <w:jc w:val="both"/>
              <w:rPr>
                <w:rFonts w:ascii="Arial" w:hAnsi="Arial" w:cs="Arial"/>
                <w:color w:val="000000"/>
                <w:sz w:val="22"/>
                <w:szCs w:val="22"/>
                <w:lang w:val="en"/>
              </w:rPr>
            </w:pPr>
            <w:r w:rsidRPr="009B357A">
              <w:rPr>
                <w:rFonts w:ascii="Arial" w:eastAsia="Times New Roman" w:hAnsi="Arial" w:cs="Arial"/>
                <w:color w:val="000000"/>
                <w:sz w:val="22"/>
                <w:szCs w:val="22"/>
                <w:lang w:val="en-GB" w:eastAsia="en-GB"/>
              </w:rPr>
              <w:t>Provide detail of how you manage this within your supply chain.</w:t>
            </w:r>
          </w:p>
        </w:tc>
        <w:tc>
          <w:tcPr>
            <w:tcW w:w="1011" w:type="dxa"/>
            <w:gridSpan w:val="2"/>
            <w:tcBorders>
              <w:top w:val="single" w:sz="6" w:space="0" w:color="auto"/>
              <w:left w:val="single" w:sz="6" w:space="0" w:color="auto"/>
              <w:right w:val="single" w:sz="6" w:space="0" w:color="auto"/>
            </w:tcBorders>
            <w:vAlign w:val="center"/>
          </w:tcPr>
          <w:p w:rsidR="006875A8" w:rsidRPr="009B357A" w:rsidRDefault="006875A8" w:rsidP="00806B52">
            <w:pPr>
              <w:spacing w:after="120"/>
              <w:ind w:left="30"/>
              <w:jc w:val="center"/>
              <w:rPr>
                <w:rFonts w:ascii="Arial" w:hAnsi="Arial" w:cs="Arial"/>
                <w:b/>
                <w:color w:val="000000"/>
                <w:sz w:val="20"/>
                <w:szCs w:val="20"/>
                <w:lang w:val="en"/>
              </w:rPr>
            </w:pPr>
          </w:p>
        </w:tc>
        <w:tc>
          <w:tcPr>
            <w:tcW w:w="1012" w:type="dxa"/>
            <w:tcBorders>
              <w:top w:val="single" w:sz="6" w:space="0" w:color="auto"/>
              <w:left w:val="single" w:sz="6" w:space="0" w:color="auto"/>
              <w:right w:val="single" w:sz="6" w:space="0" w:color="auto"/>
            </w:tcBorders>
            <w:vAlign w:val="center"/>
          </w:tcPr>
          <w:p w:rsidR="006875A8" w:rsidRPr="009B357A" w:rsidRDefault="006875A8" w:rsidP="00806B52">
            <w:pPr>
              <w:spacing w:after="120"/>
              <w:ind w:left="30"/>
              <w:jc w:val="center"/>
              <w:rPr>
                <w:rFonts w:ascii="Arial" w:hAnsi="Arial" w:cs="Arial"/>
                <w:b/>
                <w:color w:val="000000"/>
                <w:sz w:val="20"/>
                <w:szCs w:val="20"/>
                <w:lang w:val="en"/>
              </w:rPr>
            </w:pPr>
          </w:p>
        </w:tc>
      </w:tr>
      <w:tr w:rsidR="006875A8" w:rsidRPr="009B357A" w:rsidTr="00806B52">
        <w:trPr>
          <w:trHeight w:val="996"/>
        </w:trPr>
        <w:tc>
          <w:tcPr>
            <w:tcW w:w="900" w:type="dxa"/>
            <w:tcBorders>
              <w:top w:val="single" w:sz="6" w:space="0" w:color="auto"/>
              <w:left w:val="single" w:sz="6" w:space="0" w:color="auto"/>
              <w:right w:val="single" w:sz="6" w:space="0" w:color="auto"/>
            </w:tcBorders>
          </w:tcPr>
          <w:p w:rsidR="006875A8" w:rsidRPr="009B357A" w:rsidRDefault="006875A8" w:rsidP="00806B52">
            <w:pPr>
              <w:autoSpaceDE w:val="0"/>
              <w:autoSpaceDN w:val="0"/>
              <w:adjustRightInd w:val="0"/>
              <w:jc w:val="center"/>
              <w:rPr>
                <w:rFonts w:ascii="Arial" w:hAnsi="Arial" w:cs="Arial"/>
                <w:b/>
                <w:bCs/>
                <w:sz w:val="22"/>
                <w:szCs w:val="22"/>
                <w:lang w:eastAsia="en-GB"/>
              </w:rPr>
            </w:pPr>
          </w:p>
        </w:tc>
        <w:tc>
          <w:tcPr>
            <w:tcW w:w="7597" w:type="dxa"/>
            <w:tcBorders>
              <w:top w:val="single" w:sz="6" w:space="0" w:color="auto"/>
              <w:left w:val="single" w:sz="6" w:space="0" w:color="auto"/>
              <w:right w:val="single" w:sz="6" w:space="0" w:color="auto"/>
            </w:tcBorders>
          </w:tcPr>
          <w:p w:rsidR="006875A8" w:rsidRPr="009B357A" w:rsidRDefault="006875A8" w:rsidP="00806B52">
            <w:pPr>
              <w:autoSpaceDE w:val="0"/>
              <w:autoSpaceDN w:val="0"/>
              <w:adjustRightInd w:val="0"/>
              <w:spacing w:after="0"/>
              <w:ind w:left="-30" w:firstLine="30"/>
              <w:rPr>
                <w:rFonts w:ascii="Arial" w:eastAsia="Times New Roman" w:hAnsi="Arial" w:cs="Arial"/>
                <w:color w:val="000000"/>
                <w:sz w:val="22"/>
                <w:szCs w:val="22"/>
                <w:lang w:val="en-GB" w:eastAsia="en-GB"/>
              </w:rPr>
            </w:pPr>
            <w:r w:rsidRPr="009B357A">
              <w:rPr>
                <w:rFonts w:ascii="Arial" w:eastAsia="Times New Roman" w:hAnsi="Arial" w:cs="Arial"/>
                <w:b/>
                <w:color w:val="000000"/>
                <w:sz w:val="22"/>
                <w:szCs w:val="22"/>
                <w:lang w:val="en-GB" w:eastAsia="en-GB"/>
              </w:rPr>
              <w:t>Response:</w:t>
            </w:r>
          </w:p>
        </w:tc>
        <w:tc>
          <w:tcPr>
            <w:tcW w:w="2023" w:type="dxa"/>
            <w:gridSpan w:val="3"/>
            <w:tcBorders>
              <w:top w:val="single" w:sz="6" w:space="0" w:color="auto"/>
              <w:left w:val="single" w:sz="6" w:space="0" w:color="auto"/>
              <w:right w:val="single" w:sz="6" w:space="0" w:color="auto"/>
            </w:tcBorders>
          </w:tcPr>
          <w:p w:rsidR="006875A8" w:rsidRPr="009B357A" w:rsidRDefault="006875A8" w:rsidP="00806B52">
            <w:pPr>
              <w:spacing w:after="120"/>
              <w:ind w:left="30"/>
              <w:rPr>
                <w:rFonts w:ascii="Arial" w:hAnsi="Arial" w:cs="Arial"/>
                <w:b/>
                <w:color w:val="000000"/>
                <w:sz w:val="20"/>
                <w:szCs w:val="20"/>
                <w:lang w:val="en"/>
              </w:rPr>
            </w:pPr>
          </w:p>
        </w:tc>
      </w:tr>
      <w:tr w:rsidR="006875A8" w:rsidRPr="009B357A" w:rsidTr="00806B52">
        <w:trPr>
          <w:trHeight w:val="584"/>
        </w:trPr>
        <w:tc>
          <w:tcPr>
            <w:tcW w:w="900" w:type="dxa"/>
            <w:tcBorders>
              <w:top w:val="single" w:sz="6" w:space="0" w:color="auto"/>
              <w:left w:val="single" w:sz="6" w:space="0" w:color="auto"/>
              <w:bottom w:val="single" w:sz="6" w:space="0" w:color="auto"/>
              <w:right w:val="single" w:sz="6" w:space="0" w:color="auto"/>
            </w:tcBorders>
          </w:tcPr>
          <w:p w:rsidR="006875A8" w:rsidRPr="009B357A" w:rsidRDefault="006875A8" w:rsidP="00806B52">
            <w:pPr>
              <w:autoSpaceDE w:val="0"/>
              <w:autoSpaceDN w:val="0"/>
              <w:adjustRightInd w:val="0"/>
              <w:jc w:val="center"/>
              <w:rPr>
                <w:rFonts w:ascii="Arial" w:hAnsi="Arial" w:cs="Arial"/>
                <w:b/>
                <w:bCs/>
                <w:sz w:val="22"/>
                <w:szCs w:val="22"/>
                <w:lang w:eastAsia="en-GB"/>
              </w:rPr>
            </w:pPr>
            <w:r w:rsidRPr="009B357A">
              <w:rPr>
                <w:rFonts w:ascii="Arial" w:hAnsi="Arial" w:cs="Arial"/>
                <w:b/>
                <w:bCs/>
                <w:sz w:val="22"/>
                <w:szCs w:val="22"/>
                <w:lang w:eastAsia="en-GB"/>
              </w:rPr>
              <w:t>Q4.2</w:t>
            </w:r>
          </w:p>
        </w:tc>
        <w:tc>
          <w:tcPr>
            <w:tcW w:w="7597" w:type="dxa"/>
            <w:tcBorders>
              <w:top w:val="single" w:sz="6" w:space="0" w:color="auto"/>
              <w:left w:val="single" w:sz="6" w:space="0" w:color="auto"/>
              <w:bottom w:val="single" w:sz="6" w:space="0" w:color="auto"/>
              <w:right w:val="single" w:sz="6" w:space="0" w:color="auto"/>
            </w:tcBorders>
          </w:tcPr>
          <w:p w:rsidR="006875A8" w:rsidRPr="000A20F5" w:rsidRDefault="006875A8" w:rsidP="00806B52">
            <w:pPr>
              <w:shd w:val="clear" w:color="auto" w:fill="FFFFFF"/>
              <w:spacing w:after="0"/>
              <w:ind w:left="-30" w:right="111" w:firstLine="30"/>
              <w:jc w:val="both"/>
              <w:rPr>
                <w:rFonts w:ascii="Arial" w:eastAsia="Times New Roman" w:hAnsi="Arial" w:cs="Arial"/>
                <w:color w:val="000000"/>
                <w:sz w:val="22"/>
                <w:szCs w:val="22"/>
                <w:lang w:val="en-GB" w:eastAsia="en-GB"/>
              </w:rPr>
            </w:pPr>
            <w:r w:rsidRPr="000A20F5">
              <w:rPr>
                <w:rFonts w:ascii="Arial" w:eastAsia="Times New Roman" w:hAnsi="Arial" w:cs="Arial"/>
                <w:color w:val="000000"/>
                <w:sz w:val="22"/>
                <w:szCs w:val="22"/>
                <w:lang w:val="en-GB" w:eastAsia="en-GB"/>
              </w:rPr>
              <w:t xml:space="preserve">Does your supply chain (suppliers/providers/contractors) operate Zero Hours Contracts? </w:t>
            </w:r>
            <w:r w:rsidRPr="000A20F5">
              <w:rPr>
                <w:rFonts w:ascii="Arial" w:eastAsia="Times New Roman" w:hAnsi="Arial" w:cs="Arial"/>
                <w:color w:val="FF0000"/>
                <w:sz w:val="22"/>
                <w:szCs w:val="22"/>
                <w:lang w:val="en-GB" w:eastAsia="en-GB"/>
              </w:rPr>
              <w:t>(Please provide reasons for operating this)</w:t>
            </w:r>
          </w:p>
        </w:tc>
        <w:tc>
          <w:tcPr>
            <w:tcW w:w="993" w:type="dxa"/>
            <w:tcBorders>
              <w:top w:val="single" w:sz="6" w:space="0" w:color="auto"/>
              <w:left w:val="single" w:sz="6" w:space="0" w:color="auto"/>
              <w:bottom w:val="single" w:sz="6" w:space="0" w:color="auto"/>
              <w:right w:val="single" w:sz="6" w:space="0" w:color="auto"/>
            </w:tcBorders>
            <w:vAlign w:val="center"/>
          </w:tcPr>
          <w:p w:rsidR="006875A8" w:rsidRPr="009B357A" w:rsidRDefault="006875A8" w:rsidP="00806B52">
            <w:pPr>
              <w:spacing w:after="120"/>
              <w:ind w:left="30"/>
              <w:jc w:val="center"/>
              <w:rPr>
                <w:rFonts w:ascii="Arial" w:hAnsi="Arial" w:cs="Arial"/>
                <w:b/>
                <w:color w:val="000000"/>
                <w:sz w:val="20"/>
                <w:szCs w:val="20"/>
                <w:lang w:val="en"/>
              </w:rPr>
            </w:pPr>
          </w:p>
        </w:tc>
        <w:tc>
          <w:tcPr>
            <w:tcW w:w="1030" w:type="dxa"/>
            <w:gridSpan w:val="2"/>
            <w:tcBorders>
              <w:top w:val="single" w:sz="6" w:space="0" w:color="auto"/>
              <w:left w:val="single" w:sz="6" w:space="0" w:color="auto"/>
              <w:bottom w:val="single" w:sz="6" w:space="0" w:color="auto"/>
              <w:right w:val="single" w:sz="6" w:space="0" w:color="auto"/>
            </w:tcBorders>
            <w:vAlign w:val="center"/>
          </w:tcPr>
          <w:p w:rsidR="006875A8" w:rsidRPr="009B357A" w:rsidRDefault="006875A8" w:rsidP="00806B52">
            <w:pPr>
              <w:spacing w:after="120"/>
              <w:ind w:left="30"/>
              <w:jc w:val="center"/>
              <w:rPr>
                <w:rFonts w:ascii="Arial" w:hAnsi="Arial" w:cs="Arial"/>
                <w:b/>
                <w:color w:val="000000"/>
                <w:sz w:val="20"/>
                <w:szCs w:val="20"/>
                <w:lang w:val="en"/>
              </w:rPr>
            </w:pPr>
          </w:p>
        </w:tc>
      </w:tr>
      <w:tr w:rsidR="006875A8" w:rsidRPr="009B357A" w:rsidTr="00806B52">
        <w:trPr>
          <w:trHeight w:val="1122"/>
        </w:trPr>
        <w:tc>
          <w:tcPr>
            <w:tcW w:w="900" w:type="dxa"/>
            <w:tcBorders>
              <w:top w:val="single" w:sz="6" w:space="0" w:color="auto"/>
              <w:left w:val="single" w:sz="6" w:space="0" w:color="auto"/>
              <w:bottom w:val="single" w:sz="6" w:space="0" w:color="auto"/>
              <w:right w:val="single" w:sz="6" w:space="0" w:color="auto"/>
            </w:tcBorders>
          </w:tcPr>
          <w:p w:rsidR="006875A8" w:rsidRPr="009B357A" w:rsidRDefault="006875A8" w:rsidP="00806B52">
            <w:pPr>
              <w:autoSpaceDE w:val="0"/>
              <w:autoSpaceDN w:val="0"/>
              <w:adjustRightInd w:val="0"/>
              <w:jc w:val="center"/>
              <w:rPr>
                <w:rFonts w:ascii="Arial" w:hAnsi="Arial" w:cs="Arial"/>
                <w:b/>
                <w:bCs/>
                <w:sz w:val="22"/>
                <w:szCs w:val="22"/>
                <w:lang w:eastAsia="en-GB"/>
              </w:rPr>
            </w:pPr>
          </w:p>
        </w:tc>
        <w:tc>
          <w:tcPr>
            <w:tcW w:w="9620" w:type="dxa"/>
            <w:gridSpan w:val="4"/>
            <w:tcBorders>
              <w:top w:val="single" w:sz="6" w:space="0" w:color="auto"/>
              <w:left w:val="single" w:sz="6" w:space="0" w:color="auto"/>
              <w:bottom w:val="single" w:sz="6" w:space="0" w:color="auto"/>
              <w:right w:val="single" w:sz="6" w:space="0" w:color="auto"/>
            </w:tcBorders>
          </w:tcPr>
          <w:p w:rsidR="006875A8" w:rsidRPr="000A20F5" w:rsidRDefault="006875A8" w:rsidP="00806B52">
            <w:pPr>
              <w:spacing w:after="120"/>
              <w:ind w:left="30"/>
              <w:rPr>
                <w:rFonts w:ascii="Arial" w:hAnsi="Arial" w:cs="Arial"/>
                <w:b/>
                <w:color w:val="000000"/>
                <w:sz w:val="22"/>
                <w:szCs w:val="22"/>
                <w:lang w:val="en"/>
              </w:rPr>
            </w:pPr>
            <w:r w:rsidRPr="000A20F5">
              <w:rPr>
                <w:rFonts w:ascii="Arial" w:eastAsia="Times New Roman" w:hAnsi="Arial" w:cs="Arial"/>
                <w:b/>
                <w:color w:val="000000"/>
                <w:sz w:val="22"/>
                <w:szCs w:val="22"/>
                <w:lang w:val="en-GB" w:eastAsia="en-GB"/>
              </w:rPr>
              <w:t>Response:</w:t>
            </w:r>
          </w:p>
        </w:tc>
      </w:tr>
      <w:tr w:rsidR="006875A8" w:rsidRPr="009B357A" w:rsidTr="00806B52">
        <w:trPr>
          <w:trHeight w:val="1402"/>
        </w:trPr>
        <w:tc>
          <w:tcPr>
            <w:tcW w:w="900" w:type="dxa"/>
            <w:tcBorders>
              <w:top w:val="single" w:sz="6" w:space="0" w:color="auto"/>
              <w:left w:val="single" w:sz="6" w:space="0" w:color="auto"/>
              <w:bottom w:val="single" w:sz="6" w:space="0" w:color="auto"/>
              <w:right w:val="single" w:sz="6" w:space="0" w:color="auto"/>
            </w:tcBorders>
          </w:tcPr>
          <w:p w:rsidR="006875A8" w:rsidRPr="009B357A" w:rsidRDefault="006875A8" w:rsidP="00806B52">
            <w:pPr>
              <w:autoSpaceDE w:val="0"/>
              <w:autoSpaceDN w:val="0"/>
              <w:adjustRightInd w:val="0"/>
              <w:jc w:val="center"/>
              <w:rPr>
                <w:rFonts w:ascii="Arial" w:hAnsi="Arial" w:cs="Arial"/>
                <w:b/>
                <w:bCs/>
                <w:sz w:val="22"/>
                <w:szCs w:val="22"/>
                <w:lang w:eastAsia="en-GB"/>
              </w:rPr>
            </w:pPr>
            <w:r w:rsidRPr="009B357A">
              <w:rPr>
                <w:rFonts w:ascii="Arial" w:hAnsi="Arial" w:cs="Arial"/>
                <w:b/>
                <w:bCs/>
                <w:sz w:val="22"/>
                <w:szCs w:val="22"/>
                <w:lang w:eastAsia="en-GB"/>
              </w:rPr>
              <w:t>Q4.3</w:t>
            </w:r>
          </w:p>
        </w:tc>
        <w:tc>
          <w:tcPr>
            <w:tcW w:w="7597" w:type="dxa"/>
            <w:tcBorders>
              <w:top w:val="single" w:sz="6" w:space="0" w:color="auto"/>
              <w:left w:val="single" w:sz="6" w:space="0" w:color="auto"/>
              <w:bottom w:val="single" w:sz="6" w:space="0" w:color="auto"/>
              <w:right w:val="single" w:sz="6" w:space="0" w:color="auto"/>
            </w:tcBorders>
          </w:tcPr>
          <w:p w:rsidR="006875A8" w:rsidRPr="000A20F5" w:rsidRDefault="006875A8" w:rsidP="00806B52">
            <w:pPr>
              <w:spacing w:after="0"/>
              <w:ind w:left="6" w:right="111"/>
              <w:jc w:val="both"/>
              <w:rPr>
                <w:rFonts w:ascii="Arial" w:eastAsia="Calibri" w:hAnsi="Arial" w:cs="Arial"/>
                <w:color w:val="000000"/>
                <w:sz w:val="22"/>
                <w:szCs w:val="22"/>
                <w:lang w:val="en-GB" w:eastAsia="en-GB"/>
              </w:rPr>
            </w:pPr>
            <w:r w:rsidRPr="000A20F5">
              <w:rPr>
                <w:rFonts w:ascii="Arial" w:eastAsia="Calibri" w:hAnsi="Arial" w:cs="Arial"/>
                <w:color w:val="000000"/>
                <w:sz w:val="22"/>
                <w:szCs w:val="22"/>
                <w:lang w:val="en-GB" w:eastAsia="en-GB"/>
              </w:rPr>
              <w:t>If you use sub-contractors or suppliers of goods and services, does your organisation / business have processes in place to check whether any of these have been convicted or had a notice served upon them for infringement of The Modern Slavery Act 2015?</w:t>
            </w:r>
          </w:p>
          <w:p w:rsidR="006875A8" w:rsidRPr="000A20F5" w:rsidRDefault="006875A8" w:rsidP="00806B52">
            <w:pPr>
              <w:spacing w:after="0"/>
              <w:ind w:left="6" w:right="111"/>
              <w:jc w:val="both"/>
              <w:rPr>
                <w:rFonts w:ascii="Arial" w:hAnsi="Arial" w:cs="Arial"/>
                <w:sz w:val="22"/>
                <w:szCs w:val="22"/>
              </w:rPr>
            </w:pPr>
            <w:r w:rsidRPr="000A20F5">
              <w:rPr>
                <w:rFonts w:ascii="Arial" w:hAnsi="Arial" w:cs="Arial"/>
                <w:color w:val="FF0000"/>
                <w:sz w:val="22"/>
                <w:szCs w:val="22"/>
              </w:rPr>
              <w:t>If Yes please describe your process</w:t>
            </w:r>
          </w:p>
        </w:tc>
        <w:tc>
          <w:tcPr>
            <w:tcW w:w="993" w:type="dxa"/>
            <w:tcBorders>
              <w:top w:val="single" w:sz="6" w:space="0" w:color="auto"/>
              <w:left w:val="single" w:sz="6" w:space="0" w:color="auto"/>
              <w:bottom w:val="single" w:sz="6" w:space="0" w:color="auto"/>
              <w:right w:val="single" w:sz="6" w:space="0" w:color="auto"/>
            </w:tcBorders>
            <w:vAlign w:val="center"/>
          </w:tcPr>
          <w:p w:rsidR="006875A8" w:rsidRPr="009B357A" w:rsidRDefault="006875A8" w:rsidP="00806B52">
            <w:pPr>
              <w:spacing w:after="120"/>
              <w:ind w:left="30"/>
              <w:jc w:val="center"/>
              <w:rPr>
                <w:rFonts w:ascii="Arial" w:eastAsia="Times New Roman" w:hAnsi="Arial" w:cs="Arial"/>
                <w:b/>
                <w:color w:val="000000"/>
                <w:sz w:val="22"/>
                <w:szCs w:val="22"/>
                <w:lang w:val="en-GB" w:eastAsia="en-GB"/>
              </w:rPr>
            </w:pPr>
          </w:p>
        </w:tc>
        <w:tc>
          <w:tcPr>
            <w:tcW w:w="1030" w:type="dxa"/>
            <w:gridSpan w:val="2"/>
            <w:tcBorders>
              <w:top w:val="single" w:sz="6" w:space="0" w:color="auto"/>
              <w:left w:val="single" w:sz="6" w:space="0" w:color="auto"/>
              <w:bottom w:val="single" w:sz="6" w:space="0" w:color="auto"/>
              <w:right w:val="single" w:sz="6" w:space="0" w:color="auto"/>
            </w:tcBorders>
            <w:vAlign w:val="center"/>
          </w:tcPr>
          <w:p w:rsidR="006875A8" w:rsidRPr="009B357A" w:rsidRDefault="006875A8" w:rsidP="00806B52">
            <w:pPr>
              <w:spacing w:after="120"/>
              <w:ind w:left="30"/>
              <w:jc w:val="center"/>
              <w:rPr>
                <w:rFonts w:ascii="Arial" w:eastAsia="Times New Roman" w:hAnsi="Arial" w:cs="Arial"/>
                <w:b/>
                <w:color w:val="000000"/>
                <w:sz w:val="22"/>
                <w:szCs w:val="22"/>
                <w:lang w:val="en-GB" w:eastAsia="en-GB"/>
              </w:rPr>
            </w:pPr>
          </w:p>
        </w:tc>
      </w:tr>
      <w:tr w:rsidR="006875A8" w:rsidRPr="009B357A" w:rsidTr="00806B52">
        <w:trPr>
          <w:trHeight w:val="1146"/>
        </w:trPr>
        <w:tc>
          <w:tcPr>
            <w:tcW w:w="900" w:type="dxa"/>
            <w:tcBorders>
              <w:top w:val="single" w:sz="6" w:space="0" w:color="auto"/>
              <w:left w:val="single" w:sz="6" w:space="0" w:color="auto"/>
              <w:bottom w:val="single" w:sz="6" w:space="0" w:color="auto"/>
              <w:right w:val="single" w:sz="6" w:space="0" w:color="auto"/>
            </w:tcBorders>
          </w:tcPr>
          <w:p w:rsidR="006875A8" w:rsidRPr="009B357A" w:rsidRDefault="006875A8" w:rsidP="00806B52">
            <w:pPr>
              <w:autoSpaceDE w:val="0"/>
              <w:autoSpaceDN w:val="0"/>
              <w:adjustRightInd w:val="0"/>
              <w:jc w:val="center"/>
              <w:rPr>
                <w:rFonts w:ascii="Arial" w:hAnsi="Arial" w:cs="Arial"/>
                <w:b/>
                <w:bCs/>
                <w:sz w:val="22"/>
                <w:szCs w:val="22"/>
                <w:lang w:eastAsia="en-GB"/>
              </w:rPr>
            </w:pPr>
          </w:p>
        </w:tc>
        <w:tc>
          <w:tcPr>
            <w:tcW w:w="9620" w:type="dxa"/>
            <w:gridSpan w:val="4"/>
            <w:tcBorders>
              <w:top w:val="single" w:sz="6" w:space="0" w:color="auto"/>
              <w:left w:val="single" w:sz="6" w:space="0" w:color="auto"/>
              <w:bottom w:val="single" w:sz="6" w:space="0" w:color="auto"/>
              <w:right w:val="single" w:sz="6" w:space="0" w:color="auto"/>
            </w:tcBorders>
          </w:tcPr>
          <w:p w:rsidR="006875A8" w:rsidRPr="000A20F5" w:rsidRDefault="006875A8" w:rsidP="00806B52">
            <w:pPr>
              <w:spacing w:after="120"/>
              <w:ind w:left="30"/>
              <w:rPr>
                <w:rFonts w:ascii="Arial" w:eastAsia="Times New Roman" w:hAnsi="Arial" w:cs="Arial"/>
                <w:b/>
                <w:color w:val="000000"/>
                <w:sz w:val="22"/>
                <w:szCs w:val="22"/>
                <w:lang w:val="en-GB" w:eastAsia="en-GB"/>
              </w:rPr>
            </w:pPr>
            <w:r w:rsidRPr="000A20F5">
              <w:rPr>
                <w:rFonts w:ascii="Arial" w:eastAsia="Times New Roman" w:hAnsi="Arial" w:cs="Arial"/>
                <w:b/>
                <w:color w:val="000000"/>
                <w:sz w:val="22"/>
                <w:szCs w:val="22"/>
                <w:lang w:val="en-GB" w:eastAsia="en-GB"/>
              </w:rPr>
              <w:t>Response:</w:t>
            </w:r>
          </w:p>
        </w:tc>
      </w:tr>
      <w:tr w:rsidR="006875A8" w:rsidRPr="009B357A" w:rsidTr="00806B52">
        <w:trPr>
          <w:trHeight w:val="904"/>
        </w:trPr>
        <w:tc>
          <w:tcPr>
            <w:tcW w:w="900" w:type="dxa"/>
            <w:tcBorders>
              <w:top w:val="single" w:sz="6" w:space="0" w:color="auto"/>
              <w:left w:val="single" w:sz="6" w:space="0" w:color="auto"/>
              <w:bottom w:val="single" w:sz="6" w:space="0" w:color="auto"/>
              <w:right w:val="single" w:sz="6" w:space="0" w:color="auto"/>
            </w:tcBorders>
          </w:tcPr>
          <w:p w:rsidR="006875A8" w:rsidRPr="009B357A" w:rsidRDefault="00543926" w:rsidP="00806B52">
            <w:pPr>
              <w:autoSpaceDE w:val="0"/>
              <w:autoSpaceDN w:val="0"/>
              <w:adjustRightInd w:val="0"/>
              <w:jc w:val="center"/>
              <w:rPr>
                <w:rFonts w:ascii="Arial" w:hAnsi="Arial" w:cs="Arial"/>
                <w:b/>
                <w:bCs/>
                <w:sz w:val="22"/>
                <w:szCs w:val="22"/>
                <w:lang w:eastAsia="en-GB"/>
              </w:rPr>
            </w:pPr>
            <w:r>
              <w:rPr>
                <w:rFonts w:ascii="Arial" w:hAnsi="Arial" w:cs="Arial"/>
                <w:b/>
                <w:bCs/>
                <w:sz w:val="22"/>
                <w:szCs w:val="22"/>
                <w:lang w:eastAsia="en-GB"/>
              </w:rPr>
              <w:t>Q4.4</w:t>
            </w:r>
          </w:p>
        </w:tc>
        <w:tc>
          <w:tcPr>
            <w:tcW w:w="7597" w:type="dxa"/>
            <w:tcBorders>
              <w:top w:val="single" w:sz="6" w:space="0" w:color="auto"/>
              <w:left w:val="single" w:sz="6" w:space="0" w:color="auto"/>
              <w:bottom w:val="single" w:sz="6" w:space="0" w:color="auto"/>
              <w:right w:val="single" w:sz="6" w:space="0" w:color="auto"/>
            </w:tcBorders>
          </w:tcPr>
          <w:p w:rsidR="006875A8" w:rsidRPr="000A20F5" w:rsidRDefault="006875A8" w:rsidP="00806B52">
            <w:pPr>
              <w:spacing w:after="0"/>
              <w:ind w:left="6" w:right="47"/>
              <w:jc w:val="both"/>
              <w:rPr>
                <w:rFonts w:ascii="Arial" w:hAnsi="Arial" w:cs="Arial"/>
                <w:sz w:val="22"/>
                <w:szCs w:val="22"/>
              </w:rPr>
            </w:pPr>
            <w:r w:rsidRPr="000A20F5">
              <w:rPr>
                <w:rFonts w:ascii="Arial" w:hAnsi="Arial" w:cs="Arial"/>
                <w:sz w:val="22"/>
                <w:szCs w:val="22"/>
              </w:rPr>
              <w:t>If you use sub-contractors and suppliers, does your organisation / business have processes in place to check whether any of these operate a whistle blowing process which is actively promoted within their organisation / business to report any incidents of breaches or suspected breaches of the Modern Slavery Act 2015?</w:t>
            </w:r>
          </w:p>
          <w:p w:rsidR="006875A8" w:rsidRPr="000A20F5" w:rsidRDefault="006875A8" w:rsidP="00806B52">
            <w:pPr>
              <w:spacing w:after="0"/>
              <w:ind w:left="30"/>
              <w:jc w:val="both"/>
              <w:rPr>
                <w:rFonts w:ascii="Arial" w:eastAsia="Times New Roman" w:hAnsi="Arial" w:cs="Arial"/>
                <w:b/>
                <w:color w:val="000000"/>
                <w:sz w:val="22"/>
                <w:szCs w:val="22"/>
                <w:lang w:val="en-GB" w:eastAsia="en-GB"/>
              </w:rPr>
            </w:pPr>
            <w:r w:rsidRPr="000A20F5">
              <w:rPr>
                <w:rFonts w:ascii="Arial" w:hAnsi="Arial" w:cs="Arial"/>
                <w:color w:val="FF0000"/>
                <w:sz w:val="22"/>
                <w:szCs w:val="22"/>
              </w:rPr>
              <w:t>If Yes please describe your process</w:t>
            </w:r>
          </w:p>
        </w:tc>
        <w:tc>
          <w:tcPr>
            <w:tcW w:w="993" w:type="dxa"/>
            <w:tcBorders>
              <w:top w:val="single" w:sz="6" w:space="0" w:color="auto"/>
              <w:left w:val="single" w:sz="6" w:space="0" w:color="auto"/>
              <w:bottom w:val="single" w:sz="6" w:space="0" w:color="auto"/>
              <w:right w:val="single" w:sz="6" w:space="0" w:color="auto"/>
            </w:tcBorders>
            <w:vAlign w:val="center"/>
          </w:tcPr>
          <w:p w:rsidR="006875A8" w:rsidRPr="009B357A" w:rsidRDefault="006875A8" w:rsidP="00806B52">
            <w:pPr>
              <w:spacing w:after="120"/>
              <w:ind w:left="30"/>
              <w:jc w:val="center"/>
              <w:rPr>
                <w:rFonts w:ascii="Arial" w:eastAsia="Times New Roman" w:hAnsi="Arial" w:cs="Arial"/>
                <w:b/>
                <w:color w:val="000000"/>
                <w:sz w:val="22"/>
                <w:szCs w:val="22"/>
                <w:lang w:val="en-GB" w:eastAsia="en-GB"/>
              </w:rPr>
            </w:pPr>
          </w:p>
        </w:tc>
        <w:tc>
          <w:tcPr>
            <w:tcW w:w="1030" w:type="dxa"/>
            <w:gridSpan w:val="2"/>
            <w:tcBorders>
              <w:top w:val="single" w:sz="6" w:space="0" w:color="auto"/>
              <w:left w:val="single" w:sz="6" w:space="0" w:color="auto"/>
              <w:bottom w:val="single" w:sz="6" w:space="0" w:color="auto"/>
              <w:right w:val="single" w:sz="6" w:space="0" w:color="auto"/>
            </w:tcBorders>
            <w:vAlign w:val="center"/>
          </w:tcPr>
          <w:p w:rsidR="006875A8" w:rsidRPr="009B357A" w:rsidRDefault="006875A8" w:rsidP="00806B52">
            <w:pPr>
              <w:spacing w:after="120"/>
              <w:ind w:left="30"/>
              <w:jc w:val="center"/>
              <w:rPr>
                <w:rFonts w:ascii="Arial" w:eastAsia="Times New Roman" w:hAnsi="Arial" w:cs="Arial"/>
                <w:b/>
                <w:color w:val="000000"/>
                <w:sz w:val="22"/>
                <w:szCs w:val="22"/>
                <w:lang w:val="en-GB" w:eastAsia="en-GB"/>
              </w:rPr>
            </w:pPr>
          </w:p>
        </w:tc>
      </w:tr>
      <w:tr w:rsidR="006875A8" w:rsidRPr="009B357A" w:rsidTr="00806B52">
        <w:trPr>
          <w:trHeight w:val="1018"/>
        </w:trPr>
        <w:tc>
          <w:tcPr>
            <w:tcW w:w="900" w:type="dxa"/>
            <w:tcBorders>
              <w:top w:val="single" w:sz="6" w:space="0" w:color="auto"/>
              <w:left w:val="single" w:sz="6" w:space="0" w:color="auto"/>
              <w:bottom w:val="single" w:sz="6" w:space="0" w:color="auto"/>
              <w:right w:val="single" w:sz="6" w:space="0" w:color="auto"/>
            </w:tcBorders>
          </w:tcPr>
          <w:p w:rsidR="006875A8" w:rsidRPr="009B357A" w:rsidRDefault="006875A8" w:rsidP="00806B52">
            <w:pPr>
              <w:autoSpaceDE w:val="0"/>
              <w:autoSpaceDN w:val="0"/>
              <w:adjustRightInd w:val="0"/>
              <w:jc w:val="center"/>
              <w:rPr>
                <w:rFonts w:ascii="Arial" w:hAnsi="Arial" w:cs="Arial"/>
                <w:b/>
                <w:bCs/>
                <w:sz w:val="22"/>
                <w:szCs w:val="22"/>
                <w:lang w:eastAsia="en-GB"/>
              </w:rPr>
            </w:pPr>
          </w:p>
        </w:tc>
        <w:tc>
          <w:tcPr>
            <w:tcW w:w="9620" w:type="dxa"/>
            <w:gridSpan w:val="4"/>
            <w:tcBorders>
              <w:top w:val="single" w:sz="6" w:space="0" w:color="auto"/>
              <w:left w:val="single" w:sz="6" w:space="0" w:color="auto"/>
              <w:bottom w:val="single" w:sz="6" w:space="0" w:color="auto"/>
              <w:right w:val="single" w:sz="6" w:space="0" w:color="auto"/>
            </w:tcBorders>
          </w:tcPr>
          <w:p w:rsidR="006875A8" w:rsidRPr="009B357A" w:rsidRDefault="006875A8" w:rsidP="00806B52">
            <w:pPr>
              <w:spacing w:after="120"/>
              <w:ind w:left="30"/>
              <w:rPr>
                <w:rFonts w:ascii="Arial" w:eastAsia="Times New Roman" w:hAnsi="Arial" w:cs="Arial"/>
                <w:b/>
                <w:color w:val="000000"/>
                <w:sz w:val="22"/>
                <w:szCs w:val="22"/>
                <w:lang w:val="en-GB" w:eastAsia="en-GB"/>
              </w:rPr>
            </w:pPr>
            <w:r w:rsidRPr="009B357A">
              <w:rPr>
                <w:rFonts w:ascii="Arial" w:eastAsia="Times New Roman" w:hAnsi="Arial" w:cs="Arial"/>
                <w:b/>
                <w:color w:val="000000"/>
                <w:sz w:val="22"/>
                <w:szCs w:val="22"/>
                <w:lang w:val="en-GB" w:eastAsia="en-GB"/>
              </w:rPr>
              <w:t>Response:</w:t>
            </w:r>
          </w:p>
        </w:tc>
      </w:tr>
      <w:tr w:rsidR="006875A8" w:rsidRPr="009B357A" w:rsidTr="00806B52">
        <w:trPr>
          <w:trHeight w:val="665"/>
        </w:trPr>
        <w:tc>
          <w:tcPr>
            <w:tcW w:w="900" w:type="dxa"/>
            <w:vMerge w:val="restart"/>
            <w:tcBorders>
              <w:top w:val="single" w:sz="6" w:space="0" w:color="auto"/>
              <w:left w:val="single" w:sz="6" w:space="0" w:color="auto"/>
              <w:right w:val="single" w:sz="6" w:space="0" w:color="auto"/>
            </w:tcBorders>
          </w:tcPr>
          <w:p w:rsidR="006875A8" w:rsidRPr="009B357A" w:rsidRDefault="00543926" w:rsidP="00806B52">
            <w:pPr>
              <w:autoSpaceDE w:val="0"/>
              <w:autoSpaceDN w:val="0"/>
              <w:adjustRightInd w:val="0"/>
              <w:jc w:val="center"/>
              <w:rPr>
                <w:rFonts w:ascii="Arial" w:hAnsi="Arial" w:cs="Arial"/>
                <w:b/>
                <w:bCs/>
                <w:sz w:val="22"/>
                <w:szCs w:val="22"/>
                <w:lang w:eastAsia="en-GB"/>
              </w:rPr>
            </w:pPr>
            <w:r>
              <w:rPr>
                <w:rFonts w:ascii="Arial" w:hAnsi="Arial" w:cs="Arial"/>
                <w:b/>
                <w:bCs/>
                <w:sz w:val="22"/>
                <w:szCs w:val="22"/>
                <w:lang w:eastAsia="en-GB"/>
              </w:rPr>
              <w:t>Q4.5</w:t>
            </w:r>
          </w:p>
        </w:tc>
        <w:tc>
          <w:tcPr>
            <w:tcW w:w="7597" w:type="dxa"/>
            <w:vMerge w:val="restart"/>
            <w:tcBorders>
              <w:top w:val="single" w:sz="6" w:space="0" w:color="auto"/>
              <w:left w:val="single" w:sz="6" w:space="0" w:color="auto"/>
              <w:right w:val="single" w:sz="6" w:space="0" w:color="auto"/>
            </w:tcBorders>
          </w:tcPr>
          <w:p w:rsidR="006875A8" w:rsidRPr="009B357A" w:rsidRDefault="006875A8" w:rsidP="00806B52">
            <w:pPr>
              <w:spacing w:after="120"/>
              <w:ind w:left="30" w:right="111"/>
              <w:jc w:val="both"/>
              <w:rPr>
                <w:rFonts w:ascii="Arial" w:eastAsia="Times New Roman" w:hAnsi="Arial" w:cs="Arial"/>
                <w:color w:val="000000"/>
                <w:sz w:val="22"/>
                <w:szCs w:val="22"/>
                <w:lang w:val="en-GB" w:eastAsia="en-GB"/>
              </w:rPr>
            </w:pPr>
            <w:r w:rsidRPr="009B357A">
              <w:rPr>
                <w:rFonts w:ascii="Arial" w:eastAsia="Times New Roman" w:hAnsi="Arial" w:cs="Arial"/>
                <w:color w:val="000000"/>
                <w:sz w:val="22"/>
                <w:szCs w:val="22"/>
                <w:lang w:val="en-GB" w:eastAsia="en-GB"/>
              </w:rPr>
              <w:t>Does your supply chain:</w:t>
            </w:r>
          </w:p>
          <w:p w:rsidR="006875A8" w:rsidRPr="009B357A" w:rsidRDefault="006875A8" w:rsidP="00806B52">
            <w:pPr>
              <w:spacing w:after="120"/>
              <w:ind w:left="476" w:right="111" w:hanging="448"/>
              <w:jc w:val="both"/>
              <w:rPr>
                <w:rFonts w:ascii="Arial" w:eastAsia="Times New Roman" w:hAnsi="Arial" w:cs="Arial"/>
                <w:color w:val="000000"/>
                <w:sz w:val="22"/>
                <w:szCs w:val="22"/>
                <w:lang w:val="en-GB" w:eastAsia="en-GB"/>
              </w:rPr>
            </w:pPr>
            <w:r w:rsidRPr="009B357A">
              <w:rPr>
                <w:rFonts w:ascii="Arial" w:eastAsia="Times New Roman" w:hAnsi="Arial" w:cs="Arial"/>
                <w:color w:val="000000"/>
                <w:sz w:val="22"/>
                <w:szCs w:val="22"/>
                <w:lang w:val="en-GB" w:eastAsia="en-GB"/>
              </w:rPr>
              <w:t xml:space="preserve">(i)    </w:t>
            </w:r>
            <w:r w:rsidR="005F58F1">
              <w:rPr>
                <w:rFonts w:ascii="Arial" w:eastAsia="Times New Roman" w:hAnsi="Arial" w:cs="Arial"/>
                <w:color w:val="000000"/>
                <w:sz w:val="22"/>
                <w:szCs w:val="22"/>
                <w:lang w:val="en-GB" w:eastAsia="en-GB"/>
              </w:rPr>
              <w:t>R</w:t>
            </w:r>
            <w:r w:rsidRPr="009B357A">
              <w:rPr>
                <w:rFonts w:ascii="Arial" w:eastAsia="Times New Roman" w:hAnsi="Arial" w:cs="Arial"/>
                <w:color w:val="000000"/>
                <w:sz w:val="22"/>
                <w:szCs w:val="22"/>
                <w:lang w:val="en-GB" w:eastAsia="en-GB"/>
              </w:rPr>
              <w:t xml:space="preserve">ecognise Trade Unions </w:t>
            </w:r>
          </w:p>
          <w:p w:rsidR="006875A8" w:rsidRPr="009B357A" w:rsidRDefault="006875A8" w:rsidP="00806B52">
            <w:pPr>
              <w:spacing w:after="120"/>
              <w:ind w:left="476" w:right="111" w:hanging="448"/>
              <w:jc w:val="both"/>
              <w:rPr>
                <w:rFonts w:ascii="Arial" w:eastAsia="Times New Roman" w:hAnsi="Arial" w:cs="Arial"/>
                <w:color w:val="000000"/>
                <w:sz w:val="22"/>
                <w:szCs w:val="22"/>
                <w:lang w:val="en-GB" w:eastAsia="en-GB"/>
              </w:rPr>
            </w:pPr>
            <w:r w:rsidRPr="009B357A">
              <w:rPr>
                <w:rFonts w:ascii="Arial" w:eastAsia="Times New Roman" w:hAnsi="Arial" w:cs="Arial"/>
                <w:color w:val="000000"/>
                <w:sz w:val="22"/>
                <w:szCs w:val="22"/>
                <w:lang w:val="en-GB" w:eastAsia="en-GB"/>
              </w:rPr>
              <w:t xml:space="preserve">(ii)   </w:t>
            </w:r>
            <w:r w:rsidR="005F58F1" w:rsidRPr="009B357A">
              <w:rPr>
                <w:rFonts w:ascii="Arial" w:eastAsia="Times New Roman" w:hAnsi="Arial" w:cs="Arial"/>
                <w:color w:val="000000"/>
                <w:sz w:val="22"/>
                <w:szCs w:val="22"/>
                <w:lang w:val="en-GB" w:eastAsia="en-GB"/>
              </w:rPr>
              <w:t>Accept</w:t>
            </w:r>
            <w:r w:rsidRPr="009B357A">
              <w:rPr>
                <w:rFonts w:ascii="Arial" w:eastAsia="Times New Roman" w:hAnsi="Arial" w:cs="Arial"/>
                <w:color w:val="000000"/>
                <w:sz w:val="22"/>
                <w:szCs w:val="22"/>
                <w:lang w:val="en-GB" w:eastAsia="en-GB"/>
              </w:rPr>
              <w:t xml:space="preserve"> persons that have membership of a trade union into their work force.</w:t>
            </w:r>
          </w:p>
          <w:p w:rsidR="006875A8" w:rsidRPr="009B357A" w:rsidRDefault="006875A8" w:rsidP="005F58F1">
            <w:pPr>
              <w:spacing w:after="120"/>
              <w:ind w:left="476" w:right="111" w:hanging="448"/>
              <w:jc w:val="both"/>
              <w:rPr>
                <w:rFonts w:ascii="Arial" w:eastAsia="Times New Roman" w:hAnsi="Arial" w:cs="Arial"/>
                <w:color w:val="000000"/>
                <w:sz w:val="22"/>
                <w:szCs w:val="22"/>
                <w:lang w:val="en-GB" w:eastAsia="en-GB"/>
              </w:rPr>
            </w:pPr>
            <w:r w:rsidRPr="009B357A">
              <w:rPr>
                <w:rFonts w:ascii="Arial" w:eastAsia="Times New Roman" w:hAnsi="Arial" w:cs="Arial"/>
                <w:color w:val="000000"/>
                <w:sz w:val="22"/>
                <w:szCs w:val="22"/>
                <w:lang w:val="en-GB" w:eastAsia="en-GB"/>
              </w:rPr>
              <w:t xml:space="preserve">(iii)  </w:t>
            </w:r>
            <w:r w:rsidR="005F58F1">
              <w:rPr>
                <w:rFonts w:ascii="Arial" w:eastAsia="Times New Roman" w:hAnsi="Arial" w:cs="Arial"/>
                <w:color w:val="000000"/>
                <w:sz w:val="22"/>
                <w:szCs w:val="22"/>
                <w:lang w:val="en-GB" w:eastAsia="en-GB"/>
              </w:rPr>
              <w:t>E</w:t>
            </w:r>
            <w:r w:rsidRPr="009B357A">
              <w:rPr>
                <w:rFonts w:ascii="Arial" w:eastAsia="Times New Roman" w:hAnsi="Arial" w:cs="Arial"/>
                <w:color w:val="000000"/>
                <w:sz w:val="22"/>
                <w:szCs w:val="22"/>
                <w:lang w:val="en-GB" w:eastAsia="en-GB"/>
              </w:rPr>
              <w:t>ncourage their employees to join a trade union of their own choosing</w:t>
            </w:r>
          </w:p>
        </w:tc>
        <w:tc>
          <w:tcPr>
            <w:tcW w:w="993" w:type="dxa"/>
            <w:tcBorders>
              <w:top w:val="single" w:sz="6" w:space="0" w:color="auto"/>
              <w:left w:val="single" w:sz="6" w:space="0" w:color="auto"/>
              <w:bottom w:val="single" w:sz="6" w:space="0" w:color="auto"/>
              <w:right w:val="single" w:sz="6" w:space="0" w:color="auto"/>
            </w:tcBorders>
            <w:vAlign w:val="center"/>
          </w:tcPr>
          <w:p w:rsidR="006875A8" w:rsidRPr="009B357A" w:rsidRDefault="006875A8" w:rsidP="00806B52">
            <w:pPr>
              <w:spacing w:after="120"/>
              <w:ind w:left="30"/>
              <w:jc w:val="center"/>
              <w:rPr>
                <w:rFonts w:ascii="Arial" w:eastAsia="Times New Roman" w:hAnsi="Arial" w:cs="Arial"/>
                <w:b/>
                <w:color w:val="000000"/>
                <w:sz w:val="22"/>
                <w:szCs w:val="22"/>
                <w:lang w:val="en-GB" w:eastAsia="en-GB"/>
              </w:rPr>
            </w:pPr>
          </w:p>
        </w:tc>
        <w:tc>
          <w:tcPr>
            <w:tcW w:w="1030" w:type="dxa"/>
            <w:gridSpan w:val="2"/>
            <w:tcBorders>
              <w:top w:val="single" w:sz="6" w:space="0" w:color="auto"/>
              <w:left w:val="single" w:sz="6" w:space="0" w:color="auto"/>
              <w:bottom w:val="single" w:sz="4" w:space="0" w:color="auto"/>
              <w:right w:val="single" w:sz="6" w:space="0" w:color="auto"/>
            </w:tcBorders>
            <w:vAlign w:val="center"/>
          </w:tcPr>
          <w:p w:rsidR="006875A8" w:rsidRPr="009B357A" w:rsidRDefault="006875A8" w:rsidP="00806B52">
            <w:pPr>
              <w:spacing w:after="120"/>
              <w:ind w:left="30"/>
              <w:jc w:val="center"/>
              <w:rPr>
                <w:rFonts w:ascii="Arial" w:eastAsia="Times New Roman" w:hAnsi="Arial" w:cs="Arial"/>
                <w:b/>
                <w:color w:val="000000"/>
                <w:sz w:val="22"/>
                <w:szCs w:val="22"/>
                <w:lang w:val="en-GB" w:eastAsia="en-GB"/>
              </w:rPr>
            </w:pPr>
          </w:p>
        </w:tc>
      </w:tr>
      <w:tr w:rsidR="006875A8" w:rsidRPr="009B357A" w:rsidTr="00806B52">
        <w:trPr>
          <w:trHeight w:val="665"/>
        </w:trPr>
        <w:tc>
          <w:tcPr>
            <w:tcW w:w="900" w:type="dxa"/>
            <w:vMerge/>
            <w:tcBorders>
              <w:left w:val="single" w:sz="6" w:space="0" w:color="auto"/>
              <w:right w:val="single" w:sz="6" w:space="0" w:color="auto"/>
            </w:tcBorders>
          </w:tcPr>
          <w:p w:rsidR="006875A8" w:rsidRPr="009B357A" w:rsidRDefault="006875A8" w:rsidP="00806B52">
            <w:pPr>
              <w:autoSpaceDE w:val="0"/>
              <w:autoSpaceDN w:val="0"/>
              <w:adjustRightInd w:val="0"/>
              <w:jc w:val="center"/>
              <w:rPr>
                <w:rFonts w:ascii="Arial" w:hAnsi="Arial" w:cs="Arial"/>
                <w:b/>
                <w:bCs/>
                <w:sz w:val="22"/>
                <w:szCs w:val="22"/>
                <w:lang w:eastAsia="en-GB"/>
              </w:rPr>
            </w:pPr>
          </w:p>
        </w:tc>
        <w:tc>
          <w:tcPr>
            <w:tcW w:w="7597" w:type="dxa"/>
            <w:vMerge/>
            <w:tcBorders>
              <w:left w:val="single" w:sz="6" w:space="0" w:color="auto"/>
              <w:right w:val="single" w:sz="6" w:space="0" w:color="auto"/>
            </w:tcBorders>
          </w:tcPr>
          <w:p w:rsidR="006875A8" w:rsidRPr="009B357A" w:rsidRDefault="006875A8" w:rsidP="00806B52">
            <w:pPr>
              <w:spacing w:after="120"/>
              <w:ind w:left="30"/>
              <w:rPr>
                <w:rFonts w:ascii="Arial" w:eastAsia="Times New Roman" w:hAnsi="Arial" w:cs="Arial"/>
                <w:color w:val="000000"/>
                <w:sz w:val="22"/>
                <w:szCs w:val="22"/>
                <w:lang w:val="en-GB" w:eastAsia="en-GB"/>
              </w:rPr>
            </w:pPr>
          </w:p>
        </w:tc>
        <w:tc>
          <w:tcPr>
            <w:tcW w:w="993" w:type="dxa"/>
            <w:tcBorders>
              <w:top w:val="single" w:sz="6" w:space="0" w:color="auto"/>
              <w:left w:val="single" w:sz="6" w:space="0" w:color="auto"/>
              <w:bottom w:val="single" w:sz="6" w:space="0" w:color="auto"/>
              <w:right w:val="single" w:sz="6" w:space="0" w:color="auto"/>
            </w:tcBorders>
            <w:vAlign w:val="center"/>
          </w:tcPr>
          <w:p w:rsidR="006875A8" w:rsidRPr="009B357A" w:rsidRDefault="006875A8" w:rsidP="00806B52">
            <w:pPr>
              <w:spacing w:after="120"/>
              <w:ind w:left="30"/>
              <w:jc w:val="center"/>
              <w:rPr>
                <w:rFonts w:ascii="Arial" w:eastAsia="Times New Roman" w:hAnsi="Arial" w:cs="Arial"/>
                <w:b/>
                <w:color w:val="000000"/>
                <w:sz w:val="22"/>
                <w:szCs w:val="22"/>
                <w:lang w:val="en-GB" w:eastAsia="en-GB"/>
              </w:rPr>
            </w:pPr>
          </w:p>
        </w:tc>
        <w:tc>
          <w:tcPr>
            <w:tcW w:w="1030" w:type="dxa"/>
            <w:gridSpan w:val="2"/>
            <w:tcBorders>
              <w:top w:val="single" w:sz="4" w:space="0" w:color="auto"/>
              <w:left w:val="single" w:sz="6" w:space="0" w:color="auto"/>
              <w:bottom w:val="single" w:sz="4" w:space="0" w:color="auto"/>
              <w:right w:val="single" w:sz="6" w:space="0" w:color="auto"/>
            </w:tcBorders>
            <w:vAlign w:val="center"/>
          </w:tcPr>
          <w:p w:rsidR="006875A8" w:rsidRPr="009B357A" w:rsidRDefault="006875A8" w:rsidP="00806B52">
            <w:pPr>
              <w:spacing w:after="120"/>
              <w:ind w:left="30"/>
              <w:jc w:val="center"/>
              <w:rPr>
                <w:rFonts w:ascii="Arial" w:eastAsia="Times New Roman" w:hAnsi="Arial" w:cs="Arial"/>
                <w:b/>
                <w:color w:val="000000"/>
                <w:sz w:val="22"/>
                <w:szCs w:val="22"/>
                <w:lang w:val="en-GB" w:eastAsia="en-GB"/>
              </w:rPr>
            </w:pPr>
          </w:p>
        </w:tc>
      </w:tr>
      <w:tr w:rsidR="006875A8" w:rsidRPr="009B357A" w:rsidTr="00806B52">
        <w:trPr>
          <w:trHeight w:val="446"/>
        </w:trPr>
        <w:tc>
          <w:tcPr>
            <w:tcW w:w="900" w:type="dxa"/>
            <w:vMerge/>
            <w:tcBorders>
              <w:left w:val="single" w:sz="6" w:space="0" w:color="auto"/>
              <w:bottom w:val="single" w:sz="6" w:space="0" w:color="auto"/>
              <w:right w:val="single" w:sz="6" w:space="0" w:color="auto"/>
            </w:tcBorders>
          </w:tcPr>
          <w:p w:rsidR="006875A8" w:rsidRPr="009B357A" w:rsidRDefault="006875A8" w:rsidP="00806B52">
            <w:pPr>
              <w:autoSpaceDE w:val="0"/>
              <w:autoSpaceDN w:val="0"/>
              <w:adjustRightInd w:val="0"/>
              <w:jc w:val="center"/>
              <w:rPr>
                <w:rFonts w:ascii="Arial" w:hAnsi="Arial" w:cs="Arial"/>
                <w:b/>
                <w:bCs/>
                <w:sz w:val="22"/>
                <w:szCs w:val="22"/>
                <w:lang w:eastAsia="en-GB"/>
              </w:rPr>
            </w:pPr>
          </w:p>
        </w:tc>
        <w:tc>
          <w:tcPr>
            <w:tcW w:w="7597" w:type="dxa"/>
            <w:vMerge/>
            <w:tcBorders>
              <w:left w:val="single" w:sz="6" w:space="0" w:color="auto"/>
              <w:bottom w:val="single" w:sz="6" w:space="0" w:color="auto"/>
              <w:right w:val="single" w:sz="6" w:space="0" w:color="auto"/>
            </w:tcBorders>
          </w:tcPr>
          <w:p w:rsidR="006875A8" w:rsidRPr="009B357A" w:rsidRDefault="006875A8" w:rsidP="00806B52">
            <w:pPr>
              <w:spacing w:after="120"/>
              <w:ind w:left="30"/>
              <w:rPr>
                <w:rFonts w:ascii="Arial" w:eastAsia="Times New Roman" w:hAnsi="Arial" w:cs="Arial"/>
                <w:color w:val="000000"/>
                <w:sz w:val="22"/>
                <w:szCs w:val="22"/>
                <w:lang w:val="en-GB" w:eastAsia="en-GB"/>
              </w:rPr>
            </w:pPr>
          </w:p>
        </w:tc>
        <w:tc>
          <w:tcPr>
            <w:tcW w:w="993" w:type="dxa"/>
            <w:tcBorders>
              <w:top w:val="single" w:sz="6" w:space="0" w:color="auto"/>
              <w:left w:val="single" w:sz="6" w:space="0" w:color="auto"/>
              <w:bottom w:val="single" w:sz="6" w:space="0" w:color="auto"/>
              <w:right w:val="single" w:sz="6" w:space="0" w:color="auto"/>
            </w:tcBorders>
            <w:vAlign w:val="center"/>
          </w:tcPr>
          <w:p w:rsidR="006875A8" w:rsidRPr="009B357A" w:rsidRDefault="006875A8" w:rsidP="00806B52">
            <w:pPr>
              <w:spacing w:after="120"/>
              <w:ind w:left="30"/>
              <w:jc w:val="center"/>
              <w:rPr>
                <w:rFonts w:ascii="Arial" w:eastAsia="Times New Roman" w:hAnsi="Arial" w:cs="Arial"/>
                <w:b/>
                <w:color w:val="000000"/>
                <w:sz w:val="22"/>
                <w:szCs w:val="22"/>
                <w:lang w:val="en-GB" w:eastAsia="en-GB"/>
              </w:rPr>
            </w:pPr>
          </w:p>
        </w:tc>
        <w:tc>
          <w:tcPr>
            <w:tcW w:w="1030" w:type="dxa"/>
            <w:gridSpan w:val="2"/>
            <w:tcBorders>
              <w:top w:val="single" w:sz="4" w:space="0" w:color="auto"/>
              <w:left w:val="single" w:sz="6" w:space="0" w:color="auto"/>
              <w:bottom w:val="single" w:sz="6" w:space="0" w:color="auto"/>
              <w:right w:val="single" w:sz="6" w:space="0" w:color="auto"/>
            </w:tcBorders>
            <w:vAlign w:val="center"/>
          </w:tcPr>
          <w:p w:rsidR="006875A8" w:rsidRPr="009B357A" w:rsidRDefault="006875A8" w:rsidP="00806B52">
            <w:pPr>
              <w:spacing w:after="120"/>
              <w:ind w:left="30"/>
              <w:jc w:val="center"/>
              <w:rPr>
                <w:rFonts w:ascii="Arial" w:eastAsia="Times New Roman" w:hAnsi="Arial" w:cs="Arial"/>
                <w:b/>
                <w:color w:val="000000"/>
                <w:sz w:val="22"/>
                <w:szCs w:val="22"/>
                <w:lang w:val="en-GB" w:eastAsia="en-GB"/>
              </w:rPr>
            </w:pPr>
          </w:p>
        </w:tc>
      </w:tr>
    </w:tbl>
    <w:p w:rsidR="006875A8" w:rsidRPr="009B357A" w:rsidRDefault="006875A8" w:rsidP="006875A8">
      <w:pPr>
        <w:spacing w:after="0"/>
        <w:rPr>
          <w:rFonts w:ascii="Arial" w:hAnsi="Arial" w:cs="Arial"/>
          <w:b/>
          <w:sz w:val="28"/>
          <w:szCs w:val="28"/>
        </w:rPr>
      </w:pPr>
    </w:p>
    <w:p w:rsidR="006875A8" w:rsidRDefault="006875A8" w:rsidP="006875A8">
      <w:pPr>
        <w:spacing w:after="0"/>
        <w:rPr>
          <w:rFonts w:ascii="Arial" w:hAnsi="Arial" w:cs="Arial"/>
          <w:b/>
          <w:sz w:val="28"/>
          <w:szCs w:val="28"/>
        </w:rPr>
      </w:pPr>
    </w:p>
    <w:p w:rsidR="006875A8" w:rsidRPr="009B357A" w:rsidRDefault="006875A8" w:rsidP="006875A8">
      <w:pPr>
        <w:spacing w:after="0"/>
        <w:rPr>
          <w:rFonts w:ascii="Arial" w:hAnsi="Arial" w:cs="Arial"/>
          <w:b/>
          <w:sz w:val="28"/>
          <w:szCs w:val="28"/>
        </w:rPr>
      </w:pPr>
    </w:p>
    <w:tbl>
      <w:tblPr>
        <w:tblpPr w:leftFromText="180" w:rightFromText="180" w:vertAnchor="text" w:horzAnchor="margin" w:tblpY="24"/>
        <w:tblW w:w="10520" w:type="dxa"/>
        <w:tblLayout w:type="fixed"/>
        <w:tblCellMar>
          <w:left w:w="30" w:type="dxa"/>
          <w:right w:w="30" w:type="dxa"/>
        </w:tblCellMar>
        <w:tblLook w:val="0000" w:firstRow="0" w:lastRow="0" w:firstColumn="0" w:lastColumn="0" w:noHBand="0" w:noVBand="0"/>
      </w:tblPr>
      <w:tblGrid>
        <w:gridCol w:w="900"/>
        <w:gridCol w:w="7597"/>
        <w:gridCol w:w="993"/>
        <w:gridCol w:w="1030"/>
      </w:tblGrid>
      <w:tr w:rsidR="006875A8" w:rsidRPr="009B357A" w:rsidTr="00806B52">
        <w:trPr>
          <w:trHeight w:val="435"/>
        </w:trPr>
        <w:tc>
          <w:tcPr>
            <w:tcW w:w="8497" w:type="dxa"/>
            <w:gridSpan w:val="2"/>
            <w:vMerge w:val="restart"/>
            <w:tcBorders>
              <w:top w:val="single" w:sz="6" w:space="0" w:color="auto"/>
              <w:left w:val="single" w:sz="6" w:space="0" w:color="auto"/>
              <w:right w:val="single" w:sz="6" w:space="0" w:color="auto"/>
            </w:tcBorders>
            <w:shd w:val="clear" w:color="auto" w:fill="E7E6E6" w:themeFill="background2"/>
            <w:vAlign w:val="center"/>
          </w:tcPr>
          <w:p w:rsidR="006875A8" w:rsidRPr="009B357A" w:rsidRDefault="006875A8" w:rsidP="00806B52">
            <w:pPr>
              <w:spacing w:after="120"/>
              <w:ind w:left="30"/>
              <w:rPr>
                <w:rFonts w:ascii="Arial" w:hAnsi="Arial" w:cs="Arial"/>
                <w:b/>
                <w:lang w:val="en"/>
              </w:rPr>
            </w:pPr>
            <w:r w:rsidRPr="009B357A">
              <w:rPr>
                <w:rFonts w:ascii="Arial" w:hAnsi="Arial" w:cs="Arial"/>
                <w:b/>
                <w:sz w:val="28"/>
                <w:szCs w:val="28"/>
                <w:lang w:val="en"/>
              </w:rPr>
              <w:lastRenderedPageBreak/>
              <w:t>Environment</w:t>
            </w:r>
          </w:p>
        </w:tc>
        <w:tc>
          <w:tcPr>
            <w:tcW w:w="2023" w:type="dxa"/>
            <w:gridSpan w:val="2"/>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6875A8" w:rsidRPr="009B357A" w:rsidRDefault="006875A8" w:rsidP="00806B52">
            <w:pPr>
              <w:spacing w:after="120"/>
              <w:ind w:left="30"/>
              <w:jc w:val="center"/>
              <w:rPr>
                <w:rFonts w:ascii="Arial" w:hAnsi="Arial" w:cs="Arial"/>
                <w:b/>
                <w:color w:val="000000"/>
                <w:sz w:val="18"/>
                <w:szCs w:val="18"/>
                <w:lang w:val="en"/>
              </w:rPr>
            </w:pPr>
            <w:r w:rsidRPr="009B357A">
              <w:rPr>
                <w:rFonts w:ascii="Arial" w:hAnsi="Arial" w:cs="Arial"/>
                <w:b/>
                <w:color w:val="000000"/>
                <w:sz w:val="18"/>
                <w:szCs w:val="18"/>
                <w:lang w:val="en"/>
              </w:rPr>
              <w:t>TICK AS APPLICABLE</w:t>
            </w:r>
          </w:p>
        </w:tc>
      </w:tr>
      <w:tr w:rsidR="006875A8" w:rsidRPr="009B357A" w:rsidTr="00806B52">
        <w:trPr>
          <w:trHeight w:val="435"/>
        </w:trPr>
        <w:tc>
          <w:tcPr>
            <w:tcW w:w="8497" w:type="dxa"/>
            <w:gridSpan w:val="2"/>
            <w:vMerge/>
            <w:tcBorders>
              <w:left w:val="single" w:sz="6" w:space="0" w:color="auto"/>
              <w:bottom w:val="single" w:sz="6" w:space="0" w:color="auto"/>
              <w:right w:val="single" w:sz="6" w:space="0" w:color="auto"/>
            </w:tcBorders>
            <w:shd w:val="clear" w:color="auto" w:fill="E7E6E6" w:themeFill="background2"/>
          </w:tcPr>
          <w:p w:rsidR="006875A8" w:rsidRPr="009B357A" w:rsidRDefault="006875A8" w:rsidP="00806B52">
            <w:pPr>
              <w:spacing w:after="120"/>
              <w:ind w:left="30"/>
              <w:rPr>
                <w:rFonts w:ascii="Arial" w:hAnsi="Arial" w:cs="Arial"/>
                <w:color w:val="000000"/>
                <w:sz w:val="22"/>
                <w:szCs w:val="22"/>
                <w:lang w:val="en"/>
              </w:rPr>
            </w:pPr>
          </w:p>
        </w:tc>
        <w:tc>
          <w:tcPr>
            <w:tcW w:w="9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6875A8" w:rsidRPr="009B357A" w:rsidRDefault="006875A8" w:rsidP="00806B52">
            <w:pPr>
              <w:spacing w:after="120"/>
              <w:ind w:left="30"/>
              <w:jc w:val="center"/>
              <w:rPr>
                <w:rFonts w:ascii="Arial" w:hAnsi="Arial" w:cs="Arial"/>
                <w:b/>
                <w:color w:val="000000"/>
                <w:sz w:val="22"/>
                <w:szCs w:val="22"/>
                <w:lang w:val="en"/>
              </w:rPr>
            </w:pPr>
            <w:r w:rsidRPr="009B357A">
              <w:rPr>
                <w:rFonts w:ascii="Arial" w:hAnsi="Arial" w:cs="Arial"/>
                <w:b/>
                <w:color w:val="000000"/>
                <w:sz w:val="22"/>
                <w:szCs w:val="22"/>
                <w:lang w:val="en"/>
              </w:rPr>
              <w:t>YES</w:t>
            </w:r>
          </w:p>
        </w:tc>
        <w:tc>
          <w:tcPr>
            <w:tcW w:w="1030" w:type="dxa"/>
            <w:tcBorders>
              <w:top w:val="single" w:sz="4" w:space="0" w:color="auto"/>
              <w:left w:val="single" w:sz="6" w:space="0" w:color="auto"/>
              <w:bottom w:val="single" w:sz="6" w:space="0" w:color="auto"/>
              <w:right w:val="single" w:sz="6" w:space="0" w:color="auto"/>
            </w:tcBorders>
            <w:shd w:val="clear" w:color="auto" w:fill="E7E6E6" w:themeFill="background2"/>
            <w:vAlign w:val="center"/>
          </w:tcPr>
          <w:p w:rsidR="006875A8" w:rsidRPr="009B357A" w:rsidRDefault="006875A8" w:rsidP="00806B52">
            <w:pPr>
              <w:spacing w:after="120"/>
              <w:ind w:left="30"/>
              <w:jc w:val="center"/>
              <w:rPr>
                <w:rFonts w:ascii="Arial" w:hAnsi="Arial" w:cs="Arial"/>
                <w:b/>
                <w:color w:val="000000"/>
                <w:sz w:val="22"/>
                <w:szCs w:val="22"/>
                <w:lang w:val="en"/>
              </w:rPr>
            </w:pPr>
            <w:r w:rsidRPr="009B357A">
              <w:rPr>
                <w:rFonts w:ascii="Arial" w:hAnsi="Arial" w:cs="Arial"/>
                <w:b/>
                <w:color w:val="000000"/>
                <w:sz w:val="22"/>
                <w:szCs w:val="22"/>
                <w:lang w:val="en"/>
              </w:rPr>
              <w:t>NO</w:t>
            </w:r>
          </w:p>
        </w:tc>
      </w:tr>
      <w:tr w:rsidR="006875A8" w:rsidRPr="009B357A" w:rsidTr="00806B52">
        <w:trPr>
          <w:trHeight w:val="1068"/>
        </w:trPr>
        <w:tc>
          <w:tcPr>
            <w:tcW w:w="900" w:type="dxa"/>
            <w:tcBorders>
              <w:top w:val="single" w:sz="6" w:space="0" w:color="auto"/>
              <w:left w:val="single" w:sz="6" w:space="0" w:color="auto"/>
              <w:bottom w:val="single" w:sz="6" w:space="0" w:color="auto"/>
              <w:right w:val="single" w:sz="6" w:space="0" w:color="auto"/>
            </w:tcBorders>
          </w:tcPr>
          <w:p w:rsidR="006875A8" w:rsidRPr="009B357A" w:rsidRDefault="00543926" w:rsidP="00806B52">
            <w:pPr>
              <w:autoSpaceDE w:val="0"/>
              <w:autoSpaceDN w:val="0"/>
              <w:adjustRightInd w:val="0"/>
              <w:jc w:val="center"/>
              <w:rPr>
                <w:rFonts w:ascii="Arial" w:hAnsi="Arial" w:cs="Arial"/>
                <w:b/>
                <w:bCs/>
                <w:sz w:val="22"/>
                <w:szCs w:val="22"/>
                <w:lang w:eastAsia="en-GB"/>
              </w:rPr>
            </w:pPr>
            <w:r>
              <w:rPr>
                <w:rFonts w:ascii="Arial" w:hAnsi="Arial" w:cs="Arial"/>
                <w:b/>
                <w:bCs/>
                <w:sz w:val="22"/>
                <w:szCs w:val="22"/>
                <w:lang w:eastAsia="en-GB"/>
              </w:rPr>
              <w:t>Q4.6</w:t>
            </w:r>
          </w:p>
        </w:tc>
        <w:tc>
          <w:tcPr>
            <w:tcW w:w="7597" w:type="dxa"/>
            <w:tcBorders>
              <w:top w:val="single" w:sz="6" w:space="0" w:color="auto"/>
              <w:left w:val="single" w:sz="6" w:space="0" w:color="auto"/>
              <w:bottom w:val="single" w:sz="6" w:space="0" w:color="auto"/>
              <w:right w:val="single" w:sz="6" w:space="0" w:color="auto"/>
            </w:tcBorders>
          </w:tcPr>
          <w:p w:rsidR="006875A8" w:rsidRPr="000A20F5" w:rsidRDefault="006875A8" w:rsidP="00806B52">
            <w:pPr>
              <w:shd w:val="clear" w:color="auto" w:fill="FFFFFF"/>
              <w:spacing w:after="0"/>
              <w:ind w:left="-30" w:right="111" w:firstLine="30"/>
              <w:jc w:val="both"/>
              <w:rPr>
                <w:rFonts w:ascii="Arial" w:hAnsi="Arial" w:cs="Arial"/>
                <w:sz w:val="22"/>
                <w:szCs w:val="22"/>
              </w:rPr>
            </w:pPr>
            <w:r w:rsidRPr="009B357A">
              <w:rPr>
                <w:rFonts w:ascii="Arial" w:hAnsi="Arial" w:cs="Arial"/>
                <w:sz w:val="22"/>
                <w:szCs w:val="22"/>
              </w:rPr>
              <w:t xml:space="preserve">Do you have arrangements in place for ensuring that your supply chain apply environmental </w:t>
            </w:r>
            <w:r w:rsidRPr="000A20F5">
              <w:rPr>
                <w:rFonts w:ascii="Arial" w:hAnsi="Arial" w:cs="Arial"/>
                <w:sz w:val="22"/>
                <w:szCs w:val="22"/>
              </w:rPr>
              <w:t>protection measures that are appropriate for the activity for which they are being engaged?</w:t>
            </w:r>
          </w:p>
          <w:p w:rsidR="006875A8" w:rsidRPr="000A20F5" w:rsidRDefault="006875A8" w:rsidP="00806B52">
            <w:pPr>
              <w:shd w:val="clear" w:color="auto" w:fill="FFFFFF"/>
              <w:spacing w:after="0"/>
              <w:ind w:left="-30" w:right="111"/>
              <w:jc w:val="both"/>
              <w:rPr>
                <w:rFonts w:ascii="Arial" w:hAnsi="Arial" w:cs="Arial"/>
                <w:sz w:val="22"/>
                <w:szCs w:val="22"/>
              </w:rPr>
            </w:pPr>
            <w:r w:rsidRPr="000A20F5">
              <w:rPr>
                <w:rFonts w:ascii="Arial" w:hAnsi="Arial" w:cs="Arial"/>
                <w:color w:val="FF0000"/>
                <w:sz w:val="22"/>
                <w:szCs w:val="22"/>
              </w:rPr>
              <w:t>Please provide details of your arrangements.</w:t>
            </w:r>
            <w:r w:rsidRPr="000A20F5">
              <w:rPr>
                <w:rFonts w:ascii="Arial" w:hAnsi="Arial" w:cs="Arial"/>
                <w:sz w:val="22"/>
                <w:szCs w:val="22"/>
              </w:rPr>
              <w:t xml:space="preserve"> </w:t>
            </w:r>
          </w:p>
          <w:p w:rsidR="006875A8" w:rsidRPr="009B357A" w:rsidRDefault="006875A8" w:rsidP="00806B52">
            <w:pPr>
              <w:shd w:val="clear" w:color="auto" w:fill="FFFFFF"/>
              <w:spacing w:after="0"/>
              <w:ind w:left="-30" w:right="111" w:firstLine="30"/>
              <w:jc w:val="both"/>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6875A8" w:rsidRPr="009B357A" w:rsidRDefault="006875A8" w:rsidP="00806B52">
            <w:pPr>
              <w:spacing w:after="120"/>
              <w:ind w:left="30"/>
              <w:jc w:val="center"/>
              <w:rPr>
                <w:rFonts w:ascii="Arial" w:hAnsi="Arial" w:cs="Arial"/>
                <w:b/>
                <w:color w:val="000000"/>
                <w:sz w:val="20"/>
                <w:szCs w:val="20"/>
                <w:lang w:val="en"/>
              </w:rPr>
            </w:pPr>
          </w:p>
        </w:tc>
        <w:tc>
          <w:tcPr>
            <w:tcW w:w="1030" w:type="dxa"/>
            <w:tcBorders>
              <w:top w:val="single" w:sz="6" w:space="0" w:color="auto"/>
              <w:left w:val="single" w:sz="6" w:space="0" w:color="auto"/>
              <w:bottom w:val="single" w:sz="6" w:space="0" w:color="auto"/>
              <w:right w:val="single" w:sz="6" w:space="0" w:color="auto"/>
            </w:tcBorders>
            <w:vAlign w:val="center"/>
          </w:tcPr>
          <w:p w:rsidR="006875A8" w:rsidRPr="009B357A" w:rsidRDefault="006875A8" w:rsidP="00806B52">
            <w:pPr>
              <w:spacing w:after="120"/>
              <w:ind w:left="30"/>
              <w:jc w:val="center"/>
              <w:rPr>
                <w:rFonts w:ascii="Arial" w:hAnsi="Arial" w:cs="Arial"/>
                <w:b/>
                <w:color w:val="000000"/>
                <w:sz w:val="20"/>
                <w:szCs w:val="20"/>
                <w:lang w:val="en"/>
              </w:rPr>
            </w:pPr>
          </w:p>
        </w:tc>
      </w:tr>
      <w:tr w:rsidR="006875A8" w:rsidRPr="007C2638" w:rsidTr="00806B52">
        <w:trPr>
          <w:trHeight w:val="1543"/>
        </w:trPr>
        <w:tc>
          <w:tcPr>
            <w:tcW w:w="900" w:type="dxa"/>
            <w:tcBorders>
              <w:top w:val="single" w:sz="6" w:space="0" w:color="auto"/>
              <w:left w:val="single" w:sz="6" w:space="0" w:color="auto"/>
              <w:bottom w:val="single" w:sz="4" w:space="0" w:color="auto"/>
              <w:right w:val="single" w:sz="6" w:space="0" w:color="auto"/>
            </w:tcBorders>
          </w:tcPr>
          <w:p w:rsidR="006875A8" w:rsidRPr="009B357A" w:rsidRDefault="006875A8" w:rsidP="00806B52">
            <w:pPr>
              <w:autoSpaceDE w:val="0"/>
              <w:autoSpaceDN w:val="0"/>
              <w:adjustRightInd w:val="0"/>
              <w:jc w:val="center"/>
              <w:rPr>
                <w:rFonts w:ascii="Arial" w:hAnsi="Arial" w:cs="Arial"/>
                <w:b/>
                <w:bCs/>
                <w:sz w:val="22"/>
                <w:szCs w:val="22"/>
                <w:lang w:eastAsia="en-GB"/>
              </w:rPr>
            </w:pPr>
          </w:p>
        </w:tc>
        <w:tc>
          <w:tcPr>
            <w:tcW w:w="9620" w:type="dxa"/>
            <w:gridSpan w:val="3"/>
            <w:tcBorders>
              <w:top w:val="single" w:sz="6" w:space="0" w:color="auto"/>
              <w:left w:val="single" w:sz="6" w:space="0" w:color="auto"/>
              <w:bottom w:val="single" w:sz="4" w:space="0" w:color="auto"/>
              <w:right w:val="single" w:sz="6" w:space="0" w:color="auto"/>
            </w:tcBorders>
          </w:tcPr>
          <w:p w:rsidR="006875A8" w:rsidRDefault="006875A8" w:rsidP="00806B52">
            <w:pPr>
              <w:spacing w:after="120"/>
              <w:ind w:left="30"/>
              <w:rPr>
                <w:rFonts w:ascii="Arial" w:hAnsi="Arial" w:cs="Arial"/>
                <w:b/>
                <w:color w:val="000000"/>
                <w:sz w:val="22"/>
                <w:szCs w:val="22"/>
                <w:lang w:val="en"/>
              </w:rPr>
            </w:pPr>
            <w:r w:rsidRPr="009B357A">
              <w:rPr>
                <w:rFonts w:ascii="Arial" w:hAnsi="Arial" w:cs="Arial"/>
                <w:b/>
                <w:color w:val="000000"/>
                <w:sz w:val="22"/>
                <w:szCs w:val="22"/>
                <w:lang w:val="en"/>
              </w:rPr>
              <w:t>Response:</w:t>
            </w:r>
          </w:p>
          <w:p w:rsidR="005F58F1" w:rsidRDefault="005F58F1" w:rsidP="00806B52">
            <w:pPr>
              <w:spacing w:after="120"/>
              <w:ind w:left="30"/>
              <w:rPr>
                <w:rFonts w:ascii="Arial" w:hAnsi="Arial" w:cs="Arial"/>
                <w:b/>
                <w:color w:val="000000"/>
                <w:sz w:val="22"/>
                <w:szCs w:val="22"/>
                <w:lang w:val="en"/>
              </w:rPr>
            </w:pPr>
          </w:p>
          <w:p w:rsidR="005F58F1" w:rsidRDefault="005F58F1" w:rsidP="00806B52">
            <w:pPr>
              <w:spacing w:after="120"/>
              <w:ind w:left="30"/>
              <w:rPr>
                <w:rFonts w:ascii="Arial" w:hAnsi="Arial" w:cs="Arial"/>
                <w:b/>
                <w:color w:val="000000"/>
                <w:sz w:val="22"/>
                <w:szCs w:val="22"/>
                <w:lang w:val="en"/>
              </w:rPr>
            </w:pPr>
          </w:p>
          <w:p w:rsidR="005F58F1" w:rsidRDefault="005F58F1" w:rsidP="00806B52">
            <w:pPr>
              <w:spacing w:after="120"/>
              <w:ind w:left="30"/>
              <w:rPr>
                <w:rFonts w:ascii="Arial" w:hAnsi="Arial" w:cs="Arial"/>
                <w:b/>
                <w:color w:val="000000"/>
                <w:sz w:val="22"/>
                <w:szCs w:val="22"/>
                <w:lang w:val="en"/>
              </w:rPr>
            </w:pPr>
          </w:p>
          <w:p w:rsidR="005F58F1" w:rsidRDefault="005F58F1" w:rsidP="00806B52">
            <w:pPr>
              <w:spacing w:after="120"/>
              <w:ind w:left="30"/>
              <w:rPr>
                <w:rFonts w:ascii="Arial" w:hAnsi="Arial" w:cs="Arial"/>
                <w:b/>
                <w:color w:val="000000"/>
                <w:sz w:val="22"/>
                <w:szCs w:val="22"/>
                <w:lang w:val="en"/>
              </w:rPr>
            </w:pPr>
          </w:p>
          <w:p w:rsidR="005F58F1" w:rsidRDefault="005F58F1" w:rsidP="00806B52">
            <w:pPr>
              <w:spacing w:after="120"/>
              <w:ind w:left="30"/>
              <w:rPr>
                <w:rFonts w:ascii="Arial" w:hAnsi="Arial" w:cs="Arial"/>
                <w:b/>
                <w:color w:val="000000"/>
                <w:sz w:val="22"/>
                <w:szCs w:val="22"/>
                <w:lang w:val="en"/>
              </w:rPr>
            </w:pPr>
          </w:p>
          <w:p w:rsidR="005F58F1" w:rsidRDefault="005F58F1" w:rsidP="00806B52">
            <w:pPr>
              <w:spacing w:after="120"/>
              <w:ind w:left="30"/>
              <w:rPr>
                <w:rFonts w:ascii="Arial" w:hAnsi="Arial" w:cs="Arial"/>
                <w:b/>
                <w:color w:val="000000"/>
                <w:sz w:val="22"/>
                <w:szCs w:val="22"/>
                <w:lang w:val="en"/>
              </w:rPr>
            </w:pPr>
          </w:p>
          <w:p w:rsidR="005F58F1" w:rsidRDefault="005F58F1" w:rsidP="00806B52">
            <w:pPr>
              <w:spacing w:after="120"/>
              <w:ind w:left="30"/>
              <w:rPr>
                <w:rFonts w:ascii="Arial" w:hAnsi="Arial" w:cs="Arial"/>
                <w:b/>
                <w:color w:val="000000"/>
                <w:sz w:val="22"/>
                <w:szCs w:val="22"/>
                <w:lang w:val="en"/>
              </w:rPr>
            </w:pPr>
          </w:p>
          <w:p w:rsidR="005F58F1" w:rsidRDefault="005F58F1" w:rsidP="00806B52">
            <w:pPr>
              <w:spacing w:after="120"/>
              <w:ind w:left="30"/>
              <w:rPr>
                <w:rFonts w:ascii="Arial" w:hAnsi="Arial" w:cs="Arial"/>
                <w:b/>
                <w:color w:val="000000"/>
                <w:sz w:val="22"/>
                <w:szCs w:val="22"/>
                <w:lang w:val="en"/>
              </w:rPr>
            </w:pPr>
          </w:p>
          <w:p w:rsidR="005F58F1" w:rsidRDefault="005F58F1" w:rsidP="00806B52">
            <w:pPr>
              <w:spacing w:after="120"/>
              <w:ind w:left="30"/>
              <w:rPr>
                <w:rFonts w:ascii="Arial" w:hAnsi="Arial" w:cs="Arial"/>
                <w:b/>
                <w:color w:val="000000"/>
                <w:sz w:val="22"/>
                <w:szCs w:val="22"/>
                <w:lang w:val="en"/>
              </w:rPr>
            </w:pPr>
          </w:p>
          <w:p w:rsidR="005F58F1" w:rsidRDefault="005F58F1" w:rsidP="00806B52">
            <w:pPr>
              <w:spacing w:after="120"/>
              <w:ind w:left="30"/>
              <w:rPr>
                <w:rFonts w:ascii="Arial" w:hAnsi="Arial" w:cs="Arial"/>
                <w:b/>
                <w:color w:val="000000"/>
                <w:sz w:val="22"/>
                <w:szCs w:val="22"/>
                <w:lang w:val="en"/>
              </w:rPr>
            </w:pPr>
          </w:p>
          <w:p w:rsidR="005F58F1" w:rsidRDefault="005F58F1" w:rsidP="00806B52">
            <w:pPr>
              <w:spacing w:after="120"/>
              <w:ind w:left="30"/>
              <w:rPr>
                <w:rFonts w:ascii="Arial" w:hAnsi="Arial" w:cs="Arial"/>
                <w:b/>
                <w:color w:val="000000"/>
                <w:sz w:val="22"/>
                <w:szCs w:val="22"/>
                <w:lang w:val="en"/>
              </w:rPr>
            </w:pPr>
          </w:p>
          <w:p w:rsidR="005F58F1" w:rsidRDefault="005F58F1" w:rsidP="00806B52">
            <w:pPr>
              <w:spacing w:after="120"/>
              <w:ind w:left="30"/>
              <w:rPr>
                <w:rFonts w:ascii="Arial" w:hAnsi="Arial" w:cs="Arial"/>
                <w:b/>
                <w:color w:val="000000"/>
                <w:sz w:val="22"/>
                <w:szCs w:val="22"/>
                <w:lang w:val="en"/>
              </w:rPr>
            </w:pPr>
          </w:p>
          <w:p w:rsidR="005F58F1" w:rsidRDefault="005F58F1" w:rsidP="00806B52">
            <w:pPr>
              <w:spacing w:after="120"/>
              <w:ind w:left="30"/>
              <w:rPr>
                <w:rFonts w:ascii="Arial" w:hAnsi="Arial" w:cs="Arial"/>
                <w:b/>
                <w:color w:val="000000"/>
                <w:sz w:val="22"/>
                <w:szCs w:val="22"/>
                <w:lang w:val="en"/>
              </w:rPr>
            </w:pPr>
          </w:p>
          <w:p w:rsidR="005F58F1" w:rsidRDefault="005F58F1" w:rsidP="00806B52">
            <w:pPr>
              <w:spacing w:after="120"/>
              <w:ind w:left="30"/>
              <w:rPr>
                <w:rFonts w:ascii="Arial" w:hAnsi="Arial" w:cs="Arial"/>
                <w:b/>
                <w:color w:val="000000"/>
                <w:sz w:val="22"/>
                <w:szCs w:val="22"/>
                <w:lang w:val="en"/>
              </w:rPr>
            </w:pPr>
          </w:p>
          <w:p w:rsidR="005F58F1" w:rsidRDefault="005F58F1" w:rsidP="00806B52">
            <w:pPr>
              <w:spacing w:after="120"/>
              <w:ind w:left="30"/>
              <w:rPr>
                <w:rFonts w:ascii="Arial" w:hAnsi="Arial" w:cs="Arial"/>
                <w:b/>
                <w:color w:val="000000"/>
                <w:sz w:val="22"/>
                <w:szCs w:val="22"/>
                <w:lang w:val="en"/>
              </w:rPr>
            </w:pPr>
          </w:p>
          <w:p w:rsidR="005F58F1" w:rsidRDefault="005F58F1" w:rsidP="00806B52">
            <w:pPr>
              <w:spacing w:after="120"/>
              <w:ind w:left="30"/>
              <w:rPr>
                <w:rFonts w:ascii="Arial" w:hAnsi="Arial" w:cs="Arial"/>
                <w:b/>
                <w:color w:val="000000"/>
                <w:sz w:val="22"/>
                <w:szCs w:val="22"/>
                <w:lang w:val="en"/>
              </w:rPr>
            </w:pPr>
          </w:p>
          <w:p w:rsidR="005F58F1" w:rsidRDefault="005F58F1" w:rsidP="00806B52">
            <w:pPr>
              <w:spacing w:after="120"/>
              <w:ind w:left="30"/>
              <w:rPr>
                <w:rFonts w:ascii="Arial" w:hAnsi="Arial" w:cs="Arial"/>
                <w:b/>
                <w:color w:val="000000"/>
                <w:sz w:val="22"/>
                <w:szCs w:val="22"/>
                <w:lang w:val="en"/>
              </w:rPr>
            </w:pPr>
          </w:p>
          <w:p w:rsidR="005F58F1" w:rsidRDefault="005F58F1" w:rsidP="00806B52">
            <w:pPr>
              <w:spacing w:after="120"/>
              <w:ind w:left="30"/>
              <w:rPr>
                <w:rFonts w:ascii="Arial" w:hAnsi="Arial" w:cs="Arial"/>
                <w:b/>
                <w:color w:val="000000"/>
                <w:sz w:val="22"/>
                <w:szCs w:val="22"/>
                <w:lang w:val="en"/>
              </w:rPr>
            </w:pPr>
          </w:p>
          <w:p w:rsidR="005F58F1" w:rsidRDefault="005F58F1" w:rsidP="00806B52">
            <w:pPr>
              <w:spacing w:after="120"/>
              <w:ind w:left="30"/>
              <w:rPr>
                <w:rFonts w:ascii="Arial" w:hAnsi="Arial" w:cs="Arial"/>
                <w:b/>
                <w:color w:val="000000"/>
                <w:sz w:val="22"/>
                <w:szCs w:val="22"/>
                <w:lang w:val="en"/>
              </w:rPr>
            </w:pPr>
          </w:p>
          <w:p w:rsidR="005F58F1" w:rsidRDefault="005F58F1" w:rsidP="00806B52">
            <w:pPr>
              <w:spacing w:after="120"/>
              <w:ind w:left="30"/>
              <w:rPr>
                <w:rFonts w:ascii="Arial" w:hAnsi="Arial" w:cs="Arial"/>
                <w:b/>
                <w:color w:val="000000"/>
                <w:sz w:val="22"/>
                <w:szCs w:val="22"/>
                <w:lang w:val="en"/>
              </w:rPr>
            </w:pPr>
          </w:p>
          <w:p w:rsidR="005F58F1" w:rsidRDefault="005F58F1" w:rsidP="00806B52">
            <w:pPr>
              <w:spacing w:after="120"/>
              <w:ind w:left="30"/>
              <w:rPr>
                <w:rFonts w:ascii="Arial" w:hAnsi="Arial" w:cs="Arial"/>
                <w:b/>
                <w:color w:val="000000"/>
                <w:sz w:val="22"/>
                <w:szCs w:val="22"/>
                <w:lang w:val="en"/>
              </w:rPr>
            </w:pPr>
          </w:p>
          <w:p w:rsidR="005F58F1" w:rsidRDefault="005F58F1" w:rsidP="00806B52">
            <w:pPr>
              <w:spacing w:after="120"/>
              <w:ind w:left="30"/>
              <w:rPr>
                <w:rFonts w:ascii="Arial" w:hAnsi="Arial" w:cs="Arial"/>
                <w:b/>
                <w:color w:val="000000"/>
                <w:sz w:val="22"/>
                <w:szCs w:val="22"/>
                <w:lang w:val="en"/>
              </w:rPr>
            </w:pPr>
          </w:p>
          <w:p w:rsidR="005F58F1" w:rsidRDefault="005F58F1" w:rsidP="00806B52">
            <w:pPr>
              <w:spacing w:after="120"/>
              <w:ind w:left="30"/>
              <w:rPr>
                <w:rFonts w:ascii="Arial" w:hAnsi="Arial" w:cs="Arial"/>
                <w:b/>
                <w:color w:val="000000"/>
                <w:sz w:val="22"/>
                <w:szCs w:val="22"/>
                <w:lang w:val="en"/>
              </w:rPr>
            </w:pPr>
          </w:p>
          <w:p w:rsidR="005F58F1" w:rsidRDefault="005F58F1" w:rsidP="00806B52">
            <w:pPr>
              <w:spacing w:after="120"/>
              <w:ind w:left="30"/>
              <w:rPr>
                <w:rFonts w:ascii="Arial" w:hAnsi="Arial" w:cs="Arial"/>
                <w:b/>
                <w:color w:val="000000"/>
                <w:sz w:val="22"/>
                <w:szCs w:val="22"/>
                <w:lang w:val="en"/>
              </w:rPr>
            </w:pPr>
          </w:p>
          <w:p w:rsidR="005F58F1" w:rsidRDefault="005F58F1" w:rsidP="00806B52">
            <w:pPr>
              <w:spacing w:after="120"/>
              <w:ind w:left="30"/>
              <w:rPr>
                <w:rFonts w:ascii="Arial" w:hAnsi="Arial" w:cs="Arial"/>
                <w:b/>
                <w:color w:val="000000"/>
                <w:sz w:val="22"/>
                <w:szCs w:val="22"/>
                <w:lang w:val="en"/>
              </w:rPr>
            </w:pPr>
          </w:p>
          <w:p w:rsidR="005F58F1" w:rsidRDefault="005F58F1" w:rsidP="00806B52">
            <w:pPr>
              <w:spacing w:after="120"/>
              <w:ind w:left="30"/>
              <w:rPr>
                <w:rFonts w:ascii="Arial" w:hAnsi="Arial" w:cs="Arial"/>
                <w:b/>
                <w:color w:val="000000"/>
                <w:sz w:val="22"/>
                <w:szCs w:val="22"/>
                <w:lang w:val="en"/>
              </w:rPr>
            </w:pPr>
          </w:p>
          <w:p w:rsidR="005F58F1" w:rsidRDefault="005F58F1" w:rsidP="00806B52">
            <w:pPr>
              <w:spacing w:after="120"/>
              <w:ind w:left="30"/>
              <w:rPr>
                <w:rFonts w:ascii="Arial" w:hAnsi="Arial" w:cs="Arial"/>
                <w:b/>
                <w:color w:val="000000"/>
                <w:sz w:val="22"/>
                <w:szCs w:val="22"/>
                <w:lang w:val="en"/>
              </w:rPr>
            </w:pPr>
          </w:p>
          <w:p w:rsidR="005F58F1" w:rsidRDefault="005F58F1" w:rsidP="00806B52">
            <w:pPr>
              <w:spacing w:after="120"/>
              <w:ind w:left="30"/>
              <w:rPr>
                <w:rFonts w:ascii="Arial" w:hAnsi="Arial" w:cs="Arial"/>
                <w:b/>
                <w:color w:val="000000"/>
                <w:sz w:val="22"/>
                <w:szCs w:val="22"/>
                <w:lang w:val="en"/>
              </w:rPr>
            </w:pPr>
          </w:p>
          <w:p w:rsidR="005F58F1" w:rsidRPr="0006082F" w:rsidRDefault="005F58F1" w:rsidP="005F58F1">
            <w:pPr>
              <w:spacing w:after="120"/>
              <w:rPr>
                <w:rFonts w:ascii="Arial" w:hAnsi="Arial" w:cs="Arial"/>
                <w:b/>
                <w:color w:val="000000"/>
                <w:sz w:val="22"/>
                <w:szCs w:val="22"/>
                <w:lang w:val="en"/>
              </w:rPr>
            </w:pPr>
          </w:p>
        </w:tc>
      </w:tr>
    </w:tbl>
    <w:p w:rsidR="006875A8" w:rsidRDefault="006875A8" w:rsidP="006875A8">
      <w:pPr>
        <w:spacing w:after="0"/>
        <w:rPr>
          <w:rFonts w:ascii="Arial" w:hAnsi="Arial" w:cs="Arial"/>
          <w:b/>
          <w:sz w:val="28"/>
          <w:szCs w:val="28"/>
        </w:rPr>
      </w:pPr>
    </w:p>
    <w:p w:rsidR="00AE1179" w:rsidRDefault="00AE1179">
      <w:pPr>
        <w:spacing w:after="0"/>
        <w:rPr>
          <w:rFonts w:ascii="Arial" w:eastAsia="Times New Roman" w:hAnsi="Arial" w:cs="Arial"/>
          <w:b/>
          <w:sz w:val="28"/>
          <w:szCs w:val="28"/>
        </w:rPr>
      </w:pPr>
      <w:r>
        <w:rPr>
          <w:rFonts w:ascii="Arial" w:eastAsia="Times New Roman" w:hAnsi="Arial" w:cs="Arial"/>
          <w:b/>
          <w:sz w:val="28"/>
          <w:szCs w:val="28"/>
        </w:rPr>
        <w:br w:type="page"/>
      </w:r>
    </w:p>
    <w:p w:rsidR="00AE1179" w:rsidRDefault="00AE1179" w:rsidP="00AE1179">
      <w:pPr>
        <w:spacing w:after="0"/>
        <w:rPr>
          <w:rFonts w:ascii="Arial" w:hAnsi="Arial" w:cs="Arial"/>
          <w:b/>
          <w:sz w:val="28"/>
          <w:szCs w:val="28"/>
        </w:rPr>
      </w:pPr>
      <w:r>
        <w:rPr>
          <w:rFonts w:ascii="Arial" w:hAnsi="Arial" w:cs="Arial"/>
          <w:b/>
          <w:sz w:val="28"/>
          <w:szCs w:val="28"/>
        </w:rPr>
        <w:lastRenderedPageBreak/>
        <w:t>5</w:t>
      </w:r>
      <w:r w:rsidRPr="009B357A">
        <w:rPr>
          <w:rFonts w:ascii="Arial" w:hAnsi="Arial" w:cs="Arial"/>
          <w:b/>
          <w:sz w:val="28"/>
          <w:szCs w:val="28"/>
        </w:rPr>
        <w:t xml:space="preserve">.0 </w:t>
      </w:r>
      <w:r>
        <w:rPr>
          <w:rFonts w:ascii="Arial" w:hAnsi="Arial" w:cs="Arial"/>
          <w:b/>
          <w:sz w:val="28"/>
          <w:szCs w:val="28"/>
        </w:rPr>
        <w:tab/>
        <w:t>Environment</w:t>
      </w:r>
    </w:p>
    <w:p w:rsidR="00AE1179" w:rsidRDefault="00AE1179" w:rsidP="00AE1179">
      <w:pPr>
        <w:spacing w:after="0"/>
        <w:rPr>
          <w:rFonts w:ascii="Arial" w:hAnsi="Arial" w:cs="Arial"/>
          <w:b/>
          <w:sz w:val="28"/>
          <w:szCs w:val="28"/>
        </w:rPr>
      </w:pPr>
    </w:p>
    <w:tbl>
      <w:tblPr>
        <w:tblStyle w:val="TableGrid"/>
        <w:tblW w:w="0" w:type="auto"/>
        <w:tblLook w:val="04A0" w:firstRow="1" w:lastRow="0" w:firstColumn="1" w:lastColumn="0" w:noHBand="0" w:noVBand="1"/>
      </w:tblPr>
      <w:tblGrid>
        <w:gridCol w:w="1129"/>
        <w:gridCol w:w="8064"/>
        <w:gridCol w:w="1256"/>
      </w:tblGrid>
      <w:tr w:rsidR="00AE1179" w:rsidTr="00806B52">
        <w:trPr>
          <w:trHeight w:val="474"/>
        </w:trPr>
        <w:tc>
          <w:tcPr>
            <w:tcW w:w="1129" w:type="dxa"/>
            <w:shd w:val="clear" w:color="auto" w:fill="E7E6E6" w:themeFill="background2"/>
            <w:vAlign w:val="center"/>
          </w:tcPr>
          <w:p w:rsidR="00AE1179" w:rsidRPr="0065155C" w:rsidRDefault="00AE1179" w:rsidP="00806B52">
            <w:pPr>
              <w:spacing w:after="0"/>
              <w:rPr>
                <w:rFonts w:ascii="Arial" w:hAnsi="Arial" w:cs="Arial"/>
                <w:b/>
                <w:sz w:val="22"/>
                <w:szCs w:val="22"/>
              </w:rPr>
            </w:pPr>
            <w:r w:rsidRPr="0065155C">
              <w:rPr>
                <w:rFonts w:ascii="Arial" w:hAnsi="Arial" w:cs="Arial"/>
                <w:b/>
                <w:sz w:val="22"/>
                <w:szCs w:val="22"/>
              </w:rPr>
              <w:t>Ref No.</w:t>
            </w:r>
          </w:p>
        </w:tc>
        <w:tc>
          <w:tcPr>
            <w:tcW w:w="8064" w:type="dxa"/>
            <w:shd w:val="clear" w:color="auto" w:fill="E7E6E6" w:themeFill="background2"/>
            <w:vAlign w:val="center"/>
          </w:tcPr>
          <w:p w:rsidR="00AE1179" w:rsidRPr="0065155C" w:rsidRDefault="00AE1179" w:rsidP="00806B52">
            <w:pPr>
              <w:spacing w:after="0"/>
              <w:rPr>
                <w:rFonts w:ascii="Arial" w:hAnsi="Arial" w:cs="Arial"/>
                <w:b/>
                <w:sz w:val="22"/>
                <w:szCs w:val="22"/>
              </w:rPr>
            </w:pPr>
            <w:r w:rsidRPr="0065155C">
              <w:rPr>
                <w:rFonts w:ascii="Arial" w:hAnsi="Arial" w:cs="Arial"/>
                <w:b/>
                <w:sz w:val="22"/>
                <w:szCs w:val="22"/>
              </w:rPr>
              <w:t>Question</w:t>
            </w:r>
          </w:p>
        </w:tc>
        <w:tc>
          <w:tcPr>
            <w:tcW w:w="1256" w:type="dxa"/>
            <w:shd w:val="clear" w:color="auto" w:fill="E7E6E6" w:themeFill="background2"/>
            <w:vAlign w:val="center"/>
          </w:tcPr>
          <w:p w:rsidR="00AE1179" w:rsidRDefault="00AE1179" w:rsidP="00806B52">
            <w:pPr>
              <w:spacing w:after="0"/>
              <w:jc w:val="center"/>
              <w:rPr>
                <w:rFonts w:ascii="Arial" w:hAnsi="Arial" w:cs="Arial"/>
                <w:b/>
                <w:sz w:val="28"/>
                <w:szCs w:val="28"/>
              </w:rPr>
            </w:pPr>
            <w:r w:rsidRPr="00902BCE">
              <w:rPr>
                <w:rFonts w:ascii="Arial" w:hAnsi="Arial" w:cs="Arial"/>
                <w:b/>
                <w:color w:val="000000"/>
                <w:sz w:val="18"/>
                <w:szCs w:val="18"/>
                <w:lang w:val="en"/>
              </w:rPr>
              <w:t>WEIGHTING</w:t>
            </w:r>
          </w:p>
        </w:tc>
      </w:tr>
      <w:tr w:rsidR="00AE1179" w:rsidTr="00806B52">
        <w:tc>
          <w:tcPr>
            <w:tcW w:w="1129" w:type="dxa"/>
          </w:tcPr>
          <w:p w:rsidR="00AE1179" w:rsidRPr="0065155C" w:rsidRDefault="00AE1179" w:rsidP="00806B52">
            <w:pPr>
              <w:spacing w:after="0"/>
              <w:rPr>
                <w:rFonts w:ascii="Arial" w:hAnsi="Arial" w:cs="Arial"/>
                <w:b/>
                <w:sz w:val="22"/>
                <w:szCs w:val="22"/>
              </w:rPr>
            </w:pPr>
            <w:r w:rsidRPr="0065155C">
              <w:rPr>
                <w:rFonts w:ascii="Arial" w:hAnsi="Arial" w:cs="Arial"/>
                <w:b/>
                <w:sz w:val="22"/>
                <w:szCs w:val="22"/>
              </w:rPr>
              <w:t>Q5.1</w:t>
            </w:r>
          </w:p>
        </w:tc>
        <w:tc>
          <w:tcPr>
            <w:tcW w:w="8064" w:type="dxa"/>
          </w:tcPr>
          <w:p w:rsidR="00AE1179" w:rsidRPr="00902BCE" w:rsidRDefault="00AE1179" w:rsidP="00806B52">
            <w:pPr>
              <w:shd w:val="clear" w:color="auto" w:fill="FFFFFF"/>
              <w:spacing w:after="0"/>
              <w:ind w:right="112"/>
              <w:rPr>
                <w:rFonts w:ascii="Calibri" w:eastAsia="Times New Roman" w:hAnsi="Calibri"/>
                <w:color w:val="222222"/>
                <w:sz w:val="22"/>
                <w:szCs w:val="22"/>
                <w:lang w:val="en-GB" w:eastAsia="en-GB"/>
              </w:rPr>
            </w:pPr>
            <w:r w:rsidRPr="00902BCE">
              <w:rPr>
                <w:rFonts w:ascii="Arial" w:eastAsia="Times New Roman" w:hAnsi="Arial" w:cs="Arial"/>
                <w:iCs/>
                <w:color w:val="222222"/>
                <w:sz w:val="22"/>
                <w:szCs w:val="22"/>
                <w:lang w:val="en-GB" w:eastAsia="en-GB"/>
              </w:rPr>
              <w:t>Please provide details of the steps you are already taking and what further plans you have to reduce your organisation's carbon emissions including within the following three scopes (see guidance) and evidence to support your reductions in emissions:</w:t>
            </w:r>
          </w:p>
          <w:p w:rsidR="00AE1179" w:rsidRPr="00902BCE" w:rsidRDefault="00AE1179" w:rsidP="00806B52">
            <w:pPr>
              <w:shd w:val="clear" w:color="auto" w:fill="FFFFFF"/>
              <w:spacing w:after="0"/>
              <w:ind w:right="112"/>
              <w:rPr>
                <w:rFonts w:ascii="Calibri" w:eastAsia="Times New Roman" w:hAnsi="Calibri"/>
                <w:color w:val="222222"/>
                <w:sz w:val="22"/>
                <w:szCs w:val="22"/>
                <w:lang w:val="en-GB" w:eastAsia="en-GB"/>
              </w:rPr>
            </w:pPr>
            <w:r w:rsidRPr="00902BCE">
              <w:rPr>
                <w:rFonts w:ascii="Arial" w:eastAsia="Times New Roman" w:hAnsi="Arial" w:cs="Arial"/>
                <w:iCs/>
                <w:color w:val="222222"/>
                <w:sz w:val="22"/>
                <w:szCs w:val="22"/>
                <w:lang w:val="en-GB" w:eastAsia="en-GB"/>
              </w:rPr>
              <w:t> </w:t>
            </w:r>
          </w:p>
          <w:p w:rsidR="00AE1179" w:rsidRPr="00902BCE" w:rsidRDefault="00AE1179" w:rsidP="00806B52">
            <w:pPr>
              <w:shd w:val="clear" w:color="auto" w:fill="FFFFFF"/>
              <w:spacing w:after="0"/>
              <w:ind w:left="1047" w:right="112" w:hanging="1047"/>
              <w:rPr>
                <w:rFonts w:ascii="Calibri" w:eastAsia="Times New Roman" w:hAnsi="Calibri"/>
                <w:color w:val="222222"/>
                <w:sz w:val="22"/>
                <w:szCs w:val="22"/>
                <w:lang w:val="en-GB" w:eastAsia="en-GB"/>
              </w:rPr>
            </w:pPr>
            <w:r>
              <w:rPr>
                <w:rFonts w:ascii="Arial" w:eastAsia="Times New Roman" w:hAnsi="Arial" w:cs="Arial"/>
                <w:iCs/>
                <w:color w:val="222222"/>
                <w:sz w:val="22"/>
                <w:szCs w:val="22"/>
                <w:lang w:val="en-GB" w:eastAsia="en-GB"/>
              </w:rPr>
              <w:t>S</w:t>
            </w:r>
            <w:r w:rsidRPr="00902BCE">
              <w:rPr>
                <w:rFonts w:ascii="Arial" w:eastAsia="Times New Roman" w:hAnsi="Arial" w:cs="Arial"/>
                <w:iCs/>
                <w:color w:val="222222"/>
                <w:sz w:val="22"/>
                <w:szCs w:val="22"/>
                <w:lang w:val="en-GB" w:eastAsia="en-GB"/>
              </w:rPr>
              <w:t>cope 1 – carbon emissions associated with your buildings and your fleet</w:t>
            </w:r>
          </w:p>
          <w:p w:rsidR="00AE1179" w:rsidRPr="00902BCE" w:rsidRDefault="00AE1179" w:rsidP="00806B52">
            <w:pPr>
              <w:shd w:val="clear" w:color="auto" w:fill="FFFFFF"/>
              <w:spacing w:after="0"/>
              <w:ind w:left="1047" w:right="112" w:hanging="1047"/>
              <w:rPr>
                <w:rFonts w:ascii="Calibri" w:eastAsia="Times New Roman" w:hAnsi="Calibri"/>
                <w:color w:val="222222"/>
                <w:sz w:val="22"/>
                <w:szCs w:val="22"/>
                <w:lang w:val="en-GB" w:eastAsia="en-GB"/>
              </w:rPr>
            </w:pPr>
            <w:r>
              <w:rPr>
                <w:rFonts w:ascii="Arial" w:eastAsia="Times New Roman" w:hAnsi="Arial" w:cs="Arial"/>
                <w:iCs/>
                <w:color w:val="222222"/>
                <w:sz w:val="22"/>
                <w:szCs w:val="22"/>
                <w:lang w:val="en-GB" w:eastAsia="en-GB"/>
              </w:rPr>
              <w:t>S</w:t>
            </w:r>
            <w:r w:rsidRPr="00902BCE">
              <w:rPr>
                <w:rFonts w:ascii="Arial" w:eastAsia="Times New Roman" w:hAnsi="Arial" w:cs="Arial"/>
                <w:iCs/>
                <w:color w:val="222222"/>
                <w:sz w:val="22"/>
                <w:szCs w:val="22"/>
                <w:lang w:val="en-GB" w:eastAsia="en-GB"/>
              </w:rPr>
              <w:t>cope 2 – changing the type of energy you use, and/or </w:t>
            </w:r>
          </w:p>
          <w:p w:rsidR="00AE1179" w:rsidRPr="00902BCE" w:rsidRDefault="00AE1179" w:rsidP="00806B52">
            <w:pPr>
              <w:shd w:val="clear" w:color="auto" w:fill="FFFFFF"/>
              <w:spacing w:after="0"/>
              <w:ind w:left="1047" w:right="112" w:hanging="1047"/>
              <w:rPr>
                <w:rFonts w:ascii="Calibri" w:eastAsia="Times New Roman" w:hAnsi="Calibri"/>
                <w:color w:val="222222"/>
                <w:sz w:val="22"/>
                <w:szCs w:val="22"/>
                <w:lang w:val="en-GB" w:eastAsia="en-GB"/>
              </w:rPr>
            </w:pPr>
            <w:r>
              <w:rPr>
                <w:rFonts w:ascii="Arial" w:eastAsia="Times New Roman" w:hAnsi="Arial" w:cs="Arial"/>
                <w:iCs/>
                <w:color w:val="222222"/>
                <w:sz w:val="22"/>
                <w:szCs w:val="22"/>
                <w:lang w:val="en-GB" w:eastAsia="en-GB"/>
              </w:rPr>
              <w:t>S</w:t>
            </w:r>
            <w:r w:rsidRPr="00902BCE">
              <w:rPr>
                <w:rFonts w:ascii="Arial" w:eastAsia="Times New Roman" w:hAnsi="Arial" w:cs="Arial"/>
                <w:iCs/>
                <w:color w:val="222222"/>
                <w:sz w:val="22"/>
                <w:szCs w:val="22"/>
                <w:lang w:val="en-GB" w:eastAsia="en-GB"/>
              </w:rPr>
              <w:t>cope 3 – the embodied carbon in your products and the materials you use, your supply chain, reducing emissions from your waste, and changing the approach to business travel</w:t>
            </w:r>
          </w:p>
          <w:p w:rsidR="00AE1179" w:rsidRPr="00902BCE" w:rsidRDefault="00AE1179" w:rsidP="00806B52">
            <w:pPr>
              <w:shd w:val="clear" w:color="auto" w:fill="FFFFFF"/>
              <w:spacing w:after="0"/>
              <w:ind w:right="112"/>
              <w:rPr>
                <w:rFonts w:ascii="Calibri" w:eastAsia="Times New Roman" w:hAnsi="Calibri"/>
                <w:color w:val="222222"/>
                <w:sz w:val="22"/>
                <w:szCs w:val="22"/>
                <w:lang w:val="en-GB" w:eastAsia="en-GB"/>
              </w:rPr>
            </w:pPr>
            <w:r w:rsidRPr="00902BCE">
              <w:rPr>
                <w:rFonts w:ascii="Arial" w:eastAsia="Times New Roman" w:hAnsi="Arial" w:cs="Arial"/>
                <w:iCs/>
                <w:color w:val="222222"/>
                <w:sz w:val="22"/>
                <w:szCs w:val="22"/>
                <w:lang w:val="en-GB" w:eastAsia="en-GB"/>
              </w:rPr>
              <w:t> </w:t>
            </w:r>
          </w:p>
          <w:p w:rsidR="00AE1179" w:rsidRPr="00902BCE" w:rsidRDefault="00AE1179" w:rsidP="00806B52">
            <w:pPr>
              <w:shd w:val="clear" w:color="auto" w:fill="FFFFFF"/>
              <w:spacing w:after="0"/>
              <w:ind w:right="112"/>
              <w:rPr>
                <w:rFonts w:ascii="Calibri" w:eastAsia="Times New Roman" w:hAnsi="Calibri"/>
                <w:color w:val="222222"/>
                <w:lang w:val="en-GB" w:eastAsia="en-GB"/>
              </w:rPr>
            </w:pPr>
            <w:r w:rsidRPr="00902BCE">
              <w:rPr>
                <w:rFonts w:ascii="Arial" w:eastAsia="Times New Roman" w:hAnsi="Arial" w:cs="Arial"/>
                <w:iCs/>
                <w:color w:val="222222"/>
                <w:sz w:val="22"/>
                <w:szCs w:val="22"/>
                <w:lang w:val="en-GB" w:eastAsia="en-GB"/>
              </w:rPr>
              <w:t>What are the specific actions you will undertake through delivering the activities of this contract in Manchester, during the lifetime of the contract, for each of the above three scopes?  </w:t>
            </w:r>
          </w:p>
          <w:p w:rsidR="00AE1179" w:rsidRDefault="00AE1179" w:rsidP="00806B52">
            <w:pPr>
              <w:spacing w:after="0"/>
              <w:rPr>
                <w:rFonts w:ascii="Arial" w:hAnsi="Arial" w:cs="Arial"/>
                <w:b/>
                <w:sz w:val="28"/>
                <w:szCs w:val="28"/>
              </w:rPr>
            </w:pPr>
          </w:p>
        </w:tc>
        <w:tc>
          <w:tcPr>
            <w:tcW w:w="1256" w:type="dxa"/>
          </w:tcPr>
          <w:p w:rsidR="00AE1179" w:rsidRDefault="00AE1179" w:rsidP="00806B52">
            <w:pPr>
              <w:spacing w:after="0"/>
              <w:rPr>
                <w:rFonts w:ascii="Arial" w:hAnsi="Arial" w:cs="Arial"/>
                <w:b/>
                <w:sz w:val="28"/>
                <w:szCs w:val="28"/>
              </w:rPr>
            </w:pPr>
          </w:p>
        </w:tc>
      </w:tr>
      <w:tr w:rsidR="00AE1179" w:rsidTr="00806B52">
        <w:trPr>
          <w:trHeight w:val="8523"/>
        </w:trPr>
        <w:tc>
          <w:tcPr>
            <w:tcW w:w="1129" w:type="dxa"/>
          </w:tcPr>
          <w:p w:rsidR="00AE1179" w:rsidRDefault="00AE1179" w:rsidP="00806B52">
            <w:pPr>
              <w:spacing w:after="0"/>
              <w:rPr>
                <w:rFonts w:ascii="Arial" w:hAnsi="Arial" w:cs="Arial"/>
                <w:b/>
                <w:sz w:val="28"/>
                <w:szCs w:val="28"/>
              </w:rPr>
            </w:pPr>
          </w:p>
        </w:tc>
        <w:tc>
          <w:tcPr>
            <w:tcW w:w="9320" w:type="dxa"/>
            <w:gridSpan w:val="2"/>
          </w:tcPr>
          <w:p w:rsidR="00AE1179" w:rsidRDefault="00AE1179" w:rsidP="00806B52">
            <w:pPr>
              <w:spacing w:after="0"/>
              <w:rPr>
                <w:rFonts w:ascii="Arial" w:hAnsi="Arial" w:cs="Arial"/>
                <w:b/>
                <w:color w:val="000000"/>
                <w:sz w:val="22"/>
                <w:szCs w:val="22"/>
                <w:lang w:val="en"/>
              </w:rPr>
            </w:pPr>
            <w:r w:rsidRPr="009B357A">
              <w:rPr>
                <w:rFonts w:ascii="Arial" w:hAnsi="Arial" w:cs="Arial"/>
                <w:b/>
                <w:color w:val="000000"/>
                <w:sz w:val="22"/>
                <w:szCs w:val="22"/>
                <w:lang w:val="en"/>
              </w:rPr>
              <w:t>Response:</w:t>
            </w:r>
          </w:p>
          <w:p w:rsidR="00AE1179" w:rsidRDefault="00AE1179" w:rsidP="00806B52">
            <w:pPr>
              <w:spacing w:after="0"/>
              <w:rPr>
                <w:rFonts w:ascii="Arial" w:hAnsi="Arial" w:cs="Arial"/>
                <w:b/>
                <w:color w:val="000000"/>
                <w:sz w:val="22"/>
                <w:szCs w:val="22"/>
                <w:lang w:val="en"/>
              </w:rPr>
            </w:pPr>
          </w:p>
          <w:p w:rsidR="00AE1179" w:rsidRDefault="00AE1179" w:rsidP="00806B52">
            <w:pPr>
              <w:spacing w:after="0"/>
              <w:rPr>
                <w:rFonts w:ascii="Arial" w:hAnsi="Arial" w:cs="Arial"/>
                <w:b/>
                <w:color w:val="000000"/>
                <w:sz w:val="22"/>
                <w:szCs w:val="22"/>
                <w:lang w:val="en"/>
              </w:rPr>
            </w:pPr>
          </w:p>
          <w:p w:rsidR="00AE1179" w:rsidRDefault="00AE1179" w:rsidP="00806B52">
            <w:pPr>
              <w:spacing w:after="0"/>
              <w:rPr>
                <w:rFonts w:ascii="Arial" w:hAnsi="Arial" w:cs="Arial"/>
                <w:b/>
                <w:color w:val="000000"/>
                <w:sz w:val="22"/>
                <w:szCs w:val="22"/>
                <w:lang w:val="en"/>
              </w:rPr>
            </w:pPr>
          </w:p>
          <w:p w:rsidR="00AE1179" w:rsidRDefault="00AE1179" w:rsidP="00806B52">
            <w:pPr>
              <w:spacing w:after="0"/>
              <w:rPr>
                <w:rFonts w:ascii="Arial" w:hAnsi="Arial" w:cs="Arial"/>
                <w:b/>
                <w:color w:val="000000"/>
                <w:sz w:val="22"/>
                <w:szCs w:val="22"/>
                <w:lang w:val="en"/>
              </w:rPr>
            </w:pPr>
          </w:p>
          <w:p w:rsidR="00AE1179" w:rsidRDefault="00AE1179" w:rsidP="00806B52">
            <w:pPr>
              <w:spacing w:after="0"/>
              <w:rPr>
                <w:rFonts w:ascii="Arial" w:hAnsi="Arial" w:cs="Arial"/>
                <w:b/>
                <w:color w:val="000000"/>
                <w:sz w:val="22"/>
                <w:szCs w:val="22"/>
                <w:lang w:val="en"/>
              </w:rPr>
            </w:pPr>
          </w:p>
          <w:p w:rsidR="00AE1179" w:rsidRDefault="00AE1179" w:rsidP="00806B52">
            <w:pPr>
              <w:spacing w:after="0"/>
              <w:rPr>
                <w:rFonts w:ascii="Arial" w:hAnsi="Arial" w:cs="Arial"/>
                <w:b/>
                <w:color w:val="000000"/>
                <w:sz w:val="22"/>
                <w:szCs w:val="22"/>
                <w:lang w:val="en"/>
              </w:rPr>
            </w:pPr>
          </w:p>
          <w:p w:rsidR="00AE1179" w:rsidRDefault="00AE1179" w:rsidP="00806B52">
            <w:pPr>
              <w:spacing w:after="0"/>
              <w:rPr>
                <w:rFonts w:ascii="Arial" w:hAnsi="Arial" w:cs="Arial"/>
                <w:b/>
                <w:color w:val="000000"/>
                <w:sz w:val="22"/>
                <w:szCs w:val="22"/>
                <w:lang w:val="en"/>
              </w:rPr>
            </w:pPr>
          </w:p>
          <w:p w:rsidR="00AE1179" w:rsidRDefault="00AE1179" w:rsidP="00806B52">
            <w:pPr>
              <w:spacing w:after="0"/>
              <w:rPr>
                <w:rFonts w:ascii="Arial" w:hAnsi="Arial" w:cs="Arial"/>
                <w:b/>
                <w:color w:val="000000"/>
                <w:sz w:val="22"/>
                <w:szCs w:val="22"/>
                <w:lang w:val="en"/>
              </w:rPr>
            </w:pPr>
          </w:p>
          <w:p w:rsidR="00AE1179" w:rsidRDefault="00AE1179" w:rsidP="00806B52">
            <w:pPr>
              <w:spacing w:after="0"/>
              <w:rPr>
                <w:rFonts w:ascii="Arial" w:hAnsi="Arial" w:cs="Arial"/>
                <w:b/>
                <w:color w:val="000000"/>
                <w:sz w:val="22"/>
                <w:szCs w:val="22"/>
                <w:lang w:val="en"/>
              </w:rPr>
            </w:pPr>
          </w:p>
          <w:p w:rsidR="00AE1179" w:rsidRDefault="00AE1179" w:rsidP="00806B52">
            <w:pPr>
              <w:spacing w:after="0"/>
              <w:rPr>
                <w:rFonts w:ascii="Arial" w:hAnsi="Arial" w:cs="Arial"/>
                <w:b/>
                <w:color w:val="000000"/>
                <w:sz w:val="22"/>
                <w:szCs w:val="22"/>
                <w:lang w:val="en"/>
              </w:rPr>
            </w:pPr>
          </w:p>
          <w:p w:rsidR="00AE1179" w:rsidRDefault="00AE1179" w:rsidP="00806B52">
            <w:pPr>
              <w:spacing w:after="0"/>
              <w:rPr>
                <w:rFonts w:ascii="Arial" w:hAnsi="Arial" w:cs="Arial"/>
                <w:b/>
                <w:color w:val="000000"/>
                <w:sz w:val="22"/>
                <w:szCs w:val="22"/>
                <w:lang w:val="en"/>
              </w:rPr>
            </w:pPr>
          </w:p>
          <w:p w:rsidR="00AE1179" w:rsidRDefault="00AE1179" w:rsidP="00806B52">
            <w:pPr>
              <w:spacing w:after="0"/>
              <w:rPr>
                <w:rFonts w:ascii="Arial" w:hAnsi="Arial" w:cs="Arial"/>
                <w:b/>
                <w:color w:val="000000"/>
                <w:sz w:val="22"/>
                <w:szCs w:val="22"/>
                <w:lang w:val="en"/>
              </w:rPr>
            </w:pPr>
          </w:p>
          <w:p w:rsidR="00AE1179" w:rsidRDefault="00AE1179" w:rsidP="00806B52">
            <w:pPr>
              <w:spacing w:after="0"/>
              <w:rPr>
                <w:rFonts w:ascii="Arial" w:hAnsi="Arial" w:cs="Arial"/>
                <w:b/>
                <w:color w:val="000000"/>
                <w:sz w:val="22"/>
                <w:szCs w:val="22"/>
                <w:lang w:val="en"/>
              </w:rPr>
            </w:pPr>
          </w:p>
          <w:p w:rsidR="00AE1179" w:rsidRDefault="00AE1179" w:rsidP="00806B52">
            <w:pPr>
              <w:spacing w:after="0"/>
              <w:rPr>
                <w:rFonts w:ascii="Arial" w:hAnsi="Arial" w:cs="Arial"/>
                <w:b/>
                <w:color w:val="000000"/>
                <w:sz w:val="22"/>
                <w:szCs w:val="22"/>
                <w:lang w:val="en"/>
              </w:rPr>
            </w:pPr>
          </w:p>
          <w:p w:rsidR="00AE1179" w:rsidRDefault="00AE1179" w:rsidP="00806B52">
            <w:pPr>
              <w:spacing w:after="0"/>
              <w:rPr>
                <w:rFonts w:ascii="Arial" w:hAnsi="Arial" w:cs="Arial"/>
                <w:b/>
                <w:color w:val="000000"/>
                <w:sz w:val="22"/>
                <w:szCs w:val="22"/>
                <w:lang w:val="en"/>
              </w:rPr>
            </w:pPr>
          </w:p>
          <w:p w:rsidR="00AE1179" w:rsidRDefault="00AE1179" w:rsidP="00806B52">
            <w:pPr>
              <w:spacing w:after="0"/>
              <w:rPr>
                <w:rFonts w:ascii="Arial" w:hAnsi="Arial" w:cs="Arial"/>
                <w:b/>
                <w:color w:val="000000"/>
                <w:sz w:val="22"/>
                <w:szCs w:val="22"/>
                <w:lang w:val="en"/>
              </w:rPr>
            </w:pPr>
          </w:p>
          <w:p w:rsidR="00AE1179" w:rsidRDefault="00AE1179" w:rsidP="00806B52">
            <w:pPr>
              <w:spacing w:after="0"/>
              <w:rPr>
                <w:rFonts w:ascii="Arial" w:hAnsi="Arial" w:cs="Arial"/>
                <w:b/>
                <w:color w:val="000000"/>
                <w:sz w:val="22"/>
                <w:szCs w:val="22"/>
                <w:lang w:val="en"/>
              </w:rPr>
            </w:pPr>
          </w:p>
          <w:p w:rsidR="00AE1179" w:rsidRDefault="00AE1179" w:rsidP="00806B52">
            <w:pPr>
              <w:spacing w:after="0"/>
              <w:rPr>
                <w:rFonts w:ascii="Arial" w:hAnsi="Arial" w:cs="Arial"/>
                <w:b/>
                <w:color w:val="000000"/>
                <w:sz w:val="22"/>
                <w:szCs w:val="22"/>
                <w:lang w:val="en"/>
              </w:rPr>
            </w:pPr>
          </w:p>
          <w:p w:rsidR="00AE1179" w:rsidRDefault="00AE1179" w:rsidP="00806B52">
            <w:pPr>
              <w:spacing w:after="0"/>
              <w:rPr>
                <w:rFonts w:ascii="Arial" w:hAnsi="Arial" w:cs="Arial"/>
                <w:b/>
                <w:color w:val="000000"/>
                <w:sz w:val="22"/>
                <w:szCs w:val="22"/>
                <w:lang w:val="en"/>
              </w:rPr>
            </w:pPr>
          </w:p>
          <w:p w:rsidR="00AE1179" w:rsidRDefault="00AE1179" w:rsidP="00806B52">
            <w:pPr>
              <w:spacing w:after="0"/>
              <w:rPr>
                <w:rFonts w:ascii="Arial" w:hAnsi="Arial" w:cs="Arial"/>
                <w:b/>
                <w:color w:val="000000"/>
                <w:sz w:val="22"/>
                <w:szCs w:val="22"/>
                <w:lang w:val="en"/>
              </w:rPr>
            </w:pPr>
          </w:p>
          <w:p w:rsidR="00AE1179" w:rsidRDefault="00AE1179" w:rsidP="00806B52">
            <w:pPr>
              <w:spacing w:after="0"/>
              <w:rPr>
                <w:rFonts w:ascii="Arial" w:hAnsi="Arial" w:cs="Arial"/>
                <w:b/>
                <w:color w:val="000000"/>
                <w:sz w:val="22"/>
                <w:szCs w:val="22"/>
                <w:lang w:val="en"/>
              </w:rPr>
            </w:pPr>
          </w:p>
          <w:p w:rsidR="00AE1179" w:rsidRDefault="00AE1179" w:rsidP="00806B52">
            <w:pPr>
              <w:spacing w:after="0"/>
              <w:rPr>
                <w:rFonts w:ascii="Arial" w:hAnsi="Arial" w:cs="Arial"/>
                <w:b/>
                <w:color w:val="000000"/>
                <w:sz w:val="22"/>
                <w:szCs w:val="22"/>
                <w:lang w:val="en"/>
              </w:rPr>
            </w:pPr>
          </w:p>
          <w:p w:rsidR="00AE1179" w:rsidRDefault="00AE1179" w:rsidP="00806B52">
            <w:pPr>
              <w:spacing w:after="0"/>
              <w:rPr>
                <w:rFonts w:ascii="Arial" w:hAnsi="Arial" w:cs="Arial"/>
                <w:b/>
                <w:color w:val="000000"/>
                <w:sz w:val="22"/>
                <w:szCs w:val="22"/>
                <w:lang w:val="en"/>
              </w:rPr>
            </w:pPr>
          </w:p>
          <w:p w:rsidR="00AE1179" w:rsidRDefault="00AE1179" w:rsidP="00806B52">
            <w:pPr>
              <w:spacing w:after="0"/>
              <w:rPr>
                <w:rFonts w:ascii="Arial" w:hAnsi="Arial" w:cs="Arial"/>
                <w:b/>
                <w:color w:val="000000"/>
                <w:sz w:val="22"/>
                <w:szCs w:val="22"/>
                <w:lang w:val="en"/>
              </w:rPr>
            </w:pPr>
          </w:p>
          <w:p w:rsidR="00AE1179" w:rsidRDefault="00AE1179" w:rsidP="00806B52">
            <w:pPr>
              <w:spacing w:after="0"/>
              <w:rPr>
                <w:rFonts w:ascii="Arial" w:hAnsi="Arial" w:cs="Arial"/>
                <w:b/>
                <w:color w:val="000000"/>
                <w:sz w:val="22"/>
                <w:szCs w:val="22"/>
                <w:lang w:val="en"/>
              </w:rPr>
            </w:pPr>
          </w:p>
          <w:p w:rsidR="00AE1179" w:rsidRDefault="00AE1179" w:rsidP="00806B52">
            <w:pPr>
              <w:spacing w:after="0"/>
              <w:rPr>
                <w:rFonts w:ascii="Arial" w:hAnsi="Arial" w:cs="Arial"/>
                <w:b/>
                <w:color w:val="000000"/>
                <w:sz w:val="22"/>
                <w:szCs w:val="22"/>
                <w:lang w:val="en"/>
              </w:rPr>
            </w:pPr>
          </w:p>
          <w:p w:rsidR="00AE1179" w:rsidRDefault="00AE1179" w:rsidP="00806B52">
            <w:pPr>
              <w:spacing w:after="0"/>
              <w:rPr>
                <w:rFonts w:ascii="Arial" w:hAnsi="Arial" w:cs="Arial"/>
                <w:b/>
                <w:color w:val="000000"/>
                <w:sz w:val="22"/>
                <w:szCs w:val="22"/>
                <w:lang w:val="en"/>
              </w:rPr>
            </w:pPr>
          </w:p>
          <w:p w:rsidR="00AE1179" w:rsidRDefault="00AE1179" w:rsidP="00806B52">
            <w:pPr>
              <w:spacing w:after="0"/>
              <w:rPr>
                <w:rFonts w:ascii="Arial" w:hAnsi="Arial" w:cs="Arial"/>
                <w:b/>
                <w:color w:val="000000"/>
                <w:sz w:val="22"/>
                <w:szCs w:val="22"/>
                <w:lang w:val="en"/>
              </w:rPr>
            </w:pPr>
          </w:p>
          <w:p w:rsidR="00AE1179" w:rsidRDefault="00AE1179" w:rsidP="00806B52">
            <w:pPr>
              <w:spacing w:after="0"/>
              <w:rPr>
                <w:rFonts w:ascii="Arial" w:hAnsi="Arial" w:cs="Arial"/>
                <w:b/>
                <w:color w:val="000000"/>
                <w:sz w:val="22"/>
                <w:szCs w:val="22"/>
                <w:lang w:val="en"/>
              </w:rPr>
            </w:pPr>
          </w:p>
          <w:p w:rsidR="00AE1179" w:rsidRDefault="00AE1179" w:rsidP="00806B52">
            <w:pPr>
              <w:spacing w:after="0"/>
              <w:rPr>
                <w:rFonts w:ascii="Arial" w:hAnsi="Arial" w:cs="Arial"/>
                <w:b/>
                <w:color w:val="000000"/>
                <w:sz w:val="22"/>
                <w:szCs w:val="22"/>
                <w:lang w:val="en"/>
              </w:rPr>
            </w:pPr>
          </w:p>
          <w:p w:rsidR="00AE1179" w:rsidRDefault="00AE1179" w:rsidP="00806B52">
            <w:pPr>
              <w:spacing w:after="0"/>
              <w:rPr>
                <w:rFonts w:ascii="Arial" w:hAnsi="Arial" w:cs="Arial"/>
                <w:b/>
                <w:color w:val="000000"/>
                <w:sz w:val="22"/>
                <w:szCs w:val="22"/>
                <w:lang w:val="en"/>
              </w:rPr>
            </w:pPr>
          </w:p>
          <w:p w:rsidR="00AE1179" w:rsidRDefault="00AE1179" w:rsidP="00806B52">
            <w:pPr>
              <w:spacing w:after="0"/>
              <w:rPr>
                <w:rFonts w:ascii="Arial" w:hAnsi="Arial" w:cs="Arial"/>
                <w:b/>
                <w:color w:val="000000"/>
                <w:sz w:val="22"/>
                <w:szCs w:val="22"/>
                <w:lang w:val="en"/>
              </w:rPr>
            </w:pPr>
          </w:p>
          <w:p w:rsidR="00AE1179" w:rsidRDefault="00AE1179" w:rsidP="00806B52">
            <w:pPr>
              <w:spacing w:after="0"/>
              <w:rPr>
                <w:rFonts w:ascii="Arial" w:hAnsi="Arial" w:cs="Arial"/>
                <w:b/>
                <w:color w:val="000000"/>
                <w:sz w:val="22"/>
                <w:szCs w:val="22"/>
                <w:lang w:val="en"/>
              </w:rPr>
            </w:pPr>
          </w:p>
          <w:p w:rsidR="00AE1179" w:rsidRDefault="00AE1179" w:rsidP="00806B52">
            <w:pPr>
              <w:spacing w:after="0"/>
              <w:rPr>
                <w:rFonts w:ascii="Arial" w:hAnsi="Arial" w:cs="Arial"/>
                <w:b/>
                <w:sz w:val="28"/>
                <w:szCs w:val="28"/>
              </w:rPr>
            </w:pPr>
          </w:p>
        </w:tc>
      </w:tr>
      <w:tr w:rsidR="00AE1179" w:rsidTr="00806B52">
        <w:tc>
          <w:tcPr>
            <w:tcW w:w="1129" w:type="dxa"/>
          </w:tcPr>
          <w:p w:rsidR="00AE1179" w:rsidRPr="0065155C" w:rsidRDefault="00AE1179" w:rsidP="00806B52">
            <w:pPr>
              <w:spacing w:after="0"/>
              <w:rPr>
                <w:rFonts w:ascii="Arial" w:hAnsi="Arial" w:cs="Arial"/>
                <w:b/>
                <w:sz w:val="22"/>
                <w:szCs w:val="22"/>
              </w:rPr>
            </w:pPr>
            <w:r w:rsidRPr="0065155C">
              <w:rPr>
                <w:rFonts w:ascii="Arial" w:hAnsi="Arial" w:cs="Arial"/>
                <w:b/>
                <w:sz w:val="22"/>
                <w:szCs w:val="22"/>
              </w:rPr>
              <w:lastRenderedPageBreak/>
              <w:t>Q5.2</w:t>
            </w:r>
          </w:p>
        </w:tc>
        <w:tc>
          <w:tcPr>
            <w:tcW w:w="8064" w:type="dxa"/>
          </w:tcPr>
          <w:p w:rsidR="00AE1179" w:rsidRPr="00902BCE" w:rsidRDefault="00AE1179" w:rsidP="00806B52">
            <w:pPr>
              <w:shd w:val="clear" w:color="auto" w:fill="FFFFFF"/>
              <w:spacing w:after="0"/>
              <w:ind w:right="112"/>
              <w:rPr>
                <w:rFonts w:ascii="Calibri" w:eastAsia="Times New Roman" w:hAnsi="Calibri"/>
                <w:color w:val="222222"/>
                <w:sz w:val="22"/>
                <w:szCs w:val="22"/>
                <w:lang w:val="en-GB" w:eastAsia="en-GB"/>
              </w:rPr>
            </w:pPr>
            <w:r w:rsidRPr="00902BCE">
              <w:rPr>
                <w:rFonts w:ascii="Arial" w:eastAsia="Times New Roman" w:hAnsi="Arial" w:cs="Arial"/>
                <w:iCs/>
                <w:color w:val="222222"/>
                <w:sz w:val="22"/>
                <w:szCs w:val="22"/>
                <w:lang w:val="en-GB" w:eastAsia="en-GB"/>
              </w:rPr>
              <w:t>How do you currently monitor your carbon emissions and how do you propose to do so in future?  What reports/monitoring information will you be able to provide to show reductions in the emissions of your organisation overall, and progress reducing these during the lifetime of this contract in Manchester? </w:t>
            </w:r>
          </w:p>
          <w:p w:rsidR="00AE1179" w:rsidRPr="00902BCE" w:rsidRDefault="00AE1179" w:rsidP="00806B52">
            <w:pPr>
              <w:shd w:val="clear" w:color="auto" w:fill="FFFFFF"/>
              <w:spacing w:after="0"/>
              <w:ind w:right="112"/>
              <w:rPr>
                <w:rFonts w:ascii="Calibri" w:eastAsia="Times New Roman" w:hAnsi="Calibri"/>
                <w:color w:val="222222"/>
                <w:sz w:val="22"/>
                <w:szCs w:val="22"/>
                <w:lang w:val="en-GB" w:eastAsia="en-GB"/>
              </w:rPr>
            </w:pPr>
            <w:r w:rsidRPr="00902BCE">
              <w:rPr>
                <w:rFonts w:ascii="Arial" w:eastAsia="Times New Roman" w:hAnsi="Arial" w:cs="Arial"/>
                <w:iCs/>
                <w:color w:val="222222"/>
                <w:sz w:val="22"/>
                <w:szCs w:val="22"/>
                <w:lang w:val="en-GB" w:eastAsia="en-GB"/>
              </w:rPr>
              <w:t> </w:t>
            </w:r>
          </w:p>
          <w:p w:rsidR="00AE1179" w:rsidRPr="00902BCE" w:rsidRDefault="00AE1179" w:rsidP="00806B52">
            <w:pPr>
              <w:shd w:val="clear" w:color="auto" w:fill="FFFFFF"/>
              <w:spacing w:after="0"/>
              <w:ind w:right="112"/>
              <w:rPr>
                <w:rFonts w:ascii="Calibri" w:eastAsia="Times New Roman" w:hAnsi="Calibri"/>
                <w:color w:val="222222"/>
                <w:sz w:val="22"/>
                <w:szCs w:val="22"/>
                <w:lang w:val="en-GB" w:eastAsia="en-GB"/>
              </w:rPr>
            </w:pPr>
            <w:r w:rsidRPr="00902BCE">
              <w:rPr>
                <w:rFonts w:ascii="Arial" w:eastAsia="Times New Roman" w:hAnsi="Arial" w:cs="Arial"/>
                <w:iCs/>
                <w:color w:val="222222"/>
                <w:sz w:val="22"/>
                <w:szCs w:val="22"/>
                <w:lang w:val="en-GB" w:eastAsia="en-GB"/>
              </w:rPr>
              <w:t>Please articulate in a method statement how you will address these issues, including specific actions and key performance indicators that can be monitored through contract management.</w:t>
            </w:r>
          </w:p>
          <w:p w:rsidR="00AE1179" w:rsidRPr="00902BCE" w:rsidRDefault="00AE1179" w:rsidP="00806B52">
            <w:pPr>
              <w:shd w:val="clear" w:color="auto" w:fill="FFFFFF"/>
              <w:spacing w:after="0"/>
              <w:ind w:right="112"/>
              <w:rPr>
                <w:rFonts w:ascii="Calibri" w:eastAsia="Times New Roman" w:hAnsi="Calibri"/>
                <w:color w:val="222222"/>
                <w:sz w:val="22"/>
                <w:szCs w:val="22"/>
                <w:lang w:val="en-GB" w:eastAsia="en-GB"/>
              </w:rPr>
            </w:pPr>
            <w:r w:rsidRPr="00902BCE">
              <w:rPr>
                <w:rFonts w:ascii="Arial" w:eastAsia="Times New Roman" w:hAnsi="Arial" w:cs="Arial"/>
                <w:iCs/>
                <w:color w:val="222222"/>
                <w:sz w:val="22"/>
                <w:szCs w:val="22"/>
                <w:lang w:val="en-GB" w:eastAsia="en-GB"/>
              </w:rPr>
              <w:t> </w:t>
            </w:r>
          </w:p>
          <w:p w:rsidR="00AE1179" w:rsidRPr="00902BCE" w:rsidRDefault="00AE1179" w:rsidP="00806B52">
            <w:pPr>
              <w:shd w:val="clear" w:color="auto" w:fill="FFFFFF"/>
              <w:spacing w:after="0"/>
              <w:ind w:right="112"/>
              <w:rPr>
                <w:rFonts w:ascii="Calibri" w:eastAsia="Times New Roman" w:hAnsi="Calibri"/>
                <w:color w:val="222222"/>
                <w:sz w:val="22"/>
                <w:szCs w:val="22"/>
                <w:lang w:val="en-GB" w:eastAsia="en-GB"/>
              </w:rPr>
            </w:pPr>
            <w:r w:rsidRPr="00902BCE">
              <w:rPr>
                <w:rFonts w:ascii="Arial" w:eastAsia="Times New Roman" w:hAnsi="Arial" w:cs="Arial"/>
                <w:iCs/>
                <w:color w:val="222222"/>
                <w:sz w:val="22"/>
                <w:szCs w:val="22"/>
                <w:lang w:val="en-GB" w:eastAsia="en-GB"/>
              </w:rPr>
              <w:t>This could include, for example:</w:t>
            </w:r>
          </w:p>
          <w:p w:rsidR="00AE1179" w:rsidRPr="00902BCE" w:rsidRDefault="00AE1179" w:rsidP="00806B52">
            <w:pPr>
              <w:shd w:val="clear" w:color="auto" w:fill="FFFFFF"/>
              <w:spacing w:after="0"/>
              <w:ind w:left="1189" w:right="112" w:hanging="469"/>
              <w:rPr>
                <w:rFonts w:ascii="Calibri" w:eastAsia="Times New Roman" w:hAnsi="Calibri" w:cs="Arial"/>
                <w:color w:val="222222"/>
                <w:sz w:val="22"/>
                <w:szCs w:val="22"/>
                <w:lang w:val="en-GB" w:eastAsia="en-GB"/>
              </w:rPr>
            </w:pPr>
            <w:r w:rsidRPr="00902BCE">
              <w:rPr>
                <w:rFonts w:ascii="Arial" w:eastAsia="Times New Roman" w:hAnsi="Arial" w:cs="Arial"/>
                <w:color w:val="222222"/>
                <w:sz w:val="22"/>
                <w:szCs w:val="22"/>
                <w:lang w:val="en-GB" w:eastAsia="en-GB"/>
              </w:rPr>
              <w:t>-</w:t>
            </w:r>
            <w:r w:rsidRPr="00902BCE">
              <w:rPr>
                <w:rFonts w:ascii="Times New Roman" w:eastAsia="Times New Roman" w:hAnsi="Times New Roman"/>
                <w:color w:val="222222"/>
                <w:sz w:val="22"/>
                <w:szCs w:val="22"/>
                <w:lang w:val="en-GB" w:eastAsia="en-GB"/>
              </w:rPr>
              <w:t>       </w:t>
            </w:r>
            <w:r w:rsidRPr="00902BCE">
              <w:rPr>
                <w:rFonts w:ascii="Arial" w:eastAsia="Times New Roman" w:hAnsi="Arial" w:cs="Arial"/>
                <w:iCs/>
                <w:color w:val="222222"/>
                <w:sz w:val="22"/>
                <w:szCs w:val="22"/>
                <w:lang w:val="en-GB" w:eastAsia="en-GB"/>
              </w:rPr>
              <w:t>reductions in carbon dioxide emissions</w:t>
            </w:r>
          </w:p>
          <w:p w:rsidR="00AE1179" w:rsidRPr="00902BCE" w:rsidRDefault="00AE1179" w:rsidP="00806B52">
            <w:pPr>
              <w:shd w:val="clear" w:color="auto" w:fill="FFFFFF"/>
              <w:spacing w:after="0"/>
              <w:ind w:left="1189" w:right="112" w:hanging="469"/>
              <w:rPr>
                <w:rFonts w:ascii="Calibri" w:eastAsia="Times New Roman" w:hAnsi="Calibri" w:cs="Arial"/>
                <w:color w:val="222222"/>
                <w:sz w:val="22"/>
                <w:szCs w:val="22"/>
                <w:lang w:val="en-GB" w:eastAsia="en-GB"/>
              </w:rPr>
            </w:pPr>
            <w:r w:rsidRPr="00902BCE">
              <w:rPr>
                <w:rFonts w:ascii="Arial" w:eastAsia="Times New Roman" w:hAnsi="Arial" w:cs="Arial"/>
                <w:color w:val="222222"/>
                <w:sz w:val="22"/>
                <w:szCs w:val="22"/>
                <w:lang w:val="en-GB" w:eastAsia="en-GB"/>
              </w:rPr>
              <w:t>-</w:t>
            </w:r>
            <w:r w:rsidRPr="00902BCE">
              <w:rPr>
                <w:rFonts w:ascii="Times New Roman" w:eastAsia="Times New Roman" w:hAnsi="Times New Roman"/>
                <w:color w:val="222222"/>
                <w:sz w:val="22"/>
                <w:szCs w:val="22"/>
                <w:lang w:val="en-GB" w:eastAsia="en-GB"/>
              </w:rPr>
              <w:t>       </w:t>
            </w:r>
            <w:r w:rsidRPr="00902BCE">
              <w:rPr>
                <w:rFonts w:ascii="Arial" w:eastAsia="Times New Roman" w:hAnsi="Arial" w:cs="Arial"/>
                <w:iCs/>
                <w:color w:val="222222"/>
                <w:sz w:val="22"/>
                <w:szCs w:val="22"/>
                <w:lang w:val="en-GB" w:eastAsia="en-GB"/>
              </w:rPr>
              <w:t>monitoring improvements in air quality</w:t>
            </w:r>
          </w:p>
          <w:p w:rsidR="00AE1179" w:rsidRPr="00902BCE" w:rsidRDefault="00AE1179" w:rsidP="00806B52">
            <w:pPr>
              <w:shd w:val="clear" w:color="auto" w:fill="FFFFFF"/>
              <w:spacing w:after="0"/>
              <w:ind w:left="1189" w:right="112" w:hanging="469"/>
              <w:rPr>
                <w:rFonts w:ascii="Calibri" w:eastAsia="Times New Roman" w:hAnsi="Calibri" w:cs="Arial"/>
                <w:color w:val="222222"/>
                <w:sz w:val="22"/>
                <w:szCs w:val="22"/>
                <w:lang w:val="en-GB" w:eastAsia="en-GB"/>
              </w:rPr>
            </w:pPr>
            <w:r w:rsidRPr="00902BCE">
              <w:rPr>
                <w:rFonts w:ascii="Arial" w:eastAsia="Times New Roman" w:hAnsi="Arial" w:cs="Arial"/>
                <w:color w:val="222222"/>
                <w:sz w:val="22"/>
                <w:szCs w:val="22"/>
                <w:lang w:val="en-GB" w:eastAsia="en-GB"/>
              </w:rPr>
              <w:t>-</w:t>
            </w:r>
            <w:r w:rsidRPr="00902BCE">
              <w:rPr>
                <w:rFonts w:ascii="Times New Roman" w:eastAsia="Times New Roman" w:hAnsi="Times New Roman"/>
                <w:color w:val="222222"/>
                <w:sz w:val="22"/>
                <w:szCs w:val="22"/>
                <w:lang w:val="en-GB" w:eastAsia="en-GB"/>
              </w:rPr>
              <w:t>       </w:t>
            </w:r>
            <w:r w:rsidRPr="00902BCE">
              <w:rPr>
                <w:rFonts w:ascii="Arial" w:eastAsia="Times New Roman" w:hAnsi="Arial" w:cs="Arial"/>
                <w:iCs/>
                <w:color w:val="222222"/>
                <w:sz w:val="22"/>
                <w:szCs w:val="22"/>
                <w:lang w:val="en-GB" w:eastAsia="en-GB"/>
              </w:rPr>
              <w:t>purchasing of sustainable materials, goods and services in your supply chain</w:t>
            </w:r>
          </w:p>
          <w:p w:rsidR="00AE1179" w:rsidRPr="00902BCE" w:rsidRDefault="00AE1179" w:rsidP="00806B52">
            <w:pPr>
              <w:shd w:val="clear" w:color="auto" w:fill="FFFFFF"/>
              <w:spacing w:after="0"/>
              <w:ind w:left="1189" w:right="112" w:hanging="469"/>
              <w:rPr>
                <w:rFonts w:ascii="Calibri" w:eastAsia="Times New Roman" w:hAnsi="Calibri" w:cs="Arial"/>
                <w:color w:val="222222"/>
                <w:sz w:val="22"/>
                <w:szCs w:val="22"/>
                <w:lang w:val="en-GB" w:eastAsia="en-GB"/>
              </w:rPr>
            </w:pPr>
            <w:r w:rsidRPr="00902BCE">
              <w:rPr>
                <w:rFonts w:ascii="Arial" w:eastAsia="Times New Roman" w:hAnsi="Arial" w:cs="Arial"/>
                <w:color w:val="222222"/>
                <w:sz w:val="22"/>
                <w:szCs w:val="22"/>
                <w:lang w:val="en-GB" w:eastAsia="en-GB"/>
              </w:rPr>
              <w:t>-</w:t>
            </w:r>
            <w:r w:rsidRPr="00902BCE">
              <w:rPr>
                <w:rFonts w:ascii="Times New Roman" w:eastAsia="Times New Roman" w:hAnsi="Times New Roman"/>
                <w:color w:val="222222"/>
                <w:sz w:val="22"/>
                <w:szCs w:val="22"/>
                <w:lang w:val="en-GB" w:eastAsia="en-GB"/>
              </w:rPr>
              <w:t>       </w:t>
            </w:r>
            <w:r w:rsidRPr="00902BCE">
              <w:rPr>
                <w:rFonts w:ascii="Arial" w:eastAsia="Times New Roman" w:hAnsi="Arial" w:cs="Arial"/>
                <w:iCs/>
                <w:color w:val="222222"/>
                <w:sz w:val="22"/>
                <w:szCs w:val="22"/>
                <w:lang w:val="en-GB" w:eastAsia="en-GB"/>
              </w:rPr>
              <w:t>adoption of environmental methods and management systems within your organisation (e.g. ISO14001, ISO50001, EMAS, BS8555)</w:t>
            </w:r>
          </w:p>
          <w:p w:rsidR="00AE1179" w:rsidRPr="00902BCE" w:rsidRDefault="00AE1179" w:rsidP="00806B52">
            <w:pPr>
              <w:shd w:val="clear" w:color="auto" w:fill="FFFFFF"/>
              <w:spacing w:after="0"/>
              <w:ind w:left="1189" w:right="112" w:hanging="469"/>
              <w:rPr>
                <w:rFonts w:ascii="Calibri" w:eastAsia="Times New Roman" w:hAnsi="Calibri" w:cs="Arial"/>
                <w:color w:val="222222"/>
                <w:sz w:val="22"/>
                <w:szCs w:val="22"/>
                <w:lang w:val="en-GB" w:eastAsia="en-GB"/>
              </w:rPr>
            </w:pPr>
            <w:r w:rsidRPr="00902BCE">
              <w:rPr>
                <w:rFonts w:ascii="Arial" w:eastAsia="Times New Roman" w:hAnsi="Arial" w:cs="Arial"/>
                <w:color w:val="222222"/>
                <w:sz w:val="22"/>
                <w:szCs w:val="22"/>
                <w:lang w:val="en-GB" w:eastAsia="en-GB"/>
              </w:rPr>
              <w:t>-</w:t>
            </w:r>
            <w:r w:rsidRPr="00902BCE">
              <w:rPr>
                <w:rFonts w:ascii="Times New Roman" w:eastAsia="Times New Roman" w:hAnsi="Times New Roman"/>
                <w:color w:val="222222"/>
                <w:sz w:val="22"/>
                <w:szCs w:val="22"/>
                <w:lang w:val="en-GB" w:eastAsia="en-GB"/>
              </w:rPr>
              <w:t>       </w:t>
            </w:r>
            <w:r w:rsidRPr="00902BCE">
              <w:rPr>
                <w:rFonts w:ascii="Arial" w:eastAsia="Times New Roman" w:hAnsi="Arial" w:cs="Arial"/>
                <w:iCs/>
                <w:color w:val="222222"/>
                <w:sz w:val="22"/>
                <w:szCs w:val="22"/>
                <w:lang w:val="en-GB" w:eastAsia="en-GB"/>
              </w:rPr>
              <w:t>reduction in waste produced and reduction in waste sent to landfill</w:t>
            </w:r>
          </w:p>
          <w:p w:rsidR="00AE1179" w:rsidRPr="00902BCE" w:rsidRDefault="00AE1179" w:rsidP="00806B52">
            <w:pPr>
              <w:shd w:val="clear" w:color="auto" w:fill="FFFFFF"/>
              <w:spacing w:after="0"/>
              <w:ind w:left="1189" w:right="112" w:hanging="469"/>
              <w:rPr>
                <w:rFonts w:ascii="Calibri" w:eastAsia="Times New Roman" w:hAnsi="Calibri" w:cs="Arial"/>
                <w:color w:val="222222"/>
                <w:sz w:val="22"/>
                <w:szCs w:val="22"/>
                <w:lang w:val="en-GB" w:eastAsia="en-GB"/>
              </w:rPr>
            </w:pPr>
            <w:r w:rsidRPr="00902BCE">
              <w:rPr>
                <w:rFonts w:ascii="Arial" w:eastAsia="Times New Roman" w:hAnsi="Arial" w:cs="Arial"/>
                <w:color w:val="222222"/>
                <w:sz w:val="22"/>
                <w:szCs w:val="22"/>
                <w:lang w:val="en-GB" w:eastAsia="en-GB"/>
              </w:rPr>
              <w:t>-</w:t>
            </w:r>
            <w:r w:rsidRPr="00902BCE">
              <w:rPr>
                <w:rFonts w:ascii="Times New Roman" w:eastAsia="Times New Roman" w:hAnsi="Times New Roman"/>
                <w:color w:val="222222"/>
                <w:sz w:val="22"/>
                <w:szCs w:val="22"/>
                <w:lang w:val="en-GB" w:eastAsia="en-GB"/>
              </w:rPr>
              <w:t>       </w:t>
            </w:r>
            <w:r w:rsidRPr="00902BCE">
              <w:rPr>
                <w:rFonts w:ascii="Arial" w:eastAsia="Times New Roman" w:hAnsi="Arial" w:cs="Arial"/>
                <w:iCs/>
                <w:color w:val="222222"/>
                <w:sz w:val="22"/>
                <w:szCs w:val="22"/>
                <w:lang w:val="en-GB" w:eastAsia="en-GB"/>
              </w:rPr>
              <w:t>training of staff and suppliers to reduce your environmental impact</w:t>
            </w:r>
          </w:p>
          <w:p w:rsidR="00AE1179" w:rsidRPr="00902BCE" w:rsidRDefault="00AE1179" w:rsidP="00806B52">
            <w:pPr>
              <w:shd w:val="clear" w:color="auto" w:fill="FFFFFF"/>
              <w:spacing w:after="0"/>
              <w:ind w:left="1189" w:right="112" w:hanging="469"/>
              <w:rPr>
                <w:rFonts w:ascii="Calibri" w:eastAsia="Times New Roman" w:hAnsi="Calibri" w:cs="Arial"/>
                <w:color w:val="222222"/>
                <w:sz w:val="22"/>
                <w:szCs w:val="22"/>
                <w:lang w:val="en-GB" w:eastAsia="en-GB"/>
              </w:rPr>
            </w:pPr>
            <w:r w:rsidRPr="00902BCE">
              <w:rPr>
                <w:rFonts w:ascii="Arial" w:eastAsia="Times New Roman" w:hAnsi="Arial" w:cs="Arial"/>
                <w:color w:val="222222"/>
                <w:sz w:val="22"/>
                <w:szCs w:val="22"/>
                <w:lang w:val="en-GB" w:eastAsia="en-GB"/>
              </w:rPr>
              <w:t>-</w:t>
            </w:r>
            <w:r w:rsidRPr="00902BCE">
              <w:rPr>
                <w:rFonts w:ascii="Times New Roman" w:eastAsia="Times New Roman" w:hAnsi="Times New Roman"/>
                <w:color w:val="222222"/>
                <w:sz w:val="22"/>
                <w:szCs w:val="22"/>
                <w:lang w:val="en-GB" w:eastAsia="en-GB"/>
              </w:rPr>
              <w:t>       </w:t>
            </w:r>
            <w:r w:rsidRPr="00902BCE">
              <w:rPr>
                <w:rFonts w:ascii="Arial" w:eastAsia="Times New Roman" w:hAnsi="Arial" w:cs="Arial"/>
                <w:iCs/>
                <w:color w:val="222222"/>
                <w:sz w:val="22"/>
                <w:szCs w:val="22"/>
                <w:lang w:val="en-GB" w:eastAsia="en-GB"/>
              </w:rPr>
              <w:t>contribution to local green infrastructure projects in Manchester including supporting biodiversity</w:t>
            </w:r>
          </w:p>
          <w:p w:rsidR="00AE1179" w:rsidRPr="00902BCE" w:rsidRDefault="00AE1179" w:rsidP="00806B52">
            <w:pPr>
              <w:shd w:val="clear" w:color="auto" w:fill="FFFFFF"/>
              <w:spacing w:after="0"/>
              <w:ind w:left="1189" w:right="112" w:hanging="469"/>
              <w:rPr>
                <w:rFonts w:ascii="Calibri" w:eastAsia="Times New Roman" w:hAnsi="Calibri" w:cs="Arial"/>
                <w:color w:val="222222"/>
                <w:sz w:val="22"/>
                <w:szCs w:val="22"/>
                <w:lang w:val="en-GB" w:eastAsia="en-GB"/>
              </w:rPr>
            </w:pPr>
            <w:r w:rsidRPr="00902BCE">
              <w:rPr>
                <w:rFonts w:ascii="Arial" w:eastAsia="Times New Roman" w:hAnsi="Arial" w:cs="Arial"/>
                <w:color w:val="222222"/>
                <w:sz w:val="22"/>
                <w:szCs w:val="22"/>
                <w:lang w:val="en-GB" w:eastAsia="en-GB"/>
              </w:rPr>
              <w:t>-</w:t>
            </w:r>
            <w:r w:rsidRPr="00902BCE">
              <w:rPr>
                <w:rFonts w:ascii="Times New Roman" w:eastAsia="Times New Roman" w:hAnsi="Times New Roman"/>
                <w:color w:val="222222"/>
                <w:sz w:val="22"/>
                <w:szCs w:val="22"/>
                <w:lang w:val="en-GB" w:eastAsia="en-GB"/>
              </w:rPr>
              <w:t>       </w:t>
            </w:r>
            <w:r w:rsidRPr="00902BCE">
              <w:rPr>
                <w:rFonts w:ascii="Arial" w:eastAsia="Times New Roman" w:hAnsi="Arial" w:cs="Arial"/>
                <w:iCs/>
                <w:color w:val="222222"/>
                <w:sz w:val="22"/>
                <w:szCs w:val="22"/>
                <w:lang w:val="en-GB" w:eastAsia="en-GB"/>
              </w:rPr>
              <w:t>any other innovative environmental projects you will undertake</w:t>
            </w:r>
          </w:p>
          <w:p w:rsidR="00AE1179" w:rsidRDefault="00AE1179" w:rsidP="00806B52">
            <w:pPr>
              <w:spacing w:after="0"/>
              <w:rPr>
                <w:rFonts w:ascii="Arial" w:hAnsi="Arial" w:cs="Arial"/>
                <w:b/>
                <w:sz w:val="28"/>
                <w:szCs w:val="28"/>
              </w:rPr>
            </w:pPr>
          </w:p>
        </w:tc>
        <w:tc>
          <w:tcPr>
            <w:tcW w:w="1256" w:type="dxa"/>
          </w:tcPr>
          <w:p w:rsidR="00AE1179" w:rsidRDefault="00AE1179" w:rsidP="00806B52">
            <w:pPr>
              <w:spacing w:after="0"/>
              <w:rPr>
                <w:rFonts w:ascii="Arial" w:hAnsi="Arial" w:cs="Arial"/>
                <w:b/>
                <w:sz w:val="28"/>
                <w:szCs w:val="28"/>
              </w:rPr>
            </w:pPr>
          </w:p>
        </w:tc>
      </w:tr>
      <w:tr w:rsidR="00AE1179" w:rsidTr="00806B52">
        <w:trPr>
          <w:trHeight w:val="7410"/>
        </w:trPr>
        <w:tc>
          <w:tcPr>
            <w:tcW w:w="1129" w:type="dxa"/>
          </w:tcPr>
          <w:p w:rsidR="00AE1179" w:rsidRPr="0065155C" w:rsidRDefault="00AE1179" w:rsidP="00806B52">
            <w:pPr>
              <w:spacing w:after="0"/>
              <w:rPr>
                <w:rFonts w:ascii="Arial" w:hAnsi="Arial" w:cs="Arial"/>
                <w:b/>
                <w:sz w:val="22"/>
                <w:szCs w:val="22"/>
              </w:rPr>
            </w:pPr>
          </w:p>
        </w:tc>
        <w:tc>
          <w:tcPr>
            <w:tcW w:w="9320" w:type="dxa"/>
            <w:gridSpan w:val="2"/>
          </w:tcPr>
          <w:p w:rsidR="00AE1179" w:rsidRDefault="00AE1179" w:rsidP="00806B52">
            <w:pPr>
              <w:spacing w:after="0"/>
              <w:rPr>
                <w:rFonts w:ascii="Arial" w:hAnsi="Arial" w:cs="Arial"/>
                <w:b/>
                <w:sz w:val="28"/>
                <w:szCs w:val="28"/>
              </w:rPr>
            </w:pPr>
            <w:r w:rsidRPr="009B357A">
              <w:rPr>
                <w:rFonts w:ascii="Arial" w:hAnsi="Arial" w:cs="Arial"/>
                <w:b/>
                <w:color w:val="000000"/>
                <w:sz w:val="22"/>
                <w:szCs w:val="22"/>
                <w:lang w:val="en"/>
              </w:rPr>
              <w:t>Response:</w:t>
            </w:r>
          </w:p>
        </w:tc>
      </w:tr>
    </w:tbl>
    <w:p w:rsidR="00AE1179" w:rsidRPr="009B357A" w:rsidRDefault="00AE1179" w:rsidP="00AE1179">
      <w:pPr>
        <w:spacing w:after="0"/>
        <w:rPr>
          <w:rFonts w:ascii="Arial" w:hAnsi="Arial" w:cs="Arial"/>
          <w:b/>
          <w:sz w:val="28"/>
          <w:szCs w:val="28"/>
        </w:rPr>
      </w:pPr>
      <w:r>
        <w:rPr>
          <w:rFonts w:ascii="Arial" w:hAnsi="Arial" w:cs="Arial"/>
          <w:b/>
          <w:sz w:val="28"/>
          <w:szCs w:val="28"/>
        </w:rPr>
        <w:t xml:space="preserve"> </w:t>
      </w:r>
    </w:p>
    <w:p w:rsidR="00AE1179" w:rsidRPr="007C2638" w:rsidRDefault="00AE1179" w:rsidP="00AE1179">
      <w:pPr>
        <w:spacing w:after="0"/>
        <w:rPr>
          <w:rFonts w:ascii="Arial" w:eastAsia="Times New Roman" w:hAnsi="Arial" w:cs="Arial"/>
          <w:b/>
          <w:sz w:val="32"/>
          <w:szCs w:val="32"/>
        </w:rPr>
      </w:pPr>
      <w:r w:rsidRPr="007C2638">
        <w:rPr>
          <w:rFonts w:ascii="Arial" w:hAnsi="Arial" w:cs="Arial"/>
          <w:b/>
          <w:sz w:val="32"/>
          <w:szCs w:val="32"/>
        </w:rPr>
        <w:br w:type="page"/>
      </w:r>
    </w:p>
    <w:p w:rsidR="00AE1179" w:rsidRPr="007C2638" w:rsidRDefault="00AE1179" w:rsidP="00AE1179">
      <w:pPr>
        <w:pStyle w:val="DefaultText"/>
        <w:rPr>
          <w:rFonts w:ascii="Arial" w:hAnsi="Arial" w:cs="Arial"/>
          <w:b/>
          <w:sz w:val="28"/>
          <w:szCs w:val="28"/>
        </w:rPr>
      </w:pPr>
      <w:r>
        <w:rPr>
          <w:rFonts w:ascii="Arial" w:hAnsi="Arial" w:cs="Arial"/>
          <w:b/>
          <w:sz w:val="28"/>
          <w:szCs w:val="28"/>
        </w:rPr>
        <w:lastRenderedPageBreak/>
        <w:t>Q6.0</w:t>
      </w:r>
      <w:r w:rsidRPr="007C2638">
        <w:rPr>
          <w:rFonts w:ascii="Arial" w:hAnsi="Arial" w:cs="Arial"/>
          <w:b/>
          <w:sz w:val="28"/>
          <w:szCs w:val="28"/>
        </w:rPr>
        <w:t xml:space="preserve"> Payments</w:t>
      </w:r>
    </w:p>
    <w:p w:rsidR="00AE1179" w:rsidRPr="00A14D20" w:rsidRDefault="00AE1179" w:rsidP="00AE1179">
      <w:pPr>
        <w:pStyle w:val="DefaultText"/>
        <w:rPr>
          <w:rFonts w:ascii="Arial" w:hAnsi="Arial" w:cs="Arial"/>
          <w:b/>
        </w:rPr>
      </w:pPr>
      <w:r w:rsidRPr="00A14D20">
        <w:rPr>
          <w:rFonts w:ascii="Arial" w:hAnsi="Arial" w:cs="Arial"/>
          <w:b/>
          <w:u w:val="single"/>
        </w:rPr>
        <w:t>Payment by Main Supplier/Subcontractor to supplier/subcontractor</w:t>
      </w:r>
    </w:p>
    <w:p w:rsidR="00AE1179" w:rsidRPr="00A14D20" w:rsidRDefault="00AE1179" w:rsidP="00AE1179">
      <w:pPr>
        <w:pStyle w:val="DefaultText"/>
        <w:rPr>
          <w:rFonts w:ascii="Arial" w:hAnsi="Arial" w:cs="Arial"/>
          <w:sz w:val="20"/>
          <w:szCs w:val="20"/>
        </w:rPr>
      </w:pPr>
    </w:p>
    <w:p w:rsidR="00AE1179" w:rsidRPr="00A14D20" w:rsidRDefault="00AE1179" w:rsidP="00AE1179">
      <w:pPr>
        <w:pStyle w:val="DefaultText"/>
        <w:rPr>
          <w:rFonts w:ascii="Arial" w:hAnsi="Arial" w:cs="Arial"/>
          <w:sz w:val="22"/>
          <w:szCs w:val="22"/>
        </w:rPr>
      </w:pPr>
      <w:r w:rsidRPr="00A14D20">
        <w:rPr>
          <w:rFonts w:ascii="Arial" w:hAnsi="Arial" w:cs="Arial"/>
          <w:sz w:val="22"/>
          <w:szCs w:val="22"/>
        </w:rPr>
        <w:t>The Council has signed up to the Prompt Payment Code</w:t>
      </w:r>
    </w:p>
    <w:p w:rsidR="00AE1179" w:rsidRPr="00A14D20" w:rsidRDefault="00AE1179" w:rsidP="00AE1179">
      <w:pPr>
        <w:pStyle w:val="DefaultText"/>
        <w:rPr>
          <w:rFonts w:ascii="Arial" w:hAnsi="Arial" w:cs="Arial"/>
          <w:sz w:val="22"/>
          <w:szCs w:val="22"/>
        </w:rPr>
      </w:pPr>
    </w:p>
    <w:p w:rsidR="00AE1179" w:rsidRPr="00A14D20" w:rsidRDefault="00AE1179" w:rsidP="00AE1179">
      <w:pPr>
        <w:pStyle w:val="DefaultText"/>
        <w:rPr>
          <w:rFonts w:ascii="Arial" w:hAnsi="Arial" w:cs="Arial"/>
          <w:sz w:val="22"/>
          <w:szCs w:val="22"/>
        </w:rPr>
      </w:pPr>
      <w:r w:rsidRPr="00A14D20">
        <w:rPr>
          <w:rFonts w:ascii="Arial" w:hAnsi="Arial" w:cs="Arial"/>
          <w:sz w:val="22"/>
          <w:szCs w:val="22"/>
        </w:rPr>
        <w:t>This means that we have made a commitment to pay our suppliers or vendors on time:</w:t>
      </w:r>
    </w:p>
    <w:p w:rsidR="00AE1179" w:rsidRPr="00A14D20" w:rsidRDefault="00AE1179" w:rsidP="00AE1179">
      <w:pPr>
        <w:pStyle w:val="DefaultText"/>
        <w:rPr>
          <w:rFonts w:ascii="Arial" w:hAnsi="Arial" w:cs="Arial"/>
          <w:sz w:val="22"/>
          <w:szCs w:val="22"/>
        </w:rPr>
      </w:pPr>
    </w:p>
    <w:p w:rsidR="00AE1179" w:rsidRPr="00A14D20" w:rsidRDefault="00AE1179" w:rsidP="00AE1179">
      <w:pPr>
        <w:pStyle w:val="DefaultText"/>
        <w:rPr>
          <w:rFonts w:ascii="Arial" w:hAnsi="Arial" w:cs="Arial"/>
          <w:sz w:val="22"/>
          <w:szCs w:val="22"/>
        </w:rPr>
      </w:pPr>
      <w:r w:rsidRPr="00A14D20">
        <w:rPr>
          <w:rFonts w:ascii="Arial" w:hAnsi="Arial" w:cs="Arial"/>
          <w:sz w:val="22"/>
          <w:szCs w:val="22"/>
        </w:rPr>
        <w:t>within the terms agreed at the outset of our contract with you (if one exists)</w:t>
      </w:r>
    </w:p>
    <w:p w:rsidR="00AE1179" w:rsidRPr="00A14D20" w:rsidRDefault="00AE1179" w:rsidP="00AE1179">
      <w:pPr>
        <w:pStyle w:val="DefaultText"/>
        <w:rPr>
          <w:rFonts w:ascii="Arial" w:hAnsi="Arial" w:cs="Arial"/>
          <w:sz w:val="22"/>
          <w:szCs w:val="22"/>
        </w:rPr>
      </w:pPr>
      <w:r w:rsidRPr="00A14D20">
        <w:rPr>
          <w:rFonts w:ascii="Arial" w:hAnsi="Arial" w:cs="Arial"/>
          <w:sz w:val="22"/>
          <w:szCs w:val="22"/>
        </w:rPr>
        <w:t>without attempting to change payment terms retrospectively</w:t>
      </w:r>
    </w:p>
    <w:p w:rsidR="00AE1179" w:rsidRPr="00A14D20" w:rsidRDefault="00AE1179" w:rsidP="00AE1179">
      <w:pPr>
        <w:pStyle w:val="DefaultText"/>
        <w:rPr>
          <w:rFonts w:ascii="Arial" w:hAnsi="Arial" w:cs="Arial"/>
          <w:sz w:val="22"/>
          <w:szCs w:val="22"/>
        </w:rPr>
      </w:pPr>
      <w:r w:rsidRPr="00A14D20">
        <w:rPr>
          <w:rFonts w:ascii="Arial" w:hAnsi="Arial" w:cs="Arial"/>
          <w:sz w:val="22"/>
          <w:szCs w:val="22"/>
        </w:rPr>
        <w:t>without changing practice on length of payments for smaller companies on unreasonable grounds.</w:t>
      </w:r>
    </w:p>
    <w:p w:rsidR="00AE1179" w:rsidRPr="00A14D20" w:rsidRDefault="00AE1179" w:rsidP="00AE1179">
      <w:pPr>
        <w:pStyle w:val="DefaultText"/>
        <w:spacing w:before="100" w:beforeAutospacing="1"/>
        <w:rPr>
          <w:rFonts w:ascii="Arial" w:hAnsi="Arial" w:cs="Arial"/>
          <w:sz w:val="22"/>
          <w:szCs w:val="22"/>
        </w:rPr>
      </w:pPr>
      <w:r w:rsidRPr="00A14D20">
        <w:rPr>
          <w:rFonts w:ascii="Arial" w:hAnsi="Arial" w:cs="Arial"/>
          <w:sz w:val="22"/>
          <w:szCs w:val="22"/>
        </w:rPr>
        <w:t>The Council’s standard terms of payment are 30 days from receipt of invoice but is committed to paying its suppliers as promptly as possible and will try to do so within 10 days of invoice date wherever possible.  The Council also offer payment by Purchase card enabling suppliers to be paid within 4 days.</w:t>
      </w:r>
    </w:p>
    <w:p w:rsidR="00AE1179" w:rsidRPr="00A14D20" w:rsidRDefault="00AE1179" w:rsidP="00AE1179">
      <w:pPr>
        <w:autoSpaceDE w:val="0"/>
        <w:autoSpaceDN w:val="0"/>
        <w:adjustRightInd w:val="0"/>
        <w:spacing w:before="100" w:beforeAutospacing="1"/>
        <w:rPr>
          <w:rFonts w:ascii="Arial" w:hAnsi="Arial" w:cs="Arial"/>
          <w:sz w:val="22"/>
          <w:szCs w:val="22"/>
        </w:rPr>
      </w:pPr>
      <w:r w:rsidRPr="00A14D20">
        <w:rPr>
          <w:rFonts w:ascii="Arial" w:hAnsi="Arial" w:cs="Arial"/>
          <w:sz w:val="22"/>
          <w:szCs w:val="22"/>
        </w:rPr>
        <w:t xml:space="preserve">In view of MCC’s commitment to prompt payment please provide your standard terms of payment to your suppliers and subcontractors.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5"/>
      </w:tblGrid>
      <w:tr w:rsidR="00AE1179" w:rsidRPr="00A14D20" w:rsidTr="00806B52">
        <w:trPr>
          <w:trHeight w:val="338"/>
        </w:trPr>
        <w:tc>
          <w:tcPr>
            <w:tcW w:w="10675" w:type="dxa"/>
            <w:shd w:val="clear" w:color="auto" w:fill="E7E6E6" w:themeFill="background2"/>
            <w:vAlign w:val="center"/>
          </w:tcPr>
          <w:p w:rsidR="00AE1179" w:rsidRPr="00A14D20" w:rsidRDefault="00AE1179" w:rsidP="00806B52">
            <w:pPr>
              <w:pStyle w:val="Reporttitle"/>
              <w:rPr>
                <w:rFonts w:cs="Arial"/>
              </w:rPr>
            </w:pPr>
            <w:r w:rsidRPr="00A14D20">
              <w:rPr>
                <w:rFonts w:cs="Arial"/>
              </w:rPr>
              <w:t>Payment Terms</w:t>
            </w:r>
          </w:p>
        </w:tc>
      </w:tr>
      <w:tr w:rsidR="00AE1179" w:rsidRPr="00A14D20" w:rsidTr="00806B52">
        <w:trPr>
          <w:trHeight w:val="1276"/>
        </w:trPr>
        <w:tc>
          <w:tcPr>
            <w:tcW w:w="10675" w:type="dxa"/>
            <w:shd w:val="clear" w:color="auto" w:fill="auto"/>
          </w:tcPr>
          <w:p w:rsidR="00AE1179" w:rsidRPr="00A14D20" w:rsidRDefault="00AE1179" w:rsidP="00806B52">
            <w:pPr>
              <w:pStyle w:val="Reporttitle"/>
              <w:rPr>
                <w:rFonts w:cs="Arial"/>
              </w:rPr>
            </w:pPr>
          </w:p>
        </w:tc>
      </w:tr>
    </w:tbl>
    <w:p w:rsidR="00AE1179" w:rsidRDefault="00AE1179" w:rsidP="00AE1179">
      <w:pPr>
        <w:pStyle w:val="DefaultText"/>
        <w:rPr>
          <w:rFonts w:ascii="Arial" w:hAnsi="Arial" w:cs="Arial"/>
          <w:sz w:val="22"/>
          <w:szCs w:val="22"/>
          <w:lang w:val="en-GB" w:eastAsia="en-GB"/>
        </w:rPr>
      </w:pPr>
    </w:p>
    <w:p w:rsidR="00AE1179" w:rsidRDefault="00AE1179" w:rsidP="00AE1179">
      <w:pPr>
        <w:pStyle w:val="DefaultText"/>
        <w:rPr>
          <w:rFonts w:ascii="Arial" w:hAnsi="Arial" w:cs="Arial"/>
          <w:sz w:val="22"/>
          <w:szCs w:val="22"/>
          <w:lang w:val="en-GB" w:eastAsia="en-GB"/>
        </w:rPr>
      </w:pPr>
      <w:r w:rsidRPr="00A14D20">
        <w:rPr>
          <w:rFonts w:ascii="Arial" w:hAnsi="Arial" w:cs="Arial"/>
          <w:sz w:val="22"/>
          <w:szCs w:val="22"/>
          <w:lang w:val="en-GB" w:eastAsia="en-GB"/>
        </w:rPr>
        <w:t>Where the Contractor enters into a sub-contract with a supplier or Sub-Contractor for the purpose of performing its obligations under the Contract, it shall ensure that such sub-contract includes a provision which requires payment to be made of all sums due by the Contractor to the supplier or Sub-Contractor within a specified period not exceeding 30 days from receipt of a valid invoice</w:t>
      </w:r>
    </w:p>
    <w:p w:rsidR="00AE1179" w:rsidRPr="00A14D20" w:rsidRDefault="00AE1179" w:rsidP="00AE1179">
      <w:pPr>
        <w:pStyle w:val="DefaultText"/>
        <w:rPr>
          <w:rFonts w:ascii="Arial" w:hAnsi="Arial" w:cs="Arial"/>
          <w:sz w:val="22"/>
          <w:szCs w:val="22"/>
          <w:lang w:val="en-GB" w:eastAsia="en-GB"/>
        </w:rPr>
      </w:pPr>
    </w:p>
    <w:tbl>
      <w:tblPr>
        <w:tblW w:w="10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2"/>
        <w:gridCol w:w="7191"/>
      </w:tblGrid>
      <w:tr w:rsidR="00AE1179" w:rsidRPr="00A14D20" w:rsidTr="00806B52">
        <w:trPr>
          <w:trHeight w:val="777"/>
        </w:trPr>
        <w:tc>
          <w:tcPr>
            <w:tcW w:w="3322" w:type="dxa"/>
            <w:shd w:val="clear" w:color="auto" w:fill="E7E6E6" w:themeFill="background2"/>
          </w:tcPr>
          <w:p w:rsidR="00AE1179" w:rsidRPr="00A14D20" w:rsidRDefault="00AE1179" w:rsidP="00806B52">
            <w:pPr>
              <w:pStyle w:val="Reporttitle"/>
              <w:spacing w:after="120"/>
              <w:rPr>
                <w:rFonts w:cs="Arial"/>
              </w:rPr>
            </w:pPr>
            <w:r w:rsidRPr="00A14D20">
              <w:rPr>
                <w:rFonts w:cs="Arial"/>
              </w:rPr>
              <w:t>Supplier/Subcontract Name:</w:t>
            </w:r>
          </w:p>
          <w:p w:rsidR="00AE1179" w:rsidRPr="00A14D20" w:rsidRDefault="00AE1179" w:rsidP="00806B52">
            <w:pPr>
              <w:pStyle w:val="Reporttitle"/>
              <w:spacing w:after="120"/>
              <w:rPr>
                <w:rFonts w:cs="Arial"/>
              </w:rPr>
            </w:pPr>
            <w:r w:rsidRPr="00A14D20">
              <w:rPr>
                <w:rFonts w:cs="Arial"/>
              </w:rPr>
              <w:t>Contact Details:</w:t>
            </w:r>
          </w:p>
        </w:tc>
        <w:tc>
          <w:tcPr>
            <w:tcW w:w="7127" w:type="dxa"/>
            <w:shd w:val="clear" w:color="auto" w:fill="auto"/>
          </w:tcPr>
          <w:p w:rsidR="00AE1179" w:rsidRPr="00A14D20" w:rsidRDefault="00AE1179" w:rsidP="00806B52">
            <w:pPr>
              <w:pStyle w:val="Reporttitle"/>
              <w:rPr>
                <w:rFonts w:cs="Arial"/>
              </w:rPr>
            </w:pPr>
          </w:p>
        </w:tc>
      </w:tr>
      <w:tr w:rsidR="00AE1179" w:rsidRPr="00A14D20" w:rsidTr="00806B52">
        <w:trPr>
          <w:trHeight w:val="907"/>
        </w:trPr>
        <w:tc>
          <w:tcPr>
            <w:tcW w:w="3322" w:type="dxa"/>
            <w:shd w:val="clear" w:color="auto" w:fill="E7E6E6" w:themeFill="background2"/>
          </w:tcPr>
          <w:p w:rsidR="00AE1179" w:rsidRPr="00A14D20" w:rsidRDefault="00AE1179" w:rsidP="00806B52">
            <w:pPr>
              <w:pStyle w:val="Reporttitle"/>
              <w:spacing w:after="120"/>
              <w:rPr>
                <w:rFonts w:cs="Arial"/>
              </w:rPr>
            </w:pPr>
            <w:r w:rsidRPr="00A14D20">
              <w:rPr>
                <w:rFonts w:cs="Arial"/>
              </w:rPr>
              <w:t>Supplier/Subcontract Name:</w:t>
            </w:r>
          </w:p>
          <w:p w:rsidR="00AE1179" w:rsidRPr="00A14D20" w:rsidRDefault="00AE1179" w:rsidP="00806B52">
            <w:pPr>
              <w:pStyle w:val="Reporttitle"/>
              <w:spacing w:after="120"/>
              <w:rPr>
                <w:rFonts w:cs="Arial"/>
              </w:rPr>
            </w:pPr>
            <w:r w:rsidRPr="00A14D20">
              <w:rPr>
                <w:rFonts w:cs="Arial"/>
              </w:rPr>
              <w:t>Contact Details:</w:t>
            </w:r>
          </w:p>
        </w:tc>
        <w:tc>
          <w:tcPr>
            <w:tcW w:w="7127" w:type="dxa"/>
            <w:shd w:val="clear" w:color="auto" w:fill="auto"/>
          </w:tcPr>
          <w:p w:rsidR="00AE1179" w:rsidRPr="00A14D20" w:rsidRDefault="00AE1179" w:rsidP="00806B52">
            <w:pPr>
              <w:pStyle w:val="Reporttitle"/>
              <w:rPr>
                <w:rFonts w:cs="Arial"/>
              </w:rPr>
            </w:pPr>
          </w:p>
        </w:tc>
      </w:tr>
      <w:tr w:rsidR="00AE1179" w:rsidRPr="00A14D20" w:rsidTr="00806B52">
        <w:trPr>
          <w:trHeight w:val="753"/>
        </w:trPr>
        <w:tc>
          <w:tcPr>
            <w:tcW w:w="3322" w:type="dxa"/>
            <w:shd w:val="clear" w:color="auto" w:fill="E7E6E6" w:themeFill="background2"/>
          </w:tcPr>
          <w:p w:rsidR="00AE1179" w:rsidRPr="00A14D20" w:rsidRDefault="00AE1179" w:rsidP="00806B52">
            <w:pPr>
              <w:pStyle w:val="Reporttitle"/>
              <w:spacing w:after="120"/>
              <w:rPr>
                <w:rFonts w:cs="Arial"/>
              </w:rPr>
            </w:pPr>
            <w:r w:rsidRPr="00A14D20">
              <w:rPr>
                <w:rFonts w:cs="Arial"/>
              </w:rPr>
              <w:t>Supplier/Subcontract Name:</w:t>
            </w:r>
          </w:p>
          <w:p w:rsidR="00AE1179" w:rsidRPr="00A14D20" w:rsidRDefault="00AE1179" w:rsidP="00806B52">
            <w:pPr>
              <w:pStyle w:val="Reporttitle"/>
              <w:spacing w:after="120"/>
              <w:rPr>
                <w:rFonts w:cs="Arial"/>
              </w:rPr>
            </w:pPr>
            <w:r w:rsidRPr="00A14D20">
              <w:rPr>
                <w:rFonts w:cs="Arial"/>
              </w:rPr>
              <w:t>Contact Details:</w:t>
            </w:r>
          </w:p>
        </w:tc>
        <w:tc>
          <w:tcPr>
            <w:tcW w:w="7127" w:type="dxa"/>
            <w:shd w:val="clear" w:color="auto" w:fill="auto"/>
          </w:tcPr>
          <w:p w:rsidR="00AE1179" w:rsidRPr="00A14D20" w:rsidRDefault="00AE1179" w:rsidP="00806B52">
            <w:pPr>
              <w:pStyle w:val="Reporttitle"/>
              <w:rPr>
                <w:rFonts w:cs="Arial"/>
              </w:rPr>
            </w:pPr>
          </w:p>
        </w:tc>
      </w:tr>
      <w:tr w:rsidR="00AE1179" w:rsidRPr="00A14D20" w:rsidTr="00806B52">
        <w:trPr>
          <w:trHeight w:val="755"/>
        </w:trPr>
        <w:tc>
          <w:tcPr>
            <w:tcW w:w="3322" w:type="dxa"/>
            <w:shd w:val="clear" w:color="auto" w:fill="E7E6E6" w:themeFill="background2"/>
          </w:tcPr>
          <w:p w:rsidR="00AE1179" w:rsidRPr="00A14D20" w:rsidRDefault="00AE1179" w:rsidP="00806B52">
            <w:pPr>
              <w:pStyle w:val="Reporttitle"/>
              <w:spacing w:after="120"/>
              <w:rPr>
                <w:rFonts w:cs="Arial"/>
              </w:rPr>
            </w:pPr>
            <w:r w:rsidRPr="00A14D20">
              <w:rPr>
                <w:rFonts w:cs="Arial"/>
              </w:rPr>
              <w:t>Supplier/Subcontract Name:</w:t>
            </w:r>
          </w:p>
          <w:p w:rsidR="00AE1179" w:rsidRPr="00A14D20" w:rsidRDefault="00AE1179" w:rsidP="00806B52">
            <w:pPr>
              <w:pStyle w:val="Reporttitle"/>
              <w:spacing w:after="120"/>
              <w:rPr>
                <w:rFonts w:cs="Arial"/>
              </w:rPr>
            </w:pPr>
            <w:r w:rsidRPr="00A14D20">
              <w:rPr>
                <w:rFonts w:cs="Arial"/>
              </w:rPr>
              <w:t>Contact Details:</w:t>
            </w:r>
          </w:p>
        </w:tc>
        <w:tc>
          <w:tcPr>
            <w:tcW w:w="7127" w:type="dxa"/>
            <w:shd w:val="clear" w:color="auto" w:fill="auto"/>
          </w:tcPr>
          <w:p w:rsidR="00AE1179" w:rsidRPr="00A14D20" w:rsidRDefault="00AE1179" w:rsidP="00806B52">
            <w:pPr>
              <w:pStyle w:val="Reporttitle"/>
              <w:rPr>
                <w:rFonts w:cs="Arial"/>
              </w:rPr>
            </w:pPr>
          </w:p>
        </w:tc>
      </w:tr>
      <w:tr w:rsidR="00AE1179" w:rsidRPr="00A14D20" w:rsidTr="00806B52">
        <w:trPr>
          <w:trHeight w:val="364"/>
        </w:trPr>
        <w:tc>
          <w:tcPr>
            <w:tcW w:w="3322" w:type="dxa"/>
            <w:shd w:val="clear" w:color="auto" w:fill="E7E6E6" w:themeFill="background2"/>
          </w:tcPr>
          <w:p w:rsidR="00AE1179" w:rsidRPr="00A14D20" w:rsidRDefault="00AE1179" w:rsidP="00806B52">
            <w:pPr>
              <w:pStyle w:val="Reporttitle"/>
              <w:spacing w:after="120"/>
              <w:rPr>
                <w:rFonts w:cs="Arial"/>
              </w:rPr>
            </w:pPr>
            <w:r w:rsidRPr="00A14D20">
              <w:rPr>
                <w:rFonts w:cs="Arial"/>
              </w:rPr>
              <w:t>Supplier/Subcontract Name:</w:t>
            </w:r>
          </w:p>
          <w:p w:rsidR="00AE1179" w:rsidRPr="00A14D20" w:rsidRDefault="00AE1179" w:rsidP="00806B52">
            <w:pPr>
              <w:pStyle w:val="Reporttitle"/>
              <w:spacing w:after="120"/>
              <w:rPr>
                <w:rFonts w:cs="Arial"/>
              </w:rPr>
            </w:pPr>
            <w:r w:rsidRPr="00A14D20">
              <w:rPr>
                <w:rFonts w:cs="Arial"/>
              </w:rPr>
              <w:t>Contact Details:</w:t>
            </w:r>
          </w:p>
        </w:tc>
        <w:tc>
          <w:tcPr>
            <w:tcW w:w="7127" w:type="dxa"/>
            <w:shd w:val="clear" w:color="auto" w:fill="auto"/>
          </w:tcPr>
          <w:p w:rsidR="00AE1179" w:rsidRPr="00A14D20" w:rsidRDefault="00AE1179" w:rsidP="00806B52">
            <w:pPr>
              <w:pStyle w:val="Reporttitle"/>
              <w:rPr>
                <w:rFonts w:cs="Arial"/>
              </w:rPr>
            </w:pPr>
          </w:p>
        </w:tc>
      </w:tr>
    </w:tbl>
    <w:p w:rsidR="00AE1179" w:rsidRDefault="00AE1179" w:rsidP="00AE1179">
      <w:pPr>
        <w:spacing w:after="0"/>
        <w:rPr>
          <w:rFonts w:ascii="Arial" w:hAnsi="Arial" w:cs="Arial"/>
          <w:sz w:val="22"/>
          <w:szCs w:val="22"/>
          <w:lang w:val="en-GB" w:eastAsia="en-GB"/>
        </w:rPr>
      </w:pPr>
    </w:p>
    <w:p w:rsidR="00AE1179" w:rsidRPr="00601194" w:rsidRDefault="00AE1179" w:rsidP="00AE1179">
      <w:pPr>
        <w:spacing w:after="0"/>
        <w:rPr>
          <w:rFonts w:ascii="Arial" w:eastAsia="Times New Roman" w:hAnsi="Arial" w:cs="Arial"/>
          <w:b/>
          <w:sz w:val="32"/>
          <w:szCs w:val="32"/>
        </w:rPr>
      </w:pPr>
    </w:p>
    <w:p w:rsidR="006875A8" w:rsidRPr="007C2638" w:rsidRDefault="006875A8" w:rsidP="006875A8">
      <w:pPr>
        <w:spacing w:after="0"/>
        <w:rPr>
          <w:rFonts w:ascii="Arial" w:eastAsia="Times New Roman" w:hAnsi="Arial" w:cs="Arial"/>
          <w:b/>
          <w:sz w:val="28"/>
          <w:szCs w:val="28"/>
        </w:rPr>
      </w:pPr>
    </w:p>
    <w:p w:rsidR="006875A8" w:rsidRPr="007C2638" w:rsidRDefault="006875A8" w:rsidP="006875A8">
      <w:pPr>
        <w:spacing w:after="0"/>
        <w:rPr>
          <w:rFonts w:ascii="Arial" w:eastAsia="Times New Roman" w:hAnsi="Arial" w:cs="Arial"/>
          <w:b/>
          <w:sz w:val="32"/>
          <w:szCs w:val="32"/>
        </w:rPr>
      </w:pPr>
    </w:p>
    <w:sectPr w:rsidR="006875A8" w:rsidRPr="007C2638" w:rsidSect="00047CC6">
      <w:headerReference w:type="even" r:id="rId23"/>
      <w:headerReference w:type="default" r:id="rId24"/>
      <w:footerReference w:type="default" r:id="rId25"/>
      <w:pgSz w:w="11899" w:h="16838" w:code="9"/>
      <w:pgMar w:top="720" w:right="720" w:bottom="720" w:left="720" w:header="567" w:footer="54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B52" w:rsidRDefault="00806B52">
      <w:r>
        <w:separator/>
      </w:r>
    </w:p>
  </w:endnote>
  <w:endnote w:type="continuationSeparator" w:id="0">
    <w:p w:rsidR="00806B52" w:rsidRDefault="0080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LTStd-Roman">
    <w:altName w:val="Cambria"/>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Bold">
    <w:panose1 w:val="020B0704020202020204"/>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770302980"/>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p w:rsidR="00806B52" w:rsidRPr="00047CC6" w:rsidRDefault="00806B52" w:rsidP="00047CC6">
            <w:pPr>
              <w:pStyle w:val="Footer"/>
              <w:jc w:val="center"/>
              <w:rPr>
                <w:rFonts w:ascii="Arial" w:hAnsi="Arial" w:cs="Arial"/>
                <w:sz w:val="20"/>
                <w:szCs w:val="20"/>
              </w:rPr>
            </w:pPr>
            <w:r w:rsidRPr="00047CC6">
              <w:rPr>
                <w:rFonts w:ascii="Arial" w:hAnsi="Arial" w:cs="Arial"/>
                <w:sz w:val="20"/>
                <w:szCs w:val="20"/>
              </w:rPr>
              <w:t xml:space="preserve">Page </w:t>
            </w:r>
            <w:r w:rsidRPr="00047CC6">
              <w:rPr>
                <w:rFonts w:ascii="Arial" w:hAnsi="Arial" w:cs="Arial"/>
                <w:b/>
                <w:bCs/>
                <w:sz w:val="20"/>
                <w:szCs w:val="20"/>
              </w:rPr>
              <w:fldChar w:fldCharType="begin"/>
            </w:r>
            <w:r w:rsidRPr="00047CC6">
              <w:rPr>
                <w:rFonts w:ascii="Arial" w:hAnsi="Arial" w:cs="Arial"/>
                <w:b/>
                <w:bCs/>
                <w:sz w:val="20"/>
                <w:szCs w:val="20"/>
              </w:rPr>
              <w:instrText xml:space="preserve"> PAGE </w:instrText>
            </w:r>
            <w:r w:rsidRPr="00047CC6">
              <w:rPr>
                <w:rFonts w:ascii="Arial" w:hAnsi="Arial" w:cs="Arial"/>
                <w:b/>
                <w:bCs/>
                <w:sz w:val="20"/>
                <w:szCs w:val="20"/>
              </w:rPr>
              <w:fldChar w:fldCharType="separate"/>
            </w:r>
            <w:r w:rsidR="006E4CCA">
              <w:rPr>
                <w:rFonts w:ascii="Arial" w:hAnsi="Arial" w:cs="Arial"/>
                <w:b/>
                <w:bCs/>
                <w:noProof/>
                <w:sz w:val="20"/>
                <w:szCs w:val="20"/>
              </w:rPr>
              <w:t>18</w:t>
            </w:r>
            <w:r w:rsidRPr="00047CC6">
              <w:rPr>
                <w:rFonts w:ascii="Arial" w:hAnsi="Arial" w:cs="Arial"/>
                <w:b/>
                <w:bCs/>
                <w:sz w:val="20"/>
                <w:szCs w:val="20"/>
              </w:rPr>
              <w:fldChar w:fldCharType="end"/>
            </w:r>
            <w:r w:rsidRPr="00047CC6">
              <w:rPr>
                <w:rFonts w:ascii="Arial" w:hAnsi="Arial" w:cs="Arial"/>
                <w:sz w:val="20"/>
                <w:szCs w:val="20"/>
              </w:rPr>
              <w:t xml:space="preserve"> of </w:t>
            </w:r>
            <w:r w:rsidRPr="00047CC6">
              <w:rPr>
                <w:rFonts w:ascii="Arial" w:hAnsi="Arial" w:cs="Arial"/>
                <w:b/>
                <w:bCs/>
                <w:sz w:val="20"/>
                <w:szCs w:val="20"/>
              </w:rPr>
              <w:fldChar w:fldCharType="begin"/>
            </w:r>
            <w:r w:rsidRPr="00047CC6">
              <w:rPr>
                <w:rFonts w:ascii="Arial" w:hAnsi="Arial" w:cs="Arial"/>
                <w:b/>
                <w:bCs/>
                <w:sz w:val="20"/>
                <w:szCs w:val="20"/>
              </w:rPr>
              <w:instrText xml:space="preserve"> NUMPAGES  </w:instrText>
            </w:r>
            <w:r w:rsidRPr="00047CC6">
              <w:rPr>
                <w:rFonts w:ascii="Arial" w:hAnsi="Arial" w:cs="Arial"/>
                <w:b/>
                <w:bCs/>
                <w:sz w:val="20"/>
                <w:szCs w:val="20"/>
              </w:rPr>
              <w:fldChar w:fldCharType="separate"/>
            </w:r>
            <w:r w:rsidR="006E4CCA">
              <w:rPr>
                <w:rFonts w:ascii="Arial" w:hAnsi="Arial" w:cs="Arial"/>
                <w:b/>
                <w:bCs/>
                <w:noProof/>
                <w:sz w:val="20"/>
                <w:szCs w:val="20"/>
              </w:rPr>
              <w:t>18</w:t>
            </w:r>
            <w:r w:rsidRPr="00047CC6">
              <w:rPr>
                <w:rFonts w:ascii="Arial" w:hAnsi="Arial" w:cs="Arial"/>
                <w:b/>
                <w:bCs/>
                <w:sz w:val="20"/>
                <w:szCs w:val="20"/>
              </w:rPr>
              <w:fldChar w:fldCharType="end"/>
            </w:r>
          </w:p>
        </w:sdtContent>
      </w:sdt>
    </w:sdtContent>
  </w:sdt>
  <w:p w:rsidR="00806B52" w:rsidRDefault="00806B52">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B52" w:rsidRDefault="00806B52">
      <w:r>
        <w:separator/>
      </w:r>
    </w:p>
  </w:footnote>
  <w:footnote w:type="continuationSeparator" w:id="0">
    <w:p w:rsidR="00806B52" w:rsidRDefault="00806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B52" w:rsidRDefault="00806B5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B52" w:rsidRDefault="00806B52">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73A10"/>
    <w:multiLevelType w:val="hybridMultilevel"/>
    <w:tmpl w:val="79ECC51E"/>
    <w:name w:val="WW8Num423"/>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7973929"/>
    <w:multiLevelType w:val="hybridMultilevel"/>
    <w:tmpl w:val="2FB0D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6408A"/>
    <w:multiLevelType w:val="hybridMultilevel"/>
    <w:tmpl w:val="3ED4B58E"/>
    <w:lvl w:ilvl="0" w:tplc="08090017">
      <w:start w:val="1"/>
      <w:numFmt w:val="lowerLetter"/>
      <w:lvlText w:val="%1)"/>
      <w:lvlJc w:val="left"/>
      <w:pPr>
        <w:ind w:left="1115" w:hanging="360"/>
      </w:pPr>
    </w:lvl>
    <w:lvl w:ilvl="1" w:tplc="08090019" w:tentative="1">
      <w:start w:val="1"/>
      <w:numFmt w:val="lowerLetter"/>
      <w:lvlText w:val="%2."/>
      <w:lvlJc w:val="left"/>
      <w:pPr>
        <w:ind w:left="1835" w:hanging="360"/>
      </w:pPr>
    </w:lvl>
    <w:lvl w:ilvl="2" w:tplc="0809001B" w:tentative="1">
      <w:start w:val="1"/>
      <w:numFmt w:val="lowerRoman"/>
      <w:lvlText w:val="%3."/>
      <w:lvlJc w:val="right"/>
      <w:pPr>
        <w:ind w:left="2555" w:hanging="180"/>
      </w:pPr>
    </w:lvl>
    <w:lvl w:ilvl="3" w:tplc="0809000F" w:tentative="1">
      <w:start w:val="1"/>
      <w:numFmt w:val="decimal"/>
      <w:lvlText w:val="%4."/>
      <w:lvlJc w:val="left"/>
      <w:pPr>
        <w:ind w:left="3275" w:hanging="360"/>
      </w:pPr>
    </w:lvl>
    <w:lvl w:ilvl="4" w:tplc="08090019" w:tentative="1">
      <w:start w:val="1"/>
      <w:numFmt w:val="lowerLetter"/>
      <w:lvlText w:val="%5."/>
      <w:lvlJc w:val="left"/>
      <w:pPr>
        <w:ind w:left="3995" w:hanging="360"/>
      </w:pPr>
    </w:lvl>
    <w:lvl w:ilvl="5" w:tplc="0809001B" w:tentative="1">
      <w:start w:val="1"/>
      <w:numFmt w:val="lowerRoman"/>
      <w:lvlText w:val="%6."/>
      <w:lvlJc w:val="right"/>
      <w:pPr>
        <w:ind w:left="4715" w:hanging="180"/>
      </w:pPr>
    </w:lvl>
    <w:lvl w:ilvl="6" w:tplc="0809000F" w:tentative="1">
      <w:start w:val="1"/>
      <w:numFmt w:val="decimal"/>
      <w:lvlText w:val="%7."/>
      <w:lvlJc w:val="left"/>
      <w:pPr>
        <w:ind w:left="5435" w:hanging="360"/>
      </w:pPr>
    </w:lvl>
    <w:lvl w:ilvl="7" w:tplc="08090019" w:tentative="1">
      <w:start w:val="1"/>
      <w:numFmt w:val="lowerLetter"/>
      <w:lvlText w:val="%8."/>
      <w:lvlJc w:val="left"/>
      <w:pPr>
        <w:ind w:left="6155" w:hanging="360"/>
      </w:pPr>
    </w:lvl>
    <w:lvl w:ilvl="8" w:tplc="0809001B" w:tentative="1">
      <w:start w:val="1"/>
      <w:numFmt w:val="lowerRoman"/>
      <w:lvlText w:val="%9."/>
      <w:lvlJc w:val="right"/>
      <w:pPr>
        <w:ind w:left="6875" w:hanging="180"/>
      </w:pPr>
    </w:lvl>
  </w:abstractNum>
  <w:abstractNum w:abstractNumId="3" w15:restartNumberingAfterBreak="0">
    <w:nsid w:val="2E2166C1"/>
    <w:multiLevelType w:val="hybridMultilevel"/>
    <w:tmpl w:val="B4441FEE"/>
    <w:lvl w:ilvl="0" w:tplc="1352AC22">
      <w:start w:val="1"/>
      <w:numFmt w:val="bullet"/>
      <w:lvlText w:val="o"/>
      <w:lvlJc w:val="left"/>
      <w:pPr>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1509CE"/>
    <w:multiLevelType w:val="hybridMultilevel"/>
    <w:tmpl w:val="B4E40B84"/>
    <w:lvl w:ilvl="0" w:tplc="1352AC22">
      <w:start w:val="1"/>
      <w:numFmt w:val="bullet"/>
      <w:lvlText w:val="o"/>
      <w:lvlJc w:val="left"/>
      <w:pPr>
        <w:ind w:left="1146"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43A84268"/>
    <w:multiLevelType w:val="hybridMultilevel"/>
    <w:tmpl w:val="4A925AE2"/>
    <w:lvl w:ilvl="0" w:tplc="FFFFFFFF">
      <w:start w:val="1"/>
      <w:numFmt w:val="bullet"/>
      <w:pStyle w:val="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125D6D"/>
    <w:multiLevelType w:val="hybridMultilevel"/>
    <w:tmpl w:val="D15A1070"/>
    <w:lvl w:ilvl="0" w:tplc="79ECD318">
      <w:start w:val="1"/>
      <w:numFmt w:val="lowerLetter"/>
      <w:lvlText w:val="%1)"/>
      <w:lvlJc w:val="left"/>
      <w:pPr>
        <w:ind w:left="417" w:hanging="360"/>
      </w:pPr>
      <w:rPr>
        <w:rFonts w:hint="default"/>
        <w:color w:val="auto"/>
        <w:sz w:val="22"/>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7" w15:restartNumberingAfterBreak="0">
    <w:nsid w:val="485F1BA8"/>
    <w:multiLevelType w:val="multilevel"/>
    <w:tmpl w:val="4464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2F00A7"/>
    <w:multiLevelType w:val="multilevel"/>
    <w:tmpl w:val="BE86AB02"/>
    <w:lvl w:ilvl="0">
      <w:start w:val="1"/>
      <w:numFmt w:val="decimal"/>
      <w:pStyle w:val="legal1"/>
      <w:lvlText w:val="%1."/>
      <w:lvlJc w:val="left"/>
      <w:pPr>
        <w:tabs>
          <w:tab w:val="num" w:pos="1440"/>
        </w:tabs>
        <w:ind w:left="1440" w:hanging="720"/>
      </w:pPr>
      <w:rPr>
        <w:rFonts w:ascii="Arial" w:hAnsi="Arial" w:hint="default"/>
        <w:b w:val="0"/>
        <w:i w:val="0"/>
        <w:sz w:val="24"/>
      </w:rPr>
    </w:lvl>
    <w:lvl w:ilvl="1">
      <w:start w:val="1"/>
      <w:numFmt w:val="decimal"/>
      <w:pStyle w:val="legal2"/>
      <w:lvlText w:val="%1.%2"/>
      <w:lvlJc w:val="left"/>
      <w:pPr>
        <w:tabs>
          <w:tab w:val="num" w:pos="2448"/>
        </w:tabs>
        <w:ind w:left="2448" w:hanging="1008"/>
      </w:pPr>
      <w:rPr>
        <w:rFonts w:ascii="Arial" w:hAnsi="Arial" w:hint="default"/>
        <w:b w:val="0"/>
        <w:i w:val="0"/>
        <w:sz w:val="24"/>
      </w:rPr>
    </w:lvl>
    <w:lvl w:ilvl="2">
      <w:start w:val="1"/>
      <w:numFmt w:val="decimal"/>
      <w:pStyle w:val="legal3"/>
      <w:lvlText w:val="%1.%2.%3"/>
      <w:lvlJc w:val="left"/>
      <w:pPr>
        <w:tabs>
          <w:tab w:val="num" w:pos="3456"/>
        </w:tabs>
        <w:ind w:left="3456" w:hanging="1008"/>
      </w:pPr>
      <w:rPr>
        <w:rFonts w:ascii="Arial" w:hAnsi="Arial" w:hint="default"/>
        <w:b w:val="0"/>
        <w:i w:val="0"/>
        <w:sz w:val="24"/>
      </w:rPr>
    </w:lvl>
    <w:lvl w:ilvl="3">
      <w:start w:val="1"/>
      <w:numFmt w:val="lowerLetter"/>
      <w:pStyle w:val="legal4"/>
      <w:lvlText w:val="(%4)"/>
      <w:lvlJc w:val="left"/>
      <w:pPr>
        <w:tabs>
          <w:tab w:val="num" w:pos="4176"/>
        </w:tabs>
        <w:ind w:left="4176" w:hanging="720"/>
      </w:pPr>
      <w:rPr>
        <w:rFonts w:ascii="Arial" w:hAnsi="Arial" w:hint="default"/>
        <w:b w:val="0"/>
        <w:i w:val="0"/>
        <w:sz w:val="24"/>
      </w:rPr>
    </w:lvl>
    <w:lvl w:ilvl="4">
      <w:start w:val="1"/>
      <w:numFmt w:val="lowerRoman"/>
      <w:pStyle w:val="legal5"/>
      <w:lvlText w:val="(%5)"/>
      <w:lvlJc w:val="left"/>
      <w:pPr>
        <w:tabs>
          <w:tab w:val="num" w:pos="5184"/>
        </w:tabs>
        <w:ind w:left="5184" w:hanging="1008"/>
      </w:pPr>
      <w:rPr>
        <w:rFonts w:ascii="Arial" w:hAnsi="Arial" w:hint="default"/>
        <w:b w:val="0"/>
        <w:i w:val="0"/>
        <w:sz w:val="24"/>
      </w:rPr>
    </w:lvl>
    <w:lvl w:ilvl="5">
      <w:start w:val="1"/>
      <w:numFmt w:val="upperLetter"/>
      <w:pStyle w:val="legal6"/>
      <w:lvlText w:val="(%6)"/>
      <w:lvlJc w:val="left"/>
      <w:pPr>
        <w:tabs>
          <w:tab w:val="num" w:pos="6192"/>
        </w:tabs>
        <w:ind w:left="6192" w:hanging="1008"/>
      </w:pPr>
      <w:rPr>
        <w:rFonts w:ascii="Arial" w:hAnsi="Arial" w:hint="default"/>
        <w:b w:val="0"/>
        <w:i w:val="0"/>
        <w:sz w:val="24"/>
      </w:rPr>
    </w:lvl>
    <w:lvl w:ilvl="6">
      <w:start w:val="1"/>
      <w:numFmt w:val="upperRoman"/>
      <w:pStyle w:val="legal7"/>
      <w:lvlText w:val="(%7)"/>
      <w:lvlJc w:val="left"/>
      <w:pPr>
        <w:tabs>
          <w:tab w:val="num" w:pos="7200"/>
        </w:tabs>
        <w:ind w:left="7200" w:hanging="1008"/>
      </w:pPr>
      <w:rPr>
        <w:rFonts w:ascii="Arial" w:hAnsi="Arial" w:hint="default"/>
        <w:b w:val="0"/>
        <w:i w:val="0"/>
        <w:sz w:val="24"/>
      </w:rPr>
    </w:lvl>
    <w:lvl w:ilvl="7">
      <w:start w:val="1"/>
      <w:numFmt w:val="none"/>
      <w:pStyle w:val="legal8"/>
      <w:lvlText w:val=""/>
      <w:lvlJc w:val="left"/>
      <w:pPr>
        <w:tabs>
          <w:tab w:val="num" w:pos="8208"/>
        </w:tabs>
        <w:ind w:left="8208" w:hanging="1008"/>
      </w:pPr>
      <w:rPr>
        <w:rFonts w:ascii="Symbol" w:hAnsi="Symbol" w:hint="default"/>
        <w:b w:val="0"/>
        <w:i w:val="0"/>
        <w:sz w:val="24"/>
      </w:rPr>
    </w:lvl>
    <w:lvl w:ilvl="8">
      <w:start w:val="1"/>
      <w:numFmt w:val="none"/>
      <w:pStyle w:val="legal9"/>
      <w:lvlText w:val="-"/>
      <w:lvlJc w:val="left"/>
      <w:pPr>
        <w:tabs>
          <w:tab w:val="num" w:pos="9216"/>
        </w:tabs>
        <w:ind w:left="9216" w:hanging="1008"/>
      </w:pPr>
      <w:rPr>
        <w:rFonts w:ascii="Arial" w:hAnsi="Arial" w:hint="default"/>
        <w:b w:val="0"/>
        <w:i w:val="0"/>
        <w:sz w:val="24"/>
      </w:rPr>
    </w:lvl>
  </w:abstractNum>
  <w:abstractNum w:abstractNumId="9" w15:restartNumberingAfterBreak="0">
    <w:nsid w:val="4BF00B41"/>
    <w:multiLevelType w:val="hybridMultilevel"/>
    <w:tmpl w:val="E258D6D0"/>
    <w:lvl w:ilvl="0" w:tplc="08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373F38"/>
    <w:multiLevelType w:val="hybridMultilevel"/>
    <w:tmpl w:val="2C32C110"/>
    <w:lvl w:ilvl="0" w:tplc="047C6740">
      <w:start w:val="1"/>
      <w:numFmt w:val="upperLetter"/>
      <w:pStyle w:val="LEGALA"/>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457798"/>
    <w:multiLevelType w:val="hybridMultilevel"/>
    <w:tmpl w:val="A354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B70AD7"/>
    <w:multiLevelType w:val="hybridMultilevel"/>
    <w:tmpl w:val="2AC05430"/>
    <w:lvl w:ilvl="0" w:tplc="08090017">
      <w:start w:val="1"/>
      <w:numFmt w:val="lowerLetter"/>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FC4446"/>
    <w:multiLevelType w:val="hybridMultilevel"/>
    <w:tmpl w:val="0C86D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3F7601"/>
    <w:multiLevelType w:val="hybridMultilevel"/>
    <w:tmpl w:val="C7E6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9E3202"/>
    <w:multiLevelType w:val="hybridMultilevel"/>
    <w:tmpl w:val="68AE7974"/>
    <w:name w:val="WW8Num42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BA7749"/>
    <w:multiLevelType w:val="hybridMultilevel"/>
    <w:tmpl w:val="5E5458CC"/>
    <w:lvl w:ilvl="0" w:tplc="08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A03F9D"/>
    <w:multiLevelType w:val="hybridMultilevel"/>
    <w:tmpl w:val="E9DC381C"/>
    <w:lvl w:ilvl="0" w:tplc="02A4A0B6">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1404F8"/>
    <w:multiLevelType w:val="hybridMultilevel"/>
    <w:tmpl w:val="855C7E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6E4E3D"/>
    <w:multiLevelType w:val="hybridMultilevel"/>
    <w:tmpl w:val="98DA4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531A45"/>
    <w:multiLevelType w:val="hybridMultilevel"/>
    <w:tmpl w:val="16B69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037679"/>
    <w:multiLevelType w:val="hybridMultilevel"/>
    <w:tmpl w:val="94006836"/>
    <w:name w:val="WW8Num42322"/>
    <w:lvl w:ilvl="0" w:tplc="08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6A5F7CF0"/>
    <w:multiLevelType w:val="hybridMultilevel"/>
    <w:tmpl w:val="BC28D71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3" w15:restartNumberingAfterBreak="0">
    <w:nsid w:val="77280176"/>
    <w:multiLevelType w:val="hybridMultilevel"/>
    <w:tmpl w:val="820C8784"/>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9D81B05"/>
    <w:multiLevelType w:val="hybridMultilevel"/>
    <w:tmpl w:val="A382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7"/>
  </w:num>
  <w:num w:numId="5">
    <w:abstractNumId w:val="20"/>
  </w:num>
  <w:num w:numId="6">
    <w:abstractNumId w:val="19"/>
  </w:num>
  <w:num w:numId="7">
    <w:abstractNumId w:val="11"/>
  </w:num>
  <w:num w:numId="8">
    <w:abstractNumId w:val="1"/>
  </w:num>
  <w:num w:numId="9">
    <w:abstractNumId w:val="13"/>
  </w:num>
  <w:num w:numId="10">
    <w:abstractNumId w:val="24"/>
  </w:num>
  <w:num w:numId="11">
    <w:abstractNumId w:val="9"/>
  </w:num>
  <w:num w:numId="12">
    <w:abstractNumId w:val="16"/>
  </w:num>
  <w:num w:numId="13">
    <w:abstractNumId w:val="3"/>
  </w:num>
  <w:num w:numId="14">
    <w:abstractNumId w:val="4"/>
  </w:num>
  <w:num w:numId="15">
    <w:abstractNumId w:val="23"/>
  </w:num>
  <w:num w:numId="16">
    <w:abstractNumId w:val="17"/>
  </w:num>
  <w:num w:numId="17">
    <w:abstractNumId w:val="12"/>
  </w:num>
  <w:num w:numId="18">
    <w:abstractNumId w:val="2"/>
  </w:num>
  <w:num w:numId="19">
    <w:abstractNumId w:val="18"/>
  </w:num>
  <w:num w:numId="20">
    <w:abstractNumId w:val="14"/>
  </w:num>
  <w:num w:numId="21">
    <w:abstractNumId w:val="0"/>
  </w:num>
  <w:num w:numId="22">
    <w:abstractNumId w:val="22"/>
  </w:num>
  <w:num w:numId="23">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BB"/>
    <w:rsid w:val="00016EAB"/>
    <w:rsid w:val="00027053"/>
    <w:rsid w:val="00040328"/>
    <w:rsid w:val="00047CC6"/>
    <w:rsid w:val="000578F5"/>
    <w:rsid w:val="000700A0"/>
    <w:rsid w:val="00071DE8"/>
    <w:rsid w:val="00072A58"/>
    <w:rsid w:val="00075030"/>
    <w:rsid w:val="0008706E"/>
    <w:rsid w:val="000D2317"/>
    <w:rsid w:val="000E37E7"/>
    <w:rsid w:val="000F65FE"/>
    <w:rsid w:val="00111502"/>
    <w:rsid w:val="001146DA"/>
    <w:rsid w:val="00125136"/>
    <w:rsid w:val="00130258"/>
    <w:rsid w:val="0016375C"/>
    <w:rsid w:val="00171B06"/>
    <w:rsid w:val="00190980"/>
    <w:rsid w:val="001B3D91"/>
    <w:rsid w:val="001B7776"/>
    <w:rsid w:val="001C5960"/>
    <w:rsid w:val="001E1D88"/>
    <w:rsid w:val="001E4EDE"/>
    <w:rsid w:val="001F0D43"/>
    <w:rsid w:val="001F1541"/>
    <w:rsid w:val="001F3ED5"/>
    <w:rsid w:val="002037BC"/>
    <w:rsid w:val="00230BE5"/>
    <w:rsid w:val="0023287A"/>
    <w:rsid w:val="002373DA"/>
    <w:rsid w:val="00250442"/>
    <w:rsid w:val="00253E3A"/>
    <w:rsid w:val="00263DBE"/>
    <w:rsid w:val="00275092"/>
    <w:rsid w:val="00284C0E"/>
    <w:rsid w:val="00286BCB"/>
    <w:rsid w:val="002920C5"/>
    <w:rsid w:val="002A00AE"/>
    <w:rsid w:val="002B16B3"/>
    <w:rsid w:val="002B3B16"/>
    <w:rsid w:val="002D73EB"/>
    <w:rsid w:val="00320F74"/>
    <w:rsid w:val="00344427"/>
    <w:rsid w:val="00356608"/>
    <w:rsid w:val="00370564"/>
    <w:rsid w:val="0037618E"/>
    <w:rsid w:val="00382163"/>
    <w:rsid w:val="00384419"/>
    <w:rsid w:val="0039390F"/>
    <w:rsid w:val="0039694D"/>
    <w:rsid w:val="003B0829"/>
    <w:rsid w:val="003B331A"/>
    <w:rsid w:val="003C0C77"/>
    <w:rsid w:val="003C2A00"/>
    <w:rsid w:val="004013B2"/>
    <w:rsid w:val="004064CF"/>
    <w:rsid w:val="00425603"/>
    <w:rsid w:val="00447069"/>
    <w:rsid w:val="004473FF"/>
    <w:rsid w:val="00482D7C"/>
    <w:rsid w:val="004910E7"/>
    <w:rsid w:val="004A5769"/>
    <w:rsid w:val="004F1468"/>
    <w:rsid w:val="00504DA1"/>
    <w:rsid w:val="00505581"/>
    <w:rsid w:val="005140FE"/>
    <w:rsid w:val="00543926"/>
    <w:rsid w:val="00547092"/>
    <w:rsid w:val="00547D45"/>
    <w:rsid w:val="00552A6E"/>
    <w:rsid w:val="005B741D"/>
    <w:rsid w:val="005F302B"/>
    <w:rsid w:val="005F58F1"/>
    <w:rsid w:val="005F7A55"/>
    <w:rsid w:val="00600ABB"/>
    <w:rsid w:val="006168C3"/>
    <w:rsid w:val="006229C7"/>
    <w:rsid w:val="006248BE"/>
    <w:rsid w:val="00640E90"/>
    <w:rsid w:val="00643624"/>
    <w:rsid w:val="0064556D"/>
    <w:rsid w:val="0065087F"/>
    <w:rsid w:val="00650900"/>
    <w:rsid w:val="006671D9"/>
    <w:rsid w:val="006875A8"/>
    <w:rsid w:val="006A17F8"/>
    <w:rsid w:val="006A6D48"/>
    <w:rsid w:val="006A78CD"/>
    <w:rsid w:val="006C6598"/>
    <w:rsid w:val="006D42C1"/>
    <w:rsid w:val="006E4CCA"/>
    <w:rsid w:val="006F57B0"/>
    <w:rsid w:val="00704996"/>
    <w:rsid w:val="0070564D"/>
    <w:rsid w:val="00732E28"/>
    <w:rsid w:val="00742AC8"/>
    <w:rsid w:val="00755F11"/>
    <w:rsid w:val="00756F77"/>
    <w:rsid w:val="007576F5"/>
    <w:rsid w:val="00760C54"/>
    <w:rsid w:val="00773ED9"/>
    <w:rsid w:val="00775776"/>
    <w:rsid w:val="007A66C4"/>
    <w:rsid w:val="007B79FF"/>
    <w:rsid w:val="007C2638"/>
    <w:rsid w:val="007C56EC"/>
    <w:rsid w:val="007E62B3"/>
    <w:rsid w:val="007F5EE2"/>
    <w:rsid w:val="0080379B"/>
    <w:rsid w:val="00806B52"/>
    <w:rsid w:val="00827555"/>
    <w:rsid w:val="00833A6F"/>
    <w:rsid w:val="00850A0C"/>
    <w:rsid w:val="00855968"/>
    <w:rsid w:val="00857002"/>
    <w:rsid w:val="00866481"/>
    <w:rsid w:val="00872419"/>
    <w:rsid w:val="00882310"/>
    <w:rsid w:val="008B400B"/>
    <w:rsid w:val="008C1641"/>
    <w:rsid w:val="008E7F73"/>
    <w:rsid w:val="00903C19"/>
    <w:rsid w:val="00904EFA"/>
    <w:rsid w:val="00913B25"/>
    <w:rsid w:val="00921EEF"/>
    <w:rsid w:val="00930A35"/>
    <w:rsid w:val="00956C6C"/>
    <w:rsid w:val="00970EA0"/>
    <w:rsid w:val="009756A5"/>
    <w:rsid w:val="0099493E"/>
    <w:rsid w:val="009A18B8"/>
    <w:rsid w:val="009A7EBE"/>
    <w:rsid w:val="009C73D6"/>
    <w:rsid w:val="009D644A"/>
    <w:rsid w:val="009F301B"/>
    <w:rsid w:val="00A01BA0"/>
    <w:rsid w:val="00A07535"/>
    <w:rsid w:val="00A14D20"/>
    <w:rsid w:val="00A365E3"/>
    <w:rsid w:val="00A41AD1"/>
    <w:rsid w:val="00A61556"/>
    <w:rsid w:val="00AA44E7"/>
    <w:rsid w:val="00AB5562"/>
    <w:rsid w:val="00AC57BB"/>
    <w:rsid w:val="00AE1179"/>
    <w:rsid w:val="00AF6564"/>
    <w:rsid w:val="00B12DC4"/>
    <w:rsid w:val="00B16B27"/>
    <w:rsid w:val="00B30EF9"/>
    <w:rsid w:val="00B33773"/>
    <w:rsid w:val="00B56BC7"/>
    <w:rsid w:val="00B56D30"/>
    <w:rsid w:val="00B615BC"/>
    <w:rsid w:val="00B62365"/>
    <w:rsid w:val="00B90206"/>
    <w:rsid w:val="00BA1D11"/>
    <w:rsid w:val="00BE4F6B"/>
    <w:rsid w:val="00BF2111"/>
    <w:rsid w:val="00BF5551"/>
    <w:rsid w:val="00C36001"/>
    <w:rsid w:val="00C525D5"/>
    <w:rsid w:val="00C536B6"/>
    <w:rsid w:val="00C6066A"/>
    <w:rsid w:val="00C8445B"/>
    <w:rsid w:val="00CA1190"/>
    <w:rsid w:val="00CB0993"/>
    <w:rsid w:val="00CB1410"/>
    <w:rsid w:val="00CE25F4"/>
    <w:rsid w:val="00CE5F82"/>
    <w:rsid w:val="00CE6FC2"/>
    <w:rsid w:val="00D1292C"/>
    <w:rsid w:val="00D203A9"/>
    <w:rsid w:val="00D204AD"/>
    <w:rsid w:val="00D20AF5"/>
    <w:rsid w:val="00D54469"/>
    <w:rsid w:val="00D71E8C"/>
    <w:rsid w:val="00DC0D7F"/>
    <w:rsid w:val="00DD6592"/>
    <w:rsid w:val="00DE1CC5"/>
    <w:rsid w:val="00E10BF3"/>
    <w:rsid w:val="00E16D19"/>
    <w:rsid w:val="00E2468B"/>
    <w:rsid w:val="00E259E5"/>
    <w:rsid w:val="00E46A4A"/>
    <w:rsid w:val="00E67654"/>
    <w:rsid w:val="00E7265F"/>
    <w:rsid w:val="00ED5761"/>
    <w:rsid w:val="00ED5BE9"/>
    <w:rsid w:val="00EF0E39"/>
    <w:rsid w:val="00F07B05"/>
    <w:rsid w:val="00F26EF3"/>
    <w:rsid w:val="00F3440B"/>
    <w:rsid w:val="00F47497"/>
    <w:rsid w:val="00F51248"/>
    <w:rsid w:val="00F63650"/>
    <w:rsid w:val="00F65510"/>
    <w:rsid w:val="00F7172E"/>
    <w:rsid w:val="00F81479"/>
    <w:rsid w:val="00F85905"/>
    <w:rsid w:val="00F91DB5"/>
    <w:rsid w:val="00F9750B"/>
    <w:rsid w:val="00FB4402"/>
    <w:rsid w:val="00FC2264"/>
    <w:rsid w:val="00FD7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15:docId w15:val="{3204D422-6E7F-47A3-AECB-F25AAA0D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4"/>
      <w:szCs w:val="24"/>
      <w:lang w:val="en-US" w:eastAsia="en-US"/>
    </w:rPr>
  </w:style>
  <w:style w:type="paragraph" w:styleId="Heading1">
    <w:name w:val="heading 1"/>
    <w:basedOn w:val="Normal"/>
    <w:next w:val="Normal"/>
    <w:qFormat/>
    <w:pPr>
      <w:keepNext/>
      <w:spacing w:before="240" w:after="60"/>
      <w:outlineLvl w:val="0"/>
    </w:pPr>
    <w:rPr>
      <w:rFonts w:eastAsia="Times New Roman"/>
      <w:b/>
      <w:bCs/>
      <w:kern w:val="32"/>
      <w:sz w:val="32"/>
      <w:szCs w:val="32"/>
    </w:rPr>
  </w:style>
  <w:style w:type="paragraph" w:styleId="Heading2">
    <w:name w:val="heading 2"/>
    <w:basedOn w:val="Normal"/>
    <w:next w:val="Normal"/>
    <w:qFormat/>
    <w:pPr>
      <w:keepNext/>
      <w:spacing w:before="240" w:after="60"/>
      <w:outlineLvl w:val="1"/>
    </w:pPr>
    <w:rPr>
      <w:rFonts w:ascii="Arial" w:eastAsia="Times New Roman" w:hAnsi="Arial" w:cs="Arial"/>
      <w:b/>
      <w:bCs/>
      <w:i/>
      <w:iCs/>
      <w:sz w:val="28"/>
      <w:szCs w:val="28"/>
      <w:lang w:val="en-GB"/>
    </w:rPr>
  </w:style>
  <w:style w:type="paragraph" w:styleId="Heading3">
    <w:name w:val="heading 3"/>
    <w:basedOn w:val="Normal"/>
    <w:next w:val="Normal"/>
    <w:qFormat/>
    <w:pPr>
      <w:keepNext/>
      <w:spacing w:before="240" w:after="60"/>
      <w:outlineLvl w:val="2"/>
    </w:pPr>
    <w:rPr>
      <w:rFonts w:eastAsia="Times New Roman"/>
      <w:b/>
      <w:bCs/>
      <w:sz w:val="26"/>
      <w:szCs w:val="26"/>
    </w:rPr>
  </w:style>
  <w:style w:type="paragraph" w:styleId="Heading7">
    <w:name w:val="heading 7"/>
    <w:basedOn w:val="Normal"/>
    <w:next w:val="Normal"/>
    <w:qFormat/>
    <w:rsid w:val="00125136"/>
    <w:pPr>
      <w:spacing w:before="240" w:after="60"/>
      <w:outlineLvl w:val="6"/>
    </w:pPr>
    <w:rPr>
      <w:rFonts w:ascii="Times New Roman" w:eastAsia="Times New Roman" w:hAnsi="Times New Roman"/>
      <w:lang w:val="en-GB"/>
    </w:rPr>
  </w:style>
  <w:style w:type="paragraph" w:styleId="Heading9">
    <w:name w:val="heading 9"/>
    <w:basedOn w:val="Normal"/>
    <w:next w:val="Normal"/>
    <w:qFormat/>
    <w:rsid w:val="007E62B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pPr>
      <w:widowControl w:val="0"/>
      <w:suppressAutoHyphens/>
      <w:autoSpaceDE w:val="0"/>
      <w:autoSpaceDN w:val="0"/>
      <w:adjustRightInd w:val="0"/>
      <w:spacing w:after="0" w:line="240" w:lineRule="atLeast"/>
      <w:textAlignment w:val="center"/>
    </w:pPr>
    <w:rPr>
      <w:rFonts w:ascii="HelveticaNeueLTStd-Roman" w:hAnsi="HelveticaNeueLTStd-Roman" w:cs="HelveticaNeueLTStd-Roman"/>
      <w:color w:val="000000"/>
      <w:sz w:val="20"/>
      <w:szCs w:val="20"/>
      <w:lang w:val="en-GB"/>
    </w:rPr>
  </w:style>
  <w:style w:type="paragraph" w:customStyle="1" w:styleId="DefaultText">
    <w:name w:val="Default Text"/>
    <w:basedOn w:val="Normal"/>
    <w:rsid w:val="00E67654"/>
    <w:pPr>
      <w:autoSpaceDE w:val="0"/>
      <w:autoSpaceDN w:val="0"/>
      <w:adjustRightInd w:val="0"/>
      <w:spacing w:after="0"/>
    </w:pPr>
    <w:rPr>
      <w:rFonts w:ascii="Times New Roman" w:eastAsia="Times New Roman" w:hAnsi="Times New Roman"/>
    </w:rPr>
  </w:style>
  <w:style w:type="paragraph" w:styleId="Header">
    <w:name w:val="header"/>
    <w:aliases w:val="h"/>
    <w:basedOn w:val="Normal"/>
    <w:link w:val="HeaderChar"/>
    <w:pPr>
      <w:tabs>
        <w:tab w:val="center" w:pos="4320"/>
        <w:tab w:val="right" w:pos="8640"/>
      </w:tabs>
      <w:spacing w:after="0"/>
    </w:pPr>
  </w:style>
  <w:style w:type="character" w:customStyle="1" w:styleId="CharChar3">
    <w:name w:val="Char Char3"/>
    <w:basedOn w:val="DefaultParagraphFont"/>
  </w:style>
  <w:style w:type="paragraph" w:styleId="Footer">
    <w:name w:val="footer"/>
    <w:basedOn w:val="Normal"/>
    <w:link w:val="FooterChar"/>
    <w:uiPriority w:val="99"/>
    <w:pPr>
      <w:tabs>
        <w:tab w:val="center" w:pos="4320"/>
        <w:tab w:val="right" w:pos="8640"/>
      </w:tabs>
      <w:spacing w:after="0"/>
    </w:pPr>
  </w:style>
  <w:style w:type="character" w:customStyle="1" w:styleId="CharChar2">
    <w:name w:val="Char Char2"/>
    <w:basedOn w:val="DefaultParagraphFont"/>
  </w:style>
  <w:style w:type="character" w:styleId="Hyperlink">
    <w:name w:val="Hyperlink"/>
    <w:rPr>
      <w:color w:val="0000FF"/>
      <w:u w:val="single"/>
    </w:rPr>
  </w:style>
  <w:style w:type="paragraph" w:styleId="BodyText">
    <w:name w:val="Body Text"/>
    <w:basedOn w:val="Normal"/>
    <w:pPr>
      <w:autoSpaceDE w:val="0"/>
      <w:autoSpaceDN w:val="0"/>
      <w:adjustRightInd w:val="0"/>
      <w:spacing w:after="0"/>
    </w:pPr>
    <w:rPr>
      <w:rFonts w:ascii="Times New Roman" w:eastAsia="Times New Roman" w:hAnsi="Times New Roman"/>
      <w:color w:val="000000"/>
      <w:sz w:val="20"/>
    </w:rPr>
  </w:style>
  <w:style w:type="paragraph" w:customStyle="1" w:styleId="subhead">
    <w:name w:val="subhead"/>
    <w:basedOn w:val="BasicParagraph"/>
    <w:autoRedefine/>
    <w:qFormat/>
    <w:rsid w:val="007F5EE2"/>
    <w:pPr>
      <w:spacing w:before="320"/>
    </w:pPr>
    <w:rPr>
      <w:rFonts w:ascii="Arial" w:hAnsi="Arial" w:cs="ArialMT"/>
      <w:b/>
      <w:sz w:val="28"/>
      <w:szCs w:val="28"/>
    </w:rPr>
  </w:style>
  <w:style w:type="character" w:styleId="PageNumber">
    <w:name w:val="page number"/>
    <w:basedOn w:val="DefaultParagraphFont"/>
  </w:style>
  <w:style w:type="paragraph" w:customStyle="1" w:styleId="Reporttitle">
    <w:name w:val="Report title"/>
    <w:basedOn w:val="Normal"/>
    <w:autoRedefine/>
    <w:qFormat/>
    <w:rsid w:val="00370564"/>
    <w:rPr>
      <w:rFonts w:ascii="Arial" w:hAnsi="Arial"/>
      <w:b/>
      <w:sz w:val="22"/>
      <w:szCs w:val="22"/>
    </w:rPr>
  </w:style>
  <w:style w:type="paragraph" w:customStyle="1" w:styleId="name">
    <w:name w:val="name"/>
    <w:basedOn w:val="BasicParagraph"/>
    <w:autoRedefine/>
    <w:qFormat/>
    <w:pPr>
      <w:shd w:val="solid" w:color="FFFFFF" w:fill="auto"/>
      <w:spacing w:before="2800"/>
    </w:pPr>
    <w:rPr>
      <w:rFonts w:ascii="Arial" w:hAnsi="Arial" w:cs="ArialMT"/>
      <w:b/>
      <w:sz w:val="24"/>
      <w:szCs w:val="24"/>
    </w:rPr>
  </w:style>
  <w:style w:type="character" w:customStyle="1" w:styleId="CharChar5">
    <w:name w:val="Char Char5"/>
    <w:rPr>
      <w:rFonts w:ascii="Cambria" w:eastAsia="Times New Roman" w:hAnsi="Cambria" w:cs="Times New Roman"/>
      <w:b/>
      <w:bCs/>
      <w:kern w:val="32"/>
      <w:sz w:val="32"/>
      <w:szCs w:val="32"/>
      <w:lang w:val="en-US" w:eastAsia="en-US"/>
    </w:rPr>
  </w:style>
  <w:style w:type="character" w:customStyle="1" w:styleId="CharChar4">
    <w:name w:val="Char Char4"/>
    <w:semiHidden/>
    <w:rPr>
      <w:rFonts w:ascii="Cambria" w:eastAsia="Times New Roman" w:hAnsi="Cambria" w:cs="Times New Roman"/>
      <w:b/>
      <w:bCs/>
      <w:sz w:val="26"/>
      <w:szCs w:val="26"/>
      <w:lang w:val="en-US" w:eastAsia="en-US"/>
    </w:rPr>
  </w:style>
  <w:style w:type="paragraph" w:styleId="Title">
    <w:name w:val="Title"/>
    <w:basedOn w:val="Normal"/>
    <w:qFormat/>
    <w:rPr>
      <w:rFonts w:ascii="Bookman Old Style" w:eastAsia="Gill Sans MT" w:hAnsi="Bookman Old Style"/>
      <w:color w:val="9FB8CD"/>
      <w:sz w:val="52"/>
      <w:szCs w:val="48"/>
      <w:lang w:eastAsia="ja-JP"/>
    </w:rPr>
  </w:style>
  <w:style w:type="character" w:customStyle="1" w:styleId="CharChar1">
    <w:name w:val="Char Char1"/>
    <w:rPr>
      <w:rFonts w:ascii="Bookman Old Style" w:eastAsia="Gill Sans MT" w:hAnsi="Bookman Old Style"/>
      <w:color w:val="9FB8CD"/>
      <w:sz w:val="52"/>
      <w:szCs w:val="48"/>
      <w:lang w:val="en-US" w:eastAsia="ja-JP"/>
    </w:rPr>
  </w:style>
  <w:style w:type="paragraph" w:styleId="Subtitle">
    <w:name w:val="Subtitle"/>
    <w:basedOn w:val="Normal"/>
    <w:qFormat/>
    <w:pPr>
      <w:spacing w:after="720"/>
    </w:pPr>
    <w:rPr>
      <w:rFonts w:ascii="Bookman Old Style" w:eastAsia="Gill Sans MT" w:hAnsi="Bookman Old Style" w:cs="Gill Sans MT"/>
      <w:color w:val="9FB8CD"/>
      <w:lang w:eastAsia="ja-JP"/>
    </w:rPr>
  </w:style>
  <w:style w:type="character" w:customStyle="1" w:styleId="CharChar">
    <w:name w:val="Char Char"/>
    <w:rPr>
      <w:rFonts w:ascii="Bookman Old Style" w:eastAsia="Gill Sans MT" w:hAnsi="Bookman Old Style" w:cs="Gill Sans MT"/>
      <w:color w:val="9FB8CD"/>
      <w:sz w:val="24"/>
      <w:szCs w:val="24"/>
      <w:lang w:val="en-US" w:eastAsia="ja-JP"/>
    </w:rPr>
  </w:style>
  <w:style w:type="paragraph" w:styleId="Caption">
    <w:name w:val="caption"/>
    <w:basedOn w:val="Normal"/>
    <w:next w:val="Normal"/>
    <w:qFormat/>
    <w:pPr>
      <w:spacing w:after="0"/>
    </w:pPr>
    <w:rPr>
      <w:rFonts w:ascii="Bookman Old Style" w:eastAsia="Gill Sans MT" w:hAnsi="Bookman Old Style"/>
      <w:bCs/>
      <w:color w:val="9FB8CD"/>
      <w:sz w:val="16"/>
      <w:szCs w:val="18"/>
      <w:lang w:eastAsia="ja-JP"/>
    </w:rPr>
  </w:style>
  <w:style w:type="paragraph" w:styleId="TOC2">
    <w:name w:val="toc 2"/>
    <w:basedOn w:val="Normal"/>
    <w:next w:val="Normal"/>
    <w:autoRedefine/>
    <w:semiHidden/>
    <w:pPr>
      <w:ind w:left="240"/>
    </w:pPr>
  </w:style>
  <w:style w:type="paragraph" w:styleId="TOC1">
    <w:name w:val="toc 1"/>
    <w:basedOn w:val="Normal"/>
    <w:next w:val="Normal"/>
    <w:autoRedefine/>
    <w:semiHidden/>
  </w:style>
  <w:style w:type="paragraph" w:styleId="TOC3">
    <w:name w:val="toc 3"/>
    <w:basedOn w:val="Normal"/>
    <w:next w:val="Normal"/>
    <w:autoRedefine/>
    <w:semiHidden/>
    <w:pPr>
      <w:ind w:left="480"/>
    </w:pPr>
  </w:style>
  <w:style w:type="paragraph" w:styleId="BodyText2">
    <w:name w:val="Body Text 2"/>
    <w:basedOn w:val="Normal"/>
    <w:rsid w:val="00F9750B"/>
    <w:pPr>
      <w:spacing w:after="120" w:line="480" w:lineRule="auto"/>
    </w:pPr>
  </w:style>
  <w:style w:type="paragraph" w:customStyle="1" w:styleId="TableText">
    <w:name w:val="Table Text"/>
    <w:basedOn w:val="Normal"/>
    <w:rsid w:val="00F9750B"/>
    <w:pPr>
      <w:autoSpaceDE w:val="0"/>
      <w:autoSpaceDN w:val="0"/>
      <w:adjustRightInd w:val="0"/>
      <w:spacing w:after="0"/>
      <w:jc w:val="right"/>
    </w:pPr>
    <w:rPr>
      <w:rFonts w:ascii="Times New Roman" w:eastAsia="Times New Roman" w:hAnsi="Times New Roman"/>
    </w:rPr>
  </w:style>
  <w:style w:type="paragraph" w:customStyle="1" w:styleId="BodyNoNum">
    <w:name w:val="BodyNoNum"/>
    <w:basedOn w:val="Normal"/>
    <w:rsid w:val="007A66C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360" w:lineRule="auto"/>
      <w:jc w:val="both"/>
    </w:pPr>
    <w:rPr>
      <w:rFonts w:ascii="Arial" w:eastAsia="Times New Roman" w:hAnsi="Arial"/>
      <w:szCs w:val="20"/>
      <w:lang w:val="en-GB"/>
    </w:rPr>
  </w:style>
  <w:style w:type="paragraph" w:styleId="ListParagraph">
    <w:name w:val="List Paragraph"/>
    <w:basedOn w:val="Normal"/>
    <w:qFormat/>
    <w:rsid w:val="0065087F"/>
    <w:pPr>
      <w:spacing w:after="0"/>
      <w:ind w:left="720"/>
    </w:pPr>
    <w:rPr>
      <w:rFonts w:ascii="Arial" w:eastAsia="Times New Roman" w:hAnsi="Arial"/>
      <w:szCs w:val="20"/>
      <w:lang w:val="en-GB"/>
    </w:rPr>
  </w:style>
  <w:style w:type="paragraph" w:customStyle="1" w:styleId="TfL-NonTOCHeading">
    <w:name w:val="TfL - Non TOC Heading"/>
    <w:basedOn w:val="Normal"/>
    <w:next w:val="Normal"/>
    <w:link w:val="TfL-NonTOCHeadingChar"/>
    <w:rsid w:val="0065087F"/>
    <w:pPr>
      <w:tabs>
        <w:tab w:val="left" w:pos="0"/>
      </w:tabs>
      <w:spacing w:before="240" w:after="240"/>
    </w:pPr>
    <w:rPr>
      <w:rFonts w:ascii="Arial" w:eastAsia="Times New Roman" w:hAnsi="Arial"/>
      <w:b/>
      <w:caps/>
      <w:sz w:val="28"/>
      <w:szCs w:val="28"/>
      <w:lang w:val="en-GB"/>
    </w:rPr>
  </w:style>
  <w:style w:type="character" w:customStyle="1" w:styleId="TfL-NonTOCHeadingChar">
    <w:name w:val="TfL - Non TOC Heading Char"/>
    <w:link w:val="TfL-NonTOCHeading"/>
    <w:locked/>
    <w:rsid w:val="0065087F"/>
    <w:rPr>
      <w:rFonts w:ascii="Arial" w:hAnsi="Arial"/>
      <w:b/>
      <w:caps/>
      <w:sz w:val="28"/>
      <w:szCs w:val="28"/>
      <w:lang w:val="en-GB" w:eastAsia="en-US" w:bidi="ar-SA"/>
    </w:rPr>
  </w:style>
  <w:style w:type="paragraph" w:customStyle="1" w:styleId="LEGAL20">
    <w:name w:val="LEGAL2"/>
    <w:basedOn w:val="Normal"/>
    <w:rsid w:val="001B7776"/>
    <w:pPr>
      <w:overflowPunct w:val="0"/>
      <w:autoSpaceDE w:val="0"/>
      <w:autoSpaceDN w:val="0"/>
      <w:adjustRightInd w:val="0"/>
      <w:spacing w:after="288"/>
      <w:textAlignment w:val="baseline"/>
    </w:pPr>
    <w:rPr>
      <w:rFonts w:ascii="Times New Roman" w:eastAsia="Times New Roman" w:hAnsi="Times New Roman"/>
      <w:color w:val="000000"/>
      <w:szCs w:val="20"/>
      <w:lang w:val="en-GB"/>
    </w:rPr>
  </w:style>
  <w:style w:type="paragraph" w:customStyle="1" w:styleId="LEGAL10">
    <w:name w:val="LEGAL1"/>
    <w:basedOn w:val="Normal"/>
    <w:rsid w:val="001B7776"/>
    <w:pPr>
      <w:spacing w:after="240"/>
      <w:jc w:val="both"/>
    </w:pPr>
    <w:rPr>
      <w:rFonts w:ascii="Arial" w:eastAsia="Times New Roman" w:hAnsi="Arial"/>
      <w:b/>
      <w:caps/>
      <w:szCs w:val="20"/>
      <w:lang w:val="en-GB"/>
    </w:rPr>
  </w:style>
  <w:style w:type="paragraph" w:customStyle="1" w:styleId="bigbold">
    <w:name w:val="bigbold"/>
    <w:basedOn w:val="Heading3"/>
    <w:rsid w:val="001B7776"/>
    <w:pPr>
      <w:keepNext w:val="0"/>
      <w:spacing w:before="0" w:after="0"/>
      <w:outlineLvl w:val="9"/>
    </w:pPr>
    <w:rPr>
      <w:rFonts w:ascii="Arial Bold" w:hAnsi="Arial Bold"/>
      <w:bCs w:val="0"/>
      <w:sz w:val="24"/>
      <w:szCs w:val="20"/>
    </w:rPr>
  </w:style>
  <w:style w:type="paragraph" w:styleId="BodyTextIndent3">
    <w:name w:val="Body Text Indent 3"/>
    <w:basedOn w:val="Normal"/>
    <w:rsid w:val="00552A6E"/>
    <w:pPr>
      <w:spacing w:after="120"/>
      <w:ind w:left="283"/>
    </w:pPr>
    <w:rPr>
      <w:sz w:val="16"/>
      <w:szCs w:val="16"/>
    </w:rPr>
  </w:style>
  <w:style w:type="paragraph" w:customStyle="1" w:styleId="LEGALA">
    <w:name w:val="LEGAL (A)"/>
    <w:rsid w:val="00552A6E"/>
    <w:pPr>
      <w:keepNext/>
      <w:keepLines/>
      <w:numPr>
        <w:numId w:val="1"/>
      </w:numPr>
      <w:spacing w:before="240" w:after="60"/>
    </w:pPr>
    <w:rPr>
      <w:rFonts w:ascii="Times New Roman" w:eastAsia="Times New Roman" w:hAnsi="Times New Roman"/>
      <w:sz w:val="24"/>
      <w:lang w:eastAsia="en-US"/>
    </w:rPr>
  </w:style>
  <w:style w:type="paragraph" w:customStyle="1" w:styleId="legal1">
    <w:name w:val="legal 1"/>
    <w:basedOn w:val="Normal"/>
    <w:rsid w:val="00552A6E"/>
    <w:pPr>
      <w:keepNext/>
      <w:keepLines/>
      <w:numPr>
        <w:numId w:val="2"/>
      </w:numPr>
      <w:tabs>
        <w:tab w:val="clear" w:pos="1440"/>
      </w:tabs>
      <w:spacing w:before="240" w:after="60"/>
      <w:ind w:left="720"/>
    </w:pPr>
    <w:rPr>
      <w:rFonts w:ascii="Times New Roman" w:eastAsia="Times New Roman" w:hAnsi="Times New Roman"/>
      <w:lang w:val="en-GB"/>
    </w:rPr>
  </w:style>
  <w:style w:type="paragraph" w:customStyle="1" w:styleId="legal2">
    <w:name w:val="legal2"/>
    <w:basedOn w:val="Normal"/>
    <w:rsid w:val="00552A6E"/>
    <w:pPr>
      <w:keepNext/>
      <w:keepLines/>
      <w:numPr>
        <w:ilvl w:val="1"/>
        <w:numId w:val="2"/>
      </w:numPr>
      <w:tabs>
        <w:tab w:val="clear" w:pos="2448"/>
        <w:tab w:val="num" w:pos="720"/>
      </w:tabs>
      <w:spacing w:before="240" w:after="60"/>
      <w:ind w:left="720" w:hanging="720"/>
    </w:pPr>
    <w:rPr>
      <w:rFonts w:ascii="Arial" w:eastAsia="Times New Roman" w:hAnsi="Arial"/>
      <w:lang w:val="en-GB"/>
    </w:rPr>
  </w:style>
  <w:style w:type="paragraph" w:customStyle="1" w:styleId="legal3">
    <w:name w:val="legal3"/>
    <w:basedOn w:val="Normal"/>
    <w:rsid w:val="00552A6E"/>
    <w:pPr>
      <w:keepNext/>
      <w:keepLines/>
      <w:numPr>
        <w:ilvl w:val="2"/>
        <w:numId w:val="2"/>
      </w:numPr>
      <w:tabs>
        <w:tab w:val="clear" w:pos="3456"/>
        <w:tab w:val="num" w:pos="1440"/>
      </w:tabs>
      <w:spacing w:before="240" w:after="60"/>
      <w:ind w:left="1440" w:hanging="720"/>
    </w:pPr>
    <w:rPr>
      <w:rFonts w:ascii="Times New Roman" w:eastAsia="Times New Roman" w:hAnsi="Times New Roman"/>
      <w:lang w:val="en-GB"/>
    </w:rPr>
  </w:style>
  <w:style w:type="paragraph" w:customStyle="1" w:styleId="legal4">
    <w:name w:val="legal4"/>
    <w:basedOn w:val="Normal"/>
    <w:rsid w:val="00552A6E"/>
    <w:pPr>
      <w:keepNext/>
      <w:keepLines/>
      <w:numPr>
        <w:ilvl w:val="3"/>
        <w:numId w:val="2"/>
      </w:numPr>
      <w:tabs>
        <w:tab w:val="clear" w:pos="4176"/>
        <w:tab w:val="num" w:pos="2160"/>
      </w:tabs>
      <w:spacing w:before="240" w:after="60"/>
      <w:ind w:left="2160"/>
    </w:pPr>
    <w:rPr>
      <w:rFonts w:ascii="Times New Roman" w:eastAsia="Times New Roman" w:hAnsi="Times New Roman"/>
      <w:lang w:val="en-GB"/>
    </w:rPr>
  </w:style>
  <w:style w:type="paragraph" w:customStyle="1" w:styleId="legal5">
    <w:name w:val="legal5"/>
    <w:basedOn w:val="Normal"/>
    <w:autoRedefine/>
    <w:rsid w:val="00552A6E"/>
    <w:pPr>
      <w:keepNext/>
      <w:keepLines/>
      <w:numPr>
        <w:ilvl w:val="4"/>
        <w:numId w:val="2"/>
      </w:numPr>
      <w:tabs>
        <w:tab w:val="clear" w:pos="5184"/>
        <w:tab w:val="num" w:pos="2880"/>
      </w:tabs>
      <w:spacing w:before="240" w:after="60"/>
      <w:ind w:left="2880" w:hanging="720"/>
    </w:pPr>
    <w:rPr>
      <w:rFonts w:ascii="Arial" w:eastAsia="Times New Roman" w:hAnsi="Arial"/>
      <w:lang w:val="en-GB"/>
    </w:rPr>
  </w:style>
  <w:style w:type="paragraph" w:customStyle="1" w:styleId="legal6">
    <w:name w:val="legal6"/>
    <w:basedOn w:val="Normal"/>
    <w:rsid w:val="00552A6E"/>
    <w:pPr>
      <w:keepNext/>
      <w:keepLines/>
      <w:numPr>
        <w:ilvl w:val="5"/>
        <w:numId w:val="2"/>
      </w:numPr>
      <w:tabs>
        <w:tab w:val="clear" w:pos="6192"/>
        <w:tab w:val="left" w:pos="3600"/>
      </w:tabs>
      <w:spacing w:before="240" w:after="60"/>
      <w:ind w:left="3600" w:hanging="720"/>
    </w:pPr>
    <w:rPr>
      <w:rFonts w:ascii="Times New Roman" w:eastAsia="Times New Roman" w:hAnsi="Times New Roman"/>
      <w:lang w:val="en-GB"/>
    </w:rPr>
  </w:style>
  <w:style w:type="paragraph" w:customStyle="1" w:styleId="legal7">
    <w:name w:val="legal7"/>
    <w:basedOn w:val="Normal"/>
    <w:rsid w:val="00552A6E"/>
    <w:pPr>
      <w:keepNext/>
      <w:keepLines/>
      <w:numPr>
        <w:ilvl w:val="6"/>
        <w:numId w:val="2"/>
      </w:numPr>
      <w:tabs>
        <w:tab w:val="clear" w:pos="7200"/>
        <w:tab w:val="num" w:pos="4320"/>
      </w:tabs>
      <w:spacing w:before="240" w:after="60"/>
      <w:ind w:left="4320" w:hanging="720"/>
    </w:pPr>
    <w:rPr>
      <w:rFonts w:ascii="Times New Roman" w:eastAsia="Times New Roman" w:hAnsi="Times New Roman"/>
      <w:lang w:val="en-GB"/>
    </w:rPr>
  </w:style>
  <w:style w:type="paragraph" w:customStyle="1" w:styleId="legal8">
    <w:name w:val="legal8"/>
    <w:basedOn w:val="Normal"/>
    <w:rsid w:val="00552A6E"/>
    <w:pPr>
      <w:keepNext/>
      <w:keepLines/>
      <w:numPr>
        <w:ilvl w:val="7"/>
        <w:numId w:val="2"/>
      </w:numPr>
      <w:tabs>
        <w:tab w:val="clear" w:pos="8208"/>
        <w:tab w:val="num" w:pos="5040"/>
      </w:tabs>
      <w:spacing w:before="240" w:after="60"/>
      <w:ind w:left="5040" w:hanging="720"/>
    </w:pPr>
    <w:rPr>
      <w:rFonts w:ascii="Times New Roman" w:eastAsia="Times New Roman" w:hAnsi="Times New Roman"/>
      <w:lang w:val="en-GB"/>
    </w:rPr>
  </w:style>
  <w:style w:type="paragraph" w:customStyle="1" w:styleId="legal9">
    <w:name w:val="legal9"/>
    <w:basedOn w:val="Normal"/>
    <w:rsid w:val="00552A6E"/>
    <w:pPr>
      <w:keepNext/>
      <w:keepLines/>
      <w:numPr>
        <w:ilvl w:val="8"/>
        <w:numId w:val="2"/>
      </w:numPr>
      <w:tabs>
        <w:tab w:val="clear" w:pos="9216"/>
        <w:tab w:val="num" w:pos="5760"/>
      </w:tabs>
      <w:spacing w:before="240" w:after="60"/>
      <w:ind w:left="5760" w:hanging="720"/>
    </w:pPr>
    <w:rPr>
      <w:rFonts w:ascii="Times New Roman" w:eastAsia="Times New Roman" w:hAnsi="Times New Roman"/>
      <w:lang w:val="en-GB"/>
    </w:rPr>
  </w:style>
  <w:style w:type="paragraph" w:customStyle="1" w:styleId="Bulleted">
    <w:name w:val="Bulleted"/>
    <w:aliases w:val="Wingdings (symbol),Hanging:  0.63 cm"/>
    <w:basedOn w:val="Normal"/>
    <w:rsid w:val="00125136"/>
    <w:pPr>
      <w:numPr>
        <w:numId w:val="3"/>
      </w:numPr>
      <w:spacing w:after="0"/>
      <w:jc w:val="both"/>
    </w:pPr>
    <w:rPr>
      <w:rFonts w:ascii="Arial" w:eastAsia="Times New Roman" w:hAnsi="Arial" w:cs="Arial"/>
      <w:sz w:val="22"/>
      <w:szCs w:val="20"/>
      <w:lang w:val="en-GB"/>
    </w:rPr>
  </w:style>
  <w:style w:type="paragraph" w:styleId="BlockText">
    <w:name w:val="Block Text"/>
    <w:basedOn w:val="Normal"/>
    <w:rsid w:val="00775776"/>
    <w:pPr>
      <w:spacing w:after="0"/>
      <w:ind w:left="-540" w:right="-540"/>
    </w:pPr>
    <w:rPr>
      <w:rFonts w:ascii="Helvetica" w:eastAsia="Times New Roman" w:hAnsi="Helvetica"/>
      <w:color w:val="000080"/>
      <w:sz w:val="22"/>
      <w:lang w:val="en-GB"/>
    </w:rPr>
  </w:style>
  <w:style w:type="table" w:styleId="TableGrid">
    <w:name w:val="Table Grid"/>
    <w:basedOn w:val="TableNormal"/>
    <w:uiPriority w:val="39"/>
    <w:rsid w:val="0099493E"/>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Normal"/>
    <w:rsid w:val="0008706E"/>
    <w:pPr>
      <w:spacing w:before="100" w:beforeAutospacing="1" w:after="100" w:afterAutospacing="1"/>
    </w:pPr>
    <w:rPr>
      <w:rFonts w:ascii="Arial" w:eastAsia="Times New Roman" w:hAnsi="Arial" w:cs="Arial"/>
      <w:color w:val="000080"/>
      <w:sz w:val="22"/>
      <w:szCs w:val="22"/>
      <w:lang w:val="en-GB"/>
    </w:rPr>
  </w:style>
  <w:style w:type="paragraph" w:customStyle="1" w:styleId="Default">
    <w:name w:val="Default"/>
    <w:rsid w:val="007C2638"/>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rsid w:val="008E7F73"/>
    <w:pPr>
      <w:spacing w:after="0"/>
    </w:pPr>
    <w:rPr>
      <w:rFonts w:ascii="Segoe UI" w:hAnsi="Segoe UI" w:cs="Segoe UI"/>
      <w:sz w:val="18"/>
      <w:szCs w:val="18"/>
    </w:rPr>
  </w:style>
  <w:style w:type="character" w:customStyle="1" w:styleId="BalloonTextChar">
    <w:name w:val="Balloon Text Char"/>
    <w:basedOn w:val="DefaultParagraphFont"/>
    <w:link w:val="BalloonText"/>
    <w:rsid w:val="008E7F73"/>
    <w:rPr>
      <w:rFonts w:ascii="Segoe UI" w:hAnsi="Segoe UI" w:cs="Segoe UI"/>
      <w:sz w:val="18"/>
      <w:szCs w:val="18"/>
      <w:lang w:val="en-US" w:eastAsia="en-US"/>
    </w:rPr>
  </w:style>
  <w:style w:type="character" w:customStyle="1" w:styleId="FooterChar">
    <w:name w:val="Footer Char"/>
    <w:basedOn w:val="DefaultParagraphFont"/>
    <w:link w:val="Footer"/>
    <w:uiPriority w:val="99"/>
    <w:rsid w:val="00047CC6"/>
    <w:rPr>
      <w:sz w:val="24"/>
      <w:szCs w:val="24"/>
      <w:lang w:val="en-US" w:eastAsia="en-US"/>
    </w:rPr>
  </w:style>
  <w:style w:type="character" w:customStyle="1" w:styleId="HeaderChar">
    <w:name w:val="Header Char"/>
    <w:aliases w:val="h Char"/>
    <w:basedOn w:val="DefaultParagraphFont"/>
    <w:link w:val="Header"/>
    <w:locked/>
    <w:rsid w:val="00F8147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464154">
      <w:bodyDiv w:val="1"/>
      <w:marLeft w:val="0"/>
      <w:marRight w:val="0"/>
      <w:marTop w:val="0"/>
      <w:marBottom w:val="0"/>
      <w:divBdr>
        <w:top w:val="none" w:sz="0" w:space="0" w:color="auto"/>
        <w:left w:val="none" w:sz="0" w:space="0" w:color="auto"/>
        <w:bottom w:val="none" w:sz="0" w:space="0" w:color="auto"/>
        <w:right w:val="none" w:sz="0" w:space="0" w:color="auto"/>
      </w:divBdr>
      <w:divsChild>
        <w:div w:id="639574342">
          <w:marLeft w:val="0"/>
          <w:marRight w:val="0"/>
          <w:marTop w:val="0"/>
          <w:marBottom w:val="0"/>
          <w:divBdr>
            <w:top w:val="none" w:sz="0" w:space="0" w:color="auto"/>
            <w:left w:val="none" w:sz="0" w:space="0" w:color="auto"/>
            <w:bottom w:val="none" w:sz="0" w:space="0" w:color="auto"/>
            <w:right w:val="none" w:sz="0" w:space="0" w:color="auto"/>
          </w:divBdr>
          <w:divsChild>
            <w:div w:id="327830364">
              <w:marLeft w:val="0"/>
              <w:marRight w:val="0"/>
              <w:marTop w:val="0"/>
              <w:marBottom w:val="0"/>
              <w:divBdr>
                <w:top w:val="none" w:sz="0" w:space="0" w:color="auto"/>
                <w:left w:val="none" w:sz="0" w:space="0" w:color="auto"/>
                <w:bottom w:val="none" w:sz="0" w:space="0" w:color="auto"/>
                <w:right w:val="none" w:sz="0" w:space="0" w:color="auto"/>
              </w:divBdr>
              <w:divsChild>
                <w:div w:id="1623072811">
                  <w:marLeft w:val="0"/>
                  <w:marRight w:val="0"/>
                  <w:marTop w:val="0"/>
                  <w:marBottom w:val="300"/>
                  <w:divBdr>
                    <w:top w:val="single" w:sz="6" w:space="8" w:color="CCCCCC"/>
                    <w:left w:val="single" w:sz="6" w:space="8" w:color="CCCCCC"/>
                    <w:bottom w:val="single" w:sz="6" w:space="8" w:color="CCCCCC"/>
                    <w:right w:val="single" w:sz="6" w:space="8" w:color="CCCCCC"/>
                  </w:divBdr>
                  <w:divsChild>
                    <w:div w:id="1204319439">
                      <w:marLeft w:val="0"/>
                      <w:marRight w:val="0"/>
                      <w:marTop w:val="0"/>
                      <w:marBottom w:val="0"/>
                      <w:divBdr>
                        <w:top w:val="none" w:sz="0" w:space="0" w:color="auto"/>
                        <w:left w:val="none" w:sz="0" w:space="0" w:color="auto"/>
                        <w:bottom w:val="none" w:sz="0" w:space="0" w:color="auto"/>
                        <w:right w:val="none" w:sz="0" w:space="0" w:color="auto"/>
                      </w:divBdr>
                      <w:divsChild>
                        <w:div w:id="15446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905113">
      <w:bodyDiv w:val="1"/>
      <w:marLeft w:val="0"/>
      <w:marRight w:val="0"/>
      <w:marTop w:val="0"/>
      <w:marBottom w:val="0"/>
      <w:divBdr>
        <w:top w:val="none" w:sz="0" w:space="0" w:color="auto"/>
        <w:left w:val="none" w:sz="0" w:space="0" w:color="auto"/>
        <w:bottom w:val="none" w:sz="0" w:space="0" w:color="auto"/>
        <w:right w:val="none" w:sz="0" w:space="0" w:color="auto"/>
      </w:divBdr>
    </w:div>
    <w:div w:id="818614599">
      <w:bodyDiv w:val="1"/>
      <w:marLeft w:val="0"/>
      <w:marRight w:val="0"/>
      <w:marTop w:val="0"/>
      <w:marBottom w:val="0"/>
      <w:divBdr>
        <w:top w:val="none" w:sz="0" w:space="0" w:color="auto"/>
        <w:left w:val="none" w:sz="0" w:space="0" w:color="auto"/>
        <w:bottom w:val="none" w:sz="0" w:space="0" w:color="auto"/>
        <w:right w:val="none" w:sz="0" w:space="0" w:color="auto"/>
      </w:divBdr>
      <w:divsChild>
        <w:div w:id="1397699922">
          <w:marLeft w:val="0"/>
          <w:marRight w:val="0"/>
          <w:marTop w:val="0"/>
          <w:marBottom w:val="0"/>
          <w:divBdr>
            <w:top w:val="none" w:sz="0" w:space="0" w:color="auto"/>
            <w:left w:val="none" w:sz="0" w:space="0" w:color="auto"/>
            <w:bottom w:val="none" w:sz="0" w:space="0" w:color="auto"/>
            <w:right w:val="none" w:sz="0" w:space="0" w:color="auto"/>
          </w:divBdr>
          <w:divsChild>
            <w:div w:id="1146969810">
              <w:marLeft w:val="0"/>
              <w:marRight w:val="0"/>
              <w:marTop w:val="0"/>
              <w:marBottom w:val="0"/>
              <w:divBdr>
                <w:top w:val="none" w:sz="0" w:space="0" w:color="auto"/>
                <w:left w:val="none" w:sz="0" w:space="0" w:color="auto"/>
                <w:bottom w:val="none" w:sz="0" w:space="0" w:color="auto"/>
                <w:right w:val="none" w:sz="0" w:space="0" w:color="auto"/>
              </w:divBdr>
              <w:divsChild>
                <w:div w:id="1105226311">
                  <w:marLeft w:val="0"/>
                  <w:marRight w:val="0"/>
                  <w:marTop w:val="0"/>
                  <w:marBottom w:val="300"/>
                  <w:divBdr>
                    <w:top w:val="single" w:sz="6" w:space="8" w:color="CCCCCC"/>
                    <w:left w:val="single" w:sz="6" w:space="8" w:color="CCCCCC"/>
                    <w:bottom w:val="single" w:sz="6" w:space="8" w:color="CCCCCC"/>
                    <w:right w:val="single" w:sz="6" w:space="8" w:color="CCCCCC"/>
                  </w:divBdr>
                  <w:divsChild>
                    <w:div w:id="1646738382">
                      <w:marLeft w:val="0"/>
                      <w:marRight w:val="0"/>
                      <w:marTop w:val="0"/>
                      <w:marBottom w:val="0"/>
                      <w:divBdr>
                        <w:top w:val="none" w:sz="0" w:space="0" w:color="auto"/>
                        <w:left w:val="none" w:sz="0" w:space="0" w:color="auto"/>
                        <w:bottom w:val="none" w:sz="0" w:space="0" w:color="auto"/>
                        <w:right w:val="none" w:sz="0" w:space="0" w:color="auto"/>
                      </w:divBdr>
                    </w:div>
                    <w:div w:id="218370745">
                      <w:marLeft w:val="0"/>
                      <w:marRight w:val="0"/>
                      <w:marTop w:val="0"/>
                      <w:marBottom w:val="0"/>
                      <w:divBdr>
                        <w:top w:val="none" w:sz="0" w:space="0" w:color="auto"/>
                        <w:left w:val="none" w:sz="0" w:space="0" w:color="auto"/>
                        <w:bottom w:val="none" w:sz="0" w:space="0" w:color="auto"/>
                        <w:right w:val="none" w:sz="0" w:space="0" w:color="auto"/>
                      </w:divBdr>
                      <w:divsChild>
                        <w:div w:id="17741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937646">
      <w:bodyDiv w:val="1"/>
      <w:marLeft w:val="0"/>
      <w:marRight w:val="0"/>
      <w:marTop w:val="0"/>
      <w:marBottom w:val="0"/>
      <w:divBdr>
        <w:top w:val="none" w:sz="0" w:space="0" w:color="auto"/>
        <w:left w:val="none" w:sz="0" w:space="0" w:color="auto"/>
        <w:bottom w:val="none" w:sz="0" w:space="0" w:color="auto"/>
        <w:right w:val="none" w:sz="0" w:space="0" w:color="auto"/>
      </w:divBdr>
      <w:divsChild>
        <w:div w:id="108162604">
          <w:marLeft w:val="0"/>
          <w:marRight w:val="0"/>
          <w:marTop w:val="0"/>
          <w:marBottom w:val="0"/>
          <w:divBdr>
            <w:top w:val="none" w:sz="0" w:space="0" w:color="auto"/>
            <w:left w:val="none" w:sz="0" w:space="0" w:color="auto"/>
            <w:bottom w:val="none" w:sz="0" w:space="0" w:color="auto"/>
            <w:right w:val="none" w:sz="0" w:space="0" w:color="auto"/>
          </w:divBdr>
          <w:divsChild>
            <w:div w:id="1638412345">
              <w:marLeft w:val="0"/>
              <w:marRight w:val="0"/>
              <w:marTop w:val="0"/>
              <w:marBottom w:val="0"/>
              <w:divBdr>
                <w:top w:val="none" w:sz="0" w:space="0" w:color="auto"/>
                <w:left w:val="none" w:sz="0" w:space="0" w:color="auto"/>
                <w:bottom w:val="none" w:sz="0" w:space="0" w:color="auto"/>
                <w:right w:val="none" w:sz="0" w:space="0" w:color="auto"/>
              </w:divBdr>
              <w:divsChild>
                <w:div w:id="1467814202">
                  <w:marLeft w:val="0"/>
                  <w:marRight w:val="0"/>
                  <w:marTop w:val="0"/>
                  <w:marBottom w:val="0"/>
                  <w:divBdr>
                    <w:top w:val="none" w:sz="0" w:space="0" w:color="auto"/>
                    <w:left w:val="none" w:sz="0" w:space="0" w:color="auto"/>
                    <w:bottom w:val="none" w:sz="0" w:space="0" w:color="auto"/>
                    <w:right w:val="none" w:sz="0" w:space="0" w:color="auto"/>
                  </w:divBdr>
                  <w:divsChild>
                    <w:div w:id="407263390">
                      <w:marLeft w:val="1"/>
                      <w:marRight w:val="0"/>
                      <w:marTop w:val="0"/>
                      <w:marBottom w:val="0"/>
                      <w:divBdr>
                        <w:top w:val="none" w:sz="0" w:space="0" w:color="auto"/>
                        <w:left w:val="none" w:sz="0" w:space="0" w:color="auto"/>
                        <w:bottom w:val="none" w:sz="0" w:space="0" w:color="auto"/>
                        <w:right w:val="none" w:sz="0" w:space="0" w:color="auto"/>
                      </w:divBdr>
                      <w:divsChild>
                        <w:div w:id="417753993">
                          <w:marLeft w:val="0"/>
                          <w:marRight w:val="0"/>
                          <w:marTop w:val="0"/>
                          <w:marBottom w:val="300"/>
                          <w:divBdr>
                            <w:top w:val="single" w:sz="6" w:space="8" w:color="CCCCCC"/>
                            <w:left w:val="single" w:sz="6" w:space="8" w:color="CCCCCC"/>
                            <w:bottom w:val="single" w:sz="6" w:space="8" w:color="CCCCCC"/>
                            <w:right w:val="single" w:sz="6" w:space="8" w:color="CCCCCC"/>
                          </w:divBdr>
                          <w:divsChild>
                            <w:div w:id="719354759">
                              <w:marLeft w:val="0"/>
                              <w:marRight w:val="0"/>
                              <w:marTop w:val="0"/>
                              <w:marBottom w:val="150"/>
                              <w:divBdr>
                                <w:top w:val="none" w:sz="0" w:space="0" w:color="auto"/>
                                <w:left w:val="none" w:sz="0" w:space="0" w:color="auto"/>
                                <w:bottom w:val="none" w:sz="0" w:space="0" w:color="auto"/>
                                <w:right w:val="none" w:sz="0" w:space="0" w:color="auto"/>
                              </w:divBdr>
                              <w:divsChild>
                                <w:div w:id="7871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20626">
      <w:bodyDiv w:val="1"/>
      <w:marLeft w:val="0"/>
      <w:marRight w:val="0"/>
      <w:marTop w:val="0"/>
      <w:marBottom w:val="0"/>
      <w:divBdr>
        <w:top w:val="none" w:sz="0" w:space="0" w:color="auto"/>
        <w:left w:val="none" w:sz="0" w:space="0" w:color="auto"/>
        <w:bottom w:val="none" w:sz="0" w:space="0" w:color="auto"/>
        <w:right w:val="none" w:sz="0" w:space="0" w:color="auto"/>
      </w:divBdr>
    </w:div>
    <w:div w:id="1168986850">
      <w:bodyDiv w:val="1"/>
      <w:marLeft w:val="0"/>
      <w:marRight w:val="0"/>
      <w:marTop w:val="0"/>
      <w:marBottom w:val="0"/>
      <w:divBdr>
        <w:top w:val="none" w:sz="0" w:space="0" w:color="auto"/>
        <w:left w:val="none" w:sz="0" w:space="0" w:color="auto"/>
        <w:bottom w:val="none" w:sz="0" w:space="0" w:color="auto"/>
        <w:right w:val="none" w:sz="0" w:space="0" w:color="auto"/>
      </w:divBdr>
    </w:div>
    <w:div w:id="1698311659">
      <w:bodyDiv w:val="1"/>
      <w:marLeft w:val="0"/>
      <w:marRight w:val="0"/>
      <w:marTop w:val="0"/>
      <w:marBottom w:val="0"/>
      <w:divBdr>
        <w:top w:val="none" w:sz="0" w:space="0" w:color="auto"/>
        <w:left w:val="none" w:sz="0" w:space="0" w:color="auto"/>
        <w:bottom w:val="none" w:sz="0" w:space="0" w:color="auto"/>
        <w:right w:val="none" w:sz="0" w:space="0" w:color="auto"/>
      </w:divBdr>
      <w:divsChild>
        <w:div w:id="2132354900">
          <w:marLeft w:val="0"/>
          <w:marRight w:val="0"/>
          <w:marTop w:val="0"/>
          <w:marBottom w:val="0"/>
          <w:divBdr>
            <w:top w:val="none" w:sz="0" w:space="0" w:color="auto"/>
            <w:left w:val="none" w:sz="0" w:space="0" w:color="auto"/>
            <w:bottom w:val="none" w:sz="0" w:space="0" w:color="auto"/>
            <w:right w:val="none" w:sz="0" w:space="0" w:color="auto"/>
          </w:divBdr>
          <w:divsChild>
            <w:div w:id="40524870">
              <w:marLeft w:val="0"/>
              <w:marRight w:val="0"/>
              <w:marTop w:val="0"/>
              <w:marBottom w:val="0"/>
              <w:divBdr>
                <w:top w:val="none" w:sz="0" w:space="0" w:color="auto"/>
                <w:left w:val="none" w:sz="0" w:space="0" w:color="auto"/>
                <w:bottom w:val="none" w:sz="0" w:space="0" w:color="auto"/>
                <w:right w:val="none" w:sz="0" w:space="0" w:color="auto"/>
              </w:divBdr>
              <w:divsChild>
                <w:div w:id="1846289200">
                  <w:marLeft w:val="0"/>
                  <w:marRight w:val="0"/>
                  <w:marTop w:val="0"/>
                  <w:marBottom w:val="0"/>
                  <w:divBdr>
                    <w:top w:val="none" w:sz="0" w:space="0" w:color="auto"/>
                    <w:left w:val="none" w:sz="0" w:space="0" w:color="auto"/>
                    <w:bottom w:val="none" w:sz="0" w:space="0" w:color="auto"/>
                    <w:right w:val="none" w:sz="0" w:space="0" w:color="auto"/>
                  </w:divBdr>
                  <w:divsChild>
                    <w:div w:id="1347561875">
                      <w:marLeft w:val="1"/>
                      <w:marRight w:val="0"/>
                      <w:marTop w:val="0"/>
                      <w:marBottom w:val="0"/>
                      <w:divBdr>
                        <w:top w:val="none" w:sz="0" w:space="0" w:color="auto"/>
                        <w:left w:val="none" w:sz="0" w:space="0" w:color="auto"/>
                        <w:bottom w:val="none" w:sz="0" w:space="0" w:color="auto"/>
                        <w:right w:val="none" w:sz="0" w:space="0" w:color="auto"/>
                      </w:divBdr>
                      <w:divsChild>
                        <w:div w:id="537740295">
                          <w:marLeft w:val="0"/>
                          <w:marRight w:val="0"/>
                          <w:marTop w:val="0"/>
                          <w:marBottom w:val="300"/>
                          <w:divBdr>
                            <w:top w:val="single" w:sz="6" w:space="8" w:color="CCCCCC"/>
                            <w:left w:val="single" w:sz="6" w:space="8" w:color="CCCCCC"/>
                            <w:bottom w:val="single" w:sz="6" w:space="8" w:color="CCCCCC"/>
                            <w:right w:val="single" w:sz="6" w:space="8" w:color="CCCCCC"/>
                          </w:divBdr>
                          <w:divsChild>
                            <w:div w:id="268662943">
                              <w:marLeft w:val="0"/>
                              <w:marRight w:val="0"/>
                              <w:marTop w:val="0"/>
                              <w:marBottom w:val="150"/>
                              <w:divBdr>
                                <w:top w:val="none" w:sz="0" w:space="0" w:color="auto"/>
                                <w:left w:val="none" w:sz="0" w:space="0" w:color="auto"/>
                                <w:bottom w:val="none" w:sz="0" w:space="0" w:color="auto"/>
                                <w:right w:val="none" w:sz="0" w:space="0" w:color="auto"/>
                              </w:divBdr>
                              <w:divsChild>
                                <w:div w:id="19381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690114">
      <w:bodyDiv w:val="1"/>
      <w:marLeft w:val="0"/>
      <w:marRight w:val="0"/>
      <w:marTop w:val="0"/>
      <w:marBottom w:val="0"/>
      <w:divBdr>
        <w:top w:val="none" w:sz="0" w:space="0" w:color="auto"/>
        <w:left w:val="none" w:sz="0" w:space="0" w:color="auto"/>
        <w:bottom w:val="none" w:sz="0" w:space="0" w:color="auto"/>
        <w:right w:val="none" w:sz="0" w:space="0" w:color="auto"/>
      </w:divBdr>
      <w:divsChild>
        <w:div w:id="19403847">
          <w:marLeft w:val="0"/>
          <w:marRight w:val="0"/>
          <w:marTop w:val="0"/>
          <w:marBottom w:val="0"/>
          <w:divBdr>
            <w:top w:val="none" w:sz="0" w:space="0" w:color="auto"/>
            <w:left w:val="none" w:sz="0" w:space="0" w:color="auto"/>
            <w:bottom w:val="none" w:sz="0" w:space="0" w:color="auto"/>
            <w:right w:val="none" w:sz="0" w:space="0" w:color="auto"/>
          </w:divBdr>
          <w:divsChild>
            <w:div w:id="1758596677">
              <w:marLeft w:val="0"/>
              <w:marRight w:val="0"/>
              <w:marTop w:val="0"/>
              <w:marBottom w:val="0"/>
              <w:divBdr>
                <w:top w:val="none" w:sz="0" w:space="0" w:color="auto"/>
                <w:left w:val="none" w:sz="0" w:space="0" w:color="auto"/>
                <w:bottom w:val="none" w:sz="0" w:space="0" w:color="auto"/>
                <w:right w:val="none" w:sz="0" w:space="0" w:color="auto"/>
              </w:divBdr>
              <w:divsChild>
                <w:div w:id="1683506650">
                  <w:marLeft w:val="0"/>
                  <w:marRight w:val="0"/>
                  <w:marTop w:val="0"/>
                  <w:marBottom w:val="0"/>
                  <w:divBdr>
                    <w:top w:val="none" w:sz="0" w:space="0" w:color="auto"/>
                    <w:left w:val="none" w:sz="0" w:space="0" w:color="auto"/>
                    <w:bottom w:val="none" w:sz="0" w:space="0" w:color="auto"/>
                    <w:right w:val="none" w:sz="0" w:space="0" w:color="auto"/>
                  </w:divBdr>
                  <w:divsChild>
                    <w:div w:id="130101177">
                      <w:marLeft w:val="1"/>
                      <w:marRight w:val="0"/>
                      <w:marTop w:val="0"/>
                      <w:marBottom w:val="0"/>
                      <w:divBdr>
                        <w:top w:val="none" w:sz="0" w:space="0" w:color="auto"/>
                        <w:left w:val="none" w:sz="0" w:space="0" w:color="auto"/>
                        <w:bottom w:val="none" w:sz="0" w:space="0" w:color="auto"/>
                        <w:right w:val="none" w:sz="0" w:space="0" w:color="auto"/>
                      </w:divBdr>
                      <w:divsChild>
                        <w:div w:id="1817720702">
                          <w:marLeft w:val="0"/>
                          <w:marRight w:val="0"/>
                          <w:marTop w:val="0"/>
                          <w:marBottom w:val="300"/>
                          <w:divBdr>
                            <w:top w:val="single" w:sz="6" w:space="8" w:color="CCCCCC"/>
                            <w:left w:val="single" w:sz="6" w:space="8" w:color="CCCCCC"/>
                            <w:bottom w:val="single" w:sz="6" w:space="8" w:color="CCCCCC"/>
                            <w:right w:val="single" w:sz="6" w:space="8" w:color="CCCCCC"/>
                          </w:divBdr>
                          <w:divsChild>
                            <w:div w:id="637222145">
                              <w:marLeft w:val="0"/>
                              <w:marRight w:val="0"/>
                              <w:marTop w:val="0"/>
                              <w:marBottom w:val="0"/>
                              <w:divBdr>
                                <w:top w:val="none" w:sz="0" w:space="0" w:color="auto"/>
                                <w:left w:val="none" w:sz="0" w:space="0" w:color="auto"/>
                                <w:bottom w:val="none" w:sz="0" w:space="0" w:color="auto"/>
                                <w:right w:val="none" w:sz="0" w:space="0" w:color="auto"/>
                              </w:divBdr>
                              <w:divsChild>
                                <w:div w:id="304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39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nchester.gov.uk/info/500313/the_manchester_strategy/7174/a_highly_skilled_city" TargetMode="External"/><Relationship Id="rId18" Type="http://schemas.openxmlformats.org/officeDocument/2006/relationships/hyperlink" Target="https://www.greatermanchester-ca.gov.uk/downloads/file/336/gmca_social_value_polic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uidance/gender-pay-gap-reporting-what-employers-must-publish" TargetMode="External"/><Relationship Id="rId7" Type="http://schemas.openxmlformats.org/officeDocument/2006/relationships/endnotes" Target="endnotes.xml"/><Relationship Id="rId12" Type="http://schemas.openxmlformats.org/officeDocument/2006/relationships/hyperlink" Target="http://www.manchester.gov.uk/info/500313/the_manchester_strategy/7172/a_thriving_and_sustainable_city" TargetMode="External"/><Relationship Id="rId17" Type="http://schemas.openxmlformats.org/officeDocument/2006/relationships/hyperlink" Target="http://www.manchester.gov.uk/downloads/download/6426/the_manchester_strateg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anchester.gov.uk/info/500313/the_manchester_strategy/7176/a_connected_city" TargetMode="External"/><Relationship Id="rId20" Type="http://schemas.openxmlformats.org/officeDocument/2006/relationships/hyperlink" Target="http://www.manchester.gov.uk/MCRstrate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chester.gov.uk/info/200088/statistics_and_census/6469/state_of_the_city_repor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anchester.gov.uk/info/500313/the_manchester_strategy/7175/a_liveable_and_low_carbon_city" TargetMode="External"/><Relationship Id="rId23" Type="http://schemas.openxmlformats.org/officeDocument/2006/relationships/header" Target="header1.xml"/><Relationship Id="rId10" Type="http://schemas.openxmlformats.org/officeDocument/2006/relationships/hyperlink" Target="http://www.manchesterpartnership.org.uk/manchesterpartnership/info/2/our_manchester_forum" TargetMode="External"/><Relationship Id="rId19" Type="http://schemas.openxmlformats.org/officeDocument/2006/relationships/hyperlink" Target="http://www.manchester.gov.uk/downloads/download/6446/ethical_procurement_policy" TargetMode="External"/><Relationship Id="rId4" Type="http://schemas.openxmlformats.org/officeDocument/2006/relationships/settings" Target="settings.xml"/><Relationship Id="rId9" Type="http://schemas.openxmlformats.org/officeDocument/2006/relationships/hyperlink" Target="http://www.manchester.gov.uk/downloads/download/6426/the_manchester_strategy" TargetMode="External"/><Relationship Id="rId14" Type="http://schemas.openxmlformats.org/officeDocument/2006/relationships/hyperlink" Target="http://www.manchester.gov.uk/info/500313/the_manchester_strategy/7173/a_progressive_and_equitable_city" TargetMode="External"/><Relationship Id="rId22" Type="http://schemas.openxmlformats.org/officeDocument/2006/relationships/hyperlink" Target="https://www.gov.uk/report-gender-pay-gap-dat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2F816-9EFD-4295-B849-E1704CDF2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18</Pages>
  <Words>3714</Words>
  <Characters>21172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Dear</vt:lpstr>
    </vt:vector>
  </TitlesOfParts>
  <Company>M-four</Company>
  <LinksUpToDate>false</LinksUpToDate>
  <CharactersWithSpaces>24837</CharactersWithSpaces>
  <SharedDoc>false</SharedDoc>
  <HLinks>
    <vt:vector size="6" baseType="variant">
      <vt:variant>
        <vt:i4>1441825</vt:i4>
      </vt:variant>
      <vt:variant>
        <vt:i4>0</vt:i4>
      </vt:variant>
      <vt:variant>
        <vt:i4>0</vt:i4>
      </vt:variant>
      <vt:variant>
        <vt:i4>5</vt:i4>
      </vt:variant>
      <vt:variant>
        <vt:lpwstr>http://archive.agma.gov.uk/cms_media/files/20141211_gmca_sv_procurement_policy_nov_14_final_1.pdf?static=1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ridgwaym</dc:creator>
  <cp:lastModifiedBy>Deborah Fitton</cp:lastModifiedBy>
  <cp:revision>30</cp:revision>
  <cp:lastPrinted>2017-10-20T13:13:00Z</cp:lastPrinted>
  <dcterms:created xsi:type="dcterms:W3CDTF">2019-08-19T13:19:00Z</dcterms:created>
  <dcterms:modified xsi:type="dcterms:W3CDTF">2020-08-18T08:45:00Z</dcterms:modified>
</cp:coreProperties>
</file>