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FADF" w14:textId="77777777" w:rsidR="00CF1622" w:rsidRPr="003A424B" w:rsidRDefault="00FB5D43" w:rsidP="00FD6224">
      <w:pPr>
        <w:ind w:left="-540"/>
        <w:jc w:val="both"/>
        <w:rPr>
          <w:rFonts w:ascii="Calibri" w:hAnsi="Calibri"/>
          <w:sz w:val="28"/>
        </w:rPr>
      </w:pPr>
      <w:r>
        <w:rPr>
          <w:rFonts w:ascii="Calibri" w:hAnsi="Calibri"/>
          <w:noProof/>
          <w:sz w:val="28"/>
          <w:lang w:eastAsia="en-GB"/>
        </w:rPr>
        <w:drawing>
          <wp:anchor distT="0" distB="0" distL="114300" distR="114300" simplePos="0" relativeHeight="251698688" behindDoc="1" locked="0" layoutInCell="1" allowOverlap="1" wp14:anchorId="1807DDEB" wp14:editId="520111EE">
            <wp:simplePos x="0" y="0"/>
            <wp:positionH relativeFrom="margin">
              <wp:posOffset>4486910</wp:posOffset>
            </wp:positionH>
            <wp:positionV relativeFrom="paragraph">
              <wp:posOffset>0</wp:posOffset>
            </wp:positionV>
            <wp:extent cx="1612265" cy="1485900"/>
            <wp:effectExtent l="0" t="0" r="6985" b="0"/>
            <wp:wrapTight wrapText="bothSides">
              <wp:wrapPolygon edited="0">
                <wp:start x="0" y="0"/>
                <wp:lineTo x="0" y="9969"/>
                <wp:lineTo x="8167" y="13292"/>
                <wp:lineTo x="0" y="13846"/>
                <wp:lineTo x="0" y="21046"/>
                <wp:lineTo x="2807" y="21323"/>
                <wp:lineTo x="21438" y="21323"/>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612265" cy="1485900"/>
                    </a:xfrm>
                    <a:prstGeom prst="rect">
                      <a:avLst/>
                    </a:prstGeom>
                  </pic:spPr>
                </pic:pic>
              </a:graphicData>
            </a:graphic>
            <wp14:sizeRelH relativeFrom="page">
              <wp14:pctWidth>0</wp14:pctWidth>
            </wp14:sizeRelH>
            <wp14:sizeRelV relativeFrom="page">
              <wp14:pctHeight>0</wp14:pctHeight>
            </wp14:sizeRelV>
          </wp:anchor>
        </w:drawing>
      </w:r>
    </w:p>
    <w:p w14:paraId="2391343A" w14:textId="77777777" w:rsidR="00CF1622" w:rsidRPr="003A424B" w:rsidRDefault="00CF1622" w:rsidP="00386ED2">
      <w:pPr>
        <w:rPr>
          <w:rFonts w:ascii="Calibri" w:hAnsi="Calibri"/>
        </w:rPr>
      </w:pPr>
    </w:p>
    <w:p w14:paraId="148D482D" w14:textId="77777777" w:rsidR="00CF1622" w:rsidRPr="003A424B" w:rsidRDefault="00CF1622" w:rsidP="00C80E7A">
      <w:pPr>
        <w:rPr>
          <w:rFonts w:ascii="Calibri" w:hAnsi="Calibri"/>
          <w:sz w:val="28"/>
        </w:rPr>
      </w:pPr>
    </w:p>
    <w:p w14:paraId="0B16952E" w14:textId="77777777" w:rsidR="00726282" w:rsidRPr="003A424B" w:rsidRDefault="00726282" w:rsidP="00FA3935">
      <w:pPr>
        <w:jc w:val="right"/>
        <w:rPr>
          <w:rFonts w:ascii="Calibri" w:hAnsi="Calibri"/>
          <w:sz w:val="72"/>
          <w:szCs w:val="72"/>
        </w:rPr>
      </w:pPr>
    </w:p>
    <w:p w14:paraId="7C65CD57" w14:textId="77777777" w:rsidR="00376F27" w:rsidRDefault="00376F27" w:rsidP="009B5F82">
      <w:pPr>
        <w:jc w:val="right"/>
        <w:rPr>
          <w:rFonts w:eastAsiaTheme="minorEastAsia"/>
          <w:noProof/>
          <w:shd w:val="clear" w:color="auto" w:fill="FFFFFF"/>
          <w:lang w:eastAsia="en-GB"/>
        </w:rPr>
      </w:pPr>
    </w:p>
    <w:p w14:paraId="68837552" w14:textId="77777777" w:rsidR="001806E2" w:rsidRDefault="001806E2" w:rsidP="00505BFB">
      <w:pPr>
        <w:pStyle w:val="Heading1"/>
        <w:rPr>
          <w:rFonts w:asciiTheme="minorHAnsi" w:hAnsiTheme="minorHAnsi" w:cstheme="minorHAnsi"/>
          <w:b/>
          <w:bCs/>
          <w:sz w:val="28"/>
          <w:szCs w:val="28"/>
          <w:u w:val="single"/>
        </w:rPr>
      </w:pPr>
    </w:p>
    <w:p w14:paraId="1638A83A" w14:textId="77777777" w:rsidR="001806E2" w:rsidRDefault="001806E2" w:rsidP="00505BFB">
      <w:pPr>
        <w:pStyle w:val="Heading1"/>
        <w:rPr>
          <w:rFonts w:asciiTheme="minorHAnsi" w:hAnsiTheme="minorHAnsi" w:cstheme="minorHAnsi"/>
          <w:b/>
          <w:bCs/>
          <w:sz w:val="28"/>
          <w:szCs w:val="28"/>
          <w:u w:val="single"/>
        </w:rPr>
      </w:pPr>
    </w:p>
    <w:p w14:paraId="169A7FF5" w14:textId="77777777" w:rsidR="00505BFB" w:rsidRPr="009224C6" w:rsidRDefault="006643D7" w:rsidP="00505BFB">
      <w:pPr>
        <w:pStyle w:val="Heading1"/>
        <w:rPr>
          <w:rFonts w:asciiTheme="minorHAnsi" w:hAnsiTheme="minorHAnsi" w:cstheme="minorHAnsi"/>
          <w:b/>
          <w:bCs/>
          <w:i/>
          <w:color w:val="4BACC6" w:themeColor="accent5"/>
          <w:sz w:val="28"/>
          <w:szCs w:val="28"/>
          <w:u w:val="single"/>
        </w:rPr>
      </w:pPr>
      <w:r w:rsidRPr="009224C6">
        <w:rPr>
          <w:rFonts w:asciiTheme="minorHAnsi" w:hAnsiTheme="minorHAnsi" w:cstheme="minorHAnsi"/>
          <w:b/>
          <w:bCs/>
          <w:color w:val="4BACC6" w:themeColor="accent5"/>
          <w:sz w:val="28"/>
          <w:szCs w:val="28"/>
          <w:u w:val="single"/>
        </w:rPr>
        <w:t>Request for Quotation</w:t>
      </w:r>
      <w:r w:rsidR="00505BFB" w:rsidRPr="009224C6">
        <w:rPr>
          <w:rFonts w:asciiTheme="minorHAnsi" w:hAnsiTheme="minorHAnsi" w:cstheme="minorHAnsi"/>
          <w:b/>
          <w:bCs/>
          <w:color w:val="4BACC6" w:themeColor="accent5"/>
          <w:sz w:val="28"/>
          <w:szCs w:val="28"/>
          <w:u w:val="single"/>
        </w:rPr>
        <w:t xml:space="preserve"> Part 3</w:t>
      </w:r>
      <w:r w:rsidR="00650702" w:rsidRPr="009224C6">
        <w:rPr>
          <w:rFonts w:asciiTheme="minorHAnsi" w:hAnsiTheme="minorHAnsi" w:cstheme="minorHAnsi"/>
          <w:b/>
          <w:bCs/>
          <w:color w:val="4BACC6" w:themeColor="accent5"/>
          <w:sz w:val="28"/>
          <w:szCs w:val="28"/>
          <w:u w:val="single"/>
        </w:rPr>
        <w:t xml:space="preserve"> – Quote Form </w:t>
      </w:r>
      <w:r w:rsidR="00505BFB" w:rsidRPr="009224C6">
        <w:rPr>
          <w:rFonts w:asciiTheme="minorHAnsi" w:hAnsiTheme="minorHAnsi" w:cstheme="minorHAnsi"/>
          <w:b/>
          <w:bCs/>
          <w:color w:val="4BACC6" w:themeColor="accent5"/>
          <w:sz w:val="28"/>
          <w:szCs w:val="28"/>
          <w:u w:val="single"/>
        </w:rPr>
        <w:t xml:space="preserve"> </w:t>
      </w:r>
    </w:p>
    <w:p w14:paraId="402B8709" w14:textId="201E4C6E" w:rsidR="00505BFB" w:rsidRPr="00407D4A" w:rsidRDefault="00505BFB" w:rsidP="00505BFB">
      <w:pPr>
        <w:jc w:val="both"/>
        <w:rPr>
          <w:rFonts w:asciiTheme="minorHAnsi" w:hAnsiTheme="minorHAnsi" w:cstheme="minorHAnsi"/>
          <w:b/>
          <w:bCs/>
          <w:i/>
          <w:iCs/>
          <w:color w:val="FF0000"/>
        </w:rPr>
      </w:pPr>
      <w:r w:rsidRPr="009B5F82">
        <w:rPr>
          <w:rFonts w:asciiTheme="minorHAnsi" w:hAnsiTheme="minorHAnsi" w:cstheme="minorHAnsi"/>
        </w:rPr>
        <w:t xml:space="preserve">Quotation: </w:t>
      </w:r>
      <w:r w:rsidR="00407D4A" w:rsidRPr="00407D4A">
        <w:rPr>
          <w:rFonts w:asciiTheme="minorHAnsi" w:hAnsiTheme="minorHAnsi" w:cstheme="minorHAnsi"/>
          <w:b/>
          <w:bCs/>
        </w:rPr>
        <w:t>ERDF BUSINESS SUPPORT PROJECT REVIEW</w:t>
      </w:r>
    </w:p>
    <w:p w14:paraId="60E8447A" w14:textId="3E82A39D" w:rsidR="00505BFB" w:rsidRPr="00407D4A" w:rsidRDefault="00505BFB" w:rsidP="00505BFB">
      <w:pPr>
        <w:jc w:val="both"/>
        <w:rPr>
          <w:rFonts w:asciiTheme="minorHAnsi" w:hAnsiTheme="minorHAnsi" w:cstheme="minorHAnsi"/>
          <w:b/>
        </w:rPr>
      </w:pPr>
      <w:r w:rsidRPr="009B5F82">
        <w:rPr>
          <w:rFonts w:asciiTheme="minorHAnsi" w:hAnsiTheme="minorHAnsi" w:cstheme="minorHAnsi"/>
        </w:rPr>
        <w:t xml:space="preserve">Quotation Reference: </w:t>
      </w:r>
      <w:r w:rsidR="00D14829" w:rsidRPr="00D14829">
        <w:rPr>
          <w:rFonts w:asciiTheme="minorHAnsi" w:hAnsiTheme="minorHAnsi" w:cstheme="minorHAnsi"/>
          <w:b/>
          <w:bCs/>
        </w:rPr>
        <w:t>DN635268</w:t>
      </w:r>
    </w:p>
    <w:p w14:paraId="624D2590" w14:textId="6561FC98" w:rsidR="00CF1622" w:rsidRPr="00C639CF" w:rsidRDefault="009B5F82" w:rsidP="00407D4A">
      <w:pPr>
        <w:jc w:val="both"/>
        <w:rPr>
          <w:rFonts w:ascii="Arial" w:hAnsi="Arial"/>
          <w:sz w:val="28"/>
        </w:rPr>
      </w:pPr>
      <w:r w:rsidRPr="00407D4A">
        <w:rPr>
          <w:rFonts w:asciiTheme="minorHAnsi" w:hAnsiTheme="minorHAnsi" w:cstheme="minorHAnsi"/>
          <w:bCs/>
        </w:rPr>
        <w:t>Quotation return deadline:</w:t>
      </w:r>
      <w:r w:rsidRPr="00407D4A">
        <w:rPr>
          <w:rFonts w:asciiTheme="minorHAnsi" w:hAnsiTheme="minorHAnsi" w:cstheme="minorHAnsi"/>
          <w:b/>
        </w:rPr>
        <w:t xml:space="preserve"> </w:t>
      </w:r>
      <w:r w:rsidR="00407D4A" w:rsidRPr="008E525B">
        <w:rPr>
          <w:rFonts w:asciiTheme="minorHAnsi" w:hAnsiTheme="minorHAnsi" w:cstheme="minorHAnsi"/>
          <w:b/>
          <w:highlight w:val="yellow"/>
        </w:rPr>
        <w:t xml:space="preserve">12 noon, </w:t>
      </w:r>
      <w:r w:rsidR="00DE00BA">
        <w:rPr>
          <w:rFonts w:asciiTheme="minorHAnsi" w:hAnsiTheme="minorHAnsi" w:cstheme="minorHAnsi"/>
          <w:b/>
          <w:highlight w:val="yellow"/>
        </w:rPr>
        <w:t>14</w:t>
      </w:r>
      <w:proofErr w:type="gramStart"/>
      <w:r w:rsidR="00DE00BA" w:rsidRPr="00DE00BA">
        <w:rPr>
          <w:rFonts w:asciiTheme="minorHAnsi" w:hAnsiTheme="minorHAnsi" w:cstheme="minorHAnsi"/>
          <w:b/>
          <w:highlight w:val="yellow"/>
          <w:vertAlign w:val="superscript"/>
        </w:rPr>
        <w:t>th</w:t>
      </w:r>
      <w:r w:rsidR="00DE00BA">
        <w:rPr>
          <w:rFonts w:asciiTheme="minorHAnsi" w:hAnsiTheme="minorHAnsi" w:cstheme="minorHAnsi"/>
          <w:b/>
          <w:highlight w:val="yellow"/>
        </w:rPr>
        <w:t xml:space="preserve"> </w:t>
      </w:r>
      <w:r w:rsidR="00407D4A" w:rsidRPr="008E525B">
        <w:rPr>
          <w:rFonts w:asciiTheme="minorHAnsi" w:hAnsiTheme="minorHAnsi" w:cstheme="minorHAnsi"/>
          <w:b/>
          <w:highlight w:val="yellow"/>
        </w:rPr>
        <w:t xml:space="preserve"> </w:t>
      </w:r>
      <w:r w:rsidR="00DE00BA">
        <w:rPr>
          <w:rFonts w:asciiTheme="minorHAnsi" w:hAnsiTheme="minorHAnsi" w:cstheme="minorHAnsi"/>
          <w:b/>
          <w:highlight w:val="yellow"/>
        </w:rPr>
        <w:t>October</w:t>
      </w:r>
      <w:proofErr w:type="gramEnd"/>
      <w:r w:rsidR="00407D4A" w:rsidRPr="008E525B">
        <w:rPr>
          <w:rFonts w:asciiTheme="minorHAnsi" w:hAnsiTheme="minorHAnsi" w:cstheme="minorHAnsi"/>
          <w:b/>
          <w:highlight w:val="yellow"/>
        </w:rPr>
        <w:t xml:space="preserve"> 2022</w:t>
      </w:r>
    </w:p>
    <w:p w14:paraId="44A6F362" w14:textId="77777777" w:rsidR="006A6AA3" w:rsidRPr="006A6AA3" w:rsidRDefault="006A6AA3" w:rsidP="006A6AA3">
      <w:pPr>
        <w:ind w:right="624"/>
      </w:pPr>
      <w:r w:rsidRPr="006A6AA3">
        <w:t xml:space="preserve">You are invited to submit a quotation for the above contract and the following documents are available on the YORtender system to enable you to submit your quotation electronically. </w:t>
      </w:r>
    </w:p>
    <w:p w14:paraId="53D3C9EC" w14:textId="77777777" w:rsidR="006A6AA3" w:rsidRPr="006A6AA3" w:rsidRDefault="006643D7" w:rsidP="006A6AA3">
      <w:pPr>
        <w:numPr>
          <w:ilvl w:val="0"/>
          <w:numId w:val="30"/>
        </w:numPr>
        <w:ind w:right="624"/>
        <w:rPr>
          <w:b/>
          <w:i/>
        </w:rPr>
      </w:pPr>
      <w:r>
        <w:t>RFQ</w:t>
      </w:r>
      <w:r w:rsidR="006A6AA3" w:rsidRPr="006A6AA3">
        <w:t xml:space="preserve"> Part 1 </w:t>
      </w:r>
      <w:r w:rsidR="00F1409F">
        <w:t xml:space="preserve">– </w:t>
      </w:r>
      <w:r w:rsidR="006A6AA3" w:rsidRPr="006A6AA3">
        <w:t>In</w:t>
      </w:r>
      <w:r w:rsidR="00F1409F">
        <w:t xml:space="preserve">structions </w:t>
      </w:r>
      <w:r w:rsidR="006A6AA3" w:rsidRPr="006A6AA3">
        <w:t>and Specification (for reference)</w:t>
      </w:r>
    </w:p>
    <w:p w14:paraId="7EF63BF8" w14:textId="77777777" w:rsidR="006A6AA3" w:rsidRPr="006A6AA3" w:rsidRDefault="006643D7" w:rsidP="006A6AA3">
      <w:pPr>
        <w:numPr>
          <w:ilvl w:val="0"/>
          <w:numId w:val="30"/>
        </w:numPr>
        <w:ind w:right="624"/>
        <w:rPr>
          <w:b/>
          <w:i/>
        </w:rPr>
      </w:pPr>
      <w:r>
        <w:t>RFQ</w:t>
      </w:r>
      <w:r w:rsidRPr="006A6AA3">
        <w:t xml:space="preserve"> </w:t>
      </w:r>
      <w:r w:rsidR="006A6AA3" w:rsidRPr="006A6AA3">
        <w:t xml:space="preserve">Part 2 </w:t>
      </w:r>
      <w:r w:rsidR="00F1409F">
        <w:t xml:space="preserve">- </w:t>
      </w:r>
      <w:r w:rsidR="006A6AA3" w:rsidRPr="006A6AA3">
        <w:t xml:space="preserve">Terms and Conditions (for reference) </w:t>
      </w:r>
    </w:p>
    <w:p w14:paraId="4767A61C" w14:textId="22B59D3C" w:rsidR="006A6AA3" w:rsidRPr="006222D0" w:rsidRDefault="006643D7" w:rsidP="006A6AA3">
      <w:pPr>
        <w:numPr>
          <w:ilvl w:val="0"/>
          <w:numId w:val="30"/>
        </w:numPr>
        <w:ind w:right="624"/>
        <w:rPr>
          <w:b/>
          <w:bCs/>
          <w:i/>
        </w:rPr>
      </w:pPr>
      <w:r w:rsidRPr="006643D7">
        <w:rPr>
          <w:b/>
          <w:bCs/>
        </w:rPr>
        <w:t xml:space="preserve">RFQ </w:t>
      </w:r>
      <w:r w:rsidR="006A6AA3" w:rsidRPr="006A6AA3">
        <w:rPr>
          <w:b/>
          <w:bCs/>
        </w:rPr>
        <w:t xml:space="preserve">Part 3 </w:t>
      </w:r>
      <w:r w:rsidR="00F1409F">
        <w:rPr>
          <w:b/>
          <w:bCs/>
        </w:rPr>
        <w:t xml:space="preserve">- </w:t>
      </w:r>
      <w:r w:rsidR="006A6AA3" w:rsidRPr="006A6AA3">
        <w:rPr>
          <w:b/>
          <w:bCs/>
        </w:rPr>
        <w:t>Q</w:t>
      </w:r>
      <w:r w:rsidR="00376F27" w:rsidRPr="003C0EED">
        <w:rPr>
          <w:b/>
          <w:bCs/>
        </w:rPr>
        <w:t xml:space="preserve">uote </w:t>
      </w:r>
      <w:r w:rsidR="00B162A5">
        <w:rPr>
          <w:b/>
          <w:bCs/>
        </w:rPr>
        <w:t xml:space="preserve">Form </w:t>
      </w:r>
      <w:r w:rsidR="006A6AA3" w:rsidRPr="006A6AA3">
        <w:rPr>
          <w:b/>
          <w:bCs/>
        </w:rPr>
        <w:t>(</w:t>
      </w:r>
      <w:r w:rsidR="00376F27" w:rsidRPr="003C0EED">
        <w:rPr>
          <w:b/>
          <w:bCs/>
        </w:rPr>
        <w:t xml:space="preserve">this document </w:t>
      </w:r>
      <w:r w:rsidR="006A6AA3" w:rsidRPr="006A6AA3">
        <w:rPr>
          <w:b/>
          <w:bCs/>
        </w:rPr>
        <w:t>to be returned</w:t>
      </w:r>
      <w:r w:rsidR="00367CC9">
        <w:rPr>
          <w:b/>
          <w:bCs/>
        </w:rPr>
        <w:t xml:space="preserve"> via </w:t>
      </w:r>
      <w:hyperlink r:id="rId9" w:history="1">
        <w:r w:rsidR="00DE00BA" w:rsidRPr="00257014">
          <w:rPr>
            <w:rStyle w:val="Hyperlink"/>
            <w:rFonts w:cs="Arial"/>
            <w:b/>
            <w:bCs/>
          </w:rPr>
          <w:t>www.proactis.com</w:t>
        </w:r>
      </w:hyperlink>
      <w:r w:rsidR="00DE00BA">
        <w:rPr>
          <w:b/>
          <w:bCs/>
        </w:rPr>
        <w:t xml:space="preserve"> </w:t>
      </w:r>
      <w:r w:rsidR="006A6AA3" w:rsidRPr="006A6AA3">
        <w:rPr>
          <w:b/>
          <w:bCs/>
        </w:rPr>
        <w:t xml:space="preserve">) </w:t>
      </w:r>
    </w:p>
    <w:p w14:paraId="6E5C5450" w14:textId="34121466" w:rsidR="006A6AA3" w:rsidRPr="006A6AA3" w:rsidRDefault="006A6AA3" w:rsidP="00F16D69">
      <w:pPr>
        <w:spacing w:before="240" w:after="240"/>
        <w:ind w:right="624"/>
      </w:pPr>
      <w:r w:rsidRPr="006A6AA3">
        <w:t>Any queries must be raised v</w:t>
      </w:r>
      <w:r w:rsidR="00DE00BA">
        <w:t xml:space="preserve">ia </w:t>
      </w:r>
      <w:hyperlink r:id="rId10" w:history="1">
        <w:r w:rsidR="00DE00BA" w:rsidRPr="00257014">
          <w:rPr>
            <w:rStyle w:val="Hyperlink"/>
            <w:rFonts w:cs="Arial"/>
          </w:rPr>
          <w:t>www.proactis.com</w:t>
        </w:r>
      </w:hyperlink>
      <w:r w:rsidR="00DE00BA">
        <w:t xml:space="preserve"> </w:t>
      </w:r>
      <w:r w:rsidRPr="006A6AA3">
        <w:t xml:space="preserve">at least </w:t>
      </w:r>
      <w:r w:rsidR="00407D4A">
        <w:t>1</w:t>
      </w:r>
      <w:r w:rsidR="00F16D69">
        <w:t xml:space="preserve"> working</w:t>
      </w:r>
      <w:r w:rsidRPr="006A6AA3">
        <w:t xml:space="preserve"> day prior to the deadline for submission of quotations.</w:t>
      </w:r>
    </w:p>
    <w:p w14:paraId="671B8097" w14:textId="64C223D8" w:rsidR="00BA3CDA" w:rsidRDefault="00367CC9" w:rsidP="00F16D69">
      <w:pPr>
        <w:spacing w:before="240" w:after="240"/>
        <w:ind w:right="624"/>
        <w:rPr>
          <w:lang w:val="en-US"/>
        </w:rPr>
      </w:pPr>
      <w:r>
        <w:rPr>
          <w:lang w:val="en-US"/>
        </w:rPr>
        <w:t xml:space="preserve">Please complete this document and return to the Authority, </w:t>
      </w:r>
      <w:r w:rsidR="00DE00BA">
        <w:rPr>
          <w:lang w:val="en-US"/>
        </w:rPr>
        <w:t xml:space="preserve">via </w:t>
      </w:r>
      <w:hyperlink r:id="rId11" w:history="1">
        <w:r w:rsidR="00DE00BA" w:rsidRPr="00257014">
          <w:rPr>
            <w:rStyle w:val="Hyperlink"/>
            <w:rFonts w:cs="Arial"/>
            <w:lang w:val="en-US"/>
          </w:rPr>
          <w:t>www.proactis.com</w:t>
        </w:r>
      </w:hyperlink>
      <w:r w:rsidR="00DE00BA">
        <w:rPr>
          <w:lang w:val="en-US"/>
        </w:rPr>
        <w:t xml:space="preserve"> </w:t>
      </w:r>
      <w:r>
        <w:rPr>
          <w:lang w:val="en-US"/>
        </w:rPr>
        <w:t>, before the deadline stated above. Please note late submissions will not be accepted.</w:t>
      </w:r>
    </w:p>
    <w:p w14:paraId="543C415F" w14:textId="77777777" w:rsidR="004665B6" w:rsidRDefault="004665B6">
      <w:pPr>
        <w:spacing w:before="0" w:after="0"/>
        <w:rPr>
          <w:lang w:val="en-US"/>
        </w:rPr>
        <w:sectPr w:rsidR="004665B6" w:rsidSect="006222D0">
          <w:footerReference w:type="default" r:id="rId12"/>
          <w:headerReference w:type="first" r:id="rId13"/>
          <w:footerReference w:type="first" r:id="rId14"/>
          <w:pgSz w:w="11904" w:h="16836" w:code="9"/>
          <w:pgMar w:top="1440" w:right="1077" w:bottom="1440" w:left="1077" w:header="720" w:footer="533" w:gutter="0"/>
          <w:cols w:space="720"/>
          <w:titlePg/>
          <w:docGrid w:linePitch="326"/>
        </w:sectPr>
      </w:pPr>
    </w:p>
    <w:tbl>
      <w:tblPr>
        <w:tblStyle w:val="TableGrid"/>
        <w:tblpPr w:leftFromText="180" w:rightFromText="180" w:tblpY="540"/>
        <w:tblW w:w="9776" w:type="dxa"/>
        <w:tblLayout w:type="fixed"/>
        <w:tblLook w:val="04A0" w:firstRow="1" w:lastRow="0" w:firstColumn="1" w:lastColumn="0" w:noHBand="0" w:noVBand="1"/>
      </w:tblPr>
      <w:tblGrid>
        <w:gridCol w:w="7203"/>
        <w:gridCol w:w="2573"/>
      </w:tblGrid>
      <w:tr w:rsidR="00F16D69" w:rsidRPr="006A6AA3" w14:paraId="1A361634" w14:textId="77777777" w:rsidTr="00894FDB">
        <w:trPr>
          <w:trHeight w:val="1230"/>
        </w:trPr>
        <w:tc>
          <w:tcPr>
            <w:tcW w:w="9776" w:type="dxa"/>
            <w:gridSpan w:val="2"/>
          </w:tcPr>
          <w:p w14:paraId="26A4C569" w14:textId="1ABDA4A9" w:rsidR="001343C5" w:rsidRPr="001343C5" w:rsidRDefault="001343C5" w:rsidP="001343C5">
            <w:pPr>
              <w:rPr>
                <w:rFonts w:ascii="Calibri" w:hAnsi="Calibri"/>
                <w:color w:val="FF0000"/>
                <w:szCs w:val="22"/>
              </w:rPr>
            </w:pPr>
          </w:p>
        </w:tc>
      </w:tr>
      <w:tr w:rsidR="00F16D69" w:rsidRPr="006A6AA3" w14:paraId="69888D39" w14:textId="77777777" w:rsidTr="009224C6">
        <w:trPr>
          <w:trHeight w:val="1230"/>
        </w:trPr>
        <w:tc>
          <w:tcPr>
            <w:tcW w:w="9776" w:type="dxa"/>
            <w:gridSpan w:val="2"/>
            <w:shd w:val="clear" w:color="auto" w:fill="4BACC6" w:themeFill="accent5"/>
            <w:hideMark/>
          </w:tcPr>
          <w:p w14:paraId="27FE8031" w14:textId="77777777" w:rsidR="003B0AC0" w:rsidRPr="006A6AA3" w:rsidRDefault="003B0AC0" w:rsidP="004665B6">
            <w:pPr>
              <w:rPr>
                <w:rFonts w:ascii="Calibri" w:hAnsi="Calibri"/>
                <w:szCs w:val="22"/>
              </w:rPr>
            </w:pPr>
            <w:r w:rsidRPr="006A6AA3">
              <w:rPr>
                <w:rFonts w:ascii="Calibri" w:hAnsi="Calibri"/>
                <w:b/>
                <w:bCs/>
                <w:szCs w:val="22"/>
              </w:rPr>
              <w:t>Q1. Mandatory exclusion</w:t>
            </w:r>
            <w:r w:rsidRPr="006A6AA3">
              <w:rPr>
                <w:rFonts w:ascii="Calibri" w:hAnsi="Calibri"/>
                <w:szCs w:val="22"/>
              </w:rPr>
              <w:br/>
              <w:t>Please indicate if, within the past five years you, your organisation or any other person who has powers of representation, decision or control in the organisation have been convicted anywhere in the world of any of the offences within the summary below:</w:t>
            </w:r>
          </w:p>
        </w:tc>
      </w:tr>
      <w:tr w:rsidR="00DA4D79" w:rsidRPr="006A6AA3" w14:paraId="198D7443" w14:textId="77777777" w:rsidTr="00894FDB">
        <w:trPr>
          <w:trHeight w:val="300"/>
        </w:trPr>
        <w:tc>
          <w:tcPr>
            <w:tcW w:w="7203" w:type="dxa"/>
            <w:hideMark/>
          </w:tcPr>
          <w:p w14:paraId="369EB11A" w14:textId="77777777" w:rsidR="003B0AC0" w:rsidRPr="006A6AA3" w:rsidRDefault="003B0AC0" w:rsidP="004665B6">
            <w:pPr>
              <w:jc w:val="both"/>
              <w:rPr>
                <w:rFonts w:ascii="Calibri" w:hAnsi="Calibri"/>
                <w:szCs w:val="22"/>
              </w:rPr>
            </w:pPr>
            <w:r w:rsidRPr="006A6AA3">
              <w:rPr>
                <w:rFonts w:ascii="Calibri" w:hAnsi="Calibri"/>
                <w:szCs w:val="22"/>
              </w:rPr>
              <w:t>Participation in a criminal organisation.   </w:t>
            </w:r>
          </w:p>
        </w:tc>
        <w:tc>
          <w:tcPr>
            <w:tcW w:w="2573" w:type="dxa"/>
            <w:noWrap/>
            <w:hideMark/>
          </w:tcPr>
          <w:p w14:paraId="00FD13C8" w14:textId="77777777" w:rsidR="000F14D8" w:rsidRPr="000F14D8" w:rsidRDefault="000F14D8" w:rsidP="004665B6">
            <w:pPr>
              <w:jc w:val="both"/>
              <w:rPr>
                <w:rFonts w:ascii="Calibri" w:hAnsi="Calibri" w:cs="Calibri"/>
                <w:noProof/>
                <w:szCs w:val="22"/>
              </w:rPr>
            </w:pPr>
            <w:r w:rsidRPr="000F14D8">
              <w:rPr>
                <w:rFonts w:ascii="Calibri" w:hAnsi="Calibri" w:cs="Calibri"/>
                <w:b/>
                <w:szCs w:val="22"/>
              </w:rPr>
              <w:fldChar w:fldCharType="begin">
                <w:ffData>
                  <w:name w:val=""/>
                  <w:enabled/>
                  <w:calcOnExit w:val="0"/>
                  <w:checkBox>
                    <w:sizeAuto/>
                    <w:default w:val="0"/>
                    <w:checked w:val="0"/>
                  </w:checkBox>
                </w:ffData>
              </w:fldChar>
            </w:r>
            <w:r w:rsidRPr="000F14D8">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sidR="005115D7">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bookmarkStart w:id="1" w:name="Check1"/>
            <w:r>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Pr>
                <w:rFonts w:ascii="Calibri" w:hAnsi="Calibri" w:cs="Calibri"/>
                <w:b/>
                <w:szCs w:val="22"/>
              </w:rPr>
              <w:fldChar w:fldCharType="end"/>
            </w:r>
            <w:bookmarkEnd w:id="1"/>
            <w:r w:rsidRPr="000F14D8">
              <w:rPr>
                <w:rFonts w:ascii="Calibri" w:hAnsi="Calibri" w:cs="Calibri"/>
                <w:b/>
                <w:szCs w:val="22"/>
              </w:rPr>
              <w:t xml:space="preserve">   </w:t>
            </w:r>
            <w:r w:rsidRPr="000F14D8">
              <w:rPr>
                <w:rFonts w:ascii="Calibri" w:hAnsi="Calibri" w:cs="Calibri"/>
                <w:noProof/>
                <w:szCs w:val="22"/>
              </w:rPr>
              <w:t>No</w:t>
            </w:r>
          </w:p>
          <w:p w14:paraId="07EC9143" w14:textId="77777777" w:rsidR="003B0AC0" w:rsidRPr="006A6AA3" w:rsidRDefault="003B0AC0" w:rsidP="004665B6">
            <w:pPr>
              <w:jc w:val="both"/>
              <w:rPr>
                <w:rFonts w:ascii="Calibri" w:hAnsi="Calibri"/>
                <w:szCs w:val="22"/>
              </w:rPr>
            </w:pPr>
          </w:p>
        </w:tc>
      </w:tr>
      <w:tr w:rsidR="00DA4D79" w:rsidRPr="006A6AA3" w14:paraId="3AD021E1" w14:textId="77777777" w:rsidTr="00894FDB">
        <w:trPr>
          <w:trHeight w:val="300"/>
        </w:trPr>
        <w:tc>
          <w:tcPr>
            <w:tcW w:w="7203" w:type="dxa"/>
            <w:hideMark/>
          </w:tcPr>
          <w:p w14:paraId="62B1E0CD" w14:textId="77777777" w:rsidR="003B0AC0" w:rsidRPr="006A6AA3" w:rsidRDefault="003B0AC0" w:rsidP="004665B6">
            <w:pPr>
              <w:jc w:val="both"/>
              <w:rPr>
                <w:rFonts w:ascii="Calibri" w:hAnsi="Calibri"/>
                <w:szCs w:val="22"/>
              </w:rPr>
            </w:pPr>
            <w:r w:rsidRPr="006A6AA3">
              <w:rPr>
                <w:rFonts w:ascii="Calibri" w:hAnsi="Calibri"/>
                <w:szCs w:val="22"/>
              </w:rPr>
              <w:t>Corruption.   </w:t>
            </w:r>
          </w:p>
        </w:tc>
        <w:tc>
          <w:tcPr>
            <w:tcW w:w="2573" w:type="dxa"/>
            <w:noWrap/>
            <w:hideMark/>
          </w:tcPr>
          <w:p w14:paraId="5D0A1258" w14:textId="77777777" w:rsidR="005115D7" w:rsidRPr="000F14D8" w:rsidRDefault="005115D7" w:rsidP="004665B6">
            <w:pPr>
              <w:jc w:val="both"/>
              <w:rPr>
                <w:rFonts w:ascii="Calibri" w:hAnsi="Calibri" w:cs="Calibri"/>
                <w:noProof/>
                <w:szCs w:val="22"/>
              </w:rPr>
            </w:pP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p w14:paraId="666E917C" w14:textId="77777777" w:rsidR="003B0AC0" w:rsidRPr="006A6AA3" w:rsidRDefault="003B0AC0" w:rsidP="004665B6">
            <w:pPr>
              <w:jc w:val="both"/>
              <w:rPr>
                <w:rFonts w:ascii="Calibri" w:hAnsi="Calibri"/>
                <w:szCs w:val="22"/>
              </w:rPr>
            </w:pPr>
          </w:p>
        </w:tc>
      </w:tr>
      <w:tr w:rsidR="00DA4D79" w:rsidRPr="006A6AA3" w14:paraId="2796B58B" w14:textId="77777777" w:rsidTr="00894FDB">
        <w:trPr>
          <w:trHeight w:val="300"/>
        </w:trPr>
        <w:tc>
          <w:tcPr>
            <w:tcW w:w="7203" w:type="dxa"/>
            <w:hideMark/>
          </w:tcPr>
          <w:p w14:paraId="5DB09ACA" w14:textId="77777777" w:rsidR="003B0AC0" w:rsidRPr="006A6AA3" w:rsidRDefault="003B0AC0" w:rsidP="004665B6">
            <w:pPr>
              <w:jc w:val="both"/>
              <w:rPr>
                <w:rFonts w:ascii="Calibri" w:hAnsi="Calibri"/>
                <w:szCs w:val="22"/>
              </w:rPr>
            </w:pPr>
            <w:r w:rsidRPr="006A6AA3">
              <w:rPr>
                <w:rFonts w:ascii="Calibri" w:hAnsi="Calibri"/>
                <w:szCs w:val="22"/>
              </w:rPr>
              <w:t>Fraud. </w:t>
            </w:r>
          </w:p>
        </w:tc>
        <w:tc>
          <w:tcPr>
            <w:tcW w:w="2573" w:type="dxa"/>
            <w:noWrap/>
            <w:hideMark/>
          </w:tcPr>
          <w:p w14:paraId="5B2F205B" w14:textId="77777777" w:rsidR="005115D7" w:rsidRPr="000F14D8" w:rsidRDefault="005115D7" w:rsidP="004665B6">
            <w:pPr>
              <w:jc w:val="both"/>
              <w:rPr>
                <w:rFonts w:ascii="Calibri" w:hAnsi="Calibri" w:cs="Calibri"/>
                <w:noProof/>
                <w:szCs w:val="22"/>
              </w:rPr>
            </w:pP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p w14:paraId="39F92F41" w14:textId="77777777" w:rsidR="003B0AC0" w:rsidRPr="006A6AA3" w:rsidRDefault="003B0AC0" w:rsidP="004665B6">
            <w:pPr>
              <w:jc w:val="both"/>
              <w:rPr>
                <w:rFonts w:ascii="Calibri" w:hAnsi="Calibri"/>
                <w:szCs w:val="22"/>
              </w:rPr>
            </w:pPr>
          </w:p>
        </w:tc>
      </w:tr>
      <w:tr w:rsidR="00DA4D79" w:rsidRPr="006A6AA3" w14:paraId="4E66A603" w14:textId="77777777" w:rsidTr="00894FDB">
        <w:trPr>
          <w:trHeight w:val="300"/>
        </w:trPr>
        <w:tc>
          <w:tcPr>
            <w:tcW w:w="7203" w:type="dxa"/>
            <w:hideMark/>
          </w:tcPr>
          <w:p w14:paraId="5BBF62AC" w14:textId="77777777" w:rsidR="003B0AC0" w:rsidRPr="006A6AA3" w:rsidRDefault="003B0AC0" w:rsidP="004665B6">
            <w:pPr>
              <w:jc w:val="both"/>
              <w:rPr>
                <w:rFonts w:ascii="Calibri" w:hAnsi="Calibri"/>
                <w:szCs w:val="22"/>
              </w:rPr>
            </w:pPr>
            <w:r w:rsidRPr="006A6AA3">
              <w:rPr>
                <w:rFonts w:ascii="Calibri" w:hAnsi="Calibri"/>
                <w:szCs w:val="22"/>
              </w:rPr>
              <w:t>Terrorist offences or offences linked to terrorist activities </w:t>
            </w:r>
          </w:p>
        </w:tc>
        <w:tc>
          <w:tcPr>
            <w:tcW w:w="2573" w:type="dxa"/>
            <w:noWrap/>
            <w:hideMark/>
          </w:tcPr>
          <w:p w14:paraId="58393DC5" w14:textId="77777777" w:rsidR="005115D7" w:rsidRPr="000F14D8" w:rsidRDefault="005115D7" w:rsidP="004665B6">
            <w:pPr>
              <w:jc w:val="both"/>
              <w:rPr>
                <w:rFonts w:ascii="Calibri" w:hAnsi="Calibri" w:cs="Calibri"/>
                <w:noProof/>
                <w:szCs w:val="22"/>
              </w:rPr>
            </w:pP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p w14:paraId="27038DE1" w14:textId="77777777" w:rsidR="003B0AC0" w:rsidRPr="006A6AA3" w:rsidRDefault="003B0AC0" w:rsidP="004665B6">
            <w:pPr>
              <w:jc w:val="both"/>
              <w:rPr>
                <w:rFonts w:ascii="Calibri" w:hAnsi="Calibri"/>
                <w:szCs w:val="22"/>
              </w:rPr>
            </w:pPr>
          </w:p>
        </w:tc>
      </w:tr>
      <w:tr w:rsidR="00DA4D79" w:rsidRPr="006A6AA3" w14:paraId="57A6B174" w14:textId="77777777" w:rsidTr="00894FDB">
        <w:trPr>
          <w:trHeight w:val="300"/>
        </w:trPr>
        <w:tc>
          <w:tcPr>
            <w:tcW w:w="7203" w:type="dxa"/>
            <w:hideMark/>
          </w:tcPr>
          <w:p w14:paraId="52FBA08C" w14:textId="77777777" w:rsidR="003B0AC0" w:rsidRPr="006A6AA3" w:rsidRDefault="003B0AC0" w:rsidP="004665B6">
            <w:pPr>
              <w:jc w:val="both"/>
              <w:rPr>
                <w:rFonts w:ascii="Calibri" w:hAnsi="Calibri"/>
                <w:szCs w:val="22"/>
              </w:rPr>
            </w:pPr>
            <w:r w:rsidRPr="006A6AA3">
              <w:rPr>
                <w:rFonts w:ascii="Calibri" w:hAnsi="Calibri"/>
                <w:szCs w:val="22"/>
              </w:rPr>
              <w:t>Money laundering or terrorist financing </w:t>
            </w:r>
          </w:p>
        </w:tc>
        <w:tc>
          <w:tcPr>
            <w:tcW w:w="2573" w:type="dxa"/>
            <w:noWrap/>
            <w:hideMark/>
          </w:tcPr>
          <w:p w14:paraId="1A4B0470" w14:textId="77777777" w:rsidR="005115D7" w:rsidRPr="000F14D8" w:rsidRDefault="005115D7" w:rsidP="004665B6">
            <w:pPr>
              <w:jc w:val="both"/>
              <w:rPr>
                <w:rFonts w:ascii="Calibri" w:hAnsi="Calibri" w:cs="Calibri"/>
                <w:noProof/>
                <w:szCs w:val="22"/>
              </w:rPr>
            </w:pP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p w14:paraId="4AF5ED8A" w14:textId="77777777" w:rsidR="003B0AC0" w:rsidRPr="006A6AA3" w:rsidRDefault="003B0AC0" w:rsidP="004665B6">
            <w:pPr>
              <w:jc w:val="both"/>
              <w:rPr>
                <w:rFonts w:ascii="Calibri" w:hAnsi="Calibri"/>
                <w:szCs w:val="22"/>
              </w:rPr>
            </w:pPr>
          </w:p>
        </w:tc>
      </w:tr>
      <w:tr w:rsidR="00DA4D79" w:rsidRPr="006A6AA3" w14:paraId="5FFAFE29" w14:textId="77777777" w:rsidTr="00894FDB">
        <w:trPr>
          <w:trHeight w:val="300"/>
        </w:trPr>
        <w:tc>
          <w:tcPr>
            <w:tcW w:w="7203" w:type="dxa"/>
            <w:hideMark/>
          </w:tcPr>
          <w:p w14:paraId="30F2A5AE" w14:textId="77777777" w:rsidR="003B0AC0" w:rsidRPr="006A6AA3" w:rsidRDefault="003B0AC0" w:rsidP="004665B6">
            <w:pPr>
              <w:jc w:val="both"/>
              <w:rPr>
                <w:rFonts w:ascii="Calibri" w:hAnsi="Calibri"/>
                <w:szCs w:val="22"/>
              </w:rPr>
            </w:pPr>
            <w:r w:rsidRPr="006A6AA3">
              <w:rPr>
                <w:rFonts w:ascii="Calibri" w:hAnsi="Calibri"/>
                <w:szCs w:val="22"/>
              </w:rPr>
              <w:t>Child labour and other forms of trafficking in human beings </w:t>
            </w:r>
          </w:p>
        </w:tc>
        <w:tc>
          <w:tcPr>
            <w:tcW w:w="2573" w:type="dxa"/>
            <w:noWrap/>
            <w:hideMark/>
          </w:tcPr>
          <w:p w14:paraId="67CAC552" w14:textId="77777777" w:rsidR="005115D7" w:rsidRPr="000F14D8" w:rsidRDefault="005115D7" w:rsidP="004665B6">
            <w:pPr>
              <w:jc w:val="both"/>
              <w:rPr>
                <w:rFonts w:ascii="Calibri" w:hAnsi="Calibri" w:cs="Calibri"/>
                <w:noProof/>
                <w:szCs w:val="22"/>
              </w:rPr>
            </w:pP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p w14:paraId="6900D512" w14:textId="77777777" w:rsidR="003B0AC0" w:rsidRPr="006A6AA3" w:rsidRDefault="003B0AC0" w:rsidP="004665B6">
            <w:pPr>
              <w:jc w:val="both"/>
              <w:rPr>
                <w:rFonts w:ascii="Calibri" w:hAnsi="Calibri"/>
                <w:szCs w:val="22"/>
              </w:rPr>
            </w:pPr>
          </w:p>
        </w:tc>
      </w:tr>
      <w:tr w:rsidR="00F16D69" w:rsidRPr="006A6AA3" w14:paraId="7115328A" w14:textId="77777777" w:rsidTr="00894FDB">
        <w:trPr>
          <w:trHeight w:val="1380"/>
        </w:trPr>
        <w:tc>
          <w:tcPr>
            <w:tcW w:w="9776" w:type="dxa"/>
            <w:gridSpan w:val="2"/>
            <w:hideMark/>
          </w:tcPr>
          <w:p w14:paraId="3AF556F1" w14:textId="77777777" w:rsidR="003B0AC0" w:rsidRPr="006A6AA3" w:rsidRDefault="003B0AC0" w:rsidP="004665B6">
            <w:pPr>
              <w:rPr>
                <w:rFonts w:ascii="Calibri" w:hAnsi="Calibri"/>
                <w:szCs w:val="22"/>
              </w:rPr>
            </w:pPr>
            <w:r w:rsidRPr="006A6AA3">
              <w:rPr>
                <w:rFonts w:ascii="Calibri" w:hAnsi="Calibri"/>
                <w:szCs w:val="22"/>
              </w:rPr>
              <w:t>If you have answered yes to question 1, please provide further details including date of conviction, specify which of the grounds listed the conviction was for, and the reasons for conviction, identity of who has been convicted. If the relevant documentation is available electronically please provide the web address, issuing authority, precise reference of the documents.</w:t>
            </w:r>
          </w:p>
        </w:tc>
      </w:tr>
      <w:tr w:rsidR="00F16D69" w:rsidRPr="006A6AA3" w14:paraId="330E948C" w14:textId="77777777" w:rsidTr="00894FDB">
        <w:trPr>
          <w:trHeight w:val="1490"/>
        </w:trPr>
        <w:tc>
          <w:tcPr>
            <w:tcW w:w="9776" w:type="dxa"/>
            <w:gridSpan w:val="2"/>
            <w:noWrap/>
            <w:hideMark/>
          </w:tcPr>
          <w:p w14:paraId="5540D3EA" w14:textId="77777777" w:rsidR="00E0050E" w:rsidRPr="006A6AA3" w:rsidRDefault="00DA4D79" w:rsidP="004665B6">
            <w:pPr>
              <w:jc w:val="both"/>
              <w:rPr>
                <w:rFonts w:ascii="Calibri" w:hAnsi="Calibri"/>
                <w:szCs w:val="22"/>
              </w:rPr>
            </w:pPr>
            <w:r>
              <w:rPr>
                <w:rFonts w:ascii="Arial" w:hAnsi="Arial"/>
              </w:rPr>
              <w:fldChar w:fldCharType="begin">
                <w:ffData>
                  <w:name w:val="Text6"/>
                  <w:enabled/>
                  <w:calcOnExit w:val="0"/>
                  <w:textInput/>
                </w:ffData>
              </w:fldChar>
            </w:r>
            <w:bookmarkStart w:id="2"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bl>
    <w:p w14:paraId="51657ED9" w14:textId="77777777" w:rsidR="005115D7" w:rsidRDefault="005115D7" w:rsidP="005115D7">
      <w:pPr>
        <w:spacing w:before="0" w:after="0"/>
      </w:pPr>
    </w:p>
    <w:tbl>
      <w:tblPr>
        <w:tblStyle w:val="TableGrid"/>
        <w:tblW w:w="9776" w:type="dxa"/>
        <w:tblLook w:val="04A0" w:firstRow="1" w:lastRow="0" w:firstColumn="1" w:lastColumn="0" w:noHBand="0" w:noVBand="1"/>
      </w:tblPr>
      <w:tblGrid>
        <w:gridCol w:w="7225"/>
        <w:gridCol w:w="2551"/>
      </w:tblGrid>
      <w:tr w:rsidR="005115D7" w:rsidRPr="006A6AA3" w14:paraId="0FFDE424" w14:textId="77777777" w:rsidTr="009224C6">
        <w:trPr>
          <w:trHeight w:val="945"/>
        </w:trPr>
        <w:tc>
          <w:tcPr>
            <w:tcW w:w="9776" w:type="dxa"/>
            <w:gridSpan w:val="2"/>
            <w:shd w:val="clear" w:color="auto" w:fill="4BACC6" w:themeFill="accent5"/>
            <w:hideMark/>
          </w:tcPr>
          <w:p w14:paraId="3DC02951" w14:textId="77777777" w:rsidR="005115D7" w:rsidRPr="006A6AA3" w:rsidRDefault="005115D7" w:rsidP="005115D7">
            <w:pPr>
              <w:rPr>
                <w:rFonts w:ascii="Calibri" w:hAnsi="Calibri"/>
                <w:szCs w:val="22"/>
              </w:rPr>
            </w:pPr>
            <w:r w:rsidRPr="006A6AA3">
              <w:rPr>
                <w:rFonts w:ascii="Calibri" w:hAnsi="Calibri"/>
                <w:b/>
                <w:bCs/>
                <w:szCs w:val="22"/>
              </w:rPr>
              <w:t>Q2.</w:t>
            </w:r>
            <w:r>
              <w:rPr>
                <w:rFonts w:ascii="Calibri" w:hAnsi="Calibri"/>
                <w:b/>
                <w:bCs/>
                <w:szCs w:val="22"/>
              </w:rPr>
              <w:t xml:space="preserve"> </w:t>
            </w:r>
            <w:r w:rsidRPr="006A6AA3">
              <w:rPr>
                <w:rFonts w:ascii="Calibri" w:hAnsi="Calibri"/>
                <w:b/>
                <w:bCs/>
                <w:szCs w:val="22"/>
              </w:rPr>
              <w:t>Insurance</w:t>
            </w:r>
            <w:r w:rsidRPr="006A6AA3">
              <w:rPr>
                <w:rFonts w:ascii="Calibri" w:hAnsi="Calibri"/>
                <w:szCs w:val="22"/>
              </w:rPr>
              <w:br/>
              <w:t>Please confirm that you already have, or will commit to obtain prior to the commencement of the contract, the levels of insurance cover indicated below:</w:t>
            </w:r>
          </w:p>
        </w:tc>
      </w:tr>
      <w:tr w:rsidR="005115D7" w:rsidRPr="006A6AA3" w14:paraId="7F679BFE" w14:textId="77777777" w:rsidTr="005115D7">
        <w:trPr>
          <w:trHeight w:val="300"/>
        </w:trPr>
        <w:tc>
          <w:tcPr>
            <w:tcW w:w="7225" w:type="dxa"/>
            <w:noWrap/>
            <w:hideMark/>
          </w:tcPr>
          <w:p w14:paraId="1A25F925" w14:textId="20525F83" w:rsidR="005115D7" w:rsidRPr="006A6AA3" w:rsidRDefault="005115D7" w:rsidP="002F7C68">
            <w:pPr>
              <w:jc w:val="both"/>
              <w:rPr>
                <w:rFonts w:ascii="Calibri" w:hAnsi="Calibri"/>
                <w:szCs w:val="22"/>
              </w:rPr>
            </w:pPr>
            <w:r w:rsidRPr="006A6AA3">
              <w:rPr>
                <w:rFonts w:ascii="Calibri" w:hAnsi="Calibri"/>
                <w:szCs w:val="22"/>
              </w:rPr>
              <w:t xml:space="preserve">Minimum of </w:t>
            </w:r>
            <w:r w:rsidRPr="003A6669">
              <w:rPr>
                <w:rFonts w:ascii="Calibri" w:hAnsi="Calibri"/>
                <w:color w:val="FF0000"/>
                <w:szCs w:val="22"/>
              </w:rPr>
              <w:t>£</w:t>
            </w:r>
            <w:r w:rsidR="00DE00BA">
              <w:rPr>
                <w:rFonts w:ascii="Calibri" w:hAnsi="Calibri"/>
                <w:color w:val="FF0000"/>
                <w:szCs w:val="22"/>
              </w:rPr>
              <w:t>10</w:t>
            </w:r>
            <w:r w:rsidRPr="003A6669">
              <w:rPr>
                <w:rFonts w:ascii="Calibri" w:hAnsi="Calibri"/>
                <w:color w:val="FF0000"/>
                <w:szCs w:val="22"/>
              </w:rPr>
              <w:t xml:space="preserve">m </w:t>
            </w:r>
            <w:r w:rsidRPr="006A6AA3">
              <w:rPr>
                <w:rFonts w:ascii="Calibri" w:hAnsi="Calibri"/>
                <w:szCs w:val="22"/>
              </w:rPr>
              <w:t>Public Liability:</w:t>
            </w:r>
          </w:p>
        </w:tc>
        <w:tc>
          <w:tcPr>
            <w:tcW w:w="2551" w:type="dxa"/>
            <w:noWrap/>
            <w:hideMark/>
          </w:tcPr>
          <w:p w14:paraId="3DD3BF88" w14:textId="77777777" w:rsidR="005115D7" w:rsidRPr="006A6AA3" w:rsidRDefault="005115D7" w:rsidP="005115D7">
            <w:pPr>
              <w:jc w:val="both"/>
              <w:rPr>
                <w:rFonts w:ascii="Calibri" w:hAnsi="Calibri"/>
                <w:szCs w:val="22"/>
              </w:rPr>
            </w:pPr>
            <w:r w:rsidRPr="006A6AA3">
              <w:rPr>
                <w:rFonts w:ascii="Calibri" w:hAnsi="Calibri"/>
                <w:szCs w:val="22"/>
              </w:rPr>
              <w:t> </w:t>
            </w: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tc>
      </w:tr>
      <w:tr w:rsidR="005115D7" w:rsidRPr="006A6AA3" w14:paraId="45D024BF" w14:textId="77777777" w:rsidTr="005115D7">
        <w:trPr>
          <w:trHeight w:val="300"/>
        </w:trPr>
        <w:tc>
          <w:tcPr>
            <w:tcW w:w="7225" w:type="dxa"/>
            <w:noWrap/>
            <w:hideMark/>
          </w:tcPr>
          <w:p w14:paraId="44D86C70" w14:textId="77777777" w:rsidR="005115D7" w:rsidRPr="006A6AA3" w:rsidRDefault="005115D7" w:rsidP="002F7C68">
            <w:pPr>
              <w:jc w:val="both"/>
              <w:rPr>
                <w:rFonts w:ascii="Calibri" w:hAnsi="Calibri"/>
                <w:szCs w:val="22"/>
              </w:rPr>
            </w:pPr>
            <w:r w:rsidRPr="006A6AA3">
              <w:rPr>
                <w:rFonts w:ascii="Calibri" w:hAnsi="Calibri"/>
                <w:szCs w:val="22"/>
              </w:rPr>
              <w:t xml:space="preserve">Minimum of </w:t>
            </w:r>
            <w:r w:rsidRPr="003A6669">
              <w:rPr>
                <w:rFonts w:ascii="Calibri" w:hAnsi="Calibri"/>
                <w:color w:val="FF0000"/>
                <w:szCs w:val="22"/>
              </w:rPr>
              <w:t>£</w:t>
            </w:r>
            <w:r w:rsidR="003A6669" w:rsidRPr="003A6669">
              <w:rPr>
                <w:rFonts w:ascii="Calibri" w:hAnsi="Calibri"/>
                <w:color w:val="FF0000"/>
                <w:szCs w:val="22"/>
              </w:rPr>
              <w:t>5</w:t>
            </w:r>
            <w:r w:rsidRPr="003A6669">
              <w:rPr>
                <w:rFonts w:ascii="Calibri" w:hAnsi="Calibri"/>
                <w:color w:val="FF0000"/>
                <w:szCs w:val="22"/>
              </w:rPr>
              <w:t xml:space="preserve">m </w:t>
            </w:r>
            <w:r w:rsidRPr="006A6AA3">
              <w:rPr>
                <w:rFonts w:ascii="Calibri" w:hAnsi="Calibri"/>
                <w:szCs w:val="22"/>
              </w:rPr>
              <w:t>Employer’s Liability:</w:t>
            </w:r>
          </w:p>
        </w:tc>
        <w:tc>
          <w:tcPr>
            <w:tcW w:w="2551" w:type="dxa"/>
            <w:noWrap/>
            <w:hideMark/>
          </w:tcPr>
          <w:p w14:paraId="3DC4E69F" w14:textId="77777777" w:rsidR="005115D7" w:rsidRPr="006A6AA3" w:rsidRDefault="005115D7" w:rsidP="005115D7">
            <w:pPr>
              <w:jc w:val="both"/>
              <w:rPr>
                <w:rFonts w:ascii="Calibri" w:hAnsi="Calibri"/>
                <w:szCs w:val="22"/>
              </w:rPr>
            </w:pPr>
            <w:r w:rsidRPr="006A6AA3">
              <w:rPr>
                <w:rFonts w:ascii="Calibri" w:hAnsi="Calibri"/>
                <w:szCs w:val="22"/>
              </w:rPr>
              <w:t> </w:t>
            </w: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tc>
      </w:tr>
      <w:tr w:rsidR="005115D7" w:rsidRPr="006A6AA3" w14:paraId="4BD127C4" w14:textId="77777777" w:rsidTr="005115D7">
        <w:trPr>
          <w:trHeight w:val="300"/>
        </w:trPr>
        <w:tc>
          <w:tcPr>
            <w:tcW w:w="7225" w:type="dxa"/>
            <w:noWrap/>
            <w:hideMark/>
          </w:tcPr>
          <w:p w14:paraId="5D1E9C0F" w14:textId="0E47A6AB" w:rsidR="005115D7" w:rsidRPr="006A6AA3" w:rsidRDefault="005115D7" w:rsidP="002F7C68">
            <w:pPr>
              <w:jc w:val="both"/>
              <w:rPr>
                <w:rFonts w:ascii="Calibri" w:hAnsi="Calibri"/>
                <w:szCs w:val="22"/>
              </w:rPr>
            </w:pPr>
            <w:r w:rsidRPr="006A6AA3">
              <w:rPr>
                <w:rFonts w:ascii="Calibri" w:hAnsi="Calibri"/>
                <w:szCs w:val="22"/>
              </w:rPr>
              <w:t xml:space="preserve">Minimum of </w:t>
            </w:r>
            <w:r w:rsidRPr="003A6669">
              <w:rPr>
                <w:rFonts w:ascii="Calibri" w:hAnsi="Calibri"/>
                <w:color w:val="FF0000"/>
                <w:szCs w:val="22"/>
              </w:rPr>
              <w:t>£</w:t>
            </w:r>
            <w:r w:rsidR="00DE00BA">
              <w:rPr>
                <w:rFonts w:ascii="Calibri" w:hAnsi="Calibri"/>
                <w:color w:val="FF0000"/>
                <w:szCs w:val="22"/>
              </w:rPr>
              <w:t>2</w:t>
            </w:r>
            <w:r w:rsidRPr="003A6669">
              <w:rPr>
                <w:rFonts w:ascii="Calibri" w:hAnsi="Calibri"/>
                <w:color w:val="FF0000"/>
                <w:szCs w:val="22"/>
              </w:rPr>
              <w:t xml:space="preserve">m </w:t>
            </w:r>
            <w:r w:rsidRPr="006A6AA3">
              <w:rPr>
                <w:rFonts w:ascii="Calibri" w:hAnsi="Calibri"/>
                <w:szCs w:val="22"/>
              </w:rPr>
              <w:t>Professional Indemnity:</w:t>
            </w:r>
          </w:p>
        </w:tc>
        <w:tc>
          <w:tcPr>
            <w:tcW w:w="2551" w:type="dxa"/>
            <w:noWrap/>
            <w:hideMark/>
          </w:tcPr>
          <w:p w14:paraId="7A55E222" w14:textId="77777777" w:rsidR="005115D7" w:rsidRPr="006A6AA3" w:rsidRDefault="005115D7" w:rsidP="005115D7">
            <w:pPr>
              <w:jc w:val="both"/>
              <w:rPr>
                <w:rFonts w:ascii="Calibri" w:hAnsi="Calibri"/>
                <w:szCs w:val="22"/>
              </w:rPr>
            </w:pPr>
            <w:r w:rsidRPr="006A6AA3">
              <w:rPr>
                <w:rFonts w:ascii="Calibri" w:hAnsi="Calibri"/>
                <w:szCs w:val="22"/>
              </w:rPr>
              <w:t> </w:t>
            </w: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D14829">
              <w:rPr>
                <w:rFonts w:ascii="Calibri" w:hAnsi="Calibri" w:cs="Calibri"/>
                <w:b/>
                <w:szCs w:val="22"/>
              </w:rPr>
            </w:r>
            <w:r w:rsidR="00D14829">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tc>
      </w:tr>
    </w:tbl>
    <w:p w14:paraId="31EF55F5" w14:textId="77777777" w:rsidR="005115D7" w:rsidRDefault="005115D7" w:rsidP="005115D7">
      <w:pPr>
        <w:spacing w:before="0" w:after="0"/>
      </w:pPr>
    </w:p>
    <w:tbl>
      <w:tblPr>
        <w:tblStyle w:val="TableGrid"/>
        <w:tblW w:w="9740" w:type="dxa"/>
        <w:tblLayout w:type="fixed"/>
        <w:tblLook w:val="04A0" w:firstRow="1" w:lastRow="0" w:firstColumn="1" w:lastColumn="0" w:noHBand="0" w:noVBand="1"/>
      </w:tblPr>
      <w:tblGrid>
        <w:gridCol w:w="2689"/>
        <w:gridCol w:w="3827"/>
        <w:gridCol w:w="1843"/>
        <w:gridCol w:w="1381"/>
      </w:tblGrid>
      <w:tr w:rsidR="003B0AC0" w:rsidRPr="006A6AA3" w14:paraId="27257511" w14:textId="77777777" w:rsidTr="009224C6">
        <w:trPr>
          <w:trHeight w:val="915"/>
        </w:trPr>
        <w:tc>
          <w:tcPr>
            <w:tcW w:w="9740" w:type="dxa"/>
            <w:gridSpan w:val="4"/>
            <w:shd w:val="clear" w:color="auto" w:fill="4BACC6" w:themeFill="accent5"/>
            <w:hideMark/>
          </w:tcPr>
          <w:p w14:paraId="45C163FB" w14:textId="77777777" w:rsidR="003B0AC0" w:rsidRPr="006A6AA3" w:rsidRDefault="003B0AC0" w:rsidP="002F7C68">
            <w:pPr>
              <w:rPr>
                <w:rFonts w:ascii="Calibri" w:hAnsi="Calibri"/>
                <w:szCs w:val="22"/>
              </w:rPr>
            </w:pPr>
            <w:r w:rsidRPr="006A6AA3">
              <w:rPr>
                <w:rFonts w:ascii="Calibri" w:hAnsi="Calibri"/>
                <w:b/>
                <w:bCs/>
                <w:szCs w:val="22"/>
              </w:rPr>
              <w:t xml:space="preserve">Q3. References. </w:t>
            </w:r>
            <w:r w:rsidRPr="006A6AA3">
              <w:rPr>
                <w:rFonts w:ascii="Calibri" w:hAnsi="Calibri"/>
                <w:b/>
                <w:bCs/>
                <w:szCs w:val="22"/>
              </w:rPr>
              <w:br/>
            </w:r>
            <w:r w:rsidRPr="006A6AA3">
              <w:rPr>
                <w:rFonts w:ascii="Calibri" w:hAnsi="Calibri"/>
                <w:szCs w:val="22"/>
              </w:rPr>
              <w:t xml:space="preserve">Please provide details of relevant contracts awarded to, or work undertaken by, your organisation during the last three years, highlighting any relevant experience in relation to this contract.  </w:t>
            </w:r>
          </w:p>
        </w:tc>
      </w:tr>
      <w:tr w:rsidR="005115D7" w:rsidRPr="006A6AA3" w14:paraId="7B6FC9C3" w14:textId="77777777" w:rsidTr="009224C6">
        <w:trPr>
          <w:trHeight w:val="600"/>
        </w:trPr>
        <w:tc>
          <w:tcPr>
            <w:tcW w:w="2689" w:type="dxa"/>
            <w:shd w:val="clear" w:color="auto" w:fill="4BACC6" w:themeFill="accent5"/>
            <w:hideMark/>
          </w:tcPr>
          <w:p w14:paraId="6308E1B1" w14:textId="77777777" w:rsidR="003B0AC0" w:rsidRPr="006A6AA3" w:rsidRDefault="003B0AC0" w:rsidP="002F7C68">
            <w:pPr>
              <w:jc w:val="both"/>
              <w:rPr>
                <w:rFonts w:ascii="Calibri" w:hAnsi="Calibri"/>
                <w:szCs w:val="22"/>
              </w:rPr>
            </w:pPr>
            <w:r w:rsidRPr="006A6AA3">
              <w:rPr>
                <w:rFonts w:ascii="Calibri" w:hAnsi="Calibri"/>
                <w:szCs w:val="22"/>
              </w:rPr>
              <w:lastRenderedPageBreak/>
              <w:t>Referee details (Company name, contact name, address)</w:t>
            </w:r>
          </w:p>
        </w:tc>
        <w:tc>
          <w:tcPr>
            <w:tcW w:w="3827" w:type="dxa"/>
            <w:shd w:val="clear" w:color="auto" w:fill="4BACC6" w:themeFill="accent5"/>
            <w:hideMark/>
          </w:tcPr>
          <w:p w14:paraId="66C73F4E" w14:textId="77777777" w:rsidR="003B0AC0" w:rsidRPr="006A6AA3" w:rsidRDefault="003B0AC0" w:rsidP="002F7C68">
            <w:pPr>
              <w:jc w:val="both"/>
              <w:rPr>
                <w:rFonts w:ascii="Calibri" w:hAnsi="Calibri"/>
                <w:szCs w:val="22"/>
              </w:rPr>
            </w:pPr>
            <w:r w:rsidRPr="006A6AA3">
              <w:rPr>
                <w:rFonts w:ascii="Calibri" w:hAnsi="Calibri"/>
                <w:szCs w:val="22"/>
              </w:rPr>
              <w:t xml:space="preserve">Contract title and type of work </w:t>
            </w:r>
          </w:p>
        </w:tc>
        <w:tc>
          <w:tcPr>
            <w:tcW w:w="1843" w:type="dxa"/>
            <w:shd w:val="clear" w:color="auto" w:fill="4BACC6" w:themeFill="accent5"/>
            <w:hideMark/>
          </w:tcPr>
          <w:p w14:paraId="04D484C8" w14:textId="77777777" w:rsidR="003B0AC0" w:rsidRPr="006A6AA3" w:rsidRDefault="003B0AC0" w:rsidP="002F7C68">
            <w:pPr>
              <w:jc w:val="both"/>
              <w:rPr>
                <w:rFonts w:ascii="Calibri" w:hAnsi="Calibri"/>
                <w:szCs w:val="22"/>
              </w:rPr>
            </w:pPr>
            <w:r w:rsidRPr="006A6AA3">
              <w:rPr>
                <w:rFonts w:ascii="Calibri" w:hAnsi="Calibri"/>
                <w:szCs w:val="22"/>
              </w:rPr>
              <w:t>Contract Value</w:t>
            </w:r>
          </w:p>
        </w:tc>
        <w:tc>
          <w:tcPr>
            <w:tcW w:w="1381" w:type="dxa"/>
            <w:shd w:val="clear" w:color="auto" w:fill="4BACC6" w:themeFill="accent5"/>
            <w:hideMark/>
          </w:tcPr>
          <w:p w14:paraId="67F6A048" w14:textId="77777777" w:rsidR="003B0AC0" w:rsidRPr="006A6AA3" w:rsidRDefault="003B0AC0" w:rsidP="002F7C68">
            <w:pPr>
              <w:jc w:val="both"/>
              <w:rPr>
                <w:rFonts w:ascii="Calibri" w:hAnsi="Calibri"/>
                <w:szCs w:val="22"/>
              </w:rPr>
            </w:pPr>
            <w:r w:rsidRPr="006A6AA3">
              <w:rPr>
                <w:rFonts w:ascii="Calibri" w:hAnsi="Calibri"/>
                <w:szCs w:val="22"/>
              </w:rPr>
              <w:t>Contract date(s)</w:t>
            </w:r>
          </w:p>
        </w:tc>
      </w:tr>
      <w:tr w:rsidR="005115D7" w:rsidRPr="006A6AA3" w14:paraId="78241C13" w14:textId="77777777" w:rsidTr="003A6669">
        <w:trPr>
          <w:trHeight w:val="389"/>
        </w:trPr>
        <w:tc>
          <w:tcPr>
            <w:tcW w:w="2689" w:type="dxa"/>
            <w:vMerge w:val="restart"/>
            <w:hideMark/>
          </w:tcPr>
          <w:p w14:paraId="0A9C355B" w14:textId="77777777" w:rsidR="003B0AC0" w:rsidRPr="006A6AA3" w:rsidRDefault="003458A3" w:rsidP="002F7C68">
            <w:pPr>
              <w:jc w:val="both"/>
              <w:rPr>
                <w:rFonts w:ascii="Calibri" w:hAnsi="Calibri"/>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r w:rsidR="003B0AC0" w:rsidRPr="006A6AA3">
              <w:rPr>
                <w:rFonts w:ascii="Calibri" w:hAnsi="Calibri"/>
                <w:szCs w:val="22"/>
              </w:rPr>
              <w:t> </w:t>
            </w:r>
          </w:p>
        </w:tc>
        <w:tc>
          <w:tcPr>
            <w:tcW w:w="3827" w:type="dxa"/>
            <w:vMerge w:val="restart"/>
            <w:hideMark/>
          </w:tcPr>
          <w:p w14:paraId="25B78CBF" w14:textId="77777777" w:rsidR="003B0AC0" w:rsidRPr="006A6AA3" w:rsidRDefault="003B0AC0" w:rsidP="002F7C68">
            <w:pPr>
              <w:jc w:val="both"/>
              <w:rPr>
                <w:rFonts w:ascii="Calibri" w:hAnsi="Calibri"/>
                <w:szCs w:val="22"/>
              </w:rPr>
            </w:pPr>
            <w:r w:rsidRPr="006A6AA3">
              <w:rPr>
                <w:rFonts w:ascii="Calibri" w:hAnsi="Calibri"/>
                <w:szCs w:val="22"/>
              </w:rPr>
              <w:t> </w:t>
            </w:r>
            <w:r w:rsidR="003458A3" w:rsidRPr="002E18E2">
              <w:rPr>
                <w:rFonts w:ascii="Arial" w:hAnsi="Arial"/>
              </w:rPr>
              <w:fldChar w:fldCharType="begin">
                <w:ffData>
                  <w:name w:val="Text5"/>
                  <w:enabled/>
                  <w:calcOnExit w:val="0"/>
                  <w:textInput/>
                </w:ffData>
              </w:fldChar>
            </w:r>
            <w:r w:rsidR="003458A3" w:rsidRPr="002E18E2">
              <w:rPr>
                <w:rFonts w:ascii="Arial" w:hAnsi="Arial"/>
              </w:rPr>
              <w:instrText xml:space="preserve"> FORMTEXT </w:instrText>
            </w:r>
            <w:r w:rsidR="003458A3" w:rsidRPr="002E18E2">
              <w:rPr>
                <w:rFonts w:ascii="Arial" w:hAnsi="Arial"/>
              </w:rPr>
            </w:r>
            <w:r w:rsidR="003458A3" w:rsidRPr="002E18E2">
              <w:rPr>
                <w:rFonts w:ascii="Arial" w:hAnsi="Arial"/>
              </w:rPr>
              <w:fldChar w:fldCharType="separate"/>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rPr>
              <w:fldChar w:fldCharType="end"/>
            </w:r>
          </w:p>
        </w:tc>
        <w:tc>
          <w:tcPr>
            <w:tcW w:w="1843" w:type="dxa"/>
            <w:vMerge w:val="restart"/>
            <w:hideMark/>
          </w:tcPr>
          <w:p w14:paraId="0D9F4711" w14:textId="77777777" w:rsidR="003B0AC0" w:rsidRPr="006A6AA3" w:rsidRDefault="003B0AC0" w:rsidP="002F7C68">
            <w:pPr>
              <w:jc w:val="both"/>
              <w:rPr>
                <w:rFonts w:ascii="Calibri" w:hAnsi="Calibri"/>
                <w:szCs w:val="22"/>
              </w:rPr>
            </w:pPr>
            <w:r w:rsidRPr="006A6AA3">
              <w:rPr>
                <w:rFonts w:ascii="Calibri" w:hAnsi="Calibri"/>
                <w:szCs w:val="22"/>
              </w:rPr>
              <w:t> </w:t>
            </w:r>
            <w:r w:rsidR="003458A3" w:rsidRPr="002E18E2">
              <w:rPr>
                <w:rFonts w:ascii="Arial" w:hAnsi="Arial"/>
              </w:rPr>
              <w:fldChar w:fldCharType="begin">
                <w:ffData>
                  <w:name w:val="Text5"/>
                  <w:enabled/>
                  <w:calcOnExit w:val="0"/>
                  <w:textInput/>
                </w:ffData>
              </w:fldChar>
            </w:r>
            <w:r w:rsidR="003458A3" w:rsidRPr="002E18E2">
              <w:rPr>
                <w:rFonts w:ascii="Arial" w:hAnsi="Arial"/>
              </w:rPr>
              <w:instrText xml:space="preserve"> FORMTEXT </w:instrText>
            </w:r>
            <w:r w:rsidR="003458A3" w:rsidRPr="002E18E2">
              <w:rPr>
                <w:rFonts w:ascii="Arial" w:hAnsi="Arial"/>
              </w:rPr>
            </w:r>
            <w:r w:rsidR="003458A3" w:rsidRPr="002E18E2">
              <w:rPr>
                <w:rFonts w:ascii="Arial" w:hAnsi="Arial"/>
              </w:rPr>
              <w:fldChar w:fldCharType="separate"/>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rPr>
              <w:fldChar w:fldCharType="end"/>
            </w:r>
          </w:p>
        </w:tc>
        <w:tc>
          <w:tcPr>
            <w:tcW w:w="1381" w:type="dxa"/>
            <w:vMerge w:val="restart"/>
            <w:hideMark/>
          </w:tcPr>
          <w:p w14:paraId="32761C30" w14:textId="77777777" w:rsidR="003B0AC0" w:rsidRPr="006A6AA3" w:rsidRDefault="003458A3" w:rsidP="002F7C68">
            <w:pPr>
              <w:jc w:val="both"/>
              <w:rPr>
                <w:rFonts w:ascii="Calibri" w:hAnsi="Calibri"/>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r w:rsidR="003B0AC0" w:rsidRPr="006A6AA3">
              <w:rPr>
                <w:rFonts w:ascii="Calibri" w:hAnsi="Calibri"/>
                <w:szCs w:val="22"/>
              </w:rPr>
              <w:t> </w:t>
            </w:r>
          </w:p>
        </w:tc>
      </w:tr>
      <w:tr w:rsidR="005115D7" w:rsidRPr="006A6AA3" w14:paraId="2308B6E7" w14:textId="77777777" w:rsidTr="003A6669">
        <w:trPr>
          <w:trHeight w:val="300"/>
        </w:trPr>
        <w:tc>
          <w:tcPr>
            <w:tcW w:w="2689" w:type="dxa"/>
            <w:vMerge/>
            <w:hideMark/>
          </w:tcPr>
          <w:p w14:paraId="1C55FF6A" w14:textId="77777777" w:rsidR="003B0AC0" w:rsidRPr="006A6AA3" w:rsidRDefault="003B0AC0" w:rsidP="002F7C68">
            <w:pPr>
              <w:jc w:val="both"/>
              <w:rPr>
                <w:rFonts w:ascii="Calibri" w:hAnsi="Calibri"/>
                <w:szCs w:val="22"/>
              </w:rPr>
            </w:pPr>
          </w:p>
        </w:tc>
        <w:tc>
          <w:tcPr>
            <w:tcW w:w="3827" w:type="dxa"/>
            <w:vMerge/>
            <w:hideMark/>
          </w:tcPr>
          <w:p w14:paraId="2A343863" w14:textId="77777777" w:rsidR="003B0AC0" w:rsidRPr="006A6AA3" w:rsidRDefault="003B0AC0" w:rsidP="002F7C68">
            <w:pPr>
              <w:jc w:val="both"/>
              <w:rPr>
                <w:rFonts w:ascii="Calibri" w:hAnsi="Calibri"/>
                <w:szCs w:val="22"/>
              </w:rPr>
            </w:pPr>
          </w:p>
        </w:tc>
        <w:tc>
          <w:tcPr>
            <w:tcW w:w="1843" w:type="dxa"/>
            <w:vMerge/>
            <w:hideMark/>
          </w:tcPr>
          <w:p w14:paraId="3063EE41" w14:textId="77777777" w:rsidR="003B0AC0" w:rsidRPr="006A6AA3" w:rsidRDefault="003B0AC0" w:rsidP="002F7C68">
            <w:pPr>
              <w:jc w:val="both"/>
              <w:rPr>
                <w:rFonts w:ascii="Calibri" w:hAnsi="Calibri"/>
                <w:szCs w:val="22"/>
              </w:rPr>
            </w:pPr>
          </w:p>
        </w:tc>
        <w:tc>
          <w:tcPr>
            <w:tcW w:w="1381" w:type="dxa"/>
            <w:vMerge/>
            <w:hideMark/>
          </w:tcPr>
          <w:p w14:paraId="04B8079D" w14:textId="77777777" w:rsidR="003B0AC0" w:rsidRPr="006A6AA3" w:rsidRDefault="003B0AC0" w:rsidP="002F7C68">
            <w:pPr>
              <w:jc w:val="both"/>
              <w:rPr>
                <w:rFonts w:ascii="Calibri" w:hAnsi="Calibri"/>
                <w:szCs w:val="22"/>
              </w:rPr>
            </w:pPr>
          </w:p>
        </w:tc>
      </w:tr>
      <w:tr w:rsidR="005115D7" w:rsidRPr="006A6AA3" w14:paraId="19AC0C87" w14:textId="77777777" w:rsidTr="003A6669">
        <w:trPr>
          <w:trHeight w:val="300"/>
        </w:trPr>
        <w:tc>
          <w:tcPr>
            <w:tcW w:w="2689" w:type="dxa"/>
            <w:vMerge/>
            <w:hideMark/>
          </w:tcPr>
          <w:p w14:paraId="205D7D7C" w14:textId="77777777" w:rsidR="003B0AC0" w:rsidRPr="006A6AA3" w:rsidRDefault="003B0AC0" w:rsidP="002F7C68">
            <w:pPr>
              <w:jc w:val="both"/>
              <w:rPr>
                <w:rFonts w:ascii="Calibri" w:hAnsi="Calibri"/>
                <w:szCs w:val="22"/>
              </w:rPr>
            </w:pPr>
          </w:p>
        </w:tc>
        <w:tc>
          <w:tcPr>
            <w:tcW w:w="3827" w:type="dxa"/>
            <w:vMerge/>
            <w:hideMark/>
          </w:tcPr>
          <w:p w14:paraId="3DA3AF0D" w14:textId="77777777" w:rsidR="003B0AC0" w:rsidRPr="006A6AA3" w:rsidRDefault="003B0AC0" w:rsidP="002F7C68">
            <w:pPr>
              <w:jc w:val="both"/>
              <w:rPr>
                <w:rFonts w:ascii="Calibri" w:hAnsi="Calibri"/>
                <w:szCs w:val="22"/>
              </w:rPr>
            </w:pPr>
          </w:p>
        </w:tc>
        <w:tc>
          <w:tcPr>
            <w:tcW w:w="1843" w:type="dxa"/>
            <w:vMerge/>
            <w:hideMark/>
          </w:tcPr>
          <w:p w14:paraId="4B7F579E" w14:textId="77777777" w:rsidR="003B0AC0" w:rsidRPr="006A6AA3" w:rsidRDefault="003B0AC0" w:rsidP="002F7C68">
            <w:pPr>
              <w:jc w:val="both"/>
              <w:rPr>
                <w:rFonts w:ascii="Calibri" w:hAnsi="Calibri"/>
                <w:szCs w:val="22"/>
              </w:rPr>
            </w:pPr>
          </w:p>
        </w:tc>
        <w:tc>
          <w:tcPr>
            <w:tcW w:w="1381" w:type="dxa"/>
            <w:vMerge/>
            <w:hideMark/>
          </w:tcPr>
          <w:p w14:paraId="6F5136B1" w14:textId="77777777" w:rsidR="003B0AC0" w:rsidRPr="006A6AA3" w:rsidRDefault="003B0AC0" w:rsidP="002F7C68">
            <w:pPr>
              <w:jc w:val="both"/>
              <w:rPr>
                <w:rFonts w:ascii="Calibri" w:hAnsi="Calibri"/>
                <w:szCs w:val="22"/>
              </w:rPr>
            </w:pPr>
          </w:p>
        </w:tc>
      </w:tr>
      <w:tr w:rsidR="005115D7" w:rsidRPr="006A6AA3" w14:paraId="00936565" w14:textId="77777777" w:rsidTr="003A6669">
        <w:trPr>
          <w:trHeight w:val="300"/>
        </w:trPr>
        <w:tc>
          <w:tcPr>
            <w:tcW w:w="2689" w:type="dxa"/>
            <w:vMerge/>
            <w:hideMark/>
          </w:tcPr>
          <w:p w14:paraId="786963FE" w14:textId="77777777" w:rsidR="003B0AC0" w:rsidRPr="006A6AA3" w:rsidRDefault="003B0AC0" w:rsidP="002F7C68">
            <w:pPr>
              <w:jc w:val="both"/>
              <w:rPr>
                <w:rFonts w:ascii="Calibri" w:hAnsi="Calibri"/>
                <w:szCs w:val="22"/>
              </w:rPr>
            </w:pPr>
          </w:p>
        </w:tc>
        <w:tc>
          <w:tcPr>
            <w:tcW w:w="3827" w:type="dxa"/>
            <w:vMerge/>
            <w:hideMark/>
          </w:tcPr>
          <w:p w14:paraId="7E2DF604" w14:textId="77777777" w:rsidR="003B0AC0" w:rsidRPr="006A6AA3" w:rsidRDefault="003B0AC0" w:rsidP="002F7C68">
            <w:pPr>
              <w:jc w:val="both"/>
              <w:rPr>
                <w:rFonts w:ascii="Calibri" w:hAnsi="Calibri"/>
                <w:szCs w:val="22"/>
              </w:rPr>
            </w:pPr>
          </w:p>
        </w:tc>
        <w:tc>
          <w:tcPr>
            <w:tcW w:w="1843" w:type="dxa"/>
            <w:vMerge/>
            <w:hideMark/>
          </w:tcPr>
          <w:p w14:paraId="4443E346" w14:textId="77777777" w:rsidR="003B0AC0" w:rsidRPr="006A6AA3" w:rsidRDefault="003B0AC0" w:rsidP="002F7C68">
            <w:pPr>
              <w:jc w:val="both"/>
              <w:rPr>
                <w:rFonts w:ascii="Calibri" w:hAnsi="Calibri"/>
                <w:szCs w:val="22"/>
              </w:rPr>
            </w:pPr>
          </w:p>
        </w:tc>
        <w:tc>
          <w:tcPr>
            <w:tcW w:w="1381" w:type="dxa"/>
            <w:vMerge/>
            <w:hideMark/>
          </w:tcPr>
          <w:p w14:paraId="7B72DCF4" w14:textId="77777777" w:rsidR="003B0AC0" w:rsidRPr="006A6AA3" w:rsidRDefault="003B0AC0" w:rsidP="002F7C68">
            <w:pPr>
              <w:jc w:val="both"/>
              <w:rPr>
                <w:rFonts w:ascii="Calibri" w:hAnsi="Calibri"/>
                <w:szCs w:val="22"/>
              </w:rPr>
            </w:pPr>
          </w:p>
        </w:tc>
      </w:tr>
      <w:tr w:rsidR="005115D7" w:rsidRPr="006A6AA3" w14:paraId="0FD8F827" w14:textId="77777777" w:rsidTr="003A6669">
        <w:trPr>
          <w:trHeight w:val="300"/>
        </w:trPr>
        <w:tc>
          <w:tcPr>
            <w:tcW w:w="2689" w:type="dxa"/>
            <w:vMerge/>
            <w:hideMark/>
          </w:tcPr>
          <w:p w14:paraId="31A584C5" w14:textId="77777777" w:rsidR="003B0AC0" w:rsidRPr="006A6AA3" w:rsidRDefault="003B0AC0" w:rsidP="002F7C68">
            <w:pPr>
              <w:jc w:val="both"/>
              <w:rPr>
                <w:rFonts w:ascii="Calibri" w:hAnsi="Calibri"/>
                <w:szCs w:val="22"/>
              </w:rPr>
            </w:pPr>
          </w:p>
        </w:tc>
        <w:tc>
          <w:tcPr>
            <w:tcW w:w="3827" w:type="dxa"/>
            <w:vMerge/>
            <w:hideMark/>
          </w:tcPr>
          <w:p w14:paraId="35E3526F" w14:textId="77777777" w:rsidR="003B0AC0" w:rsidRPr="006A6AA3" w:rsidRDefault="003B0AC0" w:rsidP="002F7C68">
            <w:pPr>
              <w:jc w:val="both"/>
              <w:rPr>
                <w:rFonts w:ascii="Calibri" w:hAnsi="Calibri"/>
                <w:szCs w:val="22"/>
              </w:rPr>
            </w:pPr>
          </w:p>
        </w:tc>
        <w:tc>
          <w:tcPr>
            <w:tcW w:w="1843" w:type="dxa"/>
            <w:vMerge/>
            <w:hideMark/>
          </w:tcPr>
          <w:p w14:paraId="6CDE3BA2" w14:textId="77777777" w:rsidR="003B0AC0" w:rsidRPr="006A6AA3" w:rsidRDefault="003B0AC0" w:rsidP="002F7C68">
            <w:pPr>
              <w:jc w:val="both"/>
              <w:rPr>
                <w:rFonts w:ascii="Calibri" w:hAnsi="Calibri"/>
                <w:szCs w:val="22"/>
              </w:rPr>
            </w:pPr>
          </w:p>
        </w:tc>
        <w:tc>
          <w:tcPr>
            <w:tcW w:w="1381" w:type="dxa"/>
            <w:vMerge/>
            <w:hideMark/>
          </w:tcPr>
          <w:p w14:paraId="24A2AD24" w14:textId="77777777" w:rsidR="003B0AC0" w:rsidRPr="006A6AA3" w:rsidRDefault="003B0AC0" w:rsidP="002F7C68">
            <w:pPr>
              <w:jc w:val="both"/>
              <w:rPr>
                <w:rFonts w:ascii="Calibri" w:hAnsi="Calibri"/>
                <w:szCs w:val="22"/>
              </w:rPr>
            </w:pPr>
          </w:p>
        </w:tc>
      </w:tr>
      <w:tr w:rsidR="005115D7" w:rsidRPr="006A6AA3" w14:paraId="7A42DD3B" w14:textId="77777777" w:rsidTr="003A6669">
        <w:trPr>
          <w:trHeight w:val="389"/>
        </w:trPr>
        <w:tc>
          <w:tcPr>
            <w:tcW w:w="2689" w:type="dxa"/>
            <w:vMerge w:val="restart"/>
            <w:hideMark/>
          </w:tcPr>
          <w:p w14:paraId="11B49AE1" w14:textId="77777777" w:rsidR="003B0AC0" w:rsidRPr="006A6AA3" w:rsidRDefault="003B0AC0" w:rsidP="002F7C68">
            <w:pPr>
              <w:jc w:val="both"/>
              <w:rPr>
                <w:rFonts w:ascii="Calibri" w:hAnsi="Calibri"/>
                <w:szCs w:val="22"/>
              </w:rPr>
            </w:pPr>
            <w:r w:rsidRPr="006A6AA3">
              <w:rPr>
                <w:rFonts w:ascii="Calibri" w:hAnsi="Calibri"/>
                <w:szCs w:val="22"/>
              </w:rPr>
              <w:t> </w:t>
            </w:r>
            <w:r w:rsidR="003458A3" w:rsidRPr="002E18E2">
              <w:rPr>
                <w:rFonts w:ascii="Arial" w:hAnsi="Arial"/>
              </w:rPr>
              <w:fldChar w:fldCharType="begin">
                <w:ffData>
                  <w:name w:val="Text5"/>
                  <w:enabled/>
                  <w:calcOnExit w:val="0"/>
                  <w:textInput/>
                </w:ffData>
              </w:fldChar>
            </w:r>
            <w:r w:rsidR="003458A3" w:rsidRPr="002E18E2">
              <w:rPr>
                <w:rFonts w:ascii="Arial" w:hAnsi="Arial"/>
              </w:rPr>
              <w:instrText xml:space="preserve"> FORMTEXT </w:instrText>
            </w:r>
            <w:r w:rsidR="003458A3" w:rsidRPr="002E18E2">
              <w:rPr>
                <w:rFonts w:ascii="Arial" w:hAnsi="Arial"/>
              </w:rPr>
            </w:r>
            <w:r w:rsidR="003458A3" w:rsidRPr="002E18E2">
              <w:rPr>
                <w:rFonts w:ascii="Arial" w:hAnsi="Arial"/>
              </w:rPr>
              <w:fldChar w:fldCharType="separate"/>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rPr>
              <w:fldChar w:fldCharType="end"/>
            </w:r>
          </w:p>
        </w:tc>
        <w:tc>
          <w:tcPr>
            <w:tcW w:w="3827" w:type="dxa"/>
            <w:vMerge w:val="restart"/>
            <w:hideMark/>
          </w:tcPr>
          <w:p w14:paraId="58A671BE" w14:textId="77777777" w:rsidR="003B0AC0" w:rsidRPr="006A6AA3" w:rsidRDefault="003B0AC0" w:rsidP="002F7C68">
            <w:pPr>
              <w:jc w:val="both"/>
              <w:rPr>
                <w:rFonts w:ascii="Calibri" w:hAnsi="Calibri"/>
                <w:szCs w:val="22"/>
              </w:rPr>
            </w:pPr>
            <w:r w:rsidRPr="006A6AA3">
              <w:rPr>
                <w:rFonts w:ascii="Calibri" w:hAnsi="Calibri"/>
                <w:szCs w:val="22"/>
              </w:rPr>
              <w:t> </w:t>
            </w:r>
            <w:r w:rsidR="003458A3" w:rsidRPr="002E18E2">
              <w:rPr>
                <w:rFonts w:ascii="Arial" w:hAnsi="Arial"/>
              </w:rPr>
              <w:fldChar w:fldCharType="begin">
                <w:ffData>
                  <w:name w:val="Text5"/>
                  <w:enabled/>
                  <w:calcOnExit w:val="0"/>
                  <w:textInput/>
                </w:ffData>
              </w:fldChar>
            </w:r>
            <w:r w:rsidR="003458A3" w:rsidRPr="002E18E2">
              <w:rPr>
                <w:rFonts w:ascii="Arial" w:hAnsi="Arial"/>
              </w:rPr>
              <w:instrText xml:space="preserve"> FORMTEXT </w:instrText>
            </w:r>
            <w:r w:rsidR="003458A3" w:rsidRPr="002E18E2">
              <w:rPr>
                <w:rFonts w:ascii="Arial" w:hAnsi="Arial"/>
              </w:rPr>
            </w:r>
            <w:r w:rsidR="003458A3" w:rsidRPr="002E18E2">
              <w:rPr>
                <w:rFonts w:ascii="Arial" w:hAnsi="Arial"/>
              </w:rPr>
              <w:fldChar w:fldCharType="separate"/>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rPr>
              <w:fldChar w:fldCharType="end"/>
            </w:r>
          </w:p>
        </w:tc>
        <w:tc>
          <w:tcPr>
            <w:tcW w:w="1843" w:type="dxa"/>
            <w:vMerge w:val="restart"/>
            <w:hideMark/>
          </w:tcPr>
          <w:p w14:paraId="04667539" w14:textId="77777777" w:rsidR="003B0AC0" w:rsidRPr="006A6AA3" w:rsidRDefault="003B0AC0" w:rsidP="002F7C68">
            <w:pPr>
              <w:jc w:val="both"/>
              <w:rPr>
                <w:rFonts w:ascii="Calibri" w:hAnsi="Calibri"/>
                <w:szCs w:val="22"/>
              </w:rPr>
            </w:pPr>
            <w:r w:rsidRPr="006A6AA3">
              <w:rPr>
                <w:rFonts w:ascii="Calibri" w:hAnsi="Calibri"/>
                <w:szCs w:val="22"/>
              </w:rPr>
              <w:t> </w:t>
            </w:r>
            <w:r w:rsidR="003458A3" w:rsidRPr="002E18E2">
              <w:rPr>
                <w:rFonts w:ascii="Arial" w:hAnsi="Arial"/>
              </w:rPr>
              <w:fldChar w:fldCharType="begin">
                <w:ffData>
                  <w:name w:val="Text5"/>
                  <w:enabled/>
                  <w:calcOnExit w:val="0"/>
                  <w:textInput/>
                </w:ffData>
              </w:fldChar>
            </w:r>
            <w:r w:rsidR="003458A3" w:rsidRPr="002E18E2">
              <w:rPr>
                <w:rFonts w:ascii="Arial" w:hAnsi="Arial"/>
              </w:rPr>
              <w:instrText xml:space="preserve"> FORMTEXT </w:instrText>
            </w:r>
            <w:r w:rsidR="003458A3" w:rsidRPr="002E18E2">
              <w:rPr>
                <w:rFonts w:ascii="Arial" w:hAnsi="Arial"/>
              </w:rPr>
            </w:r>
            <w:r w:rsidR="003458A3" w:rsidRPr="002E18E2">
              <w:rPr>
                <w:rFonts w:ascii="Arial" w:hAnsi="Arial"/>
              </w:rPr>
              <w:fldChar w:fldCharType="separate"/>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rPr>
              <w:fldChar w:fldCharType="end"/>
            </w:r>
          </w:p>
        </w:tc>
        <w:tc>
          <w:tcPr>
            <w:tcW w:w="1381" w:type="dxa"/>
            <w:vMerge w:val="restart"/>
            <w:hideMark/>
          </w:tcPr>
          <w:p w14:paraId="69ABAE19" w14:textId="77777777" w:rsidR="003B0AC0" w:rsidRPr="006A6AA3" w:rsidRDefault="003B0AC0" w:rsidP="002F7C68">
            <w:pPr>
              <w:jc w:val="both"/>
              <w:rPr>
                <w:rFonts w:ascii="Calibri" w:hAnsi="Calibri"/>
                <w:szCs w:val="22"/>
              </w:rPr>
            </w:pPr>
            <w:r w:rsidRPr="006A6AA3">
              <w:rPr>
                <w:rFonts w:ascii="Calibri" w:hAnsi="Calibri"/>
                <w:szCs w:val="22"/>
              </w:rPr>
              <w:t> </w:t>
            </w:r>
            <w:r w:rsidR="003458A3" w:rsidRPr="002E18E2">
              <w:rPr>
                <w:rFonts w:ascii="Arial" w:hAnsi="Arial"/>
              </w:rPr>
              <w:fldChar w:fldCharType="begin">
                <w:ffData>
                  <w:name w:val="Text5"/>
                  <w:enabled/>
                  <w:calcOnExit w:val="0"/>
                  <w:textInput/>
                </w:ffData>
              </w:fldChar>
            </w:r>
            <w:r w:rsidR="003458A3" w:rsidRPr="002E18E2">
              <w:rPr>
                <w:rFonts w:ascii="Arial" w:hAnsi="Arial"/>
              </w:rPr>
              <w:instrText xml:space="preserve"> FORMTEXT </w:instrText>
            </w:r>
            <w:r w:rsidR="003458A3" w:rsidRPr="002E18E2">
              <w:rPr>
                <w:rFonts w:ascii="Arial" w:hAnsi="Arial"/>
              </w:rPr>
            </w:r>
            <w:r w:rsidR="003458A3" w:rsidRPr="002E18E2">
              <w:rPr>
                <w:rFonts w:ascii="Arial" w:hAnsi="Arial"/>
              </w:rPr>
              <w:fldChar w:fldCharType="separate"/>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rPr>
              <w:fldChar w:fldCharType="end"/>
            </w:r>
          </w:p>
        </w:tc>
      </w:tr>
      <w:tr w:rsidR="005115D7" w:rsidRPr="006A6AA3" w14:paraId="23745AA9" w14:textId="77777777" w:rsidTr="003A6669">
        <w:trPr>
          <w:trHeight w:val="300"/>
        </w:trPr>
        <w:tc>
          <w:tcPr>
            <w:tcW w:w="2689" w:type="dxa"/>
            <w:vMerge/>
            <w:hideMark/>
          </w:tcPr>
          <w:p w14:paraId="722E0CB4" w14:textId="77777777" w:rsidR="003B0AC0" w:rsidRPr="006A6AA3" w:rsidRDefault="003B0AC0" w:rsidP="002F7C68">
            <w:pPr>
              <w:jc w:val="both"/>
              <w:rPr>
                <w:rFonts w:ascii="Calibri" w:hAnsi="Calibri"/>
                <w:szCs w:val="22"/>
              </w:rPr>
            </w:pPr>
          </w:p>
        </w:tc>
        <w:tc>
          <w:tcPr>
            <w:tcW w:w="3827" w:type="dxa"/>
            <w:vMerge/>
            <w:hideMark/>
          </w:tcPr>
          <w:p w14:paraId="6BAA415C" w14:textId="77777777" w:rsidR="003B0AC0" w:rsidRPr="006A6AA3" w:rsidRDefault="003B0AC0" w:rsidP="002F7C68">
            <w:pPr>
              <w:jc w:val="both"/>
              <w:rPr>
                <w:rFonts w:ascii="Calibri" w:hAnsi="Calibri"/>
                <w:szCs w:val="22"/>
              </w:rPr>
            </w:pPr>
          </w:p>
        </w:tc>
        <w:tc>
          <w:tcPr>
            <w:tcW w:w="1843" w:type="dxa"/>
            <w:vMerge/>
            <w:hideMark/>
          </w:tcPr>
          <w:p w14:paraId="7D9A5CE1" w14:textId="77777777" w:rsidR="003B0AC0" w:rsidRPr="006A6AA3" w:rsidRDefault="003B0AC0" w:rsidP="002F7C68">
            <w:pPr>
              <w:jc w:val="both"/>
              <w:rPr>
                <w:rFonts w:ascii="Calibri" w:hAnsi="Calibri"/>
                <w:szCs w:val="22"/>
              </w:rPr>
            </w:pPr>
          </w:p>
        </w:tc>
        <w:tc>
          <w:tcPr>
            <w:tcW w:w="1381" w:type="dxa"/>
            <w:vMerge/>
            <w:hideMark/>
          </w:tcPr>
          <w:p w14:paraId="25EA2AB0" w14:textId="77777777" w:rsidR="003B0AC0" w:rsidRPr="006A6AA3" w:rsidRDefault="003B0AC0" w:rsidP="002F7C68">
            <w:pPr>
              <w:jc w:val="both"/>
              <w:rPr>
                <w:rFonts w:ascii="Calibri" w:hAnsi="Calibri"/>
                <w:szCs w:val="22"/>
              </w:rPr>
            </w:pPr>
          </w:p>
        </w:tc>
      </w:tr>
      <w:tr w:rsidR="005115D7" w:rsidRPr="006A6AA3" w14:paraId="62CB4297" w14:textId="77777777" w:rsidTr="003A6669">
        <w:trPr>
          <w:trHeight w:val="300"/>
        </w:trPr>
        <w:tc>
          <w:tcPr>
            <w:tcW w:w="2689" w:type="dxa"/>
            <w:vMerge/>
            <w:hideMark/>
          </w:tcPr>
          <w:p w14:paraId="41C6CC21" w14:textId="77777777" w:rsidR="003B0AC0" w:rsidRPr="006A6AA3" w:rsidRDefault="003B0AC0" w:rsidP="002F7C68">
            <w:pPr>
              <w:jc w:val="both"/>
              <w:rPr>
                <w:rFonts w:ascii="Calibri" w:hAnsi="Calibri"/>
                <w:szCs w:val="22"/>
              </w:rPr>
            </w:pPr>
          </w:p>
        </w:tc>
        <w:tc>
          <w:tcPr>
            <w:tcW w:w="3827" w:type="dxa"/>
            <w:vMerge/>
            <w:hideMark/>
          </w:tcPr>
          <w:p w14:paraId="0291D373" w14:textId="77777777" w:rsidR="003B0AC0" w:rsidRPr="006A6AA3" w:rsidRDefault="003B0AC0" w:rsidP="002F7C68">
            <w:pPr>
              <w:jc w:val="both"/>
              <w:rPr>
                <w:rFonts w:ascii="Calibri" w:hAnsi="Calibri"/>
                <w:szCs w:val="22"/>
              </w:rPr>
            </w:pPr>
          </w:p>
        </w:tc>
        <w:tc>
          <w:tcPr>
            <w:tcW w:w="1843" w:type="dxa"/>
            <w:vMerge/>
            <w:hideMark/>
          </w:tcPr>
          <w:p w14:paraId="2F69A4DE" w14:textId="77777777" w:rsidR="003B0AC0" w:rsidRPr="006A6AA3" w:rsidRDefault="003B0AC0" w:rsidP="002F7C68">
            <w:pPr>
              <w:jc w:val="both"/>
              <w:rPr>
                <w:rFonts w:ascii="Calibri" w:hAnsi="Calibri"/>
                <w:szCs w:val="22"/>
              </w:rPr>
            </w:pPr>
          </w:p>
        </w:tc>
        <w:tc>
          <w:tcPr>
            <w:tcW w:w="1381" w:type="dxa"/>
            <w:vMerge/>
            <w:hideMark/>
          </w:tcPr>
          <w:p w14:paraId="02E69413" w14:textId="77777777" w:rsidR="003B0AC0" w:rsidRPr="006A6AA3" w:rsidRDefault="003B0AC0" w:rsidP="002F7C68">
            <w:pPr>
              <w:jc w:val="both"/>
              <w:rPr>
                <w:rFonts w:ascii="Calibri" w:hAnsi="Calibri"/>
                <w:szCs w:val="22"/>
              </w:rPr>
            </w:pPr>
          </w:p>
        </w:tc>
      </w:tr>
      <w:tr w:rsidR="005115D7" w:rsidRPr="006A6AA3" w14:paraId="508EB245" w14:textId="77777777" w:rsidTr="003A6669">
        <w:trPr>
          <w:trHeight w:val="300"/>
        </w:trPr>
        <w:tc>
          <w:tcPr>
            <w:tcW w:w="2689" w:type="dxa"/>
            <w:vMerge/>
            <w:hideMark/>
          </w:tcPr>
          <w:p w14:paraId="2AC682B6" w14:textId="77777777" w:rsidR="003B0AC0" w:rsidRPr="006A6AA3" w:rsidRDefault="003B0AC0" w:rsidP="002F7C68">
            <w:pPr>
              <w:jc w:val="both"/>
              <w:rPr>
                <w:rFonts w:ascii="Calibri" w:hAnsi="Calibri"/>
                <w:szCs w:val="22"/>
              </w:rPr>
            </w:pPr>
          </w:p>
        </w:tc>
        <w:tc>
          <w:tcPr>
            <w:tcW w:w="3827" w:type="dxa"/>
            <w:vMerge/>
            <w:hideMark/>
          </w:tcPr>
          <w:p w14:paraId="1C914128" w14:textId="77777777" w:rsidR="003B0AC0" w:rsidRPr="006A6AA3" w:rsidRDefault="003B0AC0" w:rsidP="002F7C68">
            <w:pPr>
              <w:jc w:val="both"/>
              <w:rPr>
                <w:rFonts w:ascii="Calibri" w:hAnsi="Calibri"/>
                <w:szCs w:val="22"/>
              </w:rPr>
            </w:pPr>
          </w:p>
        </w:tc>
        <w:tc>
          <w:tcPr>
            <w:tcW w:w="1843" w:type="dxa"/>
            <w:vMerge/>
            <w:hideMark/>
          </w:tcPr>
          <w:p w14:paraId="0B7D687C" w14:textId="77777777" w:rsidR="003B0AC0" w:rsidRPr="006A6AA3" w:rsidRDefault="003B0AC0" w:rsidP="002F7C68">
            <w:pPr>
              <w:jc w:val="both"/>
              <w:rPr>
                <w:rFonts w:ascii="Calibri" w:hAnsi="Calibri"/>
                <w:szCs w:val="22"/>
              </w:rPr>
            </w:pPr>
          </w:p>
        </w:tc>
        <w:tc>
          <w:tcPr>
            <w:tcW w:w="1381" w:type="dxa"/>
            <w:vMerge/>
            <w:hideMark/>
          </w:tcPr>
          <w:p w14:paraId="651E256D" w14:textId="77777777" w:rsidR="003B0AC0" w:rsidRPr="006A6AA3" w:rsidRDefault="003B0AC0" w:rsidP="002F7C68">
            <w:pPr>
              <w:jc w:val="both"/>
              <w:rPr>
                <w:rFonts w:ascii="Calibri" w:hAnsi="Calibri"/>
                <w:szCs w:val="22"/>
              </w:rPr>
            </w:pPr>
          </w:p>
        </w:tc>
      </w:tr>
      <w:tr w:rsidR="005115D7" w:rsidRPr="006A6AA3" w14:paraId="7A6AF06C" w14:textId="77777777" w:rsidTr="003A6669">
        <w:trPr>
          <w:trHeight w:val="300"/>
        </w:trPr>
        <w:tc>
          <w:tcPr>
            <w:tcW w:w="2689" w:type="dxa"/>
            <w:vMerge/>
            <w:hideMark/>
          </w:tcPr>
          <w:p w14:paraId="0D59DB95" w14:textId="77777777" w:rsidR="003B0AC0" w:rsidRPr="006A6AA3" w:rsidRDefault="003B0AC0" w:rsidP="002F7C68">
            <w:pPr>
              <w:jc w:val="both"/>
              <w:rPr>
                <w:rFonts w:ascii="Calibri" w:hAnsi="Calibri"/>
                <w:szCs w:val="22"/>
              </w:rPr>
            </w:pPr>
          </w:p>
        </w:tc>
        <w:tc>
          <w:tcPr>
            <w:tcW w:w="3827" w:type="dxa"/>
            <w:vMerge/>
            <w:hideMark/>
          </w:tcPr>
          <w:p w14:paraId="4B49A6CA" w14:textId="77777777" w:rsidR="003B0AC0" w:rsidRPr="006A6AA3" w:rsidRDefault="003B0AC0" w:rsidP="002F7C68">
            <w:pPr>
              <w:jc w:val="both"/>
              <w:rPr>
                <w:rFonts w:ascii="Calibri" w:hAnsi="Calibri"/>
                <w:szCs w:val="22"/>
              </w:rPr>
            </w:pPr>
          </w:p>
        </w:tc>
        <w:tc>
          <w:tcPr>
            <w:tcW w:w="1843" w:type="dxa"/>
            <w:vMerge/>
            <w:hideMark/>
          </w:tcPr>
          <w:p w14:paraId="63906E0B" w14:textId="77777777" w:rsidR="003B0AC0" w:rsidRPr="006A6AA3" w:rsidRDefault="003B0AC0" w:rsidP="002F7C68">
            <w:pPr>
              <w:jc w:val="both"/>
              <w:rPr>
                <w:rFonts w:ascii="Calibri" w:hAnsi="Calibri"/>
                <w:szCs w:val="22"/>
              </w:rPr>
            </w:pPr>
          </w:p>
        </w:tc>
        <w:tc>
          <w:tcPr>
            <w:tcW w:w="1381" w:type="dxa"/>
            <w:vMerge/>
            <w:hideMark/>
          </w:tcPr>
          <w:p w14:paraId="36DA93F5" w14:textId="77777777" w:rsidR="003B0AC0" w:rsidRPr="006A6AA3" w:rsidRDefault="003B0AC0" w:rsidP="002F7C68">
            <w:pPr>
              <w:jc w:val="both"/>
              <w:rPr>
                <w:rFonts w:ascii="Calibri" w:hAnsi="Calibri"/>
                <w:szCs w:val="22"/>
              </w:rPr>
            </w:pPr>
          </w:p>
        </w:tc>
      </w:tr>
      <w:tr w:rsidR="005115D7" w:rsidRPr="006A6AA3" w14:paraId="7F3CE27A" w14:textId="77777777" w:rsidTr="003A6669">
        <w:trPr>
          <w:trHeight w:val="389"/>
        </w:trPr>
        <w:tc>
          <w:tcPr>
            <w:tcW w:w="2689" w:type="dxa"/>
            <w:vMerge w:val="restart"/>
            <w:hideMark/>
          </w:tcPr>
          <w:p w14:paraId="739657F1" w14:textId="77777777" w:rsidR="003B0AC0" w:rsidRPr="006A6AA3" w:rsidRDefault="003B0AC0" w:rsidP="002F7C68">
            <w:pPr>
              <w:jc w:val="both"/>
              <w:rPr>
                <w:rFonts w:ascii="Calibri" w:hAnsi="Calibri"/>
                <w:szCs w:val="22"/>
              </w:rPr>
            </w:pPr>
            <w:r w:rsidRPr="006A6AA3">
              <w:rPr>
                <w:rFonts w:ascii="Calibri" w:hAnsi="Calibri"/>
                <w:szCs w:val="22"/>
              </w:rPr>
              <w:t> </w:t>
            </w:r>
            <w:r w:rsidR="003458A3" w:rsidRPr="002E18E2">
              <w:rPr>
                <w:rFonts w:ascii="Arial" w:hAnsi="Arial"/>
              </w:rPr>
              <w:fldChar w:fldCharType="begin">
                <w:ffData>
                  <w:name w:val="Text5"/>
                  <w:enabled/>
                  <w:calcOnExit w:val="0"/>
                  <w:textInput/>
                </w:ffData>
              </w:fldChar>
            </w:r>
            <w:r w:rsidR="003458A3" w:rsidRPr="002E18E2">
              <w:rPr>
                <w:rFonts w:ascii="Arial" w:hAnsi="Arial"/>
              </w:rPr>
              <w:instrText xml:space="preserve"> FORMTEXT </w:instrText>
            </w:r>
            <w:r w:rsidR="003458A3" w:rsidRPr="002E18E2">
              <w:rPr>
                <w:rFonts w:ascii="Arial" w:hAnsi="Arial"/>
              </w:rPr>
            </w:r>
            <w:r w:rsidR="003458A3" w:rsidRPr="002E18E2">
              <w:rPr>
                <w:rFonts w:ascii="Arial" w:hAnsi="Arial"/>
              </w:rPr>
              <w:fldChar w:fldCharType="separate"/>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rPr>
              <w:fldChar w:fldCharType="end"/>
            </w:r>
          </w:p>
        </w:tc>
        <w:tc>
          <w:tcPr>
            <w:tcW w:w="3827" w:type="dxa"/>
            <w:vMerge w:val="restart"/>
            <w:hideMark/>
          </w:tcPr>
          <w:p w14:paraId="69B8AA5D" w14:textId="77777777" w:rsidR="003B0AC0" w:rsidRPr="006A6AA3" w:rsidRDefault="003B0AC0" w:rsidP="002F7C68">
            <w:pPr>
              <w:jc w:val="both"/>
              <w:rPr>
                <w:rFonts w:ascii="Calibri" w:hAnsi="Calibri"/>
                <w:szCs w:val="22"/>
              </w:rPr>
            </w:pPr>
            <w:r w:rsidRPr="006A6AA3">
              <w:rPr>
                <w:rFonts w:ascii="Calibri" w:hAnsi="Calibri"/>
                <w:szCs w:val="22"/>
              </w:rPr>
              <w:t> </w:t>
            </w:r>
            <w:r w:rsidR="003458A3" w:rsidRPr="002E18E2">
              <w:rPr>
                <w:rFonts w:ascii="Arial" w:hAnsi="Arial"/>
              </w:rPr>
              <w:fldChar w:fldCharType="begin">
                <w:ffData>
                  <w:name w:val="Text5"/>
                  <w:enabled/>
                  <w:calcOnExit w:val="0"/>
                  <w:textInput/>
                </w:ffData>
              </w:fldChar>
            </w:r>
            <w:r w:rsidR="003458A3" w:rsidRPr="002E18E2">
              <w:rPr>
                <w:rFonts w:ascii="Arial" w:hAnsi="Arial"/>
              </w:rPr>
              <w:instrText xml:space="preserve"> FORMTEXT </w:instrText>
            </w:r>
            <w:r w:rsidR="003458A3" w:rsidRPr="002E18E2">
              <w:rPr>
                <w:rFonts w:ascii="Arial" w:hAnsi="Arial"/>
              </w:rPr>
            </w:r>
            <w:r w:rsidR="003458A3" w:rsidRPr="002E18E2">
              <w:rPr>
                <w:rFonts w:ascii="Arial" w:hAnsi="Arial"/>
              </w:rPr>
              <w:fldChar w:fldCharType="separate"/>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rPr>
              <w:fldChar w:fldCharType="end"/>
            </w:r>
          </w:p>
        </w:tc>
        <w:tc>
          <w:tcPr>
            <w:tcW w:w="1843" w:type="dxa"/>
            <w:vMerge w:val="restart"/>
            <w:hideMark/>
          </w:tcPr>
          <w:p w14:paraId="6C6CAEB0" w14:textId="77777777" w:rsidR="003B0AC0" w:rsidRPr="006A6AA3" w:rsidRDefault="003B0AC0" w:rsidP="002F7C68">
            <w:pPr>
              <w:jc w:val="both"/>
              <w:rPr>
                <w:rFonts w:ascii="Calibri" w:hAnsi="Calibri"/>
                <w:szCs w:val="22"/>
              </w:rPr>
            </w:pPr>
            <w:r w:rsidRPr="006A6AA3">
              <w:rPr>
                <w:rFonts w:ascii="Calibri" w:hAnsi="Calibri"/>
                <w:szCs w:val="22"/>
              </w:rPr>
              <w:t> </w:t>
            </w:r>
            <w:r w:rsidR="003458A3" w:rsidRPr="002E18E2">
              <w:rPr>
                <w:rFonts w:ascii="Arial" w:hAnsi="Arial"/>
              </w:rPr>
              <w:fldChar w:fldCharType="begin">
                <w:ffData>
                  <w:name w:val="Text5"/>
                  <w:enabled/>
                  <w:calcOnExit w:val="0"/>
                  <w:textInput/>
                </w:ffData>
              </w:fldChar>
            </w:r>
            <w:r w:rsidR="003458A3" w:rsidRPr="002E18E2">
              <w:rPr>
                <w:rFonts w:ascii="Arial" w:hAnsi="Arial"/>
              </w:rPr>
              <w:instrText xml:space="preserve"> FORMTEXT </w:instrText>
            </w:r>
            <w:r w:rsidR="003458A3" w:rsidRPr="002E18E2">
              <w:rPr>
                <w:rFonts w:ascii="Arial" w:hAnsi="Arial"/>
              </w:rPr>
            </w:r>
            <w:r w:rsidR="003458A3" w:rsidRPr="002E18E2">
              <w:rPr>
                <w:rFonts w:ascii="Arial" w:hAnsi="Arial"/>
              </w:rPr>
              <w:fldChar w:fldCharType="separate"/>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rPr>
              <w:fldChar w:fldCharType="end"/>
            </w:r>
          </w:p>
        </w:tc>
        <w:tc>
          <w:tcPr>
            <w:tcW w:w="1381" w:type="dxa"/>
            <w:vMerge w:val="restart"/>
            <w:hideMark/>
          </w:tcPr>
          <w:p w14:paraId="20768E46" w14:textId="77777777" w:rsidR="003B0AC0" w:rsidRPr="006A6AA3" w:rsidRDefault="003B0AC0" w:rsidP="002F7C68">
            <w:pPr>
              <w:jc w:val="both"/>
              <w:rPr>
                <w:rFonts w:ascii="Calibri" w:hAnsi="Calibri"/>
                <w:szCs w:val="22"/>
              </w:rPr>
            </w:pPr>
            <w:r w:rsidRPr="006A6AA3">
              <w:rPr>
                <w:rFonts w:ascii="Calibri" w:hAnsi="Calibri"/>
                <w:szCs w:val="22"/>
              </w:rPr>
              <w:t> </w:t>
            </w:r>
            <w:r w:rsidR="003458A3" w:rsidRPr="002E18E2">
              <w:rPr>
                <w:rFonts w:ascii="Arial" w:hAnsi="Arial"/>
              </w:rPr>
              <w:fldChar w:fldCharType="begin">
                <w:ffData>
                  <w:name w:val="Text5"/>
                  <w:enabled/>
                  <w:calcOnExit w:val="0"/>
                  <w:textInput/>
                </w:ffData>
              </w:fldChar>
            </w:r>
            <w:r w:rsidR="003458A3" w:rsidRPr="002E18E2">
              <w:rPr>
                <w:rFonts w:ascii="Arial" w:hAnsi="Arial"/>
              </w:rPr>
              <w:instrText xml:space="preserve"> FORMTEXT </w:instrText>
            </w:r>
            <w:r w:rsidR="003458A3" w:rsidRPr="002E18E2">
              <w:rPr>
                <w:rFonts w:ascii="Arial" w:hAnsi="Arial"/>
              </w:rPr>
            </w:r>
            <w:r w:rsidR="003458A3" w:rsidRPr="002E18E2">
              <w:rPr>
                <w:rFonts w:ascii="Arial" w:hAnsi="Arial"/>
              </w:rPr>
              <w:fldChar w:fldCharType="separate"/>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noProof/>
              </w:rPr>
              <w:t> </w:t>
            </w:r>
            <w:r w:rsidR="003458A3" w:rsidRPr="002E18E2">
              <w:rPr>
                <w:rFonts w:ascii="Arial" w:hAnsi="Arial"/>
              </w:rPr>
              <w:fldChar w:fldCharType="end"/>
            </w:r>
          </w:p>
        </w:tc>
      </w:tr>
      <w:tr w:rsidR="005115D7" w:rsidRPr="006A6AA3" w14:paraId="7DFB47C2" w14:textId="77777777" w:rsidTr="003A6669">
        <w:trPr>
          <w:trHeight w:val="300"/>
        </w:trPr>
        <w:tc>
          <w:tcPr>
            <w:tcW w:w="2689" w:type="dxa"/>
            <w:vMerge/>
            <w:hideMark/>
          </w:tcPr>
          <w:p w14:paraId="5DC9545C" w14:textId="77777777" w:rsidR="003B0AC0" w:rsidRPr="006A6AA3" w:rsidRDefault="003B0AC0" w:rsidP="002F7C68">
            <w:pPr>
              <w:jc w:val="both"/>
              <w:rPr>
                <w:rFonts w:ascii="Calibri" w:hAnsi="Calibri"/>
                <w:szCs w:val="22"/>
              </w:rPr>
            </w:pPr>
          </w:p>
        </w:tc>
        <w:tc>
          <w:tcPr>
            <w:tcW w:w="3827" w:type="dxa"/>
            <w:vMerge/>
            <w:hideMark/>
          </w:tcPr>
          <w:p w14:paraId="0FB638F2" w14:textId="77777777" w:rsidR="003B0AC0" w:rsidRPr="006A6AA3" w:rsidRDefault="003B0AC0" w:rsidP="002F7C68">
            <w:pPr>
              <w:jc w:val="both"/>
              <w:rPr>
                <w:rFonts w:ascii="Calibri" w:hAnsi="Calibri"/>
                <w:szCs w:val="22"/>
              </w:rPr>
            </w:pPr>
          </w:p>
        </w:tc>
        <w:tc>
          <w:tcPr>
            <w:tcW w:w="1843" w:type="dxa"/>
            <w:vMerge/>
            <w:hideMark/>
          </w:tcPr>
          <w:p w14:paraId="5CB3687D" w14:textId="77777777" w:rsidR="003B0AC0" w:rsidRPr="006A6AA3" w:rsidRDefault="003B0AC0" w:rsidP="002F7C68">
            <w:pPr>
              <w:jc w:val="both"/>
              <w:rPr>
                <w:rFonts w:ascii="Calibri" w:hAnsi="Calibri"/>
                <w:szCs w:val="22"/>
              </w:rPr>
            </w:pPr>
          </w:p>
        </w:tc>
        <w:tc>
          <w:tcPr>
            <w:tcW w:w="1381" w:type="dxa"/>
            <w:vMerge/>
            <w:hideMark/>
          </w:tcPr>
          <w:p w14:paraId="69BC75AC" w14:textId="77777777" w:rsidR="003B0AC0" w:rsidRPr="006A6AA3" w:rsidRDefault="003B0AC0" w:rsidP="002F7C68">
            <w:pPr>
              <w:jc w:val="both"/>
              <w:rPr>
                <w:rFonts w:ascii="Calibri" w:hAnsi="Calibri"/>
                <w:szCs w:val="22"/>
              </w:rPr>
            </w:pPr>
          </w:p>
        </w:tc>
      </w:tr>
      <w:tr w:rsidR="005115D7" w:rsidRPr="006A6AA3" w14:paraId="3CF52620" w14:textId="77777777" w:rsidTr="003A6669">
        <w:trPr>
          <w:trHeight w:val="300"/>
        </w:trPr>
        <w:tc>
          <w:tcPr>
            <w:tcW w:w="2689" w:type="dxa"/>
            <w:vMerge/>
            <w:hideMark/>
          </w:tcPr>
          <w:p w14:paraId="2BFCDC7B" w14:textId="77777777" w:rsidR="003B0AC0" w:rsidRPr="006A6AA3" w:rsidRDefault="003B0AC0" w:rsidP="002F7C68">
            <w:pPr>
              <w:jc w:val="both"/>
              <w:rPr>
                <w:rFonts w:ascii="Calibri" w:hAnsi="Calibri"/>
                <w:szCs w:val="22"/>
              </w:rPr>
            </w:pPr>
          </w:p>
        </w:tc>
        <w:tc>
          <w:tcPr>
            <w:tcW w:w="3827" w:type="dxa"/>
            <w:vMerge/>
            <w:hideMark/>
          </w:tcPr>
          <w:p w14:paraId="1EA33007" w14:textId="77777777" w:rsidR="003B0AC0" w:rsidRPr="006A6AA3" w:rsidRDefault="003B0AC0" w:rsidP="002F7C68">
            <w:pPr>
              <w:jc w:val="both"/>
              <w:rPr>
                <w:rFonts w:ascii="Calibri" w:hAnsi="Calibri"/>
                <w:szCs w:val="22"/>
              </w:rPr>
            </w:pPr>
          </w:p>
        </w:tc>
        <w:tc>
          <w:tcPr>
            <w:tcW w:w="1843" w:type="dxa"/>
            <w:vMerge/>
            <w:hideMark/>
          </w:tcPr>
          <w:p w14:paraId="7576521C" w14:textId="77777777" w:rsidR="003B0AC0" w:rsidRPr="006A6AA3" w:rsidRDefault="003B0AC0" w:rsidP="002F7C68">
            <w:pPr>
              <w:jc w:val="both"/>
              <w:rPr>
                <w:rFonts w:ascii="Calibri" w:hAnsi="Calibri"/>
                <w:szCs w:val="22"/>
              </w:rPr>
            </w:pPr>
          </w:p>
        </w:tc>
        <w:tc>
          <w:tcPr>
            <w:tcW w:w="1381" w:type="dxa"/>
            <w:vMerge/>
            <w:hideMark/>
          </w:tcPr>
          <w:p w14:paraId="5738E6A5" w14:textId="77777777" w:rsidR="003B0AC0" w:rsidRPr="006A6AA3" w:rsidRDefault="003B0AC0" w:rsidP="002F7C68">
            <w:pPr>
              <w:jc w:val="both"/>
              <w:rPr>
                <w:rFonts w:ascii="Calibri" w:hAnsi="Calibri"/>
                <w:szCs w:val="22"/>
              </w:rPr>
            </w:pPr>
          </w:p>
        </w:tc>
      </w:tr>
      <w:tr w:rsidR="005115D7" w:rsidRPr="006A6AA3" w14:paraId="763643BC" w14:textId="77777777" w:rsidTr="003A6669">
        <w:trPr>
          <w:trHeight w:val="300"/>
        </w:trPr>
        <w:tc>
          <w:tcPr>
            <w:tcW w:w="2689" w:type="dxa"/>
            <w:vMerge/>
            <w:hideMark/>
          </w:tcPr>
          <w:p w14:paraId="23C47FD4" w14:textId="77777777" w:rsidR="003B0AC0" w:rsidRPr="006A6AA3" w:rsidRDefault="003B0AC0" w:rsidP="002F7C68">
            <w:pPr>
              <w:jc w:val="both"/>
              <w:rPr>
                <w:rFonts w:ascii="Calibri" w:hAnsi="Calibri"/>
                <w:szCs w:val="22"/>
              </w:rPr>
            </w:pPr>
          </w:p>
        </w:tc>
        <w:tc>
          <w:tcPr>
            <w:tcW w:w="3827" w:type="dxa"/>
            <w:vMerge/>
            <w:hideMark/>
          </w:tcPr>
          <w:p w14:paraId="4468B890" w14:textId="77777777" w:rsidR="003B0AC0" w:rsidRPr="006A6AA3" w:rsidRDefault="003B0AC0" w:rsidP="002F7C68">
            <w:pPr>
              <w:jc w:val="both"/>
              <w:rPr>
                <w:rFonts w:ascii="Calibri" w:hAnsi="Calibri"/>
                <w:szCs w:val="22"/>
              </w:rPr>
            </w:pPr>
          </w:p>
        </w:tc>
        <w:tc>
          <w:tcPr>
            <w:tcW w:w="1843" w:type="dxa"/>
            <w:vMerge/>
            <w:hideMark/>
          </w:tcPr>
          <w:p w14:paraId="007D5045" w14:textId="77777777" w:rsidR="003B0AC0" w:rsidRPr="006A6AA3" w:rsidRDefault="003B0AC0" w:rsidP="002F7C68">
            <w:pPr>
              <w:jc w:val="both"/>
              <w:rPr>
                <w:rFonts w:ascii="Calibri" w:hAnsi="Calibri"/>
                <w:szCs w:val="22"/>
              </w:rPr>
            </w:pPr>
          </w:p>
        </w:tc>
        <w:tc>
          <w:tcPr>
            <w:tcW w:w="1381" w:type="dxa"/>
            <w:vMerge/>
            <w:hideMark/>
          </w:tcPr>
          <w:p w14:paraId="627D2661" w14:textId="77777777" w:rsidR="003B0AC0" w:rsidRPr="006A6AA3" w:rsidRDefault="003B0AC0" w:rsidP="002F7C68">
            <w:pPr>
              <w:jc w:val="both"/>
              <w:rPr>
                <w:rFonts w:ascii="Calibri" w:hAnsi="Calibri"/>
                <w:szCs w:val="22"/>
              </w:rPr>
            </w:pPr>
          </w:p>
        </w:tc>
      </w:tr>
      <w:tr w:rsidR="005115D7" w:rsidRPr="006A6AA3" w14:paraId="6AC79F7F" w14:textId="77777777" w:rsidTr="003A6669">
        <w:trPr>
          <w:trHeight w:val="300"/>
        </w:trPr>
        <w:tc>
          <w:tcPr>
            <w:tcW w:w="2689" w:type="dxa"/>
            <w:vMerge/>
            <w:hideMark/>
          </w:tcPr>
          <w:p w14:paraId="1AD16934" w14:textId="77777777" w:rsidR="003B0AC0" w:rsidRPr="006A6AA3" w:rsidRDefault="003B0AC0" w:rsidP="002F7C68">
            <w:pPr>
              <w:jc w:val="both"/>
              <w:rPr>
                <w:rFonts w:ascii="Calibri" w:hAnsi="Calibri"/>
                <w:szCs w:val="22"/>
              </w:rPr>
            </w:pPr>
          </w:p>
        </w:tc>
        <w:tc>
          <w:tcPr>
            <w:tcW w:w="3827" w:type="dxa"/>
            <w:vMerge/>
            <w:hideMark/>
          </w:tcPr>
          <w:p w14:paraId="6EBDA490" w14:textId="77777777" w:rsidR="003B0AC0" w:rsidRPr="006A6AA3" w:rsidRDefault="003B0AC0" w:rsidP="002F7C68">
            <w:pPr>
              <w:jc w:val="both"/>
              <w:rPr>
                <w:rFonts w:ascii="Calibri" w:hAnsi="Calibri"/>
                <w:szCs w:val="22"/>
              </w:rPr>
            </w:pPr>
          </w:p>
        </w:tc>
        <w:tc>
          <w:tcPr>
            <w:tcW w:w="1843" w:type="dxa"/>
            <w:vMerge/>
            <w:hideMark/>
          </w:tcPr>
          <w:p w14:paraId="7C5F1CBF" w14:textId="77777777" w:rsidR="003B0AC0" w:rsidRPr="006A6AA3" w:rsidRDefault="003B0AC0" w:rsidP="002F7C68">
            <w:pPr>
              <w:jc w:val="both"/>
              <w:rPr>
                <w:rFonts w:ascii="Calibri" w:hAnsi="Calibri"/>
                <w:szCs w:val="22"/>
              </w:rPr>
            </w:pPr>
          </w:p>
        </w:tc>
        <w:tc>
          <w:tcPr>
            <w:tcW w:w="1381" w:type="dxa"/>
            <w:vMerge/>
            <w:hideMark/>
          </w:tcPr>
          <w:p w14:paraId="67DED614" w14:textId="77777777" w:rsidR="003B0AC0" w:rsidRPr="006A6AA3" w:rsidRDefault="003B0AC0" w:rsidP="002F7C68">
            <w:pPr>
              <w:jc w:val="both"/>
              <w:rPr>
                <w:rFonts w:ascii="Calibri" w:hAnsi="Calibri"/>
                <w:szCs w:val="22"/>
              </w:rPr>
            </w:pPr>
          </w:p>
        </w:tc>
      </w:tr>
      <w:tr w:rsidR="005115D7" w:rsidRPr="006A6AA3" w14:paraId="0DCA92EE" w14:textId="77777777" w:rsidTr="003A6669">
        <w:trPr>
          <w:trHeight w:val="300"/>
        </w:trPr>
        <w:tc>
          <w:tcPr>
            <w:tcW w:w="2689" w:type="dxa"/>
            <w:noWrap/>
            <w:hideMark/>
          </w:tcPr>
          <w:p w14:paraId="073EAA00" w14:textId="77777777" w:rsidR="003B0AC0" w:rsidRPr="006A6AA3" w:rsidRDefault="003B0AC0" w:rsidP="002F7C68">
            <w:pPr>
              <w:jc w:val="both"/>
              <w:rPr>
                <w:rFonts w:ascii="Calibri" w:hAnsi="Calibri"/>
                <w:szCs w:val="22"/>
              </w:rPr>
            </w:pPr>
          </w:p>
        </w:tc>
        <w:tc>
          <w:tcPr>
            <w:tcW w:w="3827" w:type="dxa"/>
            <w:noWrap/>
            <w:hideMark/>
          </w:tcPr>
          <w:p w14:paraId="0A0C73FB" w14:textId="77777777" w:rsidR="003B0AC0" w:rsidRPr="006A6AA3" w:rsidRDefault="003B0AC0" w:rsidP="002F7C68">
            <w:pPr>
              <w:jc w:val="both"/>
              <w:rPr>
                <w:rFonts w:ascii="Calibri" w:hAnsi="Calibri"/>
                <w:szCs w:val="22"/>
              </w:rPr>
            </w:pPr>
          </w:p>
        </w:tc>
        <w:tc>
          <w:tcPr>
            <w:tcW w:w="1843" w:type="dxa"/>
            <w:noWrap/>
            <w:hideMark/>
          </w:tcPr>
          <w:p w14:paraId="1ACA1D95" w14:textId="77777777" w:rsidR="003B0AC0" w:rsidRPr="006A6AA3" w:rsidRDefault="003B0AC0" w:rsidP="002F7C68">
            <w:pPr>
              <w:jc w:val="both"/>
              <w:rPr>
                <w:rFonts w:ascii="Calibri" w:hAnsi="Calibri"/>
                <w:szCs w:val="22"/>
              </w:rPr>
            </w:pPr>
          </w:p>
        </w:tc>
        <w:tc>
          <w:tcPr>
            <w:tcW w:w="1381" w:type="dxa"/>
            <w:noWrap/>
            <w:hideMark/>
          </w:tcPr>
          <w:p w14:paraId="56DD95D9" w14:textId="77777777" w:rsidR="003B0AC0" w:rsidRPr="006A6AA3" w:rsidRDefault="003B0AC0" w:rsidP="002F7C68">
            <w:pPr>
              <w:jc w:val="both"/>
              <w:rPr>
                <w:rFonts w:ascii="Calibri" w:hAnsi="Calibri"/>
                <w:szCs w:val="22"/>
              </w:rPr>
            </w:pPr>
          </w:p>
        </w:tc>
      </w:tr>
    </w:tbl>
    <w:p w14:paraId="2F7379EC" w14:textId="77777777" w:rsidR="005115D7" w:rsidRDefault="005115D7"/>
    <w:tbl>
      <w:tblPr>
        <w:tblStyle w:val="TableGrid"/>
        <w:tblW w:w="9740" w:type="dxa"/>
        <w:tblLayout w:type="fixed"/>
        <w:tblLook w:val="04A0" w:firstRow="1" w:lastRow="0" w:firstColumn="1" w:lastColumn="0" w:noHBand="0" w:noVBand="1"/>
      </w:tblPr>
      <w:tblGrid>
        <w:gridCol w:w="4390"/>
        <w:gridCol w:w="2126"/>
        <w:gridCol w:w="1843"/>
        <w:gridCol w:w="1381"/>
      </w:tblGrid>
      <w:tr w:rsidR="005115D7" w:rsidRPr="006A6AA3" w14:paraId="6ECC91A0" w14:textId="77777777" w:rsidTr="00894FDB">
        <w:trPr>
          <w:trHeight w:val="300"/>
        </w:trPr>
        <w:tc>
          <w:tcPr>
            <w:tcW w:w="4390" w:type="dxa"/>
            <w:noWrap/>
            <w:hideMark/>
          </w:tcPr>
          <w:p w14:paraId="7C1914D1" w14:textId="77777777" w:rsidR="003B0AC0" w:rsidRPr="006A6AA3" w:rsidRDefault="003B0AC0" w:rsidP="002F7C68">
            <w:pPr>
              <w:jc w:val="both"/>
              <w:rPr>
                <w:rFonts w:ascii="Calibri" w:hAnsi="Calibri"/>
                <w:b/>
                <w:bCs/>
                <w:szCs w:val="22"/>
              </w:rPr>
            </w:pPr>
            <w:r w:rsidRPr="005115D7">
              <w:rPr>
                <w:rFonts w:ascii="Calibri" w:hAnsi="Calibri"/>
                <w:b/>
                <w:bCs/>
                <w:color w:val="FF0000"/>
                <w:szCs w:val="22"/>
              </w:rPr>
              <w:t xml:space="preserve">insert </w:t>
            </w:r>
            <w:r w:rsidR="001343C5">
              <w:rPr>
                <w:rFonts w:ascii="Calibri" w:hAnsi="Calibri"/>
                <w:b/>
                <w:bCs/>
                <w:color w:val="FF0000"/>
                <w:szCs w:val="22"/>
              </w:rPr>
              <w:t xml:space="preserve">any </w:t>
            </w:r>
            <w:r w:rsidRPr="005115D7">
              <w:rPr>
                <w:rFonts w:ascii="Calibri" w:hAnsi="Calibri"/>
                <w:b/>
                <w:bCs/>
                <w:color w:val="FF0000"/>
                <w:szCs w:val="22"/>
              </w:rPr>
              <w:t xml:space="preserve">additional selection questions </w:t>
            </w:r>
          </w:p>
        </w:tc>
        <w:tc>
          <w:tcPr>
            <w:tcW w:w="2126" w:type="dxa"/>
            <w:noWrap/>
            <w:hideMark/>
          </w:tcPr>
          <w:p w14:paraId="69409E11" w14:textId="77777777" w:rsidR="003B0AC0" w:rsidRPr="006A6AA3" w:rsidRDefault="003458A3" w:rsidP="002F7C68">
            <w:pPr>
              <w:jc w:val="both"/>
              <w:rPr>
                <w:rFonts w:ascii="Calibri" w:hAnsi="Calibri"/>
                <w:b/>
                <w:bCs/>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c>
          <w:tcPr>
            <w:tcW w:w="1843" w:type="dxa"/>
            <w:noWrap/>
            <w:hideMark/>
          </w:tcPr>
          <w:p w14:paraId="6EFCF406" w14:textId="77777777" w:rsidR="003B0AC0" w:rsidRPr="006A6AA3" w:rsidRDefault="003458A3" w:rsidP="002F7C68">
            <w:pPr>
              <w:jc w:val="both"/>
              <w:rPr>
                <w:rFonts w:ascii="Calibri" w:hAnsi="Calibri"/>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c>
          <w:tcPr>
            <w:tcW w:w="1381" w:type="dxa"/>
            <w:noWrap/>
            <w:hideMark/>
          </w:tcPr>
          <w:p w14:paraId="792A8210" w14:textId="77777777" w:rsidR="003B0AC0" w:rsidRPr="006A6AA3" w:rsidRDefault="003458A3" w:rsidP="002F7C68">
            <w:pPr>
              <w:jc w:val="both"/>
              <w:rPr>
                <w:rFonts w:ascii="Calibri" w:hAnsi="Calibri"/>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bl>
    <w:p w14:paraId="38FBA408" w14:textId="77777777" w:rsidR="003B0AC0" w:rsidRPr="003A424B" w:rsidRDefault="003B0AC0" w:rsidP="003B0AC0">
      <w:pPr>
        <w:jc w:val="both"/>
        <w:rPr>
          <w:rFonts w:ascii="Calibri" w:hAnsi="Calibri"/>
          <w:szCs w:val="22"/>
        </w:rPr>
      </w:pPr>
    </w:p>
    <w:p w14:paraId="28D098F4" w14:textId="77777777" w:rsidR="009770A2" w:rsidRDefault="009770A2">
      <w:pPr>
        <w:spacing w:before="0" w:after="0"/>
        <w:rPr>
          <w:lang w:val="en-US"/>
        </w:rPr>
        <w:sectPr w:rsidR="009770A2" w:rsidSect="006222D0">
          <w:headerReference w:type="first" r:id="rId15"/>
          <w:pgSz w:w="11904" w:h="16836" w:code="9"/>
          <w:pgMar w:top="1440" w:right="1077" w:bottom="1440" w:left="1077" w:header="720" w:footer="533" w:gutter="0"/>
          <w:cols w:space="720"/>
          <w:titlePg/>
          <w:docGrid w:linePitch="326"/>
        </w:sectPr>
      </w:pPr>
    </w:p>
    <w:tbl>
      <w:tblPr>
        <w:tblStyle w:val="TableGrid"/>
        <w:tblW w:w="14170" w:type="dxa"/>
        <w:tblLook w:val="04A0" w:firstRow="1" w:lastRow="0" w:firstColumn="1" w:lastColumn="0" w:noHBand="0" w:noVBand="1"/>
      </w:tblPr>
      <w:tblGrid>
        <w:gridCol w:w="6658"/>
        <w:gridCol w:w="7512"/>
      </w:tblGrid>
      <w:tr w:rsidR="000F6785" w:rsidRPr="005115D7" w14:paraId="115CE542" w14:textId="77777777" w:rsidTr="002F7C68">
        <w:trPr>
          <w:trHeight w:val="285"/>
        </w:trPr>
        <w:tc>
          <w:tcPr>
            <w:tcW w:w="6658" w:type="dxa"/>
            <w:hideMark/>
          </w:tcPr>
          <w:p w14:paraId="65889E82" w14:textId="1CFFC825" w:rsidR="000F6785" w:rsidRPr="005115D7" w:rsidRDefault="000F6785" w:rsidP="005115D7">
            <w:pPr>
              <w:spacing w:before="0" w:after="0"/>
            </w:pPr>
            <w:r w:rsidRPr="005115D7">
              <w:lastRenderedPageBreak/>
              <w:t xml:space="preserve">The total maximum amount of </w:t>
            </w:r>
            <w:r w:rsidR="00407D4A">
              <w:t>percentage</w:t>
            </w:r>
            <w:r w:rsidRPr="005115D7">
              <w:t xml:space="preserve"> available for quality will be </w:t>
            </w:r>
          </w:p>
        </w:tc>
        <w:tc>
          <w:tcPr>
            <w:tcW w:w="7512" w:type="dxa"/>
            <w:hideMark/>
          </w:tcPr>
          <w:p w14:paraId="4535C136" w14:textId="4A10CCE9" w:rsidR="000F6785" w:rsidRPr="00407D4A" w:rsidRDefault="00407D4A" w:rsidP="005115D7">
            <w:pPr>
              <w:spacing w:before="0" w:after="0"/>
              <w:rPr>
                <w:b/>
                <w:bCs/>
              </w:rPr>
            </w:pPr>
            <w:r w:rsidRPr="00407D4A">
              <w:rPr>
                <w:b/>
                <w:bCs/>
              </w:rPr>
              <w:t>70%</w:t>
            </w:r>
          </w:p>
          <w:p w14:paraId="3A42023E" w14:textId="77777777" w:rsidR="000F6785" w:rsidRPr="005115D7" w:rsidRDefault="000F6785" w:rsidP="005115D7">
            <w:pPr>
              <w:spacing w:before="0" w:after="0"/>
            </w:pPr>
            <w:r w:rsidRPr="005115D7">
              <w:t> </w:t>
            </w:r>
          </w:p>
        </w:tc>
      </w:tr>
      <w:tr w:rsidR="005115D7" w:rsidRPr="005115D7" w14:paraId="619ADAD5" w14:textId="77777777" w:rsidTr="002F7C68">
        <w:trPr>
          <w:trHeight w:val="285"/>
        </w:trPr>
        <w:tc>
          <w:tcPr>
            <w:tcW w:w="14170" w:type="dxa"/>
            <w:gridSpan w:val="2"/>
            <w:hideMark/>
          </w:tcPr>
          <w:p w14:paraId="33D3DB8F" w14:textId="3CFC517A" w:rsidR="005115D7" w:rsidRPr="005115D7" w:rsidRDefault="005115D7" w:rsidP="005115D7">
            <w:pPr>
              <w:spacing w:before="0" w:after="0"/>
            </w:pPr>
            <w:r w:rsidRPr="00407D4A">
              <w:t>A</w:t>
            </w:r>
            <w:r w:rsidR="000F6785" w:rsidRPr="00407D4A">
              <w:t>n overall</w:t>
            </w:r>
            <w:r w:rsidRPr="00407D4A">
              <w:t xml:space="preserve"> quality threshold of </w:t>
            </w:r>
            <w:r w:rsidR="00407D4A" w:rsidRPr="00407D4A">
              <w:t>50</w:t>
            </w:r>
            <w:r w:rsidRPr="00407D4A">
              <w:t xml:space="preserve">% has been set. Failure to meet the quality threshold will result in your quotation being eliminated from the procurement process </w:t>
            </w:r>
          </w:p>
        </w:tc>
      </w:tr>
      <w:tr w:rsidR="005115D7" w:rsidRPr="005115D7" w14:paraId="3E8AA992" w14:textId="77777777" w:rsidTr="002F7C68">
        <w:trPr>
          <w:trHeight w:val="285"/>
        </w:trPr>
        <w:tc>
          <w:tcPr>
            <w:tcW w:w="14170" w:type="dxa"/>
            <w:gridSpan w:val="2"/>
            <w:hideMark/>
          </w:tcPr>
          <w:p w14:paraId="0CCA0E13" w14:textId="77777777" w:rsidR="005115D7" w:rsidRPr="005115D7" w:rsidRDefault="005115D7" w:rsidP="005115D7">
            <w:pPr>
              <w:spacing w:before="0" w:after="0"/>
            </w:pPr>
            <w:r w:rsidRPr="005115D7">
              <w:t xml:space="preserve">You should submit clear, concise and unambiguous statements that provide sufficient evidence </w:t>
            </w:r>
            <w:r w:rsidR="000F6785">
              <w:t xml:space="preserve">of </w:t>
            </w:r>
            <w:r w:rsidRPr="005115D7">
              <w:t xml:space="preserve">how you will deliver the requirements of the specification and associated contract Terms and Conditions. </w:t>
            </w:r>
          </w:p>
        </w:tc>
      </w:tr>
      <w:tr w:rsidR="005115D7" w:rsidRPr="005115D7" w14:paraId="30565D8A" w14:textId="77777777" w:rsidTr="002F7C68">
        <w:trPr>
          <w:trHeight w:val="285"/>
        </w:trPr>
        <w:tc>
          <w:tcPr>
            <w:tcW w:w="14170" w:type="dxa"/>
            <w:gridSpan w:val="2"/>
            <w:hideMark/>
          </w:tcPr>
          <w:p w14:paraId="6898287E" w14:textId="77777777" w:rsidR="005115D7" w:rsidRPr="005115D7" w:rsidRDefault="005115D7" w:rsidP="005115D7">
            <w:pPr>
              <w:spacing w:before="0" w:after="0"/>
            </w:pPr>
            <w:r w:rsidRPr="005115D7">
              <w:t xml:space="preserve">It is important to ensure that any information submitted is relevant to the quality evaluation criteria. Information which is not relevant will not be </w:t>
            </w:r>
            <w:r w:rsidR="000F6785" w:rsidRPr="005115D7">
              <w:t>considered</w:t>
            </w:r>
            <w:r w:rsidRPr="005115D7">
              <w:t xml:space="preserve"> and will not be evaluated.</w:t>
            </w:r>
          </w:p>
        </w:tc>
      </w:tr>
      <w:tr w:rsidR="005115D7" w:rsidRPr="005115D7" w14:paraId="07C8AA51" w14:textId="77777777" w:rsidTr="002F7C68">
        <w:trPr>
          <w:trHeight w:val="285"/>
        </w:trPr>
        <w:tc>
          <w:tcPr>
            <w:tcW w:w="14170" w:type="dxa"/>
            <w:gridSpan w:val="2"/>
            <w:hideMark/>
          </w:tcPr>
          <w:p w14:paraId="7C4F42F5" w14:textId="77777777" w:rsidR="005115D7" w:rsidRPr="005115D7" w:rsidRDefault="005115D7" w:rsidP="005115D7">
            <w:pPr>
              <w:spacing w:before="0" w:after="0"/>
            </w:pPr>
            <w:r w:rsidRPr="005115D7">
              <w:t xml:space="preserve">You should be aware that if your Quotation submission is successful the </w:t>
            </w:r>
            <w:r w:rsidR="000F6785">
              <w:t>information</w:t>
            </w:r>
            <w:r w:rsidRPr="005115D7">
              <w:t xml:space="preserve"> that you submit will form part of your contract with the Authority. </w:t>
            </w:r>
          </w:p>
        </w:tc>
      </w:tr>
    </w:tbl>
    <w:p w14:paraId="3B7BA26B" w14:textId="36CE898A" w:rsidR="001343C5" w:rsidRPr="001343C5" w:rsidRDefault="00A6073B" w:rsidP="00A6073B">
      <w:pPr>
        <w:spacing w:before="0" w:after="0"/>
        <w:rPr>
          <w:color w:val="FF0000"/>
          <w:lang w:val="en-US"/>
        </w:rPr>
      </w:pPr>
      <w:r>
        <w:rPr>
          <w:color w:val="FF0000"/>
          <w:lang w:val="en-US"/>
        </w:rPr>
        <w:t xml:space="preserve"> </w:t>
      </w:r>
    </w:p>
    <w:tbl>
      <w:tblPr>
        <w:tblStyle w:val="TableGrid"/>
        <w:tblW w:w="14170" w:type="dxa"/>
        <w:tblLayout w:type="fixed"/>
        <w:tblLook w:val="04A0" w:firstRow="1" w:lastRow="0" w:firstColumn="1" w:lastColumn="0" w:noHBand="0" w:noVBand="1"/>
      </w:tblPr>
      <w:tblGrid>
        <w:gridCol w:w="616"/>
        <w:gridCol w:w="10152"/>
        <w:gridCol w:w="1701"/>
        <w:gridCol w:w="1701"/>
      </w:tblGrid>
      <w:tr w:rsidR="003A6669" w:rsidRPr="000F6785" w14:paraId="2BBABD9E" w14:textId="77777777" w:rsidTr="009224C6">
        <w:trPr>
          <w:trHeight w:val="1200"/>
        </w:trPr>
        <w:tc>
          <w:tcPr>
            <w:tcW w:w="616" w:type="dxa"/>
            <w:shd w:val="clear" w:color="auto" w:fill="4BACC6" w:themeFill="accent5"/>
            <w:hideMark/>
          </w:tcPr>
          <w:p w14:paraId="1112B0E0" w14:textId="77777777" w:rsidR="003A6669" w:rsidRPr="000F6785" w:rsidRDefault="003A6669" w:rsidP="004665B6">
            <w:pPr>
              <w:ind w:right="288"/>
              <w:rPr>
                <w:b/>
                <w:bCs/>
              </w:rPr>
            </w:pPr>
          </w:p>
        </w:tc>
        <w:tc>
          <w:tcPr>
            <w:tcW w:w="10152" w:type="dxa"/>
            <w:shd w:val="clear" w:color="auto" w:fill="4BACC6" w:themeFill="accent5"/>
            <w:hideMark/>
          </w:tcPr>
          <w:p w14:paraId="1518383A" w14:textId="77777777" w:rsidR="003A6669" w:rsidRPr="000F6785" w:rsidRDefault="003A6669" w:rsidP="004665B6">
            <w:pPr>
              <w:ind w:right="624"/>
              <w:rPr>
                <w:b/>
                <w:bCs/>
              </w:rPr>
            </w:pPr>
            <w:r w:rsidRPr="000F6785">
              <w:rPr>
                <w:b/>
                <w:bCs/>
              </w:rPr>
              <w:t>Quality criteria</w:t>
            </w:r>
          </w:p>
        </w:tc>
        <w:tc>
          <w:tcPr>
            <w:tcW w:w="1701" w:type="dxa"/>
            <w:shd w:val="clear" w:color="auto" w:fill="4BACC6" w:themeFill="accent5"/>
            <w:hideMark/>
          </w:tcPr>
          <w:p w14:paraId="5D31BB0C" w14:textId="51A56AB4" w:rsidR="003A6669" w:rsidRPr="000F6785" w:rsidRDefault="003A6669" w:rsidP="004665B6">
            <w:pPr>
              <w:rPr>
                <w:color w:val="FF0000"/>
              </w:rPr>
            </w:pPr>
            <w:r w:rsidRPr="000F6785">
              <w:rPr>
                <w:b/>
                <w:bCs/>
              </w:rPr>
              <w:t xml:space="preserve">Maximum </w:t>
            </w:r>
            <w:r w:rsidR="00407D4A">
              <w:rPr>
                <w:b/>
                <w:bCs/>
              </w:rPr>
              <w:t xml:space="preserve">Percentage </w:t>
            </w:r>
            <w:r w:rsidRPr="000F6785">
              <w:rPr>
                <w:b/>
                <w:bCs/>
              </w:rPr>
              <w:t xml:space="preserve">available </w:t>
            </w:r>
            <w:r w:rsidRPr="000F6785">
              <w:rPr>
                <w:color w:val="FF0000"/>
              </w:rPr>
              <w:t xml:space="preserve"> </w:t>
            </w:r>
          </w:p>
          <w:p w14:paraId="57E19B1E" w14:textId="77777777" w:rsidR="003A6669" w:rsidRPr="000F6785" w:rsidRDefault="003A6669" w:rsidP="004665B6">
            <w:pPr>
              <w:ind w:right="624"/>
              <w:rPr>
                <w:b/>
                <w:bCs/>
              </w:rPr>
            </w:pPr>
          </w:p>
        </w:tc>
        <w:tc>
          <w:tcPr>
            <w:tcW w:w="1701" w:type="dxa"/>
            <w:shd w:val="clear" w:color="auto" w:fill="4BACC6" w:themeFill="accent5"/>
            <w:hideMark/>
          </w:tcPr>
          <w:p w14:paraId="0508ACFD" w14:textId="725D7324" w:rsidR="003A6669" w:rsidRPr="008E525B" w:rsidRDefault="003A6669" w:rsidP="004665B6">
            <w:pPr>
              <w:rPr>
                <w:b/>
                <w:bCs/>
              </w:rPr>
            </w:pPr>
            <w:proofErr w:type="gramStart"/>
            <w:r w:rsidRPr="000F6785">
              <w:rPr>
                <w:b/>
                <w:bCs/>
              </w:rPr>
              <w:t>Minimum</w:t>
            </w:r>
            <w:r w:rsidR="008E525B">
              <w:rPr>
                <w:b/>
                <w:bCs/>
              </w:rPr>
              <w:t xml:space="preserve">  </w:t>
            </w:r>
            <w:proofErr w:type="spellStart"/>
            <w:r w:rsidR="008E525B">
              <w:rPr>
                <w:b/>
                <w:bCs/>
              </w:rPr>
              <w:t>Perecentage</w:t>
            </w:r>
            <w:proofErr w:type="spellEnd"/>
            <w:proofErr w:type="gramEnd"/>
            <w:r w:rsidR="008E525B">
              <w:rPr>
                <w:b/>
                <w:bCs/>
              </w:rPr>
              <w:t xml:space="preserve"> </w:t>
            </w:r>
            <w:r w:rsidRPr="000F6785">
              <w:rPr>
                <w:b/>
                <w:bCs/>
              </w:rPr>
              <w:t xml:space="preserve">threshold </w:t>
            </w:r>
          </w:p>
          <w:p w14:paraId="38E10648" w14:textId="77777777" w:rsidR="003A6669" w:rsidRPr="000F6785" w:rsidRDefault="003A6669" w:rsidP="004665B6">
            <w:pPr>
              <w:ind w:right="624"/>
              <w:rPr>
                <w:b/>
                <w:bCs/>
              </w:rPr>
            </w:pPr>
          </w:p>
        </w:tc>
      </w:tr>
      <w:tr w:rsidR="003A6669" w:rsidRPr="000F6785" w14:paraId="19328B88" w14:textId="77777777" w:rsidTr="00407D4A">
        <w:trPr>
          <w:trHeight w:val="135"/>
        </w:trPr>
        <w:tc>
          <w:tcPr>
            <w:tcW w:w="616" w:type="dxa"/>
            <w:vMerge w:val="restart"/>
            <w:noWrap/>
            <w:hideMark/>
          </w:tcPr>
          <w:p w14:paraId="3609187C" w14:textId="77777777" w:rsidR="003A6669" w:rsidRPr="000F6785" w:rsidRDefault="003A6669" w:rsidP="004665B6">
            <w:pPr>
              <w:ind w:right="288"/>
            </w:pPr>
            <w:r w:rsidRPr="000F6785">
              <w:t>1</w:t>
            </w:r>
          </w:p>
        </w:tc>
        <w:tc>
          <w:tcPr>
            <w:tcW w:w="10152" w:type="dxa"/>
          </w:tcPr>
          <w:p w14:paraId="482A2728" w14:textId="77777777" w:rsidR="008E525B" w:rsidRPr="008E525B" w:rsidRDefault="008E525B" w:rsidP="00407D4A">
            <w:pPr>
              <w:ind w:right="5"/>
              <w:rPr>
                <w:rFonts w:cs="Calibri Light"/>
                <w:i/>
                <w:iCs/>
              </w:rPr>
            </w:pPr>
          </w:p>
          <w:p w14:paraId="6D5839BA" w14:textId="084B3482" w:rsidR="00407D4A" w:rsidRPr="008E525B" w:rsidRDefault="00407D4A" w:rsidP="00407D4A">
            <w:pPr>
              <w:ind w:right="5"/>
              <w:rPr>
                <w:rFonts w:cs="Calibri Light"/>
                <w:i/>
                <w:iCs/>
              </w:rPr>
            </w:pPr>
            <w:r w:rsidRPr="008E525B">
              <w:rPr>
                <w:rFonts w:cs="Calibri Light"/>
                <w:i/>
                <w:iCs/>
              </w:rPr>
              <w:t xml:space="preserve">Detail below your proposed solution available to meet our requirements outlined in the specification above.  </w:t>
            </w:r>
          </w:p>
          <w:p w14:paraId="6CAB9585" w14:textId="77777777" w:rsidR="00407D4A" w:rsidRPr="008E525B" w:rsidRDefault="00407D4A" w:rsidP="00407D4A">
            <w:pPr>
              <w:ind w:right="5"/>
              <w:rPr>
                <w:rFonts w:cs="Calibri Light"/>
                <w:i/>
                <w:iCs/>
              </w:rPr>
            </w:pPr>
          </w:p>
          <w:p w14:paraId="0D940063" w14:textId="01E6809F" w:rsidR="00407D4A" w:rsidRPr="008E525B" w:rsidRDefault="00407D4A" w:rsidP="00407D4A">
            <w:pPr>
              <w:ind w:right="5"/>
              <w:rPr>
                <w:rFonts w:cs="Calibri Light"/>
                <w:i/>
                <w:iCs/>
              </w:rPr>
            </w:pPr>
            <w:r w:rsidRPr="008E525B">
              <w:rPr>
                <w:rFonts w:cs="Calibri Light"/>
                <w:i/>
                <w:iCs/>
              </w:rPr>
              <w:t xml:space="preserve">Delivering the Review / Assessment of the EDRF projects </w:t>
            </w:r>
          </w:p>
          <w:p w14:paraId="01DF8D31" w14:textId="77777777" w:rsidR="00407D4A" w:rsidRPr="008E525B" w:rsidRDefault="00407D4A" w:rsidP="00407D4A">
            <w:pPr>
              <w:ind w:right="5"/>
              <w:rPr>
                <w:rFonts w:cs="Calibri Light"/>
                <w:i/>
                <w:iCs/>
              </w:rPr>
            </w:pPr>
            <w:r w:rsidRPr="008E525B">
              <w:rPr>
                <w:rFonts w:cs="Calibri Light"/>
                <w:i/>
                <w:iCs/>
              </w:rPr>
              <w:t>Describe your approach to delivering this assessment (as described in the above specification), including the steps you would take to understand the project, undertake primary and secondary research, methods of analysis you would employ (including any comparator projects you would consider) and your approach to engaging key stakeholder or others relevant to this piece of work.</w:t>
            </w:r>
          </w:p>
          <w:p w14:paraId="78383F41" w14:textId="77777777" w:rsidR="00407D4A" w:rsidRPr="008E525B" w:rsidRDefault="00407D4A" w:rsidP="00407D4A">
            <w:pPr>
              <w:ind w:right="5"/>
              <w:rPr>
                <w:rFonts w:cs="Calibri Light"/>
                <w:i/>
                <w:iCs/>
              </w:rPr>
            </w:pPr>
          </w:p>
          <w:p w14:paraId="20DF9222" w14:textId="02E10957" w:rsidR="00407D4A" w:rsidRDefault="00407D4A" w:rsidP="00407D4A">
            <w:pPr>
              <w:ind w:right="5"/>
              <w:rPr>
                <w:rFonts w:cs="Calibri Light"/>
                <w:i/>
                <w:iCs/>
              </w:rPr>
            </w:pPr>
            <w:r w:rsidRPr="008E525B">
              <w:rPr>
                <w:rFonts w:cs="Calibri Light"/>
                <w:i/>
                <w:iCs/>
              </w:rPr>
              <w:t>Your statement should include the specific methods and approach you would use and a list of who you would target for primary research either internal to the project (</w:t>
            </w:r>
            <w:proofErr w:type="gramStart"/>
            <w:r w:rsidRPr="008E525B">
              <w:rPr>
                <w:rFonts w:cs="Calibri Light"/>
                <w:i/>
                <w:iCs/>
              </w:rPr>
              <w:t>i.e.</w:t>
            </w:r>
            <w:proofErr w:type="gramEnd"/>
            <w:r w:rsidRPr="008E525B">
              <w:rPr>
                <w:rFonts w:cs="Calibri Light"/>
                <w:i/>
                <w:iCs/>
              </w:rPr>
              <w:t xml:space="preserve"> those working on directly on the Fund), others within and external to the Council.  You should consider the value of surveying businesses to gauge their perceptions and views on the </w:t>
            </w:r>
            <w:proofErr w:type="spellStart"/>
            <w:r w:rsidRPr="008E525B">
              <w:rPr>
                <w:rFonts w:cs="Calibri Light"/>
                <w:i/>
                <w:iCs/>
              </w:rPr>
              <w:t>actvity</w:t>
            </w:r>
            <w:proofErr w:type="spellEnd"/>
            <w:r w:rsidRPr="008E525B">
              <w:rPr>
                <w:rFonts w:cs="Calibri Light"/>
                <w:i/>
                <w:iCs/>
              </w:rPr>
              <w:t xml:space="preserve">.  </w:t>
            </w:r>
          </w:p>
          <w:p w14:paraId="0E2FFD37" w14:textId="654C17C7" w:rsidR="008E525B" w:rsidRPr="008E525B" w:rsidRDefault="008E525B" w:rsidP="00407D4A">
            <w:pPr>
              <w:ind w:right="5"/>
              <w:rPr>
                <w:rFonts w:cs="Calibri Light"/>
                <w:i/>
                <w:iCs/>
              </w:rPr>
            </w:pPr>
          </w:p>
          <w:p w14:paraId="3BF5F3F3" w14:textId="77777777" w:rsidR="00407D4A" w:rsidRPr="008E525B" w:rsidRDefault="00407D4A" w:rsidP="00407D4A">
            <w:pPr>
              <w:ind w:right="5"/>
              <w:rPr>
                <w:rFonts w:cs="Calibri Light"/>
                <w:i/>
                <w:iCs/>
              </w:rPr>
            </w:pPr>
          </w:p>
          <w:p w14:paraId="2FD8DDBF" w14:textId="32193DE0" w:rsidR="008E525B" w:rsidRPr="008E525B" w:rsidRDefault="00407D4A" w:rsidP="00407D4A">
            <w:pPr>
              <w:ind w:right="5"/>
              <w:rPr>
                <w:rFonts w:cs="Calibri Light"/>
                <w:i/>
                <w:iCs/>
              </w:rPr>
            </w:pPr>
            <w:r w:rsidRPr="008E525B">
              <w:rPr>
                <w:rFonts w:cs="Calibri Light"/>
                <w:i/>
                <w:iCs/>
              </w:rPr>
              <w:lastRenderedPageBreak/>
              <w:t xml:space="preserve">Set out specifically how you will approach the economic analysis of the Fund and its value for money, including how you would measure and demonstrate the added value of the ERDF Business </w:t>
            </w:r>
            <w:proofErr w:type="gramStart"/>
            <w:r w:rsidRPr="008E525B">
              <w:rPr>
                <w:rFonts w:cs="Calibri Light"/>
                <w:i/>
                <w:iCs/>
              </w:rPr>
              <w:t>Support  activity</w:t>
            </w:r>
            <w:proofErr w:type="gramEnd"/>
            <w:r w:rsidRPr="008E525B">
              <w:rPr>
                <w:rFonts w:cs="Calibri Light"/>
                <w:i/>
                <w:iCs/>
              </w:rPr>
              <w:t xml:space="preserve"> and the difference it has made.  What metrics would you suggest </w:t>
            </w:r>
            <w:proofErr w:type="gramStart"/>
            <w:r w:rsidRPr="008E525B">
              <w:rPr>
                <w:rFonts w:cs="Calibri Light"/>
                <w:i/>
                <w:iCs/>
              </w:rPr>
              <w:t>be</w:t>
            </w:r>
            <w:proofErr w:type="gramEnd"/>
            <w:r w:rsidRPr="008E525B">
              <w:rPr>
                <w:rFonts w:cs="Calibri Light"/>
                <w:i/>
                <w:iCs/>
              </w:rPr>
              <w:t xml:space="preserve"> reported and how would you capture and calculate these?  Where there may be a lag in reporting outcomes, how do you anticipate forecasting rather than reporting the outcomes of the Fund and how will you do this?  </w:t>
            </w:r>
          </w:p>
          <w:p w14:paraId="15FD2ED5" w14:textId="4E626D38" w:rsidR="003A6669" w:rsidRPr="008E525B" w:rsidRDefault="008E525B" w:rsidP="00407D4A">
            <w:pPr>
              <w:ind w:right="5"/>
              <w:rPr>
                <w:rFonts w:cs="Calibri Light"/>
                <w:i/>
                <w:iCs/>
              </w:rPr>
            </w:pPr>
            <w:r>
              <w:rPr>
                <w:rFonts w:cs="Calibri Light"/>
                <w:i/>
                <w:iCs/>
              </w:rPr>
              <w:t xml:space="preserve">Max </w:t>
            </w:r>
            <w:proofErr w:type="gramStart"/>
            <w:r>
              <w:rPr>
                <w:rFonts w:cs="Calibri Light"/>
                <w:i/>
                <w:iCs/>
              </w:rPr>
              <w:t>word</w:t>
            </w:r>
            <w:proofErr w:type="gramEnd"/>
            <w:r>
              <w:rPr>
                <w:rFonts w:cs="Calibri Light"/>
                <w:i/>
                <w:iCs/>
              </w:rPr>
              <w:t xml:space="preserve"> count 2,000</w:t>
            </w:r>
          </w:p>
        </w:tc>
        <w:tc>
          <w:tcPr>
            <w:tcW w:w="1701" w:type="dxa"/>
            <w:noWrap/>
            <w:hideMark/>
          </w:tcPr>
          <w:p w14:paraId="6C99FA40" w14:textId="77777777" w:rsidR="00407D4A" w:rsidRDefault="00407D4A" w:rsidP="004665B6">
            <w:pPr>
              <w:ind w:right="14"/>
              <w:rPr>
                <w:b/>
                <w:bCs/>
              </w:rPr>
            </w:pPr>
          </w:p>
          <w:p w14:paraId="43A7AABC" w14:textId="77777777" w:rsidR="00407D4A" w:rsidRDefault="00407D4A" w:rsidP="004665B6">
            <w:pPr>
              <w:ind w:right="14"/>
              <w:rPr>
                <w:b/>
                <w:bCs/>
              </w:rPr>
            </w:pPr>
          </w:p>
          <w:p w14:paraId="4CFB18C6" w14:textId="77777777" w:rsidR="00407D4A" w:rsidRDefault="00407D4A" w:rsidP="004665B6">
            <w:pPr>
              <w:ind w:right="14"/>
              <w:rPr>
                <w:b/>
                <w:bCs/>
              </w:rPr>
            </w:pPr>
          </w:p>
          <w:p w14:paraId="05018BAE" w14:textId="77777777" w:rsidR="00407D4A" w:rsidRDefault="00407D4A" w:rsidP="004665B6">
            <w:pPr>
              <w:ind w:right="14"/>
              <w:rPr>
                <w:b/>
                <w:bCs/>
              </w:rPr>
            </w:pPr>
          </w:p>
          <w:p w14:paraId="7FEF28AF" w14:textId="77777777" w:rsidR="00407D4A" w:rsidRDefault="00407D4A" w:rsidP="004665B6">
            <w:pPr>
              <w:ind w:right="14"/>
              <w:rPr>
                <w:b/>
                <w:bCs/>
              </w:rPr>
            </w:pPr>
          </w:p>
          <w:p w14:paraId="26655EA9" w14:textId="77777777" w:rsidR="00407D4A" w:rsidRDefault="00407D4A" w:rsidP="004665B6">
            <w:pPr>
              <w:ind w:right="14"/>
              <w:rPr>
                <w:b/>
                <w:bCs/>
              </w:rPr>
            </w:pPr>
          </w:p>
          <w:p w14:paraId="2CFA566E" w14:textId="14F8C334" w:rsidR="003A6669" w:rsidRPr="00407D4A" w:rsidRDefault="003A6669" w:rsidP="004665B6">
            <w:pPr>
              <w:ind w:right="14"/>
              <w:rPr>
                <w:b/>
                <w:bCs/>
              </w:rPr>
            </w:pPr>
            <w:r w:rsidRPr="00407D4A">
              <w:rPr>
                <w:b/>
                <w:bCs/>
              </w:rPr>
              <w:t> </w:t>
            </w:r>
            <w:r w:rsidR="00407D4A" w:rsidRPr="00DE00BA">
              <w:rPr>
                <w:b/>
                <w:bCs/>
                <w:highlight w:val="yellow"/>
              </w:rPr>
              <w:t>40%</w:t>
            </w:r>
          </w:p>
        </w:tc>
        <w:tc>
          <w:tcPr>
            <w:tcW w:w="1701" w:type="dxa"/>
            <w:noWrap/>
            <w:hideMark/>
          </w:tcPr>
          <w:p w14:paraId="431BABB1" w14:textId="77777777" w:rsidR="003A6669" w:rsidRDefault="003A6669" w:rsidP="004665B6">
            <w:pPr>
              <w:ind w:right="176"/>
            </w:pPr>
            <w:r w:rsidRPr="000F6785">
              <w:t> </w:t>
            </w:r>
          </w:p>
          <w:p w14:paraId="046FF00E" w14:textId="77777777" w:rsidR="008E525B" w:rsidRDefault="008E525B" w:rsidP="004665B6">
            <w:pPr>
              <w:ind w:right="176"/>
            </w:pPr>
          </w:p>
          <w:p w14:paraId="51795683" w14:textId="77777777" w:rsidR="008E525B" w:rsidRDefault="008E525B" w:rsidP="004665B6">
            <w:pPr>
              <w:ind w:right="176"/>
            </w:pPr>
          </w:p>
          <w:p w14:paraId="7D7BB350" w14:textId="77777777" w:rsidR="008E525B" w:rsidRDefault="008E525B" w:rsidP="004665B6">
            <w:pPr>
              <w:ind w:right="176"/>
            </w:pPr>
          </w:p>
          <w:p w14:paraId="0E1C6098" w14:textId="77777777" w:rsidR="008E525B" w:rsidRDefault="008E525B" w:rsidP="004665B6">
            <w:pPr>
              <w:ind w:right="176"/>
            </w:pPr>
          </w:p>
          <w:p w14:paraId="6508B0E8" w14:textId="77777777" w:rsidR="008E525B" w:rsidRDefault="008E525B" w:rsidP="004665B6">
            <w:pPr>
              <w:ind w:right="176"/>
            </w:pPr>
          </w:p>
          <w:p w14:paraId="1AD28484" w14:textId="01BBC089" w:rsidR="008E525B" w:rsidRPr="008E525B" w:rsidRDefault="008E525B" w:rsidP="004665B6">
            <w:pPr>
              <w:ind w:right="176"/>
              <w:rPr>
                <w:b/>
                <w:bCs/>
              </w:rPr>
            </w:pPr>
            <w:r w:rsidRPr="00DE00BA">
              <w:rPr>
                <w:b/>
                <w:bCs/>
                <w:highlight w:val="yellow"/>
              </w:rPr>
              <w:t>50%</w:t>
            </w:r>
          </w:p>
        </w:tc>
      </w:tr>
      <w:tr w:rsidR="003A6669" w:rsidRPr="000F6785" w14:paraId="0FAAD4CA" w14:textId="77777777" w:rsidTr="00FB1C55">
        <w:trPr>
          <w:trHeight w:val="135"/>
        </w:trPr>
        <w:tc>
          <w:tcPr>
            <w:tcW w:w="616" w:type="dxa"/>
            <w:vMerge/>
            <w:noWrap/>
          </w:tcPr>
          <w:p w14:paraId="431F9023" w14:textId="77777777" w:rsidR="003A6669" w:rsidRPr="000F6785" w:rsidRDefault="003A6669" w:rsidP="004665B6">
            <w:pPr>
              <w:ind w:right="288"/>
            </w:pPr>
          </w:p>
        </w:tc>
        <w:tc>
          <w:tcPr>
            <w:tcW w:w="13554" w:type="dxa"/>
            <w:gridSpan w:val="3"/>
          </w:tcPr>
          <w:p w14:paraId="2CE95D3E" w14:textId="77777777" w:rsidR="003A6669" w:rsidRPr="008E525B" w:rsidRDefault="003A6669" w:rsidP="004665B6">
            <w:pPr>
              <w:ind w:right="176"/>
              <w:rPr>
                <w:rFonts w:cs="Calibri Light"/>
                <w:i/>
                <w:iCs/>
              </w:rPr>
            </w:pPr>
            <w:r w:rsidRPr="008E525B">
              <w:rPr>
                <w:rFonts w:cs="Calibri Light"/>
                <w:i/>
                <w:iCs/>
              </w:rPr>
              <w:fldChar w:fldCharType="begin">
                <w:ffData>
                  <w:name w:val=""/>
                  <w:enabled/>
                  <w:calcOnExit w:val="0"/>
                  <w:textInput/>
                </w:ffData>
              </w:fldChar>
            </w:r>
            <w:r w:rsidRPr="008E525B">
              <w:rPr>
                <w:rFonts w:cs="Calibri Light"/>
                <w:i/>
                <w:iCs/>
              </w:rPr>
              <w:instrText xml:space="preserve"> FORMTEXT </w:instrText>
            </w:r>
            <w:r w:rsidRPr="008E525B">
              <w:rPr>
                <w:rFonts w:cs="Calibri Light"/>
                <w:i/>
                <w:iCs/>
              </w:rPr>
            </w:r>
            <w:r w:rsidRPr="008E525B">
              <w:rPr>
                <w:rFonts w:cs="Calibri Light"/>
                <w:i/>
                <w:iCs/>
              </w:rPr>
              <w:fldChar w:fldCharType="separate"/>
            </w:r>
            <w:r w:rsidRPr="008E525B">
              <w:rPr>
                <w:rFonts w:cs="Calibri Light"/>
                <w:i/>
                <w:iCs/>
                <w:noProof/>
              </w:rPr>
              <w:t> </w:t>
            </w:r>
            <w:r w:rsidRPr="008E525B">
              <w:rPr>
                <w:rFonts w:cs="Calibri Light"/>
                <w:i/>
                <w:iCs/>
                <w:noProof/>
              </w:rPr>
              <w:t> </w:t>
            </w:r>
            <w:r w:rsidRPr="008E525B">
              <w:rPr>
                <w:rFonts w:cs="Calibri Light"/>
                <w:i/>
                <w:iCs/>
                <w:noProof/>
              </w:rPr>
              <w:t> </w:t>
            </w:r>
            <w:r w:rsidRPr="008E525B">
              <w:rPr>
                <w:rFonts w:cs="Calibri Light"/>
                <w:i/>
                <w:iCs/>
                <w:noProof/>
              </w:rPr>
              <w:t> </w:t>
            </w:r>
            <w:r w:rsidRPr="008E525B">
              <w:rPr>
                <w:rFonts w:cs="Calibri Light"/>
                <w:i/>
                <w:iCs/>
                <w:noProof/>
              </w:rPr>
              <w:t> </w:t>
            </w:r>
            <w:r w:rsidRPr="008E525B">
              <w:rPr>
                <w:rFonts w:cs="Calibri Light"/>
                <w:i/>
                <w:iCs/>
              </w:rPr>
              <w:fldChar w:fldCharType="end"/>
            </w:r>
          </w:p>
        </w:tc>
      </w:tr>
      <w:tr w:rsidR="003A6669" w:rsidRPr="000F6785" w14:paraId="141A46DE" w14:textId="77777777" w:rsidTr="003A6669">
        <w:trPr>
          <w:trHeight w:val="135"/>
        </w:trPr>
        <w:tc>
          <w:tcPr>
            <w:tcW w:w="616" w:type="dxa"/>
            <w:vMerge w:val="restart"/>
            <w:noWrap/>
            <w:hideMark/>
          </w:tcPr>
          <w:p w14:paraId="27B204E1" w14:textId="77777777" w:rsidR="003A6669" w:rsidRPr="000F6785" w:rsidRDefault="003A6669" w:rsidP="004650CD">
            <w:pPr>
              <w:ind w:right="288"/>
            </w:pPr>
            <w:r>
              <w:t>2</w:t>
            </w:r>
          </w:p>
        </w:tc>
        <w:tc>
          <w:tcPr>
            <w:tcW w:w="10152" w:type="dxa"/>
            <w:hideMark/>
          </w:tcPr>
          <w:p w14:paraId="70FD1B0A" w14:textId="77777777" w:rsidR="008E525B" w:rsidRPr="008E525B" w:rsidRDefault="008E525B" w:rsidP="008E525B">
            <w:pPr>
              <w:ind w:right="5"/>
              <w:rPr>
                <w:rFonts w:cs="Calibri Light"/>
                <w:i/>
                <w:iCs/>
              </w:rPr>
            </w:pPr>
            <w:r w:rsidRPr="008E525B">
              <w:rPr>
                <w:rFonts w:cs="Calibri Light"/>
                <w:i/>
                <w:iCs/>
              </w:rPr>
              <w:t xml:space="preserve">Relevant experience </w:t>
            </w:r>
          </w:p>
          <w:p w14:paraId="39035042" w14:textId="77777777" w:rsidR="008E525B" w:rsidRPr="008E525B" w:rsidRDefault="008E525B" w:rsidP="008E525B">
            <w:pPr>
              <w:ind w:right="5"/>
              <w:rPr>
                <w:rFonts w:cs="Calibri Light"/>
                <w:i/>
                <w:iCs/>
              </w:rPr>
            </w:pPr>
            <w:r w:rsidRPr="008E525B">
              <w:rPr>
                <w:rFonts w:cs="Calibri Light"/>
                <w:i/>
                <w:iCs/>
              </w:rPr>
              <w:t xml:space="preserve">Details of your prior experience that makes you suited to the project.   </w:t>
            </w:r>
          </w:p>
          <w:p w14:paraId="4F2AD71B" w14:textId="77777777" w:rsidR="008E525B" w:rsidRPr="008E525B" w:rsidRDefault="008E525B" w:rsidP="008E525B">
            <w:pPr>
              <w:ind w:right="5"/>
              <w:rPr>
                <w:rFonts w:cs="Calibri Light"/>
                <w:i/>
                <w:iCs/>
              </w:rPr>
            </w:pPr>
            <w:r w:rsidRPr="008E525B">
              <w:rPr>
                <w:rFonts w:cs="Calibri Light"/>
                <w:i/>
                <w:iCs/>
              </w:rPr>
              <w:t xml:space="preserve">Include the names and relevant experience of the individuals that will be assigned to the project (and their involvement with each element the work).  You may include short CVs (up to 2 pages) for key members of the team in addition to the maximum word count specified.  </w:t>
            </w:r>
          </w:p>
          <w:p w14:paraId="5B0861D3" w14:textId="77777777" w:rsidR="003A6669" w:rsidRPr="008E525B" w:rsidRDefault="008E525B" w:rsidP="008E525B">
            <w:pPr>
              <w:ind w:right="5"/>
              <w:rPr>
                <w:rFonts w:cs="Calibri Light"/>
                <w:i/>
                <w:iCs/>
              </w:rPr>
            </w:pPr>
            <w:r w:rsidRPr="008E525B">
              <w:rPr>
                <w:rFonts w:cs="Calibri Light"/>
                <w:i/>
                <w:iCs/>
              </w:rPr>
              <w:t>You may append or links to up to three examples of similar work that you have carried out in the last two years.  These will not be scored but will act as evidence of your experience.</w:t>
            </w:r>
          </w:p>
          <w:p w14:paraId="7371E7C1" w14:textId="0A65F9AF" w:rsidR="008E525B" w:rsidRPr="008E525B" w:rsidRDefault="008E525B" w:rsidP="008E525B">
            <w:pPr>
              <w:ind w:right="5"/>
              <w:rPr>
                <w:rFonts w:cs="Calibri Light"/>
                <w:i/>
                <w:iCs/>
              </w:rPr>
            </w:pPr>
            <w:r w:rsidRPr="008E525B">
              <w:rPr>
                <w:rFonts w:cs="Calibri Light"/>
                <w:i/>
                <w:iCs/>
              </w:rPr>
              <w:t xml:space="preserve">Max </w:t>
            </w:r>
            <w:proofErr w:type="gramStart"/>
            <w:r w:rsidRPr="008E525B">
              <w:rPr>
                <w:rFonts w:cs="Calibri Light"/>
                <w:i/>
                <w:iCs/>
              </w:rPr>
              <w:t>word</w:t>
            </w:r>
            <w:proofErr w:type="gramEnd"/>
            <w:r w:rsidRPr="008E525B">
              <w:rPr>
                <w:rFonts w:cs="Calibri Light"/>
                <w:i/>
                <w:iCs/>
              </w:rPr>
              <w:t xml:space="preserve"> count 1,000</w:t>
            </w:r>
          </w:p>
        </w:tc>
        <w:tc>
          <w:tcPr>
            <w:tcW w:w="1701" w:type="dxa"/>
            <w:noWrap/>
            <w:hideMark/>
          </w:tcPr>
          <w:p w14:paraId="51603AD2" w14:textId="77777777" w:rsidR="003A6669" w:rsidRPr="008E525B" w:rsidRDefault="003A6669" w:rsidP="004650CD">
            <w:pPr>
              <w:ind w:right="14"/>
              <w:rPr>
                <w:b/>
                <w:bCs/>
              </w:rPr>
            </w:pPr>
            <w:r w:rsidRPr="008E525B">
              <w:rPr>
                <w:b/>
                <w:bCs/>
              </w:rPr>
              <w:t> </w:t>
            </w:r>
          </w:p>
          <w:p w14:paraId="441BB322" w14:textId="77777777" w:rsidR="008E525B" w:rsidRPr="008E525B" w:rsidRDefault="008E525B" w:rsidP="004650CD">
            <w:pPr>
              <w:ind w:right="14"/>
              <w:rPr>
                <w:b/>
                <w:bCs/>
              </w:rPr>
            </w:pPr>
          </w:p>
          <w:p w14:paraId="15BECF37" w14:textId="77777777" w:rsidR="008E525B" w:rsidRPr="008E525B" w:rsidRDefault="008E525B" w:rsidP="004650CD">
            <w:pPr>
              <w:ind w:right="14"/>
              <w:rPr>
                <w:b/>
                <w:bCs/>
              </w:rPr>
            </w:pPr>
          </w:p>
          <w:p w14:paraId="73D4C3E8" w14:textId="0648BC3F" w:rsidR="008E525B" w:rsidRPr="008E525B" w:rsidRDefault="008E525B" w:rsidP="004650CD">
            <w:pPr>
              <w:ind w:right="14"/>
              <w:rPr>
                <w:b/>
                <w:bCs/>
              </w:rPr>
            </w:pPr>
            <w:r w:rsidRPr="00DE00BA">
              <w:rPr>
                <w:b/>
                <w:bCs/>
                <w:highlight w:val="yellow"/>
              </w:rPr>
              <w:t>10%</w:t>
            </w:r>
          </w:p>
        </w:tc>
        <w:tc>
          <w:tcPr>
            <w:tcW w:w="1701" w:type="dxa"/>
            <w:noWrap/>
            <w:hideMark/>
          </w:tcPr>
          <w:p w14:paraId="5E225975" w14:textId="77777777" w:rsidR="003A6669" w:rsidRDefault="003A6669" w:rsidP="004650CD">
            <w:pPr>
              <w:ind w:right="176"/>
            </w:pPr>
            <w:r w:rsidRPr="000F6785">
              <w:t> </w:t>
            </w:r>
          </w:p>
          <w:p w14:paraId="26E8D3C7" w14:textId="77777777" w:rsidR="008E525B" w:rsidRDefault="008E525B" w:rsidP="004650CD">
            <w:pPr>
              <w:ind w:right="176"/>
            </w:pPr>
          </w:p>
          <w:p w14:paraId="272E9065" w14:textId="7ED2D352" w:rsidR="008E525B" w:rsidRDefault="008E525B" w:rsidP="004650CD">
            <w:pPr>
              <w:ind w:right="176"/>
            </w:pPr>
          </w:p>
          <w:p w14:paraId="446C9198" w14:textId="7901FAE1" w:rsidR="008E525B" w:rsidRPr="008E525B" w:rsidRDefault="008E525B" w:rsidP="004650CD">
            <w:pPr>
              <w:ind w:right="176"/>
              <w:rPr>
                <w:b/>
                <w:bCs/>
              </w:rPr>
            </w:pPr>
            <w:r w:rsidRPr="00DE00BA">
              <w:rPr>
                <w:b/>
                <w:bCs/>
                <w:highlight w:val="yellow"/>
              </w:rPr>
              <w:t>50%</w:t>
            </w:r>
          </w:p>
        </w:tc>
      </w:tr>
      <w:tr w:rsidR="003A6669" w:rsidRPr="000F6785" w14:paraId="156B666E" w14:textId="77777777" w:rsidTr="004650CD">
        <w:trPr>
          <w:trHeight w:val="135"/>
        </w:trPr>
        <w:tc>
          <w:tcPr>
            <w:tcW w:w="616" w:type="dxa"/>
            <w:vMerge/>
            <w:noWrap/>
          </w:tcPr>
          <w:p w14:paraId="4F1D7389" w14:textId="77777777" w:rsidR="003A6669" w:rsidRPr="000F6785" w:rsidRDefault="003A6669" w:rsidP="004650CD">
            <w:pPr>
              <w:ind w:right="288"/>
            </w:pPr>
          </w:p>
        </w:tc>
        <w:tc>
          <w:tcPr>
            <w:tcW w:w="13554" w:type="dxa"/>
            <w:gridSpan w:val="3"/>
          </w:tcPr>
          <w:p w14:paraId="37E63426" w14:textId="77777777" w:rsidR="003A6669" w:rsidRPr="002E18E2" w:rsidRDefault="003A6669" w:rsidP="004650CD">
            <w:pPr>
              <w:ind w:right="176"/>
              <w:rPr>
                <w:rFonts w:ascii="Arial" w:hAnsi="Arial"/>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3A6669" w:rsidRPr="000F6785" w14:paraId="15D36E46" w14:textId="77777777" w:rsidTr="003A6669">
        <w:trPr>
          <w:trHeight w:val="135"/>
        </w:trPr>
        <w:tc>
          <w:tcPr>
            <w:tcW w:w="616" w:type="dxa"/>
            <w:vMerge w:val="restart"/>
            <w:noWrap/>
            <w:hideMark/>
          </w:tcPr>
          <w:p w14:paraId="54454E85" w14:textId="77777777" w:rsidR="003A6669" w:rsidRPr="000F6785" w:rsidRDefault="003A6669" w:rsidP="004650CD">
            <w:pPr>
              <w:ind w:right="288"/>
            </w:pPr>
            <w:r>
              <w:t>3</w:t>
            </w:r>
          </w:p>
        </w:tc>
        <w:tc>
          <w:tcPr>
            <w:tcW w:w="10152" w:type="dxa"/>
            <w:hideMark/>
          </w:tcPr>
          <w:p w14:paraId="3D105198" w14:textId="77777777" w:rsidR="008E525B" w:rsidRPr="008E525B" w:rsidRDefault="008E525B" w:rsidP="008E525B">
            <w:pPr>
              <w:ind w:right="5"/>
              <w:rPr>
                <w:i/>
                <w:iCs/>
              </w:rPr>
            </w:pPr>
            <w:r w:rsidRPr="008E525B">
              <w:rPr>
                <w:i/>
                <w:iCs/>
              </w:rPr>
              <w:t xml:space="preserve">Project Management </w:t>
            </w:r>
          </w:p>
          <w:p w14:paraId="361716C0" w14:textId="77777777" w:rsidR="008E525B" w:rsidRPr="008E525B" w:rsidRDefault="008E525B" w:rsidP="008E525B">
            <w:pPr>
              <w:ind w:right="5"/>
              <w:rPr>
                <w:i/>
                <w:iCs/>
              </w:rPr>
            </w:pPr>
            <w:r w:rsidRPr="008E525B">
              <w:rPr>
                <w:i/>
                <w:iCs/>
              </w:rPr>
              <w:t>Set out your project plan and note any challenges you foresee.  Include:</w:t>
            </w:r>
          </w:p>
          <w:p w14:paraId="2ED0981F" w14:textId="77777777" w:rsidR="008E525B" w:rsidRPr="008E525B" w:rsidRDefault="008E525B" w:rsidP="008E525B">
            <w:pPr>
              <w:ind w:right="5"/>
              <w:rPr>
                <w:i/>
                <w:iCs/>
              </w:rPr>
            </w:pPr>
            <w:r w:rsidRPr="008E525B">
              <w:rPr>
                <w:i/>
                <w:iCs/>
              </w:rPr>
              <w:t>A relevant project plan reflecting the approach you would take to delivering this work.</w:t>
            </w:r>
          </w:p>
          <w:p w14:paraId="308D916A" w14:textId="009CA8DE" w:rsidR="008E525B" w:rsidRPr="008E525B" w:rsidRDefault="008E525B" w:rsidP="008E525B">
            <w:pPr>
              <w:ind w:right="5"/>
              <w:rPr>
                <w:i/>
                <w:iCs/>
              </w:rPr>
            </w:pPr>
            <w:r w:rsidRPr="008E525B">
              <w:rPr>
                <w:i/>
                <w:iCs/>
              </w:rPr>
              <w:t>An itemised breakdown of costs for the work, including the day rates of each named team member and any other costs or expenses.</w:t>
            </w:r>
          </w:p>
          <w:p w14:paraId="421068BF" w14:textId="77777777" w:rsidR="008E525B" w:rsidRPr="008E525B" w:rsidRDefault="008E525B" w:rsidP="008E525B">
            <w:pPr>
              <w:ind w:right="5"/>
              <w:rPr>
                <w:i/>
                <w:iCs/>
              </w:rPr>
            </w:pPr>
            <w:r w:rsidRPr="008E525B">
              <w:rPr>
                <w:i/>
                <w:iCs/>
              </w:rPr>
              <w:t>Note how you would deliver this work as sustainably as possible.</w:t>
            </w:r>
          </w:p>
          <w:p w14:paraId="0A8F4E0B" w14:textId="77777777" w:rsidR="008E525B" w:rsidRPr="008E525B" w:rsidRDefault="008E525B" w:rsidP="008E525B">
            <w:pPr>
              <w:ind w:right="5"/>
              <w:rPr>
                <w:i/>
                <w:iCs/>
              </w:rPr>
            </w:pPr>
            <w:r w:rsidRPr="008E525B">
              <w:rPr>
                <w:i/>
                <w:iCs/>
              </w:rPr>
              <w:t>Describe the further added value / social value you can bring to this commission.</w:t>
            </w:r>
          </w:p>
          <w:p w14:paraId="46F8F02E" w14:textId="77777777" w:rsidR="008E525B" w:rsidRDefault="008E525B" w:rsidP="008E525B">
            <w:pPr>
              <w:ind w:right="5"/>
              <w:rPr>
                <w:i/>
                <w:iCs/>
              </w:rPr>
            </w:pPr>
            <w:r w:rsidRPr="008E525B">
              <w:rPr>
                <w:i/>
                <w:iCs/>
              </w:rPr>
              <w:t>Discuss how you would incorporate standards and principles around equality and diversity into this work.</w:t>
            </w:r>
          </w:p>
          <w:p w14:paraId="01E225E1" w14:textId="24B9E3D4" w:rsidR="008E525B" w:rsidRPr="000F6785" w:rsidRDefault="008E525B" w:rsidP="008E525B">
            <w:pPr>
              <w:ind w:right="5"/>
              <w:rPr>
                <w:i/>
                <w:iCs/>
              </w:rPr>
            </w:pPr>
            <w:r>
              <w:rPr>
                <w:i/>
                <w:iCs/>
              </w:rPr>
              <w:lastRenderedPageBreak/>
              <w:t xml:space="preserve">Max </w:t>
            </w:r>
            <w:proofErr w:type="gramStart"/>
            <w:r>
              <w:rPr>
                <w:i/>
                <w:iCs/>
              </w:rPr>
              <w:t>word</w:t>
            </w:r>
            <w:proofErr w:type="gramEnd"/>
            <w:r>
              <w:rPr>
                <w:i/>
                <w:iCs/>
              </w:rPr>
              <w:t xml:space="preserve"> count 1,500</w:t>
            </w:r>
          </w:p>
        </w:tc>
        <w:tc>
          <w:tcPr>
            <w:tcW w:w="1701" w:type="dxa"/>
            <w:noWrap/>
            <w:hideMark/>
          </w:tcPr>
          <w:p w14:paraId="7C17DDEE" w14:textId="77777777" w:rsidR="003A6669" w:rsidRDefault="003A6669" w:rsidP="004650CD">
            <w:pPr>
              <w:ind w:right="14"/>
            </w:pPr>
            <w:r w:rsidRPr="000F6785">
              <w:lastRenderedPageBreak/>
              <w:t> </w:t>
            </w:r>
          </w:p>
          <w:p w14:paraId="251AF0C0" w14:textId="77777777" w:rsidR="008E525B" w:rsidRDefault="008E525B" w:rsidP="004650CD">
            <w:pPr>
              <w:ind w:right="14"/>
            </w:pPr>
          </w:p>
          <w:p w14:paraId="39D9E08F" w14:textId="77777777" w:rsidR="008E525B" w:rsidRDefault="008E525B" w:rsidP="004650CD">
            <w:pPr>
              <w:ind w:right="14"/>
            </w:pPr>
          </w:p>
          <w:p w14:paraId="7060C72B" w14:textId="77777777" w:rsidR="008E525B" w:rsidRDefault="008E525B" w:rsidP="004650CD">
            <w:pPr>
              <w:ind w:right="14"/>
            </w:pPr>
          </w:p>
          <w:p w14:paraId="5BD3C8E2" w14:textId="2F9F6779" w:rsidR="008E525B" w:rsidRPr="008E525B" w:rsidRDefault="008E525B" w:rsidP="004650CD">
            <w:pPr>
              <w:ind w:right="14"/>
              <w:rPr>
                <w:b/>
                <w:bCs/>
              </w:rPr>
            </w:pPr>
            <w:r w:rsidRPr="00DE00BA">
              <w:rPr>
                <w:b/>
                <w:bCs/>
                <w:highlight w:val="yellow"/>
              </w:rPr>
              <w:t>20%</w:t>
            </w:r>
          </w:p>
        </w:tc>
        <w:tc>
          <w:tcPr>
            <w:tcW w:w="1701" w:type="dxa"/>
            <w:noWrap/>
            <w:hideMark/>
          </w:tcPr>
          <w:p w14:paraId="72821FB6" w14:textId="77777777" w:rsidR="003A6669" w:rsidRDefault="003A6669" w:rsidP="004650CD">
            <w:pPr>
              <w:ind w:right="176"/>
            </w:pPr>
            <w:r w:rsidRPr="000F6785">
              <w:t> </w:t>
            </w:r>
          </w:p>
          <w:p w14:paraId="0BF56E82" w14:textId="77777777" w:rsidR="008E525B" w:rsidRDefault="008E525B" w:rsidP="004650CD">
            <w:pPr>
              <w:ind w:right="176"/>
            </w:pPr>
          </w:p>
          <w:p w14:paraId="63458E31" w14:textId="77777777" w:rsidR="008E525B" w:rsidRDefault="008E525B" w:rsidP="004650CD">
            <w:pPr>
              <w:ind w:right="176"/>
            </w:pPr>
          </w:p>
          <w:p w14:paraId="3166EB65" w14:textId="77777777" w:rsidR="008E525B" w:rsidRDefault="008E525B" w:rsidP="004650CD">
            <w:pPr>
              <w:ind w:right="176"/>
            </w:pPr>
          </w:p>
          <w:p w14:paraId="66CE5D05" w14:textId="5B968AA6" w:rsidR="008E525B" w:rsidRPr="008E525B" w:rsidRDefault="008E525B" w:rsidP="004650CD">
            <w:pPr>
              <w:ind w:right="176"/>
              <w:rPr>
                <w:b/>
                <w:bCs/>
              </w:rPr>
            </w:pPr>
            <w:r w:rsidRPr="00DE00BA">
              <w:rPr>
                <w:b/>
                <w:bCs/>
                <w:highlight w:val="yellow"/>
              </w:rPr>
              <w:t>50%</w:t>
            </w:r>
          </w:p>
        </w:tc>
      </w:tr>
      <w:tr w:rsidR="003A6669" w:rsidRPr="000F6785" w14:paraId="180DF850" w14:textId="77777777" w:rsidTr="004650CD">
        <w:trPr>
          <w:trHeight w:val="135"/>
        </w:trPr>
        <w:tc>
          <w:tcPr>
            <w:tcW w:w="616" w:type="dxa"/>
            <w:vMerge/>
            <w:noWrap/>
          </w:tcPr>
          <w:p w14:paraId="6B3A24A8" w14:textId="77777777" w:rsidR="003A6669" w:rsidRPr="000F6785" w:rsidRDefault="003A6669" w:rsidP="004650CD">
            <w:pPr>
              <w:ind w:right="288"/>
            </w:pPr>
          </w:p>
        </w:tc>
        <w:tc>
          <w:tcPr>
            <w:tcW w:w="13554" w:type="dxa"/>
            <w:gridSpan w:val="3"/>
          </w:tcPr>
          <w:p w14:paraId="309D27D6" w14:textId="77777777" w:rsidR="003A6669" w:rsidRPr="002E18E2" w:rsidRDefault="003A6669" w:rsidP="004650CD">
            <w:pPr>
              <w:ind w:right="176"/>
              <w:rPr>
                <w:rFonts w:ascii="Arial" w:hAnsi="Arial"/>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bl>
    <w:p w14:paraId="1688E9AB" w14:textId="77777777" w:rsidR="003A6669" w:rsidRDefault="003A6669"/>
    <w:p w14:paraId="1D790E7A" w14:textId="77777777" w:rsidR="009770A2" w:rsidRDefault="009770A2" w:rsidP="00C80E7A">
      <w:pPr>
        <w:rPr>
          <w:rFonts w:ascii="Calibri" w:hAnsi="Calibri"/>
        </w:rPr>
      </w:pPr>
    </w:p>
    <w:p w14:paraId="482D317E" w14:textId="77777777" w:rsidR="002F7C68" w:rsidRDefault="002F7C68" w:rsidP="002F7C68">
      <w:pPr>
        <w:rPr>
          <w:rFonts w:ascii="Calibri" w:hAnsi="Calibri"/>
        </w:rPr>
        <w:sectPr w:rsidR="002F7C68" w:rsidSect="000F6785">
          <w:headerReference w:type="first" r:id="rId16"/>
          <w:pgSz w:w="16836" w:h="11904" w:orient="landscape" w:code="9"/>
          <w:pgMar w:top="1077" w:right="1440" w:bottom="1077" w:left="1440" w:header="720" w:footer="533" w:gutter="0"/>
          <w:cols w:space="720"/>
          <w:titlePg/>
          <w:docGrid w:linePitch="326"/>
        </w:sectPr>
      </w:pPr>
    </w:p>
    <w:tbl>
      <w:tblPr>
        <w:tblStyle w:val="TableGrid"/>
        <w:tblW w:w="9697" w:type="dxa"/>
        <w:tblInd w:w="35" w:type="dxa"/>
        <w:tblLook w:val="04A0" w:firstRow="1" w:lastRow="0" w:firstColumn="1" w:lastColumn="0" w:noHBand="0" w:noVBand="1"/>
      </w:tblPr>
      <w:tblGrid>
        <w:gridCol w:w="102"/>
        <w:gridCol w:w="6342"/>
        <w:gridCol w:w="3133"/>
        <w:gridCol w:w="120"/>
      </w:tblGrid>
      <w:tr w:rsidR="009F71F9" w:rsidRPr="009F71F9" w14:paraId="23327A5B" w14:textId="77777777" w:rsidTr="008A1038">
        <w:trPr>
          <w:gridBefore w:val="1"/>
          <w:gridAfter w:val="1"/>
          <w:wBefore w:w="102" w:type="dxa"/>
          <w:wAfter w:w="120" w:type="dxa"/>
          <w:trHeight w:val="300"/>
        </w:trPr>
        <w:tc>
          <w:tcPr>
            <w:tcW w:w="6342" w:type="dxa"/>
            <w:hideMark/>
          </w:tcPr>
          <w:p w14:paraId="08D07A14" w14:textId="5DBB80C3" w:rsidR="009F71F9" w:rsidRPr="000B574E"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lastRenderedPageBreak/>
              <w:t xml:space="preserve">The total maximum amount of </w:t>
            </w:r>
            <w:proofErr w:type="gramStart"/>
            <w:r w:rsidRPr="009F71F9">
              <w:rPr>
                <w:rFonts w:asciiTheme="minorHAnsi" w:hAnsiTheme="minorHAnsi" w:cstheme="minorHAnsi"/>
                <w:color w:val="000000"/>
                <w:szCs w:val="22"/>
                <w:lang w:eastAsia="en-GB"/>
              </w:rPr>
              <w:t>p</w:t>
            </w:r>
            <w:r w:rsidR="00410C0D">
              <w:rPr>
                <w:rFonts w:asciiTheme="minorHAnsi" w:hAnsiTheme="minorHAnsi" w:cstheme="minorHAnsi"/>
                <w:color w:val="000000"/>
                <w:szCs w:val="22"/>
                <w:lang w:eastAsia="en-GB"/>
              </w:rPr>
              <w:t xml:space="preserve">ercentage </w:t>
            </w:r>
            <w:r w:rsidRPr="009F71F9">
              <w:rPr>
                <w:rFonts w:asciiTheme="minorHAnsi" w:hAnsiTheme="minorHAnsi" w:cstheme="minorHAnsi"/>
                <w:color w:val="000000"/>
                <w:szCs w:val="22"/>
                <w:lang w:eastAsia="en-GB"/>
              </w:rPr>
              <w:t xml:space="preserve"> available</w:t>
            </w:r>
            <w:proofErr w:type="gramEnd"/>
            <w:r w:rsidRPr="009F71F9">
              <w:rPr>
                <w:rFonts w:asciiTheme="minorHAnsi" w:hAnsiTheme="minorHAnsi" w:cstheme="minorHAnsi"/>
                <w:color w:val="000000"/>
                <w:szCs w:val="22"/>
                <w:lang w:eastAsia="en-GB"/>
              </w:rPr>
              <w:t xml:space="preserve"> for price will be</w:t>
            </w:r>
          </w:p>
        </w:tc>
        <w:tc>
          <w:tcPr>
            <w:tcW w:w="3133" w:type="dxa"/>
          </w:tcPr>
          <w:p w14:paraId="40E819CC" w14:textId="5439714B" w:rsidR="009F71F9" w:rsidRPr="009F71F9" w:rsidRDefault="00410C0D" w:rsidP="009F71F9">
            <w:pPr>
              <w:spacing w:before="0" w:after="0"/>
              <w:rPr>
                <w:rFonts w:asciiTheme="minorHAnsi" w:hAnsiTheme="minorHAnsi" w:cstheme="minorHAnsi"/>
                <w:color w:val="000000"/>
                <w:szCs w:val="22"/>
                <w:lang w:eastAsia="en-GB"/>
              </w:rPr>
            </w:pPr>
            <w:r w:rsidRPr="00410C0D">
              <w:rPr>
                <w:rFonts w:asciiTheme="minorHAnsi" w:hAnsiTheme="minorHAnsi" w:cstheme="minorHAnsi"/>
                <w:szCs w:val="22"/>
                <w:lang w:eastAsia="en-GB"/>
              </w:rPr>
              <w:t>30%</w:t>
            </w:r>
          </w:p>
        </w:tc>
      </w:tr>
      <w:tr w:rsidR="008A1038" w:rsidRPr="009F71F9" w14:paraId="4DC7CC4A" w14:textId="77777777" w:rsidTr="008A1038">
        <w:trPr>
          <w:gridBefore w:val="1"/>
          <w:gridAfter w:val="1"/>
          <w:wBefore w:w="102" w:type="dxa"/>
          <w:wAfter w:w="120" w:type="dxa"/>
          <w:trHeight w:val="578"/>
        </w:trPr>
        <w:tc>
          <w:tcPr>
            <w:tcW w:w="9475" w:type="dxa"/>
            <w:gridSpan w:val="2"/>
            <w:hideMark/>
          </w:tcPr>
          <w:p w14:paraId="628CC754" w14:textId="77777777" w:rsidR="009F71F9" w:rsidRPr="009F71F9"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t>All prices, costs or rates stated on this Price Schedule must be quoted in British currency to 2 decimal places (i.e. whole pence).</w:t>
            </w:r>
          </w:p>
        </w:tc>
      </w:tr>
      <w:tr w:rsidR="008A1038" w:rsidRPr="009F71F9" w14:paraId="4707519D" w14:textId="77777777" w:rsidTr="008A1038">
        <w:trPr>
          <w:gridBefore w:val="1"/>
          <w:gridAfter w:val="1"/>
          <w:wBefore w:w="102" w:type="dxa"/>
          <w:wAfter w:w="120" w:type="dxa"/>
          <w:trHeight w:val="300"/>
        </w:trPr>
        <w:tc>
          <w:tcPr>
            <w:tcW w:w="9475" w:type="dxa"/>
            <w:gridSpan w:val="2"/>
            <w:hideMark/>
          </w:tcPr>
          <w:p w14:paraId="04F50682" w14:textId="77777777" w:rsidR="009F71F9" w:rsidRPr="009F71F9"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t>All prices should be exclusive of VAT and inclusive of travel and subsistence.</w:t>
            </w:r>
          </w:p>
        </w:tc>
      </w:tr>
      <w:tr w:rsidR="008A1038" w:rsidRPr="009F71F9" w14:paraId="77A40261" w14:textId="77777777" w:rsidTr="008A1038">
        <w:trPr>
          <w:gridBefore w:val="1"/>
          <w:gridAfter w:val="1"/>
          <w:wBefore w:w="102" w:type="dxa"/>
          <w:wAfter w:w="120" w:type="dxa"/>
          <w:trHeight w:val="503"/>
        </w:trPr>
        <w:tc>
          <w:tcPr>
            <w:tcW w:w="9475" w:type="dxa"/>
            <w:gridSpan w:val="2"/>
            <w:hideMark/>
          </w:tcPr>
          <w:p w14:paraId="7ED2CA33" w14:textId="77777777" w:rsidR="009F71F9" w:rsidRPr="009F71F9"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t xml:space="preserve">All prices quoted should </w:t>
            </w:r>
            <w:proofErr w:type="gramStart"/>
            <w:r w:rsidRPr="009F71F9">
              <w:rPr>
                <w:rFonts w:asciiTheme="minorHAnsi" w:hAnsiTheme="minorHAnsi" w:cstheme="minorHAnsi"/>
                <w:color w:val="000000"/>
                <w:szCs w:val="22"/>
                <w:lang w:eastAsia="en-GB"/>
              </w:rPr>
              <w:t>take into account</w:t>
            </w:r>
            <w:proofErr w:type="gramEnd"/>
            <w:r w:rsidRPr="009F71F9">
              <w:rPr>
                <w:rFonts w:asciiTheme="minorHAnsi" w:hAnsiTheme="minorHAnsi" w:cstheme="minorHAnsi"/>
                <w:color w:val="000000"/>
                <w:szCs w:val="22"/>
                <w:lang w:eastAsia="en-GB"/>
              </w:rPr>
              <w:t xml:space="preserve"> the requirements of the Authority's Specification and the Terms and Conditions</w:t>
            </w:r>
          </w:p>
        </w:tc>
      </w:tr>
      <w:tr w:rsidR="000B574E" w:rsidRPr="009F71F9" w14:paraId="0F29C6FD" w14:textId="77777777" w:rsidTr="008A1038">
        <w:trPr>
          <w:gridBefore w:val="1"/>
          <w:gridAfter w:val="1"/>
          <w:wBefore w:w="102" w:type="dxa"/>
          <w:wAfter w:w="120" w:type="dxa"/>
          <w:trHeight w:val="503"/>
        </w:trPr>
        <w:tc>
          <w:tcPr>
            <w:tcW w:w="9475" w:type="dxa"/>
            <w:gridSpan w:val="2"/>
          </w:tcPr>
          <w:p w14:paraId="69FC4D2E" w14:textId="77777777" w:rsidR="000B574E" w:rsidRPr="009F71F9" w:rsidRDefault="000B574E" w:rsidP="009F71F9">
            <w:pPr>
              <w:spacing w:before="0" w:after="0"/>
              <w:ind w:left="59" w:right="170"/>
              <w:rPr>
                <w:rFonts w:asciiTheme="minorHAnsi" w:hAnsiTheme="minorHAnsi" w:cstheme="minorHAnsi"/>
                <w:color w:val="000000"/>
                <w:szCs w:val="22"/>
                <w:lang w:eastAsia="en-GB"/>
              </w:rPr>
            </w:pPr>
            <w:r>
              <w:rPr>
                <w:rFonts w:asciiTheme="minorHAnsi" w:hAnsiTheme="minorHAnsi" w:cstheme="minorHAnsi"/>
                <w:color w:val="000000"/>
                <w:szCs w:val="22"/>
                <w:lang w:eastAsia="en-GB"/>
              </w:rPr>
              <w:t>All green cells must be completed</w:t>
            </w:r>
            <w:r w:rsidR="008A1038">
              <w:rPr>
                <w:rFonts w:asciiTheme="minorHAnsi" w:hAnsiTheme="minorHAnsi" w:cstheme="minorHAnsi"/>
                <w:color w:val="000000"/>
                <w:szCs w:val="22"/>
                <w:lang w:eastAsia="en-GB"/>
              </w:rPr>
              <w:t xml:space="preserve">. The red cell must be completed with the total costs </w:t>
            </w:r>
          </w:p>
        </w:tc>
      </w:tr>
      <w:tr w:rsidR="009F71F9" w:rsidRPr="003A424B" w14:paraId="0558F1D2" w14:textId="77777777" w:rsidTr="008A1038">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697" w:type="dxa"/>
            <w:gridSpan w:val="4"/>
            <w:tcBorders>
              <w:top w:val="single" w:sz="4" w:space="0" w:color="D9D9D9" w:themeColor="background1" w:themeShade="D9"/>
              <w:left w:val="nil"/>
              <w:bottom w:val="nil"/>
              <w:right w:val="nil"/>
            </w:tcBorders>
          </w:tcPr>
          <w:p w14:paraId="46038320" w14:textId="6E54FD7B" w:rsidR="000B574E" w:rsidRPr="008A1038" w:rsidRDefault="008A1038" w:rsidP="00F16D69">
            <w:pPr>
              <w:rPr>
                <w:color w:val="FF0000"/>
              </w:rPr>
            </w:pPr>
            <w:r>
              <w:rPr>
                <w:color w:val="FF0000"/>
              </w:rPr>
              <w:t xml:space="preserve"> </w:t>
            </w:r>
          </w:p>
          <w:tbl>
            <w:tblPr>
              <w:tblW w:w="9471" w:type="dxa"/>
              <w:tblLook w:val="04A0" w:firstRow="1" w:lastRow="0" w:firstColumn="1" w:lastColumn="0" w:noHBand="0" w:noVBand="1"/>
            </w:tblPr>
            <w:tblGrid>
              <w:gridCol w:w="4123"/>
              <w:gridCol w:w="2101"/>
              <w:gridCol w:w="1082"/>
              <w:gridCol w:w="2165"/>
            </w:tblGrid>
            <w:tr w:rsidR="009F71F9" w:rsidRPr="009F71F9" w14:paraId="352DC531" w14:textId="77777777" w:rsidTr="009224C6">
              <w:trPr>
                <w:trHeight w:val="726"/>
              </w:trPr>
              <w:tc>
                <w:tcPr>
                  <w:tcW w:w="4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CA31FA"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xml:space="preserve">Goods or services to be provided </w:t>
                  </w:r>
                </w:p>
              </w:tc>
              <w:tc>
                <w:tcPr>
                  <w:tcW w:w="21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EC0502"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xml:space="preserve">Unit price </w:t>
                  </w:r>
                  <w:r w:rsidR="008A1038">
                    <w:rPr>
                      <w:rFonts w:ascii="Calibri" w:hAnsi="Calibri" w:cs="Calibri"/>
                      <w:color w:val="000000"/>
                      <w:szCs w:val="22"/>
                      <w:lang w:eastAsia="en-GB"/>
                    </w:rPr>
                    <w:br/>
                  </w:r>
                  <w:r w:rsidRPr="009F71F9">
                    <w:rPr>
                      <w:rFonts w:ascii="Calibri" w:hAnsi="Calibri" w:cs="Calibri"/>
                      <w:color w:val="000000"/>
                      <w:szCs w:val="22"/>
                      <w:lang w:eastAsia="en-GB"/>
                    </w:rPr>
                    <w:t>(</w:t>
                  </w:r>
                  <w:proofErr w:type="spellStart"/>
                  <w:r w:rsidRPr="009F71F9">
                    <w:rPr>
                      <w:rFonts w:ascii="Calibri" w:hAnsi="Calibri" w:cs="Calibri"/>
                      <w:color w:val="000000"/>
                      <w:szCs w:val="22"/>
                      <w:lang w:eastAsia="en-GB"/>
                    </w:rPr>
                    <w:t xml:space="preserve">ex </w:t>
                  </w:r>
                  <w:r w:rsidR="008A1038">
                    <w:rPr>
                      <w:rFonts w:ascii="Calibri" w:hAnsi="Calibri" w:cs="Calibri"/>
                      <w:color w:val="000000"/>
                      <w:szCs w:val="22"/>
                      <w:lang w:eastAsia="en-GB"/>
                    </w:rPr>
                    <w:t>recoverable</w:t>
                  </w:r>
                  <w:proofErr w:type="spellEnd"/>
                  <w:r w:rsidR="008A1038">
                    <w:rPr>
                      <w:rFonts w:ascii="Calibri" w:hAnsi="Calibri" w:cs="Calibri"/>
                      <w:color w:val="000000"/>
                      <w:szCs w:val="22"/>
                      <w:lang w:eastAsia="en-GB"/>
                    </w:rPr>
                    <w:t xml:space="preserve"> </w:t>
                  </w:r>
                  <w:r w:rsidRPr="009F71F9">
                    <w:rPr>
                      <w:rFonts w:ascii="Calibri" w:hAnsi="Calibri" w:cs="Calibri"/>
                      <w:color w:val="000000"/>
                      <w:szCs w:val="22"/>
                      <w:lang w:eastAsia="en-GB"/>
                    </w:rPr>
                    <w:t>VAT)</w:t>
                  </w: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88F89E"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xml:space="preserve">Quantity </w:t>
                  </w:r>
                </w:p>
              </w:tc>
              <w:tc>
                <w:tcPr>
                  <w:tcW w:w="21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B6858A"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xml:space="preserve">Total price </w:t>
                  </w:r>
                  <w:r w:rsidR="008A1038">
                    <w:rPr>
                      <w:rFonts w:ascii="Calibri" w:hAnsi="Calibri" w:cs="Calibri"/>
                      <w:color w:val="000000"/>
                      <w:szCs w:val="22"/>
                      <w:lang w:eastAsia="en-GB"/>
                    </w:rPr>
                    <w:br/>
                  </w:r>
                  <w:r w:rsidRPr="009F71F9">
                    <w:rPr>
                      <w:rFonts w:ascii="Calibri" w:hAnsi="Calibri" w:cs="Calibri"/>
                      <w:color w:val="000000"/>
                      <w:szCs w:val="22"/>
                      <w:lang w:eastAsia="en-GB"/>
                    </w:rPr>
                    <w:t>(</w:t>
                  </w:r>
                  <w:proofErr w:type="spellStart"/>
                  <w:r w:rsidRPr="009F71F9">
                    <w:rPr>
                      <w:rFonts w:ascii="Calibri" w:hAnsi="Calibri" w:cs="Calibri"/>
                      <w:color w:val="000000"/>
                      <w:szCs w:val="22"/>
                      <w:lang w:eastAsia="en-GB"/>
                    </w:rPr>
                    <w:t xml:space="preserve">ex </w:t>
                  </w:r>
                  <w:r w:rsidR="008A1038">
                    <w:rPr>
                      <w:rFonts w:ascii="Calibri" w:hAnsi="Calibri" w:cs="Calibri"/>
                      <w:color w:val="000000"/>
                      <w:szCs w:val="22"/>
                      <w:lang w:eastAsia="en-GB"/>
                    </w:rPr>
                    <w:t>recoverable</w:t>
                  </w:r>
                  <w:proofErr w:type="spellEnd"/>
                  <w:r w:rsidR="008A1038">
                    <w:rPr>
                      <w:rFonts w:ascii="Calibri" w:hAnsi="Calibri" w:cs="Calibri"/>
                      <w:color w:val="000000"/>
                      <w:szCs w:val="22"/>
                      <w:lang w:eastAsia="en-GB"/>
                    </w:rPr>
                    <w:t xml:space="preserve"> </w:t>
                  </w:r>
                  <w:r w:rsidRPr="009F71F9">
                    <w:rPr>
                      <w:rFonts w:ascii="Calibri" w:hAnsi="Calibri" w:cs="Calibri"/>
                      <w:color w:val="000000"/>
                      <w:szCs w:val="22"/>
                      <w:lang w:eastAsia="en-GB"/>
                    </w:rPr>
                    <w:t xml:space="preserve">VAT) </w:t>
                  </w:r>
                </w:p>
              </w:tc>
            </w:tr>
            <w:tr w:rsidR="003458A3" w:rsidRPr="009F71F9" w14:paraId="4CEDB039" w14:textId="77777777" w:rsidTr="009224C6">
              <w:trPr>
                <w:trHeight w:val="300"/>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37F2BC46" w14:textId="2DB26855" w:rsidR="003458A3" w:rsidRPr="009F71F9" w:rsidRDefault="003458A3" w:rsidP="003458A3">
                  <w:pPr>
                    <w:spacing w:before="0" w:after="0"/>
                    <w:rPr>
                      <w:rFonts w:ascii="Calibri" w:hAnsi="Calibri" w:cs="Calibri"/>
                      <w:color w:val="000000"/>
                      <w:szCs w:val="22"/>
                      <w:lang w:eastAsia="en-GB"/>
                    </w:rPr>
                  </w:pPr>
                </w:p>
              </w:tc>
              <w:tc>
                <w:tcPr>
                  <w:tcW w:w="2101" w:type="dxa"/>
                  <w:tcBorders>
                    <w:top w:val="nil"/>
                    <w:left w:val="nil"/>
                    <w:bottom w:val="single" w:sz="4" w:space="0" w:color="auto"/>
                    <w:right w:val="single" w:sz="4" w:space="0" w:color="auto"/>
                  </w:tcBorders>
                  <w:shd w:val="clear" w:color="auto" w:fill="4BACC6" w:themeFill="accent5"/>
                  <w:noWrap/>
                </w:tcPr>
                <w:p w14:paraId="762D8A3D" w14:textId="4A2B0D0E" w:rsidR="003458A3" w:rsidRPr="009F71F9" w:rsidRDefault="003458A3" w:rsidP="003458A3">
                  <w:pPr>
                    <w:spacing w:before="0" w:after="0"/>
                    <w:rPr>
                      <w:rFonts w:ascii="Calibri" w:hAnsi="Calibri" w:cs="Calibri"/>
                      <w:color w:val="000000"/>
                      <w:szCs w:val="22"/>
                      <w:lang w:eastAsia="en-GB"/>
                    </w:rPr>
                  </w:pPr>
                </w:p>
              </w:tc>
              <w:tc>
                <w:tcPr>
                  <w:tcW w:w="1082" w:type="dxa"/>
                  <w:tcBorders>
                    <w:top w:val="nil"/>
                    <w:left w:val="nil"/>
                    <w:bottom w:val="single" w:sz="4" w:space="0" w:color="auto"/>
                    <w:right w:val="single" w:sz="4" w:space="0" w:color="auto"/>
                  </w:tcBorders>
                  <w:shd w:val="clear" w:color="auto" w:fill="auto"/>
                  <w:noWrap/>
                  <w:vAlign w:val="bottom"/>
                  <w:hideMark/>
                </w:tcPr>
                <w:p w14:paraId="4C1D4AEF" w14:textId="653D67AF" w:rsidR="003458A3" w:rsidRPr="009F71F9" w:rsidRDefault="003458A3" w:rsidP="003458A3">
                  <w:pPr>
                    <w:spacing w:before="0" w:after="0"/>
                    <w:jc w:val="right"/>
                    <w:rPr>
                      <w:rFonts w:ascii="Calibri" w:hAnsi="Calibri" w:cs="Calibri"/>
                      <w:color w:val="000000"/>
                      <w:szCs w:val="22"/>
                      <w:lang w:eastAsia="en-GB"/>
                    </w:rPr>
                  </w:pPr>
                </w:p>
              </w:tc>
              <w:tc>
                <w:tcPr>
                  <w:tcW w:w="2165" w:type="dxa"/>
                  <w:tcBorders>
                    <w:top w:val="nil"/>
                    <w:left w:val="nil"/>
                    <w:bottom w:val="single" w:sz="4" w:space="0" w:color="auto"/>
                    <w:right w:val="single" w:sz="4" w:space="0" w:color="auto"/>
                  </w:tcBorders>
                  <w:shd w:val="clear" w:color="auto" w:fill="4BACC6" w:themeFill="accent5"/>
                  <w:noWrap/>
                </w:tcPr>
                <w:p w14:paraId="1AD08792" w14:textId="00398D74" w:rsidR="003458A3" w:rsidRPr="009F71F9" w:rsidRDefault="003458A3" w:rsidP="003458A3">
                  <w:pPr>
                    <w:spacing w:before="0" w:after="0"/>
                    <w:rPr>
                      <w:rFonts w:ascii="Calibri" w:hAnsi="Calibri" w:cs="Calibri"/>
                      <w:szCs w:val="22"/>
                      <w:lang w:eastAsia="en-GB"/>
                    </w:rPr>
                  </w:pPr>
                </w:p>
              </w:tc>
            </w:tr>
            <w:tr w:rsidR="003458A3" w:rsidRPr="009F71F9" w14:paraId="1749DA59" w14:textId="77777777" w:rsidTr="009224C6">
              <w:trPr>
                <w:trHeight w:val="300"/>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558E5FC9" w14:textId="433D9CBA" w:rsidR="003458A3" w:rsidRPr="009F71F9" w:rsidRDefault="003458A3" w:rsidP="003458A3">
                  <w:pPr>
                    <w:spacing w:before="0" w:after="0"/>
                    <w:rPr>
                      <w:rFonts w:ascii="Calibri" w:hAnsi="Calibri" w:cs="Calibri"/>
                      <w:color w:val="000000"/>
                      <w:szCs w:val="22"/>
                      <w:lang w:eastAsia="en-GB"/>
                    </w:rPr>
                  </w:pPr>
                </w:p>
              </w:tc>
              <w:tc>
                <w:tcPr>
                  <w:tcW w:w="2101" w:type="dxa"/>
                  <w:tcBorders>
                    <w:top w:val="nil"/>
                    <w:left w:val="nil"/>
                    <w:bottom w:val="single" w:sz="4" w:space="0" w:color="auto"/>
                    <w:right w:val="single" w:sz="4" w:space="0" w:color="auto"/>
                  </w:tcBorders>
                  <w:shd w:val="clear" w:color="auto" w:fill="4BACC6" w:themeFill="accent5"/>
                  <w:noWrap/>
                </w:tcPr>
                <w:p w14:paraId="51FD7D22" w14:textId="6AAEE026" w:rsidR="003458A3" w:rsidRPr="009F71F9" w:rsidRDefault="003458A3" w:rsidP="003458A3">
                  <w:pPr>
                    <w:spacing w:before="0" w:after="0"/>
                    <w:rPr>
                      <w:rFonts w:ascii="Calibri" w:hAnsi="Calibri" w:cs="Calibri"/>
                      <w:color w:val="000000"/>
                      <w:szCs w:val="22"/>
                      <w:lang w:eastAsia="en-GB"/>
                    </w:rPr>
                  </w:pPr>
                </w:p>
              </w:tc>
              <w:tc>
                <w:tcPr>
                  <w:tcW w:w="1082" w:type="dxa"/>
                  <w:tcBorders>
                    <w:top w:val="nil"/>
                    <w:left w:val="nil"/>
                    <w:bottom w:val="single" w:sz="4" w:space="0" w:color="auto"/>
                    <w:right w:val="single" w:sz="4" w:space="0" w:color="auto"/>
                  </w:tcBorders>
                  <w:shd w:val="clear" w:color="auto" w:fill="auto"/>
                  <w:noWrap/>
                  <w:vAlign w:val="bottom"/>
                  <w:hideMark/>
                </w:tcPr>
                <w:p w14:paraId="04B65666" w14:textId="3AF45343" w:rsidR="003458A3" w:rsidRPr="009F71F9" w:rsidRDefault="003458A3" w:rsidP="003458A3">
                  <w:pPr>
                    <w:spacing w:before="0" w:after="0"/>
                    <w:jc w:val="right"/>
                    <w:rPr>
                      <w:rFonts w:ascii="Calibri" w:hAnsi="Calibri" w:cs="Calibri"/>
                      <w:color w:val="000000"/>
                      <w:szCs w:val="22"/>
                      <w:lang w:eastAsia="en-GB"/>
                    </w:rPr>
                  </w:pPr>
                </w:p>
              </w:tc>
              <w:tc>
                <w:tcPr>
                  <w:tcW w:w="2165" w:type="dxa"/>
                  <w:tcBorders>
                    <w:top w:val="nil"/>
                    <w:left w:val="nil"/>
                    <w:bottom w:val="single" w:sz="4" w:space="0" w:color="auto"/>
                    <w:right w:val="single" w:sz="4" w:space="0" w:color="auto"/>
                  </w:tcBorders>
                  <w:shd w:val="clear" w:color="auto" w:fill="4BACC6" w:themeFill="accent5"/>
                  <w:noWrap/>
                </w:tcPr>
                <w:p w14:paraId="621D40BF" w14:textId="6C2AC0A2" w:rsidR="003458A3" w:rsidRPr="009F71F9" w:rsidRDefault="003458A3" w:rsidP="003458A3">
                  <w:pPr>
                    <w:spacing w:before="0" w:after="0"/>
                    <w:rPr>
                      <w:rFonts w:ascii="Calibri" w:hAnsi="Calibri" w:cs="Calibri"/>
                      <w:szCs w:val="22"/>
                      <w:lang w:eastAsia="en-GB"/>
                    </w:rPr>
                  </w:pPr>
                </w:p>
              </w:tc>
            </w:tr>
            <w:tr w:rsidR="009F71F9" w:rsidRPr="009F71F9" w14:paraId="5FA19FAD" w14:textId="77777777" w:rsidTr="008A1038">
              <w:trPr>
                <w:trHeight w:val="300"/>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02B971F5"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c>
                <w:tcPr>
                  <w:tcW w:w="2101" w:type="dxa"/>
                  <w:tcBorders>
                    <w:top w:val="nil"/>
                    <w:left w:val="nil"/>
                    <w:bottom w:val="single" w:sz="4" w:space="0" w:color="auto"/>
                    <w:right w:val="single" w:sz="4" w:space="0" w:color="auto"/>
                  </w:tcBorders>
                  <w:shd w:val="clear" w:color="auto" w:fill="auto"/>
                  <w:noWrap/>
                  <w:vAlign w:val="bottom"/>
                  <w:hideMark/>
                </w:tcPr>
                <w:p w14:paraId="1F5576E2"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c>
                <w:tcPr>
                  <w:tcW w:w="1082" w:type="dxa"/>
                  <w:tcBorders>
                    <w:top w:val="nil"/>
                    <w:left w:val="nil"/>
                    <w:bottom w:val="single" w:sz="4" w:space="0" w:color="auto"/>
                    <w:right w:val="single" w:sz="4" w:space="0" w:color="auto"/>
                  </w:tcBorders>
                  <w:shd w:val="clear" w:color="auto" w:fill="auto"/>
                  <w:noWrap/>
                  <w:vAlign w:val="bottom"/>
                  <w:hideMark/>
                </w:tcPr>
                <w:p w14:paraId="2CBE7C65"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c>
                <w:tcPr>
                  <w:tcW w:w="2165" w:type="dxa"/>
                  <w:tcBorders>
                    <w:top w:val="nil"/>
                    <w:left w:val="nil"/>
                    <w:bottom w:val="single" w:sz="4" w:space="0" w:color="auto"/>
                    <w:right w:val="single" w:sz="4" w:space="0" w:color="auto"/>
                  </w:tcBorders>
                  <w:shd w:val="clear" w:color="auto" w:fill="auto"/>
                  <w:noWrap/>
                  <w:vAlign w:val="bottom"/>
                  <w:hideMark/>
                </w:tcPr>
                <w:p w14:paraId="22B6F354"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r>
            <w:tr w:rsidR="003667B2" w:rsidRPr="009F71F9" w14:paraId="5D62E84D" w14:textId="77777777" w:rsidTr="008A1038">
              <w:trPr>
                <w:trHeight w:val="300"/>
              </w:trPr>
              <w:tc>
                <w:tcPr>
                  <w:tcW w:w="73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779899" w14:textId="77777777" w:rsidR="009F71F9" w:rsidRPr="009F71F9" w:rsidRDefault="009F71F9" w:rsidP="009F71F9">
                  <w:pPr>
                    <w:spacing w:before="0" w:after="0"/>
                    <w:jc w:val="right"/>
                    <w:rPr>
                      <w:rFonts w:ascii="Calibri" w:hAnsi="Calibri" w:cs="Calibri"/>
                      <w:color w:val="000000"/>
                      <w:szCs w:val="22"/>
                      <w:lang w:eastAsia="en-GB"/>
                    </w:rPr>
                  </w:pPr>
                  <w:r w:rsidRPr="009F71F9">
                    <w:rPr>
                      <w:rFonts w:ascii="Calibri" w:hAnsi="Calibri" w:cs="Calibri"/>
                      <w:color w:val="000000"/>
                      <w:szCs w:val="22"/>
                      <w:lang w:eastAsia="en-GB"/>
                    </w:rPr>
                    <w:t xml:space="preserve">Total price (ex VAT). This is the figure that shall be evaluated. </w:t>
                  </w:r>
                </w:p>
              </w:tc>
              <w:tc>
                <w:tcPr>
                  <w:tcW w:w="2165" w:type="dxa"/>
                  <w:tcBorders>
                    <w:top w:val="nil"/>
                    <w:left w:val="nil"/>
                    <w:bottom w:val="single" w:sz="4" w:space="0" w:color="auto"/>
                    <w:right w:val="single" w:sz="4" w:space="0" w:color="auto"/>
                  </w:tcBorders>
                  <w:shd w:val="clear" w:color="000000" w:fill="FF0000"/>
                  <w:noWrap/>
                  <w:vAlign w:val="bottom"/>
                </w:tcPr>
                <w:p w14:paraId="4525FCE0" w14:textId="28E594BD" w:rsidR="009F71F9" w:rsidRPr="009F71F9" w:rsidRDefault="009F71F9" w:rsidP="009F71F9">
                  <w:pPr>
                    <w:spacing w:before="0" w:after="0"/>
                    <w:rPr>
                      <w:rFonts w:ascii="Calibri" w:hAnsi="Calibri" w:cs="Calibri"/>
                      <w:b/>
                      <w:bCs/>
                      <w:color w:val="FFFFFF"/>
                      <w:szCs w:val="22"/>
                      <w:lang w:eastAsia="en-GB"/>
                    </w:rPr>
                  </w:pPr>
                </w:p>
              </w:tc>
            </w:tr>
          </w:tbl>
          <w:p w14:paraId="3676C464" w14:textId="77777777" w:rsidR="009F71F9" w:rsidRPr="003A424B" w:rsidRDefault="009F71F9" w:rsidP="00F16D69"/>
        </w:tc>
      </w:tr>
    </w:tbl>
    <w:p w14:paraId="4041AF53" w14:textId="77777777" w:rsidR="00597034" w:rsidRDefault="00597034" w:rsidP="00F16D69">
      <w:pPr>
        <w:rPr>
          <w:b/>
        </w:rPr>
        <w:sectPr w:rsidR="00597034" w:rsidSect="007868CB">
          <w:headerReference w:type="first" r:id="rId17"/>
          <w:pgSz w:w="11904" w:h="16836" w:code="9"/>
          <w:pgMar w:top="1440" w:right="1077" w:bottom="1440" w:left="1077" w:header="720" w:footer="533" w:gutter="0"/>
          <w:cols w:space="720"/>
          <w:titlePg/>
          <w:docGrid w:linePitch="326"/>
        </w:sectPr>
      </w:pPr>
    </w:p>
    <w:tbl>
      <w:tblPr>
        <w:tblStyle w:val="TableGrid"/>
        <w:tblW w:w="9734" w:type="dxa"/>
        <w:tblLayout w:type="fixed"/>
        <w:tblLook w:val="04A0" w:firstRow="1" w:lastRow="0" w:firstColumn="1" w:lastColumn="0" w:noHBand="0" w:noVBand="1"/>
      </w:tblPr>
      <w:tblGrid>
        <w:gridCol w:w="3256"/>
        <w:gridCol w:w="6478"/>
      </w:tblGrid>
      <w:tr w:rsidR="009F71F9" w:rsidRPr="009B5F82" w14:paraId="366B348B" w14:textId="77777777" w:rsidTr="00894FDB">
        <w:trPr>
          <w:trHeight w:val="285"/>
        </w:trPr>
        <w:tc>
          <w:tcPr>
            <w:tcW w:w="9734" w:type="dxa"/>
            <w:gridSpan w:val="2"/>
            <w:hideMark/>
          </w:tcPr>
          <w:p w14:paraId="32EFD92C" w14:textId="71E727E2" w:rsidR="009F71F9" w:rsidRPr="009B5F82" w:rsidRDefault="009F71F9" w:rsidP="00F16D69">
            <w:pPr>
              <w:rPr>
                <w:rFonts w:ascii="Calibri" w:hAnsi="Calibri"/>
                <w:bCs/>
                <w:szCs w:val="22"/>
              </w:rPr>
            </w:pPr>
            <w:bookmarkStart w:id="3" w:name="_Hlk40274212"/>
            <w:r w:rsidRPr="009B5F82">
              <w:rPr>
                <w:rFonts w:ascii="Calibri" w:hAnsi="Calibri"/>
                <w:bCs/>
                <w:szCs w:val="22"/>
              </w:rPr>
              <w:lastRenderedPageBreak/>
              <w:t xml:space="preserve">I/We declare that this Quotation will remain </w:t>
            </w:r>
            <w:r w:rsidRPr="00410C0D">
              <w:rPr>
                <w:rFonts w:ascii="Calibri" w:hAnsi="Calibri"/>
                <w:bCs/>
                <w:szCs w:val="22"/>
              </w:rPr>
              <w:t xml:space="preserve">valid for </w:t>
            </w:r>
            <w:r w:rsidR="00410C0D" w:rsidRPr="00410C0D">
              <w:rPr>
                <w:rFonts w:ascii="Calibri" w:hAnsi="Calibri"/>
                <w:bCs/>
                <w:szCs w:val="22"/>
              </w:rPr>
              <w:t>30</w:t>
            </w:r>
            <w:r w:rsidRPr="00410C0D">
              <w:rPr>
                <w:rFonts w:ascii="Calibri" w:hAnsi="Calibri"/>
                <w:bCs/>
                <w:szCs w:val="22"/>
              </w:rPr>
              <w:t xml:space="preserve"> days.  </w:t>
            </w:r>
          </w:p>
        </w:tc>
      </w:tr>
      <w:tr w:rsidR="009F71F9" w:rsidRPr="009B5F82" w14:paraId="1EA90239" w14:textId="77777777" w:rsidTr="00894FDB">
        <w:trPr>
          <w:trHeight w:val="285"/>
        </w:trPr>
        <w:tc>
          <w:tcPr>
            <w:tcW w:w="9734" w:type="dxa"/>
            <w:gridSpan w:val="2"/>
            <w:hideMark/>
          </w:tcPr>
          <w:p w14:paraId="49CB7DE1" w14:textId="51DB7AFB" w:rsidR="009F71F9" w:rsidRPr="009B5F82" w:rsidRDefault="009F71F9" w:rsidP="00F16D69">
            <w:pPr>
              <w:rPr>
                <w:rFonts w:ascii="Calibri" w:hAnsi="Calibri"/>
                <w:bCs/>
                <w:szCs w:val="22"/>
              </w:rPr>
            </w:pPr>
            <w:r w:rsidRPr="009B5F82">
              <w:rPr>
                <w:rFonts w:ascii="Calibri" w:hAnsi="Calibri"/>
                <w:bCs/>
                <w:szCs w:val="22"/>
              </w:rPr>
              <w:t>I</w:t>
            </w:r>
            <w:r w:rsidRPr="00000772">
              <w:rPr>
                <w:rFonts w:ascii="Calibri" w:hAnsi="Calibri"/>
                <w:bCs/>
                <w:szCs w:val="22"/>
              </w:rPr>
              <w:t xml:space="preserve">/we understand that this quotation shall be evaluated </w:t>
            </w:r>
            <w:r w:rsidR="00000772" w:rsidRPr="00000772">
              <w:rPr>
                <w:rFonts w:ascii="Calibri" w:hAnsi="Calibri"/>
                <w:bCs/>
                <w:szCs w:val="22"/>
              </w:rPr>
              <w:t xml:space="preserve">using a quality and price evaluation process - quotations will be assessed </w:t>
            </w:r>
            <w:proofErr w:type="gramStart"/>
            <w:r w:rsidR="00000772" w:rsidRPr="00000772">
              <w:rPr>
                <w:rFonts w:ascii="Calibri" w:hAnsi="Calibri"/>
                <w:bCs/>
                <w:szCs w:val="22"/>
              </w:rPr>
              <w:t>on the basis of</w:t>
            </w:r>
            <w:proofErr w:type="gramEnd"/>
            <w:r w:rsidR="00000772" w:rsidRPr="00000772">
              <w:rPr>
                <w:rFonts w:ascii="Calibri" w:hAnsi="Calibri"/>
                <w:bCs/>
                <w:szCs w:val="22"/>
              </w:rPr>
              <w:t xml:space="preserve"> the most economically advantageous quotation with a quality / price split of </w:t>
            </w:r>
            <w:r w:rsidR="00410C0D">
              <w:rPr>
                <w:rFonts w:ascii="Calibri" w:hAnsi="Calibri"/>
                <w:bCs/>
                <w:szCs w:val="22"/>
              </w:rPr>
              <w:t>30</w:t>
            </w:r>
            <w:r w:rsidR="00000772" w:rsidRPr="00000772">
              <w:rPr>
                <w:rFonts w:ascii="Calibri" w:hAnsi="Calibri"/>
                <w:bCs/>
                <w:szCs w:val="22"/>
              </w:rPr>
              <w:t xml:space="preserve">% price / </w:t>
            </w:r>
            <w:r w:rsidR="00410C0D">
              <w:rPr>
                <w:rFonts w:ascii="Calibri" w:hAnsi="Calibri"/>
                <w:bCs/>
                <w:szCs w:val="22"/>
              </w:rPr>
              <w:t>70</w:t>
            </w:r>
            <w:r w:rsidR="00000772" w:rsidRPr="00000772">
              <w:rPr>
                <w:rFonts w:ascii="Calibri" w:hAnsi="Calibri"/>
                <w:bCs/>
                <w:szCs w:val="22"/>
              </w:rPr>
              <w:t>% quality.</w:t>
            </w:r>
          </w:p>
        </w:tc>
      </w:tr>
      <w:tr w:rsidR="009F71F9" w:rsidRPr="009B5F82" w14:paraId="71FABFEC" w14:textId="77777777" w:rsidTr="00894FDB">
        <w:trPr>
          <w:trHeight w:val="735"/>
        </w:trPr>
        <w:tc>
          <w:tcPr>
            <w:tcW w:w="9734" w:type="dxa"/>
            <w:gridSpan w:val="2"/>
            <w:hideMark/>
          </w:tcPr>
          <w:p w14:paraId="54C7043F" w14:textId="77777777" w:rsidR="009F71F9" w:rsidRPr="009F71F9" w:rsidRDefault="009F71F9" w:rsidP="00F16D69">
            <w:pPr>
              <w:rPr>
                <w:rFonts w:ascii="Calibri" w:hAnsi="Calibri"/>
                <w:bCs/>
                <w:szCs w:val="22"/>
              </w:rPr>
            </w:pPr>
            <w:r w:rsidRPr="009B5F82">
              <w:rPr>
                <w:rFonts w:ascii="Calibri" w:hAnsi="Calibri"/>
                <w:bCs/>
                <w:szCs w:val="22"/>
              </w:rPr>
              <w:t>I/We hereby offer to provide the goods and or services as specified in the Quotation documentation and in accordance with the Authority’s Terms and Conditions.</w:t>
            </w:r>
          </w:p>
        </w:tc>
      </w:tr>
      <w:tr w:rsidR="003667B2" w:rsidRPr="009B5F82" w14:paraId="152D0839" w14:textId="77777777" w:rsidTr="00894FDB">
        <w:trPr>
          <w:trHeight w:val="223"/>
        </w:trPr>
        <w:tc>
          <w:tcPr>
            <w:tcW w:w="3256" w:type="dxa"/>
          </w:tcPr>
          <w:p w14:paraId="3BA1B52C" w14:textId="77777777" w:rsidR="003667B2" w:rsidRPr="009B5F82" w:rsidRDefault="003667B2" w:rsidP="00F16D69">
            <w:pPr>
              <w:rPr>
                <w:rFonts w:ascii="Calibri" w:hAnsi="Calibri"/>
                <w:b/>
                <w:szCs w:val="22"/>
              </w:rPr>
            </w:pPr>
            <w:r>
              <w:rPr>
                <w:rFonts w:ascii="Calibri" w:hAnsi="Calibri"/>
                <w:b/>
                <w:szCs w:val="22"/>
              </w:rPr>
              <w:t>Signature:</w:t>
            </w:r>
          </w:p>
        </w:tc>
        <w:tc>
          <w:tcPr>
            <w:tcW w:w="6478" w:type="dxa"/>
          </w:tcPr>
          <w:p w14:paraId="45B03D50" w14:textId="77777777" w:rsidR="003667B2" w:rsidRPr="009B5F82" w:rsidRDefault="003458A3" w:rsidP="00F16D6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1576799F" w14:textId="77777777" w:rsidTr="00894FDB">
        <w:trPr>
          <w:trHeight w:val="223"/>
        </w:trPr>
        <w:tc>
          <w:tcPr>
            <w:tcW w:w="3256" w:type="dxa"/>
          </w:tcPr>
          <w:p w14:paraId="7BA1243B" w14:textId="77777777" w:rsidR="009F71F9" w:rsidRPr="009B5F82" w:rsidRDefault="009F71F9" w:rsidP="00F16D69">
            <w:pPr>
              <w:rPr>
                <w:rFonts w:ascii="Calibri" w:hAnsi="Calibri" w:cs="Times New Roman"/>
                <w:bCs/>
                <w:sz w:val="20"/>
                <w:szCs w:val="20"/>
                <w:lang w:eastAsia="en-GB"/>
              </w:rPr>
            </w:pPr>
            <w:r w:rsidRPr="009B5F82">
              <w:rPr>
                <w:rFonts w:ascii="Calibri" w:hAnsi="Calibri"/>
                <w:b/>
                <w:szCs w:val="22"/>
              </w:rPr>
              <w:t>Name (Block Capitals):</w:t>
            </w:r>
          </w:p>
        </w:tc>
        <w:tc>
          <w:tcPr>
            <w:tcW w:w="6478" w:type="dxa"/>
          </w:tcPr>
          <w:p w14:paraId="6FF7EE1B" w14:textId="77777777" w:rsidR="009F71F9" w:rsidRPr="009B5F82" w:rsidRDefault="003458A3" w:rsidP="00F16D6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206C70FE" w14:textId="77777777" w:rsidTr="00894FDB">
        <w:trPr>
          <w:trHeight w:val="255"/>
        </w:trPr>
        <w:tc>
          <w:tcPr>
            <w:tcW w:w="3256" w:type="dxa"/>
          </w:tcPr>
          <w:p w14:paraId="7D248D51" w14:textId="77777777" w:rsidR="009F71F9" w:rsidRPr="009B5F82" w:rsidRDefault="009F71F9" w:rsidP="00F16D69">
            <w:pPr>
              <w:rPr>
                <w:rFonts w:ascii="Calibri" w:hAnsi="Calibri" w:cs="Times New Roman"/>
                <w:bCs/>
                <w:sz w:val="20"/>
                <w:szCs w:val="20"/>
                <w:lang w:eastAsia="en-GB"/>
              </w:rPr>
            </w:pPr>
            <w:r w:rsidRPr="009B5F82">
              <w:rPr>
                <w:rFonts w:ascii="Calibri" w:hAnsi="Calibri"/>
                <w:b/>
                <w:szCs w:val="22"/>
              </w:rPr>
              <w:t>Position (Job Title):</w:t>
            </w:r>
          </w:p>
        </w:tc>
        <w:tc>
          <w:tcPr>
            <w:tcW w:w="6478" w:type="dxa"/>
          </w:tcPr>
          <w:p w14:paraId="7E4E6458" w14:textId="77777777" w:rsidR="009F71F9" w:rsidRPr="009B5F82" w:rsidRDefault="003458A3" w:rsidP="00F16D6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61C86697" w14:textId="77777777" w:rsidTr="00894FDB">
        <w:trPr>
          <w:trHeight w:val="70"/>
        </w:trPr>
        <w:tc>
          <w:tcPr>
            <w:tcW w:w="3256" w:type="dxa"/>
          </w:tcPr>
          <w:p w14:paraId="7B377ED6" w14:textId="77777777" w:rsidR="009F71F9" w:rsidRPr="009B5F82" w:rsidRDefault="009F71F9" w:rsidP="00F16D69">
            <w:pPr>
              <w:rPr>
                <w:rFonts w:ascii="Calibri" w:hAnsi="Calibri" w:cs="Times New Roman"/>
                <w:bCs/>
                <w:sz w:val="20"/>
                <w:szCs w:val="20"/>
                <w:lang w:eastAsia="en-GB"/>
              </w:rPr>
            </w:pPr>
            <w:r w:rsidRPr="009B5F82">
              <w:rPr>
                <w:rFonts w:ascii="Calibri" w:hAnsi="Calibri"/>
                <w:b/>
                <w:szCs w:val="22"/>
              </w:rPr>
              <w:t>For and on behalf of (Company Name):</w:t>
            </w:r>
          </w:p>
        </w:tc>
        <w:tc>
          <w:tcPr>
            <w:tcW w:w="6478" w:type="dxa"/>
          </w:tcPr>
          <w:p w14:paraId="1B09CB49" w14:textId="77777777" w:rsidR="009F71F9" w:rsidRPr="009B5F82" w:rsidRDefault="003458A3" w:rsidP="00F16D6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76EA6C4F" w14:textId="77777777" w:rsidTr="00894FDB">
        <w:trPr>
          <w:trHeight w:val="70"/>
        </w:trPr>
        <w:tc>
          <w:tcPr>
            <w:tcW w:w="3256" w:type="dxa"/>
          </w:tcPr>
          <w:p w14:paraId="60149C19" w14:textId="77777777" w:rsidR="009F71F9" w:rsidRPr="009B5F82" w:rsidRDefault="009F71F9" w:rsidP="00F16D69">
            <w:pPr>
              <w:rPr>
                <w:rFonts w:ascii="Calibri" w:hAnsi="Calibri" w:cs="Times New Roman"/>
                <w:bCs/>
                <w:sz w:val="20"/>
                <w:szCs w:val="20"/>
                <w:lang w:eastAsia="en-GB"/>
              </w:rPr>
            </w:pPr>
            <w:r w:rsidRPr="009B5F82">
              <w:rPr>
                <w:rFonts w:ascii="Calibri" w:hAnsi="Calibri"/>
                <w:b/>
                <w:szCs w:val="22"/>
              </w:rPr>
              <w:t>Address:</w:t>
            </w:r>
          </w:p>
        </w:tc>
        <w:tc>
          <w:tcPr>
            <w:tcW w:w="6478" w:type="dxa"/>
          </w:tcPr>
          <w:p w14:paraId="11B564D8" w14:textId="77777777" w:rsidR="009F71F9" w:rsidRPr="009B5F82" w:rsidRDefault="003458A3" w:rsidP="00F16D6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3F35CA6F" w14:textId="77777777" w:rsidTr="00894FDB">
        <w:trPr>
          <w:trHeight w:val="70"/>
        </w:trPr>
        <w:tc>
          <w:tcPr>
            <w:tcW w:w="3256" w:type="dxa"/>
          </w:tcPr>
          <w:p w14:paraId="1A4A1B99" w14:textId="77777777" w:rsidR="009F71F9" w:rsidRPr="009B5F82" w:rsidRDefault="009F71F9" w:rsidP="00F16D69">
            <w:pPr>
              <w:rPr>
                <w:rFonts w:ascii="Calibri" w:hAnsi="Calibri" w:cs="Times New Roman"/>
                <w:bCs/>
                <w:sz w:val="20"/>
                <w:szCs w:val="20"/>
                <w:lang w:eastAsia="en-GB"/>
              </w:rPr>
            </w:pPr>
            <w:r w:rsidRPr="009B5F82">
              <w:rPr>
                <w:rFonts w:ascii="Calibri" w:hAnsi="Calibri"/>
                <w:b/>
                <w:szCs w:val="22"/>
              </w:rPr>
              <w:t>Company Registration Number:</w:t>
            </w:r>
          </w:p>
        </w:tc>
        <w:tc>
          <w:tcPr>
            <w:tcW w:w="6478" w:type="dxa"/>
          </w:tcPr>
          <w:p w14:paraId="28116AAA" w14:textId="77777777" w:rsidR="009F71F9" w:rsidRPr="009B5F82" w:rsidRDefault="003458A3" w:rsidP="00F16D6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6ECA4160" w14:textId="77777777" w:rsidTr="00894FDB">
        <w:trPr>
          <w:trHeight w:val="70"/>
        </w:trPr>
        <w:tc>
          <w:tcPr>
            <w:tcW w:w="3256" w:type="dxa"/>
          </w:tcPr>
          <w:p w14:paraId="0DA3D387" w14:textId="77777777" w:rsidR="009F71F9" w:rsidRPr="009B5F82" w:rsidRDefault="009F71F9" w:rsidP="00F16D69">
            <w:pPr>
              <w:rPr>
                <w:rFonts w:ascii="Calibri" w:hAnsi="Calibri" w:cs="Times New Roman"/>
                <w:bCs/>
                <w:sz w:val="20"/>
                <w:szCs w:val="20"/>
                <w:lang w:eastAsia="en-GB"/>
              </w:rPr>
            </w:pPr>
            <w:r w:rsidRPr="009B5F82">
              <w:rPr>
                <w:rFonts w:ascii="Calibri" w:hAnsi="Calibri"/>
                <w:b/>
                <w:szCs w:val="22"/>
              </w:rPr>
              <w:t>Trading Status:</w:t>
            </w:r>
          </w:p>
        </w:tc>
        <w:tc>
          <w:tcPr>
            <w:tcW w:w="6478" w:type="dxa"/>
          </w:tcPr>
          <w:p w14:paraId="60F6954B" w14:textId="77777777" w:rsidR="009F71F9" w:rsidRPr="009B5F82" w:rsidRDefault="003458A3" w:rsidP="00F16D6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57101CEA" w14:textId="77777777" w:rsidTr="00894FDB">
        <w:trPr>
          <w:trHeight w:val="70"/>
        </w:trPr>
        <w:tc>
          <w:tcPr>
            <w:tcW w:w="3256" w:type="dxa"/>
          </w:tcPr>
          <w:p w14:paraId="603AE5A0" w14:textId="77777777" w:rsidR="009F71F9" w:rsidRPr="009B5F82" w:rsidRDefault="009F71F9" w:rsidP="00F16D69">
            <w:pPr>
              <w:rPr>
                <w:rFonts w:ascii="Calibri" w:hAnsi="Calibri" w:cs="Times New Roman"/>
                <w:bCs/>
                <w:sz w:val="20"/>
                <w:szCs w:val="20"/>
                <w:lang w:eastAsia="en-GB"/>
              </w:rPr>
            </w:pPr>
            <w:r w:rsidRPr="009B5F82">
              <w:rPr>
                <w:rFonts w:ascii="Calibri" w:hAnsi="Calibri"/>
                <w:b/>
                <w:szCs w:val="22"/>
              </w:rPr>
              <w:t>Tel:</w:t>
            </w:r>
          </w:p>
        </w:tc>
        <w:tc>
          <w:tcPr>
            <w:tcW w:w="6478" w:type="dxa"/>
          </w:tcPr>
          <w:p w14:paraId="4E881EBD" w14:textId="77777777" w:rsidR="009F71F9" w:rsidRPr="009B5F82" w:rsidRDefault="003458A3" w:rsidP="00F16D6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21E12449" w14:textId="77777777" w:rsidTr="00894FDB">
        <w:trPr>
          <w:trHeight w:val="70"/>
        </w:trPr>
        <w:tc>
          <w:tcPr>
            <w:tcW w:w="3256" w:type="dxa"/>
          </w:tcPr>
          <w:p w14:paraId="20321833" w14:textId="77777777" w:rsidR="009F71F9" w:rsidRPr="009B5F82" w:rsidRDefault="009F71F9" w:rsidP="00F16D69">
            <w:pPr>
              <w:rPr>
                <w:rFonts w:ascii="Calibri" w:hAnsi="Calibri" w:cs="Times New Roman"/>
                <w:bCs/>
                <w:sz w:val="20"/>
                <w:szCs w:val="20"/>
                <w:lang w:eastAsia="en-GB"/>
              </w:rPr>
            </w:pPr>
            <w:r w:rsidRPr="009B5F82">
              <w:rPr>
                <w:rFonts w:ascii="Calibri" w:hAnsi="Calibri"/>
                <w:b/>
                <w:szCs w:val="22"/>
              </w:rPr>
              <w:t>E-mail address:</w:t>
            </w:r>
          </w:p>
        </w:tc>
        <w:tc>
          <w:tcPr>
            <w:tcW w:w="6478" w:type="dxa"/>
          </w:tcPr>
          <w:p w14:paraId="3CD7122D" w14:textId="77777777" w:rsidR="009F71F9" w:rsidRPr="009B5F82" w:rsidRDefault="003458A3" w:rsidP="00F16D6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2C312C37" w14:textId="77777777" w:rsidTr="00894FDB">
        <w:trPr>
          <w:trHeight w:val="70"/>
        </w:trPr>
        <w:tc>
          <w:tcPr>
            <w:tcW w:w="3256" w:type="dxa"/>
          </w:tcPr>
          <w:p w14:paraId="5539D97D" w14:textId="77777777" w:rsidR="009F71F9" w:rsidRPr="009B5F82" w:rsidRDefault="009F71F9" w:rsidP="00F16D69">
            <w:pPr>
              <w:rPr>
                <w:rFonts w:ascii="Calibri" w:hAnsi="Calibri" w:cs="Times New Roman"/>
                <w:bCs/>
                <w:sz w:val="20"/>
                <w:szCs w:val="20"/>
                <w:lang w:eastAsia="en-GB"/>
              </w:rPr>
            </w:pPr>
            <w:r w:rsidRPr="009B5F82">
              <w:rPr>
                <w:rFonts w:ascii="Calibri" w:hAnsi="Calibri"/>
                <w:b/>
                <w:szCs w:val="22"/>
              </w:rPr>
              <w:t>Date:</w:t>
            </w:r>
          </w:p>
        </w:tc>
        <w:tc>
          <w:tcPr>
            <w:tcW w:w="6478" w:type="dxa"/>
          </w:tcPr>
          <w:p w14:paraId="27596980" w14:textId="77777777" w:rsidR="009F71F9" w:rsidRPr="009B5F82" w:rsidRDefault="000863A9" w:rsidP="00F16D69">
            <w:pPr>
              <w:rPr>
                <w:rFonts w:ascii="Calibri" w:hAnsi="Calibri"/>
                <w:bCs/>
              </w:rPr>
            </w:pPr>
            <w:r>
              <w:rPr>
                <w:rFonts w:ascii="Arial" w:hAnsi="Arial"/>
              </w:rPr>
              <w:fldChar w:fldCharType="begin">
                <w:ffData>
                  <w:name w:val=""/>
                  <w:enabled/>
                  <w:calcOnExit w:val="0"/>
                  <w:textInput>
                    <w:type w:val="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757A1637" w14:textId="77777777" w:rsidR="009F71F9" w:rsidRDefault="009F71F9" w:rsidP="009F71F9">
      <w:pPr>
        <w:spacing w:after="0"/>
      </w:pPr>
    </w:p>
    <w:tbl>
      <w:tblPr>
        <w:tblStyle w:val="TableGrid"/>
        <w:tblW w:w="9734" w:type="dxa"/>
        <w:tblLayout w:type="fixed"/>
        <w:tblLook w:val="04A0" w:firstRow="1" w:lastRow="0" w:firstColumn="1" w:lastColumn="0" w:noHBand="0" w:noVBand="1"/>
      </w:tblPr>
      <w:tblGrid>
        <w:gridCol w:w="3256"/>
        <w:gridCol w:w="6478"/>
      </w:tblGrid>
      <w:tr w:rsidR="009F71F9" w:rsidRPr="009B5F82" w14:paraId="5FCB6368" w14:textId="77777777" w:rsidTr="00894FDB">
        <w:trPr>
          <w:trHeight w:val="285"/>
        </w:trPr>
        <w:tc>
          <w:tcPr>
            <w:tcW w:w="9734" w:type="dxa"/>
            <w:gridSpan w:val="2"/>
            <w:hideMark/>
          </w:tcPr>
          <w:p w14:paraId="67B32CD2" w14:textId="77777777" w:rsidR="009F71F9" w:rsidRPr="009B5F82" w:rsidRDefault="009F71F9" w:rsidP="00F16D69">
            <w:pPr>
              <w:rPr>
                <w:rFonts w:ascii="Calibri" w:hAnsi="Calibri"/>
                <w:b/>
                <w:szCs w:val="22"/>
              </w:rPr>
            </w:pPr>
            <w:r>
              <w:rPr>
                <w:rFonts w:ascii="Calibri" w:hAnsi="Calibri"/>
                <w:b/>
                <w:szCs w:val="22"/>
              </w:rPr>
              <w:t>S</w:t>
            </w:r>
            <w:r w:rsidRPr="009B5F82">
              <w:rPr>
                <w:rFonts w:ascii="Calibri" w:hAnsi="Calibri"/>
                <w:b/>
                <w:szCs w:val="22"/>
              </w:rPr>
              <w:t xml:space="preserve">tandard payment terms are 30 days from receipt of an undisputed invoice. Payment is by BACS. Please provide bank details below. </w:t>
            </w:r>
          </w:p>
        </w:tc>
      </w:tr>
      <w:tr w:rsidR="009F71F9" w:rsidRPr="009B5F82" w14:paraId="240B83D5" w14:textId="77777777" w:rsidTr="00894FDB">
        <w:trPr>
          <w:trHeight w:val="285"/>
        </w:trPr>
        <w:tc>
          <w:tcPr>
            <w:tcW w:w="3256" w:type="dxa"/>
            <w:noWrap/>
            <w:hideMark/>
          </w:tcPr>
          <w:p w14:paraId="18B174EF" w14:textId="77777777" w:rsidR="009F71F9" w:rsidRPr="009B5F82" w:rsidRDefault="009F71F9" w:rsidP="00F16D69">
            <w:pPr>
              <w:rPr>
                <w:rFonts w:ascii="Calibri" w:hAnsi="Calibri"/>
                <w:b/>
                <w:szCs w:val="22"/>
              </w:rPr>
            </w:pPr>
            <w:r w:rsidRPr="009B5F82">
              <w:rPr>
                <w:rFonts w:ascii="Calibri" w:hAnsi="Calibri"/>
                <w:b/>
                <w:szCs w:val="22"/>
              </w:rPr>
              <w:t>Bank Name:</w:t>
            </w:r>
          </w:p>
        </w:tc>
        <w:tc>
          <w:tcPr>
            <w:tcW w:w="6478" w:type="dxa"/>
            <w:noWrap/>
            <w:hideMark/>
          </w:tcPr>
          <w:p w14:paraId="6ADFBABB" w14:textId="77777777" w:rsidR="009F71F9" w:rsidRPr="009B5F82" w:rsidRDefault="003458A3" w:rsidP="00F16D69">
            <w:pPr>
              <w:rPr>
                <w:rFonts w:ascii="Calibri" w:hAnsi="Calibri"/>
                <w:b/>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2452A556" w14:textId="77777777" w:rsidTr="00894FDB">
        <w:trPr>
          <w:trHeight w:val="285"/>
        </w:trPr>
        <w:tc>
          <w:tcPr>
            <w:tcW w:w="3256" w:type="dxa"/>
            <w:noWrap/>
            <w:hideMark/>
          </w:tcPr>
          <w:p w14:paraId="68CD4B6F" w14:textId="77777777" w:rsidR="009F71F9" w:rsidRPr="009B5F82" w:rsidRDefault="009F71F9" w:rsidP="00F16D69">
            <w:pPr>
              <w:rPr>
                <w:rFonts w:ascii="Calibri" w:hAnsi="Calibri"/>
                <w:b/>
                <w:szCs w:val="22"/>
              </w:rPr>
            </w:pPr>
            <w:r w:rsidRPr="009B5F82">
              <w:rPr>
                <w:rFonts w:ascii="Calibri" w:hAnsi="Calibri"/>
                <w:b/>
                <w:szCs w:val="22"/>
              </w:rPr>
              <w:t>Bank Address:</w:t>
            </w:r>
          </w:p>
        </w:tc>
        <w:tc>
          <w:tcPr>
            <w:tcW w:w="6478" w:type="dxa"/>
            <w:noWrap/>
            <w:hideMark/>
          </w:tcPr>
          <w:p w14:paraId="26D3BEFD" w14:textId="77777777" w:rsidR="009F71F9" w:rsidRPr="009B5F82" w:rsidRDefault="003458A3" w:rsidP="00F16D69">
            <w:pPr>
              <w:rPr>
                <w:rFonts w:ascii="Calibri" w:hAnsi="Calibri"/>
                <w:b/>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3FC8E9CE" w14:textId="77777777" w:rsidTr="00894FDB">
        <w:trPr>
          <w:trHeight w:val="285"/>
        </w:trPr>
        <w:tc>
          <w:tcPr>
            <w:tcW w:w="3256" w:type="dxa"/>
            <w:noWrap/>
            <w:hideMark/>
          </w:tcPr>
          <w:p w14:paraId="119D9B47" w14:textId="77777777" w:rsidR="009F71F9" w:rsidRPr="009B5F82" w:rsidRDefault="009F71F9" w:rsidP="00F16D69">
            <w:pPr>
              <w:rPr>
                <w:rFonts w:ascii="Calibri" w:hAnsi="Calibri"/>
                <w:b/>
                <w:szCs w:val="22"/>
              </w:rPr>
            </w:pPr>
            <w:r w:rsidRPr="009B5F82">
              <w:rPr>
                <w:rFonts w:ascii="Calibri" w:hAnsi="Calibri"/>
                <w:b/>
                <w:szCs w:val="22"/>
              </w:rPr>
              <w:t>Bank Post Code:</w:t>
            </w:r>
          </w:p>
        </w:tc>
        <w:tc>
          <w:tcPr>
            <w:tcW w:w="6478" w:type="dxa"/>
            <w:noWrap/>
            <w:hideMark/>
          </w:tcPr>
          <w:p w14:paraId="665AADC2" w14:textId="77777777" w:rsidR="009F71F9" w:rsidRPr="009B5F82" w:rsidRDefault="003458A3" w:rsidP="00F16D69">
            <w:pPr>
              <w:rPr>
                <w:rFonts w:ascii="Calibri" w:hAnsi="Calibri"/>
                <w:b/>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232FF0EE" w14:textId="77777777" w:rsidTr="00894FDB">
        <w:trPr>
          <w:trHeight w:val="285"/>
        </w:trPr>
        <w:tc>
          <w:tcPr>
            <w:tcW w:w="3256" w:type="dxa"/>
            <w:noWrap/>
            <w:hideMark/>
          </w:tcPr>
          <w:p w14:paraId="19BE671E" w14:textId="77777777" w:rsidR="009F71F9" w:rsidRPr="009B5F82" w:rsidRDefault="009F71F9" w:rsidP="00F16D69">
            <w:pPr>
              <w:rPr>
                <w:rFonts w:ascii="Calibri" w:hAnsi="Calibri"/>
                <w:b/>
                <w:szCs w:val="22"/>
              </w:rPr>
            </w:pPr>
            <w:r w:rsidRPr="009B5F82">
              <w:rPr>
                <w:rFonts w:ascii="Calibri" w:hAnsi="Calibri"/>
                <w:b/>
                <w:szCs w:val="22"/>
              </w:rPr>
              <w:t>Account Name:</w:t>
            </w:r>
          </w:p>
        </w:tc>
        <w:tc>
          <w:tcPr>
            <w:tcW w:w="6478" w:type="dxa"/>
            <w:noWrap/>
            <w:hideMark/>
          </w:tcPr>
          <w:p w14:paraId="3886B73A" w14:textId="77777777" w:rsidR="009F71F9" w:rsidRPr="009B5F82" w:rsidRDefault="003458A3" w:rsidP="00F16D69">
            <w:pPr>
              <w:rPr>
                <w:rFonts w:ascii="Calibri" w:hAnsi="Calibri"/>
                <w:b/>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3A4EA861" w14:textId="77777777" w:rsidTr="00894FDB">
        <w:trPr>
          <w:trHeight w:val="285"/>
        </w:trPr>
        <w:tc>
          <w:tcPr>
            <w:tcW w:w="3256" w:type="dxa"/>
            <w:noWrap/>
          </w:tcPr>
          <w:p w14:paraId="013AB188" w14:textId="77777777" w:rsidR="009F71F9" w:rsidRPr="009B5F82" w:rsidRDefault="009F71F9" w:rsidP="00F16D69">
            <w:pPr>
              <w:rPr>
                <w:rFonts w:ascii="Calibri" w:hAnsi="Calibri"/>
                <w:b/>
                <w:szCs w:val="22"/>
              </w:rPr>
            </w:pPr>
            <w:r>
              <w:rPr>
                <w:rFonts w:ascii="Calibri" w:hAnsi="Calibri"/>
                <w:b/>
                <w:szCs w:val="22"/>
              </w:rPr>
              <w:t>Account Number:</w:t>
            </w:r>
          </w:p>
        </w:tc>
        <w:tc>
          <w:tcPr>
            <w:tcW w:w="6478" w:type="dxa"/>
            <w:noWrap/>
          </w:tcPr>
          <w:p w14:paraId="43B9646E" w14:textId="77777777" w:rsidR="009F71F9" w:rsidRPr="009B5F82" w:rsidRDefault="003458A3" w:rsidP="00F16D69">
            <w:pPr>
              <w:rPr>
                <w:rFonts w:ascii="Calibri" w:hAnsi="Calibri"/>
                <w:b/>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9F71F9" w:rsidRPr="009B5F82" w14:paraId="27C10A1A" w14:textId="77777777" w:rsidTr="00894FDB">
        <w:trPr>
          <w:trHeight w:val="285"/>
        </w:trPr>
        <w:tc>
          <w:tcPr>
            <w:tcW w:w="3256" w:type="dxa"/>
            <w:noWrap/>
            <w:hideMark/>
          </w:tcPr>
          <w:p w14:paraId="769E5D10" w14:textId="77777777" w:rsidR="009F71F9" w:rsidRPr="009B5F82" w:rsidRDefault="009F71F9" w:rsidP="00F16D69">
            <w:pPr>
              <w:rPr>
                <w:rFonts w:ascii="Calibri" w:hAnsi="Calibri"/>
                <w:b/>
                <w:szCs w:val="22"/>
              </w:rPr>
            </w:pPr>
            <w:r w:rsidRPr="009B5F82">
              <w:rPr>
                <w:rFonts w:ascii="Calibri" w:hAnsi="Calibri"/>
                <w:b/>
                <w:szCs w:val="22"/>
              </w:rPr>
              <w:t>Sort Code:</w:t>
            </w:r>
          </w:p>
        </w:tc>
        <w:tc>
          <w:tcPr>
            <w:tcW w:w="6478" w:type="dxa"/>
            <w:noWrap/>
            <w:hideMark/>
          </w:tcPr>
          <w:p w14:paraId="3465281F" w14:textId="77777777" w:rsidR="009F71F9" w:rsidRPr="009B5F82" w:rsidRDefault="003458A3" w:rsidP="00F16D69">
            <w:pPr>
              <w:rPr>
                <w:rFonts w:ascii="Calibri" w:hAnsi="Calibri"/>
                <w:b/>
                <w:szCs w:val="22"/>
              </w:rPr>
            </w:pPr>
            <w:r w:rsidRPr="002E18E2">
              <w:rPr>
                <w:rFonts w:ascii="Arial" w:hAnsi="Arial"/>
              </w:rPr>
              <w:fldChar w:fldCharType="begin">
                <w:ffData>
                  <w:name w:val=""/>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bookmarkEnd w:id="3"/>
    </w:tbl>
    <w:p w14:paraId="33AD3CF2" w14:textId="77777777" w:rsidR="009F71F9" w:rsidRDefault="009F71F9" w:rsidP="003A6669"/>
    <w:sectPr w:rsidR="009F71F9" w:rsidSect="007868CB">
      <w:headerReference w:type="default" r:id="rId18"/>
      <w:headerReference w:type="first" r:id="rId19"/>
      <w:pgSz w:w="11904" w:h="16836" w:code="9"/>
      <w:pgMar w:top="1440" w:right="1077" w:bottom="1440" w:left="1077" w:header="720" w:footer="5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91E8" w14:textId="77777777" w:rsidR="009224C6" w:rsidRDefault="009224C6">
      <w:r>
        <w:separator/>
      </w:r>
    </w:p>
  </w:endnote>
  <w:endnote w:type="continuationSeparator" w:id="0">
    <w:p w14:paraId="4B73EDD9" w14:textId="77777777" w:rsidR="009224C6" w:rsidRDefault="0092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881945228"/>
      <w:docPartObj>
        <w:docPartGallery w:val="Page Numbers (Bottom of Page)"/>
        <w:docPartUnique/>
      </w:docPartObj>
    </w:sdtPr>
    <w:sdtEndPr/>
    <w:sdtContent>
      <w:bookmarkStart w:id="0" w:name="_Hlk114738373" w:displacedByCustomXml="next"/>
      <w:sdt>
        <w:sdtPr>
          <w:rPr>
            <w:i/>
            <w:sz w:val="16"/>
            <w:szCs w:val="16"/>
          </w:rPr>
          <w:id w:val="-578902487"/>
          <w:docPartObj>
            <w:docPartGallery w:val="Page Numbers (Top of Page)"/>
            <w:docPartUnique/>
          </w:docPartObj>
        </w:sdtPr>
        <w:sdtEndPr/>
        <w:sdtContent>
          <w:p w14:paraId="1AB039C1" w14:textId="77777777" w:rsidR="008E525B" w:rsidRDefault="008E525B" w:rsidP="00B57FCB">
            <w:pPr>
              <w:pStyle w:val="Footer"/>
              <w:tabs>
                <w:tab w:val="left" w:pos="0"/>
                <w:tab w:val="left" w:pos="567"/>
              </w:tabs>
              <w:rPr>
                <w:i/>
                <w:sz w:val="14"/>
                <w:szCs w:val="14"/>
              </w:rPr>
            </w:pPr>
            <w:r>
              <w:rPr>
                <w:i/>
                <w:sz w:val="14"/>
                <w:szCs w:val="14"/>
              </w:rPr>
              <w:t xml:space="preserve">ERDF – RFQ 22-09-2022 </w:t>
            </w:r>
          </w:p>
          <w:bookmarkEnd w:id="0"/>
          <w:p w14:paraId="607F3188" w14:textId="2C177354" w:rsidR="00F16D69" w:rsidRPr="00355FDB" w:rsidRDefault="00F16D69" w:rsidP="00B57FCB">
            <w:pPr>
              <w:pStyle w:val="Footer"/>
              <w:tabs>
                <w:tab w:val="left" w:pos="0"/>
                <w:tab w:val="left" w:pos="567"/>
              </w:tabs>
              <w:rPr>
                <w:i/>
                <w:sz w:val="14"/>
                <w:szCs w:val="14"/>
              </w:rPr>
            </w:pPr>
            <w:r w:rsidRPr="00DD0484">
              <w:rPr>
                <w:i/>
                <w:sz w:val="16"/>
                <w:szCs w:val="16"/>
              </w:rPr>
              <w:tab/>
            </w:r>
            <w:r w:rsidRPr="00DD0484">
              <w:rPr>
                <w:i/>
                <w:sz w:val="16"/>
                <w:szCs w:val="16"/>
              </w:rPr>
              <w:tab/>
              <w:t xml:space="preserve">Page </w:t>
            </w:r>
            <w:r w:rsidRPr="00DD0484">
              <w:rPr>
                <w:bCs/>
                <w:i/>
                <w:sz w:val="16"/>
                <w:szCs w:val="16"/>
              </w:rPr>
              <w:fldChar w:fldCharType="begin"/>
            </w:r>
            <w:r w:rsidRPr="00DD0484">
              <w:rPr>
                <w:bCs/>
                <w:i/>
                <w:sz w:val="16"/>
                <w:szCs w:val="16"/>
              </w:rPr>
              <w:instrText xml:space="preserve"> PAGE </w:instrText>
            </w:r>
            <w:r w:rsidRPr="00DD0484">
              <w:rPr>
                <w:bCs/>
                <w:i/>
                <w:sz w:val="16"/>
                <w:szCs w:val="16"/>
              </w:rPr>
              <w:fldChar w:fldCharType="separate"/>
            </w:r>
            <w:r>
              <w:rPr>
                <w:bCs/>
                <w:i/>
                <w:noProof/>
                <w:sz w:val="16"/>
                <w:szCs w:val="16"/>
              </w:rPr>
              <w:t>19</w:t>
            </w:r>
            <w:r w:rsidRPr="00DD0484">
              <w:rPr>
                <w:bCs/>
                <w:i/>
                <w:sz w:val="16"/>
                <w:szCs w:val="16"/>
              </w:rPr>
              <w:fldChar w:fldCharType="end"/>
            </w:r>
            <w:r w:rsidRPr="00DD0484">
              <w:rPr>
                <w:i/>
                <w:sz w:val="16"/>
                <w:szCs w:val="16"/>
              </w:rPr>
              <w:t xml:space="preserve"> of </w:t>
            </w:r>
            <w:r w:rsidRPr="00DD0484">
              <w:rPr>
                <w:bCs/>
                <w:i/>
                <w:sz w:val="16"/>
                <w:szCs w:val="16"/>
              </w:rPr>
              <w:fldChar w:fldCharType="begin"/>
            </w:r>
            <w:r w:rsidRPr="00DD0484">
              <w:rPr>
                <w:bCs/>
                <w:i/>
                <w:sz w:val="16"/>
                <w:szCs w:val="16"/>
              </w:rPr>
              <w:instrText xml:space="preserve"> NUMPAGES  </w:instrText>
            </w:r>
            <w:r w:rsidRPr="00DD0484">
              <w:rPr>
                <w:bCs/>
                <w:i/>
                <w:sz w:val="16"/>
                <w:szCs w:val="16"/>
              </w:rPr>
              <w:fldChar w:fldCharType="separate"/>
            </w:r>
            <w:r>
              <w:rPr>
                <w:bCs/>
                <w:i/>
                <w:noProof/>
                <w:sz w:val="16"/>
                <w:szCs w:val="16"/>
              </w:rPr>
              <w:t>20</w:t>
            </w:r>
            <w:r w:rsidRPr="00DD0484">
              <w:rPr>
                <w:bCs/>
                <w:i/>
                <w:sz w:val="16"/>
                <w:szCs w:val="16"/>
              </w:rPr>
              <w:fldChar w:fldCharType="end"/>
            </w:r>
          </w:p>
        </w:sdtContent>
      </w:sdt>
    </w:sdtContent>
  </w:sdt>
  <w:p w14:paraId="0A9C0A7F" w14:textId="77777777" w:rsidR="00F16D69" w:rsidRDefault="00F16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A033" w14:textId="2FC25AEB" w:rsidR="00F16D69" w:rsidRPr="00DD0484" w:rsidRDefault="008E525B" w:rsidP="00DD0484">
    <w:pPr>
      <w:pStyle w:val="Footer"/>
      <w:rPr>
        <w:i/>
        <w:sz w:val="16"/>
        <w:szCs w:val="16"/>
      </w:rPr>
    </w:pPr>
    <w:r w:rsidRPr="008E525B">
      <w:rPr>
        <w:i/>
        <w:sz w:val="14"/>
        <w:szCs w:val="14"/>
      </w:rPr>
      <w:t>ERDF – RFQ 22-09-2022</w:t>
    </w:r>
    <w:r w:rsidR="00F16D69">
      <w:rPr>
        <w:i/>
        <w:sz w:val="14"/>
        <w:szCs w:val="14"/>
      </w:rPr>
      <w:tab/>
    </w:r>
    <w:sdt>
      <w:sdtPr>
        <w:rPr>
          <w:i/>
          <w:sz w:val="16"/>
          <w:szCs w:val="16"/>
        </w:rPr>
        <w:id w:val="-1008755821"/>
        <w:docPartObj>
          <w:docPartGallery w:val="Page Numbers (Bottom of Page)"/>
          <w:docPartUnique/>
        </w:docPartObj>
      </w:sdtPr>
      <w:sdtEndPr/>
      <w:sdtContent>
        <w:sdt>
          <w:sdtPr>
            <w:rPr>
              <w:i/>
              <w:sz w:val="16"/>
              <w:szCs w:val="16"/>
            </w:rPr>
            <w:id w:val="860082579"/>
            <w:docPartObj>
              <w:docPartGallery w:val="Page Numbers (Top of Page)"/>
              <w:docPartUnique/>
            </w:docPartObj>
          </w:sdtPr>
          <w:sdtEndPr/>
          <w:sdtContent>
            <w:r w:rsidR="00F16D69" w:rsidRPr="00DD0484">
              <w:rPr>
                <w:i/>
                <w:sz w:val="16"/>
                <w:szCs w:val="16"/>
              </w:rPr>
              <w:t xml:space="preserve">Page </w:t>
            </w:r>
            <w:r w:rsidR="00F16D69" w:rsidRPr="00DD0484">
              <w:rPr>
                <w:bCs/>
                <w:i/>
                <w:sz w:val="16"/>
                <w:szCs w:val="16"/>
              </w:rPr>
              <w:fldChar w:fldCharType="begin"/>
            </w:r>
            <w:r w:rsidR="00F16D69" w:rsidRPr="00DD0484">
              <w:rPr>
                <w:bCs/>
                <w:i/>
                <w:sz w:val="16"/>
                <w:szCs w:val="16"/>
              </w:rPr>
              <w:instrText xml:space="preserve"> PAGE </w:instrText>
            </w:r>
            <w:r w:rsidR="00F16D69" w:rsidRPr="00DD0484">
              <w:rPr>
                <w:bCs/>
                <w:i/>
                <w:sz w:val="16"/>
                <w:szCs w:val="16"/>
              </w:rPr>
              <w:fldChar w:fldCharType="separate"/>
            </w:r>
            <w:r w:rsidR="00F16D69">
              <w:rPr>
                <w:bCs/>
                <w:i/>
                <w:noProof/>
                <w:sz w:val="16"/>
                <w:szCs w:val="16"/>
              </w:rPr>
              <w:t>4</w:t>
            </w:r>
            <w:r w:rsidR="00F16D69" w:rsidRPr="00DD0484">
              <w:rPr>
                <w:bCs/>
                <w:i/>
                <w:sz w:val="16"/>
                <w:szCs w:val="16"/>
              </w:rPr>
              <w:fldChar w:fldCharType="end"/>
            </w:r>
            <w:r w:rsidR="00F16D69" w:rsidRPr="00DD0484">
              <w:rPr>
                <w:i/>
                <w:sz w:val="16"/>
                <w:szCs w:val="16"/>
              </w:rPr>
              <w:t xml:space="preserve"> of </w:t>
            </w:r>
            <w:r w:rsidR="00F16D69" w:rsidRPr="00DD0484">
              <w:rPr>
                <w:bCs/>
                <w:i/>
                <w:sz w:val="16"/>
                <w:szCs w:val="16"/>
              </w:rPr>
              <w:fldChar w:fldCharType="begin"/>
            </w:r>
            <w:r w:rsidR="00F16D69" w:rsidRPr="00DD0484">
              <w:rPr>
                <w:bCs/>
                <w:i/>
                <w:sz w:val="16"/>
                <w:szCs w:val="16"/>
              </w:rPr>
              <w:instrText xml:space="preserve"> NUMPAGES  </w:instrText>
            </w:r>
            <w:r w:rsidR="00F16D69" w:rsidRPr="00DD0484">
              <w:rPr>
                <w:bCs/>
                <w:i/>
                <w:sz w:val="16"/>
                <w:szCs w:val="16"/>
              </w:rPr>
              <w:fldChar w:fldCharType="separate"/>
            </w:r>
            <w:r w:rsidR="00F16D69">
              <w:rPr>
                <w:bCs/>
                <w:i/>
                <w:noProof/>
                <w:sz w:val="16"/>
                <w:szCs w:val="16"/>
              </w:rPr>
              <w:t>20</w:t>
            </w:r>
            <w:r w:rsidR="00F16D69" w:rsidRPr="00DD0484">
              <w:rPr>
                <w:bCs/>
                <w:i/>
                <w:sz w:val="16"/>
                <w:szCs w:val="16"/>
              </w:rPr>
              <w:fldChar w:fldCharType="end"/>
            </w:r>
          </w:sdtContent>
        </w:sdt>
      </w:sdtContent>
    </w:sdt>
  </w:p>
  <w:p w14:paraId="5BABB285" w14:textId="77777777" w:rsidR="00F16D69" w:rsidRPr="00FB5D43" w:rsidRDefault="00F16D69" w:rsidP="00FB5D43">
    <w:pPr>
      <w:pStyle w:val="Footer"/>
      <w:ind w:hanging="1134"/>
      <w:rPr>
        <w:rFonts w:ascii="Calibri" w:hAnsi="Calibr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37B0" w14:textId="77777777" w:rsidR="009224C6" w:rsidRDefault="009224C6">
      <w:r>
        <w:separator/>
      </w:r>
    </w:p>
  </w:footnote>
  <w:footnote w:type="continuationSeparator" w:id="0">
    <w:p w14:paraId="0731EB78" w14:textId="77777777" w:rsidR="009224C6" w:rsidRDefault="0092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F20F" w14:textId="77777777" w:rsidR="00F16D69" w:rsidRPr="009224C6" w:rsidRDefault="006643D7">
    <w:pPr>
      <w:pStyle w:val="Header"/>
      <w:rPr>
        <w:rFonts w:asciiTheme="minorHAnsi" w:hAnsiTheme="minorHAnsi" w:cstheme="minorHAnsi"/>
        <w:color w:val="4BACC6" w:themeColor="accent5"/>
        <w:sz w:val="32"/>
        <w:szCs w:val="32"/>
      </w:rPr>
    </w:pPr>
    <w:r w:rsidRPr="009224C6">
      <w:rPr>
        <w:rFonts w:asciiTheme="minorHAnsi" w:hAnsiTheme="minorHAnsi" w:cstheme="minorHAnsi"/>
        <w:color w:val="4BACC6" w:themeColor="accent5"/>
        <w:sz w:val="32"/>
        <w:szCs w:val="32"/>
      </w:rPr>
      <w:t>Request for Quotation</w:t>
    </w:r>
    <w:r w:rsidR="00367CC9" w:rsidRPr="009224C6">
      <w:rPr>
        <w:rFonts w:asciiTheme="minorHAnsi" w:hAnsiTheme="minorHAnsi" w:cstheme="minorHAnsi"/>
        <w:color w:val="4BACC6" w:themeColor="accent5"/>
        <w:sz w:val="32"/>
        <w:szCs w:val="32"/>
      </w:rPr>
      <w:t xml:space="preserve"> Part 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8F44" w14:textId="128BDD83" w:rsidR="00F16D69" w:rsidRPr="006A6AA3" w:rsidRDefault="00F16D69">
    <w:pPr>
      <w:pStyle w:val="Header"/>
      <w:rPr>
        <w:b/>
        <w:bCs/>
        <w:sz w:val="32"/>
        <w:szCs w:val="32"/>
      </w:rPr>
    </w:pPr>
    <w:r>
      <w:rPr>
        <w:b/>
        <w:bCs/>
        <w:sz w:val="32"/>
        <w:szCs w:val="32"/>
      </w:rPr>
      <w:t xml:space="preserve">Selection Questions </w:t>
    </w:r>
  </w:p>
  <w:p w14:paraId="1B039340" w14:textId="77777777" w:rsidR="00407D4A" w:rsidRDefault="00407D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B9B3" w14:textId="36BF4CF7" w:rsidR="00F16D69" w:rsidRPr="002F7C68" w:rsidRDefault="00F16D69">
    <w:pPr>
      <w:pStyle w:val="Header"/>
      <w:rPr>
        <w:b/>
        <w:bCs/>
        <w:color w:val="FF0000"/>
        <w:sz w:val="32"/>
        <w:szCs w:val="32"/>
      </w:rPr>
    </w:pPr>
    <w:r w:rsidRPr="009224C6">
      <w:rPr>
        <w:b/>
        <w:bCs/>
        <w:color w:val="4BACC6" w:themeColor="accent5"/>
        <w:sz w:val="32"/>
        <w:szCs w:val="32"/>
      </w:rPr>
      <w:t xml:space="preserve">Quality Questions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8FA" w14:textId="0450B98F" w:rsidR="00F16D69" w:rsidRPr="002F7C68" w:rsidRDefault="00F16D69">
    <w:pPr>
      <w:pStyle w:val="Header"/>
      <w:rPr>
        <w:b/>
        <w:bCs/>
        <w:color w:val="FF0000"/>
        <w:sz w:val="32"/>
        <w:szCs w:val="32"/>
      </w:rPr>
    </w:pPr>
    <w:r>
      <w:rPr>
        <w:b/>
        <w:bCs/>
        <w:sz w:val="32"/>
        <w:szCs w:val="32"/>
      </w:rPr>
      <w:t xml:space="preserve">Price Schedule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2528" w14:textId="77777777" w:rsidR="00F16D69" w:rsidRPr="009F71F9" w:rsidRDefault="00F16D69" w:rsidP="009F71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001E" w14:textId="77777777" w:rsidR="00F16D69" w:rsidRPr="009224C6" w:rsidRDefault="00F16D69">
    <w:pPr>
      <w:pStyle w:val="Header"/>
      <w:rPr>
        <w:b/>
        <w:bCs/>
        <w:color w:val="4BACC6" w:themeColor="accent5"/>
        <w:sz w:val="32"/>
        <w:szCs w:val="32"/>
      </w:rPr>
    </w:pPr>
    <w:r w:rsidRPr="009224C6">
      <w:rPr>
        <w:b/>
        <w:bCs/>
        <w:color w:val="4BACC6" w:themeColor="accent5"/>
        <w:sz w:val="32"/>
        <w:szCs w:val="32"/>
      </w:rPr>
      <w:t xml:space="preserve">Supplier Details and Declaration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B81"/>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15699"/>
    <w:multiLevelType w:val="hybridMultilevel"/>
    <w:tmpl w:val="C03E838A"/>
    <w:lvl w:ilvl="0" w:tplc="C91E3D4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5757C4"/>
    <w:multiLevelType w:val="hybridMultilevel"/>
    <w:tmpl w:val="6EEE4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51B12"/>
    <w:multiLevelType w:val="hybridMultilevel"/>
    <w:tmpl w:val="E9F6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83524"/>
    <w:multiLevelType w:val="hybridMultilevel"/>
    <w:tmpl w:val="C1240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Level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1510D8"/>
    <w:multiLevelType w:val="hybridMultilevel"/>
    <w:tmpl w:val="C8FC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347FED"/>
    <w:multiLevelType w:val="hybridMultilevel"/>
    <w:tmpl w:val="DE1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81944"/>
    <w:multiLevelType w:val="hybridMultilevel"/>
    <w:tmpl w:val="06AC3F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3863DB"/>
    <w:multiLevelType w:val="hybridMultilevel"/>
    <w:tmpl w:val="177C6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8E53B4F"/>
    <w:multiLevelType w:val="hybridMultilevel"/>
    <w:tmpl w:val="0F523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75751D"/>
    <w:multiLevelType w:val="hybridMultilevel"/>
    <w:tmpl w:val="9BEA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1053FC"/>
    <w:multiLevelType w:val="hybridMultilevel"/>
    <w:tmpl w:val="68842AF4"/>
    <w:lvl w:ilvl="0" w:tplc="4E00AEA4">
      <w:start w:val="1"/>
      <w:numFmt w:val="decimal"/>
      <w:lvlText w:val="%1"/>
      <w:lvlJc w:val="left"/>
      <w:pPr>
        <w:tabs>
          <w:tab w:val="num" w:pos="1080"/>
        </w:tabs>
        <w:ind w:left="1080" w:hanging="720"/>
      </w:pPr>
      <w:rPr>
        <w:rFonts w:hint="default"/>
      </w:rPr>
    </w:lvl>
    <w:lvl w:ilvl="1" w:tplc="7D4ADF2A">
      <w:numFmt w:val="none"/>
      <w:lvlText w:val=""/>
      <w:lvlJc w:val="left"/>
      <w:pPr>
        <w:tabs>
          <w:tab w:val="num" w:pos="360"/>
        </w:tabs>
      </w:pPr>
    </w:lvl>
    <w:lvl w:ilvl="2" w:tplc="01B24EE2">
      <w:numFmt w:val="none"/>
      <w:lvlText w:val=""/>
      <w:lvlJc w:val="left"/>
      <w:pPr>
        <w:tabs>
          <w:tab w:val="num" w:pos="360"/>
        </w:tabs>
      </w:pPr>
    </w:lvl>
    <w:lvl w:ilvl="3" w:tplc="875E9CBC">
      <w:numFmt w:val="none"/>
      <w:lvlText w:val=""/>
      <w:lvlJc w:val="left"/>
      <w:pPr>
        <w:tabs>
          <w:tab w:val="num" w:pos="360"/>
        </w:tabs>
      </w:pPr>
    </w:lvl>
    <w:lvl w:ilvl="4" w:tplc="745C7A2A">
      <w:numFmt w:val="none"/>
      <w:lvlText w:val=""/>
      <w:lvlJc w:val="left"/>
      <w:pPr>
        <w:tabs>
          <w:tab w:val="num" w:pos="360"/>
        </w:tabs>
      </w:pPr>
    </w:lvl>
    <w:lvl w:ilvl="5" w:tplc="38EC2872">
      <w:numFmt w:val="none"/>
      <w:lvlText w:val=""/>
      <w:lvlJc w:val="left"/>
      <w:pPr>
        <w:tabs>
          <w:tab w:val="num" w:pos="360"/>
        </w:tabs>
      </w:pPr>
    </w:lvl>
    <w:lvl w:ilvl="6" w:tplc="08169C9C">
      <w:numFmt w:val="none"/>
      <w:lvlText w:val=""/>
      <w:lvlJc w:val="left"/>
      <w:pPr>
        <w:tabs>
          <w:tab w:val="num" w:pos="360"/>
        </w:tabs>
      </w:pPr>
    </w:lvl>
    <w:lvl w:ilvl="7" w:tplc="AC8E558E">
      <w:numFmt w:val="none"/>
      <w:lvlText w:val=""/>
      <w:lvlJc w:val="left"/>
      <w:pPr>
        <w:tabs>
          <w:tab w:val="num" w:pos="360"/>
        </w:tabs>
      </w:pPr>
    </w:lvl>
    <w:lvl w:ilvl="8" w:tplc="80CC8AB0">
      <w:numFmt w:val="none"/>
      <w:lvlText w:val=""/>
      <w:lvlJc w:val="left"/>
      <w:pPr>
        <w:tabs>
          <w:tab w:val="num" w:pos="360"/>
        </w:tabs>
      </w:pPr>
    </w:lvl>
  </w:abstractNum>
  <w:abstractNum w:abstractNumId="12" w15:restartNumberingAfterBreak="0">
    <w:nsid w:val="2C795286"/>
    <w:multiLevelType w:val="hybridMultilevel"/>
    <w:tmpl w:val="D688D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97FB5"/>
    <w:multiLevelType w:val="hybridMultilevel"/>
    <w:tmpl w:val="38708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00C13"/>
    <w:multiLevelType w:val="hybridMultilevel"/>
    <w:tmpl w:val="D918E5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6D3023"/>
    <w:multiLevelType w:val="hybridMultilevel"/>
    <w:tmpl w:val="88B40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F2C18"/>
    <w:multiLevelType w:val="hybridMultilevel"/>
    <w:tmpl w:val="7E643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A7FC2"/>
    <w:multiLevelType w:val="hybridMultilevel"/>
    <w:tmpl w:val="6CEC297C"/>
    <w:lvl w:ilvl="0" w:tplc="FC0883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23239"/>
    <w:multiLevelType w:val="hybridMultilevel"/>
    <w:tmpl w:val="DBAE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064552"/>
    <w:multiLevelType w:val="hybridMultilevel"/>
    <w:tmpl w:val="4A842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E41988"/>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9113BE"/>
    <w:multiLevelType w:val="hybridMultilevel"/>
    <w:tmpl w:val="1D0A8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FE7220"/>
    <w:multiLevelType w:val="hybridMultilevel"/>
    <w:tmpl w:val="85162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B30DF5"/>
    <w:multiLevelType w:val="hybridMultilevel"/>
    <w:tmpl w:val="57AA6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753056"/>
    <w:multiLevelType w:val="hybridMultilevel"/>
    <w:tmpl w:val="DDE2BF54"/>
    <w:lvl w:ilvl="0" w:tplc="0809000F">
      <w:start w:val="1"/>
      <w:numFmt w:val="decimal"/>
      <w:lvlText w:val="%1."/>
      <w:lvlJc w:val="left"/>
      <w:pPr>
        <w:tabs>
          <w:tab w:val="num" w:pos="1074"/>
        </w:tabs>
        <w:ind w:left="1074" w:hanging="360"/>
      </w:pPr>
    </w:lvl>
    <w:lvl w:ilvl="1" w:tplc="08090001">
      <w:start w:val="1"/>
      <w:numFmt w:val="bullet"/>
      <w:lvlText w:val=""/>
      <w:lvlJc w:val="left"/>
      <w:pPr>
        <w:tabs>
          <w:tab w:val="num" w:pos="1794"/>
        </w:tabs>
        <w:ind w:left="1794" w:hanging="360"/>
      </w:pPr>
      <w:rPr>
        <w:rFonts w:ascii="Symbol" w:hAnsi="Symbol" w:hint="default"/>
      </w:rPr>
    </w:lvl>
    <w:lvl w:ilvl="2" w:tplc="0809001B">
      <w:start w:val="1"/>
      <w:numFmt w:val="decimal"/>
      <w:lvlText w:val="%3."/>
      <w:lvlJc w:val="left"/>
      <w:pPr>
        <w:tabs>
          <w:tab w:val="num" w:pos="2514"/>
        </w:tabs>
        <w:ind w:left="2514" w:hanging="360"/>
      </w:pPr>
    </w:lvl>
    <w:lvl w:ilvl="3" w:tplc="0809000F">
      <w:start w:val="1"/>
      <w:numFmt w:val="decimal"/>
      <w:lvlText w:val="%4."/>
      <w:lvlJc w:val="left"/>
      <w:pPr>
        <w:tabs>
          <w:tab w:val="num" w:pos="3234"/>
        </w:tabs>
        <w:ind w:left="3234" w:hanging="360"/>
      </w:pPr>
    </w:lvl>
    <w:lvl w:ilvl="4" w:tplc="08090019">
      <w:start w:val="1"/>
      <w:numFmt w:val="decimal"/>
      <w:lvlText w:val="%5."/>
      <w:lvlJc w:val="left"/>
      <w:pPr>
        <w:tabs>
          <w:tab w:val="num" w:pos="3954"/>
        </w:tabs>
        <w:ind w:left="3954" w:hanging="360"/>
      </w:pPr>
    </w:lvl>
    <w:lvl w:ilvl="5" w:tplc="0809001B">
      <w:start w:val="1"/>
      <w:numFmt w:val="decimal"/>
      <w:lvlText w:val="%6."/>
      <w:lvlJc w:val="left"/>
      <w:pPr>
        <w:tabs>
          <w:tab w:val="num" w:pos="4674"/>
        </w:tabs>
        <w:ind w:left="4674" w:hanging="360"/>
      </w:pPr>
    </w:lvl>
    <w:lvl w:ilvl="6" w:tplc="0809000F">
      <w:start w:val="1"/>
      <w:numFmt w:val="decimal"/>
      <w:lvlText w:val="%7."/>
      <w:lvlJc w:val="left"/>
      <w:pPr>
        <w:tabs>
          <w:tab w:val="num" w:pos="5394"/>
        </w:tabs>
        <w:ind w:left="5394" w:hanging="360"/>
      </w:pPr>
    </w:lvl>
    <w:lvl w:ilvl="7" w:tplc="08090019">
      <w:start w:val="1"/>
      <w:numFmt w:val="decimal"/>
      <w:lvlText w:val="%8."/>
      <w:lvlJc w:val="left"/>
      <w:pPr>
        <w:tabs>
          <w:tab w:val="num" w:pos="6114"/>
        </w:tabs>
        <w:ind w:left="6114" w:hanging="360"/>
      </w:pPr>
    </w:lvl>
    <w:lvl w:ilvl="8" w:tplc="0809001B">
      <w:start w:val="1"/>
      <w:numFmt w:val="decimal"/>
      <w:lvlText w:val="%9."/>
      <w:lvlJc w:val="left"/>
      <w:pPr>
        <w:tabs>
          <w:tab w:val="num" w:pos="6834"/>
        </w:tabs>
        <w:ind w:left="6834" w:hanging="360"/>
      </w:pPr>
    </w:lvl>
  </w:abstractNum>
  <w:abstractNum w:abstractNumId="25" w15:restartNumberingAfterBreak="0">
    <w:nsid w:val="68C8068E"/>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9B3A8A"/>
    <w:multiLevelType w:val="hybridMultilevel"/>
    <w:tmpl w:val="E0F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C42A0"/>
    <w:multiLevelType w:val="hybridMultilevel"/>
    <w:tmpl w:val="50BEF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6F5C3F"/>
    <w:multiLevelType w:val="hybridMultilevel"/>
    <w:tmpl w:val="574C6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85567D"/>
    <w:multiLevelType w:val="hybridMultilevel"/>
    <w:tmpl w:val="86A2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9"/>
  </w:num>
  <w:num w:numId="7">
    <w:abstractNumId w:val="29"/>
  </w:num>
  <w:num w:numId="8">
    <w:abstractNumId w:val="18"/>
  </w:num>
  <w:num w:numId="9">
    <w:abstractNumId w:val="21"/>
  </w:num>
  <w:num w:numId="10">
    <w:abstractNumId w:val="5"/>
  </w:num>
  <w:num w:numId="11">
    <w:abstractNumId w:val="2"/>
  </w:num>
  <w:num w:numId="12">
    <w:abstractNumId w:val="22"/>
  </w:num>
  <w:num w:numId="13">
    <w:abstractNumId w:val="26"/>
  </w:num>
  <w:num w:numId="14">
    <w:abstractNumId w:val="16"/>
  </w:num>
  <w:num w:numId="15">
    <w:abstractNumId w:val="25"/>
  </w:num>
  <w:num w:numId="16">
    <w:abstractNumId w:val="12"/>
  </w:num>
  <w:num w:numId="17">
    <w:abstractNumId w:val="10"/>
  </w:num>
  <w:num w:numId="18">
    <w:abstractNumId w:val="19"/>
  </w:num>
  <w:num w:numId="19">
    <w:abstractNumId w:val="3"/>
  </w:num>
  <w:num w:numId="20">
    <w:abstractNumId w:val="14"/>
  </w:num>
  <w:num w:numId="21">
    <w:abstractNumId w:val="28"/>
  </w:num>
  <w:num w:numId="22">
    <w:abstractNumId w:val="7"/>
  </w:num>
  <w:num w:numId="23">
    <w:abstractNumId w:val="1"/>
  </w:num>
  <w:num w:numId="24">
    <w:abstractNumId w:val="20"/>
  </w:num>
  <w:num w:numId="25">
    <w:abstractNumId w:val="0"/>
  </w:num>
  <w:num w:numId="26">
    <w:abstractNumId w:val="11"/>
  </w:num>
  <w:num w:numId="27">
    <w:abstractNumId w:val="15"/>
  </w:num>
  <w:num w:numId="28">
    <w:abstractNumId w:val="13"/>
  </w:num>
  <w:num w:numId="29">
    <w:abstractNumId w:val="27"/>
  </w:num>
  <w:num w:numId="3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C6"/>
    <w:rsid w:val="00000772"/>
    <w:rsid w:val="00002D3C"/>
    <w:rsid w:val="00007420"/>
    <w:rsid w:val="000148B5"/>
    <w:rsid w:val="00022D7D"/>
    <w:rsid w:val="00025C35"/>
    <w:rsid w:val="0003400D"/>
    <w:rsid w:val="00043604"/>
    <w:rsid w:val="00043E5E"/>
    <w:rsid w:val="0004784A"/>
    <w:rsid w:val="000525D1"/>
    <w:rsid w:val="00053A28"/>
    <w:rsid w:val="000641B9"/>
    <w:rsid w:val="0006494A"/>
    <w:rsid w:val="000863A9"/>
    <w:rsid w:val="000908FC"/>
    <w:rsid w:val="000A2073"/>
    <w:rsid w:val="000A56FC"/>
    <w:rsid w:val="000A59DF"/>
    <w:rsid w:val="000A60DB"/>
    <w:rsid w:val="000B178C"/>
    <w:rsid w:val="000B1827"/>
    <w:rsid w:val="000B2C33"/>
    <w:rsid w:val="000B574E"/>
    <w:rsid w:val="000E4CFF"/>
    <w:rsid w:val="000E6F50"/>
    <w:rsid w:val="000F14D8"/>
    <w:rsid w:val="000F42D3"/>
    <w:rsid w:val="000F4B6A"/>
    <w:rsid w:val="000F6785"/>
    <w:rsid w:val="001020C2"/>
    <w:rsid w:val="00102E0C"/>
    <w:rsid w:val="00103D9A"/>
    <w:rsid w:val="0012270F"/>
    <w:rsid w:val="0013359C"/>
    <w:rsid w:val="001343C5"/>
    <w:rsid w:val="001407BC"/>
    <w:rsid w:val="001452A6"/>
    <w:rsid w:val="00154939"/>
    <w:rsid w:val="001623F9"/>
    <w:rsid w:val="00166C17"/>
    <w:rsid w:val="0017293D"/>
    <w:rsid w:val="0017649A"/>
    <w:rsid w:val="001806E2"/>
    <w:rsid w:val="00182124"/>
    <w:rsid w:val="001844A7"/>
    <w:rsid w:val="0018763A"/>
    <w:rsid w:val="001A7259"/>
    <w:rsid w:val="001C6A3D"/>
    <w:rsid w:val="001C7845"/>
    <w:rsid w:val="001F6B2D"/>
    <w:rsid w:val="001F7E1D"/>
    <w:rsid w:val="002100B3"/>
    <w:rsid w:val="002116BC"/>
    <w:rsid w:val="00211BC6"/>
    <w:rsid w:val="00213167"/>
    <w:rsid w:val="002170D9"/>
    <w:rsid w:val="00222399"/>
    <w:rsid w:val="00225262"/>
    <w:rsid w:val="0023180C"/>
    <w:rsid w:val="002423DD"/>
    <w:rsid w:val="00243DBD"/>
    <w:rsid w:val="00252864"/>
    <w:rsid w:val="00266EDF"/>
    <w:rsid w:val="0028000E"/>
    <w:rsid w:val="0028221D"/>
    <w:rsid w:val="00285EB6"/>
    <w:rsid w:val="00286185"/>
    <w:rsid w:val="00287D80"/>
    <w:rsid w:val="002957F3"/>
    <w:rsid w:val="002979E2"/>
    <w:rsid w:val="002A293F"/>
    <w:rsid w:val="002A797B"/>
    <w:rsid w:val="002B688B"/>
    <w:rsid w:val="002B7AFB"/>
    <w:rsid w:val="002C063E"/>
    <w:rsid w:val="002C145C"/>
    <w:rsid w:val="002C5CD4"/>
    <w:rsid w:val="002C6A7A"/>
    <w:rsid w:val="002D1115"/>
    <w:rsid w:val="002D1CE0"/>
    <w:rsid w:val="002D7A9F"/>
    <w:rsid w:val="002E0B8F"/>
    <w:rsid w:val="002E372A"/>
    <w:rsid w:val="002E5041"/>
    <w:rsid w:val="002E6EF3"/>
    <w:rsid w:val="002F14ED"/>
    <w:rsid w:val="002F7C68"/>
    <w:rsid w:val="00303382"/>
    <w:rsid w:val="003121E9"/>
    <w:rsid w:val="00314442"/>
    <w:rsid w:val="00315C28"/>
    <w:rsid w:val="00320A9B"/>
    <w:rsid w:val="003233D6"/>
    <w:rsid w:val="003458A3"/>
    <w:rsid w:val="00355FDB"/>
    <w:rsid w:val="00357000"/>
    <w:rsid w:val="00361235"/>
    <w:rsid w:val="00363B8A"/>
    <w:rsid w:val="00366403"/>
    <w:rsid w:val="003667B2"/>
    <w:rsid w:val="00367CC9"/>
    <w:rsid w:val="00376F27"/>
    <w:rsid w:val="00386ED2"/>
    <w:rsid w:val="00387243"/>
    <w:rsid w:val="00396643"/>
    <w:rsid w:val="003A0036"/>
    <w:rsid w:val="003A424B"/>
    <w:rsid w:val="003A6669"/>
    <w:rsid w:val="003B0AC0"/>
    <w:rsid w:val="003B3CC0"/>
    <w:rsid w:val="003C0EED"/>
    <w:rsid w:val="003C77AD"/>
    <w:rsid w:val="003D1F26"/>
    <w:rsid w:val="003D38C8"/>
    <w:rsid w:val="003E426D"/>
    <w:rsid w:val="003E7B98"/>
    <w:rsid w:val="003F1EB4"/>
    <w:rsid w:val="003F32AE"/>
    <w:rsid w:val="0040134D"/>
    <w:rsid w:val="00405AF1"/>
    <w:rsid w:val="00406722"/>
    <w:rsid w:val="00407D4A"/>
    <w:rsid w:val="00410C0D"/>
    <w:rsid w:val="00414C3B"/>
    <w:rsid w:val="004217DC"/>
    <w:rsid w:val="00421CA2"/>
    <w:rsid w:val="004234AB"/>
    <w:rsid w:val="00432FF8"/>
    <w:rsid w:val="0043753D"/>
    <w:rsid w:val="0043789C"/>
    <w:rsid w:val="00441948"/>
    <w:rsid w:val="004529DB"/>
    <w:rsid w:val="004665B6"/>
    <w:rsid w:val="00495D41"/>
    <w:rsid w:val="00497CEE"/>
    <w:rsid w:val="004A6A77"/>
    <w:rsid w:val="004C385B"/>
    <w:rsid w:val="004C4999"/>
    <w:rsid w:val="004D1208"/>
    <w:rsid w:val="004D5D24"/>
    <w:rsid w:val="004E7AF5"/>
    <w:rsid w:val="004F1E5A"/>
    <w:rsid w:val="00500DAD"/>
    <w:rsid w:val="00505BFB"/>
    <w:rsid w:val="005115D7"/>
    <w:rsid w:val="0051454C"/>
    <w:rsid w:val="00532E48"/>
    <w:rsid w:val="00536BFD"/>
    <w:rsid w:val="005426C5"/>
    <w:rsid w:val="00547C4A"/>
    <w:rsid w:val="005550A8"/>
    <w:rsid w:val="005572E2"/>
    <w:rsid w:val="005806AB"/>
    <w:rsid w:val="00583A35"/>
    <w:rsid w:val="0059045E"/>
    <w:rsid w:val="00597034"/>
    <w:rsid w:val="005A0E76"/>
    <w:rsid w:val="005A4651"/>
    <w:rsid w:val="005A65ED"/>
    <w:rsid w:val="005A7466"/>
    <w:rsid w:val="005B2223"/>
    <w:rsid w:val="005B2C0D"/>
    <w:rsid w:val="005C4AFC"/>
    <w:rsid w:val="005C59C2"/>
    <w:rsid w:val="005D39C6"/>
    <w:rsid w:val="005D71E1"/>
    <w:rsid w:val="005E16E2"/>
    <w:rsid w:val="005E1886"/>
    <w:rsid w:val="005E29C3"/>
    <w:rsid w:val="005E67E6"/>
    <w:rsid w:val="005E6A49"/>
    <w:rsid w:val="005F270D"/>
    <w:rsid w:val="005F2B93"/>
    <w:rsid w:val="005F563B"/>
    <w:rsid w:val="00603EC3"/>
    <w:rsid w:val="00604E21"/>
    <w:rsid w:val="006113AF"/>
    <w:rsid w:val="00617031"/>
    <w:rsid w:val="006222D0"/>
    <w:rsid w:val="00637A3A"/>
    <w:rsid w:val="0064333E"/>
    <w:rsid w:val="00650702"/>
    <w:rsid w:val="00650713"/>
    <w:rsid w:val="00656661"/>
    <w:rsid w:val="006643D7"/>
    <w:rsid w:val="00690627"/>
    <w:rsid w:val="006A5F24"/>
    <w:rsid w:val="006A6AA3"/>
    <w:rsid w:val="006B0354"/>
    <w:rsid w:val="006B2797"/>
    <w:rsid w:val="006C344A"/>
    <w:rsid w:val="006D1DE2"/>
    <w:rsid w:val="006E4266"/>
    <w:rsid w:val="006E59DB"/>
    <w:rsid w:val="006E7DD5"/>
    <w:rsid w:val="006F662B"/>
    <w:rsid w:val="00702EFF"/>
    <w:rsid w:val="0072167C"/>
    <w:rsid w:val="00726282"/>
    <w:rsid w:val="00743D1D"/>
    <w:rsid w:val="00762BEB"/>
    <w:rsid w:val="00767C77"/>
    <w:rsid w:val="007700FE"/>
    <w:rsid w:val="007868CB"/>
    <w:rsid w:val="00790748"/>
    <w:rsid w:val="00794552"/>
    <w:rsid w:val="007A07B1"/>
    <w:rsid w:val="007A3E10"/>
    <w:rsid w:val="007B1820"/>
    <w:rsid w:val="007B1D82"/>
    <w:rsid w:val="007C1AF4"/>
    <w:rsid w:val="007C1B65"/>
    <w:rsid w:val="007C2F9C"/>
    <w:rsid w:val="007C7C68"/>
    <w:rsid w:val="007D1E37"/>
    <w:rsid w:val="007E3187"/>
    <w:rsid w:val="007E539B"/>
    <w:rsid w:val="007E7DC6"/>
    <w:rsid w:val="00800AB0"/>
    <w:rsid w:val="00802166"/>
    <w:rsid w:val="00805BBC"/>
    <w:rsid w:val="0082039C"/>
    <w:rsid w:val="00821382"/>
    <w:rsid w:val="00827AF4"/>
    <w:rsid w:val="008314EA"/>
    <w:rsid w:val="00831D75"/>
    <w:rsid w:val="00836898"/>
    <w:rsid w:val="00850B20"/>
    <w:rsid w:val="0085219E"/>
    <w:rsid w:val="00860268"/>
    <w:rsid w:val="008621A6"/>
    <w:rsid w:val="00874525"/>
    <w:rsid w:val="008803D7"/>
    <w:rsid w:val="00891CB8"/>
    <w:rsid w:val="00894FDB"/>
    <w:rsid w:val="008A1038"/>
    <w:rsid w:val="008A21EE"/>
    <w:rsid w:val="008B5920"/>
    <w:rsid w:val="008B79FD"/>
    <w:rsid w:val="008D1D33"/>
    <w:rsid w:val="008D2D72"/>
    <w:rsid w:val="008D5112"/>
    <w:rsid w:val="008E525B"/>
    <w:rsid w:val="008F5F0B"/>
    <w:rsid w:val="009003C8"/>
    <w:rsid w:val="009129E0"/>
    <w:rsid w:val="00912A4F"/>
    <w:rsid w:val="0091320D"/>
    <w:rsid w:val="009219F9"/>
    <w:rsid w:val="009224C6"/>
    <w:rsid w:val="0092434E"/>
    <w:rsid w:val="009249E9"/>
    <w:rsid w:val="009401C0"/>
    <w:rsid w:val="00941C27"/>
    <w:rsid w:val="00942051"/>
    <w:rsid w:val="00942D5D"/>
    <w:rsid w:val="00954D88"/>
    <w:rsid w:val="00961FEF"/>
    <w:rsid w:val="00965B6A"/>
    <w:rsid w:val="00971197"/>
    <w:rsid w:val="00976881"/>
    <w:rsid w:val="009770A2"/>
    <w:rsid w:val="00992B09"/>
    <w:rsid w:val="00992B71"/>
    <w:rsid w:val="00997854"/>
    <w:rsid w:val="009A073A"/>
    <w:rsid w:val="009A0E0D"/>
    <w:rsid w:val="009A138E"/>
    <w:rsid w:val="009B5F82"/>
    <w:rsid w:val="009C5AD7"/>
    <w:rsid w:val="009D7D1F"/>
    <w:rsid w:val="009F3589"/>
    <w:rsid w:val="009F6686"/>
    <w:rsid w:val="009F71F9"/>
    <w:rsid w:val="00A44C16"/>
    <w:rsid w:val="00A458E2"/>
    <w:rsid w:val="00A5577C"/>
    <w:rsid w:val="00A603E6"/>
    <w:rsid w:val="00A6073B"/>
    <w:rsid w:val="00A815FB"/>
    <w:rsid w:val="00A86049"/>
    <w:rsid w:val="00A9187D"/>
    <w:rsid w:val="00AA0328"/>
    <w:rsid w:val="00AB53F2"/>
    <w:rsid w:val="00AE01AE"/>
    <w:rsid w:val="00AE36D7"/>
    <w:rsid w:val="00AE4096"/>
    <w:rsid w:val="00AF4670"/>
    <w:rsid w:val="00AF4B75"/>
    <w:rsid w:val="00B16210"/>
    <w:rsid w:val="00B162A5"/>
    <w:rsid w:val="00B26EA8"/>
    <w:rsid w:val="00B304BE"/>
    <w:rsid w:val="00B32D9C"/>
    <w:rsid w:val="00B4244C"/>
    <w:rsid w:val="00B57FCB"/>
    <w:rsid w:val="00B60A9D"/>
    <w:rsid w:val="00B73033"/>
    <w:rsid w:val="00B84B33"/>
    <w:rsid w:val="00B85B68"/>
    <w:rsid w:val="00BA3CDA"/>
    <w:rsid w:val="00BD1DBB"/>
    <w:rsid w:val="00BF0963"/>
    <w:rsid w:val="00BF7E5B"/>
    <w:rsid w:val="00C014F2"/>
    <w:rsid w:val="00C16642"/>
    <w:rsid w:val="00C27FDC"/>
    <w:rsid w:val="00C33427"/>
    <w:rsid w:val="00C36201"/>
    <w:rsid w:val="00C43877"/>
    <w:rsid w:val="00C46179"/>
    <w:rsid w:val="00C620D5"/>
    <w:rsid w:val="00C639CF"/>
    <w:rsid w:val="00C6424C"/>
    <w:rsid w:val="00C73CAB"/>
    <w:rsid w:val="00C80E7A"/>
    <w:rsid w:val="00C93173"/>
    <w:rsid w:val="00CA1B6A"/>
    <w:rsid w:val="00CB1BFF"/>
    <w:rsid w:val="00CC32D5"/>
    <w:rsid w:val="00CC3474"/>
    <w:rsid w:val="00CC5A4B"/>
    <w:rsid w:val="00CE405C"/>
    <w:rsid w:val="00CE411E"/>
    <w:rsid w:val="00CE43F5"/>
    <w:rsid w:val="00CF1622"/>
    <w:rsid w:val="00CF2481"/>
    <w:rsid w:val="00D03BC6"/>
    <w:rsid w:val="00D119F8"/>
    <w:rsid w:val="00D14829"/>
    <w:rsid w:val="00D30D0C"/>
    <w:rsid w:val="00D61044"/>
    <w:rsid w:val="00D66A86"/>
    <w:rsid w:val="00D73F4F"/>
    <w:rsid w:val="00DA297B"/>
    <w:rsid w:val="00DA4D79"/>
    <w:rsid w:val="00DA5429"/>
    <w:rsid w:val="00DB193E"/>
    <w:rsid w:val="00DB1A5C"/>
    <w:rsid w:val="00DB2764"/>
    <w:rsid w:val="00DD0484"/>
    <w:rsid w:val="00DD06BD"/>
    <w:rsid w:val="00DD232B"/>
    <w:rsid w:val="00DD2CD6"/>
    <w:rsid w:val="00DE00BA"/>
    <w:rsid w:val="00E0050E"/>
    <w:rsid w:val="00E147BB"/>
    <w:rsid w:val="00E238C1"/>
    <w:rsid w:val="00E25C98"/>
    <w:rsid w:val="00E30221"/>
    <w:rsid w:val="00E309F8"/>
    <w:rsid w:val="00E3390B"/>
    <w:rsid w:val="00E368C2"/>
    <w:rsid w:val="00E46731"/>
    <w:rsid w:val="00E47CF2"/>
    <w:rsid w:val="00E507A3"/>
    <w:rsid w:val="00E61794"/>
    <w:rsid w:val="00E63A33"/>
    <w:rsid w:val="00E72680"/>
    <w:rsid w:val="00E76F6C"/>
    <w:rsid w:val="00E80B3F"/>
    <w:rsid w:val="00E92F94"/>
    <w:rsid w:val="00E93684"/>
    <w:rsid w:val="00EC0B34"/>
    <w:rsid w:val="00ED3B58"/>
    <w:rsid w:val="00ED4F3E"/>
    <w:rsid w:val="00ED51DB"/>
    <w:rsid w:val="00F014D3"/>
    <w:rsid w:val="00F04C6A"/>
    <w:rsid w:val="00F11591"/>
    <w:rsid w:val="00F12F13"/>
    <w:rsid w:val="00F1409F"/>
    <w:rsid w:val="00F149B8"/>
    <w:rsid w:val="00F16D69"/>
    <w:rsid w:val="00F30C63"/>
    <w:rsid w:val="00F463CF"/>
    <w:rsid w:val="00FA3935"/>
    <w:rsid w:val="00FA5B46"/>
    <w:rsid w:val="00FA5C38"/>
    <w:rsid w:val="00FA5FAF"/>
    <w:rsid w:val="00FB09E5"/>
    <w:rsid w:val="00FB1F86"/>
    <w:rsid w:val="00FB50D4"/>
    <w:rsid w:val="00FB5787"/>
    <w:rsid w:val="00FB5D43"/>
    <w:rsid w:val="00FD6224"/>
    <w:rsid w:val="00FF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5D2B7B"/>
  <w15:docId w15:val="{5F582690-C19A-4357-B5B3-F4941828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243"/>
    <w:pPr>
      <w:spacing w:before="120" w:after="120"/>
    </w:pPr>
    <w:rPr>
      <w:rFonts w:ascii="Calibri Light" w:hAnsi="Calibri Light" w:cs="Arial"/>
      <w:sz w:val="22"/>
      <w:szCs w:val="24"/>
      <w:lang w:eastAsia="en-US"/>
    </w:rPr>
  </w:style>
  <w:style w:type="paragraph" w:styleId="Heading1">
    <w:name w:val="heading 1"/>
    <w:basedOn w:val="Normal"/>
    <w:next w:val="Normal"/>
    <w:link w:val="Heading1Char"/>
    <w:qFormat/>
    <w:rsid w:val="00C80E7A"/>
    <w:pPr>
      <w:keepNext/>
      <w:jc w:val="both"/>
      <w:outlineLvl w:val="0"/>
    </w:pPr>
    <w:rPr>
      <w:rFonts w:ascii="Times New Roman" w:hAnsi="Times New Roman"/>
    </w:rPr>
  </w:style>
  <w:style w:type="paragraph" w:styleId="Heading2">
    <w:name w:val="heading 2"/>
    <w:aliases w:val="PARA2,Headline 2,nmhd2"/>
    <w:basedOn w:val="Normal"/>
    <w:next w:val="Normal"/>
    <w:link w:val="Heading2Char"/>
    <w:qFormat/>
    <w:rsid w:val="00C80E7A"/>
    <w:pPr>
      <w:keepNext/>
      <w:jc w:val="center"/>
      <w:outlineLvl w:val="1"/>
    </w:pPr>
    <w:rPr>
      <w:b/>
    </w:rPr>
  </w:style>
  <w:style w:type="paragraph" w:styleId="Heading3">
    <w:name w:val="heading 3"/>
    <w:basedOn w:val="Normal"/>
    <w:next w:val="Normal"/>
    <w:link w:val="Heading3Char"/>
    <w:unhideWhenUsed/>
    <w:qFormat/>
    <w:rsid w:val="00C639CF"/>
    <w:pPr>
      <w:keepNext/>
      <w:keepLines/>
      <w:spacing w:before="200"/>
      <w:outlineLvl w:val="2"/>
    </w:pPr>
    <w:rPr>
      <w:rFonts w:ascii="Arial" w:eastAsiaTheme="majorEastAsia" w:hAnsi="Arial" w:cstheme="majorBidi"/>
      <w:b/>
      <w:bCs/>
      <w:color w:val="336600"/>
    </w:rPr>
  </w:style>
  <w:style w:type="paragraph" w:styleId="Heading4">
    <w:name w:val="heading 4"/>
    <w:basedOn w:val="Normal"/>
    <w:next w:val="Normal"/>
    <w:link w:val="Heading4Char"/>
    <w:unhideWhenUsed/>
    <w:qFormat/>
    <w:rsid w:val="00C639CF"/>
    <w:pPr>
      <w:keepNext/>
      <w:spacing w:before="240"/>
      <w:outlineLvl w:val="3"/>
    </w:pPr>
    <w:rPr>
      <w:rFonts w:ascii="Arial" w:eastAsiaTheme="minorEastAsia" w:hAnsi="Arial" w:cstheme="minorBidi"/>
      <w:b/>
      <w:bCs/>
      <w:color w:val="336600"/>
      <w:szCs w:val="28"/>
    </w:rPr>
  </w:style>
  <w:style w:type="paragraph" w:styleId="Heading5">
    <w:name w:val="heading 5"/>
    <w:basedOn w:val="Normal"/>
    <w:next w:val="Normal"/>
    <w:link w:val="Heading5Char"/>
    <w:qFormat/>
    <w:rsid w:val="00C80E7A"/>
    <w:pPr>
      <w:ind w:left="720"/>
      <w:outlineLvl w:val="4"/>
    </w:pPr>
    <w:rPr>
      <w:b/>
    </w:rPr>
  </w:style>
  <w:style w:type="paragraph" w:styleId="Heading6">
    <w:name w:val="heading 6"/>
    <w:basedOn w:val="Normal"/>
    <w:next w:val="Normal"/>
    <w:link w:val="Heading6Char"/>
    <w:unhideWhenUsed/>
    <w:qFormat/>
    <w:rsid w:val="009129E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nhideWhenUsed/>
    <w:qFormat/>
    <w:rsid w:val="00266E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qFormat/>
    <w:rsid w:val="00C80E7A"/>
    <w:pPr>
      <w:ind w:left="720"/>
      <w:outlineLvl w:val="7"/>
    </w:pPr>
    <w:rPr>
      <w:i/>
    </w:rPr>
  </w:style>
  <w:style w:type="paragraph" w:styleId="Heading9">
    <w:name w:val="heading 9"/>
    <w:basedOn w:val="Normal"/>
    <w:next w:val="Normal"/>
    <w:link w:val="Heading9Char"/>
    <w:qFormat/>
    <w:rsid w:val="00C80E7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1A3"/>
    <w:rPr>
      <w:rFonts w:asciiTheme="majorHAnsi" w:eastAsiaTheme="majorEastAsia" w:hAnsiTheme="majorHAnsi" w:cstheme="majorBidi"/>
      <w:b/>
      <w:bCs/>
      <w:kern w:val="32"/>
      <w:sz w:val="32"/>
      <w:szCs w:val="32"/>
      <w:lang w:eastAsia="en-US"/>
    </w:rPr>
  </w:style>
  <w:style w:type="character" w:customStyle="1" w:styleId="Heading2Char">
    <w:name w:val="Heading 2 Char"/>
    <w:aliases w:val="PARA2 Char,Headline 2 Char,nmhd2 Char"/>
    <w:basedOn w:val="DefaultParagraphFont"/>
    <w:link w:val="Heading2"/>
    <w:uiPriority w:val="9"/>
    <w:semiHidden/>
    <w:rsid w:val="008B01A3"/>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8B01A3"/>
    <w:rPr>
      <w:rFonts w:asciiTheme="minorHAnsi" w:eastAsiaTheme="minorEastAsia" w:hAnsiTheme="minorHAnsi" w:cstheme="minorBidi"/>
      <w:b/>
      <w:bCs/>
      <w:i/>
      <w:iCs/>
      <w:sz w:val="26"/>
      <w:szCs w:val="26"/>
      <w:lang w:eastAsia="en-US"/>
    </w:rPr>
  </w:style>
  <w:style w:type="character" w:customStyle="1" w:styleId="Heading8Char">
    <w:name w:val="Heading 8 Char"/>
    <w:basedOn w:val="DefaultParagraphFont"/>
    <w:link w:val="Heading8"/>
    <w:uiPriority w:val="9"/>
    <w:semiHidden/>
    <w:rsid w:val="008B01A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B01A3"/>
    <w:rPr>
      <w:rFonts w:asciiTheme="majorHAnsi" w:eastAsiaTheme="majorEastAsia" w:hAnsiTheme="majorHAnsi" w:cstheme="majorBidi"/>
      <w:sz w:val="22"/>
      <w:szCs w:val="22"/>
      <w:lang w:eastAsia="en-US"/>
    </w:rPr>
  </w:style>
  <w:style w:type="paragraph" w:styleId="Footer">
    <w:name w:val="footer"/>
    <w:basedOn w:val="Normal"/>
    <w:link w:val="FooterChar"/>
    <w:uiPriority w:val="99"/>
    <w:rsid w:val="00C80E7A"/>
    <w:pPr>
      <w:tabs>
        <w:tab w:val="center" w:pos="4819"/>
        <w:tab w:val="right" w:pos="9071"/>
      </w:tabs>
    </w:pPr>
  </w:style>
  <w:style w:type="character" w:customStyle="1" w:styleId="FooterChar">
    <w:name w:val="Footer Char"/>
    <w:basedOn w:val="DefaultParagraphFont"/>
    <w:link w:val="Footer"/>
    <w:uiPriority w:val="99"/>
    <w:locked/>
    <w:rsid w:val="0059045E"/>
    <w:rPr>
      <w:rFonts w:ascii="CG Times" w:hAnsi="CG Times" w:cs="Times New Roman"/>
      <w:lang w:val="en-GB" w:eastAsia="en-US" w:bidi="ar-SA"/>
    </w:rPr>
  </w:style>
  <w:style w:type="paragraph" w:styleId="Header">
    <w:name w:val="header"/>
    <w:basedOn w:val="Normal"/>
    <w:link w:val="HeaderChar"/>
    <w:uiPriority w:val="99"/>
    <w:rsid w:val="00C80E7A"/>
    <w:pPr>
      <w:tabs>
        <w:tab w:val="center" w:pos="4819"/>
        <w:tab w:val="right" w:pos="9071"/>
      </w:tabs>
    </w:pPr>
  </w:style>
  <w:style w:type="character" w:customStyle="1" w:styleId="HeaderChar">
    <w:name w:val="Header Char"/>
    <w:basedOn w:val="DefaultParagraphFont"/>
    <w:link w:val="Header"/>
    <w:uiPriority w:val="99"/>
    <w:rsid w:val="008B01A3"/>
    <w:rPr>
      <w:rFonts w:ascii="Arial" w:hAnsi="Arial" w:cs="Arial"/>
      <w:sz w:val="24"/>
      <w:szCs w:val="24"/>
      <w:lang w:eastAsia="en-US"/>
    </w:rPr>
  </w:style>
  <w:style w:type="paragraph" w:styleId="BodyText2">
    <w:name w:val="Body Text 2"/>
    <w:basedOn w:val="Normal"/>
    <w:link w:val="BodyText2Char"/>
    <w:rsid w:val="00C80E7A"/>
    <w:pPr>
      <w:ind w:left="1418" w:hanging="698"/>
    </w:pPr>
    <w:rPr>
      <w:rFonts w:ascii="Times New Roman" w:hAnsi="Times New Roman"/>
    </w:rPr>
  </w:style>
  <w:style w:type="character" w:customStyle="1" w:styleId="BodyText2Char">
    <w:name w:val="Body Text 2 Char"/>
    <w:basedOn w:val="DefaultParagraphFont"/>
    <w:link w:val="BodyText2"/>
    <w:uiPriority w:val="99"/>
    <w:semiHidden/>
    <w:rsid w:val="008B01A3"/>
    <w:rPr>
      <w:rFonts w:ascii="Arial" w:hAnsi="Arial" w:cs="Arial"/>
      <w:sz w:val="24"/>
      <w:szCs w:val="24"/>
      <w:lang w:eastAsia="en-US"/>
    </w:rPr>
  </w:style>
  <w:style w:type="paragraph" w:styleId="BodyText">
    <w:name w:val="Body Text"/>
    <w:basedOn w:val="Normal"/>
    <w:link w:val="BodyTextChar"/>
    <w:rsid w:val="00C80E7A"/>
    <w:pPr>
      <w:jc w:val="both"/>
    </w:pPr>
    <w:rPr>
      <w:rFonts w:ascii="Times New Roman" w:hAnsi="Times New Roman"/>
    </w:rPr>
  </w:style>
  <w:style w:type="character" w:customStyle="1" w:styleId="BodyTextChar">
    <w:name w:val="Body Text Char"/>
    <w:basedOn w:val="DefaultParagraphFont"/>
    <w:link w:val="BodyText"/>
    <w:rsid w:val="008B01A3"/>
    <w:rPr>
      <w:rFonts w:ascii="Arial" w:hAnsi="Arial" w:cs="Arial"/>
      <w:sz w:val="24"/>
      <w:szCs w:val="24"/>
      <w:lang w:eastAsia="en-US"/>
    </w:rPr>
  </w:style>
  <w:style w:type="paragraph" w:styleId="BodyText3">
    <w:name w:val="Body Text 3"/>
    <w:basedOn w:val="Normal"/>
    <w:link w:val="BodyText3Char"/>
    <w:rsid w:val="00C80E7A"/>
    <w:pPr>
      <w:jc w:val="both"/>
    </w:pPr>
  </w:style>
  <w:style w:type="character" w:customStyle="1" w:styleId="BodyText3Char">
    <w:name w:val="Body Text 3 Char"/>
    <w:basedOn w:val="DefaultParagraphFont"/>
    <w:link w:val="BodyText3"/>
    <w:uiPriority w:val="99"/>
    <w:semiHidden/>
    <w:rsid w:val="008B01A3"/>
    <w:rPr>
      <w:rFonts w:ascii="Arial" w:hAnsi="Arial" w:cs="Arial"/>
      <w:sz w:val="16"/>
      <w:szCs w:val="16"/>
      <w:lang w:eastAsia="en-US"/>
    </w:rPr>
  </w:style>
  <w:style w:type="character" w:styleId="PageNumber">
    <w:name w:val="page number"/>
    <w:basedOn w:val="DefaultParagraphFont"/>
    <w:rsid w:val="00C80E7A"/>
    <w:rPr>
      <w:rFonts w:cs="Times New Roman"/>
    </w:rPr>
  </w:style>
  <w:style w:type="paragraph" w:styleId="BodyTextIndent">
    <w:name w:val="Body Text Indent"/>
    <w:basedOn w:val="Normal"/>
    <w:link w:val="BodyTextIndentChar"/>
    <w:rsid w:val="00C80E7A"/>
    <w:pPr>
      <w:ind w:left="2160" w:firstLine="720"/>
      <w:jc w:val="both"/>
    </w:pPr>
  </w:style>
  <w:style w:type="character" w:customStyle="1" w:styleId="BodyTextIndentChar">
    <w:name w:val="Body Text Indent Char"/>
    <w:basedOn w:val="DefaultParagraphFont"/>
    <w:link w:val="BodyTextIndent"/>
    <w:semiHidden/>
    <w:rsid w:val="008B01A3"/>
    <w:rPr>
      <w:rFonts w:ascii="Arial" w:hAnsi="Arial" w:cs="Arial"/>
      <w:sz w:val="24"/>
      <w:szCs w:val="24"/>
      <w:lang w:eastAsia="en-US"/>
    </w:rPr>
  </w:style>
  <w:style w:type="paragraph" w:styleId="BodyTextIndent2">
    <w:name w:val="Body Text Indent 2"/>
    <w:basedOn w:val="Normal"/>
    <w:link w:val="BodyTextIndent2Char"/>
    <w:rsid w:val="00C80E7A"/>
    <w:pPr>
      <w:ind w:left="1440" w:hanging="720"/>
      <w:jc w:val="both"/>
    </w:pPr>
  </w:style>
  <w:style w:type="character" w:customStyle="1" w:styleId="BodyTextIndent2Char">
    <w:name w:val="Body Text Indent 2 Char"/>
    <w:basedOn w:val="DefaultParagraphFont"/>
    <w:link w:val="BodyTextIndent2"/>
    <w:uiPriority w:val="99"/>
    <w:semiHidden/>
    <w:rsid w:val="008B01A3"/>
    <w:rPr>
      <w:rFonts w:ascii="Arial" w:hAnsi="Arial" w:cs="Arial"/>
      <w:sz w:val="24"/>
      <w:szCs w:val="24"/>
      <w:lang w:eastAsia="en-US"/>
    </w:rPr>
  </w:style>
  <w:style w:type="paragraph" w:styleId="BodyTextIndent3">
    <w:name w:val="Body Text Indent 3"/>
    <w:basedOn w:val="Normal"/>
    <w:link w:val="BodyTextIndent3Char"/>
    <w:rsid w:val="00C80E7A"/>
    <w:pPr>
      <w:ind w:left="1418" w:hanging="698"/>
      <w:jc w:val="both"/>
    </w:pPr>
  </w:style>
  <w:style w:type="character" w:customStyle="1" w:styleId="BodyTextIndent3Char">
    <w:name w:val="Body Text Indent 3 Char"/>
    <w:basedOn w:val="DefaultParagraphFont"/>
    <w:link w:val="BodyTextIndent3"/>
    <w:uiPriority w:val="99"/>
    <w:semiHidden/>
    <w:rsid w:val="008B01A3"/>
    <w:rPr>
      <w:rFonts w:ascii="Arial" w:hAnsi="Arial" w:cs="Arial"/>
      <w:sz w:val="16"/>
      <w:szCs w:val="16"/>
      <w:lang w:eastAsia="en-US"/>
    </w:rPr>
  </w:style>
  <w:style w:type="paragraph" w:customStyle="1" w:styleId="Style1">
    <w:name w:val="Style1"/>
    <w:basedOn w:val="Normal"/>
    <w:rsid w:val="0013359C"/>
  </w:style>
  <w:style w:type="character" w:styleId="Hyperlink">
    <w:name w:val="Hyperlink"/>
    <w:basedOn w:val="DefaultParagraphFont"/>
    <w:rsid w:val="005C4AFC"/>
    <w:rPr>
      <w:rFonts w:cs="Times New Roman"/>
      <w:color w:val="0000FF"/>
      <w:u w:val="single"/>
    </w:rPr>
  </w:style>
  <w:style w:type="paragraph" w:customStyle="1" w:styleId="Level1">
    <w:name w:val="Level 1"/>
    <w:basedOn w:val="Normal"/>
    <w:rsid w:val="000A60DB"/>
    <w:pPr>
      <w:widowControl w:val="0"/>
      <w:tabs>
        <w:tab w:val="num" w:pos="851"/>
      </w:tabs>
      <w:adjustRightInd w:val="0"/>
      <w:ind w:left="851" w:hanging="851"/>
      <w:textAlignment w:val="baseline"/>
      <w:outlineLvl w:val="0"/>
    </w:pPr>
    <w:rPr>
      <w:lang w:eastAsia="en-GB"/>
    </w:rPr>
  </w:style>
  <w:style w:type="character" w:styleId="FollowedHyperlink">
    <w:name w:val="FollowedHyperlink"/>
    <w:basedOn w:val="DefaultParagraphFont"/>
    <w:rsid w:val="000B2C33"/>
    <w:rPr>
      <w:rFonts w:cs="Times New Roman"/>
      <w:color w:val="800080"/>
      <w:u w:val="single"/>
    </w:rPr>
  </w:style>
  <w:style w:type="table" w:styleId="TableGrid">
    <w:name w:val="Table Grid"/>
    <w:basedOn w:val="TableNormal"/>
    <w:uiPriority w:val="59"/>
    <w:rsid w:val="0059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5E6A49"/>
    <w:rPr>
      <w:rFonts w:cs="Times New Roman"/>
      <w:vertAlign w:val="superscript"/>
    </w:rPr>
  </w:style>
  <w:style w:type="paragraph" w:styleId="FootnoteText">
    <w:name w:val="footnote text"/>
    <w:basedOn w:val="Normal"/>
    <w:link w:val="FootnoteTextChar"/>
    <w:uiPriority w:val="99"/>
    <w:semiHidden/>
    <w:rsid w:val="005E6A49"/>
    <w:rPr>
      <w:rFonts w:ascii="Times New Roman" w:hAnsi="Times New Roman"/>
      <w:lang w:eastAsia="en-GB"/>
    </w:rPr>
  </w:style>
  <w:style w:type="character" w:customStyle="1" w:styleId="FootnoteTextChar">
    <w:name w:val="Footnote Text Char"/>
    <w:basedOn w:val="DefaultParagraphFont"/>
    <w:link w:val="FootnoteText"/>
    <w:uiPriority w:val="99"/>
    <w:semiHidden/>
    <w:rsid w:val="008B01A3"/>
    <w:rPr>
      <w:rFonts w:ascii="Arial" w:hAnsi="Arial" w:cs="Arial"/>
      <w:lang w:eastAsia="en-US"/>
    </w:rPr>
  </w:style>
  <w:style w:type="character" w:styleId="Emphasis">
    <w:name w:val="Emphasis"/>
    <w:basedOn w:val="DefaultParagraphFont"/>
    <w:qFormat/>
    <w:rsid w:val="00386ED2"/>
    <w:rPr>
      <w:i/>
      <w:iCs/>
    </w:rPr>
  </w:style>
  <w:style w:type="paragraph" w:customStyle="1" w:styleId="Level2">
    <w:name w:val="Level 2"/>
    <w:basedOn w:val="Normal"/>
    <w:link w:val="Level2Char"/>
    <w:rsid w:val="00BA3CDA"/>
    <w:pPr>
      <w:widowControl w:val="0"/>
      <w:numPr>
        <w:ilvl w:val="1"/>
        <w:numId w:val="1"/>
      </w:numPr>
      <w:adjustRightInd w:val="0"/>
      <w:spacing w:after="240" w:line="312" w:lineRule="auto"/>
      <w:jc w:val="both"/>
      <w:textAlignment w:val="baseline"/>
      <w:outlineLvl w:val="1"/>
    </w:pPr>
    <w:rPr>
      <w:rFonts w:ascii="Verdana" w:hAnsi="Verdana" w:cs="Times New Roman"/>
      <w:sz w:val="20"/>
      <w:szCs w:val="20"/>
      <w:lang w:eastAsia="en-GB"/>
    </w:rPr>
  </w:style>
  <w:style w:type="character" w:customStyle="1" w:styleId="Level2Char">
    <w:name w:val="Level 2 Char"/>
    <w:link w:val="Level2"/>
    <w:rsid w:val="00BA3CDA"/>
    <w:rPr>
      <w:rFonts w:ascii="Verdana" w:hAnsi="Verdana"/>
    </w:rPr>
  </w:style>
  <w:style w:type="character" w:customStyle="1" w:styleId="Heading6Char">
    <w:name w:val="Heading 6 Char"/>
    <w:basedOn w:val="DefaultParagraphFont"/>
    <w:link w:val="Heading6"/>
    <w:semiHidden/>
    <w:rsid w:val="009129E0"/>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rsid w:val="00C639CF"/>
    <w:rPr>
      <w:rFonts w:ascii="Arial" w:eastAsiaTheme="minorEastAsia" w:hAnsi="Arial" w:cstheme="minorBidi"/>
      <w:b/>
      <w:bCs/>
      <w:color w:val="336600"/>
      <w:sz w:val="22"/>
      <w:szCs w:val="28"/>
      <w:lang w:eastAsia="en-US"/>
    </w:rPr>
  </w:style>
  <w:style w:type="character" w:customStyle="1" w:styleId="Heading7Char">
    <w:name w:val="Heading 7 Char"/>
    <w:basedOn w:val="DefaultParagraphFont"/>
    <w:link w:val="Heading7"/>
    <w:semiHidden/>
    <w:rsid w:val="00266EDF"/>
    <w:rPr>
      <w:rFonts w:asciiTheme="minorHAnsi" w:eastAsiaTheme="minorEastAsia" w:hAnsiTheme="minorHAnsi" w:cstheme="minorBidi"/>
      <w:sz w:val="24"/>
      <w:szCs w:val="24"/>
      <w:lang w:eastAsia="en-US"/>
    </w:rPr>
  </w:style>
  <w:style w:type="paragraph" w:styleId="Title">
    <w:name w:val="Title"/>
    <w:basedOn w:val="Normal"/>
    <w:link w:val="TitleChar"/>
    <w:qFormat/>
    <w:rsid w:val="00266EDF"/>
    <w:pPr>
      <w:jc w:val="center"/>
    </w:pPr>
    <w:rPr>
      <w:rFonts w:ascii="Univers" w:hAnsi="Univers" w:cs="Times New Roman"/>
      <w:b/>
      <w:sz w:val="32"/>
      <w:szCs w:val="20"/>
      <w:u w:val="single"/>
    </w:rPr>
  </w:style>
  <w:style w:type="character" w:customStyle="1" w:styleId="TitleChar">
    <w:name w:val="Title Char"/>
    <w:basedOn w:val="DefaultParagraphFont"/>
    <w:link w:val="Title"/>
    <w:rsid w:val="00266EDF"/>
    <w:rPr>
      <w:rFonts w:ascii="Univers" w:hAnsi="Univers"/>
      <w:b/>
      <w:sz w:val="32"/>
      <w:u w:val="single"/>
      <w:lang w:eastAsia="en-US"/>
    </w:rPr>
  </w:style>
  <w:style w:type="paragraph" w:styleId="BlockText">
    <w:name w:val="Block Text"/>
    <w:basedOn w:val="Normal"/>
    <w:rsid w:val="00266EDF"/>
    <w:pPr>
      <w:spacing w:line="360" w:lineRule="auto"/>
      <w:ind w:left="1985" w:right="-284" w:hanging="1134"/>
      <w:jc w:val="both"/>
    </w:pPr>
    <w:rPr>
      <w:rFonts w:ascii="Univers" w:hAnsi="Univers" w:cs="Times New Roman"/>
      <w:sz w:val="21"/>
      <w:szCs w:val="20"/>
    </w:rPr>
  </w:style>
  <w:style w:type="paragraph" w:styleId="EndnoteText">
    <w:name w:val="endnote text"/>
    <w:basedOn w:val="Normal"/>
    <w:link w:val="EndnoteTextChar"/>
    <w:rsid w:val="00266EDF"/>
    <w:rPr>
      <w:rFonts w:ascii="Times New Roman" w:hAnsi="Times New Roman" w:cs="Times New Roman"/>
      <w:sz w:val="20"/>
      <w:szCs w:val="20"/>
    </w:rPr>
  </w:style>
  <w:style w:type="character" w:customStyle="1" w:styleId="EndnoteTextChar">
    <w:name w:val="Endnote Text Char"/>
    <w:basedOn w:val="DefaultParagraphFont"/>
    <w:link w:val="EndnoteText"/>
    <w:rsid w:val="00266EDF"/>
    <w:rPr>
      <w:lang w:eastAsia="en-US"/>
    </w:rPr>
  </w:style>
  <w:style w:type="paragraph" w:styleId="BalloonText">
    <w:name w:val="Balloon Text"/>
    <w:basedOn w:val="Normal"/>
    <w:link w:val="BalloonTextChar"/>
    <w:rsid w:val="00961FEF"/>
    <w:rPr>
      <w:rFonts w:ascii="Tahoma" w:hAnsi="Tahoma" w:cs="Tahoma"/>
      <w:sz w:val="16"/>
      <w:szCs w:val="16"/>
    </w:rPr>
  </w:style>
  <w:style w:type="character" w:customStyle="1" w:styleId="BalloonTextChar">
    <w:name w:val="Balloon Text Char"/>
    <w:basedOn w:val="DefaultParagraphFont"/>
    <w:link w:val="BalloonText"/>
    <w:rsid w:val="00961FEF"/>
    <w:rPr>
      <w:rFonts w:ascii="Tahoma" w:hAnsi="Tahoma" w:cs="Tahoma"/>
      <w:sz w:val="16"/>
      <w:szCs w:val="16"/>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C59C2"/>
    <w:pPr>
      <w:ind w:left="720"/>
      <w:contextualSpacing/>
    </w:pPr>
  </w:style>
  <w:style w:type="paragraph" w:styleId="Revision">
    <w:name w:val="Revision"/>
    <w:hidden/>
    <w:uiPriority w:val="99"/>
    <w:semiHidden/>
    <w:rsid w:val="001C7845"/>
    <w:rPr>
      <w:rFonts w:ascii="Arial" w:hAnsi="Arial" w:cs="Arial"/>
      <w:sz w:val="24"/>
      <w:szCs w:val="24"/>
      <w:lang w:eastAsia="en-US"/>
    </w:rPr>
  </w:style>
  <w:style w:type="character" w:styleId="Strong">
    <w:name w:val="Strong"/>
    <w:basedOn w:val="DefaultParagraphFont"/>
    <w:qFormat/>
    <w:rsid w:val="000A2073"/>
    <w:rPr>
      <w:b/>
      <w:bCs/>
    </w:rPr>
  </w:style>
  <w:style w:type="paragraph" w:styleId="NormalWeb">
    <w:name w:val="Normal (Web)"/>
    <w:basedOn w:val="Normal"/>
    <w:uiPriority w:val="99"/>
    <w:unhideWhenUsed/>
    <w:rsid w:val="000A2073"/>
    <w:pPr>
      <w:spacing w:before="100" w:beforeAutospacing="1" w:after="150" w:line="384" w:lineRule="atLeast"/>
    </w:pPr>
    <w:rPr>
      <w:rFonts w:ascii="Times New Roman" w:hAnsi="Times New Roman" w:cs="Times New Roman"/>
      <w:color w:val="4A4A4A"/>
      <w:lang w:eastAsia="en-GB"/>
    </w:rPr>
  </w:style>
  <w:style w:type="paragraph" w:styleId="NoSpacing">
    <w:name w:val="No Spacing"/>
    <w:uiPriority w:val="1"/>
    <w:qFormat/>
    <w:rsid w:val="00E92F94"/>
    <w:rPr>
      <w:rFonts w:asciiTheme="minorHAnsi" w:eastAsiaTheme="minorHAnsi" w:hAnsiTheme="minorHAnsi" w:cstheme="minorBidi"/>
      <w:sz w:val="22"/>
      <w:szCs w:val="22"/>
      <w:lang w:eastAsia="en-US"/>
    </w:rPr>
  </w:style>
  <w:style w:type="paragraph" w:customStyle="1" w:styleId="Body">
    <w:name w:val="Body"/>
    <w:basedOn w:val="Normal"/>
    <w:rsid w:val="00E63A33"/>
    <w:pPr>
      <w:widowControl w:val="0"/>
      <w:tabs>
        <w:tab w:val="left" w:pos="851"/>
        <w:tab w:val="left" w:pos="1843"/>
        <w:tab w:val="left" w:pos="3119"/>
        <w:tab w:val="left" w:pos="4253"/>
      </w:tabs>
      <w:adjustRightInd w:val="0"/>
      <w:spacing w:after="240" w:line="312" w:lineRule="auto"/>
      <w:jc w:val="both"/>
      <w:textAlignment w:val="baseline"/>
    </w:pPr>
    <w:rPr>
      <w:rFonts w:cs="Times New Roman"/>
      <w:szCs w:val="20"/>
      <w:lang w:eastAsia="en-GB"/>
    </w:rPr>
  </w:style>
  <w:style w:type="paragraph" w:styleId="NormalIndent">
    <w:name w:val="Normal Indent"/>
    <w:basedOn w:val="Normal"/>
    <w:link w:val="NormalIndentChar"/>
    <w:rsid w:val="00AF4B75"/>
    <w:pPr>
      <w:spacing w:after="180"/>
      <w:ind w:left="709"/>
      <w:jc w:val="both"/>
    </w:pPr>
    <w:rPr>
      <w:rFonts w:ascii="Times New Roman" w:hAnsi="Times New Roman" w:cs="Times New Roman"/>
      <w:szCs w:val="20"/>
    </w:rPr>
  </w:style>
  <w:style w:type="character" w:customStyle="1" w:styleId="NormalIndentChar">
    <w:name w:val="Normal Indent Char"/>
    <w:link w:val="NormalIndent"/>
    <w:rsid w:val="00AF4B75"/>
    <w:rPr>
      <w:sz w:val="24"/>
      <w:lang w:eastAsia="en-US"/>
    </w:rPr>
  </w:style>
  <w:style w:type="character" w:customStyle="1" w:styleId="Heading3Char">
    <w:name w:val="Heading 3 Char"/>
    <w:basedOn w:val="DefaultParagraphFont"/>
    <w:link w:val="Heading3"/>
    <w:rsid w:val="00C639CF"/>
    <w:rPr>
      <w:rFonts w:ascii="Arial" w:eastAsiaTheme="majorEastAsia" w:hAnsi="Arial" w:cstheme="majorBidi"/>
      <w:b/>
      <w:bCs/>
      <w:color w:val="336600"/>
      <w:sz w:val="22"/>
      <w:szCs w:val="24"/>
      <w:lang w:eastAsia="en-US"/>
    </w:rPr>
  </w:style>
  <w:style w:type="character" w:styleId="IntenseEmphasis">
    <w:name w:val="Intense Emphasis"/>
    <w:basedOn w:val="DefaultParagraphFont"/>
    <w:uiPriority w:val="21"/>
    <w:qFormat/>
    <w:rsid w:val="00603EC3"/>
    <w:rPr>
      <w:b/>
      <w:bCs/>
      <w:i/>
      <w:iCs/>
      <w:color w:val="4F81BD" w:themeColor="accent1"/>
    </w:rPr>
  </w:style>
  <w:style w:type="paragraph" w:styleId="TOC1">
    <w:name w:val="toc 1"/>
    <w:basedOn w:val="Normal"/>
    <w:next w:val="TOC2"/>
    <w:rsid w:val="00790748"/>
    <w:pPr>
      <w:tabs>
        <w:tab w:val="right" w:pos="8930"/>
      </w:tabs>
      <w:spacing w:before="360"/>
    </w:pPr>
    <w:rPr>
      <w:rFonts w:ascii="Times New Roman" w:hAnsi="Times New Roman" w:cs="Times New Roman"/>
      <w:b/>
      <w:caps/>
      <w:szCs w:val="20"/>
    </w:rPr>
  </w:style>
  <w:style w:type="paragraph" w:styleId="TOC2">
    <w:name w:val="toc 2"/>
    <w:basedOn w:val="Normal"/>
    <w:next w:val="Normal"/>
    <w:autoRedefine/>
    <w:rsid w:val="00790748"/>
    <w:pPr>
      <w:ind w:left="240"/>
    </w:pPr>
    <w:rPr>
      <w:rFonts w:cs="Times New Roman"/>
    </w:rPr>
  </w:style>
  <w:style w:type="paragraph" w:customStyle="1" w:styleId="TableSingle">
    <w:name w:val="Table Single"/>
    <w:basedOn w:val="Normal"/>
    <w:rsid w:val="00790748"/>
    <w:pPr>
      <w:pBdr>
        <w:bottom w:val="single" w:sz="6" w:space="1" w:color="auto"/>
        <w:between w:val="single" w:sz="6" w:space="1" w:color="auto"/>
      </w:pBdr>
      <w:spacing w:line="120" w:lineRule="exact"/>
      <w:jc w:val="both"/>
    </w:pPr>
    <w:rPr>
      <w:rFonts w:ascii="Times New Roman" w:hAnsi="Times New Roman" w:cs="Times New Roman"/>
      <w:szCs w:val="20"/>
    </w:rPr>
  </w:style>
  <w:style w:type="paragraph" w:styleId="Subtitle">
    <w:name w:val="Subtitle"/>
    <w:basedOn w:val="Normal"/>
    <w:link w:val="SubtitleChar"/>
    <w:qFormat/>
    <w:rsid w:val="00790748"/>
    <w:pPr>
      <w:jc w:val="center"/>
    </w:pPr>
    <w:rPr>
      <w:rFonts w:cs="Times New Roman"/>
      <w:b/>
      <w:szCs w:val="20"/>
      <w:u w:val="single"/>
    </w:rPr>
  </w:style>
  <w:style w:type="character" w:customStyle="1" w:styleId="SubtitleChar">
    <w:name w:val="Subtitle Char"/>
    <w:basedOn w:val="DefaultParagraphFont"/>
    <w:link w:val="Subtitle"/>
    <w:rsid w:val="00790748"/>
    <w:rPr>
      <w:rFonts w:ascii="Arial" w:hAnsi="Arial"/>
      <w:b/>
      <w:sz w:val="24"/>
      <w:u w:val="single"/>
      <w:lang w:eastAsia="en-US"/>
    </w:rPr>
  </w:style>
  <w:style w:type="paragraph" w:customStyle="1" w:styleId="Level3">
    <w:name w:val="Level 3"/>
    <w:basedOn w:val="Normal"/>
    <w:next w:val="Normal"/>
    <w:rsid w:val="00790748"/>
    <w:p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rFonts w:ascii="Times New Roman" w:hAnsi="Times New Roman" w:cs="Times New Roman"/>
      <w:sz w:val="23"/>
      <w:szCs w:val="20"/>
    </w:rPr>
  </w:style>
  <w:style w:type="paragraph" w:customStyle="1" w:styleId="Level4">
    <w:name w:val="Level 4"/>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3"/>
    </w:pPr>
    <w:rPr>
      <w:rFonts w:ascii="Times New Roman" w:hAnsi="Times New Roman" w:cs="Times New Roman"/>
      <w:sz w:val="23"/>
      <w:szCs w:val="20"/>
    </w:rPr>
  </w:style>
  <w:style w:type="paragraph" w:customStyle="1" w:styleId="Level5">
    <w:name w:val="Level 5"/>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4"/>
    </w:pPr>
    <w:rPr>
      <w:rFonts w:ascii="Times New Roman" w:hAnsi="Times New Roman" w:cs="Times New Roman"/>
      <w:sz w:val="23"/>
      <w:szCs w:val="20"/>
    </w:rPr>
  </w:style>
  <w:style w:type="paragraph" w:customStyle="1" w:styleId="Level6">
    <w:name w:val="Level 6"/>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5"/>
    </w:pPr>
    <w:rPr>
      <w:rFonts w:ascii="Times New Roman" w:hAnsi="Times New Roman" w:cs="Times New Roman"/>
      <w:sz w:val="23"/>
      <w:szCs w:val="20"/>
    </w:rPr>
  </w:style>
  <w:style w:type="paragraph" w:customStyle="1" w:styleId="Level7">
    <w:name w:val="Level 7"/>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6"/>
    </w:pPr>
    <w:rPr>
      <w:rFonts w:ascii="Times New Roman" w:hAnsi="Times New Roman" w:cs="Times New Roman"/>
      <w:sz w:val="23"/>
      <w:szCs w:val="20"/>
    </w:rPr>
  </w:style>
  <w:style w:type="paragraph" w:customStyle="1" w:styleId="Level8">
    <w:name w:val="Level 8"/>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7"/>
    </w:pPr>
    <w:rPr>
      <w:rFonts w:ascii="Times New Roman" w:hAnsi="Times New Roman" w:cs="Times New Roman"/>
      <w:sz w:val="23"/>
      <w:szCs w:val="20"/>
    </w:rPr>
  </w:style>
  <w:style w:type="paragraph" w:customStyle="1" w:styleId="Body1">
    <w:name w:val="Body 1"/>
    <w:basedOn w:val="Body"/>
    <w:link w:val="Body1Char"/>
    <w:rsid w:val="00790748"/>
    <w:pPr>
      <w:tabs>
        <w:tab w:val="clear" w:pos="851"/>
        <w:tab w:val="clear" w:pos="1843"/>
        <w:tab w:val="clear" w:pos="3119"/>
        <w:tab w:val="clear" w:pos="4253"/>
      </w:tabs>
      <w:ind w:left="851"/>
    </w:pPr>
    <w:rPr>
      <w:rFonts w:ascii="Verdana" w:hAnsi="Verdana"/>
      <w:sz w:val="20"/>
    </w:rPr>
  </w:style>
  <w:style w:type="paragraph" w:customStyle="1" w:styleId="Body2">
    <w:name w:val="Body 2"/>
    <w:basedOn w:val="Body1"/>
    <w:rsid w:val="00790748"/>
  </w:style>
  <w:style w:type="character" w:customStyle="1" w:styleId="Body1Char">
    <w:name w:val="Body 1 Char"/>
    <w:link w:val="Body1"/>
    <w:rsid w:val="00790748"/>
    <w:rPr>
      <w:rFonts w:ascii="Verdana" w:hAnsi="Verdana"/>
    </w:rPr>
  </w:style>
  <w:style w:type="paragraph" w:styleId="DocumentMap">
    <w:name w:val="Document Map"/>
    <w:basedOn w:val="Normal"/>
    <w:link w:val="DocumentMapChar"/>
    <w:rsid w:val="007907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90748"/>
    <w:rPr>
      <w:rFonts w:ascii="Tahoma" w:hAnsi="Tahoma" w:cs="Tahoma"/>
      <w:shd w:val="clear" w:color="auto" w:fill="000080"/>
      <w:lang w:eastAsia="en-US"/>
    </w:rPr>
  </w:style>
  <w:style w:type="paragraph" w:customStyle="1" w:styleId="NumberedIndent">
    <w:name w:val="Numbered Indent"/>
    <w:basedOn w:val="Normal"/>
    <w:rsid w:val="00790748"/>
    <w:pPr>
      <w:tabs>
        <w:tab w:val="num" w:pos="1106"/>
      </w:tabs>
      <w:ind w:left="1106" w:hanging="680"/>
    </w:pPr>
    <w:rPr>
      <w:rFonts w:ascii="Times New Roman" w:hAnsi="Times New Roman" w:cs="Times New Roman"/>
    </w:rPr>
  </w:style>
  <w:style w:type="paragraph" w:customStyle="1" w:styleId="Default">
    <w:name w:val="Default"/>
    <w:basedOn w:val="Normal"/>
    <w:rsid w:val="00790748"/>
    <w:pPr>
      <w:autoSpaceDE w:val="0"/>
      <w:autoSpaceDN w:val="0"/>
    </w:pPr>
    <w:rPr>
      <w:rFonts w:ascii="Helvetica 45 Light" w:eastAsiaTheme="minorHAnsi" w:hAnsi="Helvetica 45 Light" w:cs="Times New Roman"/>
      <w:color w:val="000000"/>
    </w:rPr>
  </w:style>
  <w:style w:type="paragraph" w:styleId="PlainText">
    <w:name w:val="Plain Text"/>
    <w:basedOn w:val="Normal"/>
    <w:link w:val="PlainTextChar"/>
    <w:uiPriority w:val="99"/>
    <w:unhideWhenUsed/>
    <w:rsid w:val="00790748"/>
    <w:rPr>
      <w:rFonts w:ascii="Calibri" w:eastAsia="Calibri" w:hAnsi="Calibri" w:cs="Times New Roman"/>
      <w:szCs w:val="22"/>
    </w:rPr>
  </w:style>
  <w:style w:type="character" w:customStyle="1" w:styleId="PlainTextChar">
    <w:name w:val="Plain Text Char"/>
    <w:basedOn w:val="DefaultParagraphFont"/>
    <w:link w:val="PlainText"/>
    <w:uiPriority w:val="99"/>
    <w:rsid w:val="00790748"/>
    <w:rPr>
      <w:rFonts w:ascii="Calibri" w:eastAsia="Calibri" w:hAnsi="Calibri"/>
      <w:sz w:val="22"/>
      <w:szCs w:val="22"/>
      <w:lang w:eastAsia="en-US"/>
    </w:rPr>
  </w:style>
  <w:style w:type="paragraph" w:styleId="List4">
    <w:name w:val="List 4"/>
    <w:basedOn w:val="Normal"/>
    <w:rsid w:val="00790748"/>
    <w:pPr>
      <w:ind w:left="1132" w:hanging="283"/>
    </w:pPr>
    <w:rPr>
      <w:rFonts w:cs="Times New Roman"/>
      <w:szCs w:val="20"/>
    </w:rPr>
  </w:style>
  <w:style w:type="paragraph" w:styleId="CommentText">
    <w:name w:val="annotation text"/>
    <w:basedOn w:val="Normal"/>
    <w:link w:val="CommentTextChar"/>
    <w:uiPriority w:val="99"/>
    <w:unhideWhenUsed/>
    <w:rsid w:val="00D30D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0D0C"/>
    <w:rPr>
      <w:rFonts w:asciiTheme="minorHAnsi" w:eastAsiaTheme="minorHAnsi" w:hAnsiTheme="minorHAnsi" w:cstheme="minorBidi"/>
      <w:lang w:eastAsia="en-US"/>
    </w:rPr>
  </w:style>
  <w:style w:type="character" w:styleId="CommentReference">
    <w:name w:val="annotation reference"/>
    <w:basedOn w:val="DefaultParagraphFont"/>
    <w:rsid w:val="007B1820"/>
    <w:rPr>
      <w:sz w:val="16"/>
      <w:szCs w:val="16"/>
    </w:rPr>
  </w:style>
  <w:style w:type="paragraph" w:styleId="CommentSubject">
    <w:name w:val="annotation subject"/>
    <w:basedOn w:val="CommentText"/>
    <w:next w:val="CommentText"/>
    <w:link w:val="CommentSubjectChar"/>
    <w:rsid w:val="007B1820"/>
    <w:pPr>
      <w:spacing w:after="0"/>
    </w:pPr>
    <w:rPr>
      <w:rFonts w:ascii="Arial" w:eastAsia="Times New Roman" w:hAnsi="Arial" w:cs="Arial"/>
      <w:b/>
      <w:bCs/>
    </w:rPr>
  </w:style>
  <w:style w:type="character" w:customStyle="1" w:styleId="CommentSubjectChar">
    <w:name w:val="Comment Subject Char"/>
    <w:basedOn w:val="CommentTextChar"/>
    <w:link w:val="CommentSubject"/>
    <w:rsid w:val="007B1820"/>
    <w:rPr>
      <w:rFonts w:ascii="Arial" w:eastAsiaTheme="minorHAnsi" w:hAnsi="Arial" w:cs="Arial"/>
      <w:b/>
      <w:bCs/>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9003C8"/>
    <w:rPr>
      <w:rFonts w:ascii="Arial" w:hAnsi="Arial" w:cs="Arial"/>
      <w:sz w:val="24"/>
      <w:szCs w:val="24"/>
      <w:lang w:eastAsia="en-US"/>
    </w:rPr>
  </w:style>
  <w:style w:type="character" w:styleId="UnresolvedMention">
    <w:name w:val="Unresolved Mention"/>
    <w:basedOn w:val="DefaultParagraphFont"/>
    <w:uiPriority w:val="99"/>
    <w:semiHidden/>
    <w:unhideWhenUsed/>
    <w:rsid w:val="0091320D"/>
    <w:rPr>
      <w:color w:val="605E5C"/>
      <w:shd w:val="clear" w:color="auto" w:fill="E1DFDD"/>
    </w:rPr>
  </w:style>
  <w:style w:type="character" w:styleId="PlaceholderText">
    <w:name w:val="Placeholder Text"/>
    <w:basedOn w:val="DefaultParagraphFont"/>
    <w:uiPriority w:val="99"/>
    <w:semiHidden/>
    <w:rsid w:val="00FB5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178081512">
      <w:bodyDiv w:val="1"/>
      <w:marLeft w:val="0"/>
      <w:marRight w:val="0"/>
      <w:marTop w:val="0"/>
      <w:marBottom w:val="0"/>
      <w:divBdr>
        <w:top w:val="none" w:sz="0" w:space="0" w:color="auto"/>
        <w:left w:val="none" w:sz="0" w:space="0" w:color="auto"/>
        <w:bottom w:val="none" w:sz="0" w:space="0" w:color="auto"/>
        <w:right w:val="none" w:sz="0" w:space="0" w:color="auto"/>
      </w:divBdr>
    </w:div>
    <w:div w:id="190152612">
      <w:bodyDiv w:val="1"/>
      <w:marLeft w:val="0"/>
      <w:marRight w:val="0"/>
      <w:marTop w:val="0"/>
      <w:marBottom w:val="0"/>
      <w:divBdr>
        <w:top w:val="none" w:sz="0" w:space="0" w:color="auto"/>
        <w:left w:val="none" w:sz="0" w:space="0" w:color="auto"/>
        <w:bottom w:val="none" w:sz="0" w:space="0" w:color="auto"/>
        <w:right w:val="none" w:sz="0" w:space="0" w:color="auto"/>
      </w:divBdr>
    </w:div>
    <w:div w:id="463235766">
      <w:bodyDiv w:val="1"/>
      <w:marLeft w:val="0"/>
      <w:marRight w:val="0"/>
      <w:marTop w:val="0"/>
      <w:marBottom w:val="0"/>
      <w:divBdr>
        <w:top w:val="none" w:sz="0" w:space="0" w:color="auto"/>
        <w:left w:val="none" w:sz="0" w:space="0" w:color="auto"/>
        <w:bottom w:val="none" w:sz="0" w:space="0" w:color="auto"/>
        <w:right w:val="none" w:sz="0" w:space="0" w:color="auto"/>
      </w:divBdr>
    </w:div>
    <w:div w:id="604534912">
      <w:bodyDiv w:val="1"/>
      <w:marLeft w:val="0"/>
      <w:marRight w:val="0"/>
      <w:marTop w:val="0"/>
      <w:marBottom w:val="0"/>
      <w:divBdr>
        <w:top w:val="none" w:sz="0" w:space="0" w:color="auto"/>
        <w:left w:val="none" w:sz="0" w:space="0" w:color="auto"/>
        <w:bottom w:val="none" w:sz="0" w:space="0" w:color="auto"/>
        <w:right w:val="none" w:sz="0" w:space="0" w:color="auto"/>
      </w:divBdr>
    </w:div>
    <w:div w:id="634146187">
      <w:bodyDiv w:val="1"/>
      <w:marLeft w:val="0"/>
      <w:marRight w:val="0"/>
      <w:marTop w:val="0"/>
      <w:marBottom w:val="0"/>
      <w:divBdr>
        <w:top w:val="none" w:sz="0" w:space="0" w:color="auto"/>
        <w:left w:val="none" w:sz="0" w:space="0" w:color="auto"/>
        <w:bottom w:val="none" w:sz="0" w:space="0" w:color="auto"/>
        <w:right w:val="none" w:sz="0" w:space="0" w:color="auto"/>
      </w:divBdr>
    </w:div>
    <w:div w:id="644966058">
      <w:bodyDiv w:val="1"/>
      <w:marLeft w:val="0"/>
      <w:marRight w:val="0"/>
      <w:marTop w:val="0"/>
      <w:marBottom w:val="0"/>
      <w:divBdr>
        <w:top w:val="none" w:sz="0" w:space="0" w:color="auto"/>
        <w:left w:val="none" w:sz="0" w:space="0" w:color="auto"/>
        <w:bottom w:val="none" w:sz="0" w:space="0" w:color="auto"/>
        <w:right w:val="none" w:sz="0" w:space="0" w:color="auto"/>
      </w:divBdr>
    </w:div>
    <w:div w:id="659576371">
      <w:bodyDiv w:val="1"/>
      <w:marLeft w:val="0"/>
      <w:marRight w:val="0"/>
      <w:marTop w:val="0"/>
      <w:marBottom w:val="0"/>
      <w:divBdr>
        <w:top w:val="none" w:sz="0" w:space="0" w:color="auto"/>
        <w:left w:val="none" w:sz="0" w:space="0" w:color="auto"/>
        <w:bottom w:val="none" w:sz="0" w:space="0" w:color="auto"/>
        <w:right w:val="none" w:sz="0" w:space="0" w:color="auto"/>
      </w:divBdr>
    </w:div>
    <w:div w:id="671447755">
      <w:bodyDiv w:val="1"/>
      <w:marLeft w:val="0"/>
      <w:marRight w:val="0"/>
      <w:marTop w:val="0"/>
      <w:marBottom w:val="0"/>
      <w:divBdr>
        <w:top w:val="none" w:sz="0" w:space="0" w:color="auto"/>
        <w:left w:val="none" w:sz="0" w:space="0" w:color="auto"/>
        <w:bottom w:val="none" w:sz="0" w:space="0" w:color="auto"/>
        <w:right w:val="none" w:sz="0" w:space="0" w:color="auto"/>
      </w:divBdr>
    </w:div>
    <w:div w:id="775294836">
      <w:bodyDiv w:val="1"/>
      <w:marLeft w:val="0"/>
      <w:marRight w:val="0"/>
      <w:marTop w:val="0"/>
      <w:marBottom w:val="0"/>
      <w:divBdr>
        <w:top w:val="none" w:sz="0" w:space="0" w:color="auto"/>
        <w:left w:val="none" w:sz="0" w:space="0" w:color="auto"/>
        <w:bottom w:val="none" w:sz="0" w:space="0" w:color="auto"/>
        <w:right w:val="none" w:sz="0" w:space="0" w:color="auto"/>
      </w:divBdr>
    </w:div>
    <w:div w:id="817571748">
      <w:bodyDiv w:val="1"/>
      <w:marLeft w:val="0"/>
      <w:marRight w:val="0"/>
      <w:marTop w:val="0"/>
      <w:marBottom w:val="0"/>
      <w:divBdr>
        <w:top w:val="none" w:sz="0" w:space="0" w:color="auto"/>
        <w:left w:val="none" w:sz="0" w:space="0" w:color="auto"/>
        <w:bottom w:val="none" w:sz="0" w:space="0" w:color="auto"/>
        <w:right w:val="none" w:sz="0" w:space="0" w:color="auto"/>
      </w:divBdr>
    </w:div>
    <w:div w:id="877204120">
      <w:bodyDiv w:val="1"/>
      <w:marLeft w:val="0"/>
      <w:marRight w:val="0"/>
      <w:marTop w:val="0"/>
      <w:marBottom w:val="0"/>
      <w:divBdr>
        <w:top w:val="none" w:sz="0" w:space="0" w:color="auto"/>
        <w:left w:val="none" w:sz="0" w:space="0" w:color="auto"/>
        <w:bottom w:val="none" w:sz="0" w:space="0" w:color="auto"/>
        <w:right w:val="none" w:sz="0" w:space="0" w:color="auto"/>
      </w:divBdr>
    </w:div>
    <w:div w:id="928468896">
      <w:bodyDiv w:val="1"/>
      <w:marLeft w:val="0"/>
      <w:marRight w:val="0"/>
      <w:marTop w:val="0"/>
      <w:marBottom w:val="0"/>
      <w:divBdr>
        <w:top w:val="none" w:sz="0" w:space="0" w:color="auto"/>
        <w:left w:val="none" w:sz="0" w:space="0" w:color="auto"/>
        <w:bottom w:val="none" w:sz="0" w:space="0" w:color="auto"/>
        <w:right w:val="none" w:sz="0" w:space="0" w:color="auto"/>
      </w:divBdr>
    </w:div>
    <w:div w:id="1217624185">
      <w:bodyDiv w:val="1"/>
      <w:marLeft w:val="0"/>
      <w:marRight w:val="0"/>
      <w:marTop w:val="0"/>
      <w:marBottom w:val="0"/>
      <w:divBdr>
        <w:top w:val="none" w:sz="0" w:space="0" w:color="auto"/>
        <w:left w:val="none" w:sz="0" w:space="0" w:color="auto"/>
        <w:bottom w:val="none" w:sz="0" w:space="0" w:color="auto"/>
        <w:right w:val="none" w:sz="0" w:space="0" w:color="auto"/>
      </w:divBdr>
    </w:div>
    <w:div w:id="1288124399">
      <w:bodyDiv w:val="1"/>
      <w:marLeft w:val="0"/>
      <w:marRight w:val="0"/>
      <w:marTop w:val="0"/>
      <w:marBottom w:val="0"/>
      <w:divBdr>
        <w:top w:val="none" w:sz="0" w:space="0" w:color="auto"/>
        <w:left w:val="none" w:sz="0" w:space="0" w:color="auto"/>
        <w:bottom w:val="none" w:sz="0" w:space="0" w:color="auto"/>
        <w:right w:val="none" w:sz="0" w:space="0" w:color="auto"/>
      </w:divBdr>
    </w:div>
    <w:div w:id="1319383900">
      <w:bodyDiv w:val="1"/>
      <w:marLeft w:val="0"/>
      <w:marRight w:val="0"/>
      <w:marTop w:val="0"/>
      <w:marBottom w:val="0"/>
      <w:divBdr>
        <w:top w:val="none" w:sz="0" w:space="0" w:color="auto"/>
        <w:left w:val="none" w:sz="0" w:space="0" w:color="auto"/>
        <w:bottom w:val="none" w:sz="0" w:space="0" w:color="auto"/>
        <w:right w:val="none" w:sz="0" w:space="0" w:color="auto"/>
      </w:divBdr>
    </w:div>
    <w:div w:id="1499423466">
      <w:bodyDiv w:val="1"/>
      <w:marLeft w:val="0"/>
      <w:marRight w:val="0"/>
      <w:marTop w:val="0"/>
      <w:marBottom w:val="0"/>
      <w:divBdr>
        <w:top w:val="none" w:sz="0" w:space="0" w:color="auto"/>
        <w:left w:val="none" w:sz="0" w:space="0" w:color="auto"/>
        <w:bottom w:val="none" w:sz="0" w:space="0" w:color="auto"/>
        <w:right w:val="none" w:sz="0" w:space="0" w:color="auto"/>
      </w:divBdr>
    </w:div>
    <w:div w:id="1508666053">
      <w:bodyDiv w:val="1"/>
      <w:marLeft w:val="0"/>
      <w:marRight w:val="0"/>
      <w:marTop w:val="0"/>
      <w:marBottom w:val="0"/>
      <w:divBdr>
        <w:top w:val="none" w:sz="0" w:space="0" w:color="auto"/>
        <w:left w:val="none" w:sz="0" w:space="0" w:color="auto"/>
        <w:bottom w:val="none" w:sz="0" w:space="0" w:color="auto"/>
        <w:right w:val="none" w:sz="0" w:space="0" w:color="auto"/>
      </w:divBdr>
    </w:div>
    <w:div w:id="1523472647">
      <w:bodyDiv w:val="1"/>
      <w:marLeft w:val="0"/>
      <w:marRight w:val="0"/>
      <w:marTop w:val="0"/>
      <w:marBottom w:val="0"/>
      <w:divBdr>
        <w:top w:val="none" w:sz="0" w:space="0" w:color="auto"/>
        <w:left w:val="none" w:sz="0" w:space="0" w:color="auto"/>
        <w:bottom w:val="none" w:sz="0" w:space="0" w:color="auto"/>
        <w:right w:val="none" w:sz="0" w:space="0" w:color="auto"/>
      </w:divBdr>
    </w:div>
    <w:div w:id="1556627321">
      <w:bodyDiv w:val="1"/>
      <w:marLeft w:val="0"/>
      <w:marRight w:val="0"/>
      <w:marTop w:val="0"/>
      <w:marBottom w:val="0"/>
      <w:divBdr>
        <w:top w:val="none" w:sz="0" w:space="0" w:color="auto"/>
        <w:left w:val="none" w:sz="0" w:space="0" w:color="auto"/>
        <w:bottom w:val="none" w:sz="0" w:space="0" w:color="auto"/>
        <w:right w:val="none" w:sz="0" w:space="0" w:color="auto"/>
      </w:divBdr>
    </w:div>
    <w:div w:id="1562787648">
      <w:bodyDiv w:val="1"/>
      <w:marLeft w:val="0"/>
      <w:marRight w:val="0"/>
      <w:marTop w:val="0"/>
      <w:marBottom w:val="0"/>
      <w:divBdr>
        <w:top w:val="none" w:sz="0" w:space="0" w:color="auto"/>
        <w:left w:val="none" w:sz="0" w:space="0" w:color="auto"/>
        <w:bottom w:val="none" w:sz="0" w:space="0" w:color="auto"/>
        <w:right w:val="none" w:sz="0" w:space="0" w:color="auto"/>
      </w:divBdr>
      <w:divsChild>
        <w:div w:id="236938363">
          <w:marLeft w:val="0"/>
          <w:marRight w:val="0"/>
          <w:marTop w:val="0"/>
          <w:marBottom w:val="0"/>
          <w:divBdr>
            <w:top w:val="none" w:sz="0" w:space="0" w:color="auto"/>
            <w:left w:val="none" w:sz="0" w:space="0" w:color="auto"/>
            <w:bottom w:val="none" w:sz="0" w:space="0" w:color="auto"/>
            <w:right w:val="none" w:sz="0" w:space="0" w:color="auto"/>
          </w:divBdr>
          <w:divsChild>
            <w:div w:id="667485271">
              <w:marLeft w:val="0"/>
              <w:marRight w:val="0"/>
              <w:marTop w:val="0"/>
              <w:marBottom w:val="0"/>
              <w:divBdr>
                <w:top w:val="none" w:sz="0" w:space="0" w:color="auto"/>
                <w:left w:val="none" w:sz="0" w:space="0" w:color="auto"/>
                <w:bottom w:val="none" w:sz="0" w:space="0" w:color="auto"/>
                <w:right w:val="none" w:sz="0" w:space="0" w:color="auto"/>
              </w:divBdr>
              <w:divsChild>
                <w:div w:id="1121147558">
                  <w:marLeft w:val="0"/>
                  <w:marRight w:val="0"/>
                  <w:marTop w:val="0"/>
                  <w:marBottom w:val="0"/>
                  <w:divBdr>
                    <w:top w:val="none" w:sz="0" w:space="0" w:color="auto"/>
                    <w:left w:val="none" w:sz="0" w:space="0" w:color="auto"/>
                    <w:bottom w:val="none" w:sz="0" w:space="0" w:color="auto"/>
                    <w:right w:val="none" w:sz="0" w:space="0" w:color="auto"/>
                  </w:divBdr>
                  <w:divsChild>
                    <w:div w:id="348411258">
                      <w:marLeft w:val="0"/>
                      <w:marRight w:val="0"/>
                      <w:marTop w:val="0"/>
                      <w:marBottom w:val="0"/>
                      <w:divBdr>
                        <w:top w:val="none" w:sz="0" w:space="0" w:color="auto"/>
                        <w:left w:val="none" w:sz="0" w:space="0" w:color="auto"/>
                        <w:bottom w:val="none" w:sz="0" w:space="0" w:color="auto"/>
                        <w:right w:val="none" w:sz="0" w:space="0" w:color="auto"/>
                      </w:divBdr>
                      <w:divsChild>
                        <w:div w:id="5033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53280">
      <w:bodyDiv w:val="1"/>
      <w:marLeft w:val="0"/>
      <w:marRight w:val="0"/>
      <w:marTop w:val="0"/>
      <w:marBottom w:val="0"/>
      <w:divBdr>
        <w:top w:val="none" w:sz="0" w:space="0" w:color="auto"/>
        <w:left w:val="none" w:sz="0" w:space="0" w:color="auto"/>
        <w:bottom w:val="none" w:sz="0" w:space="0" w:color="auto"/>
        <w:right w:val="none" w:sz="0" w:space="0" w:color="auto"/>
      </w:divBdr>
      <w:divsChild>
        <w:div w:id="973564618">
          <w:marLeft w:val="0"/>
          <w:marRight w:val="0"/>
          <w:marTop w:val="0"/>
          <w:marBottom w:val="0"/>
          <w:divBdr>
            <w:top w:val="none" w:sz="0" w:space="0" w:color="auto"/>
            <w:left w:val="none" w:sz="0" w:space="0" w:color="auto"/>
            <w:bottom w:val="none" w:sz="0" w:space="0" w:color="auto"/>
            <w:right w:val="none" w:sz="0" w:space="0" w:color="auto"/>
          </w:divBdr>
          <w:divsChild>
            <w:div w:id="1656959014">
              <w:marLeft w:val="0"/>
              <w:marRight w:val="0"/>
              <w:marTop w:val="0"/>
              <w:marBottom w:val="0"/>
              <w:divBdr>
                <w:top w:val="none" w:sz="0" w:space="0" w:color="auto"/>
                <w:left w:val="none" w:sz="0" w:space="0" w:color="auto"/>
                <w:bottom w:val="none" w:sz="0" w:space="0" w:color="auto"/>
                <w:right w:val="none" w:sz="0" w:space="0" w:color="auto"/>
              </w:divBdr>
              <w:divsChild>
                <w:div w:id="1480145897">
                  <w:marLeft w:val="0"/>
                  <w:marRight w:val="0"/>
                  <w:marTop w:val="0"/>
                  <w:marBottom w:val="0"/>
                  <w:divBdr>
                    <w:top w:val="none" w:sz="0" w:space="0" w:color="auto"/>
                    <w:left w:val="none" w:sz="0" w:space="0" w:color="auto"/>
                    <w:bottom w:val="none" w:sz="0" w:space="0" w:color="auto"/>
                    <w:right w:val="none" w:sz="0" w:space="0" w:color="auto"/>
                  </w:divBdr>
                  <w:divsChild>
                    <w:div w:id="326052521">
                      <w:marLeft w:val="0"/>
                      <w:marRight w:val="0"/>
                      <w:marTop w:val="0"/>
                      <w:marBottom w:val="0"/>
                      <w:divBdr>
                        <w:top w:val="none" w:sz="0" w:space="0" w:color="auto"/>
                        <w:left w:val="none" w:sz="0" w:space="0" w:color="auto"/>
                        <w:bottom w:val="none" w:sz="0" w:space="0" w:color="auto"/>
                        <w:right w:val="none" w:sz="0" w:space="0" w:color="auto"/>
                      </w:divBdr>
                      <w:divsChild>
                        <w:div w:id="1010065745">
                          <w:marLeft w:val="0"/>
                          <w:marRight w:val="0"/>
                          <w:marTop w:val="0"/>
                          <w:marBottom w:val="0"/>
                          <w:divBdr>
                            <w:top w:val="none" w:sz="0" w:space="0" w:color="auto"/>
                            <w:left w:val="none" w:sz="0" w:space="0" w:color="auto"/>
                            <w:bottom w:val="none" w:sz="0" w:space="0" w:color="auto"/>
                            <w:right w:val="none" w:sz="0" w:space="0" w:color="auto"/>
                          </w:divBdr>
                          <w:divsChild>
                            <w:div w:id="1468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2">
                      <w:marLeft w:val="0"/>
                      <w:marRight w:val="0"/>
                      <w:marTop w:val="0"/>
                      <w:marBottom w:val="0"/>
                      <w:divBdr>
                        <w:top w:val="none" w:sz="0" w:space="0" w:color="auto"/>
                        <w:left w:val="none" w:sz="0" w:space="0" w:color="auto"/>
                        <w:bottom w:val="none" w:sz="0" w:space="0" w:color="auto"/>
                        <w:right w:val="none" w:sz="0" w:space="0" w:color="auto"/>
                      </w:divBdr>
                      <w:divsChild>
                        <w:div w:id="14458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225286">
      <w:bodyDiv w:val="1"/>
      <w:marLeft w:val="0"/>
      <w:marRight w:val="0"/>
      <w:marTop w:val="0"/>
      <w:marBottom w:val="0"/>
      <w:divBdr>
        <w:top w:val="none" w:sz="0" w:space="0" w:color="auto"/>
        <w:left w:val="none" w:sz="0" w:space="0" w:color="auto"/>
        <w:bottom w:val="none" w:sz="0" w:space="0" w:color="auto"/>
        <w:right w:val="none" w:sz="0" w:space="0" w:color="auto"/>
      </w:divBdr>
    </w:div>
    <w:div w:id="1951818230">
      <w:bodyDiv w:val="1"/>
      <w:marLeft w:val="0"/>
      <w:marRight w:val="0"/>
      <w:marTop w:val="0"/>
      <w:marBottom w:val="0"/>
      <w:divBdr>
        <w:top w:val="none" w:sz="0" w:space="0" w:color="auto"/>
        <w:left w:val="none" w:sz="0" w:space="0" w:color="auto"/>
        <w:bottom w:val="none" w:sz="0" w:space="0" w:color="auto"/>
        <w:right w:val="none" w:sz="0" w:space="0" w:color="auto"/>
      </w:divBdr>
    </w:div>
    <w:div w:id="1972512098">
      <w:bodyDiv w:val="1"/>
      <w:marLeft w:val="0"/>
      <w:marRight w:val="0"/>
      <w:marTop w:val="0"/>
      <w:marBottom w:val="0"/>
      <w:divBdr>
        <w:top w:val="none" w:sz="0" w:space="0" w:color="auto"/>
        <w:left w:val="none" w:sz="0" w:space="0" w:color="auto"/>
        <w:bottom w:val="none" w:sz="0" w:space="0" w:color="auto"/>
        <w:right w:val="none" w:sz="0" w:space="0" w:color="auto"/>
      </w:divBdr>
    </w:div>
    <w:div w:id="2101751377">
      <w:bodyDiv w:val="1"/>
      <w:marLeft w:val="0"/>
      <w:marRight w:val="0"/>
      <w:marTop w:val="0"/>
      <w:marBottom w:val="0"/>
      <w:divBdr>
        <w:top w:val="none" w:sz="0" w:space="0" w:color="auto"/>
        <w:left w:val="none" w:sz="0" w:space="0" w:color="auto"/>
        <w:bottom w:val="none" w:sz="0" w:space="0" w:color="auto"/>
        <w:right w:val="none" w:sz="0" w:space="0" w:color="auto"/>
      </w:divBdr>
    </w:div>
    <w:div w:id="21082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act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actis.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proacti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B602-E431-4062-B38A-13C4DB72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1232</Words>
  <Characters>7730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Sheffield City Region Quotation Document</vt:lpstr>
    </vt:vector>
  </TitlesOfParts>
  <Company>Sheffield City Region Combined Authority</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City Region Quotation Document</dc:title>
  <dc:creator>Simon Jackson</dc:creator>
  <cp:lastModifiedBy>Simon Jackson</cp:lastModifiedBy>
  <cp:revision>3</cp:revision>
  <cp:lastPrinted>2019-03-25T09:41:00Z</cp:lastPrinted>
  <dcterms:created xsi:type="dcterms:W3CDTF">2022-09-28T13:09:00Z</dcterms:created>
  <dcterms:modified xsi:type="dcterms:W3CDTF">2022-09-28T13:32:00Z</dcterms:modified>
</cp:coreProperties>
</file>