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350CB" w14:textId="7DD96B74" w:rsidR="003A2701" w:rsidRDefault="003A2701" w:rsidP="003A2701">
      <w:pPr>
        <w:jc w:val="center"/>
        <w:rPr>
          <w:rFonts w:ascii="Amasis MT Pro Medium" w:hAnsi="Amasis MT Pro Medium"/>
        </w:rPr>
      </w:pPr>
      <w:r>
        <w:rPr>
          <w:noProof/>
        </w:rPr>
        <w:drawing>
          <wp:inline distT="0" distB="0" distL="0" distR="0" wp14:anchorId="4DF96E93" wp14:editId="760C6240">
            <wp:extent cx="1466850" cy="1190625"/>
            <wp:effectExtent l="0" t="0" r="0" b="0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D56B8" w14:textId="77777777" w:rsidR="003A2701" w:rsidRDefault="003A2701" w:rsidP="00A41AA1">
      <w:pPr>
        <w:jc w:val="center"/>
        <w:rPr>
          <w:rFonts w:ascii="Amasis MT Pro Medium" w:hAnsi="Amasis MT Pro Medium"/>
        </w:rPr>
      </w:pPr>
    </w:p>
    <w:p w14:paraId="15B78633" w14:textId="1F7ED77D" w:rsidR="00D779F5" w:rsidRDefault="00A41AA1" w:rsidP="00A41AA1">
      <w:pPr>
        <w:jc w:val="center"/>
        <w:rPr>
          <w:rFonts w:ascii="Arial" w:hAnsi="Arial" w:cs="Arial"/>
          <w:sz w:val="52"/>
          <w:szCs w:val="52"/>
        </w:rPr>
      </w:pPr>
      <w:r w:rsidRPr="003A2701">
        <w:rPr>
          <w:rFonts w:ascii="Arial" w:hAnsi="Arial" w:cs="Arial"/>
          <w:sz w:val="52"/>
          <w:szCs w:val="52"/>
        </w:rPr>
        <w:t xml:space="preserve">Day Opportunities </w:t>
      </w:r>
      <w:r w:rsidR="00C407BE">
        <w:rPr>
          <w:rFonts w:ascii="Arial" w:hAnsi="Arial" w:cs="Arial"/>
          <w:sz w:val="52"/>
          <w:szCs w:val="52"/>
        </w:rPr>
        <w:t xml:space="preserve">Framework </w:t>
      </w:r>
      <w:r w:rsidR="00477E84">
        <w:rPr>
          <w:rFonts w:ascii="Arial" w:hAnsi="Arial" w:cs="Arial"/>
          <w:sz w:val="52"/>
          <w:szCs w:val="52"/>
        </w:rPr>
        <w:t xml:space="preserve"> Provider Engagement Session</w:t>
      </w:r>
    </w:p>
    <w:p w14:paraId="67EF1EC1" w14:textId="5D0704FD" w:rsidR="00477E84" w:rsidRDefault="00477E84" w:rsidP="00A41AA1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24</w:t>
      </w:r>
      <w:r w:rsidRPr="00477E84">
        <w:rPr>
          <w:rFonts w:ascii="Arial" w:hAnsi="Arial" w:cs="Arial"/>
          <w:sz w:val="52"/>
          <w:szCs w:val="52"/>
          <w:vertAlign w:val="superscript"/>
        </w:rPr>
        <w:t>th</w:t>
      </w:r>
      <w:r>
        <w:rPr>
          <w:rFonts w:ascii="Arial" w:hAnsi="Arial" w:cs="Arial"/>
          <w:sz w:val="52"/>
          <w:szCs w:val="52"/>
        </w:rPr>
        <w:t xml:space="preserve"> October 2024 11am-12.30pm</w:t>
      </w:r>
    </w:p>
    <w:p w14:paraId="3C97B4AD" w14:textId="77777777" w:rsidR="00477E84" w:rsidRDefault="00477E84" w:rsidP="00966043">
      <w:pPr>
        <w:rPr>
          <w:rFonts w:ascii="Arial" w:hAnsi="Arial" w:cs="Arial"/>
          <w:sz w:val="24"/>
          <w:szCs w:val="24"/>
        </w:rPr>
      </w:pPr>
    </w:p>
    <w:p w14:paraId="303BB41D" w14:textId="715748FB" w:rsidR="00966043" w:rsidRDefault="00966043" w:rsidP="009660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Cumberland Council operate a Framework for the provision of Day Opportunities to eligible Adults across Cumberland, this is due to end 31</w:t>
      </w:r>
      <w:r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March 2025.</w:t>
      </w:r>
    </w:p>
    <w:p w14:paraId="0F1218BF" w14:textId="22FB357A" w:rsidR="00477E84" w:rsidRDefault="00966043" w:rsidP="009660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Council</w:t>
      </w:r>
      <w:r>
        <w:rPr>
          <w:rFonts w:ascii="Arial" w:hAnsi="Arial" w:cs="Arial"/>
          <w:sz w:val="24"/>
          <w:szCs w:val="24"/>
        </w:rPr>
        <w:t xml:space="preserve"> intends to run a tender exercise in October 2024 for providers to join its new Day Opportunities Framework (</w:t>
      </w:r>
      <w:r w:rsidR="00477E84">
        <w:rPr>
          <w:rFonts w:ascii="Arial" w:hAnsi="Arial" w:cs="Arial"/>
          <w:sz w:val="24"/>
          <w:szCs w:val="24"/>
        </w:rPr>
        <w:t>commencing 1</w:t>
      </w:r>
      <w:r w:rsidR="00477E84" w:rsidRPr="00477E84">
        <w:rPr>
          <w:rFonts w:ascii="Arial" w:hAnsi="Arial" w:cs="Arial"/>
          <w:sz w:val="24"/>
          <w:szCs w:val="24"/>
          <w:vertAlign w:val="superscript"/>
        </w:rPr>
        <w:t>st</w:t>
      </w:r>
      <w:r w:rsidR="00477E84">
        <w:rPr>
          <w:rFonts w:ascii="Arial" w:hAnsi="Arial" w:cs="Arial"/>
          <w:sz w:val="24"/>
          <w:szCs w:val="24"/>
        </w:rPr>
        <w:t xml:space="preserve"> April 2025) and </w:t>
      </w:r>
      <w:r>
        <w:rPr>
          <w:rFonts w:ascii="Arial" w:hAnsi="Arial" w:cs="Arial"/>
          <w:sz w:val="24"/>
          <w:szCs w:val="24"/>
        </w:rPr>
        <w:t xml:space="preserve">would like to invite all </w:t>
      </w:r>
      <w:r w:rsidR="00477E84">
        <w:rPr>
          <w:rFonts w:ascii="Arial" w:hAnsi="Arial" w:cs="Arial"/>
          <w:sz w:val="24"/>
          <w:szCs w:val="24"/>
        </w:rPr>
        <w:t xml:space="preserve">interested providers (current and new) to join us for an engagement session. </w:t>
      </w:r>
    </w:p>
    <w:p w14:paraId="289DC7A8" w14:textId="0A53C600" w:rsidR="00477E84" w:rsidRDefault="00477E84" w:rsidP="009660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this session we will set out our </w:t>
      </w:r>
      <w:r w:rsidR="00E93791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ommissioning plans and talk through the tender process and timeline. There will also be an opportunity for providers to ask questions</w:t>
      </w:r>
      <w:r w:rsidR="00E93791">
        <w:rPr>
          <w:rFonts w:ascii="Arial" w:hAnsi="Arial" w:cs="Arial"/>
          <w:sz w:val="24"/>
          <w:szCs w:val="24"/>
        </w:rPr>
        <w:t xml:space="preserve"> and the session will take place over Microsoft Teams.</w:t>
      </w:r>
    </w:p>
    <w:p w14:paraId="6FFDD85A" w14:textId="257A19B6" w:rsidR="00E93791" w:rsidRDefault="00477E84" w:rsidP="009660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date and time for this is detailed above, should you wish to reserve a space please send an email to </w:t>
      </w:r>
      <w:hyperlink r:id="rId6" w:history="1">
        <w:r w:rsidRPr="00DB53D1">
          <w:rPr>
            <w:rStyle w:val="Hyperlink"/>
            <w:rFonts w:ascii="Arial" w:hAnsi="Arial" w:cs="Arial"/>
            <w:sz w:val="24"/>
            <w:szCs w:val="24"/>
          </w:rPr>
          <w:t>sue.steele@cumberland.gov.uk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E93791">
        <w:rPr>
          <w:rFonts w:ascii="Arial" w:hAnsi="Arial" w:cs="Arial"/>
          <w:sz w:val="24"/>
          <w:szCs w:val="24"/>
        </w:rPr>
        <w:t>detailing the contact email addresses for everyone who would like to join us.</w:t>
      </w:r>
    </w:p>
    <w:p w14:paraId="5E0B68B4" w14:textId="77D2F39B" w:rsidR="00477E84" w:rsidRDefault="00E93791" w:rsidP="009660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477E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Microsoft </w:t>
      </w:r>
      <w:r w:rsidR="00477E84">
        <w:rPr>
          <w:rFonts w:ascii="Arial" w:hAnsi="Arial" w:cs="Arial"/>
          <w:sz w:val="24"/>
          <w:szCs w:val="24"/>
        </w:rPr>
        <w:t>Teams invite will be sent out to</w:t>
      </w:r>
      <w:r>
        <w:rPr>
          <w:rFonts w:ascii="Arial" w:hAnsi="Arial" w:cs="Arial"/>
          <w:sz w:val="24"/>
          <w:szCs w:val="24"/>
        </w:rPr>
        <w:t xml:space="preserve"> all</w:t>
      </w:r>
      <w:r w:rsidR="00477E84">
        <w:rPr>
          <w:rFonts w:ascii="Arial" w:hAnsi="Arial" w:cs="Arial"/>
          <w:sz w:val="24"/>
          <w:szCs w:val="24"/>
        </w:rPr>
        <w:t xml:space="preserve"> on Monday 21</w:t>
      </w:r>
      <w:r w:rsidR="00477E84" w:rsidRPr="00477E84">
        <w:rPr>
          <w:rFonts w:ascii="Arial" w:hAnsi="Arial" w:cs="Arial"/>
          <w:sz w:val="24"/>
          <w:szCs w:val="24"/>
          <w:vertAlign w:val="superscript"/>
        </w:rPr>
        <w:t>st</w:t>
      </w:r>
      <w:r w:rsidR="00477E84">
        <w:rPr>
          <w:rFonts w:ascii="Arial" w:hAnsi="Arial" w:cs="Arial"/>
          <w:sz w:val="24"/>
          <w:szCs w:val="24"/>
        </w:rPr>
        <w:t xml:space="preserve"> October 2024.</w:t>
      </w:r>
    </w:p>
    <w:sectPr w:rsidR="00477E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82A27"/>
    <w:multiLevelType w:val="hybridMultilevel"/>
    <w:tmpl w:val="BACEF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E7DED"/>
    <w:multiLevelType w:val="hybridMultilevel"/>
    <w:tmpl w:val="CAF0CD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4164143">
    <w:abstractNumId w:val="0"/>
  </w:num>
  <w:num w:numId="2" w16cid:durableId="9259644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AA1"/>
    <w:rsid w:val="00036443"/>
    <w:rsid w:val="000B28E4"/>
    <w:rsid w:val="001E013F"/>
    <w:rsid w:val="00224C5B"/>
    <w:rsid w:val="002529D9"/>
    <w:rsid w:val="003166ED"/>
    <w:rsid w:val="003A2701"/>
    <w:rsid w:val="003A3FB2"/>
    <w:rsid w:val="003B56B4"/>
    <w:rsid w:val="00477E84"/>
    <w:rsid w:val="004B56D8"/>
    <w:rsid w:val="005334EE"/>
    <w:rsid w:val="005944A7"/>
    <w:rsid w:val="006565BA"/>
    <w:rsid w:val="006630EE"/>
    <w:rsid w:val="006B483E"/>
    <w:rsid w:val="00966043"/>
    <w:rsid w:val="00A41AA1"/>
    <w:rsid w:val="00A8026E"/>
    <w:rsid w:val="00BD2EC6"/>
    <w:rsid w:val="00C047C4"/>
    <w:rsid w:val="00C407BE"/>
    <w:rsid w:val="00D779F5"/>
    <w:rsid w:val="00E70A89"/>
    <w:rsid w:val="00E8553E"/>
    <w:rsid w:val="00E93791"/>
    <w:rsid w:val="00F0656E"/>
    <w:rsid w:val="00F341D3"/>
    <w:rsid w:val="00FD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D5C00"/>
  <w15:chartTrackingRefBased/>
  <w15:docId w15:val="{A8059DA2-5AC6-4838-AFC9-C7ABB4BD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1AA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270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FB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4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4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e.steele@cumberland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Steele, Sue</dc:creator>
  <cp:keywords/>
  <dc:description/>
  <cp:lastModifiedBy>Steele, Sue</cp:lastModifiedBy>
  <cp:revision>27</cp:revision>
  <dcterms:created xsi:type="dcterms:W3CDTF">2024-08-08T07:14:00Z</dcterms:created>
  <dcterms:modified xsi:type="dcterms:W3CDTF">2024-09-11T15:25:00Z</dcterms:modified>
</cp:coreProperties>
</file>