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76A6" w14:textId="3DD90BD4" w:rsidR="0016255A" w:rsidRDefault="0016255A" w:rsidP="0016255A">
      <w:pPr>
        <w:jc w:val="center"/>
      </w:pPr>
      <w:r>
        <w:rPr>
          <w:noProof/>
        </w:rPr>
        <w:drawing>
          <wp:inline distT="0" distB="0" distL="0" distR="0" wp14:anchorId="272F76F3" wp14:editId="281C9510">
            <wp:extent cx="1835150" cy="83151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31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2AC1D" w14:textId="77777777" w:rsidR="0016255A" w:rsidRDefault="0016255A" w:rsidP="0016255A">
      <w:pPr>
        <w:jc w:val="center"/>
      </w:pPr>
    </w:p>
    <w:p w14:paraId="747C0F5B" w14:textId="2E20B557" w:rsidR="0016255A" w:rsidRDefault="0016255A" w:rsidP="0016255A">
      <w:pPr>
        <w:jc w:val="center"/>
        <w:rPr>
          <w:b/>
          <w:bCs/>
        </w:rPr>
      </w:pPr>
      <w:r w:rsidRPr="0016255A">
        <w:rPr>
          <w:b/>
          <w:bCs/>
        </w:rPr>
        <w:t>Fountain Repair &amp; Maintenance</w:t>
      </w:r>
      <w:r>
        <w:rPr>
          <w:b/>
          <w:bCs/>
        </w:rPr>
        <w:t xml:space="preserve"> – Rochdale Council &amp; Stockport Council </w:t>
      </w:r>
    </w:p>
    <w:p w14:paraId="31F9CCEF" w14:textId="23161150" w:rsidR="0016255A" w:rsidRDefault="0016255A" w:rsidP="0016255A">
      <w:r w:rsidRPr="0016255A">
        <w:t>STAR Procurement of behalf of Rochdale</w:t>
      </w:r>
      <w:r>
        <w:t xml:space="preserve"> Council</w:t>
      </w:r>
      <w:r w:rsidRPr="0016255A">
        <w:t xml:space="preserve"> </w:t>
      </w:r>
      <w:r>
        <w:t xml:space="preserve">&amp; Stockport </w:t>
      </w:r>
      <w:r w:rsidRPr="0016255A">
        <w:t xml:space="preserve">Council are seeking expressions of interest for a business opportunity for </w:t>
      </w:r>
      <w:r>
        <w:t xml:space="preserve">a framework agreement for fountain repair and maintenance. </w:t>
      </w:r>
    </w:p>
    <w:p w14:paraId="499987F5" w14:textId="03576DFC" w:rsidR="0021225A" w:rsidRDefault="0021225A" w:rsidP="0016255A">
      <w:r w:rsidRPr="0021225A">
        <w:t>Rochdale Council</w:t>
      </w:r>
      <w:r>
        <w:t xml:space="preserve"> and Stockport Council are looking to</w:t>
      </w:r>
      <w:r w:rsidRPr="0021225A">
        <w:t xml:space="preserve"> tende</w:t>
      </w:r>
      <w:r>
        <w:t>r</w:t>
      </w:r>
      <w:r w:rsidRPr="0021225A">
        <w:t xml:space="preserve"> for maintenance and repairs to their fountains. We are looking for a contractor to undertake both scheduled maintenance and emergency repairs to </w:t>
      </w:r>
      <w:r>
        <w:t>the</w:t>
      </w:r>
      <w:r w:rsidRPr="0021225A">
        <w:t xml:space="preserve"> fountains</w:t>
      </w:r>
      <w:r>
        <w:t>/water features</w:t>
      </w:r>
      <w:r w:rsidRPr="0021225A">
        <w:t xml:space="preserve">. </w:t>
      </w:r>
    </w:p>
    <w:p w14:paraId="26024750" w14:textId="07252545" w:rsidR="0016255A" w:rsidRDefault="00660C15" w:rsidP="0016255A">
      <w:pPr>
        <w:rPr>
          <w:b/>
          <w:bCs/>
        </w:rPr>
      </w:pPr>
      <w:r>
        <w:rPr>
          <w:b/>
          <w:bCs/>
        </w:rPr>
        <w:t>Scope of Requirements:</w:t>
      </w:r>
    </w:p>
    <w:p w14:paraId="031B024A" w14:textId="0010434B" w:rsidR="00660C15" w:rsidRDefault="00660C15" w:rsidP="0016255A">
      <w:r>
        <w:rPr>
          <w:b/>
          <w:bCs/>
        </w:rPr>
        <w:t xml:space="preserve">Lot 1 - </w:t>
      </w:r>
      <w:r>
        <w:rPr>
          <w:b/>
          <w:bCs/>
        </w:rPr>
        <w:br/>
      </w:r>
      <w:r w:rsidRPr="00660C15">
        <w:t>To provide a service contract to ensure that the Fountains</w:t>
      </w:r>
      <w:r>
        <w:t>/</w:t>
      </w:r>
      <w:r w:rsidRPr="00660C15">
        <w:t xml:space="preserve"> Water Features in Rochdale</w:t>
      </w:r>
      <w:r>
        <w:t xml:space="preserve"> &amp; Stockport</w:t>
      </w:r>
      <w:r w:rsidRPr="00660C15">
        <w:t xml:space="preserve"> are maintained in a good and safe working order</w:t>
      </w:r>
      <w:r>
        <w:t>.</w:t>
      </w:r>
    </w:p>
    <w:p w14:paraId="0A8B6355" w14:textId="21866E54" w:rsidR="00660C15" w:rsidRDefault="00660C15" w:rsidP="0016255A">
      <w:r>
        <w:rPr>
          <w:b/>
          <w:bCs/>
        </w:rPr>
        <w:t xml:space="preserve">Lot 2 - </w:t>
      </w:r>
      <w:r>
        <w:rPr>
          <w:b/>
          <w:bCs/>
        </w:rPr>
        <w:br/>
      </w:r>
      <w:r w:rsidR="00A915D2">
        <w:t>T</w:t>
      </w:r>
      <w:r w:rsidR="00A915D2" w:rsidRPr="00A915D2">
        <w:t xml:space="preserve">he provider will submit a schedule of rates that can be called off under this </w:t>
      </w:r>
      <w:r w:rsidR="00A915D2">
        <w:t>framework agreement</w:t>
      </w:r>
      <w:r w:rsidR="0021225A">
        <w:t xml:space="preserve"> for repairs needed to the Fountains/Water Features in Rochdale and Stockport throughout the contract term. </w:t>
      </w:r>
    </w:p>
    <w:p w14:paraId="333AB4C7" w14:textId="77777777" w:rsidR="00DE568E" w:rsidRDefault="00DE568E" w:rsidP="0016255A">
      <w:r>
        <w:rPr>
          <w:b/>
          <w:bCs/>
        </w:rPr>
        <w:t>Rochdale</w:t>
      </w:r>
      <w:r>
        <w:rPr>
          <w:b/>
          <w:bCs/>
        </w:rPr>
        <w:br/>
      </w:r>
      <w:r>
        <w:t>There are four fountains/water features in Rochdale. Maps/postcodes for these are attached.</w:t>
      </w:r>
    </w:p>
    <w:p w14:paraId="2282679A" w14:textId="58542AEC" w:rsidR="00DE568E" w:rsidRDefault="00DE568E" w:rsidP="00DE568E">
      <w:pPr>
        <w:pStyle w:val="ListParagraph"/>
        <w:numPr>
          <w:ilvl w:val="0"/>
          <w:numId w:val="1"/>
        </w:numPr>
      </w:pPr>
      <w:r w:rsidRPr="00DE568E">
        <w:t>Memorial Gardens Fountain, Rochdale</w:t>
      </w:r>
    </w:p>
    <w:p w14:paraId="78747C39" w14:textId="447C1024" w:rsidR="00DE568E" w:rsidRDefault="00DE568E" w:rsidP="00DE568E">
      <w:pPr>
        <w:pStyle w:val="ListParagraph"/>
        <w:numPr>
          <w:ilvl w:val="0"/>
          <w:numId w:val="1"/>
        </w:numPr>
      </w:pPr>
      <w:r w:rsidRPr="00DE568E">
        <w:t>Middleton Gardens Water Feature, Middleton</w:t>
      </w:r>
    </w:p>
    <w:p w14:paraId="61B4E9F9" w14:textId="6CBEED8D" w:rsidR="00DE568E" w:rsidRDefault="00DE568E" w:rsidP="00DE568E">
      <w:pPr>
        <w:pStyle w:val="ListParagraph"/>
        <w:numPr>
          <w:ilvl w:val="0"/>
          <w:numId w:val="1"/>
        </w:numPr>
      </w:pPr>
      <w:r w:rsidRPr="00DE568E">
        <w:t>Packer Spout Fountain, Rochdale</w:t>
      </w:r>
    </w:p>
    <w:p w14:paraId="303C0581" w14:textId="7B8C55C2" w:rsidR="00DE568E" w:rsidRDefault="00DE568E" w:rsidP="00DE568E">
      <w:pPr>
        <w:pStyle w:val="ListParagraph"/>
        <w:numPr>
          <w:ilvl w:val="0"/>
          <w:numId w:val="1"/>
        </w:numPr>
      </w:pPr>
      <w:r w:rsidRPr="00DE568E">
        <w:t>Queens Park Fountain, Heywood</w:t>
      </w:r>
    </w:p>
    <w:p w14:paraId="6A4E7040" w14:textId="11608700" w:rsidR="00DE568E" w:rsidRDefault="00DE568E" w:rsidP="0016255A">
      <w:r>
        <w:rPr>
          <w:b/>
          <w:bCs/>
        </w:rPr>
        <w:t>Stockport</w:t>
      </w:r>
      <w:r>
        <w:rPr>
          <w:b/>
          <w:bCs/>
        </w:rPr>
        <w:br/>
      </w:r>
      <w:r>
        <w:t>There is one water feature in Stockport.</w:t>
      </w:r>
    </w:p>
    <w:p w14:paraId="32F4D018" w14:textId="45AF885F" w:rsidR="00DE568E" w:rsidRDefault="00DE568E" w:rsidP="00DE568E">
      <w:pPr>
        <w:pStyle w:val="ListParagraph"/>
        <w:numPr>
          <w:ilvl w:val="0"/>
          <w:numId w:val="2"/>
        </w:numPr>
      </w:pPr>
      <w:r w:rsidRPr="00DE568E">
        <w:t>St. Petersgate Water Feature, Stockport</w:t>
      </w:r>
    </w:p>
    <w:p w14:paraId="0E43C519" w14:textId="2019DAEE" w:rsidR="00DE568E" w:rsidRDefault="00DE568E" w:rsidP="00DE568E">
      <w:r>
        <w:t xml:space="preserve">If you are interested in this opportunity, please confirm by sending us a message through The Chest messaging function. The deadline for the EOI is </w:t>
      </w:r>
      <w:r w:rsidR="001873A2">
        <w:t>28</w:t>
      </w:r>
      <w:r w:rsidRPr="00DE568E">
        <w:rPr>
          <w:vertAlign w:val="superscript"/>
        </w:rPr>
        <w:t>th</w:t>
      </w:r>
      <w:r>
        <w:t xml:space="preserve"> June 2024, 12pm.</w:t>
      </w:r>
    </w:p>
    <w:p w14:paraId="5B18244E" w14:textId="58ED1A1C" w:rsidR="00DE568E" w:rsidRPr="00DE568E" w:rsidRDefault="00DE568E" w:rsidP="00DE568E">
      <w:pPr>
        <w:rPr>
          <w:i/>
          <w:iCs/>
          <w:color w:val="FF0000"/>
        </w:rPr>
      </w:pPr>
      <w:r w:rsidRPr="00DE568E">
        <w:rPr>
          <w:i/>
          <w:iCs/>
          <w:color w:val="FF0000"/>
        </w:rPr>
        <w:t>Please note this is not a call for competition at this stage, we are only seeking expressions of interest for this opportunity.</w:t>
      </w:r>
    </w:p>
    <w:p w14:paraId="29DCDF7D" w14:textId="77777777" w:rsidR="00A915D2" w:rsidRPr="00A915D2" w:rsidRDefault="00A915D2" w:rsidP="0016255A"/>
    <w:p w14:paraId="7DC928F7" w14:textId="77777777" w:rsidR="00660C15" w:rsidRPr="00660C15" w:rsidRDefault="00660C15" w:rsidP="0016255A">
      <w:pPr>
        <w:rPr>
          <w:b/>
          <w:bCs/>
        </w:rPr>
      </w:pPr>
    </w:p>
    <w:sectPr w:rsidR="00660C15" w:rsidRPr="00660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A66"/>
    <w:multiLevelType w:val="hybridMultilevel"/>
    <w:tmpl w:val="3A42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707D"/>
    <w:multiLevelType w:val="hybridMultilevel"/>
    <w:tmpl w:val="5C9AD44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48977711">
    <w:abstractNumId w:val="1"/>
  </w:num>
  <w:num w:numId="2" w16cid:durableId="120078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5A"/>
    <w:rsid w:val="0016255A"/>
    <w:rsid w:val="001873A2"/>
    <w:rsid w:val="0021225A"/>
    <w:rsid w:val="00660C15"/>
    <w:rsid w:val="00A915D2"/>
    <w:rsid w:val="00D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DA8B"/>
  <w15:chartTrackingRefBased/>
  <w15:docId w15:val="{EDB297D1-BF09-4A87-A9BE-7BB562E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Imogen</dc:creator>
  <cp:keywords/>
  <dc:description/>
  <cp:lastModifiedBy>Elliott, Imogen</cp:lastModifiedBy>
  <cp:revision>2</cp:revision>
  <dcterms:created xsi:type="dcterms:W3CDTF">2024-05-29T08:55:00Z</dcterms:created>
  <dcterms:modified xsi:type="dcterms:W3CDTF">2024-05-31T13:02:00Z</dcterms:modified>
</cp:coreProperties>
</file>