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C" w:rsidRDefault="00D36F0C" w:rsidP="00CF1143">
      <w:pPr>
        <w:pStyle w:val="BB-Normal"/>
      </w:pPr>
      <w:bookmarkStart w:id="0" w:name="_GoBack"/>
      <w:bookmarkEnd w:id="0"/>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rsidR="001C2661">
                  <w:t xml:space="preserve">        </w:t>
                </w:r>
                <w:r>
                  <w:tab/>
                  <w:t>20</w:t>
                </w:r>
                <w:r w:rsidR="001C2661">
                  <w:t>19</w:t>
                </w:r>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F56D0B" w:rsidRDefault="00F56D0B" w:rsidP="00F56D0B">
                <w:pPr>
                  <w:pStyle w:val="Default"/>
                </w:pPr>
              </w:p>
              <w:tbl>
                <w:tblPr>
                  <w:tblW w:w="0" w:type="auto"/>
                  <w:tblBorders>
                    <w:top w:val="nil"/>
                    <w:left w:val="nil"/>
                    <w:bottom w:val="nil"/>
                    <w:right w:val="nil"/>
                  </w:tblBorders>
                  <w:tblLook w:val="0000" w:firstRow="0" w:lastRow="0" w:firstColumn="0" w:lastColumn="0" w:noHBand="0" w:noVBand="0"/>
                </w:tblPr>
                <w:tblGrid>
                  <w:gridCol w:w="2927"/>
                </w:tblGrid>
                <w:tr w:rsidR="00F56D0B" w:rsidRPr="00F56D0B">
                  <w:trPr>
                    <w:trHeight w:val="131"/>
                  </w:trPr>
                  <w:tc>
                    <w:tcPr>
                      <w:tcW w:w="0" w:type="auto"/>
                    </w:tcPr>
                    <w:p w:rsidR="00F56D0B" w:rsidRPr="00F56D0B" w:rsidRDefault="00F56D0B">
                      <w:pPr>
                        <w:pStyle w:val="Default"/>
                        <w:rPr>
                          <w:sz w:val="28"/>
                          <w:szCs w:val="28"/>
                          <w:highlight w:val="yellow"/>
                        </w:rPr>
                      </w:pPr>
                      <w:r>
                        <w:rPr>
                          <w:highlight w:val="yellow"/>
                        </w:rPr>
                        <w:t xml:space="preserve"> </w:t>
                      </w:r>
                      <w:r w:rsidRPr="00F56D0B">
                        <w:rPr>
                          <w:b/>
                          <w:bCs/>
                          <w:sz w:val="28"/>
                          <w:szCs w:val="28"/>
                          <w:highlight w:val="yellow"/>
                        </w:rPr>
                        <w:t xml:space="preserve">DRAFT DOCUMENT </w:t>
                      </w:r>
                    </w:p>
                  </w:tc>
                </w:tr>
              </w:tbl>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Default="00F56D0B" w:rsidP="00CF1143">
                <w:pPr>
                  <w:pStyle w:val="BB-FrontPage"/>
                </w:pPr>
                <w:r w:rsidRPr="00F56D0B">
                  <w:t>UNITAS STOKE-ON-TRENT LTD.</w:t>
                </w: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00ED5523">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 xml:space="preserve">For works at </w:t>
                </w:r>
                <w:r w:rsidRPr="00575D54">
                  <w:tab/>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6E52EF" w:rsidP="00CF1143">
                <w:pPr>
                  <w:pStyle w:val="BB-FrontPage"/>
                </w:pPr>
              </w:p>
            </w:tc>
          </w:tr>
        </w:tbl>
      </w:sdtContent>
    </w:sdt>
    <w:p w:rsidR="00DB126A" w:rsidRDefault="00DB126A">
      <w:pPr>
        <w:sectPr w:rsidR="00DB126A" w:rsidSect="00CA427B">
          <w:headerReference w:type="first" r:id="rId9"/>
          <w:footerReference w:type="first" r:id="rId10"/>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r w:rsidR="00585926">
        <w:t>[  ]</w:t>
      </w:r>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1C2661" w:rsidP="0086186B">
      <w:pPr>
        <w:pStyle w:val="BB-PartiesLegal"/>
        <w:numPr>
          <w:ilvl w:val="0"/>
          <w:numId w:val="10"/>
        </w:numPr>
      </w:pPr>
      <w:r w:rsidRPr="001C2661">
        <w:t>UNITAS STOKE ON TRENT LTD</w:t>
      </w:r>
      <w:r w:rsidR="0086186B" w:rsidRPr="0086186B">
        <w:t xml:space="preserve">  </w:t>
      </w:r>
      <w:r w:rsidR="0086186B" w:rsidRPr="0086186B">
        <w:rPr>
          <w:b w:val="0"/>
        </w:rPr>
        <w:t>[(Company No.[</w:t>
      </w:r>
      <w:r w:rsidR="0086186B" w:rsidRPr="0086186B">
        <w:t>number</w:t>
      </w:r>
      <w:r w:rsidR="0086186B" w:rsidRPr="0086186B">
        <w:rPr>
          <w:b w:val="0"/>
        </w:rPr>
        <w:t>])]  of/whose [registered office / address]] is at [</w:t>
      </w:r>
      <w:r w:rsidR="0086186B" w:rsidRPr="0086186B">
        <w:t>address</w:t>
      </w:r>
      <w:r w:rsidR="0086186B"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proofErr w:type="gramStart"/>
      <w:r>
        <w:t>at</w:t>
      </w:r>
      <w:proofErr w:type="gramEnd"/>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 xml:space="preserve">('the Works') </w:t>
      </w:r>
      <w:r w:rsidRPr="00881835">
        <w:t>under the direction of the Architect/Contract Administrator referred to in Article 3</w:t>
      </w:r>
      <w:r>
        <w:t>;</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r w:rsidR="00395857">
        <w:t>*</w:t>
      </w:r>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r w:rsidR="00D230DE">
        <w:t>*</w:t>
      </w:r>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31080F" w:rsidRPr="0031080F">
        <w:t>where so stated in the Contract Particulars, this Contract is supplemented by the Framework Agreement identified in those particulars</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881835">
        <w:t>[</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Architect/Contract Administr</w:t>
      </w:r>
      <w:r w:rsidR="00BF3FB9" w:rsidRPr="0017329B">
        <w:rPr>
          <w:b/>
        </w:rPr>
        <w:t>ator</w:t>
      </w:r>
      <w:r w:rsidR="0017329B" w:rsidRPr="0017329B">
        <w:rPr>
          <w:b/>
        </w:rPr>
        <w:t>]</w:t>
      </w:r>
      <w:r w:rsidR="0017329B">
        <w:rPr>
          <w:b/>
        </w:rPr>
        <w:t>*</w:t>
      </w:r>
    </w:p>
    <w:p w:rsidR="00740C94" w:rsidRDefault="00CF1143" w:rsidP="00740C94">
      <w:pPr>
        <w:pStyle w:val="BB-Normal"/>
      </w:pPr>
      <w:r w:rsidRPr="0017329B">
        <w:rPr>
          <w:b/>
        </w:rPr>
        <w:t>(or)</w:t>
      </w:r>
      <w:r w:rsidR="00D32FC7">
        <w:t xml:space="preserve"> </w:t>
      </w:r>
      <w:r w:rsidR="003C472E">
        <w:t>[</w:t>
      </w:r>
      <w:r w:rsidR="0017329B" w:rsidRPr="0017329B">
        <w:rPr>
          <w:b/>
        </w:rPr>
        <w:t xml:space="preserve">[name] of [business and address]]* </w:t>
      </w:r>
      <w:r w:rsidR="00740C94">
        <w:t>or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r>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3B3FDF">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r w:rsidR="00D32FC7" w:rsidRPr="005B0B65">
              <w:rPr>
                <w:b/>
              </w:rPr>
              <w:t>]</w:t>
            </w:r>
            <w:r w:rsidR="005B0B65">
              <w:rPr>
                <w:b/>
              </w:rPr>
              <w:t>*</w:t>
            </w:r>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is/is not notifiable</w:t>
            </w:r>
            <w:r w:rsidR="00D32FC7" w:rsidRPr="005B0B65">
              <w:rPr>
                <w:b/>
              </w:rPr>
              <w:t>]</w:t>
            </w:r>
            <w:r w:rsidR="005B0B65">
              <w:rPr>
                <w:b/>
              </w:rPr>
              <w:t>*</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3B3FDF" w:rsidP="00585926">
            <w:pPr>
              <w:pStyle w:val="BB-Normal"/>
              <w:tabs>
                <w:tab w:val="left" w:pos="810"/>
              </w:tabs>
              <w:jc w:val="left"/>
            </w:pPr>
            <w:r>
              <w:t>Not applicable</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applies/does not apply</w:t>
            </w:r>
            <w:r w:rsidRPr="005B0B65">
              <w:rPr>
                <w:b/>
              </w:rPr>
              <w:t>]</w:t>
            </w:r>
            <w:r w:rsidR="005B0B65">
              <w:rPr>
                <w:b/>
              </w:rPr>
              <w:t>*</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determined by arbitration and not </w:t>
            </w:r>
            <w:r>
              <w:rPr>
                <w:i/>
              </w:rPr>
              <w:lastRenderedPageBreak/>
              <w:t xml:space="preserve">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lastRenderedPageBreak/>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r w:rsidR="005B0B65" w:rsidRPr="005B0B65">
              <w:rPr>
                <w:b/>
              </w:rPr>
              <w:t>[  ]</w:t>
            </w:r>
            <w:r w:rsidR="00F14984">
              <w:fldChar w:fldCharType="begin"/>
            </w:r>
            <w:r w:rsidR="00F14984">
              <w:instrText xml:space="preserve">  </w:instrText>
            </w:r>
            <w:r w:rsidR="00F14984">
              <w:fldChar w:fldCharType="end"/>
            </w:r>
          </w:p>
          <w:p w:rsidR="00F14984" w:rsidRDefault="00F14984" w:rsidP="006639CA">
            <w:pPr>
              <w:pStyle w:val="BB-Normal"/>
              <w:tabs>
                <w:tab w:val="left" w:pos="810"/>
              </w:tabs>
              <w:jc w:val="left"/>
            </w:pPr>
            <w:r>
              <w:t>or such later date for completion as is fixed under clause 2.8</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6613E0" w:rsidRPr="005B0B65">
              <w:rPr>
                <w:b/>
              </w:rPr>
              <w:t>[insert]</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5B0B65" w:rsidRPr="005B0B65">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r w:rsidR="006639CA" w:rsidRPr="006639CA">
              <w:rPr>
                <w:b/>
              </w:rPr>
              <w:t xml:space="preserve">[ ]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3C472E" w:rsidRDefault="00D32FC7" w:rsidP="006639CA">
            <w:pPr>
              <w:pStyle w:val="BB-Normal"/>
              <w:tabs>
                <w:tab w:val="left" w:pos="810"/>
              </w:tabs>
              <w:jc w:val="left"/>
              <w:rPr>
                <w:b/>
              </w:rPr>
            </w:pPr>
            <w:r w:rsidRPr="003C472E">
              <w:rPr>
                <w:b/>
              </w:rPr>
              <w:t>[Clause 5.4A (Works insurance by Contractor in Joint Names) applies/]</w:t>
            </w:r>
            <w:r w:rsidR="003C472E">
              <w:rPr>
                <w:b/>
              </w:rPr>
              <w:t>*</w:t>
            </w:r>
          </w:p>
          <w:p w:rsidR="003C472E" w:rsidRPr="003C472E" w:rsidRDefault="003C472E" w:rsidP="006639CA">
            <w:pPr>
              <w:pStyle w:val="BB-Normal"/>
              <w:tabs>
                <w:tab w:val="left" w:pos="810"/>
              </w:tabs>
              <w:jc w:val="left"/>
              <w:rPr>
                <w:b/>
              </w:rPr>
            </w:pPr>
          </w:p>
          <w:p w:rsidR="00D32FC7" w:rsidRPr="003C472E" w:rsidRDefault="00D32FC7" w:rsidP="006639CA">
            <w:pPr>
              <w:pStyle w:val="BB-Normal"/>
              <w:tabs>
                <w:tab w:val="left" w:pos="810"/>
              </w:tabs>
              <w:jc w:val="left"/>
              <w:rPr>
                <w:b/>
              </w:rPr>
            </w:pPr>
            <w:r w:rsidRPr="003C472E">
              <w:rPr>
                <w:b/>
              </w:rPr>
              <w:t>[Clause 5.4</w:t>
            </w:r>
            <w:r w:rsidR="00575D54" w:rsidRPr="003C472E">
              <w:rPr>
                <w:b/>
              </w:rPr>
              <w:t>B (Works and existing structure</w:t>
            </w:r>
            <w:r w:rsidRPr="003C472E">
              <w:rPr>
                <w:b/>
              </w:rPr>
              <w:t>s insurance by Employer in Joint Names) applies]</w:t>
            </w:r>
            <w:r w:rsidR="003C472E">
              <w:rPr>
                <w:b/>
              </w:rPr>
              <w:t>*</w:t>
            </w:r>
          </w:p>
          <w:p w:rsidR="003C472E" w:rsidRPr="003C472E" w:rsidRDefault="003C472E" w:rsidP="006639CA">
            <w:pPr>
              <w:pStyle w:val="BB-Normal"/>
              <w:tabs>
                <w:tab w:val="left" w:pos="810"/>
              </w:tabs>
              <w:jc w:val="left"/>
              <w:rPr>
                <w:b/>
              </w:rPr>
            </w:pPr>
          </w:p>
          <w:p w:rsidR="00D02042" w:rsidRPr="003C472E" w:rsidRDefault="00D32FC7" w:rsidP="006639CA">
            <w:pPr>
              <w:pStyle w:val="BB-Normal"/>
              <w:tabs>
                <w:tab w:val="left" w:pos="810"/>
              </w:tabs>
              <w:jc w:val="left"/>
              <w:rPr>
                <w:b/>
              </w:rPr>
            </w:pPr>
            <w:r w:rsidRPr="003C472E">
              <w:rPr>
                <w:b/>
              </w:rPr>
              <w:t>[Clause 5.4C (Works and existing structures insurance by other means) applies]</w:t>
            </w:r>
            <w:r w:rsidR="003C472E">
              <w:rPr>
                <w:b/>
              </w:rPr>
              <w:t>*</w:t>
            </w:r>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rsidRPr="005309A5">
              <w:t>The Adjudicator is</w:t>
            </w:r>
            <w:r>
              <w:t xml:space="preserve">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fldChar w:fldCharType="begin"/>
            </w:r>
            <w:r>
              <w:fldChar w:fldCharType="end"/>
            </w:r>
            <w: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constructionadjudication.com</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fldChar w:fldCharType="begin"/>
            </w:r>
            <w:r>
              <w:fldChar w:fldCharType="end"/>
            </w:r>
            <w: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881835" w:rsidRDefault="00881835" w:rsidP="002650EE">
            <w:pPr>
              <w:pStyle w:val="BB-Level2Legal"/>
              <w:numPr>
                <w:ilvl w:val="0"/>
                <w:numId w:val="0"/>
              </w:numPr>
              <w:jc w:val="left"/>
            </w:pPr>
            <w:r>
              <w:t>Name of signatory</w:t>
            </w:r>
          </w:p>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881835" w:rsidRDefault="00881835" w:rsidP="002650EE">
            <w:pPr>
              <w:pStyle w:val="BB-NormInd2Legal"/>
              <w:ind w:left="0"/>
              <w:jc w:val="left"/>
            </w:pPr>
            <w:r>
              <w:t>Name of signatory</w:t>
            </w: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Default="00881835" w:rsidP="00881835">
            <w:pPr>
              <w:pStyle w:val="BB-NormInd2Legal"/>
              <w:ind w:hanging="721"/>
              <w:jc w:val="left"/>
            </w:pPr>
            <w:r w:rsidRPr="00AB3B74">
              <w:t>………………………………………………………………………….</w:t>
            </w:r>
          </w:p>
          <w:p w:rsidR="00881835" w:rsidRDefault="00881835" w:rsidP="002650EE">
            <w:pPr>
              <w:pStyle w:val="BB-NormInd2Legal"/>
              <w:jc w:val="left"/>
            </w:pPr>
          </w:p>
          <w:p w:rsidR="00881835" w:rsidRPr="00AB3B74" w:rsidRDefault="00881835" w:rsidP="00881835">
            <w:pPr>
              <w:pStyle w:val="BB-NormInd2Legal"/>
              <w:ind w:hanging="721"/>
              <w:jc w:val="left"/>
            </w:pPr>
            <w:r w:rsidRPr="00AB3B74">
              <w:t>………………………………………………………………………….</w:t>
            </w: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881835" w:rsidRDefault="00881835" w:rsidP="002650EE">
            <w:pPr>
              <w:pStyle w:val="BB-Level2Legal"/>
              <w:numPr>
                <w:ilvl w:val="0"/>
                <w:numId w:val="0"/>
              </w:numPr>
              <w:jc w:val="left"/>
            </w:pPr>
            <w:r>
              <w:t>Name of signatory</w:t>
            </w:r>
          </w:p>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881835" w:rsidRDefault="00881835" w:rsidP="002650EE">
            <w:pPr>
              <w:pStyle w:val="BB-NormInd2Legal"/>
              <w:ind w:left="0"/>
              <w:jc w:val="left"/>
            </w:pPr>
            <w:r>
              <w:t>Name of signatory</w:t>
            </w: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881835" w:rsidP="00881835">
            <w:pPr>
              <w:pStyle w:val="BB-NormInd2Legal"/>
              <w:ind w:hanging="721"/>
              <w:jc w:val="left"/>
            </w:pPr>
            <w:r w:rsidRPr="00AB3B74">
              <w:t>………………………………………………………………………….</w:t>
            </w:r>
          </w:p>
          <w:p w:rsidR="00881835" w:rsidRDefault="00881835" w:rsidP="002650EE">
            <w:pPr>
              <w:pStyle w:val="BB-NormInd2Legal"/>
              <w:ind w:left="0"/>
              <w:jc w:val="left"/>
            </w:pPr>
          </w:p>
          <w:p w:rsidR="002650EE" w:rsidRDefault="002650EE" w:rsidP="002650EE">
            <w:pPr>
              <w:pStyle w:val="BB-NormInd2Legal"/>
              <w:ind w:left="0"/>
              <w:jc w:val="left"/>
            </w:pPr>
            <w:r>
              <w:t>………………………………………………………………………….</w:t>
            </w:r>
          </w:p>
          <w:p w:rsidR="00881835" w:rsidRDefault="00881835" w:rsidP="002650EE">
            <w:pPr>
              <w:pStyle w:val="BB-NormInd2Legal"/>
              <w:ind w:left="0"/>
              <w:jc w:val="left"/>
            </w:pPr>
            <w:r w:rsidRPr="00AB3B74">
              <w:t>………………………………………………………………………….</w:t>
            </w:r>
          </w:p>
        </w:tc>
      </w:tr>
    </w:tbl>
    <w:p w:rsidR="00F14984" w:rsidRDefault="00F14984" w:rsidP="00BF3FB9">
      <w:pPr>
        <w:pStyle w:val="BB-Normal"/>
        <w:rPr>
          <w:b/>
        </w:rPr>
      </w:pPr>
    </w:p>
    <w:p w:rsidR="003C472E" w:rsidRDefault="003C472E">
      <w:pPr>
        <w:rPr>
          <w:rFonts w:cs="Arial"/>
          <w:b/>
          <w:szCs w:val="20"/>
        </w:rPr>
      </w:pPr>
      <w:bookmarkStart w:id="1" w:name="_Toc469487453"/>
      <w:r>
        <w:rPr>
          <w:b/>
        </w:rPr>
        <w:br w:type="page"/>
      </w:r>
    </w:p>
    <w:p w:rsidR="003C472E" w:rsidRDefault="003C472E" w:rsidP="003C472E">
      <w:pPr>
        <w:pStyle w:val="BB-Normal"/>
        <w:jc w:val="center"/>
        <w:rPr>
          <w:b/>
        </w:rPr>
      </w:pPr>
      <w:r>
        <w:rPr>
          <w:b/>
        </w:rPr>
        <w:lastRenderedPageBreak/>
        <w:t>APPENDIX</w:t>
      </w:r>
    </w:p>
    <w:p w:rsidR="00F14984" w:rsidRDefault="00886BE4" w:rsidP="003C472E">
      <w:pPr>
        <w:pStyle w:val="BB-AppendixHeadingLegal"/>
        <w:pageBreakBefore w:val="0"/>
        <w:widowControl w:val="0"/>
        <w:numPr>
          <w:ilvl w:val="0"/>
          <w:numId w:val="0"/>
        </w:numPr>
        <w:jc w:val="both"/>
      </w:pPr>
      <w:r>
        <w:t>CONDITIONS</w:t>
      </w:r>
      <w:bookmarkEnd w:id="1"/>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add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add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Pr="00D93FF3"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"c</w:t>
            </w:r>
            <w:r w:rsidRPr="00AD2F24">
              <w:rPr>
                <w:rFonts w:cs="Arial"/>
                <w:szCs w:val="20"/>
              </w:rPr>
              <w:t>hecks carried out by the Disclosure and Barring Service</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020F73">
            <w:pPr>
              <w:rPr>
                <w:rFonts w:cs="Arial"/>
                <w:szCs w:val="20"/>
              </w:rPr>
            </w:pPr>
          </w:p>
        </w:tc>
        <w:tc>
          <w:tcPr>
            <w:tcW w:w="8045" w:type="dxa"/>
          </w:tcPr>
          <w:p w:rsidR="00CA0CA3" w:rsidRPr="00CA0CA3" w:rsidRDefault="00CA0CA3" w:rsidP="00CA0CA3">
            <w:pPr>
              <w:rPr>
                <w:rFonts w:cs="Arial"/>
                <w:b/>
                <w:szCs w:val="20"/>
              </w:rPr>
            </w:pPr>
          </w:p>
          <w:p w:rsidR="00CA0CA3" w:rsidRPr="00E35A88" w:rsidRDefault="00CA0CA3" w:rsidP="00CD1627">
            <w:pPr>
              <w:rPr>
                <w:rFonts w:cs="Arial"/>
                <w:szCs w:val="20"/>
              </w:rPr>
            </w:pPr>
          </w:p>
        </w:tc>
      </w:tr>
    </w:tbl>
    <w:p w:rsidR="00CA0CA3" w:rsidRPr="00CA0CA3" w:rsidRDefault="00CA0CA3" w:rsidP="00E35A88">
      <w:pPr>
        <w:rPr>
          <w:rFonts w:eastAsia="Times New Roman" w:cs="Arial"/>
          <w:szCs w:val="20"/>
        </w:rPr>
      </w:pPr>
    </w:p>
    <w:p w:rsidR="00CA0CA3" w:rsidRPr="00CA0CA3" w:rsidRDefault="00CA0CA3" w:rsidP="00020F73">
      <w:pPr>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Agrèment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w:t>
      </w:r>
      <w:r w:rsidR="001C21CF">
        <w:rPr>
          <w:rFonts w:cs="Arial"/>
          <w:szCs w:val="20"/>
        </w:rPr>
        <w:t xml:space="preserve">y work covered up or to arrange </w:t>
      </w:r>
      <w:r w:rsidRPr="00AD2F24">
        <w:rPr>
          <w:rFonts w:cs="Arial"/>
          <w:szCs w:val="20"/>
        </w:rPr>
        <w:t xml:space="preserve">for or carry out any test of any materials or goods (whether or not already incorporated in the Works) or of any executed work.  The cost of that opening up or testing (including the cost of making </w:t>
      </w:r>
      <w:r w:rsidRPr="00AD2F24">
        <w:rPr>
          <w:rFonts w:cs="Arial"/>
          <w:szCs w:val="20"/>
        </w:rPr>
        <w:lastRenderedPageBreak/>
        <w:t>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lastRenderedPageBreak/>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working days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w:t>
      </w:r>
      <w:r w:rsidRPr="00907ABD">
        <w:rPr>
          <w:rFonts w:cs="Arial"/>
          <w:szCs w:val="20"/>
        </w:rPr>
        <w:tab/>
      </w:r>
      <w:r w:rsidR="00907ABD" w:rsidRPr="00907ABD">
        <w:rPr>
          <w:rFonts w:cs="Arial"/>
          <w:szCs w:val="20"/>
        </w:rPr>
        <w:t>[</w:t>
      </w:r>
      <w:r w:rsidRPr="00907ABD">
        <w:rPr>
          <w:rFonts w:cs="Arial"/>
          <w:szCs w:val="20"/>
        </w:rPr>
        <w:t>24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r>
      <w:r w:rsidR="00907ABD" w:rsidRPr="00907ABD">
        <w:rPr>
          <w:rFonts w:cs="Arial"/>
          <w:szCs w:val="20"/>
        </w:rPr>
        <w:t>[</w:t>
      </w:r>
      <w:r w:rsidRPr="00907ABD">
        <w:rPr>
          <w:rFonts w:cs="Arial"/>
          <w:szCs w:val="20"/>
        </w:rPr>
        <w:t>7 Days for non-emergency but urgent items</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r>
      <w:r w:rsidR="00907ABD" w:rsidRPr="00907ABD">
        <w:rPr>
          <w:rFonts w:cs="Arial"/>
          <w:szCs w:val="20"/>
        </w:rPr>
        <w:t>[</w:t>
      </w:r>
      <w:r w:rsidRPr="00907ABD">
        <w:rPr>
          <w:rFonts w:cs="Arial"/>
          <w:szCs w:val="20"/>
        </w:rPr>
        <w:t>28 Days for all other defects, or faults required to be made good prior to the expiry of the Rectification Period;</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r>
      <w:r w:rsidR="00907ABD" w:rsidRPr="00907ABD">
        <w:rPr>
          <w:rFonts w:cs="Arial"/>
          <w:szCs w:val="20"/>
        </w:rPr>
        <w:t>[</w:t>
      </w:r>
      <w:r w:rsidRPr="00907ABD">
        <w:rPr>
          <w:rFonts w:cs="Arial"/>
          <w:szCs w:val="20"/>
        </w:rPr>
        <w:t>All other minor defects shall be dealt with at the expiry of the Rectification Period in a time period no more than 28 days from notification.”</w:t>
      </w:r>
      <w:r w:rsidR="00907ABD" w:rsidRPr="00907ABD">
        <w:rPr>
          <w:rFonts w:cs="Arial"/>
          <w:szCs w:val="20"/>
        </w:rPr>
        <w:t>]</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Working Days' written notice instruct a third party to carry out the relevant work and recover from the Contractor  the reasonable costs of doing so. Such 5 Working Day notice period shall not apply in respect of defects, shrinkages or faults covered </w:t>
      </w:r>
      <w:r w:rsidR="003F39B7">
        <w:rPr>
          <w:rFonts w:cs="Arial"/>
          <w:szCs w:val="20"/>
        </w:rPr>
        <w:t>by clause 2.10.2(i)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lastRenderedPageBreak/>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 xml:space="preserve">“or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w:t>
      </w:r>
      <w:r w:rsidRPr="00F810C5">
        <w:rPr>
          <w:rFonts w:cs="Arial"/>
          <w:szCs w:val="20"/>
        </w:rPr>
        <w:lastRenderedPageBreak/>
        <w:t>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P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5"/>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 xml:space="preserve">"The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w:t>
      </w:r>
      <w:r w:rsidRPr="00AD2F24">
        <w:rPr>
          <w:rFonts w:cs="Arial"/>
          <w:szCs w:val="20"/>
        </w:rPr>
        <w:lastRenderedPageBreak/>
        <w:t>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r w:rsidR="00FE0315">
        <w:rPr>
          <w:rFonts w:cs="Arial"/>
          <w:szCs w:val="20"/>
        </w:rPr>
        <w:t xml:space="preserve">contract </w:t>
      </w:r>
      <w:r w:rsidRPr="00AE407C">
        <w:rPr>
          <w:rFonts w:cs="Arial"/>
          <w:szCs w:val="20"/>
        </w:rPr>
        <w:t xml:space="preserve"> and ending 12 years after the date of pr</w:t>
      </w:r>
      <w:r>
        <w:rPr>
          <w:rFonts w:cs="Arial"/>
          <w:szCs w:val="20"/>
        </w:rPr>
        <w:t>actical completion of the Works;]</w:t>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bility insurance of at least £[2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t xml:space="preserve">to </w:t>
      </w:r>
      <w:r w:rsidRPr="00AE407C">
        <w:t xml:space="preserve"> maintain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r>
        <w:t xml:space="preserve">Contractor </w:t>
      </w:r>
      <w:r w:rsidRPr="00481271">
        <w:t xml:space="preserve"> and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t xml:space="preserve">,  </w:t>
      </w:r>
      <w:r w:rsidRPr="00AE407C">
        <w:t>provide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lastRenderedPageBreak/>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BB5234" w:rsidRDefault="00BB5234" w:rsidP="00BB5234">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Default="00BB5234" w:rsidP="00CF0E58">
            <w:pPr>
              <w:pStyle w:val="BB-Normal"/>
            </w:pPr>
          </w:p>
          <w:p w:rsidR="00BB5234" w:rsidRPr="00FA7A21" w:rsidRDefault="00BB5234" w:rsidP="009204CF">
            <w:pPr>
              <w:pStyle w:val="BB-Normal"/>
            </w:pP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ab/>
      </w: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ab/>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575D54" w:rsidRDefault="00575D54" w:rsidP="00CE26C2">
      <w:pPr>
        <w:pStyle w:val="BB-NormInd1Legal"/>
        <w:ind w:left="0"/>
      </w:pPr>
    </w:p>
    <w:p w:rsidR="00B70E09" w:rsidRPr="00E1657C" w:rsidRDefault="00B70E09" w:rsidP="00020F73"/>
    <w:sectPr w:rsidR="00B70E09" w:rsidRPr="00E1657C" w:rsidSect="00404E4F">
      <w:footerReference w:type="default" r:id="rId11"/>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EF" w:rsidRDefault="006E52EF" w:rsidP="00F836A7">
      <w:r>
        <w:separator/>
      </w:r>
    </w:p>
  </w:endnote>
  <w:endnote w:type="continuationSeparator" w:id="0">
    <w:p w:rsidR="006E52EF" w:rsidRDefault="006E52EF"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Default="001C21CF" w:rsidP="00417321">
    <w:pPr>
      <w:pStyle w:val="BB-PageNo"/>
    </w:pPr>
    <w:r>
      <w:fldChar w:fldCharType="begin"/>
    </w:r>
    <w:r>
      <w:instrText xml:space="preserve"> page </w:instrText>
    </w:r>
    <w:r>
      <w:fldChar w:fldCharType="separate"/>
    </w:r>
    <w:r w:rsidR="009609A3">
      <w:rPr>
        <w:noProof/>
      </w:rPr>
      <w:t>14</w:t>
    </w:r>
    <w:r>
      <w:fldChar w:fldCharType="end"/>
    </w:r>
  </w:p>
  <w:sdt>
    <w:sdtPr>
      <w:alias w:val="Outline Content"/>
      <w:tag w:val="A28A7C3370DF43B6A322A2224DC7A963"/>
      <w:id w:val="1016039839"/>
      <w:showingPlcHdr/>
    </w:sdtPr>
    <w:sdtEndPr/>
    <w:sdtContent>
      <w:p w:rsidR="001C21CF" w:rsidRDefault="001C21CF">
        <w:pPr>
          <w:pStyle w:val="Foote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EF" w:rsidRDefault="006E52EF" w:rsidP="00F836A7">
      <w:r>
        <w:separator/>
      </w:r>
    </w:p>
  </w:footnote>
  <w:footnote w:type="continuationSeparator" w:id="0">
    <w:p w:rsidR="006E52EF" w:rsidRDefault="006E52EF" w:rsidP="00F836A7">
      <w:r>
        <w:continuationSeparator/>
      </w:r>
    </w:p>
  </w:footnote>
  <w:footnote w:id="1">
    <w:p w:rsidR="001C21CF" w:rsidRDefault="001C21CF">
      <w:pPr>
        <w:pStyle w:val="FootnoteText"/>
      </w:pPr>
      <w:r>
        <w:rPr>
          <w:rStyle w:val="FootnoteReference"/>
        </w:rPr>
        <w:footnoteRef/>
      </w:r>
      <w:r>
        <w:t xml:space="preserve"> </w:t>
      </w:r>
      <w:r>
        <w:tab/>
        <w:t>Delete as appropriate</w:t>
      </w:r>
    </w:p>
  </w:footnote>
  <w:footnote w:id="2">
    <w:p w:rsidR="001C21CF" w:rsidRDefault="001C21CF">
      <w:pPr>
        <w:pStyle w:val="FootnoteText"/>
      </w:pPr>
      <w:r>
        <w:rPr>
          <w:rStyle w:val="FootnoteReference"/>
        </w:rPr>
        <w:footnoteRef/>
      </w:r>
      <w:r>
        <w:t xml:space="preserve"> </w:t>
      </w:r>
      <w:r>
        <w:tab/>
      </w:r>
      <w:r w:rsidRPr="00886BE4">
        <w:t>Delete as appropriate</w:t>
      </w:r>
    </w:p>
  </w:footnote>
  <w:footnote w:id="3">
    <w:p w:rsidR="001C21CF" w:rsidRDefault="001C21CF" w:rsidP="006639CA">
      <w:pPr>
        <w:pStyle w:val="FootnoteText"/>
      </w:pPr>
      <w:r>
        <w:rPr>
          <w:rStyle w:val="FootnoteReference"/>
        </w:rPr>
        <w:footnoteRef/>
      </w:r>
      <w:r>
        <w:t xml:space="preserve"> Public liability insurance amount to be confirmed and added for each Lot. </w:t>
      </w:r>
    </w:p>
  </w:footnote>
  <w:footnote w:id="4">
    <w:p w:rsidR="001C21CF" w:rsidRPr="00907ABD" w:rsidRDefault="001C21CF"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1C21CF" w:rsidRDefault="001C21CF">
      <w:pPr>
        <w:pStyle w:val="FootnoteText"/>
      </w:pPr>
    </w:p>
  </w:footnote>
  <w:footnote w:id="5">
    <w:p w:rsidR="001C21CF" w:rsidRDefault="001C21CF" w:rsidP="00635904">
      <w:pPr>
        <w:pStyle w:val="FootnoteText"/>
      </w:pPr>
      <w:r>
        <w:rPr>
          <w:rStyle w:val="FootnoteReference"/>
        </w:rPr>
        <w:footnoteRef/>
      </w:r>
      <w:r>
        <w:t xml:space="preserve"> </w:t>
      </w:r>
      <w:r>
        <w:tab/>
        <w:t>Applicable where NHBC Contractor insolvency cover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CF" w:rsidRPr="00DB126A" w:rsidRDefault="001C21CF" w:rsidP="00DB12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121A1"/>
    <w:rsid w:val="00020F73"/>
    <w:rsid w:val="00021D1F"/>
    <w:rsid w:val="00023FF7"/>
    <w:rsid w:val="000323E2"/>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13469"/>
    <w:rsid w:val="00126B46"/>
    <w:rsid w:val="001346C8"/>
    <w:rsid w:val="00141279"/>
    <w:rsid w:val="00147625"/>
    <w:rsid w:val="00153D7A"/>
    <w:rsid w:val="00156584"/>
    <w:rsid w:val="00160F2D"/>
    <w:rsid w:val="00171228"/>
    <w:rsid w:val="0017329B"/>
    <w:rsid w:val="001953E8"/>
    <w:rsid w:val="001B2BB4"/>
    <w:rsid w:val="001B69FA"/>
    <w:rsid w:val="001C21CF"/>
    <w:rsid w:val="001C2661"/>
    <w:rsid w:val="001C702A"/>
    <w:rsid w:val="001E12F6"/>
    <w:rsid w:val="001F1EDA"/>
    <w:rsid w:val="002021D7"/>
    <w:rsid w:val="00217283"/>
    <w:rsid w:val="0022471C"/>
    <w:rsid w:val="00257A28"/>
    <w:rsid w:val="00261453"/>
    <w:rsid w:val="00262FC8"/>
    <w:rsid w:val="00264542"/>
    <w:rsid w:val="00264D6F"/>
    <w:rsid w:val="002650EE"/>
    <w:rsid w:val="002654B8"/>
    <w:rsid w:val="00280C90"/>
    <w:rsid w:val="002849A9"/>
    <w:rsid w:val="00292AB9"/>
    <w:rsid w:val="0029347E"/>
    <w:rsid w:val="00294589"/>
    <w:rsid w:val="002A06D8"/>
    <w:rsid w:val="002A333D"/>
    <w:rsid w:val="002B7381"/>
    <w:rsid w:val="002C43CA"/>
    <w:rsid w:val="002D203E"/>
    <w:rsid w:val="002D40FB"/>
    <w:rsid w:val="002D5D19"/>
    <w:rsid w:val="002E42CE"/>
    <w:rsid w:val="002E564C"/>
    <w:rsid w:val="002F21E2"/>
    <w:rsid w:val="002F40C6"/>
    <w:rsid w:val="003027F7"/>
    <w:rsid w:val="00306308"/>
    <w:rsid w:val="003075AA"/>
    <w:rsid w:val="0031080F"/>
    <w:rsid w:val="00313172"/>
    <w:rsid w:val="0032026A"/>
    <w:rsid w:val="00322D89"/>
    <w:rsid w:val="003244C7"/>
    <w:rsid w:val="00327346"/>
    <w:rsid w:val="00334584"/>
    <w:rsid w:val="003565DC"/>
    <w:rsid w:val="00363C7F"/>
    <w:rsid w:val="0036415D"/>
    <w:rsid w:val="0036574F"/>
    <w:rsid w:val="0036595F"/>
    <w:rsid w:val="00374B3D"/>
    <w:rsid w:val="00382553"/>
    <w:rsid w:val="00395857"/>
    <w:rsid w:val="003B30A3"/>
    <w:rsid w:val="003B31EA"/>
    <w:rsid w:val="003B3FDF"/>
    <w:rsid w:val="003C472E"/>
    <w:rsid w:val="003D3208"/>
    <w:rsid w:val="003D3823"/>
    <w:rsid w:val="003E63FF"/>
    <w:rsid w:val="003E6D93"/>
    <w:rsid w:val="003F39B7"/>
    <w:rsid w:val="003F3B16"/>
    <w:rsid w:val="00403D89"/>
    <w:rsid w:val="00404E4F"/>
    <w:rsid w:val="00410FE2"/>
    <w:rsid w:val="00417321"/>
    <w:rsid w:val="00420EDC"/>
    <w:rsid w:val="00427902"/>
    <w:rsid w:val="0043602B"/>
    <w:rsid w:val="004363FB"/>
    <w:rsid w:val="004370D7"/>
    <w:rsid w:val="00442A12"/>
    <w:rsid w:val="0044483E"/>
    <w:rsid w:val="004659C7"/>
    <w:rsid w:val="0047227C"/>
    <w:rsid w:val="00473E6D"/>
    <w:rsid w:val="004812FB"/>
    <w:rsid w:val="004946A2"/>
    <w:rsid w:val="004A02DC"/>
    <w:rsid w:val="004A2474"/>
    <w:rsid w:val="004B6D3E"/>
    <w:rsid w:val="004D15C8"/>
    <w:rsid w:val="004D7475"/>
    <w:rsid w:val="004E32F3"/>
    <w:rsid w:val="004E4511"/>
    <w:rsid w:val="0050051D"/>
    <w:rsid w:val="00505FF4"/>
    <w:rsid w:val="0050613D"/>
    <w:rsid w:val="00506381"/>
    <w:rsid w:val="00527F32"/>
    <w:rsid w:val="005309A5"/>
    <w:rsid w:val="005340A3"/>
    <w:rsid w:val="005378E5"/>
    <w:rsid w:val="00541B7B"/>
    <w:rsid w:val="00565E55"/>
    <w:rsid w:val="0057015A"/>
    <w:rsid w:val="00575D54"/>
    <w:rsid w:val="00581B9C"/>
    <w:rsid w:val="0058315F"/>
    <w:rsid w:val="00585926"/>
    <w:rsid w:val="005869A0"/>
    <w:rsid w:val="005961FA"/>
    <w:rsid w:val="005A381F"/>
    <w:rsid w:val="005A5177"/>
    <w:rsid w:val="005B0B65"/>
    <w:rsid w:val="005B11C5"/>
    <w:rsid w:val="005B41E4"/>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E52EF"/>
    <w:rsid w:val="006F1CED"/>
    <w:rsid w:val="006F7AC4"/>
    <w:rsid w:val="00707ED1"/>
    <w:rsid w:val="007144C7"/>
    <w:rsid w:val="00723442"/>
    <w:rsid w:val="00740C94"/>
    <w:rsid w:val="007577D6"/>
    <w:rsid w:val="00757FE9"/>
    <w:rsid w:val="0076251F"/>
    <w:rsid w:val="0076478A"/>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165C4"/>
    <w:rsid w:val="00835CD6"/>
    <w:rsid w:val="008456FD"/>
    <w:rsid w:val="00860753"/>
    <w:rsid w:val="0086186B"/>
    <w:rsid w:val="00862C4F"/>
    <w:rsid w:val="00881835"/>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41A99"/>
    <w:rsid w:val="00945538"/>
    <w:rsid w:val="00952C9F"/>
    <w:rsid w:val="009609A3"/>
    <w:rsid w:val="00965873"/>
    <w:rsid w:val="0097480A"/>
    <w:rsid w:val="0098274E"/>
    <w:rsid w:val="00995231"/>
    <w:rsid w:val="009A2F38"/>
    <w:rsid w:val="009B30F4"/>
    <w:rsid w:val="009B6568"/>
    <w:rsid w:val="009B7528"/>
    <w:rsid w:val="009C1EE4"/>
    <w:rsid w:val="009C7113"/>
    <w:rsid w:val="009F527D"/>
    <w:rsid w:val="009F6898"/>
    <w:rsid w:val="009F6E1B"/>
    <w:rsid w:val="00A13E7E"/>
    <w:rsid w:val="00A178CC"/>
    <w:rsid w:val="00A20B3D"/>
    <w:rsid w:val="00A24BFC"/>
    <w:rsid w:val="00A2732C"/>
    <w:rsid w:val="00A32C91"/>
    <w:rsid w:val="00A33D34"/>
    <w:rsid w:val="00A3734E"/>
    <w:rsid w:val="00A45210"/>
    <w:rsid w:val="00A467C5"/>
    <w:rsid w:val="00A5282C"/>
    <w:rsid w:val="00A54D89"/>
    <w:rsid w:val="00A567A2"/>
    <w:rsid w:val="00A57630"/>
    <w:rsid w:val="00A57E2D"/>
    <w:rsid w:val="00A75D96"/>
    <w:rsid w:val="00A7694F"/>
    <w:rsid w:val="00A814B7"/>
    <w:rsid w:val="00A91962"/>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D2CEF"/>
    <w:rsid w:val="00BE134A"/>
    <w:rsid w:val="00BE460D"/>
    <w:rsid w:val="00BE7B9A"/>
    <w:rsid w:val="00BF0B3A"/>
    <w:rsid w:val="00BF35BE"/>
    <w:rsid w:val="00BF3FB9"/>
    <w:rsid w:val="00C03FAE"/>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92746"/>
    <w:rsid w:val="00CA04B0"/>
    <w:rsid w:val="00CA0CA3"/>
    <w:rsid w:val="00CA427B"/>
    <w:rsid w:val="00CB0615"/>
    <w:rsid w:val="00CB2236"/>
    <w:rsid w:val="00CC641A"/>
    <w:rsid w:val="00CD1627"/>
    <w:rsid w:val="00CE26C2"/>
    <w:rsid w:val="00CF0E58"/>
    <w:rsid w:val="00CF1143"/>
    <w:rsid w:val="00CF2E6C"/>
    <w:rsid w:val="00D01B0A"/>
    <w:rsid w:val="00D02042"/>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527E9"/>
    <w:rsid w:val="00E67310"/>
    <w:rsid w:val="00E75549"/>
    <w:rsid w:val="00E76274"/>
    <w:rsid w:val="00EA59F9"/>
    <w:rsid w:val="00EA6811"/>
    <w:rsid w:val="00EA6CDF"/>
    <w:rsid w:val="00EB4B4F"/>
    <w:rsid w:val="00EB4F3B"/>
    <w:rsid w:val="00EC0FAD"/>
    <w:rsid w:val="00EC5C66"/>
    <w:rsid w:val="00ED5523"/>
    <w:rsid w:val="00ED6843"/>
    <w:rsid w:val="00EF36F0"/>
    <w:rsid w:val="00F14984"/>
    <w:rsid w:val="00F2293D"/>
    <w:rsid w:val="00F51A25"/>
    <w:rsid w:val="00F51E96"/>
    <w:rsid w:val="00F56D0B"/>
    <w:rsid w:val="00F63CFA"/>
    <w:rsid w:val="00F66BD7"/>
    <w:rsid w:val="00F67FDA"/>
    <w:rsid w:val="00F70D5E"/>
    <w:rsid w:val="00F75524"/>
    <w:rsid w:val="00F836A7"/>
    <w:rsid w:val="00F87644"/>
    <w:rsid w:val="00F936BD"/>
    <w:rsid w:val="00F93DA1"/>
    <w:rsid w:val="00FA511A"/>
    <w:rsid w:val="00FA567B"/>
    <w:rsid w:val="00FB4AA6"/>
    <w:rsid w:val="00FC0F9F"/>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D0B"/>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D0B"/>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158D-F132-48F3-85B9-26C72972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Askey</dc:creator>
  <cp:lastModifiedBy>Miles Durber</cp:lastModifiedBy>
  <cp:revision>2</cp:revision>
  <cp:lastPrinted>2018-04-19T10:42:00Z</cp:lastPrinted>
  <dcterms:created xsi:type="dcterms:W3CDTF">2020-03-26T14:08:00Z</dcterms:created>
  <dcterms:modified xsi:type="dcterms:W3CDTF">2020-03-26T14:08:00Z</dcterms:modified>
</cp:coreProperties>
</file>