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611" w14:textId="52CAE435" w:rsidR="00F74434" w:rsidRPr="00A66DB6" w:rsidRDefault="00F13386" w:rsidP="00A66DB6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AD485B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8C5F8F" wp14:editId="3FA8BA1B">
                <wp:simplePos x="0" y="0"/>
                <wp:positionH relativeFrom="column">
                  <wp:posOffset>-2065020</wp:posOffset>
                </wp:positionH>
                <wp:positionV relativeFrom="paragraph">
                  <wp:posOffset>1441450</wp:posOffset>
                </wp:positionV>
                <wp:extent cx="3318510" cy="507365"/>
                <wp:effectExtent l="0" t="4128" r="11113" b="111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31851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9358" w14:textId="24D858E2" w:rsidR="00AD485B" w:rsidRPr="001D4D50" w:rsidRDefault="00F13386" w:rsidP="00F133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All these outcomes should be structured as one robust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5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2.6pt;margin-top:113.5pt;width:261.3pt;height:39.95pt;rotation:-90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" strokecolor="white [3212]">
                <v:textbox>
                  <w:txbxContent>
                    <w:p w14:paraId="52299358" w14:textId="24D858E2" w:rsidR="00AD485B" w:rsidRPr="001D4D50" w:rsidRDefault="00F13386" w:rsidP="00F133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All these outcomes should be structured as one robust outcome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7C2AF" wp14:editId="2E557841">
                <wp:simplePos x="0" y="0"/>
                <wp:positionH relativeFrom="column">
                  <wp:posOffset>5124</wp:posOffset>
                </wp:positionH>
                <wp:positionV relativeFrom="paragraph">
                  <wp:posOffset>982586</wp:posOffset>
                </wp:positionV>
                <wp:extent cx="359410" cy="1560786"/>
                <wp:effectExtent l="38100" t="0" r="21590" b="20955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560786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60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.4pt;margin-top:77.35pt;width:28.3pt;height:12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" adj="414" strokecolor="red" strokeweight=".5pt">
                <v:stroke joinstyle="miter"/>
              </v:shape>
            </w:pict>
          </mc:Fallback>
        </mc:AlternateContent>
      </w:r>
      <w:r w:rsidR="00A600BC" w:rsidRPr="00A66DB6">
        <w:rPr>
          <w:b/>
          <w:bCs/>
          <w:sz w:val="48"/>
          <w:szCs w:val="48"/>
        </w:rPr>
        <w:t>OUTCOMES</w:t>
      </w:r>
    </w:p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2900"/>
        <w:gridCol w:w="1275"/>
      </w:tblGrid>
      <w:tr w:rsidR="00A66DB6" w:rsidRPr="00A600BC" w14:paraId="24C4834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47F666" w14:textId="2F4E7310" w:rsidR="00A66DB6" w:rsidRPr="00A66DB6" w:rsidRDefault="00A66DB6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0FD89877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1ED9EBA" w14:textId="0568FC94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FFAE8F" w14:textId="5B8443AD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73E7162D" w14:textId="77777777" w:rsidTr="00F13386">
        <w:trPr>
          <w:trHeight w:val="74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91729E" w14:textId="7C253570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5B140E4E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67EDA2" w14:textId="3A7FF19D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A66DB6" w14:paraId="47E6848E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EE3EA8" w14:textId="5964EB7A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:rsidRPr="00A600BC" w14:paraId="2E8A0755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9D514C0" w14:textId="77777777" w:rsidR="00A66DB6" w:rsidRPr="00F13386" w:rsidRDefault="00A66DB6" w:rsidP="00F1338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598A375F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531645" w14:textId="1B047540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A66DB6" w14:paraId="37D74FFD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A66DB6" w:rsidRPr="00A66DB6" w:rsidRDefault="00A66DB6" w:rsidP="00A66DB6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CDA247" w14:textId="0077C8A8" w:rsidR="00A66DB6" w:rsidRPr="00F13386" w:rsidRDefault="00A66DB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:rsidRPr="00A600BC" w14:paraId="16D4AA0C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1048E52" w14:textId="77777777" w:rsidR="00A66DB6" w:rsidRPr="00F13386" w:rsidRDefault="00A66DB6" w:rsidP="00F1338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02106DFB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4A38543" w14:textId="71287DE0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81290A" w14:textId="77777777" w:rsidR="00A66DB6" w:rsidRPr="00F13386" w:rsidRDefault="00A66DB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8D5EC16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56C526" w14:textId="1512DA7D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A66DB6" w14:paraId="11F46541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5B02A075" w14:textId="3971E3A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F8EEF8" w14:textId="0F54B6C5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A66DB6" w14:paraId="1638803D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DF2D1FA" w14:textId="6137391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0F5F5" w14:textId="3FF45060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A66DB6" w14:paraId="3E320F58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588B9454" w14:textId="16D03508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  <w:r w:rsidR="00F1338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F13386" w:rsidRPr="00F1338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should be statutory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4620B" w14:textId="1ABC3E2E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</w:tr>
      <w:tr w:rsidR="00A66DB6" w14:paraId="0E72C4BB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56AB8C0" w14:textId="4CA9468D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  <w:r w:rsidR="00F1338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F13386" w:rsidRPr="00F1338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should be statutory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8A5886" w14:textId="42AA333E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</w:tr>
      <w:tr w:rsidR="00A66DB6" w14:paraId="51627CFF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4A698DE" w14:textId="1E95DC68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E21593" w14:textId="167CA4C6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A66DB6" w14:paraId="0E73D1DA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553F8D" w14:textId="77777777" w:rsidR="00A66DB6" w:rsidRPr="00F13386" w:rsidRDefault="00A66DB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0128387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CDBE89E" w14:textId="7D6A46BB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  <w:r w:rsidR="00AD485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622AD7" w14:textId="199D5144" w:rsidR="00A66DB6" w:rsidRPr="00F13386" w:rsidRDefault="00A66DB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:rsidRPr="00A600BC" w14:paraId="09AD542B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6AF4D197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DFD4E30" w14:textId="77777777" w:rsidR="00A66DB6" w:rsidRPr="00F13386" w:rsidRDefault="00A66DB6" w:rsidP="00F1338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58F6DBB0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35711117" w14:textId="7E6543E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  <w:r w:rsidR="00F1338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F13386" w:rsidRPr="00F1338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not safely necessarily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7EDD25" w14:textId="46C9EBD6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1D4D50" w14:paraId="1C24C8DF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62E1B14B" w14:textId="696ADD9D" w:rsidR="001D4D50" w:rsidRPr="00A66DB6" w:rsidRDefault="001D4D50" w:rsidP="001D4D5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71ADC8" w14:textId="4B695B84" w:rsidR="001D4D50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A66DB6" w14:paraId="005F39AF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8EE3308" w14:textId="521B491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 w:rsidR="004916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803431" w14:textId="0BA77FB1" w:rsidR="00A66DB6" w:rsidRPr="00F13386" w:rsidRDefault="00A66DB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507FFEB8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E967D" w14:textId="23E8AA93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A66DB6" w14:paraId="6B6A7475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368A74" w14:textId="77777777" w:rsidR="00A66DB6" w:rsidRPr="00F13386" w:rsidRDefault="00A66DB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0F1278F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18ED025B" w14:textId="0D1A1593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  <w:r w:rsidR="00F1338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F13386" w:rsidRPr="00F1338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should be statutory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E42876" w14:textId="2FE49827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</w:tr>
      <w:tr w:rsidR="00A66DB6" w14:paraId="16128714" w14:textId="77777777" w:rsidTr="00F13386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FE5A6C7" w14:textId="6072B62D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  <w:r w:rsidR="00F1338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F13386" w:rsidRPr="00F1338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should be health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9FD09B" w14:textId="6FADE655" w:rsidR="00A66DB6" w:rsidRPr="00F13386" w:rsidRDefault="00F13386" w:rsidP="00F1338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13386"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</w:tr>
    </w:tbl>
    <w:p w14:paraId="734E7848" w14:textId="4AE471B0" w:rsidR="00A66DB6" w:rsidRDefault="00A66DB6"/>
    <w:tbl>
      <w:tblPr>
        <w:tblStyle w:val="TableGrid"/>
        <w:tblW w:w="14175" w:type="dxa"/>
        <w:tblInd w:w="675" w:type="dxa"/>
        <w:tblLook w:val="04A0" w:firstRow="1" w:lastRow="0" w:firstColumn="1" w:lastColumn="0" w:noHBand="0" w:noVBand="1"/>
      </w:tblPr>
      <w:tblGrid>
        <w:gridCol w:w="12900"/>
        <w:gridCol w:w="1275"/>
      </w:tblGrid>
      <w:tr w:rsidR="00A66DB6" w:rsidRPr="00A66DB6" w14:paraId="377291C8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A66DB6" w:rsidRPr="00A66DB6" w:rsidRDefault="00A66DB6" w:rsidP="00A66DB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A66DB6" w14:paraId="54C6DCBB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78D5A1E" w14:textId="77777777" w:rsidR="00A66DB6" w:rsidRDefault="00A66DB6"/>
        </w:tc>
      </w:tr>
      <w:tr w:rsidR="00A66DB6" w14:paraId="5D1F5A5D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BB51625" w14:textId="33DA69D1" w:rsidR="00A66DB6" w:rsidRDefault="00A66DB6"/>
        </w:tc>
      </w:tr>
      <w:tr w:rsidR="00A66DB6" w14:paraId="74DD36D9" w14:textId="77777777" w:rsidTr="001D4D50">
        <w:trPr>
          <w:trHeight w:val="591"/>
        </w:trPr>
        <w:tc>
          <w:tcPr>
            <w:tcW w:w="12900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250E7E7" w14:textId="77777777" w:rsidR="00A66DB6" w:rsidRDefault="00A66DB6"/>
        </w:tc>
      </w:tr>
    </w:tbl>
    <w:p w14:paraId="453717AD" w14:textId="222A10D2" w:rsidR="00A600BC" w:rsidRPr="00E06218" w:rsidRDefault="00A600BC">
      <w:pPr>
        <w:rPr>
          <w:rFonts w:ascii="Arial" w:hAnsi="Arial" w:cs="Arial"/>
          <w:color w:val="FF0000"/>
          <w:sz w:val="28"/>
          <w:szCs w:val="28"/>
        </w:rPr>
      </w:pPr>
    </w:p>
    <w:p w14:paraId="7C27FB1D" w14:textId="2B9B0B51" w:rsidR="00A66DB6" w:rsidRDefault="00A66DB6">
      <w:pPr>
        <w:rPr>
          <w:b/>
          <w:bCs/>
        </w:rPr>
      </w:pPr>
    </w:p>
    <w:sectPr w:rsidR="00A66DB6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977"/>
    <w:multiLevelType w:val="hybridMultilevel"/>
    <w:tmpl w:val="AB30BD06"/>
    <w:lvl w:ilvl="0" w:tplc="550AB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1D4D50"/>
    <w:rsid w:val="00236513"/>
    <w:rsid w:val="002C0B13"/>
    <w:rsid w:val="004916F6"/>
    <w:rsid w:val="0051656F"/>
    <w:rsid w:val="00544877"/>
    <w:rsid w:val="00576E92"/>
    <w:rsid w:val="00594D49"/>
    <w:rsid w:val="00A600BC"/>
    <w:rsid w:val="00A66DB6"/>
    <w:rsid w:val="00AD485B"/>
    <w:rsid w:val="00C35465"/>
    <w:rsid w:val="00E06218"/>
    <w:rsid w:val="00F13386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E700375A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3</cp:revision>
  <cp:lastPrinted>2019-11-18T10:31:00Z</cp:lastPrinted>
  <dcterms:created xsi:type="dcterms:W3CDTF">2019-11-25T10:09:00Z</dcterms:created>
  <dcterms:modified xsi:type="dcterms:W3CDTF">2019-11-25T10:14:00Z</dcterms:modified>
</cp:coreProperties>
</file>