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0D3CEA" w:rsidRPr="00E01130" w:rsidRDefault="000D3CE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0D3CEA" w:rsidRPr="00E01130" w:rsidRDefault="000D3CEA"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59A89A7E" w14:textId="0FC0562C" w:rsidR="00830BC4" w:rsidRDefault="00830BC4"/>
    <w:p w14:paraId="45EF045A" w14:textId="77777777" w:rsidR="0045546A" w:rsidRPr="0045546A" w:rsidRDefault="0045546A" w:rsidP="0045546A">
      <w:pPr>
        <w:rPr>
          <w:rFonts w:ascii="Arial" w:eastAsia="Times New Roman" w:hAnsi="Arial" w:cs="Arial"/>
          <w:sz w:val="28"/>
          <w:szCs w:val="32"/>
          <w:lang w:eastAsia="en-GB"/>
        </w:rPr>
      </w:pPr>
    </w:p>
    <w:p w14:paraId="2772B150" w14:textId="17BB013E" w:rsidR="00B1736A" w:rsidRDefault="0051376A" w:rsidP="00B1736A">
      <w:pPr>
        <w:ind w:left="851" w:hanging="851"/>
        <w:rPr>
          <w:rFonts w:ascii="Arial" w:eastAsia="Times New Roman" w:hAnsi="Arial" w:cs="Arial"/>
          <w:b/>
          <w:sz w:val="32"/>
          <w:szCs w:val="32"/>
          <w:lang w:eastAsia="en-GB"/>
        </w:rPr>
      </w:pPr>
      <w:r w:rsidRPr="008A4E8E">
        <w:rPr>
          <w:rFonts w:ascii="Arial" w:eastAsia="Times New Roman" w:hAnsi="Arial" w:cs="Arial"/>
          <w:b/>
          <w:sz w:val="32"/>
          <w:szCs w:val="32"/>
          <w:lang w:eastAsia="en-GB"/>
        </w:rPr>
        <w:t>For the</w:t>
      </w:r>
    </w:p>
    <w:p w14:paraId="7C2B541A" w14:textId="52FFD70F" w:rsidR="007D3361" w:rsidRDefault="007D3361" w:rsidP="00B1736A">
      <w:pPr>
        <w:ind w:left="851" w:hanging="851"/>
        <w:rPr>
          <w:rFonts w:ascii="Arial" w:eastAsia="Times New Roman" w:hAnsi="Arial" w:cs="Arial"/>
          <w:b/>
          <w:sz w:val="32"/>
          <w:szCs w:val="32"/>
          <w:lang w:eastAsia="en-GB"/>
        </w:rPr>
      </w:pPr>
    </w:p>
    <w:p w14:paraId="7C230166" w14:textId="27743440" w:rsidR="00B30F69" w:rsidRPr="006B2D84" w:rsidRDefault="00D63182" w:rsidP="00D63182">
      <w:pPr>
        <w:rPr>
          <w:rFonts w:ascii="Arial" w:eastAsia="Times New Roman" w:hAnsi="Arial" w:cs="Arial"/>
          <w:b/>
          <w:sz w:val="28"/>
          <w:szCs w:val="32"/>
          <w:lang w:eastAsia="en-GB"/>
        </w:rPr>
      </w:pPr>
      <w:r w:rsidRPr="00051D2A">
        <w:rPr>
          <w:rFonts w:ascii="Arial" w:eastAsia="Times New Roman" w:hAnsi="Arial" w:cs="Arial"/>
          <w:b/>
          <w:color w:val="1F497D" w:themeColor="text2"/>
          <w:sz w:val="28"/>
          <w:szCs w:val="32"/>
          <w:lang w:eastAsia="en-GB"/>
        </w:rPr>
        <w:t>Carrying out Required Maintenance Works to 15number of Highway Structures in North Somerset Area</w:t>
      </w:r>
      <w:r>
        <w:rPr>
          <w:rFonts w:ascii="Arial" w:eastAsia="Times New Roman" w:hAnsi="Arial" w:cs="Arial"/>
          <w:b/>
          <w:sz w:val="28"/>
          <w:szCs w:val="32"/>
          <w:lang w:eastAsia="en-GB"/>
        </w:rPr>
        <w:t>.</w:t>
      </w:r>
    </w:p>
    <w:p w14:paraId="4272700C" w14:textId="77777777" w:rsidR="001B002A" w:rsidRDefault="001B002A" w:rsidP="0045546A">
      <w:pPr>
        <w:ind w:left="851" w:hanging="851"/>
        <w:rPr>
          <w:rFonts w:ascii="Arial" w:eastAsia="Times New Roman" w:hAnsi="Arial" w:cs="Arial"/>
          <w:b/>
          <w:color w:val="0070C0"/>
          <w:sz w:val="28"/>
          <w:szCs w:val="32"/>
          <w:lang w:eastAsia="en-GB"/>
        </w:rPr>
      </w:pPr>
    </w:p>
    <w:p w14:paraId="7846CF02" w14:textId="64C9D636" w:rsidR="0051376A" w:rsidRPr="0051376A" w:rsidRDefault="0051376A" w:rsidP="00E722D4">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 xml:space="preserve">Commencing: </w:t>
      </w:r>
      <w:r w:rsidR="002C2BFD" w:rsidRPr="002C2BFD">
        <w:rPr>
          <w:rFonts w:ascii="Arial" w:eastAsia="Times New Roman" w:hAnsi="Arial" w:cs="Arial"/>
          <w:b/>
          <w:color w:val="0070C0"/>
          <w:szCs w:val="32"/>
          <w:lang w:eastAsia="en-GB"/>
        </w:rPr>
        <w:t>Monday</w:t>
      </w:r>
      <w:r w:rsidR="00AF72BF">
        <w:rPr>
          <w:rFonts w:ascii="Arial" w:eastAsia="Times New Roman" w:hAnsi="Arial" w:cs="Arial"/>
          <w:b/>
          <w:color w:val="0070C0"/>
          <w:szCs w:val="32"/>
          <w:lang w:eastAsia="en-GB"/>
        </w:rPr>
        <w:t xml:space="preserve"> </w:t>
      </w:r>
      <w:r w:rsidR="002C2BFD">
        <w:rPr>
          <w:rFonts w:ascii="Arial" w:eastAsia="Times New Roman" w:hAnsi="Arial" w:cs="Arial"/>
          <w:b/>
          <w:color w:val="0070C0"/>
          <w:szCs w:val="32"/>
          <w:lang w:eastAsia="en-GB"/>
        </w:rPr>
        <w:t>22</w:t>
      </w:r>
      <w:r w:rsidR="002C2BFD" w:rsidRPr="002C2BFD">
        <w:rPr>
          <w:rFonts w:ascii="Arial" w:eastAsia="Times New Roman" w:hAnsi="Arial" w:cs="Arial"/>
          <w:b/>
          <w:color w:val="0070C0"/>
          <w:szCs w:val="32"/>
          <w:vertAlign w:val="superscript"/>
          <w:lang w:eastAsia="en-GB"/>
        </w:rPr>
        <w:t>nd</w:t>
      </w:r>
      <w:r w:rsidR="002C2BFD">
        <w:rPr>
          <w:rFonts w:ascii="Arial" w:eastAsia="Times New Roman" w:hAnsi="Arial" w:cs="Arial"/>
          <w:b/>
          <w:color w:val="0070C0"/>
          <w:szCs w:val="32"/>
          <w:lang w:eastAsia="en-GB"/>
        </w:rPr>
        <w:t xml:space="preserve"> March </w:t>
      </w:r>
      <w:r w:rsidR="00C33C20" w:rsidRPr="00FC18A3">
        <w:rPr>
          <w:rFonts w:ascii="Arial" w:eastAsia="Times New Roman" w:hAnsi="Arial" w:cs="Arial"/>
          <w:b/>
          <w:color w:val="0070C0"/>
          <w:szCs w:val="32"/>
          <w:lang w:eastAsia="en-GB"/>
        </w:rPr>
        <w:t>20</w:t>
      </w:r>
      <w:r w:rsidR="00B34D38" w:rsidRPr="00FC18A3">
        <w:rPr>
          <w:rFonts w:ascii="Arial" w:eastAsia="Times New Roman" w:hAnsi="Arial" w:cs="Arial"/>
          <w:b/>
          <w:color w:val="0070C0"/>
          <w:szCs w:val="32"/>
          <w:lang w:eastAsia="en-GB"/>
        </w:rPr>
        <w:t>2</w:t>
      </w:r>
      <w:r w:rsidR="002C2BFD">
        <w:rPr>
          <w:rFonts w:ascii="Arial" w:eastAsia="Times New Roman" w:hAnsi="Arial" w:cs="Arial"/>
          <w:b/>
          <w:color w:val="0070C0"/>
          <w:szCs w:val="32"/>
          <w:lang w:eastAsia="en-GB"/>
        </w:rPr>
        <w:t>1</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FD07B26" w14:textId="7F9AC9B2"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E67BA8">
        <w:rPr>
          <w:rFonts w:ascii="Arial" w:eastAsia="Times New Roman" w:hAnsi="Arial" w:cs="Arial"/>
          <w:b/>
          <w:color w:val="0070C0"/>
          <w:szCs w:val="32"/>
          <w:lang w:eastAsia="en-GB"/>
        </w:rPr>
        <w:t xml:space="preserve"> </w:t>
      </w:r>
      <w:r w:rsidR="002C2BFD">
        <w:rPr>
          <w:rFonts w:ascii="Arial" w:eastAsia="Times New Roman" w:hAnsi="Arial" w:cs="Arial"/>
          <w:b/>
          <w:color w:val="0070C0"/>
          <w:szCs w:val="32"/>
          <w:lang w:eastAsia="en-GB"/>
        </w:rPr>
        <w:t>6months</w:t>
      </w:r>
    </w:p>
    <w:p w14:paraId="399E5E37" w14:textId="77777777" w:rsidR="0045546A" w:rsidRPr="0051376A" w:rsidRDefault="0045546A" w:rsidP="0045546A">
      <w:pPr>
        <w:rPr>
          <w:rFonts w:ascii="Arial" w:eastAsia="Times New Roman" w:hAnsi="Arial" w:cs="Arial"/>
          <w:b/>
          <w:sz w:val="28"/>
          <w:szCs w:val="32"/>
          <w:lang w:eastAsia="en-GB"/>
        </w:rPr>
      </w:pPr>
    </w:p>
    <w:p w14:paraId="0B9132BC" w14:textId="34F1E7DA"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 xml:space="preserve">: </w:t>
      </w:r>
      <w:r w:rsidR="00F75627">
        <w:rPr>
          <w:rFonts w:ascii="Arial" w:eastAsia="Times New Roman" w:hAnsi="Arial" w:cs="Arial"/>
          <w:b/>
          <w:color w:val="0070C0"/>
          <w:szCs w:val="32"/>
          <w:lang w:eastAsia="en-GB"/>
        </w:rPr>
        <w:t>Wednesday</w:t>
      </w:r>
      <w:r w:rsidR="004E0CCF" w:rsidRPr="004E0CCF">
        <w:rPr>
          <w:rFonts w:ascii="Arial" w:eastAsia="Times New Roman" w:hAnsi="Arial" w:cs="Arial"/>
          <w:b/>
          <w:color w:val="0070C0"/>
          <w:szCs w:val="32"/>
          <w:lang w:eastAsia="en-GB"/>
        </w:rPr>
        <w:t xml:space="preserve"> 1</w:t>
      </w:r>
      <w:r w:rsidR="004E0CCF">
        <w:rPr>
          <w:rFonts w:ascii="Arial" w:eastAsia="Times New Roman" w:hAnsi="Arial" w:cs="Arial"/>
          <w:b/>
          <w:color w:val="0070C0"/>
          <w:szCs w:val="32"/>
          <w:lang w:eastAsia="en-GB"/>
        </w:rPr>
        <w:t>3</w:t>
      </w:r>
      <w:r w:rsidR="004E0CCF" w:rsidRPr="004E0CCF">
        <w:rPr>
          <w:rFonts w:ascii="Arial" w:eastAsia="Times New Roman" w:hAnsi="Arial" w:cs="Arial"/>
          <w:b/>
          <w:color w:val="0070C0"/>
          <w:szCs w:val="32"/>
          <w:lang w:eastAsia="en-GB"/>
        </w:rPr>
        <w:t xml:space="preserve">:00pm </w:t>
      </w:r>
      <w:r w:rsidR="00F75627">
        <w:rPr>
          <w:rFonts w:ascii="Arial" w:eastAsia="Times New Roman" w:hAnsi="Arial" w:cs="Arial"/>
          <w:b/>
          <w:color w:val="0070C0"/>
          <w:szCs w:val="32"/>
          <w:lang w:eastAsia="en-GB"/>
        </w:rPr>
        <w:t>10</w:t>
      </w:r>
      <w:r w:rsidR="004E0CCF" w:rsidRPr="004E0CCF">
        <w:rPr>
          <w:rFonts w:ascii="Arial" w:eastAsia="Times New Roman" w:hAnsi="Arial" w:cs="Arial"/>
          <w:b/>
          <w:color w:val="0070C0"/>
          <w:szCs w:val="32"/>
          <w:vertAlign w:val="superscript"/>
          <w:lang w:eastAsia="en-GB"/>
        </w:rPr>
        <w:t>th</w:t>
      </w:r>
      <w:r w:rsidR="004E0CCF">
        <w:rPr>
          <w:rFonts w:ascii="Arial" w:eastAsia="Times New Roman" w:hAnsi="Arial" w:cs="Arial"/>
          <w:b/>
          <w:color w:val="0070C0"/>
          <w:szCs w:val="32"/>
          <w:lang w:eastAsia="en-GB"/>
        </w:rPr>
        <w:t xml:space="preserve"> </w:t>
      </w:r>
      <w:r w:rsidR="002C2BFD">
        <w:rPr>
          <w:rFonts w:ascii="Arial" w:eastAsia="Times New Roman" w:hAnsi="Arial" w:cs="Arial"/>
          <w:b/>
          <w:color w:val="0070C0"/>
          <w:szCs w:val="32"/>
          <w:lang w:eastAsia="en-GB"/>
        </w:rPr>
        <w:t>March</w:t>
      </w:r>
      <w:r w:rsidR="004E0CCF">
        <w:rPr>
          <w:rFonts w:ascii="Arial" w:eastAsia="Times New Roman" w:hAnsi="Arial" w:cs="Arial"/>
          <w:b/>
          <w:color w:val="0070C0"/>
          <w:szCs w:val="32"/>
          <w:lang w:eastAsia="en-GB"/>
        </w:rPr>
        <w:t xml:space="preserve"> 202</w:t>
      </w:r>
      <w:r w:rsidR="002C2BFD">
        <w:rPr>
          <w:rFonts w:ascii="Arial" w:eastAsia="Times New Roman" w:hAnsi="Arial" w:cs="Arial"/>
          <w:b/>
          <w:color w:val="0070C0"/>
          <w:szCs w:val="32"/>
          <w:lang w:eastAsia="en-GB"/>
        </w:rPr>
        <w:t>1</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1E7AE8F1" w14:textId="639C3272"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sidRPr="002F36A7">
        <w:rPr>
          <w:rFonts w:ascii="Arial" w:eastAsia="Times New Roman" w:hAnsi="Arial" w:cs="Arial"/>
          <w:b/>
          <w:color w:val="0070C0"/>
          <w:szCs w:val="32"/>
          <w:lang w:eastAsia="en-GB"/>
        </w:rPr>
        <w:t>[Bidder to insert</w:t>
      </w:r>
      <w:r w:rsidRPr="002F36A7">
        <w:rPr>
          <w:rFonts w:ascii="Arial" w:eastAsia="Times New Roman" w:hAnsi="Arial" w:cs="Arial"/>
          <w:b/>
          <w:color w:val="0070C0"/>
          <w:szCs w:val="32"/>
          <w:lang w:eastAsia="en-GB"/>
        </w:rPr>
        <w:t xml:space="preserve"> name]</w:t>
      </w:r>
    </w:p>
    <w:p w14:paraId="6C4722B1" w14:textId="77777777"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3EC3BAEF" w:rsidR="0045546A" w:rsidRP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 xml:space="preserve">There are two parliamentary constituencies in the North Somerset boundary the North Somerset constituency and the </w:t>
      </w:r>
      <w:r w:rsidR="00B2432C" w:rsidRPr="0045546A">
        <w:rPr>
          <w:rFonts w:ascii="Arial" w:eastAsia="Times New Roman" w:hAnsi="Arial" w:cs="Arial"/>
          <w:lang w:eastAsia="en-GB"/>
        </w:rPr>
        <w:t>Weston-Super-Mare</w:t>
      </w:r>
      <w:r w:rsidRPr="0045546A">
        <w:rPr>
          <w:rFonts w:ascii="Arial" w:eastAsia="Times New Roman" w:hAnsi="Arial" w:cs="Arial"/>
          <w:lang w:eastAsia="en-GB"/>
        </w:rPr>
        <w:t xml:space="preserve"> constituency.</w:t>
      </w:r>
    </w:p>
    <w:p w14:paraId="319B84F5" w14:textId="77777777" w:rsidR="00B2432C" w:rsidRDefault="00B2432C" w:rsidP="00B34B9B">
      <w:pPr>
        <w:jc w:val="both"/>
        <w:rPr>
          <w:rFonts w:ascii="Arial" w:eastAsia="Times New Roman" w:hAnsi="Arial" w:cs="Arial"/>
          <w:lang w:eastAsia="en-GB"/>
        </w:rPr>
      </w:pPr>
    </w:p>
    <w:p w14:paraId="1D5A7AC5" w14:textId="63C4BC18" w:rsid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 xml:space="preserve">The main settlements are </w:t>
      </w:r>
      <w:r w:rsidR="00B2432C" w:rsidRPr="0045546A">
        <w:rPr>
          <w:rFonts w:ascii="Arial" w:eastAsia="Times New Roman" w:hAnsi="Arial" w:cs="Arial"/>
          <w:lang w:eastAsia="en-GB"/>
        </w:rPr>
        <w:t>Weston-</w:t>
      </w:r>
      <w:r w:rsidR="00F0422D">
        <w:rPr>
          <w:rFonts w:ascii="Arial" w:eastAsia="Times New Roman" w:hAnsi="Arial" w:cs="Arial"/>
          <w:lang w:eastAsia="en-GB"/>
        </w:rPr>
        <w:t>s</w:t>
      </w:r>
      <w:r w:rsidR="00B2432C" w:rsidRPr="0045546A">
        <w:rPr>
          <w:rFonts w:ascii="Arial" w:eastAsia="Times New Roman" w:hAnsi="Arial" w:cs="Arial"/>
          <w:lang w:eastAsia="en-GB"/>
        </w:rPr>
        <w:t>uper-Mare</w:t>
      </w:r>
      <w:r w:rsidRPr="0045546A">
        <w:rPr>
          <w:rFonts w:ascii="Arial" w:eastAsia="Times New Roman" w:hAnsi="Arial" w:cs="Arial"/>
          <w:lang w:eastAsia="en-GB"/>
        </w:rPr>
        <w:t xml:space="preserve"> and three smaller towns of Clevedon, Nailsea and Portishead.</w:t>
      </w:r>
    </w:p>
    <w:p w14:paraId="33248C8B" w14:textId="30793DA5"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lastRenderedPageBreak/>
        <w:drawing>
          <wp:anchor distT="0" distB="0" distL="114300" distR="114300" simplePos="0" relativeHeight="251657728" behindDoc="0" locked="0" layoutInCell="1" allowOverlap="1" wp14:anchorId="70359F37" wp14:editId="0760E461">
            <wp:simplePos x="0" y="0"/>
            <wp:positionH relativeFrom="margin">
              <wp:align>center</wp:align>
            </wp:positionH>
            <wp:positionV relativeFrom="paragraph">
              <wp:posOffset>6686</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70F6F025" w14:textId="77777777" w:rsidR="00F0422D" w:rsidRDefault="00F0422D" w:rsidP="00B34B9B">
      <w:pPr>
        <w:jc w:val="both"/>
        <w:rPr>
          <w:rFonts w:ascii="Arial" w:eastAsia="Times New Roman" w:hAnsi="Arial" w:cs="Arial"/>
          <w:lang w:eastAsia="en-GB"/>
        </w:rPr>
      </w:pPr>
    </w:p>
    <w:p w14:paraId="1C307415" w14:textId="2B262219" w:rsid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 xml:space="preserve">It has a population of around 206,100. North Somerset borders the local government areas of Bristol, Bath and </w:t>
      </w:r>
      <w:r w:rsidR="00B34B9B" w:rsidRPr="0045546A">
        <w:rPr>
          <w:rFonts w:ascii="Arial" w:eastAsia="Times New Roman" w:hAnsi="Arial" w:cs="Arial"/>
          <w:lang w:eastAsia="en-GB"/>
        </w:rPr>
        <w:t>North-East</w:t>
      </w:r>
      <w:r w:rsidRPr="0045546A">
        <w:rPr>
          <w:rFonts w:ascii="Arial" w:eastAsia="Times New Roman" w:hAnsi="Arial" w:cs="Arial"/>
          <w:lang w:eastAsia="en-GB"/>
        </w:rPr>
        <w:t xml:space="preserve"> Somerset, Mendip and Sedgemoor.</w:t>
      </w:r>
    </w:p>
    <w:p w14:paraId="6138FEE6" w14:textId="77777777" w:rsidR="00B34B9B" w:rsidRPr="0045546A" w:rsidRDefault="00B34B9B" w:rsidP="0045546A">
      <w:pPr>
        <w:rPr>
          <w:rFonts w:ascii="Arial" w:eastAsia="Times New Roman" w:hAnsi="Arial" w:cs="Arial"/>
          <w:lang w:eastAsia="en-GB"/>
        </w:rPr>
      </w:pPr>
    </w:p>
    <w:p w14:paraId="09E21D54" w14:textId="69C639BC" w:rsidR="0045546A" w:rsidRPr="0045546A" w:rsidRDefault="0045546A" w:rsidP="00B34B9B">
      <w:pPr>
        <w:jc w:val="both"/>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t>
      </w:r>
      <w:r w:rsidR="00B34B9B" w:rsidRPr="0045546A">
        <w:rPr>
          <w:rFonts w:ascii="Arial" w:eastAsia="Times New Roman" w:hAnsi="Arial" w:cs="Arial"/>
          <w:lang w:eastAsia="en-GB"/>
        </w:rPr>
        <w:t>Weston-Super-Mare</w:t>
      </w:r>
      <w:r w:rsidRPr="0045546A">
        <w:rPr>
          <w:rFonts w:ascii="Arial" w:eastAsia="Times New Roman" w:hAnsi="Arial" w:cs="Arial"/>
          <w:lang w:eastAsia="en-GB"/>
        </w:rPr>
        <w:t xml:space="preserv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F652E8"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79B38F68" w14:textId="77777777"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t>1.</w:t>
      </w:r>
      <w:r w:rsidRPr="0045546A">
        <w:rPr>
          <w:rFonts w:ascii="Arial" w:eastAsia="Times New Roman" w:hAnsi="Arial" w:cs="Times New Roman"/>
          <w:b/>
          <w:szCs w:val="28"/>
          <w:lang w:eastAsia="en-GB"/>
        </w:rPr>
        <w:tab/>
        <w:t>Goods and Services Specification</w:t>
      </w:r>
    </w:p>
    <w:p w14:paraId="78917CC5" w14:textId="77777777" w:rsidR="0045546A" w:rsidRPr="0045546A" w:rsidRDefault="0045546A" w:rsidP="0045546A">
      <w:pPr>
        <w:rPr>
          <w:rFonts w:ascii="Arial" w:eastAsia="Times New Roman" w:hAnsi="Arial" w:cs="Times New Roman"/>
          <w:b/>
          <w:bCs/>
          <w:lang w:eastAsia="en-GB"/>
        </w:rPr>
      </w:pPr>
    </w:p>
    <w:p w14:paraId="17E6DB13" w14:textId="1FDFB77E" w:rsidR="00344B33" w:rsidRDefault="0045546A" w:rsidP="00D94B74">
      <w:pPr>
        <w:ind w:left="720" w:hanging="720"/>
        <w:jc w:val="both"/>
        <w:rPr>
          <w:rFonts w:ascii="Arial" w:eastAsia="Times New Roman" w:hAnsi="Arial" w:cs="Times New Roman"/>
          <w:lang w:eastAsia="en-GB"/>
        </w:rPr>
      </w:pPr>
      <w:r w:rsidRPr="0045546A">
        <w:rPr>
          <w:rFonts w:ascii="Arial" w:eastAsia="Times New Roman" w:hAnsi="Arial" w:cs="Times New Roman"/>
          <w:lang w:eastAsia="en-GB"/>
        </w:rPr>
        <w:t>1.1</w:t>
      </w:r>
      <w:r w:rsidRPr="0045546A">
        <w:rPr>
          <w:rFonts w:ascii="Arial" w:eastAsia="Times New Roman" w:hAnsi="Arial" w:cs="Times New Roman"/>
          <w:lang w:eastAsia="en-GB"/>
        </w:rPr>
        <w:tab/>
      </w:r>
      <w:r w:rsidR="00B37B8B" w:rsidRPr="00B37B8B">
        <w:rPr>
          <w:rFonts w:ascii="Arial" w:eastAsia="Times New Roman" w:hAnsi="Arial" w:cs="Times New Roman"/>
          <w:lang w:eastAsia="en-GB"/>
        </w:rPr>
        <w:t xml:space="preserve">North Somerset Council </w:t>
      </w:r>
      <w:r w:rsidR="008E27A4">
        <w:rPr>
          <w:rFonts w:ascii="Arial" w:eastAsia="Times New Roman" w:hAnsi="Arial" w:cs="Times New Roman"/>
          <w:lang w:eastAsia="en-GB"/>
        </w:rPr>
        <w:t xml:space="preserve">(NSC) </w:t>
      </w:r>
      <w:r w:rsidR="00B37B8B" w:rsidRPr="00B37B8B">
        <w:rPr>
          <w:rFonts w:ascii="Arial" w:eastAsia="Times New Roman" w:hAnsi="Arial" w:cs="Times New Roman"/>
          <w:lang w:eastAsia="en-GB"/>
        </w:rPr>
        <w:t xml:space="preserve">would like to invite </w:t>
      </w:r>
      <w:r w:rsidR="00B37B8B">
        <w:rPr>
          <w:rFonts w:ascii="Arial" w:eastAsia="Times New Roman" w:hAnsi="Arial" w:cs="Times New Roman"/>
          <w:lang w:eastAsia="en-GB"/>
        </w:rPr>
        <w:t xml:space="preserve">quotations from </w:t>
      </w:r>
      <w:r w:rsidR="00577437">
        <w:rPr>
          <w:rFonts w:ascii="Arial" w:eastAsia="Times New Roman" w:hAnsi="Arial" w:cs="Times New Roman"/>
          <w:lang w:eastAsia="en-GB"/>
        </w:rPr>
        <w:t xml:space="preserve">an appropriately qualified </w:t>
      </w:r>
      <w:r w:rsidR="00D7460C">
        <w:rPr>
          <w:rFonts w:ascii="Arial" w:eastAsia="Times New Roman" w:hAnsi="Arial" w:cs="Times New Roman"/>
          <w:lang w:eastAsia="en-GB"/>
        </w:rPr>
        <w:t xml:space="preserve">and interested </w:t>
      </w:r>
      <w:r w:rsidR="00F26D73">
        <w:rPr>
          <w:rFonts w:ascii="Arial" w:eastAsia="Times New Roman" w:hAnsi="Arial" w:cs="Times New Roman"/>
          <w:lang w:eastAsia="en-GB"/>
        </w:rPr>
        <w:t>civil engineering construction</w:t>
      </w:r>
      <w:r w:rsidR="00EA516D">
        <w:rPr>
          <w:rFonts w:ascii="Arial" w:eastAsia="Times New Roman" w:hAnsi="Arial" w:cs="Times New Roman"/>
          <w:lang w:eastAsia="en-GB"/>
        </w:rPr>
        <w:t xml:space="preserve"> </w:t>
      </w:r>
      <w:r w:rsidR="00577437">
        <w:rPr>
          <w:rFonts w:ascii="Arial" w:eastAsia="Times New Roman" w:hAnsi="Arial" w:cs="Times New Roman"/>
          <w:lang w:eastAsia="en-GB"/>
        </w:rPr>
        <w:t xml:space="preserve">works </w:t>
      </w:r>
      <w:r w:rsidR="000379CF">
        <w:rPr>
          <w:rFonts w:ascii="Arial" w:eastAsia="Times New Roman" w:hAnsi="Arial" w:cs="Times New Roman"/>
          <w:lang w:eastAsia="en-GB"/>
        </w:rPr>
        <w:t>contractors</w:t>
      </w:r>
      <w:r w:rsidR="00871FCA">
        <w:rPr>
          <w:rFonts w:ascii="Arial" w:eastAsia="Times New Roman" w:hAnsi="Arial" w:cs="Times New Roman"/>
          <w:lang w:eastAsia="en-GB"/>
        </w:rPr>
        <w:t>,</w:t>
      </w:r>
      <w:r w:rsidR="000379CF">
        <w:rPr>
          <w:rFonts w:ascii="Arial" w:eastAsia="Times New Roman" w:hAnsi="Arial" w:cs="Times New Roman"/>
          <w:lang w:eastAsia="en-GB"/>
        </w:rPr>
        <w:t xml:space="preserve"> </w:t>
      </w:r>
      <w:r w:rsidR="00D94B74">
        <w:rPr>
          <w:rFonts w:ascii="Arial" w:eastAsia="Times New Roman" w:hAnsi="Arial" w:cs="Times New Roman"/>
          <w:lang w:eastAsia="en-GB"/>
        </w:rPr>
        <w:t xml:space="preserve">to </w:t>
      </w:r>
      <w:r w:rsidR="00344B33">
        <w:rPr>
          <w:rFonts w:ascii="Arial" w:eastAsia="Times New Roman" w:hAnsi="Arial" w:cs="Times New Roman"/>
          <w:lang w:eastAsia="en-GB"/>
        </w:rPr>
        <w:t>deliver required maintenance works to 15number of highway structures, predominantly masonry retaining walls, footbridges and highway bridges.</w:t>
      </w:r>
    </w:p>
    <w:p w14:paraId="06FF9264" w14:textId="0E6F178F" w:rsidR="00B37B8B" w:rsidRDefault="00B37B8B" w:rsidP="00EA516D">
      <w:pPr>
        <w:ind w:left="720" w:hanging="720"/>
        <w:jc w:val="both"/>
        <w:rPr>
          <w:rFonts w:ascii="Arial" w:eastAsia="Times New Roman" w:hAnsi="Arial" w:cs="Times New Roman"/>
          <w:lang w:eastAsia="en-GB"/>
        </w:rPr>
      </w:pPr>
    </w:p>
    <w:p w14:paraId="74AD2CD3" w14:textId="46DE59F9" w:rsidR="00B37B8B" w:rsidRDefault="00B37B8B" w:rsidP="0045546A">
      <w:pPr>
        <w:ind w:left="720" w:hanging="720"/>
        <w:rPr>
          <w:rFonts w:ascii="Arial" w:eastAsia="Times New Roman" w:hAnsi="Arial" w:cs="Times New Roman"/>
          <w:lang w:eastAsia="en-GB"/>
        </w:rPr>
      </w:pPr>
      <w:r>
        <w:rPr>
          <w:rFonts w:ascii="Arial" w:eastAsia="Times New Roman" w:hAnsi="Arial" w:cs="Times New Roman"/>
          <w:lang w:eastAsia="en-GB"/>
        </w:rPr>
        <w:t xml:space="preserve">The Proposed </w:t>
      </w:r>
      <w:r w:rsidR="004524EB">
        <w:rPr>
          <w:rFonts w:ascii="Arial" w:eastAsia="Times New Roman" w:hAnsi="Arial" w:cs="Times New Roman"/>
          <w:lang w:eastAsia="en-GB"/>
        </w:rPr>
        <w:t xml:space="preserve">Construction </w:t>
      </w:r>
      <w:r>
        <w:rPr>
          <w:rFonts w:ascii="Arial" w:eastAsia="Times New Roman" w:hAnsi="Arial" w:cs="Times New Roman"/>
          <w:lang w:eastAsia="en-GB"/>
        </w:rPr>
        <w:t>works are:</w:t>
      </w:r>
    </w:p>
    <w:p w14:paraId="1DDDD0A6" w14:textId="77777777" w:rsidR="00203910" w:rsidRDefault="00203910" w:rsidP="00203910">
      <w:pPr>
        <w:tabs>
          <w:tab w:val="left" w:pos="1859"/>
          <w:tab w:val="left" w:pos="10295"/>
        </w:tabs>
        <w:jc w:val="both"/>
      </w:pPr>
    </w:p>
    <w:p w14:paraId="619A44AC" w14:textId="5E444F32" w:rsidR="00203910" w:rsidRDefault="00203910" w:rsidP="00203910">
      <w:pPr>
        <w:pStyle w:val="ListParagraph"/>
        <w:numPr>
          <w:ilvl w:val="0"/>
          <w:numId w:val="6"/>
        </w:numPr>
        <w:ind w:left="284" w:hanging="284"/>
        <w:jc w:val="both"/>
        <w:rPr>
          <w:rFonts w:ascii="Arial" w:hAnsi="Arial"/>
        </w:rPr>
      </w:pPr>
      <w:bookmarkStart w:id="0" w:name="_Hlk64302178"/>
      <w:r w:rsidRPr="005A3F9B">
        <w:rPr>
          <w:rFonts w:ascii="Arial" w:eastAsia="Times New Roman" w:hAnsi="Arial" w:cs="Times New Roman"/>
          <w:sz w:val="24"/>
          <w:lang w:eastAsia="en-GB"/>
        </w:rPr>
        <w:t xml:space="preserve">Organise and Prepare required Temporary Traffic Management (TM) plan with an appropriate diversion </w:t>
      </w:r>
      <w:r w:rsidR="004872E6" w:rsidRPr="005A3F9B">
        <w:rPr>
          <w:rFonts w:ascii="Arial" w:hAnsi="Arial"/>
        </w:rPr>
        <w:t>route</w:t>
      </w:r>
      <w:r w:rsidR="004872E6">
        <w:rPr>
          <w:rFonts w:ascii="Arial" w:hAnsi="Arial"/>
        </w:rPr>
        <w:t>s</w:t>
      </w:r>
      <w:r w:rsidR="004872E6" w:rsidRPr="005A3F9B">
        <w:rPr>
          <w:rFonts w:ascii="Arial" w:hAnsi="Arial"/>
        </w:rPr>
        <w:t xml:space="preserve"> &amp; sign</w:t>
      </w:r>
      <w:r>
        <w:rPr>
          <w:rFonts w:ascii="Arial" w:hAnsi="Arial"/>
        </w:rPr>
        <w:t>.</w:t>
      </w:r>
      <w:r w:rsidRPr="005A3F9B">
        <w:rPr>
          <w:rFonts w:ascii="Arial" w:eastAsia="Times New Roman" w:hAnsi="Arial" w:cs="Times New Roman"/>
          <w:sz w:val="24"/>
          <w:lang w:eastAsia="en-GB"/>
        </w:rPr>
        <w:t xml:space="preserve"> </w:t>
      </w:r>
      <w:r>
        <w:rPr>
          <w:rFonts w:ascii="Arial" w:hAnsi="Arial"/>
        </w:rPr>
        <w:t>A</w:t>
      </w:r>
      <w:r w:rsidRPr="005A3F9B">
        <w:rPr>
          <w:rFonts w:ascii="Arial" w:eastAsia="Times New Roman" w:hAnsi="Arial" w:cs="Times New Roman"/>
          <w:sz w:val="24"/>
          <w:lang w:eastAsia="en-GB"/>
        </w:rPr>
        <w:t>nd</w:t>
      </w:r>
      <w:r>
        <w:rPr>
          <w:rFonts w:ascii="Arial" w:hAnsi="Arial"/>
        </w:rPr>
        <w:t>,</w:t>
      </w:r>
      <w:r w:rsidRPr="005A3F9B">
        <w:rPr>
          <w:rFonts w:ascii="Arial" w:eastAsia="Times New Roman" w:hAnsi="Arial" w:cs="Times New Roman"/>
          <w:sz w:val="24"/>
          <w:lang w:eastAsia="en-GB"/>
        </w:rPr>
        <w:t xml:space="preserve"> submit to NSC project manager at least </w:t>
      </w:r>
      <w:r>
        <w:rPr>
          <w:rFonts w:ascii="Arial" w:hAnsi="Arial"/>
        </w:rPr>
        <w:t xml:space="preserve">minimum </w:t>
      </w:r>
      <w:r w:rsidR="00D7460C">
        <w:rPr>
          <w:rFonts w:ascii="Arial" w:hAnsi="Arial"/>
        </w:rPr>
        <w:t>five (</w:t>
      </w:r>
      <w:r w:rsidRPr="005A3F9B">
        <w:rPr>
          <w:rFonts w:ascii="Arial" w:eastAsia="Times New Roman" w:hAnsi="Arial" w:cs="Times New Roman"/>
          <w:sz w:val="24"/>
          <w:lang w:eastAsia="en-GB"/>
        </w:rPr>
        <w:t>5</w:t>
      </w:r>
      <w:r w:rsidR="00D7460C">
        <w:rPr>
          <w:rFonts w:ascii="Arial" w:eastAsia="Times New Roman" w:hAnsi="Arial" w:cs="Times New Roman"/>
          <w:sz w:val="24"/>
          <w:lang w:eastAsia="en-GB"/>
        </w:rPr>
        <w:t>)</w:t>
      </w:r>
      <w:r>
        <w:rPr>
          <w:rFonts w:ascii="Arial" w:hAnsi="Arial"/>
        </w:rPr>
        <w:t xml:space="preserve"> clear working </w:t>
      </w:r>
      <w:r w:rsidRPr="005A3F9B">
        <w:rPr>
          <w:rFonts w:ascii="Arial" w:eastAsia="Times New Roman" w:hAnsi="Arial" w:cs="Times New Roman"/>
          <w:sz w:val="24"/>
          <w:lang w:eastAsia="en-GB"/>
        </w:rPr>
        <w:t>days</w:t>
      </w:r>
      <w:r w:rsidR="008A7A86">
        <w:rPr>
          <w:rFonts w:ascii="Arial" w:eastAsia="Times New Roman" w:hAnsi="Arial" w:cs="Times New Roman"/>
          <w:sz w:val="24"/>
          <w:lang w:eastAsia="en-GB"/>
        </w:rPr>
        <w:t>,</w:t>
      </w:r>
      <w:r w:rsidRPr="005A3F9B">
        <w:rPr>
          <w:rFonts w:ascii="Arial" w:eastAsia="Times New Roman" w:hAnsi="Arial" w:cs="Times New Roman"/>
          <w:sz w:val="24"/>
          <w:lang w:eastAsia="en-GB"/>
        </w:rPr>
        <w:t xml:space="preserve"> </w:t>
      </w:r>
      <w:r>
        <w:rPr>
          <w:rFonts w:ascii="Arial" w:hAnsi="Arial"/>
        </w:rPr>
        <w:t>prior to the</w:t>
      </w:r>
      <w:r w:rsidRPr="005A3F9B">
        <w:rPr>
          <w:rFonts w:ascii="Arial" w:eastAsia="Times New Roman" w:hAnsi="Arial" w:cs="Times New Roman"/>
          <w:sz w:val="24"/>
          <w:lang w:eastAsia="en-GB"/>
        </w:rPr>
        <w:t xml:space="preserve"> proposed works starting date on site</w:t>
      </w:r>
      <w:r>
        <w:rPr>
          <w:rFonts w:ascii="Arial" w:hAnsi="Arial"/>
        </w:rPr>
        <w:t xml:space="preserve">. </w:t>
      </w:r>
    </w:p>
    <w:p w14:paraId="534B8C0B" w14:textId="1DC1FE44" w:rsidR="00D7460C" w:rsidRDefault="00D7460C" w:rsidP="00203910">
      <w:pPr>
        <w:pStyle w:val="ListParagraph"/>
        <w:numPr>
          <w:ilvl w:val="0"/>
          <w:numId w:val="6"/>
        </w:numPr>
        <w:ind w:left="284" w:hanging="284"/>
        <w:jc w:val="both"/>
        <w:rPr>
          <w:rFonts w:ascii="Arial" w:hAnsi="Arial"/>
        </w:rPr>
      </w:pPr>
      <w:r>
        <w:rPr>
          <w:rFonts w:ascii="Arial" w:hAnsi="Arial"/>
        </w:rPr>
        <w:t xml:space="preserve">Carrying out </w:t>
      </w:r>
      <w:r w:rsidR="00364049">
        <w:rPr>
          <w:rFonts w:ascii="Arial" w:hAnsi="Arial"/>
        </w:rPr>
        <w:t xml:space="preserve">any required </w:t>
      </w:r>
      <w:r>
        <w:rPr>
          <w:rFonts w:ascii="Arial" w:hAnsi="Arial"/>
        </w:rPr>
        <w:t xml:space="preserve">de-vegetation works, </w:t>
      </w:r>
      <w:r w:rsidR="00364049">
        <w:rPr>
          <w:rFonts w:ascii="Arial" w:hAnsi="Arial"/>
        </w:rPr>
        <w:t>before planning the works on site.</w:t>
      </w:r>
      <w:r>
        <w:rPr>
          <w:rFonts w:ascii="Arial" w:hAnsi="Arial"/>
        </w:rPr>
        <w:t xml:space="preserve"> </w:t>
      </w:r>
    </w:p>
    <w:p w14:paraId="7F6A35B7" w14:textId="72048E55" w:rsidR="00D7460C" w:rsidRDefault="0084716D" w:rsidP="00203910">
      <w:pPr>
        <w:pStyle w:val="ListParagraph"/>
        <w:numPr>
          <w:ilvl w:val="0"/>
          <w:numId w:val="6"/>
        </w:numPr>
        <w:ind w:left="284" w:hanging="284"/>
        <w:jc w:val="both"/>
        <w:rPr>
          <w:rFonts w:ascii="Arial" w:hAnsi="Arial"/>
        </w:rPr>
      </w:pPr>
      <w:r>
        <w:rPr>
          <w:rFonts w:ascii="Arial" w:hAnsi="Arial"/>
        </w:rPr>
        <w:t xml:space="preserve">Detailed project briefs with </w:t>
      </w:r>
      <w:r w:rsidR="00364049">
        <w:rPr>
          <w:rFonts w:ascii="Arial" w:hAnsi="Arial"/>
        </w:rPr>
        <w:t>W</w:t>
      </w:r>
      <w:r>
        <w:rPr>
          <w:rFonts w:ascii="Arial" w:hAnsi="Arial"/>
        </w:rPr>
        <w:t xml:space="preserve">orks </w:t>
      </w:r>
      <w:r w:rsidR="00364049">
        <w:rPr>
          <w:rFonts w:ascii="Arial" w:hAnsi="Arial"/>
        </w:rPr>
        <w:t>&amp;</w:t>
      </w:r>
      <w:r>
        <w:rPr>
          <w:rFonts w:ascii="Arial" w:hAnsi="Arial"/>
        </w:rPr>
        <w:t xml:space="preserve"> </w:t>
      </w:r>
      <w:r w:rsidR="00364049">
        <w:rPr>
          <w:rFonts w:ascii="Arial" w:hAnsi="Arial"/>
        </w:rPr>
        <w:t>S</w:t>
      </w:r>
      <w:r>
        <w:rPr>
          <w:rFonts w:ascii="Arial" w:hAnsi="Arial"/>
        </w:rPr>
        <w:t xml:space="preserve">ite specifications and drawings </w:t>
      </w:r>
      <w:proofErr w:type="gramStart"/>
      <w:r w:rsidR="00364049">
        <w:rPr>
          <w:rFonts w:ascii="Arial" w:hAnsi="Arial"/>
        </w:rPr>
        <w:t>are</w:t>
      </w:r>
      <w:r>
        <w:rPr>
          <w:rFonts w:ascii="Arial" w:hAnsi="Arial"/>
        </w:rPr>
        <w:t xml:space="preserve"> </w:t>
      </w:r>
      <w:r w:rsidR="00CE4CBC">
        <w:rPr>
          <w:rFonts w:ascii="Arial" w:hAnsi="Arial"/>
        </w:rPr>
        <w:t>located</w:t>
      </w:r>
      <w:r>
        <w:rPr>
          <w:rFonts w:ascii="Arial" w:hAnsi="Arial"/>
        </w:rPr>
        <w:t xml:space="preserve"> in</w:t>
      </w:r>
      <w:proofErr w:type="gramEnd"/>
      <w:r>
        <w:rPr>
          <w:rFonts w:ascii="Arial" w:hAnsi="Arial"/>
        </w:rPr>
        <w:t xml:space="preserve"> the individual project folders</w:t>
      </w:r>
      <w:r w:rsidR="00CE4CBC">
        <w:rPr>
          <w:rFonts w:ascii="Arial" w:hAnsi="Arial"/>
        </w:rPr>
        <w:t>.</w:t>
      </w:r>
      <w:r>
        <w:rPr>
          <w:rFonts w:ascii="Arial" w:hAnsi="Arial"/>
        </w:rPr>
        <w:t xml:space="preserve"> </w:t>
      </w:r>
      <w:r w:rsidR="00CE4CBC">
        <w:rPr>
          <w:rFonts w:ascii="Arial" w:hAnsi="Arial"/>
        </w:rPr>
        <w:t>P</w:t>
      </w:r>
      <w:r>
        <w:rPr>
          <w:rFonts w:ascii="Arial" w:hAnsi="Arial"/>
        </w:rPr>
        <w:t xml:space="preserve">lease </w:t>
      </w:r>
      <w:r w:rsidR="00CE4CBC">
        <w:rPr>
          <w:rFonts w:ascii="Arial" w:hAnsi="Arial"/>
        </w:rPr>
        <w:t xml:space="preserve">refer to </w:t>
      </w:r>
      <w:r>
        <w:rPr>
          <w:rFonts w:ascii="Arial" w:hAnsi="Arial"/>
        </w:rPr>
        <w:t>attached folders, issued as part of Request for Quotation</w:t>
      </w:r>
      <w:r w:rsidR="00AF6702">
        <w:rPr>
          <w:rFonts w:ascii="Arial" w:hAnsi="Arial"/>
        </w:rPr>
        <w:t xml:space="preserve"> (RFQ)</w:t>
      </w:r>
      <w:r>
        <w:rPr>
          <w:rFonts w:ascii="Arial" w:hAnsi="Arial"/>
        </w:rPr>
        <w:t xml:space="preserve"> documents.</w:t>
      </w:r>
    </w:p>
    <w:p w14:paraId="16EF9B4D" w14:textId="7BBAE204" w:rsidR="00203910" w:rsidRPr="001634B7" w:rsidRDefault="00203910" w:rsidP="00203910">
      <w:pPr>
        <w:pStyle w:val="ListParagraph"/>
        <w:numPr>
          <w:ilvl w:val="0"/>
          <w:numId w:val="6"/>
        </w:numPr>
        <w:ind w:left="284" w:hanging="284"/>
        <w:jc w:val="both"/>
        <w:rPr>
          <w:rFonts w:ascii="Arial" w:hAnsi="Arial" w:cs="Arial"/>
        </w:rPr>
      </w:pPr>
      <w:r w:rsidRPr="001634B7">
        <w:rPr>
          <w:rFonts w:ascii="Arial" w:hAnsi="Arial" w:cs="Arial"/>
        </w:rPr>
        <w:t>All the above proposed construction activities should be planned to deliver</w:t>
      </w:r>
      <w:r w:rsidR="00364049">
        <w:rPr>
          <w:rFonts w:ascii="Arial" w:hAnsi="Arial" w:cs="Arial"/>
        </w:rPr>
        <w:t>,</w:t>
      </w:r>
      <w:r w:rsidRPr="001634B7">
        <w:rPr>
          <w:rFonts w:ascii="Arial" w:hAnsi="Arial" w:cs="Arial"/>
        </w:rPr>
        <w:t xml:space="preserve"> during </w:t>
      </w:r>
      <w:r w:rsidR="00AF6702">
        <w:rPr>
          <w:rFonts w:ascii="Arial" w:hAnsi="Arial" w:cs="Arial"/>
        </w:rPr>
        <w:t xml:space="preserve">the day time </w:t>
      </w:r>
      <w:r w:rsidRPr="001634B7">
        <w:rPr>
          <w:rFonts w:ascii="Arial" w:hAnsi="Arial" w:cs="Arial"/>
        </w:rPr>
        <w:t xml:space="preserve">hours </w:t>
      </w:r>
      <w:r w:rsidR="00AF6702">
        <w:rPr>
          <w:rFonts w:ascii="Arial" w:hAnsi="Arial" w:cs="Arial"/>
        </w:rPr>
        <w:t>of 0</w:t>
      </w:r>
      <w:r w:rsidR="00CE4CBC">
        <w:rPr>
          <w:rFonts w:ascii="Arial" w:hAnsi="Arial" w:cs="Arial"/>
        </w:rPr>
        <w:t>7</w:t>
      </w:r>
      <w:r w:rsidRPr="001634B7">
        <w:rPr>
          <w:rFonts w:ascii="Arial" w:hAnsi="Arial" w:cs="Arial"/>
        </w:rPr>
        <w:t>:</w:t>
      </w:r>
      <w:r w:rsidR="00AF6702">
        <w:rPr>
          <w:rFonts w:ascii="Arial" w:hAnsi="Arial" w:cs="Arial"/>
        </w:rPr>
        <w:t>3</w:t>
      </w:r>
      <w:r w:rsidRPr="001634B7">
        <w:rPr>
          <w:rFonts w:ascii="Arial" w:hAnsi="Arial" w:cs="Arial"/>
        </w:rPr>
        <w:t>0</w:t>
      </w:r>
      <w:r w:rsidR="00AF6702">
        <w:rPr>
          <w:rFonts w:ascii="Arial" w:hAnsi="Arial" w:cs="Arial"/>
        </w:rPr>
        <w:t>a</w:t>
      </w:r>
      <w:r w:rsidRPr="001634B7">
        <w:rPr>
          <w:rFonts w:ascii="Arial" w:hAnsi="Arial" w:cs="Arial"/>
        </w:rPr>
        <w:t xml:space="preserve">m to </w:t>
      </w:r>
      <w:r w:rsidR="00AF6702">
        <w:rPr>
          <w:rFonts w:ascii="Arial" w:hAnsi="Arial" w:cs="Arial"/>
        </w:rPr>
        <w:t>18</w:t>
      </w:r>
      <w:r w:rsidRPr="001634B7">
        <w:rPr>
          <w:rFonts w:ascii="Arial" w:hAnsi="Arial" w:cs="Arial"/>
        </w:rPr>
        <w:t>:00</w:t>
      </w:r>
      <w:r w:rsidR="00AF6702">
        <w:rPr>
          <w:rFonts w:ascii="Arial" w:hAnsi="Arial" w:cs="Arial"/>
        </w:rPr>
        <w:t>p</w:t>
      </w:r>
      <w:r w:rsidRPr="001634B7">
        <w:rPr>
          <w:rFonts w:ascii="Arial" w:hAnsi="Arial" w:cs="Arial"/>
        </w:rPr>
        <w:t>m</w:t>
      </w:r>
      <w:r w:rsidR="00CE4CBC">
        <w:rPr>
          <w:rFonts w:ascii="Arial" w:hAnsi="Arial" w:cs="Arial"/>
        </w:rPr>
        <w:t xml:space="preserve"> from Monday to Friday</w:t>
      </w:r>
      <w:bookmarkEnd w:id="0"/>
      <w:r w:rsidRPr="001634B7">
        <w:rPr>
          <w:rFonts w:ascii="Arial" w:hAnsi="Arial" w:cs="Arial"/>
        </w:rPr>
        <w:t>.</w:t>
      </w:r>
    </w:p>
    <w:p w14:paraId="6C86FE97" w14:textId="77777777" w:rsidR="00203910" w:rsidRDefault="00203910" w:rsidP="00203910">
      <w:pPr>
        <w:rPr>
          <w:rFonts w:ascii="Arial" w:eastAsia="Times New Roman" w:hAnsi="Arial" w:cs="Times New Roman"/>
          <w:lang w:eastAsia="en-GB"/>
        </w:rPr>
      </w:pPr>
    </w:p>
    <w:p w14:paraId="6DE2C6A4" w14:textId="136EC6A4" w:rsidR="00762A42" w:rsidRPr="00BD4C54" w:rsidRDefault="00762A42" w:rsidP="00292264">
      <w:pPr>
        <w:rPr>
          <w:rFonts w:ascii="Arial" w:eastAsia="Times New Roman" w:hAnsi="Arial" w:cs="Times New Roman"/>
          <w:u w:val="single"/>
          <w:lang w:eastAsia="en-GB"/>
        </w:rPr>
      </w:pPr>
      <w:bookmarkStart w:id="1" w:name="_Hlk47344576"/>
      <w:r w:rsidRPr="00BD4C54">
        <w:rPr>
          <w:rFonts w:ascii="Arial" w:eastAsia="Times New Roman" w:hAnsi="Arial" w:cs="Times New Roman"/>
          <w:u w:val="single"/>
          <w:lang w:eastAsia="en-GB"/>
        </w:rPr>
        <w:t>List of Construction Drawings (Published as part of RFQ)</w:t>
      </w:r>
      <w:r w:rsidR="0035353E" w:rsidRPr="00BD4C54">
        <w:rPr>
          <w:rFonts w:ascii="Arial" w:eastAsia="Times New Roman" w:hAnsi="Arial" w:cs="Times New Roman"/>
          <w:u w:val="single"/>
          <w:lang w:eastAsia="en-GB"/>
        </w:rPr>
        <w:t>, Works</w:t>
      </w:r>
      <w:r w:rsidR="00292264">
        <w:rPr>
          <w:rFonts w:ascii="Arial" w:eastAsia="Times New Roman" w:hAnsi="Arial" w:cs="Times New Roman"/>
          <w:u w:val="single"/>
          <w:lang w:eastAsia="en-GB"/>
        </w:rPr>
        <w:t xml:space="preserve"> Specification</w:t>
      </w:r>
      <w:r w:rsidR="0035353E" w:rsidRPr="00BD4C54">
        <w:rPr>
          <w:rFonts w:ascii="Arial" w:eastAsia="Times New Roman" w:hAnsi="Arial" w:cs="Times New Roman"/>
          <w:u w:val="single"/>
          <w:lang w:eastAsia="en-GB"/>
        </w:rPr>
        <w:t xml:space="preserve"> &amp; Site </w:t>
      </w:r>
      <w:r w:rsidR="00292264">
        <w:rPr>
          <w:rFonts w:ascii="Arial" w:eastAsia="Times New Roman" w:hAnsi="Arial" w:cs="Times New Roman"/>
          <w:u w:val="single"/>
          <w:lang w:eastAsia="en-GB"/>
        </w:rPr>
        <w:t>Information</w:t>
      </w:r>
      <w:r w:rsidRPr="00BD4C54">
        <w:rPr>
          <w:rFonts w:ascii="Arial" w:eastAsia="Times New Roman" w:hAnsi="Arial" w:cs="Times New Roman"/>
          <w:u w:val="single"/>
          <w:lang w:eastAsia="en-GB"/>
        </w:rPr>
        <w:t>:</w:t>
      </w:r>
    </w:p>
    <w:bookmarkEnd w:id="1"/>
    <w:p w14:paraId="7C653CE0" w14:textId="145F2420" w:rsidR="00182E52" w:rsidRDefault="00182E52" w:rsidP="00762A42">
      <w:pPr>
        <w:jc w:val="both"/>
        <w:rPr>
          <w:rFonts w:ascii="Arial" w:eastAsia="Times New Roman" w:hAnsi="Arial" w:cs="Times New Roman"/>
          <w:lang w:eastAsia="en-GB"/>
        </w:rPr>
      </w:pPr>
    </w:p>
    <w:p w14:paraId="3311D869" w14:textId="3C30FB7D" w:rsidR="0045546A" w:rsidRPr="00AF6702" w:rsidRDefault="00AF6702" w:rsidP="0045546A">
      <w:pPr>
        <w:tabs>
          <w:tab w:val="left" w:pos="720"/>
        </w:tabs>
        <w:rPr>
          <w:rFonts w:ascii="Arial" w:eastAsia="Times New Roman" w:hAnsi="Arial" w:cs="Arial"/>
          <w:lang w:eastAsia="en-GB"/>
        </w:rPr>
      </w:pPr>
      <w:bookmarkStart w:id="2" w:name="_Hlk64302201"/>
      <w:r w:rsidRPr="00AF6702">
        <w:rPr>
          <w:rFonts w:ascii="Arial" w:eastAsia="Times New Roman" w:hAnsi="Arial" w:cs="Arial"/>
          <w:lang w:eastAsia="en-GB"/>
        </w:rPr>
        <w:t xml:space="preserve">Please </w:t>
      </w:r>
      <w:r w:rsidR="00814F40">
        <w:rPr>
          <w:rFonts w:ascii="Arial" w:eastAsia="Times New Roman" w:hAnsi="Arial" w:cs="Arial"/>
          <w:lang w:eastAsia="en-GB"/>
        </w:rPr>
        <w:t>see</w:t>
      </w:r>
      <w:r w:rsidRPr="00AF6702">
        <w:rPr>
          <w:rFonts w:ascii="Arial" w:eastAsia="Times New Roman" w:hAnsi="Arial" w:cs="Arial"/>
          <w:lang w:eastAsia="en-GB"/>
        </w:rPr>
        <w:t xml:space="preserve"> individual project folders, published as part of RFQ.</w:t>
      </w:r>
    </w:p>
    <w:bookmarkEnd w:id="2"/>
    <w:p w14:paraId="55C56071" w14:textId="77777777" w:rsidR="00AF6702" w:rsidRPr="0045546A" w:rsidRDefault="00AF6702" w:rsidP="0045546A">
      <w:pPr>
        <w:tabs>
          <w:tab w:val="left" w:pos="720"/>
        </w:tabs>
        <w:rPr>
          <w:rFonts w:ascii="Arial" w:eastAsia="Times New Roman" w:hAnsi="Arial" w:cs="Arial"/>
          <w:b/>
          <w:color w:val="FF0000"/>
          <w:lang w:eastAsia="en-GB"/>
        </w:rPr>
      </w:pP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3F0BB7">
      <w:pPr>
        <w:tabs>
          <w:tab w:val="left" w:pos="720"/>
        </w:tabs>
        <w:ind w:left="720" w:hanging="720"/>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622E1B2A" w14:textId="6522BB13" w:rsidR="00E1225C" w:rsidRPr="0045546A" w:rsidRDefault="00F75627"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10</w:t>
            </w:r>
            <w:r w:rsidR="00542CA8" w:rsidRPr="00542CA8">
              <w:rPr>
                <w:rFonts w:ascii="Arial" w:eastAsia="Times New Roman" w:hAnsi="Arial" w:cs="Arial"/>
                <w:color w:val="FF0000"/>
                <w:vertAlign w:val="superscript"/>
                <w:lang w:eastAsia="en-GB"/>
              </w:rPr>
              <w:t>th</w:t>
            </w:r>
            <w:r w:rsidR="00542CA8">
              <w:rPr>
                <w:rFonts w:ascii="Arial" w:eastAsia="Times New Roman" w:hAnsi="Arial" w:cs="Arial"/>
                <w:color w:val="FF0000"/>
                <w:lang w:eastAsia="en-GB"/>
              </w:rPr>
              <w:t xml:space="preserve"> </w:t>
            </w:r>
            <w:r>
              <w:rPr>
                <w:rFonts w:ascii="Arial" w:eastAsia="Times New Roman" w:hAnsi="Arial" w:cs="Arial"/>
                <w:color w:val="FF0000"/>
                <w:lang w:eastAsia="en-GB"/>
              </w:rPr>
              <w:t>March</w:t>
            </w:r>
            <w:r w:rsidR="00542CA8">
              <w:rPr>
                <w:rFonts w:ascii="Arial" w:eastAsia="Times New Roman" w:hAnsi="Arial" w:cs="Arial"/>
                <w:color w:val="FF0000"/>
                <w:lang w:eastAsia="en-GB"/>
              </w:rPr>
              <w:t xml:space="preserve"> 202</w:t>
            </w:r>
            <w:r>
              <w:rPr>
                <w:rFonts w:ascii="Arial" w:eastAsia="Times New Roman" w:hAnsi="Arial" w:cs="Arial"/>
                <w:color w:val="FF0000"/>
                <w:lang w:eastAsia="en-GB"/>
              </w:rPr>
              <w:t>1</w:t>
            </w: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10A1C1FB" w:rsidR="0045546A" w:rsidRPr="0045546A" w:rsidRDefault="00C111A2"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w:t>
            </w:r>
            <w:r w:rsidR="00F75627">
              <w:rPr>
                <w:rFonts w:ascii="Arial" w:eastAsia="Times New Roman" w:hAnsi="Arial" w:cs="Arial"/>
                <w:color w:val="FF0000"/>
                <w:lang w:eastAsia="en-GB"/>
              </w:rPr>
              <w:t>1</w:t>
            </w:r>
            <w:r w:rsidRPr="00C111A2">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w:t>
            </w:r>
            <w:r w:rsidR="00F75627">
              <w:rPr>
                <w:rFonts w:ascii="Arial" w:eastAsia="Times New Roman" w:hAnsi="Arial" w:cs="Arial"/>
                <w:color w:val="FF0000"/>
                <w:lang w:eastAsia="en-GB"/>
              </w:rPr>
              <w:t>March</w:t>
            </w:r>
            <w:r w:rsidR="00542CA8">
              <w:rPr>
                <w:rFonts w:ascii="Arial" w:eastAsia="Times New Roman" w:hAnsi="Arial" w:cs="Arial"/>
                <w:color w:val="FF0000"/>
                <w:lang w:eastAsia="en-GB"/>
              </w:rPr>
              <w:t xml:space="preserve"> 202</w:t>
            </w:r>
            <w:r w:rsidR="00F75627">
              <w:rPr>
                <w:rFonts w:ascii="Arial" w:eastAsia="Times New Roman" w:hAnsi="Arial" w:cs="Arial"/>
                <w:color w:val="FF0000"/>
                <w:lang w:eastAsia="en-GB"/>
              </w:rPr>
              <w:t>1</w:t>
            </w: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2A75DB0E" w:rsidR="0045546A" w:rsidRPr="0045546A" w:rsidRDefault="00C111A2"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w:t>
            </w:r>
            <w:r w:rsidR="00F75627">
              <w:rPr>
                <w:rFonts w:ascii="Arial" w:eastAsia="Times New Roman" w:hAnsi="Arial" w:cs="Arial"/>
                <w:color w:val="FF0000"/>
                <w:lang w:eastAsia="en-GB"/>
              </w:rPr>
              <w:t>2</w:t>
            </w:r>
            <w:r w:rsidR="00542CA8" w:rsidRPr="00542CA8">
              <w:rPr>
                <w:rFonts w:ascii="Arial" w:eastAsia="Times New Roman" w:hAnsi="Arial" w:cs="Arial"/>
                <w:color w:val="FF0000"/>
                <w:vertAlign w:val="superscript"/>
                <w:lang w:eastAsia="en-GB"/>
              </w:rPr>
              <w:t>th</w:t>
            </w:r>
            <w:r w:rsidR="00542CA8">
              <w:rPr>
                <w:rFonts w:ascii="Arial" w:eastAsia="Times New Roman" w:hAnsi="Arial" w:cs="Arial"/>
                <w:color w:val="FF0000"/>
                <w:lang w:eastAsia="en-GB"/>
              </w:rPr>
              <w:t xml:space="preserve"> </w:t>
            </w:r>
            <w:r w:rsidR="00F75627">
              <w:rPr>
                <w:rFonts w:ascii="Arial" w:eastAsia="Times New Roman" w:hAnsi="Arial" w:cs="Arial"/>
                <w:color w:val="FF0000"/>
                <w:lang w:eastAsia="en-GB"/>
              </w:rPr>
              <w:t>March</w:t>
            </w:r>
            <w:r w:rsidR="00542CA8">
              <w:rPr>
                <w:rFonts w:ascii="Arial" w:eastAsia="Times New Roman" w:hAnsi="Arial" w:cs="Arial"/>
                <w:color w:val="FF0000"/>
                <w:lang w:eastAsia="en-GB"/>
              </w:rPr>
              <w:t xml:space="preserve"> 202</w:t>
            </w:r>
            <w:r w:rsidR="001D53EC">
              <w:rPr>
                <w:rFonts w:ascii="Arial" w:eastAsia="Times New Roman" w:hAnsi="Arial" w:cs="Arial"/>
                <w:color w:val="FF0000"/>
                <w:lang w:eastAsia="en-GB"/>
              </w:rPr>
              <w:t>1</w:t>
            </w: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p>
        </w:tc>
        <w:tc>
          <w:tcPr>
            <w:tcW w:w="3022" w:type="dxa"/>
            <w:tcBorders>
              <w:top w:val="single" w:sz="4" w:space="0" w:color="auto"/>
              <w:left w:val="single" w:sz="4" w:space="0" w:color="auto"/>
              <w:bottom w:val="single" w:sz="4" w:space="0" w:color="auto"/>
              <w:right w:val="single" w:sz="4" w:space="0" w:color="auto"/>
            </w:tcBorders>
          </w:tcPr>
          <w:p w14:paraId="777F72A6" w14:textId="3A4D3941" w:rsidR="0045546A" w:rsidRPr="0045546A" w:rsidRDefault="002C2BFD"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22</w:t>
            </w:r>
            <w:r w:rsidRPr="002C2BFD">
              <w:rPr>
                <w:rFonts w:ascii="Arial" w:eastAsia="Times New Roman" w:hAnsi="Arial" w:cs="Arial"/>
                <w:color w:val="FF0000"/>
                <w:vertAlign w:val="superscript"/>
                <w:lang w:eastAsia="en-GB"/>
              </w:rPr>
              <w:t>nd</w:t>
            </w:r>
            <w:r>
              <w:rPr>
                <w:rFonts w:ascii="Arial" w:eastAsia="Times New Roman" w:hAnsi="Arial" w:cs="Arial"/>
                <w:color w:val="FF0000"/>
                <w:lang w:eastAsia="en-GB"/>
              </w:rPr>
              <w:t xml:space="preserve"> March </w:t>
            </w:r>
            <w:r w:rsidR="00542CA8">
              <w:rPr>
                <w:rFonts w:ascii="Arial" w:eastAsia="Times New Roman" w:hAnsi="Arial" w:cs="Arial"/>
                <w:color w:val="FF0000"/>
                <w:lang w:eastAsia="en-GB"/>
              </w:rPr>
              <w:t>202</w:t>
            </w:r>
            <w:r>
              <w:rPr>
                <w:rFonts w:ascii="Arial" w:eastAsia="Times New Roman" w:hAnsi="Arial" w:cs="Arial"/>
                <w:color w:val="FF0000"/>
                <w:lang w:eastAsia="en-GB"/>
              </w:rPr>
              <w:t>1</w:t>
            </w:r>
          </w:p>
        </w:tc>
      </w:tr>
    </w:tbl>
    <w:p w14:paraId="0C5920AA" w14:textId="77777777" w:rsidR="00213EA4" w:rsidRDefault="00213EA4" w:rsidP="0045546A">
      <w:pPr>
        <w:tabs>
          <w:tab w:val="left" w:pos="720"/>
        </w:tabs>
        <w:ind w:left="720" w:hanging="720"/>
        <w:rPr>
          <w:rFonts w:ascii="Arial" w:eastAsia="Times New Roman" w:hAnsi="Arial" w:cs="Arial"/>
          <w:b/>
          <w:lang w:eastAsia="en-GB"/>
        </w:rPr>
      </w:pPr>
    </w:p>
    <w:p w14:paraId="16F5A7D2" w14:textId="2770F64E" w:rsidR="0045546A" w:rsidRDefault="0045546A" w:rsidP="0045546A">
      <w:pPr>
        <w:tabs>
          <w:tab w:val="left" w:pos="720"/>
        </w:tabs>
        <w:ind w:left="720" w:hanging="720"/>
        <w:rPr>
          <w:rFonts w:ascii="Arial" w:eastAsia="Times New Roman" w:hAnsi="Arial" w:cs="Arial"/>
          <w:b/>
          <w:lang w:eastAsia="en-GB"/>
        </w:rPr>
      </w:pPr>
      <w:r w:rsidRPr="0045546A">
        <w:rPr>
          <w:rFonts w:ascii="Arial" w:eastAsia="Times New Roman" w:hAnsi="Arial" w:cs="Arial"/>
          <w:b/>
          <w:lang w:eastAsia="en-GB"/>
        </w:rPr>
        <w:t xml:space="preserve">3. </w:t>
      </w:r>
      <w:r w:rsidRPr="0045546A">
        <w:rPr>
          <w:rFonts w:ascii="Arial" w:eastAsia="Times New Roman" w:hAnsi="Arial" w:cs="Arial"/>
          <w:b/>
          <w:lang w:eastAsia="en-GB"/>
        </w:rPr>
        <w:tab/>
        <w:t xml:space="preserve">RFQ Submission </w:t>
      </w:r>
    </w:p>
    <w:p w14:paraId="27C44E8C" w14:textId="77777777" w:rsidR="0075047C" w:rsidRPr="0045546A" w:rsidRDefault="0075047C" w:rsidP="0075047C">
      <w:pPr>
        <w:tabs>
          <w:tab w:val="left" w:pos="720"/>
        </w:tabs>
        <w:rPr>
          <w:rFonts w:ascii="Arial" w:eastAsia="Times New Roman" w:hAnsi="Arial" w:cs="Arial"/>
          <w:b/>
          <w:lang w:eastAsia="en-GB"/>
        </w:rPr>
      </w:pPr>
    </w:p>
    <w:p w14:paraId="3CE7E6C2" w14:textId="6E0B78F1" w:rsidR="0045546A" w:rsidRPr="00172351" w:rsidRDefault="002F132C" w:rsidP="00172351">
      <w:pPr>
        <w:ind w:left="720" w:hanging="720"/>
        <w:rPr>
          <w:rFonts w:ascii="Arial" w:eastAsia="Times New Roman" w:hAnsi="Arial" w:cs="Times New Roman"/>
          <w:color w:val="0070C0"/>
          <w:lang w:eastAsia="en-GB"/>
        </w:rPr>
      </w:pPr>
      <w:r>
        <w:rPr>
          <w:rFonts w:ascii="Arial" w:eastAsia="Times New Roman" w:hAnsi="Arial" w:cs="Times New Roman"/>
          <w:lang w:eastAsia="en-GB"/>
        </w:rPr>
        <w:t>3.1</w:t>
      </w:r>
      <w:r w:rsidR="0075047C">
        <w:rPr>
          <w:rFonts w:ascii="Arial" w:eastAsia="Times New Roman" w:hAnsi="Arial" w:cs="Times New Roman"/>
          <w:lang w:eastAsia="en-GB"/>
        </w:rPr>
        <w:t xml:space="preserve"> </w:t>
      </w:r>
      <w:r w:rsidR="00172351">
        <w:rPr>
          <w:rFonts w:ascii="Arial" w:eastAsia="Times New Roman" w:hAnsi="Arial" w:cs="Times New Roman"/>
          <w:lang w:eastAsia="en-GB"/>
        </w:rPr>
        <w:t xml:space="preserve">     </w:t>
      </w:r>
      <w:r w:rsidR="0045546A" w:rsidRPr="00172351">
        <w:rPr>
          <w:rFonts w:ascii="Arial" w:eastAsia="Times New Roman" w:hAnsi="Arial" w:cs="Times New Roman"/>
          <w:color w:val="0070C0"/>
          <w:lang w:eastAsia="en-GB"/>
        </w:rPr>
        <w:t xml:space="preserve">Submission of this document must be with the council no later than </w:t>
      </w:r>
      <w:r w:rsidR="0045546A" w:rsidRPr="00172351">
        <w:rPr>
          <w:rFonts w:ascii="Arial" w:eastAsia="Times New Roman" w:hAnsi="Arial" w:cs="Times New Roman"/>
          <w:b/>
          <w:color w:val="0070C0"/>
          <w:u w:val="single"/>
          <w:lang w:eastAsia="en-GB"/>
        </w:rPr>
        <w:t xml:space="preserve">13:00 on </w:t>
      </w:r>
      <w:r w:rsidR="006B6017">
        <w:rPr>
          <w:rFonts w:ascii="Arial" w:eastAsia="Times New Roman" w:hAnsi="Arial" w:cs="Times New Roman"/>
          <w:b/>
          <w:color w:val="0070C0"/>
          <w:u w:val="single"/>
          <w:lang w:eastAsia="en-GB"/>
        </w:rPr>
        <w:t>1</w:t>
      </w:r>
      <w:r w:rsidR="001D53EC">
        <w:rPr>
          <w:rFonts w:ascii="Arial" w:eastAsia="Times New Roman" w:hAnsi="Arial" w:cs="Times New Roman"/>
          <w:b/>
          <w:color w:val="0070C0"/>
          <w:u w:val="single"/>
          <w:lang w:eastAsia="en-GB"/>
        </w:rPr>
        <w:t>0</w:t>
      </w:r>
      <w:r w:rsidR="006B6017" w:rsidRPr="006B6017">
        <w:rPr>
          <w:rFonts w:ascii="Arial" w:eastAsia="Times New Roman" w:hAnsi="Arial" w:cs="Times New Roman"/>
          <w:b/>
          <w:color w:val="0070C0"/>
          <w:u w:val="single"/>
          <w:vertAlign w:val="superscript"/>
          <w:lang w:eastAsia="en-GB"/>
        </w:rPr>
        <w:t>th</w:t>
      </w:r>
      <w:r w:rsidR="006B6017">
        <w:rPr>
          <w:rFonts w:ascii="Arial" w:eastAsia="Times New Roman" w:hAnsi="Arial" w:cs="Times New Roman"/>
          <w:b/>
          <w:color w:val="0070C0"/>
          <w:u w:val="single"/>
          <w:lang w:eastAsia="en-GB"/>
        </w:rPr>
        <w:t xml:space="preserve"> </w:t>
      </w:r>
      <w:r w:rsidR="001D53EC">
        <w:rPr>
          <w:rFonts w:ascii="Arial" w:eastAsia="Times New Roman" w:hAnsi="Arial" w:cs="Times New Roman"/>
          <w:b/>
          <w:color w:val="0070C0"/>
          <w:u w:val="single"/>
          <w:lang w:eastAsia="en-GB"/>
        </w:rPr>
        <w:t>March</w:t>
      </w:r>
      <w:r w:rsidR="006B6017">
        <w:rPr>
          <w:rFonts w:ascii="Arial" w:eastAsia="Times New Roman" w:hAnsi="Arial" w:cs="Times New Roman"/>
          <w:b/>
          <w:color w:val="0070C0"/>
          <w:u w:val="single"/>
          <w:lang w:eastAsia="en-GB"/>
        </w:rPr>
        <w:t xml:space="preserve"> 202</w:t>
      </w:r>
      <w:r w:rsidR="001D53EC">
        <w:rPr>
          <w:rFonts w:ascii="Arial" w:eastAsia="Times New Roman" w:hAnsi="Arial" w:cs="Times New Roman"/>
          <w:b/>
          <w:color w:val="0070C0"/>
          <w:u w:val="single"/>
          <w:lang w:eastAsia="en-GB"/>
        </w:rPr>
        <w:t>1</w:t>
      </w:r>
      <w:r w:rsidR="0045546A" w:rsidRPr="00172351">
        <w:rPr>
          <w:rFonts w:ascii="Arial" w:eastAsia="Times New Roman" w:hAnsi="Arial" w:cs="Times New Roman"/>
          <w:color w:val="0070C0"/>
          <w:lang w:eastAsia="en-GB"/>
        </w:rPr>
        <w:t xml:space="preserve"> and submitted via the portal </w:t>
      </w:r>
      <w:r w:rsidR="0045546A" w:rsidRPr="00172351">
        <w:rPr>
          <w:rFonts w:ascii="Arial" w:eastAsia="Times New Roman" w:hAnsi="Arial" w:cs="Times New Roman"/>
          <w:b/>
          <w:color w:val="0070C0"/>
          <w:u w:val="single"/>
          <w:lang w:eastAsia="en-GB"/>
        </w:rPr>
        <w:t>www.supplyingthesouthwest.org.uk</w:t>
      </w:r>
      <w:r w:rsidR="0045546A" w:rsidRPr="00172351">
        <w:rPr>
          <w:rFonts w:ascii="Arial" w:eastAsia="Times New Roman" w:hAnsi="Arial" w:cs="Times New Roman"/>
          <w:color w:val="0070C0"/>
          <w:lang w:eastAsia="en-GB"/>
        </w:rPr>
        <w:t>.</w:t>
      </w:r>
    </w:p>
    <w:p w14:paraId="278C6A82" w14:textId="77777777" w:rsidR="0045546A" w:rsidRPr="00172351" w:rsidRDefault="0045546A" w:rsidP="00172351">
      <w:pPr>
        <w:suppressAutoHyphens/>
        <w:ind w:left="720"/>
        <w:jc w:val="both"/>
        <w:rPr>
          <w:rFonts w:ascii="Arial" w:eastAsia="Times New Roman" w:hAnsi="Arial" w:cs="Times New Roman"/>
          <w:color w:val="0070C0"/>
          <w:lang w:eastAsia="en-GB"/>
        </w:rPr>
      </w:pPr>
    </w:p>
    <w:p w14:paraId="50DEC262" w14:textId="77777777" w:rsidR="0045546A" w:rsidRPr="00172351" w:rsidRDefault="0045546A" w:rsidP="00172351">
      <w:pPr>
        <w:suppressAutoHyphens/>
        <w:ind w:left="720"/>
        <w:jc w:val="both"/>
        <w:rPr>
          <w:rFonts w:ascii="Arial" w:eastAsia="Times New Roman" w:hAnsi="Arial" w:cs="Times New Roman"/>
          <w:color w:val="0070C0"/>
          <w:lang w:eastAsia="en-GB"/>
        </w:rPr>
      </w:pPr>
      <w:r w:rsidRPr="00172351">
        <w:rPr>
          <w:rFonts w:ascii="Arial" w:eastAsia="Times New Roman" w:hAnsi="Arial" w:cs="Times New Roman"/>
          <w:color w:val="0070C0"/>
          <w:lang w:eastAsia="en-GB"/>
        </w:rPr>
        <w:t>If you are new to using this portal, please take the time to familiarise yourself with it.</w:t>
      </w:r>
    </w:p>
    <w:p w14:paraId="0CD41C8C" w14:textId="77777777" w:rsidR="0045546A" w:rsidRPr="00172351" w:rsidRDefault="0045546A" w:rsidP="00172351">
      <w:pPr>
        <w:suppressAutoHyphens/>
        <w:ind w:left="720"/>
        <w:jc w:val="both"/>
        <w:rPr>
          <w:rFonts w:ascii="Arial" w:eastAsia="Times New Roman" w:hAnsi="Arial" w:cs="Times New Roman"/>
          <w:color w:val="0070C0"/>
          <w:lang w:eastAsia="en-GB"/>
        </w:rPr>
      </w:pPr>
    </w:p>
    <w:p w14:paraId="4057CC66" w14:textId="786E9D58" w:rsidR="0045546A" w:rsidRPr="00172351" w:rsidRDefault="0045546A" w:rsidP="00172351">
      <w:pPr>
        <w:suppressAutoHyphens/>
        <w:ind w:left="720"/>
        <w:rPr>
          <w:rFonts w:ascii="Arial" w:eastAsia="Times New Roman" w:hAnsi="Arial" w:cs="Times New Roman"/>
          <w:color w:val="0070C0"/>
          <w:lang w:eastAsia="en-GB"/>
        </w:rPr>
      </w:pPr>
      <w:r w:rsidRPr="00172351">
        <w:rPr>
          <w:rFonts w:ascii="Arial" w:eastAsia="Times New Roman" w:hAnsi="Arial" w:cs="Times New Roman"/>
          <w:color w:val="0070C0"/>
          <w:lang w:eastAsia="en-GB"/>
        </w:rPr>
        <w:t>If you have any queries regarding this requ</w:t>
      </w:r>
      <w:r w:rsidR="002173ED" w:rsidRPr="00172351">
        <w:rPr>
          <w:rFonts w:ascii="Arial" w:eastAsia="Times New Roman" w:hAnsi="Arial" w:cs="Times New Roman"/>
          <w:color w:val="0070C0"/>
          <w:lang w:eastAsia="en-GB"/>
        </w:rPr>
        <w:t>est for quote please use the messaging</w:t>
      </w:r>
      <w:r w:rsidRPr="00172351">
        <w:rPr>
          <w:rFonts w:ascii="Arial" w:eastAsia="Times New Roman" w:hAnsi="Arial" w:cs="Times New Roman"/>
          <w:color w:val="0070C0"/>
          <w:lang w:eastAsia="en-GB"/>
        </w:rPr>
        <w:t xml:space="preserve"> section on the portal </w:t>
      </w:r>
      <w:hyperlink r:id="rId15" w:history="1">
        <w:r w:rsidRPr="00172351">
          <w:rPr>
            <w:rFonts w:ascii="Arial" w:eastAsia="Times New Roman" w:hAnsi="Arial" w:cs="Times New Roman"/>
            <w:b/>
            <w:color w:val="0070C0"/>
            <w:u w:val="single"/>
            <w:lang w:eastAsia="en-GB"/>
          </w:rPr>
          <w:t>www.supplyingthesouthwest.org.uk</w:t>
        </w:r>
      </w:hyperlink>
      <w:r w:rsidRPr="00172351">
        <w:rPr>
          <w:rFonts w:ascii="Arial" w:eastAsia="Times New Roman" w:hAnsi="Arial" w:cs="Times New Roman"/>
          <w:color w:val="0070C0"/>
          <w:lang w:eastAsia="en-GB"/>
        </w:rPr>
        <w:t xml:space="preserve"> to log your query. We will </w:t>
      </w:r>
      <w:r w:rsidRPr="00172351">
        <w:rPr>
          <w:rFonts w:ascii="Arial" w:eastAsia="Times New Roman" w:hAnsi="Arial" w:cs="Times New Roman"/>
          <w:b/>
          <w:color w:val="0070C0"/>
          <w:u w:val="single"/>
          <w:lang w:eastAsia="en-GB"/>
        </w:rPr>
        <w:t>only</w:t>
      </w:r>
      <w:r w:rsidRPr="00172351">
        <w:rPr>
          <w:rFonts w:ascii="Arial" w:eastAsia="Times New Roman" w:hAnsi="Arial" w:cs="Times New Roman"/>
          <w:color w:val="0070C0"/>
          <w:lang w:eastAsia="en-GB"/>
        </w:rPr>
        <w:t xml:space="preserve"> respond to queries using this method.</w:t>
      </w:r>
    </w:p>
    <w:p w14:paraId="03493EF9" w14:textId="77777777" w:rsidR="0045546A" w:rsidRPr="0045546A" w:rsidRDefault="0045546A" w:rsidP="0045546A">
      <w:pPr>
        <w:rPr>
          <w:rFonts w:ascii="Arial" w:eastAsia="Times New Roman" w:hAnsi="Arial" w:cs="Times New Roman"/>
          <w:lang w:eastAsia="en-GB"/>
        </w:rPr>
      </w:pPr>
    </w:p>
    <w:p w14:paraId="2152A3D1" w14:textId="77777777" w:rsidR="00B13A0E" w:rsidRDefault="002F132C" w:rsidP="008C2E25">
      <w:pPr>
        <w:tabs>
          <w:tab w:val="left" w:pos="720"/>
        </w:tabs>
        <w:ind w:left="720" w:hanging="720"/>
        <w:jc w:val="both"/>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r>
      <w:r w:rsidR="00723F79">
        <w:rPr>
          <w:rFonts w:ascii="Arial" w:eastAsia="Times New Roman" w:hAnsi="Arial" w:cs="Times New Roman"/>
          <w:lang w:eastAsia="en-GB"/>
        </w:rPr>
        <w:t>Any RFQ</w:t>
      </w:r>
      <w:r w:rsidR="0045546A" w:rsidRPr="0045546A">
        <w:rPr>
          <w:rFonts w:ascii="Arial" w:eastAsia="Times New Roman" w:hAnsi="Arial" w:cs="Times New Roman"/>
          <w:lang w:eastAsia="en-GB"/>
        </w:rPr>
        <w:t xml:space="preserve">s received after the specified deadline will not be considered unless the </w:t>
      </w:r>
      <w:r w:rsidR="00723F79">
        <w:rPr>
          <w:rFonts w:ascii="Arial" w:eastAsia="Times New Roman" w:hAnsi="Arial" w:cs="Times New Roman"/>
          <w:lang w:eastAsia="en-GB"/>
        </w:rPr>
        <w:t>closing date for receipt of RFQ</w:t>
      </w:r>
      <w:r w:rsidR="0045546A" w:rsidRPr="0045546A">
        <w:rPr>
          <w:rFonts w:ascii="Arial" w:eastAsia="Times New Roman" w:hAnsi="Arial" w:cs="Times New Roman"/>
          <w:lang w:eastAsia="en-GB"/>
        </w:rPr>
        <w:t xml:space="preserve">s is formally extended by the council and communicated. </w:t>
      </w:r>
    </w:p>
    <w:p w14:paraId="4DA37AFC" w14:textId="77777777" w:rsidR="00B13A0E" w:rsidRDefault="00B13A0E" w:rsidP="008C2E25">
      <w:pPr>
        <w:tabs>
          <w:tab w:val="left" w:pos="720"/>
        </w:tabs>
        <w:ind w:left="720" w:hanging="720"/>
        <w:jc w:val="both"/>
        <w:rPr>
          <w:rFonts w:ascii="Arial" w:eastAsia="Times New Roman" w:hAnsi="Arial" w:cs="Times New Roman"/>
          <w:lang w:eastAsia="en-GB"/>
        </w:rPr>
      </w:pPr>
    </w:p>
    <w:p w14:paraId="2C0188BC" w14:textId="7A6346E3" w:rsidR="0045546A" w:rsidRDefault="0045546A" w:rsidP="00B13A0E">
      <w:pPr>
        <w:tabs>
          <w:tab w:val="left" w:pos="720"/>
        </w:tabs>
        <w:ind w:left="709" w:firstLine="11"/>
        <w:jc w:val="both"/>
        <w:rPr>
          <w:rFonts w:ascii="Arial" w:eastAsia="Times New Roman" w:hAnsi="Arial" w:cs="Times New Roman"/>
          <w:lang w:eastAsia="en-GB"/>
        </w:rPr>
      </w:pPr>
      <w:r w:rsidRPr="0045546A">
        <w:rPr>
          <w:rFonts w:ascii="Arial" w:eastAsia="Times New Roman" w:hAnsi="Arial" w:cs="Times New Roman"/>
          <w:lang w:eastAsia="en-GB"/>
        </w:rPr>
        <w:t xml:space="preserve">Submissions received after the closing date may be considered in exceptional cases where submission is not possible for reasons outside of the </w:t>
      </w:r>
      <w:proofErr w:type="gramStart"/>
      <w:r w:rsidRPr="0045546A">
        <w:rPr>
          <w:rFonts w:ascii="Arial" w:eastAsia="Times New Roman" w:hAnsi="Arial" w:cs="Times New Roman"/>
          <w:lang w:eastAsia="en-GB"/>
        </w:rPr>
        <w:t>bidders</w:t>
      </w:r>
      <w:proofErr w:type="gramEnd"/>
      <w:r w:rsidRPr="0045546A">
        <w:rPr>
          <w:rFonts w:ascii="Arial" w:eastAsia="Times New Roman" w:hAnsi="Arial" w:cs="Times New Roman"/>
          <w:lang w:eastAsia="en-GB"/>
        </w:rPr>
        <w:t xml:space="preserve"> control, however this will be permitted only at the discretion of North Somerset Council and their decision on this will be final.</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F64D7A">
      <w:pPr>
        <w:ind w:left="720" w:hanging="720"/>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35C9C548" w14:textId="586E64C1" w:rsidR="0045546A" w:rsidRDefault="0045546A" w:rsidP="0045546A">
      <w:pPr>
        <w:tabs>
          <w:tab w:val="left" w:pos="720"/>
        </w:tabs>
        <w:rPr>
          <w:rFonts w:ascii="Arial" w:eastAsia="Times New Roman" w:hAnsi="Arial" w:cs="Arial"/>
          <w:b/>
          <w:lang w:eastAsia="en-GB"/>
        </w:rPr>
      </w:pPr>
    </w:p>
    <w:p w14:paraId="1E1C20FF" w14:textId="382AAB28" w:rsidR="00B13A0E" w:rsidRDefault="00B13A0E" w:rsidP="0045546A">
      <w:pPr>
        <w:tabs>
          <w:tab w:val="left" w:pos="720"/>
        </w:tabs>
        <w:rPr>
          <w:rFonts w:ascii="Arial" w:eastAsia="Times New Roman" w:hAnsi="Arial" w:cs="Arial"/>
          <w:b/>
          <w:lang w:eastAsia="en-GB"/>
        </w:rPr>
      </w:pPr>
    </w:p>
    <w:p w14:paraId="57F4F32C" w14:textId="6B21D06C" w:rsidR="00B13A0E" w:rsidRDefault="00B13A0E" w:rsidP="0045546A">
      <w:pPr>
        <w:tabs>
          <w:tab w:val="left" w:pos="720"/>
        </w:tabs>
        <w:rPr>
          <w:rFonts w:ascii="Arial" w:eastAsia="Times New Roman" w:hAnsi="Arial" w:cs="Arial"/>
          <w:b/>
          <w:lang w:eastAsia="en-GB"/>
        </w:rPr>
      </w:pPr>
    </w:p>
    <w:p w14:paraId="0B45BF97" w14:textId="0DD3BD2E" w:rsidR="00B13A0E" w:rsidRDefault="00B13A0E" w:rsidP="0045546A">
      <w:pPr>
        <w:tabs>
          <w:tab w:val="left" w:pos="720"/>
        </w:tabs>
        <w:rPr>
          <w:rFonts w:ascii="Arial" w:eastAsia="Times New Roman" w:hAnsi="Arial" w:cs="Arial"/>
          <w:b/>
          <w:lang w:eastAsia="en-GB"/>
        </w:rPr>
      </w:pPr>
    </w:p>
    <w:p w14:paraId="0F0D3F77" w14:textId="0A488316" w:rsidR="00B13A0E" w:rsidRDefault="00B13A0E" w:rsidP="0045546A">
      <w:pPr>
        <w:tabs>
          <w:tab w:val="left" w:pos="720"/>
        </w:tabs>
        <w:rPr>
          <w:rFonts w:ascii="Arial" w:eastAsia="Times New Roman" w:hAnsi="Arial" w:cs="Arial"/>
          <w:b/>
          <w:lang w:eastAsia="en-GB"/>
        </w:rPr>
      </w:pPr>
    </w:p>
    <w:p w14:paraId="1AD9A814" w14:textId="77777777" w:rsidR="00B13A0E" w:rsidRPr="0045546A" w:rsidRDefault="00B13A0E" w:rsidP="0045546A">
      <w:pPr>
        <w:tabs>
          <w:tab w:val="left" w:pos="720"/>
        </w:tabs>
        <w:rPr>
          <w:rFonts w:ascii="Arial" w:eastAsia="Times New Roman" w:hAnsi="Arial" w:cs="Arial"/>
          <w:b/>
          <w:lang w:eastAsia="en-GB"/>
        </w:rPr>
      </w:pPr>
    </w:p>
    <w:p w14:paraId="18A21A53" w14:textId="7BF36503"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b/>
          <w:lang w:eastAsia="en-GB"/>
        </w:rPr>
        <w:t>4.</w:t>
      </w:r>
      <w:r w:rsidRPr="0045546A">
        <w:rPr>
          <w:rFonts w:ascii="Arial" w:eastAsia="Times New Roman" w:hAnsi="Arial" w:cs="Times New Roman"/>
          <w:b/>
          <w:lang w:eastAsia="en-GB"/>
        </w:rPr>
        <w:tab/>
        <w:t xml:space="preserve">Supplier Support </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r>
      <w:proofErr w:type="spellStart"/>
      <w:r w:rsidRPr="0045546A">
        <w:rPr>
          <w:rFonts w:ascii="Arial" w:eastAsia="Times New Roman" w:hAnsi="Arial" w:cs="Times New Roman"/>
          <w:lang w:eastAsia="en-GB"/>
        </w:rPr>
        <w:t>ProActis</w:t>
      </w:r>
      <w:proofErr w:type="spellEnd"/>
      <w:r w:rsidRPr="0045546A">
        <w:rPr>
          <w:rFonts w:ascii="Arial" w:eastAsia="Times New Roman" w:hAnsi="Arial" w:cs="Times New Roman"/>
          <w:lang w:eastAsia="en-GB"/>
        </w:rPr>
        <w:t xml:space="preserve">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7F453AA1"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 xml:space="preserve">If the query is of a time sensitive </w:t>
      </w:r>
      <w:r w:rsidR="00451630" w:rsidRPr="0045546A">
        <w:rPr>
          <w:rFonts w:ascii="Arial" w:eastAsia="Times New Roman" w:hAnsi="Arial" w:cs="Times New Roman"/>
          <w:lang w:eastAsia="en-GB"/>
        </w:rPr>
        <w:t>nature,</w:t>
      </w:r>
      <w:r w:rsidRPr="0045546A">
        <w:rPr>
          <w:rFonts w:ascii="Arial" w:eastAsia="Times New Roman" w:hAnsi="Arial" w:cs="Times New Roman"/>
          <w:lang w:eastAsia="en-GB"/>
        </w:rPr>
        <w:t xml:space="preserv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2DE3AD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Compliant Quotation</w:t>
      </w:r>
    </w:p>
    <w:p w14:paraId="29D6485A"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1D37B685" w14:textId="7AEFD51D" w:rsidR="0045546A" w:rsidRDefault="0045546A" w:rsidP="0072764F">
      <w:pPr>
        <w:ind w:left="720" w:hanging="720"/>
        <w:jc w:val="both"/>
        <w:rPr>
          <w:rFonts w:ascii="Arial" w:eastAsia="Times New Roman" w:hAnsi="Arial" w:cs="Arial"/>
          <w:bCs/>
          <w:color w:val="000000"/>
          <w:lang w:eastAsia="ar-SA"/>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 xml:space="preserve">Please answer </w:t>
      </w:r>
      <w:proofErr w:type="gramStart"/>
      <w:r w:rsidRPr="0045546A">
        <w:rPr>
          <w:rFonts w:ascii="Arial" w:eastAsia="Times New Roman" w:hAnsi="Arial" w:cs="Times New Roman"/>
          <w:bCs/>
          <w:lang w:eastAsia="en-GB"/>
        </w:rPr>
        <w:t>all of</w:t>
      </w:r>
      <w:proofErr w:type="gramEnd"/>
      <w:r w:rsidRPr="0045546A">
        <w:rPr>
          <w:rFonts w:ascii="Arial" w:eastAsia="Times New Roman" w:hAnsi="Arial" w:cs="Times New Roman"/>
          <w:bCs/>
          <w:lang w:eastAsia="en-GB"/>
        </w:rPr>
        <w:t xml:space="preserve"> the following questions and provide evidence if requested. Failure to answer any of the questions below will automatically disqualify your bid. In </w:t>
      </w:r>
      <w:r w:rsidR="0072764F" w:rsidRPr="0045546A">
        <w:rPr>
          <w:rFonts w:ascii="Arial" w:eastAsia="Times New Roman" w:hAnsi="Arial" w:cs="Times New Roman"/>
          <w:bCs/>
          <w:lang w:eastAsia="en-GB"/>
        </w:rPr>
        <w:t>addition,</w:t>
      </w:r>
      <w:r w:rsidRPr="0045546A">
        <w:rPr>
          <w:rFonts w:ascii="Arial" w:eastAsia="Times New Roman" w:hAnsi="Arial" w:cs="Times New Roman"/>
          <w:bCs/>
          <w:lang w:eastAsia="en-GB"/>
        </w:rPr>
        <w:t xml:space="preserve"> should a</w:t>
      </w:r>
      <w:r w:rsidRPr="0045546A">
        <w:rPr>
          <w:rFonts w:ascii="Arial" w:eastAsia="Times New Roman" w:hAnsi="Arial" w:cs="Arial"/>
          <w:bCs/>
          <w:color w:val="000000"/>
          <w:lang w:eastAsia="ar-SA"/>
        </w:rPr>
        <w:t xml:space="preserve"> contract be </w:t>
      </w:r>
      <w:r w:rsidR="00213EA4" w:rsidRPr="0045546A">
        <w:rPr>
          <w:rFonts w:ascii="Arial" w:eastAsia="Times New Roman" w:hAnsi="Arial" w:cs="Arial"/>
          <w:bCs/>
          <w:color w:val="000000"/>
          <w:lang w:eastAsia="ar-SA"/>
        </w:rPr>
        <w:t>awarded,</w:t>
      </w:r>
      <w:r w:rsidRPr="0045546A">
        <w:rPr>
          <w:rFonts w:ascii="Arial" w:eastAsia="Times New Roman" w:hAnsi="Arial" w:cs="Arial"/>
          <w:bCs/>
          <w:color w:val="000000"/>
          <w:lang w:eastAsia="ar-SA"/>
        </w:rPr>
        <w:t xml:space="preserve">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45546A">
        <w:tc>
          <w:tcPr>
            <w:tcW w:w="7153" w:type="dxa"/>
            <w:gridSpan w:val="2"/>
            <w:tcBorders>
              <w:top w:val="single" w:sz="4" w:space="0" w:color="auto"/>
              <w:left w:val="single" w:sz="4" w:space="0" w:color="auto"/>
              <w:bottom w:val="single" w:sz="4" w:space="0" w:color="auto"/>
              <w:right w:val="single" w:sz="4" w:space="0" w:color="auto"/>
            </w:tcBorders>
          </w:tcPr>
          <w:p w14:paraId="2960E7EC" w14:textId="77777777" w:rsidR="0045546A" w:rsidRPr="0045546A" w:rsidRDefault="0045546A" w:rsidP="0045546A">
            <w:pPr>
              <w:suppressAutoHyphens/>
              <w:rPr>
                <w:rFonts w:ascii="Arial" w:eastAsia="Times New Roman" w:hAnsi="Arial" w:cs="Arial"/>
                <w:b/>
                <w:bCs/>
                <w:color w:val="000000"/>
                <w:lang w:eastAsia="ar-SA"/>
              </w:rPr>
            </w:pPr>
            <w:r w:rsidRPr="0045546A">
              <w:rPr>
                <w:rFonts w:ascii="Arial" w:eastAsia="Times New Roman" w:hAnsi="Arial" w:cs="Arial"/>
                <w:b/>
                <w:bCs/>
                <w:color w:val="000000"/>
                <w:lang w:eastAsia="ar-SA"/>
              </w:rPr>
              <w:t>Questions 5.1 – 5.12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4C70FEA1"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 Has your quotation been submitted according to North Somerset Council</w:t>
            </w:r>
            <w:r w:rsidR="0099346D">
              <w:rPr>
                <w:rFonts w:ascii="Arial" w:eastAsia="Times New Roman" w:hAnsi="Arial" w:cs="Arial"/>
                <w:bCs/>
                <w:color w:val="000000"/>
                <w:lang w:eastAsia="ar-SA"/>
              </w:rPr>
              <w:t>’</w:t>
            </w:r>
            <w:r w:rsidRPr="0045546A">
              <w:rPr>
                <w:rFonts w:ascii="Arial" w:eastAsia="Times New Roman" w:hAnsi="Arial" w:cs="Arial"/>
                <w:bCs/>
                <w:color w:val="000000"/>
                <w:lang w:eastAsia="ar-SA"/>
              </w:rPr>
              <w:t>s Terms and Conditions?</w:t>
            </w:r>
            <w:r w:rsidR="003A4447">
              <w:rPr>
                <w:rFonts w:ascii="Arial" w:eastAsia="Times New Roman" w:hAnsi="Arial" w:cs="Arial"/>
                <w:bCs/>
                <w:color w:val="000000"/>
                <w:lang w:eastAsia="ar-SA"/>
              </w:rPr>
              <w:t xml:space="preserve"> (NEC3 Engineering and Construction, Short Contract Version April 2013)</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Goods and/or Services Specification – </w:t>
            </w:r>
            <w:r w:rsidRPr="0045546A">
              <w:rPr>
                <w:rFonts w:ascii="Arial" w:eastAsia="Times New Roman" w:hAnsi="Arial" w:cs="Arial"/>
                <w:iCs/>
                <w:color w:val="000000"/>
                <w:lang w:eastAsia="ar-SA"/>
              </w:rPr>
              <w:t>Has your quotation been submitted in accordance with the Goods and /or Services specification/scope?</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7A82E419"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77DCC1B" w14:textId="39735238" w:rsidR="0045546A" w:rsidRPr="0045546A" w:rsidRDefault="00CE2D3D"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w:t>
            </w:r>
            <w:r w:rsidR="00544A88">
              <w:rPr>
                <w:rFonts w:ascii="Arial" w:eastAsia="Times New Roman" w:hAnsi="Arial" w:cs="Arial"/>
                <w:color w:val="000000"/>
                <w:lang w:eastAsia="ar-SA"/>
              </w:rPr>
              <w:t>5</w:t>
            </w:r>
          </w:p>
        </w:tc>
        <w:tc>
          <w:tcPr>
            <w:tcW w:w="6347" w:type="dxa"/>
            <w:tcBorders>
              <w:top w:val="single" w:sz="4" w:space="0" w:color="auto"/>
              <w:left w:val="single" w:sz="4" w:space="0" w:color="auto"/>
              <w:bottom w:val="single" w:sz="4" w:space="0" w:color="auto"/>
              <w:right w:val="single" w:sz="4" w:space="0" w:color="auto"/>
            </w:tcBorders>
            <w:hideMark/>
          </w:tcPr>
          <w:p w14:paraId="700BED44" w14:textId="411E706E"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w:t>
            </w:r>
            <w:r w:rsidRPr="00833482">
              <w:rPr>
                <w:rFonts w:ascii="Arial" w:eastAsia="Times New Roman" w:hAnsi="Arial" w:cs="Arial"/>
                <w:bCs/>
                <w:iCs/>
                <w:color w:val="000000"/>
                <w:vertAlign w:val="superscript"/>
                <w:lang w:eastAsia="ar-SA"/>
              </w:rPr>
              <w:t>rd</w:t>
            </w:r>
            <w:r w:rsidR="00833482">
              <w:rPr>
                <w:rFonts w:ascii="Arial" w:eastAsia="Times New Roman" w:hAnsi="Arial" w:cs="Arial"/>
                <w:bCs/>
                <w:iCs/>
                <w:color w:val="000000"/>
                <w:lang w:eastAsia="ar-SA"/>
              </w:rPr>
              <w:t xml:space="preserve"> </w:t>
            </w:r>
            <w:r w:rsidRPr="0045546A">
              <w:rPr>
                <w:rFonts w:ascii="Arial" w:eastAsia="Times New Roman" w:hAnsi="Arial" w:cs="Arial"/>
                <w:bCs/>
                <w:iCs/>
                <w:color w:val="000000"/>
                <w:lang w:eastAsia="ar-SA"/>
              </w:rPr>
              <w:t>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0A757C6F" w14:textId="03F85D10"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w:t>
            </w:r>
            <w:r w:rsidR="00544A88">
              <w:rPr>
                <w:rFonts w:ascii="Arial" w:eastAsia="Times New Roman" w:hAnsi="Arial" w:cs="Arial"/>
                <w:color w:val="000000"/>
                <w:lang w:eastAsia="ar-SA"/>
              </w:rPr>
              <w:t>6</w:t>
            </w:r>
          </w:p>
        </w:tc>
        <w:tc>
          <w:tcPr>
            <w:tcW w:w="6347" w:type="dxa"/>
            <w:tcBorders>
              <w:top w:val="single" w:sz="4" w:space="0" w:color="auto"/>
              <w:left w:val="single" w:sz="4" w:space="0" w:color="auto"/>
              <w:bottom w:val="single" w:sz="4" w:space="0" w:color="auto"/>
              <w:right w:val="single" w:sz="4" w:space="0" w:color="auto"/>
            </w:tcBorders>
            <w:hideMark/>
          </w:tcPr>
          <w:p w14:paraId="583370C9" w14:textId="15230A13"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w:t>
            </w:r>
            <w:r w:rsidR="002F33D4" w:rsidRPr="0045546A">
              <w:rPr>
                <w:rFonts w:ascii="Arial" w:eastAsia="Times New Roman" w:hAnsi="Arial" w:cs="Arial"/>
                <w:bCs/>
                <w:iCs/>
                <w:color w:val="000000"/>
                <w:lang w:eastAsia="ar-SA"/>
              </w:rPr>
              <w:t xml:space="preserve">of </w:t>
            </w:r>
            <w:r w:rsidR="002F33D4">
              <w:rPr>
                <w:rFonts w:ascii="Arial" w:eastAsia="Times New Roman" w:hAnsi="Arial" w:cs="Arial"/>
                <w:bCs/>
                <w:iCs/>
                <w:color w:val="000000"/>
                <w:lang w:eastAsia="ar-SA"/>
              </w:rPr>
              <w:t>North</w:t>
            </w:r>
            <w:r w:rsidR="00A71858">
              <w:rPr>
                <w:rFonts w:ascii="Arial" w:eastAsia="Times New Roman" w:hAnsi="Arial" w:cs="Arial"/>
                <w:bCs/>
                <w:iCs/>
                <w:color w:val="000000"/>
                <w:lang w:eastAsia="ar-SA"/>
              </w:rPr>
              <w:t xml:space="preserve"> Somerset Council (</w:t>
            </w:r>
            <w:r w:rsidRPr="0045546A">
              <w:rPr>
                <w:rFonts w:ascii="Arial" w:eastAsia="Times New Roman" w:hAnsi="Arial" w:cs="Arial"/>
                <w:bCs/>
                <w:iCs/>
                <w:color w:val="000000"/>
                <w:lang w:eastAsia="ar-SA"/>
              </w:rPr>
              <w:t>NSC</w:t>
            </w:r>
            <w:r w:rsidR="00A71858">
              <w:rPr>
                <w:rFonts w:ascii="Arial" w:eastAsia="Times New Roman" w:hAnsi="Arial" w:cs="Arial"/>
                <w:bCs/>
                <w:iCs/>
                <w:color w:val="000000"/>
                <w:lang w:eastAsia="ar-SA"/>
              </w:rPr>
              <w:t>)</w:t>
            </w:r>
            <w:r w:rsidRPr="0045546A">
              <w:rPr>
                <w:rFonts w:ascii="Arial" w:eastAsia="Times New Roman" w:hAnsi="Arial" w:cs="Arial"/>
                <w:bCs/>
                <w:iCs/>
                <w:color w:val="000000"/>
                <w:lang w:eastAsia="ar-SA"/>
              </w:rPr>
              <w:t xml:space="preserve">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C7CB0D" w14:textId="77777777" w:rsidTr="0045546A">
        <w:tc>
          <w:tcPr>
            <w:tcW w:w="806" w:type="dxa"/>
            <w:tcBorders>
              <w:top w:val="single" w:sz="4" w:space="0" w:color="auto"/>
              <w:left w:val="single" w:sz="4" w:space="0" w:color="auto"/>
              <w:bottom w:val="single" w:sz="4" w:space="0" w:color="auto"/>
              <w:right w:val="single" w:sz="4" w:space="0" w:color="auto"/>
            </w:tcBorders>
          </w:tcPr>
          <w:p w14:paraId="7F2BF527" w14:textId="0C02366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w:t>
            </w:r>
            <w:r w:rsidR="00544A88">
              <w:rPr>
                <w:rFonts w:ascii="Arial" w:eastAsia="Times New Roman" w:hAnsi="Arial" w:cs="Times New Roman"/>
                <w:lang w:eastAsia="en-GB"/>
              </w:rPr>
              <w:t>7</w:t>
            </w:r>
          </w:p>
          <w:p w14:paraId="5468E3DC"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tcPr>
          <w:p w14:paraId="56FA5127" w14:textId="5B293FB1" w:rsid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Health and Safety</w:t>
            </w:r>
            <w:r w:rsidRPr="0045546A">
              <w:rPr>
                <w:rFonts w:ascii="Arial" w:eastAsia="Times New Roman" w:hAnsi="Arial" w:cs="Times New Roman"/>
                <w:iCs/>
                <w:color w:val="0070C0"/>
                <w:lang w:eastAsia="en-GB"/>
              </w:rPr>
              <w:t xml:space="preserve"> - Does your organisation have a Health and Safety Policy? </w:t>
            </w:r>
          </w:p>
          <w:p w14:paraId="587D6070" w14:textId="77777777" w:rsidR="0040666F" w:rsidRPr="0045546A" w:rsidRDefault="0040666F" w:rsidP="0045546A">
            <w:pPr>
              <w:rPr>
                <w:rFonts w:ascii="Arial" w:eastAsia="Times New Roman" w:hAnsi="Arial" w:cs="Times New Roman"/>
                <w:iCs/>
                <w:color w:val="0070C0"/>
                <w:lang w:eastAsia="en-GB"/>
              </w:rPr>
            </w:pPr>
          </w:p>
          <w:p w14:paraId="3F5AF8BC" w14:textId="3F9F3E63" w:rsidR="0045546A" w:rsidRPr="0045546A" w:rsidRDefault="0040666F" w:rsidP="0045546A">
            <w:pPr>
              <w:rPr>
                <w:rFonts w:ascii="Arial" w:eastAsia="Times New Roman" w:hAnsi="Arial" w:cs="Times New Roman"/>
                <w:iCs/>
                <w:color w:val="0070C0"/>
                <w:lang w:eastAsia="en-GB"/>
              </w:rPr>
            </w:pPr>
            <w:r>
              <w:rPr>
                <w:rFonts w:ascii="Arial" w:eastAsia="Times New Roman" w:hAnsi="Arial" w:cs="Times New Roman"/>
                <w:iCs/>
                <w:color w:val="0070C0"/>
                <w:lang w:eastAsia="en-GB"/>
              </w:rPr>
              <w:t>If yes, p</w:t>
            </w:r>
            <w:r w:rsidR="0045546A" w:rsidRPr="0045546A">
              <w:rPr>
                <w:rFonts w:ascii="Arial" w:eastAsia="Times New Roman" w:hAnsi="Arial" w:cs="Times New Roman"/>
                <w:iCs/>
                <w:color w:val="0070C0"/>
                <w:lang w:eastAsia="en-GB"/>
              </w:rPr>
              <w:t>lease provide a copy of your H&amp;S policy with your submitted RFQ, it will be evaluated by the H&amp;S team.</w:t>
            </w:r>
          </w:p>
          <w:p w14:paraId="2005161F" w14:textId="77777777"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E2E643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48EDD36" w14:textId="77777777" w:rsidTr="0045546A">
        <w:tc>
          <w:tcPr>
            <w:tcW w:w="806" w:type="dxa"/>
            <w:tcBorders>
              <w:top w:val="single" w:sz="4" w:space="0" w:color="auto"/>
              <w:left w:val="single" w:sz="4" w:space="0" w:color="auto"/>
              <w:bottom w:val="single" w:sz="4" w:space="0" w:color="auto"/>
              <w:right w:val="single" w:sz="4" w:space="0" w:color="auto"/>
            </w:tcBorders>
          </w:tcPr>
          <w:p w14:paraId="0FC5A4BE" w14:textId="3F5DE7CC"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w:t>
            </w:r>
            <w:r w:rsidR="00544A88">
              <w:rPr>
                <w:rFonts w:ascii="Arial" w:eastAsia="Times New Roman" w:hAnsi="Arial" w:cs="Times New Roman"/>
                <w:lang w:eastAsia="en-GB"/>
              </w:rPr>
              <w:t>8</w:t>
            </w:r>
          </w:p>
          <w:p w14:paraId="2C4DB988"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hideMark/>
          </w:tcPr>
          <w:p w14:paraId="3CD36C33"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 xml:space="preserve">Equality and Diversity - </w:t>
            </w:r>
            <w:r w:rsidRPr="0045546A">
              <w:rPr>
                <w:rFonts w:ascii="Arial" w:eastAsia="Times New Roman" w:hAnsi="Arial" w:cs="Times New Roman"/>
                <w:iCs/>
                <w:color w:val="0070C0"/>
                <w:lang w:eastAsia="en-GB"/>
              </w:rPr>
              <w:t xml:space="preserve">Does your organisation have an Equality and Diversity Policy? </w:t>
            </w:r>
            <w:r w:rsidRPr="0045546A">
              <w:rPr>
                <w:rFonts w:ascii="Arial" w:eastAsia="Times New Roman" w:hAnsi="Arial" w:cs="Times New Roman"/>
                <w:color w:val="0070C0"/>
                <w:lang w:eastAsia="en-GB"/>
              </w:rPr>
              <w:t>Please also confirm that you shall comply with all legislation, official guidance and codes of practice relating to equal opportunities, including but not limited to The Equality Act 2010.</w:t>
            </w:r>
          </w:p>
          <w:p w14:paraId="15EAB98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or</w:t>
            </w:r>
          </w:p>
          <w:p w14:paraId="0918499C" w14:textId="77777777" w:rsidR="00CE2D3D"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 xml:space="preserve">Please provide a copy of your Equality and Diversity Policy. </w:t>
            </w:r>
          </w:p>
          <w:p w14:paraId="68DCDB3E" w14:textId="1DA55D6A"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BD3B9E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C545B3E"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7C90674"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5.11</w:t>
            </w:r>
          </w:p>
        </w:tc>
        <w:tc>
          <w:tcPr>
            <w:tcW w:w="6347" w:type="dxa"/>
            <w:tcBorders>
              <w:top w:val="single" w:sz="4" w:space="0" w:color="auto"/>
              <w:left w:val="single" w:sz="4" w:space="0" w:color="auto"/>
              <w:bottom w:val="single" w:sz="4" w:space="0" w:color="auto"/>
              <w:right w:val="single" w:sz="4" w:space="0" w:color="auto"/>
            </w:tcBorders>
            <w:hideMark/>
          </w:tcPr>
          <w:p w14:paraId="760985ED" w14:textId="7336B704"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
                <w:bCs/>
                <w:iCs/>
                <w:lang w:eastAsia="en-GB"/>
              </w:rPr>
              <w:t xml:space="preserve">References </w:t>
            </w:r>
            <w:r w:rsidRPr="0045546A">
              <w:rPr>
                <w:rFonts w:ascii="Arial" w:eastAsia="Times New Roman" w:hAnsi="Arial" w:cs="Times New Roman"/>
                <w:iCs/>
                <w:lang w:eastAsia="en-GB"/>
              </w:rPr>
              <w:t xml:space="preserve">– Are you able to provide the names of at least two of your recent customers who are willing to provide references for </w:t>
            </w:r>
            <w:r w:rsidR="0084201A">
              <w:rPr>
                <w:rFonts w:ascii="Arial" w:eastAsia="Times New Roman" w:hAnsi="Arial" w:cs="Times New Roman"/>
                <w:iCs/>
                <w:lang w:eastAsia="en-GB"/>
              </w:rPr>
              <w:t>your organisation? (See 10</w:t>
            </w:r>
            <w:r w:rsidRPr="0045546A">
              <w:rPr>
                <w:rFonts w:ascii="Arial" w:eastAsia="Times New Roman" w:hAnsi="Arial" w:cs="Times New Roman"/>
                <w:iCs/>
                <w:lang w:eastAsia="en-GB"/>
              </w:rPr>
              <w:t>. References)</w:t>
            </w:r>
          </w:p>
        </w:tc>
        <w:tc>
          <w:tcPr>
            <w:tcW w:w="1864" w:type="dxa"/>
            <w:tcBorders>
              <w:top w:val="single" w:sz="4" w:space="0" w:color="auto"/>
              <w:left w:val="single" w:sz="4" w:space="0" w:color="auto"/>
              <w:bottom w:val="single" w:sz="4" w:space="0" w:color="auto"/>
              <w:right w:val="single" w:sz="4" w:space="0" w:color="auto"/>
            </w:tcBorders>
          </w:tcPr>
          <w:p w14:paraId="6663C39D"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4821029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B3D2101"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5.12</w:t>
            </w:r>
          </w:p>
        </w:tc>
        <w:tc>
          <w:tcPr>
            <w:tcW w:w="6347" w:type="dxa"/>
            <w:tcBorders>
              <w:top w:val="single" w:sz="4" w:space="0" w:color="auto"/>
              <w:left w:val="single" w:sz="4" w:space="0" w:color="auto"/>
              <w:bottom w:val="single" w:sz="4" w:space="0" w:color="auto"/>
              <w:right w:val="single" w:sz="4" w:space="0" w:color="auto"/>
            </w:tcBorders>
            <w:hideMark/>
          </w:tcPr>
          <w:p w14:paraId="23280825"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You must state in your quote if you propose to sub-let any of the work and the proposed sub-contractors. You will still be required to apply in writing to the Purchaser for permission to sub-let and the fact that this declaration is completed in no way implies the automatic approval or the granting of permission to sub-let the listed works.</w:t>
            </w:r>
          </w:p>
        </w:tc>
        <w:tc>
          <w:tcPr>
            <w:tcW w:w="1864" w:type="dxa"/>
            <w:tcBorders>
              <w:top w:val="single" w:sz="4" w:space="0" w:color="auto"/>
              <w:left w:val="single" w:sz="4" w:space="0" w:color="auto"/>
              <w:bottom w:val="single" w:sz="4" w:space="0" w:color="auto"/>
              <w:right w:val="single" w:sz="4" w:space="0" w:color="auto"/>
            </w:tcBorders>
          </w:tcPr>
          <w:p w14:paraId="51CD32C1" w14:textId="77777777" w:rsidR="0045546A" w:rsidRPr="0045546A" w:rsidRDefault="0045546A" w:rsidP="0045546A">
            <w:pPr>
              <w:suppressAutoHyphens/>
              <w:rPr>
                <w:rFonts w:ascii="Arial" w:eastAsia="Times New Roman" w:hAnsi="Arial" w:cs="Arial"/>
                <w:color w:val="000000"/>
                <w:lang w:eastAsia="ar-SA"/>
              </w:rPr>
            </w:pPr>
          </w:p>
        </w:tc>
      </w:tr>
      <w:tr w:rsidR="001C086C" w:rsidRPr="0045546A" w14:paraId="0EB4DBC9" w14:textId="77777777" w:rsidTr="008C2E25">
        <w:tc>
          <w:tcPr>
            <w:tcW w:w="806" w:type="dxa"/>
            <w:tcBorders>
              <w:top w:val="single" w:sz="4" w:space="0" w:color="auto"/>
              <w:left w:val="single" w:sz="4" w:space="0" w:color="auto"/>
              <w:bottom w:val="single" w:sz="4" w:space="0" w:color="auto"/>
              <w:right w:val="single" w:sz="4" w:space="0" w:color="auto"/>
            </w:tcBorders>
          </w:tcPr>
          <w:p w14:paraId="356DF51C" w14:textId="6461E175" w:rsidR="001C086C" w:rsidRPr="0045546A" w:rsidRDefault="001C086C" w:rsidP="001C086C">
            <w:pPr>
              <w:rPr>
                <w:rFonts w:ascii="Arial" w:eastAsia="Times New Roman" w:hAnsi="Arial" w:cs="Times New Roman"/>
                <w:bCs/>
                <w:iCs/>
                <w:lang w:eastAsia="en-GB"/>
              </w:rPr>
            </w:pPr>
            <w:r w:rsidRPr="0045546A">
              <w:rPr>
                <w:rFonts w:ascii="Arial" w:eastAsia="Times New Roman" w:hAnsi="Arial" w:cs="Times New Roman"/>
                <w:bCs/>
                <w:iCs/>
                <w:lang w:eastAsia="en-GB"/>
              </w:rPr>
              <w:t>5.1</w:t>
            </w:r>
            <w:r>
              <w:rPr>
                <w:rFonts w:ascii="Arial" w:eastAsia="Times New Roman" w:hAnsi="Arial" w:cs="Times New Roman"/>
                <w:bCs/>
                <w:iCs/>
                <w:lang w:eastAsia="en-GB"/>
              </w:rPr>
              <w:t>3</w:t>
            </w:r>
          </w:p>
        </w:tc>
        <w:tc>
          <w:tcPr>
            <w:tcW w:w="6347" w:type="dxa"/>
            <w:tcBorders>
              <w:top w:val="single" w:sz="4" w:space="0" w:color="auto"/>
              <w:left w:val="single" w:sz="4" w:space="0" w:color="auto"/>
              <w:bottom w:val="single" w:sz="4" w:space="0" w:color="auto"/>
              <w:right w:val="single" w:sz="4" w:space="0" w:color="auto"/>
            </w:tcBorders>
          </w:tcPr>
          <w:p w14:paraId="5661163A" w14:textId="3E862CC7" w:rsidR="001C086C" w:rsidRPr="0045546A" w:rsidRDefault="001C086C" w:rsidP="001C086C">
            <w:pPr>
              <w:rPr>
                <w:rFonts w:ascii="Arial" w:eastAsia="Times New Roman" w:hAnsi="Arial" w:cs="Times New Roman"/>
                <w:b/>
                <w:iCs/>
                <w:lang w:eastAsia="en-GB"/>
              </w:rPr>
            </w:pPr>
            <w:r w:rsidRPr="0045546A">
              <w:rPr>
                <w:rFonts w:ascii="Arial" w:eastAsia="Times New Roman" w:hAnsi="Arial" w:cs="Times New Roman"/>
                <w:b/>
                <w:bCs/>
                <w:iCs/>
                <w:lang w:eastAsia="en-GB"/>
              </w:rPr>
              <w:t>Quality systems</w:t>
            </w:r>
            <w:r w:rsidRPr="0045546A">
              <w:rPr>
                <w:rFonts w:ascii="Arial" w:eastAsia="Times New Roman" w:hAnsi="Arial" w:cs="Times New Roman"/>
                <w:iCs/>
                <w:lang w:eastAsia="en-GB"/>
              </w:rPr>
              <w:t xml:space="preserve"> – Does your company hold a quality assurance certification e.g. ISO 9001:2000 or equivalent standard?  If yes, please include a copy of your certificate</w:t>
            </w:r>
            <w:r w:rsidR="00D23772">
              <w:rPr>
                <w:rFonts w:ascii="Arial" w:eastAsia="Times New Roman" w:hAnsi="Arial" w:cs="Times New Roman"/>
                <w:iCs/>
                <w:lang w:eastAsia="en-GB"/>
              </w:rPr>
              <w:t>.</w:t>
            </w:r>
          </w:p>
        </w:tc>
        <w:tc>
          <w:tcPr>
            <w:tcW w:w="1864" w:type="dxa"/>
            <w:tcBorders>
              <w:top w:val="single" w:sz="4" w:space="0" w:color="auto"/>
              <w:left w:val="single" w:sz="4" w:space="0" w:color="auto"/>
              <w:bottom w:val="single" w:sz="4" w:space="0" w:color="auto"/>
              <w:right w:val="single" w:sz="4" w:space="0" w:color="auto"/>
            </w:tcBorders>
          </w:tcPr>
          <w:p w14:paraId="659E8DDA" w14:textId="77777777" w:rsidR="001C086C" w:rsidRPr="0045546A" w:rsidRDefault="001C086C" w:rsidP="001C086C">
            <w:pPr>
              <w:suppressAutoHyphens/>
              <w:rPr>
                <w:rFonts w:ascii="Arial" w:eastAsia="Times New Roman" w:hAnsi="Arial" w:cs="Arial"/>
                <w:color w:val="000000"/>
                <w:lang w:eastAsia="ar-SA"/>
              </w:rPr>
            </w:pPr>
          </w:p>
        </w:tc>
      </w:tr>
    </w:tbl>
    <w:p w14:paraId="7B4446A0" w14:textId="05565FF0" w:rsidR="00292264" w:rsidRDefault="00292264" w:rsidP="0045546A">
      <w:pPr>
        <w:rPr>
          <w:rFonts w:ascii="Arial" w:eastAsia="Times New Roman" w:hAnsi="Arial" w:cs="Times New Roman"/>
          <w:bCs/>
          <w:lang w:eastAsia="en-GB"/>
        </w:rPr>
      </w:pPr>
    </w:p>
    <w:p w14:paraId="2F22D4B2" w14:textId="77777777" w:rsidR="0045546A" w:rsidRPr="0045546A" w:rsidRDefault="0045546A" w:rsidP="0045546A">
      <w:pPr>
        <w:rPr>
          <w:rFonts w:ascii="Arial" w:eastAsia="Times New Roman" w:hAnsi="Arial" w:cs="Times New Roman"/>
          <w:b/>
          <w:color w:val="FF0000"/>
          <w:lang w:eastAsia="en-GB"/>
        </w:rPr>
      </w:pPr>
      <w:r w:rsidRPr="0045546A">
        <w:rPr>
          <w:rFonts w:ascii="Arial" w:eastAsia="Times New Roman" w:hAnsi="Arial" w:cs="Times New Roman"/>
          <w:b/>
          <w:bCs/>
          <w:szCs w:val="28"/>
          <w:lang w:eastAsia="en-GB"/>
        </w:rPr>
        <w:t>6.</w:t>
      </w:r>
      <w:r w:rsidRPr="0045546A">
        <w:rPr>
          <w:rFonts w:ascii="Arial" w:eastAsia="Times New Roman" w:hAnsi="Arial" w:cs="Times New Roman"/>
          <w:b/>
          <w:bCs/>
          <w:szCs w:val="28"/>
          <w:lang w:eastAsia="en-GB"/>
        </w:rPr>
        <w:tab/>
        <w:t>Evaluation criteria</w:t>
      </w:r>
      <w:r w:rsidRPr="0045546A">
        <w:rPr>
          <w:rFonts w:ascii="Arial" w:eastAsia="Times New Roman" w:hAnsi="Arial" w:cs="Times New Roman"/>
          <w:b/>
          <w:color w:val="FF0000"/>
          <w:sz w:val="22"/>
          <w:lang w:eastAsia="en-GB"/>
        </w:rPr>
        <w:t xml:space="preserve"> </w:t>
      </w:r>
    </w:p>
    <w:p w14:paraId="120AF25B" w14:textId="0616BCD9" w:rsidR="00AB1642" w:rsidRDefault="0045546A" w:rsidP="008B21B0">
      <w:pPr>
        <w:keepNext/>
        <w:tabs>
          <w:tab w:val="left" w:pos="567"/>
        </w:tabs>
        <w:spacing w:before="240" w:after="60"/>
        <w:ind w:left="567" w:hanging="567"/>
        <w:jc w:val="both"/>
        <w:outlineLvl w:val="1"/>
        <w:rPr>
          <w:rFonts w:ascii="Arial" w:eastAsia="Times New Roman" w:hAnsi="Arial" w:cs="Times New Roman"/>
          <w:bCs/>
          <w:iCs/>
          <w:color w:val="0070C0"/>
          <w:lang w:eastAsia="x-none"/>
        </w:rPr>
      </w:pPr>
      <w:r w:rsidRPr="0045546A">
        <w:rPr>
          <w:rFonts w:ascii="Arial" w:eastAsia="Times New Roman" w:hAnsi="Arial" w:cs="Times New Roman"/>
          <w:bCs/>
          <w:iCs/>
          <w:lang w:eastAsia="x-none"/>
        </w:rPr>
        <w:t xml:space="preserve">6.1 </w:t>
      </w:r>
      <w:r w:rsidRPr="0045546A">
        <w:rPr>
          <w:rFonts w:ascii="Arial" w:eastAsia="Times New Roman" w:hAnsi="Arial" w:cs="Times New Roman"/>
          <w:bCs/>
          <w:iCs/>
          <w:lang w:eastAsia="x-none"/>
        </w:rPr>
        <w:tab/>
      </w:r>
      <w:r w:rsidRPr="0045546A">
        <w:rPr>
          <w:rFonts w:ascii="Arial" w:eastAsia="Times New Roman" w:hAnsi="Arial" w:cs="Times New Roman"/>
          <w:bCs/>
          <w:iCs/>
          <w:lang w:val="x-none" w:eastAsia="x-none"/>
        </w:rPr>
        <w:t xml:space="preserve">The council will evaluate tenders </w:t>
      </w:r>
      <w:proofErr w:type="gramStart"/>
      <w:r w:rsidRPr="0045546A">
        <w:rPr>
          <w:rFonts w:ascii="Arial" w:eastAsia="Times New Roman" w:hAnsi="Arial" w:cs="Times New Roman"/>
          <w:bCs/>
          <w:iCs/>
          <w:lang w:val="x-none" w:eastAsia="x-none"/>
        </w:rPr>
        <w:t>on the basis of</w:t>
      </w:r>
      <w:proofErr w:type="gramEnd"/>
      <w:r w:rsidRPr="0045546A">
        <w:rPr>
          <w:rFonts w:ascii="Arial" w:eastAsia="Times New Roman" w:hAnsi="Arial" w:cs="Times New Roman"/>
          <w:bCs/>
          <w:iCs/>
          <w:lang w:val="x-none" w:eastAsia="x-none"/>
        </w:rPr>
        <w:t xml:space="preserve"> what is the most economically advantageous to it.  It proposes to take into account both quality and price. Quotes will be evaluated according to quality and price at the following ratio: </w:t>
      </w:r>
      <w:r w:rsidR="00CE4CBC">
        <w:rPr>
          <w:rFonts w:ascii="Arial" w:eastAsia="Times New Roman" w:hAnsi="Arial" w:cs="Times New Roman"/>
          <w:b/>
          <w:bCs/>
          <w:iCs/>
          <w:color w:val="0070C0"/>
          <w:u w:val="single"/>
          <w:lang w:eastAsia="x-none"/>
        </w:rPr>
        <w:t>25</w:t>
      </w:r>
      <w:r w:rsidR="00BB2840" w:rsidRPr="006F6BA7">
        <w:rPr>
          <w:rFonts w:ascii="Arial" w:eastAsia="Times New Roman" w:hAnsi="Arial" w:cs="Times New Roman"/>
          <w:b/>
          <w:bCs/>
          <w:iCs/>
          <w:color w:val="0070C0"/>
          <w:u w:val="single"/>
          <w:lang w:eastAsia="x-none"/>
        </w:rPr>
        <w:t>%</w:t>
      </w:r>
      <w:r w:rsidRPr="006F6BA7">
        <w:rPr>
          <w:rFonts w:ascii="Arial" w:eastAsia="Times New Roman" w:hAnsi="Arial" w:cs="Times New Roman"/>
          <w:b/>
          <w:bCs/>
          <w:iCs/>
          <w:color w:val="0070C0"/>
          <w:u w:val="single"/>
          <w:lang w:val="x-none" w:eastAsia="x-none"/>
        </w:rPr>
        <w:t xml:space="preserve"> </w:t>
      </w:r>
      <w:r w:rsidR="006F6BA7" w:rsidRPr="006F6BA7">
        <w:rPr>
          <w:rFonts w:ascii="Arial" w:eastAsia="Times New Roman" w:hAnsi="Arial" w:cs="Times New Roman"/>
          <w:b/>
          <w:bCs/>
          <w:iCs/>
          <w:color w:val="0070C0"/>
          <w:u w:val="single"/>
          <w:lang w:eastAsia="x-none"/>
        </w:rPr>
        <w:t>Q</w:t>
      </w:r>
      <w:proofErr w:type="spellStart"/>
      <w:r w:rsidR="00CE2D3D" w:rsidRPr="006F6BA7">
        <w:rPr>
          <w:rFonts w:ascii="Arial" w:eastAsia="Times New Roman" w:hAnsi="Arial" w:cs="Times New Roman"/>
          <w:b/>
          <w:bCs/>
          <w:iCs/>
          <w:color w:val="0070C0"/>
          <w:u w:val="single"/>
          <w:lang w:val="x-none" w:eastAsia="x-none"/>
        </w:rPr>
        <w:t>uality</w:t>
      </w:r>
      <w:proofErr w:type="spellEnd"/>
      <w:r w:rsidR="00CE2D3D">
        <w:rPr>
          <w:rFonts w:ascii="Arial" w:eastAsia="Times New Roman" w:hAnsi="Arial" w:cs="Times New Roman"/>
          <w:b/>
          <w:bCs/>
          <w:iCs/>
          <w:color w:val="0070C0"/>
          <w:u w:val="single"/>
          <w:lang w:val="x-none" w:eastAsia="x-none"/>
        </w:rPr>
        <w:t xml:space="preserve"> </w:t>
      </w:r>
      <w:r w:rsidR="00CE2D3D">
        <w:rPr>
          <w:rFonts w:ascii="Arial" w:eastAsia="Times New Roman" w:hAnsi="Arial" w:cs="Times New Roman"/>
          <w:b/>
          <w:bCs/>
          <w:iCs/>
          <w:color w:val="0070C0"/>
          <w:u w:val="single"/>
          <w:lang w:eastAsia="x-none"/>
        </w:rPr>
        <w:t xml:space="preserve"> </w:t>
      </w:r>
      <w:r w:rsidR="00CE4CBC">
        <w:rPr>
          <w:rFonts w:ascii="Arial" w:eastAsia="Times New Roman" w:hAnsi="Arial" w:cs="Times New Roman"/>
          <w:b/>
          <w:bCs/>
          <w:iCs/>
          <w:color w:val="0070C0"/>
          <w:u w:val="single"/>
          <w:lang w:eastAsia="x-none"/>
        </w:rPr>
        <w:t>75</w:t>
      </w:r>
      <w:r w:rsidRPr="006F6BA7">
        <w:rPr>
          <w:rFonts w:ascii="Arial" w:eastAsia="Times New Roman" w:hAnsi="Arial" w:cs="Times New Roman"/>
          <w:b/>
          <w:bCs/>
          <w:iCs/>
          <w:color w:val="0070C0"/>
          <w:u w:val="single"/>
          <w:lang w:val="x-none" w:eastAsia="x-none"/>
        </w:rPr>
        <w:t xml:space="preserve">% </w:t>
      </w:r>
      <w:r w:rsidR="006F6BA7" w:rsidRPr="006F6BA7">
        <w:rPr>
          <w:rFonts w:ascii="Arial" w:eastAsia="Times New Roman" w:hAnsi="Arial" w:cs="Times New Roman"/>
          <w:b/>
          <w:bCs/>
          <w:iCs/>
          <w:color w:val="0070C0"/>
          <w:u w:val="single"/>
          <w:lang w:eastAsia="x-none"/>
        </w:rPr>
        <w:t>P</w:t>
      </w:r>
      <w:r w:rsidRPr="006F6BA7">
        <w:rPr>
          <w:rFonts w:ascii="Arial" w:eastAsia="Times New Roman" w:hAnsi="Arial" w:cs="Times New Roman"/>
          <w:b/>
          <w:bCs/>
          <w:iCs/>
          <w:color w:val="0070C0"/>
          <w:u w:val="single"/>
          <w:lang w:val="x-none" w:eastAsia="x-none"/>
        </w:rPr>
        <w:t>rice</w:t>
      </w:r>
      <w:r w:rsidR="006F6BA7">
        <w:rPr>
          <w:rFonts w:ascii="Arial" w:eastAsia="Times New Roman" w:hAnsi="Arial" w:cs="Times New Roman"/>
          <w:bCs/>
          <w:iCs/>
          <w:color w:val="0070C0"/>
          <w:lang w:eastAsia="x-none"/>
        </w:rPr>
        <w:t>.</w:t>
      </w:r>
    </w:p>
    <w:p w14:paraId="4D559280" w14:textId="77777777" w:rsidR="003823DC" w:rsidRDefault="003823DC" w:rsidP="00671599">
      <w:pPr>
        <w:keepNext/>
        <w:tabs>
          <w:tab w:val="left" w:pos="567"/>
        </w:tabs>
        <w:spacing w:before="240" w:after="60"/>
        <w:ind w:left="567" w:hanging="567"/>
        <w:outlineLvl w:val="1"/>
        <w:rPr>
          <w:rFonts w:ascii="Arial" w:eastAsia="Times New Roman" w:hAnsi="Arial" w:cs="Times New Roman"/>
          <w:bCs/>
          <w:iCs/>
          <w:color w:val="0070C0"/>
          <w:lang w:eastAsia="x-none"/>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5BF80E0D"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w:t>
      </w:r>
      <w:proofErr w:type="gramStart"/>
      <w:r w:rsidRPr="0045546A">
        <w:rPr>
          <w:rFonts w:ascii="Arial" w:eastAsia="Times New Roman" w:hAnsi="Arial" w:cs="Times New Roman"/>
          <w:lang w:eastAsia="en-GB"/>
        </w:rPr>
        <w:t>and also</w:t>
      </w:r>
      <w:proofErr w:type="gramEnd"/>
      <w:r w:rsidRPr="0045546A">
        <w:rPr>
          <w:rFonts w:ascii="Arial" w:eastAsia="Times New Roman" w:hAnsi="Arial" w:cs="Times New Roman"/>
          <w:lang w:eastAsia="en-GB"/>
        </w:rPr>
        <w:t xml:space="preserve"> provide a total word count at the end of each response. </w:t>
      </w:r>
    </w:p>
    <w:p w14:paraId="4F70D16A" w14:textId="77777777" w:rsidR="003823DC" w:rsidRDefault="003823DC" w:rsidP="0045546A">
      <w:pPr>
        <w:ind w:left="720" w:hanging="720"/>
        <w:rPr>
          <w:rFonts w:ascii="Arial" w:eastAsia="Times New Roman" w:hAnsi="Arial" w:cs="Times New Roman"/>
          <w:lang w:eastAsia="en-GB"/>
        </w:rPr>
      </w:pPr>
    </w:p>
    <w:p w14:paraId="29C9D8AB" w14:textId="77777777" w:rsidR="00AB1642"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7.3</w:t>
      </w:r>
      <w:r w:rsidRPr="0045546A">
        <w:rPr>
          <w:rFonts w:ascii="Arial" w:eastAsia="Times New Roman" w:hAnsi="Arial" w:cs="Times New Roman"/>
          <w:lang w:eastAsia="en-GB"/>
        </w:rPr>
        <w:tab/>
        <w:t>The weighting of each question is indicated in the table below.</w:t>
      </w:r>
    </w:p>
    <w:p w14:paraId="5F2C577E" w14:textId="490040FC"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92"/>
        <w:gridCol w:w="3023"/>
      </w:tblGrid>
      <w:tr w:rsidR="0045546A" w:rsidRPr="0045546A" w14:paraId="388D571A" w14:textId="77777777" w:rsidTr="0045546A">
        <w:tc>
          <w:tcPr>
            <w:tcW w:w="5994" w:type="dxa"/>
            <w:gridSpan w:val="2"/>
            <w:tcBorders>
              <w:top w:val="single" w:sz="4" w:space="0" w:color="auto"/>
              <w:left w:val="single" w:sz="4" w:space="0" w:color="auto"/>
              <w:bottom w:val="single" w:sz="4" w:space="0" w:color="auto"/>
              <w:right w:val="single" w:sz="4" w:space="0" w:color="auto"/>
            </w:tcBorders>
            <w:hideMark/>
          </w:tcPr>
          <w:p w14:paraId="0A9B1529"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Question </w:t>
            </w:r>
          </w:p>
        </w:tc>
        <w:tc>
          <w:tcPr>
            <w:tcW w:w="3023"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53484E" w14:textId="78A8C4BD"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r w:rsidR="00923A81">
              <w:rPr>
                <w:rFonts w:ascii="Arial" w:eastAsia="Times New Roman" w:hAnsi="Arial" w:cs="Times New Roman"/>
                <w:b/>
                <w:lang w:eastAsia="en-GB"/>
              </w:rPr>
              <w:t>.</w:t>
            </w:r>
          </w:p>
        </w:tc>
        <w:tc>
          <w:tcPr>
            <w:tcW w:w="5192" w:type="dxa"/>
            <w:tcBorders>
              <w:top w:val="single" w:sz="4" w:space="0" w:color="auto"/>
              <w:left w:val="single" w:sz="4" w:space="0" w:color="auto"/>
              <w:bottom w:val="single" w:sz="4" w:space="0" w:color="auto"/>
              <w:right w:val="single" w:sz="4" w:space="0" w:color="auto"/>
            </w:tcBorders>
            <w:hideMark/>
          </w:tcPr>
          <w:p w14:paraId="1309933C" w14:textId="2C4EF07E" w:rsidR="0045546A" w:rsidRPr="0045546A" w:rsidRDefault="000F7BDA" w:rsidP="0045546A">
            <w:pPr>
              <w:rPr>
                <w:rFonts w:ascii="Arial" w:eastAsia="Times New Roman" w:hAnsi="Arial" w:cs="Times New Roman"/>
                <w:lang w:eastAsia="en-GB"/>
              </w:rPr>
            </w:pPr>
            <w:r>
              <w:rPr>
                <w:rFonts w:ascii="Arial" w:eastAsia="Times New Roman" w:hAnsi="Arial" w:cs="Times New Roman"/>
                <w:lang w:eastAsia="en-GB"/>
              </w:rPr>
              <w:t>Bidder</w:t>
            </w:r>
            <w:r w:rsidR="006F6BA7" w:rsidRPr="004E2625">
              <w:rPr>
                <w:rFonts w:ascii="Arial" w:eastAsia="Times New Roman" w:hAnsi="Arial" w:cs="Times New Roman"/>
                <w:lang w:eastAsia="en-GB"/>
              </w:rPr>
              <w:t>’s similar work experience or previous projects information with project’s completion photographs.</w:t>
            </w:r>
          </w:p>
        </w:tc>
        <w:tc>
          <w:tcPr>
            <w:tcW w:w="3023" w:type="dxa"/>
            <w:tcBorders>
              <w:top w:val="single" w:sz="4" w:space="0" w:color="auto"/>
              <w:left w:val="single" w:sz="4" w:space="0" w:color="auto"/>
              <w:bottom w:val="single" w:sz="4" w:space="0" w:color="auto"/>
              <w:right w:val="single" w:sz="4" w:space="0" w:color="auto"/>
            </w:tcBorders>
          </w:tcPr>
          <w:p w14:paraId="71620F6E" w14:textId="3B20D476" w:rsidR="0045546A" w:rsidRPr="0045546A" w:rsidRDefault="00923A81" w:rsidP="0045546A">
            <w:pPr>
              <w:rPr>
                <w:rFonts w:ascii="Arial" w:eastAsia="Times New Roman" w:hAnsi="Arial" w:cs="Times New Roman"/>
                <w:b/>
                <w:lang w:eastAsia="en-GB"/>
              </w:rPr>
            </w:pPr>
            <w:r>
              <w:rPr>
                <w:rFonts w:ascii="Arial" w:eastAsia="Times New Roman" w:hAnsi="Arial" w:cs="Times New Roman"/>
                <w:b/>
                <w:lang w:eastAsia="en-GB"/>
              </w:rPr>
              <w:t>2</w:t>
            </w:r>
            <w:r w:rsidR="00CE2D3D">
              <w:rPr>
                <w:rFonts w:ascii="Arial" w:eastAsia="Times New Roman" w:hAnsi="Arial" w:cs="Times New Roman"/>
                <w:b/>
                <w:lang w:eastAsia="en-GB"/>
              </w:rPr>
              <w:t>0</w:t>
            </w:r>
          </w:p>
        </w:tc>
      </w:tr>
      <w:tr w:rsidR="0045546A" w:rsidRPr="0045546A" w14:paraId="777D6881" w14:textId="77777777" w:rsidTr="0045546A">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4936D0A" w14:textId="77777777"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6CB0474"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45546A">
            <w:pPr>
              <w:rPr>
                <w:rFonts w:ascii="Arial" w:eastAsia="Times New Roman" w:hAnsi="Arial" w:cs="Times New Roman"/>
                <w:b/>
                <w:lang w:eastAsia="en-GB"/>
              </w:rPr>
            </w:pPr>
          </w:p>
        </w:tc>
      </w:tr>
      <w:tr w:rsidR="0045546A" w:rsidRPr="0045546A" w14:paraId="09A4D7EF"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1F1A85" w14:textId="0E3093F5"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2</w:t>
            </w:r>
            <w:r w:rsidR="00923A81">
              <w:rPr>
                <w:rFonts w:ascii="Arial" w:eastAsia="Times New Roman" w:hAnsi="Arial" w:cs="Times New Roman"/>
                <w:b/>
                <w:lang w:eastAsia="en-GB"/>
              </w:rPr>
              <w:t>.</w:t>
            </w:r>
          </w:p>
        </w:tc>
        <w:tc>
          <w:tcPr>
            <w:tcW w:w="5192" w:type="dxa"/>
            <w:tcBorders>
              <w:top w:val="single" w:sz="4" w:space="0" w:color="auto"/>
              <w:left w:val="single" w:sz="4" w:space="0" w:color="auto"/>
              <w:bottom w:val="single" w:sz="4" w:space="0" w:color="auto"/>
              <w:right w:val="single" w:sz="4" w:space="0" w:color="auto"/>
            </w:tcBorders>
          </w:tcPr>
          <w:p w14:paraId="41492B52" w14:textId="19DEBAB7" w:rsidR="0045546A" w:rsidRPr="0045546A" w:rsidRDefault="00E14F61" w:rsidP="0045546A">
            <w:pPr>
              <w:rPr>
                <w:rFonts w:ascii="Arial" w:eastAsia="Times New Roman" w:hAnsi="Arial" w:cs="Times New Roman"/>
                <w:b/>
                <w:lang w:eastAsia="en-GB"/>
              </w:rPr>
            </w:pPr>
            <w:r>
              <w:rPr>
                <w:rFonts w:ascii="Arial" w:eastAsia="Times New Roman" w:hAnsi="Arial" w:cs="Times New Roman"/>
                <w:lang w:eastAsia="en-GB"/>
              </w:rPr>
              <w:t xml:space="preserve">Proofs of </w:t>
            </w:r>
            <w:r w:rsidR="000F7BDA">
              <w:rPr>
                <w:rFonts w:ascii="Arial" w:eastAsia="Times New Roman" w:hAnsi="Arial" w:cs="Times New Roman"/>
                <w:lang w:eastAsia="en-GB"/>
              </w:rPr>
              <w:t>Bidder</w:t>
            </w:r>
            <w:r w:rsidR="006F6BA7" w:rsidRPr="00313A1E">
              <w:rPr>
                <w:rFonts w:ascii="Arial" w:eastAsia="Times New Roman" w:hAnsi="Arial" w:cs="Times New Roman"/>
                <w:lang w:eastAsia="en-GB"/>
              </w:rPr>
              <w:t xml:space="preserve">’s </w:t>
            </w:r>
            <w:r w:rsidR="00671599">
              <w:rPr>
                <w:rFonts w:ascii="Arial" w:eastAsia="Times New Roman" w:hAnsi="Arial" w:cs="Times New Roman"/>
                <w:lang w:eastAsia="en-GB"/>
              </w:rPr>
              <w:t xml:space="preserve">and/or </w:t>
            </w:r>
            <w:r>
              <w:rPr>
                <w:rFonts w:ascii="Arial" w:eastAsia="Times New Roman" w:hAnsi="Arial" w:cs="Times New Roman"/>
                <w:lang w:eastAsia="en-GB"/>
              </w:rPr>
              <w:t>specialist</w:t>
            </w:r>
            <w:r w:rsidR="00671599">
              <w:rPr>
                <w:rFonts w:ascii="Arial" w:eastAsia="Times New Roman" w:hAnsi="Arial" w:cs="Times New Roman"/>
                <w:lang w:eastAsia="en-GB"/>
              </w:rPr>
              <w:t xml:space="preserve"> sub</w:t>
            </w:r>
            <w:r w:rsidR="00E85B3A">
              <w:rPr>
                <w:rFonts w:ascii="Arial" w:eastAsia="Times New Roman" w:hAnsi="Arial" w:cs="Times New Roman"/>
                <w:lang w:eastAsia="en-GB"/>
              </w:rPr>
              <w:t>-</w:t>
            </w:r>
            <w:r w:rsidR="00671599">
              <w:rPr>
                <w:rFonts w:ascii="Arial" w:eastAsia="Times New Roman" w:hAnsi="Arial" w:cs="Times New Roman"/>
                <w:lang w:eastAsia="en-GB"/>
              </w:rPr>
              <w:t>contractor’s product certifications</w:t>
            </w:r>
            <w:r>
              <w:rPr>
                <w:rFonts w:ascii="Arial" w:eastAsia="Times New Roman" w:hAnsi="Arial" w:cs="Times New Roman"/>
                <w:lang w:eastAsia="en-GB"/>
              </w:rPr>
              <w:t xml:space="preserve">. Their in-house or external training schemes/programmes, </w:t>
            </w:r>
            <w:r w:rsidR="000F7BDA">
              <w:rPr>
                <w:rFonts w:ascii="Arial" w:eastAsia="Times New Roman" w:hAnsi="Arial" w:cs="Times New Roman"/>
                <w:lang w:eastAsia="en-GB"/>
              </w:rPr>
              <w:t xml:space="preserve">industry </w:t>
            </w:r>
            <w:r>
              <w:rPr>
                <w:rFonts w:ascii="Arial" w:eastAsia="Times New Roman" w:hAnsi="Arial" w:cs="Times New Roman"/>
                <w:lang w:eastAsia="en-GB"/>
              </w:rPr>
              <w:t xml:space="preserve">certifications, and </w:t>
            </w:r>
            <w:r w:rsidR="000F7BDA">
              <w:rPr>
                <w:rFonts w:ascii="Arial" w:eastAsia="Times New Roman" w:hAnsi="Arial" w:cs="Times New Roman"/>
                <w:lang w:eastAsia="en-GB"/>
              </w:rPr>
              <w:t xml:space="preserve">proofs of </w:t>
            </w:r>
            <w:r>
              <w:rPr>
                <w:rFonts w:ascii="Arial" w:eastAsia="Times New Roman" w:hAnsi="Arial" w:cs="Times New Roman"/>
                <w:lang w:eastAsia="en-GB"/>
              </w:rPr>
              <w:t>any other</w:t>
            </w:r>
            <w:r w:rsidR="000F7BDA">
              <w:rPr>
                <w:rFonts w:ascii="Arial" w:eastAsia="Times New Roman" w:hAnsi="Arial" w:cs="Times New Roman"/>
                <w:lang w:eastAsia="en-GB"/>
              </w:rPr>
              <w:t xml:space="preserve"> relevant industry</w:t>
            </w:r>
            <w:r>
              <w:rPr>
                <w:rFonts w:ascii="Arial" w:eastAsia="Times New Roman" w:hAnsi="Arial" w:cs="Times New Roman"/>
                <w:lang w:eastAsia="en-GB"/>
              </w:rPr>
              <w:t xml:space="preserve"> standards </w:t>
            </w:r>
            <w:r w:rsidR="000F7BDA">
              <w:rPr>
                <w:rFonts w:ascii="Arial" w:eastAsia="Times New Roman" w:hAnsi="Arial" w:cs="Times New Roman"/>
                <w:lang w:eastAsia="en-GB"/>
              </w:rPr>
              <w:t>affiliations</w:t>
            </w:r>
            <w:r>
              <w:rPr>
                <w:rFonts w:ascii="Arial" w:eastAsia="Times New Roman" w:hAnsi="Arial" w:cs="Times New Roman"/>
                <w:lang w:eastAsia="en-GB"/>
              </w:rPr>
              <w:t xml:space="preserve">. </w:t>
            </w:r>
          </w:p>
        </w:tc>
        <w:tc>
          <w:tcPr>
            <w:tcW w:w="3023" w:type="dxa"/>
            <w:tcBorders>
              <w:top w:val="single" w:sz="4" w:space="0" w:color="auto"/>
              <w:left w:val="single" w:sz="4" w:space="0" w:color="auto"/>
              <w:bottom w:val="single" w:sz="4" w:space="0" w:color="auto"/>
              <w:right w:val="single" w:sz="4" w:space="0" w:color="auto"/>
            </w:tcBorders>
          </w:tcPr>
          <w:p w14:paraId="2F0FBBD0" w14:textId="4F27B68D" w:rsidR="0045546A" w:rsidRPr="0045546A" w:rsidRDefault="00923A81" w:rsidP="0045546A">
            <w:pPr>
              <w:rPr>
                <w:rFonts w:ascii="Arial" w:eastAsia="Times New Roman" w:hAnsi="Arial" w:cs="Times New Roman"/>
                <w:b/>
                <w:lang w:eastAsia="en-GB"/>
              </w:rPr>
            </w:pPr>
            <w:r>
              <w:rPr>
                <w:rFonts w:ascii="Arial" w:eastAsia="Times New Roman" w:hAnsi="Arial" w:cs="Times New Roman"/>
                <w:b/>
                <w:lang w:eastAsia="en-GB"/>
              </w:rPr>
              <w:t>2</w:t>
            </w:r>
            <w:r w:rsidR="0063496B">
              <w:rPr>
                <w:rFonts w:ascii="Arial" w:eastAsia="Times New Roman" w:hAnsi="Arial" w:cs="Times New Roman"/>
                <w:b/>
                <w:lang w:eastAsia="en-GB"/>
              </w:rPr>
              <w:t>0</w:t>
            </w:r>
          </w:p>
        </w:tc>
      </w:tr>
      <w:tr w:rsidR="0045546A" w:rsidRPr="0045546A" w14:paraId="3BC48BEA" w14:textId="77777777" w:rsidTr="0045546A">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287E8B34" w14:textId="77777777" w:rsidR="006F6BA7" w:rsidRPr="0045546A" w:rsidRDefault="006F6BA7" w:rsidP="006F6BA7">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C1C4E4B" w14:textId="77777777" w:rsidR="0045546A" w:rsidRPr="0045546A" w:rsidRDefault="0045546A" w:rsidP="0045546A">
            <w:pPr>
              <w:rPr>
                <w:rFonts w:ascii="Arial" w:eastAsia="Times New Roman" w:hAnsi="Arial" w:cs="Times New Roman"/>
                <w:b/>
                <w:lang w:eastAsia="en-GB"/>
              </w:rPr>
            </w:pPr>
          </w:p>
          <w:p w14:paraId="44F46C90"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45546A">
            <w:pPr>
              <w:rPr>
                <w:rFonts w:ascii="Arial" w:eastAsia="Times New Roman" w:hAnsi="Arial" w:cs="Times New Roman"/>
                <w:b/>
                <w:lang w:eastAsia="en-GB"/>
              </w:rPr>
            </w:pPr>
          </w:p>
        </w:tc>
      </w:tr>
      <w:tr w:rsidR="0045546A" w:rsidRPr="0045546A" w14:paraId="5DCEAE75"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7E385BC2" w14:textId="225ABDD0"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3</w:t>
            </w:r>
            <w:r w:rsidR="00923A81">
              <w:rPr>
                <w:rFonts w:ascii="Arial" w:eastAsia="Times New Roman" w:hAnsi="Arial" w:cs="Times New Roman"/>
                <w:b/>
                <w:lang w:eastAsia="en-GB"/>
              </w:rPr>
              <w:t>.</w:t>
            </w:r>
          </w:p>
        </w:tc>
        <w:tc>
          <w:tcPr>
            <w:tcW w:w="5192" w:type="dxa"/>
            <w:tcBorders>
              <w:top w:val="single" w:sz="4" w:space="0" w:color="auto"/>
              <w:left w:val="single" w:sz="4" w:space="0" w:color="auto"/>
              <w:bottom w:val="single" w:sz="4" w:space="0" w:color="auto"/>
              <w:right w:val="single" w:sz="4" w:space="0" w:color="auto"/>
            </w:tcBorders>
          </w:tcPr>
          <w:p w14:paraId="532513D1" w14:textId="4F80645D" w:rsidR="0045546A" w:rsidRPr="0045546A" w:rsidRDefault="006F6BA7" w:rsidP="0045546A">
            <w:pPr>
              <w:rPr>
                <w:rFonts w:ascii="Arial" w:eastAsia="Times New Roman" w:hAnsi="Arial" w:cs="Times New Roman"/>
                <w:b/>
                <w:lang w:eastAsia="en-GB"/>
              </w:rPr>
            </w:pPr>
            <w:r w:rsidRPr="00313A1E">
              <w:rPr>
                <w:rFonts w:ascii="Arial" w:eastAsia="Times New Roman" w:hAnsi="Arial" w:cs="Times New Roman"/>
                <w:lang w:eastAsia="en-GB"/>
              </w:rPr>
              <w:t xml:space="preserve">Proposed Works and </w:t>
            </w:r>
            <w:r w:rsidR="00E14F61" w:rsidRPr="00313A1E">
              <w:rPr>
                <w:rFonts w:ascii="Arial" w:eastAsia="Times New Roman" w:hAnsi="Arial" w:cs="Times New Roman"/>
                <w:lang w:eastAsia="en-GB"/>
              </w:rPr>
              <w:t>site-specific</w:t>
            </w:r>
            <w:r w:rsidRPr="00313A1E">
              <w:rPr>
                <w:rFonts w:ascii="Arial" w:eastAsia="Times New Roman" w:hAnsi="Arial" w:cs="Times New Roman"/>
                <w:lang w:eastAsia="en-GB"/>
              </w:rPr>
              <w:t xml:space="preserve"> detailed</w:t>
            </w:r>
            <w:r w:rsidR="001738E1">
              <w:rPr>
                <w:rFonts w:ascii="Arial" w:eastAsia="Times New Roman" w:hAnsi="Arial" w:cs="Times New Roman"/>
                <w:lang w:eastAsia="en-GB"/>
              </w:rPr>
              <w:t xml:space="preserve"> access statements, and </w:t>
            </w:r>
            <w:r w:rsidRPr="00313A1E">
              <w:rPr>
                <w:rFonts w:ascii="Arial" w:eastAsia="Times New Roman" w:hAnsi="Arial" w:cs="Times New Roman"/>
                <w:lang w:eastAsia="en-GB"/>
              </w:rPr>
              <w:t xml:space="preserve">Risk Assessment </w:t>
            </w:r>
            <w:r w:rsidR="001738E1">
              <w:rPr>
                <w:rFonts w:ascii="Arial" w:eastAsia="Times New Roman" w:hAnsi="Arial" w:cs="Times New Roman"/>
                <w:lang w:eastAsia="en-GB"/>
              </w:rPr>
              <w:t xml:space="preserve">&amp; </w:t>
            </w:r>
            <w:r w:rsidRPr="00313A1E">
              <w:rPr>
                <w:rFonts w:ascii="Arial" w:eastAsia="Times New Roman" w:hAnsi="Arial" w:cs="Times New Roman"/>
                <w:lang w:eastAsia="en-GB"/>
              </w:rPr>
              <w:t>Method Statements (RAMS)</w:t>
            </w:r>
            <w:r w:rsidR="008142D6">
              <w:rPr>
                <w:rFonts w:ascii="Arial" w:eastAsia="Times New Roman" w:hAnsi="Arial" w:cs="Times New Roman"/>
                <w:lang w:eastAsia="en-GB"/>
              </w:rPr>
              <w:t>.</w:t>
            </w:r>
          </w:p>
        </w:tc>
        <w:tc>
          <w:tcPr>
            <w:tcW w:w="3023" w:type="dxa"/>
            <w:tcBorders>
              <w:top w:val="single" w:sz="4" w:space="0" w:color="auto"/>
              <w:left w:val="single" w:sz="4" w:space="0" w:color="auto"/>
              <w:bottom w:val="single" w:sz="4" w:space="0" w:color="auto"/>
              <w:right w:val="single" w:sz="4" w:space="0" w:color="auto"/>
            </w:tcBorders>
          </w:tcPr>
          <w:p w14:paraId="507619F5" w14:textId="440FC2A8" w:rsidR="0045546A" w:rsidRPr="0045546A" w:rsidRDefault="00923A81" w:rsidP="0045546A">
            <w:pPr>
              <w:rPr>
                <w:rFonts w:ascii="Arial" w:eastAsia="Times New Roman" w:hAnsi="Arial" w:cs="Times New Roman"/>
                <w:b/>
                <w:lang w:eastAsia="en-GB"/>
              </w:rPr>
            </w:pPr>
            <w:r>
              <w:rPr>
                <w:rFonts w:ascii="Arial" w:eastAsia="Times New Roman" w:hAnsi="Arial" w:cs="Times New Roman"/>
                <w:b/>
                <w:lang w:eastAsia="en-GB"/>
              </w:rPr>
              <w:t>3</w:t>
            </w:r>
            <w:r w:rsidR="00E87486">
              <w:rPr>
                <w:rFonts w:ascii="Arial" w:eastAsia="Times New Roman" w:hAnsi="Arial" w:cs="Times New Roman"/>
                <w:b/>
                <w:lang w:eastAsia="en-GB"/>
              </w:rPr>
              <w:t>0</w:t>
            </w:r>
          </w:p>
        </w:tc>
      </w:tr>
      <w:tr w:rsidR="0045546A" w:rsidRPr="0045546A" w14:paraId="0E362C38" w14:textId="77777777" w:rsidTr="0045546A">
        <w:tc>
          <w:tcPr>
            <w:tcW w:w="802" w:type="dxa"/>
            <w:tcBorders>
              <w:top w:val="single" w:sz="4" w:space="0" w:color="auto"/>
              <w:left w:val="single" w:sz="4" w:space="0" w:color="auto"/>
              <w:bottom w:val="single" w:sz="4" w:space="0" w:color="auto"/>
              <w:right w:val="single" w:sz="4" w:space="0" w:color="auto"/>
            </w:tcBorders>
          </w:tcPr>
          <w:p w14:paraId="5D07B24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5BDD18CB" w14:textId="77777777" w:rsidR="006F6BA7" w:rsidRPr="0045546A" w:rsidRDefault="006F6BA7" w:rsidP="006F6BA7">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0B4ECCE6" w14:textId="77777777" w:rsidR="0045546A" w:rsidRPr="0045546A" w:rsidRDefault="0045546A" w:rsidP="0045546A">
            <w:pPr>
              <w:rPr>
                <w:rFonts w:ascii="Arial" w:eastAsia="Times New Roman" w:hAnsi="Arial" w:cs="Times New Roman"/>
                <w:b/>
                <w:lang w:eastAsia="en-GB"/>
              </w:rPr>
            </w:pPr>
          </w:p>
          <w:p w14:paraId="69174023"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3C045B7A" w14:textId="77777777" w:rsidR="0045546A" w:rsidRPr="0045546A" w:rsidRDefault="0045546A" w:rsidP="0045546A">
            <w:pPr>
              <w:rPr>
                <w:rFonts w:ascii="Arial" w:eastAsia="Times New Roman" w:hAnsi="Arial" w:cs="Times New Roman"/>
                <w:b/>
                <w:lang w:eastAsia="en-GB"/>
              </w:rPr>
            </w:pPr>
          </w:p>
        </w:tc>
      </w:tr>
      <w:tr w:rsidR="0045546A" w:rsidRPr="0045546A" w14:paraId="648269D1" w14:textId="77777777" w:rsidTr="00E87486">
        <w:tc>
          <w:tcPr>
            <w:tcW w:w="802" w:type="dxa"/>
            <w:tcBorders>
              <w:top w:val="single" w:sz="4" w:space="0" w:color="auto"/>
              <w:left w:val="single" w:sz="4" w:space="0" w:color="auto"/>
              <w:bottom w:val="single" w:sz="4" w:space="0" w:color="auto"/>
              <w:right w:val="single" w:sz="4" w:space="0" w:color="auto"/>
            </w:tcBorders>
          </w:tcPr>
          <w:p w14:paraId="4F4B0C1A" w14:textId="50387E86" w:rsidR="0045546A" w:rsidRPr="0045546A" w:rsidRDefault="00923A81" w:rsidP="0045546A">
            <w:pPr>
              <w:rPr>
                <w:rFonts w:ascii="Arial" w:eastAsia="Times New Roman" w:hAnsi="Arial" w:cs="Times New Roman"/>
                <w:b/>
                <w:lang w:eastAsia="en-GB"/>
              </w:rPr>
            </w:pPr>
            <w:r>
              <w:rPr>
                <w:rFonts w:ascii="Arial" w:eastAsia="Times New Roman" w:hAnsi="Arial" w:cs="Times New Roman"/>
                <w:b/>
                <w:lang w:eastAsia="en-GB"/>
              </w:rPr>
              <w:t xml:space="preserve">4. </w:t>
            </w:r>
          </w:p>
        </w:tc>
        <w:tc>
          <w:tcPr>
            <w:tcW w:w="5192" w:type="dxa"/>
            <w:tcBorders>
              <w:top w:val="single" w:sz="4" w:space="0" w:color="auto"/>
              <w:left w:val="single" w:sz="4" w:space="0" w:color="auto"/>
              <w:bottom w:val="single" w:sz="4" w:space="0" w:color="auto"/>
              <w:right w:val="single" w:sz="4" w:space="0" w:color="auto"/>
            </w:tcBorders>
          </w:tcPr>
          <w:p w14:paraId="0D1C1E49" w14:textId="5C6DCBEF" w:rsidR="0045546A" w:rsidRPr="0045546A" w:rsidRDefault="00923A81" w:rsidP="006F6BA7">
            <w:pPr>
              <w:rPr>
                <w:rFonts w:ascii="Arial" w:eastAsia="Times New Roman" w:hAnsi="Arial" w:cs="Times New Roman"/>
                <w:b/>
                <w:lang w:eastAsia="en-GB"/>
              </w:rPr>
            </w:pPr>
            <w:r w:rsidRPr="00923A81">
              <w:rPr>
                <w:rFonts w:ascii="Arial" w:eastAsia="Times New Roman" w:hAnsi="Arial" w:cs="Times New Roman"/>
                <w:lang w:eastAsia="en-GB"/>
              </w:rPr>
              <w:t>Proposed Works Programme with Clear Starting and finishing dates.</w:t>
            </w:r>
            <w:bookmarkStart w:id="3" w:name="_GoBack"/>
            <w:bookmarkEnd w:id="3"/>
          </w:p>
        </w:tc>
        <w:tc>
          <w:tcPr>
            <w:tcW w:w="3023" w:type="dxa"/>
            <w:tcBorders>
              <w:top w:val="single" w:sz="4" w:space="0" w:color="auto"/>
              <w:left w:val="single" w:sz="4" w:space="0" w:color="auto"/>
              <w:bottom w:val="single" w:sz="4" w:space="0" w:color="auto"/>
              <w:right w:val="single" w:sz="4" w:space="0" w:color="auto"/>
            </w:tcBorders>
          </w:tcPr>
          <w:p w14:paraId="0AC28C06" w14:textId="6C790852" w:rsidR="0045546A" w:rsidRPr="0045546A" w:rsidRDefault="00923A81" w:rsidP="0045546A">
            <w:pPr>
              <w:rPr>
                <w:rFonts w:ascii="Arial" w:eastAsia="Times New Roman" w:hAnsi="Arial" w:cs="Times New Roman"/>
                <w:b/>
                <w:lang w:eastAsia="en-GB"/>
              </w:rPr>
            </w:pPr>
            <w:r>
              <w:rPr>
                <w:rFonts w:ascii="Arial" w:eastAsia="Times New Roman" w:hAnsi="Arial" w:cs="Times New Roman"/>
                <w:b/>
                <w:lang w:eastAsia="en-GB"/>
              </w:rPr>
              <w:t>30</w:t>
            </w:r>
          </w:p>
        </w:tc>
      </w:tr>
      <w:tr w:rsidR="0045546A" w:rsidRPr="0045546A" w14:paraId="17E36036" w14:textId="77777777" w:rsidTr="0045546A">
        <w:tc>
          <w:tcPr>
            <w:tcW w:w="802" w:type="dxa"/>
            <w:tcBorders>
              <w:top w:val="single" w:sz="4" w:space="0" w:color="auto"/>
              <w:left w:val="single" w:sz="4" w:space="0" w:color="auto"/>
              <w:bottom w:val="single" w:sz="4" w:space="0" w:color="auto"/>
              <w:right w:val="single" w:sz="4" w:space="0" w:color="auto"/>
            </w:tcBorders>
          </w:tcPr>
          <w:p w14:paraId="7A225422"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302DC5C8" w14:textId="77777777" w:rsidR="00923A81" w:rsidRPr="0045546A" w:rsidRDefault="00923A81" w:rsidP="00923A8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090347EC"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5DEAE86C" w14:textId="77777777" w:rsidR="0045546A" w:rsidRPr="0045546A" w:rsidRDefault="0045546A" w:rsidP="0045546A">
            <w:pPr>
              <w:rPr>
                <w:rFonts w:ascii="Arial" w:eastAsia="Times New Roman" w:hAnsi="Arial" w:cs="Times New Roman"/>
                <w:b/>
                <w:lang w:eastAsia="en-GB"/>
              </w:rPr>
            </w:pPr>
          </w:p>
        </w:tc>
      </w:tr>
      <w:tr w:rsidR="0045546A" w:rsidRPr="0045546A" w14:paraId="455214BF" w14:textId="77777777" w:rsidTr="0045546A">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3023" w:type="dxa"/>
            <w:tcBorders>
              <w:top w:val="single" w:sz="4" w:space="0" w:color="auto"/>
              <w:left w:val="single" w:sz="4" w:space="0" w:color="auto"/>
              <w:bottom w:val="single" w:sz="4" w:space="0" w:color="auto"/>
              <w:right w:val="single" w:sz="4" w:space="0" w:color="auto"/>
            </w:tcBorders>
            <w:hideMark/>
          </w:tcPr>
          <w:p w14:paraId="35D4F1E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 xml:space="preserve">100% </w:t>
            </w:r>
          </w:p>
        </w:tc>
      </w:tr>
    </w:tbl>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w:t>
      </w:r>
      <w:proofErr w:type="gramStart"/>
      <w:r w:rsidRPr="0045546A">
        <w:rPr>
          <w:rFonts w:ascii="Arial" w:eastAsia="Times New Roman" w:hAnsi="Arial" w:cs="Times New Roman"/>
          <w:lang w:eastAsia="en-GB"/>
        </w:rPr>
        <w:t>all of</w:t>
      </w:r>
      <w:proofErr w:type="gramEnd"/>
      <w:r w:rsidRPr="0045546A">
        <w:rPr>
          <w:rFonts w:ascii="Arial" w:eastAsia="Times New Roman" w:hAnsi="Arial" w:cs="Times New Roman"/>
          <w:lang w:eastAsia="en-GB"/>
        </w:rPr>
        <w:t xml:space="preserve"> the questions. Failure to do so will usually mean that you will not be successful as we will be unable to fully assess your suitability.</w:t>
      </w:r>
    </w:p>
    <w:p w14:paraId="7653FC67" w14:textId="77777777" w:rsidR="0045546A" w:rsidRPr="0045546A" w:rsidRDefault="0045546A" w:rsidP="0045546A">
      <w:pPr>
        <w:rPr>
          <w:rFonts w:ascii="Arial" w:eastAsia="Times New Roman" w:hAnsi="Arial" w:cs="Times New Roman"/>
          <w:lang w:eastAsia="en-GB"/>
        </w:rPr>
      </w:pPr>
    </w:p>
    <w:p w14:paraId="0F06F4E1" w14:textId="77777777"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tblInd w:w="0" w:type="dxa"/>
        <w:tblLook w:val="04A0" w:firstRow="1" w:lastRow="0" w:firstColumn="1" w:lastColumn="0" w:noHBand="0" w:noVBand="1"/>
      </w:tblPr>
      <w:tblGrid>
        <w:gridCol w:w="943"/>
        <w:gridCol w:w="1777"/>
        <w:gridCol w:w="7356"/>
      </w:tblGrid>
      <w:tr w:rsidR="00D4513B" w:rsidRPr="00C92AED" w14:paraId="3B4D395E" w14:textId="77777777" w:rsidTr="00E87C3F">
        <w:tc>
          <w:tcPr>
            <w:tcW w:w="988" w:type="dxa"/>
          </w:tcPr>
          <w:p w14:paraId="02EED7AC"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01" w:type="dxa"/>
          </w:tcPr>
          <w:p w14:paraId="1FD4909E"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11198" w:type="dxa"/>
          </w:tcPr>
          <w:p w14:paraId="38BCBA8B" w14:textId="77777777" w:rsidR="00D4513B" w:rsidRPr="00D4513B" w:rsidRDefault="00D4513B" w:rsidP="00E87C3F">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E87C3F">
        <w:tc>
          <w:tcPr>
            <w:tcW w:w="988" w:type="dxa"/>
          </w:tcPr>
          <w:p w14:paraId="1C9EA0F2"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5</w:t>
            </w:r>
          </w:p>
        </w:tc>
        <w:tc>
          <w:tcPr>
            <w:tcW w:w="1701" w:type="dxa"/>
          </w:tcPr>
          <w:p w14:paraId="0C911692"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Excellent</w:t>
            </w:r>
          </w:p>
        </w:tc>
        <w:tc>
          <w:tcPr>
            <w:tcW w:w="11198" w:type="dxa"/>
          </w:tcPr>
          <w:p w14:paraId="7C9A3197" w14:textId="60B2CED7" w:rsidR="00D4513B" w:rsidRPr="00D4513B" w:rsidRDefault="00D4513B" w:rsidP="00E87C3F">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w:t>
            </w:r>
            <w:r w:rsidR="00A15BE3" w:rsidRPr="00D4513B">
              <w:rPr>
                <w:rFonts w:ascii="Arial" w:eastAsiaTheme="minorHAnsi" w:hAnsi="Arial" w:cs="Arial"/>
                <w:bCs/>
                <w:sz w:val="24"/>
                <w:szCs w:val="22"/>
              </w:rPr>
              <w:t>experience</w:t>
            </w:r>
            <w:r w:rsidRPr="00D4513B">
              <w:rPr>
                <w:rFonts w:ascii="Arial" w:eastAsiaTheme="minorHAnsi" w:hAnsi="Arial" w:cs="Arial"/>
                <w:bCs/>
                <w:sz w:val="24"/>
                <w:szCs w:val="22"/>
              </w:rPr>
              <w:t xml:space="preserve"> or through a clear process of implementation. </w:t>
            </w:r>
          </w:p>
        </w:tc>
      </w:tr>
      <w:tr w:rsidR="00D4513B" w:rsidRPr="00C92AED" w14:paraId="796DD1E8" w14:textId="77777777" w:rsidTr="00E87C3F">
        <w:tc>
          <w:tcPr>
            <w:tcW w:w="988" w:type="dxa"/>
          </w:tcPr>
          <w:p w14:paraId="78C8625A"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4</w:t>
            </w:r>
          </w:p>
        </w:tc>
        <w:tc>
          <w:tcPr>
            <w:tcW w:w="1701" w:type="dxa"/>
          </w:tcPr>
          <w:p w14:paraId="3A720C7C"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Good</w:t>
            </w:r>
          </w:p>
        </w:tc>
        <w:tc>
          <w:tcPr>
            <w:tcW w:w="11198" w:type="dxa"/>
          </w:tcPr>
          <w:p w14:paraId="27AED6A9" w14:textId="17029C74" w:rsidR="00D4513B" w:rsidRPr="00D4513B" w:rsidRDefault="00D4513B" w:rsidP="00E87C3F">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w:t>
            </w:r>
            <w:r w:rsidR="001A3E26" w:rsidRPr="00D4513B">
              <w:rPr>
                <w:rFonts w:ascii="Arial" w:eastAsiaTheme="minorHAnsi" w:hAnsi="Arial" w:cs="Arial"/>
                <w:bCs/>
                <w:sz w:val="24"/>
                <w:szCs w:val="22"/>
              </w:rPr>
              <w:t>met,</w:t>
            </w:r>
            <w:r w:rsidRPr="00D4513B">
              <w:rPr>
                <w:rFonts w:ascii="Arial" w:eastAsiaTheme="minorHAnsi" w:hAnsi="Arial" w:cs="Arial"/>
                <w:bCs/>
                <w:sz w:val="24"/>
                <w:szCs w:val="22"/>
              </w:rPr>
              <w:t xml:space="preserve"> and evidence is provided to support the answers demonstrating sufficiency, compliance and either actual experience or a process of implementation.</w:t>
            </w:r>
          </w:p>
        </w:tc>
      </w:tr>
      <w:tr w:rsidR="00D4513B" w:rsidRPr="00C92AED" w14:paraId="5B78ECC5" w14:textId="77777777" w:rsidTr="00E87C3F">
        <w:tc>
          <w:tcPr>
            <w:tcW w:w="988" w:type="dxa"/>
          </w:tcPr>
          <w:p w14:paraId="051A9A2F"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3</w:t>
            </w:r>
          </w:p>
        </w:tc>
        <w:tc>
          <w:tcPr>
            <w:tcW w:w="1701" w:type="dxa"/>
          </w:tcPr>
          <w:p w14:paraId="6899BBF0"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E87C3F">
            <w:pPr>
              <w:rPr>
                <w:rFonts w:ascii="Arial" w:eastAsiaTheme="minorHAnsi" w:hAnsi="Arial" w:cs="Arial"/>
                <w:sz w:val="24"/>
                <w:szCs w:val="22"/>
              </w:rPr>
            </w:pPr>
          </w:p>
        </w:tc>
        <w:tc>
          <w:tcPr>
            <w:tcW w:w="11198" w:type="dxa"/>
          </w:tcPr>
          <w:p w14:paraId="08A27541" w14:textId="76568AAE" w:rsidR="00D4513B" w:rsidRPr="00D4513B" w:rsidRDefault="00D4513B" w:rsidP="00E87C3F">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E87C3F">
        <w:tc>
          <w:tcPr>
            <w:tcW w:w="988" w:type="dxa"/>
          </w:tcPr>
          <w:p w14:paraId="49201736"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2</w:t>
            </w:r>
          </w:p>
        </w:tc>
        <w:tc>
          <w:tcPr>
            <w:tcW w:w="1701" w:type="dxa"/>
          </w:tcPr>
          <w:p w14:paraId="6F273DB1"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E87C3F">
            <w:pPr>
              <w:rPr>
                <w:rFonts w:ascii="Arial" w:eastAsiaTheme="minorHAnsi" w:hAnsi="Arial" w:cs="Arial"/>
                <w:sz w:val="24"/>
                <w:szCs w:val="22"/>
              </w:rPr>
            </w:pPr>
          </w:p>
        </w:tc>
        <w:tc>
          <w:tcPr>
            <w:tcW w:w="11198" w:type="dxa"/>
          </w:tcPr>
          <w:p w14:paraId="2C6549D0" w14:textId="6A7FA7B9" w:rsidR="00D4513B" w:rsidRPr="00D4513B" w:rsidRDefault="00D4513B" w:rsidP="00E87C3F">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 xml:space="preserve">supported by </w:t>
            </w:r>
            <w:proofErr w:type="gramStart"/>
            <w:r w:rsidRPr="00D4513B">
              <w:rPr>
                <w:rFonts w:ascii="Arial" w:eastAsiaTheme="minorHAnsi" w:hAnsi="Arial" w:cs="Arial"/>
                <w:color w:val="000000"/>
                <w:sz w:val="24"/>
                <w:szCs w:val="22"/>
                <w:lang w:val="en-US"/>
              </w:rPr>
              <w:t>sufficient</w:t>
            </w:r>
            <w:proofErr w:type="gramEnd"/>
            <w:r w:rsidRPr="00D4513B">
              <w:rPr>
                <w:rFonts w:ascii="Arial" w:eastAsiaTheme="minorHAnsi" w:hAnsi="Arial" w:cs="Arial"/>
                <w:color w:val="000000"/>
                <w:sz w:val="24"/>
                <w:szCs w:val="22"/>
                <w:lang w:val="en-US"/>
              </w:rPr>
              <w:t xml:space="preserve"> breadth or sufficient quality of evidence/examples and provides the council a limited level of confidence in the Bidders’ ability to deliver the specification.</w:t>
            </w:r>
          </w:p>
        </w:tc>
      </w:tr>
      <w:tr w:rsidR="00D4513B" w:rsidRPr="00C92AED" w14:paraId="37A61D90" w14:textId="77777777" w:rsidTr="00E87C3F">
        <w:tc>
          <w:tcPr>
            <w:tcW w:w="988" w:type="dxa"/>
          </w:tcPr>
          <w:p w14:paraId="1A047CF5"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1</w:t>
            </w:r>
          </w:p>
        </w:tc>
        <w:tc>
          <w:tcPr>
            <w:tcW w:w="1701" w:type="dxa"/>
          </w:tcPr>
          <w:p w14:paraId="393A889D"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E87C3F">
            <w:pPr>
              <w:rPr>
                <w:rFonts w:ascii="Arial" w:eastAsiaTheme="minorHAnsi" w:hAnsi="Arial" w:cs="Arial"/>
                <w:sz w:val="24"/>
                <w:szCs w:val="22"/>
              </w:rPr>
            </w:pPr>
          </w:p>
        </w:tc>
        <w:tc>
          <w:tcPr>
            <w:tcW w:w="11198" w:type="dxa"/>
          </w:tcPr>
          <w:p w14:paraId="2A667513" w14:textId="3E524CBC"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 xml:space="preserve">A response that has material omissions not supported by </w:t>
            </w:r>
            <w:proofErr w:type="gramStart"/>
            <w:r w:rsidRPr="00D4513B">
              <w:rPr>
                <w:rFonts w:ascii="Arial" w:eastAsiaTheme="minorHAnsi" w:hAnsi="Arial" w:cs="Arial"/>
                <w:sz w:val="24"/>
                <w:szCs w:val="22"/>
              </w:rPr>
              <w:t>sufficient</w:t>
            </w:r>
            <w:proofErr w:type="gramEnd"/>
            <w:r w:rsidRPr="00D4513B">
              <w:rPr>
                <w:rFonts w:ascii="Arial" w:eastAsiaTheme="minorHAnsi" w:hAnsi="Arial" w:cs="Arial"/>
                <w:sz w:val="24"/>
                <w:szCs w:val="22"/>
              </w:rPr>
              <w:t xml:space="preserve"> breadth and sufficient quality of evidence/examples. Overall the response provides the council with a very low level of confidence in the Bidders’ ability to deliver the specification.</w:t>
            </w:r>
          </w:p>
        </w:tc>
      </w:tr>
      <w:tr w:rsidR="00D4513B" w:rsidRPr="00C92AED" w14:paraId="1166717E" w14:textId="77777777" w:rsidTr="00D4513B">
        <w:trPr>
          <w:trHeight w:val="70"/>
        </w:trPr>
        <w:tc>
          <w:tcPr>
            <w:tcW w:w="988" w:type="dxa"/>
          </w:tcPr>
          <w:p w14:paraId="7AC8F7F9"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0</w:t>
            </w:r>
          </w:p>
        </w:tc>
        <w:tc>
          <w:tcPr>
            <w:tcW w:w="1701" w:type="dxa"/>
          </w:tcPr>
          <w:p w14:paraId="0ADE036C"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E87C3F">
            <w:pPr>
              <w:rPr>
                <w:rFonts w:ascii="Arial" w:eastAsiaTheme="minorHAnsi" w:hAnsi="Arial" w:cs="Arial"/>
                <w:sz w:val="24"/>
                <w:szCs w:val="22"/>
              </w:rPr>
            </w:pPr>
          </w:p>
        </w:tc>
        <w:tc>
          <w:tcPr>
            <w:tcW w:w="11198" w:type="dxa"/>
          </w:tcPr>
          <w:p w14:paraId="6A9FD976" w14:textId="77777777" w:rsidR="00D4513B" w:rsidRPr="00D4513B" w:rsidRDefault="00D4513B" w:rsidP="00E87C3F">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56484CDA" w14:textId="3C098580"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7.5</w:t>
      </w:r>
      <w:r w:rsidRPr="0045546A">
        <w:rPr>
          <w:rFonts w:ascii="Arial" w:eastAsia="Times New Roman" w:hAnsi="Arial" w:cs="Times New Roman"/>
          <w:bCs/>
          <w:lang w:eastAsia="en-GB"/>
        </w:rPr>
        <w:tab/>
      </w:r>
      <w:r w:rsidR="0081564A">
        <w:rPr>
          <w:rFonts w:ascii="Arial" w:eastAsia="Times New Roman" w:hAnsi="Arial" w:cs="Times New Roman"/>
          <w:bCs/>
          <w:color w:val="0070C0"/>
          <w:lang w:eastAsia="en-GB"/>
        </w:rPr>
        <w:t xml:space="preserve">The pass criteria for the questions in table located in section 7.3 is minimum </w:t>
      </w:r>
      <w:r w:rsidR="0081564A" w:rsidRPr="00CE2D3D">
        <w:rPr>
          <w:rFonts w:ascii="Arial" w:eastAsia="Times New Roman" w:hAnsi="Arial" w:cs="Times New Roman"/>
          <w:b/>
          <w:bCs/>
          <w:color w:val="0070C0"/>
          <w:u w:val="single"/>
          <w:lang w:eastAsia="en-GB"/>
        </w:rPr>
        <w:t>3</w:t>
      </w:r>
      <w:r w:rsidR="0081564A">
        <w:rPr>
          <w:rFonts w:ascii="Arial" w:eastAsia="Times New Roman" w:hAnsi="Arial" w:cs="Times New Roman"/>
          <w:bCs/>
          <w:color w:val="0070C0"/>
          <w:lang w:eastAsia="en-GB"/>
        </w:rPr>
        <w:t xml:space="preserve">. If any of the quotations scored below </w:t>
      </w:r>
      <w:r w:rsidR="0081564A" w:rsidRPr="00EB21F2">
        <w:rPr>
          <w:rFonts w:ascii="Arial" w:eastAsia="Times New Roman" w:hAnsi="Arial" w:cs="Times New Roman"/>
          <w:b/>
          <w:bCs/>
          <w:color w:val="0070C0"/>
          <w:u w:val="single"/>
          <w:lang w:eastAsia="en-GB"/>
        </w:rPr>
        <w:t>3</w:t>
      </w:r>
      <w:r w:rsidR="0081564A">
        <w:rPr>
          <w:rFonts w:ascii="Arial" w:eastAsia="Times New Roman" w:hAnsi="Arial" w:cs="Times New Roman"/>
          <w:bCs/>
          <w:color w:val="0070C0"/>
          <w:lang w:eastAsia="en-GB"/>
        </w:rPr>
        <w:t xml:space="preserve"> will automatically disqualified from further evaluation process.</w:t>
      </w:r>
    </w:p>
    <w:p w14:paraId="2EB92455" w14:textId="34897D80" w:rsidR="0045546A" w:rsidRPr="0045546A" w:rsidRDefault="0045546A" w:rsidP="0045546A">
      <w:pPr>
        <w:keepNext/>
        <w:tabs>
          <w:tab w:val="left" w:pos="567"/>
        </w:tabs>
        <w:spacing w:before="240" w:after="60"/>
        <w:outlineLvl w:val="0"/>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00A12215" w:rsidRPr="0045546A">
        <w:rPr>
          <w:rFonts w:ascii="Arial" w:eastAsia="Times New Roman" w:hAnsi="Arial" w:cs="Arial"/>
          <w:b/>
          <w:bCs/>
          <w:kern w:val="32"/>
          <w:szCs w:val="28"/>
          <w:lang w:eastAsia="en-GB"/>
        </w:rPr>
        <w:tab/>
        <w:t xml:space="preserve"> Price</w:t>
      </w:r>
      <w:r w:rsidRPr="0045546A">
        <w:rPr>
          <w:rFonts w:ascii="Arial" w:eastAsia="Times New Roman" w:hAnsi="Arial" w:cs="Arial"/>
          <w:b/>
          <w:bCs/>
          <w:kern w:val="32"/>
          <w:szCs w:val="28"/>
          <w:lang w:eastAsia="en-GB"/>
        </w:rPr>
        <w:t xml:space="preserve"> Submission</w:t>
      </w:r>
    </w:p>
    <w:p w14:paraId="0FB3A241" w14:textId="71B0F39A" w:rsidR="0045546A" w:rsidRPr="0045546A" w:rsidRDefault="0045546A" w:rsidP="0045546A">
      <w:pPr>
        <w:keepNext/>
        <w:spacing w:before="240" w:after="60"/>
        <w:ind w:left="720" w:hanging="720"/>
        <w:outlineLvl w:val="0"/>
        <w:rPr>
          <w:rFonts w:ascii="Arial" w:eastAsia="Times New Roman" w:hAnsi="Arial" w:cs="Times New Roman"/>
          <w:color w:val="000000"/>
          <w:kern w:val="2"/>
          <w:szCs w:val="28"/>
          <w:lang w:eastAsia="en-GB"/>
        </w:rPr>
      </w:pPr>
      <w:r w:rsidRPr="0045546A">
        <w:rPr>
          <w:rFonts w:ascii="Arial" w:eastAsia="Times New Roman" w:hAnsi="Arial" w:cs="Times New Roman"/>
          <w:color w:val="000000"/>
          <w:kern w:val="2"/>
          <w:szCs w:val="28"/>
          <w:lang w:eastAsia="en-GB"/>
        </w:rPr>
        <w:t>8.1</w:t>
      </w:r>
      <w:r w:rsidRPr="0045546A">
        <w:rPr>
          <w:rFonts w:ascii="Arial" w:eastAsia="Times New Roman" w:hAnsi="Arial" w:cs="Times New Roman"/>
          <w:color w:val="000000"/>
          <w:kern w:val="2"/>
          <w:szCs w:val="28"/>
          <w:lang w:eastAsia="en-GB"/>
        </w:rPr>
        <w:tab/>
        <w:t>All quotations must be held open for a period of</w:t>
      </w:r>
      <w:r w:rsidRPr="00A44BA3">
        <w:rPr>
          <w:rFonts w:ascii="Arial" w:eastAsia="Times New Roman" w:hAnsi="Arial" w:cs="Times New Roman"/>
          <w:color w:val="0070C0"/>
          <w:kern w:val="2"/>
          <w:szCs w:val="28"/>
          <w:u w:val="single"/>
          <w:lang w:eastAsia="en-GB"/>
        </w:rPr>
        <w:t xml:space="preserve"> </w:t>
      </w:r>
      <w:r w:rsidR="00CE2D3D" w:rsidRPr="00A44BA3">
        <w:rPr>
          <w:rFonts w:ascii="Arial" w:eastAsia="Times New Roman" w:hAnsi="Arial" w:cs="Times New Roman"/>
          <w:color w:val="0070C0"/>
          <w:kern w:val="2"/>
          <w:szCs w:val="28"/>
          <w:u w:val="single"/>
          <w:lang w:eastAsia="en-GB"/>
        </w:rPr>
        <w:t>60</w:t>
      </w:r>
      <w:r w:rsidRPr="0045546A">
        <w:rPr>
          <w:rFonts w:ascii="Arial" w:eastAsia="Times New Roman" w:hAnsi="Arial" w:cs="Times New Roman"/>
          <w:color w:val="0070C0"/>
          <w:kern w:val="2"/>
          <w:szCs w:val="28"/>
          <w:lang w:eastAsia="en-GB"/>
        </w:rPr>
        <w:t xml:space="preserve"> </w:t>
      </w:r>
      <w:r w:rsidRPr="0045546A">
        <w:rPr>
          <w:rFonts w:ascii="Arial" w:eastAsia="Times New Roman" w:hAnsi="Arial" w:cs="Times New Roman"/>
          <w:color w:val="000000"/>
          <w:kern w:val="2"/>
          <w:szCs w:val="28"/>
          <w:lang w:eastAsia="en-GB"/>
        </w:rPr>
        <w:t>days from the date of submission.</w:t>
      </w:r>
    </w:p>
    <w:p w14:paraId="79645520"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t>Prices must be inclusive of all expenses (including delivery) but exclusive of VAT.</w:t>
      </w:r>
    </w:p>
    <w:p w14:paraId="1922B1B3"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8.3</w:t>
      </w:r>
      <w:r w:rsidRPr="0045546A">
        <w:rPr>
          <w:rFonts w:ascii="Arial" w:eastAsia="Times New Roman" w:hAnsi="Arial" w:cs="Times New Roman"/>
          <w:iCs/>
          <w:color w:val="000000"/>
          <w:szCs w:val="28"/>
          <w:lang w:eastAsia="en-GB"/>
        </w:rPr>
        <w:tab/>
        <w:t>Please complete the pricing schedule in the format shown below. Any variations on this format will not be accepted. Submissions of price received in any other format will not be accepted and will render your quotation void.</w:t>
      </w:r>
    </w:p>
    <w:p w14:paraId="7B086EED" w14:textId="77777777" w:rsidR="00E92280" w:rsidRPr="0045546A" w:rsidRDefault="00E92280" w:rsidP="0045546A">
      <w:pPr>
        <w:rPr>
          <w:rFonts w:ascii="Arial" w:eastAsia="Times New Roman" w:hAnsi="Arial" w:cs="Times New Roman"/>
          <w:color w:val="000000"/>
          <w:lang w:eastAsia="en-GB"/>
        </w:rPr>
      </w:pPr>
    </w:p>
    <w:p w14:paraId="1B318107" w14:textId="259134C1" w:rsidR="00120180" w:rsidRDefault="0045546A" w:rsidP="00E810ED">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8.4</w:t>
      </w:r>
      <w:r w:rsidRPr="0045546A">
        <w:rPr>
          <w:rFonts w:ascii="Arial" w:eastAsia="Times New Roman" w:hAnsi="Arial" w:cs="Times New Roman"/>
          <w:color w:val="000000"/>
          <w:lang w:eastAsia="en-GB"/>
        </w:rPr>
        <w:tab/>
        <w:t xml:space="preserve">You must provide </w:t>
      </w:r>
      <w:r w:rsidR="008150AC" w:rsidRPr="0045546A">
        <w:rPr>
          <w:rFonts w:ascii="Arial" w:eastAsia="Times New Roman" w:hAnsi="Arial" w:cs="Times New Roman"/>
          <w:color w:val="000000"/>
          <w:lang w:eastAsia="en-GB"/>
        </w:rPr>
        <w:t>all</w:t>
      </w:r>
      <w:r w:rsidRPr="0045546A">
        <w:rPr>
          <w:rFonts w:ascii="Arial" w:eastAsia="Times New Roman" w:hAnsi="Arial" w:cs="Times New Roman"/>
          <w:color w:val="000000"/>
          <w:lang w:eastAsia="en-GB"/>
        </w:rPr>
        <w:t xml:space="preserve"> the information requested in the table below, failure to do so may disqualify your quotation.</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3260"/>
        <w:gridCol w:w="1134"/>
        <w:gridCol w:w="1418"/>
        <w:gridCol w:w="1276"/>
        <w:gridCol w:w="1275"/>
      </w:tblGrid>
      <w:tr w:rsidR="00E3434A" w14:paraId="454AC4E7" w14:textId="77777777" w:rsidTr="00910FE2">
        <w:trPr>
          <w:trHeight w:val="930"/>
        </w:trPr>
        <w:tc>
          <w:tcPr>
            <w:tcW w:w="1231" w:type="dxa"/>
          </w:tcPr>
          <w:p w14:paraId="2E0D50D2" w14:textId="2C20E517" w:rsidR="00E3434A" w:rsidRPr="000F4231" w:rsidRDefault="00776358" w:rsidP="00EC0BB9">
            <w:pPr>
              <w:jc w:val="center"/>
              <w:rPr>
                <w:rFonts w:ascii="Arial" w:hAnsi="Arial" w:cs="Arial"/>
                <w:sz w:val="28"/>
                <w:szCs w:val="28"/>
              </w:rPr>
            </w:pPr>
            <w:bookmarkStart w:id="4" w:name="_Hlk64302049"/>
            <w:r>
              <w:rPr>
                <w:rFonts w:ascii="Arial" w:hAnsi="Arial" w:cs="Arial"/>
                <w:sz w:val="28"/>
                <w:szCs w:val="28"/>
              </w:rPr>
              <w:t xml:space="preserve">Project </w:t>
            </w:r>
            <w:r w:rsidRPr="000F4231">
              <w:rPr>
                <w:rFonts w:ascii="Arial" w:hAnsi="Arial" w:cs="Arial"/>
                <w:sz w:val="28"/>
                <w:szCs w:val="28"/>
              </w:rPr>
              <w:t>Number</w:t>
            </w:r>
          </w:p>
        </w:tc>
        <w:tc>
          <w:tcPr>
            <w:tcW w:w="3260" w:type="dxa"/>
          </w:tcPr>
          <w:p w14:paraId="4FE25038" w14:textId="77777777" w:rsidR="00E3434A" w:rsidRPr="000F4231" w:rsidRDefault="00E3434A" w:rsidP="000D3CEA">
            <w:pPr>
              <w:jc w:val="center"/>
              <w:rPr>
                <w:rFonts w:ascii="Arial" w:hAnsi="Arial" w:cs="Arial"/>
                <w:sz w:val="28"/>
                <w:szCs w:val="28"/>
              </w:rPr>
            </w:pPr>
            <w:r w:rsidRPr="000F4231">
              <w:rPr>
                <w:rFonts w:ascii="Arial" w:hAnsi="Arial" w:cs="Arial"/>
                <w:sz w:val="28"/>
                <w:szCs w:val="28"/>
              </w:rPr>
              <w:t>Description</w:t>
            </w:r>
          </w:p>
          <w:p w14:paraId="382C5C92" w14:textId="77777777" w:rsidR="00E3434A" w:rsidRPr="000F4231" w:rsidRDefault="00E3434A" w:rsidP="000D3CEA">
            <w:pPr>
              <w:tabs>
                <w:tab w:val="left" w:pos="1859"/>
                <w:tab w:val="left" w:pos="10295"/>
              </w:tabs>
              <w:jc w:val="center"/>
              <w:rPr>
                <w:rFonts w:ascii="Arial" w:hAnsi="Arial" w:cs="Arial"/>
                <w:sz w:val="28"/>
                <w:szCs w:val="28"/>
              </w:rPr>
            </w:pPr>
          </w:p>
        </w:tc>
        <w:tc>
          <w:tcPr>
            <w:tcW w:w="1134" w:type="dxa"/>
          </w:tcPr>
          <w:p w14:paraId="18E819EB" w14:textId="77777777" w:rsidR="00E3434A" w:rsidRPr="000F4231" w:rsidRDefault="00E3434A" w:rsidP="000D3CEA">
            <w:pPr>
              <w:jc w:val="center"/>
              <w:rPr>
                <w:rFonts w:ascii="Arial" w:hAnsi="Arial" w:cs="Arial"/>
                <w:sz w:val="28"/>
                <w:szCs w:val="28"/>
              </w:rPr>
            </w:pPr>
            <w:r w:rsidRPr="000F4231">
              <w:rPr>
                <w:rFonts w:ascii="Arial" w:hAnsi="Arial" w:cs="Arial"/>
                <w:sz w:val="28"/>
                <w:szCs w:val="28"/>
              </w:rPr>
              <w:t>Unit</w:t>
            </w:r>
          </w:p>
          <w:p w14:paraId="1B370DC9" w14:textId="77777777" w:rsidR="00E3434A" w:rsidRPr="000F4231" w:rsidRDefault="00E3434A" w:rsidP="000D3CEA">
            <w:pPr>
              <w:tabs>
                <w:tab w:val="left" w:pos="1859"/>
                <w:tab w:val="left" w:pos="10295"/>
              </w:tabs>
              <w:jc w:val="center"/>
              <w:rPr>
                <w:rFonts w:ascii="Arial" w:hAnsi="Arial" w:cs="Arial"/>
                <w:sz w:val="28"/>
                <w:szCs w:val="28"/>
              </w:rPr>
            </w:pPr>
          </w:p>
        </w:tc>
        <w:tc>
          <w:tcPr>
            <w:tcW w:w="1418" w:type="dxa"/>
          </w:tcPr>
          <w:p w14:paraId="2A18A173" w14:textId="77777777" w:rsidR="00E3434A" w:rsidRPr="000F4231" w:rsidRDefault="00E3434A" w:rsidP="000D3CEA">
            <w:pPr>
              <w:jc w:val="center"/>
              <w:rPr>
                <w:rFonts w:ascii="Arial" w:hAnsi="Arial" w:cs="Arial"/>
                <w:sz w:val="28"/>
                <w:szCs w:val="28"/>
              </w:rPr>
            </w:pPr>
            <w:r w:rsidRPr="000F4231">
              <w:rPr>
                <w:rFonts w:ascii="Arial" w:hAnsi="Arial" w:cs="Arial"/>
                <w:sz w:val="28"/>
                <w:szCs w:val="28"/>
              </w:rPr>
              <w:t>Quantity</w:t>
            </w:r>
          </w:p>
          <w:p w14:paraId="0DF692EB" w14:textId="77777777" w:rsidR="00E3434A" w:rsidRPr="000F4231" w:rsidRDefault="00E3434A" w:rsidP="000D3CEA">
            <w:pPr>
              <w:tabs>
                <w:tab w:val="left" w:pos="1859"/>
                <w:tab w:val="left" w:pos="10295"/>
              </w:tabs>
              <w:jc w:val="center"/>
              <w:rPr>
                <w:rFonts w:ascii="Arial" w:hAnsi="Arial" w:cs="Arial"/>
                <w:sz w:val="28"/>
                <w:szCs w:val="28"/>
              </w:rPr>
            </w:pPr>
          </w:p>
        </w:tc>
        <w:tc>
          <w:tcPr>
            <w:tcW w:w="1276" w:type="dxa"/>
          </w:tcPr>
          <w:p w14:paraId="476F088E" w14:textId="77777777" w:rsidR="00E3434A" w:rsidRPr="000F4231" w:rsidRDefault="00E3434A" w:rsidP="000D3CEA">
            <w:pPr>
              <w:jc w:val="center"/>
              <w:rPr>
                <w:rFonts w:ascii="Arial" w:hAnsi="Arial" w:cs="Arial"/>
                <w:sz w:val="28"/>
                <w:szCs w:val="28"/>
              </w:rPr>
            </w:pPr>
            <w:r w:rsidRPr="000F4231">
              <w:rPr>
                <w:rFonts w:ascii="Arial" w:hAnsi="Arial" w:cs="Arial"/>
                <w:sz w:val="28"/>
                <w:szCs w:val="28"/>
              </w:rPr>
              <w:t>Rate</w:t>
            </w:r>
          </w:p>
          <w:p w14:paraId="09A7F87F" w14:textId="77777777" w:rsidR="00E3434A" w:rsidRPr="000F4231" w:rsidRDefault="00E3434A" w:rsidP="000D3CEA">
            <w:pPr>
              <w:tabs>
                <w:tab w:val="left" w:pos="1859"/>
                <w:tab w:val="left" w:pos="10295"/>
              </w:tabs>
              <w:jc w:val="center"/>
              <w:rPr>
                <w:rFonts w:ascii="Arial" w:hAnsi="Arial" w:cs="Arial"/>
                <w:sz w:val="28"/>
                <w:szCs w:val="28"/>
              </w:rPr>
            </w:pPr>
          </w:p>
        </w:tc>
        <w:tc>
          <w:tcPr>
            <w:tcW w:w="1275" w:type="dxa"/>
          </w:tcPr>
          <w:p w14:paraId="0BF4C980" w14:textId="77777777" w:rsidR="00E3434A" w:rsidRPr="000F4231" w:rsidRDefault="00E3434A" w:rsidP="000D3CEA">
            <w:pPr>
              <w:jc w:val="center"/>
              <w:rPr>
                <w:rFonts w:ascii="Arial" w:hAnsi="Arial" w:cs="Arial"/>
                <w:sz w:val="28"/>
                <w:szCs w:val="28"/>
              </w:rPr>
            </w:pPr>
            <w:r w:rsidRPr="000F4231">
              <w:rPr>
                <w:rFonts w:ascii="Arial" w:hAnsi="Arial" w:cs="Arial"/>
                <w:sz w:val="28"/>
                <w:szCs w:val="28"/>
              </w:rPr>
              <w:t>Price</w:t>
            </w:r>
          </w:p>
          <w:p w14:paraId="48E2F12A" w14:textId="77777777" w:rsidR="00E3434A" w:rsidRPr="000F4231" w:rsidRDefault="00E3434A" w:rsidP="000D3CEA">
            <w:pPr>
              <w:tabs>
                <w:tab w:val="left" w:pos="1859"/>
                <w:tab w:val="left" w:pos="10295"/>
              </w:tabs>
              <w:jc w:val="center"/>
              <w:rPr>
                <w:rFonts w:ascii="Arial" w:hAnsi="Arial" w:cs="Arial"/>
                <w:sz w:val="28"/>
                <w:szCs w:val="28"/>
              </w:rPr>
            </w:pPr>
          </w:p>
        </w:tc>
      </w:tr>
      <w:tr w:rsidR="00E3434A" w14:paraId="7DB360F8" w14:textId="77777777" w:rsidTr="00910FE2">
        <w:trPr>
          <w:trHeight w:val="159"/>
        </w:trPr>
        <w:tc>
          <w:tcPr>
            <w:tcW w:w="1231" w:type="dxa"/>
          </w:tcPr>
          <w:p w14:paraId="50AA9E36" w14:textId="77777777" w:rsidR="00E3434A" w:rsidRDefault="00E3434A" w:rsidP="000D3CEA">
            <w:pPr>
              <w:tabs>
                <w:tab w:val="left" w:pos="1859"/>
                <w:tab w:val="left" w:pos="10295"/>
              </w:tabs>
              <w:jc w:val="center"/>
              <w:rPr>
                <w:rFonts w:ascii="Arial" w:hAnsi="Arial" w:cs="Arial"/>
              </w:rPr>
            </w:pPr>
          </w:p>
          <w:p w14:paraId="3C8456A2" w14:textId="236FF18B" w:rsidR="00E3434A" w:rsidRPr="000F4231" w:rsidRDefault="00E3434A" w:rsidP="000D3CEA">
            <w:pPr>
              <w:tabs>
                <w:tab w:val="left" w:pos="1859"/>
                <w:tab w:val="left" w:pos="10295"/>
              </w:tabs>
              <w:jc w:val="center"/>
              <w:rPr>
                <w:rFonts w:ascii="Arial" w:hAnsi="Arial" w:cs="Arial"/>
              </w:rPr>
            </w:pPr>
            <w:r w:rsidRPr="003C5767">
              <w:rPr>
                <w:rFonts w:ascii="Arial" w:hAnsi="Arial" w:cs="Arial"/>
                <w:color w:val="1F497D" w:themeColor="text2"/>
              </w:rPr>
              <w:t>1.</w:t>
            </w:r>
          </w:p>
        </w:tc>
        <w:tc>
          <w:tcPr>
            <w:tcW w:w="3260" w:type="dxa"/>
          </w:tcPr>
          <w:p w14:paraId="02057C3B" w14:textId="77777777" w:rsidR="00E3434A" w:rsidRDefault="003C5767" w:rsidP="000D3CEA">
            <w:pPr>
              <w:tabs>
                <w:tab w:val="left" w:pos="1859"/>
                <w:tab w:val="left" w:pos="10295"/>
              </w:tabs>
              <w:rPr>
                <w:rFonts w:ascii="Arial" w:hAnsi="Arial" w:cs="Arial"/>
              </w:rPr>
            </w:pPr>
            <w:proofErr w:type="spellStart"/>
            <w:r w:rsidRPr="003C5767">
              <w:rPr>
                <w:rFonts w:ascii="Arial" w:hAnsi="Arial" w:cs="Arial"/>
                <w:color w:val="1F497D" w:themeColor="text2"/>
              </w:rPr>
              <w:t>Colehouse</w:t>
            </w:r>
            <w:proofErr w:type="spellEnd"/>
            <w:r w:rsidRPr="003C5767">
              <w:rPr>
                <w:rFonts w:ascii="Arial" w:hAnsi="Arial" w:cs="Arial"/>
                <w:color w:val="1F497D" w:themeColor="text2"/>
              </w:rPr>
              <w:t xml:space="preserve"> Lane Bridge</w:t>
            </w:r>
            <w:r>
              <w:rPr>
                <w:rFonts w:ascii="Arial" w:hAnsi="Arial" w:cs="Arial"/>
              </w:rPr>
              <w:t xml:space="preserve">, </w:t>
            </w:r>
            <w:r w:rsidRPr="003C5767">
              <w:rPr>
                <w:rFonts w:ascii="Arial" w:hAnsi="Arial" w:cs="Arial"/>
                <w:color w:val="1F497D" w:themeColor="text2"/>
              </w:rPr>
              <w:t>Masonry Repairs.</w:t>
            </w:r>
          </w:p>
          <w:p w14:paraId="3BFC5699" w14:textId="5A4D3CB1" w:rsidR="003C5767" w:rsidRPr="000F4231" w:rsidRDefault="003C5767" w:rsidP="000D3CEA">
            <w:pPr>
              <w:tabs>
                <w:tab w:val="left" w:pos="1859"/>
                <w:tab w:val="left" w:pos="10295"/>
              </w:tabs>
              <w:rPr>
                <w:rFonts w:ascii="Arial" w:hAnsi="Arial" w:cs="Arial"/>
              </w:rPr>
            </w:pPr>
            <w:r w:rsidRPr="00DB57C3">
              <w:rPr>
                <w:rFonts w:ascii="Arial" w:hAnsi="Arial" w:cs="Arial"/>
                <w:sz w:val="20"/>
              </w:rPr>
              <w:t>[Please see the relevant project folder for the detailed Project Brief, works specification and/or drawing, published as part of Request for Quotation (RFQ) documents</w:t>
            </w:r>
            <w:r w:rsidR="00053351" w:rsidRPr="00DB57C3">
              <w:rPr>
                <w:rFonts w:ascii="Arial" w:hAnsi="Arial" w:cs="Arial"/>
                <w:sz w:val="20"/>
              </w:rPr>
              <w:t>]</w:t>
            </w:r>
          </w:p>
        </w:tc>
        <w:tc>
          <w:tcPr>
            <w:tcW w:w="1134" w:type="dxa"/>
          </w:tcPr>
          <w:p w14:paraId="5A930BF0" w14:textId="6C7407CD" w:rsidR="00E3434A" w:rsidRPr="003C5767" w:rsidRDefault="005372B0"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418" w:type="dxa"/>
          </w:tcPr>
          <w:p w14:paraId="563DE6A7" w14:textId="3A5C2AA6" w:rsidR="00E3434A" w:rsidRPr="003C5767" w:rsidRDefault="005372B0"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276" w:type="dxa"/>
          </w:tcPr>
          <w:p w14:paraId="1FC68729" w14:textId="77777777" w:rsidR="00E3434A" w:rsidRPr="003C5767" w:rsidRDefault="00E3434A" w:rsidP="005372B0">
            <w:pPr>
              <w:tabs>
                <w:tab w:val="left" w:pos="1859"/>
                <w:tab w:val="left" w:pos="10295"/>
              </w:tabs>
              <w:jc w:val="center"/>
              <w:rPr>
                <w:rFonts w:ascii="Arial" w:hAnsi="Arial" w:cs="Arial"/>
                <w:color w:val="1F497D" w:themeColor="text2"/>
                <w:sz w:val="32"/>
                <w:szCs w:val="32"/>
              </w:rPr>
            </w:pPr>
          </w:p>
        </w:tc>
        <w:tc>
          <w:tcPr>
            <w:tcW w:w="1275" w:type="dxa"/>
          </w:tcPr>
          <w:p w14:paraId="1E3BF85A" w14:textId="77777777" w:rsidR="00E3434A" w:rsidRPr="003C5767" w:rsidRDefault="00E3434A" w:rsidP="005372B0">
            <w:pPr>
              <w:tabs>
                <w:tab w:val="left" w:pos="1859"/>
                <w:tab w:val="left" w:pos="10295"/>
              </w:tabs>
              <w:jc w:val="center"/>
              <w:rPr>
                <w:rFonts w:ascii="Arial" w:hAnsi="Arial" w:cs="Arial"/>
                <w:color w:val="1F497D" w:themeColor="text2"/>
                <w:sz w:val="32"/>
                <w:szCs w:val="32"/>
              </w:rPr>
            </w:pPr>
          </w:p>
        </w:tc>
      </w:tr>
      <w:tr w:rsidR="005372B0" w14:paraId="0740E42C" w14:textId="77777777" w:rsidTr="00910FE2">
        <w:trPr>
          <w:trHeight w:val="159"/>
        </w:trPr>
        <w:tc>
          <w:tcPr>
            <w:tcW w:w="1231" w:type="dxa"/>
          </w:tcPr>
          <w:p w14:paraId="0257E17C" w14:textId="3C568050" w:rsidR="005372B0" w:rsidRDefault="005372B0" w:rsidP="000D3CEA">
            <w:pPr>
              <w:tabs>
                <w:tab w:val="left" w:pos="1859"/>
                <w:tab w:val="left" w:pos="10295"/>
              </w:tabs>
              <w:jc w:val="center"/>
              <w:rPr>
                <w:rFonts w:ascii="Arial" w:hAnsi="Arial" w:cs="Arial"/>
              </w:rPr>
            </w:pPr>
            <w:r w:rsidRPr="003C5767">
              <w:rPr>
                <w:rFonts w:ascii="Arial" w:hAnsi="Arial" w:cs="Arial"/>
                <w:color w:val="1F497D" w:themeColor="text2"/>
              </w:rPr>
              <w:t xml:space="preserve">2. </w:t>
            </w:r>
          </w:p>
        </w:tc>
        <w:tc>
          <w:tcPr>
            <w:tcW w:w="3260" w:type="dxa"/>
          </w:tcPr>
          <w:p w14:paraId="4D243FD0" w14:textId="77777777" w:rsidR="005372B0" w:rsidRDefault="003C5767" w:rsidP="000D3CEA">
            <w:pPr>
              <w:tabs>
                <w:tab w:val="left" w:pos="1859"/>
                <w:tab w:val="left" w:pos="10295"/>
              </w:tabs>
              <w:rPr>
                <w:rFonts w:ascii="Arial" w:hAnsi="Arial" w:cs="Arial"/>
                <w:color w:val="1F497D" w:themeColor="text2"/>
              </w:rPr>
            </w:pPr>
            <w:proofErr w:type="spellStart"/>
            <w:r w:rsidRPr="003C5767">
              <w:rPr>
                <w:rFonts w:ascii="Arial" w:hAnsi="Arial" w:cs="Arial"/>
                <w:color w:val="1F497D" w:themeColor="text2"/>
              </w:rPr>
              <w:t>Seavale</w:t>
            </w:r>
            <w:proofErr w:type="spellEnd"/>
            <w:r w:rsidRPr="003C5767">
              <w:rPr>
                <w:rFonts w:ascii="Arial" w:hAnsi="Arial" w:cs="Arial"/>
                <w:color w:val="1F497D" w:themeColor="text2"/>
              </w:rPr>
              <w:t xml:space="preserve"> Road Retaining wall, Masonry Repairs.</w:t>
            </w:r>
          </w:p>
          <w:p w14:paraId="0072066D" w14:textId="3EF5AF75" w:rsidR="003C5767" w:rsidRPr="000F4231" w:rsidRDefault="003C5767" w:rsidP="000D3CEA">
            <w:pPr>
              <w:tabs>
                <w:tab w:val="left" w:pos="1859"/>
                <w:tab w:val="left" w:pos="10295"/>
              </w:tabs>
              <w:rPr>
                <w:rFonts w:ascii="Arial" w:hAnsi="Arial" w:cs="Arial"/>
              </w:rPr>
            </w:pPr>
            <w:r w:rsidRPr="00DB57C3">
              <w:rPr>
                <w:rFonts w:ascii="Arial" w:hAnsi="Arial" w:cs="Arial"/>
                <w:sz w:val="20"/>
              </w:rPr>
              <w:t>[Please see the relevant project folder for the detailed Project Brief, works specification and/or drawing, published as part of Request for Quotation (RFQ) documents</w:t>
            </w:r>
            <w:r w:rsidR="00053351" w:rsidRPr="00DB57C3">
              <w:rPr>
                <w:rFonts w:ascii="Arial" w:hAnsi="Arial" w:cs="Arial"/>
                <w:sz w:val="20"/>
              </w:rPr>
              <w:t>]</w:t>
            </w:r>
          </w:p>
        </w:tc>
        <w:tc>
          <w:tcPr>
            <w:tcW w:w="1134" w:type="dxa"/>
          </w:tcPr>
          <w:p w14:paraId="316D35CE" w14:textId="7998818D" w:rsidR="005372B0" w:rsidRPr="003C5767" w:rsidRDefault="003C5767"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418" w:type="dxa"/>
          </w:tcPr>
          <w:p w14:paraId="45B5DEC5" w14:textId="55D693C1" w:rsidR="005372B0" w:rsidRPr="003C5767" w:rsidRDefault="003C5767"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276" w:type="dxa"/>
          </w:tcPr>
          <w:p w14:paraId="6D300870" w14:textId="77777777" w:rsidR="005372B0" w:rsidRPr="003C5767" w:rsidRDefault="005372B0" w:rsidP="005372B0">
            <w:pPr>
              <w:tabs>
                <w:tab w:val="left" w:pos="1859"/>
                <w:tab w:val="left" w:pos="10295"/>
              </w:tabs>
              <w:jc w:val="center"/>
              <w:rPr>
                <w:rFonts w:ascii="Arial" w:hAnsi="Arial" w:cs="Arial"/>
                <w:color w:val="1F497D" w:themeColor="text2"/>
                <w:sz w:val="32"/>
                <w:szCs w:val="32"/>
              </w:rPr>
            </w:pPr>
          </w:p>
        </w:tc>
        <w:tc>
          <w:tcPr>
            <w:tcW w:w="1275" w:type="dxa"/>
          </w:tcPr>
          <w:p w14:paraId="66C0A32D" w14:textId="77777777" w:rsidR="005372B0" w:rsidRPr="003C5767" w:rsidRDefault="005372B0" w:rsidP="005372B0">
            <w:pPr>
              <w:tabs>
                <w:tab w:val="left" w:pos="1859"/>
                <w:tab w:val="left" w:pos="10295"/>
              </w:tabs>
              <w:jc w:val="center"/>
              <w:rPr>
                <w:rFonts w:ascii="Arial" w:hAnsi="Arial" w:cs="Arial"/>
                <w:color w:val="1F497D" w:themeColor="text2"/>
                <w:sz w:val="32"/>
                <w:szCs w:val="32"/>
              </w:rPr>
            </w:pPr>
          </w:p>
        </w:tc>
      </w:tr>
      <w:tr w:rsidR="00E3434A" w14:paraId="272E2755" w14:textId="77777777" w:rsidTr="00910FE2">
        <w:trPr>
          <w:trHeight w:val="159"/>
        </w:trPr>
        <w:tc>
          <w:tcPr>
            <w:tcW w:w="1231" w:type="dxa"/>
          </w:tcPr>
          <w:p w14:paraId="659C06D9" w14:textId="77777777" w:rsidR="00E3434A" w:rsidRPr="003C5767" w:rsidRDefault="00E3434A" w:rsidP="000D3CEA">
            <w:pPr>
              <w:tabs>
                <w:tab w:val="left" w:pos="1859"/>
                <w:tab w:val="left" w:pos="10295"/>
              </w:tabs>
              <w:jc w:val="center"/>
              <w:rPr>
                <w:rFonts w:ascii="Arial" w:hAnsi="Arial" w:cs="Arial"/>
                <w:color w:val="1F497D" w:themeColor="text2"/>
              </w:rPr>
            </w:pPr>
          </w:p>
          <w:p w14:paraId="2DBF9D4E" w14:textId="59D53AD4" w:rsidR="00E3434A" w:rsidRPr="003C5767" w:rsidRDefault="00EB316A" w:rsidP="000D3CEA">
            <w:pPr>
              <w:tabs>
                <w:tab w:val="left" w:pos="1859"/>
                <w:tab w:val="left" w:pos="10295"/>
              </w:tabs>
              <w:jc w:val="center"/>
              <w:rPr>
                <w:rFonts w:ascii="Arial" w:hAnsi="Arial" w:cs="Arial"/>
                <w:color w:val="1F497D" w:themeColor="text2"/>
              </w:rPr>
            </w:pPr>
            <w:r w:rsidRPr="003C5767">
              <w:rPr>
                <w:rFonts w:ascii="Arial" w:hAnsi="Arial" w:cs="Arial"/>
                <w:color w:val="1F497D" w:themeColor="text2"/>
              </w:rPr>
              <w:t>3</w:t>
            </w:r>
            <w:r w:rsidR="00E3434A" w:rsidRPr="003C5767">
              <w:rPr>
                <w:rFonts w:ascii="Arial" w:hAnsi="Arial" w:cs="Arial"/>
                <w:color w:val="1F497D" w:themeColor="text2"/>
              </w:rPr>
              <w:t>.</w:t>
            </w:r>
          </w:p>
        </w:tc>
        <w:tc>
          <w:tcPr>
            <w:tcW w:w="3260" w:type="dxa"/>
          </w:tcPr>
          <w:p w14:paraId="4D6D3084" w14:textId="77777777" w:rsidR="00E3434A" w:rsidRPr="00CE4CBC" w:rsidRDefault="003C5767" w:rsidP="000D3CEA">
            <w:pPr>
              <w:tabs>
                <w:tab w:val="left" w:pos="1859"/>
                <w:tab w:val="left" w:pos="10295"/>
              </w:tabs>
              <w:rPr>
                <w:rFonts w:ascii="Arial" w:hAnsi="Arial" w:cs="Arial"/>
                <w:color w:val="1F497D" w:themeColor="text2"/>
              </w:rPr>
            </w:pPr>
            <w:r w:rsidRPr="00CE4CBC">
              <w:rPr>
                <w:rFonts w:ascii="Arial" w:hAnsi="Arial" w:cs="Arial"/>
                <w:color w:val="1F497D" w:themeColor="text2"/>
              </w:rPr>
              <w:t xml:space="preserve">Moor Lane Subway, Masonry Repairs and painting. </w:t>
            </w:r>
          </w:p>
          <w:p w14:paraId="2B029773" w14:textId="045B4D10" w:rsidR="00DB57C3" w:rsidRPr="00DB57C3" w:rsidRDefault="00F50660" w:rsidP="000D3CEA">
            <w:pPr>
              <w:tabs>
                <w:tab w:val="left" w:pos="1859"/>
                <w:tab w:val="left" w:pos="10295"/>
              </w:tabs>
              <w:rPr>
                <w:rFonts w:ascii="Arial" w:hAnsi="Arial" w:cs="Arial"/>
                <w:sz w:val="20"/>
              </w:rPr>
            </w:pPr>
            <w:r w:rsidRPr="00DB57C3">
              <w:rPr>
                <w:rFonts w:ascii="Arial" w:hAnsi="Arial" w:cs="Arial"/>
                <w:sz w:val="20"/>
              </w:rPr>
              <w:t>[Please see the relevant project folder for the detailed Project Brief, works specification and/or drawing, published as part of Request for Quotation (RFQ) documents</w:t>
            </w:r>
            <w:r w:rsidR="00053351" w:rsidRPr="00DB57C3">
              <w:rPr>
                <w:rFonts w:ascii="Arial" w:hAnsi="Arial" w:cs="Arial"/>
                <w:sz w:val="20"/>
              </w:rPr>
              <w:t>]</w:t>
            </w:r>
          </w:p>
        </w:tc>
        <w:tc>
          <w:tcPr>
            <w:tcW w:w="1134" w:type="dxa"/>
          </w:tcPr>
          <w:p w14:paraId="1D78CFA6" w14:textId="62CA704F" w:rsidR="00E3434A" w:rsidRPr="003C5767" w:rsidRDefault="003C5767"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3EC2E7F9" w14:textId="330694DE" w:rsidR="00E3434A" w:rsidRPr="003C5767" w:rsidRDefault="003C5767"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564A1F09" w14:textId="77777777" w:rsidR="00E3434A" w:rsidRPr="003C5767" w:rsidRDefault="00E3434A" w:rsidP="000D3CEA">
            <w:pPr>
              <w:tabs>
                <w:tab w:val="left" w:pos="1859"/>
                <w:tab w:val="left" w:pos="10295"/>
              </w:tabs>
              <w:jc w:val="both"/>
              <w:rPr>
                <w:rFonts w:ascii="Arial" w:hAnsi="Arial" w:cs="Arial"/>
                <w:color w:val="1F497D" w:themeColor="text2"/>
                <w:sz w:val="32"/>
                <w:szCs w:val="32"/>
              </w:rPr>
            </w:pPr>
          </w:p>
        </w:tc>
        <w:tc>
          <w:tcPr>
            <w:tcW w:w="1275" w:type="dxa"/>
          </w:tcPr>
          <w:p w14:paraId="74958577" w14:textId="77777777" w:rsidR="00E3434A" w:rsidRPr="003C5767" w:rsidRDefault="00E3434A" w:rsidP="000D3CEA">
            <w:pPr>
              <w:tabs>
                <w:tab w:val="left" w:pos="1859"/>
                <w:tab w:val="left" w:pos="10295"/>
              </w:tabs>
              <w:jc w:val="both"/>
              <w:rPr>
                <w:rFonts w:ascii="Arial" w:hAnsi="Arial" w:cs="Arial"/>
                <w:color w:val="1F497D" w:themeColor="text2"/>
                <w:sz w:val="32"/>
                <w:szCs w:val="32"/>
              </w:rPr>
            </w:pPr>
          </w:p>
        </w:tc>
      </w:tr>
      <w:tr w:rsidR="00EB316A" w14:paraId="28CAEC31" w14:textId="77777777" w:rsidTr="00910FE2">
        <w:trPr>
          <w:trHeight w:val="159"/>
        </w:trPr>
        <w:tc>
          <w:tcPr>
            <w:tcW w:w="1231" w:type="dxa"/>
          </w:tcPr>
          <w:p w14:paraId="395D0FB1" w14:textId="6D975CFB" w:rsidR="00EB316A" w:rsidRPr="003C5767" w:rsidRDefault="00EB316A" w:rsidP="000D3CEA">
            <w:pPr>
              <w:tabs>
                <w:tab w:val="left" w:pos="1859"/>
                <w:tab w:val="left" w:pos="10295"/>
              </w:tabs>
              <w:jc w:val="center"/>
              <w:rPr>
                <w:rFonts w:ascii="Arial" w:hAnsi="Arial" w:cs="Arial"/>
                <w:color w:val="1F497D" w:themeColor="text2"/>
              </w:rPr>
            </w:pPr>
            <w:r w:rsidRPr="003C5767">
              <w:rPr>
                <w:rFonts w:ascii="Arial" w:hAnsi="Arial" w:cs="Arial"/>
                <w:color w:val="1F497D" w:themeColor="text2"/>
              </w:rPr>
              <w:t>4.</w:t>
            </w:r>
          </w:p>
        </w:tc>
        <w:tc>
          <w:tcPr>
            <w:tcW w:w="3260" w:type="dxa"/>
          </w:tcPr>
          <w:p w14:paraId="73A43266" w14:textId="77777777" w:rsidR="00EB316A" w:rsidRDefault="00053351" w:rsidP="000D3CEA">
            <w:pPr>
              <w:tabs>
                <w:tab w:val="left" w:pos="1859"/>
                <w:tab w:val="left" w:pos="10295"/>
              </w:tabs>
              <w:rPr>
                <w:rFonts w:ascii="Arial" w:hAnsi="Arial" w:cs="Arial"/>
                <w:color w:val="1F497D" w:themeColor="text2"/>
              </w:rPr>
            </w:pPr>
            <w:r>
              <w:rPr>
                <w:rFonts w:ascii="Arial" w:hAnsi="Arial" w:cs="Arial"/>
                <w:color w:val="1F497D" w:themeColor="text2"/>
              </w:rPr>
              <w:t>Four Barns Foot Bridge. Replacement of Timber Deck boards and repaint rest of the footbridge.</w:t>
            </w:r>
          </w:p>
          <w:p w14:paraId="422FCE92" w14:textId="717CC43C" w:rsidR="00053351" w:rsidRPr="003C5767" w:rsidRDefault="00053351" w:rsidP="000D3CEA">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24C0D1F8" w14:textId="77777777" w:rsidR="00EB316A" w:rsidRPr="003C5767" w:rsidRDefault="00EB316A" w:rsidP="005372B0">
            <w:pPr>
              <w:tabs>
                <w:tab w:val="left" w:pos="1859"/>
                <w:tab w:val="left" w:pos="10295"/>
              </w:tabs>
              <w:jc w:val="center"/>
              <w:rPr>
                <w:rFonts w:ascii="Arial" w:hAnsi="Arial" w:cs="Arial"/>
                <w:color w:val="1F497D" w:themeColor="text2"/>
                <w:sz w:val="32"/>
                <w:szCs w:val="32"/>
              </w:rPr>
            </w:pPr>
          </w:p>
          <w:p w14:paraId="3F1485A4" w14:textId="15C43F65" w:rsidR="00EB316A" w:rsidRPr="003C5767" w:rsidRDefault="00EB316A"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418" w:type="dxa"/>
          </w:tcPr>
          <w:p w14:paraId="0CFA9873" w14:textId="77777777" w:rsidR="00EB316A" w:rsidRPr="003C5767" w:rsidRDefault="00EB316A" w:rsidP="005372B0">
            <w:pPr>
              <w:tabs>
                <w:tab w:val="left" w:pos="1859"/>
                <w:tab w:val="left" w:pos="10295"/>
              </w:tabs>
              <w:jc w:val="center"/>
              <w:rPr>
                <w:rFonts w:ascii="Arial" w:hAnsi="Arial" w:cs="Arial"/>
                <w:color w:val="1F497D" w:themeColor="text2"/>
                <w:sz w:val="32"/>
                <w:szCs w:val="32"/>
              </w:rPr>
            </w:pPr>
          </w:p>
          <w:p w14:paraId="1157ACD0" w14:textId="1443ED7D" w:rsidR="00EB316A" w:rsidRPr="003C5767" w:rsidRDefault="00EB316A" w:rsidP="005372B0">
            <w:pPr>
              <w:tabs>
                <w:tab w:val="left" w:pos="1859"/>
                <w:tab w:val="left" w:pos="10295"/>
              </w:tabs>
              <w:jc w:val="center"/>
              <w:rPr>
                <w:rFonts w:ascii="Arial" w:hAnsi="Arial" w:cs="Arial"/>
                <w:color w:val="1F497D" w:themeColor="text2"/>
                <w:sz w:val="32"/>
                <w:szCs w:val="32"/>
              </w:rPr>
            </w:pPr>
            <w:r w:rsidRPr="003C5767">
              <w:rPr>
                <w:rFonts w:ascii="Arial" w:hAnsi="Arial" w:cs="Arial"/>
                <w:color w:val="1F497D" w:themeColor="text2"/>
                <w:sz w:val="32"/>
                <w:szCs w:val="32"/>
              </w:rPr>
              <w:t>1</w:t>
            </w:r>
          </w:p>
        </w:tc>
        <w:tc>
          <w:tcPr>
            <w:tcW w:w="1276" w:type="dxa"/>
          </w:tcPr>
          <w:p w14:paraId="6B8D5EEF" w14:textId="77777777" w:rsidR="00EB316A" w:rsidRPr="003C5767" w:rsidRDefault="00EB316A" w:rsidP="000D3CEA">
            <w:pPr>
              <w:tabs>
                <w:tab w:val="left" w:pos="1859"/>
                <w:tab w:val="left" w:pos="10295"/>
              </w:tabs>
              <w:jc w:val="both"/>
              <w:rPr>
                <w:rFonts w:ascii="Arial" w:hAnsi="Arial" w:cs="Arial"/>
                <w:color w:val="1F497D" w:themeColor="text2"/>
                <w:sz w:val="32"/>
                <w:szCs w:val="32"/>
              </w:rPr>
            </w:pPr>
          </w:p>
        </w:tc>
        <w:tc>
          <w:tcPr>
            <w:tcW w:w="1275" w:type="dxa"/>
          </w:tcPr>
          <w:p w14:paraId="297FD995" w14:textId="77777777" w:rsidR="00EB316A" w:rsidRPr="003C5767" w:rsidRDefault="00EB316A" w:rsidP="000D3CEA">
            <w:pPr>
              <w:tabs>
                <w:tab w:val="left" w:pos="1859"/>
                <w:tab w:val="left" w:pos="10295"/>
              </w:tabs>
              <w:jc w:val="both"/>
              <w:rPr>
                <w:rFonts w:ascii="Arial" w:hAnsi="Arial" w:cs="Arial"/>
                <w:color w:val="1F497D" w:themeColor="text2"/>
                <w:sz w:val="32"/>
                <w:szCs w:val="32"/>
              </w:rPr>
            </w:pPr>
          </w:p>
        </w:tc>
      </w:tr>
      <w:tr w:rsidR="00E3434A" w14:paraId="2DC674C6" w14:textId="77777777" w:rsidTr="00910FE2">
        <w:trPr>
          <w:trHeight w:val="159"/>
        </w:trPr>
        <w:tc>
          <w:tcPr>
            <w:tcW w:w="1231" w:type="dxa"/>
          </w:tcPr>
          <w:p w14:paraId="2E918396" w14:textId="1C43A383" w:rsidR="00E3434A" w:rsidRPr="00AA6592" w:rsidRDefault="00EB316A" w:rsidP="000D3CEA">
            <w:pPr>
              <w:tabs>
                <w:tab w:val="left" w:pos="1859"/>
                <w:tab w:val="left" w:pos="10295"/>
              </w:tabs>
              <w:jc w:val="center"/>
              <w:rPr>
                <w:rFonts w:ascii="Arial" w:hAnsi="Arial" w:cs="Arial"/>
                <w:color w:val="1F497D" w:themeColor="text2"/>
              </w:rPr>
            </w:pPr>
            <w:r w:rsidRPr="00AA6592">
              <w:rPr>
                <w:rFonts w:ascii="Arial" w:hAnsi="Arial" w:cs="Arial"/>
                <w:color w:val="1F497D" w:themeColor="text2"/>
              </w:rPr>
              <w:t>5</w:t>
            </w:r>
            <w:r w:rsidR="00E3434A" w:rsidRPr="00AA6592">
              <w:rPr>
                <w:rFonts w:ascii="Arial" w:hAnsi="Arial" w:cs="Arial"/>
                <w:color w:val="1F497D" w:themeColor="text2"/>
              </w:rPr>
              <w:t>.</w:t>
            </w:r>
          </w:p>
        </w:tc>
        <w:tc>
          <w:tcPr>
            <w:tcW w:w="3260" w:type="dxa"/>
          </w:tcPr>
          <w:p w14:paraId="65C70474" w14:textId="50D8B5A3" w:rsidR="00AA6592" w:rsidRDefault="00AA6592" w:rsidP="00AA6592">
            <w:pPr>
              <w:tabs>
                <w:tab w:val="left" w:pos="1859"/>
                <w:tab w:val="left" w:pos="10295"/>
              </w:tabs>
              <w:rPr>
                <w:rFonts w:ascii="Arial" w:hAnsi="Arial" w:cs="Arial"/>
                <w:color w:val="1F497D" w:themeColor="text2"/>
              </w:rPr>
            </w:pPr>
            <w:r w:rsidRPr="00AA6592">
              <w:rPr>
                <w:rFonts w:ascii="Arial" w:hAnsi="Arial" w:cs="Arial"/>
                <w:color w:val="1F497D" w:themeColor="text2"/>
              </w:rPr>
              <w:t xml:space="preserve">Congresbury Yeo </w:t>
            </w:r>
            <w:r>
              <w:rPr>
                <w:rFonts w:ascii="Arial" w:hAnsi="Arial" w:cs="Arial"/>
                <w:color w:val="1F497D" w:themeColor="text2"/>
              </w:rPr>
              <w:t xml:space="preserve">Foot Bridge. </w:t>
            </w:r>
            <w:r w:rsidRPr="00AA6592">
              <w:rPr>
                <w:rFonts w:ascii="Arial" w:hAnsi="Arial" w:cs="Arial"/>
                <w:color w:val="1F497D" w:themeColor="text2"/>
              </w:rPr>
              <w:t xml:space="preserve"> Rebuild wall and seal with </w:t>
            </w:r>
            <w:r w:rsidR="00B023AD" w:rsidRPr="00AA6592">
              <w:rPr>
                <w:rFonts w:ascii="Arial" w:hAnsi="Arial" w:cs="Arial"/>
                <w:color w:val="1F497D" w:themeColor="text2"/>
              </w:rPr>
              <w:t>epoxy</w:t>
            </w:r>
            <w:r w:rsidRPr="00AA6592">
              <w:rPr>
                <w:rFonts w:ascii="Arial" w:hAnsi="Arial" w:cs="Arial"/>
                <w:color w:val="1F497D" w:themeColor="text2"/>
              </w:rPr>
              <w:t>. Remove trapped branches. Clean off moss and staining. Remove vegetation.</w:t>
            </w:r>
          </w:p>
          <w:p w14:paraId="1F71E018" w14:textId="4BCEE2F0" w:rsidR="00E3434A" w:rsidRPr="00AA6592" w:rsidRDefault="00AA6592" w:rsidP="00AA6592">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6EAEC0F2" w14:textId="04B7248F" w:rsidR="00E3434A" w:rsidRPr="00AA6592" w:rsidRDefault="005372B0" w:rsidP="005372B0">
            <w:pPr>
              <w:tabs>
                <w:tab w:val="left" w:pos="1859"/>
                <w:tab w:val="left" w:pos="10295"/>
              </w:tabs>
              <w:jc w:val="center"/>
              <w:rPr>
                <w:rFonts w:ascii="Arial" w:hAnsi="Arial" w:cs="Arial"/>
                <w:color w:val="1F497D" w:themeColor="text2"/>
                <w:sz w:val="32"/>
                <w:szCs w:val="32"/>
              </w:rPr>
            </w:pPr>
            <w:r w:rsidRPr="00AA6592">
              <w:rPr>
                <w:rFonts w:ascii="Arial" w:hAnsi="Arial" w:cs="Arial"/>
                <w:color w:val="1F497D" w:themeColor="text2"/>
                <w:sz w:val="32"/>
                <w:szCs w:val="32"/>
              </w:rPr>
              <w:t>1</w:t>
            </w:r>
          </w:p>
        </w:tc>
        <w:tc>
          <w:tcPr>
            <w:tcW w:w="1418" w:type="dxa"/>
          </w:tcPr>
          <w:p w14:paraId="412D0803" w14:textId="4E3577D8" w:rsidR="00E3434A" w:rsidRPr="00AA6592" w:rsidRDefault="005372B0" w:rsidP="005372B0">
            <w:pPr>
              <w:tabs>
                <w:tab w:val="left" w:pos="1859"/>
                <w:tab w:val="left" w:pos="10295"/>
              </w:tabs>
              <w:jc w:val="center"/>
              <w:rPr>
                <w:rFonts w:ascii="Arial" w:hAnsi="Arial" w:cs="Arial"/>
                <w:color w:val="1F497D" w:themeColor="text2"/>
                <w:sz w:val="32"/>
                <w:szCs w:val="32"/>
              </w:rPr>
            </w:pPr>
            <w:r w:rsidRPr="00AA6592">
              <w:rPr>
                <w:rFonts w:ascii="Arial" w:hAnsi="Arial" w:cs="Arial"/>
                <w:color w:val="1F497D" w:themeColor="text2"/>
                <w:sz w:val="32"/>
                <w:szCs w:val="32"/>
              </w:rPr>
              <w:t>1</w:t>
            </w:r>
          </w:p>
        </w:tc>
        <w:tc>
          <w:tcPr>
            <w:tcW w:w="1276" w:type="dxa"/>
          </w:tcPr>
          <w:p w14:paraId="77993DEB" w14:textId="77777777" w:rsidR="00E3434A" w:rsidRPr="00AA6592" w:rsidRDefault="00E3434A" w:rsidP="000D3CEA">
            <w:pPr>
              <w:tabs>
                <w:tab w:val="left" w:pos="1859"/>
                <w:tab w:val="left" w:pos="10295"/>
              </w:tabs>
              <w:jc w:val="both"/>
              <w:rPr>
                <w:rFonts w:ascii="Arial" w:hAnsi="Arial" w:cs="Arial"/>
                <w:color w:val="1F497D" w:themeColor="text2"/>
                <w:sz w:val="32"/>
                <w:szCs w:val="32"/>
              </w:rPr>
            </w:pPr>
          </w:p>
        </w:tc>
        <w:tc>
          <w:tcPr>
            <w:tcW w:w="1275" w:type="dxa"/>
          </w:tcPr>
          <w:p w14:paraId="4CE9509D" w14:textId="77777777" w:rsidR="00E3434A" w:rsidRPr="00AA6592" w:rsidRDefault="00E3434A" w:rsidP="000D3CEA">
            <w:pPr>
              <w:tabs>
                <w:tab w:val="left" w:pos="1859"/>
                <w:tab w:val="left" w:pos="10295"/>
              </w:tabs>
              <w:jc w:val="both"/>
              <w:rPr>
                <w:rFonts w:ascii="Arial" w:hAnsi="Arial" w:cs="Arial"/>
                <w:color w:val="1F497D" w:themeColor="text2"/>
                <w:sz w:val="32"/>
                <w:szCs w:val="32"/>
              </w:rPr>
            </w:pPr>
          </w:p>
        </w:tc>
      </w:tr>
      <w:tr w:rsidR="00E3434A" w14:paraId="7B1FBEFC" w14:textId="77777777" w:rsidTr="00910FE2">
        <w:trPr>
          <w:trHeight w:val="159"/>
        </w:trPr>
        <w:tc>
          <w:tcPr>
            <w:tcW w:w="1231" w:type="dxa"/>
          </w:tcPr>
          <w:p w14:paraId="317A8C53" w14:textId="77777777" w:rsidR="00E3434A" w:rsidRPr="00100E96" w:rsidRDefault="00E3434A" w:rsidP="000D3CEA">
            <w:pPr>
              <w:tabs>
                <w:tab w:val="left" w:pos="1859"/>
                <w:tab w:val="left" w:pos="10295"/>
              </w:tabs>
              <w:jc w:val="center"/>
              <w:rPr>
                <w:rFonts w:ascii="Arial" w:hAnsi="Arial" w:cs="Arial"/>
                <w:color w:val="1F497D" w:themeColor="text2"/>
              </w:rPr>
            </w:pPr>
          </w:p>
          <w:p w14:paraId="45660F10" w14:textId="021FFFDB" w:rsidR="00E3434A" w:rsidRPr="00100E96" w:rsidRDefault="00EB316A" w:rsidP="000D3CEA">
            <w:pPr>
              <w:tabs>
                <w:tab w:val="left" w:pos="1859"/>
                <w:tab w:val="left" w:pos="10295"/>
              </w:tabs>
              <w:jc w:val="center"/>
              <w:rPr>
                <w:rFonts w:ascii="Arial" w:hAnsi="Arial" w:cs="Arial"/>
                <w:color w:val="1F497D" w:themeColor="text2"/>
              </w:rPr>
            </w:pPr>
            <w:r w:rsidRPr="00100E96">
              <w:rPr>
                <w:rFonts w:ascii="Arial" w:hAnsi="Arial" w:cs="Arial"/>
                <w:color w:val="1F497D" w:themeColor="text2"/>
              </w:rPr>
              <w:t>6</w:t>
            </w:r>
            <w:r w:rsidR="00E3434A" w:rsidRPr="00100E96">
              <w:rPr>
                <w:rFonts w:ascii="Arial" w:hAnsi="Arial" w:cs="Arial"/>
                <w:color w:val="1F497D" w:themeColor="text2"/>
              </w:rPr>
              <w:t>.</w:t>
            </w:r>
          </w:p>
        </w:tc>
        <w:tc>
          <w:tcPr>
            <w:tcW w:w="3260" w:type="dxa"/>
          </w:tcPr>
          <w:p w14:paraId="76D24466" w14:textId="77777777" w:rsidR="00100E96" w:rsidRDefault="00100E96" w:rsidP="00100E96">
            <w:pPr>
              <w:tabs>
                <w:tab w:val="left" w:pos="1859"/>
                <w:tab w:val="left" w:pos="10295"/>
              </w:tabs>
              <w:rPr>
                <w:rFonts w:ascii="Arial" w:hAnsi="Arial" w:cs="Arial"/>
                <w:color w:val="1F497D" w:themeColor="text2"/>
              </w:rPr>
            </w:pPr>
            <w:r w:rsidRPr="00100E96">
              <w:rPr>
                <w:rFonts w:ascii="Arial" w:hAnsi="Arial" w:cs="Arial"/>
                <w:color w:val="1F497D" w:themeColor="text2"/>
              </w:rPr>
              <w:t>Hill Road (Herbert Gardens) Retaining Wall</w:t>
            </w:r>
            <w:r>
              <w:rPr>
                <w:rFonts w:ascii="Arial" w:hAnsi="Arial" w:cs="Arial"/>
                <w:color w:val="1F497D" w:themeColor="text2"/>
              </w:rPr>
              <w:t xml:space="preserve">. </w:t>
            </w:r>
          </w:p>
          <w:p w14:paraId="308CB78A" w14:textId="77777777" w:rsidR="00E3434A" w:rsidRDefault="00100E96" w:rsidP="00100E96">
            <w:pPr>
              <w:tabs>
                <w:tab w:val="left" w:pos="1859"/>
                <w:tab w:val="left" w:pos="10295"/>
              </w:tabs>
              <w:rPr>
                <w:rFonts w:ascii="Arial" w:hAnsi="Arial" w:cs="Arial"/>
                <w:color w:val="1F497D" w:themeColor="text2"/>
              </w:rPr>
            </w:pPr>
            <w:r w:rsidRPr="00100E96">
              <w:rPr>
                <w:rFonts w:ascii="Arial" w:hAnsi="Arial" w:cs="Arial"/>
                <w:color w:val="1F497D" w:themeColor="text2"/>
              </w:rPr>
              <w:t>Masonry Repairs</w:t>
            </w:r>
            <w:r>
              <w:rPr>
                <w:rFonts w:ascii="Arial" w:hAnsi="Arial" w:cs="Arial"/>
                <w:color w:val="1F497D" w:themeColor="text2"/>
              </w:rPr>
              <w:t>.</w:t>
            </w:r>
          </w:p>
          <w:p w14:paraId="775CBA84" w14:textId="47AEBB24" w:rsidR="00100E96" w:rsidRPr="00100E96" w:rsidRDefault="00100E96"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3B6C54C3" w14:textId="20FEB33B" w:rsidR="00E3434A" w:rsidRPr="00100E96" w:rsidRDefault="005372B0" w:rsidP="005372B0">
            <w:pPr>
              <w:tabs>
                <w:tab w:val="left" w:pos="1859"/>
                <w:tab w:val="left" w:pos="10295"/>
              </w:tabs>
              <w:jc w:val="center"/>
              <w:rPr>
                <w:rFonts w:ascii="Arial" w:hAnsi="Arial" w:cs="Arial"/>
                <w:color w:val="1F497D" w:themeColor="text2"/>
                <w:sz w:val="32"/>
                <w:szCs w:val="32"/>
              </w:rPr>
            </w:pPr>
            <w:r w:rsidRPr="00100E96">
              <w:rPr>
                <w:rFonts w:ascii="Arial" w:hAnsi="Arial" w:cs="Arial"/>
                <w:color w:val="1F497D" w:themeColor="text2"/>
                <w:sz w:val="32"/>
                <w:szCs w:val="32"/>
              </w:rPr>
              <w:t>1</w:t>
            </w:r>
          </w:p>
        </w:tc>
        <w:tc>
          <w:tcPr>
            <w:tcW w:w="1418" w:type="dxa"/>
          </w:tcPr>
          <w:p w14:paraId="45FC8B97" w14:textId="662EB4D3" w:rsidR="00E3434A" w:rsidRPr="00100E96" w:rsidRDefault="005372B0" w:rsidP="005372B0">
            <w:pPr>
              <w:tabs>
                <w:tab w:val="left" w:pos="1859"/>
                <w:tab w:val="left" w:pos="10295"/>
              </w:tabs>
              <w:jc w:val="center"/>
              <w:rPr>
                <w:rFonts w:ascii="Arial" w:hAnsi="Arial" w:cs="Arial"/>
                <w:color w:val="1F497D" w:themeColor="text2"/>
                <w:sz w:val="32"/>
                <w:szCs w:val="32"/>
              </w:rPr>
            </w:pPr>
            <w:r w:rsidRPr="00100E96">
              <w:rPr>
                <w:rFonts w:ascii="Arial" w:hAnsi="Arial" w:cs="Arial"/>
                <w:color w:val="1F497D" w:themeColor="text2"/>
                <w:sz w:val="32"/>
                <w:szCs w:val="32"/>
              </w:rPr>
              <w:t>1</w:t>
            </w:r>
          </w:p>
        </w:tc>
        <w:tc>
          <w:tcPr>
            <w:tcW w:w="1276" w:type="dxa"/>
          </w:tcPr>
          <w:p w14:paraId="0483F607" w14:textId="77777777" w:rsidR="00E3434A" w:rsidRPr="00100E96" w:rsidRDefault="00E3434A" w:rsidP="000D3CEA">
            <w:pPr>
              <w:tabs>
                <w:tab w:val="left" w:pos="1859"/>
                <w:tab w:val="left" w:pos="10295"/>
              </w:tabs>
              <w:jc w:val="both"/>
              <w:rPr>
                <w:rFonts w:ascii="Arial" w:hAnsi="Arial" w:cs="Arial"/>
                <w:color w:val="1F497D" w:themeColor="text2"/>
                <w:sz w:val="32"/>
                <w:szCs w:val="32"/>
              </w:rPr>
            </w:pPr>
          </w:p>
        </w:tc>
        <w:tc>
          <w:tcPr>
            <w:tcW w:w="1275" w:type="dxa"/>
          </w:tcPr>
          <w:p w14:paraId="558219AC" w14:textId="77777777" w:rsidR="00E3434A" w:rsidRPr="00100E96" w:rsidRDefault="00E3434A" w:rsidP="000D3CEA">
            <w:pPr>
              <w:tabs>
                <w:tab w:val="left" w:pos="1859"/>
                <w:tab w:val="left" w:pos="10295"/>
              </w:tabs>
              <w:jc w:val="both"/>
              <w:rPr>
                <w:rFonts w:ascii="Arial" w:hAnsi="Arial" w:cs="Arial"/>
                <w:color w:val="1F497D" w:themeColor="text2"/>
                <w:sz w:val="32"/>
                <w:szCs w:val="32"/>
              </w:rPr>
            </w:pPr>
          </w:p>
        </w:tc>
      </w:tr>
      <w:tr w:rsidR="00100E96" w14:paraId="5687C9CB" w14:textId="77777777" w:rsidTr="00910FE2">
        <w:trPr>
          <w:trHeight w:val="159"/>
        </w:trPr>
        <w:tc>
          <w:tcPr>
            <w:tcW w:w="1231" w:type="dxa"/>
          </w:tcPr>
          <w:p w14:paraId="35429207" w14:textId="19B4C05D" w:rsidR="00100E96" w:rsidRPr="00100E96" w:rsidRDefault="009D2ECE" w:rsidP="000D3CEA">
            <w:pPr>
              <w:tabs>
                <w:tab w:val="left" w:pos="1859"/>
                <w:tab w:val="left" w:pos="10295"/>
              </w:tabs>
              <w:jc w:val="center"/>
              <w:rPr>
                <w:rFonts w:ascii="Arial" w:hAnsi="Arial" w:cs="Arial"/>
                <w:color w:val="1F497D" w:themeColor="text2"/>
              </w:rPr>
            </w:pPr>
            <w:r>
              <w:rPr>
                <w:rFonts w:ascii="Arial" w:hAnsi="Arial" w:cs="Arial"/>
                <w:color w:val="1F497D" w:themeColor="text2"/>
              </w:rPr>
              <w:t xml:space="preserve">7. </w:t>
            </w:r>
          </w:p>
        </w:tc>
        <w:tc>
          <w:tcPr>
            <w:tcW w:w="3260" w:type="dxa"/>
          </w:tcPr>
          <w:p w14:paraId="5B89D876" w14:textId="77777777" w:rsidR="00100E96" w:rsidRDefault="009D2ECE" w:rsidP="00100E96">
            <w:pPr>
              <w:tabs>
                <w:tab w:val="left" w:pos="1859"/>
                <w:tab w:val="left" w:pos="10295"/>
              </w:tabs>
              <w:rPr>
                <w:rFonts w:ascii="Arial" w:hAnsi="Arial" w:cs="Arial"/>
                <w:color w:val="1F497D" w:themeColor="text2"/>
              </w:rPr>
            </w:pPr>
            <w:r w:rsidRPr="009D2ECE">
              <w:rPr>
                <w:rFonts w:ascii="Arial" w:hAnsi="Arial" w:cs="Arial"/>
                <w:color w:val="1F497D" w:themeColor="text2"/>
              </w:rPr>
              <w:t>Marine Hill Retaining Wall</w:t>
            </w:r>
            <w:r>
              <w:rPr>
                <w:rFonts w:ascii="Arial" w:hAnsi="Arial" w:cs="Arial"/>
                <w:color w:val="1F497D" w:themeColor="text2"/>
              </w:rPr>
              <w:t>.</w:t>
            </w:r>
            <w:r w:rsidRPr="009D2ECE">
              <w:rPr>
                <w:rFonts w:ascii="Arial" w:hAnsi="Arial" w:cs="Arial"/>
                <w:color w:val="1F497D" w:themeColor="text2"/>
              </w:rPr>
              <w:t xml:space="preserve"> Masonry Repairs</w:t>
            </w:r>
            <w:r>
              <w:rPr>
                <w:rFonts w:ascii="Arial" w:hAnsi="Arial" w:cs="Arial"/>
                <w:color w:val="1F497D" w:themeColor="text2"/>
              </w:rPr>
              <w:t xml:space="preserve"> &amp; Rebuilding.</w:t>
            </w:r>
          </w:p>
          <w:p w14:paraId="55E8D781" w14:textId="010AF9AA" w:rsidR="009D2ECE" w:rsidRPr="00100E96" w:rsidRDefault="009D2ECE"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60A05C35" w14:textId="1D1897BF" w:rsidR="00100E96" w:rsidRPr="00100E96" w:rsidRDefault="009D2EC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02FE501F" w14:textId="53823B93" w:rsidR="00100E96" w:rsidRPr="00100E96" w:rsidRDefault="009D2EC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71547A31" w14:textId="77777777" w:rsidR="00100E96" w:rsidRPr="00100E96" w:rsidRDefault="00100E96" w:rsidP="000D3CEA">
            <w:pPr>
              <w:tabs>
                <w:tab w:val="left" w:pos="1859"/>
                <w:tab w:val="left" w:pos="10295"/>
              </w:tabs>
              <w:jc w:val="both"/>
              <w:rPr>
                <w:rFonts w:ascii="Arial" w:hAnsi="Arial" w:cs="Arial"/>
                <w:color w:val="1F497D" w:themeColor="text2"/>
                <w:sz w:val="32"/>
                <w:szCs w:val="32"/>
              </w:rPr>
            </w:pPr>
          </w:p>
        </w:tc>
        <w:tc>
          <w:tcPr>
            <w:tcW w:w="1275" w:type="dxa"/>
          </w:tcPr>
          <w:p w14:paraId="50E0AE33" w14:textId="77777777" w:rsidR="00100E96" w:rsidRPr="00100E96" w:rsidRDefault="00100E96" w:rsidP="000D3CEA">
            <w:pPr>
              <w:tabs>
                <w:tab w:val="left" w:pos="1859"/>
                <w:tab w:val="left" w:pos="10295"/>
              </w:tabs>
              <w:jc w:val="both"/>
              <w:rPr>
                <w:rFonts w:ascii="Arial" w:hAnsi="Arial" w:cs="Arial"/>
                <w:color w:val="1F497D" w:themeColor="text2"/>
                <w:sz w:val="32"/>
                <w:szCs w:val="32"/>
              </w:rPr>
            </w:pPr>
          </w:p>
        </w:tc>
      </w:tr>
      <w:tr w:rsidR="009D2ECE" w14:paraId="4F9F7B30" w14:textId="77777777" w:rsidTr="00910FE2">
        <w:trPr>
          <w:trHeight w:val="159"/>
        </w:trPr>
        <w:tc>
          <w:tcPr>
            <w:tcW w:w="1231" w:type="dxa"/>
          </w:tcPr>
          <w:p w14:paraId="4C9E19A0" w14:textId="67122ACD" w:rsidR="009D2ECE" w:rsidRDefault="009D2ECE" w:rsidP="000D3CEA">
            <w:pPr>
              <w:tabs>
                <w:tab w:val="left" w:pos="1859"/>
                <w:tab w:val="left" w:pos="10295"/>
              </w:tabs>
              <w:jc w:val="center"/>
              <w:rPr>
                <w:rFonts w:ascii="Arial" w:hAnsi="Arial" w:cs="Arial"/>
                <w:color w:val="1F497D" w:themeColor="text2"/>
              </w:rPr>
            </w:pPr>
            <w:r>
              <w:rPr>
                <w:rFonts w:ascii="Arial" w:hAnsi="Arial" w:cs="Arial"/>
                <w:color w:val="1F497D" w:themeColor="text2"/>
              </w:rPr>
              <w:t>8.</w:t>
            </w:r>
          </w:p>
        </w:tc>
        <w:tc>
          <w:tcPr>
            <w:tcW w:w="3260" w:type="dxa"/>
          </w:tcPr>
          <w:p w14:paraId="1F389928" w14:textId="4E56F7A2" w:rsidR="009D2ECE" w:rsidRDefault="009D2ECE" w:rsidP="00100E96">
            <w:pPr>
              <w:tabs>
                <w:tab w:val="left" w:pos="1859"/>
                <w:tab w:val="left" w:pos="10295"/>
              </w:tabs>
              <w:rPr>
                <w:rFonts w:ascii="Arial" w:hAnsi="Arial" w:cs="Arial"/>
                <w:color w:val="1F497D" w:themeColor="text2"/>
              </w:rPr>
            </w:pPr>
            <w:r>
              <w:rPr>
                <w:rFonts w:ascii="Arial" w:hAnsi="Arial" w:cs="Arial"/>
                <w:color w:val="1F497D" w:themeColor="text2"/>
              </w:rPr>
              <w:t>Bristol Road Railway Footbridge. Approach Ramps levelling and Re-construction.</w:t>
            </w:r>
          </w:p>
          <w:p w14:paraId="6849E943" w14:textId="7C217F63" w:rsidR="00DB57C3" w:rsidRPr="00EC0BB9" w:rsidRDefault="009D2ECE" w:rsidP="00100E96">
            <w:pPr>
              <w:tabs>
                <w:tab w:val="left" w:pos="1859"/>
                <w:tab w:val="left" w:pos="10295"/>
              </w:tabs>
              <w:rPr>
                <w:rFonts w:ascii="Arial" w:hAnsi="Arial" w:cs="Arial"/>
                <w:sz w:val="20"/>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76869CE2" w14:textId="2EB3BAD8" w:rsidR="009D2ECE" w:rsidRDefault="009D2EC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253D795F" w14:textId="4013B015" w:rsidR="009D2ECE" w:rsidRDefault="009D2EC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4266014F"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c>
          <w:tcPr>
            <w:tcW w:w="1275" w:type="dxa"/>
          </w:tcPr>
          <w:p w14:paraId="5E4D1EB2"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r>
      <w:tr w:rsidR="009D2ECE" w14:paraId="545C6F67" w14:textId="77777777" w:rsidTr="00910FE2">
        <w:trPr>
          <w:trHeight w:val="159"/>
        </w:trPr>
        <w:tc>
          <w:tcPr>
            <w:tcW w:w="1231" w:type="dxa"/>
          </w:tcPr>
          <w:p w14:paraId="6446B1CE" w14:textId="50CE9A43" w:rsidR="009D2ECE" w:rsidRDefault="000D3CEA" w:rsidP="000D3CEA">
            <w:pPr>
              <w:tabs>
                <w:tab w:val="left" w:pos="1859"/>
                <w:tab w:val="left" w:pos="10295"/>
              </w:tabs>
              <w:jc w:val="center"/>
              <w:rPr>
                <w:rFonts w:ascii="Arial" w:hAnsi="Arial" w:cs="Arial"/>
                <w:color w:val="1F497D" w:themeColor="text2"/>
              </w:rPr>
            </w:pPr>
            <w:r>
              <w:rPr>
                <w:rFonts w:ascii="Arial" w:hAnsi="Arial" w:cs="Arial"/>
                <w:color w:val="1F497D" w:themeColor="text2"/>
              </w:rPr>
              <w:t xml:space="preserve">9. </w:t>
            </w:r>
          </w:p>
        </w:tc>
        <w:tc>
          <w:tcPr>
            <w:tcW w:w="3260" w:type="dxa"/>
          </w:tcPr>
          <w:p w14:paraId="322AF3F7" w14:textId="77777777" w:rsidR="009D2ECE" w:rsidRDefault="000D3CEA" w:rsidP="00100E96">
            <w:pPr>
              <w:tabs>
                <w:tab w:val="left" w:pos="1859"/>
                <w:tab w:val="left" w:pos="10295"/>
              </w:tabs>
              <w:rPr>
                <w:rFonts w:ascii="Arial" w:hAnsi="Arial" w:cs="Arial"/>
                <w:color w:val="1F497D" w:themeColor="text2"/>
              </w:rPr>
            </w:pPr>
            <w:r>
              <w:rPr>
                <w:rFonts w:ascii="Arial" w:hAnsi="Arial" w:cs="Arial"/>
                <w:color w:val="1F497D" w:themeColor="text2"/>
              </w:rPr>
              <w:t>Aspen Park Railway Bridge.</w:t>
            </w:r>
          </w:p>
          <w:p w14:paraId="5323B815" w14:textId="77777777" w:rsidR="000D3CEA" w:rsidRDefault="000D3CEA" w:rsidP="00100E96">
            <w:pPr>
              <w:tabs>
                <w:tab w:val="left" w:pos="1859"/>
                <w:tab w:val="left" w:pos="10295"/>
              </w:tabs>
              <w:rPr>
                <w:rFonts w:ascii="Arial" w:hAnsi="Arial" w:cs="Arial"/>
                <w:color w:val="1F497D" w:themeColor="text2"/>
              </w:rPr>
            </w:pPr>
            <w:r>
              <w:rPr>
                <w:rFonts w:ascii="Arial" w:hAnsi="Arial" w:cs="Arial"/>
                <w:color w:val="1F497D" w:themeColor="text2"/>
              </w:rPr>
              <w:t xml:space="preserve">Metal Parapet Repairs, </w:t>
            </w:r>
            <w:r w:rsidR="00594CA0">
              <w:rPr>
                <w:rFonts w:ascii="Arial" w:hAnsi="Arial" w:cs="Arial"/>
                <w:color w:val="1F497D" w:themeColor="text2"/>
              </w:rPr>
              <w:t>Replacement and Painting.</w:t>
            </w:r>
          </w:p>
          <w:p w14:paraId="07201A22" w14:textId="1C59F13F" w:rsidR="00594CA0" w:rsidRPr="009D2ECE" w:rsidRDefault="00594CA0"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75974C36" w14:textId="4188BBC7" w:rsidR="009D2ECE" w:rsidRDefault="00594CA0"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4853A6DB" w14:textId="35989C7B" w:rsidR="009D2ECE" w:rsidRDefault="00594CA0"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4C35077C"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c>
          <w:tcPr>
            <w:tcW w:w="1275" w:type="dxa"/>
          </w:tcPr>
          <w:p w14:paraId="296CF76A"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r>
      <w:tr w:rsidR="00594CA0" w14:paraId="779241F3" w14:textId="77777777" w:rsidTr="00910FE2">
        <w:trPr>
          <w:trHeight w:val="159"/>
        </w:trPr>
        <w:tc>
          <w:tcPr>
            <w:tcW w:w="1231" w:type="dxa"/>
          </w:tcPr>
          <w:p w14:paraId="216E8DD0" w14:textId="68A0C5E7" w:rsidR="00594CA0" w:rsidRDefault="00594CA0" w:rsidP="000D3CEA">
            <w:pPr>
              <w:tabs>
                <w:tab w:val="left" w:pos="1859"/>
                <w:tab w:val="left" w:pos="10295"/>
              </w:tabs>
              <w:jc w:val="center"/>
              <w:rPr>
                <w:rFonts w:ascii="Arial" w:hAnsi="Arial" w:cs="Arial"/>
                <w:color w:val="1F497D" w:themeColor="text2"/>
              </w:rPr>
            </w:pPr>
            <w:r>
              <w:rPr>
                <w:rFonts w:ascii="Arial" w:hAnsi="Arial" w:cs="Arial"/>
                <w:color w:val="1F497D" w:themeColor="text2"/>
              </w:rPr>
              <w:t>10.</w:t>
            </w:r>
          </w:p>
        </w:tc>
        <w:tc>
          <w:tcPr>
            <w:tcW w:w="3260" w:type="dxa"/>
          </w:tcPr>
          <w:p w14:paraId="55D676FD" w14:textId="511DA104" w:rsidR="00594CA0" w:rsidRDefault="00196CEE" w:rsidP="00100E96">
            <w:pPr>
              <w:tabs>
                <w:tab w:val="left" w:pos="1859"/>
                <w:tab w:val="left" w:pos="10295"/>
              </w:tabs>
              <w:rPr>
                <w:rFonts w:ascii="Arial" w:hAnsi="Arial" w:cs="Arial"/>
                <w:color w:val="1F497D" w:themeColor="text2"/>
              </w:rPr>
            </w:pPr>
            <w:r w:rsidRPr="00196CEE">
              <w:rPr>
                <w:rFonts w:ascii="Arial" w:hAnsi="Arial" w:cs="Arial"/>
                <w:color w:val="1F497D" w:themeColor="text2"/>
              </w:rPr>
              <w:t>Beam Bridge</w:t>
            </w:r>
            <w:r>
              <w:rPr>
                <w:rFonts w:ascii="Arial" w:hAnsi="Arial" w:cs="Arial"/>
                <w:color w:val="1F497D" w:themeColor="text2"/>
              </w:rPr>
              <w:t xml:space="preserve">. </w:t>
            </w:r>
            <w:r w:rsidRPr="00196CEE">
              <w:rPr>
                <w:rFonts w:ascii="Arial" w:hAnsi="Arial" w:cs="Arial"/>
                <w:color w:val="1F497D" w:themeColor="text2"/>
              </w:rPr>
              <w:t>Masonry Repair</w:t>
            </w:r>
            <w:r w:rsidR="00B46938">
              <w:rPr>
                <w:rFonts w:ascii="Arial" w:hAnsi="Arial" w:cs="Arial"/>
                <w:color w:val="1F497D" w:themeColor="text2"/>
              </w:rPr>
              <w:t>s</w:t>
            </w:r>
            <w:r>
              <w:rPr>
                <w:rFonts w:ascii="Arial" w:hAnsi="Arial" w:cs="Arial"/>
                <w:color w:val="1F497D" w:themeColor="text2"/>
              </w:rPr>
              <w:t>.</w:t>
            </w:r>
          </w:p>
          <w:p w14:paraId="29432D2B" w14:textId="7B0DDEB6" w:rsidR="00196CEE" w:rsidRDefault="00196CEE"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1128A4D7" w14:textId="5E25F1CA" w:rsidR="00594CA0" w:rsidRDefault="00196CE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5F4873E4" w14:textId="70B9AE04" w:rsidR="00594CA0" w:rsidRDefault="00196CE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7992DCF9" w14:textId="77777777" w:rsidR="00594CA0" w:rsidRPr="00100E96" w:rsidRDefault="00594CA0" w:rsidP="000D3CEA">
            <w:pPr>
              <w:tabs>
                <w:tab w:val="left" w:pos="1859"/>
                <w:tab w:val="left" w:pos="10295"/>
              </w:tabs>
              <w:jc w:val="both"/>
              <w:rPr>
                <w:rFonts w:ascii="Arial" w:hAnsi="Arial" w:cs="Arial"/>
                <w:color w:val="1F497D" w:themeColor="text2"/>
                <w:sz w:val="32"/>
                <w:szCs w:val="32"/>
              </w:rPr>
            </w:pPr>
          </w:p>
        </w:tc>
        <w:tc>
          <w:tcPr>
            <w:tcW w:w="1275" w:type="dxa"/>
          </w:tcPr>
          <w:p w14:paraId="123432EC" w14:textId="77777777" w:rsidR="00594CA0" w:rsidRPr="00100E96" w:rsidRDefault="00594CA0" w:rsidP="000D3CEA">
            <w:pPr>
              <w:tabs>
                <w:tab w:val="left" w:pos="1859"/>
                <w:tab w:val="left" w:pos="10295"/>
              </w:tabs>
              <w:jc w:val="both"/>
              <w:rPr>
                <w:rFonts w:ascii="Arial" w:hAnsi="Arial" w:cs="Arial"/>
                <w:color w:val="1F497D" w:themeColor="text2"/>
                <w:sz w:val="32"/>
                <w:szCs w:val="32"/>
              </w:rPr>
            </w:pPr>
          </w:p>
        </w:tc>
      </w:tr>
      <w:tr w:rsidR="00196CEE" w14:paraId="7B89583E" w14:textId="77777777" w:rsidTr="00910FE2">
        <w:trPr>
          <w:trHeight w:val="159"/>
        </w:trPr>
        <w:tc>
          <w:tcPr>
            <w:tcW w:w="1231" w:type="dxa"/>
          </w:tcPr>
          <w:p w14:paraId="3D15A120" w14:textId="59FAE38B" w:rsidR="00196CEE" w:rsidRDefault="00B46938" w:rsidP="000D3CEA">
            <w:pPr>
              <w:tabs>
                <w:tab w:val="left" w:pos="1859"/>
                <w:tab w:val="left" w:pos="10295"/>
              </w:tabs>
              <w:jc w:val="center"/>
              <w:rPr>
                <w:rFonts w:ascii="Arial" w:hAnsi="Arial" w:cs="Arial"/>
                <w:color w:val="1F497D" w:themeColor="text2"/>
              </w:rPr>
            </w:pPr>
            <w:r>
              <w:rPr>
                <w:rFonts w:ascii="Arial" w:hAnsi="Arial" w:cs="Arial"/>
                <w:color w:val="1F497D" w:themeColor="text2"/>
              </w:rPr>
              <w:t>11.</w:t>
            </w:r>
          </w:p>
        </w:tc>
        <w:tc>
          <w:tcPr>
            <w:tcW w:w="3260" w:type="dxa"/>
          </w:tcPr>
          <w:p w14:paraId="6B4359BB" w14:textId="77777777" w:rsidR="00196CEE" w:rsidRDefault="00B46938" w:rsidP="00100E96">
            <w:pPr>
              <w:tabs>
                <w:tab w:val="left" w:pos="1859"/>
                <w:tab w:val="left" w:pos="10295"/>
              </w:tabs>
              <w:rPr>
                <w:rFonts w:ascii="Arial" w:hAnsi="Arial" w:cs="Arial"/>
                <w:color w:val="1F497D" w:themeColor="text2"/>
              </w:rPr>
            </w:pPr>
            <w:r>
              <w:rPr>
                <w:rFonts w:ascii="Arial" w:hAnsi="Arial" w:cs="Arial"/>
                <w:color w:val="1F497D" w:themeColor="text2"/>
              </w:rPr>
              <w:t>Back Lane (New Cut Bow) Culvert. Timber and Metal parapet replacement works.</w:t>
            </w:r>
          </w:p>
          <w:p w14:paraId="01D3179B" w14:textId="11D647CF" w:rsidR="00B46938" w:rsidRPr="00196CEE" w:rsidRDefault="00B46938"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1A3D33A8" w14:textId="648D8C5D" w:rsidR="00196CEE" w:rsidRDefault="00B46938"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38F37D2A" w14:textId="254EC685" w:rsidR="00196CEE" w:rsidRDefault="00B46938"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70158986" w14:textId="7DFB4D7F" w:rsidR="00196CEE" w:rsidRPr="00100E96" w:rsidRDefault="00196CEE" w:rsidP="000D3CEA">
            <w:pPr>
              <w:tabs>
                <w:tab w:val="left" w:pos="1859"/>
                <w:tab w:val="left" w:pos="10295"/>
              </w:tabs>
              <w:jc w:val="both"/>
              <w:rPr>
                <w:rFonts w:ascii="Arial" w:hAnsi="Arial" w:cs="Arial"/>
                <w:color w:val="1F497D" w:themeColor="text2"/>
                <w:sz w:val="32"/>
                <w:szCs w:val="32"/>
              </w:rPr>
            </w:pPr>
          </w:p>
        </w:tc>
        <w:tc>
          <w:tcPr>
            <w:tcW w:w="1275" w:type="dxa"/>
          </w:tcPr>
          <w:p w14:paraId="0549CEA6" w14:textId="77777777" w:rsidR="00196CEE" w:rsidRPr="00100E96" w:rsidRDefault="00196CEE" w:rsidP="000D3CEA">
            <w:pPr>
              <w:tabs>
                <w:tab w:val="left" w:pos="1859"/>
                <w:tab w:val="left" w:pos="10295"/>
              </w:tabs>
              <w:jc w:val="both"/>
              <w:rPr>
                <w:rFonts w:ascii="Arial" w:hAnsi="Arial" w:cs="Arial"/>
                <w:color w:val="1F497D" w:themeColor="text2"/>
                <w:sz w:val="32"/>
                <w:szCs w:val="32"/>
              </w:rPr>
            </w:pPr>
          </w:p>
        </w:tc>
      </w:tr>
      <w:tr w:rsidR="00B46938" w14:paraId="58E1AA80" w14:textId="77777777" w:rsidTr="00910FE2">
        <w:trPr>
          <w:trHeight w:val="159"/>
        </w:trPr>
        <w:tc>
          <w:tcPr>
            <w:tcW w:w="1231" w:type="dxa"/>
          </w:tcPr>
          <w:p w14:paraId="578093B5" w14:textId="752B414D" w:rsidR="00B46938" w:rsidRDefault="00E84BFB" w:rsidP="000D3CEA">
            <w:pPr>
              <w:tabs>
                <w:tab w:val="left" w:pos="1859"/>
                <w:tab w:val="left" w:pos="10295"/>
              </w:tabs>
              <w:jc w:val="center"/>
              <w:rPr>
                <w:rFonts w:ascii="Arial" w:hAnsi="Arial" w:cs="Arial"/>
                <w:color w:val="1F497D" w:themeColor="text2"/>
              </w:rPr>
            </w:pPr>
            <w:r>
              <w:rPr>
                <w:rFonts w:ascii="Arial" w:hAnsi="Arial" w:cs="Arial"/>
                <w:color w:val="1F497D" w:themeColor="text2"/>
              </w:rPr>
              <w:t>12.</w:t>
            </w:r>
          </w:p>
        </w:tc>
        <w:tc>
          <w:tcPr>
            <w:tcW w:w="3260" w:type="dxa"/>
          </w:tcPr>
          <w:p w14:paraId="25FF80E4" w14:textId="019B4D3B" w:rsidR="00B46938" w:rsidRDefault="00E84BFB" w:rsidP="00100E96">
            <w:pPr>
              <w:tabs>
                <w:tab w:val="left" w:pos="1859"/>
                <w:tab w:val="left" w:pos="10295"/>
              </w:tabs>
              <w:rPr>
                <w:rFonts w:ascii="Arial" w:hAnsi="Arial" w:cs="Arial"/>
                <w:color w:val="1F497D" w:themeColor="text2"/>
              </w:rPr>
            </w:pPr>
            <w:r w:rsidRPr="00E84BFB">
              <w:rPr>
                <w:rFonts w:ascii="Arial" w:hAnsi="Arial" w:cs="Arial"/>
                <w:color w:val="1F497D" w:themeColor="text2"/>
              </w:rPr>
              <w:t>Upper Strode Laurel Farm Pipe Culvert</w:t>
            </w:r>
            <w:r>
              <w:rPr>
                <w:rFonts w:ascii="Arial" w:hAnsi="Arial" w:cs="Arial"/>
                <w:color w:val="1F497D" w:themeColor="text2"/>
              </w:rPr>
              <w:t xml:space="preserve">. Timber </w:t>
            </w:r>
            <w:r w:rsidRPr="00E84BFB">
              <w:rPr>
                <w:rFonts w:ascii="Arial" w:hAnsi="Arial" w:cs="Arial"/>
                <w:color w:val="1F497D" w:themeColor="text2"/>
              </w:rPr>
              <w:t xml:space="preserve">Parapet </w:t>
            </w:r>
            <w:r>
              <w:rPr>
                <w:rFonts w:ascii="Arial" w:hAnsi="Arial" w:cs="Arial"/>
                <w:color w:val="1F497D" w:themeColor="text2"/>
              </w:rPr>
              <w:t xml:space="preserve">Replacement and </w:t>
            </w:r>
            <w:r w:rsidRPr="00E84BFB">
              <w:rPr>
                <w:rFonts w:ascii="Arial" w:hAnsi="Arial" w:cs="Arial"/>
                <w:color w:val="1F497D" w:themeColor="text2"/>
              </w:rPr>
              <w:t>repairs</w:t>
            </w:r>
            <w:r>
              <w:rPr>
                <w:rFonts w:ascii="Arial" w:hAnsi="Arial" w:cs="Arial"/>
                <w:color w:val="1F497D" w:themeColor="text2"/>
              </w:rPr>
              <w:t xml:space="preserve"> with some concrete works.</w:t>
            </w:r>
          </w:p>
          <w:p w14:paraId="7AAF77BF" w14:textId="5F89EB6C" w:rsidR="00E84BFB" w:rsidRDefault="00E84BFB"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3891C7EF" w14:textId="3DEE906C" w:rsidR="00B46938" w:rsidRDefault="00E84BFB"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4BAFE4E1" w14:textId="04275DB9" w:rsidR="00B46938" w:rsidRDefault="00E84BFB"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35EC6966" w14:textId="77777777" w:rsidR="00B46938" w:rsidRPr="00100E96" w:rsidRDefault="00B46938" w:rsidP="000D3CEA">
            <w:pPr>
              <w:tabs>
                <w:tab w:val="left" w:pos="1859"/>
                <w:tab w:val="left" w:pos="10295"/>
              </w:tabs>
              <w:jc w:val="both"/>
              <w:rPr>
                <w:rFonts w:ascii="Arial" w:hAnsi="Arial" w:cs="Arial"/>
                <w:color w:val="1F497D" w:themeColor="text2"/>
                <w:sz w:val="32"/>
                <w:szCs w:val="32"/>
              </w:rPr>
            </w:pPr>
          </w:p>
        </w:tc>
        <w:tc>
          <w:tcPr>
            <w:tcW w:w="1275" w:type="dxa"/>
          </w:tcPr>
          <w:p w14:paraId="499449D7" w14:textId="77777777" w:rsidR="00B46938" w:rsidRPr="00100E96" w:rsidRDefault="00B46938" w:rsidP="000D3CEA">
            <w:pPr>
              <w:tabs>
                <w:tab w:val="left" w:pos="1859"/>
                <w:tab w:val="left" w:pos="10295"/>
              </w:tabs>
              <w:jc w:val="both"/>
              <w:rPr>
                <w:rFonts w:ascii="Arial" w:hAnsi="Arial" w:cs="Arial"/>
                <w:color w:val="1F497D" w:themeColor="text2"/>
                <w:sz w:val="32"/>
                <w:szCs w:val="32"/>
              </w:rPr>
            </w:pPr>
          </w:p>
        </w:tc>
      </w:tr>
      <w:tr w:rsidR="00E84BFB" w14:paraId="31F13423" w14:textId="77777777" w:rsidTr="00910FE2">
        <w:trPr>
          <w:trHeight w:val="159"/>
        </w:trPr>
        <w:tc>
          <w:tcPr>
            <w:tcW w:w="1231" w:type="dxa"/>
          </w:tcPr>
          <w:p w14:paraId="275A11D5" w14:textId="030FE2C9" w:rsidR="00E84BFB" w:rsidRDefault="00E84BFB" w:rsidP="000D3CEA">
            <w:pPr>
              <w:tabs>
                <w:tab w:val="left" w:pos="1859"/>
                <w:tab w:val="left" w:pos="10295"/>
              </w:tabs>
              <w:jc w:val="center"/>
              <w:rPr>
                <w:rFonts w:ascii="Arial" w:hAnsi="Arial" w:cs="Arial"/>
                <w:color w:val="1F497D" w:themeColor="text2"/>
              </w:rPr>
            </w:pPr>
            <w:r>
              <w:rPr>
                <w:rFonts w:ascii="Arial" w:hAnsi="Arial" w:cs="Arial"/>
                <w:color w:val="1F497D" w:themeColor="text2"/>
              </w:rPr>
              <w:t>13.</w:t>
            </w:r>
          </w:p>
        </w:tc>
        <w:tc>
          <w:tcPr>
            <w:tcW w:w="3260" w:type="dxa"/>
          </w:tcPr>
          <w:p w14:paraId="17300334" w14:textId="77777777" w:rsidR="00E84BFB" w:rsidRDefault="003E6609" w:rsidP="00100E96">
            <w:pPr>
              <w:tabs>
                <w:tab w:val="left" w:pos="1859"/>
                <w:tab w:val="left" w:pos="10295"/>
              </w:tabs>
              <w:rPr>
                <w:rFonts w:ascii="Arial" w:hAnsi="Arial" w:cs="Arial"/>
                <w:color w:val="1F497D" w:themeColor="text2"/>
              </w:rPr>
            </w:pPr>
            <w:r>
              <w:rPr>
                <w:rFonts w:ascii="Arial" w:hAnsi="Arial" w:cs="Arial"/>
                <w:color w:val="1F497D" w:themeColor="text2"/>
              </w:rPr>
              <w:t>Causeway Bridge.</w:t>
            </w:r>
          </w:p>
          <w:p w14:paraId="1FA3D82B" w14:textId="2D8CB839" w:rsidR="003E6609" w:rsidRDefault="003E6609" w:rsidP="00100E96">
            <w:pPr>
              <w:tabs>
                <w:tab w:val="left" w:pos="1859"/>
                <w:tab w:val="left" w:pos="10295"/>
              </w:tabs>
              <w:rPr>
                <w:rFonts w:ascii="Arial" w:hAnsi="Arial" w:cs="Arial"/>
                <w:color w:val="1F497D" w:themeColor="text2"/>
              </w:rPr>
            </w:pPr>
            <w:r>
              <w:rPr>
                <w:rFonts w:ascii="Arial" w:hAnsi="Arial" w:cs="Arial"/>
                <w:color w:val="1F497D" w:themeColor="text2"/>
              </w:rPr>
              <w:t>Concrete Repairs to Bridge soffit.</w:t>
            </w:r>
          </w:p>
          <w:p w14:paraId="456AD213" w14:textId="6BA8B213" w:rsidR="003E6609" w:rsidRPr="00E84BFB" w:rsidRDefault="003E6609"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2E09F77F" w14:textId="0A842339" w:rsidR="00E84BFB" w:rsidRDefault="003E6609"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4F689FBF" w14:textId="0A48043F" w:rsidR="00E84BFB" w:rsidRDefault="003E6609"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7BC54FB4" w14:textId="77777777" w:rsidR="00E84BFB" w:rsidRPr="00100E96" w:rsidRDefault="00E84BFB" w:rsidP="000D3CEA">
            <w:pPr>
              <w:tabs>
                <w:tab w:val="left" w:pos="1859"/>
                <w:tab w:val="left" w:pos="10295"/>
              </w:tabs>
              <w:jc w:val="both"/>
              <w:rPr>
                <w:rFonts w:ascii="Arial" w:hAnsi="Arial" w:cs="Arial"/>
                <w:color w:val="1F497D" w:themeColor="text2"/>
                <w:sz w:val="32"/>
                <w:szCs w:val="32"/>
              </w:rPr>
            </w:pPr>
          </w:p>
        </w:tc>
        <w:tc>
          <w:tcPr>
            <w:tcW w:w="1275" w:type="dxa"/>
          </w:tcPr>
          <w:p w14:paraId="5B8FAD1E" w14:textId="77777777" w:rsidR="00E84BFB" w:rsidRPr="00100E96" w:rsidRDefault="00E84BFB" w:rsidP="000D3CEA">
            <w:pPr>
              <w:tabs>
                <w:tab w:val="left" w:pos="1859"/>
                <w:tab w:val="left" w:pos="10295"/>
              </w:tabs>
              <w:jc w:val="both"/>
              <w:rPr>
                <w:rFonts w:ascii="Arial" w:hAnsi="Arial" w:cs="Arial"/>
                <w:color w:val="1F497D" w:themeColor="text2"/>
                <w:sz w:val="32"/>
                <w:szCs w:val="32"/>
              </w:rPr>
            </w:pPr>
          </w:p>
        </w:tc>
      </w:tr>
      <w:tr w:rsidR="009D2ECE" w14:paraId="120DC391" w14:textId="77777777" w:rsidTr="00910FE2">
        <w:trPr>
          <w:trHeight w:val="159"/>
        </w:trPr>
        <w:tc>
          <w:tcPr>
            <w:tcW w:w="1231" w:type="dxa"/>
          </w:tcPr>
          <w:p w14:paraId="3149FC6E" w14:textId="6D6C5B29" w:rsidR="009D2ECE" w:rsidRDefault="00E84BFB" w:rsidP="000D3CEA">
            <w:pPr>
              <w:tabs>
                <w:tab w:val="left" w:pos="1859"/>
                <w:tab w:val="left" w:pos="10295"/>
              </w:tabs>
              <w:jc w:val="center"/>
              <w:rPr>
                <w:rFonts w:ascii="Arial" w:hAnsi="Arial" w:cs="Arial"/>
                <w:color w:val="1F497D" w:themeColor="text2"/>
              </w:rPr>
            </w:pPr>
            <w:r>
              <w:rPr>
                <w:rFonts w:ascii="Arial" w:hAnsi="Arial" w:cs="Arial"/>
                <w:color w:val="1F497D" w:themeColor="text2"/>
              </w:rPr>
              <w:t>14.</w:t>
            </w:r>
          </w:p>
        </w:tc>
        <w:tc>
          <w:tcPr>
            <w:tcW w:w="3260" w:type="dxa"/>
          </w:tcPr>
          <w:p w14:paraId="51D77667" w14:textId="77777777" w:rsidR="009D2ECE" w:rsidRDefault="002759C5" w:rsidP="00100E96">
            <w:pPr>
              <w:tabs>
                <w:tab w:val="left" w:pos="1859"/>
                <w:tab w:val="left" w:pos="10295"/>
              </w:tabs>
              <w:rPr>
                <w:rFonts w:ascii="Arial" w:hAnsi="Arial" w:cs="Arial"/>
                <w:color w:val="1F497D" w:themeColor="text2"/>
              </w:rPr>
            </w:pPr>
            <w:r>
              <w:rPr>
                <w:rFonts w:ascii="Arial" w:hAnsi="Arial" w:cs="Arial"/>
                <w:color w:val="1F497D" w:themeColor="text2"/>
              </w:rPr>
              <w:t>Uphill Road South Bridge.</w:t>
            </w:r>
          </w:p>
          <w:p w14:paraId="4A773AC4" w14:textId="77777777" w:rsidR="002759C5" w:rsidRDefault="002759C5" w:rsidP="00100E96">
            <w:pPr>
              <w:tabs>
                <w:tab w:val="left" w:pos="1859"/>
                <w:tab w:val="left" w:pos="10295"/>
              </w:tabs>
              <w:rPr>
                <w:rFonts w:ascii="Arial" w:hAnsi="Arial" w:cs="Arial"/>
                <w:color w:val="1F497D" w:themeColor="text2"/>
              </w:rPr>
            </w:pPr>
            <w:r>
              <w:rPr>
                <w:rFonts w:ascii="Arial" w:hAnsi="Arial" w:cs="Arial"/>
                <w:color w:val="1F497D" w:themeColor="text2"/>
              </w:rPr>
              <w:t>Masonry Repairs to Arch Bridge and Wing walls.</w:t>
            </w:r>
          </w:p>
          <w:p w14:paraId="6A9845C2" w14:textId="77777777" w:rsidR="002759C5" w:rsidRDefault="002759C5" w:rsidP="00100E96">
            <w:pPr>
              <w:tabs>
                <w:tab w:val="left" w:pos="1859"/>
                <w:tab w:val="left" w:pos="10295"/>
              </w:tabs>
              <w:rPr>
                <w:rFonts w:ascii="Arial" w:hAnsi="Arial" w:cs="Arial"/>
                <w:sz w:val="20"/>
              </w:rPr>
            </w:pPr>
            <w:r w:rsidRPr="00DB57C3">
              <w:rPr>
                <w:rFonts w:ascii="Arial" w:hAnsi="Arial" w:cs="Arial"/>
                <w:sz w:val="20"/>
              </w:rPr>
              <w:t>[Please see the relevant project folder for the detailed Project Brief, works specification and/or drawing, published as part of Request for Quotation (RFQ) documents]</w:t>
            </w:r>
          </w:p>
          <w:p w14:paraId="7E65DF19" w14:textId="217041C7" w:rsidR="00DB57C3" w:rsidRPr="009D2ECE" w:rsidRDefault="00DB57C3" w:rsidP="00100E96">
            <w:pPr>
              <w:tabs>
                <w:tab w:val="left" w:pos="1859"/>
                <w:tab w:val="left" w:pos="10295"/>
              </w:tabs>
              <w:rPr>
                <w:rFonts w:ascii="Arial" w:hAnsi="Arial" w:cs="Arial"/>
                <w:color w:val="1F497D" w:themeColor="text2"/>
              </w:rPr>
            </w:pPr>
          </w:p>
        </w:tc>
        <w:tc>
          <w:tcPr>
            <w:tcW w:w="1134" w:type="dxa"/>
          </w:tcPr>
          <w:p w14:paraId="252CCBCD" w14:textId="439D8268" w:rsidR="009D2ECE" w:rsidRDefault="002759C5"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42934BEB" w14:textId="0CA0B53D" w:rsidR="009D2ECE" w:rsidRDefault="002759C5"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27D4450C"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c>
          <w:tcPr>
            <w:tcW w:w="1275" w:type="dxa"/>
          </w:tcPr>
          <w:p w14:paraId="1569AC90" w14:textId="77777777" w:rsidR="009D2ECE" w:rsidRPr="00100E96" w:rsidRDefault="009D2ECE" w:rsidP="000D3CEA">
            <w:pPr>
              <w:tabs>
                <w:tab w:val="left" w:pos="1859"/>
                <w:tab w:val="left" w:pos="10295"/>
              </w:tabs>
              <w:jc w:val="both"/>
              <w:rPr>
                <w:rFonts w:ascii="Arial" w:hAnsi="Arial" w:cs="Arial"/>
                <w:color w:val="1F497D" w:themeColor="text2"/>
                <w:sz w:val="32"/>
                <w:szCs w:val="32"/>
              </w:rPr>
            </w:pPr>
          </w:p>
        </w:tc>
      </w:tr>
      <w:tr w:rsidR="00E84BFB" w14:paraId="46C51E8C" w14:textId="77777777" w:rsidTr="00910FE2">
        <w:trPr>
          <w:trHeight w:val="159"/>
        </w:trPr>
        <w:tc>
          <w:tcPr>
            <w:tcW w:w="1231" w:type="dxa"/>
          </w:tcPr>
          <w:p w14:paraId="18F30F41" w14:textId="288E129A" w:rsidR="00E84BFB" w:rsidRDefault="00E84BFB" w:rsidP="000D3CEA">
            <w:pPr>
              <w:tabs>
                <w:tab w:val="left" w:pos="1859"/>
                <w:tab w:val="left" w:pos="10295"/>
              </w:tabs>
              <w:jc w:val="center"/>
              <w:rPr>
                <w:rFonts w:ascii="Arial" w:hAnsi="Arial" w:cs="Arial"/>
                <w:color w:val="1F497D" w:themeColor="text2"/>
              </w:rPr>
            </w:pPr>
            <w:r>
              <w:rPr>
                <w:rFonts w:ascii="Arial" w:hAnsi="Arial" w:cs="Arial"/>
                <w:color w:val="1F497D" w:themeColor="text2"/>
              </w:rPr>
              <w:t>15.</w:t>
            </w:r>
          </w:p>
        </w:tc>
        <w:tc>
          <w:tcPr>
            <w:tcW w:w="3260" w:type="dxa"/>
          </w:tcPr>
          <w:p w14:paraId="2A7786D9" w14:textId="77777777" w:rsidR="00E84BFB" w:rsidRDefault="001B268E" w:rsidP="00100E96">
            <w:pPr>
              <w:tabs>
                <w:tab w:val="left" w:pos="1859"/>
                <w:tab w:val="left" w:pos="10295"/>
              </w:tabs>
              <w:rPr>
                <w:rFonts w:ascii="Arial" w:hAnsi="Arial" w:cs="Arial"/>
                <w:color w:val="1F497D" w:themeColor="text2"/>
              </w:rPr>
            </w:pPr>
            <w:r>
              <w:rPr>
                <w:rFonts w:ascii="Arial" w:hAnsi="Arial" w:cs="Arial"/>
                <w:color w:val="1F497D" w:themeColor="text2"/>
              </w:rPr>
              <w:t>Birkett Road Retaining wall.</w:t>
            </w:r>
          </w:p>
          <w:p w14:paraId="38C1EBCB" w14:textId="77777777" w:rsidR="001B268E" w:rsidRDefault="001B268E" w:rsidP="00100E96">
            <w:pPr>
              <w:tabs>
                <w:tab w:val="left" w:pos="1859"/>
                <w:tab w:val="left" w:pos="10295"/>
              </w:tabs>
              <w:rPr>
                <w:rFonts w:ascii="Arial" w:hAnsi="Arial" w:cs="Arial"/>
                <w:color w:val="1F497D" w:themeColor="text2"/>
              </w:rPr>
            </w:pPr>
            <w:r>
              <w:rPr>
                <w:rFonts w:ascii="Arial" w:hAnsi="Arial" w:cs="Arial"/>
                <w:color w:val="1F497D" w:themeColor="text2"/>
              </w:rPr>
              <w:t>Masonry Repairs &amp; Replacement, and reinstatement of Railings.</w:t>
            </w:r>
          </w:p>
          <w:p w14:paraId="3F9CFBEB" w14:textId="027FAC75" w:rsidR="001B268E" w:rsidRPr="009D2ECE" w:rsidRDefault="001B268E" w:rsidP="00100E96">
            <w:pPr>
              <w:tabs>
                <w:tab w:val="left" w:pos="1859"/>
                <w:tab w:val="left" w:pos="10295"/>
              </w:tabs>
              <w:rPr>
                <w:rFonts w:ascii="Arial" w:hAnsi="Arial" w:cs="Arial"/>
                <w:color w:val="1F497D" w:themeColor="text2"/>
              </w:rPr>
            </w:pPr>
            <w:r w:rsidRPr="00DB57C3">
              <w:rPr>
                <w:rFonts w:ascii="Arial" w:hAnsi="Arial" w:cs="Arial"/>
                <w:sz w:val="20"/>
              </w:rPr>
              <w:t>[Please see the relevant project folder for the detailed Project Brief, works specification and/or drawing, published as part of Request for Quotation (RFQ) documents]</w:t>
            </w:r>
          </w:p>
        </w:tc>
        <w:tc>
          <w:tcPr>
            <w:tcW w:w="1134" w:type="dxa"/>
          </w:tcPr>
          <w:p w14:paraId="04792EE8" w14:textId="7707B295" w:rsidR="00E84BFB" w:rsidRDefault="001B268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418" w:type="dxa"/>
          </w:tcPr>
          <w:p w14:paraId="3809272A" w14:textId="7D5AF32A" w:rsidR="00E84BFB" w:rsidRDefault="001B268E" w:rsidP="005372B0">
            <w:pPr>
              <w:tabs>
                <w:tab w:val="left" w:pos="1859"/>
                <w:tab w:val="left" w:pos="10295"/>
              </w:tabs>
              <w:jc w:val="center"/>
              <w:rPr>
                <w:rFonts w:ascii="Arial" w:hAnsi="Arial" w:cs="Arial"/>
                <w:color w:val="1F497D" w:themeColor="text2"/>
                <w:sz w:val="32"/>
                <w:szCs w:val="32"/>
              </w:rPr>
            </w:pPr>
            <w:r>
              <w:rPr>
                <w:rFonts w:ascii="Arial" w:hAnsi="Arial" w:cs="Arial"/>
                <w:color w:val="1F497D" w:themeColor="text2"/>
                <w:sz w:val="32"/>
                <w:szCs w:val="32"/>
              </w:rPr>
              <w:t>1</w:t>
            </w:r>
          </w:p>
        </w:tc>
        <w:tc>
          <w:tcPr>
            <w:tcW w:w="1276" w:type="dxa"/>
          </w:tcPr>
          <w:p w14:paraId="52304887" w14:textId="77777777" w:rsidR="00E84BFB" w:rsidRPr="00100E96" w:rsidRDefault="00E84BFB" w:rsidP="000D3CEA">
            <w:pPr>
              <w:tabs>
                <w:tab w:val="left" w:pos="1859"/>
                <w:tab w:val="left" w:pos="10295"/>
              </w:tabs>
              <w:jc w:val="both"/>
              <w:rPr>
                <w:rFonts w:ascii="Arial" w:hAnsi="Arial" w:cs="Arial"/>
                <w:color w:val="1F497D" w:themeColor="text2"/>
                <w:sz w:val="32"/>
                <w:szCs w:val="32"/>
              </w:rPr>
            </w:pPr>
          </w:p>
        </w:tc>
        <w:tc>
          <w:tcPr>
            <w:tcW w:w="1275" w:type="dxa"/>
          </w:tcPr>
          <w:p w14:paraId="215B4DD1" w14:textId="77777777" w:rsidR="00E84BFB" w:rsidRPr="00100E96" w:rsidRDefault="00E84BFB" w:rsidP="000D3CEA">
            <w:pPr>
              <w:tabs>
                <w:tab w:val="left" w:pos="1859"/>
                <w:tab w:val="left" w:pos="10295"/>
              </w:tabs>
              <w:jc w:val="both"/>
              <w:rPr>
                <w:rFonts w:ascii="Arial" w:hAnsi="Arial" w:cs="Arial"/>
                <w:color w:val="1F497D" w:themeColor="text2"/>
                <w:sz w:val="32"/>
                <w:szCs w:val="32"/>
              </w:rPr>
            </w:pPr>
          </w:p>
        </w:tc>
      </w:tr>
      <w:tr w:rsidR="00E3434A" w14:paraId="2F2C4659" w14:textId="77777777" w:rsidTr="00910FE2">
        <w:trPr>
          <w:trHeight w:val="159"/>
        </w:trPr>
        <w:tc>
          <w:tcPr>
            <w:tcW w:w="1231" w:type="dxa"/>
          </w:tcPr>
          <w:p w14:paraId="0BEED225" w14:textId="4C78CB6D" w:rsidR="00E3434A" w:rsidRPr="000F4231" w:rsidRDefault="00100E96" w:rsidP="000D3CEA">
            <w:pPr>
              <w:tabs>
                <w:tab w:val="left" w:pos="1859"/>
                <w:tab w:val="left" w:pos="10295"/>
              </w:tabs>
              <w:jc w:val="center"/>
              <w:rPr>
                <w:rFonts w:ascii="Arial" w:hAnsi="Arial" w:cs="Arial"/>
              </w:rPr>
            </w:pPr>
            <w:r>
              <w:rPr>
                <w:rFonts w:ascii="Arial" w:hAnsi="Arial" w:cs="Arial"/>
              </w:rPr>
              <w:t>16</w:t>
            </w:r>
            <w:r w:rsidR="00E3434A">
              <w:rPr>
                <w:rFonts w:ascii="Arial" w:hAnsi="Arial" w:cs="Arial"/>
              </w:rPr>
              <w:t>.</w:t>
            </w:r>
          </w:p>
        </w:tc>
        <w:tc>
          <w:tcPr>
            <w:tcW w:w="3260" w:type="dxa"/>
          </w:tcPr>
          <w:p w14:paraId="64008E03" w14:textId="77777777" w:rsidR="00E3434A" w:rsidRDefault="00E3434A" w:rsidP="000D3CEA">
            <w:pPr>
              <w:tabs>
                <w:tab w:val="left" w:pos="1859"/>
                <w:tab w:val="left" w:pos="10295"/>
              </w:tabs>
              <w:rPr>
                <w:rFonts w:ascii="Arial" w:hAnsi="Arial" w:cs="Arial"/>
              </w:rPr>
            </w:pPr>
            <w:r>
              <w:rPr>
                <w:rFonts w:ascii="Arial" w:hAnsi="Arial" w:cs="Arial"/>
              </w:rPr>
              <w:t>Miscellaneous</w:t>
            </w:r>
          </w:p>
          <w:p w14:paraId="0454E841" w14:textId="77777777" w:rsidR="00E3434A" w:rsidRPr="000F4231" w:rsidRDefault="00E3434A" w:rsidP="000D3CEA">
            <w:pPr>
              <w:tabs>
                <w:tab w:val="left" w:pos="1859"/>
                <w:tab w:val="left" w:pos="10295"/>
              </w:tabs>
              <w:rPr>
                <w:rFonts w:ascii="Arial" w:hAnsi="Arial" w:cs="Arial"/>
              </w:rPr>
            </w:pPr>
          </w:p>
        </w:tc>
        <w:tc>
          <w:tcPr>
            <w:tcW w:w="1134" w:type="dxa"/>
          </w:tcPr>
          <w:p w14:paraId="485EACF3" w14:textId="77777777" w:rsidR="00E3434A" w:rsidRDefault="00E3434A" w:rsidP="000D3CEA">
            <w:pPr>
              <w:tabs>
                <w:tab w:val="left" w:pos="1859"/>
                <w:tab w:val="left" w:pos="10295"/>
              </w:tabs>
              <w:jc w:val="both"/>
              <w:rPr>
                <w:rFonts w:ascii="Arial" w:hAnsi="Arial" w:cs="Arial"/>
                <w:sz w:val="32"/>
                <w:szCs w:val="32"/>
              </w:rPr>
            </w:pPr>
          </w:p>
          <w:p w14:paraId="731DCDFA" w14:textId="77777777" w:rsidR="00E3434A" w:rsidRDefault="00E3434A" w:rsidP="000D3CEA">
            <w:pPr>
              <w:tabs>
                <w:tab w:val="left" w:pos="1859"/>
                <w:tab w:val="left" w:pos="10295"/>
              </w:tabs>
              <w:jc w:val="both"/>
              <w:rPr>
                <w:rFonts w:ascii="Arial" w:hAnsi="Arial" w:cs="Arial"/>
                <w:sz w:val="32"/>
                <w:szCs w:val="32"/>
              </w:rPr>
            </w:pPr>
          </w:p>
        </w:tc>
        <w:tc>
          <w:tcPr>
            <w:tcW w:w="1418" w:type="dxa"/>
          </w:tcPr>
          <w:p w14:paraId="5973D8A5" w14:textId="77777777" w:rsidR="00E3434A" w:rsidRDefault="00E3434A" w:rsidP="000D3CEA">
            <w:pPr>
              <w:tabs>
                <w:tab w:val="left" w:pos="1859"/>
                <w:tab w:val="left" w:pos="10295"/>
              </w:tabs>
              <w:jc w:val="both"/>
              <w:rPr>
                <w:rFonts w:ascii="Arial" w:hAnsi="Arial" w:cs="Arial"/>
                <w:sz w:val="32"/>
                <w:szCs w:val="32"/>
              </w:rPr>
            </w:pPr>
          </w:p>
        </w:tc>
        <w:tc>
          <w:tcPr>
            <w:tcW w:w="1276" w:type="dxa"/>
          </w:tcPr>
          <w:p w14:paraId="4C4B1047" w14:textId="77777777" w:rsidR="00E3434A" w:rsidRDefault="00E3434A" w:rsidP="000D3CEA">
            <w:pPr>
              <w:tabs>
                <w:tab w:val="left" w:pos="1859"/>
                <w:tab w:val="left" w:pos="10295"/>
              </w:tabs>
              <w:jc w:val="both"/>
              <w:rPr>
                <w:rFonts w:ascii="Arial" w:hAnsi="Arial" w:cs="Arial"/>
                <w:sz w:val="32"/>
                <w:szCs w:val="32"/>
              </w:rPr>
            </w:pPr>
          </w:p>
        </w:tc>
        <w:tc>
          <w:tcPr>
            <w:tcW w:w="1275" w:type="dxa"/>
          </w:tcPr>
          <w:p w14:paraId="76BC4191" w14:textId="77777777" w:rsidR="00E3434A" w:rsidRDefault="00E3434A" w:rsidP="000D3CEA">
            <w:pPr>
              <w:tabs>
                <w:tab w:val="left" w:pos="1859"/>
                <w:tab w:val="left" w:pos="10295"/>
              </w:tabs>
              <w:jc w:val="both"/>
              <w:rPr>
                <w:rFonts w:ascii="Arial" w:hAnsi="Arial" w:cs="Arial"/>
                <w:sz w:val="32"/>
                <w:szCs w:val="32"/>
              </w:rPr>
            </w:pPr>
          </w:p>
        </w:tc>
      </w:tr>
      <w:tr w:rsidR="00E3434A" w14:paraId="3FF561E2" w14:textId="77777777" w:rsidTr="00910FE2">
        <w:trPr>
          <w:trHeight w:val="159"/>
        </w:trPr>
        <w:tc>
          <w:tcPr>
            <w:tcW w:w="1231" w:type="dxa"/>
          </w:tcPr>
          <w:p w14:paraId="509382BF" w14:textId="77777777" w:rsidR="00E3434A" w:rsidRPr="000F4231" w:rsidRDefault="00E3434A" w:rsidP="000D3CEA">
            <w:pPr>
              <w:tabs>
                <w:tab w:val="left" w:pos="1859"/>
                <w:tab w:val="left" w:pos="10295"/>
              </w:tabs>
              <w:jc w:val="center"/>
              <w:rPr>
                <w:rFonts w:ascii="Arial" w:hAnsi="Arial" w:cs="Arial"/>
              </w:rPr>
            </w:pPr>
          </w:p>
        </w:tc>
        <w:tc>
          <w:tcPr>
            <w:tcW w:w="3260" w:type="dxa"/>
          </w:tcPr>
          <w:p w14:paraId="460BBEFD" w14:textId="77777777" w:rsidR="00E3434A" w:rsidRPr="000F4231" w:rsidRDefault="00E3434A" w:rsidP="000D3CEA">
            <w:pPr>
              <w:tabs>
                <w:tab w:val="left" w:pos="1859"/>
                <w:tab w:val="left" w:pos="10295"/>
              </w:tabs>
              <w:rPr>
                <w:rFonts w:ascii="Arial" w:hAnsi="Arial" w:cs="Arial"/>
              </w:rPr>
            </w:pPr>
          </w:p>
        </w:tc>
        <w:tc>
          <w:tcPr>
            <w:tcW w:w="1134" w:type="dxa"/>
          </w:tcPr>
          <w:p w14:paraId="4BAAD570" w14:textId="77777777" w:rsidR="00E3434A" w:rsidRDefault="00E3434A" w:rsidP="000D3CEA">
            <w:pPr>
              <w:tabs>
                <w:tab w:val="left" w:pos="1859"/>
                <w:tab w:val="left" w:pos="10295"/>
              </w:tabs>
              <w:jc w:val="both"/>
              <w:rPr>
                <w:rFonts w:ascii="Arial" w:hAnsi="Arial" w:cs="Arial"/>
                <w:sz w:val="32"/>
                <w:szCs w:val="32"/>
              </w:rPr>
            </w:pPr>
          </w:p>
        </w:tc>
        <w:tc>
          <w:tcPr>
            <w:tcW w:w="1418" w:type="dxa"/>
          </w:tcPr>
          <w:p w14:paraId="73CB083F" w14:textId="77777777" w:rsidR="00E3434A" w:rsidRDefault="00E3434A" w:rsidP="000D3CEA">
            <w:pPr>
              <w:tabs>
                <w:tab w:val="left" w:pos="1859"/>
                <w:tab w:val="left" w:pos="10295"/>
              </w:tabs>
              <w:jc w:val="both"/>
              <w:rPr>
                <w:rFonts w:ascii="Arial" w:hAnsi="Arial" w:cs="Arial"/>
                <w:sz w:val="32"/>
                <w:szCs w:val="32"/>
              </w:rPr>
            </w:pPr>
          </w:p>
        </w:tc>
        <w:tc>
          <w:tcPr>
            <w:tcW w:w="1276" w:type="dxa"/>
          </w:tcPr>
          <w:p w14:paraId="4F083B91" w14:textId="77777777" w:rsidR="00E3434A" w:rsidRDefault="00E3434A" w:rsidP="000D3CEA">
            <w:pPr>
              <w:tabs>
                <w:tab w:val="left" w:pos="1859"/>
                <w:tab w:val="left" w:pos="10295"/>
              </w:tabs>
              <w:jc w:val="both"/>
              <w:rPr>
                <w:rFonts w:ascii="Arial" w:hAnsi="Arial" w:cs="Arial"/>
                <w:sz w:val="32"/>
                <w:szCs w:val="32"/>
              </w:rPr>
            </w:pPr>
          </w:p>
        </w:tc>
        <w:tc>
          <w:tcPr>
            <w:tcW w:w="1275" w:type="dxa"/>
          </w:tcPr>
          <w:p w14:paraId="09E20C0F" w14:textId="77777777" w:rsidR="00E3434A" w:rsidRDefault="00E3434A" w:rsidP="000D3CEA">
            <w:pPr>
              <w:tabs>
                <w:tab w:val="left" w:pos="1859"/>
                <w:tab w:val="left" w:pos="10295"/>
              </w:tabs>
              <w:jc w:val="both"/>
              <w:rPr>
                <w:rFonts w:ascii="Arial" w:hAnsi="Arial" w:cs="Arial"/>
                <w:sz w:val="32"/>
                <w:szCs w:val="32"/>
              </w:rPr>
            </w:pPr>
          </w:p>
        </w:tc>
      </w:tr>
      <w:bookmarkEnd w:id="4"/>
    </w:tbl>
    <w:p w14:paraId="5ED411BA" w14:textId="77777777" w:rsidR="0045546A" w:rsidRPr="0045546A" w:rsidRDefault="0045546A" w:rsidP="0045546A">
      <w:pPr>
        <w:rPr>
          <w:rFonts w:ascii="Arial" w:eastAsia="Times New Roman" w:hAnsi="Arial" w:cs="Times New Roman"/>
          <w:b/>
          <w:bCs/>
          <w:color w:val="FF0000"/>
          <w:szCs w:val="28"/>
          <w:lang w:eastAsia="en-GB"/>
        </w:rPr>
      </w:pPr>
    </w:p>
    <w:p w14:paraId="2F2815B6" w14:textId="77777777" w:rsidR="00A12215" w:rsidRDefault="00A12215" w:rsidP="00A12215">
      <w:pPr>
        <w:pStyle w:val="NoSpacing"/>
        <w:rPr>
          <w:sz w:val="22"/>
          <w:szCs w:val="22"/>
        </w:rPr>
      </w:pPr>
      <w:r>
        <w:rPr>
          <w:sz w:val="22"/>
          <w:szCs w:val="22"/>
        </w:rPr>
        <w:t xml:space="preserve">          </w:t>
      </w:r>
    </w:p>
    <w:p w14:paraId="087542EC" w14:textId="0839DEE1" w:rsidR="00A12215" w:rsidRPr="00A12215" w:rsidRDefault="00A12215" w:rsidP="00D30730">
      <w:pPr>
        <w:pStyle w:val="NoSpacing"/>
        <w:rPr>
          <w:rFonts w:asciiTheme="minorHAnsi" w:hAnsiTheme="minorHAnsi"/>
          <w:b/>
          <w:sz w:val="28"/>
          <w:szCs w:val="28"/>
        </w:rPr>
      </w:pPr>
      <w:r w:rsidRPr="00A12215">
        <w:rPr>
          <w:rFonts w:asciiTheme="minorHAnsi" w:hAnsiTheme="minorHAnsi"/>
          <w:sz w:val="28"/>
          <w:szCs w:val="28"/>
        </w:rPr>
        <w:t xml:space="preserve">The total of the Prices is: </w:t>
      </w:r>
      <w:r w:rsidRPr="00A12215">
        <w:rPr>
          <w:rFonts w:asciiTheme="minorHAnsi" w:hAnsiTheme="minorHAnsi"/>
          <w:b/>
          <w:sz w:val="28"/>
          <w:szCs w:val="28"/>
        </w:rPr>
        <w:t>…</w:t>
      </w:r>
      <w:r>
        <w:rPr>
          <w:rFonts w:asciiTheme="minorHAnsi" w:hAnsiTheme="minorHAnsi"/>
          <w:b/>
          <w:sz w:val="28"/>
          <w:szCs w:val="28"/>
        </w:rPr>
        <w:t>……………………….</w:t>
      </w:r>
    </w:p>
    <w:p w14:paraId="08B8ED62" w14:textId="3BE6BDF7" w:rsidR="0045546A" w:rsidRDefault="0045546A" w:rsidP="0045546A">
      <w:pPr>
        <w:rPr>
          <w:rFonts w:ascii="Arial" w:eastAsia="Times New Roman" w:hAnsi="Arial" w:cs="Times New Roman"/>
          <w:b/>
          <w:bCs/>
          <w:lang w:eastAsia="en-GB"/>
        </w:rPr>
      </w:pPr>
    </w:p>
    <w:p w14:paraId="1E128646" w14:textId="77777777" w:rsidR="00E856CA" w:rsidRPr="0045546A" w:rsidRDefault="00E856CA" w:rsidP="0045546A">
      <w:pPr>
        <w:rPr>
          <w:rFonts w:ascii="Arial" w:eastAsia="Times New Roman" w:hAnsi="Arial" w:cs="Times New Roman"/>
          <w:b/>
          <w:bCs/>
          <w:lang w:eastAsia="en-GB"/>
        </w:rPr>
      </w:pPr>
    </w:p>
    <w:p w14:paraId="39776FCA"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8.5</w:t>
      </w:r>
      <w:r w:rsidRPr="0045546A">
        <w:rPr>
          <w:rFonts w:ascii="Arial" w:eastAsia="Times New Roman" w:hAnsi="Arial" w:cs="Times New Roman"/>
          <w:color w:val="000000"/>
          <w:lang w:eastAsia="en-GB"/>
        </w:rPr>
        <w:tab/>
        <w:t>We shall not be bound to accept any quotation and reserve the right to accept all or any part.</w:t>
      </w:r>
    </w:p>
    <w:p w14:paraId="36087226" w14:textId="77777777" w:rsidR="0045546A" w:rsidRPr="0045546A" w:rsidRDefault="0045546A" w:rsidP="0045546A">
      <w:pPr>
        <w:ind w:left="720"/>
        <w:rPr>
          <w:rFonts w:ascii="Arial" w:eastAsia="Times New Roman" w:hAnsi="Arial" w:cs="Times New Roman"/>
          <w:color w:val="000000"/>
          <w:lang w:eastAsia="en-GB"/>
        </w:rPr>
      </w:pPr>
    </w:p>
    <w:p w14:paraId="7D0FE681"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8.6</w:t>
      </w:r>
      <w:r w:rsidRPr="0045546A">
        <w:rPr>
          <w:rFonts w:ascii="Arial" w:eastAsia="Times New Roman" w:hAnsi="Arial" w:cs="Times New Roman"/>
          <w:color w:val="000000"/>
          <w:lang w:eastAsia="en-GB"/>
        </w:rPr>
        <w:tab/>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55AD097B"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8.7</w:t>
      </w:r>
      <w:r w:rsidRPr="0045546A">
        <w:rPr>
          <w:rFonts w:ascii="Arial" w:eastAsia="Times New Roman" w:hAnsi="Arial" w:cs="Times New Roman"/>
          <w:color w:val="000000"/>
          <w:lang w:eastAsia="en-GB"/>
        </w:rPr>
        <w:tab/>
        <w:t>The price indicated within the above table shall be fixed for th</w:t>
      </w:r>
      <w:r w:rsidR="001B6568">
        <w:rPr>
          <w:rFonts w:ascii="Arial" w:eastAsia="Times New Roman" w:hAnsi="Arial" w:cs="Times New Roman"/>
          <w:color w:val="000000"/>
          <w:lang w:eastAsia="en-GB"/>
        </w:rPr>
        <w:t>e duration of the contract term.</w:t>
      </w:r>
    </w:p>
    <w:p w14:paraId="17FCBFA9" w14:textId="77777777" w:rsidR="0045546A" w:rsidRPr="0045546A" w:rsidRDefault="0045546A" w:rsidP="0045546A">
      <w:pPr>
        <w:rPr>
          <w:rFonts w:ascii="Arial" w:eastAsia="Times New Roman" w:hAnsi="Arial" w:cs="Times New Roman"/>
          <w:b/>
          <w:bCs/>
          <w:lang w:eastAsia="en-GB"/>
        </w:rPr>
      </w:pPr>
    </w:p>
    <w:p w14:paraId="450043E6" w14:textId="77777777" w:rsidR="0045546A" w:rsidRPr="0045546A" w:rsidRDefault="0045546A" w:rsidP="0045546A">
      <w:pPr>
        <w:rPr>
          <w:rFonts w:ascii="Arial" w:eastAsia="Times New Roman" w:hAnsi="Arial" w:cs="Times New Roman"/>
          <w:b/>
          <w:bCs/>
          <w:sz w:val="22"/>
          <w:szCs w:val="28"/>
          <w:lang w:eastAsia="en-GB"/>
        </w:rPr>
      </w:pPr>
      <w:r w:rsidRPr="0045546A">
        <w:rPr>
          <w:rFonts w:ascii="Arial" w:eastAsia="Times New Roman" w:hAnsi="Arial" w:cs="Times New Roman"/>
          <w:b/>
          <w:bCs/>
          <w:szCs w:val="28"/>
          <w:lang w:eastAsia="en-GB"/>
        </w:rPr>
        <w:t>10.</w:t>
      </w:r>
      <w:r w:rsidRPr="0045546A">
        <w:rPr>
          <w:rFonts w:ascii="Arial" w:eastAsia="Times New Roman" w:hAnsi="Arial" w:cs="Times New Roman"/>
          <w:b/>
          <w:bCs/>
          <w:szCs w:val="28"/>
          <w:lang w:eastAsia="en-GB"/>
        </w:rPr>
        <w:tab/>
        <w:t>References</w:t>
      </w:r>
      <w:r w:rsidRPr="0045546A">
        <w:rPr>
          <w:rFonts w:ascii="Arial" w:eastAsia="Times New Roman" w:hAnsi="Arial" w:cs="Times New Roman"/>
          <w:b/>
          <w:bCs/>
          <w:sz w:val="22"/>
          <w:szCs w:val="28"/>
          <w:lang w:eastAsia="en-GB"/>
        </w:rPr>
        <w:t xml:space="preserve"> </w:t>
      </w:r>
    </w:p>
    <w:p w14:paraId="0ECE6D9A" w14:textId="717E701F" w:rsidR="0045546A" w:rsidRPr="0045546A" w:rsidRDefault="0045546A" w:rsidP="0045546A">
      <w:pPr>
        <w:rPr>
          <w:rFonts w:ascii="Arial" w:eastAsia="Times New Roman" w:hAnsi="Arial" w:cs="Times New Roman"/>
          <w:iCs/>
          <w:color w:val="0070C0"/>
          <w:szCs w:val="28"/>
          <w:lang w:eastAsia="en-GB"/>
        </w:rPr>
      </w:pPr>
    </w:p>
    <w:p w14:paraId="215253FA" w14:textId="5BE33CA6" w:rsidR="0045546A" w:rsidRPr="0045546A" w:rsidRDefault="0045546A" w:rsidP="00DA3708">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10.1</w:t>
      </w:r>
      <w:r w:rsidRPr="0045546A">
        <w:rPr>
          <w:rFonts w:ascii="Arial" w:eastAsia="Times New Roman" w:hAnsi="Arial" w:cs="Times New Roman"/>
          <w:iCs/>
          <w:szCs w:val="28"/>
          <w:lang w:eastAsia="en-GB"/>
        </w:rPr>
        <w:tab/>
        <w:t>Please complete the details of two references. These references should be relevant to the type of work that you are submitting a bid for.</w:t>
      </w:r>
    </w:p>
    <w:p w14:paraId="6E6C5ABC"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10.2</w:t>
      </w:r>
      <w:r w:rsidRPr="0045546A">
        <w:rPr>
          <w:rFonts w:ascii="Arial" w:eastAsia="Times New Roman" w:hAnsi="Arial" w:cs="Times New Roman"/>
          <w:iCs/>
          <w:szCs w:val="28"/>
          <w:lang w:eastAsia="en-GB"/>
        </w:rPr>
        <w:tab/>
        <w:t>Please ensure that the contact details are correct and each of the referees are made aware that they may be contacted by the council.</w:t>
      </w:r>
    </w:p>
    <w:p w14:paraId="4DE1D1FC" w14:textId="77777777" w:rsidR="0045546A" w:rsidRPr="0045546A" w:rsidRDefault="0045546A" w:rsidP="0045546A">
      <w:pPr>
        <w:rPr>
          <w:rFonts w:ascii="Arial" w:eastAsia="Times New Roman" w:hAnsi="Arial" w:cs="Times New Roman"/>
          <w:iCs/>
          <w:color w:val="0070C0"/>
          <w:szCs w:val="28"/>
          <w:lang w:eastAsia="en-GB"/>
        </w:rPr>
      </w:pPr>
    </w:p>
    <w:tbl>
      <w:tblPr>
        <w:tblStyle w:val="TableGrid"/>
        <w:tblW w:w="0" w:type="auto"/>
        <w:tblInd w:w="0" w:type="dxa"/>
        <w:tblLook w:val="04A0" w:firstRow="1" w:lastRow="0" w:firstColumn="1" w:lastColumn="0" w:noHBand="0" w:noVBand="1"/>
      </w:tblPr>
      <w:tblGrid>
        <w:gridCol w:w="704"/>
        <w:gridCol w:w="3402"/>
        <w:gridCol w:w="3260"/>
        <w:gridCol w:w="1651"/>
      </w:tblGrid>
      <w:tr w:rsidR="0045546A" w:rsidRPr="0045546A" w14:paraId="33B41FE9" w14:textId="77777777" w:rsidTr="0045546A">
        <w:tc>
          <w:tcPr>
            <w:tcW w:w="704" w:type="dxa"/>
            <w:tcBorders>
              <w:top w:val="single" w:sz="4" w:space="0" w:color="auto"/>
              <w:left w:val="single" w:sz="4" w:space="0" w:color="auto"/>
              <w:bottom w:val="single" w:sz="4" w:space="0" w:color="auto"/>
              <w:right w:val="single" w:sz="4" w:space="0" w:color="auto"/>
            </w:tcBorders>
          </w:tcPr>
          <w:p w14:paraId="6B419BC4" w14:textId="77777777" w:rsidR="0045546A" w:rsidRPr="0045546A" w:rsidRDefault="0045546A" w:rsidP="0045546A">
            <w:pPr>
              <w:rPr>
                <w:rFonts w:ascii="Arial" w:hAnsi="Arial"/>
                <w:iCs/>
              </w:rPr>
            </w:pPr>
          </w:p>
        </w:tc>
        <w:tc>
          <w:tcPr>
            <w:tcW w:w="3402" w:type="dxa"/>
            <w:tcBorders>
              <w:top w:val="single" w:sz="4" w:space="0" w:color="auto"/>
              <w:left w:val="single" w:sz="4" w:space="0" w:color="auto"/>
              <w:bottom w:val="single" w:sz="4" w:space="0" w:color="auto"/>
              <w:right w:val="single" w:sz="4" w:space="0" w:color="auto"/>
            </w:tcBorders>
            <w:hideMark/>
          </w:tcPr>
          <w:p w14:paraId="4F01ABA2" w14:textId="77777777" w:rsidR="0045546A" w:rsidRPr="0045546A" w:rsidRDefault="0045546A" w:rsidP="0045546A">
            <w:pPr>
              <w:rPr>
                <w:rFonts w:ascii="Arial" w:hAnsi="Arial"/>
                <w:iCs/>
              </w:rPr>
            </w:pPr>
            <w:r w:rsidRPr="0045546A">
              <w:rPr>
                <w:rFonts w:ascii="Arial" w:hAnsi="Arial"/>
              </w:rPr>
              <w:t>Customer’s name, Contact’s name, address, e-mail address and telephone number</w:t>
            </w:r>
          </w:p>
        </w:tc>
        <w:tc>
          <w:tcPr>
            <w:tcW w:w="3260" w:type="dxa"/>
            <w:tcBorders>
              <w:top w:val="single" w:sz="4" w:space="0" w:color="auto"/>
              <w:left w:val="single" w:sz="4" w:space="0" w:color="auto"/>
              <w:bottom w:val="single" w:sz="4" w:space="0" w:color="auto"/>
              <w:right w:val="single" w:sz="4" w:space="0" w:color="auto"/>
            </w:tcBorders>
            <w:hideMark/>
          </w:tcPr>
          <w:p w14:paraId="0E224264" w14:textId="59C9B72F" w:rsidR="0045546A" w:rsidRPr="0045546A" w:rsidRDefault="0045546A" w:rsidP="0045546A">
            <w:pPr>
              <w:rPr>
                <w:rFonts w:ascii="Arial" w:hAnsi="Arial"/>
                <w:iCs/>
              </w:rPr>
            </w:pPr>
            <w:r w:rsidRPr="0045546A">
              <w:rPr>
                <w:rFonts w:ascii="Arial" w:hAnsi="Arial"/>
              </w:rPr>
              <w:t>Description of services provided, the value and length of the contract</w:t>
            </w:r>
          </w:p>
        </w:tc>
        <w:tc>
          <w:tcPr>
            <w:tcW w:w="1651" w:type="dxa"/>
            <w:tcBorders>
              <w:top w:val="single" w:sz="4" w:space="0" w:color="auto"/>
              <w:left w:val="single" w:sz="4" w:space="0" w:color="auto"/>
              <w:bottom w:val="single" w:sz="4" w:space="0" w:color="auto"/>
              <w:right w:val="single" w:sz="4" w:space="0" w:color="auto"/>
            </w:tcBorders>
            <w:hideMark/>
          </w:tcPr>
          <w:p w14:paraId="5359B651" w14:textId="77777777" w:rsidR="0045546A" w:rsidRPr="0045546A" w:rsidRDefault="0045546A" w:rsidP="0045546A">
            <w:pPr>
              <w:rPr>
                <w:rFonts w:ascii="Arial" w:hAnsi="Arial"/>
                <w:iCs/>
              </w:rPr>
            </w:pPr>
            <w:r w:rsidRPr="0045546A">
              <w:rPr>
                <w:rFonts w:ascii="Arial" w:hAnsi="Arial"/>
                <w:iCs/>
              </w:rPr>
              <w:t>Dates (from/to)</w:t>
            </w:r>
          </w:p>
        </w:tc>
      </w:tr>
      <w:tr w:rsidR="0045546A" w:rsidRPr="0045546A" w14:paraId="37EB7B77"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2039095C" w14:textId="77777777" w:rsidR="0045546A" w:rsidRPr="0045546A" w:rsidRDefault="0045546A" w:rsidP="0045546A">
            <w:pPr>
              <w:rPr>
                <w:rFonts w:ascii="Arial" w:hAnsi="Arial"/>
                <w:iCs/>
              </w:rPr>
            </w:pPr>
            <w:r w:rsidRPr="0045546A">
              <w:rPr>
                <w:rFonts w:ascii="Arial" w:hAnsi="Arial"/>
                <w:iCs/>
              </w:rPr>
              <w:t>1</w:t>
            </w:r>
          </w:p>
        </w:tc>
        <w:tc>
          <w:tcPr>
            <w:tcW w:w="3402" w:type="dxa"/>
            <w:tcBorders>
              <w:top w:val="single" w:sz="4" w:space="0" w:color="auto"/>
              <w:left w:val="single" w:sz="4" w:space="0" w:color="auto"/>
              <w:bottom w:val="single" w:sz="4" w:space="0" w:color="auto"/>
              <w:right w:val="single" w:sz="4" w:space="0" w:color="auto"/>
            </w:tcBorders>
          </w:tcPr>
          <w:p w14:paraId="4728CE7C" w14:textId="77777777" w:rsidR="0045546A" w:rsidRPr="0045546A" w:rsidRDefault="0045546A" w:rsidP="0045546A">
            <w:pPr>
              <w:rPr>
                <w:rFonts w:ascii="Arial" w:hAnsi="Arial"/>
                <w:iCs/>
              </w:rPr>
            </w:pPr>
          </w:p>
          <w:p w14:paraId="03865081"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CB1617"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541B5728" w14:textId="77777777" w:rsidR="0045546A" w:rsidRPr="0045546A" w:rsidRDefault="0045546A" w:rsidP="0045546A">
            <w:pPr>
              <w:rPr>
                <w:rFonts w:ascii="Arial" w:hAnsi="Arial"/>
                <w:iCs/>
              </w:rPr>
            </w:pPr>
          </w:p>
        </w:tc>
      </w:tr>
      <w:tr w:rsidR="0045546A" w:rsidRPr="0045546A" w14:paraId="00AA8D35"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5FEC4737" w14:textId="77777777" w:rsidR="0045546A" w:rsidRPr="0045546A" w:rsidRDefault="0045546A" w:rsidP="0045546A">
            <w:pPr>
              <w:rPr>
                <w:rFonts w:ascii="Arial" w:hAnsi="Arial"/>
                <w:iCs/>
              </w:rPr>
            </w:pPr>
            <w:r w:rsidRPr="0045546A">
              <w:rPr>
                <w:rFonts w:ascii="Arial" w:hAnsi="Arial"/>
                <w:iCs/>
              </w:rPr>
              <w:t>2</w:t>
            </w:r>
          </w:p>
        </w:tc>
        <w:tc>
          <w:tcPr>
            <w:tcW w:w="3402" w:type="dxa"/>
            <w:tcBorders>
              <w:top w:val="single" w:sz="4" w:space="0" w:color="auto"/>
              <w:left w:val="single" w:sz="4" w:space="0" w:color="auto"/>
              <w:bottom w:val="single" w:sz="4" w:space="0" w:color="auto"/>
              <w:right w:val="single" w:sz="4" w:space="0" w:color="auto"/>
            </w:tcBorders>
          </w:tcPr>
          <w:p w14:paraId="0674F1A9" w14:textId="77777777" w:rsidR="0045546A" w:rsidRPr="0045546A" w:rsidRDefault="0045546A" w:rsidP="0045546A">
            <w:pPr>
              <w:rPr>
                <w:rFonts w:ascii="Arial" w:hAnsi="Arial"/>
                <w:iCs/>
              </w:rPr>
            </w:pPr>
          </w:p>
          <w:p w14:paraId="4F678A5B"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33941B"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1FC5C1DA" w14:textId="77777777" w:rsidR="0045546A" w:rsidRPr="0045546A" w:rsidRDefault="0045546A" w:rsidP="0045546A">
            <w:pPr>
              <w:rPr>
                <w:rFonts w:ascii="Arial" w:hAnsi="Arial"/>
                <w:iCs/>
              </w:rPr>
            </w:pPr>
          </w:p>
        </w:tc>
      </w:tr>
    </w:tbl>
    <w:p w14:paraId="56BEE22A" w14:textId="379A87DE" w:rsidR="00DE5D0A" w:rsidRPr="00DA3708" w:rsidRDefault="0045546A" w:rsidP="00DA3708">
      <w:pPr>
        <w:keepNext/>
        <w:tabs>
          <w:tab w:val="left" w:pos="567"/>
        </w:tabs>
        <w:spacing w:before="240" w:after="60"/>
        <w:jc w:val="both"/>
        <w:outlineLvl w:val="0"/>
        <w:rPr>
          <w:rFonts w:ascii="Arial" w:eastAsia="Times New Roman" w:hAnsi="Arial" w:cs="Arial"/>
          <w:b/>
          <w:kern w:val="32"/>
          <w:szCs w:val="32"/>
          <w:lang w:eastAsia="en-GB"/>
        </w:rPr>
      </w:pPr>
      <w:r w:rsidRPr="0045546A">
        <w:rPr>
          <w:rFonts w:ascii="Arial" w:eastAsia="Times New Roman" w:hAnsi="Arial" w:cs="Arial"/>
          <w:b/>
          <w:kern w:val="32"/>
          <w:szCs w:val="32"/>
          <w:lang w:eastAsia="en-GB"/>
        </w:rPr>
        <w:t>11.</w:t>
      </w:r>
      <w:r w:rsidRPr="0045546A">
        <w:rPr>
          <w:rFonts w:ascii="Arial" w:eastAsia="Times New Roman" w:hAnsi="Arial" w:cs="Arial"/>
          <w:b/>
          <w:kern w:val="32"/>
          <w:szCs w:val="32"/>
          <w:lang w:eastAsia="en-GB"/>
        </w:rPr>
        <w:tab/>
        <w:t>Quotation submitted by:</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pPr>
              <w:rPr>
                <w:rFonts w:ascii="Arial" w:hAnsi="Arial" w:cs="Arial"/>
              </w:rPr>
            </w:pPr>
            <w:r>
              <w:rPr>
                <w:rFonts w:ascii="Arial" w:hAnsi="Arial" w:cs="Arial"/>
              </w:rPr>
              <w:t>Full name of the potential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EF756F" w14:paraId="77FC08E3" w14:textId="77777777" w:rsidTr="00EF756F">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EF756F">
        <w:tc>
          <w:tcPr>
            <w:tcW w:w="6180" w:type="dxa"/>
            <w:tcBorders>
              <w:top w:val="single" w:sz="4" w:space="0" w:color="auto"/>
              <w:left w:val="single" w:sz="4" w:space="0" w:color="auto"/>
              <w:bottom w:val="single" w:sz="4" w:space="0" w:color="auto"/>
              <w:right w:val="single" w:sz="4" w:space="0" w:color="auto"/>
            </w:tcBorders>
          </w:tcPr>
          <w:p w14:paraId="35FF67E4" w14:textId="2ADE2318" w:rsidR="00EF756F" w:rsidRDefault="00EF756F">
            <w:pPr>
              <w:rPr>
                <w:rFonts w:ascii="Arial" w:hAnsi="Arial" w:cs="Arial"/>
              </w:rPr>
            </w:pPr>
            <w:r>
              <w:rPr>
                <w:rFonts w:ascii="Arial" w:hAnsi="Arial" w:cs="Arial"/>
              </w:rPr>
              <w:t>Contact 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19917E06"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lang w:val="en-US"/>
        </w:rPr>
      </w:pPr>
      <w:r w:rsidRPr="00DE5D0A">
        <w:rPr>
          <w:rFonts w:ascii="Arial" w:eastAsia="Times New Roman" w:hAnsi="Arial" w:cs="Arial"/>
          <w:sz w:val="20"/>
          <w:szCs w:val="17"/>
          <w:lang w:val="en-US"/>
        </w:rPr>
        <w:br w:type="page"/>
      </w:r>
      <w:r w:rsidRPr="0045546A">
        <w:rPr>
          <w:rFonts w:ascii="Arial" w:eastAsia="Times New Roman" w:hAnsi="Arial" w:cs="Arial"/>
          <w:b/>
          <w:lang w:val="en-US"/>
        </w:rPr>
        <w:t>12</w:t>
      </w:r>
      <w:r w:rsidRPr="0045546A">
        <w:rPr>
          <w:rFonts w:ascii="Arial" w:eastAsia="Times New Roman" w:hAnsi="Arial" w:cs="Arial"/>
          <w:b/>
          <w:lang w:val="en-US"/>
        </w:rPr>
        <w:tab/>
      </w:r>
      <w:r w:rsidRPr="0045546A">
        <w:rPr>
          <w:rFonts w:ascii="Arial" w:eastAsia="Times New Roman" w:hAnsi="Arial" w:cs="Times New Roman"/>
          <w:b/>
          <w:bCs/>
          <w:lang w:val="en-US"/>
        </w:rPr>
        <w:t>Health &amp; Safety and Equalities &amp; Diversity Evaluation</w:t>
      </w:r>
    </w:p>
    <w:p w14:paraId="25FD3855"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u w:val="single"/>
          <w:lang w:val="en-US"/>
        </w:rPr>
      </w:pPr>
    </w:p>
    <w:p w14:paraId="4AAD9F60" w14:textId="77777777" w:rsidR="0045546A" w:rsidRPr="0045546A" w:rsidRDefault="0045546A" w:rsidP="0045546A">
      <w:pPr>
        <w:autoSpaceDE w:val="0"/>
        <w:autoSpaceDN w:val="0"/>
        <w:adjustRightInd w:val="0"/>
        <w:spacing w:line="240" w:lineRule="atLeast"/>
        <w:rPr>
          <w:rFonts w:ascii="Arial" w:eastAsia="Times New Roman" w:hAnsi="Arial" w:cs="Times New Roman"/>
          <w:bCs/>
          <w:color w:val="0070C0"/>
          <w:lang w:val="en-US"/>
        </w:rPr>
      </w:pPr>
    </w:p>
    <w:p w14:paraId="01C7F095" w14:textId="77777777" w:rsidR="0045546A" w:rsidRPr="0045546A" w:rsidRDefault="0045546A" w:rsidP="0045546A">
      <w:pPr>
        <w:ind w:left="720" w:hanging="720"/>
        <w:rPr>
          <w:rFonts w:ascii="Arial" w:eastAsia="Times New Roman" w:hAnsi="Arial" w:cs="Times New Roman"/>
          <w:b/>
          <w:lang w:eastAsia="en-GB"/>
        </w:rPr>
      </w:pPr>
      <w:r w:rsidRPr="0045546A">
        <w:rPr>
          <w:rFonts w:ascii="Arial" w:eastAsia="Times New Roman" w:hAnsi="Arial" w:cs="Times New Roman"/>
          <w:lang w:eastAsia="en-GB"/>
        </w:rPr>
        <w:t>12.1</w:t>
      </w:r>
      <w:r w:rsidRPr="0045546A">
        <w:rPr>
          <w:rFonts w:ascii="Arial" w:eastAsia="Times New Roman" w:hAnsi="Arial" w:cs="Times New Roman"/>
          <w:lang w:eastAsia="en-GB"/>
        </w:rPr>
        <w:tab/>
      </w:r>
      <w:r w:rsidRPr="0045546A">
        <w:rPr>
          <w:rFonts w:ascii="Arial" w:eastAsia="Times New Roman" w:hAnsi="Arial" w:cs="Times New Roman"/>
          <w:b/>
          <w:lang w:eastAsia="en-GB"/>
        </w:rPr>
        <w:t>Health &amp; Safety</w:t>
      </w:r>
    </w:p>
    <w:p w14:paraId="6E653B46" w14:textId="77777777" w:rsidR="0045546A" w:rsidRPr="0045546A" w:rsidRDefault="0045546A" w:rsidP="0045546A">
      <w:pPr>
        <w:ind w:left="720" w:hanging="720"/>
        <w:rPr>
          <w:rFonts w:ascii="Arial" w:eastAsia="Times New Roman" w:hAnsi="Arial" w:cs="Times New Roman"/>
          <w:lang w:eastAsia="en-GB"/>
        </w:rPr>
      </w:pPr>
    </w:p>
    <w:p w14:paraId="3C9FE0A5" w14:textId="04E1DC21" w:rsidR="0045546A" w:rsidRPr="0045546A" w:rsidRDefault="00455BF6" w:rsidP="0045546A">
      <w:pPr>
        <w:ind w:left="720"/>
        <w:rPr>
          <w:rFonts w:ascii="Arial" w:eastAsia="Times New Roman" w:hAnsi="Arial" w:cs="Times New Roman"/>
          <w:lang w:eastAsia="en-GB"/>
        </w:rPr>
      </w:pPr>
      <w:r>
        <w:rPr>
          <w:rFonts w:ascii="Arial" w:eastAsia="Times New Roman" w:hAnsi="Arial" w:cs="Times New Roman"/>
          <w:lang w:eastAsia="en-GB"/>
        </w:rPr>
        <w:t xml:space="preserve">If you are required to provide </w:t>
      </w:r>
      <w:r w:rsidR="001B6568">
        <w:rPr>
          <w:rFonts w:ascii="Arial" w:eastAsia="Times New Roman" w:hAnsi="Arial" w:cs="Times New Roman"/>
          <w:lang w:eastAsia="en-GB"/>
        </w:rPr>
        <w:t>a Health</w:t>
      </w:r>
      <w:r w:rsidRPr="00FD790E">
        <w:rPr>
          <w:rFonts w:ascii="Arial" w:eastAsia="Times New Roman" w:hAnsi="Arial" w:cs="Times New Roman"/>
          <w:lang w:eastAsia="en-GB"/>
        </w:rPr>
        <w:t xml:space="preserve"> &amp; Safety policy</w:t>
      </w:r>
      <w:r w:rsidRPr="0045546A">
        <w:rPr>
          <w:rFonts w:ascii="Arial" w:eastAsia="Times New Roman" w:hAnsi="Arial" w:cs="Times New Roman"/>
          <w:lang w:eastAsia="en-GB"/>
        </w:rPr>
        <w:t xml:space="preserve"> </w:t>
      </w:r>
      <w:r w:rsidR="0045546A" w:rsidRPr="0045546A">
        <w:rPr>
          <w:rFonts w:ascii="Arial" w:eastAsia="Times New Roman" w:hAnsi="Arial" w:cs="Times New Roman"/>
          <w:lang w:eastAsia="en-GB"/>
        </w:rPr>
        <w:t xml:space="preserve">at </w:t>
      </w:r>
      <w:r w:rsidR="001B6568" w:rsidRPr="00770153">
        <w:rPr>
          <w:rFonts w:ascii="Arial" w:eastAsia="Times New Roman" w:hAnsi="Arial" w:cs="Times New Roman"/>
          <w:color w:val="0070C0"/>
          <w:lang w:eastAsia="en-GB"/>
        </w:rPr>
        <w:t>Section 5 of 5.</w:t>
      </w:r>
      <w:r w:rsidR="00B023AD">
        <w:rPr>
          <w:rFonts w:ascii="Arial" w:eastAsia="Times New Roman" w:hAnsi="Arial" w:cs="Times New Roman"/>
          <w:color w:val="0070C0"/>
          <w:lang w:eastAsia="en-GB"/>
        </w:rPr>
        <w:t>7</w:t>
      </w:r>
      <w:r w:rsidR="001B6568">
        <w:rPr>
          <w:rFonts w:ascii="Arial" w:eastAsia="Times New Roman" w:hAnsi="Arial" w:cs="Times New Roman"/>
          <w:lang w:eastAsia="en-GB"/>
        </w:rPr>
        <w:t>,</w:t>
      </w:r>
      <w:r>
        <w:rPr>
          <w:rFonts w:ascii="Arial" w:eastAsia="Times New Roman" w:hAnsi="Arial" w:cs="Times New Roman"/>
          <w:color w:val="0070C0"/>
          <w:lang w:eastAsia="en-GB"/>
        </w:rPr>
        <w:t xml:space="preserve"> </w:t>
      </w:r>
      <w:r w:rsidRPr="00455BF6">
        <w:rPr>
          <w:rFonts w:ascii="Arial" w:eastAsia="Times New Roman" w:hAnsi="Arial" w:cs="Times New Roman"/>
          <w:lang w:eastAsia="en-GB"/>
        </w:rPr>
        <w:t xml:space="preserve">it </w:t>
      </w:r>
      <w:r w:rsidR="0045546A" w:rsidRPr="0045546A">
        <w:rPr>
          <w:rFonts w:ascii="Arial" w:eastAsia="Times New Roman" w:hAnsi="Arial" w:cs="Times New Roman"/>
          <w:lang w:eastAsia="en-GB"/>
        </w:rPr>
        <w:t>must be of a standard to demonstrate competence and compliance with regards to H&amp;S legislation and will be considered in relation to the nature of each procurement.</w:t>
      </w:r>
      <w:r w:rsidR="0045546A" w:rsidRPr="0045546A">
        <w:rPr>
          <w:rFonts w:ascii="Arial" w:eastAsia="Times New Roman" w:hAnsi="Arial" w:cs="Times New Roman"/>
          <w:lang w:eastAsia="en-GB"/>
        </w:rPr>
        <w:br/>
      </w:r>
      <w:r w:rsidR="0045546A" w:rsidRPr="0045546A">
        <w:rPr>
          <w:rFonts w:ascii="Arial" w:eastAsia="Times New Roman" w:hAnsi="Arial" w:cs="Times New Roman"/>
          <w:lang w:eastAsia="en-GB"/>
        </w:rPr>
        <w:br/>
        <w:t>All of the questions asked are based on legislative requirements and responses will be evaluated to ensure that the information provided corresponds to the level of risk of the work or service activity specified within the tender.</w:t>
      </w:r>
    </w:p>
    <w:p w14:paraId="5C7A0038" w14:textId="77777777" w:rsidR="0045546A" w:rsidRPr="0045546A" w:rsidRDefault="0045546A" w:rsidP="0045546A">
      <w:pPr>
        <w:ind w:left="720" w:hanging="720"/>
        <w:rPr>
          <w:rFonts w:ascii="Arial" w:eastAsia="Times New Roman" w:hAnsi="Arial" w:cs="Times New Roman"/>
          <w:lang w:eastAsia="en-GB"/>
        </w:rPr>
      </w:pPr>
    </w:p>
    <w:p w14:paraId="4F673BDC" w14:textId="38B3272D" w:rsidR="0045546A" w:rsidRPr="0045546A" w:rsidRDefault="0045546A" w:rsidP="0045546A">
      <w:pPr>
        <w:ind w:left="720"/>
        <w:rPr>
          <w:rFonts w:ascii="Arial" w:eastAsia="Times New Roman" w:hAnsi="Arial" w:cs="Times New Roman"/>
          <w:b/>
          <w:lang w:eastAsia="en-GB"/>
        </w:rPr>
      </w:pPr>
      <w:r w:rsidRPr="0045546A">
        <w:rPr>
          <w:rFonts w:ascii="Arial" w:eastAsia="Times New Roman" w:hAnsi="Arial" w:cs="Times New Roman"/>
          <w:b/>
          <w:lang w:eastAsia="en-GB"/>
        </w:rPr>
        <w:t xml:space="preserve">The pass mark for this is </w:t>
      </w:r>
      <w:r w:rsidR="001B6568">
        <w:rPr>
          <w:rFonts w:ascii="Arial" w:eastAsia="Times New Roman" w:hAnsi="Arial" w:cs="Times New Roman"/>
          <w:b/>
          <w:color w:val="0070C0"/>
          <w:lang w:eastAsia="en-GB"/>
        </w:rPr>
        <w:t>2</w:t>
      </w:r>
    </w:p>
    <w:p w14:paraId="467046C1" w14:textId="77777777" w:rsidR="0045546A" w:rsidRPr="0045546A" w:rsidRDefault="0045546A" w:rsidP="0045546A">
      <w:pPr>
        <w:ind w:left="720"/>
        <w:rPr>
          <w:rFonts w:ascii="Arial" w:eastAsia="Times New Roman" w:hAnsi="Arial" w:cs="Times New Roman"/>
          <w:b/>
          <w:lang w:eastAsia="en-GB"/>
        </w:rPr>
      </w:pPr>
    </w:p>
    <w:p w14:paraId="5C57402A" w14:textId="77777777" w:rsidR="0045546A" w:rsidRPr="0045546A" w:rsidRDefault="0045546A" w:rsidP="0045546A">
      <w:pPr>
        <w:ind w:left="720"/>
        <w:rPr>
          <w:rFonts w:ascii="Arial" w:eastAsia="Times New Roman" w:hAnsi="Arial" w:cs="Times New Roman"/>
          <w:lang w:eastAsia="en-GB"/>
        </w:rPr>
      </w:pPr>
      <w:r w:rsidRPr="0045546A">
        <w:rPr>
          <w:rFonts w:ascii="Arial" w:eastAsia="Times New Roman" w:hAnsi="Arial" w:cs="Times New Roman"/>
          <w:lang w:eastAsia="en-GB"/>
        </w:rPr>
        <w:t xml:space="preserve">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color w:val="FF0000"/>
          <w:lang w:eastAsia="en-GB"/>
        </w:rPr>
        <w:t xml:space="preserve"> </w:t>
      </w:r>
      <w:r w:rsidRPr="0045546A">
        <w:rPr>
          <w:rFonts w:ascii="Arial" w:eastAsia="Times New Roman" w:hAnsi="Arial" w:cs="Times New Roman"/>
          <w:lang w:eastAsia="en-GB"/>
        </w:rPr>
        <w:t xml:space="preserve">for any part will be considered to have failed and removed from the tender process. Where a policy is awarded 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lang w:eastAsia="en-GB"/>
        </w:rPr>
        <w:t xml:space="preserve">, it will also be deemed to have failed and the next most economically advantageous tender will be assessed. </w:t>
      </w:r>
    </w:p>
    <w:p w14:paraId="1A45743C" w14:textId="77777777" w:rsidR="0045546A" w:rsidRPr="0045546A" w:rsidRDefault="0045546A" w:rsidP="0045546A">
      <w:pPr>
        <w:rPr>
          <w:rFonts w:ascii="Arial" w:eastAsia="Times New Roman" w:hAnsi="Arial" w:cs="Times New Roman"/>
          <w:b/>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45546A" w:rsidRPr="0045546A" w14:paraId="2A560620"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7588E7A1"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Excellent Response, wholly compliant</w:t>
            </w:r>
          </w:p>
        </w:tc>
        <w:tc>
          <w:tcPr>
            <w:tcW w:w="567" w:type="dxa"/>
            <w:tcBorders>
              <w:top w:val="single" w:sz="4" w:space="0" w:color="auto"/>
              <w:left w:val="single" w:sz="4" w:space="0" w:color="auto"/>
              <w:bottom w:val="single" w:sz="4" w:space="0" w:color="auto"/>
              <w:right w:val="single" w:sz="4" w:space="0" w:color="auto"/>
            </w:tcBorders>
            <w:hideMark/>
          </w:tcPr>
          <w:p w14:paraId="202AF06B"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3</w:t>
            </w:r>
          </w:p>
        </w:tc>
      </w:tr>
      <w:tr w:rsidR="0045546A" w:rsidRPr="0045546A" w14:paraId="32672717"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4135B784"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 xml:space="preserve">Good response, the key information/standards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44CE1E24"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2</w:t>
            </w:r>
          </w:p>
        </w:tc>
      </w:tr>
      <w:tr w:rsidR="0045546A" w:rsidRPr="0045546A" w14:paraId="385EA212"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3A53794B"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2F610737" w14:textId="77777777" w:rsidR="0045546A" w:rsidRPr="0045546A" w:rsidRDefault="0045546A" w:rsidP="0045546A">
            <w:pPr>
              <w:jc w:val="center"/>
              <w:rPr>
                <w:rFonts w:ascii="Arial" w:eastAsia="Times New Roman" w:hAnsi="Arial" w:cs="Times New Roman"/>
                <w:color w:val="000000"/>
                <w:szCs w:val="22"/>
                <w:lang w:eastAsia="en-GB"/>
              </w:rPr>
            </w:pPr>
            <w:r w:rsidRPr="0045546A">
              <w:rPr>
                <w:rFonts w:ascii="Arial" w:eastAsia="Times New Roman" w:hAnsi="Arial" w:cs="Times New Roman"/>
                <w:color w:val="000000"/>
                <w:lang w:eastAsia="en-GB"/>
              </w:rPr>
              <w:t>1</w:t>
            </w:r>
          </w:p>
        </w:tc>
      </w:tr>
      <w:tr w:rsidR="0045546A" w:rsidRPr="0045546A" w14:paraId="495557AC"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217C6542"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C454ADA"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0</w:t>
            </w:r>
          </w:p>
        </w:tc>
      </w:tr>
    </w:tbl>
    <w:p w14:paraId="35484C5B" w14:textId="77777777" w:rsidR="0045546A" w:rsidRPr="0045546A" w:rsidRDefault="0045546A" w:rsidP="0045546A">
      <w:pPr>
        <w:ind w:left="720" w:hanging="720"/>
        <w:rPr>
          <w:rFonts w:ascii="Arial" w:eastAsia="Times New Roman" w:hAnsi="Arial" w:cs="Times New Roman"/>
          <w:b/>
          <w:sz w:val="28"/>
          <w:lang w:eastAsia="en-GB"/>
        </w:rPr>
      </w:pPr>
    </w:p>
    <w:p w14:paraId="31A60D36" w14:textId="77777777" w:rsidR="0045546A" w:rsidRPr="0045546A" w:rsidRDefault="0045546A" w:rsidP="0045546A">
      <w:pPr>
        <w:rPr>
          <w:rFonts w:ascii="Arial" w:eastAsia="Times New Roman" w:hAnsi="Arial" w:cs="Arial"/>
          <w:szCs w:val="28"/>
          <w:lang w:eastAsia="en-GB"/>
        </w:rPr>
      </w:pPr>
      <w:r w:rsidRPr="0045546A">
        <w:rPr>
          <w:rFonts w:ascii="Arial" w:eastAsia="Times New Roman" w:hAnsi="Arial" w:cs="Arial"/>
          <w:szCs w:val="28"/>
          <w:lang w:eastAsia="en-GB"/>
        </w:rPr>
        <w:t xml:space="preserve">12.2 </w:t>
      </w:r>
      <w:r w:rsidRPr="0045546A">
        <w:rPr>
          <w:rFonts w:ascii="Arial" w:eastAsia="Times New Roman" w:hAnsi="Arial" w:cs="Arial"/>
          <w:szCs w:val="28"/>
          <w:lang w:eastAsia="en-GB"/>
        </w:rPr>
        <w:tab/>
      </w:r>
      <w:r w:rsidRPr="0045546A">
        <w:rPr>
          <w:rFonts w:ascii="Arial" w:eastAsia="Times New Roman" w:hAnsi="Arial" w:cs="Arial"/>
          <w:b/>
          <w:szCs w:val="28"/>
          <w:lang w:eastAsia="en-GB"/>
        </w:rPr>
        <w:t>Equalities &amp; Diversity</w:t>
      </w:r>
    </w:p>
    <w:p w14:paraId="4A559567" w14:textId="77777777" w:rsidR="0045546A" w:rsidRPr="0045546A" w:rsidRDefault="0045546A" w:rsidP="0045546A">
      <w:pPr>
        <w:rPr>
          <w:rFonts w:ascii="Arial" w:eastAsia="Times New Roman" w:hAnsi="Arial" w:cs="Arial"/>
          <w:szCs w:val="28"/>
          <w:lang w:eastAsia="en-GB"/>
        </w:rPr>
      </w:pPr>
    </w:p>
    <w:p w14:paraId="50516084" w14:textId="0D98BDB5" w:rsidR="0045546A" w:rsidRPr="0045546A" w:rsidRDefault="0045546A" w:rsidP="0045546A">
      <w:pPr>
        <w:ind w:left="720"/>
        <w:rPr>
          <w:rFonts w:ascii="Arial" w:eastAsia="Times New Roman" w:hAnsi="Arial" w:cs="Arial"/>
          <w:bCs/>
          <w:lang w:eastAsia="ar-SA"/>
        </w:rPr>
      </w:pPr>
      <w:r w:rsidRPr="0045546A">
        <w:rPr>
          <w:rFonts w:ascii="Arial" w:eastAsia="Times New Roman" w:hAnsi="Arial" w:cs="Arial"/>
          <w:bCs/>
          <w:lang w:eastAsia="ar-SA"/>
        </w:rPr>
        <w:t xml:space="preserve">Your Equality and Diversity policy as requested at </w:t>
      </w:r>
      <w:r w:rsidR="001B6568">
        <w:rPr>
          <w:rFonts w:ascii="Arial" w:eastAsia="Times New Roman" w:hAnsi="Arial" w:cs="Times New Roman"/>
          <w:color w:val="0070C0"/>
          <w:lang w:eastAsia="en-GB"/>
        </w:rPr>
        <w:t>Section 5 of 5.</w:t>
      </w:r>
      <w:r w:rsidR="00B023AD">
        <w:rPr>
          <w:rFonts w:ascii="Arial" w:eastAsia="Times New Roman" w:hAnsi="Arial" w:cs="Times New Roman"/>
          <w:color w:val="0070C0"/>
          <w:lang w:eastAsia="en-GB"/>
        </w:rPr>
        <w:t>8</w:t>
      </w:r>
      <w:r w:rsidR="001B6568">
        <w:rPr>
          <w:rFonts w:ascii="Arial" w:eastAsia="Times New Roman" w:hAnsi="Arial" w:cs="Times New Roman"/>
          <w:color w:val="0070C0"/>
          <w:lang w:eastAsia="en-GB"/>
        </w:rPr>
        <w:t xml:space="preserve"> </w:t>
      </w:r>
      <w:r w:rsidRPr="0045546A">
        <w:rPr>
          <w:rFonts w:ascii="Arial" w:eastAsia="Times New Roman" w:hAnsi="Arial" w:cs="Arial"/>
          <w:bCs/>
          <w:lang w:eastAsia="ar-SA"/>
        </w:rPr>
        <w:t xml:space="preserve">will be assessed using the following criteria: </w:t>
      </w:r>
    </w:p>
    <w:p w14:paraId="5CF08876" w14:textId="77777777" w:rsidR="0045546A" w:rsidRPr="0045546A" w:rsidRDefault="0045546A" w:rsidP="0045546A">
      <w:pPr>
        <w:ind w:firstLine="720"/>
        <w:rPr>
          <w:rFonts w:ascii="Arial" w:eastAsia="Times New Roman" w:hAnsi="Arial" w:cs="Arial"/>
          <w:bCs/>
          <w:lang w:eastAsia="ar-SA"/>
        </w:rPr>
      </w:pPr>
    </w:p>
    <w:p w14:paraId="12AFEEE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026D248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acknowledgement of compliance with responsibilities under the Equality Act 2010 </w:t>
      </w:r>
    </w:p>
    <w:p w14:paraId="301F3E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being considered by the organisation in both employment and service delivery     </w:t>
      </w:r>
    </w:p>
    <w:p w14:paraId="39B1D246"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reviewed or monitored in the organisation, including the overall responsibility for the implementation of the policy </w:t>
      </w:r>
    </w:p>
    <w:p w14:paraId="75DC8B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An action plan on how equality issues are being improved across the organisation</w:t>
      </w:r>
    </w:p>
    <w:p w14:paraId="28E4EB1D" w14:textId="77777777" w:rsidR="0045546A" w:rsidRPr="0045546A" w:rsidRDefault="0045546A" w:rsidP="0045546A">
      <w:pPr>
        <w:suppressAutoHyphens/>
        <w:rPr>
          <w:rFonts w:ascii="Arial" w:eastAsia="Times New Roman" w:hAnsi="Arial" w:cs="Arial"/>
          <w:bCs/>
          <w:lang w:eastAsia="ar-SA"/>
        </w:rPr>
      </w:pPr>
    </w:p>
    <w:p w14:paraId="711C92B8" w14:textId="7C7E8A63" w:rsidR="0045546A" w:rsidRPr="0045546A" w:rsidRDefault="0045546A" w:rsidP="0045546A">
      <w:pPr>
        <w:rPr>
          <w:rFonts w:ascii="Times New Roman" w:eastAsia="Times New Roman" w:hAnsi="Times New Roman" w:cs="Times New Roman"/>
          <w:lang w:eastAsia="en-GB"/>
        </w:rPr>
      </w:pPr>
      <w:r w:rsidRPr="0045546A">
        <w:rPr>
          <w:rFonts w:ascii="Arial" w:eastAsia="Times New Roman" w:hAnsi="Arial" w:cs="Arial"/>
          <w:bCs/>
          <w:lang w:eastAsia="ar-SA"/>
        </w:rPr>
        <w:t xml:space="preserve">A point will be awarded for each fulfilled </w:t>
      </w:r>
      <w:r w:rsidR="001B6568" w:rsidRPr="0045546A">
        <w:rPr>
          <w:rFonts w:ascii="Arial" w:eastAsia="Times New Roman" w:hAnsi="Arial" w:cs="Arial"/>
          <w:bCs/>
          <w:lang w:eastAsia="ar-SA"/>
        </w:rPr>
        <w:t>criterion</w:t>
      </w:r>
      <w:r w:rsidRPr="0045546A">
        <w:rPr>
          <w:rFonts w:ascii="Arial" w:eastAsia="Times New Roman" w:hAnsi="Arial" w:cs="Arial"/>
          <w:bCs/>
          <w:lang w:eastAsia="ar-SA"/>
        </w:rPr>
        <w:t xml:space="preserve"> which is evident in your policy. </w:t>
      </w:r>
      <w:r w:rsidRPr="0045546A">
        <w:rPr>
          <w:rFonts w:ascii="Arial" w:eastAsia="Times New Roman" w:hAnsi="Arial" w:cs="Arial"/>
          <w:b/>
          <w:bCs/>
          <w:lang w:eastAsia="ar-SA"/>
        </w:rPr>
        <w:t xml:space="preserve">The pass mark for this is </w:t>
      </w:r>
      <w:r w:rsidR="001B6568">
        <w:rPr>
          <w:rFonts w:ascii="Arial" w:eastAsia="Times New Roman" w:hAnsi="Arial" w:cs="Arial"/>
          <w:b/>
          <w:bCs/>
          <w:color w:val="0070C0"/>
          <w:lang w:eastAsia="ar-SA"/>
        </w:rPr>
        <w:t>3</w:t>
      </w:r>
      <w:r w:rsidRPr="0045546A">
        <w:rPr>
          <w:rFonts w:ascii="Arial" w:eastAsia="Times New Roman" w:hAnsi="Arial" w:cs="Arial"/>
          <w:b/>
          <w:bCs/>
          <w:color w:val="0070C0"/>
          <w:lang w:eastAsia="ar-SA"/>
        </w:rPr>
        <w:t>/</w:t>
      </w:r>
      <w:r w:rsidRPr="0045546A">
        <w:rPr>
          <w:rFonts w:ascii="Arial" w:eastAsia="Times New Roman" w:hAnsi="Arial" w:cs="Arial"/>
          <w:b/>
          <w:bCs/>
          <w:lang w:eastAsia="ar-SA"/>
        </w:rPr>
        <w:t>5.</w:t>
      </w:r>
      <w:r w:rsidRPr="0045546A">
        <w:rPr>
          <w:rFonts w:ascii="Arial" w:eastAsia="Times New Roman" w:hAnsi="Arial" w:cs="Arial"/>
          <w:bCs/>
          <w:lang w:eastAsia="ar-SA"/>
        </w:rPr>
        <w:t xml:space="preserve">    </w:t>
      </w:r>
      <w:r w:rsidRPr="0045546A">
        <w:rPr>
          <w:rFonts w:ascii="Times New Roman" w:eastAsia="Times New Roman" w:hAnsi="Times New Roman" w:cs="Times New Roman"/>
          <w:lang w:eastAsia="en-GB"/>
        </w:rPr>
        <w:t xml:space="preserve"> </w:t>
      </w:r>
    </w:p>
    <w:p w14:paraId="60B68078" w14:textId="77777777" w:rsidR="0045546A" w:rsidRDefault="0045546A"/>
    <w:sectPr w:rsidR="0045546A" w:rsidSect="00877CD6">
      <w:footerReference w:type="even" r:id="rId16"/>
      <w:footerReference w:type="default" r:id="rId17"/>
      <w:footerReference w:type="first" r:id="rId1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0D3CEA" w:rsidRDefault="000D3CEA" w:rsidP="00162E79">
      <w:r>
        <w:separator/>
      </w:r>
    </w:p>
  </w:endnote>
  <w:endnote w:type="continuationSeparator" w:id="0">
    <w:p w14:paraId="55CE978B" w14:textId="77777777" w:rsidR="000D3CEA" w:rsidRDefault="000D3CEA"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0D3CEA" w:rsidRPr="00AF3AA4" w:rsidRDefault="000D3CEA"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0D3CEA" w:rsidRDefault="000D3CEA"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0D3CEA" w:rsidRDefault="000D3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1E0AB0FE" w:rsidR="000D3CEA" w:rsidRPr="00AF3AA4" w:rsidRDefault="000D3CEA"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10</w:t>
    </w:r>
    <w:r w:rsidRPr="00AF3AA4">
      <w:rPr>
        <w:rStyle w:val="PageNumber"/>
        <w:rFonts w:ascii="Century Gothic" w:hAnsi="Century Gothic"/>
        <w:b/>
        <w:color w:val="FFFFFF" w:themeColor="background1"/>
      </w:rPr>
      <w:fldChar w:fldCharType="end"/>
    </w:r>
  </w:p>
  <w:p w14:paraId="1156B2B3" w14:textId="76B24995" w:rsidR="000D3CEA" w:rsidRPr="00E01130" w:rsidRDefault="000D3CEA">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North Somerset Council Request for Quote – November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0D3CEA" w:rsidRDefault="000D3CEA">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0D3CEA" w:rsidRDefault="000D3CEA" w:rsidP="00162E79">
      <w:r>
        <w:separator/>
      </w:r>
    </w:p>
  </w:footnote>
  <w:footnote w:type="continuationSeparator" w:id="0">
    <w:p w14:paraId="5B7E158F" w14:textId="77777777" w:rsidR="000D3CEA" w:rsidRDefault="000D3CEA" w:rsidP="00162E79">
      <w:r>
        <w:continuationSeparator/>
      </w:r>
    </w:p>
  </w:footnote>
  <w:footnote w:id="1">
    <w:p w14:paraId="4BF6C95F" w14:textId="77777777" w:rsidR="000D3CEA" w:rsidRDefault="000D3CEA"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1"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0D3CEA" w:rsidRDefault="000D3CEA" w:rsidP="00DE5D0A">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4ED0F32"/>
    <w:multiLevelType w:val="hybridMultilevel"/>
    <w:tmpl w:val="51FC9FCA"/>
    <w:lvl w:ilvl="0" w:tplc="0809000F">
      <w:start w:val="1"/>
      <w:numFmt w:val="decimal"/>
      <w:lvlText w:val="%1."/>
      <w:lvlJc w:val="left"/>
      <w:pPr>
        <w:ind w:left="808" w:hanging="360"/>
      </w:pPr>
    </w:lvl>
    <w:lvl w:ilvl="1" w:tplc="08090019" w:tentative="1">
      <w:start w:val="1"/>
      <w:numFmt w:val="lowerLetter"/>
      <w:lvlText w:val="%2."/>
      <w:lvlJc w:val="left"/>
      <w:pPr>
        <w:ind w:left="1528" w:hanging="360"/>
      </w:pPr>
    </w:lvl>
    <w:lvl w:ilvl="2" w:tplc="0809001B" w:tentative="1">
      <w:start w:val="1"/>
      <w:numFmt w:val="lowerRoman"/>
      <w:lvlText w:val="%3."/>
      <w:lvlJc w:val="right"/>
      <w:pPr>
        <w:ind w:left="2248" w:hanging="180"/>
      </w:pPr>
    </w:lvl>
    <w:lvl w:ilvl="3" w:tplc="0809000F" w:tentative="1">
      <w:start w:val="1"/>
      <w:numFmt w:val="decimal"/>
      <w:lvlText w:val="%4."/>
      <w:lvlJc w:val="left"/>
      <w:pPr>
        <w:ind w:left="2968" w:hanging="360"/>
      </w:pPr>
    </w:lvl>
    <w:lvl w:ilvl="4" w:tplc="08090019" w:tentative="1">
      <w:start w:val="1"/>
      <w:numFmt w:val="lowerLetter"/>
      <w:lvlText w:val="%5."/>
      <w:lvlJc w:val="left"/>
      <w:pPr>
        <w:ind w:left="3688" w:hanging="360"/>
      </w:pPr>
    </w:lvl>
    <w:lvl w:ilvl="5" w:tplc="0809001B" w:tentative="1">
      <w:start w:val="1"/>
      <w:numFmt w:val="lowerRoman"/>
      <w:lvlText w:val="%6."/>
      <w:lvlJc w:val="right"/>
      <w:pPr>
        <w:ind w:left="4408" w:hanging="180"/>
      </w:pPr>
    </w:lvl>
    <w:lvl w:ilvl="6" w:tplc="0809000F" w:tentative="1">
      <w:start w:val="1"/>
      <w:numFmt w:val="decimal"/>
      <w:lvlText w:val="%7."/>
      <w:lvlJc w:val="left"/>
      <w:pPr>
        <w:ind w:left="5128" w:hanging="360"/>
      </w:pPr>
    </w:lvl>
    <w:lvl w:ilvl="7" w:tplc="08090019" w:tentative="1">
      <w:start w:val="1"/>
      <w:numFmt w:val="lowerLetter"/>
      <w:lvlText w:val="%8."/>
      <w:lvlJc w:val="left"/>
      <w:pPr>
        <w:ind w:left="5848" w:hanging="360"/>
      </w:pPr>
    </w:lvl>
    <w:lvl w:ilvl="8" w:tplc="0809001B" w:tentative="1">
      <w:start w:val="1"/>
      <w:numFmt w:val="lowerRoman"/>
      <w:lvlText w:val="%9."/>
      <w:lvlJc w:val="right"/>
      <w:pPr>
        <w:ind w:left="6568" w:hanging="180"/>
      </w:pPr>
    </w:lvl>
  </w:abstractNum>
  <w:abstractNum w:abstractNumId="2" w15:restartNumberingAfterBreak="0">
    <w:nsid w:val="17FE20EF"/>
    <w:multiLevelType w:val="hybridMultilevel"/>
    <w:tmpl w:val="72E0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B777A"/>
    <w:multiLevelType w:val="hybridMultilevel"/>
    <w:tmpl w:val="868C4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F4677C"/>
    <w:multiLevelType w:val="hybridMultilevel"/>
    <w:tmpl w:val="B1EEA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6F54BC"/>
    <w:multiLevelType w:val="hybridMultilevel"/>
    <w:tmpl w:val="CDD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73D7"/>
    <w:multiLevelType w:val="hybridMultilevel"/>
    <w:tmpl w:val="8E142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336CB"/>
    <w:multiLevelType w:val="hybridMultilevel"/>
    <w:tmpl w:val="A76C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0"/>
  </w:num>
  <w:num w:numId="5">
    <w:abstractNumId w:val="1"/>
  </w:num>
  <w:num w:numId="6">
    <w:abstractNumId w:val="7"/>
  </w:num>
  <w:num w:numId="7">
    <w:abstractNumId w:val="3"/>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6A97"/>
    <w:rsid w:val="00014C10"/>
    <w:rsid w:val="000379CF"/>
    <w:rsid w:val="00041734"/>
    <w:rsid w:val="00051D2A"/>
    <w:rsid w:val="00053351"/>
    <w:rsid w:val="00053CB1"/>
    <w:rsid w:val="000567EF"/>
    <w:rsid w:val="000608EF"/>
    <w:rsid w:val="00063F72"/>
    <w:rsid w:val="000679B9"/>
    <w:rsid w:val="0008030F"/>
    <w:rsid w:val="00084096"/>
    <w:rsid w:val="000960C2"/>
    <w:rsid w:val="000B67FC"/>
    <w:rsid w:val="000B7B00"/>
    <w:rsid w:val="000D3CEA"/>
    <w:rsid w:val="000F7BDA"/>
    <w:rsid w:val="0010021D"/>
    <w:rsid w:val="00100C76"/>
    <w:rsid w:val="00100E96"/>
    <w:rsid w:val="00105970"/>
    <w:rsid w:val="00113AD9"/>
    <w:rsid w:val="00120180"/>
    <w:rsid w:val="00124FC2"/>
    <w:rsid w:val="001413BC"/>
    <w:rsid w:val="00162E79"/>
    <w:rsid w:val="00172351"/>
    <w:rsid w:val="001738E1"/>
    <w:rsid w:val="00182E52"/>
    <w:rsid w:val="00196CEE"/>
    <w:rsid w:val="001A3E26"/>
    <w:rsid w:val="001B002A"/>
    <w:rsid w:val="001B268E"/>
    <w:rsid w:val="001B43D6"/>
    <w:rsid w:val="001B6568"/>
    <w:rsid w:val="001C086C"/>
    <w:rsid w:val="001D3477"/>
    <w:rsid w:val="001D53EC"/>
    <w:rsid w:val="001E2FD0"/>
    <w:rsid w:val="001F6D07"/>
    <w:rsid w:val="002015A2"/>
    <w:rsid w:val="00203910"/>
    <w:rsid w:val="00213EA4"/>
    <w:rsid w:val="002173ED"/>
    <w:rsid w:val="002709F0"/>
    <w:rsid w:val="00271CB3"/>
    <w:rsid w:val="002759C5"/>
    <w:rsid w:val="00277926"/>
    <w:rsid w:val="00292264"/>
    <w:rsid w:val="0029350F"/>
    <w:rsid w:val="002C2BFD"/>
    <w:rsid w:val="002D2796"/>
    <w:rsid w:val="002E3C24"/>
    <w:rsid w:val="002F132C"/>
    <w:rsid w:val="002F33D4"/>
    <w:rsid w:val="002F36A7"/>
    <w:rsid w:val="00314B7C"/>
    <w:rsid w:val="003420A2"/>
    <w:rsid w:val="00344B33"/>
    <w:rsid w:val="0035353E"/>
    <w:rsid w:val="00362D0D"/>
    <w:rsid w:val="00364049"/>
    <w:rsid w:val="003734AB"/>
    <w:rsid w:val="00375430"/>
    <w:rsid w:val="003823DC"/>
    <w:rsid w:val="003947C9"/>
    <w:rsid w:val="003A4447"/>
    <w:rsid w:val="003B04BE"/>
    <w:rsid w:val="003C5767"/>
    <w:rsid w:val="003C67B3"/>
    <w:rsid w:val="003D59F4"/>
    <w:rsid w:val="003E0140"/>
    <w:rsid w:val="003E6609"/>
    <w:rsid w:val="003F0BB7"/>
    <w:rsid w:val="0040666F"/>
    <w:rsid w:val="004161B9"/>
    <w:rsid w:val="004315A4"/>
    <w:rsid w:val="00451630"/>
    <w:rsid w:val="004524EB"/>
    <w:rsid w:val="0045546A"/>
    <w:rsid w:val="00455BF6"/>
    <w:rsid w:val="00456638"/>
    <w:rsid w:val="004872E6"/>
    <w:rsid w:val="00487779"/>
    <w:rsid w:val="004B7178"/>
    <w:rsid w:val="004D1F45"/>
    <w:rsid w:val="004D76ED"/>
    <w:rsid w:val="004E0CCF"/>
    <w:rsid w:val="00501CA4"/>
    <w:rsid w:val="00503EA9"/>
    <w:rsid w:val="0051376A"/>
    <w:rsid w:val="005207EC"/>
    <w:rsid w:val="00525697"/>
    <w:rsid w:val="005372B0"/>
    <w:rsid w:val="00542CA8"/>
    <w:rsid w:val="00544A88"/>
    <w:rsid w:val="005541A8"/>
    <w:rsid w:val="00556BB1"/>
    <w:rsid w:val="00565BC8"/>
    <w:rsid w:val="00577437"/>
    <w:rsid w:val="00582C86"/>
    <w:rsid w:val="005944E7"/>
    <w:rsid w:val="00594CA0"/>
    <w:rsid w:val="005A3F9B"/>
    <w:rsid w:val="005F135A"/>
    <w:rsid w:val="00607D1F"/>
    <w:rsid w:val="0063101B"/>
    <w:rsid w:val="0063496B"/>
    <w:rsid w:val="00663D47"/>
    <w:rsid w:val="006667A8"/>
    <w:rsid w:val="00671599"/>
    <w:rsid w:val="00676FDA"/>
    <w:rsid w:val="006A7458"/>
    <w:rsid w:val="006B2D84"/>
    <w:rsid w:val="006B6017"/>
    <w:rsid w:val="006C1258"/>
    <w:rsid w:val="006C1C5B"/>
    <w:rsid w:val="006D4612"/>
    <w:rsid w:val="006E542F"/>
    <w:rsid w:val="006E7BF3"/>
    <w:rsid w:val="006F16E5"/>
    <w:rsid w:val="006F4D6D"/>
    <w:rsid w:val="006F6BA7"/>
    <w:rsid w:val="006F7229"/>
    <w:rsid w:val="00706788"/>
    <w:rsid w:val="00723F79"/>
    <w:rsid w:val="0072764F"/>
    <w:rsid w:val="00735D29"/>
    <w:rsid w:val="00747B2E"/>
    <w:rsid w:val="0075047C"/>
    <w:rsid w:val="00757D80"/>
    <w:rsid w:val="00762A42"/>
    <w:rsid w:val="00766007"/>
    <w:rsid w:val="00770153"/>
    <w:rsid w:val="00773B54"/>
    <w:rsid w:val="00776358"/>
    <w:rsid w:val="007A6412"/>
    <w:rsid w:val="007A6E01"/>
    <w:rsid w:val="007B4022"/>
    <w:rsid w:val="007B6AA9"/>
    <w:rsid w:val="007B7A2C"/>
    <w:rsid w:val="007D0400"/>
    <w:rsid w:val="007D179A"/>
    <w:rsid w:val="007D3361"/>
    <w:rsid w:val="007D6641"/>
    <w:rsid w:val="00800CA2"/>
    <w:rsid w:val="008142D6"/>
    <w:rsid w:val="00814F40"/>
    <w:rsid w:val="008150AC"/>
    <w:rsid w:val="0081564A"/>
    <w:rsid w:val="00830BC4"/>
    <w:rsid w:val="008323E1"/>
    <w:rsid w:val="00833482"/>
    <w:rsid w:val="00833B23"/>
    <w:rsid w:val="00841596"/>
    <w:rsid w:val="0084201A"/>
    <w:rsid w:val="0084716D"/>
    <w:rsid w:val="00851B36"/>
    <w:rsid w:val="00871FCA"/>
    <w:rsid w:val="00877CD6"/>
    <w:rsid w:val="008932E1"/>
    <w:rsid w:val="008A4E8E"/>
    <w:rsid w:val="008A5131"/>
    <w:rsid w:val="008A7A86"/>
    <w:rsid w:val="008B21B0"/>
    <w:rsid w:val="008C2E25"/>
    <w:rsid w:val="008C34F8"/>
    <w:rsid w:val="008E0BBF"/>
    <w:rsid w:val="008E27A4"/>
    <w:rsid w:val="008F7F71"/>
    <w:rsid w:val="00910FE2"/>
    <w:rsid w:val="00911A84"/>
    <w:rsid w:val="009126A6"/>
    <w:rsid w:val="00922FE8"/>
    <w:rsid w:val="00923A81"/>
    <w:rsid w:val="009258E4"/>
    <w:rsid w:val="009311C1"/>
    <w:rsid w:val="00944D00"/>
    <w:rsid w:val="009607DC"/>
    <w:rsid w:val="00961392"/>
    <w:rsid w:val="00976FD3"/>
    <w:rsid w:val="0098084B"/>
    <w:rsid w:val="0099346D"/>
    <w:rsid w:val="009A1FE6"/>
    <w:rsid w:val="009B7888"/>
    <w:rsid w:val="009D2ECE"/>
    <w:rsid w:val="009F5F85"/>
    <w:rsid w:val="00A01CEA"/>
    <w:rsid w:val="00A03EDA"/>
    <w:rsid w:val="00A06235"/>
    <w:rsid w:val="00A12215"/>
    <w:rsid w:val="00A141F2"/>
    <w:rsid w:val="00A1424F"/>
    <w:rsid w:val="00A156BB"/>
    <w:rsid w:val="00A15BE3"/>
    <w:rsid w:val="00A409E2"/>
    <w:rsid w:val="00A41687"/>
    <w:rsid w:val="00A44BA3"/>
    <w:rsid w:val="00A700EC"/>
    <w:rsid w:val="00A71858"/>
    <w:rsid w:val="00A808F0"/>
    <w:rsid w:val="00A8298F"/>
    <w:rsid w:val="00AA6592"/>
    <w:rsid w:val="00AB1642"/>
    <w:rsid w:val="00AE5897"/>
    <w:rsid w:val="00AF37F9"/>
    <w:rsid w:val="00AF3AA4"/>
    <w:rsid w:val="00AF6702"/>
    <w:rsid w:val="00AF72BF"/>
    <w:rsid w:val="00B023AD"/>
    <w:rsid w:val="00B13A0E"/>
    <w:rsid w:val="00B1587C"/>
    <w:rsid w:val="00B1736A"/>
    <w:rsid w:val="00B2432C"/>
    <w:rsid w:val="00B30F69"/>
    <w:rsid w:val="00B34B9B"/>
    <w:rsid w:val="00B34D38"/>
    <w:rsid w:val="00B37B8B"/>
    <w:rsid w:val="00B46938"/>
    <w:rsid w:val="00B50E48"/>
    <w:rsid w:val="00B84CAD"/>
    <w:rsid w:val="00BA1433"/>
    <w:rsid w:val="00BA1F93"/>
    <w:rsid w:val="00BB272F"/>
    <w:rsid w:val="00BB2840"/>
    <w:rsid w:val="00BD4C54"/>
    <w:rsid w:val="00C00D0B"/>
    <w:rsid w:val="00C01D95"/>
    <w:rsid w:val="00C111A2"/>
    <w:rsid w:val="00C23094"/>
    <w:rsid w:val="00C24656"/>
    <w:rsid w:val="00C33C20"/>
    <w:rsid w:val="00C64A26"/>
    <w:rsid w:val="00C67799"/>
    <w:rsid w:val="00C67EA7"/>
    <w:rsid w:val="00C87B8E"/>
    <w:rsid w:val="00C9316B"/>
    <w:rsid w:val="00CB18EB"/>
    <w:rsid w:val="00CC45A4"/>
    <w:rsid w:val="00CE2D3D"/>
    <w:rsid w:val="00CE4CBC"/>
    <w:rsid w:val="00D23772"/>
    <w:rsid w:val="00D30730"/>
    <w:rsid w:val="00D37313"/>
    <w:rsid w:val="00D4513B"/>
    <w:rsid w:val="00D61421"/>
    <w:rsid w:val="00D63182"/>
    <w:rsid w:val="00D71901"/>
    <w:rsid w:val="00D7460C"/>
    <w:rsid w:val="00D7781F"/>
    <w:rsid w:val="00D94B74"/>
    <w:rsid w:val="00DA3708"/>
    <w:rsid w:val="00DA72FD"/>
    <w:rsid w:val="00DB57C3"/>
    <w:rsid w:val="00DC02E4"/>
    <w:rsid w:val="00DD6FEF"/>
    <w:rsid w:val="00DE5D0A"/>
    <w:rsid w:val="00E01130"/>
    <w:rsid w:val="00E02AF3"/>
    <w:rsid w:val="00E053B4"/>
    <w:rsid w:val="00E05B16"/>
    <w:rsid w:val="00E1225C"/>
    <w:rsid w:val="00E1447D"/>
    <w:rsid w:val="00E14F61"/>
    <w:rsid w:val="00E3434A"/>
    <w:rsid w:val="00E415AA"/>
    <w:rsid w:val="00E519D0"/>
    <w:rsid w:val="00E67BA8"/>
    <w:rsid w:val="00E722D4"/>
    <w:rsid w:val="00E810ED"/>
    <w:rsid w:val="00E84BFB"/>
    <w:rsid w:val="00E856CA"/>
    <w:rsid w:val="00E85B3A"/>
    <w:rsid w:val="00E87486"/>
    <w:rsid w:val="00E87C3F"/>
    <w:rsid w:val="00E92280"/>
    <w:rsid w:val="00E93E99"/>
    <w:rsid w:val="00E943D9"/>
    <w:rsid w:val="00EA516D"/>
    <w:rsid w:val="00EB21F2"/>
    <w:rsid w:val="00EB316A"/>
    <w:rsid w:val="00EC02C0"/>
    <w:rsid w:val="00EC0BB9"/>
    <w:rsid w:val="00EC26B7"/>
    <w:rsid w:val="00ED0ED9"/>
    <w:rsid w:val="00ED120E"/>
    <w:rsid w:val="00EF3D89"/>
    <w:rsid w:val="00EF756F"/>
    <w:rsid w:val="00F0422D"/>
    <w:rsid w:val="00F22279"/>
    <w:rsid w:val="00F23577"/>
    <w:rsid w:val="00F26D73"/>
    <w:rsid w:val="00F26EE9"/>
    <w:rsid w:val="00F401FB"/>
    <w:rsid w:val="00F50660"/>
    <w:rsid w:val="00F6332F"/>
    <w:rsid w:val="00F64D7A"/>
    <w:rsid w:val="00F652E8"/>
    <w:rsid w:val="00F751E8"/>
    <w:rsid w:val="00F75627"/>
    <w:rsid w:val="00F81954"/>
    <w:rsid w:val="00FA65A6"/>
    <w:rsid w:val="00FC0901"/>
    <w:rsid w:val="00FC18A3"/>
    <w:rsid w:val="00FC1C6E"/>
    <w:rsid w:val="00FE0496"/>
    <w:rsid w:val="00FE3649"/>
    <w:rsid w:val="00FF0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table" w:customStyle="1" w:styleId="TableGrid1">
    <w:name w:val="Table Grid1"/>
    <w:basedOn w:val="TableNormal"/>
    <w:next w:val="TableGrid"/>
    <w:rsid w:val="00A1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21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20622"/>
    <w:rsid w:val="000D2DD0"/>
    <w:rsid w:val="00460848"/>
    <w:rsid w:val="005753FC"/>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NSCBA-98-83</_dlc_DocId>
    <_dlc_DocIdUrl xmlns="b9e0b38b-4ab8-43c9-b692-9eb1b491adcd">
      <Url>http://sourcedocs/sites/spt/Team/_layouts/DocIdRedir.aspx?ID=NSCBA-98-83</Url>
      <Description>NSCBA-98-83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CC31C3882CD439C0A3B8470B41816" ma:contentTypeVersion="0" ma:contentTypeDescription="Create a new document." ma:contentTypeScope="" ma:versionID="47c4fc605d450ccc2bb06d72f2584ce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C3AF-8BFA-46DA-B5EA-E1C046B8F797}">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b9e0b38b-4ab8-43c9-b692-9eb1b491adcd"/>
    <ds:schemaRef ds:uri="http://www.w3.org/XML/1998/namespace"/>
  </ds:schemaRefs>
</ds:datastoreItem>
</file>

<file path=customXml/itemProps2.xml><?xml version="1.0" encoding="utf-8"?>
<ds:datastoreItem xmlns:ds="http://schemas.openxmlformats.org/officeDocument/2006/customXml" ds:itemID="{E1004612-D9FB-4375-99BB-2F476CB0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91184-D5F9-403D-BBEE-51B273F03684}">
  <ds:schemaRefs>
    <ds:schemaRef ds:uri="http://schemas.microsoft.com/sharepoint/events"/>
  </ds:schemaRefs>
</ds:datastoreItem>
</file>

<file path=customXml/itemProps4.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5.xml><?xml version="1.0" encoding="utf-8"?>
<ds:datastoreItem xmlns:ds="http://schemas.openxmlformats.org/officeDocument/2006/customXml" ds:itemID="{7AEB6BCA-1442-4E93-B68F-4BDD9719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Chandan Bhumpelly</cp:lastModifiedBy>
  <cp:revision>126</cp:revision>
  <cp:lastPrinted>2021-02-15T17:29:00Z</cp:lastPrinted>
  <dcterms:created xsi:type="dcterms:W3CDTF">2020-07-30T12:45:00Z</dcterms:created>
  <dcterms:modified xsi:type="dcterms:W3CDTF">2021-02-15T17:29:00Z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0x010100761CC31C3882CD439C0A3B8470B41816</vt:lpwstr>
  </property>
  <property fmtid="{D5CDD505-2E9C-101B-9397-08002B2CF9AE}" pid="3" name="_dlc_DocIdItemGuid">
    <vt:lpwstr>e20becd9-e8d6-43f2-a334-59c2f691fae3</vt:lpwstr>
  </property>
</Properties>
</file>