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218A" w14:textId="77777777" w:rsidR="00EB7D52" w:rsidRDefault="00EB7D52" w:rsidP="00E75510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546CB3" w14:textId="33BEBD00" w:rsidR="00E75510" w:rsidRPr="00F70846" w:rsidRDefault="00E75510" w:rsidP="00E75510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55D83">
        <w:rPr>
          <w:rFonts w:ascii="Arial" w:hAnsi="Arial" w:cs="Arial"/>
          <w:b/>
          <w:bCs/>
          <w:sz w:val="28"/>
          <w:szCs w:val="28"/>
        </w:rPr>
        <w:t xml:space="preserve">North West </w:t>
      </w:r>
      <w:r w:rsidRPr="00F70846">
        <w:rPr>
          <w:rFonts w:ascii="Arial" w:hAnsi="Arial" w:cs="Arial"/>
          <w:b/>
          <w:bCs/>
          <w:sz w:val="28"/>
          <w:szCs w:val="28"/>
        </w:rPr>
        <w:t xml:space="preserve">Flexible </w:t>
      </w:r>
      <w:r w:rsidRPr="00155D83">
        <w:rPr>
          <w:rFonts w:ascii="Arial" w:hAnsi="Arial" w:cs="Arial"/>
          <w:b/>
          <w:bCs/>
          <w:sz w:val="28"/>
          <w:szCs w:val="28"/>
        </w:rPr>
        <w:t>Purchasing System for</w:t>
      </w:r>
    </w:p>
    <w:p w14:paraId="1DDAC008" w14:textId="700D9A2E" w:rsidR="00E75510" w:rsidRPr="00F70846" w:rsidRDefault="00E75510" w:rsidP="00E7551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5D83">
        <w:rPr>
          <w:rFonts w:ascii="Arial" w:hAnsi="Arial" w:cs="Arial"/>
          <w:b/>
          <w:bCs/>
          <w:sz w:val="28"/>
          <w:szCs w:val="28"/>
        </w:rPr>
        <w:t xml:space="preserve">SEND </w:t>
      </w:r>
      <w:r>
        <w:rPr>
          <w:rFonts w:ascii="Arial" w:hAnsi="Arial" w:cs="Arial"/>
          <w:b/>
          <w:bCs/>
          <w:sz w:val="28"/>
          <w:szCs w:val="28"/>
        </w:rPr>
        <w:t xml:space="preserve">– Bulletin </w:t>
      </w:r>
      <w:r w:rsidR="00E4709B">
        <w:rPr>
          <w:rFonts w:ascii="Arial" w:hAnsi="Arial" w:cs="Arial"/>
          <w:b/>
          <w:bCs/>
          <w:sz w:val="28"/>
          <w:szCs w:val="28"/>
        </w:rPr>
        <w:t>2</w:t>
      </w:r>
      <w:r w:rsidR="004069AF">
        <w:rPr>
          <w:rFonts w:ascii="Arial" w:hAnsi="Arial" w:cs="Arial"/>
          <w:b/>
          <w:bCs/>
          <w:sz w:val="28"/>
          <w:szCs w:val="28"/>
        </w:rPr>
        <w:t xml:space="preserve"> (</w:t>
      </w:r>
      <w:r w:rsidR="00E4709B">
        <w:rPr>
          <w:rFonts w:ascii="Arial" w:hAnsi="Arial" w:cs="Arial"/>
          <w:b/>
          <w:bCs/>
          <w:sz w:val="28"/>
          <w:szCs w:val="28"/>
        </w:rPr>
        <w:t>May 2020</w:t>
      </w:r>
      <w:r w:rsidR="004069AF">
        <w:rPr>
          <w:rFonts w:ascii="Arial" w:hAnsi="Arial" w:cs="Arial"/>
          <w:b/>
          <w:bCs/>
          <w:sz w:val="28"/>
          <w:szCs w:val="28"/>
        </w:rPr>
        <w:t>)</w:t>
      </w:r>
    </w:p>
    <w:p w14:paraId="6573B5AF" w14:textId="77777777" w:rsidR="00E4709B" w:rsidRDefault="00E4709B" w:rsidP="007A596E"/>
    <w:p w14:paraId="4F2218BB" w14:textId="6A1BA050" w:rsidR="00E4709B" w:rsidRDefault="007A596E" w:rsidP="007A596E">
      <w:r>
        <w:t xml:space="preserve">This is the </w:t>
      </w:r>
      <w:r w:rsidR="00E4709B">
        <w:t>second</w:t>
      </w:r>
      <w:r>
        <w:t xml:space="preserve"> </w:t>
      </w:r>
      <w:r w:rsidR="00E4709B">
        <w:t xml:space="preserve">provider </w:t>
      </w:r>
      <w:r>
        <w:t>bulletin</w:t>
      </w:r>
      <w:r w:rsidR="00E4709B">
        <w:t xml:space="preserve"> </w:t>
      </w:r>
      <w:r>
        <w:t>to keep you up to date with the development of the North West SEND Purchasing System.</w:t>
      </w:r>
    </w:p>
    <w:p w14:paraId="19852696" w14:textId="77777777" w:rsidR="007A596E" w:rsidRPr="007A596E" w:rsidRDefault="007A596E" w:rsidP="00E47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E4709B">
        <w:rPr>
          <w:b/>
          <w:bCs/>
        </w:rPr>
        <w:t>Background</w:t>
      </w:r>
    </w:p>
    <w:p w14:paraId="242612F9" w14:textId="77777777" w:rsidR="007A596E" w:rsidRDefault="007A596E" w:rsidP="007A596E">
      <w:pPr>
        <w:spacing w:after="0"/>
      </w:pPr>
      <w:r w:rsidRPr="003C379B">
        <w:t xml:space="preserve">Cheshire East Council has agreed to lead on the development </w:t>
      </w:r>
      <w:r>
        <w:t xml:space="preserve">and subsequent procurement </w:t>
      </w:r>
      <w:r w:rsidRPr="003C379B">
        <w:t xml:space="preserve">of </w:t>
      </w:r>
      <w:r>
        <w:t>a</w:t>
      </w:r>
      <w:r w:rsidRPr="003C379B">
        <w:t xml:space="preserve"> </w:t>
      </w:r>
      <w:r>
        <w:t>purchasing system</w:t>
      </w:r>
      <w:r w:rsidRPr="003C379B">
        <w:t xml:space="preserve"> with the support of Placements North</w:t>
      </w:r>
      <w:r>
        <w:t xml:space="preserve"> W</w:t>
      </w:r>
      <w:r w:rsidRPr="003C379B">
        <w:t xml:space="preserve">est. </w:t>
      </w:r>
    </w:p>
    <w:p w14:paraId="63B2A310" w14:textId="77777777" w:rsidR="007A596E" w:rsidRDefault="007A596E" w:rsidP="007A596E">
      <w:pPr>
        <w:spacing w:after="0"/>
      </w:pPr>
    </w:p>
    <w:p w14:paraId="57267706" w14:textId="77777777" w:rsidR="007A596E" w:rsidRPr="004E234E" w:rsidRDefault="007A596E" w:rsidP="007A596E">
      <w:pPr>
        <w:spacing w:after="0"/>
      </w:pPr>
      <w:r w:rsidRPr="004E234E">
        <w:t xml:space="preserve">This relates to placements for children and young people up to the age of 25 that have an education, health and care plan (ECHP) with: </w:t>
      </w:r>
    </w:p>
    <w:p w14:paraId="79B115B1" w14:textId="77777777" w:rsidR="007A596E" w:rsidRPr="004E234E" w:rsidRDefault="007A596E" w:rsidP="007A596E">
      <w:pPr>
        <w:pStyle w:val="ListParagraph"/>
        <w:numPr>
          <w:ilvl w:val="1"/>
          <w:numId w:val="6"/>
        </w:numPr>
        <w:spacing w:after="0"/>
        <w:ind w:left="993" w:hanging="567"/>
      </w:pPr>
      <w:r w:rsidRPr="004E234E">
        <w:t xml:space="preserve">Independent and non-maintained special schools; and </w:t>
      </w:r>
    </w:p>
    <w:p w14:paraId="199A1273" w14:textId="77777777" w:rsidR="007A596E" w:rsidRPr="004E234E" w:rsidRDefault="007A596E" w:rsidP="007A596E">
      <w:pPr>
        <w:pStyle w:val="ListParagraph"/>
        <w:numPr>
          <w:ilvl w:val="1"/>
          <w:numId w:val="6"/>
        </w:numPr>
        <w:spacing w:after="0"/>
        <w:ind w:left="993" w:hanging="567"/>
      </w:pPr>
      <w:r w:rsidRPr="004E234E">
        <w:t>Special Post-16 Institutions</w:t>
      </w:r>
    </w:p>
    <w:p w14:paraId="46C29607" w14:textId="77777777" w:rsidR="007A596E" w:rsidRDefault="007A596E" w:rsidP="007A596E">
      <w:pPr>
        <w:spacing w:after="0"/>
      </w:pPr>
    </w:p>
    <w:p w14:paraId="320252A0" w14:textId="77777777" w:rsidR="007A596E" w:rsidRPr="004E234E" w:rsidRDefault="007A596E" w:rsidP="007A596E">
      <w:pPr>
        <w:spacing w:after="0"/>
      </w:pPr>
      <w:r w:rsidRPr="004E234E">
        <w:t>The types of service under consideration for inclusion in the purchasing system are: -</w:t>
      </w:r>
    </w:p>
    <w:p w14:paraId="1E2893ED" w14:textId="77777777" w:rsidR="007A596E" w:rsidRPr="004E234E" w:rsidRDefault="007A596E" w:rsidP="007A596E">
      <w:pPr>
        <w:pStyle w:val="ListParagraph"/>
        <w:numPr>
          <w:ilvl w:val="1"/>
          <w:numId w:val="6"/>
        </w:numPr>
        <w:spacing w:after="0"/>
        <w:ind w:left="851" w:hanging="425"/>
      </w:pPr>
      <w:r w:rsidRPr="004E234E">
        <w:t>Day placements</w:t>
      </w:r>
    </w:p>
    <w:p w14:paraId="15BFAFBC" w14:textId="77777777" w:rsidR="007A596E" w:rsidRPr="004E234E" w:rsidRDefault="007A596E" w:rsidP="007A596E">
      <w:pPr>
        <w:pStyle w:val="ListParagraph"/>
        <w:numPr>
          <w:ilvl w:val="1"/>
          <w:numId w:val="6"/>
        </w:numPr>
        <w:spacing w:after="0"/>
        <w:ind w:left="851" w:hanging="425"/>
      </w:pPr>
      <w:r w:rsidRPr="004E234E">
        <w:t>38 and 52 week residential placements</w:t>
      </w:r>
    </w:p>
    <w:p w14:paraId="00237584" w14:textId="77777777" w:rsidR="00F6026A" w:rsidRDefault="00F6026A" w:rsidP="00F6026A">
      <w:pPr>
        <w:spacing w:after="0"/>
      </w:pPr>
    </w:p>
    <w:p w14:paraId="35044E41" w14:textId="705216BC" w:rsidR="007A596E" w:rsidRPr="003C379B" w:rsidRDefault="00F6026A" w:rsidP="00F6026A">
      <w:pPr>
        <w:spacing w:after="0"/>
      </w:pPr>
      <w:r>
        <w:t>In the future there is provision to develop further lots to allow for i</w:t>
      </w:r>
      <w:r w:rsidR="007A596E" w:rsidRPr="004E234E">
        <w:t>nnova</w:t>
      </w:r>
      <w:r>
        <w:t>tion.</w:t>
      </w:r>
    </w:p>
    <w:p w14:paraId="013AEB0F" w14:textId="77777777" w:rsidR="007A596E" w:rsidRDefault="007A596E" w:rsidP="007A596E">
      <w:pPr>
        <w:pStyle w:val="Autonum"/>
        <w:spacing w:after="0"/>
        <w:rPr>
          <w:rFonts w:ascii="Calibri" w:hAnsi="Calibri" w:cs="Calibri"/>
        </w:rPr>
      </w:pPr>
    </w:p>
    <w:p w14:paraId="4C5850F3" w14:textId="25478E18" w:rsidR="007A596E" w:rsidRDefault="007A596E" w:rsidP="007A596E">
      <w:pPr>
        <w:pStyle w:val="Autonum"/>
        <w:spacing w:after="0"/>
        <w:ind w:left="0" w:firstLine="0"/>
      </w:pPr>
      <w:r>
        <w:rPr>
          <w:rFonts w:ascii="Calibri" w:hAnsi="Calibri" w:cs="Calibri"/>
        </w:rPr>
        <w:t>The aim is to establish a regional SEND F</w:t>
      </w:r>
      <w:r w:rsidR="00193469">
        <w:rPr>
          <w:rFonts w:ascii="Calibri" w:hAnsi="Calibri" w:cs="Calibri"/>
        </w:rPr>
        <w:t xml:space="preserve">lexible </w:t>
      </w:r>
      <w:r>
        <w:rPr>
          <w:rFonts w:ascii="Calibri" w:hAnsi="Calibri" w:cs="Calibri"/>
        </w:rPr>
        <w:t>P</w:t>
      </w:r>
      <w:r w:rsidR="00193469">
        <w:rPr>
          <w:rFonts w:ascii="Calibri" w:hAnsi="Calibri" w:cs="Calibri"/>
        </w:rPr>
        <w:t>urchasing system (FP</w:t>
      </w:r>
      <w:r>
        <w:rPr>
          <w:rFonts w:ascii="Calibri" w:hAnsi="Calibri" w:cs="Calibri"/>
        </w:rPr>
        <w:t>S</w:t>
      </w:r>
      <w:r w:rsidR="00193469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which will provide consistent quality standards, streamline processes, improve communication and encourage innovation. </w:t>
      </w:r>
    </w:p>
    <w:p w14:paraId="73266473" w14:textId="73BAB624" w:rsidR="007A596E" w:rsidRDefault="007A596E" w:rsidP="007A596E"/>
    <w:p w14:paraId="5CEA7FE8" w14:textId="7D219F4C" w:rsidR="00E4709B" w:rsidRPr="00E4709B" w:rsidRDefault="00E4709B" w:rsidP="00E47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4709B">
        <w:rPr>
          <w:b/>
          <w:bCs/>
        </w:rPr>
        <w:t xml:space="preserve">Update on Timescales </w:t>
      </w:r>
    </w:p>
    <w:p w14:paraId="0DE92D42" w14:textId="2B851ED0" w:rsidR="00E4709B" w:rsidRDefault="00E4709B" w:rsidP="007A596E">
      <w:r>
        <w:t xml:space="preserve">It was the intention to have the tender on The Chest in March / April 2020. </w:t>
      </w:r>
      <w:r w:rsidR="00193469">
        <w:t>However, d</w:t>
      </w:r>
      <w:bookmarkStart w:id="0" w:name="_GoBack"/>
      <w:bookmarkEnd w:id="0"/>
      <w:r>
        <w:t xml:space="preserve">ue to the impact of the Covid-19 pandemic on both providers and local authorities, work has been significantly delayed. </w:t>
      </w:r>
    </w:p>
    <w:p w14:paraId="04CE2B5C" w14:textId="58C1198D" w:rsidR="000F2F54" w:rsidRDefault="000F2F54" w:rsidP="000F2F54">
      <w:r>
        <w:t xml:space="preserve">We </w:t>
      </w:r>
      <w:r w:rsidR="00E4709B">
        <w:t xml:space="preserve">will now be </w:t>
      </w:r>
      <w:r>
        <w:t>working to the following timescales:</w:t>
      </w:r>
    </w:p>
    <w:p w14:paraId="74622BDB" w14:textId="24FDAFBA" w:rsidR="004C1C0A" w:rsidRDefault="00E4709B" w:rsidP="000F2F54">
      <w:pPr>
        <w:pStyle w:val="ListParagraph"/>
        <w:numPr>
          <w:ilvl w:val="0"/>
          <w:numId w:val="1"/>
        </w:numPr>
      </w:pPr>
      <w:r>
        <w:rPr>
          <w:b/>
          <w:bCs/>
        </w:rPr>
        <w:t>June/ July</w:t>
      </w:r>
      <w:r w:rsidR="000F2F54" w:rsidRPr="000F2F54">
        <w:rPr>
          <w:b/>
          <w:bCs/>
        </w:rPr>
        <w:t xml:space="preserve"> 2</w:t>
      </w:r>
      <w:r w:rsidR="004C1C0A">
        <w:rPr>
          <w:b/>
          <w:bCs/>
        </w:rPr>
        <w:t>020</w:t>
      </w:r>
      <w:r w:rsidR="000F2F54">
        <w:t xml:space="preserve">: </w:t>
      </w:r>
      <w:r w:rsidR="004C1C0A">
        <w:t xml:space="preserve">service specification finalised </w:t>
      </w:r>
    </w:p>
    <w:p w14:paraId="75395CAD" w14:textId="3BE0F77D" w:rsidR="000F2F54" w:rsidRDefault="00E4709B" w:rsidP="000F2F54">
      <w:pPr>
        <w:pStyle w:val="ListParagraph"/>
        <w:numPr>
          <w:ilvl w:val="0"/>
          <w:numId w:val="1"/>
        </w:numPr>
      </w:pPr>
      <w:r>
        <w:rPr>
          <w:b/>
          <w:bCs/>
        </w:rPr>
        <w:t>September</w:t>
      </w:r>
      <w:r w:rsidR="004C1C0A" w:rsidRPr="004C1C0A">
        <w:rPr>
          <w:b/>
          <w:bCs/>
        </w:rPr>
        <w:t xml:space="preserve"> 2020</w:t>
      </w:r>
      <w:r w:rsidR="004C1C0A">
        <w:t xml:space="preserve">: providers submit tenders to join SEND FPS </w:t>
      </w:r>
    </w:p>
    <w:p w14:paraId="34A55D3F" w14:textId="5FF1217E" w:rsidR="000F2F54" w:rsidRPr="000F2F54" w:rsidRDefault="00E4709B" w:rsidP="000F2F54">
      <w:pPr>
        <w:pStyle w:val="ListParagraph"/>
        <w:numPr>
          <w:ilvl w:val="0"/>
          <w:numId w:val="1"/>
        </w:numPr>
      </w:pPr>
      <w:r>
        <w:rPr>
          <w:b/>
          <w:bCs/>
        </w:rPr>
        <w:t>October</w:t>
      </w:r>
      <w:r w:rsidR="000F2F54" w:rsidRPr="000F2F54">
        <w:rPr>
          <w:b/>
          <w:bCs/>
        </w:rPr>
        <w:t xml:space="preserve"> 20</w:t>
      </w:r>
      <w:r w:rsidR="004C1C0A">
        <w:rPr>
          <w:b/>
          <w:bCs/>
        </w:rPr>
        <w:t>20</w:t>
      </w:r>
      <w:r w:rsidR="000F2F54">
        <w:t xml:space="preserve">: </w:t>
      </w:r>
      <w:r w:rsidR="004C1C0A">
        <w:t>tender closes</w:t>
      </w:r>
    </w:p>
    <w:p w14:paraId="46F7123A" w14:textId="65AE2281" w:rsidR="000F2F54" w:rsidRDefault="00E4709B" w:rsidP="000F2F54">
      <w:pPr>
        <w:pStyle w:val="ListParagraph"/>
        <w:numPr>
          <w:ilvl w:val="0"/>
          <w:numId w:val="1"/>
        </w:numPr>
      </w:pPr>
      <w:r>
        <w:rPr>
          <w:b/>
          <w:bCs/>
        </w:rPr>
        <w:t>November</w:t>
      </w:r>
      <w:r w:rsidR="000F2F54" w:rsidRPr="000F2F54">
        <w:rPr>
          <w:b/>
          <w:bCs/>
        </w:rPr>
        <w:t xml:space="preserve"> 2020</w:t>
      </w:r>
      <w:r w:rsidR="000F2F54">
        <w:t>: contracts awarded and SEND FPS goes live</w:t>
      </w:r>
    </w:p>
    <w:p w14:paraId="646EA3C0" w14:textId="61E59675" w:rsidR="00E4709B" w:rsidRDefault="0093216A" w:rsidP="0093216A">
      <w:r>
        <w:t>Please note, due to the ever changing situation, the timeline may move again. However, if this happens we will communicate this to you.</w:t>
      </w:r>
    </w:p>
    <w:p w14:paraId="33A9161A" w14:textId="77777777" w:rsidR="008A2D94" w:rsidRPr="00E4709B" w:rsidRDefault="008A2D94" w:rsidP="00E47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4709B">
        <w:rPr>
          <w:b/>
          <w:bCs/>
        </w:rPr>
        <w:t>Want to know more?</w:t>
      </w:r>
    </w:p>
    <w:p w14:paraId="78C1AA2D" w14:textId="77777777" w:rsidR="008A2D94" w:rsidRDefault="008A2D94" w:rsidP="008A2D94">
      <w:r>
        <w:t xml:space="preserve">Contact </w:t>
      </w:r>
      <w:hyperlink r:id="rId11" w:history="1">
        <w:r w:rsidRPr="002B5653">
          <w:rPr>
            <w:rStyle w:val="Hyperlink"/>
          </w:rPr>
          <w:t>nicola.hine@bolton.gov.uk</w:t>
        </w:r>
      </w:hyperlink>
    </w:p>
    <w:p w14:paraId="38AA6C2C" w14:textId="06D2F4A4" w:rsidR="00A516A6" w:rsidRDefault="00A516A6"/>
    <w:sectPr w:rsidR="00A516A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3EC68" w14:textId="77777777" w:rsidR="00BC7D10" w:rsidRDefault="00BC7D10" w:rsidP="009F4066">
      <w:pPr>
        <w:spacing w:after="0" w:line="240" w:lineRule="auto"/>
      </w:pPr>
      <w:r>
        <w:separator/>
      </w:r>
    </w:p>
  </w:endnote>
  <w:endnote w:type="continuationSeparator" w:id="0">
    <w:p w14:paraId="54A49E9D" w14:textId="77777777" w:rsidR="00BC7D10" w:rsidRDefault="00BC7D10" w:rsidP="009F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6F21E" w14:textId="77777777" w:rsidR="00BC7D10" w:rsidRDefault="00BC7D10" w:rsidP="009F4066">
      <w:pPr>
        <w:spacing w:after="0" w:line="240" w:lineRule="auto"/>
      </w:pPr>
      <w:r>
        <w:separator/>
      </w:r>
    </w:p>
  </w:footnote>
  <w:footnote w:type="continuationSeparator" w:id="0">
    <w:p w14:paraId="2AEC0BA7" w14:textId="77777777" w:rsidR="00BC7D10" w:rsidRDefault="00BC7D10" w:rsidP="009F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E66D5" w14:textId="1DE4F20C" w:rsidR="00EB7D52" w:rsidRDefault="00DF76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AFC0E6" wp14:editId="3D2FC094">
          <wp:simplePos x="0" y="0"/>
          <wp:positionH relativeFrom="column">
            <wp:posOffset>3736140</wp:posOffset>
          </wp:positionH>
          <wp:positionV relativeFrom="paragraph">
            <wp:posOffset>177144</wp:posOffset>
          </wp:positionV>
          <wp:extent cx="2559076" cy="62858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943" cy="63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7D52">
      <w:rPr>
        <w:noProof/>
        <w:lang w:eastAsia="en-GB"/>
      </w:rPr>
      <w:drawing>
        <wp:inline distT="0" distB="0" distL="0" distR="0" wp14:anchorId="281241BA" wp14:editId="35B6402E">
          <wp:extent cx="1981200" cy="885190"/>
          <wp:effectExtent l="0" t="0" r="0" b="0"/>
          <wp:docPr id="2" name="Picture 2" descr="CEC_jpe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_jpe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450E"/>
    <w:multiLevelType w:val="hybridMultilevel"/>
    <w:tmpl w:val="D94A9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64C1"/>
    <w:multiLevelType w:val="hybridMultilevel"/>
    <w:tmpl w:val="028E8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2F36"/>
    <w:multiLevelType w:val="hybridMultilevel"/>
    <w:tmpl w:val="E158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5B2E"/>
    <w:multiLevelType w:val="hybridMultilevel"/>
    <w:tmpl w:val="8BB66202"/>
    <w:lvl w:ilvl="0" w:tplc="24788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30E76"/>
    <w:multiLevelType w:val="hybridMultilevel"/>
    <w:tmpl w:val="FC6A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72C05"/>
    <w:multiLevelType w:val="hybridMultilevel"/>
    <w:tmpl w:val="7C486CB0"/>
    <w:lvl w:ilvl="0" w:tplc="24788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042F"/>
    <w:multiLevelType w:val="hybridMultilevel"/>
    <w:tmpl w:val="6F42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02C43"/>
    <w:multiLevelType w:val="hybridMultilevel"/>
    <w:tmpl w:val="3AE6E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C67D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02D47"/>
    <w:multiLevelType w:val="hybridMultilevel"/>
    <w:tmpl w:val="59A8F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A6D49"/>
    <w:multiLevelType w:val="hybridMultilevel"/>
    <w:tmpl w:val="ABFC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F78A1"/>
    <w:multiLevelType w:val="hybridMultilevel"/>
    <w:tmpl w:val="159C7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96003"/>
    <w:multiLevelType w:val="hybridMultilevel"/>
    <w:tmpl w:val="53B2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A1"/>
    <w:rsid w:val="000B3D37"/>
    <w:rsid w:val="000F2F54"/>
    <w:rsid w:val="00136E88"/>
    <w:rsid w:val="00182F1C"/>
    <w:rsid w:val="00193469"/>
    <w:rsid w:val="0032546E"/>
    <w:rsid w:val="003950B8"/>
    <w:rsid w:val="004069AF"/>
    <w:rsid w:val="004C1C0A"/>
    <w:rsid w:val="004F2427"/>
    <w:rsid w:val="005321C1"/>
    <w:rsid w:val="007A596E"/>
    <w:rsid w:val="007D7AA6"/>
    <w:rsid w:val="008A2D94"/>
    <w:rsid w:val="008A73DE"/>
    <w:rsid w:val="0093216A"/>
    <w:rsid w:val="00943F77"/>
    <w:rsid w:val="009D1C83"/>
    <w:rsid w:val="009F4066"/>
    <w:rsid w:val="00A516A6"/>
    <w:rsid w:val="00A705F5"/>
    <w:rsid w:val="00A716BF"/>
    <w:rsid w:val="00BC7D10"/>
    <w:rsid w:val="00D96A7A"/>
    <w:rsid w:val="00DB720A"/>
    <w:rsid w:val="00DF76E9"/>
    <w:rsid w:val="00E108D4"/>
    <w:rsid w:val="00E4709B"/>
    <w:rsid w:val="00E75510"/>
    <w:rsid w:val="00EB7D52"/>
    <w:rsid w:val="00F566A1"/>
    <w:rsid w:val="00F6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7EFAB4"/>
  <w15:docId w15:val="{A30342B8-850E-466D-B176-06C20E09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10"/>
    <w:pPr>
      <w:ind w:left="720"/>
      <w:contextualSpacing/>
    </w:pPr>
  </w:style>
  <w:style w:type="paragraph" w:customStyle="1" w:styleId="Autonum">
    <w:name w:val="Autonum"/>
    <w:basedOn w:val="Normal"/>
    <w:rsid w:val="007A596E"/>
    <w:pPr>
      <w:spacing w:after="240" w:line="240" w:lineRule="auto"/>
      <w:ind w:left="720" w:hanging="7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7A596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9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66"/>
  </w:style>
  <w:style w:type="paragraph" w:styleId="Footer">
    <w:name w:val="footer"/>
    <w:basedOn w:val="Normal"/>
    <w:link w:val="FooterChar"/>
    <w:uiPriority w:val="99"/>
    <w:unhideWhenUsed/>
    <w:rsid w:val="009F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66"/>
  </w:style>
  <w:style w:type="paragraph" w:styleId="BalloonText">
    <w:name w:val="Balloon Text"/>
    <w:basedOn w:val="Normal"/>
    <w:link w:val="BalloonTextChar"/>
    <w:uiPriority w:val="99"/>
    <w:semiHidden/>
    <w:unhideWhenUsed/>
    <w:rsid w:val="00EB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ola.hine@bolton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CC1B0A6DEE141BC17CA19E52CECE3" ma:contentTypeVersion="7" ma:contentTypeDescription="Create a new document." ma:contentTypeScope="" ma:versionID="201dd9d42b0873821ed1743a766a559f">
  <xsd:schema xmlns:xsd="http://www.w3.org/2001/XMLSchema" xmlns:xs="http://www.w3.org/2001/XMLSchema" xmlns:p="http://schemas.microsoft.com/office/2006/metadata/properties" xmlns:ns3="71b762f7-9843-41d6-9809-5488332f1633" xmlns:ns4="1f9d9523-6b00-4403-b58b-001bce7d8e2b" targetNamespace="http://schemas.microsoft.com/office/2006/metadata/properties" ma:root="true" ma:fieldsID="2fafcb12adafec29f8bec9e7d198b690" ns3:_="" ns4:_="">
    <xsd:import namespace="71b762f7-9843-41d6-9809-5488332f1633"/>
    <xsd:import namespace="1f9d9523-6b00-4403-b58b-001bce7d8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762f7-9843-41d6-9809-5488332f1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d9523-6b00-4403-b58b-001bce7d8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12CFF-EAA5-423C-AADB-1C9FD30588D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F8CA1B3-1C6A-4F56-BC74-D11397633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762f7-9843-41d6-9809-5488332f1633"/>
    <ds:schemaRef ds:uri="1f9d9523-6b00-4403-b58b-001bce7d8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5F279-4AA3-4282-BDF7-095FF4702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20B16B-33F9-4441-954A-D5A6E745EA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Hine, Nicola</dc:creator>
  <cp:keywords/>
  <dc:description/>
  <cp:lastModifiedBy>LEADBETTER, Dave</cp:lastModifiedBy>
  <cp:revision>2</cp:revision>
  <dcterms:created xsi:type="dcterms:W3CDTF">2020-06-02T14:49:00Z</dcterms:created>
  <dcterms:modified xsi:type="dcterms:W3CDTF">2020-06-02T14:49:00Z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0630c379-baa6-42ec-b772-a6c2a2561eca</vt:lpwstr>
  </property>
  <property fmtid="{D5CDD505-2E9C-101B-9397-08002B2CF9AE}" pid="3" name="bjSaver">
    <vt:lpwstr>Q5GSGjMtcS5m507L3u3o65EUTxPefRug</vt:lpwstr>
  </property>
  <property fmtid="{D5CDD505-2E9C-101B-9397-08002B2CF9AE}" pid="4" name="bjDocumentSecurityLabel">
    <vt:lpwstr>This item has no classification</vt:lpwstr>
  </property>
  <property fmtid="{D5CDD505-2E9C-101B-9397-08002B2CF9AE}" pid="5" name="ContentTypeId">
    <vt:lpwstr>0x010100E51CC1B0A6DEE141BC17CA19E52CECE3</vt:lpwstr>
  </property>
</Properties>
</file>