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24BD1" w14:textId="1D616891" w:rsidR="020A0A2E" w:rsidRDefault="020A0A2E" w:rsidP="4DBE723F">
      <w:pPr>
        <w:pStyle w:val="Title"/>
        <w:spacing w:after="0"/>
        <w:jc w:val="center"/>
        <w:rPr>
          <w:rFonts w:asciiTheme="minorHAnsi" w:eastAsiaTheme="minorEastAsia" w:hAnsiTheme="minorHAnsi" w:cstheme="minorBidi"/>
        </w:rPr>
      </w:pPr>
      <w:r w:rsidRPr="4DBE723F">
        <w:rPr>
          <w:rFonts w:asciiTheme="minorHAnsi" w:eastAsiaTheme="minorEastAsia" w:hAnsiTheme="minorHAnsi" w:cstheme="minorBidi"/>
        </w:rPr>
        <w:t xml:space="preserve">Real-time </w:t>
      </w:r>
      <w:r w:rsidR="00263DBC">
        <w:rPr>
          <w:rFonts w:asciiTheme="minorHAnsi" w:eastAsiaTheme="minorEastAsia" w:hAnsiTheme="minorHAnsi" w:cstheme="minorBidi"/>
        </w:rPr>
        <w:t>L</w:t>
      </w:r>
      <w:r w:rsidRPr="4DBE723F">
        <w:rPr>
          <w:rFonts w:asciiTheme="minorHAnsi" w:eastAsiaTheme="minorEastAsia" w:hAnsiTheme="minorHAnsi" w:cstheme="minorBidi"/>
        </w:rPr>
        <w:t>ift</w:t>
      </w:r>
      <w:r w:rsidR="006F612C" w:rsidRPr="4DBE723F">
        <w:rPr>
          <w:rFonts w:asciiTheme="minorHAnsi" w:eastAsiaTheme="minorEastAsia" w:hAnsiTheme="minorHAnsi" w:cstheme="minorBidi"/>
        </w:rPr>
        <w:t xml:space="preserve"> </w:t>
      </w:r>
      <w:r w:rsidR="00263DBC">
        <w:rPr>
          <w:rFonts w:asciiTheme="minorHAnsi" w:eastAsiaTheme="minorEastAsia" w:hAnsiTheme="minorHAnsi" w:cstheme="minorBidi"/>
        </w:rPr>
        <w:t>S</w:t>
      </w:r>
      <w:r w:rsidR="006F612C" w:rsidRPr="4DBE723F">
        <w:rPr>
          <w:rFonts w:asciiTheme="minorHAnsi" w:eastAsiaTheme="minorEastAsia" w:hAnsiTheme="minorHAnsi" w:cstheme="minorBidi"/>
        </w:rPr>
        <w:t xml:space="preserve">tatus </w:t>
      </w:r>
      <w:r w:rsidR="00263DBC">
        <w:rPr>
          <w:rFonts w:asciiTheme="minorHAnsi" w:eastAsiaTheme="minorEastAsia" w:hAnsiTheme="minorHAnsi" w:cstheme="minorBidi"/>
        </w:rPr>
        <w:t>I</w:t>
      </w:r>
      <w:r w:rsidR="25C118F3" w:rsidRPr="4DBE723F">
        <w:rPr>
          <w:rFonts w:asciiTheme="minorHAnsi" w:eastAsiaTheme="minorEastAsia" w:hAnsiTheme="minorHAnsi" w:cstheme="minorBidi"/>
        </w:rPr>
        <w:t>nformation</w:t>
      </w:r>
    </w:p>
    <w:p w14:paraId="569C8667" w14:textId="37B55322" w:rsidR="000C2857" w:rsidRPr="00B97663" w:rsidRDefault="3DA1B577" w:rsidP="00B97663">
      <w:pPr>
        <w:pStyle w:val="Title"/>
        <w:jc w:val="center"/>
        <w:rPr>
          <w:rFonts w:asciiTheme="minorHAnsi" w:eastAsiaTheme="minorEastAsia" w:hAnsiTheme="minorHAnsi" w:cstheme="minorBidi"/>
        </w:rPr>
      </w:pPr>
      <w:r w:rsidRPr="00B97663">
        <w:rPr>
          <w:rFonts w:asciiTheme="minorHAnsi" w:eastAsiaTheme="minorEastAsia" w:hAnsiTheme="minorHAnsi" w:cstheme="minorBidi"/>
        </w:rPr>
        <w:t xml:space="preserve">Market Sounding Questionnaire </w:t>
      </w:r>
    </w:p>
    <w:p w14:paraId="72DC4B94" w14:textId="7D8F08A3" w:rsidR="00780B35" w:rsidRPr="00B97663" w:rsidRDefault="00780B35" w:rsidP="00330D69">
      <w:pPr>
        <w:rPr>
          <w:rFonts w:ascii="Arial" w:eastAsiaTheme="minorEastAsia" w:hAnsi="Arial" w:cs="Arial"/>
          <w:sz w:val="24"/>
          <w:szCs w:val="24"/>
        </w:rPr>
      </w:pPr>
      <w:r w:rsidRPr="00B97663">
        <w:rPr>
          <w:rFonts w:ascii="Arial" w:eastAsiaTheme="minorEastAsia" w:hAnsi="Arial" w:cs="Arial"/>
          <w:sz w:val="24"/>
          <w:szCs w:val="24"/>
        </w:rPr>
        <w:t xml:space="preserve">Transport for London </w:t>
      </w:r>
      <w:r w:rsidR="00B75655">
        <w:rPr>
          <w:rFonts w:ascii="Arial" w:eastAsiaTheme="minorEastAsia" w:hAnsi="Arial" w:cs="Arial"/>
          <w:sz w:val="24"/>
          <w:szCs w:val="24"/>
        </w:rPr>
        <w:t xml:space="preserve">(TfL) </w:t>
      </w:r>
      <w:r w:rsidRPr="00B97663">
        <w:rPr>
          <w:rFonts w:ascii="Arial" w:eastAsiaTheme="minorEastAsia" w:hAnsi="Arial" w:cs="Arial"/>
          <w:sz w:val="24"/>
          <w:szCs w:val="24"/>
        </w:rPr>
        <w:t>is part of the Greater London Authority family led by Mayor of London.  We are the integrated transport authority responsible for delivering the Mayor’s aims for transport.</w:t>
      </w:r>
    </w:p>
    <w:p w14:paraId="0CF4A541" w14:textId="290767A7" w:rsidR="008328BC" w:rsidRPr="008328BC" w:rsidRDefault="008328BC" w:rsidP="52BE55B2">
      <w:pPr>
        <w:rPr>
          <w:rFonts w:ascii="Arial" w:eastAsiaTheme="minorEastAsia" w:hAnsi="Arial" w:cs="Arial"/>
          <w:b/>
          <w:bCs/>
          <w:color w:val="000000" w:themeColor="text1"/>
          <w:sz w:val="24"/>
          <w:szCs w:val="24"/>
        </w:rPr>
      </w:pPr>
      <w:r w:rsidRPr="008328BC">
        <w:rPr>
          <w:rFonts w:ascii="Arial" w:eastAsiaTheme="minorEastAsia" w:hAnsi="Arial" w:cs="Arial"/>
          <w:b/>
          <w:bCs/>
          <w:color w:val="000000" w:themeColor="text1"/>
          <w:sz w:val="24"/>
          <w:szCs w:val="24"/>
        </w:rPr>
        <w:t>This Market Sounding Questionnaire (MSQ) intends to address the problem of how to capture live</w:t>
      </w:r>
      <w:r>
        <w:rPr>
          <w:rFonts w:ascii="Arial" w:eastAsiaTheme="minorEastAsia" w:hAnsi="Arial" w:cs="Arial"/>
          <w:b/>
          <w:bCs/>
          <w:color w:val="000000" w:themeColor="text1"/>
          <w:sz w:val="24"/>
          <w:szCs w:val="24"/>
        </w:rPr>
        <w:t>,</w:t>
      </w:r>
      <w:r w:rsidRPr="008328BC">
        <w:rPr>
          <w:rFonts w:ascii="Arial" w:eastAsiaTheme="minorEastAsia" w:hAnsi="Arial" w:cs="Arial"/>
          <w:b/>
          <w:bCs/>
          <w:color w:val="000000" w:themeColor="text1"/>
          <w:sz w:val="24"/>
          <w:szCs w:val="24"/>
        </w:rPr>
        <w:t xml:space="preserve"> lift status information from the lifts on our network and develop a feed of this data which can be ingested by key internal systems so that customers are provided with accurate information for step free journey planning and TfL has up to date information about its lift assets for internal use. </w:t>
      </w:r>
    </w:p>
    <w:p w14:paraId="252AC7D8" w14:textId="1B5F3D98" w:rsidR="006F2024" w:rsidRPr="00B97663" w:rsidRDefault="006F2024" w:rsidP="4DBE723F">
      <w:pPr>
        <w:rPr>
          <w:rFonts w:ascii="Arial" w:eastAsiaTheme="minorEastAsia" w:hAnsi="Arial" w:cs="Arial"/>
          <w:sz w:val="24"/>
          <w:szCs w:val="24"/>
        </w:rPr>
      </w:pPr>
      <w:r w:rsidRPr="4DBE723F">
        <w:rPr>
          <w:rFonts w:ascii="Arial" w:eastAsiaTheme="minorEastAsia" w:hAnsi="Arial" w:cs="Arial"/>
          <w:color w:val="000000" w:themeColor="text1"/>
          <w:sz w:val="24"/>
          <w:szCs w:val="24"/>
        </w:rPr>
        <w:t xml:space="preserve">The primary focus </w:t>
      </w:r>
      <w:r w:rsidRPr="4DBE723F">
        <w:rPr>
          <w:rFonts w:ascii="Arial" w:eastAsiaTheme="minorEastAsia" w:hAnsi="Arial" w:cs="Arial"/>
          <w:sz w:val="24"/>
          <w:szCs w:val="24"/>
        </w:rPr>
        <w:t xml:space="preserve">is to better understand market/supplier appetite, capacity and capability, as well as perceived risks and opportunities. </w:t>
      </w:r>
      <w:r w:rsidR="00696C95" w:rsidRPr="4DBE723F">
        <w:rPr>
          <w:rFonts w:ascii="Arial" w:eastAsiaTheme="minorEastAsia" w:hAnsi="Arial" w:cs="Arial"/>
          <w:color w:val="000000" w:themeColor="text1"/>
          <w:sz w:val="24"/>
          <w:szCs w:val="24"/>
        </w:rPr>
        <w:t>It is not a call for tenders or a pre-qualification exercise.</w:t>
      </w:r>
    </w:p>
    <w:p w14:paraId="0061E3E5" w14:textId="6C1E8EF9" w:rsidR="00897909" w:rsidRPr="00B97663" w:rsidRDefault="00696C95" w:rsidP="00B97663">
      <w:pPr>
        <w:rPr>
          <w:rFonts w:ascii="Arial" w:hAnsi="Arial" w:cs="Arial"/>
          <w:sz w:val="24"/>
          <w:szCs w:val="24"/>
        </w:rPr>
      </w:pPr>
      <w:r w:rsidRPr="00B97663">
        <w:rPr>
          <w:rFonts w:ascii="Arial" w:eastAsiaTheme="minorEastAsia" w:hAnsi="Arial" w:cs="Arial"/>
          <w:sz w:val="24"/>
          <w:szCs w:val="24"/>
        </w:rPr>
        <w:t>The information within this document has been generated solely for market engagement purposes and (depending on the information received from potential suppliers and/or manufacturers) may not reflect the information ultimately presented in any future calls to tender.</w:t>
      </w:r>
    </w:p>
    <w:p w14:paraId="0CD4EAA1" w14:textId="77777777" w:rsidR="00BE4313" w:rsidRPr="00B97663" w:rsidRDefault="00BE4313" w:rsidP="00330D69">
      <w:pPr>
        <w:rPr>
          <w:rFonts w:ascii="Arial" w:hAnsi="Arial" w:cs="Arial"/>
          <w:sz w:val="24"/>
          <w:szCs w:val="24"/>
        </w:rPr>
      </w:pPr>
    </w:p>
    <w:p w14:paraId="10501443" w14:textId="56D08DC8" w:rsidR="21A49BC9" w:rsidRPr="00B97663" w:rsidRDefault="00897909" w:rsidP="00330D69">
      <w:pPr>
        <w:rPr>
          <w:rFonts w:ascii="Arial" w:eastAsiaTheme="minorEastAsia" w:hAnsi="Arial" w:cs="Arial"/>
          <w:b/>
          <w:bCs/>
          <w:sz w:val="24"/>
          <w:szCs w:val="24"/>
        </w:rPr>
      </w:pPr>
      <w:r w:rsidRPr="00B97663">
        <w:rPr>
          <w:rFonts w:ascii="Arial" w:eastAsiaTheme="minorEastAsia" w:hAnsi="Arial" w:cs="Arial"/>
          <w:b/>
          <w:sz w:val="24"/>
          <w:szCs w:val="24"/>
        </w:rPr>
        <w:t>Part 1:</w:t>
      </w:r>
      <w:r w:rsidR="00596453" w:rsidRPr="00B97663">
        <w:rPr>
          <w:rFonts w:ascii="Arial" w:eastAsiaTheme="minorEastAsia" w:hAnsi="Arial" w:cs="Arial"/>
          <w:b/>
          <w:bCs/>
          <w:sz w:val="24"/>
          <w:szCs w:val="24"/>
        </w:rPr>
        <w:t xml:space="preserve"> Background Information </w:t>
      </w:r>
    </w:p>
    <w:p w14:paraId="7031D082" w14:textId="19DC1709" w:rsidR="2B578CF1" w:rsidRPr="00B97663" w:rsidRDefault="3DA1B577" w:rsidP="00B97663">
      <w:pPr>
        <w:rPr>
          <w:rFonts w:ascii="Arial" w:eastAsiaTheme="minorEastAsia" w:hAnsi="Arial" w:cs="Arial"/>
          <w:sz w:val="24"/>
          <w:szCs w:val="24"/>
        </w:rPr>
      </w:pPr>
      <w:r w:rsidRPr="00B97663">
        <w:rPr>
          <w:rFonts w:ascii="Arial" w:eastAsiaTheme="minorEastAsia" w:hAnsi="Arial" w:cs="Arial"/>
          <w:b/>
          <w:sz w:val="24"/>
          <w:szCs w:val="24"/>
        </w:rPr>
        <w:t xml:space="preserve">Introduction </w:t>
      </w:r>
    </w:p>
    <w:p w14:paraId="2D12A99B" w14:textId="3980CFC6" w:rsidR="2B578CF1" w:rsidRPr="00B97663" w:rsidRDefault="3DA1B577" w:rsidP="00B97663">
      <w:pPr>
        <w:rPr>
          <w:rFonts w:ascii="Arial" w:eastAsiaTheme="minorEastAsia" w:hAnsi="Arial" w:cs="Arial"/>
          <w:sz w:val="24"/>
          <w:szCs w:val="24"/>
        </w:rPr>
      </w:pPr>
      <w:r w:rsidRPr="00B97663">
        <w:rPr>
          <w:rFonts w:ascii="Arial" w:eastAsiaTheme="minorEastAsia" w:hAnsi="Arial" w:cs="Arial"/>
          <w:sz w:val="24"/>
          <w:szCs w:val="24"/>
        </w:rPr>
        <w:t xml:space="preserve">Following on from your feedback through the </w:t>
      </w:r>
      <w:r w:rsidR="20807D4E" w:rsidRPr="00B97663">
        <w:rPr>
          <w:rFonts w:ascii="Arial" w:eastAsiaTheme="minorEastAsia" w:hAnsi="Arial" w:cs="Arial"/>
          <w:sz w:val="24"/>
          <w:szCs w:val="24"/>
        </w:rPr>
        <w:t>V</w:t>
      </w:r>
      <w:r w:rsidRPr="00B97663">
        <w:rPr>
          <w:rFonts w:ascii="Arial" w:eastAsiaTheme="minorEastAsia" w:hAnsi="Arial" w:cs="Arial"/>
          <w:sz w:val="24"/>
          <w:szCs w:val="24"/>
        </w:rPr>
        <w:t xml:space="preserve">oice </w:t>
      </w:r>
      <w:r w:rsidR="00B926CC">
        <w:rPr>
          <w:rFonts w:ascii="Arial" w:eastAsiaTheme="minorEastAsia" w:hAnsi="Arial" w:cs="Arial"/>
          <w:sz w:val="24"/>
          <w:szCs w:val="24"/>
        </w:rPr>
        <w:t>o</w:t>
      </w:r>
      <w:r w:rsidRPr="00B97663">
        <w:rPr>
          <w:rFonts w:ascii="Arial" w:eastAsiaTheme="minorEastAsia" w:hAnsi="Arial" w:cs="Arial"/>
          <w:sz w:val="24"/>
          <w:szCs w:val="24"/>
        </w:rPr>
        <w:t xml:space="preserve">f the </w:t>
      </w:r>
      <w:r w:rsidR="20807D4E" w:rsidRPr="00B97663">
        <w:rPr>
          <w:rFonts w:ascii="Arial" w:eastAsiaTheme="minorEastAsia" w:hAnsi="Arial" w:cs="Arial"/>
          <w:sz w:val="24"/>
          <w:szCs w:val="24"/>
        </w:rPr>
        <w:t>S</w:t>
      </w:r>
      <w:r w:rsidRPr="00B97663">
        <w:rPr>
          <w:rFonts w:ascii="Arial" w:eastAsiaTheme="minorEastAsia" w:hAnsi="Arial" w:cs="Arial"/>
          <w:sz w:val="24"/>
          <w:szCs w:val="24"/>
        </w:rPr>
        <w:t>upplier survey, TfL</w:t>
      </w:r>
      <w:r w:rsidR="00B75655">
        <w:rPr>
          <w:rFonts w:ascii="Arial" w:eastAsiaTheme="minorEastAsia" w:hAnsi="Arial" w:cs="Arial"/>
          <w:sz w:val="24"/>
          <w:szCs w:val="24"/>
        </w:rPr>
        <w:t xml:space="preserve"> continues to listen to our</w:t>
      </w:r>
      <w:r w:rsidRPr="00B97663">
        <w:rPr>
          <w:rFonts w:ascii="Arial" w:eastAsiaTheme="minorEastAsia" w:hAnsi="Arial" w:cs="Arial"/>
          <w:sz w:val="24"/>
          <w:szCs w:val="24"/>
        </w:rPr>
        <w:t xml:space="preserve"> </w:t>
      </w:r>
      <w:r w:rsidR="00B75655">
        <w:rPr>
          <w:rFonts w:ascii="Arial" w:eastAsiaTheme="minorEastAsia" w:hAnsi="Arial" w:cs="Arial"/>
          <w:sz w:val="24"/>
          <w:szCs w:val="24"/>
        </w:rPr>
        <w:t>s</w:t>
      </w:r>
      <w:r w:rsidRPr="00B97663">
        <w:rPr>
          <w:rFonts w:ascii="Arial" w:eastAsiaTheme="minorEastAsia" w:hAnsi="Arial" w:cs="Arial"/>
          <w:sz w:val="24"/>
          <w:szCs w:val="24"/>
        </w:rPr>
        <w:t>uppliers and is committed to improving the way we engage and innovate with our supply</w:t>
      </w:r>
      <w:r w:rsidR="00B75655">
        <w:rPr>
          <w:rFonts w:ascii="Arial" w:eastAsiaTheme="minorEastAsia" w:hAnsi="Arial" w:cs="Arial"/>
          <w:sz w:val="24"/>
          <w:szCs w:val="24"/>
        </w:rPr>
        <w:t xml:space="preserve"> </w:t>
      </w:r>
      <w:r w:rsidRPr="00B97663">
        <w:rPr>
          <w:rFonts w:ascii="Arial" w:eastAsiaTheme="minorEastAsia" w:hAnsi="Arial" w:cs="Arial"/>
          <w:sz w:val="24"/>
          <w:szCs w:val="24"/>
        </w:rPr>
        <w:t>chain.</w:t>
      </w:r>
    </w:p>
    <w:p w14:paraId="78C50D27" w14:textId="75E096CF" w:rsidR="0086444E" w:rsidRPr="00B97663" w:rsidRDefault="3DA1B577" w:rsidP="00B97663">
      <w:pPr>
        <w:rPr>
          <w:rFonts w:ascii="Arial" w:eastAsiaTheme="minorEastAsia" w:hAnsi="Arial" w:cs="Arial"/>
          <w:sz w:val="24"/>
          <w:szCs w:val="24"/>
        </w:rPr>
      </w:pPr>
      <w:r w:rsidRPr="00B97663">
        <w:rPr>
          <w:rFonts w:ascii="Arial" w:eastAsiaTheme="minorEastAsia" w:hAnsi="Arial" w:cs="Arial"/>
          <w:sz w:val="24"/>
          <w:szCs w:val="24"/>
        </w:rPr>
        <w:t>TfL is setting the challenge to solve some of the key problems facing our organisation. Led by the Transport Innovation Directorate and Commercial team, these Problem Statements aim to provide clarity and focus to the market about where innovation is required within TfL</w:t>
      </w:r>
      <w:r w:rsidR="0086444E" w:rsidRPr="00B97663">
        <w:rPr>
          <w:rFonts w:ascii="Arial" w:eastAsiaTheme="minorEastAsia" w:hAnsi="Arial" w:cs="Arial"/>
          <w:sz w:val="24"/>
          <w:szCs w:val="24"/>
        </w:rPr>
        <w:t>.</w:t>
      </w:r>
    </w:p>
    <w:p w14:paraId="3DCEEE3B" w14:textId="530E90F8" w:rsidR="005E6C5D" w:rsidRDefault="41746599" w:rsidP="4DBE723F">
      <w:pPr>
        <w:rPr>
          <w:rFonts w:ascii="Arial" w:hAnsi="Arial" w:cs="Arial"/>
          <w:sz w:val="24"/>
          <w:szCs w:val="24"/>
        </w:rPr>
      </w:pPr>
      <w:r w:rsidRPr="52BE55B2">
        <w:rPr>
          <w:rFonts w:ascii="Arial" w:eastAsiaTheme="minorEastAsia" w:hAnsi="Arial" w:cs="Arial"/>
          <w:sz w:val="24"/>
          <w:szCs w:val="24"/>
        </w:rPr>
        <w:t xml:space="preserve">TfL </w:t>
      </w:r>
      <w:r w:rsidR="00530711">
        <w:rPr>
          <w:rFonts w:ascii="Arial" w:eastAsiaTheme="minorEastAsia" w:hAnsi="Arial" w:cs="Arial"/>
          <w:sz w:val="24"/>
          <w:szCs w:val="24"/>
        </w:rPr>
        <w:t xml:space="preserve">continually strives to </w:t>
      </w:r>
      <w:r w:rsidR="00230E65">
        <w:rPr>
          <w:rFonts w:ascii="Arial" w:eastAsiaTheme="minorEastAsia" w:hAnsi="Arial" w:cs="Arial"/>
          <w:sz w:val="24"/>
          <w:szCs w:val="24"/>
        </w:rPr>
        <w:t>provide accurate, relevant and useful</w:t>
      </w:r>
      <w:r w:rsidR="00530711">
        <w:rPr>
          <w:rFonts w:ascii="Arial" w:eastAsiaTheme="minorEastAsia" w:hAnsi="Arial" w:cs="Arial"/>
          <w:sz w:val="24"/>
          <w:szCs w:val="24"/>
        </w:rPr>
        <w:t xml:space="preserve"> information to our customers. We would like to improve how we </w:t>
      </w:r>
      <w:r w:rsidR="7F0C8257" w:rsidRPr="52BE55B2">
        <w:rPr>
          <w:rFonts w:ascii="Arial" w:eastAsiaTheme="minorEastAsia" w:hAnsi="Arial" w:cs="Arial"/>
          <w:color w:val="000000" w:themeColor="text1"/>
          <w:sz w:val="24"/>
          <w:szCs w:val="24"/>
        </w:rPr>
        <w:t>sourc</w:t>
      </w:r>
      <w:r w:rsidR="00530711">
        <w:rPr>
          <w:rFonts w:ascii="Arial" w:eastAsiaTheme="minorEastAsia" w:hAnsi="Arial" w:cs="Arial"/>
          <w:color w:val="000000" w:themeColor="text1"/>
          <w:sz w:val="24"/>
          <w:szCs w:val="24"/>
        </w:rPr>
        <w:t>e</w:t>
      </w:r>
      <w:r w:rsidR="7F0C8257" w:rsidRPr="52BE55B2">
        <w:rPr>
          <w:rFonts w:ascii="Arial" w:eastAsiaTheme="minorEastAsia" w:hAnsi="Arial" w:cs="Arial"/>
          <w:color w:val="000000" w:themeColor="text1"/>
          <w:sz w:val="24"/>
          <w:szCs w:val="24"/>
        </w:rPr>
        <w:t xml:space="preserve"> accurate and timely</w:t>
      </w:r>
      <w:r w:rsidR="006566FE" w:rsidRPr="52BE55B2">
        <w:rPr>
          <w:rFonts w:ascii="Arial" w:eastAsiaTheme="minorEastAsia" w:hAnsi="Arial" w:cs="Arial"/>
          <w:color w:val="000000" w:themeColor="text1"/>
          <w:sz w:val="24"/>
          <w:szCs w:val="24"/>
        </w:rPr>
        <w:t xml:space="preserve"> information </w:t>
      </w:r>
      <w:r w:rsidR="005C0684" w:rsidRPr="52BE55B2">
        <w:rPr>
          <w:rFonts w:ascii="Arial" w:eastAsiaTheme="minorEastAsia" w:hAnsi="Arial" w:cs="Arial"/>
          <w:color w:val="000000" w:themeColor="text1"/>
          <w:sz w:val="24"/>
          <w:szCs w:val="24"/>
        </w:rPr>
        <w:t>about</w:t>
      </w:r>
      <w:r w:rsidR="006566FE" w:rsidRPr="52BE55B2">
        <w:rPr>
          <w:rFonts w:ascii="Arial" w:eastAsiaTheme="minorEastAsia" w:hAnsi="Arial" w:cs="Arial"/>
          <w:color w:val="000000" w:themeColor="text1"/>
          <w:sz w:val="24"/>
          <w:szCs w:val="24"/>
        </w:rPr>
        <w:t xml:space="preserve"> the </w:t>
      </w:r>
      <w:r w:rsidR="005C0684" w:rsidRPr="52BE55B2">
        <w:rPr>
          <w:rFonts w:ascii="Arial" w:eastAsiaTheme="minorEastAsia" w:hAnsi="Arial" w:cs="Arial"/>
          <w:color w:val="000000" w:themeColor="text1"/>
          <w:sz w:val="24"/>
          <w:szCs w:val="24"/>
        </w:rPr>
        <w:t>status</w:t>
      </w:r>
      <w:r w:rsidR="006566FE" w:rsidRPr="52BE55B2">
        <w:rPr>
          <w:rFonts w:ascii="Arial" w:eastAsiaTheme="minorEastAsia" w:hAnsi="Arial" w:cs="Arial"/>
          <w:color w:val="000000" w:themeColor="text1"/>
          <w:sz w:val="24"/>
          <w:szCs w:val="24"/>
        </w:rPr>
        <w:t xml:space="preserve"> of lifts on the London Underground</w:t>
      </w:r>
      <w:r w:rsidR="6077E6A0" w:rsidRPr="52BE55B2">
        <w:rPr>
          <w:rFonts w:ascii="Arial" w:eastAsiaTheme="minorEastAsia" w:hAnsi="Arial" w:cs="Arial"/>
          <w:color w:val="000000" w:themeColor="text1"/>
          <w:sz w:val="24"/>
          <w:szCs w:val="24"/>
        </w:rPr>
        <w:t xml:space="preserve"> and DLR</w:t>
      </w:r>
      <w:r w:rsidR="006566FE" w:rsidRPr="52BE55B2">
        <w:rPr>
          <w:rFonts w:ascii="Arial" w:eastAsiaTheme="minorEastAsia" w:hAnsi="Arial" w:cs="Arial"/>
          <w:color w:val="000000" w:themeColor="text1"/>
          <w:sz w:val="24"/>
          <w:szCs w:val="24"/>
        </w:rPr>
        <w:t xml:space="preserve"> network</w:t>
      </w:r>
      <w:r w:rsidR="56D15432" w:rsidRPr="52BE55B2">
        <w:rPr>
          <w:rFonts w:ascii="Arial" w:eastAsiaTheme="minorEastAsia" w:hAnsi="Arial" w:cs="Arial"/>
          <w:color w:val="000000" w:themeColor="text1"/>
          <w:sz w:val="24"/>
          <w:szCs w:val="24"/>
        </w:rPr>
        <w:t>s</w:t>
      </w:r>
      <w:r w:rsidR="6CDE005B" w:rsidRPr="52BE55B2">
        <w:rPr>
          <w:rFonts w:ascii="Arial" w:eastAsiaTheme="minorEastAsia" w:hAnsi="Arial" w:cs="Arial"/>
          <w:color w:val="000000" w:themeColor="text1"/>
          <w:sz w:val="24"/>
          <w:szCs w:val="24"/>
        </w:rPr>
        <w:t xml:space="preserve">. </w:t>
      </w:r>
      <w:r w:rsidR="1BA9C698" w:rsidRPr="52BE55B2">
        <w:rPr>
          <w:rFonts w:ascii="Arial" w:eastAsiaTheme="minorEastAsia" w:hAnsi="Arial" w:cs="Arial"/>
          <w:color w:val="000000" w:themeColor="text1"/>
          <w:sz w:val="24"/>
          <w:szCs w:val="24"/>
        </w:rPr>
        <w:t xml:space="preserve">We are looking </w:t>
      </w:r>
      <w:r w:rsidR="1BA9C698" w:rsidRPr="52BE55B2">
        <w:rPr>
          <w:rFonts w:ascii="Arial" w:eastAsiaTheme="minorEastAsia" w:hAnsi="Arial" w:cs="Arial"/>
          <w:sz w:val="24"/>
          <w:szCs w:val="24"/>
        </w:rPr>
        <w:t xml:space="preserve">for </w:t>
      </w:r>
      <w:r w:rsidR="004B42B1" w:rsidRPr="52BE55B2">
        <w:rPr>
          <w:rFonts w:ascii="Arial" w:eastAsiaTheme="minorEastAsia" w:hAnsi="Arial" w:cs="Arial"/>
          <w:sz w:val="24"/>
          <w:szCs w:val="24"/>
        </w:rPr>
        <w:t xml:space="preserve">potential </w:t>
      </w:r>
      <w:r w:rsidR="1BA9C698" w:rsidRPr="52BE55B2">
        <w:rPr>
          <w:rFonts w:ascii="Arial" w:eastAsiaTheme="minorEastAsia" w:hAnsi="Arial" w:cs="Arial"/>
          <w:sz w:val="24"/>
          <w:szCs w:val="24"/>
        </w:rPr>
        <w:t>solution</w:t>
      </w:r>
      <w:r w:rsidR="004B42B1" w:rsidRPr="52BE55B2">
        <w:rPr>
          <w:rFonts w:ascii="Arial" w:eastAsiaTheme="minorEastAsia" w:hAnsi="Arial" w:cs="Arial"/>
          <w:sz w:val="24"/>
          <w:szCs w:val="24"/>
        </w:rPr>
        <w:t>s</w:t>
      </w:r>
      <w:r w:rsidR="00B97663" w:rsidRPr="52BE55B2">
        <w:rPr>
          <w:rFonts w:ascii="Arial" w:eastAsiaTheme="minorEastAsia" w:hAnsi="Arial" w:cs="Arial"/>
          <w:sz w:val="24"/>
          <w:szCs w:val="24"/>
        </w:rPr>
        <w:t xml:space="preserve"> </w:t>
      </w:r>
      <w:r w:rsidR="1BA9C698" w:rsidRPr="52BE55B2">
        <w:rPr>
          <w:rFonts w:ascii="Arial" w:eastAsiaTheme="minorEastAsia" w:hAnsi="Arial" w:cs="Arial"/>
          <w:sz w:val="24"/>
          <w:szCs w:val="24"/>
        </w:rPr>
        <w:t xml:space="preserve">that utilise our existing </w:t>
      </w:r>
      <w:r w:rsidR="004B42B1" w:rsidRPr="52BE55B2">
        <w:rPr>
          <w:rFonts w:ascii="Arial" w:eastAsiaTheme="minorEastAsia" w:hAnsi="Arial" w:cs="Arial"/>
          <w:sz w:val="24"/>
          <w:szCs w:val="24"/>
        </w:rPr>
        <w:t>infrastructure</w:t>
      </w:r>
      <w:r w:rsidR="0FCF9502" w:rsidRPr="52BE55B2">
        <w:rPr>
          <w:rFonts w:ascii="Arial" w:eastAsiaTheme="minorEastAsia" w:hAnsi="Arial" w:cs="Arial"/>
          <w:sz w:val="24"/>
          <w:szCs w:val="24"/>
        </w:rPr>
        <w:t xml:space="preserve"> to create a data feed of real time lift information which can be integrated with key internal systems and used in customer facing products</w:t>
      </w:r>
      <w:r w:rsidR="00B97663" w:rsidRPr="52BE55B2">
        <w:rPr>
          <w:rFonts w:ascii="Arial" w:eastAsiaTheme="minorEastAsia" w:hAnsi="Arial" w:cs="Arial"/>
          <w:sz w:val="24"/>
          <w:szCs w:val="24"/>
        </w:rPr>
        <w:t>.</w:t>
      </w:r>
      <w:r w:rsidR="008878D6" w:rsidRPr="52BE55B2">
        <w:rPr>
          <w:rFonts w:ascii="Arial" w:eastAsiaTheme="minorEastAsia" w:hAnsi="Arial" w:cs="Arial"/>
          <w:sz w:val="24"/>
          <w:szCs w:val="24"/>
        </w:rPr>
        <w:t xml:space="preserve"> </w:t>
      </w:r>
      <w:r w:rsidR="004B42B1" w:rsidRPr="52BE55B2">
        <w:rPr>
          <w:rFonts w:ascii="Arial" w:eastAsiaTheme="minorEastAsia" w:hAnsi="Arial" w:cs="Arial"/>
          <w:sz w:val="24"/>
          <w:szCs w:val="24"/>
        </w:rPr>
        <w:t>These potential solutions</w:t>
      </w:r>
      <w:r w:rsidR="77693BBD" w:rsidRPr="52BE55B2">
        <w:rPr>
          <w:rFonts w:ascii="Arial" w:eastAsiaTheme="minorEastAsia" w:hAnsi="Arial" w:cs="Arial"/>
          <w:sz w:val="24"/>
          <w:szCs w:val="24"/>
        </w:rPr>
        <w:t xml:space="preserve"> </w:t>
      </w:r>
      <w:r w:rsidR="004B7720" w:rsidRPr="52BE55B2">
        <w:rPr>
          <w:rFonts w:ascii="Arial" w:eastAsiaTheme="minorEastAsia" w:hAnsi="Arial" w:cs="Arial"/>
          <w:sz w:val="24"/>
          <w:szCs w:val="24"/>
        </w:rPr>
        <w:t>should</w:t>
      </w:r>
      <w:r w:rsidR="7557B0A5" w:rsidRPr="52BE55B2">
        <w:rPr>
          <w:rFonts w:ascii="Arial" w:eastAsiaTheme="minorEastAsia" w:hAnsi="Arial" w:cs="Arial"/>
          <w:sz w:val="24"/>
          <w:szCs w:val="24"/>
        </w:rPr>
        <w:t xml:space="preserve"> take into </w:t>
      </w:r>
      <w:r w:rsidR="7557B0A5" w:rsidRPr="52BE55B2">
        <w:rPr>
          <w:rFonts w:ascii="Arial" w:eastAsia="Calibri" w:hAnsi="Arial" w:cs="Arial"/>
          <w:sz w:val="24"/>
          <w:szCs w:val="24"/>
        </w:rPr>
        <w:t xml:space="preserve">consideration the possibility to </w:t>
      </w:r>
      <w:r w:rsidR="0D70CEA0" w:rsidRPr="52BE55B2">
        <w:rPr>
          <w:rFonts w:ascii="Arial" w:eastAsia="Calibri" w:hAnsi="Arial" w:cs="Arial"/>
          <w:sz w:val="24"/>
          <w:szCs w:val="24"/>
        </w:rPr>
        <w:t>apply</w:t>
      </w:r>
      <w:r w:rsidR="7557B0A5" w:rsidRPr="52BE55B2">
        <w:rPr>
          <w:rFonts w:ascii="Arial" w:eastAsia="Calibri" w:hAnsi="Arial" w:cs="Arial"/>
          <w:sz w:val="24"/>
          <w:szCs w:val="24"/>
        </w:rPr>
        <w:t xml:space="preserve"> </w:t>
      </w:r>
      <w:r w:rsidR="00B75655">
        <w:rPr>
          <w:rFonts w:ascii="Arial" w:eastAsia="Calibri" w:hAnsi="Arial" w:cs="Arial"/>
          <w:sz w:val="24"/>
          <w:szCs w:val="24"/>
        </w:rPr>
        <w:t>these</w:t>
      </w:r>
      <w:r w:rsidR="00B75655" w:rsidRPr="52BE55B2">
        <w:rPr>
          <w:rFonts w:ascii="Arial" w:eastAsia="Calibri" w:hAnsi="Arial" w:cs="Arial"/>
          <w:sz w:val="24"/>
          <w:szCs w:val="24"/>
        </w:rPr>
        <w:t xml:space="preserve"> </w:t>
      </w:r>
      <w:r w:rsidR="7557B0A5" w:rsidRPr="52BE55B2">
        <w:rPr>
          <w:rFonts w:ascii="Arial" w:eastAsia="Calibri" w:hAnsi="Arial" w:cs="Arial"/>
          <w:sz w:val="24"/>
          <w:szCs w:val="24"/>
        </w:rPr>
        <w:t>solutions across the TfL network</w:t>
      </w:r>
      <w:r w:rsidR="1C7E0778" w:rsidRPr="52BE55B2">
        <w:rPr>
          <w:rFonts w:ascii="Arial" w:eastAsia="Calibri" w:hAnsi="Arial" w:cs="Arial"/>
          <w:sz w:val="24"/>
          <w:szCs w:val="24"/>
        </w:rPr>
        <w:t xml:space="preserve"> in future</w:t>
      </w:r>
      <w:r w:rsidR="7557B0A5" w:rsidRPr="52BE55B2">
        <w:rPr>
          <w:rFonts w:ascii="Arial" w:eastAsia="Calibri" w:hAnsi="Arial" w:cs="Arial"/>
          <w:sz w:val="24"/>
          <w:szCs w:val="24"/>
        </w:rPr>
        <w:t>.</w:t>
      </w:r>
      <w:r w:rsidR="54822397" w:rsidRPr="52BE55B2">
        <w:rPr>
          <w:rFonts w:ascii="Arial" w:eastAsia="Calibri" w:hAnsi="Arial" w:cs="Arial"/>
          <w:sz w:val="24"/>
          <w:szCs w:val="24"/>
        </w:rPr>
        <w:t xml:space="preserve"> </w:t>
      </w:r>
    </w:p>
    <w:p w14:paraId="520DCCA8" w14:textId="77777777" w:rsidR="00230E65" w:rsidRDefault="00230E65" w:rsidP="00B97663">
      <w:pPr>
        <w:rPr>
          <w:rFonts w:ascii="Arial" w:hAnsi="Arial" w:cs="Arial"/>
          <w:b/>
          <w:sz w:val="24"/>
          <w:szCs w:val="24"/>
        </w:rPr>
      </w:pPr>
    </w:p>
    <w:p w14:paraId="708F3705" w14:textId="70DC64A4" w:rsidR="00EC63D4" w:rsidRPr="00B97663" w:rsidRDefault="007E16D6" w:rsidP="00B97663">
      <w:pPr>
        <w:rPr>
          <w:rFonts w:ascii="Arial" w:hAnsi="Arial" w:cs="Arial"/>
          <w:b/>
          <w:sz w:val="24"/>
          <w:szCs w:val="24"/>
        </w:rPr>
      </w:pPr>
      <w:r w:rsidRPr="00B97663">
        <w:rPr>
          <w:rFonts w:ascii="Arial" w:hAnsi="Arial" w:cs="Arial"/>
          <w:b/>
          <w:sz w:val="24"/>
          <w:szCs w:val="24"/>
        </w:rPr>
        <w:t>Feedback Request</w:t>
      </w:r>
    </w:p>
    <w:p w14:paraId="413EA690" w14:textId="77777777" w:rsidR="00EC63D4" w:rsidRPr="00B97663" w:rsidRDefault="00EC63D4" w:rsidP="00B97663">
      <w:pPr>
        <w:rPr>
          <w:rFonts w:ascii="Arial" w:eastAsiaTheme="minorEastAsia" w:hAnsi="Arial" w:cs="Arial"/>
          <w:sz w:val="24"/>
          <w:szCs w:val="24"/>
        </w:rPr>
      </w:pPr>
      <w:r w:rsidRPr="00B97663">
        <w:rPr>
          <w:rFonts w:ascii="Arial" w:eastAsiaTheme="minorEastAsia" w:hAnsi="Arial" w:cs="Arial"/>
          <w:sz w:val="24"/>
          <w:szCs w:val="24"/>
        </w:rPr>
        <w:t xml:space="preserve">TfL would greatly appreciate your feedback in the form of a response to this questionnaire. </w:t>
      </w:r>
    </w:p>
    <w:p w14:paraId="1B88C3F2" w14:textId="7F537892" w:rsidR="00EC63D4" w:rsidRPr="00B97663" w:rsidRDefault="00EC63D4" w:rsidP="00B97663">
      <w:pPr>
        <w:rPr>
          <w:rFonts w:ascii="Arial" w:eastAsiaTheme="minorEastAsia" w:hAnsi="Arial" w:cs="Arial"/>
          <w:sz w:val="24"/>
          <w:szCs w:val="24"/>
        </w:rPr>
      </w:pPr>
      <w:r w:rsidRPr="00B97663">
        <w:rPr>
          <w:rFonts w:ascii="Arial" w:eastAsiaTheme="minorEastAsia" w:hAnsi="Arial" w:cs="Arial"/>
          <w:sz w:val="24"/>
          <w:szCs w:val="24"/>
        </w:rPr>
        <w:t xml:space="preserve">All responses will be treated confidentially. </w:t>
      </w:r>
    </w:p>
    <w:p w14:paraId="7CA510BF" w14:textId="291D313F" w:rsidR="00FE4653" w:rsidRPr="00B97663" w:rsidRDefault="00EC63D4" w:rsidP="00B97663">
      <w:pPr>
        <w:rPr>
          <w:rFonts w:ascii="Arial" w:eastAsiaTheme="minorEastAsia" w:hAnsi="Arial" w:cs="Arial"/>
          <w:sz w:val="24"/>
          <w:szCs w:val="24"/>
        </w:rPr>
      </w:pPr>
      <w:r w:rsidRPr="00B97663">
        <w:rPr>
          <w:rFonts w:ascii="Arial" w:eastAsiaTheme="minorEastAsia" w:hAnsi="Arial" w:cs="Arial"/>
          <w:sz w:val="24"/>
          <w:szCs w:val="24"/>
        </w:rPr>
        <w:t xml:space="preserve">This exercise does not form part of any formal procurement process. All responses will be carefully considered but will not bind TfL to any </w:t>
      </w:r>
      <w:r w:rsidR="00FE4653" w:rsidRPr="00B97663">
        <w:rPr>
          <w:rFonts w:ascii="Arial" w:eastAsiaTheme="minorEastAsia" w:hAnsi="Arial" w:cs="Arial"/>
          <w:sz w:val="24"/>
          <w:szCs w:val="24"/>
        </w:rPr>
        <w:t>approach</w:t>
      </w:r>
      <w:r w:rsidRPr="00B97663">
        <w:rPr>
          <w:rFonts w:ascii="Arial" w:eastAsiaTheme="minorEastAsia" w:hAnsi="Arial" w:cs="Arial"/>
          <w:sz w:val="24"/>
          <w:szCs w:val="24"/>
        </w:rPr>
        <w:t xml:space="preserve"> to procurement, nor will responses be treated as conveying any promise or commitment on the part of the respondent.</w:t>
      </w:r>
    </w:p>
    <w:p w14:paraId="28CA1E81" w14:textId="69E422F7" w:rsidR="00BE4313" w:rsidRDefault="00EC63D4" w:rsidP="00B97663">
      <w:pPr>
        <w:rPr>
          <w:rFonts w:ascii="Arial" w:eastAsiaTheme="minorEastAsia" w:hAnsi="Arial" w:cs="Arial"/>
          <w:sz w:val="24"/>
          <w:szCs w:val="24"/>
        </w:rPr>
      </w:pPr>
      <w:r w:rsidRPr="00B97663">
        <w:rPr>
          <w:rFonts w:ascii="Arial" w:eastAsiaTheme="minorEastAsia" w:hAnsi="Arial" w:cs="Arial"/>
          <w:sz w:val="24"/>
          <w:szCs w:val="24"/>
        </w:rPr>
        <w:t xml:space="preserve">For your feedback to be </w:t>
      </w:r>
      <w:r w:rsidR="00E92941" w:rsidRPr="00B97663">
        <w:rPr>
          <w:rFonts w:ascii="Arial" w:eastAsiaTheme="minorEastAsia" w:hAnsi="Arial" w:cs="Arial"/>
          <w:sz w:val="24"/>
          <w:szCs w:val="24"/>
        </w:rPr>
        <w:t>considered</w:t>
      </w:r>
      <w:r w:rsidRPr="00B97663">
        <w:rPr>
          <w:rFonts w:ascii="Arial" w:eastAsiaTheme="minorEastAsia" w:hAnsi="Arial" w:cs="Arial"/>
          <w:sz w:val="24"/>
          <w:szCs w:val="24"/>
        </w:rPr>
        <w:t xml:space="preserve">, your completed MSQ must be received by </w:t>
      </w:r>
      <w:r w:rsidR="0047552E">
        <w:rPr>
          <w:rFonts w:ascii="Arial" w:eastAsiaTheme="minorEastAsia" w:hAnsi="Arial" w:cs="Arial"/>
          <w:sz w:val="24"/>
          <w:szCs w:val="24"/>
        </w:rPr>
        <w:t xml:space="preserve">14:00 on </w:t>
      </w:r>
      <w:r w:rsidR="00230E65">
        <w:rPr>
          <w:rFonts w:ascii="Arial" w:eastAsiaTheme="minorEastAsia" w:hAnsi="Arial" w:cs="Arial"/>
          <w:sz w:val="24"/>
          <w:szCs w:val="24"/>
        </w:rPr>
        <w:t>6</w:t>
      </w:r>
      <w:r w:rsidR="00EF552B" w:rsidRPr="00EF552B">
        <w:rPr>
          <w:rFonts w:ascii="Arial" w:eastAsiaTheme="minorEastAsia" w:hAnsi="Arial" w:cs="Arial"/>
          <w:sz w:val="24"/>
          <w:szCs w:val="24"/>
          <w:vertAlign w:val="superscript"/>
        </w:rPr>
        <w:t>th</w:t>
      </w:r>
      <w:r w:rsidR="00EF552B">
        <w:rPr>
          <w:rFonts w:ascii="Arial" w:eastAsiaTheme="minorEastAsia" w:hAnsi="Arial" w:cs="Arial"/>
          <w:sz w:val="24"/>
          <w:szCs w:val="24"/>
        </w:rPr>
        <w:t xml:space="preserve"> </w:t>
      </w:r>
      <w:r w:rsidR="00230E65">
        <w:rPr>
          <w:rFonts w:ascii="Arial" w:eastAsiaTheme="minorEastAsia" w:hAnsi="Arial" w:cs="Arial"/>
          <w:sz w:val="24"/>
          <w:szCs w:val="24"/>
        </w:rPr>
        <w:t>Novem</w:t>
      </w:r>
      <w:r w:rsidR="00EF552B">
        <w:rPr>
          <w:rFonts w:ascii="Arial" w:eastAsiaTheme="minorEastAsia" w:hAnsi="Arial" w:cs="Arial"/>
          <w:sz w:val="24"/>
          <w:szCs w:val="24"/>
        </w:rPr>
        <w:t>ber</w:t>
      </w:r>
      <w:r w:rsidR="00B75655">
        <w:rPr>
          <w:rFonts w:ascii="Arial" w:eastAsiaTheme="minorEastAsia" w:hAnsi="Arial" w:cs="Arial"/>
          <w:sz w:val="24"/>
          <w:szCs w:val="24"/>
        </w:rPr>
        <w:t xml:space="preserve"> 2020</w:t>
      </w:r>
      <w:r w:rsidR="00EF552B">
        <w:rPr>
          <w:rFonts w:ascii="Arial" w:eastAsiaTheme="minorEastAsia" w:hAnsi="Arial" w:cs="Arial"/>
          <w:sz w:val="24"/>
          <w:szCs w:val="24"/>
        </w:rPr>
        <w:t>.</w:t>
      </w:r>
    </w:p>
    <w:p w14:paraId="42833E60" w14:textId="15E7854D" w:rsidR="00F2378E" w:rsidRDefault="00F2378E" w:rsidP="00B97663">
      <w:pPr>
        <w:rPr>
          <w:rFonts w:ascii="Arial" w:hAnsi="Arial" w:cs="Arial"/>
          <w:sz w:val="24"/>
          <w:szCs w:val="24"/>
        </w:rPr>
      </w:pPr>
    </w:p>
    <w:p w14:paraId="6DF1A0F4" w14:textId="69B8A381" w:rsidR="00EA4563" w:rsidRDefault="00EA4563" w:rsidP="00B97663">
      <w:pPr>
        <w:rPr>
          <w:rFonts w:ascii="Arial" w:hAnsi="Arial" w:cs="Arial"/>
          <w:sz w:val="24"/>
          <w:szCs w:val="24"/>
        </w:rPr>
      </w:pPr>
    </w:p>
    <w:p w14:paraId="6B65773C" w14:textId="2E9C1DCD" w:rsidR="00EA4563" w:rsidRDefault="00EA4563" w:rsidP="00B97663">
      <w:pPr>
        <w:rPr>
          <w:rFonts w:ascii="Arial" w:hAnsi="Arial" w:cs="Arial"/>
          <w:sz w:val="24"/>
          <w:szCs w:val="24"/>
        </w:rPr>
      </w:pPr>
    </w:p>
    <w:p w14:paraId="3630159E" w14:textId="77777777" w:rsidR="00EA4563" w:rsidRDefault="00EA4563" w:rsidP="00B97663">
      <w:pPr>
        <w:rPr>
          <w:rFonts w:ascii="Arial" w:hAnsi="Arial" w:cs="Arial"/>
          <w:sz w:val="24"/>
          <w:szCs w:val="24"/>
        </w:rPr>
      </w:pPr>
    </w:p>
    <w:p w14:paraId="53698C9C" w14:textId="1344164A" w:rsidR="00E94F61" w:rsidRDefault="00E94F61" w:rsidP="00B97663">
      <w:pPr>
        <w:rPr>
          <w:rFonts w:ascii="Arial" w:hAnsi="Arial" w:cs="Arial"/>
          <w:sz w:val="24"/>
          <w:szCs w:val="24"/>
        </w:rPr>
      </w:pPr>
    </w:p>
    <w:p w14:paraId="3617D1A7" w14:textId="77777777" w:rsidR="00E94F61" w:rsidRPr="00B97663" w:rsidRDefault="00E94F61" w:rsidP="00B97663">
      <w:pPr>
        <w:rPr>
          <w:rFonts w:ascii="Arial" w:hAnsi="Arial" w:cs="Arial"/>
          <w:sz w:val="24"/>
          <w:szCs w:val="24"/>
        </w:rPr>
      </w:pPr>
    </w:p>
    <w:p w14:paraId="6F3217F7" w14:textId="77777777" w:rsidR="003249C9" w:rsidRDefault="003249C9" w:rsidP="00B97663">
      <w:pPr>
        <w:rPr>
          <w:rFonts w:ascii="Arial" w:hAnsi="Arial" w:cs="Arial"/>
          <w:b/>
          <w:sz w:val="24"/>
          <w:szCs w:val="24"/>
        </w:rPr>
      </w:pPr>
    </w:p>
    <w:p w14:paraId="577692AD" w14:textId="77777777" w:rsidR="003249C9" w:rsidRDefault="003249C9" w:rsidP="00B97663">
      <w:pPr>
        <w:rPr>
          <w:rFonts w:ascii="Arial" w:hAnsi="Arial" w:cs="Arial"/>
          <w:b/>
          <w:sz w:val="24"/>
          <w:szCs w:val="24"/>
        </w:rPr>
      </w:pPr>
    </w:p>
    <w:p w14:paraId="5F0AB005" w14:textId="77777777" w:rsidR="003249C9" w:rsidRDefault="003249C9" w:rsidP="00B97663">
      <w:pPr>
        <w:rPr>
          <w:rFonts w:ascii="Arial" w:hAnsi="Arial" w:cs="Arial"/>
          <w:b/>
          <w:sz w:val="24"/>
          <w:szCs w:val="24"/>
        </w:rPr>
      </w:pPr>
    </w:p>
    <w:p w14:paraId="49542A5B" w14:textId="77777777" w:rsidR="003249C9" w:rsidRDefault="003249C9" w:rsidP="00B97663">
      <w:pPr>
        <w:rPr>
          <w:rFonts w:ascii="Arial" w:hAnsi="Arial" w:cs="Arial"/>
          <w:b/>
          <w:sz w:val="24"/>
          <w:szCs w:val="24"/>
        </w:rPr>
      </w:pPr>
    </w:p>
    <w:p w14:paraId="6DEB939F" w14:textId="77777777" w:rsidR="003249C9" w:rsidRDefault="003249C9" w:rsidP="00B97663">
      <w:pPr>
        <w:rPr>
          <w:rFonts w:ascii="Arial" w:hAnsi="Arial" w:cs="Arial"/>
          <w:b/>
          <w:sz w:val="24"/>
          <w:szCs w:val="24"/>
        </w:rPr>
      </w:pPr>
    </w:p>
    <w:p w14:paraId="5350FF46" w14:textId="77777777" w:rsidR="003249C9" w:rsidRDefault="003249C9" w:rsidP="00B97663">
      <w:pPr>
        <w:rPr>
          <w:rFonts w:ascii="Arial" w:hAnsi="Arial" w:cs="Arial"/>
          <w:b/>
          <w:sz w:val="24"/>
          <w:szCs w:val="24"/>
        </w:rPr>
      </w:pPr>
    </w:p>
    <w:p w14:paraId="60F82A78" w14:textId="77777777" w:rsidR="003249C9" w:rsidRDefault="003249C9" w:rsidP="00B97663">
      <w:pPr>
        <w:rPr>
          <w:rFonts w:ascii="Arial" w:hAnsi="Arial" w:cs="Arial"/>
          <w:b/>
          <w:sz w:val="24"/>
          <w:szCs w:val="24"/>
        </w:rPr>
      </w:pPr>
    </w:p>
    <w:p w14:paraId="3AA6F987" w14:textId="77777777" w:rsidR="003249C9" w:rsidRDefault="003249C9" w:rsidP="00B97663">
      <w:pPr>
        <w:rPr>
          <w:rFonts w:ascii="Arial" w:hAnsi="Arial" w:cs="Arial"/>
          <w:b/>
          <w:sz w:val="24"/>
          <w:szCs w:val="24"/>
        </w:rPr>
      </w:pPr>
    </w:p>
    <w:p w14:paraId="79FF6A6D" w14:textId="77777777" w:rsidR="003249C9" w:rsidRDefault="003249C9" w:rsidP="00B97663">
      <w:pPr>
        <w:rPr>
          <w:rFonts w:ascii="Arial" w:hAnsi="Arial" w:cs="Arial"/>
          <w:b/>
          <w:sz w:val="24"/>
          <w:szCs w:val="24"/>
        </w:rPr>
      </w:pPr>
    </w:p>
    <w:p w14:paraId="3CC28D50" w14:textId="77777777" w:rsidR="003249C9" w:rsidRDefault="003249C9" w:rsidP="00B97663">
      <w:pPr>
        <w:rPr>
          <w:rFonts w:ascii="Arial" w:hAnsi="Arial" w:cs="Arial"/>
          <w:b/>
          <w:sz w:val="24"/>
          <w:szCs w:val="24"/>
        </w:rPr>
      </w:pPr>
    </w:p>
    <w:p w14:paraId="29C7E5A4" w14:textId="77777777" w:rsidR="003249C9" w:rsidRDefault="003249C9" w:rsidP="00B97663">
      <w:pPr>
        <w:rPr>
          <w:rFonts w:ascii="Arial" w:hAnsi="Arial" w:cs="Arial"/>
          <w:b/>
          <w:sz w:val="24"/>
          <w:szCs w:val="24"/>
        </w:rPr>
      </w:pPr>
    </w:p>
    <w:p w14:paraId="115EE537" w14:textId="40B7C675" w:rsidR="0047552E" w:rsidRDefault="0047552E" w:rsidP="00B97663">
      <w:pPr>
        <w:rPr>
          <w:rFonts w:ascii="Arial" w:hAnsi="Arial" w:cs="Arial"/>
          <w:b/>
          <w:sz w:val="24"/>
          <w:szCs w:val="24"/>
        </w:rPr>
      </w:pPr>
    </w:p>
    <w:p w14:paraId="65455270" w14:textId="77777777" w:rsidR="008328BC" w:rsidRDefault="008328BC" w:rsidP="00B97663">
      <w:pPr>
        <w:rPr>
          <w:rFonts w:ascii="Arial" w:hAnsi="Arial" w:cs="Arial"/>
          <w:b/>
          <w:sz w:val="24"/>
          <w:szCs w:val="24"/>
        </w:rPr>
      </w:pPr>
    </w:p>
    <w:p w14:paraId="2363A948" w14:textId="44DDF077" w:rsidR="00060337" w:rsidRPr="00B97663" w:rsidRDefault="5DACB783" w:rsidP="00B97663">
      <w:pPr>
        <w:rPr>
          <w:rFonts w:ascii="Arial" w:hAnsi="Arial" w:cs="Arial"/>
          <w:b/>
          <w:sz w:val="24"/>
          <w:szCs w:val="24"/>
        </w:rPr>
      </w:pPr>
      <w:r w:rsidRPr="00B97663">
        <w:rPr>
          <w:rFonts w:ascii="Arial" w:hAnsi="Arial" w:cs="Arial"/>
          <w:b/>
          <w:sz w:val="24"/>
          <w:szCs w:val="24"/>
        </w:rPr>
        <w:lastRenderedPageBreak/>
        <w:t>Problem Statement</w:t>
      </w:r>
    </w:p>
    <w:p w14:paraId="7EB2494C" w14:textId="363AD201" w:rsidR="001B4869" w:rsidRDefault="3C35EB0C" w:rsidP="00B97663">
      <w:pPr>
        <w:rPr>
          <w:rFonts w:ascii="Arial" w:hAnsi="Arial" w:cs="Arial"/>
          <w:sz w:val="24"/>
          <w:szCs w:val="24"/>
        </w:rPr>
      </w:pPr>
      <w:r w:rsidRPr="2A6C3821">
        <w:rPr>
          <w:rFonts w:ascii="Arial" w:hAnsi="Arial" w:cs="Arial"/>
          <w:sz w:val="24"/>
          <w:szCs w:val="24"/>
        </w:rPr>
        <w:t xml:space="preserve">Transport for London is fully committed to making our network even more accessible for all </w:t>
      </w:r>
      <w:r w:rsidR="00E35C8D">
        <w:rPr>
          <w:rFonts w:ascii="Arial" w:hAnsi="Arial" w:cs="Arial"/>
          <w:sz w:val="24"/>
          <w:szCs w:val="24"/>
        </w:rPr>
        <w:t>customers.</w:t>
      </w:r>
      <w:r w:rsidRPr="2A6C3821">
        <w:rPr>
          <w:rFonts w:ascii="Arial" w:hAnsi="Arial" w:cs="Arial"/>
          <w:sz w:val="24"/>
          <w:szCs w:val="24"/>
        </w:rPr>
        <w:t xml:space="preserve"> Many c</w:t>
      </w:r>
      <w:r w:rsidR="69C5E28B" w:rsidRPr="2A6C3821">
        <w:rPr>
          <w:rFonts w:ascii="Arial" w:hAnsi="Arial" w:cs="Arial"/>
          <w:sz w:val="24"/>
          <w:szCs w:val="24"/>
        </w:rPr>
        <w:t xml:space="preserve">ustomers rely on real-time reporting of the status </w:t>
      </w:r>
      <w:r w:rsidRPr="2A6C3821">
        <w:rPr>
          <w:rFonts w:ascii="Arial" w:hAnsi="Arial" w:cs="Arial"/>
          <w:sz w:val="24"/>
          <w:szCs w:val="24"/>
        </w:rPr>
        <w:t xml:space="preserve">and availability </w:t>
      </w:r>
      <w:r w:rsidR="69C5E28B" w:rsidRPr="2A6C3821">
        <w:rPr>
          <w:rFonts w:ascii="Arial" w:hAnsi="Arial" w:cs="Arial"/>
          <w:sz w:val="24"/>
          <w:szCs w:val="24"/>
        </w:rPr>
        <w:t xml:space="preserve">of lifts </w:t>
      </w:r>
      <w:r w:rsidRPr="2A6C3821">
        <w:rPr>
          <w:rFonts w:ascii="Arial" w:hAnsi="Arial" w:cs="Arial"/>
          <w:sz w:val="24"/>
          <w:szCs w:val="24"/>
        </w:rPr>
        <w:t xml:space="preserve">in order </w:t>
      </w:r>
      <w:r w:rsidR="69C5E28B" w:rsidRPr="2A6C3821">
        <w:rPr>
          <w:rFonts w:ascii="Arial" w:hAnsi="Arial" w:cs="Arial"/>
          <w:sz w:val="24"/>
          <w:szCs w:val="24"/>
        </w:rPr>
        <w:t xml:space="preserve">to complete step-free journeys. Any absence, delay or inaccuracy in this information can lead to significant inconvenience or even result in </w:t>
      </w:r>
      <w:r w:rsidRPr="2A6C3821">
        <w:rPr>
          <w:rFonts w:ascii="Arial" w:hAnsi="Arial" w:cs="Arial"/>
          <w:sz w:val="24"/>
          <w:szCs w:val="24"/>
        </w:rPr>
        <w:t xml:space="preserve">the </w:t>
      </w:r>
      <w:r w:rsidR="69C5E28B" w:rsidRPr="2A6C3821">
        <w:rPr>
          <w:rFonts w:ascii="Arial" w:hAnsi="Arial" w:cs="Arial"/>
          <w:sz w:val="24"/>
          <w:szCs w:val="24"/>
        </w:rPr>
        <w:t>trip needing to be cancelled.</w:t>
      </w:r>
    </w:p>
    <w:p w14:paraId="591BBCC1" w14:textId="2E62E2B1" w:rsidR="001B4869" w:rsidRDefault="001B4869" w:rsidP="00B97663">
      <w:pPr>
        <w:rPr>
          <w:rFonts w:ascii="Arial" w:hAnsi="Arial" w:cs="Arial"/>
          <w:sz w:val="24"/>
          <w:szCs w:val="24"/>
        </w:rPr>
      </w:pPr>
      <w:r>
        <w:rPr>
          <w:rFonts w:ascii="Arial" w:hAnsi="Arial" w:cs="Arial"/>
          <w:sz w:val="24"/>
          <w:szCs w:val="24"/>
        </w:rPr>
        <w:t xml:space="preserve">TfL faces </w:t>
      </w:r>
      <w:r w:rsidR="007A4DC0">
        <w:rPr>
          <w:rFonts w:ascii="Arial" w:hAnsi="Arial" w:cs="Arial"/>
          <w:sz w:val="24"/>
          <w:szCs w:val="24"/>
        </w:rPr>
        <w:t>three</w:t>
      </w:r>
      <w:r w:rsidR="004B5E7B">
        <w:rPr>
          <w:rFonts w:ascii="Arial" w:hAnsi="Arial" w:cs="Arial"/>
          <w:sz w:val="24"/>
          <w:szCs w:val="24"/>
        </w:rPr>
        <w:t xml:space="preserve"> main ch</w:t>
      </w:r>
      <w:r>
        <w:rPr>
          <w:rFonts w:ascii="Arial" w:hAnsi="Arial" w:cs="Arial"/>
          <w:sz w:val="24"/>
          <w:szCs w:val="24"/>
        </w:rPr>
        <w:t>allenge</w:t>
      </w:r>
      <w:r w:rsidR="004B5E7B">
        <w:rPr>
          <w:rFonts w:ascii="Arial" w:hAnsi="Arial" w:cs="Arial"/>
          <w:sz w:val="24"/>
          <w:szCs w:val="24"/>
        </w:rPr>
        <w:t>s</w:t>
      </w:r>
      <w:r>
        <w:rPr>
          <w:rFonts w:ascii="Arial" w:hAnsi="Arial" w:cs="Arial"/>
          <w:sz w:val="24"/>
          <w:szCs w:val="24"/>
        </w:rPr>
        <w:t xml:space="preserve"> </w:t>
      </w:r>
      <w:r w:rsidR="004B5E7B">
        <w:rPr>
          <w:rFonts w:ascii="Arial" w:hAnsi="Arial" w:cs="Arial"/>
          <w:sz w:val="24"/>
          <w:szCs w:val="24"/>
        </w:rPr>
        <w:t>in</w:t>
      </w:r>
      <w:r>
        <w:rPr>
          <w:rFonts w:ascii="Arial" w:hAnsi="Arial" w:cs="Arial"/>
          <w:sz w:val="24"/>
          <w:szCs w:val="24"/>
        </w:rPr>
        <w:t xml:space="preserve"> meeting this customer need</w:t>
      </w:r>
      <w:r w:rsidR="004B5E7B">
        <w:rPr>
          <w:rFonts w:ascii="Arial" w:hAnsi="Arial" w:cs="Arial"/>
          <w:sz w:val="24"/>
          <w:szCs w:val="24"/>
        </w:rPr>
        <w:t>:</w:t>
      </w:r>
    </w:p>
    <w:p w14:paraId="52C9107F" w14:textId="229F5CB2" w:rsidR="001B4869" w:rsidRDefault="001B4869" w:rsidP="001B4869">
      <w:pPr>
        <w:pStyle w:val="ListParagraph"/>
        <w:numPr>
          <w:ilvl w:val="0"/>
          <w:numId w:val="36"/>
        </w:numPr>
        <w:rPr>
          <w:rFonts w:ascii="Arial" w:hAnsi="Arial" w:cs="Arial"/>
          <w:sz w:val="24"/>
          <w:szCs w:val="24"/>
        </w:rPr>
      </w:pPr>
      <w:r>
        <w:rPr>
          <w:rFonts w:ascii="Arial" w:hAnsi="Arial" w:cs="Arial"/>
          <w:sz w:val="24"/>
          <w:szCs w:val="24"/>
        </w:rPr>
        <w:t>Capturing</w:t>
      </w:r>
      <w:r w:rsidR="004B5E7B">
        <w:rPr>
          <w:rFonts w:ascii="Arial" w:hAnsi="Arial" w:cs="Arial"/>
          <w:sz w:val="24"/>
          <w:szCs w:val="24"/>
        </w:rPr>
        <w:t xml:space="preserve"> and recording</w:t>
      </w:r>
      <w:r>
        <w:rPr>
          <w:rFonts w:ascii="Arial" w:hAnsi="Arial" w:cs="Arial"/>
          <w:sz w:val="24"/>
          <w:szCs w:val="24"/>
        </w:rPr>
        <w:t xml:space="preserve"> the live status of all </w:t>
      </w:r>
      <w:r w:rsidR="003249C9">
        <w:rPr>
          <w:rFonts w:ascii="Arial" w:hAnsi="Arial" w:cs="Arial"/>
          <w:sz w:val="24"/>
          <w:szCs w:val="24"/>
        </w:rPr>
        <w:t xml:space="preserve">customer-facing </w:t>
      </w:r>
      <w:r>
        <w:rPr>
          <w:rFonts w:ascii="Arial" w:hAnsi="Arial" w:cs="Arial"/>
          <w:sz w:val="24"/>
          <w:szCs w:val="24"/>
        </w:rPr>
        <w:t xml:space="preserve">lifts across the </w:t>
      </w:r>
      <w:r w:rsidR="007A4DC0">
        <w:rPr>
          <w:rFonts w:ascii="Arial" w:hAnsi="Arial" w:cs="Arial"/>
          <w:sz w:val="24"/>
          <w:szCs w:val="24"/>
        </w:rPr>
        <w:t>TfL network</w:t>
      </w:r>
    </w:p>
    <w:p w14:paraId="327ECBC6" w14:textId="6A4D5A5A" w:rsidR="001B4869" w:rsidRDefault="001B4869" w:rsidP="003249C9">
      <w:pPr>
        <w:pStyle w:val="ListParagraph"/>
        <w:numPr>
          <w:ilvl w:val="0"/>
          <w:numId w:val="36"/>
        </w:numPr>
        <w:rPr>
          <w:rFonts w:ascii="Arial" w:hAnsi="Arial" w:cs="Arial"/>
          <w:sz w:val="24"/>
          <w:szCs w:val="24"/>
        </w:rPr>
      </w:pPr>
      <w:r>
        <w:rPr>
          <w:rFonts w:ascii="Arial" w:hAnsi="Arial" w:cs="Arial"/>
          <w:sz w:val="24"/>
          <w:szCs w:val="24"/>
        </w:rPr>
        <w:t>Delivering this lift status information to all customers in real-time</w:t>
      </w:r>
      <w:r w:rsidR="00715043">
        <w:rPr>
          <w:rFonts w:ascii="Arial" w:hAnsi="Arial" w:cs="Arial"/>
          <w:sz w:val="24"/>
          <w:szCs w:val="24"/>
        </w:rPr>
        <w:t xml:space="preserve"> via established communication channels</w:t>
      </w:r>
    </w:p>
    <w:p w14:paraId="6E054E01" w14:textId="0244C149" w:rsidR="4B2661E6" w:rsidRPr="00945B8E" w:rsidRDefault="224ACD29" w:rsidP="00165988">
      <w:pPr>
        <w:pStyle w:val="ListParagraph"/>
        <w:numPr>
          <w:ilvl w:val="0"/>
          <w:numId w:val="36"/>
        </w:numPr>
        <w:rPr>
          <w:rFonts w:ascii="Arial" w:hAnsi="Arial" w:cs="Arial"/>
          <w:sz w:val="24"/>
          <w:szCs w:val="24"/>
        </w:rPr>
      </w:pPr>
      <w:r w:rsidRPr="00945B8E">
        <w:rPr>
          <w:rFonts w:ascii="Arial" w:hAnsi="Arial" w:cs="Arial"/>
          <w:sz w:val="24"/>
          <w:szCs w:val="24"/>
        </w:rPr>
        <w:t xml:space="preserve">Updating the lift status in real time in TfL’s asset management system </w:t>
      </w:r>
    </w:p>
    <w:p w14:paraId="4C03F7A4" w14:textId="75845699" w:rsidR="6DD763CF" w:rsidRPr="00E46861" w:rsidRDefault="6DD763CF" w:rsidP="4B2661E6">
      <w:pPr>
        <w:rPr>
          <w:rFonts w:ascii="Arial" w:hAnsi="Arial" w:cs="Arial"/>
          <w:b/>
          <w:sz w:val="24"/>
          <w:szCs w:val="24"/>
        </w:rPr>
      </w:pPr>
      <w:r w:rsidRPr="30C025F3">
        <w:rPr>
          <w:rFonts w:ascii="Arial" w:hAnsi="Arial" w:cs="Arial"/>
          <w:b/>
          <w:bCs/>
          <w:sz w:val="24"/>
          <w:szCs w:val="24"/>
        </w:rPr>
        <w:t>MSQ scope</w:t>
      </w:r>
    </w:p>
    <w:p w14:paraId="5C2B71A6" w14:textId="1B4C7129" w:rsidR="004B5E7B" w:rsidRPr="003249C9" w:rsidRDefault="004B5E7B" w:rsidP="4B2661E6">
      <w:pPr>
        <w:rPr>
          <w:rFonts w:ascii="Arial" w:hAnsi="Arial" w:cs="Arial"/>
          <w:sz w:val="24"/>
          <w:szCs w:val="24"/>
        </w:rPr>
      </w:pPr>
      <w:r w:rsidRPr="4B2661E6">
        <w:rPr>
          <w:rFonts w:ascii="Arial" w:hAnsi="Arial" w:cs="Arial"/>
          <w:sz w:val="24"/>
          <w:szCs w:val="24"/>
        </w:rPr>
        <w:t>This MSQ i</w:t>
      </w:r>
      <w:r w:rsidR="0049053D" w:rsidRPr="4B2661E6">
        <w:rPr>
          <w:rFonts w:ascii="Arial" w:hAnsi="Arial" w:cs="Arial"/>
          <w:sz w:val="24"/>
          <w:szCs w:val="24"/>
        </w:rPr>
        <w:t>ntends</w:t>
      </w:r>
      <w:r w:rsidRPr="4B2661E6">
        <w:rPr>
          <w:rFonts w:ascii="Arial" w:hAnsi="Arial" w:cs="Arial"/>
          <w:sz w:val="24"/>
          <w:szCs w:val="24"/>
        </w:rPr>
        <w:t xml:space="preserve"> to address the problem of how to improve both the capture and delivery of this information.</w:t>
      </w:r>
    </w:p>
    <w:p w14:paraId="60960448" w14:textId="6739F242" w:rsidR="00042EA5" w:rsidRPr="00042EA5" w:rsidRDefault="00042EA5" w:rsidP="00042EA5">
      <w:pPr>
        <w:rPr>
          <w:rFonts w:ascii="Arial" w:hAnsi="Arial" w:cs="Arial"/>
          <w:sz w:val="24"/>
          <w:szCs w:val="24"/>
        </w:rPr>
      </w:pPr>
      <w:r w:rsidRPr="00042EA5">
        <w:rPr>
          <w:rFonts w:ascii="Arial" w:hAnsi="Arial" w:cs="Arial"/>
          <w:sz w:val="24"/>
          <w:szCs w:val="24"/>
        </w:rPr>
        <w:t xml:space="preserve">The scope of the MSQ covers data from the 328 lifts that are key to assisting passengers with step free access on </w:t>
      </w:r>
      <w:r>
        <w:rPr>
          <w:rFonts w:ascii="Arial" w:hAnsi="Arial" w:cs="Arial"/>
          <w:sz w:val="24"/>
          <w:szCs w:val="24"/>
        </w:rPr>
        <w:t xml:space="preserve">the </w:t>
      </w:r>
      <w:r w:rsidRPr="00042EA5">
        <w:rPr>
          <w:rFonts w:ascii="Arial" w:hAnsi="Arial" w:cs="Arial"/>
          <w:sz w:val="24"/>
          <w:szCs w:val="24"/>
        </w:rPr>
        <w:t>London Underground and the DLR only but we are looking for a solution that is scalable and adaptable and could be used to integrate and send data from all types of lifts on our network. This MSQ offers an opportunity to propose solutions that:</w:t>
      </w:r>
    </w:p>
    <w:p w14:paraId="1813B315" w14:textId="76341605" w:rsidR="637279BD" w:rsidRPr="005E4173" w:rsidRDefault="22E97A92" w:rsidP="0C3696AC">
      <w:pPr>
        <w:pStyle w:val="ListParagraph"/>
        <w:numPr>
          <w:ilvl w:val="0"/>
          <w:numId w:val="1"/>
        </w:numPr>
        <w:rPr>
          <w:rFonts w:eastAsiaTheme="minorEastAsia"/>
          <w:sz w:val="24"/>
          <w:szCs w:val="24"/>
        </w:rPr>
      </w:pPr>
      <w:r w:rsidRPr="0C3696AC">
        <w:rPr>
          <w:rFonts w:ascii="Arial" w:hAnsi="Arial" w:cs="Arial"/>
          <w:sz w:val="24"/>
          <w:szCs w:val="24"/>
        </w:rPr>
        <w:t xml:space="preserve">Integrate </w:t>
      </w:r>
      <w:r w:rsidR="61643BE6" w:rsidRPr="0C3696AC">
        <w:rPr>
          <w:rFonts w:ascii="Arial" w:hAnsi="Arial" w:cs="Arial"/>
          <w:sz w:val="24"/>
          <w:szCs w:val="24"/>
        </w:rPr>
        <w:t xml:space="preserve">different lift status </w:t>
      </w:r>
      <w:r w:rsidR="5D6C0E7B" w:rsidRPr="0C3696AC">
        <w:rPr>
          <w:rFonts w:ascii="Arial" w:hAnsi="Arial" w:cs="Arial"/>
          <w:sz w:val="24"/>
          <w:szCs w:val="24"/>
        </w:rPr>
        <w:t>data feeds</w:t>
      </w:r>
      <w:r w:rsidR="32D834C3" w:rsidRPr="0C3696AC">
        <w:rPr>
          <w:rFonts w:ascii="Arial" w:hAnsi="Arial" w:cs="Arial"/>
          <w:sz w:val="24"/>
          <w:szCs w:val="24"/>
        </w:rPr>
        <w:t xml:space="preserve"> into a single unified API</w:t>
      </w:r>
      <w:r w:rsidR="510A353C" w:rsidRPr="0C3696AC">
        <w:rPr>
          <w:rFonts w:ascii="Arial" w:hAnsi="Arial" w:cs="Arial"/>
          <w:sz w:val="24"/>
          <w:szCs w:val="24"/>
        </w:rPr>
        <w:t xml:space="preserve"> (Application Programming Interface)</w:t>
      </w:r>
    </w:p>
    <w:p w14:paraId="3A3093FD" w14:textId="4B5B7EE1" w:rsidR="637279BD" w:rsidRPr="005E4173" w:rsidRDefault="3FAA160B" w:rsidP="4DBE723F">
      <w:pPr>
        <w:pStyle w:val="ListParagraph"/>
        <w:numPr>
          <w:ilvl w:val="0"/>
          <w:numId w:val="1"/>
        </w:numPr>
        <w:rPr>
          <w:sz w:val="24"/>
          <w:szCs w:val="24"/>
        </w:rPr>
      </w:pPr>
      <w:r w:rsidRPr="4DBE723F">
        <w:rPr>
          <w:rFonts w:ascii="Arial" w:hAnsi="Arial" w:cs="Arial"/>
          <w:sz w:val="24"/>
          <w:szCs w:val="24"/>
        </w:rPr>
        <w:t xml:space="preserve">Make the lift </w:t>
      </w:r>
      <w:r w:rsidR="05DD1853" w:rsidRPr="4DBE723F">
        <w:rPr>
          <w:rFonts w:ascii="Arial" w:hAnsi="Arial" w:cs="Arial"/>
          <w:sz w:val="24"/>
          <w:szCs w:val="24"/>
        </w:rPr>
        <w:t>status API</w:t>
      </w:r>
      <w:r w:rsidRPr="4DBE723F">
        <w:rPr>
          <w:rFonts w:ascii="Arial" w:hAnsi="Arial" w:cs="Arial"/>
          <w:sz w:val="24"/>
          <w:szCs w:val="24"/>
        </w:rPr>
        <w:t xml:space="preserve"> </w:t>
      </w:r>
      <w:r w:rsidR="4ECEC2FC" w:rsidRPr="4DBE723F">
        <w:rPr>
          <w:rFonts w:ascii="Arial" w:hAnsi="Arial" w:cs="Arial"/>
          <w:sz w:val="24"/>
          <w:szCs w:val="24"/>
        </w:rPr>
        <w:t>accessible outside of the station</w:t>
      </w:r>
      <w:r w:rsidR="5D6C0E7B" w:rsidRPr="4DBE723F">
        <w:rPr>
          <w:rFonts w:ascii="Arial" w:hAnsi="Arial" w:cs="Arial"/>
          <w:sz w:val="24"/>
          <w:szCs w:val="24"/>
        </w:rPr>
        <w:t xml:space="preserve"> </w:t>
      </w:r>
    </w:p>
    <w:p w14:paraId="6AE5EB6F" w14:textId="678A098A" w:rsidR="637279BD" w:rsidRPr="005E4173" w:rsidRDefault="31DBA9F3" w:rsidP="4DBE723F">
      <w:pPr>
        <w:pStyle w:val="ListParagraph"/>
        <w:numPr>
          <w:ilvl w:val="0"/>
          <w:numId w:val="1"/>
        </w:numPr>
        <w:rPr>
          <w:sz w:val="24"/>
          <w:szCs w:val="24"/>
        </w:rPr>
      </w:pPr>
      <w:r w:rsidRPr="4DBE723F">
        <w:rPr>
          <w:rFonts w:ascii="Arial" w:hAnsi="Arial" w:cs="Arial"/>
          <w:sz w:val="24"/>
          <w:szCs w:val="24"/>
        </w:rPr>
        <w:t>C</w:t>
      </w:r>
      <w:r w:rsidR="5D6C0E7B" w:rsidRPr="4DBE723F">
        <w:rPr>
          <w:rFonts w:ascii="Arial" w:hAnsi="Arial" w:cs="Arial"/>
          <w:sz w:val="24"/>
          <w:szCs w:val="24"/>
        </w:rPr>
        <w:t xml:space="preserve">an easily be ingested by our internal </w:t>
      </w:r>
      <w:r w:rsidR="5FD2DBBA" w:rsidRPr="4DBE723F">
        <w:rPr>
          <w:rFonts w:ascii="Arial" w:hAnsi="Arial" w:cs="Arial"/>
          <w:sz w:val="24"/>
          <w:szCs w:val="24"/>
        </w:rPr>
        <w:t xml:space="preserve">customer information and asset management </w:t>
      </w:r>
      <w:r w:rsidR="5D6C0E7B" w:rsidRPr="4DBE723F">
        <w:rPr>
          <w:rFonts w:ascii="Arial" w:hAnsi="Arial" w:cs="Arial"/>
          <w:sz w:val="24"/>
          <w:szCs w:val="24"/>
        </w:rPr>
        <w:t>systems</w:t>
      </w:r>
      <w:r w:rsidR="24D40D59" w:rsidRPr="4DBE723F">
        <w:rPr>
          <w:rFonts w:ascii="Arial" w:hAnsi="Arial" w:cs="Arial"/>
          <w:sz w:val="24"/>
          <w:szCs w:val="24"/>
        </w:rPr>
        <w:t>.</w:t>
      </w:r>
      <w:r w:rsidR="5FBEE136" w:rsidRPr="4DBE723F">
        <w:rPr>
          <w:rFonts w:ascii="Arial" w:hAnsi="Arial" w:cs="Arial"/>
          <w:sz w:val="24"/>
          <w:szCs w:val="24"/>
        </w:rPr>
        <w:t xml:space="preserve"> </w:t>
      </w:r>
      <w:r w:rsidR="00B75655">
        <w:rPr>
          <w:rFonts w:ascii="Arial" w:hAnsi="Arial" w:cs="Arial"/>
          <w:sz w:val="24"/>
          <w:szCs w:val="24"/>
        </w:rPr>
        <w:t>(</w:t>
      </w:r>
      <w:r w:rsidR="5D6C0E7B" w:rsidRPr="4DBE723F">
        <w:rPr>
          <w:rFonts w:ascii="Arial" w:hAnsi="Arial" w:cs="Arial"/>
          <w:sz w:val="24"/>
          <w:szCs w:val="24"/>
        </w:rPr>
        <w:t>Please note that integration into these systems is not part of the requirement and will be carried out by our internal Technology and Data teams</w:t>
      </w:r>
      <w:r w:rsidR="7F719E8A" w:rsidRPr="4DBE723F">
        <w:rPr>
          <w:rFonts w:ascii="Arial" w:hAnsi="Arial" w:cs="Arial"/>
          <w:sz w:val="24"/>
          <w:szCs w:val="24"/>
        </w:rPr>
        <w:t>.</w:t>
      </w:r>
      <w:r w:rsidR="00B75655">
        <w:rPr>
          <w:rFonts w:ascii="Arial" w:hAnsi="Arial" w:cs="Arial"/>
          <w:sz w:val="24"/>
          <w:szCs w:val="24"/>
        </w:rPr>
        <w:t>)</w:t>
      </w:r>
    </w:p>
    <w:p w14:paraId="39AF6FE5" w14:textId="5D9E3F04" w:rsidR="6895D3B7" w:rsidRDefault="6895D3B7" w:rsidP="4DBE723F">
      <w:pPr>
        <w:pStyle w:val="ListParagraph"/>
        <w:numPr>
          <w:ilvl w:val="0"/>
          <w:numId w:val="1"/>
        </w:numPr>
        <w:rPr>
          <w:sz w:val="24"/>
          <w:szCs w:val="24"/>
        </w:rPr>
      </w:pPr>
      <w:r w:rsidRPr="4DBE723F">
        <w:rPr>
          <w:rFonts w:ascii="Arial" w:hAnsi="Arial" w:cs="Arial"/>
          <w:sz w:val="24"/>
          <w:szCs w:val="24"/>
        </w:rPr>
        <w:t>Can be adapted and scaled to be applied to lifts across our network.</w:t>
      </w:r>
    </w:p>
    <w:p w14:paraId="3952DC3C" w14:textId="2DF75DDA" w:rsidR="7048E130" w:rsidRDefault="7048E130" w:rsidP="4B2661E6">
      <w:pPr>
        <w:rPr>
          <w:rFonts w:ascii="Arial" w:hAnsi="Arial" w:cs="Arial"/>
          <w:b/>
          <w:bCs/>
          <w:sz w:val="24"/>
          <w:szCs w:val="24"/>
        </w:rPr>
      </w:pPr>
      <w:r w:rsidRPr="4DBE723F">
        <w:rPr>
          <w:rFonts w:ascii="Arial" w:hAnsi="Arial" w:cs="Arial"/>
          <w:b/>
          <w:bCs/>
          <w:sz w:val="24"/>
          <w:szCs w:val="24"/>
        </w:rPr>
        <w:t>Current communication process and data flow</w:t>
      </w:r>
    </w:p>
    <w:p w14:paraId="7262B2B4" w14:textId="3102DE25" w:rsidR="004B5E7B" w:rsidRDefault="44E3019D" w:rsidP="4DBE723F">
      <w:pPr>
        <w:rPr>
          <w:rFonts w:ascii="Arial" w:hAnsi="Arial" w:cs="Arial"/>
          <w:sz w:val="24"/>
          <w:szCs w:val="24"/>
        </w:rPr>
      </w:pPr>
      <w:r w:rsidRPr="4DBE723F">
        <w:rPr>
          <w:rFonts w:ascii="Arial" w:hAnsi="Arial" w:cs="Arial"/>
          <w:sz w:val="24"/>
          <w:szCs w:val="24"/>
        </w:rPr>
        <w:t>Real time l</w:t>
      </w:r>
      <w:r w:rsidR="1B2EBCE6" w:rsidRPr="4DBE723F">
        <w:rPr>
          <w:rFonts w:ascii="Arial" w:hAnsi="Arial" w:cs="Arial"/>
          <w:sz w:val="24"/>
          <w:szCs w:val="24"/>
        </w:rPr>
        <w:t xml:space="preserve">ift status </w:t>
      </w:r>
      <w:r w:rsidR="230B0CB4" w:rsidRPr="4DBE723F">
        <w:rPr>
          <w:rFonts w:ascii="Arial" w:hAnsi="Arial" w:cs="Arial"/>
          <w:sz w:val="24"/>
          <w:szCs w:val="24"/>
        </w:rPr>
        <w:t xml:space="preserve">information </w:t>
      </w:r>
      <w:r w:rsidR="1B2EBCE6" w:rsidRPr="4DBE723F">
        <w:rPr>
          <w:rFonts w:ascii="Arial" w:hAnsi="Arial" w:cs="Arial"/>
          <w:sz w:val="24"/>
          <w:szCs w:val="24"/>
        </w:rPr>
        <w:t>is currently captured entirely through</w:t>
      </w:r>
      <w:r w:rsidR="114E6E0D" w:rsidRPr="4DBE723F">
        <w:rPr>
          <w:rFonts w:ascii="Arial" w:hAnsi="Arial" w:cs="Arial"/>
          <w:sz w:val="24"/>
          <w:szCs w:val="24"/>
        </w:rPr>
        <w:t xml:space="preserve"> our</w:t>
      </w:r>
      <w:r w:rsidR="1B2EBCE6" w:rsidRPr="4DBE723F">
        <w:rPr>
          <w:rFonts w:ascii="Arial" w:hAnsi="Arial" w:cs="Arial"/>
          <w:sz w:val="24"/>
          <w:szCs w:val="24"/>
        </w:rPr>
        <w:t xml:space="preserve"> station staff. </w:t>
      </w:r>
      <w:r w:rsidR="69C1D9BC" w:rsidRPr="4DBE723F">
        <w:rPr>
          <w:rFonts w:ascii="Arial" w:hAnsi="Arial" w:cs="Arial"/>
          <w:sz w:val="24"/>
          <w:szCs w:val="24"/>
        </w:rPr>
        <w:t>There are times when</w:t>
      </w:r>
      <w:r w:rsidR="1B2EBCE6" w:rsidRPr="4DBE723F">
        <w:rPr>
          <w:rFonts w:ascii="Arial" w:hAnsi="Arial" w:cs="Arial"/>
          <w:sz w:val="24"/>
          <w:szCs w:val="24"/>
        </w:rPr>
        <w:t xml:space="preserve"> customers </w:t>
      </w:r>
      <w:r w:rsidR="4F1E71ED" w:rsidRPr="4DBE723F">
        <w:rPr>
          <w:rFonts w:ascii="Arial" w:hAnsi="Arial" w:cs="Arial"/>
          <w:sz w:val="24"/>
          <w:szCs w:val="24"/>
        </w:rPr>
        <w:t>inform our staff</w:t>
      </w:r>
      <w:r w:rsidR="1B2EBCE6" w:rsidRPr="4DBE723F">
        <w:rPr>
          <w:rFonts w:ascii="Arial" w:hAnsi="Arial" w:cs="Arial"/>
          <w:sz w:val="24"/>
          <w:szCs w:val="24"/>
        </w:rPr>
        <w:t xml:space="preserve"> </w:t>
      </w:r>
      <w:r w:rsidR="250EF315" w:rsidRPr="4DBE723F">
        <w:rPr>
          <w:rFonts w:ascii="Arial" w:hAnsi="Arial" w:cs="Arial"/>
          <w:sz w:val="24"/>
          <w:szCs w:val="24"/>
        </w:rPr>
        <w:t>that a lift is</w:t>
      </w:r>
      <w:r w:rsidR="1B2EBCE6" w:rsidRPr="4DBE723F">
        <w:rPr>
          <w:rFonts w:ascii="Arial" w:hAnsi="Arial" w:cs="Arial"/>
          <w:sz w:val="24"/>
          <w:szCs w:val="24"/>
        </w:rPr>
        <w:t xml:space="preserve"> faulty, resulting in the staff member checking the lift </w:t>
      </w:r>
      <w:r w:rsidR="62344A08" w:rsidRPr="4DBE723F">
        <w:rPr>
          <w:rFonts w:ascii="Arial" w:hAnsi="Arial" w:cs="Arial"/>
          <w:sz w:val="24"/>
          <w:szCs w:val="24"/>
        </w:rPr>
        <w:t>and then</w:t>
      </w:r>
      <w:r w:rsidR="1B2EBCE6" w:rsidRPr="4DBE723F">
        <w:rPr>
          <w:rFonts w:ascii="Arial" w:hAnsi="Arial" w:cs="Arial"/>
          <w:sz w:val="24"/>
          <w:szCs w:val="24"/>
        </w:rPr>
        <w:t xml:space="preserve"> entering the details into our</w:t>
      </w:r>
      <w:r w:rsidR="215DFA0A" w:rsidRPr="4DBE723F">
        <w:rPr>
          <w:rFonts w:ascii="Arial" w:hAnsi="Arial" w:cs="Arial"/>
          <w:sz w:val="24"/>
          <w:szCs w:val="24"/>
        </w:rPr>
        <w:t xml:space="preserve"> various staff apps including the</w:t>
      </w:r>
      <w:r w:rsidR="1B2EBCE6" w:rsidRPr="4DBE723F">
        <w:rPr>
          <w:rFonts w:ascii="Arial" w:hAnsi="Arial" w:cs="Arial"/>
          <w:sz w:val="24"/>
          <w:szCs w:val="24"/>
        </w:rPr>
        <w:t xml:space="preserve"> </w:t>
      </w:r>
      <w:r w:rsidR="751EF8A0" w:rsidRPr="4DBE723F">
        <w:rPr>
          <w:rFonts w:ascii="Arial" w:hAnsi="Arial" w:cs="Arial"/>
          <w:sz w:val="24"/>
          <w:szCs w:val="24"/>
        </w:rPr>
        <w:t>s</w:t>
      </w:r>
      <w:r w:rsidR="1B2EBCE6" w:rsidRPr="4DBE723F">
        <w:rPr>
          <w:rFonts w:ascii="Arial" w:hAnsi="Arial" w:cs="Arial"/>
          <w:sz w:val="24"/>
          <w:szCs w:val="24"/>
        </w:rPr>
        <w:t>taff Real-Time Information</w:t>
      </w:r>
      <w:r w:rsidR="054E2399" w:rsidRPr="4DBE723F">
        <w:rPr>
          <w:rFonts w:ascii="Arial" w:hAnsi="Arial" w:cs="Arial"/>
          <w:sz w:val="24"/>
          <w:szCs w:val="24"/>
        </w:rPr>
        <w:t xml:space="preserve"> (RTI)</w:t>
      </w:r>
      <w:r w:rsidR="1B2EBCE6" w:rsidRPr="4DBE723F">
        <w:rPr>
          <w:rFonts w:ascii="Arial" w:hAnsi="Arial" w:cs="Arial"/>
          <w:sz w:val="24"/>
          <w:szCs w:val="24"/>
        </w:rPr>
        <w:t xml:space="preserve"> </w:t>
      </w:r>
      <w:r w:rsidR="24C55854" w:rsidRPr="4DBE723F">
        <w:rPr>
          <w:rFonts w:ascii="Arial" w:hAnsi="Arial" w:cs="Arial"/>
          <w:sz w:val="24"/>
          <w:szCs w:val="24"/>
        </w:rPr>
        <w:t>a</w:t>
      </w:r>
      <w:r w:rsidR="1B2EBCE6" w:rsidRPr="4DBE723F">
        <w:rPr>
          <w:rFonts w:ascii="Arial" w:hAnsi="Arial" w:cs="Arial"/>
          <w:sz w:val="24"/>
          <w:szCs w:val="24"/>
        </w:rPr>
        <w:t>pp</w:t>
      </w:r>
      <w:r w:rsidR="224ACD29" w:rsidRPr="4DBE723F">
        <w:rPr>
          <w:rFonts w:ascii="Arial" w:hAnsi="Arial" w:cs="Arial"/>
          <w:sz w:val="24"/>
          <w:szCs w:val="24"/>
        </w:rPr>
        <w:t xml:space="preserve"> (currently London Underground only)</w:t>
      </w:r>
      <w:r w:rsidR="5018B86B" w:rsidRPr="4DBE723F">
        <w:rPr>
          <w:rFonts w:ascii="Arial" w:hAnsi="Arial" w:cs="Arial"/>
          <w:sz w:val="24"/>
          <w:szCs w:val="24"/>
        </w:rPr>
        <w:t xml:space="preserve"> and station log</w:t>
      </w:r>
      <w:r w:rsidR="3985ACDA" w:rsidRPr="4DBE723F">
        <w:rPr>
          <w:rFonts w:ascii="Arial" w:hAnsi="Arial" w:cs="Arial"/>
          <w:sz w:val="24"/>
          <w:szCs w:val="24"/>
        </w:rPr>
        <w:t>-</w:t>
      </w:r>
      <w:r w:rsidR="5018B86B" w:rsidRPr="4DBE723F">
        <w:rPr>
          <w:rFonts w:ascii="Arial" w:hAnsi="Arial" w:cs="Arial"/>
          <w:sz w:val="24"/>
          <w:szCs w:val="24"/>
        </w:rPr>
        <w:t>book app</w:t>
      </w:r>
      <w:r w:rsidR="1B2EBCE6" w:rsidRPr="4DBE723F">
        <w:rPr>
          <w:rFonts w:ascii="Arial" w:hAnsi="Arial" w:cs="Arial"/>
          <w:sz w:val="24"/>
          <w:szCs w:val="24"/>
        </w:rPr>
        <w:t xml:space="preserve">. </w:t>
      </w:r>
    </w:p>
    <w:p w14:paraId="7D43AC32" w14:textId="6E8C0047" w:rsidR="004B5E7B" w:rsidRDefault="008D6E7D" w:rsidP="4DBE723F">
      <w:pPr>
        <w:rPr>
          <w:rFonts w:ascii="Arial" w:hAnsi="Arial" w:cs="Arial"/>
          <w:sz w:val="24"/>
          <w:szCs w:val="24"/>
        </w:rPr>
      </w:pPr>
      <w:r>
        <w:rPr>
          <w:rFonts w:ascii="Arial" w:hAnsi="Arial" w:cs="Arial"/>
          <w:sz w:val="24"/>
          <w:szCs w:val="24"/>
        </w:rPr>
        <w:t>The majority of</w:t>
      </w:r>
      <w:r w:rsidR="39A14ACA" w:rsidRPr="4DBE723F">
        <w:rPr>
          <w:rFonts w:ascii="Arial" w:hAnsi="Arial" w:cs="Arial"/>
          <w:sz w:val="24"/>
          <w:szCs w:val="24"/>
        </w:rPr>
        <w:t xml:space="preserve"> lifts are self</w:t>
      </w:r>
      <w:r w:rsidR="74FCF37B" w:rsidRPr="4DBE723F">
        <w:rPr>
          <w:rFonts w:ascii="Arial" w:hAnsi="Arial" w:cs="Arial"/>
          <w:sz w:val="24"/>
          <w:szCs w:val="24"/>
        </w:rPr>
        <w:t>-</w:t>
      </w:r>
      <w:r w:rsidR="39A14ACA" w:rsidRPr="4DBE723F">
        <w:rPr>
          <w:rFonts w:ascii="Arial" w:hAnsi="Arial" w:cs="Arial"/>
          <w:sz w:val="24"/>
          <w:szCs w:val="24"/>
        </w:rPr>
        <w:t>reporting and</w:t>
      </w:r>
      <w:r w:rsidR="00F77DC4">
        <w:rPr>
          <w:rFonts w:ascii="Arial" w:hAnsi="Arial" w:cs="Arial"/>
          <w:sz w:val="24"/>
          <w:szCs w:val="24"/>
        </w:rPr>
        <w:t>,</w:t>
      </w:r>
      <w:r w:rsidR="4792692F" w:rsidRPr="4DBE723F">
        <w:rPr>
          <w:rFonts w:ascii="Arial" w:hAnsi="Arial" w:cs="Arial"/>
          <w:sz w:val="24"/>
          <w:szCs w:val="24"/>
        </w:rPr>
        <w:t xml:space="preserve"> in this case,</w:t>
      </w:r>
      <w:r w:rsidR="39A14ACA" w:rsidRPr="4DBE723F">
        <w:rPr>
          <w:rFonts w:ascii="Arial" w:hAnsi="Arial" w:cs="Arial"/>
          <w:sz w:val="24"/>
          <w:szCs w:val="24"/>
        </w:rPr>
        <w:t xml:space="preserve"> the outage is automatically notified to the Station Operation</w:t>
      </w:r>
      <w:r w:rsidR="05EF3912" w:rsidRPr="4DBE723F">
        <w:rPr>
          <w:rFonts w:ascii="Arial" w:hAnsi="Arial" w:cs="Arial"/>
          <w:sz w:val="24"/>
          <w:szCs w:val="24"/>
        </w:rPr>
        <w:t>s</w:t>
      </w:r>
      <w:r w:rsidR="39A14ACA" w:rsidRPr="4DBE723F">
        <w:rPr>
          <w:rFonts w:ascii="Arial" w:hAnsi="Arial" w:cs="Arial"/>
          <w:sz w:val="24"/>
          <w:szCs w:val="24"/>
        </w:rPr>
        <w:t xml:space="preserve"> Room. Staff the</w:t>
      </w:r>
      <w:r w:rsidR="71EBBCE1" w:rsidRPr="4DBE723F">
        <w:rPr>
          <w:rFonts w:ascii="Arial" w:hAnsi="Arial" w:cs="Arial"/>
          <w:sz w:val="24"/>
          <w:szCs w:val="24"/>
        </w:rPr>
        <w:t>n</w:t>
      </w:r>
      <w:r w:rsidR="39A14ACA" w:rsidRPr="4DBE723F">
        <w:rPr>
          <w:rFonts w:ascii="Arial" w:hAnsi="Arial" w:cs="Arial"/>
          <w:sz w:val="24"/>
          <w:szCs w:val="24"/>
        </w:rPr>
        <w:t xml:space="preserve"> enter it into the RTI app</w:t>
      </w:r>
      <w:r w:rsidR="1D4C58E8" w:rsidRPr="4DBE723F">
        <w:rPr>
          <w:rFonts w:ascii="Arial" w:hAnsi="Arial" w:cs="Arial"/>
          <w:sz w:val="24"/>
          <w:szCs w:val="24"/>
        </w:rPr>
        <w:t xml:space="preserve"> and other staff apps as </w:t>
      </w:r>
      <w:r w:rsidR="2928B7D6" w:rsidRPr="4DBE723F">
        <w:rPr>
          <w:rFonts w:ascii="Arial" w:hAnsi="Arial" w:cs="Arial"/>
          <w:sz w:val="24"/>
          <w:szCs w:val="24"/>
        </w:rPr>
        <w:t>before</w:t>
      </w:r>
      <w:r w:rsidR="39A14ACA" w:rsidRPr="4DBE723F">
        <w:rPr>
          <w:rFonts w:ascii="Arial" w:hAnsi="Arial" w:cs="Arial"/>
          <w:sz w:val="24"/>
          <w:szCs w:val="24"/>
        </w:rPr>
        <w:t>.</w:t>
      </w:r>
    </w:p>
    <w:p w14:paraId="22616905" w14:textId="78FBE270" w:rsidR="004B5E7B" w:rsidRDefault="1B2EBCE6" w:rsidP="4B2661E6">
      <w:pPr>
        <w:rPr>
          <w:rFonts w:ascii="Arial" w:hAnsi="Arial" w:cs="Arial"/>
          <w:sz w:val="24"/>
          <w:szCs w:val="24"/>
        </w:rPr>
      </w:pPr>
      <w:r w:rsidRPr="4DBE723F">
        <w:rPr>
          <w:rFonts w:ascii="Arial" w:hAnsi="Arial" w:cs="Arial"/>
          <w:sz w:val="24"/>
          <w:szCs w:val="24"/>
        </w:rPr>
        <w:lastRenderedPageBreak/>
        <w:t>Th</w:t>
      </w:r>
      <w:r w:rsidR="3C35EB0C" w:rsidRPr="4DBE723F">
        <w:rPr>
          <w:rFonts w:ascii="Arial" w:hAnsi="Arial" w:cs="Arial"/>
          <w:sz w:val="24"/>
          <w:szCs w:val="24"/>
        </w:rPr>
        <w:t>e</w:t>
      </w:r>
      <w:r w:rsidRPr="4DBE723F">
        <w:rPr>
          <w:rFonts w:ascii="Arial" w:hAnsi="Arial" w:cs="Arial"/>
          <w:sz w:val="24"/>
          <w:szCs w:val="24"/>
        </w:rPr>
        <w:t xml:space="preserve"> </w:t>
      </w:r>
      <w:r w:rsidR="17DC7707" w:rsidRPr="4DBE723F">
        <w:rPr>
          <w:rFonts w:ascii="Arial" w:hAnsi="Arial" w:cs="Arial"/>
          <w:sz w:val="24"/>
          <w:szCs w:val="24"/>
        </w:rPr>
        <w:t xml:space="preserve">RTI </w:t>
      </w:r>
      <w:r w:rsidRPr="4DBE723F">
        <w:rPr>
          <w:rFonts w:ascii="Arial" w:hAnsi="Arial" w:cs="Arial"/>
          <w:sz w:val="24"/>
          <w:szCs w:val="24"/>
        </w:rPr>
        <w:t>app</w:t>
      </w:r>
      <w:r w:rsidR="6070EE28" w:rsidRPr="4DBE723F">
        <w:rPr>
          <w:rFonts w:ascii="Arial" w:hAnsi="Arial" w:cs="Arial"/>
          <w:sz w:val="24"/>
          <w:szCs w:val="24"/>
        </w:rPr>
        <w:t xml:space="preserve"> also </w:t>
      </w:r>
      <w:r w:rsidR="386C1B89" w:rsidRPr="4DBE723F">
        <w:rPr>
          <w:rFonts w:ascii="Arial" w:hAnsi="Arial" w:cs="Arial"/>
          <w:sz w:val="24"/>
          <w:szCs w:val="24"/>
        </w:rPr>
        <w:t>communicates</w:t>
      </w:r>
      <w:r w:rsidRPr="4DBE723F">
        <w:rPr>
          <w:rFonts w:ascii="Arial" w:hAnsi="Arial" w:cs="Arial"/>
          <w:sz w:val="24"/>
          <w:szCs w:val="24"/>
        </w:rPr>
        <w:t xml:space="preserve"> the details of lift outage</w:t>
      </w:r>
      <w:r w:rsidR="221A0560" w:rsidRPr="4DBE723F">
        <w:rPr>
          <w:rFonts w:ascii="Arial" w:hAnsi="Arial" w:cs="Arial"/>
          <w:sz w:val="24"/>
          <w:szCs w:val="24"/>
        </w:rPr>
        <w:t>s</w:t>
      </w:r>
      <w:r w:rsidRPr="4DBE723F">
        <w:rPr>
          <w:rFonts w:ascii="Arial" w:hAnsi="Arial" w:cs="Arial"/>
          <w:sz w:val="24"/>
          <w:szCs w:val="24"/>
        </w:rPr>
        <w:t xml:space="preserve"> </w:t>
      </w:r>
      <w:r w:rsidR="17DAE7CC" w:rsidRPr="4DBE723F">
        <w:rPr>
          <w:rFonts w:ascii="Arial" w:hAnsi="Arial" w:cs="Arial"/>
          <w:sz w:val="24"/>
          <w:szCs w:val="24"/>
        </w:rPr>
        <w:t>to</w:t>
      </w:r>
      <w:r w:rsidRPr="4DBE723F">
        <w:rPr>
          <w:rFonts w:ascii="Arial" w:hAnsi="Arial" w:cs="Arial"/>
          <w:sz w:val="24"/>
          <w:szCs w:val="24"/>
        </w:rPr>
        <w:t xml:space="preserve"> </w:t>
      </w:r>
      <w:r w:rsidR="69A749DD" w:rsidRPr="4DBE723F">
        <w:rPr>
          <w:rFonts w:ascii="Arial" w:hAnsi="Arial" w:cs="Arial"/>
          <w:sz w:val="24"/>
          <w:szCs w:val="24"/>
        </w:rPr>
        <w:t>the</w:t>
      </w:r>
      <w:r w:rsidRPr="4DBE723F">
        <w:rPr>
          <w:rFonts w:ascii="Arial" w:hAnsi="Arial" w:cs="Arial"/>
          <w:sz w:val="24"/>
          <w:szCs w:val="24"/>
        </w:rPr>
        <w:t xml:space="preserve"> London Underground Control Centre (LUCC)</w:t>
      </w:r>
      <w:r w:rsidR="1FE34235" w:rsidRPr="4DBE723F">
        <w:rPr>
          <w:rFonts w:ascii="Arial" w:hAnsi="Arial" w:cs="Arial"/>
          <w:sz w:val="24"/>
          <w:szCs w:val="24"/>
        </w:rPr>
        <w:t>.</w:t>
      </w:r>
      <w:r w:rsidRPr="4DBE723F">
        <w:rPr>
          <w:rFonts w:ascii="Arial" w:hAnsi="Arial" w:cs="Arial"/>
          <w:sz w:val="24"/>
          <w:szCs w:val="24"/>
        </w:rPr>
        <w:t xml:space="preserve"> </w:t>
      </w:r>
      <w:r w:rsidR="6C0C76D3" w:rsidRPr="4DBE723F">
        <w:rPr>
          <w:rFonts w:ascii="Arial" w:hAnsi="Arial" w:cs="Arial"/>
          <w:sz w:val="24"/>
          <w:szCs w:val="24"/>
        </w:rPr>
        <w:t xml:space="preserve">When the lift is back in service, </w:t>
      </w:r>
      <w:r w:rsidR="07BBDB30" w:rsidRPr="4DBE723F">
        <w:rPr>
          <w:rFonts w:ascii="Arial" w:hAnsi="Arial" w:cs="Arial"/>
          <w:sz w:val="24"/>
          <w:szCs w:val="24"/>
        </w:rPr>
        <w:t xml:space="preserve">station staff will </w:t>
      </w:r>
      <w:r w:rsidR="6C0C76D3" w:rsidRPr="4DBE723F">
        <w:rPr>
          <w:rFonts w:ascii="Arial" w:hAnsi="Arial" w:cs="Arial"/>
          <w:sz w:val="24"/>
          <w:szCs w:val="24"/>
        </w:rPr>
        <w:t>update</w:t>
      </w:r>
      <w:r w:rsidR="5AD9940A" w:rsidRPr="4DBE723F">
        <w:rPr>
          <w:rFonts w:ascii="Arial" w:hAnsi="Arial" w:cs="Arial"/>
          <w:sz w:val="24"/>
          <w:szCs w:val="24"/>
        </w:rPr>
        <w:t xml:space="preserve"> the information</w:t>
      </w:r>
      <w:r w:rsidR="6C0C76D3" w:rsidRPr="4DBE723F">
        <w:rPr>
          <w:rFonts w:ascii="Arial" w:hAnsi="Arial" w:cs="Arial"/>
          <w:sz w:val="24"/>
          <w:szCs w:val="24"/>
        </w:rPr>
        <w:t xml:space="preserve"> via the RTI app.</w:t>
      </w:r>
    </w:p>
    <w:p w14:paraId="0DAC422E" w14:textId="33C31DAF" w:rsidR="004B5E7B" w:rsidRDefault="2A075749" w:rsidP="4B2661E6">
      <w:pPr>
        <w:rPr>
          <w:rFonts w:ascii="Arial" w:hAnsi="Arial" w:cs="Arial"/>
          <w:sz w:val="24"/>
          <w:szCs w:val="24"/>
        </w:rPr>
      </w:pPr>
      <w:r w:rsidRPr="4DBE723F">
        <w:rPr>
          <w:rFonts w:ascii="Arial" w:hAnsi="Arial" w:cs="Arial"/>
          <w:sz w:val="24"/>
          <w:szCs w:val="24"/>
        </w:rPr>
        <w:t>On parts of our network where the staff currently do not have access to the RTI App, e</w:t>
      </w:r>
      <w:r w:rsidR="1392A634" w:rsidRPr="4DBE723F">
        <w:rPr>
          <w:rFonts w:ascii="Arial" w:hAnsi="Arial" w:cs="Arial"/>
          <w:sz w:val="24"/>
          <w:szCs w:val="24"/>
        </w:rPr>
        <w:t>.</w:t>
      </w:r>
      <w:r w:rsidRPr="4DBE723F">
        <w:rPr>
          <w:rFonts w:ascii="Arial" w:hAnsi="Arial" w:cs="Arial"/>
          <w:sz w:val="24"/>
          <w:szCs w:val="24"/>
        </w:rPr>
        <w:t>g</w:t>
      </w:r>
      <w:r w:rsidR="1392A634" w:rsidRPr="4DBE723F">
        <w:rPr>
          <w:rFonts w:ascii="Arial" w:hAnsi="Arial" w:cs="Arial"/>
          <w:sz w:val="24"/>
          <w:szCs w:val="24"/>
        </w:rPr>
        <w:t xml:space="preserve">. </w:t>
      </w:r>
      <w:r w:rsidRPr="4DBE723F">
        <w:rPr>
          <w:rFonts w:ascii="Arial" w:hAnsi="Arial" w:cs="Arial"/>
          <w:sz w:val="24"/>
          <w:szCs w:val="24"/>
        </w:rPr>
        <w:t>DLR, they will use email or telephone to com</w:t>
      </w:r>
      <w:r w:rsidR="6ACDBB72" w:rsidRPr="4DBE723F">
        <w:rPr>
          <w:rFonts w:ascii="Arial" w:hAnsi="Arial" w:cs="Arial"/>
          <w:sz w:val="24"/>
          <w:szCs w:val="24"/>
        </w:rPr>
        <w:t xml:space="preserve">municate lift outages to the </w:t>
      </w:r>
      <w:r w:rsidR="1D65418B" w:rsidRPr="4DBE723F">
        <w:rPr>
          <w:rFonts w:ascii="Arial" w:hAnsi="Arial" w:cs="Arial"/>
          <w:sz w:val="24"/>
          <w:szCs w:val="24"/>
        </w:rPr>
        <w:t>LUCC</w:t>
      </w:r>
      <w:r w:rsidR="6ACDBB72" w:rsidRPr="4DBE723F">
        <w:rPr>
          <w:rFonts w:ascii="Arial" w:hAnsi="Arial" w:cs="Arial"/>
          <w:sz w:val="24"/>
          <w:szCs w:val="24"/>
        </w:rPr>
        <w:t>.</w:t>
      </w:r>
    </w:p>
    <w:p w14:paraId="763C01EB" w14:textId="0E3DBEF1" w:rsidR="004B5E7B" w:rsidRDefault="664C3EFA" w:rsidP="4B2661E6">
      <w:pPr>
        <w:rPr>
          <w:rFonts w:ascii="Arial" w:hAnsi="Arial" w:cs="Arial"/>
          <w:sz w:val="24"/>
          <w:szCs w:val="24"/>
        </w:rPr>
      </w:pPr>
      <w:r w:rsidRPr="4DBE723F">
        <w:rPr>
          <w:rFonts w:ascii="Arial" w:hAnsi="Arial" w:cs="Arial"/>
          <w:sz w:val="24"/>
          <w:szCs w:val="24"/>
        </w:rPr>
        <w:t>LUCC</w:t>
      </w:r>
      <w:r w:rsidR="18B30BDD" w:rsidRPr="4DBE723F">
        <w:rPr>
          <w:rFonts w:ascii="Arial" w:hAnsi="Arial" w:cs="Arial"/>
          <w:sz w:val="24"/>
          <w:szCs w:val="24"/>
        </w:rPr>
        <w:t xml:space="preserve"> staff update the lift availability on a </w:t>
      </w:r>
      <w:r w:rsidR="00140478" w:rsidRPr="4DBE723F">
        <w:rPr>
          <w:rFonts w:ascii="Arial" w:hAnsi="Arial" w:cs="Arial"/>
          <w:sz w:val="24"/>
          <w:szCs w:val="24"/>
        </w:rPr>
        <w:t>variety of</w:t>
      </w:r>
      <w:r w:rsidR="18B30BDD" w:rsidRPr="4DBE723F">
        <w:rPr>
          <w:rFonts w:ascii="Arial" w:hAnsi="Arial" w:cs="Arial"/>
          <w:sz w:val="24"/>
          <w:szCs w:val="24"/>
        </w:rPr>
        <w:t xml:space="preserve"> systems</w:t>
      </w:r>
      <w:r w:rsidR="0007F746" w:rsidRPr="4DBE723F">
        <w:rPr>
          <w:rFonts w:ascii="Arial" w:hAnsi="Arial" w:cs="Arial"/>
          <w:sz w:val="24"/>
          <w:szCs w:val="24"/>
        </w:rPr>
        <w:t xml:space="preserve"> (see </w:t>
      </w:r>
      <w:r w:rsidR="003115E7">
        <w:rPr>
          <w:rFonts w:ascii="Arial" w:hAnsi="Arial" w:cs="Arial"/>
          <w:sz w:val="24"/>
          <w:szCs w:val="24"/>
        </w:rPr>
        <w:t>Appendix 1</w:t>
      </w:r>
      <w:r w:rsidR="0007F746" w:rsidRPr="4DBE723F">
        <w:rPr>
          <w:rFonts w:ascii="Arial" w:hAnsi="Arial" w:cs="Arial"/>
          <w:sz w:val="24"/>
          <w:szCs w:val="24"/>
        </w:rPr>
        <w:t>)</w:t>
      </w:r>
      <w:r w:rsidR="1C786154" w:rsidRPr="4DBE723F">
        <w:rPr>
          <w:rFonts w:ascii="Arial" w:hAnsi="Arial" w:cs="Arial"/>
          <w:sz w:val="24"/>
          <w:szCs w:val="24"/>
        </w:rPr>
        <w:t xml:space="preserve"> which in turn update</w:t>
      </w:r>
      <w:r w:rsidR="00027E6B" w:rsidRPr="4DBE723F">
        <w:rPr>
          <w:rFonts w:ascii="Arial" w:hAnsi="Arial" w:cs="Arial"/>
          <w:sz w:val="24"/>
          <w:szCs w:val="24"/>
        </w:rPr>
        <w:t>s</w:t>
      </w:r>
      <w:r w:rsidR="1C786154" w:rsidRPr="4DBE723F">
        <w:rPr>
          <w:rFonts w:ascii="Arial" w:hAnsi="Arial" w:cs="Arial"/>
          <w:sz w:val="24"/>
          <w:szCs w:val="24"/>
        </w:rPr>
        <w:t xml:space="preserve"> our customer facing channels</w:t>
      </w:r>
      <w:r w:rsidR="00027E6B" w:rsidRPr="4DBE723F">
        <w:rPr>
          <w:rFonts w:ascii="Arial" w:hAnsi="Arial" w:cs="Arial"/>
          <w:sz w:val="24"/>
          <w:szCs w:val="24"/>
        </w:rPr>
        <w:t>:</w:t>
      </w:r>
    </w:p>
    <w:p w14:paraId="6FECFFE1" w14:textId="4BBB7C2C" w:rsidR="001B4869" w:rsidRDefault="001B4869" w:rsidP="00B97663">
      <w:pPr>
        <w:pStyle w:val="ListParagraph"/>
        <w:numPr>
          <w:ilvl w:val="0"/>
          <w:numId w:val="34"/>
        </w:numPr>
        <w:rPr>
          <w:rFonts w:ascii="Arial" w:hAnsi="Arial" w:cs="Arial"/>
          <w:sz w:val="24"/>
          <w:szCs w:val="24"/>
        </w:rPr>
      </w:pPr>
      <w:r w:rsidRPr="4B2661E6">
        <w:rPr>
          <w:rFonts w:ascii="Arial" w:hAnsi="Arial" w:cs="Arial"/>
          <w:sz w:val="24"/>
          <w:szCs w:val="24"/>
        </w:rPr>
        <w:t>TfL Journey Planner</w:t>
      </w:r>
      <w:r w:rsidR="16D16F64" w:rsidRPr="4B2661E6">
        <w:rPr>
          <w:rFonts w:ascii="Arial" w:hAnsi="Arial" w:cs="Arial"/>
          <w:sz w:val="24"/>
          <w:szCs w:val="24"/>
        </w:rPr>
        <w:t xml:space="preserve"> (via Journey Planner’s Incident Capture System (ICS)</w:t>
      </w:r>
      <w:r w:rsidRPr="4B2661E6">
        <w:rPr>
          <w:rFonts w:ascii="Arial" w:hAnsi="Arial" w:cs="Arial"/>
          <w:sz w:val="24"/>
          <w:szCs w:val="24"/>
        </w:rPr>
        <w:t>,</w:t>
      </w:r>
      <w:r w:rsidR="00CD2BEF" w:rsidRPr="4B2661E6">
        <w:rPr>
          <w:rFonts w:ascii="Arial" w:hAnsi="Arial" w:cs="Arial"/>
          <w:sz w:val="24"/>
          <w:szCs w:val="24"/>
        </w:rPr>
        <w:t xml:space="preserve"> </w:t>
      </w:r>
    </w:p>
    <w:p w14:paraId="68751A86" w14:textId="43133E73" w:rsidR="001B4869" w:rsidRDefault="72ED7666" w:rsidP="4B2661E6">
      <w:pPr>
        <w:pStyle w:val="ListParagraph"/>
        <w:numPr>
          <w:ilvl w:val="0"/>
          <w:numId w:val="34"/>
        </w:numPr>
        <w:rPr>
          <w:sz w:val="24"/>
          <w:szCs w:val="24"/>
        </w:rPr>
      </w:pPr>
      <w:r w:rsidRPr="4DBE723F">
        <w:rPr>
          <w:rFonts w:ascii="Arial" w:hAnsi="Arial" w:cs="Arial"/>
          <w:sz w:val="24"/>
          <w:szCs w:val="24"/>
        </w:rPr>
        <w:t>TfL Go mobile app,</w:t>
      </w:r>
      <w:r w:rsidR="217A0DB0" w:rsidRPr="4DBE723F">
        <w:rPr>
          <w:rFonts w:ascii="Arial" w:hAnsi="Arial" w:cs="Arial"/>
          <w:sz w:val="24"/>
          <w:szCs w:val="24"/>
        </w:rPr>
        <w:t xml:space="preserve"> TfL’s</w:t>
      </w:r>
      <w:r w:rsidRPr="4DBE723F">
        <w:rPr>
          <w:rFonts w:ascii="Arial" w:hAnsi="Arial" w:cs="Arial"/>
          <w:sz w:val="24"/>
          <w:szCs w:val="24"/>
        </w:rPr>
        <w:t xml:space="preserve"> </w:t>
      </w:r>
      <w:r w:rsidR="5480B7B9" w:rsidRPr="4DBE723F">
        <w:rPr>
          <w:rFonts w:ascii="Arial" w:hAnsi="Arial" w:cs="Arial"/>
          <w:sz w:val="24"/>
          <w:szCs w:val="24"/>
        </w:rPr>
        <w:t>Facebook</w:t>
      </w:r>
      <w:r w:rsidR="6E087B6E" w:rsidRPr="4DBE723F">
        <w:rPr>
          <w:rFonts w:ascii="Arial" w:hAnsi="Arial" w:cs="Arial"/>
          <w:sz w:val="24"/>
          <w:szCs w:val="24"/>
        </w:rPr>
        <w:t xml:space="preserve"> </w:t>
      </w:r>
      <w:r w:rsidR="001B4869" w:rsidRPr="4DBE723F">
        <w:rPr>
          <w:rFonts w:ascii="Arial" w:hAnsi="Arial" w:cs="Arial"/>
          <w:sz w:val="24"/>
          <w:szCs w:val="24"/>
        </w:rPr>
        <w:t>Travelbot, Status Updates webpage and Journey Alerts customer emails</w:t>
      </w:r>
      <w:r w:rsidR="17FE4B94" w:rsidRPr="4DBE723F">
        <w:rPr>
          <w:rFonts w:ascii="Arial" w:hAnsi="Arial" w:cs="Arial"/>
          <w:sz w:val="24"/>
          <w:szCs w:val="24"/>
        </w:rPr>
        <w:t xml:space="preserve"> </w:t>
      </w:r>
      <w:r w:rsidR="52D6133B" w:rsidRPr="4DBE723F">
        <w:rPr>
          <w:rFonts w:ascii="Arial" w:hAnsi="Arial" w:cs="Arial"/>
          <w:sz w:val="24"/>
          <w:szCs w:val="24"/>
        </w:rPr>
        <w:t xml:space="preserve">via TfL’s </w:t>
      </w:r>
      <w:r w:rsidR="7DCEEF31" w:rsidRPr="4DBE723F">
        <w:rPr>
          <w:rFonts w:ascii="Arial" w:hAnsi="Arial" w:cs="Arial"/>
          <w:sz w:val="24"/>
          <w:szCs w:val="24"/>
        </w:rPr>
        <w:t>U</w:t>
      </w:r>
      <w:r w:rsidR="52D6133B" w:rsidRPr="4DBE723F">
        <w:rPr>
          <w:rFonts w:ascii="Arial" w:hAnsi="Arial" w:cs="Arial"/>
          <w:sz w:val="24"/>
          <w:szCs w:val="24"/>
        </w:rPr>
        <w:t>nified API</w:t>
      </w:r>
    </w:p>
    <w:p w14:paraId="5D496AC7" w14:textId="2C8D4C39" w:rsidR="00060337" w:rsidRDefault="77B40DC4" w:rsidP="00B97663">
      <w:pPr>
        <w:pStyle w:val="ListParagraph"/>
        <w:numPr>
          <w:ilvl w:val="0"/>
          <w:numId w:val="34"/>
        </w:numPr>
        <w:rPr>
          <w:rFonts w:ascii="Arial" w:hAnsi="Arial" w:cs="Arial"/>
          <w:sz w:val="24"/>
          <w:szCs w:val="24"/>
        </w:rPr>
      </w:pPr>
      <w:r w:rsidRPr="4DBE723F">
        <w:rPr>
          <w:rFonts w:ascii="Arial" w:hAnsi="Arial" w:cs="Arial"/>
          <w:sz w:val="24"/>
          <w:szCs w:val="24"/>
        </w:rPr>
        <w:t>d</w:t>
      </w:r>
      <w:r w:rsidR="001B4869" w:rsidRPr="4DBE723F">
        <w:rPr>
          <w:rFonts w:ascii="Arial" w:hAnsi="Arial" w:cs="Arial"/>
          <w:sz w:val="24"/>
          <w:szCs w:val="24"/>
        </w:rPr>
        <w:t>igital ‘Electronic Service Update Boards’ in station ticket halls</w:t>
      </w:r>
    </w:p>
    <w:p w14:paraId="45B0F354" w14:textId="19C29967" w:rsidR="00060337" w:rsidRDefault="00ED626B" w:rsidP="4DBE723F">
      <w:pPr>
        <w:pStyle w:val="ListParagraph"/>
        <w:numPr>
          <w:ilvl w:val="0"/>
          <w:numId w:val="34"/>
        </w:numPr>
        <w:rPr>
          <w:sz w:val="24"/>
          <w:szCs w:val="24"/>
        </w:rPr>
      </w:pPr>
      <w:r w:rsidRPr="4DBE723F">
        <w:rPr>
          <w:rFonts w:ascii="Arial" w:hAnsi="Arial" w:cs="Arial"/>
          <w:sz w:val="24"/>
          <w:szCs w:val="24"/>
        </w:rPr>
        <w:t>c</w:t>
      </w:r>
      <w:r w:rsidR="001B4869" w:rsidRPr="4DBE723F">
        <w:rPr>
          <w:rFonts w:ascii="Arial" w:hAnsi="Arial" w:cs="Arial"/>
          <w:sz w:val="24"/>
          <w:szCs w:val="24"/>
        </w:rPr>
        <w:t xml:space="preserve">ustomer information printed publicity, which is posted in stations at a location next to </w:t>
      </w:r>
      <w:r w:rsidR="001F7D57" w:rsidRPr="4DBE723F">
        <w:rPr>
          <w:rFonts w:ascii="Arial" w:hAnsi="Arial" w:cs="Arial"/>
          <w:sz w:val="24"/>
          <w:szCs w:val="24"/>
        </w:rPr>
        <w:t>non-operational lifts</w:t>
      </w:r>
      <w:r w:rsidR="001B4869" w:rsidRPr="4DBE723F">
        <w:rPr>
          <w:rFonts w:ascii="Arial" w:hAnsi="Arial" w:cs="Arial"/>
          <w:sz w:val="24"/>
          <w:szCs w:val="24"/>
        </w:rPr>
        <w:t xml:space="preserve"> and informing customers of alternative step-free routes.</w:t>
      </w:r>
    </w:p>
    <w:p w14:paraId="4A7CC1E6" w14:textId="142819CB" w:rsidR="001F7D57" w:rsidRDefault="18014E6C" w:rsidP="00B97663">
      <w:pPr>
        <w:pStyle w:val="ListParagraph"/>
        <w:numPr>
          <w:ilvl w:val="0"/>
          <w:numId w:val="34"/>
        </w:numPr>
        <w:rPr>
          <w:rFonts w:ascii="Arial" w:hAnsi="Arial" w:cs="Arial"/>
          <w:sz w:val="24"/>
          <w:szCs w:val="24"/>
        </w:rPr>
      </w:pPr>
      <w:r w:rsidRPr="4DBE723F">
        <w:rPr>
          <w:rFonts w:ascii="Arial" w:hAnsi="Arial" w:cs="Arial"/>
          <w:sz w:val="24"/>
          <w:szCs w:val="24"/>
        </w:rPr>
        <w:t>c</w:t>
      </w:r>
      <w:r w:rsidR="001F7D57" w:rsidRPr="4DBE723F">
        <w:rPr>
          <w:rFonts w:ascii="Arial" w:hAnsi="Arial" w:cs="Arial"/>
          <w:sz w:val="24"/>
          <w:szCs w:val="24"/>
        </w:rPr>
        <w:t>ustomer announcements in tube carriages and/ or throughout the underground station</w:t>
      </w:r>
    </w:p>
    <w:p w14:paraId="16EF60A1" w14:textId="4D4AF28C" w:rsidR="00C944E1" w:rsidRPr="00B97663" w:rsidRDefault="3CBA44FE" w:rsidP="4B2661E6">
      <w:pPr>
        <w:pStyle w:val="ListParagraph"/>
        <w:numPr>
          <w:ilvl w:val="0"/>
          <w:numId w:val="34"/>
        </w:numPr>
        <w:rPr>
          <w:rFonts w:ascii="Arial" w:hAnsi="Arial" w:cs="Arial"/>
          <w:sz w:val="24"/>
          <w:szCs w:val="24"/>
        </w:rPr>
      </w:pPr>
      <w:r w:rsidRPr="4DBE723F">
        <w:rPr>
          <w:rFonts w:ascii="Arial" w:hAnsi="Arial" w:cs="Arial"/>
          <w:sz w:val="24"/>
          <w:szCs w:val="24"/>
        </w:rPr>
        <w:t>t</w:t>
      </w:r>
      <w:r w:rsidR="007A4DC0" w:rsidRPr="4DBE723F">
        <w:rPr>
          <w:rFonts w:ascii="Arial" w:hAnsi="Arial" w:cs="Arial"/>
          <w:sz w:val="24"/>
          <w:szCs w:val="24"/>
        </w:rPr>
        <w:t xml:space="preserve">hird party apps and products via </w:t>
      </w:r>
      <w:r w:rsidR="1F1ADFED" w:rsidRPr="4DBE723F">
        <w:rPr>
          <w:rFonts w:ascii="Arial" w:hAnsi="Arial" w:cs="Arial"/>
          <w:sz w:val="24"/>
          <w:szCs w:val="24"/>
        </w:rPr>
        <w:t>TfL’s</w:t>
      </w:r>
      <w:r w:rsidR="007A4DC0" w:rsidRPr="4DBE723F">
        <w:rPr>
          <w:rFonts w:ascii="Arial" w:hAnsi="Arial" w:cs="Arial"/>
          <w:sz w:val="24"/>
          <w:szCs w:val="24"/>
        </w:rPr>
        <w:t xml:space="preserve"> open data Unified API</w:t>
      </w:r>
    </w:p>
    <w:p w14:paraId="06A26F3A" w14:textId="42D9A143" w:rsidR="00C944E1" w:rsidRPr="00B97663" w:rsidRDefault="6599DB0C" w:rsidP="00A670E4">
      <w:pPr>
        <w:rPr>
          <w:rFonts w:ascii="Arial" w:hAnsi="Arial" w:cs="Arial"/>
          <w:sz w:val="24"/>
          <w:szCs w:val="24"/>
        </w:rPr>
      </w:pPr>
      <w:r w:rsidRPr="4DBE723F">
        <w:rPr>
          <w:rFonts w:ascii="Arial" w:hAnsi="Arial" w:cs="Arial"/>
          <w:sz w:val="24"/>
          <w:szCs w:val="24"/>
        </w:rPr>
        <w:t>In addition, LUCC</w:t>
      </w:r>
      <w:r w:rsidR="004F0CE1" w:rsidRPr="4DBE723F">
        <w:rPr>
          <w:rFonts w:ascii="Arial" w:hAnsi="Arial" w:cs="Arial"/>
          <w:sz w:val="24"/>
          <w:szCs w:val="24"/>
        </w:rPr>
        <w:t xml:space="preserve"> (fault report centre)</w:t>
      </w:r>
      <w:r w:rsidRPr="4DBE723F">
        <w:rPr>
          <w:rFonts w:ascii="Arial" w:hAnsi="Arial" w:cs="Arial"/>
          <w:sz w:val="24"/>
          <w:szCs w:val="24"/>
        </w:rPr>
        <w:t xml:space="preserve"> update the lift status on the asset management system</w:t>
      </w:r>
      <w:r w:rsidR="00922521" w:rsidRPr="4DBE723F">
        <w:rPr>
          <w:rFonts w:ascii="Arial" w:hAnsi="Arial" w:cs="Arial"/>
          <w:sz w:val="24"/>
          <w:szCs w:val="24"/>
        </w:rPr>
        <w:t>.</w:t>
      </w:r>
    </w:p>
    <w:p w14:paraId="680B47C6" w14:textId="1E1ADCE5" w:rsidR="00802FCB" w:rsidRDefault="000B589C" w:rsidP="4B2661E6">
      <w:pPr>
        <w:rPr>
          <w:rFonts w:ascii="Arial" w:eastAsiaTheme="minorEastAsia" w:hAnsi="Arial" w:cs="Arial"/>
          <w:sz w:val="24"/>
          <w:szCs w:val="24"/>
        </w:rPr>
      </w:pPr>
      <w:r>
        <w:rPr>
          <w:rFonts w:ascii="Arial" w:eastAsiaTheme="minorEastAsia" w:hAnsi="Arial" w:cs="Arial"/>
          <w:sz w:val="24"/>
          <w:szCs w:val="24"/>
        </w:rPr>
        <w:t>The majority</w:t>
      </w:r>
      <w:r w:rsidR="00E157D7">
        <w:rPr>
          <w:rFonts w:ascii="Arial" w:eastAsiaTheme="minorEastAsia" w:hAnsi="Arial" w:cs="Arial"/>
          <w:sz w:val="24"/>
          <w:szCs w:val="24"/>
        </w:rPr>
        <w:t xml:space="preserve"> </w:t>
      </w:r>
      <w:r w:rsidR="00794A61">
        <w:rPr>
          <w:rFonts w:ascii="Arial" w:eastAsiaTheme="minorEastAsia" w:hAnsi="Arial" w:cs="Arial"/>
          <w:sz w:val="24"/>
          <w:szCs w:val="24"/>
        </w:rPr>
        <w:t>of</w:t>
      </w:r>
      <w:r w:rsidR="007A4DC0" w:rsidRPr="4B2661E6">
        <w:rPr>
          <w:rFonts w:ascii="Arial" w:eastAsiaTheme="minorEastAsia" w:hAnsi="Arial" w:cs="Arial"/>
          <w:sz w:val="24"/>
          <w:szCs w:val="24"/>
        </w:rPr>
        <w:t xml:space="preserve"> </w:t>
      </w:r>
      <w:r w:rsidR="00F602B0" w:rsidRPr="4B2661E6">
        <w:rPr>
          <w:rFonts w:ascii="Arial" w:eastAsiaTheme="minorEastAsia" w:hAnsi="Arial" w:cs="Arial"/>
          <w:sz w:val="24"/>
          <w:szCs w:val="24"/>
        </w:rPr>
        <w:t xml:space="preserve">lifts </w:t>
      </w:r>
      <w:r w:rsidR="33FF17AF" w:rsidRPr="4B2661E6">
        <w:rPr>
          <w:rFonts w:ascii="Arial" w:eastAsiaTheme="minorEastAsia" w:hAnsi="Arial" w:cs="Arial"/>
          <w:sz w:val="24"/>
          <w:szCs w:val="24"/>
        </w:rPr>
        <w:t>are self</w:t>
      </w:r>
      <w:r w:rsidR="003533A4">
        <w:rPr>
          <w:rFonts w:ascii="Arial" w:eastAsiaTheme="minorEastAsia" w:hAnsi="Arial" w:cs="Arial"/>
          <w:sz w:val="24"/>
          <w:szCs w:val="24"/>
        </w:rPr>
        <w:t>-</w:t>
      </w:r>
      <w:r w:rsidR="33FF17AF" w:rsidRPr="4B2661E6">
        <w:rPr>
          <w:rFonts w:ascii="Arial" w:eastAsiaTheme="minorEastAsia" w:hAnsi="Arial" w:cs="Arial"/>
          <w:sz w:val="24"/>
          <w:szCs w:val="24"/>
        </w:rPr>
        <w:t xml:space="preserve">reporting and </w:t>
      </w:r>
      <w:r w:rsidR="001C7BBF" w:rsidRPr="4B2661E6">
        <w:rPr>
          <w:rFonts w:ascii="Arial" w:eastAsiaTheme="minorEastAsia" w:hAnsi="Arial" w:cs="Arial"/>
          <w:sz w:val="24"/>
          <w:szCs w:val="24"/>
        </w:rPr>
        <w:t>provide</w:t>
      </w:r>
      <w:r w:rsidR="2C45C36E" w:rsidRPr="003533A4">
        <w:rPr>
          <w:rFonts w:ascii="Arial" w:eastAsiaTheme="minorEastAsia" w:hAnsi="Arial" w:cs="Arial"/>
          <w:sz w:val="24"/>
          <w:szCs w:val="24"/>
        </w:rPr>
        <w:t xml:space="preserve"> lift</w:t>
      </w:r>
      <w:r w:rsidR="001A2C27">
        <w:rPr>
          <w:rFonts w:ascii="Arial" w:eastAsiaTheme="minorEastAsia" w:hAnsi="Arial" w:cs="Arial"/>
          <w:sz w:val="24"/>
          <w:szCs w:val="24"/>
        </w:rPr>
        <w:t xml:space="preserve"> </w:t>
      </w:r>
      <w:r w:rsidR="2C45C36E" w:rsidRPr="003533A4">
        <w:rPr>
          <w:rFonts w:ascii="Arial" w:eastAsiaTheme="minorEastAsia" w:hAnsi="Arial" w:cs="Arial"/>
          <w:sz w:val="24"/>
          <w:szCs w:val="24"/>
        </w:rPr>
        <w:t xml:space="preserve">status information via </w:t>
      </w:r>
      <w:r w:rsidR="000E1F37" w:rsidRPr="003533A4">
        <w:rPr>
          <w:rFonts w:ascii="Arial" w:eastAsiaTheme="minorEastAsia" w:hAnsi="Arial" w:cs="Arial"/>
          <w:sz w:val="24"/>
          <w:szCs w:val="24"/>
        </w:rPr>
        <w:t>several</w:t>
      </w:r>
      <w:r w:rsidR="2C45C36E" w:rsidRPr="003533A4">
        <w:rPr>
          <w:rFonts w:ascii="Arial" w:eastAsiaTheme="minorEastAsia" w:hAnsi="Arial" w:cs="Arial"/>
          <w:sz w:val="24"/>
          <w:szCs w:val="24"/>
        </w:rPr>
        <w:t xml:space="preserve"> formats and technologies about whether a lift is in operation or not</w:t>
      </w:r>
      <w:r w:rsidR="00CA3FEE" w:rsidRPr="4B2661E6">
        <w:rPr>
          <w:rFonts w:ascii="Arial" w:eastAsiaTheme="minorEastAsia" w:hAnsi="Arial" w:cs="Arial"/>
          <w:sz w:val="24"/>
          <w:szCs w:val="24"/>
        </w:rPr>
        <w:t>.</w:t>
      </w:r>
      <w:r w:rsidR="001A2C27">
        <w:rPr>
          <w:rFonts w:ascii="Arial" w:eastAsiaTheme="minorEastAsia" w:hAnsi="Arial" w:cs="Arial"/>
          <w:sz w:val="24"/>
          <w:szCs w:val="24"/>
        </w:rPr>
        <w:t xml:space="preserve"> </w:t>
      </w:r>
      <w:r w:rsidR="662D3EF8" w:rsidRPr="4B2661E6">
        <w:rPr>
          <w:rFonts w:ascii="Arial" w:eastAsiaTheme="minorEastAsia" w:hAnsi="Arial" w:cs="Arial"/>
          <w:sz w:val="24"/>
          <w:szCs w:val="24"/>
        </w:rPr>
        <w:t>Th</w:t>
      </w:r>
      <w:r w:rsidR="0FA02E8D" w:rsidRPr="4B2661E6">
        <w:rPr>
          <w:rFonts w:ascii="Arial" w:eastAsiaTheme="minorEastAsia" w:hAnsi="Arial" w:cs="Arial"/>
          <w:sz w:val="24"/>
          <w:szCs w:val="24"/>
        </w:rPr>
        <w:t>e lift status</w:t>
      </w:r>
      <w:r w:rsidR="662D3EF8" w:rsidRPr="4B2661E6">
        <w:rPr>
          <w:rFonts w:ascii="Arial" w:eastAsiaTheme="minorEastAsia" w:hAnsi="Arial" w:cs="Arial"/>
          <w:sz w:val="24"/>
          <w:szCs w:val="24"/>
        </w:rPr>
        <w:t xml:space="preserve"> information</w:t>
      </w:r>
      <w:r w:rsidR="00CA3FEE" w:rsidRPr="4B2661E6">
        <w:rPr>
          <w:rFonts w:ascii="Arial" w:eastAsiaTheme="minorEastAsia" w:hAnsi="Arial" w:cs="Arial"/>
          <w:sz w:val="24"/>
          <w:szCs w:val="24"/>
        </w:rPr>
        <w:t xml:space="preserve"> is delivered to </w:t>
      </w:r>
      <w:r w:rsidR="08131D25" w:rsidRPr="4B2661E6">
        <w:rPr>
          <w:rFonts w:ascii="Arial" w:eastAsiaTheme="minorEastAsia" w:hAnsi="Arial" w:cs="Arial"/>
          <w:sz w:val="24"/>
          <w:szCs w:val="24"/>
        </w:rPr>
        <w:t xml:space="preserve">the </w:t>
      </w:r>
      <w:r w:rsidR="00CA3FEE" w:rsidRPr="4B2661E6">
        <w:rPr>
          <w:rFonts w:ascii="Arial" w:eastAsiaTheme="minorEastAsia" w:hAnsi="Arial" w:cs="Arial"/>
          <w:sz w:val="24"/>
          <w:szCs w:val="24"/>
        </w:rPr>
        <w:t>internal</w:t>
      </w:r>
      <w:r w:rsidR="310249EE" w:rsidRPr="4B2661E6">
        <w:rPr>
          <w:rFonts w:ascii="Arial" w:eastAsiaTheme="minorEastAsia" w:hAnsi="Arial" w:cs="Arial"/>
          <w:sz w:val="24"/>
          <w:szCs w:val="24"/>
        </w:rPr>
        <w:t xml:space="preserve"> station</w:t>
      </w:r>
      <w:r w:rsidR="00CA3FEE" w:rsidRPr="4B2661E6">
        <w:rPr>
          <w:rFonts w:ascii="Arial" w:eastAsiaTheme="minorEastAsia" w:hAnsi="Arial" w:cs="Arial"/>
          <w:sz w:val="24"/>
          <w:szCs w:val="24"/>
        </w:rPr>
        <w:t xml:space="preserve"> operations room</w:t>
      </w:r>
      <w:r w:rsidR="0D721B94" w:rsidRPr="4B2661E6">
        <w:rPr>
          <w:rFonts w:ascii="Arial" w:eastAsiaTheme="minorEastAsia" w:hAnsi="Arial" w:cs="Arial"/>
          <w:sz w:val="24"/>
          <w:szCs w:val="24"/>
        </w:rPr>
        <w:t xml:space="preserve"> and</w:t>
      </w:r>
      <w:r w:rsidR="004B5E7B" w:rsidRPr="4B2661E6">
        <w:rPr>
          <w:rFonts w:ascii="Arial" w:eastAsiaTheme="minorEastAsia" w:hAnsi="Arial" w:cs="Arial"/>
          <w:sz w:val="24"/>
          <w:szCs w:val="24"/>
        </w:rPr>
        <w:t xml:space="preserve"> used by engineers to </w:t>
      </w:r>
      <w:r w:rsidR="001C7BBF" w:rsidRPr="4B2661E6">
        <w:rPr>
          <w:rFonts w:ascii="Arial" w:eastAsiaTheme="minorEastAsia" w:hAnsi="Arial" w:cs="Arial"/>
          <w:sz w:val="24"/>
          <w:szCs w:val="24"/>
        </w:rPr>
        <w:t xml:space="preserve">identify </w:t>
      </w:r>
      <w:r w:rsidR="003249C9" w:rsidRPr="4B2661E6">
        <w:rPr>
          <w:rFonts w:ascii="Arial" w:eastAsiaTheme="minorEastAsia" w:hAnsi="Arial" w:cs="Arial"/>
          <w:sz w:val="24"/>
          <w:szCs w:val="24"/>
        </w:rPr>
        <w:t>whether</w:t>
      </w:r>
      <w:r w:rsidR="001C7BBF" w:rsidRPr="4B2661E6">
        <w:rPr>
          <w:rFonts w:ascii="Arial" w:eastAsiaTheme="minorEastAsia" w:hAnsi="Arial" w:cs="Arial"/>
          <w:sz w:val="24"/>
          <w:szCs w:val="24"/>
        </w:rPr>
        <w:t xml:space="preserve"> the lift has a fault</w:t>
      </w:r>
      <w:r w:rsidR="004B5E7B" w:rsidRPr="4B2661E6">
        <w:rPr>
          <w:rFonts w:ascii="Arial" w:eastAsiaTheme="minorEastAsia" w:hAnsi="Arial" w:cs="Arial"/>
          <w:sz w:val="24"/>
          <w:szCs w:val="24"/>
        </w:rPr>
        <w:t>, but</w:t>
      </w:r>
      <w:r w:rsidR="00466CB1" w:rsidRPr="4B2661E6">
        <w:rPr>
          <w:rFonts w:ascii="Arial" w:eastAsiaTheme="minorEastAsia" w:hAnsi="Arial" w:cs="Arial"/>
          <w:sz w:val="24"/>
          <w:szCs w:val="24"/>
        </w:rPr>
        <w:t xml:space="preserve"> it</w:t>
      </w:r>
      <w:r w:rsidR="004B5E7B" w:rsidRPr="4B2661E6">
        <w:rPr>
          <w:rFonts w:ascii="Arial" w:eastAsiaTheme="minorEastAsia" w:hAnsi="Arial" w:cs="Arial"/>
          <w:sz w:val="24"/>
          <w:szCs w:val="24"/>
        </w:rPr>
        <w:t xml:space="preserve"> is not consolidated into a single dataset for all lifts across the network and is not made available to LUCC or </w:t>
      </w:r>
      <w:r w:rsidR="001A2C27">
        <w:rPr>
          <w:rFonts w:ascii="Arial" w:eastAsiaTheme="minorEastAsia" w:hAnsi="Arial" w:cs="Arial"/>
          <w:sz w:val="24"/>
          <w:szCs w:val="24"/>
        </w:rPr>
        <w:t>our</w:t>
      </w:r>
      <w:r w:rsidR="004B5E7B" w:rsidRPr="4B2661E6">
        <w:rPr>
          <w:rFonts w:ascii="Arial" w:eastAsiaTheme="minorEastAsia" w:hAnsi="Arial" w:cs="Arial"/>
          <w:sz w:val="24"/>
          <w:szCs w:val="24"/>
        </w:rPr>
        <w:t xml:space="preserve"> customers.</w:t>
      </w:r>
    </w:p>
    <w:p w14:paraId="368493E5" w14:textId="359CD01F" w:rsidR="003A5171" w:rsidRDefault="00B15680" w:rsidP="4DBE723F">
      <w:pPr>
        <w:rPr>
          <w:rFonts w:ascii="Arial" w:eastAsiaTheme="minorEastAsia" w:hAnsi="Arial" w:cs="Arial"/>
          <w:sz w:val="24"/>
          <w:szCs w:val="24"/>
        </w:rPr>
      </w:pPr>
      <w:r>
        <w:rPr>
          <w:rFonts w:ascii="Arial" w:eastAsiaTheme="minorEastAsia" w:hAnsi="Arial" w:cs="Arial"/>
          <w:sz w:val="24"/>
          <w:szCs w:val="24"/>
        </w:rPr>
        <w:t>There are eight (8)</w:t>
      </w:r>
      <w:r w:rsidR="00802FCB" w:rsidRPr="4DBE723F">
        <w:rPr>
          <w:rFonts w:ascii="Arial" w:eastAsiaTheme="minorEastAsia" w:hAnsi="Arial" w:cs="Arial"/>
          <w:sz w:val="24"/>
          <w:szCs w:val="24"/>
        </w:rPr>
        <w:t xml:space="preserve">, older lifts </w:t>
      </w:r>
      <w:r w:rsidR="00E5596A">
        <w:rPr>
          <w:rFonts w:ascii="Arial" w:eastAsiaTheme="minorEastAsia" w:hAnsi="Arial" w:cs="Arial"/>
          <w:sz w:val="24"/>
          <w:szCs w:val="24"/>
        </w:rPr>
        <w:t xml:space="preserve">that </w:t>
      </w:r>
      <w:r w:rsidR="71194838" w:rsidRPr="4DBE723F">
        <w:rPr>
          <w:rFonts w:ascii="Arial" w:eastAsiaTheme="minorEastAsia" w:hAnsi="Arial" w:cs="Arial"/>
          <w:sz w:val="24"/>
          <w:szCs w:val="24"/>
        </w:rPr>
        <w:t>are not self</w:t>
      </w:r>
      <w:r w:rsidR="001D3A24" w:rsidRPr="4DBE723F">
        <w:rPr>
          <w:rFonts w:ascii="Arial" w:eastAsiaTheme="minorEastAsia" w:hAnsi="Arial" w:cs="Arial"/>
          <w:sz w:val="24"/>
          <w:szCs w:val="24"/>
        </w:rPr>
        <w:t>-</w:t>
      </w:r>
      <w:r w:rsidR="71194838" w:rsidRPr="4DBE723F">
        <w:rPr>
          <w:rFonts w:ascii="Arial" w:eastAsiaTheme="minorEastAsia" w:hAnsi="Arial" w:cs="Arial"/>
          <w:sz w:val="24"/>
          <w:szCs w:val="24"/>
        </w:rPr>
        <w:t>reporting and staff have to manually check when they are in service.</w:t>
      </w:r>
      <w:r w:rsidR="399D6E37" w:rsidRPr="4DBE723F">
        <w:rPr>
          <w:rFonts w:ascii="Arial" w:eastAsiaTheme="minorEastAsia" w:hAnsi="Arial" w:cs="Arial"/>
          <w:sz w:val="24"/>
          <w:szCs w:val="24"/>
        </w:rPr>
        <w:t xml:space="preserve"> </w:t>
      </w:r>
      <w:r w:rsidR="004B5E7B" w:rsidRPr="4DBE723F">
        <w:rPr>
          <w:rFonts w:ascii="Arial" w:eastAsiaTheme="minorEastAsia" w:hAnsi="Arial" w:cs="Arial"/>
          <w:sz w:val="24"/>
          <w:szCs w:val="24"/>
        </w:rPr>
        <w:t xml:space="preserve"> </w:t>
      </w:r>
      <w:r w:rsidR="00495EAC" w:rsidRPr="4DBE723F">
        <w:rPr>
          <w:rFonts w:ascii="Arial" w:eastAsiaTheme="minorEastAsia" w:hAnsi="Arial" w:cs="Arial"/>
          <w:sz w:val="24"/>
          <w:szCs w:val="24"/>
        </w:rPr>
        <w:t xml:space="preserve">Please see the attached report for technical information on our lifts. </w:t>
      </w:r>
    </w:p>
    <w:p w14:paraId="56A1D149" w14:textId="4A71441C" w:rsidR="003A5171" w:rsidRDefault="4AA1FAD9" w:rsidP="4DBE723F">
      <w:pPr>
        <w:rPr>
          <w:rFonts w:ascii="Arial" w:eastAsiaTheme="minorEastAsia" w:hAnsi="Arial" w:cs="Arial"/>
          <w:sz w:val="24"/>
          <w:szCs w:val="24"/>
        </w:rPr>
      </w:pPr>
      <w:r w:rsidRPr="4DBE723F">
        <w:rPr>
          <w:rFonts w:ascii="Arial" w:eastAsiaTheme="minorEastAsia" w:hAnsi="Arial" w:cs="Arial"/>
          <w:sz w:val="24"/>
          <w:szCs w:val="24"/>
        </w:rPr>
        <w:t xml:space="preserve">We require the </w:t>
      </w:r>
      <w:r w:rsidR="00495EAC" w:rsidRPr="4DBE723F">
        <w:rPr>
          <w:rFonts w:ascii="Arial" w:eastAsiaTheme="minorEastAsia" w:hAnsi="Arial" w:cs="Arial"/>
          <w:sz w:val="24"/>
          <w:szCs w:val="24"/>
        </w:rPr>
        <w:t>data</w:t>
      </w:r>
      <w:r w:rsidR="43ED8826" w:rsidRPr="4DBE723F">
        <w:rPr>
          <w:rFonts w:ascii="Arial" w:eastAsiaTheme="minorEastAsia" w:hAnsi="Arial" w:cs="Arial"/>
          <w:sz w:val="24"/>
          <w:szCs w:val="24"/>
        </w:rPr>
        <w:t xml:space="preserve"> feed</w:t>
      </w:r>
      <w:r w:rsidR="335E7098" w:rsidRPr="4DBE723F">
        <w:rPr>
          <w:rFonts w:ascii="Arial" w:eastAsiaTheme="minorEastAsia" w:hAnsi="Arial" w:cs="Arial"/>
          <w:sz w:val="24"/>
          <w:szCs w:val="24"/>
        </w:rPr>
        <w:t xml:space="preserve"> to include the following fields</w:t>
      </w:r>
      <w:r w:rsidR="5EF6244B" w:rsidRPr="4DBE723F">
        <w:rPr>
          <w:rFonts w:ascii="Arial" w:eastAsiaTheme="minorEastAsia" w:hAnsi="Arial" w:cs="Arial"/>
          <w:sz w:val="24"/>
          <w:szCs w:val="24"/>
        </w:rPr>
        <w:t xml:space="preserve"> for customer information</w:t>
      </w:r>
      <w:r w:rsidR="00495EAC" w:rsidRPr="4DBE723F">
        <w:rPr>
          <w:rFonts w:ascii="Arial" w:eastAsiaTheme="minorEastAsia" w:hAnsi="Arial" w:cs="Arial"/>
          <w:sz w:val="24"/>
          <w:szCs w:val="24"/>
        </w:rPr>
        <w:t>:</w:t>
      </w:r>
      <w:r w:rsidR="00CA3FEE" w:rsidRPr="4DBE723F">
        <w:rPr>
          <w:rFonts w:ascii="Arial" w:eastAsiaTheme="minorEastAsia" w:hAnsi="Arial" w:cs="Arial"/>
          <w:sz w:val="24"/>
          <w:szCs w:val="24"/>
        </w:rPr>
        <w:t xml:space="preserve">  </w:t>
      </w:r>
    </w:p>
    <w:p w14:paraId="12F0C122" w14:textId="6D709944" w:rsidR="007A4DC0" w:rsidRPr="003A5171" w:rsidRDefault="435B3950" w:rsidP="4DBE723F">
      <w:pPr>
        <w:pStyle w:val="ListParagraph"/>
        <w:numPr>
          <w:ilvl w:val="0"/>
          <w:numId w:val="35"/>
        </w:numPr>
        <w:rPr>
          <w:rFonts w:ascii="Arial" w:eastAsiaTheme="minorEastAsia" w:hAnsi="Arial" w:cs="Arial"/>
          <w:sz w:val="24"/>
          <w:szCs w:val="24"/>
        </w:rPr>
      </w:pPr>
      <w:r w:rsidRPr="4DBE723F">
        <w:rPr>
          <w:rFonts w:ascii="Arial" w:eastAsiaTheme="minorEastAsia" w:hAnsi="Arial" w:cs="Arial"/>
          <w:sz w:val="24"/>
          <w:szCs w:val="24"/>
        </w:rPr>
        <w:t xml:space="preserve">ID of </w:t>
      </w:r>
      <w:r w:rsidR="007A4DC0" w:rsidRPr="4DBE723F">
        <w:rPr>
          <w:rFonts w:ascii="Arial" w:eastAsiaTheme="minorEastAsia" w:hAnsi="Arial" w:cs="Arial"/>
          <w:sz w:val="24"/>
          <w:szCs w:val="24"/>
        </w:rPr>
        <w:t>lift affected</w:t>
      </w:r>
    </w:p>
    <w:p w14:paraId="224DEA62" w14:textId="1B9530E9" w:rsidR="6F5E35C3" w:rsidRDefault="6F5E35C3" w:rsidP="4DBE723F">
      <w:pPr>
        <w:pStyle w:val="ListParagraph"/>
        <w:numPr>
          <w:ilvl w:val="0"/>
          <w:numId w:val="35"/>
        </w:numPr>
        <w:spacing w:after="0"/>
        <w:rPr>
          <w:rFonts w:eastAsiaTheme="minorEastAsia"/>
          <w:sz w:val="24"/>
          <w:szCs w:val="24"/>
        </w:rPr>
      </w:pPr>
      <w:r w:rsidRPr="4DBE723F">
        <w:rPr>
          <w:rFonts w:ascii="Arial" w:eastAsiaTheme="minorEastAsia" w:hAnsi="Arial" w:cs="Arial"/>
          <w:sz w:val="24"/>
          <w:szCs w:val="24"/>
        </w:rPr>
        <w:t>Operational status - in service/out of service</w:t>
      </w:r>
    </w:p>
    <w:p w14:paraId="1700A41F" w14:textId="6AC82C5A" w:rsidR="6F5E35C3" w:rsidRDefault="6F5E35C3" w:rsidP="4DBE723F">
      <w:pPr>
        <w:pStyle w:val="ListParagraph"/>
        <w:numPr>
          <w:ilvl w:val="0"/>
          <w:numId w:val="35"/>
        </w:numPr>
        <w:spacing w:after="0"/>
        <w:rPr>
          <w:sz w:val="24"/>
          <w:szCs w:val="24"/>
        </w:rPr>
      </w:pPr>
      <w:r w:rsidRPr="4DBE723F">
        <w:rPr>
          <w:rFonts w:ascii="Arial" w:eastAsiaTheme="minorEastAsia" w:hAnsi="Arial" w:cs="Arial"/>
          <w:sz w:val="24"/>
          <w:szCs w:val="24"/>
        </w:rPr>
        <w:t>The date and time it was reported out of service</w:t>
      </w:r>
    </w:p>
    <w:p w14:paraId="46415E37" w14:textId="2B5FAD5E" w:rsidR="00495EAC" w:rsidRDefault="6F5E35C3" w:rsidP="4DBE723F">
      <w:pPr>
        <w:pStyle w:val="ListParagraph"/>
        <w:numPr>
          <w:ilvl w:val="0"/>
          <w:numId w:val="35"/>
        </w:numPr>
        <w:rPr>
          <w:rFonts w:ascii="Arial" w:eastAsiaTheme="minorEastAsia" w:hAnsi="Arial" w:cs="Arial"/>
          <w:sz w:val="24"/>
          <w:szCs w:val="24"/>
        </w:rPr>
      </w:pPr>
      <w:r w:rsidRPr="4DBE723F">
        <w:rPr>
          <w:rFonts w:ascii="Arial" w:eastAsiaTheme="minorEastAsia" w:hAnsi="Arial" w:cs="Arial"/>
          <w:sz w:val="24"/>
          <w:szCs w:val="24"/>
        </w:rPr>
        <w:t xml:space="preserve">The date and time </w:t>
      </w:r>
      <w:r w:rsidR="00495EAC" w:rsidRPr="4DBE723F">
        <w:rPr>
          <w:rFonts w:ascii="Arial" w:eastAsiaTheme="minorEastAsia" w:hAnsi="Arial" w:cs="Arial"/>
          <w:sz w:val="24"/>
          <w:szCs w:val="24"/>
        </w:rPr>
        <w:t>it has been r</w:t>
      </w:r>
      <w:r w:rsidR="00E417D6" w:rsidRPr="4DBE723F">
        <w:rPr>
          <w:rFonts w:ascii="Arial" w:eastAsiaTheme="minorEastAsia" w:hAnsi="Arial" w:cs="Arial"/>
          <w:sz w:val="24"/>
          <w:szCs w:val="24"/>
        </w:rPr>
        <w:t>eturned to</w:t>
      </w:r>
      <w:r w:rsidR="004E3287" w:rsidRPr="4DBE723F">
        <w:rPr>
          <w:rFonts w:ascii="Arial" w:eastAsiaTheme="minorEastAsia" w:hAnsi="Arial" w:cs="Arial"/>
          <w:sz w:val="24"/>
          <w:szCs w:val="24"/>
        </w:rPr>
        <w:t xml:space="preserve"> operation</w:t>
      </w:r>
    </w:p>
    <w:p w14:paraId="5A24F871" w14:textId="1B1FC744" w:rsidR="00495EAC" w:rsidRPr="00A670E4" w:rsidRDefault="00495EAC" w:rsidP="4DBE723F">
      <w:pPr>
        <w:rPr>
          <w:rFonts w:ascii="Arial" w:eastAsiaTheme="minorEastAsia" w:hAnsi="Arial" w:cs="Arial"/>
          <w:sz w:val="24"/>
          <w:szCs w:val="24"/>
        </w:rPr>
      </w:pPr>
      <w:r w:rsidRPr="4DBE723F">
        <w:rPr>
          <w:rFonts w:ascii="Arial" w:eastAsiaTheme="minorEastAsia" w:hAnsi="Arial" w:cs="Arial"/>
          <w:sz w:val="24"/>
          <w:szCs w:val="24"/>
        </w:rPr>
        <w:t xml:space="preserve">For asset management purposes, the data feed will </w:t>
      </w:r>
      <w:r w:rsidR="6BEE4812" w:rsidRPr="4DBE723F">
        <w:rPr>
          <w:rFonts w:ascii="Arial" w:eastAsiaTheme="minorEastAsia" w:hAnsi="Arial" w:cs="Arial"/>
          <w:sz w:val="24"/>
          <w:szCs w:val="24"/>
        </w:rPr>
        <w:t xml:space="preserve">also </w:t>
      </w:r>
      <w:r w:rsidRPr="4DBE723F">
        <w:rPr>
          <w:rFonts w:ascii="Arial" w:eastAsiaTheme="minorEastAsia" w:hAnsi="Arial" w:cs="Arial"/>
          <w:sz w:val="24"/>
          <w:szCs w:val="24"/>
        </w:rPr>
        <w:t>need to include (as a minimum):</w:t>
      </w:r>
    </w:p>
    <w:p w14:paraId="3ED09264" w14:textId="67D12957" w:rsidR="00495EAC" w:rsidRPr="00A670E4" w:rsidRDefault="00495EAC" w:rsidP="4DBE723F">
      <w:pPr>
        <w:pStyle w:val="ListParagraph"/>
        <w:numPr>
          <w:ilvl w:val="0"/>
          <w:numId w:val="41"/>
        </w:numPr>
        <w:rPr>
          <w:rFonts w:ascii="Arial" w:eastAsiaTheme="minorEastAsia" w:hAnsi="Arial" w:cs="Arial"/>
          <w:sz w:val="24"/>
          <w:szCs w:val="24"/>
        </w:rPr>
      </w:pPr>
      <w:r w:rsidRPr="4DBE723F">
        <w:rPr>
          <w:rFonts w:ascii="Arial" w:eastAsiaTheme="minorEastAsia" w:hAnsi="Arial" w:cs="Arial"/>
          <w:sz w:val="24"/>
          <w:szCs w:val="24"/>
        </w:rPr>
        <w:t>The internal asset number of the lift</w:t>
      </w:r>
    </w:p>
    <w:p w14:paraId="10F83697" w14:textId="762743C4" w:rsidR="004504E7" w:rsidRDefault="00495EAC" w:rsidP="4DBE723F">
      <w:pPr>
        <w:pStyle w:val="ListParagraph"/>
        <w:numPr>
          <w:ilvl w:val="0"/>
          <w:numId w:val="41"/>
        </w:numPr>
        <w:rPr>
          <w:rFonts w:ascii="Arial" w:eastAsiaTheme="minorEastAsia" w:hAnsi="Arial" w:cs="Arial"/>
          <w:sz w:val="24"/>
          <w:szCs w:val="24"/>
        </w:rPr>
      </w:pPr>
      <w:r w:rsidRPr="4DBE723F">
        <w:rPr>
          <w:rFonts w:ascii="Arial" w:eastAsiaTheme="minorEastAsia" w:hAnsi="Arial" w:cs="Arial"/>
          <w:sz w:val="24"/>
          <w:szCs w:val="24"/>
        </w:rPr>
        <w:t>The reason for the malfunction</w:t>
      </w:r>
    </w:p>
    <w:p w14:paraId="3EED2EE8" w14:textId="77777777" w:rsidR="008328BC" w:rsidRDefault="008328BC" w:rsidP="4B2661E6">
      <w:pPr>
        <w:rPr>
          <w:rFonts w:ascii="Arial" w:eastAsiaTheme="minorEastAsia" w:hAnsi="Arial" w:cs="Arial"/>
          <w:b/>
          <w:bCs/>
          <w:sz w:val="24"/>
          <w:szCs w:val="24"/>
        </w:rPr>
      </w:pPr>
    </w:p>
    <w:p w14:paraId="5500819A" w14:textId="2F788E05" w:rsidR="00B8351E" w:rsidRPr="00B97663" w:rsidRDefault="75DE4C24" w:rsidP="4B2661E6">
      <w:pPr>
        <w:rPr>
          <w:rFonts w:ascii="Arial" w:eastAsiaTheme="minorEastAsia" w:hAnsi="Arial" w:cs="Arial"/>
          <w:sz w:val="24"/>
          <w:szCs w:val="24"/>
        </w:rPr>
      </w:pPr>
      <w:r w:rsidRPr="4B2661E6">
        <w:rPr>
          <w:rFonts w:ascii="Arial" w:eastAsiaTheme="minorEastAsia" w:hAnsi="Arial" w:cs="Arial"/>
          <w:b/>
          <w:bCs/>
          <w:sz w:val="24"/>
          <w:szCs w:val="24"/>
        </w:rPr>
        <w:lastRenderedPageBreak/>
        <w:t xml:space="preserve">Key </w:t>
      </w:r>
      <w:r w:rsidR="00A65641" w:rsidRPr="4B2661E6">
        <w:rPr>
          <w:rFonts w:ascii="Arial" w:eastAsiaTheme="minorEastAsia" w:hAnsi="Arial" w:cs="Arial"/>
          <w:b/>
          <w:bCs/>
          <w:sz w:val="24"/>
          <w:szCs w:val="24"/>
        </w:rPr>
        <w:t>System R</w:t>
      </w:r>
      <w:r w:rsidRPr="4B2661E6">
        <w:rPr>
          <w:rFonts w:ascii="Arial" w:eastAsiaTheme="minorEastAsia" w:hAnsi="Arial" w:cs="Arial"/>
          <w:b/>
          <w:bCs/>
          <w:sz w:val="24"/>
          <w:szCs w:val="24"/>
        </w:rPr>
        <w:t>equirements</w:t>
      </w:r>
    </w:p>
    <w:p w14:paraId="3128C7F0" w14:textId="7556F170" w:rsidR="2280E09D" w:rsidRDefault="2280E09D" w:rsidP="4DBE723F">
      <w:pPr>
        <w:rPr>
          <w:rFonts w:ascii="Arial" w:eastAsiaTheme="minorEastAsia" w:hAnsi="Arial" w:cs="Arial"/>
          <w:sz w:val="24"/>
          <w:szCs w:val="24"/>
        </w:rPr>
      </w:pPr>
      <w:r w:rsidRPr="4DBE723F">
        <w:rPr>
          <w:rFonts w:ascii="Arial" w:eastAsiaTheme="minorEastAsia" w:hAnsi="Arial" w:cs="Arial"/>
          <w:sz w:val="24"/>
          <w:szCs w:val="24"/>
        </w:rPr>
        <w:t>TfL’s Cyber</w:t>
      </w:r>
      <w:r w:rsidR="75C02D6D" w:rsidRPr="4DBE723F">
        <w:rPr>
          <w:rFonts w:ascii="Arial" w:eastAsiaTheme="minorEastAsia" w:hAnsi="Arial" w:cs="Arial"/>
          <w:sz w:val="24"/>
          <w:szCs w:val="24"/>
        </w:rPr>
        <w:t xml:space="preserve"> </w:t>
      </w:r>
      <w:r w:rsidRPr="4DBE723F">
        <w:rPr>
          <w:rFonts w:ascii="Arial" w:eastAsiaTheme="minorEastAsia" w:hAnsi="Arial" w:cs="Arial"/>
          <w:sz w:val="24"/>
          <w:szCs w:val="24"/>
        </w:rPr>
        <w:t>Security</w:t>
      </w:r>
      <w:r w:rsidR="0BCBF99A" w:rsidRPr="4DBE723F">
        <w:rPr>
          <w:rFonts w:ascii="Arial" w:eastAsiaTheme="minorEastAsia" w:hAnsi="Arial" w:cs="Arial"/>
          <w:sz w:val="24"/>
          <w:szCs w:val="24"/>
        </w:rPr>
        <w:t xml:space="preserve"> team</w:t>
      </w:r>
      <w:r w:rsidRPr="4DBE723F">
        <w:rPr>
          <w:rFonts w:ascii="Arial" w:eastAsiaTheme="minorEastAsia" w:hAnsi="Arial" w:cs="Arial"/>
          <w:sz w:val="24"/>
          <w:szCs w:val="24"/>
        </w:rPr>
        <w:t xml:space="preserve"> will </w:t>
      </w:r>
      <w:r w:rsidR="14519F6C" w:rsidRPr="4DBE723F">
        <w:rPr>
          <w:rFonts w:ascii="Arial" w:eastAsiaTheme="minorEastAsia" w:hAnsi="Arial" w:cs="Arial"/>
          <w:sz w:val="24"/>
          <w:szCs w:val="24"/>
        </w:rPr>
        <w:t>review</w:t>
      </w:r>
      <w:r w:rsidRPr="4DBE723F">
        <w:rPr>
          <w:rFonts w:ascii="Arial" w:eastAsiaTheme="minorEastAsia" w:hAnsi="Arial" w:cs="Arial"/>
          <w:sz w:val="24"/>
          <w:szCs w:val="24"/>
        </w:rPr>
        <w:t xml:space="preserve"> proposed solution</w:t>
      </w:r>
      <w:r w:rsidR="5B8B88C9" w:rsidRPr="4DBE723F">
        <w:rPr>
          <w:rFonts w:ascii="Arial" w:eastAsiaTheme="minorEastAsia" w:hAnsi="Arial" w:cs="Arial"/>
          <w:sz w:val="24"/>
          <w:szCs w:val="24"/>
        </w:rPr>
        <w:t>s to ensure they meet our security standards</w:t>
      </w:r>
      <w:r w:rsidRPr="4DBE723F">
        <w:rPr>
          <w:rFonts w:ascii="Arial" w:eastAsiaTheme="minorEastAsia" w:hAnsi="Arial" w:cs="Arial"/>
          <w:sz w:val="24"/>
          <w:szCs w:val="24"/>
        </w:rPr>
        <w:t>.</w:t>
      </w:r>
    </w:p>
    <w:p w14:paraId="3BEAFC3F" w14:textId="6000BDC7" w:rsidR="00AF174B" w:rsidRDefault="2280E09D" w:rsidP="4DBE723F">
      <w:pPr>
        <w:rPr>
          <w:rFonts w:ascii="Arial" w:eastAsiaTheme="minorEastAsia" w:hAnsi="Arial" w:cs="Arial"/>
          <w:sz w:val="24"/>
          <w:szCs w:val="24"/>
        </w:rPr>
      </w:pPr>
      <w:r w:rsidRPr="4DBE723F">
        <w:rPr>
          <w:rFonts w:ascii="Arial" w:eastAsiaTheme="minorEastAsia" w:hAnsi="Arial" w:cs="Arial"/>
          <w:sz w:val="24"/>
          <w:szCs w:val="24"/>
        </w:rPr>
        <w:t xml:space="preserve">TfL’s Technology and Data teams will assess the solutions to determine their </w:t>
      </w:r>
      <w:r w:rsidR="26ED8B1B" w:rsidRPr="4DBE723F">
        <w:rPr>
          <w:rFonts w:ascii="Arial" w:eastAsiaTheme="minorEastAsia" w:hAnsi="Arial" w:cs="Arial"/>
          <w:sz w:val="24"/>
          <w:szCs w:val="24"/>
        </w:rPr>
        <w:t>compatibility</w:t>
      </w:r>
      <w:r w:rsidRPr="4DBE723F">
        <w:rPr>
          <w:rFonts w:ascii="Arial" w:eastAsiaTheme="minorEastAsia" w:hAnsi="Arial" w:cs="Arial"/>
          <w:sz w:val="24"/>
          <w:szCs w:val="24"/>
        </w:rPr>
        <w:t xml:space="preserve"> </w:t>
      </w:r>
      <w:r w:rsidR="04F6EBF9" w:rsidRPr="4DBE723F">
        <w:rPr>
          <w:rFonts w:ascii="Arial" w:eastAsiaTheme="minorEastAsia" w:hAnsi="Arial" w:cs="Arial"/>
          <w:sz w:val="24"/>
          <w:szCs w:val="24"/>
        </w:rPr>
        <w:t>for integration</w:t>
      </w:r>
      <w:r w:rsidRPr="4DBE723F">
        <w:rPr>
          <w:rFonts w:ascii="Arial" w:eastAsiaTheme="minorEastAsia" w:hAnsi="Arial" w:cs="Arial"/>
          <w:sz w:val="24"/>
          <w:szCs w:val="24"/>
        </w:rPr>
        <w:t xml:space="preserve"> </w:t>
      </w:r>
      <w:r w:rsidR="0AF158A6" w:rsidRPr="4DBE723F">
        <w:rPr>
          <w:rFonts w:ascii="Arial" w:eastAsiaTheme="minorEastAsia" w:hAnsi="Arial" w:cs="Arial"/>
          <w:sz w:val="24"/>
          <w:szCs w:val="24"/>
        </w:rPr>
        <w:t xml:space="preserve">with </w:t>
      </w:r>
      <w:r w:rsidRPr="4DBE723F">
        <w:rPr>
          <w:rFonts w:ascii="Arial" w:eastAsiaTheme="minorEastAsia" w:hAnsi="Arial" w:cs="Arial"/>
          <w:sz w:val="24"/>
          <w:szCs w:val="24"/>
        </w:rPr>
        <w:t>key</w:t>
      </w:r>
      <w:r w:rsidR="222B6EFF" w:rsidRPr="4DBE723F">
        <w:rPr>
          <w:rFonts w:ascii="Arial" w:eastAsiaTheme="minorEastAsia" w:hAnsi="Arial" w:cs="Arial"/>
          <w:sz w:val="24"/>
          <w:szCs w:val="24"/>
        </w:rPr>
        <w:t xml:space="preserve"> internal</w:t>
      </w:r>
      <w:r w:rsidRPr="4DBE723F">
        <w:rPr>
          <w:rFonts w:ascii="Arial" w:eastAsiaTheme="minorEastAsia" w:hAnsi="Arial" w:cs="Arial"/>
          <w:sz w:val="24"/>
          <w:szCs w:val="24"/>
        </w:rPr>
        <w:t xml:space="preserve"> systems</w:t>
      </w:r>
      <w:r w:rsidR="43780FFE" w:rsidRPr="4DBE723F">
        <w:rPr>
          <w:rFonts w:ascii="Arial" w:eastAsiaTheme="minorEastAsia" w:hAnsi="Arial" w:cs="Arial"/>
          <w:sz w:val="24"/>
          <w:szCs w:val="24"/>
        </w:rPr>
        <w:t xml:space="preserve"> as well as their</w:t>
      </w:r>
      <w:r w:rsidR="77F778BD" w:rsidRPr="4DBE723F">
        <w:rPr>
          <w:rFonts w:ascii="Arial" w:eastAsiaTheme="minorEastAsia" w:hAnsi="Arial" w:cs="Arial"/>
          <w:sz w:val="24"/>
          <w:szCs w:val="24"/>
        </w:rPr>
        <w:t xml:space="preserve"> </w:t>
      </w:r>
      <w:r w:rsidR="357651FE" w:rsidRPr="4DBE723F">
        <w:rPr>
          <w:rFonts w:ascii="Arial" w:eastAsiaTheme="minorEastAsia" w:hAnsi="Arial" w:cs="Arial"/>
          <w:sz w:val="24"/>
          <w:szCs w:val="24"/>
        </w:rPr>
        <w:t>resilience</w:t>
      </w:r>
      <w:r w:rsidR="77F778BD" w:rsidRPr="4DBE723F">
        <w:rPr>
          <w:rFonts w:ascii="Arial" w:eastAsiaTheme="minorEastAsia" w:hAnsi="Arial" w:cs="Arial"/>
          <w:sz w:val="24"/>
          <w:szCs w:val="24"/>
        </w:rPr>
        <w:t xml:space="preserve"> and performance</w:t>
      </w:r>
      <w:r w:rsidR="53E0EC1B" w:rsidRPr="4DBE723F">
        <w:rPr>
          <w:rFonts w:ascii="Arial" w:eastAsiaTheme="minorEastAsia" w:hAnsi="Arial" w:cs="Arial"/>
          <w:sz w:val="24"/>
          <w:szCs w:val="24"/>
        </w:rPr>
        <w:t>.</w:t>
      </w:r>
    </w:p>
    <w:p w14:paraId="177D6BEA" w14:textId="77777777" w:rsidR="00EC69C8" w:rsidRPr="00236C6F" w:rsidRDefault="00EC69C8" w:rsidP="4DBE723F">
      <w:pPr>
        <w:rPr>
          <w:rFonts w:ascii="Arial" w:eastAsiaTheme="minorEastAsia" w:hAnsi="Arial" w:cs="Arial"/>
          <w:sz w:val="24"/>
          <w:szCs w:val="24"/>
        </w:rPr>
      </w:pPr>
    </w:p>
    <w:p w14:paraId="60F26897" w14:textId="74046941" w:rsidR="00DE3FBA" w:rsidRDefault="00DE3FBA" w:rsidP="003074C3">
      <w:pPr>
        <w:rPr>
          <w:rFonts w:ascii="Arial" w:hAnsi="Arial" w:cs="Arial"/>
          <w:sz w:val="24"/>
          <w:szCs w:val="24"/>
          <w:u w:val="single"/>
        </w:rPr>
      </w:pPr>
      <w:r w:rsidRPr="05597178">
        <w:rPr>
          <w:rFonts w:ascii="Arial" w:hAnsi="Arial" w:cs="Arial"/>
          <w:sz w:val="24"/>
          <w:szCs w:val="24"/>
          <w:u w:val="single"/>
        </w:rPr>
        <w:t>API Format:</w:t>
      </w:r>
    </w:p>
    <w:p w14:paraId="3892088E" w14:textId="5349E904" w:rsidR="00495EAC" w:rsidRPr="003249C9" w:rsidRDefault="00495EAC" w:rsidP="003074C3">
      <w:pPr>
        <w:rPr>
          <w:rFonts w:ascii="Arial" w:hAnsi="Arial" w:cs="Arial"/>
          <w:sz w:val="24"/>
          <w:szCs w:val="24"/>
          <w:u w:val="single"/>
        </w:rPr>
      </w:pPr>
      <w:r>
        <w:rPr>
          <w:rFonts w:ascii="Arial" w:hAnsi="Arial" w:cs="Arial"/>
          <w:sz w:val="24"/>
          <w:szCs w:val="24"/>
          <w:u w:val="single"/>
        </w:rPr>
        <w:t>Latency</w:t>
      </w:r>
    </w:p>
    <w:p w14:paraId="1180F8DA" w14:textId="5BDC5D77" w:rsidR="00D20B4C" w:rsidRPr="00D20B4C" w:rsidRDefault="00D20B4C" w:rsidP="00D20B4C">
      <w:pPr>
        <w:pStyle w:val="ListParagraph"/>
        <w:numPr>
          <w:ilvl w:val="0"/>
          <w:numId w:val="39"/>
        </w:numPr>
        <w:spacing w:after="0" w:line="240" w:lineRule="auto"/>
        <w:contextualSpacing w:val="0"/>
        <w:rPr>
          <w:rFonts w:ascii="Arial" w:eastAsia="Times New Roman" w:hAnsi="Arial" w:cs="Arial"/>
          <w:sz w:val="24"/>
          <w:szCs w:val="24"/>
        </w:rPr>
      </w:pPr>
      <w:r w:rsidRPr="00D20B4C">
        <w:rPr>
          <w:rFonts w:ascii="Arial" w:eastAsia="Times New Roman" w:hAnsi="Arial" w:cs="Arial"/>
          <w:sz w:val="24"/>
          <w:szCs w:val="24"/>
        </w:rPr>
        <w:t>Data provided in real time</w:t>
      </w:r>
      <w:r w:rsidR="00495EAC">
        <w:rPr>
          <w:rFonts w:ascii="Arial" w:eastAsia="Times New Roman" w:hAnsi="Arial" w:cs="Arial"/>
          <w:sz w:val="24"/>
          <w:szCs w:val="24"/>
        </w:rPr>
        <w:t xml:space="preserve"> (less than 30 seconds latency)</w:t>
      </w:r>
    </w:p>
    <w:p w14:paraId="60B76281" w14:textId="77777777" w:rsidR="00495EAC" w:rsidRDefault="00495EAC" w:rsidP="00495EAC">
      <w:pPr>
        <w:spacing w:after="0" w:line="240" w:lineRule="auto"/>
        <w:rPr>
          <w:rFonts w:ascii="Arial" w:eastAsia="Times New Roman" w:hAnsi="Arial" w:cs="Arial"/>
          <w:sz w:val="24"/>
          <w:szCs w:val="24"/>
        </w:rPr>
      </w:pPr>
    </w:p>
    <w:p w14:paraId="7B53D390" w14:textId="77777777" w:rsidR="00495EAC" w:rsidRDefault="00495EAC" w:rsidP="00495EAC">
      <w:pPr>
        <w:spacing w:after="0" w:line="240" w:lineRule="auto"/>
        <w:rPr>
          <w:rFonts w:ascii="Arial" w:eastAsia="Times New Roman" w:hAnsi="Arial" w:cs="Arial"/>
          <w:sz w:val="24"/>
          <w:szCs w:val="24"/>
        </w:rPr>
      </w:pPr>
      <w:r>
        <w:rPr>
          <w:rFonts w:ascii="Arial" w:eastAsia="Times New Roman" w:hAnsi="Arial" w:cs="Arial"/>
          <w:sz w:val="24"/>
          <w:szCs w:val="24"/>
        </w:rPr>
        <w:t>Format</w:t>
      </w:r>
    </w:p>
    <w:p w14:paraId="27097666" w14:textId="05A97908" w:rsidR="00D20B4C" w:rsidRPr="00530711" w:rsidRDefault="00D20B4C" w:rsidP="009C00DA">
      <w:pPr>
        <w:pStyle w:val="ListParagraph"/>
        <w:numPr>
          <w:ilvl w:val="0"/>
          <w:numId w:val="39"/>
        </w:numPr>
        <w:spacing w:after="0" w:line="240" w:lineRule="auto"/>
        <w:contextualSpacing w:val="0"/>
        <w:rPr>
          <w:rFonts w:ascii="Arial" w:eastAsia="Times New Roman" w:hAnsi="Arial" w:cs="Arial"/>
          <w:sz w:val="24"/>
          <w:szCs w:val="24"/>
          <w:u w:val="single"/>
        </w:rPr>
      </w:pPr>
      <w:r w:rsidRPr="0C3696AC">
        <w:rPr>
          <w:rFonts w:ascii="Arial" w:eastAsia="Times New Roman" w:hAnsi="Arial" w:cs="Arial"/>
          <w:sz w:val="24"/>
          <w:szCs w:val="24"/>
        </w:rPr>
        <w:t>RESTful API</w:t>
      </w:r>
      <w:r w:rsidR="3475BAB8" w:rsidRPr="0C3696AC">
        <w:rPr>
          <w:rFonts w:ascii="Arial" w:eastAsia="Times New Roman" w:hAnsi="Arial" w:cs="Arial"/>
          <w:sz w:val="24"/>
          <w:szCs w:val="24"/>
        </w:rPr>
        <w:t xml:space="preserve"> with </w:t>
      </w:r>
      <w:r w:rsidRPr="0C3696AC">
        <w:rPr>
          <w:rFonts w:ascii="Arial" w:eastAsia="Times New Roman" w:hAnsi="Arial" w:cs="Arial"/>
          <w:sz w:val="24"/>
          <w:szCs w:val="24"/>
        </w:rPr>
        <w:t>JSON</w:t>
      </w:r>
      <w:r w:rsidR="142435C2" w:rsidRPr="0C3696AC">
        <w:rPr>
          <w:rFonts w:ascii="Arial" w:eastAsia="Times New Roman" w:hAnsi="Arial" w:cs="Arial"/>
          <w:sz w:val="24"/>
          <w:szCs w:val="24"/>
        </w:rPr>
        <w:t xml:space="preserve"> (JavaScript Object Notation) </w:t>
      </w:r>
      <w:r w:rsidRPr="0C3696AC">
        <w:rPr>
          <w:rFonts w:ascii="Arial" w:eastAsia="Times New Roman" w:hAnsi="Arial" w:cs="Arial"/>
          <w:sz w:val="24"/>
          <w:szCs w:val="24"/>
        </w:rPr>
        <w:t>input and output, e.g. /api/Stations/Waterloo/Lifts/B to GET the status of lift B in Waterloo</w:t>
      </w:r>
    </w:p>
    <w:p w14:paraId="3C3862AC" w14:textId="701E5577" w:rsidR="0061219B" w:rsidRPr="00530711" w:rsidRDefault="7A3E9E64" w:rsidP="00530711">
      <w:pPr>
        <w:pStyle w:val="ListParagraph"/>
        <w:numPr>
          <w:ilvl w:val="0"/>
          <w:numId w:val="39"/>
        </w:numPr>
        <w:spacing w:after="0" w:line="240" w:lineRule="auto"/>
        <w:rPr>
          <w:rFonts w:eastAsiaTheme="minorEastAsia"/>
          <w:sz w:val="24"/>
          <w:szCs w:val="24"/>
        </w:rPr>
      </w:pPr>
      <w:r w:rsidRPr="450357A4">
        <w:rPr>
          <w:rFonts w:ascii="Arial" w:eastAsia="Times New Roman" w:hAnsi="Arial" w:cs="Arial"/>
          <w:sz w:val="24"/>
          <w:szCs w:val="24"/>
        </w:rPr>
        <w:t>Plus a live</w:t>
      </w:r>
      <w:r w:rsidR="00CC4EAA" w:rsidRPr="00530711">
        <w:rPr>
          <w:rFonts w:ascii="Arial" w:eastAsia="Times New Roman" w:hAnsi="Arial" w:cs="Arial"/>
          <w:sz w:val="24"/>
          <w:szCs w:val="24"/>
        </w:rPr>
        <w:t xml:space="preserve"> </w:t>
      </w:r>
      <w:r w:rsidR="19BF0AF8" w:rsidRPr="450357A4">
        <w:rPr>
          <w:rFonts w:ascii="Arial" w:eastAsia="Times New Roman" w:hAnsi="Arial" w:cs="Arial"/>
          <w:sz w:val="24"/>
          <w:szCs w:val="24"/>
        </w:rPr>
        <w:t xml:space="preserve">data </w:t>
      </w:r>
      <w:r w:rsidR="006C74E0" w:rsidRPr="00530711">
        <w:rPr>
          <w:rFonts w:ascii="Arial" w:eastAsia="Times New Roman" w:hAnsi="Arial" w:cs="Arial"/>
          <w:sz w:val="24"/>
          <w:szCs w:val="24"/>
        </w:rPr>
        <w:t>stream</w:t>
      </w:r>
      <w:r w:rsidR="2DEA29A3" w:rsidRPr="450357A4">
        <w:rPr>
          <w:rFonts w:ascii="Arial" w:eastAsia="Times New Roman" w:hAnsi="Arial" w:cs="Arial"/>
          <w:sz w:val="24"/>
          <w:szCs w:val="24"/>
        </w:rPr>
        <w:t xml:space="preserve"> </w:t>
      </w:r>
      <w:r w:rsidR="0061219B" w:rsidRPr="00530711">
        <w:rPr>
          <w:rFonts w:ascii="Arial" w:eastAsia="Times New Roman" w:hAnsi="Arial" w:cs="Arial"/>
          <w:sz w:val="24"/>
          <w:szCs w:val="24"/>
        </w:rPr>
        <w:t xml:space="preserve">of events as they happen that </w:t>
      </w:r>
      <w:r w:rsidR="092B38FD" w:rsidRPr="450357A4">
        <w:rPr>
          <w:rFonts w:ascii="Arial" w:eastAsia="Times New Roman" w:hAnsi="Arial" w:cs="Arial"/>
          <w:sz w:val="24"/>
          <w:szCs w:val="24"/>
        </w:rPr>
        <w:t xml:space="preserve">internal </w:t>
      </w:r>
      <w:r w:rsidR="0061219B" w:rsidRPr="00530711">
        <w:rPr>
          <w:rFonts w:ascii="Arial" w:eastAsia="Times New Roman" w:hAnsi="Arial" w:cs="Arial"/>
          <w:sz w:val="24"/>
          <w:szCs w:val="24"/>
        </w:rPr>
        <w:t>systems can subscribe to avoid having to poll an interface continuously</w:t>
      </w:r>
    </w:p>
    <w:p w14:paraId="08833E88" w14:textId="5510A5DF" w:rsidR="656CF150" w:rsidRDefault="219F95ED" w:rsidP="4B2661E6">
      <w:pPr>
        <w:pStyle w:val="ListParagraph"/>
        <w:numPr>
          <w:ilvl w:val="0"/>
          <w:numId w:val="39"/>
        </w:numPr>
        <w:spacing w:after="0" w:line="240" w:lineRule="auto"/>
        <w:rPr>
          <w:sz w:val="24"/>
          <w:szCs w:val="24"/>
        </w:rPr>
      </w:pPr>
      <w:r w:rsidRPr="4DBE723F">
        <w:rPr>
          <w:rFonts w:ascii="Arial" w:eastAsia="Times New Roman" w:hAnsi="Arial" w:cs="Arial"/>
          <w:sz w:val="24"/>
          <w:szCs w:val="24"/>
        </w:rPr>
        <w:t>Lift references to be consistent with those used in other TfL systems</w:t>
      </w:r>
      <w:r w:rsidR="3D4DF795" w:rsidRPr="4DBE723F">
        <w:rPr>
          <w:rFonts w:ascii="Arial" w:eastAsia="Times New Roman" w:hAnsi="Arial" w:cs="Arial"/>
          <w:sz w:val="24"/>
          <w:szCs w:val="24"/>
        </w:rPr>
        <w:t xml:space="preserve"> (these will be provided to successful suppliers)</w:t>
      </w:r>
    </w:p>
    <w:p w14:paraId="2532EC2E" w14:textId="3EA8FDE7" w:rsidR="00AF174B" w:rsidRDefault="656CF150" w:rsidP="4DBE723F">
      <w:pPr>
        <w:pStyle w:val="ListParagraph"/>
        <w:numPr>
          <w:ilvl w:val="0"/>
          <w:numId w:val="39"/>
        </w:numPr>
        <w:rPr>
          <w:rFonts w:ascii="Arial" w:eastAsiaTheme="minorEastAsia" w:hAnsi="Arial" w:cs="Arial"/>
          <w:sz w:val="24"/>
          <w:szCs w:val="24"/>
        </w:rPr>
      </w:pPr>
      <w:r w:rsidRPr="4DBE723F">
        <w:rPr>
          <w:rFonts w:ascii="Arial" w:eastAsia="Times New Roman" w:hAnsi="Arial" w:cs="Arial"/>
          <w:sz w:val="24"/>
          <w:szCs w:val="24"/>
        </w:rPr>
        <w:t>Station references to be consistent with those used in other TfL systems</w:t>
      </w:r>
      <w:r w:rsidR="65E6CD4E" w:rsidRPr="4DBE723F">
        <w:rPr>
          <w:rFonts w:ascii="Arial" w:eastAsia="Times New Roman" w:hAnsi="Arial" w:cs="Arial"/>
          <w:sz w:val="24"/>
          <w:szCs w:val="24"/>
        </w:rPr>
        <w:t xml:space="preserve"> (these will be provided to successful suppliers)</w:t>
      </w:r>
    </w:p>
    <w:p w14:paraId="3C10B70B" w14:textId="77777777" w:rsidR="00065648" w:rsidRDefault="00065648" w:rsidP="00B97663">
      <w:pPr>
        <w:rPr>
          <w:rFonts w:ascii="Arial" w:eastAsiaTheme="minorEastAsia" w:hAnsi="Arial" w:cs="Arial"/>
          <w:b/>
          <w:sz w:val="24"/>
          <w:szCs w:val="24"/>
        </w:rPr>
      </w:pPr>
    </w:p>
    <w:p w14:paraId="21012458" w14:textId="77777777" w:rsidR="00065648" w:rsidRDefault="00065648" w:rsidP="00B97663">
      <w:pPr>
        <w:rPr>
          <w:rFonts w:ascii="Arial" w:eastAsiaTheme="minorEastAsia" w:hAnsi="Arial" w:cs="Arial"/>
          <w:b/>
          <w:sz w:val="24"/>
          <w:szCs w:val="24"/>
        </w:rPr>
      </w:pPr>
    </w:p>
    <w:p w14:paraId="6D56AC8B" w14:textId="77777777" w:rsidR="00065648" w:rsidRDefault="00065648" w:rsidP="00B97663">
      <w:pPr>
        <w:rPr>
          <w:rFonts w:ascii="Arial" w:eastAsiaTheme="minorEastAsia" w:hAnsi="Arial" w:cs="Arial"/>
          <w:b/>
          <w:sz w:val="24"/>
          <w:szCs w:val="24"/>
        </w:rPr>
      </w:pPr>
    </w:p>
    <w:p w14:paraId="2329D4D9" w14:textId="77777777" w:rsidR="00065648" w:rsidRDefault="00065648" w:rsidP="00B97663">
      <w:pPr>
        <w:rPr>
          <w:rFonts w:ascii="Arial" w:eastAsiaTheme="minorEastAsia" w:hAnsi="Arial" w:cs="Arial"/>
          <w:b/>
          <w:sz w:val="24"/>
          <w:szCs w:val="24"/>
        </w:rPr>
      </w:pPr>
    </w:p>
    <w:p w14:paraId="5EDA5EB3" w14:textId="77777777" w:rsidR="00065648" w:rsidRDefault="00065648" w:rsidP="00B97663">
      <w:pPr>
        <w:rPr>
          <w:rFonts w:ascii="Arial" w:eastAsiaTheme="minorEastAsia" w:hAnsi="Arial" w:cs="Arial"/>
          <w:b/>
          <w:sz w:val="24"/>
          <w:szCs w:val="24"/>
        </w:rPr>
      </w:pPr>
    </w:p>
    <w:p w14:paraId="3152254B" w14:textId="77777777" w:rsidR="00065648" w:rsidRDefault="00065648" w:rsidP="00B97663">
      <w:pPr>
        <w:rPr>
          <w:rFonts w:ascii="Arial" w:eastAsiaTheme="minorEastAsia" w:hAnsi="Arial" w:cs="Arial"/>
          <w:b/>
          <w:sz w:val="24"/>
          <w:szCs w:val="24"/>
        </w:rPr>
      </w:pPr>
    </w:p>
    <w:p w14:paraId="42191A99" w14:textId="77777777" w:rsidR="00F106F8" w:rsidRDefault="00F106F8" w:rsidP="00B97663">
      <w:pPr>
        <w:rPr>
          <w:rFonts w:ascii="Arial" w:eastAsiaTheme="minorEastAsia" w:hAnsi="Arial" w:cs="Arial"/>
          <w:b/>
          <w:sz w:val="24"/>
          <w:szCs w:val="24"/>
        </w:rPr>
      </w:pPr>
    </w:p>
    <w:p w14:paraId="5C4202F4" w14:textId="77777777" w:rsidR="00230E65" w:rsidRDefault="00230E65" w:rsidP="00B97663">
      <w:pPr>
        <w:rPr>
          <w:rFonts w:ascii="Arial" w:eastAsiaTheme="minorEastAsia" w:hAnsi="Arial" w:cs="Arial"/>
          <w:b/>
          <w:sz w:val="24"/>
          <w:szCs w:val="24"/>
        </w:rPr>
      </w:pPr>
    </w:p>
    <w:p w14:paraId="76409BD9" w14:textId="77777777" w:rsidR="003115E7" w:rsidRDefault="003115E7" w:rsidP="00B97663">
      <w:pPr>
        <w:rPr>
          <w:rFonts w:ascii="Arial" w:eastAsiaTheme="minorEastAsia" w:hAnsi="Arial" w:cs="Arial"/>
          <w:b/>
          <w:sz w:val="24"/>
          <w:szCs w:val="24"/>
        </w:rPr>
      </w:pPr>
    </w:p>
    <w:p w14:paraId="6D52E572" w14:textId="77777777" w:rsidR="003115E7" w:rsidRDefault="003115E7" w:rsidP="00B97663">
      <w:pPr>
        <w:rPr>
          <w:rFonts w:ascii="Arial" w:eastAsiaTheme="minorEastAsia" w:hAnsi="Arial" w:cs="Arial"/>
          <w:b/>
          <w:sz w:val="24"/>
          <w:szCs w:val="24"/>
        </w:rPr>
      </w:pPr>
    </w:p>
    <w:p w14:paraId="4BDC00AC" w14:textId="77777777" w:rsidR="003115E7" w:rsidRDefault="003115E7" w:rsidP="00B97663">
      <w:pPr>
        <w:rPr>
          <w:rFonts w:ascii="Arial" w:eastAsiaTheme="minorEastAsia" w:hAnsi="Arial" w:cs="Arial"/>
          <w:b/>
          <w:sz w:val="24"/>
          <w:szCs w:val="24"/>
        </w:rPr>
      </w:pPr>
    </w:p>
    <w:p w14:paraId="2EC00BC9" w14:textId="77777777" w:rsidR="003115E7" w:rsidRDefault="003115E7" w:rsidP="00B97663">
      <w:pPr>
        <w:rPr>
          <w:rFonts w:ascii="Arial" w:eastAsiaTheme="minorEastAsia" w:hAnsi="Arial" w:cs="Arial"/>
          <w:b/>
          <w:sz w:val="24"/>
          <w:szCs w:val="24"/>
        </w:rPr>
      </w:pPr>
    </w:p>
    <w:p w14:paraId="61D5DCDF" w14:textId="77777777" w:rsidR="008328BC" w:rsidRDefault="008328BC" w:rsidP="00B97663">
      <w:pPr>
        <w:rPr>
          <w:rFonts w:ascii="Arial" w:eastAsiaTheme="minorEastAsia" w:hAnsi="Arial" w:cs="Arial"/>
          <w:b/>
          <w:sz w:val="24"/>
          <w:szCs w:val="24"/>
        </w:rPr>
      </w:pPr>
    </w:p>
    <w:p w14:paraId="0C636D18" w14:textId="2C2D52FF" w:rsidR="0066351F" w:rsidRDefault="3DA1B577" w:rsidP="00B97663">
      <w:pPr>
        <w:rPr>
          <w:rFonts w:ascii="Arial" w:eastAsiaTheme="minorEastAsia" w:hAnsi="Arial" w:cs="Arial"/>
          <w:b/>
          <w:sz w:val="24"/>
          <w:szCs w:val="24"/>
        </w:rPr>
      </w:pPr>
      <w:r w:rsidRPr="00B97663">
        <w:rPr>
          <w:rFonts w:ascii="Arial" w:eastAsiaTheme="minorEastAsia" w:hAnsi="Arial" w:cs="Arial"/>
          <w:b/>
          <w:sz w:val="24"/>
          <w:szCs w:val="24"/>
        </w:rPr>
        <w:lastRenderedPageBreak/>
        <w:t xml:space="preserve">Part </w:t>
      </w:r>
      <w:r w:rsidR="004B65A7" w:rsidRPr="00B97663">
        <w:rPr>
          <w:rFonts w:ascii="Arial" w:eastAsiaTheme="minorEastAsia" w:hAnsi="Arial" w:cs="Arial"/>
          <w:b/>
          <w:sz w:val="24"/>
          <w:szCs w:val="24"/>
        </w:rPr>
        <w:t>2</w:t>
      </w:r>
      <w:r w:rsidRPr="00B97663">
        <w:rPr>
          <w:rFonts w:ascii="Arial" w:eastAsiaTheme="minorEastAsia" w:hAnsi="Arial" w:cs="Arial"/>
          <w:b/>
          <w:sz w:val="24"/>
          <w:szCs w:val="24"/>
        </w:rPr>
        <w:t xml:space="preserve">: </w:t>
      </w:r>
      <w:r w:rsidR="0066351F" w:rsidRPr="00B97663">
        <w:rPr>
          <w:rFonts w:ascii="Arial" w:eastAsiaTheme="minorEastAsia" w:hAnsi="Arial" w:cs="Arial"/>
          <w:b/>
          <w:sz w:val="24"/>
          <w:szCs w:val="24"/>
        </w:rPr>
        <w:t>Questionnaire</w:t>
      </w:r>
    </w:p>
    <w:p w14:paraId="6E4010E1" w14:textId="77777777" w:rsidR="003115E7" w:rsidRPr="00B97663" w:rsidRDefault="003115E7" w:rsidP="00B97663">
      <w:pPr>
        <w:rPr>
          <w:rFonts w:ascii="Arial" w:hAnsi="Arial" w:cs="Arial"/>
          <w:sz w:val="24"/>
          <w:szCs w:val="24"/>
        </w:rPr>
      </w:pPr>
    </w:p>
    <w:p w14:paraId="1D355C1A" w14:textId="6C07B948" w:rsidR="431A330C" w:rsidRPr="00B97663" w:rsidRDefault="3DA1B577" w:rsidP="00B97663">
      <w:pPr>
        <w:rPr>
          <w:rFonts w:ascii="Arial" w:eastAsiaTheme="minorEastAsia" w:hAnsi="Arial" w:cs="Arial"/>
          <w:sz w:val="24"/>
          <w:szCs w:val="24"/>
        </w:rPr>
      </w:pPr>
      <w:r w:rsidRPr="00B97663">
        <w:rPr>
          <w:rFonts w:ascii="Arial" w:eastAsiaTheme="minorEastAsia" w:hAnsi="Arial" w:cs="Arial"/>
          <w:sz w:val="24"/>
          <w:szCs w:val="24"/>
        </w:rPr>
        <w:t>Organisation Name</w:t>
      </w:r>
    </w:p>
    <w:p w14:paraId="231B024D" w14:textId="3BB738C4" w:rsidR="431A330C" w:rsidRPr="00B97663" w:rsidRDefault="3DA1B577" w:rsidP="00B97663">
      <w:pPr>
        <w:rPr>
          <w:rFonts w:ascii="Arial" w:eastAsiaTheme="minorEastAsia" w:hAnsi="Arial" w:cs="Arial"/>
          <w:sz w:val="24"/>
          <w:szCs w:val="24"/>
        </w:rPr>
      </w:pPr>
      <w:r w:rsidRPr="00B97663">
        <w:rPr>
          <w:rFonts w:ascii="Arial" w:eastAsiaTheme="minorEastAsia" w:hAnsi="Arial" w:cs="Arial"/>
          <w:sz w:val="24"/>
          <w:szCs w:val="24"/>
        </w:rPr>
        <w:t>Company Registration Number</w:t>
      </w:r>
    </w:p>
    <w:p w14:paraId="56BD2540" w14:textId="4D760896" w:rsidR="2B578CF1" w:rsidRPr="00B97663" w:rsidRDefault="3DA1B577" w:rsidP="00B97663">
      <w:pPr>
        <w:rPr>
          <w:rFonts w:ascii="Arial" w:eastAsiaTheme="minorEastAsia" w:hAnsi="Arial" w:cs="Arial"/>
          <w:sz w:val="24"/>
          <w:szCs w:val="24"/>
        </w:rPr>
      </w:pPr>
      <w:r w:rsidRPr="00B97663">
        <w:rPr>
          <w:rFonts w:ascii="Arial" w:eastAsiaTheme="minorEastAsia" w:hAnsi="Arial" w:cs="Arial"/>
          <w:sz w:val="24"/>
          <w:szCs w:val="24"/>
        </w:rPr>
        <w:t>Key Contact Name</w:t>
      </w:r>
    </w:p>
    <w:p w14:paraId="5E3407EE" w14:textId="2D277FF0" w:rsidR="431A330C" w:rsidRPr="00B97663" w:rsidRDefault="3DA1B577" w:rsidP="00B97663">
      <w:pPr>
        <w:rPr>
          <w:rFonts w:ascii="Arial" w:eastAsiaTheme="minorEastAsia" w:hAnsi="Arial" w:cs="Arial"/>
          <w:sz w:val="24"/>
          <w:szCs w:val="24"/>
        </w:rPr>
      </w:pPr>
      <w:r w:rsidRPr="00B97663">
        <w:rPr>
          <w:rFonts w:ascii="Arial" w:eastAsiaTheme="minorEastAsia" w:hAnsi="Arial" w:cs="Arial"/>
          <w:sz w:val="24"/>
          <w:szCs w:val="24"/>
        </w:rPr>
        <w:t xml:space="preserve">Key Contact Email Address </w:t>
      </w:r>
    </w:p>
    <w:p w14:paraId="0D212C00" w14:textId="6C301B94" w:rsidR="431A330C" w:rsidRPr="00B97663" w:rsidRDefault="3DA1B577" w:rsidP="00B97663">
      <w:pPr>
        <w:rPr>
          <w:rFonts w:ascii="Arial" w:eastAsiaTheme="minorEastAsia" w:hAnsi="Arial" w:cs="Arial"/>
          <w:sz w:val="24"/>
          <w:szCs w:val="24"/>
        </w:rPr>
      </w:pPr>
      <w:r w:rsidRPr="00B97663">
        <w:rPr>
          <w:rFonts w:ascii="Arial" w:eastAsiaTheme="minorEastAsia" w:hAnsi="Arial" w:cs="Arial"/>
          <w:sz w:val="24"/>
          <w:szCs w:val="24"/>
        </w:rPr>
        <w:t>Key Contact Phone number</w:t>
      </w:r>
    </w:p>
    <w:p w14:paraId="4CA1BD1D" w14:textId="12E200BD" w:rsidR="431A330C" w:rsidRPr="00B97663" w:rsidRDefault="3DA1B577" w:rsidP="00B97663">
      <w:pPr>
        <w:rPr>
          <w:rFonts w:ascii="Arial" w:eastAsiaTheme="minorEastAsia" w:hAnsi="Arial" w:cs="Arial"/>
          <w:sz w:val="24"/>
          <w:szCs w:val="24"/>
        </w:rPr>
      </w:pPr>
      <w:r w:rsidRPr="00B97663">
        <w:rPr>
          <w:rFonts w:ascii="Arial" w:eastAsiaTheme="minorEastAsia" w:hAnsi="Arial" w:cs="Arial"/>
          <w:sz w:val="24"/>
          <w:szCs w:val="24"/>
        </w:rPr>
        <w:t>Organisation Website</w:t>
      </w:r>
    </w:p>
    <w:p w14:paraId="7F931681" w14:textId="77777777" w:rsidR="006F7872" w:rsidRPr="00B97663" w:rsidRDefault="006F7872" w:rsidP="00B97663">
      <w:pPr>
        <w:rPr>
          <w:rFonts w:ascii="Arial" w:eastAsiaTheme="minorEastAsia" w:hAnsi="Arial" w:cs="Arial"/>
          <w:sz w:val="24"/>
          <w:szCs w:val="24"/>
        </w:rPr>
      </w:pPr>
    </w:p>
    <w:p w14:paraId="73E0D574" w14:textId="36D7EB11" w:rsidR="006D3787" w:rsidRPr="00B97663" w:rsidRDefault="1410884E" w:rsidP="2A6C3821">
      <w:pPr>
        <w:rPr>
          <w:rFonts w:ascii="Arial" w:eastAsiaTheme="minorEastAsia" w:hAnsi="Arial" w:cs="Arial"/>
          <w:sz w:val="24"/>
          <w:szCs w:val="24"/>
        </w:rPr>
      </w:pPr>
      <w:r w:rsidRPr="2A6C3821">
        <w:rPr>
          <w:rFonts w:ascii="Arial" w:eastAsiaTheme="minorEastAsia" w:hAnsi="Arial" w:cs="Arial"/>
          <w:sz w:val="24"/>
          <w:szCs w:val="24"/>
        </w:rPr>
        <w:t>1</w:t>
      </w:r>
      <w:r w:rsidR="34235669" w:rsidRPr="2A6C3821">
        <w:rPr>
          <w:rFonts w:ascii="Arial" w:eastAsiaTheme="minorEastAsia" w:hAnsi="Arial" w:cs="Arial"/>
          <w:sz w:val="24"/>
          <w:szCs w:val="24"/>
        </w:rPr>
        <w:t xml:space="preserve">. </w:t>
      </w:r>
      <w:r w:rsidR="06C4044F" w:rsidRPr="2A6C3821">
        <w:rPr>
          <w:rFonts w:ascii="Arial" w:eastAsiaTheme="minorEastAsia" w:hAnsi="Arial" w:cs="Arial"/>
          <w:sz w:val="24"/>
          <w:szCs w:val="24"/>
        </w:rPr>
        <w:t>What type of company are you? (Start Up; SME; Medium Sized Company; Large Organisation)</w:t>
      </w:r>
    </w:p>
    <w:p w14:paraId="21EF0982" w14:textId="1D89D00D" w:rsidR="00192FDB" w:rsidRPr="00330D69" w:rsidRDefault="00D827D2" w:rsidP="450357A4">
      <w:pPr>
        <w:rPr>
          <w:rFonts w:ascii="Arial" w:eastAsiaTheme="minorEastAsia" w:hAnsi="Arial" w:cs="Arial"/>
          <w:sz w:val="24"/>
          <w:szCs w:val="24"/>
        </w:rPr>
      </w:pPr>
      <w:r w:rsidRPr="450357A4">
        <w:rPr>
          <w:rFonts w:ascii="Arial" w:eastAsiaTheme="minorEastAsia" w:hAnsi="Arial" w:cs="Arial"/>
          <w:sz w:val="24"/>
          <w:szCs w:val="24"/>
        </w:rPr>
        <w:t>2</w:t>
      </w:r>
      <w:r w:rsidR="00893020" w:rsidRPr="450357A4">
        <w:rPr>
          <w:rFonts w:ascii="Arial" w:eastAsiaTheme="minorEastAsia" w:hAnsi="Arial" w:cs="Arial"/>
          <w:sz w:val="24"/>
          <w:szCs w:val="24"/>
        </w:rPr>
        <w:t xml:space="preserve">. </w:t>
      </w:r>
      <w:r w:rsidR="4556F76C" w:rsidRPr="450357A4">
        <w:rPr>
          <w:rFonts w:ascii="Arial" w:eastAsiaTheme="minorEastAsia" w:hAnsi="Arial" w:cs="Arial"/>
          <w:sz w:val="24"/>
          <w:szCs w:val="24"/>
        </w:rPr>
        <w:t>Please provide details of</w:t>
      </w:r>
      <w:r w:rsidR="00AD7E31" w:rsidRPr="450357A4">
        <w:rPr>
          <w:rFonts w:ascii="Arial" w:eastAsiaTheme="minorEastAsia" w:hAnsi="Arial" w:cs="Arial"/>
          <w:sz w:val="24"/>
          <w:szCs w:val="24"/>
        </w:rPr>
        <w:t xml:space="preserve"> your</w:t>
      </w:r>
      <w:r w:rsidR="573479E7" w:rsidRPr="450357A4">
        <w:rPr>
          <w:rFonts w:ascii="Arial" w:eastAsiaTheme="minorEastAsia" w:hAnsi="Arial" w:cs="Arial"/>
          <w:sz w:val="24"/>
          <w:szCs w:val="24"/>
        </w:rPr>
        <w:t xml:space="preserve"> proposed</w:t>
      </w:r>
      <w:r w:rsidR="00AD7E31" w:rsidRPr="450357A4">
        <w:rPr>
          <w:rFonts w:ascii="Arial" w:eastAsiaTheme="minorEastAsia" w:hAnsi="Arial" w:cs="Arial"/>
          <w:sz w:val="24"/>
          <w:szCs w:val="24"/>
        </w:rPr>
        <w:t xml:space="preserve"> solution </w:t>
      </w:r>
      <w:r w:rsidR="337B2AC8" w:rsidRPr="450357A4">
        <w:rPr>
          <w:rFonts w:ascii="Arial" w:eastAsiaTheme="minorEastAsia" w:hAnsi="Arial" w:cs="Arial"/>
          <w:sz w:val="24"/>
          <w:szCs w:val="24"/>
        </w:rPr>
        <w:t>to this problem statement</w:t>
      </w:r>
      <w:r w:rsidR="4744550C" w:rsidRPr="450357A4">
        <w:rPr>
          <w:rFonts w:ascii="Arial" w:eastAsiaTheme="minorEastAsia" w:hAnsi="Arial" w:cs="Arial"/>
          <w:sz w:val="24"/>
          <w:szCs w:val="24"/>
        </w:rPr>
        <w:t xml:space="preserve"> including your proposed</w:t>
      </w:r>
      <w:r w:rsidR="6FDFA5E4" w:rsidRPr="450357A4">
        <w:rPr>
          <w:rFonts w:ascii="Arial" w:eastAsiaTheme="minorEastAsia" w:hAnsi="Arial" w:cs="Arial"/>
          <w:sz w:val="24"/>
          <w:szCs w:val="24"/>
        </w:rPr>
        <w:t xml:space="preserve"> delivery</w:t>
      </w:r>
      <w:r w:rsidR="4744550C" w:rsidRPr="450357A4">
        <w:rPr>
          <w:rFonts w:ascii="Arial" w:eastAsiaTheme="minorEastAsia" w:hAnsi="Arial" w:cs="Arial"/>
          <w:sz w:val="24"/>
          <w:szCs w:val="24"/>
        </w:rPr>
        <w:t xml:space="preserve"> model</w:t>
      </w:r>
      <w:r w:rsidR="327DEFB3" w:rsidRPr="450357A4">
        <w:rPr>
          <w:rFonts w:ascii="Arial" w:eastAsiaTheme="minorEastAsia" w:hAnsi="Arial" w:cs="Arial"/>
          <w:sz w:val="24"/>
          <w:szCs w:val="24"/>
        </w:rPr>
        <w:t xml:space="preserve"> </w:t>
      </w:r>
      <w:r w:rsidR="4744550C" w:rsidRPr="450357A4">
        <w:rPr>
          <w:rFonts w:ascii="Arial" w:eastAsiaTheme="minorEastAsia" w:hAnsi="Arial" w:cs="Arial"/>
          <w:sz w:val="24"/>
          <w:szCs w:val="24"/>
        </w:rPr>
        <w:t xml:space="preserve">eg Software as a Service (SaaS). </w:t>
      </w:r>
    </w:p>
    <w:p w14:paraId="2BC27077" w14:textId="50EC3F8B" w:rsidR="00AD7E31" w:rsidRPr="00B97663" w:rsidRDefault="00851290" w:rsidP="00B97663">
      <w:pPr>
        <w:rPr>
          <w:rFonts w:ascii="Arial" w:hAnsi="Arial" w:cs="Arial"/>
          <w:color w:val="000000" w:themeColor="text1"/>
          <w:sz w:val="24"/>
          <w:szCs w:val="24"/>
        </w:rPr>
      </w:pPr>
      <w:r w:rsidRPr="4DBE723F">
        <w:rPr>
          <w:rFonts w:ascii="Arial" w:eastAsiaTheme="minorEastAsia" w:hAnsi="Arial" w:cs="Arial"/>
          <w:sz w:val="24"/>
          <w:szCs w:val="24"/>
        </w:rPr>
        <w:t>3.</w:t>
      </w:r>
      <w:r w:rsidR="00AD7E31" w:rsidRPr="4DBE723F">
        <w:rPr>
          <w:rFonts w:ascii="Arial" w:eastAsiaTheme="minorEastAsia" w:hAnsi="Arial" w:cs="Arial"/>
          <w:sz w:val="24"/>
          <w:szCs w:val="24"/>
        </w:rPr>
        <w:t xml:space="preserve"> Do you have any previous experience of creating, implementing or delivering this</w:t>
      </w:r>
      <w:r w:rsidR="42998B6D" w:rsidRPr="4DBE723F">
        <w:rPr>
          <w:rFonts w:ascii="Arial" w:eastAsiaTheme="minorEastAsia" w:hAnsi="Arial" w:cs="Arial"/>
          <w:sz w:val="24"/>
          <w:szCs w:val="24"/>
        </w:rPr>
        <w:t xml:space="preserve"> type of</w:t>
      </w:r>
      <w:r w:rsidR="00AD7E31" w:rsidRPr="4DBE723F">
        <w:rPr>
          <w:rFonts w:ascii="Arial" w:eastAsiaTheme="minorEastAsia" w:hAnsi="Arial" w:cs="Arial"/>
          <w:sz w:val="24"/>
          <w:szCs w:val="24"/>
        </w:rPr>
        <w:t xml:space="preserve"> solution? (Please note: it is not a requirement to have previous experience). If your answer is yes, please provide </w:t>
      </w:r>
      <w:r w:rsidR="00602282" w:rsidRPr="4DBE723F">
        <w:rPr>
          <w:rFonts w:ascii="Arial" w:eastAsiaTheme="minorEastAsia" w:hAnsi="Arial" w:cs="Arial"/>
          <w:sz w:val="24"/>
          <w:szCs w:val="24"/>
        </w:rPr>
        <w:t xml:space="preserve">more </w:t>
      </w:r>
      <w:r w:rsidR="00AD7E31" w:rsidRPr="4DBE723F">
        <w:rPr>
          <w:rFonts w:ascii="Arial" w:eastAsiaTheme="minorEastAsia" w:hAnsi="Arial" w:cs="Arial"/>
          <w:sz w:val="24"/>
          <w:szCs w:val="24"/>
        </w:rPr>
        <w:t>details.</w:t>
      </w:r>
    </w:p>
    <w:p w14:paraId="613FD3C8" w14:textId="6B2B24DA" w:rsidR="00FA7127" w:rsidRPr="00B97663" w:rsidRDefault="00851290" w:rsidP="00B97663">
      <w:pPr>
        <w:rPr>
          <w:rStyle w:val="user-generated"/>
          <w:rFonts w:ascii="Arial" w:hAnsi="Arial" w:cs="Arial"/>
          <w:sz w:val="24"/>
          <w:szCs w:val="24"/>
          <w:lang w:val="en"/>
        </w:rPr>
      </w:pPr>
      <w:r>
        <w:rPr>
          <w:rFonts w:ascii="Arial" w:eastAsiaTheme="minorEastAsia" w:hAnsi="Arial" w:cs="Arial"/>
          <w:sz w:val="24"/>
          <w:szCs w:val="24"/>
        </w:rPr>
        <w:t>4.</w:t>
      </w:r>
      <w:r w:rsidR="00AD7E31" w:rsidRPr="00B97663">
        <w:rPr>
          <w:rFonts w:ascii="Arial" w:eastAsiaTheme="minorEastAsia" w:hAnsi="Arial" w:cs="Arial"/>
          <w:sz w:val="24"/>
          <w:szCs w:val="24"/>
        </w:rPr>
        <w:t xml:space="preserve"> </w:t>
      </w:r>
      <w:r w:rsidR="0099346D" w:rsidRPr="00B97663">
        <w:rPr>
          <w:rFonts w:ascii="Arial" w:eastAsiaTheme="minorEastAsia" w:hAnsi="Arial" w:cs="Arial"/>
          <w:sz w:val="24"/>
          <w:szCs w:val="24"/>
        </w:rPr>
        <w:t>With regards to your solution please describe any assumptions you have made about TfL’s infrastructure and resources.</w:t>
      </w:r>
    </w:p>
    <w:p w14:paraId="2806EAEE" w14:textId="4C725B07" w:rsidR="004C5FF1" w:rsidRDefault="00851290" w:rsidP="00B97663">
      <w:pPr>
        <w:rPr>
          <w:rFonts w:ascii="Arial" w:hAnsi="Arial" w:cs="Arial"/>
          <w:color w:val="000000"/>
          <w:sz w:val="24"/>
          <w:szCs w:val="24"/>
        </w:rPr>
      </w:pPr>
      <w:r>
        <w:rPr>
          <w:rFonts w:ascii="Arial" w:hAnsi="Arial" w:cs="Arial"/>
          <w:color w:val="000000"/>
          <w:sz w:val="24"/>
          <w:szCs w:val="24"/>
        </w:rPr>
        <w:t>5.</w:t>
      </w:r>
      <w:r w:rsidR="009848A5" w:rsidRPr="00B97663">
        <w:rPr>
          <w:rFonts w:ascii="Arial" w:hAnsi="Arial" w:cs="Arial"/>
          <w:color w:val="000000"/>
          <w:sz w:val="24"/>
          <w:szCs w:val="24"/>
        </w:rPr>
        <w:t xml:space="preserve"> Do</w:t>
      </w:r>
      <w:r w:rsidR="00FF4A85" w:rsidRPr="00330D69">
        <w:rPr>
          <w:rFonts w:ascii="Arial" w:hAnsi="Arial" w:cs="Arial"/>
          <w:color w:val="000000"/>
          <w:sz w:val="24"/>
          <w:szCs w:val="24"/>
        </w:rPr>
        <w:t xml:space="preserve"> you anticipate any issues </w:t>
      </w:r>
      <w:r>
        <w:rPr>
          <w:rFonts w:ascii="Arial" w:hAnsi="Arial" w:cs="Arial"/>
          <w:color w:val="000000"/>
          <w:sz w:val="24"/>
          <w:szCs w:val="24"/>
        </w:rPr>
        <w:t>integrating your solution with our existing infrastructure?</w:t>
      </w:r>
    </w:p>
    <w:p w14:paraId="5A1B086A" w14:textId="47AB5C13" w:rsidR="00A45E52" w:rsidRPr="00851290" w:rsidRDefault="00343F78" w:rsidP="00B97663">
      <w:pPr>
        <w:rPr>
          <w:rFonts w:ascii="Arial" w:hAnsi="Arial" w:cs="Arial"/>
          <w:color w:val="000000"/>
          <w:sz w:val="24"/>
          <w:szCs w:val="24"/>
        </w:rPr>
      </w:pPr>
      <w:r>
        <w:rPr>
          <w:rFonts w:ascii="Arial" w:hAnsi="Arial" w:cs="Arial"/>
          <w:color w:val="000000"/>
          <w:sz w:val="24"/>
          <w:szCs w:val="24"/>
        </w:rPr>
        <w:t>6.</w:t>
      </w:r>
      <w:r w:rsidR="00E36023">
        <w:rPr>
          <w:rFonts w:ascii="Arial" w:hAnsi="Arial" w:cs="Arial"/>
          <w:color w:val="000000"/>
          <w:sz w:val="24"/>
          <w:szCs w:val="24"/>
        </w:rPr>
        <w:t xml:space="preserve"> Security is vital to any potential solution being delivered successfully. </w:t>
      </w:r>
      <w:r w:rsidR="00083521">
        <w:rPr>
          <w:rFonts w:ascii="Arial" w:hAnsi="Arial" w:cs="Arial"/>
          <w:color w:val="000000"/>
          <w:sz w:val="24"/>
          <w:szCs w:val="24"/>
        </w:rPr>
        <w:t>What i</w:t>
      </w:r>
      <w:r w:rsidR="00B349D5">
        <w:rPr>
          <w:rFonts w:ascii="Arial" w:hAnsi="Arial" w:cs="Arial"/>
          <w:color w:val="000000"/>
          <w:sz w:val="24"/>
          <w:szCs w:val="24"/>
        </w:rPr>
        <w:t>s best practice and how do you propose to deliver this effectively?</w:t>
      </w:r>
    </w:p>
    <w:p w14:paraId="796950B8" w14:textId="6971E30C" w:rsidR="00105A96" w:rsidRPr="00B97663" w:rsidRDefault="00343F78" w:rsidP="00B97663">
      <w:pPr>
        <w:rPr>
          <w:rFonts w:ascii="Arial" w:eastAsiaTheme="minorEastAsia" w:hAnsi="Arial" w:cs="Arial"/>
          <w:sz w:val="24"/>
          <w:szCs w:val="24"/>
        </w:rPr>
      </w:pPr>
      <w:r>
        <w:rPr>
          <w:rFonts w:ascii="Arial" w:hAnsi="Arial" w:cs="Arial"/>
          <w:color w:val="000000" w:themeColor="text1"/>
          <w:sz w:val="24"/>
          <w:szCs w:val="24"/>
        </w:rPr>
        <w:t>7</w:t>
      </w:r>
      <w:r w:rsidR="00851290">
        <w:rPr>
          <w:rFonts w:ascii="Arial" w:hAnsi="Arial" w:cs="Arial"/>
          <w:color w:val="000000" w:themeColor="text1"/>
          <w:sz w:val="24"/>
          <w:szCs w:val="24"/>
        </w:rPr>
        <w:t>.</w:t>
      </w:r>
      <w:r w:rsidR="00C34845" w:rsidRPr="00B97663">
        <w:rPr>
          <w:rFonts w:ascii="Arial" w:hAnsi="Arial" w:cs="Arial"/>
          <w:color w:val="000000" w:themeColor="text1"/>
          <w:sz w:val="24"/>
          <w:szCs w:val="24"/>
        </w:rPr>
        <w:t xml:space="preserve"> </w:t>
      </w:r>
      <w:r w:rsidR="00105A96" w:rsidRPr="00B97663">
        <w:rPr>
          <w:rFonts w:ascii="Arial" w:eastAsiaTheme="minorEastAsia" w:hAnsi="Arial" w:cs="Arial"/>
          <w:sz w:val="24"/>
          <w:szCs w:val="24"/>
        </w:rPr>
        <w:t xml:space="preserve">What are the top three risks to delivering this solution? What mitigating action do you think can be taken by TfL and/or suppliers? Please provide </w:t>
      </w:r>
      <w:r w:rsidR="00E5760F">
        <w:rPr>
          <w:rFonts w:ascii="Arial" w:eastAsiaTheme="minorEastAsia" w:hAnsi="Arial" w:cs="Arial"/>
          <w:sz w:val="24"/>
          <w:szCs w:val="24"/>
        </w:rPr>
        <w:t>details of the risk,</w:t>
      </w:r>
      <w:r w:rsidR="00105A96" w:rsidRPr="00B97663">
        <w:rPr>
          <w:rFonts w:ascii="Arial" w:eastAsiaTheme="minorEastAsia" w:hAnsi="Arial" w:cs="Arial"/>
          <w:sz w:val="24"/>
          <w:szCs w:val="24"/>
        </w:rPr>
        <w:t xml:space="preserve"> mitigation and who is best placed to manage the risk.</w:t>
      </w:r>
    </w:p>
    <w:p w14:paraId="3D32EE9E" w14:textId="5120339A" w:rsidR="00DC4A44" w:rsidRPr="00B97663" w:rsidRDefault="00343F78" w:rsidP="450357A4">
      <w:pPr>
        <w:rPr>
          <w:rFonts w:ascii="Arial" w:eastAsiaTheme="minorEastAsia" w:hAnsi="Arial" w:cs="Arial"/>
          <w:sz w:val="24"/>
          <w:szCs w:val="24"/>
        </w:rPr>
      </w:pPr>
      <w:r w:rsidRPr="450357A4">
        <w:rPr>
          <w:rFonts w:ascii="Arial" w:hAnsi="Arial" w:cs="Arial"/>
          <w:sz w:val="24"/>
          <w:szCs w:val="24"/>
        </w:rPr>
        <w:t>8</w:t>
      </w:r>
      <w:r w:rsidR="00851290" w:rsidRPr="450357A4">
        <w:rPr>
          <w:rFonts w:ascii="Arial" w:hAnsi="Arial" w:cs="Arial"/>
          <w:sz w:val="24"/>
          <w:szCs w:val="24"/>
        </w:rPr>
        <w:t>.</w:t>
      </w:r>
      <w:r w:rsidR="00105A96" w:rsidRPr="450357A4">
        <w:rPr>
          <w:rFonts w:ascii="Arial" w:hAnsi="Arial" w:cs="Arial"/>
          <w:sz w:val="24"/>
          <w:szCs w:val="24"/>
        </w:rPr>
        <w:t xml:space="preserve"> </w:t>
      </w:r>
      <w:r w:rsidR="00545AF9" w:rsidRPr="450357A4">
        <w:rPr>
          <w:rFonts w:ascii="Arial" w:eastAsiaTheme="minorEastAsia" w:hAnsi="Arial" w:cs="Arial"/>
          <w:sz w:val="24"/>
          <w:szCs w:val="24"/>
        </w:rPr>
        <w:t>What are the top three opportunities to delivering this solution?</w:t>
      </w:r>
    </w:p>
    <w:p w14:paraId="368A9EA4" w14:textId="1AE3E3BD" w:rsidR="10F158FB" w:rsidRDefault="00DE64F6" w:rsidP="450357A4">
      <w:pPr>
        <w:rPr>
          <w:rFonts w:ascii="Arial" w:eastAsiaTheme="minorEastAsia" w:hAnsi="Arial" w:cs="Arial"/>
          <w:sz w:val="24"/>
          <w:szCs w:val="24"/>
        </w:rPr>
      </w:pPr>
      <w:r>
        <w:rPr>
          <w:rFonts w:ascii="Arial" w:eastAsiaTheme="minorEastAsia" w:hAnsi="Arial" w:cs="Arial"/>
          <w:sz w:val="24"/>
          <w:szCs w:val="24"/>
        </w:rPr>
        <w:t>9</w:t>
      </w:r>
      <w:r w:rsidR="10F158FB" w:rsidRPr="450357A4">
        <w:rPr>
          <w:rFonts w:ascii="Arial" w:eastAsiaTheme="minorEastAsia" w:hAnsi="Arial" w:cs="Arial"/>
          <w:sz w:val="24"/>
          <w:szCs w:val="24"/>
        </w:rPr>
        <w:t xml:space="preserve">. As stated above and in the accompanying lift survey, some of our lifts </w:t>
      </w:r>
      <w:bookmarkStart w:id="0" w:name="_GoBack"/>
      <w:bookmarkEnd w:id="0"/>
      <w:r w:rsidR="10F158FB" w:rsidRPr="450357A4">
        <w:rPr>
          <w:rFonts w:ascii="Arial" w:eastAsiaTheme="minorEastAsia" w:hAnsi="Arial" w:cs="Arial"/>
          <w:sz w:val="24"/>
          <w:szCs w:val="24"/>
        </w:rPr>
        <w:t>do not have the capacity to self</w:t>
      </w:r>
      <w:r w:rsidR="30CB977B" w:rsidRPr="450357A4">
        <w:rPr>
          <w:rFonts w:ascii="Arial" w:eastAsiaTheme="minorEastAsia" w:hAnsi="Arial" w:cs="Arial"/>
          <w:sz w:val="24"/>
          <w:szCs w:val="24"/>
        </w:rPr>
        <w:t>-</w:t>
      </w:r>
      <w:r w:rsidR="10F158FB" w:rsidRPr="450357A4">
        <w:rPr>
          <w:rFonts w:ascii="Arial" w:eastAsiaTheme="minorEastAsia" w:hAnsi="Arial" w:cs="Arial"/>
          <w:sz w:val="24"/>
          <w:szCs w:val="24"/>
        </w:rPr>
        <w:t xml:space="preserve">report problems. </w:t>
      </w:r>
      <w:r w:rsidR="0A57BED1" w:rsidRPr="450357A4">
        <w:rPr>
          <w:rFonts w:ascii="Arial" w:eastAsiaTheme="minorEastAsia" w:hAnsi="Arial" w:cs="Arial"/>
          <w:sz w:val="24"/>
          <w:szCs w:val="24"/>
        </w:rPr>
        <w:t xml:space="preserve">We have been working with a third party on solving this problem but we would be interested in hearing your thoughts on how it can be resolved. Please </w:t>
      </w:r>
      <w:r w:rsidR="545B7478" w:rsidRPr="450357A4">
        <w:rPr>
          <w:rFonts w:ascii="Arial" w:eastAsiaTheme="minorEastAsia" w:hAnsi="Arial" w:cs="Arial"/>
          <w:sz w:val="24"/>
          <w:szCs w:val="24"/>
        </w:rPr>
        <w:t xml:space="preserve">describe how you would go about it. </w:t>
      </w:r>
    </w:p>
    <w:p w14:paraId="0D868570" w14:textId="51E4CE39" w:rsidR="005A1E8F" w:rsidRPr="00B97663" w:rsidRDefault="00DE64F6" w:rsidP="00B97663">
      <w:pPr>
        <w:rPr>
          <w:rFonts w:ascii="Arial" w:hAnsi="Arial" w:cs="Arial"/>
          <w:sz w:val="24"/>
          <w:szCs w:val="24"/>
        </w:rPr>
      </w:pPr>
      <w:r>
        <w:rPr>
          <w:rFonts w:ascii="Arial" w:hAnsi="Arial" w:cs="Arial"/>
          <w:sz w:val="24"/>
          <w:szCs w:val="24"/>
        </w:rPr>
        <w:t>10</w:t>
      </w:r>
      <w:r w:rsidR="00851290">
        <w:rPr>
          <w:rFonts w:ascii="Arial" w:hAnsi="Arial" w:cs="Arial"/>
          <w:sz w:val="24"/>
          <w:szCs w:val="24"/>
        </w:rPr>
        <w:t>.</w:t>
      </w:r>
      <w:r w:rsidR="165CEA79" w:rsidRPr="00B97663">
        <w:rPr>
          <w:rFonts w:ascii="Arial" w:hAnsi="Arial" w:cs="Arial"/>
          <w:sz w:val="24"/>
          <w:szCs w:val="24"/>
        </w:rPr>
        <w:t xml:space="preserve"> </w:t>
      </w:r>
      <w:r w:rsidR="3DA1B577" w:rsidRPr="00B97663">
        <w:rPr>
          <w:rFonts w:ascii="Arial" w:hAnsi="Arial" w:cs="Arial"/>
          <w:sz w:val="24"/>
          <w:szCs w:val="24"/>
        </w:rPr>
        <w:t>Would you be interested in</w:t>
      </w:r>
      <w:r w:rsidR="00145FE7" w:rsidRPr="00B97663">
        <w:rPr>
          <w:rFonts w:ascii="Arial" w:hAnsi="Arial" w:cs="Arial"/>
          <w:sz w:val="24"/>
          <w:szCs w:val="24"/>
        </w:rPr>
        <w:t xml:space="preserve"> taking part in a </w:t>
      </w:r>
      <w:r w:rsidR="00851290">
        <w:rPr>
          <w:rFonts w:ascii="Arial" w:hAnsi="Arial" w:cs="Arial"/>
          <w:sz w:val="24"/>
          <w:szCs w:val="24"/>
        </w:rPr>
        <w:t>trial or feasibility study?</w:t>
      </w:r>
    </w:p>
    <w:p w14:paraId="15715AA1" w14:textId="71D2D23A" w:rsidR="00E535AB" w:rsidRPr="00B97663" w:rsidRDefault="00343F78" w:rsidP="00B97663">
      <w:pPr>
        <w:rPr>
          <w:rFonts w:ascii="Arial" w:eastAsiaTheme="minorEastAsia" w:hAnsi="Arial" w:cs="Arial"/>
          <w:sz w:val="24"/>
          <w:szCs w:val="24"/>
        </w:rPr>
      </w:pPr>
      <w:r>
        <w:rPr>
          <w:rFonts w:ascii="Arial" w:hAnsi="Arial" w:cs="Arial"/>
          <w:sz w:val="24"/>
          <w:szCs w:val="24"/>
        </w:rPr>
        <w:t>1</w:t>
      </w:r>
      <w:r w:rsidR="00DE64F6">
        <w:rPr>
          <w:rFonts w:ascii="Arial" w:hAnsi="Arial" w:cs="Arial"/>
          <w:sz w:val="24"/>
          <w:szCs w:val="24"/>
        </w:rPr>
        <w:t>1</w:t>
      </w:r>
      <w:r w:rsidR="00A72F58">
        <w:rPr>
          <w:rFonts w:ascii="Arial" w:hAnsi="Arial" w:cs="Arial"/>
          <w:sz w:val="24"/>
          <w:szCs w:val="24"/>
        </w:rPr>
        <w:t>.</w:t>
      </w:r>
      <w:r w:rsidR="005A1E8F" w:rsidRPr="00B97663">
        <w:rPr>
          <w:rFonts w:ascii="Arial" w:hAnsi="Arial" w:cs="Arial"/>
          <w:sz w:val="24"/>
          <w:szCs w:val="24"/>
        </w:rPr>
        <w:t xml:space="preserve"> </w:t>
      </w:r>
      <w:r w:rsidR="00E535AB" w:rsidRPr="00B97663">
        <w:rPr>
          <w:rFonts w:ascii="Arial" w:eastAsiaTheme="minorEastAsia" w:hAnsi="Arial" w:cs="Arial"/>
          <w:sz w:val="24"/>
          <w:szCs w:val="24"/>
        </w:rPr>
        <w:t>If there is the potential to tr</w:t>
      </w:r>
      <w:r w:rsidR="00E535AB" w:rsidRPr="00330D69">
        <w:rPr>
          <w:rFonts w:ascii="Arial" w:eastAsiaTheme="minorEastAsia" w:hAnsi="Arial" w:cs="Arial"/>
          <w:sz w:val="24"/>
          <w:szCs w:val="24"/>
        </w:rPr>
        <w:t>ia</w:t>
      </w:r>
      <w:r w:rsidR="00E535AB" w:rsidRPr="00B97663">
        <w:rPr>
          <w:rFonts w:ascii="Arial" w:eastAsiaTheme="minorEastAsia" w:hAnsi="Arial" w:cs="Arial"/>
          <w:sz w:val="24"/>
          <w:szCs w:val="24"/>
        </w:rPr>
        <w:t xml:space="preserve">l this solution, </w:t>
      </w:r>
      <w:r w:rsidR="00A72F58">
        <w:rPr>
          <w:rFonts w:ascii="Arial" w:eastAsiaTheme="minorEastAsia" w:hAnsi="Arial" w:cs="Arial"/>
          <w:sz w:val="24"/>
          <w:szCs w:val="24"/>
        </w:rPr>
        <w:t>what do</w:t>
      </w:r>
      <w:r w:rsidR="00E535AB" w:rsidRPr="00B97663">
        <w:rPr>
          <w:rFonts w:ascii="Arial" w:eastAsiaTheme="minorEastAsia" w:hAnsi="Arial" w:cs="Arial"/>
          <w:sz w:val="24"/>
          <w:szCs w:val="24"/>
        </w:rPr>
        <w:t xml:space="preserve"> you foresee to be </w:t>
      </w:r>
      <w:r w:rsidR="00A72F58">
        <w:rPr>
          <w:rFonts w:ascii="Arial" w:eastAsiaTheme="minorEastAsia" w:hAnsi="Arial" w:cs="Arial"/>
          <w:sz w:val="24"/>
          <w:szCs w:val="24"/>
        </w:rPr>
        <w:t>the</w:t>
      </w:r>
      <w:r w:rsidR="00E535AB" w:rsidRPr="00B97663">
        <w:rPr>
          <w:rFonts w:ascii="Arial" w:eastAsiaTheme="minorEastAsia" w:hAnsi="Arial" w:cs="Arial"/>
          <w:sz w:val="24"/>
          <w:szCs w:val="24"/>
        </w:rPr>
        <w:t xml:space="preserve"> financial cost </w:t>
      </w:r>
      <w:r w:rsidR="00A72F58">
        <w:rPr>
          <w:rFonts w:ascii="Arial" w:eastAsiaTheme="minorEastAsia" w:hAnsi="Arial" w:cs="Arial"/>
          <w:sz w:val="24"/>
          <w:szCs w:val="24"/>
        </w:rPr>
        <w:t>for</w:t>
      </w:r>
      <w:r w:rsidR="00E535AB" w:rsidRPr="00B97663">
        <w:rPr>
          <w:rFonts w:ascii="Arial" w:eastAsiaTheme="minorEastAsia" w:hAnsi="Arial" w:cs="Arial"/>
          <w:sz w:val="24"/>
          <w:szCs w:val="24"/>
        </w:rPr>
        <w:t xml:space="preserve"> TfL?</w:t>
      </w:r>
      <w:r w:rsidR="00A72F58">
        <w:rPr>
          <w:rFonts w:ascii="Arial" w:eastAsiaTheme="minorEastAsia" w:hAnsi="Arial" w:cs="Arial"/>
          <w:sz w:val="24"/>
          <w:szCs w:val="24"/>
        </w:rPr>
        <w:t xml:space="preserve"> P</w:t>
      </w:r>
      <w:r w:rsidR="00E535AB" w:rsidRPr="00B97663">
        <w:rPr>
          <w:rFonts w:ascii="Arial" w:eastAsiaTheme="minorEastAsia" w:hAnsi="Arial" w:cs="Arial"/>
          <w:sz w:val="24"/>
          <w:szCs w:val="24"/>
        </w:rPr>
        <w:t xml:space="preserve">lease provide an indicative cost to TfL for a </w:t>
      </w:r>
      <w:r w:rsidR="00BC44C6" w:rsidRPr="00330D69">
        <w:rPr>
          <w:rFonts w:ascii="Arial" w:eastAsiaTheme="minorEastAsia" w:hAnsi="Arial" w:cs="Arial"/>
          <w:sz w:val="24"/>
          <w:szCs w:val="24"/>
        </w:rPr>
        <w:t>six-month</w:t>
      </w:r>
      <w:r w:rsidR="00E535AB" w:rsidRPr="00B97663">
        <w:rPr>
          <w:rFonts w:ascii="Arial" w:eastAsiaTheme="minorEastAsia" w:hAnsi="Arial" w:cs="Arial"/>
          <w:sz w:val="24"/>
          <w:szCs w:val="24"/>
        </w:rPr>
        <w:t xml:space="preserve"> trial.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1403"/>
      </w:tblGrid>
      <w:tr w:rsidR="00E535AB" w:rsidRPr="00330D69" w14:paraId="0BB29228" w14:textId="77777777" w:rsidTr="00330D69">
        <w:tc>
          <w:tcPr>
            <w:tcW w:w="2283" w:type="dxa"/>
          </w:tcPr>
          <w:p w14:paraId="38AE866A" w14:textId="77777777" w:rsidR="00E535AB" w:rsidRPr="00B97663" w:rsidRDefault="00E535AB" w:rsidP="00B97663">
            <w:pPr>
              <w:rPr>
                <w:rFonts w:ascii="Arial" w:eastAsiaTheme="minorEastAsia" w:hAnsi="Arial" w:cs="Arial"/>
                <w:sz w:val="24"/>
                <w:szCs w:val="24"/>
              </w:rPr>
            </w:pPr>
            <w:r w:rsidRPr="00B97663">
              <w:rPr>
                <w:rFonts w:ascii="Arial" w:eastAsiaTheme="minorEastAsia" w:hAnsi="Arial" w:cs="Arial"/>
                <w:sz w:val="24"/>
                <w:szCs w:val="24"/>
              </w:rPr>
              <w:lastRenderedPageBreak/>
              <w:t>Cost bracket</w:t>
            </w:r>
          </w:p>
        </w:tc>
        <w:tc>
          <w:tcPr>
            <w:tcW w:w="1403" w:type="dxa"/>
          </w:tcPr>
          <w:p w14:paraId="1A6765A1" w14:textId="77777777" w:rsidR="00E535AB" w:rsidRPr="00B97663" w:rsidRDefault="00E535AB" w:rsidP="00B97663">
            <w:pPr>
              <w:rPr>
                <w:rFonts w:ascii="Arial" w:eastAsiaTheme="minorEastAsia" w:hAnsi="Arial" w:cs="Arial"/>
                <w:sz w:val="24"/>
                <w:szCs w:val="24"/>
              </w:rPr>
            </w:pPr>
            <w:r w:rsidRPr="00B97663">
              <w:rPr>
                <w:rFonts w:ascii="Arial" w:eastAsiaTheme="minorEastAsia" w:hAnsi="Arial" w:cs="Arial"/>
                <w:sz w:val="24"/>
                <w:szCs w:val="24"/>
              </w:rPr>
              <w:t>Please tick</w:t>
            </w:r>
          </w:p>
        </w:tc>
      </w:tr>
      <w:tr w:rsidR="001A3855" w:rsidRPr="00330D69" w14:paraId="27D3482A" w14:textId="77777777" w:rsidTr="00330D69">
        <w:tc>
          <w:tcPr>
            <w:tcW w:w="2283" w:type="dxa"/>
          </w:tcPr>
          <w:p w14:paraId="3E8517D6" w14:textId="54719E3F" w:rsidR="001A3855" w:rsidRPr="00B97663" w:rsidRDefault="001A3855" w:rsidP="00B97663">
            <w:pPr>
              <w:rPr>
                <w:rFonts w:ascii="Arial" w:eastAsiaTheme="minorEastAsia" w:hAnsi="Arial" w:cs="Arial"/>
                <w:sz w:val="24"/>
                <w:szCs w:val="24"/>
              </w:rPr>
            </w:pPr>
            <w:r>
              <w:rPr>
                <w:rFonts w:ascii="Arial" w:eastAsiaTheme="minorEastAsia" w:hAnsi="Arial" w:cs="Arial"/>
                <w:sz w:val="24"/>
                <w:szCs w:val="24"/>
              </w:rPr>
              <w:t>No financial cost to TfL</w:t>
            </w:r>
          </w:p>
        </w:tc>
        <w:tc>
          <w:tcPr>
            <w:tcW w:w="1403" w:type="dxa"/>
          </w:tcPr>
          <w:p w14:paraId="12F04D54" w14:textId="77777777" w:rsidR="001A3855" w:rsidRPr="00B97663" w:rsidRDefault="001A3855" w:rsidP="00B97663">
            <w:pPr>
              <w:rPr>
                <w:rFonts w:ascii="Arial" w:eastAsiaTheme="minorEastAsia" w:hAnsi="Arial" w:cs="Arial"/>
                <w:sz w:val="24"/>
                <w:szCs w:val="24"/>
              </w:rPr>
            </w:pPr>
          </w:p>
        </w:tc>
      </w:tr>
      <w:tr w:rsidR="00E535AB" w:rsidRPr="00330D69" w14:paraId="7896F01C" w14:textId="77777777" w:rsidTr="00330D69">
        <w:tc>
          <w:tcPr>
            <w:tcW w:w="2283" w:type="dxa"/>
          </w:tcPr>
          <w:p w14:paraId="5C9DB2A4" w14:textId="77777777" w:rsidR="00E535AB" w:rsidRPr="00B97663" w:rsidRDefault="00E535AB" w:rsidP="00B97663">
            <w:pPr>
              <w:rPr>
                <w:rFonts w:ascii="Arial" w:eastAsiaTheme="minorEastAsia" w:hAnsi="Arial" w:cs="Arial"/>
                <w:sz w:val="24"/>
                <w:szCs w:val="24"/>
              </w:rPr>
            </w:pPr>
            <w:r w:rsidRPr="00B97663">
              <w:rPr>
                <w:rFonts w:ascii="Arial" w:eastAsiaTheme="minorEastAsia" w:hAnsi="Arial" w:cs="Arial"/>
                <w:sz w:val="24"/>
                <w:szCs w:val="24"/>
              </w:rPr>
              <w:t>&lt;£10k</w:t>
            </w:r>
          </w:p>
        </w:tc>
        <w:tc>
          <w:tcPr>
            <w:tcW w:w="1403" w:type="dxa"/>
          </w:tcPr>
          <w:p w14:paraId="28DB1A91" w14:textId="77777777" w:rsidR="00E535AB" w:rsidRPr="00B97663" w:rsidRDefault="00E535AB" w:rsidP="00B97663">
            <w:pPr>
              <w:rPr>
                <w:rFonts w:ascii="Arial" w:eastAsiaTheme="minorEastAsia" w:hAnsi="Arial" w:cs="Arial"/>
                <w:sz w:val="24"/>
                <w:szCs w:val="24"/>
              </w:rPr>
            </w:pPr>
            <w:r w:rsidRPr="00B97663">
              <w:rPr>
                <w:rFonts w:ascii="Arial" w:eastAsiaTheme="minorEastAsia" w:hAnsi="Arial" w:cs="Arial"/>
                <w:sz w:val="24"/>
                <w:szCs w:val="24"/>
              </w:rPr>
              <w:t xml:space="preserve"> </w:t>
            </w:r>
          </w:p>
        </w:tc>
      </w:tr>
      <w:tr w:rsidR="00E535AB" w:rsidRPr="00330D69" w14:paraId="62E4AF6C" w14:textId="77777777" w:rsidTr="00330D69">
        <w:tc>
          <w:tcPr>
            <w:tcW w:w="2283" w:type="dxa"/>
          </w:tcPr>
          <w:p w14:paraId="51864E4B" w14:textId="77777777" w:rsidR="00E535AB" w:rsidRPr="00B97663" w:rsidRDefault="00E535AB" w:rsidP="00B97663">
            <w:pPr>
              <w:rPr>
                <w:rFonts w:ascii="Arial" w:eastAsiaTheme="minorEastAsia" w:hAnsi="Arial" w:cs="Arial"/>
                <w:sz w:val="24"/>
                <w:szCs w:val="24"/>
              </w:rPr>
            </w:pPr>
            <w:r w:rsidRPr="00B97663">
              <w:rPr>
                <w:rFonts w:ascii="Arial" w:eastAsiaTheme="minorEastAsia" w:hAnsi="Arial" w:cs="Arial"/>
                <w:sz w:val="24"/>
                <w:szCs w:val="24"/>
              </w:rPr>
              <w:t>£10K – 25K</w:t>
            </w:r>
          </w:p>
        </w:tc>
        <w:tc>
          <w:tcPr>
            <w:tcW w:w="1403" w:type="dxa"/>
          </w:tcPr>
          <w:p w14:paraId="28767148" w14:textId="77777777" w:rsidR="00E535AB" w:rsidRPr="00B97663" w:rsidRDefault="00E535AB" w:rsidP="00B97663">
            <w:pPr>
              <w:rPr>
                <w:rFonts w:ascii="Arial" w:eastAsiaTheme="minorEastAsia" w:hAnsi="Arial" w:cs="Arial"/>
                <w:sz w:val="24"/>
                <w:szCs w:val="24"/>
              </w:rPr>
            </w:pPr>
            <w:r w:rsidRPr="00B97663">
              <w:rPr>
                <w:rFonts w:ascii="Arial" w:eastAsiaTheme="minorEastAsia" w:hAnsi="Arial" w:cs="Arial"/>
                <w:sz w:val="24"/>
                <w:szCs w:val="24"/>
              </w:rPr>
              <w:t xml:space="preserve"> </w:t>
            </w:r>
          </w:p>
        </w:tc>
      </w:tr>
      <w:tr w:rsidR="00E535AB" w:rsidRPr="00330D69" w14:paraId="7FD65452" w14:textId="77777777" w:rsidTr="00330D69">
        <w:tc>
          <w:tcPr>
            <w:tcW w:w="2283" w:type="dxa"/>
          </w:tcPr>
          <w:p w14:paraId="7A2A9B05" w14:textId="5A45AF99" w:rsidR="00E535AB" w:rsidRPr="00B97663" w:rsidRDefault="00E535AB" w:rsidP="00B97663">
            <w:pPr>
              <w:rPr>
                <w:rFonts w:ascii="Arial" w:eastAsiaTheme="minorEastAsia" w:hAnsi="Arial" w:cs="Arial"/>
                <w:sz w:val="24"/>
                <w:szCs w:val="24"/>
              </w:rPr>
            </w:pPr>
            <w:r w:rsidRPr="00B97663">
              <w:rPr>
                <w:rFonts w:ascii="Arial" w:eastAsiaTheme="minorEastAsia" w:hAnsi="Arial" w:cs="Arial"/>
                <w:sz w:val="24"/>
                <w:szCs w:val="24"/>
              </w:rPr>
              <w:t>£25K - £50K</w:t>
            </w:r>
          </w:p>
        </w:tc>
        <w:tc>
          <w:tcPr>
            <w:tcW w:w="1403" w:type="dxa"/>
          </w:tcPr>
          <w:p w14:paraId="4F8A1862" w14:textId="77777777" w:rsidR="00E535AB" w:rsidRPr="00B97663" w:rsidRDefault="00E535AB" w:rsidP="00B97663">
            <w:pPr>
              <w:rPr>
                <w:rFonts w:ascii="Arial" w:eastAsiaTheme="minorEastAsia" w:hAnsi="Arial" w:cs="Arial"/>
                <w:sz w:val="24"/>
                <w:szCs w:val="24"/>
              </w:rPr>
            </w:pPr>
            <w:r w:rsidRPr="00B97663">
              <w:rPr>
                <w:rFonts w:ascii="Arial" w:eastAsiaTheme="minorEastAsia" w:hAnsi="Arial" w:cs="Arial"/>
                <w:sz w:val="24"/>
                <w:szCs w:val="24"/>
              </w:rPr>
              <w:t xml:space="preserve"> </w:t>
            </w:r>
          </w:p>
        </w:tc>
      </w:tr>
      <w:tr w:rsidR="00E535AB" w:rsidRPr="00330D69" w14:paraId="33C47DA6" w14:textId="77777777" w:rsidTr="00330D69">
        <w:tc>
          <w:tcPr>
            <w:tcW w:w="2283" w:type="dxa"/>
          </w:tcPr>
          <w:p w14:paraId="5C6DBD22" w14:textId="6BA310F8" w:rsidR="00E535AB" w:rsidRPr="00B97663" w:rsidRDefault="00E535AB" w:rsidP="00B97663">
            <w:pPr>
              <w:rPr>
                <w:rFonts w:ascii="Arial" w:eastAsiaTheme="minorEastAsia" w:hAnsi="Arial" w:cs="Arial"/>
                <w:sz w:val="24"/>
                <w:szCs w:val="24"/>
              </w:rPr>
            </w:pPr>
            <w:r w:rsidRPr="00B97663">
              <w:rPr>
                <w:rFonts w:ascii="Arial" w:eastAsiaTheme="minorEastAsia" w:hAnsi="Arial" w:cs="Arial"/>
                <w:sz w:val="24"/>
                <w:szCs w:val="24"/>
              </w:rPr>
              <w:t>£50K - £</w:t>
            </w:r>
            <w:r w:rsidR="001A3855">
              <w:rPr>
                <w:rFonts w:ascii="Arial" w:eastAsiaTheme="minorEastAsia" w:hAnsi="Arial" w:cs="Arial"/>
                <w:sz w:val="24"/>
                <w:szCs w:val="24"/>
              </w:rPr>
              <w:t>1</w:t>
            </w:r>
            <w:r w:rsidRPr="00B97663">
              <w:rPr>
                <w:rFonts w:ascii="Arial" w:eastAsiaTheme="minorEastAsia" w:hAnsi="Arial" w:cs="Arial"/>
                <w:sz w:val="24"/>
                <w:szCs w:val="24"/>
              </w:rPr>
              <w:t>00K</w:t>
            </w:r>
          </w:p>
        </w:tc>
        <w:tc>
          <w:tcPr>
            <w:tcW w:w="1403" w:type="dxa"/>
          </w:tcPr>
          <w:p w14:paraId="78FD9831" w14:textId="77777777" w:rsidR="00E535AB" w:rsidRPr="00B97663" w:rsidRDefault="00E535AB" w:rsidP="00B97663">
            <w:pPr>
              <w:rPr>
                <w:rFonts w:ascii="Arial" w:eastAsiaTheme="minorEastAsia" w:hAnsi="Arial" w:cs="Arial"/>
                <w:sz w:val="24"/>
                <w:szCs w:val="24"/>
              </w:rPr>
            </w:pPr>
            <w:r w:rsidRPr="00B97663">
              <w:rPr>
                <w:rFonts w:ascii="Arial" w:eastAsiaTheme="minorEastAsia" w:hAnsi="Arial" w:cs="Arial"/>
                <w:sz w:val="24"/>
                <w:szCs w:val="24"/>
              </w:rPr>
              <w:t xml:space="preserve"> </w:t>
            </w:r>
          </w:p>
        </w:tc>
      </w:tr>
      <w:tr w:rsidR="001A3855" w:rsidRPr="00330D69" w14:paraId="15D56825" w14:textId="77777777" w:rsidTr="00330D69">
        <w:tc>
          <w:tcPr>
            <w:tcW w:w="2283" w:type="dxa"/>
          </w:tcPr>
          <w:p w14:paraId="7E805E9C" w14:textId="5097B567" w:rsidR="001A3855" w:rsidRPr="00B97663" w:rsidRDefault="001A3855" w:rsidP="00B97663">
            <w:pPr>
              <w:rPr>
                <w:rFonts w:ascii="Arial" w:eastAsiaTheme="minorEastAsia" w:hAnsi="Arial" w:cs="Arial"/>
                <w:sz w:val="24"/>
                <w:szCs w:val="24"/>
              </w:rPr>
            </w:pPr>
            <w:r>
              <w:rPr>
                <w:rFonts w:ascii="Arial" w:eastAsiaTheme="minorEastAsia" w:hAnsi="Arial" w:cs="Arial"/>
                <w:sz w:val="24"/>
                <w:szCs w:val="24"/>
              </w:rPr>
              <w:t>&gt;£100K</w:t>
            </w:r>
          </w:p>
        </w:tc>
        <w:tc>
          <w:tcPr>
            <w:tcW w:w="1403" w:type="dxa"/>
          </w:tcPr>
          <w:p w14:paraId="1DBA798A" w14:textId="77777777" w:rsidR="001A3855" w:rsidRPr="00B97663" w:rsidRDefault="001A3855" w:rsidP="00B97663">
            <w:pPr>
              <w:rPr>
                <w:rFonts w:ascii="Arial" w:eastAsiaTheme="minorEastAsia" w:hAnsi="Arial" w:cs="Arial"/>
                <w:sz w:val="24"/>
                <w:szCs w:val="24"/>
              </w:rPr>
            </w:pPr>
          </w:p>
        </w:tc>
      </w:tr>
      <w:tr w:rsidR="00E535AB" w:rsidRPr="00330D69" w14:paraId="5ADBE5B9" w14:textId="77777777" w:rsidTr="00330D69">
        <w:tc>
          <w:tcPr>
            <w:tcW w:w="2283" w:type="dxa"/>
          </w:tcPr>
          <w:p w14:paraId="141507DF" w14:textId="57CC8535" w:rsidR="00E535AB" w:rsidRPr="00B97663" w:rsidRDefault="001A3855" w:rsidP="00B97663">
            <w:pPr>
              <w:rPr>
                <w:rFonts w:ascii="Arial" w:eastAsiaTheme="minorEastAsia" w:hAnsi="Arial" w:cs="Arial"/>
                <w:sz w:val="24"/>
                <w:szCs w:val="24"/>
              </w:rPr>
            </w:pPr>
            <w:r>
              <w:rPr>
                <w:rFonts w:ascii="Arial" w:eastAsiaTheme="minorEastAsia" w:hAnsi="Arial" w:cs="Arial"/>
                <w:sz w:val="24"/>
                <w:szCs w:val="24"/>
              </w:rPr>
              <w:t>Unable to provide an estimate</w:t>
            </w:r>
          </w:p>
        </w:tc>
        <w:tc>
          <w:tcPr>
            <w:tcW w:w="1403" w:type="dxa"/>
          </w:tcPr>
          <w:p w14:paraId="05DBC331" w14:textId="77777777" w:rsidR="00E535AB" w:rsidRPr="00B97663" w:rsidRDefault="00E535AB" w:rsidP="00B97663">
            <w:pPr>
              <w:rPr>
                <w:rFonts w:ascii="Arial" w:eastAsiaTheme="minorEastAsia" w:hAnsi="Arial" w:cs="Arial"/>
                <w:sz w:val="24"/>
                <w:szCs w:val="24"/>
              </w:rPr>
            </w:pPr>
          </w:p>
        </w:tc>
      </w:tr>
    </w:tbl>
    <w:p w14:paraId="2C9AE342" w14:textId="77777777" w:rsidR="003018F4" w:rsidRPr="00330D69" w:rsidRDefault="003018F4" w:rsidP="00330D69">
      <w:pPr>
        <w:rPr>
          <w:rFonts w:ascii="Arial" w:eastAsiaTheme="minorEastAsia" w:hAnsi="Arial" w:cs="Arial"/>
          <w:sz w:val="24"/>
          <w:szCs w:val="24"/>
        </w:rPr>
      </w:pPr>
    </w:p>
    <w:p w14:paraId="6B4005A0" w14:textId="0D0735AB" w:rsidR="00F55DAA" w:rsidRPr="00B97663" w:rsidRDefault="00A72F58" w:rsidP="00B97663">
      <w:pPr>
        <w:rPr>
          <w:rFonts w:ascii="Arial" w:hAnsi="Arial" w:cs="Arial"/>
          <w:sz w:val="24"/>
          <w:szCs w:val="24"/>
        </w:rPr>
      </w:pPr>
      <w:r>
        <w:rPr>
          <w:rFonts w:ascii="Arial" w:eastAsiaTheme="minorEastAsia" w:hAnsi="Arial" w:cs="Arial"/>
          <w:sz w:val="24"/>
          <w:szCs w:val="24"/>
        </w:rPr>
        <w:t>1</w:t>
      </w:r>
      <w:r w:rsidR="00DE64F6">
        <w:rPr>
          <w:rFonts w:ascii="Arial" w:eastAsiaTheme="minorEastAsia" w:hAnsi="Arial" w:cs="Arial"/>
          <w:sz w:val="24"/>
          <w:szCs w:val="24"/>
        </w:rPr>
        <w:t>2</w:t>
      </w:r>
      <w:r>
        <w:rPr>
          <w:rFonts w:ascii="Arial" w:eastAsiaTheme="minorEastAsia" w:hAnsi="Arial" w:cs="Arial"/>
          <w:sz w:val="24"/>
          <w:szCs w:val="24"/>
        </w:rPr>
        <w:t>.</w:t>
      </w:r>
      <w:r w:rsidR="00BC44C6" w:rsidRPr="00330D69">
        <w:rPr>
          <w:rFonts w:ascii="Arial" w:eastAsiaTheme="minorEastAsia" w:hAnsi="Arial" w:cs="Arial"/>
          <w:sz w:val="24"/>
          <w:szCs w:val="24"/>
        </w:rPr>
        <w:t xml:space="preserve"> </w:t>
      </w:r>
      <w:r w:rsidR="00F55DAA" w:rsidRPr="00B97663">
        <w:rPr>
          <w:rFonts w:ascii="Arial" w:eastAsiaTheme="minorEastAsia" w:hAnsi="Arial" w:cs="Arial"/>
          <w:sz w:val="24"/>
          <w:szCs w:val="24"/>
        </w:rPr>
        <w:t>Would you be prepared to follow up this Market Sounding Questionnaire with further engagement activity, for example through a 1-2-1 engagement session?</w:t>
      </w:r>
    </w:p>
    <w:p w14:paraId="3326E161" w14:textId="68A2963E" w:rsidR="431A330C" w:rsidRPr="00B97663" w:rsidRDefault="00A72F58" w:rsidP="00B97663">
      <w:pPr>
        <w:rPr>
          <w:rFonts w:ascii="Arial" w:eastAsiaTheme="minorEastAsia" w:hAnsi="Arial" w:cs="Arial"/>
          <w:sz w:val="24"/>
          <w:szCs w:val="24"/>
        </w:rPr>
      </w:pPr>
      <w:r>
        <w:rPr>
          <w:rFonts w:ascii="Arial" w:eastAsiaTheme="minorEastAsia" w:hAnsi="Arial" w:cs="Arial"/>
          <w:sz w:val="24"/>
          <w:szCs w:val="24"/>
        </w:rPr>
        <w:t>1</w:t>
      </w:r>
      <w:r w:rsidR="00DE64F6">
        <w:rPr>
          <w:rFonts w:ascii="Arial" w:eastAsiaTheme="minorEastAsia" w:hAnsi="Arial" w:cs="Arial"/>
          <w:sz w:val="24"/>
          <w:szCs w:val="24"/>
        </w:rPr>
        <w:t>3</w:t>
      </w:r>
      <w:r>
        <w:rPr>
          <w:rFonts w:ascii="Arial" w:eastAsiaTheme="minorEastAsia" w:hAnsi="Arial" w:cs="Arial"/>
          <w:sz w:val="24"/>
          <w:szCs w:val="24"/>
        </w:rPr>
        <w:t>.</w:t>
      </w:r>
      <w:r w:rsidR="005A1E8F" w:rsidRPr="00B97663">
        <w:rPr>
          <w:rFonts w:ascii="Arial" w:eastAsiaTheme="minorEastAsia" w:hAnsi="Arial" w:cs="Arial"/>
          <w:sz w:val="24"/>
          <w:szCs w:val="24"/>
        </w:rPr>
        <w:t xml:space="preserve"> </w:t>
      </w:r>
      <w:r w:rsidR="00F55DAA" w:rsidRPr="00B97663">
        <w:rPr>
          <w:rFonts w:ascii="Arial" w:eastAsiaTheme="minorEastAsia" w:hAnsi="Arial" w:cs="Arial"/>
          <w:sz w:val="24"/>
          <w:szCs w:val="24"/>
        </w:rPr>
        <w:t>Do you have any other comments</w:t>
      </w:r>
      <w:r w:rsidR="00832832" w:rsidRPr="00330D69">
        <w:rPr>
          <w:rFonts w:ascii="Arial" w:eastAsiaTheme="minorEastAsia" w:hAnsi="Arial" w:cs="Arial"/>
          <w:sz w:val="24"/>
          <w:szCs w:val="24"/>
        </w:rPr>
        <w:t xml:space="preserve"> or questions</w:t>
      </w:r>
      <w:r w:rsidR="00F55DAA" w:rsidRPr="00B97663">
        <w:rPr>
          <w:rFonts w:ascii="Arial" w:eastAsiaTheme="minorEastAsia" w:hAnsi="Arial" w:cs="Arial"/>
          <w:sz w:val="24"/>
          <w:szCs w:val="24"/>
        </w:rPr>
        <w:t xml:space="preserve"> regarding the proposal set out in this Market Sounding Questionnaire? </w:t>
      </w:r>
      <w:r w:rsidR="36EE25CF" w:rsidRPr="00B97663">
        <w:rPr>
          <w:rFonts w:ascii="Arial" w:eastAsiaTheme="minorEastAsia" w:hAnsi="Arial" w:cs="Arial"/>
          <w:sz w:val="24"/>
          <w:szCs w:val="24"/>
        </w:rPr>
        <w:t>(Maximum 250 words)</w:t>
      </w:r>
    </w:p>
    <w:sectPr w:rsidR="431A330C" w:rsidRPr="00B97663" w:rsidSect="00330D69">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8A7B7B7" w16cex:dateUtc="2020-09-02T12:14:00Z"/>
  <w16cex:commentExtensible w16cex:durableId="1EC00D8A" w16cex:dateUtc="2020-09-02T12:27:00Z"/>
  <w16cex:commentExtensible w16cex:durableId="39A9D970" w16cex:dateUtc="2020-09-02T13:32:00Z"/>
  <w16cex:commentExtensible w16cex:durableId="39C2ABAC" w16cex:dateUtc="2020-09-01T18:57:00Z"/>
  <w16cex:commentExtensible w16cex:durableId="01EA45B5" w16cex:dateUtc="2020-09-02T12:31:00Z"/>
  <w16cex:commentExtensible w16cex:durableId="07362690" w16cex:dateUtc="2020-08-20T12:27:00Z"/>
  <w16cex:commentExtensible w16cex:durableId="427AC7B7" w16cex:dateUtc="2020-09-02T12:40:00Z"/>
  <w16cex:commentExtensible w16cex:durableId="24DAD5C0" w16cex:dateUtc="2020-08-20T12:31:00Z"/>
  <w16cex:commentExtensible w16cex:durableId="39B411DD" w16cex:dateUtc="2020-08-26T13:03:00Z"/>
  <w16cex:commentExtensible w16cex:durableId="23EA3FCB" w16cex:dateUtc="2020-09-01T18:49:00Z"/>
  <w16cex:commentExtensible w16cex:durableId="5C3FCDC9" w16cex:dateUtc="2020-09-01T18:52:00Z"/>
  <w16cex:commentExtensible w16cex:durableId="0C8E7336" w16cex:dateUtc="2020-09-02T12:54:00Z"/>
  <w16cex:commentExtensible w16cex:durableId="2610DEF5" w16cex:dateUtc="2020-09-29T12:01:10.988Z"/>
  <w16cex:commentExtensible w16cex:durableId="5FA488FD" w16cex:dateUtc="2020-10-02T16:03:49.40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16434" w14:textId="77777777" w:rsidR="00053436" w:rsidRDefault="00053436" w:rsidP="00937C98">
      <w:pPr>
        <w:spacing w:after="0" w:line="240" w:lineRule="auto"/>
      </w:pPr>
      <w:r>
        <w:separator/>
      </w:r>
    </w:p>
  </w:endnote>
  <w:endnote w:type="continuationSeparator" w:id="0">
    <w:p w14:paraId="12E848A4" w14:textId="77777777" w:rsidR="00053436" w:rsidRDefault="00053436" w:rsidP="00937C98">
      <w:pPr>
        <w:spacing w:after="0" w:line="240" w:lineRule="auto"/>
      </w:pPr>
      <w:r>
        <w:continuationSeparator/>
      </w:r>
    </w:p>
  </w:endnote>
  <w:endnote w:type="continuationNotice" w:id="1">
    <w:p w14:paraId="0FC005D6" w14:textId="77777777" w:rsidR="00053436" w:rsidRDefault="000534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00007843" w:usb2="00000001" w:usb3="00000000" w:csb0="000001FF" w:csb1="00000000"/>
  </w:font>
  <w:font w:name="NJFont Book">
    <w:panose1 w:val="020B0503020304020204"/>
    <w:charset w:val="00"/>
    <w:family w:val="swiss"/>
    <w:pitch w:val="variable"/>
    <w:sig w:usb0="A00002AF" w:usb1="5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B0CF3" w14:textId="77777777" w:rsidR="00053436" w:rsidRDefault="00053436" w:rsidP="00937C98">
      <w:pPr>
        <w:spacing w:after="0" w:line="240" w:lineRule="auto"/>
      </w:pPr>
      <w:r>
        <w:separator/>
      </w:r>
    </w:p>
  </w:footnote>
  <w:footnote w:type="continuationSeparator" w:id="0">
    <w:p w14:paraId="54604618" w14:textId="77777777" w:rsidR="00053436" w:rsidRDefault="00053436" w:rsidP="00937C98">
      <w:pPr>
        <w:spacing w:after="0" w:line="240" w:lineRule="auto"/>
      </w:pPr>
      <w:r>
        <w:continuationSeparator/>
      </w:r>
    </w:p>
  </w:footnote>
  <w:footnote w:type="continuationNotice" w:id="1">
    <w:p w14:paraId="6FF32C9C" w14:textId="77777777" w:rsidR="00053436" w:rsidRDefault="0005343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6CD5"/>
    <w:multiLevelType w:val="hybridMultilevel"/>
    <w:tmpl w:val="0D302F5E"/>
    <w:lvl w:ilvl="0" w:tplc="EFDEC368">
      <w:start w:val="1"/>
      <w:numFmt w:val="bullet"/>
      <w:lvlText w:val="­"/>
      <w:lvlJc w:val="left"/>
      <w:pPr>
        <w:ind w:left="720" w:hanging="360"/>
      </w:pPr>
      <w:rPr>
        <w:rFonts w:ascii="Courier New" w:hAnsi="Courier New" w:hint="default"/>
      </w:rPr>
    </w:lvl>
    <w:lvl w:ilvl="1" w:tplc="2F3C78C2">
      <w:start w:val="2"/>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B6805"/>
    <w:multiLevelType w:val="multilevel"/>
    <w:tmpl w:val="4DD8CA3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FB28AF"/>
    <w:multiLevelType w:val="hybridMultilevel"/>
    <w:tmpl w:val="F22055A2"/>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60175C"/>
    <w:multiLevelType w:val="hybridMultilevel"/>
    <w:tmpl w:val="C9BE1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615705"/>
    <w:multiLevelType w:val="hybridMultilevel"/>
    <w:tmpl w:val="4A62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E6FEE"/>
    <w:multiLevelType w:val="multilevel"/>
    <w:tmpl w:val="EDCC47A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20559A"/>
    <w:multiLevelType w:val="hybridMultilevel"/>
    <w:tmpl w:val="6A0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01B91"/>
    <w:multiLevelType w:val="multilevel"/>
    <w:tmpl w:val="0016AB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90E5223"/>
    <w:multiLevelType w:val="hybridMultilevel"/>
    <w:tmpl w:val="7F2EA0FC"/>
    <w:lvl w:ilvl="0" w:tplc="08090001">
      <w:start w:val="1"/>
      <w:numFmt w:val="bullet"/>
      <w:lvlText w:val=""/>
      <w:lvlJc w:val="left"/>
      <w:pPr>
        <w:ind w:left="720" w:hanging="360"/>
      </w:pPr>
      <w:rPr>
        <w:rFonts w:ascii="Symbol" w:hAnsi="Symbol" w:hint="default"/>
      </w:rPr>
    </w:lvl>
    <w:lvl w:ilvl="1" w:tplc="2F3C78C2">
      <w:start w:val="2"/>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007DFF"/>
    <w:multiLevelType w:val="hybridMultilevel"/>
    <w:tmpl w:val="4D32F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AD3CDE"/>
    <w:multiLevelType w:val="hybridMultilevel"/>
    <w:tmpl w:val="7CF2C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51E5B"/>
    <w:multiLevelType w:val="hybridMultilevel"/>
    <w:tmpl w:val="2A86C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D90749"/>
    <w:multiLevelType w:val="multilevel"/>
    <w:tmpl w:val="0D46776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E203295"/>
    <w:multiLevelType w:val="hybridMultilevel"/>
    <w:tmpl w:val="7A0810D6"/>
    <w:lvl w:ilvl="0" w:tplc="EFDEC368">
      <w:start w:val="1"/>
      <w:numFmt w:val="bullet"/>
      <w:lvlText w:val="­"/>
      <w:lvlJc w:val="left"/>
      <w:pPr>
        <w:ind w:left="360" w:hanging="360"/>
      </w:pPr>
      <w:rPr>
        <w:rFonts w:ascii="Courier New" w:hAnsi="Courier New" w:hint="default"/>
      </w:rPr>
    </w:lvl>
    <w:lvl w:ilvl="1" w:tplc="84AAFF2C">
      <w:start w:val="3"/>
      <w:numFmt w:val="bullet"/>
      <w:lvlText w:val="•"/>
      <w:lvlJc w:val="left"/>
      <w:pPr>
        <w:ind w:left="1440" w:hanging="72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4E330E"/>
    <w:multiLevelType w:val="hybridMultilevel"/>
    <w:tmpl w:val="E6EEB918"/>
    <w:lvl w:ilvl="0" w:tplc="10A6F98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251F53"/>
    <w:multiLevelType w:val="hybridMultilevel"/>
    <w:tmpl w:val="EE083F86"/>
    <w:lvl w:ilvl="0" w:tplc="EFDEC36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A376EC"/>
    <w:multiLevelType w:val="hybridMultilevel"/>
    <w:tmpl w:val="056669F6"/>
    <w:lvl w:ilvl="0" w:tplc="A35A2306">
      <w:start w:val="1"/>
      <w:numFmt w:val="decimal"/>
      <w:lvlText w:val="%1."/>
      <w:lvlJc w:val="left"/>
      <w:pPr>
        <w:ind w:left="720" w:hanging="360"/>
      </w:pPr>
    </w:lvl>
    <w:lvl w:ilvl="1" w:tplc="E280DCF0">
      <w:start w:val="1"/>
      <w:numFmt w:val="lowerLetter"/>
      <w:lvlText w:val="%2."/>
      <w:lvlJc w:val="left"/>
      <w:pPr>
        <w:ind w:left="1440" w:hanging="360"/>
      </w:pPr>
    </w:lvl>
    <w:lvl w:ilvl="2" w:tplc="7952A96A">
      <w:start w:val="1"/>
      <w:numFmt w:val="lowerRoman"/>
      <w:lvlText w:val="%3."/>
      <w:lvlJc w:val="right"/>
      <w:pPr>
        <w:ind w:left="2160" w:hanging="180"/>
      </w:pPr>
    </w:lvl>
    <w:lvl w:ilvl="3" w:tplc="CA1ACC38">
      <w:start w:val="1"/>
      <w:numFmt w:val="decimal"/>
      <w:lvlText w:val="%4."/>
      <w:lvlJc w:val="left"/>
      <w:pPr>
        <w:ind w:left="2880" w:hanging="360"/>
      </w:pPr>
    </w:lvl>
    <w:lvl w:ilvl="4" w:tplc="162E3A4A">
      <w:start w:val="1"/>
      <w:numFmt w:val="lowerLetter"/>
      <w:lvlText w:val="%5."/>
      <w:lvlJc w:val="left"/>
      <w:pPr>
        <w:ind w:left="3600" w:hanging="360"/>
      </w:pPr>
    </w:lvl>
    <w:lvl w:ilvl="5" w:tplc="A31E20F4">
      <w:start w:val="1"/>
      <w:numFmt w:val="lowerRoman"/>
      <w:lvlText w:val="%6."/>
      <w:lvlJc w:val="right"/>
      <w:pPr>
        <w:ind w:left="4320" w:hanging="180"/>
      </w:pPr>
    </w:lvl>
    <w:lvl w:ilvl="6" w:tplc="7198496A">
      <w:start w:val="1"/>
      <w:numFmt w:val="decimal"/>
      <w:lvlText w:val="%7."/>
      <w:lvlJc w:val="left"/>
      <w:pPr>
        <w:ind w:left="5040" w:hanging="360"/>
      </w:pPr>
    </w:lvl>
    <w:lvl w:ilvl="7" w:tplc="D0502982">
      <w:start w:val="1"/>
      <w:numFmt w:val="lowerLetter"/>
      <w:lvlText w:val="%8."/>
      <w:lvlJc w:val="left"/>
      <w:pPr>
        <w:ind w:left="5760" w:hanging="360"/>
      </w:pPr>
    </w:lvl>
    <w:lvl w:ilvl="8" w:tplc="A7A87C2A">
      <w:start w:val="1"/>
      <w:numFmt w:val="lowerRoman"/>
      <w:lvlText w:val="%9."/>
      <w:lvlJc w:val="right"/>
      <w:pPr>
        <w:ind w:left="6480" w:hanging="180"/>
      </w:pPr>
    </w:lvl>
  </w:abstractNum>
  <w:abstractNum w:abstractNumId="17" w15:restartNumberingAfterBreak="0">
    <w:nsid w:val="386D719E"/>
    <w:multiLevelType w:val="hybridMultilevel"/>
    <w:tmpl w:val="02C6C416"/>
    <w:lvl w:ilvl="0" w:tplc="004241B4">
      <w:start w:val="1"/>
      <w:numFmt w:val="bullet"/>
      <w:lvlText w:val=""/>
      <w:lvlJc w:val="left"/>
      <w:pPr>
        <w:ind w:left="720" w:hanging="360"/>
      </w:pPr>
      <w:rPr>
        <w:rFonts w:ascii="Symbol" w:hAnsi="Symbol" w:hint="default"/>
      </w:rPr>
    </w:lvl>
    <w:lvl w:ilvl="1" w:tplc="E1063B4C">
      <w:start w:val="1"/>
      <w:numFmt w:val="bullet"/>
      <w:lvlText w:val="o"/>
      <w:lvlJc w:val="left"/>
      <w:pPr>
        <w:ind w:left="1440" w:hanging="360"/>
      </w:pPr>
      <w:rPr>
        <w:rFonts w:ascii="Courier New" w:hAnsi="Courier New" w:hint="default"/>
      </w:rPr>
    </w:lvl>
    <w:lvl w:ilvl="2" w:tplc="59241D96">
      <w:start w:val="1"/>
      <w:numFmt w:val="bullet"/>
      <w:lvlText w:val=""/>
      <w:lvlJc w:val="left"/>
      <w:pPr>
        <w:ind w:left="2160" w:hanging="360"/>
      </w:pPr>
      <w:rPr>
        <w:rFonts w:ascii="Wingdings" w:hAnsi="Wingdings" w:hint="default"/>
      </w:rPr>
    </w:lvl>
    <w:lvl w:ilvl="3" w:tplc="5D9EF4D0">
      <w:start w:val="1"/>
      <w:numFmt w:val="bullet"/>
      <w:lvlText w:val=""/>
      <w:lvlJc w:val="left"/>
      <w:pPr>
        <w:ind w:left="2880" w:hanging="360"/>
      </w:pPr>
      <w:rPr>
        <w:rFonts w:ascii="Symbol" w:hAnsi="Symbol" w:hint="default"/>
      </w:rPr>
    </w:lvl>
    <w:lvl w:ilvl="4" w:tplc="5F8C0C6E">
      <w:start w:val="1"/>
      <w:numFmt w:val="bullet"/>
      <w:lvlText w:val="o"/>
      <w:lvlJc w:val="left"/>
      <w:pPr>
        <w:ind w:left="3600" w:hanging="360"/>
      </w:pPr>
      <w:rPr>
        <w:rFonts w:ascii="Courier New" w:hAnsi="Courier New" w:hint="default"/>
      </w:rPr>
    </w:lvl>
    <w:lvl w:ilvl="5" w:tplc="38044DC4">
      <w:start w:val="1"/>
      <w:numFmt w:val="bullet"/>
      <w:lvlText w:val=""/>
      <w:lvlJc w:val="left"/>
      <w:pPr>
        <w:ind w:left="4320" w:hanging="360"/>
      </w:pPr>
      <w:rPr>
        <w:rFonts w:ascii="Wingdings" w:hAnsi="Wingdings" w:hint="default"/>
      </w:rPr>
    </w:lvl>
    <w:lvl w:ilvl="6" w:tplc="CA663AC0">
      <w:start w:val="1"/>
      <w:numFmt w:val="bullet"/>
      <w:lvlText w:val=""/>
      <w:lvlJc w:val="left"/>
      <w:pPr>
        <w:ind w:left="5040" w:hanging="360"/>
      </w:pPr>
      <w:rPr>
        <w:rFonts w:ascii="Symbol" w:hAnsi="Symbol" w:hint="default"/>
      </w:rPr>
    </w:lvl>
    <w:lvl w:ilvl="7" w:tplc="3D24DDDA">
      <w:start w:val="1"/>
      <w:numFmt w:val="bullet"/>
      <w:lvlText w:val="o"/>
      <w:lvlJc w:val="left"/>
      <w:pPr>
        <w:ind w:left="5760" w:hanging="360"/>
      </w:pPr>
      <w:rPr>
        <w:rFonts w:ascii="Courier New" w:hAnsi="Courier New" w:hint="default"/>
      </w:rPr>
    </w:lvl>
    <w:lvl w:ilvl="8" w:tplc="AD8686C2">
      <w:start w:val="1"/>
      <w:numFmt w:val="bullet"/>
      <w:lvlText w:val=""/>
      <w:lvlJc w:val="left"/>
      <w:pPr>
        <w:ind w:left="6480" w:hanging="360"/>
      </w:pPr>
      <w:rPr>
        <w:rFonts w:ascii="Wingdings" w:hAnsi="Wingdings" w:hint="default"/>
      </w:rPr>
    </w:lvl>
  </w:abstractNum>
  <w:abstractNum w:abstractNumId="18" w15:restartNumberingAfterBreak="0">
    <w:nsid w:val="3A3E2DFA"/>
    <w:multiLevelType w:val="multilevel"/>
    <w:tmpl w:val="5A62BF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773835"/>
    <w:multiLevelType w:val="hybridMultilevel"/>
    <w:tmpl w:val="56F0A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B73919"/>
    <w:multiLevelType w:val="hybridMultilevel"/>
    <w:tmpl w:val="6EDA2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BA4FE7"/>
    <w:multiLevelType w:val="hybridMultilevel"/>
    <w:tmpl w:val="27041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5B4802"/>
    <w:multiLevelType w:val="hybridMultilevel"/>
    <w:tmpl w:val="89B8CA0A"/>
    <w:lvl w:ilvl="0" w:tplc="EFDEC368">
      <w:start w:val="1"/>
      <w:numFmt w:val="bullet"/>
      <w:lvlText w:val="­"/>
      <w:lvlJc w:val="left"/>
      <w:pPr>
        <w:ind w:left="360" w:hanging="360"/>
      </w:pPr>
      <w:rPr>
        <w:rFonts w:ascii="Courier New" w:hAnsi="Courier New" w:hint="default"/>
      </w:rPr>
    </w:lvl>
    <w:lvl w:ilvl="1" w:tplc="EFDEC36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C40B13"/>
    <w:multiLevelType w:val="hybridMultilevel"/>
    <w:tmpl w:val="6E8C7950"/>
    <w:lvl w:ilvl="0" w:tplc="08090001">
      <w:start w:val="1"/>
      <w:numFmt w:val="bullet"/>
      <w:lvlText w:val=""/>
      <w:lvlJc w:val="left"/>
      <w:pPr>
        <w:ind w:left="720" w:hanging="360"/>
      </w:pPr>
      <w:rPr>
        <w:rFonts w:ascii="Symbol" w:hAnsi="Symbol" w:hint="default"/>
      </w:rPr>
    </w:lvl>
    <w:lvl w:ilvl="1" w:tplc="84AAFF2C">
      <w:start w:val="3"/>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93090E"/>
    <w:multiLevelType w:val="hybridMultilevel"/>
    <w:tmpl w:val="CF1E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795FEE"/>
    <w:multiLevelType w:val="hybridMultilevel"/>
    <w:tmpl w:val="0C02E51A"/>
    <w:lvl w:ilvl="0" w:tplc="EFDEC36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933D02"/>
    <w:multiLevelType w:val="hybridMultilevel"/>
    <w:tmpl w:val="91365460"/>
    <w:lvl w:ilvl="0" w:tplc="3D44C882">
      <w:start w:val="1"/>
      <w:numFmt w:val="bullet"/>
      <w:lvlText w:val=""/>
      <w:lvlJc w:val="left"/>
      <w:pPr>
        <w:ind w:left="720" w:hanging="360"/>
      </w:pPr>
      <w:rPr>
        <w:rFonts w:ascii="Symbol" w:hAnsi="Symbol" w:hint="default"/>
      </w:rPr>
    </w:lvl>
    <w:lvl w:ilvl="1" w:tplc="BCF223D4">
      <w:start w:val="1"/>
      <w:numFmt w:val="bullet"/>
      <w:lvlText w:val="o"/>
      <w:lvlJc w:val="left"/>
      <w:pPr>
        <w:ind w:left="1440" w:hanging="360"/>
      </w:pPr>
      <w:rPr>
        <w:rFonts w:ascii="Courier New" w:hAnsi="Courier New" w:hint="default"/>
      </w:rPr>
    </w:lvl>
    <w:lvl w:ilvl="2" w:tplc="DF14BCAA">
      <w:start w:val="1"/>
      <w:numFmt w:val="bullet"/>
      <w:lvlText w:val=""/>
      <w:lvlJc w:val="left"/>
      <w:pPr>
        <w:ind w:left="2160" w:hanging="360"/>
      </w:pPr>
      <w:rPr>
        <w:rFonts w:ascii="Wingdings" w:hAnsi="Wingdings" w:hint="default"/>
      </w:rPr>
    </w:lvl>
    <w:lvl w:ilvl="3" w:tplc="71843816">
      <w:start w:val="1"/>
      <w:numFmt w:val="bullet"/>
      <w:lvlText w:val=""/>
      <w:lvlJc w:val="left"/>
      <w:pPr>
        <w:ind w:left="2880" w:hanging="360"/>
      </w:pPr>
      <w:rPr>
        <w:rFonts w:ascii="Symbol" w:hAnsi="Symbol" w:hint="default"/>
      </w:rPr>
    </w:lvl>
    <w:lvl w:ilvl="4" w:tplc="08EC7F78">
      <w:start w:val="1"/>
      <w:numFmt w:val="bullet"/>
      <w:lvlText w:val="o"/>
      <w:lvlJc w:val="left"/>
      <w:pPr>
        <w:ind w:left="3600" w:hanging="360"/>
      </w:pPr>
      <w:rPr>
        <w:rFonts w:ascii="Courier New" w:hAnsi="Courier New" w:hint="default"/>
      </w:rPr>
    </w:lvl>
    <w:lvl w:ilvl="5" w:tplc="AE14AF96">
      <w:start w:val="1"/>
      <w:numFmt w:val="bullet"/>
      <w:lvlText w:val=""/>
      <w:lvlJc w:val="left"/>
      <w:pPr>
        <w:ind w:left="4320" w:hanging="360"/>
      </w:pPr>
      <w:rPr>
        <w:rFonts w:ascii="Wingdings" w:hAnsi="Wingdings" w:hint="default"/>
      </w:rPr>
    </w:lvl>
    <w:lvl w:ilvl="6" w:tplc="8DAEDCD6">
      <w:start w:val="1"/>
      <w:numFmt w:val="bullet"/>
      <w:lvlText w:val=""/>
      <w:lvlJc w:val="left"/>
      <w:pPr>
        <w:ind w:left="5040" w:hanging="360"/>
      </w:pPr>
      <w:rPr>
        <w:rFonts w:ascii="Symbol" w:hAnsi="Symbol" w:hint="default"/>
      </w:rPr>
    </w:lvl>
    <w:lvl w:ilvl="7" w:tplc="B73E4286">
      <w:start w:val="1"/>
      <w:numFmt w:val="bullet"/>
      <w:lvlText w:val="o"/>
      <w:lvlJc w:val="left"/>
      <w:pPr>
        <w:ind w:left="5760" w:hanging="360"/>
      </w:pPr>
      <w:rPr>
        <w:rFonts w:ascii="Courier New" w:hAnsi="Courier New" w:hint="default"/>
      </w:rPr>
    </w:lvl>
    <w:lvl w:ilvl="8" w:tplc="91B8E710">
      <w:start w:val="1"/>
      <w:numFmt w:val="bullet"/>
      <w:lvlText w:val=""/>
      <w:lvlJc w:val="left"/>
      <w:pPr>
        <w:ind w:left="6480" w:hanging="360"/>
      </w:pPr>
      <w:rPr>
        <w:rFonts w:ascii="Wingdings" w:hAnsi="Wingdings" w:hint="default"/>
      </w:rPr>
    </w:lvl>
  </w:abstractNum>
  <w:abstractNum w:abstractNumId="27" w15:restartNumberingAfterBreak="0">
    <w:nsid w:val="5A621D30"/>
    <w:multiLevelType w:val="hybridMultilevel"/>
    <w:tmpl w:val="6BA4EB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832663"/>
    <w:multiLevelType w:val="hybridMultilevel"/>
    <w:tmpl w:val="101452A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E384EFF"/>
    <w:multiLevelType w:val="hybridMultilevel"/>
    <w:tmpl w:val="C67ACAB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E8F4E95"/>
    <w:multiLevelType w:val="multilevel"/>
    <w:tmpl w:val="537AC95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B824DD"/>
    <w:multiLevelType w:val="hybridMultilevel"/>
    <w:tmpl w:val="67E07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31B52A2"/>
    <w:multiLevelType w:val="hybridMultilevel"/>
    <w:tmpl w:val="92ECEF54"/>
    <w:lvl w:ilvl="0" w:tplc="08090011">
      <w:start w:val="1"/>
      <w:numFmt w:val="decimal"/>
      <w:lvlText w:val="%1)"/>
      <w:lvlJc w:val="left"/>
      <w:pPr>
        <w:ind w:left="720" w:hanging="360"/>
      </w:pPr>
      <w:rPr>
        <w:rFonts w:hint="default"/>
      </w:rPr>
    </w:lvl>
    <w:lvl w:ilvl="1" w:tplc="2F3C78C2">
      <w:start w:val="2"/>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CF57D9"/>
    <w:multiLevelType w:val="hybridMultilevel"/>
    <w:tmpl w:val="5E1CF1B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9291407"/>
    <w:multiLevelType w:val="hybridMultilevel"/>
    <w:tmpl w:val="49FE0834"/>
    <w:lvl w:ilvl="0" w:tplc="3FC4BCA0">
      <w:start w:val="1"/>
      <w:numFmt w:val="decimal"/>
      <w:lvlText w:val="%1."/>
      <w:lvlJc w:val="left"/>
      <w:pPr>
        <w:ind w:left="720" w:hanging="360"/>
      </w:pPr>
      <w:rPr>
        <w:rFonts w:ascii="NJFont Book" w:hAnsi="NJFont Book" w:hint="default"/>
        <w:b w:val="0"/>
        <w:sz w:val="24"/>
        <w:szCs w:val="24"/>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B82E4B"/>
    <w:multiLevelType w:val="hybridMultilevel"/>
    <w:tmpl w:val="72E2B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D5075E7"/>
    <w:multiLevelType w:val="hybridMultilevel"/>
    <w:tmpl w:val="021AE018"/>
    <w:lvl w:ilvl="0" w:tplc="9D36CC8A">
      <w:start w:val="1"/>
      <w:numFmt w:val="bullet"/>
      <w:lvlText w:val=""/>
      <w:lvlJc w:val="left"/>
      <w:pPr>
        <w:ind w:left="720" w:hanging="360"/>
      </w:pPr>
      <w:rPr>
        <w:rFonts w:ascii="Symbol" w:hAnsi="Symbol" w:hint="default"/>
      </w:rPr>
    </w:lvl>
    <w:lvl w:ilvl="1" w:tplc="3F0ABC60">
      <w:start w:val="1"/>
      <w:numFmt w:val="bullet"/>
      <w:lvlText w:val="o"/>
      <w:lvlJc w:val="left"/>
      <w:pPr>
        <w:ind w:left="1440" w:hanging="360"/>
      </w:pPr>
      <w:rPr>
        <w:rFonts w:ascii="Courier New" w:hAnsi="Courier New" w:hint="default"/>
      </w:rPr>
    </w:lvl>
    <w:lvl w:ilvl="2" w:tplc="3DF2BF74">
      <w:start w:val="1"/>
      <w:numFmt w:val="bullet"/>
      <w:lvlText w:val=""/>
      <w:lvlJc w:val="left"/>
      <w:pPr>
        <w:ind w:left="2160" w:hanging="360"/>
      </w:pPr>
      <w:rPr>
        <w:rFonts w:ascii="Wingdings" w:hAnsi="Wingdings" w:hint="default"/>
      </w:rPr>
    </w:lvl>
    <w:lvl w:ilvl="3" w:tplc="7EB084EC">
      <w:start w:val="1"/>
      <w:numFmt w:val="bullet"/>
      <w:lvlText w:val=""/>
      <w:lvlJc w:val="left"/>
      <w:pPr>
        <w:ind w:left="2880" w:hanging="360"/>
      </w:pPr>
      <w:rPr>
        <w:rFonts w:ascii="Symbol" w:hAnsi="Symbol" w:hint="default"/>
      </w:rPr>
    </w:lvl>
    <w:lvl w:ilvl="4" w:tplc="D07A6270">
      <w:start w:val="1"/>
      <w:numFmt w:val="bullet"/>
      <w:lvlText w:val="o"/>
      <w:lvlJc w:val="left"/>
      <w:pPr>
        <w:ind w:left="3600" w:hanging="360"/>
      </w:pPr>
      <w:rPr>
        <w:rFonts w:ascii="Courier New" w:hAnsi="Courier New" w:hint="default"/>
      </w:rPr>
    </w:lvl>
    <w:lvl w:ilvl="5" w:tplc="FC025DA0">
      <w:start w:val="1"/>
      <w:numFmt w:val="bullet"/>
      <w:lvlText w:val=""/>
      <w:lvlJc w:val="left"/>
      <w:pPr>
        <w:ind w:left="4320" w:hanging="360"/>
      </w:pPr>
      <w:rPr>
        <w:rFonts w:ascii="Wingdings" w:hAnsi="Wingdings" w:hint="default"/>
      </w:rPr>
    </w:lvl>
    <w:lvl w:ilvl="6" w:tplc="5EDA3C18">
      <w:start w:val="1"/>
      <w:numFmt w:val="bullet"/>
      <w:lvlText w:val=""/>
      <w:lvlJc w:val="left"/>
      <w:pPr>
        <w:ind w:left="5040" w:hanging="360"/>
      </w:pPr>
      <w:rPr>
        <w:rFonts w:ascii="Symbol" w:hAnsi="Symbol" w:hint="default"/>
      </w:rPr>
    </w:lvl>
    <w:lvl w:ilvl="7" w:tplc="E2021858">
      <w:start w:val="1"/>
      <w:numFmt w:val="bullet"/>
      <w:lvlText w:val="o"/>
      <w:lvlJc w:val="left"/>
      <w:pPr>
        <w:ind w:left="5760" w:hanging="360"/>
      </w:pPr>
      <w:rPr>
        <w:rFonts w:ascii="Courier New" w:hAnsi="Courier New" w:hint="default"/>
      </w:rPr>
    </w:lvl>
    <w:lvl w:ilvl="8" w:tplc="4968B2E4">
      <w:start w:val="1"/>
      <w:numFmt w:val="bullet"/>
      <w:lvlText w:val=""/>
      <w:lvlJc w:val="left"/>
      <w:pPr>
        <w:ind w:left="6480" w:hanging="360"/>
      </w:pPr>
      <w:rPr>
        <w:rFonts w:ascii="Wingdings" w:hAnsi="Wingdings" w:hint="default"/>
      </w:rPr>
    </w:lvl>
  </w:abstractNum>
  <w:abstractNum w:abstractNumId="37" w15:restartNumberingAfterBreak="0">
    <w:nsid w:val="76D17272"/>
    <w:multiLevelType w:val="hybridMultilevel"/>
    <w:tmpl w:val="A9AC9D70"/>
    <w:lvl w:ilvl="0" w:tplc="7876A1A4">
      <w:start w:val="1"/>
      <w:numFmt w:val="decimal"/>
      <w:lvlText w:val="%1."/>
      <w:lvlJc w:val="left"/>
      <w:pPr>
        <w:ind w:left="720" w:hanging="360"/>
      </w:pPr>
    </w:lvl>
    <w:lvl w:ilvl="1" w:tplc="AEE2B92E">
      <w:start w:val="1"/>
      <w:numFmt w:val="bullet"/>
      <w:lvlText w:val=""/>
      <w:lvlJc w:val="left"/>
      <w:pPr>
        <w:ind w:left="1440" w:hanging="360"/>
      </w:pPr>
      <w:rPr>
        <w:rFonts w:ascii="Symbol" w:hAnsi="Symbol" w:hint="default"/>
      </w:rPr>
    </w:lvl>
    <w:lvl w:ilvl="2" w:tplc="BC6C0A08">
      <w:start w:val="1"/>
      <w:numFmt w:val="lowerRoman"/>
      <w:lvlText w:val="%3."/>
      <w:lvlJc w:val="right"/>
      <w:pPr>
        <w:ind w:left="2160" w:hanging="180"/>
      </w:pPr>
    </w:lvl>
    <w:lvl w:ilvl="3" w:tplc="1ACA1660">
      <w:start w:val="1"/>
      <w:numFmt w:val="decimal"/>
      <w:lvlText w:val="%4."/>
      <w:lvlJc w:val="left"/>
      <w:pPr>
        <w:ind w:left="2880" w:hanging="360"/>
      </w:pPr>
    </w:lvl>
    <w:lvl w:ilvl="4" w:tplc="AE8E24AE">
      <w:start w:val="1"/>
      <w:numFmt w:val="lowerLetter"/>
      <w:lvlText w:val="%5."/>
      <w:lvlJc w:val="left"/>
      <w:pPr>
        <w:ind w:left="3600" w:hanging="360"/>
      </w:pPr>
    </w:lvl>
    <w:lvl w:ilvl="5" w:tplc="A1C0C5CC">
      <w:start w:val="1"/>
      <w:numFmt w:val="lowerRoman"/>
      <w:lvlText w:val="%6."/>
      <w:lvlJc w:val="right"/>
      <w:pPr>
        <w:ind w:left="4320" w:hanging="180"/>
      </w:pPr>
    </w:lvl>
    <w:lvl w:ilvl="6" w:tplc="95A8B7EE">
      <w:start w:val="1"/>
      <w:numFmt w:val="decimal"/>
      <w:lvlText w:val="%7."/>
      <w:lvlJc w:val="left"/>
      <w:pPr>
        <w:ind w:left="5040" w:hanging="360"/>
      </w:pPr>
    </w:lvl>
    <w:lvl w:ilvl="7" w:tplc="98B03894">
      <w:start w:val="1"/>
      <w:numFmt w:val="lowerLetter"/>
      <w:lvlText w:val="%8."/>
      <w:lvlJc w:val="left"/>
      <w:pPr>
        <w:ind w:left="5760" w:hanging="360"/>
      </w:pPr>
    </w:lvl>
    <w:lvl w:ilvl="8" w:tplc="14624E06">
      <w:start w:val="1"/>
      <w:numFmt w:val="lowerRoman"/>
      <w:lvlText w:val="%9."/>
      <w:lvlJc w:val="right"/>
      <w:pPr>
        <w:ind w:left="6480" w:hanging="180"/>
      </w:pPr>
    </w:lvl>
  </w:abstractNum>
  <w:abstractNum w:abstractNumId="38" w15:restartNumberingAfterBreak="0">
    <w:nsid w:val="7BE437E3"/>
    <w:multiLevelType w:val="hybridMultilevel"/>
    <w:tmpl w:val="6498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EC5BA7"/>
    <w:multiLevelType w:val="hybridMultilevel"/>
    <w:tmpl w:val="CBD07D0E"/>
    <w:lvl w:ilvl="0" w:tplc="F06263A2">
      <w:numFmt w:val="bullet"/>
      <w:lvlText w:val="-"/>
      <w:lvlJc w:val="left"/>
      <w:pPr>
        <w:ind w:left="360" w:hanging="360"/>
      </w:pPr>
      <w:rPr>
        <w:rFonts w:ascii="Arial" w:eastAsiaTheme="minorHAnsi" w:hAnsi="Arial" w:cs="Arial" w:hint="default"/>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40" w15:restartNumberingAfterBreak="0">
    <w:nsid w:val="7C9C2E92"/>
    <w:multiLevelType w:val="multilevel"/>
    <w:tmpl w:val="7624BB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E042AC1"/>
    <w:multiLevelType w:val="hybridMultilevel"/>
    <w:tmpl w:val="F710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36"/>
  </w:num>
  <w:num w:numId="4">
    <w:abstractNumId w:val="16"/>
  </w:num>
  <w:num w:numId="5">
    <w:abstractNumId w:val="37"/>
  </w:num>
  <w:num w:numId="6">
    <w:abstractNumId w:val="3"/>
  </w:num>
  <w:num w:numId="7">
    <w:abstractNumId w:val="23"/>
  </w:num>
  <w:num w:numId="8">
    <w:abstractNumId w:val="32"/>
  </w:num>
  <w:num w:numId="9">
    <w:abstractNumId w:val="0"/>
  </w:num>
  <w:num w:numId="10">
    <w:abstractNumId w:val="25"/>
  </w:num>
  <w:num w:numId="11">
    <w:abstractNumId w:val="8"/>
  </w:num>
  <w:num w:numId="12">
    <w:abstractNumId w:val="38"/>
  </w:num>
  <w:num w:numId="13">
    <w:abstractNumId w:val="28"/>
  </w:num>
  <w:num w:numId="14">
    <w:abstractNumId w:val="33"/>
  </w:num>
  <w:num w:numId="15">
    <w:abstractNumId w:val="14"/>
  </w:num>
  <w:num w:numId="16">
    <w:abstractNumId w:val="29"/>
  </w:num>
  <w:num w:numId="17">
    <w:abstractNumId w:val="15"/>
  </w:num>
  <w:num w:numId="18">
    <w:abstractNumId w:val="2"/>
  </w:num>
  <w:num w:numId="19">
    <w:abstractNumId w:val="13"/>
  </w:num>
  <w:num w:numId="20">
    <w:abstractNumId w:val="34"/>
  </w:num>
  <w:num w:numId="21">
    <w:abstractNumId w:val="40"/>
  </w:num>
  <w:num w:numId="22">
    <w:abstractNumId w:val="30"/>
  </w:num>
  <w:num w:numId="23">
    <w:abstractNumId w:val="7"/>
  </w:num>
  <w:num w:numId="24">
    <w:abstractNumId w:val="18"/>
  </w:num>
  <w:num w:numId="25">
    <w:abstractNumId w:val="12"/>
  </w:num>
  <w:num w:numId="26">
    <w:abstractNumId w:val="5"/>
  </w:num>
  <w:num w:numId="27">
    <w:abstractNumId w:val="1"/>
  </w:num>
  <w:num w:numId="28">
    <w:abstractNumId w:val="39"/>
  </w:num>
  <w:num w:numId="29">
    <w:abstractNumId w:val="22"/>
  </w:num>
  <w:num w:numId="30">
    <w:abstractNumId w:val="11"/>
  </w:num>
  <w:num w:numId="31">
    <w:abstractNumId w:val="21"/>
  </w:num>
  <w:num w:numId="32">
    <w:abstractNumId w:val="41"/>
  </w:num>
  <w:num w:numId="33">
    <w:abstractNumId w:val="9"/>
  </w:num>
  <w:num w:numId="34">
    <w:abstractNumId w:val="6"/>
  </w:num>
  <w:num w:numId="35">
    <w:abstractNumId w:val="10"/>
  </w:num>
  <w:num w:numId="36">
    <w:abstractNumId w:val="19"/>
  </w:num>
  <w:num w:numId="37">
    <w:abstractNumId w:val="27"/>
  </w:num>
  <w:num w:numId="38">
    <w:abstractNumId w:val="4"/>
  </w:num>
  <w:num w:numId="39">
    <w:abstractNumId w:val="31"/>
  </w:num>
  <w:num w:numId="40">
    <w:abstractNumId w:val="20"/>
  </w:num>
  <w:num w:numId="41">
    <w:abstractNumId w:val="24"/>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D726660"/>
    <w:rsid w:val="00001881"/>
    <w:rsid w:val="00003E9E"/>
    <w:rsid w:val="0001342B"/>
    <w:rsid w:val="00014787"/>
    <w:rsid w:val="000148A7"/>
    <w:rsid w:val="000204BD"/>
    <w:rsid w:val="00020C69"/>
    <w:rsid w:val="000211F5"/>
    <w:rsid w:val="00023A10"/>
    <w:rsid w:val="00025784"/>
    <w:rsid w:val="00027E6B"/>
    <w:rsid w:val="00042EA5"/>
    <w:rsid w:val="00045F0C"/>
    <w:rsid w:val="00046F4A"/>
    <w:rsid w:val="00047AD7"/>
    <w:rsid w:val="00053436"/>
    <w:rsid w:val="00060337"/>
    <w:rsid w:val="00062572"/>
    <w:rsid w:val="00063C02"/>
    <w:rsid w:val="00065648"/>
    <w:rsid w:val="000720AD"/>
    <w:rsid w:val="0007F746"/>
    <w:rsid w:val="000807A0"/>
    <w:rsid w:val="00083521"/>
    <w:rsid w:val="00084414"/>
    <w:rsid w:val="00095B06"/>
    <w:rsid w:val="000B0F73"/>
    <w:rsid w:val="000B589C"/>
    <w:rsid w:val="000B7159"/>
    <w:rsid w:val="000C1658"/>
    <w:rsid w:val="000C2180"/>
    <w:rsid w:val="000C2857"/>
    <w:rsid w:val="000C388A"/>
    <w:rsid w:val="000C4296"/>
    <w:rsid w:val="000D2FE0"/>
    <w:rsid w:val="000E1F37"/>
    <w:rsid w:val="000F2233"/>
    <w:rsid w:val="000F5064"/>
    <w:rsid w:val="000F5A5A"/>
    <w:rsid w:val="000F7A84"/>
    <w:rsid w:val="00105A96"/>
    <w:rsid w:val="00107210"/>
    <w:rsid w:val="00122771"/>
    <w:rsid w:val="00122A92"/>
    <w:rsid w:val="00127080"/>
    <w:rsid w:val="0013219E"/>
    <w:rsid w:val="00133D0D"/>
    <w:rsid w:val="00135BDD"/>
    <w:rsid w:val="001368FE"/>
    <w:rsid w:val="00137A6D"/>
    <w:rsid w:val="00140478"/>
    <w:rsid w:val="00145FE7"/>
    <w:rsid w:val="00151285"/>
    <w:rsid w:val="00153F74"/>
    <w:rsid w:val="00161CF2"/>
    <w:rsid w:val="0016326E"/>
    <w:rsid w:val="00165014"/>
    <w:rsid w:val="00165988"/>
    <w:rsid w:val="00166FB6"/>
    <w:rsid w:val="00170277"/>
    <w:rsid w:val="00172708"/>
    <w:rsid w:val="00177226"/>
    <w:rsid w:val="00184E34"/>
    <w:rsid w:val="0018618E"/>
    <w:rsid w:val="00192FDB"/>
    <w:rsid w:val="001955DB"/>
    <w:rsid w:val="001A2C27"/>
    <w:rsid w:val="001A3855"/>
    <w:rsid w:val="001A7376"/>
    <w:rsid w:val="001B4869"/>
    <w:rsid w:val="001B66B0"/>
    <w:rsid w:val="001C1F85"/>
    <w:rsid w:val="001C7BBF"/>
    <w:rsid w:val="001D374F"/>
    <w:rsid w:val="001D3A24"/>
    <w:rsid w:val="001D496A"/>
    <w:rsid w:val="001D5E29"/>
    <w:rsid w:val="001E22D3"/>
    <w:rsid w:val="001E2AC9"/>
    <w:rsid w:val="001E34C7"/>
    <w:rsid w:val="001F3ADF"/>
    <w:rsid w:val="001F7AA5"/>
    <w:rsid w:val="001F7D57"/>
    <w:rsid w:val="00205209"/>
    <w:rsid w:val="0020689A"/>
    <w:rsid w:val="0021015D"/>
    <w:rsid w:val="00210CE6"/>
    <w:rsid w:val="002120D0"/>
    <w:rsid w:val="0022056E"/>
    <w:rsid w:val="00224225"/>
    <w:rsid w:val="00230E65"/>
    <w:rsid w:val="00236C6F"/>
    <w:rsid w:val="00245D05"/>
    <w:rsid w:val="00250FD8"/>
    <w:rsid w:val="00263DBC"/>
    <w:rsid w:val="00266E1C"/>
    <w:rsid w:val="002764C5"/>
    <w:rsid w:val="00276A30"/>
    <w:rsid w:val="00277C9F"/>
    <w:rsid w:val="00282864"/>
    <w:rsid w:val="00282FF1"/>
    <w:rsid w:val="0028599A"/>
    <w:rsid w:val="0028764A"/>
    <w:rsid w:val="0029059F"/>
    <w:rsid w:val="002924D2"/>
    <w:rsid w:val="00292C3B"/>
    <w:rsid w:val="002B1A7C"/>
    <w:rsid w:val="002B2FE0"/>
    <w:rsid w:val="002B5819"/>
    <w:rsid w:val="002C6E44"/>
    <w:rsid w:val="002D6C4C"/>
    <w:rsid w:val="002E1E46"/>
    <w:rsid w:val="002E3DD9"/>
    <w:rsid w:val="002E5FA9"/>
    <w:rsid w:val="002E68AD"/>
    <w:rsid w:val="002F6446"/>
    <w:rsid w:val="003018F4"/>
    <w:rsid w:val="003074C3"/>
    <w:rsid w:val="00311025"/>
    <w:rsid w:val="003115E7"/>
    <w:rsid w:val="003132F2"/>
    <w:rsid w:val="00315828"/>
    <w:rsid w:val="00320C30"/>
    <w:rsid w:val="00321137"/>
    <w:rsid w:val="00321E52"/>
    <w:rsid w:val="003249C9"/>
    <w:rsid w:val="00330D69"/>
    <w:rsid w:val="0034152B"/>
    <w:rsid w:val="00341E6B"/>
    <w:rsid w:val="00343F78"/>
    <w:rsid w:val="00344A20"/>
    <w:rsid w:val="00352821"/>
    <w:rsid w:val="003533A4"/>
    <w:rsid w:val="0035396C"/>
    <w:rsid w:val="0035529B"/>
    <w:rsid w:val="00355EE8"/>
    <w:rsid w:val="00356D7F"/>
    <w:rsid w:val="0037229E"/>
    <w:rsid w:val="00377192"/>
    <w:rsid w:val="00383A0D"/>
    <w:rsid w:val="0038630D"/>
    <w:rsid w:val="00386A4F"/>
    <w:rsid w:val="00386B60"/>
    <w:rsid w:val="00387322"/>
    <w:rsid w:val="00391CD3"/>
    <w:rsid w:val="00396085"/>
    <w:rsid w:val="0039705D"/>
    <w:rsid w:val="003A5171"/>
    <w:rsid w:val="003A7621"/>
    <w:rsid w:val="003B267F"/>
    <w:rsid w:val="003B781D"/>
    <w:rsid w:val="003C1158"/>
    <w:rsid w:val="003C1F8A"/>
    <w:rsid w:val="003C6E1E"/>
    <w:rsid w:val="003D1AC4"/>
    <w:rsid w:val="003D7636"/>
    <w:rsid w:val="003F06D2"/>
    <w:rsid w:val="003F1027"/>
    <w:rsid w:val="003F6276"/>
    <w:rsid w:val="003F7A54"/>
    <w:rsid w:val="004113D6"/>
    <w:rsid w:val="00412AC3"/>
    <w:rsid w:val="004159B2"/>
    <w:rsid w:val="004239A0"/>
    <w:rsid w:val="0042513B"/>
    <w:rsid w:val="00430229"/>
    <w:rsid w:val="00440B02"/>
    <w:rsid w:val="00441AFC"/>
    <w:rsid w:val="00442CCE"/>
    <w:rsid w:val="0044A0B8"/>
    <w:rsid w:val="004504E7"/>
    <w:rsid w:val="00450AA9"/>
    <w:rsid w:val="0045207D"/>
    <w:rsid w:val="00453625"/>
    <w:rsid w:val="00455A36"/>
    <w:rsid w:val="00457546"/>
    <w:rsid w:val="004575D8"/>
    <w:rsid w:val="004627D7"/>
    <w:rsid w:val="004646FC"/>
    <w:rsid w:val="004656E4"/>
    <w:rsid w:val="00466CB1"/>
    <w:rsid w:val="004736A0"/>
    <w:rsid w:val="004748FA"/>
    <w:rsid w:val="0047552E"/>
    <w:rsid w:val="004774BF"/>
    <w:rsid w:val="00481737"/>
    <w:rsid w:val="0048179A"/>
    <w:rsid w:val="00482640"/>
    <w:rsid w:val="004838CA"/>
    <w:rsid w:val="004844F2"/>
    <w:rsid w:val="004873EC"/>
    <w:rsid w:val="0049053D"/>
    <w:rsid w:val="00492669"/>
    <w:rsid w:val="004948AC"/>
    <w:rsid w:val="00495EAC"/>
    <w:rsid w:val="004A4043"/>
    <w:rsid w:val="004B06F4"/>
    <w:rsid w:val="004B0997"/>
    <w:rsid w:val="004B2E63"/>
    <w:rsid w:val="004B42B1"/>
    <w:rsid w:val="004B5E7B"/>
    <w:rsid w:val="004B65A7"/>
    <w:rsid w:val="004B69B6"/>
    <w:rsid w:val="004B7720"/>
    <w:rsid w:val="004C5FF1"/>
    <w:rsid w:val="004D153A"/>
    <w:rsid w:val="004D1C47"/>
    <w:rsid w:val="004E0764"/>
    <w:rsid w:val="004E3287"/>
    <w:rsid w:val="004E51CD"/>
    <w:rsid w:val="004E7479"/>
    <w:rsid w:val="004F0CE1"/>
    <w:rsid w:val="004F3517"/>
    <w:rsid w:val="004F3D52"/>
    <w:rsid w:val="004F40CC"/>
    <w:rsid w:val="00505E62"/>
    <w:rsid w:val="00510C57"/>
    <w:rsid w:val="005123E2"/>
    <w:rsid w:val="0051558E"/>
    <w:rsid w:val="005201F7"/>
    <w:rsid w:val="00526237"/>
    <w:rsid w:val="005269B8"/>
    <w:rsid w:val="00530711"/>
    <w:rsid w:val="005319A9"/>
    <w:rsid w:val="005374EE"/>
    <w:rsid w:val="00545397"/>
    <w:rsid w:val="00545AF9"/>
    <w:rsid w:val="005644BE"/>
    <w:rsid w:val="005714F3"/>
    <w:rsid w:val="00571FA5"/>
    <w:rsid w:val="0057415E"/>
    <w:rsid w:val="00580B4C"/>
    <w:rsid w:val="00581EF2"/>
    <w:rsid w:val="00587FC4"/>
    <w:rsid w:val="005962B7"/>
    <w:rsid w:val="00596453"/>
    <w:rsid w:val="005A1E8F"/>
    <w:rsid w:val="005A2368"/>
    <w:rsid w:val="005A2DC1"/>
    <w:rsid w:val="005A5619"/>
    <w:rsid w:val="005A5BF1"/>
    <w:rsid w:val="005A68D6"/>
    <w:rsid w:val="005B6A89"/>
    <w:rsid w:val="005C0684"/>
    <w:rsid w:val="005D2894"/>
    <w:rsid w:val="005D2D01"/>
    <w:rsid w:val="005D4338"/>
    <w:rsid w:val="005D4464"/>
    <w:rsid w:val="005E119C"/>
    <w:rsid w:val="005E1EE9"/>
    <w:rsid w:val="005E4173"/>
    <w:rsid w:val="005E6C5D"/>
    <w:rsid w:val="005F136B"/>
    <w:rsid w:val="005F2957"/>
    <w:rsid w:val="005F3FF2"/>
    <w:rsid w:val="005F5192"/>
    <w:rsid w:val="005F73D9"/>
    <w:rsid w:val="0060215F"/>
    <w:rsid w:val="00602282"/>
    <w:rsid w:val="0061219B"/>
    <w:rsid w:val="00623DDF"/>
    <w:rsid w:val="00626EC5"/>
    <w:rsid w:val="00636B1A"/>
    <w:rsid w:val="00636F8B"/>
    <w:rsid w:val="00637213"/>
    <w:rsid w:val="00643FB2"/>
    <w:rsid w:val="006479A3"/>
    <w:rsid w:val="006566FE"/>
    <w:rsid w:val="00656FCE"/>
    <w:rsid w:val="0065735C"/>
    <w:rsid w:val="0066291F"/>
    <w:rsid w:val="00662AB4"/>
    <w:rsid w:val="0066351F"/>
    <w:rsid w:val="00664857"/>
    <w:rsid w:val="006714C2"/>
    <w:rsid w:val="00671BC6"/>
    <w:rsid w:val="00673D20"/>
    <w:rsid w:val="00675FFB"/>
    <w:rsid w:val="00676765"/>
    <w:rsid w:val="006914B3"/>
    <w:rsid w:val="00696C95"/>
    <w:rsid w:val="006A075D"/>
    <w:rsid w:val="006A6CAC"/>
    <w:rsid w:val="006B71C5"/>
    <w:rsid w:val="006C5877"/>
    <w:rsid w:val="006C6521"/>
    <w:rsid w:val="006C74E0"/>
    <w:rsid w:val="006D07D8"/>
    <w:rsid w:val="006D1AD6"/>
    <w:rsid w:val="006D32DA"/>
    <w:rsid w:val="006D3787"/>
    <w:rsid w:val="006E0AFD"/>
    <w:rsid w:val="006E2BA8"/>
    <w:rsid w:val="006E4114"/>
    <w:rsid w:val="006F2024"/>
    <w:rsid w:val="006F5A2A"/>
    <w:rsid w:val="006F612C"/>
    <w:rsid w:val="006F6509"/>
    <w:rsid w:val="006F7872"/>
    <w:rsid w:val="00710A07"/>
    <w:rsid w:val="007124C5"/>
    <w:rsid w:val="00714A66"/>
    <w:rsid w:val="00715043"/>
    <w:rsid w:val="007162DD"/>
    <w:rsid w:val="007204B6"/>
    <w:rsid w:val="007206B0"/>
    <w:rsid w:val="0072348C"/>
    <w:rsid w:val="00725B73"/>
    <w:rsid w:val="00727EC1"/>
    <w:rsid w:val="00733EE1"/>
    <w:rsid w:val="00734862"/>
    <w:rsid w:val="00757A68"/>
    <w:rsid w:val="00760BB5"/>
    <w:rsid w:val="00761CD5"/>
    <w:rsid w:val="00761F15"/>
    <w:rsid w:val="00762D33"/>
    <w:rsid w:val="0076732A"/>
    <w:rsid w:val="007770BB"/>
    <w:rsid w:val="00777F07"/>
    <w:rsid w:val="00780552"/>
    <w:rsid w:val="00780B35"/>
    <w:rsid w:val="007828DE"/>
    <w:rsid w:val="00794A61"/>
    <w:rsid w:val="007A4DC0"/>
    <w:rsid w:val="007A5C42"/>
    <w:rsid w:val="007B2738"/>
    <w:rsid w:val="007B2C11"/>
    <w:rsid w:val="007B756E"/>
    <w:rsid w:val="007B7AC9"/>
    <w:rsid w:val="007C2E6A"/>
    <w:rsid w:val="007C3293"/>
    <w:rsid w:val="007D4DC4"/>
    <w:rsid w:val="007D6A91"/>
    <w:rsid w:val="007D749E"/>
    <w:rsid w:val="007E16D6"/>
    <w:rsid w:val="007F4F6C"/>
    <w:rsid w:val="00802789"/>
    <w:rsid w:val="00802FCB"/>
    <w:rsid w:val="0080461D"/>
    <w:rsid w:val="008065A1"/>
    <w:rsid w:val="00807E64"/>
    <w:rsid w:val="00813CD0"/>
    <w:rsid w:val="00814402"/>
    <w:rsid w:val="008226A1"/>
    <w:rsid w:val="00831F40"/>
    <w:rsid w:val="008327C1"/>
    <w:rsid w:val="00832832"/>
    <w:rsid w:val="008328BC"/>
    <w:rsid w:val="008368EE"/>
    <w:rsid w:val="00847717"/>
    <w:rsid w:val="00847CBD"/>
    <w:rsid w:val="00851290"/>
    <w:rsid w:val="00852C0C"/>
    <w:rsid w:val="00863AC6"/>
    <w:rsid w:val="0086444E"/>
    <w:rsid w:val="00866C4B"/>
    <w:rsid w:val="00873581"/>
    <w:rsid w:val="008827BD"/>
    <w:rsid w:val="00886880"/>
    <w:rsid w:val="00887604"/>
    <w:rsid w:val="008878D6"/>
    <w:rsid w:val="00887B67"/>
    <w:rsid w:val="00893020"/>
    <w:rsid w:val="00893568"/>
    <w:rsid w:val="00895AB2"/>
    <w:rsid w:val="008972C5"/>
    <w:rsid w:val="00897909"/>
    <w:rsid w:val="008A29F7"/>
    <w:rsid w:val="008A4621"/>
    <w:rsid w:val="008A4F22"/>
    <w:rsid w:val="008B1B9A"/>
    <w:rsid w:val="008C007B"/>
    <w:rsid w:val="008C19C9"/>
    <w:rsid w:val="008C302C"/>
    <w:rsid w:val="008C3690"/>
    <w:rsid w:val="008C4FE2"/>
    <w:rsid w:val="008D4BFE"/>
    <w:rsid w:val="008D670B"/>
    <w:rsid w:val="008D6DB8"/>
    <w:rsid w:val="008D6E7D"/>
    <w:rsid w:val="008E1CDE"/>
    <w:rsid w:val="008E355F"/>
    <w:rsid w:val="008F03E2"/>
    <w:rsid w:val="009041C9"/>
    <w:rsid w:val="009103B5"/>
    <w:rsid w:val="00910568"/>
    <w:rsid w:val="009140B7"/>
    <w:rsid w:val="00922521"/>
    <w:rsid w:val="00930BCB"/>
    <w:rsid w:val="0093127C"/>
    <w:rsid w:val="00934D38"/>
    <w:rsid w:val="009353D4"/>
    <w:rsid w:val="00937C98"/>
    <w:rsid w:val="00937CDA"/>
    <w:rsid w:val="009447A3"/>
    <w:rsid w:val="00945B8E"/>
    <w:rsid w:val="00945EAC"/>
    <w:rsid w:val="00950CEC"/>
    <w:rsid w:val="00951354"/>
    <w:rsid w:val="0095343A"/>
    <w:rsid w:val="00961F3A"/>
    <w:rsid w:val="0096705C"/>
    <w:rsid w:val="00975971"/>
    <w:rsid w:val="00976500"/>
    <w:rsid w:val="009804EC"/>
    <w:rsid w:val="009848A5"/>
    <w:rsid w:val="009921FA"/>
    <w:rsid w:val="00992B24"/>
    <w:rsid w:val="00993376"/>
    <w:rsid w:val="0099346D"/>
    <w:rsid w:val="009A21BD"/>
    <w:rsid w:val="009A6C56"/>
    <w:rsid w:val="009A7609"/>
    <w:rsid w:val="009B1AC1"/>
    <w:rsid w:val="009B2FF3"/>
    <w:rsid w:val="009B3CAD"/>
    <w:rsid w:val="009B7DE0"/>
    <w:rsid w:val="009C00DA"/>
    <w:rsid w:val="009C1435"/>
    <w:rsid w:val="009C18A1"/>
    <w:rsid w:val="009C243F"/>
    <w:rsid w:val="009C489E"/>
    <w:rsid w:val="009C5835"/>
    <w:rsid w:val="009D6D64"/>
    <w:rsid w:val="009D6F37"/>
    <w:rsid w:val="009E396D"/>
    <w:rsid w:val="009E6A42"/>
    <w:rsid w:val="009E71D0"/>
    <w:rsid w:val="009E73ED"/>
    <w:rsid w:val="009F3E57"/>
    <w:rsid w:val="00A005D7"/>
    <w:rsid w:val="00A03223"/>
    <w:rsid w:val="00A10729"/>
    <w:rsid w:val="00A2117B"/>
    <w:rsid w:val="00A25C0C"/>
    <w:rsid w:val="00A267B8"/>
    <w:rsid w:val="00A27922"/>
    <w:rsid w:val="00A3403D"/>
    <w:rsid w:val="00A36F11"/>
    <w:rsid w:val="00A42A30"/>
    <w:rsid w:val="00A444DC"/>
    <w:rsid w:val="00A45C6D"/>
    <w:rsid w:val="00A45E52"/>
    <w:rsid w:val="00A476B2"/>
    <w:rsid w:val="00A522B6"/>
    <w:rsid w:val="00A53A60"/>
    <w:rsid w:val="00A56259"/>
    <w:rsid w:val="00A63B5D"/>
    <w:rsid w:val="00A6530D"/>
    <w:rsid w:val="00A65641"/>
    <w:rsid w:val="00A6608F"/>
    <w:rsid w:val="00A6621A"/>
    <w:rsid w:val="00A670E4"/>
    <w:rsid w:val="00A72F58"/>
    <w:rsid w:val="00A839B5"/>
    <w:rsid w:val="00A9121E"/>
    <w:rsid w:val="00A91C25"/>
    <w:rsid w:val="00A920B8"/>
    <w:rsid w:val="00AA2D91"/>
    <w:rsid w:val="00AA3565"/>
    <w:rsid w:val="00AA3C2C"/>
    <w:rsid w:val="00AA63B5"/>
    <w:rsid w:val="00AB14FF"/>
    <w:rsid w:val="00AB1677"/>
    <w:rsid w:val="00AB1D3E"/>
    <w:rsid w:val="00AB7969"/>
    <w:rsid w:val="00AC2EBF"/>
    <w:rsid w:val="00AC65B3"/>
    <w:rsid w:val="00AC6DA6"/>
    <w:rsid w:val="00AC7B05"/>
    <w:rsid w:val="00AD3450"/>
    <w:rsid w:val="00AD527D"/>
    <w:rsid w:val="00AD7E31"/>
    <w:rsid w:val="00AE4005"/>
    <w:rsid w:val="00AE5881"/>
    <w:rsid w:val="00AF174B"/>
    <w:rsid w:val="00AF4F32"/>
    <w:rsid w:val="00B10A97"/>
    <w:rsid w:val="00B150B7"/>
    <w:rsid w:val="00B152C6"/>
    <w:rsid w:val="00B152FD"/>
    <w:rsid w:val="00B15680"/>
    <w:rsid w:val="00B21012"/>
    <w:rsid w:val="00B23762"/>
    <w:rsid w:val="00B23BEB"/>
    <w:rsid w:val="00B2791F"/>
    <w:rsid w:val="00B27B53"/>
    <w:rsid w:val="00B27F09"/>
    <w:rsid w:val="00B320E4"/>
    <w:rsid w:val="00B33034"/>
    <w:rsid w:val="00B349D5"/>
    <w:rsid w:val="00B41558"/>
    <w:rsid w:val="00B423CE"/>
    <w:rsid w:val="00B43368"/>
    <w:rsid w:val="00B4446F"/>
    <w:rsid w:val="00B446F8"/>
    <w:rsid w:val="00B54E64"/>
    <w:rsid w:val="00B66F3C"/>
    <w:rsid w:val="00B67C4B"/>
    <w:rsid w:val="00B727DD"/>
    <w:rsid w:val="00B75255"/>
    <w:rsid w:val="00B754C5"/>
    <w:rsid w:val="00B75655"/>
    <w:rsid w:val="00B8351E"/>
    <w:rsid w:val="00B8422E"/>
    <w:rsid w:val="00B8533D"/>
    <w:rsid w:val="00B857A9"/>
    <w:rsid w:val="00B9032B"/>
    <w:rsid w:val="00B90AE1"/>
    <w:rsid w:val="00B926CC"/>
    <w:rsid w:val="00B963D0"/>
    <w:rsid w:val="00B97663"/>
    <w:rsid w:val="00BA09A4"/>
    <w:rsid w:val="00BB1BEB"/>
    <w:rsid w:val="00BC39AC"/>
    <w:rsid w:val="00BC44C6"/>
    <w:rsid w:val="00BD2E62"/>
    <w:rsid w:val="00BD491B"/>
    <w:rsid w:val="00BD521D"/>
    <w:rsid w:val="00BD7F4B"/>
    <w:rsid w:val="00BE4313"/>
    <w:rsid w:val="00BE4DF9"/>
    <w:rsid w:val="00BF0679"/>
    <w:rsid w:val="00BF7108"/>
    <w:rsid w:val="00C05CBF"/>
    <w:rsid w:val="00C10209"/>
    <w:rsid w:val="00C1302D"/>
    <w:rsid w:val="00C13B7D"/>
    <w:rsid w:val="00C1484C"/>
    <w:rsid w:val="00C14C0A"/>
    <w:rsid w:val="00C14EF5"/>
    <w:rsid w:val="00C1719F"/>
    <w:rsid w:val="00C22EE0"/>
    <w:rsid w:val="00C34845"/>
    <w:rsid w:val="00C379B5"/>
    <w:rsid w:val="00C42236"/>
    <w:rsid w:val="00C4385A"/>
    <w:rsid w:val="00C43E52"/>
    <w:rsid w:val="00C52B46"/>
    <w:rsid w:val="00C56F6E"/>
    <w:rsid w:val="00C67ADB"/>
    <w:rsid w:val="00C81120"/>
    <w:rsid w:val="00C852BD"/>
    <w:rsid w:val="00C90AB5"/>
    <w:rsid w:val="00C90E8C"/>
    <w:rsid w:val="00C944E1"/>
    <w:rsid w:val="00C94755"/>
    <w:rsid w:val="00CA35CE"/>
    <w:rsid w:val="00CA3665"/>
    <w:rsid w:val="00CA3FEE"/>
    <w:rsid w:val="00CA5801"/>
    <w:rsid w:val="00CB57D6"/>
    <w:rsid w:val="00CC274F"/>
    <w:rsid w:val="00CC3A0A"/>
    <w:rsid w:val="00CC44B8"/>
    <w:rsid w:val="00CC4EAA"/>
    <w:rsid w:val="00CD2BEF"/>
    <w:rsid w:val="00CE4A6D"/>
    <w:rsid w:val="00CF69C5"/>
    <w:rsid w:val="00D1292A"/>
    <w:rsid w:val="00D20B4C"/>
    <w:rsid w:val="00D22983"/>
    <w:rsid w:val="00D25549"/>
    <w:rsid w:val="00D306AF"/>
    <w:rsid w:val="00D32A14"/>
    <w:rsid w:val="00D34B89"/>
    <w:rsid w:val="00D356F8"/>
    <w:rsid w:val="00D367AF"/>
    <w:rsid w:val="00D46358"/>
    <w:rsid w:val="00D5590B"/>
    <w:rsid w:val="00D56380"/>
    <w:rsid w:val="00D573DE"/>
    <w:rsid w:val="00D6037C"/>
    <w:rsid w:val="00D633DA"/>
    <w:rsid w:val="00D76EAD"/>
    <w:rsid w:val="00D81AC8"/>
    <w:rsid w:val="00D820D0"/>
    <w:rsid w:val="00D824A5"/>
    <w:rsid w:val="00D827D2"/>
    <w:rsid w:val="00D82B20"/>
    <w:rsid w:val="00D8469F"/>
    <w:rsid w:val="00D9268F"/>
    <w:rsid w:val="00DB7FD6"/>
    <w:rsid w:val="00DC2278"/>
    <w:rsid w:val="00DC4A44"/>
    <w:rsid w:val="00DD2E5A"/>
    <w:rsid w:val="00DD33C6"/>
    <w:rsid w:val="00DE0FF1"/>
    <w:rsid w:val="00DE3FBA"/>
    <w:rsid w:val="00DE534B"/>
    <w:rsid w:val="00DE64F6"/>
    <w:rsid w:val="00DF3C3E"/>
    <w:rsid w:val="00E023A0"/>
    <w:rsid w:val="00E043D0"/>
    <w:rsid w:val="00E157D7"/>
    <w:rsid w:val="00E272B7"/>
    <w:rsid w:val="00E35C8D"/>
    <w:rsid w:val="00E36023"/>
    <w:rsid w:val="00E417D6"/>
    <w:rsid w:val="00E4374B"/>
    <w:rsid w:val="00E45998"/>
    <w:rsid w:val="00E45F9A"/>
    <w:rsid w:val="00E46861"/>
    <w:rsid w:val="00E468F7"/>
    <w:rsid w:val="00E50502"/>
    <w:rsid w:val="00E535AB"/>
    <w:rsid w:val="00E5596A"/>
    <w:rsid w:val="00E5698E"/>
    <w:rsid w:val="00E5760F"/>
    <w:rsid w:val="00E600C9"/>
    <w:rsid w:val="00E6350B"/>
    <w:rsid w:val="00E66CA4"/>
    <w:rsid w:val="00E66DB7"/>
    <w:rsid w:val="00E707EA"/>
    <w:rsid w:val="00E70C38"/>
    <w:rsid w:val="00E7111C"/>
    <w:rsid w:val="00E754A3"/>
    <w:rsid w:val="00E76AD4"/>
    <w:rsid w:val="00E8075A"/>
    <w:rsid w:val="00E81FAC"/>
    <w:rsid w:val="00E82853"/>
    <w:rsid w:val="00E82E76"/>
    <w:rsid w:val="00E832B6"/>
    <w:rsid w:val="00E86428"/>
    <w:rsid w:val="00E92941"/>
    <w:rsid w:val="00E94F61"/>
    <w:rsid w:val="00E960BF"/>
    <w:rsid w:val="00E9669E"/>
    <w:rsid w:val="00EA34AF"/>
    <w:rsid w:val="00EA4563"/>
    <w:rsid w:val="00EA460F"/>
    <w:rsid w:val="00EA7A19"/>
    <w:rsid w:val="00EB5182"/>
    <w:rsid w:val="00EB57E4"/>
    <w:rsid w:val="00EB7DB1"/>
    <w:rsid w:val="00EC28C8"/>
    <w:rsid w:val="00EC438C"/>
    <w:rsid w:val="00EC50F0"/>
    <w:rsid w:val="00EC5AD5"/>
    <w:rsid w:val="00EC63D4"/>
    <w:rsid w:val="00EC69C8"/>
    <w:rsid w:val="00ED0EC2"/>
    <w:rsid w:val="00ED0FC8"/>
    <w:rsid w:val="00ED523E"/>
    <w:rsid w:val="00ED626B"/>
    <w:rsid w:val="00ED65D2"/>
    <w:rsid w:val="00ED6C16"/>
    <w:rsid w:val="00ED717E"/>
    <w:rsid w:val="00EE3FF1"/>
    <w:rsid w:val="00EE53CA"/>
    <w:rsid w:val="00EF2F8B"/>
    <w:rsid w:val="00EF552B"/>
    <w:rsid w:val="00EF601E"/>
    <w:rsid w:val="00F0567F"/>
    <w:rsid w:val="00F06048"/>
    <w:rsid w:val="00F07D34"/>
    <w:rsid w:val="00F106F8"/>
    <w:rsid w:val="00F2236A"/>
    <w:rsid w:val="00F2378E"/>
    <w:rsid w:val="00F266AA"/>
    <w:rsid w:val="00F323E5"/>
    <w:rsid w:val="00F43BB7"/>
    <w:rsid w:val="00F43DFE"/>
    <w:rsid w:val="00F43F83"/>
    <w:rsid w:val="00F45635"/>
    <w:rsid w:val="00F472AB"/>
    <w:rsid w:val="00F55DAA"/>
    <w:rsid w:val="00F602B0"/>
    <w:rsid w:val="00F66591"/>
    <w:rsid w:val="00F71067"/>
    <w:rsid w:val="00F77DC4"/>
    <w:rsid w:val="00F82842"/>
    <w:rsid w:val="00F83969"/>
    <w:rsid w:val="00F86E19"/>
    <w:rsid w:val="00F87023"/>
    <w:rsid w:val="00F96CCD"/>
    <w:rsid w:val="00FA1A79"/>
    <w:rsid w:val="00FA7127"/>
    <w:rsid w:val="00FB3898"/>
    <w:rsid w:val="00FB71CE"/>
    <w:rsid w:val="00FC02E4"/>
    <w:rsid w:val="00FC5BD6"/>
    <w:rsid w:val="00FC6FC9"/>
    <w:rsid w:val="00FD3A36"/>
    <w:rsid w:val="00FD4465"/>
    <w:rsid w:val="00FD5EC3"/>
    <w:rsid w:val="00FE04F8"/>
    <w:rsid w:val="00FE18CE"/>
    <w:rsid w:val="00FE4653"/>
    <w:rsid w:val="00FF3ABF"/>
    <w:rsid w:val="00FF4A85"/>
    <w:rsid w:val="017849DD"/>
    <w:rsid w:val="01AB12DC"/>
    <w:rsid w:val="020A0A2E"/>
    <w:rsid w:val="0210565E"/>
    <w:rsid w:val="024666EF"/>
    <w:rsid w:val="02595F95"/>
    <w:rsid w:val="0263432C"/>
    <w:rsid w:val="02D64CDD"/>
    <w:rsid w:val="03AA6EDC"/>
    <w:rsid w:val="03B13C2A"/>
    <w:rsid w:val="03DFAC53"/>
    <w:rsid w:val="046D71FD"/>
    <w:rsid w:val="047F7C00"/>
    <w:rsid w:val="0497C082"/>
    <w:rsid w:val="04F6EBF9"/>
    <w:rsid w:val="04FC1971"/>
    <w:rsid w:val="05117A35"/>
    <w:rsid w:val="0516DECE"/>
    <w:rsid w:val="054E2399"/>
    <w:rsid w:val="05597178"/>
    <w:rsid w:val="05870C64"/>
    <w:rsid w:val="05DD1853"/>
    <w:rsid w:val="05DF0492"/>
    <w:rsid w:val="05E05ECA"/>
    <w:rsid w:val="05EF3912"/>
    <w:rsid w:val="05FF55AC"/>
    <w:rsid w:val="06033C2F"/>
    <w:rsid w:val="061C51D7"/>
    <w:rsid w:val="063E822D"/>
    <w:rsid w:val="064EFE48"/>
    <w:rsid w:val="06907BF7"/>
    <w:rsid w:val="06C4044F"/>
    <w:rsid w:val="076B463A"/>
    <w:rsid w:val="07BBDB30"/>
    <w:rsid w:val="07C5C192"/>
    <w:rsid w:val="08131D25"/>
    <w:rsid w:val="084D90B1"/>
    <w:rsid w:val="0855A2F6"/>
    <w:rsid w:val="08B8CF47"/>
    <w:rsid w:val="08D6C868"/>
    <w:rsid w:val="08F2CFE7"/>
    <w:rsid w:val="092B38FD"/>
    <w:rsid w:val="092FD3FD"/>
    <w:rsid w:val="09DE5B51"/>
    <w:rsid w:val="0A20D54E"/>
    <w:rsid w:val="0A4DABD9"/>
    <w:rsid w:val="0A57BED1"/>
    <w:rsid w:val="0A708991"/>
    <w:rsid w:val="0AEE50A9"/>
    <w:rsid w:val="0AF158A6"/>
    <w:rsid w:val="0B4DA056"/>
    <w:rsid w:val="0B5B6F95"/>
    <w:rsid w:val="0B7DD714"/>
    <w:rsid w:val="0BAA8161"/>
    <w:rsid w:val="0BCBF99A"/>
    <w:rsid w:val="0C3696AC"/>
    <w:rsid w:val="0C4116BE"/>
    <w:rsid w:val="0C56AFCC"/>
    <w:rsid w:val="0CCDD88D"/>
    <w:rsid w:val="0CE1EA95"/>
    <w:rsid w:val="0CF5BC52"/>
    <w:rsid w:val="0D12DC72"/>
    <w:rsid w:val="0D70CEA0"/>
    <w:rsid w:val="0D721B94"/>
    <w:rsid w:val="0DC934B5"/>
    <w:rsid w:val="0E60DC08"/>
    <w:rsid w:val="0EDC992C"/>
    <w:rsid w:val="0F455CCC"/>
    <w:rsid w:val="0FA02E8D"/>
    <w:rsid w:val="0FC16742"/>
    <w:rsid w:val="0FCF9502"/>
    <w:rsid w:val="0FFA306F"/>
    <w:rsid w:val="0FFFF722"/>
    <w:rsid w:val="1097BBF6"/>
    <w:rsid w:val="10F158FB"/>
    <w:rsid w:val="11014DAD"/>
    <w:rsid w:val="1123A337"/>
    <w:rsid w:val="114E6E0D"/>
    <w:rsid w:val="12478727"/>
    <w:rsid w:val="1267EC51"/>
    <w:rsid w:val="126A7751"/>
    <w:rsid w:val="1292891A"/>
    <w:rsid w:val="12BD9232"/>
    <w:rsid w:val="130104C8"/>
    <w:rsid w:val="13129485"/>
    <w:rsid w:val="1392A634"/>
    <w:rsid w:val="1410884E"/>
    <w:rsid w:val="142435C2"/>
    <w:rsid w:val="14519F6C"/>
    <w:rsid w:val="148FFDC5"/>
    <w:rsid w:val="14B834DE"/>
    <w:rsid w:val="14FA8610"/>
    <w:rsid w:val="15A62839"/>
    <w:rsid w:val="15B17C08"/>
    <w:rsid w:val="15ED9B0B"/>
    <w:rsid w:val="164EA917"/>
    <w:rsid w:val="165CEA79"/>
    <w:rsid w:val="1684B33C"/>
    <w:rsid w:val="169D7816"/>
    <w:rsid w:val="16A26011"/>
    <w:rsid w:val="16B8D124"/>
    <w:rsid w:val="16D16F64"/>
    <w:rsid w:val="16E8BB76"/>
    <w:rsid w:val="1734DD42"/>
    <w:rsid w:val="174323BC"/>
    <w:rsid w:val="17852AA2"/>
    <w:rsid w:val="17D934B4"/>
    <w:rsid w:val="17DAE7CC"/>
    <w:rsid w:val="17DC7707"/>
    <w:rsid w:val="17FE4B94"/>
    <w:rsid w:val="18014E6C"/>
    <w:rsid w:val="18830440"/>
    <w:rsid w:val="18B30BDD"/>
    <w:rsid w:val="18C3D9FD"/>
    <w:rsid w:val="19066BEF"/>
    <w:rsid w:val="194C179E"/>
    <w:rsid w:val="198EAF34"/>
    <w:rsid w:val="19999184"/>
    <w:rsid w:val="19BF0AF8"/>
    <w:rsid w:val="19D18E9B"/>
    <w:rsid w:val="19E7CAEC"/>
    <w:rsid w:val="1A2E8C8A"/>
    <w:rsid w:val="1A618180"/>
    <w:rsid w:val="1AD2E35B"/>
    <w:rsid w:val="1AFDE7BB"/>
    <w:rsid w:val="1B03887D"/>
    <w:rsid w:val="1B2EBCE6"/>
    <w:rsid w:val="1B5EB276"/>
    <w:rsid w:val="1B67BF7C"/>
    <w:rsid w:val="1B6FFDE0"/>
    <w:rsid w:val="1BA9C698"/>
    <w:rsid w:val="1BBFE2EB"/>
    <w:rsid w:val="1BE4DE1C"/>
    <w:rsid w:val="1C705A2E"/>
    <w:rsid w:val="1C786154"/>
    <w:rsid w:val="1C7E0778"/>
    <w:rsid w:val="1CB872E2"/>
    <w:rsid w:val="1D4C58E8"/>
    <w:rsid w:val="1D65418B"/>
    <w:rsid w:val="1DD5D8FC"/>
    <w:rsid w:val="1DEEDB91"/>
    <w:rsid w:val="1E6E396C"/>
    <w:rsid w:val="1EB94C0B"/>
    <w:rsid w:val="1EC0A7AC"/>
    <w:rsid w:val="1F04F36F"/>
    <w:rsid w:val="1F0A9940"/>
    <w:rsid w:val="1F1075A6"/>
    <w:rsid w:val="1F1ADFED"/>
    <w:rsid w:val="1F35E799"/>
    <w:rsid w:val="1F83C9A7"/>
    <w:rsid w:val="1FA2EAAC"/>
    <w:rsid w:val="1FD80C2F"/>
    <w:rsid w:val="1FE34235"/>
    <w:rsid w:val="20372D42"/>
    <w:rsid w:val="205CCD59"/>
    <w:rsid w:val="20807D4E"/>
    <w:rsid w:val="210E0682"/>
    <w:rsid w:val="215DFA0A"/>
    <w:rsid w:val="2169934A"/>
    <w:rsid w:val="217A0DB0"/>
    <w:rsid w:val="217AD7B0"/>
    <w:rsid w:val="2191C3B7"/>
    <w:rsid w:val="219F95ED"/>
    <w:rsid w:val="21A49BC9"/>
    <w:rsid w:val="21CCB031"/>
    <w:rsid w:val="21DF4B90"/>
    <w:rsid w:val="21E54B57"/>
    <w:rsid w:val="21EFF913"/>
    <w:rsid w:val="21F53BFD"/>
    <w:rsid w:val="221A0560"/>
    <w:rsid w:val="222B6EFF"/>
    <w:rsid w:val="222FBDA0"/>
    <w:rsid w:val="224ACD29"/>
    <w:rsid w:val="227F0D35"/>
    <w:rsid w:val="2280E09D"/>
    <w:rsid w:val="22B17E54"/>
    <w:rsid w:val="22E97A92"/>
    <w:rsid w:val="230B0CB4"/>
    <w:rsid w:val="2340D88D"/>
    <w:rsid w:val="23B4FDDD"/>
    <w:rsid w:val="23C39646"/>
    <w:rsid w:val="240B84D2"/>
    <w:rsid w:val="241EA248"/>
    <w:rsid w:val="24285D8B"/>
    <w:rsid w:val="246F3196"/>
    <w:rsid w:val="24C55854"/>
    <w:rsid w:val="24D40D59"/>
    <w:rsid w:val="250EF315"/>
    <w:rsid w:val="2516D908"/>
    <w:rsid w:val="2579E20D"/>
    <w:rsid w:val="25C118F3"/>
    <w:rsid w:val="25D57955"/>
    <w:rsid w:val="25EE9590"/>
    <w:rsid w:val="269DA363"/>
    <w:rsid w:val="26B7392D"/>
    <w:rsid w:val="26CDB029"/>
    <w:rsid w:val="26ED8B1B"/>
    <w:rsid w:val="279A7F77"/>
    <w:rsid w:val="279CF76C"/>
    <w:rsid w:val="27D80FB4"/>
    <w:rsid w:val="27D9440D"/>
    <w:rsid w:val="283F6B48"/>
    <w:rsid w:val="2844A0A8"/>
    <w:rsid w:val="2861C7C6"/>
    <w:rsid w:val="28C6A90D"/>
    <w:rsid w:val="28D6A4F3"/>
    <w:rsid w:val="28E39EAC"/>
    <w:rsid w:val="28F24FDE"/>
    <w:rsid w:val="290F304A"/>
    <w:rsid w:val="2928B7D6"/>
    <w:rsid w:val="293DF110"/>
    <w:rsid w:val="293EF6F8"/>
    <w:rsid w:val="294A52A4"/>
    <w:rsid w:val="29ED9A71"/>
    <w:rsid w:val="2A075749"/>
    <w:rsid w:val="2A332F7B"/>
    <w:rsid w:val="2A6C3821"/>
    <w:rsid w:val="2B578CF1"/>
    <w:rsid w:val="2B731C1B"/>
    <w:rsid w:val="2C08AD33"/>
    <w:rsid w:val="2C0E1A7D"/>
    <w:rsid w:val="2C21B6FC"/>
    <w:rsid w:val="2C45C36E"/>
    <w:rsid w:val="2CA0BF8A"/>
    <w:rsid w:val="2CE689DE"/>
    <w:rsid w:val="2D60D79A"/>
    <w:rsid w:val="2D715ACB"/>
    <w:rsid w:val="2D71D2B1"/>
    <w:rsid w:val="2D8150E1"/>
    <w:rsid w:val="2DC276F5"/>
    <w:rsid w:val="2DD628E9"/>
    <w:rsid w:val="2DEA29A3"/>
    <w:rsid w:val="2E7906F1"/>
    <w:rsid w:val="2E8A2F69"/>
    <w:rsid w:val="2E9EDBAC"/>
    <w:rsid w:val="2EFD2E84"/>
    <w:rsid w:val="2F005CF6"/>
    <w:rsid w:val="2FE42932"/>
    <w:rsid w:val="30468D3E"/>
    <w:rsid w:val="30B15C5A"/>
    <w:rsid w:val="30C025F3"/>
    <w:rsid w:val="30CB977B"/>
    <w:rsid w:val="310249EE"/>
    <w:rsid w:val="31287B81"/>
    <w:rsid w:val="3176305D"/>
    <w:rsid w:val="319569C5"/>
    <w:rsid w:val="31DBA9F3"/>
    <w:rsid w:val="31ED5B60"/>
    <w:rsid w:val="321AE214"/>
    <w:rsid w:val="321B13EA"/>
    <w:rsid w:val="3233A310"/>
    <w:rsid w:val="325C8DC2"/>
    <w:rsid w:val="327DEFB3"/>
    <w:rsid w:val="32D834C3"/>
    <w:rsid w:val="32F5420C"/>
    <w:rsid w:val="3305580A"/>
    <w:rsid w:val="334EE9C1"/>
    <w:rsid w:val="335E7098"/>
    <w:rsid w:val="336C84DD"/>
    <w:rsid w:val="3375BA76"/>
    <w:rsid w:val="337B2AC8"/>
    <w:rsid w:val="33DA2B5B"/>
    <w:rsid w:val="33FF17AF"/>
    <w:rsid w:val="34235669"/>
    <w:rsid w:val="342A6FA9"/>
    <w:rsid w:val="34327A2C"/>
    <w:rsid w:val="3475BAB8"/>
    <w:rsid w:val="34813802"/>
    <w:rsid w:val="348BDE99"/>
    <w:rsid w:val="349A6469"/>
    <w:rsid w:val="34A9F6E6"/>
    <w:rsid w:val="3530CAF9"/>
    <w:rsid w:val="355A237F"/>
    <w:rsid w:val="357651FE"/>
    <w:rsid w:val="35828F53"/>
    <w:rsid w:val="358F9C02"/>
    <w:rsid w:val="3594F53E"/>
    <w:rsid w:val="359861A4"/>
    <w:rsid w:val="3628B64F"/>
    <w:rsid w:val="3638892C"/>
    <w:rsid w:val="36797931"/>
    <w:rsid w:val="36D012B0"/>
    <w:rsid w:val="36E516B0"/>
    <w:rsid w:val="36EE25CF"/>
    <w:rsid w:val="3718E8F1"/>
    <w:rsid w:val="37A7F7FC"/>
    <w:rsid w:val="37CAE0DC"/>
    <w:rsid w:val="37DA88E5"/>
    <w:rsid w:val="38078FE2"/>
    <w:rsid w:val="3809D46A"/>
    <w:rsid w:val="38384077"/>
    <w:rsid w:val="3854DE3A"/>
    <w:rsid w:val="386C1B89"/>
    <w:rsid w:val="3922C494"/>
    <w:rsid w:val="39790780"/>
    <w:rsid w:val="3985ACDA"/>
    <w:rsid w:val="399D6E37"/>
    <w:rsid w:val="39A14ACA"/>
    <w:rsid w:val="39ECF6A0"/>
    <w:rsid w:val="3AE1F68C"/>
    <w:rsid w:val="3B055D76"/>
    <w:rsid w:val="3B09A553"/>
    <w:rsid w:val="3B1B17DC"/>
    <w:rsid w:val="3B2A3934"/>
    <w:rsid w:val="3B5ED25F"/>
    <w:rsid w:val="3B69AADC"/>
    <w:rsid w:val="3B8ADEF9"/>
    <w:rsid w:val="3B90D967"/>
    <w:rsid w:val="3BAEDF62"/>
    <w:rsid w:val="3BBEA940"/>
    <w:rsid w:val="3BD811FD"/>
    <w:rsid w:val="3BD888D4"/>
    <w:rsid w:val="3C35EB0C"/>
    <w:rsid w:val="3C4EDCB4"/>
    <w:rsid w:val="3C5D2841"/>
    <w:rsid w:val="3C6EBF15"/>
    <w:rsid w:val="3CBA44FE"/>
    <w:rsid w:val="3CC7444D"/>
    <w:rsid w:val="3CE23350"/>
    <w:rsid w:val="3CE51684"/>
    <w:rsid w:val="3CE81BB9"/>
    <w:rsid w:val="3D081F60"/>
    <w:rsid w:val="3D3AE2DF"/>
    <w:rsid w:val="3D4DF795"/>
    <w:rsid w:val="3DA1B577"/>
    <w:rsid w:val="3DE30D8A"/>
    <w:rsid w:val="3E964C7F"/>
    <w:rsid w:val="3EFBD190"/>
    <w:rsid w:val="3F524C9D"/>
    <w:rsid w:val="3F787C4E"/>
    <w:rsid w:val="3FA93FFD"/>
    <w:rsid w:val="3FAA160B"/>
    <w:rsid w:val="3FAE1117"/>
    <w:rsid w:val="3FD43AD0"/>
    <w:rsid w:val="3FED9761"/>
    <w:rsid w:val="3FF337CA"/>
    <w:rsid w:val="40158660"/>
    <w:rsid w:val="4086226F"/>
    <w:rsid w:val="4092F3FA"/>
    <w:rsid w:val="40B9E938"/>
    <w:rsid w:val="41619139"/>
    <w:rsid w:val="41746599"/>
    <w:rsid w:val="41D18CB8"/>
    <w:rsid w:val="42208FC5"/>
    <w:rsid w:val="424DB03C"/>
    <w:rsid w:val="42661729"/>
    <w:rsid w:val="4272CBB7"/>
    <w:rsid w:val="4291B81E"/>
    <w:rsid w:val="42998B6D"/>
    <w:rsid w:val="429B70BD"/>
    <w:rsid w:val="42CA7078"/>
    <w:rsid w:val="431A330C"/>
    <w:rsid w:val="431BEFCF"/>
    <w:rsid w:val="434B42DB"/>
    <w:rsid w:val="435B3950"/>
    <w:rsid w:val="43780FFE"/>
    <w:rsid w:val="43A4B7AF"/>
    <w:rsid w:val="43BD6E55"/>
    <w:rsid w:val="43CD37BC"/>
    <w:rsid w:val="43ED8826"/>
    <w:rsid w:val="44503558"/>
    <w:rsid w:val="4483D475"/>
    <w:rsid w:val="44AA3A17"/>
    <w:rsid w:val="44E3019D"/>
    <w:rsid w:val="450357A4"/>
    <w:rsid w:val="4556F76C"/>
    <w:rsid w:val="45D891B1"/>
    <w:rsid w:val="4646CC37"/>
    <w:rsid w:val="464B42B3"/>
    <w:rsid w:val="4744550C"/>
    <w:rsid w:val="47553F69"/>
    <w:rsid w:val="4792692F"/>
    <w:rsid w:val="4795824E"/>
    <w:rsid w:val="487E051B"/>
    <w:rsid w:val="48815B2C"/>
    <w:rsid w:val="48A82549"/>
    <w:rsid w:val="48BD040D"/>
    <w:rsid w:val="48BFAF2C"/>
    <w:rsid w:val="48F45494"/>
    <w:rsid w:val="4934EC9F"/>
    <w:rsid w:val="498BD4A3"/>
    <w:rsid w:val="49B4B072"/>
    <w:rsid w:val="49C00D9C"/>
    <w:rsid w:val="4A24BC96"/>
    <w:rsid w:val="4AA1FAD9"/>
    <w:rsid w:val="4AA2EFF3"/>
    <w:rsid w:val="4AD18433"/>
    <w:rsid w:val="4AD7E65C"/>
    <w:rsid w:val="4B2661E6"/>
    <w:rsid w:val="4BAE9B9A"/>
    <w:rsid w:val="4BE3695D"/>
    <w:rsid w:val="4BEB9D65"/>
    <w:rsid w:val="4C151290"/>
    <w:rsid w:val="4C781359"/>
    <w:rsid w:val="4C8685FA"/>
    <w:rsid w:val="4D66A861"/>
    <w:rsid w:val="4DA818C6"/>
    <w:rsid w:val="4DBE723F"/>
    <w:rsid w:val="4E0CA83A"/>
    <w:rsid w:val="4E30587E"/>
    <w:rsid w:val="4EC42419"/>
    <w:rsid w:val="4ECEC2FC"/>
    <w:rsid w:val="4EFC9FEA"/>
    <w:rsid w:val="4F1E71ED"/>
    <w:rsid w:val="4F9949B8"/>
    <w:rsid w:val="5018B86B"/>
    <w:rsid w:val="5046A9D0"/>
    <w:rsid w:val="504F0148"/>
    <w:rsid w:val="506FF280"/>
    <w:rsid w:val="50945A3A"/>
    <w:rsid w:val="50ACB6C8"/>
    <w:rsid w:val="50B5DBB6"/>
    <w:rsid w:val="510A353C"/>
    <w:rsid w:val="5168C659"/>
    <w:rsid w:val="51DF0830"/>
    <w:rsid w:val="51E011FB"/>
    <w:rsid w:val="52A02143"/>
    <w:rsid w:val="52BE55B2"/>
    <w:rsid w:val="52D6133B"/>
    <w:rsid w:val="52FE617C"/>
    <w:rsid w:val="533DF9EE"/>
    <w:rsid w:val="53B42EBF"/>
    <w:rsid w:val="53E0EC1B"/>
    <w:rsid w:val="53EBA2FF"/>
    <w:rsid w:val="541E6D90"/>
    <w:rsid w:val="5442D114"/>
    <w:rsid w:val="545B7478"/>
    <w:rsid w:val="5480B7B9"/>
    <w:rsid w:val="54822397"/>
    <w:rsid w:val="54916BB5"/>
    <w:rsid w:val="54C9F1ED"/>
    <w:rsid w:val="54F479E7"/>
    <w:rsid w:val="551A5C0F"/>
    <w:rsid w:val="5520DDA6"/>
    <w:rsid w:val="55243AED"/>
    <w:rsid w:val="55383944"/>
    <w:rsid w:val="556EADF8"/>
    <w:rsid w:val="558FBCF7"/>
    <w:rsid w:val="559EF029"/>
    <w:rsid w:val="55DE3B95"/>
    <w:rsid w:val="56CB29E5"/>
    <w:rsid w:val="56D15432"/>
    <w:rsid w:val="573479E7"/>
    <w:rsid w:val="579FA862"/>
    <w:rsid w:val="57EF4553"/>
    <w:rsid w:val="57FCF648"/>
    <w:rsid w:val="584C9528"/>
    <w:rsid w:val="5854A2B2"/>
    <w:rsid w:val="58BCBCC9"/>
    <w:rsid w:val="58C74374"/>
    <w:rsid w:val="592A409E"/>
    <w:rsid w:val="594A276F"/>
    <w:rsid w:val="5A05FE3D"/>
    <w:rsid w:val="5A0F4125"/>
    <w:rsid w:val="5A1D8FA2"/>
    <w:rsid w:val="5A7957A7"/>
    <w:rsid w:val="5A867D39"/>
    <w:rsid w:val="5AACAFE4"/>
    <w:rsid w:val="5AC9D7FB"/>
    <w:rsid w:val="5AD9940A"/>
    <w:rsid w:val="5B36432A"/>
    <w:rsid w:val="5B649813"/>
    <w:rsid w:val="5B8B88C9"/>
    <w:rsid w:val="5BFC0C93"/>
    <w:rsid w:val="5C0B1206"/>
    <w:rsid w:val="5C0E393C"/>
    <w:rsid w:val="5C468DB6"/>
    <w:rsid w:val="5C5229D6"/>
    <w:rsid w:val="5C6A642A"/>
    <w:rsid w:val="5C6E5EC0"/>
    <w:rsid w:val="5CCE44F2"/>
    <w:rsid w:val="5D047E05"/>
    <w:rsid w:val="5D2A8FBE"/>
    <w:rsid w:val="5D47C8DD"/>
    <w:rsid w:val="5D6C0E7B"/>
    <w:rsid w:val="5DACB783"/>
    <w:rsid w:val="5DBFD4B0"/>
    <w:rsid w:val="5EA4FD25"/>
    <w:rsid w:val="5EF6244B"/>
    <w:rsid w:val="5EFDF172"/>
    <w:rsid w:val="5F23D500"/>
    <w:rsid w:val="5F39EE77"/>
    <w:rsid w:val="5FBEE136"/>
    <w:rsid w:val="5FD2DBBA"/>
    <w:rsid w:val="6070EE28"/>
    <w:rsid w:val="6077E6A0"/>
    <w:rsid w:val="60971210"/>
    <w:rsid w:val="60C4854E"/>
    <w:rsid w:val="60C48B03"/>
    <w:rsid w:val="61029CE4"/>
    <w:rsid w:val="612F7557"/>
    <w:rsid w:val="61643BE6"/>
    <w:rsid w:val="6171EF7C"/>
    <w:rsid w:val="6173BA46"/>
    <w:rsid w:val="61DE121C"/>
    <w:rsid w:val="62344A08"/>
    <w:rsid w:val="6323776C"/>
    <w:rsid w:val="637279BD"/>
    <w:rsid w:val="63A0A954"/>
    <w:rsid w:val="63E40EB1"/>
    <w:rsid w:val="641425F8"/>
    <w:rsid w:val="641882BE"/>
    <w:rsid w:val="648DBB43"/>
    <w:rsid w:val="64A02DCE"/>
    <w:rsid w:val="6566A3E0"/>
    <w:rsid w:val="656AAAB1"/>
    <w:rsid w:val="656CF150"/>
    <w:rsid w:val="6599DB0C"/>
    <w:rsid w:val="65C41B38"/>
    <w:rsid w:val="65E6CD4E"/>
    <w:rsid w:val="662D3EF8"/>
    <w:rsid w:val="664C3EFA"/>
    <w:rsid w:val="6698028B"/>
    <w:rsid w:val="675E23B8"/>
    <w:rsid w:val="67C4E01F"/>
    <w:rsid w:val="67CE685C"/>
    <w:rsid w:val="67F3F841"/>
    <w:rsid w:val="6895D3B7"/>
    <w:rsid w:val="68CF1B15"/>
    <w:rsid w:val="68DD4635"/>
    <w:rsid w:val="690BBF15"/>
    <w:rsid w:val="691AFE9F"/>
    <w:rsid w:val="69A749DD"/>
    <w:rsid w:val="69C1D9BC"/>
    <w:rsid w:val="69C5E28B"/>
    <w:rsid w:val="6A4F9BF7"/>
    <w:rsid w:val="6A69CB5A"/>
    <w:rsid w:val="6AB40599"/>
    <w:rsid w:val="6ACBB7F8"/>
    <w:rsid w:val="6ACDBB72"/>
    <w:rsid w:val="6AE1D06F"/>
    <w:rsid w:val="6AFE1492"/>
    <w:rsid w:val="6B6AEA97"/>
    <w:rsid w:val="6B78C6BF"/>
    <w:rsid w:val="6BEE4812"/>
    <w:rsid w:val="6BF0E439"/>
    <w:rsid w:val="6C0C76D3"/>
    <w:rsid w:val="6C14CDB2"/>
    <w:rsid w:val="6C38B1AE"/>
    <w:rsid w:val="6C474CF5"/>
    <w:rsid w:val="6C4E625D"/>
    <w:rsid w:val="6CA4529A"/>
    <w:rsid w:val="6CCA6A5E"/>
    <w:rsid w:val="6CDE005B"/>
    <w:rsid w:val="6CEB2A85"/>
    <w:rsid w:val="6D00D587"/>
    <w:rsid w:val="6D726660"/>
    <w:rsid w:val="6D74E67C"/>
    <w:rsid w:val="6DD763CF"/>
    <w:rsid w:val="6E087B6E"/>
    <w:rsid w:val="6E386CED"/>
    <w:rsid w:val="6E791B95"/>
    <w:rsid w:val="6E7E739D"/>
    <w:rsid w:val="6E9801ED"/>
    <w:rsid w:val="6E9E0A31"/>
    <w:rsid w:val="6EACF2BB"/>
    <w:rsid w:val="6ED072BC"/>
    <w:rsid w:val="6F294202"/>
    <w:rsid w:val="6F5DE7B3"/>
    <w:rsid w:val="6F5E35C3"/>
    <w:rsid w:val="6F78599A"/>
    <w:rsid w:val="6FDFA5E4"/>
    <w:rsid w:val="703657C3"/>
    <w:rsid w:val="7047B156"/>
    <w:rsid w:val="7048E130"/>
    <w:rsid w:val="7073DE99"/>
    <w:rsid w:val="70E473BB"/>
    <w:rsid w:val="71194838"/>
    <w:rsid w:val="715C67AA"/>
    <w:rsid w:val="71D6DE43"/>
    <w:rsid w:val="71EBBCE1"/>
    <w:rsid w:val="725D116E"/>
    <w:rsid w:val="7287F00E"/>
    <w:rsid w:val="72E2EF57"/>
    <w:rsid w:val="72ED7666"/>
    <w:rsid w:val="72EEE996"/>
    <w:rsid w:val="731DFAA6"/>
    <w:rsid w:val="737A17CD"/>
    <w:rsid w:val="73C64FDC"/>
    <w:rsid w:val="74B518BF"/>
    <w:rsid w:val="74FCF37B"/>
    <w:rsid w:val="751EF8A0"/>
    <w:rsid w:val="7557B0A5"/>
    <w:rsid w:val="75C02D6D"/>
    <w:rsid w:val="75DE4C24"/>
    <w:rsid w:val="76E11D66"/>
    <w:rsid w:val="774BFF80"/>
    <w:rsid w:val="77693BBD"/>
    <w:rsid w:val="77B40DC4"/>
    <w:rsid w:val="77DB996F"/>
    <w:rsid w:val="77F778BD"/>
    <w:rsid w:val="7859273E"/>
    <w:rsid w:val="786BA515"/>
    <w:rsid w:val="7937E630"/>
    <w:rsid w:val="79D53929"/>
    <w:rsid w:val="7A121AAC"/>
    <w:rsid w:val="7A26551F"/>
    <w:rsid w:val="7A3E9E64"/>
    <w:rsid w:val="7A4AE0A8"/>
    <w:rsid w:val="7A59A5E2"/>
    <w:rsid w:val="7AA6D68B"/>
    <w:rsid w:val="7AEE72C8"/>
    <w:rsid w:val="7B01F63E"/>
    <w:rsid w:val="7B3A573F"/>
    <w:rsid w:val="7B3C4677"/>
    <w:rsid w:val="7B4E9F18"/>
    <w:rsid w:val="7B51F631"/>
    <w:rsid w:val="7BB653C9"/>
    <w:rsid w:val="7BF42538"/>
    <w:rsid w:val="7C09CF0B"/>
    <w:rsid w:val="7C14E8CF"/>
    <w:rsid w:val="7C29F3EB"/>
    <w:rsid w:val="7C7D6D52"/>
    <w:rsid w:val="7C99FF42"/>
    <w:rsid w:val="7CD1C1A5"/>
    <w:rsid w:val="7CDB5041"/>
    <w:rsid w:val="7CFA5AB0"/>
    <w:rsid w:val="7DCEEF31"/>
    <w:rsid w:val="7DD23BC5"/>
    <w:rsid w:val="7E4FBBFA"/>
    <w:rsid w:val="7E948962"/>
    <w:rsid w:val="7EC43A6E"/>
    <w:rsid w:val="7ECF3BD8"/>
    <w:rsid w:val="7F0C8257"/>
    <w:rsid w:val="7F28D871"/>
    <w:rsid w:val="7F719E8A"/>
    <w:rsid w:val="7F7428F2"/>
    <w:rsid w:val="7F894DE3"/>
    <w:rsid w:val="7FBDE6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90EA"/>
  <w15:docId w15:val="{5DE57298-5469-4482-826F-E1A64316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C285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0C2857"/>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113D6"/>
    <w:pPr>
      <w:ind w:left="720"/>
      <w:contextualSpacing/>
    </w:pPr>
  </w:style>
  <w:style w:type="paragraph" w:styleId="Title">
    <w:name w:val="Title"/>
    <w:basedOn w:val="Normal"/>
    <w:next w:val="Normal"/>
    <w:link w:val="TitleChar"/>
    <w:uiPriority w:val="10"/>
    <w:qFormat/>
    <w:rsid w:val="000C285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C2857"/>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0C285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0C2857"/>
    <w:rPr>
      <w:rFonts w:asciiTheme="majorHAnsi" w:eastAsiaTheme="majorEastAsia" w:hAnsiTheme="majorHAnsi" w:cstheme="majorBidi"/>
      <w:b/>
      <w:bCs/>
      <w:color w:val="4472C4" w:themeColor="accent1"/>
      <w:sz w:val="26"/>
      <w:szCs w:val="26"/>
    </w:rPr>
  </w:style>
  <w:style w:type="character" w:styleId="CommentReference">
    <w:name w:val="annotation reference"/>
    <w:basedOn w:val="DefaultParagraphFont"/>
    <w:uiPriority w:val="99"/>
    <w:semiHidden/>
    <w:unhideWhenUsed/>
    <w:rsid w:val="00EC50F0"/>
    <w:rPr>
      <w:sz w:val="16"/>
      <w:szCs w:val="16"/>
    </w:rPr>
  </w:style>
  <w:style w:type="paragraph" w:styleId="CommentText">
    <w:name w:val="annotation text"/>
    <w:basedOn w:val="Normal"/>
    <w:link w:val="CommentTextChar"/>
    <w:uiPriority w:val="99"/>
    <w:unhideWhenUsed/>
    <w:rsid w:val="00EC50F0"/>
    <w:pPr>
      <w:spacing w:line="240" w:lineRule="auto"/>
    </w:pPr>
    <w:rPr>
      <w:sz w:val="20"/>
      <w:szCs w:val="20"/>
    </w:rPr>
  </w:style>
  <w:style w:type="character" w:customStyle="1" w:styleId="CommentTextChar">
    <w:name w:val="Comment Text Char"/>
    <w:basedOn w:val="DefaultParagraphFont"/>
    <w:link w:val="CommentText"/>
    <w:uiPriority w:val="99"/>
    <w:rsid w:val="00EC50F0"/>
    <w:rPr>
      <w:sz w:val="20"/>
      <w:szCs w:val="20"/>
    </w:rPr>
  </w:style>
  <w:style w:type="paragraph" w:styleId="CommentSubject">
    <w:name w:val="annotation subject"/>
    <w:basedOn w:val="CommentText"/>
    <w:next w:val="CommentText"/>
    <w:link w:val="CommentSubjectChar"/>
    <w:uiPriority w:val="99"/>
    <w:semiHidden/>
    <w:unhideWhenUsed/>
    <w:rsid w:val="00EC50F0"/>
    <w:rPr>
      <w:b/>
      <w:bCs/>
    </w:rPr>
  </w:style>
  <w:style w:type="character" w:customStyle="1" w:styleId="CommentSubjectChar">
    <w:name w:val="Comment Subject Char"/>
    <w:basedOn w:val="CommentTextChar"/>
    <w:link w:val="CommentSubject"/>
    <w:uiPriority w:val="99"/>
    <w:semiHidden/>
    <w:rsid w:val="00EC50F0"/>
    <w:rPr>
      <w:b/>
      <w:bCs/>
      <w:sz w:val="20"/>
      <w:szCs w:val="20"/>
    </w:rPr>
  </w:style>
  <w:style w:type="paragraph" w:styleId="BalloonText">
    <w:name w:val="Balloon Text"/>
    <w:basedOn w:val="Normal"/>
    <w:link w:val="BalloonTextChar"/>
    <w:uiPriority w:val="99"/>
    <w:semiHidden/>
    <w:unhideWhenUsed/>
    <w:rsid w:val="00EC5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0F0"/>
    <w:rPr>
      <w:rFonts w:ascii="Segoe UI" w:hAnsi="Segoe UI" w:cs="Segoe UI"/>
      <w:sz w:val="18"/>
      <w:szCs w:val="18"/>
    </w:rPr>
  </w:style>
  <w:style w:type="character" w:customStyle="1" w:styleId="Mention1">
    <w:name w:val="Mention1"/>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1D5E29"/>
    <w:rPr>
      <w:color w:val="0563C1" w:themeColor="hyperlink"/>
      <w:u w:val="single"/>
    </w:rPr>
  </w:style>
  <w:style w:type="character" w:customStyle="1" w:styleId="UnresolvedMention1">
    <w:name w:val="Unresolved Mention1"/>
    <w:basedOn w:val="DefaultParagraphFont"/>
    <w:uiPriority w:val="99"/>
    <w:semiHidden/>
    <w:unhideWhenUsed/>
    <w:rsid w:val="00266E1C"/>
    <w:rPr>
      <w:color w:val="605E5C"/>
      <w:shd w:val="clear" w:color="auto" w:fill="E1DFDD"/>
    </w:rPr>
  </w:style>
  <w:style w:type="paragraph" w:styleId="Header">
    <w:name w:val="header"/>
    <w:basedOn w:val="Normal"/>
    <w:link w:val="HeaderChar"/>
    <w:uiPriority w:val="99"/>
    <w:unhideWhenUsed/>
    <w:rsid w:val="00937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C98"/>
    <w:rPr>
      <w:lang w:val="en-GB"/>
    </w:rPr>
  </w:style>
  <w:style w:type="paragraph" w:styleId="Footer">
    <w:name w:val="footer"/>
    <w:basedOn w:val="Normal"/>
    <w:link w:val="FooterChar"/>
    <w:uiPriority w:val="99"/>
    <w:unhideWhenUsed/>
    <w:rsid w:val="00937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C98"/>
    <w:rPr>
      <w:lang w:val="en-GB"/>
    </w:rPr>
  </w:style>
  <w:style w:type="character" w:customStyle="1" w:styleId="user-generated">
    <w:name w:val="user-generated"/>
    <w:basedOn w:val="DefaultParagraphFont"/>
    <w:rsid w:val="00847717"/>
  </w:style>
  <w:style w:type="character" w:customStyle="1" w:styleId="tgc">
    <w:name w:val="_tgc"/>
    <w:basedOn w:val="DefaultParagraphFont"/>
    <w:rsid w:val="00C10209"/>
  </w:style>
  <w:style w:type="paragraph" w:styleId="Revision">
    <w:name w:val="Revision"/>
    <w:hidden/>
    <w:uiPriority w:val="99"/>
    <w:semiHidden/>
    <w:rsid w:val="00330D69"/>
    <w:pPr>
      <w:spacing w:after="0" w:line="240" w:lineRule="auto"/>
    </w:pPr>
    <w:rPr>
      <w:lang w:val="en-GB"/>
    </w:rPr>
  </w:style>
  <w:style w:type="character" w:customStyle="1" w:styleId="normaltextrun">
    <w:name w:val="normaltextrun"/>
    <w:basedOn w:val="DefaultParagraphFont"/>
    <w:rsid w:val="00377192"/>
  </w:style>
  <w:style w:type="character" w:customStyle="1" w:styleId="spellingerror">
    <w:name w:val="spellingerror"/>
    <w:basedOn w:val="DefaultParagraphFont"/>
    <w:rsid w:val="00377192"/>
  </w:style>
  <w:style w:type="character" w:styleId="FollowedHyperlink">
    <w:name w:val="FollowedHyperlink"/>
    <w:basedOn w:val="DefaultParagraphFont"/>
    <w:uiPriority w:val="99"/>
    <w:semiHidden/>
    <w:unhideWhenUsed/>
    <w:rsid w:val="00831F40"/>
    <w:rPr>
      <w:color w:val="954F72" w:themeColor="followedHyperlink"/>
      <w:u w:val="single"/>
    </w:rPr>
  </w:style>
  <w:style w:type="character" w:styleId="UnresolvedMention">
    <w:name w:val="Unresolved Mention"/>
    <w:basedOn w:val="DefaultParagraphFont"/>
    <w:uiPriority w:val="99"/>
    <w:semiHidden/>
    <w:unhideWhenUsed/>
    <w:rsid w:val="00D20B4C"/>
    <w:rPr>
      <w:color w:val="605E5C"/>
      <w:shd w:val="clear" w:color="auto" w:fill="E1DFDD"/>
    </w:rPr>
  </w:style>
  <w:style w:type="character" w:customStyle="1" w:styleId="eop">
    <w:name w:val="eop"/>
    <w:basedOn w:val="DefaultParagraphFont"/>
    <w:rsid w:val="00832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02752">
      <w:bodyDiv w:val="1"/>
      <w:marLeft w:val="0"/>
      <w:marRight w:val="0"/>
      <w:marTop w:val="0"/>
      <w:marBottom w:val="0"/>
      <w:divBdr>
        <w:top w:val="none" w:sz="0" w:space="0" w:color="auto"/>
        <w:left w:val="none" w:sz="0" w:space="0" w:color="auto"/>
        <w:bottom w:val="none" w:sz="0" w:space="0" w:color="auto"/>
        <w:right w:val="none" w:sz="0" w:space="0" w:color="auto"/>
      </w:divBdr>
    </w:div>
    <w:div w:id="613025535">
      <w:bodyDiv w:val="1"/>
      <w:marLeft w:val="0"/>
      <w:marRight w:val="0"/>
      <w:marTop w:val="0"/>
      <w:marBottom w:val="0"/>
      <w:divBdr>
        <w:top w:val="none" w:sz="0" w:space="0" w:color="auto"/>
        <w:left w:val="none" w:sz="0" w:space="0" w:color="auto"/>
        <w:bottom w:val="none" w:sz="0" w:space="0" w:color="auto"/>
        <w:right w:val="none" w:sz="0" w:space="0" w:color="auto"/>
      </w:divBdr>
    </w:div>
    <w:div w:id="631666961">
      <w:bodyDiv w:val="1"/>
      <w:marLeft w:val="0"/>
      <w:marRight w:val="0"/>
      <w:marTop w:val="0"/>
      <w:marBottom w:val="0"/>
      <w:divBdr>
        <w:top w:val="none" w:sz="0" w:space="0" w:color="auto"/>
        <w:left w:val="none" w:sz="0" w:space="0" w:color="auto"/>
        <w:bottom w:val="none" w:sz="0" w:space="0" w:color="auto"/>
        <w:right w:val="none" w:sz="0" w:space="0" w:color="auto"/>
      </w:divBdr>
    </w:div>
    <w:div w:id="1164279415">
      <w:bodyDiv w:val="1"/>
      <w:marLeft w:val="0"/>
      <w:marRight w:val="0"/>
      <w:marTop w:val="0"/>
      <w:marBottom w:val="0"/>
      <w:divBdr>
        <w:top w:val="none" w:sz="0" w:space="0" w:color="auto"/>
        <w:left w:val="none" w:sz="0" w:space="0" w:color="auto"/>
        <w:bottom w:val="none" w:sz="0" w:space="0" w:color="auto"/>
        <w:right w:val="none" w:sz="0" w:space="0" w:color="auto"/>
      </w:divBdr>
    </w:div>
    <w:div w:id="1722555012">
      <w:bodyDiv w:val="1"/>
      <w:marLeft w:val="0"/>
      <w:marRight w:val="0"/>
      <w:marTop w:val="0"/>
      <w:marBottom w:val="0"/>
      <w:divBdr>
        <w:top w:val="none" w:sz="0" w:space="0" w:color="auto"/>
        <w:left w:val="none" w:sz="0" w:space="0" w:color="auto"/>
        <w:bottom w:val="none" w:sz="0" w:space="0" w:color="auto"/>
        <w:right w:val="none" w:sz="0" w:space="0" w:color="auto"/>
      </w:divBdr>
    </w:div>
    <w:div w:id="1802990111">
      <w:bodyDiv w:val="1"/>
      <w:marLeft w:val="0"/>
      <w:marRight w:val="0"/>
      <w:marTop w:val="0"/>
      <w:marBottom w:val="0"/>
      <w:divBdr>
        <w:top w:val="none" w:sz="0" w:space="0" w:color="auto"/>
        <w:left w:val="none" w:sz="0" w:space="0" w:color="auto"/>
        <w:bottom w:val="none" w:sz="0" w:space="0" w:color="auto"/>
        <w:right w:val="none" w:sz="0" w:space="0" w:color="auto"/>
      </w:divBdr>
    </w:div>
    <w:div w:id="194002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46B334158E934EA3E7900A926CDE17" ma:contentTypeVersion="6" ma:contentTypeDescription="Create a new document." ma:contentTypeScope="" ma:versionID="1eea1a5c104ee8f7e08e40c72155b419">
  <xsd:schema xmlns:xsd="http://www.w3.org/2001/XMLSchema" xmlns:xs="http://www.w3.org/2001/XMLSchema" xmlns:p="http://schemas.microsoft.com/office/2006/metadata/properties" xmlns:ns2="e758394f-4378-4093-8fb5-f58a8a584c1d" xmlns:ns3="9261cde5-86e1-48c8-9456-d6b31bcaed22" targetNamespace="http://schemas.microsoft.com/office/2006/metadata/properties" ma:root="true" ma:fieldsID="31164b656c964637263e8473dfb74da9" ns2:_="" ns3:_="">
    <xsd:import namespace="e758394f-4378-4093-8fb5-f58a8a584c1d"/>
    <xsd:import namespace="9261cde5-86e1-48c8-9456-d6b31bcaed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8394f-4378-4093-8fb5-f58a8a584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61cde5-86e1-48c8-9456-d6b31bcaed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080B5-FA14-4C82-9FEB-0CB6C8509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8394f-4378-4093-8fb5-f58a8a584c1d"/>
    <ds:schemaRef ds:uri="9261cde5-86e1-48c8-9456-d6b31bcae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3D1E7C-7DFB-4428-A6D3-5813F6F60D41}">
  <ds:schemaRefs>
    <ds:schemaRef ds:uri="http://schemas.microsoft.com/office/2006/documentManagement/types"/>
    <ds:schemaRef ds:uri="e758394f-4378-4093-8fb5-f58a8a584c1d"/>
    <ds:schemaRef ds:uri="http://purl.org/dc/terms/"/>
    <ds:schemaRef ds:uri="http://purl.org/dc/dcmitype/"/>
    <ds:schemaRef ds:uri="9261cde5-86e1-48c8-9456-d6b31bcaed22"/>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F0237A7-454F-41ED-A66D-382A91A4E271}">
  <ds:schemaRefs>
    <ds:schemaRef ds:uri="http://schemas.microsoft.com/sharepoint/v3/contenttype/forms"/>
  </ds:schemaRefs>
</ds:datastoreItem>
</file>

<file path=customXml/itemProps4.xml><?xml version="1.0" encoding="utf-8"?>
<ds:datastoreItem xmlns:ds="http://schemas.openxmlformats.org/officeDocument/2006/customXml" ds:itemID="{8FF07207-A8DB-45FE-BAE8-0174A612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1568</Words>
  <Characters>8940</Characters>
  <Application>Microsoft Office Word</Application>
  <DocSecurity>0</DocSecurity>
  <Lines>74</Lines>
  <Paragraphs>20</Paragraphs>
  <ScaleCrop>false</ScaleCrop>
  <Company>Transport For London</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Frew Lachlan (TfL Strategic Problem Solving)</dc:creator>
  <cp:keywords/>
  <cp:lastModifiedBy>Brabander Anthony</cp:lastModifiedBy>
  <cp:revision>7</cp:revision>
  <dcterms:created xsi:type="dcterms:W3CDTF">2020-10-09T07:42:00Z</dcterms:created>
  <dcterms:modified xsi:type="dcterms:W3CDTF">2020-10-12T13:36:00Z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0x0101007F46B334158E934EA3E7900A926CDE17</vt:lpwstr>
  </property>
</Properties>
</file>