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77" w:rsidRDefault="00A23E77" w:rsidP="00A23E77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SECTION 5</w:t>
      </w:r>
    </w:p>
    <w:p w:rsidR="00A23E77" w:rsidRPr="002824E1" w:rsidRDefault="00A23E77" w:rsidP="00A23E77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FORM OF TENDER</w:t>
      </w:r>
    </w:p>
    <w:p w:rsidR="00A23E77" w:rsidRDefault="00A23E77" w:rsidP="00A23E77">
      <w:pPr>
        <w:jc w:val="center"/>
        <w:rPr>
          <w:rFonts w:ascii="Arial" w:hAnsi="Arial"/>
        </w:rPr>
      </w:pPr>
    </w:p>
    <w:p w:rsidR="00A23E77" w:rsidRDefault="00A23E77" w:rsidP="00A23E77">
      <w:pPr>
        <w:jc w:val="center"/>
        <w:rPr>
          <w:rFonts w:ascii="Arial" w:hAnsi="Arial"/>
        </w:rPr>
      </w:pPr>
    </w:p>
    <w:p w:rsidR="00A23E77" w:rsidRDefault="00A23E77" w:rsidP="00A23E7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 OF TENDER</w:t>
      </w:r>
    </w:p>
    <w:p w:rsidR="00A23E77" w:rsidRDefault="00A23E77" w:rsidP="00A23E77">
      <w:pPr>
        <w:jc w:val="both"/>
        <w:rPr>
          <w:rFonts w:ascii="Arial" w:hAnsi="Arial"/>
          <w:b/>
        </w:rPr>
      </w:pPr>
    </w:p>
    <w:p w:rsidR="00A23E77" w:rsidRDefault="00A23E77" w:rsidP="00A23E77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Tender For:</w:t>
      </w:r>
    </w:p>
    <w:p w:rsidR="00A23E77" w:rsidRDefault="00A23E77" w:rsidP="00A23E77">
      <w:pPr>
        <w:jc w:val="both"/>
        <w:rPr>
          <w:rFonts w:ascii="Arial" w:hAnsi="Arial"/>
          <w:b/>
        </w:rPr>
      </w:pPr>
    </w:p>
    <w:p w:rsidR="00A23E77" w:rsidRDefault="00A23E77" w:rsidP="00A23E77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CCTV MAINTENANCE SERVICES CONTRACT</w:t>
      </w:r>
    </w:p>
    <w:p w:rsidR="00A23E77" w:rsidRDefault="00A23E77" w:rsidP="00A23E77">
      <w:pPr>
        <w:jc w:val="center"/>
        <w:rPr>
          <w:rFonts w:ascii="Arial" w:hAnsi="Arial"/>
        </w:rPr>
      </w:pPr>
    </w:p>
    <w:p w:rsidR="00A23E77" w:rsidRDefault="00A23E77" w:rsidP="00A23E77">
      <w:pPr>
        <w:jc w:val="center"/>
        <w:rPr>
          <w:rFonts w:ascii="Arial" w:hAnsi="Arial"/>
        </w:rPr>
      </w:pPr>
    </w:p>
    <w:p w:rsidR="00A23E77" w:rsidRDefault="00A23E77" w:rsidP="00A23E77">
      <w:p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To :</w:t>
      </w:r>
      <w:proofErr w:type="gramEnd"/>
      <w:r>
        <w:rPr>
          <w:rFonts w:ascii="Arial" w:hAnsi="Arial"/>
        </w:rPr>
        <w:t xml:space="preserve"> WEST LANCASHIRE BOROUGH COUNCIL</w:t>
      </w:r>
    </w:p>
    <w:p w:rsidR="00A23E77" w:rsidRDefault="00A23E77" w:rsidP="00A23E77">
      <w:pPr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I/We having read the Contract Documents for the above entitled contract offer to carry out all the work described therein at the rates I/We have inserted in the Priced Section in accordance with the details of the Contract Documents which produce a total tender sum of   </w:t>
      </w:r>
      <w:r w:rsidRPr="00A23E77">
        <w:rPr>
          <w:rFonts w:ascii="Arial" w:hAnsi="Arial"/>
          <w:highlight w:val="yellow"/>
        </w:rPr>
        <w:t>………………………………..</w:t>
      </w:r>
      <w:r>
        <w:rPr>
          <w:rFonts w:ascii="Arial" w:hAnsi="Arial"/>
        </w:rPr>
        <w:t xml:space="preserve">                             (</w:t>
      </w:r>
      <w:proofErr w:type="gramStart"/>
      <w:r>
        <w:rPr>
          <w:rFonts w:ascii="Arial" w:hAnsi="Arial"/>
        </w:rPr>
        <w:t>amount</w:t>
      </w:r>
      <w:proofErr w:type="gramEnd"/>
      <w:r>
        <w:rPr>
          <w:rFonts w:ascii="Arial" w:hAnsi="Arial"/>
        </w:rPr>
        <w:t xml:space="preserve"> to be repeated in words) </w:t>
      </w:r>
      <w:r w:rsidRPr="00A23E77">
        <w:rPr>
          <w:rFonts w:ascii="Arial" w:hAnsi="Arial"/>
          <w:highlight w:val="yellow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23E77" w:rsidRDefault="00A23E77" w:rsidP="00A23E77">
      <w:pPr>
        <w:ind w:left="720"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</w:t>
      </w:r>
      <w:proofErr w:type="gramStart"/>
      <w:r>
        <w:rPr>
          <w:rFonts w:ascii="Arial" w:hAnsi="Arial"/>
          <w:u w:val="single"/>
        </w:rPr>
        <w:t>which</w:t>
      </w:r>
      <w:proofErr w:type="gramEnd"/>
      <w:r>
        <w:rPr>
          <w:rFonts w:ascii="Arial" w:hAnsi="Arial"/>
          <w:u w:val="single"/>
        </w:rPr>
        <w:t xml:space="preserve"> sum is exclusive of VAT.</w:t>
      </w:r>
    </w:p>
    <w:p w:rsidR="00A23E77" w:rsidRDefault="00A23E77" w:rsidP="00A23E77">
      <w:pPr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I/We state that I/We have not communicated to a person, other than the person calling for this tender, the amount of this tender and that I/We have not adjusted the amount of this tender in accordance with any arrangement between myself/ourselves and any person other than the person calling for this tender.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I/We understand that you may not accept the lowest, or any tender, and that you will not be responsible for any cost incurred by me/us in preparing same.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The successful tenderer will be required to execute a formal contract and until such execution, the successful tender together with the Council’s written acceptance shall form a binding agreement in the terms of the Contract Documents and where there is any discrepancy or difference between the tender and the (other) Contract Documents the latter shall prevail.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Tenders must remain open for acceptance for </w:t>
      </w:r>
      <w:r w:rsidRPr="001A1D58">
        <w:rPr>
          <w:rFonts w:ascii="Arial" w:hAnsi="Arial"/>
        </w:rPr>
        <w:t>three</w:t>
      </w:r>
      <w:r>
        <w:rPr>
          <w:rFonts w:ascii="Arial" w:hAnsi="Arial"/>
        </w:rPr>
        <w:t xml:space="preserve"> months from the date set for submission of tenders.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1418" w:hanging="698"/>
        <w:jc w:val="both"/>
        <w:rPr>
          <w:rFonts w:ascii="Arial" w:hAnsi="Arial"/>
        </w:rPr>
      </w:pPr>
      <w:r>
        <w:rPr>
          <w:rFonts w:ascii="Arial" w:hAnsi="Arial"/>
        </w:rPr>
        <w:t xml:space="preserve">I/WE attach to this tender the relevant updated information.          </w:t>
      </w:r>
    </w:p>
    <w:p w:rsidR="00A23E77" w:rsidRDefault="00A23E77" w:rsidP="00A23E77">
      <w:pPr>
        <w:ind w:left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>Contractor’s Signature(s)</w:t>
      </w:r>
      <w:proofErr w:type="gramStart"/>
      <w:r>
        <w:rPr>
          <w:rFonts w:ascii="Arial" w:hAnsi="Arial"/>
        </w:rPr>
        <w:t>* ..</w:t>
      </w:r>
      <w:r w:rsidRPr="00A23E77">
        <w:rPr>
          <w:rFonts w:ascii="Arial" w:hAnsi="Arial"/>
          <w:highlight w:val="yellow"/>
        </w:rPr>
        <w:t>..................................................................</w:t>
      </w:r>
      <w:r>
        <w:rPr>
          <w:rFonts w:ascii="Arial" w:hAnsi="Arial"/>
        </w:rPr>
        <w:t>.</w:t>
      </w:r>
      <w:proofErr w:type="gramEnd"/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>[</w:t>
      </w:r>
      <w:proofErr w:type="gramStart"/>
      <w:r>
        <w:rPr>
          <w:rFonts w:ascii="Arial" w:hAnsi="Arial"/>
        </w:rPr>
        <w:t>print</w:t>
      </w:r>
      <w:proofErr w:type="gramEnd"/>
      <w:r>
        <w:rPr>
          <w:rFonts w:ascii="Arial" w:hAnsi="Arial"/>
        </w:rPr>
        <w:t xml:space="preserve"> name(s) in full  </w:t>
      </w:r>
      <w:r w:rsidRPr="00A23E77">
        <w:rPr>
          <w:rFonts w:ascii="Arial" w:hAnsi="Arial"/>
          <w:highlight w:val="yellow"/>
        </w:rPr>
        <w:t>..............................................................................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together</w:t>
      </w:r>
      <w:proofErr w:type="gramEnd"/>
      <w:r>
        <w:rPr>
          <w:rFonts w:ascii="Arial" w:hAnsi="Arial"/>
        </w:rPr>
        <w:t xml:space="preserve"> with position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organisation] </w:t>
      </w:r>
      <w:r w:rsidRPr="00A23E77">
        <w:rPr>
          <w:rFonts w:ascii="Arial" w:hAnsi="Arial"/>
          <w:highlight w:val="yellow"/>
        </w:rPr>
        <w:t>..................................................................................</w:t>
      </w:r>
      <w:r w:rsidRPr="00A23E77">
        <w:rPr>
          <w:rFonts w:ascii="Arial" w:hAnsi="Arial"/>
          <w:highlight w:val="yellow"/>
          <w:shd w:val="clear" w:color="auto" w:fill="FFFF00"/>
        </w:rPr>
        <w:t>..</w:t>
      </w:r>
      <w:r w:rsidRPr="00A23E77">
        <w:rPr>
          <w:rFonts w:ascii="Arial" w:hAnsi="Arial"/>
          <w:shd w:val="clear" w:color="auto" w:fill="FFFF00"/>
        </w:rPr>
        <w:t>..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Date </w:t>
      </w:r>
      <w:r w:rsidRPr="00A23E77">
        <w:rPr>
          <w:rFonts w:ascii="Arial" w:hAnsi="Arial"/>
          <w:highlight w:val="yellow"/>
        </w:rPr>
        <w:t>.......................................................................................................</w:t>
      </w:r>
      <w:proofErr w:type="gramEnd"/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Name and Address of Firm       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A23E77">
        <w:rPr>
          <w:rFonts w:ascii="Arial" w:hAnsi="Arial"/>
          <w:highlight w:val="yellow"/>
        </w:rPr>
        <w:t>................................................................................................................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E-mail. </w:t>
      </w:r>
      <w:r w:rsidRPr="00A23E77">
        <w:rPr>
          <w:rFonts w:ascii="Arial" w:hAnsi="Arial"/>
          <w:highlight w:val="yellow"/>
        </w:rPr>
        <w:t>…………………………………………………………………………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Tel. No. </w:t>
      </w:r>
      <w:r w:rsidRPr="00A23E77">
        <w:rPr>
          <w:rFonts w:ascii="Arial" w:hAnsi="Arial"/>
          <w:highlight w:val="yellow"/>
        </w:rPr>
        <w:t>.................................................................................................</w:t>
      </w:r>
      <w:r>
        <w:rPr>
          <w:rFonts w:ascii="Arial" w:hAnsi="Arial"/>
        </w:rPr>
        <w:t>.</w:t>
      </w: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</w:p>
    <w:p w:rsidR="00A23E77" w:rsidRDefault="00A23E77" w:rsidP="00A23E77">
      <w:pPr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Where the Contractor is an incorporated association the company secretary and a duly authorised director should sign.  In the case of a partnership at least two duly authorised partners should sign.  In the case of an individual the proprietor should sign.</w:t>
      </w:r>
    </w:p>
    <w:p w:rsidR="00A23E77" w:rsidRDefault="00A23E77" w:rsidP="00A23E77">
      <w:pPr>
        <w:jc w:val="both"/>
        <w:rPr>
          <w:rFonts w:ascii="Arial" w:hAnsi="Arial"/>
        </w:rPr>
      </w:pPr>
    </w:p>
    <w:p w:rsidR="00A23E77" w:rsidRDefault="00A23E77" w:rsidP="00A23E77">
      <w:pPr>
        <w:ind w:left="720" w:hanging="720"/>
        <w:jc w:val="both"/>
        <w:rPr>
          <w:rFonts w:ascii="Arial" w:hAnsi="Arial"/>
          <w:b/>
        </w:rPr>
      </w:pPr>
    </w:p>
    <w:p w:rsidR="0016338C" w:rsidRDefault="0016338C"/>
    <w:sectPr w:rsidR="00163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77"/>
    <w:rsid w:val="0016338C"/>
    <w:rsid w:val="009E7F92"/>
    <w:rsid w:val="00A23E77"/>
    <w:rsid w:val="00D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C88AB-D2EF-46FC-B773-928D5FC8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Aldred, James</dc:creator>
  <cp:keywords/>
  <dc:description/>
  <cp:lastModifiedBy>Aldred, James</cp:lastModifiedBy>
  <cp:revision>1</cp:revision>
  <dcterms:created xsi:type="dcterms:W3CDTF">2019-07-09T08:07:00Z</dcterms:created>
  <dcterms:modified xsi:type="dcterms:W3CDTF">2019-07-09T08:07:00Z</dcterms:modified>
</cp:coreProperties>
</file>