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0F021" w14:textId="77777777" w:rsidR="00C35939" w:rsidRDefault="00732D09" w:rsidP="008664FB">
      <w:pPr>
        <w:jc w:val="center"/>
      </w:pPr>
      <w:r>
        <w:rPr>
          <w:noProof/>
        </w:rPr>
        <w:drawing>
          <wp:inline distT="0" distB="0" distL="0" distR="0" wp14:anchorId="4432FEE5" wp14:editId="73697932">
            <wp:extent cx="4320540" cy="3540125"/>
            <wp:effectExtent l="0" t="0" r="3810" b="3175"/>
            <wp:docPr id="2012253063" name="picture" descr="Image result for city of wolverhampto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4320540" cy="3540125"/>
                    </a:xfrm>
                    <a:prstGeom prst="rect">
                      <a:avLst/>
                    </a:prstGeom>
                  </pic:spPr>
                </pic:pic>
              </a:graphicData>
            </a:graphic>
          </wp:inline>
        </w:drawing>
      </w:r>
    </w:p>
    <w:p w14:paraId="73F91AD8" w14:textId="77777777" w:rsidR="00732D09" w:rsidRPr="007D7E7C" w:rsidRDefault="0042478B" w:rsidP="00732D09">
      <w:pPr>
        <w:pBdr>
          <w:bottom w:val="single" w:sz="12" w:space="1" w:color="auto"/>
        </w:pBdr>
        <w:jc w:val="center"/>
        <w:rPr>
          <w:rFonts w:eastAsiaTheme="minorEastAsia" w:cstheme="minorHAnsi"/>
          <w:b/>
          <w:sz w:val="28"/>
          <w:szCs w:val="28"/>
        </w:rPr>
      </w:pPr>
      <w:r>
        <w:rPr>
          <w:rFonts w:eastAsiaTheme="minorEastAsia" w:cstheme="minorHAnsi"/>
          <w:b/>
          <w:sz w:val="28"/>
          <w:szCs w:val="28"/>
        </w:rPr>
        <w:t>Environmental Services</w:t>
      </w:r>
      <w:r w:rsidR="00732D09" w:rsidRPr="007D7E7C">
        <w:rPr>
          <w:rFonts w:eastAsiaTheme="minorEastAsia" w:cstheme="minorHAnsi"/>
          <w:b/>
          <w:sz w:val="28"/>
          <w:szCs w:val="28"/>
        </w:rPr>
        <w:t xml:space="preserve">: </w:t>
      </w:r>
      <w:r>
        <w:rPr>
          <w:rFonts w:eastAsiaTheme="minorEastAsia" w:cstheme="minorHAnsi"/>
          <w:b/>
          <w:sz w:val="28"/>
          <w:szCs w:val="28"/>
        </w:rPr>
        <w:t>Fleet Management</w:t>
      </w:r>
      <w:r w:rsidR="001E152C">
        <w:rPr>
          <w:rFonts w:eastAsiaTheme="minorEastAsia" w:cstheme="minorHAnsi"/>
          <w:b/>
          <w:sz w:val="28"/>
          <w:szCs w:val="28"/>
        </w:rPr>
        <w:t xml:space="preserve"> Solution</w:t>
      </w:r>
    </w:p>
    <w:p w14:paraId="3687D026" w14:textId="77777777" w:rsidR="00732D09" w:rsidRDefault="00732D09" w:rsidP="00732D09">
      <w:pPr>
        <w:ind w:firstLine="720"/>
      </w:pPr>
    </w:p>
    <w:p w14:paraId="13490911" w14:textId="649B2934" w:rsidR="00732D09" w:rsidRPr="00767E7D" w:rsidRDefault="00767E7D" w:rsidP="008664FB">
      <w:pPr>
        <w:jc w:val="center"/>
        <w:rPr>
          <w:b/>
          <w:sz w:val="48"/>
          <w:szCs w:val="48"/>
        </w:rPr>
      </w:pPr>
      <w:r w:rsidRPr="00767E7D">
        <w:rPr>
          <w:b/>
          <w:sz w:val="48"/>
          <w:szCs w:val="48"/>
        </w:rPr>
        <w:t>Appendix A Draft Specification</w:t>
      </w:r>
    </w:p>
    <w:p w14:paraId="73ED7AAF" w14:textId="77777777" w:rsidR="00732D09" w:rsidRDefault="00732D09">
      <w:pPr>
        <w:rPr>
          <w:b/>
          <w:sz w:val="32"/>
          <w:szCs w:val="32"/>
        </w:rPr>
      </w:pPr>
      <w:r>
        <w:rPr>
          <w:b/>
          <w:sz w:val="32"/>
          <w:szCs w:val="32"/>
        </w:rPr>
        <w:br w:type="page"/>
      </w:r>
      <w:bookmarkStart w:id="0" w:name="_GoBack"/>
      <w:bookmarkEnd w:id="0"/>
    </w:p>
    <w:p w14:paraId="22078AAB" w14:textId="77777777" w:rsidR="00694DB7" w:rsidRDefault="00694DB7" w:rsidP="00C82534">
      <w:pPr>
        <w:rPr>
          <w:rFonts w:eastAsiaTheme="minorEastAsia"/>
        </w:rPr>
        <w:sectPr w:rsidR="00694DB7" w:rsidSect="00BF14CD">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9" w:footer="709" w:gutter="0"/>
          <w:cols w:space="708"/>
          <w:docGrid w:linePitch="360"/>
        </w:sectPr>
      </w:pPr>
    </w:p>
    <w:p w14:paraId="165F8F26" w14:textId="77777777" w:rsidR="00F1372A" w:rsidRPr="00284405" w:rsidRDefault="000A7445" w:rsidP="008B14D9">
      <w:pPr>
        <w:pStyle w:val="Heading2"/>
        <w:rPr>
          <w:color w:val="auto"/>
        </w:rPr>
      </w:pPr>
      <w:r>
        <w:lastRenderedPageBreak/>
        <w:t xml:space="preserve">Fleet management </w:t>
      </w:r>
      <w:r w:rsidR="003E2F7A">
        <w:t xml:space="preserve">- </w:t>
      </w:r>
      <w:r w:rsidR="00783FC9">
        <w:t>essential</w:t>
      </w:r>
      <w:r>
        <w:t xml:space="preserve"> </w:t>
      </w:r>
      <w:r w:rsidRPr="00946DC1">
        <w:rPr>
          <w:color w:val="auto"/>
        </w:rPr>
        <w:t>requirements</w:t>
      </w:r>
    </w:p>
    <w:tbl>
      <w:tblPr>
        <w:tblStyle w:val="TableGrid"/>
        <w:tblW w:w="15168" w:type="dxa"/>
        <w:tblInd w:w="-289" w:type="dxa"/>
        <w:tblLook w:val="04A0" w:firstRow="1" w:lastRow="0" w:firstColumn="1" w:lastColumn="0" w:noHBand="0" w:noVBand="1"/>
      </w:tblPr>
      <w:tblGrid>
        <w:gridCol w:w="929"/>
        <w:gridCol w:w="10554"/>
        <w:gridCol w:w="3685"/>
      </w:tblGrid>
      <w:tr w:rsidR="00243C60" w:rsidRPr="002D10D6" w14:paraId="2E20F94C" w14:textId="77777777" w:rsidTr="000945F7">
        <w:tc>
          <w:tcPr>
            <w:tcW w:w="929" w:type="dxa"/>
            <w:shd w:val="clear" w:color="auto" w:fill="DEC8EE"/>
          </w:tcPr>
          <w:p w14:paraId="57ABE4E1" w14:textId="77777777" w:rsidR="00243C60" w:rsidRPr="002D10D6" w:rsidRDefault="00243C60" w:rsidP="00D97F5C">
            <w:pPr>
              <w:rPr>
                <w:b/>
              </w:rPr>
            </w:pPr>
            <w:r w:rsidRPr="002D10D6">
              <w:rPr>
                <w:b/>
              </w:rPr>
              <w:t>ID</w:t>
            </w:r>
          </w:p>
        </w:tc>
        <w:tc>
          <w:tcPr>
            <w:tcW w:w="10554" w:type="dxa"/>
            <w:shd w:val="clear" w:color="auto" w:fill="DEC8EE"/>
          </w:tcPr>
          <w:p w14:paraId="78788040" w14:textId="77777777" w:rsidR="00243C60" w:rsidRPr="002D10D6" w:rsidRDefault="00243C60" w:rsidP="00D97F5C">
            <w:pPr>
              <w:rPr>
                <w:b/>
              </w:rPr>
            </w:pPr>
            <w:r w:rsidRPr="002D10D6">
              <w:rPr>
                <w:b/>
              </w:rPr>
              <w:t>Requirement</w:t>
            </w:r>
          </w:p>
        </w:tc>
        <w:tc>
          <w:tcPr>
            <w:tcW w:w="3685" w:type="dxa"/>
            <w:shd w:val="clear" w:color="auto" w:fill="DEC8EE"/>
          </w:tcPr>
          <w:p w14:paraId="41DD0266" w14:textId="580E6B3D" w:rsidR="00243C60" w:rsidRPr="002D10D6" w:rsidRDefault="000945F7" w:rsidP="00D97F5C">
            <w:pPr>
              <w:rPr>
                <w:b/>
              </w:rPr>
            </w:pPr>
            <w:r>
              <w:rPr>
                <w:b/>
              </w:rPr>
              <w:t>Comments</w:t>
            </w:r>
          </w:p>
        </w:tc>
      </w:tr>
      <w:tr w:rsidR="00243C60" w:rsidRPr="002D10D6" w14:paraId="4C9F6FE6" w14:textId="77777777" w:rsidTr="000945F7">
        <w:tc>
          <w:tcPr>
            <w:tcW w:w="929" w:type="dxa"/>
          </w:tcPr>
          <w:p w14:paraId="420896E0" w14:textId="50148792" w:rsidR="00243C60" w:rsidRDefault="00243C60" w:rsidP="008B14D9">
            <w:pPr>
              <w:pStyle w:val="ListParagraph"/>
              <w:numPr>
                <w:ilvl w:val="0"/>
                <w:numId w:val="50"/>
              </w:numPr>
              <w:ind w:left="595" w:hanging="376"/>
              <w:jc w:val="center"/>
            </w:pPr>
          </w:p>
        </w:tc>
        <w:tc>
          <w:tcPr>
            <w:tcW w:w="10554" w:type="dxa"/>
          </w:tcPr>
          <w:p w14:paraId="5E90E70A" w14:textId="77777777" w:rsidR="00243C60" w:rsidRDefault="00243C60" w:rsidP="00D97F5C">
            <w:r>
              <w:t>The solution must be a DVSA Earned Recognition validated management solution or have earned the status by contract go live and must be on the validated IT supplier list for vehicle maintenance</w:t>
            </w:r>
          </w:p>
        </w:tc>
        <w:tc>
          <w:tcPr>
            <w:tcW w:w="3685" w:type="dxa"/>
          </w:tcPr>
          <w:p w14:paraId="77FC5866" w14:textId="3C34E551" w:rsidR="00243C60" w:rsidRDefault="00243C60" w:rsidP="00D97F5C"/>
        </w:tc>
      </w:tr>
      <w:tr w:rsidR="00243C60" w:rsidRPr="002D10D6" w14:paraId="4E23C322" w14:textId="77777777" w:rsidTr="000945F7">
        <w:tc>
          <w:tcPr>
            <w:tcW w:w="929" w:type="dxa"/>
          </w:tcPr>
          <w:p w14:paraId="6A4CB719" w14:textId="43517756" w:rsidR="00243C60" w:rsidRDefault="00243C60" w:rsidP="00662AE7">
            <w:pPr>
              <w:pStyle w:val="ListParagraph"/>
              <w:numPr>
                <w:ilvl w:val="0"/>
                <w:numId w:val="50"/>
              </w:numPr>
              <w:ind w:left="595" w:hanging="376"/>
              <w:jc w:val="center"/>
            </w:pPr>
          </w:p>
        </w:tc>
        <w:tc>
          <w:tcPr>
            <w:tcW w:w="10554" w:type="dxa"/>
          </w:tcPr>
          <w:p w14:paraId="1C19393A" w14:textId="51C15AF3" w:rsidR="00243C60" w:rsidRDefault="00243C60" w:rsidP="00170F13">
            <w:r>
              <w:t>The solution must support mobile devices capable of wireless network connectivity</w:t>
            </w:r>
          </w:p>
        </w:tc>
        <w:tc>
          <w:tcPr>
            <w:tcW w:w="3685" w:type="dxa"/>
          </w:tcPr>
          <w:p w14:paraId="0EB539FE" w14:textId="544E2C51" w:rsidR="00243C60" w:rsidRDefault="00243C60" w:rsidP="00170F13"/>
        </w:tc>
      </w:tr>
      <w:tr w:rsidR="00243C60" w:rsidRPr="002D10D6" w14:paraId="787FC7E3" w14:textId="77777777" w:rsidTr="000945F7">
        <w:tc>
          <w:tcPr>
            <w:tcW w:w="929" w:type="dxa"/>
          </w:tcPr>
          <w:p w14:paraId="4D01C4C5" w14:textId="275BE533" w:rsidR="00243C60" w:rsidRDefault="00243C60" w:rsidP="00662AE7">
            <w:pPr>
              <w:pStyle w:val="ListParagraph"/>
              <w:numPr>
                <w:ilvl w:val="0"/>
                <w:numId w:val="50"/>
              </w:numPr>
              <w:ind w:left="595" w:hanging="376"/>
              <w:jc w:val="center"/>
            </w:pPr>
          </w:p>
        </w:tc>
        <w:tc>
          <w:tcPr>
            <w:tcW w:w="10554" w:type="dxa"/>
          </w:tcPr>
          <w:p w14:paraId="57E6961A" w14:textId="77777777" w:rsidR="00243C60" w:rsidRDefault="00243C60" w:rsidP="00170F13">
            <w:r>
              <w:t>The solution must have the ability to set up multiple organisations (i.e. different organisations using the solution) and subsequently setting up multiple storage locations against them. Organisations should only have access to their own data.</w:t>
            </w:r>
          </w:p>
        </w:tc>
        <w:tc>
          <w:tcPr>
            <w:tcW w:w="3685" w:type="dxa"/>
          </w:tcPr>
          <w:p w14:paraId="441949CC" w14:textId="5606FBBD" w:rsidR="00243C60" w:rsidRDefault="00243C60" w:rsidP="00170F13"/>
        </w:tc>
      </w:tr>
      <w:tr w:rsidR="00243C60" w:rsidRPr="002D10D6" w14:paraId="5134310F" w14:textId="77777777" w:rsidTr="000945F7">
        <w:tc>
          <w:tcPr>
            <w:tcW w:w="929" w:type="dxa"/>
          </w:tcPr>
          <w:p w14:paraId="0174D8CB" w14:textId="0B74AFE5" w:rsidR="00243C60" w:rsidRPr="002D10D6" w:rsidRDefault="00243C60" w:rsidP="00662AE7">
            <w:pPr>
              <w:pStyle w:val="ListParagraph"/>
              <w:numPr>
                <w:ilvl w:val="0"/>
                <w:numId w:val="50"/>
              </w:numPr>
              <w:ind w:left="595" w:hanging="376"/>
              <w:jc w:val="center"/>
            </w:pPr>
          </w:p>
        </w:tc>
        <w:tc>
          <w:tcPr>
            <w:tcW w:w="10554" w:type="dxa"/>
          </w:tcPr>
          <w:p w14:paraId="7AADA754" w14:textId="17B2F016" w:rsidR="00243C60" w:rsidRDefault="00243C60" w:rsidP="00170F13">
            <w:r w:rsidRPr="00E67A56">
              <w:t>The solution must be  fully integrated to other modules in the solution</w:t>
            </w:r>
            <w:r>
              <w:t>.</w:t>
            </w:r>
          </w:p>
          <w:p w14:paraId="72F93B92" w14:textId="77777777" w:rsidR="00243C60" w:rsidRDefault="00243C60" w:rsidP="00170F13"/>
          <w:p w14:paraId="5E6F57BC" w14:textId="77777777" w:rsidR="00243C60" w:rsidRDefault="00243C60" w:rsidP="00170F13">
            <w:r>
              <w:t>If a change is made in one module of the solution, it must be reflected immediately in other modules of. E.g. if maintenance is undertaken on a vehicle, details of the maintenance undertaken must be recorded against the vehicle record.</w:t>
            </w:r>
          </w:p>
          <w:p w14:paraId="70859F56" w14:textId="77777777" w:rsidR="00243C60" w:rsidRDefault="00243C60" w:rsidP="00170F13"/>
          <w:p w14:paraId="513E907D" w14:textId="77777777" w:rsidR="00243C60" w:rsidRPr="00C91193" w:rsidRDefault="00243C60" w:rsidP="00170F13">
            <w:r>
              <w:t>E.g. Receipt of stock and stock issued to the shop floor, completion of workshop jobs generates ‘ready’ status</w:t>
            </w:r>
          </w:p>
        </w:tc>
        <w:tc>
          <w:tcPr>
            <w:tcW w:w="3685" w:type="dxa"/>
          </w:tcPr>
          <w:p w14:paraId="6839FB20" w14:textId="64F4531B" w:rsidR="00243C60" w:rsidRPr="002D10D6" w:rsidRDefault="00243C60" w:rsidP="00170F13"/>
        </w:tc>
      </w:tr>
      <w:tr w:rsidR="00243C60" w14:paraId="1C4B0621" w14:textId="77777777" w:rsidTr="000945F7">
        <w:tc>
          <w:tcPr>
            <w:tcW w:w="929" w:type="dxa"/>
          </w:tcPr>
          <w:p w14:paraId="258F97E2" w14:textId="168C99EB" w:rsidR="00243C60" w:rsidRPr="005D5B50" w:rsidRDefault="00243C60" w:rsidP="00662AE7">
            <w:pPr>
              <w:pStyle w:val="ListParagraph"/>
              <w:numPr>
                <w:ilvl w:val="0"/>
                <w:numId w:val="50"/>
              </w:numPr>
              <w:ind w:left="595" w:hanging="376"/>
              <w:jc w:val="center"/>
            </w:pPr>
          </w:p>
        </w:tc>
        <w:tc>
          <w:tcPr>
            <w:tcW w:w="10554" w:type="dxa"/>
          </w:tcPr>
          <w:p w14:paraId="10C2763F" w14:textId="77777777" w:rsidR="00243C60" w:rsidRPr="00DF46B1" w:rsidRDefault="00243C60" w:rsidP="00170F13">
            <w:pPr>
              <w:rPr>
                <w:color w:val="000000" w:themeColor="text1"/>
              </w:rPr>
            </w:pPr>
            <w:r>
              <w:t>The solution must provide the ability to create an unlimited number of user-defined fields for units, technical specifications, parts, locations, purchase contracts, departments and supplier records</w:t>
            </w:r>
          </w:p>
        </w:tc>
        <w:tc>
          <w:tcPr>
            <w:tcW w:w="3685" w:type="dxa"/>
          </w:tcPr>
          <w:p w14:paraId="0F3F0AC2" w14:textId="0C251DA9" w:rsidR="00243C60" w:rsidRPr="002D10D6" w:rsidRDefault="00243C60" w:rsidP="00170F13"/>
        </w:tc>
      </w:tr>
      <w:tr w:rsidR="00243C60" w14:paraId="37834779" w14:textId="77777777" w:rsidTr="000945F7">
        <w:tc>
          <w:tcPr>
            <w:tcW w:w="929" w:type="dxa"/>
          </w:tcPr>
          <w:p w14:paraId="0536EC75" w14:textId="2AF988EA" w:rsidR="00243C60" w:rsidRPr="005D5B50" w:rsidRDefault="00243C60" w:rsidP="00662AE7">
            <w:pPr>
              <w:pStyle w:val="ListParagraph"/>
              <w:numPr>
                <w:ilvl w:val="0"/>
                <w:numId w:val="50"/>
              </w:numPr>
              <w:ind w:left="595" w:hanging="376"/>
              <w:jc w:val="center"/>
            </w:pPr>
          </w:p>
        </w:tc>
        <w:tc>
          <w:tcPr>
            <w:tcW w:w="10554" w:type="dxa"/>
          </w:tcPr>
          <w:p w14:paraId="2719F2C6" w14:textId="2BCFA74C" w:rsidR="00243C60" w:rsidRPr="00502725" w:rsidRDefault="00243C60" w:rsidP="00170F13">
            <w:pPr>
              <w:rPr>
                <w:color w:val="000000" w:themeColor="text1"/>
              </w:rPr>
            </w:pPr>
            <w:r w:rsidRPr="003F6BC3">
              <w:rPr>
                <w:color w:val="000000" w:themeColor="text1"/>
              </w:rPr>
              <w:t xml:space="preserve">The solution must enable CWC to define </w:t>
            </w:r>
            <w:r>
              <w:rPr>
                <w:color w:val="000000" w:themeColor="text1"/>
              </w:rPr>
              <w:t>whether</w:t>
            </w:r>
            <w:r w:rsidRPr="003F6BC3">
              <w:rPr>
                <w:color w:val="000000" w:themeColor="text1"/>
              </w:rPr>
              <w:t xml:space="preserve"> data fields are mandatory and non-mandatory</w:t>
            </w:r>
            <w:r>
              <w:rPr>
                <w:color w:val="000000" w:themeColor="text1"/>
              </w:rPr>
              <w:t xml:space="preserve"> across all modules.  </w:t>
            </w:r>
          </w:p>
        </w:tc>
        <w:tc>
          <w:tcPr>
            <w:tcW w:w="3685" w:type="dxa"/>
          </w:tcPr>
          <w:p w14:paraId="298362D8" w14:textId="06EF90A0" w:rsidR="00243C60" w:rsidRPr="002D10D6" w:rsidRDefault="00243C60" w:rsidP="00170F13"/>
        </w:tc>
      </w:tr>
      <w:tr w:rsidR="00243C60" w14:paraId="5A7369A2" w14:textId="77777777" w:rsidTr="000945F7">
        <w:tc>
          <w:tcPr>
            <w:tcW w:w="929" w:type="dxa"/>
          </w:tcPr>
          <w:p w14:paraId="1D3EB1E5" w14:textId="420649DB" w:rsidR="00243C60" w:rsidRPr="005D5B50" w:rsidRDefault="00243C60" w:rsidP="00662AE7">
            <w:pPr>
              <w:pStyle w:val="ListParagraph"/>
              <w:numPr>
                <w:ilvl w:val="0"/>
                <w:numId w:val="50"/>
              </w:numPr>
              <w:ind w:left="595" w:hanging="376"/>
              <w:jc w:val="center"/>
            </w:pPr>
          </w:p>
        </w:tc>
        <w:tc>
          <w:tcPr>
            <w:tcW w:w="10554" w:type="dxa"/>
          </w:tcPr>
          <w:p w14:paraId="093B586A" w14:textId="77777777" w:rsidR="00243C60" w:rsidRDefault="00243C60" w:rsidP="00170F13">
            <w:r>
              <w:t>The solution must have the facility to attach multiple attachments (e.g. photographs of vehicles, hire documentation, MOT certificates) against</w:t>
            </w:r>
          </w:p>
          <w:p w14:paraId="24BAF150" w14:textId="77777777" w:rsidR="00243C60" w:rsidRDefault="00243C60" w:rsidP="00170F13">
            <w:pPr>
              <w:rPr>
                <w:color w:val="000000" w:themeColor="text1"/>
              </w:rPr>
            </w:pPr>
            <w:r>
              <w:rPr>
                <w:color w:val="000000" w:themeColor="text1"/>
              </w:rPr>
              <w:t>as a minimum modules Drivers, Vehicles and Accidents. Please detail the types of attachments that can upload</w:t>
            </w:r>
          </w:p>
          <w:p w14:paraId="44BB9327" w14:textId="3D4BEC74" w:rsidR="00243C60" w:rsidRDefault="00243C60" w:rsidP="00170F13"/>
        </w:tc>
        <w:tc>
          <w:tcPr>
            <w:tcW w:w="3685" w:type="dxa"/>
          </w:tcPr>
          <w:p w14:paraId="6B09254B" w14:textId="2F8BEE64" w:rsidR="00243C60" w:rsidRPr="002D10D6" w:rsidRDefault="00243C60" w:rsidP="00170F13"/>
        </w:tc>
      </w:tr>
      <w:tr w:rsidR="00243C60" w14:paraId="6A006CF9" w14:textId="77777777" w:rsidTr="000945F7">
        <w:tc>
          <w:tcPr>
            <w:tcW w:w="929" w:type="dxa"/>
          </w:tcPr>
          <w:p w14:paraId="18A853C8" w14:textId="064C3007" w:rsidR="00243C60" w:rsidRDefault="00243C60" w:rsidP="00662AE7">
            <w:pPr>
              <w:pStyle w:val="ListParagraph"/>
              <w:numPr>
                <w:ilvl w:val="0"/>
                <w:numId w:val="50"/>
              </w:numPr>
              <w:ind w:left="595" w:hanging="376"/>
              <w:jc w:val="center"/>
            </w:pPr>
          </w:p>
        </w:tc>
        <w:tc>
          <w:tcPr>
            <w:tcW w:w="10554" w:type="dxa"/>
          </w:tcPr>
          <w:p w14:paraId="0CA2D0AA" w14:textId="265D38EF" w:rsidR="00243C60" w:rsidRDefault="00243C60" w:rsidP="00170F13">
            <w:r>
              <w:t>The solution must capture an audit trail as a minimum the following details of all transactions processed:</w:t>
            </w:r>
          </w:p>
          <w:p w14:paraId="5D2BB54A" w14:textId="77777777" w:rsidR="00243C60" w:rsidRDefault="00243C60" w:rsidP="00662AE7">
            <w:pPr>
              <w:pStyle w:val="ListParagraph"/>
              <w:numPr>
                <w:ilvl w:val="0"/>
                <w:numId w:val="5"/>
              </w:numPr>
            </w:pPr>
            <w:r>
              <w:t>The name of the user/user ID processing the transaction</w:t>
            </w:r>
          </w:p>
          <w:p w14:paraId="70D6C62D" w14:textId="77777777" w:rsidR="00243C60" w:rsidRDefault="00243C60" w:rsidP="00662AE7">
            <w:pPr>
              <w:pStyle w:val="ListParagraph"/>
              <w:numPr>
                <w:ilvl w:val="0"/>
                <w:numId w:val="5"/>
              </w:numPr>
            </w:pPr>
            <w:r>
              <w:t>The date the transaction was processed</w:t>
            </w:r>
          </w:p>
          <w:p w14:paraId="7A7D9492" w14:textId="77777777" w:rsidR="00243C60" w:rsidRDefault="00243C60" w:rsidP="00662AE7">
            <w:pPr>
              <w:pStyle w:val="ListParagraph"/>
              <w:numPr>
                <w:ilvl w:val="0"/>
                <w:numId w:val="5"/>
              </w:numPr>
            </w:pPr>
            <w:r>
              <w:t>The time the transaction was processed</w:t>
            </w:r>
          </w:p>
        </w:tc>
        <w:tc>
          <w:tcPr>
            <w:tcW w:w="3685" w:type="dxa"/>
          </w:tcPr>
          <w:p w14:paraId="3EB9985B" w14:textId="264548DF" w:rsidR="00243C60" w:rsidRDefault="00243C60" w:rsidP="00170F13"/>
        </w:tc>
      </w:tr>
      <w:tr w:rsidR="00243C60" w14:paraId="55E3E3D3" w14:textId="77777777" w:rsidTr="000945F7">
        <w:tc>
          <w:tcPr>
            <w:tcW w:w="929" w:type="dxa"/>
          </w:tcPr>
          <w:p w14:paraId="2D6184CB" w14:textId="33DB2B60" w:rsidR="00243C60" w:rsidRPr="005D5B50" w:rsidRDefault="00243C60" w:rsidP="00662AE7">
            <w:pPr>
              <w:pStyle w:val="ListParagraph"/>
              <w:numPr>
                <w:ilvl w:val="0"/>
                <w:numId w:val="50"/>
              </w:numPr>
              <w:ind w:left="595" w:hanging="376"/>
              <w:jc w:val="center"/>
            </w:pPr>
          </w:p>
        </w:tc>
        <w:tc>
          <w:tcPr>
            <w:tcW w:w="10554" w:type="dxa"/>
          </w:tcPr>
          <w:p w14:paraId="11302EA6" w14:textId="77777777" w:rsidR="00243C60" w:rsidRDefault="00243C60" w:rsidP="00170F13">
            <w:r>
              <w:t>The solution must ensure the handling of all data and retention complies with GDPR policies</w:t>
            </w:r>
          </w:p>
        </w:tc>
        <w:tc>
          <w:tcPr>
            <w:tcW w:w="3685" w:type="dxa"/>
          </w:tcPr>
          <w:p w14:paraId="007A540D" w14:textId="4B0964FC" w:rsidR="00243C60" w:rsidRPr="00F80BD3" w:rsidRDefault="00243C60" w:rsidP="00170F13"/>
        </w:tc>
      </w:tr>
    </w:tbl>
    <w:p w14:paraId="22998383" w14:textId="021976F5" w:rsidR="00F1372A" w:rsidRDefault="00F1372A"/>
    <w:p w14:paraId="76570F6E" w14:textId="77777777" w:rsidR="00F1372A" w:rsidRPr="00991F25" w:rsidRDefault="004C62BD" w:rsidP="00F1372A">
      <w:pPr>
        <w:pStyle w:val="Heading2"/>
        <w:rPr>
          <w:color w:val="auto"/>
        </w:rPr>
      </w:pPr>
      <w:r>
        <w:rPr>
          <w:color w:val="auto"/>
        </w:rPr>
        <w:t xml:space="preserve">  </w:t>
      </w:r>
      <w:r w:rsidR="00F1372A" w:rsidRPr="00991F25">
        <w:rPr>
          <w:color w:val="auto"/>
        </w:rPr>
        <w:t>Fleet management solution requirements – Vehicles</w:t>
      </w:r>
    </w:p>
    <w:tbl>
      <w:tblPr>
        <w:tblStyle w:val="TableGrid"/>
        <w:tblW w:w="15168" w:type="dxa"/>
        <w:tblInd w:w="-289" w:type="dxa"/>
        <w:tblLook w:val="04A0" w:firstRow="1" w:lastRow="0" w:firstColumn="1" w:lastColumn="0" w:noHBand="0" w:noVBand="1"/>
      </w:tblPr>
      <w:tblGrid>
        <w:gridCol w:w="990"/>
        <w:gridCol w:w="10493"/>
        <w:gridCol w:w="3685"/>
      </w:tblGrid>
      <w:tr w:rsidR="00243C60" w:rsidRPr="00991F25" w14:paraId="2D9DB621" w14:textId="77777777" w:rsidTr="000945F7">
        <w:tc>
          <w:tcPr>
            <w:tcW w:w="990" w:type="dxa"/>
            <w:shd w:val="clear" w:color="auto" w:fill="DEC8EE"/>
          </w:tcPr>
          <w:p w14:paraId="0109BF62" w14:textId="77777777" w:rsidR="00243C60" w:rsidRPr="00991F25" w:rsidRDefault="00243C60" w:rsidP="00934EF5">
            <w:pPr>
              <w:rPr>
                <w:b/>
              </w:rPr>
            </w:pPr>
            <w:r w:rsidRPr="00991F25">
              <w:rPr>
                <w:b/>
              </w:rPr>
              <w:t>ID</w:t>
            </w:r>
          </w:p>
        </w:tc>
        <w:tc>
          <w:tcPr>
            <w:tcW w:w="10493" w:type="dxa"/>
            <w:shd w:val="clear" w:color="auto" w:fill="DEC8EE"/>
          </w:tcPr>
          <w:p w14:paraId="6DFFC986" w14:textId="77777777" w:rsidR="00243C60" w:rsidRPr="00991F25" w:rsidRDefault="00243C60" w:rsidP="00934EF5">
            <w:pPr>
              <w:rPr>
                <w:b/>
              </w:rPr>
            </w:pPr>
            <w:r w:rsidRPr="00991F25">
              <w:rPr>
                <w:b/>
              </w:rPr>
              <w:t>Requirement</w:t>
            </w:r>
          </w:p>
        </w:tc>
        <w:tc>
          <w:tcPr>
            <w:tcW w:w="3685" w:type="dxa"/>
            <w:shd w:val="clear" w:color="auto" w:fill="DEC8EE"/>
          </w:tcPr>
          <w:p w14:paraId="08E2F8FE" w14:textId="24F5B238" w:rsidR="00243C60" w:rsidRPr="00991F25" w:rsidRDefault="000945F7" w:rsidP="00934EF5">
            <w:pPr>
              <w:rPr>
                <w:b/>
              </w:rPr>
            </w:pPr>
            <w:r>
              <w:rPr>
                <w:b/>
              </w:rPr>
              <w:t>Comments</w:t>
            </w:r>
          </w:p>
        </w:tc>
      </w:tr>
      <w:tr w:rsidR="00243C60" w:rsidRPr="00991F25" w14:paraId="04A057E6" w14:textId="77777777" w:rsidTr="000945F7">
        <w:tc>
          <w:tcPr>
            <w:tcW w:w="990" w:type="dxa"/>
          </w:tcPr>
          <w:p w14:paraId="1660EB1B" w14:textId="7A1BC981" w:rsidR="00243C60" w:rsidRPr="00991F25" w:rsidRDefault="00243C60" w:rsidP="00662AE7">
            <w:pPr>
              <w:pStyle w:val="ListParagraph"/>
              <w:numPr>
                <w:ilvl w:val="0"/>
                <w:numId w:val="50"/>
              </w:numPr>
              <w:ind w:left="595" w:hanging="376"/>
              <w:jc w:val="center"/>
            </w:pPr>
          </w:p>
        </w:tc>
        <w:tc>
          <w:tcPr>
            <w:tcW w:w="10493" w:type="dxa"/>
          </w:tcPr>
          <w:p w14:paraId="1F28197E" w14:textId="77777777" w:rsidR="00243C60" w:rsidRDefault="00243C60" w:rsidP="00123773">
            <w:r>
              <w:t>The solution must manage vehicle acquisition data, whether the vehicle is owned by CWC or sourced from a third party, as a minimum it must include:</w:t>
            </w:r>
          </w:p>
          <w:p w14:paraId="6066B077" w14:textId="77777777" w:rsidR="00243C60" w:rsidRDefault="00243C60" w:rsidP="00123773"/>
          <w:p w14:paraId="5E8CC030" w14:textId="77777777" w:rsidR="00243C60" w:rsidRDefault="00243C60" w:rsidP="00662AE7">
            <w:pPr>
              <w:pStyle w:val="ListParagraph"/>
              <w:numPr>
                <w:ilvl w:val="0"/>
                <w:numId w:val="4"/>
              </w:numPr>
            </w:pPr>
            <w:r>
              <w:t xml:space="preserve">Method by which the vehicle was acquired (e.g. Lease/Purchase/Hired) </w:t>
            </w:r>
          </w:p>
          <w:p w14:paraId="58B5CE0C" w14:textId="33BD9055" w:rsidR="00243C60" w:rsidRDefault="000822CD" w:rsidP="00662AE7">
            <w:pPr>
              <w:pStyle w:val="ListParagraph"/>
              <w:numPr>
                <w:ilvl w:val="0"/>
                <w:numId w:val="4"/>
              </w:numPr>
            </w:pPr>
            <w:r>
              <w:t xml:space="preserve">Purchase </w:t>
            </w:r>
            <w:r w:rsidR="00243C60">
              <w:t>Price</w:t>
            </w:r>
            <w:r>
              <w:t>/Hire or lease cost</w:t>
            </w:r>
          </w:p>
          <w:p w14:paraId="30CAE093" w14:textId="4B4D3565" w:rsidR="00243C60" w:rsidRDefault="00243C60" w:rsidP="00662AE7">
            <w:pPr>
              <w:pStyle w:val="ListParagraph"/>
              <w:numPr>
                <w:ilvl w:val="0"/>
                <w:numId w:val="4"/>
              </w:numPr>
            </w:pPr>
            <w:r>
              <w:t xml:space="preserve">Renewal </w:t>
            </w:r>
            <w:r w:rsidR="000822CD">
              <w:t>policy</w:t>
            </w:r>
          </w:p>
        </w:tc>
        <w:tc>
          <w:tcPr>
            <w:tcW w:w="3685" w:type="dxa"/>
          </w:tcPr>
          <w:p w14:paraId="7216437D" w14:textId="00C2C592" w:rsidR="00243C60" w:rsidRPr="00991F25" w:rsidRDefault="00243C60" w:rsidP="00934EF5"/>
        </w:tc>
      </w:tr>
      <w:tr w:rsidR="00243C60" w:rsidRPr="00991F25" w14:paraId="5BB6A425" w14:textId="77777777" w:rsidTr="000945F7">
        <w:tc>
          <w:tcPr>
            <w:tcW w:w="990" w:type="dxa"/>
          </w:tcPr>
          <w:p w14:paraId="5CDE61BF" w14:textId="170E4C95" w:rsidR="00243C60" w:rsidRPr="00BD6405" w:rsidRDefault="00243C60" w:rsidP="00662AE7">
            <w:pPr>
              <w:pStyle w:val="ListParagraph"/>
              <w:numPr>
                <w:ilvl w:val="0"/>
                <w:numId w:val="50"/>
              </w:numPr>
              <w:ind w:left="595" w:hanging="376"/>
              <w:jc w:val="center"/>
              <w:rPr>
                <w:color w:val="000000" w:themeColor="text1"/>
              </w:rPr>
            </w:pPr>
          </w:p>
        </w:tc>
        <w:tc>
          <w:tcPr>
            <w:tcW w:w="10493" w:type="dxa"/>
          </w:tcPr>
          <w:p w14:paraId="5A58BFAA" w14:textId="77777777" w:rsidR="00243C60" w:rsidRPr="00BD6405" w:rsidRDefault="00243C60" w:rsidP="00934EF5">
            <w:pPr>
              <w:rPr>
                <w:color w:val="000000" w:themeColor="text1"/>
              </w:rPr>
            </w:pPr>
            <w:r w:rsidRPr="00BD6405">
              <w:rPr>
                <w:color w:val="000000" w:themeColor="text1"/>
              </w:rPr>
              <w:t>The solution must manage all vehicle related data, as a minimum it must record the following for vehicles owned by CWC:</w:t>
            </w:r>
          </w:p>
          <w:p w14:paraId="19BDD073" w14:textId="77777777" w:rsidR="00243C60" w:rsidRPr="00BD6405" w:rsidRDefault="00243C60" w:rsidP="00934EF5">
            <w:pPr>
              <w:rPr>
                <w:color w:val="000000" w:themeColor="text1"/>
              </w:rPr>
            </w:pPr>
          </w:p>
          <w:p w14:paraId="21F290A3" w14:textId="77777777" w:rsidR="00243C60" w:rsidRPr="00BD6405" w:rsidRDefault="00243C60" w:rsidP="00662AE7">
            <w:pPr>
              <w:pStyle w:val="ListParagraph"/>
              <w:numPr>
                <w:ilvl w:val="0"/>
                <w:numId w:val="3"/>
              </w:numPr>
              <w:rPr>
                <w:color w:val="000000" w:themeColor="text1"/>
              </w:rPr>
            </w:pPr>
            <w:r w:rsidRPr="00BD6405">
              <w:rPr>
                <w:color w:val="000000" w:themeColor="text1"/>
              </w:rPr>
              <w:t>Fleet number (format to be determined by CWC)</w:t>
            </w:r>
          </w:p>
          <w:p w14:paraId="71A39447" w14:textId="77777777" w:rsidR="00243C60" w:rsidRPr="00BD6405" w:rsidRDefault="00243C60" w:rsidP="00662AE7">
            <w:pPr>
              <w:pStyle w:val="ListParagraph"/>
              <w:numPr>
                <w:ilvl w:val="0"/>
                <w:numId w:val="3"/>
              </w:numPr>
              <w:rPr>
                <w:color w:val="000000" w:themeColor="text1"/>
              </w:rPr>
            </w:pPr>
            <w:r w:rsidRPr="00BD6405">
              <w:rPr>
                <w:color w:val="000000" w:themeColor="text1"/>
              </w:rPr>
              <w:t>Registration number</w:t>
            </w:r>
          </w:p>
          <w:p w14:paraId="2B7C6A8B" w14:textId="77777777" w:rsidR="00243C60" w:rsidRPr="00BD6405" w:rsidRDefault="00243C60" w:rsidP="00662AE7">
            <w:pPr>
              <w:pStyle w:val="ListParagraph"/>
              <w:numPr>
                <w:ilvl w:val="0"/>
                <w:numId w:val="3"/>
              </w:numPr>
              <w:rPr>
                <w:color w:val="000000" w:themeColor="text1"/>
              </w:rPr>
            </w:pPr>
            <w:r w:rsidRPr="00BD6405">
              <w:rPr>
                <w:color w:val="000000" w:themeColor="text1"/>
              </w:rPr>
              <w:t>Chassis number</w:t>
            </w:r>
          </w:p>
          <w:p w14:paraId="5F102EFC" w14:textId="77777777" w:rsidR="00243C60" w:rsidRPr="00BD6405" w:rsidRDefault="00243C60" w:rsidP="00662AE7">
            <w:pPr>
              <w:pStyle w:val="ListParagraph"/>
              <w:numPr>
                <w:ilvl w:val="0"/>
                <w:numId w:val="3"/>
              </w:numPr>
              <w:rPr>
                <w:color w:val="000000" w:themeColor="text1"/>
              </w:rPr>
            </w:pPr>
            <w:r w:rsidRPr="00BD6405">
              <w:rPr>
                <w:color w:val="000000" w:themeColor="text1"/>
              </w:rPr>
              <w:t>Make</w:t>
            </w:r>
          </w:p>
          <w:p w14:paraId="0AE7673F" w14:textId="77777777" w:rsidR="00243C60" w:rsidRPr="00BD6405" w:rsidRDefault="00243C60" w:rsidP="00662AE7">
            <w:pPr>
              <w:pStyle w:val="ListParagraph"/>
              <w:numPr>
                <w:ilvl w:val="0"/>
                <w:numId w:val="3"/>
              </w:numPr>
              <w:rPr>
                <w:color w:val="000000" w:themeColor="text1"/>
              </w:rPr>
            </w:pPr>
            <w:r w:rsidRPr="00BD6405">
              <w:rPr>
                <w:color w:val="000000" w:themeColor="text1"/>
              </w:rPr>
              <w:t>Model</w:t>
            </w:r>
          </w:p>
          <w:p w14:paraId="6A708C5D" w14:textId="77777777" w:rsidR="00243C60" w:rsidRPr="00BD6405" w:rsidRDefault="00243C60" w:rsidP="00662AE7">
            <w:pPr>
              <w:pStyle w:val="ListParagraph"/>
              <w:numPr>
                <w:ilvl w:val="0"/>
                <w:numId w:val="3"/>
              </w:numPr>
              <w:rPr>
                <w:color w:val="000000" w:themeColor="text1"/>
              </w:rPr>
            </w:pPr>
            <w:r w:rsidRPr="00BD6405">
              <w:rPr>
                <w:color w:val="000000" w:themeColor="text1"/>
              </w:rPr>
              <w:t>Colour</w:t>
            </w:r>
          </w:p>
          <w:p w14:paraId="7AC5B9A0" w14:textId="77777777" w:rsidR="00243C60" w:rsidRPr="00BD6405" w:rsidRDefault="00243C60" w:rsidP="00662AE7">
            <w:pPr>
              <w:pStyle w:val="ListParagraph"/>
              <w:numPr>
                <w:ilvl w:val="0"/>
                <w:numId w:val="3"/>
              </w:numPr>
              <w:rPr>
                <w:color w:val="000000" w:themeColor="text1"/>
              </w:rPr>
            </w:pPr>
            <w:r w:rsidRPr="00BD6405">
              <w:rPr>
                <w:color w:val="000000" w:themeColor="text1"/>
              </w:rPr>
              <w:t>Body number</w:t>
            </w:r>
          </w:p>
          <w:p w14:paraId="0E6F3A45" w14:textId="77777777" w:rsidR="00243C60" w:rsidRPr="00BD6405" w:rsidRDefault="00243C60" w:rsidP="00662AE7">
            <w:pPr>
              <w:pStyle w:val="ListParagraph"/>
              <w:numPr>
                <w:ilvl w:val="0"/>
                <w:numId w:val="3"/>
              </w:numPr>
              <w:rPr>
                <w:color w:val="000000" w:themeColor="text1"/>
              </w:rPr>
            </w:pPr>
            <w:r w:rsidRPr="00BD6405">
              <w:rPr>
                <w:color w:val="000000" w:themeColor="text1"/>
              </w:rPr>
              <w:t>Engine number</w:t>
            </w:r>
          </w:p>
          <w:p w14:paraId="5C1B2861" w14:textId="77777777" w:rsidR="00243C60" w:rsidRPr="00BD6405" w:rsidRDefault="00243C60" w:rsidP="00662AE7">
            <w:pPr>
              <w:pStyle w:val="ListParagraph"/>
              <w:numPr>
                <w:ilvl w:val="0"/>
                <w:numId w:val="3"/>
              </w:numPr>
              <w:rPr>
                <w:color w:val="000000" w:themeColor="text1"/>
              </w:rPr>
            </w:pPr>
            <w:r w:rsidRPr="00BD6405">
              <w:rPr>
                <w:color w:val="000000" w:themeColor="text1"/>
              </w:rPr>
              <w:t>Engine type</w:t>
            </w:r>
          </w:p>
          <w:p w14:paraId="3D5AEFBC" w14:textId="77777777" w:rsidR="00243C60" w:rsidRPr="00BD6405" w:rsidRDefault="00243C60" w:rsidP="00662AE7">
            <w:pPr>
              <w:pStyle w:val="ListParagraph"/>
              <w:numPr>
                <w:ilvl w:val="0"/>
                <w:numId w:val="3"/>
              </w:numPr>
              <w:rPr>
                <w:color w:val="000000" w:themeColor="text1"/>
              </w:rPr>
            </w:pPr>
            <w:r w:rsidRPr="00BD6405">
              <w:rPr>
                <w:color w:val="000000" w:themeColor="text1"/>
              </w:rPr>
              <w:t>Vehicle Category/Class</w:t>
            </w:r>
          </w:p>
          <w:p w14:paraId="64ABE25A" w14:textId="77777777" w:rsidR="00243C60" w:rsidRPr="00BD6405" w:rsidRDefault="00243C60" w:rsidP="00662AE7">
            <w:pPr>
              <w:pStyle w:val="ListParagraph"/>
              <w:numPr>
                <w:ilvl w:val="0"/>
                <w:numId w:val="3"/>
              </w:numPr>
              <w:rPr>
                <w:color w:val="000000" w:themeColor="text1"/>
              </w:rPr>
            </w:pPr>
            <w:r w:rsidRPr="00BD6405">
              <w:rPr>
                <w:color w:val="000000" w:themeColor="text1"/>
              </w:rPr>
              <w:t>Vehicle Type</w:t>
            </w:r>
          </w:p>
          <w:p w14:paraId="3117757B" w14:textId="77777777" w:rsidR="00243C60" w:rsidRPr="00BD6405" w:rsidRDefault="00243C60" w:rsidP="00662AE7">
            <w:pPr>
              <w:pStyle w:val="ListParagraph"/>
              <w:numPr>
                <w:ilvl w:val="0"/>
                <w:numId w:val="3"/>
              </w:numPr>
              <w:rPr>
                <w:color w:val="000000" w:themeColor="text1"/>
              </w:rPr>
            </w:pPr>
            <w:r w:rsidRPr="00BD6405">
              <w:rPr>
                <w:color w:val="000000" w:themeColor="text1"/>
              </w:rPr>
              <w:t>Fuel type</w:t>
            </w:r>
          </w:p>
          <w:p w14:paraId="6C02C0E7" w14:textId="78A8B113" w:rsidR="00243C60" w:rsidRPr="00BD6405" w:rsidRDefault="00243C60" w:rsidP="00662AE7">
            <w:pPr>
              <w:pStyle w:val="ListParagraph"/>
              <w:numPr>
                <w:ilvl w:val="0"/>
                <w:numId w:val="3"/>
              </w:numPr>
              <w:rPr>
                <w:color w:val="000000" w:themeColor="text1"/>
              </w:rPr>
            </w:pPr>
            <w:r w:rsidRPr="00BD6405">
              <w:rPr>
                <w:color w:val="000000" w:themeColor="text1"/>
              </w:rPr>
              <w:t>Warranty periods</w:t>
            </w:r>
            <w:r w:rsidR="000822CD" w:rsidRPr="00BD6405">
              <w:rPr>
                <w:color w:val="000000" w:themeColor="text1"/>
              </w:rPr>
              <w:t xml:space="preserve"> (multiple, where relevant)</w:t>
            </w:r>
          </w:p>
          <w:p w14:paraId="40AF5A39" w14:textId="51EB5C51" w:rsidR="00243C60" w:rsidRPr="00BD6405" w:rsidRDefault="00243C60" w:rsidP="00662AE7">
            <w:pPr>
              <w:pStyle w:val="ListParagraph"/>
              <w:numPr>
                <w:ilvl w:val="0"/>
                <w:numId w:val="3"/>
              </w:numPr>
              <w:rPr>
                <w:color w:val="000000" w:themeColor="text1"/>
              </w:rPr>
            </w:pPr>
            <w:r w:rsidRPr="00BD6405">
              <w:rPr>
                <w:color w:val="000000" w:themeColor="text1"/>
              </w:rPr>
              <w:t>Road Fund Licence due  date</w:t>
            </w:r>
          </w:p>
          <w:p w14:paraId="4D417D92" w14:textId="3C560DC6" w:rsidR="00BD6405" w:rsidRPr="00BD6405" w:rsidRDefault="00BD6405" w:rsidP="00662AE7">
            <w:pPr>
              <w:pStyle w:val="ListParagraph"/>
              <w:numPr>
                <w:ilvl w:val="0"/>
                <w:numId w:val="3"/>
              </w:numPr>
              <w:rPr>
                <w:color w:val="000000" w:themeColor="text1"/>
              </w:rPr>
            </w:pPr>
            <w:r w:rsidRPr="00BD6405">
              <w:rPr>
                <w:color w:val="000000" w:themeColor="text1"/>
              </w:rPr>
              <w:t>MOT due date</w:t>
            </w:r>
          </w:p>
          <w:p w14:paraId="222523BC" w14:textId="220ADFCF" w:rsidR="00243C60" w:rsidRDefault="00243C60" w:rsidP="00662AE7">
            <w:pPr>
              <w:pStyle w:val="ListParagraph"/>
              <w:numPr>
                <w:ilvl w:val="0"/>
                <w:numId w:val="3"/>
              </w:numPr>
              <w:rPr>
                <w:color w:val="000000" w:themeColor="text1"/>
              </w:rPr>
            </w:pPr>
            <w:r w:rsidRPr="00BD6405">
              <w:rPr>
                <w:color w:val="000000" w:themeColor="text1"/>
              </w:rPr>
              <w:t>The cost centre the vehicle is attributed to</w:t>
            </w:r>
          </w:p>
          <w:p w14:paraId="1638CE7C" w14:textId="32864666" w:rsidR="002C15FB" w:rsidRPr="00BD6405" w:rsidRDefault="002C15FB" w:rsidP="00662AE7">
            <w:pPr>
              <w:pStyle w:val="ListParagraph"/>
              <w:numPr>
                <w:ilvl w:val="0"/>
                <w:numId w:val="3"/>
              </w:numPr>
              <w:rPr>
                <w:color w:val="000000" w:themeColor="text1"/>
              </w:rPr>
            </w:pPr>
            <w:r>
              <w:rPr>
                <w:color w:val="000000" w:themeColor="text1"/>
              </w:rPr>
              <w:t>The driver the vehicle is attributed to</w:t>
            </w:r>
          </w:p>
          <w:p w14:paraId="05D8B3C6" w14:textId="77777777" w:rsidR="00243C60" w:rsidRPr="00BD6405" w:rsidRDefault="00243C60" w:rsidP="00662AE7">
            <w:pPr>
              <w:pStyle w:val="ListParagraph"/>
              <w:numPr>
                <w:ilvl w:val="0"/>
                <w:numId w:val="3"/>
              </w:numPr>
              <w:rPr>
                <w:color w:val="000000" w:themeColor="text1"/>
              </w:rPr>
            </w:pPr>
            <w:r w:rsidRPr="00BD6405">
              <w:rPr>
                <w:color w:val="000000" w:themeColor="text1"/>
              </w:rPr>
              <w:t>The manager the vehicle is allocated to</w:t>
            </w:r>
          </w:p>
        </w:tc>
        <w:tc>
          <w:tcPr>
            <w:tcW w:w="3685" w:type="dxa"/>
          </w:tcPr>
          <w:p w14:paraId="6575698D" w14:textId="4B22207F" w:rsidR="00243C60" w:rsidRPr="00991F25" w:rsidRDefault="00243C60" w:rsidP="00934EF5"/>
        </w:tc>
      </w:tr>
      <w:tr w:rsidR="00243C60" w:rsidRPr="00991F25" w14:paraId="21C06FA6" w14:textId="77777777" w:rsidTr="000945F7">
        <w:tc>
          <w:tcPr>
            <w:tcW w:w="990" w:type="dxa"/>
          </w:tcPr>
          <w:p w14:paraId="08C4171B" w14:textId="1A9CA734" w:rsidR="00243C60" w:rsidRPr="00BD6405" w:rsidRDefault="00243C60" w:rsidP="00662AE7">
            <w:pPr>
              <w:pStyle w:val="ListParagraph"/>
              <w:numPr>
                <w:ilvl w:val="0"/>
                <w:numId w:val="50"/>
              </w:numPr>
              <w:ind w:left="595" w:hanging="376"/>
              <w:jc w:val="center"/>
              <w:rPr>
                <w:color w:val="000000" w:themeColor="text1"/>
              </w:rPr>
            </w:pPr>
          </w:p>
        </w:tc>
        <w:tc>
          <w:tcPr>
            <w:tcW w:w="10493" w:type="dxa"/>
          </w:tcPr>
          <w:p w14:paraId="65B71D5B" w14:textId="77777777" w:rsidR="00243C60" w:rsidRPr="00BD6405" w:rsidRDefault="00243C60" w:rsidP="00934EF5">
            <w:pPr>
              <w:rPr>
                <w:color w:val="000000" w:themeColor="text1"/>
              </w:rPr>
            </w:pPr>
            <w:r w:rsidRPr="00BD6405">
              <w:rPr>
                <w:color w:val="000000" w:themeColor="text1"/>
              </w:rPr>
              <w:t>For hired vehicles, the solution must capture as a minimum:</w:t>
            </w:r>
          </w:p>
          <w:p w14:paraId="3CEE0EE4" w14:textId="77777777" w:rsidR="00243C60" w:rsidRPr="00BD6405" w:rsidRDefault="00243C60" w:rsidP="00934EF5">
            <w:pPr>
              <w:rPr>
                <w:color w:val="000000" w:themeColor="text1"/>
              </w:rPr>
            </w:pPr>
          </w:p>
          <w:p w14:paraId="13BE0AB6" w14:textId="77777777" w:rsidR="00243C60" w:rsidRPr="00BD6405" w:rsidRDefault="00243C60" w:rsidP="00662AE7">
            <w:pPr>
              <w:pStyle w:val="ListParagraph"/>
              <w:numPr>
                <w:ilvl w:val="0"/>
                <w:numId w:val="42"/>
              </w:numPr>
              <w:rPr>
                <w:color w:val="000000" w:themeColor="text1"/>
              </w:rPr>
            </w:pPr>
            <w:r w:rsidRPr="00BD6405">
              <w:rPr>
                <w:color w:val="000000" w:themeColor="text1"/>
              </w:rPr>
              <w:t>Registration number</w:t>
            </w:r>
          </w:p>
          <w:p w14:paraId="7CAD9F56" w14:textId="77777777" w:rsidR="00243C60" w:rsidRPr="00BD6405" w:rsidRDefault="00243C60" w:rsidP="00662AE7">
            <w:pPr>
              <w:pStyle w:val="ListParagraph"/>
              <w:numPr>
                <w:ilvl w:val="0"/>
                <w:numId w:val="42"/>
              </w:numPr>
              <w:rPr>
                <w:color w:val="000000" w:themeColor="text1"/>
              </w:rPr>
            </w:pPr>
            <w:r w:rsidRPr="00BD6405">
              <w:rPr>
                <w:color w:val="000000" w:themeColor="text1"/>
              </w:rPr>
              <w:t xml:space="preserve">Make </w:t>
            </w:r>
          </w:p>
          <w:p w14:paraId="2BC6A16D" w14:textId="77777777" w:rsidR="00243C60" w:rsidRPr="00BD6405" w:rsidRDefault="00243C60" w:rsidP="00662AE7">
            <w:pPr>
              <w:pStyle w:val="ListParagraph"/>
              <w:numPr>
                <w:ilvl w:val="0"/>
                <w:numId w:val="42"/>
              </w:numPr>
              <w:rPr>
                <w:color w:val="000000" w:themeColor="text1"/>
              </w:rPr>
            </w:pPr>
            <w:r w:rsidRPr="00BD6405">
              <w:rPr>
                <w:color w:val="000000" w:themeColor="text1"/>
              </w:rPr>
              <w:t>Model</w:t>
            </w:r>
          </w:p>
          <w:p w14:paraId="7E2B9DBF" w14:textId="77777777" w:rsidR="00243C60" w:rsidRPr="00BD6405" w:rsidRDefault="00243C60" w:rsidP="00662AE7">
            <w:pPr>
              <w:pStyle w:val="ListParagraph"/>
              <w:numPr>
                <w:ilvl w:val="0"/>
                <w:numId w:val="42"/>
              </w:numPr>
              <w:rPr>
                <w:color w:val="000000" w:themeColor="text1"/>
              </w:rPr>
            </w:pPr>
            <w:r w:rsidRPr="00BD6405">
              <w:rPr>
                <w:color w:val="000000" w:themeColor="text1"/>
              </w:rPr>
              <w:t>Colour</w:t>
            </w:r>
          </w:p>
          <w:p w14:paraId="0CEE9F74" w14:textId="77777777" w:rsidR="00243C60" w:rsidRPr="00BD6405" w:rsidRDefault="00243C60" w:rsidP="00662AE7">
            <w:pPr>
              <w:pStyle w:val="ListParagraph"/>
              <w:numPr>
                <w:ilvl w:val="0"/>
                <w:numId w:val="42"/>
              </w:numPr>
              <w:rPr>
                <w:color w:val="000000" w:themeColor="text1"/>
              </w:rPr>
            </w:pPr>
            <w:r w:rsidRPr="00BD6405">
              <w:rPr>
                <w:color w:val="000000" w:themeColor="text1"/>
              </w:rPr>
              <w:t>Fuel type</w:t>
            </w:r>
          </w:p>
          <w:p w14:paraId="3967D0D3" w14:textId="4C5B4284" w:rsidR="000822CD" w:rsidRPr="00BD6405" w:rsidRDefault="000822CD" w:rsidP="00662AE7">
            <w:pPr>
              <w:pStyle w:val="ListParagraph"/>
              <w:numPr>
                <w:ilvl w:val="0"/>
                <w:numId w:val="42"/>
              </w:numPr>
              <w:rPr>
                <w:color w:val="000000" w:themeColor="text1"/>
              </w:rPr>
            </w:pPr>
            <w:r w:rsidRPr="00BD6405">
              <w:rPr>
                <w:color w:val="000000" w:themeColor="text1"/>
              </w:rPr>
              <w:t>Road Fund Licence due date</w:t>
            </w:r>
          </w:p>
          <w:p w14:paraId="641396C5" w14:textId="0B717758" w:rsidR="00BD6405" w:rsidRPr="00BD6405" w:rsidRDefault="00BD6405" w:rsidP="00662AE7">
            <w:pPr>
              <w:pStyle w:val="ListParagraph"/>
              <w:numPr>
                <w:ilvl w:val="0"/>
                <w:numId w:val="42"/>
              </w:numPr>
              <w:rPr>
                <w:color w:val="000000" w:themeColor="text1"/>
              </w:rPr>
            </w:pPr>
            <w:r w:rsidRPr="00BD6405">
              <w:rPr>
                <w:color w:val="000000" w:themeColor="text1"/>
              </w:rPr>
              <w:t>MOT due date</w:t>
            </w:r>
          </w:p>
          <w:p w14:paraId="5EC30485" w14:textId="77777777" w:rsidR="000822CD" w:rsidRPr="00BD6405" w:rsidRDefault="000822CD" w:rsidP="00662AE7">
            <w:pPr>
              <w:pStyle w:val="ListParagraph"/>
              <w:numPr>
                <w:ilvl w:val="0"/>
                <w:numId w:val="42"/>
              </w:numPr>
              <w:rPr>
                <w:color w:val="000000" w:themeColor="text1"/>
              </w:rPr>
            </w:pPr>
            <w:r w:rsidRPr="00BD6405">
              <w:rPr>
                <w:color w:val="000000" w:themeColor="text1"/>
              </w:rPr>
              <w:t>The cost centre the vehicle is attributed to</w:t>
            </w:r>
          </w:p>
          <w:p w14:paraId="0E148E65" w14:textId="7A91424C" w:rsidR="000822CD" w:rsidRPr="00BD6405" w:rsidRDefault="000822CD" w:rsidP="00662AE7">
            <w:pPr>
              <w:pStyle w:val="ListParagraph"/>
              <w:numPr>
                <w:ilvl w:val="0"/>
                <w:numId w:val="42"/>
              </w:numPr>
              <w:rPr>
                <w:color w:val="000000" w:themeColor="text1"/>
              </w:rPr>
            </w:pPr>
            <w:r w:rsidRPr="00BD6405">
              <w:rPr>
                <w:color w:val="000000" w:themeColor="text1"/>
              </w:rPr>
              <w:t>The manager the vehicle is allocated to</w:t>
            </w:r>
          </w:p>
        </w:tc>
        <w:tc>
          <w:tcPr>
            <w:tcW w:w="3685" w:type="dxa"/>
          </w:tcPr>
          <w:p w14:paraId="45A771C9" w14:textId="7745734A" w:rsidR="00243C60" w:rsidRPr="00991F25" w:rsidRDefault="00243C60" w:rsidP="00934EF5"/>
        </w:tc>
      </w:tr>
      <w:tr w:rsidR="00243C60" w:rsidRPr="00991F25" w14:paraId="30DDC267" w14:textId="77777777" w:rsidTr="000945F7">
        <w:tc>
          <w:tcPr>
            <w:tcW w:w="990" w:type="dxa"/>
          </w:tcPr>
          <w:p w14:paraId="6E88038D" w14:textId="06C73CC7" w:rsidR="00243C60" w:rsidRPr="00991F25" w:rsidRDefault="00243C60" w:rsidP="00662AE7">
            <w:pPr>
              <w:pStyle w:val="ListParagraph"/>
              <w:numPr>
                <w:ilvl w:val="0"/>
                <w:numId w:val="50"/>
              </w:numPr>
              <w:ind w:left="595" w:hanging="376"/>
              <w:jc w:val="center"/>
            </w:pPr>
          </w:p>
        </w:tc>
        <w:tc>
          <w:tcPr>
            <w:tcW w:w="10493" w:type="dxa"/>
          </w:tcPr>
          <w:p w14:paraId="72FD26AA" w14:textId="2457524E" w:rsidR="00243C60" w:rsidRPr="005B24F6" w:rsidRDefault="00243C60" w:rsidP="005B24F6">
            <w:pPr>
              <w:rPr>
                <w:color w:val="000000" w:themeColor="text1"/>
              </w:rPr>
            </w:pPr>
            <w:r>
              <w:rPr>
                <w:color w:val="000000" w:themeColor="text1"/>
              </w:rPr>
              <w:t>When searching for a vehicle on the solution, the solution must have predictive registration search facility or wildcard searches</w:t>
            </w:r>
          </w:p>
        </w:tc>
        <w:tc>
          <w:tcPr>
            <w:tcW w:w="3685" w:type="dxa"/>
          </w:tcPr>
          <w:p w14:paraId="74C13E11" w14:textId="3E64CA4E" w:rsidR="00243C60" w:rsidRPr="005B24F6" w:rsidRDefault="00243C60" w:rsidP="005B24F6">
            <w:pPr>
              <w:rPr>
                <w:color w:val="000000" w:themeColor="text1"/>
              </w:rPr>
            </w:pPr>
          </w:p>
        </w:tc>
      </w:tr>
      <w:tr w:rsidR="00243C60" w:rsidRPr="00991F25" w14:paraId="1DA815A7" w14:textId="77777777" w:rsidTr="000945F7">
        <w:tc>
          <w:tcPr>
            <w:tcW w:w="990" w:type="dxa"/>
          </w:tcPr>
          <w:p w14:paraId="4677B5EB" w14:textId="24734B54" w:rsidR="00243C60" w:rsidRPr="00991F25" w:rsidRDefault="00243C60" w:rsidP="00662AE7">
            <w:pPr>
              <w:pStyle w:val="ListParagraph"/>
              <w:numPr>
                <w:ilvl w:val="0"/>
                <w:numId w:val="50"/>
              </w:numPr>
              <w:ind w:left="595" w:hanging="376"/>
              <w:jc w:val="center"/>
            </w:pPr>
          </w:p>
        </w:tc>
        <w:tc>
          <w:tcPr>
            <w:tcW w:w="10493" w:type="dxa"/>
          </w:tcPr>
          <w:p w14:paraId="798AE3AA" w14:textId="2E2286A5" w:rsidR="00243C60" w:rsidRPr="005B24F6" w:rsidRDefault="00243C60" w:rsidP="005B24F6">
            <w:pPr>
              <w:rPr>
                <w:color w:val="000000" w:themeColor="text1"/>
              </w:rPr>
            </w:pPr>
            <w:r w:rsidRPr="005B24F6">
              <w:rPr>
                <w:color w:val="000000" w:themeColor="text1"/>
              </w:rPr>
              <w:t xml:space="preserve">The solution </w:t>
            </w:r>
            <w:r>
              <w:rPr>
                <w:color w:val="000000" w:themeColor="text1"/>
              </w:rPr>
              <w:t>should</w:t>
            </w:r>
            <w:r w:rsidRPr="005B24F6">
              <w:rPr>
                <w:color w:val="000000" w:themeColor="text1"/>
              </w:rPr>
              <w:t xml:space="preserve"> provide the functionality to check and validate vehicle details via the DVLA </w:t>
            </w:r>
          </w:p>
        </w:tc>
        <w:tc>
          <w:tcPr>
            <w:tcW w:w="3685" w:type="dxa"/>
          </w:tcPr>
          <w:p w14:paraId="604CF528" w14:textId="3BB1E5E2" w:rsidR="00243C60" w:rsidRPr="005B24F6" w:rsidRDefault="00243C60" w:rsidP="005B24F6">
            <w:pPr>
              <w:rPr>
                <w:color w:val="000000" w:themeColor="text1"/>
              </w:rPr>
            </w:pPr>
          </w:p>
        </w:tc>
      </w:tr>
      <w:tr w:rsidR="00243C60" w:rsidRPr="00991F25" w14:paraId="7B5F13EA" w14:textId="77777777" w:rsidTr="000945F7">
        <w:tc>
          <w:tcPr>
            <w:tcW w:w="990" w:type="dxa"/>
          </w:tcPr>
          <w:p w14:paraId="54536E79" w14:textId="761D8F5B" w:rsidR="00243C60" w:rsidRPr="00991F25" w:rsidRDefault="00243C60" w:rsidP="00662AE7">
            <w:pPr>
              <w:pStyle w:val="ListParagraph"/>
              <w:numPr>
                <w:ilvl w:val="0"/>
                <w:numId w:val="50"/>
              </w:numPr>
              <w:ind w:left="595" w:hanging="376"/>
              <w:jc w:val="center"/>
            </w:pPr>
          </w:p>
        </w:tc>
        <w:tc>
          <w:tcPr>
            <w:tcW w:w="10493" w:type="dxa"/>
          </w:tcPr>
          <w:p w14:paraId="1FC20AC0" w14:textId="77777777" w:rsidR="00243C60" w:rsidRDefault="00243C60" w:rsidP="005B24F6">
            <w:pPr>
              <w:rPr>
                <w:color w:val="000000" w:themeColor="text1"/>
              </w:rPr>
            </w:pPr>
            <w:r>
              <w:rPr>
                <w:color w:val="000000" w:themeColor="text1"/>
              </w:rPr>
              <w:t xml:space="preserve">The solution must capture key vehicle maintenance due dates, </w:t>
            </w:r>
            <w:r>
              <w:t>as a minimum it must include</w:t>
            </w:r>
            <w:r>
              <w:rPr>
                <w:color w:val="000000" w:themeColor="text1"/>
              </w:rPr>
              <w:t>:</w:t>
            </w:r>
          </w:p>
          <w:p w14:paraId="722325B7" w14:textId="77777777" w:rsidR="00243C60" w:rsidRDefault="00243C60" w:rsidP="005B24F6">
            <w:pPr>
              <w:rPr>
                <w:color w:val="000000" w:themeColor="text1"/>
              </w:rPr>
            </w:pPr>
          </w:p>
          <w:p w14:paraId="496ABFA3" w14:textId="7D9442AD" w:rsidR="00243C60" w:rsidRDefault="00243C60" w:rsidP="00662AE7">
            <w:pPr>
              <w:pStyle w:val="ListParagraph"/>
              <w:numPr>
                <w:ilvl w:val="0"/>
                <w:numId w:val="36"/>
              </w:numPr>
              <w:rPr>
                <w:color w:val="000000" w:themeColor="text1"/>
              </w:rPr>
            </w:pPr>
            <w:r>
              <w:rPr>
                <w:color w:val="000000" w:themeColor="text1"/>
              </w:rPr>
              <w:t xml:space="preserve">MOT </w:t>
            </w:r>
          </w:p>
          <w:p w14:paraId="1F46A842" w14:textId="0B51D1BF" w:rsidR="00243C60" w:rsidRDefault="00243C60" w:rsidP="00662AE7">
            <w:pPr>
              <w:pStyle w:val="ListParagraph"/>
              <w:numPr>
                <w:ilvl w:val="0"/>
                <w:numId w:val="36"/>
              </w:numPr>
              <w:rPr>
                <w:color w:val="000000" w:themeColor="text1"/>
              </w:rPr>
            </w:pPr>
            <w:r>
              <w:rPr>
                <w:color w:val="000000" w:themeColor="text1"/>
              </w:rPr>
              <w:t xml:space="preserve">Scheduled service routine and inspection </w:t>
            </w:r>
          </w:p>
          <w:p w14:paraId="74B1AFDC" w14:textId="5CE846AE" w:rsidR="00243C60" w:rsidRDefault="00243C60" w:rsidP="00662AE7">
            <w:pPr>
              <w:pStyle w:val="ListParagraph"/>
              <w:numPr>
                <w:ilvl w:val="0"/>
                <w:numId w:val="36"/>
              </w:numPr>
              <w:rPr>
                <w:color w:val="000000" w:themeColor="text1"/>
              </w:rPr>
            </w:pPr>
            <w:r>
              <w:rPr>
                <w:color w:val="000000" w:themeColor="text1"/>
              </w:rPr>
              <w:t>LOLER</w:t>
            </w:r>
          </w:p>
          <w:p w14:paraId="5FB47A7D" w14:textId="55EC6730" w:rsidR="00243C60" w:rsidRDefault="00243C60" w:rsidP="00662AE7">
            <w:pPr>
              <w:pStyle w:val="ListParagraph"/>
              <w:numPr>
                <w:ilvl w:val="0"/>
                <w:numId w:val="36"/>
              </w:numPr>
              <w:rPr>
                <w:color w:val="000000" w:themeColor="text1"/>
              </w:rPr>
            </w:pPr>
            <w:r>
              <w:rPr>
                <w:color w:val="000000" w:themeColor="text1"/>
              </w:rPr>
              <w:t>Tachograph calibration</w:t>
            </w:r>
          </w:p>
          <w:p w14:paraId="29CBF915" w14:textId="30D52917" w:rsidR="00243C60" w:rsidRPr="002671F2" w:rsidRDefault="00243C60" w:rsidP="00662AE7">
            <w:pPr>
              <w:pStyle w:val="ListParagraph"/>
              <w:numPr>
                <w:ilvl w:val="0"/>
                <w:numId w:val="36"/>
              </w:numPr>
              <w:rPr>
                <w:color w:val="000000" w:themeColor="text1"/>
              </w:rPr>
            </w:pPr>
            <w:r>
              <w:rPr>
                <w:color w:val="000000" w:themeColor="text1"/>
              </w:rPr>
              <w:t>Tank test</w:t>
            </w:r>
          </w:p>
        </w:tc>
        <w:tc>
          <w:tcPr>
            <w:tcW w:w="3685" w:type="dxa"/>
          </w:tcPr>
          <w:p w14:paraId="111F7525" w14:textId="32CCD6E2" w:rsidR="00243C60" w:rsidRPr="005B24F6" w:rsidRDefault="00243C60" w:rsidP="005B24F6">
            <w:pPr>
              <w:rPr>
                <w:color w:val="000000" w:themeColor="text1"/>
              </w:rPr>
            </w:pPr>
          </w:p>
        </w:tc>
      </w:tr>
      <w:tr w:rsidR="00243C60" w:rsidRPr="00991F25" w14:paraId="3AF6E0A5" w14:textId="77777777" w:rsidTr="000945F7">
        <w:tc>
          <w:tcPr>
            <w:tcW w:w="990" w:type="dxa"/>
          </w:tcPr>
          <w:p w14:paraId="098BFEBC" w14:textId="67119EF3" w:rsidR="00243C60" w:rsidRPr="00991F25" w:rsidRDefault="00243C60" w:rsidP="00662AE7">
            <w:pPr>
              <w:pStyle w:val="ListParagraph"/>
              <w:numPr>
                <w:ilvl w:val="0"/>
                <w:numId w:val="50"/>
              </w:numPr>
              <w:ind w:left="595" w:hanging="376"/>
              <w:jc w:val="center"/>
            </w:pPr>
          </w:p>
        </w:tc>
        <w:tc>
          <w:tcPr>
            <w:tcW w:w="10493" w:type="dxa"/>
          </w:tcPr>
          <w:p w14:paraId="35797E4B" w14:textId="020E520B" w:rsidR="00243C60" w:rsidRPr="00BD6405" w:rsidRDefault="00243C60" w:rsidP="00BD6405">
            <w:pPr>
              <w:rPr>
                <w:rFonts w:ascii="Calibri" w:hAnsi="Calibri" w:cs="Calibri"/>
              </w:rPr>
            </w:pPr>
            <w:r>
              <w:rPr>
                <w:rFonts w:ascii="Calibri" w:hAnsi="Calibri" w:cs="Calibri"/>
              </w:rPr>
              <w:t>The solution must generate a report detailing the due date of key events per vehicle or multiple vehicles, as a minimum for items a to e listed above</w:t>
            </w:r>
            <w:r w:rsidR="00BD6405">
              <w:rPr>
                <w:rFonts w:ascii="Calibri" w:hAnsi="Calibri" w:cs="Calibri"/>
              </w:rPr>
              <w:t>.</w:t>
            </w:r>
          </w:p>
        </w:tc>
        <w:tc>
          <w:tcPr>
            <w:tcW w:w="3685" w:type="dxa"/>
          </w:tcPr>
          <w:p w14:paraId="10EED299" w14:textId="775C7663" w:rsidR="00243C60" w:rsidRDefault="00243C60" w:rsidP="00EA5C88">
            <w:pPr>
              <w:rPr>
                <w:color w:val="000000" w:themeColor="text1"/>
              </w:rPr>
            </w:pPr>
          </w:p>
        </w:tc>
      </w:tr>
      <w:tr w:rsidR="00243C60" w:rsidRPr="00991F25" w14:paraId="31DD9B36" w14:textId="77777777" w:rsidTr="000945F7">
        <w:tc>
          <w:tcPr>
            <w:tcW w:w="990" w:type="dxa"/>
          </w:tcPr>
          <w:p w14:paraId="19760DE0" w14:textId="2A0BCB16" w:rsidR="00243C60" w:rsidRPr="00991F25" w:rsidRDefault="00243C60" w:rsidP="00662AE7">
            <w:pPr>
              <w:pStyle w:val="ListParagraph"/>
              <w:numPr>
                <w:ilvl w:val="0"/>
                <w:numId w:val="50"/>
              </w:numPr>
              <w:ind w:left="595" w:hanging="376"/>
              <w:jc w:val="center"/>
            </w:pPr>
          </w:p>
        </w:tc>
        <w:tc>
          <w:tcPr>
            <w:tcW w:w="10493" w:type="dxa"/>
          </w:tcPr>
          <w:p w14:paraId="60FEFB00" w14:textId="77777777" w:rsidR="00243C60" w:rsidRDefault="00243C60" w:rsidP="00EA68FF">
            <w:r>
              <w:t>The solution should have the functionality to export data to the Motor Insurance Database (MID):</w:t>
            </w:r>
          </w:p>
          <w:p w14:paraId="30F02AC8" w14:textId="77777777" w:rsidR="00243C60" w:rsidRDefault="00243C60" w:rsidP="00EA68FF"/>
          <w:p w14:paraId="08A61732" w14:textId="77777777" w:rsidR="00243C60" w:rsidRDefault="00243C60" w:rsidP="00662AE7">
            <w:pPr>
              <w:pStyle w:val="ListParagraph"/>
              <w:numPr>
                <w:ilvl w:val="0"/>
                <w:numId w:val="16"/>
              </w:numPr>
            </w:pPr>
            <w:r>
              <w:t>To the security standards of the MID</w:t>
            </w:r>
          </w:p>
          <w:p w14:paraId="66D49927" w14:textId="77777777" w:rsidR="00243C60" w:rsidRDefault="00243C60" w:rsidP="00662AE7">
            <w:pPr>
              <w:pStyle w:val="ListParagraph"/>
              <w:numPr>
                <w:ilvl w:val="0"/>
                <w:numId w:val="16"/>
              </w:numPr>
            </w:pPr>
            <w:r>
              <w:t>To the data format standards of the MID</w:t>
            </w:r>
          </w:p>
        </w:tc>
        <w:tc>
          <w:tcPr>
            <w:tcW w:w="3685" w:type="dxa"/>
          </w:tcPr>
          <w:p w14:paraId="05044BA8" w14:textId="3136AF73" w:rsidR="00243C60" w:rsidRDefault="00243C60" w:rsidP="00EA68FF"/>
        </w:tc>
      </w:tr>
      <w:tr w:rsidR="00243C60" w:rsidRPr="00991F25" w14:paraId="0474E83C" w14:textId="77777777" w:rsidTr="000945F7">
        <w:tc>
          <w:tcPr>
            <w:tcW w:w="990" w:type="dxa"/>
          </w:tcPr>
          <w:p w14:paraId="1D983E36" w14:textId="217AD9AB" w:rsidR="00243C60" w:rsidRPr="00991F25" w:rsidRDefault="00243C60" w:rsidP="00662AE7">
            <w:pPr>
              <w:pStyle w:val="ListParagraph"/>
              <w:numPr>
                <w:ilvl w:val="0"/>
                <w:numId w:val="50"/>
              </w:numPr>
              <w:ind w:left="595" w:hanging="376"/>
              <w:jc w:val="center"/>
            </w:pPr>
          </w:p>
        </w:tc>
        <w:tc>
          <w:tcPr>
            <w:tcW w:w="10493" w:type="dxa"/>
          </w:tcPr>
          <w:p w14:paraId="74975E0D" w14:textId="77777777" w:rsidR="00243C60" w:rsidRDefault="00243C60" w:rsidP="00EA68FF">
            <w:r>
              <w:t>The solution must capture life to date costs against all vehicles, which include as a minimum:</w:t>
            </w:r>
          </w:p>
          <w:p w14:paraId="6E002104" w14:textId="77777777" w:rsidR="00243C60" w:rsidRDefault="00243C60" w:rsidP="00EA68FF"/>
          <w:p w14:paraId="15FF7FE1" w14:textId="77777777" w:rsidR="00243C60" w:rsidRDefault="00243C60" w:rsidP="00662AE7">
            <w:pPr>
              <w:pStyle w:val="ListParagraph"/>
              <w:numPr>
                <w:ilvl w:val="0"/>
                <w:numId w:val="37"/>
              </w:numPr>
            </w:pPr>
            <w:r>
              <w:t>Parts procured</w:t>
            </w:r>
          </w:p>
          <w:p w14:paraId="05D9A419" w14:textId="77777777" w:rsidR="00243C60" w:rsidRDefault="00243C60" w:rsidP="00662AE7">
            <w:pPr>
              <w:pStyle w:val="ListParagraph"/>
              <w:numPr>
                <w:ilvl w:val="0"/>
                <w:numId w:val="37"/>
              </w:numPr>
            </w:pPr>
            <w:r>
              <w:t>Internal labour</w:t>
            </w:r>
          </w:p>
          <w:p w14:paraId="0978FFE5" w14:textId="77777777" w:rsidR="00243C60" w:rsidRDefault="00243C60" w:rsidP="00662AE7">
            <w:pPr>
              <w:pStyle w:val="ListParagraph"/>
              <w:numPr>
                <w:ilvl w:val="0"/>
                <w:numId w:val="37"/>
              </w:numPr>
            </w:pPr>
            <w:r>
              <w:t>External costs</w:t>
            </w:r>
          </w:p>
          <w:p w14:paraId="01FD9923" w14:textId="77777777" w:rsidR="00243C60" w:rsidRDefault="00243C60" w:rsidP="00662AE7">
            <w:pPr>
              <w:pStyle w:val="ListParagraph"/>
              <w:numPr>
                <w:ilvl w:val="0"/>
                <w:numId w:val="37"/>
              </w:numPr>
            </w:pPr>
            <w:r>
              <w:t>Road Fund Licence</w:t>
            </w:r>
          </w:p>
          <w:p w14:paraId="78E875E1" w14:textId="77777777" w:rsidR="00243C60" w:rsidRDefault="00243C60" w:rsidP="00662AE7">
            <w:pPr>
              <w:pStyle w:val="ListParagraph"/>
              <w:numPr>
                <w:ilvl w:val="0"/>
                <w:numId w:val="37"/>
              </w:numPr>
            </w:pPr>
            <w:r>
              <w:t>Insurance</w:t>
            </w:r>
          </w:p>
          <w:p w14:paraId="70B50F36" w14:textId="77777777" w:rsidR="00243C60" w:rsidRDefault="00243C60" w:rsidP="00662AE7">
            <w:pPr>
              <w:pStyle w:val="ListParagraph"/>
              <w:numPr>
                <w:ilvl w:val="0"/>
                <w:numId w:val="37"/>
              </w:numPr>
            </w:pPr>
            <w:r>
              <w:t>MOT</w:t>
            </w:r>
          </w:p>
          <w:p w14:paraId="08FF325A" w14:textId="045271D1" w:rsidR="00BD6405" w:rsidRDefault="00BD6405" w:rsidP="00662AE7">
            <w:pPr>
              <w:pStyle w:val="ListParagraph"/>
              <w:numPr>
                <w:ilvl w:val="0"/>
                <w:numId w:val="37"/>
              </w:numPr>
            </w:pPr>
            <w:r>
              <w:t>Depreciation</w:t>
            </w:r>
          </w:p>
        </w:tc>
        <w:tc>
          <w:tcPr>
            <w:tcW w:w="3685" w:type="dxa"/>
          </w:tcPr>
          <w:p w14:paraId="413B699B" w14:textId="19F58F71" w:rsidR="00243C60" w:rsidRDefault="00243C60" w:rsidP="00EA68FF"/>
        </w:tc>
      </w:tr>
      <w:tr w:rsidR="00243C60" w14:paraId="0039F7E4" w14:textId="77777777" w:rsidTr="000945F7">
        <w:tc>
          <w:tcPr>
            <w:tcW w:w="990" w:type="dxa"/>
          </w:tcPr>
          <w:p w14:paraId="13FDEEA3" w14:textId="00FD4453" w:rsidR="00243C60" w:rsidRDefault="00243C60" w:rsidP="00662AE7">
            <w:pPr>
              <w:pStyle w:val="ListParagraph"/>
              <w:numPr>
                <w:ilvl w:val="0"/>
                <w:numId w:val="50"/>
              </w:numPr>
              <w:ind w:left="595" w:hanging="376"/>
              <w:jc w:val="center"/>
            </w:pPr>
          </w:p>
        </w:tc>
        <w:tc>
          <w:tcPr>
            <w:tcW w:w="10493" w:type="dxa"/>
          </w:tcPr>
          <w:p w14:paraId="0FB89678" w14:textId="77777777" w:rsidR="00243C60" w:rsidRDefault="00243C60" w:rsidP="00EA68FF">
            <w:r>
              <w:t>The solution must manage the disposal details of a vehicle.  As a minimum it must include:</w:t>
            </w:r>
          </w:p>
          <w:p w14:paraId="3771365D" w14:textId="77777777" w:rsidR="00243C60" w:rsidRDefault="00243C60" w:rsidP="00EA68FF"/>
          <w:p w14:paraId="0D3F4D2E" w14:textId="77777777" w:rsidR="00243C60" w:rsidRDefault="00243C60" w:rsidP="00662AE7">
            <w:pPr>
              <w:pStyle w:val="ListParagraph"/>
              <w:numPr>
                <w:ilvl w:val="0"/>
                <w:numId w:val="12"/>
              </w:numPr>
            </w:pPr>
            <w:r>
              <w:t>The date the vehicle was disposed</w:t>
            </w:r>
          </w:p>
          <w:p w14:paraId="50808473" w14:textId="77777777" w:rsidR="00243C60" w:rsidRDefault="00243C60" w:rsidP="00662AE7">
            <w:pPr>
              <w:pStyle w:val="ListParagraph"/>
              <w:numPr>
                <w:ilvl w:val="0"/>
                <w:numId w:val="12"/>
              </w:numPr>
            </w:pPr>
            <w:r>
              <w:t>Value of money generated as a result of the disposal</w:t>
            </w:r>
          </w:p>
          <w:p w14:paraId="6D660618" w14:textId="26C5158A" w:rsidR="00243C60" w:rsidRDefault="00243C60" w:rsidP="00662AE7">
            <w:pPr>
              <w:pStyle w:val="ListParagraph"/>
              <w:numPr>
                <w:ilvl w:val="0"/>
                <w:numId w:val="12"/>
              </w:numPr>
            </w:pPr>
            <w:r>
              <w:t>Expenses (expenses incurred related to the sale, e.g. transport costs, auction etc)</w:t>
            </w:r>
          </w:p>
          <w:p w14:paraId="7E04AA25" w14:textId="3CC5E678" w:rsidR="00243C60" w:rsidRDefault="00243C60" w:rsidP="00662AE7">
            <w:pPr>
              <w:pStyle w:val="ListParagraph"/>
              <w:numPr>
                <w:ilvl w:val="0"/>
                <w:numId w:val="12"/>
              </w:numPr>
            </w:pPr>
            <w:r>
              <w:t>The method of disposal</w:t>
            </w:r>
            <w:r w:rsidR="000D7621">
              <w:t xml:space="preserve">, </w:t>
            </w:r>
            <w:r>
              <w:t>eg sold, written off etc.</w:t>
            </w:r>
          </w:p>
          <w:p w14:paraId="14004F25" w14:textId="77777777" w:rsidR="00243C60" w:rsidRDefault="00243C60" w:rsidP="00662AE7">
            <w:pPr>
              <w:pStyle w:val="ListParagraph"/>
              <w:numPr>
                <w:ilvl w:val="0"/>
                <w:numId w:val="12"/>
              </w:numPr>
            </w:pPr>
            <w:r>
              <w:t>Who the vehicle was disposed to</w:t>
            </w:r>
          </w:p>
          <w:p w14:paraId="6AE90219" w14:textId="77777777" w:rsidR="00243C60" w:rsidRDefault="00243C60" w:rsidP="00662AE7">
            <w:pPr>
              <w:pStyle w:val="ListParagraph"/>
              <w:numPr>
                <w:ilvl w:val="0"/>
                <w:numId w:val="12"/>
              </w:numPr>
            </w:pPr>
            <w:r>
              <w:t>Salvage value</w:t>
            </w:r>
          </w:p>
          <w:p w14:paraId="08027A1D" w14:textId="77777777" w:rsidR="00243C60" w:rsidRDefault="00243C60" w:rsidP="00662AE7">
            <w:pPr>
              <w:pStyle w:val="ListParagraph"/>
              <w:numPr>
                <w:ilvl w:val="0"/>
                <w:numId w:val="12"/>
              </w:numPr>
            </w:pPr>
            <w:r>
              <w:t>Salvage percentage (salvage value as a percentage of purchase amount)</w:t>
            </w:r>
          </w:p>
          <w:p w14:paraId="621355EB" w14:textId="77777777" w:rsidR="00243C60" w:rsidRDefault="00243C60" w:rsidP="00662AE7">
            <w:pPr>
              <w:pStyle w:val="ListParagraph"/>
              <w:numPr>
                <w:ilvl w:val="0"/>
                <w:numId w:val="12"/>
              </w:numPr>
            </w:pPr>
            <w:r>
              <w:t>The value of vehicle road tax reclaimed</w:t>
            </w:r>
          </w:p>
          <w:p w14:paraId="1AD3F8BB" w14:textId="77777777" w:rsidR="00243C60" w:rsidRDefault="00243C60" w:rsidP="00662AE7">
            <w:pPr>
              <w:pStyle w:val="ListParagraph"/>
              <w:numPr>
                <w:ilvl w:val="0"/>
                <w:numId w:val="12"/>
              </w:numPr>
            </w:pPr>
            <w:r>
              <w:t>That the DVLA have been informed the vehicle is no longer the property of CWC</w:t>
            </w:r>
          </w:p>
        </w:tc>
        <w:tc>
          <w:tcPr>
            <w:tcW w:w="3685" w:type="dxa"/>
          </w:tcPr>
          <w:p w14:paraId="50F9E809" w14:textId="7C8CB285" w:rsidR="00243C60" w:rsidRDefault="00243C60" w:rsidP="00EA68FF"/>
        </w:tc>
      </w:tr>
      <w:tr w:rsidR="00243C60" w14:paraId="594B8E33" w14:textId="77777777" w:rsidTr="000945F7">
        <w:tc>
          <w:tcPr>
            <w:tcW w:w="990" w:type="dxa"/>
          </w:tcPr>
          <w:p w14:paraId="4AE795DB" w14:textId="0F32D768" w:rsidR="00243C60" w:rsidRDefault="00243C60" w:rsidP="00662AE7">
            <w:pPr>
              <w:pStyle w:val="ListParagraph"/>
              <w:numPr>
                <w:ilvl w:val="0"/>
                <w:numId w:val="50"/>
              </w:numPr>
              <w:ind w:left="595" w:hanging="376"/>
              <w:jc w:val="center"/>
            </w:pPr>
          </w:p>
        </w:tc>
        <w:tc>
          <w:tcPr>
            <w:tcW w:w="10493" w:type="dxa"/>
          </w:tcPr>
          <w:p w14:paraId="316CDCF6" w14:textId="77777777" w:rsidR="00243C60" w:rsidRDefault="00243C60" w:rsidP="00EA68FF">
            <w:r>
              <w:t>Following the disposal of a vehicle, the Finance Team should be notified via workflow of the following details:</w:t>
            </w:r>
          </w:p>
          <w:p w14:paraId="38658888" w14:textId="77777777" w:rsidR="00243C60" w:rsidRDefault="00243C60" w:rsidP="00EA68FF"/>
          <w:p w14:paraId="2A33A7F8" w14:textId="77777777" w:rsidR="00243C60" w:rsidRDefault="00243C60" w:rsidP="00662AE7">
            <w:pPr>
              <w:pStyle w:val="ListParagraph"/>
              <w:numPr>
                <w:ilvl w:val="0"/>
                <w:numId w:val="13"/>
              </w:numPr>
            </w:pPr>
            <w:r>
              <w:t>The vehicle registration</w:t>
            </w:r>
          </w:p>
          <w:p w14:paraId="1ABF916A" w14:textId="77777777" w:rsidR="00243C60" w:rsidRDefault="00243C60" w:rsidP="00662AE7">
            <w:pPr>
              <w:pStyle w:val="ListParagraph"/>
              <w:numPr>
                <w:ilvl w:val="0"/>
                <w:numId w:val="13"/>
              </w:numPr>
            </w:pPr>
            <w:r>
              <w:t>The fleet number</w:t>
            </w:r>
          </w:p>
          <w:p w14:paraId="423A4B73" w14:textId="77777777" w:rsidR="00243C60" w:rsidRDefault="00243C60" w:rsidP="00662AE7">
            <w:pPr>
              <w:pStyle w:val="ListParagraph"/>
              <w:numPr>
                <w:ilvl w:val="0"/>
                <w:numId w:val="13"/>
              </w:numPr>
            </w:pPr>
            <w:r>
              <w:t>When the vehicle was disposed</w:t>
            </w:r>
          </w:p>
          <w:p w14:paraId="516D609B" w14:textId="77777777" w:rsidR="00243C60" w:rsidRDefault="00243C60" w:rsidP="00662AE7">
            <w:pPr>
              <w:pStyle w:val="ListParagraph"/>
              <w:numPr>
                <w:ilvl w:val="0"/>
                <w:numId w:val="13"/>
              </w:numPr>
            </w:pPr>
            <w:r>
              <w:t>The price of the original purchase</w:t>
            </w:r>
          </w:p>
          <w:p w14:paraId="6C1FEE60" w14:textId="77777777" w:rsidR="00243C60" w:rsidRDefault="00243C60" w:rsidP="00662AE7">
            <w:pPr>
              <w:pStyle w:val="ListParagraph"/>
              <w:numPr>
                <w:ilvl w:val="0"/>
                <w:numId w:val="13"/>
              </w:numPr>
            </w:pPr>
            <w:r>
              <w:t xml:space="preserve">The value of the disposal </w:t>
            </w:r>
          </w:p>
        </w:tc>
        <w:tc>
          <w:tcPr>
            <w:tcW w:w="3685" w:type="dxa"/>
          </w:tcPr>
          <w:p w14:paraId="2008D170" w14:textId="3CA99BAB" w:rsidR="00243C60" w:rsidRDefault="00243C60" w:rsidP="00EA68FF"/>
        </w:tc>
      </w:tr>
    </w:tbl>
    <w:p w14:paraId="60DC983D" w14:textId="77777777" w:rsidR="00F453CE" w:rsidRDefault="00F453CE" w:rsidP="00991F25"/>
    <w:p w14:paraId="09C95240" w14:textId="77777777" w:rsidR="00916615" w:rsidRDefault="004C62BD" w:rsidP="00916615">
      <w:pPr>
        <w:pStyle w:val="Heading2"/>
        <w:rPr>
          <w:color w:val="auto"/>
        </w:rPr>
      </w:pPr>
      <w:r>
        <w:rPr>
          <w:color w:val="auto"/>
        </w:rPr>
        <w:t xml:space="preserve">  </w:t>
      </w:r>
      <w:r w:rsidR="00916615" w:rsidRPr="00991F25">
        <w:rPr>
          <w:color w:val="auto"/>
        </w:rPr>
        <w:t xml:space="preserve">Fleet management </w:t>
      </w:r>
      <w:r w:rsidR="00916615">
        <w:rPr>
          <w:color w:val="auto"/>
        </w:rPr>
        <w:t xml:space="preserve">solution requirements – </w:t>
      </w:r>
      <w:r w:rsidR="002C312C">
        <w:rPr>
          <w:color w:val="auto"/>
        </w:rPr>
        <w:t xml:space="preserve">Workshop and </w:t>
      </w:r>
      <w:r w:rsidR="00916615">
        <w:rPr>
          <w:color w:val="auto"/>
        </w:rPr>
        <w:t>Maintenance</w:t>
      </w:r>
    </w:p>
    <w:tbl>
      <w:tblPr>
        <w:tblStyle w:val="TableGrid"/>
        <w:tblW w:w="15168" w:type="dxa"/>
        <w:tblInd w:w="-289" w:type="dxa"/>
        <w:tblLook w:val="04A0" w:firstRow="1" w:lastRow="0" w:firstColumn="1" w:lastColumn="0" w:noHBand="0" w:noVBand="1"/>
      </w:tblPr>
      <w:tblGrid>
        <w:gridCol w:w="990"/>
        <w:gridCol w:w="10493"/>
        <w:gridCol w:w="3685"/>
      </w:tblGrid>
      <w:tr w:rsidR="00243C60" w:rsidRPr="002D10D6" w14:paraId="677B8096" w14:textId="77777777" w:rsidTr="000945F7">
        <w:tc>
          <w:tcPr>
            <w:tcW w:w="990" w:type="dxa"/>
            <w:shd w:val="clear" w:color="auto" w:fill="DEC8EE"/>
          </w:tcPr>
          <w:p w14:paraId="16AD660C" w14:textId="77777777" w:rsidR="00243C60" w:rsidRPr="002D10D6" w:rsidRDefault="00243C60" w:rsidP="00934EF5">
            <w:pPr>
              <w:rPr>
                <w:b/>
              </w:rPr>
            </w:pPr>
            <w:r w:rsidRPr="002D10D6">
              <w:rPr>
                <w:b/>
              </w:rPr>
              <w:t>ID</w:t>
            </w:r>
          </w:p>
        </w:tc>
        <w:tc>
          <w:tcPr>
            <w:tcW w:w="10493" w:type="dxa"/>
            <w:shd w:val="clear" w:color="auto" w:fill="DEC8EE"/>
          </w:tcPr>
          <w:p w14:paraId="15308ED0" w14:textId="77777777" w:rsidR="00243C60" w:rsidRPr="002D10D6" w:rsidRDefault="00243C60" w:rsidP="00934EF5">
            <w:pPr>
              <w:rPr>
                <w:b/>
              </w:rPr>
            </w:pPr>
            <w:r w:rsidRPr="002D10D6">
              <w:rPr>
                <w:b/>
              </w:rPr>
              <w:t>Requirement</w:t>
            </w:r>
          </w:p>
        </w:tc>
        <w:tc>
          <w:tcPr>
            <w:tcW w:w="3685" w:type="dxa"/>
            <w:shd w:val="clear" w:color="auto" w:fill="DEC8EE"/>
          </w:tcPr>
          <w:p w14:paraId="02E37ABD" w14:textId="06C8489C" w:rsidR="00243C60" w:rsidRPr="002D10D6" w:rsidRDefault="000945F7" w:rsidP="00934EF5">
            <w:pPr>
              <w:rPr>
                <w:b/>
              </w:rPr>
            </w:pPr>
            <w:r>
              <w:rPr>
                <w:b/>
              </w:rPr>
              <w:t>Comments</w:t>
            </w:r>
          </w:p>
        </w:tc>
      </w:tr>
      <w:tr w:rsidR="00243C60" w:rsidRPr="002D10D6" w14:paraId="11F64986" w14:textId="77777777" w:rsidTr="000945F7">
        <w:tc>
          <w:tcPr>
            <w:tcW w:w="990" w:type="dxa"/>
            <w:shd w:val="clear" w:color="auto" w:fill="auto"/>
          </w:tcPr>
          <w:p w14:paraId="0800E738" w14:textId="2C7E6D8D" w:rsidR="00243C60" w:rsidRPr="001D10FC" w:rsidRDefault="00243C60" w:rsidP="00662AE7">
            <w:pPr>
              <w:pStyle w:val="ListParagraph"/>
              <w:numPr>
                <w:ilvl w:val="0"/>
                <w:numId w:val="50"/>
              </w:numPr>
              <w:ind w:left="595" w:hanging="376"/>
              <w:jc w:val="center"/>
            </w:pPr>
          </w:p>
        </w:tc>
        <w:tc>
          <w:tcPr>
            <w:tcW w:w="10493" w:type="dxa"/>
            <w:shd w:val="clear" w:color="auto" w:fill="auto"/>
          </w:tcPr>
          <w:p w14:paraId="25B2F1F6" w14:textId="11686277" w:rsidR="00243C60" w:rsidRDefault="00243C60" w:rsidP="008B783C">
            <w:r>
              <w:t>The solution should enable the customer</w:t>
            </w:r>
            <w:r w:rsidR="00445B0E">
              <w:t>/workshop</w:t>
            </w:r>
            <w:r>
              <w:t xml:space="preserve"> to record defect details directly onto the solution.  The solution should capture as a minimum:</w:t>
            </w:r>
          </w:p>
          <w:p w14:paraId="5CF9410F" w14:textId="77777777" w:rsidR="00243C60" w:rsidRDefault="00243C60" w:rsidP="008B783C"/>
          <w:p w14:paraId="57A10E5F" w14:textId="77777777" w:rsidR="00BD6405" w:rsidRDefault="00BD6405" w:rsidP="00662AE7">
            <w:pPr>
              <w:pStyle w:val="ListParagraph"/>
              <w:numPr>
                <w:ilvl w:val="0"/>
                <w:numId w:val="28"/>
              </w:numPr>
            </w:pPr>
            <w:r>
              <w:t>Registration/ID number</w:t>
            </w:r>
          </w:p>
          <w:p w14:paraId="6141BC5B" w14:textId="27A5D1B6" w:rsidR="00243C60" w:rsidRDefault="00243C60" w:rsidP="00662AE7">
            <w:pPr>
              <w:pStyle w:val="ListParagraph"/>
              <w:numPr>
                <w:ilvl w:val="0"/>
                <w:numId w:val="28"/>
              </w:numPr>
            </w:pPr>
            <w:r>
              <w:t>Vehicle details</w:t>
            </w:r>
          </w:p>
          <w:p w14:paraId="1F6B02C5" w14:textId="4A9296A8" w:rsidR="00BD6405" w:rsidRDefault="00BD6405" w:rsidP="00662AE7">
            <w:pPr>
              <w:pStyle w:val="ListParagraph"/>
              <w:numPr>
                <w:ilvl w:val="0"/>
                <w:numId w:val="28"/>
              </w:numPr>
            </w:pPr>
            <w:r>
              <w:t>Number of defects</w:t>
            </w:r>
          </w:p>
          <w:p w14:paraId="31E3DC15" w14:textId="77777777" w:rsidR="00243C60" w:rsidRDefault="00243C60" w:rsidP="00662AE7">
            <w:pPr>
              <w:pStyle w:val="ListParagraph"/>
              <w:numPr>
                <w:ilvl w:val="0"/>
                <w:numId w:val="28"/>
              </w:numPr>
            </w:pPr>
            <w:r>
              <w:t>Defect description</w:t>
            </w:r>
          </w:p>
          <w:p w14:paraId="0D7ED01F" w14:textId="77777777" w:rsidR="00243C60" w:rsidRDefault="00243C60" w:rsidP="00662AE7">
            <w:pPr>
              <w:pStyle w:val="ListParagraph"/>
              <w:numPr>
                <w:ilvl w:val="0"/>
                <w:numId w:val="28"/>
              </w:numPr>
            </w:pPr>
            <w:r>
              <w:t>Time</w:t>
            </w:r>
          </w:p>
          <w:p w14:paraId="5502FB78" w14:textId="77777777" w:rsidR="00243C60" w:rsidRDefault="00243C60" w:rsidP="00662AE7">
            <w:pPr>
              <w:pStyle w:val="ListParagraph"/>
              <w:numPr>
                <w:ilvl w:val="0"/>
                <w:numId w:val="28"/>
              </w:numPr>
            </w:pPr>
            <w:r>
              <w:t>Date</w:t>
            </w:r>
          </w:p>
          <w:p w14:paraId="6E760BFF" w14:textId="6BC96147" w:rsidR="00243C60" w:rsidRDefault="00243C60" w:rsidP="00662AE7">
            <w:pPr>
              <w:pStyle w:val="ListParagraph"/>
              <w:numPr>
                <w:ilvl w:val="0"/>
                <w:numId w:val="28"/>
              </w:numPr>
            </w:pPr>
            <w:r>
              <w:t>Mileage</w:t>
            </w:r>
            <w:r w:rsidR="00BD6405">
              <w:t>/hours</w:t>
            </w:r>
          </w:p>
          <w:p w14:paraId="19F77AB9" w14:textId="74AA785B" w:rsidR="00243C60" w:rsidRDefault="00243C60" w:rsidP="00662AE7">
            <w:pPr>
              <w:pStyle w:val="ListParagraph"/>
              <w:numPr>
                <w:ilvl w:val="0"/>
                <w:numId w:val="28"/>
              </w:numPr>
            </w:pPr>
            <w:r>
              <w:t>Driver</w:t>
            </w:r>
          </w:p>
          <w:p w14:paraId="4AD82648" w14:textId="5E4F13E8" w:rsidR="00BD6405" w:rsidRDefault="00BD6405" w:rsidP="00662AE7">
            <w:pPr>
              <w:pStyle w:val="ListParagraph"/>
              <w:numPr>
                <w:ilvl w:val="0"/>
                <w:numId w:val="28"/>
              </w:numPr>
            </w:pPr>
            <w:r>
              <w:t>Operating department</w:t>
            </w:r>
          </w:p>
          <w:p w14:paraId="0D2EDDF5" w14:textId="77777777" w:rsidR="00243C60" w:rsidRDefault="00243C60" w:rsidP="00662AE7">
            <w:pPr>
              <w:pStyle w:val="ListParagraph"/>
              <w:numPr>
                <w:ilvl w:val="0"/>
                <w:numId w:val="28"/>
              </w:numPr>
            </w:pPr>
            <w:r>
              <w:t>any attachments</w:t>
            </w:r>
          </w:p>
          <w:p w14:paraId="41B73AEF" w14:textId="2D7F716B" w:rsidR="00243C60" w:rsidRPr="00CC0706" w:rsidRDefault="00243C60" w:rsidP="00AE741B"/>
        </w:tc>
        <w:tc>
          <w:tcPr>
            <w:tcW w:w="3685" w:type="dxa"/>
            <w:shd w:val="clear" w:color="auto" w:fill="auto"/>
          </w:tcPr>
          <w:p w14:paraId="2D5CC20F" w14:textId="7EA7EE8E" w:rsidR="00243C60" w:rsidRPr="00CC0706" w:rsidRDefault="00243C60" w:rsidP="008B783C"/>
        </w:tc>
      </w:tr>
      <w:tr w:rsidR="00243C60" w:rsidRPr="002D10D6" w14:paraId="6F0AE5E9" w14:textId="77777777" w:rsidTr="000945F7">
        <w:tc>
          <w:tcPr>
            <w:tcW w:w="990" w:type="dxa"/>
            <w:shd w:val="clear" w:color="auto" w:fill="auto"/>
          </w:tcPr>
          <w:p w14:paraId="306F4E0E" w14:textId="093D851E" w:rsidR="00243C60" w:rsidRPr="001D10FC" w:rsidRDefault="00243C60" w:rsidP="00662AE7">
            <w:pPr>
              <w:pStyle w:val="ListParagraph"/>
              <w:numPr>
                <w:ilvl w:val="0"/>
                <w:numId w:val="50"/>
              </w:numPr>
              <w:ind w:left="595" w:hanging="376"/>
              <w:jc w:val="center"/>
            </w:pPr>
          </w:p>
        </w:tc>
        <w:tc>
          <w:tcPr>
            <w:tcW w:w="10493" w:type="dxa"/>
            <w:shd w:val="clear" w:color="auto" w:fill="auto"/>
          </w:tcPr>
          <w:p w14:paraId="391247A7" w14:textId="295E8BDF" w:rsidR="00243C60" w:rsidRDefault="00243C60" w:rsidP="008B783C">
            <w:r>
              <w:t>The solution must enable the customer to track the progress of their job in the fleet workshop or remote</w:t>
            </w:r>
            <w:r w:rsidR="00BD6405">
              <w:t>l</w:t>
            </w:r>
            <w:r>
              <w:t>y</w:t>
            </w:r>
          </w:p>
        </w:tc>
        <w:tc>
          <w:tcPr>
            <w:tcW w:w="3685" w:type="dxa"/>
            <w:shd w:val="clear" w:color="auto" w:fill="auto"/>
          </w:tcPr>
          <w:p w14:paraId="0D539FF9" w14:textId="0B77B3FA" w:rsidR="00243C60" w:rsidRPr="002D10D6" w:rsidRDefault="00243C60" w:rsidP="008B783C">
            <w:pPr>
              <w:rPr>
                <w:b/>
              </w:rPr>
            </w:pPr>
          </w:p>
        </w:tc>
      </w:tr>
      <w:tr w:rsidR="00243C60" w:rsidRPr="002D10D6" w14:paraId="444C194F" w14:textId="77777777" w:rsidTr="000945F7">
        <w:tc>
          <w:tcPr>
            <w:tcW w:w="990" w:type="dxa"/>
            <w:shd w:val="clear" w:color="auto" w:fill="auto"/>
          </w:tcPr>
          <w:p w14:paraId="10231302" w14:textId="1828854A" w:rsidR="00243C60" w:rsidRPr="001D10FC" w:rsidRDefault="00243C60" w:rsidP="00662AE7">
            <w:pPr>
              <w:pStyle w:val="ListParagraph"/>
              <w:numPr>
                <w:ilvl w:val="0"/>
                <w:numId w:val="50"/>
              </w:numPr>
              <w:ind w:left="595" w:hanging="376"/>
              <w:jc w:val="center"/>
            </w:pPr>
          </w:p>
        </w:tc>
        <w:tc>
          <w:tcPr>
            <w:tcW w:w="10493" w:type="dxa"/>
            <w:shd w:val="clear" w:color="auto" w:fill="auto"/>
          </w:tcPr>
          <w:p w14:paraId="2C9CF4D7" w14:textId="702EAE05" w:rsidR="00243C60" w:rsidRDefault="00243C60" w:rsidP="008B783C">
            <w:r>
              <w:t>The solution should have a mobile application enabling all vehicles to have daily check completed electronically and confirmed as completed electronically against the respective vehicle, to manage any faults with the vehicle</w:t>
            </w:r>
          </w:p>
        </w:tc>
        <w:tc>
          <w:tcPr>
            <w:tcW w:w="3685" w:type="dxa"/>
            <w:shd w:val="clear" w:color="auto" w:fill="auto"/>
          </w:tcPr>
          <w:p w14:paraId="1C69B007" w14:textId="0A403100" w:rsidR="00243C60" w:rsidRPr="00CC0706" w:rsidRDefault="00243C60" w:rsidP="008B783C"/>
        </w:tc>
      </w:tr>
      <w:tr w:rsidR="00243C60" w:rsidRPr="002D10D6" w14:paraId="21177A25" w14:textId="77777777" w:rsidTr="000945F7">
        <w:tc>
          <w:tcPr>
            <w:tcW w:w="990" w:type="dxa"/>
            <w:shd w:val="clear" w:color="auto" w:fill="auto"/>
          </w:tcPr>
          <w:p w14:paraId="3673C11E" w14:textId="658E183F" w:rsidR="00243C60" w:rsidRPr="001D10FC" w:rsidRDefault="00243C60" w:rsidP="00662AE7">
            <w:pPr>
              <w:pStyle w:val="ListParagraph"/>
              <w:numPr>
                <w:ilvl w:val="0"/>
                <w:numId w:val="50"/>
              </w:numPr>
              <w:ind w:left="595" w:hanging="376"/>
              <w:jc w:val="center"/>
            </w:pPr>
          </w:p>
        </w:tc>
        <w:tc>
          <w:tcPr>
            <w:tcW w:w="10493" w:type="dxa"/>
            <w:shd w:val="clear" w:color="auto" w:fill="auto"/>
          </w:tcPr>
          <w:p w14:paraId="11C47870" w14:textId="77777777" w:rsidR="00243C60" w:rsidRPr="000F2D7C" w:rsidRDefault="00243C60" w:rsidP="008B783C">
            <w:r w:rsidRPr="000F2D7C">
              <w:t>The solution must enable job cards to</w:t>
            </w:r>
            <w:r>
              <w:t xml:space="preserve"> be</w:t>
            </w:r>
            <w:r w:rsidRPr="000F2D7C">
              <w:t>:</w:t>
            </w:r>
          </w:p>
          <w:p w14:paraId="394D20AD" w14:textId="77777777" w:rsidR="00243C60" w:rsidRPr="000F2D7C" w:rsidRDefault="00243C60" w:rsidP="008B783C"/>
          <w:p w14:paraId="5EEB6B55" w14:textId="77777777" w:rsidR="00243C60" w:rsidRPr="000F2D7C" w:rsidRDefault="00243C60" w:rsidP="00662AE7">
            <w:pPr>
              <w:pStyle w:val="ListParagraph"/>
              <w:numPr>
                <w:ilvl w:val="0"/>
                <w:numId w:val="29"/>
              </w:numPr>
            </w:pPr>
            <w:r w:rsidRPr="000F2D7C">
              <w:t>Created manually as a result of an unscheduled job</w:t>
            </w:r>
          </w:p>
          <w:p w14:paraId="08817798" w14:textId="77777777" w:rsidR="00243C60" w:rsidRDefault="00243C60" w:rsidP="00662AE7">
            <w:pPr>
              <w:pStyle w:val="ListParagraph"/>
              <w:numPr>
                <w:ilvl w:val="0"/>
                <w:numId w:val="29"/>
              </w:numPr>
            </w:pPr>
            <w:r w:rsidRPr="000F2D7C">
              <w:t>Automatically created as a result of a scheduled job i.e. service and MOT</w:t>
            </w:r>
          </w:p>
        </w:tc>
        <w:tc>
          <w:tcPr>
            <w:tcW w:w="3685" w:type="dxa"/>
            <w:shd w:val="clear" w:color="auto" w:fill="auto"/>
          </w:tcPr>
          <w:p w14:paraId="69D5C248" w14:textId="5BA482CC" w:rsidR="00243C60" w:rsidRPr="00CC0706" w:rsidRDefault="00243C60" w:rsidP="008B783C"/>
        </w:tc>
      </w:tr>
      <w:tr w:rsidR="00243C60" w14:paraId="36895693" w14:textId="77777777" w:rsidTr="000945F7">
        <w:tc>
          <w:tcPr>
            <w:tcW w:w="990" w:type="dxa"/>
          </w:tcPr>
          <w:p w14:paraId="1CB59903" w14:textId="17451F77" w:rsidR="00243C60" w:rsidRDefault="00243C60" w:rsidP="00662AE7">
            <w:pPr>
              <w:pStyle w:val="ListParagraph"/>
              <w:numPr>
                <w:ilvl w:val="0"/>
                <w:numId w:val="50"/>
              </w:numPr>
              <w:ind w:left="595" w:hanging="376"/>
              <w:jc w:val="center"/>
            </w:pPr>
          </w:p>
        </w:tc>
        <w:tc>
          <w:tcPr>
            <w:tcW w:w="10493" w:type="dxa"/>
          </w:tcPr>
          <w:p w14:paraId="7DBBCB13" w14:textId="654BE186" w:rsidR="00243C60" w:rsidRPr="00E91383" w:rsidRDefault="00243C60" w:rsidP="008B783C">
            <w:r w:rsidRPr="00E91383">
              <w:t>When job cards are created</w:t>
            </w:r>
            <w:r>
              <w:t xml:space="preserve"> manually</w:t>
            </w:r>
            <w:r w:rsidRPr="00E91383">
              <w:t xml:space="preserve">, it must be possible to </w:t>
            </w:r>
            <w:r w:rsidR="00BD6405">
              <w:t>assign them</w:t>
            </w:r>
            <w:r w:rsidRPr="00E91383">
              <w:t xml:space="preserve"> against a </w:t>
            </w:r>
            <w:r>
              <w:t xml:space="preserve">repair </w:t>
            </w:r>
            <w:r w:rsidRPr="00E91383">
              <w:t>type, e.g. as a minimum:</w:t>
            </w:r>
          </w:p>
          <w:p w14:paraId="286A8094" w14:textId="77777777" w:rsidR="00243C60" w:rsidRPr="00E91383" w:rsidRDefault="00243C60" w:rsidP="008B783C"/>
          <w:p w14:paraId="18D37E2B" w14:textId="55334060" w:rsidR="00243C60" w:rsidRPr="00E91383" w:rsidRDefault="00243C60" w:rsidP="00662AE7">
            <w:pPr>
              <w:pStyle w:val="ListParagraph"/>
              <w:numPr>
                <w:ilvl w:val="0"/>
                <w:numId w:val="7"/>
              </w:numPr>
            </w:pPr>
            <w:r w:rsidRPr="00E91383">
              <w:t xml:space="preserve">Contract (vehicles </w:t>
            </w:r>
            <w:r>
              <w:t xml:space="preserve">supplied </w:t>
            </w:r>
            <w:r w:rsidRPr="00E91383">
              <w:t xml:space="preserve"> by Fleet </w:t>
            </w:r>
            <w:r>
              <w:t>that</w:t>
            </w:r>
            <w:r w:rsidRPr="00E91383">
              <w:t xml:space="preserve"> require maintenance due to wear and tear)</w:t>
            </w:r>
          </w:p>
          <w:p w14:paraId="049BE748" w14:textId="7B38A13A" w:rsidR="00243C60" w:rsidRPr="00E91383" w:rsidRDefault="00243C60" w:rsidP="00662AE7">
            <w:pPr>
              <w:pStyle w:val="ListParagraph"/>
              <w:numPr>
                <w:ilvl w:val="0"/>
                <w:numId w:val="7"/>
              </w:numPr>
            </w:pPr>
            <w:r w:rsidRPr="00E91383">
              <w:lastRenderedPageBreak/>
              <w:t xml:space="preserve">Non-contract (vehicles not </w:t>
            </w:r>
            <w:r>
              <w:t xml:space="preserve">supplied </w:t>
            </w:r>
            <w:r w:rsidRPr="00E91383">
              <w:t xml:space="preserve"> by Fleet but are being maintained by </w:t>
            </w:r>
            <w:r>
              <w:t>the vehicle workshop</w:t>
            </w:r>
            <w:r w:rsidRPr="00E91383">
              <w:t>)</w:t>
            </w:r>
          </w:p>
          <w:p w14:paraId="6C045659" w14:textId="468E1E03" w:rsidR="00243C60" w:rsidRDefault="00243C60" w:rsidP="00662AE7">
            <w:pPr>
              <w:pStyle w:val="ListParagraph"/>
              <w:numPr>
                <w:ilvl w:val="0"/>
                <w:numId w:val="7"/>
              </w:numPr>
            </w:pPr>
            <w:r w:rsidRPr="00E91383">
              <w:t>Damage (</w:t>
            </w:r>
            <w:r>
              <w:t xml:space="preserve">all maintenance required </w:t>
            </w:r>
            <w:r w:rsidRPr="00E91383">
              <w:t>due to damage on the vehicle)</w:t>
            </w:r>
          </w:p>
        </w:tc>
        <w:tc>
          <w:tcPr>
            <w:tcW w:w="3685" w:type="dxa"/>
          </w:tcPr>
          <w:p w14:paraId="7D718013" w14:textId="513AB5FB" w:rsidR="00243C60" w:rsidRPr="001D268E" w:rsidRDefault="00243C60" w:rsidP="008B783C"/>
        </w:tc>
      </w:tr>
      <w:tr w:rsidR="00243C60" w14:paraId="6A3F1699" w14:textId="77777777" w:rsidTr="000945F7">
        <w:tc>
          <w:tcPr>
            <w:tcW w:w="990" w:type="dxa"/>
          </w:tcPr>
          <w:p w14:paraId="4DCB101B" w14:textId="51D4C9AF" w:rsidR="00243C60" w:rsidRDefault="00243C60" w:rsidP="00662AE7">
            <w:pPr>
              <w:pStyle w:val="ListParagraph"/>
              <w:numPr>
                <w:ilvl w:val="0"/>
                <w:numId w:val="50"/>
              </w:numPr>
              <w:ind w:left="595" w:hanging="376"/>
              <w:jc w:val="center"/>
            </w:pPr>
          </w:p>
        </w:tc>
        <w:tc>
          <w:tcPr>
            <w:tcW w:w="10493" w:type="dxa"/>
          </w:tcPr>
          <w:p w14:paraId="0235B953" w14:textId="2495F442" w:rsidR="00243C60" w:rsidRDefault="00243C60" w:rsidP="008B783C">
            <w:r>
              <w:t>The solution must allow  manual change to automa</w:t>
            </w:r>
            <w:r w:rsidR="00445B0E">
              <w:t>tic</w:t>
            </w:r>
            <w:r>
              <w:t>ally scheduled jobs</w:t>
            </w:r>
          </w:p>
        </w:tc>
        <w:tc>
          <w:tcPr>
            <w:tcW w:w="3685" w:type="dxa"/>
          </w:tcPr>
          <w:p w14:paraId="62134CA3" w14:textId="54645146" w:rsidR="00243C60" w:rsidRDefault="00243C60" w:rsidP="008B783C"/>
        </w:tc>
      </w:tr>
      <w:tr w:rsidR="00243C60" w14:paraId="11AE0987" w14:textId="77777777" w:rsidTr="000945F7">
        <w:tc>
          <w:tcPr>
            <w:tcW w:w="990" w:type="dxa"/>
          </w:tcPr>
          <w:p w14:paraId="1152D29D" w14:textId="6B4A13EA" w:rsidR="00243C60" w:rsidRDefault="00243C60" w:rsidP="00662AE7">
            <w:pPr>
              <w:pStyle w:val="ListParagraph"/>
              <w:numPr>
                <w:ilvl w:val="0"/>
                <w:numId w:val="50"/>
              </w:numPr>
              <w:ind w:left="595" w:hanging="376"/>
              <w:jc w:val="center"/>
            </w:pPr>
          </w:p>
        </w:tc>
        <w:tc>
          <w:tcPr>
            <w:tcW w:w="10493" w:type="dxa"/>
          </w:tcPr>
          <w:p w14:paraId="31667B25" w14:textId="21A93170" w:rsidR="00243C60" w:rsidRDefault="00243C60" w:rsidP="00FD62A6">
            <w:r>
              <w:t>The solution must provide for an unlimited number of recurring and scheduled  jobs per vehicle</w:t>
            </w:r>
          </w:p>
        </w:tc>
        <w:tc>
          <w:tcPr>
            <w:tcW w:w="3685" w:type="dxa"/>
          </w:tcPr>
          <w:p w14:paraId="438F176D" w14:textId="278EC445" w:rsidR="00243C60" w:rsidRPr="00CC0706" w:rsidRDefault="00243C60" w:rsidP="00FD62A6"/>
        </w:tc>
      </w:tr>
      <w:tr w:rsidR="00243C60" w14:paraId="0C73F1B2" w14:textId="77777777" w:rsidTr="000945F7">
        <w:tc>
          <w:tcPr>
            <w:tcW w:w="990" w:type="dxa"/>
          </w:tcPr>
          <w:p w14:paraId="5CB02AFA" w14:textId="13EAF3F1" w:rsidR="00243C60" w:rsidRDefault="00243C60" w:rsidP="00662AE7">
            <w:pPr>
              <w:pStyle w:val="ListParagraph"/>
              <w:numPr>
                <w:ilvl w:val="0"/>
                <w:numId w:val="50"/>
              </w:numPr>
              <w:ind w:left="595" w:hanging="376"/>
              <w:jc w:val="center"/>
            </w:pPr>
          </w:p>
        </w:tc>
        <w:tc>
          <w:tcPr>
            <w:tcW w:w="10493" w:type="dxa"/>
          </w:tcPr>
          <w:p w14:paraId="6D6D95BB" w14:textId="72DA5C6B" w:rsidR="00243C60" w:rsidRDefault="00243C60" w:rsidP="00FD62A6">
            <w:r>
              <w:t>The solution provider must detail  options for planning scheduled maintenance work on the solution</w:t>
            </w:r>
          </w:p>
        </w:tc>
        <w:tc>
          <w:tcPr>
            <w:tcW w:w="3685" w:type="dxa"/>
          </w:tcPr>
          <w:p w14:paraId="201609C4" w14:textId="2B0C5CBD" w:rsidR="00243C60" w:rsidRPr="001D268E" w:rsidRDefault="00243C60" w:rsidP="00FD62A6"/>
        </w:tc>
      </w:tr>
      <w:tr w:rsidR="00243C60" w14:paraId="6045D7FB" w14:textId="77777777" w:rsidTr="000945F7">
        <w:tc>
          <w:tcPr>
            <w:tcW w:w="990" w:type="dxa"/>
          </w:tcPr>
          <w:p w14:paraId="570BDED4" w14:textId="379D28D0" w:rsidR="00243C60" w:rsidRDefault="00243C60" w:rsidP="00662AE7">
            <w:pPr>
              <w:pStyle w:val="ListParagraph"/>
              <w:numPr>
                <w:ilvl w:val="0"/>
                <w:numId w:val="50"/>
              </w:numPr>
              <w:ind w:left="595" w:hanging="376"/>
              <w:jc w:val="center"/>
            </w:pPr>
          </w:p>
        </w:tc>
        <w:tc>
          <w:tcPr>
            <w:tcW w:w="10493" w:type="dxa"/>
          </w:tcPr>
          <w:p w14:paraId="7D704873" w14:textId="48424ED3" w:rsidR="00243C60" w:rsidRDefault="00243C60" w:rsidP="00FD62A6">
            <w:r>
              <w:t>The solution must have the ability to control and assign recurring or scheduled jobs on a per vehicle basis or a group of vehicles</w:t>
            </w:r>
          </w:p>
        </w:tc>
        <w:tc>
          <w:tcPr>
            <w:tcW w:w="3685" w:type="dxa"/>
          </w:tcPr>
          <w:p w14:paraId="57985106" w14:textId="144E980D" w:rsidR="00243C60" w:rsidRPr="001D268E" w:rsidRDefault="00243C60" w:rsidP="00FD62A6"/>
        </w:tc>
      </w:tr>
      <w:tr w:rsidR="00243C60" w14:paraId="72522450" w14:textId="77777777" w:rsidTr="000945F7">
        <w:tc>
          <w:tcPr>
            <w:tcW w:w="990" w:type="dxa"/>
          </w:tcPr>
          <w:p w14:paraId="727BB3AA" w14:textId="2333793F" w:rsidR="00243C60" w:rsidRDefault="00243C60" w:rsidP="00662AE7">
            <w:pPr>
              <w:pStyle w:val="ListParagraph"/>
              <w:numPr>
                <w:ilvl w:val="0"/>
                <w:numId w:val="50"/>
              </w:numPr>
              <w:ind w:left="595" w:hanging="376"/>
              <w:jc w:val="center"/>
            </w:pPr>
          </w:p>
        </w:tc>
        <w:tc>
          <w:tcPr>
            <w:tcW w:w="10493" w:type="dxa"/>
          </w:tcPr>
          <w:p w14:paraId="31171651" w14:textId="3761EACF" w:rsidR="00243C60" w:rsidRDefault="00243C60" w:rsidP="00AE741B">
            <w:r>
              <w:t>The solution should provide a means for the user to control scheduling for each job based on rules including fixed intervals, periods, usage, distance travelled or relative to previous dates</w:t>
            </w:r>
          </w:p>
        </w:tc>
        <w:tc>
          <w:tcPr>
            <w:tcW w:w="3685" w:type="dxa"/>
          </w:tcPr>
          <w:p w14:paraId="5DBFF57E" w14:textId="262BF8F3" w:rsidR="00243C60" w:rsidRDefault="00243C60" w:rsidP="00FD62A6"/>
        </w:tc>
      </w:tr>
      <w:tr w:rsidR="00243C60" w14:paraId="6D5C021C" w14:textId="77777777" w:rsidTr="000945F7">
        <w:tc>
          <w:tcPr>
            <w:tcW w:w="990" w:type="dxa"/>
          </w:tcPr>
          <w:p w14:paraId="1E9DA612" w14:textId="08BF3CE2" w:rsidR="00243C60" w:rsidRDefault="00243C60" w:rsidP="00662AE7">
            <w:pPr>
              <w:pStyle w:val="ListParagraph"/>
              <w:numPr>
                <w:ilvl w:val="0"/>
                <w:numId w:val="50"/>
              </w:numPr>
              <w:ind w:left="595" w:hanging="376"/>
              <w:jc w:val="center"/>
            </w:pPr>
          </w:p>
        </w:tc>
        <w:tc>
          <w:tcPr>
            <w:tcW w:w="10493" w:type="dxa"/>
          </w:tcPr>
          <w:p w14:paraId="20F8BB0F" w14:textId="54CA1BB2" w:rsidR="00243C60" w:rsidRDefault="00243C60" w:rsidP="00FD62A6">
            <w:r>
              <w:t>The solution must be able to record retrospectively the time taken to complete a repair</w:t>
            </w:r>
          </w:p>
        </w:tc>
        <w:tc>
          <w:tcPr>
            <w:tcW w:w="3685" w:type="dxa"/>
          </w:tcPr>
          <w:p w14:paraId="012D02F9" w14:textId="7FFA4E07" w:rsidR="00243C60" w:rsidRPr="001D268E" w:rsidRDefault="00243C60" w:rsidP="00FD62A6"/>
        </w:tc>
      </w:tr>
      <w:tr w:rsidR="00243C60" w14:paraId="32139A42" w14:textId="77777777" w:rsidTr="000945F7">
        <w:tc>
          <w:tcPr>
            <w:tcW w:w="990" w:type="dxa"/>
          </w:tcPr>
          <w:p w14:paraId="7DC9EA1F" w14:textId="2B8F5928" w:rsidR="00243C60" w:rsidRDefault="00243C60" w:rsidP="00662AE7">
            <w:pPr>
              <w:pStyle w:val="ListParagraph"/>
              <w:numPr>
                <w:ilvl w:val="0"/>
                <w:numId w:val="50"/>
              </w:numPr>
              <w:ind w:left="595" w:hanging="376"/>
              <w:jc w:val="center"/>
            </w:pPr>
          </w:p>
        </w:tc>
        <w:tc>
          <w:tcPr>
            <w:tcW w:w="10493" w:type="dxa"/>
          </w:tcPr>
          <w:p w14:paraId="4627B480" w14:textId="77777777" w:rsidR="00243C60" w:rsidRDefault="00243C60" w:rsidP="00FD62A6">
            <w:r>
              <w:t>When job cards are created on the solution outside of working hours, the workshop manager must be notified</w:t>
            </w:r>
          </w:p>
        </w:tc>
        <w:tc>
          <w:tcPr>
            <w:tcW w:w="3685" w:type="dxa"/>
          </w:tcPr>
          <w:p w14:paraId="7C447B79" w14:textId="409054E2" w:rsidR="00243C60" w:rsidRDefault="00243C60" w:rsidP="00FD62A6"/>
        </w:tc>
      </w:tr>
      <w:tr w:rsidR="00243C60" w14:paraId="2389192C" w14:textId="77777777" w:rsidTr="000945F7">
        <w:tc>
          <w:tcPr>
            <w:tcW w:w="990" w:type="dxa"/>
          </w:tcPr>
          <w:p w14:paraId="3511B36A" w14:textId="355C3012" w:rsidR="00243C60" w:rsidRDefault="00243C60" w:rsidP="00662AE7">
            <w:pPr>
              <w:pStyle w:val="ListParagraph"/>
              <w:numPr>
                <w:ilvl w:val="0"/>
                <w:numId w:val="50"/>
              </w:numPr>
              <w:ind w:left="595" w:hanging="376"/>
              <w:jc w:val="center"/>
            </w:pPr>
          </w:p>
        </w:tc>
        <w:tc>
          <w:tcPr>
            <w:tcW w:w="10493" w:type="dxa"/>
          </w:tcPr>
          <w:p w14:paraId="031CB065" w14:textId="77777777" w:rsidR="00243C60" w:rsidRDefault="00243C60" w:rsidP="00FD62A6">
            <w:r>
              <w:t>The solution must be capable of displaying all open and closed job cards by user defined search parameters</w:t>
            </w:r>
          </w:p>
        </w:tc>
        <w:tc>
          <w:tcPr>
            <w:tcW w:w="3685" w:type="dxa"/>
          </w:tcPr>
          <w:p w14:paraId="7EA7BFB8" w14:textId="7C154321" w:rsidR="00243C60" w:rsidRDefault="00243C60" w:rsidP="00FD62A6"/>
        </w:tc>
      </w:tr>
      <w:tr w:rsidR="00243C60" w14:paraId="1DD1FB1B" w14:textId="77777777" w:rsidTr="000945F7">
        <w:trPr>
          <w:trHeight w:val="50"/>
        </w:trPr>
        <w:tc>
          <w:tcPr>
            <w:tcW w:w="990" w:type="dxa"/>
          </w:tcPr>
          <w:p w14:paraId="5D977164" w14:textId="2CACE288" w:rsidR="00243C60" w:rsidRDefault="00243C60" w:rsidP="00662AE7">
            <w:pPr>
              <w:pStyle w:val="ListParagraph"/>
              <w:numPr>
                <w:ilvl w:val="0"/>
                <w:numId w:val="50"/>
              </w:numPr>
              <w:ind w:left="595" w:hanging="376"/>
              <w:jc w:val="center"/>
            </w:pPr>
          </w:p>
        </w:tc>
        <w:tc>
          <w:tcPr>
            <w:tcW w:w="10493" w:type="dxa"/>
          </w:tcPr>
          <w:p w14:paraId="15E60350" w14:textId="77777777" w:rsidR="00243C60" w:rsidRDefault="00243C60" w:rsidP="00FD62A6">
            <w:r>
              <w:t xml:space="preserve">Selection criteria for displaying job cards </w:t>
            </w:r>
            <w:r w:rsidRPr="008952B2">
              <w:rPr>
                <w:rStyle w:val="Strong"/>
                <w:b w:val="0"/>
              </w:rPr>
              <w:t>must</w:t>
            </w:r>
            <w:r w:rsidRPr="008952B2">
              <w:rPr>
                <w:b/>
              </w:rPr>
              <w:t xml:space="preserve"> </w:t>
            </w:r>
            <w:r>
              <w:t>also allow for wildcarding by all criteria elements</w:t>
            </w:r>
          </w:p>
        </w:tc>
        <w:tc>
          <w:tcPr>
            <w:tcW w:w="3685" w:type="dxa"/>
          </w:tcPr>
          <w:p w14:paraId="3419E2D0" w14:textId="56BD51CE" w:rsidR="00243C60" w:rsidRDefault="00243C60" w:rsidP="00FD62A6"/>
        </w:tc>
      </w:tr>
      <w:tr w:rsidR="00243C60" w14:paraId="5E23701B" w14:textId="77777777" w:rsidTr="000945F7">
        <w:tc>
          <w:tcPr>
            <w:tcW w:w="990" w:type="dxa"/>
          </w:tcPr>
          <w:p w14:paraId="1B9AF6AE" w14:textId="7F7B3386" w:rsidR="00243C60" w:rsidRDefault="00243C60" w:rsidP="00662AE7">
            <w:pPr>
              <w:pStyle w:val="ListParagraph"/>
              <w:numPr>
                <w:ilvl w:val="0"/>
                <w:numId w:val="50"/>
              </w:numPr>
              <w:ind w:left="595" w:hanging="376"/>
              <w:jc w:val="center"/>
            </w:pPr>
          </w:p>
        </w:tc>
        <w:tc>
          <w:tcPr>
            <w:tcW w:w="10493" w:type="dxa"/>
          </w:tcPr>
          <w:p w14:paraId="22F629B5" w14:textId="77777777" w:rsidR="00243C60" w:rsidRDefault="00243C60" w:rsidP="00FD62A6">
            <w:r w:rsidRPr="00813341">
              <w:t>The solution must enable job cards to be allocated against</w:t>
            </w:r>
            <w:r>
              <w:t xml:space="preserve"> individual</w:t>
            </w:r>
            <w:r w:rsidRPr="00813341">
              <w:t xml:space="preserve"> </w:t>
            </w:r>
            <w:r>
              <w:t xml:space="preserve">and </w:t>
            </w:r>
            <w:r w:rsidRPr="00813341">
              <w:t>multiple technicians</w:t>
            </w:r>
          </w:p>
        </w:tc>
        <w:tc>
          <w:tcPr>
            <w:tcW w:w="3685" w:type="dxa"/>
          </w:tcPr>
          <w:p w14:paraId="58AADCF1" w14:textId="37F83FC0" w:rsidR="00243C60" w:rsidRDefault="00243C60" w:rsidP="00FD62A6"/>
        </w:tc>
      </w:tr>
      <w:tr w:rsidR="00243C60" w14:paraId="335BB270" w14:textId="77777777" w:rsidTr="000945F7">
        <w:tc>
          <w:tcPr>
            <w:tcW w:w="990" w:type="dxa"/>
          </w:tcPr>
          <w:p w14:paraId="1090AEAD" w14:textId="34749DC2" w:rsidR="00243C60" w:rsidRDefault="00243C60" w:rsidP="00662AE7">
            <w:pPr>
              <w:pStyle w:val="ListParagraph"/>
              <w:numPr>
                <w:ilvl w:val="0"/>
                <w:numId w:val="50"/>
              </w:numPr>
              <w:ind w:left="595" w:hanging="376"/>
              <w:jc w:val="center"/>
            </w:pPr>
          </w:p>
        </w:tc>
        <w:tc>
          <w:tcPr>
            <w:tcW w:w="10493" w:type="dxa"/>
          </w:tcPr>
          <w:p w14:paraId="1989E7C9" w14:textId="77777777" w:rsidR="00243C60" w:rsidRDefault="00243C60" w:rsidP="00FD62A6">
            <w:r w:rsidRPr="0053787C">
              <w:t xml:space="preserve">The solution must have the functionality of enabling CWC to determine the content </w:t>
            </w:r>
            <w:r>
              <w:t xml:space="preserve">and format </w:t>
            </w:r>
            <w:r w:rsidRPr="0053787C">
              <w:t>of the job card</w:t>
            </w:r>
            <w:r>
              <w:t xml:space="preserve"> template</w:t>
            </w:r>
          </w:p>
        </w:tc>
        <w:tc>
          <w:tcPr>
            <w:tcW w:w="3685" w:type="dxa"/>
          </w:tcPr>
          <w:p w14:paraId="5A8DC1B1" w14:textId="49B28284" w:rsidR="00243C60" w:rsidRDefault="00243C60" w:rsidP="00FD62A6"/>
        </w:tc>
      </w:tr>
      <w:tr w:rsidR="00243C60" w14:paraId="70A0FE4F" w14:textId="77777777" w:rsidTr="000945F7">
        <w:tc>
          <w:tcPr>
            <w:tcW w:w="990" w:type="dxa"/>
          </w:tcPr>
          <w:p w14:paraId="5FD9390B" w14:textId="78D4DB8A" w:rsidR="00243C60" w:rsidRDefault="00243C60" w:rsidP="00662AE7">
            <w:pPr>
              <w:pStyle w:val="ListParagraph"/>
              <w:numPr>
                <w:ilvl w:val="0"/>
                <w:numId w:val="50"/>
              </w:numPr>
              <w:ind w:left="595" w:hanging="376"/>
              <w:jc w:val="center"/>
            </w:pPr>
          </w:p>
        </w:tc>
        <w:tc>
          <w:tcPr>
            <w:tcW w:w="10493" w:type="dxa"/>
          </w:tcPr>
          <w:p w14:paraId="2B6E4A57" w14:textId="6F18C358" w:rsidR="00243C60" w:rsidRDefault="00243C60" w:rsidP="00FD62A6">
            <w:r>
              <w:t>The solution must allow for the building of bills of material (bundling).  i.e. if a service is required on particular vehicles, the solution must detail and cost all parts and labour required for the service</w:t>
            </w:r>
          </w:p>
        </w:tc>
        <w:tc>
          <w:tcPr>
            <w:tcW w:w="3685" w:type="dxa"/>
          </w:tcPr>
          <w:p w14:paraId="4126C24C" w14:textId="6045CCA8" w:rsidR="00243C60" w:rsidRDefault="00243C60" w:rsidP="00FD62A6"/>
        </w:tc>
      </w:tr>
      <w:tr w:rsidR="00243C60" w14:paraId="16BAEEA5" w14:textId="77777777" w:rsidTr="000945F7">
        <w:tc>
          <w:tcPr>
            <w:tcW w:w="990" w:type="dxa"/>
          </w:tcPr>
          <w:p w14:paraId="008C4CD2" w14:textId="18F72297" w:rsidR="00243C60" w:rsidRDefault="00243C60" w:rsidP="00662AE7">
            <w:pPr>
              <w:pStyle w:val="ListParagraph"/>
              <w:numPr>
                <w:ilvl w:val="0"/>
                <w:numId w:val="50"/>
              </w:numPr>
              <w:ind w:left="595" w:hanging="376"/>
              <w:jc w:val="center"/>
            </w:pPr>
          </w:p>
        </w:tc>
        <w:tc>
          <w:tcPr>
            <w:tcW w:w="10493" w:type="dxa"/>
          </w:tcPr>
          <w:p w14:paraId="216BCCED" w14:textId="77777777" w:rsidR="00243C60" w:rsidRDefault="00243C60" w:rsidP="00FD62A6">
            <w:r>
              <w:t>The solution must have the capability of assigning estimated times to jobs</w:t>
            </w:r>
          </w:p>
        </w:tc>
        <w:tc>
          <w:tcPr>
            <w:tcW w:w="3685" w:type="dxa"/>
          </w:tcPr>
          <w:p w14:paraId="3FA176F8" w14:textId="70C9268A" w:rsidR="00243C60" w:rsidRDefault="00243C60" w:rsidP="00FD62A6"/>
        </w:tc>
      </w:tr>
      <w:tr w:rsidR="00243C60" w14:paraId="2911F58D" w14:textId="77777777" w:rsidTr="000945F7">
        <w:tc>
          <w:tcPr>
            <w:tcW w:w="990" w:type="dxa"/>
          </w:tcPr>
          <w:p w14:paraId="1C61EBBD" w14:textId="5BF6AC3B" w:rsidR="00243C60" w:rsidRDefault="00243C60" w:rsidP="00662AE7">
            <w:pPr>
              <w:pStyle w:val="ListParagraph"/>
              <w:numPr>
                <w:ilvl w:val="0"/>
                <w:numId w:val="50"/>
              </w:numPr>
              <w:ind w:left="595" w:hanging="376"/>
              <w:jc w:val="center"/>
            </w:pPr>
          </w:p>
        </w:tc>
        <w:tc>
          <w:tcPr>
            <w:tcW w:w="10493" w:type="dxa"/>
          </w:tcPr>
          <w:p w14:paraId="739D632F" w14:textId="5C66E426" w:rsidR="00243C60" w:rsidRDefault="00243C60" w:rsidP="00FD62A6">
            <w:r>
              <w:t xml:space="preserve">The solution must enable CWC to apply their own estimated or ICME times to repair types (industry standard), and the solution must be able to compare against actual time taken.  </w:t>
            </w:r>
          </w:p>
        </w:tc>
        <w:tc>
          <w:tcPr>
            <w:tcW w:w="3685" w:type="dxa"/>
          </w:tcPr>
          <w:p w14:paraId="77F304BF" w14:textId="6FD87058" w:rsidR="00243C60" w:rsidRDefault="00243C60" w:rsidP="00FD62A6"/>
        </w:tc>
      </w:tr>
      <w:tr w:rsidR="00243C60" w14:paraId="10D861B3" w14:textId="77777777" w:rsidTr="000945F7">
        <w:tc>
          <w:tcPr>
            <w:tcW w:w="990" w:type="dxa"/>
          </w:tcPr>
          <w:p w14:paraId="3105E8BB" w14:textId="213A482D" w:rsidR="00243C60" w:rsidRDefault="00243C60" w:rsidP="00662AE7">
            <w:pPr>
              <w:pStyle w:val="ListParagraph"/>
              <w:numPr>
                <w:ilvl w:val="0"/>
                <w:numId w:val="50"/>
              </w:numPr>
              <w:ind w:left="595" w:hanging="376"/>
              <w:jc w:val="center"/>
            </w:pPr>
          </w:p>
        </w:tc>
        <w:tc>
          <w:tcPr>
            <w:tcW w:w="10493" w:type="dxa"/>
          </w:tcPr>
          <w:p w14:paraId="4ABE24DA" w14:textId="5B61679F" w:rsidR="00243C60" w:rsidRDefault="00243C60" w:rsidP="00FD62A6">
            <w:r>
              <w:t xml:space="preserve">The solution must generate reports on Technician efficiency (individual and multiple) based on the hours  worked against CWC’s estimated and/or ICME standards, by date range </w:t>
            </w:r>
          </w:p>
        </w:tc>
        <w:tc>
          <w:tcPr>
            <w:tcW w:w="3685" w:type="dxa"/>
          </w:tcPr>
          <w:p w14:paraId="7B988DA4" w14:textId="5D5AD5AE" w:rsidR="00243C60" w:rsidRDefault="00243C60" w:rsidP="00FD62A6"/>
        </w:tc>
      </w:tr>
      <w:tr w:rsidR="00243C60" w14:paraId="493F57A7" w14:textId="77777777" w:rsidTr="000945F7">
        <w:tc>
          <w:tcPr>
            <w:tcW w:w="990" w:type="dxa"/>
          </w:tcPr>
          <w:p w14:paraId="5828D1BD" w14:textId="53EF99AC" w:rsidR="00243C60" w:rsidRDefault="00243C60" w:rsidP="00662AE7">
            <w:pPr>
              <w:pStyle w:val="ListParagraph"/>
              <w:numPr>
                <w:ilvl w:val="0"/>
                <w:numId w:val="50"/>
              </w:numPr>
              <w:ind w:left="595" w:hanging="376"/>
              <w:jc w:val="center"/>
            </w:pPr>
          </w:p>
        </w:tc>
        <w:tc>
          <w:tcPr>
            <w:tcW w:w="10493" w:type="dxa"/>
          </w:tcPr>
          <w:p w14:paraId="310324F7" w14:textId="4A146E9E" w:rsidR="00243C60" w:rsidRDefault="00243C60" w:rsidP="00FD62A6">
            <w:r w:rsidRPr="000528D5">
              <w:t xml:space="preserve">The solution must enable the </w:t>
            </w:r>
            <w:r>
              <w:t>user</w:t>
            </w:r>
            <w:r w:rsidRPr="000528D5">
              <w:t xml:space="preserve"> to enter the </w:t>
            </w:r>
            <w:r>
              <w:t>Fleet worshop operating hours</w:t>
            </w:r>
            <w:r w:rsidRPr="000528D5">
              <w:t xml:space="preserve"> e.g. 8.30 a.m. to 5.00 p.m.</w:t>
            </w:r>
          </w:p>
        </w:tc>
        <w:tc>
          <w:tcPr>
            <w:tcW w:w="3685" w:type="dxa"/>
          </w:tcPr>
          <w:p w14:paraId="60ADE162" w14:textId="00C45BD7" w:rsidR="00243C60" w:rsidRDefault="00243C60" w:rsidP="00FD62A6"/>
        </w:tc>
      </w:tr>
      <w:tr w:rsidR="00243C60" w14:paraId="79CD7246" w14:textId="77777777" w:rsidTr="000945F7">
        <w:tc>
          <w:tcPr>
            <w:tcW w:w="990" w:type="dxa"/>
          </w:tcPr>
          <w:p w14:paraId="1E128D31" w14:textId="29E74596" w:rsidR="00243C60" w:rsidRDefault="00243C60" w:rsidP="00662AE7">
            <w:pPr>
              <w:pStyle w:val="ListParagraph"/>
              <w:numPr>
                <w:ilvl w:val="0"/>
                <w:numId w:val="50"/>
              </w:numPr>
              <w:ind w:left="595" w:hanging="376"/>
              <w:jc w:val="center"/>
            </w:pPr>
          </w:p>
        </w:tc>
        <w:tc>
          <w:tcPr>
            <w:tcW w:w="10493" w:type="dxa"/>
          </w:tcPr>
          <w:p w14:paraId="48BF5D61" w14:textId="77777777" w:rsidR="00243C60" w:rsidRDefault="00243C60" w:rsidP="00FD62A6">
            <w:r>
              <w:t>The solution must enable shift pattern times to be entered</w:t>
            </w:r>
          </w:p>
        </w:tc>
        <w:tc>
          <w:tcPr>
            <w:tcW w:w="3685" w:type="dxa"/>
          </w:tcPr>
          <w:p w14:paraId="706E1E23" w14:textId="0804029A" w:rsidR="00243C60" w:rsidRDefault="00243C60" w:rsidP="00FD62A6"/>
        </w:tc>
      </w:tr>
      <w:tr w:rsidR="00243C60" w14:paraId="5EE00162" w14:textId="77777777" w:rsidTr="000945F7">
        <w:tc>
          <w:tcPr>
            <w:tcW w:w="990" w:type="dxa"/>
          </w:tcPr>
          <w:p w14:paraId="59A5DC64" w14:textId="286546C3" w:rsidR="00243C60" w:rsidRDefault="00243C60" w:rsidP="00662AE7">
            <w:pPr>
              <w:pStyle w:val="ListParagraph"/>
              <w:numPr>
                <w:ilvl w:val="0"/>
                <w:numId w:val="50"/>
              </w:numPr>
              <w:ind w:left="595" w:hanging="376"/>
              <w:jc w:val="center"/>
            </w:pPr>
          </w:p>
        </w:tc>
        <w:tc>
          <w:tcPr>
            <w:tcW w:w="10493" w:type="dxa"/>
          </w:tcPr>
          <w:p w14:paraId="4B04D6FF" w14:textId="166B8382" w:rsidR="00243C60" w:rsidRDefault="00243C60" w:rsidP="00FD62A6">
            <w:r>
              <w:t>The solution must enable the user to enter in advance the technicians  shift time and availability to enable resource planning</w:t>
            </w:r>
          </w:p>
        </w:tc>
        <w:tc>
          <w:tcPr>
            <w:tcW w:w="3685" w:type="dxa"/>
          </w:tcPr>
          <w:p w14:paraId="13B8D958" w14:textId="1CE489F7" w:rsidR="00243C60" w:rsidRDefault="00243C60" w:rsidP="00FD62A6"/>
        </w:tc>
      </w:tr>
      <w:tr w:rsidR="00243C60" w14:paraId="3D04CB08" w14:textId="77777777" w:rsidTr="000945F7">
        <w:tc>
          <w:tcPr>
            <w:tcW w:w="990" w:type="dxa"/>
          </w:tcPr>
          <w:p w14:paraId="52A1F2CE" w14:textId="50587451" w:rsidR="00243C60" w:rsidRDefault="00243C60" w:rsidP="00662AE7">
            <w:pPr>
              <w:pStyle w:val="ListParagraph"/>
              <w:numPr>
                <w:ilvl w:val="0"/>
                <w:numId w:val="50"/>
              </w:numPr>
              <w:ind w:left="595" w:hanging="376"/>
              <w:jc w:val="center"/>
            </w:pPr>
          </w:p>
        </w:tc>
        <w:tc>
          <w:tcPr>
            <w:tcW w:w="10493" w:type="dxa"/>
          </w:tcPr>
          <w:p w14:paraId="29EC9963" w14:textId="77777777" w:rsidR="00243C60" w:rsidRDefault="00243C60" w:rsidP="00FD62A6">
            <w:r>
              <w:t>The solution must provide an easy to use interface for technicians to use on the shop floor via mobile devices and touch screen to, as a minimum:</w:t>
            </w:r>
          </w:p>
          <w:p w14:paraId="74C5288E" w14:textId="77777777" w:rsidR="00243C60" w:rsidRDefault="00243C60" w:rsidP="00FD62A6"/>
          <w:p w14:paraId="4AB1B543" w14:textId="24DDB625" w:rsidR="00243C60" w:rsidRDefault="00243C60" w:rsidP="00662AE7">
            <w:pPr>
              <w:pStyle w:val="ListParagraph"/>
              <w:numPr>
                <w:ilvl w:val="0"/>
                <w:numId w:val="25"/>
              </w:numPr>
            </w:pPr>
            <w:r>
              <w:t>Log onto jobs</w:t>
            </w:r>
          </w:p>
          <w:p w14:paraId="68A17E2F" w14:textId="35086548" w:rsidR="00243C60" w:rsidRDefault="00243C60" w:rsidP="00662AE7">
            <w:pPr>
              <w:pStyle w:val="ListParagraph"/>
              <w:numPr>
                <w:ilvl w:val="0"/>
                <w:numId w:val="25"/>
              </w:numPr>
            </w:pPr>
            <w:r>
              <w:t>Update the job include update checklist</w:t>
            </w:r>
          </w:p>
          <w:p w14:paraId="67BB7A5E" w14:textId="67885021" w:rsidR="00243C60" w:rsidRDefault="00243C60" w:rsidP="00662AE7">
            <w:pPr>
              <w:pStyle w:val="ListParagraph"/>
              <w:numPr>
                <w:ilvl w:val="0"/>
                <w:numId w:val="25"/>
              </w:numPr>
            </w:pPr>
            <w:r>
              <w:t>Completion of job</w:t>
            </w:r>
          </w:p>
          <w:p w14:paraId="4BB0066A" w14:textId="7903E10D" w:rsidR="00243C60" w:rsidRDefault="00243C60" w:rsidP="00662AE7">
            <w:pPr>
              <w:pStyle w:val="ListParagraph"/>
              <w:numPr>
                <w:ilvl w:val="0"/>
                <w:numId w:val="25"/>
              </w:numPr>
            </w:pPr>
            <w:r>
              <w:t>Log off jobs</w:t>
            </w:r>
          </w:p>
          <w:p w14:paraId="3E33470D" w14:textId="77777777" w:rsidR="00243C60" w:rsidRDefault="00243C60" w:rsidP="00662AE7">
            <w:pPr>
              <w:pStyle w:val="ListParagraph"/>
              <w:numPr>
                <w:ilvl w:val="0"/>
                <w:numId w:val="25"/>
              </w:numPr>
            </w:pPr>
            <w:r>
              <w:t>Select downtime reason</w:t>
            </w:r>
          </w:p>
          <w:p w14:paraId="50399CA8" w14:textId="77777777" w:rsidR="00243C60" w:rsidRDefault="00243C60" w:rsidP="00662AE7">
            <w:pPr>
              <w:pStyle w:val="ListParagraph"/>
              <w:numPr>
                <w:ilvl w:val="0"/>
                <w:numId w:val="25"/>
              </w:numPr>
            </w:pPr>
            <w:r>
              <w:lastRenderedPageBreak/>
              <w:t>Add notes to job cards</w:t>
            </w:r>
          </w:p>
          <w:p w14:paraId="7909FE42" w14:textId="77777777" w:rsidR="00243C60" w:rsidRDefault="00243C60" w:rsidP="00662AE7">
            <w:pPr>
              <w:pStyle w:val="ListParagraph"/>
              <w:numPr>
                <w:ilvl w:val="0"/>
                <w:numId w:val="25"/>
              </w:numPr>
            </w:pPr>
            <w:r>
              <w:t>Close job cards</w:t>
            </w:r>
          </w:p>
          <w:p w14:paraId="4D3BB831" w14:textId="0252824E" w:rsidR="00243C60" w:rsidRDefault="00243C60" w:rsidP="00662AE7">
            <w:pPr>
              <w:pStyle w:val="ListParagraph"/>
              <w:numPr>
                <w:ilvl w:val="0"/>
                <w:numId w:val="25"/>
              </w:numPr>
            </w:pPr>
            <w:r>
              <w:t>Order vehicle parts</w:t>
            </w:r>
          </w:p>
        </w:tc>
        <w:tc>
          <w:tcPr>
            <w:tcW w:w="3685" w:type="dxa"/>
          </w:tcPr>
          <w:p w14:paraId="0715FD81" w14:textId="068D9AAB" w:rsidR="00243C60" w:rsidRDefault="00243C60" w:rsidP="00FD62A6"/>
        </w:tc>
      </w:tr>
      <w:tr w:rsidR="00243C60" w14:paraId="2EBF7926" w14:textId="77777777" w:rsidTr="000945F7">
        <w:tc>
          <w:tcPr>
            <w:tcW w:w="990" w:type="dxa"/>
          </w:tcPr>
          <w:p w14:paraId="7BEDBFAE" w14:textId="6C731A38" w:rsidR="00243C60" w:rsidRDefault="00243C60" w:rsidP="00662AE7">
            <w:pPr>
              <w:pStyle w:val="ListParagraph"/>
              <w:numPr>
                <w:ilvl w:val="0"/>
                <w:numId w:val="50"/>
              </w:numPr>
              <w:ind w:left="595" w:hanging="376"/>
              <w:jc w:val="center"/>
            </w:pPr>
          </w:p>
        </w:tc>
        <w:tc>
          <w:tcPr>
            <w:tcW w:w="10493" w:type="dxa"/>
          </w:tcPr>
          <w:p w14:paraId="6ADF64E1" w14:textId="35A0C661" w:rsidR="00243C60" w:rsidRDefault="00243C60" w:rsidP="00FD62A6">
            <w:r>
              <w:t>The solution must automatically track labour hours based on as a minimum when  technicians:</w:t>
            </w:r>
          </w:p>
          <w:p w14:paraId="172DF085" w14:textId="77777777" w:rsidR="00243C60" w:rsidRDefault="00243C60" w:rsidP="00FD62A6"/>
          <w:p w14:paraId="5870DDA1" w14:textId="73E73AE5" w:rsidR="00243C60" w:rsidRDefault="00243C60" w:rsidP="00662AE7">
            <w:pPr>
              <w:pStyle w:val="ListParagraph"/>
              <w:numPr>
                <w:ilvl w:val="0"/>
                <w:numId w:val="46"/>
              </w:numPr>
            </w:pPr>
            <w:r>
              <w:t>Log onto job cards</w:t>
            </w:r>
          </w:p>
          <w:p w14:paraId="7CF355FB" w14:textId="77777777" w:rsidR="00243C60" w:rsidRDefault="00243C60" w:rsidP="00662AE7">
            <w:pPr>
              <w:pStyle w:val="ListParagraph"/>
              <w:numPr>
                <w:ilvl w:val="0"/>
                <w:numId w:val="46"/>
              </w:numPr>
            </w:pPr>
            <w:r>
              <w:t>Log off job cards</w:t>
            </w:r>
          </w:p>
          <w:p w14:paraId="1E367EFD" w14:textId="08CB6439" w:rsidR="00243C60" w:rsidRDefault="00243C60" w:rsidP="00662AE7">
            <w:pPr>
              <w:pStyle w:val="ListParagraph"/>
              <w:numPr>
                <w:ilvl w:val="0"/>
                <w:numId w:val="46"/>
              </w:numPr>
            </w:pPr>
            <w:r>
              <w:t>Close job cards</w:t>
            </w:r>
          </w:p>
          <w:p w14:paraId="2BB26CAE" w14:textId="7DD08A16" w:rsidR="00243C60" w:rsidRDefault="00243C60" w:rsidP="00662AE7">
            <w:pPr>
              <w:pStyle w:val="ListParagraph"/>
              <w:numPr>
                <w:ilvl w:val="0"/>
                <w:numId w:val="46"/>
              </w:numPr>
            </w:pPr>
            <w:r>
              <w:t>Clock off</w:t>
            </w:r>
          </w:p>
        </w:tc>
        <w:tc>
          <w:tcPr>
            <w:tcW w:w="3685" w:type="dxa"/>
          </w:tcPr>
          <w:p w14:paraId="77000E99" w14:textId="01734A5C" w:rsidR="00243C60" w:rsidRDefault="00243C60" w:rsidP="00FD62A6"/>
        </w:tc>
      </w:tr>
      <w:tr w:rsidR="00243C60" w14:paraId="3AB9AE10" w14:textId="77777777" w:rsidTr="000945F7">
        <w:tc>
          <w:tcPr>
            <w:tcW w:w="990" w:type="dxa"/>
          </w:tcPr>
          <w:p w14:paraId="02977DF3" w14:textId="16C1CB89" w:rsidR="00243C60" w:rsidRDefault="00243C60" w:rsidP="00662AE7">
            <w:pPr>
              <w:pStyle w:val="ListParagraph"/>
              <w:numPr>
                <w:ilvl w:val="0"/>
                <w:numId w:val="50"/>
              </w:numPr>
              <w:ind w:left="595" w:hanging="376"/>
              <w:jc w:val="center"/>
            </w:pPr>
          </w:p>
        </w:tc>
        <w:tc>
          <w:tcPr>
            <w:tcW w:w="10493" w:type="dxa"/>
          </w:tcPr>
          <w:p w14:paraId="08C79046" w14:textId="77777777" w:rsidR="00243C60" w:rsidRDefault="00243C60" w:rsidP="00FD62A6">
            <w:r>
              <w:t>The solution must have the functionality to track downtime job statuses.  Example of statuses include but not limited to:</w:t>
            </w:r>
          </w:p>
          <w:p w14:paraId="6AF67B5C" w14:textId="77777777" w:rsidR="00243C60" w:rsidRDefault="00243C60" w:rsidP="00FD62A6"/>
          <w:p w14:paraId="0CE77685" w14:textId="77777777" w:rsidR="00243C60" w:rsidRDefault="00243C60" w:rsidP="00662AE7">
            <w:pPr>
              <w:pStyle w:val="ListParagraph"/>
              <w:numPr>
                <w:ilvl w:val="0"/>
                <w:numId w:val="18"/>
              </w:numPr>
            </w:pPr>
            <w:r>
              <w:t>Waiting for parts</w:t>
            </w:r>
          </w:p>
          <w:p w14:paraId="26BA8B7C" w14:textId="77777777" w:rsidR="00243C60" w:rsidRDefault="00243C60" w:rsidP="00662AE7">
            <w:pPr>
              <w:pStyle w:val="ListParagraph"/>
              <w:numPr>
                <w:ilvl w:val="0"/>
                <w:numId w:val="18"/>
              </w:numPr>
            </w:pPr>
            <w:r>
              <w:t>Waiting for labour</w:t>
            </w:r>
          </w:p>
          <w:p w14:paraId="5D85CC3E" w14:textId="77777777" w:rsidR="00243C60" w:rsidRDefault="00243C60" w:rsidP="00662AE7">
            <w:pPr>
              <w:pStyle w:val="ListParagraph"/>
              <w:numPr>
                <w:ilvl w:val="0"/>
                <w:numId w:val="18"/>
              </w:numPr>
            </w:pPr>
            <w:r>
              <w:t>Faulty mechanical equipment</w:t>
            </w:r>
          </w:p>
          <w:p w14:paraId="70F94934" w14:textId="77777777" w:rsidR="00243C60" w:rsidRDefault="00243C60" w:rsidP="00662AE7">
            <w:pPr>
              <w:pStyle w:val="ListParagraph"/>
              <w:numPr>
                <w:ilvl w:val="0"/>
                <w:numId w:val="18"/>
              </w:numPr>
            </w:pPr>
            <w:r>
              <w:t>Waiting for sub-contractor to attend</w:t>
            </w:r>
          </w:p>
          <w:p w14:paraId="267A3233" w14:textId="77777777" w:rsidR="00243C60" w:rsidRDefault="00243C60" w:rsidP="00662AE7">
            <w:pPr>
              <w:pStyle w:val="ListParagraph"/>
              <w:numPr>
                <w:ilvl w:val="0"/>
                <w:numId w:val="18"/>
              </w:numPr>
            </w:pPr>
            <w:r>
              <w:t>Warranty query</w:t>
            </w:r>
          </w:p>
        </w:tc>
        <w:tc>
          <w:tcPr>
            <w:tcW w:w="3685" w:type="dxa"/>
          </w:tcPr>
          <w:p w14:paraId="38E48DFE" w14:textId="3EF8580B" w:rsidR="00243C60" w:rsidRDefault="00243C60" w:rsidP="00FD62A6"/>
        </w:tc>
      </w:tr>
      <w:tr w:rsidR="00243C60" w14:paraId="10DC9E3E" w14:textId="77777777" w:rsidTr="000945F7">
        <w:tc>
          <w:tcPr>
            <w:tcW w:w="990" w:type="dxa"/>
          </w:tcPr>
          <w:p w14:paraId="0057738F" w14:textId="23A9FD8B" w:rsidR="00243C60" w:rsidRDefault="00243C60" w:rsidP="00662AE7">
            <w:pPr>
              <w:pStyle w:val="ListParagraph"/>
              <w:numPr>
                <w:ilvl w:val="0"/>
                <w:numId w:val="50"/>
              </w:numPr>
              <w:ind w:left="595" w:hanging="376"/>
              <w:jc w:val="center"/>
            </w:pPr>
          </w:p>
        </w:tc>
        <w:tc>
          <w:tcPr>
            <w:tcW w:w="10493" w:type="dxa"/>
          </w:tcPr>
          <w:p w14:paraId="35F8DCF6" w14:textId="77777777" w:rsidR="00243C60" w:rsidRDefault="00243C60" w:rsidP="00FD62A6">
            <w:r>
              <w:t>The solution must provide a current workshop labour status display, which should show all active employees and the specific jobs they are currently working on</w:t>
            </w:r>
          </w:p>
        </w:tc>
        <w:tc>
          <w:tcPr>
            <w:tcW w:w="3685" w:type="dxa"/>
          </w:tcPr>
          <w:p w14:paraId="2741A30F" w14:textId="58566B0F" w:rsidR="00243C60" w:rsidRDefault="00243C60" w:rsidP="00FD62A6"/>
        </w:tc>
      </w:tr>
      <w:tr w:rsidR="00243C60" w14:paraId="080E3DCA" w14:textId="77777777" w:rsidTr="000945F7">
        <w:tc>
          <w:tcPr>
            <w:tcW w:w="990" w:type="dxa"/>
          </w:tcPr>
          <w:p w14:paraId="7AAF5828" w14:textId="4B708EDE" w:rsidR="00243C60" w:rsidRDefault="00243C60" w:rsidP="00662AE7">
            <w:pPr>
              <w:pStyle w:val="ListParagraph"/>
              <w:numPr>
                <w:ilvl w:val="0"/>
                <w:numId w:val="50"/>
              </w:numPr>
              <w:ind w:left="595" w:hanging="376"/>
              <w:jc w:val="center"/>
            </w:pPr>
          </w:p>
        </w:tc>
        <w:tc>
          <w:tcPr>
            <w:tcW w:w="10493" w:type="dxa"/>
          </w:tcPr>
          <w:p w14:paraId="33D5FA1B" w14:textId="444E74B7" w:rsidR="00243C60" w:rsidRDefault="00243C60" w:rsidP="00FD62A6">
            <w:r>
              <w:t>The solution provider must describe how their solution manages vehicles/items which are bought to the workshop where an original  vehicle master record doesn’t exist</w:t>
            </w:r>
          </w:p>
        </w:tc>
        <w:tc>
          <w:tcPr>
            <w:tcW w:w="3685" w:type="dxa"/>
          </w:tcPr>
          <w:p w14:paraId="32E8B626" w14:textId="06560FF8" w:rsidR="00243C60" w:rsidRDefault="00243C60" w:rsidP="00FD62A6"/>
        </w:tc>
      </w:tr>
      <w:tr w:rsidR="00243C60" w14:paraId="658F14DE" w14:textId="77777777" w:rsidTr="000945F7">
        <w:tc>
          <w:tcPr>
            <w:tcW w:w="990" w:type="dxa"/>
          </w:tcPr>
          <w:p w14:paraId="256533D8" w14:textId="3825BE87" w:rsidR="00243C60" w:rsidRDefault="00243C60" w:rsidP="00662AE7">
            <w:pPr>
              <w:pStyle w:val="ListParagraph"/>
              <w:numPr>
                <w:ilvl w:val="0"/>
                <w:numId w:val="50"/>
              </w:numPr>
              <w:ind w:left="595" w:hanging="376"/>
              <w:jc w:val="center"/>
            </w:pPr>
          </w:p>
        </w:tc>
        <w:tc>
          <w:tcPr>
            <w:tcW w:w="10493" w:type="dxa"/>
          </w:tcPr>
          <w:p w14:paraId="3682A78E" w14:textId="43932969" w:rsidR="00243C60" w:rsidRDefault="00243C60" w:rsidP="00FD62A6">
            <w:r>
              <w:t>The solution must track the status of a job card from start through to completion with associated times and dates.  Example of statuses would include but not limited to:</w:t>
            </w:r>
          </w:p>
          <w:p w14:paraId="4D62D45E" w14:textId="77777777" w:rsidR="00243C60" w:rsidRDefault="00243C60" w:rsidP="00FD62A6"/>
          <w:p w14:paraId="6379F58F" w14:textId="77777777" w:rsidR="00243C60" w:rsidRDefault="00243C60" w:rsidP="00662AE7">
            <w:pPr>
              <w:pStyle w:val="ListParagraph"/>
              <w:numPr>
                <w:ilvl w:val="0"/>
                <w:numId w:val="26"/>
              </w:numPr>
            </w:pPr>
            <w:r>
              <w:t>Vehicle has arrived, but no job card has been created</w:t>
            </w:r>
          </w:p>
          <w:p w14:paraId="58CE5FDD" w14:textId="559267E2" w:rsidR="00243C60" w:rsidRDefault="00243C60" w:rsidP="00662AE7">
            <w:pPr>
              <w:pStyle w:val="ListParagraph"/>
              <w:numPr>
                <w:ilvl w:val="0"/>
                <w:numId w:val="26"/>
              </w:numPr>
            </w:pPr>
            <w:r>
              <w:t>Job card has been created, but no start date has been entered</w:t>
            </w:r>
          </w:p>
          <w:p w14:paraId="0A653CD0" w14:textId="384330F0" w:rsidR="00445B0E" w:rsidRDefault="00445B0E" w:rsidP="00662AE7">
            <w:pPr>
              <w:pStyle w:val="ListParagraph"/>
              <w:numPr>
                <w:ilvl w:val="0"/>
                <w:numId w:val="26"/>
              </w:numPr>
            </w:pPr>
            <w:r>
              <w:t>Awaiting technician</w:t>
            </w:r>
          </w:p>
          <w:p w14:paraId="48F63BCD" w14:textId="6CA82A22" w:rsidR="00243C60" w:rsidRDefault="00243C60" w:rsidP="00662AE7">
            <w:pPr>
              <w:pStyle w:val="ListParagraph"/>
              <w:numPr>
                <w:ilvl w:val="0"/>
                <w:numId w:val="26"/>
              </w:numPr>
            </w:pPr>
            <w:r>
              <w:t>Work in progress</w:t>
            </w:r>
          </w:p>
          <w:p w14:paraId="2960F600" w14:textId="77777777" w:rsidR="00243C60" w:rsidRDefault="00243C60" w:rsidP="00662AE7">
            <w:pPr>
              <w:pStyle w:val="ListParagraph"/>
              <w:numPr>
                <w:ilvl w:val="0"/>
                <w:numId w:val="26"/>
              </w:numPr>
            </w:pPr>
            <w:r>
              <w:t>Waiting for parts</w:t>
            </w:r>
          </w:p>
          <w:p w14:paraId="07CA2DA7" w14:textId="77777777" w:rsidR="00243C60" w:rsidRDefault="00243C60" w:rsidP="00662AE7">
            <w:pPr>
              <w:pStyle w:val="ListParagraph"/>
              <w:numPr>
                <w:ilvl w:val="0"/>
                <w:numId w:val="26"/>
              </w:numPr>
            </w:pPr>
            <w:r>
              <w:t>Waiting for labour</w:t>
            </w:r>
          </w:p>
          <w:p w14:paraId="7246165D" w14:textId="77777777" w:rsidR="00243C60" w:rsidRDefault="00243C60" w:rsidP="00662AE7">
            <w:pPr>
              <w:pStyle w:val="ListParagraph"/>
              <w:numPr>
                <w:ilvl w:val="0"/>
                <w:numId w:val="26"/>
              </w:numPr>
            </w:pPr>
            <w:r>
              <w:t>Job complete</w:t>
            </w:r>
          </w:p>
          <w:p w14:paraId="05D4DE8E" w14:textId="77777777" w:rsidR="00243C60" w:rsidRDefault="00243C60" w:rsidP="00662AE7">
            <w:pPr>
              <w:pStyle w:val="ListParagraph"/>
              <w:numPr>
                <w:ilvl w:val="0"/>
                <w:numId w:val="26"/>
              </w:numPr>
            </w:pPr>
            <w:r>
              <w:t>Waiting for ‘external repair’</w:t>
            </w:r>
          </w:p>
          <w:p w14:paraId="763E11DF" w14:textId="77777777" w:rsidR="00243C60" w:rsidRDefault="00243C60" w:rsidP="00662AE7">
            <w:pPr>
              <w:pStyle w:val="ListParagraph"/>
              <w:numPr>
                <w:ilvl w:val="0"/>
                <w:numId w:val="26"/>
              </w:numPr>
            </w:pPr>
            <w:r>
              <w:t>Contact has been notified vehicle is ready for collection</w:t>
            </w:r>
          </w:p>
          <w:p w14:paraId="526AAF4C" w14:textId="46E1853C" w:rsidR="00243C60" w:rsidRDefault="00243C60" w:rsidP="00662AE7">
            <w:pPr>
              <w:pStyle w:val="ListParagraph"/>
              <w:numPr>
                <w:ilvl w:val="0"/>
                <w:numId w:val="26"/>
              </w:numPr>
            </w:pPr>
            <w:r>
              <w:t>Vehicle being collected</w:t>
            </w:r>
          </w:p>
        </w:tc>
        <w:tc>
          <w:tcPr>
            <w:tcW w:w="3685" w:type="dxa"/>
          </w:tcPr>
          <w:p w14:paraId="61D3DBE9" w14:textId="2EAF57B0" w:rsidR="00243C60" w:rsidRDefault="00243C60" w:rsidP="00FD62A6"/>
        </w:tc>
      </w:tr>
      <w:tr w:rsidR="00243C60" w14:paraId="330AB31E" w14:textId="77777777" w:rsidTr="000945F7">
        <w:tc>
          <w:tcPr>
            <w:tcW w:w="990" w:type="dxa"/>
          </w:tcPr>
          <w:p w14:paraId="3D20790B" w14:textId="1B0B1FC1" w:rsidR="00243C60" w:rsidRDefault="00243C60" w:rsidP="00662AE7">
            <w:pPr>
              <w:pStyle w:val="ListParagraph"/>
              <w:numPr>
                <w:ilvl w:val="0"/>
                <w:numId w:val="50"/>
              </w:numPr>
              <w:ind w:left="595" w:hanging="376"/>
              <w:jc w:val="center"/>
            </w:pPr>
          </w:p>
        </w:tc>
        <w:tc>
          <w:tcPr>
            <w:tcW w:w="10493" w:type="dxa"/>
          </w:tcPr>
          <w:p w14:paraId="21D06028" w14:textId="77777777" w:rsidR="00243C60" w:rsidRDefault="00243C60" w:rsidP="00FD62A6">
            <w:r>
              <w:t>The solution must be able to generate reports detailing as a minimum the following:</w:t>
            </w:r>
          </w:p>
          <w:p w14:paraId="5205AB1B" w14:textId="77777777" w:rsidR="00243C60" w:rsidRDefault="00243C60" w:rsidP="00FD62A6"/>
          <w:p w14:paraId="3E821D13" w14:textId="77777777" w:rsidR="00243C60" w:rsidRDefault="00243C60" w:rsidP="00662AE7">
            <w:pPr>
              <w:pStyle w:val="ListParagraph"/>
              <w:numPr>
                <w:ilvl w:val="0"/>
                <w:numId w:val="35"/>
              </w:numPr>
            </w:pPr>
            <w:r>
              <w:lastRenderedPageBreak/>
              <w:t>The date a job card is created</w:t>
            </w:r>
          </w:p>
          <w:p w14:paraId="20A23BD2" w14:textId="77777777" w:rsidR="00243C60" w:rsidRDefault="00243C60" w:rsidP="00662AE7">
            <w:pPr>
              <w:pStyle w:val="ListParagraph"/>
              <w:numPr>
                <w:ilvl w:val="0"/>
                <w:numId w:val="35"/>
              </w:numPr>
            </w:pPr>
            <w:r>
              <w:t>The time a job card is created</w:t>
            </w:r>
          </w:p>
          <w:p w14:paraId="0ADD9992" w14:textId="77777777" w:rsidR="00243C60" w:rsidRDefault="00243C60" w:rsidP="00662AE7">
            <w:pPr>
              <w:pStyle w:val="ListParagraph"/>
              <w:numPr>
                <w:ilvl w:val="0"/>
                <w:numId w:val="35"/>
              </w:numPr>
            </w:pPr>
            <w:r>
              <w:t>The time it takes before a job card is allocated to a technician</w:t>
            </w:r>
          </w:p>
          <w:p w14:paraId="725924F1" w14:textId="77777777" w:rsidR="00243C60" w:rsidRDefault="00243C60" w:rsidP="00662AE7">
            <w:pPr>
              <w:pStyle w:val="ListParagraph"/>
              <w:numPr>
                <w:ilvl w:val="0"/>
                <w:numId w:val="35"/>
              </w:numPr>
            </w:pPr>
            <w:r>
              <w:t>The name of the technician allocated to a job card</w:t>
            </w:r>
          </w:p>
          <w:p w14:paraId="60EB2683" w14:textId="10E05ABD" w:rsidR="00243C60" w:rsidRDefault="00243C60" w:rsidP="00C74ED2"/>
        </w:tc>
        <w:tc>
          <w:tcPr>
            <w:tcW w:w="3685" w:type="dxa"/>
          </w:tcPr>
          <w:p w14:paraId="38315E42" w14:textId="17C3D66D" w:rsidR="00243C60" w:rsidRDefault="00243C60" w:rsidP="00FD62A6"/>
        </w:tc>
      </w:tr>
      <w:tr w:rsidR="00243C60" w14:paraId="0AB28B8E" w14:textId="77777777" w:rsidTr="000945F7">
        <w:tc>
          <w:tcPr>
            <w:tcW w:w="990" w:type="dxa"/>
          </w:tcPr>
          <w:p w14:paraId="3C866415" w14:textId="14CDF95F" w:rsidR="00243C60" w:rsidRDefault="00243C60" w:rsidP="00662AE7">
            <w:pPr>
              <w:pStyle w:val="ListParagraph"/>
              <w:numPr>
                <w:ilvl w:val="0"/>
                <w:numId w:val="50"/>
              </w:numPr>
              <w:ind w:left="595" w:hanging="376"/>
              <w:jc w:val="center"/>
            </w:pPr>
          </w:p>
        </w:tc>
        <w:tc>
          <w:tcPr>
            <w:tcW w:w="10493" w:type="dxa"/>
          </w:tcPr>
          <w:p w14:paraId="0ABA5FD6" w14:textId="77777777" w:rsidR="00243C60" w:rsidRDefault="00243C60" w:rsidP="00FD62A6">
            <w:r>
              <w:t>The solution must enable job cards to be allocated to external suppliers</w:t>
            </w:r>
          </w:p>
        </w:tc>
        <w:tc>
          <w:tcPr>
            <w:tcW w:w="3685" w:type="dxa"/>
          </w:tcPr>
          <w:p w14:paraId="2AFB3EEE" w14:textId="4F05E51E" w:rsidR="00243C60" w:rsidRDefault="00243C60" w:rsidP="00FD62A6"/>
        </w:tc>
      </w:tr>
      <w:tr w:rsidR="00243C60" w14:paraId="59024AE1" w14:textId="77777777" w:rsidTr="000945F7">
        <w:tc>
          <w:tcPr>
            <w:tcW w:w="990" w:type="dxa"/>
          </w:tcPr>
          <w:p w14:paraId="7EA07AA8" w14:textId="3CE46536" w:rsidR="00243C60" w:rsidRDefault="00243C60" w:rsidP="00662AE7">
            <w:pPr>
              <w:pStyle w:val="ListParagraph"/>
              <w:numPr>
                <w:ilvl w:val="0"/>
                <w:numId w:val="50"/>
              </w:numPr>
              <w:ind w:left="595" w:hanging="376"/>
              <w:jc w:val="center"/>
            </w:pPr>
          </w:p>
        </w:tc>
        <w:tc>
          <w:tcPr>
            <w:tcW w:w="10493" w:type="dxa"/>
          </w:tcPr>
          <w:p w14:paraId="6D8E8873" w14:textId="77777777" w:rsidR="00243C60" w:rsidRDefault="00243C60" w:rsidP="00FD62A6">
            <w:r>
              <w:t>The solution provider must describe the process for the:</w:t>
            </w:r>
          </w:p>
          <w:p w14:paraId="101582B7" w14:textId="77777777" w:rsidR="00243C60" w:rsidRDefault="00243C60" w:rsidP="00FD62A6"/>
          <w:p w14:paraId="24445F5A" w14:textId="77777777" w:rsidR="00243C60" w:rsidRDefault="00243C60" w:rsidP="00662AE7">
            <w:pPr>
              <w:pStyle w:val="ListParagraph"/>
              <w:numPr>
                <w:ilvl w:val="0"/>
                <w:numId w:val="47"/>
              </w:numPr>
            </w:pPr>
            <w:r>
              <w:t>Allocation of job cards to external providers</w:t>
            </w:r>
          </w:p>
          <w:p w14:paraId="6E0AD45D" w14:textId="77777777" w:rsidR="00243C60" w:rsidRDefault="00243C60" w:rsidP="00662AE7">
            <w:pPr>
              <w:pStyle w:val="ListParagraph"/>
              <w:numPr>
                <w:ilvl w:val="0"/>
                <w:numId w:val="47"/>
              </w:numPr>
            </w:pPr>
            <w:r>
              <w:t>The creation of purchase orders as a result of the allocation of a job card to external providers</w:t>
            </w:r>
          </w:p>
          <w:p w14:paraId="3081D75E" w14:textId="77777777" w:rsidR="00243C60" w:rsidRDefault="00243C60" w:rsidP="00662AE7">
            <w:pPr>
              <w:pStyle w:val="ListParagraph"/>
              <w:numPr>
                <w:ilvl w:val="0"/>
                <w:numId w:val="47"/>
              </w:numPr>
            </w:pPr>
            <w:r>
              <w:t>The invoicing process of external providers</w:t>
            </w:r>
          </w:p>
        </w:tc>
        <w:tc>
          <w:tcPr>
            <w:tcW w:w="3685" w:type="dxa"/>
          </w:tcPr>
          <w:p w14:paraId="002FF410" w14:textId="3033A1B7" w:rsidR="00243C60" w:rsidRDefault="00243C60" w:rsidP="00FD62A6"/>
        </w:tc>
      </w:tr>
      <w:tr w:rsidR="00243C60" w14:paraId="6EC5D566" w14:textId="77777777" w:rsidTr="000945F7">
        <w:tc>
          <w:tcPr>
            <w:tcW w:w="990" w:type="dxa"/>
          </w:tcPr>
          <w:p w14:paraId="47FF8A81" w14:textId="210BAF32" w:rsidR="00243C60" w:rsidRDefault="00243C60" w:rsidP="00662AE7">
            <w:pPr>
              <w:pStyle w:val="ListParagraph"/>
              <w:numPr>
                <w:ilvl w:val="0"/>
                <w:numId w:val="50"/>
              </w:numPr>
              <w:ind w:left="595" w:hanging="376"/>
              <w:jc w:val="center"/>
            </w:pPr>
          </w:p>
        </w:tc>
        <w:tc>
          <w:tcPr>
            <w:tcW w:w="10493" w:type="dxa"/>
          </w:tcPr>
          <w:p w14:paraId="31715EDD" w14:textId="77777777" w:rsidR="00243C60" w:rsidRDefault="00243C60" w:rsidP="00FD62A6">
            <w:r>
              <w:t>The solution must generate the following reports as a minimum:</w:t>
            </w:r>
          </w:p>
          <w:p w14:paraId="6551229E" w14:textId="77777777" w:rsidR="00243C60" w:rsidRDefault="00243C60" w:rsidP="00FD62A6"/>
          <w:p w14:paraId="74A9FB89" w14:textId="77777777" w:rsidR="00243C60" w:rsidRDefault="00243C60" w:rsidP="00662AE7">
            <w:pPr>
              <w:pStyle w:val="ListParagraph"/>
              <w:numPr>
                <w:ilvl w:val="0"/>
                <w:numId w:val="39"/>
              </w:numPr>
            </w:pPr>
            <w:r>
              <w:t>By vehicle, detailing the maintenance undertaken on it</w:t>
            </w:r>
          </w:p>
          <w:p w14:paraId="3823A570" w14:textId="77777777" w:rsidR="00243C60" w:rsidRDefault="00243C60" w:rsidP="00662AE7">
            <w:pPr>
              <w:pStyle w:val="ListParagraph"/>
              <w:numPr>
                <w:ilvl w:val="0"/>
                <w:numId w:val="39"/>
              </w:numPr>
            </w:pPr>
            <w:r>
              <w:t>By vehicle, detailing the value of the maintenance undertaken on it, both items procured, and man hours spend</w:t>
            </w:r>
          </w:p>
          <w:p w14:paraId="4A8E9E77" w14:textId="77777777" w:rsidR="00243C60" w:rsidRDefault="00243C60" w:rsidP="00662AE7">
            <w:pPr>
              <w:pStyle w:val="ListParagraph"/>
              <w:numPr>
                <w:ilvl w:val="0"/>
                <w:numId w:val="39"/>
              </w:numPr>
            </w:pPr>
            <w:r>
              <w:t>By cost centre, detailing the maintenance undertaken on the vehicles attributed to that cost centre</w:t>
            </w:r>
          </w:p>
          <w:p w14:paraId="5C6220D5" w14:textId="77777777" w:rsidR="00243C60" w:rsidRPr="00FA365C" w:rsidRDefault="00243C60" w:rsidP="00662AE7">
            <w:pPr>
              <w:pStyle w:val="ListParagraph"/>
              <w:numPr>
                <w:ilvl w:val="0"/>
                <w:numId w:val="39"/>
              </w:numPr>
            </w:pPr>
            <w:r>
              <w:t>By cost centre, the value of work undertaken, by both items procured and man hours spend, on the vehicles attributed to that cost centre</w:t>
            </w:r>
          </w:p>
        </w:tc>
        <w:tc>
          <w:tcPr>
            <w:tcW w:w="3685" w:type="dxa"/>
          </w:tcPr>
          <w:p w14:paraId="3B9270E8" w14:textId="47CFBFF3" w:rsidR="00243C60" w:rsidRDefault="00243C60" w:rsidP="00FD62A6"/>
        </w:tc>
      </w:tr>
      <w:tr w:rsidR="00243C60" w14:paraId="39C1E230" w14:textId="77777777" w:rsidTr="000945F7">
        <w:tc>
          <w:tcPr>
            <w:tcW w:w="990" w:type="dxa"/>
          </w:tcPr>
          <w:p w14:paraId="369896DA" w14:textId="584CDE30" w:rsidR="00243C60" w:rsidRDefault="00243C60" w:rsidP="00662AE7">
            <w:pPr>
              <w:pStyle w:val="ListParagraph"/>
              <w:numPr>
                <w:ilvl w:val="0"/>
                <w:numId w:val="50"/>
              </w:numPr>
              <w:ind w:left="595" w:hanging="376"/>
              <w:jc w:val="center"/>
            </w:pPr>
          </w:p>
        </w:tc>
        <w:tc>
          <w:tcPr>
            <w:tcW w:w="10493" w:type="dxa"/>
          </w:tcPr>
          <w:p w14:paraId="16E00788" w14:textId="77777777" w:rsidR="00243C60" w:rsidRDefault="00243C60" w:rsidP="00FD62A6">
            <w:r>
              <w:t>The solution must provide reports on days work, i.e., parts, labour and technicians hours by per vehicle and site by date range</w:t>
            </w:r>
          </w:p>
        </w:tc>
        <w:tc>
          <w:tcPr>
            <w:tcW w:w="3685" w:type="dxa"/>
          </w:tcPr>
          <w:p w14:paraId="2B8DBA2F" w14:textId="08039849" w:rsidR="00243C60" w:rsidRDefault="00243C60" w:rsidP="00FD62A6"/>
        </w:tc>
      </w:tr>
      <w:tr w:rsidR="00243C60" w14:paraId="199FAC1A" w14:textId="77777777" w:rsidTr="000945F7">
        <w:tc>
          <w:tcPr>
            <w:tcW w:w="990" w:type="dxa"/>
          </w:tcPr>
          <w:p w14:paraId="5E0F0ECC" w14:textId="17F4CD27" w:rsidR="00243C60" w:rsidRDefault="00243C60" w:rsidP="00662AE7">
            <w:pPr>
              <w:pStyle w:val="ListParagraph"/>
              <w:numPr>
                <w:ilvl w:val="0"/>
                <w:numId w:val="50"/>
              </w:numPr>
              <w:ind w:left="595" w:hanging="376"/>
              <w:jc w:val="center"/>
            </w:pPr>
          </w:p>
        </w:tc>
        <w:tc>
          <w:tcPr>
            <w:tcW w:w="10493" w:type="dxa"/>
          </w:tcPr>
          <w:p w14:paraId="02B78D44" w14:textId="7CA2D08E" w:rsidR="00243C60" w:rsidRDefault="00243C60" w:rsidP="00FD62A6">
            <w:r>
              <w:t>The solution must manage Warranty details and claims</w:t>
            </w:r>
          </w:p>
        </w:tc>
        <w:tc>
          <w:tcPr>
            <w:tcW w:w="3685" w:type="dxa"/>
          </w:tcPr>
          <w:p w14:paraId="56B3256B" w14:textId="0CF5D52E" w:rsidR="00243C60" w:rsidRDefault="00243C60" w:rsidP="00FD62A6"/>
        </w:tc>
      </w:tr>
      <w:tr w:rsidR="00243C60" w14:paraId="2D9D4F67" w14:textId="77777777" w:rsidTr="000945F7">
        <w:tc>
          <w:tcPr>
            <w:tcW w:w="990" w:type="dxa"/>
          </w:tcPr>
          <w:p w14:paraId="1D9A2A47" w14:textId="256F125C" w:rsidR="00243C60" w:rsidRDefault="00243C60" w:rsidP="00662AE7">
            <w:pPr>
              <w:pStyle w:val="ListParagraph"/>
              <w:numPr>
                <w:ilvl w:val="0"/>
                <w:numId w:val="50"/>
              </w:numPr>
              <w:ind w:left="595" w:hanging="376"/>
              <w:jc w:val="center"/>
            </w:pPr>
          </w:p>
        </w:tc>
        <w:tc>
          <w:tcPr>
            <w:tcW w:w="10493" w:type="dxa"/>
          </w:tcPr>
          <w:p w14:paraId="3E54AE8C" w14:textId="77777777" w:rsidR="00243C60" w:rsidRDefault="00243C60" w:rsidP="00FD62A6">
            <w:r>
              <w:t>The solution must capture the following warranty details as a minimum against vehicles and stock:</w:t>
            </w:r>
          </w:p>
          <w:p w14:paraId="51B91902" w14:textId="77777777" w:rsidR="00243C60" w:rsidRDefault="00243C60" w:rsidP="00FD62A6"/>
          <w:p w14:paraId="45014DFF" w14:textId="77777777" w:rsidR="00243C60" w:rsidRDefault="00243C60" w:rsidP="00662AE7">
            <w:pPr>
              <w:pStyle w:val="ListParagraph"/>
              <w:numPr>
                <w:ilvl w:val="0"/>
                <w:numId w:val="19"/>
              </w:numPr>
            </w:pPr>
            <w:r>
              <w:t>Stock/Item number warranty is against</w:t>
            </w:r>
          </w:p>
          <w:p w14:paraId="5E1A1B88" w14:textId="77777777" w:rsidR="00243C60" w:rsidRDefault="00243C60" w:rsidP="00662AE7">
            <w:pPr>
              <w:pStyle w:val="ListParagraph"/>
              <w:numPr>
                <w:ilvl w:val="0"/>
                <w:numId w:val="19"/>
              </w:numPr>
            </w:pPr>
            <w:r>
              <w:t>Supplier/Manufacturer of warranty</w:t>
            </w:r>
          </w:p>
          <w:p w14:paraId="2A9F1FD4" w14:textId="0DD83E62" w:rsidR="00243C60" w:rsidRDefault="00243C60" w:rsidP="00662AE7">
            <w:pPr>
              <w:pStyle w:val="ListParagraph"/>
              <w:numPr>
                <w:ilvl w:val="0"/>
                <w:numId w:val="19"/>
              </w:numPr>
            </w:pPr>
            <w:r>
              <w:t>Warrantly commencement and expiry dates–</w:t>
            </w:r>
          </w:p>
        </w:tc>
        <w:tc>
          <w:tcPr>
            <w:tcW w:w="3685" w:type="dxa"/>
          </w:tcPr>
          <w:p w14:paraId="3594BF50" w14:textId="4E000314" w:rsidR="00243C60" w:rsidRDefault="00243C60" w:rsidP="00FD62A6"/>
        </w:tc>
      </w:tr>
      <w:tr w:rsidR="00243C60" w14:paraId="0DEC59BF" w14:textId="77777777" w:rsidTr="000945F7">
        <w:tc>
          <w:tcPr>
            <w:tcW w:w="990" w:type="dxa"/>
          </w:tcPr>
          <w:p w14:paraId="06FBFA63" w14:textId="312007F3" w:rsidR="00243C60" w:rsidRDefault="00243C60" w:rsidP="00662AE7">
            <w:pPr>
              <w:pStyle w:val="ListParagraph"/>
              <w:numPr>
                <w:ilvl w:val="0"/>
                <w:numId w:val="50"/>
              </w:numPr>
              <w:ind w:left="595" w:hanging="376"/>
              <w:jc w:val="center"/>
            </w:pPr>
          </w:p>
        </w:tc>
        <w:tc>
          <w:tcPr>
            <w:tcW w:w="10493" w:type="dxa"/>
          </w:tcPr>
          <w:p w14:paraId="0BC164E3" w14:textId="72E31CE4" w:rsidR="00243C60" w:rsidRDefault="00243C60" w:rsidP="00FD62A6">
            <w:r>
              <w:t>In the event a vehicle has had a part fitted to it and a request is created for the same part within a warranty period:</w:t>
            </w:r>
          </w:p>
          <w:p w14:paraId="1547FF6E" w14:textId="77777777" w:rsidR="00243C60" w:rsidRDefault="00243C60" w:rsidP="00662AE7">
            <w:pPr>
              <w:pStyle w:val="ListParagraph"/>
              <w:numPr>
                <w:ilvl w:val="0"/>
                <w:numId w:val="45"/>
              </w:numPr>
            </w:pPr>
            <w:r>
              <w:t>The solution must generate a message stating the part has been recently replaced and covered by a warranty</w:t>
            </w:r>
          </w:p>
          <w:p w14:paraId="061EE3D3" w14:textId="77777777" w:rsidR="00243C60" w:rsidRDefault="00243C60" w:rsidP="00662AE7">
            <w:pPr>
              <w:pStyle w:val="ListParagraph"/>
              <w:numPr>
                <w:ilvl w:val="0"/>
                <w:numId w:val="45"/>
              </w:numPr>
            </w:pPr>
            <w:r>
              <w:t>Prevent the part from being procured without a warranty claim</w:t>
            </w:r>
          </w:p>
        </w:tc>
        <w:tc>
          <w:tcPr>
            <w:tcW w:w="3685" w:type="dxa"/>
          </w:tcPr>
          <w:p w14:paraId="6A16C65A" w14:textId="7182E709" w:rsidR="00243C60" w:rsidRPr="001D268E" w:rsidRDefault="00243C60" w:rsidP="00FD62A6"/>
        </w:tc>
      </w:tr>
      <w:tr w:rsidR="00243C60" w14:paraId="0CB7310E" w14:textId="77777777" w:rsidTr="000945F7">
        <w:tc>
          <w:tcPr>
            <w:tcW w:w="990" w:type="dxa"/>
          </w:tcPr>
          <w:p w14:paraId="3F3BA8FD" w14:textId="34DDB56B" w:rsidR="00243C60" w:rsidRDefault="00243C60" w:rsidP="00662AE7">
            <w:pPr>
              <w:pStyle w:val="ListParagraph"/>
              <w:numPr>
                <w:ilvl w:val="0"/>
                <w:numId w:val="50"/>
              </w:numPr>
              <w:ind w:left="595" w:hanging="376"/>
              <w:jc w:val="center"/>
            </w:pPr>
          </w:p>
        </w:tc>
        <w:tc>
          <w:tcPr>
            <w:tcW w:w="10493" w:type="dxa"/>
          </w:tcPr>
          <w:p w14:paraId="6ECEB904" w14:textId="77777777" w:rsidR="00243C60" w:rsidRDefault="00243C60" w:rsidP="00FD62A6">
            <w:r>
              <w:t>The solution must generate the following Warranty reports as a minimum:</w:t>
            </w:r>
          </w:p>
          <w:p w14:paraId="0B9CB6C2" w14:textId="77777777" w:rsidR="00243C60" w:rsidRDefault="00243C60" w:rsidP="00FD62A6"/>
          <w:p w14:paraId="161BDDF6" w14:textId="77777777" w:rsidR="00243C60" w:rsidRDefault="00243C60" w:rsidP="00662AE7">
            <w:pPr>
              <w:pStyle w:val="ListParagraph"/>
              <w:numPr>
                <w:ilvl w:val="0"/>
                <w:numId w:val="38"/>
              </w:numPr>
            </w:pPr>
            <w:r>
              <w:t>Parts under warranty</w:t>
            </w:r>
          </w:p>
          <w:p w14:paraId="461EE3A9" w14:textId="77777777" w:rsidR="00243C60" w:rsidRDefault="00243C60" w:rsidP="00662AE7">
            <w:pPr>
              <w:pStyle w:val="ListParagraph"/>
              <w:numPr>
                <w:ilvl w:val="0"/>
                <w:numId w:val="38"/>
              </w:numPr>
            </w:pPr>
            <w:r>
              <w:t>Parts issued under warranty</w:t>
            </w:r>
          </w:p>
          <w:p w14:paraId="2A109433" w14:textId="77777777" w:rsidR="00243C60" w:rsidRDefault="00243C60" w:rsidP="00662AE7">
            <w:pPr>
              <w:pStyle w:val="ListParagraph"/>
              <w:numPr>
                <w:ilvl w:val="0"/>
                <w:numId w:val="38"/>
              </w:numPr>
            </w:pPr>
            <w:r>
              <w:lastRenderedPageBreak/>
              <w:t>Warranties by supplier/manufacturer</w:t>
            </w:r>
          </w:p>
          <w:p w14:paraId="59123F25" w14:textId="77777777" w:rsidR="00243C60" w:rsidRDefault="00243C60" w:rsidP="00662AE7">
            <w:pPr>
              <w:pStyle w:val="ListParagraph"/>
              <w:numPr>
                <w:ilvl w:val="0"/>
                <w:numId w:val="38"/>
              </w:numPr>
            </w:pPr>
            <w:r>
              <w:t>Warranties by part number</w:t>
            </w:r>
          </w:p>
          <w:p w14:paraId="2C0D4762" w14:textId="77777777" w:rsidR="00243C60" w:rsidRDefault="00243C60" w:rsidP="00662AE7">
            <w:pPr>
              <w:pStyle w:val="ListParagraph"/>
              <w:numPr>
                <w:ilvl w:val="0"/>
                <w:numId w:val="38"/>
              </w:numPr>
            </w:pPr>
            <w:r>
              <w:t>Warranty claims by Claim status</w:t>
            </w:r>
          </w:p>
        </w:tc>
        <w:tc>
          <w:tcPr>
            <w:tcW w:w="3685" w:type="dxa"/>
          </w:tcPr>
          <w:p w14:paraId="14784562" w14:textId="45E63D21" w:rsidR="00243C60" w:rsidRDefault="00243C60" w:rsidP="00FD62A6"/>
        </w:tc>
      </w:tr>
      <w:tr w:rsidR="00243C60" w14:paraId="7DC06DB6" w14:textId="77777777" w:rsidTr="000945F7">
        <w:tc>
          <w:tcPr>
            <w:tcW w:w="990" w:type="dxa"/>
          </w:tcPr>
          <w:p w14:paraId="00720B26" w14:textId="38858FEE" w:rsidR="00243C60" w:rsidRDefault="00243C60" w:rsidP="00662AE7">
            <w:pPr>
              <w:pStyle w:val="ListParagraph"/>
              <w:numPr>
                <w:ilvl w:val="0"/>
                <w:numId w:val="50"/>
              </w:numPr>
              <w:ind w:left="595" w:hanging="376"/>
              <w:jc w:val="center"/>
            </w:pPr>
          </w:p>
        </w:tc>
        <w:tc>
          <w:tcPr>
            <w:tcW w:w="10493" w:type="dxa"/>
          </w:tcPr>
          <w:p w14:paraId="32225705" w14:textId="77777777" w:rsidR="00243C60" w:rsidRDefault="00243C60" w:rsidP="00FD62A6">
            <w:r>
              <w:t>The solution must support the following information as a minimum per claim:</w:t>
            </w:r>
          </w:p>
          <w:p w14:paraId="6A7126B8" w14:textId="77777777" w:rsidR="00243C60" w:rsidRDefault="00243C60" w:rsidP="00FD62A6"/>
          <w:p w14:paraId="11E74643" w14:textId="37020032" w:rsidR="00243C60" w:rsidRDefault="00243C60" w:rsidP="00662AE7">
            <w:pPr>
              <w:pStyle w:val="ListParagraph"/>
              <w:numPr>
                <w:ilvl w:val="0"/>
                <w:numId w:val="20"/>
              </w:numPr>
            </w:pPr>
            <w:r>
              <w:t>Part number and description</w:t>
            </w:r>
          </w:p>
          <w:p w14:paraId="62CE5634" w14:textId="65666F49" w:rsidR="00243C60" w:rsidRDefault="00243C60" w:rsidP="00662AE7">
            <w:pPr>
              <w:pStyle w:val="ListParagraph"/>
              <w:numPr>
                <w:ilvl w:val="0"/>
                <w:numId w:val="20"/>
              </w:numPr>
            </w:pPr>
            <w:r>
              <w:t>Original purchase order number</w:t>
            </w:r>
          </w:p>
          <w:p w14:paraId="707F393A" w14:textId="77777777" w:rsidR="00243C60" w:rsidRDefault="00243C60" w:rsidP="00662AE7">
            <w:pPr>
              <w:pStyle w:val="ListParagraph"/>
              <w:numPr>
                <w:ilvl w:val="0"/>
                <w:numId w:val="20"/>
              </w:numPr>
            </w:pPr>
            <w:r>
              <w:t>Claim number</w:t>
            </w:r>
          </w:p>
          <w:p w14:paraId="5BC34B72" w14:textId="77777777" w:rsidR="00243C60" w:rsidRDefault="00243C60" w:rsidP="00662AE7">
            <w:pPr>
              <w:pStyle w:val="ListParagraph"/>
              <w:numPr>
                <w:ilvl w:val="0"/>
                <w:numId w:val="20"/>
              </w:numPr>
            </w:pPr>
            <w:r>
              <w:t>Supplier/Manufacturer</w:t>
            </w:r>
          </w:p>
          <w:p w14:paraId="6E324B79" w14:textId="77777777" w:rsidR="00243C60" w:rsidRDefault="00243C60" w:rsidP="00662AE7">
            <w:pPr>
              <w:pStyle w:val="ListParagraph"/>
              <w:numPr>
                <w:ilvl w:val="0"/>
                <w:numId w:val="20"/>
              </w:numPr>
            </w:pPr>
            <w:r>
              <w:t>Date of claim</w:t>
            </w:r>
          </w:p>
          <w:p w14:paraId="1A8652DA" w14:textId="77777777" w:rsidR="00243C60" w:rsidRDefault="00243C60" w:rsidP="00662AE7">
            <w:pPr>
              <w:pStyle w:val="ListParagraph"/>
              <w:numPr>
                <w:ilvl w:val="0"/>
                <w:numId w:val="20"/>
              </w:numPr>
            </w:pPr>
            <w:r>
              <w:t>Item type (parts, labour)</w:t>
            </w:r>
          </w:p>
          <w:p w14:paraId="2E252C45" w14:textId="77777777" w:rsidR="00243C60" w:rsidRDefault="00243C60" w:rsidP="00662AE7">
            <w:pPr>
              <w:pStyle w:val="ListParagraph"/>
              <w:numPr>
                <w:ilvl w:val="0"/>
                <w:numId w:val="20"/>
              </w:numPr>
            </w:pPr>
            <w:r>
              <w:t>Claim status (e.g. claim, agreed, submitted received)</w:t>
            </w:r>
          </w:p>
          <w:p w14:paraId="632019F2" w14:textId="77777777" w:rsidR="00243C60" w:rsidRDefault="00243C60" w:rsidP="00662AE7">
            <w:pPr>
              <w:pStyle w:val="ListParagraph"/>
              <w:numPr>
                <w:ilvl w:val="0"/>
                <w:numId w:val="20"/>
              </w:numPr>
            </w:pPr>
            <w:r>
              <w:t>Actual amount in £</w:t>
            </w:r>
          </w:p>
          <w:p w14:paraId="619052AC" w14:textId="77777777" w:rsidR="00243C60" w:rsidRDefault="00243C60" w:rsidP="00662AE7">
            <w:pPr>
              <w:pStyle w:val="ListParagraph"/>
              <w:numPr>
                <w:ilvl w:val="0"/>
                <w:numId w:val="20"/>
              </w:numPr>
            </w:pPr>
            <w:r>
              <w:t>Claim amount in £</w:t>
            </w:r>
          </w:p>
          <w:p w14:paraId="78C070B0" w14:textId="77777777" w:rsidR="00243C60" w:rsidRDefault="00243C60" w:rsidP="00662AE7">
            <w:pPr>
              <w:pStyle w:val="ListParagraph"/>
              <w:numPr>
                <w:ilvl w:val="0"/>
                <w:numId w:val="20"/>
              </w:numPr>
            </w:pPr>
            <w:r>
              <w:t>Received amount in £</w:t>
            </w:r>
          </w:p>
        </w:tc>
        <w:tc>
          <w:tcPr>
            <w:tcW w:w="3685" w:type="dxa"/>
          </w:tcPr>
          <w:p w14:paraId="09B018D6" w14:textId="2CC3F461" w:rsidR="00243C60" w:rsidRDefault="00243C60" w:rsidP="00FD62A6"/>
        </w:tc>
      </w:tr>
    </w:tbl>
    <w:p w14:paraId="5A3DDF18" w14:textId="77777777" w:rsidR="00B06390" w:rsidRDefault="00B06390" w:rsidP="00C97B77"/>
    <w:p w14:paraId="12A47EDA" w14:textId="77777777" w:rsidR="00B06390" w:rsidRDefault="00B06390" w:rsidP="00B06390">
      <w:pPr>
        <w:pStyle w:val="Heading2"/>
        <w:rPr>
          <w:color w:val="auto"/>
        </w:rPr>
      </w:pPr>
      <w:r>
        <w:rPr>
          <w:color w:val="auto"/>
        </w:rPr>
        <w:t xml:space="preserve">  </w:t>
      </w:r>
      <w:r w:rsidRPr="00991F25">
        <w:rPr>
          <w:color w:val="auto"/>
        </w:rPr>
        <w:t xml:space="preserve">Fleet management </w:t>
      </w:r>
      <w:r>
        <w:rPr>
          <w:color w:val="auto"/>
        </w:rPr>
        <w:t xml:space="preserve">solution requirements – Diary/Scheduler/Notifications </w:t>
      </w:r>
    </w:p>
    <w:tbl>
      <w:tblPr>
        <w:tblStyle w:val="TableGrid"/>
        <w:tblW w:w="15168" w:type="dxa"/>
        <w:tblInd w:w="-289" w:type="dxa"/>
        <w:tblLook w:val="04A0" w:firstRow="1" w:lastRow="0" w:firstColumn="1" w:lastColumn="0" w:noHBand="0" w:noVBand="1"/>
      </w:tblPr>
      <w:tblGrid>
        <w:gridCol w:w="990"/>
        <w:gridCol w:w="10493"/>
        <w:gridCol w:w="3685"/>
      </w:tblGrid>
      <w:tr w:rsidR="00243C60" w:rsidRPr="002D10D6" w14:paraId="20755C41" w14:textId="77777777" w:rsidTr="000945F7">
        <w:tc>
          <w:tcPr>
            <w:tcW w:w="990" w:type="dxa"/>
            <w:shd w:val="clear" w:color="auto" w:fill="DEC8EE"/>
          </w:tcPr>
          <w:p w14:paraId="610F1889" w14:textId="77777777" w:rsidR="00243C60" w:rsidRPr="002D10D6" w:rsidRDefault="00243C60" w:rsidP="003E2F7A">
            <w:pPr>
              <w:rPr>
                <w:b/>
              </w:rPr>
            </w:pPr>
            <w:r w:rsidRPr="002D10D6">
              <w:rPr>
                <w:b/>
              </w:rPr>
              <w:t>ID</w:t>
            </w:r>
          </w:p>
        </w:tc>
        <w:tc>
          <w:tcPr>
            <w:tcW w:w="10493" w:type="dxa"/>
            <w:shd w:val="clear" w:color="auto" w:fill="DEC8EE"/>
          </w:tcPr>
          <w:p w14:paraId="1B2D2334" w14:textId="77777777" w:rsidR="00243C60" w:rsidRPr="002D10D6" w:rsidRDefault="00243C60" w:rsidP="003E2F7A">
            <w:pPr>
              <w:rPr>
                <w:b/>
              </w:rPr>
            </w:pPr>
            <w:r w:rsidRPr="002D10D6">
              <w:rPr>
                <w:b/>
              </w:rPr>
              <w:t>Requirement</w:t>
            </w:r>
          </w:p>
        </w:tc>
        <w:tc>
          <w:tcPr>
            <w:tcW w:w="3685" w:type="dxa"/>
            <w:shd w:val="clear" w:color="auto" w:fill="DEC8EE"/>
          </w:tcPr>
          <w:p w14:paraId="2DAC36CB" w14:textId="7150A444" w:rsidR="00243C60" w:rsidRPr="002D10D6" w:rsidRDefault="000945F7" w:rsidP="003E2F7A">
            <w:pPr>
              <w:rPr>
                <w:b/>
              </w:rPr>
            </w:pPr>
            <w:r>
              <w:rPr>
                <w:b/>
              </w:rPr>
              <w:t>Comments</w:t>
            </w:r>
          </w:p>
        </w:tc>
      </w:tr>
      <w:tr w:rsidR="00243C60" w:rsidRPr="002D10D6" w14:paraId="11CC6CF8" w14:textId="77777777" w:rsidTr="000945F7">
        <w:tc>
          <w:tcPr>
            <w:tcW w:w="990" w:type="dxa"/>
          </w:tcPr>
          <w:p w14:paraId="5160E15C" w14:textId="76EF70EE" w:rsidR="00243C60" w:rsidRPr="002D10D6" w:rsidRDefault="00243C60" w:rsidP="00662AE7">
            <w:pPr>
              <w:pStyle w:val="ListParagraph"/>
              <w:numPr>
                <w:ilvl w:val="0"/>
                <w:numId w:val="50"/>
              </w:numPr>
              <w:ind w:left="595" w:hanging="376"/>
              <w:jc w:val="center"/>
            </w:pPr>
          </w:p>
        </w:tc>
        <w:tc>
          <w:tcPr>
            <w:tcW w:w="10493" w:type="dxa"/>
          </w:tcPr>
          <w:p w14:paraId="0CB265A9" w14:textId="5C895705" w:rsidR="00243C60" w:rsidRDefault="00243C60" w:rsidP="003E2F7A">
            <w:r>
              <w:t>The diary functionality must ensure that it’s not feasible to book any appointments oe schedule any work during national holidays, or Council specific closed days on the solution</w:t>
            </w:r>
          </w:p>
        </w:tc>
        <w:tc>
          <w:tcPr>
            <w:tcW w:w="3685" w:type="dxa"/>
          </w:tcPr>
          <w:p w14:paraId="32F2B2B4" w14:textId="1F2609F7" w:rsidR="00243C60" w:rsidRPr="002D10D6" w:rsidRDefault="00243C60" w:rsidP="003E2F7A"/>
        </w:tc>
      </w:tr>
      <w:tr w:rsidR="00243C60" w:rsidRPr="002D10D6" w14:paraId="4539237C" w14:textId="77777777" w:rsidTr="000945F7">
        <w:tc>
          <w:tcPr>
            <w:tcW w:w="990" w:type="dxa"/>
          </w:tcPr>
          <w:p w14:paraId="3BC83B1D" w14:textId="5ACC41A3" w:rsidR="00243C60" w:rsidRPr="002D10D6" w:rsidRDefault="00243C60" w:rsidP="00662AE7">
            <w:pPr>
              <w:pStyle w:val="ListParagraph"/>
              <w:numPr>
                <w:ilvl w:val="0"/>
                <w:numId w:val="50"/>
              </w:numPr>
              <w:ind w:left="595" w:hanging="376"/>
              <w:jc w:val="center"/>
            </w:pPr>
          </w:p>
        </w:tc>
        <w:tc>
          <w:tcPr>
            <w:tcW w:w="10493" w:type="dxa"/>
          </w:tcPr>
          <w:p w14:paraId="0B909923" w14:textId="77777777" w:rsidR="00243C60" w:rsidRDefault="00243C60" w:rsidP="003E2F7A">
            <w:r>
              <w:t>The solution must automatically change times on the solution as per BST and GMT</w:t>
            </w:r>
          </w:p>
        </w:tc>
        <w:tc>
          <w:tcPr>
            <w:tcW w:w="3685" w:type="dxa"/>
          </w:tcPr>
          <w:p w14:paraId="454F7FC6" w14:textId="11591935" w:rsidR="00243C60" w:rsidRDefault="00243C60" w:rsidP="003E2F7A"/>
        </w:tc>
      </w:tr>
      <w:tr w:rsidR="00243C60" w:rsidRPr="002D10D6" w14:paraId="7D135C88" w14:textId="77777777" w:rsidTr="000945F7">
        <w:tc>
          <w:tcPr>
            <w:tcW w:w="990" w:type="dxa"/>
          </w:tcPr>
          <w:p w14:paraId="3C131B2C" w14:textId="68FEE8B2" w:rsidR="00243C60" w:rsidRPr="002D10D6" w:rsidRDefault="00243C60" w:rsidP="00662AE7">
            <w:pPr>
              <w:pStyle w:val="ListParagraph"/>
              <w:numPr>
                <w:ilvl w:val="0"/>
                <w:numId w:val="50"/>
              </w:numPr>
              <w:ind w:left="595" w:hanging="376"/>
              <w:jc w:val="center"/>
            </w:pPr>
          </w:p>
        </w:tc>
        <w:tc>
          <w:tcPr>
            <w:tcW w:w="10493" w:type="dxa"/>
          </w:tcPr>
          <w:p w14:paraId="440639A1" w14:textId="0A8F0DAC" w:rsidR="00243C60" w:rsidRDefault="00243C60" w:rsidP="003E2F7A">
            <w:r>
              <w:t xml:space="preserve">The solution must have the functionality to enable CWC to apply rules affecting capacity,  for example that it’s only possible to carry out no more than 6 services per day of 2 hours in length </w:t>
            </w:r>
          </w:p>
        </w:tc>
        <w:tc>
          <w:tcPr>
            <w:tcW w:w="3685" w:type="dxa"/>
          </w:tcPr>
          <w:p w14:paraId="3DDDBCBD" w14:textId="2228BCE1" w:rsidR="00243C60" w:rsidRDefault="00243C60" w:rsidP="003E2F7A"/>
        </w:tc>
      </w:tr>
      <w:tr w:rsidR="00243C60" w:rsidRPr="002D10D6" w14:paraId="62568878" w14:textId="77777777" w:rsidTr="000945F7">
        <w:tc>
          <w:tcPr>
            <w:tcW w:w="990" w:type="dxa"/>
          </w:tcPr>
          <w:p w14:paraId="6AD1D553" w14:textId="1631F6BE" w:rsidR="00243C60" w:rsidRPr="002D10D6" w:rsidRDefault="00243C60" w:rsidP="00662AE7">
            <w:pPr>
              <w:pStyle w:val="ListParagraph"/>
              <w:numPr>
                <w:ilvl w:val="0"/>
                <w:numId w:val="50"/>
              </w:numPr>
              <w:ind w:left="595" w:hanging="376"/>
              <w:jc w:val="center"/>
            </w:pPr>
          </w:p>
        </w:tc>
        <w:tc>
          <w:tcPr>
            <w:tcW w:w="10493" w:type="dxa"/>
          </w:tcPr>
          <w:p w14:paraId="0EF1BE2D" w14:textId="77777777" w:rsidR="00243C60" w:rsidRDefault="00243C60" w:rsidP="003E2F7A">
            <w:r>
              <w:t>The solution must have the functionality to override the above rules as and when required based on exception rules and role</w:t>
            </w:r>
          </w:p>
        </w:tc>
        <w:tc>
          <w:tcPr>
            <w:tcW w:w="3685" w:type="dxa"/>
          </w:tcPr>
          <w:p w14:paraId="6B1982E9" w14:textId="0FE2C72D" w:rsidR="00243C60" w:rsidRDefault="00243C60" w:rsidP="003E2F7A"/>
        </w:tc>
      </w:tr>
      <w:tr w:rsidR="00243C60" w:rsidRPr="002D10D6" w14:paraId="5F59463C" w14:textId="77777777" w:rsidTr="000945F7">
        <w:tc>
          <w:tcPr>
            <w:tcW w:w="990" w:type="dxa"/>
          </w:tcPr>
          <w:p w14:paraId="2CBE5D5B" w14:textId="15D39717" w:rsidR="00243C60" w:rsidRPr="002D10D6" w:rsidRDefault="00243C60" w:rsidP="00662AE7">
            <w:pPr>
              <w:pStyle w:val="ListParagraph"/>
              <w:numPr>
                <w:ilvl w:val="0"/>
                <w:numId w:val="50"/>
              </w:numPr>
              <w:ind w:left="595" w:hanging="376"/>
              <w:jc w:val="center"/>
            </w:pPr>
          </w:p>
        </w:tc>
        <w:tc>
          <w:tcPr>
            <w:tcW w:w="10493" w:type="dxa"/>
          </w:tcPr>
          <w:p w14:paraId="1E10315F" w14:textId="4766418F" w:rsidR="00243C60" w:rsidRPr="000A3567" w:rsidRDefault="00243C60" w:rsidP="00511BED">
            <w:pPr>
              <w:rPr>
                <w:color w:val="000000" w:themeColor="text1"/>
              </w:rPr>
            </w:pPr>
            <w:r>
              <w:t xml:space="preserve">The solution must acknowledge the maintenance schedule for  </w:t>
            </w:r>
            <w:r w:rsidRPr="00511BED">
              <w:rPr>
                <w:color w:val="000000" w:themeColor="text1"/>
              </w:rPr>
              <w:t xml:space="preserve">MOT </w:t>
            </w:r>
            <w:r>
              <w:rPr>
                <w:color w:val="000000" w:themeColor="text1"/>
              </w:rPr>
              <w:t xml:space="preserve">, </w:t>
            </w:r>
            <w:r w:rsidRPr="000A3567">
              <w:rPr>
                <w:color w:val="000000" w:themeColor="text1"/>
              </w:rPr>
              <w:t xml:space="preserve">Scheduled service routine and inspection </w:t>
            </w:r>
            <w:r>
              <w:rPr>
                <w:color w:val="000000" w:themeColor="text1"/>
              </w:rPr>
              <w:t xml:space="preserve">, </w:t>
            </w:r>
            <w:r w:rsidRPr="000A3567">
              <w:rPr>
                <w:color w:val="000000" w:themeColor="text1"/>
              </w:rPr>
              <w:t>LOLER</w:t>
            </w:r>
            <w:r>
              <w:rPr>
                <w:color w:val="000000" w:themeColor="text1"/>
              </w:rPr>
              <w:t xml:space="preserve">, </w:t>
            </w:r>
            <w:r w:rsidRPr="000A3567">
              <w:rPr>
                <w:color w:val="000000" w:themeColor="text1"/>
              </w:rPr>
              <w:t>Tachograph calibration</w:t>
            </w:r>
            <w:r>
              <w:rPr>
                <w:color w:val="000000" w:themeColor="text1"/>
              </w:rPr>
              <w:t xml:space="preserve"> &amp; Tank test</w:t>
            </w:r>
            <w:r w:rsidDel="008A6872">
              <w:t xml:space="preserve"> </w:t>
            </w:r>
            <w:r>
              <w:t xml:space="preserve">and then automatically suggest a schedule on the solution pending approval/adjustment  dates based on technician availability without impacting on compliance </w:t>
            </w:r>
          </w:p>
        </w:tc>
        <w:tc>
          <w:tcPr>
            <w:tcW w:w="3685" w:type="dxa"/>
          </w:tcPr>
          <w:p w14:paraId="6E42BDA9" w14:textId="09FFCF1C" w:rsidR="00243C60" w:rsidRDefault="00243C60" w:rsidP="003E2F7A"/>
        </w:tc>
      </w:tr>
      <w:tr w:rsidR="00243C60" w:rsidRPr="002D10D6" w14:paraId="7BB8D7B4" w14:textId="77777777" w:rsidTr="000945F7">
        <w:tc>
          <w:tcPr>
            <w:tcW w:w="990" w:type="dxa"/>
          </w:tcPr>
          <w:p w14:paraId="7EE8609B" w14:textId="71580C71" w:rsidR="00243C60" w:rsidRPr="002D10D6" w:rsidRDefault="00243C60" w:rsidP="00662AE7">
            <w:pPr>
              <w:pStyle w:val="ListParagraph"/>
              <w:numPr>
                <w:ilvl w:val="0"/>
                <w:numId w:val="50"/>
              </w:numPr>
              <w:ind w:left="595" w:hanging="376"/>
              <w:jc w:val="center"/>
            </w:pPr>
          </w:p>
        </w:tc>
        <w:tc>
          <w:tcPr>
            <w:tcW w:w="10493" w:type="dxa"/>
          </w:tcPr>
          <w:p w14:paraId="33CF2155" w14:textId="1B3AD65D" w:rsidR="00243C60" w:rsidRDefault="00243C60" w:rsidP="003E2F7A">
            <w:r>
              <w:t>In the event, the solution identifies there is insufficient capacity for a job when an appointment is made in the diary manually, the solution must generate an alert and suggest an alternative</w:t>
            </w:r>
          </w:p>
        </w:tc>
        <w:tc>
          <w:tcPr>
            <w:tcW w:w="3685" w:type="dxa"/>
          </w:tcPr>
          <w:p w14:paraId="2C3E79A5" w14:textId="35B91CC5" w:rsidR="00243C60" w:rsidRDefault="00243C60" w:rsidP="003E2F7A"/>
        </w:tc>
      </w:tr>
      <w:tr w:rsidR="00243C60" w:rsidRPr="002D10D6" w14:paraId="27EA8FC6" w14:textId="77777777" w:rsidTr="000945F7">
        <w:tc>
          <w:tcPr>
            <w:tcW w:w="990" w:type="dxa"/>
          </w:tcPr>
          <w:p w14:paraId="2DA90F76" w14:textId="59E24901" w:rsidR="00243C60" w:rsidRPr="002D10D6" w:rsidRDefault="00243C60" w:rsidP="00662AE7">
            <w:pPr>
              <w:pStyle w:val="ListParagraph"/>
              <w:numPr>
                <w:ilvl w:val="0"/>
                <w:numId w:val="50"/>
              </w:numPr>
              <w:ind w:left="595" w:hanging="376"/>
              <w:jc w:val="center"/>
            </w:pPr>
          </w:p>
        </w:tc>
        <w:tc>
          <w:tcPr>
            <w:tcW w:w="10493" w:type="dxa"/>
          </w:tcPr>
          <w:p w14:paraId="49C2F33D" w14:textId="77777777" w:rsidR="00243C60" w:rsidRDefault="00243C60" w:rsidP="003E2F7A">
            <w:r>
              <w:t>When booking appointments in the diary, the solution must enable the user to view the appointments that have already been booked with ease</w:t>
            </w:r>
          </w:p>
        </w:tc>
        <w:tc>
          <w:tcPr>
            <w:tcW w:w="3685" w:type="dxa"/>
          </w:tcPr>
          <w:p w14:paraId="56FA4F0A" w14:textId="199182DE" w:rsidR="00243C60" w:rsidRDefault="00243C60" w:rsidP="003E2F7A"/>
        </w:tc>
      </w:tr>
      <w:tr w:rsidR="00243C60" w:rsidRPr="002D10D6" w14:paraId="5587BF8C" w14:textId="77777777" w:rsidTr="000945F7">
        <w:tc>
          <w:tcPr>
            <w:tcW w:w="990" w:type="dxa"/>
          </w:tcPr>
          <w:p w14:paraId="6C9A5F24" w14:textId="5917923D" w:rsidR="00243C60" w:rsidRPr="002D10D6" w:rsidRDefault="00243C60" w:rsidP="00662AE7">
            <w:pPr>
              <w:pStyle w:val="ListParagraph"/>
              <w:numPr>
                <w:ilvl w:val="0"/>
                <w:numId w:val="50"/>
              </w:numPr>
              <w:ind w:left="595" w:hanging="376"/>
              <w:jc w:val="center"/>
            </w:pPr>
          </w:p>
        </w:tc>
        <w:tc>
          <w:tcPr>
            <w:tcW w:w="10493" w:type="dxa"/>
          </w:tcPr>
          <w:p w14:paraId="7940DB77" w14:textId="77777777" w:rsidR="00243C60" w:rsidRDefault="00243C60" w:rsidP="003E2F7A">
            <w:r>
              <w:t>The solution must capture which technicians will be available on which days to enable resource planning both:</w:t>
            </w:r>
          </w:p>
          <w:p w14:paraId="483059F1" w14:textId="77777777" w:rsidR="00243C60" w:rsidRDefault="00243C60" w:rsidP="003E2F7A"/>
          <w:p w14:paraId="01F75A2E" w14:textId="77777777" w:rsidR="00243C60" w:rsidRDefault="00243C60" w:rsidP="00662AE7">
            <w:pPr>
              <w:pStyle w:val="ListParagraph"/>
              <w:numPr>
                <w:ilvl w:val="0"/>
                <w:numId w:val="43"/>
              </w:numPr>
            </w:pPr>
            <w:r>
              <w:lastRenderedPageBreak/>
              <w:t>Automatically</w:t>
            </w:r>
          </w:p>
          <w:p w14:paraId="094B5235" w14:textId="77777777" w:rsidR="00243C60" w:rsidRDefault="00243C60" w:rsidP="00662AE7">
            <w:pPr>
              <w:pStyle w:val="ListParagraph"/>
              <w:numPr>
                <w:ilvl w:val="0"/>
                <w:numId w:val="43"/>
              </w:numPr>
            </w:pPr>
            <w:r>
              <w:t>Manually</w:t>
            </w:r>
          </w:p>
        </w:tc>
        <w:tc>
          <w:tcPr>
            <w:tcW w:w="3685" w:type="dxa"/>
          </w:tcPr>
          <w:p w14:paraId="299D7747" w14:textId="7E563531" w:rsidR="00243C60" w:rsidRDefault="00243C60" w:rsidP="003E2F7A"/>
        </w:tc>
      </w:tr>
      <w:tr w:rsidR="00243C60" w:rsidRPr="002D10D6" w14:paraId="2A96F819" w14:textId="77777777" w:rsidTr="000945F7">
        <w:tc>
          <w:tcPr>
            <w:tcW w:w="990" w:type="dxa"/>
          </w:tcPr>
          <w:p w14:paraId="129053CF" w14:textId="7852170F" w:rsidR="00243C60" w:rsidRPr="002D10D6" w:rsidRDefault="00243C60" w:rsidP="00662AE7">
            <w:pPr>
              <w:pStyle w:val="ListParagraph"/>
              <w:numPr>
                <w:ilvl w:val="0"/>
                <w:numId w:val="50"/>
              </w:numPr>
              <w:ind w:left="595" w:hanging="376"/>
              <w:jc w:val="center"/>
            </w:pPr>
          </w:p>
        </w:tc>
        <w:tc>
          <w:tcPr>
            <w:tcW w:w="10493" w:type="dxa"/>
          </w:tcPr>
          <w:p w14:paraId="45EBE705" w14:textId="46DC98AF" w:rsidR="00243C60" w:rsidRDefault="00243C60" w:rsidP="003E2F7A">
            <w:r>
              <w:t>Please detail any additional functionality which is available around the scheduling and diary facility</w:t>
            </w:r>
          </w:p>
        </w:tc>
        <w:tc>
          <w:tcPr>
            <w:tcW w:w="3685" w:type="dxa"/>
          </w:tcPr>
          <w:p w14:paraId="060A74D9" w14:textId="4C43A1FE" w:rsidR="00243C60" w:rsidRDefault="00243C60" w:rsidP="003E2F7A"/>
        </w:tc>
      </w:tr>
      <w:tr w:rsidR="00243C60" w:rsidRPr="002D10D6" w14:paraId="38254768" w14:textId="77777777" w:rsidTr="000945F7">
        <w:tc>
          <w:tcPr>
            <w:tcW w:w="990" w:type="dxa"/>
          </w:tcPr>
          <w:p w14:paraId="65F086AF" w14:textId="004B7FAE" w:rsidR="00243C60" w:rsidRPr="002D10D6" w:rsidRDefault="00243C60" w:rsidP="00662AE7">
            <w:pPr>
              <w:pStyle w:val="ListParagraph"/>
              <w:numPr>
                <w:ilvl w:val="0"/>
                <w:numId w:val="50"/>
              </w:numPr>
              <w:ind w:left="595" w:hanging="376"/>
              <w:jc w:val="center"/>
            </w:pPr>
          </w:p>
        </w:tc>
        <w:tc>
          <w:tcPr>
            <w:tcW w:w="10493" w:type="dxa"/>
          </w:tcPr>
          <w:p w14:paraId="576BDE7C" w14:textId="76F7C611" w:rsidR="00243C60" w:rsidRPr="00DA45CE" w:rsidRDefault="00243C60" w:rsidP="003E2F7A">
            <w:r>
              <w:t>The solution must send notifications to the customer informing them of appointment details for the maintenance required on their vehicle. Please specify how your solution sends notification and records delivery</w:t>
            </w:r>
          </w:p>
        </w:tc>
        <w:tc>
          <w:tcPr>
            <w:tcW w:w="3685" w:type="dxa"/>
          </w:tcPr>
          <w:p w14:paraId="60431F00" w14:textId="59AA7D97" w:rsidR="00243C60" w:rsidRDefault="00243C60" w:rsidP="003E2F7A"/>
        </w:tc>
      </w:tr>
      <w:tr w:rsidR="00243C60" w:rsidRPr="002D10D6" w14:paraId="224AFB5B" w14:textId="77777777" w:rsidTr="000945F7">
        <w:tc>
          <w:tcPr>
            <w:tcW w:w="990" w:type="dxa"/>
          </w:tcPr>
          <w:p w14:paraId="5CD644C5" w14:textId="6B6DF8F8" w:rsidR="00243C60" w:rsidRPr="002D10D6" w:rsidRDefault="00243C60" w:rsidP="00662AE7">
            <w:pPr>
              <w:pStyle w:val="ListParagraph"/>
              <w:numPr>
                <w:ilvl w:val="0"/>
                <w:numId w:val="50"/>
              </w:numPr>
              <w:ind w:left="595" w:hanging="376"/>
              <w:jc w:val="center"/>
            </w:pPr>
          </w:p>
        </w:tc>
        <w:tc>
          <w:tcPr>
            <w:tcW w:w="10493" w:type="dxa"/>
          </w:tcPr>
          <w:p w14:paraId="231922FE" w14:textId="09ACC761" w:rsidR="00243C60" w:rsidRPr="00DA45CE" w:rsidRDefault="00243C60" w:rsidP="003E2F7A">
            <w:r>
              <w:t xml:space="preserve">The solution must have standard templates which should be configurable by  CWC to determine the content of the notifications. </w:t>
            </w:r>
          </w:p>
        </w:tc>
        <w:tc>
          <w:tcPr>
            <w:tcW w:w="3685" w:type="dxa"/>
          </w:tcPr>
          <w:p w14:paraId="1660338E" w14:textId="7CA0EE68" w:rsidR="00243C60" w:rsidRDefault="00243C60" w:rsidP="003E2F7A"/>
        </w:tc>
      </w:tr>
      <w:tr w:rsidR="00243C60" w14:paraId="46D049C5" w14:textId="77777777" w:rsidTr="000945F7">
        <w:tc>
          <w:tcPr>
            <w:tcW w:w="990" w:type="dxa"/>
          </w:tcPr>
          <w:p w14:paraId="3199A8D4" w14:textId="74F53C3A" w:rsidR="00243C60" w:rsidRDefault="00243C60" w:rsidP="00662AE7">
            <w:pPr>
              <w:pStyle w:val="ListParagraph"/>
              <w:numPr>
                <w:ilvl w:val="0"/>
                <w:numId w:val="50"/>
              </w:numPr>
              <w:ind w:left="595" w:hanging="376"/>
              <w:jc w:val="center"/>
            </w:pPr>
          </w:p>
        </w:tc>
        <w:tc>
          <w:tcPr>
            <w:tcW w:w="10493" w:type="dxa"/>
          </w:tcPr>
          <w:p w14:paraId="6EEE8D87" w14:textId="77777777" w:rsidR="00243C60" w:rsidRDefault="00243C60" w:rsidP="003E2F7A">
            <w:r>
              <w:t>The solution must provide the ability to send out notifications both within the application and via email based on transactions, events and dates noted in the application automatically</w:t>
            </w:r>
          </w:p>
        </w:tc>
        <w:tc>
          <w:tcPr>
            <w:tcW w:w="3685" w:type="dxa"/>
          </w:tcPr>
          <w:p w14:paraId="50B85CF1" w14:textId="44E702D8" w:rsidR="00243C60" w:rsidRPr="002D10D6" w:rsidRDefault="00243C60" w:rsidP="003E2F7A"/>
        </w:tc>
      </w:tr>
      <w:tr w:rsidR="00243C60" w14:paraId="4226F788" w14:textId="77777777" w:rsidTr="000945F7">
        <w:tc>
          <w:tcPr>
            <w:tcW w:w="990" w:type="dxa"/>
          </w:tcPr>
          <w:p w14:paraId="3FAAEB60" w14:textId="7F146824" w:rsidR="00243C60" w:rsidRDefault="00243C60" w:rsidP="00662AE7">
            <w:pPr>
              <w:pStyle w:val="ListParagraph"/>
              <w:numPr>
                <w:ilvl w:val="0"/>
                <w:numId w:val="50"/>
              </w:numPr>
              <w:ind w:left="595" w:hanging="376"/>
              <w:jc w:val="center"/>
            </w:pPr>
          </w:p>
        </w:tc>
        <w:tc>
          <w:tcPr>
            <w:tcW w:w="10493" w:type="dxa"/>
          </w:tcPr>
          <w:p w14:paraId="1B148F6E" w14:textId="77777777" w:rsidR="00243C60" w:rsidRDefault="00243C60" w:rsidP="003E2F7A">
            <w:r>
              <w:t>The solution must provide the ability to send out notifications both within the application and via email based on transactions, events and dates noted in the application manually</w:t>
            </w:r>
          </w:p>
        </w:tc>
        <w:tc>
          <w:tcPr>
            <w:tcW w:w="3685" w:type="dxa"/>
          </w:tcPr>
          <w:p w14:paraId="7ECF225C" w14:textId="6D64E412" w:rsidR="00243C60" w:rsidRDefault="00243C60" w:rsidP="003E2F7A"/>
        </w:tc>
      </w:tr>
    </w:tbl>
    <w:p w14:paraId="3C3AF4E5" w14:textId="77777777" w:rsidR="004A3101" w:rsidRDefault="004A3101" w:rsidP="004A3101">
      <w:pPr>
        <w:pStyle w:val="Heading2"/>
        <w:rPr>
          <w:color w:val="FF0000"/>
        </w:rPr>
      </w:pPr>
      <w:r>
        <w:rPr>
          <w:color w:val="auto"/>
        </w:rPr>
        <w:t xml:space="preserve">  </w:t>
      </w:r>
      <w:r w:rsidRPr="00991F25">
        <w:rPr>
          <w:color w:val="auto"/>
        </w:rPr>
        <w:t xml:space="preserve">Fleet management </w:t>
      </w:r>
      <w:r>
        <w:rPr>
          <w:color w:val="auto"/>
        </w:rPr>
        <w:t>solution requirements – Supplier Database, Procurement, Goods Receipting and invoicing</w:t>
      </w:r>
      <w:r>
        <w:rPr>
          <w:color w:val="FF0000"/>
        </w:rPr>
        <w:t xml:space="preserve"> </w:t>
      </w:r>
    </w:p>
    <w:tbl>
      <w:tblPr>
        <w:tblStyle w:val="TableGrid"/>
        <w:tblW w:w="15168" w:type="dxa"/>
        <w:tblInd w:w="-289" w:type="dxa"/>
        <w:tblLook w:val="04A0" w:firstRow="1" w:lastRow="0" w:firstColumn="1" w:lastColumn="0" w:noHBand="0" w:noVBand="1"/>
      </w:tblPr>
      <w:tblGrid>
        <w:gridCol w:w="990"/>
        <w:gridCol w:w="10493"/>
        <w:gridCol w:w="3685"/>
      </w:tblGrid>
      <w:tr w:rsidR="00243C60" w:rsidRPr="002D10D6" w14:paraId="1BE81E87" w14:textId="77777777" w:rsidTr="000945F7">
        <w:tc>
          <w:tcPr>
            <w:tcW w:w="990" w:type="dxa"/>
            <w:shd w:val="clear" w:color="auto" w:fill="DEC8EE"/>
          </w:tcPr>
          <w:p w14:paraId="6E2D2767" w14:textId="77777777" w:rsidR="00243C60" w:rsidRPr="002D10D6" w:rsidRDefault="00243C60" w:rsidP="003E2F7A">
            <w:pPr>
              <w:rPr>
                <w:b/>
              </w:rPr>
            </w:pPr>
            <w:r w:rsidRPr="002D10D6">
              <w:rPr>
                <w:b/>
              </w:rPr>
              <w:t>ID</w:t>
            </w:r>
          </w:p>
        </w:tc>
        <w:tc>
          <w:tcPr>
            <w:tcW w:w="10493" w:type="dxa"/>
            <w:shd w:val="clear" w:color="auto" w:fill="DEC8EE"/>
          </w:tcPr>
          <w:p w14:paraId="554D7D06" w14:textId="77777777" w:rsidR="00243C60" w:rsidRPr="002D10D6" w:rsidRDefault="00243C60" w:rsidP="003E2F7A">
            <w:pPr>
              <w:rPr>
                <w:b/>
              </w:rPr>
            </w:pPr>
            <w:r w:rsidRPr="002D10D6">
              <w:rPr>
                <w:b/>
              </w:rPr>
              <w:t>Requirement</w:t>
            </w:r>
          </w:p>
        </w:tc>
        <w:tc>
          <w:tcPr>
            <w:tcW w:w="3685" w:type="dxa"/>
            <w:shd w:val="clear" w:color="auto" w:fill="DEC8EE"/>
          </w:tcPr>
          <w:p w14:paraId="18C22A85" w14:textId="26CACAED" w:rsidR="00243C60" w:rsidRPr="002D10D6" w:rsidRDefault="000945F7" w:rsidP="003E2F7A">
            <w:pPr>
              <w:rPr>
                <w:b/>
              </w:rPr>
            </w:pPr>
            <w:r>
              <w:rPr>
                <w:b/>
              </w:rPr>
              <w:t>Comments</w:t>
            </w:r>
          </w:p>
        </w:tc>
      </w:tr>
      <w:tr w:rsidR="00243C60" w:rsidRPr="002D10D6" w14:paraId="05AE3571" w14:textId="77777777" w:rsidTr="000945F7">
        <w:tc>
          <w:tcPr>
            <w:tcW w:w="990" w:type="dxa"/>
          </w:tcPr>
          <w:p w14:paraId="32E7D6EB" w14:textId="4CEC1CA5" w:rsidR="00243C60" w:rsidRPr="002D10D6" w:rsidRDefault="00243C60" w:rsidP="00662AE7">
            <w:pPr>
              <w:pStyle w:val="ListParagraph"/>
              <w:numPr>
                <w:ilvl w:val="0"/>
                <w:numId w:val="50"/>
              </w:numPr>
              <w:ind w:left="595" w:hanging="376"/>
              <w:jc w:val="center"/>
            </w:pPr>
          </w:p>
        </w:tc>
        <w:tc>
          <w:tcPr>
            <w:tcW w:w="10493" w:type="dxa"/>
          </w:tcPr>
          <w:p w14:paraId="032CBFDB" w14:textId="77777777" w:rsidR="00243C60" w:rsidRPr="005D0D38" w:rsidRDefault="00243C60" w:rsidP="003E2F7A">
            <w:r w:rsidRPr="005D0D38">
              <w:t xml:space="preserve">The solution </w:t>
            </w:r>
            <w:r>
              <w:t>must</w:t>
            </w:r>
            <w:r w:rsidRPr="005D0D38">
              <w:t xml:space="preserve"> have an integrated Suppliers Database module</w:t>
            </w:r>
          </w:p>
        </w:tc>
        <w:tc>
          <w:tcPr>
            <w:tcW w:w="3685" w:type="dxa"/>
          </w:tcPr>
          <w:p w14:paraId="66C8D6CC" w14:textId="4CD79B12" w:rsidR="00243C60" w:rsidRPr="005D0D38" w:rsidRDefault="00243C60" w:rsidP="003E2F7A"/>
        </w:tc>
      </w:tr>
      <w:tr w:rsidR="00243C60" w:rsidRPr="00667BFF" w14:paraId="558FC44D" w14:textId="77777777" w:rsidTr="000945F7">
        <w:tc>
          <w:tcPr>
            <w:tcW w:w="990" w:type="dxa"/>
          </w:tcPr>
          <w:p w14:paraId="2C32C3B7" w14:textId="1913D19E" w:rsidR="00243C60" w:rsidRPr="00667BFF" w:rsidRDefault="00243C60" w:rsidP="00662AE7">
            <w:pPr>
              <w:pStyle w:val="ListParagraph"/>
              <w:numPr>
                <w:ilvl w:val="0"/>
                <w:numId w:val="50"/>
              </w:numPr>
              <w:ind w:left="595" w:hanging="376"/>
              <w:jc w:val="center"/>
            </w:pPr>
          </w:p>
        </w:tc>
        <w:tc>
          <w:tcPr>
            <w:tcW w:w="10493" w:type="dxa"/>
          </w:tcPr>
          <w:p w14:paraId="328B1C7F" w14:textId="77777777" w:rsidR="00243C60" w:rsidRPr="00667BFF" w:rsidRDefault="00243C60" w:rsidP="003E2F7A">
            <w:r w:rsidRPr="00667BFF">
              <w:t>The solution should have an integrated Contracts Database module which holds the following Contracts data as a minimum:</w:t>
            </w:r>
          </w:p>
          <w:p w14:paraId="1DD105E3" w14:textId="77777777" w:rsidR="00243C60" w:rsidRPr="00667BFF" w:rsidRDefault="00243C60" w:rsidP="003E2F7A"/>
          <w:p w14:paraId="76DB8F75" w14:textId="77777777" w:rsidR="00243C60" w:rsidRPr="00667BFF" w:rsidRDefault="00243C60" w:rsidP="00662AE7">
            <w:pPr>
              <w:pStyle w:val="ListParagraph"/>
              <w:numPr>
                <w:ilvl w:val="0"/>
                <w:numId w:val="30"/>
              </w:numPr>
            </w:pPr>
            <w:r w:rsidRPr="00667BFF">
              <w:t>Supplier name</w:t>
            </w:r>
          </w:p>
          <w:p w14:paraId="601B6BF8" w14:textId="77777777" w:rsidR="00243C60" w:rsidRPr="00667BFF" w:rsidRDefault="00243C60" w:rsidP="00662AE7">
            <w:pPr>
              <w:pStyle w:val="ListParagraph"/>
              <w:numPr>
                <w:ilvl w:val="0"/>
                <w:numId w:val="30"/>
              </w:numPr>
            </w:pPr>
            <w:r w:rsidRPr="00667BFF">
              <w:t>Item (number) under contract</w:t>
            </w:r>
          </w:p>
          <w:p w14:paraId="1709FBA9" w14:textId="77777777" w:rsidR="00243C60" w:rsidRPr="00667BFF" w:rsidRDefault="00243C60" w:rsidP="00662AE7">
            <w:pPr>
              <w:pStyle w:val="ListParagraph"/>
              <w:numPr>
                <w:ilvl w:val="0"/>
                <w:numId w:val="30"/>
              </w:numPr>
            </w:pPr>
            <w:r w:rsidRPr="00667BFF">
              <w:t>Price of contracted item/s</w:t>
            </w:r>
          </w:p>
          <w:p w14:paraId="750851D1" w14:textId="77777777" w:rsidR="00243C60" w:rsidRPr="00667BFF" w:rsidRDefault="00243C60" w:rsidP="00662AE7">
            <w:pPr>
              <w:pStyle w:val="ListParagraph"/>
              <w:numPr>
                <w:ilvl w:val="0"/>
                <w:numId w:val="30"/>
              </w:numPr>
            </w:pPr>
            <w:r w:rsidRPr="00667BFF">
              <w:t>Special conditions, i.e. sliding scale prices, minimum and maximum order quantities</w:t>
            </w:r>
          </w:p>
          <w:p w14:paraId="5B37AD72" w14:textId="77777777" w:rsidR="00243C60" w:rsidRPr="00667BFF" w:rsidRDefault="00243C60" w:rsidP="00662AE7">
            <w:pPr>
              <w:pStyle w:val="ListParagraph"/>
              <w:numPr>
                <w:ilvl w:val="0"/>
                <w:numId w:val="30"/>
              </w:numPr>
            </w:pPr>
            <w:r w:rsidRPr="00667BFF">
              <w:t>Contract start date</w:t>
            </w:r>
          </w:p>
          <w:p w14:paraId="0205C543" w14:textId="77777777" w:rsidR="00243C60" w:rsidRPr="00667BFF" w:rsidRDefault="00243C60" w:rsidP="00662AE7">
            <w:pPr>
              <w:pStyle w:val="ListParagraph"/>
              <w:numPr>
                <w:ilvl w:val="0"/>
                <w:numId w:val="30"/>
              </w:numPr>
            </w:pPr>
            <w:r w:rsidRPr="00667BFF">
              <w:t>Contract end date</w:t>
            </w:r>
          </w:p>
        </w:tc>
        <w:tc>
          <w:tcPr>
            <w:tcW w:w="3685" w:type="dxa"/>
          </w:tcPr>
          <w:p w14:paraId="326D3C76" w14:textId="0664EB7E" w:rsidR="00243C60" w:rsidRPr="00667BFF" w:rsidRDefault="00243C60" w:rsidP="003E2F7A"/>
        </w:tc>
      </w:tr>
      <w:tr w:rsidR="00243C60" w:rsidRPr="002D10D6" w14:paraId="00431D76" w14:textId="77777777" w:rsidTr="000945F7">
        <w:tc>
          <w:tcPr>
            <w:tcW w:w="990" w:type="dxa"/>
          </w:tcPr>
          <w:p w14:paraId="076A9D83" w14:textId="285D4E8D" w:rsidR="00243C60" w:rsidRPr="002D10D6" w:rsidRDefault="00243C60" w:rsidP="00662AE7">
            <w:pPr>
              <w:pStyle w:val="ListParagraph"/>
              <w:numPr>
                <w:ilvl w:val="0"/>
                <w:numId w:val="50"/>
              </w:numPr>
              <w:ind w:left="595" w:hanging="376"/>
              <w:jc w:val="center"/>
            </w:pPr>
          </w:p>
        </w:tc>
        <w:tc>
          <w:tcPr>
            <w:tcW w:w="10493" w:type="dxa"/>
          </w:tcPr>
          <w:p w14:paraId="20294E68" w14:textId="3B96C3D9" w:rsidR="00243C60" w:rsidRDefault="00243C60" w:rsidP="003E2F7A">
            <w:pPr>
              <w:rPr>
                <w:highlight w:val="darkYellow"/>
              </w:rPr>
            </w:pPr>
            <w:r w:rsidRPr="00027011">
              <w:t xml:space="preserve">The solution must </w:t>
            </w:r>
            <w:r>
              <w:t>have an</w:t>
            </w:r>
            <w:r w:rsidRPr="00027011">
              <w:t xml:space="preserve"> integrated procurement </w:t>
            </w:r>
            <w:r>
              <w:t>module to enable purchase orders to be created upon generation of a purchase odre number, the soiolution must have the fubnctionality to transmit purchase orders to suppliers via email</w:t>
            </w:r>
          </w:p>
        </w:tc>
        <w:tc>
          <w:tcPr>
            <w:tcW w:w="3685" w:type="dxa"/>
          </w:tcPr>
          <w:p w14:paraId="6BB1BEE0" w14:textId="68AAEE1A" w:rsidR="00243C60" w:rsidRPr="005163D2" w:rsidRDefault="00243C60" w:rsidP="003E2F7A"/>
        </w:tc>
      </w:tr>
      <w:tr w:rsidR="00243C60" w:rsidRPr="002D10D6" w14:paraId="1DC3F4D7" w14:textId="77777777" w:rsidTr="000945F7">
        <w:tc>
          <w:tcPr>
            <w:tcW w:w="990" w:type="dxa"/>
          </w:tcPr>
          <w:p w14:paraId="374A18D1" w14:textId="77777777" w:rsidR="00243C60" w:rsidRDefault="00243C60" w:rsidP="00662AE7">
            <w:pPr>
              <w:pStyle w:val="ListParagraph"/>
              <w:numPr>
                <w:ilvl w:val="0"/>
                <w:numId w:val="50"/>
              </w:numPr>
              <w:ind w:left="595" w:hanging="376"/>
              <w:jc w:val="center"/>
            </w:pPr>
          </w:p>
        </w:tc>
        <w:tc>
          <w:tcPr>
            <w:tcW w:w="10493" w:type="dxa"/>
          </w:tcPr>
          <w:p w14:paraId="30A6DF1F" w14:textId="4C9054D6" w:rsidR="00243C60" w:rsidRPr="00027011" w:rsidRDefault="00243C60" w:rsidP="003E2F7A">
            <w:r>
              <w:t xml:space="preserve">The solution must enable CWC to design the layout of the purchase order </w:t>
            </w:r>
          </w:p>
        </w:tc>
        <w:tc>
          <w:tcPr>
            <w:tcW w:w="3685" w:type="dxa"/>
          </w:tcPr>
          <w:p w14:paraId="0CCA6FE6" w14:textId="77777777" w:rsidR="00243C60" w:rsidRPr="005163D2" w:rsidRDefault="00243C60" w:rsidP="003E2F7A"/>
        </w:tc>
      </w:tr>
      <w:tr w:rsidR="00243C60" w:rsidRPr="002D10D6" w14:paraId="133E1B8E" w14:textId="77777777" w:rsidTr="000945F7">
        <w:tc>
          <w:tcPr>
            <w:tcW w:w="990" w:type="dxa"/>
          </w:tcPr>
          <w:p w14:paraId="29CDE773" w14:textId="1E9B3AE3" w:rsidR="00243C60" w:rsidRPr="002D10D6" w:rsidRDefault="00243C60" w:rsidP="00662AE7">
            <w:pPr>
              <w:pStyle w:val="ListParagraph"/>
              <w:numPr>
                <w:ilvl w:val="0"/>
                <w:numId w:val="50"/>
              </w:numPr>
              <w:ind w:left="595" w:hanging="376"/>
              <w:jc w:val="center"/>
            </w:pPr>
          </w:p>
        </w:tc>
        <w:tc>
          <w:tcPr>
            <w:tcW w:w="10493" w:type="dxa"/>
          </w:tcPr>
          <w:p w14:paraId="5B34E75E" w14:textId="77777777" w:rsidR="00243C60" w:rsidRPr="000F1F47" w:rsidRDefault="00243C60" w:rsidP="003E2F7A">
            <w:r w:rsidRPr="000F1F47">
              <w:t xml:space="preserve">The solution must have the </w:t>
            </w:r>
            <w:r>
              <w:t>ability</w:t>
            </w:r>
            <w:r w:rsidRPr="000F1F47">
              <w:t xml:space="preserve"> to enable CWC to determine the </w:t>
            </w:r>
            <w:r>
              <w:t>functionality</w:t>
            </w:r>
            <w:r w:rsidRPr="000F1F47">
              <w:t xml:space="preserve"> of the procurement workflo</w:t>
            </w:r>
            <w:r>
              <w:t>w.</w:t>
            </w:r>
          </w:p>
          <w:p w14:paraId="179CD90B" w14:textId="77777777" w:rsidR="00243C60" w:rsidRPr="000F1F47" w:rsidRDefault="00243C60" w:rsidP="003E2F7A"/>
          <w:p w14:paraId="773F30F1" w14:textId="77777777" w:rsidR="00243C60" w:rsidRPr="00027011" w:rsidRDefault="00243C60" w:rsidP="003E2F7A">
            <w:r w:rsidRPr="000F1F47">
              <w:t>Please provide details of how the procurement workflow functions in your solution</w:t>
            </w:r>
          </w:p>
        </w:tc>
        <w:tc>
          <w:tcPr>
            <w:tcW w:w="3685" w:type="dxa"/>
          </w:tcPr>
          <w:p w14:paraId="4E45855C" w14:textId="007D5788" w:rsidR="00243C60" w:rsidRPr="005163D2" w:rsidRDefault="00243C60" w:rsidP="003E2F7A"/>
        </w:tc>
      </w:tr>
      <w:tr w:rsidR="00243C60" w:rsidRPr="002D10D6" w14:paraId="4898AAD1" w14:textId="77777777" w:rsidTr="000945F7">
        <w:tc>
          <w:tcPr>
            <w:tcW w:w="990" w:type="dxa"/>
          </w:tcPr>
          <w:p w14:paraId="18AE8E79" w14:textId="442ECAC4" w:rsidR="00243C60" w:rsidRPr="002D10D6" w:rsidRDefault="00243C60" w:rsidP="00662AE7">
            <w:pPr>
              <w:pStyle w:val="ListParagraph"/>
              <w:numPr>
                <w:ilvl w:val="0"/>
                <w:numId w:val="50"/>
              </w:numPr>
              <w:ind w:left="595" w:hanging="376"/>
              <w:jc w:val="center"/>
            </w:pPr>
          </w:p>
        </w:tc>
        <w:tc>
          <w:tcPr>
            <w:tcW w:w="10493" w:type="dxa"/>
          </w:tcPr>
          <w:p w14:paraId="7B9C7864" w14:textId="017E2A0C" w:rsidR="00243C60" w:rsidRPr="000663F7" w:rsidRDefault="00243C60" w:rsidP="003E2F7A">
            <w:pPr>
              <w:rPr>
                <w:b/>
                <w:color w:val="FF0000"/>
              </w:rPr>
            </w:pPr>
          </w:p>
          <w:p w14:paraId="375C6930" w14:textId="3F5029EA" w:rsidR="00243C60" w:rsidRPr="00BD7BC4" w:rsidRDefault="00243C60" w:rsidP="00BD7BC4">
            <w:pPr>
              <w:rPr>
                <w:color w:val="000000" w:themeColor="text1"/>
              </w:rPr>
            </w:pPr>
            <w:r w:rsidRPr="00BD7BC4">
              <w:rPr>
                <w:color w:val="000000" w:themeColor="text1"/>
              </w:rPr>
              <w:t>The solution must enable a purchase to be made for a unique  item on a specific vehicle.</w:t>
            </w:r>
          </w:p>
          <w:p w14:paraId="31B3A6E1" w14:textId="7B5CDCFD" w:rsidR="00243C60" w:rsidRPr="00BD7BC4" w:rsidRDefault="00243C60" w:rsidP="00BD7BC4">
            <w:pPr>
              <w:rPr>
                <w:color w:val="000000" w:themeColor="text1"/>
              </w:rPr>
            </w:pPr>
          </w:p>
        </w:tc>
        <w:tc>
          <w:tcPr>
            <w:tcW w:w="3685" w:type="dxa"/>
          </w:tcPr>
          <w:p w14:paraId="5415C281" w14:textId="6393A816" w:rsidR="00243C60" w:rsidRPr="002B171C" w:rsidRDefault="00243C60" w:rsidP="003E2F7A"/>
        </w:tc>
      </w:tr>
      <w:tr w:rsidR="00243C60" w:rsidRPr="002D10D6" w14:paraId="4E862D3D" w14:textId="77777777" w:rsidTr="000945F7">
        <w:tc>
          <w:tcPr>
            <w:tcW w:w="990" w:type="dxa"/>
          </w:tcPr>
          <w:p w14:paraId="1FECD713" w14:textId="77777777" w:rsidR="00243C60" w:rsidRDefault="00243C60" w:rsidP="00662AE7">
            <w:pPr>
              <w:pStyle w:val="ListParagraph"/>
              <w:numPr>
                <w:ilvl w:val="0"/>
                <w:numId w:val="50"/>
              </w:numPr>
              <w:ind w:left="595" w:hanging="376"/>
              <w:jc w:val="center"/>
            </w:pPr>
          </w:p>
        </w:tc>
        <w:tc>
          <w:tcPr>
            <w:tcW w:w="10493" w:type="dxa"/>
          </w:tcPr>
          <w:p w14:paraId="5C03B29E" w14:textId="3496DE35" w:rsidR="00243C60" w:rsidRPr="000663F7" w:rsidRDefault="00243C60" w:rsidP="003E2F7A">
            <w:pPr>
              <w:rPr>
                <w:b/>
                <w:color w:val="FF0000"/>
              </w:rPr>
            </w:pPr>
            <w:r w:rsidRPr="00BD7BC4">
              <w:rPr>
                <w:color w:val="000000" w:themeColor="text1"/>
              </w:rPr>
              <w:t>The solution must enable an invoice to be posted against the purchase order</w:t>
            </w:r>
          </w:p>
        </w:tc>
        <w:tc>
          <w:tcPr>
            <w:tcW w:w="3685" w:type="dxa"/>
          </w:tcPr>
          <w:p w14:paraId="14E83284" w14:textId="77777777" w:rsidR="00243C60" w:rsidRPr="002B171C" w:rsidRDefault="00243C60" w:rsidP="003E2F7A"/>
        </w:tc>
      </w:tr>
      <w:tr w:rsidR="00243C60" w14:paraId="2AA90BC1" w14:textId="77777777" w:rsidTr="000945F7">
        <w:tc>
          <w:tcPr>
            <w:tcW w:w="990" w:type="dxa"/>
          </w:tcPr>
          <w:p w14:paraId="23DDF75C" w14:textId="522592CD" w:rsidR="00243C60" w:rsidRDefault="00243C60" w:rsidP="00662AE7">
            <w:pPr>
              <w:pStyle w:val="ListParagraph"/>
              <w:numPr>
                <w:ilvl w:val="0"/>
                <w:numId w:val="50"/>
              </w:numPr>
              <w:ind w:left="595" w:hanging="376"/>
              <w:jc w:val="center"/>
            </w:pPr>
          </w:p>
        </w:tc>
        <w:tc>
          <w:tcPr>
            <w:tcW w:w="10493" w:type="dxa"/>
          </w:tcPr>
          <w:p w14:paraId="15673953" w14:textId="77777777" w:rsidR="00243C60" w:rsidRDefault="00243C60" w:rsidP="003E2F7A">
            <w:r>
              <w:t>The solution must have the functionality to generate the following reports as a minimum, during time periods determined by the user:</w:t>
            </w:r>
          </w:p>
          <w:p w14:paraId="340EE1C5" w14:textId="77777777" w:rsidR="00243C60" w:rsidRDefault="00243C60" w:rsidP="003E2F7A"/>
          <w:p w14:paraId="39F81A62" w14:textId="77777777" w:rsidR="00243C60" w:rsidRDefault="00243C60" w:rsidP="00662AE7">
            <w:pPr>
              <w:pStyle w:val="ListParagraph"/>
              <w:numPr>
                <w:ilvl w:val="0"/>
                <w:numId w:val="31"/>
              </w:numPr>
            </w:pPr>
            <w:r>
              <w:t>Open purchase orders</w:t>
            </w:r>
          </w:p>
          <w:p w14:paraId="7E18F6F1" w14:textId="77777777" w:rsidR="00243C60" w:rsidRDefault="00243C60" w:rsidP="00662AE7">
            <w:pPr>
              <w:pStyle w:val="ListParagraph"/>
              <w:numPr>
                <w:ilvl w:val="0"/>
                <w:numId w:val="31"/>
              </w:numPr>
            </w:pPr>
            <w:r>
              <w:t>Cancelled purchase orders</w:t>
            </w:r>
          </w:p>
          <w:p w14:paraId="1EC6777C" w14:textId="77777777" w:rsidR="00243C60" w:rsidRDefault="00243C60" w:rsidP="00662AE7">
            <w:pPr>
              <w:pStyle w:val="ListParagraph"/>
              <w:numPr>
                <w:ilvl w:val="0"/>
                <w:numId w:val="31"/>
              </w:numPr>
            </w:pPr>
            <w:r>
              <w:t xml:space="preserve">Purchase orders which have had partial deliveries made against them </w:t>
            </w:r>
          </w:p>
          <w:p w14:paraId="09073E94" w14:textId="77777777" w:rsidR="00243C60" w:rsidRDefault="00243C60" w:rsidP="00662AE7">
            <w:pPr>
              <w:pStyle w:val="ListParagraph"/>
              <w:numPr>
                <w:ilvl w:val="0"/>
                <w:numId w:val="31"/>
              </w:numPr>
            </w:pPr>
            <w:r>
              <w:t>Purchase orders which have been goods receipted, invoiced and paid</w:t>
            </w:r>
          </w:p>
          <w:p w14:paraId="6511B8C0" w14:textId="77777777" w:rsidR="00243C60" w:rsidRDefault="00243C60" w:rsidP="00662AE7">
            <w:pPr>
              <w:pStyle w:val="ListParagraph"/>
              <w:numPr>
                <w:ilvl w:val="0"/>
                <w:numId w:val="31"/>
              </w:numPr>
            </w:pPr>
            <w:r>
              <w:t>Listing of orders by all or status</w:t>
            </w:r>
          </w:p>
          <w:p w14:paraId="585D792E" w14:textId="77777777" w:rsidR="00243C60" w:rsidRDefault="00243C60" w:rsidP="00662AE7">
            <w:pPr>
              <w:pStyle w:val="ListParagraph"/>
              <w:numPr>
                <w:ilvl w:val="0"/>
                <w:numId w:val="31"/>
              </w:numPr>
            </w:pPr>
            <w:r>
              <w:t>spend by supplier</w:t>
            </w:r>
          </w:p>
          <w:p w14:paraId="3EE2944F" w14:textId="6FDBC77E" w:rsidR="00243C60" w:rsidRPr="00ED01D7" w:rsidRDefault="00243C60" w:rsidP="00662AE7">
            <w:pPr>
              <w:pStyle w:val="ListParagraph"/>
              <w:numPr>
                <w:ilvl w:val="0"/>
                <w:numId w:val="31"/>
              </w:numPr>
            </w:pPr>
            <w:r>
              <w:t>items purchased by supplier</w:t>
            </w:r>
          </w:p>
        </w:tc>
        <w:tc>
          <w:tcPr>
            <w:tcW w:w="3685" w:type="dxa"/>
          </w:tcPr>
          <w:p w14:paraId="15606063" w14:textId="32A4503A" w:rsidR="00243C60" w:rsidRPr="00ED01D7" w:rsidRDefault="00243C60" w:rsidP="003E2F7A"/>
        </w:tc>
      </w:tr>
      <w:tr w:rsidR="00243C60" w14:paraId="26EB96F4" w14:textId="77777777" w:rsidTr="000945F7">
        <w:tc>
          <w:tcPr>
            <w:tcW w:w="990" w:type="dxa"/>
          </w:tcPr>
          <w:p w14:paraId="3234AB1A" w14:textId="067D94E6" w:rsidR="00243C60" w:rsidRDefault="00243C60" w:rsidP="00662AE7">
            <w:pPr>
              <w:pStyle w:val="ListParagraph"/>
              <w:numPr>
                <w:ilvl w:val="0"/>
                <w:numId w:val="50"/>
              </w:numPr>
              <w:ind w:left="595" w:hanging="376"/>
              <w:jc w:val="center"/>
            </w:pPr>
          </w:p>
        </w:tc>
        <w:tc>
          <w:tcPr>
            <w:tcW w:w="10493" w:type="dxa"/>
          </w:tcPr>
          <w:p w14:paraId="390A759A" w14:textId="77777777" w:rsidR="00243C60" w:rsidRDefault="00243C60" w:rsidP="003E2F7A"/>
          <w:p w14:paraId="4FD2A02C" w14:textId="24A76A86" w:rsidR="00243C60" w:rsidRDefault="00243C60" w:rsidP="003E2F7A">
            <w:r>
              <w:t xml:space="preserve">The solution must have the functionality to associate ordered items with the relted workshop job and assign theses repair types as a minimum </w:t>
            </w:r>
          </w:p>
          <w:p w14:paraId="45AE5804" w14:textId="142BFF13" w:rsidR="00243C60" w:rsidRDefault="00243C60" w:rsidP="003E2F7A">
            <w:r>
              <w:t>A contract (vehicles owned by fleet that require maintenance due to wear and tear)</w:t>
            </w:r>
          </w:p>
          <w:p w14:paraId="76E53106" w14:textId="124F9F6E" w:rsidR="00243C60" w:rsidRDefault="00243C60" w:rsidP="003E2F7A">
            <w:r>
              <w:t>B non-contract (vehicles not owned by fleet but are being aminatained by fleet – recharge)</w:t>
            </w:r>
          </w:p>
          <w:p w14:paraId="13A408D8" w14:textId="3BD7B29A" w:rsidR="00243C60" w:rsidRDefault="00243C60" w:rsidP="003E2F7A">
            <w:r>
              <w:t>C damage (vehicles bothe owened and not owned by fleet and require maintenance due to damge on the vehicle – recharge</w:t>
            </w:r>
          </w:p>
          <w:p w14:paraId="16999BE4" w14:textId="77777777" w:rsidR="00243C60" w:rsidRDefault="00243C60" w:rsidP="003E2F7A"/>
          <w:p w14:paraId="5E579E69" w14:textId="1BF7B13F" w:rsidR="00243C60" w:rsidRDefault="00243C60" w:rsidP="003E2F7A">
            <w:r>
              <w:t>The solution provider must provide details of managing internal and external recharges</w:t>
            </w:r>
          </w:p>
        </w:tc>
        <w:tc>
          <w:tcPr>
            <w:tcW w:w="3685" w:type="dxa"/>
          </w:tcPr>
          <w:p w14:paraId="62650798" w14:textId="64A68627" w:rsidR="00243C60" w:rsidRDefault="00243C60" w:rsidP="003E2F7A"/>
        </w:tc>
      </w:tr>
      <w:tr w:rsidR="00243C60" w14:paraId="000AEB29" w14:textId="77777777" w:rsidTr="000945F7">
        <w:tc>
          <w:tcPr>
            <w:tcW w:w="990" w:type="dxa"/>
          </w:tcPr>
          <w:p w14:paraId="10F5BD27" w14:textId="1AC5E78A" w:rsidR="00243C60" w:rsidRDefault="00243C60" w:rsidP="00662AE7">
            <w:pPr>
              <w:pStyle w:val="ListParagraph"/>
              <w:numPr>
                <w:ilvl w:val="0"/>
                <w:numId w:val="50"/>
              </w:numPr>
              <w:ind w:left="595" w:hanging="376"/>
              <w:jc w:val="center"/>
            </w:pPr>
          </w:p>
        </w:tc>
        <w:tc>
          <w:tcPr>
            <w:tcW w:w="10493" w:type="dxa"/>
          </w:tcPr>
          <w:p w14:paraId="0CA45B7E" w14:textId="67960486" w:rsidR="00243C60" w:rsidRDefault="00243C60" w:rsidP="00BD7BC4">
            <w:r>
              <w:t>The solution must be able to create purchase orders from a number of areas (eg direct purchase order processing, vehicle hire, stores and workshop maintenance</w:t>
            </w:r>
          </w:p>
        </w:tc>
        <w:tc>
          <w:tcPr>
            <w:tcW w:w="3685" w:type="dxa"/>
          </w:tcPr>
          <w:p w14:paraId="18569C3C" w14:textId="63757223" w:rsidR="00243C60" w:rsidRPr="002D10D6" w:rsidRDefault="00243C60" w:rsidP="003E2F7A"/>
        </w:tc>
      </w:tr>
    </w:tbl>
    <w:p w14:paraId="3DEC2277" w14:textId="77777777" w:rsidR="004A3101" w:rsidRPr="004A3101" w:rsidRDefault="004A3101" w:rsidP="004A3101"/>
    <w:p w14:paraId="26F30D45" w14:textId="77777777" w:rsidR="008D2CD8" w:rsidRDefault="008D2CD8" w:rsidP="008D2CD8">
      <w:pPr>
        <w:pStyle w:val="Heading2"/>
        <w:rPr>
          <w:color w:val="auto"/>
        </w:rPr>
      </w:pPr>
      <w:r>
        <w:rPr>
          <w:color w:val="auto"/>
        </w:rPr>
        <w:t xml:space="preserve">  </w:t>
      </w:r>
      <w:r w:rsidRPr="00991F25">
        <w:rPr>
          <w:color w:val="auto"/>
        </w:rPr>
        <w:t xml:space="preserve">Fleet management </w:t>
      </w:r>
      <w:r>
        <w:rPr>
          <w:color w:val="auto"/>
        </w:rPr>
        <w:t>solution requirements – Stores, Stock Master Data, Stock and Stock Control</w:t>
      </w:r>
    </w:p>
    <w:tbl>
      <w:tblPr>
        <w:tblStyle w:val="TableGrid"/>
        <w:tblW w:w="15168" w:type="dxa"/>
        <w:tblInd w:w="-289" w:type="dxa"/>
        <w:tblLook w:val="04A0" w:firstRow="1" w:lastRow="0" w:firstColumn="1" w:lastColumn="0" w:noHBand="0" w:noVBand="1"/>
      </w:tblPr>
      <w:tblGrid>
        <w:gridCol w:w="990"/>
        <w:gridCol w:w="10493"/>
        <w:gridCol w:w="3685"/>
      </w:tblGrid>
      <w:tr w:rsidR="00243C60" w:rsidRPr="002D10D6" w14:paraId="5A1CF017" w14:textId="77777777" w:rsidTr="000945F7">
        <w:tc>
          <w:tcPr>
            <w:tcW w:w="990" w:type="dxa"/>
            <w:shd w:val="clear" w:color="auto" w:fill="DEC8EE"/>
          </w:tcPr>
          <w:p w14:paraId="68994C68" w14:textId="77777777" w:rsidR="00243C60" w:rsidRPr="002D10D6" w:rsidRDefault="00243C60" w:rsidP="003E2F7A">
            <w:pPr>
              <w:rPr>
                <w:b/>
              </w:rPr>
            </w:pPr>
            <w:r w:rsidRPr="002D10D6">
              <w:rPr>
                <w:b/>
              </w:rPr>
              <w:t>ID</w:t>
            </w:r>
          </w:p>
        </w:tc>
        <w:tc>
          <w:tcPr>
            <w:tcW w:w="10493" w:type="dxa"/>
            <w:shd w:val="clear" w:color="auto" w:fill="DEC8EE"/>
          </w:tcPr>
          <w:p w14:paraId="5C1515F6" w14:textId="77777777" w:rsidR="00243C60" w:rsidRPr="002D10D6" w:rsidRDefault="00243C60" w:rsidP="003E2F7A">
            <w:pPr>
              <w:rPr>
                <w:b/>
              </w:rPr>
            </w:pPr>
            <w:r w:rsidRPr="002D10D6">
              <w:rPr>
                <w:b/>
              </w:rPr>
              <w:t>Requirement</w:t>
            </w:r>
          </w:p>
        </w:tc>
        <w:tc>
          <w:tcPr>
            <w:tcW w:w="3685" w:type="dxa"/>
            <w:shd w:val="clear" w:color="auto" w:fill="DEC8EE"/>
          </w:tcPr>
          <w:p w14:paraId="2FF85297" w14:textId="6D4B8179" w:rsidR="00243C60" w:rsidRPr="002D10D6" w:rsidRDefault="000313F4" w:rsidP="003E2F7A">
            <w:pPr>
              <w:rPr>
                <w:b/>
              </w:rPr>
            </w:pPr>
            <w:r>
              <w:rPr>
                <w:b/>
              </w:rPr>
              <w:t>Comments</w:t>
            </w:r>
          </w:p>
        </w:tc>
      </w:tr>
      <w:tr w:rsidR="00243C60" w:rsidRPr="002D10D6" w14:paraId="67FADB7E" w14:textId="77777777" w:rsidTr="000945F7">
        <w:tc>
          <w:tcPr>
            <w:tcW w:w="990" w:type="dxa"/>
          </w:tcPr>
          <w:p w14:paraId="233380D8" w14:textId="35506483" w:rsidR="00243C60" w:rsidRPr="002D10D6" w:rsidRDefault="00243C60" w:rsidP="00662AE7">
            <w:pPr>
              <w:pStyle w:val="ListParagraph"/>
              <w:numPr>
                <w:ilvl w:val="0"/>
                <w:numId w:val="50"/>
              </w:numPr>
              <w:ind w:left="595" w:hanging="376"/>
              <w:jc w:val="center"/>
            </w:pPr>
          </w:p>
        </w:tc>
        <w:tc>
          <w:tcPr>
            <w:tcW w:w="10493" w:type="dxa"/>
          </w:tcPr>
          <w:p w14:paraId="09E293D2" w14:textId="77777777" w:rsidR="00243C60" w:rsidRPr="00821687" w:rsidRDefault="00243C60" w:rsidP="003E2F7A">
            <w:r w:rsidRPr="00821687">
              <w:t>The solution must be capable of holding and monito</w:t>
            </w:r>
            <w:r>
              <w:t>r</w:t>
            </w:r>
            <w:r w:rsidRPr="00821687">
              <w:t>ing stock in real time</w:t>
            </w:r>
          </w:p>
        </w:tc>
        <w:tc>
          <w:tcPr>
            <w:tcW w:w="3685" w:type="dxa"/>
          </w:tcPr>
          <w:p w14:paraId="544D9F5A" w14:textId="38EC260B" w:rsidR="00243C60" w:rsidRPr="00821687" w:rsidRDefault="00243C60" w:rsidP="003E2F7A"/>
        </w:tc>
      </w:tr>
      <w:tr w:rsidR="00243C60" w:rsidRPr="002D10D6" w14:paraId="74CD8E3F" w14:textId="77777777" w:rsidTr="000945F7">
        <w:tc>
          <w:tcPr>
            <w:tcW w:w="990" w:type="dxa"/>
          </w:tcPr>
          <w:p w14:paraId="1DC352B5" w14:textId="682CC516" w:rsidR="00243C60" w:rsidRPr="002D10D6" w:rsidRDefault="00243C60" w:rsidP="00662AE7">
            <w:pPr>
              <w:pStyle w:val="ListParagraph"/>
              <w:numPr>
                <w:ilvl w:val="0"/>
                <w:numId w:val="50"/>
              </w:numPr>
              <w:ind w:left="595" w:hanging="376"/>
              <w:jc w:val="center"/>
            </w:pPr>
          </w:p>
        </w:tc>
        <w:tc>
          <w:tcPr>
            <w:tcW w:w="10493" w:type="dxa"/>
          </w:tcPr>
          <w:p w14:paraId="6948ACBD" w14:textId="77777777" w:rsidR="00243C60" w:rsidRPr="00821687" w:rsidRDefault="00243C60" w:rsidP="003E2F7A">
            <w:r>
              <w:t>The solution must have the functionality to mark the stock as ‘Active’ and ‘Inactive’</w:t>
            </w:r>
          </w:p>
        </w:tc>
        <w:tc>
          <w:tcPr>
            <w:tcW w:w="3685" w:type="dxa"/>
          </w:tcPr>
          <w:p w14:paraId="2417B756" w14:textId="567C545A" w:rsidR="00243C60" w:rsidRPr="00821687" w:rsidRDefault="00243C60" w:rsidP="003E2F7A"/>
        </w:tc>
      </w:tr>
      <w:tr w:rsidR="00243C60" w:rsidRPr="002D10D6" w14:paraId="39D898AD" w14:textId="77777777" w:rsidTr="000945F7">
        <w:tc>
          <w:tcPr>
            <w:tcW w:w="990" w:type="dxa"/>
          </w:tcPr>
          <w:p w14:paraId="0CD6F243" w14:textId="1891D27C" w:rsidR="00243C60" w:rsidRPr="002D10D6" w:rsidRDefault="00243C60" w:rsidP="00662AE7">
            <w:pPr>
              <w:pStyle w:val="ListParagraph"/>
              <w:numPr>
                <w:ilvl w:val="0"/>
                <w:numId w:val="50"/>
              </w:numPr>
              <w:ind w:left="595" w:hanging="376"/>
              <w:jc w:val="center"/>
            </w:pPr>
          </w:p>
        </w:tc>
        <w:tc>
          <w:tcPr>
            <w:tcW w:w="10493" w:type="dxa"/>
          </w:tcPr>
          <w:p w14:paraId="2D18B30E" w14:textId="77777777" w:rsidR="00243C60" w:rsidRPr="00821687" w:rsidRDefault="00243C60" w:rsidP="003E2F7A">
            <w:r w:rsidRPr="00821687">
              <w:t>CWC currently have one store location but the solution must have the functionality to increase this number when required</w:t>
            </w:r>
          </w:p>
        </w:tc>
        <w:tc>
          <w:tcPr>
            <w:tcW w:w="3685" w:type="dxa"/>
          </w:tcPr>
          <w:p w14:paraId="2799FB33" w14:textId="7ABCF129" w:rsidR="00243C60" w:rsidRPr="00821687" w:rsidRDefault="00243C60" w:rsidP="003E2F7A"/>
        </w:tc>
      </w:tr>
      <w:tr w:rsidR="00243C60" w:rsidRPr="002D10D6" w14:paraId="22C67D44" w14:textId="77777777" w:rsidTr="000945F7">
        <w:tc>
          <w:tcPr>
            <w:tcW w:w="990" w:type="dxa"/>
          </w:tcPr>
          <w:p w14:paraId="45660176" w14:textId="2D448B55" w:rsidR="00243C60" w:rsidRPr="002D10D6" w:rsidRDefault="00243C60" w:rsidP="00662AE7">
            <w:pPr>
              <w:pStyle w:val="ListParagraph"/>
              <w:numPr>
                <w:ilvl w:val="0"/>
                <w:numId w:val="50"/>
              </w:numPr>
              <w:ind w:left="595" w:hanging="376"/>
              <w:jc w:val="center"/>
            </w:pPr>
          </w:p>
        </w:tc>
        <w:tc>
          <w:tcPr>
            <w:tcW w:w="10493" w:type="dxa"/>
          </w:tcPr>
          <w:p w14:paraId="7552D2D2" w14:textId="77777777" w:rsidR="00243C60" w:rsidRPr="00821687" w:rsidRDefault="00243C60" w:rsidP="003E2F7A">
            <w:r>
              <w:t>Each store location must be independent of other inventory locations</w:t>
            </w:r>
          </w:p>
        </w:tc>
        <w:tc>
          <w:tcPr>
            <w:tcW w:w="3685" w:type="dxa"/>
          </w:tcPr>
          <w:p w14:paraId="056EC305" w14:textId="3D7CA463" w:rsidR="00243C60" w:rsidRPr="00821687" w:rsidRDefault="00243C60" w:rsidP="003E2F7A"/>
        </w:tc>
      </w:tr>
      <w:tr w:rsidR="00243C60" w:rsidRPr="002D10D6" w14:paraId="430142FF" w14:textId="77777777" w:rsidTr="000945F7">
        <w:tc>
          <w:tcPr>
            <w:tcW w:w="990" w:type="dxa"/>
          </w:tcPr>
          <w:p w14:paraId="33C04DA1" w14:textId="39A1FCC4" w:rsidR="00243C60" w:rsidRPr="002D10D6" w:rsidRDefault="00243C60" w:rsidP="00662AE7">
            <w:pPr>
              <w:pStyle w:val="ListParagraph"/>
              <w:numPr>
                <w:ilvl w:val="0"/>
                <w:numId w:val="50"/>
              </w:numPr>
              <w:ind w:left="595" w:hanging="376"/>
              <w:jc w:val="center"/>
            </w:pPr>
          </w:p>
        </w:tc>
        <w:tc>
          <w:tcPr>
            <w:tcW w:w="10493" w:type="dxa"/>
          </w:tcPr>
          <w:p w14:paraId="736EEE9B" w14:textId="6931C425" w:rsidR="00243C60" w:rsidRPr="00821687" w:rsidRDefault="00243C60" w:rsidP="003E2F7A">
            <w:r w:rsidRPr="00821687">
              <w:t>The solution must have the facility to enable CWC to generate its own stock code references and descriptions</w:t>
            </w:r>
            <w:r>
              <w:t>.</w:t>
            </w:r>
            <w:r w:rsidRPr="00821687">
              <w:t xml:space="preserve"> As a minimum the solution must enable the creation of stock items in the format of 3 digits prefixed by 4 characters</w:t>
            </w:r>
          </w:p>
        </w:tc>
        <w:tc>
          <w:tcPr>
            <w:tcW w:w="3685" w:type="dxa"/>
          </w:tcPr>
          <w:p w14:paraId="01C49757" w14:textId="71BB326B" w:rsidR="00243C60" w:rsidRPr="00821687" w:rsidRDefault="00243C60" w:rsidP="003E2F7A"/>
        </w:tc>
      </w:tr>
      <w:tr w:rsidR="00243C60" w:rsidRPr="002D10D6" w14:paraId="6CFCA114" w14:textId="77777777" w:rsidTr="000945F7">
        <w:tc>
          <w:tcPr>
            <w:tcW w:w="990" w:type="dxa"/>
          </w:tcPr>
          <w:p w14:paraId="19D9BEBE" w14:textId="166AD095" w:rsidR="00243C60" w:rsidRPr="002D10D6" w:rsidRDefault="00243C60" w:rsidP="00662AE7">
            <w:pPr>
              <w:pStyle w:val="ListParagraph"/>
              <w:numPr>
                <w:ilvl w:val="0"/>
                <w:numId w:val="50"/>
              </w:numPr>
              <w:ind w:left="595" w:hanging="376"/>
              <w:jc w:val="center"/>
            </w:pPr>
          </w:p>
        </w:tc>
        <w:tc>
          <w:tcPr>
            <w:tcW w:w="10493" w:type="dxa"/>
          </w:tcPr>
          <w:p w14:paraId="51773BF0" w14:textId="77777777" w:rsidR="00243C60" w:rsidRDefault="00243C60" w:rsidP="003E2F7A">
            <w:r>
              <w:t>The solution must enable the item to be applied with one of the following stock statuses:</w:t>
            </w:r>
          </w:p>
          <w:p w14:paraId="664359E0" w14:textId="77777777" w:rsidR="00243C60" w:rsidRDefault="00243C60" w:rsidP="003E2F7A"/>
          <w:p w14:paraId="40DBD199" w14:textId="77777777" w:rsidR="00243C60" w:rsidRDefault="00243C60" w:rsidP="00662AE7">
            <w:pPr>
              <w:pStyle w:val="ListParagraph"/>
              <w:numPr>
                <w:ilvl w:val="0"/>
                <w:numId w:val="40"/>
              </w:numPr>
            </w:pPr>
            <w:r>
              <w:t>Stock</w:t>
            </w:r>
          </w:p>
          <w:p w14:paraId="4C04B1A6" w14:textId="77777777" w:rsidR="00243C60" w:rsidRDefault="00243C60" w:rsidP="00662AE7">
            <w:pPr>
              <w:pStyle w:val="ListParagraph"/>
              <w:numPr>
                <w:ilvl w:val="0"/>
                <w:numId w:val="40"/>
              </w:numPr>
            </w:pPr>
            <w:r>
              <w:lastRenderedPageBreak/>
              <w:t>Part</w:t>
            </w:r>
          </w:p>
          <w:p w14:paraId="6B2009B0" w14:textId="77777777" w:rsidR="00243C60" w:rsidRDefault="00243C60" w:rsidP="00662AE7">
            <w:pPr>
              <w:pStyle w:val="ListParagraph"/>
              <w:numPr>
                <w:ilvl w:val="0"/>
                <w:numId w:val="40"/>
              </w:numPr>
            </w:pPr>
            <w:r>
              <w:t>Hire</w:t>
            </w:r>
          </w:p>
          <w:p w14:paraId="4720A3B7" w14:textId="77777777" w:rsidR="00243C60" w:rsidRPr="00821687" w:rsidRDefault="00243C60" w:rsidP="00662AE7">
            <w:pPr>
              <w:pStyle w:val="ListParagraph"/>
              <w:numPr>
                <w:ilvl w:val="0"/>
                <w:numId w:val="40"/>
              </w:numPr>
            </w:pPr>
            <w:r>
              <w:t>Direct</w:t>
            </w:r>
          </w:p>
        </w:tc>
        <w:tc>
          <w:tcPr>
            <w:tcW w:w="3685" w:type="dxa"/>
          </w:tcPr>
          <w:p w14:paraId="4A358A35" w14:textId="358A2583" w:rsidR="00243C60" w:rsidRPr="00821687" w:rsidRDefault="00243C60" w:rsidP="003E2F7A"/>
        </w:tc>
      </w:tr>
      <w:tr w:rsidR="00243C60" w:rsidRPr="002D10D6" w14:paraId="5584A2FF" w14:textId="77777777" w:rsidTr="000945F7">
        <w:tc>
          <w:tcPr>
            <w:tcW w:w="990" w:type="dxa"/>
          </w:tcPr>
          <w:p w14:paraId="027F72E7" w14:textId="1AD0B4C1" w:rsidR="00243C60" w:rsidRPr="002D10D6" w:rsidRDefault="00243C60" w:rsidP="00662AE7">
            <w:pPr>
              <w:pStyle w:val="ListParagraph"/>
              <w:numPr>
                <w:ilvl w:val="0"/>
                <w:numId w:val="50"/>
              </w:numPr>
              <w:ind w:left="595" w:hanging="376"/>
              <w:jc w:val="center"/>
            </w:pPr>
          </w:p>
        </w:tc>
        <w:tc>
          <w:tcPr>
            <w:tcW w:w="10493" w:type="dxa"/>
          </w:tcPr>
          <w:p w14:paraId="6E67C163" w14:textId="77777777" w:rsidR="00243C60" w:rsidRPr="00821687" w:rsidRDefault="00243C60" w:rsidP="003E2F7A">
            <w:r>
              <w:t>The solution must enable financial ledger codes to be applied to each stock item</w:t>
            </w:r>
          </w:p>
        </w:tc>
        <w:tc>
          <w:tcPr>
            <w:tcW w:w="3685" w:type="dxa"/>
          </w:tcPr>
          <w:p w14:paraId="1D72D906" w14:textId="0FCDE923" w:rsidR="00243C60" w:rsidRPr="00821687" w:rsidRDefault="00243C60" w:rsidP="003E2F7A"/>
        </w:tc>
      </w:tr>
      <w:tr w:rsidR="00243C60" w:rsidRPr="002D10D6" w14:paraId="107B56A1" w14:textId="77777777" w:rsidTr="000945F7">
        <w:tc>
          <w:tcPr>
            <w:tcW w:w="990" w:type="dxa"/>
          </w:tcPr>
          <w:p w14:paraId="5C6E0479" w14:textId="53B314AC" w:rsidR="00243C60" w:rsidRPr="002D10D6" w:rsidRDefault="00243C60" w:rsidP="00662AE7">
            <w:pPr>
              <w:pStyle w:val="ListParagraph"/>
              <w:numPr>
                <w:ilvl w:val="0"/>
                <w:numId w:val="50"/>
              </w:numPr>
              <w:ind w:left="595" w:hanging="376"/>
              <w:jc w:val="center"/>
            </w:pPr>
          </w:p>
        </w:tc>
        <w:tc>
          <w:tcPr>
            <w:tcW w:w="10493" w:type="dxa"/>
          </w:tcPr>
          <w:p w14:paraId="03AE8F1F" w14:textId="0F9464A3" w:rsidR="00243C60" w:rsidRDefault="00243C60" w:rsidP="003E2F7A">
            <w:r>
              <w:t>The stock code reference must contain as a minimum the following details against it:</w:t>
            </w:r>
          </w:p>
          <w:p w14:paraId="5AB540B9" w14:textId="77777777" w:rsidR="00243C60" w:rsidRDefault="00243C60" w:rsidP="003E2F7A"/>
          <w:p w14:paraId="7680D657" w14:textId="77777777" w:rsidR="00243C60" w:rsidRDefault="00243C60" w:rsidP="00662AE7">
            <w:pPr>
              <w:pStyle w:val="ListParagraph"/>
              <w:numPr>
                <w:ilvl w:val="0"/>
                <w:numId w:val="17"/>
              </w:numPr>
            </w:pPr>
            <w:r>
              <w:t>Description</w:t>
            </w:r>
          </w:p>
          <w:p w14:paraId="47ABBF57" w14:textId="77777777" w:rsidR="00243C60" w:rsidRDefault="00243C60" w:rsidP="00662AE7">
            <w:pPr>
              <w:pStyle w:val="ListParagraph"/>
              <w:numPr>
                <w:ilvl w:val="0"/>
                <w:numId w:val="17"/>
              </w:numPr>
            </w:pPr>
            <w:r>
              <w:t>Location</w:t>
            </w:r>
          </w:p>
          <w:p w14:paraId="5F9A437F" w14:textId="601EC479" w:rsidR="00243C60" w:rsidRPr="00BB4091" w:rsidRDefault="00243C60" w:rsidP="00662AE7">
            <w:pPr>
              <w:pStyle w:val="ListParagraph"/>
              <w:numPr>
                <w:ilvl w:val="0"/>
                <w:numId w:val="17"/>
              </w:numPr>
            </w:pPr>
            <w:r>
              <w:t>Unit Price</w:t>
            </w:r>
          </w:p>
          <w:p w14:paraId="3C1C4783" w14:textId="77777777" w:rsidR="00243C60" w:rsidRDefault="00243C60" w:rsidP="00662AE7">
            <w:pPr>
              <w:pStyle w:val="ListParagraph"/>
              <w:numPr>
                <w:ilvl w:val="0"/>
                <w:numId w:val="17"/>
              </w:numPr>
            </w:pPr>
            <w:r>
              <w:t>Maximum Inventory Level (Stock)</w:t>
            </w:r>
          </w:p>
          <w:p w14:paraId="23F04768" w14:textId="795AA750" w:rsidR="00243C60" w:rsidRDefault="00243C60" w:rsidP="00662AE7">
            <w:pPr>
              <w:pStyle w:val="ListParagraph"/>
              <w:numPr>
                <w:ilvl w:val="0"/>
                <w:numId w:val="17"/>
              </w:numPr>
            </w:pPr>
            <w:r>
              <w:t>Minimum Inventory Level (Stock)</w:t>
            </w:r>
          </w:p>
          <w:p w14:paraId="53F019F3" w14:textId="33E53DEF" w:rsidR="00243C60" w:rsidRPr="00821687" w:rsidRDefault="00243C60" w:rsidP="00662AE7">
            <w:pPr>
              <w:pStyle w:val="ListParagraph"/>
              <w:numPr>
                <w:ilvl w:val="0"/>
                <w:numId w:val="17"/>
              </w:numPr>
            </w:pPr>
            <w:r>
              <w:t>Warranty information</w:t>
            </w:r>
          </w:p>
        </w:tc>
        <w:tc>
          <w:tcPr>
            <w:tcW w:w="3685" w:type="dxa"/>
          </w:tcPr>
          <w:p w14:paraId="3D206FD2" w14:textId="69758F52" w:rsidR="00243C60" w:rsidRPr="00821687" w:rsidRDefault="00243C60" w:rsidP="003E2F7A"/>
        </w:tc>
      </w:tr>
      <w:tr w:rsidR="00243C60" w:rsidRPr="002D10D6" w14:paraId="05C4AC61" w14:textId="77777777" w:rsidTr="000945F7">
        <w:tc>
          <w:tcPr>
            <w:tcW w:w="990" w:type="dxa"/>
          </w:tcPr>
          <w:p w14:paraId="66B70AFE" w14:textId="182CEC0B" w:rsidR="00243C60" w:rsidRPr="002D10D6" w:rsidRDefault="00243C60" w:rsidP="00662AE7">
            <w:pPr>
              <w:pStyle w:val="ListParagraph"/>
              <w:numPr>
                <w:ilvl w:val="0"/>
                <w:numId w:val="50"/>
              </w:numPr>
              <w:ind w:left="595" w:hanging="376"/>
              <w:jc w:val="center"/>
            </w:pPr>
          </w:p>
        </w:tc>
        <w:tc>
          <w:tcPr>
            <w:tcW w:w="10493" w:type="dxa"/>
          </w:tcPr>
          <w:p w14:paraId="172DAE6F" w14:textId="691ACFCF" w:rsidR="00243C60" w:rsidRPr="00821687" w:rsidRDefault="00243C60" w:rsidP="003E2F7A">
            <w:r w:rsidRPr="00821687">
              <w:t>When stocks fall below minimum stock quantities, the solution must generate an alert (to enable purchase orders to be created)</w:t>
            </w:r>
          </w:p>
        </w:tc>
        <w:tc>
          <w:tcPr>
            <w:tcW w:w="3685" w:type="dxa"/>
          </w:tcPr>
          <w:p w14:paraId="4E898AFA" w14:textId="5E08320D" w:rsidR="00243C60" w:rsidRPr="00821687" w:rsidRDefault="00243C60" w:rsidP="003E2F7A"/>
        </w:tc>
      </w:tr>
      <w:tr w:rsidR="00243C60" w:rsidRPr="002D10D6" w14:paraId="4AC51283" w14:textId="77777777" w:rsidTr="000945F7">
        <w:tc>
          <w:tcPr>
            <w:tcW w:w="990" w:type="dxa"/>
          </w:tcPr>
          <w:p w14:paraId="6515AB00" w14:textId="0E682882" w:rsidR="00243C60" w:rsidRPr="002D10D6" w:rsidRDefault="00243C60" w:rsidP="00662AE7">
            <w:pPr>
              <w:pStyle w:val="ListParagraph"/>
              <w:numPr>
                <w:ilvl w:val="0"/>
                <w:numId w:val="50"/>
              </w:numPr>
              <w:ind w:left="595" w:hanging="376"/>
              <w:jc w:val="center"/>
            </w:pPr>
          </w:p>
        </w:tc>
        <w:tc>
          <w:tcPr>
            <w:tcW w:w="10493" w:type="dxa"/>
          </w:tcPr>
          <w:p w14:paraId="0B4E0DD3" w14:textId="77777777" w:rsidR="00243C60" w:rsidRPr="00821687" w:rsidRDefault="00243C60" w:rsidP="003E2F7A">
            <w:r w:rsidRPr="00821687">
              <w:t>The solution must have the functionality to carry out a stock take against:</w:t>
            </w:r>
          </w:p>
          <w:p w14:paraId="4C74FD91" w14:textId="77777777" w:rsidR="00243C60" w:rsidRPr="00821687" w:rsidRDefault="00243C60" w:rsidP="003E2F7A"/>
          <w:p w14:paraId="3F307A12" w14:textId="77777777" w:rsidR="00243C60" w:rsidRPr="00821687" w:rsidRDefault="00243C60" w:rsidP="00662AE7">
            <w:pPr>
              <w:pStyle w:val="ListParagraph"/>
              <w:numPr>
                <w:ilvl w:val="0"/>
                <w:numId w:val="6"/>
              </w:numPr>
            </w:pPr>
            <w:r w:rsidRPr="00821687">
              <w:t>All stock</w:t>
            </w:r>
          </w:p>
          <w:p w14:paraId="25ED0ED4" w14:textId="77777777" w:rsidR="00243C60" w:rsidRDefault="00243C60" w:rsidP="00662AE7">
            <w:pPr>
              <w:pStyle w:val="ListParagraph"/>
              <w:numPr>
                <w:ilvl w:val="0"/>
                <w:numId w:val="6"/>
              </w:numPr>
            </w:pPr>
            <w:r w:rsidRPr="00821687">
              <w:t>Specif</w:t>
            </w:r>
            <w:r>
              <w:t>ic items</w:t>
            </w:r>
          </w:p>
          <w:p w14:paraId="4F0B7A17" w14:textId="77777777" w:rsidR="00243C60" w:rsidRDefault="00243C60" w:rsidP="00A47F50"/>
          <w:p w14:paraId="41C7C893" w14:textId="32632753" w:rsidR="00243C60" w:rsidRPr="00821687" w:rsidRDefault="00243C60" w:rsidP="00BD7BC4">
            <w:r>
              <w:t>the Solution must have the functionality to handle any adjustments of stock required as a result of a stock take, please describe how you r solution manages this.</w:t>
            </w:r>
          </w:p>
        </w:tc>
        <w:tc>
          <w:tcPr>
            <w:tcW w:w="3685" w:type="dxa"/>
          </w:tcPr>
          <w:p w14:paraId="2866868C" w14:textId="7B7500D3" w:rsidR="00243C60" w:rsidRPr="00821687" w:rsidRDefault="00243C60" w:rsidP="003E2F7A"/>
        </w:tc>
      </w:tr>
      <w:tr w:rsidR="00243C60" w:rsidRPr="002D10D6" w14:paraId="1BE5FEC4" w14:textId="77777777" w:rsidTr="000945F7">
        <w:tc>
          <w:tcPr>
            <w:tcW w:w="990" w:type="dxa"/>
          </w:tcPr>
          <w:p w14:paraId="0564116C" w14:textId="4CE6B3C8" w:rsidR="00243C60" w:rsidRPr="002D10D6" w:rsidRDefault="00243C60" w:rsidP="00662AE7">
            <w:pPr>
              <w:pStyle w:val="ListParagraph"/>
              <w:numPr>
                <w:ilvl w:val="0"/>
                <w:numId w:val="50"/>
              </w:numPr>
              <w:ind w:left="595" w:hanging="376"/>
              <w:jc w:val="center"/>
            </w:pPr>
          </w:p>
        </w:tc>
        <w:tc>
          <w:tcPr>
            <w:tcW w:w="10493" w:type="dxa"/>
          </w:tcPr>
          <w:p w14:paraId="6AFD09F0" w14:textId="77777777" w:rsidR="00243C60" w:rsidRPr="00821687" w:rsidRDefault="00243C60" w:rsidP="003E2F7A">
            <w:r>
              <w:t>The solution must be capable of using bar-code readers for the automated issue and receipt of all stock items.</w:t>
            </w:r>
          </w:p>
        </w:tc>
        <w:tc>
          <w:tcPr>
            <w:tcW w:w="3685" w:type="dxa"/>
          </w:tcPr>
          <w:p w14:paraId="087334C0" w14:textId="52AD9244" w:rsidR="00243C60" w:rsidRPr="00821687" w:rsidRDefault="00243C60" w:rsidP="003E2F7A"/>
        </w:tc>
      </w:tr>
      <w:tr w:rsidR="00243C60" w:rsidRPr="002D10D6" w14:paraId="30567EAF" w14:textId="77777777" w:rsidTr="000945F7">
        <w:tc>
          <w:tcPr>
            <w:tcW w:w="990" w:type="dxa"/>
          </w:tcPr>
          <w:p w14:paraId="616B58E7" w14:textId="498BCE1B" w:rsidR="00243C60" w:rsidRPr="002D10D6" w:rsidRDefault="00243C60" w:rsidP="00662AE7">
            <w:pPr>
              <w:pStyle w:val="ListParagraph"/>
              <w:numPr>
                <w:ilvl w:val="0"/>
                <w:numId w:val="50"/>
              </w:numPr>
              <w:ind w:left="595" w:hanging="376"/>
              <w:jc w:val="center"/>
            </w:pPr>
          </w:p>
        </w:tc>
        <w:tc>
          <w:tcPr>
            <w:tcW w:w="10493" w:type="dxa"/>
          </w:tcPr>
          <w:p w14:paraId="6E3E7C7E" w14:textId="77777777" w:rsidR="00243C60" w:rsidRDefault="00243C60" w:rsidP="003E2F7A">
            <w:r>
              <w:t>The solution must ensure issues and receipts processed via bar code readers updates stock levels in real time</w:t>
            </w:r>
          </w:p>
        </w:tc>
        <w:tc>
          <w:tcPr>
            <w:tcW w:w="3685" w:type="dxa"/>
          </w:tcPr>
          <w:p w14:paraId="6E3AE129" w14:textId="67D11F08" w:rsidR="00243C60" w:rsidRDefault="00243C60" w:rsidP="003E2F7A"/>
        </w:tc>
      </w:tr>
      <w:tr w:rsidR="00243C60" w:rsidRPr="002D10D6" w14:paraId="7CD5E1DC" w14:textId="77777777" w:rsidTr="000945F7">
        <w:tc>
          <w:tcPr>
            <w:tcW w:w="990" w:type="dxa"/>
          </w:tcPr>
          <w:p w14:paraId="5F98F231" w14:textId="136EC278" w:rsidR="00243C60" w:rsidRPr="002D10D6" w:rsidRDefault="00243C60" w:rsidP="00662AE7">
            <w:pPr>
              <w:pStyle w:val="ListParagraph"/>
              <w:numPr>
                <w:ilvl w:val="0"/>
                <w:numId w:val="50"/>
              </w:numPr>
              <w:ind w:left="595" w:hanging="376"/>
              <w:jc w:val="center"/>
            </w:pPr>
          </w:p>
        </w:tc>
        <w:tc>
          <w:tcPr>
            <w:tcW w:w="10493" w:type="dxa"/>
          </w:tcPr>
          <w:p w14:paraId="09902CF4" w14:textId="77777777" w:rsidR="00243C60" w:rsidRPr="00821687" w:rsidRDefault="00243C60" w:rsidP="003E2F7A">
            <w:r w:rsidRPr="00821687">
              <w:t xml:space="preserve">The solution must have the functionality to issue stock against </w:t>
            </w:r>
            <w:r>
              <w:t xml:space="preserve">one of </w:t>
            </w:r>
            <w:r w:rsidRPr="00821687">
              <w:t>the below as a minimum:</w:t>
            </w:r>
          </w:p>
          <w:p w14:paraId="7B19365F" w14:textId="77777777" w:rsidR="00243C60" w:rsidRPr="00821687" w:rsidRDefault="00243C60" w:rsidP="003E2F7A"/>
          <w:p w14:paraId="1147E163" w14:textId="77777777" w:rsidR="00243C60" w:rsidRPr="00821687" w:rsidRDefault="00243C60" w:rsidP="00662AE7">
            <w:pPr>
              <w:pStyle w:val="ListParagraph"/>
              <w:numPr>
                <w:ilvl w:val="0"/>
                <w:numId w:val="8"/>
              </w:numPr>
            </w:pPr>
            <w:r w:rsidRPr="00821687">
              <w:t>Cost centres</w:t>
            </w:r>
          </w:p>
          <w:p w14:paraId="0D9E44A5" w14:textId="77777777" w:rsidR="00243C60" w:rsidRDefault="00243C60" w:rsidP="00662AE7">
            <w:pPr>
              <w:pStyle w:val="ListParagraph"/>
              <w:numPr>
                <w:ilvl w:val="0"/>
                <w:numId w:val="8"/>
              </w:numPr>
            </w:pPr>
            <w:r w:rsidRPr="00821687">
              <w:t>Job cards</w:t>
            </w:r>
          </w:p>
          <w:p w14:paraId="0BBC31D4" w14:textId="77777777" w:rsidR="00243C60" w:rsidRPr="00821687" w:rsidRDefault="00243C60" w:rsidP="00662AE7">
            <w:pPr>
              <w:pStyle w:val="ListParagraph"/>
              <w:numPr>
                <w:ilvl w:val="0"/>
                <w:numId w:val="8"/>
              </w:numPr>
            </w:pPr>
            <w:r>
              <w:t>Works order</w:t>
            </w:r>
          </w:p>
        </w:tc>
        <w:tc>
          <w:tcPr>
            <w:tcW w:w="3685" w:type="dxa"/>
          </w:tcPr>
          <w:p w14:paraId="4DD05B38" w14:textId="5CA05810" w:rsidR="00243C60" w:rsidRPr="002D10D6" w:rsidRDefault="00243C60" w:rsidP="003E2F7A"/>
        </w:tc>
      </w:tr>
      <w:tr w:rsidR="00243C60" w:rsidRPr="002D10D6" w14:paraId="21A3F7DE" w14:textId="77777777" w:rsidTr="000945F7">
        <w:tc>
          <w:tcPr>
            <w:tcW w:w="990" w:type="dxa"/>
          </w:tcPr>
          <w:p w14:paraId="6ACDCB2E" w14:textId="1B273536" w:rsidR="00243C60" w:rsidRPr="002D10D6" w:rsidRDefault="00243C60" w:rsidP="00662AE7">
            <w:pPr>
              <w:pStyle w:val="ListParagraph"/>
              <w:numPr>
                <w:ilvl w:val="0"/>
                <w:numId w:val="50"/>
              </w:numPr>
              <w:ind w:left="595" w:hanging="376"/>
              <w:jc w:val="center"/>
            </w:pPr>
          </w:p>
        </w:tc>
        <w:tc>
          <w:tcPr>
            <w:tcW w:w="10493" w:type="dxa"/>
          </w:tcPr>
          <w:p w14:paraId="73F893E0" w14:textId="7383B190" w:rsidR="00243C60" w:rsidRPr="00821687" w:rsidRDefault="00243C60" w:rsidP="003E2F7A">
            <w:r>
              <w:t xml:space="preserve">Requirement for parts and materials generated by a workshop job card must be electronically generated and work flowed to stores. </w:t>
            </w:r>
          </w:p>
        </w:tc>
        <w:tc>
          <w:tcPr>
            <w:tcW w:w="3685" w:type="dxa"/>
          </w:tcPr>
          <w:p w14:paraId="224DF56F" w14:textId="0E5F35B5" w:rsidR="00243C60" w:rsidRPr="002D10D6" w:rsidRDefault="00243C60" w:rsidP="003E2F7A"/>
        </w:tc>
      </w:tr>
      <w:tr w:rsidR="00243C60" w:rsidRPr="002D10D6" w14:paraId="0171EEC7" w14:textId="77777777" w:rsidTr="000945F7">
        <w:tc>
          <w:tcPr>
            <w:tcW w:w="990" w:type="dxa"/>
          </w:tcPr>
          <w:p w14:paraId="2A68C63C" w14:textId="4A311443" w:rsidR="00243C60" w:rsidRPr="002D10D6" w:rsidRDefault="00243C60" w:rsidP="00662AE7">
            <w:pPr>
              <w:pStyle w:val="ListParagraph"/>
              <w:numPr>
                <w:ilvl w:val="0"/>
                <w:numId w:val="50"/>
              </w:numPr>
              <w:ind w:left="595" w:hanging="376"/>
              <w:jc w:val="center"/>
            </w:pPr>
          </w:p>
        </w:tc>
        <w:tc>
          <w:tcPr>
            <w:tcW w:w="10493" w:type="dxa"/>
          </w:tcPr>
          <w:p w14:paraId="1089A352" w14:textId="77777777" w:rsidR="00243C60" w:rsidRPr="00821687" w:rsidRDefault="00243C60" w:rsidP="003E2F7A">
            <w:r>
              <w:t>The solution should have the functionality that allows for the reservation of items in inventory when electronic job cards are created on the solution</w:t>
            </w:r>
          </w:p>
        </w:tc>
        <w:tc>
          <w:tcPr>
            <w:tcW w:w="3685" w:type="dxa"/>
          </w:tcPr>
          <w:p w14:paraId="0B4B4B1F" w14:textId="759C16B3" w:rsidR="00243C60" w:rsidRPr="002D10D6" w:rsidRDefault="00243C60" w:rsidP="003E2F7A"/>
        </w:tc>
      </w:tr>
      <w:tr w:rsidR="00243C60" w:rsidRPr="002D10D6" w14:paraId="2A50C120" w14:textId="77777777" w:rsidTr="000945F7">
        <w:tc>
          <w:tcPr>
            <w:tcW w:w="990" w:type="dxa"/>
          </w:tcPr>
          <w:p w14:paraId="0AE1EDD6" w14:textId="57E3184B" w:rsidR="00243C60" w:rsidRPr="002D10D6" w:rsidRDefault="00243C60" w:rsidP="00662AE7">
            <w:pPr>
              <w:pStyle w:val="ListParagraph"/>
              <w:numPr>
                <w:ilvl w:val="0"/>
                <w:numId w:val="50"/>
              </w:numPr>
              <w:ind w:left="595" w:hanging="376"/>
              <w:jc w:val="center"/>
            </w:pPr>
          </w:p>
        </w:tc>
        <w:tc>
          <w:tcPr>
            <w:tcW w:w="10493" w:type="dxa"/>
          </w:tcPr>
          <w:p w14:paraId="186DDE4C" w14:textId="77777777" w:rsidR="00243C60" w:rsidRPr="00821687" w:rsidRDefault="00243C60" w:rsidP="003E2F7A">
            <w:r>
              <w:t>The solution should calculate an adjusted quantity on hand to reflect items that have been reserved following the creation of an electronic job card, whilst also maintaining an actual quantity at hand</w:t>
            </w:r>
          </w:p>
        </w:tc>
        <w:tc>
          <w:tcPr>
            <w:tcW w:w="3685" w:type="dxa"/>
          </w:tcPr>
          <w:p w14:paraId="49F5C763" w14:textId="001FC8D8" w:rsidR="00243C60" w:rsidRDefault="00243C60" w:rsidP="003E2F7A"/>
        </w:tc>
      </w:tr>
      <w:tr w:rsidR="00243C60" w:rsidRPr="002D10D6" w14:paraId="204F05D7" w14:textId="77777777" w:rsidTr="000945F7">
        <w:tc>
          <w:tcPr>
            <w:tcW w:w="990" w:type="dxa"/>
          </w:tcPr>
          <w:p w14:paraId="770DBFB0" w14:textId="3E27D9CD" w:rsidR="00243C60" w:rsidRPr="002D10D6" w:rsidRDefault="00243C60" w:rsidP="00662AE7">
            <w:pPr>
              <w:pStyle w:val="ListParagraph"/>
              <w:numPr>
                <w:ilvl w:val="0"/>
                <w:numId w:val="50"/>
              </w:numPr>
              <w:ind w:left="595" w:hanging="376"/>
              <w:jc w:val="center"/>
            </w:pPr>
          </w:p>
        </w:tc>
        <w:tc>
          <w:tcPr>
            <w:tcW w:w="10493" w:type="dxa"/>
          </w:tcPr>
          <w:p w14:paraId="657FC5AF" w14:textId="54738A77" w:rsidR="00243C60" w:rsidRPr="00821687" w:rsidRDefault="00243C60" w:rsidP="003E2F7A">
            <w:r w:rsidRPr="00821687">
              <w:t>the solution must</w:t>
            </w:r>
            <w:r>
              <w:t xml:space="preserve"> generate a notification and update the job status to indicate when parts or items are instock/available from stores</w:t>
            </w:r>
            <w:r w:rsidRPr="00821687">
              <w:t xml:space="preserve"> </w:t>
            </w:r>
          </w:p>
        </w:tc>
        <w:tc>
          <w:tcPr>
            <w:tcW w:w="3685" w:type="dxa"/>
          </w:tcPr>
          <w:p w14:paraId="71CFC96D" w14:textId="5E68A4AA" w:rsidR="00243C60" w:rsidRPr="002D10D6" w:rsidRDefault="00243C60" w:rsidP="003E2F7A"/>
        </w:tc>
      </w:tr>
      <w:tr w:rsidR="00243C60" w:rsidRPr="002D10D6" w14:paraId="75C49EF3" w14:textId="77777777" w:rsidTr="000945F7">
        <w:tc>
          <w:tcPr>
            <w:tcW w:w="990" w:type="dxa"/>
          </w:tcPr>
          <w:p w14:paraId="1FB72F18" w14:textId="19DB5E2C" w:rsidR="00243C60" w:rsidRPr="002D10D6" w:rsidRDefault="00243C60" w:rsidP="00662AE7">
            <w:pPr>
              <w:pStyle w:val="ListParagraph"/>
              <w:numPr>
                <w:ilvl w:val="0"/>
                <w:numId w:val="50"/>
              </w:numPr>
              <w:ind w:left="595" w:hanging="376"/>
              <w:jc w:val="center"/>
            </w:pPr>
          </w:p>
        </w:tc>
        <w:tc>
          <w:tcPr>
            <w:tcW w:w="10493" w:type="dxa"/>
          </w:tcPr>
          <w:p w14:paraId="67D4694A" w14:textId="7FC13138" w:rsidR="00243C60" w:rsidRPr="00955CD5" w:rsidRDefault="00243C60" w:rsidP="00AE3D95">
            <w:pPr>
              <w:rPr>
                <w:b/>
              </w:rPr>
            </w:pPr>
            <w:r>
              <w:t>When goods are ‘booked out’, the solution must workflow the transaction to the Workshop Manager detailing the stock number, quantity and the code the items have been booed out to (i.e. contract, non-contract and damage) and the solution must enable re-coding or correction of workflow data.</w:t>
            </w:r>
          </w:p>
        </w:tc>
        <w:tc>
          <w:tcPr>
            <w:tcW w:w="3685" w:type="dxa"/>
          </w:tcPr>
          <w:p w14:paraId="5AD82E39" w14:textId="6F81EF50" w:rsidR="00243C60" w:rsidRPr="007C0FF7" w:rsidRDefault="00243C60" w:rsidP="003E2F7A"/>
        </w:tc>
      </w:tr>
      <w:tr w:rsidR="00243C60" w:rsidRPr="002D10D6" w14:paraId="4D0462C5" w14:textId="77777777" w:rsidTr="000945F7">
        <w:tc>
          <w:tcPr>
            <w:tcW w:w="990" w:type="dxa"/>
          </w:tcPr>
          <w:p w14:paraId="1312C1A6" w14:textId="0FB88984" w:rsidR="00243C60" w:rsidRPr="002D10D6" w:rsidRDefault="00243C60" w:rsidP="00662AE7">
            <w:pPr>
              <w:pStyle w:val="ListParagraph"/>
              <w:numPr>
                <w:ilvl w:val="0"/>
                <w:numId w:val="50"/>
              </w:numPr>
              <w:ind w:left="595" w:hanging="376"/>
              <w:jc w:val="center"/>
            </w:pPr>
          </w:p>
        </w:tc>
        <w:tc>
          <w:tcPr>
            <w:tcW w:w="10493" w:type="dxa"/>
          </w:tcPr>
          <w:p w14:paraId="519BAA09" w14:textId="77777777" w:rsidR="00243C60" w:rsidRPr="00821687" w:rsidRDefault="00243C60" w:rsidP="003E2F7A">
            <w:r>
              <w:t>In the event the Workshop Manager disagrees with the reason why the goods have been booked out, the solution must enable the workshop manager to amend this.</w:t>
            </w:r>
          </w:p>
        </w:tc>
        <w:tc>
          <w:tcPr>
            <w:tcW w:w="3685" w:type="dxa"/>
          </w:tcPr>
          <w:p w14:paraId="5BD705F7" w14:textId="66C6CB51" w:rsidR="00243C60" w:rsidRPr="007C0FF7" w:rsidRDefault="00243C60" w:rsidP="003E2F7A"/>
        </w:tc>
      </w:tr>
      <w:tr w:rsidR="00243C60" w:rsidRPr="002D10D6" w14:paraId="0471C1B3" w14:textId="77777777" w:rsidTr="000945F7">
        <w:tc>
          <w:tcPr>
            <w:tcW w:w="990" w:type="dxa"/>
          </w:tcPr>
          <w:p w14:paraId="78F98982" w14:textId="35804407" w:rsidR="00243C60" w:rsidRPr="002D10D6" w:rsidRDefault="00243C60" w:rsidP="00662AE7">
            <w:pPr>
              <w:pStyle w:val="ListParagraph"/>
              <w:numPr>
                <w:ilvl w:val="0"/>
                <w:numId w:val="50"/>
              </w:numPr>
              <w:ind w:left="595" w:hanging="376"/>
              <w:jc w:val="center"/>
            </w:pPr>
          </w:p>
        </w:tc>
        <w:tc>
          <w:tcPr>
            <w:tcW w:w="10493" w:type="dxa"/>
          </w:tcPr>
          <w:p w14:paraId="181D2BAD" w14:textId="77777777" w:rsidR="00243C60" w:rsidRDefault="00243C60" w:rsidP="003E2F7A">
            <w:r>
              <w:t>The solution must contain the capability to transfer items from one storage location to another</w:t>
            </w:r>
          </w:p>
        </w:tc>
        <w:tc>
          <w:tcPr>
            <w:tcW w:w="3685" w:type="dxa"/>
          </w:tcPr>
          <w:p w14:paraId="3221519B" w14:textId="7372DAFC" w:rsidR="00243C60" w:rsidRPr="007C0FF7" w:rsidRDefault="00243C60" w:rsidP="003E2F7A"/>
        </w:tc>
      </w:tr>
      <w:tr w:rsidR="00243C60" w:rsidRPr="002D10D6" w14:paraId="45436C34" w14:textId="77777777" w:rsidTr="000945F7">
        <w:tc>
          <w:tcPr>
            <w:tcW w:w="990" w:type="dxa"/>
          </w:tcPr>
          <w:p w14:paraId="1B20AC7F" w14:textId="14BE876E" w:rsidR="00243C60" w:rsidRPr="002D10D6" w:rsidRDefault="00243C60" w:rsidP="00662AE7">
            <w:pPr>
              <w:pStyle w:val="ListParagraph"/>
              <w:numPr>
                <w:ilvl w:val="0"/>
                <w:numId w:val="50"/>
              </w:numPr>
              <w:ind w:left="595" w:hanging="376"/>
              <w:jc w:val="center"/>
            </w:pPr>
          </w:p>
        </w:tc>
        <w:tc>
          <w:tcPr>
            <w:tcW w:w="10493" w:type="dxa"/>
          </w:tcPr>
          <w:p w14:paraId="4F864E04" w14:textId="318A3D89" w:rsidR="00243C60" w:rsidRDefault="00243C60" w:rsidP="003E2F7A">
            <w:r>
              <w:t>The solution must provide a ordering history report on all non-stock items within a user-defined time frame to aid in determining which non-stock items should be added to the inventory</w:t>
            </w:r>
          </w:p>
        </w:tc>
        <w:tc>
          <w:tcPr>
            <w:tcW w:w="3685" w:type="dxa"/>
          </w:tcPr>
          <w:p w14:paraId="6E6BCD09" w14:textId="1847D95B" w:rsidR="00243C60" w:rsidRPr="002D10D6" w:rsidRDefault="00243C60" w:rsidP="003E2F7A"/>
        </w:tc>
      </w:tr>
      <w:tr w:rsidR="00243C60" w:rsidRPr="002D10D6" w14:paraId="6AAB1624" w14:textId="77777777" w:rsidTr="000945F7">
        <w:tc>
          <w:tcPr>
            <w:tcW w:w="990" w:type="dxa"/>
          </w:tcPr>
          <w:p w14:paraId="469AE261" w14:textId="6C5E33FE" w:rsidR="00243C60" w:rsidRPr="002D10D6" w:rsidRDefault="00243C60" w:rsidP="00662AE7">
            <w:pPr>
              <w:pStyle w:val="ListParagraph"/>
              <w:numPr>
                <w:ilvl w:val="0"/>
                <w:numId w:val="50"/>
              </w:numPr>
              <w:ind w:left="595" w:hanging="376"/>
              <w:jc w:val="center"/>
            </w:pPr>
          </w:p>
        </w:tc>
        <w:tc>
          <w:tcPr>
            <w:tcW w:w="10493" w:type="dxa"/>
          </w:tcPr>
          <w:p w14:paraId="3EEB74C3" w14:textId="77777777" w:rsidR="00243C60" w:rsidRDefault="00243C60" w:rsidP="003E2F7A">
            <w:r>
              <w:t>The solution must contain the capability to identify non-moving items within the inventory</w:t>
            </w:r>
          </w:p>
        </w:tc>
        <w:tc>
          <w:tcPr>
            <w:tcW w:w="3685" w:type="dxa"/>
          </w:tcPr>
          <w:p w14:paraId="69EB284A" w14:textId="176A2970" w:rsidR="00243C60" w:rsidRPr="002D10D6" w:rsidRDefault="00243C60" w:rsidP="003E2F7A"/>
        </w:tc>
      </w:tr>
      <w:tr w:rsidR="00243C60" w:rsidRPr="002D10D6" w14:paraId="3EA4BC83" w14:textId="77777777" w:rsidTr="000945F7">
        <w:tc>
          <w:tcPr>
            <w:tcW w:w="990" w:type="dxa"/>
          </w:tcPr>
          <w:p w14:paraId="407D4DC7" w14:textId="74FD777A" w:rsidR="00243C60" w:rsidRPr="002D10D6" w:rsidRDefault="00243C60" w:rsidP="00662AE7">
            <w:pPr>
              <w:pStyle w:val="ListParagraph"/>
              <w:numPr>
                <w:ilvl w:val="0"/>
                <w:numId w:val="50"/>
              </w:numPr>
              <w:ind w:left="595" w:hanging="376"/>
              <w:jc w:val="center"/>
            </w:pPr>
          </w:p>
        </w:tc>
        <w:tc>
          <w:tcPr>
            <w:tcW w:w="10493" w:type="dxa"/>
          </w:tcPr>
          <w:p w14:paraId="221D97F2" w14:textId="1F6784EB" w:rsidR="00243C60" w:rsidRDefault="00243C60" w:rsidP="003E2F7A"/>
        </w:tc>
        <w:tc>
          <w:tcPr>
            <w:tcW w:w="3685" w:type="dxa"/>
          </w:tcPr>
          <w:p w14:paraId="645AF1C8" w14:textId="5EC47C10" w:rsidR="00243C60" w:rsidRPr="002D10D6" w:rsidRDefault="00243C60" w:rsidP="003E2F7A"/>
        </w:tc>
      </w:tr>
      <w:tr w:rsidR="00243C60" w:rsidRPr="002D10D6" w14:paraId="656E1AB3" w14:textId="77777777" w:rsidTr="000945F7">
        <w:tc>
          <w:tcPr>
            <w:tcW w:w="990" w:type="dxa"/>
          </w:tcPr>
          <w:p w14:paraId="50E0CDF2" w14:textId="3ADD8C37" w:rsidR="00243C60" w:rsidRPr="002D10D6" w:rsidRDefault="00243C60" w:rsidP="00662AE7">
            <w:pPr>
              <w:pStyle w:val="ListParagraph"/>
              <w:numPr>
                <w:ilvl w:val="0"/>
                <w:numId w:val="50"/>
              </w:numPr>
              <w:ind w:left="595" w:hanging="376"/>
              <w:jc w:val="center"/>
            </w:pPr>
          </w:p>
        </w:tc>
        <w:tc>
          <w:tcPr>
            <w:tcW w:w="10493" w:type="dxa"/>
          </w:tcPr>
          <w:p w14:paraId="5B49AD61" w14:textId="28F21DAB" w:rsidR="00243C60" w:rsidRDefault="00243C60" w:rsidP="003E2F7A">
            <w:r>
              <w:t>Please provide a list of all inventory and stock audit reports contained within your solution</w:t>
            </w:r>
          </w:p>
        </w:tc>
        <w:tc>
          <w:tcPr>
            <w:tcW w:w="3685" w:type="dxa"/>
          </w:tcPr>
          <w:p w14:paraId="348D54BB" w14:textId="32D84B81" w:rsidR="00243C60" w:rsidRPr="002D10D6" w:rsidRDefault="00243C60" w:rsidP="003E2F7A"/>
        </w:tc>
      </w:tr>
      <w:tr w:rsidR="00243C60" w14:paraId="787673AF" w14:textId="77777777" w:rsidTr="000945F7">
        <w:tc>
          <w:tcPr>
            <w:tcW w:w="990" w:type="dxa"/>
          </w:tcPr>
          <w:p w14:paraId="3E571958" w14:textId="6058EE6C" w:rsidR="00243C60" w:rsidRDefault="00243C60" w:rsidP="00662AE7">
            <w:pPr>
              <w:pStyle w:val="ListParagraph"/>
              <w:numPr>
                <w:ilvl w:val="0"/>
                <w:numId w:val="50"/>
              </w:numPr>
              <w:ind w:left="595" w:hanging="376"/>
              <w:jc w:val="center"/>
            </w:pPr>
          </w:p>
        </w:tc>
        <w:tc>
          <w:tcPr>
            <w:tcW w:w="10493" w:type="dxa"/>
          </w:tcPr>
          <w:p w14:paraId="2E7424BA" w14:textId="77777777" w:rsidR="00243C60" w:rsidRPr="00B90D93" w:rsidRDefault="00243C60" w:rsidP="004560EE">
            <w:r w:rsidRPr="00B90D93">
              <w:t>The solution must generate the following reports in real time as a minimum:</w:t>
            </w:r>
          </w:p>
          <w:p w14:paraId="38B1D2A8" w14:textId="77777777" w:rsidR="00243C60" w:rsidRPr="00B90D93" w:rsidRDefault="00243C60" w:rsidP="004560EE"/>
          <w:p w14:paraId="18EB3DC4" w14:textId="77777777" w:rsidR="00243C60" w:rsidRPr="00B90D93" w:rsidRDefault="00243C60" w:rsidP="00662AE7">
            <w:pPr>
              <w:pStyle w:val="ListParagraph"/>
              <w:numPr>
                <w:ilvl w:val="0"/>
                <w:numId w:val="9"/>
              </w:numPr>
            </w:pPr>
            <w:r w:rsidRPr="00B90D93">
              <w:t>Stock issued to job cards</w:t>
            </w:r>
          </w:p>
          <w:p w14:paraId="13AD4DAA" w14:textId="77777777" w:rsidR="00243C60" w:rsidRDefault="00243C60" w:rsidP="00662AE7">
            <w:pPr>
              <w:pStyle w:val="ListParagraph"/>
              <w:numPr>
                <w:ilvl w:val="0"/>
                <w:numId w:val="9"/>
              </w:numPr>
            </w:pPr>
            <w:r w:rsidRPr="00B90D93">
              <w:t>Stock issued to cost centre/s</w:t>
            </w:r>
            <w:r>
              <w:t xml:space="preserve"> and the value attributed to it</w:t>
            </w:r>
          </w:p>
          <w:p w14:paraId="7A8934D7" w14:textId="77777777" w:rsidR="00243C60" w:rsidRPr="00B90D93" w:rsidRDefault="00243C60" w:rsidP="00662AE7">
            <w:pPr>
              <w:pStyle w:val="ListParagraph"/>
              <w:numPr>
                <w:ilvl w:val="0"/>
                <w:numId w:val="9"/>
              </w:numPr>
            </w:pPr>
            <w:r>
              <w:t>Detail stock issued to vehicle/s and the value attributed to it</w:t>
            </w:r>
          </w:p>
          <w:p w14:paraId="7CBD243F" w14:textId="77777777" w:rsidR="00243C60" w:rsidRPr="00B90D93" w:rsidRDefault="00243C60" w:rsidP="00662AE7">
            <w:pPr>
              <w:pStyle w:val="ListParagraph"/>
              <w:numPr>
                <w:ilvl w:val="0"/>
                <w:numId w:val="9"/>
              </w:numPr>
            </w:pPr>
            <w:r w:rsidRPr="00B90D93">
              <w:t>Stock issue</w:t>
            </w:r>
            <w:r>
              <w:t>d</w:t>
            </w:r>
            <w:r w:rsidRPr="00B90D93">
              <w:t xml:space="preserve"> to fitters (technicians)</w:t>
            </w:r>
          </w:p>
          <w:p w14:paraId="7F2486BC" w14:textId="77777777" w:rsidR="00243C60" w:rsidRPr="00B90D93" w:rsidRDefault="00243C60" w:rsidP="00662AE7">
            <w:pPr>
              <w:pStyle w:val="ListParagraph"/>
              <w:numPr>
                <w:ilvl w:val="0"/>
                <w:numId w:val="9"/>
              </w:numPr>
            </w:pPr>
            <w:r w:rsidRPr="00B90D93">
              <w:t>Stock issued between dates selected by the user</w:t>
            </w:r>
          </w:p>
        </w:tc>
        <w:tc>
          <w:tcPr>
            <w:tcW w:w="3685" w:type="dxa"/>
          </w:tcPr>
          <w:p w14:paraId="3751D242" w14:textId="2ED5579A" w:rsidR="00243C60" w:rsidRPr="00B90D93" w:rsidRDefault="00243C60" w:rsidP="004560EE"/>
        </w:tc>
      </w:tr>
    </w:tbl>
    <w:p w14:paraId="7E5AD079" w14:textId="77777777" w:rsidR="002A67D4" w:rsidRDefault="002A67D4" w:rsidP="002A67D4">
      <w:pPr>
        <w:pStyle w:val="Heading2"/>
        <w:rPr>
          <w:color w:val="auto"/>
        </w:rPr>
      </w:pPr>
      <w:r>
        <w:rPr>
          <w:color w:val="auto"/>
        </w:rPr>
        <w:t xml:space="preserve">  </w:t>
      </w:r>
      <w:r w:rsidRPr="00991F25">
        <w:rPr>
          <w:color w:val="auto"/>
        </w:rPr>
        <w:t xml:space="preserve">Fleet management </w:t>
      </w:r>
      <w:r>
        <w:rPr>
          <w:color w:val="auto"/>
        </w:rPr>
        <w:t xml:space="preserve">solution requirements – Driver </w:t>
      </w:r>
    </w:p>
    <w:tbl>
      <w:tblPr>
        <w:tblStyle w:val="TableGrid"/>
        <w:tblW w:w="15168" w:type="dxa"/>
        <w:tblInd w:w="-289" w:type="dxa"/>
        <w:tblLook w:val="04A0" w:firstRow="1" w:lastRow="0" w:firstColumn="1" w:lastColumn="0" w:noHBand="0" w:noVBand="1"/>
      </w:tblPr>
      <w:tblGrid>
        <w:gridCol w:w="990"/>
        <w:gridCol w:w="10493"/>
        <w:gridCol w:w="3685"/>
      </w:tblGrid>
      <w:tr w:rsidR="00243C60" w:rsidRPr="002D10D6" w14:paraId="542A3FDB" w14:textId="77777777" w:rsidTr="000945F7">
        <w:tc>
          <w:tcPr>
            <w:tcW w:w="990" w:type="dxa"/>
            <w:shd w:val="clear" w:color="auto" w:fill="DEC8EE"/>
          </w:tcPr>
          <w:p w14:paraId="4ED0CD6F" w14:textId="77777777" w:rsidR="00243C60" w:rsidRPr="002D10D6" w:rsidRDefault="00243C60" w:rsidP="003E2F7A">
            <w:pPr>
              <w:rPr>
                <w:b/>
              </w:rPr>
            </w:pPr>
            <w:r w:rsidRPr="002D10D6">
              <w:rPr>
                <w:b/>
              </w:rPr>
              <w:t>ID</w:t>
            </w:r>
          </w:p>
        </w:tc>
        <w:tc>
          <w:tcPr>
            <w:tcW w:w="10493" w:type="dxa"/>
            <w:shd w:val="clear" w:color="auto" w:fill="DEC8EE"/>
          </w:tcPr>
          <w:p w14:paraId="3B6607F9" w14:textId="77777777" w:rsidR="00243C60" w:rsidRPr="002D10D6" w:rsidRDefault="00243C60" w:rsidP="003E2F7A">
            <w:pPr>
              <w:rPr>
                <w:b/>
              </w:rPr>
            </w:pPr>
            <w:r w:rsidRPr="002D10D6">
              <w:rPr>
                <w:b/>
              </w:rPr>
              <w:t>Requirement</w:t>
            </w:r>
          </w:p>
        </w:tc>
        <w:tc>
          <w:tcPr>
            <w:tcW w:w="3685" w:type="dxa"/>
            <w:shd w:val="clear" w:color="auto" w:fill="DEC8EE"/>
          </w:tcPr>
          <w:p w14:paraId="544C9D78" w14:textId="21C70E01" w:rsidR="00243C60" w:rsidRPr="002D10D6" w:rsidRDefault="000945F7" w:rsidP="003E2F7A">
            <w:pPr>
              <w:rPr>
                <w:b/>
              </w:rPr>
            </w:pPr>
            <w:r>
              <w:rPr>
                <w:b/>
              </w:rPr>
              <w:t>Comments</w:t>
            </w:r>
          </w:p>
        </w:tc>
      </w:tr>
      <w:tr w:rsidR="00243C60" w14:paraId="4A45C2A9" w14:textId="77777777" w:rsidTr="000945F7">
        <w:tc>
          <w:tcPr>
            <w:tcW w:w="990" w:type="dxa"/>
          </w:tcPr>
          <w:p w14:paraId="73E09F54" w14:textId="4EBF9A46" w:rsidR="00243C60" w:rsidRPr="00B72AF4" w:rsidRDefault="00243C60" w:rsidP="00662AE7">
            <w:pPr>
              <w:pStyle w:val="ListParagraph"/>
              <w:numPr>
                <w:ilvl w:val="0"/>
                <w:numId w:val="50"/>
              </w:numPr>
              <w:ind w:left="595" w:hanging="376"/>
              <w:jc w:val="center"/>
            </w:pPr>
          </w:p>
        </w:tc>
        <w:tc>
          <w:tcPr>
            <w:tcW w:w="10493" w:type="dxa"/>
          </w:tcPr>
          <w:p w14:paraId="0B4D5381" w14:textId="77777777" w:rsidR="00243C60" w:rsidRDefault="00243C60" w:rsidP="003E2F7A">
            <w:r>
              <w:t>The solution must capture as a minimum the following driver detail:</w:t>
            </w:r>
          </w:p>
          <w:p w14:paraId="30892440" w14:textId="77777777" w:rsidR="00243C60" w:rsidRDefault="00243C60" w:rsidP="003E2F7A"/>
          <w:p w14:paraId="1840816C" w14:textId="77777777" w:rsidR="00243C60" w:rsidRDefault="00243C60" w:rsidP="00662AE7">
            <w:pPr>
              <w:pStyle w:val="ListParagraph"/>
              <w:numPr>
                <w:ilvl w:val="0"/>
                <w:numId w:val="11"/>
              </w:numPr>
            </w:pPr>
            <w:r>
              <w:t>Driver name</w:t>
            </w:r>
          </w:p>
          <w:p w14:paraId="7DB1BB5C" w14:textId="77777777" w:rsidR="00243C60" w:rsidRDefault="00243C60" w:rsidP="00662AE7">
            <w:pPr>
              <w:pStyle w:val="ListParagraph"/>
              <w:numPr>
                <w:ilvl w:val="0"/>
                <w:numId w:val="11"/>
              </w:numPr>
            </w:pPr>
            <w:r>
              <w:t>Date of birth</w:t>
            </w:r>
          </w:p>
          <w:p w14:paraId="266DC24B" w14:textId="77777777" w:rsidR="00243C60" w:rsidRDefault="00243C60" w:rsidP="00662AE7">
            <w:pPr>
              <w:pStyle w:val="ListParagraph"/>
              <w:numPr>
                <w:ilvl w:val="0"/>
                <w:numId w:val="11"/>
              </w:numPr>
            </w:pPr>
            <w:r>
              <w:t>Driving license number</w:t>
            </w:r>
          </w:p>
          <w:p w14:paraId="5BC3731D" w14:textId="77777777" w:rsidR="00243C60" w:rsidRDefault="00243C60" w:rsidP="00662AE7">
            <w:pPr>
              <w:pStyle w:val="ListParagraph"/>
              <w:numPr>
                <w:ilvl w:val="0"/>
                <w:numId w:val="11"/>
              </w:numPr>
            </w:pPr>
            <w:r>
              <w:t>Current license details including endorsements/ penalties</w:t>
            </w:r>
          </w:p>
          <w:p w14:paraId="7423FE64" w14:textId="77777777" w:rsidR="00243C60" w:rsidRDefault="00243C60" w:rsidP="00662AE7">
            <w:pPr>
              <w:pStyle w:val="ListParagraph"/>
              <w:numPr>
                <w:ilvl w:val="0"/>
                <w:numId w:val="11"/>
              </w:numPr>
            </w:pPr>
            <w:r>
              <w:t>Medical conditions</w:t>
            </w:r>
          </w:p>
          <w:p w14:paraId="23E340E2" w14:textId="676F0CBE" w:rsidR="00243C60" w:rsidRDefault="00243C60" w:rsidP="00662AE7">
            <w:pPr>
              <w:pStyle w:val="ListParagraph"/>
              <w:numPr>
                <w:ilvl w:val="0"/>
                <w:numId w:val="11"/>
              </w:numPr>
            </w:pPr>
            <w:r>
              <w:t>Penalty points and expiry dates</w:t>
            </w:r>
          </w:p>
          <w:p w14:paraId="603CEFFF" w14:textId="77777777" w:rsidR="00243C60" w:rsidRDefault="00243C60" w:rsidP="00662AE7">
            <w:pPr>
              <w:pStyle w:val="ListParagraph"/>
              <w:numPr>
                <w:ilvl w:val="0"/>
                <w:numId w:val="11"/>
              </w:numPr>
            </w:pPr>
            <w:r>
              <w:t>When penalty points will expire</w:t>
            </w:r>
          </w:p>
          <w:p w14:paraId="1CCFF7EF" w14:textId="77777777" w:rsidR="00243C60" w:rsidRDefault="00243C60" w:rsidP="00662AE7">
            <w:pPr>
              <w:pStyle w:val="ListParagraph"/>
              <w:numPr>
                <w:ilvl w:val="0"/>
                <w:numId w:val="11"/>
              </w:numPr>
            </w:pPr>
            <w:r>
              <w:t>The department the driver is attributed to</w:t>
            </w:r>
          </w:p>
          <w:p w14:paraId="71674DAF" w14:textId="77777777" w:rsidR="00243C60" w:rsidRDefault="00243C60" w:rsidP="00662AE7">
            <w:pPr>
              <w:pStyle w:val="ListParagraph"/>
              <w:numPr>
                <w:ilvl w:val="0"/>
                <w:numId w:val="11"/>
              </w:numPr>
            </w:pPr>
            <w:r>
              <w:t>The cost centre the driver is attributed to</w:t>
            </w:r>
          </w:p>
          <w:p w14:paraId="231C25D1" w14:textId="77777777" w:rsidR="00243C60" w:rsidRDefault="00243C60" w:rsidP="00662AE7">
            <w:pPr>
              <w:pStyle w:val="ListParagraph"/>
              <w:numPr>
                <w:ilvl w:val="0"/>
                <w:numId w:val="11"/>
              </w:numPr>
            </w:pPr>
            <w:r>
              <w:t>The line manager of the driver</w:t>
            </w:r>
          </w:p>
          <w:p w14:paraId="09E3847E" w14:textId="77777777" w:rsidR="00243C60" w:rsidRDefault="00243C60" w:rsidP="00662AE7">
            <w:pPr>
              <w:pStyle w:val="ListParagraph"/>
              <w:numPr>
                <w:ilvl w:val="0"/>
                <w:numId w:val="11"/>
              </w:numPr>
            </w:pPr>
            <w:r>
              <w:lastRenderedPageBreak/>
              <w:t>Licence category/ies the driver is permitted to drive</w:t>
            </w:r>
          </w:p>
          <w:p w14:paraId="785E86C6" w14:textId="77777777" w:rsidR="00243C60" w:rsidRDefault="00243C60" w:rsidP="00662AE7">
            <w:pPr>
              <w:pStyle w:val="ListParagraph"/>
              <w:numPr>
                <w:ilvl w:val="0"/>
                <w:numId w:val="11"/>
              </w:numPr>
            </w:pPr>
            <w:r>
              <w:t>The renewal date/s of the licence categories the driver is permitted to drive</w:t>
            </w:r>
          </w:p>
        </w:tc>
        <w:tc>
          <w:tcPr>
            <w:tcW w:w="3685" w:type="dxa"/>
          </w:tcPr>
          <w:p w14:paraId="5D655230" w14:textId="6C7111B4" w:rsidR="00243C60" w:rsidRDefault="00243C60" w:rsidP="003E2F7A"/>
        </w:tc>
      </w:tr>
      <w:tr w:rsidR="00243C60" w14:paraId="3F01D8B3" w14:textId="77777777" w:rsidTr="000945F7">
        <w:tc>
          <w:tcPr>
            <w:tcW w:w="990" w:type="dxa"/>
          </w:tcPr>
          <w:p w14:paraId="7149B58B" w14:textId="278E3EA1" w:rsidR="00243C60" w:rsidRDefault="00243C60" w:rsidP="00662AE7">
            <w:pPr>
              <w:pStyle w:val="ListParagraph"/>
              <w:numPr>
                <w:ilvl w:val="0"/>
                <w:numId w:val="50"/>
              </w:numPr>
              <w:ind w:left="595" w:hanging="376"/>
              <w:jc w:val="center"/>
            </w:pPr>
          </w:p>
        </w:tc>
        <w:tc>
          <w:tcPr>
            <w:tcW w:w="10493" w:type="dxa"/>
          </w:tcPr>
          <w:p w14:paraId="33C681C5" w14:textId="2E07622B" w:rsidR="00243C60" w:rsidRDefault="00243C60" w:rsidP="003E2F7A">
            <w:r>
              <w:t>The solution must capture the full driver’s CPC details as a minimum:</w:t>
            </w:r>
          </w:p>
          <w:p w14:paraId="616D282C" w14:textId="77777777" w:rsidR="00243C60" w:rsidRDefault="00243C60" w:rsidP="003E2F7A"/>
          <w:p w14:paraId="33AB165F" w14:textId="77777777" w:rsidR="00243C60" w:rsidRDefault="00243C60" w:rsidP="00662AE7">
            <w:pPr>
              <w:pStyle w:val="ListParagraph"/>
              <w:numPr>
                <w:ilvl w:val="0"/>
                <w:numId w:val="44"/>
              </w:numPr>
            </w:pPr>
            <w:r>
              <w:t>The number of periodic training hours that has been completed every 5 years</w:t>
            </w:r>
          </w:p>
          <w:p w14:paraId="4586140D" w14:textId="77777777" w:rsidR="00243C60" w:rsidRDefault="00243C60" w:rsidP="00662AE7">
            <w:pPr>
              <w:pStyle w:val="ListParagraph"/>
              <w:numPr>
                <w:ilvl w:val="0"/>
                <w:numId w:val="44"/>
              </w:numPr>
            </w:pPr>
            <w:r>
              <w:t>The course where the driver undertook the periodic training</w:t>
            </w:r>
          </w:p>
          <w:p w14:paraId="43BC12E2" w14:textId="77777777" w:rsidR="00243C60" w:rsidRPr="004669D7" w:rsidRDefault="00243C60" w:rsidP="00662AE7">
            <w:pPr>
              <w:pStyle w:val="ListParagraph"/>
              <w:numPr>
                <w:ilvl w:val="0"/>
                <w:numId w:val="44"/>
              </w:numPr>
            </w:pPr>
            <w:r>
              <w:t>When a new driver CPC card is required</w:t>
            </w:r>
          </w:p>
        </w:tc>
        <w:tc>
          <w:tcPr>
            <w:tcW w:w="3685" w:type="dxa"/>
          </w:tcPr>
          <w:p w14:paraId="212D51FA" w14:textId="48C12252" w:rsidR="00243C60" w:rsidRDefault="00243C60" w:rsidP="003E2F7A"/>
        </w:tc>
      </w:tr>
      <w:tr w:rsidR="00243C60" w14:paraId="2D368D17" w14:textId="77777777" w:rsidTr="000945F7">
        <w:tc>
          <w:tcPr>
            <w:tcW w:w="990" w:type="dxa"/>
          </w:tcPr>
          <w:p w14:paraId="44E3246B" w14:textId="1705801B" w:rsidR="00243C60" w:rsidRDefault="00243C60" w:rsidP="00662AE7">
            <w:pPr>
              <w:pStyle w:val="ListParagraph"/>
              <w:numPr>
                <w:ilvl w:val="0"/>
                <w:numId w:val="50"/>
              </w:numPr>
              <w:ind w:left="595" w:hanging="376"/>
              <w:jc w:val="center"/>
            </w:pPr>
          </w:p>
        </w:tc>
        <w:tc>
          <w:tcPr>
            <w:tcW w:w="10493" w:type="dxa"/>
          </w:tcPr>
          <w:p w14:paraId="58F8EB18" w14:textId="002CD6CA" w:rsidR="00243C60" w:rsidRPr="004E41ED" w:rsidRDefault="00243C60" w:rsidP="004560EE">
            <w:r>
              <w:t>In the event a driver hasn’t completed 35 hours of periodic training every five years for CPC purposes, the solution must generate an alert</w:t>
            </w:r>
          </w:p>
        </w:tc>
        <w:tc>
          <w:tcPr>
            <w:tcW w:w="3685" w:type="dxa"/>
          </w:tcPr>
          <w:p w14:paraId="605FE9D5" w14:textId="344E8E6A" w:rsidR="00243C60" w:rsidRDefault="00243C60" w:rsidP="004560EE"/>
        </w:tc>
      </w:tr>
    </w:tbl>
    <w:p w14:paraId="1ABFB87C" w14:textId="77777777" w:rsidR="008873A9" w:rsidRDefault="008873A9" w:rsidP="008873A9">
      <w:pPr>
        <w:pStyle w:val="Heading2"/>
        <w:rPr>
          <w:color w:val="auto"/>
        </w:rPr>
      </w:pPr>
      <w:r>
        <w:rPr>
          <w:color w:val="auto"/>
        </w:rPr>
        <w:t xml:space="preserve">  </w:t>
      </w:r>
      <w:r w:rsidRPr="00991F25">
        <w:rPr>
          <w:color w:val="auto"/>
        </w:rPr>
        <w:t xml:space="preserve">Fleet management </w:t>
      </w:r>
      <w:r>
        <w:rPr>
          <w:color w:val="auto"/>
        </w:rPr>
        <w:t xml:space="preserve">solution requirements – Accidents </w:t>
      </w:r>
    </w:p>
    <w:tbl>
      <w:tblPr>
        <w:tblStyle w:val="TableGrid"/>
        <w:tblW w:w="15168" w:type="dxa"/>
        <w:tblInd w:w="-289" w:type="dxa"/>
        <w:tblLook w:val="04A0" w:firstRow="1" w:lastRow="0" w:firstColumn="1" w:lastColumn="0" w:noHBand="0" w:noVBand="1"/>
      </w:tblPr>
      <w:tblGrid>
        <w:gridCol w:w="990"/>
        <w:gridCol w:w="10493"/>
        <w:gridCol w:w="3685"/>
      </w:tblGrid>
      <w:tr w:rsidR="00243C60" w:rsidRPr="002D10D6" w14:paraId="07EFA528" w14:textId="77777777" w:rsidTr="000945F7">
        <w:tc>
          <w:tcPr>
            <w:tcW w:w="990" w:type="dxa"/>
            <w:shd w:val="clear" w:color="auto" w:fill="DEC8EE"/>
          </w:tcPr>
          <w:p w14:paraId="479D81B7" w14:textId="77777777" w:rsidR="00243C60" w:rsidRPr="002D10D6" w:rsidRDefault="00243C60" w:rsidP="003E2F7A">
            <w:pPr>
              <w:rPr>
                <w:b/>
              </w:rPr>
            </w:pPr>
            <w:r w:rsidRPr="002D10D6">
              <w:rPr>
                <w:b/>
              </w:rPr>
              <w:t>ID</w:t>
            </w:r>
          </w:p>
        </w:tc>
        <w:tc>
          <w:tcPr>
            <w:tcW w:w="10493" w:type="dxa"/>
            <w:shd w:val="clear" w:color="auto" w:fill="DEC8EE"/>
          </w:tcPr>
          <w:p w14:paraId="0086305C" w14:textId="77777777" w:rsidR="00243C60" w:rsidRPr="002D10D6" w:rsidRDefault="00243C60" w:rsidP="003E2F7A">
            <w:pPr>
              <w:rPr>
                <w:b/>
              </w:rPr>
            </w:pPr>
            <w:r w:rsidRPr="002D10D6">
              <w:rPr>
                <w:b/>
              </w:rPr>
              <w:t>Requirement</w:t>
            </w:r>
          </w:p>
        </w:tc>
        <w:tc>
          <w:tcPr>
            <w:tcW w:w="3685" w:type="dxa"/>
            <w:shd w:val="clear" w:color="auto" w:fill="DEC8EE"/>
          </w:tcPr>
          <w:p w14:paraId="36F9FBF6" w14:textId="73532A0F" w:rsidR="00243C60" w:rsidRPr="002D10D6" w:rsidRDefault="000945F7" w:rsidP="003E2F7A">
            <w:pPr>
              <w:rPr>
                <w:b/>
              </w:rPr>
            </w:pPr>
            <w:r>
              <w:rPr>
                <w:b/>
              </w:rPr>
              <w:t>Comments</w:t>
            </w:r>
          </w:p>
        </w:tc>
      </w:tr>
      <w:tr w:rsidR="00243C60" w:rsidRPr="002D10D6" w14:paraId="01E779FF" w14:textId="77777777" w:rsidTr="000945F7">
        <w:tc>
          <w:tcPr>
            <w:tcW w:w="990" w:type="dxa"/>
          </w:tcPr>
          <w:p w14:paraId="0F9FA136" w14:textId="49104893" w:rsidR="00243C60" w:rsidRPr="002D10D6" w:rsidRDefault="00243C60" w:rsidP="00662AE7">
            <w:pPr>
              <w:pStyle w:val="ListParagraph"/>
              <w:numPr>
                <w:ilvl w:val="0"/>
                <w:numId w:val="50"/>
              </w:numPr>
              <w:ind w:left="595" w:hanging="376"/>
              <w:jc w:val="center"/>
            </w:pPr>
          </w:p>
        </w:tc>
        <w:tc>
          <w:tcPr>
            <w:tcW w:w="10493" w:type="dxa"/>
          </w:tcPr>
          <w:p w14:paraId="79F85880" w14:textId="60EB46B8" w:rsidR="00243C60" w:rsidRPr="00C211D5" w:rsidRDefault="00243C60" w:rsidP="004560EE">
            <w:r>
              <w:t>The solution should have the functionality for drivers to report accidents on line or via an app</w:t>
            </w:r>
          </w:p>
        </w:tc>
        <w:tc>
          <w:tcPr>
            <w:tcW w:w="3685" w:type="dxa"/>
          </w:tcPr>
          <w:p w14:paraId="47681611" w14:textId="58816999" w:rsidR="00243C60" w:rsidRPr="002D10D6" w:rsidRDefault="00243C60" w:rsidP="004560EE"/>
        </w:tc>
      </w:tr>
      <w:tr w:rsidR="00243C60" w:rsidRPr="002D10D6" w14:paraId="42AFD3C3" w14:textId="77777777" w:rsidTr="000945F7">
        <w:tc>
          <w:tcPr>
            <w:tcW w:w="990" w:type="dxa"/>
          </w:tcPr>
          <w:p w14:paraId="4231C9EE" w14:textId="10BD1528" w:rsidR="00243C60" w:rsidRPr="002D10D6" w:rsidRDefault="00243C60" w:rsidP="00662AE7">
            <w:pPr>
              <w:pStyle w:val="ListParagraph"/>
              <w:numPr>
                <w:ilvl w:val="0"/>
                <w:numId w:val="50"/>
              </w:numPr>
              <w:ind w:left="595" w:hanging="376"/>
              <w:jc w:val="center"/>
            </w:pPr>
          </w:p>
        </w:tc>
        <w:tc>
          <w:tcPr>
            <w:tcW w:w="10493" w:type="dxa"/>
          </w:tcPr>
          <w:p w14:paraId="0B1C821C" w14:textId="77777777" w:rsidR="00243C60" w:rsidRPr="00C211D5" w:rsidRDefault="00243C60" w:rsidP="004560EE">
            <w:r w:rsidRPr="00C211D5">
              <w:t>The solution must hold details regarding accidents.  The solution must have the functionality t</w:t>
            </w:r>
            <w:r>
              <w:t xml:space="preserve">o record the following details </w:t>
            </w:r>
            <w:r w:rsidRPr="00C211D5">
              <w:t>as a minimum:</w:t>
            </w:r>
          </w:p>
          <w:p w14:paraId="5FB82D0F" w14:textId="77777777" w:rsidR="00243C60" w:rsidRDefault="00243C60" w:rsidP="004560EE">
            <w:pPr>
              <w:rPr>
                <w:b/>
                <w:color w:val="FF0000"/>
              </w:rPr>
            </w:pPr>
          </w:p>
          <w:p w14:paraId="37A57DD4" w14:textId="77777777" w:rsidR="00243C60" w:rsidRPr="00615055" w:rsidRDefault="00243C60" w:rsidP="00662AE7">
            <w:pPr>
              <w:pStyle w:val="ListParagraph"/>
              <w:numPr>
                <w:ilvl w:val="0"/>
                <w:numId w:val="10"/>
              </w:numPr>
            </w:pPr>
            <w:r w:rsidRPr="00615055">
              <w:t>The date of the accident</w:t>
            </w:r>
          </w:p>
          <w:p w14:paraId="62D8FEA3" w14:textId="77777777" w:rsidR="00243C60" w:rsidRPr="00615055" w:rsidRDefault="00243C60" w:rsidP="00662AE7">
            <w:pPr>
              <w:pStyle w:val="ListParagraph"/>
              <w:numPr>
                <w:ilvl w:val="0"/>
                <w:numId w:val="10"/>
              </w:numPr>
            </w:pPr>
            <w:r w:rsidRPr="00615055">
              <w:t>The registration of the vehicle involved in the accident</w:t>
            </w:r>
          </w:p>
          <w:p w14:paraId="39AD9E23" w14:textId="5F12F69F" w:rsidR="00243C60" w:rsidRDefault="00243C60" w:rsidP="00662AE7">
            <w:pPr>
              <w:pStyle w:val="ListParagraph"/>
              <w:numPr>
                <w:ilvl w:val="0"/>
                <w:numId w:val="10"/>
              </w:numPr>
            </w:pPr>
            <w:r w:rsidRPr="00615055">
              <w:t>The name</w:t>
            </w:r>
            <w:r>
              <w:t xml:space="preserve"> and details</w:t>
            </w:r>
            <w:r w:rsidRPr="00615055">
              <w:t xml:space="preserve"> of the drive</w:t>
            </w:r>
            <w:r>
              <w:t>r</w:t>
            </w:r>
            <w:r w:rsidRPr="00615055">
              <w:t xml:space="preserve"> involved in the accident</w:t>
            </w:r>
          </w:p>
          <w:p w14:paraId="7A63F1EF" w14:textId="77777777" w:rsidR="00243C60" w:rsidRDefault="00243C60" w:rsidP="00662AE7">
            <w:pPr>
              <w:pStyle w:val="ListParagraph"/>
              <w:numPr>
                <w:ilvl w:val="0"/>
                <w:numId w:val="10"/>
              </w:numPr>
            </w:pPr>
            <w:r w:rsidRPr="00615055">
              <w:t>The damage to the vehicle</w:t>
            </w:r>
            <w:r>
              <w:t xml:space="preserve"> </w:t>
            </w:r>
          </w:p>
          <w:p w14:paraId="35626A0A" w14:textId="77777777" w:rsidR="00243C60" w:rsidRDefault="00243C60" w:rsidP="00662AE7">
            <w:pPr>
              <w:pStyle w:val="ListParagraph"/>
              <w:numPr>
                <w:ilvl w:val="0"/>
                <w:numId w:val="10"/>
              </w:numPr>
            </w:pPr>
            <w:r>
              <w:t>Accident reason</w:t>
            </w:r>
          </w:p>
          <w:p w14:paraId="3201E250" w14:textId="77777777" w:rsidR="00243C60" w:rsidRDefault="00243C60" w:rsidP="00662AE7">
            <w:pPr>
              <w:pStyle w:val="ListParagraph"/>
              <w:numPr>
                <w:ilvl w:val="0"/>
                <w:numId w:val="10"/>
              </w:numPr>
            </w:pPr>
            <w:r>
              <w:t>value of all repairs</w:t>
            </w:r>
          </w:p>
          <w:p w14:paraId="67455B1A" w14:textId="3033A6AD" w:rsidR="00243C60" w:rsidRPr="006B3952" w:rsidRDefault="00243C60" w:rsidP="00662AE7">
            <w:pPr>
              <w:pStyle w:val="ListParagraph"/>
              <w:numPr>
                <w:ilvl w:val="0"/>
                <w:numId w:val="10"/>
              </w:numPr>
            </w:pPr>
            <w:r>
              <w:t>3</w:t>
            </w:r>
            <w:r w:rsidRPr="00FB2CF3">
              <w:rPr>
                <w:vertAlign w:val="superscript"/>
              </w:rPr>
              <w:t>rd</w:t>
            </w:r>
            <w:r>
              <w:t xml:space="preserve"> party costs</w:t>
            </w:r>
          </w:p>
        </w:tc>
        <w:tc>
          <w:tcPr>
            <w:tcW w:w="3685" w:type="dxa"/>
          </w:tcPr>
          <w:p w14:paraId="6AC4E942" w14:textId="77BCFF00" w:rsidR="00243C60" w:rsidRPr="002D10D6" w:rsidRDefault="00243C60" w:rsidP="004560EE"/>
        </w:tc>
      </w:tr>
      <w:tr w:rsidR="00243C60" w:rsidRPr="002D10D6" w14:paraId="02D20B0F" w14:textId="77777777" w:rsidTr="000945F7">
        <w:tc>
          <w:tcPr>
            <w:tcW w:w="990" w:type="dxa"/>
          </w:tcPr>
          <w:p w14:paraId="6E5BC7EA" w14:textId="40E16CA2" w:rsidR="00243C60" w:rsidRPr="002D10D6" w:rsidRDefault="00243C60" w:rsidP="00662AE7">
            <w:pPr>
              <w:pStyle w:val="ListParagraph"/>
              <w:numPr>
                <w:ilvl w:val="0"/>
                <w:numId w:val="50"/>
              </w:numPr>
              <w:ind w:left="595" w:hanging="376"/>
              <w:jc w:val="center"/>
            </w:pPr>
          </w:p>
        </w:tc>
        <w:tc>
          <w:tcPr>
            <w:tcW w:w="10493" w:type="dxa"/>
          </w:tcPr>
          <w:p w14:paraId="5211414F" w14:textId="0F8E236E" w:rsidR="00243C60" w:rsidRDefault="00243C60" w:rsidP="004560EE">
            <w:r>
              <w:t>The solution must enable photographs of accidents to be attached/uploaded to the Accident Report</w:t>
            </w:r>
          </w:p>
        </w:tc>
        <w:tc>
          <w:tcPr>
            <w:tcW w:w="3685" w:type="dxa"/>
          </w:tcPr>
          <w:p w14:paraId="7B0363B7" w14:textId="288F9CD6" w:rsidR="00243C60" w:rsidRDefault="00243C60" w:rsidP="004560EE"/>
        </w:tc>
      </w:tr>
      <w:tr w:rsidR="00243C60" w:rsidRPr="002D10D6" w14:paraId="56266593" w14:textId="77777777" w:rsidTr="000945F7">
        <w:tc>
          <w:tcPr>
            <w:tcW w:w="990" w:type="dxa"/>
          </w:tcPr>
          <w:p w14:paraId="6CE690F1" w14:textId="2311592C" w:rsidR="00243C60" w:rsidRPr="002D10D6" w:rsidRDefault="00243C60" w:rsidP="00662AE7">
            <w:pPr>
              <w:pStyle w:val="ListParagraph"/>
              <w:numPr>
                <w:ilvl w:val="0"/>
                <w:numId w:val="50"/>
              </w:numPr>
              <w:ind w:left="595" w:hanging="376"/>
              <w:jc w:val="center"/>
            </w:pPr>
          </w:p>
        </w:tc>
        <w:tc>
          <w:tcPr>
            <w:tcW w:w="10493" w:type="dxa"/>
          </w:tcPr>
          <w:p w14:paraId="645360CA" w14:textId="08B85018" w:rsidR="00243C60" w:rsidRDefault="00243C60" w:rsidP="004560EE">
            <w:r>
              <w:t>Any driver and accident data held by the solution should feed into a driver risk profile please explain how your solution managed this. Based on the accident and driver of the vehicle recorded on the solution, the solution should have the functionality of creating a driver risk profile in this module</w:t>
            </w:r>
          </w:p>
        </w:tc>
        <w:tc>
          <w:tcPr>
            <w:tcW w:w="3685" w:type="dxa"/>
          </w:tcPr>
          <w:p w14:paraId="6DB50D4E" w14:textId="28807EB5" w:rsidR="00243C60" w:rsidRDefault="00243C60" w:rsidP="004560EE"/>
        </w:tc>
      </w:tr>
      <w:tr w:rsidR="00243C60" w14:paraId="3CC37254" w14:textId="77777777" w:rsidTr="000945F7">
        <w:tc>
          <w:tcPr>
            <w:tcW w:w="990" w:type="dxa"/>
          </w:tcPr>
          <w:p w14:paraId="1A139863" w14:textId="6B96AA0C" w:rsidR="00243C60" w:rsidRDefault="00243C60" w:rsidP="00662AE7">
            <w:pPr>
              <w:pStyle w:val="ListParagraph"/>
              <w:numPr>
                <w:ilvl w:val="0"/>
                <w:numId w:val="50"/>
              </w:numPr>
              <w:ind w:left="595" w:hanging="376"/>
              <w:jc w:val="center"/>
            </w:pPr>
          </w:p>
        </w:tc>
        <w:tc>
          <w:tcPr>
            <w:tcW w:w="10493" w:type="dxa"/>
          </w:tcPr>
          <w:p w14:paraId="7CC9DB96" w14:textId="77777777" w:rsidR="00243C60" w:rsidRDefault="00243C60" w:rsidP="004560EE">
            <w:r>
              <w:t>The solution must produce the following Accident Management reports as a minimum:</w:t>
            </w:r>
          </w:p>
          <w:p w14:paraId="66FA1096" w14:textId="77777777" w:rsidR="00243C60" w:rsidRDefault="00243C60" w:rsidP="004560EE"/>
          <w:p w14:paraId="225B3784" w14:textId="77777777" w:rsidR="00243C60" w:rsidRDefault="00243C60" w:rsidP="00662AE7">
            <w:pPr>
              <w:pStyle w:val="ListParagraph"/>
              <w:numPr>
                <w:ilvl w:val="0"/>
                <w:numId w:val="2"/>
              </w:numPr>
            </w:pPr>
            <w:r>
              <w:t>Accident reason</w:t>
            </w:r>
          </w:p>
          <w:p w14:paraId="206D8172" w14:textId="77777777" w:rsidR="00243C60" w:rsidRDefault="00243C60" w:rsidP="00662AE7">
            <w:pPr>
              <w:pStyle w:val="ListParagraph"/>
              <w:numPr>
                <w:ilvl w:val="0"/>
                <w:numId w:val="2"/>
              </w:numPr>
            </w:pPr>
            <w:r>
              <w:t>By vehicle type</w:t>
            </w:r>
          </w:p>
          <w:p w14:paraId="240BB8A0" w14:textId="77777777" w:rsidR="00243C60" w:rsidRDefault="00243C60" w:rsidP="00662AE7">
            <w:pPr>
              <w:pStyle w:val="ListParagraph"/>
              <w:numPr>
                <w:ilvl w:val="0"/>
                <w:numId w:val="2"/>
              </w:numPr>
            </w:pPr>
            <w:r>
              <w:t>By vehicle registration number</w:t>
            </w:r>
          </w:p>
          <w:p w14:paraId="70B68D2A" w14:textId="77777777" w:rsidR="00243C60" w:rsidRDefault="00243C60" w:rsidP="00662AE7">
            <w:pPr>
              <w:pStyle w:val="ListParagraph"/>
              <w:numPr>
                <w:ilvl w:val="0"/>
                <w:numId w:val="2"/>
              </w:numPr>
            </w:pPr>
            <w:r>
              <w:t>By cost centre</w:t>
            </w:r>
          </w:p>
          <w:p w14:paraId="7587CD6C" w14:textId="77777777" w:rsidR="00243C60" w:rsidRDefault="00243C60" w:rsidP="00662AE7">
            <w:pPr>
              <w:pStyle w:val="ListParagraph"/>
              <w:numPr>
                <w:ilvl w:val="0"/>
                <w:numId w:val="2"/>
              </w:numPr>
            </w:pPr>
            <w:r>
              <w:t>By date range</w:t>
            </w:r>
          </w:p>
          <w:p w14:paraId="2652898F" w14:textId="2BF40A11" w:rsidR="00243C60" w:rsidRDefault="00243C60" w:rsidP="00662AE7">
            <w:pPr>
              <w:pStyle w:val="ListParagraph"/>
              <w:numPr>
                <w:ilvl w:val="0"/>
                <w:numId w:val="2"/>
              </w:numPr>
            </w:pPr>
            <w:r>
              <w:t>By driver</w:t>
            </w:r>
          </w:p>
        </w:tc>
        <w:tc>
          <w:tcPr>
            <w:tcW w:w="3685" w:type="dxa"/>
          </w:tcPr>
          <w:p w14:paraId="4773EBD2" w14:textId="6489ABBC" w:rsidR="00243C60" w:rsidRDefault="00243C60" w:rsidP="004560EE"/>
        </w:tc>
      </w:tr>
    </w:tbl>
    <w:p w14:paraId="3105DB41" w14:textId="77777777" w:rsidR="008873A9" w:rsidRDefault="008873A9" w:rsidP="008873A9"/>
    <w:p w14:paraId="48B9252E" w14:textId="77777777" w:rsidR="00EB1DB2" w:rsidRDefault="00EB1DB2" w:rsidP="00EB1DB2">
      <w:pPr>
        <w:pStyle w:val="Heading2"/>
        <w:rPr>
          <w:color w:val="auto"/>
        </w:rPr>
      </w:pPr>
      <w:r>
        <w:rPr>
          <w:rFonts w:cstheme="minorHAnsi"/>
          <w:b w:val="0"/>
          <w:color w:val="FFFFFF" w:themeColor="background1"/>
          <w:lang w:eastAsia="en-GB"/>
        </w:rPr>
        <w:t xml:space="preserve">  </w:t>
      </w:r>
      <w:r w:rsidRPr="00991F25">
        <w:rPr>
          <w:color w:val="auto"/>
        </w:rPr>
        <w:t xml:space="preserve">Fleet management </w:t>
      </w:r>
      <w:r>
        <w:rPr>
          <w:color w:val="auto"/>
        </w:rPr>
        <w:t xml:space="preserve">solution requirements – Small Items of Plant and Equipment </w:t>
      </w:r>
    </w:p>
    <w:tbl>
      <w:tblPr>
        <w:tblStyle w:val="TableGrid"/>
        <w:tblW w:w="15168" w:type="dxa"/>
        <w:tblInd w:w="-289" w:type="dxa"/>
        <w:tblLook w:val="04A0" w:firstRow="1" w:lastRow="0" w:firstColumn="1" w:lastColumn="0" w:noHBand="0" w:noVBand="1"/>
      </w:tblPr>
      <w:tblGrid>
        <w:gridCol w:w="990"/>
        <w:gridCol w:w="10493"/>
        <w:gridCol w:w="3685"/>
      </w:tblGrid>
      <w:tr w:rsidR="00243C60" w:rsidRPr="002D10D6" w14:paraId="33BA02EF" w14:textId="77777777" w:rsidTr="000945F7">
        <w:tc>
          <w:tcPr>
            <w:tcW w:w="990" w:type="dxa"/>
            <w:shd w:val="clear" w:color="auto" w:fill="DEC8EE"/>
          </w:tcPr>
          <w:p w14:paraId="5160486C" w14:textId="77777777" w:rsidR="00243C60" w:rsidRPr="002D10D6" w:rsidRDefault="00243C60" w:rsidP="003E2F7A">
            <w:pPr>
              <w:rPr>
                <w:b/>
              </w:rPr>
            </w:pPr>
          </w:p>
        </w:tc>
        <w:tc>
          <w:tcPr>
            <w:tcW w:w="10493" w:type="dxa"/>
            <w:shd w:val="clear" w:color="auto" w:fill="DEC8EE"/>
          </w:tcPr>
          <w:p w14:paraId="75C72921" w14:textId="77777777" w:rsidR="00243C60" w:rsidRPr="002D10D6" w:rsidRDefault="00243C60" w:rsidP="003E2F7A">
            <w:pPr>
              <w:rPr>
                <w:b/>
              </w:rPr>
            </w:pPr>
            <w:r w:rsidRPr="002D10D6">
              <w:rPr>
                <w:b/>
              </w:rPr>
              <w:t>Requirement</w:t>
            </w:r>
          </w:p>
        </w:tc>
        <w:tc>
          <w:tcPr>
            <w:tcW w:w="3685" w:type="dxa"/>
            <w:shd w:val="clear" w:color="auto" w:fill="DEC8EE"/>
          </w:tcPr>
          <w:p w14:paraId="7481C548" w14:textId="362477E9" w:rsidR="00243C60" w:rsidRPr="002D10D6" w:rsidRDefault="000945F7" w:rsidP="003E2F7A">
            <w:pPr>
              <w:rPr>
                <w:b/>
              </w:rPr>
            </w:pPr>
            <w:r>
              <w:rPr>
                <w:b/>
              </w:rPr>
              <w:t>Comments</w:t>
            </w:r>
          </w:p>
        </w:tc>
      </w:tr>
      <w:tr w:rsidR="00243C60" w:rsidRPr="002D10D6" w14:paraId="31489E84" w14:textId="77777777" w:rsidTr="000945F7">
        <w:tc>
          <w:tcPr>
            <w:tcW w:w="990" w:type="dxa"/>
          </w:tcPr>
          <w:p w14:paraId="020F4E7D" w14:textId="0E068FFD" w:rsidR="00243C60" w:rsidRPr="002D10D6" w:rsidRDefault="00243C60" w:rsidP="00662AE7">
            <w:pPr>
              <w:pStyle w:val="ListParagraph"/>
              <w:numPr>
                <w:ilvl w:val="0"/>
                <w:numId w:val="50"/>
              </w:numPr>
              <w:ind w:left="595" w:hanging="376"/>
              <w:jc w:val="center"/>
            </w:pPr>
          </w:p>
        </w:tc>
        <w:tc>
          <w:tcPr>
            <w:tcW w:w="10493" w:type="dxa"/>
          </w:tcPr>
          <w:p w14:paraId="64A3171A" w14:textId="77777777" w:rsidR="00243C60" w:rsidRDefault="00243C60" w:rsidP="004560EE">
            <w:pPr>
              <w:rPr>
                <w:rFonts w:eastAsia="Times New Roman" w:cstheme="minorHAnsi"/>
                <w:lang w:eastAsia="en-GB"/>
              </w:rPr>
            </w:pPr>
            <w:r w:rsidRPr="00E12C1F">
              <w:rPr>
                <w:rFonts w:eastAsia="Times New Roman" w:cstheme="minorHAnsi"/>
                <w:lang w:eastAsia="en-GB"/>
              </w:rPr>
              <w:t>The solution must be a complete asset management system which is also capable of managing and maintaining small items of plant and equipment such as chain saws, leaf blowers and strimmer's and other hand-held equipment</w:t>
            </w:r>
            <w:r>
              <w:rPr>
                <w:rFonts w:eastAsia="Times New Roman" w:cstheme="minorHAnsi"/>
                <w:lang w:eastAsia="en-GB"/>
              </w:rPr>
              <w:t>.</w:t>
            </w:r>
          </w:p>
          <w:p w14:paraId="05FBC13E" w14:textId="77777777" w:rsidR="00243C60" w:rsidRDefault="00243C60" w:rsidP="004560EE">
            <w:pPr>
              <w:rPr>
                <w:rFonts w:eastAsia="Times New Roman" w:cstheme="minorHAnsi"/>
                <w:lang w:eastAsia="en-GB"/>
              </w:rPr>
            </w:pPr>
          </w:p>
          <w:p w14:paraId="2042C5B6" w14:textId="1FDF641F" w:rsidR="00243C60" w:rsidRPr="00E12C1F" w:rsidRDefault="00243C60" w:rsidP="004560EE">
            <w:pPr>
              <w:rPr>
                <w:rFonts w:eastAsia="Times New Roman" w:cstheme="minorHAnsi"/>
                <w:lang w:eastAsia="en-GB"/>
              </w:rPr>
            </w:pPr>
            <w:r>
              <w:rPr>
                <w:rFonts w:eastAsia="Times New Roman" w:cstheme="minorHAnsi"/>
                <w:lang w:eastAsia="en-GB"/>
              </w:rPr>
              <w:t>Please explain how youor system manages the above equipment</w:t>
            </w:r>
          </w:p>
        </w:tc>
        <w:tc>
          <w:tcPr>
            <w:tcW w:w="3685" w:type="dxa"/>
          </w:tcPr>
          <w:p w14:paraId="3CA7A8B8" w14:textId="3019058E" w:rsidR="00243C60" w:rsidRPr="002D10D6" w:rsidRDefault="00243C60" w:rsidP="004560EE"/>
        </w:tc>
      </w:tr>
      <w:tr w:rsidR="00243C60" w:rsidRPr="002D10D6" w14:paraId="6EC2E61B" w14:textId="77777777" w:rsidTr="000945F7">
        <w:tc>
          <w:tcPr>
            <w:tcW w:w="990" w:type="dxa"/>
          </w:tcPr>
          <w:p w14:paraId="3C406FE6" w14:textId="2CCE99AE" w:rsidR="00243C60" w:rsidRPr="002D10D6" w:rsidRDefault="00243C60" w:rsidP="00662AE7">
            <w:pPr>
              <w:pStyle w:val="ListParagraph"/>
              <w:numPr>
                <w:ilvl w:val="0"/>
                <w:numId w:val="50"/>
              </w:numPr>
              <w:ind w:left="595" w:hanging="376"/>
              <w:jc w:val="center"/>
            </w:pPr>
          </w:p>
        </w:tc>
        <w:tc>
          <w:tcPr>
            <w:tcW w:w="10493" w:type="dxa"/>
          </w:tcPr>
          <w:p w14:paraId="0F1190B1" w14:textId="5A1B985F" w:rsidR="00243C60" w:rsidRDefault="00243C60" w:rsidP="004560EE">
            <w:r>
              <w:rPr>
                <w:rFonts w:ascii="Calibri" w:hAnsi="Calibri" w:cs="Calibri"/>
              </w:rPr>
              <w:t>The solution must have the capability to assign, if required,  small items of plant and equipment to large assets, e.g. chainsaw to a ground maintenance vehicle</w:t>
            </w:r>
          </w:p>
        </w:tc>
        <w:tc>
          <w:tcPr>
            <w:tcW w:w="3685" w:type="dxa"/>
          </w:tcPr>
          <w:p w14:paraId="2FE88A61" w14:textId="4AF6DF3E" w:rsidR="00243C60" w:rsidRDefault="00243C60" w:rsidP="004560EE"/>
        </w:tc>
      </w:tr>
      <w:tr w:rsidR="00243C60" w:rsidRPr="002D10D6" w14:paraId="3650D1CC" w14:textId="77777777" w:rsidTr="000945F7">
        <w:tc>
          <w:tcPr>
            <w:tcW w:w="990" w:type="dxa"/>
          </w:tcPr>
          <w:p w14:paraId="4602961D" w14:textId="0CEA679B" w:rsidR="00243C60" w:rsidRPr="002D10D6" w:rsidRDefault="00243C60" w:rsidP="00662AE7">
            <w:pPr>
              <w:pStyle w:val="ListParagraph"/>
              <w:numPr>
                <w:ilvl w:val="0"/>
                <w:numId w:val="50"/>
              </w:numPr>
              <w:ind w:left="595" w:hanging="376"/>
              <w:jc w:val="center"/>
            </w:pPr>
          </w:p>
        </w:tc>
        <w:tc>
          <w:tcPr>
            <w:tcW w:w="10493" w:type="dxa"/>
          </w:tcPr>
          <w:p w14:paraId="6C45BD8F" w14:textId="59FEA11A" w:rsidR="00243C60" w:rsidRDefault="00243C60" w:rsidP="004560EE">
            <w:r>
              <w:rPr>
                <w:rFonts w:ascii="Calibri" w:hAnsi="Calibri" w:cs="Calibri"/>
              </w:rPr>
              <w:t>The solution must enable a schedule of annual maintenance to be applied to small items of plant and equipment if required</w:t>
            </w:r>
          </w:p>
        </w:tc>
        <w:tc>
          <w:tcPr>
            <w:tcW w:w="3685" w:type="dxa"/>
          </w:tcPr>
          <w:p w14:paraId="4A860DC9" w14:textId="7BDF3260" w:rsidR="00243C60" w:rsidRDefault="00243C60" w:rsidP="004560EE"/>
        </w:tc>
      </w:tr>
    </w:tbl>
    <w:p w14:paraId="78A8AD8F" w14:textId="77777777" w:rsidR="00814DC4" w:rsidRPr="00C97B77" w:rsidRDefault="00814DC4" w:rsidP="00C97B77"/>
    <w:p w14:paraId="7A172D86" w14:textId="77777777" w:rsidR="00D668A1" w:rsidRDefault="004C62BD" w:rsidP="00D668A1">
      <w:pPr>
        <w:pStyle w:val="Heading2"/>
        <w:rPr>
          <w:color w:val="auto"/>
        </w:rPr>
      </w:pPr>
      <w:r>
        <w:rPr>
          <w:color w:val="auto"/>
        </w:rPr>
        <w:t xml:space="preserve">  </w:t>
      </w:r>
      <w:r w:rsidR="00D668A1" w:rsidRPr="00991F25">
        <w:rPr>
          <w:color w:val="auto"/>
        </w:rPr>
        <w:t xml:space="preserve">Fleet management </w:t>
      </w:r>
      <w:r w:rsidR="00D668A1">
        <w:rPr>
          <w:color w:val="auto"/>
        </w:rPr>
        <w:t>solution requirements – Fuel Management</w:t>
      </w:r>
      <w:r w:rsidR="001C2EB1">
        <w:rPr>
          <w:color w:val="auto"/>
        </w:rPr>
        <w:t xml:space="preserve"> </w:t>
      </w:r>
    </w:p>
    <w:tbl>
      <w:tblPr>
        <w:tblStyle w:val="TableGrid"/>
        <w:tblW w:w="15168" w:type="dxa"/>
        <w:tblInd w:w="-289" w:type="dxa"/>
        <w:tblLook w:val="04A0" w:firstRow="1" w:lastRow="0" w:firstColumn="1" w:lastColumn="0" w:noHBand="0" w:noVBand="1"/>
      </w:tblPr>
      <w:tblGrid>
        <w:gridCol w:w="990"/>
        <w:gridCol w:w="10493"/>
        <w:gridCol w:w="3685"/>
      </w:tblGrid>
      <w:tr w:rsidR="00243C60" w:rsidRPr="002D10D6" w14:paraId="06814902" w14:textId="77777777" w:rsidTr="000945F7">
        <w:tc>
          <w:tcPr>
            <w:tcW w:w="990" w:type="dxa"/>
            <w:shd w:val="clear" w:color="auto" w:fill="DEC8EE"/>
          </w:tcPr>
          <w:p w14:paraId="67B33BC6" w14:textId="77777777" w:rsidR="00243C60" w:rsidRPr="002D10D6" w:rsidRDefault="00243C60" w:rsidP="00934EF5">
            <w:pPr>
              <w:rPr>
                <w:b/>
              </w:rPr>
            </w:pPr>
            <w:r w:rsidRPr="002D10D6">
              <w:rPr>
                <w:b/>
              </w:rPr>
              <w:t>ID</w:t>
            </w:r>
          </w:p>
        </w:tc>
        <w:tc>
          <w:tcPr>
            <w:tcW w:w="10493" w:type="dxa"/>
            <w:shd w:val="clear" w:color="auto" w:fill="DEC8EE"/>
          </w:tcPr>
          <w:p w14:paraId="6209186F" w14:textId="77777777" w:rsidR="00243C60" w:rsidRPr="002D10D6" w:rsidRDefault="00243C60" w:rsidP="00934EF5">
            <w:pPr>
              <w:rPr>
                <w:b/>
              </w:rPr>
            </w:pPr>
            <w:r w:rsidRPr="002D10D6">
              <w:rPr>
                <w:b/>
              </w:rPr>
              <w:t>Requirement</w:t>
            </w:r>
          </w:p>
        </w:tc>
        <w:tc>
          <w:tcPr>
            <w:tcW w:w="3685" w:type="dxa"/>
            <w:shd w:val="clear" w:color="auto" w:fill="DEC8EE"/>
          </w:tcPr>
          <w:p w14:paraId="11FB3DAF" w14:textId="7778DBE4" w:rsidR="00243C60" w:rsidRPr="002D10D6" w:rsidRDefault="000945F7" w:rsidP="00934EF5">
            <w:pPr>
              <w:rPr>
                <w:b/>
              </w:rPr>
            </w:pPr>
            <w:r>
              <w:rPr>
                <w:b/>
              </w:rPr>
              <w:t>Comments</w:t>
            </w:r>
          </w:p>
        </w:tc>
      </w:tr>
      <w:tr w:rsidR="00243C60" w:rsidRPr="002D10D6" w14:paraId="1D87D296" w14:textId="77777777" w:rsidTr="000945F7">
        <w:tc>
          <w:tcPr>
            <w:tcW w:w="990" w:type="dxa"/>
          </w:tcPr>
          <w:p w14:paraId="28DA93F7" w14:textId="17954C0D" w:rsidR="00243C60" w:rsidRPr="002D10D6" w:rsidRDefault="00243C60" w:rsidP="00662AE7">
            <w:pPr>
              <w:pStyle w:val="ListParagraph"/>
              <w:numPr>
                <w:ilvl w:val="0"/>
                <w:numId w:val="50"/>
              </w:numPr>
              <w:ind w:left="595" w:hanging="376"/>
              <w:jc w:val="center"/>
            </w:pPr>
          </w:p>
        </w:tc>
        <w:tc>
          <w:tcPr>
            <w:tcW w:w="10493" w:type="dxa"/>
          </w:tcPr>
          <w:p w14:paraId="646B3415" w14:textId="77777777" w:rsidR="00243C60" w:rsidRPr="00C91193" w:rsidRDefault="00243C60" w:rsidP="004560EE">
            <w:r>
              <w:t>The solution must be able to import fuel data from the fuel management solution (third party) and attribute it against the vehicles on the solution</w:t>
            </w:r>
          </w:p>
        </w:tc>
        <w:tc>
          <w:tcPr>
            <w:tcW w:w="3685" w:type="dxa"/>
          </w:tcPr>
          <w:p w14:paraId="7FBA0329" w14:textId="7298B8AE" w:rsidR="00243C60" w:rsidRPr="002D10D6" w:rsidRDefault="00243C60" w:rsidP="004560EE"/>
        </w:tc>
      </w:tr>
      <w:tr w:rsidR="00243C60" w:rsidRPr="002D10D6" w14:paraId="5C537CC6" w14:textId="77777777" w:rsidTr="000945F7">
        <w:tc>
          <w:tcPr>
            <w:tcW w:w="990" w:type="dxa"/>
          </w:tcPr>
          <w:p w14:paraId="7EA692A4" w14:textId="55933EAD" w:rsidR="00243C60" w:rsidRPr="002D10D6" w:rsidRDefault="00243C60" w:rsidP="00662AE7">
            <w:pPr>
              <w:pStyle w:val="ListParagraph"/>
              <w:numPr>
                <w:ilvl w:val="0"/>
                <w:numId w:val="50"/>
              </w:numPr>
              <w:ind w:left="595" w:hanging="376"/>
              <w:jc w:val="center"/>
            </w:pPr>
          </w:p>
        </w:tc>
        <w:tc>
          <w:tcPr>
            <w:tcW w:w="10493" w:type="dxa"/>
          </w:tcPr>
          <w:p w14:paraId="575488B9" w14:textId="77777777" w:rsidR="00243C60" w:rsidRDefault="00243C60" w:rsidP="004560EE">
            <w:r>
              <w:t>The solution must capture the following information via the import fuel data as minimum, against each vehicle:</w:t>
            </w:r>
          </w:p>
          <w:p w14:paraId="610E17D1" w14:textId="77777777" w:rsidR="00243C60" w:rsidRDefault="00243C60" w:rsidP="004560EE"/>
          <w:p w14:paraId="74B49B5E" w14:textId="3327E70B" w:rsidR="00243C60" w:rsidRDefault="00243C60" w:rsidP="00662AE7">
            <w:pPr>
              <w:pStyle w:val="ListParagraph"/>
              <w:numPr>
                <w:ilvl w:val="0"/>
                <w:numId w:val="14"/>
              </w:numPr>
            </w:pPr>
            <w:r>
              <w:t>Fuel Site</w:t>
            </w:r>
          </w:p>
          <w:p w14:paraId="4FB95B4F" w14:textId="77777777" w:rsidR="00243C60" w:rsidRDefault="00243C60" w:rsidP="00662AE7">
            <w:pPr>
              <w:pStyle w:val="ListParagraph"/>
              <w:numPr>
                <w:ilvl w:val="0"/>
                <w:numId w:val="14"/>
              </w:numPr>
            </w:pPr>
            <w:r>
              <w:t>Date</w:t>
            </w:r>
          </w:p>
          <w:p w14:paraId="14F0D0C6" w14:textId="512F20D9" w:rsidR="00243C60" w:rsidRDefault="00243C60" w:rsidP="00662AE7">
            <w:pPr>
              <w:pStyle w:val="ListParagraph"/>
              <w:numPr>
                <w:ilvl w:val="0"/>
                <w:numId w:val="14"/>
              </w:numPr>
            </w:pPr>
            <w:r>
              <w:t>Pump number</w:t>
            </w:r>
          </w:p>
          <w:p w14:paraId="317CF514" w14:textId="4254F450" w:rsidR="00243C60" w:rsidRDefault="00243C60" w:rsidP="00662AE7">
            <w:pPr>
              <w:pStyle w:val="ListParagraph"/>
              <w:numPr>
                <w:ilvl w:val="0"/>
                <w:numId w:val="14"/>
              </w:numPr>
            </w:pPr>
            <w:r>
              <w:t xml:space="preserve">Fuel </w:t>
            </w:r>
            <w:r w:rsidR="00681626">
              <w:t>k</w:t>
            </w:r>
            <w:r>
              <w:t xml:space="preserve">ey </w:t>
            </w:r>
            <w:r w:rsidR="00681626">
              <w:t>number</w:t>
            </w:r>
          </w:p>
          <w:p w14:paraId="64EF4D1A" w14:textId="5E97E48D" w:rsidR="00681626" w:rsidRDefault="00681626" w:rsidP="00662AE7">
            <w:pPr>
              <w:pStyle w:val="ListParagraph"/>
              <w:numPr>
                <w:ilvl w:val="0"/>
                <w:numId w:val="14"/>
              </w:numPr>
            </w:pPr>
            <w:r>
              <w:t>Fuel key</w:t>
            </w:r>
            <w:r w:rsidR="00445B0E">
              <w:t xml:space="preserve"> reference</w:t>
            </w:r>
            <w:r>
              <w:t xml:space="preserve">/vehicle registration </w:t>
            </w:r>
          </w:p>
          <w:p w14:paraId="21D2D802" w14:textId="77777777" w:rsidR="00243C60" w:rsidRDefault="00243C60" w:rsidP="00662AE7">
            <w:pPr>
              <w:pStyle w:val="ListParagraph"/>
              <w:numPr>
                <w:ilvl w:val="0"/>
                <w:numId w:val="14"/>
              </w:numPr>
            </w:pPr>
            <w:r>
              <w:t>Amount</w:t>
            </w:r>
          </w:p>
          <w:p w14:paraId="30B5931A" w14:textId="6DBD4077" w:rsidR="00243C60" w:rsidRDefault="00243C60" w:rsidP="00662AE7">
            <w:pPr>
              <w:pStyle w:val="ListParagraph"/>
              <w:numPr>
                <w:ilvl w:val="0"/>
                <w:numId w:val="14"/>
              </w:numPr>
            </w:pPr>
            <w:r>
              <w:t>Fuel Type</w:t>
            </w:r>
          </w:p>
          <w:p w14:paraId="40D92622" w14:textId="77777777" w:rsidR="00243C60" w:rsidRDefault="00243C60" w:rsidP="00662AE7">
            <w:pPr>
              <w:pStyle w:val="ListParagraph"/>
              <w:numPr>
                <w:ilvl w:val="0"/>
                <w:numId w:val="14"/>
              </w:numPr>
            </w:pPr>
            <w:r>
              <w:t>Cost</w:t>
            </w:r>
          </w:p>
          <w:p w14:paraId="6598D073" w14:textId="77777777" w:rsidR="00243C60" w:rsidRDefault="00243C60" w:rsidP="00662AE7">
            <w:pPr>
              <w:pStyle w:val="ListParagraph"/>
              <w:numPr>
                <w:ilvl w:val="0"/>
                <w:numId w:val="14"/>
              </w:numPr>
            </w:pPr>
            <w:r>
              <w:t>Odometer Reading</w:t>
            </w:r>
          </w:p>
        </w:tc>
        <w:tc>
          <w:tcPr>
            <w:tcW w:w="3685" w:type="dxa"/>
          </w:tcPr>
          <w:p w14:paraId="3281AD69" w14:textId="67F1D8FB" w:rsidR="00243C60" w:rsidRPr="002D10D6" w:rsidRDefault="00243C60" w:rsidP="004560EE"/>
        </w:tc>
      </w:tr>
      <w:tr w:rsidR="00243C60" w:rsidRPr="002D10D6" w14:paraId="539D7E28" w14:textId="77777777" w:rsidTr="000945F7">
        <w:tc>
          <w:tcPr>
            <w:tcW w:w="990" w:type="dxa"/>
          </w:tcPr>
          <w:p w14:paraId="09E69512" w14:textId="0CD85648" w:rsidR="00243C60" w:rsidRPr="002D10D6" w:rsidRDefault="00243C60" w:rsidP="00662AE7">
            <w:pPr>
              <w:pStyle w:val="ListParagraph"/>
              <w:numPr>
                <w:ilvl w:val="0"/>
                <w:numId w:val="50"/>
              </w:numPr>
              <w:ind w:left="595" w:hanging="376"/>
              <w:jc w:val="center"/>
            </w:pPr>
          </w:p>
        </w:tc>
        <w:tc>
          <w:tcPr>
            <w:tcW w:w="10493" w:type="dxa"/>
          </w:tcPr>
          <w:p w14:paraId="6DF17E8C" w14:textId="77DE7FDE" w:rsidR="00243C60" w:rsidRDefault="00243C60" w:rsidP="004560EE">
            <w:r>
              <w:t xml:space="preserve">The solution should identify any discrepancies between the fuel imports and mileage recorded in the solution </w:t>
            </w:r>
          </w:p>
        </w:tc>
        <w:tc>
          <w:tcPr>
            <w:tcW w:w="3685" w:type="dxa"/>
          </w:tcPr>
          <w:p w14:paraId="6490A4BD" w14:textId="441DF312" w:rsidR="00243C60" w:rsidRDefault="00243C60" w:rsidP="004560EE"/>
        </w:tc>
      </w:tr>
      <w:tr w:rsidR="00243C60" w:rsidRPr="002D10D6" w14:paraId="05618B29" w14:textId="77777777" w:rsidTr="000945F7">
        <w:tc>
          <w:tcPr>
            <w:tcW w:w="990" w:type="dxa"/>
          </w:tcPr>
          <w:p w14:paraId="5BFDAB7B" w14:textId="6272BD0E" w:rsidR="00243C60" w:rsidRPr="002D10D6" w:rsidRDefault="00243C60" w:rsidP="00662AE7">
            <w:pPr>
              <w:pStyle w:val="ListParagraph"/>
              <w:numPr>
                <w:ilvl w:val="0"/>
                <w:numId w:val="50"/>
              </w:numPr>
              <w:ind w:left="595" w:hanging="376"/>
              <w:jc w:val="center"/>
            </w:pPr>
          </w:p>
        </w:tc>
        <w:tc>
          <w:tcPr>
            <w:tcW w:w="10493" w:type="dxa"/>
          </w:tcPr>
          <w:p w14:paraId="2DA87D8E" w14:textId="77777777" w:rsidR="00243C60" w:rsidRDefault="00243C60" w:rsidP="004560EE">
            <w:r>
              <w:t>The solution must generate the following reports as a minimum:</w:t>
            </w:r>
          </w:p>
          <w:p w14:paraId="33E56B55" w14:textId="77777777" w:rsidR="00243C60" w:rsidRDefault="00243C60" w:rsidP="004560EE"/>
          <w:p w14:paraId="587CE746" w14:textId="77777777" w:rsidR="00243C60" w:rsidRDefault="00243C60" w:rsidP="00662AE7">
            <w:pPr>
              <w:pStyle w:val="ListParagraph"/>
              <w:numPr>
                <w:ilvl w:val="0"/>
                <w:numId w:val="15"/>
              </w:numPr>
            </w:pPr>
            <w:r>
              <w:t xml:space="preserve">The volume of fuel used by </w:t>
            </w:r>
          </w:p>
          <w:p w14:paraId="03535EF2" w14:textId="1C9B9322" w:rsidR="00243C60" w:rsidRDefault="00243C60" w:rsidP="00662AE7">
            <w:pPr>
              <w:pStyle w:val="ListParagraph"/>
              <w:numPr>
                <w:ilvl w:val="0"/>
                <w:numId w:val="49"/>
              </w:numPr>
              <w:ind w:left="1163"/>
            </w:pPr>
            <w:r>
              <w:lastRenderedPageBreak/>
              <w:t>vehicle registration</w:t>
            </w:r>
            <w:r w:rsidR="00681626">
              <w:t>/key reference</w:t>
            </w:r>
          </w:p>
          <w:p w14:paraId="344E7196" w14:textId="7D8C6800" w:rsidR="00243C60" w:rsidRDefault="00243C60" w:rsidP="00662AE7">
            <w:pPr>
              <w:pStyle w:val="ListParagraph"/>
              <w:numPr>
                <w:ilvl w:val="0"/>
                <w:numId w:val="49"/>
              </w:numPr>
              <w:ind w:left="1163"/>
            </w:pPr>
            <w:r>
              <w:t>Vehicle type</w:t>
            </w:r>
          </w:p>
          <w:p w14:paraId="306E0CD5" w14:textId="77777777" w:rsidR="00243C60" w:rsidRDefault="00243C60" w:rsidP="00662AE7">
            <w:pPr>
              <w:pStyle w:val="ListParagraph"/>
              <w:numPr>
                <w:ilvl w:val="0"/>
                <w:numId w:val="15"/>
              </w:numPr>
            </w:pPr>
            <w:r>
              <w:t>Compare the volume of fuel consumed against the same vehicle type</w:t>
            </w:r>
          </w:p>
          <w:p w14:paraId="08EF1396" w14:textId="06847CB9" w:rsidR="00243C60" w:rsidRDefault="00243C60" w:rsidP="00662AE7">
            <w:pPr>
              <w:pStyle w:val="ListParagraph"/>
              <w:numPr>
                <w:ilvl w:val="0"/>
                <w:numId w:val="15"/>
              </w:numPr>
            </w:pPr>
            <w:r>
              <w:t xml:space="preserve">Calculate the vehicle MPG </w:t>
            </w:r>
          </w:p>
          <w:p w14:paraId="73F916D7" w14:textId="77777777" w:rsidR="00243C60" w:rsidRDefault="00243C60" w:rsidP="00662AE7">
            <w:pPr>
              <w:pStyle w:val="ListParagraph"/>
              <w:numPr>
                <w:ilvl w:val="0"/>
                <w:numId w:val="15"/>
              </w:numPr>
            </w:pPr>
            <w:r>
              <w:t>Calculate vehicle C02 emission data</w:t>
            </w:r>
          </w:p>
          <w:p w14:paraId="0BE4512F" w14:textId="77777777" w:rsidR="00243C60" w:rsidRDefault="00243C60" w:rsidP="00337BFC"/>
          <w:p w14:paraId="56CF218E" w14:textId="151F0F40" w:rsidR="00243C60" w:rsidRDefault="00243C60" w:rsidP="00FB2CF3">
            <w:r>
              <w:t>All reports must be user definable by period and vehicle</w:t>
            </w:r>
          </w:p>
        </w:tc>
        <w:tc>
          <w:tcPr>
            <w:tcW w:w="3685" w:type="dxa"/>
          </w:tcPr>
          <w:p w14:paraId="63472A09" w14:textId="4C02C3DE" w:rsidR="00243C60" w:rsidRPr="002D10D6" w:rsidRDefault="00243C60" w:rsidP="004560EE"/>
        </w:tc>
      </w:tr>
      <w:tr w:rsidR="00243C60" w:rsidRPr="002D10D6" w14:paraId="0CC2AF53" w14:textId="77777777" w:rsidTr="000945F7">
        <w:tc>
          <w:tcPr>
            <w:tcW w:w="990" w:type="dxa"/>
          </w:tcPr>
          <w:p w14:paraId="0A2466E2" w14:textId="66CBA510" w:rsidR="00243C60" w:rsidRPr="002D10D6" w:rsidRDefault="00243C60" w:rsidP="00662AE7">
            <w:pPr>
              <w:pStyle w:val="ListParagraph"/>
              <w:numPr>
                <w:ilvl w:val="0"/>
                <w:numId w:val="50"/>
              </w:numPr>
              <w:ind w:left="595" w:hanging="376"/>
              <w:jc w:val="center"/>
            </w:pPr>
          </w:p>
        </w:tc>
        <w:tc>
          <w:tcPr>
            <w:tcW w:w="10493" w:type="dxa"/>
          </w:tcPr>
          <w:p w14:paraId="669501A3" w14:textId="34EBEA59" w:rsidR="00243C60" w:rsidRPr="004D7CEF" w:rsidRDefault="00243C60" w:rsidP="00FB2CF3">
            <w:r>
              <w:t>Please explain how your solution amanages data validation at import</w:t>
            </w:r>
          </w:p>
        </w:tc>
        <w:tc>
          <w:tcPr>
            <w:tcW w:w="3685" w:type="dxa"/>
          </w:tcPr>
          <w:p w14:paraId="7D6CB595" w14:textId="2120FCAF" w:rsidR="00243C60" w:rsidRDefault="00243C60" w:rsidP="004560EE"/>
        </w:tc>
      </w:tr>
    </w:tbl>
    <w:p w14:paraId="23CCBCA0" w14:textId="77777777" w:rsidR="00A712D4" w:rsidRDefault="00DE3640" w:rsidP="00DE3640">
      <w:pPr>
        <w:rPr>
          <w:rFonts w:eastAsiaTheme="minorEastAsia" w:cstheme="minorHAnsi"/>
          <w:b/>
          <w:color w:val="FFFFFF" w:themeColor="background1"/>
          <w:lang w:eastAsia="en-GB"/>
        </w:rPr>
      </w:pPr>
      <w:r>
        <w:rPr>
          <w:rFonts w:eastAsiaTheme="minorEastAsia" w:cstheme="minorHAnsi"/>
          <w:b/>
          <w:color w:val="FFFFFF" w:themeColor="background1"/>
          <w:lang w:eastAsia="en-GB"/>
        </w:rPr>
        <w:t xml:space="preserve"> S</w:t>
      </w:r>
    </w:p>
    <w:p w14:paraId="006D05D1" w14:textId="77777777" w:rsidR="00BD4A89" w:rsidRPr="00C97B77" w:rsidRDefault="004C62BD" w:rsidP="00C97B77">
      <w:pPr>
        <w:pStyle w:val="Heading2"/>
        <w:rPr>
          <w:b w:val="0"/>
        </w:rPr>
      </w:pPr>
      <w:r>
        <w:rPr>
          <w:color w:val="auto"/>
        </w:rPr>
        <w:t xml:space="preserve">  </w:t>
      </w:r>
      <w:r w:rsidR="00BD4A89" w:rsidRPr="00991F25">
        <w:rPr>
          <w:color w:val="auto"/>
        </w:rPr>
        <w:t xml:space="preserve">Fleet management </w:t>
      </w:r>
      <w:r w:rsidR="00BD4A89">
        <w:rPr>
          <w:color w:val="auto"/>
        </w:rPr>
        <w:t>solution requirements – Tyre</w:t>
      </w:r>
      <w:r w:rsidR="000B257F">
        <w:rPr>
          <w:color w:val="auto"/>
        </w:rPr>
        <w:t>s</w:t>
      </w:r>
      <w:r w:rsidR="00DE3640" w:rsidRPr="00C97B77">
        <w:rPr>
          <w:rFonts w:cstheme="minorHAnsi"/>
          <w:color w:val="FFFFFF" w:themeColor="background1"/>
          <w:lang w:eastAsia="en-GB"/>
        </w:rPr>
        <w:t xml:space="preserve"> M</w:t>
      </w:r>
    </w:p>
    <w:tbl>
      <w:tblPr>
        <w:tblStyle w:val="TableGrid"/>
        <w:tblW w:w="15168" w:type="dxa"/>
        <w:tblInd w:w="-289" w:type="dxa"/>
        <w:tblLook w:val="04A0" w:firstRow="1" w:lastRow="0" w:firstColumn="1" w:lastColumn="0" w:noHBand="0" w:noVBand="1"/>
      </w:tblPr>
      <w:tblGrid>
        <w:gridCol w:w="990"/>
        <w:gridCol w:w="10493"/>
        <w:gridCol w:w="3685"/>
      </w:tblGrid>
      <w:tr w:rsidR="00243C60" w:rsidRPr="002D10D6" w14:paraId="6CE799E6" w14:textId="77777777" w:rsidTr="000945F7">
        <w:tc>
          <w:tcPr>
            <w:tcW w:w="990" w:type="dxa"/>
            <w:shd w:val="clear" w:color="auto" w:fill="DEC8EE"/>
          </w:tcPr>
          <w:p w14:paraId="06D38834" w14:textId="77777777" w:rsidR="00243C60" w:rsidRPr="002D10D6" w:rsidRDefault="00243C60" w:rsidP="00C97B77">
            <w:pPr>
              <w:rPr>
                <w:b/>
              </w:rPr>
            </w:pPr>
            <w:r w:rsidRPr="002D10D6">
              <w:rPr>
                <w:b/>
              </w:rPr>
              <w:t>ID</w:t>
            </w:r>
          </w:p>
        </w:tc>
        <w:tc>
          <w:tcPr>
            <w:tcW w:w="10493" w:type="dxa"/>
            <w:shd w:val="clear" w:color="auto" w:fill="DEC8EE"/>
          </w:tcPr>
          <w:p w14:paraId="7C1CD8A7" w14:textId="77777777" w:rsidR="00243C60" w:rsidRPr="002D10D6" w:rsidRDefault="00243C60" w:rsidP="00C97B77">
            <w:pPr>
              <w:rPr>
                <w:b/>
              </w:rPr>
            </w:pPr>
            <w:r w:rsidRPr="002D10D6">
              <w:rPr>
                <w:b/>
              </w:rPr>
              <w:t>Requirement</w:t>
            </w:r>
          </w:p>
        </w:tc>
        <w:tc>
          <w:tcPr>
            <w:tcW w:w="3685" w:type="dxa"/>
            <w:shd w:val="clear" w:color="auto" w:fill="DEC8EE"/>
          </w:tcPr>
          <w:p w14:paraId="79B06D7C" w14:textId="6DB4F1CD" w:rsidR="00243C60" w:rsidRPr="002D10D6" w:rsidRDefault="000945F7" w:rsidP="00C97B77">
            <w:pPr>
              <w:rPr>
                <w:b/>
              </w:rPr>
            </w:pPr>
            <w:r>
              <w:rPr>
                <w:b/>
              </w:rPr>
              <w:t>Comments</w:t>
            </w:r>
          </w:p>
        </w:tc>
      </w:tr>
      <w:tr w:rsidR="00243C60" w:rsidRPr="002D10D6" w14:paraId="2D2DC310" w14:textId="77777777" w:rsidTr="000945F7">
        <w:tc>
          <w:tcPr>
            <w:tcW w:w="990" w:type="dxa"/>
          </w:tcPr>
          <w:p w14:paraId="0C07FD7A" w14:textId="2D8854FE" w:rsidR="00243C60" w:rsidRPr="002D10D6" w:rsidRDefault="00243C60" w:rsidP="00662AE7">
            <w:pPr>
              <w:pStyle w:val="ListParagraph"/>
              <w:numPr>
                <w:ilvl w:val="0"/>
                <w:numId w:val="50"/>
              </w:numPr>
              <w:ind w:left="595" w:hanging="376"/>
              <w:jc w:val="center"/>
            </w:pPr>
          </w:p>
        </w:tc>
        <w:tc>
          <w:tcPr>
            <w:tcW w:w="10493" w:type="dxa"/>
          </w:tcPr>
          <w:p w14:paraId="2993DA9C" w14:textId="77777777" w:rsidR="00243C60" w:rsidRDefault="00243C60" w:rsidP="004560EE">
            <w:r>
              <w:t>The solution must be able to import data (CSV file) supplied by the authorities’ tyre supplier and attribute the tyre information against the respective vehicle registration number on the solution</w:t>
            </w:r>
          </w:p>
        </w:tc>
        <w:tc>
          <w:tcPr>
            <w:tcW w:w="3685" w:type="dxa"/>
          </w:tcPr>
          <w:p w14:paraId="2836495F" w14:textId="51AD2B39" w:rsidR="00243C60" w:rsidRPr="002D10D6" w:rsidRDefault="00243C60" w:rsidP="004560EE"/>
        </w:tc>
      </w:tr>
      <w:tr w:rsidR="00243C60" w:rsidRPr="002D10D6" w14:paraId="758C9ED0" w14:textId="77777777" w:rsidTr="000945F7">
        <w:tc>
          <w:tcPr>
            <w:tcW w:w="990" w:type="dxa"/>
          </w:tcPr>
          <w:p w14:paraId="4FA10A96" w14:textId="6231699D" w:rsidR="00243C60" w:rsidRPr="002D10D6" w:rsidRDefault="00243C60" w:rsidP="00662AE7">
            <w:pPr>
              <w:pStyle w:val="ListParagraph"/>
              <w:numPr>
                <w:ilvl w:val="0"/>
                <w:numId w:val="50"/>
              </w:numPr>
              <w:ind w:left="595" w:hanging="376"/>
              <w:jc w:val="center"/>
            </w:pPr>
          </w:p>
        </w:tc>
        <w:tc>
          <w:tcPr>
            <w:tcW w:w="10493" w:type="dxa"/>
          </w:tcPr>
          <w:p w14:paraId="70200B29" w14:textId="77777777" w:rsidR="00243C60" w:rsidRDefault="00243C60" w:rsidP="004560EE">
            <w:r>
              <w:t>The solution must capture the following information via the import tyre data as minimum against each vehicle:</w:t>
            </w:r>
          </w:p>
          <w:p w14:paraId="1859089A" w14:textId="77777777" w:rsidR="00243C60" w:rsidRDefault="00243C60" w:rsidP="004560EE"/>
          <w:p w14:paraId="2AABB438" w14:textId="75D9458D" w:rsidR="00243C60" w:rsidRDefault="00243C60" w:rsidP="00662AE7">
            <w:pPr>
              <w:pStyle w:val="ListParagraph"/>
              <w:numPr>
                <w:ilvl w:val="0"/>
                <w:numId w:val="32"/>
              </w:numPr>
            </w:pPr>
            <w:r>
              <w:t>Vehicle registration number</w:t>
            </w:r>
          </w:p>
          <w:p w14:paraId="2B4E356C" w14:textId="7BFDDF07" w:rsidR="00243C60" w:rsidRDefault="00243C60" w:rsidP="00662AE7">
            <w:pPr>
              <w:pStyle w:val="ListParagraph"/>
              <w:numPr>
                <w:ilvl w:val="0"/>
                <w:numId w:val="32"/>
              </w:numPr>
            </w:pPr>
            <w:r>
              <w:t>Workshop job number</w:t>
            </w:r>
          </w:p>
          <w:p w14:paraId="182D8BA2" w14:textId="07107955" w:rsidR="00243C60" w:rsidRDefault="00243C60" w:rsidP="00662AE7">
            <w:pPr>
              <w:pStyle w:val="ListParagraph"/>
              <w:numPr>
                <w:ilvl w:val="0"/>
                <w:numId w:val="32"/>
              </w:numPr>
            </w:pPr>
            <w:r>
              <w:t>The date the tyre maintenance is undertaken</w:t>
            </w:r>
          </w:p>
          <w:p w14:paraId="1E0B6F3F" w14:textId="7E4DB865" w:rsidR="00681626" w:rsidRDefault="00681626" w:rsidP="00662AE7">
            <w:pPr>
              <w:pStyle w:val="ListParagraph"/>
              <w:numPr>
                <w:ilvl w:val="0"/>
                <w:numId w:val="32"/>
              </w:numPr>
            </w:pPr>
            <w:r>
              <w:t>Tyre/service details</w:t>
            </w:r>
          </w:p>
          <w:p w14:paraId="26527DAD" w14:textId="634D46D4" w:rsidR="00243C60" w:rsidRDefault="00243C60" w:rsidP="00662AE7">
            <w:pPr>
              <w:pStyle w:val="ListParagraph"/>
              <w:numPr>
                <w:ilvl w:val="0"/>
                <w:numId w:val="32"/>
              </w:numPr>
            </w:pPr>
            <w:r>
              <w:t>Reason for tyre repair/replacement e.g.</w:t>
            </w:r>
          </w:p>
          <w:p w14:paraId="6344A623" w14:textId="095B8EB2" w:rsidR="00243C60" w:rsidRDefault="00681626" w:rsidP="00662AE7">
            <w:pPr>
              <w:pStyle w:val="ListParagraph"/>
              <w:numPr>
                <w:ilvl w:val="0"/>
                <w:numId w:val="51"/>
              </w:numPr>
            </w:pPr>
            <w:r>
              <w:t>C</w:t>
            </w:r>
            <w:r w:rsidR="00243C60">
              <w:t>ontract (worn/regro</w:t>
            </w:r>
            <w:r>
              <w:t>o</w:t>
            </w:r>
            <w:r w:rsidR="00243C60">
              <w:t>ve etc)</w:t>
            </w:r>
          </w:p>
          <w:p w14:paraId="45AC15B0" w14:textId="788C6DCA" w:rsidR="00243C60" w:rsidRDefault="00243C60" w:rsidP="00662AE7">
            <w:pPr>
              <w:pStyle w:val="ListParagraph"/>
              <w:numPr>
                <w:ilvl w:val="0"/>
                <w:numId w:val="51"/>
              </w:numPr>
            </w:pPr>
            <w:r>
              <w:t>Damage (puncture/side wall damage etc)</w:t>
            </w:r>
          </w:p>
          <w:p w14:paraId="4D6AF3D4" w14:textId="30E9D4CB" w:rsidR="00243C60" w:rsidRDefault="00681626" w:rsidP="00662AE7">
            <w:pPr>
              <w:pStyle w:val="ListParagraph"/>
              <w:numPr>
                <w:ilvl w:val="0"/>
                <w:numId w:val="32"/>
              </w:numPr>
            </w:pPr>
            <w:r>
              <w:t>F</w:t>
            </w:r>
            <w:r w:rsidR="00243C60">
              <w:t xml:space="preserve">ull </w:t>
            </w:r>
            <w:r>
              <w:t xml:space="preserve">tyre </w:t>
            </w:r>
            <w:r w:rsidR="00243C60">
              <w:t>position information</w:t>
            </w:r>
          </w:p>
          <w:p w14:paraId="184ADB3F" w14:textId="1B1DD234" w:rsidR="00243C60" w:rsidRDefault="00681626" w:rsidP="00662AE7">
            <w:pPr>
              <w:pStyle w:val="ListParagraph"/>
              <w:numPr>
                <w:ilvl w:val="0"/>
                <w:numId w:val="32"/>
              </w:numPr>
            </w:pPr>
            <w:r>
              <w:t>C</w:t>
            </w:r>
            <w:r w:rsidR="00243C60">
              <w:t>ost</w:t>
            </w:r>
          </w:p>
        </w:tc>
        <w:tc>
          <w:tcPr>
            <w:tcW w:w="3685" w:type="dxa"/>
          </w:tcPr>
          <w:p w14:paraId="0AC9B145" w14:textId="7B601D51" w:rsidR="00243C60" w:rsidRDefault="00243C60" w:rsidP="004560EE"/>
        </w:tc>
      </w:tr>
      <w:tr w:rsidR="00243C60" w:rsidRPr="002D10D6" w14:paraId="190ED192" w14:textId="77777777" w:rsidTr="000945F7">
        <w:tc>
          <w:tcPr>
            <w:tcW w:w="990" w:type="dxa"/>
          </w:tcPr>
          <w:p w14:paraId="6D158B66" w14:textId="77777777" w:rsidR="00243C60" w:rsidRPr="00D65C8D" w:rsidRDefault="00243C60" w:rsidP="00662AE7">
            <w:pPr>
              <w:pStyle w:val="ListParagraph"/>
              <w:numPr>
                <w:ilvl w:val="0"/>
                <w:numId w:val="50"/>
              </w:numPr>
              <w:ind w:left="595" w:hanging="376"/>
              <w:jc w:val="center"/>
            </w:pPr>
          </w:p>
        </w:tc>
        <w:tc>
          <w:tcPr>
            <w:tcW w:w="10493" w:type="dxa"/>
          </w:tcPr>
          <w:p w14:paraId="6E91B4B3" w14:textId="3923D918" w:rsidR="00243C60" w:rsidRDefault="00243C60" w:rsidP="004560EE">
            <w:r>
              <w:t>The data import must be compatable with the solution receipting and invoice process</w:t>
            </w:r>
          </w:p>
        </w:tc>
        <w:tc>
          <w:tcPr>
            <w:tcW w:w="3685" w:type="dxa"/>
          </w:tcPr>
          <w:p w14:paraId="66CE1F8D" w14:textId="77777777" w:rsidR="00243C60" w:rsidRDefault="00243C60" w:rsidP="004560EE"/>
        </w:tc>
      </w:tr>
      <w:tr w:rsidR="00243C60" w:rsidRPr="002D10D6" w14:paraId="3755FC3A" w14:textId="77777777" w:rsidTr="000945F7">
        <w:tc>
          <w:tcPr>
            <w:tcW w:w="990" w:type="dxa"/>
          </w:tcPr>
          <w:p w14:paraId="2EB57A2A" w14:textId="1CADA7F8" w:rsidR="00243C60" w:rsidRPr="002D10D6" w:rsidRDefault="00243C60" w:rsidP="00662AE7">
            <w:pPr>
              <w:pStyle w:val="ListParagraph"/>
              <w:numPr>
                <w:ilvl w:val="0"/>
                <w:numId w:val="50"/>
              </w:numPr>
              <w:ind w:left="595" w:hanging="376"/>
              <w:jc w:val="center"/>
            </w:pPr>
          </w:p>
        </w:tc>
        <w:tc>
          <w:tcPr>
            <w:tcW w:w="10493" w:type="dxa"/>
          </w:tcPr>
          <w:p w14:paraId="031C669E" w14:textId="61B01394" w:rsidR="00243C60" w:rsidRDefault="00243C60" w:rsidP="004560EE">
            <w:r>
              <w:t>Please explain how your solution amanages data validation at import</w:t>
            </w:r>
          </w:p>
        </w:tc>
        <w:tc>
          <w:tcPr>
            <w:tcW w:w="3685" w:type="dxa"/>
          </w:tcPr>
          <w:p w14:paraId="73996834" w14:textId="3151B70B" w:rsidR="00243C60" w:rsidRDefault="00243C60" w:rsidP="004560EE"/>
        </w:tc>
      </w:tr>
      <w:tr w:rsidR="00243C60" w:rsidRPr="002D10D6" w14:paraId="428D64C8" w14:textId="77777777" w:rsidTr="000945F7">
        <w:tc>
          <w:tcPr>
            <w:tcW w:w="990" w:type="dxa"/>
          </w:tcPr>
          <w:p w14:paraId="78BA102A" w14:textId="4D119934" w:rsidR="00243C60" w:rsidRPr="002D10D6" w:rsidRDefault="00243C60" w:rsidP="00662AE7">
            <w:pPr>
              <w:pStyle w:val="ListParagraph"/>
              <w:numPr>
                <w:ilvl w:val="0"/>
                <w:numId w:val="50"/>
              </w:numPr>
              <w:ind w:left="595" w:hanging="376"/>
              <w:jc w:val="center"/>
            </w:pPr>
          </w:p>
        </w:tc>
        <w:tc>
          <w:tcPr>
            <w:tcW w:w="10493" w:type="dxa"/>
          </w:tcPr>
          <w:p w14:paraId="150B05F5" w14:textId="77777777" w:rsidR="00243C60" w:rsidRDefault="00243C60" w:rsidP="004560EE">
            <w:r>
              <w:t>The solution must produce the following Tyre Management reports as a minimum:</w:t>
            </w:r>
          </w:p>
          <w:p w14:paraId="62F054A7" w14:textId="77777777" w:rsidR="00243C60" w:rsidRDefault="00243C60" w:rsidP="004560EE"/>
          <w:p w14:paraId="38EC83E7" w14:textId="77777777" w:rsidR="00243C60" w:rsidRDefault="00243C60" w:rsidP="00662AE7">
            <w:pPr>
              <w:pStyle w:val="ListParagraph"/>
              <w:numPr>
                <w:ilvl w:val="0"/>
                <w:numId w:val="33"/>
              </w:numPr>
            </w:pPr>
            <w:r>
              <w:t>The number of tyres replaced via date ranges</w:t>
            </w:r>
          </w:p>
          <w:p w14:paraId="648D0AB5" w14:textId="77777777" w:rsidR="00243C60" w:rsidRDefault="00243C60" w:rsidP="00662AE7">
            <w:pPr>
              <w:pStyle w:val="ListParagraph"/>
              <w:numPr>
                <w:ilvl w:val="0"/>
                <w:numId w:val="33"/>
              </w:numPr>
            </w:pPr>
            <w:r>
              <w:t>The reason why tyres are replaced via date ranges</w:t>
            </w:r>
          </w:p>
          <w:p w14:paraId="11E0C123" w14:textId="77777777" w:rsidR="00243C60" w:rsidRDefault="00243C60" w:rsidP="00662AE7">
            <w:pPr>
              <w:pStyle w:val="ListParagraph"/>
              <w:numPr>
                <w:ilvl w:val="0"/>
                <w:numId w:val="33"/>
              </w:numPr>
            </w:pPr>
            <w:r>
              <w:t>Tyre maintenance carried out by vehicle registration number</w:t>
            </w:r>
          </w:p>
          <w:p w14:paraId="765E0718" w14:textId="796D7E98" w:rsidR="00243C60" w:rsidRDefault="00243C60" w:rsidP="00662AE7">
            <w:pPr>
              <w:pStyle w:val="ListParagraph"/>
              <w:numPr>
                <w:ilvl w:val="0"/>
                <w:numId w:val="33"/>
              </w:numPr>
            </w:pPr>
            <w:r>
              <w:t>The value of tyre maintenance carried out by vehicle registration number and or date range</w:t>
            </w:r>
          </w:p>
        </w:tc>
        <w:tc>
          <w:tcPr>
            <w:tcW w:w="3685" w:type="dxa"/>
          </w:tcPr>
          <w:p w14:paraId="10432A71" w14:textId="26E7FC56" w:rsidR="00243C60" w:rsidRDefault="00243C60" w:rsidP="004560EE"/>
        </w:tc>
      </w:tr>
    </w:tbl>
    <w:p w14:paraId="14DCC5DF" w14:textId="77777777" w:rsidR="00733F4E" w:rsidRDefault="00733F4E">
      <w:pPr>
        <w:rPr>
          <w:rFonts w:eastAsiaTheme="minorEastAsia" w:cstheme="minorHAnsi"/>
          <w:b/>
          <w:color w:val="FFFFFF" w:themeColor="background1"/>
          <w:lang w:eastAsia="en-GB"/>
        </w:rPr>
      </w:pPr>
    </w:p>
    <w:p w14:paraId="749FBDF2" w14:textId="77777777" w:rsidR="00FD1C1A" w:rsidRPr="00FD1C1A" w:rsidRDefault="00733F4E" w:rsidP="00FD1C1A">
      <w:pPr>
        <w:pStyle w:val="Heading2"/>
        <w:rPr>
          <w:color w:val="auto"/>
        </w:rPr>
      </w:pPr>
      <w:r>
        <w:rPr>
          <w:color w:val="auto"/>
        </w:rPr>
        <w:lastRenderedPageBreak/>
        <w:t xml:space="preserve">  </w:t>
      </w:r>
      <w:r w:rsidRPr="00991F25">
        <w:rPr>
          <w:color w:val="auto"/>
        </w:rPr>
        <w:t xml:space="preserve">Fleet management </w:t>
      </w:r>
      <w:r>
        <w:rPr>
          <w:color w:val="auto"/>
        </w:rPr>
        <w:t xml:space="preserve">solution requirements – </w:t>
      </w:r>
      <w:r w:rsidR="00FD1C1A">
        <w:rPr>
          <w:color w:val="auto"/>
        </w:rPr>
        <w:t>Motor Pool</w:t>
      </w:r>
      <w:r>
        <w:rPr>
          <w:color w:val="auto"/>
        </w:rPr>
        <w:t xml:space="preserve"> </w:t>
      </w:r>
    </w:p>
    <w:tbl>
      <w:tblPr>
        <w:tblStyle w:val="TableGrid"/>
        <w:tblW w:w="15168" w:type="dxa"/>
        <w:tblInd w:w="-289" w:type="dxa"/>
        <w:tblLook w:val="04A0" w:firstRow="1" w:lastRow="0" w:firstColumn="1" w:lastColumn="0" w:noHBand="0" w:noVBand="1"/>
      </w:tblPr>
      <w:tblGrid>
        <w:gridCol w:w="990"/>
        <w:gridCol w:w="10493"/>
        <w:gridCol w:w="3685"/>
      </w:tblGrid>
      <w:tr w:rsidR="00243C60" w:rsidRPr="002D10D6" w14:paraId="7900EC16" w14:textId="77777777" w:rsidTr="000313F4">
        <w:tc>
          <w:tcPr>
            <w:tcW w:w="990" w:type="dxa"/>
            <w:shd w:val="clear" w:color="auto" w:fill="DEC8EE"/>
          </w:tcPr>
          <w:p w14:paraId="5AF7A80B" w14:textId="77777777" w:rsidR="00243C60" w:rsidRPr="002D10D6" w:rsidRDefault="00243C60" w:rsidP="00327ABE">
            <w:pPr>
              <w:rPr>
                <w:b/>
              </w:rPr>
            </w:pPr>
            <w:r w:rsidRPr="002D10D6">
              <w:rPr>
                <w:b/>
              </w:rPr>
              <w:t>ID</w:t>
            </w:r>
          </w:p>
        </w:tc>
        <w:tc>
          <w:tcPr>
            <w:tcW w:w="10493" w:type="dxa"/>
            <w:shd w:val="clear" w:color="auto" w:fill="DEC8EE"/>
          </w:tcPr>
          <w:p w14:paraId="69F6A6DA" w14:textId="77777777" w:rsidR="00243C60" w:rsidRPr="002D10D6" w:rsidRDefault="00243C60" w:rsidP="00327ABE">
            <w:pPr>
              <w:rPr>
                <w:b/>
              </w:rPr>
            </w:pPr>
            <w:r w:rsidRPr="002D10D6">
              <w:rPr>
                <w:b/>
              </w:rPr>
              <w:t>Requirement</w:t>
            </w:r>
          </w:p>
        </w:tc>
        <w:tc>
          <w:tcPr>
            <w:tcW w:w="3685" w:type="dxa"/>
            <w:shd w:val="clear" w:color="auto" w:fill="DEC8EE"/>
          </w:tcPr>
          <w:p w14:paraId="366BF8E0" w14:textId="5437529E" w:rsidR="00243C60" w:rsidRPr="002D10D6" w:rsidRDefault="000313F4" w:rsidP="00327ABE">
            <w:pPr>
              <w:rPr>
                <w:b/>
              </w:rPr>
            </w:pPr>
            <w:r>
              <w:rPr>
                <w:b/>
              </w:rPr>
              <w:t>Comments</w:t>
            </w:r>
          </w:p>
        </w:tc>
      </w:tr>
      <w:tr w:rsidR="00243C60" w:rsidRPr="00FD1C1A" w14:paraId="2A047F2B" w14:textId="77777777" w:rsidTr="000313F4">
        <w:tc>
          <w:tcPr>
            <w:tcW w:w="990" w:type="dxa"/>
          </w:tcPr>
          <w:p w14:paraId="336E0D97" w14:textId="372F3E00" w:rsidR="00243C60" w:rsidRDefault="00243C60" w:rsidP="00662AE7">
            <w:pPr>
              <w:pStyle w:val="ListParagraph"/>
              <w:numPr>
                <w:ilvl w:val="0"/>
                <w:numId w:val="50"/>
              </w:numPr>
              <w:ind w:left="595" w:hanging="376"/>
              <w:jc w:val="center"/>
            </w:pPr>
          </w:p>
        </w:tc>
        <w:tc>
          <w:tcPr>
            <w:tcW w:w="10493" w:type="dxa"/>
          </w:tcPr>
          <w:p w14:paraId="200C2E9A" w14:textId="77777777" w:rsidR="00243C60" w:rsidRDefault="00243C60" w:rsidP="004560EE">
            <w:r>
              <w:t>The solution could provide an online module for Motor Pool (Internal hire) which manages the following information as a minimum:</w:t>
            </w:r>
          </w:p>
          <w:p w14:paraId="0E648E22" w14:textId="77777777" w:rsidR="00243C60" w:rsidRDefault="00243C60" w:rsidP="004560EE"/>
          <w:p w14:paraId="42AD6D11" w14:textId="77777777" w:rsidR="00243C60" w:rsidRDefault="00243C60" w:rsidP="00662AE7">
            <w:pPr>
              <w:pStyle w:val="ListParagraph"/>
              <w:numPr>
                <w:ilvl w:val="0"/>
                <w:numId w:val="21"/>
              </w:numPr>
            </w:pPr>
            <w:r>
              <w:t>Reservation requests</w:t>
            </w:r>
          </w:p>
          <w:p w14:paraId="123E004B" w14:textId="77777777" w:rsidR="00243C60" w:rsidRDefault="00243C60" w:rsidP="00662AE7">
            <w:pPr>
              <w:pStyle w:val="ListParagraph"/>
              <w:numPr>
                <w:ilvl w:val="0"/>
                <w:numId w:val="21"/>
              </w:numPr>
            </w:pPr>
            <w:r>
              <w:t>Reservation approvals/rejections</w:t>
            </w:r>
          </w:p>
          <w:p w14:paraId="6F9DEBED" w14:textId="77777777" w:rsidR="00243C60" w:rsidRDefault="00243C60" w:rsidP="00662AE7">
            <w:pPr>
              <w:pStyle w:val="ListParagraph"/>
              <w:numPr>
                <w:ilvl w:val="0"/>
                <w:numId w:val="21"/>
              </w:numPr>
            </w:pPr>
            <w:r>
              <w:t>Dispatches</w:t>
            </w:r>
          </w:p>
          <w:p w14:paraId="1870C329" w14:textId="77777777" w:rsidR="00243C60" w:rsidRDefault="00243C60" w:rsidP="00662AE7">
            <w:pPr>
              <w:pStyle w:val="ListParagraph"/>
              <w:numPr>
                <w:ilvl w:val="0"/>
                <w:numId w:val="21"/>
              </w:numPr>
            </w:pPr>
            <w:r>
              <w:t>Returns</w:t>
            </w:r>
          </w:p>
          <w:p w14:paraId="38FBAA47" w14:textId="77777777" w:rsidR="00243C60" w:rsidRDefault="00243C60" w:rsidP="00662AE7">
            <w:pPr>
              <w:pStyle w:val="ListParagraph"/>
              <w:numPr>
                <w:ilvl w:val="0"/>
                <w:numId w:val="21"/>
              </w:numPr>
            </w:pPr>
            <w:r>
              <w:t>Billing of motor pool reservations</w:t>
            </w:r>
          </w:p>
        </w:tc>
        <w:tc>
          <w:tcPr>
            <w:tcW w:w="3685" w:type="dxa"/>
          </w:tcPr>
          <w:p w14:paraId="29C029FB" w14:textId="69694865" w:rsidR="00243C60" w:rsidRDefault="00243C60" w:rsidP="004560EE"/>
        </w:tc>
      </w:tr>
      <w:tr w:rsidR="00243C60" w:rsidRPr="00FD1C1A" w14:paraId="4319C162" w14:textId="77777777" w:rsidTr="000313F4">
        <w:tc>
          <w:tcPr>
            <w:tcW w:w="990" w:type="dxa"/>
          </w:tcPr>
          <w:p w14:paraId="098F4E52" w14:textId="2A6A653C" w:rsidR="00243C60" w:rsidRDefault="00243C60" w:rsidP="00662AE7">
            <w:pPr>
              <w:pStyle w:val="ListParagraph"/>
              <w:numPr>
                <w:ilvl w:val="0"/>
                <w:numId w:val="50"/>
              </w:numPr>
              <w:ind w:left="595" w:hanging="376"/>
              <w:jc w:val="center"/>
            </w:pPr>
          </w:p>
        </w:tc>
        <w:tc>
          <w:tcPr>
            <w:tcW w:w="10493" w:type="dxa"/>
          </w:tcPr>
          <w:p w14:paraId="59BC4E05" w14:textId="77777777" w:rsidR="00243C60" w:rsidRDefault="00243C60" w:rsidP="004560EE">
            <w:r>
              <w:t>The solution could allow for parameters that dictate that how far in advance reservations can be made and the maximum reservation duration</w:t>
            </w:r>
          </w:p>
        </w:tc>
        <w:tc>
          <w:tcPr>
            <w:tcW w:w="3685" w:type="dxa"/>
          </w:tcPr>
          <w:p w14:paraId="2809F26E" w14:textId="070B3219" w:rsidR="00243C60" w:rsidRDefault="00243C60" w:rsidP="004560EE"/>
        </w:tc>
      </w:tr>
      <w:tr w:rsidR="00243C60" w:rsidRPr="00A712D4" w14:paraId="4240A74C" w14:textId="77777777" w:rsidTr="000313F4">
        <w:tc>
          <w:tcPr>
            <w:tcW w:w="990" w:type="dxa"/>
          </w:tcPr>
          <w:p w14:paraId="4E1CAF82" w14:textId="4EBA8377" w:rsidR="00243C60" w:rsidRDefault="00243C60" w:rsidP="00662AE7">
            <w:pPr>
              <w:pStyle w:val="ListParagraph"/>
              <w:numPr>
                <w:ilvl w:val="0"/>
                <w:numId w:val="50"/>
              </w:numPr>
              <w:ind w:left="595" w:hanging="376"/>
              <w:jc w:val="center"/>
            </w:pPr>
          </w:p>
        </w:tc>
        <w:tc>
          <w:tcPr>
            <w:tcW w:w="10493" w:type="dxa"/>
          </w:tcPr>
          <w:p w14:paraId="3D85DF13" w14:textId="77777777" w:rsidR="00243C60" w:rsidRPr="00EE0A9F" w:rsidRDefault="00243C60" w:rsidP="004560EE">
            <w:r>
              <w:t>The solution could determine vehicle availability and calculate the charges for reservations</w:t>
            </w:r>
          </w:p>
        </w:tc>
        <w:tc>
          <w:tcPr>
            <w:tcW w:w="3685" w:type="dxa"/>
          </w:tcPr>
          <w:p w14:paraId="53CBB55E" w14:textId="538D8FAB" w:rsidR="00243C60" w:rsidRDefault="00243C60" w:rsidP="004560EE"/>
        </w:tc>
      </w:tr>
      <w:tr w:rsidR="00243C60" w:rsidRPr="00A712D4" w14:paraId="5F7DCDA7" w14:textId="77777777" w:rsidTr="000313F4">
        <w:tc>
          <w:tcPr>
            <w:tcW w:w="990" w:type="dxa"/>
          </w:tcPr>
          <w:p w14:paraId="455EEBF8" w14:textId="64524FCF" w:rsidR="00243C60" w:rsidRDefault="00243C60" w:rsidP="00662AE7">
            <w:pPr>
              <w:pStyle w:val="ListParagraph"/>
              <w:numPr>
                <w:ilvl w:val="0"/>
                <w:numId w:val="50"/>
              </w:numPr>
              <w:ind w:left="595" w:hanging="376"/>
              <w:jc w:val="center"/>
            </w:pPr>
          </w:p>
        </w:tc>
        <w:tc>
          <w:tcPr>
            <w:tcW w:w="10493" w:type="dxa"/>
          </w:tcPr>
          <w:p w14:paraId="658F6F5E" w14:textId="77777777" w:rsidR="00243C60" w:rsidRDefault="00243C60" w:rsidP="004560EE">
            <w:r>
              <w:t>The solution could allow the functionality to allow for approval of reservation requests from:</w:t>
            </w:r>
          </w:p>
          <w:p w14:paraId="4AB06707" w14:textId="77777777" w:rsidR="00243C60" w:rsidRDefault="00243C60" w:rsidP="004560EE"/>
          <w:p w14:paraId="6C6D5760" w14:textId="77777777" w:rsidR="00243C60" w:rsidRDefault="00243C60" w:rsidP="00662AE7">
            <w:pPr>
              <w:pStyle w:val="ListParagraph"/>
              <w:numPr>
                <w:ilvl w:val="0"/>
                <w:numId w:val="22"/>
              </w:numPr>
            </w:pPr>
            <w:r>
              <w:t>Customers line manager</w:t>
            </w:r>
          </w:p>
          <w:p w14:paraId="39BDE3EE" w14:textId="77777777" w:rsidR="00243C60" w:rsidRPr="00EE0A9F" w:rsidRDefault="00243C60" w:rsidP="00662AE7">
            <w:pPr>
              <w:pStyle w:val="ListParagraph"/>
              <w:numPr>
                <w:ilvl w:val="0"/>
                <w:numId w:val="22"/>
              </w:numPr>
            </w:pPr>
            <w:r>
              <w:t>Fleet Team</w:t>
            </w:r>
          </w:p>
        </w:tc>
        <w:tc>
          <w:tcPr>
            <w:tcW w:w="3685" w:type="dxa"/>
          </w:tcPr>
          <w:p w14:paraId="44DDE439" w14:textId="78CD81DD" w:rsidR="00243C60" w:rsidRDefault="00243C60" w:rsidP="004560EE"/>
        </w:tc>
      </w:tr>
      <w:tr w:rsidR="00243C60" w:rsidRPr="00A712D4" w14:paraId="12283736" w14:textId="77777777" w:rsidTr="000313F4">
        <w:tc>
          <w:tcPr>
            <w:tcW w:w="990" w:type="dxa"/>
          </w:tcPr>
          <w:p w14:paraId="32B3563D" w14:textId="44CCA166" w:rsidR="00243C60" w:rsidRDefault="00243C60" w:rsidP="00662AE7">
            <w:pPr>
              <w:pStyle w:val="ListParagraph"/>
              <w:numPr>
                <w:ilvl w:val="0"/>
                <w:numId w:val="50"/>
              </w:numPr>
              <w:ind w:left="595" w:hanging="376"/>
              <w:jc w:val="center"/>
            </w:pPr>
          </w:p>
        </w:tc>
        <w:tc>
          <w:tcPr>
            <w:tcW w:w="10493" w:type="dxa"/>
          </w:tcPr>
          <w:p w14:paraId="25004345" w14:textId="77777777" w:rsidR="00243C60" w:rsidRDefault="00243C60" w:rsidP="004560EE">
            <w:r>
              <w:t>The solution could allow for look-up of reservations in any valid status using one or more than one of the following section criteria as a minimum:</w:t>
            </w:r>
          </w:p>
          <w:p w14:paraId="16217121" w14:textId="77777777" w:rsidR="00243C60" w:rsidRDefault="00243C60" w:rsidP="004560EE">
            <w:r>
              <w:t xml:space="preserve"> </w:t>
            </w:r>
          </w:p>
          <w:p w14:paraId="1BFDC845" w14:textId="77777777" w:rsidR="00243C60" w:rsidRDefault="00243C60" w:rsidP="00662AE7">
            <w:pPr>
              <w:pStyle w:val="ListParagraph"/>
              <w:numPr>
                <w:ilvl w:val="0"/>
                <w:numId w:val="23"/>
              </w:numPr>
            </w:pPr>
            <w:r>
              <w:t>Reservation number</w:t>
            </w:r>
          </w:p>
          <w:p w14:paraId="71F8CB44" w14:textId="77777777" w:rsidR="00243C60" w:rsidRDefault="00243C60" w:rsidP="00662AE7">
            <w:pPr>
              <w:pStyle w:val="ListParagraph"/>
              <w:numPr>
                <w:ilvl w:val="0"/>
                <w:numId w:val="23"/>
              </w:numPr>
            </w:pPr>
            <w:r>
              <w:t>Reserved for employee</w:t>
            </w:r>
          </w:p>
          <w:p w14:paraId="709AE57D" w14:textId="77777777" w:rsidR="00243C60" w:rsidRDefault="00243C60" w:rsidP="00662AE7">
            <w:pPr>
              <w:pStyle w:val="ListParagraph"/>
              <w:numPr>
                <w:ilvl w:val="0"/>
                <w:numId w:val="23"/>
              </w:numPr>
            </w:pPr>
            <w:r>
              <w:t>Reserve date</w:t>
            </w:r>
          </w:p>
          <w:p w14:paraId="0162DAEF" w14:textId="082AA21D" w:rsidR="00243C60" w:rsidRDefault="00243C60" w:rsidP="000A3567">
            <w:pPr>
              <w:pStyle w:val="ListParagraph"/>
            </w:pPr>
          </w:p>
        </w:tc>
        <w:tc>
          <w:tcPr>
            <w:tcW w:w="3685" w:type="dxa"/>
          </w:tcPr>
          <w:p w14:paraId="4875B34D" w14:textId="7EFBE6F4" w:rsidR="00243C60" w:rsidRDefault="00243C60" w:rsidP="004560EE"/>
        </w:tc>
      </w:tr>
      <w:tr w:rsidR="00243C60" w:rsidRPr="00A712D4" w14:paraId="35C431B2" w14:textId="77777777" w:rsidTr="000313F4">
        <w:tc>
          <w:tcPr>
            <w:tcW w:w="990" w:type="dxa"/>
          </w:tcPr>
          <w:p w14:paraId="2BDAC126" w14:textId="7958A0CA" w:rsidR="00243C60" w:rsidRDefault="00243C60" w:rsidP="00662AE7">
            <w:pPr>
              <w:pStyle w:val="ListParagraph"/>
              <w:numPr>
                <w:ilvl w:val="0"/>
                <w:numId w:val="50"/>
              </w:numPr>
              <w:ind w:left="595" w:hanging="376"/>
              <w:jc w:val="center"/>
            </w:pPr>
          </w:p>
        </w:tc>
        <w:tc>
          <w:tcPr>
            <w:tcW w:w="10493" w:type="dxa"/>
          </w:tcPr>
          <w:p w14:paraId="0230A0EE" w14:textId="77777777" w:rsidR="00243C60" w:rsidRPr="00EE0A9F" w:rsidRDefault="00243C60" w:rsidP="004560EE">
            <w:r>
              <w:t>The solution could force the enter of a valid cost centre for reservation charges</w:t>
            </w:r>
          </w:p>
        </w:tc>
        <w:tc>
          <w:tcPr>
            <w:tcW w:w="3685" w:type="dxa"/>
          </w:tcPr>
          <w:p w14:paraId="1E9A80F0" w14:textId="20D81F98" w:rsidR="00243C60" w:rsidRDefault="00243C60" w:rsidP="004560EE"/>
        </w:tc>
      </w:tr>
      <w:tr w:rsidR="00243C60" w:rsidRPr="00A712D4" w14:paraId="45C8A56C" w14:textId="77777777" w:rsidTr="000313F4">
        <w:tc>
          <w:tcPr>
            <w:tcW w:w="990" w:type="dxa"/>
          </w:tcPr>
          <w:p w14:paraId="42B352D4" w14:textId="581D644F" w:rsidR="00243C60" w:rsidRDefault="00243C60" w:rsidP="00662AE7">
            <w:pPr>
              <w:pStyle w:val="ListParagraph"/>
              <w:numPr>
                <w:ilvl w:val="0"/>
                <w:numId w:val="50"/>
              </w:numPr>
              <w:ind w:left="595" w:hanging="376"/>
              <w:jc w:val="center"/>
            </w:pPr>
          </w:p>
        </w:tc>
        <w:tc>
          <w:tcPr>
            <w:tcW w:w="10493" w:type="dxa"/>
          </w:tcPr>
          <w:p w14:paraId="747D6EB2" w14:textId="77777777" w:rsidR="00243C60" w:rsidRPr="00EE0A9F" w:rsidRDefault="00243C60" w:rsidP="004560EE">
            <w:r>
              <w:t>The solution could require an update to odometer readings at time of rental return</w:t>
            </w:r>
          </w:p>
        </w:tc>
        <w:tc>
          <w:tcPr>
            <w:tcW w:w="3685" w:type="dxa"/>
          </w:tcPr>
          <w:p w14:paraId="0B0CA126" w14:textId="1E40D4ED" w:rsidR="00243C60" w:rsidRDefault="00243C60" w:rsidP="004560EE"/>
        </w:tc>
      </w:tr>
      <w:tr w:rsidR="00243C60" w:rsidRPr="00A712D4" w14:paraId="6571D7FC" w14:textId="77777777" w:rsidTr="000313F4">
        <w:tc>
          <w:tcPr>
            <w:tcW w:w="990" w:type="dxa"/>
          </w:tcPr>
          <w:p w14:paraId="3D7EFE32" w14:textId="7A9E1F82" w:rsidR="00243C60" w:rsidRDefault="00243C60" w:rsidP="00662AE7">
            <w:pPr>
              <w:pStyle w:val="ListParagraph"/>
              <w:numPr>
                <w:ilvl w:val="0"/>
                <w:numId w:val="50"/>
              </w:numPr>
              <w:ind w:left="595" w:hanging="376"/>
              <w:jc w:val="center"/>
            </w:pPr>
          </w:p>
        </w:tc>
        <w:tc>
          <w:tcPr>
            <w:tcW w:w="10493" w:type="dxa"/>
          </w:tcPr>
          <w:p w14:paraId="4BEA9576" w14:textId="326117D4" w:rsidR="00243C60" w:rsidRDefault="00243C60" w:rsidP="004560EE">
            <w:r>
              <w:t>The solution could have the ability to make notes about the condition of the vehicle including phographs upon collection &amp; return</w:t>
            </w:r>
          </w:p>
        </w:tc>
        <w:tc>
          <w:tcPr>
            <w:tcW w:w="3685" w:type="dxa"/>
          </w:tcPr>
          <w:p w14:paraId="0174ACC8" w14:textId="38353F3F" w:rsidR="00243C60" w:rsidRPr="00153B18" w:rsidRDefault="00243C60" w:rsidP="004560EE"/>
        </w:tc>
      </w:tr>
      <w:tr w:rsidR="00243C60" w:rsidRPr="00A712D4" w14:paraId="1975443E" w14:textId="77777777" w:rsidTr="000313F4">
        <w:tc>
          <w:tcPr>
            <w:tcW w:w="990" w:type="dxa"/>
          </w:tcPr>
          <w:p w14:paraId="5B77D8C1" w14:textId="1F2BC540" w:rsidR="00243C60" w:rsidRDefault="00243C60" w:rsidP="00662AE7">
            <w:pPr>
              <w:pStyle w:val="ListParagraph"/>
              <w:numPr>
                <w:ilvl w:val="0"/>
                <w:numId w:val="50"/>
              </w:numPr>
              <w:ind w:left="595" w:hanging="376"/>
              <w:jc w:val="center"/>
            </w:pPr>
          </w:p>
        </w:tc>
        <w:tc>
          <w:tcPr>
            <w:tcW w:w="10493" w:type="dxa"/>
          </w:tcPr>
          <w:p w14:paraId="1FC347C5" w14:textId="77777777" w:rsidR="00243C60" w:rsidRDefault="00243C60" w:rsidP="004560EE">
            <w:r>
              <w:t>The solution could generate rental agreements listing the department and that is checking out the vehicle</w:t>
            </w:r>
          </w:p>
        </w:tc>
        <w:tc>
          <w:tcPr>
            <w:tcW w:w="3685" w:type="dxa"/>
          </w:tcPr>
          <w:p w14:paraId="21A51A5F" w14:textId="6DC821BC" w:rsidR="00243C60" w:rsidRPr="00153B18" w:rsidRDefault="00243C60" w:rsidP="004560EE"/>
        </w:tc>
      </w:tr>
      <w:tr w:rsidR="00243C60" w:rsidRPr="00A712D4" w14:paraId="4AF4FFC5" w14:textId="77777777" w:rsidTr="000313F4">
        <w:tc>
          <w:tcPr>
            <w:tcW w:w="990" w:type="dxa"/>
          </w:tcPr>
          <w:p w14:paraId="42C7BCA4" w14:textId="6D3AE803" w:rsidR="00243C60" w:rsidRDefault="00243C60" w:rsidP="00662AE7">
            <w:pPr>
              <w:pStyle w:val="ListParagraph"/>
              <w:numPr>
                <w:ilvl w:val="0"/>
                <w:numId w:val="50"/>
              </w:numPr>
              <w:ind w:left="595" w:hanging="376"/>
              <w:jc w:val="center"/>
            </w:pPr>
          </w:p>
        </w:tc>
        <w:tc>
          <w:tcPr>
            <w:tcW w:w="10493" w:type="dxa"/>
          </w:tcPr>
          <w:p w14:paraId="039CA950" w14:textId="77777777" w:rsidR="00243C60" w:rsidRDefault="00243C60" w:rsidP="004560EE">
            <w:r>
              <w:t>The solution must record the following charges per vehicle:</w:t>
            </w:r>
          </w:p>
          <w:p w14:paraId="2C180B59" w14:textId="77777777" w:rsidR="00243C60" w:rsidRDefault="00243C60" w:rsidP="004560EE"/>
          <w:p w14:paraId="31783265" w14:textId="77777777" w:rsidR="00243C60" w:rsidRDefault="00243C60" w:rsidP="00662AE7">
            <w:pPr>
              <w:pStyle w:val="ListParagraph"/>
              <w:numPr>
                <w:ilvl w:val="0"/>
                <w:numId w:val="27"/>
              </w:numPr>
            </w:pPr>
            <w:r>
              <w:t>Hourly</w:t>
            </w:r>
          </w:p>
          <w:p w14:paraId="6B321718" w14:textId="77777777" w:rsidR="00243C60" w:rsidRDefault="00243C60" w:rsidP="00662AE7">
            <w:pPr>
              <w:pStyle w:val="ListParagraph"/>
              <w:numPr>
                <w:ilvl w:val="0"/>
                <w:numId w:val="27"/>
              </w:numPr>
            </w:pPr>
            <w:r>
              <w:t xml:space="preserve">Daily </w:t>
            </w:r>
          </w:p>
          <w:p w14:paraId="7BACDBB7" w14:textId="77777777" w:rsidR="00243C60" w:rsidRDefault="00243C60" w:rsidP="00662AE7">
            <w:pPr>
              <w:pStyle w:val="ListParagraph"/>
              <w:numPr>
                <w:ilvl w:val="0"/>
                <w:numId w:val="27"/>
              </w:numPr>
            </w:pPr>
            <w:r>
              <w:t>Weekly</w:t>
            </w:r>
          </w:p>
          <w:p w14:paraId="3176002E" w14:textId="77777777" w:rsidR="00243C60" w:rsidRDefault="00243C60" w:rsidP="00662AE7">
            <w:pPr>
              <w:pStyle w:val="ListParagraph"/>
              <w:numPr>
                <w:ilvl w:val="0"/>
                <w:numId w:val="27"/>
              </w:numPr>
            </w:pPr>
            <w:r>
              <w:t>Monthly</w:t>
            </w:r>
          </w:p>
          <w:p w14:paraId="16F1B290" w14:textId="77777777" w:rsidR="00243C60" w:rsidRDefault="00243C60" w:rsidP="00662AE7">
            <w:pPr>
              <w:pStyle w:val="ListParagraph"/>
              <w:numPr>
                <w:ilvl w:val="0"/>
                <w:numId w:val="27"/>
              </w:numPr>
            </w:pPr>
            <w:r>
              <w:lastRenderedPageBreak/>
              <w:t>Miles driven</w:t>
            </w:r>
          </w:p>
        </w:tc>
        <w:tc>
          <w:tcPr>
            <w:tcW w:w="3685" w:type="dxa"/>
          </w:tcPr>
          <w:p w14:paraId="515C0D96" w14:textId="31C31EEF" w:rsidR="00243C60" w:rsidRDefault="00243C60" w:rsidP="004560EE"/>
        </w:tc>
      </w:tr>
      <w:tr w:rsidR="00243C60" w:rsidRPr="00A712D4" w14:paraId="2C4AA8D6" w14:textId="77777777" w:rsidTr="000313F4">
        <w:tc>
          <w:tcPr>
            <w:tcW w:w="990" w:type="dxa"/>
          </w:tcPr>
          <w:p w14:paraId="34051883" w14:textId="07E3AB09" w:rsidR="00243C60" w:rsidRDefault="00243C60" w:rsidP="00662AE7">
            <w:pPr>
              <w:pStyle w:val="ListParagraph"/>
              <w:numPr>
                <w:ilvl w:val="0"/>
                <w:numId w:val="50"/>
              </w:numPr>
              <w:ind w:left="595" w:hanging="376"/>
              <w:jc w:val="center"/>
            </w:pPr>
          </w:p>
        </w:tc>
        <w:tc>
          <w:tcPr>
            <w:tcW w:w="10493" w:type="dxa"/>
          </w:tcPr>
          <w:p w14:paraId="428A1B4D" w14:textId="77777777" w:rsidR="00243C60" w:rsidRPr="00EE0A9F" w:rsidRDefault="00243C60" w:rsidP="004560EE">
            <w:r>
              <w:t>The solution could allow for the entry of a ‘no rental period’ (The preparatory duration time is the time required to prepare a returned vehicle for its next reservation</w:t>
            </w:r>
          </w:p>
        </w:tc>
        <w:tc>
          <w:tcPr>
            <w:tcW w:w="3685" w:type="dxa"/>
          </w:tcPr>
          <w:p w14:paraId="47463E47" w14:textId="2586978F" w:rsidR="00243C60" w:rsidRDefault="00243C60" w:rsidP="004560EE"/>
        </w:tc>
      </w:tr>
      <w:tr w:rsidR="00243C60" w:rsidRPr="00A712D4" w14:paraId="641EA486" w14:textId="77777777" w:rsidTr="000313F4">
        <w:tc>
          <w:tcPr>
            <w:tcW w:w="990" w:type="dxa"/>
          </w:tcPr>
          <w:p w14:paraId="473BF1B6" w14:textId="44253A22" w:rsidR="00243C60" w:rsidRDefault="00243C60" w:rsidP="00662AE7">
            <w:pPr>
              <w:pStyle w:val="ListParagraph"/>
              <w:numPr>
                <w:ilvl w:val="0"/>
                <w:numId w:val="50"/>
              </w:numPr>
              <w:ind w:left="595" w:hanging="376"/>
              <w:jc w:val="center"/>
            </w:pPr>
          </w:p>
        </w:tc>
        <w:tc>
          <w:tcPr>
            <w:tcW w:w="10493" w:type="dxa"/>
          </w:tcPr>
          <w:p w14:paraId="61B49B89" w14:textId="77777777" w:rsidR="00243C60" w:rsidRPr="00EE0A9F" w:rsidRDefault="00243C60" w:rsidP="004560EE">
            <w:r>
              <w:t>The solution could record all changes made to the reservation</w:t>
            </w:r>
          </w:p>
        </w:tc>
        <w:tc>
          <w:tcPr>
            <w:tcW w:w="3685" w:type="dxa"/>
          </w:tcPr>
          <w:p w14:paraId="68BFB2C8" w14:textId="37710F88" w:rsidR="00243C60" w:rsidRDefault="00243C60" w:rsidP="004560EE"/>
        </w:tc>
      </w:tr>
      <w:tr w:rsidR="00243C60" w:rsidRPr="00A712D4" w14:paraId="58BB2E6A" w14:textId="77777777" w:rsidTr="000313F4">
        <w:tc>
          <w:tcPr>
            <w:tcW w:w="990" w:type="dxa"/>
          </w:tcPr>
          <w:p w14:paraId="069AA7C3" w14:textId="6333F73A" w:rsidR="00243C60" w:rsidRDefault="00243C60" w:rsidP="00662AE7">
            <w:pPr>
              <w:pStyle w:val="ListParagraph"/>
              <w:numPr>
                <w:ilvl w:val="0"/>
                <w:numId w:val="50"/>
              </w:numPr>
              <w:ind w:left="595" w:hanging="376"/>
              <w:jc w:val="center"/>
            </w:pPr>
          </w:p>
        </w:tc>
        <w:tc>
          <w:tcPr>
            <w:tcW w:w="10493" w:type="dxa"/>
          </w:tcPr>
          <w:p w14:paraId="762299B6" w14:textId="77777777" w:rsidR="00243C60" w:rsidRPr="00EE0A9F" w:rsidRDefault="00243C60" w:rsidP="004560EE">
            <w:r>
              <w:t>The solution could be capable of billing motor pool charges</w:t>
            </w:r>
          </w:p>
        </w:tc>
        <w:tc>
          <w:tcPr>
            <w:tcW w:w="3685" w:type="dxa"/>
          </w:tcPr>
          <w:p w14:paraId="286FCBF6" w14:textId="076DB24C" w:rsidR="00243C60" w:rsidRDefault="00243C60" w:rsidP="004560EE"/>
        </w:tc>
      </w:tr>
      <w:tr w:rsidR="00243C60" w:rsidRPr="00A712D4" w14:paraId="7CB229D9" w14:textId="77777777" w:rsidTr="000313F4">
        <w:tc>
          <w:tcPr>
            <w:tcW w:w="990" w:type="dxa"/>
          </w:tcPr>
          <w:p w14:paraId="1FF08468" w14:textId="5BA053D8" w:rsidR="00243C60" w:rsidRDefault="00243C60" w:rsidP="00662AE7">
            <w:pPr>
              <w:pStyle w:val="ListParagraph"/>
              <w:numPr>
                <w:ilvl w:val="0"/>
                <w:numId w:val="50"/>
              </w:numPr>
              <w:ind w:left="595" w:hanging="376"/>
              <w:jc w:val="center"/>
            </w:pPr>
          </w:p>
        </w:tc>
        <w:tc>
          <w:tcPr>
            <w:tcW w:w="10493" w:type="dxa"/>
          </w:tcPr>
          <w:p w14:paraId="691452D6" w14:textId="77777777" w:rsidR="00243C60" w:rsidRDefault="00243C60" w:rsidP="004560EE">
            <w:r>
              <w:t>The solution could have the functionality to track and analyse cost centre use and trends of the motor pool</w:t>
            </w:r>
          </w:p>
        </w:tc>
        <w:tc>
          <w:tcPr>
            <w:tcW w:w="3685" w:type="dxa"/>
          </w:tcPr>
          <w:p w14:paraId="4BBAB967" w14:textId="165DB194" w:rsidR="00243C60" w:rsidRPr="00153B18" w:rsidRDefault="00243C60" w:rsidP="004560EE"/>
        </w:tc>
      </w:tr>
      <w:tr w:rsidR="00243C60" w:rsidRPr="00A712D4" w14:paraId="3934C7EE" w14:textId="77777777" w:rsidTr="000313F4">
        <w:tc>
          <w:tcPr>
            <w:tcW w:w="990" w:type="dxa"/>
          </w:tcPr>
          <w:p w14:paraId="59FC683C" w14:textId="30BD7543" w:rsidR="00243C60" w:rsidRDefault="00243C60" w:rsidP="00662AE7">
            <w:pPr>
              <w:pStyle w:val="ListParagraph"/>
              <w:numPr>
                <w:ilvl w:val="0"/>
                <w:numId w:val="50"/>
              </w:numPr>
              <w:ind w:left="595" w:hanging="376"/>
              <w:jc w:val="center"/>
            </w:pPr>
          </w:p>
        </w:tc>
        <w:tc>
          <w:tcPr>
            <w:tcW w:w="10493" w:type="dxa"/>
          </w:tcPr>
          <w:p w14:paraId="4337B01F" w14:textId="77777777" w:rsidR="00243C60" w:rsidRDefault="00243C60" w:rsidP="004560EE">
            <w:r>
              <w:t>The solution could be capable of reporting reservations in the following statuses as a minimum:</w:t>
            </w:r>
          </w:p>
          <w:p w14:paraId="4A6C656F" w14:textId="77777777" w:rsidR="00243C60" w:rsidRDefault="00243C60" w:rsidP="004560EE"/>
          <w:p w14:paraId="3B7C3ACD" w14:textId="77777777" w:rsidR="00243C60" w:rsidRDefault="00243C60" w:rsidP="00662AE7">
            <w:pPr>
              <w:pStyle w:val="ListParagraph"/>
              <w:numPr>
                <w:ilvl w:val="0"/>
                <w:numId w:val="48"/>
              </w:numPr>
            </w:pPr>
            <w:r>
              <w:t>Reserved</w:t>
            </w:r>
          </w:p>
          <w:p w14:paraId="27E89E65" w14:textId="77777777" w:rsidR="00243C60" w:rsidRDefault="00243C60" w:rsidP="00662AE7">
            <w:pPr>
              <w:pStyle w:val="ListParagraph"/>
              <w:numPr>
                <w:ilvl w:val="0"/>
                <w:numId w:val="48"/>
              </w:numPr>
            </w:pPr>
            <w:r>
              <w:t>Cancelled</w:t>
            </w:r>
          </w:p>
          <w:p w14:paraId="22114CF4" w14:textId="2F9BB374" w:rsidR="00243C60" w:rsidRDefault="00243C60" w:rsidP="00662AE7">
            <w:pPr>
              <w:pStyle w:val="ListParagraph"/>
              <w:numPr>
                <w:ilvl w:val="0"/>
                <w:numId w:val="48"/>
              </w:numPr>
            </w:pPr>
            <w:r>
              <w:t>Picked up/active</w:t>
            </w:r>
          </w:p>
          <w:p w14:paraId="0CC1F254" w14:textId="77777777" w:rsidR="00243C60" w:rsidRDefault="00243C60" w:rsidP="00662AE7">
            <w:pPr>
              <w:pStyle w:val="ListParagraph"/>
              <w:numPr>
                <w:ilvl w:val="0"/>
                <w:numId w:val="48"/>
              </w:numPr>
            </w:pPr>
            <w:r>
              <w:t>Completed</w:t>
            </w:r>
          </w:p>
        </w:tc>
        <w:tc>
          <w:tcPr>
            <w:tcW w:w="3685" w:type="dxa"/>
          </w:tcPr>
          <w:p w14:paraId="077A3126" w14:textId="23723570" w:rsidR="00243C60" w:rsidRDefault="00243C60" w:rsidP="004560EE"/>
        </w:tc>
      </w:tr>
    </w:tbl>
    <w:p w14:paraId="72E410DF" w14:textId="77777777" w:rsidR="00681626" w:rsidRDefault="00681626" w:rsidP="00C8733F">
      <w:pPr>
        <w:pStyle w:val="Heading2"/>
        <w:rPr>
          <w:color w:val="auto"/>
        </w:rPr>
      </w:pPr>
    </w:p>
    <w:p w14:paraId="3C4EFF89" w14:textId="06A7EAB7" w:rsidR="00C8733F" w:rsidRDefault="00C8733F" w:rsidP="00C8733F">
      <w:pPr>
        <w:pStyle w:val="Heading2"/>
        <w:rPr>
          <w:color w:val="auto"/>
        </w:rPr>
      </w:pPr>
      <w:r>
        <w:rPr>
          <w:color w:val="auto"/>
        </w:rPr>
        <w:t xml:space="preserve">  </w:t>
      </w:r>
      <w:r w:rsidRPr="00991F25">
        <w:rPr>
          <w:color w:val="auto"/>
        </w:rPr>
        <w:t xml:space="preserve">Fleet management </w:t>
      </w:r>
      <w:r>
        <w:rPr>
          <w:color w:val="auto"/>
        </w:rPr>
        <w:t xml:space="preserve">solution requirements – Replacement Modelling </w:t>
      </w:r>
    </w:p>
    <w:tbl>
      <w:tblPr>
        <w:tblStyle w:val="TableGrid"/>
        <w:tblW w:w="15168" w:type="dxa"/>
        <w:tblInd w:w="-289" w:type="dxa"/>
        <w:tblLook w:val="04A0" w:firstRow="1" w:lastRow="0" w:firstColumn="1" w:lastColumn="0" w:noHBand="0" w:noVBand="1"/>
      </w:tblPr>
      <w:tblGrid>
        <w:gridCol w:w="990"/>
        <w:gridCol w:w="10493"/>
        <w:gridCol w:w="3685"/>
      </w:tblGrid>
      <w:tr w:rsidR="00243C60" w:rsidRPr="002D10D6" w14:paraId="49A897FF" w14:textId="77777777" w:rsidTr="000313F4">
        <w:tc>
          <w:tcPr>
            <w:tcW w:w="990" w:type="dxa"/>
            <w:shd w:val="clear" w:color="auto" w:fill="DEC8EE"/>
          </w:tcPr>
          <w:p w14:paraId="575D2EB4" w14:textId="77777777" w:rsidR="00243C60" w:rsidRPr="002D10D6" w:rsidRDefault="00243C60" w:rsidP="00327ABE">
            <w:pPr>
              <w:rPr>
                <w:b/>
              </w:rPr>
            </w:pPr>
            <w:r w:rsidRPr="002D10D6">
              <w:rPr>
                <w:b/>
              </w:rPr>
              <w:t>ID</w:t>
            </w:r>
          </w:p>
        </w:tc>
        <w:tc>
          <w:tcPr>
            <w:tcW w:w="10493" w:type="dxa"/>
            <w:shd w:val="clear" w:color="auto" w:fill="DEC8EE"/>
          </w:tcPr>
          <w:p w14:paraId="2CD5A4CE" w14:textId="77777777" w:rsidR="00243C60" w:rsidRPr="002D10D6" w:rsidRDefault="00243C60" w:rsidP="00327ABE">
            <w:pPr>
              <w:rPr>
                <w:b/>
              </w:rPr>
            </w:pPr>
            <w:r w:rsidRPr="002D10D6">
              <w:rPr>
                <w:b/>
              </w:rPr>
              <w:t>Requirement</w:t>
            </w:r>
          </w:p>
        </w:tc>
        <w:tc>
          <w:tcPr>
            <w:tcW w:w="3685" w:type="dxa"/>
            <w:shd w:val="clear" w:color="auto" w:fill="DEC8EE"/>
          </w:tcPr>
          <w:p w14:paraId="1B203E84" w14:textId="2CDEFC3D" w:rsidR="00243C60" w:rsidRPr="002D10D6" w:rsidRDefault="000313F4" w:rsidP="00327ABE">
            <w:pPr>
              <w:rPr>
                <w:b/>
              </w:rPr>
            </w:pPr>
            <w:r>
              <w:rPr>
                <w:b/>
              </w:rPr>
              <w:t>Comments</w:t>
            </w:r>
          </w:p>
        </w:tc>
      </w:tr>
      <w:tr w:rsidR="00243C60" w14:paraId="70EB26B3" w14:textId="77777777" w:rsidTr="000313F4">
        <w:tc>
          <w:tcPr>
            <w:tcW w:w="990" w:type="dxa"/>
          </w:tcPr>
          <w:p w14:paraId="63DBF7B0" w14:textId="6F48657A" w:rsidR="00243C60" w:rsidRDefault="00243C60" w:rsidP="00662AE7">
            <w:pPr>
              <w:pStyle w:val="ListParagraph"/>
              <w:numPr>
                <w:ilvl w:val="0"/>
                <w:numId w:val="50"/>
              </w:numPr>
              <w:ind w:left="595" w:hanging="376"/>
              <w:jc w:val="center"/>
            </w:pPr>
          </w:p>
        </w:tc>
        <w:tc>
          <w:tcPr>
            <w:tcW w:w="10493" w:type="dxa"/>
          </w:tcPr>
          <w:p w14:paraId="08BA03EA" w14:textId="1E2D853B" w:rsidR="00243C60" w:rsidRDefault="00243C60" w:rsidP="004560EE">
            <w:r>
              <w:t>Please detail how your solution could provide a comprehensive replacement modelling facility using user defined  define replacement criteria and or other available fleet data.</w:t>
            </w:r>
          </w:p>
        </w:tc>
        <w:tc>
          <w:tcPr>
            <w:tcW w:w="3685" w:type="dxa"/>
          </w:tcPr>
          <w:p w14:paraId="6334EDD7" w14:textId="017F7BD8" w:rsidR="00243C60" w:rsidRDefault="00243C60" w:rsidP="004560EE"/>
        </w:tc>
      </w:tr>
      <w:tr w:rsidR="00243C60" w14:paraId="6EA7F42E" w14:textId="77777777" w:rsidTr="000313F4">
        <w:tc>
          <w:tcPr>
            <w:tcW w:w="990" w:type="dxa"/>
          </w:tcPr>
          <w:p w14:paraId="07FB6E75" w14:textId="4769E6DE" w:rsidR="00243C60" w:rsidRDefault="00243C60" w:rsidP="00662AE7">
            <w:pPr>
              <w:pStyle w:val="ListParagraph"/>
              <w:numPr>
                <w:ilvl w:val="0"/>
                <w:numId w:val="50"/>
              </w:numPr>
              <w:ind w:left="595" w:hanging="376"/>
              <w:jc w:val="center"/>
            </w:pPr>
          </w:p>
        </w:tc>
        <w:tc>
          <w:tcPr>
            <w:tcW w:w="10493" w:type="dxa"/>
          </w:tcPr>
          <w:p w14:paraId="53C934FA" w14:textId="77777777" w:rsidR="00243C60" w:rsidRDefault="00243C60" w:rsidP="004560EE">
            <w:r>
              <w:t>The solution could allow users to prioritise the replacement model candidates list by the following factors as a minimum:</w:t>
            </w:r>
          </w:p>
          <w:p w14:paraId="690236AE" w14:textId="77777777" w:rsidR="00243C60" w:rsidRDefault="00243C60" w:rsidP="004560EE"/>
          <w:p w14:paraId="14F8A594" w14:textId="77777777" w:rsidR="00243C60" w:rsidRDefault="00243C60" w:rsidP="00662AE7">
            <w:pPr>
              <w:pStyle w:val="ListParagraph"/>
              <w:numPr>
                <w:ilvl w:val="0"/>
                <w:numId w:val="24"/>
              </w:numPr>
            </w:pPr>
            <w:r>
              <w:t>Projected life to date usage at replacement year end</w:t>
            </w:r>
          </w:p>
          <w:p w14:paraId="21F4D59E" w14:textId="708A74DD" w:rsidR="00243C60" w:rsidRDefault="00243C60" w:rsidP="00662AE7">
            <w:pPr>
              <w:pStyle w:val="ListParagraph"/>
              <w:numPr>
                <w:ilvl w:val="0"/>
                <w:numId w:val="24"/>
              </w:numPr>
            </w:pPr>
            <w:r>
              <w:t xml:space="preserve">Projected </w:t>
            </w:r>
            <w:r w:rsidR="00662AE7">
              <w:t>utilisation</w:t>
            </w:r>
            <w:r>
              <w:t xml:space="preserve"> at replacement year end</w:t>
            </w:r>
          </w:p>
          <w:p w14:paraId="48B3C060" w14:textId="77777777" w:rsidR="00243C60" w:rsidRDefault="00243C60" w:rsidP="00662AE7">
            <w:pPr>
              <w:pStyle w:val="ListParagraph"/>
              <w:numPr>
                <w:ilvl w:val="0"/>
                <w:numId w:val="24"/>
              </w:numPr>
            </w:pPr>
            <w:r>
              <w:t>Life to date repair costs</w:t>
            </w:r>
          </w:p>
          <w:p w14:paraId="32E802A2" w14:textId="128ECB41" w:rsidR="00243C60" w:rsidRDefault="00662AE7" w:rsidP="00662AE7">
            <w:pPr>
              <w:pStyle w:val="ListParagraph"/>
              <w:numPr>
                <w:ilvl w:val="0"/>
                <w:numId w:val="24"/>
              </w:numPr>
            </w:pPr>
            <w:r>
              <w:t>Fuel</w:t>
            </w:r>
            <w:r w:rsidR="00243C60">
              <w:t xml:space="preserve"> consumption</w:t>
            </w:r>
          </w:p>
          <w:p w14:paraId="09B9DFF0" w14:textId="77777777" w:rsidR="00243C60" w:rsidRPr="00EE0A9F" w:rsidRDefault="00243C60" w:rsidP="00662AE7">
            <w:pPr>
              <w:pStyle w:val="ListParagraph"/>
              <w:numPr>
                <w:ilvl w:val="0"/>
                <w:numId w:val="24"/>
              </w:numPr>
            </w:pPr>
            <w:r>
              <w:t>Life to date operational downtime</w:t>
            </w:r>
          </w:p>
        </w:tc>
        <w:tc>
          <w:tcPr>
            <w:tcW w:w="3685" w:type="dxa"/>
          </w:tcPr>
          <w:p w14:paraId="3AD0C0EC" w14:textId="12BEAC1E" w:rsidR="00243C60" w:rsidRDefault="00243C60" w:rsidP="004560EE"/>
        </w:tc>
      </w:tr>
    </w:tbl>
    <w:p w14:paraId="357B1DCD" w14:textId="77777777" w:rsidR="00C8733F" w:rsidRPr="00C8733F" w:rsidRDefault="00C8733F" w:rsidP="00C8733F"/>
    <w:p w14:paraId="4F3324D4" w14:textId="77777777" w:rsidR="0060080A" w:rsidRDefault="0060080A" w:rsidP="0060080A">
      <w:pPr>
        <w:pStyle w:val="Heading2"/>
        <w:rPr>
          <w:color w:val="auto"/>
        </w:rPr>
      </w:pPr>
      <w:r>
        <w:rPr>
          <w:rFonts w:cstheme="minorHAnsi"/>
          <w:b w:val="0"/>
          <w:color w:val="FFFFFF" w:themeColor="background1"/>
          <w:lang w:eastAsia="en-GB"/>
        </w:rPr>
        <w:t xml:space="preserve">  </w:t>
      </w:r>
      <w:r w:rsidRPr="00991F25">
        <w:rPr>
          <w:color w:val="auto"/>
        </w:rPr>
        <w:t xml:space="preserve">Fleet management </w:t>
      </w:r>
      <w:r>
        <w:rPr>
          <w:color w:val="auto"/>
        </w:rPr>
        <w:t>solution requirements – System Integration/Interfaces</w:t>
      </w:r>
    </w:p>
    <w:tbl>
      <w:tblPr>
        <w:tblStyle w:val="TableGrid"/>
        <w:tblW w:w="15168" w:type="dxa"/>
        <w:tblInd w:w="-289" w:type="dxa"/>
        <w:tblLook w:val="04A0" w:firstRow="1" w:lastRow="0" w:firstColumn="1" w:lastColumn="0" w:noHBand="0" w:noVBand="1"/>
      </w:tblPr>
      <w:tblGrid>
        <w:gridCol w:w="990"/>
        <w:gridCol w:w="10493"/>
        <w:gridCol w:w="3685"/>
      </w:tblGrid>
      <w:tr w:rsidR="000945F7" w:rsidRPr="002D10D6" w14:paraId="73F092DC" w14:textId="77777777" w:rsidTr="000313F4">
        <w:tc>
          <w:tcPr>
            <w:tcW w:w="990" w:type="dxa"/>
            <w:shd w:val="clear" w:color="auto" w:fill="DEC8EE"/>
          </w:tcPr>
          <w:p w14:paraId="354F0DEA" w14:textId="77777777" w:rsidR="000945F7" w:rsidRPr="002D10D6" w:rsidRDefault="000945F7" w:rsidP="003E2F7A">
            <w:pPr>
              <w:rPr>
                <w:b/>
              </w:rPr>
            </w:pPr>
            <w:r w:rsidRPr="002D10D6">
              <w:rPr>
                <w:b/>
              </w:rPr>
              <w:t>ID</w:t>
            </w:r>
          </w:p>
        </w:tc>
        <w:tc>
          <w:tcPr>
            <w:tcW w:w="10493" w:type="dxa"/>
            <w:shd w:val="clear" w:color="auto" w:fill="DEC8EE"/>
          </w:tcPr>
          <w:p w14:paraId="34D5A2E0" w14:textId="77777777" w:rsidR="000945F7" w:rsidRPr="002D10D6" w:rsidRDefault="000945F7" w:rsidP="003E2F7A">
            <w:pPr>
              <w:rPr>
                <w:b/>
              </w:rPr>
            </w:pPr>
            <w:r w:rsidRPr="002D10D6">
              <w:rPr>
                <w:b/>
              </w:rPr>
              <w:t>Requirement</w:t>
            </w:r>
          </w:p>
        </w:tc>
        <w:tc>
          <w:tcPr>
            <w:tcW w:w="3685" w:type="dxa"/>
            <w:shd w:val="clear" w:color="auto" w:fill="DEC8EE"/>
          </w:tcPr>
          <w:p w14:paraId="02D62F30" w14:textId="7F58BF76" w:rsidR="000945F7" w:rsidRPr="002D10D6" w:rsidRDefault="000313F4" w:rsidP="003E2F7A">
            <w:pPr>
              <w:rPr>
                <w:b/>
              </w:rPr>
            </w:pPr>
            <w:r>
              <w:rPr>
                <w:b/>
              </w:rPr>
              <w:t>Comments</w:t>
            </w:r>
          </w:p>
        </w:tc>
      </w:tr>
      <w:tr w:rsidR="000945F7" w:rsidRPr="002D10D6" w14:paraId="3E845ECB" w14:textId="77777777" w:rsidTr="000313F4">
        <w:tc>
          <w:tcPr>
            <w:tcW w:w="990" w:type="dxa"/>
          </w:tcPr>
          <w:p w14:paraId="6F3EFB87" w14:textId="44CA9BB4" w:rsidR="000945F7" w:rsidRPr="002D10D6" w:rsidRDefault="000945F7" w:rsidP="00662AE7">
            <w:pPr>
              <w:pStyle w:val="ListParagraph"/>
              <w:numPr>
                <w:ilvl w:val="0"/>
                <w:numId w:val="50"/>
              </w:numPr>
              <w:ind w:left="595" w:hanging="376"/>
              <w:jc w:val="center"/>
            </w:pPr>
          </w:p>
        </w:tc>
        <w:tc>
          <w:tcPr>
            <w:tcW w:w="10493" w:type="dxa"/>
          </w:tcPr>
          <w:p w14:paraId="65C41406" w14:textId="5B4946E4" w:rsidR="000945F7" w:rsidRDefault="000945F7" w:rsidP="004560EE">
            <w:r>
              <w:t xml:space="preserve">CWC currently uses Business World for managing Purchase Order records.  CWC require the solution to be able to export information to Agresso from the solution, to ensure the integrity of data between the two systems.   </w:t>
            </w:r>
          </w:p>
          <w:p w14:paraId="11354F1E" w14:textId="77777777" w:rsidR="000945F7" w:rsidRDefault="000945F7" w:rsidP="004560EE"/>
          <w:p w14:paraId="5E4462C0" w14:textId="2E4110FC" w:rsidR="000945F7" w:rsidRDefault="000945F7" w:rsidP="004560EE">
            <w:r>
              <w:t>The solution must provide an interface for the integration of the Solution payment file with Business World (formerly known as Agresso).</w:t>
            </w:r>
          </w:p>
          <w:p w14:paraId="008D5192" w14:textId="77777777" w:rsidR="000945F7" w:rsidRDefault="000945F7" w:rsidP="004560EE"/>
          <w:p w14:paraId="487EFE25" w14:textId="77777777" w:rsidR="000945F7" w:rsidRDefault="000945F7" w:rsidP="004560EE">
            <w:r>
              <w:t xml:space="preserve">Details of the existing interface can be found in the document entitled ‘Interface Specification – Fleet master Orders Placed (K1.1)’ (created 23 January 2014 v1.2)  </w:t>
            </w:r>
          </w:p>
          <w:p w14:paraId="4AE89C72" w14:textId="25316DCC" w:rsidR="000945F7" w:rsidRDefault="000945F7" w:rsidP="004560EE"/>
          <w:p w14:paraId="744E0432" w14:textId="64BF9EA9" w:rsidR="000945F7" w:rsidRDefault="000945F7" w:rsidP="004560EE">
            <w:r>
              <w:t>Please detail how your solution would interface with Business World</w:t>
            </w:r>
          </w:p>
          <w:p w14:paraId="58C69FE6" w14:textId="4CB9F067" w:rsidR="000945F7" w:rsidRPr="00B61BBE" w:rsidRDefault="000945F7" w:rsidP="004560EE">
            <w:pPr>
              <w:rPr>
                <w:b/>
              </w:rPr>
            </w:pPr>
          </w:p>
        </w:tc>
        <w:tc>
          <w:tcPr>
            <w:tcW w:w="3685" w:type="dxa"/>
          </w:tcPr>
          <w:p w14:paraId="56F11644" w14:textId="0AB60B41" w:rsidR="000945F7" w:rsidRPr="002D10D6" w:rsidRDefault="000945F7" w:rsidP="004560EE"/>
        </w:tc>
      </w:tr>
      <w:tr w:rsidR="000945F7" w:rsidRPr="002D10D6" w14:paraId="0412E343" w14:textId="77777777" w:rsidTr="000313F4">
        <w:tc>
          <w:tcPr>
            <w:tcW w:w="990" w:type="dxa"/>
          </w:tcPr>
          <w:p w14:paraId="7735601E" w14:textId="2BC4260D" w:rsidR="000945F7" w:rsidRPr="002D10D6" w:rsidRDefault="000945F7" w:rsidP="00662AE7">
            <w:pPr>
              <w:pStyle w:val="ListParagraph"/>
              <w:numPr>
                <w:ilvl w:val="0"/>
                <w:numId w:val="50"/>
              </w:numPr>
              <w:ind w:left="595" w:hanging="376"/>
              <w:jc w:val="center"/>
            </w:pPr>
          </w:p>
        </w:tc>
        <w:tc>
          <w:tcPr>
            <w:tcW w:w="10493" w:type="dxa"/>
          </w:tcPr>
          <w:p w14:paraId="55B55EF3" w14:textId="27F845CB" w:rsidR="000945F7" w:rsidRDefault="000945F7" w:rsidP="004560EE">
            <w:r>
              <w:t>The solution must provide an interface into Business World for the processing of, as a minimum:</w:t>
            </w:r>
          </w:p>
          <w:p w14:paraId="224E7661" w14:textId="14488F70" w:rsidR="000945F7" w:rsidRDefault="000945F7" w:rsidP="000A3567"/>
          <w:p w14:paraId="37203098" w14:textId="77777777" w:rsidR="000945F7" w:rsidRDefault="000945F7" w:rsidP="00662AE7">
            <w:pPr>
              <w:pStyle w:val="ListParagraph"/>
              <w:numPr>
                <w:ilvl w:val="0"/>
                <w:numId w:val="41"/>
              </w:numPr>
            </w:pPr>
            <w:r>
              <w:t xml:space="preserve">Goods Receipting </w:t>
            </w:r>
          </w:p>
          <w:p w14:paraId="68F50A63" w14:textId="77777777" w:rsidR="000945F7" w:rsidRDefault="000945F7" w:rsidP="00662AE7">
            <w:pPr>
              <w:pStyle w:val="ListParagraph"/>
              <w:numPr>
                <w:ilvl w:val="0"/>
                <w:numId w:val="41"/>
              </w:numPr>
            </w:pPr>
            <w:r>
              <w:t>Invoicing</w:t>
            </w:r>
          </w:p>
          <w:p w14:paraId="2DB9651B" w14:textId="5AD94C18" w:rsidR="000945F7" w:rsidRPr="00BE3B82" w:rsidRDefault="000945F7" w:rsidP="004560EE">
            <w:pPr>
              <w:rPr>
                <w:b/>
              </w:rPr>
            </w:pPr>
          </w:p>
        </w:tc>
        <w:tc>
          <w:tcPr>
            <w:tcW w:w="3685" w:type="dxa"/>
          </w:tcPr>
          <w:p w14:paraId="3C68815E" w14:textId="04DA79FC" w:rsidR="000945F7" w:rsidRPr="002D10D6" w:rsidRDefault="000945F7" w:rsidP="004560EE"/>
        </w:tc>
      </w:tr>
      <w:tr w:rsidR="000945F7" w:rsidRPr="002D10D6" w14:paraId="4696449E" w14:textId="77777777" w:rsidTr="000313F4">
        <w:tc>
          <w:tcPr>
            <w:tcW w:w="990" w:type="dxa"/>
          </w:tcPr>
          <w:p w14:paraId="0DCB19BA" w14:textId="1EF49C83" w:rsidR="000945F7" w:rsidRPr="002D10D6" w:rsidRDefault="000945F7" w:rsidP="00662AE7">
            <w:pPr>
              <w:pStyle w:val="ListParagraph"/>
              <w:numPr>
                <w:ilvl w:val="0"/>
                <w:numId w:val="50"/>
              </w:numPr>
              <w:ind w:left="595" w:hanging="376"/>
              <w:jc w:val="center"/>
            </w:pPr>
          </w:p>
        </w:tc>
        <w:tc>
          <w:tcPr>
            <w:tcW w:w="10493" w:type="dxa"/>
          </w:tcPr>
          <w:p w14:paraId="43A6A580" w14:textId="77777777" w:rsidR="000945F7" w:rsidRDefault="000945F7" w:rsidP="004560EE">
            <w:r>
              <w:t>The solution should interface from our Waste Vehicle solution (Supatrak) to the supplier solution, providing details/alerts of:</w:t>
            </w:r>
          </w:p>
          <w:p w14:paraId="6B27EA6D" w14:textId="77777777" w:rsidR="000945F7" w:rsidRDefault="000945F7" w:rsidP="004560EE"/>
          <w:p w14:paraId="75594A03" w14:textId="5D491620" w:rsidR="000945F7" w:rsidRDefault="000945F7" w:rsidP="00662AE7">
            <w:pPr>
              <w:pStyle w:val="ListParagraph"/>
              <w:numPr>
                <w:ilvl w:val="0"/>
                <w:numId w:val="34"/>
              </w:numPr>
            </w:pPr>
            <w:r>
              <w:t>vehicles defects</w:t>
            </w:r>
          </w:p>
          <w:p w14:paraId="7CD209D1" w14:textId="17C81916" w:rsidR="000945F7" w:rsidRDefault="000945F7" w:rsidP="00662AE7">
            <w:pPr>
              <w:pStyle w:val="ListParagraph"/>
              <w:numPr>
                <w:ilvl w:val="0"/>
                <w:numId w:val="34"/>
              </w:numPr>
            </w:pPr>
            <w:r>
              <w:t>Sensor alerts</w:t>
            </w:r>
          </w:p>
          <w:p w14:paraId="7D793D03" w14:textId="57E2A88F" w:rsidR="000945F7" w:rsidRDefault="000945F7" w:rsidP="000A3567">
            <w:pPr>
              <w:pStyle w:val="ListParagraph"/>
            </w:pPr>
          </w:p>
        </w:tc>
        <w:tc>
          <w:tcPr>
            <w:tcW w:w="3685" w:type="dxa"/>
          </w:tcPr>
          <w:p w14:paraId="2F2699E5" w14:textId="4C8662F5" w:rsidR="000945F7" w:rsidRPr="002D10D6" w:rsidRDefault="000945F7" w:rsidP="004560EE"/>
        </w:tc>
      </w:tr>
      <w:tr w:rsidR="000945F7" w:rsidRPr="002D10D6" w14:paraId="564B0457" w14:textId="77777777" w:rsidTr="000313F4">
        <w:tc>
          <w:tcPr>
            <w:tcW w:w="990" w:type="dxa"/>
          </w:tcPr>
          <w:p w14:paraId="0DD33911" w14:textId="292514A0" w:rsidR="000945F7" w:rsidRPr="002D10D6" w:rsidRDefault="000945F7" w:rsidP="00662AE7">
            <w:pPr>
              <w:pStyle w:val="ListParagraph"/>
              <w:numPr>
                <w:ilvl w:val="0"/>
                <w:numId w:val="50"/>
              </w:numPr>
              <w:ind w:left="595" w:hanging="376"/>
              <w:jc w:val="center"/>
            </w:pPr>
          </w:p>
        </w:tc>
        <w:tc>
          <w:tcPr>
            <w:tcW w:w="10493" w:type="dxa"/>
          </w:tcPr>
          <w:p w14:paraId="1B619C77" w14:textId="3CF2E0DF" w:rsidR="000945F7" w:rsidRDefault="000945F7" w:rsidP="004560EE"/>
          <w:p w14:paraId="4371B9FF" w14:textId="77777777" w:rsidR="000945F7" w:rsidRDefault="000945F7" w:rsidP="0011511A">
            <w:r>
              <w:t>The solution must be able to manage additional interface requirements.  For example, rechargeable work to other organisations/council services/tracker and telemetry data.</w:t>
            </w:r>
          </w:p>
          <w:p w14:paraId="7CF944DF" w14:textId="77777777" w:rsidR="000945F7" w:rsidRDefault="000945F7" w:rsidP="0011511A"/>
          <w:p w14:paraId="01D42C08" w14:textId="77777777" w:rsidR="000945F7" w:rsidRDefault="000945F7" w:rsidP="0011511A">
            <w:r>
              <w:t xml:space="preserve">Please detail other systems that your solution interfaces with in other contracts.  </w:t>
            </w:r>
          </w:p>
          <w:p w14:paraId="43A9DCB0" w14:textId="77777777" w:rsidR="000945F7" w:rsidRDefault="000945F7" w:rsidP="0011511A"/>
          <w:p w14:paraId="6684251A" w14:textId="77777777" w:rsidR="000945F7" w:rsidRDefault="000945F7" w:rsidP="0011511A">
            <w:pPr>
              <w:rPr>
                <w:rFonts w:ascii="Arial" w:hAnsi="Arial" w:cs="Arial"/>
                <w:sz w:val="24"/>
                <w:szCs w:val="24"/>
              </w:rPr>
            </w:pPr>
            <w:r>
              <w:t>A separate specification will be required to outline the interface solution requirements.</w:t>
            </w:r>
          </w:p>
          <w:p w14:paraId="7B410894" w14:textId="2B7DFD0D" w:rsidR="000945F7" w:rsidRDefault="000945F7" w:rsidP="004560EE"/>
        </w:tc>
        <w:tc>
          <w:tcPr>
            <w:tcW w:w="3685" w:type="dxa"/>
          </w:tcPr>
          <w:p w14:paraId="08F319F1" w14:textId="5A8F2380" w:rsidR="000945F7" w:rsidRDefault="000945F7" w:rsidP="004560EE"/>
        </w:tc>
      </w:tr>
    </w:tbl>
    <w:p w14:paraId="16F25C78" w14:textId="77777777" w:rsidR="0060080A" w:rsidRDefault="0060080A" w:rsidP="0060080A"/>
    <w:p w14:paraId="6AD2196B" w14:textId="77777777" w:rsidR="00C53946" w:rsidRDefault="00C53946" w:rsidP="0060080A"/>
    <w:sectPr w:rsidR="00C53946" w:rsidSect="008664FB">
      <w:pgSz w:w="16838" w:h="11906" w:orient="landscape"/>
      <w:pgMar w:top="720" w:right="720" w:bottom="993"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259EB" w14:textId="77777777" w:rsidR="008B14D9" w:rsidRDefault="008B14D9" w:rsidP="00732D09">
      <w:pPr>
        <w:spacing w:after="0" w:line="240" w:lineRule="auto"/>
      </w:pPr>
      <w:r>
        <w:separator/>
      </w:r>
    </w:p>
  </w:endnote>
  <w:endnote w:type="continuationSeparator" w:id="0">
    <w:p w14:paraId="1FEDE6D0" w14:textId="77777777" w:rsidR="008B14D9" w:rsidRDefault="008B14D9" w:rsidP="00732D09">
      <w:pPr>
        <w:spacing w:after="0" w:line="240" w:lineRule="auto"/>
      </w:pPr>
      <w:r>
        <w:continuationSeparator/>
      </w:r>
    </w:p>
  </w:endnote>
  <w:endnote w:type="continuationNotice" w:id="1">
    <w:p w14:paraId="4E19EE80" w14:textId="77777777" w:rsidR="008B14D9" w:rsidRDefault="008B14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3DD56" w14:textId="77777777" w:rsidR="001C74DB" w:rsidRDefault="001C7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670643219"/>
      <w:docPartObj>
        <w:docPartGallery w:val="Page Numbers (Bottom of Page)"/>
        <w:docPartUnique/>
      </w:docPartObj>
    </w:sdtPr>
    <w:sdtContent>
      <w:sdt>
        <w:sdtPr>
          <w:rPr>
            <w:sz w:val="18"/>
            <w:szCs w:val="18"/>
          </w:rPr>
          <w:id w:val="-1394040718"/>
          <w:docPartObj>
            <w:docPartGallery w:val="Page Numbers (Top of Page)"/>
            <w:docPartUnique/>
          </w:docPartObj>
        </w:sdtPr>
        <w:sdtContent>
          <w:p w14:paraId="0C16A3CB" w14:textId="50DEE850" w:rsidR="008B14D9" w:rsidRPr="008664FB" w:rsidRDefault="008B14D9">
            <w:pPr>
              <w:pStyle w:val="Footer"/>
              <w:jc w:val="center"/>
              <w:rPr>
                <w:sz w:val="18"/>
                <w:szCs w:val="18"/>
              </w:rPr>
            </w:pPr>
            <w:r>
              <w:rPr>
                <w:sz w:val="18"/>
                <w:szCs w:val="18"/>
              </w:rPr>
              <w:t>SMT Specification</w:t>
            </w:r>
            <w:r>
              <w:rPr>
                <w:sz w:val="18"/>
                <w:szCs w:val="18"/>
              </w:rPr>
              <w:tab/>
            </w:r>
            <w:r>
              <w:rPr>
                <w:sz w:val="18"/>
                <w:szCs w:val="18"/>
              </w:rPr>
              <w:tab/>
            </w:r>
            <w:r w:rsidRPr="008664FB">
              <w:rPr>
                <w:sz w:val="18"/>
                <w:szCs w:val="18"/>
              </w:rPr>
              <w:t xml:space="preserve">Page </w:t>
            </w:r>
            <w:r w:rsidRPr="008664FB">
              <w:rPr>
                <w:b/>
                <w:bCs/>
                <w:sz w:val="18"/>
                <w:szCs w:val="18"/>
              </w:rPr>
              <w:fldChar w:fldCharType="begin"/>
            </w:r>
            <w:r w:rsidRPr="008664FB">
              <w:rPr>
                <w:b/>
                <w:bCs/>
                <w:sz w:val="18"/>
                <w:szCs w:val="18"/>
              </w:rPr>
              <w:instrText xml:space="preserve"> PAGE </w:instrText>
            </w:r>
            <w:r w:rsidRPr="008664FB">
              <w:rPr>
                <w:b/>
                <w:bCs/>
                <w:sz w:val="18"/>
                <w:szCs w:val="18"/>
              </w:rPr>
              <w:fldChar w:fldCharType="separate"/>
            </w:r>
            <w:r w:rsidRPr="008664FB">
              <w:rPr>
                <w:b/>
                <w:bCs/>
                <w:noProof/>
                <w:sz w:val="18"/>
                <w:szCs w:val="18"/>
              </w:rPr>
              <w:t>2</w:t>
            </w:r>
            <w:r w:rsidRPr="008664FB">
              <w:rPr>
                <w:b/>
                <w:bCs/>
                <w:sz w:val="18"/>
                <w:szCs w:val="18"/>
              </w:rPr>
              <w:fldChar w:fldCharType="end"/>
            </w:r>
            <w:r w:rsidRPr="008664FB">
              <w:rPr>
                <w:sz w:val="18"/>
                <w:szCs w:val="18"/>
              </w:rPr>
              <w:t xml:space="preserve"> of </w:t>
            </w:r>
            <w:r w:rsidRPr="008664FB">
              <w:rPr>
                <w:b/>
                <w:bCs/>
                <w:sz w:val="18"/>
                <w:szCs w:val="18"/>
              </w:rPr>
              <w:fldChar w:fldCharType="begin"/>
            </w:r>
            <w:r w:rsidRPr="008664FB">
              <w:rPr>
                <w:b/>
                <w:bCs/>
                <w:sz w:val="18"/>
                <w:szCs w:val="18"/>
              </w:rPr>
              <w:instrText xml:space="preserve"> NUMPAGES  </w:instrText>
            </w:r>
            <w:r w:rsidRPr="008664FB">
              <w:rPr>
                <w:b/>
                <w:bCs/>
                <w:sz w:val="18"/>
                <w:szCs w:val="18"/>
              </w:rPr>
              <w:fldChar w:fldCharType="separate"/>
            </w:r>
            <w:r w:rsidRPr="008664FB">
              <w:rPr>
                <w:b/>
                <w:bCs/>
                <w:noProof/>
                <w:sz w:val="18"/>
                <w:szCs w:val="18"/>
              </w:rPr>
              <w:t>2</w:t>
            </w:r>
            <w:r w:rsidRPr="008664FB">
              <w:rPr>
                <w:b/>
                <w:bCs/>
                <w:sz w:val="18"/>
                <w:szCs w:val="18"/>
              </w:rPr>
              <w:fldChar w:fldCharType="end"/>
            </w:r>
          </w:p>
        </w:sdtContent>
      </w:sdt>
    </w:sdtContent>
  </w:sdt>
  <w:p w14:paraId="16CA78D4" w14:textId="77777777" w:rsidR="008B14D9" w:rsidRPr="008664FB" w:rsidRDefault="008B14D9">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48208" w14:textId="77777777" w:rsidR="001C74DB" w:rsidRDefault="001C7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25479" w14:textId="77777777" w:rsidR="008B14D9" w:rsidRDefault="008B14D9" w:rsidP="00732D09">
      <w:pPr>
        <w:spacing w:after="0" w:line="240" w:lineRule="auto"/>
      </w:pPr>
      <w:r>
        <w:separator/>
      </w:r>
    </w:p>
  </w:footnote>
  <w:footnote w:type="continuationSeparator" w:id="0">
    <w:p w14:paraId="42826189" w14:textId="77777777" w:rsidR="008B14D9" w:rsidRDefault="008B14D9" w:rsidP="00732D09">
      <w:pPr>
        <w:spacing w:after="0" w:line="240" w:lineRule="auto"/>
      </w:pPr>
      <w:r>
        <w:continuationSeparator/>
      </w:r>
    </w:p>
  </w:footnote>
  <w:footnote w:type="continuationNotice" w:id="1">
    <w:p w14:paraId="43F054FB" w14:textId="77777777" w:rsidR="008B14D9" w:rsidRDefault="008B14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B2CEA" w14:textId="77777777" w:rsidR="001C74DB" w:rsidRDefault="001C7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08864" w14:textId="77777777" w:rsidR="008B14D9" w:rsidRDefault="008B14D9">
    <w:pPr>
      <w:pStyle w:val="Header"/>
    </w:pPr>
    <w:r>
      <w:rPr>
        <w:noProof/>
      </w:rPr>
      <mc:AlternateContent>
        <mc:Choice Requires="wps">
          <w:drawing>
            <wp:anchor distT="0" distB="0" distL="114300" distR="114300" simplePos="0" relativeHeight="251658240" behindDoc="0" locked="0" layoutInCell="0" allowOverlap="1" wp14:anchorId="3ED11D9C" wp14:editId="036C752F">
              <wp:simplePos x="0" y="0"/>
              <wp:positionH relativeFrom="page">
                <wp:align>left</wp:align>
              </wp:positionH>
              <wp:positionV relativeFrom="page">
                <wp:align>top</wp:align>
              </wp:positionV>
              <wp:extent cx="7772400" cy="273050"/>
              <wp:effectExtent l="0" t="0" r="0" b="12700"/>
              <wp:wrapNone/>
              <wp:docPr id="1" name="MSIPCM449b40bd94864a0f83269ecc" descr="{&quot;HashCode&quot;:144665233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513023" w14:textId="010130A4" w:rsidR="008B14D9" w:rsidRPr="001C74DB" w:rsidRDefault="001C74DB" w:rsidP="001C74DB">
                          <w:pPr>
                            <w:spacing w:after="0"/>
                            <w:rPr>
                              <w:rFonts w:ascii="Calibri" w:hAnsi="Calibri" w:cs="Calibri"/>
                              <w:color w:val="A80000"/>
                              <w:sz w:val="28"/>
                            </w:rPr>
                          </w:pPr>
                          <w:r w:rsidRPr="001C74DB">
                            <w:rPr>
                              <w:rFonts w:ascii="Calibri" w:hAnsi="Calibri" w:cs="Calibri"/>
                              <w:color w:val="A80000"/>
                              <w:sz w:val="28"/>
                            </w:rPr>
                            <w:t>Sensitivity: RESTRICTED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ED11D9C" id="_x0000_t202" coordsize="21600,21600" o:spt="202" path="m,l,21600r21600,l21600,xe">
              <v:stroke joinstyle="miter"/>
              <v:path gradientshapeok="t" o:connecttype="rect"/>
            </v:shapetype>
            <v:shape id="MSIPCM449b40bd94864a0f83269ecc" o:spid="_x0000_s1026" type="#_x0000_t202" alt="{&quot;HashCode&quot;:1446652339,&quot;Height&quot;:9999999.0,&quot;Width&quot;:9999999.0,&quot;Placement&quot;:&quot;Header&quot;,&quot;Index&quot;:&quot;Primary&quot;,&quot;Section&quot;:1,&quot;Top&quot;:0.0,&quot;Left&quot;:0.0}" style="position:absolute;margin-left:0;margin-top:0;width:612pt;height:21.5pt;z-index:251658240;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" o:allowincell="f" filled="f" stroked="f" strokeweight=".5pt">
              <v:textbox inset="20pt,0,,0">
                <w:txbxContent>
                  <w:p w14:paraId="67513023" w14:textId="010130A4" w:rsidR="008B14D9" w:rsidRPr="001C74DB" w:rsidRDefault="001C74DB" w:rsidP="001C74DB">
                    <w:pPr>
                      <w:spacing w:after="0"/>
                      <w:rPr>
                        <w:rFonts w:ascii="Calibri" w:hAnsi="Calibri" w:cs="Calibri"/>
                        <w:color w:val="A80000"/>
                        <w:sz w:val="28"/>
                      </w:rPr>
                    </w:pPr>
                    <w:r w:rsidRPr="001C74DB">
                      <w:rPr>
                        <w:rFonts w:ascii="Calibri" w:hAnsi="Calibri" w:cs="Calibri"/>
                        <w:color w:val="A80000"/>
                        <w:sz w:val="28"/>
                      </w:rPr>
                      <w:t>Sensitivity: RESTRICTED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C3B16" w14:textId="77777777" w:rsidR="001C74DB" w:rsidRDefault="001C7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68F5"/>
    <w:multiLevelType w:val="hybridMultilevel"/>
    <w:tmpl w:val="3F4248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43421"/>
    <w:multiLevelType w:val="hybridMultilevel"/>
    <w:tmpl w:val="8E8AB1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E60DC1"/>
    <w:multiLevelType w:val="hybridMultilevel"/>
    <w:tmpl w:val="61F2F6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39743D"/>
    <w:multiLevelType w:val="hybridMultilevel"/>
    <w:tmpl w:val="FDC053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E803DC"/>
    <w:multiLevelType w:val="hybridMultilevel"/>
    <w:tmpl w:val="1786D9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332BDA"/>
    <w:multiLevelType w:val="hybridMultilevel"/>
    <w:tmpl w:val="23C802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C43B75"/>
    <w:multiLevelType w:val="hybridMultilevel"/>
    <w:tmpl w:val="B82034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8277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b/>
        <w:i w:val="0"/>
        <w:iCs w:val="0"/>
        <w: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color w:val="FFFFFF" w:themeColor="background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BB510B"/>
    <w:multiLevelType w:val="hybridMultilevel"/>
    <w:tmpl w:val="280012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277454"/>
    <w:multiLevelType w:val="hybridMultilevel"/>
    <w:tmpl w:val="265056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8339B9"/>
    <w:multiLevelType w:val="hybridMultilevel"/>
    <w:tmpl w:val="3C10A1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1A61BB"/>
    <w:multiLevelType w:val="hybridMultilevel"/>
    <w:tmpl w:val="2A8CA7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331A22"/>
    <w:multiLevelType w:val="hybridMultilevel"/>
    <w:tmpl w:val="3B78C4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6C3F99"/>
    <w:multiLevelType w:val="hybridMultilevel"/>
    <w:tmpl w:val="55F61C40"/>
    <w:lvl w:ilvl="0" w:tplc="266ED2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C0547C"/>
    <w:multiLevelType w:val="hybridMultilevel"/>
    <w:tmpl w:val="A356B0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BD22C8"/>
    <w:multiLevelType w:val="hybridMultilevel"/>
    <w:tmpl w:val="510EEE68"/>
    <w:lvl w:ilvl="0" w:tplc="A126D010">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EC08F8"/>
    <w:multiLevelType w:val="hybridMultilevel"/>
    <w:tmpl w:val="F3E89A2A"/>
    <w:lvl w:ilvl="0" w:tplc="B9AC7A26">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200593"/>
    <w:multiLevelType w:val="hybridMultilevel"/>
    <w:tmpl w:val="14DEE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FB708E"/>
    <w:multiLevelType w:val="hybridMultilevel"/>
    <w:tmpl w:val="742407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53655E"/>
    <w:multiLevelType w:val="hybridMultilevel"/>
    <w:tmpl w:val="5106B9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6F0DD3"/>
    <w:multiLevelType w:val="hybridMultilevel"/>
    <w:tmpl w:val="10C6CF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873BD5"/>
    <w:multiLevelType w:val="hybridMultilevel"/>
    <w:tmpl w:val="1F16FA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6628E5"/>
    <w:multiLevelType w:val="hybridMultilevel"/>
    <w:tmpl w:val="C930B0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95352A"/>
    <w:multiLevelType w:val="hybridMultilevel"/>
    <w:tmpl w:val="E10C1D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A32BDE"/>
    <w:multiLevelType w:val="hybridMultilevel"/>
    <w:tmpl w:val="F5462B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24C4155"/>
    <w:multiLevelType w:val="hybridMultilevel"/>
    <w:tmpl w:val="530A3C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2CF69E4"/>
    <w:multiLevelType w:val="hybridMultilevel"/>
    <w:tmpl w:val="0B66C2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3643204"/>
    <w:multiLevelType w:val="hybridMultilevel"/>
    <w:tmpl w:val="73389E70"/>
    <w:lvl w:ilvl="0" w:tplc="BF36F28E">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5C74717"/>
    <w:multiLevelType w:val="hybridMultilevel"/>
    <w:tmpl w:val="2CD40C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8DF01FC"/>
    <w:multiLevelType w:val="hybridMultilevel"/>
    <w:tmpl w:val="D2548B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C9B5105"/>
    <w:multiLevelType w:val="hybridMultilevel"/>
    <w:tmpl w:val="D2048D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DFA6506"/>
    <w:multiLevelType w:val="hybridMultilevel"/>
    <w:tmpl w:val="E46A77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1D845CA"/>
    <w:multiLevelType w:val="hybridMultilevel"/>
    <w:tmpl w:val="A140A5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333B47"/>
    <w:multiLevelType w:val="hybridMultilevel"/>
    <w:tmpl w:val="4474A9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E4E3F98"/>
    <w:multiLevelType w:val="hybridMultilevel"/>
    <w:tmpl w:val="F1968894"/>
    <w:lvl w:ilvl="0" w:tplc="222AF9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4F605C68"/>
    <w:multiLevelType w:val="hybridMultilevel"/>
    <w:tmpl w:val="8DE402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0A762D2"/>
    <w:multiLevelType w:val="hybridMultilevel"/>
    <w:tmpl w:val="A21A5D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1DC215B"/>
    <w:multiLevelType w:val="hybridMultilevel"/>
    <w:tmpl w:val="1B18AA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3831659"/>
    <w:multiLevelType w:val="hybridMultilevel"/>
    <w:tmpl w:val="94C273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7E95848"/>
    <w:multiLevelType w:val="hybridMultilevel"/>
    <w:tmpl w:val="6EC87B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A07062E"/>
    <w:multiLevelType w:val="hybridMultilevel"/>
    <w:tmpl w:val="F2927C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E4D0219"/>
    <w:multiLevelType w:val="hybridMultilevel"/>
    <w:tmpl w:val="930CC2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1607658"/>
    <w:multiLevelType w:val="hybridMultilevel"/>
    <w:tmpl w:val="6174F3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8850968"/>
    <w:multiLevelType w:val="hybridMultilevel"/>
    <w:tmpl w:val="2318DC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A737983"/>
    <w:multiLevelType w:val="hybridMultilevel"/>
    <w:tmpl w:val="79EE0D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B7833E2"/>
    <w:multiLevelType w:val="hybridMultilevel"/>
    <w:tmpl w:val="BAA6F6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EAC7B0F"/>
    <w:multiLevelType w:val="hybridMultilevel"/>
    <w:tmpl w:val="00307A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1D42010"/>
    <w:multiLevelType w:val="hybridMultilevel"/>
    <w:tmpl w:val="03984E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8F46A66"/>
    <w:multiLevelType w:val="hybridMultilevel"/>
    <w:tmpl w:val="36EED3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B1C2EAB"/>
    <w:multiLevelType w:val="hybridMultilevel"/>
    <w:tmpl w:val="29285B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F011530"/>
    <w:multiLevelType w:val="hybridMultilevel"/>
    <w:tmpl w:val="32E02D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0"/>
  </w:num>
  <w:num w:numId="3">
    <w:abstractNumId w:val="15"/>
  </w:num>
  <w:num w:numId="4">
    <w:abstractNumId w:val="30"/>
  </w:num>
  <w:num w:numId="5">
    <w:abstractNumId w:val="16"/>
  </w:num>
  <w:num w:numId="6">
    <w:abstractNumId w:val="32"/>
  </w:num>
  <w:num w:numId="7">
    <w:abstractNumId w:val="39"/>
  </w:num>
  <w:num w:numId="8">
    <w:abstractNumId w:val="35"/>
  </w:num>
  <w:num w:numId="9">
    <w:abstractNumId w:val="4"/>
  </w:num>
  <w:num w:numId="10">
    <w:abstractNumId w:val="2"/>
  </w:num>
  <w:num w:numId="11">
    <w:abstractNumId w:val="14"/>
  </w:num>
  <w:num w:numId="12">
    <w:abstractNumId w:val="9"/>
  </w:num>
  <w:num w:numId="13">
    <w:abstractNumId w:val="44"/>
  </w:num>
  <w:num w:numId="14">
    <w:abstractNumId w:val="18"/>
  </w:num>
  <w:num w:numId="15">
    <w:abstractNumId w:val="38"/>
  </w:num>
  <w:num w:numId="16">
    <w:abstractNumId w:val="26"/>
  </w:num>
  <w:num w:numId="17">
    <w:abstractNumId w:val="21"/>
  </w:num>
  <w:num w:numId="18">
    <w:abstractNumId w:val="1"/>
  </w:num>
  <w:num w:numId="19">
    <w:abstractNumId w:val="47"/>
  </w:num>
  <w:num w:numId="20">
    <w:abstractNumId w:val="13"/>
  </w:num>
  <w:num w:numId="21">
    <w:abstractNumId w:val="41"/>
  </w:num>
  <w:num w:numId="22">
    <w:abstractNumId w:val="20"/>
  </w:num>
  <w:num w:numId="23">
    <w:abstractNumId w:val="12"/>
  </w:num>
  <w:num w:numId="24">
    <w:abstractNumId w:val="24"/>
  </w:num>
  <w:num w:numId="25">
    <w:abstractNumId w:val="25"/>
  </w:num>
  <w:num w:numId="26">
    <w:abstractNumId w:val="29"/>
  </w:num>
  <w:num w:numId="27">
    <w:abstractNumId w:val="42"/>
  </w:num>
  <w:num w:numId="28">
    <w:abstractNumId w:val="3"/>
  </w:num>
  <w:num w:numId="29">
    <w:abstractNumId w:val="10"/>
  </w:num>
  <w:num w:numId="30">
    <w:abstractNumId w:val="23"/>
  </w:num>
  <w:num w:numId="31">
    <w:abstractNumId w:val="45"/>
  </w:num>
  <w:num w:numId="32">
    <w:abstractNumId w:val="19"/>
  </w:num>
  <w:num w:numId="33">
    <w:abstractNumId w:val="6"/>
  </w:num>
  <w:num w:numId="34">
    <w:abstractNumId w:val="33"/>
  </w:num>
  <w:num w:numId="35">
    <w:abstractNumId w:val="28"/>
  </w:num>
  <w:num w:numId="36">
    <w:abstractNumId w:val="5"/>
  </w:num>
  <w:num w:numId="37">
    <w:abstractNumId w:val="36"/>
  </w:num>
  <w:num w:numId="38">
    <w:abstractNumId w:val="46"/>
  </w:num>
  <w:num w:numId="39">
    <w:abstractNumId w:val="40"/>
  </w:num>
  <w:num w:numId="40">
    <w:abstractNumId w:val="27"/>
  </w:num>
  <w:num w:numId="41">
    <w:abstractNumId w:val="31"/>
  </w:num>
  <w:num w:numId="42">
    <w:abstractNumId w:val="8"/>
  </w:num>
  <w:num w:numId="43">
    <w:abstractNumId w:val="22"/>
  </w:num>
  <w:num w:numId="44">
    <w:abstractNumId w:val="0"/>
  </w:num>
  <w:num w:numId="45">
    <w:abstractNumId w:val="37"/>
  </w:num>
  <w:num w:numId="46">
    <w:abstractNumId w:val="43"/>
  </w:num>
  <w:num w:numId="47">
    <w:abstractNumId w:val="48"/>
  </w:num>
  <w:num w:numId="48">
    <w:abstractNumId w:val="49"/>
  </w:num>
  <w:num w:numId="49">
    <w:abstractNumId w:val="11"/>
  </w:num>
  <w:num w:numId="50">
    <w:abstractNumId w:val="17"/>
  </w:num>
  <w:num w:numId="5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D09"/>
    <w:rsid w:val="000025BF"/>
    <w:rsid w:val="00002BA4"/>
    <w:rsid w:val="00003119"/>
    <w:rsid w:val="000033A4"/>
    <w:rsid w:val="00003D1E"/>
    <w:rsid w:val="00005B39"/>
    <w:rsid w:val="0000666D"/>
    <w:rsid w:val="00006E28"/>
    <w:rsid w:val="000076D5"/>
    <w:rsid w:val="0000794C"/>
    <w:rsid w:val="0001073E"/>
    <w:rsid w:val="0001133B"/>
    <w:rsid w:val="0001196B"/>
    <w:rsid w:val="00011AD0"/>
    <w:rsid w:val="00012037"/>
    <w:rsid w:val="00012603"/>
    <w:rsid w:val="00012934"/>
    <w:rsid w:val="000131A8"/>
    <w:rsid w:val="00013904"/>
    <w:rsid w:val="000146FD"/>
    <w:rsid w:val="00015018"/>
    <w:rsid w:val="000153D0"/>
    <w:rsid w:val="00015948"/>
    <w:rsid w:val="00016133"/>
    <w:rsid w:val="00016E4C"/>
    <w:rsid w:val="0001722D"/>
    <w:rsid w:val="00020A2E"/>
    <w:rsid w:val="00021682"/>
    <w:rsid w:val="00021D99"/>
    <w:rsid w:val="00022291"/>
    <w:rsid w:val="0002233D"/>
    <w:rsid w:val="00022A8C"/>
    <w:rsid w:val="00022B6D"/>
    <w:rsid w:val="00023D03"/>
    <w:rsid w:val="00023E1F"/>
    <w:rsid w:val="00024064"/>
    <w:rsid w:val="000252B4"/>
    <w:rsid w:val="0002564A"/>
    <w:rsid w:val="0002568E"/>
    <w:rsid w:val="00025B6A"/>
    <w:rsid w:val="00026BB1"/>
    <w:rsid w:val="00027011"/>
    <w:rsid w:val="0002797D"/>
    <w:rsid w:val="00027C79"/>
    <w:rsid w:val="0003073A"/>
    <w:rsid w:val="00030AFA"/>
    <w:rsid w:val="000313F4"/>
    <w:rsid w:val="000319FD"/>
    <w:rsid w:val="00031C9E"/>
    <w:rsid w:val="0003203E"/>
    <w:rsid w:val="00032304"/>
    <w:rsid w:val="00032803"/>
    <w:rsid w:val="00033040"/>
    <w:rsid w:val="00033DEC"/>
    <w:rsid w:val="00034F72"/>
    <w:rsid w:val="00035010"/>
    <w:rsid w:val="0003596E"/>
    <w:rsid w:val="00035E4B"/>
    <w:rsid w:val="0003603F"/>
    <w:rsid w:val="00036305"/>
    <w:rsid w:val="000365CC"/>
    <w:rsid w:val="00036BFD"/>
    <w:rsid w:val="00040046"/>
    <w:rsid w:val="0004015E"/>
    <w:rsid w:val="00040383"/>
    <w:rsid w:val="000404F4"/>
    <w:rsid w:val="00041FAE"/>
    <w:rsid w:val="00042840"/>
    <w:rsid w:val="00043EF4"/>
    <w:rsid w:val="0004448B"/>
    <w:rsid w:val="00044A76"/>
    <w:rsid w:val="0004659B"/>
    <w:rsid w:val="00046A12"/>
    <w:rsid w:val="00046EE8"/>
    <w:rsid w:val="00050378"/>
    <w:rsid w:val="000504C1"/>
    <w:rsid w:val="00050A5C"/>
    <w:rsid w:val="00050EEE"/>
    <w:rsid w:val="00051F3A"/>
    <w:rsid w:val="000528D5"/>
    <w:rsid w:val="00052F78"/>
    <w:rsid w:val="00052F84"/>
    <w:rsid w:val="000530A5"/>
    <w:rsid w:val="00054464"/>
    <w:rsid w:val="0005472A"/>
    <w:rsid w:val="0005504C"/>
    <w:rsid w:val="000573EE"/>
    <w:rsid w:val="00057C03"/>
    <w:rsid w:val="00057CB5"/>
    <w:rsid w:val="00057F09"/>
    <w:rsid w:val="00060478"/>
    <w:rsid w:val="00060872"/>
    <w:rsid w:val="00060922"/>
    <w:rsid w:val="00060DE9"/>
    <w:rsid w:val="00061BD4"/>
    <w:rsid w:val="0006262C"/>
    <w:rsid w:val="00062B51"/>
    <w:rsid w:val="0006317C"/>
    <w:rsid w:val="000637EF"/>
    <w:rsid w:val="000640DD"/>
    <w:rsid w:val="000644F7"/>
    <w:rsid w:val="0006506C"/>
    <w:rsid w:val="00065149"/>
    <w:rsid w:val="00065900"/>
    <w:rsid w:val="000663F7"/>
    <w:rsid w:val="00066575"/>
    <w:rsid w:val="00066F43"/>
    <w:rsid w:val="00070F52"/>
    <w:rsid w:val="00072170"/>
    <w:rsid w:val="00072172"/>
    <w:rsid w:val="000732EE"/>
    <w:rsid w:val="00073622"/>
    <w:rsid w:val="00074554"/>
    <w:rsid w:val="000766A7"/>
    <w:rsid w:val="0007782F"/>
    <w:rsid w:val="0007786E"/>
    <w:rsid w:val="00077970"/>
    <w:rsid w:val="0008156F"/>
    <w:rsid w:val="000822CD"/>
    <w:rsid w:val="0008251A"/>
    <w:rsid w:val="00082D88"/>
    <w:rsid w:val="00082DAF"/>
    <w:rsid w:val="000835F8"/>
    <w:rsid w:val="00085416"/>
    <w:rsid w:val="00085B48"/>
    <w:rsid w:val="00085FBF"/>
    <w:rsid w:val="000862C4"/>
    <w:rsid w:val="0008643E"/>
    <w:rsid w:val="00086B8B"/>
    <w:rsid w:val="000874F6"/>
    <w:rsid w:val="00087A63"/>
    <w:rsid w:val="00087AE7"/>
    <w:rsid w:val="00087DB8"/>
    <w:rsid w:val="00090B01"/>
    <w:rsid w:val="0009107A"/>
    <w:rsid w:val="00091471"/>
    <w:rsid w:val="0009219D"/>
    <w:rsid w:val="000924A4"/>
    <w:rsid w:val="00093316"/>
    <w:rsid w:val="000945F7"/>
    <w:rsid w:val="00094828"/>
    <w:rsid w:val="000949D7"/>
    <w:rsid w:val="00094A23"/>
    <w:rsid w:val="0009595F"/>
    <w:rsid w:val="00096454"/>
    <w:rsid w:val="00096D7D"/>
    <w:rsid w:val="000977EB"/>
    <w:rsid w:val="000A0CE9"/>
    <w:rsid w:val="000A0F4D"/>
    <w:rsid w:val="000A3088"/>
    <w:rsid w:val="000A3567"/>
    <w:rsid w:val="000A4FC7"/>
    <w:rsid w:val="000A5687"/>
    <w:rsid w:val="000A5AEC"/>
    <w:rsid w:val="000A7358"/>
    <w:rsid w:val="000A7445"/>
    <w:rsid w:val="000A75F0"/>
    <w:rsid w:val="000A7906"/>
    <w:rsid w:val="000B06D6"/>
    <w:rsid w:val="000B0CE5"/>
    <w:rsid w:val="000B157C"/>
    <w:rsid w:val="000B1B1C"/>
    <w:rsid w:val="000B1D5F"/>
    <w:rsid w:val="000B257F"/>
    <w:rsid w:val="000B4F61"/>
    <w:rsid w:val="000B52A7"/>
    <w:rsid w:val="000B62A7"/>
    <w:rsid w:val="000B79D9"/>
    <w:rsid w:val="000C00A1"/>
    <w:rsid w:val="000C0102"/>
    <w:rsid w:val="000C0473"/>
    <w:rsid w:val="000C073B"/>
    <w:rsid w:val="000C0858"/>
    <w:rsid w:val="000C1676"/>
    <w:rsid w:val="000C20CA"/>
    <w:rsid w:val="000C249C"/>
    <w:rsid w:val="000C273D"/>
    <w:rsid w:val="000C2A98"/>
    <w:rsid w:val="000C2ED6"/>
    <w:rsid w:val="000C320C"/>
    <w:rsid w:val="000C3832"/>
    <w:rsid w:val="000C3AFB"/>
    <w:rsid w:val="000C438C"/>
    <w:rsid w:val="000C47AD"/>
    <w:rsid w:val="000C4D55"/>
    <w:rsid w:val="000C574F"/>
    <w:rsid w:val="000C764C"/>
    <w:rsid w:val="000C795A"/>
    <w:rsid w:val="000C7994"/>
    <w:rsid w:val="000D0A97"/>
    <w:rsid w:val="000D0DB2"/>
    <w:rsid w:val="000D1D16"/>
    <w:rsid w:val="000D1D69"/>
    <w:rsid w:val="000D2195"/>
    <w:rsid w:val="000D2D45"/>
    <w:rsid w:val="000D34A5"/>
    <w:rsid w:val="000D3C72"/>
    <w:rsid w:val="000D497C"/>
    <w:rsid w:val="000D4AB3"/>
    <w:rsid w:val="000D4C81"/>
    <w:rsid w:val="000D57D6"/>
    <w:rsid w:val="000D5A00"/>
    <w:rsid w:val="000D7161"/>
    <w:rsid w:val="000D7621"/>
    <w:rsid w:val="000E1DB7"/>
    <w:rsid w:val="000E2945"/>
    <w:rsid w:val="000E2B72"/>
    <w:rsid w:val="000E44AA"/>
    <w:rsid w:val="000E49D6"/>
    <w:rsid w:val="000E4E21"/>
    <w:rsid w:val="000E57D3"/>
    <w:rsid w:val="000E5B47"/>
    <w:rsid w:val="000E6277"/>
    <w:rsid w:val="000E668C"/>
    <w:rsid w:val="000E6F00"/>
    <w:rsid w:val="000E74FB"/>
    <w:rsid w:val="000E77F8"/>
    <w:rsid w:val="000F00C8"/>
    <w:rsid w:val="000F017E"/>
    <w:rsid w:val="000F090B"/>
    <w:rsid w:val="000F0D05"/>
    <w:rsid w:val="000F1618"/>
    <w:rsid w:val="000F1D6F"/>
    <w:rsid w:val="000F1F47"/>
    <w:rsid w:val="000F2C1C"/>
    <w:rsid w:val="000F2D7C"/>
    <w:rsid w:val="000F3490"/>
    <w:rsid w:val="000F3720"/>
    <w:rsid w:val="000F3AA7"/>
    <w:rsid w:val="000F47A1"/>
    <w:rsid w:val="000F495F"/>
    <w:rsid w:val="000F4C66"/>
    <w:rsid w:val="000F51D5"/>
    <w:rsid w:val="000F5A8A"/>
    <w:rsid w:val="000F6689"/>
    <w:rsid w:val="000F6A97"/>
    <w:rsid w:val="000F6BC4"/>
    <w:rsid w:val="000F6C2F"/>
    <w:rsid w:val="000F6CD9"/>
    <w:rsid w:val="001004B7"/>
    <w:rsid w:val="00100C5C"/>
    <w:rsid w:val="00100CB0"/>
    <w:rsid w:val="0010188C"/>
    <w:rsid w:val="00101ACD"/>
    <w:rsid w:val="00101C6E"/>
    <w:rsid w:val="00101FD6"/>
    <w:rsid w:val="00102ED6"/>
    <w:rsid w:val="00103F92"/>
    <w:rsid w:val="00104A79"/>
    <w:rsid w:val="001059CF"/>
    <w:rsid w:val="00106D5D"/>
    <w:rsid w:val="00107DFC"/>
    <w:rsid w:val="00107E0E"/>
    <w:rsid w:val="001112CD"/>
    <w:rsid w:val="001114A7"/>
    <w:rsid w:val="00111D5A"/>
    <w:rsid w:val="00112FC2"/>
    <w:rsid w:val="001130DC"/>
    <w:rsid w:val="0011348E"/>
    <w:rsid w:val="0011412A"/>
    <w:rsid w:val="0011511A"/>
    <w:rsid w:val="00116014"/>
    <w:rsid w:val="00116368"/>
    <w:rsid w:val="00116614"/>
    <w:rsid w:val="0011731A"/>
    <w:rsid w:val="00117806"/>
    <w:rsid w:val="0012059C"/>
    <w:rsid w:val="00121B61"/>
    <w:rsid w:val="00123773"/>
    <w:rsid w:val="001238D8"/>
    <w:rsid w:val="001246BA"/>
    <w:rsid w:val="0012530F"/>
    <w:rsid w:val="0012535F"/>
    <w:rsid w:val="00125406"/>
    <w:rsid w:val="001267BC"/>
    <w:rsid w:val="00126932"/>
    <w:rsid w:val="00126FD8"/>
    <w:rsid w:val="0012735F"/>
    <w:rsid w:val="0012770C"/>
    <w:rsid w:val="001279F5"/>
    <w:rsid w:val="001301FB"/>
    <w:rsid w:val="00130C53"/>
    <w:rsid w:val="00131D90"/>
    <w:rsid w:val="0013224A"/>
    <w:rsid w:val="001332AB"/>
    <w:rsid w:val="001335AA"/>
    <w:rsid w:val="00134CE8"/>
    <w:rsid w:val="00135158"/>
    <w:rsid w:val="001376B9"/>
    <w:rsid w:val="001405D0"/>
    <w:rsid w:val="00140B62"/>
    <w:rsid w:val="00143F38"/>
    <w:rsid w:val="001459FA"/>
    <w:rsid w:val="00145DCD"/>
    <w:rsid w:val="00147B14"/>
    <w:rsid w:val="00147DB3"/>
    <w:rsid w:val="00151EA5"/>
    <w:rsid w:val="00152392"/>
    <w:rsid w:val="0015314A"/>
    <w:rsid w:val="001537F6"/>
    <w:rsid w:val="00153D4D"/>
    <w:rsid w:val="0015429F"/>
    <w:rsid w:val="0015527E"/>
    <w:rsid w:val="00155BF7"/>
    <w:rsid w:val="0015615E"/>
    <w:rsid w:val="001569D1"/>
    <w:rsid w:val="00156DCA"/>
    <w:rsid w:val="0015734F"/>
    <w:rsid w:val="00160294"/>
    <w:rsid w:val="001606AE"/>
    <w:rsid w:val="001608A8"/>
    <w:rsid w:val="00161051"/>
    <w:rsid w:val="001621FC"/>
    <w:rsid w:val="001627A9"/>
    <w:rsid w:val="0016296A"/>
    <w:rsid w:val="00163F94"/>
    <w:rsid w:val="00164CC3"/>
    <w:rsid w:val="001654AA"/>
    <w:rsid w:val="00165657"/>
    <w:rsid w:val="00165BE8"/>
    <w:rsid w:val="00166F37"/>
    <w:rsid w:val="0016717E"/>
    <w:rsid w:val="00170AFD"/>
    <w:rsid w:val="00170F13"/>
    <w:rsid w:val="00171E15"/>
    <w:rsid w:val="00172936"/>
    <w:rsid w:val="001734CC"/>
    <w:rsid w:val="001735CA"/>
    <w:rsid w:val="00173B3D"/>
    <w:rsid w:val="00174104"/>
    <w:rsid w:val="0017491D"/>
    <w:rsid w:val="001749E9"/>
    <w:rsid w:val="00175764"/>
    <w:rsid w:val="00175FB5"/>
    <w:rsid w:val="00180995"/>
    <w:rsid w:val="00180D3B"/>
    <w:rsid w:val="001821DC"/>
    <w:rsid w:val="00182ACE"/>
    <w:rsid w:val="001838B6"/>
    <w:rsid w:val="00183D97"/>
    <w:rsid w:val="00184533"/>
    <w:rsid w:val="00184857"/>
    <w:rsid w:val="00184B1D"/>
    <w:rsid w:val="00185737"/>
    <w:rsid w:val="00187381"/>
    <w:rsid w:val="001901CE"/>
    <w:rsid w:val="0019023A"/>
    <w:rsid w:val="00190FE8"/>
    <w:rsid w:val="001918E9"/>
    <w:rsid w:val="00193736"/>
    <w:rsid w:val="00193D1E"/>
    <w:rsid w:val="00196720"/>
    <w:rsid w:val="0019684E"/>
    <w:rsid w:val="001971FC"/>
    <w:rsid w:val="00197584"/>
    <w:rsid w:val="001A0D42"/>
    <w:rsid w:val="001A26A1"/>
    <w:rsid w:val="001A3201"/>
    <w:rsid w:val="001A5CA5"/>
    <w:rsid w:val="001A5DF2"/>
    <w:rsid w:val="001B0ED7"/>
    <w:rsid w:val="001B13D0"/>
    <w:rsid w:val="001B2ADE"/>
    <w:rsid w:val="001B2D6B"/>
    <w:rsid w:val="001B2FB1"/>
    <w:rsid w:val="001B3210"/>
    <w:rsid w:val="001B34A0"/>
    <w:rsid w:val="001B549B"/>
    <w:rsid w:val="001B6291"/>
    <w:rsid w:val="001B63B5"/>
    <w:rsid w:val="001B70A1"/>
    <w:rsid w:val="001B71C1"/>
    <w:rsid w:val="001C0753"/>
    <w:rsid w:val="001C08F0"/>
    <w:rsid w:val="001C0B64"/>
    <w:rsid w:val="001C0D09"/>
    <w:rsid w:val="001C22B1"/>
    <w:rsid w:val="001C2915"/>
    <w:rsid w:val="001C2EB1"/>
    <w:rsid w:val="001C3E13"/>
    <w:rsid w:val="001C4543"/>
    <w:rsid w:val="001C4BF6"/>
    <w:rsid w:val="001C6B14"/>
    <w:rsid w:val="001C71B1"/>
    <w:rsid w:val="001C73DA"/>
    <w:rsid w:val="001C74DB"/>
    <w:rsid w:val="001C752D"/>
    <w:rsid w:val="001C7557"/>
    <w:rsid w:val="001C79C6"/>
    <w:rsid w:val="001D0383"/>
    <w:rsid w:val="001D0695"/>
    <w:rsid w:val="001D107B"/>
    <w:rsid w:val="001D10FC"/>
    <w:rsid w:val="001D1A28"/>
    <w:rsid w:val="001D1B3E"/>
    <w:rsid w:val="001D1EE9"/>
    <w:rsid w:val="001D5385"/>
    <w:rsid w:val="001D6776"/>
    <w:rsid w:val="001D6866"/>
    <w:rsid w:val="001D6AE2"/>
    <w:rsid w:val="001D7067"/>
    <w:rsid w:val="001E04DF"/>
    <w:rsid w:val="001E152C"/>
    <w:rsid w:val="001E1924"/>
    <w:rsid w:val="001E1A42"/>
    <w:rsid w:val="001E1AC6"/>
    <w:rsid w:val="001E1B46"/>
    <w:rsid w:val="001E1D49"/>
    <w:rsid w:val="001E1DDE"/>
    <w:rsid w:val="001E239C"/>
    <w:rsid w:val="001E3C8E"/>
    <w:rsid w:val="001E3EB7"/>
    <w:rsid w:val="001E470C"/>
    <w:rsid w:val="001E4CA5"/>
    <w:rsid w:val="001E5A0D"/>
    <w:rsid w:val="001E5CE3"/>
    <w:rsid w:val="001E705A"/>
    <w:rsid w:val="001E70C6"/>
    <w:rsid w:val="001E7522"/>
    <w:rsid w:val="001F11FC"/>
    <w:rsid w:val="001F2890"/>
    <w:rsid w:val="001F3126"/>
    <w:rsid w:val="001F3FC6"/>
    <w:rsid w:val="001F4373"/>
    <w:rsid w:val="001F4D89"/>
    <w:rsid w:val="001F5527"/>
    <w:rsid w:val="001F6264"/>
    <w:rsid w:val="001F78D2"/>
    <w:rsid w:val="001F79F1"/>
    <w:rsid w:val="00200026"/>
    <w:rsid w:val="002000FD"/>
    <w:rsid w:val="0020057D"/>
    <w:rsid w:val="00200911"/>
    <w:rsid w:val="00201036"/>
    <w:rsid w:val="00201FA1"/>
    <w:rsid w:val="00202507"/>
    <w:rsid w:val="00202682"/>
    <w:rsid w:val="00202E34"/>
    <w:rsid w:val="002031A3"/>
    <w:rsid w:val="0020376D"/>
    <w:rsid w:val="00203BFF"/>
    <w:rsid w:val="00203C19"/>
    <w:rsid w:val="00203C60"/>
    <w:rsid w:val="00203ED9"/>
    <w:rsid w:val="0020508A"/>
    <w:rsid w:val="0020519F"/>
    <w:rsid w:val="002053F0"/>
    <w:rsid w:val="00205F8C"/>
    <w:rsid w:val="00206572"/>
    <w:rsid w:val="002066A0"/>
    <w:rsid w:val="00206760"/>
    <w:rsid w:val="00206B5E"/>
    <w:rsid w:val="00210A74"/>
    <w:rsid w:val="002117DB"/>
    <w:rsid w:val="00211C41"/>
    <w:rsid w:val="00211F5F"/>
    <w:rsid w:val="002134D9"/>
    <w:rsid w:val="00213598"/>
    <w:rsid w:val="00213C2D"/>
    <w:rsid w:val="00214311"/>
    <w:rsid w:val="002144EB"/>
    <w:rsid w:val="00214582"/>
    <w:rsid w:val="00215664"/>
    <w:rsid w:val="002164A8"/>
    <w:rsid w:val="0021749E"/>
    <w:rsid w:val="0022053F"/>
    <w:rsid w:val="00221127"/>
    <w:rsid w:val="002237F0"/>
    <w:rsid w:val="00223F0F"/>
    <w:rsid w:val="002242D2"/>
    <w:rsid w:val="002244BA"/>
    <w:rsid w:val="00224B99"/>
    <w:rsid w:val="00225DFF"/>
    <w:rsid w:val="00226322"/>
    <w:rsid w:val="002267A0"/>
    <w:rsid w:val="00226830"/>
    <w:rsid w:val="00227C8B"/>
    <w:rsid w:val="00230579"/>
    <w:rsid w:val="00230767"/>
    <w:rsid w:val="0023111A"/>
    <w:rsid w:val="00232E4E"/>
    <w:rsid w:val="00233A97"/>
    <w:rsid w:val="002343B0"/>
    <w:rsid w:val="00234A27"/>
    <w:rsid w:val="00234B98"/>
    <w:rsid w:val="00236381"/>
    <w:rsid w:val="00236795"/>
    <w:rsid w:val="00236BDB"/>
    <w:rsid w:val="002377DF"/>
    <w:rsid w:val="00237A1C"/>
    <w:rsid w:val="0024024C"/>
    <w:rsid w:val="002403CF"/>
    <w:rsid w:val="00241906"/>
    <w:rsid w:val="00243789"/>
    <w:rsid w:val="00243C60"/>
    <w:rsid w:val="00246923"/>
    <w:rsid w:val="00250153"/>
    <w:rsid w:val="002506A7"/>
    <w:rsid w:val="0025139A"/>
    <w:rsid w:val="002519DC"/>
    <w:rsid w:val="00252877"/>
    <w:rsid w:val="00252D72"/>
    <w:rsid w:val="0025421F"/>
    <w:rsid w:val="00254AA6"/>
    <w:rsid w:val="00255B2E"/>
    <w:rsid w:val="00256890"/>
    <w:rsid w:val="00256997"/>
    <w:rsid w:val="00256DC7"/>
    <w:rsid w:val="00257687"/>
    <w:rsid w:val="0026095D"/>
    <w:rsid w:val="00260969"/>
    <w:rsid w:val="002622FF"/>
    <w:rsid w:val="00262AE4"/>
    <w:rsid w:val="002644CC"/>
    <w:rsid w:val="002652D7"/>
    <w:rsid w:val="00266457"/>
    <w:rsid w:val="002671F2"/>
    <w:rsid w:val="002727FD"/>
    <w:rsid w:val="00272BA6"/>
    <w:rsid w:val="00273784"/>
    <w:rsid w:val="00274605"/>
    <w:rsid w:val="00274704"/>
    <w:rsid w:val="0027567D"/>
    <w:rsid w:val="00275839"/>
    <w:rsid w:val="002777A9"/>
    <w:rsid w:val="00277994"/>
    <w:rsid w:val="00277A23"/>
    <w:rsid w:val="00280117"/>
    <w:rsid w:val="0028120B"/>
    <w:rsid w:val="00282A7F"/>
    <w:rsid w:val="00282D71"/>
    <w:rsid w:val="00282DB5"/>
    <w:rsid w:val="00283104"/>
    <w:rsid w:val="00283172"/>
    <w:rsid w:val="002836E4"/>
    <w:rsid w:val="00283F4F"/>
    <w:rsid w:val="00284405"/>
    <w:rsid w:val="00284DA5"/>
    <w:rsid w:val="002855F5"/>
    <w:rsid w:val="0028573E"/>
    <w:rsid w:val="00285B49"/>
    <w:rsid w:val="00286810"/>
    <w:rsid w:val="00286BF5"/>
    <w:rsid w:val="00287281"/>
    <w:rsid w:val="00290AC7"/>
    <w:rsid w:val="00291275"/>
    <w:rsid w:val="00291629"/>
    <w:rsid w:val="00292400"/>
    <w:rsid w:val="00292CE9"/>
    <w:rsid w:val="002935BF"/>
    <w:rsid w:val="00294782"/>
    <w:rsid w:val="00294B2D"/>
    <w:rsid w:val="00294FCD"/>
    <w:rsid w:val="0029501B"/>
    <w:rsid w:val="00296074"/>
    <w:rsid w:val="00296085"/>
    <w:rsid w:val="00297027"/>
    <w:rsid w:val="002A0570"/>
    <w:rsid w:val="002A1BD0"/>
    <w:rsid w:val="002A1EED"/>
    <w:rsid w:val="002A22E3"/>
    <w:rsid w:val="002A2488"/>
    <w:rsid w:val="002A2DC9"/>
    <w:rsid w:val="002A37F3"/>
    <w:rsid w:val="002A3EA0"/>
    <w:rsid w:val="002A3F2E"/>
    <w:rsid w:val="002A3FE3"/>
    <w:rsid w:val="002A4C55"/>
    <w:rsid w:val="002A65D5"/>
    <w:rsid w:val="002A67D4"/>
    <w:rsid w:val="002A7D10"/>
    <w:rsid w:val="002B0993"/>
    <w:rsid w:val="002B0BAC"/>
    <w:rsid w:val="002B12F6"/>
    <w:rsid w:val="002B171C"/>
    <w:rsid w:val="002B208B"/>
    <w:rsid w:val="002B2670"/>
    <w:rsid w:val="002B34AE"/>
    <w:rsid w:val="002B3FAA"/>
    <w:rsid w:val="002B57E1"/>
    <w:rsid w:val="002B5D80"/>
    <w:rsid w:val="002B6127"/>
    <w:rsid w:val="002B634D"/>
    <w:rsid w:val="002B6578"/>
    <w:rsid w:val="002B7249"/>
    <w:rsid w:val="002B7789"/>
    <w:rsid w:val="002B7917"/>
    <w:rsid w:val="002C15FB"/>
    <w:rsid w:val="002C1748"/>
    <w:rsid w:val="002C2869"/>
    <w:rsid w:val="002C2BA9"/>
    <w:rsid w:val="002C2E23"/>
    <w:rsid w:val="002C312C"/>
    <w:rsid w:val="002C3EE8"/>
    <w:rsid w:val="002C435A"/>
    <w:rsid w:val="002C4910"/>
    <w:rsid w:val="002C658D"/>
    <w:rsid w:val="002C67E1"/>
    <w:rsid w:val="002C6D05"/>
    <w:rsid w:val="002D2847"/>
    <w:rsid w:val="002D2DF5"/>
    <w:rsid w:val="002D347D"/>
    <w:rsid w:val="002D3F1C"/>
    <w:rsid w:val="002D42D5"/>
    <w:rsid w:val="002D5A61"/>
    <w:rsid w:val="002D5FFF"/>
    <w:rsid w:val="002D6033"/>
    <w:rsid w:val="002D6CA7"/>
    <w:rsid w:val="002D74B8"/>
    <w:rsid w:val="002D7857"/>
    <w:rsid w:val="002D791E"/>
    <w:rsid w:val="002D7DCF"/>
    <w:rsid w:val="002E0B2B"/>
    <w:rsid w:val="002E11CD"/>
    <w:rsid w:val="002E146C"/>
    <w:rsid w:val="002E23CA"/>
    <w:rsid w:val="002E2557"/>
    <w:rsid w:val="002E26FD"/>
    <w:rsid w:val="002E2787"/>
    <w:rsid w:val="002E2844"/>
    <w:rsid w:val="002E2AB1"/>
    <w:rsid w:val="002E3293"/>
    <w:rsid w:val="002E3AB0"/>
    <w:rsid w:val="002E40AB"/>
    <w:rsid w:val="002E4125"/>
    <w:rsid w:val="002E4709"/>
    <w:rsid w:val="002E4A05"/>
    <w:rsid w:val="002E5166"/>
    <w:rsid w:val="002E547C"/>
    <w:rsid w:val="002E6588"/>
    <w:rsid w:val="002E66CE"/>
    <w:rsid w:val="002E697A"/>
    <w:rsid w:val="002F0373"/>
    <w:rsid w:val="002F06B3"/>
    <w:rsid w:val="002F2ACF"/>
    <w:rsid w:val="002F2C86"/>
    <w:rsid w:val="002F3E67"/>
    <w:rsid w:val="002F4DB0"/>
    <w:rsid w:val="002F4DF3"/>
    <w:rsid w:val="002F5691"/>
    <w:rsid w:val="002F5D04"/>
    <w:rsid w:val="002F62C3"/>
    <w:rsid w:val="002F75A6"/>
    <w:rsid w:val="002F7D40"/>
    <w:rsid w:val="00300101"/>
    <w:rsid w:val="00300395"/>
    <w:rsid w:val="00300BBC"/>
    <w:rsid w:val="003013E7"/>
    <w:rsid w:val="0030184F"/>
    <w:rsid w:val="00301AA6"/>
    <w:rsid w:val="00302134"/>
    <w:rsid w:val="003022DE"/>
    <w:rsid w:val="0030256E"/>
    <w:rsid w:val="00303B8F"/>
    <w:rsid w:val="00303B94"/>
    <w:rsid w:val="003041E4"/>
    <w:rsid w:val="00305ABE"/>
    <w:rsid w:val="003060A8"/>
    <w:rsid w:val="003071AB"/>
    <w:rsid w:val="00307474"/>
    <w:rsid w:val="00310742"/>
    <w:rsid w:val="0031101A"/>
    <w:rsid w:val="00311050"/>
    <w:rsid w:val="0031108D"/>
    <w:rsid w:val="0031160C"/>
    <w:rsid w:val="003119DF"/>
    <w:rsid w:val="003125A6"/>
    <w:rsid w:val="0031271F"/>
    <w:rsid w:val="00312CDA"/>
    <w:rsid w:val="0031378C"/>
    <w:rsid w:val="0031472D"/>
    <w:rsid w:val="003147A8"/>
    <w:rsid w:val="00314CC0"/>
    <w:rsid w:val="00314E6E"/>
    <w:rsid w:val="00315109"/>
    <w:rsid w:val="00315155"/>
    <w:rsid w:val="00315C9A"/>
    <w:rsid w:val="00315EBF"/>
    <w:rsid w:val="00317579"/>
    <w:rsid w:val="00320C95"/>
    <w:rsid w:val="003218B8"/>
    <w:rsid w:val="00321B7E"/>
    <w:rsid w:val="00321F06"/>
    <w:rsid w:val="00322FBF"/>
    <w:rsid w:val="00323495"/>
    <w:rsid w:val="00323518"/>
    <w:rsid w:val="00325AA3"/>
    <w:rsid w:val="003267BD"/>
    <w:rsid w:val="003270C0"/>
    <w:rsid w:val="0032762F"/>
    <w:rsid w:val="00327ABE"/>
    <w:rsid w:val="00327E80"/>
    <w:rsid w:val="0033104B"/>
    <w:rsid w:val="00331B42"/>
    <w:rsid w:val="00331ECA"/>
    <w:rsid w:val="00332ADA"/>
    <w:rsid w:val="003338EB"/>
    <w:rsid w:val="00333C02"/>
    <w:rsid w:val="00334AB9"/>
    <w:rsid w:val="0033525B"/>
    <w:rsid w:val="00335B65"/>
    <w:rsid w:val="0033649A"/>
    <w:rsid w:val="003375FB"/>
    <w:rsid w:val="00337BFC"/>
    <w:rsid w:val="00340199"/>
    <w:rsid w:val="00340DDE"/>
    <w:rsid w:val="00340F83"/>
    <w:rsid w:val="00341513"/>
    <w:rsid w:val="00341FD1"/>
    <w:rsid w:val="00343496"/>
    <w:rsid w:val="00343729"/>
    <w:rsid w:val="00343799"/>
    <w:rsid w:val="003438C3"/>
    <w:rsid w:val="00343E71"/>
    <w:rsid w:val="00346E22"/>
    <w:rsid w:val="003500B9"/>
    <w:rsid w:val="00350474"/>
    <w:rsid w:val="00351270"/>
    <w:rsid w:val="003520A7"/>
    <w:rsid w:val="0035259A"/>
    <w:rsid w:val="00352687"/>
    <w:rsid w:val="00352D8A"/>
    <w:rsid w:val="00352F52"/>
    <w:rsid w:val="0035354A"/>
    <w:rsid w:val="00354252"/>
    <w:rsid w:val="00354288"/>
    <w:rsid w:val="00355988"/>
    <w:rsid w:val="00360266"/>
    <w:rsid w:val="00360EF8"/>
    <w:rsid w:val="003618B9"/>
    <w:rsid w:val="00361990"/>
    <w:rsid w:val="00361C05"/>
    <w:rsid w:val="003625F4"/>
    <w:rsid w:val="003631E0"/>
    <w:rsid w:val="00363ACD"/>
    <w:rsid w:val="00364069"/>
    <w:rsid w:val="00364275"/>
    <w:rsid w:val="00364B8E"/>
    <w:rsid w:val="00364F2F"/>
    <w:rsid w:val="003654C9"/>
    <w:rsid w:val="00365C43"/>
    <w:rsid w:val="00366A07"/>
    <w:rsid w:val="00366B93"/>
    <w:rsid w:val="00366CC3"/>
    <w:rsid w:val="003670E5"/>
    <w:rsid w:val="0036770D"/>
    <w:rsid w:val="00367AE5"/>
    <w:rsid w:val="00367BAD"/>
    <w:rsid w:val="00367EC3"/>
    <w:rsid w:val="003700EC"/>
    <w:rsid w:val="003707C2"/>
    <w:rsid w:val="00372C43"/>
    <w:rsid w:val="003732E8"/>
    <w:rsid w:val="003745C9"/>
    <w:rsid w:val="003747D8"/>
    <w:rsid w:val="00374DBB"/>
    <w:rsid w:val="003750C5"/>
    <w:rsid w:val="003760BD"/>
    <w:rsid w:val="00376414"/>
    <w:rsid w:val="00376864"/>
    <w:rsid w:val="00376FD5"/>
    <w:rsid w:val="0037701C"/>
    <w:rsid w:val="00377373"/>
    <w:rsid w:val="0037742F"/>
    <w:rsid w:val="00377434"/>
    <w:rsid w:val="00377D3E"/>
    <w:rsid w:val="0038070F"/>
    <w:rsid w:val="00380D88"/>
    <w:rsid w:val="00380F9B"/>
    <w:rsid w:val="003811D5"/>
    <w:rsid w:val="00382C6E"/>
    <w:rsid w:val="00383C52"/>
    <w:rsid w:val="00384897"/>
    <w:rsid w:val="00384F0B"/>
    <w:rsid w:val="00385E39"/>
    <w:rsid w:val="00386C4B"/>
    <w:rsid w:val="0038767D"/>
    <w:rsid w:val="00387F85"/>
    <w:rsid w:val="00390500"/>
    <w:rsid w:val="00390ED6"/>
    <w:rsid w:val="00391213"/>
    <w:rsid w:val="0039363F"/>
    <w:rsid w:val="00395569"/>
    <w:rsid w:val="0039619C"/>
    <w:rsid w:val="00396509"/>
    <w:rsid w:val="00397815"/>
    <w:rsid w:val="00397870"/>
    <w:rsid w:val="00397DC9"/>
    <w:rsid w:val="003A07C9"/>
    <w:rsid w:val="003A0961"/>
    <w:rsid w:val="003A0D16"/>
    <w:rsid w:val="003A2435"/>
    <w:rsid w:val="003A361D"/>
    <w:rsid w:val="003A4D27"/>
    <w:rsid w:val="003A7674"/>
    <w:rsid w:val="003A7EAD"/>
    <w:rsid w:val="003B0C53"/>
    <w:rsid w:val="003B110E"/>
    <w:rsid w:val="003B1247"/>
    <w:rsid w:val="003B256A"/>
    <w:rsid w:val="003B30B5"/>
    <w:rsid w:val="003B3DA4"/>
    <w:rsid w:val="003B4133"/>
    <w:rsid w:val="003B4173"/>
    <w:rsid w:val="003B4494"/>
    <w:rsid w:val="003B48F5"/>
    <w:rsid w:val="003B4FE7"/>
    <w:rsid w:val="003B52BD"/>
    <w:rsid w:val="003B54FD"/>
    <w:rsid w:val="003B5A89"/>
    <w:rsid w:val="003B5F2F"/>
    <w:rsid w:val="003B656D"/>
    <w:rsid w:val="003B696D"/>
    <w:rsid w:val="003B798C"/>
    <w:rsid w:val="003B79EE"/>
    <w:rsid w:val="003C02C6"/>
    <w:rsid w:val="003C0631"/>
    <w:rsid w:val="003C17BE"/>
    <w:rsid w:val="003C25C6"/>
    <w:rsid w:val="003C2C93"/>
    <w:rsid w:val="003C3A33"/>
    <w:rsid w:val="003C4416"/>
    <w:rsid w:val="003C4AE8"/>
    <w:rsid w:val="003C5A47"/>
    <w:rsid w:val="003C5EEA"/>
    <w:rsid w:val="003C68DC"/>
    <w:rsid w:val="003C6DD5"/>
    <w:rsid w:val="003C6F20"/>
    <w:rsid w:val="003C6FE2"/>
    <w:rsid w:val="003C739E"/>
    <w:rsid w:val="003C764F"/>
    <w:rsid w:val="003D09C6"/>
    <w:rsid w:val="003D486B"/>
    <w:rsid w:val="003D4C96"/>
    <w:rsid w:val="003D6372"/>
    <w:rsid w:val="003D6E12"/>
    <w:rsid w:val="003D70C8"/>
    <w:rsid w:val="003D752E"/>
    <w:rsid w:val="003E1E4C"/>
    <w:rsid w:val="003E2B68"/>
    <w:rsid w:val="003E2F7A"/>
    <w:rsid w:val="003E3AA5"/>
    <w:rsid w:val="003E3B39"/>
    <w:rsid w:val="003E4492"/>
    <w:rsid w:val="003E44D0"/>
    <w:rsid w:val="003E50D5"/>
    <w:rsid w:val="003E53D4"/>
    <w:rsid w:val="003E598B"/>
    <w:rsid w:val="003E6064"/>
    <w:rsid w:val="003E61D6"/>
    <w:rsid w:val="003E663A"/>
    <w:rsid w:val="003E66F9"/>
    <w:rsid w:val="003E6AFF"/>
    <w:rsid w:val="003F0147"/>
    <w:rsid w:val="003F0CD9"/>
    <w:rsid w:val="003F10DE"/>
    <w:rsid w:val="003F13ED"/>
    <w:rsid w:val="003F15FB"/>
    <w:rsid w:val="003F2056"/>
    <w:rsid w:val="003F26B2"/>
    <w:rsid w:val="003F2B29"/>
    <w:rsid w:val="003F2C0A"/>
    <w:rsid w:val="003F2CF3"/>
    <w:rsid w:val="003F4034"/>
    <w:rsid w:val="003F422E"/>
    <w:rsid w:val="003F4353"/>
    <w:rsid w:val="003F458D"/>
    <w:rsid w:val="003F5129"/>
    <w:rsid w:val="003F520B"/>
    <w:rsid w:val="003F55BC"/>
    <w:rsid w:val="003F5974"/>
    <w:rsid w:val="003F6BC3"/>
    <w:rsid w:val="003F7221"/>
    <w:rsid w:val="003F7ACB"/>
    <w:rsid w:val="004013FB"/>
    <w:rsid w:val="00401D8E"/>
    <w:rsid w:val="004020C2"/>
    <w:rsid w:val="004026C5"/>
    <w:rsid w:val="00402CD9"/>
    <w:rsid w:val="00403323"/>
    <w:rsid w:val="004038D3"/>
    <w:rsid w:val="004042C8"/>
    <w:rsid w:val="00404688"/>
    <w:rsid w:val="00405060"/>
    <w:rsid w:val="0040520E"/>
    <w:rsid w:val="00405F67"/>
    <w:rsid w:val="004065D6"/>
    <w:rsid w:val="00406672"/>
    <w:rsid w:val="00406721"/>
    <w:rsid w:val="00406C9E"/>
    <w:rsid w:val="004108E8"/>
    <w:rsid w:val="004116F6"/>
    <w:rsid w:val="0041208A"/>
    <w:rsid w:val="0041211E"/>
    <w:rsid w:val="00412262"/>
    <w:rsid w:val="00415298"/>
    <w:rsid w:val="00415BA5"/>
    <w:rsid w:val="00415DE1"/>
    <w:rsid w:val="0041604D"/>
    <w:rsid w:val="004161AE"/>
    <w:rsid w:val="00416AB2"/>
    <w:rsid w:val="00416E51"/>
    <w:rsid w:val="0041757A"/>
    <w:rsid w:val="0042036C"/>
    <w:rsid w:val="00420473"/>
    <w:rsid w:val="004207D8"/>
    <w:rsid w:val="0042116D"/>
    <w:rsid w:val="004215C5"/>
    <w:rsid w:val="0042205B"/>
    <w:rsid w:val="0042232E"/>
    <w:rsid w:val="00422C38"/>
    <w:rsid w:val="00423504"/>
    <w:rsid w:val="00423A58"/>
    <w:rsid w:val="0042459B"/>
    <w:rsid w:val="0042478B"/>
    <w:rsid w:val="00425E0B"/>
    <w:rsid w:val="00426B11"/>
    <w:rsid w:val="00426DA4"/>
    <w:rsid w:val="00426F23"/>
    <w:rsid w:val="00427833"/>
    <w:rsid w:val="00430535"/>
    <w:rsid w:val="00430E3B"/>
    <w:rsid w:val="00430EF2"/>
    <w:rsid w:val="004322FA"/>
    <w:rsid w:val="004324FD"/>
    <w:rsid w:val="00433323"/>
    <w:rsid w:val="00433C72"/>
    <w:rsid w:val="00434016"/>
    <w:rsid w:val="0043507F"/>
    <w:rsid w:val="0043632D"/>
    <w:rsid w:val="00436CFB"/>
    <w:rsid w:val="004374F9"/>
    <w:rsid w:val="00437BBC"/>
    <w:rsid w:val="0044095A"/>
    <w:rsid w:val="004409A1"/>
    <w:rsid w:val="00440C72"/>
    <w:rsid w:val="00441687"/>
    <w:rsid w:val="00441A0D"/>
    <w:rsid w:val="0044252E"/>
    <w:rsid w:val="00442EBC"/>
    <w:rsid w:val="00442FB1"/>
    <w:rsid w:val="0044365B"/>
    <w:rsid w:val="004438C2"/>
    <w:rsid w:val="0044392F"/>
    <w:rsid w:val="00444C6D"/>
    <w:rsid w:val="00445033"/>
    <w:rsid w:val="0044551A"/>
    <w:rsid w:val="00445B0E"/>
    <w:rsid w:val="00450E5E"/>
    <w:rsid w:val="00451336"/>
    <w:rsid w:val="004513DA"/>
    <w:rsid w:val="00451A4C"/>
    <w:rsid w:val="00452963"/>
    <w:rsid w:val="00452C03"/>
    <w:rsid w:val="00453534"/>
    <w:rsid w:val="004543D0"/>
    <w:rsid w:val="004560EE"/>
    <w:rsid w:val="00456436"/>
    <w:rsid w:val="00456F31"/>
    <w:rsid w:val="004573EA"/>
    <w:rsid w:val="00457EC0"/>
    <w:rsid w:val="004600F5"/>
    <w:rsid w:val="00460D37"/>
    <w:rsid w:val="00461021"/>
    <w:rsid w:val="0046280D"/>
    <w:rsid w:val="00462CCE"/>
    <w:rsid w:val="00463D55"/>
    <w:rsid w:val="00464826"/>
    <w:rsid w:val="004649A9"/>
    <w:rsid w:val="00464ED1"/>
    <w:rsid w:val="00465701"/>
    <w:rsid w:val="004662D9"/>
    <w:rsid w:val="004669D7"/>
    <w:rsid w:val="00466E7B"/>
    <w:rsid w:val="00466F72"/>
    <w:rsid w:val="00467569"/>
    <w:rsid w:val="0047067B"/>
    <w:rsid w:val="004706A5"/>
    <w:rsid w:val="00470D58"/>
    <w:rsid w:val="004727D4"/>
    <w:rsid w:val="00473323"/>
    <w:rsid w:val="00473946"/>
    <w:rsid w:val="00473DE3"/>
    <w:rsid w:val="00473E2B"/>
    <w:rsid w:val="004740D3"/>
    <w:rsid w:val="00474235"/>
    <w:rsid w:val="00475024"/>
    <w:rsid w:val="00475185"/>
    <w:rsid w:val="00475378"/>
    <w:rsid w:val="00475ADF"/>
    <w:rsid w:val="004762BC"/>
    <w:rsid w:val="004768EA"/>
    <w:rsid w:val="00477048"/>
    <w:rsid w:val="004777D5"/>
    <w:rsid w:val="00480245"/>
    <w:rsid w:val="0048074F"/>
    <w:rsid w:val="0048146B"/>
    <w:rsid w:val="00481ACA"/>
    <w:rsid w:val="00481FDE"/>
    <w:rsid w:val="00482166"/>
    <w:rsid w:val="00482FD7"/>
    <w:rsid w:val="004834CF"/>
    <w:rsid w:val="00484221"/>
    <w:rsid w:val="004858D8"/>
    <w:rsid w:val="00485959"/>
    <w:rsid w:val="00487F14"/>
    <w:rsid w:val="00490F42"/>
    <w:rsid w:val="00492CF4"/>
    <w:rsid w:val="00492D34"/>
    <w:rsid w:val="0049329B"/>
    <w:rsid w:val="00495D63"/>
    <w:rsid w:val="004A0627"/>
    <w:rsid w:val="004A0A75"/>
    <w:rsid w:val="004A0B99"/>
    <w:rsid w:val="004A2457"/>
    <w:rsid w:val="004A252B"/>
    <w:rsid w:val="004A2EFF"/>
    <w:rsid w:val="004A3101"/>
    <w:rsid w:val="004A5BCA"/>
    <w:rsid w:val="004A67C9"/>
    <w:rsid w:val="004A77D8"/>
    <w:rsid w:val="004A79E1"/>
    <w:rsid w:val="004A7F1B"/>
    <w:rsid w:val="004B045C"/>
    <w:rsid w:val="004B08FC"/>
    <w:rsid w:val="004B0D55"/>
    <w:rsid w:val="004B13E4"/>
    <w:rsid w:val="004B2325"/>
    <w:rsid w:val="004B2D61"/>
    <w:rsid w:val="004B2E46"/>
    <w:rsid w:val="004B32B4"/>
    <w:rsid w:val="004B3DF1"/>
    <w:rsid w:val="004B52CC"/>
    <w:rsid w:val="004B63EE"/>
    <w:rsid w:val="004B64F1"/>
    <w:rsid w:val="004B674C"/>
    <w:rsid w:val="004B6775"/>
    <w:rsid w:val="004B6E59"/>
    <w:rsid w:val="004B7270"/>
    <w:rsid w:val="004B761B"/>
    <w:rsid w:val="004B7C10"/>
    <w:rsid w:val="004C0AF5"/>
    <w:rsid w:val="004C0B42"/>
    <w:rsid w:val="004C128D"/>
    <w:rsid w:val="004C1EA2"/>
    <w:rsid w:val="004C22B7"/>
    <w:rsid w:val="004C2496"/>
    <w:rsid w:val="004C335E"/>
    <w:rsid w:val="004C37D4"/>
    <w:rsid w:val="004C52B0"/>
    <w:rsid w:val="004C5791"/>
    <w:rsid w:val="004C5C13"/>
    <w:rsid w:val="004C5CDF"/>
    <w:rsid w:val="004C62BD"/>
    <w:rsid w:val="004C6B8B"/>
    <w:rsid w:val="004C6D28"/>
    <w:rsid w:val="004D04C5"/>
    <w:rsid w:val="004D0725"/>
    <w:rsid w:val="004D09C1"/>
    <w:rsid w:val="004D0A80"/>
    <w:rsid w:val="004D0F54"/>
    <w:rsid w:val="004D131B"/>
    <w:rsid w:val="004D1867"/>
    <w:rsid w:val="004D1CF2"/>
    <w:rsid w:val="004D2BF9"/>
    <w:rsid w:val="004D3E2A"/>
    <w:rsid w:val="004D4162"/>
    <w:rsid w:val="004D4760"/>
    <w:rsid w:val="004D5138"/>
    <w:rsid w:val="004D52EC"/>
    <w:rsid w:val="004D6299"/>
    <w:rsid w:val="004D643E"/>
    <w:rsid w:val="004D79B3"/>
    <w:rsid w:val="004D7C90"/>
    <w:rsid w:val="004D7CEF"/>
    <w:rsid w:val="004E06D6"/>
    <w:rsid w:val="004E1034"/>
    <w:rsid w:val="004E1609"/>
    <w:rsid w:val="004E187C"/>
    <w:rsid w:val="004E1984"/>
    <w:rsid w:val="004E1AAA"/>
    <w:rsid w:val="004E2041"/>
    <w:rsid w:val="004E2280"/>
    <w:rsid w:val="004E3BCD"/>
    <w:rsid w:val="004E3FF2"/>
    <w:rsid w:val="004E41ED"/>
    <w:rsid w:val="004E5002"/>
    <w:rsid w:val="004E5E54"/>
    <w:rsid w:val="004E607B"/>
    <w:rsid w:val="004E735B"/>
    <w:rsid w:val="004E77B4"/>
    <w:rsid w:val="004E7DD8"/>
    <w:rsid w:val="004F1342"/>
    <w:rsid w:val="004F2389"/>
    <w:rsid w:val="004F3E99"/>
    <w:rsid w:val="004F4B01"/>
    <w:rsid w:val="004F5077"/>
    <w:rsid w:val="004F60C7"/>
    <w:rsid w:val="004F76DF"/>
    <w:rsid w:val="0050002B"/>
    <w:rsid w:val="005016B8"/>
    <w:rsid w:val="00501732"/>
    <w:rsid w:val="005017A0"/>
    <w:rsid w:val="0050189C"/>
    <w:rsid w:val="00502725"/>
    <w:rsid w:val="005035A6"/>
    <w:rsid w:val="00505DA9"/>
    <w:rsid w:val="005061DD"/>
    <w:rsid w:val="00506FC7"/>
    <w:rsid w:val="00510291"/>
    <w:rsid w:val="0051053E"/>
    <w:rsid w:val="00510669"/>
    <w:rsid w:val="0051067E"/>
    <w:rsid w:val="00510AD0"/>
    <w:rsid w:val="00510DDE"/>
    <w:rsid w:val="00510DE2"/>
    <w:rsid w:val="00510DF3"/>
    <w:rsid w:val="00511BED"/>
    <w:rsid w:val="00511C17"/>
    <w:rsid w:val="00512026"/>
    <w:rsid w:val="005132DC"/>
    <w:rsid w:val="00513807"/>
    <w:rsid w:val="00514A06"/>
    <w:rsid w:val="00514FFD"/>
    <w:rsid w:val="00515005"/>
    <w:rsid w:val="0051546D"/>
    <w:rsid w:val="00515E81"/>
    <w:rsid w:val="005163D2"/>
    <w:rsid w:val="00516A34"/>
    <w:rsid w:val="0051729F"/>
    <w:rsid w:val="00520216"/>
    <w:rsid w:val="00520B30"/>
    <w:rsid w:val="00521E4A"/>
    <w:rsid w:val="00521FD6"/>
    <w:rsid w:val="00523CA7"/>
    <w:rsid w:val="00524025"/>
    <w:rsid w:val="0052592D"/>
    <w:rsid w:val="00526502"/>
    <w:rsid w:val="00527AFC"/>
    <w:rsid w:val="005300F2"/>
    <w:rsid w:val="00530647"/>
    <w:rsid w:val="00530AB4"/>
    <w:rsid w:val="005326D7"/>
    <w:rsid w:val="00532C6B"/>
    <w:rsid w:val="005334CE"/>
    <w:rsid w:val="00533D8C"/>
    <w:rsid w:val="00534FB9"/>
    <w:rsid w:val="00535910"/>
    <w:rsid w:val="00535AA7"/>
    <w:rsid w:val="00536247"/>
    <w:rsid w:val="00536B5A"/>
    <w:rsid w:val="00537141"/>
    <w:rsid w:val="00537218"/>
    <w:rsid w:val="005377A5"/>
    <w:rsid w:val="0053784C"/>
    <w:rsid w:val="00537857"/>
    <w:rsid w:val="0053787C"/>
    <w:rsid w:val="00540B87"/>
    <w:rsid w:val="00540DDF"/>
    <w:rsid w:val="005412C5"/>
    <w:rsid w:val="00541AED"/>
    <w:rsid w:val="005424CF"/>
    <w:rsid w:val="00543AC4"/>
    <w:rsid w:val="00545AB7"/>
    <w:rsid w:val="0054644A"/>
    <w:rsid w:val="005471F1"/>
    <w:rsid w:val="005479AB"/>
    <w:rsid w:val="00550425"/>
    <w:rsid w:val="00550594"/>
    <w:rsid w:val="00550B94"/>
    <w:rsid w:val="00550C76"/>
    <w:rsid w:val="00551067"/>
    <w:rsid w:val="005513A4"/>
    <w:rsid w:val="00551613"/>
    <w:rsid w:val="005521E1"/>
    <w:rsid w:val="005542BF"/>
    <w:rsid w:val="00554D31"/>
    <w:rsid w:val="005558B1"/>
    <w:rsid w:val="005558F8"/>
    <w:rsid w:val="00555EA3"/>
    <w:rsid w:val="0055794E"/>
    <w:rsid w:val="00560CA9"/>
    <w:rsid w:val="00561EDC"/>
    <w:rsid w:val="00562050"/>
    <w:rsid w:val="00562311"/>
    <w:rsid w:val="005633BC"/>
    <w:rsid w:val="0056574C"/>
    <w:rsid w:val="00566FA0"/>
    <w:rsid w:val="005714CE"/>
    <w:rsid w:val="00572BD4"/>
    <w:rsid w:val="00572D84"/>
    <w:rsid w:val="00572DAF"/>
    <w:rsid w:val="00573402"/>
    <w:rsid w:val="00573734"/>
    <w:rsid w:val="00573BC2"/>
    <w:rsid w:val="00574344"/>
    <w:rsid w:val="005745F3"/>
    <w:rsid w:val="005746BE"/>
    <w:rsid w:val="005746E4"/>
    <w:rsid w:val="00574F27"/>
    <w:rsid w:val="0057535A"/>
    <w:rsid w:val="0057586D"/>
    <w:rsid w:val="0057587D"/>
    <w:rsid w:val="00575B4A"/>
    <w:rsid w:val="00575BA2"/>
    <w:rsid w:val="00576037"/>
    <w:rsid w:val="0057675A"/>
    <w:rsid w:val="0057739B"/>
    <w:rsid w:val="005777AD"/>
    <w:rsid w:val="0057792F"/>
    <w:rsid w:val="005804D3"/>
    <w:rsid w:val="00582E6C"/>
    <w:rsid w:val="00583813"/>
    <w:rsid w:val="00584024"/>
    <w:rsid w:val="0058456F"/>
    <w:rsid w:val="005846F4"/>
    <w:rsid w:val="00584CF0"/>
    <w:rsid w:val="00584E2D"/>
    <w:rsid w:val="00584EC5"/>
    <w:rsid w:val="00585C66"/>
    <w:rsid w:val="0058629D"/>
    <w:rsid w:val="00586D9E"/>
    <w:rsid w:val="00586E2F"/>
    <w:rsid w:val="00586FB8"/>
    <w:rsid w:val="00590271"/>
    <w:rsid w:val="0059044F"/>
    <w:rsid w:val="00590D59"/>
    <w:rsid w:val="005910DF"/>
    <w:rsid w:val="0059144D"/>
    <w:rsid w:val="005918D6"/>
    <w:rsid w:val="00591F11"/>
    <w:rsid w:val="00592ADE"/>
    <w:rsid w:val="005930A3"/>
    <w:rsid w:val="005934A7"/>
    <w:rsid w:val="00594365"/>
    <w:rsid w:val="005954A6"/>
    <w:rsid w:val="0059662E"/>
    <w:rsid w:val="005A0A9E"/>
    <w:rsid w:val="005A1221"/>
    <w:rsid w:val="005A1F6B"/>
    <w:rsid w:val="005A1FEA"/>
    <w:rsid w:val="005A2E1E"/>
    <w:rsid w:val="005A4155"/>
    <w:rsid w:val="005A458F"/>
    <w:rsid w:val="005A45DD"/>
    <w:rsid w:val="005A4F12"/>
    <w:rsid w:val="005A57A1"/>
    <w:rsid w:val="005A5AED"/>
    <w:rsid w:val="005A5B06"/>
    <w:rsid w:val="005A5EFB"/>
    <w:rsid w:val="005A6BB1"/>
    <w:rsid w:val="005A6D6E"/>
    <w:rsid w:val="005A7D5A"/>
    <w:rsid w:val="005A7D89"/>
    <w:rsid w:val="005A7ED1"/>
    <w:rsid w:val="005B0FCD"/>
    <w:rsid w:val="005B204D"/>
    <w:rsid w:val="005B20D3"/>
    <w:rsid w:val="005B24F6"/>
    <w:rsid w:val="005B259A"/>
    <w:rsid w:val="005B2788"/>
    <w:rsid w:val="005B2E5A"/>
    <w:rsid w:val="005B34C8"/>
    <w:rsid w:val="005B39EF"/>
    <w:rsid w:val="005B3A93"/>
    <w:rsid w:val="005B409F"/>
    <w:rsid w:val="005B4267"/>
    <w:rsid w:val="005B482C"/>
    <w:rsid w:val="005B520C"/>
    <w:rsid w:val="005B5244"/>
    <w:rsid w:val="005B58E1"/>
    <w:rsid w:val="005B5EB3"/>
    <w:rsid w:val="005B60B7"/>
    <w:rsid w:val="005B6CFD"/>
    <w:rsid w:val="005B6DDD"/>
    <w:rsid w:val="005B72CB"/>
    <w:rsid w:val="005B7A27"/>
    <w:rsid w:val="005C0960"/>
    <w:rsid w:val="005C0998"/>
    <w:rsid w:val="005C0A5A"/>
    <w:rsid w:val="005C183A"/>
    <w:rsid w:val="005C2A98"/>
    <w:rsid w:val="005C370E"/>
    <w:rsid w:val="005C49E8"/>
    <w:rsid w:val="005C4C8D"/>
    <w:rsid w:val="005C606B"/>
    <w:rsid w:val="005C6273"/>
    <w:rsid w:val="005C64BB"/>
    <w:rsid w:val="005C6910"/>
    <w:rsid w:val="005D0549"/>
    <w:rsid w:val="005D05B6"/>
    <w:rsid w:val="005D0D38"/>
    <w:rsid w:val="005D0E1B"/>
    <w:rsid w:val="005D1008"/>
    <w:rsid w:val="005D1CF9"/>
    <w:rsid w:val="005D1E16"/>
    <w:rsid w:val="005D2303"/>
    <w:rsid w:val="005D24D7"/>
    <w:rsid w:val="005D3ABB"/>
    <w:rsid w:val="005D46C4"/>
    <w:rsid w:val="005D4EA2"/>
    <w:rsid w:val="005D4F27"/>
    <w:rsid w:val="005D5A6D"/>
    <w:rsid w:val="005D5F96"/>
    <w:rsid w:val="005E0D80"/>
    <w:rsid w:val="005E0DB5"/>
    <w:rsid w:val="005E2115"/>
    <w:rsid w:val="005E264D"/>
    <w:rsid w:val="005E2A40"/>
    <w:rsid w:val="005E2B71"/>
    <w:rsid w:val="005E37A9"/>
    <w:rsid w:val="005E38AC"/>
    <w:rsid w:val="005E3E5A"/>
    <w:rsid w:val="005E5E29"/>
    <w:rsid w:val="005E6396"/>
    <w:rsid w:val="005E72BE"/>
    <w:rsid w:val="005E7654"/>
    <w:rsid w:val="005E7C8D"/>
    <w:rsid w:val="005F04F0"/>
    <w:rsid w:val="005F119E"/>
    <w:rsid w:val="005F1278"/>
    <w:rsid w:val="005F1619"/>
    <w:rsid w:val="005F233A"/>
    <w:rsid w:val="005F26DE"/>
    <w:rsid w:val="005F2EB6"/>
    <w:rsid w:val="005F37E0"/>
    <w:rsid w:val="005F4751"/>
    <w:rsid w:val="005F555D"/>
    <w:rsid w:val="005F5A25"/>
    <w:rsid w:val="005F6249"/>
    <w:rsid w:val="005F7675"/>
    <w:rsid w:val="005F7F52"/>
    <w:rsid w:val="0060080A"/>
    <w:rsid w:val="0060388C"/>
    <w:rsid w:val="006052AA"/>
    <w:rsid w:val="006065E5"/>
    <w:rsid w:val="00607828"/>
    <w:rsid w:val="00610452"/>
    <w:rsid w:val="00610C3C"/>
    <w:rsid w:val="00610D15"/>
    <w:rsid w:val="00611971"/>
    <w:rsid w:val="00614638"/>
    <w:rsid w:val="0061486F"/>
    <w:rsid w:val="00614E27"/>
    <w:rsid w:val="00615034"/>
    <w:rsid w:val="00615055"/>
    <w:rsid w:val="006157C7"/>
    <w:rsid w:val="006164B2"/>
    <w:rsid w:val="00616815"/>
    <w:rsid w:val="00617123"/>
    <w:rsid w:val="006178E0"/>
    <w:rsid w:val="006209AA"/>
    <w:rsid w:val="00621C42"/>
    <w:rsid w:val="00621EA1"/>
    <w:rsid w:val="00621FB3"/>
    <w:rsid w:val="006236CF"/>
    <w:rsid w:val="00624446"/>
    <w:rsid w:val="00624ED3"/>
    <w:rsid w:val="00625913"/>
    <w:rsid w:val="00625F23"/>
    <w:rsid w:val="00625F78"/>
    <w:rsid w:val="006269B8"/>
    <w:rsid w:val="00626A82"/>
    <w:rsid w:val="006270AC"/>
    <w:rsid w:val="006275A7"/>
    <w:rsid w:val="0063001F"/>
    <w:rsid w:val="006302A9"/>
    <w:rsid w:val="0063104C"/>
    <w:rsid w:val="0063122A"/>
    <w:rsid w:val="00632333"/>
    <w:rsid w:val="006334BB"/>
    <w:rsid w:val="00633F89"/>
    <w:rsid w:val="006351BA"/>
    <w:rsid w:val="00636770"/>
    <w:rsid w:val="006368B8"/>
    <w:rsid w:val="006370B7"/>
    <w:rsid w:val="00637323"/>
    <w:rsid w:val="006403DF"/>
    <w:rsid w:val="006404D3"/>
    <w:rsid w:val="0064080D"/>
    <w:rsid w:val="00640A69"/>
    <w:rsid w:val="00641169"/>
    <w:rsid w:val="006420FD"/>
    <w:rsid w:val="00644063"/>
    <w:rsid w:val="006457D1"/>
    <w:rsid w:val="00646358"/>
    <w:rsid w:val="00646460"/>
    <w:rsid w:val="00646612"/>
    <w:rsid w:val="006477C2"/>
    <w:rsid w:val="00647C48"/>
    <w:rsid w:val="00647F34"/>
    <w:rsid w:val="00650F1A"/>
    <w:rsid w:val="006523A9"/>
    <w:rsid w:val="00652D4E"/>
    <w:rsid w:val="00655971"/>
    <w:rsid w:val="00655E4B"/>
    <w:rsid w:val="006563DF"/>
    <w:rsid w:val="0065707D"/>
    <w:rsid w:val="00660B4A"/>
    <w:rsid w:val="006614E4"/>
    <w:rsid w:val="006616EE"/>
    <w:rsid w:val="00662AE7"/>
    <w:rsid w:val="00662FAE"/>
    <w:rsid w:val="00663668"/>
    <w:rsid w:val="00663E0A"/>
    <w:rsid w:val="00664745"/>
    <w:rsid w:val="00664B96"/>
    <w:rsid w:val="006655F9"/>
    <w:rsid w:val="00665A99"/>
    <w:rsid w:val="00665AAA"/>
    <w:rsid w:val="00666F07"/>
    <w:rsid w:val="00667329"/>
    <w:rsid w:val="00667922"/>
    <w:rsid w:val="00667BFF"/>
    <w:rsid w:val="00667CC6"/>
    <w:rsid w:val="00670AC2"/>
    <w:rsid w:val="00670B9E"/>
    <w:rsid w:val="00670BB5"/>
    <w:rsid w:val="00670CF0"/>
    <w:rsid w:val="00670EF6"/>
    <w:rsid w:val="00670FD5"/>
    <w:rsid w:val="006735B1"/>
    <w:rsid w:val="006750D5"/>
    <w:rsid w:val="0067518F"/>
    <w:rsid w:val="00675E5D"/>
    <w:rsid w:val="00676125"/>
    <w:rsid w:val="006761F2"/>
    <w:rsid w:val="00676E0A"/>
    <w:rsid w:val="0067707B"/>
    <w:rsid w:val="006772B6"/>
    <w:rsid w:val="0067744E"/>
    <w:rsid w:val="0068025B"/>
    <w:rsid w:val="0068029F"/>
    <w:rsid w:val="006807A7"/>
    <w:rsid w:val="00680C38"/>
    <w:rsid w:val="00681626"/>
    <w:rsid w:val="00681F2A"/>
    <w:rsid w:val="006849DD"/>
    <w:rsid w:val="00684F03"/>
    <w:rsid w:val="0068519C"/>
    <w:rsid w:val="00685568"/>
    <w:rsid w:val="0068599D"/>
    <w:rsid w:val="006861D2"/>
    <w:rsid w:val="0068620E"/>
    <w:rsid w:val="00686D2F"/>
    <w:rsid w:val="0068772A"/>
    <w:rsid w:val="00687C0E"/>
    <w:rsid w:val="00691D9D"/>
    <w:rsid w:val="00691FDD"/>
    <w:rsid w:val="00692B98"/>
    <w:rsid w:val="0069494F"/>
    <w:rsid w:val="00694DB7"/>
    <w:rsid w:val="00695912"/>
    <w:rsid w:val="006965EE"/>
    <w:rsid w:val="006A0033"/>
    <w:rsid w:val="006A0F75"/>
    <w:rsid w:val="006A15E7"/>
    <w:rsid w:val="006A1E07"/>
    <w:rsid w:val="006A2267"/>
    <w:rsid w:val="006A344C"/>
    <w:rsid w:val="006A3B6B"/>
    <w:rsid w:val="006A4007"/>
    <w:rsid w:val="006A4E4A"/>
    <w:rsid w:val="006A52B3"/>
    <w:rsid w:val="006A7712"/>
    <w:rsid w:val="006A787C"/>
    <w:rsid w:val="006A7ED5"/>
    <w:rsid w:val="006B05F9"/>
    <w:rsid w:val="006B0E13"/>
    <w:rsid w:val="006B1A41"/>
    <w:rsid w:val="006B2342"/>
    <w:rsid w:val="006B3952"/>
    <w:rsid w:val="006B64A3"/>
    <w:rsid w:val="006B6A44"/>
    <w:rsid w:val="006B6F73"/>
    <w:rsid w:val="006B70A2"/>
    <w:rsid w:val="006B72F2"/>
    <w:rsid w:val="006B7418"/>
    <w:rsid w:val="006B7C51"/>
    <w:rsid w:val="006C0841"/>
    <w:rsid w:val="006C0A66"/>
    <w:rsid w:val="006C168F"/>
    <w:rsid w:val="006C1CA1"/>
    <w:rsid w:val="006C2032"/>
    <w:rsid w:val="006C22B0"/>
    <w:rsid w:val="006C269C"/>
    <w:rsid w:val="006C2AE9"/>
    <w:rsid w:val="006C3239"/>
    <w:rsid w:val="006C4ED2"/>
    <w:rsid w:val="006C528C"/>
    <w:rsid w:val="006C5ADB"/>
    <w:rsid w:val="006C62C4"/>
    <w:rsid w:val="006D1EA9"/>
    <w:rsid w:val="006D2A00"/>
    <w:rsid w:val="006D3CC3"/>
    <w:rsid w:val="006D4F6D"/>
    <w:rsid w:val="006D5CD1"/>
    <w:rsid w:val="006D64A1"/>
    <w:rsid w:val="006D666B"/>
    <w:rsid w:val="006D6956"/>
    <w:rsid w:val="006D6CF9"/>
    <w:rsid w:val="006D6F1C"/>
    <w:rsid w:val="006D6F63"/>
    <w:rsid w:val="006D733C"/>
    <w:rsid w:val="006D7470"/>
    <w:rsid w:val="006D7F52"/>
    <w:rsid w:val="006D7FA2"/>
    <w:rsid w:val="006E0AC9"/>
    <w:rsid w:val="006E1281"/>
    <w:rsid w:val="006E1968"/>
    <w:rsid w:val="006E19FE"/>
    <w:rsid w:val="006E1BA2"/>
    <w:rsid w:val="006E1E6E"/>
    <w:rsid w:val="006E2C3D"/>
    <w:rsid w:val="006E49DA"/>
    <w:rsid w:val="006E5B4D"/>
    <w:rsid w:val="006E6220"/>
    <w:rsid w:val="006E74E9"/>
    <w:rsid w:val="006E7C31"/>
    <w:rsid w:val="006F057F"/>
    <w:rsid w:val="006F071A"/>
    <w:rsid w:val="006F18FF"/>
    <w:rsid w:val="006F1CFF"/>
    <w:rsid w:val="006F3C8D"/>
    <w:rsid w:val="006F4CF0"/>
    <w:rsid w:val="006F4FCC"/>
    <w:rsid w:val="006F5525"/>
    <w:rsid w:val="006F57FE"/>
    <w:rsid w:val="006F5CC9"/>
    <w:rsid w:val="006F6120"/>
    <w:rsid w:val="006F6CE0"/>
    <w:rsid w:val="0070041D"/>
    <w:rsid w:val="0070055D"/>
    <w:rsid w:val="00701AE8"/>
    <w:rsid w:val="00701B6A"/>
    <w:rsid w:val="00701FC3"/>
    <w:rsid w:val="0070296E"/>
    <w:rsid w:val="00702F5A"/>
    <w:rsid w:val="00703A63"/>
    <w:rsid w:val="007042FD"/>
    <w:rsid w:val="00704C3D"/>
    <w:rsid w:val="00704DC8"/>
    <w:rsid w:val="0070657E"/>
    <w:rsid w:val="00707F49"/>
    <w:rsid w:val="0071011B"/>
    <w:rsid w:val="00710569"/>
    <w:rsid w:val="0071058E"/>
    <w:rsid w:val="0071126C"/>
    <w:rsid w:val="00711459"/>
    <w:rsid w:val="007114FF"/>
    <w:rsid w:val="00712065"/>
    <w:rsid w:val="00712300"/>
    <w:rsid w:val="00712458"/>
    <w:rsid w:val="0071464C"/>
    <w:rsid w:val="00714BA0"/>
    <w:rsid w:val="00714D37"/>
    <w:rsid w:val="007158C5"/>
    <w:rsid w:val="00720B08"/>
    <w:rsid w:val="00720BDB"/>
    <w:rsid w:val="00720FEA"/>
    <w:rsid w:val="00721138"/>
    <w:rsid w:val="00723B5F"/>
    <w:rsid w:val="00723D99"/>
    <w:rsid w:val="00724424"/>
    <w:rsid w:val="00725B63"/>
    <w:rsid w:val="0072623D"/>
    <w:rsid w:val="00726FAC"/>
    <w:rsid w:val="00726FE7"/>
    <w:rsid w:val="007274D7"/>
    <w:rsid w:val="0073032A"/>
    <w:rsid w:val="00731951"/>
    <w:rsid w:val="00732740"/>
    <w:rsid w:val="00732D09"/>
    <w:rsid w:val="00733F4E"/>
    <w:rsid w:val="007340D3"/>
    <w:rsid w:val="007347FF"/>
    <w:rsid w:val="0073504D"/>
    <w:rsid w:val="00735912"/>
    <w:rsid w:val="007359AF"/>
    <w:rsid w:val="007362F9"/>
    <w:rsid w:val="00740D80"/>
    <w:rsid w:val="007411D1"/>
    <w:rsid w:val="00743088"/>
    <w:rsid w:val="00745B62"/>
    <w:rsid w:val="00745CB3"/>
    <w:rsid w:val="00746119"/>
    <w:rsid w:val="00746487"/>
    <w:rsid w:val="00746AEB"/>
    <w:rsid w:val="0074717D"/>
    <w:rsid w:val="007471A8"/>
    <w:rsid w:val="00751202"/>
    <w:rsid w:val="00752793"/>
    <w:rsid w:val="00752922"/>
    <w:rsid w:val="0075399C"/>
    <w:rsid w:val="007539E2"/>
    <w:rsid w:val="0075481C"/>
    <w:rsid w:val="0075549F"/>
    <w:rsid w:val="0075587C"/>
    <w:rsid w:val="00755915"/>
    <w:rsid w:val="00755DCD"/>
    <w:rsid w:val="00755EEA"/>
    <w:rsid w:val="0075647D"/>
    <w:rsid w:val="00756DAA"/>
    <w:rsid w:val="00757710"/>
    <w:rsid w:val="007604CF"/>
    <w:rsid w:val="00760A6A"/>
    <w:rsid w:val="00761149"/>
    <w:rsid w:val="00762A89"/>
    <w:rsid w:val="00763E72"/>
    <w:rsid w:val="0076429A"/>
    <w:rsid w:val="00764899"/>
    <w:rsid w:val="00765164"/>
    <w:rsid w:val="007653B2"/>
    <w:rsid w:val="00765BEE"/>
    <w:rsid w:val="00767099"/>
    <w:rsid w:val="00767306"/>
    <w:rsid w:val="00767E7D"/>
    <w:rsid w:val="0077006F"/>
    <w:rsid w:val="00770375"/>
    <w:rsid w:val="0077041F"/>
    <w:rsid w:val="00770D5B"/>
    <w:rsid w:val="00771808"/>
    <w:rsid w:val="00772245"/>
    <w:rsid w:val="00772300"/>
    <w:rsid w:val="007726AD"/>
    <w:rsid w:val="00773574"/>
    <w:rsid w:val="00773AC8"/>
    <w:rsid w:val="00774096"/>
    <w:rsid w:val="007766E9"/>
    <w:rsid w:val="007768A3"/>
    <w:rsid w:val="0077709A"/>
    <w:rsid w:val="007800D3"/>
    <w:rsid w:val="00780100"/>
    <w:rsid w:val="0078034A"/>
    <w:rsid w:val="007808DB"/>
    <w:rsid w:val="00781DB8"/>
    <w:rsid w:val="007822E7"/>
    <w:rsid w:val="0078305B"/>
    <w:rsid w:val="00783FC9"/>
    <w:rsid w:val="00783FEB"/>
    <w:rsid w:val="007841FC"/>
    <w:rsid w:val="0078617A"/>
    <w:rsid w:val="0078695C"/>
    <w:rsid w:val="00786DC4"/>
    <w:rsid w:val="00787AD2"/>
    <w:rsid w:val="00790366"/>
    <w:rsid w:val="0079111D"/>
    <w:rsid w:val="00792212"/>
    <w:rsid w:val="00792E79"/>
    <w:rsid w:val="007930DD"/>
    <w:rsid w:val="007931B6"/>
    <w:rsid w:val="0079415A"/>
    <w:rsid w:val="007948FE"/>
    <w:rsid w:val="00794C76"/>
    <w:rsid w:val="00794D1B"/>
    <w:rsid w:val="0079537E"/>
    <w:rsid w:val="00795485"/>
    <w:rsid w:val="00795677"/>
    <w:rsid w:val="0079590C"/>
    <w:rsid w:val="00796E34"/>
    <w:rsid w:val="00796F91"/>
    <w:rsid w:val="00797780"/>
    <w:rsid w:val="007A0E8B"/>
    <w:rsid w:val="007A1AA5"/>
    <w:rsid w:val="007A2436"/>
    <w:rsid w:val="007A339A"/>
    <w:rsid w:val="007A47B8"/>
    <w:rsid w:val="007A48EF"/>
    <w:rsid w:val="007A4920"/>
    <w:rsid w:val="007A4FD9"/>
    <w:rsid w:val="007A5A59"/>
    <w:rsid w:val="007A5E22"/>
    <w:rsid w:val="007A63EA"/>
    <w:rsid w:val="007A64B1"/>
    <w:rsid w:val="007A75F3"/>
    <w:rsid w:val="007B013D"/>
    <w:rsid w:val="007B01F1"/>
    <w:rsid w:val="007B03D8"/>
    <w:rsid w:val="007B354D"/>
    <w:rsid w:val="007B37DE"/>
    <w:rsid w:val="007B5B0F"/>
    <w:rsid w:val="007B5B22"/>
    <w:rsid w:val="007B5C51"/>
    <w:rsid w:val="007B5EEC"/>
    <w:rsid w:val="007B6047"/>
    <w:rsid w:val="007B69F0"/>
    <w:rsid w:val="007B6E6D"/>
    <w:rsid w:val="007C01F2"/>
    <w:rsid w:val="007C05B5"/>
    <w:rsid w:val="007C0E5F"/>
    <w:rsid w:val="007C1013"/>
    <w:rsid w:val="007C103A"/>
    <w:rsid w:val="007C1392"/>
    <w:rsid w:val="007C279A"/>
    <w:rsid w:val="007C35F5"/>
    <w:rsid w:val="007C362B"/>
    <w:rsid w:val="007C52CE"/>
    <w:rsid w:val="007C6555"/>
    <w:rsid w:val="007C6BB0"/>
    <w:rsid w:val="007C7C29"/>
    <w:rsid w:val="007D04F5"/>
    <w:rsid w:val="007D1DF1"/>
    <w:rsid w:val="007D1E2C"/>
    <w:rsid w:val="007D2DA1"/>
    <w:rsid w:val="007D3740"/>
    <w:rsid w:val="007D5336"/>
    <w:rsid w:val="007D5D05"/>
    <w:rsid w:val="007D65F6"/>
    <w:rsid w:val="007D6F16"/>
    <w:rsid w:val="007D7326"/>
    <w:rsid w:val="007D73A8"/>
    <w:rsid w:val="007D75A9"/>
    <w:rsid w:val="007D76EB"/>
    <w:rsid w:val="007D7B73"/>
    <w:rsid w:val="007D7E7C"/>
    <w:rsid w:val="007E0748"/>
    <w:rsid w:val="007E1DCD"/>
    <w:rsid w:val="007E249C"/>
    <w:rsid w:val="007E2925"/>
    <w:rsid w:val="007E4901"/>
    <w:rsid w:val="007E5E0C"/>
    <w:rsid w:val="007E6546"/>
    <w:rsid w:val="007E658F"/>
    <w:rsid w:val="007E7143"/>
    <w:rsid w:val="007E757D"/>
    <w:rsid w:val="007F0069"/>
    <w:rsid w:val="007F1112"/>
    <w:rsid w:val="007F14F0"/>
    <w:rsid w:val="007F1A5F"/>
    <w:rsid w:val="007F213F"/>
    <w:rsid w:val="007F28D5"/>
    <w:rsid w:val="007F3549"/>
    <w:rsid w:val="007F4667"/>
    <w:rsid w:val="007F4D68"/>
    <w:rsid w:val="007F51DE"/>
    <w:rsid w:val="007F6C06"/>
    <w:rsid w:val="007F7040"/>
    <w:rsid w:val="007F72D4"/>
    <w:rsid w:val="007F78F8"/>
    <w:rsid w:val="007F79C0"/>
    <w:rsid w:val="007F7CEE"/>
    <w:rsid w:val="0080017F"/>
    <w:rsid w:val="0080133E"/>
    <w:rsid w:val="00802445"/>
    <w:rsid w:val="00802714"/>
    <w:rsid w:val="00803D18"/>
    <w:rsid w:val="00803D7C"/>
    <w:rsid w:val="0080426B"/>
    <w:rsid w:val="00804527"/>
    <w:rsid w:val="008048AF"/>
    <w:rsid w:val="0080503E"/>
    <w:rsid w:val="00805C1C"/>
    <w:rsid w:val="00805F0F"/>
    <w:rsid w:val="00806164"/>
    <w:rsid w:val="00806A3C"/>
    <w:rsid w:val="008077B3"/>
    <w:rsid w:val="00807AEA"/>
    <w:rsid w:val="00807B2E"/>
    <w:rsid w:val="00810D71"/>
    <w:rsid w:val="00810DCB"/>
    <w:rsid w:val="00811268"/>
    <w:rsid w:val="00811F72"/>
    <w:rsid w:val="008123E2"/>
    <w:rsid w:val="008124A5"/>
    <w:rsid w:val="0081312C"/>
    <w:rsid w:val="00813341"/>
    <w:rsid w:val="00814B3B"/>
    <w:rsid w:val="00814DC4"/>
    <w:rsid w:val="00816941"/>
    <w:rsid w:val="00817FFA"/>
    <w:rsid w:val="008202FD"/>
    <w:rsid w:val="00821687"/>
    <w:rsid w:val="008228F0"/>
    <w:rsid w:val="00822D1B"/>
    <w:rsid w:val="00822EB4"/>
    <w:rsid w:val="00823721"/>
    <w:rsid w:val="00825323"/>
    <w:rsid w:val="008261E7"/>
    <w:rsid w:val="0082690B"/>
    <w:rsid w:val="00826BA2"/>
    <w:rsid w:val="00826F5E"/>
    <w:rsid w:val="00827E94"/>
    <w:rsid w:val="008300C4"/>
    <w:rsid w:val="00830547"/>
    <w:rsid w:val="00830910"/>
    <w:rsid w:val="008311B0"/>
    <w:rsid w:val="0083124A"/>
    <w:rsid w:val="008319C4"/>
    <w:rsid w:val="00831C24"/>
    <w:rsid w:val="0083201C"/>
    <w:rsid w:val="008323B8"/>
    <w:rsid w:val="008325CB"/>
    <w:rsid w:val="00833148"/>
    <w:rsid w:val="00834552"/>
    <w:rsid w:val="008347FA"/>
    <w:rsid w:val="008352F6"/>
    <w:rsid w:val="00835A05"/>
    <w:rsid w:val="00835B7F"/>
    <w:rsid w:val="00835F4A"/>
    <w:rsid w:val="008378DF"/>
    <w:rsid w:val="00837D90"/>
    <w:rsid w:val="008401E6"/>
    <w:rsid w:val="008423E5"/>
    <w:rsid w:val="008427FA"/>
    <w:rsid w:val="00842BF6"/>
    <w:rsid w:val="00843018"/>
    <w:rsid w:val="0084404E"/>
    <w:rsid w:val="008447A7"/>
    <w:rsid w:val="00844DB0"/>
    <w:rsid w:val="0084556A"/>
    <w:rsid w:val="008458F4"/>
    <w:rsid w:val="00846539"/>
    <w:rsid w:val="00846EB3"/>
    <w:rsid w:val="0085082B"/>
    <w:rsid w:val="00850C9E"/>
    <w:rsid w:val="00851394"/>
    <w:rsid w:val="008514FC"/>
    <w:rsid w:val="00851D85"/>
    <w:rsid w:val="00852C33"/>
    <w:rsid w:val="0085339F"/>
    <w:rsid w:val="0085384A"/>
    <w:rsid w:val="008543FE"/>
    <w:rsid w:val="00855259"/>
    <w:rsid w:val="00855B16"/>
    <w:rsid w:val="00856068"/>
    <w:rsid w:val="008560ED"/>
    <w:rsid w:val="0085622A"/>
    <w:rsid w:val="00856230"/>
    <w:rsid w:val="00857D69"/>
    <w:rsid w:val="008603F7"/>
    <w:rsid w:val="008607F0"/>
    <w:rsid w:val="00860ED7"/>
    <w:rsid w:val="00861E7F"/>
    <w:rsid w:val="00861F1D"/>
    <w:rsid w:val="008620DA"/>
    <w:rsid w:val="00863537"/>
    <w:rsid w:val="0086357F"/>
    <w:rsid w:val="00863C23"/>
    <w:rsid w:val="00863F67"/>
    <w:rsid w:val="00864600"/>
    <w:rsid w:val="0086568D"/>
    <w:rsid w:val="008658EA"/>
    <w:rsid w:val="008664FB"/>
    <w:rsid w:val="00866967"/>
    <w:rsid w:val="00867361"/>
    <w:rsid w:val="00870645"/>
    <w:rsid w:val="0087092D"/>
    <w:rsid w:val="00872FF1"/>
    <w:rsid w:val="008737FD"/>
    <w:rsid w:val="0087411B"/>
    <w:rsid w:val="0087489F"/>
    <w:rsid w:val="00875024"/>
    <w:rsid w:val="00875562"/>
    <w:rsid w:val="00876DD1"/>
    <w:rsid w:val="00876F94"/>
    <w:rsid w:val="0087703E"/>
    <w:rsid w:val="00877C4B"/>
    <w:rsid w:val="008805E1"/>
    <w:rsid w:val="008810CB"/>
    <w:rsid w:val="00881A79"/>
    <w:rsid w:val="00881B47"/>
    <w:rsid w:val="00883E91"/>
    <w:rsid w:val="008840DF"/>
    <w:rsid w:val="00886497"/>
    <w:rsid w:val="00887165"/>
    <w:rsid w:val="008873A9"/>
    <w:rsid w:val="008879B4"/>
    <w:rsid w:val="00890F35"/>
    <w:rsid w:val="00891159"/>
    <w:rsid w:val="00891538"/>
    <w:rsid w:val="008918AC"/>
    <w:rsid w:val="00891C34"/>
    <w:rsid w:val="0089273A"/>
    <w:rsid w:val="00892E9F"/>
    <w:rsid w:val="008931B3"/>
    <w:rsid w:val="0089394B"/>
    <w:rsid w:val="00893EB3"/>
    <w:rsid w:val="00894009"/>
    <w:rsid w:val="0089494A"/>
    <w:rsid w:val="00894BCE"/>
    <w:rsid w:val="00895A44"/>
    <w:rsid w:val="008963AE"/>
    <w:rsid w:val="008964B2"/>
    <w:rsid w:val="00897509"/>
    <w:rsid w:val="00897B3A"/>
    <w:rsid w:val="008A015A"/>
    <w:rsid w:val="008A0198"/>
    <w:rsid w:val="008A18C7"/>
    <w:rsid w:val="008A1C2A"/>
    <w:rsid w:val="008A2099"/>
    <w:rsid w:val="008A2730"/>
    <w:rsid w:val="008A3F5A"/>
    <w:rsid w:val="008A4454"/>
    <w:rsid w:val="008A4FA3"/>
    <w:rsid w:val="008A51BB"/>
    <w:rsid w:val="008A55CE"/>
    <w:rsid w:val="008A5629"/>
    <w:rsid w:val="008A6872"/>
    <w:rsid w:val="008A786C"/>
    <w:rsid w:val="008A7AD5"/>
    <w:rsid w:val="008B0D3B"/>
    <w:rsid w:val="008B0F0F"/>
    <w:rsid w:val="008B14D9"/>
    <w:rsid w:val="008B1E57"/>
    <w:rsid w:val="008B1EF7"/>
    <w:rsid w:val="008B2F1F"/>
    <w:rsid w:val="008B3D7C"/>
    <w:rsid w:val="008B4BFD"/>
    <w:rsid w:val="008B50D7"/>
    <w:rsid w:val="008B517E"/>
    <w:rsid w:val="008B5509"/>
    <w:rsid w:val="008B561E"/>
    <w:rsid w:val="008B5B08"/>
    <w:rsid w:val="008B607F"/>
    <w:rsid w:val="008B701E"/>
    <w:rsid w:val="008B7557"/>
    <w:rsid w:val="008B783C"/>
    <w:rsid w:val="008C15EB"/>
    <w:rsid w:val="008C2AFF"/>
    <w:rsid w:val="008C3014"/>
    <w:rsid w:val="008C4BD3"/>
    <w:rsid w:val="008C5D4C"/>
    <w:rsid w:val="008C5ECA"/>
    <w:rsid w:val="008C65DE"/>
    <w:rsid w:val="008C77D2"/>
    <w:rsid w:val="008D08F8"/>
    <w:rsid w:val="008D1812"/>
    <w:rsid w:val="008D1A02"/>
    <w:rsid w:val="008D2CD8"/>
    <w:rsid w:val="008D2F31"/>
    <w:rsid w:val="008D3876"/>
    <w:rsid w:val="008D43A9"/>
    <w:rsid w:val="008D58C7"/>
    <w:rsid w:val="008D69FD"/>
    <w:rsid w:val="008D6D1B"/>
    <w:rsid w:val="008D7737"/>
    <w:rsid w:val="008D78B3"/>
    <w:rsid w:val="008E0589"/>
    <w:rsid w:val="008E0768"/>
    <w:rsid w:val="008E1206"/>
    <w:rsid w:val="008E1A93"/>
    <w:rsid w:val="008E1B5D"/>
    <w:rsid w:val="008E1E1B"/>
    <w:rsid w:val="008E2E4C"/>
    <w:rsid w:val="008E34D3"/>
    <w:rsid w:val="008E3673"/>
    <w:rsid w:val="008E47FC"/>
    <w:rsid w:val="008E519C"/>
    <w:rsid w:val="008E5690"/>
    <w:rsid w:val="008E5D2B"/>
    <w:rsid w:val="008E6D7B"/>
    <w:rsid w:val="008E6F4C"/>
    <w:rsid w:val="008E7134"/>
    <w:rsid w:val="008E7812"/>
    <w:rsid w:val="008E790E"/>
    <w:rsid w:val="008F03CE"/>
    <w:rsid w:val="008F2E19"/>
    <w:rsid w:val="008F31F1"/>
    <w:rsid w:val="008F55AC"/>
    <w:rsid w:val="008F67AF"/>
    <w:rsid w:val="008F686E"/>
    <w:rsid w:val="008F6F3A"/>
    <w:rsid w:val="008F6F8D"/>
    <w:rsid w:val="008F75EA"/>
    <w:rsid w:val="00900996"/>
    <w:rsid w:val="009010DF"/>
    <w:rsid w:val="009020C2"/>
    <w:rsid w:val="00902940"/>
    <w:rsid w:val="00902D62"/>
    <w:rsid w:val="00902F82"/>
    <w:rsid w:val="00905082"/>
    <w:rsid w:val="00905579"/>
    <w:rsid w:val="009063AC"/>
    <w:rsid w:val="00906E67"/>
    <w:rsid w:val="00906EA7"/>
    <w:rsid w:val="0091098C"/>
    <w:rsid w:val="00911262"/>
    <w:rsid w:val="009113A8"/>
    <w:rsid w:val="009114F9"/>
    <w:rsid w:val="00911B6F"/>
    <w:rsid w:val="0091255B"/>
    <w:rsid w:val="00914B85"/>
    <w:rsid w:val="009155B1"/>
    <w:rsid w:val="00916615"/>
    <w:rsid w:val="00917F77"/>
    <w:rsid w:val="00920FE0"/>
    <w:rsid w:val="00921B89"/>
    <w:rsid w:val="00923087"/>
    <w:rsid w:val="0092358B"/>
    <w:rsid w:val="00925A11"/>
    <w:rsid w:val="00925CB5"/>
    <w:rsid w:val="00926DC6"/>
    <w:rsid w:val="00930801"/>
    <w:rsid w:val="009309AF"/>
    <w:rsid w:val="009311A7"/>
    <w:rsid w:val="0093136F"/>
    <w:rsid w:val="00931ACC"/>
    <w:rsid w:val="00931F20"/>
    <w:rsid w:val="00932EE0"/>
    <w:rsid w:val="0093315A"/>
    <w:rsid w:val="009334D4"/>
    <w:rsid w:val="00934C9D"/>
    <w:rsid w:val="00934EF5"/>
    <w:rsid w:val="009356A0"/>
    <w:rsid w:val="009358F5"/>
    <w:rsid w:val="00935DEB"/>
    <w:rsid w:val="00936616"/>
    <w:rsid w:val="00936631"/>
    <w:rsid w:val="009374CD"/>
    <w:rsid w:val="0094174F"/>
    <w:rsid w:val="00941978"/>
    <w:rsid w:val="00941CFF"/>
    <w:rsid w:val="0094207D"/>
    <w:rsid w:val="00942120"/>
    <w:rsid w:val="009431C7"/>
    <w:rsid w:val="009459BB"/>
    <w:rsid w:val="00945CD7"/>
    <w:rsid w:val="00945DAE"/>
    <w:rsid w:val="009462A0"/>
    <w:rsid w:val="00946DC1"/>
    <w:rsid w:val="0094730B"/>
    <w:rsid w:val="0094746A"/>
    <w:rsid w:val="009476D7"/>
    <w:rsid w:val="00947D2D"/>
    <w:rsid w:val="00947D9D"/>
    <w:rsid w:val="009504B3"/>
    <w:rsid w:val="009514D7"/>
    <w:rsid w:val="00951B2F"/>
    <w:rsid w:val="00951BF8"/>
    <w:rsid w:val="009530BE"/>
    <w:rsid w:val="00953171"/>
    <w:rsid w:val="0095423E"/>
    <w:rsid w:val="00954B3A"/>
    <w:rsid w:val="00955CD5"/>
    <w:rsid w:val="00955F7A"/>
    <w:rsid w:val="009567D9"/>
    <w:rsid w:val="009604C8"/>
    <w:rsid w:val="009605BD"/>
    <w:rsid w:val="00960C6D"/>
    <w:rsid w:val="00961D93"/>
    <w:rsid w:val="00961DCB"/>
    <w:rsid w:val="00962785"/>
    <w:rsid w:val="009631E2"/>
    <w:rsid w:val="00963935"/>
    <w:rsid w:val="0096397C"/>
    <w:rsid w:val="00963FD1"/>
    <w:rsid w:val="00964014"/>
    <w:rsid w:val="00964637"/>
    <w:rsid w:val="009650D8"/>
    <w:rsid w:val="009655CE"/>
    <w:rsid w:val="00967DDB"/>
    <w:rsid w:val="00970A70"/>
    <w:rsid w:val="009719C4"/>
    <w:rsid w:val="0097367C"/>
    <w:rsid w:val="00973F6E"/>
    <w:rsid w:val="00975377"/>
    <w:rsid w:val="0097637C"/>
    <w:rsid w:val="00976424"/>
    <w:rsid w:val="00976E5B"/>
    <w:rsid w:val="0097714B"/>
    <w:rsid w:val="00977586"/>
    <w:rsid w:val="009812B3"/>
    <w:rsid w:val="0098512B"/>
    <w:rsid w:val="009868BA"/>
    <w:rsid w:val="0098704D"/>
    <w:rsid w:val="009870BC"/>
    <w:rsid w:val="009870F2"/>
    <w:rsid w:val="00987727"/>
    <w:rsid w:val="00987EF1"/>
    <w:rsid w:val="00990F0F"/>
    <w:rsid w:val="00991F25"/>
    <w:rsid w:val="009928CF"/>
    <w:rsid w:val="00992A7E"/>
    <w:rsid w:val="00995E69"/>
    <w:rsid w:val="009965CF"/>
    <w:rsid w:val="00997125"/>
    <w:rsid w:val="00997956"/>
    <w:rsid w:val="009A0D84"/>
    <w:rsid w:val="009A1C37"/>
    <w:rsid w:val="009A1E2D"/>
    <w:rsid w:val="009A29C3"/>
    <w:rsid w:val="009A2B24"/>
    <w:rsid w:val="009A3F1F"/>
    <w:rsid w:val="009A4672"/>
    <w:rsid w:val="009A58CF"/>
    <w:rsid w:val="009A5C0A"/>
    <w:rsid w:val="009A64BB"/>
    <w:rsid w:val="009A6636"/>
    <w:rsid w:val="009B0467"/>
    <w:rsid w:val="009B0CD3"/>
    <w:rsid w:val="009B186C"/>
    <w:rsid w:val="009B20A6"/>
    <w:rsid w:val="009B227F"/>
    <w:rsid w:val="009B2EB5"/>
    <w:rsid w:val="009B32FD"/>
    <w:rsid w:val="009B3669"/>
    <w:rsid w:val="009B3FC7"/>
    <w:rsid w:val="009B4ACD"/>
    <w:rsid w:val="009B6D58"/>
    <w:rsid w:val="009B6DAE"/>
    <w:rsid w:val="009B77DA"/>
    <w:rsid w:val="009C2FB4"/>
    <w:rsid w:val="009C36AA"/>
    <w:rsid w:val="009C5014"/>
    <w:rsid w:val="009C562F"/>
    <w:rsid w:val="009C56B6"/>
    <w:rsid w:val="009C6837"/>
    <w:rsid w:val="009C6874"/>
    <w:rsid w:val="009C6965"/>
    <w:rsid w:val="009C6B26"/>
    <w:rsid w:val="009C7AB3"/>
    <w:rsid w:val="009C7B1F"/>
    <w:rsid w:val="009D01D2"/>
    <w:rsid w:val="009D0302"/>
    <w:rsid w:val="009D0CBF"/>
    <w:rsid w:val="009D261F"/>
    <w:rsid w:val="009D2C96"/>
    <w:rsid w:val="009D3034"/>
    <w:rsid w:val="009D41DC"/>
    <w:rsid w:val="009D496D"/>
    <w:rsid w:val="009D592E"/>
    <w:rsid w:val="009D739C"/>
    <w:rsid w:val="009D7ADE"/>
    <w:rsid w:val="009E05B6"/>
    <w:rsid w:val="009E05E5"/>
    <w:rsid w:val="009E063C"/>
    <w:rsid w:val="009E0C4E"/>
    <w:rsid w:val="009E1C18"/>
    <w:rsid w:val="009E44E3"/>
    <w:rsid w:val="009E4652"/>
    <w:rsid w:val="009E4CD2"/>
    <w:rsid w:val="009E5754"/>
    <w:rsid w:val="009E5851"/>
    <w:rsid w:val="009E5CFD"/>
    <w:rsid w:val="009E6263"/>
    <w:rsid w:val="009E6558"/>
    <w:rsid w:val="009E7585"/>
    <w:rsid w:val="009E7587"/>
    <w:rsid w:val="009E7649"/>
    <w:rsid w:val="009E7E2A"/>
    <w:rsid w:val="009E7F73"/>
    <w:rsid w:val="009F08A1"/>
    <w:rsid w:val="009F0A9A"/>
    <w:rsid w:val="009F0D37"/>
    <w:rsid w:val="009F0EC7"/>
    <w:rsid w:val="009F16D1"/>
    <w:rsid w:val="009F25BC"/>
    <w:rsid w:val="009F290B"/>
    <w:rsid w:val="009F353E"/>
    <w:rsid w:val="009F3739"/>
    <w:rsid w:val="009F3A71"/>
    <w:rsid w:val="009F4B67"/>
    <w:rsid w:val="009F4F44"/>
    <w:rsid w:val="009F5155"/>
    <w:rsid w:val="009F5FF9"/>
    <w:rsid w:val="009F67C3"/>
    <w:rsid w:val="00A001BD"/>
    <w:rsid w:val="00A01706"/>
    <w:rsid w:val="00A0174B"/>
    <w:rsid w:val="00A017F7"/>
    <w:rsid w:val="00A02D82"/>
    <w:rsid w:val="00A03C07"/>
    <w:rsid w:val="00A043E5"/>
    <w:rsid w:val="00A04722"/>
    <w:rsid w:val="00A05C2A"/>
    <w:rsid w:val="00A062E8"/>
    <w:rsid w:val="00A07E81"/>
    <w:rsid w:val="00A07ED6"/>
    <w:rsid w:val="00A10D21"/>
    <w:rsid w:val="00A11929"/>
    <w:rsid w:val="00A1193C"/>
    <w:rsid w:val="00A11B81"/>
    <w:rsid w:val="00A124EF"/>
    <w:rsid w:val="00A12BE1"/>
    <w:rsid w:val="00A12CF3"/>
    <w:rsid w:val="00A13146"/>
    <w:rsid w:val="00A13441"/>
    <w:rsid w:val="00A144B7"/>
    <w:rsid w:val="00A144FB"/>
    <w:rsid w:val="00A14F37"/>
    <w:rsid w:val="00A15144"/>
    <w:rsid w:val="00A156A2"/>
    <w:rsid w:val="00A167AC"/>
    <w:rsid w:val="00A176AF"/>
    <w:rsid w:val="00A21686"/>
    <w:rsid w:val="00A218B4"/>
    <w:rsid w:val="00A21981"/>
    <w:rsid w:val="00A2217E"/>
    <w:rsid w:val="00A22185"/>
    <w:rsid w:val="00A23139"/>
    <w:rsid w:val="00A2317B"/>
    <w:rsid w:val="00A2345C"/>
    <w:rsid w:val="00A24452"/>
    <w:rsid w:val="00A25EB0"/>
    <w:rsid w:val="00A26FE5"/>
    <w:rsid w:val="00A27714"/>
    <w:rsid w:val="00A277B0"/>
    <w:rsid w:val="00A277CC"/>
    <w:rsid w:val="00A317CF"/>
    <w:rsid w:val="00A32D83"/>
    <w:rsid w:val="00A3476D"/>
    <w:rsid w:val="00A3603F"/>
    <w:rsid w:val="00A3609A"/>
    <w:rsid w:val="00A36456"/>
    <w:rsid w:val="00A36D90"/>
    <w:rsid w:val="00A36FDE"/>
    <w:rsid w:val="00A3702C"/>
    <w:rsid w:val="00A37F97"/>
    <w:rsid w:val="00A400C3"/>
    <w:rsid w:val="00A40D11"/>
    <w:rsid w:val="00A411B4"/>
    <w:rsid w:val="00A4266C"/>
    <w:rsid w:val="00A4287B"/>
    <w:rsid w:val="00A42D18"/>
    <w:rsid w:val="00A43173"/>
    <w:rsid w:val="00A4325A"/>
    <w:rsid w:val="00A436B6"/>
    <w:rsid w:val="00A43752"/>
    <w:rsid w:val="00A43A21"/>
    <w:rsid w:val="00A4449B"/>
    <w:rsid w:val="00A4547A"/>
    <w:rsid w:val="00A4551E"/>
    <w:rsid w:val="00A45C59"/>
    <w:rsid w:val="00A460D1"/>
    <w:rsid w:val="00A47260"/>
    <w:rsid w:val="00A47F50"/>
    <w:rsid w:val="00A47F8C"/>
    <w:rsid w:val="00A5141E"/>
    <w:rsid w:val="00A52295"/>
    <w:rsid w:val="00A5231A"/>
    <w:rsid w:val="00A524BC"/>
    <w:rsid w:val="00A526DE"/>
    <w:rsid w:val="00A53C47"/>
    <w:rsid w:val="00A544BE"/>
    <w:rsid w:val="00A54B37"/>
    <w:rsid w:val="00A54B54"/>
    <w:rsid w:val="00A54C07"/>
    <w:rsid w:val="00A54F31"/>
    <w:rsid w:val="00A54F3E"/>
    <w:rsid w:val="00A564E1"/>
    <w:rsid w:val="00A565A7"/>
    <w:rsid w:val="00A5742A"/>
    <w:rsid w:val="00A607FB"/>
    <w:rsid w:val="00A60B22"/>
    <w:rsid w:val="00A60D2B"/>
    <w:rsid w:val="00A60E98"/>
    <w:rsid w:val="00A61EC0"/>
    <w:rsid w:val="00A61F9C"/>
    <w:rsid w:val="00A62614"/>
    <w:rsid w:val="00A62C80"/>
    <w:rsid w:val="00A640A4"/>
    <w:rsid w:val="00A6451B"/>
    <w:rsid w:val="00A64845"/>
    <w:rsid w:val="00A64929"/>
    <w:rsid w:val="00A65125"/>
    <w:rsid w:val="00A65CC2"/>
    <w:rsid w:val="00A65F72"/>
    <w:rsid w:val="00A66207"/>
    <w:rsid w:val="00A6683A"/>
    <w:rsid w:val="00A6782F"/>
    <w:rsid w:val="00A6790F"/>
    <w:rsid w:val="00A70199"/>
    <w:rsid w:val="00A712D4"/>
    <w:rsid w:val="00A7208A"/>
    <w:rsid w:val="00A72604"/>
    <w:rsid w:val="00A728F2"/>
    <w:rsid w:val="00A732A9"/>
    <w:rsid w:val="00A73F52"/>
    <w:rsid w:val="00A74222"/>
    <w:rsid w:val="00A74C9E"/>
    <w:rsid w:val="00A74E7C"/>
    <w:rsid w:val="00A755B7"/>
    <w:rsid w:val="00A75677"/>
    <w:rsid w:val="00A7591B"/>
    <w:rsid w:val="00A75E98"/>
    <w:rsid w:val="00A76741"/>
    <w:rsid w:val="00A767F8"/>
    <w:rsid w:val="00A76BA0"/>
    <w:rsid w:val="00A76C72"/>
    <w:rsid w:val="00A77448"/>
    <w:rsid w:val="00A77C10"/>
    <w:rsid w:val="00A8070C"/>
    <w:rsid w:val="00A8184C"/>
    <w:rsid w:val="00A81988"/>
    <w:rsid w:val="00A81D05"/>
    <w:rsid w:val="00A827BB"/>
    <w:rsid w:val="00A82C51"/>
    <w:rsid w:val="00A837F2"/>
    <w:rsid w:val="00A842C3"/>
    <w:rsid w:val="00A844C6"/>
    <w:rsid w:val="00A84589"/>
    <w:rsid w:val="00A84AE6"/>
    <w:rsid w:val="00A853CD"/>
    <w:rsid w:val="00A85E38"/>
    <w:rsid w:val="00A867C4"/>
    <w:rsid w:val="00A86802"/>
    <w:rsid w:val="00A87482"/>
    <w:rsid w:val="00A90B82"/>
    <w:rsid w:val="00A91AD5"/>
    <w:rsid w:val="00A921AE"/>
    <w:rsid w:val="00A92AB2"/>
    <w:rsid w:val="00A93778"/>
    <w:rsid w:val="00A93F00"/>
    <w:rsid w:val="00A94B49"/>
    <w:rsid w:val="00A94FF2"/>
    <w:rsid w:val="00A956D2"/>
    <w:rsid w:val="00A95B88"/>
    <w:rsid w:val="00A95BF0"/>
    <w:rsid w:val="00A97E2A"/>
    <w:rsid w:val="00AA08A6"/>
    <w:rsid w:val="00AA0F20"/>
    <w:rsid w:val="00AA1E65"/>
    <w:rsid w:val="00AA2521"/>
    <w:rsid w:val="00AA3363"/>
    <w:rsid w:val="00AA3E63"/>
    <w:rsid w:val="00AA415E"/>
    <w:rsid w:val="00AA5722"/>
    <w:rsid w:val="00AA579C"/>
    <w:rsid w:val="00AA68E2"/>
    <w:rsid w:val="00AA7435"/>
    <w:rsid w:val="00AA7ACC"/>
    <w:rsid w:val="00AA7CD7"/>
    <w:rsid w:val="00AB0328"/>
    <w:rsid w:val="00AB04D6"/>
    <w:rsid w:val="00AB1267"/>
    <w:rsid w:val="00AB1923"/>
    <w:rsid w:val="00AB4237"/>
    <w:rsid w:val="00AB45B8"/>
    <w:rsid w:val="00AB47F5"/>
    <w:rsid w:val="00AB4D8A"/>
    <w:rsid w:val="00AB546E"/>
    <w:rsid w:val="00AB5F86"/>
    <w:rsid w:val="00AB61AB"/>
    <w:rsid w:val="00AB74C4"/>
    <w:rsid w:val="00AC0A2A"/>
    <w:rsid w:val="00AC3E61"/>
    <w:rsid w:val="00AC404C"/>
    <w:rsid w:val="00AC4F96"/>
    <w:rsid w:val="00AC533E"/>
    <w:rsid w:val="00AC72CB"/>
    <w:rsid w:val="00AC7A96"/>
    <w:rsid w:val="00AD04D6"/>
    <w:rsid w:val="00AD09D9"/>
    <w:rsid w:val="00AD0C3B"/>
    <w:rsid w:val="00AD1312"/>
    <w:rsid w:val="00AD2625"/>
    <w:rsid w:val="00AD3746"/>
    <w:rsid w:val="00AD3CD2"/>
    <w:rsid w:val="00AD47B6"/>
    <w:rsid w:val="00AD4E01"/>
    <w:rsid w:val="00AD6C5F"/>
    <w:rsid w:val="00AD6EF8"/>
    <w:rsid w:val="00AD730C"/>
    <w:rsid w:val="00AE0281"/>
    <w:rsid w:val="00AE0912"/>
    <w:rsid w:val="00AE122F"/>
    <w:rsid w:val="00AE1302"/>
    <w:rsid w:val="00AE244D"/>
    <w:rsid w:val="00AE2D17"/>
    <w:rsid w:val="00AE313C"/>
    <w:rsid w:val="00AE3881"/>
    <w:rsid w:val="00AE3D95"/>
    <w:rsid w:val="00AE4CDA"/>
    <w:rsid w:val="00AE5085"/>
    <w:rsid w:val="00AE648B"/>
    <w:rsid w:val="00AE741B"/>
    <w:rsid w:val="00AE74F2"/>
    <w:rsid w:val="00AE7B44"/>
    <w:rsid w:val="00AE7F69"/>
    <w:rsid w:val="00AF02A7"/>
    <w:rsid w:val="00AF139C"/>
    <w:rsid w:val="00AF43E3"/>
    <w:rsid w:val="00AF44B8"/>
    <w:rsid w:val="00AF44F5"/>
    <w:rsid w:val="00AF469E"/>
    <w:rsid w:val="00AF541E"/>
    <w:rsid w:val="00AF5421"/>
    <w:rsid w:val="00AF54E7"/>
    <w:rsid w:val="00AF5705"/>
    <w:rsid w:val="00AF63DD"/>
    <w:rsid w:val="00AF6C67"/>
    <w:rsid w:val="00AF7BE0"/>
    <w:rsid w:val="00B00EE2"/>
    <w:rsid w:val="00B05346"/>
    <w:rsid w:val="00B06390"/>
    <w:rsid w:val="00B06744"/>
    <w:rsid w:val="00B10937"/>
    <w:rsid w:val="00B11772"/>
    <w:rsid w:val="00B122A8"/>
    <w:rsid w:val="00B1393F"/>
    <w:rsid w:val="00B13A06"/>
    <w:rsid w:val="00B14303"/>
    <w:rsid w:val="00B145E6"/>
    <w:rsid w:val="00B16B35"/>
    <w:rsid w:val="00B17583"/>
    <w:rsid w:val="00B178C7"/>
    <w:rsid w:val="00B17CFD"/>
    <w:rsid w:val="00B20B09"/>
    <w:rsid w:val="00B22645"/>
    <w:rsid w:val="00B22CBE"/>
    <w:rsid w:val="00B2327B"/>
    <w:rsid w:val="00B2347B"/>
    <w:rsid w:val="00B23945"/>
    <w:rsid w:val="00B2443A"/>
    <w:rsid w:val="00B25643"/>
    <w:rsid w:val="00B256BE"/>
    <w:rsid w:val="00B25A4B"/>
    <w:rsid w:val="00B268D8"/>
    <w:rsid w:val="00B26F39"/>
    <w:rsid w:val="00B27652"/>
    <w:rsid w:val="00B27964"/>
    <w:rsid w:val="00B307AF"/>
    <w:rsid w:val="00B30BA8"/>
    <w:rsid w:val="00B30E17"/>
    <w:rsid w:val="00B31681"/>
    <w:rsid w:val="00B3191C"/>
    <w:rsid w:val="00B32DFF"/>
    <w:rsid w:val="00B33E29"/>
    <w:rsid w:val="00B370B1"/>
    <w:rsid w:val="00B37AF1"/>
    <w:rsid w:val="00B37D2D"/>
    <w:rsid w:val="00B4042D"/>
    <w:rsid w:val="00B4048D"/>
    <w:rsid w:val="00B40511"/>
    <w:rsid w:val="00B408BB"/>
    <w:rsid w:val="00B40CE3"/>
    <w:rsid w:val="00B414E4"/>
    <w:rsid w:val="00B4267B"/>
    <w:rsid w:val="00B43D32"/>
    <w:rsid w:val="00B4403D"/>
    <w:rsid w:val="00B4455F"/>
    <w:rsid w:val="00B451AE"/>
    <w:rsid w:val="00B4648C"/>
    <w:rsid w:val="00B4666A"/>
    <w:rsid w:val="00B47E03"/>
    <w:rsid w:val="00B51228"/>
    <w:rsid w:val="00B51F92"/>
    <w:rsid w:val="00B5201B"/>
    <w:rsid w:val="00B52703"/>
    <w:rsid w:val="00B5333E"/>
    <w:rsid w:val="00B54608"/>
    <w:rsid w:val="00B54639"/>
    <w:rsid w:val="00B54DFD"/>
    <w:rsid w:val="00B55519"/>
    <w:rsid w:val="00B556DD"/>
    <w:rsid w:val="00B5591F"/>
    <w:rsid w:val="00B55C36"/>
    <w:rsid w:val="00B55F80"/>
    <w:rsid w:val="00B56040"/>
    <w:rsid w:val="00B562C4"/>
    <w:rsid w:val="00B56C96"/>
    <w:rsid w:val="00B57C9F"/>
    <w:rsid w:val="00B612CC"/>
    <w:rsid w:val="00B6163F"/>
    <w:rsid w:val="00B61BBE"/>
    <w:rsid w:val="00B62332"/>
    <w:rsid w:val="00B62635"/>
    <w:rsid w:val="00B63E33"/>
    <w:rsid w:val="00B6423A"/>
    <w:rsid w:val="00B65336"/>
    <w:rsid w:val="00B6560F"/>
    <w:rsid w:val="00B65D76"/>
    <w:rsid w:val="00B6600B"/>
    <w:rsid w:val="00B66873"/>
    <w:rsid w:val="00B67899"/>
    <w:rsid w:val="00B70664"/>
    <w:rsid w:val="00B7110B"/>
    <w:rsid w:val="00B71475"/>
    <w:rsid w:val="00B71AB9"/>
    <w:rsid w:val="00B72A0E"/>
    <w:rsid w:val="00B72AF4"/>
    <w:rsid w:val="00B731B6"/>
    <w:rsid w:val="00B73B1C"/>
    <w:rsid w:val="00B7537F"/>
    <w:rsid w:val="00B754CF"/>
    <w:rsid w:val="00B75B6F"/>
    <w:rsid w:val="00B75C8E"/>
    <w:rsid w:val="00B76B40"/>
    <w:rsid w:val="00B7703F"/>
    <w:rsid w:val="00B7718C"/>
    <w:rsid w:val="00B80B98"/>
    <w:rsid w:val="00B80E0F"/>
    <w:rsid w:val="00B81154"/>
    <w:rsid w:val="00B829C6"/>
    <w:rsid w:val="00B83C22"/>
    <w:rsid w:val="00B85BE7"/>
    <w:rsid w:val="00B875EF"/>
    <w:rsid w:val="00B8780F"/>
    <w:rsid w:val="00B90037"/>
    <w:rsid w:val="00B90D93"/>
    <w:rsid w:val="00B91CE2"/>
    <w:rsid w:val="00B93130"/>
    <w:rsid w:val="00B937DE"/>
    <w:rsid w:val="00B94579"/>
    <w:rsid w:val="00B95ACB"/>
    <w:rsid w:val="00B95F84"/>
    <w:rsid w:val="00B96228"/>
    <w:rsid w:val="00B9695B"/>
    <w:rsid w:val="00B97149"/>
    <w:rsid w:val="00B97AE5"/>
    <w:rsid w:val="00BA2F9B"/>
    <w:rsid w:val="00BA34A2"/>
    <w:rsid w:val="00BA3DBC"/>
    <w:rsid w:val="00BA44D4"/>
    <w:rsid w:val="00BA55D5"/>
    <w:rsid w:val="00BA65BB"/>
    <w:rsid w:val="00BB081A"/>
    <w:rsid w:val="00BB0DBF"/>
    <w:rsid w:val="00BB243D"/>
    <w:rsid w:val="00BB26F5"/>
    <w:rsid w:val="00BB3034"/>
    <w:rsid w:val="00BB32BE"/>
    <w:rsid w:val="00BB4091"/>
    <w:rsid w:val="00BB546E"/>
    <w:rsid w:val="00BB594D"/>
    <w:rsid w:val="00BB5BEF"/>
    <w:rsid w:val="00BB5E7D"/>
    <w:rsid w:val="00BB6189"/>
    <w:rsid w:val="00BC12E7"/>
    <w:rsid w:val="00BC13BE"/>
    <w:rsid w:val="00BC1612"/>
    <w:rsid w:val="00BC22FA"/>
    <w:rsid w:val="00BC259C"/>
    <w:rsid w:val="00BC346A"/>
    <w:rsid w:val="00BC36E9"/>
    <w:rsid w:val="00BC5A07"/>
    <w:rsid w:val="00BC621D"/>
    <w:rsid w:val="00BC65F7"/>
    <w:rsid w:val="00BC6CF3"/>
    <w:rsid w:val="00BC6DE7"/>
    <w:rsid w:val="00BC786F"/>
    <w:rsid w:val="00BC78DA"/>
    <w:rsid w:val="00BC7B3E"/>
    <w:rsid w:val="00BD0272"/>
    <w:rsid w:val="00BD0FAB"/>
    <w:rsid w:val="00BD0FFF"/>
    <w:rsid w:val="00BD2771"/>
    <w:rsid w:val="00BD3BBA"/>
    <w:rsid w:val="00BD3F9E"/>
    <w:rsid w:val="00BD4436"/>
    <w:rsid w:val="00BD4A89"/>
    <w:rsid w:val="00BD502B"/>
    <w:rsid w:val="00BD5AF9"/>
    <w:rsid w:val="00BD6405"/>
    <w:rsid w:val="00BD6F9F"/>
    <w:rsid w:val="00BD7BC4"/>
    <w:rsid w:val="00BE0163"/>
    <w:rsid w:val="00BE053D"/>
    <w:rsid w:val="00BE110D"/>
    <w:rsid w:val="00BE1191"/>
    <w:rsid w:val="00BE11B2"/>
    <w:rsid w:val="00BE13EA"/>
    <w:rsid w:val="00BE1B69"/>
    <w:rsid w:val="00BE1B70"/>
    <w:rsid w:val="00BE2B1E"/>
    <w:rsid w:val="00BE3415"/>
    <w:rsid w:val="00BE3B82"/>
    <w:rsid w:val="00BE412B"/>
    <w:rsid w:val="00BE5490"/>
    <w:rsid w:val="00BE7B31"/>
    <w:rsid w:val="00BF025B"/>
    <w:rsid w:val="00BF0389"/>
    <w:rsid w:val="00BF0CD6"/>
    <w:rsid w:val="00BF109E"/>
    <w:rsid w:val="00BF14CD"/>
    <w:rsid w:val="00BF1EE8"/>
    <w:rsid w:val="00BF1F03"/>
    <w:rsid w:val="00BF35B6"/>
    <w:rsid w:val="00BF5A5E"/>
    <w:rsid w:val="00BF5D06"/>
    <w:rsid w:val="00BF6369"/>
    <w:rsid w:val="00BF6710"/>
    <w:rsid w:val="00BF6741"/>
    <w:rsid w:val="00BF78A7"/>
    <w:rsid w:val="00C011BC"/>
    <w:rsid w:val="00C01431"/>
    <w:rsid w:val="00C01A08"/>
    <w:rsid w:val="00C030C8"/>
    <w:rsid w:val="00C031CA"/>
    <w:rsid w:val="00C03632"/>
    <w:rsid w:val="00C0366A"/>
    <w:rsid w:val="00C039F3"/>
    <w:rsid w:val="00C04764"/>
    <w:rsid w:val="00C04BC2"/>
    <w:rsid w:val="00C0543C"/>
    <w:rsid w:val="00C05E21"/>
    <w:rsid w:val="00C05F47"/>
    <w:rsid w:val="00C07150"/>
    <w:rsid w:val="00C074DC"/>
    <w:rsid w:val="00C0764B"/>
    <w:rsid w:val="00C079FA"/>
    <w:rsid w:val="00C07F94"/>
    <w:rsid w:val="00C1046C"/>
    <w:rsid w:val="00C11DAD"/>
    <w:rsid w:val="00C122B7"/>
    <w:rsid w:val="00C12A9E"/>
    <w:rsid w:val="00C12CC5"/>
    <w:rsid w:val="00C12F12"/>
    <w:rsid w:val="00C13179"/>
    <w:rsid w:val="00C14BAC"/>
    <w:rsid w:val="00C15738"/>
    <w:rsid w:val="00C16184"/>
    <w:rsid w:val="00C1717A"/>
    <w:rsid w:val="00C20034"/>
    <w:rsid w:val="00C200ED"/>
    <w:rsid w:val="00C211D5"/>
    <w:rsid w:val="00C21DCE"/>
    <w:rsid w:val="00C2360D"/>
    <w:rsid w:val="00C236CA"/>
    <w:rsid w:val="00C23E5E"/>
    <w:rsid w:val="00C24105"/>
    <w:rsid w:val="00C24DD3"/>
    <w:rsid w:val="00C25B98"/>
    <w:rsid w:val="00C25CC5"/>
    <w:rsid w:val="00C26274"/>
    <w:rsid w:val="00C26CD6"/>
    <w:rsid w:val="00C277B5"/>
    <w:rsid w:val="00C27B15"/>
    <w:rsid w:val="00C300C1"/>
    <w:rsid w:val="00C30C03"/>
    <w:rsid w:val="00C30C6E"/>
    <w:rsid w:val="00C319E1"/>
    <w:rsid w:val="00C32F6E"/>
    <w:rsid w:val="00C33199"/>
    <w:rsid w:val="00C336DB"/>
    <w:rsid w:val="00C33F05"/>
    <w:rsid w:val="00C34312"/>
    <w:rsid w:val="00C3450F"/>
    <w:rsid w:val="00C34AA9"/>
    <w:rsid w:val="00C34EDD"/>
    <w:rsid w:val="00C356D6"/>
    <w:rsid w:val="00C35939"/>
    <w:rsid w:val="00C35B26"/>
    <w:rsid w:val="00C362D5"/>
    <w:rsid w:val="00C36440"/>
    <w:rsid w:val="00C37244"/>
    <w:rsid w:val="00C37FC7"/>
    <w:rsid w:val="00C404B5"/>
    <w:rsid w:val="00C4109D"/>
    <w:rsid w:val="00C4137D"/>
    <w:rsid w:val="00C417AC"/>
    <w:rsid w:val="00C41EB0"/>
    <w:rsid w:val="00C42132"/>
    <w:rsid w:val="00C42845"/>
    <w:rsid w:val="00C43CEE"/>
    <w:rsid w:val="00C447E6"/>
    <w:rsid w:val="00C45D44"/>
    <w:rsid w:val="00C473E5"/>
    <w:rsid w:val="00C474AF"/>
    <w:rsid w:val="00C47B7C"/>
    <w:rsid w:val="00C50EDA"/>
    <w:rsid w:val="00C51E9B"/>
    <w:rsid w:val="00C525BF"/>
    <w:rsid w:val="00C52954"/>
    <w:rsid w:val="00C52D37"/>
    <w:rsid w:val="00C5307C"/>
    <w:rsid w:val="00C53946"/>
    <w:rsid w:val="00C53F3C"/>
    <w:rsid w:val="00C54425"/>
    <w:rsid w:val="00C5492B"/>
    <w:rsid w:val="00C54BBD"/>
    <w:rsid w:val="00C56C89"/>
    <w:rsid w:val="00C57211"/>
    <w:rsid w:val="00C5734C"/>
    <w:rsid w:val="00C5767C"/>
    <w:rsid w:val="00C60A0A"/>
    <w:rsid w:val="00C61D64"/>
    <w:rsid w:val="00C63B2A"/>
    <w:rsid w:val="00C65002"/>
    <w:rsid w:val="00C66314"/>
    <w:rsid w:val="00C667DC"/>
    <w:rsid w:val="00C66D4B"/>
    <w:rsid w:val="00C66DCA"/>
    <w:rsid w:val="00C6745E"/>
    <w:rsid w:val="00C67F7A"/>
    <w:rsid w:val="00C71699"/>
    <w:rsid w:val="00C72C40"/>
    <w:rsid w:val="00C737EE"/>
    <w:rsid w:val="00C73BEE"/>
    <w:rsid w:val="00C74151"/>
    <w:rsid w:val="00C7423C"/>
    <w:rsid w:val="00C74534"/>
    <w:rsid w:val="00C7475F"/>
    <w:rsid w:val="00C74B58"/>
    <w:rsid w:val="00C74ED2"/>
    <w:rsid w:val="00C752F2"/>
    <w:rsid w:val="00C770F3"/>
    <w:rsid w:val="00C779B9"/>
    <w:rsid w:val="00C81847"/>
    <w:rsid w:val="00C82534"/>
    <w:rsid w:val="00C8392D"/>
    <w:rsid w:val="00C84532"/>
    <w:rsid w:val="00C851F6"/>
    <w:rsid w:val="00C85917"/>
    <w:rsid w:val="00C85FAA"/>
    <w:rsid w:val="00C861F7"/>
    <w:rsid w:val="00C8733F"/>
    <w:rsid w:val="00C902C0"/>
    <w:rsid w:val="00C908C9"/>
    <w:rsid w:val="00C91193"/>
    <w:rsid w:val="00C912B6"/>
    <w:rsid w:val="00C9139F"/>
    <w:rsid w:val="00C9163E"/>
    <w:rsid w:val="00C920DE"/>
    <w:rsid w:val="00C920E1"/>
    <w:rsid w:val="00C93426"/>
    <w:rsid w:val="00C93C11"/>
    <w:rsid w:val="00C93C9F"/>
    <w:rsid w:val="00C94087"/>
    <w:rsid w:val="00C95249"/>
    <w:rsid w:val="00C96FB4"/>
    <w:rsid w:val="00C97B77"/>
    <w:rsid w:val="00C97F9C"/>
    <w:rsid w:val="00CA14B3"/>
    <w:rsid w:val="00CA2910"/>
    <w:rsid w:val="00CA3033"/>
    <w:rsid w:val="00CA33A6"/>
    <w:rsid w:val="00CA43B8"/>
    <w:rsid w:val="00CA4744"/>
    <w:rsid w:val="00CA484A"/>
    <w:rsid w:val="00CA53DA"/>
    <w:rsid w:val="00CA548C"/>
    <w:rsid w:val="00CA7790"/>
    <w:rsid w:val="00CA7F24"/>
    <w:rsid w:val="00CA7F65"/>
    <w:rsid w:val="00CB0080"/>
    <w:rsid w:val="00CB2D1F"/>
    <w:rsid w:val="00CB3406"/>
    <w:rsid w:val="00CB373F"/>
    <w:rsid w:val="00CB3E50"/>
    <w:rsid w:val="00CB4100"/>
    <w:rsid w:val="00CB4AC1"/>
    <w:rsid w:val="00CB55DA"/>
    <w:rsid w:val="00CB5EC2"/>
    <w:rsid w:val="00CB616D"/>
    <w:rsid w:val="00CB657B"/>
    <w:rsid w:val="00CB7648"/>
    <w:rsid w:val="00CB7845"/>
    <w:rsid w:val="00CC0706"/>
    <w:rsid w:val="00CC0E0C"/>
    <w:rsid w:val="00CC1647"/>
    <w:rsid w:val="00CC1FDC"/>
    <w:rsid w:val="00CC3324"/>
    <w:rsid w:val="00CC357E"/>
    <w:rsid w:val="00CC48DC"/>
    <w:rsid w:val="00CC4C33"/>
    <w:rsid w:val="00CC60A4"/>
    <w:rsid w:val="00CC638D"/>
    <w:rsid w:val="00CC77B8"/>
    <w:rsid w:val="00CC79E0"/>
    <w:rsid w:val="00CC7B3D"/>
    <w:rsid w:val="00CC7C55"/>
    <w:rsid w:val="00CD0605"/>
    <w:rsid w:val="00CD0658"/>
    <w:rsid w:val="00CD0F4C"/>
    <w:rsid w:val="00CD18D8"/>
    <w:rsid w:val="00CD386A"/>
    <w:rsid w:val="00CD4889"/>
    <w:rsid w:val="00CD5934"/>
    <w:rsid w:val="00CD6A74"/>
    <w:rsid w:val="00CD6E67"/>
    <w:rsid w:val="00CD7374"/>
    <w:rsid w:val="00CD7592"/>
    <w:rsid w:val="00CE00B8"/>
    <w:rsid w:val="00CE013D"/>
    <w:rsid w:val="00CE0ED6"/>
    <w:rsid w:val="00CE0FDE"/>
    <w:rsid w:val="00CE1491"/>
    <w:rsid w:val="00CE1D72"/>
    <w:rsid w:val="00CE1FB7"/>
    <w:rsid w:val="00CE352D"/>
    <w:rsid w:val="00CE3B11"/>
    <w:rsid w:val="00CE446C"/>
    <w:rsid w:val="00CE4550"/>
    <w:rsid w:val="00CE468A"/>
    <w:rsid w:val="00CE478A"/>
    <w:rsid w:val="00CE4833"/>
    <w:rsid w:val="00CE4E46"/>
    <w:rsid w:val="00CE59F8"/>
    <w:rsid w:val="00CE5B55"/>
    <w:rsid w:val="00CE5E51"/>
    <w:rsid w:val="00CE5E93"/>
    <w:rsid w:val="00CE6248"/>
    <w:rsid w:val="00CE67CE"/>
    <w:rsid w:val="00CE75BB"/>
    <w:rsid w:val="00CF0383"/>
    <w:rsid w:val="00CF0D16"/>
    <w:rsid w:val="00CF151C"/>
    <w:rsid w:val="00CF1700"/>
    <w:rsid w:val="00CF1734"/>
    <w:rsid w:val="00CF2728"/>
    <w:rsid w:val="00CF2C6A"/>
    <w:rsid w:val="00CF2FA2"/>
    <w:rsid w:val="00CF5E02"/>
    <w:rsid w:val="00CF60BD"/>
    <w:rsid w:val="00CF67B9"/>
    <w:rsid w:val="00CF6EB5"/>
    <w:rsid w:val="00CF7444"/>
    <w:rsid w:val="00CF7C30"/>
    <w:rsid w:val="00D00497"/>
    <w:rsid w:val="00D01A60"/>
    <w:rsid w:val="00D01F97"/>
    <w:rsid w:val="00D021B7"/>
    <w:rsid w:val="00D02AEC"/>
    <w:rsid w:val="00D0348D"/>
    <w:rsid w:val="00D038BE"/>
    <w:rsid w:val="00D03AD3"/>
    <w:rsid w:val="00D04286"/>
    <w:rsid w:val="00D0459A"/>
    <w:rsid w:val="00D05FFB"/>
    <w:rsid w:val="00D06246"/>
    <w:rsid w:val="00D064A3"/>
    <w:rsid w:val="00D065B6"/>
    <w:rsid w:val="00D0672D"/>
    <w:rsid w:val="00D071EB"/>
    <w:rsid w:val="00D07CEE"/>
    <w:rsid w:val="00D07F27"/>
    <w:rsid w:val="00D10888"/>
    <w:rsid w:val="00D10EC2"/>
    <w:rsid w:val="00D11272"/>
    <w:rsid w:val="00D1239D"/>
    <w:rsid w:val="00D12A7F"/>
    <w:rsid w:val="00D12E7F"/>
    <w:rsid w:val="00D130C2"/>
    <w:rsid w:val="00D1317D"/>
    <w:rsid w:val="00D13431"/>
    <w:rsid w:val="00D14A0D"/>
    <w:rsid w:val="00D1531C"/>
    <w:rsid w:val="00D15C3A"/>
    <w:rsid w:val="00D16323"/>
    <w:rsid w:val="00D166FE"/>
    <w:rsid w:val="00D1726F"/>
    <w:rsid w:val="00D175D3"/>
    <w:rsid w:val="00D17E06"/>
    <w:rsid w:val="00D20E2A"/>
    <w:rsid w:val="00D22161"/>
    <w:rsid w:val="00D22747"/>
    <w:rsid w:val="00D22BC7"/>
    <w:rsid w:val="00D246D9"/>
    <w:rsid w:val="00D25026"/>
    <w:rsid w:val="00D258B2"/>
    <w:rsid w:val="00D26ECC"/>
    <w:rsid w:val="00D27204"/>
    <w:rsid w:val="00D275FA"/>
    <w:rsid w:val="00D317F6"/>
    <w:rsid w:val="00D31ACF"/>
    <w:rsid w:val="00D31ECB"/>
    <w:rsid w:val="00D32439"/>
    <w:rsid w:val="00D324EF"/>
    <w:rsid w:val="00D32E27"/>
    <w:rsid w:val="00D3351F"/>
    <w:rsid w:val="00D33B3C"/>
    <w:rsid w:val="00D33C51"/>
    <w:rsid w:val="00D341D3"/>
    <w:rsid w:val="00D34484"/>
    <w:rsid w:val="00D35328"/>
    <w:rsid w:val="00D357FD"/>
    <w:rsid w:val="00D35B90"/>
    <w:rsid w:val="00D36813"/>
    <w:rsid w:val="00D373A0"/>
    <w:rsid w:val="00D37BDB"/>
    <w:rsid w:val="00D37CE0"/>
    <w:rsid w:val="00D37D0C"/>
    <w:rsid w:val="00D37F5F"/>
    <w:rsid w:val="00D40472"/>
    <w:rsid w:val="00D414C4"/>
    <w:rsid w:val="00D41A34"/>
    <w:rsid w:val="00D42C0D"/>
    <w:rsid w:val="00D4505D"/>
    <w:rsid w:val="00D4541D"/>
    <w:rsid w:val="00D45AE4"/>
    <w:rsid w:val="00D45E12"/>
    <w:rsid w:val="00D46309"/>
    <w:rsid w:val="00D46479"/>
    <w:rsid w:val="00D465D6"/>
    <w:rsid w:val="00D46746"/>
    <w:rsid w:val="00D46A8E"/>
    <w:rsid w:val="00D4719F"/>
    <w:rsid w:val="00D47AA7"/>
    <w:rsid w:val="00D50CFB"/>
    <w:rsid w:val="00D511E5"/>
    <w:rsid w:val="00D52130"/>
    <w:rsid w:val="00D52431"/>
    <w:rsid w:val="00D525D2"/>
    <w:rsid w:val="00D52A57"/>
    <w:rsid w:val="00D52D1F"/>
    <w:rsid w:val="00D52E59"/>
    <w:rsid w:val="00D52EDC"/>
    <w:rsid w:val="00D534DE"/>
    <w:rsid w:val="00D53B53"/>
    <w:rsid w:val="00D54DE3"/>
    <w:rsid w:val="00D5617E"/>
    <w:rsid w:val="00D56A94"/>
    <w:rsid w:val="00D60296"/>
    <w:rsid w:val="00D60562"/>
    <w:rsid w:val="00D60A14"/>
    <w:rsid w:val="00D611A9"/>
    <w:rsid w:val="00D6125A"/>
    <w:rsid w:val="00D6165E"/>
    <w:rsid w:val="00D62178"/>
    <w:rsid w:val="00D62FBE"/>
    <w:rsid w:val="00D64723"/>
    <w:rsid w:val="00D64C2D"/>
    <w:rsid w:val="00D652CF"/>
    <w:rsid w:val="00D6669F"/>
    <w:rsid w:val="00D666DA"/>
    <w:rsid w:val="00D668A1"/>
    <w:rsid w:val="00D66C49"/>
    <w:rsid w:val="00D66E57"/>
    <w:rsid w:val="00D7009E"/>
    <w:rsid w:val="00D7031D"/>
    <w:rsid w:val="00D70D2F"/>
    <w:rsid w:val="00D71EC7"/>
    <w:rsid w:val="00D7204C"/>
    <w:rsid w:val="00D72472"/>
    <w:rsid w:val="00D72B0C"/>
    <w:rsid w:val="00D72F03"/>
    <w:rsid w:val="00D755BC"/>
    <w:rsid w:val="00D807E0"/>
    <w:rsid w:val="00D80B35"/>
    <w:rsid w:val="00D81DE9"/>
    <w:rsid w:val="00D82A5D"/>
    <w:rsid w:val="00D82AC1"/>
    <w:rsid w:val="00D82CD2"/>
    <w:rsid w:val="00D82D5B"/>
    <w:rsid w:val="00D844D5"/>
    <w:rsid w:val="00D84646"/>
    <w:rsid w:val="00D84D38"/>
    <w:rsid w:val="00D85669"/>
    <w:rsid w:val="00D85B59"/>
    <w:rsid w:val="00D86D71"/>
    <w:rsid w:val="00D87DE9"/>
    <w:rsid w:val="00D90611"/>
    <w:rsid w:val="00D915EB"/>
    <w:rsid w:val="00D9204D"/>
    <w:rsid w:val="00D922BA"/>
    <w:rsid w:val="00D9274A"/>
    <w:rsid w:val="00D931C1"/>
    <w:rsid w:val="00D934E5"/>
    <w:rsid w:val="00D9362E"/>
    <w:rsid w:val="00D94E3B"/>
    <w:rsid w:val="00D956B1"/>
    <w:rsid w:val="00D95FED"/>
    <w:rsid w:val="00D96D5D"/>
    <w:rsid w:val="00D9719A"/>
    <w:rsid w:val="00D97F5C"/>
    <w:rsid w:val="00DA022E"/>
    <w:rsid w:val="00DA02EC"/>
    <w:rsid w:val="00DA0670"/>
    <w:rsid w:val="00DA0849"/>
    <w:rsid w:val="00DA1FB0"/>
    <w:rsid w:val="00DA2593"/>
    <w:rsid w:val="00DA2712"/>
    <w:rsid w:val="00DA310D"/>
    <w:rsid w:val="00DA3B97"/>
    <w:rsid w:val="00DA42EB"/>
    <w:rsid w:val="00DA45CE"/>
    <w:rsid w:val="00DA4F6E"/>
    <w:rsid w:val="00DA5156"/>
    <w:rsid w:val="00DB0941"/>
    <w:rsid w:val="00DB0AE2"/>
    <w:rsid w:val="00DB0C5F"/>
    <w:rsid w:val="00DB1E88"/>
    <w:rsid w:val="00DB23E0"/>
    <w:rsid w:val="00DB3350"/>
    <w:rsid w:val="00DB3638"/>
    <w:rsid w:val="00DB3F78"/>
    <w:rsid w:val="00DB44DD"/>
    <w:rsid w:val="00DB4E93"/>
    <w:rsid w:val="00DB5992"/>
    <w:rsid w:val="00DB5F2B"/>
    <w:rsid w:val="00DC0F72"/>
    <w:rsid w:val="00DC1081"/>
    <w:rsid w:val="00DC1F0B"/>
    <w:rsid w:val="00DC1F6E"/>
    <w:rsid w:val="00DC203C"/>
    <w:rsid w:val="00DC38DE"/>
    <w:rsid w:val="00DC4433"/>
    <w:rsid w:val="00DC4BFF"/>
    <w:rsid w:val="00DC4F5E"/>
    <w:rsid w:val="00DC5ADD"/>
    <w:rsid w:val="00DC6209"/>
    <w:rsid w:val="00DC62DB"/>
    <w:rsid w:val="00DC63C3"/>
    <w:rsid w:val="00DC6668"/>
    <w:rsid w:val="00DC6795"/>
    <w:rsid w:val="00DC6A8E"/>
    <w:rsid w:val="00DC72BD"/>
    <w:rsid w:val="00DC780A"/>
    <w:rsid w:val="00DD00B3"/>
    <w:rsid w:val="00DD0927"/>
    <w:rsid w:val="00DD148C"/>
    <w:rsid w:val="00DD1DF3"/>
    <w:rsid w:val="00DD25B1"/>
    <w:rsid w:val="00DD2BCE"/>
    <w:rsid w:val="00DD381D"/>
    <w:rsid w:val="00DD3BE8"/>
    <w:rsid w:val="00DD3F0E"/>
    <w:rsid w:val="00DD4C80"/>
    <w:rsid w:val="00DD520F"/>
    <w:rsid w:val="00DD5D17"/>
    <w:rsid w:val="00DD5EA7"/>
    <w:rsid w:val="00DD6474"/>
    <w:rsid w:val="00DD7E5D"/>
    <w:rsid w:val="00DE0A16"/>
    <w:rsid w:val="00DE0A61"/>
    <w:rsid w:val="00DE19E2"/>
    <w:rsid w:val="00DE1B3E"/>
    <w:rsid w:val="00DE1E32"/>
    <w:rsid w:val="00DE31F3"/>
    <w:rsid w:val="00DE3562"/>
    <w:rsid w:val="00DE3640"/>
    <w:rsid w:val="00DE3B88"/>
    <w:rsid w:val="00DE42B9"/>
    <w:rsid w:val="00DE482A"/>
    <w:rsid w:val="00DE5109"/>
    <w:rsid w:val="00DE5155"/>
    <w:rsid w:val="00DE5CAE"/>
    <w:rsid w:val="00DE7408"/>
    <w:rsid w:val="00DE7BCC"/>
    <w:rsid w:val="00DE7C95"/>
    <w:rsid w:val="00DE7E08"/>
    <w:rsid w:val="00DF055E"/>
    <w:rsid w:val="00DF0976"/>
    <w:rsid w:val="00DF0D96"/>
    <w:rsid w:val="00DF16E6"/>
    <w:rsid w:val="00DF172C"/>
    <w:rsid w:val="00DF1C13"/>
    <w:rsid w:val="00DF22F3"/>
    <w:rsid w:val="00DF3566"/>
    <w:rsid w:val="00DF40BC"/>
    <w:rsid w:val="00DF46B1"/>
    <w:rsid w:val="00DF4C89"/>
    <w:rsid w:val="00DF4D8D"/>
    <w:rsid w:val="00DF60C9"/>
    <w:rsid w:val="00E0059A"/>
    <w:rsid w:val="00E00729"/>
    <w:rsid w:val="00E00965"/>
    <w:rsid w:val="00E00AE9"/>
    <w:rsid w:val="00E01729"/>
    <w:rsid w:val="00E0174B"/>
    <w:rsid w:val="00E01C8B"/>
    <w:rsid w:val="00E02401"/>
    <w:rsid w:val="00E02B7B"/>
    <w:rsid w:val="00E0356F"/>
    <w:rsid w:val="00E040B3"/>
    <w:rsid w:val="00E0429F"/>
    <w:rsid w:val="00E049F7"/>
    <w:rsid w:val="00E04A1D"/>
    <w:rsid w:val="00E04B4C"/>
    <w:rsid w:val="00E05091"/>
    <w:rsid w:val="00E05EE7"/>
    <w:rsid w:val="00E062BC"/>
    <w:rsid w:val="00E06896"/>
    <w:rsid w:val="00E07AF3"/>
    <w:rsid w:val="00E07C93"/>
    <w:rsid w:val="00E10170"/>
    <w:rsid w:val="00E10248"/>
    <w:rsid w:val="00E1050C"/>
    <w:rsid w:val="00E106BF"/>
    <w:rsid w:val="00E10724"/>
    <w:rsid w:val="00E10EA3"/>
    <w:rsid w:val="00E10EEC"/>
    <w:rsid w:val="00E11C57"/>
    <w:rsid w:val="00E12C1F"/>
    <w:rsid w:val="00E13599"/>
    <w:rsid w:val="00E15019"/>
    <w:rsid w:val="00E15B5E"/>
    <w:rsid w:val="00E16FF6"/>
    <w:rsid w:val="00E17B09"/>
    <w:rsid w:val="00E20EDA"/>
    <w:rsid w:val="00E22676"/>
    <w:rsid w:val="00E22C43"/>
    <w:rsid w:val="00E22FFA"/>
    <w:rsid w:val="00E2559C"/>
    <w:rsid w:val="00E2682F"/>
    <w:rsid w:val="00E26F51"/>
    <w:rsid w:val="00E27B07"/>
    <w:rsid w:val="00E30C89"/>
    <w:rsid w:val="00E31AA7"/>
    <w:rsid w:val="00E3231D"/>
    <w:rsid w:val="00E327B6"/>
    <w:rsid w:val="00E32C6D"/>
    <w:rsid w:val="00E332BA"/>
    <w:rsid w:val="00E34271"/>
    <w:rsid w:val="00E343AF"/>
    <w:rsid w:val="00E34414"/>
    <w:rsid w:val="00E374C7"/>
    <w:rsid w:val="00E3774D"/>
    <w:rsid w:val="00E379B7"/>
    <w:rsid w:val="00E401DD"/>
    <w:rsid w:val="00E407A6"/>
    <w:rsid w:val="00E407C1"/>
    <w:rsid w:val="00E419D4"/>
    <w:rsid w:val="00E42D45"/>
    <w:rsid w:val="00E42DEF"/>
    <w:rsid w:val="00E4350E"/>
    <w:rsid w:val="00E443A1"/>
    <w:rsid w:val="00E464E7"/>
    <w:rsid w:val="00E4781B"/>
    <w:rsid w:val="00E4788F"/>
    <w:rsid w:val="00E519FC"/>
    <w:rsid w:val="00E5242B"/>
    <w:rsid w:val="00E52804"/>
    <w:rsid w:val="00E528A2"/>
    <w:rsid w:val="00E5312D"/>
    <w:rsid w:val="00E535AE"/>
    <w:rsid w:val="00E54A4E"/>
    <w:rsid w:val="00E557A3"/>
    <w:rsid w:val="00E55ED1"/>
    <w:rsid w:val="00E562FD"/>
    <w:rsid w:val="00E578A8"/>
    <w:rsid w:val="00E60962"/>
    <w:rsid w:val="00E60DF7"/>
    <w:rsid w:val="00E61701"/>
    <w:rsid w:val="00E6180D"/>
    <w:rsid w:val="00E61B3A"/>
    <w:rsid w:val="00E61FA0"/>
    <w:rsid w:val="00E62197"/>
    <w:rsid w:val="00E62D56"/>
    <w:rsid w:val="00E6415C"/>
    <w:rsid w:val="00E6421C"/>
    <w:rsid w:val="00E642AF"/>
    <w:rsid w:val="00E653D5"/>
    <w:rsid w:val="00E66564"/>
    <w:rsid w:val="00E668AE"/>
    <w:rsid w:val="00E673C5"/>
    <w:rsid w:val="00E6759A"/>
    <w:rsid w:val="00E67985"/>
    <w:rsid w:val="00E67D24"/>
    <w:rsid w:val="00E70AC4"/>
    <w:rsid w:val="00E7179E"/>
    <w:rsid w:val="00E718FD"/>
    <w:rsid w:val="00E72057"/>
    <w:rsid w:val="00E736BC"/>
    <w:rsid w:val="00E73FA1"/>
    <w:rsid w:val="00E7405F"/>
    <w:rsid w:val="00E74B9D"/>
    <w:rsid w:val="00E74FC8"/>
    <w:rsid w:val="00E7543C"/>
    <w:rsid w:val="00E75517"/>
    <w:rsid w:val="00E75842"/>
    <w:rsid w:val="00E7607C"/>
    <w:rsid w:val="00E80385"/>
    <w:rsid w:val="00E80642"/>
    <w:rsid w:val="00E80790"/>
    <w:rsid w:val="00E80811"/>
    <w:rsid w:val="00E809FB"/>
    <w:rsid w:val="00E81502"/>
    <w:rsid w:val="00E81856"/>
    <w:rsid w:val="00E81B83"/>
    <w:rsid w:val="00E81F1A"/>
    <w:rsid w:val="00E8261F"/>
    <w:rsid w:val="00E827E8"/>
    <w:rsid w:val="00E82DE2"/>
    <w:rsid w:val="00E83760"/>
    <w:rsid w:val="00E83A2E"/>
    <w:rsid w:val="00E840AF"/>
    <w:rsid w:val="00E84167"/>
    <w:rsid w:val="00E8428A"/>
    <w:rsid w:val="00E844DB"/>
    <w:rsid w:val="00E84A19"/>
    <w:rsid w:val="00E85452"/>
    <w:rsid w:val="00E856E3"/>
    <w:rsid w:val="00E85927"/>
    <w:rsid w:val="00E85C29"/>
    <w:rsid w:val="00E862AA"/>
    <w:rsid w:val="00E86416"/>
    <w:rsid w:val="00E86766"/>
    <w:rsid w:val="00E87FA5"/>
    <w:rsid w:val="00E911F8"/>
    <w:rsid w:val="00E91383"/>
    <w:rsid w:val="00E921E7"/>
    <w:rsid w:val="00E93186"/>
    <w:rsid w:val="00E93273"/>
    <w:rsid w:val="00E933BE"/>
    <w:rsid w:val="00E93754"/>
    <w:rsid w:val="00E942CE"/>
    <w:rsid w:val="00E95D3C"/>
    <w:rsid w:val="00E96768"/>
    <w:rsid w:val="00E96A75"/>
    <w:rsid w:val="00E97276"/>
    <w:rsid w:val="00E97CDC"/>
    <w:rsid w:val="00EA05A3"/>
    <w:rsid w:val="00EA0EAC"/>
    <w:rsid w:val="00EA18D2"/>
    <w:rsid w:val="00EA21EA"/>
    <w:rsid w:val="00EA2312"/>
    <w:rsid w:val="00EA23CF"/>
    <w:rsid w:val="00EA2C37"/>
    <w:rsid w:val="00EA2FA1"/>
    <w:rsid w:val="00EA4226"/>
    <w:rsid w:val="00EA4371"/>
    <w:rsid w:val="00EA439C"/>
    <w:rsid w:val="00EA44E3"/>
    <w:rsid w:val="00EA46E4"/>
    <w:rsid w:val="00EA58B6"/>
    <w:rsid w:val="00EA5C88"/>
    <w:rsid w:val="00EA5D86"/>
    <w:rsid w:val="00EA5D88"/>
    <w:rsid w:val="00EA6076"/>
    <w:rsid w:val="00EA6318"/>
    <w:rsid w:val="00EA6764"/>
    <w:rsid w:val="00EA68FF"/>
    <w:rsid w:val="00EA7719"/>
    <w:rsid w:val="00EA7E97"/>
    <w:rsid w:val="00EB0690"/>
    <w:rsid w:val="00EB0748"/>
    <w:rsid w:val="00EB08B2"/>
    <w:rsid w:val="00EB12E3"/>
    <w:rsid w:val="00EB159E"/>
    <w:rsid w:val="00EB1DB2"/>
    <w:rsid w:val="00EB20E9"/>
    <w:rsid w:val="00EB2887"/>
    <w:rsid w:val="00EB2DA0"/>
    <w:rsid w:val="00EB3335"/>
    <w:rsid w:val="00EB342B"/>
    <w:rsid w:val="00EB36FD"/>
    <w:rsid w:val="00EB54B3"/>
    <w:rsid w:val="00EB6D68"/>
    <w:rsid w:val="00EB7170"/>
    <w:rsid w:val="00EB7443"/>
    <w:rsid w:val="00EB79C3"/>
    <w:rsid w:val="00EC0987"/>
    <w:rsid w:val="00EC115A"/>
    <w:rsid w:val="00EC14BC"/>
    <w:rsid w:val="00EC169D"/>
    <w:rsid w:val="00EC1860"/>
    <w:rsid w:val="00EC2EAC"/>
    <w:rsid w:val="00EC3702"/>
    <w:rsid w:val="00EC370F"/>
    <w:rsid w:val="00EC3C9D"/>
    <w:rsid w:val="00EC4A61"/>
    <w:rsid w:val="00EC4C26"/>
    <w:rsid w:val="00EC6472"/>
    <w:rsid w:val="00EC6579"/>
    <w:rsid w:val="00EC65A0"/>
    <w:rsid w:val="00EC6A8F"/>
    <w:rsid w:val="00EC6F89"/>
    <w:rsid w:val="00EC77ED"/>
    <w:rsid w:val="00ED01D7"/>
    <w:rsid w:val="00ED0ACE"/>
    <w:rsid w:val="00ED0F9B"/>
    <w:rsid w:val="00ED1B94"/>
    <w:rsid w:val="00ED21B8"/>
    <w:rsid w:val="00ED2E69"/>
    <w:rsid w:val="00ED38D1"/>
    <w:rsid w:val="00ED4081"/>
    <w:rsid w:val="00ED65B9"/>
    <w:rsid w:val="00ED6E46"/>
    <w:rsid w:val="00ED746C"/>
    <w:rsid w:val="00ED7E2B"/>
    <w:rsid w:val="00EE01DC"/>
    <w:rsid w:val="00EE063B"/>
    <w:rsid w:val="00EE0A9F"/>
    <w:rsid w:val="00EE10B3"/>
    <w:rsid w:val="00EE1331"/>
    <w:rsid w:val="00EE1B8F"/>
    <w:rsid w:val="00EE2BB0"/>
    <w:rsid w:val="00EE2D95"/>
    <w:rsid w:val="00EE3018"/>
    <w:rsid w:val="00EE35D4"/>
    <w:rsid w:val="00EE4036"/>
    <w:rsid w:val="00EE48EC"/>
    <w:rsid w:val="00EE5301"/>
    <w:rsid w:val="00EE790A"/>
    <w:rsid w:val="00EE7B0D"/>
    <w:rsid w:val="00EF007F"/>
    <w:rsid w:val="00EF02DB"/>
    <w:rsid w:val="00EF11A2"/>
    <w:rsid w:val="00EF3373"/>
    <w:rsid w:val="00EF4761"/>
    <w:rsid w:val="00EF47CA"/>
    <w:rsid w:val="00EF4D75"/>
    <w:rsid w:val="00EF542C"/>
    <w:rsid w:val="00EF581C"/>
    <w:rsid w:val="00EF58E5"/>
    <w:rsid w:val="00EF61BE"/>
    <w:rsid w:val="00EF68DC"/>
    <w:rsid w:val="00EF6CE5"/>
    <w:rsid w:val="00EF70ED"/>
    <w:rsid w:val="00EF76B9"/>
    <w:rsid w:val="00F00D19"/>
    <w:rsid w:val="00F01D4B"/>
    <w:rsid w:val="00F02166"/>
    <w:rsid w:val="00F02FF0"/>
    <w:rsid w:val="00F03172"/>
    <w:rsid w:val="00F034D8"/>
    <w:rsid w:val="00F03C4A"/>
    <w:rsid w:val="00F042E8"/>
    <w:rsid w:val="00F05486"/>
    <w:rsid w:val="00F063B0"/>
    <w:rsid w:val="00F063FA"/>
    <w:rsid w:val="00F10B4B"/>
    <w:rsid w:val="00F1311A"/>
    <w:rsid w:val="00F1372A"/>
    <w:rsid w:val="00F146B8"/>
    <w:rsid w:val="00F158DF"/>
    <w:rsid w:val="00F1629D"/>
    <w:rsid w:val="00F16A67"/>
    <w:rsid w:val="00F16CF8"/>
    <w:rsid w:val="00F178A6"/>
    <w:rsid w:val="00F17EBB"/>
    <w:rsid w:val="00F17FD9"/>
    <w:rsid w:val="00F20629"/>
    <w:rsid w:val="00F22707"/>
    <w:rsid w:val="00F22BFD"/>
    <w:rsid w:val="00F23234"/>
    <w:rsid w:val="00F23E11"/>
    <w:rsid w:val="00F24587"/>
    <w:rsid w:val="00F25B50"/>
    <w:rsid w:val="00F25CC8"/>
    <w:rsid w:val="00F268D4"/>
    <w:rsid w:val="00F2696A"/>
    <w:rsid w:val="00F26CE3"/>
    <w:rsid w:val="00F27A20"/>
    <w:rsid w:val="00F30D3F"/>
    <w:rsid w:val="00F3119E"/>
    <w:rsid w:val="00F31C0B"/>
    <w:rsid w:val="00F328F2"/>
    <w:rsid w:val="00F32D8E"/>
    <w:rsid w:val="00F330E7"/>
    <w:rsid w:val="00F3339C"/>
    <w:rsid w:val="00F33D75"/>
    <w:rsid w:val="00F35658"/>
    <w:rsid w:val="00F35FFE"/>
    <w:rsid w:val="00F36C7B"/>
    <w:rsid w:val="00F36DB6"/>
    <w:rsid w:val="00F40673"/>
    <w:rsid w:val="00F413E9"/>
    <w:rsid w:val="00F41B6B"/>
    <w:rsid w:val="00F41B9F"/>
    <w:rsid w:val="00F42155"/>
    <w:rsid w:val="00F424E8"/>
    <w:rsid w:val="00F43745"/>
    <w:rsid w:val="00F451E9"/>
    <w:rsid w:val="00F453CE"/>
    <w:rsid w:val="00F45445"/>
    <w:rsid w:val="00F45D34"/>
    <w:rsid w:val="00F4616E"/>
    <w:rsid w:val="00F46566"/>
    <w:rsid w:val="00F46687"/>
    <w:rsid w:val="00F46803"/>
    <w:rsid w:val="00F4793B"/>
    <w:rsid w:val="00F47FB2"/>
    <w:rsid w:val="00F508DF"/>
    <w:rsid w:val="00F50FAD"/>
    <w:rsid w:val="00F51100"/>
    <w:rsid w:val="00F515EA"/>
    <w:rsid w:val="00F52017"/>
    <w:rsid w:val="00F52EC0"/>
    <w:rsid w:val="00F537AF"/>
    <w:rsid w:val="00F54C60"/>
    <w:rsid w:val="00F54F71"/>
    <w:rsid w:val="00F55472"/>
    <w:rsid w:val="00F55A23"/>
    <w:rsid w:val="00F55E6C"/>
    <w:rsid w:val="00F568E7"/>
    <w:rsid w:val="00F5699C"/>
    <w:rsid w:val="00F56B0A"/>
    <w:rsid w:val="00F5742D"/>
    <w:rsid w:val="00F57AF7"/>
    <w:rsid w:val="00F60299"/>
    <w:rsid w:val="00F6146A"/>
    <w:rsid w:val="00F626CD"/>
    <w:rsid w:val="00F63078"/>
    <w:rsid w:val="00F6456F"/>
    <w:rsid w:val="00F648B6"/>
    <w:rsid w:val="00F65BA7"/>
    <w:rsid w:val="00F65D4E"/>
    <w:rsid w:val="00F65FF5"/>
    <w:rsid w:val="00F662EB"/>
    <w:rsid w:val="00F66C30"/>
    <w:rsid w:val="00F66EEC"/>
    <w:rsid w:val="00F674B6"/>
    <w:rsid w:val="00F67860"/>
    <w:rsid w:val="00F70642"/>
    <w:rsid w:val="00F7091C"/>
    <w:rsid w:val="00F70B6A"/>
    <w:rsid w:val="00F71E86"/>
    <w:rsid w:val="00F7202C"/>
    <w:rsid w:val="00F72755"/>
    <w:rsid w:val="00F72AAE"/>
    <w:rsid w:val="00F72D51"/>
    <w:rsid w:val="00F73033"/>
    <w:rsid w:val="00F731C2"/>
    <w:rsid w:val="00F73691"/>
    <w:rsid w:val="00F73FF0"/>
    <w:rsid w:val="00F74761"/>
    <w:rsid w:val="00F764E4"/>
    <w:rsid w:val="00F76651"/>
    <w:rsid w:val="00F76CA4"/>
    <w:rsid w:val="00F77EBB"/>
    <w:rsid w:val="00F80177"/>
    <w:rsid w:val="00F8372C"/>
    <w:rsid w:val="00F838E4"/>
    <w:rsid w:val="00F839E3"/>
    <w:rsid w:val="00F83A99"/>
    <w:rsid w:val="00F83BB6"/>
    <w:rsid w:val="00F85194"/>
    <w:rsid w:val="00F85400"/>
    <w:rsid w:val="00F85884"/>
    <w:rsid w:val="00F86FDD"/>
    <w:rsid w:val="00F8744E"/>
    <w:rsid w:val="00F875D4"/>
    <w:rsid w:val="00F87AC9"/>
    <w:rsid w:val="00F87C61"/>
    <w:rsid w:val="00F9002C"/>
    <w:rsid w:val="00F9031F"/>
    <w:rsid w:val="00F92B23"/>
    <w:rsid w:val="00F95094"/>
    <w:rsid w:val="00F952B1"/>
    <w:rsid w:val="00F95F36"/>
    <w:rsid w:val="00FA03BE"/>
    <w:rsid w:val="00FA070A"/>
    <w:rsid w:val="00FA201F"/>
    <w:rsid w:val="00FA2A3D"/>
    <w:rsid w:val="00FA344E"/>
    <w:rsid w:val="00FA365C"/>
    <w:rsid w:val="00FA44D3"/>
    <w:rsid w:val="00FA48B1"/>
    <w:rsid w:val="00FA506C"/>
    <w:rsid w:val="00FA5DD8"/>
    <w:rsid w:val="00FA6212"/>
    <w:rsid w:val="00FA6C23"/>
    <w:rsid w:val="00FA71A4"/>
    <w:rsid w:val="00FB02ED"/>
    <w:rsid w:val="00FB0616"/>
    <w:rsid w:val="00FB1F6C"/>
    <w:rsid w:val="00FB205D"/>
    <w:rsid w:val="00FB2CF3"/>
    <w:rsid w:val="00FB5A0B"/>
    <w:rsid w:val="00FB6258"/>
    <w:rsid w:val="00FB693A"/>
    <w:rsid w:val="00FB6CAE"/>
    <w:rsid w:val="00FB7062"/>
    <w:rsid w:val="00FB785D"/>
    <w:rsid w:val="00FC07D4"/>
    <w:rsid w:val="00FC18EA"/>
    <w:rsid w:val="00FC1BED"/>
    <w:rsid w:val="00FC2C86"/>
    <w:rsid w:val="00FC2ED7"/>
    <w:rsid w:val="00FC44BB"/>
    <w:rsid w:val="00FC4842"/>
    <w:rsid w:val="00FC4C0A"/>
    <w:rsid w:val="00FC5CB2"/>
    <w:rsid w:val="00FC5D22"/>
    <w:rsid w:val="00FC682C"/>
    <w:rsid w:val="00FC69AE"/>
    <w:rsid w:val="00FC79B0"/>
    <w:rsid w:val="00FC7D68"/>
    <w:rsid w:val="00FD0776"/>
    <w:rsid w:val="00FD1167"/>
    <w:rsid w:val="00FD1C1A"/>
    <w:rsid w:val="00FD1E7B"/>
    <w:rsid w:val="00FD2C7A"/>
    <w:rsid w:val="00FD4B84"/>
    <w:rsid w:val="00FD53F7"/>
    <w:rsid w:val="00FD62A6"/>
    <w:rsid w:val="00FD631B"/>
    <w:rsid w:val="00FD67AB"/>
    <w:rsid w:val="00FD693A"/>
    <w:rsid w:val="00FD6C82"/>
    <w:rsid w:val="00FD6D3E"/>
    <w:rsid w:val="00FD781F"/>
    <w:rsid w:val="00FE06A1"/>
    <w:rsid w:val="00FE0A4C"/>
    <w:rsid w:val="00FE0B67"/>
    <w:rsid w:val="00FE0D28"/>
    <w:rsid w:val="00FE0E49"/>
    <w:rsid w:val="00FE100C"/>
    <w:rsid w:val="00FE155F"/>
    <w:rsid w:val="00FE21EE"/>
    <w:rsid w:val="00FE2829"/>
    <w:rsid w:val="00FE29E8"/>
    <w:rsid w:val="00FE3705"/>
    <w:rsid w:val="00FE4390"/>
    <w:rsid w:val="00FE440D"/>
    <w:rsid w:val="00FE574E"/>
    <w:rsid w:val="00FE6218"/>
    <w:rsid w:val="00FE6545"/>
    <w:rsid w:val="00FF076F"/>
    <w:rsid w:val="00FF2B50"/>
    <w:rsid w:val="00FF2D36"/>
    <w:rsid w:val="00FF2F51"/>
    <w:rsid w:val="00FF3E68"/>
    <w:rsid w:val="00FF4658"/>
    <w:rsid w:val="00FF6DB4"/>
    <w:rsid w:val="00FF780E"/>
    <w:rsid w:val="05D6574D"/>
    <w:rsid w:val="06D11841"/>
    <w:rsid w:val="0B562164"/>
    <w:rsid w:val="0E503EF2"/>
    <w:rsid w:val="0FB6EB2E"/>
    <w:rsid w:val="159B6BBA"/>
    <w:rsid w:val="1C231C65"/>
    <w:rsid w:val="1CB6CE49"/>
    <w:rsid w:val="1F94BC08"/>
    <w:rsid w:val="36B6CEAA"/>
    <w:rsid w:val="3F4380A0"/>
    <w:rsid w:val="3FC52EC9"/>
    <w:rsid w:val="45B7BA52"/>
    <w:rsid w:val="476A5530"/>
    <w:rsid w:val="4A0432EF"/>
    <w:rsid w:val="4D77B342"/>
    <w:rsid w:val="501F8034"/>
    <w:rsid w:val="54CF2833"/>
    <w:rsid w:val="563EBD8B"/>
    <w:rsid w:val="57D27A7D"/>
    <w:rsid w:val="5A19A400"/>
    <w:rsid w:val="5D7EB7FE"/>
    <w:rsid w:val="6541386A"/>
    <w:rsid w:val="6679C74B"/>
    <w:rsid w:val="670590C1"/>
    <w:rsid w:val="6DE8CD4F"/>
    <w:rsid w:val="737C5E30"/>
    <w:rsid w:val="766F82D5"/>
    <w:rsid w:val="78E7D0DA"/>
    <w:rsid w:val="7A993CC8"/>
    <w:rsid w:val="7D8B7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06C2F3"/>
  <w15:chartTrackingRefBased/>
  <w15:docId w15:val="{A977E28C-1BF1-4E7D-97CF-5256B29A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43B8"/>
  </w:style>
  <w:style w:type="paragraph" w:styleId="Heading1">
    <w:name w:val="heading 1"/>
    <w:basedOn w:val="Normal"/>
    <w:next w:val="Normal"/>
    <w:link w:val="Heading1Char"/>
    <w:uiPriority w:val="9"/>
    <w:qFormat/>
    <w:rsid w:val="002E4125"/>
    <w:pPr>
      <w:keepNext/>
      <w:keepLines/>
      <w:pBdr>
        <w:bottom w:val="single" w:sz="4" w:space="1" w:color="595959"/>
      </w:pBdr>
      <w:spacing w:before="360"/>
      <w:outlineLvl w:val="0"/>
    </w:pPr>
    <w:rPr>
      <w:rFonts w:ascii="Calibri Light" w:eastAsia="Times New Roman" w:hAnsi="Calibri Light" w:cs="Times New Roman"/>
      <w:b/>
      <w:bCs/>
      <w:smallCaps/>
      <w:color w:val="000000"/>
      <w:sz w:val="36"/>
      <w:szCs w:val="36"/>
    </w:rPr>
  </w:style>
  <w:style w:type="paragraph" w:styleId="Heading2">
    <w:name w:val="heading 2"/>
    <w:basedOn w:val="Normal"/>
    <w:next w:val="Normal"/>
    <w:link w:val="Heading2Char"/>
    <w:uiPriority w:val="9"/>
    <w:unhideWhenUsed/>
    <w:qFormat/>
    <w:rsid w:val="002E4125"/>
    <w:pPr>
      <w:keepNext/>
      <w:keepLines/>
      <w:spacing w:before="360" w:after="0"/>
      <w:outlineLvl w:val="1"/>
    </w:pPr>
    <w:rPr>
      <w:rFonts w:eastAsiaTheme="minorEastAsia"/>
      <w:b/>
      <w:bCs/>
      <w:smallCaps/>
      <w:color w:val="000000"/>
      <w:sz w:val="28"/>
      <w:szCs w:val="28"/>
    </w:rPr>
  </w:style>
  <w:style w:type="paragraph" w:styleId="Heading3">
    <w:name w:val="heading 3"/>
    <w:basedOn w:val="Normal"/>
    <w:next w:val="Normal"/>
    <w:link w:val="Heading3Char"/>
    <w:uiPriority w:val="9"/>
    <w:unhideWhenUsed/>
    <w:qFormat/>
    <w:rsid w:val="002E4125"/>
    <w:pPr>
      <w:keepNext/>
      <w:keepLines/>
      <w:spacing w:before="200" w:after="0"/>
      <w:outlineLvl w:val="2"/>
    </w:pPr>
    <w:rPr>
      <w:rFonts w:ascii="Calibri Light" w:eastAsia="Times New Roman" w:hAnsi="Calibri Light" w:cs="Times New Roman"/>
      <w:b/>
      <w:bCs/>
      <w:color w:val="000000"/>
    </w:rPr>
  </w:style>
  <w:style w:type="paragraph" w:styleId="Heading4">
    <w:name w:val="heading 4"/>
    <w:basedOn w:val="Normal"/>
    <w:next w:val="Normal"/>
    <w:link w:val="Heading4Char"/>
    <w:uiPriority w:val="9"/>
    <w:unhideWhenUsed/>
    <w:qFormat/>
    <w:rsid w:val="002E4125"/>
    <w:pPr>
      <w:keepNext/>
      <w:keepLines/>
      <w:spacing w:before="200" w:after="0"/>
      <w:outlineLvl w:val="3"/>
    </w:pPr>
    <w:rPr>
      <w:rFonts w:ascii="Calibri Light" w:eastAsia="Times New Roman" w:hAnsi="Calibri Light" w:cs="Times New Roman"/>
      <w:b/>
      <w:bCs/>
      <w:i/>
      <w:iCs/>
      <w:color w:val="000000"/>
    </w:rPr>
  </w:style>
  <w:style w:type="paragraph" w:styleId="Heading5">
    <w:name w:val="heading 5"/>
    <w:basedOn w:val="Normal"/>
    <w:next w:val="Normal"/>
    <w:link w:val="Heading5Char"/>
    <w:uiPriority w:val="9"/>
    <w:semiHidden/>
    <w:unhideWhenUsed/>
    <w:qFormat/>
    <w:rsid w:val="002E4125"/>
    <w:pPr>
      <w:keepNext/>
      <w:keepLines/>
      <w:spacing w:before="200" w:after="0"/>
      <w:outlineLvl w:val="4"/>
    </w:pPr>
    <w:rPr>
      <w:rFonts w:ascii="Calibri Light" w:eastAsia="Times New Roman" w:hAnsi="Calibri Light" w:cs="Times New Roman"/>
      <w:color w:val="323E4F"/>
    </w:rPr>
  </w:style>
  <w:style w:type="paragraph" w:styleId="Heading6">
    <w:name w:val="heading 6"/>
    <w:basedOn w:val="Normal"/>
    <w:next w:val="Normal"/>
    <w:link w:val="Heading6Char"/>
    <w:uiPriority w:val="9"/>
    <w:semiHidden/>
    <w:unhideWhenUsed/>
    <w:qFormat/>
    <w:rsid w:val="002E4125"/>
    <w:pPr>
      <w:keepNext/>
      <w:keepLines/>
      <w:spacing w:before="200" w:after="0"/>
      <w:outlineLvl w:val="5"/>
    </w:pPr>
    <w:rPr>
      <w:rFonts w:ascii="Calibri Light" w:eastAsia="Times New Roman" w:hAnsi="Calibri Light" w:cs="Times New Roman"/>
      <w:i/>
      <w:iCs/>
      <w:color w:val="323E4F"/>
    </w:rPr>
  </w:style>
  <w:style w:type="paragraph" w:styleId="Heading7">
    <w:name w:val="heading 7"/>
    <w:basedOn w:val="Normal"/>
    <w:next w:val="Normal"/>
    <w:link w:val="Heading7Char"/>
    <w:uiPriority w:val="9"/>
    <w:semiHidden/>
    <w:unhideWhenUsed/>
    <w:qFormat/>
    <w:rsid w:val="002E4125"/>
    <w:pPr>
      <w:keepNext/>
      <w:keepLines/>
      <w:spacing w:before="200" w:after="0"/>
      <w:outlineLvl w:val="6"/>
    </w:pPr>
    <w:rPr>
      <w:rFonts w:ascii="Calibri Light" w:eastAsia="Times New Roman" w:hAnsi="Calibri Light" w:cs="Times New Roman"/>
      <w:i/>
      <w:iCs/>
      <w:color w:val="404040"/>
    </w:rPr>
  </w:style>
  <w:style w:type="paragraph" w:styleId="Heading8">
    <w:name w:val="heading 8"/>
    <w:basedOn w:val="Normal"/>
    <w:next w:val="Normal"/>
    <w:link w:val="Heading8Char"/>
    <w:uiPriority w:val="9"/>
    <w:semiHidden/>
    <w:unhideWhenUsed/>
    <w:qFormat/>
    <w:rsid w:val="002E4125"/>
    <w:pPr>
      <w:keepNext/>
      <w:keepLines/>
      <w:spacing w:before="200" w:after="0"/>
      <w:outlineLvl w:val="7"/>
    </w:pPr>
    <w:rPr>
      <w:rFonts w:ascii="Calibri Light" w:eastAsia="Times New Roman" w:hAnsi="Calibri Light" w:cs="Times New Roman"/>
      <w:color w:val="404040"/>
      <w:sz w:val="20"/>
      <w:szCs w:val="20"/>
    </w:rPr>
  </w:style>
  <w:style w:type="paragraph" w:styleId="Heading9">
    <w:name w:val="heading 9"/>
    <w:basedOn w:val="Normal"/>
    <w:next w:val="Normal"/>
    <w:link w:val="Heading9Char"/>
    <w:uiPriority w:val="9"/>
    <w:semiHidden/>
    <w:unhideWhenUsed/>
    <w:qFormat/>
    <w:rsid w:val="002E4125"/>
    <w:pPr>
      <w:keepNext/>
      <w:keepLines/>
      <w:spacing w:before="200" w:after="0"/>
      <w:outlineLvl w:val="8"/>
    </w:pPr>
    <w:rPr>
      <w:rFonts w:ascii="Calibri Light" w:eastAsia="Times New Roma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2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2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D09"/>
  </w:style>
  <w:style w:type="paragraph" w:styleId="Footer">
    <w:name w:val="footer"/>
    <w:basedOn w:val="Normal"/>
    <w:link w:val="FooterChar"/>
    <w:uiPriority w:val="99"/>
    <w:unhideWhenUsed/>
    <w:rsid w:val="00732D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D09"/>
  </w:style>
  <w:style w:type="character" w:customStyle="1" w:styleId="Heading1Char">
    <w:name w:val="Heading 1 Char"/>
    <w:basedOn w:val="DefaultParagraphFont"/>
    <w:link w:val="Heading1"/>
    <w:uiPriority w:val="9"/>
    <w:rsid w:val="002E4125"/>
    <w:rPr>
      <w:rFonts w:ascii="Calibri Light" w:eastAsia="Times New Roman" w:hAnsi="Calibri Light" w:cs="Times New Roman"/>
      <w:b/>
      <w:bCs/>
      <w:smallCaps/>
      <w:color w:val="000000"/>
      <w:sz w:val="36"/>
      <w:szCs w:val="36"/>
    </w:rPr>
  </w:style>
  <w:style w:type="character" w:customStyle="1" w:styleId="Heading2Char">
    <w:name w:val="Heading 2 Char"/>
    <w:basedOn w:val="DefaultParagraphFont"/>
    <w:link w:val="Heading2"/>
    <w:uiPriority w:val="9"/>
    <w:rsid w:val="002E4125"/>
    <w:rPr>
      <w:rFonts w:eastAsiaTheme="minorEastAsia"/>
      <w:b/>
      <w:bCs/>
      <w:smallCaps/>
      <w:color w:val="000000"/>
      <w:sz w:val="28"/>
      <w:szCs w:val="28"/>
    </w:rPr>
  </w:style>
  <w:style w:type="character" w:customStyle="1" w:styleId="Heading3Char">
    <w:name w:val="Heading 3 Char"/>
    <w:basedOn w:val="DefaultParagraphFont"/>
    <w:link w:val="Heading3"/>
    <w:uiPriority w:val="9"/>
    <w:rsid w:val="002E4125"/>
    <w:rPr>
      <w:rFonts w:ascii="Calibri Light" w:eastAsia="Times New Roman" w:hAnsi="Calibri Light" w:cs="Times New Roman"/>
      <w:b/>
      <w:bCs/>
      <w:color w:val="000000"/>
    </w:rPr>
  </w:style>
  <w:style w:type="character" w:customStyle="1" w:styleId="Heading4Char">
    <w:name w:val="Heading 4 Char"/>
    <w:basedOn w:val="DefaultParagraphFont"/>
    <w:link w:val="Heading4"/>
    <w:uiPriority w:val="9"/>
    <w:rsid w:val="002E4125"/>
    <w:rPr>
      <w:rFonts w:ascii="Calibri Light" w:eastAsia="Times New Roman" w:hAnsi="Calibri Light" w:cs="Times New Roman"/>
      <w:b/>
      <w:bCs/>
      <w:i/>
      <w:iCs/>
      <w:color w:val="000000"/>
    </w:rPr>
  </w:style>
  <w:style w:type="character" w:customStyle="1" w:styleId="Heading5Char">
    <w:name w:val="Heading 5 Char"/>
    <w:basedOn w:val="DefaultParagraphFont"/>
    <w:link w:val="Heading5"/>
    <w:uiPriority w:val="9"/>
    <w:semiHidden/>
    <w:rsid w:val="002E4125"/>
    <w:rPr>
      <w:rFonts w:ascii="Calibri Light" w:eastAsia="Times New Roman" w:hAnsi="Calibri Light" w:cs="Times New Roman"/>
      <w:color w:val="323E4F"/>
    </w:rPr>
  </w:style>
  <w:style w:type="character" w:customStyle="1" w:styleId="Heading6Char">
    <w:name w:val="Heading 6 Char"/>
    <w:basedOn w:val="DefaultParagraphFont"/>
    <w:link w:val="Heading6"/>
    <w:uiPriority w:val="9"/>
    <w:semiHidden/>
    <w:rsid w:val="002E4125"/>
    <w:rPr>
      <w:rFonts w:ascii="Calibri Light" w:eastAsia="Times New Roman" w:hAnsi="Calibri Light" w:cs="Times New Roman"/>
      <w:i/>
      <w:iCs/>
      <w:color w:val="323E4F"/>
    </w:rPr>
  </w:style>
  <w:style w:type="character" w:customStyle="1" w:styleId="Heading7Char">
    <w:name w:val="Heading 7 Char"/>
    <w:basedOn w:val="DefaultParagraphFont"/>
    <w:link w:val="Heading7"/>
    <w:uiPriority w:val="9"/>
    <w:semiHidden/>
    <w:rsid w:val="002E4125"/>
    <w:rPr>
      <w:rFonts w:ascii="Calibri Light" w:eastAsia="Times New Roman" w:hAnsi="Calibri Light" w:cs="Times New Roman"/>
      <w:i/>
      <w:iCs/>
      <w:color w:val="404040"/>
    </w:rPr>
  </w:style>
  <w:style w:type="character" w:customStyle="1" w:styleId="Heading8Char">
    <w:name w:val="Heading 8 Char"/>
    <w:basedOn w:val="DefaultParagraphFont"/>
    <w:link w:val="Heading8"/>
    <w:uiPriority w:val="9"/>
    <w:semiHidden/>
    <w:rsid w:val="002E4125"/>
    <w:rPr>
      <w:rFonts w:ascii="Calibri Light" w:eastAsia="Times New Roman" w:hAnsi="Calibri Light" w:cs="Times New Roman"/>
      <w:color w:val="404040"/>
      <w:sz w:val="20"/>
      <w:szCs w:val="20"/>
    </w:rPr>
  </w:style>
  <w:style w:type="character" w:customStyle="1" w:styleId="Heading9Char">
    <w:name w:val="Heading 9 Char"/>
    <w:basedOn w:val="DefaultParagraphFont"/>
    <w:link w:val="Heading9"/>
    <w:uiPriority w:val="9"/>
    <w:semiHidden/>
    <w:rsid w:val="002E4125"/>
    <w:rPr>
      <w:rFonts w:ascii="Calibri Light" w:eastAsia="Times New Roman" w:hAnsi="Calibri Light" w:cs="Times New Roman"/>
      <w:i/>
      <w:iCs/>
      <w:color w:val="404040"/>
      <w:sz w:val="20"/>
      <w:szCs w:val="20"/>
    </w:rPr>
  </w:style>
  <w:style w:type="paragraph" w:styleId="ListParagraph">
    <w:name w:val="List Paragraph"/>
    <w:basedOn w:val="Normal"/>
    <w:uiPriority w:val="34"/>
    <w:qFormat/>
    <w:rsid w:val="00A65125"/>
    <w:pPr>
      <w:ind w:left="720"/>
      <w:contextualSpacing/>
    </w:pPr>
    <w:rPr>
      <w:rFonts w:ascii="Calibri" w:eastAsia="Times New Roman" w:hAnsi="Calibri" w:cs="Times New Roman"/>
    </w:rPr>
  </w:style>
  <w:style w:type="character" w:styleId="Hyperlink">
    <w:name w:val="Hyperlink"/>
    <w:basedOn w:val="DefaultParagraphFont"/>
    <w:uiPriority w:val="99"/>
    <w:unhideWhenUsed/>
    <w:rsid w:val="00DB3F78"/>
    <w:rPr>
      <w:color w:val="0563C1" w:themeColor="hyperlink"/>
      <w:u w:val="single"/>
    </w:rPr>
  </w:style>
  <w:style w:type="character" w:styleId="UnresolvedMention">
    <w:name w:val="Unresolved Mention"/>
    <w:basedOn w:val="DefaultParagraphFont"/>
    <w:uiPriority w:val="99"/>
    <w:semiHidden/>
    <w:unhideWhenUsed/>
    <w:rsid w:val="00DB3F78"/>
    <w:rPr>
      <w:color w:val="808080"/>
      <w:shd w:val="clear" w:color="auto" w:fill="E6E6E6"/>
    </w:rPr>
  </w:style>
  <w:style w:type="character" w:styleId="FollowedHyperlink">
    <w:name w:val="FollowedHyperlink"/>
    <w:basedOn w:val="DefaultParagraphFont"/>
    <w:uiPriority w:val="99"/>
    <w:semiHidden/>
    <w:unhideWhenUsed/>
    <w:rsid w:val="001C0753"/>
    <w:rPr>
      <w:color w:val="954F72" w:themeColor="followedHyperlink"/>
      <w:u w:val="single"/>
    </w:rPr>
  </w:style>
  <w:style w:type="paragraph" w:styleId="NormalWeb">
    <w:name w:val="Normal (Web)"/>
    <w:basedOn w:val="Normal"/>
    <w:uiPriority w:val="99"/>
    <w:unhideWhenUsed/>
    <w:rsid w:val="00060922"/>
    <w:pPr>
      <w:spacing w:before="100" w:beforeAutospacing="1" w:after="100" w:afterAutospacing="1" w:line="240" w:lineRule="auto"/>
    </w:pPr>
    <w:rPr>
      <w:rFonts w:ascii="Calibri" w:hAnsi="Calibri" w:cs="Calibri"/>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47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F3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E4CDA"/>
    <w:rPr>
      <w:b/>
      <w:bCs/>
    </w:rPr>
  </w:style>
  <w:style w:type="character" w:customStyle="1" w:styleId="CommentSubjectChar">
    <w:name w:val="Comment Subject Char"/>
    <w:basedOn w:val="CommentTextChar"/>
    <w:link w:val="CommentSubject"/>
    <w:uiPriority w:val="99"/>
    <w:semiHidden/>
    <w:rsid w:val="00AE4CDA"/>
    <w:rPr>
      <w:b/>
      <w:bCs/>
      <w:sz w:val="20"/>
      <w:szCs w:val="20"/>
    </w:rPr>
  </w:style>
  <w:style w:type="paragraph" w:styleId="NoSpacing">
    <w:name w:val="No Spacing"/>
    <w:uiPriority w:val="1"/>
    <w:qFormat/>
    <w:rsid w:val="004108E8"/>
    <w:pPr>
      <w:spacing w:after="0" w:line="240" w:lineRule="auto"/>
    </w:pPr>
  </w:style>
  <w:style w:type="paragraph" w:styleId="Revision">
    <w:name w:val="Revision"/>
    <w:hidden/>
    <w:uiPriority w:val="99"/>
    <w:semiHidden/>
    <w:rsid w:val="00E31AA7"/>
    <w:pPr>
      <w:spacing w:after="0" w:line="240" w:lineRule="auto"/>
    </w:pPr>
  </w:style>
  <w:style w:type="character" w:styleId="Strong">
    <w:name w:val="Strong"/>
    <w:basedOn w:val="DefaultParagraphFont"/>
    <w:uiPriority w:val="22"/>
    <w:qFormat/>
    <w:rsid w:val="00DF0D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1358">
      <w:bodyDiv w:val="1"/>
      <w:marLeft w:val="0"/>
      <w:marRight w:val="0"/>
      <w:marTop w:val="0"/>
      <w:marBottom w:val="0"/>
      <w:divBdr>
        <w:top w:val="none" w:sz="0" w:space="0" w:color="auto"/>
        <w:left w:val="none" w:sz="0" w:space="0" w:color="auto"/>
        <w:bottom w:val="none" w:sz="0" w:space="0" w:color="auto"/>
        <w:right w:val="none" w:sz="0" w:space="0" w:color="auto"/>
      </w:divBdr>
    </w:div>
    <w:div w:id="30956545">
      <w:bodyDiv w:val="1"/>
      <w:marLeft w:val="0"/>
      <w:marRight w:val="0"/>
      <w:marTop w:val="0"/>
      <w:marBottom w:val="0"/>
      <w:divBdr>
        <w:top w:val="none" w:sz="0" w:space="0" w:color="auto"/>
        <w:left w:val="none" w:sz="0" w:space="0" w:color="auto"/>
        <w:bottom w:val="none" w:sz="0" w:space="0" w:color="auto"/>
        <w:right w:val="none" w:sz="0" w:space="0" w:color="auto"/>
      </w:divBdr>
    </w:div>
    <w:div w:id="364914929">
      <w:bodyDiv w:val="1"/>
      <w:marLeft w:val="0"/>
      <w:marRight w:val="0"/>
      <w:marTop w:val="0"/>
      <w:marBottom w:val="0"/>
      <w:divBdr>
        <w:top w:val="none" w:sz="0" w:space="0" w:color="auto"/>
        <w:left w:val="none" w:sz="0" w:space="0" w:color="auto"/>
        <w:bottom w:val="none" w:sz="0" w:space="0" w:color="auto"/>
        <w:right w:val="none" w:sz="0" w:space="0" w:color="auto"/>
      </w:divBdr>
    </w:div>
    <w:div w:id="384568703">
      <w:bodyDiv w:val="1"/>
      <w:marLeft w:val="0"/>
      <w:marRight w:val="0"/>
      <w:marTop w:val="0"/>
      <w:marBottom w:val="0"/>
      <w:divBdr>
        <w:top w:val="none" w:sz="0" w:space="0" w:color="auto"/>
        <w:left w:val="none" w:sz="0" w:space="0" w:color="auto"/>
        <w:bottom w:val="none" w:sz="0" w:space="0" w:color="auto"/>
        <w:right w:val="none" w:sz="0" w:space="0" w:color="auto"/>
      </w:divBdr>
    </w:div>
    <w:div w:id="429547389">
      <w:bodyDiv w:val="1"/>
      <w:marLeft w:val="0"/>
      <w:marRight w:val="0"/>
      <w:marTop w:val="0"/>
      <w:marBottom w:val="0"/>
      <w:divBdr>
        <w:top w:val="none" w:sz="0" w:space="0" w:color="auto"/>
        <w:left w:val="none" w:sz="0" w:space="0" w:color="auto"/>
        <w:bottom w:val="none" w:sz="0" w:space="0" w:color="auto"/>
        <w:right w:val="none" w:sz="0" w:space="0" w:color="auto"/>
      </w:divBdr>
    </w:div>
    <w:div w:id="466512251">
      <w:bodyDiv w:val="1"/>
      <w:marLeft w:val="0"/>
      <w:marRight w:val="0"/>
      <w:marTop w:val="0"/>
      <w:marBottom w:val="0"/>
      <w:divBdr>
        <w:top w:val="none" w:sz="0" w:space="0" w:color="auto"/>
        <w:left w:val="none" w:sz="0" w:space="0" w:color="auto"/>
        <w:bottom w:val="none" w:sz="0" w:space="0" w:color="auto"/>
        <w:right w:val="none" w:sz="0" w:space="0" w:color="auto"/>
      </w:divBdr>
    </w:div>
    <w:div w:id="525486076">
      <w:bodyDiv w:val="1"/>
      <w:marLeft w:val="0"/>
      <w:marRight w:val="0"/>
      <w:marTop w:val="0"/>
      <w:marBottom w:val="0"/>
      <w:divBdr>
        <w:top w:val="none" w:sz="0" w:space="0" w:color="auto"/>
        <w:left w:val="none" w:sz="0" w:space="0" w:color="auto"/>
        <w:bottom w:val="none" w:sz="0" w:space="0" w:color="auto"/>
        <w:right w:val="none" w:sz="0" w:space="0" w:color="auto"/>
      </w:divBdr>
    </w:div>
    <w:div w:id="566770622">
      <w:bodyDiv w:val="1"/>
      <w:marLeft w:val="0"/>
      <w:marRight w:val="0"/>
      <w:marTop w:val="0"/>
      <w:marBottom w:val="0"/>
      <w:divBdr>
        <w:top w:val="none" w:sz="0" w:space="0" w:color="auto"/>
        <w:left w:val="none" w:sz="0" w:space="0" w:color="auto"/>
        <w:bottom w:val="none" w:sz="0" w:space="0" w:color="auto"/>
        <w:right w:val="none" w:sz="0" w:space="0" w:color="auto"/>
      </w:divBdr>
    </w:div>
    <w:div w:id="607349464">
      <w:bodyDiv w:val="1"/>
      <w:marLeft w:val="0"/>
      <w:marRight w:val="0"/>
      <w:marTop w:val="0"/>
      <w:marBottom w:val="0"/>
      <w:divBdr>
        <w:top w:val="none" w:sz="0" w:space="0" w:color="auto"/>
        <w:left w:val="none" w:sz="0" w:space="0" w:color="auto"/>
        <w:bottom w:val="none" w:sz="0" w:space="0" w:color="auto"/>
        <w:right w:val="none" w:sz="0" w:space="0" w:color="auto"/>
      </w:divBdr>
    </w:div>
    <w:div w:id="691339685">
      <w:bodyDiv w:val="1"/>
      <w:marLeft w:val="0"/>
      <w:marRight w:val="0"/>
      <w:marTop w:val="0"/>
      <w:marBottom w:val="0"/>
      <w:divBdr>
        <w:top w:val="none" w:sz="0" w:space="0" w:color="auto"/>
        <w:left w:val="none" w:sz="0" w:space="0" w:color="auto"/>
        <w:bottom w:val="none" w:sz="0" w:space="0" w:color="auto"/>
        <w:right w:val="none" w:sz="0" w:space="0" w:color="auto"/>
      </w:divBdr>
    </w:div>
    <w:div w:id="720397816">
      <w:bodyDiv w:val="1"/>
      <w:marLeft w:val="0"/>
      <w:marRight w:val="0"/>
      <w:marTop w:val="0"/>
      <w:marBottom w:val="0"/>
      <w:divBdr>
        <w:top w:val="none" w:sz="0" w:space="0" w:color="auto"/>
        <w:left w:val="none" w:sz="0" w:space="0" w:color="auto"/>
        <w:bottom w:val="none" w:sz="0" w:space="0" w:color="auto"/>
        <w:right w:val="none" w:sz="0" w:space="0" w:color="auto"/>
      </w:divBdr>
    </w:div>
    <w:div w:id="836071111">
      <w:bodyDiv w:val="1"/>
      <w:marLeft w:val="0"/>
      <w:marRight w:val="0"/>
      <w:marTop w:val="0"/>
      <w:marBottom w:val="0"/>
      <w:divBdr>
        <w:top w:val="none" w:sz="0" w:space="0" w:color="auto"/>
        <w:left w:val="none" w:sz="0" w:space="0" w:color="auto"/>
        <w:bottom w:val="none" w:sz="0" w:space="0" w:color="auto"/>
        <w:right w:val="none" w:sz="0" w:space="0" w:color="auto"/>
      </w:divBdr>
    </w:div>
    <w:div w:id="1031107160">
      <w:bodyDiv w:val="1"/>
      <w:marLeft w:val="0"/>
      <w:marRight w:val="0"/>
      <w:marTop w:val="0"/>
      <w:marBottom w:val="0"/>
      <w:divBdr>
        <w:top w:val="none" w:sz="0" w:space="0" w:color="auto"/>
        <w:left w:val="none" w:sz="0" w:space="0" w:color="auto"/>
        <w:bottom w:val="none" w:sz="0" w:space="0" w:color="auto"/>
        <w:right w:val="none" w:sz="0" w:space="0" w:color="auto"/>
      </w:divBdr>
    </w:div>
    <w:div w:id="1108967315">
      <w:bodyDiv w:val="1"/>
      <w:marLeft w:val="0"/>
      <w:marRight w:val="0"/>
      <w:marTop w:val="0"/>
      <w:marBottom w:val="0"/>
      <w:divBdr>
        <w:top w:val="none" w:sz="0" w:space="0" w:color="auto"/>
        <w:left w:val="none" w:sz="0" w:space="0" w:color="auto"/>
        <w:bottom w:val="none" w:sz="0" w:space="0" w:color="auto"/>
        <w:right w:val="none" w:sz="0" w:space="0" w:color="auto"/>
      </w:divBdr>
    </w:div>
    <w:div w:id="1140733612">
      <w:bodyDiv w:val="1"/>
      <w:marLeft w:val="0"/>
      <w:marRight w:val="0"/>
      <w:marTop w:val="0"/>
      <w:marBottom w:val="0"/>
      <w:divBdr>
        <w:top w:val="none" w:sz="0" w:space="0" w:color="auto"/>
        <w:left w:val="none" w:sz="0" w:space="0" w:color="auto"/>
        <w:bottom w:val="none" w:sz="0" w:space="0" w:color="auto"/>
        <w:right w:val="none" w:sz="0" w:space="0" w:color="auto"/>
      </w:divBdr>
    </w:div>
    <w:div w:id="1237325997">
      <w:bodyDiv w:val="1"/>
      <w:marLeft w:val="0"/>
      <w:marRight w:val="0"/>
      <w:marTop w:val="0"/>
      <w:marBottom w:val="0"/>
      <w:divBdr>
        <w:top w:val="none" w:sz="0" w:space="0" w:color="auto"/>
        <w:left w:val="none" w:sz="0" w:space="0" w:color="auto"/>
        <w:bottom w:val="none" w:sz="0" w:space="0" w:color="auto"/>
        <w:right w:val="none" w:sz="0" w:space="0" w:color="auto"/>
      </w:divBdr>
    </w:div>
    <w:div w:id="1355837903">
      <w:bodyDiv w:val="1"/>
      <w:marLeft w:val="0"/>
      <w:marRight w:val="0"/>
      <w:marTop w:val="0"/>
      <w:marBottom w:val="0"/>
      <w:divBdr>
        <w:top w:val="none" w:sz="0" w:space="0" w:color="auto"/>
        <w:left w:val="none" w:sz="0" w:space="0" w:color="auto"/>
        <w:bottom w:val="none" w:sz="0" w:space="0" w:color="auto"/>
        <w:right w:val="none" w:sz="0" w:space="0" w:color="auto"/>
      </w:divBdr>
    </w:div>
    <w:div w:id="1415853594">
      <w:bodyDiv w:val="1"/>
      <w:marLeft w:val="0"/>
      <w:marRight w:val="0"/>
      <w:marTop w:val="0"/>
      <w:marBottom w:val="0"/>
      <w:divBdr>
        <w:top w:val="none" w:sz="0" w:space="0" w:color="auto"/>
        <w:left w:val="none" w:sz="0" w:space="0" w:color="auto"/>
        <w:bottom w:val="none" w:sz="0" w:space="0" w:color="auto"/>
        <w:right w:val="none" w:sz="0" w:space="0" w:color="auto"/>
      </w:divBdr>
    </w:div>
    <w:div w:id="1760560867">
      <w:bodyDiv w:val="1"/>
      <w:marLeft w:val="0"/>
      <w:marRight w:val="0"/>
      <w:marTop w:val="0"/>
      <w:marBottom w:val="0"/>
      <w:divBdr>
        <w:top w:val="none" w:sz="0" w:space="0" w:color="auto"/>
        <w:left w:val="none" w:sz="0" w:space="0" w:color="auto"/>
        <w:bottom w:val="none" w:sz="0" w:space="0" w:color="auto"/>
        <w:right w:val="none" w:sz="0" w:space="0" w:color="auto"/>
      </w:divBdr>
    </w:div>
    <w:div w:id="1761219641">
      <w:bodyDiv w:val="1"/>
      <w:marLeft w:val="0"/>
      <w:marRight w:val="0"/>
      <w:marTop w:val="0"/>
      <w:marBottom w:val="0"/>
      <w:divBdr>
        <w:top w:val="none" w:sz="0" w:space="0" w:color="auto"/>
        <w:left w:val="none" w:sz="0" w:space="0" w:color="auto"/>
        <w:bottom w:val="none" w:sz="0" w:space="0" w:color="auto"/>
        <w:right w:val="none" w:sz="0" w:space="0" w:color="auto"/>
      </w:divBdr>
    </w:div>
    <w:div w:id="1884361820">
      <w:bodyDiv w:val="1"/>
      <w:marLeft w:val="0"/>
      <w:marRight w:val="0"/>
      <w:marTop w:val="0"/>
      <w:marBottom w:val="0"/>
      <w:divBdr>
        <w:top w:val="none" w:sz="0" w:space="0" w:color="auto"/>
        <w:left w:val="none" w:sz="0" w:space="0" w:color="auto"/>
        <w:bottom w:val="none" w:sz="0" w:space="0" w:color="auto"/>
        <w:right w:val="none" w:sz="0" w:space="0" w:color="auto"/>
      </w:divBdr>
    </w:div>
    <w:div w:id="2010401605">
      <w:bodyDiv w:val="1"/>
      <w:marLeft w:val="0"/>
      <w:marRight w:val="0"/>
      <w:marTop w:val="0"/>
      <w:marBottom w:val="0"/>
      <w:divBdr>
        <w:top w:val="none" w:sz="0" w:space="0" w:color="auto"/>
        <w:left w:val="none" w:sz="0" w:space="0" w:color="auto"/>
        <w:bottom w:val="none" w:sz="0" w:space="0" w:color="auto"/>
        <w:right w:val="none" w:sz="0" w:space="0" w:color="auto"/>
      </w:divBdr>
    </w:div>
    <w:div w:id="202882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A2EB3268BF0A49B0692A159E9391F4" ma:contentTypeVersion="2" ma:contentTypeDescription="Create a new document." ma:contentTypeScope="" ma:versionID="ac32eae82c80d947fe67f1697b8e0354">
  <xsd:schema xmlns:xsd="http://www.w3.org/2001/XMLSchema" xmlns:xs="http://www.w3.org/2001/XMLSchema" xmlns:p="http://schemas.microsoft.com/office/2006/metadata/properties" xmlns:ns2="40d8bcdf-d969-49ef-8c78-a142ef2b85f9" targetNamespace="http://schemas.microsoft.com/office/2006/metadata/properties" ma:root="true" ma:fieldsID="da3a1ba119a5ef9c87bdcda42a9b49c6" ns2:_="">
    <xsd:import namespace="40d8bcdf-d969-49ef-8c78-a142ef2b85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8bcdf-d969-49ef-8c78-a142ef2b8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isl xmlns:xsi="http://www.w3.org/2001/XMLSchema-instance" xmlns:xsd="http://www.w3.org/2001/XMLSchema" xmlns="http://www.boldonjames.com/2008/01/sie/internal/label" sislVersion="0" policy="d1ad9c81-f337-4bd5-833e-94829d607ab9"/>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BD8B7-B13F-476E-9749-8581400D9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8bcdf-d969-49ef-8c78-a142ef2b8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A9DF9D-40A7-493B-875A-302390CF8D55}">
  <ds:schemaRef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40d8bcdf-d969-49ef-8c78-a142ef2b85f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201CB73-2525-4B02-80E5-8481EDAD29FC}">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CACA10F1-0573-4772-98F8-CBE19E9FACB3}">
  <ds:schemaRefs>
    <ds:schemaRef ds:uri="http://schemas.microsoft.com/sharepoint/v3/contenttype/forms"/>
  </ds:schemaRefs>
</ds:datastoreItem>
</file>

<file path=customXml/itemProps5.xml><?xml version="1.0" encoding="utf-8"?>
<ds:datastoreItem xmlns:ds="http://schemas.openxmlformats.org/officeDocument/2006/customXml" ds:itemID="{FF1DE1B2-7C41-41D0-AAEF-F0E3C0CFE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19</Pages>
  <Words>4373</Words>
  <Characters>24932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29247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Rashmi Patel</dc:creator>
  <cp:keywords/>
  <dc:description/>
  <cp:lastModifiedBy>Barry Greenwood</cp:lastModifiedBy>
  <cp:revision>3</cp:revision>
  <cp:lastPrinted>2018-06-08T10:39:00Z</cp:lastPrinted>
  <dcterms:created xsi:type="dcterms:W3CDTF">2019-02-05T10:31:00Z</dcterms:created>
  <dcterms:modified xsi:type="dcterms:W3CDTF">2019-02-11T11:56:00Z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0x0101008FA2EB3268BF0A49B0692A159E9391F4</vt:lpwstr>
  </property>
  <property fmtid="{D5CDD505-2E9C-101B-9397-08002B2CF9AE}" pid="3" name="docIndexRef">
    <vt:lpwstr>4bda774e-64a7-4049-b3ca-7bf2f4b500bd</vt:lpwstr>
  </property>
  <property fmtid="{D5CDD505-2E9C-101B-9397-08002B2CF9AE}" pid="4" name="bjSaver">
    <vt:lpwstr>zYfuz/ubxOh//BOXCfM2p8t2bcLW89zY</vt:lpwstr>
  </property>
  <property fmtid="{D5CDD505-2E9C-101B-9397-08002B2CF9AE}" pid="5" name="bjDocumentSecurityLabel">
    <vt:lpwstr>No Marking</vt:lpwstr>
  </property>
  <property fmtid="{D5CDD505-2E9C-101B-9397-08002B2CF9AE}" pid="6" name="bjDocumentLabelFieldCode">
    <vt:lpwstr>No Marking</vt:lpwstr>
  </property>
  <property fmtid="{D5CDD505-2E9C-101B-9397-08002B2CF9AE}" pid="7" name="bjDocumentLabelFieldCodeHeaderFooter">
    <vt:lpwstr>No Marking</vt:lpwstr>
  </property>
  <property fmtid="{D5CDD505-2E9C-101B-9397-08002B2CF9AE}" pid="8" name="MSIP_Label_2ab00f30-8635-41e4-9aca-c5b7abd1369a_Enabled">
    <vt:lpwstr>True</vt:lpwstr>
  </property>
  <property fmtid="{D5CDD505-2E9C-101B-9397-08002B2CF9AE}" pid="9" name="MSIP_Label_2ab00f30-8635-41e4-9aca-c5b7abd1369a_SiteId">
    <vt:lpwstr>07ebc6c3-7074-4387-a625-b9d918ba4a97</vt:lpwstr>
  </property>
  <property fmtid="{D5CDD505-2E9C-101B-9397-08002B2CF9AE}" pid="10" name="MSIP_Label_2ab00f30-8635-41e4-9aca-c5b7abd1369a_Owner">
    <vt:lpwstr>Barry.Greenwood@wolverhampton.gov.uk</vt:lpwstr>
  </property>
  <property fmtid="{D5CDD505-2E9C-101B-9397-08002B2CF9AE}" pid="11" name="MSIP_Label_2ab00f30-8635-41e4-9aca-c5b7abd1369a_SetDate">
    <vt:lpwstr>2019-01-31T15:31:43.4526052Z</vt:lpwstr>
  </property>
  <property fmtid="{D5CDD505-2E9C-101B-9397-08002B2CF9AE}" pid="12" name="MSIP_Label_2ab00f30-8635-41e4-9aca-c5b7abd1369a_Name">
    <vt:lpwstr>RESTRICTED</vt:lpwstr>
  </property>
  <property fmtid="{D5CDD505-2E9C-101B-9397-08002B2CF9AE}" pid="13" name="MSIP_Label_2ab00f30-8635-41e4-9aca-c5b7abd1369a_Application">
    <vt:lpwstr>Microsoft Azure Information Protection</vt:lpwstr>
  </property>
  <property fmtid="{D5CDD505-2E9C-101B-9397-08002B2CF9AE}" pid="14" name="MSIP_Label_2ab00f30-8635-41e4-9aca-c5b7abd1369a_Extended_MSFT_Method">
    <vt:lpwstr>Manual</vt:lpwstr>
  </property>
  <property fmtid="{D5CDD505-2E9C-101B-9397-08002B2CF9AE}" pid="15" name="Sensitivity">
    <vt:lpwstr>RESTRICTED</vt:lpwstr>
  </property>
</Properties>
</file>