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627" w14:textId="62FC23B0" w:rsidR="00D53AB3" w:rsidRDefault="00D53AB3" w:rsidP="00A30FD7">
      <w:pPr>
        <w:jc w:val="both"/>
      </w:pPr>
      <w:r w:rsidRPr="00D53AB3">
        <w:rPr>
          <w:b/>
        </w:rPr>
        <w:t xml:space="preserve">Stakeholder engagement </w:t>
      </w:r>
      <w:r w:rsidR="001C187B">
        <w:rPr>
          <w:b/>
        </w:rPr>
        <w:t>–</w:t>
      </w:r>
      <w:r w:rsidRPr="00D53AB3">
        <w:rPr>
          <w:b/>
        </w:rPr>
        <w:t xml:space="preserve"> </w:t>
      </w:r>
      <w:r w:rsidR="001C187B">
        <w:rPr>
          <w:b/>
        </w:rPr>
        <w:t>Integrated Sexual Health Services</w:t>
      </w:r>
    </w:p>
    <w:p w14:paraId="379CA31D" w14:textId="77777777" w:rsidR="00DA2C20" w:rsidRDefault="00601129" w:rsidP="00A30FD7">
      <w:pPr>
        <w:jc w:val="both"/>
      </w:pPr>
      <w:r>
        <w:t xml:space="preserve">Nottingham City Council and Nottinghamshire County Council are working jointly to develop the service model for </w:t>
      </w:r>
      <w:r w:rsidR="0041636C">
        <w:t xml:space="preserve">the </w:t>
      </w:r>
      <w:r>
        <w:t>Public Health recommissioning of Integrated Sexual Health Services</w:t>
      </w:r>
      <w:r w:rsidR="00EF7894">
        <w:t xml:space="preserve"> (ISHS)</w:t>
      </w:r>
      <w:r w:rsidR="00A30FD7">
        <w:t xml:space="preserve"> in March 2024</w:t>
      </w:r>
      <w:r>
        <w:t xml:space="preserve">. </w:t>
      </w:r>
    </w:p>
    <w:p w14:paraId="40D86E87" w14:textId="77777777" w:rsidR="009B61F4" w:rsidRDefault="009B61F4" w:rsidP="009B61F4">
      <w:pPr>
        <w:pStyle w:val="ListParagraph"/>
        <w:jc w:val="both"/>
      </w:pPr>
    </w:p>
    <w:p w14:paraId="40360FC7" w14:textId="77777777" w:rsidR="008267DA" w:rsidRDefault="008267DA" w:rsidP="00A30FD7">
      <w:pPr>
        <w:jc w:val="both"/>
      </w:pPr>
      <w:r>
        <w:t xml:space="preserve">Nottinghamshire County Council are holding engagement events on </w:t>
      </w:r>
    </w:p>
    <w:p w14:paraId="772ACB82" w14:textId="35DF21E8" w:rsidR="008267DA" w:rsidRDefault="001C187B" w:rsidP="3A77A863">
      <w:pPr>
        <w:pStyle w:val="ListParagraph"/>
        <w:numPr>
          <w:ilvl w:val="0"/>
          <w:numId w:val="3"/>
        </w:numPr>
        <w:jc w:val="both"/>
      </w:pPr>
      <w:hyperlink r:id="rId10">
        <w:r w:rsidR="008267DA" w:rsidRPr="3A77A863">
          <w:rPr>
            <w:rStyle w:val="Hyperlink"/>
          </w:rPr>
          <w:t>Thursday 3</w:t>
        </w:r>
        <w:r w:rsidR="008267DA" w:rsidRPr="3A77A863">
          <w:rPr>
            <w:rStyle w:val="Hyperlink"/>
            <w:vertAlign w:val="superscript"/>
          </w:rPr>
          <w:t>rd</w:t>
        </w:r>
        <w:r w:rsidR="008267DA" w:rsidRPr="3A77A863">
          <w:rPr>
            <w:rStyle w:val="Hyperlink"/>
          </w:rPr>
          <w:t xml:space="preserve"> November between 9-12pm </w:t>
        </w:r>
        <w:r w:rsidR="00C4610C" w:rsidRPr="3A77A863">
          <w:rPr>
            <w:rStyle w:val="Hyperlink"/>
          </w:rPr>
          <w:t>at County Hall, West Bridgford</w:t>
        </w:r>
      </w:hyperlink>
      <w:r w:rsidR="00C4610C">
        <w:t>.</w:t>
      </w:r>
    </w:p>
    <w:p w14:paraId="79B84933" w14:textId="77777777" w:rsidR="009B61F4" w:rsidRDefault="001C187B" w:rsidP="009B61F4">
      <w:pPr>
        <w:pStyle w:val="ListParagraph"/>
        <w:numPr>
          <w:ilvl w:val="0"/>
          <w:numId w:val="3"/>
        </w:numPr>
        <w:jc w:val="both"/>
      </w:pPr>
      <w:hyperlink r:id="rId11">
        <w:r w:rsidR="008267DA" w:rsidRPr="3A77A863">
          <w:rPr>
            <w:rStyle w:val="Hyperlink"/>
          </w:rPr>
          <w:t>Tuesday 8</w:t>
        </w:r>
        <w:r w:rsidR="008267DA" w:rsidRPr="3A77A863">
          <w:rPr>
            <w:rStyle w:val="Hyperlink"/>
            <w:vertAlign w:val="superscript"/>
          </w:rPr>
          <w:t>th</w:t>
        </w:r>
        <w:r w:rsidR="008267DA" w:rsidRPr="3A77A863">
          <w:rPr>
            <w:rStyle w:val="Hyperlink"/>
          </w:rPr>
          <w:t xml:space="preserve"> November between 2-5pm </w:t>
        </w:r>
        <w:r w:rsidR="00C4610C" w:rsidRPr="3A77A863">
          <w:rPr>
            <w:rStyle w:val="Hyperlink"/>
          </w:rPr>
          <w:t>at Mansfield Civic Centre</w:t>
        </w:r>
      </w:hyperlink>
    </w:p>
    <w:p w14:paraId="72BEA36C" w14:textId="77777777" w:rsidR="009B61F4" w:rsidRDefault="009B61F4" w:rsidP="009B61F4">
      <w:pPr>
        <w:jc w:val="both"/>
      </w:pPr>
    </w:p>
    <w:p w14:paraId="01D1A6C2" w14:textId="54A90200" w:rsidR="009B61F4" w:rsidRDefault="009B61F4" w:rsidP="009B61F4">
      <w:pPr>
        <w:jc w:val="both"/>
      </w:pPr>
      <w:r>
        <w:t xml:space="preserve">Nottingham City Council are holding an engagement event on </w:t>
      </w:r>
    </w:p>
    <w:p w14:paraId="6684E4AD" w14:textId="1111BE9B" w:rsidR="72CF70CD" w:rsidRDefault="001C187B" w:rsidP="009B61F4">
      <w:pPr>
        <w:pStyle w:val="ListParagraph"/>
        <w:numPr>
          <w:ilvl w:val="0"/>
          <w:numId w:val="6"/>
        </w:numPr>
        <w:jc w:val="both"/>
      </w:pPr>
      <w:hyperlink r:id="rId12">
        <w:r w:rsidR="72CF70CD" w:rsidRPr="3A77A863">
          <w:rPr>
            <w:rStyle w:val="Hyperlink"/>
          </w:rPr>
          <w:t>Wednesday 9</w:t>
        </w:r>
        <w:r w:rsidR="72CF70CD" w:rsidRPr="009B61F4">
          <w:rPr>
            <w:rStyle w:val="Hyperlink"/>
            <w:vertAlign w:val="superscript"/>
          </w:rPr>
          <w:t>th</w:t>
        </w:r>
        <w:r w:rsidR="72CF70CD" w:rsidRPr="3A77A863">
          <w:rPr>
            <w:rStyle w:val="Hyperlink"/>
          </w:rPr>
          <w:t xml:space="preserve"> November between 10am – 12pm at Loxley House</w:t>
        </w:r>
      </w:hyperlink>
    </w:p>
    <w:p w14:paraId="0F2A6D93" w14:textId="2505200F" w:rsidR="00990968" w:rsidRDefault="00990968" w:rsidP="00A30FD7">
      <w:pPr>
        <w:jc w:val="both"/>
      </w:pPr>
      <w:r>
        <w:t>We will be</w:t>
      </w:r>
      <w:r w:rsidR="00EF7894">
        <w:t xml:space="preserve"> seeking the contribution and insights of local strategic and operational leads from a range of </w:t>
      </w:r>
      <w:r w:rsidR="00A30FD7">
        <w:t xml:space="preserve">groups, organisations and services who work in an area relevant to sexual health or </w:t>
      </w:r>
      <w:r>
        <w:t xml:space="preserve">who </w:t>
      </w:r>
      <w:r w:rsidR="00A30FD7">
        <w:t>can provide a voice for citizens and communities at greatest risk of poor sexual health outcomes.</w:t>
      </w:r>
      <w:r w:rsidR="00FA71E8">
        <w:t xml:space="preserve"> As part of our pre-market engagement, w</w:t>
      </w:r>
      <w:r>
        <w:t xml:space="preserve">e also welcome the attendance of </w:t>
      </w:r>
      <w:r w:rsidR="00FA71E8">
        <w:t xml:space="preserve">provider companies and organisations expressing an interest in the provision of ISHS. </w:t>
      </w:r>
    </w:p>
    <w:p w14:paraId="69BA524D" w14:textId="56A06AE3" w:rsidR="00EF7894" w:rsidRDefault="00FA71E8" w:rsidP="00A30FD7">
      <w:pPr>
        <w:jc w:val="both"/>
      </w:pPr>
      <w:r>
        <w:t>Th</w:t>
      </w:r>
      <w:r w:rsidR="001645BF">
        <w:t>ese</w:t>
      </w:r>
      <w:r>
        <w:t xml:space="preserve"> in-person workshop will focus on the vision, </w:t>
      </w:r>
      <w:proofErr w:type="gramStart"/>
      <w:r>
        <w:t>principles</w:t>
      </w:r>
      <w:proofErr w:type="gramEnd"/>
      <w:r>
        <w:t xml:space="preserve"> and ambitions of the ISHS, along with </w:t>
      </w:r>
      <w:r w:rsidR="00EF7894">
        <w:t>further development of the service model around 7 key priority themes:</w:t>
      </w:r>
    </w:p>
    <w:p w14:paraId="2BF45321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System integration</w:t>
      </w:r>
    </w:p>
    <w:p w14:paraId="5725D5D4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Health promotion and prevention</w:t>
      </w:r>
    </w:p>
    <w:p w14:paraId="618912BC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Outreach and reducing inequalities</w:t>
      </w:r>
    </w:p>
    <w:p w14:paraId="62A0A5A3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Service configuration and access</w:t>
      </w:r>
    </w:p>
    <w:p w14:paraId="47FF5B45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Digital and online service offers</w:t>
      </w:r>
    </w:p>
    <w:p w14:paraId="2A5D45FA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Workforce development and training</w:t>
      </w:r>
    </w:p>
    <w:p w14:paraId="57524E7A" w14:textId="77777777" w:rsidR="00EF7894" w:rsidRDefault="00EF7894" w:rsidP="00A30FD7">
      <w:pPr>
        <w:pStyle w:val="ListParagraph"/>
        <w:numPr>
          <w:ilvl w:val="0"/>
          <w:numId w:val="2"/>
        </w:numPr>
        <w:jc w:val="both"/>
      </w:pPr>
      <w:r>
        <w:t>Contraception</w:t>
      </w:r>
    </w:p>
    <w:p w14:paraId="0483CDA8" w14:textId="57D5B069" w:rsidR="00CA76E6" w:rsidRDefault="00CA76E6" w:rsidP="00D53AB3">
      <w:pPr>
        <w:jc w:val="both"/>
      </w:pPr>
      <w:r>
        <w:t xml:space="preserve">Please select the suitable workshop to register your attendance on Eventbrite. Please share the link with colleagues should there be someone more appropriate to attend from your organisation. </w:t>
      </w:r>
      <w:r w:rsidRPr="00CA76E6">
        <w:t>For any further enquires</w:t>
      </w:r>
      <w:r>
        <w:t xml:space="preserve"> or special arrangements</w:t>
      </w:r>
      <w:r w:rsidRPr="00CA76E6">
        <w:t xml:space="preserve"> contact </w:t>
      </w:r>
      <w:hyperlink r:id="rId13" w:history="1">
        <w:r w:rsidRPr="00833805">
          <w:rPr>
            <w:rStyle w:val="Hyperlink"/>
          </w:rPr>
          <w:t>sexualhealth.NCC@nottscc.gov.uk</w:t>
        </w:r>
      </w:hyperlink>
      <w:r>
        <w:t xml:space="preserve">. </w:t>
      </w:r>
    </w:p>
    <w:p w14:paraId="4F5836C2" w14:textId="24E91508" w:rsidR="00CA76E6" w:rsidRDefault="00CA76E6" w:rsidP="00D53AB3">
      <w:pPr>
        <w:jc w:val="both"/>
      </w:pPr>
    </w:p>
    <w:p w14:paraId="050FF7FF" w14:textId="6EF88C52" w:rsidR="00EF7894" w:rsidRDefault="00A30FD7" w:rsidP="00A30FD7">
      <w:r>
        <w:t xml:space="preserve"> </w:t>
      </w:r>
    </w:p>
    <w:sectPr w:rsidR="00EF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CCEA" w14:textId="77777777" w:rsidR="001E212E" w:rsidRDefault="001E212E" w:rsidP="00D53AB3">
      <w:pPr>
        <w:spacing w:after="0" w:line="240" w:lineRule="auto"/>
      </w:pPr>
      <w:r>
        <w:separator/>
      </w:r>
    </w:p>
  </w:endnote>
  <w:endnote w:type="continuationSeparator" w:id="0">
    <w:p w14:paraId="6191B83C" w14:textId="77777777" w:rsidR="001E212E" w:rsidRDefault="001E212E" w:rsidP="00D53AB3">
      <w:pPr>
        <w:spacing w:after="0" w:line="240" w:lineRule="auto"/>
      </w:pPr>
      <w:r>
        <w:continuationSeparator/>
      </w:r>
    </w:p>
  </w:endnote>
  <w:endnote w:type="continuationNotice" w:id="1">
    <w:p w14:paraId="280094BC" w14:textId="77777777" w:rsidR="001E212E" w:rsidRDefault="001E2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808F" w14:textId="77777777" w:rsidR="001E212E" w:rsidRDefault="001E212E" w:rsidP="00D53AB3">
      <w:pPr>
        <w:spacing w:after="0" w:line="240" w:lineRule="auto"/>
      </w:pPr>
      <w:r>
        <w:separator/>
      </w:r>
    </w:p>
  </w:footnote>
  <w:footnote w:type="continuationSeparator" w:id="0">
    <w:p w14:paraId="312C03A0" w14:textId="77777777" w:rsidR="001E212E" w:rsidRDefault="001E212E" w:rsidP="00D53AB3">
      <w:pPr>
        <w:spacing w:after="0" w:line="240" w:lineRule="auto"/>
      </w:pPr>
      <w:r>
        <w:continuationSeparator/>
      </w:r>
    </w:p>
  </w:footnote>
  <w:footnote w:type="continuationNotice" w:id="1">
    <w:p w14:paraId="42821BBE" w14:textId="77777777" w:rsidR="001E212E" w:rsidRDefault="001E21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E6C"/>
    <w:multiLevelType w:val="hybridMultilevel"/>
    <w:tmpl w:val="B31C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742"/>
    <w:multiLevelType w:val="hybridMultilevel"/>
    <w:tmpl w:val="19A08718"/>
    <w:lvl w:ilvl="0" w:tplc="1F9E4DD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4255A"/>
    <w:multiLevelType w:val="hybridMultilevel"/>
    <w:tmpl w:val="432A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79F"/>
    <w:multiLevelType w:val="hybridMultilevel"/>
    <w:tmpl w:val="B524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2791"/>
    <w:multiLevelType w:val="hybridMultilevel"/>
    <w:tmpl w:val="3F4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595C"/>
    <w:multiLevelType w:val="hybridMultilevel"/>
    <w:tmpl w:val="805A9F2A"/>
    <w:lvl w:ilvl="0" w:tplc="0CD49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29"/>
    <w:rsid w:val="00005C5A"/>
    <w:rsid w:val="001645BF"/>
    <w:rsid w:val="001C187B"/>
    <w:rsid w:val="001E212E"/>
    <w:rsid w:val="0041636C"/>
    <w:rsid w:val="00601129"/>
    <w:rsid w:val="006B721B"/>
    <w:rsid w:val="008267DA"/>
    <w:rsid w:val="00885F62"/>
    <w:rsid w:val="008B627D"/>
    <w:rsid w:val="0091702A"/>
    <w:rsid w:val="00990968"/>
    <w:rsid w:val="009B61F4"/>
    <w:rsid w:val="00A30FD7"/>
    <w:rsid w:val="00B541FE"/>
    <w:rsid w:val="00C4610C"/>
    <w:rsid w:val="00C47635"/>
    <w:rsid w:val="00CA76E6"/>
    <w:rsid w:val="00D53AB3"/>
    <w:rsid w:val="00DA2C20"/>
    <w:rsid w:val="00EE6F56"/>
    <w:rsid w:val="00EF7894"/>
    <w:rsid w:val="00FA71E8"/>
    <w:rsid w:val="262646D3"/>
    <w:rsid w:val="3A21207B"/>
    <w:rsid w:val="3A77A863"/>
    <w:rsid w:val="7292D5E7"/>
    <w:rsid w:val="72C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37D4"/>
  <w15:chartTrackingRefBased/>
  <w15:docId w15:val="{FD1FF8F6-A6F6-43BA-A8B0-D1A5EA4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94"/>
    <w:pPr>
      <w:ind w:left="720"/>
      <w:contextualSpacing/>
    </w:pPr>
  </w:style>
  <w:style w:type="table" w:styleId="TableGrid">
    <w:name w:val="Table Grid"/>
    <w:basedOn w:val="TableNormal"/>
    <w:uiPriority w:val="39"/>
    <w:rsid w:val="00EF7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B3"/>
  </w:style>
  <w:style w:type="paragraph" w:styleId="Footer">
    <w:name w:val="footer"/>
    <w:basedOn w:val="Normal"/>
    <w:link w:val="FooterChar"/>
    <w:uiPriority w:val="99"/>
    <w:unhideWhenUsed/>
    <w:rsid w:val="00D5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B3"/>
  </w:style>
  <w:style w:type="character" w:styleId="Hyperlink">
    <w:name w:val="Hyperlink"/>
    <w:basedOn w:val="DefaultParagraphFont"/>
    <w:uiPriority w:val="99"/>
    <w:unhideWhenUsed/>
    <w:rsid w:val="00C46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xualhealth.NCC@nottsc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sexual-health-engagement-workshop-tickets-42121013986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41976220906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4197291200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653c68-cf2e-4f58-8ee1-5ced31e04de9">
      <Terms xmlns="http://schemas.microsoft.com/office/infopath/2007/PartnerControls"/>
    </lcf76f155ced4ddcb4097134ff3c332f>
    <TaxCatchAll xmlns="88cc1ac3-d661-4513-9676-173c55b04f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C45DFBB5AF944ACE0C1B210BE02AA" ma:contentTypeVersion="14" ma:contentTypeDescription="Create a new document." ma:contentTypeScope="" ma:versionID="e00fd5b22fe47c60d337b0e2d109b5d0">
  <xsd:schema xmlns:xsd="http://www.w3.org/2001/XMLSchema" xmlns:xs="http://www.w3.org/2001/XMLSchema" xmlns:p="http://schemas.microsoft.com/office/2006/metadata/properties" xmlns:ns2="35653c68-cf2e-4f58-8ee1-5ced31e04de9" xmlns:ns3="54c1d096-6ef6-4e7b-9b0f-d2d802b1dd9e" xmlns:ns4="88cc1ac3-d661-4513-9676-173c55b04fe2" targetNamespace="http://schemas.microsoft.com/office/2006/metadata/properties" ma:root="true" ma:fieldsID="fb16bc42fcd43aa42036bac79277ec0a" ns2:_="" ns3:_="" ns4:_="">
    <xsd:import namespace="35653c68-cf2e-4f58-8ee1-5ced31e04de9"/>
    <xsd:import namespace="54c1d096-6ef6-4e7b-9b0f-d2d802b1dd9e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53c68-cf2e-4f58-8ee1-5ced31e04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1d096-6ef6-4e7b-9b0f-d2d802b1d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35b8d6-0f51-40ab-944d-d21829113f13}" ma:internalName="TaxCatchAll" ma:showField="CatchAllData" ma:web="54c1d096-6ef6-4e7b-9b0f-d2d802b1d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49834-FE5D-428D-A0A4-0B44B07B3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9ECB4-818F-4D59-8DB7-414B245E93C6}">
  <ds:schemaRefs>
    <ds:schemaRef ds:uri="http://schemas.microsoft.com/office/2006/metadata/properties"/>
    <ds:schemaRef ds:uri="http://schemas.microsoft.com/office/infopath/2007/PartnerControls"/>
    <ds:schemaRef ds:uri="35653c68-cf2e-4f58-8ee1-5ced31e04de9"/>
    <ds:schemaRef ds:uri="88cc1ac3-d661-4513-9676-173c55b04fe2"/>
  </ds:schemaRefs>
</ds:datastoreItem>
</file>

<file path=customXml/itemProps3.xml><?xml version="1.0" encoding="utf-8"?>
<ds:datastoreItem xmlns:ds="http://schemas.openxmlformats.org/officeDocument/2006/customXml" ds:itemID="{E742B736-054A-45AC-8B38-7F0282E4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53c68-cf2e-4f58-8ee1-5ced31e04de9"/>
    <ds:schemaRef ds:uri="54c1d096-6ef6-4e7b-9b0f-d2d802b1dd9e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1682</Characters>
  <Application>Microsoft Office Word</Application>
  <DocSecurity>0</DocSecurity>
  <Lines>14</Lines>
  <Paragraphs>3</Paragraphs>
  <ScaleCrop>false</ScaleCrop>
  <Company>Nottingham City Council</Company>
  <LinksUpToDate>false</LinksUpToDate>
  <CharactersWithSpaces>1974</CharactersWithSpaces>
  <SharedDoc>false</SharedDoc>
  <HLinks>
    <vt:vector size="24" baseType="variant">
      <vt:variant>
        <vt:i4>262196</vt:i4>
      </vt:variant>
      <vt:variant>
        <vt:i4>9</vt:i4>
      </vt:variant>
      <vt:variant>
        <vt:i4>0</vt:i4>
      </vt:variant>
      <vt:variant>
        <vt:i4>5</vt:i4>
      </vt:variant>
      <vt:variant>
        <vt:lpwstr>mailto:sexualhealth.NCC@nottscc.gov.uk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https://www.eventbrite.co.uk/e/sexual-health-engagement-workshop-tickets-421210139867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https://www.eventbrite.co.uk/e/419762209067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https://www.eventbrite.co.uk/e/419729120097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Hammond</dc:creator>
  <cp:keywords/>
  <dc:description/>
  <cp:lastModifiedBy>Michael1 Fowler</cp:lastModifiedBy>
  <cp:revision>3</cp:revision>
  <dcterms:created xsi:type="dcterms:W3CDTF">2022-09-21T13:17:00Z</dcterms:created>
  <dcterms:modified xsi:type="dcterms:W3CDTF">2022-09-21T13:18:00Z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0x010100481C45DFBB5AF944ACE0C1B210BE02AA</vt:lpwstr>
  </property>
  <property fmtid="{D5CDD505-2E9C-101B-9397-08002B2CF9AE}" pid="3" name="MediaServiceImageTags">
    <vt:lpwstr/>
  </property>
</Properties>
</file>