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40" w:rsidRPr="00431E08" w:rsidRDefault="00B52D40" w:rsidP="00F43597">
      <w:pPr>
        <w:pStyle w:val="Title"/>
        <w:rPr>
          <w:rFonts w:ascii="Arial" w:hAnsi="Arial" w:cs="Arial"/>
          <w:sz w:val="26"/>
          <w:szCs w:val="26"/>
        </w:rPr>
      </w:pPr>
    </w:p>
    <w:p w:rsidR="00ED6803" w:rsidRPr="00431E08" w:rsidRDefault="00ED6803" w:rsidP="007A7E21">
      <w:pPr>
        <w:pStyle w:val="Heading2"/>
      </w:pPr>
      <w:r w:rsidRPr="00431E08">
        <w:t>Introduction</w:t>
      </w:r>
    </w:p>
    <w:p w:rsidR="00F53159" w:rsidRPr="00431E08" w:rsidRDefault="00F53159" w:rsidP="00D502E4">
      <w:pPr>
        <w:pStyle w:val="NoSpacing"/>
        <w:rPr>
          <w:lang w:val="en-GB"/>
        </w:rPr>
      </w:pPr>
    </w:p>
    <w:p w:rsidR="00F53159" w:rsidRPr="00431E08" w:rsidRDefault="00F53159" w:rsidP="00D502E4">
      <w:pPr>
        <w:pStyle w:val="NoSpacing"/>
        <w:rPr>
          <w:b/>
          <w:lang w:val="en-GB"/>
        </w:rPr>
      </w:pPr>
      <w:r w:rsidRPr="00431E08">
        <w:rPr>
          <w:b/>
          <w:lang w:val="en-GB"/>
        </w:rPr>
        <w:t>We want to hear from supplier</w:t>
      </w:r>
      <w:r w:rsidR="003E79D5" w:rsidRPr="00431E08">
        <w:rPr>
          <w:b/>
          <w:lang w:val="en-GB"/>
        </w:rPr>
        <w:t>s</w:t>
      </w:r>
      <w:r w:rsidRPr="00431E08">
        <w:rPr>
          <w:b/>
          <w:lang w:val="en-GB"/>
        </w:rPr>
        <w:t xml:space="preserve"> that provide social care </w:t>
      </w:r>
      <w:r w:rsidR="003E79D5" w:rsidRPr="00431E08">
        <w:rPr>
          <w:b/>
          <w:lang w:val="en-GB"/>
        </w:rPr>
        <w:t xml:space="preserve">case management </w:t>
      </w:r>
      <w:r w:rsidRPr="00431E08">
        <w:rPr>
          <w:b/>
          <w:lang w:val="en-GB"/>
        </w:rPr>
        <w:t>systems for local authorities</w:t>
      </w:r>
      <w:r w:rsidR="003E79D5" w:rsidRPr="00431E08">
        <w:rPr>
          <w:b/>
          <w:lang w:val="en-GB"/>
        </w:rPr>
        <w:t>.</w:t>
      </w:r>
    </w:p>
    <w:p w:rsidR="00F53159" w:rsidRPr="00431E08" w:rsidRDefault="00F53159" w:rsidP="00D502E4">
      <w:pPr>
        <w:pStyle w:val="NoSpacing"/>
        <w:rPr>
          <w:lang w:val="en-GB"/>
        </w:rPr>
      </w:pPr>
      <w:bookmarkStart w:id="0" w:name="_GoBack"/>
      <w:bookmarkEnd w:id="0"/>
    </w:p>
    <w:p w:rsidR="00543116" w:rsidRPr="00431E08" w:rsidRDefault="00F43597" w:rsidP="00D502E4">
      <w:pPr>
        <w:pStyle w:val="NoSpacing"/>
        <w:rPr>
          <w:lang w:val="en-GB"/>
        </w:rPr>
      </w:pPr>
      <w:r w:rsidRPr="00431E08">
        <w:rPr>
          <w:lang w:val="en-GB"/>
        </w:rPr>
        <w:t>Through this soft</w:t>
      </w:r>
      <w:r w:rsidR="00DF678C" w:rsidRPr="00431E08">
        <w:rPr>
          <w:lang w:val="en-GB"/>
        </w:rPr>
        <w:t xml:space="preserve"> </w:t>
      </w:r>
      <w:r w:rsidRPr="00431E08">
        <w:rPr>
          <w:lang w:val="en-GB"/>
        </w:rPr>
        <w:t xml:space="preserve">market testing exercise the </w:t>
      </w:r>
      <w:r w:rsidR="002C6583" w:rsidRPr="00431E08">
        <w:rPr>
          <w:lang w:val="en-GB"/>
        </w:rPr>
        <w:t>Council is considering options for the possible</w:t>
      </w:r>
      <w:r w:rsidR="00B95A97" w:rsidRPr="00431E08">
        <w:rPr>
          <w:lang w:val="en-GB"/>
        </w:rPr>
        <w:t xml:space="preserve"> future replacement</w:t>
      </w:r>
      <w:r w:rsidR="002C6583" w:rsidRPr="00431E08">
        <w:rPr>
          <w:lang w:val="en-GB"/>
        </w:rPr>
        <w:t xml:space="preserve"> </w:t>
      </w:r>
      <w:r w:rsidR="00F53159" w:rsidRPr="00431E08">
        <w:rPr>
          <w:lang w:val="en-GB"/>
        </w:rPr>
        <w:t>of its existing social care systems.</w:t>
      </w:r>
    </w:p>
    <w:p w:rsidR="00D502E4" w:rsidRPr="00431E08" w:rsidRDefault="00D502E4" w:rsidP="00D502E4">
      <w:pPr>
        <w:pStyle w:val="NoSpacing"/>
        <w:rPr>
          <w:rStyle w:val="CommentReference"/>
          <w:lang w:val="en-GB"/>
        </w:rPr>
      </w:pPr>
    </w:p>
    <w:p w:rsidR="00D502E4" w:rsidRPr="00431E08" w:rsidRDefault="00D502E4" w:rsidP="00A37403">
      <w:pPr>
        <w:pStyle w:val="NoSpacing"/>
        <w:rPr>
          <w:lang w:val="en-GB"/>
        </w:rPr>
      </w:pPr>
      <w:r w:rsidRPr="00431E08">
        <w:rPr>
          <w:lang w:val="en-GB"/>
        </w:rPr>
        <w:t xml:space="preserve">Our area of interest </w:t>
      </w:r>
      <w:r w:rsidR="00A37403">
        <w:rPr>
          <w:lang w:val="en-GB"/>
        </w:rPr>
        <w:t>is</w:t>
      </w:r>
      <w:r w:rsidRPr="00431E08">
        <w:rPr>
          <w:lang w:val="en-GB"/>
        </w:rPr>
        <w:t xml:space="preserve"> primarily</w:t>
      </w:r>
      <w:r w:rsidR="00A37403">
        <w:rPr>
          <w:lang w:val="en-GB"/>
        </w:rPr>
        <w:t xml:space="preserve"> </w:t>
      </w:r>
      <w:r w:rsidRPr="00431E08">
        <w:rPr>
          <w:lang w:val="en-GB"/>
        </w:rPr>
        <w:t>Adult</w:t>
      </w:r>
      <w:r w:rsidR="008458DA">
        <w:rPr>
          <w:lang w:val="en-GB"/>
        </w:rPr>
        <w:t>’s</w:t>
      </w:r>
      <w:r w:rsidRPr="00431E08">
        <w:rPr>
          <w:lang w:val="en-GB"/>
        </w:rPr>
        <w:t xml:space="preserve"> Social Care</w:t>
      </w:r>
      <w:r w:rsidR="0022361D">
        <w:rPr>
          <w:lang w:val="en-GB"/>
        </w:rPr>
        <w:t>,</w:t>
      </w:r>
      <w:r w:rsidR="00A37403">
        <w:rPr>
          <w:lang w:val="en-GB"/>
        </w:rPr>
        <w:t xml:space="preserve"> but we </w:t>
      </w:r>
      <w:r w:rsidR="0022361D">
        <w:rPr>
          <w:lang w:val="en-GB"/>
        </w:rPr>
        <w:t>also have an interest in</w:t>
      </w:r>
      <w:r w:rsidR="00A37403">
        <w:rPr>
          <w:lang w:val="en-GB"/>
        </w:rPr>
        <w:t xml:space="preserve"> options for </w:t>
      </w:r>
      <w:r w:rsidRPr="00431E08">
        <w:rPr>
          <w:lang w:val="en-GB"/>
        </w:rPr>
        <w:t>Children</w:t>
      </w:r>
      <w:r w:rsidR="008458DA">
        <w:rPr>
          <w:lang w:val="en-GB"/>
        </w:rPr>
        <w:t>’</w:t>
      </w:r>
      <w:r w:rsidRPr="00431E08">
        <w:rPr>
          <w:lang w:val="en-GB"/>
        </w:rPr>
        <w:t>s Social Care</w:t>
      </w:r>
      <w:r w:rsidR="00A37403">
        <w:rPr>
          <w:lang w:val="en-GB"/>
        </w:rPr>
        <w:t xml:space="preserve">; </w:t>
      </w:r>
      <w:r w:rsidRPr="00431E08">
        <w:rPr>
          <w:lang w:val="en-GB"/>
        </w:rPr>
        <w:t>Early Help and Prevention</w:t>
      </w:r>
      <w:r w:rsidR="00A37403">
        <w:rPr>
          <w:lang w:val="en-GB"/>
        </w:rPr>
        <w:t xml:space="preserve">; </w:t>
      </w:r>
      <w:r w:rsidRPr="00431E08">
        <w:rPr>
          <w:lang w:val="en-GB"/>
        </w:rPr>
        <w:t>Partner In</w:t>
      </w:r>
      <w:r w:rsidR="00431E08" w:rsidRPr="00431E08">
        <w:rPr>
          <w:lang w:val="en-GB"/>
        </w:rPr>
        <w:t>t</w:t>
      </w:r>
      <w:r w:rsidRPr="00431E08">
        <w:rPr>
          <w:lang w:val="en-GB"/>
        </w:rPr>
        <w:t xml:space="preserve">egration (Health, Police, </w:t>
      </w:r>
      <w:r w:rsidR="00131E54" w:rsidRPr="00431E08">
        <w:rPr>
          <w:lang w:val="en-GB"/>
        </w:rPr>
        <w:t>etc.</w:t>
      </w:r>
      <w:r w:rsidRPr="00431E08">
        <w:rPr>
          <w:lang w:val="en-GB"/>
        </w:rPr>
        <w:t>)</w:t>
      </w:r>
      <w:r w:rsidR="00A37403">
        <w:rPr>
          <w:lang w:val="en-GB"/>
        </w:rPr>
        <w:t>.</w:t>
      </w:r>
    </w:p>
    <w:p w:rsidR="000A4CA5" w:rsidRPr="00431E08" w:rsidRDefault="000A4CA5" w:rsidP="00D502E4">
      <w:pPr>
        <w:pStyle w:val="NoSpacing"/>
        <w:rPr>
          <w:b/>
          <w:lang w:val="en-GB"/>
        </w:rPr>
      </w:pPr>
    </w:p>
    <w:p w:rsidR="00D502E4" w:rsidRPr="00431E08" w:rsidRDefault="00D502E4" w:rsidP="00D502E4">
      <w:pPr>
        <w:pStyle w:val="NoSpacing"/>
        <w:rPr>
          <w:lang w:val="en-GB"/>
        </w:rPr>
      </w:pPr>
      <w:r w:rsidRPr="00431E08">
        <w:rPr>
          <w:b/>
          <w:lang w:val="en-GB"/>
        </w:rPr>
        <w:t>Please note this is not a tender and is not a request for expressions of interest.</w:t>
      </w:r>
      <w:r w:rsidRPr="00431E08">
        <w:rPr>
          <w:lang w:val="en-GB"/>
        </w:rPr>
        <w:t xml:space="preserve"> </w:t>
      </w:r>
    </w:p>
    <w:p w:rsidR="00D502E4" w:rsidRPr="00431E08" w:rsidRDefault="00D502E4" w:rsidP="00D502E4">
      <w:pPr>
        <w:pStyle w:val="NoSpacing"/>
        <w:rPr>
          <w:lang w:val="en-GB"/>
        </w:rPr>
      </w:pPr>
    </w:p>
    <w:p w:rsidR="00D502E4" w:rsidRPr="00431E08" w:rsidRDefault="00D502E4" w:rsidP="000A4CA5">
      <w:pPr>
        <w:pStyle w:val="NoSpacing"/>
        <w:rPr>
          <w:lang w:val="en-GB"/>
        </w:rPr>
      </w:pPr>
      <w:r w:rsidRPr="00431E08">
        <w:rPr>
          <w:lang w:val="en-GB"/>
        </w:rPr>
        <w:t xml:space="preserve">This exercise is not intended to eliminate any suppliers, but is an open way to seek </w:t>
      </w:r>
      <w:r w:rsidR="000A4CA5" w:rsidRPr="00431E08">
        <w:rPr>
          <w:lang w:val="en-GB"/>
        </w:rPr>
        <w:t>input</w:t>
      </w:r>
      <w:r w:rsidRPr="00431E08">
        <w:rPr>
          <w:lang w:val="en-GB"/>
        </w:rPr>
        <w:t xml:space="preserve"> from interested parties, in order that </w:t>
      </w:r>
      <w:r w:rsidR="000A4CA5" w:rsidRPr="00431E08">
        <w:rPr>
          <w:lang w:val="en-GB"/>
        </w:rPr>
        <w:t>any</w:t>
      </w:r>
      <w:r w:rsidRPr="00431E08">
        <w:rPr>
          <w:lang w:val="en-GB"/>
        </w:rPr>
        <w:t xml:space="preserve"> subsequent full procurement process is as </w:t>
      </w:r>
      <w:r w:rsidR="000A4CA5" w:rsidRPr="00431E08">
        <w:rPr>
          <w:lang w:val="en-GB"/>
        </w:rPr>
        <w:t xml:space="preserve">informed, </w:t>
      </w:r>
      <w:r w:rsidRPr="00431E08">
        <w:rPr>
          <w:lang w:val="en-GB"/>
        </w:rPr>
        <w:t>effic</w:t>
      </w:r>
      <w:r w:rsidR="000A4CA5" w:rsidRPr="00431E08">
        <w:rPr>
          <w:lang w:val="en-GB"/>
        </w:rPr>
        <w:t>ient and effective as possible.</w:t>
      </w:r>
    </w:p>
    <w:p w:rsidR="000A4CA5" w:rsidRPr="00431E08" w:rsidRDefault="000A4CA5" w:rsidP="000A4CA5">
      <w:pPr>
        <w:pStyle w:val="NoSpacing"/>
        <w:rPr>
          <w:lang w:val="en-GB"/>
        </w:rPr>
      </w:pPr>
    </w:p>
    <w:p w:rsidR="000A4CA5" w:rsidRPr="00431E08" w:rsidRDefault="000A4CA5" w:rsidP="000A4CA5">
      <w:pPr>
        <w:pStyle w:val="NoSpacing"/>
        <w:rPr>
          <w:lang w:val="en-GB"/>
        </w:rPr>
      </w:pPr>
      <w:r w:rsidRPr="00431E08">
        <w:rPr>
          <w:lang w:val="en-GB"/>
        </w:rPr>
        <w:t xml:space="preserve">Interested parties are invited to register an interest in holding a further conversation at some point in </w:t>
      </w:r>
      <w:r w:rsidR="00350CCA" w:rsidRPr="00431E08">
        <w:rPr>
          <w:lang w:val="en-GB"/>
        </w:rPr>
        <w:t xml:space="preserve">late </w:t>
      </w:r>
      <w:r w:rsidRPr="00431E08">
        <w:rPr>
          <w:lang w:val="en-GB"/>
        </w:rPr>
        <w:t xml:space="preserve">July 2016 via email to </w:t>
      </w:r>
      <w:hyperlink r:id="rId9" w:history="1">
        <w:r w:rsidRPr="00431E08">
          <w:rPr>
            <w:rStyle w:val="Hyperlink"/>
            <w:lang w:val="en-GB"/>
          </w:rPr>
          <w:t>carol.callister@star-procurement.gov.uk</w:t>
        </w:r>
      </w:hyperlink>
    </w:p>
    <w:p w:rsidR="007A7E21" w:rsidRPr="00A83F6E" w:rsidRDefault="000A4CA5" w:rsidP="000A4CA5">
      <w:pPr>
        <w:pStyle w:val="NoSpacing"/>
        <w:rPr>
          <w:b/>
          <w:lang w:val="en-GB"/>
        </w:rPr>
      </w:pPr>
      <w:r w:rsidRPr="00431E08">
        <w:rPr>
          <w:lang w:val="en-GB"/>
        </w:rPr>
        <w:t>Availability for these conversations is limited, so please do get in touch as soon as possible.</w:t>
      </w:r>
    </w:p>
    <w:p w:rsidR="000A4CA5" w:rsidRPr="00431E08" w:rsidRDefault="000A4CA5" w:rsidP="000A4CA5">
      <w:pPr>
        <w:pStyle w:val="NoSpacing"/>
        <w:rPr>
          <w:b/>
          <w:lang w:val="en-GB"/>
        </w:rPr>
      </w:pPr>
    </w:p>
    <w:p w:rsidR="003E79D5" w:rsidRPr="00431E08" w:rsidRDefault="003E79D5" w:rsidP="007A7E21">
      <w:pPr>
        <w:pStyle w:val="Heading2"/>
      </w:pPr>
      <w:r w:rsidRPr="00431E08">
        <w:t>Background</w:t>
      </w:r>
    </w:p>
    <w:p w:rsidR="003E79D5" w:rsidRDefault="003E79D5" w:rsidP="00D502E4">
      <w:pPr>
        <w:pStyle w:val="NoSpacing"/>
        <w:rPr>
          <w:lang w:val="en-GB"/>
        </w:rPr>
      </w:pPr>
    </w:p>
    <w:p w:rsidR="007F62B2" w:rsidRDefault="007F62B2" w:rsidP="00D502E4">
      <w:pPr>
        <w:pStyle w:val="NoSpacing"/>
        <w:rPr>
          <w:lang w:val="en-GB"/>
        </w:rPr>
      </w:pPr>
      <w:r>
        <w:rPr>
          <w:lang w:val="en-GB"/>
        </w:rPr>
        <w:t>Stockport works extensively with partners to deliver social care to residents within the borough.</w:t>
      </w:r>
    </w:p>
    <w:p w:rsidR="007F62B2" w:rsidRDefault="007F62B2" w:rsidP="00D502E4">
      <w:pPr>
        <w:pStyle w:val="NoSpacing"/>
        <w:rPr>
          <w:lang w:val="en-GB"/>
        </w:rPr>
      </w:pPr>
    </w:p>
    <w:p w:rsidR="007F62B2" w:rsidRDefault="007F62B2" w:rsidP="00D502E4">
      <w:pPr>
        <w:pStyle w:val="NoSpacing"/>
        <w:rPr>
          <w:lang w:val="en-GB"/>
        </w:rPr>
      </w:pPr>
      <w:r>
        <w:rPr>
          <w:lang w:val="en-GB"/>
        </w:rPr>
        <w:t xml:space="preserve">Stockport Together is </w:t>
      </w:r>
      <w:r w:rsidR="00D45F76">
        <w:rPr>
          <w:lang w:val="en-GB"/>
        </w:rPr>
        <w:t>a collaboration</w:t>
      </w:r>
      <w:r>
        <w:rPr>
          <w:lang w:val="en-GB"/>
        </w:rPr>
        <w:t xml:space="preserve"> between the local authority and local health organisations including the NHS Foundation Trust</w:t>
      </w:r>
      <w:r w:rsidR="00A37403">
        <w:rPr>
          <w:lang w:val="en-GB"/>
        </w:rPr>
        <w:t xml:space="preserve">, the </w:t>
      </w:r>
      <w:r>
        <w:rPr>
          <w:lang w:val="en-GB"/>
        </w:rPr>
        <w:t xml:space="preserve">local Clinical </w:t>
      </w:r>
      <w:r w:rsidR="00DE0809">
        <w:rPr>
          <w:lang w:val="en-GB"/>
        </w:rPr>
        <w:t>Commissioning</w:t>
      </w:r>
      <w:r>
        <w:rPr>
          <w:lang w:val="en-GB"/>
        </w:rPr>
        <w:t xml:space="preserve"> Group</w:t>
      </w:r>
      <w:r w:rsidR="00A37403">
        <w:rPr>
          <w:lang w:val="en-GB"/>
        </w:rPr>
        <w:t xml:space="preserve"> and other partners</w:t>
      </w:r>
      <w:r>
        <w:rPr>
          <w:lang w:val="en-GB"/>
        </w:rPr>
        <w:t>.</w:t>
      </w:r>
    </w:p>
    <w:p w:rsidR="007F62B2" w:rsidRDefault="007F62B2" w:rsidP="00D502E4">
      <w:pPr>
        <w:pStyle w:val="NoSpacing"/>
        <w:rPr>
          <w:lang w:val="en-GB"/>
        </w:rPr>
      </w:pPr>
    </w:p>
    <w:p w:rsidR="007F62B2" w:rsidRDefault="00D45F76" w:rsidP="00D502E4">
      <w:pPr>
        <w:pStyle w:val="NoSpacing"/>
        <w:rPr>
          <w:lang w:val="en-GB"/>
        </w:rPr>
      </w:pPr>
      <w:hyperlink r:id="rId10" w:history="1">
        <w:r w:rsidR="007F62B2" w:rsidRPr="00C363CF">
          <w:rPr>
            <w:rStyle w:val="Hyperlink"/>
            <w:lang w:val="en-GB"/>
          </w:rPr>
          <w:t>www.stockport-together.co.uk</w:t>
        </w:r>
      </w:hyperlink>
    </w:p>
    <w:p w:rsidR="007F62B2" w:rsidRDefault="007F62B2" w:rsidP="00D502E4">
      <w:pPr>
        <w:pStyle w:val="NoSpacing"/>
        <w:rPr>
          <w:lang w:val="en-GB"/>
        </w:rPr>
      </w:pPr>
    </w:p>
    <w:p w:rsidR="007F62B2" w:rsidRDefault="00D01389" w:rsidP="00D502E4">
      <w:pPr>
        <w:pStyle w:val="NoSpacing"/>
        <w:rPr>
          <w:lang w:val="en-GB"/>
        </w:rPr>
      </w:pPr>
      <w:r w:rsidRPr="00D01389">
        <w:rPr>
          <w:lang w:val="en-GB"/>
        </w:rPr>
        <w:t>Stockport Family is a fully integrated workforce that has brought together social workers with the wider children's workforce, which already includes health visitors, school nurses and midwives. Stockport Family works in partnership with schools and the Children’s Trust.</w:t>
      </w:r>
    </w:p>
    <w:p w:rsidR="007F62B2" w:rsidRDefault="007F62B2" w:rsidP="00D502E4">
      <w:pPr>
        <w:pStyle w:val="NoSpacing"/>
        <w:rPr>
          <w:lang w:val="en-GB"/>
        </w:rPr>
      </w:pPr>
    </w:p>
    <w:p w:rsidR="007F62B2" w:rsidRDefault="00D45F76" w:rsidP="00D502E4">
      <w:pPr>
        <w:pStyle w:val="NoSpacing"/>
        <w:rPr>
          <w:lang w:val="en-GB"/>
        </w:rPr>
      </w:pPr>
      <w:hyperlink r:id="rId11" w:history="1">
        <w:r w:rsidR="007F62B2" w:rsidRPr="00C363CF">
          <w:rPr>
            <w:rStyle w:val="Hyperlink"/>
            <w:lang w:val="en-GB"/>
          </w:rPr>
          <w:t>www.stockport.gov.uk/stockportfamily</w:t>
        </w:r>
      </w:hyperlink>
    </w:p>
    <w:p w:rsidR="007F62B2" w:rsidRPr="00431E08" w:rsidRDefault="007F62B2" w:rsidP="00D502E4">
      <w:pPr>
        <w:pStyle w:val="NoSpacing"/>
        <w:rPr>
          <w:lang w:val="en-GB"/>
        </w:rPr>
      </w:pPr>
    </w:p>
    <w:p w:rsidR="003E79D5" w:rsidRPr="00431E08" w:rsidRDefault="007F62B2" w:rsidP="00D502E4">
      <w:pPr>
        <w:pStyle w:val="NoSpacing"/>
        <w:rPr>
          <w:lang w:val="en-GB"/>
        </w:rPr>
      </w:pPr>
      <w:r>
        <w:rPr>
          <w:lang w:val="en-GB"/>
        </w:rPr>
        <w:t xml:space="preserve">Stockport currently supports adults and older people through its CareFirst (OLM) system and supports early help and prevention for children and young people through </w:t>
      </w:r>
      <w:r w:rsidR="008458DA">
        <w:rPr>
          <w:lang w:val="en-GB"/>
        </w:rPr>
        <w:t>its</w:t>
      </w:r>
      <w:r>
        <w:rPr>
          <w:lang w:val="en-GB"/>
        </w:rPr>
        <w:t xml:space="preserve"> Early Intervention System (EIS) (</w:t>
      </w:r>
      <w:proofErr w:type="spellStart"/>
      <w:r>
        <w:rPr>
          <w:lang w:val="en-GB"/>
        </w:rPr>
        <w:t>ServeLec</w:t>
      </w:r>
      <w:proofErr w:type="spellEnd"/>
      <w:r>
        <w:rPr>
          <w:lang w:val="en-GB"/>
        </w:rPr>
        <w:t>)</w:t>
      </w:r>
    </w:p>
    <w:p w:rsidR="00D502E4" w:rsidRPr="00431E08" w:rsidRDefault="00D502E4" w:rsidP="00D502E4">
      <w:pPr>
        <w:pStyle w:val="NoSpacing"/>
        <w:rPr>
          <w:lang w:val="en-GB"/>
        </w:rPr>
      </w:pPr>
    </w:p>
    <w:p w:rsidR="00D45F76" w:rsidRDefault="00D45F76" w:rsidP="007A7E21">
      <w:pPr>
        <w:pStyle w:val="Heading2"/>
      </w:pPr>
    </w:p>
    <w:p w:rsidR="00D45F76" w:rsidRDefault="00D45F76" w:rsidP="007A7E21">
      <w:pPr>
        <w:pStyle w:val="Heading2"/>
      </w:pPr>
    </w:p>
    <w:p w:rsidR="00D502E4" w:rsidRPr="00431E08" w:rsidRDefault="00D502E4" w:rsidP="007A7E21">
      <w:pPr>
        <w:pStyle w:val="Heading2"/>
      </w:pPr>
      <w:r w:rsidRPr="00431E08">
        <w:t>Our Future</w:t>
      </w:r>
    </w:p>
    <w:p w:rsidR="007A7E21" w:rsidRPr="00431E08" w:rsidRDefault="007A7E21" w:rsidP="007A7E21">
      <w:pPr>
        <w:pStyle w:val="NoSpacing"/>
        <w:rPr>
          <w:lang w:val="en-GB"/>
        </w:rPr>
      </w:pPr>
    </w:p>
    <w:p w:rsidR="00D502E4" w:rsidRDefault="00D502E4" w:rsidP="007A7E21">
      <w:pPr>
        <w:pStyle w:val="NoSpacing"/>
        <w:rPr>
          <w:lang w:val="en-GB"/>
        </w:rPr>
      </w:pPr>
      <w:r w:rsidRPr="00431E08">
        <w:rPr>
          <w:lang w:val="en-GB"/>
        </w:rPr>
        <w:lastRenderedPageBreak/>
        <w:t xml:space="preserve">The council are currently in the midst of </w:t>
      </w:r>
      <w:r w:rsidR="00350CCA" w:rsidRPr="00431E08">
        <w:rPr>
          <w:lang w:val="en-GB"/>
        </w:rPr>
        <w:t xml:space="preserve">a </w:t>
      </w:r>
      <w:r w:rsidRPr="00431E08">
        <w:rPr>
          <w:lang w:val="en-GB"/>
        </w:rPr>
        <w:t xml:space="preserve">digital transformation </w:t>
      </w:r>
      <w:r w:rsidR="00D01389">
        <w:rPr>
          <w:lang w:val="en-GB"/>
        </w:rPr>
        <w:t>programme</w:t>
      </w:r>
      <w:r w:rsidRPr="00431E08">
        <w:rPr>
          <w:lang w:val="en-GB"/>
        </w:rPr>
        <w:t xml:space="preserve"> which is changing the way we think ab</w:t>
      </w:r>
      <w:r w:rsidR="00085FF8">
        <w:rPr>
          <w:lang w:val="en-GB"/>
        </w:rPr>
        <w:t>out processes and systems with a ‘digital by design’ approach.</w:t>
      </w:r>
    </w:p>
    <w:p w:rsidR="00085FF8" w:rsidRDefault="00085FF8" w:rsidP="007A7E21">
      <w:pPr>
        <w:pStyle w:val="NoSpacing"/>
        <w:rPr>
          <w:lang w:val="en-GB"/>
        </w:rPr>
      </w:pPr>
    </w:p>
    <w:p w:rsidR="00085FF8" w:rsidRDefault="00085FF8" w:rsidP="007A7E21">
      <w:pPr>
        <w:pStyle w:val="NoSpacing"/>
        <w:rPr>
          <w:lang w:val="en-GB"/>
        </w:rPr>
      </w:pPr>
      <w:r>
        <w:rPr>
          <w:lang w:val="en-GB"/>
        </w:rPr>
        <w:t xml:space="preserve">We are looking at building a </w:t>
      </w:r>
      <w:r w:rsidR="00D01389">
        <w:rPr>
          <w:lang w:val="en-GB"/>
        </w:rPr>
        <w:t>core website and digital offering that is focussed around the customer with rich integrations into our core line</w:t>
      </w:r>
      <w:r w:rsidR="0011713C">
        <w:rPr>
          <w:lang w:val="en-GB"/>
        </w:rPr>
        <w:t>-</w:t>
      </w:r>
      <w:r w:rsidR="00D01389">
        <w:rPr>
          <w:lang w:val="en-GB"/>
        </w:rPr>
        <w:t>of</w:t>
      </w:r>
      <w:r w:rsidR="0011713C">
        <w:rPr>
          <w:lang w:val="en-GB"/>
        </w:rPr>
        <w:t>-</w:t>
      </w:r>
      <w:r w:rsidR="00D01389">
        <w:rPr>
          <w:lang w:val="en-GB"/>
        </w:rPr>
        <w:t xml:space="preserve">business </w:t>
      </w:r>
      <w:r w:rsidR="0011713C">
        <w:rPr>
          <w:lang w:val="en-GB"/>
        </w:rPr>
        <w:t>systems.</w:t>
      </w:r>
    </w:p>
    <w:p w:rsidR="0011713C" w:rsidRDefault="0011713C" w:rsidP="007A7E21">
      <w:pPr>
        <w:pStyle w:val="NoSpacing"/>
        <w:rPr>
          <w:lang w:val="en-GB"/>
        </w:rPr>
      </w:pPr>
    </w:p>
    <w:p w:rsidR="0011713C" w:rsidRPr="00431E08" w:rsidRDefault="0011713C" w:rsidP="007A7E21">
      <w:pPr>
        <w:pStyle w:val="NoSpacing"/>
        <w:rPr>
          <w:lang w:val="en-GB"/>
        </w:rPr>
      </w:pPr>
      <w:r>
        <w:rPr>
          <w:lang w:val="en-GB"/>
        </w:rPr>
        <w:t xml:space="preserve">Any </w:t>
      </w:r>
      <w:r w:rsidR="007025DB">
        <w:rPr>
          <w:lang w:val="en-GB"/>
        </w:rPr>
        <w:t xml:space="preserve">current and </w:t>
      </w:r>
      <w:r>
        <w:rPr>
          <w:lang w:val="en-GB"/>
        </w:rPr>
        <w:t xml:space="preserve">future supplier systems will need to </w:t>
      </w:r>
      <w:r w:rsidR="007025DB">
        <w:rPr>
          <w:lang w:val="en-GB"/>
        </w:rPr>
        <w:t>integrate</w:t>
      </w:r>
      <w:r>
        <w:rPr>
          <w:lang w:val="en-GB"/>
        </w:rPr>
        <w:t xml:space="preserve"> seamlessly with </w:t>
      </w:r>
      <w:r w:rsidR="007025DB">
        <w:rPr>
          <w:lang w:val="en-GB"/>
        </w:rPr>
        <w:t>digital offering and confirm to our design principles and around openness and accessibility.</w:t>
      </w:r>
    </w:p>
    <w:p w:rsidR="00D502E4" w:rsidRPr="00431E08" w:rsidRDefault="00D502E4" w:rsidP="007A7E21">
      <w:pPr>
        <w:pStyle w:val="NoSpacing"/>
        <w:rPr>
          <w:lang w:val="en-GB"/>
        </w:rPr>
      </w:pPr>
    </w:p>
    <w:p w:rsidR="002C6583" w:rsidRPr="00431E08" w:rsidRDefault="00F43597">
      <w:pPr>
        <w:shd w:val="clear" w:color="auto" w:fill="FFFFFF"/>
        <w:spacing w:after="0" w:line="240" w:lineRule="auto"/>
        <w:rPr>
          <w:rFonts w:ascii="Arial" w:hAnsi="Arial" w:cs="Arial"/>
          <w:b/>
          <w:sz w:val="24"/>
          <w:szCs w:val="24"/>
        </w:rPr>
      </w:pPr>
      <w:r w:rsidRPr="00431E08">
        <w:rPr>
          <w:rFonts w:ascii="Arial" w:hAnsi="Arial" w:cs="Arial"/>
          <w:b/>
          <w:sz w:val="24"/>
          <w:szCs w:val="24"/>
        </w:rPr>
        <w:t xml:space="preserve">Conversations in this exercise will focus on these </w:t>
      </w:r>
      <w:r w:rsidR="00944395">
        <w:rPr>
          <w:rFonts w:ascii="Arial" w:hAnsi="Arial" w:cs="Arial"/>
          <w:b/>
          <w:sz w:val="24"/>
          <w:szCs w:val="24"/>
        </w:rPr>
        <w:t>areas</w:t>
      </w:r>
      <w:r w:rsidRPr="00431E08">
        <w:rPr>
          <w:rFonts w:ascii="Arial" w:hAnsi="Arial" w:cs="Arial"/>
          <w:b/>
          <w:sz w:val="24"/>
          <w:szCs w:val="24"/>
        </w:rPr>
        <w:t>:</w:t>
      </w:r>
    </w:p>
    <w:p w:rsidR="002C6583" w:rsidRPr="00085FF8" w:rsidRDefault="002C6583">
      <w:pPr>
        <w:spacing w:before="120" w:after="120" w:line="240" w:lineRule="auto"/>
        <w:contextualSpacing/>
        <w:rPr>
          <w:rFonts w:ascii="Arial" w:hAnsi="Arial" w:cs="Arial"/>
          <w:sz w:val="24"/>
          <w:szCs w:val="24"/>
        </w:rPr>
      </w:pPr>
    </w:p>
    <w:p w:rsidR="002C6583" w:rsidRPr="00085FF8" w:rsidRDefault="002C6583" w:rsidP="004C5C1D">
      <w:pPr>
        <w:spacing w:before="120" w:after="120" w:line="240" w:lineRule="auto"/>
        <w:contextualSpacing/>
        <w:rPr>
          <w:rFonts w:ascii="Arial" w:hAnsi="Arial" w:cs="Arial"/>
          <w:i/>
          <w:sz w:val="24"/>
          <w:szCs w:val="24"/>
        </w:rPr>
      </w:pPr>
      <w:r w:rsidRPr="00085FF8">
        <w:rPr>
          <w:rFonts w:ascii="Arial" w:hAnsi="Arial" w:cs="Arial"/>
          <w:i/>
          <w:sz w:val="24"/>
          <w:szCs w:val="24"/>
        </w:rPr>
        <w:t xml:space="preserve">About our </w:t>
      </w:r>
      <w:r w:rsidR="00FC7560" w:rsidRPr="00085FF8">
        <w:rPr>
          <w:rFonts w:ascii="Arial" w:hAnsi="Arial" w:cs="Arial"/>
          <w:i/>
          <w:sz w:val="24"/>
          <w:szCs w:val="24"/>
        </w:rPr>
        <w:t>requirements</w:t>
      </w:r>
    </w:p>
    <w:p w:rsidR="00085FF8" w:rsidRPr="00431E08" w:rsidRDefault="00085FF8" w:rsidP="004C5C1D">
      <w:pPr>
        <w:spacing w:before="120" w:after="120" w:line="240" w:lineRule="auto"/>
        <w:contextualSpacing/>
        <w:rPr>
          <w:rFonts w:ascii="Arial" w:hAnsi="Arial" w:cs="Arial"/>
          <w:sz w:val="24"/>
          <w:szCs w:val="24"/>
        </w:rPr>
      </w:pPr>
    </w:p>
    <w:p w:rsidR="00944395" w:rsidRDefault="00085FF8" w:rsidP="00085FF8">
      <w:pPr>
        <w:pStyle w:val="NoSpacing"/>
        <w:numPr>
          <w:ilvl w:val="0"/>
          <w:numId w:val="30"/>
        </w:numPr>
        <w:spacing w:after="240"/>
        <w:ind w:left="714" w:hanging="357"/>
        <w:contextualSpacing w:val="0"/>
        <w:rPr>
          <w:lang w:val="en-GB"/>
        </w:rPr>
      </w:pPr>
      <w:r w:rsidRPr="00085FF8">
        <w:rPr>
          <w:lang w:val="en-GB"/>
        </w:rPr>
        <w:t xml:space="preserve">We expect </w:t>
      </w:r>
      <w:r w:rsidR="007025DB">
        <w:rPr>
          <w:lang w:val="en-GB"/>
        </w:rPr>
        <w:t xml:space="preserve">a </w:t>
      </w:r>
      <w:r w:rsidR="00944395">
        <w:rPr>
          <w:lang w:val="en-GB"/>
        </w:rPr>
        <w:t>c</w:t>
      </w:r>
      <w:r w:rsidR="007025DB">
        <w:rPr>
          <w:lang w:val="en-GB"/>
        </w:rPr>
        <w:t>omprehensive, robust and secure</w:t>
      </w:r>
      <w:r w:rsidR="00604AF3">
        <w:rPr>
          <w:lang w:val="en-GB"/>
        </w:rPr>
        <w:t xml:space="preserve"> solution</w:t>
      </w:r>
    </w:p>
    <w:p w:rsidR="00F43597" w:rsidRPr="00085FF8" w:rsidRDefault="00944395" w:rsidP="00085FF8">
      <w:pPr>
        <w:pStyle w:val="NoSpacing"/>
        <w:numPr>
          <w:ilvl w:val="0"/>
          <w:numId w:val="30"/>
        </w:numPr>
        <w:spacing w:after="240"/>
        <w:ind w:left="714" w:hanging="357"/>
        <w:contextualSpacing w:val="0"/>
        <w:rPr>
          <w:lang w:val="en-GB"/>
        </w:rPr>
      </w:pPr>
      <w:r>
        <w:rPr>
          <w:lang w:val="en-GB"/>
        </w:rPr>
        <w:t xml:space="preserve">We </w:t>
      </w:r>
      <w:r w:rsidR="007025DB">
        <w:rPr>
          <w:lang w:val="en-GB"/>
        </w:rPr>
        <w:t>expect open standards, industry-</w:t>
      </w:r>
      <w:r>
        <w:rPr>
          <w:lang w:val="en-GB"/>
        </w:rPr>
        <w:t>standard technologies and easy interoperability with other technologies</w:t>
      </w:r>
    </w:p>
    <w:p w:rsidR="00085FF8" w:rsidRDefault="00085FF8" w:rsidP="00085FF8">
      <w:pPr>
        <w:pStyle w:val="NoSpacing"/>
        <w:numPr>
          <w:ilvl w:val="0"/>
          <w:numId w:val="30"/>
        </w:numPr>
        <w:spacing w:after="240"/>
        <w:ind w:left="714" w:hanging="357"/>
        <w:contextualSpacing w:val="0"/>
        <w:rPr>
          <w:lang w:val="en-GB"/>
        </w:rPr>
      </w:pPr>
      <w:r w:rsidRPr="00085FF8">
        <w:rPr>
          <w:lang w:val="en-GB"/>
        </w:rPr>
        <w:t>We</w:t>
      </w:r>
      <w:r w:rsidR="00944395">
        <w:rPr>
          <w:lang w:val="en-GB"/>
        </w:rPr>
        <w:t xml:space="preserve"> expect API</w:t>
      </w:r>
      <w:r w:rsidR="007025DB">
        <w:rPr>
          <w:lang w:val="en-GB"/>
        </w:rPr>
        <w:t>s</w:t>
      </w:r>
      <w:r w:rsidR="00944395">
        <w:rPr>
          <w:lang w:val="en-GB"/>
        </w:rPr>
        <w:t xml:space="preserve"> </w:t>
      </w:r>
      <w:r>
        <w:rPr>
          <w:lang w:val="en-GB"/>
        </w:rPr>
        <w:t>and easy access to data for sharing with other systems</w:t>
      </w:r>
      <w:r w:rsidR="00944395">
        <w:rPr>
          <w:lang w:val="en-GB"/>
        </w:rPr>
        <w:t xml:space="preserve"> and comprehensive reporting</w:t>
      </w:r>
    </w:p>
    <w:p w:rsidR="00944395" w:rsidRPr="00085FF8" w:rsidRDefault="00944395" w:rsidP="00085FF8">
      <w:pPr>
        <w:pStyle w:val="NoSpacing"/>
        <w:numPr>
          <w:ilvl w:val="0"/>
          <w:numId w:val="30"/>
        </w:numPr>
        <w:spacing w:after="240"/>
        <w:ind w:left="714" w:hanging="357"/>
        <w:contextualSpacing w:val="0"/>
        <w:rPr>
          <w:lang w:val="en-GB"/>
        </w:rPr>
      </w:pPr>
      <w:r>
        <w:rPr>
          <w:lang w:val="en-GB"/>
        </w:rPr>
        <w:t>We expect secure access to our systems from partners whoever and wherever they are</w:t>
      </w:r>
    </w:p>
    <w:p w:rsidR="002C6583" w:rsidRPr="00085FF8" w:rsidRDefault="002C6583" w:rsidP="004C5C1D">
      <w:pPr>
        <w:spacing w:before="120" w:after="120" w:line="240" w:lineRule="auto"/>
        <w:contextualSpacing/>
        <w:rPr>
          <w:rFonts w:ascii="Arial" w:hAnsi="Arial" w:cs="Arial"/>
          <w:i/>
          <w:sz w:val="24"/>
          <w:szCs w:val="24"/>
        </w:rPr>
      </w:pPr>
      <w:r w:rsidRPr="00085FF8">
        <w:rPr>
          <w:rFonts w:ascii="Arial" w:hAnsi="Arial" w:cs="Arial"/>
          <w:i/>
          <w:sz w:val="24"/>
          <w:szCs w:val="24"/>
        </w:rPr>
        <w:t>About you</w:t>
      </w:r>
    </w:p>
    <w:p w:rsidR="00085FF8" w:rsidRPr="00431E08" w:rsidRDefault="00085FF8" w:rsidP="004C5C1D">
      <w:pPr>
        <w:spacing w:before="120" w:after="120" w:line="240" w:lineRule="auto"/>
        <w:contextualSpacing/>
        <w:rPr>
          <w:rFonts w:ascii="Arial" w:hAnsi="Arial" w:cs="Arial"/>
          <w:sz w:val="24"/>
          <w:szCs w:val="24"/>
        </w:rPr>
      </w:pPr>
    </w:p>
    <w:p w:rsidR="00D16A30" w:rsidRPr="00085FF8" w:rsidRDefault="00D16A30" w:rsidP="00085FF8">
      <w:pPr>
        <w:pStyle w:val="NoSpacing"/>
        <w:numPr>
          <w:ilvl w:val="0"/>
          <w:numId w:val="30"/>
        </w:numPr>
        <w:spacing w:after="240"/>
        <w:ind w:left="714" w:hanging="357"/>
        <w:contextualSpacing w:val="0"/>
        <w:rPr>
          <w:lang w:val="en-GB"/>
        </w:rPr>
      </w:pPr>
      <w:r w:rsidRPr="00085FF8">
        <w:rPr>
          <w:lang w:val="en-GB"/>
        </w:rPr>
        <w:t xml:space="preserve">Can you demonstrate </w:t>
      </w:r>
      <w:r w:rsidR="00085FF8">
        <w:rPr>
          <w:lang w:val="en-GB"/>
        </w:rPr>
        <w:t>proven track record with</w:t>
      </w:r>
      <w:r w:rsidR="00944395">
        <w:rPr>
          <w:lang w:val="en-GB"/>
        </w:rPr>
        <w:t>in</w:t>
      </w:r>
      <w:r w:rsidR="00085FF8">
        <w:rPr>
          <w:lang w:val="en-GB"/>
        </w:rPr>
        <w:t xml:space="preserve"> the social care case management space?</w:t>
      </w:r>
    </w:p>
    <w:p w:rsidR="002C6583" w:rsidRDefault="002C6583" w:rsidP="00085FF8">
      <w:pPr>
        <w:pStyle w:val="NoSpacing"/>
        <w:numPr>
          <w:ilvl w:val="0"/>
          <w:numId w:val="30"/>
        </w:numPr>
        <w:spacing w:after="240"/>
        <w:ind w:left="714" w:hanging="357"/>
        <w:contextualSpacing w:val="0"/>
        <w:rPr>
          <w:lang w:val="en-GB"/>
        </w:rPr>
      </w:pPr>
      <w:r w:rsidRPr="00085FF8">
        <w:rPr>
          <w:lang w:val="en-GB"/>
        </w:rPr>
        <w:t>What examples of work elsewhere / best practice can you give us?</w:t>
      </w:r>
    </w:p>
    <w:p w:rsidR="00944395" w:rsidRPr="00085FF8" w:rsidRDefault="00944395" w:rsidP="00085FF8">
      <w:pPr>
        <w:pStyle w:val="NoSpacing"/>
        <w:numPr>
          <w:ilvl w:val="0"/>
          <w:numId w:val="30"/>
        </w:numPr>
        <w:spacing w:after="240"/>
        <w:ind w:left="714" w:hanging="357"/>
        <w:contextualSpacing w:val="0"/>
        <w:rPr>
          <w:lang w:val="en-GB"/>
        </w:rPr>
      </w:pPr>
      <w:r>
        <w:rPr>
          <w:lang w:val="en-GB"/>
        </w:rPr>
        <w:t>What unique selling point can you bring to the table?</w:t>
      </w:r>
      <w:r w:rsidR="00D1186B">
        <w:rPr>
          <w:lang w:val="en-GB"/>
        </w:rPr>
        <w:br/>
      </w:r>
    </w:p>
    <w:p w:rsidR="00A200DE" w:rsidRPr="00431E08" w:rsidRDefault="004C5C1D" w:rsidP="007A7E21">
      <w:pPr>
        <w:pStyle w:val="Heading2"/>
      </w:pPr>
      <w:r w:rsidRPr="00431E08">
        <w:t xml:space="preserve">Soft Market Testing </w:t>
      </w:r>
      <w:r w:rsidR="00F43597" w:rsidRPr="00431E08">
        <w:t xml:space="preserve">Process </w:t>
      </w:r>
    </w:p>
    <w:p w:rsidR="00702AE1" w:rsidRPr="00431E08" w:rsidRDefault="00702AE1" w:rsidP="00D502E4">
      <w:pPr>
        <w:pStyle w:val="NoSpacing"/>
        <w:rPr>
          <w:lang w:val="en-GB"/>
        </w:rPr>
      </w:pPr>
    </w:p>
    <w:p w:rsidR="004C5C1D" w:rsidRPr="00431E08" w:rsidRDefault="004C5C1D" w:rsidP="005335CF">
      <w:pPr>
        <w:pStyle w:val="NoSpacing"/>
        <w:numPr>
          <w:ilvl w:val="0"/>
          <w:numId w:val="30"/>
        </w:numPr>
        <w:spacing w:after="240"/>
        <w:ind w:left="714" w:hanging="357"/>
        <w:contextualSpacing w:val="0"/>
        <w:rPr>
          <w:lang w:val="en-GB"/>
        </w:rPr>
      </w:pPr>
      <w:r w:rsidRPr="00431E08">
        <w:rPr>
          <w:lang w:val="en-GB"/>
        </w:rPr>
        <w:t xml:space="preserve">We expect to meet with suppliers during </w:t>
      </w:r>
      <w:r w:rsidR="003E79D5" w:rsidRPr="00431E08">
        <w:rPr>
          <w:lang w:val="en-GB"/>
        </w:rPr>
        <w:t xml:space="preserve">late July </w:t>
      </w:r>
      <w:r w:rsidR="00397E3E" w:rsidRPr="00431E08">
        <w:rPr>
          <w:lang w:val="en-GB"/>
        </w:rPr>
        <w:t>2016</w:t>
      </w:r>
      <w:r w:rsidR="003E79D5" w:rsidRPr="00431E08">
        <w:rPr>
          <w:lang w:val="en-GB"/>
        </w:rPr>
        <w:t>.</w:t>
      </w:r>
    </w:p>
    <w:p w:rsidR="004C5C1D" w:rsidRPr="00431E08" w:rsidRDefault="004C5C1D" w:rsidP="005335CF">
      <w:pPr>
        <w:pStyle w:val="NoSpacing"/>
        <w:numPr>
          <w:ilvl w:val="0"/>
          <w:numId w:val="30"/>
        </w:numPr>
        <w:spacing w:after="240"/>
        <w:ind w:left="714" w:hanging="357"/>
        <w:contextualSpacing w:val="0"/>
        <w:rPr>
          <w:lang w:val="en-GB"/>
        </w:rPr>
      </w:pPr>
      <w:r w:rsidRPr="00431E08">
        <w:rPr>
          <w:lang w:val="en-GB"/>
        </w:rPr>
        <w:t xml:space="preserve">We would like to talk to as many suppliers as possible; </w:t>
      </w:r>
      <w:r w:rsidR="00131E54" w:rsidRPr="00431E08">
        <w:rPr>
          <w:lang w:val="en-GB"/>
        </w:rPr>
        <w:t>however,</w:t>
      </w:r>
      <w:r w:rsidRPr="00431E08">
        <w:rPr>
          <w:lang w:val="en-GB"/>
        </w:rPr>
        <w:t xml:space="preserve"> we have a limited capacity and will conclude discussions once we have met with sufficient suppliers.</w:t>
      </w:r>
    </w:p>
    <w:p w:rsidR="004C5C1D" w:rsidRPr="008458DA" w:rsidRDefault="004C5C1D" w:rsidP="008458DA">
      <w:pPr>
        <w:pStyle w:val="NoSpacing"/>
        <w:numPr>
          <w:ilvl w:val="0"/>
          <w:numId w:val="30"/>
        </w:numPr>
        <w:spacing w:after="240"/>
        <w:ind w:left="714" w:hanging="357"/>
        <w:contextualSpacing w:val="0"/>
        <w:rPr>
          <w:lang w:val="en-GB"/>
        </w:rPr>
      </w:pPr>
      <w:r w:rsidRPr="00431E08">
        <w:rPr>
          <w:lang w:val="en-GB"/>
        </w:rPr>
        <w:t>To get involved in the Soft Market Test please respond via</w:t>
      </w:r>
      <w:r w:rsidR="00602723" w:rsidRPr="00431E08">
        <w:rPr>
          <w:lang w:val="en-GB"/>
        </w:rPr>
        <w:t xml:space="preserve"> </w:t>
      </w:r>
      <w:r w:rsidR="003E5052" w:rsidRPr="00431E08">
        <w:rPr>
          <w:lang w:val="en-GB"/>
        </w:rPr>
        <w:t>e-mail to</w:t>
      </w:r>
      <w:r w:rsidR="00602723" w:rsidRPr="00431E08">
        <w:rPr>
          <w:lang w:val="en-GB"/>
        </w:rPr>
        <w:t xml:space="preserve"> </w:t>
      </w:r>
      <w:hyperlink r:id="rId12" w:history="1">
        <w:r w:rsidR="003E5052" w:rsidRPr="00431E08">
          <w:rPr>
            <w:lang w:val="en-GB"/>
          </w:rPr>
          <w:t>carol.callister@star-procurement.gov.uk</w:t>
        </w:r>
      </w:hyperlink>
      <w:r w:rsidR="00543116" w:rsidRPr="008458DA">
        <w:rPr>
          <w:lang w:val="en-GB"/>
        </w:rPr>
        <w:t xml:space="preserve"> to register your interest</w:t>
      </w:r>
      <w:r w:rsidR="00602723" w:rsidRPr="008458DA">
        <w:rPr>
          <w:lang w:val="en-GB"/>
        </w:rPr>
        <w:t xml:space="preserve">. </w:t>
      </w:r>
      <w:r w:rsidRPr="008458DA">
        <w:rPr>
          <w:lang w:val="en-GB"/>
        </w:rPr>
        <w:t xml:space="preserve"> </w:t>
      </w:r>
    </w:p>
    <w:p w:rsidR="004C5C1D" w:rsidRPr="00431E08" w:rsidRDefault="004C5C1D" w:rsidP="005335CF">
      <w:pPr>
        <w:pStyle w:val="NoSpacing"/>
        <w:numPr>
          <w:ilvl w:val="0"/>
          <w:numId w:val="30"/>
        </w:numPr>
        <w:spacing w:after="240"/>
        <w:ind w:left="714" w:hanging="357"/>
        <w:contextualSpacing w:val="0"/>
        <w:rPr>
          <w:lang w:val="en-GB"/>
        </w:rPr>
      </w:pPr>
      <w:r w:rsidRPr="00431E08">
        <w:rPr>
          <w:lang w:val="en-GB"/>
        </w:rPr>
        <w:t>We are open to responses from</w:t>
      </w:r>
      <w:r w:rsidR="003E5052" w:rsidRPr="00431E08">
        <w:rPr>
          <w:lang w:val="en-GB"/>
        </w:rPr>
        <w:t xml:space="preserve"> </w:t>
      </w:r>
      <w:r w:rsidR="003E79D5" w:rsidRPr="00431E08">
        <w:rPr>
          <w:lang w:val="en-GB"/>
        </w:rPr>
        <w:t>2</w:t>
      </w:r>
      <w:r w:rsidR="00A37403">
        <w:rPr>
          <w:lang w:val="en-GB"/>
        </w:rPr>
        <w:t>9</w:t>
      </w:r>
      <w:r w:rsidR="003E79D5" w:rsidRPr="00431E08">
        <w:rPr>
          <w:lang w:val="en-GB"/>
        </w:rPr>
        <w:t xml:space="preserve"> June</w:t>
      </w:r>
      <w:r w:rsidR="00DF678C" w:rsidRPr="00431E08">
        <w:rPr>
          <w:lang w:val="en-GB"/>
        </w:rPr>
        <w:t xml:space="preserve"> 201</w:t>
      </w:r>
      <w:r w:rsidR="003E79D5" w:rsidRPr="00431E08">
        <w:rPr>
          <w:lang w:val="en-GB"/>
        </w:rPr>
        <w:t>6</w:t>
      </w:r>
      <w:r w:rsidR="00DF678C" w:rsidRPr="00431E08">
        <w:rPr>
          <w:lang w:val="en-GB"/>
        </w:rPr>
        <w:t xml:space="preserve"> to</w:t>
      </w:r>
      <w:r w:rsidR="003E5052" w:rsidRPr="00431E08">
        <w:rPr>
          <w:lang w:val="en-GB"/>
        </w:rPr>
        <w:t xml:space="preserve"> </w:t>
      </w:r>
      <w:r w:rsidR="003E79D5" w:rsidRPr="00431E08">
        <w:rPr>
          <w:lang w:val="en-GB"/>
        </w:rPr>
        <w:t>15 July</w:t>
      </w:r>
      <w:r w:rsidR="003E5052" w:rsidRPr="00431E08">
        <w:rPr>
          <w:lang w:val="en-GB"/>
        </w:rPr>
        <w:t xml:space="preserve"> 2016</w:t>
      </w:r>
      <w:r w:rsidRPr="00431E08">
        <w:rPr>
          <w:lang w:val="en-GB"/>
        </w:rPr>
        <w:t>.</w:t>
      </w:r>
    </w:p>
    <w:p w:rsidR="00E23B0E" w:rsidRPr="00431E08" w:rsidRDefault="004C5C1D" w:rsidP="005335CF">
      <w:pPr>
        <w:pStyle w:val="NoSpacing"/>
        <w:numPr>
          <w:ilvl w:val="0"/>
          <w:numId w:val="30"/>
        </w:numPr>
        <w:spacing w:after="240"/>
        <w:ind w:left="714" w:hanging="357"/>
        <w:contextualSpacing w:val="0"/>
        <w:rPr>
          <w:lang w:val="en-GB"/>
        </w:rPr>
      </w:pPr>
      <w:r w:rsidRPr="00431E08">
        <w:rPr>
          <w:lang w:val="en-GB"/>
        </w:rPr>
        <w:t xml:space="preserve">We cannot guarantee that we will meet with all organisations that respond but will </w:t>
      </w:r>
      <w:r w:rsidR="00431E08" w:rsidRPr="00431E08">
        <w:rPr>
          <w:lang w:val="en-GB"/>
        </w:rPr>
        <w:t>endeavour</w:t>
      </w:r>
      <w:r w:rsidRPr="00431E08">
        <w:rPr>
          <w:lang w:val="en-GB"/>
        </w:rPr>
        <w:t xml:space="preserve"> to correspond with all respondents.</w:t>
      </w:r>
    </w:p>
    <w:sectPr w:rsidR="00E23B0E" w:rsidRPr="00431E08" w:rsidSect="00433AFB">
      <w:head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F0" w:rsidRDefault="008A3AF0" w:rsidP="00C5627D">
      <w:pPr>
        <w:spacing w:after="0" w:line="240" w:lineRule="auto"/>
      </w:pPr>
      <w:r>
        <w:separator/>
      </w:r>
    </w:p>
  </w:endnote>
  <w:endnote w:type="continuationSeparator" w:id="0">
    <w:p w:rsidR="008A3AF0" w:rsidRDefault="008A3AF0" w:rsidP="00C5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F0" w:rsidRDefault="008A3AF0" w:rsidP="00C5627D">
      <w:pPr>
        <w:spacing w:after="0" w:line="240" w:lineRule="auto"/>
      </w:pPr>
      <w:r>
        <w:separator/>
      </w:r>
    </w:p>
  </w:footnote>
  <w:footnote w:type="continuationSeparator" w:id="0">
    <w:p w:rsidR="008A3AF0" w:rsidRDefault="008A3AF0" w:rsidP="00C5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76" w:rsidRPr="00D45F76" w:rsidRDefault="00D45F76" w:rsidP="00D45F76">
    <w:pPr>
      <w:pStyle w:val="Header"/>
      <w:rPr>
        <w:b/>
        <w:color w:val="0F243E" w:themeColor="text2" w:themeShade="80"/>
        <w:sz w:val="28"/>
        <w:szCs w:val="28"/>
      </w:rPr>
    </w:pPr>
    <w:r w:rsidRPr="00D45F76">
      <w:rPr>
        <w:b/>
        <w:color w:val="0F243E" w:themeColor="text2" w:themeShade="80"/>
        <w:sz w:val="28"/>
        <w:szCs w:val="28"/>
      </w:rPr>
      <w:t xml:space="preserve">Stockport Social Care Systems </w:t>
    </w:r>
  </w:p>
  <w:p w:rsidR="00D45F76" w:rsidRPr="00D45F76" w:rsidRDefault="00D45F76" w:rsidP="00D45F76">
    <w:pPr>
      <w:pStyle w:val="Header"/>
      <w:rPr>
        <w:b/>
        <w:color w:val="0F243E" w:themeColor="text2" w:themeShade="80"/>
        <w:sz w:val="28"/>
        <w:szCs w:val="28"/>
      </w:rPr>
    </w:pPr>
    <w:r w:rsidRPr="00D45F76">
      <w:rPr>
        <w:b/>
        <w:color w:val="0F243E" w:themeColor="text2" w:themeShade="80"/>
        <w:sz w:val="28"/>
        <w:szCs w:val="28"/>
      </w:rPr>
      <w:t>Soft Market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DBC"/>
    <w:multiLevelType w:val="hybridMultilevel"/>
    <w:tmpl w:val="25463B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28C5536"/>
    <w:multiLevelType w:val="hybridMultilevel"/>
    <w:tmpl w:val="9F50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C2E7B"/>
    <w:multiLevelType w:val="hybridMultilevel"/>
    <w:tmpl w:val="AF00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A3CA5"/>
    <w:multiLevelType w:val="hybridMultilevel"/>
    <w:tmpl w:val="7E4E1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102B54"/>
    <w:multiLevelType w:val="multilevel"/>
    <w:tmpl w:val="74848F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5318A3"/>
    <w:multiLevelType w:val="hybridMultilevel"/>
    <w:tmpl w:val="D57E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F73B9"/>
    <w:multiLevelType w:val="hybridMultilevel"/>
    <w:tmpl w:val="C1E2B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FE50D7"/>
    <w:multiLevelType w:val="hybridMultilevel"/>
    <w:tmpl w:val="0A8AC5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33EF4"/>
    <w:multiLevelType w:val="hybridMultilevel"/>
    <w:tmpl w:val="9650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A6C3B"/>
    <w:multiLevelType w:val="hybridMultilevel"/>
    <w:tmpl w:val="E2F6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E463E"/>
    <w:multiLevelType w:val="hybridMultilevel"/>
    <w:tmpl w:val="53BCD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E5A275F"/>
    <w:multiLevelType w:val="hybridMultilevel"/>
    <w:tmpl w:val="54E0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D7F83"/>
    <w:multiLevelType w:val="hybridMultilevel"/>
    <w:tmpl w:val="2ACC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520FA7"/>
    <w:multiLevelType w:val="multilevel"/>
    <w:tmpl w:val="D02E14F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B90E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004A6F"/>
    <w:multiLevelType w:val="hybridMultilevel"/>
    <w:tmpl w:val="72965CE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A97530"/>
    <w:multiLevelType w:val="hybridMultilevel"/>
    <w:tmpl w:val="18888BC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nsid w:val="3EFC0CE6"/>
    <w:multiLevelType w:val="hybridMultilevel"/>
    <w:tmpl w:val="16C8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560253"/>
    <w:multiLevelType w:val="hybridMultilevel"/>
    <w:tmpl w:val="B046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9410BA"/>
    <w:multiLevelType w:val="hybridMultilevel"/>
    <w:tmpl w:val="05A257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5407CF"/>
    <w:multiLevelType w:val="hybridMultilevel"/>
    <w:tmpl w:val="A3F0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D9245A"/>
    <w:multiLevelType w:val="multilevel"/>
    <w:tmpl w:val="9040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06C07"/>
    <w:multiLevelType w:val="hybridMultilevel"/>
    <w:tmpl w:val="2EDE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3455BF"/>
    <w:multiLevelType w:val="hybridMultilevel"/>
    <w:tmpl w:val="AC0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91174"/>
    <w:multiLevelType w:val="hybridMultilevel"/>
    <w:tmpl w:val="9AAA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BC2535"/>
    <w:multiLevelType w:val="hybridMultilevel"/>
    <w:tmpl w:val="C73E23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nsid w:val="616C4A2C"/>
    <w:multiLevelType w:val="hybridMultilevel"/>
    <w:tmpl w:val="CB6227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493A25"/>
    <w:multiLevelType w:val="hybridMultilevel"/>
    <w:tmpl w:val="C2A2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9D51FB"/>
    <w:multiLevelType w:val="hybridMultilevel"/>
    <w:tmpl w:val="B796A5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F84A80"/>
    <w:multiLevelType w:val="hybridMultilevel"/>
    <w:tmpl w:val="84427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6"/>
  </w:num>
  <w:num w:numId="4">
    <w:abstractNumId w:val="12"/>
  </w:num>
  <w:num w:numId="5">
    <w:abstractNumId w:val="9"/>
  </w:num>
  <w:num w:numId="6">
    <w:abstractNumId w:val="26"/>
  </w:num>
  <w:num w:numId="7">
    <w:abstractNumId w:val="18"/>
  </w:num>
  <w:num w:numId="8">
    <w:abstractNumId w:val="16"/>
  </w:num>
  <w:num w:numId="9">
    <w:abstractNumId w:val="13"/>
  </w:num>
  <w:num w:numId="10">
    <w:abstractNumId w:val="0"/>
  </w:num>
  <w:num w:numId="11">
    <w:abstractNumId w:val="17"/>
  </w:num>
  <w:num w:numId="12">
    <w:abstractNumId w:val="25"/>
  </w:num>
  <w:num w:numId="13">
    <w:abstractNumId w:val="3"/>
  </w:num>
  <w:num w:numId="14">
    <w:abstractNumId w:val="14"/>
  </w:num>
  <w:num w:numId="15">
    <w:abstractNumId w:val="22"/>
  </w:num>
  <w:num w:numId="16">
    <w:abstractNumId w:val="20"/>
  </w:num>
  <w:num w:numId="17">
    <w:abstractNumId w:val="2"/>
  </w:num>
  <w:num w:numId="18">
    <w:abstractNumId w:val="8"/>
  </w:num>
  <w:num w:numId="19">
    <w:abstractNumId w:val="15"/>
  </w:num>
  <w:num w:numId="20">
    <w:abstractNumId w:val="28"/>
  </w:num>
  <w:num w:numId="21">
    <w:abstractNumId w:val="19"/>
  </w:num>
  <w:num w:numId="22">
    <w:abstractNumId w:val="29"/>
  </w:num>
  <w:num w:numId="23">
    <w:abstractNumId w:val="4"/>
  </w:num>
  <w:num w:numId="24">
    <w:abstractNumId w:val="11"/>
  </w:num>
  <w:num w:numId="25">
    <w:abstractNumId w:val="23"/>
  </w:num>
  <w:num w:numId="26">
    <w:abstractNumId w:val="1"/>
  </w:num>
  <w:num w:numId="27">
    <w:abstractNumId w:val="27"/>
  </w:num>
  <w:num w:numId="28">
    <w:abstractNumId w:val="24"/>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5D"/>
    <w:rsid w:val="00063E5A"/>
    <w:rsid w:val="00065779"/>
    <w:rsid w:val="00071EAE"/>
    <w:rsid w:val="000848BD"/>
    <w:rsid w:val="00085FF8"/>
    <w:rsid w:val="000946D9"/>
    <w:rsid w:val="00094959"/>
    <w:rsid w:val="00096620"/>
    <w:rsid w:val="000A4CA5"/>
    <w:rsid w:val="000B0DC0"/>
    <w:rsid w:val="000C0542"/>
    <w:rsid w:val="000D48D2"/>
    <w:rsid w:val="000E1DC4"/>
    <w:rsid w:val="000E4DF4"/>
    <w:rsid w:val="000F308D"/>
    <w:rsid w:val="00103467"/>
    <w:rsid w:val="00116230"/>
    <w:rsid w:val="0011713C"/>
    <w:rsid w:val="00131E54"/>
    <w:rsid w:val="00136694"/>
    <w:rsid w:val="001447A2"/>
    <w:rsid w:val="00145C6B"/>
    <w:rsid w:val="001504A9"/>
    <w:rsid w:val="0015715C"/>
    <w:rsid w:val="00174006"/>
    <w:rsid w:val="00175EE1"/>
    <w:rsid w:val="00190151"/>
    <w:rsid w:val="00194EC6"/>
    <w:rsid w:val="001B25EE"/>
    <w:rsid w:val="001D2064"/>
    <w:rsid w:val="00207D58"/>
    <w:rsid w:val="0021089C"/>
    <w:rsid w:val="00215502"/>
    <w:rsid w:val="0022361D"/>
    <w:rsid w:val="00226BC0"/>
    <w:rsid w:val="0026318B"/>
    <w:rsid w:val="00266DED"/>
    <w:rsid w:val="0027463D"/>
    <w:rsid w:val="002C0A44"/>
    <w:rsid w:val="002C6583"/>
    <w:rsid w:val="002D7D33"/>
    <w:rsid w:val="00315046"/>
    <w:rsid w:val="00323042"/>
    <w:rsid w:val="003350BA"/>
    <w:rsid w:val="00350CCA"/>
    <w:rsid w:val="0037706A"/>
    <w:rsid w:val="003879F3"/>
    <w:rsid w:val="00397DBE"/>
    <w:rsid w:val="00397E3E"/>
    <w:rsid w:val="003A2DE9"/>
    <w:rsid w:val="003D2628"/>
    <w:rsid w:val="003D69B3"/>
    <w:rsid w:val="003D74B7"/>
    <w:rsid w:val="003E5052"/>
    <w:rsid w:val="003E79D5"/>
    <w:rsid w:val="003F0895"/>
    <w:rsid w:val="003F7F68"/>
    <w:rsid w:val="00411445"/>
    <w:rsid w:val="004227AD"/>
    <w:rsid w:val="00431E08"/>
    <w:rsid w:val="004333C4"/>
    <w:rsid w:val="00433AFB"/>
    <w:rsid w:val="00436955"/>
    <w:rsid w:val="00441960"/>
    <w:rsid w:val="00480960"/>
    <w:rsid w:val="004A19EA"/>
    <w:rsid w:val="004C5C1D"/>
    <w:rsid w:val="004E4AF2"/>
    <w:rsid w:val="004F2E52"/>
    <w:rsid w:val="005335CF"/>
    <w:rsid w:val="00543116"/>
    <w:rsid w:val="005769E8"/>
    <w:rsid w:val="00583618"/>
    <w:rsid w:val="00595CFD"/>
    <w:rsid w:val="00595EB0"/>
    <w:rsid w:val="00596786"/>
    <w:rsid w:val="005E19FA"/>
    <w:rsid w:val="005F26FE"/>
    <w:rsid w:val="005F7EED"/>
    <w:rsid w:val="00602723"/>
    <w:rsid w:val="00604AF3"/>
    <w:rsid w:val="00630574"/>
    <w:rsid w:val="0063559C"/>
    <w:rsid w:val="00640DCA"/>
    <w:rsid w:val="00650E07"/>
    <w:rsid w:val="00651E41"/>
    <w:rsid w:val="00656568"/>
    <w:rsid w:val="00670531"/>
    <w:rsid w:val="006972E4"/>
    <w:rsid w:val="006B7396"/>
    <w:rsid w:val="006C23DF"/>
    <w:rsid w:val="006C736D"/>
    <w:rsid w:val="006E6396"/>
    <w:rsid w:val="006F21B3"/>
    <w:rsid w:val="007025DB"/>
    <w:rsid w:val="00702AE1"/>
    <w:rsid w:val="00703483"/>
    <w:rsid w:val="00707493"/>
    <w:rsid w:val="00717020"/>
    <w:rsid w:val="0071775D"/>
    <w:rsid w:val="00731CCF"/>
    <w:rsid w:val="00734447"/>
    <w:rsid w:val="00744521"/>
    <w:rsid w:val="00756DD8"/>
    <w:rsid w:val="00760D90"/>
    <w:rsid w:val="007753B1"/>
    <w:rsid w:val="007A7E21"/>
    <w:rsid w:val="007B4139"/>
    <w:rsid w:val="007B5F1D"/>
    <w:rsid w:val="007D7EF8"/>
    <w:rsid w:val="007F62B2"/>
    <w:rsid w:val="00811391"/>
    <w:rsid w:val="008228FB"/>
    <w:rsid w:val="00822B0B"/>
    <w:rsid w:val="00826193"/>
    <w:rsid w:val="008458DA"/>
    <w:rsid w:val="008523FB"/>
    <w:rsid w:val="008578CA"/>
    <w:rsid w:val="0086020C"/>
    <w:rsid w:val="00871916"/>
    <w:rsid w:val="00880701"/>
    <w:rsid w:val="008A3AF0"/>
    <w:rsid w:val="008A6C9E"/>
    <w:rsid w:val="008E4E5A"/>
    <w:rsid w:val="008E7A48"/>
    <w:rsid w:val="008F2D37"/>
    <w:rsid w:val="009107EC"/>
    <w:rsid w:val="0091093F"/>
    <w:rsid w:val="00926AB6"/>
    <w:rsid w:val="00944395"/>
    <w:rsid w:val="009521EE"/>
    <w:rsid w:val="00965609"/>
    <w:rsid w:val="0097600D"/>
    <w:rsid w:val="00981CB2"/>
    <w:rsid w:val="009A1D75"/>
    <w:rsid w:val="009D6909"/>
    <w:rsid w:val="009E428A"/>
    <w:rsid w:val="009E5872"/>
    <w:rsid w:val="009F04ED"/>
    <w:rsid w:val="009F0BB9"/>
    <w:rsid w:val="00A078A8"/>
    <w:rsid w:val="00A1158F"/>
    <w:rsid w:val="00A200DE"/>
    <w:rsid w:val="00A21BB5"/>
    <w:rsid w:val="00A27E5F"/>
    <w:rsid w:val="00A37403"/>
    <w:rsid w:val="00A43CE0"/>
    <w:rsid w:val="00A50C15"/>
    <w:rsid w:val="00A540BF"/>
    <w:rsid w:val="00A83F6E"/>
    <w:rsid w:val="00A84307"/>
    <w:rsid w:val="00AA21CA"/>
    <w:rsid w:val="00AA30CB"/>
    <w:rsid w:val="00AA3F68"/>
    <w:rsid w:val="00AA70E9"/>
    <w:rsid w:val="00AB6AB1"/>
    <w:rsid w:val="00AD3D2B"/>
    <w:rsid w:val="00AD4BD1"/>
    <w:rsid w:val="00AD5B92"/>
    <w:rsid w:val="00AE0D33"/>
    <w:rsid w:val="00AF374B"/>
    <w:rsid w:val="00B1645B"/>
    <w:rsid w:val="00B323CF"/>
    <w:rsid w:val="00B33E9F"/>
    <w:rsid w:val="00B478C5"/>
    <w:rsid w:val="00B50DAF"/>
    <w:rsid w:val="00B52727"/>
    <w:rsid w:val="00B52D40"/>
    <w:rsid w:val="00B73C8D"/>
    <w:rsid w:val="00B74D62"/>
    <w:rsid w:val="00B760FC"/>
    <w:rsid w:val="00B81D92"/>
    <w:rsid w:val="00B95A97"/>
    <w:rsid w:val="00B962EE"/>
    <w:rsid w:val="00BB44CB"/>
    <w:rsid w:val="00BD1564"/>
    <w:rsid w:val="00BF6F6F"/>
    <w:rsid w:val="00C02EA5"/>
    <w:rsid w:val="00C12472"/>
    <w:rsid w:val="00C21739"/>
    <w:rsid w:val="00C36BC1"/>
    <w:rsid w:val="00C5627D"/>
    <w:rsid w:val="00C61797"/>
    <w:rsid w:val="00C61C5C"/>
    <w:rsid w:val="00C708E9"/>
    <w:rsid w:val="00C802FB"/>
    <w:rsid w:val="00CA6201"/>
    <w:rsid w:val="00CC66F0"/>
    <w:rsid w:val="00CD1060"/>
    <w:rsid w:val="00CD4F94"/>
    <w:rsid w:val="00CF7E37"/>
    <w:rsid w:val="00D01389"/>
    <w:rsid w:val="00D01D98"/>
    <w:rsid w:val="00D0572F"/>
    <w:rsid w:val="00D1186B"/>
    <w:rsid w:val="00D14CB0"/>
    <w:rsid w:val="00D16A30"/>
    <w:rsid w:val="00D31544"/>
    <w:rsid w:val="00D45F76"/>
    <w:rsid w:val="00D502E4"/>
    <w:rsid w:val="00D66DF1"/>
    <w:rsid w:val="00D70329"/>
    <w:rsid w:val="00D80C17"/>
    <w:rsid w:val="00D87CD8"/>
    <w:rsid w:val="00DA2506"/>
    <w:rsid w:val="00DB4A80"/>
    <w:rsid w:val="00DD3901"/>
    <w:rsid w:val="00DE03A1"/>
    <w:rsid w:val="00DE0809"/>
    <w:rsid w:val="00DF5D69"/>
    <w:rsid w:val="00DF678C"/>
    <w:rsid w:val="00E012A8"/>
    <w:rsid w:val="00E23B0E"/>
    <w:rsid w:val="00E47AA8"/>
    <w:rsid w:val="00E5617D"/>
    <w:rsid w:val="00E577C0"/>
    <w:rsid w:val="00E90E2D"/>
    <w:rsid w:val="00E9252B"/>
    <w:rsid w:val="00EC7CEC"/>
    <w:rsid w:val="00ED451E"/>
    <w:rsid w:val="00ED6803"/>
    <w:rsid w:val="00EE2A99"/>
    <w:rsid w:val="00F12B2B"/>
    <w:rsid w:val="00F332DE"/>
    <w:rsid w:val="00F403BE"/>
    <w:rsid w:val="00F4112A"/>
    <w:rsid w:val="00F41918"/>
    <w:rsid w:val="00F43597"/>
    <w:rsid w:val="00F4491E"/>
    <w:rsid w:val="00F53159"/>
    <w:rsid w:val="00F9337D"/>
    <w:rsid w:val="00FA4B40"/>
    <w:rsid w:val="00FB0F84"/>
    <w:rsid w:val="00FC7560"/>
    <w:rsid w:val="00FD09CF"/>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E21"/>
    <w:pPr>
      <w:keepNext/>
      <w:keepLines/>
      <w:spacing w:after="0" w:line="240" w:lineRule="auto"/>
      <w:outlineLvl w:val="1"/>
    </w:pPr>
    <w:rPr>
      <w:rFonts w:ascii="Arial" w:eastAsiaTheme="majorEastAsia" w:hAnsi="Arial" w:cs="Arial"/>
      <w:b/>
      <w:bCs/>
      <w:color w:val="4F81BD" w:themeColor="accent1"/>
      <w:sz w:val="26"/>
      <w:szCs w:val="26"/>
    </w:rPr>
  </w:style>
  <w:style w:type="paragraph" w:styleId="Heading3">
    <w:name w:val="heading 3"/>
    <w:basedOn w:val="Normal"/>
    <w:next w:val="Normal"/>
    <w:link w:val="Heading3Char"/>
    <w:uiPriority w:val="9"/>
    <w:unhideWhenUsed/>
    <w:qFormat/>
    <w:rsid w:val="00ED68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68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12B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12B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177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75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A7E21"/>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ED68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D68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12B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12B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31CCF"/>
    <w:rPr>
      <w:strike w:val="0"/>
      <w:dstrike w:val="0"/>
      <w:color w:val="127076"/>
      <w:u w:val="none"/>
      <w:effect w:val="none"/>
    </w:rPr>
  </w:style>
  <w:style w:type="paragraph" w:styleId="ListParagraph">
    <w:name w:val="List Paragraph"/>
    <w:basedOn w:val="Normal"/>
    <w:uiPriority w:val="34"/>
    <w:qFormat/>
    <w:rsid w:val="00717020"/>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6C23D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C5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27D"/>
  </w:style>
  <w:style w:type="paragraph" w:styleId="Footer">
    <w:name w:val="footer"/>
    <w:basedOn w:val="Normal"/>
    <w:link w:val="FooterChar"/>
    <w:uiPriority w:val="99"/>
    <w:unhideWhenUsed/>
    <w:rsid w:val="00C5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27D"/>
  </w:style>
  <w:style w:type="paragraph" w:styleId="BalloonText">
    <w:name w:val="Balloon Text"/>
    <w:basedOn w:val="Normal"/>
    <w:link w:val="BalloonTextChar"/>
    <w:uiPriority w:val="99"/>
    <w:semiHidden/>
    <w:unhideWhenUsed/>
    <w:rsid w:val="00E56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7D"/>
    <w:rPr>
      <w:rFonts w:ascii="Segoe UI" w:hAnsi="Segoe UI" w:cs="Segoe UI"/>
      <w:sz w:val="18"/>
      <w:szCs w:val="18"/>
    </w:rPr>
  </w:style>
  <w:style w:type="character" w:styleId="CommentReference">
    <w:name w:val="annotation reference"/>
    <w:basedOn w:val="DefaultParagraphFont"/>
    <w:uiPriority w:val="99"/>
    <w:semiHidden/>
    <w:unhideWhenUsed/>
    <w:rsid w:val="00D70329"/>
    <w:rPr>
      <w:sz w:val="16"/>
      <w:szCs w:val="16"/>
    </w:rPr>
  </w:style>
  <w:style w:type="paragraph" w:styleId="CommentText">
    <w:name w:val="annotation text"/>
    <w:basedOn w:val="Normal"/>
    <w:link w:val="CommentTextChar"/>
    <w:uiPriority w:val="99"/>
    <w:semiHidden/>
    <w:unhideWhenUsed/>
    <w:rsid w:val="00D70329"/>
    <w:pPr>
      <w:spacing w:line="240" w:lineRule="auto"/>
    </w:pPr>
    <w:rPr>
      <w:sz w:val="20"/>
      <w:szCs w:val="20"/>
    </w:rPr>
  </w:style>
  <w:style w:type="character" w:customStyle="1" w:styleId="CommentTextChar">
    <w:name w:val="Comment Text Char"/>
    <w:basedOn w:val="DefaultParagraphFont"/>
    <w:link w:val="CommentText"/>
    <w:uiPriority w:val="99"/>
    <w:semiHidden/>
    <w:rsid w:val="00D70329"/>
    <w:rPr>
      <w:sz w:val="20"/>
      <w:szCs w:val="20"/>
    </w:rPr>
  </w:style>
  <w:style w:type="paragraph" w:styleId="CommentSubject">
    <w:name w:val="annotation subject"/>
    <w:basedOn w:val="CommentText"/>
    <w:next w:val="CommentText"/>
    <w:link w:val="CommentSubjectChar"/>
    <w:uiPriority w:val="99"/>
    <w:semiHidden/>
    <w:unhideWhenUsed/>
    <w:rsid w:val="00D70329"/>
    <w:rPr>
      <w:b/>
      <w:bCs/>
    </w:rPr>
  </w:style>
  <w:style w:type="character" w:customStyle="1" w:styleId="CommentSubjectChar">
    <w:name w:val="Comment Subject Char"/>
    <w:basedOn w:val="CommentTextChar"/>
    <w:link w:val="CommentSubject"/>
    <w:uiPriority w:val="99"/>
    <w:semiHidden/>
    <w:rsid w:val="00D70329"/>
    <w:rPr>
      <w:b/>
      <w:bCs/>
      <w:sz w:val="20"/>
      <w:szCs w:val="20"/>
    </w:rPr>
  </w:style>
  <w:style w:type="character" w:styleId="FollowedHyperlink">
    <w:name w:val="FollowedHyperlink"/>
    <w:basedOn w:val="DefaultParagraphFont"/>
    <w:uiPriority w:val="99"/>
    <w:semiHidden/>
    <w:unhideWhenUsed/>
    <w:rsid w:val="00226BC0"/>
    <w:rPr>
      <w:color w:val="800080" w:themeColor="followedHyperlink"/>
      <w:u w:val="single"/>
    </w:rPr>
  </w:style>
  <w:style w:type="table" w:styleId="TableGrid">
    <w:name w:val="Table Grid"/>
    <w:basedOn w:val="TableNormal"/>
    <w:uiPriority w:val="39"/>
    <w:rsid w:val="0067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502E4"/>
    <w:pPr>
      <w:shd w:val="clear" w:color="auto" w:fill="FFFFFF"/>
      <w:spacing w:after="0" w:line="240" w:lineRule="auto"/>
      <w:contextualSpacing/>
    </w:pPr>
    <w:rPr>
      <w:rFonts w:ascii="Arial" w:hAnsi="Arial" w:cs="Arial"/>
      <w:color w:val="000000"/>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E21"/>
    <w:pPr>
      <w:keepNext/>
      <w:keepLines/>
      <w:spacing w:after="0" w:line="240" w:lineRule="auto"/>
      <w:outlineLvl w:val="1"/>
    </w:pPr>
    <w:rPr>
      <w:rFonts w:ascii="Arial" w:eastAsiaTheme="majorEastAsia" w:hAnsi="Arial" w:cs="Arial"/>
      <w:b/>
      <w:bCs/>
      <w:color w:val="4F81BD" w:themeColor="accent1"/>
      <w:sz w:val="26"/>
      <w:szCs w:val="26"/>
    </w:rPr>
  </w:style>
  <w:style w:type="paragraph" w:styleId="Heading3">
    <w:name w:val="heading 3"/>
    <w:basedOn w:val="Normal"/>
    <w:next w:val="Normal"/>
    <w:link w:val="Heading3Char"/>
    <w:uiPriority w:val="9"/>
    <w:unhideWhenUsed/>
    <w:qFormat/>
    <w:rsid w:val="00ED68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68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12B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12B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5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177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75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A7E21"/>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ED68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D68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12B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12B2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31CCF"/>
    <w:rPr>
      <w:strike w:val="0"/>
      <w:dstrike w:val="0"/>
      <w:color w:val="127076"/>
      <w:u w:val="none"/>
      <w:effect w:val="none"/>
    </w:rPr>
  </w:style>
  <w:style w:type="paragraph" w:styleId="ListParagraph">
    <w:name w:val="List Paragraph"/>
    <w:basedOn w:val="Normal"/>
    <w:uiPriority w:val="34"/>
    <w:qFormat/>
    <w:rsid w:val="00717020"/>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6C23D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C5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27D"/>
  </w:style>
  <w:style w:type="paragraph" w:styleId="Footer">
    <w:name w:val="footer"/>
    <w:basedOn w:val="Normal"/>
    <w:link w:val="FooterChar"/>
    <w:uiPriority w:val="99"/>
    <w:unhideWhenUsed/>
    <w:rsid w:val="00C5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27D"/>
  </w:style>
  <w:style w:type="paragraph" w:styleId="BalloonText">
    <w:name w:val="Balloon Text"/>
    <w:basedOn w:val="Normal"/>
    <w:link w:val="BalloonTextChar"/>
    <w:uiPriority w:val="99"/>
    <w:semiHidden/>
    <w:unhideWhenUsed/>
    <w:rsid w:val="00E56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7D"/>
    <w:rPr>
      <w:rFonts w:ascii="Segoe UI" w:hAnsi="Segoe UI" w:cs="Segoe UI"/>
      <w:sz w:val="18"/>
      <w:szCs w:val="18"/>
    </w:rPr>
  </w:style>
  <w:style w:type="character" w:styleId="CommentReference">
    <w:name w:val="annotation reference"/>
    <w:basedOn w:val="DefaultParagraphFont"/>
    <w:uiPriority w:val="99"/>
    <w:semiHidden/>
    <w:unhideWhenUsed/>
    <w:rsid w:val="00D70329"/>
    <w:rPr>
      <w:sz w:val="16"/>
      <w:szCs w:val="16"/>
    </w:rPr>
  </w:style>
  <w:style w:type="paragraph" w:styleId="CommentText">
    <w:name w:val="annotation text"/>
    <w:basedOn w:val="Normal"/>
    <w:link w:val="CommentTextChar"/>
    <w:uiPriority w:val="99"/>
    <w:semiHidden/>
    <w:unhideWhenUsed/>
    <w:rsid w:val="00D70329"/>
    <w:pPr>
      <w:spacing w:line="240" w:lineRule="auto"/>
    </w:pPr>
    <w:rPr>
      <w:sz w:val="20"/>
      <w:szCs w:val="20"/>
    </w:rPr>
  </w:style>
  <w:style w:type="character" w:customStyle="1" w:styleId="CommentTextChar">
    <w:name w:val="Comment Text Char"/>
    <w:basedOn w:val="DefaultParagraphFont"/>
    <w:link w:val="CommentText"/>
    <w:uiPriority w:val="99"/>
    <w:semiHidden/>
    <w:rsid w:val="00D70329"/>
    <w:rPr>
      <w:sz w:val="20"/>
      <w:szCs w:val="20"/>
    </w:rPr>
  </w:style>
  <w:style w:type="paragraph" w:styleId="CommentSubject">
    <w:name w:val="annotation subject"/>
    <w:basedOn w:val="CommentText"/>
    <w:next w:val="CommentText"/>
    <w:link w:val="CommentSubjectChar"/>
    <w:uiPriority w:val="99"/>
    <w:semiHidden/>
    <w:unhideWhenUsed/>
    <w:rsid w:val="00D70329"/>
    <w:rPr>
      <w:b/>
      <w:bCs/>
    </w:rPr>
  </w:style>
  <w:style w:type="character" w:customStyle="1" w:styleId="CommentSubjectChar">
    <w:name w:val="Comment Subject Char"/>
    <w:basedOn w:val="CommentTextChar"/>
    <w:link w:val="CommentSubject"/>
    <w:uiPriority w:val="99"/>
    <w:semiHidden/>
    <w:rsid w:val="00D70329"/>
    <w:rPr>
      <w:b/>
      <w:bCs/>
      <w:sz w:val="20"/>
      <w:szCs w:val="20"/>
    </w:rPr>
  </w:style>
  <w:style w:type="character" w:styleId="FollowedHyperlink">
    <w:name w:val="FollowedHyperlink"/>
    <w:basedOn w:val="DefaultParagraphFont"/>
    <w:uiPriority w:val="99"/>
    <w:semiHidden/>
    <w:unhideWhenUsed/>
    <w:rsid w:val="00226BC0"/>
    <w:rPr>
      <w:color w:val="800080" w:themeColor="followedHyperlink"/>
      <w:u w:val="single"/>
    </w:rPr>
  </w:style>
  <w:style w:type="table" w:styleId="TableGrid">
    <w:name w:val="Table Grid"/>
    <w:basedOn w:val="TableNormal"/>
    <w:uiPriority w:val="39"/>
    <w:rsid w:val="0067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502E4"/>
    <w:pPr>
      <w:shd w:val="clear" w:color="auto" w:fill="FFFFFF"/>
      <w:spacing w:after="0" w:line="240" w:lineRule="auto"/>
      <w:contextualSpacing/>
    </w:pPr>
    <w:rPr>
      <w:rFonts w:ascii="Arial" w:hAnsi="Arial" w:cs="Arial"/>
      <w:color w:val="00000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1774">
      <w:bodyDiv w:val="1"/>
      <w:marLeft w:val="0"/>
      <w:marRight w:val="0"/>
      <w:marTop w:val="0"/>
      <w:marBottom w:val="0"/>
      <w:divBdr>
        <w:top w:val="none" w:sz="0" w:space="0" w:color="auto"/>
        <w:left w:val="none" w:sz="0" w:space="0" w:color="auto"/>
        <w:bottom w:val="none" w:sz="0" w:space="0" w:color="auto"/>
        <w:right w:val="none" w:sz="0" w:space="0" w:color="auto"/>
      </w:divBdr>
    </w:div>
    <w:div w:id="796415431">
      <w:bodyDiv w:val="1"/>
      <w:marLeft w:val="0"/>
      <w:marRight w:val="0"/>
      <w:marTop w:val="0"/>
      <w:marBottom w:val="0"/>
      <w:divBdr>
        <w:top w:val="none" w:sz="0" w:space="0" w:color="auto"/>
        <w:left w:val="none" w:sz="0" w:space="0" w:color="auto"/>
        <w:bottom w:val="none" w:sz="0" w:space="0" w:color="auto"/>
        <w:right w:val="none" w:sz="0" w:space="0" w:color="auto"/>
      </w:divBdr>
    </w:div>
    <w:div w:id="849949336">
      <w:bodyDiv w:val="1"/>
      <w:marLeft w:val="0"/>
      <w:marRight w:val="0"/>
      <w:marTop w:val="0"/>
      <w:marBottom w:val="0"/>
      <w:divBdr>
        <w:top w:val="none" w:sz="0" w:space="0" w:color="auto"/>
        <w:left w:val="none" w:sz="0" w:space="0" w:color="auto"/>
        <w:bottom w:val="none" w:sz="0" w:space="0" w:color="auto"/>
        <w:right w:val="none" w:sz="0" w:space="0" w:color="auto"/>
      </w:divBdr>
    </w:div>
    <w:div w:id="1619024970">
      <w:bodyDiv w:val="1"/>
      <w:marLeft w:val="0"/>
      <w:marRight w:val="0"/>
      <w:marTop w:val="0"/>
      <w:marBottom w:val="0"/>
      <w:divBdr>
        <w:top w:val="none" w:sz="0" w:space="0" w:color="auto"/>
        <w:left w:val="none" w:sz="0" w:space="0" w:color="auto"/>
        <w:bottom w:val="none" w:sz="0" w:space="0" w:color="auto"/>
        <w:right w:val="none" w:sz="0" w:space="0" w:color="auto"/>
      </w:divBdr>
      <w:divsChild>
        <w:div w:id="2141071172">
          <w:marLeft w:val="0"/>
          <w:marRight w:val="0"/>
          <w:marTop w:val="0"/>
          <w:marBottom w:val="0"/>
          <w:divBdr>
            <w:top w:val="none" w:sz="0" w:space="0" w:color="auto"/>
            <w:left w:val="none" w:sz="0" w:space="0" w:color="auto"/>
            <w:bottom w:val="none" w:sz="0" w:space="0" w:color="auto"/>
            <w:right w:val="none" w:sz="0" w:space="0" w:color="auto"/>
          </w:divBdr>
          <w:divsChild>
            <w:div w:id="88428656">
              <w:marLeft w:val="0"/>
              <w:marRight w:val="0"/>
              <w:marTop w:val="0"/>
              <w:marBottom w:val="0"/>
              <w:divBdr>
                <w:top w:val="none" w:sz="0" w:space="0" w:color="auto"/>
                <w:left w:val="none" w:sz="0" w:space="0" w:color="auto"/>
                <w:bottom w:val="none" w:sz="0" w:space="0" w:color="auto"/>
                <w:right w:val="none" w:sz="0" w:space="0" w:color="auto"/>
              </w:divBdr>
              <w:divsChild>
                <w:div w:id="1926646205">
                  <w:marLeft w:val="0"/>
                  <w:marRight w:val="0"/>
                  <w:marTop w:val="0"/>
                  <w:marBottom w:val="0"/>
                  <w:divBdr>
                    <w:top w:val="none" w:sz="0" w:space="0" w:color="auto"/>
                    <w:left w:val="none" w:sz="0" w:space="0" w:color="auto"/>
                    <w:bottom w:val="none" w:sz="0" w:space="0" w:color="auto"/>
                    <w:right w:val="none" w:sz="0" w:space="0" w:color="auto"/>
                  </w:divBdr>
                  <w:divsChild>
                    <w:div w:id="1317874691">
                      <w:marLeft w:val="0"/>
                      <w:marRight w:val="0"/>
                      <w:marTop w:val="0"/>
                      <w:marBottom w:val="0"/>
                      <w:divBdr>
                        <w:top w:val="none" w:sz="0" w:space="0" w:color="auto"/>
                        <w:left w:val="none" w:sz="0" w:space="0" w:color="auto"/>
                        <w:bottom w:val="none" w:sz="0" w:space="0" w:color="auto"/>
                        <w:right w:val="none" w:sz="0" w:space="0" w:color="auto"/>
                      </w:divBdr>
                      <w:divsChild>
                        <w:div w:id="999188022">
                          <w:marLeft w:val="0"/>
                          <w:marRight w:val="0"/>
                          <w:marTop w:val="0"/>
                          <w:marBottom w:val="0"/>
                          <w:divBdr>
                            <w:top w:val="none" w:sz="0" w:space="0" w:color="auto"/>
                            <w:left w:val="none" w:sz="0" w:space="0" w:color="auto"/>
                            <w:bottom w:val="none" w:sz="0" w:space="0" w:color="auto"/>
                            <w:right w:val="none" w:sz="0" w:space="0" w:color="auto"/>
                          </w:divBdr>
                          <w:divsChild>
                            <w:div w:id="420417415">
                              <w:marLeft w:val="0"/>
                              <w:marRight w:val="0"/>
                              <w:marTop w:val="0"/>
                              <w:marBottom w:val="0"/>
                              <w:divBdr>
                                <w:top w:val="none" w:sz="0" w:space="0" w:color="auto"/>
                                <w:left w:val="none" w:sz="0" w:space="0" w:color="auto"/>
                                <w:bottom w:val="none" w:sz="0" w:space="0" w:color="auto"/>
                                <w:right w:val="none" w:sz="0" w:space="0" w:color="auto"/>
                              </w:divBdr>
                              <w:divsChild>
                                <w:div w:id="549003117">
                                  <w:marLeft w:val="0"/>
                                  <w:marRight w:val="0"/>
                                  <w:marTop w:val="0"/>
                                  <w:marBottom w:val="0"/>
                                  <w:divBdr>
                                    <w:top w:val="none" w:sz="0" w:space="0" w:color="auto"/>
                                    <w:left w:val="none" w:sz="0" w:space="0" w:color="auto"/>
                                    <w:bottom w:val="none" w:sz="0" w:space="0" w:color="auto"/>
                                    <w:right w:val="none" w:sz="0" w:space="0" w:color="auto"/>
                                  </w:divBdr>
                                  <w:divsChild>
                                    <w:div w:id="544949050">
                                      <w:marLeft w:val="0"/>
                                      <w:marRight w:val="0"/>
                                      <w:marTop w:val="0"/>
                                      <w:marBottom w:val="0"/>
                                      <w:divBdr>
                                        <w:top w:val="none" w:sz="0" w:space="0" w:color="auto"/>
                                        <w:left w:val="none" w:sz="0" w:space="0" w:color="auto"/>
                                        <w:bottom w:val="none" w:sz="0" w:space="0" w:color="auto"/>
                                        <w:right w:val="none" w:sz="0" w:space="0" w:color="auto"/>
                                      </w:divBdr>
                                      <w:divsChild>
                                        <w:div w:id="1618442896">
                                          <w:marLeft w:val="0"/>
                                          <w:marRight w:val="0"/>
                                          <w:marTop w:val="0"/>
                                          <w:marBottom w:val="0"/>
                                          <w:divBdr>
                                            <w:top w:val="none" w:sz="0" w:space="0" w:color="auto"/>
                                            <w:left w:val="none" w:sz="0" w:space="0" w:color="auto"/>
                                            <w:bottom w:val="none" w:sz="0" w:space="0" w:color="auto"/>
                                            <w:right w:val="none" w:sz="0" w:space="0" w:color="auto"/>
                                          </w:divBdr>
                                          <w:divsChild>
                                            <w:div w:id="1592927661">
                                              <w:marLeft w:val="0"/>
                                              <w:marRight w:val="0"/>
                                              <w:marTop w:val="0"/>
                                              <w:marBottom w:val="0"/>
                                              <w:divBdr>
                                                <w:top w:val="none" w:sz="0" w:space="0" w:color="auto"/>
                                                <w:left w:val="none" w:sz="0" w:space="0" w:color="auto"/>
                                                <w:bottom w:val="none" w:sz="0" w:space="0" w:color="auto"/>
                                                <w:right w:val="none" w:sz="0" w:space="0" w:color="auto"/>
                                              </w:divBdr>
                                              <w:divsChild>
                                                <w:div w:id="1534735126">
                                                  <w:marLeft w:val="0"/>
                                                  <w:marRight w:val="0"/>
                                                  <w:marTop w:val="0"/>
                                                  <w:marBottom w:val="0"/>
                                                  <w:divBdr>
                                                    <w:top w:val="none" w:sz="0" w:space="0" w:color="auto"/>
                                                    <w:left w:val="none" w:sz="0" w:space="0" w:color="auto"/>
                                                    <w:bottom w:val="none" w:sz="0" w:space="0" w:color="auto"/>
                                                    <w:right w:val="none" w:sz="0" w:space="0" w:color="auto"/>
                                                  </w:divBdr>
                                                  <w:divsChild>
                                                    <w:div w:id="102044911">
                                                      <w:marLeft w:val="0"/>
                                                      <w:marRight w:val="0"/>
                                                      <w:marTop w:val="0"/>
                                                      <w:marBottom w:val="0"/>
                                                      <w:divBdr>
                                                        <w:top w:val="none" w:sz="0" w:space="0" w:color="auto"/>
                                                        <w:left w:val="none" w:sz="0" w:space="0" w:color="auto"/>
                                                        <w:bottom w:val="none" w:sz="0" w:space="0" w:color="auto"/>
                                                        <w:right w:val="none" w:sz="0" w:space="0" w:color="auto"/>
                                                      </w:divBdr>
                                                    </w:div>
                                                    <w:div w:id="139345489">
                                                      <w:marLeft w:val="0"/>
                                                      <w:marRight w:val="0"/>
                                                      <w:marTop w:val="0"/>
                                                      <w:marBottom w:val="0"/>
                                                      <w:divBdr>
                                                        <w:top w:val="none" w:sz="0" w:space="0" w:color="auto"/>
                                                        <w:left w:val="none" w:sz="0" w:space="0" w:color="auto"/>
                                                        <w:bottom w:val="none" w:sz="0" w:space="0" w:color="auto"/>
                                                        <w:right w:val="none" w:sz="0" w:space="0" w:color="auto"/>
                                                      </w:divBdr>
                                                    </w:div>
                                                    <w:div w:id="405231103">
                                                      <w:marLeft w:val="0"/>
                                                      <w:marRight w:val="0"/>
                                                      <w:marTop w:val="0"/>
                                                      <w:marBottom w:val="0"/>
                                                      <w:divBdr>
                                                        <w:top w:val="none" w:sz="0" w:space="0" w:color="auto"/>
                                                        <w:left w:val="none" w:sz="0" w:space="0" w:color="auto"/>
                                                        <w:bottom w:val="none" w:sz="0" w:space="0" w:color="auto"/>
                                                        <w:right w:val="none" w:sz="0" w:space="0" w:color="auto"/>
                                                      </w:divBdr>
                                                    </w:div>
                                                    <w:div w:id="752043796">
                                                      <w:marLeft w:val="0"/>
                                                      <w:marRight w:val="0"/>
                                                      <w:marTop w:val="0"/>
                                                      <w:marBottom w:val="0"/>
                                                      <w:divBdr>
                                                        <w:top w:val="none" w:sz="0" w:space="0" w:color="auto"/>
                                                        <w:left w:val="none" w:sz="0" w:space="0" w:color="auto"/>
                                                        <w:bottom w:val="none" w:sz="0" w:space="0" w:color="auto"/>
                                                        <w:right w:val="none" w:sz="0" w:space="0" w:color="auto"/>
                                                      </w:divBdr>
                                                    </w:div>
                                                    <w:div w:id="772945474">
                                                      <w:marLeft w:val="0"/>
                                                      <w:marRight w:val="0"/>
                                                      <w:marTop w:val="0"/>
                                                      <w:marBottom w:val="0"/>
                                                      <w:divBdr>
                                                        <w:top w:val="none" w:sz="0" w:space="0" w:color="auto"/>
                                                        <w:left w:val="none" w:sz="0" w:space="0" w:color="auto"/>
                                                        <w:bottom w:val="none" w:sz="0" w:space="0" w:color="auto"/>
                                                        <w:right w:val="none" w:sz="0" w:space="0" w:color="auto"/>
                                                      </w:divBdr>
                                                    </w:div>
                                                    <w:div w:id="946086796">
                                                      <w:marLeft w:val="0"/>
                                                      <w:marRight w:val="0"/>
                                                      <w:marTop w:val="0"/>
                                                      <w:marBottom w:val="0"/>
                                                      <w:divBdr>
                                                        <w:top w:val="none" w:sz="0" w:space="0" w:color="auto"/>
                                                        <w:left w:val="none" w:sz="0" w:space="0" w:color="auto"/>
                                                        <w:bottom w:val="none" w:sz="0" w:space="0" w:color="auto"/>
                                                        <w:right w:val="none" w:sz="0" w:space="0" w:color="auto"/>
                                                      </w:divBdr>
                                                    </w:div>
                                                    <w:div w:id="1026713737">
                                                      <w:marLeft w:val="0"/>
                                                      <w:marRight w:val="0"/>
                                                      <w:marTop w:val="0"/>
                                                      <w:marBottom w:val="0"/>
                                                      <w:divBdr>
                                                        <w:top w:val="none" w:sz="0" w:space="0" w:color="auto"/>
                                                        <w:left w:val="none" w:sz="0" w:space="0" w:color="auto"/>
                                                        <w:bottom w:val="none" w:sz="0" w:space="0" w:color="auto"/>
                                                        <w:right w:val="none" w:sz="0" w:space="0" w:color="auto"/>
                                                      </w:divBdr>
                                                    </w:div>
                                                    <w:div w:id="1093941898">
                                                      <w:marLeft w:val="0"/>
                                                      <w:marRight w:val="0"/>
                                                      <w:marTop w:val="0"/>
                                                      <w:marBottom w:val="0"/>
                                                      <w:divBdr>
                                                        <w:top w:val="none" w:sz="0" w:space="0" w:color="auto"/>
                                                        <w:left w:val="none" w:sz="0" w:space="0" w:color="auto"/>
                                                        <w:bottom w:val="none" w:sz="0" w:space="0" w:color="auto"/>
                                                        <w:right w:val="none" w:sz="0" w:space="0" w:color="auto"/>
                                                      </w:divBdr>
                                                    </w:div>
                                                    <w:div w:id="1215115146">
                                                      <w:marLeft w:val="0"/>
                                                      <w:marRight w:val="0"/>
                                                      <w:marTop w:val="0"/>
                                                      <w:marBottom w:val="0"/>
                                                      <w:divBdr>
                                                        <w:top w:val="none" w:sz="0" w:space="0" w:color="auto"/>
                                                        <w:left w:val="none" w:sz="0" w:space="0" w:color="auto"/>
                                                        <w:bottom w:val="none" w:sz="0" w:space="0" w:color="auto"/>
                                                        <w:right w:val="none" w:sz="0" w:space="0" w:color="auto"/>
                                                      </w:divBdr>
                                                      <w:divsChild>
                                                        <w:div w:id="310211966">
                                                          <w:marLeft w:val="0"/>
                                                          <w:marRight w:val="0"/>
                                                          <w:marTop w:val="0"/>
                                                          <w:marBottom w:val="0"/>
                                                          <w:divBdr>
                                                            <w:top w:val="none" w:sz="0" w:space="0" w:color="auto"/>
                                                            <w:left w:val="none" w:sz="0" w:space="0" w:color="auto"/>
                                                            <w:bottom w:val="none" w:sz="0" w:space="0" w:color="auto"/>
                                                            <w:right w:val="none" w:sz="0" w:space="0" w:color="auto"/>
                                                          </w:divBdr>
                                                        </w:div>
                                                        <w:div w:id="538475652">
                                                          <w:marLeft w:val="0"/>
                                                          <w:marRight w:val="0"/>
                                                          <w:marTop w:val="0"/>
                                                          <w:marBottom w:val="0"/>
                                                          <w:divBdr>
                                                            <w:top w:val="none" w:sz="0" w:space="0" w:color="auto"/>
                                                            <w:left w:val="none" w:sz="0" w:space="0" w:color="auto"/>
                                                            <w:bottom w:val="none" w:sz="0" w:space="0" w:color="auto"/>
                                                            <w:right w:val="none" w:sz="0" w:space="0" w:color="auto"/>
                                                          </w:divBdr>
                                                        </w:div>
                                                        <w:div w:id="611061204">
                                                          <w:marLeft w:val="0"/>
                                                          <w:marRight w:val="0"/>
                                                          <w:marTop w:val="0"/>
                                                          <w:marBottom w:val="0"/>
                                                          <w:divBdr>
                                                            <w:top w:val="none" w:sz="0" w:space="0" w:color="auto"/>
                                                            <w:left w:val="none" w:sz="0" w:space="0" w:color="auto"/>
                                                            <w:bottom w:val="none" w:sz="0" w:space="0" w:color="auto"/>
                                                            <w:right w:val="none" w:sz="0" w:space="0" w:color="auto"/>
                                                          </w:divBdr>
                                                        </w:div>
                                                        <w:div w:id="750465813">
                                                          <w:marLeft w:val="0"/>
                                                          <w:marRight w:val="0"/>
                                                          <w:marTop w:val="0"/>
                                                          <w:marBottom w:val="0"/>
                                                          <w:divBdr>
                                                            <w:top w:val="none" w:sz="0" w:space="0" w:color="auto"/>
                                                            <w:left w:val="none" w:sz="0" w:space="0" w:color="auto"/>
                                                            <w:bottom w:val="none" w:sz="0" w:space="0" w:color="auto"/>
                                                            <w:right w:val="none" w:sz="0" w:space="0" w:color="auto"/>
                                                          </w:divBdr>
                                                        </w:div>
                                                        <w:div w:id="1271744048">
                                                          <w:marLeft w:val="0"/>
                                                          <w:marRight w:val="0"/>
                                                          <w:marTop w:val="0"/>
                                                          <w:marBottom w:val="0"/>
                                                          <w:divBdr>
                                                            <w:top w:val="none" w:sz="0" w:space="0" w:color="auto"/>
                                                            <w:left w:val="none" w:sz="0" w:space="0" w:color="auto"/>
                                                            <w:bottom w:val="none" w:sz="0" w:space="0" w:color="auto"/>
                                                            <w:right w:val="none" w:sz="0" w:space="0" w:color="auto"/>
                                                          </w:divBdr>
                                                        </w:div>
                                                        <w:div w:id="1380206568">
                                                          <w:marLeft w:val="0"/>
                                                          <w:marRight w:val="0"/>
                                                          <w:marTop w:val="0"/>
                                                          <w:marBottom w:val="0"/>
                                                          <w:divBdr>
                                                            <w:top w:val="none" w:sz="0" w:space="0" w:color="auto"/>
                                                            <w:left w:val="none" w:sz="0" w:space="0" w:color="auto"/>
                                                            <w:bottom w:val="none" w:sz="0" w:space="0" w:color="auto"/>
                                                            <w:right w:val="none" w:sz="0" w:space="0" w:color="auto"/>
                                                          </w:divBdr>
                                                        </w:div>
                                                        <w:div w:id="1860850273">
                                                          <w:marLeft w:val="0"/>
                                                          <w:marRight w:val="0"/>
                                                          <w:marTop w:val="0"/>
                                                          <w:marBottom w:val="0"/>
                                                          <w:divBdr>
                                                            <w:top w:val="none" w:sz="0" w:space="0" w:color="auto"/>
                                                            <w:left w:val="none" w:sz="0" w:space="0" w:color="auto"/>
                                                            <w:bottom w:val="none" w:sz="0" w:space="0" w:color="auto"/>
                                                            <w:right w:val="none" w:sz="0" w:space="0" w:color="auto"/>
                                                          </w:divBdr>
                                                        </w:div>
                                                        <w:div w:id="2018732582">
                                                          <w:marLeft w:val="0"/>
                                                          <w:marRight w:val="0"/>
                                                          <w:marTop w:val="0"/>
                                                          <w:marBottom w:val="0"/>
                                                          <w:divBdr>
                                                            <w:top w:val="none" w:sz="0" w:space="0" w:color="auto"/>
                                                            <w:left w:val="none" w:sz="0" w:space="0" w:color="auto"/>
                                                            <w:bottom w:val="none" w:sz="0" w:space="0" w:color="auto"/>
                                                            <w:right w:val="none" w:sz="0" w:space="0" w:color="auto"/>
                                                          </w:divBdr>
                                                        </w:div>
                                                        <w:div w:id="2020307042">
                                                          <w:marLeft w:val="0"/>
                                                          <w:marRight w:val="0"/>
                                                          <w:marTop w:val="0"/>
                                                          <w:marBottom w:val="0"/>
                                                          <w:divBdr>
                                                            <w:top w:val="none" w:sz="0" w:space="0" w:color="auto"/>
                                                            <w:left w:val="none" w:sz="0" w:space="0" w:color="auto"/>
                                                            <w:bottom w:val="none" w:sz="0" w:space="0" w:color="auto"/>
                                                            <w:right w:val="none" w:sz="0" w:space="0" w:color="auto"/>
                                                          </w:divBdr>
                                                        </w:div>
                                                      </w:divsChild>
                                                    </w:div>
                                                    <w:div w:id="1286691346">
                                                      <w:marLeft w:val="0"/>
                                                      <w:marRight w:val="0"/>
                                                      <w:marTop w:val="0"/>
                                                      <w:marBottom w:val="0"/>
                                                      <w:divBdr>
                                                        <w:top w:val="none" w:sz="0" w:space="0" w:color="auto"/>
                                                        <w:left w:val="none" w:sz="0" w:space="0" w:color="auto"/>
                                                        <w:bottom w:val="none" w:sz="0" w:space="0" w:color="auto"/>
                                                        <w:right w:val="none" w:sz="0" w:space="0" w:color="auto"/>
                                                      </w:divBdr>
                                                    </w:div>
                                                    <w:div w:id="1326591414">
                                                      <w:marLeft w:val="0"/>
                                                      <w:marRight w:val="0"/>
                                                      <w:marTop w:val="0"/>
                                                      <w:marBottom w:val="0"/>
                                                      <w:divBdr>
                                                        <w:top w:val="none" w:sz="0" w:space="0" w:color="auto"/>
                                                        <w:left w:val="none" w:sz="0" w:space="0" w:color="auto"/>
                                                        <w:bottom w:val="none" w:sz="0" w:space="0" w:color="auto"/>
                                                        <w:right w:val="none" w:sz="0" w:space="0" w:color="auto"/>
                                                      </w:divBdr>
                                                    </w:div>
                                                    <w:div w:id="1398016443">
                                                      <w:marLeft w:val="0"/>
                                                      <w:marRight w:val="0"/>
                                                      <w:marTop w:val="0"/>
                                                      <w:marBottom w:val="0"/>
                                                      <w:divBdr>
                                                        <w:top w:val="none" w:sz="0" w:space="0" w:color="auto"/>
                                                        <w:left w:val="none" w:sz="0" w:space="0" w:color="auto"/>
                                                        <w:bottom w:val="none" w:sz="0" w:space="0" w:color="auto"/>
                                                        <w:right w:val="none" w:sz="0" w:space="0" w:color="auto"/>
                                                      </w:divBdr>
                                                    </w:div>
                                                    <w:div w:id="1429345219">
                                                      <w:marLeft w:val="0"/>
                                                      <w:marRight w:val="0"/>
                                                      <w:marTop w:val="0"/>
                                                      <w:marBottom w:val="0"/>
                                                      <w:divBdr>
                                                        <w:top w:val="none" w:sz="0" w:space="0" w:color="auto"/>
                                                        <w:left w:val="none" w:sz="0" w:space="0" w:color="auto"/>
                                                        <w:bottom w:val="none" w:sz="0" w:space="0" w:color="auto"/>
                                                        <w:right w:val="none" w:sz="0" w:space="0" w:color="auto"/>
                                                      </w:divBdr>
                                                    </w:div>
                                                    <w:div w:id="19143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399262">
                              <w:marLeft w:val="0"/>
                              <w:marRight w:val="0"/>
                              <w:marTop w:val="0"/>
                              <w:marBottom w:val="0"/>
                              <w:divBdr>
                                <w:top w:val="none" w:sz="0" w:space="0" w:color="auto"/>
                                <w:left w:val="none" w:sz="0" w:space="0" w:color="auto"/>
                                <w:bottom w:val="none" w:sz="0" w:space="0" w:color="auto"/>
                                <w:right w:val="none" w:sz="0" w:space="0" w:color="auto"/>
                              </w:divBdr>
                              <w:divsChild>
                                <w:div w:id="20710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5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ol.callister@star-procuremen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ckport.gov.uk/stockportfamil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ockport-together.co.uk/" TargetMode="External"/><Relationship Id="rId4" Type="http://schemas.microsoft.com/office/2007/relationships/stylesWithEffects" Target="stylesWithEffects.xml"/><Relationship Id="rId9" Type="http://schemas.openxmlformats.org/officeDocument/2006/relationships/hyperlink" Target="mailto:carol.callister@star-procuremen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88B5-2252-4809-ABC7-990F8DEC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2016-06-28T13:27:00Z</dcterms:created>
  <dcterms:modified xsi:type="dcterms:W3CDTF">2016-06-28T13:27:00Z</dcterms:modified>
</cp:coreProperties>
</file>