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64B" w:rsidRDefault="00C3764B" w:rsidP="00C3764B">
      <w:pPr>
        <w:spacing w:before="120" w:after="120"/>
        <w:ind w:left="709"/>
        <w:jc w:val="right"/>
        <w:rPr>
          <w:rFonts w:ascii="Arial" w:hAnsi="Arial" w:cs="Arial"/>
          <w:b/>
          <w:color w:val="000000"/>
          <w:sz w:val="28"/>
          <w:szCs w:val="28"/>
          <w:lang w:val="en-GB"/>
        </w:rPr>
      </w:pPr>
      <w:r w:rsidRPr="00820A60">
        <w:rPr>
          <w:rFonts w:ascii="Arial" w:hAnsi="Arial" w:cs="Arial"/>
          <w:b/>
          <w:color w:val="000000"/>
          <w:sz w:val="28"/>
          <w:szCs w:val="28"/>
          <w:lang w:val="en-GB"/>
        </w:rPr>
        <w:t>APPENDIX A</w:t>
      </w:r>
    </w:p>
    <w:p w:rsidR="00C3764B" w:rsidRPr="00106779" w:rsidRDefault="00C3764B" w:rsidP="00C3764B">
      <w:pPr>
        <w:pBdr>
          <w:top w:val="single" w:sz="24" w:space="0" w:color="0070C0"/>
          <w:left w:val="single" w:sz="24" w:space="0" w:color="0070C0"/>
          <w:bottom w:val="single" w:sz="24" w:space="0" w:color="0070C0"/>
          <w:right w:val="single" w:sz="24" w:space="0" w:color="0070C0"/>
        </w:pBdr>
        <w:shd w:val="clear" w:color="auto" w:fill="0070C0"/>
        <w:outlineLvl w:val="0"/>
        <w:rPr>
          <w:rFonts w:ascii="Arial" w:hAnsi="Arial" w:cs="Arial"/>
          <w:b/>
          <w:bCs/>
          <w:caps/>
          <w:color w:val="FFFFFF"/>
          <w:spacing w:val="15"/>
          <w:kern w:val="24"/>
          <w:sz w:val="24"/>
          <w:szCs w:val="22"/>
          <w:lang w:val="en-GB" w:eastAsia="en-GB"/>
        </w:rPr>
      </w:pPr>
      <w:r>
        <w:rPr>
          <w:rFonts w:ascii="Arial" w:hAnsi="Arial" w:cs="Arial"/>
          <w:b/>
          <w:bCs/>
          <w:caps/>
          <w:color w:val="FFFFFF"/>
          <w:spacing w:val="15"/>
          <w:kern w:val="24"/>
          <w:sz w:val="24"/>
          <w:szCs w:val="22"/>
          <w:lang w:val="en-GB" w:eastAsia="en-GB"/>
        </w:rPr>
        <w:t>SPECIFICATION</w:t>
      </w:r>
    </w:p>
    <w:p w:rsidR="00C3764B" w:rsidRPr="00ED2955" w:rsidRDefault="00C3764B" w:rsidP="00C3764B">
      <w:pPr>
        <w:spacing w:before="0" w:after="0" w:line="240" w:lineRule="auto"/>
        <w:jc w:val="both"/>
        <w:rPr>
          <w:rFonts w:ascii="Arial" w:hAnsi="Arial" w:cs="Arial"/>
          <w:b/>
          <w:sz w:val="24"/>
          <w:szCs w:val="24"/>
          <w:lang w:val="en-GB"/>
        </w:rPr>
      </w:pPr>
      <w:r w:rsidRPr="00ED2955">
        <w:rPr>
          <w:rFonts w:ascii="Arial" w:hAnsi="Arial" w:cs="Arial"/>
          <w:b/>
          <w:sz w:val="24"/>
          <w:szCs w:val="24"/>
          <w:lang w:val="en-GB"/>
        </w:rPr>
        <w:t xml:space="preserve">Project Background </w:t>
      </w:r>
    </w:p>
    <w:p w:rsidR="00C3764B" w:rsidRPr="00ED2955" w:rsidRDefault="00C3764B" w:rsidP="00C3764B">
      <w:pPr>
        <w:spacing w:before="0" w:after="0" w:line="240" w:lineRule="auto"/>
        <w:jc w:val="both"/>
        <w:rPr>
          <w:rFonts w:ascii="Arial" w:hAnsi="Arial" w:cs="Arial"/>
          <w:b/>
          <w:sz w:val="24"/>
          <w:szCs w:val="24"/>
          <w:lang w:val="en-GB"/>
        </w:rPr>
      </w:pPr>
    </w:p>
    <w:p w:rsidR="00C3764B" w:rsidRPr="00ED2955" w:rsidRDefault="00C3764B" w:rsidP="00C3764B">
      <w:pPr>
        <w:spacing w:before="0" w:after="0" w:line="240" w:lineRule="auto"/>
        <w:jc w:val="both"/>
        <w:rPr>
          <w:rFonts w:ascii="Arial" w:hAnsi="Arial" w:cs="Arial"/>
          <w:sz w:val="24"/>
          <w:szCs w:val="24"/>
          <w:lang w:val="en-GB"/>
        </w:rPr>
      </w:pPr>
      <w:r w:rsidRPr="00ED2955">
        <w:rPr>
          <w:rFonts w:ascii="Arial" w:hAnsi="Arial" w:cs="Arial"/>
          <w:sz w:val="24"/>
          <w:szCs w:val="24"/>
          <w:lang w:val="en-GB"/>
        </w:rPr>
        <w:t>Shepway District Council currently runs the existing Hythe Pool (South Street, Hythe). It is a long-established local facility with a strong community focus. The pool was built in 1974 and the building is reaching the end of its useful life.</w:t>
      </w:r>
    </w:p>
    <w:p w:rsidR="00C3764B" w:rsidRPr="00ED2955" w:rsidRDefault="00C3764B" w:rsidP="00C3764B">
      <w:pPr>
        <w:spacing w:before="0" w:after="0" w:line="240" w:lineRule="auto"/>
        <w:jc w:val="both"/>
        <w:rPr>
          <w:rFonts w:ascii="Arial" w:hAnsi="Arial" w:cs="Arial"/>
          <w:b/>
          <w:sz w:val="24"/>
          <w:szCs w:val="24"/>
          <w:lang w:val="en-GB"/>
        </w:rPr>
      </w:pPr>
    </w:p>
    <w:p w:rsidR="00C3764B" w:rsidRPr="00ED2955" w:rsidRDefault="00C3764B" w:rsidP="00C3764B">
      <w:pPr>
        <w:spacing w:before="0" w:after="0" w:line="240" w:lineRule="auto"/>
        <w:jc w:val="both"/>
        <w:rPr>
          <w:rFonts w:ascii="Arial" w:hAnsi="Arial" w:cs="Arial"/>
          <w:sz w:val="24"/>
          <w:szCs w:val="24"/>
          <w:lang w:val="en-GB"/>
        </w:rPr>
      </w:pPr>
      <w:r w:rsidRPr="00ED2955">
        <w:rPr>
          <w:rFonts w:ascii="Arial" w:hAnsi="Arial" w:cs="Arial"/>
          <w:sz w:val="24"/>
          <w:szCs w:val="24"/>
          <w:lang w:val="en-GB"/>
        </w:rPr>
        <w:t>SDC plans to close the existing pool and build a new leisure centre on Princes Parade, Hythe as part of wider development that will include 150 new homes.</w:t>
      </w:r>
    </w:p>
    <w:p w:rsidR="00C3764B" w:rsidRPr="00ED2955" w:rsidRDefault="00C3764B" w:rsidP="00C3764B">
      <w:pPr>
        <w:spacing w:before="0" w:after="0" w:line="240" w:lineRule="auto"/>
        <w:jc w:val="both"/>
        <w:rPr>
          <w:rFonts w:ascii="Arial" w:hAnsi="Arial" w:cs="Arial"/>
          <w:sz w:val="24"/>
          <w:szCs w:val="24"/>
          <w:lang w:val="en-GB"/>
        </w:rPr>
      </w:pPr>
    </w:p>
    <w:p w:rsidR="00C3764B" w:rsidRPr="00ED2955" w:rsidRDefault="00C3764B" w:rsidP="00C3764B">
      <w:pPr>
        <w:spacing w:before="0" w:after="0" w:line="240" w:lineRule="auto"/>
        <w:jc w:val="both"/>
        <w:rPr>
          <w:rFonts w:ascii="Arial" w:hAnsi="Arial" w:cs="Arial"/>
          <w:sz w:val="24"/>
          <w:szCs w:val="24"/>
          <w:lang w:val="en-GB"/>
        </w:rPr>
      </w:pPr>
      <w:r w:rsidRPr="00ED2955">
        <w:rPr>
          <w:rFonts w:ascii="Arial" w:hAnsi="Arial" w:cs="Arial"/>
          <w:sz w:val="24"/>
          <w:szCs w:val="24"/>
          <w:lang w:val="en-GB"/>
        </w:rPr>
        <w:t xml:space="preserve">The new leisure centre will be based on the Sport England recommended Affordable Recreation Centre design and the council have already employed architects GT3 for the feasibility stage of the project. </w:t>
      </w:r>
    </w:p>
    <w:p w:rsidR="00C3764B" w:rsidRPr="00ED2955" w:rsidRDefault="00C3764B" w:rsidP="00C3764B">
      <w:pPr>
        <w:spacing w:before="0" w:after="0" w:line="240" w:lineRule="auto"/>
        <w:jc w:val="both"/>
        <w:rPr>
          <w:rFonts w:ascii="Arial" w:hAnsi="Arial" w:cs="Arial"/>
          <w:sz w:val="24"/>
          <w:szCs w:val="24"/>
          <w:lang w:val="en-GB"/>
        </w:rPr>
      </w:pPr>
    </w:p>
    <w:p w:rsidR="00C3764B" w:rsidRPr="00ED2955" w:rsidRDefault="00C3764B" w:rsidP="00C3764B">
      <w:pPr>
        <w:spacing w:before="0" w:after="0" w:line="240" w:lineRule="auto"/>
        <w:jc w:val="both"/>
        <w:rPr>
          <w:rFonts w:ascii="Arial" w:hAnsi="Arial" w:cs="Arial"/>
          <w:sz w:val="24"/>
          <w:szCs w:val="24"/>
          <w:lang w:val="en-GB"/>
        </w:rPr>
      </w:pPr>
      <w:r w:rsidRPr="00ED2955">
        <w:rPr>
          <w:rFonts w:ascii="Arial" w:hAnsi="Arial" w:cs="Arial"/>
          <w:sz w:val="24"/>
          <w:szCs w:val="24"/>
          <w:lang w:val="en-GB"/>
        </w:rPr>
        <w:t>The council considers that the new centre would be a popular facility.</w:t>
      </w:r>
    </w:p>
    <w:p w:rsidR="00C3764B" w:rsidRPr="00ED2955" w:rsidRDefault="00C3764B" w:rsidP="00C3764B">
      <w:pPr>
        <w:spacing w:before="0" w:after="0" w:line="240" w:lineRule="auto"/>
        <w:jc w:val="both"/>
        <w:rPr>
          <w:rFonts w:ascii="Arial" w:hAnsi="Arial" w:cs="Arial"/>
          <w:sz w:val="24"/>
          <w:szCs w:val="24"/>
          <w:lang w:val="en-GB"/>
        </w:rPr>
      </w:pPr>
    </w:p>
    <w:p w:rsidR="00C3764B" w:rsidRPr="00ED2955" w:rsidRDefault="00C3764B" w:rsidP="00C3764B">
      <w:pPr>
        <w:numPr>
          <w:ilvl w:val="0"/>
          <w:numId w:val="3"/>
        </w:numPr>
        <w:spacing w:before="0" w:after="0" w:line="240" w:lineRule="auto"/>
        <w:contextualSpacing/>
        <w:jc w:val="both"/>
        <w:rPr>
          <w:rFonts w:ascii="Arial" w:eastAsia="Calibri" w:hAnsi="Arial" w:cs="Arial"/>
          <w:sz w:val="24"/>
          <w:szCs w:val="24"/>
          <w:lang w:val="en-GB"/>
        </w:rPr>
      </w:pPr>
      <w:r w:rsidRPr="00ED2955">
        <w:rPr>
          <w:rFonts w:ascii="Arial" w:eastAsia="Calibri" w:hAnsi="Arial" w:cs="Arial"/>
          <w:sz w:val="24"/>
          <w:szCs w:val="24"/>
          <w:lang w:val="en-GB"/>
        </w:rPr>
        <w:t>The new leisure centre would replace the existing swimming pool with a modern facility that would notably also include a fitness gym and cafe.</w:t>
      </w:r>
    </w:p>
    <w:p w:rsidR="00C3764B" w:rsidRPr="00ED2955" w:rsidRDefault="00C3764B" w:rsidP="00C3764B">
      <w:pPr>
        <w:spacing w:before="0" w:after="0" w:line="240" w:lineRule="auto"/>
        <w:ind w:left="360"/>
        <w:contextualSpacing/>
        <w:jc w:val="both"/>
        <w:rPr>
          <w:rFonts w:ascii="Arial" w:eastAsia="Calibri" w:hAnsi="Arial" w:cs="Arial"/>
          <w:sz w:val="24"/>
          <w:szCs w:val="24"/>
          <w:lang w:val="en-GB"/>
        </w:rPr>
      </w:pPr>
    </w:p>
    <w:p w:rsidR="00C3764B" w:rsidRPr="00ED2955" w:rsidRDefault="00C3764B" w:rsidP="00C3764B">
      <w:pPr>
        <w:numPr>
          <w:ilvl w:val="0"/>
          <w:numId w:val="3"/>
        </w:numPr>
        <w:spacing w:before="0" w:after="0" w:line="240" w:lineRule="auto"/>
        <w:contextualSpacing/>
        <w:jc w:val="both"/>
        <w:rPr>
          <w:rFonts w:ascii="Arial" w:eastAsia="Calibri" w:hAnsi="Arial" w:cs="Arial"/>
          <w:sz w:val="24"/>
          <w:szCs w:val="24"/>
          <w:lang w:val="en-GB"/>
        </w:rPr>
      </w:pPr>
      <w:r w:rsidRPr="00ED2955">
        <w:rPr>
          <w:rFonts w:ascii="Arial" w:eastAsia="Calibri" w:hAnsi="Arial" w:cs="Arial"/>
          <w:sz w:val="24"/>
          <w:szCs w:val="24"/>
          <w:lang w:val="en-GB"/>
        </w:rPr>
        <w:t>It would form part of an attractive new residential development which is located along the sea front. Both the gym and cafe would be seaward facing.</w:t>
      </w:r>
    </w:p>
    <w:p w:rsidR="00C3764B" w:rsidRPr="00ED2955" w:rsidRDefault="00C3764B" w:rsidP="00C3764B">
      <w:pPr>
        <w:spacing w:before="0" w:after="0" w:line="240" w:lineRule="auto"/>
        <w:ind w:left="360"/>
        <w:contextualSpacing/>
        <w:jc w:val="both"/>
        <w:rPr>
          <w:rFonts w:ascii="Arial" w:eastAsia="Calibri" w:hAnsi="Arial" w:cs="Arial"/>
          <w:sz w:val="24"/>
          <w:szCs w:val="24"/>
          <w:lang w:val="en-GB"/>
        </w:rPr>
      </w:pPr>
    </w:p>
    <w:p w:rsidR="00C3764B" w:rsidRPr="00ED2955" w:rsidRDefault="00C3764B" w:rsidP="00C3764B">
      <w:pPr>
        <w:numPr>
          <w:ilvl w:val="0"/>
          <w:numId w:val="3"/>
        </w:numPr>
        <w:spacing w:before="0" w:after="0" w:line="240" w:lineRule="auto"/>
        <w:contextualSpacing/>
        <w:jc w:val="both"/>
        <w:rPr>
          <w:rFonts w:ascii="Arial" w:eastAsia="Calibri" w:hAnsi="Arial" w:cs="Arial"/>
          <w:sz w:val="24"/>
          <w:szCs w:val="24"/>
          <w:lang w:val="en-GB"/>
        </w:rPr>
      </w:pPr>
      <w:r w:rsidRPr="00ED2955">
        <w:rPr>
          <w:rFonts w:ascii="Arial" w:eastAsia="Calibri" w:hAnsi="Arial" w:cs="Arial"/>
          <w:sz w:val="24"/>
          <w:szCs w:val="24"/>
          <w:lang w:val="en-GB"/>
        </w:rPr>
        <w:t xml:space="preserve">It is intended that the new leisure centre would support the whole Shepway district (population 97,000). It would be the only council operated leisure centre in the district.  </w:t>
      </w:r>
    </w:p>
    <w:p w:rsidR="00C3764B" w:rsidRPr="00ED2955" w:rsidRDefault="00C3764B" w:rsidP="00C3764B">
      <w:pPr>
        <w:spacing w:before="0" w:after="0" w:line="240" w:lineRule="auto"/>
        <w:ind w:left="720"/>
        <w:contextualSpacing/>
        <w:jc w:val="both"/>
        <w:rPr>
          <w:rFonts w:ascii="Arial" w:eastAsia="Calibri" w:hAnsi="Arial" w:cs="Arial"/>
          <w:sz w:val="24"/>
          <w:szCs w:val="24"/>
          <w:lang w:val="en-GB"/>
        </w:rPr>
      </w:pPr>
    </w:p>
    <w:p w:rsidR="00C3764B" w:rsidRPr="00ED2955" w:rsidRDefault="00C3764B" w:rsidP="00C3764B">
      <w:pPr>
        <w:numPr>
          <w:ilvl w:val="0"/>
          <w:numId w:val="3"/>
        </w:numPr>
        <w:spacing w:before="0" w:after="0" w:line="240" w:lineRule="auto"/>
        <w:contextualSpacing/>
        <w:jc w:val="both"/>
        <w:rPr>
          <w:rFonts w:ascii="Arial" w:eastAsia="Calibri" w:hAnsi="Arial" w:cs="Arial"/>
          <w:sz w:val="24"/>
          <w:szCs w:val="24"/>
          <w:lang w:val="en-GB"/>
        </w:rPr>
      </w:pPr>
      <w:r w:rsidRPr="00ED2955">
        <w:rPr>
          <w:rFonts w:ascii="Arial" w:eastAsia="Calibri" w:hAnsi="Arial" w:cs="Arial"/>
          <w:sz w:val="24"/>
          <w:szCs w:val="24"/>
          <w:lang w:val="en-GB"/>
        </w:rPr>
        <w:t>The council has already carried out a detailed assessment of the recreational and health/fitness needs for the community that has identified demand for a new pool and expanded gym provision.</w:t>
      </w:r>
    </w:p>
    <w:p w:rsidR="00C3764B" w:rsidRPr="00ED2955" w:rsidRDefault="00C3764B" w:rsidP="00C3764B">
      <w:pPr>
        <w:spacing w:before="0" w:after="0" w:line="240" w:lineRule="auto"/>
        <w:jc w:val="both"/>
        <w:rPr>
          <w:rFonts w:ascii="Arial" w:hAnsi="Arial" w:cs="Arial"/>
          <w:sz w:val="24"/>
          <w:szCs w:val="24"/>
          <w:lang w:val="en-GB"/>
        </w:rPr>
      </w:pPr>
    </w:p>
    <w:p w:rsidR="00C3764B" w:rsidRPr="00ED2955" w:rsidRDefault="00C3764B" w:rsidP="00C3764B">
      <w:pPr>
        <w:spacing w:before="0" w:after="0" w:line="240" w:lineRule="auto"/>
        <w:jc w:val="both"/>
        <w:rPr>
          <w:rFonts w:ascii="Arial" w:hAnsi="Arial" w:cs="Arial"/>
          <w:i/>
          <w:sz w:val="24"/>
          <w:szCs w:val="24"/>
          <w:lang w:val="en-GB"/>
        </w:rPr>
      </w:pPr>
      <w:r w:rsidRPr="00ED2955">
        <w:rPr>
          <w:rFonts w:ascii="Arial" w:hAnsi="Arial" w:cs="Arial"/>
          <w:i/>
          <w:sz w:val="24"/>
          <w:szCs w:val="24"/>
          <w:lang w:val="en-GB"/>
        </w:rPr>
        <w:t xml:space="preserve">All information about the new centre and the project generally is available on the project website – </w:t>
      </w:r>
    </w:p>
    <w:p w:rsidR="00C3764B" w:rsidRPr="00ED2955" w:rsidRDefault="00C3764B" w:rsidP="00C3764B">
      <w:pPr>
        <w:spacing w:before="0" w:after="0" w:line="240" w:lineRule="auto"/>
        <w:jc w:val="both"/>
        <w:rPr>
          <w:rFonts w:ascii="Arial" w:hAnsi="Arial" w:cs="Arial"/>
          <w:sz w:val="24"/>
          <w:szCs w:val="24"/>
          <w:lang w:val="en-GB"/>
        </w:rPr>
      </w:pPr>
      <w:hyperlink r:id="rId5" w:history="1">
        <w:r w:rsidRPr="00ED2955">
          <w:rPr>
            <w:rFonts w:ascii="Arial" w:hAnsi="Arial" w:cs="Arial"/>
            <w:color w:val="0000FF"/>
            <w:sz w:val="24"/>
            <w:szCs w:val="24"/>
            <w:u w:val="single"/>
            <w:lang w:val="en-GB"/>
          </w:rPr>
          <w:t>www.princesparade.co.uk</w:t>
        </w:r>
      </w:hyperlink>
      <w:r w:rsidRPr="00ED2955">
        <w:rPr>
          <w:rFonts w:ascii="Arial" w:hAnsi="Arial" w:cs="Arial"/>
          <w:sz w:val="24"/>
          <w:szCs w:val="24"/>
          <w:lang w:val="en-GB"/>
        </w:rPr>
        <w:t xml:space="preserve"> </w:t>
      </w:r>
    </w:p>
    <w:p w:rsidR="00C3764B" w:rsidRPr="00ED2955" w:rsidRDefault="00C3764B" w:rsidP="00C3764B">
      <w:pPr>
        <w:spacing w:before="0" w:after="0" w:line="240" w:lineRule="auto"/>
        <w:jc w:val="both"/>
        <w:rPr>
          <w:rFonts w:ascii="Arial" w:hAnsi="Arial" w:cs="Arial"/>
          <w:sz w:val="24"/>
          <w:szCs w:val="24"/>
          <w:lang w:val="en-GB"/>
        </w:rPr>
      </w:pPr>
    </w:p>
    <w:p w:rsidR="00C3764B" w:rsidRPr="00ED2955" w:rsidRDefault="00C3764B" w:rsidP="00C3764B">
      <w:pPr>
        <w:spacing w:before="0" w:after="0" w:line="240" w:lineRule="auto"/>
        <w:jc w:val="both"/>
        <w:rPr>
          <w:rFonts w:ascii="Arial" w:hAnsi="Arial" w:cs="Arial"/>
          <w:sz w:val="24"/>
          <w:szCs w:val="24"/>
          <w:lang w:val="en-GB"/>
        </w:rPr>
      </w:pPr>
      <w:r w:rsidRPr="00ED2955">
        <w:rPr>
          <w:rFonts w:ascii="Arial" w:hAnsi="Arial" w:cs="Arial"/>
          <w:sz w:val="24"/>
          <w:szCs w:val="24"/>
          <w:lang w:val="en-GB"/>
        </w:rPr>
        <w:t xml:space="preserve">The intention is to submit the planning application by June 2017. Subject to approval, the construction phase would start in early 2018. The procurement of the new leisure centre operator is scheduled to begin at the point planning consent has been obtained with intention of contracting early within the construction phase. </w:t>
      </w:r>
    </w:p>
    <w:p w:rsidR="00C3764B" w:rsidRPr="00ED2955" w:rsidRDefault="00C3764B" w:rsidP="00C3764B">
      <w:pPr>
        <w:spacing w:before="0" w:after="0" w:line="240" w:lineRule="auto"/>
        <w:jc w:val="both"/>
        <w:rPr>
          <w:rFonts w:ascii="Arial" w:hAnsi="Arial" w:cs="Arial"/>
          <w:sz w:val="24"/>
          <w:szCs w:val="24"/>
          <w:lang w:val="en-GB"/>
        </w:rPr>
      </w:pPr>
    </w:p>
    <w:p w:rsidR="00C3764B" w:rsidRPr="00ED2955" w:rsidRDefault="00C3764B" w:rsidP="00C3764B">
      <w:pPr>
        <w:spacing w:before="0" w:after="0" w:line="240" w:lineRule="auto"/>
        <w:jc w:val="both"/>
        <w:rPr>
          <w:rFonts w:ascii="Arial" w:hAnsi="Arial" w:cs="Arial"/>
          <w:b/>
          <w:sz w:val="24"/>
          <w:szCs w:val="24"/>
          <w:lang w:val="en-GB"/>
        </w:rPr>
      </w:pPr>
      <w:r w:rsidRPr="00ED2955">
        <w:rPr>
          <w:rFonts w:ascii="Arial" w:hAnsi="Arial" w:cs="Arial"/>
          <w:b/>
          <w:sz w:val="24"/>
          <w:szCs w:val="24"/>
          <w:lang w:val="en-GB"/>
        </w:rPr>
        <w:t>Design Specification</w:t>
      </w:r>
    </w:p>
    <w:p w:rsidR="00C3764B" w:rsidRPr="00ED2955" w:rsidRDefault="00C3764B" w:rsidP="00C3764B">
      <w:pPr>
        <w:spacing w:before="0" w:after="0" w:line="240" w:lineRule="auto"/>
        <w:jc w:val="both"/>
        <w:rPr>
          <w:rFonts w:ascii="Arial" w:hAnsi="Arial" w:cs="Arial"/>
          <w:sz w:val="24"/>
          <w:szCs w:val="24"/>
          <w:lang w:val="en-GB"/>
        </w:rPr>
      </w:pPr>
    </w:p>
    <w:p w:rsidR="00C3764B" w:rsidRPr="00ED2955" w:rsidRDefault="00C3764B" w:rsidP="00C3764B">
      <w:pPr>
        <w:spacing w:before="0" w:after="0" w:line="240" w:lineRule="auto"/>
        <w:jc w:val="both"/>
        <w:rPr>
          <w:rFonts w:ascii="Arial" w:hAnsi="Arial" w:cs="Arial"/>
          <w:sz w:val="24"/>
          <w:szCs w:val="24"/>
          <w:lang w:val="en-GB"/>
        </w:rPr>
      </w:pPr>
      <w:r w:rsidRPr="00ED2955">
        <w:rPr>
          <w:rFonts w:ascii="Arial" w:hAnsi="Arial" w:cs="Arial"/>
          <w:sz w:val="24"/>
          <w:szCs w:val="24"/>
          <w:lang w:val="en-GB"/>
        </w:rPr>
        <w:t>The design is based on the ARC model. It is proposed the new centre will have the following facilities:-</w:t>
      </w:r>
    </w:p>
    <w:p w:rsidR="00C3764B" w:rsidRPr="00ED2955" w:rsidRDefault="00C3764B" w:rsidP="00C3764B">
      <w:pPr>
        <w:spacing w:before="0" w:after="0" w:line="240" w:lineRule="auto"/>
        <w:jc w:val="both"/>
        <w:rPr>
          <w:rFonts w:ascii="Arial" w:hAnsi="Arial" w:cs="Arial"/>
          <w:sz w:val="24"/>
          <w:szCs w:val="24"/>
          <w:lang w:val="en-GB"/>
        </w:rPr>
      </w:pPr>
    </w:p>
    <w:p w:rsidR="00C3764B" w:rsidRPr="00ED2955" w:rsidRDefault="00C3764B" w:rsidP="00C3764B">
      <w:pPr>
        <w:numPr>
          <w:ilvl w:val="0"/>
          <w:numId w:val="2"/>
        </w:numPr>
        <w:spacing w:before="0" w:after="0" w:line="240" w:lineRule="auto"/>
        <w:jc w:val="both"/>
        <w:rPr>
          <w:rFonts w:ascii="Arial" w:hAnsi="Arial" w:cs="Arial"/>
          <w:sz w:val="24"/>
          <w:szCs w:val="24"/>
          <w:lang w:val="en-GB"/>
        </w:rPr>
      </w:pPr>
      <w:r w:rsidRPr="00ED2955">
        <w:rPr>
          <w:rFonts w:ascii="Arial" w:hAnsi="Arial" w:cs="Arial"/>
          <w:i/>
          <w:iCs/>
          <w:sz w:val="24"/>
          <w:szCs w:val="24"/>
          <w:lang w:val="en-GB"/>
        </w:rPr>
        <w:t> </w:t>
      </w:r>
      <w:r w:rsidRPr="00ED2955">
        <w:rPr>
          <w:rFonts w:ascii="Arial" w:hAnsi="Arial" w:cs="Arial"/>
          <w:iCs/>
          <w:sz w:val="24"/>
          <w:szCs w:val="24"/>
          <w:lang w:val="en-GB"/>
        </w:rPr>
        <w:t xml:space="preserve">25m x 6 lane competition equipped swim pool </w:t>
      </w:r>
    </w:p>
    <w:p w:rsidR="00C3764B" w:rsidRPr="00ED2955" w:rsidRDefault="00C3764B" w:rsidP="00C3764B">
      <w:pPr>
        <w:numPr>
          <w:ilvl w:val="0"/>
          <w:numId w:val="2"/>
        </w:numPr>
        <w:spacing w:before="0" w:after="0" w:line="240" w:lineRule="auto"/>
        <w:jc w:val="both"/>
        <w:rPr>
          <w:rFonts w:ascii="Arial" w:hAnsi="Arial" w:cs="Arial"/>
          <w:sz w:val="24"/>
          <w:szCs w:val="24"/>
          <w:lang w:val="en-GB"/>
        </w:rPr>
      </w:pPr>
      <w:r w:rsidRPr="00ED2955">
        <w:rPr>
          <w:rFonts w:ascii="Arial" w:hAnsi="Arial" w:cs="Arial"/>
          <w:iCs/>
          <w:sz w:val="24"/>
          <w:szCs w:val="24"/>
          <w:lang w:val="en-GB"/>
        </w:rPr>
        <w:t xml:space="preserve">Spectator seating (100 person) </w:t>
      </w:r>
    </w:p>
    <w:p w:rsidR="00C3764B" w:rsidRPr="00ED2955" w:rsidRDefault="00C3764B" w:rsidP="00C3764B">
      <w:pPr>
        <w:numPr>
          <w:ilvl w:val="0"/>
          <w:numId w:val="2"/>
        </w:numPr>
        <w:spacing w:before="0" w:after="0" w:line="240" w:lineRule="auto"/>
        <w:jc w:val="both"/>
        <w:rPr>
          <w:rFonts w:ascii="Arial" w:hAnsi="Arial" w:cs="Arial"/>
          <w:sz w:val="24"/>
          <w:szCs w:val="24"/>
          <w:lang w:val="en-GB"/>
        </w:rPr>
      </w:pPr>
      <w:r w:rsidRPr="00ED2955">
        <w:rPr>
          <w:rFonts w:ascii="Arial" w:hAnsi="Arial" w:cs="Arial"/>
          <w:iCs/>
          <w:sz w:val="24"/>
          <w:szCs w:val="24"/>
          <w:lang w:val="en-GB"/>
        </w:rPr>
        <w:lastRenderedPageBreak/>
        <w:t xml:space="preserve">12m x 4 lane teaching pool  (visible from the café seating area) </w:t>
      </w:r>
    </w:p>
    <w:p w:rsidR="00C3764B" w:rsidRPr="00ED2955" w:rsidRDefault="00C3764B" w:rsidP="00C3764B">
      <w:pPr>
        <w:numPr>
          <w:ilvl w:val="0"/>
          <w:numId w:val="2"/>
        </w:numPr>
        <w:spacing w:before="0" w:after="0" w:line="240" w:lineRule="auto"/>
        <w:jc w:val="both"/>
        <w:rPr>
          <w:rFonts w:ascii="Arial" w:hAnsi="Arial" w:cs="Arial"/>
          <w:sz w:val="24"/>
          <w:szCs w:val="24"/>
          <w:lang w:val="en-GB"/>
        </w:rPr>
      </w:pPr>
      <w:r w:rsidRPr="00ED2955">
        <w:rPr>
          <w:rFonts w:ascii="Arial" w:hAnsi="Arial" w:cs="Arial"/>
          <w:iCs/>
          <w:sz w:val="24"/>
          <w:szCs w:val="24"/>
          <w:lang w:val="en-GB"/>
        </w:rPr>
        <w:t xml:space="preserve">Swim village changing /Dry Change facilities </w:t>
      </w:r>
    </w:p>
    <w:p w:rsidR="00C3764B" w:rsidRPr="00ED2955" w:rsidRDefault="00C3764B" w:rsidP="00C3764B">
      <w:pPr>
        <w:numPr>
          <w:ilvl w:val="0"/>
          <w:numId w:val="2"/>
        </w:numPr>
        <w:spacing w:before="0" w:after="0" w:line="240" w:lineRule="auto"/>
        <w:jc w:val="both"/>
        <w:rPr>
          <w:rFonts w:ascii="Arial" w:hAnsi="Arial" w:cs="Arial"/>
          <w:sz w:val="24"/>
          <w:szCs w:val="24"/>
          <w:lang w:val="en-GB"/>
        </w:rPr>
      </w:pPr>
      <w:r w:rsidRPr="00ED2955">
        <w:rPr>
          <w:rFonts w:ascii="Arial" w:hAnsi="Arial" w:cs="Arial"/>
          <w:iCs/>
          <w:sz w:val="24"/>
          <w:szCs w:val="24"/>
          <w:lang w:val="en-GB"/>
        </w:rPr>
        <w:t xml:space="preserve">100 station fitness gym (overlooking sea) </w:t>
      </w:r>
    </w:p>
    <w:p w:rsidR="00C3764B" w:rsidRPr="00ED2955" w:rsidRDefault="00C3764B" w:rsidP="00C3764B">
      <w:pPr>
        <w:numPr>
          <w:ilvl w:val="0"/>
          <w:numId w:val="2"/>
        </w:numPr>
        <w:spacing w:before="0" w:after="0" w:line="240" w:lineRule="auto"/>
        <w:jc w:val="both"/>
        <w:rPr>
          <w:rFonts w:ascii="Arial" w:hAnsi="Arial" w:cs="Arial"/>
          <w:sz w:val="24"/>
          <w:szCs w:val="24"/>
          <w:lang w:val="en-GB"/>
        </w:rPr>
      </w:pPr>
      <w:r w:rsidRPr="00ED2955">
        <w:rPr>
          <w:rFonts w:ascii="Arial" w:hAnsi="Arial" w:cs="Arial"/>
          <w:iCs/>
          <w:sz w:val="24"/>
          <w:szCs w:val="24"/>
          <w:lang w:val="en-GB"/>
        </w:rPr>
        <w:t>3 Fitness Studios</w:t>
      </w:r>
    </w:p>
    <w:p w:rsidR="00C3764B" w:rsidRPr="00ED2955" w:rsidRDefault="00C3764B" w:rsidP="00C3764B">
      <w:pPr>
        <w:numPr>
          <w:ilvl w:val="0"/>
          <w:numId w:val="2"/>
        </w:numPr>
        <w:spacing w:before="0" w:after="0" w:line="240" w:lineRule="auto"/>
        <w:jc w:val="both"/>
        <w:rPr>
          <w:rFonts w:ascii="Arial" w:hAnsi="Arial" w:cs="Arial"/>
          <w:sz w:val="24"/>
          <w:szCs w:val="24"/>
          <w:lang w:val="en-GB"/>
        </w:rPr>
      </w:pPr>
      <w:r w:rsidRPr="00ED2955">
        <w:rPr>
          <w:rFonts w:ascii="Arial" w:hAnsi="Arial" w:cs="Arial"/>
          <w:iCs/>
          <w:sz w:val="24"/>
          <w:szCs w:val="24"/>
          <w:lang w:val="en-GB"/>
        </w:rPr>
        <w:t xml:space="preserve">Sports fixtures/fittings/equipment throughout building </w:t>
      </w:r>
    </w:p>
    <w:p w:rsidR="00C3764B" w:rsidRPr="00ED2955" w:rsidRDefault="00C3764B" w:rsidP="00C3764B">
      <w:pPr>
        <w:numPr>
          <w:ilvl w:val="0"/>
          <w:numId w:val="2"/>
        </w:numPr>
        <w:spacing w:before="0" w:after="0" w:line="240" w:lineRule="auto"/>
        <w:jc w:val="both"/>
        <w:rPr>
          <w:rFonts w:ascii="Arial" w:hAnsi="Arial" w:cs="Arial"/>
          <w:sz w:val="24"/>
          <w:szCs w:val="24"/>
          <w:lang w:val="en-GB"/>
        </w:rPr>
      </w:pPr>
      <w:r w:rsidRPr="00ED2955">
        <w:rPr>
          <w:rFonts w:ascii="Arial" w:hAnsi="Arial" w:cs="Arial"/>
          <w:iCs/>
          <w:sz w:val="24"/>
          <w:szCs w:val="24"/>
          <w:lang w:val="en-GB"/>
        </w:rPr>
        <w:t xml:space="preserve">Café / Vending Area /Kitchen </w:t>
      </w:r>
    </w:p>
    <w:p w:rsidR="00C3764B" w:rsidRPr="00ED2955" w:rsidRDefault="00C3764B" w:rsidP="00C3764B">
      <w:pPr>
        <w:numPr>
          <w:ilvl w:val="0"/>
          <w:numId w:val="2"/>
        </w:numPr>
        <w:spacing w:before="0" w:after="0" w:line="240" w:lineRule="auto"/>
        <w:jc w:val="both"/>
        <w:rPr>
          <w:rFonts w:ascii="Arial" w:hAnsi="Arial" w:cs="Arial"/>
          <w:sz w:val="24"/>
          <w:szCs w:val="24"/>
          <w:lang w:val="en-GB"/>
        </w:rPr>
      </w:pPr>
      <w:r w:rsidRPr="00ED2955">
        <w:rPr>
          <w:rFonts w:ascii="Arial" w:hAnsi="Arial" w:cs="Arial"/>
          <w:iCs/>
          <w:sz w:val="24"/>
          <w:szCs w:val="24"/>
          <w:lang w:val="en-GB"/>
        </w:rPr>
        <w:t xml:space="preserve">Staff Management/Admin suite /Staff changing facilities </w:t>
      </w:r>
    </w:p>
    <w:p w:rsidR="00C3764B" w:rsidRPr="00ED2955" w:rsidRDefault="00C3764B" w:rsidP="00C3764B">
      <w:pPr>
        <w:numPr>
          <w:ilvl w:val="0"/>
          <w:numId w:val="2"/>
        </w:numPr>
        <w:spacing w:before="0" w:after="0" w:line="240" w:lineRule="auto"/>
        <w:jc w:val="both"/>
        <w:rPr>
          <w:rFonts w:ascii="Arial" w:hAnsi="Arial" w:cs="Arial"/>
          <w:sz w:val="24"/>
          <w:szCs w:val="24"/>
          <w:lang w:val="en-GB"/>
        </w:rPr>
      </w:pPr>
      <w:r w:rsidRPr="00ED2955">
        <w:rPr>
          <w:rFonts w:ascii="Arial" w:hAnsi="Arial" w:cs="Arial"/>
          <w:iCs/>
          <w:sz w:val="24"/>
          <w:szCs w:val="24"/>
          <w:lang w:val="en-GB"/>
        </w:rPr>
        <w:t>Adequate storage for all activity areas /First aid room</w:t>
      </w:r>
    </w:p>
    <w:p w:rsidR="00C3764B" w:rsidRPr="00ED2955" w:rsidRDefault="00C3764B" w:rsidP="00C3764B">
      <w:pPr>
        <w:numPr>
          <w:ilvl w:val="0"/>
          <w:numId w:val="2"/>
        </w:numPr>
        <w:spacing w:before="0" w:after="0" w:line="240" w:lineRule="auto"/>
        <w:jc w:val="both"/>
        <w:rPr>
          <w:rFonts w:ascii="Arial" w:hAnsi="Arial" w:cs="Arial"/>
          <w:sz w:val="24"/>
          <w:szCs w:val="24"/>
          <w:lang w:val="en-GB"/>
        </w:rPr>
      </w:pPr>
      <w:r w:rsidRPr="00ED2955">
        <w:rPr>
          <w:rFonts w:ascii="Arial" w:hAnsi="Arial" w:cs="Arial"/>
          <w:sz w:val="24"/>
          <w:szCs w:val="24"/>
          <w:lang w:val="en-GB"/>
        </w:rPr>
        <w:t>185 spaces and 2 coach bays</w:t>
      </w:r>
    </w:p>
    <w:p w:rsidR="00C3764B" w:rsidRPr="00ED2955" w:rsidRDefault="00C3764B" w:rsidP="00C3764B">
      <w:pPr>
        <w:spacing w:before="0" w:after="0" w:line="240" w:lineRule="auto"/>
        <w:jc w:val="both"/>
        <w:rPr>
          <w:rFonts w:ascii="Arial" w:hAnsi="Arial" w:cs="Arial"/>
          <w:sz w:val="24"/>
          <w:szCs w:val="24"/>
          <w:lang w:val="en-GB"/>
        </w:rPr>
      </w:pPr>
    </w:p>
    <w:p w:rsidR="00C3764B" w:rsidRPr="00ED2955" w:rsidRDefault="00C3764B" w:rsidP="00C3764B">
      <w:pPr>
        <w:spacing w:before="0" w:after="0" w:line="240" w:lineRule="auto"/>
        <w:jc w:val="both"/>
        <w:rPr>
          <w:rFonts w:ascii="Arial" w:hAnsi="Arial" w:cs="Arial"/>
          <w:b/>
          <w:sz w:val="24"/>
          <w:szCs w:val="24"/>
          <w:lang w:val="en-GB"/>
        </w:rPr>
      </w:pPr>
      <w:r w:rsidRPr="00ED2955">
        <w:rPr>
          <w:rFonts w:ascii="Arial" w:hAnsi="Arial" w:cs="Arial"/>
          <w:b/>
          <w:sz w:val="24"/>
          <w:szCs w:val="24"/>
          <w:lang w:val="en-GB"/>
        </w:rPr>
        <w:t>Main Requirements of the New Leisure Centre Operator</w:t>
      </w:r>
      <w:r w:rsidRPr="00ED2955">
        <w:rPr>
          <w:rFonts w:ascii="Arial" w:hAnsi="Arial" w:cs="Arial"/>
          <w:b/>
          <w:sz w:val="24"/>
          <w:szCs w:val="24"/>
          <w:lang w:val="en-GB"/>
        </w:rPr>
        <w:tab/>
      </w:r>
    </w:p>
    <w:p w:rsidR="00C3764B" w:rsidRPr="00ED2955" w:rsidRDefault="00C3764B" w:rsidP="00C3764B">
      <w:pPr>
        <w:spacing w:before="0" w:after="0" w:line="240" w:lineRule="auto"/>
        <w:jc w:val="both"/>
        <w:rPr>
          <w:rFonts w:ascii="Arial" w:hAnsi="Arial" w:cs="Arial"/>
          <w:sz w:val="24"/>
          <w:szCs w:val="24"/>
          <w:lang w:val="en-GB"/>
        </w:rPr>
      </w:pPr>
    </w:p>
    <w:p w:rsidR="00C3764B" w:rsidRPr="00ED2955" w:rsidRDefault="00C3764B" w:rsidP="00C3764B">
      <w:pPr>
        <w:spacing w:before="0" w:after="0" w:line="240" w:lineRule="auto"/>
        <w:jc w:val="both"/>
        <w:rPr>
          <w:rFonts w:ascii="Arial" w:hAnsi="Arial" w:cs="Arial"/>
          <w:sz w:val="24"/>
          <w:szCs w:val="24"/>
          <w:lang w:val="en-GB"/>
        </w:rPr>
      </w:pPr>
      <w:r w:rsidRPr="00ED2955">
        <w:rPr>
          <w:rFonts w:ascii="Arial" w:hAnsi="Arial" w:cs="Arial"/>
          <w:sz w:val="24"/>
          <w:szCs w:val="24"/>
          <w:lang w:val="en-GB"/>
        </w:rPr>
        <w:t xml:space="preserve">The council considers the main requirements to be the following. These would be incorporated within the </w:t>
      </w:r>
      <w:r>
        <w:rPr>
          <w:rFonts w:ascii="Arial" w:hAnsi="Arial" w:cs="Arial"/>
          <w:sz w:val="24"/>
          <w:szCs w:val="24"/>
          <w:lang w:val="en-GB"/>
        </w:rPr>
        <w:t xml:space="preserve">operator </w:t>
      </w:r>
      <w:r w:rsidRPr="00ED2955">
        <w:rPr>
          <w:rFonts w:ascii="Arial" w:hAnsi="Arial" w:cs="Arial"/>
          <w:sz w:val="24"/>
          <w:szCs w:val="24"/>
          <w:lang w:val="en-GB"/>
        </w:rPr>
        <w:t xml:space="preserve">tender specification: - </w:t>
      </w:r>
    </w:p>
    <w:p w:rsidR="00C3764B" w:rsidRPr="00ED2955" w:rsidRDefault="00C3764B" w:rsidP="00C3764B">
      <w:pPr>
        <w:spacing w:before="0" w:after="0" w:line="240" w:lineRule="auto"/>
        <w:jc w:val="both"/>
        <w:rPr>
          <w:rFonts w:ascii="Arial" w:hAnsi="Arial" w:cs="Arial"/>
          <w:sz w:val="24"/>
          <w:szCs w:val="24"/>
          <w:lang w:val="en-GB"/>
        </w:rPr>
      </w:pPr>
    </w:p>
    <w:p w:rsidR="00C3764B" w:rsidRPr="00ED2955" w:rsidRDefault="00C3764B" w:rsidP="00C3764B">
      <w:pPr>
        <w:numPr>
          <w:ilvl w:val="0"/>
          <w:numId w:val="4"/>
        </w:numPr>
        <w:spacing w:before="0" w:after="0" w:line="240" w:lineRule="auto"/>
        <w:ind w:left="360"/>
        <w:jc w:val="both"/>
        <w:rPr>
          <w:rFonts w:ascii="Arial" w:hAnsi="Arial" w:cs="Arial"/>
          <w:sz w:val="24"/>
          <w:szCs w:val="24"/>
          <w:lang w:val="en-GB"/>
        </w:rPr>
      </w:pPr>
      <w:r w:rsidRPr="00ED2955">
        <w:rPr>
          <w:rFonts w:ascii="Arial" w:hAnsi="Arial" w:cs="Arial"/>
          <w:sz w:val="24"/>
          <w:szCs w:val="24"/>
          <w:lang w:val="en-GB"/>
        </w:rPr>
        <w:t xml:space="preserve">To run the new leisure centre on a cost neutral basis to the council (i.e. no subsidy. The council would want to exercise control over the cost of swimming and swimming lessons. </w:t>
      </w:r>
    </w:p>
    <w:p w:rsidR="00C3764B" w:rsidRPr="00ED2955" w:rsidRDefault="00C3764B" w:rsidP="00C3764B">
      <w:pPr>
        <w:spacing w:before="0" w:after="0" w:line="240" w:lineRule="auto"/>
        <w:ind w:left="360"/>
        <w:jc w:val="both"/>
        <w:rPr>
          <w:rFonts w:ascii="Arial" w:hAnsi="Arial" w:cs="Arial"/>
          <w:sz w:val="24"/>
          <w:szCs w:val="24"/>
          <w:lang w:val="en-GB"/>
        </w:rPr>
      </w:pPr>
    </w:p>
    <w:p w:rsidR="00C3764B" w:rsidRPr="00ED2955" w:rsidRDefault="00C3764B" w:rsidP="00C3764B">
      <w:pPr>
        <w:numPr>
          <w:ilvl w:val="0"/>
          <w:numId w:val="4"/>
        </w:numPr>
        <w:spacing w:before="0" w:after="0" w:line="240" w:lineRule="auto"/>
        <w:ind w:left="360"/>
        <w:jc w:val="both"/>
        <w:rPr>
          <w:rFonts w:ascii="Arial" w:hAnsi="Arial" w:cs="Arial"/>
          <w:sz w:val="24"/>
          <w:szCs w:val="24"/>
          <w:lang w:val="en-GB"/>
        </w:rPr>
      </w:pPr>
      <w:r w:rsidRPr="00ED2955">
        <w:rPr>
          <w:rFonts w:ascii="Arial" w:hAnsi="Arial" w:cs="Arial"/>
          <w:sz w:val="24"/>
          <w:szCs w:val="24"/>
          <w:lang w:val="en-GB"/>
        </w:rPr>
        <w:t xml:space="preserve">A full repairing lease which would include the transfer of all costs and liabilities associated with the facility to the operator for the duration of the contract. </w:t>
      </w:r>
    </w:p>
    <w:p w:rsidR="00C3764B" w:rsidRPr="00ED2955" w:rsidRDefault="00C3764B" w:rsidP="00C3764B">
      <w:pPr>
        <w:spacing w:before="0" w:after="0" w:line="240" w:lineRule="auto"/>
        <w:rPr>
          <w:rFonts w:ascii="Arial" w:hAnsi="Arial" w:cs="Arial"/>
          <w:sz w:val="24"/>
          <w:szCs w:val="24"/>
          <w:lang w:val="en-GB"/>
        </w:rPr>
      </w:pPr>
    </w:p>
    <w:p w:rsidR="00C3764B" w:rsidRPr="00ED2955" w:rsidRDefault="00C3764B" w:rsidP="00C3764B">
      <w:pPr>
        <w:numPr>
          <w:ilvl w:val="0"/>
          <w:numId w:val="4"/>
        </w:numPr>
        <w:spacing w:before="0" w:after="0" w:line="240" w:lineRule="auto"/>
        <w:ind w:left="360"/>
        <w:jc w:val="both"/>
        <w:rPr>
          <w:rFonts w:ascii="Arial" w:hAnsi="Arial" w:cs="Arial"/>
          <w:sz w:val="24"/>
          <w:szCs w:val="24"/>
          <w:lang w:val="en-GB"/>
        </w:rPr>
      </w:pPr>
      <w:r w:rsidRPr="00ED2955">
        <w:rPr>
          <w:rFonts w:ascii="Arial" w:hAnsi="Arial" w:cs="Arial"/>
          <w:sz w:val="24"/>
          <w:szCs w:val="24"/>
          <w:lang w:val="en-GB"/>
        </w:rPr>
        <w:t>Market, build membership and  increase participation in sport and physical activity at the Leisure Centres and provide value for money to Shepway DC residents and users of the facilities</w:t>
      </w:r>
    </w:p>
    <w:p w:rsidR="00C3764B" w:rsidRPr="00ED2955" w:rsidRDefault="00C3764B" w:rsidP="00C3764B">
      <w:pPr>
        <w:spacing w:before="0" w:after="0" w:line="240" w:lineRule="auto"/>
        <w:ind w:left="360"/>
        <w:jc w:val="both"/>
        <w:rPr>
          <w:rFonts w:ascii="Arial" w:hAnsi="Arial" w:cs="Arial"/>
          <w:sz w:val="24"/>
          <w:szCs w:val="24"/>
          <w:lang w:val="en-GB"/>
        </w:rPr>
      </w:pPr>
    </w:p>
    <w:p w:rsidR="00C3764B" w:rsidRPr="00ED2955" w:rsidRDefault="00C3764B" w:rsidP="00C3764B">
      <w:pPr>
        <w:numPr>
          <w:ilvl w:val="0"/>
          <w:numId w:val="4"/>
        </w:numPr>
        <w:spacing w:before="0" w:after="0" w:line="240" w:lineRule="auto"/>
        <w:ind w:left="360"/>
        <w:jc w:val="both"/>
        <w:rPr>
          <w:rFonts w:ascii="Arial" w:hAnsi="Arial" w:cs="Arial"/>
          <w:sz w:val="24"/>
          <w:szCs w:val="24"/>
          <w:lang w:val="en-GB"/>
        </w:rPr>
      </w:pPr>
      <w:r w:rsidRPr="00ED2955">
        <w:rPr>
          <w:rFonts w:ascii="Arial" w:hAnsi="Arial" w:cs="Arial"/>
          <w:sz w:val="24"/>
          <w:szCs w:val="24"/>
          <w:lang w:val="en-GB"/>
        </w:rPr>
        <w:t xml:space="preserve">Support the council’s strategic objectives through the provision a community programme incorporating local health and wellbeing initiatives. </w:t>
      </w:r>
    </w:p>
    <w:p w:rsidR="00C3764B" w:rsidRPr="00ED2955" w:rsidRDefault="00C3764B" w:rsidP="00C3764B">
      <w:pPr>
        <w:spacing w:before="0" w:after="0" w:line="240" w:lineRule="auto"/>
        <w:ind w:left="360"/>
        <w:contextualSpacing/>
        <w:jc w:val="both"/>
        <w:rPr>
          <w:rFonts w:ascii="Arial" w:eastAsia="Calibri" w:hAnsi="Arial" w:cs="Arial"/>
          <w:sz w:val="24"/>
          <w:szCs w:val="24"/>
          <w:lang w:val="en-GB"/>
        </w:rPr>
      </w:pPr>
    </w:p>
    <w:p w:rsidR="00C3764B" w:rsidRPr="00ED2955" w:rsidRDefault="00C3764B" w:rsidP="00C3764B">
      <w:pPr>
        <w:numPr>
          <w:ilvl w:val="0"/>
          <w:numId w:val="4"/>
        </w:numPr>
        <w:spacing w:before="0" w:after="0" w:line="240" w:lineRule="auto"/>
        <w:ind w:left="360"/>
        <w:contextualSpacing/>
        <w:jc w:val="both"/>
        <w:rPr>
          <w:rFonts w:ascii="Arial" w:eastAsia="Calibri" w:hAnsi="Arial" w:cs="Arial"/>
          <w:b/>
          <w:sz w:val="24"/>
          <w:szCs w:val="24"/>
          <w:lang w:val="en-GB"/>
        </w:rPr>
      </w:pPr>
      <w:r w:rsidRPr="00ED2955">
        <w:rPr>
          <w:rFonts w:ascii="Arial" w:eastAsia="Calibri" w:hAnsi="Arial" w:cs="Arial"/>
          <w:sz w:val="24"/>
          <w:szCs w:val="24"/>
          <w:lang w:val="en-GB"/>
        </w:rPr>
        <w:t xml:space="preserve">TUPE – this would apply to staff currently working at the council’s existing pool at South Road, Hythe. This is a smaller facility and would close to be replaced by the new leisure centre at Princes Parade. Approximately 10 FTE staff would transfer and there would probably be a need for additional recruitment to support the new centre. </w:t>
      </w:r>
    </w:p>
    <w:p w:rsidR="00C3764B" w:rsidRPr="00ED2955" w:rsidRDefault="00C3764B" w:rsidP="00C3764B">
      <w:pPr>
        <w:spacing w:before="0" w:after="0" w:line="240" w:lineRule="auto"/>
        <w:ind w:left="720"/>
        <w:contextualSpacing/>
        <w:jc w:val="both"/>
        <w:rPr>
          <w:rFonts w:ascii="Arial" w:eastAsia="Calibri" w:hAnsi="Arial" w:cs="Arial"/>
          <w:b/>
          <w:sz w:val="24"/>
          <w:szCs w:val="24"/>
          <w:lang w:val="en-GB"/>
        </w:rPr>
      </w:pPr>
    </w:p>
    <w:p w:rsidR="00C3764B" w:rsidRPr="00ED2955" w:rsidRDefault="00C3764B" w:rsidP="00C3764B">
      <w:pPr>
        <w:numPr>
          <w:ilvl w:val="0"/>
          <w:numId w:val="4"/>
        </w:numPr>
        <w:spacing w:before="0" w:after="0" w:line="240" w:lineRule="auto"/>
        <w:ind w:left="360"/>
        <w:contextualSpacing/>
        <w:jc w:val="both"/>
        <w:rPr>
          <w:rFonts w:ascii="Arial" w:eastAsia="Calibri" w:hAnsi="Arial" w:cs="Arial"/>
          <w:b/>
          <w:sz w:val="24"/>
          <w:szCs w:val="24"/>
          <w:lang w:val="en-GB"/>
        </w:rPr>
      </w:pPr>
      <w:r w:rsidRPr="00ED2955">
        <w:rPr>
          <w:rFonts w:ascii="Arial" w:eastAsia="Calibri" w:hAnsi="Arial" w:cs="Arial"/>
          <w:sz w:val="24"/>
          <w:szCs w:val="24"/>
          <w:lang w:val="en-GB"/>
        </w:rPr>
        <w:t xml:space="preserve">Apply a level of price controls for swimming and swimming lessons. </w:t>
      </w:r>
    </w:p>
    <w:p w:rsidR="00C3764B" w:rsidRPr="00ED2955" w:rsidRDefault="00C3764B" w:rsidP="00C3764B">
      <w:pPr>
        <w:spacing w:before="0" w:after="0" w:line="240" w:lineRule="auto"/>
        <w:rPr>
          <w:rFonts w:ascii="Arial" w:hAnsi="Arial" w:cs="Arial"/>
          <w:sz w:val="24"/>
          <w:szCs w:val="24"/>
          <w:lang w:val="en-GB"/>
        </w:rPr>
      </w:pPr>
    </w:p>
    <w:p w:rsidR="00C3764B" w:rsidRPr="00ED2955" w:rsidRDefault="00C3764B" w:rsidP="00C3764B">
      <w:pPr>
        <w:spacing w:before="0"/>
        <w:rPr>
          <w:rFonts w:ascii="Arial" w:hAnsi="Arial" w:cs="Arial"/>
          <w:b/>
          <w:bCs/>
          <w:sz w:val="24"/>
          <w:szCs w:val="24"/>
          <w:lang w:val="en-GB"/>
        </w:rPr>
      </w:pPr>
      <w:r w:rsidRPr="00ED2955">
        <w:rPr>
          <w:rFonts w:ascii="Arial" w:hAnsi="Arial" w:cs="Arial"/>
          <w:b/>
          <w:bCs/>
          <w:sz w:val="24"/>
          <w:szCs w:val="24"/>
          <w:lang w:val="en-GB"/>
        </w:rPr>
        <w:t>SCOPE &amp; REQUIREMENTS</w:t>
      </w:r>
    </w:p>
    <w:p w:rsidR="00C3764B" w:rsidRPr="00ED2955" w:rsidRDefault="00C3764B" w:rsidP="00C3764B">
      <w:pPr>
        <w:spacing w:before="0" w:after="0" w:line="240" w:lineRule="auto"/>
        <w:jc w:val="both"/>
        <w:rPr>
          <w:rFonts w:ascii="Arial" w:hAnsi="Arial" w:cs="Arial"/>
          <w:sz w:val="24"/>
          <w:szCs w:val="24"/>
          <w:lang w:val="en-GB"/>
        </w:rPr>
      </w:pPr>
      <w:r w:rsidRPr="00ED2955">
        <w:rPr>
          <w:rFonts w:ascii="Arial" w:hAnsi="Arial" w:cs="Arial"/>
          <w:sz w:val="24"/>
          <w:szCs w:val="24"/>
          <w:lang w:val="en-GB"/>
        </w:rPr>
        <w:t xml:space="preserve">The project has reached RIBA Stage 2/3 and awaiting planning approval. A report was completed in 2014 looking at customer requirements, local demand and the facility mix. This has informed the proposed design and location of the new leisure centre. The council has also conducted a soft market testing exercise of leisure trust and other providers for research purposes and to test some of its business assumptions. </w:t>
      </w:r>
    </w:p>
    <w:p w:rsidR="00C3764B" w:rsidRPr="00ED2955" w:rsidRDefault="00C3764B" w:rsidP="00C3764B">
      <w:pPr>
        <w:spacing w:before="0" w:after="0" w:line="240" w:lineRule="auto"/>
        <w:jc w:val="both"/>
        <w:rPr>
          <w:rFonts w:ascii="Arial" w:hAnsi="Arial" w:cs="Arial"/>
          <w:sz w:val="24"/>
          <w:szCs w:val="24"/>
          <w:lang w:val="en-GB"/>
        </w:rPr>
      </w:pPr>
    </w:p>
    <w:p w:rsidR="00C3764B" w:rsidRPr="00ED2955" w:rsidRDefault="00C3764B" w:rsidP="00C3764B">
      <w:pPr>
        <w:spacing w:before="0" w:after="0" w:line="240" w:lineRule="auto"/>
        <w:jc w:val="both"/>
        <w:rPr>
          <w:rFonts w:ascii="Arial" w:hAnsi="Arial" w:cs="Arial"/>
          <w:sz w:val="24"/>
          <w:szCs w:val="24"/>
          <w:lang w:val="en-GB"/>
        </w:rPr>
      </w:pPr>
      <w:r w:rsidRPr="00ED2955">
        <w:rPr>
          <w:rFonts w:ascii="Arial" w:hAnsi="Arial" w:cs="Arial"/>
          <w:sz w:val="24"/>
          <w:szCs w:val="24"/>
          <w:lang w:val="en-GB"/>
        </w:rPr>
        <w:t xml:space="preserve">The council now wishes to complete a more detailed business case including a ‘shadow’ business plan for the leisure centre to inform its decision-making on the type of operator should manage the new centre and specification for the procurement of that operator. </w:t>
      </w:r>
    </w:p>
    <w:p w:rsidR="00C3764B" w:rsidRPr="00ED2955" w:rsidRDefault="00C3764B" w:rsidP="00C3764B">
      <w:pPr>
        <w:spacing w:before="0" w:after="0" w:line="240" w:lineRule="auto"/>
        <w:jc w:val="both"/>
        <w:rPr>
          <w:rFonts w:ascii="Arial" w:hAnsi="Arial" w:cs="Arial"/>
          <w:sz w:val="24"/>
          <w:szCs w:val="24"/>
          <w:lang w:val="en-GB"/>
        </w:rPr>
      </w:pPr>
    </w:p>
    <w:p w:rsidR="00C3764B" w:rsidRPr="00ED2955" w:rsidRDefault="00C3764B" w:rsidP="00C3764B">
      <w:pPr>
        <w:spacing w:before="0" w:after="0" w:line="240" w:lineRule="auto"/>
        <w:jc w:val="both"/>
        <w:rPr>
          <w:rFonts w:ascii="Arial" w:hAnsi="Arial" w:cs="Arial"/>
          <w:sz w:val="24"/>
          <w:szCs w:val="24"/>
          <w:lang w:val="en-GB"/>
        </w:rPr>
      </w:pPr>
      <w:r w:rsidRPr="00ED2955">
        <w:rPr>
          <w:rFonts w:ascii="Arial" w:hAnsi="Arial" w:cs="Arial"/>
          <w:sz w:val="24"/>
          <w:szCs w:val="24"/>
          <w:lang w:val="en-GB"/>
        </w:rPr>
        <w:t>The consultant will be asked to prepare a comprehensive business case report covering the following: -</w:t>
      </w:r>
    </w:p>
    <w:p w:rsidR="00C3764B" w:rsidRPr="00ED2955" w:rsidRDefault="00C3764B" w:rsidP="00C3764B">
      <w:pPr>
        <w:spacing w:before="0" w:after="0" w:line="240" w:lineRule="auto"/>
        <w:jc w:val="both"/>
        <w:rPr>
          <w:rFonts w:ascii="Arial" w:hAnsi="Arial" w:cs="Arial"/>
          <w:sz w:val="24"/>
          <w:szCs w:val="24"/>
          <w:lang w:val="en-GB"/>
        </w:rPr>
      </w:pPr>
    </w:p>
    <w:p w:rsidR="00C3764B" w:rsidRPr="00ED2955" w:rsidRDefault="00C3764B" w:rsidP="00C3764B">
      <w:pPr>
        <w:numPr>
          <w:ilvl w:val="0"/>
          <w:numId w:val="6"/>
        </w:numPr>
        <w:spacing w:before="0" w:after="0" w:line="240" w:lineRule="auto"/>
        <w:contextualSpacing/>
        <w:jc w:val="both"/>
        <w:rPr>
          <w:rFonts w:ascii="Arial" w:eastAsia="Calibri" w:hAnsi="Arial" w:cs="Arial"/>
          <w:sz w:val="24"/>
          <w:szCs w:val="22"/>
          <w:lang w:val="en-GB"/>
        </w:rPr>
      </w:pPr>
      <w:r w:rsidRPr="00ED2955">
        <w:rPr>
          <w:rFonts w:ascii="Arial" w:eastAsia="Calibri" w:hAnsi="Arial" w:cs="Arial"/>
          <w:sz w:val="24"/>
          <w:szCs w:val="22"/>
          <w:lang w:val="en-GB"/>
        </w:rPr>
        <w:t xml:space="preserve">Review of the financial performance of the current Hythe Pool. </w:t>
      </w:r>
    </w:p>
    <w:p w:rsidR="00C3764B" w:rsidRPr="00ED2955" w:rsidRDefault="00C3764B" w:rsidP="00C3764B">
      <w:pPr>
        <w:spacing w:before="0" w:after="0" w:line="240" w:lineRule="auto"/>
        <w:ind w:left="360"/>
        <w:contextualSpacing/>
        <w:jc w:val="both"/>
        <w:rPr>
          <w:rFonts w:ascii="Arial" w:eastAsia="Calibri" w:hAnsi="Arial" w:cs="Arial"/>
          <w:sz w:val="24"/>
          <w:szCs w:val="22"/>
          <w:lang w:val="en-GB"/>
        </w:rPr>
      </w:pPr>
    </w:p>
    <w:p w:rsidR="00C3764B" w:rsidRPr="00ED2955" w:rsidRDefault="00C3764B" w:rsidP="00C3764B">
      <w:pPr>
        <w:numPr>
          <w:ilvl w:val="0"/>
          <w:numId w:val="6"/>
        </w:numPr>
        <w:spacing w:before="0" w:after="0" w:line="240" w:lineRule="auto"/>
        <w:contextualSpacing/>
        <w:jc w:val="both"/>
        <w:rPr>
          <w:rFonts w:ascii="Arial" w:eastAsia="Calibri" w:hAnsi="Arial" w:cs="Arial"/>
          <w:sz w:val="24"/>
          <w:szCs w:val="22"/>
          <w:lang w:val="en-GB"/>
        </w:rPr>
      </w:pPr>
      <w:r w:rsidRPr="00ED2955">
        <w:rPr>
          <w:rFonts w:ascii="Arial" w:eastAsia="Calibri" w:hAnsi="Arial" w:cs="Arial"/>
          <w:sz w:val="24"/>
          <w:szCs w:val="22"/>
          <w:lang w:val="en-GB"/>
        </w:rPr>
        <w:t xml:space="preserve">Updated health and fitness market assessment. </w:t>
      </w:r>
    </w:p>
    <w:p w:rsidR="00C3764B" w:rsidRPr="00ED2955" w:rsidRDefault="00C3764B" w:rsidP="00C3764B">
      <w:pPr>
        <w:spacing w:before="0" w:after="0" w:line="240" w:lineRule="auto"/>
        <w:rPr>
          <w:rFonts w:ascii="Times New Roman" w:hAnsi="Times New Roman" w:cs="Arial"/>
          <w:sz w:val="24"/>
          <w:szCs w:val="24"/>
          <w:lang w:val="en-GB"/>
        </w:rPr>
      </w:pPr>
    </w:p>
    <w:p w:rsidR="00C3764B" w:rsidRPr="00ED2955" w:rsidRDefault="00C3764B" w:rsidP="00C3764B">
      <w:pPr>
        <w:numPr>
          <w:ilvl w:val="0"/>
          <w:numId w:val="6"/>
        </w:numPr>
        <w:spacing w:before="0" w:after="0" w:line="240" w:lineRule="auto"/>
        <w:contextualSpacing/>
        <w:jc w:val="both"/>
        <w:rPr>
          <w:rFonts w:ascii="Arial" w:eastAsia="Calibri" w:hAnsi="Arial" w:cs="Arial"/>
          <w:sz w:val="24"/>
          <w:szCs w:val="22"/>
          <w:lang w:val="en-GB"/>
        </w:rPr>
      </w:pPr>
      <w:r w:rsidRPr="00ED2955">
        <w:rPr>
          <w:rFonts w:ascii="Arial" w:eastAsia="Calibri" w:hAnsi="Arial" w:cs="Arial"/>
          <w:sz w:val="24"/>
          <w:szCs w:val="22"/>
          <w:lang w:val="en-GB"/>
        </w:rPr>
        <w:t xml:space="preserve">Affordability analysis and project cash flow assessment. </w:t>
      </w:r>
    </w:p>
    <w:p w:rsidR="00C3764B" w:rsidRPr="00ED2955" w:rsidRDefault="00C3764B" w:rsidP="00C3764B">
      <w:pPr>
        <w:spacing w:before="0" w:after="0" w:line="240" w:lineRule="auto"/>
        <w:rPr>
          <w:rFonts w:ascii="Times New Roman" w:hAnsi="Times New Roman" w:cs="Arial"/>
          <w:sz w:val="24"/>
          <w:szCs w:val="24"/>
          <w:lang w:val="en-GB"/>
        </w:rPr>
      </w:pPr>
    </w:p>
    <w:p w:rsidR="00C3764B" w:rsidRPr="00ED2955" w:rsidRDefault="00C3764B" w:rsidP="00C3764B">
      <w:pPr>
        <w:numPr>
          <w:ilvl w:val="0"/>
          <w:numId w:val="6"/>
        </w:numPr>
        <w:spacing w:before="0" w:after="0" w:line="240" w:lineRule="auto"/>
        <w:contextualSpacing/>
        <w:jc w:val="both"/>
        <w:rPr>
          <w:rFonts w:ascii="Arial" w:eastAsia="Calibri" w:hAnsi="Arial" w:cs="Arial"/>
          <w:sz w:val="24"/>
          <w:szCs w:val="22"/>
          <w:lang w:val="en-GB"/>
        </w:rPr>
      </w:pPr>
      <w:r w:rsidRPr="00ED2955">
        <w:rPr>
          <w:rFonts w:ascii="Arial" w:eastAsia="Calibri" w:hAnsi="Arial" w:cs="Arial"/>
          <w:sz w:val="24"/>
          <w:szCs w:val="22"/>
          <w:lang w:val="en-GB"/>
        </w:rPr>
        <w:t xml:space="preserve">Preparation of a financial model/business plan showing the projected income, expenditure and throughput projections for the new centre over a 20-year period. The financial model/business plan will need to incorporate the following scenarios - </w:t>
      </w:r>
    </w:p>
    <w:p w:rsidR="00C3764B" w:rsidRPr="00ED2955" w:rsidRDefault="00C3764B" w:rsidP="00C3764B">
      <w:pPr>
        <w:spacing w:before="0" w:after="0" w:line="240" w:lineRule="auto"/>
        <w:rPr>
          <w:rFonts w:ascii="Times New Roman" w:hAnsi="Times New Roman" w:cs="Arial"/>
          <w:sz w:val="24"/>
          <w:szCs w:val="24"/>
          <w:lang w:val="en-GB"/>
        </w:rPr>
      </w:pPr>
    </w:p>
    <w:p w:rsidR="00C3764B" w:rsidRPr="00ED2955" w:rsidRDefault="00C3764B" w:rsidP="00C3764B">
      <w:pPr>
        <w:numPr>
          <w:ilvl w:val="2"/>
          <w:numId w:val="5"/>
        </w:numPr>
        <w:spacing w:before="0" w:after="0" w:line="240" w:lineRule="auto"/>
        <w:ind w:left="785" w:hanging="425"/>
        <w:contextualSpacing/>
        <w:jc w:val="both"/>
        <w:rPr>
          <w:rFonts w:ascii="Arial" w:eastAsia="Calibri" w:hAnsi="Arial" w:cs="Arial"/>
          <w:sz w:val="24"/>
          <w:szCs w:val="24"/>
          <w:lang w:val="en-GB"/>
        </w:rPr>
      </w:pPr>
      <w:r w:rsidRPr="00ED2955">
        <w:rPr>
          <w:rFonts w:ascii="Arial" w:eastAsia="Calibri" w:hAnsi="Arial" w:cs="Arial"/>
          <w:sz w:val="24"/>
          <w:szCs w:val="24"/>
          <w:lang w:val="en-GB"/>
        </w:rPr>
        <w:t>The council exercising price controls on charges for swimming and swimming lessons.</w:t>
      </w:r>
    </w:p>
    <w:p w:rsidR="00C3764B" w:rsidRPr="00ED2955" w:rsidRDefault="00C3764B" w:rsidP="00C3764B">
      <w:pPr>
        <w:numPr>
          <w:ilvl w:val="2"/>
          <w:numId w:val="5"/>
        </w:numPr>
        <w:spacing w:before="0" w:after="0" w:line="240" w:lineRule="auto"/>
        <w:ind w:left="785" w:hanging="425"/>
        <w:contextualSpacing/>
        <w:jc w:val="both"/>
        <w:rPr>
          <w:rFonts w:ascii="Arial" w:eastAsia="Calibri" w:hAnsi="Arial" w:cs="Arial"/>
          <w:sz w:val="24"/>
          <w:szCs w:val="24"/>
          <w:lang w:val="en-GB"/>
        </w:rPr>
      </w:pPr>
      <w:r w:rsidRPr="00ED2955">
        <w:rPr>
          <w:rFonts w:ascii="Arial" w:eastAsia="Calibri" w:hAnsi="Arial" w:cs="Arial"/>
          <w:sz w:val="24"/>
          <w:szCs w:val="24"/>
          <w:lang w:val="en-GB"/>
        </w:rPr>
        <w:t>Expected growth in leisure centre membership.</w:t>
      </w:r>
    </w:p>
    <w:p w:rsidR="00C3764B" w:rsidRPr="00ED2955" w:rsidRDefault="00C3764B" w:rsidP="00C3764B">
      <w:pPr>
        <w:numPr>
          <w:ilvl w:val="2"/>
          <w:numId w:val="5"/>
        </w:numPr>
        <w:spacing w:before="0" w:after="0" w:line="240" w:lineRule="auto"/>
        <w:ind w:left="785" w:hanging="425"/>
        <w:contextualSpacing/>
        <w:jc w:val="both"/>
        <w:rPr>
          <w:rFonts w:ascii="Arial" w:eastAsia="Calibri" w:hAnsi="Arial" w:cs="Arial"/>
          <w:sz w:val="24"/>
          <w:szCs w:val="24"/>
          <w:lang w:val="en-GB"/>
        </w:rPr>
      </w:pPr>
      <w:r w:rsidRPr="00ED2955">
        <w:rPr>
          <w:rFonts w:ascii="Arial" w:eastAsia="Calibri" w:hAnsi="Arial" w:cs="Arial"/>
          <w:sz w:val="24"/>
          <w:szCs w:val="24"/>
          <w:lang w:val="en-GB"/>
        </w:rPr>
        <w:t>Operator responsible for all or partial repairing liabilities.</w:t>
      </w:r>
    </w:p>
    <w:p w:rsidR="00C3764B" w:rsidRPr="00ED2955" w:rsidRDefault="00C3764B" w:rsidP="00C3764B">
      <w:pPr>
        <w:numPr>
          <w:ilvl w:val="2"/>
          <w:numId w:val="5"/>
        </w:numPr>
        <w:spacing w:before="0" w:after="0" w:line="240" w:lineRule="auto"/>
        <w:ind w:left="785" w:hanging="425"/>
        <w:contextualSpacing/>
        <w:jc w:val="both"/>
        <w:rPr>
          <w:rFonts w:ascii="Arial" w:eastAsia="Calibri" w:hAnsi="Arial" w:cs="Arial"/>
          <w:sz w:val="24"/>
          <w:szCs w:val="24"/>
          <w:lang w:val="en-GB"/>
        </w:rPr>
      </w:pPr>
      <w:r w:rsidRPr="00ED2955">
        <w:rPr>
          <w:rFonts w:ascii="Arial" w:eastAsia="Calibri" w:hAnsi="Arial" w:cs="Arial"/>
          <w:sz w:val="24"/>
          <w:szCs w:val="24"/>
          <w:lang w:val="en-GB"/>
        </w:rPr>
        <w:t xml:space="preserve">The potential for an operator to run the leisure centre on subsidy, a ‘cost neutral’ (i.e. no council subsidy) or revenue generating basis. </w:t>
      </w:r>
    </w:p>
    <w:p w:rsidR="00C3764B" w:rsidRPr="00ED2955" w:rsidRDefault="00C3764B" w:rsidP="00C3764B">
      <w:pPr>
        <w:spacing w:before="0" w:after="0" w:line="240" w:lineRule="auto"/>
        <w:rPr>
          <w:rFonts w:ascii="Times New Roman" w:hAnsi="Times New Roman" w:cs="Arial"/>
          <w:sz w:val="24"/>
          <w:szCs w:val="24"/>
          <w:lang w:val="en-GB"/>
        </w:rPr>
      </w:pPr>
    </w:p>
    <w:p w:rsidR="00C3764B" w:rsidRPr="00ED2955" w:rsidRDefault="00C3764B" w:rsidP="00C3764B">
      <w:pPr>
        <w:numPr>
          <w:ilvl w:val="0"/>
          <w:numId w:val="6"/>
        </w:numPr>
        <w:spacing w:before="0" w:after="0" w:line="240" w:lineRule="auto"/>
        <w:contextualSpacing/>
        <w:jc w:val="both"/>
        <w:rPr>
          <w:rFonts w:ascii="Arial" w:eastAsia="Calibri" w:hAnsi="Arial" w:cs="Arial"/>
          <w:sz w:val="24"/>
          <w:szCs w:val="22"/>
          <w:lang w:val="en-GB"/>
        </w:rPr>
      </w:pPr>
      <w:r w:rsidRPr="00ED2955">
        <w:rPr>
          <w:rFonts w:ascii="Arial" w:eastAsia="Calibri" w:hAnsi="Arial" w:cs="Arial"/>
          <w:sz w:val="24"/>
          <w:szCs w:val="22"/>
          <w:lang w:val="en-GB"/>
        </w:rPr>
        <w:t>Review of the management options for the new leisure centre considering the financial implications of each option and taking into the operator requirements listed previously.</w:t>
      </w:r>
    </w:p>
    <w:p w:rsidR="00C3764B" w:rsidRPr="00ED2955" w:rsidRDefault="00C3764B" w:rsidP="00C3764B">
      <w:pPr>
        <w:spacing w:before="0" w:after="0" w:line="240" w:lineRule="auto"/>
        <w:rPr>
          <w:rFonts w:ascii="Times New Roman" w:hAnsi="Times New Roman" w:cs="Arial"/>
          <w:sz w:val="24"/>
          <w:szCs w:val="24"/>
          <w:lang w:val="en-GB"/>
        </w:rPr>
      </w:pPr>
    </w:p>
    <w:p w:rsidR="00C3764B" w:rsidRPr="00ED2955" w:rsidRDefault="00C3764B" w:rsidP="00C3764B">
      <w:pPr>
        <w:numPr>
          <w:ilvl w:val="0"/>
          <w:numId w:val="6"/>
        </w:numPr>
        <w:spacing w:before="0" w:after="0" w:line="240" w:lineRule="auto"/>
        <w:contextualSpacing/>
        <w:jc w:val="both"/>
        <w:rPr>
          <w:rFonts w:ascii="Arial" w:eastAsia="Calibri" w:hAnsi="Arial" w:cs="Arial"/>
          <w:sz w:val="24"/>
          <w:szCs w:val="22"/>
          <w:lang w:val="en-GB"/>
        </w:rPr>
      </w:pPr>
      <w:r w:rsidRPr="00ED2955">
        <w:rPr>
          <w:rFonts w:ascii="Arial" w:eastAsia="Calibri" w:hAnsi="Arial" w:cs="Arial"/>
          <w:sz w:val="24"/>
          <w:szCs w:val="22"/>
          <w:lang w:val="en-GB"/>
        </w:rPr>
        <w:t xml:space="preserve">Ongoing project management requirements including high-level outline construction programme - </w:t>
      </w:r>
    </w:p>
    <w:p w:rsidR="00C3764B" w:rsidRPr="00ED2955" w:rsidRDefault="00C3764B" w:rsidP="00C3764B">
      <w:pPr>
        <w:spacing w:before="0" w:after="0" w:line="240" w:lineRule="auto"/>
        <w:ind w:left="720"/>
        <w:contextualSpacing/>
        <w:jc w:val="both"/>
        <w:rPr>
          <w:rFonts w:ascii="Arial" w:eastAsia="Calibri" w:hAnsi="Arial" w:cs="Arial"/>
          <w:sz w:val="24"/>
          <w:szCs w:val="22"/>
          <w:lang w:val="en-GB"/>
        </w:rPr>
      </w:pPr>
    </w:p>
    <w:p w:rsidR="00C3764B" w:rsidRPr="00ED2955" w:rsidRDefault="00C3764B" w:rsidP="00C3764B">
      <w:pPr>
        <w:numPr>
          <w:ilvl w:val="0"/>
          <w:numId w:val="7"/>
        </w:numPr>
        <w:spacing w:before="0" w:after="0" w:line="240" w:lineRule="auto"/>
        <w:contextualSpacing/>
        <w:jc w:val="both"/>
        <w:rPr>
          <w:rFonts w:ascii="Arial" w:eastAsia="Calibri" w:hAnsi="Arial" w:cs="Arial"/>
          <w:sz w:val="24"/>
          <w:szCs w:val="22"/>
          <w:lang w:val="en-GB"/>
        </w:rPr>
      </w:pPr>
      <w:r w:rsidRPr="00ED2955">
        <w:rPr>
          <w:rFonts w:ascii="Arial" w:eastAsia="Calibri" w:hAnsi="Arial" w:cs="Arial"/>
          <w:sz w:val="24"/>
          <w:szCs w:val="22"/>
          <w:lang w:val="en-GB"/>
        </w:rPr>
        <w:t xml:space="preserve">Outline construction programme showing scheduling of key stages. </w:t>
      </w:r>
    </w:p>
    <w:p w:rsidR="00C3764B" w:rsidRPr="00ED2955" w:rsidRDefault="00C3764B" w:rsidP="00C3764B">
      <w:pPr>
        <w:numPr>
          <w:ilvl w:val="0"/>
          <w:numId w:val="7"/>
        </w:numPr>
        <w:spacing w:before="0" w:after="0" w:line="240" w:lineRule="auto"/>
        <w:contextualSpacing/>
        <w:jc w:val="both"/>
        <w:rPr>
          <w:rFonts w:ascii="Arial" w:eastAsia="Calibri" w:hAnsi="Arial" w:cs="Arial"/>
          <w:sz w:val="24"/>
          <w:szCs w:val="22"/>
          <w:lang w:val="en-GB"/>
        </w:rPr>
      </w:pPr>
      <w:r w:rsidRPr="00ED2955">
        <w:rPr>
          <w:rFonts w:ascii="Arial" w:eastAsia="Calibri" w:hAnsi="Arial" w:cs="Arial"/>
          <w:sz w:val="24"/>
          <w:szCs w:val="22"/>
          <w:lang w:val="en-GB"/>
        </w:rPr>
        <w:t>Advice on project team composition and when posts should be appointed within programme.</w:t>
      </w:r>
    </w:p>
    <w:p w:rsidR="00C3764B" w:rsidRPr="00ED2955" w:rsidRDefault="00C3764B" w:rsidP="00C3764B">
      <w:pPr>
        <w:spacing w:before="0" w:after="0" w:line="240" w:lineRule="auto"/>
        <w:rPr>
          <w:rFonts w:ascii="Times New Roman" w:hAnsi="Times New Roman" w:cs="Arial"/>
          <w:sz w:val="24"/>
          <w:szCs w:val="24"/>
          <w:lang w:val="en-GB"/>
        </w:rPr>
      </w:pPr>
    </w:p>
    <w:p w:rsidR="00C3764B" w:rsidRPr="00ED2955" w:rsidRDefault="00C3764B" w:rsidP="00C3764B">
      <w:pPr>
        <w:numPr>
          <w:ilvl w:val="0"/>
          <w:numId w:val="6"/>
        </w:numPr>
        <w:spacing w:before="0" w:after="0" w:line="240" w:lineRule="auto"/>
        <w:contextualSpacing/>
        <w:jc w:val="both"/>
        <w:rPr>
          <w:rFonts w:ascii="Arial" w:eastAsia="Calibri" w:hAnsi="Arial" w:cs="Arial"/>
          <w:sz w:val="24"/>
          <w:szCs w:val="22"/>
          <w:lang w:val="en-GB"/>
        </w:rPr>
      </w:pPr>
      <w:r w:rsidRPr="00ED2955">
        <w:rPr>
          <w:rFonts w:ascii="Arial" w:eastAsia="Calibri" w:hAnsi="Arial" w:cs="Arial"/>
          <w:sz w:val="24"/>
          <w:szCs w:val="22"/>
          <w:lang w:val="en-GB"/>
        </w:rPr>
        <w:t>Updated soft market testing exercise of potential leisure operators.</w:t>
      </w:r>
    </w:p>
    <w:p w:rsidR="00C3764B" w:rsidRPr="00ED2955" w:rsidRDefault="00C3764B" w:rsidP="00C3764B">
      <w:pPr>
        <w:spacing w:before="0" w:after="0" w:line="240" w:lineRule="auto"/>
        <w:rPr>
          <w:rFonts w:ascii="Times New Roman" w:hAnsi="Times New Roman" w:cs="Arial"/>
          <w:sz w:val="24"/>
          <w:szCs w:val="24"/>
          <w:lang w:val="en-GB"/>
        </w:rPr>
      </w:pPr>
    </w:p>
    <w:p w:rsidR="00C3764B" w:rsidRPr="00ED2955" w:rsidRDefault="00C3764B" w:rsidP="00C3764B">
      <w:pPr>
        <w:spacing w:before="0" w:after="0" w:line="240" w:lineRule="auto"/>
        <w:rPr>
          <w:rFonts w:ascii="Arial" w:hAnsi="Arial" w:cs="Arial"/>
          <w:b/>
          <w:sz w:val="24"/>
          <w:szCs w:val="24"/>
          <w:lang w:val="en-GB"/>
        </w:rPr>
      </w:pPr>
      <w:r w:rsidRPr="00ED2955">
        <w:rPr>
          <w:rFonts w:ascii="Arial" w:hAnsi="Arial" w:cs="Arial"/>
          <w:b/>
          <w:sz w:val="24"/>
          <w:szCs w:val="24"/>
          <w:lang w:val="en-GB"/>
        </w:rPr>
        <w:t>Main Outputs</w:t>
      </w:r>
    </w:p>
    <w:p w:rsidR="00C3764B" w:rsidRPr="00ED2955" w:rsidRDefault="00C3764B" w:rsidP="00C3764B">
      <w:pPr>
        <w:spacing w:before="0" w:after="0" w:line="240" w:lineRule="auto"/>
        <w:rPr>
          <w:rFonts w:ascii="Times New Roman" w:hAnsi="Times New Roman" w:cs="Arial"/>
          <w:sz w:val="24"/>
          <w:szCs w:val="24"/>
          <w:lang w:val="en-GB"/>
        </w:rPr>
      </w:pPr>
    </w:p>
    <w:p w:rsidR="00C3764B" w:rsidRPr="00ED2955" w:rsidRDefault="00C3764B" w:rsidP="00C3764B">
      <w:pPr>
        <w:numPr>
          <w:ilvl w:val="0"/>
          <w:numId w:val="1"/>
        </w:numPr>
        <w:spacing w:before="0" w:after="0" w:line="240" w:lineRule="auto"/>
        <w:contextualSpacing/>
        <w:jc w:val="both"/>
        <w:rPr>
          <w:rFonts w:ascii="Arial" w:eastAsia="Calibri" w:hAnsi="Arial" w:cs="Arial"/>
          <w:sz w:val="24"/>
          <w:szCs w:val="22"/>
          <w:lang w:val="en-GB"/>
        </w:rPr>
      </w:pPr>
      <w:r w:rsidRPr="00ED2955">
        <w:rPr>
          <w:rFonts w:ascii="Arial" w:eastAsia="Calibri" w:hAnsi="Arial" w:cs="Arial"/>
          <w:sz w:val="24"/>
          <w:szCs w:val="22"/>
          <w:lang w:val="en-GB"/>
        </w:rPr>
        <w:t>New Leisure Centre Business Case</w:t>
      </w:r>
    </w:p>
    <w:p w:rsidR="00C3764B" w:rsidRPr="00ED2955" w:rsidRDefault="00C3764B" w:rsidP="00C3764B">
      <w:pPr>
        <w:numPr>
          <w:ilvl w:val="0"/>
          <w:numId w:val="1"/>
        </w:numPr>
        <w:spacing w:before="0" w:after="0" w:line="240" w:lineRule="auto"/>
        <w:contextualSpacing/>
        <w:jc w:val="both"/>
        <w:rPr>
          <w:rFonts w:ascii="Arial" w:eastAsia="Calibri" w:hAnsi="Arial" w:cs="Arial"/>
          <w:sz w:val="24"/>
          <w:szCs w:val="22"/>
          <w:lang w:val="en-GB"/>
        </w:rPr>
      </w:pPr>
      <w:r w:rsidRPr="00ED2955">
        <w:rPr>
          <w:rFonts w:ascii="Arial" w:eastAsia="Calibri" w:hAnsi="Arial" w:cs="Arial"/>
          <w:sz w:val="24"/>
          <w:szCs w:val="22"/>
          <w:lang w:val="en-GB"/>
        </w:rPr>
        <w:t xml:space="preserve">High-level outline construction programme with recommendation on ongoing project management. </w:t>
      </w:r>
    </w:p>
    <w:p w:rsidR="00C3764B" w:rsidRPr="00ED2955" w:rsidRDefault="00C3764B" w:rsidP="00C3764B">
      <w:pPr>
        <w:numPr>
          <w:ilvl w:val="0"/>
          <w:numId w:val="1"/>
        </w:numPr>
        <w:spacing w:before="0" w:after="0" w:line="240" w:lineRule="auto"/>
        <w:contextualSpacing/>
        <w:jc w:val="both"/>
        <w:rPr>
          <w:rFonts w:ascii="Arial" w:eastAsia="Calibri" w:hAnsi="Arial" w:cs="Arial"/>
          <w:sz w:val="24"/>
          <w:szCs w:val="22"/>
          <w:lang w:val="en-GB"/>
        </w:rPr>
      </w:pPr>
      <w:r w:rsidRPr="00ED2955">
        <w:rPr>
          <w:rFonts w:ascii="Arial" w:eastAsia="Calibri" w:hAnsi="Arial" w:cs="Arial"/>
          <w:sz w:val="24"/>
          <w:szCs w:val="22"/>
          <w:lang w:val="en-GB"/>
        </w:rPr>
        <w:t>Updated soft market testing exercise and analysis of responses.</w:t>
      </w:r>
    </w:p>
    <w:p w:rsidR="00C3764B" w:rsidRPr="00ED2955" w:rsidRDefault="00C3764B" w:rsidP="00C3764B">
      <w:pPr>
        <w:numPr>
          <w:ilvl w:val="0"/>
          <w:numId w:val="1"/>
        </w:numPr>
        <w:spacing w:before="0" w:after="0" w:line="240" w:lineRule="auto"/>
        <w:contextualSpacing/>
        <w:jc w:val="both"/>
        <w:rPr>
          <w:rFonts w:ascii="Arial" w:eastAsia="Calibri" w:hAnsi="Arial" w:cs="Arial"/>
          <w:sz w:val="24"/>
          <w:szCs w:val="22"/>
          <w:lang w:val="en-GB"/>
        </w:rPr>
      </w:pPr>
      <w:r w:rsidRPr="00ED2955">
        <w:rPr>
          <w:rFonts w:ascii="Arial" w:eastAsia="Calibri" w:hAnsi="Arial" w:cs="Arial"/>
          <w:sz w:val="24"/>
          <w:szCs w:val="22"/>
          <w:lang w:val="en-GB"/>
        </w:rPr>
        <w:t xml:space="preserve">Deadline for the report – </w:t>
      </w:r>
      <w:r>
        <w:rPr>
          <w:rFonts w:ascii="Arial" w:eastAsia="Calibri" w:hAnsi="Arial" w:cs="Arial"/>
          <w:b/>
          <w:sz w:val="24"/>
          <w:szCs w:val="22"/>
          <w:lang w:val="en-GB"/>
        </w:rPr>
        <w:t xml:space="preserve">6 October 2017. </w:t>
      </w:r>
    </w:p>
    <w:p w:rsidR="00C3764B" w:rsidRDefault="00C3764B" w:rsidP="00C3764B">
      <w:pPr>
        <w:pStyle w:val="NoSpacing"/>
        <w:rPr>
          <w:color w:val="000000"/>
          <w:lang w:val="en-GB"/>
        </w:rPr>
      </w:pPr>
    </w:p>
    <w:p w:rsidR="00DE13B2" w:rsidRPr="00C3764B" w:rsidRDefault="00DE13B2" w:rsidP="00C3764B">
      <w:pPr>
        <w:spacing w:before="0"/>
        <w:rPr>
          <w:color w:val="000000"/>
          <w:lang w:val="en-GB"/>
        </w:rPr>
      </w:pPr>
      <w:bookmarkStart w:id="0" w:name="_GoBack"/>
      <w:bookmarkEnd w:id="0"/>
    </w:p>
    <w:sectPr w:rsidR="00DE13B2" w:rsidRPr="00C376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455E8"/>
    <w:multiLevelType w:val="hybridMultilevel"/>
    <w:tmpl w:val="DA64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F3F85"/>
    <w:multiLevelType w:val="hybridMultilevel"/>
    <w:tmpl w:val="1062D1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F46350"/>
    <w:multiLevelType w:val="hybridMultilevel"/>
    <w:tmpl w:val="A6242D6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581286"/>
    <w:multiLevelType w:val="multilevel"/>
    <w:tmpl w:val="83FE257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lowerRoman"/>
      <w:lvlText w:val="%3."/>
      <w:lvlJc w:val="righ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2BB36E1"/>
    <w:multiLevelType w:val="hybridMultilevel"/>
    <w:tmpl w:val="2AFA1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C25667"/>
    <w:multiLevelType w:val="hybridMultilevel"/>
    <w:tmpl w:val="FD22A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B2E6AEC"/>
    <w:multiLevelType w:val="multilevel"/>
    <w:tmpl w:val="680AE5F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4"/>
  </w:num>
  <w:num w:numId="3">
    <w:abstractNumId w:val="5"/>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4B"/>
    <w:rsid w:val="00C3764B"/>
    <w:rsid w:val="00DE1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9F57B-899D-4B5B-B98D-CCAF9741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64B"/>
    <w:pPr>
      <w:spacing w:before="200" w:after="200" w:line="276" w:lineRule="auto"/>
    </w:pPr>
    <w:rPr>
      <w:rFonts w:ascii="Calibri" w:eastAsia="Times New Roman" w:hAnsi="Calibri"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C3764B"/>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ncesparad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5172</Characters>
  <Application>Microsoft Office Word</Application>
  <DocSecurity>0</DocSecurity>
  <Lines>43</Lines>
  <Paragraphs>12</Paragraphs>
  <ScaleCrop>false</ScaleCrop>
  <Company>Shepway District Council</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Mhairi</dc:creator>
  <cp:keywords/>
  <dc:description/>
  <cp:lastModifiedBy>Richards, Mhairi</cp:lastModifiedBy>
  <cp:revision>1</cp:revision>
  <dcterms:created xsi:type="dcterms:W3CDTF">2018-09-06T15:20:00Z</dcterms:created>
  <dcterms:modified xsi:type="dcterms:W3CDTF">2018-09-06T15:21:00Z</dcterms:modified>
</cp:coreProperties>
</file>