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08D1" w14:textId="570D18E5" w:rsidR="69AC7BC9" w:rsidRDefault="498BA90B" w:rsidP="496AF717">
      <w:pPr>
        <w:spacing w:beforeAutospacing="1" w:afterAutospacing="1" w:line="240" w:lineRule="auto"/>
        <w:rPr>
          <w:rFonts w:ascii="Arial" w:eastAsia="Arial" w:hAnsi="Arial" w:cs="Arial"/>
          <w:sz w:val="36"/>
          <w:szCs w:val="36"/>
        </w:rPr>
      </w:pPr>
      <w:r w:rsidRPr="496AF717">
        <w:rPr>
          <w:rFonts w:ascii="Arial" w:eastAsia="Arial" w:hAnsi="Arial" w:cs="Arial"/>
          <w:b/>
          <w:bCs/>
          <w:sz w:val="36"/>
          <w:szCs w:val="36"/>
        </w:rPr>
        <w:t>Volume Three</w:t>
      </w:r>
    </w:p>
    <w:p w14:paraId="69DBEAE1" w14:textId="4857D5D9" w:rsidR="69AC7BC9" w:rsidRDefault="69AC7BC9" w:rsidP="496AF717">
      <w:pPr>
        <w:spacing w:beforeAutospacing="1" w:afterAutospacing="1"/>
        <w:rPr>
          <w:rFonts w:ascii="Arial" w:eastAsia="Arial" w:hAnsi="Arial" w:cs="Arial"/>
          <w:b/>
          <w:bCs/>
          <w:sz w:val="36"/>
          <w:szCs w:val="36"/>
        </w:rPr>
      </w:pPr>
    </w:p>
    <w:p w14:paraId="5768087B" w14:textId="728282FE" w:rsidR="69AC7BC9" w:rsidRDefault="498BA90B" w:rsidP="496AF717">
      <w:pPr>
        <w:spacing w:beforeAutospacing="1" w:afterAutospacing="1"/>
        <w:rPr>
          <w:rFonts w:ascii="Arial" w:eastAsia="Arial" w:hAnsi="Arial" w:cs="Arial"/>
          <w:b/>
          <w:bCs/>
          <w:sz w:val="36"/>
          <w:szCs w:val="36"/>
        </w:rPr>
      </w:pPr>
      <w:r w:rsidRPr="496AF717">
        <w:rPr>
          <w:rFonts w:ascii="Arial" w:eastAsia="Arial" w:hAnsi="Arial" w:cs="Arial"/>
          <w:b/>
          <w:bCs/>
          <w:sz w:val="36"/>
          <w:szCs w:val="36"/>
        </w:rPr>
        <w:t>Quality Questions</w:t>
      </w:r>
    </w:p>
    <w:p w14:paraId="6AB451BE" w14:textId="379F2AB7" w:rsidR="69AC7BC9" w:rsidRDefault="498BA90B" w:rsidP="496AF717">
      <w:pPr>
        <w:spacing w:beforeAutospacing="1" w:afterAutospacing="1" w:line="240" w:lineRule="auto"/>
        <w:rPr>
          <w:rFonts w:ascii="Arial" w:eastAsia="Arial" w:hAnsi="Arial" w:cs="Arial"/>
          <w:sz w:val="36"/>
          <w:szCs w:val="36"/>
        </w:rPr>
      </w:pPr>
      <w:r w:rsidRPr="496AF717">
        <w:rPr>
          <w:rFonts w:ascii="Arial" w:eastAsia="Arial" w:hAnsi="Arial" w:cs="Arial"/>
          <w:sz w:val="36"/>
          <w:szCs w:val="36"/>
        </w:rPr>
        <w:t> </w:t>
      </w:r>
    </w:p>
    <w:p w14:paraId="6CCE029F" w14:textId="4FF40D10" w:rsidR="69AC7BC9" w:rsidRDefault="498BA90B" w:rsidP="496AF717">
      <w:pPr>
        <w:spacing w:beforeAutospacing="1" w:afterAutospacing="1" w:line="240" w:lineRule="auto"/>
        <w:rPr>
          <w:rFonts w:ascii="Arial" w:eastAsia="Arial" w:hAnsi="Arial" w:cs="Arial"/>
          <w:sz w:val="24"/>
          <w:szCs w:val="24"/>
        </w:rPr>
      </w:pPr>
      <w:r w:rsidRPr="496AF717">
        <w:rPr>
          <w:rFonts w:ascii="Arial" w:eastAsia="Arial" w:hAnsi="Arial" w:cs="Arial"/>
          <w:b/>
          <w:bCs/>
          <w:sz w:val="24"/>
          <w:szCs w:val="24"/>
        </w:rPr>
        <w:t xml:space="preserve">Commencing:   </w:t>
      </w:r>
      <w:r w:rsidR="00062E02">
        <w:rPr>
          <w:rFonts w:ascii="Arial" w:eastAsia="Arial" w:hAnsi="Arial" w:cs="Arial"/>
          <w:sz w:val="24"/>
          <w:szCs w:val="24"/>
        </w:rPr>
        <w:t>Upon Award</w:t>
      </w:r>
    </w:p>
    <w:p w14:paraId="76E358E5" w14:textId="6812BBEB" w:rsidR="69AC7BC9" w:rsidRDefault="498BA90B" w:rsidP="496AF717">
      <w:pPr>
        <w:spacing w:beforeAutospacing="1" w:afterAutospacing="1" w:line="240" w:lineRule="auto"/>
        <w:rPr>
          <w:rFonts w:ascii="Arial" w:eastAsia="Arial" w:hAnsi="Arial" w:cs="Arial"/>
          <w:sz w:val="24"/>
          <w:szCs w:val="24"/>
        </w:rPr>
      </w:pPr>
      <w:r w:rsidRPr="496AF717">
        <w:rPr>
          <w:rFonts w:ascii="Arial" w:eastAsia="Arial" w:hAnsi="Arial" w:cs="Arial"/>
          <w:b/>
          <w:bCs/>
          <w:sz w:val="24"/>
          <w:szCs w:val="24"/>
        </w:rPr>
        <w:t>Contract Term</w:t>
      </w:r>
      <w:r w:rsidRPr="496AF717">
        <w:rPr>
          <w:rFonts w:ascii="Arial" w:eastAsia="Arial" w:hAnsi="Arial" w:cs="Arial"/>
          <w:sz w:val="24"/>
          <w:szCs w:val="24"/>
        </w:rPr>
        <w:t>: </w:t>
      </w:r>
      <w:r w:rsidR="00062E02">
        <w:rPr>
          <w:rFonts w:ascii="Arial" w:eastAsia="Arial" w:hAnsi="Arial" w:cs="Arial"/>
          <w:sz w:val="24"/>
          <w:szCs w:val="24"/>
        </w:rPr>
        <w:t>24 Months</w:t>
      </w:r>
      <w:r w:rsidRPr="496AF717">
        <w:rPr>
          <w:rFonts w:ascii="Arial" w:eastAsia="Arial" w:hAnsi="Arial" w:cs="Arial"/>
          <w:sz w:val="24"/>
          <w:szCs w:val="24"/>
        </w:rPr>
        <w:t> </w:t>
      </w:r>
    </w:p>
    <w:p w14:paraId="5EAA4062" w14:textId="60A5EBC3" w:rsidR="69AC7BC9" w:rsidRDefault="498BA90B" w:rsidP="00062E02">
      <w:pPr>
        <w:tabs>
          <w:tab w:val="left" w:pos="2688"/>
        </w:tabs>
        <w:spacing w:beforeAutospacing="1" w:afterAutospacing="1" w:line="240" w:lineRule="auto"/>
        <w:rPr>
          <w:rFonts w:ascii="Arial" w:eastAsia="Arial" w:hAnsi="Arial" w:cs="Arial"/>
          <w:color w:val="0070C0"/>
          <w:sz w:val="24"/>
          <w:szCs w:val="24"/>
        </w:rPr>
      </w:pPr>
      <w:r w:rsidRPr="496AF717">
        <w:rPr>
          <w:rFonts w:ascii="Arial" w:eastAsia="Arial" w:hAnsi="Arial" w:cs="Arial"/>
          <w:color w:val="0070C0"/>
          <w:sz w:val="24"/>
          <w:szCs w:val="24"/>
        </w:rPr>
        <w:t> </w:t>
      </w:r>
      <w:r w:rsidR="00062E02">
        <w:rPr>
          <w:rFonts w:ascii="Arial" w:eastAsia="Arial" w:hAnsi="Arial" w:cs="Arial"/>
          <w:color w:val="0070C0"/>
          <w:sz w:val="24"/>
          <w:szCs w:val="24"/>
        </w:rPr>
        <w:tab/>
      </w:r>
    </w:p>
    <w:p w14:paraId="293A1019" w14:textId="43B13B42" w:rsidR="69AC7BC9" w:rsidRDefault="69AC7BC9" w:rsidP="69AC7BC9">
      <w:pPr>
        <w:spacing w:beforeAutospacing="1" w:afterAutospacing="1" w:line="240" w:lineRule="auto"/>
        <w:rPr>
          <w:rFonts w:ascii="Arial" w:eastAsia="Arial" w:hAnsi="Arial" w:cs="Arial"/>
          <w:sz w:val="24"/>
          <w:szCs w:val="24"/>
        </w:rPr>
      </w:pPr>
    </w:p>
    <w:p w14:paraId="3F486B13" w14:textId="6EE655F4" w:rsidR="69AC7BC9" w:rsidRDefault="69AC7BC9" w:rsidP="69AC7BC9">
      <w:pPr>
        <w:spacing w:beforeAutospacing="1" w:afterAutospacing="1" w:line="240" w:lineRule="auto"/>
        <w:rPr>
          <w:rFonts w:ascii="Arial" w:eastAsia="Arial" w:hAnsi="Arial" w:cs="Arial"/>
          <w:sz w:val="24"/>
          <w:szCs w:val="24"/>
        </w:rPr>
      </w:pPr>
    </w:p>
    <w:p w14:paraId="3C556483" w14:textId="5DB9E835" w:rsidR="5DBB108F" w:rsidRDefault="419038C1" w:rsidP="496AF717">
      <w:pPr>
        <w:spacing w:beforeAutospacing="1" w:afterAutospacing="1" w:line="240" w:lineRule="auto"/>
        <w:rPr>
          <w:rFonts w:ascii="Arial" w:eastAsia="Arial" w:hAnsi="Arial" w:cs="Arial"/>
          <w:sz w:val="24"/>
          <w:szCs w:val="24"/>
        </w:rPr>
      </w:pPr>
      <w:r w:rsidRPr="496AF717">
        <w:rPr>
          <w:rFonts w:ascii="Arial" w:eastAsia="Arial" w:hAnsi="Arial" w:cs="Arial"/>
          <w:b/>
          <w:bCs/>
          <w:sz w:val="24"/>
          <w:szCs w:val="24"/>
        </w:rPr>
        <w:t xml:space="preserve">NOTE: </w:t>
      </w:r>
      <w:r w:rsidRPr="496AF717">
        <w:rPr>
          <w:rFonts w:ascii="Arial" w:eastAsia="Arial" w:hAnsi="Arial" w:cs="Arial"/>
          <w:sz w:val="24"/>
          <w:szCs w:val="24"/>
        </w:rPr>
        <w:t>Before preparing to submit a bid, you are advised to complete the SSC document</w:t>
      </w:r>
      <w:r w:rsidR="04C2250C" w:rsidRPr="496AF717">
        <w:rPr>
          <w:rFonts w:ascii="Arial" w:eastAsia="Arial" w:hAnsi="Arial" w:cs="Arial"/>
          <w:sz w:val="24"/>
          <w:szCs w:val="24"/>
        </w:rPr>
        <w:t xml:space="preserve"> in Volume 2</w:t>
      </w:r>
      <w:r w:rsidRPr="496AF717">
        <w:rPr>
          <w:rFonts w:ascii="Arial" w:eastAsia="Arial" w:hAnsi="Arial" w:cs="Arial"/>
          <w:sz w:val="24"/>
          <w:szCs w:val="24"/>
        </w:rPr>
        <w:t xml:space="preserve">. The SSC </w:t>
      </w:r>
      <w:r w:rsidR="5A5BB577" w:rsidRPr="496AF717">
        <w:rPr>
          <w:rFonts w:ascii="Arial" w:eastAsia="Arial" w:hAnsi="Arial" w:cs="Arial"/>
          <w:sz w:val="24"/>
          <w:szCs w:val="24"/>
        </w:rPr>
        <w:t xml:space="preserve">contains both mandatory and discretionary grounds for exclusion which </w:t>
      </w:r>
      <w:r w:rsidRPr="496AF717">
        <w:rPr>
          <w:rFonts w:ascii="Arial" w:eastAsia="Arial" w:hAnsi="Arial" w:cs="Arial"/>
          <w:sz w:val="24"/>
          <w:szCs w:val="24"/>
        </w:rPr>
        <w:t xml:space="preserve">will determine whether you are eligible to submit a bid. </w:t>
      </w:r>
    </w:p>
    <w:p w14:paraId="5B556FBB" w14:textId="6E5FCE00" w:rsidR="5DBB108F" w:rsidRDefault="5DBB108F" w:rsidP="5DBB108F">
      <w:pPr>
        <w:spacing w:beforeAutospacing="1" w:afterAutospacing="1" w:line="240" w:lineRule="auto"/>
        <w:rPr>
          <w:rFonts w:ascii="Arial" w:eastAsia="Arial" w:hAnsi="Arial" w:cs="Arial"/>
          <w:b/>
          <w:bCs/>
          <w:sz w:val="24"/>
          <w:szCs w:val="24"/>
        </w:rPr>
      </w:pPr>
    </w:p>
    <w:p w14:paraId="4CADFDDC" w14:textId="57863F6E" w:rsidR="5DBB108F" w:rsidRDefault="5DBB108F" w:rsidP="5DBB108F">
      <w:pPr>
        <w:spacing w:beforeAutospacing="1" w:afterAutospacing="1" w:line="240" w:lineRule="auto"/>
        <w:rPr>
          <w:rFonts w:ascii="Arial" w:eastAsia="Arial" w:hAnsi="Arial" w:cs="Arial"/>
          <w:b/>
          <w:bCs/>
          <w:sz w:val="24"/>
          <w:szCs w:val="24"/>
        </w:rPr>
      </w:pPr>
    </w:p>
    <w:p w14:paraId="0BEAA187" w14:textId="393DE1FD" w:rsidR="5DBB108F" w:rsidRDefault="5DBB108F" w:rsidP="5DBB108F">
      <w:pPr>
        <w:spacing w:beforeAutospacing="1" w:afterAutospacing="1" w:line="240" w:lineRule="auto"/>
        <w:rPr>
          <w:rFonts w:ascii="Arial" w:eastAsia="Arial" w:hAnsi="Arial" w:cs="Arial"/>
          <w:b/>
          <w:bCs/>
          <w:sz w:val="24"/>
          <w:szCs w:val="24"/>
        </w:rPr>
      </w:pPr>
    </w:p>
    <w:p w14:paraId="3512DFD1" w14:textId="54B06E2B" w:rsidR="496AF717" w:rsidRDefault="496AF717" w:rsidP="496AF717">
      <w:pPr>
        <w:spacing w:beforeAutospacing="1" w:afterAutospacing="1" w:line="240" w:lineRule="auto"/>
        <w:rPr>
          <w:rFonts w:ascii="Arial" w:eastAsia="Arial" w:hAnsi="Arial" w:cs="Arial"/>
          <w:b/>
          <w:bCs/>
          <w:sz w:val="24"/>
          <w:szCs w:val="24"/>
        </w:rPr>
      </w:pPr>
    </w:p>
    <w:p w14:paraId="16EECB24" w14:textId="41651E39" w:rsidR="496AF717" w:rsidRDefault="496AF717" w:rsidP="496AF717">
      <w:pPr>
        <w:spacing w:beforeAutospacing="1" w:afterAutospacing="1" w:line="240" w:lineRule="auto"/>
        <w:rPr>
          <w:rFonts w:ascii="Arial" w:eastAsia="Arial" w:hAnsi="Arial" w:cs="Arial"/>
          <w:b/>
          <w:bCs/>
          <w:sz w:val="24"/>
          <w:szCs w:val="24"/>
        </w:rPr>
      </w:pPr>
    </w:p>
    <w:p w14:paraId="469F54CD" w14:textId="663CC025" w:rsidR="06A355AB" w:rsidRDefault="06A355AB" w:rsidP="5DBB108F">
      <w:pPr>
        <w:spacing w:beforeAutospacing="1" w:afterAutospacing="1" w:line="240" w:lineRule="auto"/>
        <w:rPr>
          <w:rFonts w:ascii="Arial" w:eastAsia="Arial" w:hAnsi="Arial" w:cs="Arial"/>
          <w:sz w:val="24"/>
          <w:szCs w:val="24"/>
        </w:rPr>
      </w:pPr>
      <w:r w:rsidRPr="5DBB108F">
        <w:rPr>
          <w:rFonts w:ascii="Arial" w:eastAsia="Arial" w:hAnsi="Arial" w:cs="Arial"/>
          <w:b/>
          <w:bCs/>
          <w:sz w:val="24"/>
          <w:szCs w:val="24"/>
        </w:rPr>
        <w:t>Form of Tender Letter</w:t>
      </w:r>
      <w:r w:rsidRPr="5DBB108F">
        <w:rPr>
          <w:rFonts w:ascii="Arial" w:eastAsia="Arial" w:hAnsi="Arial" w:cs="Arial"/>
          <w:sz w:val="24"/>
          <w:szCs w:val="24"/>
        </w:rPr>
        <w:t> </w:t>
      </w:r>
    </w:p>
    <w:p w14:paraId="347A115C" w14:textId="124EF763" w:rsidR="06A355AB" w:rsidRDefault="06A355AB" w:rsidP="5DBB108F">
      <w:pPr>
        <w:spacing w:beforeAutospacing="1" w:afterAutospacing="1" w:line="240" w:lineRule="auto"/>
        <w:rPr>
          <w:rFonts w:ascii="Arial" w:eastAsia="Arial" w:hAnsi="Arial" w:cs="Arial"/>
          <w:sz w:val="24"/>
          <w:szCs w:val="24"/>
        </w:rPr>
      </w:pPr>
      <w:r w:rsidRPr="5DBB108F">
        <w:rPr>
          <w:rFonts w:ascii="Arial" w:eastAsia="Arial" w:hAnsi="Arial" w:cs="Arial"/>
          <w:sz w:val="24"/>
          <w:szCs w:val="24"/>
        </w:rPr>
        <w:t> </w:t>
      </w:r>
    </w:p>
    <w:p w14:paraId="7CA01DF5" w14:textId="6A5BCA94" w:rsidR="06A355AB" w:rsidRDefault="06A355AB" w:rsidP="5DBB108F">
      <w:pPr>
        <w:spacing w:beforeAutospacing="1" w:afterAutospacing="1" w:line="240" w:lineRule="auto"/>
        <w:rPr>
          <w:rFonts w:ascii="Arial" w:eastAsia="Arial" w:hAnsi="Arial" w:cs="Arial"/>
          <w:sz w:val="24"/>
          <w:szCs w:val="24"/>
        </w:rPr>
      </w:pPr>
      <w:r w:rsidRPr="5DBB108F">
        <w:rPr>
          <w:rFonts w:ascii="Arial" w:eastAsia="Arial" w:hAnsi="Arial" w:cs="Arial"/>
          <w:b/>
          <w:bCs/>
          <w:sz w:val="24"/>
          <w:szCs w:val="24"/>
        </w:rPr>
        <w:t>Form of Quotation</w:t>
      </w:r>
      <w:r w:rsidRPr="5DBB108F">
        <w:rPr>
          <w:rFonts w:ascii="Arial" w:eastAsia="Arial" w:hAnsi="Arial" w:cs="Arial"/>
          <w:sz w:val="24"/>
          <w:szCs w:val="24"/>
        </w:rPr>
        <w:t> </w:t>
      </w:r>
    </w:p>
    <w:p w14:paraId="0A67CD55" w14:textId="74027183" w:rsidR="06A355AB" w:rsidRDefault="06A355AB" w:rsidP="5DBB108F">
      <w:pPr>
        <w:spacing w:beforeAutospacing="1" w:afterAutospacing="1" w:line="240" w:lineRule="auto"/>
        <w:rPr>
          <w:rFonts w:ascii="Arial" w:eastAsia="Arial" w:hAnsi="Arial" w:cs="Arial"/>
          <w:sz w:val="24"/>
          <w:szCs w:val="24"/>
        </w:rPr>
      </w:pPr>
      <w:r w:rsidRPr="5DBB108F">
        <w:rPr>
          <w:rFonts w:ascii="Arial" w:eastAsia="Arial" w:hAnsi="Arial" w:cs="Arial"/>
          <w:sz w:val="24"/>
          <w:szCs w:val="24"/>
        </w:rPr>
        <w:t> </w:t>
      </w:r>
    </w:p>
    <w:p w14:paraId="58C359B1" w14:textId="3BFBF053" w:rsidR="06A355AB" w:rsidRDefault="06A355AB" w:rsidP="5DBB108F">
      <w:pPr>
        <w:spacing w:beforeAutospacing="1" w:afterAutospacing="1" w:line="240" w:lineRule="auto"/>
        <w:jc w:val="both"/>
        <w:rPr>
          <w:rFonts w:ascii="Arial" w:eastAsia="Arial" w:hAnsi="Arial" w:cs="Arial"/>
          <w:color w:val="0070C0"/>
          <w:sz w:val="24"/>
          <w:szCs w:val="24"/>
        </w:rPr>
      </w:pPr>
      <w:r w:rsidRPr="496AF717">
        <w:rPr>
          <w:rFonts w:ascii="Arial" w:eastAsia="Arial" w:hAnsi="Arial" w:cs="Arial"/>
          <w:b/>
          <w:bCs/>
          <w:sz w:val="24"/>
          <w:szCs w:val="24"/>
        </w:rPr>
        <w:t>Invitation to tender for: Provision of</w:t>
      </w:r>
      <w:r w:rsidR="69B50450" w:rsidRPr="496AF717">
        <w:rPr>
          <w:rFonts w:ascii="Arial" w:eastAsia="Arial" w:hAnsi="Arial" w:cs="Arial"/>
          <w:b/>
          <w:bCs/>
          <w:sz w:val="24"/>
          <w:szCs w:val="24"/>
        </w:rPr>
        <w:t xml:space="preserve"> Supported Bus Services</w:t>
      </w:r>
      <w:r w:rsidRPr="496AF717">
        <w:rPr>
          <w:rFonts w:ascii="Arial" w:eastAsia="Arial" w:hAnsi="Arial" w:cs="Arial"/>
          <w:color w:val="0070C0"/>
          <w:sz w:val="24"/>
          <w:szCs w:val="24"/>
        </w:rPr>
        <w:t> </w:t>
      </w:r>
    </w:p>
    <w:p w14:paraId="454E9647" w14:textId="56D39AC6" w:rsidR="06A355AB" w:rsidRDefault="06A355AB" w:rsidP="496AF717">
      <w:pPr>
        <w:spacing w:beforeAutospacing="1" w:afterAutospacing="1" w:line="240" w:lineRule="auto"/>
        <w:ind w:firstLine="4860"/>
        <w:jc w:val="both"/>
        <w:rPr>
          <w:rFonts w:ascii="Arial" w:eastAsia="Arial" w:hAnsi="Arial" w:cs="Arial"/>
          <w:b/>
          <w:bCs/>
          <w:highlight w:val="yellow"/>
        </w:rPr>
      </w:pPr>
    </w:p>
    <w:p w14:paraId="46CD2BCD" w14:textId="19D8D8B4" w:rsidR="06A355AB" w:rsidRDefault="06A355AB" w:rsidP="5DBB108F">
      <w:pPr>
        <w:spacing w:beforeAutospacing="1" w:afterAutospacing="1" w:line="240" w:lineRule="auto"/>
        <w:jc w:val="both"/>
        <w:rPr>
          <w:rFonts w:ascii="Arial" w:eastAsia="Arial" w:hAnsi="Arial" w:cs="Arial"/>
        </w:rPr>
      </w:pPr>
      <w:r w:rsidRPr="5DBB108F">
        <w:rPr>
          <w:rFonts w:ascii="Arial" w:eastAsia="Arial" w:hAnsi="Arial" w:cs="Arial"/>
        </w:rPr>
        <w:t> </w:t>
      </w:r>
    </w:p>
    <w:p w14:paraId="20623659" w14:textId="62A4D3C7" w:rsidR="06A355AB" w:rsidRDefault="06A355AB" w:rsidP="5DBB108F">
      <w:pPr>
        <w:spacing w:beforeAutospacing="1" w:afterAutospacing="1" w:line="240" w:lineRule="auto"/>
        <w:jc w:val="both"/>
        <w:rPr>
          <w:rFonts w:ascii="Arial" w:eastAsia="Arial" w:hAnsi="Arial" w:cs="Arial"/>
          <w:sz w:val="24"/>
          <w:szCs w:val="24"/>
        </w:rPr>
      </w:pPr>
      <w:r w:rsidRPr="5DBB108F">
        <w:rPr>
          <w:rFonts w:ascii="Arial" w:eastAsia="Arial" w:hAnsi="Arial" w:cs="Arial"/>
          <w:sz w:val="24"/>
          <w:szCs w:val="24"/>
        </w:rPr>
        <w:t>To: West of England Combined Authority. </w:t>
      </w:r>
    </w:p>
    <w:p w14:paraId="01C5C17E" w14:textId="4D915892" w:rsidR="06A355AB" w:rsidRDefault="06A355AB" w:rsidP="5DBB108F">
      <w:pPr>
        <w:spacing w:beforeAutospacing="1" w:afterAutospacing="1" w:line="240" w:lineRule="auto"/>
        <w:rPr>
          <w:rFonts w:ascii="Arial" w:eastAsia="Arial" w:hAnsi="Arial" w:cs="Arial"/>
          <w:sz w:val="24"/>
          <w:szCs w:val="24"/>
        </w:rPr>
      </w:pPr>
      <w:r w:rsidRPr="5DBB108F">
        <w:rPr>
          <w:rFonts w:ascii="Arial" w:eastAsia="Arial" w:hAnsi="Arial" w:cs="Arial"/>
          <w:sz w:val="24"/>
          <w:szCs w:val="24"/>
        </w:rPr>
        <w:lastRenderedPageBreak/>
        <w:t> </w:t>
      </w:r>
    </w:p>
    <w:p w14:paraId="7EC9FD81" w14:textId="44BA8C94" w:rsidR="06A355AB" w:rsidRDefault="06A355AB" w:rsidP="5DBB108F">
      <w:pPr>
        <w:spacing w:beforeAutospacing="1" w:afterAutospacing="1" w:line="240" w:lineRule="auto"/>
        <w:jc w:val="both"/>
        <w:rPr>
          <w:rFonts w:ascii="Arial" w:eastAsia="Arial" w:hAnsi="Arial" w:cs="Arial"/>
          <w:sz w:val="24"/>
          <w:szCs w:val="24"/>
        </w:rPr>
      </w:pPr>
      <w:r w:rsidRPr="496AF717">
        <w:rPr>
          <w:rFonts w:ascii="Arial" w:eastAsia="Arial" w:hAnsi="Arial" w:cs="Arial"/>
          <w:sz w:val="24"/>
          <w:szCs w:val="24"/>
        </w:rPr>
        <w:t>I/We the undersigned, having read the Conditions of Contract and Specifications do hereby offer to complete the supply of goods/services required to be performed in the carrying out of the above contract in accordance with the above </w:t>
      </w:r>
      <w:r w:rsidR="54D36FCB" w:rsidRPr="496AF717">
        <w:rPr>
          <w:rFonts w:ascii="Arial" w:eastAsia="Arial" w:hAnsi="Arial" w:cs="Arial"/>
          <w:sz w:val="24"/>
          <w:szCs w:val="24"/>
        </w:rPr>
        <w:t>documents, to</w:t>
      </w:r>
      <w:r w:rsidRPr="496AF717">
        <w:rPr>
          <w:rFonts w:ascii="Arial" w:eastAsia="Arial" w:hAnsi="Arial" w:cs="Arial"/>
          <w:sz w:val="24"/>
          <w:szCs w:val="24"/>
        </w:rPr>
        <w:t xml:space="preserve"> the criteria as appended to this form </w:t>
      </w:r>
      <w:r w:rsidR="49893655" w:rsidRPr="496AF717">
        <w:rPr>
          <w:rFonts w:ascii="Arial" w:eastAsia="Arial" w:hAnsi="Arial" w:cs="Arial"/>
          <w:sz w:val="24"/>
          <w:szCs w:val="24"/>
        </w:rPr>
        <w:t>of quotation</w:t>
      </w:r>
      <w:r w:rsidRPr="496AF717">
        <w:rPr>
          <w:rFonts w:ascii="Arial" w:eastAsia="Arial" w:hAnsi="Arial" w:cs="Arial"/>
          <w:sz w:val="24"/>
          <w:szCs w:val="24"/>
        </w:rPr>
        <w:t>. </w:t>
      </w:r>
    </w:p>
    <w:p w14:paraId="2A49BBBF" w14:textId="74D0B2CC" w:rsidR="06A355AB" w:rsidRDefault="06A355AB" w:rsidP="5DBB108F">
      <w:pPr>
        <w:spacing w:beforeAutospacing="1" w:afterAutospacing="1" w:line="240" w:lineRule="auto"/>
        <w:jc w:val="both"/>
        <w:rPr>
          <w:rFonts w:ascii="Arial" w:eastAsia="Arial" w:hAnsi="Arial" w:cs="Arial"/>
          <w:sz w:val="24"/>
          <w:szCs w:val="24"/>
        </w:rPr>
      </w:pPr>
      <w:r w:rsidRPr="5DBB108F">
        <w:rPr>
          <w:rFonts w:ascii="Arial" w:eastAsia="Arial" w:hAnsi="Arial" w:cs="Arial"/>
          <w:sz w:val="24"/>
          <w:szCs w:val="24"/>
        </w:rPr>
        <w:t> </w:t>
      </w:r>
    </w:p>
    <w:p w14:paraId="1244C485" w14:textId="7347DF4D" w:rsidR="06A355AB" w:rsidRDefault="06A355AB" w:rsidP="5DBB108F">
      <w:pPr>
        <w:spacing w:beforeAutospacing="1" w:afterAutospacing="1" w:line="240" w:lineRule="auto"/>
        <w:jc w:val="both"/>
        <w:rPr>
          <w:rFonts w:ascii="Arial" w:eastAsia="Arial" w:hAnsi="Arial" w:cs="Arial"/>
          <w:sz w:val="24"/>
          <w:szCs w:val="24"/>
        </w:rPr>
      </w:pPr>
      <w:r w:rsidRPr="5DBB108F">
        <w:rPr>
          <w:rFonts w:ascii="Arial" w:eastAsia="Arial" w:hAnsi="Arial" w:cs="Arial"/>
          <w:sz w:val="24"/>
          <w:szCs w:val="24"/>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 </w:t>
      </w:r>
    </w:p>
    <w:p w14:paraId="67CCBBC7" w14:textId="50FDC144" w:rsidR="06A355AB" w:rsidRDefault="06A355AB" w:rsidP="5DBB108F">
      <w:pPr>
        <w:spacing w:beforeAutospacing="1" w:afterAutospacing="1" w:line="240" w:lineRule="auto"/>
        <w:jc w:val="both"/>
        <w:rPr>
          <w:rFonts w:ascii="Arial" w:eastAsia="Arial" w:hAnsi="Arial" w:cs="Arial"/>
          <w:sz w:val="24"/>
          <w:szCs w:val="24"/>
        </w:rPr>
      </w:pPr>
      <w:r w:rsidRPr="5DBB108F">
        <w:rPr>
          <w:rFonts w:ascii="Arial" w:eastAsia="Arial" w:hAnsi="Arial" w:cs="Arial"/>
          <w:sz w:val="24"/>
          <w:szCs w:val="24"/>
        </w:rPr>
        <w:t> </w:t>
      </w:r>
    </w:p>
    <w:p w14:paraId="163035E1" w14:textId="6BDA9BFF" w:rsidR="06A355AB" w:rsidRDefault="06A355AB" w:rsidP="5DBB108F">
      <w:pPr>
        <w:spacing w:beforeAutospacing="1" w:afterAutospacing="1" w:line="240" w:lineRule="auto"/>
        <w:jc w:val="both"/>
        <w:rPr>
          <w:rFonts w:ascii="Arial" w:eastAsia="Arial" w:hAnsi="Arial" w:cs="Arial"/>
          <w:sz w:val="24"/>
          <w:szCs w:val="24"/>
        </w:rPr>
      </w:pPr>
      <w:r w:rsidRPr="5DBB108F">
        <w:rPr>
          <w:rFonts w:ascii="Arial" w:eastAsia="Arial" w:hAnsi="Arial" w:cs="Arial"/>
          <w:sz w:val="24"/>
          <w:szCs w:val="24"/>
        </w:rPr>
        <w:t>I/We agree that my/our quotation remains open for consideration for a period of 120 days from the date fixed for lodgement of quotes. I/We declare that insurance, Contract Particulars is currently maintained by me/us and shall be maintained in accordance with the Contract Particulars. </w:t>
      </w:r>
    </w:p>
    <w:p w14:paraId="3DE7E247" w14:textId="4B0AA598" w:rsidR="06A355AB" w:rsidRDefault="06A355AB" w:rsidP="5DBB108F">
      <w:pPr>
        <w:spacing w:beforeAutospacing="1" w:afterAutospacing="1" w:line="240" w:lineRule="auto"/>
        <w:jc w:val="both"/>
        <w:rPr>
          <w:rFonts w:ascii="Arial" w:eastAsia="Arial" w:hAnsi="Arial" w:cs="Arial"/>
          <w:sz w:val="24"/>
          <w:szCs w:val="24"/>
        </w:rPr>
      </w:pPr>
      <w:r w:rsidRPr="5DBB108F">
        <w:rPr>
          <w:rFonts w:ascii="Arial" w:eastAsia="Arial" w:hAnsi="Arial" w:cs="Arial"/>
          <w:sz w:val="24"/>
          <w:szCs w:val="24"/>
        </w:rPr>
        <w:t> </w:t>
      </w:r>
    </w:p>
    <w:p w14:paraId="5B1DDD12" w14:textId="3C7AB5B6" w:rsidR="06A355AB" w:rsidRDefault="06A355AB" w:rsidP="5DBB108F">
      <w:pPr>
        <w:spacing w:beforeAutospacing="1" w:afterAutospacing="1" w:line="240" w:lineRule="auto"/>
        <w:jc w:val="both"/>
        <w:rPr>
          <w:rFonts w:ascii="Arial" w:eastAsia="Arial" w:hAnsi="Arial" w:cs="Arial"/>
          <w:sz w:val="24"/>
          <w:szCs w:val="24"/>
        </w:rPr>
      </w:pPr>
      <w:r w:rsidRPr="5DBB108F">
        <w:rPr>
          <w:rFonts w:ascii="Arial" w:eastAsia="Arial" w:hAnsi="Arial" w:cs="Arial"/>
          <w:sz w:val="24"/>
          <w:szCs w:val="24"/>
        </w:rPr>
        <w:t>I/We confirm that I/we have the capability and resources to meet all requirements of the brief in terms of quality, cost and time. </w:t>
      </w:r>
    </w:p>
    <w:p w14:paraId="6AE5BE9B" w14:textId="13123AFE" w:rsidR="06A355AB" w:rsidRDefault="06A355AB" w:rsidP="5DBB108F">
      <w:pPr>
        <w:spacing w:beforeAutospacing="1" w:afterAutospacing="1" w:line="240" w:lineRule="auto"/>
        <w:jc w:val="both"/>
        <w:rPr>
          <w:rFonts w:ascii="Arial" w:eastAsia="Arial" w:hAnsi="Arial" w:cs="Arial"/>
        </w:rPr>
      </w:pPr>
      <w:r w:rsidRPr="5DBB108F">
        <w:rPr>
          <w:rFonts w:ascii="Arial" w:eastAsia="Arial" w:hAnsi="Arial" w:cs="Arial"/>
        </w:rPr>
        <w:t> </w:t>
      </w:r>
    </w:p>
    <w:p w14:paraId="1490703B" w14:textId="29B050A7"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Signed:         </w:t>
      </w:r>
    </w:p>
    <w:p w14:paraId="02389CE4" w14:textId="0BA115DA"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 </w:t>
      </w:r>
    </w:p>
    <w:p w14:paraId="101A055F" w14:textId="6A979097"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Designation:      </w:t>
      </w:r>
    </w:p>
    <w:p w14:paraId="59EB65BF" w14:textId="3A4FF023"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 </w:t>
      </w:r>
    </w:p>
    <w:p w14:paraId="153C39D1" w14:textId="10A19C5A"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                       </w:t>
      </w:r>
    </w:p>
    <w:p w14:paraId="3F9B23C1" w14:textId="63E37673"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 </w:t>
      </w:r>
    </w:p>
    <w:p w14:paraId="2792A291" w14:textId="60C8BE68" w:rsidR="06A355AB" w:rsidRDefault="06A355AB" w:rsidP="5DBB108F">
      <w:pPr>
        <w:spacing w:beforeAutospacing="1" w:afterAutospacing="1" w:line="240" w:lineRule="auto"/>
        <w:ind w:right="-195"/>
        <w:rPr>
          <w:rFonts w:ascii="Arial" w:eastAsia="Arial" w:hAnsi="Arial" w:cs="Arial"/>
          <w:sz w:val="24"/>
          <w:szCs w:val="24"/>
        </w:rPr>
      </w:pPr>
      <w:r w:rsidRPr="496AF717">
        <w:rPr>
          <w:rFonts w:ascii="Arial" w:eastAsia="Arial" w:hAnsi="Arial" w:cs="Arial"/>
          <w:sz w:val="24"/>
          <w:szCs w:val="24"/>
        </w:rPr>
        <w:t xml:space="preserve">(Duly authorised to sign tenders and give such certificate for and on behalf </w:t>
      </w:r>
      <w:r w:rsidR="20505731" w:rsidRPr="496AF717">
        <w:rPr>
          <w:rFonts w:ascii="Arial" w:eastAsia="Arial" w:hAnsi="Arial" w:cs="Arial"/>
          <w:sz w:val="24"/>
          <w:szCs w:val="24"/>
        </w:rPr>
        <w:t>of:</w:t>
      </w:r>
      <w:r w:rsidRPr="496AF717">
        <w:rPr>
          <w:rFonts w:ascii="Arial" w:eastAsia="Arial" w:hAnsi="Arial" w:cs="Arial"/>
          <w:sz w:val="24"/>
          <w:szCs w:val="24"/>
        </w:rPr>
        <w:t> </w:t>
      </w:r>
    </w:p>
    <w:p w14:paraId="24423B7B" w14:textId="2B9E0512"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 </w:t>
      </w:r>
    </w:p>
    <w:p w14:paraId="294D4A5A" w14:textId="01FCB987"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 </w:t>
      </w:r>
    </w:p>
    <w:p w14:paraId="07A34BA1" w14:textId="6B3CF174"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Tenderer      </w:t>
      </w:r>
    </w:p>
    <w:p w14:paraId="2A669750" w14:textId="549D1F2A"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lastRenderedPageBreak/>
        <w:t> </w:t>
      </w:r>
    </w:p>
    <w:p w14:paraId="7F5636FC" w14:textId="7924AFB8"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 </w:t>
      </w:r>
    </w:p>
    <w:p w14:paraId="16088014" w14:textId="64E1C7CF" w:rsidR="06A355AB" w:rsidRDefault="06A355AB" w:rsidP="5DBB108F">
      <w:pPr>
        <w:spacing w:beforeAutospacing="1" w:afterAutospacing="1" w:line="240" w:lineRule="auto"/>
        <w:ind w:right="-195"/>
        <w:rPr>
          <w:rFonts w:ascii="Arial" w:eastAsia="Arial" w:hAnsi="Arial" w:cs="Arial"/>
          <w:sz w:val="24"/>
          <w:szCs w:val="24"/>
        </w:rPr>
      </w:pPr>
      <w:r w:rsidRPr="5DBB108F">
        <w:rPr>
          <w:rFonts w:ascii="Arial" w:eastAsia="Arial" w:hAnsi="Arial" w:cs="Arial"/>
          <w:sz w:val="24"/>
          <w:szCs w:val="24"/>
        </w:rPr>
        <w:t>Date:                                             Address:      </w:t>
      </w:r>
    </w:p>
    <w:p w14:paraId="43ABEB3A" w14:textId="67B813B4" w:rsidR="5DBB108F" w:rsidRDefault="5DBB108F" w:rsidP="5DBB108F">
      <w:pPr>
        <w:spacing w:after="0" w:line="240" w:lineRule="auto"/>
        <w:ind w:right="15"/>
        <w:jc w:val="both"/>
        <w:rPr>
          <w:rFonts w:ascii="Arial" w:eastAsia="Times New Roman" w:hAnsi="Arial" w:cs="Arial"/>
          <w:b/>
          <w:bCs/>
          <w:sz w:val="20"/>
          <w:szCs w:val="20"/>
          <w:lang w:eastAsia="en-GB"/>
        </w:rPr>
      </w:pPr>
    </w:p>
    <w:p w14:paraId="6646C285" w14:textId="31253CE2" w:rsidR="5DBB108F" w:rsidRDefault="5DBB108F" w:rsidP="5DBB108F">
      <w:pPr>
        <w:spacing w:after="0" w:line="240" w:lineRule="auto"/>
        <w:ind w:right="15"/>
        <w:jc w:val="both"/>
        <w:rPr>
          <w:rFonts w:ascii="Arial" w:eastAsia="Times New Roman" w:hAnsi="Arial" w:cs="Arial"/>
          <w:b/>
          <w:bCs/>
          <w:sz w:val="20"/>
          <w:szCs w:val="20"/>
          <w:lang w:eastAsia="en-GB"/>
        </w:rPr>
      </w:pPr>
    </w:p>
    <w:p w14:paraId="42EC6B43" w14:textId="47C513A4" w:rsidR="5DBB108F" w:rsidRDefault="5DBB108F" w:rsidP="5DBB108F">
      <w:pPr>
        <w:spacing w:after="0" w:line="240" w:lineRule="auto"/>
        <w:ind w:right="15"/>
        <w:jc w:val="both"/>
        <w:rPr>
          <w:rFonts w:ascii="Arial" w:eastAsia="Times New Roman" w:hAnsi="Arial" w:cs="Arial"/>
          <w:b/>
          <w:bCs/>
          <w:sz w:val="20"/>
          <w:szCs w:val="20"/>
          <w:lang w:eastAsia="en-GB"/>
        </w:rPr>
      </w:pPr>
    </w:p>
    <w:p w14:paraId="2F0C23FA" w14:textId="2AA94975" w:rsidR="5DBB108F" w:rsidRDefault="5DBB108F" w:rsidP="5DBB108F">
      <w:pPr>
        <w:spacing w:after="0" w:line="240" w:lineRule="auto"/>
        <w:ind w:right="15"/>
        <w:jc w:val="both"/>
        <w:rPr>
          <w:rFonts w:ascii="Arial" w:eastAsia="Times New Roman" w:hAnsi="Arial" w:cs="Arial"/>
          <w:b/>
          <w:bCs/>
          <w:sz w:val="20"/>
          <w:szCs w:val="20"/>
          <w:lang w:eastAsia="en-GB"/>
        </w:rPr>
      </w:pPr>
    </w:p>
    <w:p w14:paraId="6258EF45" w14:textId="5837FE06" w:rsidR="5DBB108F" w:rsidRDefault="5DBB108F" w:rsidP="5DBB108F">
      <w:pPr>
        <w:spacing w:after="0" w:line="240" w:lineRule="auto"/>
        <w:ind w:right="15"/>
        <w:jc w:val="both"/>
        <w:rPr>
          <w:rFonts w:ascii="Arial" w:eastAsia="Times New Roman" w:hAnsi="Arial" w:cs="Arial"/>
          <w:b/>
          <w:bCs/>
          <w:sz w:val="20"/>
          <w:szCs w:val="20"/>
          <w:lang w:eastAsia="en-GB"/>
        </w:rPr>
      </w:pPr>
    </w:p>
    <w:p w14:paraId="07EEF46F" w14:textId="7A1AB8AF" w:rsidR="5DBB108F" w:rsidRDefault="5DBB108F" w:rsidP="5DBB108F">
      <w:pPr>
        <w:spacing w:after="0" w:line="240" w:lineRule="auto"/>
        <w:ind w:right="15"/>
        <w:jc w:val="both"/>
        <w:rPr>
          <w:rFonts w:ascii="Arial" w:eastAsia="Times New Roman" w:hAnsi="Arial" w:cs="Arial"/>
          <w:b/>
          <w:bCs/>
          <w:sz w:val="20"/>
          <w:szCs w:val="20"/>
          <w:lang w:eastAsia="en-GB"/>
        </w:rPr>
      </w:pPr>
    </w:p>
    <w:p w14:paraId="091F745A" w14:textId="12C95E82" w:rsidR="4746957E" w:rsidRDefault="4746957E" w:rsidP="4746957E">
      <w:pPr>
        <w:spacing w:after="0" w:line="240" w:lineRule="auto"/>
        <w:ind w:right="15"/>
        <w:jc w:val="both"/>
        <w:rPr>
          <w:rFonts w:ascii="Arial" w:eastAsia="Arial" w:hAnsi="Arial" w:cs="Arial"/>
          <w:b/>
          <w:bCs/>
          <w:sz w:val="24"/>
          <w:szCs w:val="24"/>
          <w:lang w:eastAsia="en-GB"/>
        </w:rPr>
      </w:pPr>
    </w:p>
    <w:p w14:paraId="4CDEEBDA" w14:textId="638968BC" w:rsidR="4746957E" w:rsidRDefault="4746957E" w:rsidP="4746957E">
      <w:pPr>
        <w:spacing w:after="0" w:line="240" w:lineRule="auto"/>
        <w:ind w:right="15"/>
        <w:jc w:val="both"/>
        <w:rPr>
          <w:rFonts w:ascii="Arial" w:eastAsia="Arial" w:hAnsi="Arial" w:cs="Arial"/>
          <w:b/>
          <w:bCs/>
          <w:sz w:val="24"/>
          <w:szCs w:val="24"/>
          <w:lang w:eastAsia="en-GB"/>
        </w:rPr>
      </w:pPr>
    </w:p>
    <w:p w14:paraId="6A940E88" w14:textId="342EEC1E" w:rsidR="004721E3" w:rsidRPr="004721E3" w:rsidRDefault="004721E3" w:rsidP="416A05FE">
      <w:pPr>
        <w:spacing w:after="0" w:line="240" w:lineRule="auto"/>
        <w:ind w:right="15"/>
        <w:jc w:val="both"/>
        <w:textAlignment w:val="baseline"/>
        <w:rPr>
          <w:rFonts w:ascii="Arial" w:eastAsia="Arial" w:hAnsi="Arial" w:cs="Arial"/>
          <w:sz w:val="24"/>
          <w:szCs w:val="24"/>
          <w:lang w:eastAsia="en-GB"/>
        </w:rPr>
      </w:pPr>
      <w:r w:rsidRPr="496AF717">
        <w:rPr>
          <w:rFonts w:ascii="Arial" w:eastAsia="Arial" w:hAnsi="Arial" w:cs="Arial"/>
          <w:b/>
          <w:bCs/>
          <w:sz w:val="24"/>
          <w:szCs w:val="24"/>
          <w:lang w:eastAsia="en-GB"/>
        </w:rPr>
        <w:t>Evaluated Quality Questions (</w:t>
      </w:r>
      <w:r w:rsidR="002039C4">
        <w:rPr>
          <w:rFonts w:ascii="Arial" w:eastAsia="Arial" w:hAnsi="Arial" w:cs="Arial"/>
          <w:b/>
          <w:bCs/>
          <w:sz w:val="24"/>
          <w:szCs w:val="24"/>
          <w:lang w:eastAsia="en-GB"/>
        </w:rPr>
        <w:t>70</w:t>
      </w:r>
      <w:r w:rsidRPr="496AF717">
        <w:rPr>
          <w:rFonts w:ascii="Arial" w:eastAsia="Arial" w:hAnsi="Arial" w:cs="Arial"/>
          <w:b/>
          <w:bCs/>
          <w:sz w:val="24"/>
          <w:szCs w:val="24"/>
          <w:lang w:eastAsia="en-GB"/>
        </w:rPr>
        <w:t>%)</w:t>
      </w:r>
      <w:r w:rsidRPr="496AF717">
        <w:rPr>
          <w:rFonts w:ascii="Arial" w:eastAsia="Arial" w:hAnsi="Arial" w:cs="Arial"/>
          <w:sz w:val="24"/>
          <w:szCs w:val="24"/>
          <w:lang w:eastAsia="en-GB"/>
        </w:rPr>
        <w:t> </w:t>
      </w:r>
    </w:p>
    <w:p w14:paraId="0CDC0864" w14:textId="6CCEE3C8" w:rsidR="496AF717" w:rsidRDefault="496AF717" w:rsidP="496AF717">
      <w:pPr>
        <w:spacing w:after="0" w:line="240" w:lineRule="auto"/>
        <w:ind w:right="15"/>
        <w:jc w:val="both"/>
        <w:rPr>
          <w:rFonts w:ascii="Arial" w:eastAsia="Arial" w:hAnsi="Arial" w:cs="Arial"/>
          <w:sz w:val="24"/>
          <w:szCs w:val="24"/>
          <w:lang w:eastAsia="en-GB"/>
        </w:rPr>
      </w:pPr>
    </w:p>
    <w:p w14:paraId="4CFE7729" w14:textId="77777777" w:rsidR="004721E3" w:rsidRPr="004721E3" w:rsidRDefault="004721E3" w:rsidP="416A05FE">
      <w:pPr>
        <w:spacing w:after="0" w:line="240" w:lineRule="auto"/>
        <w:ind w:right="15"/>
        <w:jc w:val="both"/>
        <w:textAlignment w:val="baseline"/>
        <w:rPr>
          <w:rFonts w:ascii="Arial" w:eastAsia="Arial" w:hAnsi="Arial" w:cs="Arial"/>
          <w:sz w:val="24"/>
          <w:szCs w:val="24"/>
          <w:lang w:eastAsia="en-GB"/>
        </w:rPr>
      </w:pPr>
      <w:r w:rsidRPr="416A05FE">
        <w:rPr>
          <w:rFonts w:ascii="Arial" w:eastAsia="Arial" w:hAnsi="Arial" w:cs="Arial"/>
          <w:sz w:val="24"/>
          <w:szCs w:val="24"/>
          <w:lang w:eastAsia="en-GB"/>
        </w:rPr>
        <w:t>Please respond to the questions below observing the word limits where stated.   </w:t>
      </w:r>
    </w:p>
    <w:p w14:paraId="592E3995" w14:textId="25A21055" w:rsidR="004721E3" w:rsidRDefault="004721E3" w:rsidP="416A05FE">
      <w:pPr>
        <w:spacing w:after="0" w:line="240" w:lineRule="auto"/>
        <w:ind w:right="15"/>
        <w:jc w:val="both"/>
        <w:textAlignment w:val="baseline"/>
        <w:rPr>
          <w:rFonts w:ascii="Arial" w:eastAsia="Arial" w:hAnsi="Arial" w:cs="Arial"/>
          <w:sz w:val="24"/>
          <w:szCs w:val="24"/>
          <w:lang w:eastAsia="en-GB"/>
        </w:rPr>
      </w:pPr>
      <w:r w:rsidRPr="496AF717">
        <w:rPr>
          <w:rFonts w:ascii="Arial" w:eastAsia="Arial" w:hAnsi="Arial" w:cs="Arial"/>
          <w:sz w:val="24"/>
          <w:szCs w:val="24"/>
          <w:lang w:eastAsia="en-GB"/>
        </w:rPr>
        <w:t>The information provided to in response to these questions will be used to inform the qualitative evaluation using the criteria set out further below. </w:t>
      </w:r>
    </w:p>
    <w:p w14:paraId="7C9CCD32" w14:textId="072515A4" w:rsidR="496AF717" w:rsidRDefault="496AF717" w:rsidP="496AF717">
      <w:pPr>
        <w:spacing w:after="0" w:line="240" w:lineRule="auto"/>
        <w:ind w:right="15"/>
        <w:jc w:val="both"/>
        <w:rPr>
          <w:rFonts w:ascii="Arial" w:eastAsia="Arial" w:hAnsi="Arial" w:cs="Arial"/>
          <w:sz w:val="24"/>
          <w:szCs w:val="24"/>
          <w:lang w:eastAsia="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035"/>
        <w:gridCol w:w="3221"/>
        <w:gridCol w:w="1264"/>
        <w:gridCol w:w="1214"/>
        <w:gridCol w:w="1132"/>
        <w:gridCol w:w="1140"/>
      </w:tblGrid>
      <w:tr w:rsidR="002039C4" w:rsidRPr="000549BE" w14:paraId="71EDB4C2" w14:textId="77777777" w:rsidTr="007C3CAE">
        <w:trPr>
          <w:trHeight w:val="520"/>
        </w:trPr>
        <w:tc>
          <w:tcPr>
            <w:tcW w:w="5000" w:type="pct"/>
            <w:gridSpan w:val="6"/>
            <w:shd w:val="clear" w:color="auto" w:fill="BCF9FC"/>
            <w:tcMar>
              <w:top w:w="100" w:type="dxa"/>
              <w:left w:w="100" w:type="dxa"/>
              <w:bottom w:w="100" w:type="dxa"/>
              <w:right w:w="100" w:type="dxa"/>
            </w:tcMar>
          </w:tcPr>
          <w:p w14:paraId="279154F5" w14:textId="2F50C3B6" w:rsidR="002039C4" w:rsidRDefault="002039C4" w:rsidP="007C3CAE">
            <w:pPr>
              <w:rPr>
                <w:b/>
                <w:highlight w:val="yellow"/>
              </w:rPr>
            </w:pPr>
            <w:r>
              <w:rPr>
                <w:b/>
              </w:rPr>
              <w:t>Section</w:t>
            </w:r>
            <w:r w:rsidRPr="000549BE">
              <w:rPr>
                <w:b/>
              </w:rPr>
              <w:t xml:space="preserve">  - TECHNICAL </w:t>
            </w:r>
            <w:r>
              <w:rPr>
                <w:b/>
              </w:rPr>
              <w:t xml:space="preserve">                                                                                               </w:t>
            </w:r>
            <w:r w:rsidRPr="000549BE">
              <w:rPr>
                <w:b/>
              </w:rPr>
              <w:t>WEIGHTIN</w:t>
            </w:r>
            <w:r>
              <w:rPr>
                <w:b/>
              </w:rPr>
              <w:t>G 70%</w:t>
            </w:r>
          </w:p>
          <w:p w14:paraId="0D750DBA" w14:textId="77777777" w:rsidR="002039C4" w:rsidRPr="000549BE" w:rsidRDefault="002039C4" w:rsidP="007C3CAE">
            <w:pPr>
              <w:rPr>
                <w:b/>
                <w:highlight w:val="yellow"/>
              </w:rPr>
            </w:pPr>
          </w:p>
          <w:p w14:paraId="5E9C606D" w14:textId="77777777" w:rsidR="002039C4" w:rsidRPr="000549BE" w:rsidRDefault="002039C4" w:rsidP="007C3CAE">
            <w:pPr>
              <w:rPr>
                <w:b/>
              </w:rPr>
            </w:pPr>
            <w:r w:rsidRPr="000549BE">
              <w:rPr>
                <w:b/>
              </w:rPr>
              <w:t>Response Guidance</w:t>
            </w:r>
            <w:r w:rsidRPr="000549BE">
              <w:rPr>
                <w:b/>
              </w:rPr>
              <w:br/>
            </w:r>
          </w:p>
          <w:p w14:paraId="302C16DB" w14:textId="77777777" w:rsidR="002039C4" w:rsidRPr="000549BE" w:rsidRDefault="002039C4" w:rsidP="007C3CAE">
            <w:r w:rsidRPr="000549BE">
              <w:t xml:space="preserve">Potential Bidders MUST answer ALL the following questions. The method of response, page limit on attachments and evaluation criteria is set per question.  </w:t>
            </w:r>
          </w:p>
          <w:p w14:paraId="2675A08F" w14:textId="77777777" w:rsidR="002039C4" w:rsidRPr="000549BE" w:rsidRDefault="002039C4" w:rsidP="007C3CAE">
            <w:bookmarkStart w:id="0" w:name="_GoBack"/>
            <w:bookmarkEnd w:id="0"/>
          </w:p>
          <w:p w14:paraId="099D4EFE" w14:textId="77777777" w:rsidR="002039C4" w:rsidRPr="000549BE" w:rsidRDefault="002039C4" w:rsidP="007C3CAE">
            <w:r w:rsidRPr="000549BE">
              <w:t xml:space="preserve">Unless otherwise specified, response must be uploaded as Attachments. </w:t>
            </w:r>
          </w:p>
          <w:p w14:paraId="72EC0CDC" w14:textId="77777777" w:rsidR="002039C4" w:rsidRPr="000549BE" w:rsidRDefault="002039C4" w:rsidP="007C3CAE"/>
          <w:p w14:paraId="64B642AA" w14:textId="77777777" w:rsidR="002039C4" w:rsidRPr="000549BE" w:rsidRDefault="002039C4" w:rsidP="007C3CAE">
            <w:r w:rsidRPr="000549BE">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p>
          <w:p w14:paraId="3F285F94" w14:textId="77777777" w:rsidR="002039C4" w:rsidRPr="000549BE" w:rsidRDefault="002039C4" w:rsidP="007C3CAE"/>
          <w:p w14:paraId="0AE79938" w14:textId="77777777" w:rsidR="002039C4" w:rsidRPr="000549BE" w:rsidRDefault="002039C4" w:rsidP="007C3CAE">
            <w:pPr>
              <w:rPr>
                <w:b/>
              </w:rPr>
            </w:pPr>
            <w:r w:rsidRPr="000549BE">
              <w:rPr>
                <w:b/>
                <w:u w:val="single"/>
              </w:rPr>
              <w:t>No</w:t>
            </w:r>
            <w:r w:rsidRPr="000549BE">
              <w:rPr>
                <w:b/>
              </w:rPr>
              <w:t xml:space="preserve"> costings should be included in responses to this Questionnaire.</w:t>
            </w:r>
          </w:p>
        </w:tc>
      </w:tr>
      <w:tr w:rsidR="002039C4" w:rsidRPr="004369B7" w14:paraId="30DA62E3" w14:textId="77777777" w:rsidTr="00631118">
        <w:trPr>
          <w:trHeight w:val="769"/>
        </w:trPr>
        <w:tc>
          <w:tcPr>
            <w:tcW w:w="575" w:type="pct"/>
            <w:shd w:val="clear" w:color="auto" w:fill="BCF9FC"/>
            <w:tcMar>
              <w:top w:w="100" w:type="dxa"/>
              <w:left w:w="100" w:type="dxa"/>
              <w:bottom w:w="100" w:type="dxa"/>
              <w:right w:w="100" w:type="dxa"/>
            </w:tcMar>
          </w:tcPr>
          <w:p w14:paraId="473C7841" w14:textId="77777777" w:rsidR="002039C4" w:rsidRPr="004369B7" w:rsidRDefault="002039C4" w:rsidP="007C3CAE">
            <w:pPr>
              <w:widowControl w:val="0"/>
              <w:spacing w:after="80"/>
              <w:jc w:val="center"/>
              <w:rPr>
                <w:b/>
              </w:rPr>
            </w:pPr>
            <w:r w:rsidRPr="004369B7">
              <w:rPr>
                <w:b/>
              </w:rPr>
              <w:t>Question Number</w:t>
            </w:r>
          </w:p>
        </w:tc>
        <w:tc>
          <w:tcPr>
            <w:tcW w:w="1788" w:type="pct"/>
            <w:shd w:val="clear" w:color="auto" w:fill="BCF9FC"/>
            <w:tcMar>
              <w:top w:w="100" w:type="dxa"/>
              <w:left w:w="100" w:type="dxa"/>
              <w:bottom w:w="100" w:type="dxa"/>
              <w:right w:w="100" w:type="dxa"/>
            </w:tcMar>
          </w:tcPr>
          <w:p w14:paraId="75DE202A" w14:textId="77777777" w:rsidR="002039C4" w:rsidRPr="004369B7" w:rsidRDefault="002039C4" w:rsidP="007C3CAE">
            <w:pPr>
              <w:widowControl w:val="0"/>
              <w:spacing w:after="80"/>
              <w:jc w:val="center"/>
              <w:rPr>
                <w:b/>
              </w:rPr>
            </w:pPr>
            <w:r w:rsidRPr="004369B7">
              <w:rPr>
                <w:b/>
              </w:rPr>
              <w:t>Question</w:t>
            </w:r>
          </w:p>
        </w:tc>
        <w:tc>
          <w:tcPr>
            <w:tcW w:w="702" w:type="pct"/>
            <w:tcBorders>
              <w:top w:val="single" w:sz="8" w:space="0" w:color="000000"/>
              <w:left w:val="single" w:sz="8" w:space="0" w:color="000000"/>
              <w:bottom w:val="single" w:sz="8" w:space="0" w:color="000000"/>
              <w:right w:val="single" w:sz="8" w:space="0" w:color="000000"/>
            </w:tcBorders>
            <w:shd w:val="clear" w:color="auto" w:fill="BCF9FC"/>
            <w:tcMar>
              <w:top w:w="100" w:type="dxa"/>
              <w:left w:w="100" w:type="dxa"/>
              <w:bottom w:w="100" w:type="dxa"/>
              <w:right w:w="100" w:type="dxa"/>
            </w:tcMar>
          </w:tcPr>
          <w:p w14:paraId="6584E131" w14:textId="77777777" w:rsidR="002039C4" w:rsidRPr="004369B7" w:rsidRDefault="002039C4" w:rsidP="007C3CAE">
            <w:pPr>
              <w:widowControl w:val="0"/>
              <w:spacing w:after="80"/>
              <w:jc w:val="center"/>
              <w:rPr>
                <w:b/>
              </w:rPr>
            </w:pPr>
            <w:r w:rsidRPr="004369B7">
              <w:rPr>
                <w:b/>
              </w:rPr>
              <w:t>Your Response</w:t>
            </w:r>
          </w:p>
        </w:tc>
        <w:tc>
          <w:tcPr>
            <w:tcW w:w="674" w:type="pct"/>
            <w:tcBorders>
              <w:top w:val="single" w:sz="8" w:space="0" w:color="000000"/>
              <w:left w:val="single" w:sz="8" w:space="0" w:color="000000"/>
              <w:bottom w:val="single" w:sz="8" w:space="0" w:color="000000"/>
              <w:right w:val="single" w:sz="8" w:space="0" w:color="000000"/>
            </w:tcBorders>
            <w:shd w:val="clear" w:color="auto" w:fill="BCF9FC"/>
            <w:tcMar>
              <w:top w:w="100" w:type="dxa"/>
              <w:left w:w="100" w:type="dxa"/>
              <w:bottom w:w="100" w:type="dxa"/>
              <w:right w:w="100" w:type="dxa"/>
            </w:tcMar>
          </w:tcPr>
          <w:p w14:paraId="35C01168" w14:textId="77777777" w:rsidR="002039C4" w:rsidRPr="004369B7" w:rsidRDefault="002039C4" w:rsidP="007C3CAE">
            <w:pPr>
              <w:widowControl w:val="0"/>
              <w:spacing w:after="80"/>
              <w:jc w:val="center"/>
              <w:rPr>
                <w:b/>
              </w:rPr>
            </w:pPr>
            <w:r w:rsidRPr="004369B7">
              <w:rPr>
                <w:b/>
              </w:rPr>
              <w:t>Minimum Acceptable Score</w:t>
            </w:r>
          </w:p>
        </w:tc>
        <w:tc>
          <w:tcPr>
            <w:tcW w:w="628" w:type="pct"/>
            <w:tcBorders>
              <w:top w:val="single" w:sz="8" w:space="0" w:color="000000"/>
              <w:left w:val="nil"/>
              <w:bottom w:val="single" w:sz="8" w:space="0" w:color="000000"/>
              <w:right w:val="single" w:sz="8" w:space="0" w:color="000000"/>
            </w:tcBorders>
            <w:shd w:val="clear" w:color="auto" w:fill="BCF9FC"/>
            <w:tcMar>
              <w:top w:w="100" w:type="dxa"/>
              <w:left w:w="100" w:type="dxa"/>
              <w:bottom w:w="100" w:type="dxa"/>
              <w:right w:w="100" w:type="dxa"/>
            </w:tcMar>
          </w:tcPr>
          <w:p w14:paraId="24689F3F" w14:textId="77777777" w:rsidR="002039C4" w:rsidRPr="004369B7" w:rsidRDefault="002039C4" w:rsidP="007C3CAE">
            <w:pPr>
              <w:widowControl w:val="0"/>
              <w:spacing w:after="80"/>
              <w:jc w:val="center"/>
              <w:rPr>
                <w:b/>
              </w:rPr>
            </w:pPr>
            <w:r w:rsidRPr="004369B7">
              <w:rPr>
                <w:b/>
              </w:rPr>
              <w:t>Maximum Available Score</w:t>
            </w:r>
          </w:p>
        </w:tc>
        <w:tc>
          <w:tcPr>
            <w:tcW w:w="633" w:type="pct"/>
            <w:tcBorders>
              <w:top w:val="single" w:sz="8" w:space="0" w:color="000000"/>
              <w:left w:val="nil"/>
              <w:bottom w:val="single" w:sz="8" w:space="0" w:color="000000"/>
              <w:right w:val="single" w:sz="8" w:space="0" w:color="000000"/>
            </w:tcBorders>
            <w:shd w:val="clear" w:color="auto" w:fill="BCF9FC"/>
            <w:tcMar>
              <w:top w:w="100" w:type="dxa"/>
              <w:left w:w="100" w:type="dxa"/>
              <w:bottom w:w="100" w:type="dxa"/>
              <w:right w:w="100" w:type="dxa"/>
            </w:tcMar>
          </w:tcPr>
          <w:p w14:paraId="5CB1ECE8" w14:textId="77777777" w:rsidR="002039C4" w:rsidRPr="004369B7" w:rsidRDefault="002039C4" w:rsidP="007C3CAE">
            <w:pPr>
              <w:widowControl w:val="0"/>
              <w:spacing w:after="80"/>
              <w:jc w:val="center"/>
              <w:rPr>
                <w:b/>
              </w:rPr>
            </w:pPr>
            <w:r w:rsidRPr="004369B7">
              <w:rPr>
                <w:b/>
              </w:rPr>
              <w:t xml:space="preserve">Weighting </w:t>
            </w:r>
          </w:p>
        </w:tc>
      </w:tr>
      <w:tr w:rsidR="002039C4" w:rsidRPr="000549BE" w14:paraId="12532AF4" w14:textId="77777777" w:rsidTr="0055769C">
        <w:tc>
          <w:tcPr>
            <w:tcW w:w="575" w:type="pct"/>
            <w:shd w:val="clear" w:color="auto" w:fill="FFFFFF"/>
            <w:tcMar>
              <w:top w:w="100" w:type="dxa"/>
              <w:left w:w="100" w:type="dxa"/>
              <w:bottom w:w="100" w:type="dxa"/>
              <w:right w:w="100" w:type="dxa"/>
            </w:tcMar>
          </w:tcPr>
          <w:p w14:paraId="451079CD" w14:textId="77777777" w:rsidR="002039C4" w:rsidRPr="000549BE" w:rsidRDefault="002039C4" w:rsidP="007C3CAE">
            <w:pPr>
              <w:widowControl w:val="0"/>
              <w:spacing w:after="80"/>
            </w:pPr>
            <w:r>
              <w:t>6</w:t>
            </w:r>
            <w:r w:rsidRPr="000549BE">
              <w:t>.1</w:t>
            </w:r>
          </w:p>
        </w:tc>
        <w:tc>
          <w:tcPr>
            <w:tcW w:w="1788" w:type="pct"/>
            <w:shd w:val="clear" w:color="auto" w:fill="auto"/>
            <w:tcMar>
              <w:top w:w="100" w:type="dxa"/>
              <w:left w:w="100" w:type="dxa"/>
              <w:bottom w:w="100" w:type="dxa"/>
              <w:right w:w="100" w:type="dxa"/>
            </w:tcMar>
          </w:tcPr>
          <w:p w14:paraId="4D081CE0" w14:textId="678EF2D8" w:rsidR="00DE20B6" w:rsidRPr="006A543B" w:rsidRDefault="00DE20B6" w:rsidP="00DE20B6">
            <w:pPr>
              <w:spacing w:line="240" w:lineRule="auto"/>
              <w:rPr>
                <w:b/>
              </w:rPr>
            </w:pPr>
            <w:r w:rsidRPr="006A543B">
              <w:rPr>
                <w:b/>
              </w:rPr>
              <w:t>A</w:t>
            </w:r>
            <w:r w:rsidR="008D390A">
              <w:rPr>
                <w:b/>
              </w:rPr>
              <w:t>PPROACH</w:t>
            </w:r>
          </w:p>
          <w:p w14:paraId="4B4899FC" w14:textId="77777777" w:rsidR="00DE20B6" w:rsidRPr="006A543B" w:rsidRDefault="00DE20B6" w:rsidP="00DE20B6">
            <w:pPr>
              <w:spacing w:line="240" w:lineRule="auto"/>
              <w:rPr>
                <w:b/>
              </w:rPr>
            </w:pPr>
          </w:p>
          <w:p w14:paraId="5EAD3003" w14:textId="66340F9B" w:rsidR="00DE20B6" w:rsidRPr="009C0C0E" w:rsidRDefault="00DE20B6" w:rsidP="00DE20B6">
            <w:pPr>
              <w:spacing w:line="240" w:lineRule="auto"/>
            </w:pPr>
            <w:r w:rsidRPr="009C0C0E">
              <w:lastRenderedPageBreak/>
              <w:t xml:space="preserve">Please answer this question in no more than </w:t>
            </w:r>
            <w:r w:rsidRPr="009C0C0E">
              <w:rPr>
                <w:u w:val="single"/>
              </w:rPr>
              <w:t>400</w:t>
            </w:r>
            <w:r w:rsidRPr="009C0C0E">
              <w:t xml:space="preserve"> words.</w:t>
            </w:r>
          </w:p>
          <w:p w14:paraId="6B0E0440" w14:textId="1B760CA8" w:rsidR="00DE20B6" w:rsidRPr="00785D70" w:rsidRDefault="00DE20B6" w:rsidP="00DE20B6">
            <w:pPr>
              <w:keepNext/>
              <w:spacing w:line="240" w:lineRule="auto"/>
              <w:jc w:val="both"/>
              <w:rPr>
                <w:b/>
              </w:rPr>
            </w:pPr>
            <w:r w:rsidRPr="00404BD2">
              <w:rPr>
                <w:b/>
              </w:rPr>
              <w:t>Describe how you will organise and perform the service as outlined in the “Service Specification” section of this document, including:</w:t>
            </w:r>
          </w:p>
          <w:p w14:paraId="13C60277" w14:textId="77777777" w:rsidR="00DE20B6" w:rsidRPr="00FF0984" w:rsidRDefault="00DE20B6" w:rsidP="000854B2">
            <w:pPr>
              <w:pStyle w:val="ListParagraph"/>
              <w:keepNext/>
              <w:numPr>
                <w:ilvl w:val="0"/>
                <w:numId w:val="1"/>
              </w:numPr>
              <w:spacing w:after="0" w:line="240" w:lineRule="auto"/>
              <w:ind w:left="278" w:hanging="278"/>
              <w:jc w:val="both"/>
            </w:pPr>
            <w:r w:rsidRPr="00FF0984">
              <w:t xml:space="preserve">How you would design and organise your </w:t>
            </w:r>
            <w:r>
              <w:t xml:space="preserve">service. Include the number of businesses supported and the time devoted to each intervention. </w:t>
            </w:r>
          </w:p>
          <w:p w14:paraId="2E594268" w14:textId="77777777" w:rsidR="00DE20B6" w:rsidRPr="00FF0984" w:rsidRDefault="00DE20B6" w:rsidP="000854B2">
            <w:pPr>
              <w:pStyle w:val="ListParagraph"/>
              <w:keepNext/>
              <w:numPr>
                <w:ilvl w:val="0"/>
                <w:numId w:val="1"/>
              </w:numPr>
              <w:spacing w:after="0" w:line="240" w:lineRule="auto"/>
              <w:ind w:left="278" w:hanging="278"/>
              <w:jc w:val="both"/>
            </w:pPr>
            <w:r>
              <w:t>I</w:t>
            </w:r>
            <w:r w:rsidRPr="001830C1">
              <w:t>dentify how you propose to identify and then implement selection and procurement of third parties to deliver support to SMEs</w:t>
            </w:r>
          </w:p>
          <w:p w14:paraId="241D976C" w14:textId="405BD834" w:rsidR="002039C4" w:rsidRPr="009C0C0E" w:rsidRDefault="00DE20B6" w:rsidP="000854B2">
            <w:pPr>
              <w:pStyle w:val="ListParagraph"/>
              <w:keepNext/>
              <w:numPr>
                <w:ilvl w:val="0"/>
                <w:numId w:val="1"/>
              </w:numPr>
              <w:spacing w:after="0" w:line="240" w:lineRule="auto"/>
              <w:ind w:left="278" w:hanging="278"/>
              <w:jc w:val="both"/>
            </w:pPr>
            <w:r w:rsidRPr="00FF0984">
              <w:t xml:space="preserve">Details of how you would work </w:t>
            </w:r>
            <w:r>
              <w:t xml:space="preserve">    </w:t>
            </w:r>
            <w:r w:rsidRPr="00FF0984">
              <w:t xml:space="preserve">with the West of England Growth Hub and </w:t>
            </w:r>
            <w:r>
              <w:t xml:space="preserve">its partners in 1) Marketing &amp; promotions of the programme and 2) Onboarding of businesses onto the programme from a range of referral sources </w:t>
            </w:r>
          </w:p>
        </w:tc>
        <w:tc>
          <w:tcPr>
            <w:tcW w:w="702" w:type="pct"/>
            <w:shd w:val="clear" w:color="auto" w:fill="auto"/>
            <w:tcMar>
              <w:top w:w="100" w:type="dxa"/>
              <w:left w:w="100" w:type="dxa"/>
              <w:bottom w:w="100" w:type="dxa"/>
              <w:right w:w="100" w:type="dxa"/>
            </w:tcMar>
          </w:tcPr>
          <w:p w14:paraId="1E46DDEF" w14:textId="77777777" w:rsidR="002039C4" w:rsidRPr="000549BE" w:rsidRDefault="002039C4" w:rsidP="007C3CAE">
            <w:pPr>
              <w:widowControl w:val="0"/>
              <w:spacing w:after="80"/>
            </w:pPr>
            <w:r>
              <w:lastRenderedPageBreak/>
              <w:t>Attachment</w:t>
            </w:r>
          </w:p>
        </w:tc>
        <w:tc>
          <w:tcPr>
            <w:tcW w:w="674" w:type="pct"/>
            <w:shd w:val="clear" w:color="auto" w:fill="auto"/>
            <w:tcMar>
              <w:top w:w="100" w:type="dxa"/>
              <w:left w:w="100" w:type="dxa"/>
              <w:bottom w:w="100" w:type="dxa"/>
              <w:right w:w="100" w:type="dxa"/>
            </w:tcMar>
          </w:tcPr>
          <w:p w14:paraId="1FBCC92E" w14:textId="77777777" w:rsidR="002039C4" w:rsidRPr="000549BE" w:rsidRDefault="002039C4" w:rsidP="007C3CAE">
            <w:pPr>
              <w:widowControl w:val="0"/>
              <w:spacing w:after="80"/>
            </w:pPr>
            <w:r>
              <w:t>3</w:t>
            </w:r>
          </w:p>
        </w:tc>
        <w:tc>
          <w:tcPr>
            <w:tcW w:w="628" w:type="pct"/>
            <w:shd w:val="clear" w:color="auto" w:fill="auto"/>
            <w:tcMar>
              <w:top w:w="100" w:type="dxa"/>
              <w:left w:w="100" w:type="dxa"/>
              <w:bottom w:w="100" w:type="dxa"/>
              <w:right w:w="100" w:type="dxa"/>
            </w:tcMar>
          </w:tcPr>
          <w:p w14:paraId="287EBBC2" w14:textId="77777777" w:rsidR="002039C4" w:rsidRPr="000549BE" w:rsidRDefault="002039C4" w:rsidP="007C3CAE">
            <w:pPr>
              <w:widowControl w:val="0"/>
              <w:spacing w:after="80"/>
            </w:pPr>
            <w:r>
              <w:t>5</w:t>
            </w:r>
          </w:p>
        </w:tc>
        <w:tc>
          <w:tcPr>
            <w:tcW w:w="633" w:type="pct"/>
            <w:shd w:val="clear" w:color="auto" w:fill="auto"/>
            <w:tcMar>
              <w:top w:w="100" w:type="dxa"/>
              <w:left w:w="100" w:type="dxa"/>
              <w:bottom w:w="100" w:type="dxa"/>
              <w:right w:w="100" w:type="dxa"/>
            </w:tcMar>
          </w:tcPr>
          <w:p w14:paraId="20F5D759" w14:textId="5E7A80B5" w:rsidR="002039C4" w:rsidRPr="000549BE" w:rsidRDefault="009F1FF4" w:rsidP="007C3CAE">
            <w:pPr>
              <w:widowControl w:val="0"/>
              <w:spacing w:after="80"/>
            </w:pPr>
            <w:r>
              <w:t>30%</w:t>
            </w:r>
          </w:p>
        </w:tc>
      </w:tr>
      <w:tr w:rsidR="002039C4" w:rsidRPr="000549BE" w14:paraId="233C177D" w14:textId="77777777" w:rsidTr="0055769C">
        <w:tc>
          <w:tcPr>
            <w:tcW w:w="57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A3A045" w14:textId="77777777" w:rsidR="002039C4" w:rsidRPr="000549BE" w:rsidRDefault="002039C4" w:rsidP="007C3CAE">
            <w:pPr>
              <w:widowControl w:val="0"/>
              <w:spacing w:after="80"/>
            </w:pPr>
            <w:r>
              <w:t>6</w:t>
            </w:r>
            <w:r w:rsidRPr="000549BE">
              <w:t>.2</w:t>
            </w:r>
          </w:p>
        </w:tc>
        <w:tc>
          <w:tcPr>
            <w:tcW w:w="1788"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7807DE7" w14:textId="1AFD7C0B" w:rsidR="00A67D67" w:rsidRDefault="00A67D67" w:rsidP="00A67D67">
            <w:pPr>
              <w:spacing w:line="240" w:lineRule="auto"/>
            </w:pPr>
            <w:r w:rsidRPr="00E66204">
              <w:rPr>
                <w:b/>
              </w:rPr>
              <w:t>QUALITY OF PERSONNEL / MANAGEMENT</w:t>
            </w:r>
          </w:p>
          <w:p w14:paraId="6CA18899" w14:textId="3929759F" w:rsidR="00A67D67" w:rsidRPr="009C0C0E" w:rsidRDefault="00A67D67" w:rsidP="00A67D67">
            <w:pPr>
              <w:spacing w:before="120" w:after="120" w:line="240" w:lineRule="auto"/>
            </w:pPr>
            <w:r w:rsidRPr="009C0C0E">
              <w:t>Please answer this question in no</w:t>
            </w:r>
            <w:r w:rsidR="009C0C0E">
              <w:t xml:space="preserve"> </w:t>
            </w:r>
            <w:r w:rsidRPr="009C0C0E">
              <w:t xml:space="preserve">more than </w:t>
            </w:r>
            <w:r w:rsidRPr="009C0C0E">
              <w:rPr>
                <w:u w:val="single"/>
              </w:rPr>
              <w:t>300</w:t>
            </w:r>
            <w:r w:rsidRPr="009C0C0E">
              <w:t xml:space="preserve"> words</w:t>
            </w:r>
          </w:p>
          <w:p w14:paraId="0C0259E9" w14:textId="77777777" w:rsidR="00A67D67" w:rsidRPr="006A543B" w:rsidRDefault="00A67D67" w:rsidP="00A67D67">
            <w:pPr>
              <w:spacing w:before="120" w:after="120" w:line="240" w:lineRule="auto"/>
              <w:rPr>
                <w:b/>
              </w:rPr>
            </w:pPr>
            <w:r w:rsidRPr="006A543B">
              <w:rPr>
                <w:b/>
              </w:rPr>
              <w:t>Detail the experience and quality of the personnel you will assign to this contract. In your responses we will be looking for evidence of the following:</w:t>
            </w:r>
          </w:p>
          <w:p w14:paraId="513FEABA" w14:textId="77777777" w:rsidR="00A67D67" w:rsidRPr="00E95C32" w:rsidRDefault="00A67D67" w:rsidP="00A82366">
            <w:pPr>
              <w:numPr>
                <w:ilvl w:val="0"/>
                <w:numId w:val="2"/>
              </w:numPr>
              <w:spacing w:after="120" w:line="240" w:lineRule="auto"/>
              <w:ind w:left="278" w:hanging="278"/>
            </w:pPr>
            <w:r w:rsidRPr="00E95C32">
              <w:t xml:space="preserve">The principle contact for the service has direct experience of managing </w:t>
            </w:r>
            <w:r>
              <w:t xml:space="preserve">technology adoption projects </w:t>
            </w:r>
            <w:r w:rsidRPr="00E95C32">
              <w:t xml:space="preserve">within the last </w:t>
            </w:r>
            <w:r>
              <w:t>two y</w:t>
            </w:r>
            <w:r w:rsidRPr="00E95C32">
              <w:t>ears. (A copy of their CV is required to be submitted with the tender).</w:t>
            </w:r>
          </w:p>
          <w:p w14:paraId="6F48316F" w14:textId="1C1CCC6C" w:rsidR="002039C4" w:rsidRPr="000549BE" w:rsidRDefault="00A67D67" w:rsidP="00A82366">
            <w:pPr>
              <w:pStyle w:val="ListParagraph"/>
              <w:widowControl w:val="0"/>
              <w:numPr>
                <w:ilvl w:val="0"/>
                <w:numId w:val="2"/>
              </w:numPr>
              <w:spacing w:before="60" w:after="60" w:line="276" w:lineRule="auto"/>
              <w:ind w:left="278" w:hanging="278"/>
            </w:pPr>
            <w:r w:rsidRPr="00E95C32">
              <w:t xml:space="preserve">The qualifications, skills and knowledge base of the principle </w:t>
            </w:r>
            <w:proofErr w:type="gramStart"/>
            <w:r w:rsidRPr="00E95C32">
              <w:t>contact</w:t>
            </w:r>
            <w:proofErr w:type="gramEnd"/>
            <w:r w:rsidRPr="00E95C32">
              <w:t xml:space="preserve"> </w:t>
            </w:r>
            <w:r>
              <w:t xml:space="preserve">and their team </w:t>
            </w:r>
            <w:r w:rsidRPr="00E95C32">
              <w:t xml:space="preserve">are relevant to managing a </w:t>
            </w:r>
            <w:r>
              <w:t xml:space="preserve">technology </w:t>
            </w:r>
            <w:r>
              <w:lastRenderedPageBreak/>
              <w:t>adoption programme</w:t>
            </w:r>
          </w:p>
        </w:tc>
        <w:tc>
          <w:tcPr>
            <w:tcW w:w="702" w:type="pct"/>
            <w:shd w:val="clear" w:color="auto" w:fill="auto"/>
            <w:tcMar>
              <w:top w:w="100" w:type="dxa"/>
              <w:left w:w="100" w:type="dxa"/>
              <w:bottom w:w="100" w:type="dxa"/>
              <w:right w:w="100" w:type="dxa"/>
            </w:tcMar>
          </w:tcPr>
          <w:p w14:paraId="3F9D5C45" w14:textId="77777777" w:rsidR="002039C4" w:rsidRPr="000549BE" w:rsidRDefault="002039C4" w:rsidP="007C3CAE">
            <w:pPr>
              <w:widowControl w:val="0"/>
              <w:spacing w:after="80"/>
            </w:pPr>
            <w:r>
              <w:lastRenderedPageBreak/>
              <w:t>Attachment</w:t>
            </w:r>
          </w:p>
        </w:tc>
        <w:tc>
          <w:tcPr>
            <w:tcW w:w="674" w:type="pct"/>
            <w:shd w:val="clear" w:color="auto" w:fill="auto"/>
            <w:tcMar>
              <w:top w:w="100" w:type="dxa"/>
              <w:left w:w="100" w:type="dxa"/>
              <w:bottom w:w="100" w:type="dxa"/>
              <w:right w:w="100" w:type="dxa"/>
            </w:tcMar>
          </w:tcPr>
          <w:p w14:paraId="12E9A11B" w14:textId="77777777" w:rsidR="002039C4" w:rsidRPr="000549BE" w:rsidRDefault="002039C4" w:rsidP="007C3CAE">
            <w:pPr>
              <w:widowControl w:val="0"/>
              <w:spacing w:after="80"/>
            </w:pPr>
            <w:r>
              <w:t>3</w:t>
            </w:r>
          </w:p>
        </w:tc>
        <w:tc>
          <w:tcPr>
            <w:tcW w:w="628" w:type="pct"/>
            <w:shd w:val="clear" w:color="auto" w:fill="auto"/>
            <w:tcMar>
              <w:top w:w="100" w:type="dxa"/>
              <w:left w:w="100" w:type="dxa"/>
              <w:bottom w:w="100" w:type="dxa"/>
              <w:right w:w="100" w:type="dxa"/>
            </w:tcMar>
          </w:tcPr>
          <w:p w14:paraId="27D63AB6" w14:textId="77777777" w:rsidR="002039C4" w:rsidRPr="000549BE" w:rsidRDefault="002039C4" w:rsidP="007C3CAE">
            <w:pPr>
              <w:widowControl w:val="0"/>
              <w:spacing w:after="80"/>
            </w:pPr>
            <w:r>
              <w:t>5</w:t>
            </w:r>
          </w:p>
        </w:tc>
        <w:tc>
          <w:tcPr>
            <w:tcW w:w="633" w:type="pct"/>
            <w:shd w:val="clear" w:color="auto" w:fill="auto"/>
            <w:tcMar>
              <w:top w:w="100" w:type="dxa"/>
              <w:left w:w="100" w:type="dxa"/>
              <w:bottom w:w="100" w:type="dxa"/>
              <w:right w:w="100" w:type="dxa"/>
            </w:tcMar>
          </w:tcPr>
          <w:p w14:paraId="609730E8" w14:textId="2C2CAFF8" w:rsidR="002039C4" w:rsidRPr="000549BE" w:rsidRDefault="004F04F2" w:rsidP="007C3CAE">
            <w:pPr>
              <w:widowControl w:val="0"/>
              <w:spacing w:after="80"/>
            </w:pPr>
            <w:r>
              <w:t>15%</w:t>
            </w:r>
          </w:p>
        </w:tc>
      </w:tr>
      <w:tr w:rsidR="002039C4" w:rsidRPr="000549BE" w14:paraId="73605655" w14:textId="77777777" w:rsidTr="0055769C">
        <w:tc>
          <w:tcPr>
            <w:tcW w:w="5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5DDCC4" w14:textId="77777777" w:rsidR="002039C4" w:rsidRPr="000549BE" w:rsidRDefault="002039C4" w:rsidP="007C3CAE">
            <w:pPr>
              <w:widowControl w:val="0"/>
              <w:spacing w:before="60" w:after="60" w:line="276" w:lineRule="auto"/>
            </w:pPr>
            <w:r>
              <w:t>6</w:t>
            </w:r>
            <w:r w:rsidRPr="000549BE">
              <w:t>.3</w:t>
            </w:r>
          </w:p>
        </w:tc>
        <w:tc>
          <w:tcPr>
            <w:tcW w:w="178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3CB6DC" w14:textId="4393C92A" w:rsidR="005C7D6E" w:rsidRPr="008C47C2" w:rsidRDefault="005C7D6E" w:rsidP="008C47C2">
            <w:pPr>
              <w:keepNext/>
              <w:jc w:val="both"/>
              <w:rPr>
                <w:rStyle w:val="normaltextrun"/>
                <w:b/>
              </w:rPr>
            </w:pPr>
            <w:r w:rsidRPr="00FE2187">
              <w:rPr>
                <w:b/>
              </w:rPr>
              <w:t>K</w:t>
            </w:r>
            <w:r w:rsidR="008D390A">
              <w:rPr>
                <w:b/>
              </w:rPr>
              <w:t xml:space="preserve">NOWLEDGE &amp; EXPERIENCE </w:t>
            </w:r>
          </w:p>
          <w:p w14:paraId="0AD33795" w14:textId="07E96A9E" w:rsidR="005C7D6E" w:rsidRPr="00404BD2" w:rsidRDefault="005C7D6E" w:rsidP="005C7D6E">
            <w:pPr>
              <w:keepNext/>
              <w:spacing w:line="240" w:lineRule="auto"/>
              <w:jc w:val="both"/>
            </w:pPr>
            <w:r w:rsidRPr="00404BD2">
              <w:t xml:space="preserve">Please answer this question in no more than </w:t>
            </w:r>
            <w:r w:rsidRPr="005E1B14">
              <w:rPr>
                <w:u w:val="single"/>
              </w:rPr>
              <w:t xml:space="preserve">200 </w:t>
            </w:r>
            <w:r w:rsidRPr="00404BD2">
              <w:t>words.</w:t>
            </w:r>
          </w:p>
          <w:p w14:paraId="239D975E" w14:textId="6B255017" w:rsidR="005C7D6E" w:rsidRPr="009C0C0E" w:rsidRDefault="005C7D6E" w:rsidP="009C0C0E">
            <w:pPr>
              <w:spacing w:line="240" w:lineRule="auto"/>
              <w:rPr>
                <w:b/>
              </w:rPr>
            </w:pPr>
            <w:r w:rsidRPr="008C47C2">
              <w:rPr>
                <w:b/>
              </w:rPr>
              <w:t>Demonstrate your knowledge and experience of business support in the region by outlining your:</w:t>
            </w:r>
          </w:p>
          <w:p w14:paraId="6FC4C537" w14:textId="77777777" w:rsidR="005C7D6E" w:rsidRDefault="005C7D6E" w:rsidP="000854B2">
            <w:pPr>
              <w:pStyle w:val="ListParagraph"/>
              <w:numPr>
                <w:ilvl w:val="0"/>
                <w:numId w:val="3"/>
              </w:numPr>
              <w:spacing w:after="0" w:line="240" w:lineRule="auto"/>
            </w:pPr>
            <w:r>
              <w:t>Knowledge of the local economy and business needs across the West of England sub-region.</w:t>
            </w:r>
          </w:p>
          <w:p w14:paraId="260E4EA1" w14:textId="77777777" w:rsidR="009C0C0E" w:rsidRPr="009C0C0E" w:rsidRDefault="005C7D6E" w:rsidP="000854B2">
            <w:pPr>
              <w:pStyle w:val="ListParagraph"/>
              <w:numPr>
                <w:ilvl w:val="0"/>
                <w:numId w:val="3"/>
              </w:numPr>
              <w:spacing w:before="100" w:beforeAutospacing="1" w:after="100" w:afterAutospacing="1" w:line="240" w:lineRule="auto"/>
              <w:rPr>
                <w:b/>
              </w:rPr>
            </w:pPr>
            <w:r w:rsidRPr="007B0E15">
              <w:t>Knowledge</w:t>
            </w:r>
            <w:r>
              <w:rPr>
                <w:b/>
              </w:rPr>
              <w:t xml:space="preserve"> </w:t>
            </w:r>
            <w:r>
              <w:t xml:space="preserve">and experience of working with a range of businesses and community groups in the West of England </w:t>
            </w:r>
          </w:p>
          <w:p w14:paraId="52EB3A8C" w14:textId="6CAC38DC" w:rsidR="002039C4" w:rsidRPr="009C0C0E" w:rsidRDefault="005C7D6E" w:rsidP="000854B2">
            <w:pPr>
              <w:pStyle w:val="ListParagraph"/>
              <w:numPr>
                <w:ilvl w:val="0"/>
                <w:numId w:val="3"/>
              </w:numPr>
              <w:spacing w:before="100" w:beforeAutospacing="1" w:after="100" w:afterAutospacing="1" w:line="240" w:lineRule="auto"/>
              <w:rPr>
                <w:b/>
              </w:rPr>
            </w:pPr>
            <w:r>
              <w:t>Knowledge of the West of England business support environment and how your service will work with established WECA business support projects and programmes.</w:t>
            </w:r>
          </w:p>
        </w:tc>
        <w:tc>
          <w:tcPr>
            <w:tcW w:w="702" w:type="pct"/>
            <w:shd w:val="clear" w:color="auto" w:fill="auto"/>
            <w:tcMar>
              <w:top w:w="100" w:type="dxa"/>
              <w:left w:w="100" w:type="dxa"/>
              <w:bottom w:w="100" w:type="dxa"/>
              <w:right w:w="100" w:type="dxa"/>
            </w:tcMar>
          </w:tcPr>
          <w:p w14:paraId="2531E38E" w14:textId="77777777" w:rsidR="002039C4" w:rsidRPr="000549BE" w:rsidRDefault="002039C4" w:rsidP="007C3CAE">
            <w:pPr>
              <w:widowControl w:val="0"/>
              <w:spacing w:after="80"/>
            </w:pPr>
            <w:r>
              <w:t>Attachment</w:t>
            </w:r>
          </w:p>
        </w:tc>
        <w:tc>
          <w:tcPr>
            <w:tcW w:w="674" w:type="pct"/>
            <w:shd w:val="clear" w:color="auto" w:fill="auto"/>
            <w:tcMar>
              <w:top w:w="100" w:type="dxa"/>
              <w:left w:w="100" w:type="dxa"/>
              <w:bottom w:w="100" w:type="dxa"/>
              <w:right w:w="100" w:type="dxa"/>
            </w:tcMar>
          </w:tcPr>
          <w:p w14:paraId="05F37822" w14:textId="77777777" w:rsidR="002039C4" w:rsidRPr="000549BE" w:rsidRDefault="002039C4" w:rsidP="007C3CAE">
            <w:pPr>
              <w:widowControl w:val="0"/>
              <w:spacing w:after="80"/>
            </w:pPr>
            <w:r>
              <w:t>3</w:t>
            </w:r>
          </w:p>
        </w:tc>
        <w:tc>
          <w:tcPr>
            <w:tcW w:w="628" w:type="pct"/>
            <w:shd w:val="clear" w:color="auto" w:fill="auto"/>
            <w:tcMar>
              <w:top w:w="100" w:type="dxa"/>
              <w:left w:w="100" w:type="dxa"/>
              <w:bottom w:w="100" w:type="dxa"/>
              <w:right w:w="100" w:type="dxa"/>
            </w:tcMar>
          </w:tcPr>
          <w:p w14:paraId="68547702" w14:textId="77777777" w:rsidR="002039C4" w:rsidRPr="000549BE" w:rsidRDefault="002039C4" w:rsidP="007C3CAE">
            <w:pPr>
              <w:widowControl w:val="0"/>
              <w:spacing w:after="80"/>
            </w:pPr>
            <w:r>
              <w:t>5</w:t>
            </w:r>
          </w:p>
        </w:tc>
        <w:tc>
          <w:tcPr>
            <w:tcW w:w="633" w:type="pct"/>
            <w:shd w:val="clear" w:color="auto" w:fill="auto"/>
            <w:tcMar>
              <w:top w:w="100" w:type="dxa"/>
              <w:left w:w="100" w:type="dxa"/>
              <w:bottom w:w="100" w:type="dxa"/>
              <w:right w:w="100" w:type="dxa"/>
            </w:tcMar>
          </w:tcPr>
          <w:p w14:paraId="0B666C95" w14:textId="410BCA56" w:rsidR="002039C4" w:rsidRPr="000549BE" w:rsidRDefault="00E532A2" w:rsidP="007C3CAE">
            <w:pPr>
              <w:widowControl w:val="0"/>
              <w:spacing w:after="80"/>
            </w:pPr>
            <w:r>
              <w:t>20%</w:t>
            </w:r>
          </w:p>
        </w:tc>
      </w:tr>
      <w:tr w:rsidR="00631118" w:rsidRPr="000549BE" w14:paraId="7539391B" w14:textId="77777777" w:rsidTr="0055769C">
        <w:tc>
          <w:tcPr>
            <w:tcW w:w="575" w:type="pct"/>
            <w:tcBorders>
              <w:top w:val="nil"/>
              <w:left w:val="single" w:sz="8" w:space="0" w:color="000000"/>
              <w:bottom w:val="nil"/>
              <w:right w:val="single" w:sz="8" w:space="0" w:color="000000"/>
            </w:tcBorders>
            <w:shd w:val="clear" w:color="auto" w:fill="FFFFFF"/>
            <w:tcMar>
              <w:top w:w="100" w:type="dxa"/>
              <w:left w:w="100" w:type="dxa"/>
              <w:bottom w:w="100" w:type="dxa"/>
              <w:right w:w="100" w:type="dxa"/>
            </w:tcMar>
          </w:tcPr>
          <w:p w14:paraId="51DD02A6" w14:textId="77777777" w:rsidR="00631118" w:rsidRPr="000549BE" w:rsidRDefault="00631118" w:rsidP="00631118">
            <w:pPr>
              <w:widowControl w:val="0"/>
              <w:spacing w:before="60" w:after="60" w:line="276" w:lineRule="auto"/>
            </w:pPr>
            <w:r>
              <w:t>6</w:t>
            </w:r>
            <w:r w:rsidRPr="000549BE">
              <w:t>.4</w:t>
            </w:r>
          </w:p>
        </w:tc>
        <w:tc>
          <w:tcPr>
            <w:tcW w:w="1788" w:type="pct"/>
            <w:tcBorders>
              <w:top w:val="nil"/>
              <w:left w:val="nil"/>
              <w:bottom w:val="nil"/>
              <w:right w:val="single" w:sz="8" w:space="0" w:color="000000"/>
            </w:tcBorders>
            <w:shd w:val="clear" w:color="auto" w:fill="auto"/>
            <w:tcMar>
              <w:top w:w="100" w:type="dxa"/>
              <w:left w:w="100" w:type="dxa"/>
              <w:bottom w:w="100" w:type="dxa"/>
              <w:right w:w="100" w:type="dxa"/>
            </w:tcMar>
          </w:tcPr>
          <w:p w14:paraId="545F03F3" w14:textId="77777777" w:rsidR="00631118" w:rsidRDefault="00631118" w:rsidP="00631118">
            <w:pPr>
              <w:spacing w:before="120" w:after="120"/>
              <w:rPr>
                <w:b/>
              </w:rPr>
            </w:pPr>
            <w:r w:rsidRPr="00E66204">
              <w:rPr>
                <w:b/>
              </w:rPr>
              <w:t>MONITORING AND EVALUATION</w:t>
            </w:r>
          </w:p>
          <w:p w14:paraId="5C2762AF" w14:textId="77777777" w:rsidR="00631118" w:rsidRPr="005E1B14" w:rsidRDefault="00631118" w:rsidP="00631118">
            <w:pPr>
              <w:spacing w:before="120" w:after="120"/>
            </w:pPr>
            <w:r w:rsidRPr="005E1B14">
              <w:t xml:space="preserve">Please answer this section (4) in no more than </w:t>
            </w:r>
            <w:r w:rsidRPr="005E1B14">
              <w:rPr>
                <w:u w:val="single"/>
              </w:rPr>
              <w:t xml:space="preserve">200 </w:t>
            </w:r>
            <w:r w:rsidRPr="005E1B14">
              <w:t>words.</w:t>
            </w:r>
          </w:p>
          <w:p w14:paraId="522A0462" w14:textId="3B0BF00C" w:rsidR="00631118" w:rsidRPr="0047562A" w:rsidRDefault="00631118" w:rsidP="0047562A">
            <w:pPr>
              <w:spacing w:line="240" w:lineRule="auto"/>
              <w:outlineLvl w:val="0"/>
              <w:rPr>
                <w:b/>
                <w:kern w:val="28"/>
              </w:rPr>
            </w:pPr>
            <w:r w:rsidRPr="0047562A">
              <w:rPr>
                <w:b/>
                <w:kern w:val="28"/>
              </w:rPr>
              <w:t>Describe how you propose to monitor and evaluate the impact of the service.  In your responses we will be looking for evidence of the following:</w:t>
            </w:r>
          </w:p>
          <w:p w14:paraId="30F717D1" w14:textId="5404DCCB" w:rsidR="00631118" w:rsidRDefault="00631118" w:rsidP="000854B2">
            <w:pPr>
              <w:numPr>
                <w:ilvl w:val="0"/>
                <w:numId w:val="4"/>
              </w:numPr>
              <w:suppressAutoHyphens/>
              <w:spacing w:after="0" w:line="276" w:lineRule="auto"/>
              <w:ind w:left="278" w:hanging="284"/>
            </w:pPr>
            <w:r w:rsidRPr="007B0E15">
              <w:t xml:space="preserve">That there will be systems and processes in place to record and store accurate information on clients using the service, which would enable the </w:t>
            </w:r>
            <w:r w:rsidRPr="009C076B">
              <w:t xml:space="preserve">effective monitoring of the delivery of the required outputs and outcomes for this service </w:t>
            </w:r>
          </w:p>
          <w:p w14:paraId="599728D1" w14:textId="77777777" w:rsidR="0047562A" w:rsidRDefault="0047562A" w:rsidP="0047562A">
            <w:pPr>
              <w:suppressAutoHyphens/>
              <w:spacing w:after="0" w:line="276" w:lineRule="auto"/>
            </w:pPr>
          </w:p>
          <w:p w14:paraId="68D2F9CF" w14:textId="77777777" w:rsidR="00631118" w:rsidRDefault="00631118" w:rsidP="000854B2">
            <w:pPr>
              <w:pStyle w:val="ListParagraph"/>
              <w:widowControl w:val="0"/>
              <w:numPr>
                <w:ilvl w:val="0"/>
                <w:numId w:val="4"/>
              </w:numPr>
              <w:spacing w:before="60" w:after="60" w:line="276" w:lineRule="auto"/>
              <w:ind w:left="278" w:hanging="284"/>
            </w:pPr>
            <w:r w:rsidRPr="003A31CA">
              <w:lastRenderedPageBreak/>
              <w:t>Details of how you would gather client feedback and evaluate the impact of the service (and make improvements where necessary)</w:t>
            </w:r>
          </w:p>
          <w:p w14:paraId="26BB793E" w14:textId="2E6B6373" w:rsidR="00631118" w:rsidRPr="000549BE" w:rsidRDefault="00631118" w:rsidP="00631118">
            <w:pPr>
              <w:widowControl w:val="0"/>
              <w:spacing w:before="60" w:after="60" w:line="276" w:lineRule="auto"/>
              <w:rPr>
                <w:highlight w:val="white"/>
              </w:rPr>
            </w:pPr>
          </w:p>
        </w:tc>
        <w:tc>
          <w:tcPr>
            <w:tcW w:w="702" w:type="pct"/>
            <w:shd w:val="clear" w:color="auto" w:fill="auto"/>
            <w:tcMar>
              <w:top w:w="100" w:type="dxa"/>
              <w:left w:w="100" w:type="dxa"/>
              <w:bottom w:w="100" w:type="dxa"/>
              <w:right w:w="100" w:type="dxa"/>
            </w:tcMar>
          </w:tcPr>
          <w:p w14:paraId="0126F853" w14:textId="77777777" w:rsidR="00631118" w:rsidRPr="000549BE" w:rsidRDefault="00631118" w:rsidP="00631118">
            <w:pPr>
              <w:widowControl w:val="0"/>
              <w:spacing w:after="80"/>
            </w:pPr>
            <w:r>
              <w:lastRenderedPageBreak/>
              <w:t>Attachment</w:t>
            </w:r>
          </w:p>
        </w:tc>
        <w:tc>
          <w:tcPr>
            <w:tcW w:w="674" w:type="pct"/>
            <w:shd w:val="clear" w:color="auto" w:fill="auto"/>
            <w:tcMar>
              <w:top w:w="100" w:type="dxa"/>
              <w:left w:w="100" w:type="dxa"/>
              <w:bottom w:w="100" w:type="dxa"/>
              <w:right w:w="100" w:type="dxa"/>
            </w:tcMar>
          </w:tcPr>
          <w:p w14:paraId="4F112F7D" w14:textId="77777777" w:rsidR="00631118" w:rsidRPr="000549BE" w:rsidRDefault="00631118" w:rsidP="00631118">
            <w:pPr>
              <w:widowControl w:val="0"/>
              <w:spacing w:after="80"/>
            </w:pPr>
            <w:r>
              <w:t>3</w:t>
            </w:r>
          </w:p>
        </w:tc>
        <w:tc>
          <w:tcPr>
            <w:tcW w:w="628" w:type="pct"/>
            <w:shd w:val="clear" w:color="auto" w:fill="auto"/>
            <w:tcMar>
              <w:top w:w="100" w:type="dxa"/>
              <w:left w:w="100" w:type="dxa"/>
              <w:bottom w:w="100" w:type="dxa"/>
              <w:right w:w="100" w:type="dxa"/>
            </w:tcMar>
          </w:tcPr>
          <w:p w14:paraId="6157B61C" w14:textId="77777777" w:rsidR="00631118" w:rsidRPr="000549BE" w:rsidRDefault="00631118" w:rsidP="00631118">
            <w:pPr>
              <w:widowControl w:val="0"/>
              <w:spacing w:after="80"/>
            </w:pPr>
            <w:r>
              <w:t>5</w:t>
            </w:r>
          </w:p>
        </w:tc>
        <w:tc>
          <w:tcPr>
            <w:tcW w:w="633" w:type="pct"/>
            <w:shd w:val="clear" w:color="auto" w:fill="auto"/>
            <w:tcMar>
              <w:top w:w="100" w:type="dxa"/>
              <w:left w:w="100" w:type="dxa"/>
              <w:bottom w:w="100" w:type="dxa"/>
              <w:right w:w="100" w:type="dxa"/>
            </w:tcMar>
          </w:tcPr>
          <w:p w14:paraId="7CF24475" w14:textId="71E7BF42" w:rsidR="00631118" w:rsidRPr="000549BE" w:rsidRDefault="00B4666F" w:rsidP="00631118">
            <w:pPr>
              <w:widowControl w:val="0"/>
              <w:spacing w:after="80"/>
            </w:pPr>
            <w:r>
              <w:t>15%</w:t>
            </w:r>
          </w:p>
        </w:tc>
      </w:tr>
      <w:tr w:rsidR="00631118" w:rsidRPr="000549BE" w14:paraId="58ECB927" w14:textId="77777777" w:rsidTr="0055769C">
        <w:tc>
          <w:tcPr>
            <w:tcW w:w="575" w:type="pct"/>
            <w:tcBorders>
              <w:top w:val="nil"/>
              <w:left w:val="single" w:sz="8" w:space="0" w:color="000000"/>
              <w:bottom w:val="nil"/>
              <w:right w:val="single" w:sz="8" w:space="0" w:color="000000"/>
            </w:tcBorders>
            <w:shd w:val="clear" w:color="auto" w:fill="FFFFFF"/>
            <w:tcMar>
              <w:top w:w="100" w:type="dxa"/>
              <w:left w:w="100" w:type="dxa"/>
              <w:bottom w:w="100" w:type="dxa"/>
              <w:right w:w="100" w:type="dxa"/>
            </w:tcMar>
          </w:tcPr>
          <w:p w14:paraId="11625BB2" w14:textId="57C8E0A2" w:rsidR="00631118" w:rsidRDefault="000854B2" w:rsidP="00631118">
            <w:pPr>
              <w:widowControl w:val="0"/>
              <w:spacing w:before="60" w:after="60" w:line="276" w:lineRule="auto"/>
            </w:pPr>
            <w:r>
              <w:t>6.5</w:t>
            </w:r>
          </w:p>
        </w:tc>
        <w:tc>
          <w:tcPr>
            <w:tcW w:w="1788" w:type="pct"/>
            <w:tcBorders>
              <w:top w:val="nil"/>
              <w:left w:val="nil"/>
              <w:bottom w:val="nil"/>
              <w:right w:val="single" w:sz="8" w:space="0" w:color="000000"/>
            </w:tcBorders>
            <w:shd w:val="clear" w:color="auto" w:fill="auto"/>
            <w:tcMar>
              <w:top w:w="100" w:type="dxa"/>
              <w:left w:w="100" w:type="dxa"/>
              <w:bottom w:w="100" w:type="dxa"/>
              <w:right w:w="100" w:type="dxa"/>
            </w:tcMar>
          </w:tcPr>
          <w:p w14:paraId="0BDAEDE8" w14:textId="66002CE4" w:rsidR="00A630B6" w:rsidRPr="00BA368D" w:rsidRDefault="00A630B6" w:rsidP="00A630B6">
            <w:pPr>
              <w:rPr>
                <w:b/>
              </w:rPr>
            </w:pPr>
            <w:r w:rsidRPr="00BA368D">
              <w:rPr>
                <w:b/>
              </w:rPr>
              <w:t>S</w:t>
            </w:r>
            <w:r w:rsidR="008D390A">
              <w:rPr>
                <w:b/>
              </w:rPr>
              <w:t>OCIAL VALUE</w:t>
            </w:r>
          </w:p>
          <w:p w14:paraId="68E58DAF" w14:textId="77777777" w:rsidR="00A630B6" w:rsidRDefault="00A630B6" w:rsidP="00A630B6">
            <w:pPr>
              <w:spacing w:line="240" w:lineRule="auto"/>
            </w:pPr>
            <w:r>
              <w:t xml:space="preserve">Please answer this section in no more than </w:t>
            </w:r>
            <w:r w:rsidRPr="0047562A">
              <w:rPr>
                <w:u w:val="single"/>
              </w:rPr>
              <w:t xml:space="preserve">200 </w:t>
            </w:r>
            <w:r>
              <w:t>words.</w:t>
            </w:r>
          </w:p>
          <w:p w14:paraId="05646BFF" w14:textId="49795973" w:rsidR="00631118" w:rsidRPr="009C0C0E" w:rsidRDefault="00A630B6" w:rsidP="000854B2">
            <w:pPr>
              <w:pStyle w:val="ListParagraph"/>
              <w:numPr>
                <w:ilvl w:val="0"/>
                <w:numId w:val="5"/>
              </w:numPr>
              <w:spacing w:before="120" w:after="120"/>
              <w:ind w:left="278" w:hanging="278"/>
              <w:rPr>
                <w:b/>
              </w:rPr>
            </w:pPr>
            <w:r w:rsidRPr="0094640C">
              <w:t xml:space="preserve">Please describe how </w:t>
            </w:r>
            <w:r>
              <w:t>the service will deliver social value to the region.</w:t>
            </w:r>
          </w:p>
        </w:tc>
        <w:tc>
          <w:tcPr>
            <w:tcW w:w="702" w:type="pct"/>
            <w:shd w:val="clear" w:color="auto" w:fill="auto"/>
            <w:tcMar>
              <w:top w:w="100" w:type="dxa"/>
              <w:left w:w="100" w:type="dxa"/>
              <w:bottom w:w="100" w:type="dxa"/>
              <w:right w:w="100" w:type="dxa"/>
            </w:tcMar>
          </w:tcPr>
          <w:p w14:paraId="788FCF2E" w14:textId="77777777" w:rsidR="00631118" w:rsidRDefault="00631118" w:rsidP="00631118">
            <w:pPr>
              <w:widowControl w:val="0"/>
              <w:spacing w:after="80"/>
            </w:pPr>
          </w:p>
        </w:tc>
        <w:tc>
          <w:tcPr>
            <w:tcW w:w="674" w:type="pct"/>
            <w:shd w:val="clear" w:color="auto" w:fill="auto"/>
            <w:tcMar>
              <w:top w:w="100" w:type="dxa"/>
              <w:left w:w="100" w:type="dxa"/>
              <w:bottom w:w="100" w:type="dxa"/>
              <w:right w:w="100" w:type="dxa"/>
            </w:tcMar>
          </w:tcPr>
          <w:p w14:paraId="400C04BB" w14:textId="77777777" w:rsidR="00631118" w:rsidRDefault="00631118" w:rsidP="00631118">
            <w:pPr>
              <w:widowControl w:val="0"/>
              <w:spacing w:after="80"/>
            </w:pPr>
          </w:p>
        </w:tc>
        <w:tc>
          <w:tcPr>
            <w:tcW w:w="628" w:type="pct"/>
            <w:shd w:val="clear" w:color="auto" w:fill="auto"/>
            <w:tcMar>
              <w:top w:w="100" w:type="dxa"/>
              <w:left w:w="100" w:type="dxa"/>
              <w:bottom w:w="100" w:type="dxa"/>
              <w:right w:w="100" w:type="dxa"/>
            </w:tcMar>
          </w:tcPr>
          <w:p w14:paraId="281E5EDD" w14:textId="77777777" w:rsidR="00631118" w:rsidRDefault="00631118" w:rsidP="00631118">
            <w:pPr>
              <w:widowControl w:val="0"/>
              <w:spacing w:after="80"/>
            </w:pPr>
          </w:p>
        </w:tc>
        <w:tc>
          <w:tcPr>
            <w:tcW w:w="633" w:type="pct"/>
            <w:shd w:val="clear" w:color="auto" w:fill="auto"/>
            <w:tcMar>
              <w:top w:w="100" w:type="dxa"/>
              <w:left w:w="100" w:type="dxa"/>
              <w:bottom w:w="100" w:type="dxa"/>
              <w:right w:w="100" w:type="dxa"/>
            </w:tcMar>
          </w:tcPr>
          <w:p w14:paraId="2E156E92" w14:textId="069509BA" w:rsidR="00631118" w:rsidRDefault="000854B2" w:rsidP="00631118">
            <w:pPr>
              <w:widowControl w:val="0"/>
              <w:spacing w:after="80"/>
            </w:pPr>
            <w:r>
              <w:t>10%</w:t>
            </w:r>
          </w:p>
          <w:p w14:paraId="302A1176" w14:textId="5278D9C4" w:rsidR="000854B2" w:rsidRPr="000854B2" w:rsidRDefault="000854B2" w:rsidP="000854B2">
            <w:pPr>
              <w:tabs>
                <w:tab w:val="left" w:pos="840"/>
              </w:tabs>
            </w:pPr>
            <w:r>
              <w:tab/>
            </w:r>
          </w:p>
        </w:tc>
      </w:tr>
      <w:tr w:rsidR="00A630B6" w:rsidRPr="000549BE" w14:paraId="56554E83" w14:textId="77777777" w:rsidTr="0055769C">
        <w:tc>
          <w:tcPr>
            <w:tcW w:w="5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2A8F29" w14:textId="33517C9D" w:rsidR="00A630B6" w:rsidRDefault="000854B2" w:rsidP="00631118">
            <w:pPr>
              <w:widowControl w:val="0"/>
              <w:spacing w:before="60" w:after="60" w:line="276" w:lineRule="auto"/>
            </w:pPr>
            <w:r>
              <w:t>6.7</w:t>
            </w:r>
          </w:p>
        </w:tc>
        <w:tc>
          <w:tcPr>
            <w:tcW w:w="178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BE8E8" w14:textId="28DDD010" w:rsidR="00141491" w:rsidRPr="00816B97" w:rsidRDefault="00141491" w:rsidP="00141491">
            <w:pPr>
              <w:rPr>
                <w:b/>
              </w:rPr>
            </w:pPr>
            <w:r w:rsidRPr="00816B97">
              <w:rPr>
                <w:b/>
              </w:rPr>
              <w:t>A</w:t>
            </w:r>
            <w:r w:rsidR="008D390A">
              <w:rPr>
                <w:b/>
              </w:rPr>
              <w:t xml:space="preserve">DDITONALITY </w:t>
            </w:r>
          </w:p>
          <w:p w14:paraId="5DDAFCA8" w14:textId="04260DCC" w:rsidR="00141491" w:rsidRDefault="00141491" w:rsidP="00141491">
            <w:pPr>
              <w:spacing w:line="240" w:lineRule="auto"/>
            </w:pPr>
            <w:r>
              <w:t xml:space="preserve">Please answer this section in no more than </w:t>
            </w:r>
            <w:r w:rsidRPr="0047562A">
              <w:rPr>
                <w:u w:val="single"/>
              </w:rPr>
              <w:t>200</w:t>
            </w:r>
            <w:r>
              <w:t xml:space="preserve"> words.</w:t>
            </w:r>
          </w:p>
          <w:p w14:paraId="6CC2D675" w14:textId="351B9738" w:rsidR="00A630B6" w:rsidRPr="009C0C0E" w:rsidRDefault="00141491" w:rsidP="000854B2">
            <w:pPr>
              <w:pStyle w:val="ListParagraph"/>
              <w:numPr>
                <w:ilvl w:val="0"/>
                <w:numId w:val="5"/>
              </w:numPr>
              <w:ind w:left="278" w:hanging="284"/>
              <w:rPr>
                <w:b/>
              </w:rPr>
            </w:pPr>
            <w:r w:rsidRPr="0094640C">
              <w:t xml:space="preserve">Please describe </w:t>
            </w:r>
            <w:r>
              <w:t>what additionality you will bring to the project above that stated in the specification.</w:t>
            </w:r>
          </w:p>
        </w:tc>
        <w:tc>
          <w:tcPr>
            <w:tcW w:w="702" w:type="pct"/>
            <w:shd w:val="clear" w:color="auto" w:fill="auto"/>
            <w:tcMar>
              <w:top w:w="100" w:type="dxa"/>
              <w:left w:w="100" w:type="dxa"/>
              <w:bottom w:w="100" w:type="dxa"/>
              <w:right w:w="100" w:type="dxa"/>
            </w:tcMar>
          </w:tcPr>
          <w:p w14:paraId="09AA3A0C" w14:textId="77777777" w:rsidR="00A630B6" w:rsidRDefault="00A630B6" w:rsidP="00631118">
            <w:pPr>
              <w:widowControl w:val="0"/>
              <w:spacing w:after="80"/>
            </w:pPr>
          </w:p>
        </w:tc>
        <w:tc>
          <w:tcPr>
            <w:tcW w:w="674" w:type="pct"/>
            <w:shd w:val="clear" w:color="auto" w:fill="auto"/>
            <w:tcMar>
              <w:top w:w="100" w:type="dxa"/>
              <w:left w:w="100" w:type="dxa"/>
              <w:bottom w:w="100" w:type="dxa"/>
              <w:right w:w="100" w:type="dxa"/>
            </w:tcMar>
          </w:tcPr>
          <w:p w14:paraId="6281956E" w14:textId="77777777" w:rsidR="00A630B6" w:rsidRDefault="00A630B6" w:rsidP="00631118">
            <w:pPr>
              <w:widowControl w:val="0"/>
              <w:spacing w:after="80"/>
            </w:pPr>
          </w:p>
        </w:tc>
        <w:tc>
          <w:tcPr>
            <w:tcW w:w="628" w:type="pct"/>
            <w:shd w:val="clear" w:color="auto" w:fill="auto"/>
            <w:tcMar>
              <w:top w:w="100" w:type="dxa"/>
              <w:left w:w="100" w:type="dxa"/>
              <w:bottom w:w="100" w:type="dxa"/>
              <w:right w:w="100" w:type="dxa"/>
            </w:tcMar>
          </w:tcPr>
          <w:p w14:paraId="204E8A35" w14:textId="77777777" w:rsidR="00A630B6" w:rsidRDefault="00A630B6" w:rsidP="00631118">
            <w:pPr>
              <w:widowControl w:val="0"/>
              <w:spacing w:after="80"/>
            </w:pPr>
          </w:p>
        </w:tc>
        <w:tc>
          <w:tcPr>
            <w:tcW w:w="633" w:type="pct"/>
            <w:shd w:val="clear" w:color="auto" w:fill="auto"/>
            <w:tcMar>
              <w:top w:w="100" w:type="dxa"/>
              <w:left w:w="100" w:type="dxa"/>
              <w:bottom w:w="100" w:type="dxa"/>
              <w:right w:w="100" w:type="dxa"/>
            </w:tcMar>
          </w:tcPr>
          <w:p w14:paraId="0018E6A7" w14:textId="7A048F7B" w:rsidR="00A630B6" w:rsidRPr="000549BE" w:rsidRDefault="000854B2" w:rsidP="00631118">
            <w:pPr>
              <w:widowControl w:val="0"/>
              <w:spacing w:after="80"/>
            </w:pPr>
            <w:r>
              <w:t>10%</w:t>
            </w:r>
          </w:p>
        </w:tc>
      </w:tr>
    </w:tbl>
    <w:p w14:paraId="34BBE6C8" w14:textId="77777777" w:rsidR="002039C4" w:rsidRDefault="002039C4" w:rsidP="496AF717">
      <w:pPr>
        <w:spacing w:after="0" w:line="240" w:lineRule="auto"/>
        <w:ind w:right="15"/>
        <w:jc w:val="both"/>
        <w:rPr>
          <w:rFonts w:ascii="Arial" w:eastAsia="Arial" w:hAnsi="Arial" w:cs="Arial"/>
          <w:sz w:val="24"/>
          <w:szCs w:val="24"/>
          <w:lang w:eastAsia="en-GB"/>
        </w:rPr>
      </w:pPr>
    </w:p>
    <w:p w14:paraId="50679C93" w14:textId="1D2C8D88" w:rsidR="496AF717" w:rsidRDefault="496AF717" w:rsidP="496AF717">
      <w:pPr>
        <w:spacing w:after="0" w:line="240" w:lineRule="auto"/>
        <w:ind w:right="15"/>
        <w:jc w:val="both"/>
        <w:rPr>
          <w:rFonts w:ascii="Arial" w:eastAsia="Arial" w:hAnsi="Arial" w:cs="Arial"/>
          <w:sz w:val="24"/>
          <w:szCs w:val="24"/>
          <w:lang w:eastAsia="en-GB"/>
        </w:rPr>
      </w:pPr>
    </w:p>
    <w:p w14:paraId="5559430D" w14:textId="5C6E3013" w:rsidR="005F4674" w:rsidRDefault="005F4674" w:rsidP="416A05FE">
      <w:pPr>
        <w:spacing w:after="0" w:line="240" w:lineRule="auto"/>
        <w:ind w:right="15"/>
        <w:jc w:val="both"/>
        <w:textAlignment w:val="baseline"/>
        <w:rPr>
          <w:rFonts w:ascii="Arial" w:eastAsia="Arial" w:hAnsi="Arial" w:cs="Arial"/>
          <w:sz w:val="24"/>
          <w:szCs w:val="24"/>
          <w:lang w:eastAsia="en-GB"/>
        </w:rPr>
      </w:pPr>
    </w:p>
    <w:p w14:paraId="0A372764" w14:textId="77777777" w:rsidR="005F4674" w:rsidRPr="004721E3" w:rsidRDefault="005F4674" w:rsidP="416A05FE">
      <w:pPr>
        <w:spacing w:after="0" w:line="240" w:lineRule="auto"/>
        <w:ind w:right="15"/>
        <w:jc w:val="both"/>
        <w:textAlignment w:val="baseline"/>
        <w:rPr>
          <w:rFonts w:ascii="Arial" w:eastAsia="Arial" w:hAnsi="Arial" w:cs="Arial"/>
          <w:sz w:val="24"/>
          <w:szCs w:val="24"/>
          <w:lang w:eastAsia="en-GB"/>
        </w:rPr>
      </w:pPr>
    </w:p>
    <w:p w14:paraId="07D5C4DD" w14:textId="77777777" w:rsidR="004721E3" w:rsidRPr="004721E3" w:rsidRDefault="004721E3" w:rsidP="416A05FE">
      <w:pPr>
        <w:spacing w:after="0" w:line="240" w:lineRule="auto"/>
        <w:ind w:left="990"/>
        <w:jc w:val="both"/>
        <w:textAlignment w:val="baseline"/>
        <w:rPr>
          <w:rFonts w:ascii="Arial" w:eastAsia="Arial" w:hAnsi="Arial" w:cs="Arial"/>
          <w:sz w:val="24"/>
          <w:szCs w:val="24"/>
          <w:lang w:eastAsia="en-GB"/>
        </w:rPr>
      </w:pPr>
      <w:r w:rsidRPr="496AF717">
        <w:rPr>
          <w:rFonts w:ascii="Arial" w:eastAsia="Arial" w:hAnsi="Arial" w:cs="Arial"/>
          <w:sz w:val="24"/>
          <w:szCs w:val="24"/>
          <w:lang w:eastAsia="en-GB"/>
        </w:rPr>
        <w:t> </w:t>
      </w:r>
    </w:p>
    <w:p w14:paraId="3BD58004" w14:textId="5A5F3195" w:rsidR="004721E3" w:rsidRPr="004721E3" w:rsidRDefault="004721E3" w:rsidP="496AF717">
      <w:pPr>
        <w:spacing w:after="0" w:line="240" w:lineRule="auto"/>
        <w:jc w:val="both"/>
        <w:textAlignment w:val="baseline"/>
        <w:rPr>
          <w:rFonts w:ascii="Arial" w:eastAsia="Arial" w:hAnsi="Arial" w:cs="Arial"/>
          <w:sz w:val="24"/>
          <w:szCs w:val="24"/>
          <w:lang w:eastAsia="en-GB"/>
        </w:rPr>
      </w:pPr>
      <w:r w:rsidRPr="496AF717">
        <w:rPr>
          <w:rFonts w:ascii="Arial" w:eastAsia="Arial" w:hAnsi="Arial" w:cs="Arial"/>
          <w:sz w:val="24"/>
          <w:szCs w:val="24"/>
          <w:lang w:eastAsia="en-GB"/>
        </w:rPr>
        <w:t>  </w:t>
      </w:r>
    </w:p>
    <w:p w14:paraId="3A55B1FA" w14:textId="77777777" w:rsidR="004721E3" w:rsidRPr="004721E3" w:rsidRDefault="004721E3" w:rsidP="004721E3">
      <w:pPr>
        <w:spacing w:after="0" w:line="240" w:lineRule="auto"/>
        <w:ind w:left="990"/>
        <w:jc w:val="both"/>
        <w:textAlignment w:val="baseline"/>
        <w:rPr>
          <w:rFonts w:ascii="Segoe UI" w:eastAsia="Times New Roman" w:hAnsi="Segoe UI" w:cs="Segoe UI"/>
          <w:sz w:val="18"/>
          <w:szCs w:val="18"/>
          <w:lang w:eastAsia="en-GB"/>
        </w:rPr>
      </w:pPr>
      <w:r w:rsidRPr="496AF717">
        <w:rPr>
          <w:rFonts w:ascii="Arial" w:eastAsia="Times New Roman" w:hAnsi="Arial" w:cs="Arial"/>
          <w:sz w:val="20"/>
          <w:szCs w:val="20"/>
          <w:lang w:eastAsia="en-GB"/>
        </w:rPr>
        <w:t> </w:t>
      </w:r>
    </w:p>
    <w:sectPr w:rsidR="004721E3" w:rsidRPr="00472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965"/>
    <w:multiLevelType w:val="hybridMultilevel"/>
    <w:tmpl w:val="89445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6A2D4A"/>
    <w:multiLevelType w:val="hybridMultilevel"/>
    <w:tmpl w:val="740A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8527A"/>
    <w:multiLevelType w:val="hybridMultilevel"/>
    <w:tmpl w:val="85D6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2261D"/>
    <w:multiLevelType w:val="hybridMultilevel"/>
    <w:tmpl w:val="752A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D498E"/>
    <w:multiLevelType w:val="hybridMultilevel"/>
    <w:tmpl w:val="3F96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E3"/>
    <w:rsid w:val="00062E02"/>
    <w:rsid w:val="000854B2"/>
    <w:rsid w:val="00141491"/>
    <w:rsid w:val="002039C4"/>
    <w:rsid w:val="004721E3"/>
    <w:rsid w:val="0047562A"/>
    <w:rsid w:val="004F04F2"/>
    <w:rsid w:val="0055769C"/>
    <w:rsid w:val="005C7D6E"/>
    <w:rsid w:val="005E1B14"/>
    <w:rsid w:val="005F4674"/>
    <w:rsid w:val="00631118"/>
    <w:rsid w:val="008C47C2"/>
    <w:rsid w:val="008D390A"/>
    <w:rsid w:val="009C0C0E"/>
    <w:rsid w:val="009F1FF4"/>
    <w:rsid w:val="00A630B6"/>
    <w:rsid w:val="00A67D67"/>
    <w:rsid w:val="00A82366"/>
    <w:rsid w:val="00AB6485"/>
    <w:rsid w:val="00B4666F"/>
    <w:rsid w:val="00BEBD06"/>
    <w:rsid w:val="00D3C77C"/>
    <w:rsid w:val="00DE20B6"/>
    <w:rsid w:val="00E532A2"/>
    <w:rsid w:val="01580440"/>
    <w:rsid w:val="01609AFC"/>
    <w:rsid w:val="01B9CBDF"/>
    <w:rsid w:val="01DBFD4D"/>
    <w:rsid w:val="026C808E"/>
    <w:rsid w:val="028CBE93"/>
    <w:rsid w:val="02BA1043"/>
    <w:rsid w:val="03282EDD"/>
    <w:rsid w:val="03C55689"/>
    <w:rsid w:val="04983165"/>
    <w:rsid w:val="04C2250C"/>
    <w:rsid w:val="05478D57"/>
    <w:rsid w:val="05A21623"/>
    <w:rsid w:val="067B459D"/>
    <w:rsid w:val="069315F1"/>
    <w:rsid w:val="06A355AB"/>
    <w:rsid w:val="0790DE98"/>
    <w:rsid w:val="07B38A2D"/>
    <w:rsid w:val="07F1FDC5"/>
    <w:rsid w:val="08727521"/>
    <w:rsid w:val="08B187D3"/>
    <w:rsid w:val="08D760A8"/>
    <w:rsid w:val="09602BC0"/>
    <w:rsid w:val="0961209B"/>
    <w:rsid w:val="097BCEAE"/>
    <w:rsid w:val="09A6C570"/>
    <w:rsid w:val="0A525A81"/>
    <w:rsid w:val="0AC86A4A"/>
    <w:rsid w:val="0AEAA5E9"/>
    <w:rsid w:val="0B146AE7"/>
    <w:rsid w:val="0B8F4EEC"/>
    <w:rsid w:val="0CB55755"/>
    <w:rsid w:val="0D11760B"/>
    <w:rsid w:val="0D323CB7"/>
    <w:rsid w:val="0E8775D5"/>
    <w:rsid w:val="0EB849B4"/>
    <w:rsid w:val="0F238A75"/>
    <w:rsid w:val="0F956728"/>
    <w:rsid w:val="1076B460"/>
    <w:rsid w:val="10EE81F6"/>
    <w:rsid w:val="124B2BBB"/>
    <w:rsid w:val="127A7ACD"/>
    <w:rsid w:val="12C58F60"/>
    <w:rsid w:val="138BE0F5"/>
    <w:rsid w:val="13C985B0"/>
    <w:rsid w:val="13E7DECC"/>
    <w:rsid w:val="150BC9F0"/>
    <w:rsid w:val="152E4ED5"/>
    <w:rsid w:val="1532151F"/>
    <w:rsid w:val="156CE88D"/>
    <w:rsid w:val="15730BD6"/>
    <w:rsid w:val="15A4838D"/>
    <w:rsid w:val="16B982D5"/>
    <w:rsid w:val="1752EF8F"/>
    <w:rsid w:val="176A5505"/>
    <w:rsid w:val="17A77409"/>
    <w:rsid w:val="17E61D52"/>
    <w:rsid w:val="1802085A"/>
    <w:rsid w:val="19FEF163"/>
    <w:rsid w:val="1A0DFBA0"/>
    <w:rsid w:val="1A3B288B"/>
    <w:rsid w:val="1AA33F08"/>
    <w:rsid w:val="1ACFDD48"/>
    <w:rsid w:val="1B6AC8B2"/>
    <w:rsid w:val="1B969B93"/>
    <w:rsid w:val="1C08ABF2"/>
    <w:rsid w:val="1C0EC9BD"/>
    <w:rsid w:val="1C2E8762"/>
    <w:rsid w:val="1CBE3552"/>
    <w:rsid w:val="1D31A487"/>
    <w:rsid w:val="1D725F03"/>
    <w:rsid w:val="1E526D0D"/>
    <w:rsid w:val="1EB8E3ED"/>
    <w:rsid w:val="1F9560E8"/>
    <w:rsid w:val="1FC727D0"/>
    <w:rsid w:val="1FCB81A2"/>
    <w:rsid w:val="20041E92"/>
    <w:rsid w:val="2010DE0F"/>
    <w:rsid w:val="20505731"/>
    <w:rsid w:val="2184DEA0"/>
    <w:rsid w:val="219D530C"/>
    <w:rsid w:val="222010EB"/>
    <w:rsid w:val="223C7EEB"/>
    <w:rsid w:val="22467678"/>
    <w:rsid w:val="2250846B"/>
    <w:rsid w:val="22B2ECB1"/>
    <w:rsid w:val="22C89D0D"/>
    <w:rsid w:val="22D10D46"/>
    <w:rsid w:val="231C6503"/>
    <w:rsid w:val="23CAC9E9"/>
    <w:rsid w:val="248BBB74"/>
    <w:rsid w:val="24C40C7B"/>
    <w:rsid w:val="24D6B939"/>
    <w:rsid w:val="2543E8AF"/>
    <w:rsid w:val="25EE586F"/>
    <w:rsid w:val="25EEC146"/>
    <w:rsid w:val="26139BE8"/>
    <w:rsid w:val="2675AA02"/>
    <w:rsid w:val="2747B71B"/>
    <w:rsid w:val="2747E836"/>
    <w:rsid w:val="284322F9"/>
    <w:rsid w:val="288A254E"/>
    <w:rsid w:val="28C6908E"/>
    <w:rsid w:val="28CF50A4"/>
    <w:rsid w:val="28F1A84D"/>
    <w:rsid w:val="29675FAE"/>
    <w:rsid w:val="2A0DB85C"/>
    <w:rsid w:val="2A2647D8"/>
    <w:rsid w:val="2BCE2969"/>
    <w:rsid w:val="2C055857"/>
    <w:rsid w:val="2C77AEAD"/>
    <w:rsid w:val="2D163783"/>
    <w:rsid w:val="2E4854DF"/>
    <w:rsid w:val="2E4AF51B"/>
    <w:rsid w:val="2F4A4E76"/>
    <w:rsid w:val="2FCB9708"/>
    <w:rsid w:val="305E8F77"/>
    <w:rsid w:val="3067BD93"/>
    <w:rsid w:val="30A101DA"/>
    <w:rsid w:val="30C9EB26"/>
    <w:rsid w:val="30F60528"/>
    <w:rsid w:val="3133A214"/>
    <w:rsid w:val="31FFA4E7"/>
    <w:rsid w:val="32952BD1"/>
    <w:rsid w:val="32B828C9"/>
    <w:rsid w:val="32CE056A"/>
    <w:rsid w:val="33957894"/>
    <w:rsid w:val="33B32205"/>
    <w:rsid w:val="34F866B3"/>
    <w:rsid w:val="356C3E16"/>
    <w:rsid w:val="35B363D5"/>
    <w:rsid w:val="35DDAB6E"/>
    <w:rsid w:val="360A5D3C"/>
    <w:rsid w:val="36385EAE"/>
    <w:rsid w:val="36CE093A"/>
    <w:rsid w:val="36EFAF82"/>
    <w:rsid w:val="36FCCA85"/>
    <w:rsid w:val="373BEBC9"/>
    <w:rsid w:val="385D4FF4"/>
    <w:rsid w:val="39E3B85E"/>
    <w:rsid w:val="3AE90DCF"/>
    <w:rsid w:val="3B1E25EB"/>
    <w:rsid w:val="3B40E31C"/>
    <w:rsid w:val="3BA222B7"/>
    <w:rsid w:val="3C31CF03"/>
    <w:rsid w:val="3C3A1435"/>
    <w:rsid w:val="3D32F550"/>
    <w:rsid w:val="3DA45C39"/>
    <w:rsid w:val="3E07EBCB"/>
    <w:rsid w:val="3E37BE8E"/>
    <w:rsid w:val="3E8B811E"/>
    <w:rsid w:val="3EEEFE00"/>
    <w:rsid w:val="3F1619F1"/>
    <w:rsid w:val="3F1C0316"/>
    <w:rsid w:val="3F5F7510"/>
    <w:rsid w:val="3F729B2F"/>
    <w:rsid w:val="3F84765B"/>
    <w:rsid w:val="3F99548C"/>
    <w:rsid w:val="3FCFA70D"/>
    <w:rsid w:val="402E0804"/>
    <w:rsid w:val="406DDE11"/>
    <w:rsid w:val="40D4F90D"/>
    <w:rsid w:val="4114527A"/>
    <w:rsid w:val="413C8568"/>
    <w:rsid w:val="416A05FE"/>
    <w:rsid w:val="419038C1"/>
    <w:rsid w:val="41942D2A"/>
    <w:rsid w:val="41C01248"/>
    <w:rsid w:val="42645CCF"/>
    <w:rsid w:val="42924D43"/>
    <w:rsid w:val="42A5E6CC"/>
    <w:rsid w:val="42E26A62"/>
    <w:rsid w:val="4361DDA1"/>
    <w:rsid w:val="44F82BC0"/>
    <w:rsid w:val="4534B0B0"/>
    <w:rsid w:val="46CAEFDC"/>
    <w:rsid w:val="474363AB"/>
    <w:rsid w:val="4746957E"/>
    <w:rsid w:val="4761A8F8"/>
    <w:rsid w:val="476F58C2"/>
    <w:rsid w:val="47DC409E"/>
    <w:rsid w:val="48CD2421"/>
    <w:rsid w:val="48E94033"/>
    <w:rsid w:val="49041F78"/>
    <w:rsid w:val="491C8084"/>
    <w:rsid w:val="491E62F2"/>
    <w:rsid w:val="496AF717"/>
    <w:rsid w:val="49893655"/>
    <w:rsid w:val="498BA90B"/>
    <w:rsid w:val="49CCFE5D"/>
    <w:rsid w:val="49D409CA"/>
    <w:rsid w:val="4A2A084E"/>
    <w:rsid w:val="4A528F32"/>
    <w:rsid w:val="4A6397ED"/>
    <w:rsid w:val="4AA33EE4"/>
    <w:rsid w:val="4AAAFF9E"/>
    <w:rsid w:val="4AF52638"/>
    <w:rsid w:val="4B7F9F03"/>
    <w:rsid w:val="4B8F0864"/>
    <w:rsid w:val="4B933AED"/>
    <w:rsid w:val="4C85F733"/>
    <w:rsid w:val="4D4060AF"/>
    <w:rsid w:val="4D931FD1"/>
    <w:rsid w:val="4DC07033"/>
    <w:rsid w:val="4DE36572"/>
    <w:rsid w:val="4E147EB3"/>
    <w:rsid w:val="4E253FDD"/>
    <w:rsid w:val="4E51F189"/>
    <w:rsid w:val="4E7B1281"/>
    <w:rsid w:val="4ED0A9E1"/>
    <w:rsid w:val="4F84F956"/>
    <w:rsid w:val="4FFCC93C"/>
    <w:rsid w:val="50700A54"/>
    <w:rsid w:val="50AA9BC4"/>
    <w:rsid w:val="50D75334"/>
    <w:rsid w:val="518C51CD"/>
    <w:rsid w:val="518EF6BB"/>
    <w:rsid w:val="51F799B4"/>
    <w:rsid w:val="5211706D"/>
    <w:rsid w:val="525F61B1"/>
    <w:rsid w:val="52C7E26E"/>
    <w:rsid w:val="52D0ED72"/>
    <w:rsid w:val="53F1705A"/>
    <w:rsid w:val="547C9DA3"/>
    <w:rsid w:val="549D2B81"/>
    <w:rsid w:val="54CEF2DA"/>
    <w:rsid w:val="54D36FCB"/>
    <w:rsid w:val="55052C9A"/>
    <w:rsid w:val="55AD47E6"/>
    <w:rsid w:val="56478CAF"/>
    <w:rsid w:val="567C3141"/>
    <w:rsid w:val="567E8BD7"/>
    <w:rsid w:val="584CCECC"/>
    <w:rsid w:val="5854C266"/>
    <w:rsid w:val="58A68EDF"/>
    <w:rsid w:val="58C7D3B0"/>
    <w:rsid w:val="59117D79"/>
    <w:rsid w:val="5927053A"/>
    <w:rsid w:val="5A5BB577"/>
    <w:rsid w:val="5AD7B105"/>
    <w:rsid w:val="5AF3A664"/>
    <w:rsid w:val="5AF97788"/>
    <w:rsid w:val="5B137E32"/>
    <w:rsid w:val="5B5D6FA0"/>
    <w:rsid w:val="5BC4E3FC"/>
    <w:rsid w:val="5BDCB195"/>
    <w:rsid w:val="5C534B92"/>
    <w:rsid w:val="5CE95700"/>
    <w:rsid w:val="5CFB81E9"/>
    <w:rsid w:val="5D0A5D7D"/>
    <w:rsid w:val="5D883746"/>
    <w:rsid w:val="5DB31B12"/>
    <w:rsid w:val="5DBB108F"/>
    <w:rsid w:val="5DBE3BAA"/>
    <w:rsid w:val="5ECCD531"/>
    <w:rsid w:val="5F9319E5"/>
    <w:rsid w:val="5FF52C17"/>
    <w:rsid w:val="603817DE"/>
    <w:rsid w:val="605AB523"/>
    <w:rsid w:val="60A0C655"/>
    <w:rsid w:val="619456F8"/>
    <w:rsid w:val="61973A49"/>
    <w:rsid w:val="62374BC8"/>
    <w:rsid w:val="62633856"/>
    <w:rsid w:val="62F4917F"/>
    <w:rsid w:val="63AF3E94"/>
    <w:rsid w:val="64299AFA"/>
    <w:rsid w:val="65068499"/>
    <w:rsid w:val="655C1B56"/>
    <w:rsid w:val="658762E0"/>
    <w:rsid w:val="65E6ED3D"/>
    <w:rsid w:val="6645BD72"/>
    <w:rsid w:val="66922B11"/>
    <w:rsid w:val="676D63E0"/>
    <w:rsid w:val="68092756"/>
    <w:rsid w:val="68106CA4"/>
    <w:rsid w:val="68CDAE36"/>
    <w:rsid w:val="6987F02D"/>
    <w:rsid w:val="69AC7BC9"/>
    <w:rsid w:val="69B50450"/>
    <w:rsid w:val="69CC6EB7"/>
    <w:rsid w:val="6A5C0AFE"/>
    <w:rsid w:val="6B3EFAA3"/>
    <w:rsid w:val="6C2B0626"/>
    <w:rsid w:val="6C7A3CAF"/>
    <w:rsid w:val="6C82162B"/>
    <w:rsid w:val="6CD57A08"/>
    <w:rsid w:val="6D5E619E"/>
    <w:rsid w:val="6E38E35B"/>
    <w:rsid w:val="6E750D6E"/>
    <w:rsid w:val="6EA96B5F"/>
    <w:rsid w:val="6EE4F045"/>
    <w:rsid w:val="6F8E2858"/>
    <w:rsid w:val="6FBE434E"/>
    <w:rsid w:val="70334496"/>
    <w:rsid w:val="70671039"/>
    <w:rsid w:val="71432FB1"/>
    <w:rsid w:val="726B29D3"/>
    <w:rsid w:val="72D1AE74"/>
    <w:rsid w:val="730CBB9B"/>
    <w:rsid w:val="7357229D"/>
    <w:rsid w:val="735FD40D"/>
    <w:rsid w:val="73BDD7EE"/>
    <w:rsid w:val="7490C4A7"/>
    <w:rsid w:val="74A9A382"/>
    <w:rsid w:val="75056F4A"/>
    <w:rsid w:val="752B910D"/>
    <w:rsid w:val="759811A9"/>
    <w:rsid w:val="75AC03A5"/>
    <w:rsid w:val="75E5372E"/>
    <w:rsid w:val="7622BBEA"/>
    <w:rsid w:val="766FAD53"/>
    <w:rsid w:val="76853B15"/>
    <w:rsid w:val="768F267E"/>
    <w:rsid w:val="76EE01D1"/>
    <w:rsid w:val="77057250"/>
    <w:rsid w:val="773F2172"/>
    <w:rsid w:val="77AB9441"/>
    <w:rsid w:val="77C80E72"/>
    <w:rsid w:val="77D7F026"/>
    <w:rsid w:val="788F3097"/>
    <w:rsid w:val="79D78C01"/>
    <w:rsid w:val="79DEF465"/>
    <w:rsid w:val="7A0AD7DF"/>
    <w:rsid w:val="7A152DBD"/>
    <w:rsid w:val="7AAB4B27"/>
    <w:rsid w:val="7B394437"/>
    <w:rsid w:val="7B415001"/>
    <w:rsid w:val="7B75D7E4"/>
    <w:rsid w:val="7B782B3A"/>
    <w:rsid w:val="7B7D6B90"/>
    <w:rsid w:val="7C2FF79F"/>
    <w:rsid w:val="7C500840"/>
    <w:rsid w:val="7C579A24"/>
    <w:rsid w:val="7C8B3F2A"/>
    <w:rsid w:val="7CC8D3A1"/>
    <w:rsid w:val="7DA5DD23"/>
    <w:rsid w:val="7E0FFD0F"/>
    <w:rsid w:val="7E5A9A93"/>
    <w:rsid w:val="7E9DC933"/>
    <w:rsid w:val="7EA7BD51"/>
    <w:rsid w:val="7F159318"/>
    <w:rsid w:val="7F226FC9"/>
    <w:rsid w:val="7F32D476"/>
    <w:rsid w:val="7F4A3357"/>
    <w:rsid w:val="7FB2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0DD"/>
  <w15:chartTrackingRefBased/>
  <w15:docId w15:val="{A787C577-823E-4AC6-A589-AC5EA184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5C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49215">
      <w:bodyDiv w:val="1"/>
      <w:marLeft w:val="0"/>
      <w:marRight w:val="0"/>
      <w:marTop w:val="0"/>
      <w:marBottom w:val="0"/>
      <w:divBdr>
        <w:top w:val="none" w:sz="0" w:space="0" w:color="auto"/>
        <w:left w:val="none" w:sz="0" w:space="0" w:color="auto"/>
        <w:bottom w:val="none" w:sz="0" w:space="0" w:color="auto"/>
        <w:right w:val="none" w:sz="0" w:space="0" w:color="auto"/>
      </w:divBdr>
      <w:divsChild>
        <w:div w:id="1602639773">
          <w:marLeft w:val="0"/>
          <w:marRight w:val="0"/>
          <w:marTop w:val="0"/>
          <w:marBottom w:val="0"/>
          <w:divBdr>
            <w:top w:val="none" w:sz="0" w:space="0" w:color="auto"/>
            <w:left w:val="none" w:sz="0" w:space="0" w:color="auto"/>
            <w:bottom w:val="none" w:sz="0" w:space="0" w:color="auto"/>
            <w:right w:val="none" w:sz="0" w:space="0" w:color="auto"/>
          </w:divBdr>
        </w:div>
        <w:div w:id="857546638">
          <w:marLeft w:val="0"/>
          <w:marRight w:val="0"/>
          <w:marTop w:val="0"/>
          <w:marBottom w:val="0"/>
          <w:divBdr>
            <w:top w:val="none" w:sz="0" w:space="0" w:color="auto"/>
            <w:left w:val="none" w:sz="0" w:space="0" w:color="auto"/>
            <w:bottom w:val="none" w:sz="0" w:space="0" w:color="auto"/>
            <w:right w:val="none" w:sz="0" w:space="0" w:color="auto"/>
          </w:divBdr>
        </w:div>
        <w:div w:id="496727927">
          <w:marLeft w:val="0"/>
          <w:marRight w:val="0"/>
          <w:marTop w:val="0"/>
          <w:marBottom w:val="0"/>
          <w:divBdr>
            <w:top w:val="none" w:sz="0" w:space="0" w:color="auto"/>
            <w:left w:val="none" w:sz="0" w:space="0" w:color="auto"/>
            <w:bottom w:val="none" w:sz="0" w:space="0" w:color="auto"/>
            <w:right w:val="none" w:sz="0" w:space="0" w:color="auto"/>
          </w:divBdr>
        </w:div>
        <w:div w:id="890069015">
          <w:marLeft w:val="0"/>
          <w:marRight w:val="0"/>
          <w:marTop w:val="0"/>
          <w:marBottom w:val="0"/>
          <w:divBdr>
            <w:top w:val="none" w:sz="0" w:space="0" w:color="auto"/>
            <w:left w:val="none" w:sz="0" w:space="0" w:color="auto"/>
            <w:bottom w:val="none" w:sz="0" w:space="0" w:color="auto"/>
            <w:right w:val="none" w:sz="0" w:space="0" w:color="auto"/>
          </w:divBdr>
        </w:div>
        <w:div w:id="1488748229">
          <w:marLeft w:val="0"/>
          <w:marRight w:val="0"/>
          <w:marTop w:val="0"/>
          <w:marBottom w:val="0"/>
          <w:divBdr>
            <w:top w:val="none" w:sz="0" w:space="0" w:color="auto"/>
            <w:left w:val="none" w:sz="0" w:space="0" w:color="auto"/>
            <w:bottom w:val="none" w:sz="0" w:space="0" w:color="auto"/>
            <w:right w:val="none" w:sz="0" w:space="0" w:color="auto"/>
          </w:divBdr>
          <w:divsChild>
            <w:div w:id="1294482999">
              <w:marLeft w:val="0"/>
              <w:marRight w:val="0"/>
              <w:marTop w:val="30"/>
              <w:marBottom w:val="30"/>
              <w:divBdr>
                <w:top w:val="none" w:sz="0" w:space="0" w:color="auto"/>
                <w:left w:val="none" w:sz="0" w:space="0" w:color="auto"/>
                <w:bottom w:val="none" w:sz="0" w:space="0" w:color="auto"/>
                <w:right w:val="none" w:sz="0" w:space="0" w:color="auto"/>
              </w:divBdr>
              <w:divsChild>
                <w:div w:id="1238176654">
                  <w:marLeft w:val="0"/>
                  <w:marRight w:val="0"/>
                  <w:marTop w:val="0"/>
                  <w:marBottom w:val="0"/>
                  <w:divBdr>
                    <w:top w:val="none" w:sz="0" w:space="0" w:color="auto"/>
                    <w:left w:val="none" w:sz="0" w:space="0" w:color="auto"/>
                    <w:bottom w:val="none" w:sz="0" w:space="0" w:color="auto"/>
                    <w:right w:val="none" w:sz="0" w:space="0" w:color="auto"/>
                  </w:divBdr>
                  <w:divsChild>
                    <w:div w:id="1893341908">
                      <w:marLeft w:val="0"/>
                      <w:marRight w:val="0"/>
                      <w:marTop w:val="0"/>
                      <w:marBottom w:val="0"/>
                      <w:divBdr>
                        <w:top w:val="none" w:sz="0" w:space="0" w:color="auto"/>
                        <w:left w:val="none" w:sz="0" w:space="0" w:color="auto"/>
                        <w:bottom w:val="none" w:sz="0" w:space="0" w:color="auto"/>
                        <w:right w:val="none" w:sz="0" w:space="0" w:color="auto"/>
                      </w:divBdr>
                    </w:div>
                  </w:divsChild>
                </w:div>
                <w:div w:id="726955357">
                  <w:marLeft w:val="0"/>
                  <w:marRight w:val="0"/>
                  <w:marTop w:val="0"/>
                  <w:marBottom w:val="0"/>
                  <w:divBdr>
                    <w:top w:val="none" w:sz="0" w:space="0" w:color="auto"/>
                    <w:left w:val="none" w:sz="0" w:space="0" w:color="auto"/>
                    <w:bottom w:val="none" w:sz="0" w:space="0" w:color="auto"/>
                    <w:right w:val="none" w:sz="0" w:space="0" w:color="auto"/>
                  </w:divBdr>
                  <w:divsChild>
                    <w:div w:id="696850620">
                      <w:marLeft w:val="0"/>
                      <w:marRight w:val="0"/>
                      <w:marTop w:val="0"/>
                      <w:marBottom w:val="0"/>
                      <w:divBdr>
                        <w:top w:val="none" w:sz="0" w:space="0" w:color="auto"/>
                        <w:left w:val="none" w:sz="0" w:space="0" w:color="auto"/>
                        <w:bottom w:val="none" w:sz="0" w:space="0" w:color="auto"/>
                        <w:right w:val="none" w:sz="0" w:space="0" w:color="auto"/>
                      </w:divBdr>
                    </w:div>
                    <w:div w:id="2027947617">
                      <w:marLeft w:val="0"/>
                      <w:marRight w:val="0"/>
                      <w:marTop w:val="0"/>
                      <w:marBottom w:val="0"/>
                      <w:divBdr>
                        <w:top w:val="none" w:sz="0" w:space="0" w:color="auto"/>
                        <w:left w:val="none" w:sz="0" w:space="0" w:color="auto"/>
                        <w:bottom w:val="none" w:sz="0" w:space="0" w:color="auto"/>
                        <w:right w:val="none" w:sz="0" w:space="0" w:color="auto"/>
                      </w:divBdr>
                    </w:div>
                    <w:div w:id="814177097">
                      <w:marLeft w:val="0"/>
                      <w:marRight w:val="0"/>
                      <w:marTop w:val="0"/>
                      <w:marBottom w:val="0"/>
                      <w:divBdr>
                        <w:top w:val="none" w:sz="0" w:space="0" w:color="auto"/>
                        <w:left w:val="none" w:sz="0" w:space="0" w:color="auto"/>
                        <w:bottom w:val="none" w:sz="0" w:space="0" w:color="auto"/>
                        <w:right w:val="none" w:sz="0" w:space="0" w:color="auto"/>
                      </w:divBdr>
                    </w:div>
                  </w:divsChild>
                </w:div>
                <w:div w:id="1043214930">
                  <w:marLeft w:val="0"/>
                  <w:marRight w:val="0"/>
                  <w:marTop w:val="0"/>
                  <w:marBottom w:val="0"/>
                  <w:divBdr>
                    <w:top w:val="none" w:sz="0" w:space="0" w:color="auto"/>
                    <w:left w:val="none" w:sz="0" w:space="0" w:color="auto"/>
                    <w:bottom w:val="none" w:sz="0" w:space="0" w:color="auto"/>
                    <w:right w:val="none" w:sz="0" w:space="0" w:color="auto"/>
                  </w:divBdr>
                  <w:divsChild>
                    <w:div w:id="814487762">
                      <w:marLeft w:val="0"/>
                      <w:marRight w:val="0"/>
                      <w:marTop w:val="0"/>
                      <w:marBottom w:val="0"/>
                      <w:divBdr>
                        <w:top w:val="none" w:sz="0" w:space="0" w:color="auto"/>
                        <w:left w:val="none" w:sz="0" w:space="0" w:color="auto"/>
                        <w:bottom w:val="none" w:sz="0" w:space="0" w:color="auto"/>
                        <w:right w:val="none" w:sz="0" w:space="0" w:color="auto"/>
                      </w:divBdr>
                    </w:div>
                  </w:divsChild>
                </w:div>
                <w:div w:id="933586900">
                  <w:marLeft w:val="0"/>
                  <w:marRight w:val="0"/>
                  <w:marTop w:val="0"/>
                  <w:marBottom w:val="0"/>
                  <w:divBdr>
                    <w:top w:val="none" w:sz="0" w:space="0" w:color="auto"/>
                    <w:left w:val="none" w:sz="0" w:space="0" w:color="auto"/>
                    <w:bottom w:val="none" w:sz="0" w:space="0" w:color="auto"/>
                    <w:right w:val="none" w:sz="0" w:space="0" w:color="auto"/>
                  </w:divBdr>
                  <w:divsChild>
                    <w:div w:id="2146308839">
                      <w:marLeft w:val="0"/>
                      <w:marRight w:val="0"/>
                      <w:marTop w:val="0"/>
                      <w:marBottom w:val="0"/>
                      <w:divBdr>
                        <w:top w:val="none" w:sz="0" w:space="0" w:color="auto"/>
                        <w:left w:val="none" w:sz="0" w:space="0" w:color="auto"/>
                        <w:bottom w:val="none" w:sz="0" w:space="0" w:color="auto"/>
                        <w:right w:val="none" w:sz="0" w:space="0" w:color="auto"/>
                      </w:divBdr>
                    </w:div>
                  </w:divsChild>
                </w:div>
                <w:div w:id="186139062">
                  <w:marLeft w:val="0"/>
                  <w:marRight w:val="0"/>
                  <w:marTop w:val="0"/>
                  <w:marBottom w:val="0"/>
                  <w:divBdr>
                    <w:top w:val="none" w:sz="0" w:space="0" w:color="auto"/>
                    <w:left w:val="none" w:sz="0" w:space="0" w:color="auto"/>
                    <w:bottom w:val="none" w:sz="0" w:space="0" w:color="auto"/>
                    <w:right w:val="none" w:sz="0" w:space="0" w:color="auto"/>
                  </w:divBdr>
                  <w:divsChild>
                    <w:div w:id="157889193">
                      <w:marLeft w:val="0"/>
                      <w:marRight w:val="0"/>
                      <w:marTop w:val="0"/>
                      <w:marBottom w:val="0"/>
                      <w:divBdr>
                        <w:top w:val="none" w:sz="0" w:space="0" w:color="auto"/>
                        <w:left w:val="none" w:sz="0" w:space="0" w:color="auto"/>
                        <w:bottom w:val="none" w:sz="0" w:space="0" w:color="auto"/>
                        <w:right w:val="none" w:sz="0" w:space="0" w:color="auto"/>
                      </w:divBdr>
                    </w:div>
                  </w:divsChild>
                </w:div>
                <w:div w:id="486239619">
                  <w:marLeft w:val="0"/>
                  <w:marRight w:val="0"/>
                  <w:marTop w:val="0"/>
                  <w:marBottom w:val="0"/>
                  <w:divBdr>
                    <w:top w:val="none" w:sz="0" w:space="0" w:color="auto"/>
                    <w:left w:val="none" w:sz="0" w:space="0" w:color="auto"/>
                    <w:bottom w:val="none" w:sz="0" w:space="0" w:color="auto"/>
                    <w:right w:val="none" w:sz="0" w:space="0" w:color="auto"/>
                  </w:divBdr>
                  <w:divsChild>
                    <w:div w:id="2047631214">
                      <w:marLeft w:val="0"/>
                      <w:marRight w:val="0"/>
                      <w:marTop w:val="0"/>
                      <w:marBottom w:val="0"/>
                      <w:divBdr>
                        <w:top w:val="none" w:sz="0" w:space="0" w:color="auto"/>
                        <w:left w:val="none" w:sz="0" w:space="0" w:color="auto"/>
                        <w:bottom w:val="none" w:sz="0" w:space="0" w:color="auto"/>
                        <w:right w:val="none" w:sz="0" w:space="0" w:color="auto"/>
                      </w:divBdr>
                    </w:div>
                  </w:divsChild>
                </w:div>
                <w:div w:id="1532719988">
                  <w:marLeft w:val="0"/>
                  <w:marRight w:val="0"/>
                  <w:marTop w:val="0"/>
                  <w:marBottom w:val="0"/>
                  <w:divBdr>
                    <w:top w:val="none" w:sz="0" w:space="0" w:color="auto"/>
                    <w:left w:val="none" w:sz="0" w:space="0" w:color="auto"/>
                    <w:bottom w:val="none" w:sz="0" w:space="0" w:color="auto"/>
                    <w:right w:val="none" w:sz="0" w:space="0" w:color="auto"/>
                  </w:divBdr>
                  <w:divsChild>
                    <w:div w:id="1634166073">
                      <w:marLeft w:val="0"/>
                      <w:marRight w:val="0"/>
                      <w:marTop w:val="0"/>
                      <w:marBottom w:val="0"/>
                      <w:divBdr>
                        <w:top w:val="none" w:sz="0" w:space="0" w:color="auto"/>
                        <w:left w:val="none" w:sz="0" w:space="0" w:color="auto"/>
                        <w:bottom w:val="none" w:sz="0" w:space="0" w:color="auto"/>
                        <w:right w:val="none" w:sz="0" w:space="0" w:color="auto"/>
                      </w:divBdr>
                    </w:div>
                  </w:divsChild>
                </w:div>
                <w:div w:id="1063138782">
                  <w:marLeft w:val="0"/>
                  <w:marRight w:val="0"/>
                  <w:marTop w:val="0"/>
                  <w:marBottom w:val="0"/>
                  <w:divBdr>
                    <w:top w:val="none" w:sz="0" w:space="0" w:color="auto"/>
                    <w:left w:val="none" w:sz="0" w:space="0" w:color="auto"/>
                    <w:bottom w:val="none" w:sz="0" w:space="0" w:color="auto"/>
                    <w:right w:val="none" w:sz="0" w:space="0" w:color="auto"/>
                  </w:divBdr>
                  <w:divsChild>
                    <w:div w:id="1476222314">
                      <w:marLeft w:val="0"/>
                      <w:marRight w:val="0"/>
                      <w:marTop w:val="0"/>
                      <w:marBottom w:val="0"/>
                      <w:divBdr>
                        <w:top w:val="none" w:sz="0" w:space="0" w:color="auto"/>
                        <w:left w:val="none" w:sz="0" w:space="0" w:color="auto"/>
                        <w:bottom w:val="none" w:sz="0" w:space="0" w:color="auto"/>
                        <w:right w:val="none" w:sz="0" w:space="0" w:color="auto"/>
                      </w:divBdr>
                    </w:div>
                    <w:div w:id="1427463960">
                      <w:marLeft w:val="0"/>
                      <w:marRight w:val="0"/>
                      <w:marTop w:val="0"/>
                      <w:marBottom w:val="0"/>
                      <w:divBdr>
                        <w:top w:val="none" w:sz="0" w:space="0" w:color="auto"/>
                        <w:left w:val="none" w:sz="0" w:space="0" w:color="auto"/>
                        <w:bottom w:val="none" w:sz="0" w:space="0" w:color="auto"/>
                        <w:right w:val="none" w:sz="0" w:space="0" w:color="auto"/>
                      </w:divBdr>
                    </w:div>
                  </w:divsChild>
                </w:div>
                <w:div w:id="691078646">
                  <w:marLeft w:val="0"/>
                  <w:marRight w:val="0"/>
                  <w:marTop w:val="0"/>
                  <w:marBottom w:val="0"/>
                  <w:divBdr>
                    <w:top w:val="none" w:sz="0" w:space="0" w:color="auto"/>
                    <w:left w:val="none" w:sz="0" w:space="0" w:color="auto"/>
                    <w:bottom w:val="none" w:sz="0" w:space="0" w:color="auto"/>
                    <w:right w:val="none" w:sz="0" w:space="0" w:color="auto"/>
                  </w:divBdr>
                  <w:divsChild>
                    <w:div w:id="1374961412">
                      <w:marLeft w:val="0"/>
                      <w:marRight w:val="0"/>
                      <w:marTop w:val="0"/>
                      <w:marBottom w:val="0"/>
                      <w:divBdr>
                        <w:top w:val="none" w:sz="0" w:space="0" w:color="auto"/>
                        <w:left w:val="none" w:sz="0" w:space="0" w:color="auto"/>
                        <w:bottom w:val="none" w:sz="0" w:space="0" w:color="auto"/>
                        <w:right w:val="none" w:sz="0" w:space="0" w:color="auto"/>
                      </w:divBdr>
                    </w:div>
                  </w:divsChild>
                </w:div>
                <w:div w:id="960692859">
                  <w:marLeft w:val="0"/>
                  <w:marRight w:val="0"/>
                  <w:marTop w:val="0"/>
                  <w:marBottom w:val="0"/>
                  <w:divBdr>
                    <w:top w:val="none" w:sz="0" w:space="0" w:color="auto"/>
                    <w:left w:val="none" w:sz="0" w:space="0" w:color="auto"/>
                    <w:bottom w:val="none" w:sz="0" w:space="0" w:color="auto"/>
                    <w:right w:val="none" w:sz="0" w:space="0" w:color="auto"/>
                  </w:divBdr>
                  <w:divsChild>
                    <w:div w:id="8981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6696">
          <w:marLeft w:val="0"/>
          <w:marRight w:val="0"/>
          <w:marTop w:val="0"/>
          <w:marBottom w:val="0"/>
          <w:divBdr>
            <w:top w:val="none" w:sz="0" w:space="0" w:color="auto"/>
            <w:left w:val="none" w:sz="0" w:space="0" w:color="auto"/>
            <w:bottom w:val="none" w:sz="0" w:space="0" w:color="auto"/>
            <w:right w:val="none" w:sz="0" w:space="0" w:color="auto"/>
          </w:divBdr>
        </w:div>
        <w:div w:id="1231885241">
          <w:marLeft w:val="0"/>
          <w:marRight w:val="0"/>
          <w:marTop w:val="0"/>
          <w:marBottom w:val="0"/>
          <w:divBdr>
            <w:top w:val="none" w:sz="0" w:space="0" w:color="auto"/>
            <w:left w:val="none" w:sz="0" w:space="0" w:color="auto"/>
            <w:bottom w:val="none" w:sz="0" w:space="0" w:color="auto"/>
            <w:right w:val="none" w:sz="0" w:space="0" w:color="auto"/>
          </w:divBdr>
        </w:div>
        <w:div w:id="1862741777">
          <w:marLeft w:val="0"/>
          <w:marRight w:val="0"/>
          <w:marTop w:val="0"/>
          <w:marBottom w:val="0"/>
          <w:divBdr>
            <w:top w:val="none" w:sz="0" w:space="0" w:color="auto"/>
            <w:left w:val="none" w:sz="0" w:space="0" w:color="auto"/>
            <w:bottom w:val="none" w:sz="0" w:space="0" w:color="auto"/>
            <w:right w:val="none" w:sz="0" w:space="0" w:color="auto"/>
          </w:divBdr>
          <w:divsChild>
            <w:div w:id="990063145">
              <w:marLeft w:val="0"/>
              <w:marRight w:val="0"/>
              <w:marTop w:val="30"/>
              <w:marBottom w:val="30"/>
              <w:divBdr>
                <w:top w:val="none" w:sz="0" w:space="0" w:color="auto"/>
                <w:left w:val="none" w:sz="0" w:space="0" w:color="auto"/>
                <w:bottom w:val="none" w:sz="0" w:space="0" w:color="auto"/>
                <w:right w:val="none" w:sz="0" w:space="0" w:color="auto"/>
              </w:divBdr>
              <w:divsChild>
                <w:div w:id="1029456912">
                  <w:marLeft w:val="0"/>
                  <w:marRight w:val="0"/>
                  <w:marTop w:val="0"/>
                  <w:marBottom w:val="0"/>
                  <w:divBdr>
                    <w:top w:val="none" w:sz="0" w:space="0" w:color="auto"/>
                    <w:left w:val="none" w:sz="0" w:space="0" w:color="auto"/>
                    <w:bottom w:val="none" w:sz="0" w:space="0" w:color="auto"/>
                    <w:right w:val="none" w:sz="0" w:space="0" w:color="auto"/>
                  </w:divBdr>
                  <w:divsChild>
                    <w:div w:id="90705989">
                      <w:marLeft w:val="0"/>
                      <w:marRight w:val="0"/>
                      <w:marTop w:val="0"/>
                      <w:marBottom w:val="0"/>
                      <w:divBdr>
                        <w:top w:val="none" w:sz="0" w:space="0" w:color="auto"/>
                        <w:left w:val="none" w:sz="0" w:space="0" w:color="auto"/>
                        <w:bottom w:val="none" w:sz="0" w:space="0" w:color="auto"/>
                        <w:right w:val="none" w:sz="0" w:space="0" w:color="auto"/>
                      </w:divBdr>
                    </w:div>
                  </w:divsChild>
                </w:div>
                <w:div w:id="1051806789">
                  <w:marLeft w:val="0"/>
                  <w:marRight w:val="0"/>
                  <w:marTop w:val="0"/>
                  <w:marBottom w:val="0"/>
                  <w:divBdr>
                    <w:top w:val="none" w:sz="0" w:space="0" w:color="auto"/>
                    <w:left w:val="none" w:sz="0" w:space="0" w:color="auto"/>
                    <w:bottom w:val="none" w:sz="0" w:space="0" w:color="auto"/>
                    <w:right w:val="none" w:sz="0" w:space="0" w:color="auto"/>
                  </w:divBdr>
                  <w:divsChild>
                    <w:div w:id="1156604478">
                      <w:marLeft w:val="0"/>
                      <w:marRight w:val="0"/>
                      <w:marTop w:val="0"/>
                      <w:marBottom w:val="0"/>
                      <w:divBdr>
                        <w:top w:val="none" w:sz="0" w:space="0" w:color="auto"/>
                        <w:left w:val="none" w:sz="0" w:space="0" w:color="auto"/>
                        <w:bottom w:val="none" w:sz="0" w:space="0" w:color="auto"/>
                        <w:right w:val="none" w:sz="0" w:space="0" w:color="auto"/>
                      </w:divBdr>
                    </w:div>
                    <w:div w:id="399711686">
                      <w:marLeft w:val="0"/>
                      <w:marRight w:val="0"/>
                      <w:marTop w:val="0"/>
                      <w:marBottom w:val="0"/>
                      <w:divBdr>
                        <w:top w:val="none" w:sz="0" w:space="0" w:color="auto"/>
                        <w:left w:val="none" w:sz="0" w:space="0" w:color="auto"/>
                        <w:bottom w:val="none" w:sz="0" w:space="0" w:color="auto"/>
                        <w:right w:val="none" w:sz="0" w:space="0" w:color="auto"/>
                      </w:divBdr>
                    </w:div>
                    <w:div w:id="1165365898">
                      <w:marLeft w:val="0"/>
                      <w:marRight w:val="0"/>
                      <w:marTop w:val="0"/>
                      <w:marBottom w:val="0"/>
                      <w:divBdr>
                        <w:top w:val="none" w:sz="0" w:space="0" w:color="auto"/>
                        <w:left w:val="none" w:sz="0" w:space="0" w:color="auto"/>
                        <w:bottom w:val="none" w:sz="0" w:space="0" w:color="auto"/>
                        <w:right w:val="none" w:sz="0" w:space="0" w:color="auto"/>
                      </w:divBdr>
                    </w:div>
                  </w:divsChild>
                </w:div>
                <w:div w:id="149829238">
                  <w:marLeft w:val="0"/>
                  <w:marRight w:val="0"/>
                  <w:marTop w:val="0"/>
                  <w:marBottom w:val="0"/>
                  <w:divBdr>
                    <w:top w:val="none" w:sz="0" w:space="0" w:color="auto"/>
                    <w:left w:val="none" w:sz="0" w:space="0" w:color="auto"/>
                    <w:bottom w:val="none" w:sz="0" w:space="0" w:color="auto"/>
                    <w:right w:val="none" w:sz="0" w:space="0" w:color="auto"/>
                  </w:divBdr>
                  <w:divsChild>
                    <w:div w:id="1613050867">
                      <w:marLeft w:val="0"/>
                      <w:marRight w:val="0"/>
                      <w:marTop w:val="0"/>
                      <w:marBottom w:val="0"/>
                      <w:divBdr>
                        <w:top w:val="none" w:sz="0" w:space="0" w:color="auto"/>
                        <w:left w:val="none" w:sz="0" w:space="0" w:color="auto"/>
                        <w:bottom w:val="none" w:sz="0" w:space="0" w:color="auto"/>
                        <w:right w:val="none" w:sz="0" w:space="0" w:color="auto"/>
                      </w:divBdr>
                    </w:div>
                  </w:divsChild>
                </w:div>
                <w:div w:id="1110858799">
                  <w:marLeft w:val="0"/>
                  <w:marRight w:val="0"/>
                  <w:marTop w:val="0"/>
                  <w:marBottom w:val="0"/>
                  <w:divBdr>
                    <w:top w:val="none" w:sz="0" w:space="0" w:color="auto"/>
                    <w:left w:val="none" w:sz="0" w:space="0" w:color="auto"/>
                    <w:bottom w:val="none" w:sz="0" w:space="0" w:color="auto"/>
                    <w:right w:val="none" w:sz="0" w:space="0" w:color="auto"/>
                  </w:divBdr>
                  <w:divsChild>
                    <w:div w:id="1631549988">
                      <w:marLeft w:val="0"/>
                      <w:marRight w:val="0"/>
                      <w:marTop w:val="0"/>
                      <w:marBottom w:val="0"/>
                      <w:divBdr>
                        <w:top w:val="none" w:sz="0" w:space="0" w:color="auto"/>
                        <w:left w:val="none" w:sz="0" w:space="0" w:color="auto"/>
                        <w:bottom w:val="none" w:sz="0" w:space="0" w:color="auto"/>
                        <w:right w:val="none" w:sz="0" w:space="0" w:color="auto"/>
                      </w:divBdr>
                    </w:div>
                    <w:div w:id="1473864916">
                      <w:marLeft w:val="0"/>
                      <w:marRight w:val="0"/>
                      <w:marTop w:val="0"/>
                      <w:marBottom w:val="0"/>
                      <w:divBdr>
                        <w:top w:val="none" w:sz="0" w:space="0" w:color="auto"/>
                        <w:left w:val="none" w:sz="0" w:space="0" w:color="auto"/>
                        <w:bottom w:val="none" w:sz="0" w:space="0" w:color="auto"/>
                        <w:right w:val="none" w:sz="0" w:space="0" w:color="auto"/>
                      </w:divBdr>
                    </w:div>
                  </w:divsChild>
                </w:div>
                <w:div w:id="120851184">
                  <w:marLeft w:val="0"/>
                  <w:marRight w:val="0"/>
                  <w:marTop w:val="0"/>
                  <w:marBottom w:val="0"/>
                  <w:divBdr>
                    <w:top w:val="none" w:sz="0" w:space="0" w:color="auto"/>
                    <w:left w:val="none" w:sz="0" w:space="0" w:color="auto"/>
                    <w:bottom w:val="none" w:sz="0" w:space="0" w:color="auto"/>
                    <w:right w:val="none" w:sz="0" w:space="0" w:color="auto"/>
                  </w:divBdr>
                  <w:divsChild>
                    <w:div w:id="2054961396">
                      <w:marLeft w:val="0"/>
                      <w:marRight w:val="0"/>
                      <w:marTop w:val="0"/>
                      <w:marBottom w:val="0"/>
                      <w:divBdr>
                        <w:top w:val="none" w:sz="0" w:space="0" w:color="auto"/>
                        <w:left w:val="none" w:sz="0" w:space="0" w:color="auto"/>
                        <w:bottom w:val="none" w:sz="0" w:space="0" w:color="auto"/>
                        <w:right w:val="none" w:sz="0" w:space="0" w:color="auto"/>
                      </w:divBdr>
                    </w:div>
                  </w:divsChild>
                </w:div>
                <w:div w:id="1415469404">
                  <w:marLeft w:val="0"/>
                  <w:marRight w:val="0"/>
                  <w:marTop w:val="0"/>
                  <w:marBottom w:val="0"/>
                  <w:divBdr>
                    <w:top w:val="none" w:sz="0" w:space="0" w:color="auto"/>
                    <w:left w:val="none" w:sz="0" w:space="0" w:color="auto"/>
                    <w:bottom w:val="none" w:sz="0" w:space="0" w:color="auto"/>
                    <w:right w:val="none" w:sz="0" w:space="0" w:color="auto"/>
                  </w:divBdr>
                  <w:divsChild>
                    <w:div w:id="408887927">
                      <w:marLeft w:val="0"/>
                      <w:marRight w:val="0"/>
                      <w:marTop w:val="0"/>
                      <w:marBottom w:val="0"/>
                      <w:divBdr>
                        <w:top w:val="none" w:sz="0" w:space="0" w:color="auto"/>
                        <w:left w:val="none" w:sz="0" w:space="0" w:color="auto"/>
                        <w:bottom w:val="none" w:sz="0" w:space="0" w:color="auto"/>
                        <w:right w:val="none" w:sz="0" w:space="0" w:color="auto"/>
                      </w:divBdr>
                    </w:div>
                  </w:divsChild>
                </w:div>
                <w:div w:id="347369404">
                  <w:marLeft w:val="0"/>
                  <w:marRight w:val="0"/>
                  <w:marTop w:val="0"/>
                  <w:marBottom w:val="0"/>
                  <w:divBdr>
                    <w:top w:val="none" w:sz="0" w:space="0" w:color="auto"/>
                    <w:left w:val="none" w:sz="0" w:space="0" w:color="auto"/>
                    <w:bottom w:val="none" w:sz="0" w:space="0" w:color="auto"/>
                    <w:right w:val="none" w:sz="0" w:space="0" w:color="auto"/>
                  </w:divBdr>
                  <w:divsChild>
                    <w:div w:id="1052342277">
                      <w:marLeft w:val="0"/>
                      <w:marRight w:val="0"/>
                      <w:marTop w:val="0"/>
                      <w:marBottom w:val="0"/>
                      <w:divBdr>
                        <w:top w:val="none" w:sz="0" w:space="0" w:color="auto"/>
                        <w:left w:val="none" w:sz="0" w:space="0" w:color="auto"/>
                        <w:bottom w:val="none" w:sz="0" w:space="0" w:color="auto"/>
                        <w:right w:val="none" w:sz="0" w:space="0" w:color="auto"/>
                      </w:divBdr>
                    </w:div>
                  </w:divsChild>
                </w:div>
                <w:div w:id="1875384260">
                  <w:marLeft w:val="0"/>
                  <w:marRight w:val="0"/>
                  <w:marTop w:val="0"/>
                  <w:marBottom w:val="0"/>
                  <w:divBdr>
                    <w:top w:val="none" w:sz="0" w:space="0" w:color="auto"/>
                    <w:left w:val="none" w:sz="0" w:space="0" w:color="auto"/>
                    <w:bottom w:val="none" w:sz="0" w:space="0" w:color="auto"/>
                    <w:right w:val="none" w:sz="0" w:space="0" w:color="auto"/>
                  </w:divBdr>
                  <w:divsChild>
                    <w:div w:id="437993406">
                      <w:marLeft w:val="0"/>
                      <w:marRight w:val="0"/>
                      <w:marTop w:val="0"/>
                      <w:marBottom w:val="0"/>
                      <w:divBdr>
                        <w:top w:val="none" w:sz="0" w:space="0" w:color="auto"/>
                        <w:left w:val="none" w:sz="0" w:space="0" w:color="auto"/>
                        <w:bottom w:val="none" w:sz="0" w:space="0" w:color="auto"/>
                        <w:right w:val="none" w:sz="0" w:space="0" w:color="auto"/>
                      </w:divBdr>
                    </w:div>
                    <w:div w:id="1998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6685">
          <w:marLeft w:val="0"/>
          <w:marRight w:val="0"/>
          <w:marTop w:val="0"/>
          <w:marBottom w:val="0"/>
          <w:divBdr>
            <w:top w:val="none" w:sz="0" w:space="0" w:color="auto"/>
            <w:left w:val="none" w:sz="0" w:space="0" w:color="auto"/>
            <w:bottom w:val="none" w:sz="0" w:space="0" w:color="auto"/>
            <w:right w:val="none" w:sz="0" w:space="0" w:color="auto"/>
          </w:divBdr>
        </w:div>
        <w:div w:id="1030033949">
          <w:marLeft w:val="0"/>
          <w:marRight w:val="0"/>
          <w:marTop w:val="0"/>
          <w:marBottom w:val="0"/>
          <w:divBdr>
            <w:top w:val="none" w:sz="0" w:space="0" w:color="auto"/>
            <w:left w:val="none" w:sz="0" w:space="0" w:color="auto"/>
            <w:bottom w:val="none" w:sz="0" w:space="0" w:color="auto"/>
            <w:right w:val="none" w:sz="0" w:space="0" w:color="auto"/>
          </w:divBdr>
        </w:div>
        <w:div w:id="275453194">
          <w:marLeft w:val="0"/>
          <w:marRight w:val="0"/>
          <w:marTop w:val="0"/>
          <w:marBottom w:val="0"/>
          <w:divBdr>
            <w:top w:val="none" w:sz="0" w:space="0" w:color="auto"/>
            <w:left w:val="none" w:sz="0" w:space="0" w:color="auto"/>
            <w:bottom w:val="none" w:sz="0" w:space="0" w:color="auto"/>
            <w:right w:val="none" w:sz="0" w:space="0" w:color="auto"/>
          </w:divBdr>
          <w:divsChild>
            <w:div w:id="850991363">
              <w:marLeft w:val="0"/>
              <w:marRight w:val="0"/>
              <w:marTop w:val="30"/>
              <w:marBottom w:val="30"/>
              <w:divBdr>
                <w:top w:val="none" w:sz="0" w:space="0" w:color="auto"/>
                <w:left w:val="none" w:sz="0" w:space="0" w:color="auto"/>
                <w:bottom w:val="none" w:sz="0" w:space="0" w:color="auto"/>
                <w:right w:val="none" w:sz="0" w:space="0" w:color="auto"/>
              </w:divBdr>
              <w:divsChild>
                <w:div w:id="224879863">
                  <w:marLeft w:val="0"/>
                  <w:marRight w:val="0"/>
                  <w:marTop w:val="0"/>
                  <w:marBottom w:val="0"/>
                  <w:divBdr>
                    <w:top w:val="none" w:sz="0" w:space="0" w:color="auto"/>
                    <w:left w:val="none" w:sz="0" w:space="0" w:color="auto"/>
                    <w:bottom w:val="none" w:sz="0" w:space="0" w:color="auto"/>
                    <w:right w:val="none" w:sz="0" w:space="0" w:color="auto"/>
                  </w:divBdr>
                  <w:divsChild>
                    <w:div w:id="934247503">
                      <w:marLeft w:val="0"/>
                      <w:marRight w:val="0"/>
                      <w:marTop w:val="0"/>
                      <w:marBottom w:val="0"/>
                      <w:divBdr>
                        <w:top w:val="none" w:sz="0" w:space="0" w:color="auto"/>
                        <w:left w:val="none" w:sz="0" w:space="0" w:color="auto"/>
                        <w:bottom w:val="none" w:sz="0" w:space="0" w:color="auto"/>
                        <w:right w:val="none" w:sz="0" w:space="0" w:color="auto"/>
                      </w:divBdr>
                    </w:div>
                  </w:divsChild>
                </w:div>
                <w:div w:id="928202013">
                  <w:marLeft w:val="0"/>
                  <w:marRight w:val="0"/>
                  <w:marTop w:val="0"/>
                  <w:marBottom w:val="0"/>
                  <w:divBdr>
                    <w:top w:val="none" w:sz="0" w:space="0" w:color="auto"/>
                    <w:left w:val="none" w:sz="0" w:space="0" w:color="auto"/>
                    <w:bottom w:val="none" w:sz="0" w:space="0" w:color="auto"/>
                    <w:right w:val="none" w:sz="0" w:space="0" w:color="auto"/>
                  </w:divBdr>
                  <w:divsChild>
                    <w:div w:id="1792364002">
                      <w:marLeft w:val="0"/>
                      <w:marRight w:val="0"/>
                      <w:marTop w:val="0"/>
                      <w:marBottom w:val="0"/>
                      <w:divBdr>
                        <w:top w:val="none" w:sz="0" w:space="0" w:color="auto"/>
                        <w:left w:val="none" w:sz="0" w:space="0" w:color="auto"/>
                        <w:bottom w:val="none" w:sz="0" w:space="0" w:color="auto"/>
                        <w:right w:val="none" w:sz="0" w:space="0" w:color="auto"/>
                      </w:divBdr>
                    </w:div>
                    <w:div w:id="1762985295">
                      <w:marLeft w:val="0"/>
                      <w:marRight w:val="0"/>
                      <w:marTop w:val="0"/>
                      <w:marBottom w:val="0"/>
                      <w:divBdr>
                        <w:top w:val="none" w:sz="0" w:space="0" w:color="auto"/>
                        <w:left w:val="none" w:sz="0" w:space="0" w:color="auto"/>
                        <w:bottom w:val="none" w:sz="0" w:space="0" w:color="auto"/>
                        <w:right w:val="none" w:sz="0" w:space="0" w:color="auto"/>
                      </w:divBdr>
                    </w:div>
                    <w:div w:id="766510569">
                      <w:marLeft w:val="0"/>
                      <w:marRight w:val="0"/>
                      <w:marTop w:val="0"/>
                      <w:marBottom w:val="0"/>
                      <w:divBdr>
                        <w:top w:val="none" w:sz="0" w:space="0" w:color="auto"/>
                        <w:left w:val="none" w:sz="0" w:space="0" w:color="auto"/>
                        <w:bottom w:val="none" w:sz="0" w:space="0" w:color="auto"/>
                        <w:right w:val="none" w:sz="0" w:space="0" w:color="auto"/>
                      </w:divBdr>
                    </w:div>
                    <w:div w:id="929118527">
                      <w:marLeft w:val="0"/>
                      <w:marRight w:val="0"/>
                      <w:marTop w:val="0"/>
                      <w:marBottom w:val="0"/>
                      <w:divBdr>
                        <w:top w:val="none" w:sz="0" w:space="0" w:color="auto"/>
                        <w:left w:val="none" w:sz="0" w:space="0" w:color="auto"/>
                        <w:bottom w:val="none" w:sz="0" w:space="0" w:color="auto"/>
                        <w:right w:val="none" w:sz="0" w:space="0" w:color="auto"/>
                      </w:divBdr>
                    </w:div>
                  </w:divsChild>
                </w:div>
                <w:div w:id="1157577058">
                  <w:marLeft w:val="0"/>
                  <w:marRight w:val="0"/>
                  <w:marTop w:val="0"/>
                  <w:marBottom w:val="0"/>
                  <w:divBdr>
                    <w:top w:val="none" w:sz="0" w:space="0" w:color="auto"/>
                    <w:left w:val="none" w:sz="0" w:space="0" w:color="auto"/>
                    <w:bottom w:val="none" w:sz="0" w:space="0" w:color="auto"/>
                    <w:right w:val="none" w:sz="0" w:space="0" w:color="auto"/>
                  </w:divBdr>
                  <w:divsChild>
                    <w:div w:id="208763427">
                      <w:marLeft w:val="0"/>
                      <w:marRight w:val="0"/>
                      <w:marTop w:val="0"/>
                      <w:marBottom w:val="0"/>
                      <w:divBdr>
                        <w:top w:val="none" w:sz="0" w:space="0" w:color="auto"/>
                        <w:left w:val="none" w:sz="0" w:space="0" w:color="auto"/>
                        <w:bottom w:val="none" w:sz="0" w:space="0" w:color="auto"/>
                        <w:right w:val="none" w:sz="0" w:space="0" w:color="auto"/>
                      </w:divBdr>
                    </w:div>
                  </w:divsChild>
                </w:div>
                <w:div w:id="273709186">
                  <w:marLeft w:val="0"/>
                  <w:marRight w:val="0"/>
                  <w:marTop w:val="0"/>
                  <w:marBottom w:val="0"/>
                  <w:divBdr>
                    <w:top w:val="none" w:sz="0" w:space="0" w:color="auto"/>
                    <w:left w:val="none" w:sz="0" w:space="0" w:color="auto"/>
                    <w:bottom w:val="none" w:sz="0" w:space="0" w:color="auto"/>
                    <w:right w:val="none" w:sz="0" w:space="0" w:color="auto"/>
                  </w:divBdr>
                  <w:divsChild>
                    <w:div w:id="128594002">
                      <w:marLeft w:val="0"/>
                      <w:marRight w:val="0"/>
                      <w:marTop w:val="0"/>
                      <w:marBottom w:val="0"/>
                      <w:divBdr>
                        <w:top w:val="none" w:sz="0" w:space="0" w:color="auto"/>
                        <w:left w:val="none" w:sz="0" w:space="0" w:color="auto"/>
                        <w:bottom w:val="none" w:sz="0" w:space="0" w:color="auto"/>
                        <w:right w:val="none" w:sz="0" w:space="0" w:color="auto"/>
                      </w:divBdr>
                    </w:div>
                    <w:div w:id="1087776150">
                      <w:marLeft w:val="0"/>
                      <w:marRight w:val="0"/>
                      <w:marTop w:val="0"/>
                      <w:marBottom w:val="0"/>
                      <w:divBdr>
                        <w:top w:val="none" w:sz="0" w:space="0" w:color="auto"/>
                        <w:left w:val="none" w:sz="0" w:space="0" w:color="auto"/>
                        <w:bottom w:val="none" w:sz="0" w:space="0" w:color="auto"/>
                        <w:right w:val="none" w:sz="0" w:space="0" w:color="auto"/>
                      </w:divBdr>
                    </w:div>
                  </w:divsChild>
                </w:div>
                <w:div w:id="1356081603">
                  <w:marLeft w:val="0"/>
                  <w:marRight w:val="0"/>
                  <w:marTop w:val="0"/>
                  <w:marBottom w:val="0"/>
                  <w:divBdr>
                    <w:top w:val="none" w:sz="0" w:space="0" w:color="auto"/>
                    <w:left w:val="none" w:sz="0" w:space="0" w:color="auto"/>
                    <w:bottom w:val="none" w:sz="0" w:space="0" w:color="auto"/>
                    <w:right w:val="none" w:sz="0" w:space="0" w:color="auto"/>
                  </w:divBdr>
                  <w:divsChild>
                    <w:div w:id="1870214660">
                      <w:marLeft w:val="0"/>
                      <w:marRight w:val="0"/>
                      <w:marTop w:val="0"/>
                      <w:marBottom w:val="0"/>
                      <w:divBdr>
                        <w:top w:val="none" w:sz="0" w:space="0" w:color="auto"/>
                        <w:left w:val="none" w:sz="0" w:space="0" w:color="auto"/>
                        <w:bottom w:val="none" w:sz="0" w:space="0" w:color="auto"/>
                        <w:right w:val="none" w:sz="0" w:space="0" w:color="auto"/>
                      </w:divBdr>
                    </w:div>
                  </w:divsChild>
                </w:div>
                <w:div w:id="819032697">
                  <w:marLeft w:val="0"/>
                  <w:marRight w:val="0"/>
                  <w:marTop w:val="0"/>
                  <w:marBottom w:val="0"/>
                  <w:divBdr>
                    <w:top w:val="none" w:sz="0" w:space="0" w:color="auto"/>
                    <w:left w:val="none" w:sz="0" w:space="0" w:color="auto"/>
                    <w:bottom w:val="none" w:sz="0" w:space="0" w:color="auto"/>
                    <w:right w:val="none" w:sz="0" w:space="0" w:color="auto"/>
                  </w:divBdr>
                  <w:divsChild>
                    <w:div w:id="773673161">
                      <w:marLeft w:val="0"/>
                      <w:marRight w:val="0"/>
                      <w:marTop w:val="0"/>
                      <w:marBottom w:val="0"/>
                      <w:divBdr>
                        <w:top w:val="none" w:sz="0" w:space="0" w:color="auto"/>
                        <w:left w:val="none" w:sz="0" w:space="0" w:color="auto"/>
                        <w:bottom w:val="none" w:sz="0" w:space="0" w:color="auto"/>
                        <w:right w:val="none" w:sz="0" w:space="0" w:color="auto"/>
                      </w:divBdr>
                    </w:div>
                    <w:div w:id="1159229162">
                      <w:marLeft w:val="0"/>
                      <w:marRight w:val="0"/>
                      <w:marTop w:val="0"/>
                      <w:marBottom w:val="0"/>
                      <w:divBdr>
                        <w:top w:val="none" w:sz="0" w:space="0" w:color="auto"/>
                        <w:left w:val="none" w:sz="0" w:space="0" w:color="auto"/>
                        <w:bottom w:val="none" w:sz="0" w:space="0" w:color="auto"/>
                        <w:right w:val="none" w:sz="0" w:space="0" w:color="auto"/>
                      </w:divBdr>
                    </w:div>
                  </w:divsChild>
                </w:div>
                <w:div w:id="1254775888">
                  <w:marLeft w:val="0"/>
                  <w:marRight w:val="0"/>
                  <w:marTop w:val="0"/>
                  <w:marBottom w:val="0"/>
                  <w:divBdr>
                    <w:top w:val="none" w:sz="0" w:space="0" w:color="auto"/>
                    <w:left w:val="none" w:sz="0" w:space="0" w:color="auto"/>
                    <w:bottom w:val="none" w:sz="0" w:space="0" w:color="auto"/>
                    <w:right w:val="none" w:sz="0" w:space="0" w:color="auto"/>
                  </w:divBdr>
                  <w:divsChild>
                    <w:div w:id="368528294">
                      <w:marLeft w:val="0"/>
                      <w:marRight w:val="0"/>
                      <w:marTop w:val="0"/>
                      <w:marBottom w:val="0"/>
                      <w:divBdr>
                        <w:top w:val="none" w:sz="0" w:space="0" w:color="auto"/>
                        <w:left w:val="none" w:sz="0" w:space="0" w:color="auto"/>
                        <w:bottom w:val="none" w:sz="0" w:space="0" w:color="auto"/>
                        <w:right w:val="none" w:sz="0" w:space="0" w:color="auto"/>
                      </w:divBdr>
                    </w:div>
                  </w:divsChild>
                </w:div>
                <w:div w:id="488137475">
                  <w:marLeft w:val="0"/>
                  <w:marRight w:val="0"/>
                  <w:marTop w:val="0"/>
                  <w:marBottom w:val="0"/>
                  <w:divBdr>
                    <w:top w:val="none" w:sz="0" w:space="0" w:color="auto"/>
                    <w:left w:val="none" w:sz="0" w:space="0" w:color="auto"/>
                    <w:bottom w:val="none" w:sz="0" w:space="0" w:color="auto"/>
                    <w:right w:val="none" w:sz="0" w:space="0" w:color="auto"/>
                  </w:divBdr>
                  <w:divsChild>
                    <w:div w:id="510608229">
                      <w:marLeft w:val="0"/>
                      <w:marRight w:val="0"/>
                      <w:marTop w:val="0"/>
                      <w:marBottom w:val="0"/>
                      <w:divBdr>
                        <w:top w:val="none" w:sz="0" w:space="0" w:color="auto"/>
                        <w:left w:val="none" w:sz="0" w:space="0" w:color="auto"/>
                        <w:bottom w:val="none" w:sz="0" w:space="0" w:color="auto"/>
                        <w:right w:val="none" w:sz="0" w:space="0" w:color="auto"/>
                      </w:divBdr>
                    </w:div>
                    <w:div w:id="132984129">
                      <w:marLeft w:val="0"/>
                      <w:marRight w:val="0"/>
                      <w:marTop w:val="0"/>
                      <w:marBottom w:val="0"/>
                      <w:divBdr>
                        <w:top w:val="none" w:sz="0" w:space="0" w:color="auto"/>
                        <w:left w:val="none" w:sz="0" w:space="0" w:color="auto"/>
                        <w:bottom w:val="none" w:sz="0" w:space="0" w:color="auto"/>
                        <w:right w:val="none" w:sz="0" w:space="0" w:color="auto"/>
                      </w:divBdr>
                    </w:div>
                  </w:divsChild>
                </w:div>
                <w:div w:id="2113699166">
                  <w:marLeft w:val="0"/>
                  <w:marRight w:val="0"/>
                  <w:marTop w:val="0"/>
                  <w:marBottom w:val="0"/>
                  <w:divBdr>
                    <w:top w:val="none" w:sz="0" w:space="0" w:color="auto"/>
                    <w:left w:val="none" w:sz="0" w:space="0" w:color="auto"/>
                    <w:bottom w:val="none" w:sz="0" w:space="0" w:color="auto"/>
                    <w:right w:val="none" w:sz="0" w:space="0" w:color="auto"/>
                  </w:divBdr>
                  <w:divsChild>
                    <w:div w:id="1056011369">
                      <w:marLeft w:val="0"/>
                      <w:marRight w:val="0"/>
                      <w:marTop w:val="0"/>
                      <w:marBottom w:val="0"/>
                      <w:divBdr>
                        <w:top w:val="none" w:sz="0" w:space="0" w:color="auto"/>
                        <w:left w:val="none" w:sz="0" w:space="0" w:color="auto"/>
                        <w:bottom w:val="none" w:sz="0" w:space="0" w:color="auto"/>
                        <w:right w:val="none" w:sz="0" w:space="0" w:color="auto"/>
                      </w:divBdr>
                    </w:div>
                  </w:divsChild>
                </w:div>
                <w:div w:id="1499880904">
                  <w:marLeft w:val="0"/>
                  <w:marRight w:val="0"/>
                  <w:marTop w:val="0"/>
                  <w:marBottom w:val="0"/>
                  <w:divBdr>
                    <w:top w:val="none" w:sz="0" w:space="0" w:color="auto"/>
                    <w:left w:val="none" w:sz="0" w:space="0" w:color="auto"/>
                    <w:bottom w:val="none" w:sz="0" w:space="0" w:color="auto"/>
                    <w:right w:val="none" w:sz="0" w:space="0" w:color="auto"/>
                  </w:divBdr>
                  <w:divsChild>
                    <w:div w:id="1056465776">
                      <w:marLeft w:val="0"/>
                      <w:marRight w:val="0"/>
                      <w:marTop w:val="0"/>
                      <w:marBottom w:val="0"/>
                      <w:divBdr>
                        <w:top w:val="none" w:sz="0" w:space="0" w:color="auto"/>
                        <w:left w:val="none" w:sz="0" w:space="0" w:color="auto"/>
                        <w:bottom w:val="none" w:sz="0" w:space="0" w:color="auto"/>
                        <w:right w:val="none" w:sz="0" w:space="0" w:color="auto"/>
                      </w:divBdr>
                    </w:div>
                    <w:div w:id="1667900621">
                      <w:marLeft w:val="0"/>
                      <w:marRight w:val="0"/>
                      <w:marTop w:val="0"/>
                      <w:marBottom w:val="0"/>
                      <w:divBdr>
                        <w:top w:val="none" w:sz="0" w:space="0" w:color="auto"/>
                        <w:left w:val="none" w:sz="0" w:space="0" w:color="auto"/>
                        <w:bottom w:val="none" w:sz="0" w:space="0" w:color="auto"/>
                        <w:right w:val="none" w:sz="0" w:space="0" w:color="auto"/>
                      </w:divBdr>
                    </w:div>
                  </w:divsChild>
                </w:div>
                <w:div w:id="510338335">
                  <w:marLeft w:val="0"/>
                  <w:marRight w:val="0"/>
                  <w:marTop w:val="0"/>
                  <w:marBottom w:val="0"/>
                  <w:divBdr>
                    <w:top w:val="none" w:sz="0" w:space="0" w:color="auto"/>
                    <w:left w:val="none" w:sz="0" w:space="0" w:color="auto"/>
                    <w:bottom w:val="none" w:sz="0" w:space="0" w:color="auto"/>
                    <w:right w:val="none" w:sz="0" w:space="0" w:color="auto"/>
                  </w:divBdr>
                  <w:divsChild>
                    <w:div w:id="194582424">
                      <w:marLeft w:val="0"/>
                      <w:marRight w:val="0"/>
                      <w:marTop w:val="0"/>
                      <w:marBottom w:val="0"/>
                      <w:divBdr>
                        <w:top w:val="none" w:sz="0" w:space="0" w:color="auto"/>
                        <w:left w:val="none" w:sz="0" w:space="0" w:color="auto"/>
                        <w:bottom w:val="none" w:sz="0" w:space="0" w:color="auto"/>
                        <w:right w:val="none" w:sz="0" w:space="0" w:color="auto"/>
                      </w:divBdr>
                    </w:div>
                  </w:divsChild>
                </w:div>
                <w:div w:id="1043753681">
                  <w:marLeft w:val="0"/>
                  <w:marRight w:val="0"/>
                  <w:marTop w:val="0"/>
                  <w:marBottom w:val="0"/>
                  <w:divBdr>
                    <w:top w:val="none" w:sz="0" w:space="0" w:color="auto"/>
                    <w:left w:val="none" w:sz="0" w:space="0" w:color="auto"/>
                    <w:bottom w:val="none" w:sz="0" w:space="0" w:color="auto"/>
                    <w:right w:val="none" w:sz="0" w:space="0" w:color="auto"/>
                  </w:divBdr>
                  <w:divsChild>
                    <w:div w:id="5377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10719">
          <w:marLeft w:val="0"/>
          <w:marRight w:val="0"/>
          <w:marTop w:val="0"/>
          <w:marBottom w:val="0"/>
          <w:divBdr>
            <w:top w:val="none" w:sz="0" w:space="0" w:color="auto"/>
            <w:left w:val="none" w:sz="0" w:space="0" w:color="auto"/>
            <w:bottom w:val="none" w:sz="0" w:space="0" w:color="auto"/>
            <w:right w:val="none" w:sz="0" w:space="0" w:color="auto"/>
          </w:divBdr>
        </w:div>
        <w:div w:id="2045473002">
          <w:marLeft w:val="0"/>
          <w:marRight w:val="0"/>
          <w:marTop w:val="0"/>
          <w:marBottom w:val="0"/>
          <w:divBdr>
            <w:top w:val="none" w:sz="0" w:space="0" w:color="auto"/>
            <w:left w:val="none" w:sz="0" w:space="0" w:color="auto"/>
            <w:bottom w:val="none" w:sz="0" w:space="0" w:color="auto"/>
            <w:right w:val="none" w:sz="0" w:space="0" w:color="auto"/>
          </w:divBdr>
        </w:div>
        <w:div w:id="1522621595">
          <w:marLeft w:val="0"/>
          <w:marRight w:val="0"/>
          <w:marTop w:val="0"/>
          <w:marBottom w:val="0"/>
          <w:divBdr>
            <w:top w:val="none" w:sz="0" w:space="0" w:color="auto"/>
            <w:left w:val="none" w:sz="0" w:space="0" w:color="auto"/>
            <w:bottom w:val="none" w:sz="0" w:space="0" w:color="auto"/>
            <w:right w:val="none" w:sz="0" w:space="0" w:color="auto"/>
          </w:divBdr>
          <w:divsChild>
            <w:div w:id="157770948">
              <w:marLeft w:val="0"/>
              <w:marRight w:val="0"/>
              <w:marTop w:val="30"/>
              <w:marBottom w:val="30"/>
              <w:divBdr>
                <w:top w:val="none" w:sz="0" w:space="0" w:color="auto"/>
                <w:left w:val="none" w:sz="0" w:space="0" w:color="auto"/>
                <w:bottom w:val="none" w:sz="0" w:space="0" w:color="auto"/>
                <w:right w:val="none" w:sz="0" w:space="0" w:color="auto"/>
              </w:divBdr>
              <w:divsChild>
                <w:div w:id="1013646834">
                  <w:marLeft w:val="0"/>
                  <w:marRight w:val="0"/>
                  <w:marTop w:val="0"/>
                  <w:marBottom w:val="0"/>
                  <w:divBdr>
                    <w:top w:val="none" w:sz="0" w:space="0" w:color="auto"/>
                    <w:left w:val="none" w:sz="0" w:space="0" w:color="auto"/>
                    <w:bottom w:val="none" w:sz="0" w:space="0" w:color="auto"/>
                    <w:right w:val="none" w:sz="0" w:space="0" w:color="auto"/>
                  </w:divBdr>
                  <w:divsChild>
                    <w:div w:id="2038577841">
                      <w:marLeft w:val="0"/>
                      <w:marRight w:val="0"/>
                      <w:marTop w:val="0"/>
                      <w:marBottom w:val="0"/>
                      <w:divBdr>
                        <w:top w:val="none" w:sz="0" w:space="0" w:color="auto"/>
                        <w:left w:val="none" w:sz="0" w:space="0" w:color="auto"/>
                        <w:bottom w:val="none" w:sz="0" w:space="0" w:color="auto"/>
                        <w:right w:val="none" w:sz="0" w:space="0" w:color="auto"/>
                      </w:divBdr>
                    </w:div>
                  </w:divsChild>
                </w:div>
                <w:div w:id="1592665019">
                  <w:marLeft w:val="0"/>
                  <w:marRight w:val="0"/>
                  <w:marTop w:val="0"/>
                  <w:marBottom w:val="0"/>
                  <w:divBdr>
                    <w:top w:val="none" w:sz="0" w:space="0" w:color="auto"/>
                    <w:left w:val="none" w:sz="0" w:space="0" w:color="auto"/>
                    <w:bottom w:val="none" w:sz="0" w:space="0" w:color="auto"/>
                    <w:right w:val="none" w:sz="0" w:space="0" w:color="auto"/>
                  </w:divBdr>
                  <w:divsChild>
                    <w:div w:id="538859577">
                      <w:marLeft w:val="0"/>
                      <w:marRight w:val="0"/>
                      <w:marTop w:val="0"/>
                      <w:marBottom w:val="0"/>
                      <w:divBdr>
                        <w:top w:val="none" w:sz="0" w:space="0" w:color="auto"/>
                        <w:left w:val="none" w:sz="0" w:space="0" w:color="auto"/>
                        <w:bottom w:val="none" w:sz="0" w:space="0" w:color="auto"/>
                        <w:right w:val="none" w:sz="0" w:space="0" w:color="auto"/>
                      </w:divBdr>
                    </w:div>
                    <w:div w:id="733356686">
                      <w:marLeft w:val="0"/>
                      <w:marRight w:val="0"/>
                      <w:marTop w:val="0"/>
                      <w:marBottom w:val="0"/>
                      <w:divBdr>
                        <w:top w:val="none" w:sz="0" w:space="0" w:color="auto"/>
                        <w:left w:val="none" w:sz="0" w:space="0" w:color="auto"/>
                        <w:bottom w:val="none" w:sz="0" w:space="0" w:color="auto"/>
                        <w:right w:val="none" w:sz="0" w:space="0" w:color="auto"/>
                      </w:divBdr>
                    </w:div>
                    <w:div w:id="573590657">
                      <w:marLeft w:val="0"/>
                      <w:marRight w:val="0"/>
                      <w:marTop w:val="0"/>
                      <w:marBottom w:val="0"/>
                      <w:divBdr>
                        <w:top w:val="none" w:sz="0" w:space="0" w:color="auto"/>
                        <w:left w:val="none" w:sz="0" w:space="0" w:color="auto"/>
                        <w:bottom w:val="none" w:sz="0" w:space="0" w:color="auto"/>
                        <w:right w:val="none" w:sz="0" w:space="0" w:color="auto"/>
                      </w:divBdr>
                    </w:div>
                    <w:div w:id="114177177">
                      <w:marLeft w:val="0"/>
                      <w:marRight w:val="0"/>
                      <w:marTop w:val="0"/>
                      <w:marBottom w:val="0"/>
                      <w:divBdr>
                        <w:top w:val="none" w:sz="0" w:space="0" w:color="auto"/>
                        <w:left w:val="none" w:sz="0" w:space="0" w:color="auto"/>
                        <w:bottom w:val="none" w:sz="0" w:space="0" w:color="auto"/>
                        <w:right w:val="none" w:sz="0" w:space="0" w:color="auto"/>
                      </w:divBdr>
                    </w:div>
                  </w:divsChild>
                </w:div>
                <w:div w:id="713426328">
                  <w:marLeft w:val="0"/>
                  <w:marRight w:val="0"/>
                  <w:marTop w:val="0"/>
                  <w:marBottom w:val="0"/>
                  <w:divBdr>
                    <w:top w:val="none" w:sz="0" w:space="0" w:color="auto"/>
                    <w:left w:val="none" w:sz="0" w:space="0" w:color="auto"/>
                    <w:bottom w:val="none" w:sz="0" w:space="0" w:color="auto"/>
                    <w:right w:val="none" w:sz="0" w:space="0" w:color="auto"/>
                  </w:divBdr>
                  <w:divsChild>
                    <w:div w:id="1586724720">
                      <w:marLeft w:val="0"/>
                      <w:marRight w:val="0"/>
                      <w:marTop w:val="0"/>
                      <w:marBottom w:val="0"/>
                      <w:divBdr>
                        <w:top w:val="none" w:sz="0" w:space="0" w:color="auto"/>
                        <w:left w:val="none" w:sz="0" w:space="0" w:color="auto"/>
                        <w:bottom w:val="none" w:sz="0" w:space="0" w:color="auto"/>
                        <w:right w:val="none" w:sz="0" w:space="0" w:color="auto"/>
                      </w:divBdr>
                    </w:div>
                  </w:divsChild>
                </w:div>
                <w:div w:id="939870746">
                  <w:marLeft w:val="0"/>
                  <w:marRight w:val="0"/>
                  <w:marTop w:val="0"/>
                  <w:marBottom w:val="0"/>
                  <w:divBdr>
                    <w:top w:val="none" w:sz="0" w:space="0" w:color="auto"/>
                    <w:left w:val="none" w:sz="0" w:space="0" w:color="auto"/>
                    <w:bottom w:val="none" w:sz="0" w:space="0" w:color="auto"/>
                    <w:right w:val="none" w:sz="0" w:space="0" w:color="auto"/>
                  </w:divBdr>
                  <w:divsChild>
                    <w:div w:id="619726272">
                      <w:marLeft w:val="0"/>
                      <w:marRight w:val="0"/>
                      <w:marTop w:val="0"/>
                      <w:marBottom w:val="0"/>
                      <w:divBdr>
                        <w:top w:val="none" w:sz="0" w:space="0" w:color="auto"/>
                        <w:left w:val="none" w:sz="0" w:space="0" w:color="auto"/>
                        <w:bottom w:val="none" w:sz="0" w:space="0" w:color="auto"/>
                        <w:right w:val="none" w:sz="0" w:space="0" w:color="auto"/>
                      </w:divBdr>
                    </w:div>
                    <w:div w:id="1746341083">
                      <w:marLeft w:val="0"/>
                      <w:marRight w:val="0"/>
                      <w:marTop w:val="0"/>
                      <w:marBottom w:val="0"/>
                      <w:divBdr>
                        <w:top w:val="none" w:sz="0" w:space="0" w:color="auto"/>
                        <w:left w:val="none" w:sz="0" w:space="0" w:color="auto"/>
                        <w:bottom w:val="none" w:sz="0" w:space="0" w:color="auto"/>
                        <w:right w:val="none" w:sz="0" w:space="0" w:color="auto"/>
                      </w:divBdr>
                    </w:div>
                  </w:divsChild>
                </w:div>
                <w:div w:id="333534536">
                  <w:marLeft w:val="0"/>
                  <w:marRight w:val="0"/>
                  <w:marTop w:val="0"/>
                  <w:marBottom w:val="0"/>
                  <w:divBdr>
                    <w:top w:val="none" w:sz="0" w:space="0" w:color="auto"/>
                    <w:left w:val="none" w:sz="0" w:space="0" w:color="auto"/>
                    <w:bottom w:val="none" w:sz="0" w:space="0" w:color="auto"/>
                    <w:right w:val="none" w:sz="0" w:space="0" w:color="auto"/>
                  </w:divBdr>
                  <w:divsChild>
                    <w:div w:id="954021328">
                      <w:marLeft w:val="0"/>
                      <w:marRight w:val="0"/>
                      <w:marTop w:val="0"/>
                      <w:marBottom w:val="0"/>
                      <w:divBdr>
                        <w:top w:val="none" w:sz="0" w:space="0" w:color="auto"/>
                        <w:left w:val="none" w:sz="0" w:space="0" w:color="auto"/>
                        <w:bottom w:val="none" w:sz="0" w:space="0" w:color="auto"/>
                        <w:right w:val="none" w:sz="0" w:space="0" w:color="auto"/>
                      </w:divBdr>
                    </w:div>
                  </w:divsChild>
                </w:div>
                <w:div w:id="716469741">
                  <w:marLeft w:val="0"/>
                  <w:marRight w:val="0"/>
                  <w:marTop w:val="0"/>
                  <w:marBottom w:val="0"/>
                  <w:divBdr>
                    <w:top w:val="none" w:sz="0" w:space="0" w:color="auto"/>
                    <w:left w:val="none" w:sz="0" w:space="0" w:color="auto"/>
                    <w:bottom w:val="none" w:sz="0" w:space="0" w:color="auto"/>
                    <w:right w:val="none" w:sz="0" w:space="0" w:color="auto"/>
                  </w:divBdr>
                  <w:divsChild>
                    <w:div w:id="1419596433">
                      <w:marLeft w:val="0"/>
                      <w:marRight w:val="0"/>
                      <w:marTop w:val="0"/>
                      <w:marBottom w:val="0"/>
                      <w:divBdr>
                        <w:top w:val="none" w:sz="0" w:space="0" w:color="auto"/>
                        <w:left w:val="none" w:sz="0" w:space="0" w:color="auto"/>
                        <w:bottom w:val="none" w:sz="0" w:space="0" w:color="auto"/>
                        <w:right w:val="none" w:sz="0" w:space="0" w:color="auto"/>
                      </w:divBdr>
                    </w:div>
                    <w:div w:id="864253451">
                      <w:marLeft w:val="0"/>
                      <w:marRight w:val="0"/>
                      <w:marTop w:val="0"/>
                      <w:marBottom w:val="0"/>
                      <w:divBdr>
                        <w:top w:val="none" w:sz="0" w:space="0" w:color="auto"/>
                        <w:left w:val="none" w:sz="0" w:space="0" w:color="auto"/>
                        <w:bottom w:val="none" w:sz="0" w:space="0" w:color="auto"/>
                        <w:right w:val="none" w:sz="0" w:space="0" w:color="auto"/>
                      </w:divBdr>
                    </w:div>
                  </w:divsChild>
                </w:div>
                <w:div w:id="1145201975">
                  <w:marLeft w:val="0"/>
                  <w:marRight w:val="0"/>
                  <w:marTop w:val="0"/>
                  <w:marBottom w:val="0"/>
                  <w:divBdr>
                    <w:top w:val="none" w:sz="0" w:space="0" w:color="auto"/>
                    <w:left w:val="none" w:sz="0" w:space="0" w:color="auto"/>
                    <w:bottom w:val="none" w:sz="0" w:space="0" w:color="auto"/>
                    <w:right w:val="none" w:sz="0" w:space="0" w:color="auto"/>
                  </w:divBdr>
                  <w:divsChild>
                    <w:div w:id="124586090">
                      <w:marLeft w:val="0"/>
                      <w:marRight w:val="0"/>
                      <w:marTop w:val="0"/>
                      <w:marBottom w:val="0"/>
                      <w:divBdr>
                        <w:top w:val="none" w:sz="0" w:space="0" w:color="auto"/>
                        <w:left w:val="none" w:sz="0" w:space="0" w:color="auto"/>
                        <w:bottom w:val="none" w:sz="0" w:space="0" w:color="auto"/>
                        <w:right w:val="none" w:sz="0" w:space="0" w:color="auto"/>
                      </w:divBdr>
                    </w:div>
                  </w:divsChild>
                </w:div>
                <w:div w:id="2106994994">
                  <w:marLeft w:val="0"/>
                  <w:marRight w:val="0"/>
                  <w:marTop w:val="0"/>
                  <w:marBottom w:val="0"/>
                  <w:divBdr>
                    <w:top w:val="none" w:sz="0" w:space="0" w:color="auto"/>
                    <w:left w:val="none" w:sz="0" w:space="0" w:color="auto"/>
                    <w:bottom w:val="none" w:sz="0" w:space="0" w:color="auto"/>
                    <w:right w:val="none" w:sz="0" w:space="0" w:color="auto"/>
                  </w:divBdr>
                  <w:divsChild>
                    <w:div w:id="65305501">
                      <w:marLeft w:val="0"/>
                      <w:marRight w:val="0"/>
                      <w:marTop w:val="0"/>
                      <w:marBottom w:val="0"/>
                      <w:divBdr>
                        <w:top w:val="none" w:sz="0" w:space="0" w:color="auto"/>
                        <w:left w:val="none" w:sz="0" w:space="0" w:color="auto"/>
                        <w:bottom w:val="none" w:sz="0" w:space="0" w:color="auto"/>
                        <w:right w:val="none" w:sz="0" w:space="0" w:color="auto"/>
                      </w:divBdr>
                    </w:div>
                    <w:div w:id="1759137284">
                      <w:marLeft w:val="0"/>
                      <w:marRight w:val="0"/>
                      <w:marTop w:val="0"/>
                      <w:marBottom w:val="0"/>
                      <w:divBdr>
                        <w:top w:val="none" w:sz="0" w:space="0" w:color="auto"/>
                        <w:left w:val="none" w:sz="0" w:space="0" w:color="auto"/>
                        <w:bottom w:val="none" w:sz="0" w:space="0" w:color="auto"/>
                        <w:right w:val="none" w:sz="0" w:space="0" w:color="auto"/>
                      </w:divBdr>
                    </w:div>
                  </w:divsChild>
                </w:div>
                <w:div w:id="1861771360">
                  <w:marLeft w:val="0"/>
                  <w:marRight w:val="0"/>
                  <w:marTop w:val="0"/>
                  <w:marBottom w:val="0"/>
                  <w:divBdr>
                    <w:top w:val="none" w:sz="0" w:space="0" w:color="auto"/>
                    <w:left w:val="none" w:sz="0" w:space="0" w:color="auto"/>
                    <w:bottom w:val="none" w:sz="0" w:space="0" w:color="auto"/>
                    <w:right w:val="none" w:sz="0" w:space="0" w:color="auto"/>
                  </w:divBdr>
                  <w:divsChild>
                    <w:div w:id="598104904">
                      <w:marLeft w:val="0"/>
                      <w:marRight w:val="0"/>
                      <w:marTop w:val="0"/>
                      <w:marBottom w:val="0"/>
                      <w:divBdr>
                        <w:top w:val="none" w:sz="0" w:space="0" w:color="auto"/>
                        <w:left w:val="none" w:sz="0" w:space="0" w:color="auto"/>
                        <w:bottom w:val="none" w:sz="0" w:space="0" w:color="auto"/>
                        <w:right w:val="none" w:sz="0" w:space="0" w:color="auto"/>
                      </w:divBdr>
                    </w:div>
                  </w:divsChild>
                </w:div>
                <w:div w:id="1712537895">
                  <w:marLeft w:val="0"/>
                  <w:marRight w:val="0"/>
                  <w:marTop w:val="0"/>
                  <w:marBottom w:val="0"/>
                  <w:divBdr>
                    <w:top w:val="none" w:sz="0" w:space="0" w:color="auto"/>
                    <w:left w:val="none" w:sz="0" w:space="0" w:color="auto"/>
                    <w:bottom w:val="none" w:sz="0" w:space="0" w:color="auto"/>
                    <w:right w:val="none" w:sz="0" w:space="0" w:color="auto"/>
                  </w:divBdr>
                  <w:divsChild>
                    <w:div w:id="1574197816">
                      <w:marLeft w:val="0"/>
                      <w:marRight w:val="0"/>
                      <w:marTop w:val="0"/>
                      <w:marBottom w:val="0"/>
                      <w:divBdr>
                        <w:top w:val="none" w:sz="0" w:space="0" w:color="auto"/>
                        <w:left w:val="none" w:sz="0" w:space="0" w:color="auto"/>
                        <w:bottom w:val="none" w:sz="0" w:space="0" w:color="auto"/>
                        <w:right w:val="none" w:sz="0" w:space="0" w:color="auto"/>
                      </w:divBdr>
                    </w:div>
                    <w:div w:id="1183473893">
                      <w:marLeft w:val="0"/>
                      <w:marRight w:val="0"/>
                      <w:marTop w:val="0"/>
                      <w:marBottom w:val="0"/>
                      <w:divBdr>
                        <w:top w:val="none" w:sz="0" w:space="0" w:color="auto"/>
                        <w:left w:val="none" w:sz="0" w:space="0" w:color="auto"/>
                        <w:bottom w:val="none" w:sz="0" w:space="0" w:color="auto"/>
                        <w:right w:val="none" w:sz="0" w:space="0" w:color="auto"/>
                      </w:divBdr>
                    </w:div>
                  </w:divsChild>
                </w:div>
                <w:div w:id="1553469225">
                  <w:marLeft w:val="0"/>
                  <w:marRight w:val="0"/>
                  <w:marTop w:val="0"/>
                  <w:marBottom w:val="0"/>
                  <w:divBdr>
                    <w:top w:val="none" w:sz="0" w:space="0" w:color="auto"/>
                    <w:left w:val="none" w:sz="0" w:space="0" w:color="auto"/>
                    <w:bottom w:val="none" w:sz="0" w:space="0" w:color="auto"/>
                    <w:right w:val="none" w:sz="0" w:space="0" w:color="auto"/>
                  </w:divBdr>
                  <w:divsChild>
                    <w:div w:id="908687848">
                      <w:marLeft w:val="0"/>
                      <w:marRight w:val="0"/>
                      <w:marTop w:val="0"/>
                      <w:marBottom w:val="0"/>
                      <w:divBdr>
                        <w:top w:val="none" w:sz="0" w:space="0" w:color="auto"/>
                        <w:left w:val="none" w:sz="0" w:space="0" w:color="auto"/>
                        <w:bottom w:val="none" w:sz="0" w:space="0" w:color="auto"/>
                        <w:right w:val="none" w:sz="0" w:space="0" w:color="auto"/>
                      </w:divBdr>
                    </w:div>
                  </w:divsChild>
                </w:div>
                <w:div w:id="1493257321">
                  <w:marLeft w:val="0"/>
                  <w:marRight w:val="0"/>
                  <w:marTop w:val="0"/>
                  <w:marBottom w:val="0"/>
                  <w:divBdr>
                    <w:top w:val="none" w:sz="0" w:space="0" w:color="auto"/>
                    <w:left w:val="none" w:sz="0" w:space="0" w:color="auto"/>
                    <w:bottom w:val="none" w:sz="0" w:space="0" w:color="auto"/>
                    <w:right w:val="none" w:sz="0" w:space="0" w:color="auto"/>
                  </w:divBdr>
                  <w:divsChild>
                    <w:div w:id="509493158">
                      <w:marLeft w:val="0"/>
                      <w:marRight w:val="0"/>
                      <w:marTop w:val="0"/>
                      <w:marBottom w:val="0"/>
                      <w:divBdr>
                        <w:top w:val="none" w:sz="0" w:space="0" w:color="auto"/>
                        <w:left w:val="none" w:sz="0" w:space="0" w:color="auto"/>
                        <w:bottom w:val="none" w:sz="0" w:space="0" w:color="auto"/>
                        <w:right w:val="none" w:sz="0" w:space="0" w:color="auto"/>
                      </w:divBdr>
                    </w:div>
                    <w:div w:id="13972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483">
          <w:marLeft w:val="0"/>
          <w:marRight w:val="0"/>
          <w:marTop w:val="0"/>
          <w:marBottom w:val="0"/>
          <w:divBdr>
            <w:top w:val="none" w:sz="0" w:space="0" w:color="auto"/>
            <w:left w:val="none" w:sz="0" w:space="0" w:color="auto"/>
            <w:bottom w:val="none" w:sz="0" w:space="0" w:color="auto"/>
            <w:right w:val="none" w:sz="0" w:space="0" w:color="auto"/>
          </w:divBdr>
        </w:div>
        <w:div w:id="1684473361">
          <w:marLeft w:val="0"/>
          <w:marRight w:val="0"/>
          <w:marTop w:val="0"/>
          <w:marBottom w:val="0"/>
          <w:divBdr>
            <w:top w:val="none" w:sz="0" w:space="0" w:color="auto"/>
            <w:left w:val="none" w:sz="0" w:space="0" w:color="auto"/>
            <w:bottom w:val="none" w:sz="0" w:space="0" w:color="auto"/>
            <w:right w:val="none" w:sz="0" w:space="0" w:color="auto"/>
          </w:divBdr>
        </w:div>
        <w:div w:id="278145215">
          <w:marLeft w:val="0"/>
          <w:marRight w:val="0"/>
          <w:marTop w:val="0"/>
          <w:marBottom w:val="0"/>
          <w:divBdr>
            <w:top w:val="none" w:sz="0" w:space="0" w:color="auto"/>
            <w:left w:val="none" w:sz="0" w:space="0" w:color="auto"/>
            <w:bottom w:val="none" w:sz="0" w:space="0" w:color="auto"/>
            <w:right w:val="none" w:sz="0" w:space="0" w:color="auto"/>
          </w:divBdr>
          <w:divsChild>
            <w:div w:id="1814563164">
              <w:marLeft w:val="0"/>
              <w:marRight w:val="0"/>
              <w:marTop w:val="30"/>
              <w:marBottom w:val="30"/>
              <w:divBdr>
                <w:top w:val="none" w:sz="0" w:space="0" w:color="auto"/>
                <w:left w:val="none" w:sz="0" w:space="0" w:color="auto"/>
                <w:bottom w:val="none" w:sz="0" w:space="0" w:color="auto"/>
                <w:right w:val="none" w:sz="0" w:space="0" w:color="auto"/>
              </w:divBdr>
              <w:divsChild>
                <w:div w:id="1259411994">
                  <w:marLeft w:val="0"/>
                  <w:marRight w:val="0"/>
                  <w:marTop w:val="0"/>
                  <w:marBottom w:val="0"/>
                  <w:divBdr>
                    <w:top w:val="none" w:sz="0" w:space="0" w:color="auto"/>
                    <w:left w:val="none" w:sz="0" w:space="0" w:color="auto"/>
                    <w:bottom w:val="none" w:sz="0" w:space="0" w:color="auto"/>
                    <w:right w:val="none" w:sz="0" w:space="0" w:color="auto"/>
                  </w:divBdr>
                  <w:divsChild>
                    <w:div w:id="1158228753">
                      <w:marLeft w:val="0"/>
                      <w:marRight w:val="0"/>
                      <w:marTop w:val="0"/>
                      <w:marBottom w:val="0"/>
                      <w:divBdr>
                        <w:top w:val="none" w:sz="0" w:space="0" w:color="auto"/>
                        <w:left w:val="none" w:sz="0" w:space="0" w:color="auto"/>
                        <w:bottom w:val="none" w:sz="0" w:space="0" w:color="auto"/>
                        <w:right w:val="none" w:sz="0" w:space="0" w:color="auto"/>
                      </w:divBdr>
                    </w:div>
                  </w:divsChild>
                </w:div>
                <w:div w:id="1847087129">
                  <w:marLeft w:val="0"/>
                  <w:marRight w:val="0"/>
                  <w:marTop w:val="0"/>
                  <w:marBottom w:val="0"/>
                  <w:divBdr>
                    <w:top w:val="none" w:sz="0" w:space="0" w:color="auto"/>
                    <w:left w:val="none" w:sz="0" w:space="0" w:color="auto"/>
                    <w:bottom w:val="none" w:sz="0" w:space="0" w:color="auto"/>
                    <w:right w:val="none" w:sz="0" w:space="0" w:color="auto"/>
                  </w:divBdr>
                  <w:divsChild>
                    <w:div w:id="1692948976">
                      <w:marLeft w:val="0"/>
                      <w:marRight w:val="0"/>
                      <w:marTop w:val="0"/>
                      <w:marBottom w:val="0"/>
                      <w:divBdr>
                        <w:top w:val="none" w:sz="0" w:space="0" w:color="auto"/>
                        <w:left w:val="none" w:sz="0" w:space="0" w:color="auto"/>
                        <w:bottom w:val="none" w:sz="0" w:space="0" w:color="auto"/>
                        <w:right w:val="none" w:sz="0" w:space="0" w:color="auto"/>
                      </w:divBdr>
                    </w:div>
                    <w:div w:id="1885629289">
                      <w:marLeft w:val="0"/>
                      <w:marRight w:val="0"/>
                      <w:marTop w:val="0"/>
                      <w:marBottom w:val="0"/>
                      <w:divBdr>
                        <w:top w:val="none" w:sz="0" w:space="0" w:color="auto"/>
                        <w:left w:val="none" w:sz="0" w:space="0" w:color="auto"/>
                        <w:bottom w:val="none" w:sz="0" w:space="0" w:color="auto"/>
                        <w:right w:val="none" w:sz="0" w:space="0" w:color="auto"/>
                      </w:divBdr>
                    </w:div>
                    <w:div w:id="1140729163">
                      <w:marLeft w:val="0"/>
                      <w:marRight w:val="0"/>
                      <w:marTop w:val="0"/>
                      <w:marBottom w:val="0"/>
                      <w:divBdr>
                        <w:top w:val="none" w:sz="0" w:space="0" w:color="auto"/>
                        <w:left w:val="none" w:sz="0" w:space="0" w:color="auto"/>
                        <w:bottom w:val="none" w:sz="0" w:space="0" w:color="auto"/>
                        <w:right w:val="none" w:sz="0" w:space="0" w:color="auto"/>
                      </w:divBdr>
                    </w:div>
                    <w:div w:id="1116681496">
                      <w:marLeft w:val="0"/>
                      <w:marRight w:val="0"/>
                      <w:marTop w:val="0"/>
                      <w:marBottom w:val="0"/>
                      <w:divBdr>
                        <w:top w:val="none" w:sz="0" w:space="0" w:color="auto"/>
                        <w:left w:val="none" w:sz="0" w:space="0" w:color="auto"/>
                        <w:bottom w:val="none" w:sz="0" w:space="0" w:color="auto"/>
                        <w:right w:val="none" w:sz="0" w:space="0" w:color="auto"/>
                      </w:divBdr>
                    </w:div>
                  </w:divsChild>
                </w:div>
                <w:div w:id="1741245330">
                  <w:marLeft w:val="0"/>
                  <w:marRight w:val="0"/>
                  <w:marTop w:val="0"/>
                  <w:marBottom w:val="0"/>
                  <w:divBdr>
                    <w:top w:val="none" w:sz="0" w:space="0" w:color="auto"/>
                    <w:left w:val="none" w:sz="0" w:space="0" w:color="auto"/>
                    <w:bottom w:val="none" w:sz="0" w:space="0" w:color="auto"/>
                    <w:right w:val="none" w:sz="0" w:space="0" w:color="auto"/>
                  </w:divBdr>
                  <w:divsChild>
                    <w:div w:id="524561013">
                      <w:marLeft w:val="0"/>
                      <w:marRight w:val="0"/>
                      <w:marTop w:val="0"/>
                      <w:marBottom w:val="0"/>
                      <w:divBdr>
                        <w:top w:val="none" w:sz="0" w:space="0" w:color="auto"/>
                        <w:left w:val="none" w:sz="0" w:space="0" w:color="auto"/>
                        <w:bottom w:val="none" w:sz="0" w:space="0" w:color="auto"/>
                        <w:right w:val="none" w:sz="0" w:space="0" w:color="auto"/>
                      </w:divBdr>
                    </w:div>
                  </w:divsChild>
                </w:div>
                <w:div w:id="1192111189">
                  <w:marLeft w:val="0"/>
                  <w:marRight w:val="0"/>
                  <w:marTop w:val="0"/>
                  <w:marBottom w:val="0"/>
                  <w:divBdr>
                    <w:top w:val="none" w:sz="0" w:space="0" w:color="auto"/>
                    <w:left w:val="none" w:sz="0" w:space="0" w:color="auto"/>
                    <w:bottom w:val="none" w:sz="0" w:space="0" w:color="auto"/>
                    <w:right w:val="none" w:sz="0" w:space="0" w:color="auto"/>
                  </w:divBdr>
                  <w:divsChild>
                    <w:div w:id="1128009712">
                      <w:marLeft w:val="0"/>
                      <w:marRight w:val="0"/>
                      <w:marTop w:val="0"/>
                      <w:marBottom w:val="0"/>
                      <w:divBdr>
                        <w:top w:val="none" w:sz="0" w:space="0" w:color="auto"/>
                        <w:left w:val="none" w:sz="0" w:space="0" w:color="auto"/>
                        <w:bottom w:val="none" w:sz="0" w:space="0" w:color="auto"/>
                        <w:right w:val="none" w:sz="0" w:space="0" w:color="auto"/>
                      </w:divBdr>
                    </w:div>
                    <w:div w:id="148324578">
                      <w:marLeft w:val="0"/>
                      <w:marRight w:val="0"/>
                      <w:marTop w:val="0"/>
                      <w:marBottom w:val="0"/>
                      <w:divBdr>
                        <w:top w:val="none" w:sz="0" w:space="0" w:color="auto"/>
                        <w:left w:val="none" w:sz="0" w:space="0" w:color="auto"/>
                        <w:bottom w:val="none" w:sz="0" w:space="0" w:color="auto"/>
                        <w:right w:val="none" w:sz="0" w:space="0" w:color="auto"/>
                      </w:divBdr>
                    </w:div>
                  </w:divsChild>
                </w:div>
                <w:div w:id="1622422579">
                  <w:marLeft w:val="0"/>
                  <w:marRight w:val="0"/>
                  <w:marTop w:val="0"/>
                  <w:marBottom w:val="0"/>
                  <w:divBdr>
                    <w:top w:val="none" w:sz="0" w:space="0" w:color="auto"/>
                    <w:left w:val="none" w:sz="0" w:space="0" w:color="auto"/>
                    <w:bottom w:val="none" w:sz="0" w:space="0" w:color="auto"/>
                    <w:right w:val="none" w:sz="0" w:space="0" w:color="auto"/>
                  </w:divBdr>
                  <w:divsChild>
                    <w:div w:id="178661081">
                      <w:marLeft w:val="0"/>
                      <w:marRight w:val="0"/>
                      <w:marTop w:val="0"/>
                      <w:marBottom w:val="0"/>
                      <w:divBdr>
                        <w:top w:val="none" w:sz="0" w:space="0" w:color="auto"/>
                        <w:left w:val="none" w:sz="0" w:space="0" w:color="auto"/>
                        <w:bottom w:val="none" w:sz="0" w:space="0" w:color="auto"/>
                        <w:right w:val="none" w:sz="0" w:space="0" w:color="auto"/>
                      </w:divBdr>
                    </w:div>
                  </w:divsChild>
                </w:div>
                <w:div w:id="707265659">
                  <w:marLeft w:val="0"/>
                  <w:marRight w:val="0"/>
                  <w:marTop w:val="0"/>
                  <w:marBottom w:val="0"/>
                  <w:divBdr>
                    <w:top w:val="none" w:sz="0" w:space="0" w:color="auto"/>
                    <w:left w:val="none" w:sz="0" w:space="0" w:color="auto"/>
                    <w:bottom w:val="none" w:sz="0" w:space="0" w:color="auto"/>
                    <w:right w:val="none" w:sz="0" w:space="0" w:color="auto"/>
                  </w:divBdr>
                  <w:divsChild>
                    <w:div w:id="598559217">
                      <w:marLeft w:val="0"/>
                      <w:marRight w:val="0"/>
                      <w:marTop w:val="0"/>
                      <w:marBottom w:val="0"/>
                      <w:divBdr>
                        <w:top w:val="none" w:sz="0" w:space="0" w:color="auto"/>
                        <w:left w:val="none" w:sz="0" w:space="0" w:color="auto"/>
                        <w:bottom w:val="none" w:sz="0" w:space="0" w:color="auto"/>
                        <w:right w:val="none" w:sz="0" w:space="0" w:color="auto"/>
                      </w:divBdr>
                    </w:div>
                    <w:div w:id="1333416353">
                      <w:marLeft w:val="0"/>
                      <w:marRight w:val="0"/>
                      <w:marTop w:val="0"/>
                      <w:marBottom w:val="0"/>
                      <w:divBdr>
                        <w:top w:val="none" w:sz="0" w:space="0" w:color="auto"/>
                        <w:left w:val="none" w:sz="0" w:space="0" w:color="auto"/>
                        <w:bottom w:val="none" w:sz="0" w:space="0" w:color="auto"/>
                        <w:right w:val="none" w:sz="0" w:space="0" w:color="auto"/>
                      </w:divBdr>
                    </w:div>
                  </w:divsChild>
                </w:div>
                <w:div w:id="1771654639">
                  <w:marLeft w:val="0"/>
                  <w:marRight w:val="0"/>
                  <w:marTop w:val="0"/>
                  <w:marBottom w:val="0"/>
                  <w:divBdr>
                    <w:top w:val="none" w:sz="0" w:space="0" w:color="auto"/>
                    <w:left w:val="none" w:sz="0" w:space="0" w:color="auto"/>
                    <w:bottom w:val="none" w:sz="0" w:space="0" w:color="auto"/>
                    <w:right w:val="none" w:sz="0" w:space="0" w:color="auto"/>
                  </w:divBdr>
                  <w:divsChild>
                    <w:div w:id="1349673893">
                      <w:marLeft w:val="0"/>
                      <w:marRight w:val="0"/>
                      <w:marTop w:val="0"/>
                      <w:marBottom w:val="0"/>
                      <w:divBdr>
                        <w:top w:val="none" w:sz="0" w:space="0" w:color="auto"/>
                        <w:left w:val="none" w:sz="0" w:space="0" w:color="auto"/>
                        <w:bottom w:val="none" w:sz="0" w:space="0" w:color="auto"/>
                        <w:right w:val="none" w:sz="0" w:space="0" w:color="auto"/>
                      </w:divBdr>
                    </w:div>
                  </w:divsChild>
                </w:div>
                <w:div w:id="33694787">
                  <w:marLeft w:val="0"/>
                  <w:marRight w:val="0"/>
                  <w:marTop w:val="0"/>
                  <w:marBottom w:val="0"/>
                  <w:divBdr>
                    <w:top w:val="none" w:sz="0" w:space="0" w:color="auto"/>
                    <w:left w:val="none" w:sz="0" w:space="0" w:color="auto"/>
                    <w:bottom w:val="none" w:sz="0" w:space="0" w:color="auto"/>
                    <w:right w:val="none" w:sz="0" w:space="0" w:color="auto"/>
                  </w:divBdr>
                  <w:divsChild>
                    <w:div w:id="1590117262">
                      <w:marLeft w:val="0"/>
                      <w:marRight w:val="0"/>
                      <w:marTop w:val="0"/>
                      <w:marBottom w:val="0"/>
                      <w:divBdr>
                        <w:top w:val="none" w:sz="0" w:space="0" w:color="auto"/>
                        <w:left w:val="none" w:sz="0" w:space="0" w:color="auto"/>
                        <w:bottom w:val="none" w:sz="0" w:space="0" w:color="auto"/>
                        <w:right w:val="none" w:sz="0" w:space="0" w:color="auto"/>
                      </w:divBdr>
                    </w:div>
                    <w:div w:id="1271009414">
                      <w:marLeft w:val="0"/>
                      <w:marRight w:val="0"/>
                      <w:marTop w:val="0"/>
                      <w:marBottom w:val="0"/>
                      <w:divBdr>
                        <w:top w:val="none" w:sz="0" w:space="0" w:color="auto"/>
                        <w:left w:val="none" w:sz="0" w:space="0" w:color="auto"/>
                        <w:bottom w:val="none" w:sz="0" w:space="0" w:color="auto"/>
                        <w:right w:val="none" w:sz="0" w:space="0" w:color="auto"/>
                      </w:divBdr>
                    </w:div>
                    <w:div w:id="1886213521">
                      <w:marLeft w:val="0"/>
                      <w:marRight w:val="0"/>
                      <w:marTop w:val="0"/>
                      <w:marBottom w:val="0"/>
                      <w:divBdr>
                        <w:top w:val="none" w:sz="0" w:space="0" w:color="auto"/>
                        <w:left w:val="none" w:sz="0" w:space="0" w:color="auto"/>
                        <w:bottom w:val="none" w:sz="0" w:space="0" w:color="auto"/>
                        <w:right w:val="none" w:sz="0" w:space="0" w:color="auto"/>
                      </w:divBdr>
                    </w:div>
                    <w:div w:id="874192858">
                      <w:marLeft w:val="0"/>
                      <w:marRight w:val="0"/>
                      <w:marTop w:val="0"/>
                      <w:marBottom w:val="0"/>
                      <w:divBdr>
                        <w:top w:val="none" w:sz="0" w:space="0" w:color="auto"/>
                        <w:left w:val="none" w:sz="0" w:space="0" w:color="auto"/>
                        <w:bottom w:val="none" w:sz="0" w:space="0" w:color="auto"/>
                        <w:right w:val="none" w:sz="0" w:space="0" w:color="auto"/>
                      </w:divBdr>
                    </w:div>
                  </w:divsChild>
                </w:div>
                <w:div w:id="717971190">
                  <w:marLeft w:val="0"/>
                  <w:marRight w:val="0"/>
                  <w:marTop w:val="0"/>
                  <w:marBottom w:val="0"/>
                  <w:divBdr>
                    <w:top w:val="none" w:sz="0" w:space="0" w:color="auto"/>
                    <w:left w:val="none" w:sz="0" w:space="0" w:color="auto"/>
                    <w:bottom w:val="none" w:sz="0" w:space="0" w:color="auto"/>
                    <w:right w:val="none" w:sz="0" w:space="0" w:color="auto"/>
                  </w:divBdr>
                  <w:divsChild>
                    <w:div w:id="292560349">
                      <w:marLeft w:val="0"/>
                      <w:marRight w:val="0"/>
                      <w:marTop w:val="0"/>
                      <w:marBottom w:val="0"/>
                      <w:divBdr>
                        <w:top w:val="none" w:sz="0" w:space="0" w:color="auto"/>
                        <w:left w:val="none" w:sz="0" w:space="0" w:color="auto"/>
                        <w:bottom w:val="none" w:sz="0" w:space="0" w:color="auto"/>
                        <w:right w:val="none" w:sz="0" w:space="0" w:color="auto"/>
                      </w:divBdr>
                    </w:div>
                  </w:divsChild>
                </w:div>
                <w:div w:id="1235896176">
                  <w:marLeft w:val="0"/>
                  <w:marRight w:val="0"/>
                  <w:marTop w:val="0"/>
                  <w:marBottom w:val="0"/>
                  <w:divBdr>
                    <w:top w:val="none" w:sz="0" w:space="0" w:color="auto"/>
                    <w:left w:val="none" w:sz="0" w:space="0" w:color="auto"/>
                    <w:bottom w:val="none" w:sz="0" w:space="0" w:color="auto"/>
                    <w:right w:val="none" w:sz="0" w:space="0" w:color="auto"/>
                  </w:divBdr>
                  <w:divsChild>
                    <w:div w:id="551775670">
                      <w:marLeft w:val="0"/>
                      <w:marRight w:val="0"/>
                      <w:marTop w:val="0"/>
                      <w:marBottom w:val="0"/>
                      <w:divBdr>
                        <w:top w:val="none" w:sz="0" w:space="0" w:color="auto"/>
                        <w:left w:val="none" w:sz="0" w:space="0" w:color="auto"/>
                        <w:bottom w:val="none" w:sz="0" w:space="0" w:color="auto"/>
                        <w:right w:val="none" w:sz="0" w:space="0" w:color="auto"/>
                      </w:divBdr>
                    </w:div>
                    <w:div w:id="114830878">
                      <w:marLeft w:val="0"/>
                      <w:marRight w:val="0"/>
                      <w:marTop w:val="0"/>
                      <w:marBottom w:val="0"/>
                      <w:divBdr>
                        <w:top w:val="none" w:sz="0" w:space="0" w:color="auto"/>
                        <w:left w:val="none" w:sz="0" w:space="0" w:color="auto"/>
                        <w:bottom w:val="none" w:sz="0" w:space="0" w:color="auto"/>
                        <w:right w:val="none" w:sz="0" w:space="0" w:color="auto"/>
                      </w:divBdr>
                    </w:div>
                  </w:divsChild>
                </w:div>
                <w:div w:id="1309016084">
                  <w:marLeft w:val="0"/>
                  <w:marRight w:val="0"/>
                  <w:marTop w:val="0"/>
                  <w:marBottom w:val="0"/>
                  <w:divBdr>
                    <w:top w:val="none" w:sz="0" w:space="0" w:color="auto"/>
                    <w:left w:val="none" w:sz="0" w:space="0" w:color="auto"/>
                    <w:bottom w:val="none" w:sz="0" w:space="0" w:color="auto"/>
                    <w:right w:val="none" w:sz="0" w:space="0" w:color="auto"/>
                  </w:divBdr>
                  <w:divsChild>
                    <w:div w:id="674503784">
                      <w:marLeft w:val="0"/>
                      <w:marRight w:val="0"/>
                      <w:marTop w:val="0"/>
                      <w:marBottom w:val="0"/>
                      <w:divBdr>
                        <w:top w:val="none" w:sz="0" w:space="0" w:color="auto"/>
                        <w:left w:val="none" w:sz="0" w:space="0" w:color="auto"/>
                        <w:bottom w:val="none" w:sz="0" w:space="0" w:color="auto"/>
                        <w:right w:val="none" w:sz="0" w:space="0" w:color="auto"/>
                      </w:divBdr>
                    </w:div>
                  </w:divsChild>
                </w:div>
                <w:div w:id="2047293930">
                  <w:marLeft w:val="0"/>
                  <w:marRight w:val="0"/>
                  <w:marTop w:val="0"/>
                  <w:marBottom w:val="0"/>
                  <w:divBdr>
                    <w:top w:val="none" w:sz="0" w:space="0" w:color="auto"/>
                    <w:left w:val="none" w:sz="0" w:space="0" w:color="auto"/>
                    <w:bottom w:val="none" w:sz="0" w:space="0" w:color="auto"/>
                    <w:right w:val="none" w:sz="0" w:space="0" w:color="auto"/>
                  </w:divBdr>
                  <w:divsChild>
                    <w:div w:id="2040858459">
                      <w:marLeft w:val="0"/>
                      <w:marRight w:val="0"/>
                      <w:marTop w:val="0"/>
                      <w:marBottom w:val="0"/>
                      <w:divBdr>
                        <w:top w:val="none" w:sz="0" w:space="0" w:color="auto"/>
                        <w:left w:val="none" w:sz="0" w:space="0" w:color="auto"/>
                        <w:bottom w:val="none" w:sz="0" w:space="0" w:color="auto"/>
                        <w:right w:val="none" w:sz="0" w:space="0" w:color="auto"/>
                      </w:divBdr>
                    </w:div>
                    <w:div w:id="1195579947">
                      <w:marLeft w:val="0"/>
                      <w:marRight w:val="0"/>
                      <w:marTop w:val="0"/>
                      <w:marBottom w:val="0"/>
                      <w:divBdr>
                        <w:top w:val="none" w:sz="0" w:space="0" w:color="auto"/>
                        <w:left w:val="none" w:sz="0" w:space="0" w:color="auto"/>
                        <w:bottom w:val="none" w:sz="0" w:space="0" w:color="auto"/>
                        <w:right w:val="none" w:sz="0" w:space="0" w:color="auto"/>
                      </w:divBdr>
                    </w:div>
                  </w:divsChild>
                </w:div>
                <w:div w:id="1957711555">
                  <w:marLeft w:val="0"/>
                  <w:marRight w:val="0"/>
                  <w:marTop w:val="0"/>
                  <w:marBottom w:val="0"/>
                  <w:divBdr>
                    <w:top w:val="none" w:sz="0" w:space="0" w:color="auto"/>
                    <w:left w:val="none" w:sz="0" w:space="0" w:color="auto"/>
                    <w:bottom w:val="none" w:sz="0" w:space="0" w:color="auto"/>
                    <w:right w:val="none" w:sz="0" w:space="0" w:color="auto"/>
                  </w:divBdr>
                  <w:divsChild>
                    <w:div w:id="44138401">
                      <w:marLeft w:val="0"/>
                      <w:marRight w:val="0"/>
                      <w:marTop w:val="0"/>
                      <w:marBottom w:val="0"/>
                      <w:divBdr>
                        <w:top w:val="none" w:sz="0" w:space="0" w:color="auto"/>
                        <w:left w:val="none" w:sz="0" w:space="0" w:color="auto"/>
                        <w:bottom w:val="none" w:sz="0" w:space="0" w:color="auto"/>
                        <w:right w:val="none" w:sz="0" w:space="0" w:color="auto"/>
                      </w:divBdr>
                    </w:div>
                  </w:divsChild>
                </w:div>
                <w:div w:id="864175766">
                  <w:marLeft w:val="0"/>
                  <w:marRight w:val="0"/>
                  <w:marTop w:val="0"/>
                  <w:marBottom w:val="0"/>
                  <w:divBdr>
                    <w:top w:val="none" w:sz="0" w:space="0" w:color="auto"/>
                    <w:left w:val="none" w:sz="0" w:space="0" w:color="auto"/>
                    <w:bottom w:val="none" w:sz="0" w:space="0" w:color="auto"/>
                    <w:right w:val="none" w:sz="0" w:space="0" w:color="auto"/>
                  </w:divBdr>
                  <w:divsChild>
                    <w:div w:id="805702329">
                      <w:marLeft w:val="0"/>
                      <w:marRight w:val="0"/>
                      <w:marTop w:val="0"/>
                      <w:marBottom w:val="0"/>
                      <w:divBdr>
                        <w:top w:val="none" w:sz="0" w:space="0" w:color="auto"/>
                        <w:left w:val="none" w:sz="0" w:space="0" w:color="auto"/>
                        <w:bottom w:val="none" w:sz="0" w:space="0" w:color="auto"/>
                        <w:right w:val="none" w:sz="0" w:space="0" w:color="auto"/>
                      </w:divBdr>
                    </w:div>
                    <w:div w:id="1600020778">
                      <w:marLeft w:val="0"/>
                      <w:marRight w:val="0"/>
                      <w:marTop w:val="0"/>
                      <w:marBottom w:val="0"/>
                      <w:divBdr>
                        <w:top w:val="none" w:sz="0" w:space="0" w:color="auto"/>
                        <w:left w:val="none" w:sz="0" w:space="0" w:color="auto"/>
                        <w:bottom w:val="none" w:sz="0" w:space="0" w:color="auto"/>
                        <w:right w:val="none" w:sz="0" w:space="0" w:color="auto"/>
                      </w:divBdr>
                    </w:div>
                  </w:divsChild>
                </w:div>
                <w:div w:id="1343630467">
                  <w:marLeft w:val="0"/>
                  <w:marRight w:val="0"/>
                  <w:marTop w:val="0"/>
                  <w:marBottom w:val="0"/>
                  <w:divBdr>
                    <w:top w:val="none" w:sz="0" w:space="0" w:color="auto"/>
                    <w:left w:val="none" w:sz="0" w:space="0" w:color="auto"/>
                    <w:bottom w:val="none" w:sz="0" w:space="0" w:color="auto"/>
                    <w:right w:val="none" w:sz="0" w:space="0" w:color="auto"/>
                  </w:divBdr>
                  <w:divsChild>
                    <w:div w:id="569193671">
                      <w:marLeft w:val="0"/>
                      <w:marRight w:val="0"/>
                      <w:marTop w:val="0"/>
                      <w:marBottom w:val="0"/>
                      <w:divBdr>
                        <w:top w:val="none" w:sz="0" w:space="0" w:color="auto"/>
                        <w:left w:val="none" w:sz="0" w:space="0" w:color="auto"/>
                        <w:bottom w:val="none" w:sz="0" w:space="0" w:color="auto"/>
                        <w:right w:val="none" w:sz="0" w:space="0" w:color="auto"/>
                      </w:divBdr>
                    </w:div>
                  </w:divsChild>
                </w:div>
                <w:div w:id="366492970">
                  <w:marLeft w:val="0"/>
                  <w:marRight w:val="0"/>
                  <w:marTop w:val="0"/>
                  <w:marBottom w:val="0"/>
                  <w:divBdr>
                    <w:top w:val="none" w:sz="0" w:space="0" w:color="auto"/>
                    <w:left w:val="none" w:sz="0" w:space="0" w:color="auto"/>
                    <w:bottom w:val="none" w:sz="0" w:space="0" w:color="auto"/>
                    <w:right w:val="none" w:sz="0" w:space="0" w:color="auto"/>
                  </w:divBdr>
                  <w:divsChild>
                    <w:div w:id="1096823978">
                      <w:marLeft w:val="0"/>
                      <w:marRight w:val="0"/>
                      <w:marTop w:val="0"/>
                      <w:marBottom w:val="0"/>
                      <w:divBdr>
                        <w:top w:val="none" w:sz="0" w:space="0" w:color="auto"/>
                        <w:left w:val="none" w:sz="0" w:space="0" w:color="auto"/>
                        <w:bottom w:val="none" w:sz="0" w:space="0" w:color="auto"/>
                        <w:right w:val="none" w:sz="0" w:space="0" w:color="auto"/>
                      </w:divBdr>
                    </w:div>
                    <w:div w:id="2110003756">
                      <w:marLeft w:val="0"/>
                      <w:marRight w:val="0"/>
                      <w:marTop w:val="0"/>
                      <w:marBottom w:val="0"/>
                      <w:divBdr>
                        <w:top w:val="none" w:sz="0" w:space="0" w:color="auto"/>
                        <w:left w:val="none" w:sz="0" w:space="0" w:color="auto"/>
                        <w:bottom w:val="none" w:sz="0" w:space="0" w:color="auto"/>
                        <w:right w:val="none" w:sz="0" w:space="0" w:color="auto"/>
                      </w:divBdr>
                    </w:div>
                  </w:divsChild>
                </w:div>
                <w:div w:id="1314917456">
                  <w:marLeft w:val="0"/>
                  <w:marRight w:val="0"/>
                  <w:marTop w:val="0"/>
                  <w:marBottom w:val="0"/>
                  <w:divBdr>
                    <w:top w:val="none" w:sz="0" w:space="0" w:color="auto"/>
                    <w:left w:val="none" w:sz="0" w:space="0" w:color="auto"/>
                    <w:bottom w:val="none" w:sz="0" w:space="0" w:color="auto"/>
                    <w:right w:val="none" w:sz="0" w:space="0" w:color="auto"/>
                  </w:divBdr>
                  <w:divsChild>
                    <w:div w:id="552734102">
                      <w:marLeft w:val="0"/>
                      <w:marRight w:val="0"/>
                      <w:marTop w:val="0"/>
                      <w:marBottom w:val="0"/>
                      <w:divBdr>
                        <w:top w:val="none" w:sz="0" w:space="0" w:color="auto"/>
                        <w:left w:val="none" w:sz="0" w:space="0" w:color="auto"/>
                        <w:bottom w:val="none" w:sz="0" w:space="0" w:color="auto"/>
                        <w:right w:val="none" w:sz="0" w:space="0" w:color="auto"/>
                      </w:divBdr>
                    </w:div>
                  </w:divsChild>
                </w:div>
                <w:div w:id="1207723081">
                  <w:marLeft w:val="0"/>
                  <w:marRight w:val="0"/>
                  <w:marTop w:val="0"/>
                  <w:marBottom w:val="0"/>
                  <w:divBdr>
                    <w:top w:val="none" w:sz="0" w:space="0" w:color="auto"/>
                    <w:left w:val="none" w:sz="0" w:space="0" w:color="auto"/>
                    <w:bottom w:val="none" w:sz="0" w:space="0" w:color="auto"/>
                    <w:right w:val="none" w:sz="0" w:space="0" w:color="auto"/>
                  </w:divBdr>
                  <w:divsChild>
                    <w:div w:id="1413087791">
                      <w:marLeft w:val="0"/>
                      <w:marRight w:val="0"/>
                      <w:marTop w:val="0"/>
                      <w:marBottom w:val="0"/>
                      <w:divBdr>
                        <w:top w:val="none" w:sz="0" w:space="0" w:color="auto"/>
                        <w:left w:val="none" w:sz="0" w:space="0" w:color="auto"/>
                        <w:bottom w:val="none" w:sz="0" w:space="0" w:color="auto"/>
                        <w:right w:val="none" w:sz="0" w:space="0" w:color="auto"/>
                      </w:divBdr>
                    </w:div>
                    <w:div w:id="1152720483">
                      <w:marLeft w:val="0"/>
                      <w:marRight w:val="0"/>
                      <w:marTop w:val="0"/>
                      <w:marBottom w:val="0"/>
                      <w:divBdr>
                        <w:top w:val="none" w:sz="0" w:space="0" w:color="auto"/>
                        <w:left w:val="none" w:sz="0" w:space="0" w:color="auto"/>
                        <w:bottom w:val="none" w:sz="0" w:space="0" w:color="auto"/>
                        <w:right w:val="none" w:sz="0" w:space="0" w:color="auto"/>
                      </w:divBdr>
                    </w:div>
                  </w:divsChild>
                </w:div>
                <w:div w:id="2083943650">
                  <w:marLeft w:val="0"/>
                  <w:marRight w:val="0"/>
                  <w:marTop w:val="0"/>
                  <w:marBottom w:val="0"/>
                  <w:divBdr>
                    <w:top w:val="none" w:sz="0" w:space="0" w:color="auto"/>
                    <w:left w:val="none" w:sz="0" w:space="0" w:color="auto"/>
                    <w:bottom w:val="none" w:sz="0" w:space="0" w:color="auto"/>
                    <w:right w:val="none" w:sz="0" w:space="0" w:color="auto"/>
                  </w:divBdr>
                  <w:divsChild>
                    <w:div w:id="286933340">
                      <w:marLeft w:val="0"/>
                      <w:marRight w:val="0"/>
                      <w:marTop w:val="0"/>
                      <w:marBottom w:val="0"/>
                      <w:divBdr>
                        <w:top w:val="none" w:sz="0" w:space="0" w:color="auto"/>
                        <w:left w:val="none" w:sz="0" w:space="0" w:color="auto"/>
                        <w:bottom w:val="none" w:sz="0" w:space="0" w:color="auto"/>
                        <w:right w:val="none" w:sz="0" w:space="0" w:color="auto"/>
                      </w:divBdr>
                    </w:div>
                  </w:divsChild>
                </w:div>
                <w:div w:id="463276972">
                  <w:marLeft w:val="0"/>
                  <w:marRight w:val="0"/>
                  <w:marTop w:val="0"/>
                  <w:marBottom w:val="0"/>
                  <w:divBdr>
                    <w:top w:val="none" w:sz="0" w:space="0" w:color="auto"/>
                    <w:left w:val="none" w:sz="0" w:space="0" w:color="auto"/>
                    <w:bottom w:val="none" w:sz="0" w:space="0" w:color="auto"/>
                    <w:right w:val="none" w:sz="0" w:space="0" w:color="auto"/>
                  </w:divBdr>
                  <w:divsChild>
                    <w:div w:id="466165641">
                      <w:marLeft w:val="0"/>
                      <w:marRight w:val="0"/>
                      <w:marTop w:val="0"/>
                      <w:marBottom w:val="0"/>
                      <w:divBdr>
                        <w:top w:val="none" w:sz="0" w:space="0" w:color="auto"/>
                        <w:left w:val="none" w:sz="0" w:space="0" w:color="auto"/>
                        <w:bottom w:val="none" w:sz="0" w:space="0" w:color="auto"/>
                        <w:right w:val="none" w:sz="0" w:space="0" w:color="auto"/>
                      </w:divBdr>
                    </w:div>
                    <w:div w:id="1837452111">
                      <w:marLeft w:val="0"/>
                      <w:marRight w:val="0"/>
                      <w:marTop w:val="0"/>
                      <w:marBottom w:val="0"/>
                      <w:divBdr>
                        <w:top w:val="none" w:sz="0" w:space="0" w:color="auto"/>
                        <w:left w:val="none" w:sz="0" w:space="0" w:color="auto"/>
                        <w:bottom w:val="none" w:sz="0" w:space="0" w:color="auto"/>
                        <w:right w:val="none" w:sz="0" w:space="0" w:color="auto"/>
                      </w:divBdr>
                    </w:div>
                    <w:div w:id="11132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311">
          <w:marLeft w:val="0"/>
          <w:marRight w:val="0"/>
          <w:marTop w:val="0"/>
          <w:marBottom w:val="0"/>
          <w:divBdr>
            <w:top w:val="none" w:sz="0" w:space="0" w:color="auto"/>
            <w:left w:val="none" w:sz="0" w:space="0" w:color="auto"/>
            <w:bottom w:val="none" w:sz="0" w:space="0" w:color="auto"/>
            <w:right w:val="none" w:sz="0" w:space="0" w:color="auto"/>
          </w:divBdr>
        </w:div>
        <w:div w:id="736054900">
          <w:marLeft w:val="0"/>
          <w:marRight w:val="0"/>
          <w:marTop w:val="0"/>
          <w:marBottom w:val="0"/>
          <w:divBdr>
            <w:top w:val="none" w:sz="0" w:space="0" w:color="auto"/>
            <w:left w:val="none" w:sz="0" w:space="0" w:color="auto"/>
            <w:bottom w:val="none" w:sz="0" w:space="0" w:color="auto"/>
            <w:right w:val="none" w:sz="0" w:space="0" w:color="auto"/>
          </w:divBdr>
        </w:div>
        <w:div w:id="1832332169">
          <w:marLeft w:val="0"/>
          <w:marRight w:val="0"/>
          <w:marTop w:val="0"/>
          <w:marBottom w:val="0"/>
          <w:divBdr>
            <w:top w:val="none" w:sz="0" w:space="0" w:color="auto"/>
            <w:left w:val="none" w:sz="0" w:space="0" w:color="auto"/>
            <w:bottom w:val="none" w:sz="0" w:space="0" w:color="auto"/>
            <w:right w:val="none" w:sz="0" w:space="0" w:color="auto"/>
          </w:divBdr>
          <w:divsChild>
            <w:div w:id="52044955">
              <w:marLeft w:val="0"/>
              <w:marRight w:val="0"/>
              <w:marTop w:val="30"/>
              <w:marBottom w:val="30"/>
              <w:divBdr>
                <w:top w:val="none" w:sz="0" w:space="0" w:color="auto"/>
                <w:left w:val="none" w:sz="0" w:space="0" w:color="auto"/>
                <w:bottom w:val="none" w:sz="0" w:space="0" w:color="auto"/>
                <w:right w:val="none" w:sz="0" w:space="0" w:color="auto"/>
              </w:divBdr>
              <w:divsChild>
                <w:div w:id="2008484073">
                  <w:marLeft w:val="0"/>
                  <w:marRight w:val="0"/>
                  <w:marTop w:val="0"/>
                  <w:marBottom w:val="0"/>
                  <w:divBdr>
                    <w:top w:val="none" w:sz="0" w:space="0" w:color="auto"/>
                    <w:left w:val="none" w:sz="0" w:space="0" w:color="auto"/>
                    <w:bottom w:val="none" w:sz="0" w:space="0" w:color="auto"/>
                    <w:right w:val="none" w:sz="0" w:space="0" w:color="auto"/>
                  </w:divBdr>
                  <w:divsChild>
                    <w:div w:id="1940333827">
                      <w:marLeft w:val="0"/>
                      <w:marRight w:val="0"/>
                      <w:marTop w:val="0"/>
                      <w:marBottom w:val="0"/>
                      <w:divBdr>
                        <w:top w:val="none" w:sz="0" w:space="0" w:color="auto"/>
                        <w:left w:val="none" w:sz="0" w:space="0" w:color="auto"/>
                        <w:bottom w:val="none" w:sz="0" w:space="0" w:color="auto"/>
                        <w:right w:val="none" w:sz="0" w:space="0" w:color="auto"/>
                      </w:divBdr>
                    </w:div>
                  </w:divsChild>
                </w:div>
                <w:div w:id="1395621585">
                  <w:marLeft w:val="0"/>
                  <w:marRight w:val="0"/>
                  <w:marTop w:val="0"/>
                  <w:marBottom w:val="0"/>
                  <w:divBdr>
                    <w:top w:val="none" w:sz="0" w:space="0" w:color="auto"/>
                    <w:left w:val="none" w:sz="0" w:space="0" w:color="auto"/>
                    <w:bottom w:val="none" w:sz="0" w:space="0" w:color="auto"/>
                    <w:right w:val="none" w:sz="0" w:space="0" w:color="auto"/>
                  </w:divBdr>
                  <w:divsChild>
                    <w:div w:id="1881239972">
                      <w:marLeft w:val="0"/>
                      <w:marRight w:val="0"/>
                      <w:marTop w:val="0"/>
                      <w:marBottom w:val="0"/>
                      <w:divBdr>
                        <w:top w:val="none" w:sz="0" w:space="0" w:color="auto"/>
                        <w:left w:val="none" w:sz="0" w:space="0" w:color="auto"/>
                        <w:bottom w:val="none" w:sz="0" w:space="0" w:color="auto"/>
                        <w:right w:val="none" w:sz="0" w:space="0" w:color="auto"/>
                      </w:divBdr>
                    </w:div>
                    <w:div w:id="968975667">
                      <w:marLeft w:val="0"/>
                      <w:marRight w:val="0"/>
                      <w:marTop w:val="0"/>
                      <w:marBottom w:val="0"/>
                      <w:divBdr>
                        <w:top w:val="none" w:sz="0" w:space="0" w:color="auto"/>
                        <w:left w:val="none" w:sz="0" w:space="0" w:color="auto"/>
                        <w:bottom w:val="none" w:sz="0" w:space="0" w:color="auto"/>
                        <w:right w:val="none" w:sz="0" w:space="0" w:color="auto"/>
                      </w:divBdr>
                    </w:div>
                    <w:div w:id="220485064">
                      <w:marLeft w:val="0"/>
                      <w:marRight w:val="0"/>
                      <w:marTop w:val="0"/>
                      <w:marBottom w:val="0"/>
                      <w:divBdr>
                        <w:top w:val="none" w:sz="0" w:space="0" w:color="auto"/>
                        <w:left w:val="none" w:sz="0" w:space="0" w:color="auto"/>
                        <w:bottom w:val="none" w:sz="0" w:space="0" w:color="auto"/>
                        <w:right w:val="none" w:sz="0" w:space="0" w:color="auto"/>
                      </w:divBdr>
                    </w:div>
                    <w:div w:id="113640280">
                      <w:marLeft w:val="0"/>
                      <w:marRight w:val="0"/>
                      <w:marTop w:val="0"/>
                      <w:marBottom w:val="0"/>
                      <w:divBdr>
                        <w:top w:val="none" w:sz="0" w:space="0" w:color="auto"/>
                        <w:left w:val="none" w:sz="0" w:space="0" w:color="auto"/>
                        <w:bottom w:val="none" w:sz="0" w:space="0" w:color="auto"/>
                        <w:right w:val="none" w:sz="0" w:space="0" w:color="auto"/>
                      </w:divBdr>
                    </w:div>
                  </w:divsChild>
                </w:div>
                <w:div w:id="1890073952">
                  <w:marLeft w:val="0"/>
                  <w:marRight w:val="0"/>
                  <w:marTop w:val="0"/>
                  <w:marBottom w:val="0"/>
                  <w:divBdr>
                    <w:top w:val="none" w:sz="0" w:space="0" w:color="auto"/>
                    <w:left w:val="none" w:sz="0" w:space="0" w:color="auto"/>
                    <w:bottom w:val="none" w:sz="0" w:space="0" w:color="auto"/>
                    <w:right w:val="none" w:sz="0" w:space="0" w:color="auto"/>
                  </w:divBdr>
                  <w:divsChild>
                    <w:div w:id="213011231">
                      <w:marLeft w:val="0"/>
                      <w:marRight w:val="0"/>
                      <w:marTop w:val="0"/>
                      <w:marBottom w:val="0"/>
                      <w:divBdr>
                        <w:top w:val="none" w:sz="0" w:space="0" w:color="auto"/>
                        <w:left w:val="none" w:sz="0" w:space="0" w:color="auto"/>
                        <w:bottom w:val="none" w:sz="0" w:space="0" w:color="auto"/>
                        <w:right w:val="none" w:sz="0" w:space="0" w:color="auto"/>
                      </w:divBdr>
                    </w:div>
                  </w:divsChild>
                </w:div>
                <w:div w:id="1653679473">
                  <w:marLeft w:val="0"/>
                  <w:marRight w:val="0"/>
                  <w:marTop w:val="0"/>
                  <w:marBottom w:val="0"/>
                  <w:divBdr>
                    <w:top w:val="none" w:sz="0" w:space="0" w:color="auto"/>
                    <w:left w:val="none" w:sz="0" w:space="0" w:color="auto"/>
                    <w:bottom w:val="none" w:sz="0" w:space="0" w:color="auto"/>
                    <w:right w:val="none" w:sz="0" w:space="0" w:color="auto"/>
                  </w:divBdr>
                  <w:divsChild>
                    <w:div w:id="607852271">
                      <w:marLeft w:val="0"/>
                      <w:marRight w:val="0"/>
                      <w:marTop w:val="0"/>
                      <w:marBottom w:val="0"/>
                      <w:divBdr>
                        <w:top w:val="none" w:sz="0" w:space="0" w:color="auto"/>
                        <w:left w:val="none" w:sz="0" w:space="0" w:color="auto"/>
                        <w:bottom w:val="none" w:sz="0" w:space="0" w:color="auto"/>
                        <w:right w:val="none" w:sz="0" w:space="0" w:color="auto"/>
                      </w:divBdr>
                    </w:div>
                  </w:divsChild>
                </w:div>
                <w:div w:id="6643476">
                  <w:marLeft w:val="0"/>
                  <w:marRight w:val="0"/>
                  <w:marTop w:val="0"/>
                  <w:marBottom w:val="0"/>
                  <w:divBdr>
                    <w:top w:val="none" w:sz="0" w:space="0" w:color="auto"/>
                    <w:left w:val="none" w:sz="0" w:space="0" w:color="auto"/>
                    <w:bottom w:val="none" w:sz="0" w:space="0" w:color="auto"/>
                    <w:right w:val="none" w:sz="0" w:space="0" w:color="auto"/>
                  </w:divBdr>
                  <w:divsChild>
                    <w:div w:id="1569992924">
                      <w:marLeft w:val="0"/>
                      <w:marRight w:val="0"/>
                      <w:marTop w:val="0"/>
                      <w:marBottom w:val="0"/>
                      <w:divBdr>
                        <w:top w:val="none" w:sz="0" w:space="0" w:color="auto"/>
                        <w:left w:val="none" w:sz="0" w:space="0" w:color="auto"/>
                        <w:bottom w:val="none" w:sz="0" w:space="0" w:color="auto"/>
                        <w:right w:val="none" w:sz="0" w:space="0" w:color="auto"/>
                      </w:divBdr>
                    </w:div>
                  </w:divsChild>
                </w:div>
                <w:div w:id="1291017686">
                  <w:marLeft w:val="0"/>
                  <w:marRight w:val="0"/>
                  <w:marTop w:val="0"/>
                  <w:marBottom w:val="0"/>
                  <w:divBdr>
                    <w:top w:val="none" w:sz="0" w:space="0" w:color="auto"/>
                    <w:left w:val="none" w:sz="0" w:space="0" w:color="auto"/>
                    <w:bottom w:val="none" w:sz="0" w:space="0" w:color="auto"/>
                    <w:right w:val="none" w:sz="0" w:space="0" w:color="auto"/>
                  </w:divBdr>
                  <w:divsChild>
                    <w:div w:id="504705676">
                      <w:marLeft w:val="0"/>
                      <w:marRight w:val="0"/>
                      <w:marTop w:val="0"/>
                      <w:marBottom w:val="0"/>
                      <w:divBdr>
                        <w:top w:val="none" w:sz="0" w:space="0" w:color="auto"/>
                        <w:left w:val="none" w:sz="0" w:space="0" w:color="auto"/>
                        <w:bottom w:val="none" w:sz="0" w:space="0" w:color="auto"/>
                        <w:right w:val="none" w:sz="0" w:space="0" w:color="auto"/>
                      </w:divBdr>
                    </w:div>
                  </w:divsChild>
                </w:div>
                <w:div w:id="853035553">
                  <w:marLeft w:val="0"/>
                  <w:marRight w:val="0"/>
                  <w:marTop w:val="0"/>
                  <w:marBottom w:val="0"/>
                  <w:divBdr>
                    <w:top w:val="none" w:sz="0" w:space="0" w:color="auto"/>
                    <w:left w:val="none" w:sz="0" w:space="0" w:color="auto"/>
                    <w:bottom w:val="none" w:sz="0" w:space="0" w:color="auto"/>
                    <w:right w:val="none" w:sz="0" w:space="0" w:color="auto"/>
                  </w:divBdr>
                  <w:divsChild>
                    <w:div w:id="1476944113">
                      <w:marLeft w:val="0"/>
                      <w:marRight w:val="0"/>
                      <w:marTop w:val="0"/>
                      <w:marBottom w:val="0"/>
                      <w:divBdr>
                        <w:top w:val="none" w:sz="0" w:space="0" w:color="auto"/>
                        <w:left w:val="none" w:sz="0" w:space="0" w:color="auto"/>
                        <w:bottom w:val="none" w:sz="0" w:space="0" w:color="auto"/>
                        <w:right w:val="none" w:sz="0" w:space="0" w:color="auto"/>
                      </w:divBdr>
                    </w:div>
                  </w:divsChild>
                </w:div>
                <w:div w:id="417606000">
                  <w:marLeft w:val="0"/>
                  <w:marRight w:val="0"/>
                  <w:marTop w:val="0"/>
                  <w:marBottom w:val="0"/>
                  <w:divBdr>
                    <w:top w:val="none" w:sz="0" w:space="0" w:color="auto"/>
                    <w:left w:val="none" w:sz="0" w:space="0" w:color="auto"/>
                    <w:bottom w:val="none" w:sz="0" w:space="0" w:color="auto"/>
                    <w:right w:val="none" w:sz="0" w:space="0" w:color="auto"/>
                  </w:divBdr>
                  <w:divsChild>
                    <w:div w:id="1872066045">
                      <w:marLeft w:val="0"/>
                      <w:marRight w:val="0"/>
                      <w:marTop w:val="0"/>
                      <w:marBottom w:val="0"/>
                      <w:divBdr>
                        <w:top w:val="none" w:sz="0" w:space="0" w:color="auto"/>
                        <w:left w:val="none" w:sz="0" w:space="0" w:color="auto"/>
                        <w:bottom w:val="none" w:sz="0" w:space="0" w:color="auto"/>
                        <w:right w:val="none" w:sz="0" w:space="0" w:color="auto"/>
                      </w:divBdr>
                    </w:div>
                  </w:divsChild>
                </w:div>
                <w:div w:id="1877809315">
                  <w:marLeft w:val="0"/>
                  <w:marRight w:val="0"/>
                  <w:marTop w:val="0"/>
                  <w:marBottom w:val="0"/>
                  <w:divBdr>
                    <w:top w:val="none" w:sz="0" w:space="0" w:color="auto"/>
                    <w:left w:val="none" w:sz="0" w:space="0" w:color="auto"/>
                    <w:bottom w:val="none" w:sz="0" w:space="0" w:color="auto"/>
                    <w:right w:val="none" w:sz="0" w:space="0" w:color="auto"/>
                  </w:divBdr>
                  <w:divsChild>
                    <w:div w:id="1973048359">
                      <w:marLeft w:val="0"/>
                      <w:marRight w:val="0"/>
                      <w:marTop w:val="0"/>
                      <w:marBottom w:val="0"/>
                      <w:divBdr>
                        <w:top w:val="none" w:sz="0" w:space="0" w:color="auto"/>
                        <w:left w:val="none" w:sz="0" w:space="0" w:color="auto"/>
                        <w:bottom w:val="none" w:sz="0" w:space="0" w:color="auto"/>
                        <w:right w:val="none" w:sz="0" w:space="0" w:color="auto"/>
                      </w:divBdr>
                    </w:div>
                  </w:divsChild>
                </w:div>
                <w:div w:id="809395621">
                  <w:marLeft w:val="0"/>
                  <w:marRight w:val="0"/>
                  <w:marTop w:val="0"/>
                  <w:marBottom w:val="0"/>
                  <w:divBdr>
                    <w:top w:val="none" w:sz="0" w:space="0" w:color="auto"/>
                    <w:left w:val="none" w:sz="0" w:space="0" w:color="auto"/>
                    <w:bottom w:val="none" w:sz="0" w:space="0" w:color="auto"/>
                    <w:right w:val="none" w:sz="0" w:space="0" w:color="auto"/>
                  </w:divBdr>
                  <w:divsChild>
                    <w:div w:id="637035463">
                      <w:marLeft w:val="0"/>
                      <w:marRight w:val="0"/>
                      <w:marTop w:val="0"/>
                      <w:marBottom w:val="0"/>
                      <w:divBdr>
                        <w:top w:val="none" w:sz="0" w:space="0" w:color="auto"/>
                        <w:left w:val="none" w:sz="0" w:space="0" w:color="auto"/>
                        <w:bottom w:val="none" w:sz="0" w:space="0" w:color="auto"/>
                        <w:right w:val="none" w:sz="0" w:space="0" w:color="auto"/>
                      </w:divBdr>
                    </w:div>
                    <w:div w:id="1979610091">
                      <w:marLeft w:val="0"/>
                      <w:marRight w:val="0"/>
                      <w:marTop w:val="0"/>
                      <w:marBottom w:val="0"/>
                      <w:divBdr>
                        <w:top w:val="none" w:sz="0" w:space="0" w:color="auto"/>
                        <w:left w:val="none" w:sz="0" w:space="0" w:color="auto"/>
                        <w:bottom w:val="none" w:sz="0" w:space="0" w:color="auto"/>
                        <w:right w:val="none" w:sz="0" w:space="0" w:color="auto"/>
                      </w:divBdr>
                    </w:div>
                  </w:divsChild>
                </w:div>
                <w:div w:id="337737648">
                  <w:marLeft w:val="0"/>
                  <w:marRight w:val="0"/>
                  <w:marTop w:val="0"/>
                  <w:marBottom w:val="0"/>
                  <w:divBdr>
                    <w:top w:val="none" w:sz="0" w:space="0" w:color="auto"/>
                    <w:left w:val="none" w:sz="0" w:space="0" w:color="auto"/>
                    <w:bottom w:val="none" w:sz="0" w:space="0" w:color="auto"/>
                    <w:right w:val="none" w:sz="0" w:space="0" w:color="auto"/>
                  </w:divBdr>
                  <w:divsChild>
                    <w:div w:id="796415119">
                      <w:marLeft w:val="0"/>
                      <w:marRight w:val="0"/>
                      <w:marTop w:val="0"/>
                      <w:marBottom w:val="0"/>
                      <w:divBdr>
                        <w:top w:val="none" w:sz="0" w:space="0" w:color="auto"/>
                        <w:left w:val="none" w:sz="0" w:space="0" w:color="auto"/>
                        <w:bottom w:val="none" w:sz="0" w:space="0" w:color="auto"/>
                        <w:right w:val="none" w:sz="0" w:space="0" w:color="auto"/>
                      </w:divBdr>
                    </w:div>
                  </w:divsChild>
                </w:div>
                <w:div w:id="241990246">
                  <w:marLeft w:val="0"/>
                  <w:marRight w:val="0"/>
                  <w:marTop w:val="0"/>
                  <w:marBottom w:val="0"/>
                  <w:divBdr>
                    <w:top w:val="none" w:sz="0" w:space="0" w:color="auto"/>
                    <w:left w:val="none" w:sz="0" w:space="0" w:color="auto"/>
                    <w:bottom w:val="none" w:sz="0" w:space="0" w:color="auto"/>
                    <w:right w:val="none" w:sz="0" w:space="0" w:color="auto"/>
                  </w:divBdr>
                  <w:divsChild>
                    <w:div w:id="942804632">
                      <w:marLeft w:val="0"/>
                      <w:marRight w:val="0"/>
                      <w:marTop w:val="0"/>
                      <w:marBottom w:val="0"/>
                      <w:divBdr>
                        <w:top w:val="none" w:sz="0" w:space="0" w:color="auto"/>
                        <w:left w:val="none" w:sz="0" w:space="0" w:color="auto"/>
                        <w:bottom w:val="none" w:sz="0" w:space="0" w:color="auto"/>
                        <w:right w:val="none" w:sz="0" w:space="0" w:color="auto"/>
                      </w:divBdr>
                    </w:div>
                    <w:div w:id="20040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4581">
          <w:marLeft w:val="0"/>
          <w:marRight w:val="0"/>
          <w:marTop w:val="0"/>
          <w:marBottom w:val="0"/>
          <w:divBdr>
            <w:top w:val="none" w:sz="0" w:space="0" w:color="auto"/>
            <w:left w:val="none" w:sz="0" w:space="0" w:color="auto"/>
            <w:bottom w:val="none" w:sz="0" w:space="0" w:color="auto"/>
            <w:right w:val="none" w:sz="0" w:space="0" w:color="auto"/>
          </w:divBdr>
        </w:div>
        <w:div w:id="1621302784">
          <w:marLeft w:val="0"/>
          <w:marRight w:val="0"/>
          <w:marTop w:val="0"/>
          <w:marBottom w:val="0"/>
          <w:divBdr>
            <w:top w:val="none" w:sz="0" w:space="0" w:color="auto"/>
            <w:left w:val="none" w:sz="0" w:space="0" w:color="auto"/>
            <w:bottom w:val="none" w:sz="0" w:space="0" w:color="auto"/>
            <w:right w:val="none" w:sz="0" w:space="0" w:color="auto"/>
          </w:divBdr>
        </w:div>
        <w:div w:id="1297685746">
          <w:marLeft w:val="0"/>
          <w:marRight w:val="0"/>
          <w:marTop w:val="0"/>
          <w:marBottom w:val="0"/>
          <w:divBdr>
            <w:top w:val="none" w:sz="0" w:space="0" w:color="auto"/>
            <w:left w:val="none" w:sz="0" w:space="0" w:color="auto"/>
            <w:bottom w:val="none" w:sz="0" w:space="0" w:color="auto"/>
            <w:right w:val="none" w:sz="0" w:space="0" w:color="auto"/>
          </w:divBdr>
          <w:divsChild>
            <w:div w:id="1070808641">
              <w:marLeft w:val="0"/>
              <w:marRight w:val="0"/>
              <w:marTop w:val="30"/>
              <w:marBottom w:val="30"/>
              <w:divBdr>
                <w:top w:val="none" w:sz="0" w:space="0" w:color="auto"/>
                <w:left w:val="none" w:sz="0" w:space="0" w:color="auto"/>
                <w:bottom w:val="none" w:sz="0" w:space="0" w:color="auto"/>
                <w:right w:val="none" w:sz="0" w:space="0" w:color="auto"/>
              </w:divBdr>
              <w:divsChild>
                <w:div w:id="1527448507">
                  <w:marLeft w:val="0"/>
                  <w:marRight w:val="0"/>
                  <w:marTop w:val="0"/>
                  <w:marBottom w:val="0"/>
                  <w:divBdr>
                    <w:top w:val="none" w:sz="0" w:space="0" w:color="auto"/>
                    <w:left w:val="none" w:sz="0" w:space="0" w:color="auto"/>
                    <w:bottom w:val="none" w:sz="0" w:space="0" w:color="auto"/>
                    <w:right w:val="none" w:sz="0" w:space="0" w:color="auto"/>
                  </w:divBdr>
                  <w:divsChild>
                    <w:div w:id="829952117">
                      <w:marLeft w:val="0"/>
                      <w:marRight w:val="0"/>
                      <w:marTop w:val="0"/>
                      <w:marBottom w:val="0"/>
                      <w:divBdr>
                        <w:top w:val="none" w:sz="0" w:space="0" w:color="auto"/>
                        <w:left w:val="none" w:sz="0" w:space="0" w:color="auto"/>
                        <w:bottom w:val="none" w:sz="0" w:space="0" w:color="auto"/>
                        <w:right w:val="none" w:sz="0" w:space="0" w:color="auto"/>
                      </w:divBdr>
                    </w:div>
                  </w:divsChild>
                </w:div>
                <w:div w:id="1706759270">
                  <w:marLeft w:val="0"/>
                  <w:marRight w:val="0"/>
                  <w:marTop w:val="0"/>
                  <w:marBottom w:val="0"/>
                  <w:divBdr>
                    <w:top w:val="none" w:sz="0" w:space="0" w:color="auto"/>
                    <w:left w:val="none" w:sz="0" w:space="0" w:color="auto"/>
                    <w:bottom w:val="none" w:sz="0" w:space="0" w:color="auto"/>
                    <w:right w:val="none" w:sz="0" w:space="0" w:color="auto"/>
                  </w:divBdr>
                  <w:divsChild>
                    <w:div w:id="799693652">
                      <w:marLeft w:val="0"/>
                      <w:marRight w:val="0"/>
                      <w:marTop w:val="0"/>
                      <w:marBottom w:val="0"/>
                      <w:divBdr>
                        <w:top w:val="none" w:sz="0" w:space="0" w:color="auto"/>
                        <w:left w:val="none" w:sz="0" w:space="0" w:color="auto"/>
                        <w:bottom w:val="none" w:sz="0" w:space="0" w:color="auto"/>
                        <w:right w:val="none" w:sz="0" w:space="0" w:color="auto"/>
                      </w:divBdr>
                    </w:div>
                    <w:div w:id="1269847356">
                      <w:marLeft w:val="0"/>
                      <w:marRight w:val="0"/>
                      <w:marTop w:val="0"/>
                      <w:marBottom w:val="0"/>
                      <w:divBdr>
                        <w:top w:val="none" w:sz="0" w:space="0" w:color="auto"/>
                        <w:left w:val="none" w:sz="0" w:space="0" w:color="auto"/>
                        <w:bottom w:val="none" w:sz="0" w:space="0" w:color="auto"/>
                        <w:right w:val="none" w:sz="0" w:space="0" w:color="auto"/>
                      </w:divBdr>
                    </w:div>
                    <w:div w:id="1949851341">
                      <w:marLeft w:val="0"/>
                      <w:marRight w:val="0"/>
                      <w:marTop w:val="0"/>
                      <w:marBottom w:val="0"/>
                      <w:divBdr>
                        <w:top w:val="none" w:sz="0" w:space="0" w:color="auto"/>
                        <w:left w:val="none" w:sz="0" w:space="0" w:color="auto"/>
                        <w:bottom w:val="none" w:sz="0" w:space="0" w:color="auto"/>
                        <w:right w:val="none" w:sz="0" w:space="0" w:color="auto"/>
                      </w:divBdr>
                    </w:div>
                    <w:div w:id="35740601">
                      <w:marLeft w:val="0"/>
                      <w:marRight w:val="0"/>
                      <w:marTop w:val="0"/>
                      <w:marBottom w:val="0"/>
                      <w:divBdr>
                        <w:top w:val="none" w:sz="0" w:space="0" w:color="auto"/>
                        <w:left w:val="none" w:sz="0" w:space="0" w:color="auto"/>
                        <w:bottom w:val="none" w:sz="0" w:space="0" w:color="auto"/>
                        <w:right w:val="none" w:sz="0" w:space="0" w:color="auto"/>
                      </w:divBdr>
                    </w:div>
                  </w:divsChild>
                </w:div>
                <w:div w:id="455220275">
                  <w:marLeft w:val="0"/>
                  <w:marRight w:val="0"/>
                  <w:marTop w:val="0"/>
                  <w:marBottom w:val="0"/>
                  <w:divBdr>
                    <w:top w:val="none" w:sz="0" w:space="0" w:color="auto"/>
                    <w:left w:val="none" w:sz="0" w:space="0" w:color="auto"/>
                    <w:bottom w:val="none" w:sz="0" w:space="0" w:color="auto"/>
                    <w:right w:val="none" w:sz="0" w:space="0" w:color="auto"/>
                  </w:divBdr>
                  <w:divsChild>
                    <w:div w:id="621304459">
                      <w:marLeft w:val="0"/>
                      <w:marRight w:val="0"/>
                      <w:marTop w:val="0"/>
                      <w:marBottom w:val="0"/>
                      <w:divBdr>
                        <w:top w:val="none" w:sz="0" w:space="0" w:color="auto"/>
                        <w:left w:val="none" w:sz="0" w:space="0" w:color="auto"/>
                        <w:bottom w:val="none" w:sz="0" w:space="0" w:color="auto"/>
                        <w:right w:val="none" w:sz="0" w:space="0" w:color="auto"/>
                      </w:divBdr>
                    </w:div>
                  </w:divsChild>
                </w:div>
                <w:div w:id="1207638783">
                  <w:marLeft w:val="0"/>
                  <w:marRight w:val="0"/>
                  <w:marTop w:val="0"/>
                  <w:marBottom w:val="0"/>
                  <w:divBdr>
                    <w:top w:val="none" w:sz="0" w:space="0" w:color="auto"/>
                    <w:left w:val="none" w:sz="0" w:space="0" w:color="auto"/>
                    <w:bottom w:val="none" w:sz="0" w:space="0" w:color="auto"/>
                    <w:right w:val="none" w:sz="0" w:space="0" w:color="auto"/>
                  </w:divBdr>
                  <w:divsChild>
                    <w:div w:id="1747848327">
                      <w:marLeft w:val="0"/>
                      <w:marRight w:val="0"/>
                      <w:marTop w:val="0"/>
                      <w:marBottom w:val="0"/>
                      <w:divBdr>
                        <w:top w:val="none" w:sz="0" w:space="0" w:color="auto"/>
                        <w:left w:val="none" w:sz="0" w:space="0" w:color="auto"/>
                        <w:bottom w:val="none" w:sz="0" w:space="0" w:color="auto"/>
                        <w:right w:val="none" w:sz="0" w:space="0" w:color="auto"/>
                      </w:divBdr>
                    </w:div>
                    <w:div w:id="364214109">
                      <w:marLeft w:val="0"/>
                      <w:marRight w:val="0"/>
                      <w:marTop w:val="0"/>
                      <w:marBottom w:val="0"/>
                      <w:divBdr>
                        <w:top w:val="none" w:sz="0" w:space="0" w:color="auto"/>
                        <w:left w:val="none" w:sz="0" w:space="0" w:color="auto"/>
                        <w:bottom w:val="none" w:sz="0" w:space="0" w:color="auto"/>
                        <w:right w:val="none" w:sz="0" w:space="0" w:color="auto"/>
                      </w:divBdr>
                    </w:div>
                  </w:divsChild>
                </w:div>
                <w:div w:id="1758751543">
                  <w:marLeft w:val="0"/>
                  <w:marRight w:val="0"/>
                  <w:marTop w:val="0"/>
                  <w:marBottom w:val="0"/>
                  <w:divBdr>
                    <w:top w:val="none" w:sz="0" w:space="0" w:color="auto"/>
                    <w:left w:val="none" w:sz="0" w:space="0" w:color="auto"/>
                    <w:bottom w:val="none" w:sz="0" w:space="0" w:color="auto"/>
                    <w:right w:val="none" w:sz="0" w:space="0" w:color="auto"/>
                  </w:divBdr>
                  <w:divsChild>
                    <w:div w:id="1036929916">
                      <w:marLeft w:val="0"/>
                      <w:marRight w:val="0"/>
                      <w:marTop w:val="0"/>
                      <w:marBottom w:val="0"/>
                      <w:divBdr>
                        <w:top w:val="none" w:sz="0" w:space="0" w:color="auto"/>
                        <w:left w:val="none" w:sz="0" w:space="0" w:color="auto"/>
                        <w:bottom w:val="none" w:sz="0" w:space="0" w:color="auto"/>
                        <w:right w:val="none" w:sz="0" w:space="0" w:color="auto"/>
                      </w:divBdr>
                    </w:div>
                  </w:divsChild>
                </w:div>
                <w:div w:id="710113877">
                  <w:marLeft w:val="0"/>
                  <w:marRight w:val="0"/>
                  <w:marTop w:val="0"/>
                  <w:marBottom w:val="0"/>
                  <w:divBdr>
                    <w:top w:val="none" w:sz="0" w:space="0" w:color="auto"/>
                    <w:left w:val="none" w:sz="0" w:space="0" w:color="auto"/>
                    <w:bottom w:val="none" w:sz="0" w:space="0" w:color="auto"/>
                    <w:right w:val="none" w:sz="0" w:space="0" w:color="auto"/>
                  </w:divBdr>
                  <w:divsChild>
                    <w:div w:id="981420298">
                      <w:marLeft w:val="0"/>
                      <w:marRight w:val="0"/>
                      <w:marTop w:val="0"/>
                      <w:marBottom w:val="0"/>
                      <w:divBdr>
                        <w:top w:val="none" w:sz="0" w:space="0" w:color="auto"/>
                        <w:left w:val="none" w:sz="0" w:space="0" w:color="auto"/>
                        <w:bottom w:val="none" w:sz="0" w:space="0" w:color="auto"/>
                        <w:right w:val="none" w:sz="0" w:space="0" w:color="auto"/>
                      </w:divBdr>
                    </w:div>
                    <w:div w:id="285083012">
                      <w:marLeft w:val="0"/>
                      <w:marRight w:val="0"/>
                      <w:marTop w:val="0"/>
                      <w:marBottom w:val="0"/>
                      <w:divBdr>
                        <w:top w:val="none" w:sz="0" w:space="0" w:color="auto"/>
                        <w:left w:val="none" w:sz="0" w:space="0" w:color="auto"/>
                        <w:bottom w:val="none" w:sz="0" w:space="0" w:color="auto"/>
                        <w:right w:val="none" w:sz="0" w:space="0" w:color="auto"/>
                      </w:divBdr>
                    </w:div>
                  </w:divsChild>
                </w:div>
                <w:div w:id="122893681">
                  <w:marLeft w:val="0"/>
                  <w:marRight w:val="0"/>
                  <w:marTop w:val="0"/>
                  <w:marBottom w:val="0"/>
                  <w:divBdr>
                    <w:top w:val="none" w:sz="0" w:space="0" w:color="auto"/>
                    <w:left w:val="none" w:sz="0" w:space="0" w:color="auto"/>
                    <w:bottom w:val="none" w:sz="0" w:space="0" w:color="auto"/>
                    <w:right w:val="none" w:sz="0" w:space="0" w:color="auto"/>
                  </w:divBdr>
                  <w:divsChild>
                    <w:div w:id="1646349671">
                      <w:marLeft w:val="0"/>
                      <w:marRight w:val="0"/>
                      <w:marTop w:val="0"/>
                      <w:marBottom w:val="0"/>
                      <w:divBdr>
                        <w:top w:val="none" w:sz="0" w:space="0" w:color="auto"/>
                        <w:left w:val="none" w:sz="0" w:space="0" w:color="auto"/>
                        <w:bottom w:val="none" w:sz="0" w:space="0" w:color="auto"/>
                        <w:right w:val="none" w:sz="0" w:space="0" w:color="auto"/>
                      </w:divBdr>
                    </w:div>
                  </w:divsChild>
                </w:div>
                <w:div w:id="1716737493">
                  <w:marLeft w:val="0"/>
                  <w:marRight w:val="0"/>
                  <w:marTop w:val="0"/>
                  <w:marBottom w:val="0"/>
                  <w:divBdr>
                    <w:top w:val="none" w:sz="0" w:space="0" w:color="auto"/>
                    <w:left w:val="none" w:sz="0" w:space="0" w:color="auto"/>
                    <w:bottom w:val="none" w:sz="0" w:space="0" w:color="auto"/>
                    <w:right w:val="none" w:sz="0" w:space="0" w:color="auto"/>
                  </w:divBdr>
                  <w:divsChild>
                    <w:div w:id="1356535616">
                      <w:marLeft w:val="0"/>
                      <w:marRight w:val="0"/>
                      <w:marTop w:val="0"/>
                      <w:marBottom w:val="0"/>
                      <w:divBdr>
                        <w:top w:val="none" w:sz="0" w:space="0" w:color="auto"/>
                        <w:left w:val="none" w:sz="0" w:space="0" w:color="auto"/>
                        <w:bottom w:val="none" w:sz="0" w:space="0" w:color="auto"/>
                        <w:right w:val="none" w:sz="0" w:space="0" w:color="auto"/>
                      </w:divBdr>
                    </w:div>
                    <w:div w:id="1902864564">
                      <w:marLeft w:val="0"/>
                      <w:marRight w:val="0"/>
                      <w:marTop w:val="0"/>
                      <w:marBottom w:val="0"/>
                      <w:divBdr>
                        <w:top w:val="none" w:sz="0" w:space="0" w:color="auto"/>
                        <w:left w:val="none" w:sz="0" w:space="0" w:color="auto"/>
                        <w:bottom w:val="none" w:sz="0" w:space="0" w:color="auto"/>
                        <w:right w:val="none" w:sz="0" w:space="0" w:color="auto"/>
                      </w:divBdr>
                    </w:div>
                  </w:divsChild>
                </w:div>
                <w:div w:id="978455870">
                  <w:marLeft w:val="0"/>
                  <w:marRight w:val="0"/>
                  <w:marTop w:val="0"/>
                  <w:marBottom w:val="0"/>
                  <w:divBdr>
                    <w:top w:val="none" w:sz="0" w:space="0" w:color="auto"/>
                    <w:left w:val="none" w:sz="0" w:space="0" w:color="auto"/>
                    <w:bottom w:val="none" w:sz="0" w:space="0" w:color="auto"/>
                    <w:right w:val="none" w:sz="0" w:space="0" w:color="auto"/>
                  </w:divBdr>
                  <w:divsChild>
                    <w:div w:id="813911831">
                      <w:marLeft w:val="0"/>
                      <w:marRight w:val="0"/>
                      <w:marTop w:val="0"/>
                      <w:marBottom w:val="0"/>
                      <w:divBdr>
                        <w:top w:val="none" w:sz="0" w:space="0" w:color="auto"/>
                        <w:left w:val="none" w:sz="0" w:space="0" w:color="auto"/>
                        <w:bottom w:val="none" w:sz="0" w:space="0" w:color="auto"/>
                        <w:right w:val="none" w:sz="0" w:space="0" w:color="auto"/>
                      </w:divBdr>
                    </w:div>
                  </w:divsChild>
                </w:div>
                <w:div w:id="1574856157">
                  <w:marLeft w:val="0"/>
                  <w:marRight w:val="0"/>
                  <w:marTop w:val="0"/>
                  <w:marBottom w:val="0"/>
                  <w:divBdr>
                    <w:top w:val="none" w:sz="0" w:space="0" w:color="auto"/>
                    <w:left w:val="none" w:sz="0" w:space="0" w:color="auto"/>
                    <w:bottom w:val="none" w:sz="0" w:space="0" w:color="auto"/>
                    <w:right w:val="none" w:sz="0" w:space="0" w:color="auto"/>
                  </w:divBdr>
                  <w:divsChild>
                    <w:div w:id="243075421">
                      <w:marLeft w:val="0"/>
                      <w:marRight w:val="0"/>
                      <w:marTop w:val="0"/>
                      <w:marBottom w:val="0"/>
                      <w:divBdr>
                        <w:top w:val="none" w:sz="0" w:space="0" w:color="auto"/>
                        <w:left w:val="none" w:sz="0" w:space="0" w:color="auto"/>
                        <w:bottom w:val="none" w:sz="0" w:space="0" w:color="auto"/>
                        <w:right w:val="none" w:sz="0" w:space="0" w:color="auto"/>
                      </w:divBdr>
                    </w:div>
                    <w:div w:id="1073091217">
                      <w:marLeft w:val="0"/>
                      <w:marRight w:val="0"/>
                      <w:marTop w:val="0"/>
                      <w:marBottom w:val="0"/>
                      <w:divBdr>
                        <w:top w:val="none" w:sz="0" w:space="0" w:color="auto"/>
                        <w:left w:val="none" w:sz="0" w:space="0" w:color="auto"/>
                        <w:bottom w:val="none" w:sz="0" w:space="0" w:color="auto"/>
                        <w:right w:val="none" w:sz="0" w:space="0" w:color="auto"/>
                      </w:divBdr>
                    </w:div>
                  </w:divsChild>
                </w:div>
                <w:div w:id="200946952">
                  <w:marLeft w:val="0"/>
                  <w:marRight w:val="0"/>
                  <w:marTop w:val="0"/>
                  <w:marBottom w:val="0"/>
                  <w:divBdr>
                    <w:top w:val="none" w:sz="0" w:space="0" w:color="auto"/>
                    <w:left w:val="none" w:sz="0" w:space="0" w:color="auto"/>
                    <w:bottom w:val="none" w:sz="0" w:space="0" w:color="auto"/>
                    <w:right w:val="none" w:sz="0" w:space="0" w:color="auto"/>
                  </w:divBdr>
                  <w:divsChild>
                    <w:div w:id="1167091629">
                      <w:marLeft w:val="0"/>
                      <w:marRight w:val="0"/>
                      <w:marTop w:val="0"/>
                      <w:marBottom w:val="0"/>
                      <w:divBdr>
                        <w:top w:val="none" w:sz="0" w:space="0" w:color="auto"/>
                        <w:left w:val="none" w:sz="0" w:space="0" w:color="auto"/>
                        <w:bottom w:val="none" w:sz="0" w:space="0" w:color="auto"/>
                        <w:right w:val="none" w:sz="0" w:space="0" w:color="auto"/>
                      </w:divBdr>
                    </w:div>
                  </w:divsChild>
                </w:div>
                <w:div w:id="640769874">
                  <w:marLeft w:val="0"/>
                  <w:marRight w:val="0"/>
                  <w:marTop w:val="0"/>
                  <w:marBottom w:val="0"/>
                  <w:divBdr>
                    <w:top w:val="none" w:sz="0" w:space="0" w:color="auto"/>
                    <w:left w:val="none" w:sz="0" w:space="0" w:color="auto"/>
                    <w:bottom w:val="none" w:sz="0" w:space="0" w:color="auto"/>
                    <w:right w:val="none" w:sz="0" w:space="0" w:color="auto"/>
                  </w:divBdr>
                  <w:divsChild>
                    <w:div w:id="312757528">
                      <w:marLeft w:val="0"/>
                      <w:marRight w:val="0"/>
                      <w:marTop w:val="0"/>
                      <w:marBottom w:val="0"/>
                      <w:divBdr>
                        <w:top w:val="none" w:sz="0" w:space="0" w:color="auto"/>
                        <w:left w:val="none" w:sz="0" w:space="0" w:color="auto"/>
                        <w:bottom w:val="none" w:sz="0" w:space="0" w:color="auto"/>
                        <w:right w:val="none" w:sz="0" w:space="0" w:color="auto"/>
                      </w:divBdr>
                    </w:div>
                  </w:divsChild>
                </w:div>
                <w:div w:id="888759455">
                  <w:marLeft w:val="0"/>
                  <w:marRight w:val="0"/>
                  <w:marTop w:val="0"/>
                  <w:marBottom w:val="0"/>
                  <w:divBdr>
                    <w:top w:val="none" w:sz="0" w:space="0" w:color="auto"/>
                    <w:left w:val="none" w:sz="0" w:space="0" w:color="auto"/>
                    <w:bottom w:val="none" w:sz="0" w:space="0" w:color="auto"/>
                    <w:right w:val="none" w:sz="0" w:space="0" w:color="auto"/>
                  </w:divBdr>
                  <w:divsChild>
                    <w:div w:id="1876234179">
                      <w:marLeft w:val="0"/>
                      <w:marRight w:val="0"/>
                      <w:marTop w:val="0"/>
                      <w:marBottom w:val="0"/>
                      <w:divBdr>
                        <w:top w:val="none" w:sz="0" w:space="0" w:color="auto"/>
                        <w:left w:val="none" w:sz="0" w:space="0" w:color="auto"/>
                        <w:bottom w:val="none" w:sz="0" w:space="0" w:color="auto"/>
                        <w:right w:val="none" w:sz="0" w:space="0" w:color="auto"/>
                      </w:divBdr>
                    </w:div>
                  </w:divsChild>
                </w:div>
                <w:div w:id="1551454582">
                  <w:marLeft w:val="0"/>
                  <w:marRight w:val="0"/>
                  <w:marTop w:val="0"/>
                  <w:marBottom w:val="0"/>
                  <w:divBdr>
                    <w:top w:val="none" w:sz="0" w:space="0" w:color="auto"/>
                    <w:left w:val="none" w:sz="0" w:space="0" w:color="auto"/>
                    <w:bottom w:val="none" w:sz="0" w:space="0" w:color="auto"/>
                    <w:right w:val="none" w:sz="0" w:space="0" w:color="auto"/>
                  </w:divBdr>
                  <w:divsChild>
                    <w:div w:id="1316182842">
                      <w:marLeft w:val="0"/>
                      <w:marRight w:val="0"/>
                      <w:marTop w:val="0"/>
                      <w:marBottom w:val="0"/>
                      <w:divBdr>
                        <w:top w:val="none" w:sz="0" w:space="0" w:color="auto"/>
                        <w:left w:val="none" w:sz="0" w:space="0" w:color="auto"/>
                        <w:bottom w:val="none" w:sz="0" w:space="0" w:color="auto"/>
                        <w:right w:val="none" w:sz="0" w:space="0" w:color="auto"/>
                      </w:divBdr>
                    </w:div>
                  </w:divsChild>
                </w:div>
                <w:div w:id="1808931513">
                  <w:marLeft w:val="0"/>
                  <w:marRight w:val="0"/>
                  <w:marTop w:val="0"/>
                  <w:marBottom w:val="0"/>
                  <w:divBdr>
                    <w:top w:val="none" w:sz="0" w:space="0" w:color="auto"/>
                    <w:left w:val="none" w:sz="0" w:space="0" w:color="auto"/>
                    <w:bottom w:val="none" w:sz="0" w:space="0" w:color="auto"/>
                    <w:right w:val="none" w:sz="0" w:space="0" w:color="auto"/>
                  </w:divBdr>
                  <w:divsChild>
                    <w:div w:id="770662516">
                      <w:marLeft w:val="0"/>
                      <w:marRight w:val="0"/>
                      <w:marTop w:val="0"/>
                      <w:marBottom w:val="0"/>
                      <w:divBdr>
                        <w:top w:val="none" w:sz="0" w:space="0" w:color="auto"/>
                        <w:left w:val="none" w:sz="0" w:space="0" w:color="auto"/>
                        <w:bottom w:val="none" w:sz="0" w:space="0" w:color="auto"/>
                        <w:right w:val="none" w:sz="0" w:space="0" w:color="auto"/>
                      </w:divBdr>
                    </w:div>
                  </w:divsChild>
                </w:div>
                <w:div w:id="794444890">
                  <w:marLeft w:val="0"/>
                  <w:marRight w:val="0"/>
                  <w:marTop w:val="0"/>
                  <w:marBottom w:val="0"/>
                  <w:divBdr>
                    <w:top w:val="none" w:sz="0" w:space="0" w:color="auto"/>
                    <w:left w:val="none" w:sz="0" w:space="0" w:color="auto"/>
                    <w:bottom w:val="none" w:sz="0" w:space="0" w:color="auto"/>
                    <w:right w:val="none" w:sz="0" w:space="0" w:color="auto"/>
                  </w:divBdr>
                  <w:divsChild>
                    <w:div w:id="981469366">
                      <w:marLeft w:val="0"/>
                      <w:marRight w:val="0"/>
                      <w:marTop w:val="0"/>
                      <w:marBottom w:val="0"/>
                      <w:divBdr>
                        <w:top w:val="none" w:sz="0" w:space="0" w:color="auto"/>
                        <w:left w:val="none" w:sz="0" w:space="0" w:color="auto"/>
                        <w:bottom w:val="none" w:sz="0" w:space="0" w:color="auto"/>
                        <w:right w:val="none" w:sz="0" w:space="0" w:color="auto"/>
                      </w:divBdr>
                    </w:div>
                  </w:divsChild>
                </w:div>
                <w:div w:id="20909074">
                  <w:marLeft w:val="0"/>
                  <w:marRight w:val="0"/>
                  <w:marTop w:val="0"/>
                  <w:marBottom w:val="0"/>
                  <w:divBdr>
                    <w:top w:val="none" w:sz="0" w:space="0" w:color="auto"/>
                    <w:left w:val="none" w:sz="0" w:space="0" w:color="auto"/>
                    <w:bottom w:val="none" w:sz="0" w:space="0" w:color="auto"/>
                    <w:right w:val="none" w:sz="0" w:space="0" w:color="auto"/>
                  </w:divBdr>
                  <w:divsChild>
                    <w:div w:id="1151020098">
                      <w:marLeft w:val="0"/>
                      <w:marRight w:val="0"/>
                      <w:marTop w:val="0"/>
                      <w:marBottom w:val="0"/>
                      <w:divBdr>
                        <w:top w:val="none" w:sz="0" w:space="0" w:color="auto"/>
                        <w:left w:val="none" w:sz="0" w:space="0" w:color="auto"/>
                        <w:bottom w:val="none" w:sz="0" w:space="0" w:color="auto"/>
                        <w:right w:val="none" w:sz="0" w:space="0" w:color="auto"/>
                      </w:divBdr>
                    </w:div>
                  </w:divsChild>
                </w:div>
                <w:div w:id="1822693283">
                  <w:marLeft w:val="0"/>
                  <w:marRight w:val="0"/>
                  <w:marTop w:val="0"/>
                  <w:marBottom w:val="0"/>
                  <w:divBdr>
                    <w:top w:val="none" w:sz="0" w:space="0" w:color="auto"/>
                    <w:left w:val="none" w:sz="0" w:space="0" w:color="auto"/>
                    <w:bottom w:val="none" w:sz="0" w:space="0" w:color="auto"/>
                    <w:right w:val="none" w:sz="0" w:space="0" w:color="auto"/>
                  </w:divBdr>
                  <w:divsChild>
                    <w:div w:id="696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2362">
          <w:marLeft w:val="0"/>
          <w:marRight w:val="0"/>
          <w:marTop w:val="0"/>
          <w:marBottom w:val="0"/>
          <w:divBdr>
            <w:top w:val="none" w:sz="0" w:space="0" w:color="auto"/>
            <w:left w:val="none" w:sz="0" w:space="0" w:color="auto"/>
            <w:bottom w:val="none" w:sz="0" w:space="0" w:color="auto"/>
            <w:right w:val="none" w:sz="0" w:space="0" w:color="auto"/>
          </w:divBdr>
        </w:div>
        <w:div w:id="1907715324">
          <w:marLeft w:val="0"/>
          <w:marRight w:val="0"/>
          <w:marTop w:val="0"/>
          <w:marBottom w:val="0"/>
          <w:divBdr>
            <w:top w:val="none" w:sz="0" w:space="0" w:color="auto"/>
            <w:left w:val="none" w:sz="0" w:space="0" w:color="auto"/>
            <w:bottom w:val="none" w:sz="0" w:space="0" w:color="auto"/>
            <w:right w:val="none" w:sz="0" w:space="0" w:color="auto"/>
          </w:divBdr>
        </w:div>
        <w:div w:id="2052804510">
          <w:marLeft w:val="0"/>
          <w:marRight w:val="0"/>
          <w:marTop w:val="0"/>
          <w:marBottom w:val="0"/>
          <w:divBdr>
            <w:top w:val="none" w:sz="0" w:space="0" w:color="auto"/>
            <w:left w:val="none" w:sz="0" w:space="0" w:color="auto"/>
            <w:bottom w:val="none" w:sz="0" w:space="0" w:color="auto"/>
            <w:right w:val="none" w:sz="0" w:space="0" w:color="auto"/>
          </w:divBdr>
          <w:divsChild>
            <w:div w:id="1633637448">
              <w:marLeft w:val="0"/>
              <w:marRight w:val="0"/>
              <w:marTop w:val="30"/>
              <w:marBottom w:val="30"/>
              <w:divBdr>
                <w:top w:val="none" w:sz="0" w:space="0" w:color="auto"/>
                <w:left w:val="none" w:sz="0" w:space="0" w:color="auto"/>
                <w:bottom w:val="none" w:sz="0" w:space="0" w:color="auto"/>
                <w:right w:val="none" w:sz="0" w:space="0" w:color="auto"/>
              </w:divBdr>
              <w:divsChild>
                <w:div w:id="84348296">
                  <w:marLeft w:val="0"/>
                  <w:marRight w:val="0"/>
                  <w:marTop w:val="0"/>
                  <w:marBottom w:val="0"/>
                  <w:divBdr>
                    <w:top w:val="none" w:sz="0" w:space="0" w:color="auto"/>
                    <w:left w:val="none" w:sz="0" w:space="0" w:color="auto"/>
                    <w:bottom w:val="none" w:sz="0" w:space="0" w:color="auto"/>
                    <w:right w:val="none" w:sz="0" w:space="0" w:color="auto"/>
                  </w:divBdr>
                  <w:divsChild>
                    <w:div w:id="971709625">
                      <w:marLeft w:val="0"/>
                      <w:marRight w:val="0"/>
                      <w:marTop w:val="0"/>
                      <w:marBottom w:val="0"/>
                      <w:divBdr>
                        <w:top w:val="none" w:sz="0" w:space="0" w:color="auto"/>
                        <w:left w:val="none" w:sz="0" w:space="0" w:color="auto"/>
                        <w:bottom w:val="none" w:sz="0" w:space="0" w:color="auto"/>
                        <w:right w:val="none" w:sz="0" w:space="0" w:color="auto"/>
                      </w:divBdr>
                    </w:div>
                  </w:divsChild>
                </w:div>
                <w:div w:id="864757609">
                  <w:marLeft w:val="0"/>
                  <w:marRight w:val="0"/>
                  <w:marTop w:val="0"/>
                  <w:marBottom w:val="0"/>
                  <w:divBdr>
                    <w:top w:val="none" w:sz="0" w:space="0" w:color="auto"/>
                    <w:left w:val="none" w:sz="0" w:space="0" w:color="auto"/>
                    <w:bottom w:val="none" w:sz="0" w:space="0" w:color="auto"/>
                    <w:right w:val="none" w:sz="0" w:space="0" w:color="auto"/>
                  </w:divBdr>
                  <w:divsChild>
                    <w:div w:id="803893262">
                      <w:marLeft w:val="0"/>
                      <w:marRight w:val="0"/>
                      <w:marTop w:val="0"/>
                      <w:marBottom w:val="0"/>
                      <w:divBdr>
                        <w:top w:val="none" w:sz="0" w:space="0" w:color="auto"/>
                        <w:left w:val="none" w:sz="0" w:space="0" w:color="auto"/>
                        <w:bottom w:val="none" w:sz="0" w:space="0" w:color="auto"/>
                        <w:right w:val="none" w:sz="0" w:space="0" w:color="auto"/>
                      </w:divBdr>
                    </w:div>
                    <w:div w:id="1661227524">
                      <w:marLeft w:val="0"/>
                      <w:marRight w:val="0"/>
                      <w:marTop w:val="0"/>
                      <w:marBottom w:val="0"/>
                      <w:divBdr>
                        <w:top w:val="none" w:sz="0" w:space="0" w:color="auto"/>
                        <w:left w:val="none" w:sz="0" w:space="0" w:color="auto"/>
                        <w:bottom w:val="none" w:sz="0" w:space="0" w:color="auto"/>
                        <w:right w:val="none" w:sz="0" w:space="0" w:color="auto"/>
                      </w:divBdr>
                    </w:div>
                    <w:div w:id="13485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0666">
          <w:marLeft w:val="0"/>
          <w:marRight w:val="0"/>
          <w:marTop w:val="0"/>
          <w:marBottom w:val="0"/>
          <w:divBdr>
            <w:top w:val="none" w:sz="0" w:space="0" w:color="auto"/>
            <w:left w:val="none" w:sz="0" w:space="0" w:color="auto"/>
            <w:bottom w:val="none" w:sz="0" w:space="0" w:color="auto"/>
            <w:right w:val="none" w:sz="0" w:space="0" w:color="auto"/>
          </w:divBdr>
        </w:div>
        <w:div w:id="805513097">
          <w:marLeft w:val="0"/>
          <w:marRight w:val="0"/>
          <w:marTop w:val="0"/>
          <w:marBottom w:val="0"/>
          <w:divBdr>
            <w:top w:val="none" w:sz="0" w:space="0" w:color="auto"/>
            <w:left w:val="none" w:sz="0" w:space="0" w:color="auto"/>
            <w:bottom w:val="none" w:sz="0" w:space="0" w:color="auto"/>
            <w:right w:val="none" w:sz="0" w:space="0" w:color="auto"/>
          </w:divBdr>
        </w:div>
        <w:div w:id="746657950">
          <w:marLeft w:val="0"/>
          <w:marRight w:val="0"/>
          <w:marTop w:val="0"/>
          <w:marBottom w:val="0"/>
          <w:divBdr>
            <w:top w:val="none" w:sz="0" w:space="0" w:color="auto"/>
            <w:left w:val="none" w:sz="0" w:space="0" w:color="auto"/>
            <w:bottom w:val="none" w:sz="0" w:space="0" w:color="auto"/>
            <w:right w:val="none" w:sz="0" w:space="0" w:color="auto"/>
          </w:divBdr>
          <w:divsChild>
            <w:div w:id="1934389250">
              <w:marLeft w:val="0"/>
              <w:marRight w:val="0"/>
              <w:marTop w:val="30"/>
              <w:marBottom w:val="30"/>
              <w:divBdr>
                <w:top w:val="none" w:sz="0" w:space="0" w:color="auto"/>
                <w:left w:val="none" w:sz="0" w:space="0" w:color="auto"/>
                <w:bottom w:val="none" w:sz="0" w:space="0" w:color="auto"/>
                <w:right w:val="none" w:sz="0" w:space="0" w:color="auto"/>
              </w:divBdr>
              <w:divsChild>
                <w:div w:id="106630716">
                  <w:marLeft w:val="0"/>
                  <w:marRight w:val="0"/>
                  <w:marTop w:val="0"/>
                  <w:marBottom w:val="0"/>
                  <w:divBdr>
                    <w:top w:val="none" w:sz="0" w:space="0" w:color="auto"/>
                    <w:left w:val="none" w:sz="0" w:space="0" w:color="auto"/>
                    <w:bottom w:val="none" w:sz="0" w:space="0" w:color="auto"/>
                    <w:right w:val="none" w:sz="0" w:space="0" w:color="auto"/>
                  </w:divBdr>
                  <w:divsChild>
                    <w:div w:id="1033114183">
                      <w:marLeft w:val="0"/>
                      <w:marRight w:val="0"/>
                      <w:marTop w:val="0"/>
                      <w:marBottom w:val="0"/>
                      <w:divBdr>
                        <w:top w:val="none" w:sz="0" w:space="0" w:color="auto"/>
                        <w:left w:val="none" w:sz="0" w:space="0" w:color="auto"/>
                        <w:bottom w:val="none" w:sz="0" w:space="0" w:color="auto"/>
                        <w:right w:val="none" w:sz="0" w:space="0" w:color="auto"/>
                      </w:divBdr>
                    </w:div>
                    <w:div w:id="1119690988">
                      <w:marLeft w:val="0"/>
                      <w:marRight w:val="0"/>
                      <w:marTop w:val="0"/>
                      <w:marBottom w:val="0"/>
                      <w:divBdr>
                        <w:top w:val="none" w:sz="0" w:space="0" w:color="auto"/>
                        <w:left w:val="none" w:sz="0" w:space="0" w:color="auto"/>
                        <w:bottom w:val="none" w:sz="0" w:space="0" w:color="auto"/>
                        <w:right w:val="none" w:sz="0" w:space="0" w:color="auto"/>
                      </w:divBdr>
                    </w:div>
                  </w:divsChild>
                </w:div>
                <w:div w:id="790782233">
                  <w:marLeft w:val="0"/>
                  <w:marRight w:val="0"/>
                  <w:marTop w:val="0"/>
                  <w:marBottom w:val="0"/>
                  <w:divBdr>
                    <w:top w:val="none" w:sz="0" w:space="0" w:color="auto"/>
                    <w:left w:val="none" w:sz="0" w:space="0" w:color="auto"/>
                    <w:bottom w:val="none" w:sz="0" w:space="0" w:color="auto"/>
                    <w:right w:val="none" w:sz="0" w:space="0" w:color="auto"/>
                  </w:divBdr>
                  <w:divsChild>
                    <w:div w:id="672340129">
                      <w:marLeft w:val="0"/>
                      <w:marRight w:val="0"/>
                      <w:marTop w:val="0"/>
                      <w:marBottom w:val="0"/>
                      <w:divBdr>
                        <w:top w:val="none" w:sz="0" w:space="0" w:color="auto"/>
                        <w:left w:val="none" w:sz="0" w:space="0" w:color="auto"/>
                        <w:bottom w:val="none" w:sz="0" w:space="0" w:color="auto"/>
                        <w:right w:val="none" w:sz="0" w:space="0" w:color="auto"/>
                      </w:divBdr>
                    </w:div>
                    <w:div w:id="1583561175">
                      <w:marLeft w:val="0"/>
                      <w:marRight w:val="0"/>
                      <w:marTop w:val="0"/>
                      <w:marBottom w:val="0"/>
                      <w:divBdr>
                        <w:top w:val="none" w:sz="0" w:space="0" w:color="auto"/>
                        <w:left w:val="none" w:sz="0" w:space="0" w:color="auto"/>
                        <w:bottom w:val="none" w:sz="0" w:space="0" w:color="auto"/>
                        <w:right w:val="none" w:sz="0" w:space="0" w:color="auto"/>
                      </w:divBdr>
                    </w:div>
                    <w:div w:id="336808280">
                      <w:marLeft w:val="0"/>
                      <w:marRight w:val="0"/>
                      <w:marTop w:val="0"/>
                      <w:marBottom w:val="0"/>
                      <w:divBdr>
                        <w:top w:val="none" w:sz="0" w:space="0" w:color="auto"/>
                        <w:left w:val="none" w:sz="0" w:space="0" w:color="auto"/>
                        <w:bottom w:val="none" w:sz="0" w:space="0" w:color="auto"/>
                        <w:right w:val="none" w:sz="0" w:space="0" w:color="auto"/>
                      </w:divBdr>
                    </w:div>
                    <w:div w:id="1708480769">
                      <w:marLeft w:val="0"/>
                      <w:marRight w:val="0"/>
                      <w:marTop w:val="0"/>
                      <w:marBottom w:val="0"/>
                      <w:divBdr>
                        <w:top w:val="none" w:sz="0" w:space="0" w:color="auto"/>
                        <w:left w:val="none" w:sz="0" w:space="0" w:color="auto"/>
                        <w:bottom w:val="none" w:sz="0" w:space="0" w:color="auto"/>
                        <w:right w:val="none" w:sz="0" w:space="0" w:color="auto"/>
                      </w:divBdr>
                    </w:div>
                  </w:divsChild>
                </w:div>
                <w:div w:id="1945720631">
                  <w:marLeft w:val="0"/>
                  <w:marRight w:val="0"/>
                  <w:marTop w:val="0"/>
                  <w:marBottom w:val="0"/>
                  <w:divBdr>
                    <w:top w:val="none" w:sz="0" w:space="0" w:color="auto"/>
                    <w:left w:val="none" w:sz="0" w:space="0" w:color="auto"/>
                    <w:bottom w:val="none" w:sz="0" w:space="0" w:color="auto"/>
                    <w:right w:val="none" w:sz="0" w:space="0" w:color="auto"/>
                  </w:divBdr>
                  <w:divsChild>
                    <w:div w:id="750663904">
                      <w:marLeft w:val="0"/>
                      <w:marRight w:val="0"/>
                      <w:marTop w:val="0"/>
                      <w:marBottom w:val="0"/>
                      <w:divBdr>
                        <w:top w:val="none" w:sz="0" w:space="0" w:color="auto"/>
                        <w:left w:val="none" w:sz="0" w:space="0" w:color="auto"/>
                        <w:bottom w:val="none" w:sz="0" w:space="0" w:color="auto"/>
                        <w:right w:val="none" w:sz="0" w:space="0" w:color="auto"/>
                      </w:divBdr>
                    </w:div>
                  </w:divsChild>
                </w:div>
                <w:div w:id="791022686">
                  <w:marLeft w:val="0"/>
                  <w:marRight w:val="0"/>
                  <w:marTop w:val="0"/>
                  <w:marBottom w:val="0"/>
                  <w:divBdr>
                    <w:top w:val="none" w:sz="0" w:space="0" w:color="auto"/>
                    <w:left w:val="none" w:sz="0" w:space="0" w:color="auto"/>
                    <w:bottom w:val="none" w:sz="0" w:space="0" w:color="auto"/>
                    <w:right w:val="none" w:sz="0" w:space="0" w:color="auto"/>
                  </w:divBdr>
                  <w:divsChild>
                    <w:div w:id="187646616">
                      <w:marLeft w:val="0"/>
                      <w:marRight w:val="0"/>
                      <w:marTop w:val="0"/>
                      <w:marBottom w:val="0"/>
                      <w:divBdr>
                        <w:top w:val="none" w:sz="0" w:space="0" w:color="auto"/>
                        <w:left w:val="none" w:sz="0" w:space="0" w:color="auto"/>
                        <w:bottom w:val="none" w:sz="0" w:space="0" w:color="auto"/>
                        <w:right w:val="none" w:sz="0" w:space="0" w:color="auto"/>
                      </w:divBdr>
                    </w:div>
                    <w:div w:id="1427534911">
                      <w:marLeft w:val="0"/>
                      <w:marRight w:val="0"/>
                      <w:marTop w:val="0"/>
                      <w:marBottom w:val="0"/>
                      <w:divBdr>
                        <w:top w:val="none" w:sz="0" w:space="0" w:color="auto"/>
                        <w:left w:val="none" w:sz="0" w:space="0" w:color="auto"/>
                        <w:bottom w:val="none" w:sz="0" w:space="0" w:color="auto"/>
                        <w:right w:val="none" w:sz="0" w:space="0" w:color="auto"/>
                      </w:divBdr>
                    </w:div>
                  </w:divsChild>
                </w:div>
                <w:div w:id="572662660">
                  <w:marLeft w:val="0"/>
                  <w:marRight w:val="0"/>
                  <w:marTop w:val="0"/>
                  <w:marBottom w:val="0"/>
                  <w:divBdr>
                    <w:top w:val="none" w:sz="0" w:space="0" w:color="auto"/>
                    <w:left w:val="none" w:sz="0" w:space="0" w:color="auto"/>
                    <w:bottom w:val="none" w:sz="0" w:space="0" w:color="auto"/>
                    <w:right w:val="none" w:sz="0" w:space="0" w:color="auto"/>
                  </w:divBdr>
                  <w:divsChild>
                    <w:div w:id="1893692965">
                      <w:marLeft w:val="0"/>
                      <w:marRight w:val="0"/>
                      <w:marTop w:val="0"/>
                      <w:marBottom w:val="0"/>
                      <w:divBdr>
                        <w:top w:val="none" w:sz="0" w:space="0" w:color="auto"/>
                        <w:left w:val="none" w:sz="0" w:space="0" w:color="auto"/>
                        <w:bottom w:val="none" w:sz="0" w:space="0" w:color="auto"/>
                        <w:right w:val="none" w:sz="0" w:space="0" w:color="auto"/>
                      </w:divBdr>
                    </w:div>
                  </w:divsChild>
                </w:div>
                <w:div w:id="1446730865">
                  <w:marLeft w:val="0"/>
                  <w:marRight w:val="0"/>
                  <w:marTop w:val="0"/>
                  <w:marBottom w:val="0"/>
                  <w:divBdr>
                    <w:top w:val="none" w:sz="0" w:space="0" w:color="auto"/>
                    <w:left w:val="none" w:sz="0" w:space="0" w:color="auto"/>
                    <w:bottom w:val="none" w:sz="0" w:space="0" w:color="auto"/>
                    <w:right w:val="none" w:sz="0" w:space="0" w:color="auto"/>
                  </w:divBdr>
                  <w:divsChild>
                    <w:div w:id="124666418">
                      <w:marLeft w:val="0"/>
                      <w:marRight w:val="0"/>
                      <w:marTop w:val="0"/>
                      <w:marBottom w:val="0"/>
                      <w:divBdr>
                        <w:top w:val="none" w:sz="0" w:space="0" w:color="auto"/>
                        <w:left w:val="none" w:sz="0" w:space="0" w:color="auto"/>
                        <w:bottom w:val="none" w:sz="0" w:space="0" w:color="auto"/>
                        <w:right w:val="none" w:sz="0" w:space="0" w:color="auto"/>
                      </w:divBdr>
                    </w:div>
                    <w:div w:id="417334858">
                      <w:marLeft w:val="0"/>
                      <w:marRight w:val="0"/>
                      <w:marTop w:val="0"/>
                      <w:marBottom w:val="0"/>
                      <w:divBdr>
                        <w:top w:val="none" w:sz="0" w:space="0" w:color="auto"/>
                        <w:left w:val="none" w:sz="0" w:space="0" w:color="auto"/>
                        <w:bottom w:val="none" w:sz="0" w:space="0" w:color="auto"/>
                        <w:right w:val="none" w:sz="0" w:space="0" w:color="auto"/>
                      </w:divBdr>
                    </w:div>
                  </w:divsChild>
                </w:div>
                <w:div w:id="1912230443">
                  <w:marLeft w:val="0"/>
                  <w:marRight w:val="0"/>
                  <w:marTop w:val="0"/>
                  <w:marBottom w:val="0"/>
                  <w:divBdr>
                    <w:top w:val="none" w:sz="0" w:space="0" w:color="auto"/>
                    <w:left w:val="none" w:sz="0" w:space="0" w:color="auto"/>
                    <w:bottom w:val="none" w:sz="0" w:space="0" w:color="auto"/>
                    <w:right w:val="none" w:sz="0" w:space="0" w:color="auto"/>
                  </w:divBdr>
                  <w:divsChild>
                    <w:div w:id="80108216">
                      <w:marLeft w:val="0"/>
                      <w:marRight w:val="0"/>
                      <w:marTop w:val="0"/>
                      <w:marBottom w:val="0"/>
                      <w:divBdr>
                        <w:top w:val="none" w:sz="0" w:space="0" w:color="auto"/>
                        <w:left w:val="none" w:sz="0" w:space="0" w:color="auto"/>
                        <w:bottom w:val="none" w:sz="0" w:space="0" w:color="auto"/>
                        <w:right w:val="none" w:sz="0" w:space="0" w:color="auto"/>
                      </w:divBdr>
                    </w:div>
                  </w:divsChild>
                </w:div>
                <w:div w:id="230120208">
                  <w:marLeft w:val="0"/>
                  <w:marRight w:val="0"/>
                  <w:marTop w:val="0"/>
                  <w:marBottom w:val="0"/>
                  <w:divBdr>
                    <w:top w:val="none" w:sz="0" w:space="0" w:color="auto"/>
                    <w:left w:val="none" w:sz="0" w:space="0" w:color="auto"/>
                    <w:bottom w:val="none" w:sz="0" w:space="0" w:color="auto"/>
                    <w:right w:val="none" w:sz="0" w:space="0" w:color="auto"/>
                  </w:divBdr>
                  <w:divsChild>
                    <w:div w:id="1806502229">
                      <w:marLeft w:val="0"/>
                      <w:marRight w:val="0"/>
                      <w:marTop w:val="0"/>
                      <w:marBottom w:val="0"/>
                      <w:divBdr>
                        <w:top w:val="none" w:sz="0" w:space="0" w:color="auto"/>
                        <w:left w:val="none" w:sz="0" w:space="0" w:color="auto"/>
                        <w:bottom w:val="none" w:sz="0" w:space="0" w:color="auto"/>
                        <w:right w:val="none" w:sz="0" w:space="0" w:color="auto"/>
                      </w:divBdr>
                    </w:div>
                    <w:div w:id="412581590">
                      <w:marLeft w:val="0"/>
                      <w:marRight w:val="0"/>
                      <w:marTop w:val="0"/>
                      <w:marBottom w:val="0"/>
                      <w:divBdr>
                        <w:top w:val="none" w:sz="0" w:space="0" w:color="auto"/>
                        <w:left w:val="none" w:sz="0" w:space="0" w:color="auto"/>
                        <w:bottom w:val="none" w:sz="0" w:space="0" w:color="auto"/>
                        <w:right w:val="none" w:sz="0" w:space="0" w:color="auto"/>
                      </w:divBdr>
                    </w:div>
                  </w:divsChild>
                </w:div>
                <w:div w:id="1953433404">
                  <w:marLeft w:val="0"/>
                  <w:marRight w:val="0"/>
                  <w:marTop w:val="0"/>
                  <w:marBottom w:val="0"/>
                  <w:divBdr>
                    <w:top w:val="none" w:sz="0" w:space="0" w:color="auto"/>
                    <w:left w:val="none" w:sz="0" w:space="0" w:color="auto"/>
                    <w:bottom w:val="none" w:sz="0" w:space="0" w:color="auto"/>
                    <w:right w:val="none" w:sz="0" w:space="0" w:color="auto"/>
                  </w:divBdr>
                  <w:divsChild>
                    <w:div w:id="658537964">
                      <w:marLeft w:val="0"/>
                      <w:marRight w:val="0"/>
                      <w:marTop w:val="0"/>
                      <w:marBottom w:val="0"/>
                      <w:divBdr>
                        <w:top w:val="none" w:sz="0" w:space="0" w:color="auto"/>
                        <w:left w:val="none" w:sz="0" w:space="0" w:color="auto"/>
                        <w:bottom w:val="none" w:sz="0" w:space="0" w:color="auto"/>
                        <w:right w:val="none" w:sz="0" w:space="0" w:color="auto"/>
                      </w:divBdr>
                    </w:div>
                  </w:divsChild>
                </w:div>
                <w:div w:id="577640953">
                  <w:marLeft w:val="0"/>
                  <w:marRight w:val="0"/>
                  <w:marTop w:val="0"/>
                  <w:marBottom w:val="0"/>
                  <w:divBdr>
                    <w:top w:val="none" w:sz="0" w:space="0" w:color="auto"/>
                    <w:left w:val="none" w:sz="0" w:space="0" w:color="auto"/>
                    <w:bottom w:val="none" w:sz="0" w:space="0" w:color="auto"/>
                    <w:right w:val="none" w:sz="0" w:space="0" w:color="auto"/>
                  </w:divBdr>
                  <w:divsChild>
                    <w:div w:id="365564094">
                      <w:marLeft w:val="0"/>
                      <w:marRight w:val="0"/>
                      <w:marTop w:val="0"/>
                      <w:marBottom w:val="0"/>
                      <w:divBdr>
                        <w:top w:val="none" w:sz="0" w:space="0" w:color="auto"/>
                        <w:left w:val="none" w:sz="0" w:space="0" w:color="auto"/>
                        <w:bottom w:val="none" w:sz="0" w:space="0" w:color="auto"/>
                        <w:right w:val="none" w:sz="0" w:space="0" w:color="auto"/>
                      </w:divBdr>
                    </w:div>
                    <w:div w:id="1538159742">
                      <w:marLeft w:val="0"/>
                      <w:marRight w:val="0"/>
                      <w:marTop w:val="0"/>
                      <w:marBottom w:val="0"/>
                      <w:divBdr>
                        <w:top w:val="none" w:sz="0" w:space="0" w:color="auto"/>
                        <w:left w:val="none" w:sz="0" w:space="0" w:color="auto"/>
                        <w:bottom w:val="none" w:sz="0" w:space="0" w:color="auto"/>
                        <w:right w:val="none" w:sz="0" w:space="0" w:color="auto"/>
                      </w:divBdr>
                    </w:div>
                  </w:divsChild>
                </w:div>
                <w:div w:id="2107261836">
                  <w:marLeft w:val="0"/>
                  <w:marRight w:val="0"/>
                  <w:marTop w:val="0"/>
                  <w:marBottom w:val="0"/>
                  <w:divBdr>
                    <w:top w:val="none" w:sz="0" w:space="0" w:color="auto"/>
                    <w:left w:val="none" w:sz="0" w:space="0" w:color="auto"/>
                    <w:bottom w:val="none" w:sz="0" w:space="0" w:color="auto"/>
                    <w:right w:val="none" w:sz="0" w:space="0" w:color="auto"/>
                  </w:divBdr>
                  <w:divsChild>
                    <w:div w:id="2082747225">
                      <w:marLeft w:val="0"/>
                      <w:marRight w:val="0"/>
                      <w:marTop w:val="0"/>
                      <w:marBottom w:val="0"/>
                      <w:divBdr>
                        <w:top w:val="none" w:sz="0" w:space="0" w:color="auto"/>
                        <w:left w:val="none" w:sz="0" w:space="0" w:color="auto"/>
                        <w:bottom w:val="none" w:sz="0" w:space="0" w:color="auto"/>
                        <w:right w:val="none" w:sz="0" w:space="0" w:color="auto"/>
                      </w:divBdr>
                    </w:div>
                  </w:divsChild>
                </w:div>
                <w:div w:id="332880634">
                  <w:marLeft w:val="0"/>
                  <w:marRight w:val="0"/>
                  <w:marTop w:val="0"/>
                  <w:marBottom w:val="0"/>
                  <w:divBdr>
                    <w:top w:val="none" w:sz="0" w:space="0" w:color="auto"/>
                    <w:left w:val="none" w:sz="0" w:space="0" w:color="auto"/>
                    <w:bottom w:val="none" w:sz="0" w:space="0" w:color="auto"/>
                    <w:right w:val="none" w:sz="0" w:space="0" w:color="auto"/>
                  </w:divBdr>
                  <w:divsChild>
                    <w:div w:id="18102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1231">
          <w:marLeft w:val="0"/>
          <w:marRight w:val="0"/>
          <w:marTop w:val="0"/>
          <w:marBottom w:val="0"/>
          <w:divBdr>
            <w:top w:val="none" w:sz="0" w:space="0" w:color="auto"/>
            <w:left w:val="none" w:sz="0" w:space="0" w:color="auto"/>
            <w:bottom w:val="none" w:sz="0" w:space="0" w:color="auto"/>
            <w:right w:val="none" w:sz="0" w:space="0" w:color="auto"/>
          </w:divBdr>
        </w:div>
        <w:div w:id="508911203">
          <w:marLeft w:val="0"/>
          <w:marRight w:val="0"/>
          <w:marTop w:val="0"/>
          <w:marBottom w:val="0"/>
          <w:divBdr>
            <w:top w:val="none" w:sz="0" w:space="0" w:color="auto"/>
            <w:left w:val="none" w:sz="0" w:space="0" w:color="auto"/>
            <w:bottom w:val="none" w:sz="0" w:space="0" w:color="auto"/>
            <w:right w:val="none" w:sz="0" w:space="0" w:color="auto"/>
          </w:divBdr>
        </w:div>
        <w:div w:id="1961766386">
          <w:marLeft w:val="0"/>
          <w:marRight w:val="0"/>
          <w:marTop w:val="0"/>
          <w:marBottom w:val="0"/>
          <w:divBdr>
            <w:top w:val="none" w:sz="0" w:space="0" w:color="auto"/>
            <w:left w:val="none" w:sz="0" w:space="0" w:color="auto"/>
            <w:bottom w:val="none" w:sz="0" w:space="0" w:color="auto"/>
            <w:right w:val="none" w:sz="0" w:space="0" w:color="auto"/>
          </w:divBdr>
          <w:divsChild>
            <w:div w:id="780880083">
              <w:marLeft w:val="0"/>
              <w:marRight w:val="0"/>
              <w:marTop w:val="30"/>
              <w:marBottom w:val="30"/>
              <w:divBdr>
                <w:top w:val="none" w:sz="0" w:space="0" w:color="auto"/>
                <w:left w:val="none" w:sz="0" w:space="0" w:color="auto"/>
                <w:bottom w:val="none" w:sz="0" w:space="0" w:color="auto"/>
                <w:right w:val="none" w:sz="0" w:space="0" w:color="auto"/>
              </w:divBdr>
              <w:divsChild>
                <w:div w:id="2000886637">
                  <w:marLeft w:val="0"/>
                  <w:marRight w:val="0"/>
                  <w:marTop w:val="0"/>
                  <w:marBottom w:val="0"/>
                  <w:divBdr>
                    <w:top w:val="none" w:sz="0" w:space="0" w:color="auto"/>
                    <w:left w:val="none" w:sz="0" w:space="0" w:color="auto"/>
                    <w:bottom w:val="none" w:sz="0" w:space="0" w:color="auto"/>
                    <w:right w:val="none" w:sz="0" w:space="0" w:color="auto"/>
                  </w:divBdr>
                  <w:divsChild>
                    <w:div w:id="398023626">
                      <w:marLeft w:val="0"/>
                      <w:marRight w:val="0"/>
                      <w:marTop w:val="0"/>
                      <w:marBottom w:val="0"/>
                      <w:divBdr>
                        <w:top w:val="none" w:sz="0" w:space="0" w:color="auto"/>
                        <w:left w:val="none" w:sz="0" w:space="0" w:color="auto"/>
                        <w:bottom w:val="none" w:sz="0" w:space="0" w:color="auto"/>
                        <w:right w:val="none" w:sz="0" w:space="0" w:color="auto"/>
                      </w:divBdr>
                    </w:div>
                  </w:divsChild>
                </w:div>
                <w:div w:id="1484005833">
                  <w:marLeft w:val="0"/>
                  <w:marRight w:val="0"/>
                  <w:marTop w:val="0"/>
                  <w:marBottom w:val="0"/>
                  <w:divBdr>
                    <w:top w:val="none" w:sz="0" w:space="0" w:color="auto"/>
                    <w:left w:val="none" w:sz="0" w:space="0" w:color="auto"/>
                    <w:bottom w:val="none" w:sz="0" w:space="0" w:color="auto"/>
                    <w:right w:val="none" w:sz="0" w:space="0" w:color="auto"/>
                  </w:divBdr>
                  <w:divsChild>
                    <w:div w:id="946935217">
                      <w:marLeft w:val="0"/>
                      <w:marRight w:val="0"/>
                      <w:marTop w:val="0"/>
                      <w:marBottom w:val="0"/>
                      <w:divBdr>
                        <w:top w:val="none" w:sz="0" w:space="0" w:color="auto"/>
                        <w:left w:val="none" w:sz="0" w:space="0" w:color="auto"/>
                        <w:bottom w:val="none" w:sz="0" w:space="0" w:color="auto"/>
                        <w:right w:val="none" w:sz="0" w:space="0" w:color="auto"/>
                      </w:divBdr>
                    </w:div>
                    <w:div w:id="632562786">
                      <w:marLeft w:val="0"/>
                      <w:marRight w:val="0"/>
                      <w:marTop w:val="0"/>
                      <w:marBottom w:val="0"/>
                      <w:divBdr>
                        <w:top w:val="none" w:sz="0" w:space="0" w:color="auto"/>
                        <w:left w:val="none" w:sz="0" w:space="0" w:color="auto"/>
                        <w:bottom w:val="none" w:sz="0" w:space="0" w:color="auto"/>
                        <w:right w:val="none" w:sz="0" w:space="0" w:color="auto"/>
                      </w:divBdr>
                    </w:div>
                    <w:div w:id="1536769695">
                      <w:marLeft w:val="0"/>
                      <w:marRight w:val="0"/>
                      <w:marTop w:val="0"/>
                      <w:marBottom w:val="0"/>
                      <w:divBdr>
                        <w:top w:val="none" w:sz="0" w:space="0" w:color="auto"/>
                        <w:left w:val="none" w:sz="0" w:space="0" w:color="auto"/>
                        <w:bottom w:val="none" w:sz="0" w:space="0" w:color="auto"/>
                        <w:right w:val="none" w:sz="0" w:space="0" w:color="auto"/>
                      </w:divBdr>
                    </w:div>
                    <w:div w:id="1694064092">
                      <w:marLeft w:val="0"/>
                      <w:marRight w:val="0"/>
                      <w:marTop w:val="0"/>
                      <w:marBottom w:val="0"/>
                      <w:divBdr>
                        <w:top w:val="none" w:sz="0" w:space="0" w:color="auto"/>
                        <w:left w:val="none" w:sz="0" w:space="0" w:color="auto"/>
                        <w:bottom w:val="none" w:sz="0" w:space="0" w:color="auto"/>
                        <w:right w:val="none" w:sz="0" w:space="0" w:color="auto"/>
                      </w:divBdr>
                    </w:div>
                  </w:divsChild>
                </w:div>
                <w:div w:id="577592378">
                  <w:marLeft w:val="0"/>
                  <w:marRight w:val="0"/>
                  <w:marTop w:val="0"/>
                  <w:marBottom w:val="0"/>
                  <w:divBdr>
                    <w:top w:val="none" w:sz="0" w:space="0" w:color="auto"/>
                    <w:left w:val="none" w:sz="0" w:space="0" w:color="auto"/>
                    <w:bottom w:val="none" w:sz="0" w:space="0" w:color="auto"/>
                    <w:right w:val="none" w:sz="0" w:space="0" w:color="auto"/>
                  </w:divBdr>
                  <w:divsChild>
                    <w:div w:id="1070813617">
                      <w:marLeft w:val="0"/>
                      <w:marRight w:val="0"/>
                      <w:marTop w:val="0"/>
                      <w:marBottom w:val="0"/>
                      <w:divBdr>
                        <w:top w:val="none" w:sz="0" w:space="0" w:color="auto"/>
                        <w:left w:val="none" w:sz="0" w:space="0" w:color="auto"/>
                        <w:bottom w:val="none" w:sz="0" w:space="0" w:color="auto"/>
                        <w:right w:val="none" w:sz="0" w:space="0" w:color="auto"/>
                      </w:divBdr>
                    </w:div>
                  </w:divsChild>
                </w:div>
                <w:div w:id="615600914">
                  <w:marLeft w:val="0"/>
                  <w:marRight w:val="0"/>
                  <w:marTop w:val="0"/>
                  <w:marBottom w:val="0"/>
                  <w:divBdr>
                    <w:top w:val="none" w:sz="0" w:space="0" w:color="auto"/>
                    <w:left w:val="none" w:sz="0" w:space="0" w:color="auto"/>
                    <w:bottom w:val="none" w:sz="0" w:space="0" w:color="auto"/>
                    <w:right w:val="none" w:sz="0" w:space="0" w:color="auto"/>
                  </w:divBdr>
                  <w:divsChild>
                    <w:div w:id="897790575">
                      <w:marLeft w:val="0"/>
                      <w:marRight w:val="0"/>
                      <w:marTop w:val="0"/>
                      <w:marBottom w:val="0"/>
                      <w:divBdr>
                        <w:top w:val="none" w:sz="0" w:space="0" w:color="auto"/>
                        <w:left w:val="none" w:sz="0" w:space="0" w:color="auto"/>
                        <w:bottom w:val="none" w:sz="0" w:space="0" w:color="auto"/>
                        <w:right w:val="none" w:sz="0" w:space="0" w:color="auto"/>
                      </w:divBdr>
                    </w:div>
                    <w:div w:id="1703746806">
                      <w:marLeft w:val="0"/>
                      <w:marRight w:val="0"/>
                      <w:marTop w:val="0"/>
                      <w:marBottom w:val="0"/>
                      <w:divBdr>
                        <w:top w:val="none" w:sz="0" w:space="0" w:color="auto"/>
                        <w:left w:val="none" w:sz="0" w:space="0" w:color="auto"/>
                        <w:bottom w:val="none" w:sz="0" w:space="0" w:color="auto"/>
                        <w:right w:val="none" w:sz="0" w:space="0" w:color="auto"/>
                      </w:divBdr>
                    </w:div>
                  </w:divsChild>
                </w:div>
                <w:div w:id="816267098">
                  <w:marLeft w:val="0"/>
                  <w:marRight w:val="0"/>
                  <w:marTop w:val="0"/>
                  <w:marBottom w:val="0"/>
                  <w:divBdr>
                    <w:top w:val="none" w:sz="0" w:space="0" w:color="auto"/>
                    <w:left w:val="none" w:sz="0" w:space="0" w:color="auto"/>
                    <w:bottom w:val="none" w:sz="0" w:space="0" w:color="auto"/>
                    <w:right w:val="none" w:sz="0" w:space="0" w:color="auto"/>
                  </w:divBdr>
                  <w:divsChild>
                    <w:div w:id="1766882140">
                      <w:marLeft w:val="0"/>
                      <w:marRight w:val="0"/>
                      <w:marTop w:val="0"/>
                      <w:marBottom w:val="0"/>
                      <w:divBdr>
                        <w:top w:val="none" w:sz="0" w:space="0" w:color="auto"/>
                        <w:left w:val="none" w:sz="0" w:space="0" w:color="auto"/>
                        <w:bottom w:val="none" w:sz="0" w:space="0" w:color="auto"/>
                        <w:right w:val="none" w:sz="0" w:space="0" w:color="auto"/>
                      </w:divBdr>
                    </w:div>
                  </w:divsChild>
                </w:div>
                <w:div w:id="298461256">
                  <w:marLeft w:val="0"/>
                  <w:marRight w:val="0"/>
                  <w:marTop w:val="0"/>
                  <w:marBottom w:val="0"/>
                  <w:divBdr>
                    <w:top w:val="none" w:sz="0" w:space="0" w:color="auto"/>
                    <w:left w:val="none" w:sz="0" w:space="0" w:color="auto"/>
                    <w:bottom w:val="none" w:sz="0" w:space="0" w:color="auto"/>
                    <w:right w:val="none" w:sz="0" w:space="0" w:color="auto"/>
                  </w:divBdr>
                  <w:divsChild>
                    <w:div w:id="2139760743">
                      <w:marLeft w:val="0"/>
                      <w:marRight w:val="0"/>
                      <w:marTop w:val="0"/>
                      <w:marBottom w:val="0"/>
                      <w:divBdr>
                        <w:top w:val="none" w:sz="0" w:space="0" w:color="auto"/>
                        <w:left w:val="none" w:sz="0" w:space="0" w:color="auto"/>
                        <w:bottom w:val="none" w:sz="0" w:space="0" w:color="auto"/>
                        <w:right w:val="none" w:sz="0" w:space="0" w:color="auto"/>
                      </w:divBdr>
                    </w:div>
                  </w:divsChild>
                </w:div>
                <w:div w:id="2090034847">
                  <w:marLeft w:val="0"/>
                  <w:marRight w:val="0"/>
                  <w:marTop w:val="0"/>
                  <w:marBottom w:val="0"/>
                  <w:divBdr>
                    <w:top w:val="none" w:sz="0" w:space="0" w:color="auto"/>
                    <w:left w:val="none" w:sz="0" w:space="0" w:color="auto"/>
                    <w:bottom w:val="none" w:sz="0" w:space="0" w:color="auto"/>
                    <w:right w:val="none" w:sz="0" w:space="0" w:color="auto"/>
                  </w:divBdr>
                  <w:divsChild>
                    <w:div w:id="1978951997">
                      <w:marLeft w:val="0"/>
                      <w:marRight w:val="0"/>
                      <w:marTop w:val="0"/>
                      <w:marBottom w:val="0"/>
                      <w:divBdr>
                        <w:top w:val="none" w:sz="0" w:space="0" w:color="auto"/>
                        <w:left w:val="none" w:sz="0" w:space="0" w:color="auto"/>
                        <w:bottom w:val="none" w:sz="0" w:space="0" w:color="auto"/>
                        <w:right w:val="none" w:sz="0" w:space="0" w:color="auto"/>
                      </w:divBdr>
                    </w:div>
                  </w:divsChild>
                </w:div>
                <w:div w:id="1730693286">
                  <w:marLeft w:val="0"/>
                  <w:marRight w:val="0"/>
                  <w:marTop w:val="0"/>
                  <w:marBottom w:val="0"/>
                  <w:divBdr>
                    <w:top w:val="none" w:sz="0" w:space="0" w:color="auto"/>
                    <w:left w:val="none" w:sz="0" w:space="0" w:color="auto"/>
                    <w:bottom w:val="none" w:sz="0" w:space="0" w:color="auto"/>
                    <w:right w:val="none" w:sz="0" w:space="0" w:color="auto"/>
                  </w:divBdr>
                  <w:divsChild>
                    <w:div w:id="2128111665">
                      <w:marLeft w:val="0"/>
                      <w:marRight w:val="0"/>
                      <w:marTop w:val="0"/>
                      <w:marBottom w:val="0"/>
                      <w:divBdr>
                        <w:top w:val="none" w:sz="0" w:space="0" w:color="auto"/>
                        <w:left w:val="none" w:sz="0" w:space="0" w:color="auto"/>
                        <w:bottom w:val="none" w:sz="0" w:space="0" w:color="auto"/>
                        <w:right w:val="none" w:sz="0" w:space="0" w:color="auto"/>
                      </w:divBdr>
                    </w:div>
                    <w:div w:id="1479882818">
                      <w:marLeft w:val="0"/>
                      <w:marRight w:val="0"/>
                      <w:marTop w:val="0"/>
                      <w:marBottom w:val="0"/>
                      <w:divBdr>
                        <w:top w:val="none" w:sz="0" w:space="0" w:color="auto"/>
                        <w:left w:val="none" w:sz="0" w:space="0" w:color="auto"/>
                        <w:bottom w:val="none" w:sz="0" w:space="0" w:color="auto"/>
                        <w:right w:val="none" w:sz="0" w:space="0" w:color="auto"/>
                      </w:divBdr>
                    </w:div>
                  </w:divsChild>
                </w:div>
                <w:div w:id="1705672597">
                  <w:marLeft w:val="0"/>
                  <w:marRight w:val="0"/>
                  <w:marTop w:val="0"/>
                  <w:marBottom w:val="0"/>
                  <w:divBdr>
                    <w:top w:val="none" w:sz="0" w:space="0" w:color="auto"/>
                    <w:left w:val="none" w:sz="0" w:space="0" w:color="auto"/>
                    <w:bottom w:val="none" w:sz="0" w:space="0" w:color="auto"/>
                    <w:right w:val="none" w:sz="0" w:space="0" w:color="auto"/>
                  </w:divBdr>
                  <w:divsChild>
                    <w:div w:id="378096351">
                      <w:marLeft w:val="0"/>
                      <w:marRight w:val="0"/>
                      <w:marTop w:val="0"/>
                      <w:marBottom w:val="0"/>
                      <w:divBdr>
                        <w:top w:val="none" w:sz="0" w:space="0" w:color="auto"/>
                        <w:left w:val="none" w:sz="0" w:space="0" w:color="auto"/>
                        <w:bottom w:val="none" w:sz="0" w:space="0" w:color="auto"/>
                        <w:right w:val="none" w:sz="0" w:space="0" w:color="auto"/>
                      </w:divBdr>
                    </w:div>
                  </w:divsChild>
                </w:div>
                <w:div w:id="1574702239">
                  <w:marLeft w:val="0"/>
                  <w:marRight w:val="0"/>
                  <w:marTop w:val="0"/>
                  <w:marBottom w:val="0"/>
                  <w:divBdr>
                    <w:top w:val="none" w:sz="0" w:space="0" w:color="auto"/>
                    <w:left w:val="none" w:sz="0" w:space="0" w:color="auto"/>
                    <w:bottom w:val="none" w:sz="0" w:space="0" w:color="auto"/>
                    <w:right w:val="none" w:sz="0" w:space="0" w:color="auto"/>
                  </w:divBdr>
                  <w:divsChild>
                    <w:div w:id="320893711">
                      <w:marLeft w:val="0"/>
                      <w:marRight w:val="0"/>
                      <w:marTop w:val="0"/>
                      <w:marBottom w:val="0"/>
                      <w:divBdr>
                        <w:top w:val="none" w:sz="0" w:space="0" w:color="auto"/>
                        <w:left w:val="none" w:sz="0" w:space="0" w:color="auto"/>
                        <w:bottom w:val="none" w:sz="0" w:space="0" w:color="auto"/>
                        <w:right w:val="none" w:sz="0" w:space="0" w:color="auto"/>
                      </w:divBdr>
                    </w:div>
                    <w:div w:id="716706636">
                      <w:marLeft w:val="0"/>
                      <w:marRight w:val="0"/>
                      <w:marTop w:val="0"/>
                      <w:marBottom w:val="0"/>
                      <w:divBdr>
                        <w:top w:val="none" w:sz="0" w:space="0" w:color="auto"/>
                        <w:left w:val="none" w:sz="0" w:space="0" w:color="auto"/>
                        <w:bottom w:val="none" w:sz="0" w:space="0" w:color="auto"/>
                        <w:right w:val="none" w:sz="0" w:space="0" w:color="auto"/>
                      </w:divBdr>
                    </w:div>
                  </w:divsChild>
                </w:div>
                <w:div w:id="585964237">
                  <w:marLeft w:val="0"/>
                  <w:marRight w:val="0"/>
                  <w:marTop w:val="0"/>
                  <w:marBottom w:val="0"/>
                  <w:divBdr>
                    <w:top w:val="none" w:sz="0" w:space="0" w:color="auto"/>
                    <w:left w:val="none" w:sz="0" w:space="0" w:color="auto"/>
                    <w:bottom w:val="none" w:sz="0" w:space="0" w:color="auto"/>
                    <w:right w:val="none" w:sz="0" w:space="0" w:color="auto"/>
                  </w:divBdr>
                  <w:divsChild>
                    <w:div w:id="1166168007">
                      <w:marLeft w:val="0"/>
                      <w:marRight w:val="0"/>
                      <w:marTop w:val="0"/>
                      <w:marBottom w:val="0"/>
                      <w:divBdr>
                        <w:top w:val="none" w:sz="0" w:space="0" w:color="auto"/>
                        <w:left w:val="none" w:sz="0" w:space="0" w:color="auto"/>
                        <w:bottom w:val="none" w:sz="0" w:space="0" w:color="auto"/>
                        <w:right w:val="none" w:sz="0" w:space="0" w:color="auto"/>
                      </w:divBdr>
                    </w:div>
                  </w:divsChild>
                </w:div>
                <w:div w:id="748116068">
                  <w:marLeft w:val="0"/>
                  <w:marRight w:val="0"/>
                  <w:marTop w:val="0"/>
                  <w:marBottom w:val="0"/>
                  <w:divBdr>
                    <w:top w:val="none" w:sz="0" w:space="0" w:color="auto"/>
                    <w:left w:val="none" w:sz="0" w:space="0" w:color="auto"/>
                    <w:bottom w:val="none" w:sz="0" w:space="0" w:color="auto"/>
                    <w:right w:val="none" w:sz="0" w:space="0" w:color="auto"/>
                  </w:divBdr>
                  <w:divsChild>
                    <w:div w:id="742291122">
                      <w:marLeft w:val="0"/>
                      <w:marRight w:val="0"/>
                      <w:marTop w:val="0"/>
                      <w:marBottom w:val="0"/>
                      <w:divBdr>
                        <w:top w:val="none" w:sz="0" w:space="0" w:color="auto"/>
                        <w:left w:val="none" w:sz="0" w:space="0" w:color="auto"/>
                        <w:bottom w:val="none" w:sz="0" w:space="0" w:color="auto"/>
                        <w:right w:val="none" w:sz="0" w:space="0" w:color="auto"/>
                      </w:divBdr>
                    </w:div>
                  </w:divsChild>
                </w:div>
                <w:div w:id="307632403">
                  <w:marLeft w:val="0"/>
                  <w:marRight w:val="0"/>
                  <w:marTop w:val="0"/>
                  <w:marBottom w:val="0"/>
                  <w:divBdr>
                    <w:top w:val="none" w:sz="0" w:space="0" w:color="auto"/>
                    <w:left w:val="none" w:sz="0" w:space="0" w:color="auto"/>
                    <w:bottom w:val="none" w:sz="0" w:space="0" w:color="auto"/>
                    <w:right w:val="none" w:sz="0" w:space="0" w:color="auto"/>
                  </w:divBdr>
                  <w:divsChild>
                    <w:div w:id="274216340">
                      <w:marLeft w:val="0"/>
                      <w:marRight w:val="0"/>
                      <w:marTop w:val="0"/>
                      <w:marBottom w:val="0"/>
                      <w:divBdr>
                        <w:top w:val="none" w:sz="0" w:space="0" w:color="auto"/>
                        <w:left w:val="none" w:sz="0" w:space="0" w:color="auto"/>
                        <w:bottom w:val="none" w:sz="0" w:space="0" w:color="auto"/>
                        <w:right w:val="none" w:sz="0" w:space="0" w:color="auto"/>
                      </w:divBdr>
                    </w:div>
                  </w:divsChild>
                </w:div>
                <w:div w:id="2075348497">
                  <w:marLeft w:val="0"/>
                  <w:marRight w:val="0"/>
                  <w:marTop w:val="0"/>
                  <w:marBottom w:val="0"/>
                  <w:divBdr>
                    <w:top w:val="none" w:sz="0" w:space="0" w:color="auto"/>
                    <w:left w:val="none" w:sz="0" w:space="0" w:color="auto"/>
                    <w:bottom w:val="none" w:sz="0" w:space="0" w:color="auto"/>
                    <w:right w:val="none" w:sz="0" w:space="0" w:color="auto"/>
                  </w:divBdr>
                  <w:divsChild>
                    <w:div w:id="1871062151">
                      <w:marLeft w:val="0"/>
                      <w:marRight w:val="0"/>
                      <w:marTop w:val="0"/>
                      <w:marBottom w:val="0"/>
                      <w:divBdr>
                        <w:top w:val="none" w:sz="0" w:space="0" w:color="auto"/>
                        <w:left w:val="none" w:sz="0" w:space="0" w:color="auto"/>
                        <w:bottom w:val="none" w:sz="0" w:space="0" w:color="auto"/>
                        <w:right w:val="none" w:sz="0" w:space="0" w:color="auto"/>
                      </w:divBdr>
                    </w:div>
                    <w:div w:id="1745682852">
                      <w:marLeft w:val="0"/>
                      <w:marRight w:val="0"/>
                      <w:marTop w:val="0"/>
                      <w:marBottom w:val="0"/>
                      <w:divBdr>
                        <w:top w:val="none" w:sz="0" w:space="0" w:color="auto"/>
                        <w:left w:val="none" w:sz="0" w:space="0" w:color="auto"/>
                        <w:bottom w:val="none" w:sz="0" w:space="0" w:color="auto"/>
                        <w:right w:val="none" w:sz="0" w:space="0" w:color="auto"/>
                      </w:divBdr>
                    </w:div>
                  </w:divsChild>
                </w:div>
                <w:div w:id="684134905">
                  <w:marLeft w:val="0"/>
                  <w:marRight w:val="0"/>
                  <w:marTop w:val="0"/>
                  <w:marBottom w:val="0"/>
                  <w:divBdr>
                    <w:top w:val="none" w:sz="0" w:space="0" w:color="auto"/>
                    <w:left w:val="none" w:sz="0" w:space="0" w:color="auto"/>
                    <w:bottom w:val="none" w:sz="0" w:space="0" w:color="auto"/>
                    <w:right w:val="none" w:sz="0" w:space="0" w:color="auto"/>
                  </w:divBdr>
                  <w:divsChild>
                    <w:div w:id="2112314686">
                      <w:marLeft w:val="0"/>
                      <w:marRight w:val="0"/>
                      <w:marTop w:val="0"/>
                      <w:marBottom w:val="0"/>
                      <w:divBdr>
                        <w:top w:val="none" w:sz="0" w:space="0" w:color="auto"/>
                        <w:left w:val="none" w:sz="0" w:space="0" w:color="auto"/>
                        <w:bottom w:val="none" w:sz="0" w:space="0" w:color="auto"/>
                        <w:right w:val="none" w:sz="0" w:space="0" w:color="auto"/>
                      </w:divBdr>
                    </w:div>
                  </w:divsChild>
                </w:div>
                <w:div w:id="1737170081">
                  <w:marLeft w:val="0"/>
                  <w:marRight w:val="0"/>
                  <w:marTop w:val="0"/>
                  <w:marBottom w:val="0"/>
                  <w:divBdr>
                    <w:top w:val="none" w:sz="0" w:space="0" w:color="auto"/>
                    <w:left w:val="none" w:sz="0" w:space="0" w:color="auto"/>
                    <w:bottom w:val="none" w:sz="0" w:space="0" w:color="auto"/>
                    <w:right w:val="none" w:sz="0" w:space="0" w:color="auto"/>
                  </w:divBdr>
                  <w:divsChild>
                    <w:div w:id="219294303">
                      <w:marLeft w:val="0"/>
                      <w:marRight w:val="0"/>
                      <w:marTop w:val="0"/>
                      <w:marBottom w:val="0"/>
                      <w:divBdr>
                        <w:top w:val="none" w:sz="0" w:space="0" w:color="auto"/>
                        <w:left w:val="none" w:sz="0" w:space="0" w:color="auto"/>
                        <w:bottom w:val="none" w:sz="0" w:space="0" w:color="auto"/>
                        <w:right w:val="none" w:sz="0" w:space="0" w:color="auto"/>
                      </w:divBdr>
                    </w:div>
                    <w:div w:id="860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4" ma:contentTypeDescription="Create a new document." ma:contentTypeScope="" ma:versionID="a898ca20504ca8e21e73b3ff57bb8336">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b79e0658784a47b7cf119d26332b5819"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Ready_x0020_for_x0020_Review_x0020_by" minOccurs="0"/>
                <xsd:element ref="ns2:k3f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Ready_x0020_for_x0020_Review_x0020_by" ma:index="20" nillable="true" ma:displayName="Ready_For_Review_By" ma:description="Add the person who needs to review the item" ma:list="UserInfo" ma:SharePointGroup="0" ma:internalName="Ready_x0020_for_x0020_Review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3fp" ma:index="21" nillable="true" ma:displayName="QA Complete" ma:list="UserInfo" ma:internalName="k3f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3fp xmlns="d56b9130-d22a-480d-bb83-f34040f04d96">
      <UserInfo>
        <DisplayName/>
        <AccountId xsi:nil="true"/>
        <AccountType/>
      </UserInfo>
    </k3fp>
    <Ready_x0020_for_x0020_Review_x0020_by xmlns="d56b9130-d22a-480d-bb83-f34040f04d96">
      <UserInfo>
        <DisplayName/>
        <AccountId xsi:nil="true"/>
        <AccountType/>
      </UserInfo>
    </Ready_x0020_for_x0020_Review_x0020_by>
  </documentManagement>
</p:properties>
</file>

<file path=customXml/itemProps1.xml><?xml version="1.0" encoding="utf-8"?>
<ds:datastoreItem xmlns:ds="http://schemas.openxmlformats.org/officeDocument/2006/customXml" ds:itemID="{14326434-8D09-425D-8621-D028685D6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8523F-3017-4076-A1BC-A00E297CE04E}">
  <ds:schemaRefs>
    <ds:schemaRef ds:uri="http://schemas.microsoft.com/sharepoint/v3/contenttype/forms"/>
  </ds:schemaRefs>
</ds:datastoreItem>
</file>

<file path=customXml/itemProps3.xml><?xml version="1.0" encoding="utf-8"?>
<ds:datastoreItem xmlns:ds="http://schemas.openxmlformats.org/officeDocument/2006/customXml" ds:itemID="{0581D21A-52DE-4BFD-9DFB-6D2150193158}">
  <ds:schemaRefs>
    <ds:schemaRef ds:uri="http://schemas.microsoft.com/office/2006/metadata/properties"/>
    <ds:schemaRef ds:uri="http://schemas.microsoft.com/office/infopath/2007/PartnerControls"/>
    <ds:schemaRef ds:uri="d56b9130-d22a-480d-bb83-f34040f04d9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884</Words>
  <Characters>5042</Characters>
  <Application>Microsoft Office Word</Application>
  <DocSecurity>0</DocSecurity>
  <Lines>42</Lines>
  <Paragraphs>11</Paragraphs>
  <ScaleCrop>false</ScaleCrop>
  <Company>West of England Combined Authority</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Brentley</dc:creator>
  <cp:keywords/>
  <dc:description/>
  <cp:lastModifiedBy>Sam Scarisbrick</cp:lastModifiedBy>
  <cp:revision>34</cp:revision>
  <dcterms:created xsi:type="dcterms:W3CDTF">2020-07-23T16:39:00Z</dcterms:created>
  <dcterms:modified xsi:type="dcterms:W3CDTF">2021-03-22T11:34:00Z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0x01010026B67AE13FBD584ABEFCF026840CED6F</vt:lpwstr>
  </property>
</Properties>
</file>