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5A0B" w14:textId="17BFF450" w:rsidR="00300A87" w:rsidRPr="00E56B61" w:rsidRDefault="005852CE" w:rsidP="00300A87">
      <w:pPr>
        <w:pStyle w:val="FPHeading1"/>
        <w:rPr>
          <w:rFonts w:asciiTheme="minorHAnsi" w:hAnsiTheme="minorHAnsi" w:cs="Arial"/>
          <w:b w:val="0"/>
        </w:rPr>
      </w:pPr>
      <w:r>
        <w:rPr>
          <w:noProof/>
          <w:color w:val="0000FF"/>
          <w:lang w:eastAsia="en-GB"/>
        </w:rPr>
        <w:drawing>
          <wp:anchor distT="0" distB="0" distL="114300" distR="114300" simplePos="0" relativeHeight="251658240" behindDoc="1" locked="0" layoutInCell="1" allowOverlap="1" wp14:anchorId="0E455723" wp14:editId="16FEDF06">
            <wp:simplePos x="0" y="0"/>
            <wp:positionH relativeFrom="column">
              <wp:posOffset>5271770</wp:posOffset>
            </wp:positionH>
            <wp:positionV relativeFrom="paragraph">
              <wp:posOffset>-1287145</wp:posOffset>
            </wp:positionV>
            <wp:extent cx="1009650" cy="1009650"/>
            <wp:effectExtent l="0" t="0" r="0" b="0"/>
            <wp:wrapNone/>
            <wp:docPr id="2" name="Picture 2" descr="Image result for lewisham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wisham log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67C" w:rsidRPr="00E56B61">
        <w:rPr>
          <w:rFonts w:asciiTheme="minorHAnsi" w:hAnsiTheme="minorHAnsi" w:cs="Arial"/>
          <w:b w:val="0"/>
          <w:szCs w:val="22"/>
        </w:rPr>
        <w:t xml:space="preserve">Children </w:t>
      </w:r>
      <w:r w:rsidR="006F7A90" w:rsidRPr="00E56B61">
        <w:rPr>
          <w:rFonts w:asciiTheme="minorHAnsi" w:hAnsiTheme="minorHAnsi" w:cs="Arial"/>
          <w:b w:val="0"/>
          <w:szCs w:val="22"/>
        </w:rPr>
        <w:t>and</w:t>
      </w:r>
      <w:r w:rsidR="003A167C" w:rsidRPr="00E56B61">
        <w:rPr>
          <w:rFonts w:asciiTheme="minorHAnsi" w:hAnsiTheme="minorHAnsi" w:cs="Arial"/>
          <w:b w:val="0"/>
          <w:szCs w:val="22"/>
        </w:rPr>
        <w:t xml:space="preserve"> Young People’s</w:t>
      </w:r>
      <w:r w:rsidR="00300A87" w:rsidRPr="00E56B61">
        <w:rPr>
          <w:rFonts w:asciiTheme="minorHAnsi" w:hAnsiTheme="minorHAnsi" w:cs="Arial"/>
          <w:b w:val="0"/>
          <w:szCs w:val="22"/>
        </w:rPr>
        <w:t xml:space="preserve"> Directorate</w:t>
      </w:r>
    </w:p>
    <w:p w14:paraId="008EB6C7" w14:textId="69C3CDED" w:rsidR="006F7A90" w:rsidRPr="00EA138B" w:rsidRDefault="006F7A90" w:rsidP="006F7A90">
      <w:pPr>
        <w:pStyle w:val="FPHeading2"/>
        <w:spacing w:line="276" w:lineRule="auto"/>
        <w:rPr>
          <w:rFonts w:asciiTheme="minorHAnsi" w:hAnsiTheme="minorHAnsi" w:cs="Arial"/>
          <w:b w:val="0"/>
        </w:rPr>
      </w:pPr>
      <w:r w:rsidRPr="00EA138B">
        <w:rPr>
          <w:rFonts w:asciiTheme="minorHAnsi" w:hAnsiTheme="minorHAnsi" w:cs="Arial"/>
          <w:b w:val="0"/>
          <w:szCs w:val="60"/>
        </w:rPr>
        <w:t>Children and Young People’s Advocacy Service</w:t>
      </w:r>
    </w:p>
    <w:p w14:paraId="33E7B8B9" w14:textId="5A07001E" w:rsidR="002B3CBE" w:rsidRDefault="005852CE" w:rsidP="005852CE">
      <w:pPr>
        <w:pStyle w:val="FPHeading2"/>
        <w:tabs>
          <w:tab w:val="left" w:pos="6720"/>
        </w:tabs>
        <w:rPr>
          <w:rFonts w:asciiTheme="minorHAnsi" w:hAnsiTheme="minorHAnsi"/>
          <w:b w:val="0"/>
        </w:rPr>
      </w:pPr>
      <w:r>
        <w:rPr>
          <w:rFonts w:asciiTheme="minorHAnsi" w:hAnsiTheme="minorHAnsi"/>
          <w:b w:val="0"/>
        </w:rPr>
        <w:tab/>
      </w:r>
    </w:p>
    <w:p w14:paraId="7046C497" w14:textId="77777777" w:rsidR="00131AEB" w:rsidRPr="00EA138B" w:rsidRDefault="00131AEB" w:rsidP="005852CE">
      <w:pPr>
        <w:pStyle w:val="FPHeading2"/>
        <w:tabs>
          <w:tab w:val="left" w:pos="6720"/>
        </w:tabs>
        <w:rPr>
          <w:rFonts w:asciiTheme="minorHAnsi" w:hAnsiTheme="minorHAnsi"/>
          <w:b w:val="0"/>
        </w:rPr>
      </w:pPr>
    </w:p>
    <w:p w14:paraId="710E95B4" w14:textId="0061BB29" w:rsidR="006C7C1E" w:rsidRPr="00131AEB" w:rsidRDefault="00456500" w:rsidP="006C7C1E">
      <w:pPr>
        <w:pStyle w:val="FPHeading3"/>
        <w:rPr>
          <w:rFonts w:asciiTheme="minorHAnsi" w:hAnsiTheme="minorHAnsi"/>
          <w:b/>
        </w:rPr>
      </w:pPr>
      <w:r w:rsidRPr="00131AEB">
        <w:rPr>
          <w:rFonts w:asciiTheme="minorHAnsi" w:hAnsiTheme="minorHAnsi"/>
          <w:b/>
        </w:rPr>
        <w:t>Method Statements</w:t>
      </w:r>
    </w:p>
    <w:p w14:paraId="19D8A643" w14:textId="77777777" w:rsidR="006F7A90" w:rsidRPr="00EA138B" w:rsidRDefault="006F7A90" w:rsidP="00EA138B">
      <w:pPr>
        <w:pStyle w:val="FPHeading4"/>
        <w:spacing w:line="276" w:lineRule="auto"/>
        <w:ind w:left="0"/>
        <w:rPr>
          <w:rFonts w:asciiTheme="minorHAnsi" w:hAnsiTheme="minorHAnsi"/>
          <w:sz w:val="32"/>
          <w:szCs w:val="40"/>
        </w:rPr>
      </w:pPr>
    </w:p>
    <w:p w14:paraId="579217E5" w14:textId="77777777" w:rsidR="00300A87" w:rsidRPr="00EA138B" w:rsidRDefault="003A167C" w:rsidP="006F7A90">
      <w:pPr>
        <w:pStyle w:val="FPHeading4"/>
        <w:spacing w:line="276" w:lineRule="auto"/>
        <w:rPr>
          <w:rFonts w:asciiTheme="minorHAnsi" w:hAnsiTheme="minorHAnsi"/>
          <w:sz w:val="32"/>
          <w:szCs w:val="40"/>
        </w:rPr>
      </w:pPr>
      <w:r w:rsidRPr="00EA138B">
        <w:rPr>
          <w:rFonts w:asciiTheme="minorHAnsi" w:hAnsiTheme="minorHAnsi"/>
          <w:sz w:val="32"/>
          <w:szCs w:val="40"/>
        </w:rPr>
        <w:t>Joint Commissioning Team</w:t>
      </w:r>
    </w:p>
    <w:p w14:paraId="1AAB8FA0" w14:textId="77777777" w:rsidR="00300A87" w:rsidRPr="00EA138B" w:rsidRDefault="003A167C" w:rsidP="006F7A90">
      <w:pPr>
        <w:pStyle w:val="FPHeading5"/>
        <w:spacing w:line="276" w:lineRule="auto"/>
        <w:rPr>
          <w:rFonts w:asciiTheme="minorHAnsi" w:hAnsiTheme="minorHAnsi"/>
          <w:sz w:val="32"/>
        </w:rPr>
      </w:pPr>
      <w:r w:rsidRPr="00EA138B">
        <w:rPr>
          <w:rFonts w:asciiTheme="minorHAnsi" w:hAnsiTheme="minorHAnsi"/>
          <w:sz w:val="32"/>
        </w:rPr>
        <w:t>3</w:t>
      </w:r>
      <w:r w:rsidRPr="00EA138B">
        <w:rPr>
          <w:rFonts w:asciiTheme="minorHAnsi" w:hAnsiTheme="minorHAnsi"/>
          <w:sz w:val="32"/>
          <w:vertAlign w:val="superscript"/>
        </w:rPr>
        <w:t>rd</w:t>
      </w:r>
      <w:r w:rsidRPr="00EA138B">
        <w:rPr>
          <w:rFonts w:asciiTheme="minorHAnsi" w:hAnsiTheme="minorHAnsi"/>
          <w:sz w:val="32"/>
        </w:rPr>
        <w:t xml:space="preserve"> Floor Laurence House</w:t>
      </w:r>
    </w:p>
    <w:p w14:paraId="42B1A206" w14:textId="77777777" w:rsidR="00300A87" w:rsidRPr="00EA138B" w:rsidRDefault="003A167C" w:rsidP="006F7A90">
      <w:pPr>
        <w:pStyle w:val="FPHeading5"/>
        <w:spacing w:line="276" w:lineRule="auto"/>
        <w:rPr>
          <w:rFonts w:asciiTheme="minorHAnsi" w:hAnsiTheme="minorHAnsi"/>
          <w:sz w:val="32"/>
        </w:rPr>
      </w:pPr>
      <w:r w:rsidRPr="00EA138B">
        <w:rPr>
          <w:rFonts w:asciiTheme="minorHAnsi" w:hAnsiTheme="minorHAnsi"/>
          <w:sz w:val="32"/>
        </w:rPr>
        <w:t>1 Catford Road</w:t>
      </w:r>
    </w:p>
    <w:p w14:paraId="33A1A329" w14:textId="77777777" w:rsidR="00300A87" w:rsidRPr="00EA138B" w:rsidRDefault="003A167C" w:rsidP="006F7A90">
      <w:pPr>
        <w:pStyle w:val="FPHeading5"/>
        <w:spacing w:line="276" w:lineRule="auto"/>
        <w:rPr>
          <w:rFonts w:asciiTheme="minorHAnsi" w:hAnsiTheme="minorHAnsi"/>
          <w:sz w:val="32"/>
        </w:rPr>
      </w:pPr>
      <w:r w:rsidRPr="00EA138B">
        <w:rPr>
          <w:rFonts w:asciiTheme="minorHAnsi" w:hAnsiTheme="minorHAnsi"/>
          <w:sz w:val="32"/>
        </w:rPr>
        <w:t>London</w:t>
      </w:r>
    </w:p>
    <w:p w14:paraId="5AFD33B6" w14:textId="77777777" w:rsidR="00300A87" w:rsidRPr="00EA138B" w:rsidRDefault="003A167C" w:rsidP="006F7A90">
      <w:pPr>
        <w:pStyle w:val="FPHeading5"/>
        <w:spacing w:line="276" w:lineRule="auto"/>
        <w:rPr>
          <w:rFonts w:asciiTheme="minorHAnsi" w:hAnsiTheme="minorHAnsi"/>
          <w:sz w:val="32"/>
          <w:szCs w:val="40"/>
        </w:rPr>
      </w:pPr>
      <w:r w:rsidRPr="00EA138B">
        <w:rPr>
          <w:rFonts w:asciiTheme="minorHAnsi" w:hAnsiTheme="minorHAnsi"/>
          <w:sz w:val="32"/>
          <w:szCs w:val="40"/>
        </w:rPr>
        <w:t>SE6 4RU</w:t>
      </w:r>
    </w:p>
    <w:p w14:paraId="3EB5A276" w14:textId="228D2823" w:rsidR="00300A87" w:rsidRPr="00EA138B" w:rsidRDefault="003A167C" w:rsidP="006F7A90">
      <w:pPr>
        <w:pStyle w:val="FPHeading5"/>
        <w:spacing w:line="276" w:lineRule="auto"/>
        <w:rPr>
          <w:rFonts w:asciiTheme="minorHAnsi" w:hAnsiTheme="minorHAnsi"/>
          <w:sz w:val="32"/>
        </w:rPr>
      </w:pPr>
      <w:r w:rsidRPr="00EA138B">
        <w:rPr>
          <w:rFonts w:asciiTheme="minorHAnsi" w:hAnsiTheme="minorHAnsi"/>
          <w:sz w:val="32"/>
        </w:rPr>
        <w:t xml:space="preserve">020 8314 </w:t>
      </w:r>
      <w:r w:rsidR="006F7A90" w:rsidRPr="00EA138B">
        <w:rPr>
          <w:rFonts w:asciiTheme="minorHAnsi" w:hAnsiTheme="minorHAnsi"/>
          <w:sz w:val="32"/>
        </w:rPr>
        <w:t>9254</w:t>
      </w:r>
    </w:p>
    <w:p w14:paraId="2904F92F" w14:textId="6E59C6F3" w:rsidR="006F7A90" w:rsidRPr="00AC5C88" w:rsidRDefault="00AC5C88" w:rsidP="00300A87">
      <w:pPr>
        <w:pStyle w:val="FPHeading5"/>
        <w:rPr>
          <w:rFonts w:asciiTheme="minorHAnsi" w:hAnsiTheme="minorHAnsi"/>
          <w:b/>
          <w:sz w:val="32"/>
        </w:rPr>
      </w:pPr>
      <w:r w:rsidRPr="00AC5C88">
        <w:rPr>
          <w:rFonts w:asciiTheme="minorHAnsi" w:hAnsiTheme="minorHAnsi"/>
          <w:b/>
          <w:sz w:val="32"/>
        </w:rPr>
        <w:t>Lewisham.Procurement@lewisham.gov.uk</w:t>
      </w:r>
    </w:p>
    <w:p w14:paraId="63D7E8CC" w14:textId="77777777" w:rsidR="006F7A90" w:rsidRPr="00EA138B" w:rsidRDefault="006F7A90" w:rsidP="00300A87">
      <w:pPr>
        <w:ind w:left="709"/>
        <w:jc w:val="both"/>
        <w:rPr>
          <w:rFonts w:asciiTheme="minorHAnsi" w:hAnsiTheme="minorHAnsi"/>
          <w:sz w:val="40"/>
          <w:szCs w:val="40"/>
        </w:rPr>
      </w:pPr>
    </w:p>
    <w:p w14:paraId="3001B2CC" w14:textId="057E8FDE" w:rsidR="00300A87" w:rsidRPr="00131AEB" w:rsidRDefault="002B3CBE" w:rsidP="00300A87">
      <w:pPr>
        <w:ind w:left="709"/>
        <w:jc w:val="both"/>
        <w:rPr>
          <w:rFonts w:asciiTheme="minorHAnsi" w:hAnsiTheme="minorHAnsi"/>
          <w:sz w:val="40"/>
          <w:szCs w:val="40"/>
        </w:rPr>
      </w:pPr>
      <w:r w:rsidRPr="00131AEB">
        <w:rPr>
          <w:rFonts w:asciiTheme="minorHAnsi" w:hAnsiTheme="minorHAnsi"/>
          <w:sz w:val="40"/>
          <w:szCs w:val="40"/>
        </w:rPr>
        <w:t>January 20</w:t>
      </w:r>
      <w:r w:rsidR="006F7A90" w:rsidRPr="00131AEB">
        <w:rPr>
          <w:rFonts w:asciiTheme="minorHAnsi" w:hAnsiTheme="minorHAnsi"/>
          <w:sz w:val="40"/>
          <w:szCs w:val="40"/>
        </w:rPr>
        <w:t>20</w:t>
      </w:r>
    </w:p>
    <w:p w14:paraId="4C351A38" w14:textId="77777777" w:rsidR="00895824" w:rsidRPr="00EA138B" w:rsidRDefault="00895824" w:rsidP="00895824">
      <w:pPr>
        <w:ind w:left="709"/>
        <w:jc w:val="both"/>
        <w:rPr>
          <w:rFonts w:asciiTheme="minorHAnsi" w:hAnsiTheme="minorHAnsi"/>
          <w:b/>
          <w:szCs w:val="22"/>
        </w:rPr>
      </w:pPr>
    </w:p>
    <w:p w14:paraId="2C3BB594" w14:textId="77777777" w:rsidR="00895824" w:rsidRPr="00EA138B" w:rsidRDefault="00895824" w:rsidP="00895824">
      <w:pPr>
        <w:ind w:left="709"/>
        <w:jc w:val="both"/>
        <w:rPr>
          <w:rFonts w:asciiTheme="minorHAnsi" w:hAnsiTheme="minorHAnsi"/>
          <w:b/>
          <w:szCs w:val="22"/>
        </w:rPr>
      </w:pPr>
    </w:p>
    <w:p w14:paraId="20AFB2A3" w14:textId="4002C853" w:rsidR="00895824" w:rsidRDefault="00895824" w:rsidP="00EA138B">
      <w:pPr>
        <w:jc w:val="both"/>
        <w:rPr>
          <w:rFonts w:asciiTheme="minorHAnsi" w:hAnsiTheme="minorHAnsi"/>
          <w:b/>
          <w:szCs w:val="22"/>
        </w:rPr>
      </w:pPr>
    </w:p>
    <w:p w14:paraId="3F4E759C" w14:textId="77777777" w:rsidR="00EA138B" w:rsidRPr="00EA138B" w:rsidRDefault="00EA138B" w:rsidP="00EA138B">
      <w:pPr>
        <w:jc w:val="both"/>
        <w:rPr>
          <w:rFonts w:asciiTheme="minorHAnsi" w:hAnsiTheme="minorHAnsi"/>
          <w:b/>
          <w:szCs w:val="22"/>
        </w:rPr>
      </w:pPr>
    </w:p>
    <w:p w14:paraId="0F64C7D9" w14:textId="77777777" w:rsidR="00CD1846" w:rsidRPr="00EA138B" w:rsidRDefault="00CD1846" w:rsidP="00CD1846">
      <w:pPr>
        <w:jc w:val="both"/>
        <w:rPr>
          <w:rFonts w:asciiTheme="minorHAnsi" w:hAnsiTheme="minorHAnsi"/>
          <w:b/>
          <w:szCs w:val="22"/>
        </w:rPr>
      </w:pPr>
    </w:p>
    <w:p w14:paraId="5ADBD0E4" w14:textId="1968D8EC" w:rsidR="002B3CBE" w:rsidRPr="00EA138B" w:rsidRDefault="00464B5B" w:rsidP="002B3CBE">
      <w:pPr>
        <w:pBdr>
          <w:top w:val="double" w:sz="4" w:space="1" w:color="auto"/>
          <w:left w:val="double" w:sz="4" w:space="4" w:color="auto"/>
          <w:bottom w:val="double" w:sz="4" w:space="1" w:color="auto"/>
          <w:right w:val="double" w:sz="4" w:space="4" w:color="auto"/>
        </w:pBdr>
        <w:shd w:val="clear" w:color="auto" w:fill="E0E0E0"/>
        <w:jc w:val="both"/>
        <w:rPr>
          <w:rFonts w:asciiTheme="minorHAnsi" w:hAnsiTheme="minorHAnsi" w:cs="Arial"/>
        </w:rPr>
        <w:sectPr w:rsidR="002B3CBE" w:rsidRPr="00EA138B" w:rsidSect="00F03EAE">
          <w:footerReference w:type="default" r:id="rId13"/>
          <w:pgSz w:w="11907" w:h="16840" w:code="9"/>
          <w:pgMar w:top="2552" w:right="1134" w:bottom="1389" w:left="1418" w:header="720" w:footer="590" w:gutter="0"/>
          <w:cols w:space="720"/>
        </w:sectPr>
      </w:pPr>
      <w:r w:rsidRPr="00EA138B">
        <w:rPr>
          <w:rFonts w:asciiTheme="minorHAnsi" w:hAnsiTheme="minorHAnsi"/>
          <w:szCs w:val="22"/>
        </w:rPr>
        <w:t xml:space="preserve">This document is to be completed in accordance with the Invitation and Instructions for Tendering for receipt, via the London Tenders Portal, with all relevant documentation by no later than </w:t>
      </w:r>
      <w:r w:rsidR="00EF7574" w:rsidRPr="00EA138B">
        <w:rPr>
          <w:rFonts w:asciiTheme="minorHAnsi" w:hAnsiTheme="minorHAnsi"/>
          <w:szCs w:val="22"/>
        </w:rPr>
        <w:t xml:space="preserve">noon </w:t>
      </w:r>
      <w:r w:rsidR="00EF7574" w:rsidRPr="004471F8">
        <w:rPr>
          <w:rFonts w:asciiTheme="minorHAnsi" w:hAnsiTheme="minorHAnsi"/>
          <w:szCs w:val="22"/>
        </w:rPr>
        <w:t xml:space="preserve">on </w:t>
      </w:r>
      <w:r w:rsidR="00185316">
        <w:rPr>
          <w:rFonts w:asciiTheme="minorHAnsi" w:eastAsia="Calibri" w:hAnsiTheme="minorHAnsi" w:cs="Arial"/>
          <w:szCs w:val="22"/>
          <w:lang w:eastAsia="en-US"/>
        </w:rPr>
        <w:t>Thursday 12</w:t>
      </w:r>
      <w:r w:rsidR="00185316" w:rsidRPr="00185316">
        <w:rPr>
          <w:rFonts w:asciiTheme="minorHAnsi" w:eastAsia="Calibri" w:hAnsiTheme="minorHAnsi" w:cs="Arial"/>
          <w:szCs w:val="22"/>
          <w:vertAlign w:val="superscript"/>
          <w:lang w:eastAsia="en-US"/>
        </w:rPr>
        <w:t>th</w:t>
      </w:r>
      <w:r w:rsidR="00185316">
        <w:rPr>
          <w:rFonts w:asciiTheme="minorHAnsi" w:eastAsia="Calibri" w:hAnsiTheme="minorHAnsi" w:cs="Arial"/>
          <w:szCs w:val="22"/>
          <w:lang w:eastAsia="en-US"/>
        </w:rPr>
        <w:t xml:space="preserve"> September </w:t>
      </w:r>
      <w:r w:rsidR="00AF5502" w:rsidRPr="001B7253">
        <w:rPr>
          <w:rFonts w:asciiTheme="minorHAnsi" w:eastAsia="Calibri" w:hAnsiTheme="minorHAnsi" w:cs="Arial"/>
          <w:szCs w:val="22"/>
          <w:lang w:eastAsia="en-US"/>
        </w:rPr>
        <w:t>2019</w:t>
      </w:r>
      <w:r w:rsidR="00AF5502">
        <w:rPr>
          <w:rFonts w:asciiTheme="minorHAnsi" w:eastAsia="Calibri" w:hAnsiTheme="minorHAnsi" w:cs="Arial"/>
          <w:szCs w:val="22"/>
          <w:lang w:eastAsia="en-US"/>
        </w:rPr>
        <w:t xml:space="preserve">. </w:t>
      </w:r>
    </w:p>
    <w:p w14:paraId="4014C6AB" w14:textId="77777777" w:rsidR="006D538E" w:rsidRDefault="006D538E" w:rsidP="006F7A90">
      <w:pPr>
        <w:pStyle w:val="Heading1"/>
        <w:spacing w:line="276" w:lineRule="auto"/>
        <w:jc w:val="left"/>
        <w:rPr>
          <w:rFonts w:asciiTheme="minorHAnsi" w:hAnsiTheme="minorHAnsi"/>
          <w:bCs/>
          <w:sz w:val="22"/>
          <w:szCs w:val="22"/>
          <w:u w:val="single"/>
        </w:rPr>
      </w:pPr>
    </w:p>
    <w:p w14:paraId="5B690B09" w14:textId="77777777" w:rsidR="00456500" w:rsidRPr="00EA138B" w:rsidRDefault="00456500" w:rsidP="006F7A90">
      <w:pPr>
        <w:pStyle w:val="Heading1"/>
        <w:spacing w:line="276" w:lineRule="auto"/>
        <w:jc w:val="left"/>
        <w:rPr>
          <w:rFonts w:asciiTheme="minorHAnsi" w:hAnsiTheme="minorHAnsi"/>
          <w:bCs/>
          <w:sz w:val="22"/>
          <w:szCs w:val="22"/>
          <w:u w:val="single"/>
        </w:rPr>
      </w:pPr>
      <w:r w:rsidRPr="00EA138B">
        <w:rPr>
          <w:rFonts w:asciiTheme="minorHAnsi" w:hAnsiTheme="minorHAnsi"/>
          <w:bCs/>
          <w:sz w:val="22"/>
          <w:szCs w:val="22"/>
          <w:u w:val="single"/>
        </w:rPr>
        <w:t>LIST OF METHOD STATEMENTS REQUIRED</w:t>
      </w:r>
    </w:p>
    <w:p w14:paraId="67D93A33" w14:textId="77777777" w:rsidR="00404884" w:rsidRPr="00EA138B" w:rsidRDefault="00404884" w:rsidP="006F7A90">
      <w:pPr>
        <w:spacing w:line="276" w:lineRule="auto"/>
        <w:rPr>
          <w:rFonts w:asciiTheme="minorHAnsi" w:hAnsiTheme="minorHAnsi"/>
        </w:rPr>
      </w:pPr>
    </w:p>
    <w:p w14:paraId="139A9FE1" w14:textId="21E15D49" w:rsidR="00404884" w:rsidRPr="00EA138B" w:rsidRDefault="00B9790E" w:rsidP="006F7A90">
      <w:pPr>
        <w:pStyle w:val="NormalJustified"/>
        <w:spacing w:line="276" w:lineRule="auto"/>
        <w:ind w:left="0"/>
        <w:rPr>
          <w:rFonts w:asciiTheme="minorHAnsi" w:hAnsiTheme="minorHAnsi"/>
          <w:sz w:val="22"/>
          <w:szCs w:val="22"/>
        </w:rPr>
      </w:pPr>
      <w:r w:rsidRPr="00EA138B">
        <w:rPr>
          <w:rFonts w:asciiTheme="minorHAnsi" w:hAnsiTheme="minorHAnsi"/>
          <w:sz w:val="22"/>
          <w:szCs w:val="22"/>
        </w:rPr>
        <w:t xml:space="preserve">In order to satisfy both quality and value for money criteria, and so that LB Lewisham can see the way in which a tenderer will provide the Advocacy Service, </w:t>
      </w:r>
      <w:r w:rsidR="002F75E9" w:rsidRPr="00EA138B">
        <w:rPr>
          <w:rFonts w:asciiTheme="minorHAnsi" w:hAnsiTheme="minorHAnsi"/>
          <w:sz w:val="22"/>
          <w:szCs w:val="22"/>
        </w:rPr>
        <w:t>t</w:t>
      </w:r>
      <w:r w:rsidR="00456500" w:rsidRPr="00EA138B">
        <w:rPr>
          <w:rFonts w:asciiTheme="minorHAnsi" w:hAnsiTheme="minorHAnsi"/>
          <w:sz w:val="22"/>
          <w:szCs w:val="22"/>
        </w:rPr>
        <w:t>he Council require</w:t>
      </w:r>
      <w:r w:rsidR="002F75E9" w:rsidRPr="00EA138B">
        <w:rPr>
          <w:rFonts w:asciiTheme="minorHAnsi" w:hAnsiTheme="minorHAnsi"/>
          <w:sz w:val="22"/>
          <w:szCs w:val="22"/>
        </w:rPr>
        <w:t>s Method Statements to be completed. The successful t</w:t>
      </w:r>
      <w:r w:rsidR="00456500" w:rsidRPr="00EA138B">
        <w:rPr>
          <w:rFonts w:asciiTheme="minorHAnsi" w:hAnsiTheme="minorHAnsi"/>
          <w:sz w:val="22"/>
          <w:szCs w:val="22"/>
        </w:rPr>
        <w:t xml:space="preserve">enderer will have to provide the </w:t>
      </w:r>
      <w:r w:rsidR="002F75E9" w:rsidRPr="00EA138B">
        <w:rPr>
          <w:rFonts w:asciiTheme="minorHAnsi" w:hAnsiTheme="minorHAnsi"/>
          <w:sz w:val="22"/>
          <w:szCs w:val="22"/>
        </w:rPr>
        <w:t xml:space="preserve">Advocacy </w:t>
      </w:r>
      <w:r w:rsidR="00456500" w:rsidRPr="00EA138B">
        <w:rPr>
          <w:rFonts w:asciiTheme="minorHAnsi" w:hAnsiTheme="minorHAnsi"/>
          <w:sz w:val="22"/>
          <w:szCs w:val="22"/>
        </w:rPr>
        <w:t>Service in the way set out in their Method Statements, once they have been agreed with the Council.</w:t>
      </w:r>
    </w:p>
    <w:p w14:paraId="2DF43D0D" w14:textId="77777777" w:rsidR="00404884" w:rsidRPr="00EA138B" w:rsidRDefault="00404884" w:rsidP="006F7A90">
      <w:pPr>
        <w:pStyle w:val="NormalJustified"/>
        <w:spacing w:line="276" w:lineRule="auto"/>
        <w:ind w:left="0"/>
        <w:rPr>
          <w:rFonts w:asciiTheme="minorHAnsi" w:hAnsiTheme="minorHAnsi"/>
          <w:sz w:val="22"/>
          <w:szCs w:val="22"/>
        </w:rPr>
      </w:pPr>
    </w:p>
    <w:p w14:paraId="01C1EEA3" w14:textId="3E0B995F" w:rsidR="002F75E9" w:rsidRPr="00EA138B" w:rsidRDefault="002F75E9" w:rsidP="006F7A90">
      <w:pPr>
        <w:pStyle w:val="NormalJustified"/>
        <w:spacing w:line="276" w:lineRule="auto"/>
        <w:ind w:left="0"/>
        <w:rPr>
          <w:rFonts w:asciiTheme="minorHAnsi" w:hAnsiTheme="minorHAnsi"/>
          <w:sz w:val="22"/>
          <w:szCs w:val="22"/>
        </w:rPr>
      </w:pPr>
      <w:r w:rsidRPr="00EA138B">
        <w:rPr>
          <w:rFonts w:asciiTheme="minorHAnsi" w:hAnsiTheme="minorHAnsi"/>
          <w:sz w:val="22"/>
          <w:szCs w:val="22"/>
        </w:rPr>
        <w:t>Bids will be evalua</w:t>
      </w:r>
      <w:r w:rsidR="00C86DE6">
        <w:rPr>
          <w:rFonts w:asciiTheme="minorHAnsi" w:hAnsiTheme="minorHAnsi"/>
          <w:sz w:val="22"/>
          <w:szCs w:val="22"/>
        </w:rPr>
        <w:t>ted on the basis of a 60:40 value for money ratio</w:t>
      </w:r>
      <w:r w:rsidRPr="00EA138B">
        <w:rPr>
          <w:rFonts w:asciiTheme="minorHAnsi" w:hAnsiTheme="minorHAnsi"/>
          <w:sz w:val="22"/>
          <w:szCs w:val="22"/>
        </w:rPr>
        <w:t xml:space="preserve">, with 60% of the evaluation based on quality and 40% on price. </w:t>
      </w:r>
    </w:p>
    <w:p w14:paraId="361CAB19" w14:textId="77777777" w:rsidR="002F75E9" w:rsidRPr="00EA138B" w:rsidRDefault="002F75E9" w:rsidP="006F7A90">
      <w:pPr>
        <w:pStyle w:val="NormalJustified"/>
        <w:spacing w:line="276" w:lineRule="auto"/>
        <w:ind w:left="0"/>
        <w:rPr>
          <w:rFonts w:asciiTheme="minorHAnsi" w:hAnsiTheme="minorHAnsi"/>
          <w:sz w:val="22"/>
          <w:szCs w:val="22"/>
        </w:rPr>
      </w:pPr>
    </w:p>
    <w:p w14:paraId="025CC211" w14:textId="77777777" w:rsidR="00DE0ED5" w:rsidRDefault="00456500" w:rsidP="00F45C10">
      <w:pPr>
        <w:pStyle w:val="NormalJustified"/>
        <w:spacing w:line="276" w:lineRule="auto"/>
        <w:ind w:left="0"/>
        <w:rPr>
          <w:rFonts w:asciiTheme="minorHAnsi" w:hAnsiTheme="minorHAnsi"/>
          <w:sz w:val="22"/>
          <w:szCs w:val="22"/>
        </w:rPr>
      </w:pPr>
      <w:r w:rsidRPr="00EA138B">
        <w:rPr>
          <w:rFonts w:asciiTheme="minorHAnsi" w:hAnsiTheme="minorHAnsi"/>
          <w:sz w:val="22"/>
          <w:szCs w:val="22"/>
        </w:rPr>
        <w:t>It is important that the Method Statements you provide are clear, concise and full.</w:t>
      </w:r>
      <w:r w:rsidR="008116FE" w:rsidRPr="00EA138B">
        <w:rPr>
          <w:rFonts w:asciiTheme="minorHAnsi" w:hAnsiTheme="minorHAnsi"/>
          <w:sz w:val="22"/>
          <w:szCs w:val="22"/>
        </w:rPr>
        <w:t xml:space="preserve"> </w:t>
      </w:r>
      <w:r w:rsidR="00F25A4A" w:rsidRPr="00EA138B">
        <w:rPr>
          <w:rFonts w:asciiTheme="minorHAnsi" w:hAnsiTheme="minorHAnsi"/>
          <w:sz w:val="22"/>
          <w:szCs w:val="22"/>
        </w:rPr>
        <w:t>For each Method Statement, you will need to explain how you will deliver that aspect of the service (including methodologies, processes, timeframes and cost calculations, where appropriate) and provide evidence of ability (e.g. previous experience or achievements)</w:t>
      </w:r>
      <w:r w:rsidR="00DE0ED5">
        <w:rPr>
          <w:rFonts w:asciiTheme="minorHAnsi" w:hAnsiTheme="minorHAnsi"/>
          <w:sz w:val="22"/>
          <w:szCs w:val="22"/>
        </w:rPr>
        <w:t>.</w:t>
      </w:r>
    </w:p>
    <w:p w14:paraId="4693D34B" w14:textId="77777777" w:rsidR="00DE0ED5" w:rsidRDefault="00DE0ED5" w:rsidP="00F45C10">
      <w:pPr>
        <w:pStyle w:val="NormalJustified"/>
        <w:spacing w:line="276" w:lineRule="auto"/>
        <w:ind w:left="0"/>
        <w:rPr>
          <w:rFonts w:asciiTheme="minorHAnsi" w:hAnsiTheme="minorHAnsi"/>
          <w:sz w:val="22"/>
          <w:szCs w:val="22"/>
        </w:rPr>
      </w:pPr>
    </w:p>
    <w:p w14:paraId="3A2A9DC0" w14:textId="3B8DB635" w:rsidR="00013221" w:rsidRPr="00EA138B" w:rsidRDefault="00456500" w:rsidP="00F45C10">
      <w:pPr>
        <w:pStyle w:val="NormalJustified"/>
        <w:spacing w:line="276" w:lineRule="auto"/>
        <w:ind w:left="0"/>
        <w:rPr>
          <w:rFonts w:asciiTheme="minorHAnsi" w:hAnsiTheme="minorHAnsi"/>
          <w:sz w:val="22"/>
          <w:szCs w:val="22"/>
        </w:rPr>
      </w:pPr>
      <w:r w:rsidRPr="00EA138B">
        <w:rPr>
          <w:rFonts w:asciiTheme="minorHAnsi" w:hAnsiTheme="minorHAnsi"/>
          <w:sz w:val="22"/>
          <w:szCs w:val="22"/>
        </w:rPr>
        <w:t>The Method Statements cover these main issues:</w:t>
      </w:r>
      <w:r w:rsidR="00281CDC" w:rsidRPr="00EA138B">
        <w:rPr>
          <w:rFonts w:asciiTheme="minorHAnsi" w:hAnsiTheme="minorHAnsi"/>
          <w:color w:val="FF0000"/>
          <w:sz w:val="22"/>
          <w:szCs w:val="22"/>
        </w:rPr>
        <w:tab/>
      </w:r>
    </w:p>
    <w:p w14:paraId="0CFF58EB" w14:textId="77777777" w:rsidR="00404884" w:rsidRPr="00EA138B" w:rsidRDefault="00404884" w:rsidP="006F7A90">
      <w:pPr>
        <w:pStyle w:val="NormalJustified"/>
        <w:spacing w:line="276" w:lineRule="auto"/>
        <w:ind w:hanging="11"/>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1176"/>
        <w:gridCol w:w="6762"/>
        <w:gridCol w:w="1411"/>
      </w:tblGrid>
      <w:tr w:rsidR="002F75E9" w:rsidRPr="00EA138B" w14:paraId="6DE9CAC0" w14:textId="77777777" w:rsidTr="00997150">
        <w:trPr>
          <w:trHeight w:val="672"/>
        </w:trPr>
        <w:tc>
          <w:tcPr>
            <w:tcW w:w="1176" w:type="dxa"/>
            <w:shd w:val="clear" w:color="auto" w:fill="FFCC00"/>
          </w:tcPr>
          <w:p w14:paraId="7DAB7E59" w14:textId="581F55A6" w:rsidR="002F75E9" w:rsidRPr="00EA138B" w:rsidRDefault="00F45C10" w:rsidP="006F7A90">
            <w:pPr>
              <w:pStyle w:val="NormalJustified"/>
              <w:spacing w:line="276" w:lineRule="auto"/>
              <w:ind w:left="0"/>
              <w:rPr>
                <w:rFonts w:asciiTheme="minorHAnsi" w:hAnsiTheme="minorHAnsi"/>
                <w:b/>
                <w:sz w:val="22"/>
                <w:szCs w:val="22"/>
              </w:rPr>
            </w:pPr>
            <w:r w:rsidRPr="00EA138B">
              <w:rPr>
                <w:rFonts w:asciiTheme="minorHAnsi" w:hAnsiTheme="minorHAnsi"/>
                <w:b/>
                <w:sz w:val="22"/>
                <w:szCs w:val="22"/>
              </w:rPr>
              <w:t>Statement</w:t>
            </w:r>
            <w:r w:rsidR="002F75E9" w:rsidRPr="00EA138B">
              <w:rPr>
                <w:rFonts w:asciiTheme="minorHAnsi" w:hAnsiTheme="minorHAnsi"/>
                <w:b/>
                <w:sz w:val="22"/>
                <w:szCs w:val="22"/>
              </w:rPr>
              <w:t xml:space="preserve"> number</w:t>
            </w:r>
          </w:p>
        </w:tc>
        <w:tc>
          <w:tcPr>
            <w:tcW w:w="6762" w:type="dxa"/>
            <w:shd w:val="clear" w:color="auto" w:fill="FFCC00"/>
          </w:tcPr>
          <w:p w14:paraId="371B2108" w14:textId="7AE949EC" w:rsidR="002F75E9" w:rsidRPr="00EA138B" w:rsidRDefault="002F75E9" w:rsidP="006F7A90">
            <w:pPr>
              <w:pStyle w:val="NormalJustified"/>
              <w:spacing w:line="276" w:lineRule="auto"/>
              <w:ind w:left="0"/>
              <w:rPr>
                <w:rFonts w:asciiTheme="minorHAnsi" w:hAnsiTheme="minorHAnsi"/>
                <w:b/>
                <w:sz w:val="22"/>
                <w:szCs w:val="22"/>
              </w:rPr>
            </w:pPr>
            <w:r w:rsidRPr="00EA138B">
              <w:rPr>
                <w:rFonts w:asciiTheme="minorHAnsi" w:hAnsiTheme="minorHAnsi"/>
                <w:b/>
                <w:sz w:val="22"/>
                <w:szCs w:val="22"/>
              </w:rPr>
              <w:t xml:space="preserve">Theme </w:t>
            </w:r>
          </w:p>
        </w:tc>
        <w:tc>
          <w:tcPr>
            <w:tcW w:w="1411" w:type="dxa"/>
            <w:tcBorders>
              <w:bottom w:val="single" w:sz="4" w:space="0" w:color="auto"/>
            </w:tcBorders>
            <w:shd w:val="clear" w:color="auto" w:fill="FFCC00"/>
          </w:tcPr>
          <w:p w14:paraId="26CEFDC2" w14:textId="24B6F50F" w:rsidR="002F75E9" w:rsidRPr="00EA138B" w:rsidRDefault="002F75E9" w:rsidP="006F7A90">
            <w:pPr>
              <w:pStyle w:val="NormalJustified"/>
              <w:spacing w:line="276" w:lineRule="auto"/>
              <w:ind w:left="0"/>
              <w:rPr>
                <w:rFonts w:asciiTheme="minorHAnsi" w:hAnsiTheme="minorHAnsi"/>
                <w:b/>
                <w:sz w:val="22"/>
                <w:szCs w:val="22"/>
              </w:rPr>
            </w:pPr>
            <w:r w:rsidRPr="00EA138B">
              <w:rPr>
                <w:rFonts w:asciiTheme="minorHAnsi" w:hAnsiTheme="minorHAnsi"/>
                <w:b/>
                <w:sz w:val="22"/>
                <w:szCs w:val="22"/>
              </w:rPr>
              <w:t>Weighting</w:t>
            </w:r>
            <w:r w:rsidR="00EC3431">
              <w:rPr>
                <w:rFonts w:asciiTheme="minorHAnsi" w:hAnsiTheme="minorHAnsi"/>
                <w:b/>
                <w:sz w:val="22"/>
                <w:szCs w:val="22"/>
              </w:rPr>
              <w:t xml:space="preserve"> in evaluation </w:t>
            </w:r>
          </w:p>
        </w:tc>
      </w:tr>
      <w:tr w:rsidR="00331AB9" w:rsidRPr="00EA138B" w14:paraId="235ED7B1" w14:textId="77777777" w:rsidTr="00331AB9">
        <w:tc>
          <w:tcPr>
            <w:tcW w:w="1176" w:type="dxa"/>
          </w:tcPr>
          <w:p w14:paraId="3D140855" w14:textId="48523BA5"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MS1</w:t>
            </w:r>
          </w:p>
        </w:tc>
        <w:tc>
          <w:tcPr>
            <w:tcW w:w="6762" w:type="dxa"/>
          </w:tcPr>
          <w:p w14:paraId="449083F7" w14:textId="04A0E0E9"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Mobilisation </w:t>
            </w:r>
          </w:p>
        </w:tc>
        <w:tc>
          <w:tcPr>
            <w:tcW w:w="1411" w:type="dxa"/>
            <w:tcBorders>
              <w:top w:val="single" w:sz="4" w:space="0" w:color="auto"/>
              <w:left w:val="nil"/>
              <w:bottom w:val="single" w:sz="4" w:space="0" w:color="auto"/>
              <w:right w:val="single" w:sz="4" w:space="0" w:color="auto"/>
            </w:tcBorders>
            <w:shd w:val="clear" w:color="auto" w:fill="auto"/>
            <w:vAlign w:val="bottom"/>
          </w:tcPr>
          <w:p w14:paraId="77236176" w14:textId="105CD418" w:rsidR="00331AB9" w:rsidRPr="00EA138B" w:rsidRDefault="00331AB9"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2%</w:t>
            </w:r>
          </w:p>
        </w:tc>
      </w:tr>
      <w:tr w:rsidR="00331AB9" w:rsidRPr="00EA138B" w14:paraId="6575C33B" w14:textId="77777777" w:rsidTr="00331AB9">
        <w:tc>
          <w:tcPr>
            <w:tcW w:w="1176" w:type="dxa"/>
          </w:tcPr>
          <w:p w14:paraId="08856377" w14:textId="15C714FE"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MS2</w:t>
            </w:r>
          </w:p>
        </w:tc>
        <w:tc>
          <w:tcPr>
            <w:tcW w:w="6762" w:type="dxa"/>
          </w:tcPr>
          <w:p w14:paraId="00458E9F" w14:textId="1FB8CCA4"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Service </w:t>
            </w:r>
            <w:r w:rsidR="00DF4290">
              <w:rPr>
                <w:rFonts w:asciiTheme="minorHAnsi" w:hAnsiTheme="minorHAnsi"/>
                <w:b/>
                <w:sz w:val="22"/>
                <w:szCs w:val="22"/>
              </w:rPr>
              <w:t>M</w:t>
            </w:r>
            <w:r w:rsidRPr="00CB5009">
              <w:rPr>
                <w:rFonts w:asciiTheme="minorHAnsi" w:hAnsiTheme="minorHAnsi"/>
                <w:b/>
                <w:sz w:val="22"/>
                <w:szCs w:val="22"/>
              </w:rPr>
              <w:t xml:space="preserve">odel </w:t>
            </w:r>
          </w:p>
        </w:tc>
        <w:tc>
          <w:tcPr>
            <w:tcW w:w="1411" w:type="dxa"/>
            <w:tcBorders>
              <w:top w:val="single" w:sz="4" w:space="0" w:color="auto"/>
              <w:left w:val="nil"/>
              <w:bottom w:val="single" w:sz="4" w:space="0" w:color="auto"/>
              <w:right w:val="single" w:sz="4" w:space="0" w:color="auto"/>
            </w:tcBorders>
            <w:shd w:val="clear" w:color="auto" w:fill="auto"/>
            <w:vAlign w:val="bottom"/>
          </w:tcPr>
          <w:p w14:paraId="077D1AB2" w14:textId="4041FC1A" w:rsidR="00331AB9" w:rsidRPr="00EA138B" w:rsidRDefault="00B91A2C"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9</w:t>
            </w:r>
            <w:r w:rsidR="00331AB9">
              <w:rPr>
                <w:rFonts w:ascii="Calibri" w:hAnsi="Calibri"/>
                <w:color w:val="000000"/>
                <w:sz w:val="22"/>
                <w:szCs w:val="22"/>
              </w:rPr>
              <w:t>%</w:t>
            </w:r>
          </w:p>
        </w:tc>
      </w:tr>
      <w:tr w:rsidR="00331AB9" w:rsidRPr="00EA138B" w14:paraId="6C07E498" w14:textId="77777777" w:rsidTr="00331AB9">
        <w:tc>
          <w:tcPr>
            <w:tcW w:w="1176" w:type="dxa"/>
          </w:tcPr>
          <w:p w14:paraId="71CF88DC" w14:textId="41987AA5"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MS3</w:t>
            </w:r>
          </w:p>
        </w:tc>
        <w:tc>
          <w:tcPr>
            <w:tcW w:w="6762" w:type="dxa"/>
          </w:tcPr>
          <w:p w14:paraId="41C25A0E" w14:textId="3D82EE92"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Service </w:t>
            </w:r>
            <w:r w:rsidR="00DF4290">
              <w:rPr>
                <w:rFonts w:asciiTheme="minorHAnsi" w:hAnsiTheme="minorHAnsi"/>
                <w:b/>
                <w:sz w:val="22"/>
                <w:szCs w:val="22"/>
              </w:rPr>
              <w:t>I</w:t>
            </w:r>
            <w:r w:rsidRPr="00CB5009">
              <w:rPr>
                <w:rFonts w:asciiTheme="minorHAnsi" w:hAnsiTheme="minorHAnsi"/>
                <w:b/>
                <w:sz w:val="22"/>
                <w:szCs w:val="22"/>
              </w:rPr>
              <w:t>mpact</w:t>
            </w:r>
          </w:p>
        </w:tc>
        <w:tc>
          <w:tcPr>
            <w:tcW w:w="1411" w:type="dxa"/>
            <w:tcBorders>
              <w:top w:val="single" w:sz="4" w:space="0" w:color="auto"/>
              <w:left w:val="nil"/>
              <w:bottom w:val="single" w:sz="4" w:space="0" w:color="auto"/>
              <w:right w:val="single" w:sz="4" w:space="0" w:color="auto"/>
            </w:tcBorders>
            <w:shd w:val="clear" w:color="auto" w:fill="auto"/>
            <w:vAlign w:val="bottom"/>
          </w:tcPr>
          <w:p w14:paraId="5805A7EC" w14:textId="69060C61" w:rsidR="00331AB9" w:rsidRPr="00EA138B" w:rsidRDefault="00331AB9"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4%</w:t>
            </w:r>
          </w:p>
        </w:tc>
      </w:tr>
      <w:tr w:rsidR="00331AB9" w:rsidRPr="00EA138B" w14:paraId="040A8E91" w14:textId="77777777" w:rsidTr="00331AB9">
        <w:tc>
          <w:tcPr>
            <w:tcW w:w="1176" w:type="dxa"/>
          </w:tcPr>
          <w:p w14:paraId="05D98F96" w14:textId="5A426514"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MS4</w:t>
            </w:r>
          </w:p>
        </w:tc>
        <w:tc>
          <w:tcPr>
            <w:tcW w:w="6762" w:type="dxa"/>
          </w:tcPr>
          <w:p w14:paraId="0666246B" w14:textId="0B1D29EF"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Service </w:t>
            </w:r>
            <w:r w:rsidR="00DF4290">
              <w:rPr>
                <w:rFonts w:asciiTheme="minorHAnsi" w:hAnsiTheme="minorHAnsi"/>
                <w:b/>
                <w:sz w:val="22"/>
                <w:szCs w:val="22"/>
              </w:rPr>
              <w:t>P</w:t>
            </w:r>
            <w:r w:rsidRPr="00CB5009">
              <w:rPr>
                <w:rFonts w:asciiTheme="minorHAnsi" w:hAnsiTheme="minorHAnsi"/>
                <w:b/>
                <w:sz w:val="22"/>
                <w:szCs w:val="22"/>
              </w:rPr>
              <w:t xml:space="preserve">rinciples </w:t>
            </w:r>
          </w:p>
        </w:tc>
        <w:tc>
          <w:tcPr>
            <w:tcW w:w="1411" w:type="dxa"/>
            <w:tcBorders>
              <w:top w:val="single" w:sz="4" w:space="0" w:color="auto"/>
              <w:left w:val="nil"/>
              <w:bottom w:val="single" w:sz="4" w:space="0" w:color="auto"/>
              <w:right w:val="single" w:sz="4" w:space="0" w:color="auto"/>
            </w:tcBorders>
            <w:shd w:val="clear" w:color="auto" w:fill="auto"/>
            <w:vAlign w:val="bottom"/>
          </w:tcPr>
          <w:p w14:paraId="178FD5D2" w14:textId="6A385B6B" w:rsidR="00331AB9" w:rsidRPr="00EA138B" w:rsidRDefault="00331AB9"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7%</w:t>
            </w:r>
          </w:p>
        </w:tc>
      </w:tr>
      <w:tr w:rsidR="00331AB9" w:rsidRPr="00EA138B" w14:paraId="25284792" w14:textId="77777777" w:rsidTr="00331AB9">
        <w:tc>
          <w:tcPr>
            <w:tcW w:w="1176" w:type="dxa"/>
          </w:tcPr>
          <w:p w14:paraId="240C09C6" w14:textId="1840A00C"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MS5</w:t>
            </w:r>
          </w:p>
        </w:tc>
        <w:tc>
          <w:tcPr>
            <w:tcW w:w="6762" w:type="dxa"/>
          </w:tcPr>
          <w:p w14:paraId="7CDFB423" w14:textId="006C98BD" w:rsidR="00331AB9" w:rsidRPr="00CB5009" w:rsidRDefault="00DE0ED5" w:rsidP="00331AB9">
            <w:pPr>
              <w:pStyle w:val="NormalJustified"/>
              <w:spacing w:line="276" w:lineRule="auto"/>
              <w:ind w:left="0"/>
              <w:rPr>
                <w:rFonts w:asciiTheme="minorHAnsi" w:hAnsiTheme="minorHAnsi"/>
                <w:b/>
                <w:sz w:val="22"/>
                <w:szCs w:val="22"/>
              </w:rPr>
            </w:pPr>
            <w:r>
              <w:rPr>
                <w:rFonts w:asciiTheme="minorHAnsi" w:hAnsiTheme="minorHAnsi"/>
                <w:b/>
                <w:sz w:val="22"/>
                <w:szCs w:val="22"/>
              </w:rPr>
              <w:t>Case Management</w:t>
            </w:r>
          </w:p>
        </w:tc>
        <w:tc>
          <w:tcPr>
            <w:tcW w:w="1411" w:type="dxa"/>
            <w:tcBorders>
              <w:top w:val="single" w:sz="4" w:space="0" w:color="auto"/>
              <w:left w:val="nil"/>
              <w:bottom w:val="single" w:sz="4" w:space="0" w:color="auto"/>
              <w:right w:val="single" w:sz="4" w:space="0" w:color="auto"/>
            </w:tcBorders>
            <w:shd w:val="clear" w:color="auto" w:fill="auto"/>
            <w:vAlign w:val="bottom"/>
          </w:tcPr>
          <w:p w14:paraId="2D0EA04C" w14:textId="0F1819CD" w:rsidR="00331AB9" w:rsidRPr="00EA138B" w:rsidRDefault="00331AB9"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4%</w:t>
            </w:r>
          </w:p>
        </w:tc>
      </w:tr>
      <w:tr w:rsidR="00331AB9" w:rsidRPr="00EA138B" w14:paraId="544C36D6" w14:textId="77777777" w:rsidTr="00331AB9">
        <w:tc>
          <w:tcPr>
            <w:tcW w:w="1176" w:type="dxa"/>
          </w:tcPr>
          <w:p w14:paraId="154E7C37" w14:textId="70DFA9EE"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MS6</w:t>
            </w:r>
          </w:p>
        </w:tc>
        <w:tc>
          <w:tcPr>
            <w:tcW w:w="6762" w:type="dxa"/>
          </w:tcPr>
          <w:p w14:paraId="7F000B17" w14:textId="00322261"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Engaging with children with complex needs and/or disabilities</w:t>
            </w:r>
          </w:p>
        </w:tc>
        <w:tc>
          <w:tcPr>
            <w:tcW w:w="1411" w:type="dxa"/>
            <w:tcBorders>
              <w:top w:val="single" w:sz="4" w:space="0" w:color="auto"/>
              <w:left w:val="nil"/>
              <w:bottom w:val="single" w:sz="4" w:space="0" w:color="auto"/>
              <w:right w:val="single" w:sz="4" w:space="0" w:color="auto"/>
            </w:tcBorders>
            <w:shd w:val="clear" w:color="auto" w:fill="auto"/>
            <w:vAlign w:val="bottom"/>
          </w:tcPr>
          <w:p w14:paraId="3FB66BA4" w14:textId="137BD3A6" w:rsidR="00331AB9" w:rsidRPr="00EA138B" w:rsidRDefault="00DC36C5"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3</w:t>
            </w:r>
            <w:r w:rsidR="00331AB9">
              <w:rPr>
                <w:rFonts w:ascii="Calibri" w:hAnsi="Calibri"/>
                <w:color w:val="000000"/>
                <w:sz w:val="22"/>
                <w:szCs w:val="22"/>
              </w:rPr>
              <w:t>%</w:t>
            </w:r>
          </w:p>
        </w:tc>
      </w:tr>
      <w:tr w:rsidR="00331AB9" w:rsidRPr="00EA138B" w14:paraId="7B4B74C7" w14:textId="77777777" w:rsidTr="00331AB9">
        <w:tc>
          <w:tcPr>
            <w:tcW w:w="1176" w:type="dxa"/>
          </w:tcPr>
          <w:p w14:paraId="0AE09BCB" w14:textId="16CD131D"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MS7</w:t>
            </w:r>
          </w:p>
        </w:tc>
        <w:tc>
          <w:tcPr>
            <w:tcW w:w="6762" w:type="dxa"/>
          </w:tcPr>
          <w:p w14:paraId="65C56B5F" w14:textId="6FB37F1E"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Empowerment and </w:t>
            </w:r>
            <w:r w:rsidR="00DF4290">
              <w:rPr>
                <w:rFonts w:asciiTheme="minorHAnsi" w:hAnsiTheme="minorHAnsi"/>
                <w:b/>
                <w:sz w:val="22"/>
                <w:szCs w:val="22"/>
              </w:rPr>
              <w:t>S</w:t>
            </w:r>
            <w:r w:rsidR="00DE0ED5">
              <w:rPr>
                <w:rFonts w:asciiTheme="minorHAnsi" w:hAnsiTheme="minorHAnsi"/>
                <w:b/>
                <w:sz w:val="22"/>
                <w:szCs w:val="22"/>
              </w:rPr>
              <w:t>elf-A</w:t>
            </w:r>
            <w:r w:rsidRPr="00CB5009">
              <w:rPr>
                <w:rFonts w:asciiTheme="minorHAnsi" w:hAnsiTheme="minorHAnsi"/>
                <w:b/>
                <w:sz w:val="22"/>
                <w:szCs w:val="22"/>
              </w:rPr>
              <w:t>dvocacy</w:t>
            </w:r>
          </w:p>
        </w:tc>
        <w:tc>
          <w:tcPr>
            <w:tcW w:w="1411" w:type="dxa"/>
            <w:tcBorders>
              <w:top w:val="single" w:sz="4" w:space="0" w:color="auto"/>
              <w:left w:val="nil"/>
              <w:bottom w:val="single" w:sz="4" w:space="0" w:color="auto"/>
              <w:right w:val="single" w:sz="4" w:space="0" w:color="auto"/>
            </w:tcBorders>
            <w:shd w:val="clear" w:color="auto" w:fill="auto"/>
            <w:vAlign w:val="bottom"/>
          </w:tcPr>
          <w:p w14:paraId="61B5174B" w14:textId="7BF8C0A2" w:rsidR="00331AB9" w:rsidRPr="00EA138B" w:rsidRDefault="00331AB9"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8%</w:t>
            </w:r>
          </w:p>
        </w:tc>
      </w:tr>
      <w:tr w:rsidR="00331AB9" w:rsidRPr="00EA138B" w14:paraId="7D638F9A" w14:textId="77777777" w:rsidTr="00331AB9">
        <w:tc>
          <w:tcPr>
            <w:tcW w:w="1176" w:type="dxa"/>
          </w:tcPr>
          <w:p w14:paraId="4FDCF17B" w14:textId="658FD51C"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MS8</w:t>
            </w:r>
          </w:p>
        </w:tc>
        <w:tc>
          <w:tcPr>
            <w:tcW w:w="6762" w:type="dxa"/>
          </w:tcPr>
          <w:p w14:paraId="6A28DD63" w14:textId="3F5A5BA8"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Communication and </w:t>
            </w:r>
            <w:r w:rsidR="00DF4290">
              <w:rPr>
                <w:rFonts w:asciiTheme="minorHAnsi" w:hAnsiTheme="minorHAnsi"/>
                <w:b/>
                <w:sz w:val="22"/>
                <w:szCs w:val="22"/>
              </w:rPr>
              <w:t>P</w:t>
            </w:r>
            <w:r w:rsidRPr="00CB5009">
              <w:rPr>
                <w:rFonts w:asciiTheme="minorHAnsi" w:hAnsiTheme="minorHAnsi"/>
                <w:b/>
                <w:sz w:val="22"/>
                <w:szCs w:val="22"/>
              </w:rPr>
              <w:t xml:space="preserve">artnership </w:t>
            </w:r>
            <w:r w:rsidR="00DF4290">
              <w:rPr>
                <w:rFonts w:asciiTheme="minorHAnsi" w:hAnsiTheme="minorHAnsi"/>
                <w:b/>
                <w:sz w:val="22"/>
                <w:szCs w:val="22"/>
              </w:rPr>
              <w:t>W</w:t>
            </w:r>
            <w:r w:rsidRPr="00CB5009">
              <w:rPr>
                <w:rFonts w:asciiTheme="minorHAnsi" w:hAnsiTheme="minorHAnsi"/>
                <w:b/>
                <w:sz w:val="22"/>
                <w:szCs w:val="22"/>
              </w:rPr>
              <w:t xml:space="preserve">orking </w:t>
            </w:r>
          </w:p>
        </w:tc>
        <w:tc>
          <w:tcPr>
            <w:tcW w:w="1411" w:type="dxa"/>
            <w:tcBorders>
              <w:top w:val="single" w:sz="4" w:space="0" w:color="auto"/>
              <w:left w:val="nil"/>
              <w:bottom w:val="single" w:sz="4" w:space="0" w:color="auto"/>
              <w:right w:val="single" w:sz="4" w:space="0" w:color="auto"/>
            </w:tcBorders>
            <w:shd w:val="clear" w:color="auto" w:fill="auto"/>
            <w:vAlign w:val="bottom"/>
          </w:tcPr>
          <w:p w14:paraId="3CC219C6" w14:textId="3362F122" w:rsidR="00331AB9" w:rsidRPr="00EA138B" w:rsidRDefault="00DC36C5"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9</w:t>
            </w:r>
            <w:r w:rsidR="00331AB9">
              <w:rPr>
                <w:rFonts w:ascii="Calibri" w:hAnsi="Calibri"/>
                <w:color w:val="000000"/>
                <w:sz w:val="22"/>
                <w:szCs w:val="22"/>
              </w:rPr>
              <w:t>%</w:t>
            </w:r>
          </w:p>
        </w:tc>
      </w:tr>
      <w:tr w:rsidR="00331AB9" w:rsidRPr="00EA138B" w14:paraId="57B6DC62" w14:textId="77777777" w:rsidTr="00331AB9">
        <w:tc>
          <w:tcPr>
            <w:tcW w:w="1176" w:type="dxa"/>
          </w:tcPr>
          <w:p w14:paraId="6F88FC81" w14:textId="7A1E81A7"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MS9</w:t>
            </w:r>
          </w:p>
        </w:tc>
        <w:tc>
          <w:tcPr>
            <w:tcW w:w="6762" w:type="dxa"/>
          </w:tcPr>
          <w:p w14:paraId="754BE0EA" w14:textId="5C8D46FF"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Training and </w:t>
            </w:r>
            <w:r w:rsidR="00DF4290">
              <w:rPr>
                <w:rFonts w:asciiTheme="minorHAnsi" w:hAnsiTheme="minorHAnsi"/>
                <w:b/>
                <w:sz w:val="22"/>
                <w:szCs w:val="22"/>
              </w:rPr>
              <w:t>S</w:t>
            </w:r>
            <w:r w:rsidRPr="00CB5009">
              <w:rPr>
                <w:rFonts w:asciiTheme="minorHAnsi" w:hAnsiTheme="minorHAnsi"/>
                <w:b/>
                <w:sz w:val="22"/>
                <w:szCs w:val="22"/>
              </w:rPr>
              <w:t>upervision</w:t>
            </w:r>
          </w:p>
        </w:tc>
        <w:tc>
          <w:tcPr>
            <w:tcW w:w="1411" w:type="dxa"/>
            <w:tcBorders>
              <w:top w:val="single" w:sz="4" w:space="0" w:color="auto"/>
              <w:left w:val="nil"/>
              <w:bottom w:val="single" w:sz="4" w:space="0" w:color="auto"/>
              <w:right w:val="single" w:sz="4" w:space="0" w:color="auto"/>
            </w:tcBorders>
            <w:shd w:val="clear" w:color="auto" w:fill="auto"/>
            <w:vAlign w:val="bottom"/>
          </w:tcPr>
          <w:p w14:paraId="7B005B2E" w14:textId="0FA9CE28" w:rsidR="00331AB9" w:rsidRPr="00EA138B" w:rsidRDefault="00B91A2C"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9</w:t>
            </w:r>
            <w:r w:rsidR="00331AB9">
              <w:rPr>
                <w:rFonts w:ascii="Calibri" w:hAnsi="Calibri"/>
                <w:color w:val="000000"/>
                <w:sz w:val="22"/>
                <w:szCs w:val="22"/>
              </w:rPr>
              <w:t>%</w:t>
            </w:r>
          </w:p>
        </w:tc>
      </w:tr>
      <w:tr w:rsidR="00331AB9" w:rsidRPr="00EA138B" w14:paraId="1D18BD14" w14:textId="77777777" w:rsidTr="00331AB9">
        <w:tc>
          <w:tcPr>
            <w:tcW w:w="1176" w:type="dxa"/>
          </w:tcPr>
          <w:p w14:paraId="1D31925E" w14:textId="6409574E" w:rsidR="00331AB9" w:rsidRPr="00EA138B" w:rsidRDefault="00331AB9" w:rsidP="00331AB9">
            <w:pPr>
              <w:pStyle w:val="NormalJustified"/>
              <w:spacing w:line="276" w:lineRule="auto"/>
              <w:ind w:left="0"/>
              <w:jc w:val="center"/>
              <w:rPr>
                <w:rFonts w:asciiTheme="minorHAnsi" w:hAnsiTheme="minorHAnsi"/>
                <w:sz w:val="22"/>
                <w:szCs w:val="22"/>
              </w:rPr>
            </w:pPr>
            <w:r>
              <w:rPr>
                <w:rFonts w:asciiTheme="minorHAnsi" w:hAnsiTheme="minorHAnsi"/>
                <w:sz w:val="22"/>
                <w:szCs w:val="22"/>
              </w:rPr>
              <w:t>MS10</w:t>
            </w:r>
          </w:p>
        </w:tc>
        <w:tc>
          <w:tcPr>
            <w:tcW w:w="6762" w:type="dxa"/>
          </w:tcPr>
          <w:p w14:paraId="11C8CFCE" w14:textId="36F8D0AC" w:rsidR="00331AB9" w:rsidRPr="00CB5009" w:rsidRDefault="00331AB9" w:rsidP="00331AB9">
            <w:pPr>
              <w:pStyle w:val="NormalJustified"/>
              <w:spacing w:line="276" w:lineRule="auto"/>
              <w:ind w:left="0"/>
              <w:rPr>
                <w:rFonts w:asciiTheme="minorHAnsi" w:hAnsiTheme="minorHAnsi"/>
                <w:b/>
                <w:sz w:val="22"/>
                <w:szCs w:val="22"/>
              </w:rPr>
            </w:pPr>
            <w:r w:rsidRPr="00CB5009">
              <w:rPr>
                <w:rFonts w:asciiTheme="minorHAnsi" w:hAnsiTheme="minorHAnsi"/>
                <w:b/>
                <w:sz w:val="22"/>
                <w:szCs w:val="22"/>
              </w:rPr>
              <w:t xml:space="preserve">Social </w:t>
            </w:r>
            <w:r w:rsidR="00DF4290">
              <w:rPr>
                <w:rFonts w:asciiTheme="minorHAnsi" w:hAnsiTheme="minorHAnsi"/>
                <w:b/>
                <w:sz w:val="22"/>
                <w:szCs w:val="22"/>
              </w:rPr>
              <w:t>V</w:t>
            </w:r>
            <w:r w:rsidRPr="00CB5009">
              <w:rPr>
                <w:rFonts w:asciiTheme="minorHAnsi" w:hAnsiTheme="minorHAnsi"/>
                <w:b/>
                <w:sz w:val="22"/>
                <w:szCs w:val="22"/>
              </w:rPr>
              <w:t>alue</w:t>
            </w:r>
          </w:p>
        </w:tc>
        <w:tc>
          <w:tcPr>
            <w:tcW w:w="1411" w:type="dxa"/>
            <w:tcBorders>
              <w:top w:val="single" w:sz="4" w:space="0" w:color="auto"/>
              <w:left w:val="nil"/>
              <w:bottom w:val="single" w:sz="4" w:space="0" w:color="auto"/>
              <w:right w:val="single" w:sz="4" w:space="0" w:color="auto"/>
            </w:tcBorders>
            <w:shd w:val="clear" w:color="auto" w:fill="auto"/>
            <w:vAlign w:val="bottom"/>
          </w:tcPr>
          <w:p w14:paraId="5FD8D964" w14:textId="230E3635" w:rsidR="00331AB9" w:rsidRPr="00EA138B" w:rsidRDefault="00331AB9" w:rsidP="00331AB9">
            <w:pPr>
              <w:pStyle w:val="NormalJustified"/>
              <w:spacing w:line="276" w:lineRule="auto"/>
              <w:ind w:left="0"/>
              <w:jc w:val="center"/>
              <w:rPr>
                <w:rFonts w:asciiTheme="minorHAnsi" w:hAnsiTheme="minorHAnsi"/>
                <w:sz w:val="22"/>
                <w:szCs w:val="22"/>
              </w:rPr>
            </w:pPr>
            <w:r>
              <w:rPr>
                <w:rFonts w:ascii="Calibri" w:hAnsi="Calibri"/>
                <w:color w:val="000000"/>
                <w:sz w:val="22"/>
                <w:szCs w:val="22"/>
              </w:rPr>
              <w:t>5%</w:t>
            </w:r>
          </w:p>
        </w:tc>
      </w:tr>
    </w:tbl>
    <w:p w14:paraId="6B47EFF9" w14:textId="77777777" w:rsidR="002F75E9" w:rsidRPr="00EA138B" w:rsidRDefault="002F75E9" w:rsidP="006F7A90">
      <w:pPr>
        <w:pStyle w:val="NormalJustified"/>
        <w:spacing w:line="276" w:lineRule="auto"/>
        <w:ind w:hanging="11"/>
        <w:rPr>
          <w:rFonts w:asciiTheme="minorHAnsi" w:hAnsiTheme="minorHAnsi"/>
          <w:sz w:val="22"/>
          <w:szCs w:val="22"/>
        </w:rPr>
      </w:pPr>
    </w:p>
    <w:p w14:paraId="68C0B370" w14:textId="77777777" w:rsidR="002F75E9" w:rsidRPr="00EA138B" w:rsidRDefault="002F75E9" w:rsidP="006F7A90">
      <w:pPr>
        <w:pStyle w:val="NormalJustified"/>
        <w:spacing w:line="276" w:lineRule="auto"/>
        <w:ind w:left="0"/>
        <w:rPr>
          <w:rFonts w:asciiTheme="minorHAnsi" w:hAnsiTheme="minorHAnsi"/>
          <w:sz w:val="22"/>
          <w:szCs w:val="22"/>
        </w:rPr>
      </w:pPr>
    </w:p>
    <w:p w14:paraId="10C2560D" w14:textId="554C6B75" w:rsidR="00503B63" w:rsidRPr="00EA138B" w:rsidRDefault="00456500" w:rsidP="00EA138B">
      <w:pPr>
        <w:pStyle w:val="NormalJustified"/>
        <w:spacing w:line="276" w:lineRule="auto"/>
        <w:ind w:left="0"/>
        <w:rPr>
          <w:rFonts w:asciiTheme="minorHAnsi" w:hAnsiTheme="minorHAnsi"/>
          <w:sz w:val="22"/>
          <w:szCs w:val="22"/>
        </w:rPr>
        <w:sectPr w:rsidR="00503B63" w:rsidRPr="00EA138B">
          <w:headerReference w:type="default" r:id="rId14"/>
          <w:type w:val="oddPage"/>
          <w:pgSz w:w="11906" w:h="16838" w:code="9"/>
          <w:pgMar w:top="1236" w:right="1134" w:bottom="1440" w:left="1191" w:header="720" w:footer="782" w:gutter="227"/>
          <w:cols w:space="720"/>
        </w:sectPr>
      </w:pPr>
      <w:r w:rsidRPr="00EA138B">
        <w:rPr>
          <w:rFonts w:asciiTheme="minorHAnsi" w:hAnsiTheme="minorHAnsi"/>
          <w:sz w:val="22"/>
          <w:szCs w:val="22"/>
        </w:rPr>
        <w:t xml:space="preserve">Your Method Statements should be provided on the following sheets provided, </w:t>
      </w:r>
      <w:r w:rsidR="002F75E9" w:rsidRPr="00EA138B">
        <w:rPr>
          <w:rFonts w:asciiTheme="minorHAnsi" w:hAnsiTheme="minorHAnsi"/>
          <w:sz w:val="22"/>
          <w:szCs w:val="22"/>
        </w:rPr>
        <w:t xml:space="preserve">expanding as necessary, </w:t>
      </w:r>
      <w:r w:rsidRPr="00EA138B">
        <w:rPr>
          <w:rFonts w:asciiTheme="minorHAnsi" w:hAnsiTheme="minorHAnsi"/>
          <w:sz w:val="22"/>
          <w:szCs w:val="22"/>
        </w:rPr>
        <w:t>and should be completed using a minimum of font size 11.</w:t>
      </w:r>
      <w:r w:rsidR="002F75E9" w:rsidRPr="00EA138B">
        <w:rPr>
          <w:rFonts w:asciiTheme="minorHAnsi" w:hAnsiTheme="minorHAnsi"/>
          <w:sz w:val="22"/>
          <w:szCs w:val="22"/>
        </w:rPr>
        <w:t xml:space="preserve"> You </w:t>
      </w:r>
      <w:r w:rsidR="00224FDB" w:rsidRPr="00EA138B">
        <w:rPr>
          <w:rFonts w:asciiTheme="minorHAnsi" w:hAnsiTheme="minorHAnsi"/>
          <w:sz w:val="22"/>
          <w:szCs w:val="22"/>
        </w:rPr>
        <w:t xml:space="preserve">should complete </w:t>
      </w:r>
      <w:r w:rsidR="00A41C77" w:rsidRPr="00EA138B">
        <w:rPr>
          <w:rFonts w:asciiTheme="minorHAnsi" w:hAnsiTheme="minorHAnsi"/>
          <w:sz w:val="22"/>
          <w:szCs w:val="22"/>
        </w:rPr>
        <w:t>Method Statements and all elem</w:t>
      </w:r>
      <w:r w:rsidR="00224FDB" w:rsidRPr="00EA138B">
        <w:rPr>
          <w:rFonts w:asciiTheme="minorHAnsi" w:hAnsiTheme="minorHAnsi"/>
          <w:sz w:val="22"/>
          <w:szCs w:val="22"/>
        </w:rPr>
        <w:t>e</w:t>
      </w:r>
      <w:r w:rsidR="00A41C77" w:rsidRPr="00EA138B">
        <w:rPr>
          <w:rFonts w:asciiTheme="minorHAnsi" w:hAnsiTheme="minorHAnsi"/>
          <w:sz w:val="22"/>
          <w:szCs w:val="22"/>
        </w:rPr>
        <w:t>n</w:t>
      </w:r>
      <w:r w:rsidR="00224FDB" w:rsidRPr="00EA138B">
        <w:rPr>
          <w:rFonts w:asciiTheme="minorHAnsi" w:hAnsiTheme="minorHAnsi"/>
          <w:sz w:val="22"/>
          <w:szCs w:val="22"/>
        </w:rPr>
        <w:t>ts of each question</w:t>
      </w:r>
      <w:r w:rsidR="00A41C77" w:rsidRPr="00EA138B">
        <w:rPr>
          <w:rFonts w:asciiTheme="minorHAnsi" w:hAnsiTheme="minorHAnsi"/>
          <w:sz w:val="22"/>
          <w:szCs w:val="22"/>
        </w:rPr>
        <w:t>, otherwise your submission may be excluded</w:t>
      </w:r>
      <w:r w:rsidR="002F75E9" w:rsidRPr="00EA138B">
        <w:rPr>
          <w:rFonts w:asciiTheme="minorHAnsi" w:hAnsiTheme="minorHAnsi"/>
          <w:sz w:val="22"/>
          <w:szCs w:val="22"/>
        </w:rPr>
        <w:t xml:space="preserve">. </w:t>
      </w:r>
      <w:r w:rsidRPr="00EA138B">
        <w:rPr>
          <w:rFonts w:asciiTheme="minorHAnsi" w:hAnsiTheme="minorHAnsi"/>
          <w:sz w:val="22"/>
          <w:szCs w:val="22"/>
        </w:rPr>
        <w:t>If separate attachments</w:t>
      </w:r>
      <w:r w:rsidR="007571C6" w:rsidRPr="00EA138B">
        <w:rPr>
          <w:rFonts w:asciiTheme="minorHAnsi" w:hAnsiTheme="minorHAnsi"/>
          <w:sz w:val="22"/>
          <w:szCs w:val="22"/>
        </w:rPr>
        <w:t xml:space="preserve"> are included,</w:t>
      </w:r>
      <w:r w:rsidRPr="00EA138B">
        <w:rPr>
          <w:rFonts w:asciiTheme="minorHAnsi" w:hAnsiTheme="minorHAnsi"/>
          <w:sz w:val="22"/>
          <w:szCs w:val="22"/>
        </w:rPr>
        <w:t xml:space="preserve"> to supplement your Method Statements, please clearly mark which Method Statements they refer to.</w:t>
      </w:r>
    </w:p>
    <w:p w14:paraId="0A6BEBC5" w14:textId="6C3C0FB1" w:rsidR="00456500" w:rsidRPr="00EA138B" w:rsidRDefault="00456500" w:rsidP="00456500">
      <w:pPr>
        <w:pStyle w:val="Heading1"/>
        <w:jc w:val="left"/>
        <w:rPr>
          <w:rFonts w:asciiTheme="minorHAnsi" w:hAnsiTheme="minorHAnsi"/>
          <w:sz w:val="22"/>
          <w:szCs w:val="22"/>
        </w:rPr>
      </w:pPr>
      <w:r w:rsidRPr="00EA138B">
        <w:rPr>
          <w:rFonts w:asciiTheme="minorHAnsi" w:hAnsiTheme="minorHAnsi"/>
          <w:sz w:val="22"/>
          <w:szCs w:val="22"/>
        </w:rPr>
        <w:lastRenderedPageBreak/>
        <w:t>MS1</w:t>
      </w:r>
      <w:r w:rsidRPr="00EA138B">
        <w:rPr>
          <w:rFonts w:asciiTheme="minorHAnsi" w:hAnsiTheme="minorHAnsi"/>
          <w:sz w:val="22"/>
          <w:szCs w:val="22"/>
        </w:rPr>
        <w:tab/>
      </w:r>
      <w:r w:rsidR="00C86DE6">
        <w:rPr>
          <w:rFonts w:asciiTheme="minorHAnsi" w:hAnsiTheme="minorHAnsi"/>
          <w:sz w:val="22"/>
          <w:szCs w:val="22"/>
        </w:rPr>
        <w:t>Mobilisation</w:t>
      </w:r>
    </w:p>
    <w:p w14:paraId="69409D23" w14:textId="77777777" w:rsidR="00456500" w:rsidRPr="00EA138B" w:rsidRDefault="00456500" w:rsidP="00456500">
      <w:pPr>
        <w:rPr>
          <w:rFonts w:asciiTheme="minorHAnsi" w:hAnsiTheme="minorHAnsi"/>
          <w:szCs w:val="22"/>
        </w:rPr>
      </w:pPr>
    </w:p>
    <w:p w14:paraId="6F8A69E6" w14:textId="543E094F" w:rsidR="002D4341" w:rsidRPr="00EA138B" w:rsidRDefault="004B352C" w:rsidP="006F7A90">
      <w:pPr>
        <w:pStyle w:val="NormalJustified"/>
        <w:spacing w:line="276" w:lineRule="auto"/>
        <w:ind w:left="0"/>
        <w:rPr>
          <w:rFonts w:asciiTheme="minorHAnsi" w:hAnsiTheme="minorHAnsi"/>
          <w:sz w:val="22"/>
          <w:szCs w:val="22"/>
        </w:rPr>
      </w:pPr>
      <w:r>
        <w:rPr>
          <w:rFonts w:asciiTheme="minorHAnsi" w:hAnsiTheme="minorHAnsi"/>
          <w:sz w:val="22"/>
          <w:szCs w:val="22"/>
        </w:rPr>
        <w:t>The Authority currently has</w:t>
      </w:r>
      <w:r w:rsidR="00C86DE6">
        <w:rPr>
          <w:rFonts w:asciiTheme="minorHAnsi" w:hAnsiTheme="minorHAnsi"/>
          <w:sz w:val="22"/>
          <w:szCs w:val="22"/>
        </w:rPr>
        <w:t xml:space="preserve"> an existing commissioned Advocacy Service. Please describe how you would mobilise the new service by the </w:t>
      </w:r>
      <w:r>
        <w:rPr>
          <w:rFonts w:asciiTheme="minorHAnsi" w:hAnsiTheme="minorHAnsi"/>
          <w:sz w:val="22"/>
          <w:szCs w:val="22"/>
        </w:rPr>
        <w:t xml:space="preserve">proposed </w:t>
      </w:r>
      <w:r w:rsidR="00C86DE6">
        <w:rPr>
          <w:rFonts w:asciiTheme="minorHAnsi" w:hAnsiTheme="minorHAnsi"/>
          <w:sz w:val="22"/>
          <w:szCs w:val="22"/>
        </w:rPr>
        <w:t xml:space="preserve">contract start date, including any challenges you might come across and how you would overcome these. This should include </w:t>
      </w:r>
      <w:r w:rsidR="00476329">
        <w:rPr>
          <w:rFonts w:asciiTheme="minorHAnsi" w:hAnsiTheme="minorHAnsi"/>
          <w:sz w:val="22"/>
          <w:szCs w:val="22"/>
        </w:rPr>
        <w:t>managing</w:t>
      </w:r>
      <w:r w:rsidR="00C86DE6">
        <w:rPr>
          <w:rFonts w:asciiTheme="minorHAnsi" w:hAnsiTheme="minorHAnsi"/>
          <w:sz w:val="22"/>
          <w:szCs w:val="22"/>
        </w:rPr>
        <w:t xml:space="preserve"> the handover of</w:t>
      </w:r>
      <w:r w:rsidR="00D4261D">
        <w:rPr>
          <w:rFonts w:asciiTheme="minorHAnsi" w:hAnsiTheme="minorHAnsi"/>
          <w:sz w:val="22"/>
          <w:szCs w:val="22"/>
        </w:rPr>
        <w:t xml:space="preserve"> active</w:t>
      </w:r>
      <w:r w:rsidR="00C86DE6">
        <w:rPr>
          <w:rFonts w:asciiTheme="minorHAnsi" w:hAnsiTheme="minorHAnsi"/>
          <w:sz w:val="22"/>
          <w:szCs w:val="22"/>
        </w:rPr>
        <w:t xml:space="preserve"> cases (</w:t>
      </w:r>
      <w:r w:rsidR="00B9790E" w:rsidRPr="00EA138B">
        <w:rPr>
          <w:rFonts w:asciiTheme="minorHAnsi" w:hAnsiTheme="minorHAnsi"/>
          <w:sz w:val="22"/>
          <w:szCs w:val="22"/>
        </w:rPr>
        <w:t xml:space="preserve">the incumbent provider should still answer this question). </w:t>
      </w:r>
      <w:r w:rsidR="00EA138B" w:rsidRPr="00DE0ED5">
        <w:rPr>
          <w:rFonts w:asciiTheme="minorHAnsi" w:hAnsiTheme="minorHAnsi"/>
          <w:b/>
          <w:sz w:val="22"/>
          <w:szCs w:val="22"/>
        </w:rPr>
        <w:t>Word limit</w:t>
      </w:r>
      <w:r w:rsidRPr="00DE0ED5">
        <w:rPr>
          <w:rFonts w:asciiTheme="minorHAnsi" w:hAnsiTheme="minorHAnsi"/>
          <w:b/>
          <w:sz w:val="22"/>
          <w:szCs w:val="22"/>
        </w:rPr>
        <w:t xml:space="preserve">: </w:t>
      </w:r>
      <w:r w:rsidR="00DE0ED5" w:rsidRPr="00DE0ED5">
        <w:rPr>
          <w:rFonts w:asciiTheme="minorHAnsi" w:hAnsiTheme="minorHAnsi"/>
          <w:b/>
          <w:sz w:val="22"/>
          <w:szCs w:val="22"/>
        </w:rPr>
        <w:t>800.</w:t>
      </w:r>
      <w:r w:rsidR="00DE0ED5">
        <w:rPr>
          <w:rFonts w:asciiTheme="minorHAnsi" w:hAnsiTheme="minorHAnsi"/>
          <w:sz w:val="22"/>
          <w:szCs w:val="22"/>
        </w:rPr>
        <w:t xml:space="preserve"> </w:t>
      </w:r>
    </w:p>
    <w:p w14:paraId="1BB52D14" w14:textId="77777777" w:rsidR="00456500" w:rsidRPr="00EA138B" w:rsidRDefault="00456500" w:rsidP="00456500">
      <w:pPr>
        <w:rPr>
          <w:rFonts w:asciiTheme="minorHAnsi" w:hAnsi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EA138B" w14:paraId="5CD8F1A4" w14:textId="77777777" w:rsidTr="00997150">
        <w:trPr>
          <w:trHeight w:val="318"/>
        </w:trPr>
        <w:tc>
          <w:tcPr>
            <w:tcW w:w="9571" w:type="dxa"/>
            <w:shd w:val="clear" w:color="auto" w:fill="FFCC00"/>
          </w:tcPr>
          <w:p w14:paraId="108F19AE" w14:textId="13EBD2B6" w:rsidR="00456500" w:rsidRPr="00EA138B" w:rsidRDefault="00125658" w:rsidP="00456500">
            <w:pPr>
              <w:jc w:val="both"/>
              <w:rPr>
                <w:rFonts w:asciiTheme="minorHAnsi" w:hAnsiTheme="minorHAnsi"/>
                <w:b/>
                <w:szCs w:val="22"/>
              </w:rPr>
            </w:pPr>
            <w:r w:rsidRPr="00EA138B">
              <w:rPr>
                <w:rFonts w:asciiTheme="minorHAnsi" w:hAnsiTheme="minorHAnsi"/>
                <w:b/>
                <w:szCs w:val="22"/>
              </w:rPr>
              <w:t>Question weighting:</w:t>
            </w:r>
            <w:r w:rsidR="00331AB9">
              <w:rPr>
                <w:rFonts w:asciiTheme="minorHAnsi" w:hAnsiTheme="minorHAnsi"/>
                <w:b/>
                <w:szCs w:val="22"/>
              </w:rPr>
              <w:t xml:space="preserve"> 2%</w:t>
            </w:r>
          </w:p>
        </w:tc>
      </w:tr>
      <w:tr w:rsidR="00125658" w:rsidRPr="00EA138B" w14:paraId="63005EDC" w14:textId="77777777" w:rsidTr="00245522">
        <w:trPr>
          <w:trHeight w:val="11056"/>
        </w:trPr>
        <w:tc>
          <w:tcPr>
            <w:tcW w:w="9571" w:type="dxa"/>
          </w:tcPr>
          <w:p w14:paraId="142B6025" w14:textId="77777777" w:rsidR="00351716" w:rsidRDefault="00351716" w:rsidP="00351716">
            <w:pPr>
              <w:jc w:val="both"/>
            </w:pPr>
          </w:p>
          <w:p w14:paraId="170CD97D" w14:textId="472C93B5" w:rsidR="00125658" w:rsidRPr="00EA138B" w:rsidRDefault="00125658" w:rsidP="00456500">
            <w:pPr>
              <w:jc w:val="both"/>
              <w:rPr>
                <w:rFonts w:asciiTheme="minorHAnsi" w:hAnsiTheme="minorHAnsi"/>
                <w:b/>
                <w:szCs w:val="22"/>
              </w:rPr>
            </w:pPr>
          </w:p>
        </w:tc>
      </w:tr>
    </w:tbl>
    <w:p w14:paraId="09BAFAB8" w14:textId="77777777" w:rsidR="00456500" w:rsidRPr="00EA138B" w:rsidRDefault="00456500" w:rsidP="00456500">
      <w:pPr>
        <w:pStyle w:val="Heading1"/>
        <w:rPr>
          <w:rFonts w:asciiTheme="minorHAnsi" w:hAnsiTheme="minorHAnsi"/>
          <w:sz w:val="22"/>
          <w:szCs w:val="22"/>
        </w:rPr>
      </w:pPr>
    </w:p>
    <w:p w14:paraId="381A20E3" w14:textId="400D4B82" w:rsidR="00281CDC" w:rsidRPr="00EA138B" w:rsidRDefault="00456500" w:rsidP="00281CDC">
      <w:pPr>
        <w:pStyle w:val="Heading1"/>
        <w:jc w:val="left"/>
        <w:rPr>
          <w:rFonts w:asciiTheme="minorHAnsi" w:hAnsiTheme="minorHAnsi"/>
          <w:sz w:val="22"/>
          <w:szCs w:val="22"/>
        </w:rPr>
      </w:pPr>
      <w:r w:rsidRPr="00EA138B">
        <w:rPr>
          <w:rFonts w:asciiTheme="minorHAnsi" w:hAnsiTheme="minorHAnsi"/>
          <w:sz w:val="22"/>
          <w:szCs w:val="22"/>
        </w:rPr>
        <w:br w:type="page"/>
      </w:r>
      <w:r w:rsidR="00281CDC" w:rsidRPr="00EA138B">
        <w:rPr>
          <w:rFonts w:asciiTheme="minorHAnsi" w:hAnsiTheme="minorHAnsi"/>
          <w:sz w:val="22"/>
          <w:szCs w:val="22"/>
        </w:rPr>
        <w:lastRenderedPageBreak/>
        <w:t>MS2</w:t>
      </w:r>
      <w:r w:rsidR="00281CDC" w:rsidRPr="00EA138B">
        <w:rPr>
          <w:rFonts w:asciiTheme="minorHAnsi" w:hAnsiTheme="minorHAnsi"/>
          <w:sz w:val="22"/>
          <w:szCs w:val="22"/>
        </w:rPr>
        <w:tab/>
      </w:r>
      <w:r w:rsidR="00F45C10" w:rsidRPr="00EA138B">
        <w:rPr>
          <w:rFonts w:asciiTheme="minorHAnsi" w:hAnsiTheme="minorHAnsi"/>
          <w:sz w:val="22"/>
          <w:szCs w:val="22"/>
        </w:rPr>
        <w:t xml:space="preserve">Service </w:t>
      </w:r>
      <w:r w:rsidR="004B352C">
        <w:rPr>
          <w:rFonts w:asciiTheme="minorHAnsi" w:hAnsiTheme="minorHAnsi"/>
          <w:sz w:val="22"/>
          <w:szCs w:val="22"/>
        </w:rPr>
        <w:t>M</w:t>
      </w:r>
      <w:r w:rsidR="00F45C10" w:rsidRPr="00EA138B">
        <w:rPr>
          <w:rFonts w:asciiTheme="minorHAnsi" w:hAnsiTheme="minorHAnsi"/>
          <w:sz w:val="22"/>
          <w:szCs w:val="22"/>
        </w:rPr>
        <w:t>odel</w:t>
      </w:r>
    </w:p>
    <w:p w14:paraId="7A166836" w14:textId="77777777" w:rsidR="00281CDC" w:rsidRPr="00EA138B" w:rsidRDefault="00281CDC" w:rsidP="00281CDC">
      <w:pPr>
        <w:rPr>
          <w:rFonts w:asciiTheme="minorHAnsi" w:hAnsiTheme="minorHAnsi"/>
        </w:rPr>
      </w:pPr>
    </w:p>
    <w:p w14:paraId="2284928F" w14:textId="0D6D9438" w:rsidR="00281CDC" w:rsidRPr="00EA138B" w:rsidRDefault="00F45C10" w:rsidP="00EB45C4">
      <w:pPr>
        <w:spacing w:line="276" w:lineRule="auto"/>
        <w:rPr>
          <w:rFonts w:asciiTheme="minorHAnsi" w:hAnsiTheme="minorHAnsi"/>
        </w:rPr>
      </w:pPr>
      <w:r w:rsidRPr="00EA138B">
        <w:rPr>
          <w:rFonts w:asciiTheme="minorHAnsi" w:hAnsiTheme="minorHAnsi"/>
        </w:rPr>
        <w:t xml:space="preserve">Please provide </w:t>
      </w:r>
      <w:r w:rsidR="004B352C">
        <w:rPr>
          <w:rFonts w:asciiTheme="minorHAnsi" w:hAnsiTheme="minorHAnsi"/>
        </w:rPr>
        <w:t xml:space="preserve">detailed and </w:t>
      </w:r>
      <w:r w:rsidRPr="00EA138B">
        <w:rPr>
          <w:rFonts w:asciiTheme="minorHAnsi" w:hAnsiTheme="minorHAnsi"/>
        </w:rPr>
        <w:t>clear information on</w:t>
      </w:r>
      <w:r w:rsidR="00D4261D">
        <w:rPr>
          <w:rFonts w:asciiTheme="minorHAnsi" w:hAnsiTheme="minorHAnsi"/>
        </w:rPr>
        <w:t xml:space="preserve"> your</w:t>
      </w:r>
      <w:r w:rsidRPr="00EA138B">
        <w:rPr>
          <w:rFonts w:asciiTheme="minorHAnsi" w:hAnsiTheme="minorHAnsi"/>
        </w:rPr>
        <w:t xml:space="preserve"> proposed service model</w:t>
      </w:r>
      <w:r w:rsidR="00D4261D">
        <w:rPr>
          <w:rFonts w:asciiTheme="minorHAnsi" w:hAnsiTheme="minorHAnsi"/>
        </w:rPr>
        <w:t xml:space="preserve"> for the Advocacy Service</w:t>
      </w:r>
      <w:r w:rsidR="00EA138B">
        <w:rPr>
          <w:rFonts w:asciiTheme="minorHAnsi" w:hAnsiTheme="minorHAnsi"/>
        </w:rPr>
        <w:t>,</w:t>
      </w:r>
      <w:r w:rsidRPr="00EA138B">
        <w:rPr>
          <w:rFonts w:asciiTheme="minorHAnsi" w:hAnsiTheme="minorHAnsi"/>
        </w:rPr>
        <w:t xml:space="preserve"> </w:t>
      </w:r>
      <w:r w:rsidR="00D4261D">
        <w:rPr>
          <w:rFonts w:asciiTheme="minorHAnsi" w:hAnsiTheme="minorHAnsi"/>
        </w:rPr>
        <w:t>which</w:t>
      </w:r>
      <w:r w:rsidR="004B352C">
        <w:rPr>
          <w:rFonts w:asciiTheme="minorHAnsi" w:hAnsiTheme="minorHAnsi"/>
        </w:rPr>
        <w:t xml:space="preserve"> </w:t>
      </w:r>
      <w:r w:rsidRPr="00EA138B">
        <w:rPr>
          <w:rFonts w:asciiTheme="minorHAnsi" w:hAnsiTheme="minorHAnsi"/>
        </w:rPr>
        <w:t>demonstrate</w:t>
      </w:r>
      <w:r w:rsidR="004B352C">
        <w:rPr>
          <w:rFonts w:asciiTheme="minorHAnsi" w:hAnsiTheme="minorHAnsi"/>
        </w:rPr>
        <w:t>s</w:t>
      </w:r>
      <w:r w:rsidRPr="00EA138B">
        <w:rPr>
          <w:rFonts w:asciiTheme="minorHAnsi" w:hAnsiTheme="minorHAnsi"/>
        </w:rPr>
        <w:t xml:space="preserve"> how th</w:t>
      </w:r>
      <w:r w:rsidR="004B352C">
        <w:rPr>
          <w:rFonts w:asciiTheme="minorHAnsi" w:hAnsiTheme="minorHAnsi"/>
        </w:rPr>
        <w:t>e</w:t>
      </w:r>
      <w:r w:rsidRPr="00EA138B">
        <w:rPr>
          <w:rFonts w:asciiTheme="minorHAnsi" w:hAnsiTheme="minorHAnsi"/>
        </w:rPr>
        <w:t xml:space="preserve"> service will me</w:t>
      </w:r>
      <w:r w:rsidR="00C86DE6">
        <w:rPr>
          <w:rFonts w:asciiTheme="minorHAnsi" w:hAnsiTheme="minorHAnsi"/>
        </w:rPr>
        <w:t xml:space="preserve">et the requirements of Section </w:t>
      </w:r>
      <w:r w:rsidRPr="00EA138B">
        <w:rPr>
          <w:rFonts w:asciiTheme="minorHAnsi" w:hAnsiTheme="minorHAnsi"/>
        </w:rPr>
        <w:t>7</w:t>
      </w:r>
      <w:r w:rsidR="00EA138B">
        <w:rPr>
          <w:rFonts w:asciiTheme="minorHAnsi" w:hAnsiTheme="minorHAnsi"/>
        </w:rPr>
        <w:t xml:space="preserve"> </w:t>
      </w:r>
      <w:r w:rsidRPr="00EA138B">
        <w:rPr>
          <w:rFonts w:asciiTheme="minorHAnsi" w:hAnsiTheme="minorHAnsi"/>
        </w:rPr>
        <w:t xml:space="preserve">of the Service Specification. </w:t>
      </w:r>
      <w:r w:rsidR="00B91A2C">
        <w:rPr>
          <w:rFonts w:asciiTheme="minorHAnsi" w:hAnsiTheme="minorHAnsi"/>
        </w:rPr>
        <w:t>Pleas</w:t>
      </w:r>
      <w:r w:rsidR="00185316">
        <w:rPr>
          <w:rFonts w:asciiTheme="minorHAnsi" w:hAnsiTheme="minorHAnsi"/>
        </w:rPr>
        <w:t>e also attach evidence of your H</w:t>
      </w:r>
      <w:r w:rsidR="00B91A2C">
        <w:rPr>
          <w:rFonts w:asciiTheme="minorHAnsi" w:hAnsiTheme="minorHAnsi"/>
        </w:rPr>
        <w:t>ealth</w:t>
      </w:r>
      <w:r w:rsidR="00185316">
        <w:rPr>
          <w:rFonts w:asciiTheme="minorHAnsi" w:hAnsiTheme="minorHAnsi"/>
        </w:rPr>
        <w:t xml:space="preserve"> and Safety and Safeguarding po</w:t>
      </w:r>
      <w:r w:rsidR="00B91A2C">
        <w:rPr>
          <w:rFonts w:asciiTheme="minorHAnsi" w:hAnsiTheme="minorHAnsi"/>
        </w:rPr>
        <w:t>licies and procedures</w:t>
      </w:r>
      <w:r w:rsidR="00185316">
        <w:rPr>
          <w:rFonts w:asciiTheme="minorHAnsi" w:hAnsiTheme="minorHAnsi"/>
        </w:rPr>
        <w:t xml:space="preserve"> (not included in word limit)</w:t>
      </w:r>
      <w:r w:rsidR="00B91A2C">
        <w:rPr>
          <w:rFonts w:asciiTheme="minorHAnsi" w:hAnsiTheme="minorHAnsi"/>
        </w:rPr>
        <w:t xml:space="preserve">. </w:t>
      </w:r>
      <w:r w:rsidR="00EA138B" w:rsidRPr="00DE0ED5">
        <w:rPr>
          <w:rFonts w:asciiTheme="minorHAnsi" w:hAnsiTheme="minorHAnsi"/>
          <w:b/>
        </w:rPr>
        <w:t>Word limit</w:t>
      </w:r>
      <w:r w:rsidR="004B352C" w:rsidRPr="00DE0ED5">
        <w:rPr>
          <w:rFonts w:asciiTheme="minorHAnsi" w:hAnsiTheme="minorHAnsi"/>
          <w:b/>
        </w:rPr>
        <w:t xml:space="preserve">: </w:t>
      </w:r>
      <w:r w:rsidR="00351716" w:rsidRPr="00DE0ED5">
        <w:rPr>
          <w:rFonts w:asciiTheme="minorHAnsi" w:hAnsiTheme="minorHAnsi"/>
          <w:b/>
        </w:rPr>
        <w:t>1,500</w:t>
      </w:r>
      <w:r w:rsidR="00EA138B">
        <w:rPr>
          <w:rFonts w:asciiTheme="minorHAnsi" w:hAnsiTheme="minorHAnsi"/>
        </w:rPr>
        <w:t xml:space="preserve"> </w:t>
      </w:r>
    </w:p>
    <w:p w14:paraId="1FB2A2E5" w14:textId="77777777" w:rsidR="0075264D" w:rsidRPr="00EA138B" w:rsidRDefault="0075264D" w:rsidP="00281CDC">
      <w:pPr>
        <w:rPr>
          <w:rFonts w:asciiTheme="minorHAnsi" w:hAnsiTheme="minorHAnsi"/>
        </w:rPr>
      </w:pPr>
    </w:p>
    <w:tbl>
      <w:tblPr>
        <w:tblStyle w:val="TableGrid"/>
        <w:tblW w:w="0" w:type="auto"/>
        <w:tblLook w:val="04A0" w:firstRow="1" w:lastRow="0" w:firstColumn="1" w:lastColumn="0" w:noHBand="0" w:noVBand="1"/>
      </w:tblPr>
      <w:tblGrid>
        <w:gridCol w:w="9344"/>
      </w:tblGrid>
      <w:tr w:rsidR="00281CDC" w:rsidRPr="00EA138B" w14:paraId="31140260" w14:textId="77777777" w:rsidTr="00997150">
        <w:trPr>
          <w:trHeight w:val="347"/>
        </w:trPr>
        <w:tc>
          <w:tcPr>
            <w:tcW w:w="9344" w:type="dxa"/>
            <w:shd w:val="clear" w:color="auto" w:fill="FFCC00"/>
          </w:tcPr>
          <w:p w14:paraId="4A015B2F" w14:textId="433C800B" w:rsidR="00281CDC" w:rsidRPr="00EA138B" w:rsidRDefault="00125658">
            <w:pPr>
              <w:rPr>
                <w:rFonts w:asciiTheme="minorHAnsi" w:hAnsiTheme="minorHAnsi"/>
                <w:b/>
                <w:szCs w:val="22"/>
              </w:rPr>
            </w:pPr>
            <w:r w:rsidRPr="00EA138B">
              <w:rPr>
                <w:rFonts w:asciiTheme="minorHAnsi" w:hAnsiTheme="minorHAnsi"/>
                <w:b/>
                <w:szCs w:val="22"/>
              </w:rPr>
              <w:t xml:space="preserve">Question weighting: </w:t>
            </w:r>
            <w:r w:rsidR="00B91A2C">
              <w:rPr>
                <w:rFonts w:asciiTheme="minorHAnsi" w:hAnsiTheme="minorHAnsi"/>
                <w:b/>
                <w:szCs w:val="22"/>
              </w:rPr>
              <w:t>9</w:t>
            </w:r>
            <w:r w:rsidR="00331AB9">
              <w:rPr>
                <w:rFonts w:asciiTheme="minorHAnsi" w:hAnsiTheme="minorHAnsi"/>
                <w:b/>
                <w:szCs w:val="22"/>
              </w:rPr>
              <w:t>%</w:t>
            </w:r>
          </w:p>
        </w:tc>
      </w:tr>
      <w:tr w:rsidR="00125658" w:rsidRPr="00EA138B" w14:paraId="60B67BBD" w14:textId="77777777" w:rsidTr="00EA138B">
        <w:trPr>
          <w:trHeight w:val="70"/>
        </w:trPr>
        <w:tc>
          <w:tcPr>
            <w:tcW w:w="9344" w:type="dxa"/>
          </w:tcPr>
          <w:p w14:paraId="432B40B0" w14:textId="77777777" w:rsidR="00125658" w:rsidRPr="00EA138B" w:rsidRDefault="00125658" w:rsidP="00125658">
            <w:pPr>
              <w:rPr>
                <w:rFonts w:asciiTheme="minorHAnsi" w:hAnsiTheme="minorHAnsi"/>
                <w:szCs w:val="22"/>
              </w:rPr>
            </w:pPr>
          </w:p>
          <w:p w14:paraId="6D5D6F49" w14:textId="77777777" w:rsidR="00125658" w:rsidRPr="00EA138B" w:rsidRDefault="00125658" w:rsidP="00125658">
            <w:pPr>
              <w:rPr>
                <w:rFonts w:asciiTheme="minorHAnsi" w:hAnsiTheme="minorHAnsi"/>
                <w:szCs w:val="22"/>
              </w:rPr>
            </w:pPr>
          </w:p>
          <w:p w14:paraId="34832B12" w14:textId="77777777" w:rsidR="00125658" w:rsidRPr="00EA138B" w:rsidRDefault="00125658" w:rsidP="00125658">
            <w:pPr>
              <w:rPr>
                <w:rFonts w:asciiTheme="minorHAnsi" w:hAnsiTheme="minorHAnsi"/>
                <w:szCs w:val="22"/>
              </w:rPr>
            </w:pPr>
          </w:p>
          <w:p w14:paraId="27182C94" w14:textId="77777777" w:rsidR="00125658" w:rsidRPr="00EA138B" w:rsidRDefault="00125658" w:rsidP="00125658">
            <w:pPr>
              <w:rPr>
                <w:rFonts w:asciiTheme="minorHAnsi" w:hAnsiTheme="minorHAnsi"/>
                <w:szCs w:val="22"/>
              </w:rPr>
            </w:pPr>
          </w:p>
          <w:p w14:paraId="6572F7D7" w14:textId="77777777" w:rsidR="00125658" w:rsidRPr="00EA138B" w:rsidRDefault="00125658" w:rsidP="00125658">
            <w:pPr>
              <w:rPr>
                <w:rFonts w:asciiTheme="minorHAnsi" w:hAnsiTheme="minorHAnsi"/>
                <w:szCs w:val="22"/>
              </w:rPr>
            </w:pPr>
          </w:p>
          <w:p w14:paraId="069AD74A" w14:textId="77777777" w:rsidR="00125658" w:rsidRPr="00EA138B" w:rsidRDefault="00125658" w:rsidP="00125658">
            <w:pPr>
              <w:rPr>
                <w:rFonts w:asciiTheme="minorHAnsi" w:hAnsiTheme="minorHAnsi"/>
                <w:szCs w:val="22"/>
              </w:rPr>
            </w:pPr>
          </w:p>
          <w:p w14:paraId="7D41DFBC" w14:textId="77777777" w:rsidR="00125658" w:rsidRPr="00EA138B" w:rsidRDefault="00125658" w:rsidP="00125658">
            <w:pPr>
              <w:rPr>
                <w:rFonts w:asciiTheme="minorHAnsi" w:hAnsiTheme="minorHAnsi"/>
                <w:szCs w:val="22"/>
              </w:rPr>
            </w:pPr>
          </w:p>
          <w:p w14:paraId="633135CB" w14:textId="77777777" w:rsidR="00125658" w:rsidRPr="00EA138B" w:rsidRDefault="00125658" w:rsidP="00125658">
            <w:pPr>
              <w:rPr>
                <w:rFonts w:asciiTheme="minorHAnsi" w:hAnsiTheme="minorHAnsi"/>
                <w:szCs w:val="22"/>
              </w:rPr>
            </w:pPr>
          </w:p>
          <w:p w14:paraId="71E98861" w14:textId="77777777" w:rsidR="00125658" w:rsidRPr="00EA138B" w:rsidRDefault="00125658" w:rsidP="00125658">
            <w:pPr>
              <w:rPr>
                <w:rFonts w:asciiTheme="minorHAnsi" w:hAnsiTheme="minorHAnsi"/>
                <w:szCs w:val="22"/>
              </w:rPr>
            </w:pPr>
          </w:p>
          <w:p w14:paraId="2721F710" w14:textId="77777777" w:rsidR="00125658" w:rsidRPr="00EA138B" w:rsidRDefault="00125658" w:rsidP="00125658">
            <w:pPr>
              <w:rPr>
                <w:rFonts w:asciiTheme="minorHAnsi" w:hAnsiTheme="minorHAnsi"/>
                <w:szCs w:val="22"/>
              </w:rPr>
            </w:pPr>
          </w:p>
          <w:p w14:paraId="5D0FE42C" w14:textId="77777777" w:rsidR="00125658" w:rsidRPr="00EA138B" w:rsidRDefault="00125658" w:rsidP="00125658">
            <w:pPr>
              <w:rPr>
                <w:rFonts w:asciiTheme="minorHAnsi" w:hAnsiTheme="minorHAnsi"/>
                <w:szCs w:val="22"/>
              </w:rPr>
            </w:pPr>
          </w:p>
          <w:p w14:paraId="45B15123" w14:textId="77777777" w:rsidR="00125658" w:rsidRPr="00EA138B" w:rsidRDefault="00125658" w:rsidP="00125658">
            <w:pPr>
              <w:rPr>
                <w:rFonts w:asciiTheme="minorHAnsi" w:hAnsiTheme="minorHAnsi"/>
                <w:szCs w:val="22"/>
              </w:rPr>
            </w:pPr>
          </w:p>
          <w:p w14:paraId="3E828DCC" w14:textId="77777777" w:rsidR="00125658" w:rsidRPr="00EA138B" w:rsidRDefault="00125658" w:rsidP="00125658">
            <w:pPr>
              <w:rPr>
                <w:rFonts w:asciiTheme="minorHAnsi" w:hAnsiTheme="minorHAnsi"/>
                <w:szCs w:val="22"/>
              </w:rPr>
            </w:pPr>
          </w:p>
          <w:p w14:paraId="31869C08" w14:textId="77777777" w:rsidR="00125658" w:rsidRPr="00EA138B" w:rsidRDefault="00125658" w:rsidP="00125658">
            <w:pPr>
              <w:rPr>
                <w:rFonts w:asciiTheme="minorHAnsi" w:hAnsiTheme="minorHAnsi"/>
                <w:szCs w:val="22"/>
              </w:rPr>
            </w:pPr>
          </w:p>
          <w:p w14:paraId="141CBF58" w14:textId="77777777" w:rsidR="00125658" w:rsidRPr="00EA138B" w:rsidRDefault="00125658" w:rsidP="00125658">
            <w:pPr>
              <w:rPr>
                <w:rFonts w:asciiTheme="minorHAnsi" w:hAnsiTheme="minorHAnsi"/>
                <w:szCs w:val="22"/>
              </w:rPr>
            </w:pPr>
          </w:p>
          <w:p w14:paraId="2DE53DAE" w14:textId="77777777" w:rsidR="00125658" w:rsidRPr="00EA138B" w:rsidRDefault="00125658" w:rsidP="00125658">
            <w:pPr>
              <w:rPr>
                <w:rFonts w:asciiTheme="minorHAnsi" w:hAnsiTheme="minorHAnsi"/>
                <w:szCs w:val="22"/>
              </w:rPr>
            </w:pPr>
          </w:p>
          <w:p w14:paraId="4E7C0437" w14:textId="77777777" w:rsidR="00125658" w:rsidRPr="00EA138B" w:rsidRDefault="00125658" w:rsidP="00125658">
            <w:pPr>
              <w:rPr>
                <w:rFonts w:asciiTheme="minorHAnsi" w:hAnsiTheme="minorHAnsi"/>
                <w:szCs w:val="22"/>
              </w:rPr>
            </w:pPr>
          </w:p>
          <w:p w14:paraId="06BAA12E" w14:textId="77777777" w:rsidR="00125658" w:rsidRPr="00EA138B" w:rsidRDefault="00125658" w:rsidP="00125658">
            <w:pPr>
              <w:rPr>
                <w:rFonts w:asciiTheme="minorHAnsi" w:hAnsiTheme="minorHAnsi"/>
                <w:szCs w:val="22"/>
              </w:rPr>
            </w:pPr>
          </w:p>
          <w:p w14:paraId="40C6041A" w14:textId="77777777" w:rsidR="00125658" w:rsidRPr="00EA138B" w:rsidRDefault="00125658" w:rsidP="00125658">
            <w:pPr>
              <w:rPr>
                <w:rFonts w:asciiTheme="minorHAnsi" w:hAnsiTheme="minorHAnsi"/>
                <w:szCs w:val="22"/>
              </w:rPr>
            </w:pPr>
          </w:p>
          <w:p w14:paraId="07984199" w14:textId="77777777" w:rsidR="00125658" w:rsidRPr="00EA138B" w:rsidRDefault="00125658" w:rsidP="00125658">
            <w:pPr>
              <w:rPr>
                <w:rFonts w:asciiTheme="minorHAnsi" w:hAnsiTheme="minorHAnsi"/>
                <w:szCs w:val="22"/>
              </w:rPr>
            </w:pPr>
          </w:p>
          <w:p w14:paraId="7719507D" w14:textId="77777777" w:rsidR="00125658" w:rsidRPr="00EA138B" w:rsidRDefault="00125658" w:rsidP="00125658">
            <w:pPr>
              <w:rPr>
                <w:rFonts w:asciiTheme="minorHAnsi" w:hAnsiTheme="minorHAnsi"/>
                <w:szCs w:val="22"/>
              </w:rPr>
            </w:pPr>
          </w:p>
          <w:p w14:paraId="2131B74F" w14:textId="77777777" w:rsidR="00125658" w:rsidRPr="00EA138B" w:rsidRDefault="00125658" w:rsidP="00125658">
            <w:pPr>
              <w:rPr>
                <w:rFonts w:asciiTheme="minorHAnsi" w:hAnsiTheme="minorHAnsi"/>
                <w:szCs w:val="22"/>
              </w:rPr>
            </w:pPr>
          </w:p>
          <w:p w14:paraId="0B521AC2" w14:textId="77777777" w:rsidR="00125658" w:rsidRPr="00EA138B" w:rsidRDefault="00125658" w:rsidP="00125658">
            <w:pPr>
              <w:rPr>
                <w:rFonts w:asciiTheme="minorHAnsi" w:hAnsiTheme="minorHAnsi"/>
                <w:szCs w:val="22"/>
              </w:rPr>
            </w:pPr>
          </w:p>
          <w:p w14:paraId="67D93BC6" w14:textId="77777777" w:rsidR="00125658" w:rsidRPr="00EA138B" w:rsidRDefault="00125658" w:rsidP="00125658">
            <w:pPr>
              <w:rPr>
                <w:rFonts w:asciiTheme="minorHAnsi" w:hAnsiTheme="minorHAnsi"/>
                <w:szCs w:val="22"/>
              </w:rPr>
            </w:pPr>
          </w:p>
          <w:p w14:paraId="13D6F6B8" w14:textId="77777777" w:rsidR="00125658" w:rsidRPr="00EA138B" w:rsidRDefault="00125658" w:rsidP="00125658">
            <w:pPr>
              <w:rPr>
                <w:rFonts w:asciiTheme="minorHAnsi" w:hAnsiTheme="minorHAnsi"/>
                <w:szCs w:val="22"/>
              </w:rPr>
            </w:pPr>
          </w:p>
          <w:p w14:paraId="38C3B7E0" w14:textId="77777777" w:rsidR="00125658" w:rsidRPr="00EA138B" w:rsidRDefault="00125658" w:rsidP="00125658">
            <w:pPr>
              <w:rPr>
                <w:rFonts w:asciiTheme="minorHAnsi" w:hAnsiTheme="minorHAnsi"/>
                <w:szCs w:val="22"/>
              </w:rPr>
            </w:pPr>
          </w:p>
          <w:p w14:paraId="4771EDB5" w14:textId="77777777" w:rsidR="00125658" w:rsidRPr="00EA138B" w:rsidRDefault="00125658" w:rsidP="00125658">
            <w:pPr>
              <w:rPr>
                <w:rFonts w:asciiTheme="minorHAnsi" w:hAnsiTheme="minorHAnsi"/>
                <w:szCs w:val="22"/>
              </w:rPr>
            </w:pPr>
          </w:p>
          <w:p w14:paraId="78B910B7" w14:textId="77777777" w:rsidR="00125658" w:rsidRPr="00EA138B" w:rsidRDefault="00125658" w:rsidP="00125658">
            <w:pPr>
              <w:rPr>
                <w:rFonts w:asciiTheme="minorHAnsi" w:hAnsiTheme="minorHAnsi"/>
                <w:szCs w:val="22"/>
              </w:rPr>
            </w:pPr>
          </w:p>
          <w:p w14:paraId="6EC3461F" w14:textId="77777777" w:rsidR="00125658" w:rsidRPr="00EA138B" w:rsidRDefault="00125658" w:rsidP="00125658">
            <w:pPr>
              <w:rPr>
                <w:rFonts w:asciiTheme="minorHAnsi" w:hAnsiTheme="minorHAnsi"/>
                <w:szCs w:val="22"/>
              </w:rPr>
            </w:pPr>
          </w:p>
          <w:p w14:paraId="54660706" w14:textId="77777777" w:rsidR="00125658" w:rsidRPr="00EA138B" w:rsidRDefault="00125658" w:rsidP="00125658">
            <w:pPr>
              <w:rPr>
                <w:rFonts w:asciiTheme="minorHAnsi" w:hAnsiTheme="minorHAnsi"/>
                <w:szCs w:val="22"/>
              </w:rPr>
            </w:pPr>
          </w:p>
          <w:p w14:paraId="69286371" w14:textId="77777777" w:rsidR="00125658" w:rsidRPr="00EA138B" w:rsidRDefault="00125658" w:rsidP="00125658">
            <w:pPr>
              <w:rPr>
                <w:rFonts w:asciiTheme="minorHAnsi" w:hAnsiTheme="minorHAnsi"/>
                <w:szCs w:val="22"/>
              </w:rPr>
            </w:pPr>
          </w:p>
          <w:p w14:paraId="4D7BE654" w14:textId="77777777" w:rsidR="00125658" w:rsidRPr="00EA138B" w:rsidRDefault="00125658" w:rsidP="00125658">
            <w:pPr>
              <w:rPr>
                <w:rFonts w:asciiTheme="minorHAnsi" w:hAnsiTheme="minorHAnsi"/>
                <w:szCs w:val="22"/>
              </w:rPr>
            </w:pPr>
          </w:p>
          <w:p w14:paraId="253FFD28" w14:textId="77777777" w:rsidR="00125658" w:rsidRPr="00EA138B" w:rsidRDefault="00125658" w:rsidP="00125658">
            <w:pPr>
              <w:rPr>
                <w:rFonts w:asciiTheme="minorHAnsi" w:hAnsiTheme="minorHAnsi"/>
                <w:szCs w:val="22"/>
              </w:rPr>
            </w:pPr>
          </w:p>
          <w:p w14:paraId="22DFBCCD" w14:textId="77777777" w:rsidR="00125658" w:rsidRPr="00EA138B" w:rsidRDefault="00125658" w:rsidP="00125658">
            <w:pPr>
              <w:rPr>
                <w:rFonts w:asciiTheme="minorHAnsi" w:hAnsiTheme="minorHAnsi"/>
                <w:szCs w:val="22"/>
              </w:rPr>
            </w:pPr>
          </w:p>
          <w:p w14:paraId="7C5AD312" w14:textId="77777777" w:rsidR="00125658" w:rsidRPr="00EA138B" w:rsidRDefault="00125658" w:rsidP="00125658">
            <w:pPr>
              <w:rPr>
                <w:rFonts w:asciiTheme="minorHAnsi" w:hAnsiTheme="minorHAnsi"/>
                <w:szCs w:val="22"/>
              </w:rPr>
            </w:pPr>
          </w:p>
          <w:p w14:paraId="43604822" w14:textId="77777777" w:rsidR="00125658" w:rsidRPr="00EA138B" w:rsidRDefault="00125658" w:rsidP="00125658">
            <w:pPr>
              <w:rPr>
                <w:rFonts w:asciiTheme="minorHAnsi" w:hAnsiTheme="minorHAnsi"/>
                <w:szCs w:val="22"/>
              </w:rPr>
            </w:pPr>
          </w:p>
          <w:p w14:paraId="5FBC1E16" w14:textId="77777777" w:rsidR="00125658" w:rsidRPr="00EA138B" w:rsidRDefault="00125658" w:rsidP="00125658">
            <w:pPr>
              <w:rPr>
                <w:rFonts w:asciiTheme="minorHAnsi" w:hAnsiTheme="minorHAnsi"/>
                <w:szCs w:val="22"/>
              </w:rPr>
            </w:pPr>
          </w:p>
          <w:p w14:paraId="4EDB14BF" w14:textId="77777777" w:rsidR="00125658" w:rsidRPr="00EA138B" w:rsidRDefault="00125658" w:rsidP="00125658">
            <w:pPr>
              <w:rPr>
                <w:rFonts w:asciiTheme="minorHAnsi" w:hAnsiTheme="minorHAnsi"/>
                <w:szCs w:val="22"/>
              </w:rPr>
            </w:pPr>
          </w:p>
          <w:p w14:paraId="45B7CCA9" w14:textId="77777777" w:rsidR="00125658" w:rsidRPr="00EA138B" w:rsidRDefault="00125658" w:rsidP="00125658">
            <w:pPr>
              <w:rPr>
                <w:rFonts w:asciiTheme="minorHAnsi" w:hAnsiTheme="minorHAnsi"/>
                <w:szCs w:val="22"/>
              </w:rPr>
            </w:pPr>
          </w:p>
          <w:p w14:paraId="3733511A" w14:textId="77777777" w:rsidR="00125658" w:rsidRPr="00EA138B" w:rsidRDefault="00125658" w:rsidP="00125658">
            <w:pPr>
              <w:rPr>
                <w:rFonts w:asciiTheme="minorHAnsi" w:hAnsiTheme="minorHAnsi"/>
                <w:szCs w:val="22"/>
              </w:rPr>
            </w:pPr>
          </w:p>
          <w:p w14:paraId="46BB26E4" w14:textId="77777777" w:rsidR="00125658" w:rsidRPr="00EA138B" w:rsidRDefault="00125658" w:rsidP="00125658">
            <w:pPr>
              <w:rPr>
                <w:rFonts w:asciiTheme="minorHAnsi" w:hAnsiTheme="minorHAnsi"/>
                <w:szCs w:val="22"/>
              </w:rPr>
            </w:pPr>
          </w:p>
          <w:p w14:paraId="14CFC781" w14:textId="77777777" w:rsidR="00125658" w:rsidRPr="00EA138B" w:rsidRDefault="00125658" w:rsidP="00125658">
            <w:pPr>
              <w:rPr>
                <w:rFonts w:asciiTheme="minorHAnsi" w:hAnsiTheme="minorHAnsi"/>
                <w:szCs w:val="22"/>
              </w:rPr>
            </w:pPr>
          </w:p>
          <w:p w14:paraId="6106E61B" w14:textId="77777777" w:rsidR="00125658" w:rsidRPr="00EA138B" w:rsidRDefault="00125658" w:rsidP="00125658">
            <w:pPr>
              <w:rPr>
                <w:rFonts w:asciiTheme="minorHAnsi" w:hAnsiTheme="minorHAnsi"/>
                <w:szCs w:val="22"/>
              </w:rPr>
            </w:pPr>
          </w:p>
        </w:tc>
      </w:tr>
    </w:tbl>
    <w:p w14:paraId="65312C06" w14:textId="4278C9D3" w:rsidR="003A406D" w:rsidRPr="00EA138B" w:rsidRDefault="00281CDC" w:rsidP="003A406D">
      <w:pPr>
        <w:pStyle w:val="Heading1"/>
        <w:jc w:val="left"/>
        <w:rPr>
          <w:rFonts w:asciiTheme="minorHAnsi" w:hAnsiTheme="minorHAnsi"/>
          <w:sz w:val="22"/>
          <w:szCs w:val="22"/>
        </w:rPr>
      </w:pPr>
      <w:r w:rsidRPr="00EA138B">
        <w:rPr>
          <w:rFonts w:asciiTheme="minorHAnsi" w:hAnsiTheme="minorHAnsi"/>
          <w:sz w:val="22"/>
          <w:szCs w:val="22"/>
        </w:rPr>
        <w:lastRenderedPageBreak/>
        <w:t>MS3</w:t>
      </w:r>
      <w:r w:rsidR="003A406D" w:rsidRPr="00EA138B">
        <w:rPr>
          <w:rFonts w:asciiTheme="minorHAnsi" w:hAnsiTheme="minorHAnsi"/>
          <w:sz w:val="22"/>
          <w:szCs w:val="22"/>
        </w:rPr>
        <w:tab/>
      </w:r>
      <w:r w:rsidR="0094787F" w:rsidRPr="00EA138B">
        <w:rPr>
          <w:rFonts w:asciiTheme="minorHAnsi" w:hAnsiTheme="minorHAnsi"/>
          <w:sz w:val="22"/>
          <w:szCs w:val="22"/>
        </w:rPr>
        <w:t>Service</w:t>
      </w:r>
      <w:r w:rsidR="003A406D" w:rsidRPr="00EA138B">
        <w:rPr>
          <w:rFonts w:asciiTheme="minorHAnsi" w:hAnsiTheme="minorHAnsi"/>
          <w:sz w:val="22"/>
          <w:szCs w:val="22"/>
        </w:rPr>
        <w:t xml:space="preserve"> </w:t>
      </w:r>
      <w:r w:rsidR="004B352C">
        <w:rPr>
          <w:rFonts w:asciiTheme="minorHAnsi" w:hAnsiTheme="minorHAnsi"/>
          <w:sz w:val="22"/>
          <w:szCs w:val="22"/>
        </w:rPr>
        <w:t>I</w:t>
      </w:r>
      <w:r w:rsidR="00125658" w:rsidRPr="00EA138B">
        <w:rPr>
          <w:rFonts w:asciiTheme="minorHAnsi" w:hAnsiTheme="minorHAnsi"/>
          <w:sz w:val="22"/>
          <w:szCs w:val="22"/>
        </w:rPr>
        <w:t>mpact</w:t>
      </w:r>
    </w:p>
    <w:p w14:paraId="2A72D173" w14:textId="77777777" w:rsidR="003A406D" w:rsidRPr="00EA138B" w:rsidRDefault="003A406D" w:rsidP="003A406D">
      <w:pPr>
        <w:pStyle w:val="Heading1"/>
        <w:jc w:val="left"/>
        <w:rPr>
          <w:rFonts w:asciiTheme="minorHAnsi" w:hAnsiTheme="minorHAnsi"/>
          <w:sz w:val="22"/>
          <w:szCs w:val="22"/>
        </w:rPr>
      </w:pPr>
    </w:p>
    <w:p w14:paraId="6D4CE536" w14:textId="2C7491D3" w:rsidR="00245522" w:rsidRPr="00EA138B" w:rsidRDefault="004B352C" w:rsidP="00EB45C4">
      <w:pPr>
        <w:pStyle w:val="NormalJustified"/>
        <w:spacing w:line="276" w:lineRule="auto"/>
        <w:ind w:left="0"/>
        <w:rPr>
          <w:rFonts w:asciiTheme="minorHAnsi" w:hAnsiTheme="minorHAnsi"/>
          <w:sz w:val="22"/>
          <w:szCs w:val="22"/>
        </w:rPr>
      </w:pPr>
      <w:r>
        <w:rPr>
          <w:rFonts w:asciiTheme="minorHAnsi" w:hAnsiTheme="minorHAnsi"/>
          <w:sz w:val="22"/>
          <w:szCs w:val="22"/>
        </w:rPr>
        <w:t>Please detail w</w:t>
      </w:r>
      <w:r w:rsidR="00125658" w:rsidRPr="00EA138B">
        <w:rPr>
          <w:rFonts w:asciiTheme="minorHAnsi" w:hAnsiTheme="minorHAnsi"/>
          <w:sz w:val="22"/>
          <w:szCs w:val="22"/>
        </w:rPr>
        <w:t xml:space="preserve">hat approaches and tools you </w:t>
      </w:r>
      <w:r>
        <w:rPr>
          <w:rFonts w:asciiTheme="minorHAnsi" w:hAnsiTheme="minorHAnsi"/>
          <w:sz w:val="22"/>
          <w:szCs w:val="22"/>
        </w:rPr>
        <w:t xml:space="preserve">would </w:t>
      </w:r>
      <w:r w:rsidR="00125658" w:rsidRPr="00EA138B">
        <w:rPr>
          <w:rFonts w:asciiTheme="minorHAnsi" w:hAnsiTheme="minorHAnsi"/>
          <w:sz w:val="22"/>
          <w:szCs w:val="22"/>
        </w:rPr>
        <w:t xml:space="preserve">use to measure the impact </w:t>
      </w:r>
      <w:r w:rsidR="00AD1231" w:rsidRPr="00EA138B">
        <w:rPr>
          <w:rFonts w:asciiTheme="minorHAnsi" w:hAnsiTheme="minorHAnsi"/>
          <w:sz w:val="22"/>
          <w:szCs w:val="22"/>
        </w:rPr>
        <w:t>of the service for children</w:t>
      </w:r>
      <w:r w:rsidR="0002791A">
        <w:rPr>
          <w:rFonts w:asciiTheme="minorHAnsi" w:hAnsiTheme="minorHAnsi"/>
          <w:sz w:val="22"/>
          <w:szCs w:val="22"/>
        </w:rPr>
        <w:t xml:space="preserve"> and</w:t>
      </w:r>
      <w:r w:rsidR="00125658" w:rsidRPr="00EA138B">
        <w:rPr>
          <w:rFonts w:asciiTheme="minorHAnsi" w:hAnsiTheme="minorHAnsi"/>
          <w:sz w:val="22"/>
          <w:szCs w:val="22"/>
        </w:rPr>
        <w:t xml:space="preserve"> young people</w:t>
      </w:r>
      <w:r w:rsidR="00D4261D">
        <w:rPr>
          <w:rFonts w:asciiTheme="minorHAnsi" w:hAnsiTheme="minorHAnsi" w:cs="Arial"/>
          <w:sz w:val="22"/>
          <w:szCs w:val="22"/>
        </w:rPr>
        <w:t>,</w:t>
      </w:r>
      <w:r w:rsidR="00D4261D" w:rsidRPr="00EA138B">
        <w:rPr>
          <w:rFonts w:asciiTheme="minorHAnsi" w:hAnsiTheme="minorHAnsi"/>
          <w:sz w:val="22"/>
          <w:szCs w:val="22"/>
        </w:rPr>
        <w:t xml:space="preserve"> in line with the proposed Outcomes and Outputs framework</w:t>
      </w:r>
      <w:r w:rsidR="00D4261D">
        <w:rPr>
          <w:rFonts w:asciiTheme="minorHAnsi" w:hAnsiTheme="minorHAnsi"/>
          <w:sz w:val="22"/>
          <w:szCs w:val="22"/>
        </w:rPr>
        <w:t xml:space="preserve"> (Appendix 1 of the Service Specification). Please give examples of when you have </w:t>
      </w:r>
      <w:r w:rsidR="0002791A">
        <w:rPr>
          <w:rFonts w:asciiTheme="minorHAnsi" w:hAnsiTheme="minorHAnsi"/>
          <w:sz w:val="22"/>
          <w:szCs w:val="22"/>
        </w:rPr>
        <w:t>produce</w:t>
      </w:r>
      <w:r w:rsidR="00D4261D">
        <w:rPr>
          <w:rFonts w:asciiTheme="minorHAnsi" w:hAnsiTheme="minorHAnsi"/>
          <w:sz w:val="22"/>
          <w:szCs w:val="22"/>
        </w:rPr>
        <w:t>d</w:t>
      </w:r>
      <w:r w:rsidR="0002791A">
        <w:rPr>
          <w:rFonts w:asciiTheme="minorHAnsi" w:hAnsiTheme="minorHAnsi"/>
          <w:sz w:val="22"/>
          <w:szCs w:val="22"/>
        </w:rPr>
        <w:t xml:space="preserve"> </w:t>
      </w:r>
      <w:r w:rsidR="0002791A" w:rsidRPr="00EA138B">
        <w:rPr>
          <w:rFonts w:asciiTheme="minorHAnsi" w:hAnsiTheme="minorHAnsi" w:cs="Arial"/>
          <w:sz w:val="22"/>
          <w:szCs w:val="22"/>
        </w:rPr>
        <w:t xml:space="preserve">data and analysis that </w:t>
      </w:r>
      <w:r w:rsidR="00D4261D">
        <w:rPr>
          <w:rFonts w:asciiTheme="minorHAnsi" w:hAnsiTheme="minorHAnsi" w:cs="Arial"/>
          <w:sz w:val="22"/>
          <w:szCs w:val="22"/>
        </w:rPr>
        <w:t xml:space="preserve">was </w:t>
      </w:r>
      <w:r w:rsidR="0002791A" w:rsidRPr="00EA138B">
        <w:rPr>
          <w:rFonts w:asciiTheme="minorHAnsi" w:hAnsiTheme="minorHAnsi" w:cs="Arial"/>
          <w:sz w:val="22"/>
          <w:szCs w:val="22"/>
        </w:rPr>
        <w:t xml:space="preserve">used in a meaningful </w:t>
      </w:r>
      <w:r w:rsidR="00D4261D">
        <w:rPr>
          <w:rFonts w:asciiTheme="minorHAnsi" w:hAnsiTheme="minorHAnsi" w:cs="Arial"/>
          <w:sz w:val="22"/>
          <w:szCs w:val="22"/>
        </w:rPr>
        <w:t xml:space="preserve">to improve services. </w:t>
      </w:r>
      <w:r w:rsidR="006D538E" w:rsidRPr="00DE0ED5">
        <w:rPr>
          <w:rFonts w:asciiTheme="minorHAnsi" w:hAnsiTheme="minorHAnsi"/>
          <w:b/>
          <w:sz w:val="22"/>
          <w:szCs w:val="22"/>
        </w:rPr>
        <w:t>Word limit</w:t>
      </w:r>
      <w:r w:rsidRPr="00DE0ED5">
        <w:rPr>
          <w:rFonts w:asciiTheme="minorHAnsi" w:hAnsiTheme="minorHAnsi"/>
          <w:b/>
          <w:sz w:val="22"/>
          <w:szCs w:val="22"/>
        </w:rPr>
        <w:t xml:space="preserve">: </w:t>
      </w:r>
      <w:r w:rsidR="00DE0ED5">
        <w:rPr>
          <w:rFonts w:asciiTheme="minorHAnsi" w:hAnsiTheme="minorHAnsi"/>
          <w:b/>
          <w:sz w:val="22"/>
          <w:szCs w:val="22"/>
        </w:rPr>
        <w:t>1</w:t>
      </w:r>
      <w:r w:rsidR="002E500D">
        <w:rPr>
          <w:rFonts w:asciiTheme="minorHAnsi" w:hAnsiTheme="minorHAnsi"/>
          <w:b/>
          <w:sz w:val="22"/>
          <w:szCs w:val="22"/>
        </w:rPr>
        <w:t>,</w:t>
      </w:r>
      <w:r w:rsidR="00DE0ED5">
        <w:rPr>
          <w:rFonts w:asciiTheme="minorHAnsi" w:hAnsiTheme="minorHAnsi"/>
          <w:b/>
          <w:sz w:val="22"/>
          <w:szCs w:val="22"/>
        </w:rPr>
        <w:t>000</w:t>
      </w:r>
      <w:r w:rsidR="00351716" w:rsidRPr="00DE0ED5">
        <w:rPr>
          <w:rFonts w:asciiTheme="minorHAnsi" w:hAnsiTheme="minorHAnsi"/>
          <w:b/>
          <w:sz w:val="22"/>
          <w:szCs w:val="22"/>
        </w:rPr>
        <w:t>.</w:t>
      </w:r>
    </w:p>
    <w:p w14:paraId="721F2A87" w14:textId="77777777" w:rsidR="003A406D" w:rsidRPr="00EA138B" w:rsidRDefault="003A406D" w:rsidP="003A406D">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3A406D" w:rsidRPr="00EA138B" w14:paraId="54766D50" w14:textId="77777777" w:rsidTr="00997150">
        <w:trPr>
          <w:trHeight w:val="296"/>
        </w:trPr>
        <w:tc>
          <w:tcPr>
            <w:tcW w:w="9571" w:type="dxa"/>
            <w:shd w:val="clear" w:color="auto" w:fill="FFCC00"/>
          </w:tcPr>
          <w:p w14:paraId="30AF69B1" w14:textId="439FE2D7" w:rsidR="003A406D" w:rsidRPr="00EA138B" w:rsidRDefault="00125658" w:rsidP="00753754">
            <w:pPr>
              <w:jc w:val="both"/>
              <w:rPr>
                <w:rFonts w:asciiTheme="minorHAnsi" w:hAnsiTheme="minorHAnsi"/>
                <w:b/>
                <w:szCs w:val="22"/>
              </w:rPr>
            </w:pPr>
            <w:r w:rsidRPr="00EA138B">
              <w:rPr>
                <w:rFonts w:asciiTheme="minorHAnsi" w:hAnsiTheme="minorHAnsi"/>
                <w:b/>
                <w:szCs w:val="22"/>
              </w:rPr>
              <w:t>Question weighting:</w:t>
            </w:r>
            <w:r w:rsidR="00331AB9">
              <w:rPr>
                <w:rFonts w:asciiTheme="minorHAnsi" w:hAnsiTheme="minorHAnsi"/>
                <w:b/>
                <w:szCs w:val="22"/>
              </w:rPr>
              <w:t xml:space="preserve"> 4%</w:t>
            </w:r>
          </w:p>
        </w:tc>
      </w:tr>
      <w:tr w:rsidR="00125658" w:rsidRPr="00EA138B" w14:paraId="5A1889DC" w14:textId="77777777" w:rsidTr="00501A57">
        <w:trPr>
          <w:trHeight w:val="11738"/>
        </w:trPr>
        <w:tc>
          <w:tcPr>
            <w:tcW w:w="9571" w:type="dxa"/>
          </w:tcPr>
          <w:p w14:paraId="52B3E301" w14:textId="77777777" w:rsidR="00125658" w:rsidRPr="00EA138B" w:rsidRDefault="00125658" w:rsidP="00753754">
            <w:pPr>
              <w:jc w:val="both"/>
              <w:rPr>
                <w:rFonts w:asciiTheme="minorHAnsi" w:hAnsiTheme="minorHAnsi"/>
                <w:b/>
                <w:szCs w:val="22"/>
              </w:rPr>
            </w:pPr>
          </w:p>
        </w:tc>
      </w:tr>
    </w:tbl>
    <w:p w14:paraId="5E4C70E0" w14:textId="204F890C" w:rsidR="00456500" w:rsidRPr="00EA138B" w:rsidRDefault="003A406D" w:rsidP="00456500">
      <w:pPr>
        <w:pStyle w:val="Heading1"/>
        <w:jc w:val="left"/>
        <w:rPr>
          <w:rFonts w:asciiTheme="minorHAnsi" w:hAnsiTheme="minorHAnsi"/>
          <w:sz w:val="22"/>
          <w:szCs w:val="22"/>
        </w:rPr>
      </w:pPr>
      <w:r w:rsidRPr="00EA138B">
        <w:rPr>
          <w:rFonts w:asciiTheme="minorHAnsi" w:hAnsiTheme="minorHAnsi"/>
          <w:sz w:val="22"/>
          <w:szCs w:val="22"/>
        </w:rPr>
        <w:br w:type="page"/>
      </w:r>
      <w:r w:rsidR="00456500" w:rsidRPr="00EA138B">
        <w:rPr>
          <w:rFonts w:asciiTheme="minorHAnsi" w:hAnsiTheme="minorHAnsi"/>
          <w:sz w:val="22"/>
          <w:szCs w:val="22"/>
        </w:rPr>
        <w:lastRenderedPageBreak/>
        <w:t>MS</w:t>
      </w:r>
      <w:r w:rsidR="00281CDC" w:rsidRPr="00EA138B">
        <w:rPr>
          <w:rFonts w:asciiTheme="minorHAnsi" w:hAnsiTheme="minorHAnsi"/>
          <w:sz w:val="22"/>
          <w:szCs w:val="22"/>
        </w:rPr>
        <w:t>4</w:t>
      </w:r>
      <w:r w:rsidR="00456500" w:rsidRPr="00EA138B">
        <w:rPr>
          <w:rFonts w:asciiTheme="minorHAnsi" w:hAnsiTheme="minorHAnsi"/>
          <w:sz w:val="22"/>
          <w:szCs w:val="22"/>
        </w:rPr>
        <w:tab/>
      </w:r>
      <w:r w:rsidR="00125658" w:rsidRPr="00EA138B">
        <w:rPr>
          <w:rFonts w:asciiTheme="minorHAnsi" w:hAnsiTheme="minorHAnsi"/>
          <w:sz w:val="22"/>
          <w:szCs w:val="22"/>
        </w:rPr>
        <w:t xml:space="preserve">Service </w:t>
      </w:r>
      <w:r w:rsidR="004B352C">
        <w:rPr>
          <w:rFonts w:asciiTheme="minorHAnsi" w:hAnsiTheme="minorHAnsi"/>
          <w:sz w:val="22"/>
          <w:szCs w:val="22"/>
        </w:rPr>
        <w:t>P</w:t>
      </w:r>
      <w:r w:rsidR="00125658" w:rsidRPr="00EA138B">
        <w:rPr>
          <w:rFonts w:asciiTheme="minorHAnsi" w:hAnsiTheme="minorHAnsi"/>
          <w:sz w:val="22"/>
          <w:szCs w:val="22"/>
        </w:rPr>
        <w:t xml:space="preserve">rinciples </w:t>
      </w:r>
    </w:p>
    <w:p w14:paraId="359320E9" w14:textId="77777777" w:rsidR="00456500" w:rsidRPr="00EA138B" w:rsidRDefault="00456500" w:rsidP="00456500">
      <w:pPr>
        <w:rPr>
          <w:rFonts w:asciiTheme="minorHAnsi" w:hAnsiTheme="minorHAnsi"/>
          <w:szCs w:val="22"/>
        </w:rPr>
      </w:pPr>
    </w:p>
    <w:p w14:paraId="0BEA7EC0" w14:textId="15786580" w:rsidR="00501A57" w:rsidRPr="00EA138B" w:rsidRDefault="004B352C" w:rsidP="000C7702">
      <w:pPr>
        <w:spacing w:line="276" w:lineRule="auto"/>
        <w:rPr>
          <w:rFonts w:asciiTheme="minorHAnsi" w:hAnsiTheme="minorHAnsi" w:cs="Arial"/>
        </w:rPr>
      </w:pPr>
      <w:r>
        <w:rPr>
          <w:rFonts w:asciiTheme="minorHAnsi" w:hAnsiTheme="minorHAnsi" w:cs="Arial"/>
        </w:rPr>
        <w:t>Please describe h</w:t>
      </w:r>
      <w:r w:rsidR="00125658" w:rsidRPr="00EA138B">
        <w:rPr>
          <w:rFonts w:asciiTheme="minorHAnsi" w:hAnsiTheme="minorHAnsi" w:cs="Arial"/>
        </w:rPr>
        <w:t xml:space="preserve">ow would you ensure that the service adheres to the </w:t>
      </w:r>
      <w:r w:rsidR="00A06B48" w:rsidRPr="00EA138B">
        <w:rPr>
          <w:rFonts w:asciiTheme="minorHAnsi" w:hAnsiTheme="minorHAnsi" w:cs="Arial"/>
        </w:rPr>
        <w:t>Service P</w:t>
      </w:r>
      <w:r w:rsidR="00125658" w:rsidRPr="00EA138B">
        <w:rPr>
          <w:rFonts w:asciiTheme="minorHAnsi" w:hAnsiTheme="minorHAnsi" w:cs="Arial"/>
        </w:rPr>
        <w:t>rinciples set out in Section 6 of the Service Specification</w:t>
      </w:r>
      <w:r w:rsidR="00404D0A">
        <w:rPr>
          <w:rFonts w:asciiTheme="minorHAnsi" w:hAnsiTheme="minorHAnsi" w:cs="Arial"/>
        </w:rPr>
        <w:t>.</w:t>
      </w:r>
      <w:r w:rsidR="00047D83">
        <w:rPr>
          <w:rFonts w:asciiTheme="minorHAnsi" w:hAnsiTheme="minorHAnsi" w:cs="Arial"/>
        </w:rPr>
        <w:t xml:space="preserve"> Please include examples of when you demonstrated these pri</w:t>
      </w:r>
      <w:r w:rsidR="00476329">
        <w:rPr>
          <w:rFonts w:asciiTheme="minorHAnsi" w:hAnsiTheme="minorHAnsi" w:cs="Arial"/>
        </w:rPr>
        <w:t>n</w:t>
      </w:r>
      <w:r w:rsidR="00047D83">
        <w:rPr>
          <w:rFonts w:asciiTheme="minorHAnsi" w:hAnsiTheme="minorHAnsi" w:cs="Arial"/>
        </w:rPr>
        <w:t>ciples</w:t>
      </w:r>
      <w:r w:rsidR="00476329">
        <w:rPr>
          <w:rFonts w:asciiTheme="minorHAnsi" w:hAnsiTheme="minorHAnsi" w:cs="Arial"/>
        </w:rPr>
        <w:t xml:space="preserve"> as an organisation</w:t>
      </w:r>
      <w:r w:rsidR="00047D83">
        <w:rPr>
          <w:rFonts w:asciiTheme="minorHAnsi" w:hAnsiTheme="minorHAnsi" w:cs="Arial"/>
        </w:rPr>
        <w:t xml:space="preserve">, including creative approaches to resolving disputes. </w:t>
      </w:r>
      <w:r w:rsidR="0002791A" w:rsidRPr="00DE0ED5">
        <w:rPr>
          <w:rFonts w:asciiTheme="minorHAnsi" w:hAnsiTheme="minorHAnsi" w:cs="Arial"/>
          <w:b/>
        </w:rPr>
        <w:t>Word limit</w:t>
      </w:r>
      <w:r w:rsidR="00404D0A" w:rsidRPr="00DE0ED5">
        <w:rPr>
          <w:rFonts w:asciiTheme="minorHAnsi" w:hAnsiTheme="minorHAnsi" w:cs="Arial"/>
          <w:b/>
        </w:rPr>
        <w:t xml:space="preserve">: </w:t>
      </w:r>
      <w:r w:rsidR="00351716" w:rsidRPr="00DE0ED5">
        <w:rPr>
          <w:rFonts w:asciiTheme="minorHAnsi" w:hAnsiTheme="minorHAnsi" w:cs="Arial"/>
          <w:b/>
        </w:rPr>
        <w:t>1</w:t>
      </w:r>
      <w:r w:rsidR="00404D0A" w:rsidRPr="00DE0ED5">
        <w:rPr>
          <w:rFonts w:asciiTheme="minorHAnsi" w:hAnsiTheme="minorHAnsi" w:cs="Arial"/>
          <w:b/>
        </w:rPr>
        <w:t>,</w:t>
      </w:r>
      <w:r w:rsidR="00185827">
        <w:rPr>
          <w:rFonts w:asciiTheme="minorHAnsi" w:hAnsiTheme="minorHAnsi" w:cs="Arial"/>
          <w:b/>
        </w:rPr>
        <w:t>3</w:t>
      </w:r>
      <w:r w:rsidR="00404D0A" w:rsidRPr="00DE0ED5">
        <w:rPr>
          <w:rFonts w:asciiTheme="minorHAnsi" w:hAnsiTheme="minorHAnsi" w:cs="Arial"/>
          <w:b/>
        </w:rPr>
        <w:t>00</w:t>
      </w:r>
      <w:r w:rsidR="0002791A">
        <w:rPr>
          <w:rFonts w:asciiTheme="minorHAnsi" w:hAnsiTheme="minorHAnsi" w:cs="Arial"/>
        </w:rPr>
        <w:t xml:space="preserve"> </w:t>
      </w:r>
    </w:p>
    <w:p w14:paraId="1F5CF5C0" w14:textId="77777777" w:rsidR="007F52EB" w:rsidRPr="00EA138B" w:rsidRDefault="007F52EB" w:rsidP="003C0BB4">
      <w:pPr>
        <w:rPr>
          <w:rFonts w:asciiTheme="minorHAnsi" w:hAnsiTheme="minorHAnsi"/>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EA138B" w14:paraId="2F8097A5" w14:textId="77777777" w:rsidTr="00997150">
        <w:trPr>
          <w:trHeight w:val="220"/>
        </w:trPr>
        <w:tc>
          <w:tcPr>
            <w:tcW w:w="9571" w:type="dxa"/>
            <w:shd w:val="clear" w:color="auto" w:fill="FFCC00"/>
          </w:tcPr>
          <w:p w14:paraId="4C4C8B16" w14:textId="60447530" w:rsidR="00456500" w:rsidRPr="00EA138B" w:rsidRDefault="00125658" w:rsidP="00456500">
            <w:pPr>
              <w:jc w:val="both"/>
              <w:rPr>
                <w:rFonts w:asciiTheme="minorHAnsi" w:hAnsiTheme="minorHAnsi"/>
                <w:b/>
                <w:szCs w:val="22"/>
              </w:rPr>
            </w:pPr>
            <w:r w:rsidRPr="00EA138B">
              <w:rPr>
                <w:rFonts w:asciiTheme="minorHAnsi" w:hAnsiTheme="minorHAnsi"/>
                <w:b/>
                <w:szCs w:val="22"/>
              </w:rPr>
              <w:t>Question weighting:</w:t>
            </w:r>
            <w:r w:rsidR="00331AB9">
              <w:rPr>
                <w:rFonts w:asciiTheme="minorHAnsi" w:hAnsiTheme="minorHAnsi"/>
                <w:b/>
                <w:szCs w:val="22"/>
              </w:rPr>
              <w:t xml:space="preserve"> 7%</w:t>
            </w:r>
          </w:p>
        </w:tc>
      </w:tr>
      <w:tr w:rsidR="00125658" w:rsidRPr="00EA138B" w14:paraId="3EE867A1" w14:textId="77777777" w:rsidTr="00B754B9">
        <w:trPr>
          <w:trHeight w:val="11704"/>
        </w:trPr>
        <w:tc>
          <w:tcPr>
            <w:tcW w:w="9571" w:type="dxa"/>
          </w:tcPr>
          <w:p w14:paraId="593AC6C5" w14:textId="77777777" w:rsidR="00125658" w:rsidRPr="00EA138B" w:rsidRDefault="00125658" w:rsidP="00456500">
            <w:pPr>
              <w:jc w:val="both"/>
              <w:rPr>
                <w:rFonts w:asciiTheme="minorHAnsi" w:hAnsiTheme="minorHAnsi"/>
                <w:b/>
                <w:szCs w:val="22"/>
              </w:rPr>
            </w:pPr>
          </w:p>
        </w:tc>
      </w:tr>
    </w:tbl>
    <w:p w14:paraId="64410DAC" w14:textId="28CAE838" w:rsidR="003A406D" w:rsidRPr="00EA138B" w:rsidRDefault="003A406D" w:rsidP="00013221">
      <w:pPr>
        <w:pStyle w:val="Heading2"/>
        <w:jc w:val="left"/>
        <w:rPr>
          <w:rFonts w:asciiTheme="minorHAnsi" w:hAnsiTheme="minorHAnsi"/>
          <w:sz w:val="22"/>
          <w:szCs w:val="22"/>
        </w:rPr>
      </w:pPr>
      <w:r w:rsidRPr="00EA138B">
        <w:rPr>
          <w:rFonts w:asciiTheme="minorHAnsi" w:hAnsiTheme="minorHAnsi"/>
          <w:sz w:val="22"/>
          <w:szCs w:val="22"/>
        </w:rPr>
        <w:lastRenderedPageBreak/>
        <w:t>MS</w:t>
      </w:r>
      <w:r w:rsidR="00C86DE6">
        <w:rPr>
          <w:rFonts w:asciiTheme="minorHAnsi" w:hAnsiTheme="minorHAnsi"/>
          <w:sz w:val="22"/>
          <w:szCs w:val="22"/>
        </w:rPr>
        <w:t>5</w:t>
      </w:r>
      <w:r w:rsidRPr="00EA138B">
        <w:rPr>
          <w:rFonts w:asciiTheme="minorHAnsi" w:hAnsiTheme="minorHAnsi"/>
          <w:sz w:val="22"/>
          <w:szCs w:val="22"/>
        </w:rPr>
        <w:tab/>
      </w:r>
      <w:r w:rsidR="00351716">
        <w:rPr>
          <w:rFonts w:asciiTheme="minorHAnsi" w:hAnsiTheme="minorHAnsi"/>
          <w:sz w:val="22"/>
          <w:szCs w:val="22"/>
        </w:rPr>
        <w:t>Case Management</w:t>
      </w:r>
    </w:p>
    <w:p w14:paraId="2EB67187" w14:textId="77777777" w:rsidR="003A406D" w:rsidRPr="00EA138B" w:rsidRDefault="003A406D" w:rsidP="003A406D">
      <w:pPr>
        <w:pStyle w:val="Footer"/>
        <w:tabs>
          <w:tab w:val="clear" w:pos="4153"/>
          <w:tab w:val="clear" w:pos="8306"/>
        </w:tabs>
        <w:rPr>
          <w:rFonts w:asciiTheme="minorHAnsi" w:hAnsiTheme="minorHAnsi"/>
          <w:szCs w:val="22"/>
        </w:rPr>
      </w:pPr>
    </w:p>
    <w:p w14:paraId="3483FBD2" w14:textId="06708671" w:rsidR="00E065F3" w:rsidRPr="00EA138B" w:rsidRDefault="00C86DE6" w:rsidP="000C7702">
      <w:pPr>
        <w:spacing w:line="276" w:lineRule="auto"/>
        <w:rPr>
          <w:rFonts w:asciiTheme="minorHAnsi" w:hAnsiTheme="minorHAnsi" w:cs="Arial"/>
        </w:rPr>
      </w:pPr>
      <w:r>
        <w:rPr>
          <w:rFonts w:asciiTheme="minorHAnsi" w:hAnsiTheme="minorHAnsi" w:cs="Arial"/>
        </w:rPr>
        <w:t xml:space="preserve">LB Lewisham will establish a process for reviewing advocacy cases, as set out in Section 8.9 of the Service Specification. </w:t>
      </w:r>
      <w:r w:rsidR="00D4261D">
        <w:rPr>
          <w:rFonts w:asciiTheme="minorHAnsi" w:hAnsiTheme="minorHAnsi" w:cs="Arial"/>
        </w:rPr>
        <w:t>Please describe how you would support this process including ho</w:t>
      </w:r>
      <w:r>
        <w:rPr>
          <w:rFonts w:asciiTheme="minorHAnsi" w:hAnsiTheme="minorHAnsi" w:cs="Arial"/>
        </w:rPr>
        <w:t xml:space="preserve">w you would </w:t>
      </w:r>
      <w:r w:rsidR="00E065F3" w:rsidRPr="00EA138B">
        <w:rPr>
          <w:rFonts w:asciiTheme="minorHAnsi" w:hAnsiTheme="minorHAnsi" w:cs="Arial"/>
        </w:rPr>
        <w:t xml:space="preserve">prepare </w:t>
      </w:r>
      <w:r w:rsidR="000C7702" w:rsidRPr="00EA138B">
        <w:rPr>
          <w:rFonts w:asciiTheme="minorHAnsi" w:hAnsiTheme="minorHAnsi" w:cs="Arial"/>
        </w:rPr>
        <w:t>c</w:t>
      </w:r>
      <w:r w:rsidR="004579BB" w:rsidRPr="00EA138B">
        <w:rPr>
          <w:rFonts w:asciiTheme="minorHAnsi" w:hAnsiTheme="minorHAnsi" w:cs="Arial"/>
        </w:rPr>
        <w:t>hildren and young p</w:t>
      </w:r>
      <w:r w:rsidR="000C7702" w:rsidRPr="00EA138B">
        <w:rPr>
          <w:rFonts w:asciiTheme="minorHAnsi" w:hAnsiTheme="minorHAnsi" w:cs="Arial"/>
        </w:rPr>
        <w:t>e</w:t>
      </w:r>
      <w:r w:rsidR="004579BB" w:rsidRPr="00EA138B">
        <w:rPr>
          <w:rFonts w:asciiTheme="minorHAnsi" w:hAnsiTheme="minorHAnsi" w:cs="Arial"/>
        </w:rPr>
        <w:t>o</w:t>
      </w:r>
      <w:r w:rsidR="000C7702" w:rsidRPr="00EA138B">
        <w:rPr>
          <w:rFonts w:asciiTheme="minorHAnsi" w:hAnsiTheme="minorHAnsi" w:cs="Arial"/>
        </w:rPr>
        <w:t>ple</w:t>
      </w:r>
      <w:r w:rsidR="00E065F3" w:rsidRPr="00EA138B">
        <w:rPr>
          <w:rFonts w:asciiTheme="minorHAnsi" w:hAnsiTheme="minorHAnsi" w:cs="Arial"/>
        </w:rPr>
        <w:t xml:space="preserve"> to </w:t>
      </w:r>
      <w:r w:rsidR="000C7702" w:rsidRPr="00EA138B">
        <w:rPr>
          <w:rFonts w:asciiTheme="minorHAnsi" w:hAnsiTheme="minorHAnsi" w:cs="Arial"/>
        </w:rPr>
        <w:t xml:space="preserve">for the </w:t>
      </w:r>
      <w:r w:rsidR="0002791A">
        <w:rPr>
          <w:rFonts w:asciiTheme="minorHAnsi" w:hAnsiTheme="minorHAnsi" w:cs="Arial"/>
        </w:rPr>
        <w:t>input of an advocate</w:t>
      </w:r>
      <w:r w:rsidR="000C7702" w:rsidRPr="00EA138B">
        <w:rPr>
          <w:rFonts w:asciiTheme="minorHAnsi" w:hAnsiTheme="minorHAnsi" w:cs="Arial"/>
        </w:rPr>
        <w:t xml:space="preserve"> to end</w:t>
      </w:r>
      <w:r w:rsidR="004579BB" w:rsidRPr="00EA138B">
        <w:rPr>
          <w:rFonts w:asciiTheme="minorHAnsi" w:hAnsiTheme="minorHAnsi" w:cs="Arial"/>
        </w:rPr>
        <w:t xml:space="preserve">, in line with Section 8 of the Service Specification. </w:t>
      </w:r>
      <w:r w:rsidR="0002791A" w:rsidRPr="00DE0ED5">
        <w:rPr>
          <w:rFonts w:asciiTheme="minorHAnsi" w:hAnsiTheme="minorHAnsi" w:cs="Arial"/>
          <w:b/>
        </w:rPr>
        <w:t>Word limit</w:t>
      </w:r>
      <w:r w:rsidR="00404D0A" w:rsidRPr="00DE0ED5">
        <w:rPr>
          <w:rFonts w:asciiTheme="minorHAnsi" w:hAnsiTheme="minorHAnsi" w:cs="Arial"/>
          <w:b/>
        </w:rPr>
        <w:t xml:space="preserve">: </w:t>
      </w:r>
      <w:r w:rsidR="00351716" w:rsidRPr="00DE0ED5">
        <w:rPr>
          <w:rFonts w:asciiTheme="minorHAnsi" w:hAnsiTheme="minorHAnsi" w:cs="Arial"/>
          <w:b/>
        </w:rPr>
        <w:t>1</w:t>
      </w:r>
      <w:r w:rsidR="00404D0A" w:rsidRPr="00DE0ED5">
        <w:rPr>
          <w:rFonts w:asciiTheme="minorHAnsi" w:hAnsiTheme="minorHAnsi" w:cs="Arial"/>
          <w:b/>
        </w:rPr>
        <w:t>,</w:t>
      </w:r>
      <w:r w:rsidR="00DE0ED5" w:rsidRPr="00DE0ED5">
        <w:rPr>
          <w:rFonts w:asciiTheme="minorHAnsi" w:hAnsiTheme="minorHAnsi" w:cs="Arial"/>
          <w:b/>
        </w:rPr>
        <w:t>0</w:t>
      </w:r>
      <w:r w:rsidR="00351716" w:rsidRPr="00DE0ED5">
        <w:rPr>
          <w:rFonts w:asciiTheme="minorHAnsi" w:hAnsiTheme="minorHAnsi" w:cs="Arial"/>
          <w:b/>
        </w:rPr>
        <w:t>00.</w:t>
      </w:r>
      <w:r w:rsidR="0002791A">
        <w:rPr>
          <w:rFonts w:asciiTheme="minorHAnsi" w:hAnsiTheme="minorHAnsi" w:cs="Arial"/>
        </w:rPr>
        <w:t xml:space="preserve"> </w:t>
      </w:r>
    </w:p>
    <w:p w14:paraId="09B790BB" w14:textId="77777777" w:rsidR="003A406D" w:rsidRPr="00EA138B" w:rsidRDefault="003A406D" w:rsidP="003A406D">
      <w:pPr>
        <w:rPr>
          <w:rFonts w:asciiTheme="minorHAnsi" w:hAnsiTheme="minorHAnsi"/>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3A406D" w:rsidRPr="00EA138B" w14:paraId="19F35CA6" w14:textId="77777777" w:rsidTr="00997150">
        <w:trPr>
          <w:trHeight w:val="274"/>
        </w:trPr>
        <w:tc>
          <w:tcPr>
            <w:tcW w:w="9570" w:type="dxa"/>
            <w:shd w:val="clear" w:color="auto" w:fill="FFCC00"/>
          </w:tcPr>
          <w:p w14:paraId="623803B7" w14:textId="2F343C66" w:rsidR="003A406D" w:rsidRPr="00EA138B" w:rsidRDefault="00125658" w:rsidP="00753754">
            <w:pPr>
              <w:jc w:val="both"/>
              <w:rPr>
                <w:rFonts w:asciiTheme="minorHAnsi" w:hAnsiTheme="minorHAnsi"/>
                <w:b/>
                <w:szCs w:val="22"/>
              </w:rPr>
            </w:pPr>
            <w:r w:rsidRPr="00EA138B">
              <w:rPr>
                <w:rFonts w:asciiTheme="minorHAnsi" w:hAnsiTheme="minorHAnsi"/>
                <w:b/>
                <w:szCs w:val="22"/>
              </w:rPr>
              <w:t>Question weighting:</w:t>
            </w:r>
            <w:r w:rsidR="00331AB9">
              <w:rPr>
                <w:rFonts w:asciiTheme="minorHAnsi" w:hAnsiTheme="minorHAnsi"/>
                <w:b/>
                <w:szCs w:val="22"/>
              </w:rPr>
              <w:t xml:space="preserve"> 4%</w:t>
            </w:r>
          </w:p>
        </w:tc>
      </w:tr>
      <w:tr w:rsidR="00125658" w:rsidRPr="00EA138B" w14:paraId="0E20B8A2" w14:textId="77777777" w:rsidTr="00C86DE6">
        <w:trPr>
          <w:trHeight w:val="10538"/>
        </w:trPr>
        <w:tc>
          <w:tcPr>
            <w:tcW w:w="9570" w:type="dxa"/>
          </w:tcPr>
          <w:p w14:paraId="7C9345AE" w14:textId="77777777" w:rsidR="006D538E" w:rsidRDefault="006D538E" w:rsidP="00753754">
            <w:pPr>
              <w:jc w:val="both"/>
              <w:rPr>
                <w:rFonts w:asciiTheme="minorHAnsi" w:hAnsiTheme="minorHAnsi"/>
                <w:b/>
                <w:szCs w:val="22"/>
              </w:rPr>
            </w:pPr>
          </w:p>
          <w:p w14:paraId="12457831" w14:textId="77777777" w:rsidR="006D538E" w:rsidRPr="00EA138B" w:rsidRDefault="006D538E" w:rsidP="00753754">
            <w:pPr>
              <w:jc w:val="both"/>
              <w:rPr>
                <w:rFonts w:asciiTheme="minorHAnsi" w:hAnsiTheme="minorHAnsi"/>
                <w:b/>
                <w:szCs w:val="22"/>
              </w:rPr>
            </w:pPr>
          </w:p>
        </w:tc>
      </w:tr>
    </w:tbl>
    <w:p w14:paraId="690FAE94" w14:textId="77777777" w:rsidR="00C86DE6" w:rsidRDefault="00C86DE6" w:rsidP="00456500">
      <w:pPr>
        <w:pStyle w:val="Caption"/>
        <w:numPr>
          <w:ilvl w:val="0"/>
          <w:numId w:val="0"/>
        </w:numPr>
        <w:jc w:val="left"/>
        <w:rPr>
          <w:rFonts w:asciiTheme="minorHAnsi" w:hAnsiTheme="minorHAnsi"/>
          <w:szCs w:val="22"/>
        </w:rPr>
      </w:pPr>
    </w:p>
    <w:p w14:paraId="463E1014" w14:textId="77777777" w:rsidR="00C86DE6" w:rsidRDefault="00C86DE6" w:rsidP="00456500">
      <w:pPr>
        <w:pStyle w:val="Caption"/>
        <w:numPr>
          <w:ilvl w:val="0"/>
          <w:numId w:val="0"/>
        </w:numPr>
        <w:jc w:val="left"/>
        <w:rPr>
          <w:rFonts w:asciiTheme="minorHAnsi" w:hAnsiTheme="minorHAnsi"/>
          <w:szCs w:val="22"/>
        </w:rPr>
      </w:pPr>
    </w:p>
    <w:p w14:paraId="48FAE885" w14:textId="77777777" w:rsidR="00C86DE6" w:rsidRDefault="00C86DE6" w:rsidP="00456500">
      <w:pPr>
        <w:pStyle w:val="Caption"/>
        <w:numPr>
          <w:ilvl w:val="0"/>
          <w:numId w:val="0"/>
        </w:numPr>
        <w:jc w:val="left"/>
        <w:rPr>
          <w:rFonts w:asciiTheme="minorHAnsi" w:hAnsiTheme="minorHAnsi"/>
          <w:szCs w:val="22"/>
        </w:rPr>
      </w:pPr>
    </w:p>
    <w:p w14:paraId="070EBBAB" w14:textId="77777777" w:rsidR="00D4261D" w:rsidRDefault="00D4261D" w:rsidP="00456500">
      <w:pPr>
        <w:pStyle w:val="Caption"/>
        <w:numPr>
          <w:ilvl w:val="0"/>
          <w:numId w:val="0"/>
        </w:numPr>
        <w:jc w:val="left"/>
        <w:rPr>
          <w:rFonts w:asciiTheme="minorHAnsi" w:hAnsiTheme="minorHAnsi"/>
          <w:szCs w:val="22"/>
        </w:rPr>
      </w:pPr>
    </w:p>
    <w:p w14:paraId="283605A0" w14:textId="1EF9936E" w:rsidR="00456500" w:rsidRPr="00EA138B" w:rsidRDefault="00456500" w:rsidP="00456500">
      <w:pPr>
        <w:pStyle w:val="Caption"/>
        <w:numPr>
          <w:ilvl w:val="0"/>
          <w:numId w:val="0"/>
        </w:numPr>
        <w:jc w:val="left"/>
        <w:rPr>
          <w:rFonts w:asciiTheme="minorHAnsi" w:hAnsiTheme="minorHAnsi"/>
          <w:szCs w:val="22"/>
        </w:rPr>
      </w:pPr>
      <w:r w:rsidRPr="00EA138B">
        <w:rPr>
          <w:rFonts w:asciiTheme="minorHAnsi" w:hAnsiTheme="minorHAnsi"/>
          <w:szCs w:val="22"/>
        </w:rPr>
        <w:lastRenderedPageBreak/>
        <w:t>MS</w:t>
      </w:r>
      <w:r w:rsidR="00C86DE6">
        <w:rPr>
          <w:rFonts w:asciiTheme="minorHAnsi" w:hAnsiTheme="minorHAnsi"/>
          <w:szCs w:val="22"/>
        </w:rPr>
        <w:t>6</w:t>
      </w:r>
      <w:r w:rsidRPr="00EA138B">
        <w:rPr>
          <w:rFonts w:asciiTheme="minorHAnsi" w:hAnsiTheme="minorHAnsi"/>
          <w:szCs w:val="22"/>
        </w:rPr>
        <w:tab/>
      </w:r>
      <w:r w:rsidR="00621C13" w:rsidRPr="00EA138B">
        <w:rPr>
          <w:rFonts w:asciiTheme="minorHAnsi" w:hAnsiTheme="minorHAnsi"/>
          <w:szCs w:val="22"/>
        </w:rPr>
        <w:t xml:space="preserve">Engaging with </w:t>
      </w:r>
      <w:r w:rsidR="00125658" w:rsidRPr="00EA138B">
        <w:rPr>
          <w:rFonts w:asciiTheme="minorHAnsi" w:hAnsiTheme="minorHAnsi"/>
          <w:szCs w:val="22"/>
        </w:rPr>
        <w:t xml:space="preserve">children with </w:t>
      </w:r>
      <w:r w:rsidR="0002791A">
        <w:rPr>
          <w:rFonts w:asciiTheme="minorHAnsi" w:hAnsiTheme="minorHAnsi"/>
          <w:szCs w:val="22"/>
        </w:rPr>
        <w:t xml:space="preserve">complex needs and/or disabilities </w:t>
      </w:r>
    </w:p>
    <w:p w14:paraId="3B82A33E" w14:textId="77777777" w:rsidR="00456500" w:rsidRPr="00EA138B" w:rsidRDefault="00456500" w:rsidP="00456500">
      <w:pPr>
        <w:pStyle w:val="Footer"/>
        <w:tabs>
          <w:tab w:val="clear" w:pos="4153"/>
          <w:tab w:val="clear" w:pos="8306"/>
        </w:tabs>
        <w:rPr>
          <w:rFonts w:asciiTheme="minorHAnsi" w:hAnsiTheme="minorHAnsi"/>
          <w:szCs w:val="22"/>
        </w:rPr>
      </w:pPr>
    </w:p>
    <w:p w14:paraId="0227EA54" w14:textId="2CD458EE" w:rsidR="00456500" w:rsidRPr="00EA138B" w:rsidRDefault="00404D0A" w:rsidP="00906F1C">
      <w:pPr>
        <w:spacing w:line="276" w:lineRule="auto"/>
        <w:rPr>
          <w:rFonts w:asciiTheme="minorHAnsi" w:hAnsiTheme="minorHAnsi" w:cs="Arial"/>
        </w:rPr>
      </w:pPr>
      <w:r>
        <w:rPr>
          <w:rFonts w:asciiTheme="minorHAnsi" w:hAnsiTheme="minorHAnsi" w:cs="Arial"/>
        </w:rPr>
        <w:t>Please demonstrate w</w:t>
      </w:r>
      <w:r w:rsidR="00892539" w:rsidRPr="00EA138B">
        <w:rPr>
          <w:rFonts w:asciiTheme="minorHAnsi" w:hAnsiTheme="minorHAnsi" w:cs="Arial"/>
        </w:rPr>
        <w:t xml:space="preserve">hat approaches </w:t>
      </w:r>
      <w:r>
        <w:rPr>
          <w:rFonts w:asciiTheme="minorHAnsi" w:hAnsiTheme="minorHAnsi" w:cs="Arial"/>
        </w:rPr>
        <w:t xml:space="preserve">you </w:t>
      </w:r>
      <w:r w:rsidR="00892539" w:rsidRPr="00EA138B">
        <w:rPr>
          <w:rFonts w:asciiTheme="minorHAnsi" w:hAnsiTheme="minorHAnsi" w:cs="Arial"/>
        </w:rPr>
        <w:t xml:space="preserve">would use to ensure </w:t>
      </w:r>
      <w:r w:rsidR="000C7702" w:rsidRPr="00EA138B">
        <w:rPr>
          <w:rFonts w:asciiTheme="minorHAnsi" w:hAnsiTheme="minorHAnsi" w:cs="Arial"/>
        </w:rPr>
        <w:t xml:space="preserve">children and young people with </w:t>
      </w:r>
      <w:r w:rsidR="00C86DE6">
        <w:rPr>
          <w:rFonts w:asciiTheme="minorHAnsi" w:hAnsiTheme="minorHAnsi" w:cs="Arial"/>
        </w:rPr>
        <w:t>special educational needs and</w:t>
      </w:r>
      <w:r w:rsidR="00C86DE6" w:rsidRPr="00C86DE6">
        <w:rPr>
          <w:rFonts w:asciiTheme="minorHAnsi" w:hAnsiTheme="minorHAnsi" w:cs="Arial"/>
        </w:rPr>
        <w:t xml:space="preserve"> disabilities</w:t>
      </w:r>
      <w:r w:rsidR="00C86DE6">
        <w:rPr>
          <w:rFonts w:asciiTheme="minorHAnsi" w:hAnsiTheme="minorHAnsi" w:cs="Arial"/>
        </w:rPr>
        <w:t>,</w:t>
      </w:r>
      <w:r w:rsidR="0002791A">
        <w:rPr>
          <w:rFonts w:asciiTheme="minorHAnsi" w:hAnsiTheme="minorHAnsi" w:cs="Arial"/>
        </w:rPr>
        <w:t xml:space="preserve"> and/or </w:t>
      </w:r>
      <w:r w:rsidR="00AD1231" w:rsidRPr="00EA138B">
        <w:rPr>
          <w:rFonts w:asciiTheme="minorHAnsi" w:hAnsiTheme="minorHAnsi" w:cs="Arial"/>
        </w:rPr>
        <w:t>communication needs</w:t>
      </w:r>
      <w:r w:rsidR="00C86DE6">
        <w:rPr>
          <w:rFonts w:asciiTheme="minorHAnsi" w:hAnsiTheme="minorHAnsi" w:cs="Arial"/>
        </w:rPr>
        <w:t>,</w:t>
      </w:r>
      <w:r w:rsidR="00AD1231" w:rsidRPr="00EA138B">
        <w:rPr>
          <w:rFonts w:asciiTheme="minorHAnsi" w:hAnsiTheme="minorHAnsi" w:cs="Arial"/>
        </w:rPr>
        <w:t xml:space="preserve"> </w:t>
      </w:r>
      <w:r w:rsidR="000C7702" w:rsidRPr="00EA138B">
        <w:rPr>
          <w:rFonts w:asciiTheme="minorHAnsi" w:hAnsiTheme="minorHAnsi" w:cs="Arial"/>
        </w:rPr>
        <w:t>are able to engage with advocacy support</w:t>
      </w:r>
      <w:r>
        <w:rPr>
          <w:rFonts w:asciiTheme="minorHAnsi" w:hAnsiTheme="minorHAnsi" w:cs="Arial"/>
        </w:rPr>
        <w:t>.</w:t>
      </w:r>
      <w:r w:rsidR="00AD1231" w:rsidRPr="00EA138B">
        <w:rPr>
          <w:rFonts w:asciiTheme="minorHAnsi" w:hAnsiTheme="minorHAnsi" w:cs="Arial"/>
        </w:rPr>
        <w:t xml:space="preserve"> </w:t>
      </w:r>
      <w:r>
        <w:rPr>
          <w:rFonts w:asciiTheme="minorHAnsi" w:hAnsiTheme="minorHAnsi" w:cs="Arial"/>
        </w:rPr>
        <w:t xml:space="preserve">You should also describe the </w:t>
      </w:r>
      <w:r w:rsidR="00331AB9">
        <w:rPr>
          <w:rFonts w:asciiTheme="minorHAnsi" w:hAnsiTheme="minorHAnsi" w:cs="Arial"/>
        </w:rPr>
        <w:t xml:space="preserve"> experience you have of working with children with these needs</w:t>
      </w:r>
      <w:r>
        <w:rPr>
          <w:rFonts w:asciiTheme="minorHAnsi" w:hAnsiTheme="minorHAnsi" w:cs="Arial"/>
        </w:rPr>
        <w:t>.</w:t>
      </w:r>
      <w:r w:rsidR="00331AB9">
        <w:rPr>
          <w:rFonts w:asciiTheme="minorHAnsi" w:hAnsiTheme="minorHAnsi" w:cs="Arial"/>
        </w:rPr>
        <w:t xml:space="preserve"> </w:t>
      </w:r>
      <w:r w:rsidR="0002791A" w:rsidRPr="00DE0ED5">
        <w:rPr>
          <w:rFonts w:asciiTheme="minorHAnsi" w:hAnsiTheme="minorHAnsi" w:cs="Arial"/>
          <w:b/>
        </w:rPr>
        <w:t>Word limit</w:t>
      </w:r>
      <w:r w:rsidRPr="00DE0ED5">
        <w:rPr>
          <w:rFonts w:asciiTheme="minorHAnsi" w:hAnsiTheme="minorHAnsi" w:cs="Arial"/>
          <w:b/>
        </w:rPr>
        <w:t xml:space="preserve">: </w:t>
      </w:r>
      <w:r w:rsidR="00185827">
        <w:rPr>
          <w:rFonts w:asciiTheme="minorHAnsi" w:hAnsiTheme="minorHAnsi" w:cs="Arial"/>
          <w:b/>
        </w:rPr>
        <w:t>8</w:t>
      </w:r>
      <w:r w:rsidRPr="00DE0ED5">
        <w:rPr>
          <w:rFonts w:asciiTheme="minorHAnsi" w:hAnsiTheme="minorHAnsi" w:cs="Arial"/>
          <w:b/>
        </w:rPr>
        <w:t>00</w:t>
      </w:r>
      <w:r w:rsidR="0002791A">
        <w:rPr>
          <w:rFonts w:asciiTheme="minorHAnsi" w:hAnsiTheme="minorHAnsi" w:cs="Arial"/>
        </w:rPr>
        <w:t xml:space="preserve"> </w:t>
      </w:r>
    </w:p>
    <w:p w14:paraId="41888421" w14:textId="77777777" w:rsidR="00892539" w:rsidRPr="00EA138B" w:rsidRDefault="00892539" w:rsidP="00456500">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EA138B" w14:paraId="704903DD" w14:textId="77777777" w:rsidTr="00997150">
        <w:trPr>
          <w:trHeight w:val="263"/>
        </w:trPr>
        <w:tc>
          <w:tcPr>
            <w:tcW w:w="9571" w:type="dxa"/>
            <w:shd w:val="clear" w:color="auto" w:fill="FFCC00"/>
          </w:tcPr>
          <w:p w14:paraId="505537C3" w14:textId="38B90153" w:rsidR="00456500" w:rsidRPr="00EA138B" w:rsidRDefault="00125658" w:rsidP="00456500">
            <w:pPr>
              <w:jc w:val="both"/>
              <w:rPr>
                <w:rFonts w:asciiTheme="minorHAnsi" w:hAnsiTheme="minorHAnsi"/>
                <w:b/>
                <w:szCs w:val="22"/>
              </w:rPr>
            </w:pPr>
            <w:r w:rsidRPr="00EA138B">
              <w:rPr>
                <w:rFonts w:asciiTheme="minorHAnsi" w:hAnsiTheme="minorHAnsi"/>
                <w:b/>
                <w:szCs w:val="22"/>
              </w:rPr>
              <w:t>Question weighting:</w:t>
            </w:r>
            <w:r w:rsidR="002E500D">
              <w:rPr>
                <w:rFonts w:asciiTheme="minorHAnsi" w:hAnsiTheme="minorHAnsi"/>
                <w:b/>
                <w:szCs w:val="22"/>
              </w:rPr>
              <w:t xml:space="preserve"> 3</w:t>
            </w:r>
            <w:r w:rsidR="00331AB9">
              <w:rPr>
                <w:rFonts w:asciiTheme="minorHAnsi" w:hAnsiTheme="minorHAnsi"/>
                <w:b/>
                <w:szCs w:val="22"/>
              </w:rPr>
              <w:t>%</w:t>
            </w:r>
          </w:p>
        </w:tc>
      </w:tr>
      <w:tr w:rsidR="00125658" w:rsidRPr="00EA138B" w14:paraId="04989DF2" w14:textId="77777777" w:rsidTr="00D4261D">
        <w:trPr>
          <w:trHeight w:val="11169"/>
        </w:trPr>
        <w:tc>
          <w:tcPr>
            <w:tcW w:w="9571" w:type="dxa"/>
          </w:tcPr>
          <w:p w14:paraId="601AF0E6" w14:textId="77777777" w:rsidR="00125658" w:rsidRPr="00EA138B" w:rsidRDefault="00125658" w:rsidP="00456500">
            <w:pPr>
              <w:jc w:val="both"/>
              <w:rPr>
                <w:rFonts w:asciiTheme="minorHAnsi" w:hAnsiTheme="minorHAnsi"/>
                <w:b/>
                <w:szCs w:val="22"/>
              </w:rPr>
            </w:pPr>
          </w:p>
        </w:tc>
      </w:tr>
    </w:tbl>
    <w:p w14:paraId="32DB76A1" w14:textId="3E0615E4" w:rsidR="00DE0ED5" w:rsidRPr="00DE0ED5" w:rsidRDefault="00DE0ED5" w:rsidP="00DE0ED5">
      <w:pPr>
        <w:pStyle w:val="Caption"/>
        <w:numPr>
          <w:ilvl w:val="0"/>
          <w:numId w:val="0"/>
        </w:numPr>
        <w:jc w:val="left"/>
        <w:rPr>
          <w:rFonts w:asciiTheme="minorHAnsi" w:hAnsiTheme="minorHAnsi"/>
          <w:szCs w:val="22"/>
        </w:rPr>
      </w:pPr>
    </w:p>
    <w:p w14:paraId="7353FD36" w14:textId="77777777" w:rsidR="00456500" w:rsidRPr="00EA138B" w:rsidRDefault="00456500" w:rsidP="00456500">
      <w:pPr>
        <w:pStyle w:val="Caption"/>
        <w:numPr>
          <w:ilvl w:val="0"/>
          <w:numId w:val="0"/>
        </w:numPr>
        <w:jc w:val="left"/>
        <w:rPr>
          <w:rFonts w:asciiTheme="minorHAnsi" w:hAnsiTheme="minorHAnsi"/>
          <w:szCs w:val="22"/>
        </w:rPr>
      </w:pPr>
      <w:r w:rsidRPr="00DE0ED5">
        <w:br w:type="page"/>
      </w:r>
      <w:r w:rsidRPr="00EA138B">
        <w:rPr>
          <w:rFonts w:asciiTheme="minorHAnsi" w:hAnsiTheme="minorHAnsi"/>
          <w:szCs w:val="22"/>
        </w:rPr>
        <w:lastRenderedPageBreak/>
        <w:t>MS</w:t>
      </w:r>
      <w:r w:rsidR="004D5393">
        <w:rPr>
          <w:rFonts w:asciiTheme="minorHAnsi" w:hAnsiTheme="minorHAnsi"/>
          <w:szCs w:val="22"/>
        </w:rPr>
        <w:t>7</w:t>
      </w:r>
      <w:r w:rsidRPr="00EA138B">
        <w:rPr>
          <w:rFonts w:asciiTheme="minorHAnsi" w:hAnsiTheme="minorHAnsi"/>
          <w:szCs w:val="22"/>
        </w:rPr>
        <w:tab/>
      </w:r>
      <w:r w:rsidR="00351716">
        <w:rPr>
          <w:rFonts w:asciiTheme="minorHAnsi" w:hAnsiTheme="minorHAnsi"/>
          <w:szCs w:val="22"/>
        </w:rPr>
        <w:t>Empowerment and Self-A</w:t>
      </w:r>
      <w:r w:rsidR="004D5393">
        <w:rPr>
          <w:rFonts w:asciiTheme="minorHAnsi" w:hAnsiTheme="minorHAnsi"/>
          <w:szCs w:val="22"/>
        </w:rPr>
        <w:t>dvocacy</w:t>
      </w:r>
    </w:p>
    <w:p w14:paraId="171861DF" w14:textId="77777777" w:rsidR="00456500" w:rsidRPr="00EA138B" w:rsidRDefault="00456500" w:rsidP="00456500">
      <w:pPr>
        <w:pStyle w:val="Footer"/>
        <w:tabs>
          <w:tab w:val="clear" w:pos="4153"/>
          <w:tab w:val="clear" w:pos="8306"/>
        </w:tabs>
        <w:rPr>
          <w:rFonts w:asciiTheme="minorHAnsi" w:hAnsiTheme="minorHAnsi"/>
          <w:szCs w:val="22"/>
        </w:rPr>
      </w:pPr>
    </w:p>
    <w:p w14:paraId="2605F307" w14:textId="7746EE32" w:rsidR="00621C13" w:rsidRPr="00EA138B" w:rsidRDefault="00404D0A" w:rsidP="00906F1C">
      <w:pPr>
        <w:spacing w:line="276" w:lineRule="auto"/>
        <w:rPr>
          <w:rFonts w:asciiTheme="minorHAnsi" w:hAnsiTheme="minorHAnsi" w:cs="Arial"/>
        </w:rPr>
      </w:pPr>
      <w:r>
        <w:rPr>
          <w:rFonts w:asciiTheme="minorHAnsi" w:hAnsiTheme="minorHAnsi" w:cs="Arial"/>
        </w:rPr>
        <w:t xml:space="preserve">The Authority </w:t>
      </w:r>
      <w:r w:rsidR="004D5393">
        <w:rPr>
          <w:rFonts w:asciiTheme="minorHAnsi" w:hAnsiTheme="minorHAnsi" w:cs="Arial"/>
        </w:rPr>
        <w:t xml:space="preserve">would like the Advocacy Service to provide information, signposting, and support to the child or young person to enable them to advocate for themselves where possible. Please describe how you will do this </w:t>
      </w:r>
      <w:r w:rsidR="00D4261D">
        <w:rPr>
          <w:rFonts w:asciiTheme="minorHAnsi" w:hAnsiTheme="minorHAnsi" w:cs="Arial"/>
        </w:rPr>
        <w:t>through the support you provide, and give examples of when you have empowered young people to advocate for themselves.</w:t>
      </w:r>
      <w:r w:rsidR="004D5393">
        <w:rPr>
          <w:rFonts w:asciiTheme="minorHAnsi" w:hAnsiTheme="minorHAnsi" w:cs="Arial"/>
        </w:rPr>
        <w:t xml:space="preserve"> </w:t>
      </w:r>
      <w:r w:rsidR="0002791A" w:rsidRPr="00DE0ED5">
        <w:rPr>
          <w:rFonts w:asciiTheme="minorHAnsi" w:hAnsiTheme="minorHAnsi" w:cs="Arial"/>
          <w:b/>
        </w:rPr>
        <w:t>Word limit</w:t>
      </w:r>
      <w:r w:rsidRPr="00DE0ED5">
        <w:rPr>
          <w:rFonts w:asciiTheme="minorHAnsi" w:hAnsiTheme="minorHAnsi" w:cs="Arial"/>
          <w:b/>
        </w:rPr>
        <w:t xml:space="preserve">: </w:t>
      </w:r>
      <w:r w:rsidR="00351716" w:rsidRPr="00DE0ED5">
        <w:rPr>
          <w:rFonts w:asciiTheme="minorHAnsi" w:hAnsiTheme="minorHAnsi" w:cs="Arial"/>
          <w:b/>
        </w:rPr>
        <w:t>1</w:t>
      </w:r>
      <w:r w:rsidRPr="00DE0ED5">
        <w:rPr>
          <w:rFonts w:asciiTheme="minorHAnsi" w:hAnsiTheme="minorHAnsi" w:cs="Arial"/>
          <w:b/>
        </w:rPr>
        <w:t>,</w:t>
      </w:r>
      <w:r w:rsidR="00351716" w:rsidRPr="00DE0ED5">
        <w:rPr>
          <w:rFonts w:asciiTheme="minorHAnsi" w:hAnsiTheme="minorHAnsi" w:cs="Arial"/>
          <w:b/>
        </w:rPr>
        <w:t>5</w:t>
      </w:r>
      <w:r w:rsidRPr="00DE0ED5">
        <w:rPr>
          <w:rFonts w:asciiTheme="minorHAnsi" w:hAnsiTheme="minorHAnsi" w:cs="Arial"/>
          <w:b/>
        </w:rPr>
        <w:t>00</w:t>
      </w:r>
      <w:r w:rsidR="00DE0ED5">
        <w:rPr>
          <w:rFonts w:asciiTheme="minorHAnsi" w:hAnsiTheme="minorHAnsi" w:cs="Arial"/>
        </w:rPr>
        <w:t>.</w:t>
      </w:r>
    </w:p>
    <w:p w14:paraId="57DB70A1" w14:textId="77777777" w:rsidR="00456500" w:rsidRPr="00EA138B" w:rsidRDefault="00456500" w:rsidP="00456500">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EA138B" w14:paraId="0103F12D" w14:textId="77777777" w:rsidTr="00997150">
        <w:trPr>
          <w:trHeight w:val="209"/>
        </w:trPr>
        <w:tc>
          <w:tcPr>
            <w:tcW w:w="9571" w:type="dxa"/>
            <w:shd w:val="clear" w:color="auto" w:fill="FFCC00"/>
          </w:tcPr>
          <w:p w14:paraId="187CA649" w14:textId="12236E44" w:rsidR="00456500" w:rsidRPr="00EA138B" w:rsidRDefault="00125658" w:rsidP="00456500">
            <w:pPr>
              <w:jc w:val="both"/>
              <w:rPr>
                <w:rFonts w:asciiTheme="minorHAnsi" w:hAnsiTheme="minorHAnsi"/>
                <w:b/>
                <w:szCs w:val="22"/>
              </w:rPr>
            </w:pPr>
            <w:r w:rsidRPr="00EA138B">
              <w:rPr>
                <w:rFonts w:asciiTheme="minorHAnsi" w:hAnsiTheme="minorHAnsi"/>
                <w:b/>
                <w:szCs w:val="22"/>
              </w:rPr>
              <w:t>Question weighting:</w:t>
            </w:r>
            <w:r w:rsidR="00331AB9">
              <w:rPr>
                <w:rFonts w:asciiTheme="minorHAnsi" w:hAnsiTheme="minorHAnsi"/>
                <w:b/>
                <w:szCs w:val="22"/>
              </w:rPr>
              <w:t xml:space="preserve"> 8%</w:t>
            </w:r>
          </w:p>
        </w:tc>
      </w:tr>
      <w:tr w:rsidR="00125658" w:rsidRPr="00EA138B" w14:paraId="51F652A5" w14:textId="77777777" w:rsidTr="00D4261D">
        <w:trPr>
          <w:trHeight w:val="11311"/>
        </w:trPr>
        <w:tc>
          <w:tcPr>
            <w:tcW w:w="9571" w:type="dxa"/>
          </w:tcPr>
          <w:p w14:paraId="716BDC7B" w14:textId="77777777" w:rsidR="00125658" w:rsidRPr="00EA138B" w:rsidRDefault="00125658" w:rsidP="00456500">
            <w:pPr>
              <w:jc w:val="both"/>
              <w:rPr>
                <w:rFonts w:asciiTheme="minorHAnsi" w:hAnsiTheme="minorHAnsi"/>
                <w:b/>
                <w:szCs w:val="22"/>
              </w:rPr>
            </w:pPr>
          </w:p>
        </w:tc>
      </w:tr>
    </w:tbl>
    <w:p w14:paraId="07717F25" w14:textId="77777777" w:rsidR="00D4261D" w:rsidRDefault="00D4261D" w:rsidP="00456500">
      <w:pPr>
        <w:pStyle w:val="Caption"/>
        <w:numPr>
          <w:ilvl w:val="0"/>
          <w:numId w:val="0"/>
        </w:numPr>
        <w:jc w:val="left"/>
        <w:rPr>
          <w:rFonts w:asciiTheme="minorHAnsi" w:hAnsiTheme="minorHAnsi"/>
          <w:szCs w:val="22"/>
        </w:rPr>
      </w:pPr>
    </w:p>
    <w:p w14:paraId="56D1444B" w14:textId="2C3D80DC" w:rsidR="00456500" w:rsidRPr="00EA138B" w:rsidRDefault="00456500" w:rsidP="00456500">
      <w:pPr>
        <w:pStyle w:val="Caption"/>
        <w:numPr>
          <w:ilvl w:val="0"/>
          <w:numId w:val="0"/>
        </w:numPr>
        <w:jc w:val="left"/>
        <w:rPr>
          <w:rFonts w:asciiTheme="minorHAnsi" w:hAnsiTheme="minorHAnsi"/>
          <w:szCs w:val="22"/>
        </w:rPr>
      </w:pPr>
      <w:r w:rsidRPr="00EA138B">
        <w:rPr>
          <w:rFonts w:asciiTheme="minorHAnsi" w:hAnsiTheme="minorHAnsi"/>
          <w:szCs w:val="22"/>
        </w:rPr>
        <w:lastRenderedPageBreak/>
        <w:t>MS</w:t>
      </w:r>
      <w:r w:rsidR="004D5393">
        <w:rPr>
          <w:rFonts w:asciiTheme="minorHAnsi" w:hAnsiTheme="minorHAnsi"/>
          <w:szCs w:val="22"/>
        </w:rPr>
        <w:t>8</w:t>
      </w:r>
      <w:r w:rsidRPr="00EA138B">
        <w:rPr>
          <w:rFonts w:asciiTheme="minorHAnsi" w:hAnsiTheme="minorHAnsi"/>
          <w:szCs w:val="22"/>
        </w:rPr>
        <w:tab/>
      </w:r>
      <w:r w:rsidR="004D5393">
        <w:rPr>
          <w:rFonts w:asciiTheme="minorHAnsi" w:hAnsiTheme="minorHAnsi"/>
          <w:szCs w:val="22"/>
        </w:rPr>
        <w:t>Communication and</w:t>
      </w:r>
      <w:r w:rsidR="00621C13" w:rsidRPr="00EA138B">
        <w:rPr>
          <w:rFonts w:asciiTheme="minorHAnsi" w:hAnsiTheme="minorHAnsi"/>
          <w:szCs w:val="22"/>
        </w:rPr>
        <w:t xml:space="preserve"> </w:t>
      </w:r>
      <w:r w:rsidR="00404D0A">
        <w:rPr>
          <w:rFonts w:asciiTheme="minorHAnsi" w:hAnsiTheme="minorHAnsi"/>
          <w:szCs w:val="22"/>
        </w:rPr>
        <w:t>P</w:t>
      </w:r>
      <w:r w:rsidR="00621C13" w:rsidRPr="00EA138B">
        <w:rPr>
          <w:rFonts w:asciiTheme="minorHAnsi" w:hAnsiTheme="minorHAnsi"/>
          <w:szCs w:val="22"/>
        </w:rPr>
        <w:t>artnership</w:t>
      </w:r>
      <w:r w:rsidR="00890B64">
        <w:rPr>
          <w:rFonts w:asciiTheme="minorHAnsi" w:hAnsiTheme="minorHAnsi"/>
          <w:szCs w:val="22"/>
        </w:rPr>
        <w:t xml:space="preserve"> </w:t>
      </w:r>
      <w:r w:rsidR="00404D0A">
        <w:rPr>
          <w:rFonts w:asciiTheme="minorHAnsi" w:hAnsiTheme="minorHAnsi"/>
          <w:szCs w:val="22"/>
        </w:rPr>
        <w:t>W</w:t>
      </w:r>
      <w:r w:rsidR="00890B64">
        <w:rPr>
          <w:rFonts w:asciiTheme="minorHAnsi" w:hAnsiTheme="minorHAnsi"/>
          <w:szCs w:val="22"/>
        </w:rPr>
        <w:t>orking</w:t>
      </w:r>
    </w:p>
    <w:p w14:paraId="3535C6DA" w14:textId="77777777" w:rsidR="00456500" w:rsidRPr="00EA138B" w:rsidRDefault="00456500" w:rsidP="00456500">
      <w:pPr>
        <w:pStyle w:val="Footer"/>
        <w:tabs>
          <w:tab w:val="clear" w:pos="4153"/>
          <w:tab w:val="clear" w:pos="8306"/>
        </w:tabs>
        <w:rPr>
          <w:rFonts w:asciiTheme="minorHAnsi" w:hAnsiTheme="minorHAnsi"/>
          <w:szCs w:val="22"/>
        </w:rPr>
      </w:pPr>
    </w:p>
    <w:p w14:paraId="05EA6BB8" w14:textId="2C52143C" w:rsidR="00F4313D" w:rsidRPr="00D4261D" w:rsidRDefault="004D5393" w:rsidP="000C7702">
      <w:pPr>
        <w:spacing w:line="276" w:lineRule="auto"/>
        <w:rPr>
          <w:rFonts w:asciiTheme="minorHAnsi" w:hAnsiTheme="minorHAnsi" w:cs="Arial"/>
        </w:rPr>
      </w:pPr>
      <w:r>
        <w:rPr>
          <w:rFonts w:asciiTheme="minorHAnsi" w:hAnsiTheme="minorHAnsi" w:cs="Arial"/>
        </w:rPr>
        <w:t xml:space="preserve">It is important that the Advocacy Service communicates well and </w:t>
      </w:r>
      <w:r w:rsidR="004471F8" w:rsidRPr="00EA138B">
        <w:rPr>
          <w:rFonts w:asciiTheme="minorHAnsi" w:hAnsiTheme="minorHAnsi" w:cs="Arial"/>
          <w:color w:val="000000"/>
          <w:szCs w:val="22"/>
          <w:lang w:val="en-US"/>
        </w:rPr>
        <w:t>take</w:t>
      </w:r>
      <w:r w:rsidR="004471F8">
        <w:rPr>
          <w:rFonts w:asciiTheme="minorHAnsi" w:hAnsiTheme="minorHAnsi" w:cs="Arial"/>
          <w:color w:val="000000"/>
          <w:szCs w:val="22"/>
          <w:lang w:val="en-US"/>
        </w:rPr>
        <w:t>s</w:t>
      </w:r>
      <w:r w:rsidR="004471F8" w:rsidRPr="00EA138B">
        <w:rPr>
          <w:rFonts w:asciiTheme="minorHAnsi" w:hAnsiTheme="minorHAnsi" w:cs="Arial"/>
          <w:color w:val="000000"/>
          <w:szCs w:val="22"/>
          <w:lang w:val="en-US"/>
        </w:rPr>
        <w:t xml:space="preserve"> a positive, problem-solving approach </w:t>
      </w:r>
      <w:r w:rsidR="004471F8">
        <w:rPr>
          <w:rFonts w:asciiTheme="minorHAnsi" w:hAnsiTheme="minorHAnsi" w:cs="Arial"/>
          <w:color w:val="000000"/>
          <w:szCs w:val="22"/>
          <w:lang w:val="en-US"/>
        </w:rPr>
        <w:t>to partnership working</w:t>
      </w:r>
      <w:r w:rsidR="004471F8" w:rsidRPr="00EA138B">
        <w:rPr>
          <w:rFonts w:asciiTheme="minorHAnsi" w:hAnsiTheme="minorHAnsi" w:cs="Arial"/>
        </w:rPr>
        <w:t xml:space="preserve"> </w:t>
      </w:r>
      <w:r w:rsidR="00621C13" w:rsidRPr="00EA138B">
        <w:rPr>
          <w:rFonts w:asciiTheme="minorHAnsi" w:hAnsiTheme="minorHAnsi" w:cs="Arial"/>
        </w:rPr>
        <w:t xml:space="preserve">with </w:t>
      </w:r>
      <w:r w:rsidR="004471F8">
        <w:rPr>
          <w:rFonts w:asciiTheme="minorHAnsi" w:hAnsiTheme="minorHAnsi" w:cs="Arial"/>
        </w:rPr>
        <w:t>the local authority</w:t>
      </w:r>
      <w:r>
        <w:rPr>
          <w:rFonts w:asciiTheme="minorHAnsi" w:hAnsiTheme="minorHAnsi" w:cs="Arial"/>
        </w:rPr>
        <w:t xml:space="preserve"> </w:t>
      </w:r>
      <w:r w:rsidR="00621C13" w:rsidRPr="00EA138B">
        <w:rPr>
          <w:rFonts w:asciiTheme="minorHAnsi" w:hAnsiTheme="minorHAnsi" w:cs="Arial"/>
        </w:rPr>
        <w:t>to</w:t>
      </w:r>
      <w:r w:rsidR="000C7702" w:rsidRPr="00EA138B">
        <w:rPr>
          <w:rFonts w:asciiTheme="minorHAnsi" w:hAnsiTheme="minorHAnsi" w:cs="Arial"/>
        </w:rPr>
        <w:t xml:space="preserve"> achieve the best outcomes for children and young people</w:t>
      </w:r>
      <w:r w:rsidR="004471F8">
        <w:rPr>
          <w:rFonts w:asciiTheme="minorHAnsi" w:hAnsiTheme="minorHAnsi" w:cs="Arial"/>
        </w:rPr>
        <w:t xml:space="preserve">. </w:t>
      </w:r>
      <w:r w:rsidR="004579BB" w:rsidRPr="00EA138B">
        <w:rPr>
          <w:rFonts w:asciiTheme="minorHAnsi" w:hAnsiTheme="minorHAnsi" w:cs="Arial"/>
        </w:rPr>
        <w:t xml:space="preserve">Please </w:t>
      </w:r>
      <w:r>
        <w:rPr>
          <w:rFonts w:asciiTheme="minorHAnsi" w:hAnsiTheme="minorHAnsi" w:cs="Arial"/>
        </w:rPr>
        <w:t xml:space="preserve">give </w:t>
      </w:r>
      <w:r w:rsidR="004579BB" w:rsidRPr="00EA138B">
        <w:rPr>
          <w:rFonts w:asciiTheme="minorHAnsi" w:hAnsiTheme="minorHAnsi" w:cs="Arial"/>
        </w:rPr>
        <w:t xml:space="preserve">examples </w:t>
      </w:r>
      <w:r>
        <w:rPr>
          <w:rFonts w:asciiTheme="minorHAnsi" w:hAnsiTheme="minorHAnsi" w:cs="Arial"/>
        </w:rPr>
        <w:t>of when you have done this successfully</w:t>
      </w:r>
      <w:r w:rsidR="00D4261D">
        <w:rPr>
          <w:rFonts w:asciiTheme="minorHAnsi" w:hAnsiTheme="minorHAnsi" w:cs="Arial"/>
        </w:rPr>
        <w:t xml:space="preserve"> when supporting </w:t>
      </w:r>
      <w:r w:rsidR="004471F8">
        <w:rPr>
          <w:rFonts w:asciiTheme="minorHAnsi" w:hAnsiTheme="minorHAnsi" w:cs="Arial"/>
        </w:rPr>
        <w:t xml:space="preserve">children and </w:t>
      </w:r>
      <w:r w:rsidR="00D4261D">
        <w:rPr>
          <w:rFonts w:asciiTheme="minorHAnsi" w:hAnsiTheme="minorHAnsi" w:cs="Arial"/>
        </w:rPr>
        <w:t>young people</w:t>
      </w:r>
      <w:r>
        <w:rPr>
          <w:rFonts w:asciiTheme="minorHAnsi" w:hAnsiTheme="minorHAnsi" w:cs="Arial"/>
        </w:rPr>
        <w:t xml:space="preserve">, </w:t>
      </w:r>
      <w:r w:rsidR="00AD1231" w:rsidRPr="00EA138B">
        <w:rPr>
          <w:rFonts w:asciiTheme="minorHAnsi" w:hAnsiTheme="minorHAnsi" w:cs="Arial"/>
        </w:rPr>
        <w:t xml:space="preserve">plus </w:t>
      </w:r>
      <w:r>
        <w:rPr>
          <w:rFonts w:asciiTheme="minorHAnsi" w:hAnsiTheme="minorHAnsi" w:cs="Arial"/>
        </w:rPr>
        <w:t xml:space="preserve">any </w:t>
      </w:r>
      <w:r w:rsidR="00B9790E" w:rsidRPr="00EA138B">
        <w:rPr>
          <w:rFonts w:asciiTheme="minorHAnsi" w:hAnsiTheme="minorHAnsi" w:cs="Arial"/>
        </w:rPr>
        <w:t xml:space="preserve">anticipated challenges and how you plan to overcome these. </w:t>
      </w:r>
      <w:r w:rsidR="0002791A" w:rsidRPr="00DE0ED5">
        <w:rPr>
          <w:rFonts w:asciiTheme="minorHAnsi" w:hAnsiTheme="minorHAnsi" w:cs="Arial"/>
          <w:b/>
        </w:rPr>
        <w:t>Word limit</w:t>
      </w:r>
      <w:r w:rsidR="00404D0A" w:rsidRPr="00DE0ED5">
        <w:rPr>
          <w:rFonts w:asciiTheme="minorHAnsi" w:hAnsiTheme="minorHAnsi" w:cs="Arial"/>
          <w:b/>
        </w:rPr>
        <w:t xml:space="preserve">: </w:t>
      </w:r>
      <w:r w:rsidR="00351716" w:rsidRPr="00DE0ED5">
        <w:rPr>
          <w:rFonts w:asciiTheme="minorHAnsi" w:hAnsiTheme="minorHAnsi" w:cs="Arial"/>
          <w:b/>
        </w:rPr>
        <w:t>1</w:t>
      </w:r>
      <w:r w:rsidR="00404D0A" w:rsidRPr="00DE0ED5">
        <w:rPr>
          <w:rFonts w:asciiTheme="minorHAnsi" w:hAnsiTheme="minorHAnsi" w:cs="Arial"/>
          <w:b/>
        </w:rPr>
        <w:t>,500</w:t>
      </w:r>
      <w:r w:rsidR="00DE0ED5">
        <w:rPr>
          <w:rFonts w:asciiTheme="minorHAnsi" w:hAnsiTheme="minorHAnsi" w:cs="Arial"/>
        </w:rPr>
        <w:t>.</w:t>
      </w:r>
      <w:r w:rsidR="0002791A">
        <w:rPr>
          <w:rFonts w:asciiTheme="minorHAnsi" w:hAnsiTheme="minorHAnsi" w:cs="Arial"/>
        </w:rPr>
        <w:t xml:space="preserve"> </w:t>
      </w:r>
    </w:p>
    <w:tbl>
      <w:tblPr>
        <w:tblpPr w:leftFromText="180" w:rightFromText="180" w:vertAnchor="text" w:horzAnchor="margin" w:tblpY="5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013221" w:rsidRPr="00EA138B" w14:paraId="0DD783E1" w14:textId="77777777" w:rsidTr="00997150">
        <w:trPr>
          <w:trHeight w:val="198"/>
        </w:trPr>
        <w:tc>
          <w:tcPr>
            <w:tcW w:w="9571" w:type="dxa"/>
            <w:shd w:val="clear" w:color="auto" w:fill="FFCC00"/>
          </w:tcPr>
          <w:p w14:paraId="6B9352AC" w14:textId="61B2D7D3" w:rsidR="00013221" w:rsidRPr="00EA138B" w:rsidRDefault="00125658" w:rsidP="00125658">
            <w:pPr>
              <w:jc w:val="both"/>
              <w:rPr>
                <w:rFonts w:asciiTheme="minorHAnsi" w:hAnsiTheme="minorHAnsi"/>
                <w:b/>
                <w:szCs w:val="22"/>
              </w:rPr>
            </w:pPr>
            <w:r w:rsidRPr="00EA138B">
              <w:rPr>
                <w:rFonts w:asciiTheme="minorHAnsi" w:hAnsiTheme="minorHAnsi"/>
                <w:b/>
                <w:szCs w:val="22"/>
              </w:rPr>
              <w:t>Question weighting:</w:t>
            </w:r>
            <w:r w:rsidR="00331AB9">
              <w:rPr>
                <w:rFonts w:asciiTheme="minorHAnsi" w:hAnsiTheme="minorHAnsi"/>
                <w:b/>
                <w:szCs w:val="22"/>
              </w:rPr>
              <w:t xml:space="preserve"> 9%</w:t>
            </w:r>
          </w:p>
        </w:tc>
      </w:tr>
      <w:tr w:rsidR="00125658" w:rsidRPr="00EA138B" w14:paraId="7D29C4C2" w14:textId="77777777" w:rsidTr="00F4313D">
        <w:trPr>
          <w:trHeight w:val="11189"/>
        </w:trPr>
        <w:tc>
          <w:tcPr>
            <w:tcW w:w="9571" w:type="dxa"/>
          </w:tcPr>
          <w:p w14:paraId="69159CB5" w14:textId="77777777" w:rsidR="00125658" w:rsidRPr="00EA138B" w:rsidRDefault="00125658" w:rsidP="00125658">
            <w:pPr>
              <w:jc w:val="both"/>
              <w:rPr>
                <w:rFonts w:asciiTheme="minorHAnsi" w:hAnsiTheme="minorHAnsi"/>
                <w:szCs w:val="22"/>
              </w:rPr>
            </w:pPr>
          </w:p>
        </w:tc>
      </w:tr>
    </w:tbl>
    <w:p w14:paraId="6F9296E7" w14:textId="319AD3F9" w:rsidR="00456500" w:rsidRPr="00EA138B" w:rsidRDefault="00456500" w:rsidP="00217648">
      <w:pPr>
        <w:pStyle w:val="Heading1"/>
        <w:jc w:val="left"/>
        <w:rPr>
          <w:rFonts w:asciiTheme="minorHAnsi" w:hAnsiTheme="minorHAnsi"/>
          <w:sz w:val="22"/>
          <w:szCs w:val="22"/>
        </w:rPr>
      </w:pPr>
      <w:r w:rsidRPr="00EA138B">
        <w:rPr>
          <w:rFonts w:asciiTheme="minorHAnsi" w:hAnsiTheme="minorHAnsi"/>
          <w:sz w:val="22"/>
          <w:szCs w:val="22"/>
        </w:rPr>
        <w:lastRenderedPageBreak/>
        <w:t>MS</w:t>
      </w:r>
      <w:r w:rsidR="00047D83">
        <w:rPr>
          <w:rFonts w:asciiTheme="minorHAnsi" w:hAnsiTheme="minorHAnsi"/>
          <w:sz w:val="22"/>
          <w:szCs w:val="22"/>
        </w:rPr>
        <w:t>9</w:t>
      </w:r>
      <w:r w:rsidRPr="00EA138B">
        <w:rPr>
          <w:rFonts w:asciiTheme="minorHAnsi" w:hAnsiTheme="minorHAnsi"/>
          <w:sz w:val="22"/>
          <w:szCs w:val="22"/>
        </w:rPr>
        <w:tab/>
      </w:r>
      <w:r w:rsidR="00990939" w:rsidRPr="00EA138B">
        <w:rPr>
          <w:rFonts w:asciiTheme="minorHAnsi" w:hAnsiTheme="minorHAnsi"/>
          <w:sz w:val="22"/>
          <w:szCs w:val="22"/>
        </w:rPr>
        <w:t xml:space="preserve">Training and </w:t>
      </w:r>
      <w:r w:rsidR="00404D0A">
        <w:rPr>
          <w:rFonts w:asciiTheme="minorHAnsi" w:hAnsiTheme="minorHAnsi"/>
          <w:sz w:val="22"/>
          <w:szCs w:val="22"/>
        </w:rPr>
        <w:t>S</w:t>
      </w:r>
      <w:r w:rsidR="00D20E5F">
        <w:rPr>
          <w:rFonts w:asciiTheme="minorHAnsi" w:hAnsiTheme="minorHAnsi"/>
          <w:sz w:val="22"/>
          <w:szCs w:val="22"/>
        </w:rPr>
        <w:t>upervision</w:t>
      </w:r>
    </w:p>
    <w:p w14:paraId="65B40604" w14:textId="77777777" w:rsidR="00456500" w:rsidRPr="00EA138B" w:rsidRDefault="00456500" w:rsidP="00456500">
      <w:pPr>
        <w:pStyle w:val="Heading1"/>
        <w:jc w:val="left"/>
        <w:rPr>
          <w:rFonts w:asciiTheme="minorHAnsi" w:hAnsiTheme="minorHAnsi"/>
          <w:sz w:val="22"/>
          <w:szCs w:val="22"/>
        </w:rPr>
      </w:pPr>
    </w:p>
    <w:p w14:paraId="06135082" w14:textId="7BFD0A95" w:rsidR="00990939" w:rsidRPr="00EA138B" w:rsidRDefault="004D5393" w:rsidP="000C7702">
      <w:pPr>
        <w:pStyle w:val="NormalJustified"/>
        <w:spacing w:line="276" w:lineRule="auto"/>
        <w:ind w:left="0"/>
        <w:rPr>
          <w:rFonts w:asciiTheme="minorHAnsi" w:hAnsiTheme="minorHAnsi"/>
          <w:sz w:val="22"/>
          <w:szCs w:val="22"/>
        </w:rPr>
      </w:pPr>
      <w:r>
        <w:rPr>
          <w:rFonts w:asciiTheme="minorHAnsi" w:hAnsiTheme="minorHAnsi"/>
          <w:sz w:val="22"/>
          <w:szCs w:val="22"/>
        </w:rPr>
        <w:t xml:space="preserve">Please describe your proposed </w:t>
      </w:r>
      <w:r w:rsidR="00E75041">
        <w:rPr>
          <w:rFonts w:asciiTheme="minorHAnsi" w:hAnsiTheme="minorHAnsi"/>
          <w:sz w:val="22"/>
          <w:szCs w:val="22"/>
        </w:rPr>
        <w:t xml:space="preserve">staffing structure </w:t>
      </w:r>
      <w:r w:rsidR="00531F7F">
        <w:rPr>
          <w:rFonts w:asciiTheme="minorHAnsi" w:hAnsiTheme="minorHAnsi"/>
          <w:sz w:val="22"/>
          <w:szCs w:val="22"/>
        </w:rPr>
        <w:t>for the Advocacy Service</w:t>
      </w:r>
      <w:r w:rsidR="00185316">
        <w:rPr>
          <w:rFonts w:asciiTheme="minorHAnsi" w:hAnsiTheme="minorHAnsi"/>
          <w:sz w:val="22"/>
          <w:szCs w:val="22"/>
        </w:rPr>
        <w:t>,</w:t>
      </w:r>
      <w:bookmarkStart w:id="0" w:name="_GoBack"/>
      <w:bookmarkEnd w:id="0"/>
      <w:r w:rsidR="00B91A2C">
        <w:rPr>
          <w:rFonts w:asciiTheme="minorHAnsi" w:hAnsiTheme="minorHAnsi"/>
          <w:sz w:val="22"/>
          <w:szCs w:val="22"/>
        </w:rPr>
        <w:t xml:space="preserve"> </w:t>
      </w:r>
      <w:r w:rsidR="00DF4290">
        <w:rPr>
          <w:rFonts w:asciiTheme="minorHAnsi" w:hAnsiTheme="minorHAnsi"/>
          <w:sz w:val="22"/>
          <w:szCs w:val="22"/>
        </w:rPr>
        <w:t>and</w:t>
      </w:r>
      <w:r w:rsidR="00990939" w:rsidRPr="00EA138B">
        <w:rPr>
          <w:rFonts w:asciiTheme="minorHAnsi" w:hAnsiTheme="minorHAnsi"/>
          <w:sz w:val="22"/>
          <w:szCs w:val="22"/>
        </w:rPr>
        <w:t xml:space="preserve"> how you would train and supervise </w:t>
      </w:r>
      <w:r w:rsidR="0094787F" w:rsidRPr="00EA138B">
        <w:rPr>
          <w:rFonts w:asciiTheme="minorHAnsi" w:hAnsiTheme="minorHAnsi"/>
          <w:sz w:val="22"/>
          <w:szCs w:val="22"/>
        </w:rPr>
        <w:t>advocates</w:t>
      </w:r>
      <w:r w:rsidR="000C7702" w:rsidRPr="00EA138B">
        <w:rPr>
          <w:rFonts w:asciiTheme="minorHAnsi" w:hAnsiTheme="minorHAnsi"/>
          <w:sz w:val="22"/>
          <w:szCs w:val="22"/>
        </w:rPr>
        <w:t xml:space="preserve"> in order to ensure that they </w:t>
      </w:r>
      <w:r w:rsidR="00AD1231" w:rsidRPr="00EA138B">
        <w:rPr>
          <w:rFonts w:asciiTheme="minorHAnsi" w:hAnsiTheme="minorHAnsi"/>
          <w:sz w:val="22"/>
          <w:szCs w:val="22"/>
        </w:rPr>
        <w:t>have the qualifications and competencies required to deliver the service</w:t>
      </w:r>
      <w:r w:rsidR="00531F7F">
        <w:rPr>
          <w:rFonts w:asciiTheme="minorHAnsi" w:hAnsiTheme="minorHAnsi"/>
          <w:sz w:val="22"/>
          <w:szCs w:val="22"/>
        </w:rPr>
        <w:t xml:space="preserve">. </w:t>
      </w:r>
      <w:r w:rsidR="00E75041">
        <w:rPr>
          <w:rFonts w:asciiTheme="minorHAnsi" w:hAnsiTheme="minorHAnsi"/>
          <w:sz w:val="22"/>
          <w:szCs w:val="22"/>
        </w:rPr>
        <w:t>This should</w:t>
      </w:r>
      <w:r w:rsidR="005C25FC">
        <w:rPr>
          <w:rFonts w:asciiTheme="minorHAnsi" w:hAnsiTheme="minorHAnsi"/>
          <w:sz w:val="22"/>
          <w:szCs w:val="22"/>
        </w:rPr>
        <w:t xml:space="preserve"> include how you</w:t>
      </w:r>
      <w:r w:rsidR="00404D0A">
        <w:rPr>
          <w:rFonts w:asciiTheme="minorHAnsi" w:hAnsiTheme="minorHAnsi"/>
          <w:sz w:val="22"/>
          <w:szCs w:val="22"/>
        </w:rPr>
        <w:t xml:space="preserve"> will</w:t>
      </w:r>
      <w:r w:rsidR="005C25FC">
        <w:rPr>
          <w:rFonts w:asciiTheme="minorHAnsi" w:hAnsiTheme="minorHAnsi"/>
          <w:sz w:val="22"/>
          <w:szCs w:val="22"/>
        </w:rPr>
        <w:t xml:space="preserve"> me</w:t>
      </w:r>
      <w:r w:rsidR="00775F37">
        <w:rPr>
          <w:rFonts w:asciiTheme="minorHAnsi" w:hAnsiTheme="minorHAnsi"/>
          <w:sz w:val="22"/>
          <w:szCs w:val="22"/>
        </w:rPr>
        <w:t>et the requirement</w:t>
      </w:r>
      <w:r w:rsidR="005C25FC">
        <w:rPr>
          <w:rFonts w:asciiTheme="minorHAnsi" w:hAnsiTheme="minorHAnsi"/>
          <w:sz w:val="22"/>
          <w:szCs w:val="22"/>
        </w:rPr>
        <w:t xml:space="preserve"> for supervisors to hold Indep</w:t>
      </w:r>
      <w:r w:rsidR="00047D83">
        <w:rPr>
          <w:rFonts w:asciiTheme="minorHAnsi" w:hAnsiTheme="minorHAnsi"/>
          <w:sz w:val="22"/>
          <w:szCs w:val="22"/>
        </w:rPr>
        <w:t>endent Advocacy qualifications</w:t>
      </w:r>
      <w:r w:rsidR="00531F7F">
        <w:rPr>
          <w:rFonts w:asciiTheme="minorHAnsi" w:hAnsiTheme="minorHAnsi"/>
          <w:sz w:val="22"/>
          <w:szCs w:val="22"/>
        </w:rPr>
        <w:t xml:space="preserve"> and have an</w:t>
      </w:r>
      <w:r w:rsidR="00531F7F" w:rsidRPr="00EA138B">
        <w:rPr>
          <w:rStyle w:val="A9"/>
          <w:rFonts w:asciiTheme="minorHAnsi" w:hAnsiTheme="minorHAnsi" w:cs="Arial"/>
          <w:sz w:val="22"/>
          <w:szCs w:val="22"/>
        </w:rPr>
        <w:t xml:space="preserve"> up-to-date understanding </w:t>
      </w:r>
      <w:r w:rsidR="00E75041">
        <w:rPr>
          <w:rStyle w:val="A9"/>
          <w:rFonts w:asciiTheme="minorHAnsi" w:hAnsiTheme="minorHAnsi" w:cs="Arial"/>
          <w:sz w:val="22"/>
          <w:szCs w:val="22"/>
        </w:rPr>
        <w:t>of relevant legislation,</w:t>
      </w:r>
      <w:r w:rsidR="00047D83">
        <w:rPr>
          <w:rFonts w:asciiTheme="minorHAnsi" w:hAnsiTheme="minorHAnsi"/>
          <w:sz w:val="22"/>
          <w:szCs w:val="22"/>
        </w:rPr>
        <w:t xml:space="preserve"> as set out in Section 12 of the Service Specification.</w:t>
      </w:r>
      <w:r w:rsidR="00B91A2C">
        <w:rPr>
          <w:rFonts w:asciiTheme="minorHAnsi" w:hAnsiTheme="minorHAnsi"/>
          <w:sz w:val="22"/>
          <w:szCs w:val="22"/>
        </w:rPr>
        <w:t xml:space="preserve"> Please also attach e</w:t>
      </w:r>
      <w:r w:rsidR="00B91A2C" w:rsidRPr="00B91A2C">
        <w:rPr>
          <w:rFonts w:asciiTheme="minorHAnsi" w:hAnsiTheme="minorHAnsi"/>
          <w:sz w:val="22"/>
          <w:szCs w:val="22"/>
        </w:rPr>
        <w:t>vidence of staffing and management structures suitable for delivery of this service</w:t>
      </w:r>
      <w:r w:rsidR="00185316">
        <w:rPr>
          <w:rFonts w:asciiTheme="minorHAnsi" w:hAnsiTheme="minorHAnsi"/>
          <w:sz w:val="22"/>
          <w:szCs w:val="22"/>
        </w:rPr>
        <w:t xml:space="preserve"> (not included in word limit)</w:t>
      </w:r>
      <w:r w:rsidR="00B91A2C" w:rsidRPr="00B91A2C">
        <w:rPr>
          <w:rFonts w:asciiTheme="minorHAnsi" w:hAnsiTheme="minorHAnsi"/>
          <w:sz w:val="22"/>
          <w:szCs w:val="22"/>
        </w:rPr>
        <w:t>.</w:t>
      </w:r>
      <w:r w:rsidR="00047D83">
        <w:rPr>
          <w:rFonts w:asciiTheme="minorHAnsi" w:hAnsiTheme="minorHAnsi"/>
          <w:sz w:val="22"/>
          <w:szCs w:val="22"/>
        </w:rPr>
        <w:t xml:space="preserve"> </w:t>
      </w:r>
      <w:r w:rsidR="00775F37" w:rsidRPr="00DE0ED5">
        <w:rPr>
          <w:rFonts w:asciiTheme="minorHAnsi" w:hAnsiTheme="minorHAnsi"/>
          <w:b/>
          <w:sz w:val="22"/>
          <w:szCs w:val="22"/>
        </w:rPr>
        <w:t>Word limit</w:t>
      </w:r>
      <w:r w:rsidR="00404D0A" w:rsidRPr="00DE0ED5">
        <w:rPr>
          <w:rFonts w:asciiTheme="minorHAnsi" w:hAnsiTheme="minorHAnsi"/>
          <w:b/>
          <w:sz w:val="22"/>
          <w:szCs w:val="22"/>
        </w:rPr>
        <w:t xml:space="preserve">: </w:t>
      </w:r>
      <w:r w:rsidR="00351716" w:rsidRPr="00DE0ED5">
        <w:rPr>
          <w:rFonts w:asciiTheme="minorHAnsi" w:hAnsiTheme="minorHAnsi"/>
          <w:b/>
          <w:sz w:val="22"/>
          <w:szCs w:val="22"/>
        </w:rPr>
        <w:t>1</w:t>
      </w:r>
      <w:r w:rsidR="00404D0A" w:rsidRPr="00DE0ED5">
        <w:rPr>
          <w:rFonts w:asciiTheme="minorHAnsi" w:hAnsiTheme="minorHAnsi"/>
          <w:b/>
          <w:sz w:val="22"/>
          <w:szCs w:val="22"/>
        </w:rPr>
        <w:t>,</w:t>
      </w:r>
      <w:r w:rsidR="00351716" w:rsidRPr="00DE0ED5">
        <w:rPr>
          <w:rFonts w:asciiTheme="minorHAnsi" w:hAnsiTheme="minorHAnsi"/>
          <w:b/>
          <w:sz w:val="22"/>
          <w:szCs w:val="22"/>
        </w:rPr>
        <w:t>5</w:t>
      </w:r>
      <w:r w:rsidR="00404D0A" w:rsidRPr="00DE0ED5">
        <w:rPr>
          <w:rFonts w:asciiTheme="minorHAnsi" w:hAnsiTheme="minorHAnsi"/>
          <w:b/>
          <w:sz w:val="22"/>
          <w:szCs w:val="22"/>
        </w:rPr>
        <w:t>00</w:t>
      </w:r>
      <w:r w:rsidR="00DE0ED5">
        <w:rPr>
          <w:rFonts w:asciiTheme="minorHAnsi" w:hAnsiTheme="minorHAnsi"/>
          <w:sz w:val="22"/>
          <w:szCs w:val="22"/>
        </w:rPr>
        <w:t>.</w:t>
      </w:r>
    </w:p>
    <w:p w14:paraId="2BFE7E78" w14:textId="77777777" w:rsidR="00456500" w:rsidRPr="00EA138B" w:rsidRDefault="00456500" w:rsidP="00456500">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456500" w:rsidRPr="00EA138B" w14:paraId="77B78F26" w14:textId="77777777" w:rsidTr="00997150">
        <w:trPr>
          <w:trHeight w:val="197"/>
        </w:trPr>
        <w:tc>
          <w:tcPr>
            <w:tcW w:w="9209" w:type="dxa"/>
            <w:shd w:val="clear" w:color="auto" w:fill="FFCC00"/>
          </w:tcPr>
          <w:p w14:paraId="3FEC8BC7" w14:textId="30E1E973" w:rsidR="00456500" w:rsidRPr="00EA138B" w:rsidRDefault="00125658" w:rsidP="00377DE7">
            <w:pPr>
              <w:tabs>
                <w:tab w:val="left" w:pos="1859"/>
              </w:tabs>
              <w:rPr>
                <w:rFonts w:asciiTheme="minorHAnsi" w:hAnsiTheme="minorHAnsi"/>
                <w:szCs w:val="22"/>
              </w:rPr>
            </w:pPr>
            <w:r w:rsidRPr="00EA138B">
              <w:rPr>
                <w:rFonts w:asciiTheme="minorHAnsi" w:hAnsiTheme="minorHAnsi"/>
                <w:b/>
                <w:szCs w:val="22"/>
              </w:rPr>
              <w:t>Question weighting:</w:t>
            </w:r>
            <w:r w:rsidR="00B91A2C">
              <w:rPr>
                <w:rFonts w:asciiTheme="minorHAnsi" w:hAnsiTheme="minorHAnsi"/>
                <w:b/>
                <w:szCs w:val="22"/>
              </w:rPr>
              <w:t xml:space="preserve"> 9</w:t>
            </w:r>
            <w:r w:rsidR="00997150">
              <w:rPr>
                <w:rFonts w:asciiTheme="minorHAnsi" w:hAnsiTheme="minorHAnsi"/>
                <w:b/>
                <w:szCs w:val="22"/>
              </w:rPr>
              <w:t>%</w:t>
            </w:r>
          </w:p>
        </w:tc>
      </w:tr>
      <w:tr w:rsidR="00125658" w:rsidRPr="00EA138B" w14:paraId="52BBF0CF" w14:textId="77777777" w:rsidTr="00351716">
        <w:trPr>
          <w:trHeight w:val="10602"/>
        </w:trPr>
        <w:tc>
          <w:tcPr>
            <w:tcW w:w="9209" w:type="dxa"/>
          </w:tcPr>
          <w:p w14:paraId="5E2B1F8B" w14:textId="77777777" w:rsidR="00125658" w:rsidRPr="00EA138B" w:rsidRDefault="00125658" w:rsidP="00125658">
            <w:pPr>
              <w:rPr>
                <w:rFonts w:asciiTheme="minorHAnsi" w:hAnsiTheme="minorHAnsi"/>
                <w:szCs w:val="22"/>
              </w:rPr>
            </w:pPr>
          </w:p>
          <w:p w14:paraId="37661095" w14:textId="77777777" w:rsidR="00125658" w:rsidRPr="00EA138B" w:rsidRDefault="00125658" w:rsidP="00125658">
            <w:pPr>
              <w:rPr>
                <w:rFonts w:asciiTheme="minorHAnsi" w:hAnsiTheme="minorHAnsi"/>
                <w:szCs w:val="22"/>
              </w:rPr>
            </w:pPr>
          </w:p>
          <w:p w14:paraId="6196EBFC" w14:textId="77777777" w:rsidR="00125658" w:rsidRPr="00EA138B" w:rsidRDefault="00125658" w:rsidP="00125658">
            <w:pPr>
              <w:rPr>
                <w:rFonts w:asciiTheme="minorHAnsi" w:hAnsiTheme="minorHAnsi"/>
                <w:szCs w:val="22"/>
              </w:rPr>
            </w:pPr>
          </w:p>
          <w:p w14:paraId="75E803CD" w14:textId="77777777" w:rsidR="00125658" w:rsidRPr="00EA138B" w:rsidRDefault="00125658" w:rsidP="00125658">
            <w:pPr>
              <w:rPr>
                <w:rFonts w:asciiTheme="minorHAnsi" w:hAnsiTheme="minorHAnsi"/>
                <w:szCs w:val="22"/>
              </w:rPr>
            </w:pPr>
          </w:p>
          <w:p w14:paraId="60E6C6D5" w14:textId="77777777" w:rsidR="00125658" w:rsidRPr="00EA138B" w:rsidRDefault="00125658" w:rsidP="00125658">
            <w:pPr>
              <w:rPr>
                <w:rFonts w:asciiTheme="minorHAnsi" w:hAnsiTheme="minorHAnsi"/>
                <w:szCs w:val="22"/>
              </w:rPr>
            </w:pPr>
          </w:p>
          <w:p w14:paraId="1066C0DC" w14:textId="77777777" w:rsidR="00125658" w:rsidRPr="00EA138B" w:rsidRDefault="00125658" w:rsidP="00125658">
            <w:pPr>
              <w:rPr>
                <w:rFonts w:asciiTheme="minorHAnsi" w:hAnsiTheme="minorHAnsi"/>
                <w:szCs w:val="22"/>
              </w:rPr>
            </w:pPr>
          </w:p>
          <w:p w14:paraId="5101657A" w14:textId="77777777" w:rsidR="00125658" w:rsidRPr="00EA138B" w:rsidRDefault="00125658" w:rsidP="00125658">
            <w:pPr>
              <w:rPr>
                <w:rFonts w:asciiTheme="minorHAnsi" w:hAnsiTheme="minorHAnsi"/>
                <w:szCs w:val="22"/>
              </w:rPr>
            </w:pPr>
          </w:p>
          <w:p w14:paraId="3D9EE3F2" w14:textId="77777777" w:rsidR="00125658" w:rsidRPr="00EA138B" w:rsidRDefault="00125658" w:rsidP="00125658">
            <w:pPr>
              <w:rPr>
                <w:rFonts w:asciiTheme="minorHAnsi" w:hAnsiTheme="minorHAnsi"/>
                <w:szCs w:val="22"/>
              </w:rPr>
            </w:pPr>
          </w:p>
          <w:p w14:paraId="139B809A" w14:textId="77777777" w:rsidR="00125658" w:rsidRPr="00EA138B" w:rsidRDefault="00125658" w:rsidP="00125658">
            <w:pPr>
              <w:rPr>
                <w:rFonts w:asciiTheme="minorHAnsi" w:hAnsiTheme="minorHAnsi"/>
                <w:szCs w:val="22"/>
              </w:rPr>
            </w:pPr>
          </w:p>
          <w:p w14:paraId="4FA14493" w14:textId="77777777" w:rsidR="00125658" w:rsidRPr="00EA138B" w:rsidRDefault="00125658" w:rsidP="00125658">
            <w:pPr>
              <w:rPr>
                <w:rFonts w:asciiTheme="minorHAnsi" w:hAnsiTheme="minorHAnsi"/>
                <w:szCs w:val="22"/>
              </w:rPr>
            </w:pPr>
          </w:p>
          <w:p w14:paraId="78D090D1" w14:textId="77777777" w:rsidR="00125658" w:rsidRPr="00EA138B" w:rsidRDefault="00125658" w:rsidP="00125658">
            <w:pPr>
              <w:rPr>
                <w:rFonts w:asciiTheme="minorHAnsi" w:hAnsiTheme="minorHAnsi"/>
                <w:szCs w:val="22"/>
              </w:rPr>
            </w:pPr>
          </w:p>
          <w:p w14:paraId="7450A4D3" w14:textId="77777777" w:rsidR="00125658" w:rsidRPr="00EA138B" w:rsidRDefault="00125658" w:rsidP="00125658">
            <w:pPr>
              <w:rPr>
                <w:rFonts w:asciiTheme="minorHAnsi" w:hAnsiTheme="minorHAnsi"/>
                <w:szCs w:val="22"/>
              </w:rPr>
            </w:pPr>
          </w:p>
          <w:p w14:paraId="36616DBE" w14:textId="77777777" w:rsidR="00125658" w:rsidRPr="00EA138B" w:rsidRDefault="00125658" w:rsidP="00377DE7">
            <w:pPr>
              <w:tabs>
                <w:tab w:val="left" w:pos="1859"/>
              </w:tabs>
              <w:rPr>
                <w:rFonts w:asciiTheme="minorHAnsi" w:hAnsiTheme="minorHAnsi"/>
                <w:b/>
                <w:szCs w:val="22"/>
              </w:rPr>
            </w:pPr>
          </w:p>
        </w:tc>
      </w:tr>
    </w:tbl>
    <w:p w14:paraId="09889828" w14:textId="77777777" w:rsidR="00351716" w:rsidRDefault="00351716" w:rsidP="00377DE7">
      <w:pPr>
        <w:pStyle w:val="Caption"/>
        <w:numPr>
          <w:ilvl w:val="0"/>
          <w:numId w:val="0"/>
        </w:numPr>
        <w:jc w:val="left"/>
        <w:rPr>
          <w:rFonts w:asciiTheme="minorHAnsi" w:hAnsiTheme="minorHAnsi"/>
          <w:szCs w:val="22"/>
        </w:rPr>
      </w:pPr>
    </w:p>
    <w:p w14:paraId="5BF35C5C" w14:textId="77777777" w:rsidR="00351716" w:rsidRDefault="00351716" w:rsidP="00377DE7">
      <w:pPr>
        <w:pStyle w:val="Caption"/>
        <w:numPr>
          <w:ilvl w:val="0"/>
          <w:numId w:val="0"/>
        </w:numPr>
        <w:jc w:val="left"/>
        <w:rPr>
          <w:rFonts w:asciiTheme="minorHAnsi" w:hAnsiTheme="minorHAnsi"/>
          <w:szCs w:val="22"/>
        </w:rPr>
      </w:pPr>
    </w:p>
    <w:p w14:paraId="58B77601" w14:textId="48F1D2A2" w:rsidR="00377DE7" w:rsidRPr="00EA138B" w:rsidRDefault="00377DE7" w:rsidP="00377DE7">
      <w:pPr>
        <w:pStyle w:val="Caption"/>
        <w:numPr>
          <w:ilvl w:val="0"/>
          <w:numId w:val="0"/>
        </w:numPr>
        <w:jc w:val="left"/>
        <w:rPr>
          <w:rFonts w:asciiTheme="minorHAnsi" w:hAnsiTheme="minorHAnsi"/>
          <w:szCs w:val="22"/>
        </w:rPr>
      </w:pPr>
      <w:r w:rsidRPr="00EA138B">
        <w:rPr>
          <w:rFonts w:asciiTheme="minorHAnsi" w:hAnsiTheme="minorHAnsi"/>
          <w:szCs w:val="22"/>
        </w:rPr>
        <w:t>MS</w:t>
      </w:r>
      <w:r w:rsidR="00047D83">
        <w:rPr>
          <w:rFonts w:asciiTheme="minorHAnsi" w:hAnsiTheme="minorHAnsi"/>
          <w:szCs w:val="22"/>
        </w:rPr>
        <w:t>10</w:t>
      </w:r>
      <w:r w:rsidRPr="00EA138B">
        <w:rPr>
          <w:rFonts w:asciiTheme="minorHAnsi" w:hAnsiTheme="minorHAnsi"/>
          <w:szCs w:val="22"/>
        </w:rPr>
        <w:tab/>
        <w:t xml:space="preserve">Social </w:t>
      </w:r>
      <w:r w:rsidR="00DF4290">
        <w:rPr>
          <w:rFonts w:asciiTheme="minorHAnsi" w:hAnsiTheme="minorHAnsi"/>
          <w:szCs w:val="22"/>
        </w:rPr>
        <w:t>V</w:t>
      </w:r>
      <w:r w:rsidRPr="00EA138B">
        <w:rPr>
          <w:rFonts w:asciiTheme="minorHAnsi" w:hAnsiTheme="minorHAnsi"/>
          <w:szCs w:val="22"/>
        </w:rPr>
        <w:t>alue</w:t>
      </w:r>
    </w:p>
    <w:p w14:paraId="1136D7E9" w14:textId="77777777" w:rsidR="00377DE7" w:rsidRPr="00EA138B" w:rsidRDefault="00377DE7" w:rsidP="00377DE7">
      <w:pPr>
        <w:pStyle w:val="Footer"/>
        <w:tabs>
          <w:tab w:val="clear" w:pos="4153"/>
          <w:tab w:val="clear" w:pos="8306"/>
        </w:tabs>
        <w:spacing w:line="276" w:lineRule="auto"/>
        <w:rPr>
          <w:rFonts w:asciiTheme="minorHAnsi" w:hAnsiTheme="minorHAnsi"/>
          <w:szCs w:val="22"/>
        </w:rPr>
      </w:pPr>
    </w:p>
    <w:p w14:paraId="0005CD6E" w14:textId="39C5F0B0" w:rsidR="00377DE7" w:rsidRPr="00EA138B" w:rsidRDefault="001E3351" w:rsidP="00377DE7">
      <w:pPr>
        <w:spacing w:line="276" w:lineRule="auto"/>
        <w:rPr>
          <w:rFonts w:asciiTheme="minorHAnsi" w:hAnsiTheme="minorHAnsi"/>
        </w:rPr>
      </w:pPr>
      <w:r w:rsidRPr="00EA138B">
        <w:rPr>
          <w:rFonts w:asciiTheme="minorHAnsi" w:hAnsiTheme="minorHAnsi"/>
        </w:rPr>
        <w:t xml:space="preserve">Please </w:t>
      </w:r>
      <w:r w:rsidR="00047D83">
        <w:rPr>
          <w:rFonts w:asciiTheme="minorHAnsi" w:hAnsiTheme="minorHAnsi"/>
        </w:rPr>
        <w:t>describe</w:t>
      </w:r>
      <w:r w:rsidRPr="00EA138B">
        <w:rPr>
          <w:rFonts w:asciiTheme="minorHAnsi" w:hAnsiTheme="minorHAnsi"/>
        </w:rPr>
        <w:t xml:space="preserve"> how you will</w:t>
      </w:r>
      <w:r w:rsidR="00047D83">
        <w:rPr>
          <w:rFonts w:asciiTheme="minorHAnsi" w:hAnsiTheme="minorHAnsi"/>
        </w:rPr>
        <w:t xml:space="preserve"> </w:t>
      </w:r>
      <w:r w:rsidR="00DE0ED5">
        <w:rPr>
          <w:rFonts w:asciiTheme="minorHAnsi" w:hAnsiTheme="minorHAnsi" w:cs="Arial"/>
          <w:szCs w:val="22"/>
        </w:rPr>
        <w:t>support the Council to achieve additional economic and social benefits for local residents</w:t>
      </w:r>
      <w:r w:rsidR="00DE0ED5">
        <w:rPr>
          <w:rFonts w:asciiTheme="minorHAnsi" w:hAnsiTheme="minorHAnsi"/>
        </w:rPr>
        <w:t xml:space="preserve"> </w:t>
      </w:r>
      <w:r w:rsidR="00047D83">
        <w:rPr>
          <w:rFonts w:asciiTheme="minorHAnsi" w:hAnsiTheme="minorHAnsi"/>
        </w:rPr>
        <w:t xml:space="preserve">beyond the service specified, </w:t>
      </w:r>
      <w:r w:rsidR="00DE0ED5">
        <w:rPr>
          <w:rFonts w:asciiTheme="minorHAnsi" w:hAnsiTheme="minorHAnsi"/>
        </w:rPr>
        <w:t xml:space="preserve">including through initiatives such as providing </w:t>
      </w:r>
      <w:r w:rsidR="00DE0ED5" w:rsidRPr="00DE0ED5">
        <w:rPr>
          <w:rFonts w:asciiTheme="minorHAnsi" w:hAnsiTheme="minorHAnsi" w:cs="Arial"/>
        </w:rPr>
        <w:t xml:space="preserve">work experience, volunteering and/or employment </w:t>
      </w:r>
      <w:r w:rsidR="00DE0ED5">
        <w:rPr>
          <w:rFonts w:asciiTheme="minorHAnsi" w:hAnsiTheme="minorHAnsi" w:cs="Arial"/>
        </w:rPr>
        <w:t>opportunities for young people, and e</w:t>
      </w:r>
      <w:r w:rsidR="00DE0ED5" w:rsidRPr="00DE0ED5">
        <w:rPr>
          <w:rFonts w:asciiTheme="minorHAnsi" w:hAnsiTheme="minorHAnsi" w:cs="Arial"/>
        </w:rPr>
        <w:t>nabling young people to influence and be involved</w:t>
      </w:r>
      <w:r w:rsidR="00DE0ED5">
        <w:rPr>
          <w:rFonts w:asciiTheme="minorHAnsi" w:hAnsiTheme="minorHAnsi" w:cs="Arial"/>
        </w:rPr>
        <w:t xml:space="preserve"> in the wider activities of your organisation, in line with section 15 of the Service Specification. </w:t>
      </w:r>
      <w:r w:rsidR="00D20E5F" w:rsidRPr="00DE0ED5">
        <w:rPr>
          <w:rFonts w:asciiTheme="minorHAnsi" w:hAnsiTheme="minorHAnsi"/>
          <w:b/>
        </w:rPr>
        <w:t>Word limi</w:t>
      </w:r>
      <w:r w:rsidR="00185827">
        <w:rPr>
          <w:rFonts w:asciiTheme="minorHAnsi" w:hAnsiTheme="minorHAnsi"/>
          <w:b/>
        </w:rPr>
        <w:t>t: 8</w:t>
      </w:r>
      <w:r w:rsidR="00DE0ED5" w:rsidRPr="00DE0ED5">
        <w:rPr>
          <w:rFonts w:asciiTheme="minorHAnsi" w:hAnsiTheme="minorHAnsi"/>
          <w:b/>
        </w:rPr>
        <w:t>00.</w:t>
      </w:r>
      <w:r w:rsidR="00DE0ED5">
        <w:rPr>
          <w:rFonts w:asciiTheme="minorHAnsi" w:hAnsiTheme="minorHAnsi"/>
        </w:rPr>
        <w:t xml:space="preserve"> </w:t>
      </w:r>
    </w:p>
    <w:p w14:paraId="3AD9933E" w14:textId="77777777" w:rsidR="001E3351" w:rsidRPr="00EA138B" w:rsidRDefault="001E3351" w:rsidP="00377DE7">
      <w:pPr>
        <w:spacing w:line="276" w:lineRule="auto"/>
        <w:rPr>
          <w:rFonts w:asciiTheme="minorHAnsi" w:hAnsiTheme="minorHAnsi"/>
        </w:rPr>
      </w:pPr>
    </w:p>
    <w:tbl>
      <w:tblPr>
        <w:tblStyle w:val="TableGrid"/>
        <w:tblW w:w="9351" w:type="dxa"/>
        <w:tblLook w:val="04A0" w:firstRow="1" w:lastRow="0" w:firstColumn="1" w:lastColumn="0" w:noHBand="0" w:noVBand="1"/>
      </w:tblPr>
      <w:tblGrid>
        <w:gridCol w:w="9351"/>
      </w:tblGrid>
      <w:tr w:rsidR="00125658" w:rsidRPr="00EA138B" w14:paraId="3D363C50" w14:textId="77777777" w:rsidTr="00997150">
        <w:trPr>
          <w:trHeight w:val="291"/>
        </w:trPr>
        <w:tc>
          <w:tcPr>
            <w:tcW w:w="9351" w:type="dxa"/>
            <w:shd w:val="clear" w:color="auto" w:fill="FFCC00"/>
          </w:tcPr>
          <w:p w14:paraId="3862B13D" w14:textId="4A52B6A8" w:rsidR="00125658" w:rsidRPr="00EA138B" w:rsidRDefault="00125658">
            <w:pPr>
              <w:rPr>
                <w:rFonts w:asciiTheme="minorHAnsi" w:hAnsiTheme="minorHAnsi" w:cs="Arial"/>
                <w:b/>
                <w:szCs w:val="22"/>
              </w:rPr>
            </w:pPr>
            <w:r w:rsidRPr="00EA138B">
              <w:rPr>
                <w:rFonts w:asciiTheme="minorHAnsi" w:hAnsiTheme="minorHAnsi"/>
                <w:b/>
                <w:szCs w:val="22"/>
              </w:rPr>
              <w:t>Question weighting:</w:t>
            </w:r>
            <w:r w:rsidR="00997150">
              <w:rPr>
                <w:rFonts w:asciiTheme="minorHAnsi" w:hAnsiTheme="minorHAnsi"/>
                <w:b/>
                <w:szCs w:val="22"/>
              </w:rPr>
              <w:t xml:space="preserve"> 5%</w:t>
            </w:r>
          </w:p>
        </w:tc>
      </w:tr>
      <w:tr w:rsidR="00125658" w:rsidRPr="00EA138B" w14:paraId="01EB5D4F" w14:textId="77777777" w:rsidTr="00775F37">
        <w:trPr>
          <w:trHeight w:val="10659"/>
        </w:trPr>
        <w:tc>
          <w:tcPr>
            <w:tcW w:w="9351" w:type="dxa"/>
          </w:tcPr>
          <w:p w14:paraId="64B4AA05" w14:textId="77777777" w:rsidR="00125658" w:rsidRPr="00EA138B" w:rsidRDefault="00125658">
            <w:pPr>
              <w:rPr>
                <w:rFonts w:asciiTheme="minorHAnsi" w:hAnsiTheme="minorHAnsi" w:cs="Arial"/>
                <w:b/>
                <w:szCs w:val="22"/>
              </w:rPr>
            </w:pPr>
          </w:p>
        </w:tc>
      </w:tr>
    </w:tbl>
    <w:p w14:paraId="30EACE40" w14:textId="7E91BE77" w:rsidR="00377DE7" w:rsidRPr="00EA138B" w:rsidRDefault="00377DE7" w:rsidP="00377DE7">
      <w:pPr>
        <w:rPr>
          <w:rFonts w:asciiTheme="minorHAnsi" w:hAnsiTheme="minorHAnsi" w:cs="Arial"/>
          <w:b/>
          <w:szCs w:val="22"/>
        </w:rPr>
      </w:pPr>
    </w:p>
    <w:p w14:paraId="3AF72A78" w14:textId="77777777" w:rsidR="00377DE7" w:rsidRPr="00EA138B" w:rsidRDefault="00377DE7" w:rsidP="00377DE7">
      <w:pPr>
        <w:rPr>
          <w:rFonts w:asciiTheme="minorHAnsi" w:hAnsiTheme="minorHAnsi" w:cs="Arial"/>
          <w:b/>
          <w:szCs w:val="22"/>
        </w:rPr>
      </w:pPr>
    </w:p>
    <w:p w14:paraId="285801E5" w14:textId="187126BD" w:rsidR="00013221" w:rsidRPr="00EA138B" w:rsidRDefault="00013221">
      <w:pPr>
        <w:rPr>
          <w:rFonts w:asciiTheme="minorHAnsi" w:hAnsiTheme="minorHAnsi" w:cs="Arial"/>
          <w:b/>
          <w:szCs w:val="22"/>
        </w:rPr>
      </w:pPr>
    </w:p>
    <w:p w14:paraId="1F56FFF7" w14:textId="77777777" w:rsidR="00775F37" w:rsidRDefault="00775F37" w:rsidP="00281CDC">
      <w:pPr>
        <w:rPr>
          <w:rFonts w:asciiTheme="minorHAnsi" w:hAnsiTheme="minorHAnsi" w:cs="Arial"/>
          <w:b/>
          <w:szCs w:val="22"/>
        </w:rPr>
      </w:pPr>
    </w:p>
    <w:p w14:paraId="1D66CDF6" w14:textId="70F2A95B" w:rsidR="00B53FFC" w:rsidRPr="00EA138B" w:rsidRDefault="00B53FFC" w:rsidP="00281CDC">
      <w:pPr>
        <w:rPr>
          <w:rFonts w:asciiTheme="minorHAnsi" w:hAnsiTheme="minorHAnsi" w:cs="Arial"/>
          <w:b/>
          <w:szCs w:val="22"/>
        </w:rPr>
      </w:pPr>
      <w:r w:rsidRPr="00EA138B">
        <w:rPr>
          <w:rFonts w:asciiTheme="minorHAnsi" w:hAnsiTheme="minorHAnsi" w:cs="Arial"/>
          <w:b/>
          <w:szCs w:val="22"/>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B53FFC" w:rsidRPr="00EA138B" w14:paraId="59F4E0B0" w14:textId="77777777" w:rsidTr="002C7367">
        <w:tc>
          <w:tcPr>
            <w:tcW w:w="3085" w:type="dxa"/>
            <w:vAlign w:val="center"/>
          </w:tcPr>
          <w:p w14:paraId="0BF81130" w14:textId="77777777" w:rsidR="00B53FFC" w:rsidRPr="00EA138B" w:rsidRDefault="00B53FFC" w:rsidP="002C7367">
            <w:pPr>
              <w:spacing w:before="120" w:after="80"/>
              <w:jc w:val="center"/>
              <w:rPr>
                <w:rFonts w:asciiTheme="minorHAnsi" w:hAnsiTheme="minorHAnsi" w:cs="Arial"/>
                <w:b/>
                <w:szCs w:val="22"/>
              </w:rPr>
            </w:pPr>
            <w:r w:rsidRPr="00EA138B">
              <w:rPr>
                <w:rFonts w:asciiTheme="minorHAnsi" w:hAnsiTheme="minorHAnsi" w:cs="Arial"/>
                <w:b/>
                <w:szCs w:val="22"/>
              </w:rPr>
              <w:t>Signature</w:t>
            </w:r>
          </w:p>
        </w:tc>
        <w:tc>
          <w:tcPr>
            <w:tcW w:w="3119" w:type="dxa"/>
            <w:vAlign w:val="center"/>
          </w:tcPr>
          <w:p w14:paraId="46B82877" w14:textId="77777777" w:rsidR="00B53FFC" w:rsidRPr="00EA138B" w:rsidRDefault="00B53FFC" w:rsidP="002C7367">
            <w:pPr>
              <w:spacing w:before="120" w:after="80"/>
              <w:jc w:val="center"/>
              <w:rPr>
                <w:rFonts w:asciiTheme="minorHAnsi" w:hAnsiTheme="minorHAnsi" w:cs="Arial"/>
                <w:b/>
                <w:szCs w:val="22"/>
              </w:rPr>
            </w:pPr>
            <w:r w:rsidRPr="00EA138B">
              <w:rPr>
                <w:rFonts w:asciiTheme="minorHAnsi" w:hAnsiTheme="minorHAnsi" w:cs="Arial"/>
                <w:b/>
                <w:szCs w:val="22"/>
              </w:rPr>
              <w:t>Print name(s) in full</w:t>
            </w:r>
          </w:p>
        </w:tc>
        <w:tc>
          <w:tcPr>
            <w:tcW w:w="3118" w:type="dxa"/>
            <w:vAlign w:val="center"/>
          </w:tcPr>
          <w:p w14:paraId="21F548C1" w14:textId="77777777" w:rsidR="00B53FFC" w:rsidRPr="00EA138B" w:rsidRDefault="00B53FFC" w:rsidP="002C7367">
            <w:pPr>
              <w:spacing w:before="120" w:after="80"/>
              <w:jc w:val="both"/>
              <w:rPr>
                <w:rFonts w:asciiTheme="minorHAnsi" w:hAnsiTheme="minorHAnsi" w:cs="Arial"/>
                <w:szCs w:val="22"/>
              </w:rPr>
            </w:pPr>
            <w:r w:rsidRPr="00EA138B">
              <w:rPr>
                <w:rFonts w:asciiTheme="minorHAnsi" w:hAnsiTheme="minorHAnsi" w:cs="Arial"/>
                <w:b/>
                <w:szCs w:val="22"/>
              </w:rPr>
              <w:t xml:space="preserve">Position held by each signatory </w:t>
            </w:r>
            <w:r w:rsidRPr="00EA138B">
              <w:rPr>
                <w:rFonts w:asciiTheme="minorHAnsi" w:hAnsiTheme="minorHAnsi" w:cs="Arial"/>
                <w:szCs w:val="22"/>
              </w:rPr>
              <w:t>(in the case of a company)</w:t>
            </w:r>
          </w:p>
        </w:tc>
      </w:tr>
      <w:tr w:rsidR="00B53FFC" w:rsidRPr="00EA138B" w14:paraId="2052D697" w14:textId="77777777" w:rsidTr="002C7367">
        <w:trPr>
          <w:trHeight w:hRule="exact" w:val="397"/>
        </w:trPr>
        <w:tc>
          <w:tcPr>
            <w:tcW w:w="3085" w:type="dxa"/>
            <w:vAlign w:val="center"/>
          </w:tcPr>
          <w:p w14:paraId="225CB235" w14:textId="77777777" w:rsidR="00B53FFC" w:rsidRPr="00EA138B" w:rsidRDefault="00B53FFC" w:rsidP="002C7367">
            <w:pPr>
              <w:jc w:val="both"/>
              <w:rPr>
                <w:rFonts w:asciiTheme="minorHAnsi" w:hAnsiTheme="minorHAnsi" w:cs="Arial"/>
                <w:b/>
                <w:szCs w:val="22"/>
              </w:rPr>
            </w:pPr>
          </w:p>
        </w:tc>
        <w:tc>
          <w:tcPr>
            <w:tcW w:w="3119" w:type="dxa"/>
            <w:vAlign w:val="center"/>
          </w:tcPr>
          <w:p w14:paraId="592D4ECE" w14:textId="77777777" w:rsidR="00B53FFC" w:rsidRPr="00EA138B" w:rsidRDefault="00B53FFC" w:rsidP="002C7367">
            <w:pPr>
              <w:jc w:val="both"/>
              <w:rPr>
                <w:rFonts w:asciiTheme="minorHAnsi" w:hAnsiTheme="minorHAnsi" w:cs="Arial"/>
                <w:b/>
                <w:szCs w:val="22"/>
              </w:rPr>
            </w:pPr>
          </w:p>
        </w:tc>
        <w:tc>
          <w:tcPr>
            <w:tcW w:w="3118" w:type="dxa"/>
            <w:vAlign w:val="center"/>
          </w:tcPr>
          <w:p w14:paraId="3A350D7A" w14:textId="77777777" w:rsidR="00B53FFC" w:rsidRPr="00EA138B" w:rsidRDefault="00B53FFC" w:rsidP="002C7367">
            <w:pPr>
              <w:jc w:val="both"/>
              <w:rPr>
                <w:rFonts w:asciiTheme="minorHAnsi" w:hAnsiTheme="minorHAnsi" w:cs="Arial"/>
                <w:b/>
                <w:szCs w:val="22"/>
              </w:rPr>
            </w:pPr>
          </w:p>
        </w:tc>
      </w:tr>
      <w:tr w:rsidR="00B53FFC" w:rsidRPr="00EA138B" w14:paraId="177368BD" w14:textId="77777777" w:rsidTr="002C7367">
        <w:trPr>
          <w:trHeight w:hRule="exact" w:val="397"/>
        </w:trPr>
        <w:tc>
          <w:tcPr>
            <w:tcW w:w="3085" w:type="dxa"/>
            <w:vAlign w:val="center"/>
          </w:tcPr>
          <w:p w14:paraId="24FF2D75" w14:textId="77777777" w:rsidR="00B53FFC" w:rsidRPr="00EA138B" w:rsidRDefault="00B53FFC" w:rsidP="002C7367">
            <w:pPr>
              <w:jc w:val="both"/>
              <w:rPr>
                <w:rFonts w:asciiTheme="minorHAnsi" w:hAnsiTheme="minorHAnsi" w:cs="Arial"/>
                <w:b/>
                <w:szCs w:val="22"/>
              </w:rPr>
            </w:pPr>
          </w:p>
        </w:tc>
        <w:tc>
          <w:tcPr>
            <w:tcW w:w="3119" w:type="dxa"/>
            <w:vAlign w:val="center"/>
          </w:tcPr>
          <w:p w14:paraId="6C7FA9BB" w14:textId="77777777" w:rsidR="00B53FFC" w:rsidRPr="00EA138B" w:rsidRDefault="00B53FFC" w:rsidP="002C7367">
            <w:pPr>
              <w:jc w:val="both"/>
              <w:rPr>
                <w:rFonts w:asciiTheme="minorHAnsi" w:hAnsiTheme="minorHAnsi" w:cs="Arial"/>
                <w:b/>
                <w:szCs w:val="22"/>
              </w:rPr>
            </w:pPr>
          </w:p>
        </w:tc>
        <w:tc>
          <w:tcPr>
            <w:tcW w:w="3118" w:type="dxa"/>
            <w:vAlign w:val="center"/>
          </w:tcPr>
          <w:p w14:paraId="789F6F07" w14:textId="77777777" w:rsidR="00B53FFC" w:rsidRPr="00EA138B" w:rsidRDefault="00B53FFC" w:rsidP="002C7367">
            <w:pPr>
              <w:jc w:val="both"/>
              <w:rPr>
                <w:rFonts w:asciiTheme="minorHAnsi" w:hAnsiTheme="minorHAnsi" w:cs="Arial"/>
                <w:b/>
                <w:szCs w:val="22"/>
              </w:rPr>
            </w:pPr>
          </w:p>
        </w:tc>
      </w:tr>
    </w:tbl>
    <w:p w14:paraId="4185E49D" w14:textId="77777777" w:rsidR="00B53FFC" w:rsidRPr="00EA138B" w:rsidRDefault="00B53FFC" w:rsidP="00B53FFC">
      <w:pPr>
        <w:spacing w:before="120" w:after="80"/>
        <w:jc w:val="both"/>
        <w:rPr>
          <w:rFonts w:asciiTheme="minorHAnsi" w:hAnsiTheme="minorHAnsi" w:cs="Arial"/>
          <w:szCs w:val="22"/>
        </w:rPr>
      </w:pPr>
    </w:p>
    <w:p w14:paraId="48A03F97" w14:textId="77777777" w:rsidR="00B53FFC" w:rsidRPr="00EA138B" w:rsidRDefault="00B53FFC" w:rsidP="00B53FFC">
      <w:pPr>
        <w:spacing w:before="120" w:after="80"/>
        <w:jc w:val="both"/>
        <w:rPr>
          <w:rFonts w:asciiTheme="minorHAnsi" w:hAnsiTheme="minorHAnsi" w:cs="Arial"/>
          <w:szCs w:val="22"/>
        </w:rPr>
      </w:pPr>
      <w:r w:rsidRPr="00EA138B">
        <w:rPr>
          <w:rFonts w:asciiTheme="minorHAnsi" w:hAnsiTheme="minorHAnsi" w:cs="Arial"/>
          <w:szCs w:val="22"/>
        </w:rPr>
        <w:t>Dated this ______________________ day of __________________________________ 20__</w:t>
      </w:r>
    </w:p>
    <w:p w14:paraId="46B4548E" w14:textId="77777777" w:rsidR="00B53FFC" w:rsidRPr="00EA138B" w:rsidRDefault="00B53FFC" w:rsidP="00B53FFC">
      <w:pPr>
        <w:tabs>
          <w:tab w:val="left" w:pos="2977"/>
        </w:tabs>
        <w:spacing w:before="120" w:after="80"/>
        <w:jc w:val="both"/>
        <w:rPr>
          <w:rFonts w:asciiTheme="minorHAnsi" w:hAnsiTheme="minorHAnsi"/>
        </w:rPr>
      </w:pPr>
      <w:r w:rsidRPr="00EA138B">
        <w:rPr>
          <w:rFonts w:asciiTheme="minorHAnsi" w:hAnsiTheme="minorHAnsi"/>
        </w:rPr>
        <w:t>Full name of Organisation</w:t>
      </w:r>
      <w:r w:rsidRPr="00EA138B">
        <w:rPr>
          <w:rFonts w:asciiTheme="minorHAnsi" w:hAnsiTheme="minorHAnsi"/>
        </w:rPr>
        <w:tab/>
        <w:t>___________________________________________________</w:t>
      </w:r>
    </w:p>
    <w:p w14:paraId="0F1C971E" w14:textId="77777777" w:rsidR="00B53FFC" w:rsidRPr="00EA138B" w:rsidRDefault="00B53FFC" w:rsidP="00B53FFC">
      <w:pPr>
        <w:pStyle w:val="Header"/>
        <w:tabs>
          <w:tab w:val="clear" w:pos="4153"/>
          <w:tab w:val="clear" w:pos="8306"/>
          <w:tab w:val="left" w:pos="2977"/>
        </w:tabs>
        <w:spacing w:before="120" w:after="80"/>
        <w:jc w:val="both"/>
        <w:rPr>
          <w:rFonts w:asciiTheme="minorHAnsi" w:hAnsiTheme="minorHAnsi" w:cs="Arial"/>
          <w:szCs w:val="22"/>
        </w:rPr>
      </w:pPr>
      <w:r w:rsidRPr="00EA138B">
        <w:rPr>
          <w:rFonts w:asciiTheme="minorHAnsi" w:hAnsiTheme="minorHAnsi" w:cs="Arial"/>
          <w:szCs w:val="22"/>
        </w:rPr>
        <w:t>Address</w:t>
      </w:r>
      <w:r w:rsidRPr="00EA138B">
        <w:rPr>
          <w:rFonts w:asciiTheme="minorHAnsi" w:hAnsiTheme="minorHAnsi" w:cs="Arial"/>
          <w:szCs w:val="22"/>
        </w:rPr>
        <w:tab/>
        <w:t>___________________________________________________</w:t>
      </w:r>
    </w:p>
    <w:p w14:paraId="56DE10F8" w14:textId="77777777" w:rsidR="00B53FFC" w:rsidRPr="00EA138B" w:rsidRDefault="00B53FFC" w:rsidP="00B53FFC">
      <w:pPr>
        <w:pStyle w:val="Header"/>
        <w:tabs>
          <w:tab w:val="clear" w:pos="4153"/>
          <w:tab w:val="clear" w:pos="8306"/>
          <w:tab w:val="left" w:pos="2977"/>
        </w:tabs>
        <w:spacing w:before="120" w:after="80"/>
        <w:jc w:val="both"/>
        <w:rPr>
          <w:rFonts w:asciiTheme="minorHAnsi" w:hAnsiTheme="minorHAnsi" w:cs="Arial"/>
          <w:szCs w:val="22"/>
        </w:rPr>
      </w:pPr>
      <w:r w:rsidRPr="00EA138B">
        <w:rPr>
          <w:rFonts w:asciiTheme="minorHAnsi" w:hAnsiTheme="minorHAnsi" w:cs="Arial"/>
          <w:szCs w:val="22"/>
        </w:rPr>
        <w:tab/>
        <w:t>___________________________________________________</w:t>
      </w:r>
    </w:p>
    <w:p w14:paraId="203DE757" w14:textId="77777777" w:rsidR="00B53FFC" w:rsidRPr="00EA138B" w:rsidRDefault="00B53FFC" w:rsidP="00B53FFC">
      <w:pPr>
        <w:pStyle w:val="Header"/>
        <w:tabs>
          <w:tab w:val="clear" w:pos="4153"/>
          <w:tab w:val="clear" w:pos="8306"/>
          <w:tab w:val="left" w:pos="2977"/>
        </w:tabs>
        <w:spacing w:before="120" w:after="80"/>
        <w:jc w:val="both"/>
        <w:rPr>
          <w:rFonts w:asciiTheme="minorHAnsi" w:hAnsiTheme="minorHAnsi" w:cs="Arial"/>
          <w:szCs w:val="22"/>
        </w:rPr>
      </w:pPr>
      <w:r w:rsidRPr="00EA138B">
        <w:rPr>
          <w:rFonts w:asciiTheme="minorHAnsi" w:hAnsiTheme="minorHAnsi" w:cs="Arial"/>
          <w:szCs w:val="22"/>
        </w:rPr>
        <w:tab/>
        <w:t>___________________________________________________</w:t>
      </w:r>
    </w:p>
    <w:p w14:paraId="01E0C801" w14:textId="77777777" w:rsidR="00B53FFC" w:rsidRPr="00EA138B" w:rsidRDefault="00B53FFC" w:rsidP="00B53FFC">
      <w:pPr>
        <w:pStyle w:val="Header"/>
        <w:tabs>
          <w:tab w:val="clear" w:pos="4153"/>
          <w:tab w:val="clear" w:pos="8306"/>
          <w:tab w:val="left" w:pos="2977"/>
        </w:tabs>
        <w:spacing w:before="120" w:after="80"/>
        <w:jc w:val="both"/>
        <w:rPr>
          <w:rFonts w:asciiTheme="minorHAnsi" w:hAnsiTheme="minorHAnsi" w:cs="Arial"/>
          <w:szCs w:val="22"/>
        </w:rPr>
      </w:pPr>
      <w:r w:rsidRPr="00EA138B">
        <w:rPr>
          <w:rFonts w:asciiTheme="minorHAnsi" w:hAnsiTheme="minorHAnsi" w:cs="Arial"/>
          <w:szCs w:val="22"/>
        </w:rPr>
        <w:t>Telephone No</w:t>
      </w:r>
      <w:r w:rsidRPr="00EA138B">
        <w:rPr>
          <w:rFonts w:asciiTheme="minorHAnsi" w:hAnsiTheme="minorHAnsi" w:cs="Arial"/>
          <w:szCs w:val="22"/>
        </w:rPr>
        <w:tab/>
        <w:t>_____________________     Fax No _____________________</w:t>
      </w:r>
    </w:p>
    <w:p w14:paraId="27658836" w14:textId="77777777" w:rsidR="00B53FFC" w:rsidRPr="00EA138B" w:rsidRDefault="00B53FFC" w:rsidP="00B53FFC">
      <w:pPr>
        <w:pStyle w:val="Header"/>
        <w:tabs>
          <w:tab w:val="clear" w:pos="4153"/>
          <w:tab w:val="clear" w:pos="8306"/>
          <w:tab w:val="left" w:pos="2977"/>
        </w:tabs>
        <w:spacing w:before="120" w:after="80"/>
        <w:jc w:val="both"/>
        <w:rPr>
          <w:rFonts w:asciiTheme="minorHAnsi" w:hAnsiTheme="minorHAnsi" w:cs="Arial"/>
          <w:szCs w:val="22"/>
        </w:rPr>
      </w:pPr>
      <w:r w:rsidRPr="00EA138B">
        <w:rPr>
          <w:rFonts w:asciiTheme="minorHAnsi" w:hAnsiTheme="minorHAnsi" w:cs="Arial"/>
          <w:szCs w:val="22"/>
        </w:rPr>
        <w:t>E-mail address</w:t>
      </w:r>
      <w:r w:rsidRPr="00EA138B">
        <w:rPr>
          <w:rFonts w:asciiTheme="minorHAnsi" w:hAnsiTheme="minorHAnsi" w:cs="Arial"/>
          <w:szCs w:val="22"/>
        </w:rPr>
        <w:tab/>
        <w:t>___________________________________________________</w:t>
      </w:r>
    </w:p>
    <w:p w14:paraId="7D273BC9" w14:textId="77777777" w:rsidR="00B53FFC" w:rsidRPr="00EA138B" w:rsidRDefault="00B53FFC" w:rsidP="00B53FFC">
      <w:pPr>
        <w:pStyle w:val="Header"/>
        <w:tabs>
          <w:tab w:val="clear" w:pos="4153"/>
          <w:tab w:val="clear" w:pos="8306"/>
          <w:tab w:val="left" w:pos="2977"/>
        </w:tabs>
        <w:spacing w:before="120" w:after="80"/>
        <w:jc w:val="both"/>
        <w:rPr>
          <w:rFonts w:asciiTheme="minorHAnsi" w:hAnsiTheme="minorHAnsi" w:cs="Arial"/>
          <w:szCs w:val="22"/>
        </w:rPr>
      </w:pPr>
    </w:p>
    <w:p w14:paraId="652D7964" w14:textId="77777777" w:rsidR="00B53FFC" w:rsidRPr="00EA138B" w:rsidRDefault="00B53FFC" w:rsidP="00B53FFC">
      <w:pPr>
        <w:pStyle w:val="Header"/>
        <w:tabs>
          <w:tab w:val="clear" w:pos="4153"/>
          <w:tab w:val="clear" w:pos="8306"/>
          <w:tab w:val="left" w:pos="2977"/>
        </w:tabs>
        <w:spacing w:before="120" w:after="80"/>
        <w:jc w:val="both"/>
        <w:rPr>
          <w:rFonts w:asciiTheme="minorHAnsi" w:hAnsiTheme="minorHAnsi" w:cs="Arial"/>
          <w:szCs w:val="22"/>
        </w:rPr>
      </w:pPr>
      <w:r w:rsidRPr="00EA138B">
        <w:rPr>
          <w:rFonts w:asciiTheme="minorHAnsi" w:hAnsiTheme="minorHAnsi" w:cs="Arial"/>
          <w:szCs w:val="22"/>
        </w:rPr>
        <w:t>State whether sole proprietor</w:t>
      </w:r>
      <w:r w:rsidRPr="00EA138B">
        <w:rPr>
          <w:rFonts w:asciiTheme="minorHAnsi" w:hAnsiTheme="minorHAnsi" w:cs="Arial"/>
          <w:szCs w:val="22"/>
        </w:rPr>
        <w:tab/>
        <w:t>YES/NO* (delete as appropriate)</w:t>
      </w:r>
    </w:p>
    <w:p w14:paraId="1C96D669" w14:textId="77777777" w:rsidR="00B53FFC" w:rsidRPr="00EA138B" w:rsidRDefault="00B53FFC" w:rsidP="00B53FFC">
      <w:pPr>
        <w:spacing w:before="120" w:after="80"/>
        <w:jc w:val="both"/>
        <w:rPr>
          <w:rFonts w:asciiTheme="minorHAnsi" w:hAnsiTheme="minorHAnsi" w:cs="Arial"/>
          <w:szCs w:val="22"/>
        </w:rPr>
      </w:pPr>
    </w:p>
    <w:p w14:paraId="61AC2EE4" w14:textId="77777777" w:rsidR="00B53FFC" w:rsidRPr="00EA138B" w:rsidRDefault="00B53FFC" w:rsidP="00B53FFC">
      <w:pPr>
        <w:spacing w:before="120" w:after="80"/>
        <w:jc w:val="both"/>
        <w:rPr>
          <w:rFonts w:asciiTheme="minorHAnsi" w:hAnsiTheme="minorHAnsi" w:cs="Arial"/>
          <w:szCs w:val="22"/>
        </w:rPr>
      </w:pPr>
      <w:r w:rsidRPr="00EA138B">
        <w:rPr>
          <w:rFonts w:asciiTheme="minorHAnsi" w:hAnsiTheme="minorHAnsi"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B53FFC" w:rsidRPr="00EA138B" w14:paraId="084CAB28" w14:textId="77777777" w:rsidTr="002C7367">
        <w:trPr>
          <w:trHeight w:hRule="exact" w:val="397"/>
        </w:trPr>
        <w:tc>
          <w:tcPr>
            <w:tcW w:w="3085" w:type="dxa"/>
            <w:vAlign w:val="center"/>
          </w:tcPr>
          <w:p w14:paraId="258FDC3D" w14:textId="77777777" w:rsidR="00B53FFC" w:rsidRPr="00EA138B" w:rsidRDefault="00B53FFC" w:rsidP="002C7367">
            <w:pPr>
              <w:jc w:val="center"/>
              <w:rPr>
                <w:rFonts w:asciiTheme="minorHAnsi" w:hAnsiTheme="minorHAnsi" w:cs="Arial"/>
                <w:b/>
                <w:szCs w:val="22"/>
              </w:rPr>
            </w:pPr>
            <w:r w:rsidRPr="00EA138B">
              <w:rPr>
                <w:rFonts w:asciiTheme="minorHAnsi" w:hAnsiTheme="minorHAnsi" w:cs="Arial"/>
                <w:b/>
                <w:szCs w:val="22"/>
              </w:rPr>
              <w:t>Name</w:t>
            </w:r>
          </w:p>
        </w:tc>
        <w:tc>
          <w:tcPr>
            <w:tcW w:w="6237" w:type="dxa"/>
            <w:vAlign w:val="center"/>
          </w:tcPr>
          <w:p w14:paraId="1B00C9DC" w14:textId="77777777" w:rsidR="00B53FFC" w:rsidRPr="00EA138B" w:rsidRDefault="00B53FFC" w:rsidP="002C7367">
            <w:pPr>
              <w:jc w:val="center"/>
              <w:rPr>
                <w:rFonts w:asciiTheme="minorHAnsi" w:hAnsiTheme="minorHAnsi" w:cs="Arial"/>
                <w:b/>
                <w:szCs w:val="22"/>
              </w:rPr>
            </w:pPr>
            <w:r w:rsidRPr="00EA138B">
              <w:rPr>
                <w:rFonts w:asciiTheme="minorHAnsi" w:hAnsiTheme="minorHAnsi" w:cs="Arial"/>
                <w:b/>
                <w:szCs w:val="22"/>
              </w:rPr>
              <w:t>Address</w:t>
            </w:r>
          </w:p>
        </w:tc>
      </w:tr>
      <w:tr w:rsidR="00B53FFC" w:rsidRPr="00EA138B" w14:paraId="2EB06F67" w14:textId="77777777" w:rsidTr="002C7367">
        <w:trPr>
          <w:trHeight w:hRule="exact" w:val="397"/>
        </w:trPr>
        <w:tc>
          <w:tcPr>
            <w:tcW w:w="3085" w:type="dxa"/>
            <w:vAlign w:val="center"/>
          </w:tcPr>
          <w:p w14:paraId="004ED3C9" w14:textId="77777777" w:rsidR="00B53FFC" w:rsidRPr="00EA138B" w:rsidRDefault="00B53FFC" w:rsidP="002C7367">
            <w:pPr>
              <w:jc w:val="both"/>
              <w:rPr>
                <w:rFonts w:asciiTheme="minorHAnsi" w:hAnsiTheme="minorHAnsi" w:cs="Arial"/>
                <w:szCs w:val="22"/>
              </w:rPr>
            </w:pPr>
          </w:p>
        </w:tc>
        <w:tc>
          <w:tcPr>
            <w:tcW w:w="6237" w:type="dxa"/>
            <w:vAlign w:val="center"/>
          </w:tcPr>
          <w:p w14:paraId="6B1F669C" w14:textId="77777777" w:rsidR="00B53FFC" w:rsidRPr="00EA138B" w:rsidRDefault="00B53FFC" w:rsidP="002C7367">
            <w:pPr>
              <w:jc w:val="both"/>
              <w:rPr>
                <w:rFonts w:asciiTheme="minorHAnsi" w:hAnsiTheme="minorHAnsi" w:cs="Arial"/>
                <w:szCs w:val="22"/>
              </w:rPr>
            </w:pPr>
          </w:p>
        </w:tc>
      </w:tr>
      <w:tr w:rsidR="00B53FFC" w:rsidRPr="00EA138B" w14:paraId="44C40267" w14:textId="77777777" w:rsidTr="002C7367">
        <w:trPr>
          <w:trHeight w:hRule="exact" w:val="397"/>
        </w:trPr>
        <w:tc>
          <w:tcPr>
            <w:tcW w:w="3085" w:type="dxa"/>
            <w:vAlign w:val="center"/>
          </w:tcPr>
          <w:p w14:paraId="41AE8687" w14:textId="77777777" w:rsidR="00B53FFC" w:rsidRPr="00EA138B" w:rsidRDefault="00B53FFC" w:rsidP="002C7367">
            <w:pPr>
              <w:jc w:val="both"/>
              <w:rPr>
                <w:rFonts w:asciiTheme="minorHAnsi" w:hAnsiTheme="minorHAnsi" w:cs="Arial"/>
                <w:szCs w:val="22"/>
              </w:rPr>
            </w:pPr>
          </w:p>
        </w:tc>
        <w:tc>
          <w:tcPr>
            <w:tcW w:w="6237" w:type="dxa"/>
            <w:vAlign w:val="center"/>
          </w:tcPr>
          <w:p w14:paraId="5F6BC727" w14:textId="77777777" w:rsidR="00B53FFC" w:rsidRPr="00EA138B" w:rsidRDefault="00B53FFC" w:rsidP="002C7367">
            <w:pPr>
              <w:jc w:val="both"/>
              <w:rPr>
                <w:rFonts w:asciiTheme="minorHAnsi" w:hAnsiTheme="minorHAnsi" w:cs="Arial"/>
                <w:szCs w:val="22"/>
              </w:rPr>
            </w:pPr>
          </w:p>
        </w:tc>
      </w:tr>
      <w:tr w:rsidR="00B53FFC" w:rsidRPr="00EA138B" w14:paraId="59C74B3D" w14:textId="77777777" w:rsidTr="002C7367">
        <w:trPr>
          <w:trHeight w:hRule="exact" w:val="397"/>
        </w:trPr>
        <w:tc>
          <w:tcPr>
            <w:tcW w:w="3085" w:type="dxa"/>
            <w:vAlign w:val="center"/>
          </w:tcPr>
          <w:p w14:paraId="2E9CFE17" w14:textId="77777777" w:rsidR="00B53FFC" w:rsidRPr="00EA138B" w:rsidRDefault="00B53FFC" w:rsidP="002C7367">
            <w:pPr>
              <w:jc w:val="both"/>
              <w:rPr>
                <w:rFonts w:asciiTheme="minorHAnsi" w:hAnsiTheme="minorHAnsi" w:cs="Arial"/>
                <w:szCs w:val="22"/>
              </w:rPr>
            </w:pPr>
          </w:p>
        </w:tc>
        <w:tc>
          <w:tcPr>
            <w:tcW w:w="6237" w:type="dxa"/>
            <w:vAlign w:val="center"/>
          </w:tcPr>
          <w:p w14:paraId="57CC7592" w14:textId="77777777" w:rsidR="00B53FFC" w:rsidRPr="00EA138B" w:rsidRDefault="00B53FFC" w:rsidP="002C7367">
            <w:pPr>
              <w:jc w:val="both"/>
              <w:rPr>
                <w:rFonts w:asciiTheme="minorHAnsi" w:hAnsiTheme="minorHAnsi" w:cs="Arial"/>
                <w:szCs w:val="22"/>
              </w:rPr>
            </w:pPr>
          </w:p>
        </w:tc>
      </w:tr>
      <w:tr w:rsidR="00B53FFC" w:rsidRPr="00EA138B" w14:paraId="48686890" w14:textId="77777777" w:rsidTr="002C7367">
        <w:trPr>
          <w:trHeight w:hRule="exact" w:val="397"/>
        </w:trPr>
        <w:tc>
          <w:tcPr>
            <w:tcW w:w="3085" w:type="dxa"/>
            <w:vAlign w:val="center"/>
          </w:tcPr>
          <w:p w14:paraId="4D9E3DE6" w14:textId="77777777" w:rsidR="00B53FFC" w:rsidRPr="00EA138B" w:rsidRDefault="00B53FFC" w:rsidP="002C7367">
            <w:pPr>
              <w:jc w:val="both"/>
              <w:rPr>
                <w:rFonts w:asciiTheme="minorHAnsi" w:hAnsiTheme="minorHAnsi" w:cs="Arial"/>
                <w:szCs w:val="22"/>
              </w:rPr>
            </w:pPr>
          </w:p>
        </w:tc>
        <w:tc>
          <w:tcPr>
            <w:tcW w:w="6237" w:type="dxa"/>
            <w:vAlign w:val="center"/>
          </w:tcPr>
          <w:p w14:paraId="4AB9791F" w14:textId="77777777" w:rsidR="00B53FFC" w:rsidRPr="00EA138B" w:rsidRDefault="00B53FFC" w:rsidP="002C7367">
            <w:pPr>
              <w:jc w:val="both"/>
              <w:rPr>
                <w:rFonts w:asciiTheme="minorHAnsi" w:hAnsiTheme="minorHAnsi" w:cs="Arial"/>
                <w:szCs w:val="22"/>
              </w:rPr>
            </w:pPr>
          </w:p>
        </w:tc>
      </w:tr>
      <w:tr w:rsidR="00B53FFC" w:rsidRPr="00EA138B" w14:paraId="487190E2" w14:textId="77777777" w:rsidTr="002C7367">
        <w:trPr>
          <w:trHeight w:hRule="exact" w:val="397"/>
        </w:trPr>
        <w:tc>
          <w:tcPr>
            <w:tcW w:w="3085" w:type="dxa"/>
            <w:vAlign w:val="center"/>
          </w:tcPr>
          <w:p w14:paraId="68802F08" w14:textId="77777777" w:rsidR="00B53FFC" w:rsidRPr="00EA138B" w:rsidRDefault="00B53FFC" w:rsidP="002C7367">
            <w:pPr>
              <w:jc w:val="both"/>
              <w:rPr>
                <w:rFonts w:asciiTheme="minorHAnsi" w:hAnsiTheme="minorHAnsi" w:cs="Arial"/>
                <w:szCs w:val="22"/>
              </w:rPr>
            </w:pPr>
          </w:p>
        </w:tc>
        <w:tc>
          <w:tcPr>
            <w:tcW w:w="6237" w:type="dxa"/>
            <w:vAlign w:val="center"/>
          </w:tcPr>
          <w:p w14:paraId="18993421" w14:textId="77777777" w:rsidR="00B53FFC" w:rsidRPr="00EA138B" w:rsidRDefault="00B53FFC" w:rsidP="002C7367">
            <w:pPr>
              <w:jc w:val="both"/>
              <w:rPr>
                <w:rFonts w:asciiTheme="minorHAnsi" w:hAnsiTheme="minorHAnsi" w:cs="Arial"/>
                <w:szCs w:val="22"/>
              </w:rPr>
            </w:pPr>
          </w:p>
        </w:tc>
      </w:tr>
    </w:tbl>
    <w:p w14:paraId="47CFFF19" w14:textId="77777777" w:rsidR="00B53FFC" w:rsidRPr="00EA138B" w:rsidRDefault="00B53FFC" w:rsidP="00B53FFC">
      <w:pPr>
        <w:spacing w:before="120" w:after="80"/>
        <w:jc w:val="both"/>
        <w:rPr>
          <w:rFonts w:asciiTheme="minorHAnsi" w:hAnsiTheme="minorHAnsi"/>
        </w:rPr>
      </w:pPr>
    </w:p>
    <w:p w14:paraId="13ABC367" w14:textId="7BF26703" w:rsidR="002F5A44" w:rsidRPr="00EA138B" w:rsidRDefault="002F5A44" w:rsidP="00B53FFC">
      <w:pPr>
        <w:spacing w:before="120" w:after="80"/>
        <w:jc w:val="both"/>
        <w:rPr>
          <w:rFonts w:asciiTheme="minorHAnsi" w:hAnsiTheme="minorHAnsi"/>
        </w:rPr>
      </w:pPr>
    </w:p>
    <w:sectPr w:rsidR="002F5A44" w:rsidRPr="00EA138B" w:rsidSect="00503B63">
      <w:headerReference w:type="default" r:id="rId15"/>
      <w:pgSz w:w="11906" w:h="16838" w:code="9"/>
      <w:pgMar w:top="1236" w:right="1134" w:bottom="1440" w:left="1191" w:header="720" w:footer="782" w:gutter="227"/>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4B0C0" w16cid:durableId="20D3188C"/>
  <w16cid:commentId w16cid:paraId="3364BCF8" w16cid:durableId="20D318D6"/>
  <w16cid:commentId w16cid:paraId="04FFCEB1" w16cid:durableId="20D3160F"/>
  <w16cid:commentId w16cid:paraId="3A6821D9" w16cid:durableId="20D318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E27B" w14:textId="77777777" w:rsidR="00C711B3" w:rsidRDefault="00C711B3">
      <w:r>
        <w:separator/>
      </w:r>
    </w:p>
  </w:endnote>
  <w:endnote w:type="continuationSeparator" w:id="0">
    <w:p w14:paraId="41F2646B" w14:textId="77777777" w:rsidR="00C711B3" w:rsidRDefault="00C7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FF20" w14:textId="6AFFE28C" w:rsidR="00C711B3" w:rsidRPr="00EA138B" w:rsidRDefault="00C711B3" w:rsidP="00F03EAE">
    <w:pPr>
      <w:pStyle w:val="Footer"/>
      <w:tabs>
        <w:tab w:val="clear" w:pos="4153"/>
        <w:tab w:val="clear" w:pos="8306"/>
        <w:tab w:val="right" w:pos="9333"/>
        <w:tab w:val="right" w:pos="9923"/>
      </w:tabs>
      <w:rPr>
        <w:rFonts w:asciiTheme="minorHAnsi" w:hAnsiTheme="minorHAnsi" w:cs="Arial"/>
        <w:szCs w:val="22"/>
      </w:rPr>
    </w:pPr>
    <w:r w:rsidRPr="00EA138B">
      <w:rPr>
        <w:rFonts w:asciiTheme="minorHAnsi" w:hAnsiTheme="minorHAnsi" w:cs="Arial"/>
        <w:szCs w:val="22"/>
      </w:rPr>
      <w:t>Method Statements</w:t>
    </w:r>
    <w:r w:rsidRPr="00EA138B">
      <w:rPr>
        <w:rFonts w:asciiTheme="minorHAnsi" w:hAnsiTheme="minorHAnsi" w:cs="Arial"/>
        <w:szCs w:val="22"/>
      </w:rPr>
      <w:tab/>
    </w:r>
    <w:r w:rsidRPr="00EA138B">
      <w:rPr>
        <w:rStyle w:val="Bold"/>
        <w:rFonts w:asciiTheme="minorHAnsi" w:hAnsiTheme="minorHAnsi"/>
        <w:szCs w:val="22"/>
      </w:rPr>
      <w:fldChar w:fldCharType="begin"/>
    </w:r>
    <w:r w:rsidRPr="00EA138B">
      <w:rPr>
        <w:rStyle w:val="Bold"/>
        <w:rFonts w:asciiTheme="minorHAnsi" w:hAnsiTheme="minorHAnsi"/>
        <w:szCs w:val="22"/>
      </w:rPr>
      <w:instrText xml:space="preserve"> PAGE </w:instrText>
    </w:r>
    <w:r w:rsidRPr="00EA138B">
      <w:rPr>
        <w:rStyle w:val="Bold"/>
        <w:rFonts w:asciiTheme="minorHAnsi" w:hAnsiTheme="minorHAnsi"/>
        <w:szCs w:val="22"/>
      </w:rPr>
      <w:fldChar w:fldCharType="separate"/>
    </w:r>
    <w:r w:rsidR="00185316">
      <w:rPr>
        <w:rStyle w:val="Bold"/>
        <w:rFonts w:asciiTheme="minorHAnsi" w:hAnsiTheme="minorHAnsi"/>
        <w:noProof/>
        <w:szCs w:val="22"/>
      </w:rPr>
      <w:t>10</w:t>
    </w:r>
    <w:r w:rsidRPr="00EA138B">
      <w:rPr>
        <w:rStyle w:val="Bold"/>
        <w:rFonts w:asciiTheme="minorHAnsi" w:hAnsiTheme="minorHAns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07D3" w14:textId="77777777" w:rsidR="00C711B3" w:rsidRDefault="00C711B3">
      <w:r>
        <w:separator/>
      </w:r>
    </w:p>
  </w:footnote>
  <w:footnote w:type="continuationSeparator" w:id="0">
    <w:p w14:paraId="7B61DE36" w14:textId="77777777" w:rsidR="00C711B3" w:rsidRDefault="00C71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8CAA" w14:textId="77777777" w:rsidR="00C711B3" w:rsidRPr="00EA138B" w:rsidRDefault="00C711B3" w:rsidP="005A3673">
    <w:pPr>
      <w:pStyle w:val="Header"/>
      <w:tabs>
        <w:tab w:val="clear" w:pos="4153"/>
        <w:tab w:val="clear" w:pos="8306"/>
        <w:tab w:val="center" w:pos="4678"/>
        <w:tab w:val="right" w:pos="9356"/>
      </w:tabs>
      <w:rPr>
        <w:rFonts w:asciiTheme="minorHAnsi" w:hAnsiTheme="minorHAnsi"/>
        <w:szCs w:val="22"/>
      </w:rPr>
    </w:pPr>
    <w:r w:rsidRPr="00EA138B">
      <w:rPr>
        <w:rFonts w:asciiTheme="minorHAnsi" w:hAnsiTheme="minorHAnsi"/>
        <w:b/>
        <w:color w:val="808080"/>
        <w:szCs w:val="22"/>
      </w:rPr>
      <w:t>Name of Organisation: ________________________________________________________</w:t>
    </w:r>
  </w:p>
  <w:p w14:paraId="18D918E5" w14:textId="77777777" w:rsidR="00C711B3" w:rsidRPr="005A3673" w:rsidRDefault="00C711B3" w:rsidP="005A3673">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8C22" w14:textId="57179A07" w:rsidR="00C711B3" w:rsidRPr="00EA138B" w:rsidRDefault="00C711B3" w:rsidP="00503B63">
    <w:pPr>
      <w:pStyle w:val="Header"/>
      <w:tabs>
        <w:tab w:val="clear" w:pos="4153"/>
        <w:tab w:val="clear" w:pos="8306"/>
        <w:tab w:val="center" w:pos="4678"/>
        <w:tab w:val="right" w:pos="9356"/>
      </w:tabs>
      <w:rPr>
        <w:rFonts w:asciiTheme="minorHAnsi" w:hAnsiTheme="minorHAnsi"/>
        <w:szCs w:val="22"/>
      </w:rPr>
    </w:pPr>
    <w:r w:rsidRPr="00EA138B">
      <w:rPr>
        <w:rFonts w:asciiTheme="minorHAnsi" w:hAnsiTheme="minorHAnsi"/>
        <w:b/>
        <w:color w:val="808080"/>
        <w:szCs w:val="22"/>
      </w:rPr>
      <w:t>Name of Organisation: ________________________________________________________</w:t>
    </w:r>
  </w:p>
  <w:p w14:paraId="7F62C426" w14:textId="77777777" w:rsidR="00C711B3" w:rsidRPr="00EA138B" w:rsidRDefault="00C711B3" w:rsidP="00503B63">
    <w:pPr>
      <w:pStyle w:val="Header"/>
      <w:rPr>
        <w:rFonts w:asciiTheme="minorHAnsi" w:hAnsiTheme="minorHAns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2" w15:restartNumberingAfterBreak="0">
    <w:nsid w:val="063E294C"/>
    <w:multiLevelType w:val="singleLevel"/>
    <w:tmpl w:val="1D140ED2"/>
    <w:lvl w:ilvl="0">
      <w:start w:val="1"/>
      <w:numFmt w:val="decimal"/>
      <w:pStyle w:val="Caption"/>
      <w:lvlText w:val="%1."/>
      <w:lvlJc w:val="left"/>
      <w:pPr>
        <w:tabs>
          <w:tab w:val="num" w:pos="720"/>
        </w:tabs>
        <w:ind w:left="720" w:hanging="720"/>
      </w:pPr>
      <w:rPr>
        <w:rFonts w:hint="default"/>
        <w:b w:val="0"/>
      </w:rPr>
    </w:lvl>
  </w:abstractNum>
  <w:abstractNum w:abstractNumId="3"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A6B9F"/>
    <w:multiLevelType w:val="hybridMultilevel"/>
    <w:tmpl w:val="E16E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CD6811"/>
    <w:multiLevelType w:val="multilevel"/>
    <w:tmpl w:val="582AD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13"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14"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15"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16"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18"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num w:numId="1">
    <w:abstractNumId w:val="2"/>
  </w:num>
  <w:num w:numId="2">
    <w:abstractNumId w:val="17"/>
  </w:num>
  <w:num w:numId="3">
    <w:abstractNumId w:val="9"/>
  </w:num>
  <w:num w:numId="4">
    <w:abstractNumId w:val="12"/>
  </w:num>
  <w:num w:numId="5">
    <w:abstractNumId w:val="3"/>
  </w:num>
  <w:num w:numId="6">
    <w:abstractNumId w:val="1"/>
  </w:num>
  <w:num w:numId="7">
    <w:abstractNumId w:val="13"/>
  </w:num>
  <w:num w:numId="8">
    <w:abstractNumId w:val="14"/>
  </w:num>
  <w:num w:numId="9">
    <w:abstractNumId w:val="18"/>
  </w:num>
  <w:num w:numId="10">
    <w:abstractNumId w:val="15"/>
  </w:num>
  <w:num w:numId="11">
    <w:abstractNumId w:val="6"/>
  </w:num>
  <w:num w:numId="12">
    <w:abstractNumId w:val="4"/>
  </w:num>
  <w:num w:numId="13">
    <w:abstractNumId w:val="0"/>
  </w:num>
  <w:num w:numId="14">
    <w:abstractNumId w:val="16"/>
  </w:num>
  <w:num w:numId="15">
    <w:abstractNumId w:val="10"/>
  </w:num>
  <w:num w:numId="16">
    <w:abstractNumId w:val="7"/>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64"/>
    <w:rsid w:val="00013221"/>
    <w:rsid w:val="0002791A"/>
    <w:rsid w:val="00047D83"/>
    <w:rsid w:val="00084852"/>
    <w:rsid w:val="00087800"/>
    <w:rsid w:val="000931E5"/>
    <w:rsid w:val="000A0242"/>
    <w:rsid w:val="000A1178"/>
    <w:rsid w:val="000A3FA2"/>
    <w:rsid w:val="000B3EFB"/>
    <w:rsid w:val="000C513C"/>
    <w:rsid w:val="000C7702"/>
    <w:rsid w:val="000E4B4E"/>
    <w:rsid w:val="00111E7B"/>
    <w:rsid w:val="00124FB9"/>
    <w:rsid w:val="00125658"/>
    <w:rsid w:val="00130F80"/>
    <w:rsid w:val="00131AEB"/>
    <w:rsid w:val="00135770"/>
    <w:rsid w:val="00161430"/>
    <w:rsid w:val="001674FE"/>
    <w:rsid w:val="00182CD0"/>
    <w:rsid w:val="00185316"/>
    <w:rsid w:val="00185827"/>
    <w:rsid w:val="001B55C5"/>
    <w:rsid w:val="001C67E6"/>
    <w:rsid w:val="001E3351"/>
    <w:rsid w:val="00204EE3"/>
    <w:rsid w:val="00217648"/>
    <w:rsid w:val="00224FDB"/>
    <w:rsid w:val="00245522"/>
    <w:rsid w:val="00267BA7"/>
    <w:rsid w:val="00275EFD"/>
    <w:rsid w:val="00281CDC"/>
    <w:rsid w:val="002B3CBE"/>
    <w:rsid w:val="002C0343"/>
    <w:rsid w:val="002C7367"/>
    <w:rsid w:val="002D4341"/>
    <w:rsid w:val="002E500D"/>
    <w:rsid w:val="002F5A44"/>
    <w:rsid w:val="002F75E9"/>
    <w:rsid w:val="00300A87"/>
    <w:rsid w:val="00331AB9"/>
    <w:rsid w:val="00342F25"/>
    <w:rsid w:val="00351716"/>
    <w:rsid w:val="00377DE7"/>
    <w:rsid w:val="00381F49"/>
    <w:rsid w:val="003A167C"/>
    <w:rsid w:val="003A406D"/>
    <w:rsid w:val="003C0BB4"/>
    <w:rsid w:val="003C3E5A"/>
    <w:rsid w:val="003E5653"/>
    <w:rsid w:val="003E77FC"/>
    <w:rsid w:val="00404884"/>
    <w:rsid w:val="00404D0A"/>
    <w:rsid w:val="00417D43"/>
    <w:rsid w:val="004471F8"/>
    <w:rsid w:val="00456500"/>
    <w:rsid w:val="004579BB"/>
    <w:rsid w:val="00464B5B"/>
    <w:rsid w:val="00467AA0"/>
    <w:rsid w:val="00476329"/>
    <w:rsid w:val="00484F8F"/>
    <w:rsid w:val="00494C29"/>
    <w:rsid w:val="004B352C"/>
    <w:rsid w:val="004B6232"/>
    <w:rsid w:val="004C5FF1"/>
    <w:rsid w:val="004D5393"/>
    <w:rsid w:val="004E6E6C"/>
    <w:rsid w:val="004F2EF9"/>
    <w:rsid w:val="00501A57"/>
    <w:rsid w:val="00503B63"/>
    <w:rsid w:val="0050726A"/>
    <w:rsid w:val="00531F7F"/>
    <w:rsid w:val="005852CE"/>
    <w:rsid w:val="0059273D"/>
    <w:rsid w:val="005A3673"/>
    <w:rsid w:val="005C25FC"/>
    <w:rsid w:val="005E7375"/>
    <w:rsid w:val="00621C13"/>
    <w:rsid w:val="00655711"/>
    <w:rsid w:val="006C7C1E"/>
    <w:rsid w:val="006D1CB7"/>
    <w:rsid w:val="006D2103"/>
    <w:rsid w:val="006D538E"/>
    <w:rsid w:val="006E2B69"/>
    <w:rsid w:val="006F1F8F"/>
    <w:rsid w:val="006F67FB"/>
    <w:rsid w:val="006F7A90"/>
    <w:rsid w:val="00713A56"/>
    <w:rsid w:val="0071784F"/>
    <w:rsid w:val="0075264D"/>
    <w:rsid w:val="00753754"/>
    <w:rsid w:val="007571C6"/>
    <w:rsid w:val="00775F37"/>
    <w:rsid w:val="00785DDA"/>
    <w:rsid w:val="007917FA"/>
    <w:rsid w:val="007B3F20"/>
    <w:rsid w:val="007E4EB8"/>
    <w:rsid w:val="007F28BC"/>
    <w:rsid w:val="007F52EB"/>
    <w:rsid w:val="008116FE"/>
    <w:rsid w:val="00815962"/>
    <w:rsid w:val="0081728E"/>
    <w:rsid w:val="00822918"/>
    <w:rsid w:val="0086355A"/>
    <w:rsid w:val="0087707A"/>
    <w:rsid w:val="00890B64"/>
    <w:rsid w:val="00892539"/>
    <w:rsid w:val="00895824"/>
    <w:rsid w:val="008B16E2"/>
    <w:rsid w:val="008B4B40"/>
    <w:rsid w:val="008B6F62"/>
    <w:rsid w:val="009004F9"/>
    <w:rsid w:val="009025C3"/>
    <w:rsid w:val="00906F1C"/>
    <w:rsid w:val="00927D40"/>
    <w:rsid w:val="0094787F"/>
    <w:rsid w:val="00961B7E"/>
    <w:rsid w:val="00990939"/>
    <w:rsid w:val="00997150"/>
    <w:rsid w:val="009A1CDB"/>
    <w:rsid w:val="009B136C"/>
    <w:rsid w:val="009E195F"/>
    <w:rsid w:val="009E409D"/>
    <w:rsid w:val="009F572D"/>
    <w:rsid w:val="00A06B48"/>
    <w:rsid w:val="00A27165"/>
    <w:rsid w:val="00A30689"/>
    <w:rsid w:val="00A41C77"/>
    <w:rsid w:val="00A45D9E"/>
    <w:rsid w:val="00A5638E"/>
    <w:rsid w:val="00A945CB"/>
    <w:rsid w:val="00AA481D"/>
    <w:rsid w:val="00AC5C88"/>
    <w:rsid w:val="00AD1231"/>
    <w:rsid w:val="00AE2EA9"/>
    <w:rsid w:val="00AF4A95"/>
    <w:rsid w:val="00AF5502"/>
    <w:rsid w:val="00AF7BB6"/>
    <w:rsid w:val="00B15453"/>
    <w:rsid w:val="00B53FFC"/>
    <w:rsid w:val="00B754B9"/>
    <w:rsid w:val="00B91A2C"/>
    <w:rsid w:val="00B9790E"/>
    <w:rsid w:val="00BA3961"/>
    <w:rsid w:val="00BB225B"/>
    <w:rsid w:val="00C70A2E"/>
    <w:rsid w:val="00C711B3"/>
    <w:rsid w:val="00C765DE"/>
    <w:rsid w:val="00C86DE6"/>
    <w:rsid w:val="00C96080"/>
    <w:rsid w:val="00CB5009"/>
    <w:rsid w:val="00CD1846"/>
    <w:rsid w:val="00CD6C74"/>
    <w:rsid w:val="00D124C9"/>
    <w:rsid w:val="00D20E5F"/>
    <w:rsid w:val="00D26E92"/>
    <w:rsid w:val="00D309E6"/>
    <w:rsid w:val="00D4261D"/>
    <w:rsid w:val="00D42D08"/>
    <w:rsid w:val="00D51CDB"/>
    <w:rsid w:val="00D669F4"/>
    <w:rsid w:val="00D74E91"/>
    <w:rsid w:val="00DC36C5"/>
    <w:rsid w:val="00DE0ED5"/>
    <w:rsid w:val="00DF4290"/>
    <w:rsid w:val="00E006BF"/>
    <w:rsid w:val="00E065F3"/>
    <w:rsid w:val="00E279E2"/>
    <w:rsid w:val="00E56B61"/>
    <w:rsid w:val="00E75041"/>
    <w:rsid w:val="00EA138B"/>
    <w:rsid w:val="00EA51AE"/>
    <w:rsid w:val="00EB45C4"/>
    <w:rsid w:val="00EC3431"/>
    <w:rsid w:val="00ED1941"/>
    <w:rsid w:val="00EF48BA"/>
    <w:rsid w:val="00EF7574"/>
    <w:rsid w:val="00F03EAE"/>
    <w:rsid w:val="00F23F12"/>
    <w:rsid w:val="00F25A4A"/>
    <w:rsid w:val="00F4313D"/>
    <w:rsid w:val="00F45C10"/>
    <w:rsid w:val="00F50A64"/>
    <w:rsid w:val="00F751BA"/>
    <w:rsid w:val="00FC438B"/>
    <w:rsid w:val="00FD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63A041"/>
  <w15:docId w15:val="{766A7F9B-226A-464F-973A-A4D155B0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rsid w:val="006F67FB"/>
    <w:pPr>
      <w:keepNext/>
      <w:jc w:val="center"/>
      <w:outlineLvl w:val="1"/>
    </w:pPr>
    <w:rPr>
      <w:rFonts w:ascii="Arial (W1)" w:hAnsi="Arial (W1)"/>
      <w:b/>
      <w:color w:val="000000"/>
      <w:sz w:val="24"/>
      <w:szCs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paragraph" w:styleId="Heading9">
    <w:name w:val="heading 9"/>
    <w:basedOn w:val="Normal"/>
    <w:next w:val="Normal"/>
    <w:qFormat/>
    <w:rsid w:val="0045650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semiHidden/>
    <w:rsid w:val="00C70A2E"/>
    <w:rPr>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BodyText3">
    <w:name w:val="Body Text 3"/>
    <w:basedOn w:val="Normal"/>
    <w:rsid w:val="00456500"/>
    <w:pPr>
      <w:spacing w:after="120"/>
    </w:pPr>
    <w:rPr>
      <w:sz w:val="16"/>
      <w:szCs w:val="16"/>
    </w:rPr>
  </w:style>
  <w:style w:type="paragraph" w:styleId="Caption">
    <w:name w:val="caption"/>
    <w:basedOn w:val="Normal"/>
    <w:next w:val="Normal"/>
    <w:qFormat/>
    <w:rsid w:val="00456500"/>
    <w:pPr>
      <w:numPr>
        <w:numId w:val="1"/>
      </w:numPr>
      <w:jc w:val="both"/>
    </w:pPr>
    <w:rPr>
      <w:b/>
    </w:rPr>
  </w:style>
  <w:style w:type="paragraph" w:customStyle="1" w:styleId="NormalJustified">
    <w:name w:val="Normal + Justified"/>
    <w:aliases w:val="Left:  0 cm,Hanging:  1.25 cm,Before:  6 pt,After:  4 ..."/>
    <w:basedOn w:val="BodyTextIndent"/>
    <w:rsid w:val="00456500"/>
    <w:rPr>
      <w:sz w:val="24"/>
    </w:rPr>
  </w:style>
  <w:style w:type="table" w:styleId="TableGrid">
    <w:name w:val="Table Grid"/>
    <w:basedOn w:val="TableNormal"/>
    <w:rsid w:val="0028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F7A90"/>
    <w:rPr>
      <w:color w:val="0000FF" w:themeColor="hyperlink"/>
      <w:u w:val="single"/>
    </w:rPr>
  </w:style>
  <w:style w:type="character" w:customStyle="1" w:styleId="A9">
    <w:name w:val="A9"/>
    <w:rsid w:val="000C7702"/>
    <w:rPr>
      <w:color w:val="000000"/>
      <w:sz w:val="20"/>
    </w:rPr>
  </w:style>
  <w:style w:type="paragraph" w:styleId="ListParagraph">
    <w:name w:val="List Paragraph"/>
    <w:basedOn w:val="Normal"/>
    <w:uiPriority w:val="34"/>
    <w:qFormat/>
    <w:rsid w:val="00DE0ED5"/>
    <w:pPr>
      <w:spacing w:after="200" w:line="276" w:lineRule="auto"/>
      <w:ind w:left="720"/>
      <w:contextualSpacing/>
    </w:pPr>
    <w:rPr>
      <w:rFonts w:ascii="Calibri" w:eastAsia="MS Mincho"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5032">
      <w:bodyDiv w:val="1"/>
      <w:marLeft w:val="0"/>
      <w:marRight w:val="0"/>
      <w:marTop w:val="0"/>
      <w:marBottom w:val="0"/>
      <w:divBdr>
        <w:top w:val="none" w:sz="0" w:space="0" w:color="auto"/>
        <w:left w:val="none" w:sz="0" w:space="0" w:color="auto"/>
        <w:bottom w:val="none" w:sz="0" w:space="0" w:color="auto"/>
        <w:right w:val="none" w:sz="0" w:space="0" w:color="auto"/>
      </w:divBdr>
    </w:div>
    <w:div w:id="914632392">
      <w:bodyDiv w:val="1"/>
      <w:marLeft w:val="0"/>
      <w:marRight w:val="0"/>
      <w:marTop w:val="0"/>
      <w:marBottom w:val="0"/>
      <w:divBdr>
        <w:top w:val="none" w:sz="0" w:space="0" w:color="auto"/>
        <w:left w:val="none" w:sz="0" w:space="0" w:color="auto"/>
        <w:bottom w:val="none" w:sz="0" w:space="0" w:color="auto"/>
        <w:right w:val="none" w:sz="0" w:space="0" w:color="auto"/>
      </w:divBdr>
    </w:div>
    <w:div w:id="1931811654">
      <w:bodyDiv w:val="1"/>
      <w:marLeft w:val="0"/>
      <w:marRight w:val="0"/>
      <w:marTop w:val="0"/>
      <w:marBottom w:val="0"/>
      <w:divBdr>
        <w:top w:val="none" w:sz="0" w:space="0" w:color="auto"/>
        <w:left w:val="none" w:sz="0" w:space="0" w:color="auto"/>
        <w:bottom w:val="none" w:sz="0" w:space="0" w:color="auto"/>
        <w:right w:val="none" w:sz="0" w:space="0" w:color="auto"/>
      </w:divBdr>
    </w:div>
    <w:div w:id="20314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ved=2ahUKEwidjPXsgIrjAhUSCxoKHfmjB5oQjRx6BAgBEAU&amp;url=https://www.lewishamlocal.com/about/about/council-logo/&amp;psig=AOvVaw1yKlsLhbq3CN8-W3ZTaODP&amp;ust=156173669373075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CF4C75D9B454F9DE96C5EC6366B67" ma:contentTypeVersion="0" ma:contentTypeDescription="Create a new document." ma:contentTypeScope="" ma:versionID="3b2034d28803741cc026657337070fc8">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4bb304f1-851d-49f6-abbd-c3eeb9c89b59"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B510D-433D-4393-95FA-FCB87F0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063F0-980A-44B2-9D3D-855E1FA60827}">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addbfab8-f567-4b82-9bd9-08ead54e196e"/>
    <ds:schemaRef ds:uri="http://www.w3.org/XML/1998/namespace"/>
  </ds:schemaRefs>
</ds:datastoreItem>
</file>

<file path=customXml/itemProps3.xml><?xml version="1.0" encoding="utf-8"?>
<ds:datastoreItem xmlns:ds="http://schemas.openxmlformats.org/officeDocument/2006/customXml" ds:itemID="{D22EDA83-98C2-4128-B8C3-6BE62D6F383D}">
  <ds:schemaRefs>
    <ds:schemaRef ds:uri="Microsoft.SharePoint.Taxonomy.ContentTypeSync"/>
  </ds:schemaRefs>
</ds:datastoreItem>
</file>

<file path=customXml/itemProps4.xml><?xml version="1.0" encoding="utf-8"?>
<ds:datastoreItem xmlns:ds="http://schemas.openxmlformats.org/officeDocument/2006/customXml" ds:itemID="{D806964D-BC7A-4F86-8294-E50724163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mhurst</dc:creator>
  <cp:keywords/>
  <cp:lastModifiedBy>Newell, Emily</cp:lastModifiedBy>
  <cp:revision>8</cp:revision>
  <cp:lastPrinted>2019-07-02T12:06:00Z</cp:lastPrinted>
  <dcterms:created xsi:type="dcterms:W3CDTF">2019-07-16T15:53:00Z</dcterms:created>
  <dcterms:modified xsi:type="dcterms:W3CDTF">2019-08-12T08:36:00Z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Business support and advice</vt:lpwstr>
  </property>
  <property fmtid="{D5CDD505-2E9C-101B-9397-08002B2CF9AE}" pid="3" name="Document Type">
    <vt:lpwstr>Document</vt:lpwstr>
  </property>
  <property fmtid="{D5CDD505-2E9C-101B-9397-08002B2CF9AE}" pid="4" name="Description0">
    <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0x0101002BBCF4C75D9B454F9DE96C5EC6366B67</vt:lpwstr>
  </property>
</Properties>
</file>