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AB9" w:rsidRDefault="00A16AB9" w:rsidP="00A16AB9">
      <w:bookmarkStart w:id="0" w:name="_GoBack"/>
      <w:bookmarkEnd w:id="0"/>
    </w:p>
    <w:p w:rsidR="00A16AB9" w:rsidRDefault="00A16AB9" w:rsidP="00A16AB9"/>
    <w:p w:rsidR="00A16AB9" w:rsidRDefault="00A16AB9" w:rsidP="00A16AB9"/>
    <w:p w:rsidR="00A16AB9" w:rsidRDefault="00A16AB9" w:rsidP="00A16AB9"/>
    <w:p w:rsidR="00A16AB9" w:rsidRDefault="00A16AB9" w:rsidP="00A16AB9"/>
    <w:p w:rsidR="00A16AB9" w:rsidRDefault="00A16AB9" w:rsidP="00A16AB9"/>
    <w:p w:rsidR="00A16AB9" w:rsidRDefault="00A16AB9" w:rsidP="00A16AB9"/>
    <w:p w:rsidR="00A16AB9" w:rsidRDefault="00A16AB9" w:rsidP="00A16AB9"/>
    <w:p w:rsidR="00B477B1" w:rsidRDefault="00644BC3" w:rsidP="00704982">
      <w:pPr>
        <w:pStyle w:val="LibTitlePage"/>
      </w:pPr>
      <w:r>
        <w:t>IT</w:t>
      </w:r>
      <w:r w:rsidR="005F2849">
        <w:t xml:space="preserve"> </w:t>
      </w:r>
      <w:r w:rsidR="00DE1771">
        <w:t>Disaster Recovery Plan</w:t>
      </w:r>
    </w:p>
    <w:p w:rsidR="00A16AB9" w:rsidRDefault="00B477B1" w:rsidP="00704982">
      <w:pPr>
        <w:pStyle w:val="LibTitlePage"/>
      </w:pPr>
      <w:r>
        <w:t>(Redacted SG and SA)</w:t>
      </w:r>
    </w:p>
    <w:p w:rsidR="00A16AB9" w:rsidRDefault="00A16AB9" w:rsidP="00652AE6">
      <w:pPr>
        <w:pStyle w:val="LibCoverSubtitle"/>
      </w:pPr>
    </w:p>
    <w:p w:rsidR="005F6F55" w:rsidRDefault="00B90003" w:rsidP="00652AE6">
      <w:pPr>
        <w:pStyle w:val="LibCoverSubtitle"/>
      </w:pPr>
      <w:r>
        <w:t>Details</w:t>
      </w:r>
      <w:r w:rsidR="001F6D50">
        <w:t xml:space="preserve">: </w:t>
      </w:r>
      <w:r w:rsidR="00506653">
        <w:t>Pendle</w:t>
      </w:r>
    </w:p>
    <w:p w:rsidR="005F6F55" w:rsidRDefault="005F6F55" w:rsidP="00652AE6">
      <w:pPr>
        <w:pStyle w:val="LibCoverSubtitle"/>
      </w:pPr>
    </w:p>
    <w:p w:rsidR="005F6F55" w:rsidRDefault="00B90003" w:rsidP="00652AE6">
      <w:pPr>
        <w:pStyle w:val="LibCoverSubtitle"/>
      </w:pPr>
      <w:r>
        <w:t>Author</w:t>
      </w:r>
      <w:r w:rsidR="001F6D50">
        <w:t xml:space="preserve">: </w:t>
      </w:r>
    </w:p>
    <w:p w:rsidR="005F6F55" w:rsidRDefault="005F6F55" w:rsidP="00652AE6">
      <w:pPr>
        <w:pStyle w:val="LibCoverSubtitle"/>
      </w:pPr>
    </w:p>
    <w:p w:rsidR="00A16AB9" w:rsidRPr="00FE3D9E" w:rsidRDefault="009B7BA3" w:rsidP="00652AE6">
      <w:pPr>
        <w:pStyle w:val="LibCoverSubtitle"/>
      </w:pPr>
      <w:r>
        <w:t>1</w:t>
      </w:r>
      <w:r w:rsidR="008C069F">
        <w:t>9</w:t>
      </w:r>
      <w:r w:rsidR="008C069F" w:rsidRPr="008C069F">
        <w:rPr>
          <w:vertAlign w:val="superscript"/>
        </w:rPr>
        <w:t>th</w:t>
      </w:r>
      <w:r w:rsidR="008C069F">
        <w:t xml:space="preserve"> </w:t>
      </w:r>
      <w:r w:rsidR="00BD4E67">
        <w:t>September</w:t>
      </w:r>
      <w:r w:rsidR="00644BC3">
        <w:t xml:space="preserve"> 201</w:t>
      </w:r>
      <w:r w:rsidR="00765890">
        <w:t>8</w:t>
      </w:r>
    </w:p>
    <w:p w:rsidR="00A16AB9" w:rsidRPr="00FE3D9E" w:rsidRDefault="00A16AB9" w:rsidP="00A16AB9">
      <w:pPr>
        <w:pStyle w:val="LibTitlePage"/>
      </w:pPr>
    </w:p>
    <w:p w:rsidR="00A16AB9" w:rsidRDefault="00A16AB9" w:rsidP="00A16AB9"/>
    <w:p w:rsidR="00A16AB9" w:rsidRDefault="00A16AB9" w:rsidP="00A16AB9"/>
    <w:p w:rsidR="00A16AB9" w:rsidRDefault="00A16AB9" w:rsidP="00A16AB9"/>
    <w:p w:rsidR="00A16AB9" w:rsidRDefault="00A16AB9" w:rsidP="00A16AB9"/>
    <w:p w:rsidR="00A16AB9" w:rsidRDefault="00A16AB9" w:rsidP="00A16AB9"/>
    <w:p w:rsidR="00A16AB9" w:rsidRDefault="00A16AB9" w:rsidP="00A16AB9"/>
    <w:p w:rsidR="00A16AB9" w:rsidRDefault="00A16AB9" w:rsidP="00A16AB9"/>
    <w:p w:rsidR="00A16AB9" w:rsidRDefault="00A16AB9" w:rsidP="00A16AB9"/>
    <w:p w:rsidR="00A16AB9" w:rsidRDefault="00A16AB9" w:rsidP="00A16AB9"/>
    <w:p w:rsidR="00A16AB9" w:rsidRDefault="00A16AB9" w:rsidP="00A16AB9"/>
    <w:p w:rsidR="00A16AB9" w:rsidRDefault="00A16AB9" w:rsidP="00A16AB9"/>
    <w:p w:rsidR="00A16AB9" w:rsidRDefault="00A16AB9" w:rsidP="00A16AB9"/>
    <w:p w:rsidR="00A16AB9" w:rsidRDefault="00A16AB9" w:rsidP="00A16AB9"/>
    <w:p w:rsidR="00A16AB9" w:rsidRDefault="00A16AB9" w:rsidP="00A16AB9"/>
    <w:p w:rsidR="00A16AB9" w:rsidRDefault="00A16AB9" w:rsidP="00A16AB9"/>
    <w:p w:rsidR="00A16AB9" w:rsidRDefault="00A16AB9" w:rsidP="00A16AB9"/>
    <w:p w:rsidR="00A16AB9" w:rsidRDefault="00A16AB9" w:rsidP="00A16AB9"/>
    <w:p w:rsidR="00A16AB9" w:rsidRDefault="00A16AB9" w:rsidP="00517400">
      <w:pPr>
        <w:jc w:val="center"/>
      </w:pPr>
    </w:p>
    <w:p w:rsidR="00A16AB9" w:rsidRDefault="00A16AB9" w:rsidP="00A16AB9"/>
    <w:p w:rsidR="00A16AB9" w:rsidRDefault="00A16AB9" w:rsidP="00A16AB9"/>
    <w:p w:rsidR="00A16AB9" w:rsidRDefault="006F0402" w:rsidP="00A16AB9">
      <w:r>
        <w:rPr>
          <w:noProof/>
          <w:lang w:eastAsia="en-GB"/>
        </w:rPr>
        <mc:AlternateContent>
          <mc:Choice Requires="wps">
            <w:drawing>
              <wp:anchor distT="0" distB="0" distL="114300" distR="114300" simplePos="0" relativeHeight="251659264" behindDoc="0" locked="0" layoutInCell="1" allowOverlap="1" wp14:anchorId="445389C6" wp14:editId="7834F068">
                <wp:simplePos x="0" y="0"/>
                <wp:positionH relativeFrom="column">
                  <wp:posOffset>-828040</wp:posOffset>
                </wp:positionH>
                <wp:positionV relativeFrom="paragraph">
                  <wp:posOffset>565785</wp:posOffset>
                </wp:positionV>
                <wp:extent cx="7569200" cy="1151255"/>
                <wp:effectExtent l="0" t="0" r="12700" b="10795"/>
                <wp:wrapSquare wrapText="bothSides"/>
                <wp:docPr id="12" name="Text Box 12"/>
                <wp:cNvGraphicFramePr/>
                <a:graphic xmlns:a="http://schemas.openxmlformats.org/drawingml/2006/main">
                  <a:graphicData uri="http://schemas.microsoft.com/office/word/2010/wordprocessingShape">
                    <wps:wsp>
                      <wps:cNvSpPr txBox="1"/>
                      <wps:spPr>
                        <a:xfrm>
                          <a:off x="0" y="0"/>
                          <a:ext cx="7569200" cy="11512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810B4D" w:rsidRDefault="00810B4D" w:rsidP="00517400">
                            <w:pPr>
                              <w:jc w:val="center"/>
                            </w:pPr>
                            <w:r>
                              <w:rPr>
                                <w:noProof/>
                                <w:lang w:eastAsia="en-GB"/>
                              </w:rPr>
                              <w:drawing>
                                <wp:inline distT="0" distB="0" distL="0" distR="0" wp14:anchorId="696B3F81" wp14:editId="6DA2B5DC">
                                  <wp:extent cx="7569200" cy="1047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Section_02A.png"/>
                                          <pic:cNvPicPr/>
                                        </pic:nvPicPr>
                                        <pic:blipFill rotWithShape="1">
                                          <a:blip r:embed="rId9">
                                            <a:extLst>
                                              <a:ext uri="{28A0092B-C50C-407E-A947-70E740481C1C}">
                                                <a14:useLocalDpi xmlns:a14="http://schemas.microsoft.com/office/drawing/2010/main" val="0"/>
                                              </a:ext>
                                            </a:extLst>
                                          </a:blip>
                                          <a:srcRect l="-381" t="-6079" r="-466" b="-5365"/>
                                          <a:stretch/>
                                        </pic:blipFill>
                                        <pic:spPr bwMode="auto">
                                          <a:xfrm>
                                            <a:off x="0" y="0"/>
                                            <a:ext cx="7571873" cy="104812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65.2pt;margin-top:44.55pt;width:596pt;height:9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" filled="f" stroked="f">
                <v:textbox inset="0,0,0,0">
                  <w:txbxContent>
                    <w:p w:rsidR="00810B4D" w:rsidRDefault="00810B4D" w:rsidP="00517400">
                      <w:pPr>
                        <w:jc w:val="center"/>
                      </w:pPr>
                      <w:r>
                        <w:rPr>
                          <w:noProof/>
                          <w:lang w:eastAsia="en-GB"/>
                        </w:rPr>
                        <w:drawing>
                          <wp:inline distT="0" distB="0" distL="0" distR="0" wp14:anchorId="696B3F81" wp14:editId="6DA2B5DC">
                            <wp:extent cx="7569200" cy="1047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Section_02A.png"/>
                                    <pic:cNvPicPr/>
                                  </pic:nvPicPr>
                                  <pic:blipFill rotWithShape="1">
                                    <a:blip r:embed="rId10">
                                      <a:extLst>
                                        <a:ext uri="{28A0092B-C50C-407E-A947-70E740481C1C}">
                                          <a14:useLocalDpi xmlns:a14="http://schemas.microsoft.com/office/drawing/2010/main" val="0"/>
                                        </a:ext>
                                      </a:extLst>
                                    </a:blip>
                                    <a:srcRect l="-381" t="-6079" r="-466" b="-5365"/>
                                    <a:stretch/>
                                  </pic:blipFill>
                                  <pic:spPr bwMode="auto">
                                    <a:xfrm>
                                      <a:off x="0" y="0"/>
                                      <a:ext cx="7571873" cy="104812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p w:rsidR="00A16AB9" w:rsidRDefault="00A16AB9" w:rsidP="00A16AB9"/>
    <w:p w:rsidR="00A16AB9" w:rsidRDefault="00A16AB9" w:rsidP="00A16AB9"/>
    <w:p w:rsidR="00A16AB9" w:rsidRDefault="00A16AB9" w:rsidP="00A16AB9">
      <w:pPr>
        <w:pStyle w:val="LIBV1ContentTitle"/>
      </w:pPr>
      <w:r>
        <w:lastRenderedPageBreak/>
        <w:t>Contents</w:t>
      </w:r>
    </w:p>
    <w:p w:rsidR="00B27124" w:rsidRDefault="00C002C4">
      <w:pPr>
        <w:pStyle w:val="TOC1"/>
        <w:tabs>
          <w:tab w:val="left" w:pos="400"/>
          <w:tab w:val="right" w:leader="dot" w:pos="9282"/>
        </w:tabs>
        <w:rPr>
          <w:rFonts w:eastAsiaTheme="minorEastAsia" w:cstheme="minorBidi"/>
          <w:noProof/>
          <w:sz w:val="22"/>
          <w:szCs w:val="22"/>
          <w:lang w:eastAsia="en-GB"/>
        </w:rPr>
      </w:pPr>
      <w:r>
        <w:fldChar w:fldCharType="begin"/>
      </w:r>
      <w:r>
        <w:instrText xml:space="preserve"> TOC \o "1-1" </w:instrText>
      </w:r>
      <w:r>
        <w:fldChar w:fldCharType="separate"/>
      </w:r>
      <w:r w:rsidR="00B27124">
        <w:rPr>
          <w:noProof/>
        </w:rPr>
        <w:t>1</w:t>
      </w:r>
      <w:r w:rsidR="00B27124">
        <w:rPr>
          <w:rFonts w:eastAsiaTheme="minorEastAsia" w:cstheme="minorBidi"/>
          <w:noProof/>
          <w:sz w:val="22"/>
          <w:szCs w:val="22"/>
          <w:lang w:eastAsia="en-GB"/>
        </w:rPr>
        <w:tab/>
      </w:r>
      <w:r w:rsidR="00B27124">
        <w:rPr>
          <w:noProof/>
        </w:rPr>
        <w:t>DR Documentation</w:t>
      </w:r>
      <w:r w:rsidR="00B27124">
        <w:rPr>
          <w:noProof/>
        </w:rPr>
        <w:tab/>
      </w:r>
      <w:r w:rsidR="00B27124">
        <w:rPr>
          <w:noProof/>
        </w:rPr>
        <w:fldChar w:fldCharType="begin"/>
      </w:r>
      <w:r w:rsidR="00B27124">
        <w:rPr>
          <w:noProof/>
        </w:rPr>
        <w:instrText xml:space="preserve"> PAGEREF _Toc22126794 \h </w:instrText>
      </w:r>
      <w:r w:rsidR="00B27124">
        <w:rPr>
          <w:noProof/>
        </w:rPr>
      </w:r>
      <w:r w:rsidR="00B27124">
        <w:rPr>
          <w:noProof/>
        </w:rPr>
        <w:fldChar w:fldCharType="separate"/>
      </w:r>
      <w:r w:rsidR="00B27124">
        <w:rPr>
          <w:noProof/>
        </w:rPr>
        <w:t>4</w:t>
      </w:r>
      <w:r w:rsidR="00B27124">
        <w:rPr>
          <w:noProof/>
        </w:rPr>
        <w:fldChar w:fldCharType="end"/>
      </w:r>
    </w:p>
    <w:p w:rsidR="00B27124" w:rsidRDefault="00B27124">
      <w:pPr>
        <w:pStyle w:val="TOC1"/>
        <w:tabs>
          <w:tab w:val="left" w:pos="400"/>
          <w:tab w:val="right" w:leader="dot" w:pos="9282"/>
        </w:tabs>
        <w:rPr>
          <w:rFonts w:eastAsiaTheme="minorEastAsia" w:cstheme="minorBidi"/>
          <w:noProof/>
          <w:sz w:val="22"/>
          <w:szCs w:val="22"/>
          <w:lang w:eastAsia="en-GB"/>
        </w:rPr>
      </w:pPr>
      <w:r>
        <w:rPr>
          <w:noProof/>
        </w:rPr>
        <w:t>2</w:t>
      </w:r>
      <w:r>
        <w:rPr>
          <w:rFonts w:eastAsiaTheme="minorEastAsia" w:cstheme="minorBidi"/>
          <w:noProof/>
          <w:sz w:val="22"/>
          <w:szCs w:val="22"/>
          <w:lang w:eastAsia="en-GB"/>
        </w:rPr>
        <w:tab/>
      </w:r>
      <w:r>
        <w:rPr>
          <w:noProof/>
        </w:rPr>
        <w:t>Scope</w:t>
      </w:r>
      <w:r>
        <w:rPr>
          <w:noProof/>
        </w:rPr>
        <w:tab/>
      </w:r>
      <w:r>
        <w:rPr>
          <w:noProof/>
        </w:rPr>
        <w:fldChar w:fldCharType="begin"/>
      </w:r>
      <w:r>
        <w:rPr>
          <w:noProof/>
        </w:rPr>
        <w:instrText xml:space="preserve"> PAGEREF _Toc22126795 \h </w:instrText>
      </w:r>
      <w:r>
        <w:rPr>
          <w:noProof/>
        </w:rPr>
      </w:r>
      <w:r>
        <w:rPr>
          <w:noProof/>
        </w:rPr>
        <w:fldChar w:fldCharType="separate"/>
      </w:r>
      <w:r>
        <w:rPr>
          <w:noProof/>
        </w:rPr>
        <w:t>5</w:t>
      </w:r>
      <w:r>
        <w:rPr>
          <w:noProof/>
        </w:rPr>
        <w:fldChar w:fldCharType="end"/>
      </w:r>
    </w:p>
    <w:p w:rsidR="00B27124" w:rsidRDefault="00B27124">
      <w:pPr>
        <w:pStyle w:val="TOC1"/>
        <w:tabs>
          <w:tab w:val="left" w:pos="400"/>
          <w:tab w:val="right" w:leader="dot" w:pos="9282"/>
        </w:tabs>
        <w:rPr>
          <w:rFonts w:eastAsiaTheme="minorEastAsia" w:cstheme="minorBidi"/>
          <w:noProof/>
          <w:sz w:val="22"/>
          <w:szCs w:val="22"/>
          <w:lang w:eastAsia="en-GB"/>
        </w:rPr>
      </w:pPr>
      <w:r>
        <w:rPr>
          <w:noProof/>
        </w:rPr>
        <w:t>3</w:t>
      </w:r>
      <w:r>
        <w:rPr>
          <w:rFonts w:eastAsiaTheme="minorEastAsia" w:cstheme="minorBidi"/>
          <w:noProof/>
          <w:sz w:val="22"/>
          <w:szCs w:val="22"/>
          <w:lang w:eastAsia="en-GB"/>
        </w:rPr>
        <w:tab/>
      </w:r>
      <w:r>
        <w:rPr>
          <w:noProof/>
        </w:rPr>
        <w:t>Escalation</w:t>
      </w:r>
      <w:r>
        <w:rPr>
          <w:noProof/>
        </w:rPr>
        <w:tab/>
      </w:r>
      <w:r>
        <w:rPr>
          <w:noProof/>
        </w:rPr>
        <w:fldChar w:fldCharType="begin"/>
      </w:r>
      <w:r>
        <w:rPr>
          <w:noProof/>
        </w:rPr>
        <w:instrText xml:space="preserve"> PAGEREF _Toc22126796 \h </w:instrText>
      </w:r>
      <w:r>
        <w:rPr>
          <w:noProof/>
        </w:rPr>
      </w:r>
      <w:r>
        <w:rPr>
          <w:noProof/>
        </w:rPr>
        <w:fldChar w:fldCharType="separate"/>
      </w:r>
      <w:r>
        <w:rPr>
          <w:noProof/>
        </w:rPr>
        <w:t>5</w:t>
      </w:r>
      <w:r>
        <w:rPr>
          <w:noProof/>
        </w:rPr>
        <w:fldChar w:fldCharType="end"/>
      </w:r>
    </w:p>
    <w:p w:rsidR="00B27124" w:rsidRDefault="00B27124">
      <w:pPr>
        <w:pStyle w:val="TOC1"/>
        <w:tabs>
          <w:tab w:val="left" w:pos="400"/>
          <w:tab w:val="right" w:leader="dot" w:pos="9282"/>
        </w:tabs>
        <w:rPr>
          <w:rFonts w:eastAsiaTheme="minorEastAsia" w:cstheme="minorBidi"/>
          <w:noProof/>
          <w:sz w:val="22"/>
          <w:szCs w:val="22"/>
          <w:lang w:eastAsia="en-GB"/>
        </w:rPr>
      </w:pPr>
      <w:r>
        <w:rPr>
          <w:noProof/>
        </w:rPr>
        <w:t>4</w:t>
      </w:r>
      <w:r>
        <w:rPr>
          <w:rFonts w:eastAsiaTheme="minorEastAsia" w:cstheme="minorBidi"/>
          <w:noProof/>
          <w:sz w:val="22"/>
          <w:szCs w:val="22"/>
          <w:lang w:eastAsia="en-GB"/>
        </w:rPr>
        <w:tab/>
      </w:r>
      <w:r>
        <w:rPr>
          <w:noProof/>
        </w:rPr>
        <w:t>Failure of a Liberata IT Data Centre - Actions</w:t>
      </w:r>
      <w:r>
        <w:rPr>
          <w:noProof/>
        </w:rPr>
        <w:tab/>
      </w:r>
      <w:r>
        <w:rPr>
          <w:noProof/>
        </w:rPr>
        <w:fldChar w:fldCharType="begin"/>
      </w:r>
      <w:r>
        <w:rPr>
          <w:noProof/>
        </w:rPr>
        <w:instrText xml:space="preserve"> PAGEREF _Toc22126797 \h </w:instrText>
      </w:r>
      <w:r>
        <w:rPr>
          <w:noProof/>
        </w:rPr>
      </w:r>
      <w:r>
        <w:rPr>
          <w:noProof/>
        </w:rPr>
        <w:fldChar w:fldCharType="separate"/>
      </w:r>
      <w:r>
        <w:rPr>
          <w:noProof/>
        </w:rPr>
        <w:t>5</w:t>
      </w:r>
      <w:r>
        <w:rPr>
          <w:noProof/>
        </w:rPr>
        <w:fldChar w:fldCharType="end"/>
      </w:r>
    </w:p>
    <w:p w:rsidR="00B27124" w:rsidRDefault="00B27124">
      <w:pPr>
        <w:pStyle w:val="TOC1"/>
        <w:tabs>
          <w:tab w:val="left" w:pos="400"/>
          <w:tab w:val="right" w:leader="dot" w:pos="9282"/>
        </w:tabs>
        <w:rPr>
          <w:rFonts w:eastAsiaTheme="minorEastAsia" w:cstheme="minorBidi"/>
          <w:noProof/>
          <w:sz w:val="22"/>
          <w:szCs w:val="22"/>
          <w:lang w:eastAsia="en-GB"/>
        </w:rPr>
      </w:pPr>
      <w:r>
        <w:rPr>
          <w:noProof/>
        </w:rPr>
        <w:t>5</w:t>
      </w:r>
      <w:r>
        <w:rPr>
          <w:rFonts w:eastAsiaTheme="minorEastAsia" w:cstheme="minorBidi"/>
          <w:noProof/>
          <w:sz w:val="22"/>
          <w:szCs w:val="22"/>
          <w:lang w:eastAsia="en-GB"/>
        </w:rPr>
        <w:tab/>
      </w:r>
      <w:r>
        <w:rPr>
          <w:noProof/>
        </w:rPr>
        <w:t>Liberata IT Disaster Recovery Process Model</w:t>
      </w:r>
      <w:r>
        <w:rPr>
          <w:noProof/>
        </w:rPr>
        <w:tab/>
      </w:r>
      <w:r>
        <w:rPr>
          <w:noProof/>
        </w:rPr>
        <w:fldChar w:fldCharType="begin"/>
      </w:r>
      <w:r>
        <w:rPr>
          <w:noProof/>
        </w:rPr>
        <w:instrText xml:space="preserve"> PAGEREF _Toc22126798 \h </w:instrText>
      </w:r>
      <w:r>
        <w:rPr>
          <w:noProof/>
        </w:rPr>
      </w:r>
      <w:r>
        <w:rPr>
          <w:noProof/>
        </w:rPr>
        <w:fldChar w:fldCharType="separate"/>
      </w:r>
      <w:r>
        <w:rPr>
          <w:noProof/>
        </w:rPr>
        <w:t>6</w:t>
      </w:r>
      <w:r>
        <w:rPr>
          <w:noProof/>
        </w:rPr>
        <w:fldChar w:fldCharType="end"/>
      </w:r>
    </w:p>
    <w:p w:rsidR="00B27124" w:rsidRDefault="00B27124">
      <w:pPr>
        <w:pStyle w:val="TOC1"/>
        <w:tabs>
          <w:tab w:val="left" w:pos="400"/>
          <w:tab w:val="right" w:leader="dot" w:pos="9282"/>
        </w:tabs>
        <w:rPr>
          <w:rFonts w:eastAsiaTheme="minorEastAsia" w:cstheme="minorBidi"/>
          <w:noProof/>
          <w:sz w:val="22"/>
          <w:szCs w:val="22"/>
          <w:lang w:eastAsia="en-GB"/>
        </w:rPr>
      </w:pPr>
      <w:r>
        <w:rPr>
          <w:noProof/>
        </w:rPr>
        <w:t>6</w:t>
      </w:r>
      <w:r>
        <w:rPr>
          <w:rFonts w:eastAsiaTheme="minorEastAsia" w:cstheme="minorBidi"/>
          <w:noProof/>
          <w:sz w:val="22"/>
          <w:szCs w:val="22"/>
          <w:lang w:eastAsia="en-GB"/>
        </w:rPr>
        <w:tab/>
      </w:r>
      <w:r>
        <w:rPr>
          <w:noProof/>
        </w:rPr>
        <w:t>Liberata IT Major Incident Team (MIT)</w:t>
      </w:r>
      <w:r>
        <w:rPr>
          <w:noProof/>
        </w:rPr>
        <w:tab/>
      </w:r>
      <w:r>
        <w:rPr>
          <w:noProof/>
        </w:rPr>
        <w:fldChar w:fldCharType="begin"/>
      </w:r>
      <w:r>
        <w:rPr>
          <w:noProof/>
        </w:rPr>
        <w:instrText xml:space="preserve"> PAGEREF _Toc22126799 \h </w:instrText>
      </w:r>
      <w:r>
        <w:rPr>
          <w:noProof/>
        </w:rPr>
      </w:r>
      <w:r>
        <w:rPr>
          <w:noProof/>
        </w:rPr>
        <w:fldChar w:fldCharType="separate"/>
      </w:r>
      <w:r>
        <w:rPr>
          <w:noProof/>
        </w:rPr>
        <w:t>7</w:t>
      </w:r>
      <w:r>
        <w:rPr>
          <w:noProof/>
        </w:rPr>
        <w:fldChar w:fldCharType="end"/>
      </w:r>
    </w:p>
    <w:p w:rsidR="00B27124" w:rsidRDefault="00B27124">
      <w:pPr>
        <w:pStyle w:val="TOC1"/>
        <w:tabs>
          <w:tab w:val="left" w:pos="400"/>
          <w:tab w:val="right" w:leader="dot" w:pos="9282"/>
        </w:tabs>
        <w:rPr>
          <w:rFonts w:eastAsiaTheme="minorEastAsia" w:cstheme="minorBidi"/>
          <w:noProof/>
          <w:sz w:val="22"/>
          <w:szCs w:val="22"/>
          <w:lang w:eastAsia="en-GB"/>
        </w:rPr>
      </w:pPr>
      <w:r>
        <w:rPr>
          <w:noProof/>
        </w:rPr>
        <w:t>7</w:t>
      </w:r>
      <w:r>
        <w:rPr>
          <w:rFonts w:eastAsiaTheme="minorEastAsia" w:cstheme="minorBidi"/>
          <w:noProof/>
          <w:sz w:val="22"/>
          <w:szCs w:val="22"/>
          <w:lang w:eastAsia="en-GB"/>
        </w:rPr>
        <w:tab/>
      </w:r>
      <w:r>
        <w:rPr>
          <w:noProof/>
        </w:rPr>
        <w:t>Liberata IT Major Incident Team (MIT) Agenda</w:t>
      </w:r>
      <w:r>
        <w:rPr>
          <w:noProof/>
        </w:rPr>
        <w:tab/>
      </w:r>
      <w:r>
        <w:rPr>
          <w:noProof/>
        </w:rPr>
        <w:fldChar w:fldCharType="begin"/>
      </w:r>
      <w:r>
        <w:rPr>
          <w:noProof/>
        </w:rPr>
        <w:instrText xml:space="preserve"> PAGEREF _Toc22126800 \h </w:instrText>
      </w:r>
      <w:r>
        <w:rPr>
          <w:noProof/>
        </w:rPr>
      </w:r>
      <w:r>
        <w:rPr>
          <w:noProof/>
        </w:rPr>
        <w:fldChar w:fldCharType="separate"/>
      </w:r>
      <w:r>
        <w:rPr>
          <w:noProof/>
        </w:rPr>
        <w:t>9</w:t>
      </w:r>
      <w:r>
        <w:rPr>
          <w:noProof/>
        </w:rPr>
        <w:fldChar w:fldCharType="end"/>
      </w:r>
    </w:p>
    <w:p w:rsidR="00B27124" w:rsidRDefault="00B27124">
      <w:pPr>
        <w:pStyle w:val="TOC1"/>
        <w:tabs>
          <w:tab w:val="left" w:pos="400"/>
          <w:tab w:val="right" w:leader="dot" w:pos="9282"/>
        </w:tabs>
        <w:rPr>
          <w:rFonts w:eastAsiaTheme="minorEastAsia" w:cstheme="minorBidi"/>
          <w:noProof/>
          <w:sz w:val="22"/>
          <w:szCs w:val="22"/>
          <w:lang w:eastAsia="en-GB"/>
        </w:rPr>
      </w:pPr>
      <w:r>
        <w:rPr>
          <w:noProof/>
        </w:rPr>
        <w:t>8</w:t>
      </w:r>
      <w:r>
        <w:rPr>
          <w:rFonts w:eastAsiaTheme="minorEastAsia" w:cstheme="minorBidi"/>
          <w:noProof/>
          <w:sz w:val="22"/>
          <w:szCs w:val="22"/>
          <w:lang w:eastAsia="en-GB"/>
        </w:rPr>
        <w:tab/>
      </w:r>
      <w:r>
        <w:rPr>
          <w:noProof/>
        </w:rPr>
        <w:t>Designated Incident Management Conference Bridge Numbers / Command Centres</w:t>
      </w:r>
      <w:r>
        <w:rPr>
          <w:noProof/>
        </w:rPr>
        <w:tab/>
      </w:r>
      <w:r>
        <w:rPr>
          <w:noProof/>
        </w:rPr>
        <w:fldChar w:fldCharType="begin"/>
      </w:r>
      <w:r>
        <w:rPr>
          <w:noProof/>
        </w:rPr>
        <w:instrText xml:space="preserve"> PAGEREF _Toc22126801 \h </w:instrText>
      </w:r>
      <w:r>
        <w:rPr>
          <w:noProof/>
        </w:rPr>
      </w:r>
      <w:r>
        <w:rPr>
          <w:noProof/>
        </w:rPr>
        <w:fldChar w:fldCharType="separate"/>
      </w:r>
      <w:r>
        <w:rPr>
          <w:noProof/>
        </w:rPr>
        <w:t>10</w:t>
      </w:r>
      <w:r>
        <w:rPr>
          <w:noProof/>
        </w:rPr>
        <w:fldChar w:fldCharType="end"/>
      </w:r>
    </w:p>
    <w:p w:rsidR="00B27124" w:rsidRDefault="00B27124">
      <w:pPr>
        <w:pStyle w:val="TOC1"/>
        <w:tabs>
          <w:tab w:val="left" w:pos="400"/>
          <w:tab w:val="right" w:leader="dot" w:pos="9282"/>
        </w:tabs>
        <w:rPr>
          <w:rFonts w:eastAsiaTheme="minorEastAsia" w:cstheme="minorBidi"/>
          <w:noProof/>
          <w:sz w:val="22"/>
          <w:szCs w:val="22"/>
          <w:lang w:eastAsia="en-GB"/>
        </w:rPr>
      </w:pPr>
      <w:r>
        <w:rPr>
          <w:noProof/>
        </w:rPr>
        <w:t>9</w:t>
      </w:r>
      <w:r>
        <w:rPr>
          <w:rFonts w:eastAsiaTheme="minorEastAsia" w:cstheme="minorBidi"/>
          <w:noProof/>
          <w:sz w:val="22"/>
          <w:szCs w:val="22"/>
          <w:lang w:eastAsia="en-GB"/>
        </w:rPr>
        <w:tab/>
      </w:r>
      <w:r>
        <w:rPr>
          <w:noProof/>
        </w:rPr>
        <w:t>Staff Incident Helpline</w:t>
      </w:r>
      <w:r>
        <w:rPr>
          <w:noProof/>
        </w:rPr>
        <w:tab/>
      </w:r>
      <w:r>
        <w:rPr>
          <w:noProof/>
        </w:rPr>
        <w:fldChar w:fldCharType="begin"/>
      </w:r>
      <w:r>
        <w:rPr>
          <w:noProof/>
        </w:rPr>
        <w:instrText xml:space="preserve"> PAGEREF _Toc22126802 \h </w:instrText>
      </w:r>
      <w:r>
        <w:rPr>
          <w:noProof/>
        </w:rPr>
      </w:r>
      <w:r>
        <w:rPr>
          <w:noProof/>
        </w:rPr>
        <w:fldChar w:fldCharType="separate"/>
      </w:r>
      <w:r>
        <w:rPr>
          <w:noProof/>
        </w:rPr>
        <w:t>11</w:t>
      </w:r>
      <w:r>
        <w:rPr>
          <w:noProof/>
        </w:rPr>
        <w:fldChar w:fldCharType="end"/>
      </w:r>
    </w:p>
    <w:p w:rsidR="00B27124" w:rsidRDefault="00B27124">
      <w:pPr>
        <w:pStyle w:val="TOC1"/>
        <w:tabs>
          <w:tab w:val="left" w:pos="600"/>
          <w:tab w:val="right" w:leader="dot" w:pos="9282"/>
        </w:tabs>
        <w:rPr>
          <w:rFonts w:eastAsiaTheme="minorEastAsia" w:cstheme="minorBidi"/>
          <w:noProof/>
          <w:sz w:val="22"/>
          <w:szCs w:val="22"/>
          <w:lang w:eastAsia="en-GB"/>
        </w:rPr>
      </w:pPr>
      <w:r>
        <w:rPr>
          <w:noProof/>
        </w:rPr>
        <w:t>10</w:t>
      </w:r>
      <w:r>
        <w:rPr>
          <w:rFonts w:eastAsiaTheme="minorEastAsia" w:cstheme="minorBidi"/>
          <w:noProof/>
          <w:sz w:val="22"/>
          <w:szCs w:val="22"/>
          <w:lang w:eastAsia="en-GB"/>
        </w:rPr>
        <w:tab/>
      </w:r>
      <w:r>
        <w:rPr>
          <w:noProof/>
        </w:rPr>
        <w:t>Liberata IT Service Desk Automated Emergency Messaging</w:t>
      </w:r>
      <w:r>
        <w:rPr>
          <w:noProof/>
        </w:rPr>
        <w:tab/>
      </w:r>
      <w:r>
        <w:rPr>
          <w:noProof/>
        </w:rPr>
        <w:fldChar w:fldCharType="begin"/>
      </w:r>
      <w:r>
        <w:rPr>
          <w:noProof/>
        </w:rPr>
        <w:instrText xml:space="preserve"> PAGEREF _Toc22126803 \h </w:instrText>
      </w:r>
      <w:r>
        <w:rPr>
          <w:noProof/>
        </w:rPr>
      </w:r>
      <w:r>
        <w:rPr>
          <w:noProof/>
        </w:rPr>
        <w:fldChar w:fldCharType="separate"/>
      </w:r>
      <w:r>
        <w:rPr>
          <w:noProof/>
        </w:rPr>
        <w:t>12</w:t>
      </w:r>
      <w:r>
        <w:rPr>
          <w:noProof/>
        </w:rPr>
        <w:fldChar w:fldCharType="end"/>
      </w:r>
    </w:p>
    <w:p w:rsidR="00B27124" w:rsidRDefault="00B27124">
      <w:pPr>
        <w:pStyle w:val="TOC1"/>
        <w:tabs>
          <w:tab w:val="left" w:pos="600"/>
          <w:tab w:val="right" w:leader="dot" w:pos="9282"/>
        </w:tabs>
        <w:rPr>
          <w:rFonts w:eastAsiaTheme="minorEastAsia" w:cstheme="minorBidi"/>
          <w:noProof/>
          <w:sz w:val="22"/>
          <w:szCs w:val="22"/>
          <w:lang w:eastAsia="en-GB"/>
        </w:rPr>
      </w:pPr>
      <w:r>
        <w:rPr>
          <w:noProof/>
        </w:rPr>
        <w:t>11</w:t>
      </w:r>
      <w:r>
        <w:rPr>
          <w:rFonts w:eastAsiaTheme="minorEastAsia" w:cstheme="minorBidi"/>
          <w:noProof/>
          <w:sz w:val="22"/>
          <w:szCs w:val="22"/>
          <w:lang w:eastAsia="en-GB"/>
        </w:rPr>
        <w:tab/>
      </w:r>
      <w:r>
        <w:rPr>
          <w:noProof/>
        </w:rPr>
        <w:t>Liberata IT &amp; Management Staff Contact Details</w:t>
      </w:r>
      <w:r>
        <w:rPr>
          <w:noProof/>
        </w:rPr>
        <w:tab/>
      </w:r>
      <w:r>
        <w:rPr>
          <w:noProof/>
        </w:rPr>
        <w:fldChar w:fldCharType="begin"/>
      </w:r>
      <w:r>
        <w:rPr>
          <w:noProof/>
        </w:rPr>
        <w:instrText xml:space="preserve"> PAGEREF _Toc22126804 \h </w:instrText>
      </w:r>
      <w:r>
        <w:rPr>
          <w:noProof/>
        </w:rPr>
      </w:r>
      <w:r>
        <w:rPr>
          <w:noProof/>
        </w:rPr>
        <w:fldChar w:fldCharType="separate"/>
      </w:r>
      <w:r>
        <w:rPr>
          <w:noProof/>
        </w:rPr>
        <w:t>12</w:t>
      </w:r>
      <w:r>
        <w:rPr>
          <w:noProof/>
        </w:rPr>
        <w:fldChar w:fldCharType="end"/>
      </w:r>
    </w:p>
    <w:p w:rsidR="00B27124" w:rsidRDefault="00B27124">
      <w:pPr>
        <w:pStyle w:val="TOC1"/>
        <w:tabs>
          <w:tab w:val="left" w:pos="600"/>
          <w:tab w:val="right" w:leader="dot" w:pos="9282"/>
        </w:tabs>
        <w:rPr>
          <w:rFonts w:eastAsiaTheme="minorEastAsia" w:cstheme="minorBidi"/>
          <w:noProof/>
          <w:sz w:val="22"/>
          <w:szCs w:val="22"/>
          <w:lang w:eastAsia="en-GB"/>
        </w:rPr>
      </w:pPr>
      <w:r>
        <w:rPr>
          <w:noProof/>
        </w:rPr>
        <w:t>12</w:t>
      </w:r>
      <w:r>
        <w:rPr>
          <w:rFonts w:eastAsiaTheme="minorEastAsia" w:cstheme="minorBidi"/>
          <w:noProof/>
          <w:sz w:val="22"/>
          <w:szCs w:val="22"/>
          <w:lang w:eastAsia="en-GB"/>
        </w:rPr>
        <w:tab/>
      </w:r>
      <w:r>
        <w:rPr>
          <w:noProof/>
        </w:rPr>
        <w:t>Third Party Support Contact Details</w:t>
      </w:r>
      <w:r>
        <w:rPr>
          <w:noProof/>
        </w:rPr>
        <w:tab/>
      </w:r>
      <w:r>
        <w:rPr>
          <w:noProof/>
        </w:rPr>
        <w:fldChar w:fldCharType="begin"/>
      </w:r>
      <w:r>
        <w:rPr>
          <w:noProof/>
        </w:rPr>
        <w:instrText xml:space="preserve"> PAGEREF _Toc22126805 \h </w:instrText>
      </w:r>
      <w:r>
        <w:rPr>
          <w:noProof/>
        </w:rPr>
      </w:r>
      <w:r>
        <w:rPr>
          <w:noProof/>
        </w:rPr>
        <w:fldChar w:fldCharType="separate"/>
      </w:r>
      <w:r>
        <w:rPr>
          <w:noProof/>
        </w:rPr>
        <w:t>14</w:t>
      </w:r>
      <w:r>
        <w:rPr>
          <w:noProof/>
        </w:rPr>
        <w:fldChar w:fldCharType="end"/>
      </w:r>
    </w:p>
    <w:p w:rsidR="00B27124" w:rsidRDefault="00B27124">
      <w:pPr>
        <w:pStyle w:val="TOC1"/>
        <w:tabs>
          <w:tab w:val="left" w:pos="600"/>
          <w:tab w:val="right" w:leader="dot" w:pos="9282"/>
        </w:tabs>
        <w:rPr>
          <w:rFonts w:eastAsiaTheme="minorEastAsia" w:cstheme="minorBidi"/>
          <w:noProof/>
          <w:sz w:val="22"/>
          <w:szCs w:val="22"/>
          <w:lang w:eastAsia="en-GB"/>
        </w:rPr>
      </w:pPr>
      <w:r>
        <w:rPr>
          <w:noProof/>
        </w:rPr>
        <w:t>13</w:t>
      </w:r>
      <w:r>
        <w:rPr>
          <w:rFonts w:eastAsiaTheme="minorEastAsia" w:cstheme="minorBidi"/>
          <w:noProof/>
          <w:sz w:val="22"/>
          <w:szCs w:val="22"/>
          <w:lang w:eastAsia="en-GB"/>
        </w:rPr>
        <w:tab/>
      </w:r>
      <w:r>
        <w:rPr>
          <w:noProof/>
        </w:rPr>
        <w:t>Risks</w:t>
      </w:r>
      <w:r>
        <w:rPr>
          <w:noProof/>
        </w:rPr>
        <w:tab/>
      </w:r>
      <w:r>
        <w:rPr>
          <w:noProof/>
        </w:rPr>
        <w:fldChar w:fldCharType="begin"/>
      </w:r>
      <w:r>
        <w:rPr>
          <w:noProof/>
        </w:rPr>
        <w:instrText xml:space="preserve"> PAGEREF _Toc22126806 \h </w:instrText>
      </w:r>
      <w:r>
        <w:rPr>
          <w:noProof/>
        </w:rPr>
      </w:r>
      <w:r>
        <w:rPr>
          <w:noProof/>
        </w:rPr>
        <w:fldChar w:fldCharType="separate"/>
      </w:r>
      <w:r>
        <w:rPr>
          <w:noProof/>
        </w:rPr>
        <w:t>32</w:t>
      </w:r>
      <w:r>
        <w:rPr>
          <w:noProof/>
        </w:rPr>
        <w:fldChar w:fldCharType="end"/>
      </w:r>
    </w:p>
    <w:p w:rsidR="0006562D" w:rsidRDefault="00C002C4" w:rsidP="00A16AB9">
      <w:r>
        <w:fldChar w:fldCharType="end"/>
      </w:r>
    </w:p>
    <w:p w:rsidR="00B90003" w:rsidRDefault="00B90003" w:rsidP="00B90003">
      <w:pPr>
        <w:pStyle w:val="LIBV1ContentTitle"/>
        <w:rPr>
          <w:sz w:val="20"/>
        </w:rPr>
      </w:pPr>
      <w:r w:rsidRPr="00624FAA">
        <w:lastRenderedPageBreak/>
        <w:t>Version Control Front Sheet</w:t>
      </w:r>
    </w:p>
    <w:tbl>
      <w:tblPr>
        <w:tblW w:w="0" w:type="auto"/>
        <w:tblInd w:w="159"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9349"/>
      </w:tblGrid>
      <w:tr w:rsidR="00B90003" w:rsidTr="00BE0AB9">
        <w:tc>
          <w:tcPr>
            <w:tcW w:w="9508" w:type="dxa"/>
            <w:shd w:val="clear" w:color="auto" w:fill="auto"/>
          </w:tcPr>
          <w:p w:rsidR="00B90003" w:rsidRPr="00BE0AB9" w:rsidRDefault="00B90003" w:rsidP="00BE0AB9">
            <w:pPr>
              <w:pStyle w:val="LIBHeadingStyle2"/>
              <w:spacing w:before="60" w:after="60"/>
              <w:rPr>
                <w:iCs/>
              </w:rPr>
            </w:pPr>
            <w:r w:rsidRPr="00BE0AB9">
              <w:rPr>
                <w:iCs/>
              </w:rPr>
              <w:t>Confidentiality Statement</w:t>
            </w:r>
          </w:p>
          <w:p w:rsidR="00B90003" w:rsidRPr="00BE0AB9" w:rsidRDefault="00B90003" w:rsidP="00BE0AB9">
            <w:pPr>
              <w:pStyle w:val="LIBHeadingStyle2"/>
              <w:spacing w:before="60" w:after="60"/>
              <w:rPr>
                <w:iCs/>
              </w:rPr>
            </w:pPr>
          </w:p>
          <w:p w:rsidR="00B90003" w:rsidRPr="00BE0AB9" w:rsidRDefault="00B90003" w:rsidP="00BE0AB9">
            <w:pPr>
              <w:spacing w:before="60" w:after="60"/>
              <w:rPr>
                <w:rStyle w:val="LibDisclaimer"/>
                <w:iCs/>
              </w:rPr>
            </w:pPr>
            <w:r w:rsidRPr="00BE0AB9">
              <w:rPr>
                <w:rStyle w:val="LibDisclaimer"/>
                <w:iCs/>
              </w:rPr>
              <w:t>All informatio</w:t>
            </w:r>
            <w:r w:rsidR="001072DA">
              <w:rPr>
                <w:rStyle w:val="LibDisclaimer"/>
                <w:iCs/>
              </w:rPr>
              <w:t>n contained in this documentation</w:t>
            </w:r>
            <w:r w:rsidRPr="00BE0AB9">
              <w:rPr>
                <w:rStyle w:val="LibDisclaimer"/>
                <w:iCs/>
              </w:rPr>
              <w:t xml:space="preserve"> is provided in commercial confidence for the sole use of Liberata </w:t>
            </w:r>
            <w:r w:rsidR="001072DA">
              <w:rPr>
                <w:rStyle w:val="LibDisclaimer"/>
                <w:iCs/>
              </w:rPr>
              <w:t xml:space="preserve">UK </w:t>
            </w:r>
            <w:r w:rsidRPr="00BE0AB9">
              <w:rPr>
                <w:rStyle w:val="LibDisclaimer"/>
                <w:iCs/>
              </w:rPr>
              <w:t xml:space="preserve">Limited.  The pages of this document shall not be copied published or disclosed wholly or in part to any party without Liberata </w:t>
            </w:r>
            <w:r w:rsidR="001072DA">
              <w:rPr>
                <w:rStyle w:val="LibDisclaimer"/>
                <w:iCs/>
              </w:rPr>
              <w:t xml:space="preserve">UK </w:t>
            </w:r>
            <w:r w:rsidRPr="00BE0AB9">
              <w:rPr>
                <w:rStyle w:val="LibDisclaimer"/>
                <w:iCs/>
              </w:rPr>
              <w:t xml:space="preserve">Limited’s prior permission in writing, and shall be held in safe custody.  These obligations shall not apply to information, which is published or becomes known legitimately from some source other than Liberata </w:t>
            </w:r>
            <w:r w:rsidR="001072DA">
              <w:rPr>
                <w:rStyle w:val="LibDisclaimer"/>
                <w:iCs/>
              </w:rPr>
              <w:t xml:space="preserve">UK </w:t>
            </w:r>
            <w:r w:rsidRPr="00BE0AB9">
              <w:rPr>
                <w:rStyle w:val="LibDisclaimer"/>
                <w:iCs/>
              </w:rPr>
              <w:t>Limited.</w:t>
            </w:r>
          </w:p>
          <w:p w:rsidR="00B90003" w:rsidRPr="00BE0AB9" w:rsidRDefault="00B90003" w:rsidP="00BE0AB9">
            <w:pPr>
              <w:spacing w:before="60" w:after="60"/>
              <w:rPr>
                <w:iCs/>
              </w:rPr>
            </w:pPr>
          </w:p>
          <w:p w:rsidR="00B90003" w:rsidRPr="00BE0AB9" w:rsidRDefault="00B90003" w:rsidP="00BE0AB9">
            <w:pPr>
              <w:pStyle w:val="LIBHeadingStyle2"/>
              <w:spacing w:before="60" w:after="60"/>
              <w:rPr>
                <w:iCs/>
              </w:rPr>
            </w:pPr>
            <w:r w:rsidRPr="00BE0AB9">
              <w:rPr>
                <w:iCs/>
              </w:rPr>
              <w:t>Copyright</w:t>
            </w:r>
            <w:r w:rsidR="00F54155">
              <w:rPr>
                <w:iCs/>
              </w:rPr>
              <w:t xml:space="preserve"> © 201</w:t>
            </w:r>
            <w:r w:rsidR="00765890">
              <w:rPr>
                <w:iCs/>
              </w:rPr>
              <w:t>8</w:t>
            </w:r>
          </w:p>
          <w:p w:rsidR="00E61F35" w:rsidRPr="00BE0AB9" w:rsidRDefault="00B90003" w:rsidP="00BE0AB9">
            <w:pPr>
              <w:spacing w:before="60" w:after="60"/>
              <w:rPr>
                <w:rStyle w:val="LibDisclaimer"/>
                <w:iCs/>
              </w:rPr>
            </w:pPr>
            <w:r w:rsidRPr="00BE0AB9">
              <w:rPr>
                <w:rStyle w:val="LibDisclaimer"/>
                <w:iCs/>
              </w:rPr>
              <w:t>Liberata</w:t>
            </w:r>
            <w:r w:rsidR="00E61F35" w:rsidRPr="00BE0AB9">
              <w:rPr>
                <w:rStyle w:val="LibDisclaimer"/>
                <w:iCs/>
              </w:rPr>
              <w:t xml:space="preserve"> UK</w:t>
            </w:r>
            <w:r w:rsidRPr="00BE0AB9">
              <w:rPr>
                <w:rStyle w:val="LibDisclaimer"/>
                <w:iCs/>
              </w:rPr>
              <w:t xml:space="preserve"> Limited</w:t>
            </w:r>
            <w:r w:rsidR="00E61F35" w:rsidRPr="00BE0AB9">
              <w:rPr>
                <w:rStyle w:val="LibDisclaimer"/>
                <w:iCs/>
              </w:rPr>
              <w:t xml:space="preserve"> </w:t>
            </w:r>
          </w:p>
          <w:p w:rsidR="00B90003" w:rsidRPr="00BE0AB9" w:rsidRDefault="00765890" w:rsidP="00F01694">
            <w:pPr>
              <w:spacing w:before="60" w:after="60"/>
              <w:rPr>
                <w:rStyle w:val="LibDisclaimer"/>
                <w:iCs/>
              </w:rPr>
            </w:pPr>
            <w:r w:rsidRPr="00BE0AB9">
              <w:rPr>
                <w:rStyle w:val="LibDisclaimer"/>
                <w:iCs/>
              </w:rPr>
              <w:t xml:space="preserve">Registered office: </w:t>
            </w:r>
            <w:r w:rsidRPr="00F632B6">
              <w:rPr>
                <w:iCs/>
                <w:color w:val="C0C0C0"/>
                <w:szCs w:val="20"/>
                <w:lang w:val="en-US"/>
              </w:rPr>
              <w:t>5th Floor, Knollys House, 17 Addiscombe Road, Croydon, CR0 6SR</w:t>
            </w:r>
            <w:r w:rsidR="00450E34" w:rsidRPr="00BE0AB9">
              <w:rPr>
                <w:iCs/>
                <w:szCs w:val="20"/>
              </w:rPr>
              <w:t> </w:t>
            </w:r>
          </w:p>
        </w:tc>
      </w:tr>
    </w:tbl>
    <w:p w:rsidR="00B90003" w:rsidRDefault="00B90003" w:rsidP="00B90003">
      <w:pPr>
        <w:rPr>
          <w:rStyle w:val="LibDisclaimer"/>
        </w:rPr>
      </w:pPr>
    </w:p>
    <w:p w:rsidR="00B90003" w:rsidRDefault="00B90003" w:rsidP="00B90003">
      <w:pPr>
        <w:rPr>
          <w:rStyle w:val="LibDisclaimer"/>
        </w:rPr>
      </w:pPr>
    </w:p>
    <w:p w:rsidR="00B90003" w:rsidRPr="00B90003" w:rsidRDefault="00B90003" w:rsidP="00B90003">
      <w:pPr>
        <w:pStyle w:val="LIBHeadingStyle2"/>
      </w:pPr>
      <w:r w:rsidRPr="00B90003">
        <w:t>Change History</w:t>
      </w:r>
    </w:p>
    <w:tbl>
      <w:tblPr>
        <w:tblW w:w="9355" w:type="dxa"/>
        <w:tblInd w:w="1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8"/>
        <w:gridCol w:w="1352"/>
        <w:gridCol w:w="3198"/>
        <w:gridCol w:w="3737"/>
      </w:tblGrid>
      <w:tr w:rsidR="00B90003" w:rsidRPr="00B90003" w:rsidTr="003873F3">
        <w:tc>
          <w:tcPr>
            <w:tcW w:w="1068" w:type="dxa"/>
            <w:tcBorders>
              <w:bottom w:val="single" w:sz="4" w:space="0" w:color="C0C0C0"/>
            </w:tcBorders>
            <w:shd w:val="clear" w:color="auto" w:fill="002060"/>
          </w:tcPr>
          <w:p w:rsidR="00B90003" w:rsidRPr="00BE0AB9" w:rsidRDefault="00B90003" w:rsidP="00BE0AB9">
            <w:pPr>
              <w:spacing w:before="60" w:after="60"/>
              <w:rPr>
                <w:b/>
                <w:sz w:val="18"/>
              </w:rPr>
            </w:pPr>
            <w:r w:rsidRPr="00BE0AB9">
              <w:rPr>
                <w:b/>
                <w:sz w:val="18"/>
              </w:rPr>
              <w:t>Version</w:t>
            </w:r>
          </w:p>
        </w:tc>
        <w:tc>
          <w:tcPr>
            <w:tcW w:w="1352" w:type="dxa"/>
            <w:tcBorders>
              <w:bottom w:val="single" w:sz="4" w:space="0" w:color="C0C0C0"/>
            </w:tcBorders>
            <w:shd w:val="clear" w:color="auto" w:fill="002060"/>
          </w:tcPr>
          <w:p w:rsidR="00B90003" w:rsidRPr="00BE0AB9" w:rsidRDefault="00B90003" w:rsidP="00BE0AB9">
            <w:pPr>
              <w:spacing w:before="60" w:after="60"/>
              <w:rPr>
                <w:b/>
                <w:sz w:val="18"/>
              </w:rPr>
            </w:pPr>
            <w:r w:rsidRPr="00BE0AB9">
              <w:rPr>
                <w:b/>
                <w:sz w:val="18"/>
              </w:rPr>
              <w:t>Date</w:t>
            </w:r>
          </w:p>
        </w:tc>
        <w:tc>
          <w:tcPr>
            <w:tcW w:w="3198" w:type="dxa"/>
            <w:tcBorders>
              <w:bottom w:val="single" w:sz="4" w:space="0" w:color="C0C0C0"/>
            </w:tcBorders>
            <w:shd w:val="clear" w:color="auto" w:fill="002060"/>
          </w:tcPr>
          <w:p w:rsidR="00B90003" w:rsidRPr="00BE0AB9" w:rsidRDefault="00B90003" w:rsidP="00BE0AB9">
            <w:pPr>
              <w:spacing w:before="60" w:after="60"/>
              <w:rPr>
                <w:b/>
                <w:sz w:val="18"/>
              </w:rPr>
            </w:pPr>
            <w:r w:rsidRPr="00BE0AB9">
              <w:rPr>
                <w:b/>
                <w:sz w:val="18"/>
              </w:rPr>
              <w:t>Author</w:t>
            </w:r>
          </w:p>
        </w:tc>
        <w:tc>
          <w:tcPr>
            <w:tcW w:w="3737" w:type="dxa"/>
            <w:tcBorders>
              <w:bottom w:val="single" w:sz="4" w:space="0" w:color="C0C0C0"/>
            </w:tcBorders>
            <w:shd w:val="clear" w:color="auto" w:fill="002060"/>
          </w:tcPr>
          <w:p w:rsidR="00B90003" w:rsidRPr="00BE0AB9" w:rsidRDefault="006A11AF" w:rsidP="00BE0AB9">
            <w:pPr>
              <w:spacing w:before="60" w:after="60"/>
              <w:rPr>
                <w:b/>
                <w:sz w:val="18"/>
              </w:rPr>
            </w:pPr>
            <w:r w:rsidRPr="00BE0AB9">
              <w:rPr>
                <w:b/>
                <w:sz w:val="18"/>
              </w:rPr>
              <w:t>Change Details / Reason for Change</w:t>
            </w:r>
          </w:p>
        </w:tc>
      </w:tr>
      <w:tr w:rsidR="00FB563F" w:rsidRPr="00B90003" w:rsidTr="00FB563F">
        <w:tc>
          <w:tcPr>
            <w:tcW w:w="1068" w:type="dxa"/>
            <w:shd w:val="clear" w:color="auto" w:fill="auto"/>
            <w:vAlign w:val="center"/>
          </w:tcPr>
          <w:p w:rsidR="00FB563F" w:rsidRPr="008E7BA8" w:rsidRDefault="00FB563F" w:rsidP="00FB563F">
            <w:pPr>
              <w:spacing w:before="40" w:after="60"/>
              <w:rPr>
                <w:rFonts w:ascii="Arial" w:hAnsi="Arial" w:cs="Arial"/>
                <w:szCs w:val="18"/>
              </w:rPr>
            </w:pPr>
            <w:r w:rsidRPr="008E7BA8">
              <w:rPr>
                <w:rFonts w:ascii="Arial" w:hAnsi="Arial" w:cs="Arial"/>
                <w:szCs w:val="18"/>
              </w:rPr>
              <w:t>1.0</w:t>
            </w:r>
          </w:p>
        </w:tc>
        <w:tc>
          <w:tcPr>
            <w:tcW w:w="1352" w:type="dxa"/>
            <w:shd w:val="clear" w:color="auto" w:fill="auto"/>
            <w:vAlign w:val="center"/>
          </w:tcPr>
          <w:p w:rsidR="00FB563F" w:rsidRPr="008E7BA8" w:rsidRDefault="00FB563F" w:rsidP="00FB563F">
            <w:pPr>
              <w:spacing w:before="40" w:after="60"/>
              <w:rPr>
                <w:rFonts w:ascii="Arial" w:hAnsi="Arial" w:cs="Arial"/>
                <w:szCs w:val="18"/>
              </w:rPr>
            </w:pPr>
          </w:p>
        </w:tc>
        <w:tc>
          <w:tcPr>
            <w:tcW w:w="3198" w:type="dxa"/>
            <w:shd w:val="clear" w:color="auto" w:fill="auto"/>
            <w:vAlign w:val="center"/>
          </w:tcPr>
          <w:p w:rsidR="00FB563F" w:rsidRPr="008E7BA8" w:rsidRDefault="00FB563F" w:rsidP="00644BC3">
            <w:pPr>
              <w:spacing w:before="40" w:after="60"/>
              <w:rPr>
                <w:rFonts w:ascii="Arial" w:hAnsi="Arial" w:cs="Arial"/>
                <w:szCs w:val="18"/>
              </w:rPr>
            </w:pPr>
          </w:p>
        </w:tc>
        <w:tc>
          <w:tcPr>
            <w:tcW w:w="3737" w:type="dxa"/>
            <w:shd w:val="clear" w:color="auto" w:fill="auto"/>
            <w:vAlign w:val="center"/>
          </w:tcPr>
          <w:p w:rsidR="00FB563F" w:rsidRPr="008E7BA8" w:rsidRDefault="00135E6A" w:rsidP="00FB563F">
            <w:pPr>
              <w:spacing w:before="60" w:after="60"/>
            </w:pPr>
            <w:r>
              <w:t>Draft</w:t>
            </w:r>
          </w:p>
        </w:tc>
      </w:tr>
      <w:tr w:rsidR="00FB563F" w:rsidRPr="00B90003" w:rsidTr="00FB563F">
        <w:tc>
          <w:tcPr>
            <w:tcW w:w="1068" w:type="dxa"/>
            <w:shd w:val="clear" w:color="auto" w:fill="auto"/>
            <w:vAlign w:val="center"/>
          </w:tcPr>
          <w:p w:rsidR="00FB563F" w:rsidRPr="008E7BA8" w:rsidRDefault="00B336D8" w:rsidP="00FB563F">
            <w:pPr>
              <w:spacing w:before="40" w:after="60"/>
              <w:rPr>
                <w:rFonts w:ascii="Arial" w:hAnsi="Arial" w:cs="Arial"/>
                <w:szCs w:val="18"/>
              </w:rPr>
            </w:pPr>
            <w:r>
              <w:rPr>
                <w:rFonts w:ascii="Arial" w:hAnsi="Arial" w:cs="Arial"/>
                <w:szCs w:val="18"/>
              </w:rPr>
              <w:t>1.1</w:t>
            </w:r>
          </w:p>
        </w:tc>
        <w:tc>
          <w:tcPr>
            <w:tcW w:w="1352" w:type="dxa"/>
            <w:shd w:val="clear" w:color="auto" w:fill="auto"/>
            <w:vAlign w:val="center"/>
          </w:tcPr>
          <w:p w:rsidR="00FB563F" w:rsidRPr="008E7BA8" w:rsidRDefault="00FB563F" w:rsidP="00FB563F">
            <w:pPr>
              <w:spacing w:before="40" w:after="60"/>
              <w:rPr>
                <w:rFonts w:ascii="Arial" w:hAnsi="Arial" w:cs="Arial"/>
                <w:szCs w:val="18"/>
              </w:rPr>
            </w:pPr>
          </w:p>
        </w:tc>
        <w:tc>
          <w:tcPr>
            <w:tcW w:w="3198" w:type="dxa"/>
            <w:shd w:val="clear" w:color="auto" w:fill="auto"/>
            <w:vAlign w:val="center"/>
          </w:tcPr>
          <w:p w:rsidR="00FB563F" w:rsidRPr="008E7BA8" w:rsidRDefault="00FB563F" w:rsidP="00FB563F">
            <w:pPr>
              <w:spacing w:before="40" w:after="60"/>
              <w:rPr>
                <w:rFonts w:ascii="Arial" w:hAnsi="Arial" w:cs="Arial"/>
                <w:szCs w:val="18"/>
              </w:rPr>
            </w:pPr>
          </w:p>
        </w:tc>
        <w:tc>
          <w:tcPr>
            <w:tcW w:w="3737" w:type="dxa"/>
            <w:shd w:val="clear" w:color="auto" w:fill="auto"/>
            <w:vAlign w:val="center"/>
          </w:tcPr>
          <w:p w:rsidR="00FB563F" w:rsidRPr="008E7BA8" w:rsidRDefault="00B336D8" w:rsidP="00FB563F">
            <w:r>
              <w:t>Risk register added</w:t>
            </w:r>
          </w:p>
        </w:tc>
      </w:tr>
      <w:tr w:rsidR="00FB563F" w:rsidRPr="00B90003" w:rsidTr="00FB563F">
        <w:tc>
          <w:tcPr>
            <w:tcW w:w="1068" w:type="dxa"/>
            <w:shd w:val="clear" w:color="auto" w:fill="auto"/>
            <w:vAlign w:val="center"/>
          </w:tcPr>
          <w:p w:rsidR="00FB563F" w:rsidRPr="00B27124" w:rsidRDefault="001B1BC7" w:rsidP="00FB563F">
            <w:pPr>
              <w:spacing w:before="40" w:after="60"/>
              <w:rPr>
                <w:rFonts w:ascii="Arial" w:hAnsi="Arial" w:cs="Arial"/>
                <w:szCs w:val="18"/>
              </w:rPr>
            </w:pPr>
            <w:r w:rsidRPr="00B27124">
              <w:rPr>
                <w:rFonts w:ascii="Arial" w:hAnsi="Arial" w:cs="Arial"/>
                <w:szCs w:val="18"/>
              </w:rPr>
              <w:t>1.2</w:t>
            </w:r>
          </w:p>
        </w:tc>
        <w:tc>
          <w:tcPr>
            <w:tcW w:w="1352" w:type="dxa"/>
            <w:shd w:val="clear" w:color="auto" w:fill="auto"/>
            <w:vAlign w:val="center"/>
          </w:tcPr>
          <w:p w:rsidR="00FB563F" w:rsidRPr="00B27124" w:rsidRDefault="00FB563F" w:rsidP="00FB563F">
            <w:pPr>
              <w:spacing w:before="40" w:after="60"/>
              <w:rPr>
                <w:rFonts w:ascii="Arial" w:hAnsi="Arial" w:cs="Arial"/>
                <w:szCs w:val="18"/>
              </w:rPr>
            </w:pPr>
          </w:p>
        </w:tc>
        <w:tc>
          <w:tcPr>
            <w:tcW w:w="3198" w:type="dxa"/>
            <w:shd w:val="clear" w:color="auto" w:fill="auto"/>
            <w:vAlign w:val="center"/>
          </w:tcPr>
          <w:p w:rsidR="00FB563F" w:rsidRPr="00B27124" w:rsidRDefault="00FB563F" w:rsidP="00FB563F">
            <w:pPr>
              <w:spacing w:before="40" w:after="60"/>
              <w:rPr>
                <w:rFonts w:ascii="Arial" w:hAnsi="Arial" w:cs="Arial"/>
                <w:szCs w:val="18"/>
              </w:rPr>
            </w:pPr>
          </w:p>
        </w:tc>
        <w:tc>
          <w:tcPr>
            <w:tcW w:w="3737" w:type="dxa"/>
            <w:shd w:val="clear" w:color="auto" w:fill="auto"/>
            <w:vAlign w:val="center"/>
          </w:tcPr>
          <w:p w:rsidR="00FB563F" w:rsidRPr="00B27124" w:rsidRDefault="001B1BC7" w:rsidP="00FB563F">
            <w:r w:rsidRPr="00B27124">
              <w:t>PBC DR Solution Changed</w:t>
            </w:r>
          </w:p>
        </w:tc>
      </w:tr>
      <w:tr w:rsidR="00B27124" w:rsidRPr="00B90003" w:rsidTr="00FB563F">
        <w:tc>
          <w:tcPr>
            <w:tcW w:w="1068" w:type="dxa"/>
            <w:shd w:val="clear" w:color="auto" w:fill="auto"/>
            <w:vAlign w:val="center"/>
          </w:tcPr>
          <w:p w:rsidR="00B27124" w:rsidRPr="00B27124" w:rsidRDefault="00B27124" w:rsidP="00FB563F">
            <w:pPr>
              <w:spacing w:before="40" w:after="60"/>
              <w:rPr>
                <w:rFonts w:ascii="Arial" w:hAnsi="Arial" w:cs="Arial"/>
                <w:szCs w:val="18"/>
              </w:rPr>
            </w:pPr>
            <w:r w:rsidRPr="00B27124">
              <w:rPr>
                <w:rFonts w:ascii="Arial" w:hAnsi="Arial" w:cs="Arial"/>
                <w:szCs w:val="18"/>
              </w:rPr>
              <w:t>1.3</w:t>
            </w:r>
          </w:p>
        </w:tc>
        <w:tc>
          <w:tcPr>
            <w:tcW w:w="1352" w:type="dxa"/>
            <w:shd w:val="clear" w:color="auto" w:fill="auto"/>
            <w:vAlign w:val="center"/>
          </w:tcPr>
          <w:p w:rsidR="00B27124" w:rsidRPr="00B27124" w:rsidRDefault="00B27124" w:rsidP="00FB563F">
            <w:pPr>
              <w:spacing w:before="40" w:after="60"/>
              <w:rPr>
                <w:rFonts w:ascii="Arial" w:hAnsi="Arial" w:cs="Arial"/>
                <w:szCs w:val="18"/>
              </w:rPr>
            </w:pPr>
            <w:r w:rsidRPr="00B27124">
              <w:rPr>
                <w:rFonts w:ascii="Arial" w:hAnsi="Arial" w:cs="Arial"/>
                <w:szCs w:val="18"/>
              </w:rPr>
              <w:t>15/10/19</w:t>
            </w:r>
          </w:p>
        </w:tc>
        <w:tc>
          <w:tcPr>
            <w:tcW w:w="3198" w:type="dxa"/>
            <w:shd w:val="clear" w:color="auto" w:fill="auto"/>
            <w:vAlign w:val="center"/>
          </w:tcPr>
          <w:p w:rsidR="00B27124" w:rsidRPr="00B27124" w:rsidRDefault="00B27124" w:rsidP="00FB563F">
            <w:pPr>
              <w:spacing w:before="40" w:after="60"/>
              <w:rPr>
                <w:rFonts w:ascii="Arial" w:hAnsi="Arial" w:cs="Arial"/>
                <w:szCs w:val="18"/>
              </w:rPr>
            </w:pPr>
          </w:p>
        </w:tc>
        <w:tc>
          <w:tcPr>
            <w:tcW w:w="3737" w:type="dxa"/>
            <w:shd w:val="clear" w:color="auto" w:fill="auto"/>
            <w:vAlign w:val="center"/>
          </w:tcPr>
          <w:p w:rsidR="00B27124" w:rsidRPr="00B27124" w:rsidRDefault="00B27124" w:rsidP="00FB563F">
            <w:r w:rsidRPr="00B27124">
              <w:t>Finalise document</w:t>
            </w:r>
          </w:p>
        </w:tc>
      </w:tr>
    </w:tbl>
    <w:p w:rsidR="00B90003" w:rsidRPr="00B90003" w:rsidRDefault="00B90003" w:rsidP="00B90003">
      <w:pPr>
        <w:rPr>
          <w:rStyle w:val="LibDisclaimer"/>
        </w:rPr>
      </w:pPr>
    </w:p>
    <w:p w:rsidR="00B90003" w:rsidRPr="00B90003" w:rsidRDefault="00B90003" w:rsidP="00B90003">
      <w:pPr>
        <w:pStyle w:val="LIBHeadingStyle2"/>
      </w:pPr>
      <w:r w:rsidRPr="00B90003">
        <w:t>Distribution</w:t>
      </w:r>
    </w:p>
    <w:p w:rsidR="00B90003" w:rsidRPr="00B90003" w:rsidRDefault="00B90003" w:rsidP="00B90003">
      <w:pPr>
        <w:rPr>
          <w:rStyle w:val="LibDisclaimer"/>
        </w:rPr>
      </w:pPr>
    </w:p>
    <w:tbl>
      <w:tblPr>
        <w:tblW w:w="9355" w:type="dxa"/>
        <w:tblInd w:w="1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8"/>
        <w:gridCol w:w="1352"/>
        <w:gridCol w:w="3198"/>
        <w:gridCol w:w="3737"/>
      </w:tblGrid>
      <w:tr w:rsidR="00B90003" w:rsidRPr="00BE0AB9" w:rsidTr="003873F3">
        <w:tc>
          <w:tcPr>
            <w:tcW w:w="1068" w:type="dxa"/>
            <w:tcBorders>
              <w:bottom w:val="single" w:sz="4" w:space="0" w:color="C0C0C0"/>
            </w:tcBorders>
            <w:shd w:val="clear" w:color="auto" w:fill="002060"/>
          </w:tcPr>
          <w:p w:rsidR="00B90003" w:rsidRPr="00BE0AB9" w:rsidRDefault="00B90003" w:rsidP="00BE0AB9">
            <w:pPr>
              <w:spacing w:before="60" w:after="60"/>
              <w:rPr>
                <w:b/>
                <w:sz w:val="18"/>
              </w:rPr>
            </w:pPr>
            <w:r w:rsidRPr="00BE0AB9">
              <w:rPr>
                <w:b/>
                <w:sz w:val="18"/>
              </w:rPr>
              <w:t>Version</w:t>
            </w:r>
          </w:p>
        </w:tc>
        <w:tc>
          <w:tcPr>
            <w:tcW w:w="1352" w:type="dxa"/>
            <w:tcBorders>
              <w:bottom w:val="single" w:sz="4" w:space="0" w:color="C0C0C0"/>
            </w:tcBorders>
            <w:shd w:val="clear" w:color="auto" w:fill="002060"/>
          </w:tcPr>
          <w:p w:rsidR="00B90003" w:rsidRPr="00BE0AB9" w:rsidRDefault="00B90003" w:rsidP="00BE0AB9">
            <w:pPr>
              <w:spacing w:before="60" w:after="60"/>
              <w:rPr>
                <w:b/>
                <w:sz w:val="18"/>
              </w:rPr>
            </w:pPr>
            <w:r w:rsidRPr="00BE0AB9">
              <w:rPr>
                <w:b/>
                <w:sz w:val="18"/>
              </w:rPr>
              <w:t>Date</w:t>
            </w:r>
          </w:p>
        </w:tc>
        <w:tc>
          <w:tcPr>
            <w:tcW w:w="3198" w:type="dxa"/>
            <w:tcBorders>
              <w:bottom w:val="single" w:sz="4" w:space="0" w:color="C0C0C0"/>
            </w:tcBorders>
            <w:shd w:val="clear" w:color="auto" w:fill="002060"/>
          </w:tcPr>
          <w:p w:rsidR="00B90003" w:rsidRPr="00BE0AB9" w:rsidRDefault="00B90003" w:rsidP="00BE0AB9">
            <w:pPr>
              <w:spacing w:before="60" w:after="60"/>
              <w:rPr>
                <w:b/>
                <w:sz w:val="18"/>
              </w:rPr>
            </w:pPr>
            <w:r w:rsidRPr="00BE0AB9">
              <w:rPr>
                <w:b/>
                <w:sz w:val="18"/>
              </w:rPr>
              <w:t>Author</w:t>
            </w:r>
          </w:p>
        </w:tc>
        <w:tc>
          <w:tcPr>
            <w:tcW w:w="3737" w:type="dxa"/>
            <w:tcBorders>
              <w:bottom w:val="single" w:sz="4" w:space="0" w:color="C0C0C0"/>
            </w:tcBorders>
            <w:shd w:val="clear" w:color="auto" w:fill="002060"/>
          </w:tcPr>
          <w:p w:rsidR="00B90003" w:rsidRPr="00BE0AB9" w:rsidRDefault="00B90003" w:rsidP="00BE0AB9">
            <w:pPr>
              <w:spacing w:before="60" w:after="60"/>
              <w:rPr>
                <w:b/>
                <w:sz w:val="18"/>
              </w:rPr>
            </w:pPr>
            <w:r w:rsidRPr="00BE0AB9">
              <w:rPr>
                <w:b/>
                <w:sz w:val="18"/>
              </w:rPr>
              <w:t>Distribution List</w:t>
            </w:r>
          </w:p>
        </w:tc>
      </w:tr>
      <w:tr w:rsidR="00FB563F" w:rsidRPr="00B90003" w:rsidTr="00FB563F">
        <w:tc>
          <w:tcPr>
            <w:tcW w:w="1068" w:type="dxa"/>
            <w:shd w:val="clear" w:color="auto" w:fill="auto"/>
            <w:vAlign w:val="center"/>
          </w:tcPr>
          <w:p w:rsidR="00FB563F" w:rsidRPr="00FB563F" w:rsidRDefault="00644BC3" w:rsidP="00FB563F">
            <w:pPr>
              <w:spacing w:before="40" w:after="60"/>
              <w:rPr>
                <w:rFonts w:ascii="Arial" w:hAnsi="Arial" w:cs="Arial"/>
                <w:szCs w:val="18"/>
              </w:rPr>
            </w:pPr>
            <w:r>
              <w:rPr>
                <w:rFonts w:ascii="Arial" w:hAnsi="Arial" w:cs="Arial"/>
                <w:szCs w:val="18"/>
              </w:rPr>
              <w:t>1.0</w:t>
            </w:r>
          </w:p>
        </w:tc>
        <w:tc>
          <w:tcPr>
            <w:tcW w:w="1352" w:type="dxa"/>
            <w:shd w:val="clear" w:color="auto" w:fill="auto"/>
            <w:vAlign w:val="center"/>
          </w:tcPr>
          <w:p w:rsidR="00FB563F" w:rsidRPr="00FB563F" w:rsidRDefault="00135E6A" w:rsidP="00FB563F">
            <w:pPr>
              <w:spacing w:before="40" w:after="60"/>
              <w:rPr>
                <w:rFonts w:ascii="Arial" w:hAnsi="Arial" w:cs="Arial"/>
                <w:szCs w:val="18"/>
              </w:rPr>
            </w:pPr>
            <w:r>
              <w:rPr>
                <w:rFonts w:ascii="Arial" w:hAnsi="Arial" w:cs="Arial"/>
                <w:szCs w:val="18"/>
              </w:rPr>
              <w:t>17/10/2018</w:t>
            </w:r>
          </w:p>
        </w:tc>
        <w:tc>
          <w:tcPr>
            <w:tcW w:w="3198" w:type="dxa"/>
            <w:shd w:val="clear" w:color="auto" w:fill="auto"/>
            <w:vAlign w:val="center"/>
          </w:tcPr>
          <w:p w:rsidR="00FB563F" w:rsidRPr="00FB563F" w:rsidRDefault="00FB563F" w:rsidP="00644BC3">
            <w:pPr>
              <w:spacing w:before="40" w:after="60"/>
              <w:rPr>
                <w:rFonts w:ascii="Arial" w:hAnsi="Arial" w:cs="Arial"/>
                <w:szCs w:val="18"/>
              </w:rPr>
            </w:pPr>
          </w:p>
        </w:tc>
        <w:tc>
          <w:tcPr>
            <w:tcW w:w="3737" w:type="dxa"/>
            <w:shd w:val="clear" w:color="auto" w:fill="auto"/>
            <w:vAlign w:val="center"/>
          </w:tcPr>
          <w:p w:rsidR="00FB563F" w:rsidRPr="00FB563F" w:rsidRDefault="00FB563F" w:rsidP="00FB563F">
            <w:pPr>
              <w:spacing w:before="60" w:after="60"/>
              <w:rPr>
                <w:rFonts w:ascii="Arial" w:hAnsi="Arial" w:cs="Arial"/>
              </w:rPr>
            </w:pPr>
          </w:p>
        </w:tc>
      </w:tr>
      <w:tr w:rsidR="00135E6A" w:rsidRPr="00B90003" w:rsidTr="00FB563F">
        <w:tc>
          <w:tcPr>
            <w:tcW w:w="1068" w:type="dxa"/>
            <w:shd w:val="clear" w:color="auto" w:fill="auto"/>
            <w:vAlign w:val="center"/>
          </w:tcPr>
          <w:p w:rsidR="00135E6A" w:rsidRPr="00FB563F" w:rsidRDefault="00135E6A" w:rsidP="00765890">
            <w:pPr>
              <w:spacing w:before="40" w:after="60"/>
              <w:rPr>
                <w:rFonts w:ascii="Arial" w:hAnsi="Arial" w:cs="Arial"/>
                <w:szCs w:val="18"/>
              </w:rPr>
            </w:pPr>
            <w:r>
              <w:rPr>
                <w:rFonts w:ascii="Arial" w:hAnsi="Arial" w:cs="Arial"/>
                <w:szCs w:val="18"/>
              </w:rPr>
              <w:t>1.0</w:t>
            </w:r>
          </w:p>
        </w:tc>
        <w:tc>
          <w:tcPr>
            <w:tcW w:w="1352" w:type="dxa"/>
            <w:shd w:val="clear" w:color="auto" w:fill="auto"/>
            <w:vAlign w:val="center"/>
          </w:tcPr>
          <w:p w:rsidR="00135E6A" w:rsidRPr="00FB563F" w:rsidRDefault="00135E6A" w:rsidP="00765890">
            <w:pPr>
              <w:spacing w:before="40" w:after="60"/>
              <w:rPr>
                <w:rFonts w:ascii="Arial" w:hAnsi="Arial" w:cs="Arial"/>
                <w:szCs w:val="18"/>
              </w:rPr>
            </w:pPr>
            <w:r>
              <w:rPr>
                <w:rFonts w:ascii="Arial" w:hAnsi="Arial" w:cs="Arial"/>
                <w:szCs w:val="18"/>
              </w:rPr>
              <w:t>17/10/2018</w:t>
            </w:r>
          </w:p>
        </w:tc>
        <w:tc>
          <w:tcPr>
            <w:tcW w:w="3198" w:type="dxa"/>
            <w:shd w:val="clear" w:color="auto" w:fill="auto"/>
            <w:vAlign w:val="center"/>
          </w:tcPr>
          <w:p w:rsidR="00135E6A" w:rsidRPr="00FB563F" w:rsidRDefault="00135E6A" w:rsidP="00765890">
            <w:pPr>
              <w:spacing w:before="40" w:after="60"/>
              <w:rPr>
                <w:rFonts w:ascii="Arial" w:hAnsi="Arial" w:cs="Arial"/>
                <w:szCs w:val="18"/>
              </w:rPr>
            </w:pPr>
          </w:p>
        </w:tc>
        <w:tc>
          <w:tcPr>
            <w:tcW w:w="3737" w:type="dxa"/>
            <w:shd w:val="clear" w:color="auto" w:fill="auto"/>
            <w:vAlign w:val="center"/>
          </w:tcPr>
          <w:p w:rsidR="00135E6A" w:rsidRPr="00FB563F" w:rsidRDefault="00135E6A" w:rsidP="00765890">
            <w:pPr>
              <w:spacing w:before="60" w:after="60"/>
              <w:rPr>
                <w:rFonts w:ascii="Arial" w:hAnsi="Arial" w:cs="Arial"/>
              </w:rPr>
            </w:pPr>
          </w:p>
        </w:tc>
      </w:tr>
      <w:tr w:rsidR="00135E6A" w:rsidRPr="00B90003" w:rsidTr="00FB563F">
        <w:tc>
          <w:tcPr>
            <w:tcW w:w="1068" w:type="dxa"/>
            <w:shd w:val="clear" w:color="auto" w:fill="auto"/>
            <w:vAlign w:val="center"/>
          </w:tcPr>
          <w:p w:rsidR="00135E6A" w:rsidRPr="00FB563F" w:rsidRDefault="00B336D8" w:rsidP="00765890">
            <w:pPr>
              <w:spacing w:before="40" w:after="60"/>
              <w:rPr>
                <w:rFonts w:ascii="Arial" w:hAnsi="Arial" w:cs="Arial"/>
                <w:szCs w:val="18"/>
              </w:rPr>
            </w:pPr>
            <w:r>
              <w:rPr>
                <w:rFonts w:ascii="Arial" w:hAnsi="Arial" w:cs="Arial"/>
                <w:szCs w:val="18"/>
              </w:rPr>
              <w:t>1.1</w:t>
            </w:r>
          </w:p>
        </w:tc>
        <w:tc>
          <w:tcPr>
            <w:tcW w:w="1352" w:type="dxa"/>
            <w:shd w:val="clear" w:color="auto" w:fill="auto"/>
            <w:vAlign w:val="center"/>
          </w:tcPr>
          <w:p w:rsidR="00135E6A" w:rsidRPr="00FB563F" w:rsidRDefault="00B336D8" w:rsidP="00765890">
            <w:pPr>
              <w:spacing w:before="40" w:after="60"/>
              <w:rPr>
                <w:rFonts w:ascii="Arial" w:hAnsi="Arial" w:cs="Arial"/>
                <w:szCs w:val="18"/>
              </w:rPr>
            </w:pPr>
            <w:r>
              <w:rPr>
                <w:rFonts w:ascii="Arial" w:hAnsi="Arial" w:cs="Arial"/>
                <w:szCs w:val="18"/>
              </w:rPr>
              <w:t>22/10/2018</w:t>
            </w:r>
          </w:p>
        </w:tc>
        <w:tc>
          <w:tcPr>
            <w:tcW w:w="3198" w:type="dxa"/>
            <w:shd w:val="clear" w:color="auto" w:fill="auto"/>
            <w:vAlign w:val="center"/>
          </w:tcPr>
          <w:p w:rsidR="00135E6A" w:rsidRPr="00FB563F" w:rsidRDefault="00135E6A" w:rsidP="00765890">
            <w:pPr>
              <w:spacing w:before="40" w:after="60"/>
              <w:rPr>
                <w:rFonts w:ascii="Arial" w:hAnsi="Arial" w:cs="Arial"/>
                <w:szCs w:val="18"/>
              </w:rPr>
            </w:pPr>
          </w:p>
        </w:tc>
        <w:tc>
          <w:tcPr>
            <w:tcW w:w="3737" w:type="dxa"/>
            <w:shd w:val="clear" w:color="auto" w:fill="auto"/>
            <w:vAlign w:val="center"/>
          </w:tcPr>
          <w:p w:rsidR="00135E6A" w:rsidRPr="00FB563F" w:rsidRDefault="00135E6A" w:rsidP="00765890">
            <w:pPr>
              <w:spacing w:before="60" w:after="60"/>
              <w:rPr>
                <w:rFonts w:ascii="Arial" w:hAnsi="Arial" w:cs="Arial"/>
              </w:rPr>
            </w:pPr>
          </w:p>
        </w:tc>
      </w:tr>
      <w:tr w:rsidR="001B1BC7" w:rsidRPr="00B90003" w:rsidTr="00FB563F">
        <w:tc>
          <w:tcPr>
            <w:tcW w:w="1068" w:type="dxa"/>
            <w:shd w:val="clear" w:color="auto" w:fill="auto"/>
            <w:vAlign w:val="center"/>
          </w:tcPr>
          <w:p w:rsidR="001B1BC7" w:rsidRDefault="001B1BC7" w:rsidP="00765890">
            <w:pPr>
              <w:spacing w:before="40" w:after="60"/>
              <w:rPr>
                <w:rFonts w:ascii="Arial" w:hAnsi="Arial" w:cs="Arial"/>
                <w:szCs w:val="18"/>
              </w:rPr>
            </w:pPr>
            <w:r>
              <w:rPr>
                <w:rFonts w:ascii="Arial" w:hAnsi="Arial" w:cs="Arial"/>
                <w:szCs w:val="18"/>
              </w:rPr>
              <w:t>1.2</w:t>
            </w:r>
          </w:p>
        </w:tc>
        <w:tc>
          <w:tcPr>
            <w:tcW w:w="1352" w:type="dxa"/>
            <w:shd w:val="clear" w:color="auto" w:fill="auto"/>
            <w:vAlign w:val="center"/>
          </w:tcPr>
          <w:p w:rsidR="001B1BC7" w:rsidRDefault="00B27124" w:rsidP="00765890">
            <w:pPr>
              <w:spacing w:before="40" w:after="60"/>
              <w:rPr>
                <w:rFonts w:ascii="Arial" w:hAnsi="Arial" w:cs="Arial"/>
                <w:szCs w:val="18"/>
              </w:rPr>
            </w:pPr>
            <w:r>
              <w:rPr>
                <w:rFonts w:ascii="Arial" w:hAnsi="Arial" w:cs="Arial"/>
                <w:szCs w:val="18"/>
              </w:rPr>
              <w:t>15/09/2019</w:t>
            </w:r>
          </w:p>
        </w:tc>
        <w:tc>
          <w:tcPr>
            <w:tcW w:w="3198" w:type="dxa"/>
            <w:shd w:val="clear" w:color="auto" w:fill="auto"/>
            <w:vAlign w:val="center"/>
          </w:tcPr>
          <w:p w:rsidR="001B1BC7" w:rsidRDefault="001B1BC7" w:rsidP="00765890">
            <w:pPr>
              <w:spacing w:before="40" w:after="60"/>
              <w:rPr>
                <w:rFonts w:ascii="Arial" w:hAnsi="Arial" w:cs="Arial"/>
                <w:szCs w:val="18"/>
              </w:rPr>
            </w:pPr>
          </w:p>
        </w:tc>
        <w:tc>
          <w:tcPr>
            <w:tcW w:w="3737" w:type="dxa"/>
            <w:shd w:val="clear" w:color="auto" w:fill="auto"/>
            <w:vAlign w:val="center"/>
          </w:tcPr>
          <w:p w:rsidR="001B1BC7" w:rsidRDefault="001B1BC7" w:rsidP="00765890">
            <w:pPr>
              <w:spacing w:before="60" w:after="60"/>
              <w:rPr>
                <w:rFonts w:ascii="Arial" w:hAnsi="Arial" w:cs="Arial"/>
              </w:rPr>
            </w:pPr>
          </w:p>
        </w:tc>
      </w:tr>
      <w:tr w:rsidR="00B27124" w:rsidRPr="00B90003" w:rsidTr="00FB563F">
        <w:tc>
          <w:tcPr>
            <w:tcW w:w="1068" w:type="dxa"/>
            <w:shd w:val="clear" w:color="auto" w:fill="auto"/>
            <w:vAlign w:val="center"/>
          </w:tcPr>
          <w:p w:rsidR="00B27124" w:rsidRDefault="00B27124" w:rsidP="00765890">
            <w:pPr>
              <w:spacing w:before="40" w:after="60"/>
              <w:rPr>
                <w:rFonts w:ascii="Arial" w:hAnsi="Arial" w:cs="Arial"/>
                <w:szCs w:val="18"/>
              </w:rPr>
            </w:pPr>
            <w:r>
              <w:rPr>
                <w:rFonts w:ascii="Arial" w:hAnsi="Arial" w:cs="Arial"/>
                <w:szCs w:val="18"/>
              </w:rPr>
              <w:t>1.3</w:t>
            </w:r>
          </w:p>
        </w:tc>
        <w:tc>
          <w:tcPr>
            <w:tcW w:w="1352" w:type="dxa"/>
            <w:shd w:val="clear" w:color="auto" w:fill="auto"/>
            <w:vAlign w:val="center"/>
          </w:tcPr>
          <w:p w:rsidR="00B27124" w:rsidRDefault="00B27124" w:rsidP="00765890">
            <w:pPr>
              <w:spacing w:before="40" w:after="60"/>
              <w:rPr>
                <w:rFonts w:ascii="Arial" w:hAnsi="Arial" w:cs="Arial"/>
                <w:szCs w:val="18"/>
              </w:rPr>
            </w:pPr>
            <w:r>
              <w:rPr>
                <w:rFonts w:ascii="Arial" w:hAnsi="Arial" w:cs="Arial"/>
                <w:szCs w:val="18"/>
              </w:rPr>
              <w:t>15/10/2019</w:t>
            </w:r>
          </w:p>
        </w:tc>
        <w:tc>
          <w:tcPr>
            <w:tcW w:w="3198" w:type="dxa"/>
            <w:shd w:val="clear" w:color="auto" w:fill="auto"/>
            <w:vAlign w:val="center"/>
          </w:tcPr>
          <w:p w:rsidR="00B27124" w:rsidRDefault="00B27124" w:rsidP="00765890">
            <w:pPr>
              <w:spacing w:before="40" w:after="60"/>
              <w:rPr>
                <w:rFonts w:ascii="Arial" w:hAnsi="Arial" w:cs="Arial"/>
                <w:szCs w:val="18"/>
              </w:rPr>
            </w:pPr>
          </w:p>
        </w:tc>
        <w:tc>
          <w:tcPr>
            <w:tcW w:w="3737" w:type="dxa"/>
            <w:shd w:val="clear" w:color="auto" w:fill="auto"/>
            <w:vAlign w:val="center"/>
          </w:tcPr>
          <w:p w:rsidR="00B27124" w:rsidRDefault="00B27124" w:rsidP="00765890">
            <w:pPr>
              <w:spacing w:before="60" w:after="60"/>
              <w:rPr>
                <w:rFonts w:ascii="Arial" w:hAnsi="Arial" w:cs="Arial"/>
              </w:rPr>
            </w:pPr>
          </w:p>
        </w:tc>
      </w:tr>
    </w:tbl>
    <w:p w:rsidR="00B90003" w:rsidRDefault="00B90003" w:rsidP="00B90003"/>
    <w:p w:rsidR="00B90003" w:rsidRDefault="00B90003" w:rsidP="00B90003">
      <w:pPr>
        <w:pStyle w:val="LIBHeadingStyle2"/>
      </w:pPr>
      <w:r w:rsidRPr="00B90003">
        <w:t>Authorisation</w:t>
      </w:r>
    </w:p>
    <w:p w:rsidR="006A11AF" w:rsidRPr="00B90003" w:rsidRDefault="006A11AF" w:rsidP="00B90003">
      <w:pPr>
        <w:pStyle w:val="LIBHeadingStyle2"/>
      </w:pPr>
    </w:p>
    <w:tbl>
      <w:tblPr>
        <w:tblW w:w="9355" w:type="dxa"/>
        <w:tblInd w:w="1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406"/>
        <w:gridCol w:w="1333"/>
        <w:gridCol w:w="4418"/>
        <w:gridCol w:w="2198"/>
      </w:tblGrid>
      <w:tr w:rsidR="00B90003" w:rsidRPr="00B90003" w:rsidTr="001A59F3">
        <w:tc>
          <w:tcPr>
            <w:tcW w:w="1406" w:type="dxa"/>
            <w:tcBorders>
              <w:bottom w:val="single" w:sz="4" w:space="0" w:color="C0C0C0"/>
            </w:tcBorders>
            <w:shd w:val="clear" w:color="auto" w:fill="002060"/>
          </w:tcPr>
          <w:p w:rsidR="00B90003" w:rsidRPr="00BE0AB9" w:rsidRDefault="00B90003" w:rsidP="00BE0AB9">
            <w:pPr>
              <w:spacing w:before="60" w:after="60"/>
              <w:rPr>
                <w:b/>
                <w:sz w:val="18"/>
              </w:rPr>
            </w:pPr>
            <w:r w:rsidRPr="00BE0AB9">
              <w:rPr>
                <w:b/>
                <w:sz w:val="18"/>
              </w:rPr>
              <w:t>Role</w:t>
            </w:r>
          </w:p>
        </w:tc>
        <w:tc>
          <w:tcPr>
            <w:tcW w:w="1333" w:type="dxa"/>
            <w:tcBorders>
              <w:bottom w:val="single" w:sz="4" w:space="0" w:color="C0C0C0"/>
            </w:tcBorders>
            <w:shd w:val="clear" w:color="auto" w:fill="002060"/>
          </w:tcPr>
          <w:p w:rsidR="00B90003" w:rsidRPr="00BE0AB9" w:rsidRDefault="00B90003" w:rsidP="00BE0AB9">
            <w:pPr>
              <w:spacing w:before="60" w:after="60"/>
              <w:rPr>
                <w:b/>
                <w:sz w:val="18"/>
              </w:rPr>
            </w:pPr>
            <w:r w:rsidRPr="00BE0AB9">
              <w:rPr>
                <w:b/>
                <w:sz w:val="18"/>
              </w:rPr>
              <w:t>Name</w:t>
            </w:r>
          </w:p>
        </w:tc>
        <w:tc>
          <w:tcPr>
            <w:tcW w:w="4418" w:type="dxa"/>
            <w:tcBorders>
              <w:bottom w:val="single" w:sz="4" w:space="0" w:color="C0C0C0"/>
            </w:tcBorders>
            <w:shd w:val="clear" w:color="auto" w:fill="002060"/>
          </w:tcPr>
          <w:p w:rsidR="00B90003" w:rsidRPr="00BE0AB9" w:rsidRDefault="00B90003" w:rsidP="00BE0AB9">
            <w:pPr>
              <w:spacing w:before="60" w:after="60"/>
              <w:rPr>
                <w:b/>
                <w:sz w:val="18"/>
              </w:rPr>
            </w:pPr>
            <w:r w:rsidRPr="00BE0AB9">
              <w:rPr>
                <w:b/>
                <w:sz w:val="18"/>
              </w:rPr>
              <w:t>Signature/Reference</w:t>
            </w:r>
          </w:p>
        </w:tc>
        <w:tc>
          <w:tcPr>
            <w:tcW w:w="2198" w:type="dxa"/>
            <w:tcBorders>
              <w:bottom w:val="single" w:sz="4" w:space="0" w:color="C0C0C0"/>
            </w:tcBorders>
            <w:shd w:val="clear" w:color="auto" w:fill="002060"/>
          </w:tcPr>
          <w:p w:rsidR="00B90003" w:rsidRPr="00BE0AB9" w:rsidRDefault="00B90003" w:rsidP="00BE0AB9">
            <w:pPr>
              <w:spacing w:before="60" w:after="60"/>
              <w:rPr>
                <w:b/>
                <w:sz w:val="18"/>
              </w:rPr>
            </w:pPr>
            <w:r w:rsidRPr="00BE0AB9">
              <w:rPr>
                <w:b/>
                <w:sz w:val="18"/>
              </w:rPr>
              <w:t>Date</w:t>
            </w:r>
          </w:p>
        </w:tc>
      </w:tr>
      <w:tr w:rsidR="008E7BA8" w:rsidRPr="00B90003" w:rsidTr="00810B4D">
        <w:trPr>
          <w:trHeight w:val="696"/>
        </w:trPr>
        <w:tc>
          <w:tcPr>
            <w:tcW w:w="1406" w:type="dxa"/>
            <w:shd w:val="clear" w:color="auto" w:fill="auto"/>
            <w:vAlign w:val="center"/>
          </w:tcPr>
          <w:p w:rsidR="008E7BA8" w:rsidRDefault="008E7BA8" w:rsidP="00810B4D">
            <w:pPr>
              <w:spacing w:before="60" w:after="60"/>
            </w:pPr>
            <w:r>
              <w:t>Head of IT Operations</w:t>
            </w:r>
          </w:p>
        </w:tc>
        <w:tc>
          <w:tcPr>
            <w:tcW w:w="1333" w:type="dxa"/>
            <w:shd w:val="clear" w:color="auto" w:fill="auto"/>
            <w:vAlign w:val="center"/>
          </w:tcPr>
          <w:p w:rsidR="008E7BA8" w:rsidRDefault="008E7BA8" w:rsidP="008E7BA8">
            <w:pPr>
              <w:spacing w:before="60" w:after="60"/>
            </w:pPr>
          </w:p>
        </w:tc>
        <w:tc>
          <w:tcPr>
            <w:tcW w:w="4418" w:type="dxa"/>
            <w:shd w:val="clear" w:color="auto" w:fill="auto"/>
            <w:vAlign w:val="center"/>
          </w:tcPr>
          <w:p w:rsidR="008E7BA8" w:rsidRPr="00B90003" w:rsidRDefault="008E7BA8" w:rsidP="008E7BA8">
            <w:pPr>
              <w:spacing w:before="60" w:after="60"/>
            </w:pPr>
            <w:r>
              <w:t xml:space="preserve">As per release email </w:t>
            </w:r>
          </w:p>
        </w:tc>
        <w:tc>
          <w:tcPr>
            <w:tcW w:w="2198" w:type="dxa"/>
            <w:shd w:val="clear" w:color="auto" w:fill="auto"/>
            <w:vAlign w:val="center"/>
          </w:tcPr>
          <w:p w:rsidR="008E7BA8" w:rsidRDefault="00B27124" w:rsidP="008E7BA8">
            <w:pPr>
              <w:spacing w:before="60" w:after="60"/>
            </w:pPr>
            <w:r>
              <w:t>15/10/19</w:t>
            </w:r>
          </w:p>
        </w:tc>
      </w:tr>
      <w:tr w:rsidR="008E7BA8" w:rsidRPr="00B90003" w:rsidTr="001A59F3">
        <w:tc>
          <w:tcPr>
            <w:tcW w:w="1406" w:type="dxa"/>
            <w:shd w:val="clear" w:color="auto" w:fill="auto"/>
            <w:vAlign w:val="center"/>
          </w:tcPr>
          <w:p w:rsidR="008E7BA8" w:rsidRDefault="008E7BA8" w:rsidP="008E7BA8">
            <w:pPr>
              <w:spacing w:before="60" w:after="60"/>
            </w:pPr>
            <w:r>
              <w:t>IT Service Support Manager</w:t>
            </w:r>
          </w:p>
        </w:tc>
        <w:tc>
          <w:tcPr>
            <w:tcW w:w="1333" w:type="dxa"/>
            <w:shd w:val="clear" w:color="auto" w:fill="auto"/>
            <w:vAlign w:val="center"/>
          </w:tcPr>
          <w:p w:rsidR="008E7BA8" w:rsidRDefault="008E7BA8" w:rsidP="008E7BA8">
            <w:pPr>
              <w:spacing w:before="60" w:after="60"/>
            </w:pPr>
          </w:p>
        </w:tc>
        <w:tc>
          <w:tcPr>
            <w:tcW w:w="4418" w:type="dxa"/>
            <w:shd w:val="clear" w:color="auto" w:fill="auto"/>
            <w:vAlign w:val="center"/>
          </w:tcPr>
          <w:p w:rsidR="008E7BA8" w:rsidRPr="00B90003" w:rsidRDefault="008E7BA8" w:rsidP="008E7BA8">
            <w:pPr>
              <w:spacing w:before="60" w:after="60"/>
            </w:pPr>
            <w:r>
              <w:t xml:space="preserve">As per release email </w:t>
            </w:r>
          </w:p>
        </w:tc>
        <w:tc>
          <w:tcPr>
            <w:tcW w:w="2198" w:type="dxa"/>
            <w:shd w:val="clear" w:color="auto" w:fill="auto"/>
          </w:tcPr>
          <w:p w:rsidR="008E7BA8" w:rsidRDefault="008E7BA8" w:rsidP="008E7BA8">
            <w:pPr>
              <w:spacing w:before="60" w:after="60"/>
            </w:pPr>
          </w:p>
        </w:tc>
      </w:tr>
      <w:tr w:rsidR="008E7BA8" w:rsidRPr="00B90003" w:rsidTr="001A59F3">
        <w:tc>
          <w:tcPr>
            <w:tcW w:w="1406" w:type="dxa"/>
            <w:shd w:val="clear" w:color="auto" w:fill="auto"/>
            <w:vAlign w:val="center"/>
          </w:tcPr>
          <w:p w:rsidR="008E7BA8" w:rsidRDefault="001B1BC7" w:rsidP="008E7BA8">
            <w:pPr>
              <w:spacing w:before="60" w:after="60"/>
            </w:pPr>
            <w:r>
              <w:t>Application Support Manager</w:t>
            </w:r>
          </w:p>
        </w:tc>
        <w:tc>
          <w:tcPr>
            <w:tcW w:w="1333" w:type="dxa"/>
            <w:shd w:val="clear" w:color="auto" w:fill="auto"/>
            <w:vAlign w:val="center"/>
          </w:tcPr>
          <w:p w:rsidR="008E7BA8" w:rsidRDefault="008E7BA8" w:rsidP="008E7BA8">
            <w:pPr>
              <w:spacing w:before="60" w:after="60"/>
            </w:pPr>
          </w:p>
        </w:tc>
        <w:tc>
          <w:tcPr>
            <w:tcW w:w="4418" w:type="dxa"/>
            <w:shd w:val="clear" w:color="auto" w:fill="auto"/>
            <w:vAlign w:val="center"/>
          </w:tcPr>
          <w:p w:rsidR="008E7BA8" w:rsidRPr="00B90003" w:rsidRDefault="001B1BC7" w:rsidP="008E7BA8">
            <w:pPr>
              <w:spacing w:before="60" w:after="60"/>
            </w:pPr>
            <w:r>
              <w:t>As per release email</w:t>
            </w:r>
          </w:p>
        </w:tc>
        <w:tc>
          <w:tcPr>
            <w:tcW w:w="2198" w:type="dxa"/>
            <w:shd w:val="clear" w:color="auto" w:fill="auto"/>
            <w:vAlign w:val="center"/>
          </w:tcPr>
          <w:p w:rsidR="008E7BA8" w:rsidRDefault="008E7BA8" w:rsidP="008E7BA8">
            <w:pPr>
              <w:spacing w:before="60" w:after="60"/>
            </w:pPr>
          </w:p>
        </w:tc>
      </w:tr>
    </w:tbl>
    <w:p w:rsidR="00A16AB9" w:rsidRDefault="00A16AB9" w:rsidP="00A16AB9">
      <w:pPr>
        <w:pStyle w:val="LibBulletpointStyle1"/>
        <w:numPr>
          <w:ilvl w:val="0"/>
          <w:numId w:val="0"/>
        </w:numPr>
        <w:ind w:left="567"/>
        <w:sectPr w:rsidR="00A16AB9" w:rsidSect="0006562D">
          <w:headerReference w:type="default" r:id="rId11"/>
          <w:footerReference w:type="default" r:id="rId12"/>
          <w:headerReference w:type="first" r:id="rId13"/>
          <w:footerReference w:type="first" r:id="rId14"/>
          <w:pgSz w:w="11900" w:h="16840"/>
          <w:pgMar w:top="1536" w:right="1304" w:bottom="1701" w:left="1304" w:header="240" w:footer="1851" w:gutter="0"/>
          <w:pgNumType w:start="1"/>
          <w:cols w:space="708"/>
          <w:titlePg/>
        </w:sectPr>
      </w:pPr>
    </w:p>
    <w:p w:rsidR="00FB563F" w:rsidRDefault="004B2FD4" w:rsidP="00C002C4">
      <w:pPr>
        <w:pStyle w:val="Heading1"/>
      </w:pPr>
      <w:bookmarkStart w:id="1" w:name="_Toc22126794"/>
      <w:r>
        <w:t>DR Documentation</w:t>
      </w:r>
      <w:bookmarkEnd w:id="1"/>
    </w:p>
    <w:p w:rsidR="00FB563F" w:rsidRDefault="00FB563F" w:rsidP="00FB563F"/>
    <w:p w:rsidR="00703806" w:rsidRDefault="002E5B13" w:rsidP="008070BE">
      <w:pPr>
        <w:jc w:val="both"/>
      </w:pPr>
      <w:r w:rsidRPr="002E5B13">
        <w:t xml:space="preserve">This Plan and essential </w:t>
      </w:r>
      <w:r>
        <w:t>Liberata IT</w:t>
      </w:r>
      <w:r w:rsidRPr="002E5B13">
        <w:t xml:space="preserve"> Disaster Recovery (DR) documentation is retained at</w:t>
      </w:r>
      <w:r>
        <w:t xml:space="preserve"> </w:t>
      </w:r>
      <w:bookmarkStart w:id="2" w:name="_Toc22126795"/>
      <w:r w:rsidR="00703806">
        <w:t>S</w:t>
      </w:r>
      <w:r w:rsidR="00D54F98">
        <w:t>cope</w:t>
      </w:r>
      <w:bookmarkEnd w:id="2"/>
      <w:r w:rsidR="008070BE">
        <w:t>.</w:t>
      </w:r>
    </w:p>
    <w:p w:rsidR="00C56F8E" w:rsidRDefault="00C56F8E" w:rsidP="008070BE">
      <w:pPr>
        <w:jc w:val="both"/>
      </w:pPr>
    </w:p>
    <w:p w:rsidR="00C56F8E" w:rsidRDefault="008070BE" w:rsidP="008070BE">
      <w:pPr>
        <w:ind w:left="426" w:hanging="426"/>
        <w:jc w:val="both"/>
      </w:pPr>
      <w:proofErr w:type="gramStart"/>
      <w:r>
        <w:t>1</w:t>
      </w:r>
      <w:r w:rsidR="00C56F8E">
        <w:t>.1</w:t>
      </w:r>
      <w:r w:rsidR="00A65D2C">
        <w:t xml:space="preserve"> </w:t>
      </w:r>
      <w:r w:rsidR="00C56F8E">
        <w:t xml:space="preserve"> </w:t>
      </w:r>
      <w:r w:rsidR="00C56F8E" w:rsidRPr="00C56F8E">
        <w:t>Guidance</w:t>
      </w:r>
      <w:proofErr w:type="gramEnd"/>
      <w:r w:rsidR="00C56F8E" w:rsidRPr="00C56F8E">
        <w:t xml:space="preserve"> for invocation of </w:t>
      </w:r>
      <w:r w:rsidR="00C56F8E">
        <w:t>Liberata</w:t>
      </w:r>
      <w:r w:rsidR="00C56F8E" w:rsidRPr="00C56F8E">
        <w:t xml:space="preserve"> Disaster Recovery Arrangements in the event of a catastrophic loss/ failure of </w:t>
      </w:r>
      <w:r w:rsidR="00C56F8E">
        <w:t>Liberata IT Data Centres</w:t>
      </w:r>
      <w:r w:rsidR="00C56F8E" w:rsidRPr="00C56F8E">
        <w:t>.</w:t>
      </w:r>
    </w:p>
    <w:p w:rsidR="00D60A4A" w:rsidRPr="00C56F8E" w:rsidRDefault="00D60A4A" w:rsidP="00C56F8E"/>
    <w:p w:rsidR="00F70BD6" w:rsidRDefault="00F70BD6" w:rsidP="00F70BD6">
      <w:pPr>
        <w:pStyle w:val="Heading1"/>
      </w:pPr>
      <w:bookmarkStart w:id="3" w:name="_Toc22126796"/>
      <w:r>
        <w:t>Escalation</w:t>
      </w:r>
      <w:bookmarkEnd w:id="3"/>
    </w:p>
    <w:p w:rsidR="00F70BD6" w:rsidRDefault="00F70BD6" w:rsidP="00F70BD6"/>
    <w:p w:rsidR="00F70BD6" w:rsidRPr="00D60A4A" w:rsidRDefault="002342DC" w:rsidP="008070BE">
      <w:pPr>
        <w:pStyle w:val="Heading2"/>
        <w:tabs>
          <w:tab w:val="clear" w:pos="567"/>
          <w:tab w:val="left" w:pos="426"/>
        </w:tabs>
        <w:ind w:left="426"/>
        <w:jc w:val="both"/>
        <w:rPr>
          <w:b w:val="0"/>
          <w:color w:val="auto"/>
          <w:sz w:val="20"/>
          <w:szCs w:val="20"/>
        </w:rPr>
      </w:pPr>
      <w:r w:rsidRPr="00D60A4A">
        <w:rPr>
          <w:b w:val="0"/>
          <w:color w:val="auto"/>
          <w:sz w:val="20"/>
          <w:szCs w:val="20"/>
        </w:rPr>
        <w:t>A Major Incident(s) involving Liberata IT Sites that cause or is likely to endanger personnel / cause serious disruption / loss of service; exceeding the capability to be resolved through standard management arrangements should be immediately escalated as per section 4.0.</w:t>
      </w:r>
    </w:p>
    <w:p w:rsidR="00D60A4A" w:rsidRPr="00F70BD6" w:rsidRDefault="00D60A4A" w:rsidP="00F70BD6"/>
    <w:p w:rsidR="00A65D2C" w:rsidRDefault="0044270A" w:rsidP="00A65D2C">
      <w:pPr>
        <w:pStyle w:val="Heading1"/>
      </w:pPr>
      <w:bookmarkStart w:id="4" w:name="_Toc22126797"/>
      <w:r>
        <w:t>F</w:t>
      </w:r>
      <w:r w:rsidR="00A65D2C">
        <w:t>ailure of a Liberata</w:t>
      </w:r>
      <w:r w:rsidR="00A65D2C" w:rsidRPr="00A65D2C">
        <w:t xml:space="preserve"> </w:t>
      </w:r>
      <w:r w:rsidR="00297B81">
        <w:t xml:space="preserve">IT </w:t>
      </w:r>
      <w:r w:rsidR="00A65D2C" w:rsidRPr="00A65D2C">
        <w:t>Data Centre</w:t>
      </w:r>
      <w:r w:rsidR="00B53EDC">
        <w:t xml:space="preserve"> - Actions</w:t>
      </w:r>
      <w:bookmarkEnd w:id="4"/>
    </w:p>
    <w:p w:rsidR="00703806" w:rsidRDefault="002D5003" w:rsidP="008070BE">
      <w:pPr>
        <w:pStyle w:val="Heading2"/>
        <w:tabs>
          <w:tab w:val="clear" w:pos="567"/>
          <w:tab w:val="left" w:pos="426"/>
        </w:tabs>
        <w:ind w:left="426"/>
        <w:jc w:val="both"/>
        <w:rPr>
          <w:b w:val="0"/>
          <w:color w:val="auto"/>
          <w:sz w:val="20"/>
          <w:szCs w:val="20"/>
        </w:rPr>
      </w:pPr>
      <w:r w:rsidRPr="00D60A4A">
        <w:rPr>
          <w:b w:val="0"/>
          <w:color w:val="auto"/>
          <w:sz w:val="20"/>
          <w:szCs w:val="20"/>
        </w:rPr>
        <w:t>If evacuation of the site is necessary all personnel should evacuate the site in accordance with site health safety procedures.</w:t>
      </w:r>
    </w:p>
    <w:p w:rsidR="00D60A4A" w:rsidRDefault="00D60A4A" w:rsidP="008070BE">
      <w:pPr>
        <w:jc w:val="both"/>
      </w:pPr>
    </w:p>
    <w:p w:rsidR="00D60A4A" w:rsidRDefault="00853536" w:rsidP="008070BE">
      <w:pPr>
        <w:pStyle w:val="Heading2"/>
        <w:ind w:left="426"/>
        <w:jc w:val="both"/>
        <w:rPr>
          <w:b w:val="0"/>
          <w:color w:val="auto"/>
          <w:sz w:val="20"/>
          <w:szCs w:val="20"/>
        </w:rPr>
      </w:pPr>
      <w:r w:rsidRPr="00853536">
        <w:rPr>
          <w:b w:val="0"/>
          <w:color w:val="auto"/>
          <w:sz w:val="20"/>
          <w:szCs w:val="20"/>
        </w:rPr>
        <w:t xml:space="preserve">To invoke a </w:t>
      </w:r>
      <w:r w:rsidR="00827CAB">
        <w:rPr>
          <w:b w:val="0"/>
          <w:color w:val="auto"/>
          <w:sz w:val="20"/>
          <w:szCs w:val="20"/>
        </w:rPr>
        <w:t>Liberata IT</w:t>
      </w:r>
      <w:r w:rsidRPr="00853536">
        <w:rPr>
          <w:b w:val="0"/>
          <w:color w:val="auto"/>
          <w:sz w:val="20"/>
          <w:szCs w:val="20"/>
        </w:rPr>
        <w:t xml:space="preserve"> Disaster Recovery Response a call needs to be logged with IT Service Desk on</w:t>
      </w:r>
      <w:r w:rsidR="00827CAB">
        <w:rPr>
          <w:b w:val="0"/>
          <w:color w:val="auto"/>
          <w:sz w:val="20"/>
          <w:szCs w:val="20"/>
        </w:rPr>
        <w:t xml:space="preserve"> 08456033805.</w:t>
      </w:r>
    </w:p>
    <w:p w:rsidR="00827CAB" w:rsidRPr="00827CAB" w:rsidRDefault="00827CAB" w:rsidP="008070BE">
      <w:pPr>
        <w:jc w:val="both"/>
      </w:pPr>
    </w:p>
    <w:p w:rsidR="00DB66CD" w:rsidRPr="00DB66CD" w:rsidRDefault="00DB66CD" w:rsidP="008070BE">
      <w:pPr>
        <w:pStyle w:val="Heading2"/>
        <w:ind w:left="426"/>
        <w:jc w:val="both"/>
        <w:rPr>
          <w:b w:val="0"/>
          <w:color w:val="auto"/>
          <w:sz w:val="20"/>
          <w:szCs w:val="20"/>
        </w:rPr>
      </w:pPr>
      <w:r>
        <w:rPr>
          <w:b w:val="0"/>
          <w:color w:val="auto"/>
          <w:sz w:val="20"/>
          <w:szCs w:val="20"/>
        </w:rPr>
        <w:t>Liberata</w:t>
      </w:r>
      <w:r w:rsidRPr="00DB66CD">
        <w:rPr>
          <w:b w:val="0"/>
          <w:color w:val="auto"/>
          <w:sz w:val="20"/>
          <w:szCs w:val="20"/>
        </w:rPr>
        <w:t xml:space="preserve"> IT Service Desk shall then escalate details of serious incidents that compromise IT Data Centre(s) to the </w:t>
      </w:r>
      <w:r w:rsidR="00E24594">
        <w:rPr>
          <w:b w:val="0"/>
          <w:color w:val="auto"/>
          <w:sz w:val="20"/>
          <w:szCs w:val="20"/>
        </w:rPr>
        <w:t xml:space="preserve">Service Desk manager </w:t>
      </w:r>
      <w:r w:rsidRPr="00135E6A">
        <w:rPr>
          <w:b w:val="0"/>
          <w:color w:val="auto"/>
          <w:sz w:val="20"/>
          <w:szCs w:val="20"/>
        </w:rPr>
        <w:t xml:space="preserve">(See </w:t>
      </w:r>
      <w:r w:rsidR="00FD49F3" w:rsidRPr="00135E6A">
        <w:rPr>
          <w:b w:val="0"/>
          <w:color w:val="auto"/>
          <w:sz w:val="20"/>
          <w:szCs w:val="20"/>
        </w:rPr>
        <w:t>section 5</w:t>
      </w:r>
      <w:r w:rsidRPr="00135E6A">
        <w:rPr>
          <w:b w:val="0"/>
          <w:color w:val="auto"/>
          <w:sz w:val="20"/>
          <w:szCs w:val="20"/>
        </w:rPr>
        <w:t>).</w:t>
      </w:r>
    </w:p>
    <w:p w:rsidR="00827CAB" w:rsidRDefault="00E24594" w:rsidP="008070BE">
      <w:pPr>
        <w:pStyle w:val="Heading2"/>
        <w:ind w:left="426"/>
        <w:jc w:val="both"/>
        <w:rPr>
          <w:b w:val="0"/>
          <w:color w:val="auto"/>
          <w:sz w:val="20"/>
          <w:szCs w:val="20"/>
        </w:rPr>
      </w:pPr>
      <w:r>
        <w:rPr>
          <w:b w:val="0"/>
          <w:color w:val="auto"/>
          <w:sz w:val="20"/>
          <w:szCs w:val="20"/>
        </w:rPr>
        <w:t>The service desk manager will assess the situation and escalate to the Head of IT Operations, IT Infrastructure Manager and Applications Manager if required.</w:t>
      </w:r>
    </w:p>
    <w:p w:rsidR="00E24594" w:rsidRPr="00E24594" w:rsidRDefault="00E24594" w:rsidP="008070BE">
      <w:pPr>
        <w:ind w:left="426"/>
        <w:jc w:val="both"/>
      </w:pPr>
    </w:p>
    <w:p w:rsidR="00827CAB" w:rsidRPr="00E24594" w:rsidRDefault="00E24594" w:rsidP="008070BE">
      <w:pPr>
        <w:pStyle w:val="Heading2"/>
        <w:ind w:left="426"/>
        <w:jc w:val="both"/>
        <w:rPr>
          <w:b w:val="0"/>
          <w:color w:val="auto"/>
          <w:sz w:val="20"/>
          <w:szCs w:val="20"/>
        </w:rPr>
      </w:pPr>
      <w:r w:rsidRPr="00E24594">
        <w:rPr>
          <w:b w:val="0"/>
          <w:color w:val="auto"/>
          <w:sz w:val="20"/>
          <w:szCs w:val="20"/>
        </w:rPr>
        <w:t>The service desk manager will assess the situation and escalate to the</w:t>
      </w:r>
      <w:r>
        <w:rPr>
          <w:b w:val="0"/>
          <w:color w:val="auto"/>
          <w:sz w:val="20"/>
          <w:szCs w:val="20"/>
        </w:rPr>
        <w:t xml:space="preserve"> Major Incident Team (MIT) -</w:t>
      </w:r>
      <w:r w:rsidRPr="00E24594">
        <w:rPr>
          <w:b w:val="0"/>
          <w:color w:val="auto"/>
          <w:sz w:val="20"/>
          <w:szCs w:val="20"/>
        </w:rPr>
        <w:t xml:space="preserve"> Head of IT Operations, IT Infrastructure Manager and Applications Manager if required.</w:t>
      </w:r>
    </w:p>
    <w:p w:rsidR="00827CAB" w:rsidRDefault="00E24594" w:rsidP="008070BE">
      <w:pPr>
        <w:pStyle w:val="Heading2"/>
        <w:ind w:left="426"/>
        <w:jc w:val="both"/>
      </w:pPr>
      <w:r w:rsidRPr="00E24594">
        <w:rPr>
          <w:b w:val="0"/>
          <w:color w:val="auto"/>
          <w:sz w:val="20"/>
          <w:szCs w:val="20"/>
        </w:rPr>
        <w:t>The service desk manager will assess the situation and escalate to the Major Incident Team (MIT) - Head of IT Operations, IT Infrastructure Manager and Applications Manager if required</w:t>
      </w:r>
      <w:r w:rsidRPr="00E24594">
        <w:t>.</w:t>
      </w:r>
    </w:p>
    <w:p w:rsidR="00CF11FB" w:rsidRPr="00CF11FB" w:rsidRDefault="00CF11FB" w:rsidP="008070BE">
      <w:pPr>
        <w:ind w:left="426"/>
        <w:jc w:val="both"/>
      </w:pPr>
    </w:p>
    <w:p w:rsidR="00D60A4A" w:rsidRDefault="00CF11FB" w:rsidP="008070BE">
      <w:pPr>
        <w:pStyle w:val="Heading2"/>
        <w:ind w:left="426"/>
        <w:jc w:val="both"/>
        <w:rPr>
          <w:b w:val="0"/>
          <w:color w:val="auto"/>
          <w:sz w:val="20"/>
          <w:szCs w:val="20"/>
        </w:rPr>
      </w:pPr>
      <w:r w:rsidRPr="00CF11FB">
        <w:rPr>
          <w:b w:val="0"/>
          <w:color w:val="auto"/>
          <w:sz w:val="20"/>
          <w:szCs w:val="20"/>
        </w:rPr>
        <w:t xml:space="preserve">The </w:t>
      </w:r>
      <w:r>
        <w:rPr>
          <w:b w:val="0"/>
          <w:color w:val="auto"/>
          <w:sz w:val="20"/>
          <w:szCs w:val="20"/>
        </w:rPr>
        <w:t xml:space="preserve">MIT will decide whether to invoke DR see </w:t>
      </w:r>
      <w:r w:rsidR="0036323D" w:rsidRPr="00135E6A">
        <w:rPr>
          <w:b w:val="0"/>
          <w:color w:val="auto"/>
          <w:sz w:val="20"/>
          <w:szCs w:val="20"/>
        </w:rPr>
        <w:t>section 5</w:t>
      </w:r>
      <w:r w:rsidRPr="00135E6A">
        <w:rPr>
          <w:b w:val="0"/>
          <w:color w:val="auto"/>
          <w:sz w:val="20"/>
          <w:szCs w:val="20"/>
        </w:rPr>
        <w:t>.</w:t>
      </w:r>
    </w:p>
    <w:p w:rsidR="006B3FA1" w:rsidRDefault="006B3FA1" w:rsidP="008070BE">
      <w:pPr>
        <w:pStyle w:val="Heading2"/>
        <w:ind w:left="426"/>
        <w:jc w:val="both"/>
        <w:rPr>
          <w:b w:val="0"/>
          <w:color w:val="auto"/>
          <w:sz w:val="20"/>
          <w:szCs w:val="20"/>
        </w:rPr>
      </w:pPr>
      <w:r w:rsidRPr="006B3FA1">
        <w:rPr>
          <w:b w:val="0"/>
          <w:color w:val="auto"/>
          <w:sz w:val="20"/>
          <w:szCs w:val="20"/>
        </w:rPr>
        <w:t xml:space="preserve">Upon making a decision to invoke a Disaster Recovery Response the </w:t>
      </w:r>
      <w:r>
        <w:rPr>
          <w:b w:val="0"/>
          <w:color w:val="auto"/>
          <w:sz w:val="20"/>
          <w:szCs w:val="20"/>
        </w:rPr>
        <w:t>Li</w:t>
      </w:r>
      <w:r w:rsidR="00390A64">
        <w:rPr>
          <w:b w:val="0"/>
          <w:color w:val="auto"/>
          <w:sz w:val="20"/>
          <w:szCs w:val="20"/>
        </w:rPr>
        <w:t>be</w:t>
      </w:r>
      <w:r>
        <w:rPr>
          <w:b w:val="0"/>
          <w:color w:val="auto"/>
          <w:sz w:val="20"/>
          <w:szCs w:val="20"/>
        </w:rPr>
        <w:t>rata IT Head of IT Operations Manager</w:t>
      </w:r>
      <w:r w:rsidRPr="006B3FA1">
        <w:rPr>
          <w:b w:val="0"/>
          <w:color w:val="auto"/>
          <w:sz w:val="20"/>
          <w:szCs w:val="20"/>
        </w:rPr>
        <w:t xml:space="preserve"> or nominated deputy shall convene an Incident Management Team (pre nominated individuals for this team are specified at </w:t>
      </w:r>
      <w:r w:rsidR="00337186" w:rsidRPr="00135E6A">
        <w:rPr>
          <w:b w:val="0"/>
          <w:color w:val="auto"/>
          <w:sz w:val="20"/>
          <w:szCs w:val="20"/>
        </w:rPr>
        <w:t xml:space="preserve">section </w:t>
      </w:r>
      <w:r w:rsidR="0036323D" w:rsidRPr="00135E6A">
        <w:rPr>
          <w:b w:val="0"/>
          <w:color w:val="auto"/>
          <w:sz w:val="20"/>
          <w:szCs w:val="20"/>
        </w:rPr>
        <w:t>6</w:t>
      </w:r>
      <w:r w:rsidRPr="00135E6A">
        <w:rPr>
          <w:b w:val="0"/>
          <w:color w:val="auto"/>
          <w:sz w:val="20"/>
          <w:szCs w:val="20"/>
        </w:rPr>
        <w:t>.</w:t>
      </w:r>
    </w:p>
    <w:p w:rsidR="006B3FA1" w:rsidRPr="007F5DBD" w:rsidRDefault="007F5DBD" w:rsidP="008070BE">
      <w:pPr>
        <w:pStyle w:val="Heading2"/>
        <w:ind w:left="426"/>
        <w:rPr>
          <w:b w:val="0"/>
          <w:color w:val="auto"/>
          <w:sz w:val="20"/>
          <w:szCs w:val="20"/>
        </w:rPr>
      </w:pPr>
      <w:r w:rsidRPr="007F5DBD">
        <w:rPr>
          <w:b w:val="0"/>
          <w:color w:val="auto"/>
          <w:sz w:val="20"/>
          <w:szCs w:val="20"/>
        </w:rPr>
        <w:t>Figure 1 outlines at a high-level escalation / invocation / management process for implementing a Trustmarque IT Disaster Recovery invocation.</w:t>
      </w:r>
    </w:p>
    <w:p w:rsidR="006B3FA1" w:rsidRPr="006B3FA1" w:rsidRDefault="006B3FA1" w:rsidP="006B3FA1"/>
    <w:p w:rsidR="00D60A4A" w:rsidRPr="00D60A4A" w:rsidRDefault="00B00F2A" w:rsidP="00860277">
      <w:pPr>
        <w:pStyle w:val="Heading1"/>
      </w:pPr>
      <w:bookmarkStart w:id="5" w:name="_Toc22126798"/>
      <w:r>
        <w:t>Liberata IT</w:t>
      </w:r>
      <w:r w:rsidRPr="00B00F2A">
        <w:t xml:space="preserve"> Disaster Recovery Process Model</w:t>
      </w:r>
      <w:bookmarkEnd w:id="5"/>
    </w:p>
    <w:p w:rsidR="00D60A4A" w:rsidRDefault="00D60A4A" w:rsidP="00D60A4A"/>
    <w:p w:rsidR="00BB4D07" w:rsidRDefault="00BB4D07" w:rsidP="00D60A4A">
      <w:r>
        <w:rPr>
          <w:noProof/>
          <w:lang w:eastAsia="en-GB"/>
        </w:rPr>
        <w:drawing>
          <wp:inline distT="0" distB="0" distL="0" distR="0" wp14:anchorId="20C5B1EE" wp14:editId="04C6AB0B">
            <wp:extent cx="5507354" cy="74314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Process.png"/>
                    <pic:cNvPicPr/>
                  </pic:nvPicPr>
                  <pic:blipFill>
                    <a:blip r:embed="rId15">
                      <a:extLst>
                        <a:ext uri="{28A0092B-C50C-407E-A947-70E740481C1C}">
                          <a14:useLocalDpi xmlns:a14="http://schemas.microsoft.com/office/drawing/2010/main" val="0"/>
                        </a:ext>
                      </a:extLst>
                    </a:blip>
                    <a:stretch>
                      <a:fillRect/>
                    </a:stretch>
                  </pic:blipFill>
                  <pic:spPr>
                    <a:xfrm>
                      <a:off x="0" y="0"/>
                      <a:ext cx="5511306" cy="7436758"/>
                    </a:xfrm>
                    <a:prstGeom prst="rect">
                      <a:avLst/>
                    </a:prstGeom>
                  </pic:spPr>
                </pic:pic>
              </a:graphicData>
            </a:graphic>
          </wp:inline>
        </w:drawing>
      </w:r>
    </w:p>
    <w:p w:rsidR="00337186" w:rsidRDefault="00337186" w:rsidP="00337186">
      <w:pPr>
        <w:pStyle w:val="Heading1"/>
      </w:pPr>
      <w:bookmarkStart w:id="6" w:name="_Toc22126799"/>
      <w:r>
        <w:t xml:space="preserve">Liberata IT </w:t>
      </w:r>
      <w:r w:rsidR="00E532A6">
        <w:t>Major Incident</w:t>
      </w:r>
      <w:r>
        <w:t xml:space="preserve"> Team (MIT)</w:t>
      </w:r>
      <w:bookmarkEnd w:id="6"/>
    </w:p>
    <w:p w:rsidR="003A48DF" w:rsidRPr="00BC4DCF" w:rsidRDefault="00E532A6" w:rsidP="00BC4DCF">
      <w:pPr>
        <w:pStyle w:val="Heading2"/>
        <w:rPr>
          <w:b w:val="0"/>
          <w:color w:val="auto"/>
          <w:sz w:val="20"/>
          <w:szCs w:val="20"/>
        </w:rPr>
      </w:pPr>
      <w:r w:rsidRPr="00BC4DCF">
        <w:rPr>
          <w:b w:val="0"/>
          <w:color w:val="auto"/>
          <w:sz w:val="20"/>
          <w:szCs w:val="20"/>
        </w:rPr>
        <w:t>Membership of the Liberata IT MIT is as follows:</w:t>
      </w:r>
    </w:p>
    <w:p w:rsidR="00E532A6" w:rsidRPr="00E532A6" w:rsidRDefault="00E532A6" w:rsidP="00E532A6"/>
    <w:tbl>
      <w:tblPr>
        <w:tblStyle w:val="LIBInnerTable"/>
        <w:tblW w:w="9446" w:type="dxa"/>
        <w:tblLook w:val="04A0" w:firstRow="1" w:lastRow="0" w:firstColumn="1" w:lastColumn="0" w:noHBand="0" w:noVBand="1"/>
      </w:tblPr>
      <w:tblGrid>
        <w:gridCol w:w="2925"/>
        <w:gridCol w:w="3119"/>
        <w:gridCol w:w="3402"/>
      </w:tblGrid>
      <w:tr w:rsidR="007C6BDE" w:rsidRPr="003A5E8A" w:rsidTr="00051C2B">
        <w:trPr>
          <w:cnfStyle w:val="100000000000" w:firstRow="1" w:lastRow="0" w:firstColumn="0" w:lastColumn="0" w:oddVBand="0" w:evenVBand="0" w:oddHBand="0" w:evenHBand="0" w:firstRowFirstColumn="0" w:firstRowLastColumn="0" w:lastRowFirstColumn="0" w:lastRowLastColumn="0"/>
        </w:trPr>
        <w:tc>
          <w:tcPr>
            <w:tcW w:w="9446" w:type="dxa"/>
            <w:gridSpan w:val="3"/>
            <w:tcBorders>
              <w:bottom w:val="single" w:sz="4" w:space="0" w:color="C0C0C0"/>
            </w:tcBorders>
            <w:vAlign w:val="center"/>
          </w:tcPr>
          <w:p w:rsidR="007C6BDE" w:rsidRDefault="007C6BDE" w:rsidP="00682E35">
            <w:pPr>
              <w:spacing w:before="240"/>
              <w:rPr>
                <w:rFonts w:ascii="Arial" w:hAnsi="Arial" w:cs="Arial"/>
                <w:color w:val="FFFFFF" w:themeColor="background1"/>
                <w:szCs w:val="20"/>
              </w:rPr>
            </w:pPr>
            <w:r>
              <w:rPr>
                <w:rFonts w:ascii="Arial" w:hAnsi="Arial" w:cs="Arial"/>
                <w:color w:val="FFFFFF" w:themeColor="background1"/>
                <w:sz w:val="20"/>
                <w:szCs w:val="20"/>
              </w:rPr>
              <w:t>Liberata IT Disaster Recovery Major Incident Team</w:t>
            </w:r>
          </w:p>
        </w:tc>
      </w:tr>
      <w:tr w:rsidR="007C6BDE" w:rsidRPr="003A5E8A" w:rsidTr="00051C2B">
        <w:tc>
          <w:tcPr>
            <w:tcW w:w="2925" w:type="dxa"/>
            <w:tcBorders>
              <w:bottom w:val="single" w:sz="4" w:space="0" w:color="C0C0C0"/>
            </w:tcBorders>
            <w:shd w:val="clear" w:color="auto" w:fill="C0C2BC" w:themeFill="background2" w:themeFillShade="E6"/>
          </w:tcPr>
          <w:p w:rsidR="007C6BDE" w:rsidRPr="003A5E8A" w:rsidRDefault="007C6BDE" w:rsidP="00682E35">
            <w:pPr>
              <w:spacing w:before="240"/>
              <w:rPr>
                <w:rFonts w:ascii="Arial" w:hAnsi="Arial" w:cs="Arial"/>
                <w:color w:val="02253A" w:themeColor="text1"/>
                <w:szCs w:val="20"/>
              </w:rPr>
            </w:pPr>
            <w:r>
              <w:rPr>
                <w:rFonts w:ascii="Arial" w:hAnsi="Arial" w:cs="Arial"/>
                <w:color w:val="02253A" w:themeColor="text1"/>
                <w:szCs w:val="20"/>
              </w:rPr>
              <w:t>Role</w:t>
            </w:r>
          </w:p>
        </w:tc>
        <w:tc>
          <w:tcPr>
            <w:tcW w:w="3119" w:type="dxa"/>
            <w:tcBorders>
              <w:bottom w:val="single" w:sz="4" w:space="0" w:color="C0C0C0"/>
            </w:tcBorders>
            <w:shd w:val="clear" w:color="auto" w:fill="C0C2BC" w:themeFill="background2" w:themeFillShade="E6"/>
          </w:tcPr>
          <w:p w:rsidR="007C6BDE" w:rsidRPr="003A5E8A" w:rsidRDefault="007C6BDE" w:rsidP="00682E35">
            <w:pPr>
              <w:spacing w:before="240"/>
              <w:rPr>
                <w:rFonts w:ascii="Arial" w:hAnsi="Arial" w:cs="Arial"/>
                <w:color w:val="02253A" w:themeColor="text1"/>
                <w:szCs w:val="20"/>
              </w:rPr>
            </w:pPr>
            <w:r>
              <w:rPr>
                <w:rFonts w:ascii="Arial" w:hAnsi="Arial" w:cs="Arial"/>
                <w:color w:val="02253A" w:themeColor="text1"/>
                <w:szCs w:val="20"/>
              </w:rPr>
              <w:t>Name</w:t>
            </w:r>
          </w:p>
        </w:tc>
        <w:tc>
          <w:tcPr>
            <w:tcW w:w="3402" w:type="dxa"/>
            <w:tcBorders>
              <w:bottom w:val="single" w:sz="4" w:space="0" w:color="C0C0C0"/>
            </w:tcBorders>
            <w:shd w:val="clear" w:color="auto" w:fill="C0C2BC" w:themeFill="background2" w:themeFillShade="E6"/>
          </w:tcPr>
          <w:p w:rsidR="007C6BDE" w:rsidRPr="003A5E8A" w:rsidRDefault="007C6BDE" w:rsidP="00682E35">
            <w:pPr>
              <w:spacing w:before="240"/>
              <w:rPr>
                <w:rFonts w:ascii="Arial" w:hAnsi="Arial" w:cs="Arial"/>
                <w:color w:val="02253A" w:themeColor="text1"/>
                <w:szCs w:val="20"/>
              </w:rPr>
            </w:pPr>
            <w:r>
              <w:rPr>
                <w:rFonts w:ascii="Arial" w:hAnsi="Arial" w:cs="Arial"/>
                <w:color w:val="02253A" w:themeColor="text1"/>
                <w:szCs w:val="20"/>
              </w:rPr>
              <w:t>Contact</w:t>
            </w:r>
          </w:p>
        </w:tc>
      </w:tr>
      <w:tr w:rsidR="007C6BDE" w:rsidRPr="003A5E8A" w:rsidTr="00051C2B">
        <w:tc>
          <w:tcPr>
            <w:tcW w:w="2925" w:type="dxa"/>
            <w:shd w:val="clear" w:color="auto" w:fill="FFFFFF" w:themeFill="background1"/>
          </w:tcPr>
          <w:p w:rsidR="007C6BDE" w:rsidRPr="003A5E8A" w:rsidRDefault="00051C2B" w:rsidP="00682E35">
            <w:pPr>
              <w:spacing w:before="240"/>
              <w:rPr>
                <w:rFonts w:ascii="Arial" w:hAnsi="Arial" w:cs="Arial"/>
                <w:color w:val="02253A" w:themeColor="text1"/>
                <w:szCs w:val="20"/>
              </w:rPr>
            </w:pPr>
            <w:r>
              <w:rPr>
                <w:rFonts w:ascii="Arial" w:hAnsi="Arial" w:cs="Arial"/>
                <w:color w:val="02253A" w:themeColor="text1"/>
                <w:szCs w:val="20"/>
              </w:rPr>
              <w:t>Head of IT Operations</w:t>
            </w:r>
            <w:r w:rsidR="00BC4DCF">
              <w:rPr>
                <w:rFonts w:ascii="Arial" w:hAnsi="Arial" w:cs="Arial"/>
                <w:color w:val="02253A" w:themeColor="text1"/>
                <w:szCs w:val="20"/>
              </w:rPr>
              <w:t xml:space="preserve"> (MIT Leader)</w:t>
            </w:r>
          </w:p>
        </w:tc>
        <w:tc>
          <w:tcPr>
            <w:tcW w:w="3119" w:type="dxa"/>
            <w:shd w:val="clear" w:color="auto" w:fill="FFFFFF" w:themeFill="background1"/>
          </w:tcPr>
          <w:p w:rsidR="007C6BDE" w:rsidRPr="003A5E8A" w:rsidRDefault="007C6BDE" w:rsidP="00682E35">
            <w:pPr>
              <w:spacing w:before="240"/>
              <w:rPr>
                <w:rFonts w:ascii="Arial" w:hAnsi="Arial" w:cs="Arial"/>
                <w:color w:val="02253A" w:themeColor="text1"/>
                <w:szCs w:val="20"/>
              </w:rPr>
            </w:pPr>
          </w:p>
        </w:tc>
        <w:tc>
          <w:tcPr>
            <w:tcW w:w="3402" w:type="dxa"/>
            <w:shd w:val="clear" w:color="auto" w:fill="FFFFFF" w:themeFill="background1"/>
          </w:tcPr>
          <w:p w:rsidR="007C6BDE" w:rsidRPr="003A5E8A" w:rsidRDefault="007C6BDE" w:rsidP="00682E35">
            <w:pPr>
              <w:spacing w:before="240"/>
              <w:rPr>
                <w:rFonts w:ascii="Arial" w:hAnsi="Arial" w:cs="Arial"/>
                <w:color w:val="02253A" w:themeColor="text1"/>
                <w:szCs w:val="20"/>
              </w:rPr>
            </w:pPr>
          </w:p>
        </w:tc>
      </w:tr>
      <w:tr w:rsidR="007C6BDE" w:rsidRPr="003A5E8A" w:rsidTr="00051C2B">
        <w:tc>
          <w:tcPr>
            <w:tcW w:w="2925" w:type="dxa"/>
            <w:shd w:val="clear" w:color="auto" w:fill="FFFFFF" w:themeFill="background1"/>
          </w:tcPr>
          <w:p w:rsidR="007C6BDE" w:rsidRPr="003A5E8A" w:rsidRDefault="00952352" w:rsidP="00682E35">
            <w:pPr>
              <w:spacing w:before="240"/>
              <w:rPr>
                <w:rFonts w:ascii="Arial" w:hAnsi="Arial" w:cs="Arial"/>
                <w:color w:val="02253A" w:themeColor="text1"/>
                <w:szCs w:val="20"/>
              </w:rPr>
            </w:pPr>
            <w:r>
              <w:rPr>
                <w:rFonts w:ascii="Arial" w:hAnsi="Arial" w:cs="Arial"/>
                <w:color w:val="02253A" w:themeColor="text1"/>
                <w:szCs w:val="20"/>
              </w:rPr>
              <w:t>Infrastructure Manager</w:t>
            </w:r>
          </w:p>
        </w:tc>
        <w:tc>
          <w:tcPr>
            <w:tcW w:w="3119" w:type="dxa"/>
            <w:shd w:val="clear" w:color="auto" w:fill="FFFFFF" w:themeFill="background1"/>
          </w:tcPr>
          <w:p w:rsidR="007C6BDE" w:rsidRPr="003A5E8A" w:rsidRDefault="007C6BDE" w:rsidP="00682E35">
            <w:pPr>
              <w:spacing w:before="240"/>
              <w:rPr>
                <w:rFonts w:ascii="Arial" w:hAnsi="Arial" w:cs="Arial"/>
                <w:color w:val="02253A" w:themeColor="text1"/>
                <w:szCs w:val="20"/>
              </w:rPr>
            </w:pPr>
          </w:p>
        </w:tc>
        <w:tc>
          <w:tcPr>
            <w:tcW w:w="3402" w:type="dxa"/>
            <w:shd w:val="clear" w:color="auto" w:fill="FFFFFF" w:themeFill="background1"/>
          </w:tcPr>
          <w:p w:rsidR="007C6BDE" w:rsidRPr="003A5E8A" w:rsidRDefault="007C6BDE" w:rsidP="00682E35">
            <w:pPr>
              <w:spacing w:before="240"/>
              <w:rPr>
                <w:rFonts w:ascii="Arial" w:hAnsi="Arial" w:cs="Arial"/>
                <w:color w:val="02253A" w:themeColor="text1"/>
                <w:szCs w:val="20"/>
              </w:rPr>
            </w:pPr>
          </w:p>
        </w:tc>
      </w:tr>
      <w:tr w:rsidR="007C6BDE" w:rsidRPr="003A5E8A" w:rsidTr="00051C2B">
        <w:tc>
          <w:tcPr>
            <w:tcW w:w="2925" w:type="dxa"/>
            <w:shd w:val="clear" w:color="auto" w:fill="FFFFFF" w:themeFill="background1"/>
          </w:tcPr>
          <w:p w:rsidR="007C6BDE" w:rsidRPr="003A5E8A" w:rsidRDefault="00952352" w:rsidP="00682E35">
            <w:pPr>
              <w:spacing w:before="240"/>
              <w:rPr>
                <w:rFonts w:ascii="Arial" w:hAnsi="Arial" w:cs="Arial"/>
                <w:color w:val="02253A" w:themeColor="text1"/>
                <w:szCs w:val="20"/>
              </w:rPr>
            </w:pPr>
            <w:r>
              <w:rPr>
                <w:rFonts w:ascii="Arial" w:hAnsi="Arial" w:cs="Arial"/>
                <w:color w:val="02253A" w:themeColor="text1"/>
                <w:szCs w:val="20"/>
              </w:rPr>
              <w:t>Service Desk Manager</w:t>
            </w:r>
            <w:r w:rsidR="00BC4DCF">
              <w:rPr>
                <w:rFonts w:ascii="Arial" w:hAnsi="Arial" w:cs="Arial"/>
                <w:color w:val="02253A" w:themeColor="text1"/>
                <w:szCs w:val="20"/>
              </w:rPr>
              <w:t xml:space="preserve"> (Communications)</w:t>
            </w:r>
          </w:p>
        </w:tc>
        <w:tc>
          <w:tcPr>
            <w:tcW w:w="3119" w:type="dxa"/>
            <w:shd w:val="clear" w:color="auto" w:fill="FFFFFF" w:themeFill="background1"/>
          </w:tcPr>
          <w:p w:rsidR="007C6BDE" w:rsidRPr="003A5E8A" w:rsidRDefault="007C6BDE" w:rsidP="00682E35">
            <w:pPr>
              <w:spacing w:before="240"/>
              <w:rPr>
                <w:rFonts w:ascii="Arial" w:hAnsi="Arial" w:cs="Arial"/>
                <w:color w:val="02253A" w:themeColor="text1"/>
                <w:szCs w:val="20"/>
              </w:rPr>
            </w:pPr>
          </w:p>
        </w:tc>
        <w:tc>
          <w:tcPr>
            <w:tcW w:w="3402" w:type="dxa"/>
            <w:shd w:val="clear" w:color="auto" w:fill="FFFFFF" w:themeFill="background1"/>
          </w:tcPr>
          <w:p w:rsidR="007C6BDE" w:rsidRPr="003A5E8A" w:rsidRDefault="007C6BDE" w:rsidP="00682E35">
            <w:pPr>
              <w:spacing w:before="240"/>
              <w:rPr>
                <w:rFonts w:ascii="Arial" w:hAnsi="Arial" w:cs="Arial"/>
                <w:color w:val="02253A" w:themeColor="text1"/>
                <w:szCs w:val="20"/>
              </w:rPr>
            </w:pPr>
          </w:p>
        </w:tc>
      </w:tr>
      <w:tr w:rsidR="00952352" w:rsidRPr="003A5E8A" w:rsidTr="00051C2B">
        <w:tc>
          <w:tcPr>
            <w:tcW w:w="2925" w:type="dxa"/>
            <w:shd w:val="clear" w:color="auto" w:fill="FFFFFF" w:themeFill="background1"/>
          </w:tcPr>
          <w:p w:rsidR="00952352" w:rsidRDefault="00952352" w:rsidP="00682E35">
            <w:pPr>
              <w:spacing w:before="240"/>
              <w:rPr>
                <w:rFonts w:ascii="Arial" w:hAnsi="Arial" w:cs="Arial"/>
                <w:color w:val="02253A" w:themeColor="text1"/>
                <w:szCs w:val="20"/>
              </w:rPr>
            </w:pPr>
            <w:r>
              <w:rPr>
                <w:rFonts w:ascii="Arial" w:hAnsi="Arial" w:cs="Arial"/>
                <w:color w:val="02253A" w:themeColor="text1"/>
                <w:szCs w:val="20"/>
              </w:rPr>
              <w:t>Applications Manager/Lead</w:t>
            </w:r>
          </w:p>
        </w:tc>
        <w:tc>
          <w:tcPr>
            <w:tcW w:w="3119" w:type="dxa"/>
            <w:shd w:val="clear" w:color="auto" w:fill="FFFFFF" w:themeFill="background1"/>
          </w:tcPr>
          <w:p w:rsidR="00952352" w:rsidRDefault="00952352" w:rsidP="00682E35">
            <w:pPr>
              <w:spacing w:before="240"/>
              <w:rPr>
                <w:rFonts w:ascii="Arial" w:hAnsi="Arial" w:cs="Arial"/>
                <w:color w:val="02253A" w:themeColor="text1"/>
                <w:szCs w:val="20"/>
              </w:rPr>
            </w:pPr>
          </w:p>
        </w:tc>
        <w:tc>
          <w:tcPr>
            <w:tcW w:w="3402" w:type="dxa"/>
            <w:shd w:val="clear" w:color="auto" w:fill="FFFFFF" w:themeFill="background1"/>
          </w:tcPr>
          <w:p w:rsidR="00952352" w:rsidRPr="003A5E8A" w:rsidRDefault="00952352" w:rsidP="00682E35">
            <w:pPr>
              <w:spacing w:before="240"/>
              <w:rPr>
                <w:rFonts w:ascii="Arial" w:hAnsi="Arial" w:cs="Arial"/>
                <w:color w:val="02253A" w:themeColor="text1"/>
                <w:szCs w:val="20"/>
              </w:rPr>
            </w:pPr>
          </w:p>
        </w:tc>
      </w:tr>
      <w:tr w:rsidR="007C6BDE" w:rsidRPr="003A5E8A" w:rsidTr="00051C2B">
        <w:tc>
          <w:tcPr>
            <w:tcW w:w="2925" w:type="dxa"/>
            <w:shd w:val="clear" w:color="auto" w:fill="FFFFFF" w:themeFill="background1"/>
          </w:tcPr>
          <w:p w:rsidR="007C6BDE" w:rsidRPr="003A5E8A" w:rsidRDefault="00952352" w:rsidP="00682E35">
            <w:pPr>
              <w:spacing w:before="240"/>
              <w:rPr>
                <w:rFonts w:ascii="Arial" w:hAnsi="Arial" w:cs="Arial"/>
                <w:color w:val="02253A" w:themeColor="text1"/>
                <w:szCs w:val="20"/>
              </w:rPr>
            </w:pPr>
            <w:r>
              <w:rPr>
                <w:rFonts w:ascii="Arial" w:hAnsi="Arial" w:cs="Arial"/>
                <w:color w:val="02253A" w:themeColor="text1"/>
                <w:szCs w:val="20"/>
              </w:rPr>
              <w:t>Senior Infrastructure Officer</w:t>
            </w:r>
          </w:p>
        </w:tc>
        <w:tc>
          <w:tcPr>
            <w:tcW w:w="3119" w:type="dxa"/>
            <w:shd w:val="clear" w:color="auto" w:fill="FFFFFF" w:themeFill="background1"/>
          </w:tcPr>
          <w:p w:rsidR="007C6BDE" w:rsidRPr="003A5E8A" w:rsidRDefault="007C6BDE" w:rsidP="00682E35">
            <w:pPr>
              <w:spacing w:before="240"/>
              <w:rPr>
                <w:rFonts w:ascii="Arial" w:hAnsi="Arial" w:cs="Arial"/>
                <w:color w:val="02253A" w:themeColor="text1"/>
                <w:szCs w:val="20"/>
              </w:rPr>
            </w:pPr>
          </w:p>
        </w:tc>
        <w:tc>
          <w:tcPr>
            <w:tcW w:w="3402" w:type="dxa"/>
            <w:shd w:val="clear" w:color="auto" w:fill="FFFFFF" w:themeFill="background1"/>
          </w:tcPr>
          <w:p w:rsidR="007C6BDE" w:rsidRPr="003A5E8A" w:rsidRDefault="007C6BDE" w:rsidP="00682E35">
            <w:pPr>
              <w:spacing w:before="240"/>
              <w:rPr>
                <w:rFonts w:ascii="Arial" w:hAnsi="Arial" w:cs="Arial"/>
                <w:color w:val="02253A" w:themeColor="text1"/>
                <w:szCs w:val="20"/>
              </w:rPr>
            </w:pPr>
          </w:p>
        </w:tc>
      </w:tr>
      <w:tr w:rsidR="00952352" w:rsidRPr="003A5E8A" w:rsidTr="00051C2B">
        <w:tc>
          <w:tcPr>
            <w:tcW w:w="2925" w:type="dxa"/>
            <w:shd w:val="clear" w:color="auto" w:fill="FFFFFF" w:themeFill="background1"/>
          </w:tcPr>
          <w:p w:rsidR="00952352" w:rsidRDefault="00BC4DCF" w:rsidP="00682E35">
            <w:pPr>
              <w:spacing w:before="240"/>
              <w:rPr>
                <w:rFonts w:ascii="Arial" w:hAnsi="Arial" w:cs="Arial"/>
                <w:color w:val="02253A" w:themeColor="text1"/>
                <w:szCs w:val="20"/>
              </w:rPr>
            </w:pPr>
            <w:r>
              <w:rPr>
                <w:rFonts w:ascii="Arial" w:hAnsi="Arial" w:cs="Arial"/>
                <w:color w:val="02253A" w:themeColor="text1"/>
                <w:szCs w:val="20"/>
              </w:rPr>
              <w:t>Business Representative(s)</w:t>
            </w:r>
          </w:p>
        </w:tc>
        <w:tc>
          <w:tcPr>
            <w:tcW w:w="3119" w:type="dxa"/>
            <w:shd w:val="clear" w:color="auto" w:fill="FFFFFF" w:themeFill="background1"/>
          </w:tcPr>
          <w:p w:rsidR="00BC4DCF" w:rsidRDefault="00BC4DCF" w:rsidP="00BC4DCF">
            <w:pPr>
              <w:spacing w:before="240"/>
              <w:rPr>
                <w:rFonts w:ascii="Arial" w:hAnsi="Arial" w:cs="Arial"/>
                <w:color w:val="02253A" w:themeColor="text1"/>
                <w:szCs w:val="20"/>
              </w:rPr>
            </w:pPr>
          </w:p>
        </w:tc>
        <w:tc>
          <w:tcPr>
            <w:tcW w:w="3402" w:type="dxa"/>
            <w:shd w:val="clear" w:color="auto" w:fill="FFFFFF" w:themeFill="background1"/>
          </w:tcPr>
          <w:p w:rsidR="00C305B9" w:rsidRPr="003A5E8A" w:rsidRDefault="00C305B9" w:rsidP="00682E35">
            <w:pPr>
              <w:spacing w:before="240"/>
              <w:rPr>
                <w:rFonts w:ascii="Arial" w:hAnsi="Arial" w:cs="Arial"/>
                <w:color w:val="02253A" w:themeColor="text1"/>
                <w:szCs w:val="20"/>
              </w:rPr>
            </w:pPr>
          </w:p>
        </w:tc>
      </w:tr>
    </w:tbl>
    <w:p w:rsidR="001F26E4" w:rsidRDefault="001F26E4" w:rsidP="003A48DF"/>
    <w:p w:rsidR="00BC4DCF" w:rsidRDefault="00BC4DCF" w:rsidP="003A48DF"/>
    <w:p w:rsidR="00BC4DCF" w:rsidRDefault="00BC4DCF" w:rsidP="008070BE">
      <w:pPr>
        <w:pStyle w:val="Heading2"/>
        <w:ind w:left="426"/>
        <w:jc w:val="both"/>
        <w:rPr>
          <w:b w:val="0"/>
          <w:color w:val="auto"/>
          <w:sz w:val="20"/>
          <w:szCs w:val="20"/>
        </w:rPr>
      </w:pPr>
      <w:r w:rsidRPr="00BC4DCF">
        <w:rPr>
          <w:b w:val="0"/>
          <w:color w:val="auto"/>
          <w:sz w:val="20"/>
          <w:szCs w:val="20"/>
        </w:rPr>
        <w:t>Upon contacting individuals provide information on the situation and provided detai</w:t>
      </w:r>
      <w:r>
        <w:rPr>
          <w:b w:val="0"/>
          <w:color w:val="auto"/>
          <w:sz w:val="20"/>
          <w:szCs w:val="20"/>
        </w:rPr>
        <w:t>ls of how / when / where the MIT will convene (see section 6</w:t>
      </w:r>
      <w:r w:rsidRPr="00BC4DCF">
        <w:rPr>
          <w:b w:val="0"/>
          <w:color w:val="auto"/>
          <w:sz w:val="20"/>
          <w:szCs w:val="20"/>
        </w:rPr>
        <w:t>.0).</w:t>
      </w:r>
    </w:p>
    <w:p w:rsidR="00AF3C5E" w:rsidRDefault="00AF3C5E" w:rsidP="008070BE">
      <w:pPr>
        <w:pStyle w:val="Heading2"/>
        <w:ind w:left="426"/>
        <w:jc w:val="both"/>
        <w:rPr>
          <w:b w:val="0"/>
          <w:color w:val="auto"/>
          <w:sz w:val="20"/>
          <w:szCs w:val="20"/>
        </w:rPr>
      </w:pPr>
      <w:r w:rsidRPr="00AF3C5E">
        <w:rPr>
          <w:b w:val="0"/>
          <w:color w:val="auto"/>
          <w:sz w:val="20"/>
          <w:szCs w:val="20"/>
        </w:rPr>
        <w:t xml:space="preserve">The table below outlines the composition and responsibilities of the Incident Management Team: </w:t>
      </w:r>
    </w:p>
    <w:p w:rsidR="003A1050" w:rsidRPr="003A1050" w:rsidRDefault="003A1050" w:rsidP="003A1050"/>
    <w:tbl>
      <w:tblPr>
        <w:tblStyle w:val="LIBInnerTable"/>
        <w:tblW w:w="9587" w:type="dxa"/>
        <w:tblLook w:val="04A0" w:firstRow="1" w:lastRow="0" w:firstColumn="1" w:lastColumn="0" w:noHBand="0" w:noVBand="1"/>
      </w:tblPr>
      <w:tblGrid>
        <w:gridCol w:w="4059"/>
        <w:gridCol w:w="5528"/>
      </w:tblGrid>
      <w:tr w:rsidR="00C9322E" w:rsidRPr="003A5E8A" w:rsidTr="00C9322E">
        <w:trPr>
          <w:cnfStyle w:val="100000000000" w:firstRow="1" w:lastRow="0" w:firstColumn="0" w:lastColumn="0" w:oddVBand="0" w:evenVBand="0" w:oddHBand="0" w:evenHBand="0" w:firstRowFirstColumn="0" w:firstRowLastColumn="0" w:lastRowFirstColumn="0" w:lastRowLastColumn="0"/>
        </w:trPr>
        <w:tc>
          <w:tcPr>
            <w:tcW w:w="4059" w:type="dxa"/>
            <w:tcBorders>
              <w:bottom w:val="single" w:sz="4" w:space="0" w:color="C0C0C0"/>
            </w:tcBorders>
            <w:vAlign w:val="center"/>
          </w:tcPr>
          <w:p w:rsidR="00C9322E" w:rsidRDefault="00C9322E" w:rsidP="00682E35">
            <w:pPr>
              <w:spacing w:before="240"/>
              <w:rPr>
                <w:rFonts w:ascii="Arial" w:hAnsi="Arial" w:cs="Arial"/>
                <w:b w:val="0"/>
                <w:color w:val="FFFFFF" w:themeColor="background1"/>
                <w:szCs w:val="20"/>
              </w:rPr>
            </w:pPr>
            <w:r>
              <w:rPr>
                <w:rFonts w:ascii="Arial" w:hAnsi="Arial" w:cs="Arial"/>
                <w:color w:val="FFFFFF" w:themeColor="background1"/>
                <w:sz w:val="20"/>
                <w:szCs w:val="20"/>
              </w:rPr>
              <w:t>Role</w:t>
            </w:r>
          </w:p>
        </w:tc>
        <w:tc>
          <w:tcPr>
            <w:tcW w:w="5528" w:type="dxa"/>
            <w:tcBorders>
              <w:bottom w:val="single" w:sz="4" w:space="0" w:color="C0C0C0"/>
            </w:tcBorders>
            <w:vAlign w:val="center"/>
          </w:tcPr>
          <w:p w:rsidR="00C9322E" w:rsidRPr="00C9322E" w:rsidRDefault="00C9322E" w:rsidP="00682E35">
            <w:pPr>
              <w:spacing w:before="240"/>
              <w:rPr>
                <w:rFonts w:ascii="Arial" w:hAnsi="Arial" w:cs="Arial"/>
                <w:color w:val="FFFFFF" w:themeColor="background1"/>
                <w:sz w:val="20"/>
                <w:szCs w:val="20"/>
              </w:rPr>
            </w:pPr>
            <w:r w:rsidRPr="00C9322E">
              <w:rPr>
                <w:rFonts w:ascii="Arial" w:hAnsi="Arial" w:cs="Arial"/>
                <w:color w:val="FFFFFF" w:themeColor="background1"/>
                <w:sz w:val="20"/>
                <w:szCs w:val="20"/>
              </w:rPr>
              <w:t>Responsibilities</w:t>
            </w:r>
          </w:p>
        </w:tc>
      </w:tr>
      <w:tr w:rsidR="00C9322E" w:rsidRPr="003A5E8A" w:rsidTr="00C9322E">
        <w:tc>
          <w:tcPr>
            <w:tcW w:w="4059" w:type="dxa"/>
            <w:shd w:val="clear" w:color="auto" w:fill="FFFFFF" w:themeFill="background1"/>
          </w:tcPr>
          <w:p w:rsidR="00C9322E" w:rsidRPr="003A5E8A" w:rsidRDefault="003A1050" w:rsidP="00682E35">
            <w:pPr>
              <w:spacing w:before="240"/>
              <w:rPr>
                <w:rFonts w:ascii="Arial" w:hAnsi="Arial" w:cs="Arial"/>
                <w:color w:val="02253A" w:themeColor="text1"/>
                <w:szCs w:val="20"/>
              </w:rPr>
            </w:pPr>
            <w:r>
              <w:rPr>
                <w:rFonts w:ascii="Arial" w:hAnsi="Arial" w:cs="Arial"/>
                <w:color w:val="02253A" w:themeColor="text1"/>
                <w:szCs w:val="20"/>
              </w:rPr>
              <w:t>MIT Leader</w:t>
            </w:r>
          </w:p>
        </w:tc>
        <w:tc>
          <w:tcPr>
            <w:tcW w:w="5528" w:type="dxa"/>
            <w:shd w:val="clear" w:color="auto" w:fill="FFFFFF" w:themeFill="background1"/>
          </w:tcPr>
          <w:p w:rsidR="003A1050" w:rsidRPr="003A1050" w:rsidRDefault="003A1050" w:rsidP="001E4763">
            <w:pPr>
              <w:pStyle w:val="ListParagraph"/>
              <w:numPr>
                <w:ilvl w:val="0"/>
                <w:numId w:val="21"/>
              </w:numPr>
              <w:spacing w:before="240"/>
              <w:rPr>
                <w:rFonts w:ascii="Arial" w:hAnsi="Arial" w:cs="Arial"/>
                <w:color w:val="02253A" w:themeColor="text1"/>
                <w:szCs w:val="20"/>
              </w:rPr>
            </w:pPr>
            <w:r w:rsidRPr="003A1050">
              <w:rPr>
                <w:rFonts w:ascii="Arial" w:hAnsi="Arial" w:cs="Arial"/>
                <w:color w:val="02253A" w:themeColor="text1"/>
                <w:szCs w:val="20"/>
              </w:rPr>
              <w:t>Leads &amp; co-ordinates the Incident Management Team</w:t>
            </w:r>
          </w:p>
          <w:p w:rsidR="003A1050" w:rsidRPr="003A1050" w:rsidRDefault="003A1050" w:rsidP="001E4763">
            <w:pPr>
              <w:pStyle w:val="ListParagraph"/>
              <w:numPr>
                <w:ilvl w:val="0"/>
                <w:numId w:val="21"/>
              </w:numPr>
              <w:spacing w:before="240"/>
              <w:rPr>
                <w:rFonts w:ascii="Arial" w:hAnsi="Arial" w:cs="Arial"/>
                <w:color w:val="02253A" w:themeColor="text1"/>
                <w:szCs w:val="20"/>
              </w:rPr>
            </w:pPr>
            <w:r w:rsidRPr="003A1050">
              <w:rPr>
                <w:rFonts w:ascii="Arial" w:hAnsi="Arial" w:cs="Arial"/>
                <w:color w:val="02253A" w:themeColor="text1"/>
                <w:szCs w:val="20"/>
              </w:rPr>
              <w:t>Designates Command Centre</w:t>
            </w:r>
          </w:p>
          <w:p w:rsidR="003A1050" w:rsidRPr="003A1050" w:rsidRDefault="003A1050" w:rsidP="001E4763">
            <w:pPr>
              <w:pStyle w:val="ListParagraph"/>
              <w:numPr>
                <w:ilvl w:val="0"/>
                <w:numId w:val="21"/>
              </w:numPr>
              <w:spacing w:before="240"/>
              <w:rPr>
                <w:rFonts w:ascii="Arial" w:hAnsi="Arial" w:cs="Arial"/>
                <w:color w:val="02253A" w:themeColor="text1"/>
                <w:szCs w:val="20"/>
              </w:rPr>
            </w:pPr>
            <w:r w:rsidRPr="003A1050">
              <w:rPr>
                <w:rFonts w:ascii="Arial" w:hAnsi="Arial" w:cs="Arial"/>
                <w:color w:val="02253A" w:themeColor="text1"/>
                <w:szCs w:val="20"/>
              </w:rPr>
              <w:t>Has overall control over business operations during and after the incident until the situation has returned to normal</w:t>
            </w:r>
          </w:p>
          <w:p w:rsidR="003A1050" w:rsidRPr="003A1050" w:rsidRDefault="003A1050" w:rsidP="001E4763">
            <w:pPr>
              <w:pStyle w:val="ListParagraph"/>
              <w:numPr>
                <w:ilvl w:val="0"/>
                <w:numId w:val="21"/>
              </w:numPr>
              <w:spacing w:before="240"/>
              <w:rPr>
                <w:rFonts w:ascii="Arial" w:hAnsi="Arial" w:cs="Arial"/>
                <w:color w:val="02253A" w:themeColor="text1"/>
                <w:szCs w:val="20"/>
              </w:rPr>
            </w:pPr>
            <w:r w:rsidRPr="003A1050">
              <w:rPr>
                <w:rFonts w:ascii="Arial" w:hAnsi="Arial" w:cs="Arial"/>
                <w:color w:val="02253A" w:themeColor="text1"/>
                <w:szCs w:val="20"/>
              </w:rPr>
              <w:t xml:space="preserve">Is the point of contact and provides relevant communication to the </w:t>
            </w:r>
            <w:r>
              <w:rPr>
                <w:rFonts w:ascii="Arial" w:hAnsi="Arial" w:cs="Arial"/>
                <w:color w:val="02253A" w:themeColor="text1"/>
                <w:szCs w:val="20"/>
              </w:rPr>
              <w:t>Burnley/Pendle</w:t>
            </w:r>
            <w:r w:rsidRPr="003A1050">
              <w:rPr>
                <w:rFonts w:ascii="Arial" w:hAnsi="Arial" w:cs="Arial"/>
                <w:color w:val="02253A" w:themeColor="text1"/>
                <w:szCs w:val="20"/>
              </w:rPr>
              <w:t xml:space="preserve"> / Liberata Senior Management Team(s)</w:t>
            </w:r>
          </w:p>
          <w:p w:rsidR="003A1050" w:rsidRPr="003A1050" w:rsidRDefault="003A1050" w:rsidP="001E4763">
            <w:pPr>
              <w:pStyle w:val="ListParagraph"/>
              <w:numPr>
                <w:ilvl w:val="0"/>
                <w:numId w:val="21"/>
              </w:numPr>
              <w:spacing w:before="240"/>
              <w:rPr>
                <w:rFonts w:ascii="Arial" w:hAnsi="Arial" w:cs="Arial"/>
                <w:color w:val="02253A" w:themeColor="text1"/>
                <w:szCs w:val="20"/>
              </w:rPr>
            </w:pPr>
            <w:r w:rsidRPr="003A1050">
              <w:rPr>
                <w:rFonts w:ascii="Arial" w:hAnsi="Arial" w:cs="Arial"/>
                <w:color w:val="02253A" w:themeColor="text1"/>
                <w:szCs w:val="20"/>
              </w:rPr>
              <w:t>Appoints / Liaises with the Recovery Team(s).</w:t>
            </w:r>
          </w:p>
          <w:p w:rsidR="003A1050" w:rsidRPr="003A1050" w:rsidRDefault="003A1050" w:rsidP="001E4763">
            <w:pPr>
              <w:pStyle w:val="ListParagraph"/>
              <w:numPr>
                <w:ilvl w:val="0"/>
                <w:numId w:val="21"/>
              </w:numPr>
              <w:spacing w:before="240"/>
              <w:rPr>
                <w:rFonts w:ascii="Arial" w:hAnsi="Arial" w:cs="Arial"/>
                <w:color w:val="02253A" w:themeColor="text1"/>
                <w:szCs w:val="20"/>
              </w:rPr>
            </w:pPr>
            <w:r w:rsidRPr="003A1050">
              <w:rPr>
                <w:rFonts w:ascii="Arial" w:hAnsi="Arial" w:cs="Arial"/>
                <w:color w:val="02253A" w:themeColor="text1"/>
                <w:szCs w:val="20"/>
              </w:rPr>
              <w:t>Ensures communications to appropriate stakeholders are maintained.</w:t>
            </w:r>
          </w:p>
          <w:p w:rsidR="00C9322E" w:rsidRDefault="003A1050" w:rsidP="001E4763">
            <w:pPr>
              <w:pStyle w:val="ListParagraph"/>
              <w:numPr>
                <w:ilvl w:val="0"/>
                <w:numId w:val="21"/>
              </w:numPr>
              <w:spacing w:before="240"/>
              <w:rPr>
                <w:rFonts w:ascii="Arial" w:hAnsi="Arial" w:cs="Arial"/>
                <w:color w:val="02253A" w:themeColor="text1"/>
                <w:szCs w:val="20"/>
              </w:rPr>
            </w:pPr>
            <w:r w:rsidRPr="003A1050">
              <w:rPr>
                <w:rFonts w:ascii="Arial" w:hAnsi="Arial" w:cs="Arial"/>
                <w:color w:val="02253A" w:themeColor="text1"/>
                <w:szCs w:val="20"/>
              </w:rPr>
              <w:t>Debriefs and stands down Incident Management Team at conclusion of incident.</w:t>
            </w:r>
          </w:p>
          <w:p w:rsidR="008070BE" w:rsidRDefault="008070BE" w:rsidP="008070BE">
            <w:pPr>
              <w:spacing w:before="240"/>
              <w:rPr>
                <w:rFonts w:ascii="Arial" w:hAnsi="Arial" w:cs="Arial"/>
                <w:color w:val="02253A" w:themeColor="text1"/>
                <w:szCs w:val="20"/>
              </w:rPr>
            </w:pPr>
          </w:p>
          <w:p w:rsidR="008070BE" w:rsidRPr="008070BE" w:rsidRDefault="008070BE" w:rsidP="008070BE">
            <w:pPr>
              <w:spacing w:before="240"/>
              <w:rPr>
                <w:rFonts w:ascii="Arial" w:hAnsi="Arial" w:cs="Arial"/>
                <w:color w:val="02253A" w:themeColor="text1"/>
                <w:szCs w:val="20"/>
              </w:rPr>
            </w:pPr>
          </w:p>
        </w:tc>
      </w:tr>
      <w:tr w:rsidR="00C9322E" w:rsidRPr="003A5E8A" w:rsidTr="00C9322E">
        <w:tc>
          <w:tcPr>
            <w:tcW w:w="4059" w:type="dxa"/>
            <w:shd w:val="clear" w:color="auto" w:fill="FFFFFF" w:themeFill="background1"/>
          </w:tcPr>
          <w:p w:rsidR="00C9322E" w:rsidRPr="003A5E8A" w:rsidRDefault="00C9322E" w:rsidP="00682E35">
            <w:pPr>
              <w:spacing w:before="240"/>
              <w:rPr>
                <w:rFonts w:ascii="Arial" w:hAnsi="Arial" w:cs="Arial"/>
                <w:color w:val="02253A" w:themeColor="text1"/>
                <w:szCs w:val="20"/>
              </w:rPr>
            </w:pPr>
            <w:r>
              <w:rPr>
                <w:rFonts w:ascii="Arial" w:hAnsi="Arial" w:cs="Arial"/>
                <w:color w:val="02253A" w:themeColor="text1"/>
                <w:szCs w:val="20"/>
              </w:rPr>
              <w:t>Infrastructure Manager</w:t>
            </w:r>
          </w:p>
        </w:tc>
        <w:tc>
          <w:tcPr>
            <w:tcW w:w="5528" w:type="dxa"/>
            <w:shd w:val="clear" w:color="auto" w:fill="FFFFFF" w:themeFill="background1"/>
          </w:tcPr>
          <w:p w:rsidR="00E903AC" w:rsidRPr="008C069F" w:rsidRDefault="00E903AC" w:rsidP="001E4763">
            <w:pPr>
              <w:pStyle w:val="ListParagraph"/>
              <w:numPr>
                <w:ilvl w:val="0"/>
                <w:numId w:val="23"/>
              </w:numPr>
              <w:spacing w:before="240"/>
              <w:rPr>
                <w:rFonts w:ascii="Arial" w:hAnsi="Arial" w:cs="Arial"/>
                <w:color w:val="02253A" w:themeColor="text1"/>
                <w:szCs w:val="20"/>
              </w:rPr>
            </w:pPr>
            <w:r w:rsidRPr="008C069F">
              <w:rPr>
                <w:rFonts w:ascii="Arial" w:hAnsi="Arial" w:cs="Arial"/>
                <w:color w:val="02253A" w:themeColor="text1"/>
                <w:szCs w:val="20"/>
              </w:rPr>
              <w:t>Provides an interf</w:t>
            </w:r>
            <w:r w:rsidR="008C069F" w:rsidRPr="008C069F">
              <w:rPr>
                <w:rFonts w:ascii="Arial" w:hAnsi="Arial" w:cs="Arial"/>
                <w:color w:val="02253A" w:themeColor="text1"/>
                <w:szCs w:val="20"/>
              </w:rPr>
              <w:t>ace / liaison point between MIT</w:t>
            </w:r>
            <w:r w:rsidRPr="008C069F">
              <w:rPr>
                <w:rFonts w:ascii="Arial" w:hAnsi="Arial" w:cs="Arial"/>
                <w:color w:val="02253A" w:themeColor="text1"/>
                <w:szCs w:val="20"/>
              </w:rPr>
              <w:t xml:space="preserve"> &amp; Recovery Management Teams (providing a runner function between both)</w:t>
            </w:r>
          </w:p>
          <w:p w:rsidR="00E903AC" w:rsidRPr="008C069F" w:rsidRDefault="00E903AC" w:rsidP="001E4763">
            <w:pPr>
              <w:pStyle w:val="ListParagraph"/>
              <w:numPr>
                <w:ilvl w:val="0"/>
                <w:numId w:val="23"/>
              </w:numPr>
              <w:spacing w:before="240"/>
              <w:rPr>
                <w:rFonts w:ascii="Arial" w:hAnsi="Arial" w:cs="Arial"/>
                <w:color w:val="02253A" w:themeColor="text1"/>
                <w:szCs w:val="20"/>
              </w:rPr>
            </w:pPr>
            <w:r w:rsidRPr="008C069F">
              <w:rPr>
                <w:rFonts w:ascii="Arial" w:hAnsi="Arial" w:cs="Arial"/>
                <w:color w:val="02253A" w:themeColor="text1"/>
                <w:szCs w:val="20"/>
              </w:rPr>
              <w:t>Supports communication between Incident Management Team Leader &amp; Recovery Management Team Leader</w:t>
            </w:r>
          </w:p>
          <w:p w:rsidR="00E903AC" w:rsidRPr="008C069F" w:rsidRDefault="008C069F" w:rsidP="001E4763">
            <w:pPr>
              <w:pStyle w:val="ListParagraph"/>
              <w:numPr>
                <w:ilvl w:val="0"/>
                <w:numId w:val="23"/>
              </w:numPr>
              <w:spacing w:before="240"/>
              <w:rPr>
                <w:rFonts w:ascii="Arial" w:hAnsi="Arial" w:cs="Arial"/>
                <w:color w:val="02253A" w:themeColor="text1"/>
                <w:szCs w:val="20"/>
              </w:rPr>
            </w:pPr>
            <w:r w:rsidRPr="008C069F">
              <w:rPr>
                <w:rFonts w:ascii="Arial" w:hAnsi="Arial" w:cs="Arial"/>
                <w:color w:val="02253A" w:themeColor="text1"/>
                <w:szCs w:val="20"/>
              </w:rPr>
              <w:t>Reports to the MIT</w:t>
            </w:r>
            <w:r w:rsidR="00E903AC" w:rsidRPr="008C069F">
              <w:rPr>
                <w:rFonts w:ascii="Arial" w:hAnsi="Arial" w:cs="Arial"/>
                <w:color w:val="02253A" w:themeColor="text1"/>
                <w:szCs w:val="20"/>
              </w:rPr>
              <w:t xml:space="preserve"> on operational progress being made by Recovery Management Teams</w:t>
            </w:r>
          </w:p>
          <w:p w:rsidR="00E903AC" w:rsidRPr="008C069F" w:rsidRDefault="00E903AC" w:rsidP="001E4763">
            <w:pPr>
              <w:pStyle w:val="ListParagraph"/>
              <w:numPr>
                <w:ilvl w:val="0"/>
                <w:numId w:val="23"/>
              </w:numPr>
              <w:spacing w:before="240"/>
              <w:rPr>
                <w:rFonts w:ascii="Arial" w:hAnsi="Arial" w:cs="Arial"/>
                <w:color w:val="02253A" w:themeColor="text1"/>
                <w:szCs w:val="20"/>
              </w:rPr>
            </w:pPr>
            <w:r w:rsidRPr="008C069F">
              <w:rPr>
                <w:rFonts w:ascii="Arial" w:hAnsi="Arial" w:cs="Arial"/>
                <w:color w:val="02253A" w:themeColor="text1"/>
                <w:szCs w:val="20"/>
              </w:rPr>
              <w:t xml:space="preserve">Reports to the Recovery Management Team tactical direction for the response agreed by the </w:t>
            </w:r>
            <w:r w:rsidR="008C069F" w:rsidRPr="008C069F">
              <w:rPr>
                <w:rFonts w:ascii="Arial" w:hAnsi="Arial" w:cs="Arial"/>
                <w:color w:val="02253A" w:themeColor="text1"/>
                <w:szCs w:val="20"/>
              </w:rPr>
              <w:t>MIT</w:t>
            </w:r>
          </w:p>
          <w:p w:rsidR="00C9322E" w:rsidRPr="008C069F" w:rsidRDefault="00E903AC" w:rsidP="001E4763">
            <w:pPr>
              <w:pStyle w:val="ListParagraph"/>
              <w:numPr>
                <w:ilvl w:val="0"/>
                <w:numId w:val="23"/>
              </w:numPr>
              <w:spacing w:before="240"/>
              <w:rPr>
                <w:rFonts w:ascii="Arial" w:hAnsi="Arial" w:cs="Arial"/>
                <w:color w:val="02253A" w:themeColor="text1"/>
                <w:szCs w:val="20"/>
              </w:rPr>
            </w:pPr>
            <w:r w:rsidRPr="008C069F">
              <w:rPr>
                <w:rFonts w:ascii="Arial" w:hAnsi="Arial" w:cs="Arial"/>
                <w:color w:val="02253A" w:themeColor="text1"/>
                <w:szCs w:val="20"/>
              </w:rPr>
              <w:t>Acts in a troubleshooting capacity were issues arise and maintains a point of contact for escalations</w:t>
            </w:r>
          </w:p>
          <w:p w:rsidR="00E903AC" w:rsidRPr="008C069F" w:rsidRDefault="008C069F" w:rsidP="001E4763">
            <w:pPr>
              <w:pStyle w:val="ListParagraph"/>
              <w:numPr>
                <w:ilvl w:val="0"/>
                <w:numId w:val="23"/>
              </w:numPr>
              <w:spacing w:before="240"/>
              <w:rPr>
                <w:rFonts w:ascii="Arial" w:hAnsi="Arial" w:cs="Arial"/>
                <w:color w:val="02253A" w:themeColor="text1"/>
                <w:szCs w:val="20"/>
              </w:rPr>
            </w:pPr>
            <w:r w:rsidRPr="008C069F">
              <w:rPr>
                <w:rFonts w:ascii="Arial" w:hAnsi="Arial" w:cs="Arial"/>
                <w:color w:val="02253A" w:themeColor="text1"/>
                <w:szCs w:val="20"/>
              </w:rPr>
              <w:t>M</w:t>
            </w:r>
            <w:r w:rsidR="00E903AC" w:rsidRPr="008C069F">
              <w:rPr>
                <w:rFonts w:ascii="Arial" w:hAnsi="Arial" w:cs="Arial"/>
                <w:color w:val="02253A" w:themeColor="text1"/>
                <w:szCs w:val="20"/>
              </w:rPr>
              <w:t>aintains the Command Centre</w:t>
            </w:r>
            <w:r w:rsidRPr="008C069F">
              <w:rPr>
                <w:rFonts w:ascii="Arial" w:hAnsi="Arial" w:cs="Arial"/>
                <w:color w:val="02253A" w:themeColor="text1"/>
                <w:szCs w:val="20"/>
              </w:rPr>
              <w:t xml:space="preserve"> operations</w:t>
            </w:r>
            <w:r w:rsidR="00E903AC" w:rsidRPr="008C069F">
              <w:rPr>
                <w:rFonts w:ascii="Arial" w:hAnsi="Arial" w:cs="Arial"/>
                <w:color w:val="02253A" w:themeColor="text1"/>
                <w:szCs w:val="20"/>
              </w:rPr>
              <w:t xml:space="preserve"> for the duration of the incident</w:t>
            </w:r>
          </w:p>
          <w:p w:rsidR="00E903AC" w:rsidRPr="008C069F" w:rsidRDefault="00E903AC" w:rsidP="001E4763">
            <w:pPr>
              <w:pStyle w:val="ListParagraph"/>
              <w:numPr>
                <w:ilvl w:val="0"/>
                <w:numId w:val="23"/>
              </w:numPr>
              <w:spacing w:before="240"/>
              <w:rPr>
                <w:rFonts w:ascii="Arial" w:hAnsi="Arial" w:cs="Arial"/>
                <w:color w:val="02253A" w:themeColor="text1"/>
                <w:szCs w:val="20"/>
              </w:rPr>
            </w:pPr>
            <w:r w:rsidRPr="008C069F">
              <w:rPr>
                <w:rFonts w:ascii="Arial" w:hAnsi="Arial" w:cs="Arial"/>
                <w:color w:val="02253A" w:themeColor="text1"/>
                <w:szCs w:val="20"/>
              </w:rPr>
              <w:t>Ensures the process of events is recorded, possibly with assistance from recovery team, to provide detail for Insurance claims and as input into Post Incident Report</w:t>
            </w:r>
          </w:p>
          <w:p w:rsidR="00E903AC" w:rsidRPr="008C069F" w:rsidRDefault="00E903AC" w:rsidP="001E4763">
            <w:pPr>
              <w:pStyle w:val="ListParagraph"/>
              <w:numPr>
                <w:ilvl w:val="0"/>
                <w:numId w:val="23"/>
              </w:numPr>
              <w:spacing w:before="240"/>
              <w:rPr>
                <w:rFonts w:ascii="Arial" w:hAnsi="Arial" w:cs="Arial"/>
                <w:color w:val="02253A" w:themeColor="text1"/>
                <w:szCs w:val="20"/>
              </w:rPr>
            </w:pPr>
            <w:r w:rsidRPr="008C069F">
              <w:rPr>
                <w:rFonts w:ascii="Arial" w:hAnsi="Arial" w:cs="Arial"/>
                <w:color w:val="02253A" w:themeColor="text1"/>
                <w:szCs w:val="20"/>
              </w:rPr>
              <w:t>Provides advice concerning externally contracted Disaster Recovery arrangements</w:t>
            </w:r>
          </w:p>
          <w:p w:rsidR="00664DD2" w:rsidRPr="00664DD2" w:rsidRDefault="00E903AC" w:rsidP="001E4763">
            <w:pPr>
              <w:pStyle w:val="ListParagraph"/>
              <w:numPr>
                <w:ilvl w:val="0"/>
                <w:numId w:val="23"/>
              </w:numPr>
              <w:spacing w:before="240"/>
              <w:rPr>
                <w:rFonts w:ascii="Arial" w:hAnsi="Arial" w:cs="Arial"/>
                <w:color w:val="02253A" w:themeColor="text1"/>
                <w:szCs w:val="20"/>
              </w:rPr>
            </w:pPr>
            <w:r w:rsidRPr="008C069F">
              <w:rPr>
                <w:rFonts w:ascii="Arial" w:hAnsi="Arial" w:cs="Arial"/>
                <w:color w:val="02253A" w:themeColor="text1"/>
                <w:szCs w:val="20"/>
              </w:rPr>
              <w:t xml:space="preserve">Primary escalation point for operational matters, in the event a situation exceeding operational capabilities (i.e. a DR scenario) the </w:t>
            </w:r>
            <w:r w:rsidR="008C069F" w:rsidRPr="008C069F">
              <w:rPr>
                <w:rFonts w:ascii="Arial" w:hAnsi="Arial" w:cs="Arial"/>
                <w:color w:val="02253A" w:themeColor="text1"/>
                <w:szCs w:val="20"/>
              </w:rPr>
              <w:t>Infrastructure</w:t>
            </w:r>
            <w:r w:rsidRPr="008C069F">
              <w:rPr>
                <w:rFonts w:ascii="Arial" w:hAnsi="Arial" w:cs="Arial"/>
                <w:color w:val="02253A" w:themeColor="text1"/>
                <w:szCs w:val="20"/>
              </w:rPr>
              <w:t xml:space="preserve"> Manager shall escalates details of an incident to the Incident Management Team Leader for a decision on invocation of the DR plan.</w:t>
            </w:r>
          </w:p>
        </w:tc>
      </w:tr>
      <w:tr w:rsidR="00C9322E" w:rsidRPr="003A5E8A" w:rsidTr="00C9322E">
        <w:tc>
          <w:tcPr>
            <w:tcW w:w="4059" w:type="dxa"/>
            <w:shd w:val="clear" w:color="auto" w:fill="FFFFFF" w:themeFill="background1"/>
          </w:tcPr>
          <w:p w:rsidR="00C9322E" w:rsidRPr="003A5E8A" w:rsidRDefault="00C9322E" w:rsidP="00682E35">
            <w:pPr>
              <w:spacing w:before="240"/>
              <w:rPr>
                <w:rFonts w:ascii="Arial" w:hAnsi="Arial" w:cs="Arial"/>
                <w:color w:val="02253A" w:themeColor="text1"/>
                <w:szCs w:val="20"/>
              </w:rPr>
            </w:pPr>
            <w:r>
              <w:rPr>
                <w:rFonts w:ascii="Arial" w:hAnsi="Arial" w:cs="Arial"/>
                <w:color w:val="02253A" w:themeColor="text1"/>
                <w:szCs w:val="20"/>
              </w:rPr>
              <w:t>Service Desk Manager (Communications)</w:t>
            </w:r>
          </w:p>
        </w:tc>
        <w:tc>
          <w:tcPr>
            <w:tcW w:w="5528" w:type="dxa"/>
            <w:shd w:val="clear" w:color="auto" w:fill="FFFFFF" w:themeFill="background1"/>
          </w:tcPr>
          <w:p w:rsidR="00C9322E" w:rsidRDefault="00A0304E" w:rsidP="001E4763">
            <w:pPr>
              <w:pStyle w:val="ListParagraph"/>
              <w:numPr>
                <w:ilvl w:val="0"/>
                <w:numId w:val="31"/>
              </w:numPr>
              <w:spacing w:before="240"/>
              <w:rPr>
                <w:rFonts w:ascii="Arial" w:hAnsi="Arial" w:cs="Arial"/>
                <w:color w:val="02253A" w:themeColor="text1"/>
                <w:szCs w:val="20"/>
              </w:rPr>
            </w:pPr>
            <w:r>
              <w:rPr>
                <w:rFonts w:ascii="Arial" w:hAnsi="Arial" w:cs="Arial"/>
                <w:color w:val="02253A" w:themeColor="text1"/>
                <w:szCs w:val="20"/>
              </w:rPr>
              <w:t>Responsible for all internal and communications with the client.</w:t>
            </w:r>
          </w:p>
          <w:p w:rsidR="00A0304E" w:rsidRDefault="00A0304E" w:rsidP="001E4763">
            <w:pPr>
              <w:pStyle w:val="ListParagraph"/>
              <w:numPr>
                <w:ilvl w:val="0"/>
                <w:numId w:val="31"/>
              </w:numPr>
              <w:spacing w:before="240"/>
              <w:rPr>
                <w:rFonts w:ascii="Arial" w:hAnsi="Arial" w:cs="Arial"/>
                <w:color w:val="02253A" w:themeColor="text1"/>
                <w:szCs w:val="20"/>
              </w:rPr>
            </w:pPr>
            <w:r>
              <w:rPr>
                <w:rFonts w:ascii="Arial" w:hAnsi="Arial" w:cs="Arial"/>
                <w:color w:val="02253A" w:themeColor="text1"/>
                <w:szCs w:val="20"/>
              </w:rPr>
              <w:t>Updates service desk</w:t>
            </w:r>
          </w:p>
          <w:p w:rsidR="00FA66B8" w:rsidRPr="00FA66B8" w:rsidRDefault="00D379B7" w:rsidP="001E4763">
            <w:pPr>
              <w:pStyle w:val="ListParagraph"/>
              <w:numPr>
                <w:ilvl w:val="0"/>
                <w:numId w:val="31"/>
              </w:numPr>
              <w:spacing w:before="240"/>
              <w:rPr>
                <w:rFonts w:ascii="Arial" w:hAnsi="Arial" w:cs="Arial"/>
                <w:color w:val="02253A" w:themeColor="text1"/>
                <w:szCs w:val="20"/>
              </w:rPr>
            </w:pPr>
            <w:r>
              <w:rPr>
                <w:rFonts w:ascii="Arial" w:hAnsi="Arial" w:cs="Arial"/>
                <w:color w:val="02253A" w:themeColor="text1"/>
                <w:szCs w:val="20"/>
              </w:rPr>
              <w:t xml:space="preserve">Receives updates from the </w:t>
            </w:r>
            <w:r w:rsidR="00FA66B8">
              <w:rPr>
                <w:rFonts w:ascii="Arial" w:hAnsi="Arial" w:cs="Arial"/>
                <w:color w:val="02253A" w:themeColor="text1"/>
                <w:szCs w:val="20"/>
              </w:rPr>
              <w:t>Infrastructure and/or Applications manager.</w:t>
            </w:r>
          </w:p>
        </w:tc>
      </w:tr>
      <w:tr w:rsidR="00C9322E" w:rsidRPr="003A5E8A" w:rsidTr="00C9322E">
        <w:tc>
          <w:tcPr>
            <w:tcW w:w="4059" w:type="dxa"/>
            <w:shd w:val="clear" w:color="auto" w:fill="FFFFFF" w:themeFill="background1"/>
          </w:tcPr>
          <w:p w:rsidR="00C9322E" w:rsidRDefault="00C9322E" w:rsidP="00682E35">
            <w:pPr>
              <w:spacing w:before="240"/>
              <w:rPr>
                <w:rFonts w:ascii="Arial" w:hAnsi="Arial" w:cs="Arial"/>
                <w:color w:val="02253A" w:themeColor="text1"/>
                <w:szCs w:val="20"/>
              </w:rPr>
            </w:pPr>
            <w:r>
              <w:rPr>
                <w:rFonts w:ascii="Arial" w:hAnsi="Arial" w:cs="Arial"/>
                <w:color w:val="02253A" w:themeColor="text1"/>
                <w:szCs w:val="20"/>
              </w:rPr>
              <w:t>Applications Manager/Lead</w:t>
            </w:r>
            <w:r w:rsidR="00005E48">
              <w:rPr>
                <w:rFonts w:ascii="Arial" w:hAnsi="Arial" w:cs="Arial"/>
                <w:color w:val="02253A" w:themeColor="text1"/>
                <w:szCs w:val="20"/>
              </w:rPr>
              <w:t xml:space="preserve"> (Recovery Team leader</w:t>
            </w:r>
            <w:r w:rsidR="006E0BA8">
              <w:rPr>
                <w:rFonts w:ascii="Arial" w:hAnsi="Arial" w:cs="Arial"/>
                <w:color w:val="02253A" w:themeColor="text1"/>
                <w:szCs w:val="20"/>
              </w:rPr>
              <w:t xml:space="preserve"> – Apps &amp; DB</w:t>
            </w:r>
            <w:r w:rsidR="00005E48">
              <w:rPr>
                <w:rFonts w:ascii="Arial" w:hAnsi="Arial" w:cs="Arial"/>
                <w:color w:val="02253A" w:themeColor="text1"/>
                <w:szCs w:val="20"/>
              </w:rPr>
              <w:t>)</w:t>
            </w:r>
          </w:p>
        </w:tc>
        <w:tc>
          <w:tcPr>
            <w:tcW w:w="5528" w:type="dxa"/>
            <w:shd w:val="clear" w:color="auto" w:fill="FFFFFF" w:themeFill="background1"/>
          </w:tcPr>
          <w:p w:rsidR="001E4763" w:rsidRDefault="001E4763" w:rsidP="001E4763">
            <w:pPr>
              <w:pStyle w:val="ListParagraph"/>
              <w:numPr>
                <w:ilvl w:val="0"/>
                <w:numId w:val="35"/>
              </w:numPr>
              <w:spacing w:before="240"/>
              <w:rPr>
                <w:rFonts w:ascii="Arial" w:hAnsi="Arial" w:cs="Arial"/>
                <w:color w:val="02253A" w:themeColor="text1"/>
                <w:szCs w:val="20"/>
              </w:rPr>
            </w:pPr>
            <w:r>
              <w:rPr>
                <w:rFonts w:ascii="Arial" w:hAnsi="Arial" w:cs="Arial"/>
                <w:color w:val="02253A" w:themeColor="text1"/>
                <w:szCs w:val="20"/>
              </w:rPr>
              <w:t xml:space="preserve">Co-ordinates the Recovery of Applications (with the Infrastructure Manager) </w:t>
            </w:r>
          </w:p>
          <w:p w:rsidR="001E4763" w:rsidRPr="008C069F" w:rsidRDefault="001E4763" w:rsidP="001E4763">
            <w:pPr>
              <w:pStyle w:val="ListParagraph"/>
              <w:numPr>
                <w:ilvl w:val="0"/>
                <w:numId w:val="35"/>
              </w:numPr>
              <w:spacing w:before="240"/>
              <w:rPr>
                <w:rFonts w:ascii="Arial" w:hAnsi="Arial" w:cs="Arial"/>
                <w:color w:val="02253A" w:themeColor="text1"/>
                <w:szCs w:val="20"/>
              </w:rPr>
            </w:pPr>
            <w:r w:rsidRPr="008C069F">
              <w:rPr>
                <w:rFonts w:ascii="Arial" w:hAnsi="Arial" w:cs="Arial"/>
                <w:color w:val="02253A" w:themeColor="text1"/>
                <w:szCs w:val="20"/>
              </w:rPr>
              <w:t>Supports communication between Incident Management Team Leader &amp; Recovery Management Team Leader</w:t>
            </w:r>
          </w:p>
          <w:p w:rsidR="001E4763" w:rsidRPr="008C069F" w:rsidRDefault="001E4763" w:rsidP="001E4763">
            <w:pPr>
              <w:pStyle w:val="ListParagraph"/>
              <w:numPr>
                <w:ilvl w:val="0"/>
                <w:numId w:val="35"/>
              </w:numPr>
              <w:spacing w:before="240"/>
              <w:rPr>
                <w:rFonts w:ascii="Arial" w:hAnsi="Arial" w:cs="Arial"/>
                <w:color w:val="02253A" w:themeColor="text1"/>
                <w:szCs w:val="20"/>
              </w:rPr>
            </w:pPr>
            <w:r w:rsidRPr="008C069F">
              <w:rPr>
                <w:rFonts w:ascii="Arial" w:hAnsi="Arial" w:cs="Arial"/>
                <w:color w:val="02253A" w:themeColor="text1"/>
                <w:szCs w:val="20"/>
              </w:rPr>
              <w:t>Reports to the MIT on operational progress being made by Recovery Management Teams</w:t>
            </w:r>
          </w:p>
          <w:p w:rsidR="001E4763" w:rsidRPr="008C069F" w:rsidRDefault="001E4763" w:rsidP="001E4763">
            <w:pPr>
              <w:pStyle w:val="ListParagraph"/>
              <w:numPr>
                <w:ilvl w:val="0"/>
                <w:numId w:val="35"/>
              </w:numPr>
              <w:spacing w:before="240"/>
              <w:rPr>
                <w:rFonts w:ascii="Arial" w:hAnsi="Arial" w:cs="Arial"/>
                <w:color w:val="02253A" w:themeColor="text1"/>
                <w:szCs w:val="20"/>
              </w:rPr>
            </w:pPr>
            <w:r w:rsidRPr="008C069F">
              <w:rPr>
                <w:rFonts w:ascii="Arial" w:hAnsi="Arial" w:cs="Arial"/>
                <w:color w:val="02253A" w:themeColor="text1"/>
                <w:szCs w:val="20"/>
              </w:rPr>
              <w:t>Reports to the Recovery Management Team tactical direction for the response agreed by the MIT</w:t>
            </w:r>
          </w:p>
          <w:p w:rsidR="001E4763" w:rsidRPr="008C069F" w:rsidRDefault="001E4763" w:rsidP="001E4763">
            <w:pPr>
              <w:pStyle w:val="ListParagraph"/>
              <w:numPr>
                <w:ilvl w:val="0"/>
                <w:numId w:val="35"/>
              </w:numPr>
              <w:spacing w:before="240"/>
              <w:rPr>
                <w:rFonts w:ascii="Arial" w:hAnsi="Arial" w:cs="Arial"/>
                <w:color w:val="02253A" w:themeColor="text1"/>
                <w:szCs w:val="20"/>
              </w:rPr>
            </w:pPr>
            <w:r w:rsidRPr="008C069F">
              <w:rPr>
                <w:rFonts w:ascii="Arial" w:hAnsi="Arial" w:cs="Arial"/>
                <w:color w:val="02253A" w:themeColor="text1"/>
                <w:szCs w:val="20"/>
              </w:rPr>
              <w:t>Acts in a troubleshooting capacity were issues arise and maintains a point of contact for escalations</w:t>
            </w:r>
          </w:p>
          <w:p w:rsidR="001E4763" w:rsidRPr="008C069F" w:rsidRDefault="001E4763" w:rsidP="001E4763">
            <w:pPr>
              <w:pStyle w:val="ListParagraph"/>
              <w:numPr>
                <w:ilvl w:val="0"/>
                <w:numId w:val="35"/>
              </w:numPr>
              <w:spacing w:before="240"/>
              <w:rPr>
                <w:rFonts w:ascii="Arial" w:hAnsi="Arial" w:cs="Arial"/>
                <w:color w:val="02253A" w:themeColor="text1"/>
                <w:szCs w:val="20"/>
              </w:rPr>
            </w:pPr>
            <w:r w:rsidRPr="008C069F">
              <w:rPr>
                <w:rFonts w:ascii="Arial" w:hAnsi="Arial" w:cs="Arial"/>
                <w:color w:val="02253A" w:themeColor="text1"/>
                <w:szCs w:val="20"/>
              </w:rPr>
              <w:t>Provides advice concerning externally contracted Disaster Recovery arrangements</w:t>
            </w:r>
          </w:p>
          <w:p w:rsidR="00C9322E" w:rsidRPr="001E4763" w:rsidRDefault="001E4763" w:rsidP="001E4763">
            <w:pPr>
              <w:pStyle w:val="ListParagraph"/>
              <w:numPr>
                <w:ilvl w:val="0"/>
                <w:numId w:val="35"/>
              </w:numPr>
              <w:spacing w:before="240"/>
              <w:rPr>
                <w:rFonts w:ascii="Arial" w:hAnsi="Arial" w:cs="Arial"/>
                <w:color w:val="02253A" w:themeColor="text1"/>
                <w:szCs w:val="20"/>
              </w:rPr>
            </w:pPr>
            <w:r>
              <w:rPr>
                <w:rFonts w:ascii="Arial" w:hAnsi="Arial" w:cs="Arial"/>
                <w:color w:val="02253A" w:themeColor="text1"/>
                <w:szCs w:val="20"/>
              </w:rPr>
              <w:t>Secondary</w:t>
            </w:r>
            <w:r w:rsidRPr="008C069F">
              <w:rPr>
                <w:rFonts w:ascii="Arial" w:hAnsi="Arial" w:cs="Arial"/>
                <w:color w:val="02253A" w:themeColor="text1"/>
                <w:szCs w:val="20"/>
              </w:rPr>
              <w:t xml:space="preserve"> escalation point for operational matters, in the event a situation exceeding operational capabilities (i.e. a DR scenario) the </w:t>
            </w:r>
            <w:r>
              <w:rPr>
                <w:rFonts w:ascii="Arial" w:hAnsi="Arial" w:cs="Arial"/>
                <w:color w:val="02253A" w:themeColor="text1"/>
                <w:szCs w:val="20"/>
              </w:rPr>
              <w:t>Application</w:t>
            </w:r>
            <w:r w:rsidRPr="008C069F">
              <w:rPr>
                <w:rFonts w:ascii="Arial" w:hAnsi="Arial" w:cs="Arial"/>
                <w:color w:val="02253A" w:themeColor="text1"/>
                <w:szCs w:val="20"/>
              </w:rPr>
              <w:t xml:space="preserve"> Manager shall escalates details of an incident to the Incident Management Team Leader for a decision on invocation of the DR plan.</w:t>
            </w:r>
          </w:p>
        </w:tc>
      </w:tr>
      <w:tr w:rsidR="00C9322E" w:rsidRPr="003A5E8A" w:rsidTr="00C9322E">
        <w:tc>
          <w:tcPr>
            <w:tcW w:w="4059" w:type="dxa"/>
            <w:shd w:val="clear" w:color="auto" w:fill="FFFFFF" w:themeFill="background1"/>
          </w:tcPr>
          <w:p w:rsidR="00C9322E" w:rsidRPr="003A5E8A" w:rsidRDefault="00FD49F3" w:rsidP="00FD49F3">
            <w:pPr>
              <w:spacing w:before="240"/>
              <w:rPr>
                <w:rFonts w:ascii="Arial" w:hAnsi="Arial" w:cs="Arial"/>
                <w:color w:val="02253A" w:themeColor="text1"/>
                <w:szCs w:val="20"/>
              </w:rPr>
            </w:pPr>
            <w:r>
              <w:rPr>
                <w:rFonts w:ascii="Arial" w:hAnsi="Arial" w:cs="Arial"/>
                <w:color w:val="02253A" w:themeColor="text1"/>
                <w:szCs w:val="20"/>
              </w:rPr>
              <w:t>Senior Infrastructure Engineer</w:t>
            </w:r>
            <w:r w:rsidR="00005E48">
              <w:rPr>
                <w:rFonts w:ascii="Arial" w:hAnsi="Arial" w:cs="Arial"/>
                <w:color w:val="02253A" w:themeColor="text1"/>
                <w:szCs w:val="20"/>
              </w:rPr>
              <w:t xml:space="preserve"> (Recovery Team leader</w:t>
            </w:r>
            <w:r w:rsidR="006E0BA8">
              <w:rPr>
                <w:rFonts w:ascii="Arial" w:hAnsi="Arial" w:cs="Arial"/>
                <w:color w:val="02253A" w:themeColor="text1"/>
                <w:szCs w:val="20"/>
              </w:rPr>
              <w:t xml:space="preserve"> Infrastructure</w:t>
            </w:r>
            <w:r w:rsidR="00005E48">
              <w:rPr>
                <w:rFonts w:ascii="Arial" w:hAnsi="Arial" w:cs="Arial"/>
                <w:color w:val="02253A" w:themeColor="text1"/>
                <w:szCs w:val="20"/>
              </w:rPr>
              <w:t>)</w:t>
            </w:r>
          </w:p>
        </w:tc>
        <w:tc>
          <w:tcPr>
            <w:tcW w:w="5528" w:type="dxa"/>
            <w:shd w:val="clear" w:color="auto" w:fill="FFFFFF" w:themeFill="background1"/>
          </w:tcPr>
          <w:p w:rsidR="00C9322E" w:rsidRDefault="00D379B7" w:rsidP="001E4763">
            <w:pPr>
              <w:pStyle w:val="ListParagraph"/>
              <w:numPr>
                <w:ilvl w:val="0"/>
                <w:numId w:val="32"/>
              </w:numPr>
              <w:spacing w:before="240"/>
              <w:rPr>
                <w:rFonts w:ascii="Arial" w:hAnsi="Arial" w:cs="Arial"/>
                <w:color w:val="02253A" w:themeColor="text1"/>
                <w:szCs w:val="20"/>
              </w:rPr>
            </w:pPr>
            <w:r>
              <w:rPr>
                <w:rFonts w:ascii="Arial" w:hAnsi="Arial" w:cs="Arial"/>
                <w:color w:val="02253A" w:themeColor="text1"/>
                <w:szCs w:val="20"/>
              </w:rPr>
              <w:t>Implements technical recovery tasks</w:t>
            </w:r>
          </w:p>
          <w:p w:rsidR="00A0304E" w:rsidRDefault="00D379B7" w:rsidP="001E4763">
            <w:pPr>
              <w:pStyle w:val="ListParagraph"/>
              <w:numPr>
                <w:ilvl w:val="0"/>
                <w:numId w:val="32"/>
              </w:numPr>
              <w:spacing w:before="240"/>
              <w:rPr>
                <w:rFonts w:ascii="Arial" w:hAnsi="Arial" w:cs="Arial"/>
                <w:color w:val="02253A" w:themeColor="text1"/>
                <w:szCs w:val="20"/>
              </w:rPr>
            </w:pPr>
            <w:r>
              <w:rPr>
                <w:rFonts w:ascii="Arial" w:hAnsi="Arial" w:cs="Arial"/>
                <w:color w:val="02253A" w:themeColor="text1"/>
                <w:szCs w:val="20"/>
              </w:rPr>
              <w:t>Updates the Infrastructure manager with progress</w:t>
            </w:r>
          </w:p>
          <w:p w:rsidR="00D379B7" w:rsidRDefault="00D379B7" w:rsidP="001E4763">
            <w:pPr>
              <w:pStyle w:val="ListParagraph"/>
              <w:numPr>
                <w:ilvl w:val="0"/>
                <w:numId w:val="32"/>
              </w:numPr>
              <w:spacing w:before="240"/>
              <w:rPr>
                <w:rFonts w:ascii="Arial" w:hAnsi="Arial" w:cs="Arial"/>
                <w:color w:val="02253A" w:themeColor="text1"/>
                <w:szCs w:val="20"/>
              </w:rPr>
            </w:pPr>
            <w:r>
              <w:rPr>
                <w:rFonts w:ascii="Arial" w:hAnsi="Arial" w:cs="Arial"/>
                <w:color w:val="02253A" w:themeColor="text1"/>
                <w:szCs w:val="20"/>
              </w:rPr>
              <w:t>Escalates any issues to the Infrastructure manager</w:t>
            </w:r>
          </w:p>
          <w:p w:rsidR="00D379B7" w:rsidRPr="00D379B7" w:rsidRDefault="00D379B7" w:rsidP="00D379B7">
            <w:pPr>
              <w:spacing w:before="240"/>
              <w:rPr>
                <w:rFonts w:ascii="Arial" w:hAnsi="Arial" w:cs="Arial"/>
                <w:color w:val="02253A" w:themeColor="text1"/>
                <w:szCs w:val="20"/>
              </w:rPr>
            </w:pPr>
          </w:p>
        </w:tc>
      </w:tr>
      <w:tr w:rsidR="00C9322E" w:rsidRPr="003A5E8A" w:rsidTr="00C9322E">
        <w:tc>
          <w:tcPr>
            <w:tcW w:w="4059" w:type="dxa"/>
            <w:shd w:val="clear" w:color="auto" w:fill="FFFFFF" w:themeFill="background1"/>
          </w:tcPr>
          <w:p w:rsidR="00C9322E" w:rsidRDefault="00C9322E" w:rsidP="00682E35">
            <w:pPr>
              <w:spacing w:before="240"/>
              <w:rPr>
                <w:rFonts w:ascii="Arial" w:hAnsi="Arial" w:cs="Arial"/>
                <w:color w:val="02253A" w:themeColor="text1"/>
                <w:szCs w:val="20"/>
              </w:rPr>
            </w:pPr>
            <w:r>
              <w:rPr>
                <w:rFonts w:ascii="Arial" w:hAnsi="Arial" w:cs="Arial"/>
                <w:color w:val="02253A" w:themeColor="text1"/>
                <w:szCs w:val="20"/>
              </w:rPr>
              <w:t>Business Representative(s)</w:t>
            </w:r>
          </w:p>
        </w:tc>
        <w:tc>
          <w:tcPr>
            <w:tcW w:w="5528" w:type="dxa"/>
            <w:shd w:val="clear" w:color="auto" w:fill="FFFFFF" w:themeFill="background1"/>
          </w:tcPr>
          <w:p w:rsidR="001B36ED" w:rsidRPr="00F526C6" w:rsidRDefault="001B36ED" w:rsidP="001E4763">
            <w:pPr>
              <w:pStyle w:val="ListParagraph"/>
              <w:numPr>
                <w:ilvl w:val="0"/>
                <w:numId w:val="22"/>
              </w:numPr>
              <w:spacing w:before="240"/>
              <w:rPr>
                <w:rFonts w:ascii="Arial" w:hAnsi="Arial" w:cs="Arial"/>
                <w:color w:val="02253A" w:themeColor="text1"/>
                <w:szCs w:val="20"/>
              </w:rPr>
            </w:pPr>
            <w:r w:rsidRPr="00F526C6">
              <w:rPr>
                <w:rFonts w:ascii="Arial" w:hAnsi="Arial" w:cs="Arial"/>
                <w:color w:val="02253A" w:themeColor="text1"/>
                <w:szCs w:val="20"/>
              </w:rPr>
              <w:t>Provide feedback on status of their respective business areas staff, any critical deadlines potentially at risk</w:t>
            </w:r>
            <w:r w:rsidR="00557E03" w:rsidRPr="00F526C6">
              <w:rPr>
                <w:rFonts w:ascii="Arial" w:hAnsi="Arial" w:cs="Arial"/>
                <w:color w:val="02253A" w:themeColor="text1"/>
                <w:szCs w:val="20"/>
              </w:rPr>
              <w:t>.</w:t>
            </w:r>
          </w:p>
          <w:p w:rsidR="001B36ED" w:rsidRPr="00F526C6" w:rsidRDefault="001B36ED" w:rsidP="001E4763">
            <w:pPr>
              <w:pStyle w:val="ListParagraph"/>
              <w:numPr>
                <w:ilvl w:val="0"/>
                <w:numId w:val="22"/>
              </w:numPr>
              <w:spacing w:before="240"/>
              <w:rPr>
                <w:rFonts w:ascii="Arial" w:hAnsi="Arial" w:cs="Arial"/>
                <w:color w:val="02253A" w:themeColor="text1"/>
                <w:szCs w:val="20"/>
              </w:rPr>
            </w:pPr>
            <w:r w:rsidRPr="00F526C6">
              <w:rPr>
                <w:rFonts w:ascii="Arial" w:hAnsi="Arial" w:cs="Arial"/>
                <w:color w:val="02253A" w:themeColor="text1"/>
                <w:szCs w:val="20"/>
              </w:rPr>
              <w:t>Ensures the Team Leader is kept up-to-date on progress and issues</w:t>
            </w:r>
            <w:r w:rsidR="00557E03" w:rsidRPr="00F526C6">
              <w:rPr>
                <w:rFonts w:ascii="Arial" w:hAnsi="Arial" w:cs="Arial"/>
                <w:color w:val="02253A" w:themeColor="text1"/>
                <w:szCs w:val="20"/>
              </w:rPr>
              <w:t>.</w:t>
            </w:r>
          </w:p>
          <w:p w:rsidR="001B36ED" w:rsidRPr="00F526C6" w:rsidRDefault="001B36ED" w:rsidP="001E4763">
            <w:pPr>
              <w:pStyle w:val="ListParagraph"/>
              <w:numPr>
                <w:ilvl w:val="0"/>
                <w:numId w:val="22"/>
              </w:numPr>
              <w:spacing w:before="240"/>
              <w:rPr>
                <w:rFonts w:ascii="Arial" w:hAnsi="Arial" w:cs="Arial"/>
                <w:color w:val="02253A" w:themeColor="text1"/>
                <w:szCs w:val="20"/>
              </w:rPr>
            </w:pPr>
            <w:r w:rsidRPr="00F526C6">
              <w:rPr>
                <w:rFonts w:ascii="Arial" w:hAnsi="Arial" w:cs="Arial"/>
                <w:color w:val="02253A" w:themeColor="text1"/>
                <w:szCs w:val="20"/>
              </w:rPr>
              <w:t>Co-ordinates the activities of the business units and those responsible for recovery.</w:t>
            </w:r>
          </w:p>
          <w:p w:rsidR="00C9322E" w:rsidRDefault="001B36ED" w:rsidP="001E4763">
            <w:pPr>
              <w:pStyle w:val="ListParagraph"/>
              <w:numPr>
                <w:ilvl w:val="0"/>
                <w:numId w:val="22"/>
              </w:numPr>
              <w:spacing w:before="240"/>
              <w:rPr>
                <w:rFonts w:ascii="Arial" w:hAnsi="Arial" w:cs="Arial"/>
                <w:color w:val="02253A" w:themeColor="text1"/>
                <w:szCs w:val="20"/>
              </w:rPr>
            </w:pPr>
            <w:r w:rsidRPr="00F526C6">
              <w:rPr>
                <w:rFonts w:ascii="Arial" w:hAnsi="Arial" w:cs="Arial"/>
                <w:color w:val="02253A" w:themeColor="text1"/>
                <w:szCs w:val="20"/>
              </w:rPr>
              <w:t>Provides feedback to IMT for their units</w:t>
            </w:r>
            <w:r w:rsidR="00557E03" w:rsidRPr="00F526C6">
              <w:rPr>
                <w:rFonts w:ascii="Arial" w:hAnsi="Arial" w:cs="Arial"/>
                <w:color w:val="02253A" w:themeColor="text1"/>
                <w:szCs w:val="20"/>
              </w:rPr>
              <w:t>.</w:t>
            </w:r>
          </w:p>
          <w:p w:rsidR="00FD49F3" w:rsidRPr="00FD49F3" w:rsidRDefault="00FD49F3" w:rsidP="00FD49F3">
            <w:pPr>
              <w:spacing w:before="240"/>
              <w:ind w:left="360"/>
              <w:rPr>
                <w:rFonts w:ascii="Arial" w:hAnsi="Arial" w:cs="Arial"/>
                <w:color w:val="02253A" w:themeColor="text1"/>
                <w:szCs w:val="20"/>
              </w:rPr>
            </w:pPr>
          </w:p>
        </w:tc>
      </w:tr>
    </w:tbl>
    <w:p w:rsidR="00C93D22" w:rsidRDefault="00C93D22" w:rsidP="00C93D22">
      <w:pPr>
        <w:pStyle w:val="Heading1"/>
        <w:numPr>
          <w:ilvl w:val="0"/>
          <w:numId w:val="0"/>
        </w:numPr>
      </w:pPr>
    </w:p>
    <w:p w:rsidR="00BC4DCF" w:rsidRDefault="0009221D" w:rsidP="00BC4DCF">
      <w:pPr>
        <w:pStyle w:val="Heading1"/>
      </w:pPr>
      <w:bookmarkStart w:id="7" w:name="_Toc22126800"/>
      <w:r>
        <w:t>Liberata IT Major Incident Team (MIT) Agenda</w:t>
      </w:r>
      <w:bookmarkEnd w:id="7"/>
    </w:p>
    <w:p w:rsidR="006B0638" w:rsidRDefault="006B0638" w:rsidP="006B0638"/>
    <w:p w:rsidR="006B0638" w:rsidRDefault="006B0638" w:rsidP="006B0638"/>
    <w:p w:rsidR="006B0638" w:rsidRDefault="006B0638" w:rsidP="006B0638">
      <w:pPr>
        <w:pStyle w:val="Default"/>
        <w:rPr>
          <w:sz w:val="20"/>
          <w:szCs w:val="20"/>
        </w:rPr>
      </w:pPr>
      <w:r>
        <w:rPr>
          <w:sz w:val="20"/>
          <w:szCs w:val="20"/>
        </w:rPr>
        <w:t xml:space="preserve">An outline agenda for use by the Incident Management Team is set below, it outlines what the Incident Management Team must cover and decisions it must arrive at during its first meeting: </w:t>
      </w:r>
    </w:p>
    <w:p w:rsidR="006B0638" w:rsidRDefault="006B0638" w:rsidP="006B0638">
      <w:pPr>
        <w:pStyle w:val="Default"/>
        <w:rPr>
          <w:sz w:val="20"/>
          <w:szCs w:val="20"/>
        </w:rPr>
      </w:pPr>
    </w:p>
    <w:p w:rsidR="006B0638" w:rsidRDefault="006B0638" w:rsidP="006B0638">
      <w:pPr>
        <w:pStyle w:val="Default"/>
        <w:rPr>
          <w:sz w:val="20"/>
          <w:szCs w:val="20"/>
        </w:rPr>
      </w:pPr>
    </w:p>
    <w:p w:rsidR="006B0638" w:rsidRDefault="006B0638" w:rsidP="006B0638">
      <w:pPr>
        <w:pStyle w:val="Default"/>
        <w:jc w:val="center"/>
        <w:rPr>
          <w:sz w:val="28"/>
          <w:szCs w:val="28"/>
        </w:rPr>
      </w:pPr>
      <w:r>
        <w:rPr>
          <w:sz w:val="28"/>
          <w:szCs w:val="28"/>
        </w:rPr>
        <w:t>Primary Incident Management Team</w:t>
      </w:r>
    </w:p>
    <w:p w:rsidR="006B0638" w:rsidRDefault="006B0638" w:rsidP="006B0638">
      <w:pPr>
        <w:pStyle w:val="Default"/>
        <w:jc w:val="center"/>
        <w:rPr>
          <w:sz w:val="28"/>
          <w:szCs w:val="28"/>
        </w:rPr>
      </w:pPr>
      <w:r>
        <w:rPr>
          <w:sz w:val="28"/>
          <w:szCs w:val="28"/>
        </w:rPr>
        <w:t>Agenda</w:t>
      </w:r>
    </w:p>
    <w:p w:rsidR="006B0638" w:rsidRDefault="006B0638" w:rsidP="006B0638">
      <w:pPr>
        <w:pStyle w:val="Default"/>
        <w:rPr>
          <w:sz w:val="28"/>
          <w:szCs w:val="28"/>
        </w:rPr>
      </w:pPr>
    </w:p>
    <w:p w:rsidR="006B0638" w:rsidRDefault="006B0638" w:rsidP="001E4763">
      <w:pPr>
        <w:pStyle w:val="Default"/>
        <w:numPr>
          <w:ilvl w:val="0"/>
          <w:numId w:val="24"/>
        </w:numPr>
        <w:spacing w:after="422"/>
        <w:rPr>
          <w:sz w:val="23"/>
          <w:szCs w:val="23"/>
        </w:rPr>
      </w:pPr>
      <w:r>
        <w:rPr>
          <w:sz w:val="23"/>
          <w:szCs w:val="23"/>
        </w:rPr>
        <w:t xml:space="preserve">Incident Log Opened </w:t>
      </w:r>
    </w:p>
    <w:p w:rsidR="006B0638" w:rsidRDefault="006B0638" w:rsidP="001E4763">
      <w:pPr>
        <w:pStyle w:val="Default"/>
        <w:numPr>
          <w:ilvl w:val="0"/>
          <w:numId w:val="24"/>
        </w:numPr>
        <w:spacing w:after="422"/>
        <w:rPr>
          <w:sz w:val="23"/>
          <w:szCs w:val="23"/>
        </w:rPr>
      </w:pPr>
      <w:r>
        <w:rPr>
          <w:sz w:val="23"/>
          <w:szCs w:val="23"/>
        </w:rPr>
        <w:t xml:space="preserve">Designated Command </w:t>
      </w:r>
      <w:r w:rsidRPr="00AD463D">
        <w:rPr>
          <w:sz w:val="23"/>
          <w:szCs w:val="23"/>
        </w:rPr>
        <w:t xml:space="preserve">Centre (see section </w:t>
      </w:r>
      <w:r w:rsidR="00AD463D" w:rsidRPr="00AD463D">
        <w:rPr>
          <w:sz w:val="23"/>
          <w:szCs w:val="23"/>
        </w:rPr>
        <w:t>8</w:t>
      </w:r>
      <w:r w:rsidR="00702603">
        <w:rPr>
          <w:sz w:val="23"/>
          <w:szCs w:val="23"/>
        </w:rPr>
        <w:t>.2</w:t>
      </w:r>
      <w:r w:rsidRPr="00AD463D">
        <w:rPr>
          <w:sz w:val="23"/>
          <w:szCs w:val="23"/>
        </w:rPr>
        <w:t>)</w:t>
      </w:r>
      <w:r>
        <w:rPr>
          <w:sz w:val="23"/>
          <w:szCs w:val="23"/>
        </w:rPr>
        <w:t xml:space="preserve"> </w:t>
      </w:r>
    </w:p>
    <w:p w:rsidR="006B0638" w:rsidRDefault="006B0638" w:rsidP="001E4763">
      <w:pPr>
        <w:pStyle w:val="Default"/>
        <w:numPr>
          <w:ilvl w:val="0"/>
          <w:numId w:val="24"/>
        </w:numPr>
        <w:spacing w:after="422"/>
        <w:rPr>
          <w:sz w:val="23"/>
          <w:szCs w:val="23"/>
        </w:rPr>
      </w:pPr>
      <w:r>
        <w:rPr>
          <w:sz w:val="23"/>
          <w:szCs w:val="23"/>
        </w:rPr>
        <w:t xml:space="preserve">Situation Report – current status (standing item) </w:t>
      </w:r>
    </w:p>
    <w:p w:rsidR="006B0638" w:rsidRDefault="006B0638" w:rsidP="001E4763">
      <w:pPr>
        <w:pStyle w:val="Default"/>
        <w:numPr>
          <w:ilvl w:val="0"/>
          <w:numId w:val="24"/>
        </w:numPr>
        <w:spacing w:after="422"/>
        <w:rPr>
          <w:sz w:val="23"/>
          <w:szCs w:val="23"/>
        </w:rPr>
      </w:pPr>
      <w:r>
        <w:rPr>
          <w:sz w:val="23"/>
          <w:szCs w:val="23"/>
        </w:rPr>
        <w:t xml:space="preserve">Account for staff welfare issues / casualties / fatalities </w:t>
      </w:r>
    </w:p>
    <w:p w:rsidR="006B0638" w:rsidRDefault="006B0638" w:rsidP="001E4763">
      <w:pPr>
        <w:pStyle w:val="Default"/>
        <w:numPr>
          <w:ilvl w:val="0"/>
          <w:numId w:val="24"/>
        </w:numPr>
        <w:spacing w:after="422"/>
        <w:rPr>
          <w:sz w:val="23"/>
          <w:szCs w:val="23"/>
        </w:rPr>
      </w:pPr>
      <w:r>
        <w:rPr>
          <w:sz w:val="23"/>
          <w:szCs w:val="23"/>
        </w:rPr>
        <w:t xml:space="preserve">Impacts / estimation of outage </w:t>
      </w:r>
    </w:p>
    <w:p w:rsidR="006B0638" w:rsidRDefault="006B0638" w:rsidP="001E4763">
      <w:pPr>
        <w:pStyle w:val="Default"/>
        <w:numPr>
          <w:ilvl w:val="0"/>
          <w:numId w:val="24"/>
        </w:numPr>
        <w:spacing w:after="422"/>
        <w:rPr>
          <w:sz w:val="23"/>
          <w:szCs w:val="23"/>
        </w:rPr>
      </w:pPr>
      <w:r>
        <w:rPr>
          <w:sz w:val="23"/>
          <w:szCs w:val="23"/>
        </w:rPr>
        <w:t xml:space="preserve">Decision made on Disaster Recovery – Standby &gt; Invoke &gt; Stand-down Third Party Recovery </w:t>
      </w:r>
    </w:p>
    <w:p w:rsidR="006B0638" w:rsidRDefault="006B0638" w:rsidP="001E4763">
      <w:pPr>
        <w:pStyle w:val="Default"/>
        <w:numPr>
          <w:ilvl w:val="0"/>
          <w:numId w:val="24"/>
        </w:numPr>
        <w:spacing w:after="422"/>
        <w:rPr>
          <w:sz w:val="23"/>
          <w:szCs w:val="23"/>
        </w:rPr>
      </w:pPr>
      <w:r>
        <w:rPr>
          <w:sz w:val="23"/>
          <w:szCs w:val="23"/>
        </w:rPr>
        <w:t xml:space="preserve">Appoint Technical Recovery Team Leader / Team </w:t>
      </w:r>
    </w:p>
    <w:p w:rsidR="006B0638" w:rsidRDefault="0010026E" w:rsidP="001E4763">
      <w:pPr>
        <w:pStyle w:val="Default"/>
        <w:numPr>
          <w:ilvl w:val="0"/>
          <w:numId w:val="24"/>
        </w:numPr>
        <w:spacing w:after="422"/>
        <w:rPr>
          <w:sz w:val="23"/>
          <w:szCs w:val="23"/>
        </w:rPr>
      </w:pPr>
      <w:r>
        <w:rPr>
          <w:sz w:val="23"/>
          <w:szCs w:val="23"/>
        </w:rPr>
        <w:t>Liberata</w:t>
      </w:r>
      <w:r w:rsidR="006B0638">
        <w:rPr>
          <w:sz w:val="23"/>
          <w:szCs w:val="23"/>
        </w:rPr>
        <w:t xml:space="preserve"> IT Service Desk (Relocation / Automated Emergency Messaging) </w:t>
      </w:r>
    </w:p>
    <w:p w:rsidR="006B0638" w:rsidRDefault="006B0638" w:rsidP="001E4763">
      <w:pPr>
        <w:pStyle w:val="Default"/>
        <w:numPr>
          <w:ilvl w:val="0"/>
          <w:numId w:val="24"/>
        </w:numPr>
        <w:spacing w:after="422"/>
        <w:rPr>
          <w:sz w:val="23"/>
          <w:szCs w:val="23"/>
        </w:rPr>
      </w:pPr>
      <w:r>
        <w:rPr>
          <w:sz w:val="23"/>
          <w:szCs w:val="23"/>
        </w:rPr>
        <w:t xml:space="preserve">Implement emergency change freeze </w:t>
      </w:r>
    </w:p>
    <w:p w:rsidR="006B0638" w:rsidRDefault="006B0638" w:rsidP="001E4763">
      <w:pPr>
        <w:pStyle w:val="Default"/>
        <w:numPr>
          <w:ilvl w:val="0"/>
          <w:numId w:val="24"/>
        </w:numPr>
        <w:spacing w:after="422"/>
        <w:rPr>
          <w:sz w:val="23"/>
          <w:szCs w:val="23"/>
        </w:rPr>
      </w:pPr>
      <w:r>
        <w:rPr>
          <w:sz w:val="23"/>
          <w:szCs w:val="23"/>
        </w:rPr>
        <w:t xml:space="preserve">Communications (internal / external / pre-prepared media statements) </w:t>
      </w:r>
    </w:p>
    <w:p w:rsidR="006B0638" w:rsidRDefault="006B0638" w:rsidP="001E4763">
      <w:pPr>
        <w:pStyle w:val="Default"/>
        <w:numPr>
          <w:ilvl w:val="0"/>
          <w:numId w:val="24"/>
        </w:numPr>
        <w:spacing w:after="422"/>
        <w:rPr>
          <w:sz w:val="23"/>
          <w:szCs w:val="23"/>
        </w:rPr>
      </w:pPr>
      <w:r>
        <w:rPr>
          <w:sz w:val="23"/>
          <w:szCs w:val="23"/>
        </w:rPr>
        <w:t xml:space="preserve">Sustainability of the Incident Management Team / Recovery Teams (personnel interests / commitments / welfare - are people able to participate, implement rotas for protracted incidents) </w:t>
      </w:r>
    </w:p>
    <w:p w:rsidR="006B0638" w:rsidRDefault="006B0638" w:rsidP="001E4763">
      <w:pPr>
        <w:pStyle w:val="Default"/>
        <w:numPr>
          <w:ilvl w:val="0"/>
          <w:numId w:val="24"/>
        </w:numPr>
        <w:spacing w:after="422"/>
        <w:rPr>
          <w:sz w:val="23"/>
          <w:szCs w:val="23"/>
        </w:rPr>
      </w:pPr>
      <w:r>
        <w:rPr>
          <w:sz w:val="23"/>
          <w:szCs w:val="23"/>
        </w:rPr>
        <w:t xml:space="preserve">Frequency of future meetings </w:t>
      </w:r>
    </w:p>
    <w:p w:rsidR="006B0638" w:rsidRDefault="006B0638" w:rsidP="001E4763">
      <w:pPr>
        <w:pStyle w:val="Default"/>
        <w:numPr>
          <w:ilvl w:val="0"/>
          <w:numId w:val="24"/>
        </w:numPr>
        <w:rPr>
          <w:sz w:val="23"/>
          <w:szCs w:val="23"/>
        </w:rPr>
      </w:pPr>
      <w:r>
        <w:rPr>
          <w:sz w:val="23"/>
          <w:szCs w:val="23"/>
        </w:rPr>
        <w:t xml:space="preserve">Time / location of next meeting </w:t>
      </w:r>
    </w:p>
    <w:p w:rsidR="00C93D22" w:rsidRDefault="00C93D22" w:rsidP="00C93D22">
      <w:pPr>
        <w:pStyle w:val="Default"/>
        <w:rPr>
          <w:sz w:val="23"/>
          <w:szCs w:val="23"/>
        </w:rPr>
      </w:pPr>
    </w:p>
    <w:p w:rsidR="00FF39CE" w:rsidRDefault="004064EF" w:rsidP="004064EF">
      <w:pPr>
        <w:pStyle w:val="Heading1"/>
      </w:pPr>
      <w:bookmarkStart w:id="8" w:name="_Toc22126801"/>
      <w:r w:rsidRPr="004064EF">
        <w:t>Designated Incident Management Conference Bridge Numbers / Command Centres</w:t>
      </w:r>
      <w:bookmarkEnd w:id="8"/>
    </w:p>
    <w:p w:rsidR="004064EF" w:rsidRDefault="004064EF" w:rsidP="008070BE">
      <w:pPr>
        <w:pStyle w:val="Heading2"/>
        <w:ind w:left="426"/>
        <w:jc w:val="both"/>
        <w:rPr>
          <w:b w:val="0"/>
          <w:color w:val="auto"/>
          <w:sz w:val="20"/>
          <w:szCs w:val="20"/>
        </w:rPr>
      </w:pPr>
      <w:r w:rsidRPr="004064EF">
        <w:rPr>
          <w:b w:val="0"/>
          <w:color w:val="auto"/>
          <w:sz w:val="20"/>
          <w:szCs w:val="20"/>
        </w:rPr>
        <w:t>If convening an Incident Management Team remotely via conference call the following incident bridge numbers have been allocated:</w:t>
      </w:r>
    </w:p>
    <w:p w:rsidR="004549A0" w:rsidRDefault="004549A0" w:rsidP="004549A0"/>
    <w:p w:rsidR="004549A0" w:rsidRPr="004549A0" w:rsidRDefault="004549A0" w:rsidP="004549A0"/>
    <w:p w:rsidR="004064EF" w:rsidRDefault="004064EF" w:rsidP="004064EF"/>
    <w:p w:rsidR="004064EF" w:rsidRPr="004064EF" w:rsidRDefault="004064EF" w:rsidP="004064EF">
      <w:r>
        <w:tab/>
      </w:r>
    </w:p>
    <w:tbl>
      <w:tblPr>
        <w:tblStyle w:val="TableGrid"/>
        <w:tblW w:w="0" w:type="auto"/>
        <w:tblInd w:w="959" w:type="dxa"/>
        <w:tblBorders>
          <w:top w:val="single" w:sz="4" w:space="0" w:color="9FA1A3" w:themeColor="text2" w:themeTint="99"/>
          <w:left w:val="single" w:sz="4" w:space="0" w:color="9FA1A3" w:themeColor="text2" w:themeTint="99"/>
          <w:bottom w:val="single" w:sz="4" w:space="0" w:color="9FA1A3" w:themeColor="text2" w:themeTint="99"/>
          <w:right w:val="single" w:sz="4" w:space="0" w:color="9FA1A3" w:themeColor="text2" w:themeTint="99"/>
          <w:insideH w:val="single" w:sz="4" w:space="0" w:color="9FA1A3" w:themeColor="text2" w:themeTint="99"/>
          <w:insideV w:val="single" w:sz="4" w:space="0" w:color="9FA1A3" w:themeColor="text2" w:themeTint="99"/>
        </w:tblBorders>
        <w:tblLook w:val="04A0" w:firstRow="1" w:lastRow="0" w:firstColumn="1" w:lastColumn="0" w:noHBand="0" w:noVBand="1"/>
      </w:tblPr>
      <w:tblGrid>
        <w:gridCol w:w="3795"/>
        <w:gridCol w:w="3434"/>
      </w:tblGrid>
      <w:tr w:rsidR="004064EF" w:rsidTr="00FA1CB8">
        <w:tc>
          <w:tcPr>
            <w:tcW w:w="3795" w:type="dxa"/>
          </w:tcPr>
          <w:p w:rsidR="004064EF" w:rsidRDefault="004064EF" w:rsidP="004064EF">
            <w:r>
              <w:t>Access Number</w:t>
            </w:r>
            <w:r w:rsidR="00417465">
              <w:t>:</w:t>
            </w:r>
          </w:p>
          <w:p w:rsidR="004064EF" w:rsidRDefault="004064EF" w:rsidP="004064EF"/>
        </w:tc>
        <w:tc>
          <w:tcPr>
            <w:tcW w:w="3434" w:type="dxa"/>
          </w:tcPr>
          <w:p w:rsidR="004064EF" w:rsidRDefault="004064EF" w:rsidP="004064EF"/>
        </w:tc>
      </w:tr>
      <w:tr w:rsidR="004064EF" w:rsidTr="00FA1CB8">
        <w:tc>
          <w:tcPr>
            <w:tcW w:w="3795" w:type="dxa"/>
          </w:tcPr>
          <w:p w:rsidR="004064EF" w:rsidRDefault="004064EF" w:rsidP="004064EF">
            <w:r>
              <w:t>Pin</w:t>
            </w:r>
            <w:r w:rsidR="00417465">
              <w:t>:</w:t>
            </w:r>
          </w:p>
          <w:p w:rsidR="00417465" w:rsidRDefault="00417465" w:rsidP="004064EF"/>
        </w:tc>
        <w:tc>
          <w:tcPr>
            <w:tcW w:w="3434" w:type="dxa"/>
          </w:tcPr>
          <w:p w:rsidR="004064EF" w:rsidRDefault="004064EF" w:rsidP="004064EF"/>
        </w:tc>
      </w:tr>
      <w:tr w:rsidR="004064EF" w:rsidTr="00FA1CB8">
        <w:tc>
          <w:tcPr>
            <w:tcW w:w="3795" w:type="dxa"/>
          </w:tcPr>
          <w:p w:rsidR="004064EF" w:rsidRDefault="00417465" w:rsidP="004064EF">
            <w:r>
              <w:t>Provider:</w:t>
            </w:r>
          </w:p>
          <w:p w:rsidR="004064EF" w:rsidRDefault="004064EF" w:rsidP="004064EF"/>
        </w:tc>
        <w:tc>
          <w:tcPr>
            <w:tcW w:w="3434" w:type="dxa"/>
          </w:tcPr>
          <w:p w:rsidR="004064EF" w:rsidRDefault="00417465" w:rsidP="00702603">
            <w:r>
              <w:t>TMS</w:t>
            </w:r>
          </w:p>
        </w:tc>
      </w:tr>
    </w:tbl>
    <w:p w:rsidR="004064EF" w:rsidRDefault="004064EF" w:rsidP="004064EF"/>
    <w:p w:rsidR="004E3680" w:rsidRDefault="004E3680" w:rsidP="004064EF"/>
    <w:p w:rsidR="004E3680" w:rsidRDefault="004E3680" w:rsidP="008070BE">
      <w:pPr>
        <w:pStyle w:val="Heading2"/>
        <w:ind w:left="426"/>
        <w:jc w:val="both"/>
        <w:rPr>
          <w:b w:val="0"/>
          <w:color w:val="auto"/>
          <w:sz w:val="20"/>
          <w:szCs w:val="20"/>
        </w:rPr>
      </w:pPr>
      <w:r w:rsidRPr="004E3680">
        <w:rPr>
          <w:b w:val="0"/>
          <w:color w:val="auto"/>
          <w:sz w:val="20"/>
          <w:szCs w:val="20"/>
        </w:rPr>
        <w:t>If convening the Incident Management Team physically the following sites have been designated as command centres:</w:t>
      </w:r>
    </w:p>
    <w:p w:rsidR="006D3496" w:rsidRDefault="006D3496" w:rsidP="006D3496"/>
    <w:p w:rsidR="006D3496" w:rsidRDefault="006D3496" w:rsidP="006D3496"/>
    <w:tbl>
      <w:tblPr>
        <w:tblStyle w:val="TableGrid"/>
        <w:tblW w:w="0" w:type="auto"/>
        <w:tblInd w:w="959" w:type="dxa"/>
        <w:tblBorders>
          <w:top w:val="single" w:sz="4" w:space="0" w:color="9FA1A3" w:themeColor="text2" w:themeTint="99"/>
          <w:left w:val="single" w:sz="4" w:space="0" w:color="9FA1A3" w:themeColor="text2" w:themeTint="99"/>
          <w:bottom w:val="single" w:sz="4" w:space="0" w:color="9FA1A3" w:themeColor="text2" w:themeTint="99"/>
          <w:right w:val="single" w:sz="4" w:space="0" w:color="9FA1A3" w:themeColor="text2" w:themeTint="99"/>
          <w:insideH w:val="single" w:sz="4" w:space="0" w:color="9FA1A3" w:themeColor="text2" w:themeTint="99"/>
          <w:insideV w:val="single" w:sz="4" w:space="0" w:color="9FA1A3" w:themeColor="text2" w:themeTint="99"/>
        </w:tblBorders>
        <w:tblLook w:val="04A0" w:firstRow="1" w:lastRow="0" w:firstColumn="1" w:lastColumn="0" w:noHBand="0" w:noVBand="1"/>
      </w:tblPr>
      <w:tblGrid>
        <w:gridCol w:w="3795"/>
        <w:gridCol w:w="4754"/>
      </w:tblGrid>
      <w:tr w:rsidR="00FA1CB8" w:rsidTr="008070BE">
        <w:trPr>
          <w:trHeight w:val="1265"/>
        </w:trPr>
        <w:tc>
          <w:tcPr>
            <w:tcW w:w="3795" w:type="dxa"/>
            <w:vMerge w:val="restart"/>
          </w:tcPr>
          <w:p w:rsidR="00FA1CB8" w:rsidRDefault="00FA1CB8" w:rsidP="006D3496">
            <w:r>
              <w:t>Primary Command Centre</w:t>
            </w:r>
          </w:p>
          <w:p w:rsidR="00FA1CB8" w:rsidRDefault="00FA1CB8" w:rsidP="006D3496"/>
          <w:p w:rsidR="00FA1CB8" w:rsidRPr="00EB2996" w:rsidRDefault="00FA1CB8" w:rsidP="006D3496">
            <w:pPr>
              <w:rPr>
                <w:color w:val="6C6F65" w:themeColor="background2" w:themeShade="80"/>
              </w:rPr>
            </w:pPr>
            <w:r w:rsidRPr="00EB2996">
              <w:rPr>
                <w:color w:val="6C6F65" w:themeColor="background2" w:themeShade="80"/>
              </w:rPr>
              <w:t>(If incident does NOT threaten Liberata IT sites and personnel on site). A decision on most appropriate Liberata IT site to run incident from will be made by the MIT Leader</w:t>
            </w:r>
            <w:r w:rsidR="00EB2996" w:rsidRPr="00EB2996">
              <w:rPr>
                <w:color w:val="6C6F65" w:themeColor="background2" w:themeShade="80"/>
              </w:rPr>
              <w:t>.</w:t>
            </w:r>
          </w:p>
          <w:p w:rsidR="00FA1CB8" w:rsidRDefault="00FA1CB8" w:rsidP="006D3496"/>
          <w:p w:rsidR="00FA1CB8" w:rsidRDefault="00FA1CB8" w:rsidP="006D3496"/>
          <w:p w:rsidR="00FA1CB8" w:rsidRDefault="00FA1CB8" w:rsidP="006D3496"/>
        </w:tc>
        <w:tc>
          <w:tcPr>
            <w:tcW w:w="4754" w:type="dxa"/>
            <w:tcBorders>
              <w:bottom w:val="nil"/>
            </w:tcBorders>
          </w:tcPr>
          <w:p w:rsidR="00FA1CB8" w:rsidRDefault="00783515" w:rsidP="008070BE">
            <w:r>
              <w:t>Fleet St</w:t>
            </w:r>
            <w:r w:rsidR="00E22C20">
              <w:t xml:space="preserve"> Depot</w:t>
            </w:r>
          </w:p>
          <w:p w:rsidR="00E54E72" w:rsidRPr="00C67A55" w:rsidRDefault="00E22C20" w:rsidP="008070BE">
            <w:pPr>
              <w:rPr>
                <w:color w:val="6C6F65" w:themeColor="background2" w:themeShade="80"/>
              </w:rPr>
            </w:pPr>
            <w:r>
              <w:rPr>
                <w:color w:val="6C6F65" w:themeColor="background2" w:themeShade="80"/>
              </w:rPr>
              <w:t>Fleet Street</w:t>
            </w:r>
          </w:p>
          <w:p w:rsidR="00E54E72" w:rsidRPr="00C67A55" w:rsidRDefault="00E22C20" w:rsidP="008070BE">
            <w:pPr>
              <w:rPr>
                <w:color w:val="6C6F65" w:themeColor="background2" w:themeShade="80"/>
              </w:rPr>
            </w:pPr>
            <w:r>
              <w:rPr>
                <w:color w:val="6C6F65" w:themeColor="background2" w:themeShade="80"/>
              </w:rPr>
              <w:t>Nelson</w:t>
            </w:r>
          </w:p>
          <w:p w:rsidR="00E54E72" w:rsidRPr="00C67A55" w:rsidRDefault="00E22C20" w:rsidP="008070BE">
            <w:pPr>
              <w:rPr>
                <w:color w:val="6C6F65" w:themeColor="background2" w:themeShade="80"/>
              </w:rPr>
            </w:pPr>
            <w:r>
              <w:rPr>
                <w:color w:val="6C6F65" w:themeColor="background2" w:themeShade="80"/>
              </w:rPr>
              <w:t>Lancashire</w:t>
            </w:r>
          </w:p>
          <w:p w:rsidR="00E54E72" w:rsidRPr="00C67A55" w:rsidRDefault="00E22C20" w:rsidP="008070BE">
            <w:pPr>
              <w:rPr>
                <w:color w:val="6C6F65" w:themeColor="background2" w:themeShade="80"/>
              </w:rPr>
            </w:pPr>
            <w:r>
              <w:rPr>
                <w:color w:val="6C6F65" w:themeColor="background2" w:themeShade="80"/>
              </w:rPr>
              <w:t>BB8 7Y</w:t>
            </w:r>
            <w:r w:rsidR="00E54E72">
              <w:rPr>
                <w:color w:val="6C6F65" w:themeColor="background2" w:themeShade="80"/>
              </w:rPr>
              <w:t>Q</w:t>
            </w:r>
          </w:p>
          <w:p w:rsidR="00EB2996" w:rsidRDefault="00E54E72" w:rsidP="008070BE">
            <w:r w:rsidRPr="00E22C20">
              <w:rPr>
                <w:color w:val="6C6F65" w:themeColor="background2" w:themeShade="80"/>
                <w:highlight w:val="yellow"/>
              </w:rPr>
              <w:t xml:space="preserve">Tel: </w:t>
            </w:r>
            <w:r w:rsidR="00F41A4E" w:rsidRPr="00F41A4E">
              <w:rPr>
                <w:color w:val="6C6F65" w:themeColor="background2" w:themeShade="80"/>
                <w:highlight w:val="yellow"/>
              </w:rPr>
              <w:t>01282 661199</w:t>
            </w:r>
          </w:p>
        </w:tc>
      </w:tr>
      <w:tr w:rsidR="00FA1CB8" w:rsidTr="008070BE">
        <w:tc>
          <w:tcPr>
            <w:tcW w:w="3795" w:type="dxa"/>
            <w:vMerge/>
          </w:tcPr>
          <w:p w:rsidR="00FA1CB8" w:rsidRDefault="00FA1CB8" w:rsidP="006D3496"/>
        </w:tc>
        <w:tc>
          <w:tcPr>
            <w:tcW w:w="4754" w:type="dxa"/>
            <w:tcBorders>
              <w:top w:val="nil"/>
            </w:tcBorders>
          </w:tcPr>
          <w:p w:rsidR="00EB2996" w:rsidRDefault="00EB2996" w:rsidP="00810B4D"/>
          <w:p w:rsidR="008070BE" w:rsidRDefault="008070BE" w:rsidP="00810B4D"/>
          <w:p w:rsidR="008070BE" w:rsidRDefault="008070BE" w:rsidP="00810B4D"/>
          <w:p w:rsidR="008070BE" w:rsidRDefault="008070BE" w:rsidP="00810B4D"/>
          <w:p w:rsidR="008070BE" w:rsidRDefault="008070BE" w:rsidP="00810B4D"/>
        </w:tc>
      </w:tr>
      <w:tr w:rsidR="00FA1CB8" w:rsidTr="00FA1CB8">
        <w:tc>
          <w:tcPr>
            <w:tcW w:w="3795" w:type="dxa"/>
          </w:tcPr>
          <w:p w:rsidR="00FA1CB8" w:rsidRDefault="00FA1CB8" w:rsidP="006D3496">
            <w:r>
              <w:t>Alternative Command Centre(s)</w:t>
            </w:r>
          </w:p>
          <w:p w:rsidR="00FA1CB8" w:rsidRDefault="00FA1CB8" w:rsidP="006D3496"/>
          <w:p w:rsidR="00FA1CB8" w:rsidRDefault="00FA1CB8" w:rsidP="006D3496"/>
          <w:p w:rsidR="00FA1CB8" w:rsidRDefault="00FA1CB8" w:rsidP="006D3496"/>
        </w:tc>
        <w:tc>
          <w:tcPr>
            <w:tcW w:w="4754" w:type="dxa"/>
          </w:tcPr>
          <w:p w:rsidR="00FA1CB8" w:rsidRPr="00FB2536" w:rsidRDefault="00EE5744" w:rsidP="006D3496">
            <w:r w:rsidRPr="00FB2536">
              <w:t>Number 1 Market St</w:t>
            </w:r>
          </w:p>
          <w:p w:rsidR="00EE5744" w:rsidRDefault="00EE5744" w:rsidP="006D3496">
            <w:pPr>
              <w:rPr>
                <w:color w:val="48494B" w:themeColor="text2" w:themeShade="BF"/>
              </w:rPr>
            </w:pPr>
            <w:r>
              <w:rPr>
                <w:color w:val="48494B" w:themeColor="text2" w:themeShade="BF"/>
              </w:rPr>
              <w:t>Liberata IT  2</w:t>
            </w:r>
            <w:r w:rsidRPr="00EE5744">
              <w:rPr>
                <w:color w:val="48494B" w:themeColor="text2" w:themeShade="BF"/>
                <w:vertAlign w:val="superscript"/>
              </w:rPr>
              <w:t>nd</w:t>
            </w:r>
            <w:r>
              <w:rPr>
                <w:color w:val="48494B" w:themeColor="text2" w:themeShade="BF"/>
              </w:rPr>
              <w:t xml:space="preserve"> Floor</w:t>
            </w:r>
          </w:p>
          <w:p w:rsidR="00EE5744" w:rsidRDefault="00EE5744" w:rsidP="006D3496">
            <w:pPr>
              <w:rPr>
                <w:color w:val="48494B" w:themeColor="text2" w:themeShade="BF"/>
              </w:rPr>
            </w:pPr>
            <w:r w:rsidRPr="00EE5744">
              <w:rPr>
                <w:color w:val="48494B" w:themeColor="text2" w:themeShade="BF"/>
              </w:rPr>
              <w:t>1 Market Street</w:t>
            </w:r>
          </w:p>
          <w:p w:rsidR="00415BE3" w:rsidRPr="00EE5744" w:rsidRDefault="00EE5744" w:rsidP="006D3496">
            <w:pPr>
              <w:rPr>
                <w:color w:val="48494B" w:themeColor="text2" w:themeShade="BF"/>
              </w:rPr>
            </w:pPr>
            <w:r w:rsidRPr="00EE5744">
              <w:rPr>
                <w:color w:val="48494B" w:themeColor="text2" w:themeShade="BF"/>
              </w:rPr>
              <w:t>Nelson</w:t>
            </w:r>
          </w:p>
          <w:p w:rsidR="00EE5744" w:rsidRDefault="00EE5744" w:rsidP="006D3496">
            <w:pPr>
              <w:rPr>
                <w:color w:val="48494B" w:themeColor="text2" w:themeShade="BF"/>
              </w:rPr>
            </w:pPr>
            <w:r w:rsidRPr="00EE5744">
              <w:rPr>
                <w:color w:val="48494B" w:themeColor="text2" w:themeShade="BF"/>
              </w:rPr>
              <w:t>BB9 7</w:t>
            </w:r>
            <w:r w:rsidR="00FB2536">
              <w:rPr>
                <w:color w:val="48494B" w:themeColor="text2" w:themeShade="BF"/>
              </w:rPr>
              <w:t>LJ</w:t>
            </w:r>
          </w:p>
          <w:p w:rsidR="00415BE3" w:rsidRDefault="007C3320" w:rsidP="007C3320">
            <w:r>
              <w:rPr>
                <w:color w:val="48494B" w:themeColor="text2" w:themeShade="BF"/>
              </w:rPr>
              <w:t xml:space="preserve">Tel: </w:t>
            </w:r>
            <w:r w:rsidRPr="007C3320">
              <w:rPr>
                <w:color w:val="48494B" w:themeColor="text2" w:themeShade="BF"/>
              </w:rPr>
              <w:t>0845 6033805</w:t>
            </w:r>
          </w:p>
        </w:tc>
      </w:tr>
    </w:tbl>
    <w:p w:rsidR="006D3496" w:rsidRDefault="006D3496" w:rsidP="006D3496"/>
    <w:p w:rsidR="00EE6D3E" w:rsidRDefault="00EE6D3E" w:rsidP="006D3496"/>
    <w:p w:rsidR="00EE6D3E" w:rsidRDefault="00EE6D3E" w:rsidP="00EE6D3E">
      <w:pPr>
        <w:pStyle w:val="Heading1"/>
      </w:pPr>
      <w:bookmarkStart w:id="9" w:name="_Toc22126802"/>
      <w:r>
        <w:t>Staff Incident Helpline</w:t>
      </w:r>
      <w:bookmarkEnd w:id="9"/>
    </w:p>
    <w:p w:rsidR="00EE6D3E" w:rsidRDefault="00EE6D3E" w:rsidP="00EE6D3E"/>
    <w:p w:rsidR="00EE6D3E" w:rsidRPr="00EE6D3E" w:rsidRDefault="00EE6D3E" w:rsidP="00EE6D3E"/>
    <w:p w:rsidR="00EE6D3E" w:rsidRDefault="00EE6D3E" w:rsidP="008070BE">
      <w:pPr>
        <w:pStyle w:val="Heading2"/>
        <w:ind w:left="426"/>
        <w:jc w:val="both"/>
        <w:rPr>
          <w:b w:val="0"/>
          <w:color w:val="auto"/>
          <w:sz w:val="20"/>
          <w:szCs w:val="20"/>
        </w:rPr>
      </w:pPr>
      <w:r w:rsidRPr="00EE6D3E">
        <w:rPr>
          <w:b w:val="0"/>
          <w:color w:val="auto"/>
          <w:sz w:val="20"/>
          <w:szCs w:val="20"/>
        </w:rPr>
        <w:t xml:space="preserve">Staff Incident helpline should be updated to provide communications to staff in the event of a major incident significantly affecting IT Services. This can be used to provide updates with advice &amp; guidance to </w:t>
      </w:r>
      <w:proofErr w:type="gramStart"/>
      <w:r w:rsidRPr="00EE6D3E">
        <w:rPr>
          <w:b w:val="0"/>
          <w:color w:val="auto"/>
          <w:sz w:val="20"/>
          <w:szCs w:val="20"/>
        </w:rPr>
        <w:t xml:space="preserve">staff </w:t>
      </w:r>
      <w:r w:rsidR="00363B54">
        <w:rPr>
          <w:b w:val="0"/>
          <w:color w:val="auto"/>
          <w:sz w:val="20"/>
          <w:szCs w:val="20"/>
        </w:rPr>
        <w:t xml:space="preserve"> </w:t>
      </w:r>
      <w:r w:rsidRPr="00EE6D3E">
        <w:rPr>
          <w:b w:val="0"/>
          <w:color w:val="auto"/>
          <w:sz w:val="20"/>
          <w:szCs w:val="20"/>
        </w:rPr>
        <w:t>/</w:t>
      </w:r>
      <w:proofErr w:type="gramEnd"/>
      <w:r w:rsidRPr="00EE6D3E">
        <w:rPr>
          <w:b w:val="0"/>
          <w:color w:val="auto"/>
          <w:sz w:val="20"/>
          <w:szCs w:val="20"/>
        </w:rPr>
        <w:t xml:space="preserve"> wider business.</w:t>
      </w:r>
    </w:p>
    <w:p w:rsidR="00EE6D3E" w:rsidRDefault="00EE6D3E" w:rsidP="00EE6D3E"/>
    <w:p w:rsidR="00EE6D3E" w:rsidRDefault="00EE6D3E" w:rsidP="00EE6D3E"/>
    <w:p w:rsidR="00EE6D3E" w:rsidRDefault="00EE6D3E" w:rsidP="00EE6D3E">
      <w:pPr>
        <w:jc w:val="center"/>
        <w:rPr>
          <w:color w:val="002060"/>
          <w:sz w:val="28"/>
          <w:szCs w:val="28"/>
        </w:rPr>
      </w:pPr>
      <w:r w:rsidRPr="00EE6D3E">
        <w:rPr>
          <w:color w:val="002060"/>
          <w:sz w:val="28"/>
          <w:szCs w:val="28"/>
        </w:rPr>
        <w:t>Liberata IT Staff Incident Helpline</w:t>
      </w:r>
    </w:p>
    <w:p w:rsidR="00EE6D3E" w:rsidRDefault="00EE6D3E" w:rsidP="00EE6D3E">
      <w:pPr>
        <w:jc w:val="center"/>
        <w:rPr>
          <w:color w:val="002060"/>
          <w:sz w:val="28"/>
          <w:szCs w:val="28"/>
        </w:rPr>
      </w:pPr>
    </w:p>
    <w:p w:rsidR="00EE6D3E" w:rsidRDefault="00EE6D3E" w:rsidP="00EE6D3E">
      <w:pPr>
        <w:jc w:val="center"/>
        <w:rPr>
          <w:color w:val="002060"/>
          <w:sz w:val="28"/>
          <w:szCs w:val="28"/>
        </w:rPr>
      </w:pPr>
    </w:p>
    <w:p w:rsidR="00FF48EE" w:rsidRDefault="00FF48EE" w:rsidP="00EE6D3E">
      <w:pPr>
        <w:jc w:val="center"/>
        <w:rPr>
          <w:color w:val="002060"/>
          <w:sz w:val="28"/>
          <w:szCs w:val="28"/>
        </w:rPr>
      </w:pPr>
      <w:r>
        <w:rPr>
          <w:color w:val="002060"/>
          <w:sz w:val="28"/>
          <w:szCs w:val="28"/>
        </w:rPr>
        <w:t>0845 6033805</w:t>
      </w:r>
    </w:p>
    <w:p w:rsidR="003A26CE" w:rsidRDefault="003A26CE" w:rsidP="00EE6D3E">
      <w:pPr>
        <w:jc w:val="center"/>
        <w:rPr>
          <w:color w:val="002060"/>
          <w:sz w:val="28"/>
          <w:szCs w:val="28"/>
        </w:rPr>
      </w:pPr>
    </w:p>
    <w:p w:rsidR="003A26CE" w:rsidRDefault="003A26CE" w:rsidP="00EE6D3E">
      <w:pPr>
        <w:jc w:val="center"/>
        <w:rPr>
          <w:color w:val="002060"/>
          <w:sz w:val="28"/>
          <w:szCs w:val="28"/>
        </w:rPr>
      </w:pPr>
    </w:p>
    <w:p w:rsidR="003A26CE" w:rsidRDefault="003A26CE" w:rsidP="00EE6D3E">
      <w:pPr>
        <w:jc w:val="center"/>
        <w:rPr>
          <w:color w:val="002060"/>
          <w:sz w:val="28"/>
          <w:szCs w:val="28"/>
        </w:rPr>
      </w:pPr>
      <w:r>
        <w:rPr>
          <w:color w:val="002060"/>
          <w:sz w:val="28"/>
          <w:szCs w:val="28"/>
        </w:rPr>
        <w:t>Backup Number</w:t>
      </w:r>
    </w:p>
    <w:p w:rsidR="003A26CE" w:rsidRDefault="003A26CE" w:rsidP="00EE6D3E">
      <w:pPr>
        <w:jc w:val="center"/>
        <w:rPr>
          <w:color w:val="002060"/>
          <w:sz w:val="28"/>
          <w:szCs w:val="28"/>
        </w:rPr>
      </w:pPr>
    </w:p>
    <w:p w:rsidR="003A26CE" w:rsidRDefault="003A26CE" w:rsidP="00EE6D3E">
      <w:pPr>
        <w:jc w:val="center"/>
        <w:rPr>
          <w:color w:val="002060"/>
          <w:sz w:val="28"/>
          <w:szCs w:val="28"/>
        </w:rPr>
      </w:pPr>
    </w:p>
    <w:p w:rsidR="003A26CE" w:rsidRDefault="003A26CE" w:rsidP="00EE6D3E">
      <w:pPr>
        <w:jc w:val="center"/>
        <w:rPr>
          <w:color w:val="002060"/>
          <w:sz w:val="28"/>
          <w:szCs w:val="28"/>
        </w:rPr>
      </w:pPr>
      <w:r>
        <w:rPr>
          <w:color w:val="002060"/>
          <w:sz w:val="28"/>
          <w:szCs w:val="28"/>
        </w:rPr>
        <w:t>01282 477325</w:t>
      </w:r>
    </w:p>
    <w:p w:rsidR="001413BB" w:rsidRDefault="001413BB" w:rsidP="00EE6D3E">
      <w:pPr>
        <w:jc w:val="center"/>
        <w:rPr>
          <w:color w:val="002060"/>
          <w:sz w:val="28"/>
          <w:szCs w:val="28"/>
        </w:rPr>
      </w:pPr>
    </w:p>
    <w:p w:rsidR="00363B54" w:rsidRDefault="00363B54" w:rsidP="00EE6D3E">
      <w:pPr>
        <w:jc w:val="center"/>
        <w:rPr>
          <w:color w:val="002060"/>
          <w:sz w:val="28"/>
          <w:szCs w:val="28"/>
        </w:rPr>
      </w:pPr>
      <w:r>
        <w:rPr>
          <w:color w:val="002060"/>
          <w:sz w:val="28"/>
          <w:szCs w:val="28"/>
        </w:rPr>
        <w:t>Trustmarque Service Desk</w:t>
      </w:r>
    </w:p>
    <w:p w:rsidR="00363B54" w:rsidRDefault="00363B54" w:rsidP="00EE6D3E">
      <w:pPr>
        <w:jc w:val="center"/>
        <w:rPr>
          <w:color w:val="002060"/>
          <w:sz w:val="28"/>
          <w:szCs w:val="28"/>
        </w:rPr>
      </w:pPr>
    </w:p>
    <w:p w:rsidR="00363B54" w:rsidRDefault="00363B54" w:rsidP="00EE6D3E">
      <w:pPr>
        <w:jc w:val="center"/>
        <w:rPr>
          <w:color w:val="002060"/>
          <w:sz w:val="28"/>
          <w:szCs w:val="28"/>
        </w:rPr>
      </w:pPr>
      <w:r w:rsidRPr="00363B54">
        <w:rPr>
          <w:color w:val="002060"/>
          <w:sz w:val="28"/>
          <w:szCs w:val="28"/>
        </w:rPr>
        <w:t>0203 735 3122</w:t>
      </w:r>
    </w:p>
    <w:p w:rsidR="001413BB" w:rsidRDefault="001413BB" w:rsidP="001413BB">
      <w:pPr>
        <w:rPr>
          <w:color w:val="002060"/>
          <w:sz w:val="28"/>
          <w:szCs w:val="28"/>
        </w:rPr>
      </w:pPr>
    </w:p>
    <w:p w:rsidR="0036797F" w:rsidRDefault="00C93D22" w:rsidP="00B70186">
      <w:pPr>
        <w:pStyle w:val="Heading1"/>
      </w:pPr>
      <w:r>
        <w:t xml:space="preserve"> </w:t>
      </w:r>
      <w:bookmarkStart w:id="10" w:name="_Toc22126803"/>
      <w:r w:rsidR="00B70186">
        <w:t>Liberata</w:t>
      </w:r>
      <w:r w:rsidR="00B70186" w:rsidRPr="00B70186">
        <w:t xml:space="preserve"> IT Service Desk Automated Emergency Messaging</w:t>
      </w:r>
      <w:bookmarkEnd w:id="10"/>
    </w:p>
    <w:p w:rsidR="00F87B36" w:rsidRPr="00F87B36" w:rsidRDefault="00F87B36" w:rsidP="008070BE">
      <w:pPr>
        <w:pStyle w:val="Heading2"/>
        <w:ind w:left="426"/>
        <w:jc w:val="both"/>
        <w:rPr>
          <w:b w:val="0"/>
          <w:color w:val="auto"/>
          <w:sz w:val="20"/>
          <w:szCs w:val="20"/>
        </w:rPr>
      </w:pPr>
      <w:r w:rsidRPr="00F87B36">
        <w:rPr>
          <w:b w:val="0"/>
          <w:color w:val="auto"/>
          <w:sz w:val="20"/>
          <w:szCs w:val="20"/>
        </w:rPr>
        <w:t>In the event of an incident leading to IT Disaster Recovery situation there will be wide spread IT disruption to client services.</w:t>
      </w:r>
    </w:p>
    <w:p w:rsidR="00F87B36" w:rsidRPr="00F87B36" w:rsidRDefault="00F87B36" w:rsidP="008070BE">
      <w:pPr>
        <w:ind w:left="426"/>
        <w:jc w:val="both"/>
        <w:rPr>
          <w:szCs w:val="20"/>
        </w:rPr>
      </w:pPr>
    </w:p>
    <w:p w:rsidR="00F87B36" w:rsidRPr="00F87B36" w:rsidRDefault="00F87B36" w:rsidP="008070BE">
      <w:pPr>
        <w:pStyle w:val="Heading2"/>
        <w:ind w:left="426"/>
        <w:jc w:val="both"/>
        <w:rPr>
          <w:b w:val="0"/>
          <w:color w:val="auto"/>
          <w:sz w:val="20"/>
          <w:szCs w:val="20"/>
        </w:rPr>
      </w:pPr>
      <w:r w:rsidRPr="00F87B36">
        <w:rPr>
          <w:b w:val="0"/>
          <w:color w:val="auto"/>
          <w:sz w:val="20"/>
          <w:szCs w:val="20"/>
        </w:rPr>
        <w:t>Demand on IT Service desk is likely to significantly increase as clients begin to report disruption. In effort to reduce demand on the IT service desk and provide initial information to end users of the situation and emergency the following message(s) has been pre-recorded and can be invoked:</w:t>
      </w:r>
    </w:p>
    <w:p w:rsidR="00F87B36" w:rsidRDefault="00F87B36" w:rsidP="008070BE">
      <w:pPr>
        <w:ind w:left="426"/>
        <w:jc w:val="both"/>
      </w:pPr>
    </w:p>
    <w:p w:rsidR="00F87B36" w:rsidRPr="00765B58" w:rsidRDefault="00847E54" w:rsidP="008070BE">
      <w:pPr>
        <w:ind w:left="426" w:firstLine="60"/>
        <w:jc w:val="both"/>
        <w:rPr>
          <w:i/>
        </w:rPr>
      </w:pPr>
      <w:r>
        <w:rPr>
          <w:i/>
        </w:rPr>
        <w:t xml:space="preserve">[Welcome to the Liberata IT </w:t>
      </w:r>
      <w:r w:rsidR="00F87B36" w:rsidRPr="00765B58">
        <w:rPr>
          <w:i/>
        </w:rPr>
        <w:t>Service Desk. Unfortunately we are currently experiencing difficulties and are unable to answer your call at this time. Work is being carried out to remedy this situation. We apologise for any inconvenience this causes. Please call back later].</w:t>
      </w:r>
    </w:p>
    <w:p w:rsidR="00F87B36" w:rsidRDefault="00F87B36" w:rsidP="00F87B36"/>
    <w:p w:rsidR="008070BE" w:rsidRDefault="008070BE" w:rsidP="00F87B36"/>
    <w:p w:rsidR="00F87B36" w:rsidRDefault="00F87B36" w:rsidP="008070BE">
      <w:pPr>
        <w:ind w:left="60" w:firstLine="660"/>
        <w:jc w:val="both"/>
        <w:rPr>
          <w:i/>
        </w:rPr>
      </w:pPr>
      <w:r w:rsidRPr="00765B58">
        <w:rPr>
          <w:i/>
        </w:rPr>
        <w:t>Delay to answering phones:</w:t>
      </w:r>
    </w:p>
    <w:p w:rsidR="008070BE" w:rsidRPr="00765B58" w:rsidRDefault="008070BE" w:rsidP="008070BE">
      <w:pPr>
        <w:ind w:left="60" w:firstLine="660"/>
        <w:jc w:val="both"/>
        <w:rPr>
          <w:i/>
        </w:rPr>
      </w:pPr>
    </w:p>
    <w:p w:rsidR="00C52D8F" w:rsidRDefault="00847E54" w:rsidP="008070BE">
      <w:pPr>
        <w:ind w:left="720"/>
        <w:jc w:val="both"/>
        <w:rPr>
          <w:i/>
        </w:rPr>
      </w:pPr>
      <w:r>
        <w:rPr>
          <w:i/>
        </w:rPr>
        <w:t xml:space="preserve">[Welcome to the Liberata IT </w:t>
      </w:r>
      <w:r w:rsidR="00F87B36" w:rsidRPr="00765B58">
        <w:rPr>
          <w:i/>
        </w:rPr>
        <w:t>Service Desk. Unfortunately we are currently experiencing difficulties which may result in a delay to answering your call at this time. Work is being carried out to remedy this situation. We apologise for any inconvenience this causes. Please hold and we will answer your call at the earliest time].</w:t>
      </w:r>
    </w:p>
    <w:p w:rsidR="000D3062" w:rsidRDefault="000D3062" w:rsidP="00F87B36">
      <w:pPr>
        <w:ind w:left="720"/>
        <w:rPr>
          <w:i/>
        </w:rPr>
      </w:pPr>
    </w:p>
    <w:p w:rsidR="000D3062" w:rsidRDefault="000D3062" w:rsidP="00F87B36">
      <w:pPr>
        <w:ind w:left="720"/>
        <w:rPr>
          <w:i/>
        </w:rPr>
      </w:pPr>
    </w:p>
    <w:p w:rsidR="000D3062" w:rsidRDefault="000D3062" w:rsidP="000D3062">
      <w:pPr>
        <w:pStyle w:val="Heading1"/>
      </w:pPr>
      <w:r>
        <w:t xml:space="preserve"> </w:t>
      </w:r>
      <w:bookmarkStart w:id="11" w:name="_Toc22126804"/>
      <w:r>
        <w:t>Liberata</w:t>
      </w:r>
      <w:r w:rsidR="00E23115">
        <w:t xml:space="preserve"> IT &amp; Management </w:t>
      </w:r>
      <w:r>
        <w:t>Staff Contac</w:t>
      </w:r>
      <w:r w:rsidR="00FF2C35">
        <w:t>t</w:t>
      </w:r>
      <w:r>
        <w:t xml:space="preserve"> Details</w:t>
      </w:r>
      <w:bookmarkEnd w:id="11"/>
      <w:r w:rsidR="008070BE">
        <w:t xml:space="preserve"> (redacted)</w:t>
      </w:r>
    </w:p>
    <w:p w:rsidR="00C52D8F" w:rsidRDefault="00C52D8F" w:rsidP="00C52D8F"/>
    <w:p w:rsidR="00C52D8F" w:rsidRDefault="00C52D8F" w:rsidP="00C52D8F"/>
    <w:tbl>
      <w:tblPr>
        <w:tblStyle w:val="LIBInnerTable"/>
        <w:tblW w:w="9304" w:type="dxa"/>
        <w:tblLook w:val="04A0" w:firstRow="1" w:lastRow="0" w:firstColumn="1" w:lastColumn="0" w:noHBand="0" w:noVBand="1"/>
      </w:tblPr>
      <w:tblGrid>
        <w:gridCol w:w="1549"/>
        <w:gridCol w:w="128"/>
        <w:gridCol w:w="1532"/>
        <w:gridCol w:w="992"/>
        <w:gridCol w:w="1615"/>
        <w:gridCol w:w="3488"/>
      </w:tblGrid>
      <w:tr w:rsidR="00576365" w:rsidRPr="003A5E8A" w:rsidTr="00576365">
        <w:trPr>
          <w:cnfStyle w:val="100000000000" w:firstRow="1" w:lastRow="0" w:firstColumn="0" w:lastColumn="0" w:oddVBand="0" w:evenVBand="0" w:oddHBand="0" w:evenHBand="0" w:firstRowFirstColumn="0" w:firstRowLastColumn="0" w:lastRowFirstColumn="0" w:lastRowLastColumn="0"/>
        </w:trPr>
        <w:tc>
          <w:tcPr>
            <w:tcW w:w="1677" w:type="dxa"/>
            <w:gridSpan w:val="2"/>
            <w:tcBorders>
              <w:bottom w:val="single" w:sz="4" w:space="0" w:color="C0C0C0"/>
            </w:tcBorders>
            <w:vAlign w:val="center"/>
          </w:tcPr>
          <w:p w:rsidR="00FF2C35" w:rsidRDefault="00FF2C35" w:rsidP="00EB1B55">
            <w:pPr>
              <w:spacing w:before="240"/>
              <w:rPr>
                <w:rFonts w:ascii="Arial" w:hAnsi="Arial" w:cs="Arial"/>
                <w:b w:val="0"/>
                <w:color w:val="FFFFFF" w:themeColor="background1"/>
                <w:szCs w:val="20"/>
              </w:rPr>
            </w:pPr>
            <w:r>
              <w:rPr>
                <w:rFonts w:ascii="Arial" w:hAnsi="Arial" w:cs="Arial"/>
                <w:color w:val="FFFFFF" w:themeColor="background1"/>
                <w:sz w:val="20"/>
                <w:szCs w:val="20"/>
              </w:rPr>
              <w:t>Name</w:t>
            </w:r>
          </w:p>
        </w:tc>
        <w:tc>
          <w:tcPr>
            <w:tcW w:w="1532" w:type="dxa"/>
            <w:tcBorders>
              <w:bottom w:val="single" w:sz="4" w:space="0" w:color="C0C0C0"/>
            </w:tcBorders>
          </w:tcPr>
          <w:p w:rsidR="00FF2C35" w:rsidRDefault="00FF2C35" w:rsidP="00EB1B55">
            <w:pPr>
              <w:spacing w:before="240"/>
              <w:rPr>
                <w:rFonts w:ascii="Arial" w:hAnsi="Arial" w:cs="Arial"/>
                <w:color w:val="FFFFFF" w:themeColor="background1"/>
                <w:szCs w:val="20"/>
              </w:rPr>
            </w:pPr>
            <w:r>
              <w:rPr>
                <w:rFonts w:ascii="Arial" w:hAnsi="Arial" w:cs="Arial"/>
                <w:color w:val="FFFFFF" w:themeColor="background1"/>
                <w:szCs w:val="20"/>
              </w:rPr>
              <w:t>Role</w:t>
            </w:r>
          </w:p>
        </w:tc>
        <w:tc>
          <w:tcPr>
            <w:tcW w:w="992" w:type="dxa"/>
            <w:tcBorders>
              <w:bottom w:val="single" w:sz="4" w:space="0" w:color="C0C0C0"/>
            </w:tcBorders>
            <w:vAlign w:val="center"/>
          </w:tcPr>
          <w:p w:rsidR="00FF2C35" w:rsidRPr="00C9322E" w:rsidRDefault="00FF2C35" w:rsidP="00EB1B55">
            <w:pPr>
              <w:spacing w:before="240"/>
              <w:rPr>
                <w:rFonts w:ascii="Arial" w:hAnsi="Arial" w:cs="Arial"/>
                <w:color w:val="FFFFFF" w:themeColor="background1"/>
                <w:sz w:val="20"/>
                <w:szCs w:val="20"/>
              </w:rPr>
            </w:pPr>
            <w:r>
              <w:rPr>
                <w:rFonts w:ascii="Arial" w:hAnsi="Arial" w:cs="Arial"/>
                <w:color w:val="FFFFFF" w:themeColor="background1"/>
                <w:sz w:val="20"/>
                <w:szCs w:val="20"/>
              </w:rPr>
              <w:t>Main office</w:t>
            </w:r>
          </w:p>
        </w:tc>
        <w:tc>
          <w:tcPr>
            <w:tcW w:w="1615" w:type="dxa"/>
            <w:tcBorders>
              <w:bottom w:val="single" w:sz="4" w:space="0" w:color="C0C0C0"/>
            </w:tcBorders>
          </w:tcPr>
          <w:p w:rsidR="00FF2C35" w:rsidRPr="00C9322E" w:rsidRDefault="00FF2C35" w:rsidP="00EB1B55">
            <w:pPr>
              <w:spacing w:before="240"/>
              <w:rPr>
                <w:rFonts w:ascii="Arial" w:hAnsi="Arial" w:cs="Arial"/>
                <w:color w:val="FFFFFF" w:themeColor="background1"/>
                <w:szCs w:val="20"/>
              </w:rPr>
            </w:pPr>
            <w:r>
              <w:rPr>
                <w:rFonts w:ascii="Arial" w:hAnsi="Arial" w:cs="Arial"/>
                <w:color w:val="FFFFFF" w:themeColor="background1"/>
                <w:szCs w:val="20"/>
              </w:rPr>
              <w:t>Mobile / Phone</w:t>
            </w:r>
          </w:p>
        </w:tc>
        <w:tc>
          <w:tcPr>
            <w:tcW w:w="3488" w:type="dxa"/>
            <w:tcBorders>
              <w:bottom w:val="single" w:sz="4" w:space="0" w:color="C0C0C0"/>
            </w:tcBorders>
          </w:tcPr>
          <w:p w:rsidR="00FF2C35" w:rsidRDefault="00FF2C35" w:rsidP="00EB1B55">
            <w:pPr>
              <w:spacing w:before="240"/>
              <w:rPr>
                <w:rFonts w:ascii="Arial" w:hAnsi="Arial" w:cs="Arial"/>
                <w:color w:val="FFFFFF" w:themeColor="background1"/>
                <w:szCs w:val="20"/>
              </w:rPr>
            </w:pPr>
            <w:r>
              <w:rPr>
                <w:rFonts w:ascii="Arial" w:hAnsi="Arial" w:cs="Arial"/>
                <w:color w:val="FFFFFF" w:themeColor="background1"/>
                <w:szCs w:val="20"/>
              </w:rPr>
              <w:t>Email</w:t>
            </w:r>
          </w:p>
        </w:tc>
      </w:tr>
      <w:tr w:rsidR="00576365" w:rsidRPr="003A5E8A" w:rsidTr="00576365">
        <w:tc>
          <w:tcPr>
            <w:tcW w:w="1549" w:type="dxa"/>
            <w:shd w:val="clear" w:color="auto" w:fill="FFFFFF" w:themeFill="background1"/>
          </w:tcPr>
          <w:p w:rsidR="00FF2C35" w:rsidRPr="00401475" w:rsidRDefault="00FF2C35" w:rsidP="00EB1B55">
            <w:pPr>
              <w:spacing w:before="240"/>
              <w:rPr>
                <w:rFonts w:ascii="Arial" w:hAnsi="Arial" w:cs="Arial"/>
                <w:b/>
                <w:color w:val="02253A" w:themeColor="text1"/>
                <w:szCs w:val="20"/>
              </w:rPr>
            </w:pPr>
          </w:p>
        </w:tc>
        <w:tc>
          <w:tcPr>
            <w:tcW w:w="1660" w:type="dxa"/>
            <w:gridSpan w:val="2"/>
            <w:shd w:val="clear" w:color="auto" w:fill="FFFFFF" w:themeFill="background1"/>
          </w:tcPr>
          <w:p w:rsidR="00FF2C35" w:rsidRPr="00401475" w:rsidRDefault="008E6B4B" w:rsidP="00EB1B55">
            <w:pPr>
              <w:spacing w:before="240"/>
              <w:rPr>
                <w:rFonts w:ascii="Arial" w:hAnsi="Arial" w:cs="Arial"/>
                <w:b/>
                <w:color w:val="02253A" w:themeColor="text1"/>
                <w:szCs w:val="20"/>
              </w:rPr>
            </w:pPr>
            <w:r w:rsidRPr="00401475">
              <w:rPr>
                <w:rFonts w:ascii="Arial" w:hAnsi="Arial" w:cs="Arial"/>
                <w:b/>
                <w:color w:val="02253A" w:themeColor="text1"/>
                <w:szCs w:val="20"/>
              </w:rPr>
              <w:t>IT Infrastructure Manager</w:t>
            </w:r>
          </w:p>
        </w:tc>
        <w:tc>
          <w:tcPr>
            <w:tcW w:w="992" w:type="dxa"/>
            <w:shd w:val="clear" w:color="auto" w:fill="FFFFFF" w:themeFill="background1"/>
          </w:tcPr>
          <w:p w:rsidR="00FF2C35" w:rsidRPr="00401475" w:rsidRDefault="00FF2C35" w:rsidP="00D817D3">
            <w:pPr>
              <w:spacing w:before="240"/>
              <w:rPr>
                <w:rFonts w:ascii="Arial" w:hAnsi="Arial" w:cs="Arial"/>
                <w:b/>
                <w:color w:val="02253A" w:themeColor="text1"/>
                <w:szCs w:val="20"/>
              </w:rPr>
            </w:pPr>
            <w:r w:rsidRPr="00401475">
              <w:rPr>
                <w:rFonts w:ascii="Arial" w:hAnsi="Arial" w:cs="Arial"/>
                <w:b/>
                <w:color w:val="02253A" w:themeColor="text1"/>
                <w:szCs w:val="20"/>
              </w:rPr>
              <w:t>B</w:t>
            </w:r>
            <w:r w:rsidR="00D817D3" w:rsidRPr="00401475">
              <w:rPr>
                <w:rFonts w:ascii="Arial" w:hAnsi="Arial" w:cs="Arial"/>
                <w:b/>
                <w:color w:val="02253A" w:themeColor="text1"/>
                <w:szCs w:val="20"/>
              </w:rPr>
              <w:t>oth</w:t>
            </w:r>
          </w:p>
        </w:tc>
        <w:tc>
          <w:tcPr>
            <w:tcW w:w="1615" w:type="dxa"/>
            <w:shd w:val="clear" w:color="auto" w:fill="FFFFFF" w:themeFill="background1"/>
          </w:tcPr>
          <w:p w:rsidR="00FF2C35" w:rsidRPr="00401475" w:rsidRDefault="00FF2C35" w:rsidP="00EB1B55">
            <w:pPr>
              <w:spacing w:before="240"/>
              <w:rPr>
                <w:rFonts w:ascii="Arial" w:hAnsi="Arial" w:cs="Arial"/>
                <w:b/>
                <w:color w:val="02253A" w:themeColor="text1"/>
                <w:szCs w:val="20"/>
              </w:rPr>
            </w:pPr>
          </w:p>
        </w:tc>
        <w:tc>
          <w:tcPr>
            <w:tcW w:w="3488" w:type="dxa"/>
            <w:shd w:val="clear" w:color="auto" w:fill="FFFFFF" w:themeFill="background1"/>
          </w:tcPr>
          <w:p w:rsidR="00FF2C35" w:rsidRPr="00401475" w:rsidRDefault="00FF2C35" w:rsidP="00EB1B55">
            <w:pPr>
              <w:spacing w:before="240"/>
              <w:rPr>
                <w:rFonts w:ascii="Arial" w:hAnsi="Arial" w:cs="Arial"/>
                <w:b/>
                <w:color w:val="02253A" w:themeColor="text1"/>
                <w:szCs w:val="20"/>
              </w:rPr>
            </w:pPr>
          </w:p>
        </w:tc>
      </w:tr>
      <w:tr w:rsidR="00576365" w:rsidRPr="003A5E8A" w:rsidTr="00576365">
        <w:tc>
          <w:tcPr>
            <w:tcW w:w="1549" w:type="dxa"/>
            <w:shd w:val="clear" w:color="auto" w:fill="FFFFFF" w:themeFill="background1"/>
          </w:tcPr>
          <w:p w:rsidR="00E125B4" w:rsidRDefault="00E125B4" w:rsidP="00EB1B55">
            <w:pPr>
              <w:spacing w:before="240"/>
              <w:rPr>
                <w:rFonts w:ascii="Arial" w:hAnsi="Arial" w:cs="Arial"/>
                <w:color w:val="02253A" w:themeColor="text1"/>
                <w:szCs w:val="20"/>
              </w:rPr>
            </w:pPr>
          </w:p>
        </w:tc>
        <w:tc>
          <w:tcPr>
            <w:tcW w:w="1660" w:type="dxa"/>
            <w:gridSpan w:val="2"/>
            <w:shd w:val="clear" w:color="auto" w:fill="FFFFFF" w:themeFill="background1"/>
          </w:tcPr>
          <w:p w:rsidR="00E125B4" w:rsidRDefault="00FA486A" w:rsidP="008E6B4B">
            <w:pPr>
              <w:spacing w:before="240"/>
              <w:rPr>
                <w:rFonts w:ascii="Arial" w:hAnsi="Arial" w:cs="Arial"/>
                <w:color w:val="02253A" w:themeColor="text1"/>
                <w:szCs w:val="20"/>
              </w:rPr>
            </w:pPr>
            <w:r>
              <w:rPr>
                <w:rFonts w:ascii="Arial" w:hAnsi="Arial" w:cs="Arial"/>
                <w:color w:val="02253A" w:themeColor="text1"/>
                <w:szCs w:val="20"/>
              </w:rPr>
              <w:t>Senior Infrastructure Engineer</w:t>
            </w:r>
          </w:p>
        </w:tc>
        <w:tc>
          <w:tcPr>
            <w:tcW w:w="992" w:type="dxa"/>
            <w:shd w:val="clear" w:color="auto" w:fill="FFFFFF" w:themeFill="background1"/>
          </w:tcPr>
          <w:p w:rsidR="00E125B4" w:rsidRDefault="00E125B4" w:rsidP="00EB1B55">
            <w:pPr>
              <w:spacing w:before="240"/>
              <w:rPr>
                <w:rFonts w:ascii="Arial" w:hAnsi="Arial" w:cs="Arial"/>
                <w:color w:val="02253A" w:themeColor="text1"/>
                <w:szCs w:val="20"/>
              </w:rPr>
            </w:pPr>
            <w:r>
              <w:rPr>
                <w:rFonts w:ascii="Arial" w:hAnsi="Arial" w:cs="Arial"/>
                <w:color w:val="02253A" w:themeColor="text1"/>
                <w:szCs w:val="20"/>
              </w:rPr>
              <w:t>Pendle</w:t>
            </w:r>
          </w:p>
        </w:tc>
        <w:tc>
          <w:tcPr>
            <w:tcW w:w="1615" w:type="dxa"/>
            <w:shd w:val="clear" w:color="auto" w:fill="FFFFFF" w:themeFill="background1"/>
          </w:tcPr>
          <w:p w:rsidR="00E125B4" w:rsidRPr="0090156E" w:rsidRDefault="00E125B4" w:rsidP="00EB1B55">
            <w:pPr>
              <w:spacing w:before="240"/>
              <w:rPr>
                <w:rFonts w:ascii="Arial" w:hAnsi="Arial" w:cs="Arial"/>
                <w:color w:val="02253A" w:themeColor="text1"/>
                <w:szCs w:val="20"/>
              </w:rPr>
            </w:pPr>
          </w:p>
        </w:tc>
        <w:tc>
          <w:tcPr>
            <w:tcW w:w="3488" w:type="dxa"/>
            <w:shd w:val="clear" w:color="auto" w:fill="FFFFFF" w:themeFill="background1"/>
          </w:tcPr>
          <w:p w:rsidR="00E125B4" w:rsidRPr="0090156E" w:rsidRDefault="00E125B4" w:rsidP="00EB1B55">
            <w:pPr>
              <w:spacing w:before="240"/>
              <w:rPr>
                <w:rFonts w:ascii="Arial" w:hAnsi="Arial" w:cs="Arial"/>
                <w:color w:val="02253A" w:themeColor="text1"/>
                <w:szCs w:val="20"/>
              </w:rPr>
            </w:pPr>
          </w:p>
        </w:tc>
      </w:tr>
      <w:tr w:rsidR="00576365" w:rsidRPr="003A5E8A" w:rsidTr="00576365">
        <w:tc>
          <w:tcPr>
            <w:tcW w:w="1549" w:type="dxa"/>
            <w:shd w:val="clear" w:color="auto" w:fill="FFFFFF" w:themeFill="background1"/>
          </w:tcPr>
          <w:p w:rsidR="00E125B4" w:rsidRDefault="00E125B4" w:rsidP="00EB1B55">
            <w:pPr>
              <w:spacing w:before="240"/>
              <w:rPr>
                <w:rFonts w:ascii="Arial" w:hAnsi="Arial" w:cs="Arial"/>
                <w:color w:val="02253A" w:themeColor="text1"/>
                <w:szCs w:val="20"/>
              </w:rPr>
            </w:pPr>
          </w:p>
        </w:tc>
        <w:tc>
          <w:tcPr>
            <w:tcW w:w="1660" w:type="dxa"/>
            <w:gridSpan w:val="2"/>
            <w:shd w:val="clear" w:color="auto" w:fill="FFFFFF" w:themeFill="background1"/>
          </w:tcPr>
          <w:p w:rsidR="00E125B4" w:rsidRDefault="00EE4AE7" w:rsidP="008E6B4B">
            <w:pPr>
              <w:spacing w:before="240"/>
              <w:rPr>
                <w:rFonts w:ascii="Arial" w:hAnsi="Arial" w:cs="Arial"/>
                <w:color w:val="02253A" w:themeColor="text1"/>
                <w:szCs w:val="20"/>
              </w:rPr>
            </w:pPr>
            <w:r w:rsidRPr="00EE4AE7">
              <w:rPr>
                <w:rFonts w:ascii="Arial" w:hAnsi="Arial" w:cs="Arial"/>
                <w:color w:val="02253A" w:themeColor="text1"/>
                <w:szCs w:val="20"/>
              </w:rPr>
              <w:t>Bus</w:t>
            </w:r>
            <w:r>
              <w:rPr>
                <w:rFonts w:ascii="Arial" w:hAnsi="Arial" w:cs="Arial"/>
                <w:color w:val="02253A" w:themeColor="text1"/>
                <w:szCs w:val="20"/>
              </w:rPr>
              <w:t>iness</w:t>
            </w:r>
            <w:r w:rsidRPr="00EE4AE7">
              <w:rPr>
                <w:rFonts w:ascii="Arial" w:hAnsi="Arial" w:cs="Arial"/>
                <w:color w:val="02253A" w:themeColor="text1"/>
                <w:szCs w:val="20"/>
              </w:rPr>
              <w:t xml:space="preserve"> Systems CRM &amp; Web </w:t>
            </w:r>
            <w:proofErr w:type="spellStart"/>
            <w:r w:rsidRPr="00EE4AE7">
              <w:rPr>
                <w:rFonts w:ascii="Arial" w:hAnsi="Arial" w:cs="Arial"/>
                <w:color w:val="02253A" w:themeColor="text1"/>
                <w:szCs w:val="20"/>
              </w:rPr>
              <w:t>Offc</w:t>
            </w:r>
            <w:r>
              <w:rPr>
                <w:rFonts w:ascii="Arial" w:hAnsi="Arial" w:cs="Arial"/>
                <w:color w:val="02253A" w:themeColor="text1"/>
                <w:szCs w:val="20"/>
              </w:rPr>
              <w:t>er</w:t>
            </w:r>
            <w:proofErr w:type="spellEnd"/>
          </w:p>
        </w:tc>
        <w:tc>
          <w:tcPr>
            <w:tcW w:w="992" w:type="dxa"/>
            <w:shd w:val="clear" w:color="auto" w:fill="FFFFFF" w:themeFill="background1"/>
          </w:tcPr>
          <w:p w:rsidR="00E125B4" w:rsidRDefault="00E125B4" w:rsidP="00EB1B55">
            <w:pPr>
              <w:spacing w:before="240"/>
              <w:rPr>
                <w:rFonts w:ascii="Arial" w:hAnsi="Arial" w:cs="Arial"/>
                <w:color w:val="02253A" w:themeColor="text1"/>
                <w:szCs w:val="20"/>
              </w:rPr>
            </w:pPr>
            <w:r>
              <w:rPr>
                <w:rFonts w:ascii="Arial" w:hAnsi="Arial" w:cs="Arial"/>
                <w:color w:val="02253A" w:themeColor="text1"/>
                <w:szCs w:val="20"/>
              </w:rPr>
              <w:t>Burnley</w:t>
            </w:r>
          </w:p>
        </w:tc>
        <w:tc>
          <w:tcPr>
            <w:tcW w:w="1615" w:type="dxa"/>
            <w:shd w:val="clear" w:color="auto" w:fill="FFFFFF" w:themeFill="background1"/>
          </w:tcPr>
          <w:p w:rsidR="00E125B4" w:rsidRPr="0090156E" w:rsidRDefault="00E125B4" w:rsidP="00EB1B55">
            <w:pPr>
              <w:spacing w:before="240"/>
              <w:rPr>
                <w:rFonts w:ascii="Arial" w:hAnsi="Arial" w:cs="Arial"/>
                <w:color w:val="02253A" w:themeColor="text1"/>
                <w:szCs w:val="20"/>
              </w:rPr>
            </w:pPr>
          </w:p>
        </w:tc>
        <w:tc>
          <w:tcPr>
            <w:tcW w:w="3488" w:type="dxa"/>
            <w:shd w:val="clear" w:color="auto" w:fill="FFFFFF" w:themeFill="background1"/>
          </w:tcPr>
          <w:p w:rsidR="00E125B4" w:rsidRPr="0090156E" w:rsidRDefault="00E125B4" w:rsidP="00EB1B55">
            <w:pPr>
              <w:spacing w:before="240"/>
              <w:rPr>
                <w:rFonts w:ascii="Arial" w:hAnsi="Arial" w:cs="Arial"/>
                <w:color w:val="02253A" w:themeColor="text1"/>
                <w:szCs w:val="20"/>
              </w:rPr>
            </w:pPr>
          </w:p>
        </w:tc>
      </w:tr>
      <w:tr w:rsidR="00C2166F" w:rsidRPr="003A5E8A" w:rsidTr="00576365">
        <w:tc>
          <w:tcPr>
            <w:tcW w:w="1549" w:type="dxa"/>
            <w:shd w:val="clear" w:color="auto" w:fill="FFFFFF" w:themeFill="background1"/>
          </w:tcPr>
          <w:p w:rsidR="00C2166F" w:rsidRDefault="00C2166F" w:rsidP="00EB1B55">
            <w:pPr>
              <w:spacing w:before="240"/>
              <w:rPr>
                <w:rFonts w:ascii="Arial" w:hAnsi="Arial" w:cs="Arial"/>
                <w:color w:val="02253A" w:themeColor="text1"/>
                <w:szCs w:val="20"/>
              </w:rPr>
            </w:pPr>
          </w:p>
        </w:tc>
        <w:tc>
          <w:tcPr>
            <w:tcW w:w="1660" w:type="dxa"/>
            <w:gridSpan w:val="2"/>
            <w:shd w:val="clear" w:color="auto" w:fill="FFFFFF" w:themeFill="background1"/>
          </w:tcPr>
          <w:p w:rsidR="00C2166F" w:rsidRPr="00C2166F" w:rsidRDefault="00C2166F" w:rsidP="008E6B4B">
            <w:pPr>
              <w:spacing w:before="240"/>
              <w:rPr>
                <w:rFonts w:ascii="Arial" w:hAnsi="Arial" w:cs="Arial"/>
                <w:color w:val="02253A" w:themeColor="text1"/>
                <w:szCs w:val="20"/>
              </w:rPr>
            </w:pPr>
            <w:r w:rsidRPr="00C2166F">
              <w:rPr>
                <w:rFonts w:ascii="Arial" w:hAnsi="Arial" w:cs="Arial"/>
                <w:color w:val="02253A" w:themeColor="text1"/>
                <w:szCs w:val="20"/>
              </w:rPr>
              <w:t>ICT Service Desk Support</w:t>
            </w:r>
          </w:p>
        </w:tc>
        <w:tc>
          <w:tcPr>
            <w:tcW w:w="992" w:type="dxa"/>
            <w:shd w:val="clear" w:color="auto" w:fill="FFFFFF" w:themeFill="background1"/>
          </w:tcPr>
          <w:p w:rsidR="00C2166F" w:rsidRDefault="00C2166F" w:rsidP="00EB1B55">
            <w:pPr>
              <w:spacing w:before="240"/>
              <w:rPr>
                <w:rFonts w:ascii="Arial" w:hAnsi="Arial" w:cs="Arial"/>
                <w:color w:val="02253A" w:themeColor="text1"/>
                <w:szCs w:val="20"/>
              </w:rPr>
            </w:pPr>
            <w:r>
              <w:rPr>
                <w:rFonts w:ascii="Arial" w:hAnsi="Arial" w:cs="Arial"/>
                <w:color w:val="02253A" w:themeColor="text1"/>
                <w:szCs w:val="20"/>
              </w:rPr>
              <w:t>Pendle</w:t>
            </w:r>
          </w:p>
        </w:tc>
        <w:tc>
          <w:tcPr>
            <w:tcW w:w="1615" w:type="dxa"/>
            <w:shd w:val="clear" w:color="auto" w:fill="FFFFFF" w:themeFill="background1"/>
          </w:tcPr>
          <w:p w:rsidR="00C2166F" w:rsidRPr="0053139F" w:rsidRDefault="00C2166F" w:rsidP="00EB1B55">
            <w:pPr>
              <w:spacing w:before="240"/>
              <w:rPr>
                <w:rFonts w:ascii="Arial" w:hAnsi="Arial" w:cs="Arial"/>
                <w:color w:val="02253A" w:themeColor="text1"/>
                <w:szCs w:val="20"/>
              </w:rPr>
            </w:pPr>
          </w:p>
        </w:tc>
        <w:tc>
          <w:tcPr>
            <w:tcW w:w="3488" w:type="dxa"/>
            <w:shd w:val="clear" w:color="auto" w:fill="FFFFFF" w:themeFill="background1"/>
          </w:tcPr>
          <w:p w:rsidR="00C2166F" w:rsidRDefault="00C2166F" w:rsidP="00EB1B55">
            <w:pPr>
              <w:spacing w:before="240"/>
            </w:pPr>
          </w:p>
        </w:tc>
      </w:tr>
      <w:tr w:rsidR="00576365" w:rsidRPr="003A5E8A" w:rsidTr="00576365">
        <w:tc>
          <w:tcPr>
            <w:tcW w:w="1549" w:type="dxa"/>
            <w:shd w:val="clear" w:color="auto" w:fill="FFFFFF" w:themeFill="background1"/>
          </w:tcPr>
          <w:p w:rsidR="00E125B4" w:rsidRDefault="00E125B4" w:rsidP="00EB1B55">
            <w:pPr>
              <w:spacing w:before="240"/>
              <w:rPr>
                <w:rFonts w:ascii="Arial" w:hAnsi="Arial" w:cs="Arial"/>
                <w:color w:val="02253A" w:themeColor="text1"/>
                <w:szCs w:val="20"/>
              </w:rPr>
            </w:pPr>
          </w:p>
        </w:tc>
        <w:tc>
          <w:tcPr>
            <w:tcW w:w="1660" w:type="dxa"/>
            <w:gridSpan w:val="2"/>
            <w:shd w:val="clear" w:color="auto" w:fill="FFFFFF" w:themeFill="background1"/>
          </w:tcPr>
          <w:p w:rsidR="00E125B4" w:rsidRDefault="00C2166F" w:rsidP="008E6B4B">
            <w:pPr>
              <w:spacing w:before="240"/>
              <w:rPr>
                <w:rFonts w:ascii="Arial" w:hAnsi="Arial" w:cs="Arial"/>
                <w:color w:val="02253A" w:themeColor="text1"/>
                <w:szCs w:val="20"/>
              </w:rPr>
            </w:pPr>
            <w:r w:rsidRPr="00C2166F">
              <w:rPr>
                <w:rFonts w:ascii="Arial" w:hAnsi="Arial" w:cs="Arial"/>
                <w:color w:val="02253A" w:themeColor="text1"/>
                <w:szCs w:val="20"/>
              </w:rPr>
              <w:t>ICT Service Desk Support</w:t>
            </w:r>
          </w:p>
        </w:tc>
        <w:tc>
          <w:tcPr>
            <w:tcW w:w="992" w:type="dxa"/>
            <w:shd w:val="clear" w:color="auto" w:fill="FFFFFF" w:themeFill="background1"/>
          </w:tcPr>
          <w:p w:rsidR="00E125B4" w:rsidRDefault="00E125B4" w:rsidP="00EB1B55">
            <w:pPr>
              <w:spacing w:before="240"/>
              <w:rPr>
                <w:rFonts w:ascii="Arial" w:hAnsi="Arial" w:cs="Arial"/>
                <w:color w:val="02253A" w:themeColor="text1"/>
                <w:szCs w:val="20"/>
              </w:rPr>
            </w:pPr>
            <w:r>
              <w:rPr>
                <w:rFonts w:ascii="Arial" w:hAnsi="Arial" w:cs="Arial"/>
                <w:color w:val="02253A" w:themeColor="text1"/>
                <w:szCs w:val="20"/>
              </w:rPr>
              <w:t>Both</w:t>
            </w:r>
          </w:p>
        </w:tc>
        <w:tc>
          <w:tcPr>
            <w:tcW w:w="1615" w:type="dxa"/>
            <w:shd w:val="clear" w:color="auto" w:fill="FFFFFF" w:themeFill="background1"/>
          </w:tcPr>
          <w:p w:rsidR="00E125B4" w:rsidRPr="0090156E" w:rsidRDefault="00E125B4" w:rsidP="00EB1B55">
            <w:pPr>
              <w:spacing w:before="240"/>
              <w:rPr>
                <w:rFonts w:ascii="Arial" w:hAnsi="Arial" w:cs="Arial"/>
                <w:color w:val="02253A" w:themeColor="text1"/>
                <w:szCs w:val="20"/>
              </w:rPr>
            </w:pPr>
          </w:p>
        </w:tc>
        <w:tc>
          <w:tcPr>
            <w:tcW w:w="3488" w:type="dxa"/>
            <w:shd w:val="clear" w:color="auto" w:fill="FFFFFF" w:themeFill="background1"/>
          </w:tcPr>
          <w:p w:rsidR="00E125B4" w:rsidRPr="0090156E" w:rsidRDefault="00E125B4" w:rsidP="00EB1B55">
            <w:pPr>
              <w:spacing w:before="240"/>
              <w:rPr>
                <w:rFonts w:ascii="Arial" w:hAnsi="Arial" w:cs="Arial"/>
                <w:color w:val="02253A" w:themeColor="text1"/>
                <w:szCs w:val="20"/>
              </w:rPr>
            </w:pPr>
          </w:p>
        </w:tc>
      </w:tr>
      <w:tr w:rsidR="00576365" w:rsidRPr="003A5E8A" w:rsidTr="00576365">
        <w:tc>
          <w:tcPr>
            <w:tcW w:w="1549" w:type="dxa"/>
            <w:shd w:val="clear" w:color="auto" w:fill="FFFFFF" w:themeFill="background1"/>
          </w:tcPr>
          <w:p w:rsidR="00E125B4" w:rsidRPr="00401475" w:rsidRDefault="00E125B4" w:rsidP="00EB1B55">
            <w:pPr>
              <w:spacing w:before="240"/>
              <w:rPr>
                <w:rFonts w:ascii="Arial" w:hAnsi="Arial" w:cs="Arial"/>
                <w:b/>
                <w:color w:val="02253A" w:themeColor="text1"/>
                <w:szCs w:val="20"/>
              </w:rPr>
            </w:pPr>
          </w:p>
        </w:tc>
        <w:tc>
          <w:tcPr>
            <w:tcW w:w="1660" w:type="dxa"/>
            <w:gridSpan w:val="2"/>
            <w:shd w:val="clear" w:color="auto" w:fill="FFFFFF" w:themeFill="background1"/>
          </w:tcPr>
          <w:p w:rsidR="00E125B4" w:rsidRPr="00401475" w:rsidRDefault="00AD7358" w:rsidP="008E6B4B">
            <w:pPr>
              <w:spacing w:before="240"/>
              <w:rPr>
                <w:rFonts w:ascii="Arial" w:hAnsi="Arial" w:cs="Arial"/>
                <w:b/>
                <w:color w:val="02253A" w:themeColor="text1"/>
                <w:szCs w:val="20"/>
              </w:rPr>
            </w:pPr>
            <w:r w:rsidRPr="00401475">
              <w:rPr>
                <w:rFonts w:ascii="Arial" w:hAnsi="Arial" w:cs="Arial"/>
                <w:b/>
                <w:color w:val="02253A" w:themeColor="text1"/>
                <w:szCs w:val="20"/>
              </w:rPr>
              <w:t>Contract Director</w:t>
            </w:r>
          </w:p>
        </w:tc>
        <w:tc>
          <w:tcPr>
            <w:tcW w:w="992" w:type="dxa"/>
            <w:shd w:val="clear" w:color="auto" w:fill="FFFFFF" w:themeFill="background1"/>
          </w:tcPr>
          <w:p w:rsidR="00E125B4" w:rsidRPr="00401475" w:rsidRDefault="00E125B4" w:rsidP="00EB1B55">
            <w:pPr>
              <w:spacing w:before="240"/>
              <w:rPr>
                <w:rFonts w:ascii="Arial" w:hAnsi="Arial" w:cs="Arial"/>
                <w:b/>
                <w:color w:val="02253A" w:themeColor="text1"/>
                <w:szCs w:val="20"/>
              </w:rPr>
            </w:pPr>
            <w:r w:rsidRPr="00401475">
              <w:rPr>
                <w:rFonts w:ascii="Arial" w:hAnsi="Arial" w:cs="Arial"/>
                <w:b/>
                <w:color w:val="02253A" w:themeColor="text1"/>
                <w:szCs w:val="20"/>
              </w:rPr>
              <w:t>Both</w:t>
            </w:r>
          </w:p>
        </w:tc>
        <w:tc>
          <w:tcPr>
            <w:tcW w:w="1615" w:type="dxa"/>
            <w:shd w:val="clear" w:color="auto" w:fill="FFFFFF" w:themeFill="background1"/>
          </w:tcPr>
          <w:p w:rsidR="00E125B4" w:rsidRPr="00401475" w:rsidRDefault="00E125B4" w:rsidP="00EB1B55">
            <w:pPr>
              <w:spacing w:before="240"/>
              <w:rPr>
                <w:rFonts w:ascii="Arial" w:hAnsi="Arial" w:cs="Arial"/>
                <w:b/>
                <w:color w:val="02253A" w:themeColor="text1"/>
                <w:szCs w:val="20"/>
              </w:rPr>
            </w:pPr>
          </w:p>
        </w:tc>
        <w:tc>
          <w:tcPr>
            <w:tcW w:w="3488" w:type="dxa"/>
            <w:shd w:val="clear" w:color="auto" w:fill="FFFFFF" w:themeFill="background1"/>
          </w:tcPr>
          <w:p w:rsidR="00E125B4" w:rsidRPr="00401475" w:rsidRDefault="00E125B4" w:rsidP="00EB1B55">
            <w:pPr>
              <w:spacing w:before="240"/>
              <w:rPr>
                <w:rFonts w:ascii="Arial" w:hAnsi="Arial" w:cs="Arial"/>
                <w:b/>
                <w:color w:val="02253A" w:themeColor="text1"/>
                <w:szCs w:val="20"/>
              </w:rPr>
            </w:pPr>
          </w:p>
        </w:tc>
      </w:tr>
      <w:tr w:rsidR="00576365" w:rsidRPr="003A5E8A" w:rsidTr="00576365">
        <w:tc>
          <w:tcPr>
            <w:tcW w:w="1549" w:type="dxa"/>
            <w:shd w:val="clear" w:color="auto" w:fill="FFFFFF" w:themeFill="background1"/>
          </w:tcPr>
          <w:p w:rsidR="00E125B4" w:rsidRDefault="00E125B4" w:rsidP="00EB1B55">
            <w:pPr>
              <w:spacing w:before="240"/>
              <w:rPr>
                <w:rFonts w:ascii="Arial" w:hAnsi="Arial" w:cs="Arial"/>
                <w:color w:val="02253A" w:themeColor="text1"/>
                <w:szCs w:val="20"/>
              </w:rPr>
            </w:pPr>
          </w:p>
        </w:tc>
        <w:tc>
          <w:tcPr>
            <w:tcW w:w="1660" w:type="dxa"/>
            <w:gridSpan w:val="2"/>
            <w:shd w:val="clear" w:color="auto" w:fill="FFFFFF" w:themeFill="background1"/>
          </w:tcPr>
          <w:p w:rsidR="00E125B4" w:rsidRDefault="00416792" w:rsidP="008E6B4B">
            <w:pPr>
              <w:spacing w:before="240"/>
              <w:rPr>
                <w:rFonts w:ascii="Arial" w:hAnsi="Arial" w:cs="Arial"/>
                <w:color w:val="02253A" w:themeColor="text1"/>
                <w:szCs w:val="20"/>
              </w:rPr>
            </w:pPr>
            <w:r w:rsidRPr="00416792">
              <w:rPr>
                <w:rFonts w:ascii="Arial" w:hAnsi="Arial" w:cs="Arial"/>
                <w:color w:val="02253A" w:themeColor="text1"/>
                <w:szCs w:val="20"/>
              </w:rPr>
              <w:t>Application Support &amp; DBA</w:t>
            </w:r>
          </w:p>
        </w:tc>
        <w:tc>
          <w:tcPr>
            <w:tcW w:w="992" w:type="dxa"/>
            <w:shd w:val="clear" w:color="auto" w:fill="FFFFFF" w:themeFill="background1"/>
          </w:tcPr>
          <w:p w:rsidR="00E125B4" w:rsidRDefault="00E125B4" w:rsidP="00EB1B55">
            <w:pPr>
              <w:spacing w:before="240"/>
              <w:rPr>
                <w:rFonts w:ascii="Arial" w:hAnsi="Arial" w:cs="Arial"/>
                <w:color w:val="02253A" w:themeColor="text1"/>
                <w:szCs w:val="20"/>
              </w:rPr>
            </w:pPr>
            <w:r>
              <w:rPr>
                <w:rFonts w:ascii="Arial" w:hAnsi="Arial" w:cs="Arial"/>
                <w:color w:val="02253A" w:themeColor="text1"/>
                <w:szCs w:val="20"/>
              </w:rPr>
              <w:t>Pendle</w:t>
            </w:r>
          </w:p>
        </w:tc>
        <w:tc>
          <w:tcPr>
            <w:tcW w:w="1615" w:type="dxa"/>
            <w:shd w:val="clear" w:color="auto" w:fill="FFFFFF" w:themeFill="background1"/>
          </w:tcPr>
          <w:p w:rsidR="00E125B4" w:rsidRPr="0090156E" w:rsidRDefault="00E125B4" w:rsidP="00EB1B55">
            <w:pPr>
              <w:spacing w:before="240"/>
              <w:rPr>
                <w:rFonts w:ascii="Arial" w:hAnsi="Arial" w:cs="Arial"/>
                <w:color w:val="02253A" w:themeColor="text1"/>
                <w:szCs w:val="20"/>
              </w:rPr>
            </w:pPr>
          </w:p>
        </w:tc>
        <w:tc>
          <w:tcPr>
            <w:tcW w:w="3488" w:type="dxa"/>
            <w:shd w:val="clear" w:color="auto" w:fill="FFFFFF" w:themeFill="background1"/>
          </w:tcPr>
          <w:p w:rsidR="00E125B4" w:rsidRPr="0090156E" w:rsidRDefault="00E125B4" w:rsidP="00EB1B55">
            <w:pPr>
              <w:spacing w:before="240"/>
              <w:rPr>
                <w:rFonts w:ascii="Arial" w:hAnsi="Arial" w:cs="Arial"/>
                <w:color w:val="02253A" w:themeColor="text1"/>
                <w:szCs w:val="20"/>
              </w:rPr>
            </w:pPr>
          </w:p>
        </w:tc>
      </w:tr>
      <w:tr w:rsidR="00904CA2" w:rsidRPr="003A5E8A" w:rsidTr="00576365">
        <w:tc>
          <w:tcPr>
            <w:tcW w:w="1549" w:type="dxa"/>
            <w:shd w:val="clear" w:color="auto" w:fill="FFFFFF" w:themeFill="background1"/>
          </w:tcPr>
          <w:p w:rsidR="00904CA2" w:rsidRDefault="00904CA2" w:rsidP="00EB1B55">
            <w:pPr>
              <w:spacing w:before="240"/>
              <w:rPr>
                <w:rFonts w:ascii="Arial" w:hAnsi="Arial" w:cs="Arial"/>
                <w:color w:val="02253A" w:themeColor="text1"/>
                <w:szCs w:val="20"/>
              </w:rPr>
            </w:pPr>
          </w:p>
        </w:tc>
        <w:tc>
          <w:tcPr>
            <w:tcW w:w="1660" w:type="dxa"/>
            <w:gridSpan w:val="2"/>
            <w:shd w:val="clear" w:color="auto" w:fill="FFFFFF" w:themeFill="background1"/>
          </w:tcPr>
          <w:p w:rsidR="00904CA2" w:rsidRDefault="00E125C5" w:rsidP="008E6B4B">
            <w:pPr>
              <w:spacing w:before="240"/>
              <w:rPr>
                <w:rFonts w:ascii="Arial" w:hAnsi="Arial" w:cs="Arial"/>
                <w:color w:val="02253A" w:themeColor="text1"/>
                <w:szCs w:val="20"/>
              </w:rPr>
            </w:pPr>
            <w:r>
              <w:rPr>
                <w:rFonts w:ascii="Arial" w:hAnsi="Arial" w:cs="Arial"/>
                <w:color w:val="02253A" w:themeColor="text1"/>
                <w:szCs w:val="20"/>
              </w:rPr>
              <w:t>Business Analyst</w:t>
            </w:r>
          </w:p>
        </w:tc>
        <w:tc>
          <w:tcPr>
            <w:tcW w:w="992" w:type="dxa"/>
            <w:shd w:val="clear" w:color="auto" w:fill="FFFFFF" w:themeFill="background1"/>
          </w:tcPr>
          <w:p w:rsidR="00904CA2" w:rsidRDefault="00E125C5" w:rsidP="00EB1B55">
            <w:pPr>
              <w:spacing w:before="240"/>
              <w:rPr>
                <w:rFonts w:ascii="Arial" w:hAnsi="Arial" w:cs="Arial"/>
                <w:color w:val="02253A" w:themeColor="text1"/>
                <w:szCs w:val="20"/>
              </w:rPr>
            </w:pPr>
            <w:r>
              <w:rPr>
                <w:rFonts w:ascii="Arial" w:hAnsi="Arial" w:cs="Arial"/>
                <w:color w:val="02253A" w:themeColor="text1"/>
                <w:szCs w:val="20"/>
              </w:rPr>
              <w:t>Both</w:t>
            </w:r>
          </w:p>
        </w:tc>
        <w:tc>
          <w:tcPr>
            <w:tcW w:w="1615" w:type="dxa"/>
            <w:shd w:val="clear" w:color="auto" w:fill="FFFFFF" w:themeFill="background1"/>
          </w:tcPr>
          <w:p w:rsidR="00904CA2" w:rsidRPr="00D817D3" w:rsidRDefault="00904CA2" w:rsidP="00EB1B55">
            <w:pPr>
              <w:spacing w:before="240"/>
              <w:rPr>
                <w:rFonts w:ascii="Arial" w:hAnsi="Arial" w:cs="Arial"/>
                <w:color w:val="02253A" w:themeColor="text1"/>
                <w:szCs w:val="20"/>
              </w:rPr>
            </w:pPr>
          </w:p>
        </w:tc>
        <w:tc>
          <w:tcPr>
            <w:tcW w:w="3488" w:type="dxa"/>
            <w:shd w:val="clear" w:color="auto" w:fill="FFFFFF" w:themeFill="background1"/>
          </w:tcPr>
          <w:p w:rsidR="00904CA2" w:rsidRDefault="00904CA2" w:rsidP="00EB1B55">
            <w:pPr>
              <w:spacing w:before="240"/>
            </w:pPr>
          </w:p>
        </w:tc>
      </w:tr>
      <w:tr w:rsidR="00576365" w:rsidRPr="003A5E8A" w:rsidTr="00576365">
        <w:tc>
          <w:tcPr>
            <w:tcW w:w="1549" w:type="dxa"/>
            <w:shd w:val="clear" w:color="auto" w:fill="FFFFFF" w:themeFill="background1"/>
          </w:tcPr>
          <w:p w:rsidR="00E125B4" w:rsidRDefault="00E125B4" w:rsidP="00EB1B55">
            <w:pPr>
              <w:spacing w:before="240"/>
              <w:rPr>
                <w:rFonts w:ascii="Arial" w:hAnsi="Arial" w:cs="Arial"/>
                <w:color w:val="02253A" w:themeColor="text1"/>
                <w:szCs w:val="20"/>
              </w:rPr>
            </w:pPr>
          </w:p>
        </w:tc>
        <w:tc>
          <w:tcPr>
            <w:tcW w:w="1660" w:type="dxa"/>
            <w:gridSpan w:val="2"/>
            <w:shd w:val="clear" w:color="auto" w:fill="FFFFFF" w:themeFill="background1"/>
          </w:tcPr>
          <w:p w:rsidR="00E125B4" w:rsidRDefault="00F64848" w:rsidP="008E6B4B">
            <w:pPr>
              <w:spacing w:before="240"/>
              <w:rPr>
                <w:rFonts w:ascii="Arial" w:hAnsi="Arial" w:cs="Arial"/>
                <w:color w:val="02253A" w:themeColor="text1"/>
                <w:szCs w:val="20"/>
              </w:rPr>
            </w:pPr>
            <w:r>
              <w:rPr>
                <w:rFonts w:ascii="Arial" w:hAnsi="Arial" w:cs="Arial"/>
                <w:color w:val="02253A" w:themeColor="text1"/>
                <w:szCs w:val="20"/>
              </w:rPr>
              <w:t>Infrastructure Engineer</w:t>
            </w:r>
          </w:p>
        </w:tc>
        <w:tc>
          <w:tcPr>
            <w:tcW w:w="992" w:type="dxa"/>
            <w:shd w:val="clear" w:color="auto" w:fill="FFFFFF" w:themeFill="background1"/>
          </w:tcPr>
          <w:p w:rsidR="00E125B4" w:rsidRDefault="00E125B4" w:rsidP="00EB1B55">
            <w:pPr>
              <w:spacing w:before="240"/>
              <w:rPr>
                <w:rFonts w:ascii="Arial" w:hAnsi="Arial" w:cs="Arial"/>
                <w:color w:val="02253A" w:themeColor="text1"/>
                <w:szCs w:val="20"/>
              </w:rPr>
            </w:pPr>
            <w:r>
              <w:rPr>
                <w:rFonts w:ascii="Arial" w:hAnsi="Arial" w:cs="Arial"/>
                <w:color w:val="02253A" w:themeColor="text1"/>
                <w:szCs w:val="20"/>
              </w:rPr>
              <w:t>Pendle</w:t>
            </w:r>
          </w:p>
        </w:tc>
        <w:tc>
          <w:tcPr>
            <w:tcW w:w="1615" w:type="dxa"/>
            <w:shd w:val="clear" w:color="auto" w:fill="FFFFFF" w:themeFill="background1"/>
          </w:tcPr>
          <w:p w:rsidR="00E125B4" w:rsidRPr="0090156E" w:rsidRDefault="00E125B4" w:rsidP="00EB1B55">
            <w:pPr>
              <w:spacing w:before="240"/>
              <w:rPr>
                <w:rFonts w:ascii="Arial" w:hAnsi="Arial" w:cs="Arial"/>
                <w:color w:val="02253A" w:themeColor="text1"/>
                <w:szCs w:val="20"/>
              </w:rPr>
            </w:pPr>
          </w:p>
        </w:tc>
        <w:tc>
          <w:tcPr>
            <w:tcW w:w="3488" w:type="dxa"/>
            <w:shd w:val="clear" w:color="auto" w:fill="FFFFFF" w:themeFill="background1"/>
          </w:tcPr>
          <w:p w:rsidR="00E125B4" w:rsidRPr="0090156E" w:rsidRDefault="00E125B4" w:rsidP="00EB1B55">
            <w:pPr>
              <w:spacing w:before="240"/>
              <w:rPr>
                <w:rFonts w:ascii="Arial" w:hAnsi="Arial" w:cs="Arial"/>
                <w:color w:val="02253A" w:themeColor="text1"/>
                <w:szCs w:val="20"/>
              </w:rPr>
            </w:pPr>
          </w:p>
        </w:tc>
      </w:tr>
      <w:tr w:rsidR="00576365" w:rsidRPr="003A5E8A" w:rsidTr="00576365">
        <w:tc>
          <w:tcPr>
            <w:tcW w:w="1549" w:type="dxa"/>
            <w:shd w:val="clear" w:color="auto" w:fill="FFFFFF" w:themeFill="background1"/>
          </w:tcPr>
          <w:p w:rsidR="00E125B4" w:rsidRDefault="00E125B4" w:rsidP="00EB1B55">
            <w:pPr>
              <w:spacing w:before="240"/>
              <w:rPr>
                <w:rFonts w:ascii="Arial" w:hAnsi="Arial" w:cs="Arial"/>
                <w:color w:val="02253A" w:themeColor="text1"/>
                <w:szCs w:val="20"/>
              </w:rPr>
            </w:pPr>
          </w:p>
        </w:tc>
        <w:tc>
          <w:tcPr>
            <w:tcW w:w="1660" w:type="dxa"/>
            <w:gridSpan w:val="2"/>
            <w:shd w:val="clear" w:color="auto" w:fill="FFFFFF" w:themeFill="background1"/>
          </w:tcPr>
          <w:p w:rsidR="00E125B4" w:rsidRDefault="00940162" w:rsidP="008E6B4B">
            <w:pPr>
              <w:spacing w:before="240"/>
              <w:rPr>
                <w:rFonts w:ascii="Arial" w:hAnsi="Arial" w:cs="Arial"/>
                <w:color w:val="02253A" w:themeColor="text1"/>
                <w:szCs w:val="20"/>
              </w:rPr>
            </w:pPr>
            <w:r w:rsidRPr="00940162">
              <w:rPr>
                <w:rFonts w:ascii="Arial" w:hAnsi="Arial" w:cs="Arial"/>
                <w:color w:val="02253A" w:themeColor="text1"/>
                <w:szCs w:val="20"/>
              </w:rPr>
              <w:t>Application Support &amp; DBA</w:t>
            </w:r>
          </w:p>
        </w:tc>
        <w:tc>
          <w:tcPr>
            <w:tcW w:w="992" w:type="dxa"/>
            <w:shd w:val="clear" w:color="auto" w:fill="FFFFFF" w:themeFill="background1"/>
          </w:tcPr>
          <w:p w:rsidR="00E125B4" w:rsidRDefault="00E125B4" w:rsidP="006A722B">
            <w:pPr>
              <w:spacing w:before="240"/>
              <w:rPr>
                <w:rFonts w:ascii="Arial" w:hAnsi="Arial" w:cs="Arial"/>
                <w:color w:val="02253A" w:themeColor="text1"/>
                <w:szCs w:val="20"/>
              </w:rPr>
            </w:pPr>
            <w:r>
              <w:rPr>
                <w:rFonts w:ascii="Arial" w:hAnsi="Arial" w:cs="Arial"/>
                <w:color w:val="02253A" w:themeColor="text1"/>
                <w:szCs w:val="20"/>
              </w:rPr>
              <w:t>Pendle</w:t>
            </w:r>
          </w:p>
        </w:tc>
        <w:tc>
          <w:tcPr>
            <w:tcW w:w="1615" w:type="dxa"/>
            <w:shd w:val="clear" w:color="auto" w:fill="FFFFFF" w:themeFill="background1"/>
          </w:tcPr>
          <w:p w:rsidR="00E125B4" w:rsidRPr="0090156E" w:rsidRDefault="00E125B4" w:rsidP="00EB1B55">
            <w:pPr>
              <w:spacing w:before="240"/>
              <w:rPr>
                <w:rFonts w:ascii="Arial" w:hAnsi="Arial" w:cs="Arial"/>
                <w:color w:val="02253A" w:themeColor="text1"/>
                <w:szCs w:val="20"/>
              </w:rPr>
            </w:pPr>
          </w:p>
        </w:tc>
        <w:tc>
          <w:tcPr>
            <w:tcW w:w="3488" w:type="dxa"/>
            <w:shd w:val="clear" w:color="auto" w:fill="FFFFFF" w:themeFill="background1"/>
          </w:tcPr>
          <w:p w:rsidR="00E125B4" w:rsidRPr="0090156E" w:rsidRDefault="00E125B4" w:rsidP="00EB1B55">
            <w:pPr>
              <w:spacing w:before="240"/>
              <w:rPr>
                <w:rFonts w:ascii="Arial" w:hAnsi="Arial" w:cs="Arial"/>
                <w:color w:val="02253A" w:themeColor="text1"/>
                <w:szCs w:val="20"/>
              </w:rPr>
            </w:pPr>
          </w:p>
        </w:tc>
      </w:tr>
      <w:tr w:rsidR="00576365" w:rsidRPr="003A5E8A" w:rsidTr="00576365">
        <w:tc>
          <w:tcPr>
            <w:tcW w:w="1549" w:type="dxa"/>
            <w:shd w:val="clear" w:color="auto" w:fill="FFFFFF" w:themeFill="background1"/>
          </w:tcPr>
          <w:p w:rsidR="00E125B4" w:rsidRPr="003A5E8A" w:rsidRDefault="00E125B4" w:rsidP="00EB1B55">
            <w:pPr>
              <w:spacing w:before="240"/>
              <w:rPr>
                <w:rFonts w:ascii="Arial" w:hAnsi="Arial" w:cs="Arial"/>
                <w:color w:val="02253A" w:themeColor="text1"/>
                <w:szCs w:val="20"/>
              </w:rPr>
            </w:pPr>
          </w:p>
        </w:tc>
        <w:tc>
          <w:tcPr>
            <w:tcW w:w="1660" w:type="dxa"/>
            <w:gridSpan w:val="2"/>
            <w:shd w:val="clear" w:color="auto" w:fill="FFFFFF" w:themeFill="background1"/>
          </w:tcPr>
          <w:p w:rsidR="00E125B4" w:rsidRDefault="00E125B4" w:rsidP="00F64848">
            <w:pPr>
              <w:spacing w:before="240"/>
              <w:rPr>
                <w:rFonts w:ascii="Arial" w:hAnsi="Arial" w:cs="Arial"/>
                <w:color w:val="02253A" w:themeColor="text1"/>
                <w:szCs w:val="20"/>
              </w:rPr>
            </w:pPr>
            <w:r>
              <w:rPr>
                <w:rFonts w:ascii="Arial" w:hAnsi="Arial" w:cs="Arial"/>
                <w:color w:val="02253A" w:themeColor="text1"/>
                <w:szCs w:val="20"/>
              </w:rPr>
              <w:t>Infrastructure</w:t>
            </w:r>
            <w:r w:rsidRPr="00BB7940">
              <w:rPr>
                <w:rFonts w:ascii="Arial" w:hAnsi="Arial" w:cs="Arial"/>
                <w:color w:val="02253A" w:themeColor="text1"/>
                <w:szCs w:val="20"/>
              </w:rPr>
              <w:t xml:space="preserve"> </w:t>
            </w:r>
            <w:r w:rsidR="00F64848">
              <w:rPr>
                <w:rFonts w:ascii="Arial" w:hAnsi="Arial" w:cs="Arial"/>
                <w:color w:val="02253A" w:themeColor="text1"/>
                <w:szCs w:val="20"/>
              </w:rPr>
              <w:t>Engineer</w:t>
            </w:r>
          </w:p>
        </w:tc>
        <w:tc>
          <w:tcPr>
            <w:tcW w:w="992" w:type="dxa"/>
            <w:shd w:val="clear" w:color="auto" w:fill="FFFFFF" w:themeFill="background1"/>
          </w:tcPr>
          <w:p w:rsidR="00E125B4" w:rsidRPr="0090156E" w:rsidRDefault="00E125B4" w:rsidP="00EB1B55">
            <w:pPr>
              <w:spacing w:before="240"/>
              <w:rPr>
                <w:rFonts w:ascii="Arial" w:hAnsi="Arial" w:cs="Arial"/>
                <w:color w:val="02253A" w:themeColor="text1"/>
                <w:szCs w:val="20"/>
              </w:rPr>
            </w:pPr>
            <w:r>
              <w:rPr>
                <w:rFonts w:ascii="Arial" w:hAnsi="Arial" w:cs="Arial"/>
                <w:color w:val="02253A" w:themeColor="text1"/>
                <w:szCs w:val="20"/>
              </w:rPr>
              <w:t>Burnley</w:t>
            </w:r>
          </w:p>
        </w:tc>
        <w:tc>
          <w:tcPr>
            <w:tcW w:w="1615" w:type="dxa"/>
            <w:shd w:val="clear" w:color="auto" w:fill="FFFFFF" w:themeFill="background1"/>
          </w:tcPr>
          <w:p w:rsidR="00E125B4" w:rsidRPr="0090156E" w:rsidRDefault="00E125B4" w:rsidP="00EB1B55">
            <w:pPr>
              <w:spacing w:before="240"/>
              <w:rPr>
                <w:rFonts w:ascii="Arial" w:hAnsi="Arial" w:cs="Arial"/>
                <w:color w:val="02253A" w:themeColor="text1"/>
                <w:szCs w:val="20"/>
              </w:rPr>
            </w:pPr>
          </w:p>
        </w:tc>
        <w:tc>
          <w:tcPr>
            <w:tcW w:w="3488" w:type="dxa"/>
            <w:shd w:val="clear" w:color="auto" w:fill="FFFFFF" w:themeFill="background1"/>
          </w:tcPr>
          <w:p w:rsidR="00E125B4" w:rsidRPr="0090156E" w:rsidRDefault="00E125B4" w:rsidP="00EB1B55">
            <w:pPr>
              <w:spacing w:before="240"/>
              <w:rPr>
                <w:rFonts w:ascii="Arial" w:hAnsi="Arial" w:cs="Arial"/>
                <w:color w:val="02253A" w:themeColor="text1"/>
                <w:szCs w:val="20"/>
              </w:rPr>
            </w:pPr>
          </w:p>
        </w:tc>
      </w:tr>
      <w:tr w:rsidR="00576365" w:rsidRPr="003A5E8A" w:rsidTr="00576365">
        <w:tc>
          <w:tcPr>
            <w:tcW w:w="1549" w:type="dxa"/>
            <w:shd w:val="clear" w:color="auto" w:fill="FFFFFF" w:themeFill="background1"/>
          </w:tcPr>
          <w:p w:rsidR="00E125B4" w:rsidRDefault="00E125B4" w:rsidP="00EB1B55">
            <w:pPr>
              <w:spacing w:before="240"/>
              <w:rPr>
                <w:rFonts w:ascii="Arial" w:hAnsi="Arial" w:cs="Arial"/>
                <w:color w:val="02253A" w:themeColor="text1"/>
                <w:szCs w:val="20"/>
              </w:rPr>
            </w:pPr>
          </w:p>
        </w:tc>
        <w:tc>
          <w:tcPr>
            <w:tcW w:w="1660" w:type="dxa"/>
            <w:gridSpan w:val="2"/>
            <w:shd w:val="clear" w:color="auto" w:fill="FFFFFF" w:themeFill="background1"/>
          </w:tcPr>
          <w:p w:rsidR="00E125B4" w:rsidRDefault="00940162" w:rsidP="008E6B4B">
            <w:pPr>
              <w:spacing w:before="240"/>
              <w:rPr>
                <w:rFonts w:ascii="Arial" w:hAnsi="Arial" w:cs="Arial"/>
                <w:color w:val="02253A" w:themeColor="text1"/>
                <w:szCs w:val="20"/>
              </w:rPr>
            </w:pPr>
            <w:r>
              <w:rPr>
                <w:rFonts w:ascii="Arial" w:hAnsi="Arial" w:cs="Arial"/>
                <w:color w:val="02253A" w:themeColor="text1"/>
                <w:szCs w:val="20"/>
              </w:rPr>
              <w:t>IT Support Officer</w:t>
            </w:r>
          </w:p>
        </w:tc>
        <w:tc>
          <w:tcPr>
            <w:tcW w:w="992" w:type="dxa"/>
            <w:shd w:val="clear" w:color="auto" w:fill="FFFFFF" w:themeFill="background1"/>
          </w:tcPr>
          <w:p w:rsidR="00E125B4" w:rsidRDefault="00E125B4" w:rsidP="00EB1B55">
            <w:pPr>
              <w:spacing w:before="240"/>
              <w:rPr>
                <w:rFonts w:ascii="Arial" w:hAnsi="Arial" w:cs="Arial"/>
                <w:color w:val="02253A" w:themeColor="text1"/>
                <w:szCs w:val="20"/>
              </w:rPr>
            </w:pPr>
            <w:r>
              <w:rPr>
                <w:rFonts w:ascii="Arial" w:hAnsi="Arial" w:cs="Arial"/>
                <w:color w:val="02253A" w:themeColor="text1"/>
                <w:szCs w:val="20"/>
              </w:rPr>
              <w:t>Burnley</w:t>
            </w:r>
          </w:p>
        </w:tc>
        <w:tc>
          <w:tcPr>
            <w:tcW w:w="1615" w:type="dxa"/>
            <w:shd w:val="clear" w:color="auto" w:fill="FFFFFF" w:themeFill="background1"/>
          </w:tcPr>
          <w:p w:rsidR="00E125B4" w:rsidRPr="0090156E" w:rsidRDefault="00E125B4" w:rsidP="00EB1B55">
            <w:pPr>
              <w:spacing w:before="240"/>
              <w:rPr>
                <w:rFonts w:ascii="Arial" w:hAnsi="Arial" w:cs="Arial"/>
                <w:color w:val="02253A" w:themeColor="text1"/>
                <w:szCs w:val="20"/>
              </w:rPr>
            </w:pPr>
          </w:p>
        </w:tc>
        <w:tc>
          <w:tcPr>
            <w:tcW w:w="3488" w:type="dxa"/>
            <w:shd w:val="clear" w:color="auto" w:fill="FFFFFF" w:themeFill="background1"/>
          </w:tcPr>
          <w:p w:rsidR="00E125B4" w:rsidRPr="0090156E" w:rsidRDefault="00E125B4" w:rsidP="00EB1B55">
            <w:pPr>
              <w:spacing w:before="240"/>
              <w:rPr>
                <w:rFonts w:ascii="Arial" w:hAnsi="Arial" w:cs="Arial"/>
                <w:color w:val="02253A" w:themeColor="text1"/>
                <w:szCs w:val="20"/>
              </w:rPr>
            </w:pPr>
          </w:p>
        </w:tc>
      </w:tr>
      <w:tr w:rsidR="00576365" w:rsidRPr="003A5E8A" w:rsidTr="00576365">
        <w:tc>
          <w:tcPr>
            <w:tcW w:w="1549" w:type="dxa"/>
            <w:shd w:val="clear" w:color="auto" w:fill="FFFFFF" w:themeFill="background1"/>
          </w:tcPr>
          <w:p w:rsidR="00E125B4" w:rsidRDefault="00E125B4" w:rsidP="00EB1B55">
            <w:pPr>
              <w:spacing w:before="240"/>
              <w:rPr>
                <w:rFonts w:ascii="Arial" w:hAnsi="Arial" w:cs="Arial"/>
                <w:color w:val="02253A" w:themeColor="text1"/>
                <w:szCs w:val="20"/>
              </w:rPr>
            </w:pPr>
          </w:p>
        </w:tc>
        <w:tc>
          <w:tcPr>
            <w:tcW w:w="1660" w:type="dxa"/>
            <w:gridSpan w:val="2"/>
            <w:shd w:val="clear" w:color="auto" w:fill="FFFFFF" w:themeFill="background1"/>
          </w:tcPr>
          <w:p w:rsidR="00E125B4" w:rsidRDefault="00940162" w:rsidP="00EB1B55">
            <w:pPr>
              <w:spacing w:before="240"/>
              <w:rPr>
                <w:rFonts w:ascii="Arial" w:hAnsi="Arial" w:cs="Arial"/>
                <w:color w:val="02253A" w:themeColor="text1"/>
                <w:szCs w:val="20"/>
              </w:rPr>
            </w:pPr>
            <w:r>
              <w:rPr>
                <w:rFonts w:ascii="Arial" w:hAnsi="Arial" w:cs="Arial"/>
                <w:color w:val="02253A" w:themeColor="text1"/>
                <w:szCs w:val="20"/>
              </w:rPr>
              <w:t>Desktop Support Engineer</w:t>
            </w:r>
          </w:p>
        </w:tc>
        <w:tc>
          <w:tcPr>
            <w:tcW w:w="992" w:type="dxa"/>
            <w:shd w:val="clear" w:color="auto" w:fill="FFFFFF" w:themeFill="background1"/>
          </w:tcPr>
          <w:p w:rsidR="00E125B4" w:rsidRDefault="00E125B4" w:rsidP="00EB1B55">
            <w:pPr>
              <w:spacing w:before="240"/>
              <w:rPr>
                <w:rFonts w:ascii="Arial" w:hAnsi="Arial" w:cs="Arial"/>
                <w:color w:val="02253A" w:themeColor="text1"/>
                <w:szCs w:val="20"/>
              </w:rPr>
            </w:pPr>
            <w:r>
              <w:rPr>
                <w:rFonts w:ascii="Arial" w:hAnsi="Arial" w:cs="Arial"/>
                <w:color w:val="02253A" w:themeColor="text1"/>
                <w:szCs w:val="20"/>
              </w:rPr>
              <w:t>Pendle</w:t>
            </w:r>
          </w:p>
        </w:tc>
        <w:tc>
          <w:tcPr>
            <w:tcW w:w="1615" w:type="dxa"/>
            <w:shd w:val="clear" w:color="auto" w:fill="FFFFFF" w:themeFill="background1"/>
          </w:tcPr>
          <w:p w:rsidR="00E125B4" w:rsidRPr="003A5E8A" w:rsidRDefault="00E125B4" w:rsidP="00EB1B55">
            <w:pPr>
              <w:spacing w:before="240"/>
              <w:rPr>
                <w:rFonts w:ascii="Arial" w:hAnsi="Arial" w:cs="Arial"/>
                <w:color w:val="02253A" w:themeColor="text1"/>
                <w:szCs w:val="20"/>
              </w:rPr>
            </w:pPr>
          </w:p>
        </w:tc>
        <w:tc>
          <w:tcPr>
            <w:tcW w:w="3488" w:type="dxa"/>
            <w:shd w:val="clear" w:color="auto" w:fill="FFFFFF" w:themeFill="background1"/>
          </w:tcPr>
          <w:p w:rsidR="00E125B4" w:rsidRPr="003A5E8A" w:rsidRDefault="00E125B4" w:rsidP="00EB1B55">
            <w:pPr>
              <w:spacing w:before="240"/>
              <w:rPr>
                <w:rFonts w:ascii="Arial" w:hAnsi="Arial" w:cs="Arial"/>
                <w:color w:val="02253A" w:themeColor="text1"/>
                <w:szCs w:val="20"/>
              </w:rPr>
            </w:pPr>
          </w:p>
        </w:tc>
      </w:tr>
      <w:tr w:rsidR="00576365" w:rsidRPr="003A5E8A" w:rsidTr="00576365">
        <w:tc>
          <w:tcPr>
            <w:tcW w:w="1549" w:type="dxa"/>
            <w:shd w:val="clear" w:color="auto" w:fill="FFFFFF" w:themeFill="background1"/>
          </w:tcPr>
          <w:p w:rsidR="00E125B4" w:rsidRPr="003A5E8A" w:rsidRDefault="00E125B4" w:rsidP="00EB1B55">
            <w:pPr>
              <w:spacing w:before="240"/>
              <w:rPr>
                <w:rFonts w:ascii="Arial" w:hAnsi="Arial" w:cs="Arial"/>
                <w:color w:val="02253A" w:themeColor="text1"/>
                <w:szCs w:val="20"/>
              </w:rPr>
            </w:pPr>
          </w:p>
        </w:tc>
        <w:tc>
          <w:tcPr>
            <w:tcW w:w="1660" w:type="dxa"/>
            <w:gridSpan w:val="2"/>
            <w:shd w:val="clear" w:color="auto" w:fill="FFFFFF" w:themeFill="background1"/>
          </w:tcPr>
          <w:p w:rsidR="00E125B4" w:rsidRDefault="00940162" w:rsidP="00EB1B55">
            <w:pPr>
              <w:spacing w:before="240"/>
              <w:rPr>
                <w:rFonts w:ascii="Arial" w:hAnsi="Arial" w:cs="Arial"/>
                <w:color w:val="02253A" w:themeColor="text1"/>
                <w:szCs w:val="20"/>
              </w:rPr>
            </w:pPr>
            <w:r>
              <w:rPr>
                <w:rFonts w:ascii="Arial" w:hAnsi="Arial" w:cs="Arial"/>
                <w:color w:val="02253A" w:themeColor="text1"/>
                <w:szCs w:val="20"/>
              </w:rPr>
              <w:t>Senior IT Support officer</w:t>
            </w:r>
          </w:p>
        </w:tc>
        <w:tc>
          <w:tcPr>
            <w:tcW w:w="992" w:type="dxa"/>
            <w:shd w:val="clear" w:color="auto" w:fill="FFFFFF" w:themeFill="background1"/>
          </w:tcPr>
          <w:p w:rsidR="00E125B4" w:rsidRPr="003A5E8A" w:rsidRDefault="00E125B4" w:rsidP="00EB1B55">
            <w:pPr>
              <w:spacing w:before="240"/>
              <w:rPr>
                <w:rFonts w:ascii="Arial" w:hAnsi="Arial" w:cs="Arial"/>
                <w:color w:val="02253A" w:themeColor="text1"/>
                <w:szCs w:val="20"/>
              </w:rPr>
            </w:pPr>
            <w:r>
              <w:rPr>
                <w:rFonts w:ascii="Arial" w:hAnsi="Arial" w:cs="Arial"/>
                <w:color w:val="02253A" w:themeColor="text1"/>
                <w:szCs w:val="20"/>
              </w:rPr>
              <w:t>Burnley</w:t>
            </w:r>
          </w:p>
        </w:tc>
        <w:tc>
          <w:tcPr>
            <w:tcW w:w="1615" w:type="dxa"/>
            <w:shd w:val="clear" w:color="auto" w:fill="FFFFFF" w:themeFill="background1"/>
          </w:tcPr>
          <w:p w:rsidR="00E125B4" w:rsidRPr="003A5E8A" w:rsidRDefault="00E125B4" w:rsidP="00EB1B55">
            <w:pPr>
              <w:spacing w:before="240"/>
              <w:rPr>
                <w:rFonts w:ascii="Arial" w:hAnsi="Arial" w:cs="Arial"/>
                <w:color w:val="02253A" w:themeColor="text1"/>
                <w:szCs w:val="20"/>
              </w:rPr>
            </w:pPr>
          </w:p>
        </w:tc>
        <w:tc>
          <w:tcPr>
            <w:tcW w:w="3488" w:type="dxa"/>
            <w:shd w:val="clear" w:color="auto" w:fill="FFFFFF" w:themeFill="background1"/>
          </w:tcPr>
          <w:p w:rsidR="00E125B4" w:rsidRPr="003A5E8A" w:rsidRDefault="00E125B4" w:rsidP="00EB1B55">
            <w:pPr>
              <w:spacing w:before="240"/>
              <w:rPr>
                <w:rFonts w:ascii="Arial" w:hAnsi="Arial" w:cs="Arial"/>
                <w:color w:val="02253A" w:themeColor="text1"/>
                <w:szCs w:val="20"/>
              </w:rPr>
            </w:pPr>
          </w:p>
        </w:tc>
      </w:tr>
      <w:tr w:rsidR="00576365" w:rsidRPr="003A5E8A" w:rsidTr="00576365">
        <w:tc>
          <w:tcPr>
            <w:tcW w:w="1549" w:type="dxa"/>
            <w:shd w:val="clear" w:color="auto" w:fill="FFFFFF" w:themeFill="background1"/>
          </w:tcPr>
          <w:p w:rsidR="00E125B4" w:rsidRPr="00401475" w:rsidRDefault="00E125B4" w:rsidP="00EB1B55">
            <w:pPr>
              <w:spacing w:before="240"/>
              <w:rPr>
                <w:rFonts w:ascii="Arial" w:hAnsi="Arial" w:cs="Arial"/>
                <w:b/>
                <w:color w:val="02253A" w:themeColor="text1"/>
                <w:szCs w:val="20"/>
              </w:rPr>
            </w:pPr>
          </w:p>
        </w:tc>
        <w:tc>
          <w:tcPr>
            <w:tcW w:w="1660" w:type="dxa"/>
            <w:gridSpan w:val="2"/>
            <w:shd w:val="clear" w:color="auto" w:fill="FFFFFF" w:themeFill="background1"/>
          </w:tcPr>
          <w:p w:rsidR="00E125B4" w:rsidRPr="00401475" w:rsidRDefault="00940162" w:rsidP="00EB1B55">
            <w:pPr>
              <w:spacing w:before="240"/>
              <w:rPr>
                <w:rFonts w:ascii="Arial" w:hAnsi="Arial" w:cs="Arial"/>
                <w:b/>
                <w:color w:val="02253A" w:themeColor="text1"/>
                <w:szCs w:val="20"/>
              </w:rPr>
            </w:pPr>
            <w:r w:rsidRPr="00401475">
              <w:rPr>
                <w:rFonts w:ascii="Arial" w:hAnsi="Arial" w:cs="Arial"/>
                <w:b/>
                <w:color w:val="02253A" w:themeColor="text1"/>
                <w:szCs w:val="20"/>
              </w:rPr>
              <w:t>Head Of Operational IT</w:t>
            </w:r>
          </w:p>
        </w:tc>
        <w:tc>
          <w:tcPr>
            <w:tcW w:w="992" w:type="dxa"/>
            <w:shd w:val="clear" w:color="auto" w:fill="FFFFFF" w:themeFill="background1"/>
          </w:tcPr>
          <w:p w:rsidR="00E125B4" w:rsidRPr="00401475" w:rsidRDefault="00E125B4" w:rsidP="00EB1B55">
            <w:pPr>
              <w:spacing w:before="240"/>
              <w:rPr>
                <w:rFonts w:ascii="Arial" w:hAnsi="Arial" w:cs="Arial"/>
                <w:b/>
                <w:color w:val="02253A" w:themeColor="text1"/>
                <w:szCs w:val="20"/>
              </w:rPr>
            </w:pPr>
            <w:r w:rsidRPr="00401475">
              <w:rPr>
                <w:rFonts w:ascii="Arial" w:hAnsi="Arial" w:cs="Arial"/>
                <w:b/>
                <w:color w:val="02253A" w:themeColor="text1"/>
                <w:szCs w:val="20"/>
              </w:rPr>
              <w:t>Both</w:t>
            </w:r>
          </w:p>
        </w:tc>
        <w:tc>
          <w:tcPr>
            <w:tcW w:w="1615" w:type="dxa"/>
            <w:shd w:val="clear" w:color="auto" w:fill="FFFFFF" w:themeFill="background1"/>
          </w:tcPr>
          <w:p w:rsidR="00E125B4" w:rsidRPr="00401475" w:rsidRDefault="00E125B4" w:rsidP="00EB1B55">
            <w:pPr>
              <w:spacing w:before="240"/>
              <w:rPr>
                <w:rFonts w:ascii="Arial" w:hAnsi="Arial" w:cs="Arial"/>
                <w:b/>
                <w:color w:val="02253A" w:themeColor="text1"/>
                <w:szCs w:val="20"/>
              </w:rPr>
            </w:pPr>
          </w:p>
        </w:tc>
        <w:tc>
          <w:tcPr>
            <w:tcW w:w="3488" w:type="dxa"/>
            <w:shd w:val="clear" w:color="auto" w:fill="FFFFFF" w:themeFill="background1"/>
          </w:tcPr>
          <w:p w:rsidR="00E125B4" w:rsidRPr="00401475" w:rsidRDefault="00E125B4" w:rsidP="00EB1B55">
            <w:pPr>
              <w:spacing w:before="240"/>
              <w:rPr>
                <w:rFonts w:ascii="Arial" w:hAnsi="Arial" w:cs="Arial"/>
                <w:b/>
                <w:color w:val="02253A" w:themeColor="text1"/>
                <w:szCs w:val="20"/>
              </w:rPr>
            </w:pPr>
          </w:p>
        </w:tc>
      </w:tr>
      <w:tr w:rsidR="00576365" w:rsidRPr="003A5E8A" w:rsidTr="00576365">
        <w:tc>
          <w:tcPr>
            <w:tcW w:w="1549" w:type="dxa"/>
            <w:shd w:val="clear" w:color="auto" w:fill="FFFFFF" w:themeFill="background1"/>
          </w:tcPr>
          <w:p w:rsidR="00E125B4" w:rsidRDefault="00E125B4" w:rsidP="00EB1B55">
            <w:pPr>
              <w:spacing w:before="240"/>
              <w:rPr>
                <w:rFonts w:ascii="Arial" w:hAnsi="Arial" w:cs="Arial"/>
                <w:color w:val="02253A" w:themeColor="text1"/>
                <w:szCs w:val="20"/>
              </w:rPr>
            </w:pPr>
          </w:p>
        </w:tc>
        <w:tc>
          <w:tcPr>
            <w:tcW w:w="1660" w:type="dxa"/>
            <w:gridSpan w:val="2"/>
            <w:shd w:val="clear" w:color="auto" w:fill="FFFFFF" w:themeFill="background1"/>
          </w:tcPr>
          <w:p w:rsidR="00E125B4" w:rsidRDefault="00416792" w:rsidP="00EB1B55">
            <w:pPr>
              <w:spacing w:before="240"/>
              <w:rPr>
                <w:rFonts w:ascii="Arial" w:hAnsi="Arial" w:cs="Arial"/>
                <w:color w:val="02253A" w:themeColor="text1"/>
                <w:szCs w:val="20"/>
              </w:rPr>
            </w:pPr>
            <w:r w:rsidRPr="00416792">
              <w:rPr>
                <w:rFonts w:ascii="Arial" w:hAnsi="Arial" w:cs="Arial"/>
                <w:color w:val="02253A" w:themeColor="text1"/>
                <w:szCs w:val="20"/>
              </w:rPr>
              <w:t>Application Support and DBA</w:t>
            </w:r>
          </w:p>
        </w:tc>
        <w:tc>
          <w:tcPr>
            <w:tcW w:w="992" w:type="dxa"/>
            <w:shd w:val="clear" w:color="auto" w:fill="FFFFFF" w:themeFill="background1"/>
          </w:tcPr>
          <w:p w:rsidR="00E125B4" w:rsidRDefault="00E125B4" w:rsidP="00EB1B55">
            <w:pPr>
              <w:spacing w:before="240"/>
              <w:rPr>
                <w:rFonts w:ascii="Arial" w:hAnsi="Arial" w:cs="Arial"/>
                <w:color w:val="02253A" w:themeColor="text1"/>
                <w:szCs w:val="20"/>
              </w:rPr>
            </w:pPr>
            <w:r>
              <w:rPr>
                <w:rFonts w:ascii="Arial" w:hAnsi="Arial" w:cs="Arial"/>
                <w:color w:val="02253A" w:themeColor="text1"/>
                <w:szCs w:val="20"/>
              </w:rPr>
              <w:t>Burnley</w:t>
            </w:r>
          </w:p>
        </w:tc>
        <w:tc>
          <w:tcPr>
            <w:tcW w:w="1615" w:type="dxa"/>
            <w:shd w:val="clear" w:color="auto" w:fill="FFFFFF" w:themeFill="background1"/>
          </w:tcPr>
          <w:p w:rsidR="00E125B4" w:rsidRDefault="00E125B4" w:rsidP="00EB1B55">
            <w:pPr>
              <w:spacing w:before="240"/>
              <w:rPr>
                <w:rFonts w:ascii="Arial" w:hAnsi="Arial" w:cs="Arial"/>
                <w:color w:val="02253A" w:themeColor="text1"/>
                <w:szCs w:val="20"/>
              </w:rPr>
            </w:pPr>
          </w:p>
        </w:tc>
        <w:tc>
          <w:tcPr>
            <w:tcW w:w="3488" w:type="dxa"/>
            <w:shd w:val="clear" w:color="auto" w:fill="FFFFFF" w:themeFill="background1"/>
          </w:tcPr>
          <w:p w:rsidR="00E125B4" w:rsidRDefault="00E125B4" w:rsidP="00EB1B55">
            <w:pPr>
              <w:spacing w:before="240"/>
              <w:rPr>
                <w:rFonts w:ascii="Arial" w:hAnsi="Arial" w:cs="Arial"/>
                <w:color w:val="02253A" w:themeColor="text1"/>
                <w:szCs w:val="20"/>
              </w:rPr>
            </w:pPr>
          </w:p>
        </w:tc>
      </w:tr>
      <w:tr w:rsidR="00576365" w:rsidRPr="003A5E8A" w:rsidTr="00576365">
        <w:tc>
          <w:tcPr>
            <w:tcW w:w="1549" w:type="dxa"/>
            <w:shd w:val="clear" w:color="auto" w:fill="FFFFFF" w:themeFill="background1"/>
          </w:tcPr>
          <w:p w:rsidR="00E125B4" w:rsidRPr="00401475" w:rsidRDefault="00E125B4" w:rsidP="00EB1B55">
            <w:pPr>
              <w:spacing w:before="240"/>
              <w:rPr>
                <w:rFonts w:ascii="Arial" w:hAnsi="Arial" w:cs="Arial"/>
                <w:b/>
                <w:color w:val="02253A" w:themeColor="text1"/>
                <w:szCs w:val="20"/>
              </w:rPr>
            </w:pPr>
          </w:p>
        </w:tc>
        <w:tc>
          <w:tcPr>
            <w:tcW w:w="1660" w:type="dxa"/>
            <w:gridSpan w:val="2"/>
            <w:shd w:val="clear" w:color="auto" w:fill="FFFFFF" w:themeFill="background1"/>
          </w:tcPr>
          <w:p w:rsidR="00E125B4" w:rsidRPr="00401475" w:rsidRDefault="00E125B4" w:rsidP="00EB1B55">
            <w:pPr>
              <w:spacing w:before="240"/>
              <w:rPr>
                <w:rFonts w:ascii="Arial" w:hAnsi="Arial" w:cs="Arial"/>
                <w:b/>
                <w:color w:val="02253A" w:themeColor="text1"/>
                <w:szCs w:val="20"/>
              </w:rPr>
            </w:pPr>
            <w:r w:rsidRPr="00401475">
              <w:rPr>
                <w:rFonts w:ascii="Arial" w:hAnsi="Arial" w:cs="Arial"/>
                <w:b/>
                <w:color w:val="02253A" w:themeColor="text1"/>
                <w:szCs w:val="20"/>
              </w:rPr>
              <w:t>Service Desk Manager</w:t>
            </w:r>
          </w:p>
        </w:tc>
        <w:tc>
          <w:tcPr>
            <w:tcW w:w="992" w:type="dxa"/>
            <w:shd w:val="clear" w:color="auto" w:fill="FFFFFF" w:themeFill="background1"/>
          </w:tcPr>
          <w:p w:rsidR="00E125B4" w:rsidRPr="00401475" w:rsidRDefault="001E2102" w:rsidP="00EB1B55">
            <w:pPr>
              <w:spacing w:before="240"/>
              <w:rPr>
                <w:rFonts w:ascii="Arial" w:hAnsi="Arial" w:cs="Arial"/>
                <w:b/>
                <w:color w:val="02253A" w:themeColor="text1"/>
                <w:szCs w:val="20"/>
              </w:rPr>
            </w:pPr>
            <w:r>
              <w:rPr>
                <w:rFonts w:ascii="Arial" w:hAnsi="Arial" w:cs="Arial"/>
                <w:b/>
                <w:color w:val="02253A" w:themeColor="text1"/>
                <w:szCs w:val="20"/>
              </w:rPr>
              <w:t>Both</w:t>
            </w:r>
          </w:p>
        </w:tc>
        <w:tc>
          <w:tcPr>
            <w:tcW w:w="1615" w:type="dxa"/>
            <w:shd w:val="clear" w:color="auto" w:fill="FFFFFF" w:themeFill="background1"/>
          </w:tcPr>
          <w:p w:rsidR="00E125B4" w:rsidRPr="00401475" w:rsidRDefault="00E125B4" w:rsidP="00EB1B55">
            <w:pPr>
              <w:spacing w:before="240"/>
              <w:rPr>
                <w:rFonts w:ascii="Arial" w:hAnsi="Arial" w:cs="Arial"/>
                <w:b/>
                <w:color w:val="02253A" w:themeColor="text1"/>
                <w:szCs w:val="20"/>
              </w:rPr>
            </w:pPr>
          </w:p>
        </w:tc>
        <w:tc>
          <w:tcPr>
            <w:tcW w:w="3488" w:type="dxa"/>
            <w:shd w:val="clear" w:color="auto" w:fill="FFFFFF" w:themeFill="background1"/>
          </w:tcPr>
          <w:p w:rsidR="00E125B4" w:rsidRPr="00401475" w:rsidRDefault="00E125B4" w:rsidP="00EB1B55">
            <w:pPr>
              <w:spacing w:before="240"/>
              <w:rPr>
                <w:rFonts w:ascii="Arial" w:hAnsi="Arial" w:cs="Arial"/>
                <w:b/>
                <w:color w:val="02253A" w:themeColor="text1"/>
                <w:szCs w:val="20"/>
              </w:rPr>
            </w:pPr>
          </w:p>
        </w:tc>
      </w:tr>
      <w:tr w:rsidR="00576365" w:rsidRPr="003A5E8A" w:rsidTr="00576365">
        <w:tc>
          <w:tcPr>
            <w:tcW w:w="1549" w:type="dxa"/>
            <w:shd w:val="clear" w:color="auto" w:fill="FFFFFF" w:themeFill="background1"/>
          </w:tcPr>
          <w:p w:rsidR="00E125B4" w:rsidRDefault="00E125B4" w:rsidP="00EB1B55">
            <w:pPr>
              <w:spacing w:before="240"/>
              <w:rPr>
                <w:rFonts w:ascii="Arial" w:hAnsi="Arial" w:cs="Arial"/>
                <w:color w:val="02253A" w:themeColor="text1"/>
                <w:szCs w:val="20"/>
              </w:rPr>
            </w:pPr>
          </w:p>
        </w:tc>
        <w:tc>
          <w:tcPr>
            <w:tcW w:w="1660" w:type="dxa"/>
            <w:gridSpan w:val="2"/>
            <w:shd w:val="clear" w:color="auto" w:fill="FFFFFF" w:themeFill="background1"/>
          </w:tcPr>
          <w:p w:rsidR="00E125B4" w:rsidRDefault="00416792" w:rsidP="00EB1B55">
            <w:pPr>
              <w:spacing w:before="240"/>
              <w:rPr>
                <w:rFonts w:ascii="Arial" w:hAnsi="Arial" w:cs="Arial"/>
                <w:color w:val="02253A" w:themeColor="text1"/>
                <w:szCs w:val="20"/>
              </w:rPr>
            </w:pPr>
            <w:r w:rsidRPr="00416792">
              <w:rPr>
                <w:rFonts w:ascii="Arial" w:hAnsi="Arial" w:cs="Arial"/>
                <w:color w:val="02253A" w:themeColor="text1"/>
                <w:szCs w:val="20"/>
              </w:rPr>
              <w:t>Application Support and DBA</w:t>
            </w:r>
          </w:p>
        </w:tc>
        <w:tc>
          <w:tcPr>
            <w:tcW w:w="992" w:type="dxa"/>
            <w:shd w:val="clear" w:color="auto" w:fill="FFFFFF" w:themeFill="background1"/>
          </w:tcPr>
          <w:p w:rsidR="00E125B4" w:rsidRDefault="00E125B4" w:rsidP="00EB1B55">
            <w:pPr>
              <w:spacing w:before="240"/>
              <w:rPr>
                <w:rFonts w:ascii="Arial" w:hAnsi="Arial" w:cs="Arial"/>
                <w:color w:val="02253A" w:themeColor="text1"/>
                <w:szCs w:val="20"/>
              </w:rPr>
            </w:pPr>
            <w:r>
              <w:rPr>
                <w:rFonts w:ascii="Arial" w:hAnsi="Arial" w:cs="Arial"/>
                <w:color w:val="02253A" w:themeColor="text1"/>
                <w:szCs w:val="20"/>
              </w:rPr>
              <w:t>Burnley</w:t>
            </w:r>
          </w:p>
        </w:tc>
        <w:tc>
          <w:tcPr>
            <w:tcW w:w="1615" w:type="dxa"/>
            <w:shd w:val="clear" w:color="auto" w:fill="FFFFFF" w:themeFill="background1"/>
          </w:tcPr>
          <w:p w:rsidR="00E125B4" w:rsidRDefault="00E125B4" w:rsidP="00EB1B55">
            <w:pPr>
              <w:spacing w:before="240"/>
              <w:rPr>
                <w:rFonts w:ascii="Arial" w:hAnsi="Arial" w:cs="Arial"/>
                <w:color w:val="02253A" w:themeColor="text1"/>
                <w:szCs w:val="20"/>
              </w:rPr>
            </w:pPr>
          </w:p>
        </w:tc>
        <w:tc>
          <w:tcPr>
            <w:tcW w:w="3488" w:type="dxa"/>
            <w:shd w:val="clear" w:color="auto" w:fill="FFFFFF" w:themeFill="background1"/>
          </w:tcPr>
          <w:p w:rsidR="00E125B4" w:rsidRDefault="00E125B4" w:rsidP="00EB1B55">
            <w:pPr>
              <w:spacing w:before="240"/>
              <w:rPr>
                <w:rFonts w:ascii="Arial" w:hAnsi="Arial" w:cs="Arial"/>
                <w:color w:val="02253A" w:themeColor="text1"/>
                <w:szCs w:val="20"/>
              </w:rPr>
            </w:pPr>
          </w:p>
        </w:tc>
      </w:tr>
      <w:tr w:rsidR="00576365" w:rsidRPr="003A5E8A" w:rsidTr="00576365">
        <w:tc>
          <w:tcPr>
            <w:tcW w:w="1549" w:type="dxa"/>
            <w:shd w:val="clear" w:color="auto" w:fill="FFFFFF" w:themeFill="background1"/>
          </w:tcPr>
          <w:p w:rsidR="00E125B4" w:rsidRPr="00BE11A6" w:rsidRDefault="00E125B4" w:rsidP="00EB1B55">
            <w:pPr>
              <w:spacing w:before="240"/>
              <w:rPr>
                <w:rFonts w:ascii="Arial" w:hAnsi="Arial" w:cs="Arial"/>
                <w:b/>
                <w:color w:val="02253A" w:themeColor="text1"/>
                <w:szCs w:val="20"/>
              </w:rPr>
            </w:pPr>
          </w:p>
        </w:tc>
        <w:tc>
          <w:tcPr>
            <w:tcW w:w="1660" w:type="dxa"/>
            <w:gridSpan w:val="2"/>
            <w:shd w:val="clear" w:color="auto" w:fill="FFFFFF" w:themeFill="background1"/>
          </w:tcPr>
          <w:p w:rsidR="00E125B4" w:rsidRPr="00BE11A6" w:rsidRDefault="00BE11A6" w:rsidP="00EB1B55">
            <w:pPr>
              <w:spacing w:before="240"/>
              <w:rPr>
                <w:rFonts w:ascii="Arial" w:hAnsi="Arial" w:cs="Arial"/>
                <w:b/>
                <w:color w:val="02253A" w:themeColor="text1"/>
                <w:szCs w:val="20"/>
              </w:rPr>
            </w:pPr>
            <w:r w:rsidRPr="00BE11A6">
              <w:rPr>
                <w:rFonts w:ascii="Arial" w:hAnsi="Arial" w:cs="Arial"/>
                <w:b/>
                <w:color w:val="02253A" w:themeColor="text1"/>
                <w:szCs w:val="20"/>
              </w:rPr>
              <w:t>Business Applications Manager</w:t>
            </w:r>
          </w:p>
        </w:tc>
        <w:tc>
          <w:tcPr>
            <w:tcW w:w="992" w:type="dxa"/>
            <w:shd w:val="clear" w:color="auto" w:fill="FFFFFF" w:themeFill="background1"/>
          </w:tcPr>
          <w:p w:rsidR="00E125B4" w:rsidRPr="00BE11A6" w:rsidRDefault="001E2102" w:rsidP="001E2102">
            <w:pPr>
              <w:spacing w:before="240"/>
              <w:rPr>
                <w:rFonts w:ascii="Arial" w:hAnsi="Arial" w:cs="Arial"/>
                <w:b/>
                <w:color w:val="02253A" w:themeColor="text1"/>
                <w:szCs w:val="20"/>
              </w:rPr>
            </w:pPr>
            <w:r>
              <w:rPr>
                <w:rFonts w:ascii="Arial" w:hAnsi="Arial" w:cs="Arial"/>
                <w:b/>
                <w:color w:val="02253A" w:themeColor="text1"/>
                <w:szCs w:val="20"/>
              </w:rPr>
              <w:t>Both</w:t>
            </w:r>
          </w:p>
        </w:tc>
        <w:tc>
          <w:tcPr>
            <w:tcW w:w="1615" w:type="dxa"/>
            <w:shd w:val="clear" w:color="auto" w:fill="FFFFFF" w:themeFill="background1"/>
          </w:tcPr>
          <w:p w:rsidR="00E125B4" w:rsidRPr="00BE11A6" w:rsidRDefault="00E125B4" w:rsidP="00EB1B55">
            <w:pPr>
              <w:spacing w:before="240"/>
              <w:rPr>
                <w:rFonts w:ascii="Arial" w:hAnsi="Arial" w:cs="Arial"/>
                <w:b/>
                <w:color w:val="02253A" w:themeColor="text1"/>
                <w:szCs w:val="20"/>
              </w:rPr>
            </w:pPr>
          </w:p>
        </w:tc>
        <w:tc>
          <w:tcPr>
            <w:tcW w:w="3488" w:type="dxa"/>
            <w:shd w:val="clear" w:color="auto" w:fill="FFFFFF" w:themeFill="background1"/>
          </w:tcPr>
          <w:p w:rsidR="00E125B4" w:rsidRPr="00BE11A6" w:rsidRDefault="00E125B4" w:rsidP="00EB1B55">
            <w:pPr>
              <w:spacing w:before="240"/>
              <w:rPr>
                <w:rFonts w:ascii="Arial" w:hAnsi="Arial" w:cs="Arial"/>
                <w:b/>
                <w:color w:val="02253A" w:themeColor="text1"/>
                <w:szCs w:val="20"/>
              </w:rPr>
            </w:pPr>
          </w:p>
        </w:tc>
      </w:tr>
    </w:tbl>
    <w:p w:rsidR="00847E54" w:rsidRDefault="00847E54" w:rsidP="00C52D8F"/>
    <w:p w:rsidR="00847E54" w:rsidRDefault="00847E54" w:rsidP="00C52D8F"/>
    <w:p w:rsidR="000D3B95" w:rsidRDefault="000D3B95" w:rsidP="000D3B95">
      <w:pPr>
        <w:pStyle w:val="Heading1"/>
      </w:pPr>
      <w:r>
        <w:t xml:space="preserve"> </w:t>
      </w:r>
      <w:bookmarkStart w:id="12" w:name="_Toc22126805"/>
      <w:r w:rsidRPr="00FD6BA2">
        <w:t>Third Party Support Contact Details</w:t>
      </w:r>
      <w:bookmarkEnd w:id="12"/>
      <w:r w:rsidR="00BE11A6" w:rsidRPr="00FD6BA2">
        <w:t xml:space="preserve"> </w:t>
      </w:r>
      <w:r w:rsidR="008070BE">
        <w:t>(redacted)</w:t>
      </w:r>
    </w:p>
    <w:p w:rsidR="000D3B95" w:rsidRDefault="000D3B95" w:rsidP="00C52D8F"/>
    <w:tbl>
      <w:tblPr>
        <w:tblStyle w:val="LIBInnerTable"/>
        <w:tblW w:w="9304" w:type="dxa"/>
        <w:tblLook w:val="04A0" w:firstRow="1" w:lastRow="0" w:firstColumn="1" w:lastColumn="0" w:noHBand="0" w:noVBand="1"/>
      </w:tblPr>
      <w:tblGrid>
        <w:gridCol w:w="1305"/>
        <w:gridCol w:w="1464"/>
        <w:gridCol w:w="1597"/>
        <w:gridCol w:w="1250"/>
        <w:gridCol w:w="3688"/>
      </w:tblGrid>
      <w:tr w:rsidR="000D3B95" w:rsidRPr="003A5E8A" w:rsidTr="00810B4D">
        <w:trPr>
          <w:cnfStyle w:val="100000000000" w:firstRow="1" w:lastRow="0" w:firstColumn="0" w:lastColumn="0" w:oddVBand="0" w:evenVBand="0" w:oddHBand="0" w:evenHBand="0" w:firstRowFirstColumn="0" w:firstRowLastColumn="0" w:lastRowFirstColumn="0" w:lastRowLastColumn="0"/>
        </w:trPr>
        <w:tc>
          <w:tcPr>
            <w:tcW w:w="1305" w:type="dxa"/>
            <w:tcBorders>
              <w:bottom w:val="single" w:sz="4" w:space="0" w:color="C0C0C0"/>
            </w:tcBorders>
            <w:vAlign w:val="center"/>
          </w:tcPr>
          <w:p w:rsidR="000D3B95" w:rsidRDefault="00DC79B0" w:rsidP="00390A64">
            <w:pPr>
              <w:spacing w:before="240"/>
              <w:rPr>
                <w:rFonts w:ascii="Arial" w:hAnsi="Arial" w:cs="Arial"/>
                <w:b w:val="0"/>
                <w:color w:val="FFFFFF" w:themeColor="background1"/>
                <w:szCs w:val="20"/>
              </w:rPr>
            </w:pPr>
            <w:r>
              <w:rPr>
                <w:rFonts w:ascii="Arial" w:hAnsi="Arial" w:cs="Arial"/>
                <w:color w:val="FFFFFF" w:themeColor="background1"/>
                <w:sz w:val="20"/>
                <w:szCs w:val="20"/>
              </w:rPr>
              <w:t>System</w:t>
            </w:r>
          </w:p>
        </w:tc>
        <w:tc>
          <w:tcPr>
            <w:tcW w:w="1464" w:type="dxa"/>
            <w:tcBorders>
              <w:bottom w:val="single" w:sz="4" w:space="0" w:color="C0C0C0"/>
            </w:tcBorders>
          </w:tcPr>
          <w:p w:rsidR="000D3B95" w:rsidRDefault="00DC79B0" w:rsidP="00390A64">
            <w:pPr>
              <w:spacing w:before="240"/>
              <w:rPr>
                <w:rFonts w:ascii="Arial" w:hAnsi="Arial" w:cs="Arial"/>
                <w:color w:val="FFFFFF" w:themeColor="background1"/>
                <w:szCs w:val="20"/>
              </w:rPr>
            </w:pPr>
            <w:r>
              <w:rPr>
                <w:rFonts w:ascii="Arial" w:hAnsi="Arial" w:cs="Arial"/>
                <w:color w:val="FFFFFF" w:themeColor="background1"/>
                <w:szCs w:val="20"/>
              </w:rPr>
              <w:t>Company</w:t>
            </w:r>
          </w:p>
        </w:tc>
        <w:tc>
          <w:tcPr>
            <w:tcW w:w="1597" w:type="dxa"/>
            <w:tcBorders>
              <w:bottom w:val="single" w:sz="4" w:space="0" w:color="C0C0C0"/>
            </w:tcBorders>
            <w:vAlign w:val="center"/>
          </w:tcPr>
          <w:p w:rsidR="000D3B95" w:rsidRPr="00C9322E" w:rsidRDefault="00DC79B0" w:rsidP="00390A64">
            <w:pPr>
              <w:spacing w:before="240"/>
              <w:rPr>
                <w:rFonts w:ascii="Arial" w:hAnsi="Arial" w:cs="Arial"/>
                <w:color w:val="FFFFFF" w:themeColor="background1"/>
                <w:sz w:val="20"/>
                <w:szCs w:val="20"/>
              </w:rPr>
            </w:pPr>
            <w:r>
              <w:rPr>
                <w:rFonts w:ascii="Arial" w:hAnsi="Arial" w:cs="Arial"/>
                <w:color w:val="FFFFFF" w:themeColor="background1"/>
                <w:sz w:val="20"/>
                <w:szCs w:val="20"/>
              </w:rPr>
              <w:t>Contact details</w:t>
            </w:r>
          </w:p>
        </w:tc>
        <w:tc>
          <w:tcPr>
            <w:tcW w:w="1250" w:type="dxa"/>
            <w:tcBorders>
              <w:bottom w:val="single" w:sz="4" w:space="0" w:color="C0C0C0"/>
            </w:tcBorders>
          </w:tcPr>
          <w:p w:rsidR="000D3B95" w:rsidRPr="00C9322E" w:rsidRDefault="00DC79B0" w:rsidP="00390A64">
            <w:pPr>
              <w:spacing w:before="240"/>
              <w:rPr>
                <w:rFonts w:ascii="Arial" w:hAnsi="Arial" w:cs="Arial"/>
                <w:color w:val="FFFFFF" w:themeColor="background1"/>
                <w:szCs w:val="20"/>
              </w:rPr>
            </w:pPr>
            <w:r>
              <w:rPr>
                <w:rFonts w:ascii="Arial" w:hAnsi="Arial" w:cs="Arial"/>
                <w:color w:val="FFFFFF" w:themeColor="background1"/>
                <w:szCs w:val="20"/>
              </w:rPr>
              <w:t>Site</w:t>
            </w:r>
          </w:p>
        </w:tc>
        <w:tc>
          <w:tcPr>
            <w:tcW w:w="3688" w:type="dxa"/>
            <w:tcBorders>
              <w:bottom w:val="single" w:sz="4" w:space="0" w:color="C0C0C0"/>
            </w:tcBorders>
          </w:tcPr>
          <w:p w:rsidR="000D3B95" w:rsidRDefault="000D3B95" w:rsidP="00390A64">
            <w:pPr>
              <w:spacing w:before="240"/>
              <w:rPr>
                <w:rFonts w:ascii="Arial" w:hAnsi="Arial" w:cs="Arial"/>
                <w:color w:val="FFFFFF" w:themeColor="background1"/>
                <w:szCs w:val="20"/>
              </w:rPr>
            </w:pPr>
            <w:r>
              <w:rPr>
                <w:rFonts w:ascii="Arial" w:hAnsi="Arial" w:cs="Arial"/>
                <w:color w:val="FFFFFF" w:themeColor="background1"/>
                <w:szCs w:val="20"/>
              </w:rPr>
              <w:t>Email</w:t>
            </w:r>
          </w:p>
        </w:tc>
      </w:tr>
      <w:tr w:rsidR="000D3B95" w:rsidRPr="003A5E8A" w:rsidTr="00810B4D">
        <w:tc>
          <w:tcPr>
            <w:tcW w:w="1305" w:type="dxa"/>
            <w:shd w:val="clear" w:color="auto" w:fill="FFFFFF" w:themeFill="background1"/>
          </w:tcPr>
          <w:p w:rsidR="000D3B95" w:rsidRPr="003A5E8A" w:rsidRDefault="00810B4F" w:rsidP="00390A64">
            <w:pPr>
              <w:spacing w:before="240"/>
              <w:rPr>
                <w:rFonts w:ascii="Arial" w:hAnsi="Arial" w:cs="Arial"/>
                <w:color w:val="02253A" w:themeColor="text1"/>
                <w:szCs w:val="20"/>
              </w:rPr>
            </w:pPr>
            <w:r>
              <w:rPr>
                <w:rFonts w:ascii="Arial" w:hAnsi="Arial" w:cs="Arial"/>
                <w:color w:val="02253A" w:themeColor="text1"/>
                <w:szCs w:val="20"/>
              </w:rPr>
              <w:t>Network, Telephony, Linux</w:t>
            </w:r>
          </w:p>
        </w:tc>
        <w:tc>
          <w:tcPr>
            <w:tcW w:w="1464" w:type="dxa"/>
            <w:shd w:val="clear" w:color="auto" w:fill="FFFFFF" w:themeFill="background1"/>
          </w:tcPr>
          <w:p w:rsidR="000D3B95" w:rsidRDefault="00810B4F" w:rsidP="00390A64">
            <w:pPr>
              <w:spacing w:before="240"/>
              <w:rPr>
                <w:rFonts w:ascii="Arial" w:hAnsi="Arial" w:cs="Arial"/>
                <w:color w:val="02253A" w:themeColor="text1"/>
                <w:szCs w:val="20"/>
              </w:rPr>
            </w:pPr>
            <w:r>
              <w:rPr>
                <w:rFonts w:ascii="Arial" w:hAnsi="Arial" w:cs="Arial"/>
                <w:color w:val="02253A" w:themeColor="text1"/>
                <w:szCs w:val="20"/>
              </w:rPr>
              <w:t>Trustmarque</w:t>
            </w:r>
          </w:p>
        </w:tc>
        <w:tc>
          <w:tcPr>
            <w:tcW w:w="1597" w:type="dxa"/>
            <w:shd w:val="clear" w:color="auto" w:fill="FFFFFF" w:themeFill="background1"/>
          </w:tcPr>
          <w:p w:rsidR="000D3B95" w:rsidRPr="0090156E" w:rsidRDefault="000D3B95" w:rsidP="00390A64">
            <w:pPr>
              <w:spacing w:before="240"/>
              <w:rPr>
                <w:rFonts w:ascii="Arial" w:hAnsi="Arial" w:cs="Arial"/>
                <w:color w:val="02253A" w:themeColor="text1"/>
                <w:szCs w:val="20"/>
              </w:rPr>
            </w:pPr>
          </w:p>
        </w:tc>
        <w:tc>
          <w:tcPr>
            <w:tcW w:w="1250" w:type="dxa"/>
            <w:shd w:val="clear" w:color="auto" w:fill="FFFFFF" w:themeFill="background1"/>
          </w:tcPr>
          <w:p w:rsidR="000D3B95" w:rsidRPr="0090156E" w:rsidRDefault="00810B4F" w:rsidP="00390A64">
            <w:pPr>
              <w:spacing w:before="240"/>
              <w:rPr>
                <w:rFonts w:ascii="Arial" w:hAnsi="Arial" w:cs="Arial"/>
                <w:color w:val="02253A" w:themeColor="text1"/>
                <w:szCs w:val="20"/>
              </w:rPr>
            </w:pPr>
            <w:r>
              <w:rPr>
                <w:rFonts w:ascii="Arial" w:hAnsi="Arial" w:cs="Arial"/>
                <w:color w:val="02253A" w:themeColor="text1"/>
                <w:szCs w:val="20"/>
              </w:rPr>
              <w:t>Pendle</w:t>
            </w:r>
          </w:p>
        </w:tc>
        <w:tc>
          <w:tcPr>
            <w:tcW w:w="3688" w:type="dxa"/>
            <w:shd w:val="clear" w:color="auto" w:fill="FFFFFF" w:themeFill="background1"/>
          </w:tcPr>
          <w:p w:rsidR="000D3B95" w:rsidRPr="0090156E" w:rsidRDefault="000D3B95" w:rsidP="00390A64">
            <w:pPr>
              <w:spacing w:before="240"/>
              <w:rPr>
                <w:rFonts w:ascii="Arial" w:hAnsi="Arial" w:cs="Arial"/>
                <w:color w:val="02253A" w:themeColor="text1"/>
                <w:szCs w:val="20"/>
              </w:rPr>
            </w:pPr>
          </w:p>
        </w:tc>
      </w:tr>
      <w:tr w:rsidR="000D3B95" w:rsidRPr="003A5E8A" w:rsidTr="00810B4D">
        <w:tc>
          <w:tcPr>
            <w:tcW w:w="1305" w:type="dxa"/>
            <w:shd w:val="clear" w:color="auto" w:fill="FFFFFF" w:themeFill="background1"/>
          </w:tcPr>
          <w:p w:rsidR="000D3B95" w:rsidRDefault="00810B4F" w:rsidP="00390A64">
            <w:pPr>
              <w:spacing w:before="240"/>
              <w:rPr>
                <w:rFonts w:ascii="Arial" w:hAnsi="Arial" w:cs="Arial"/>
                <w:color w:val="02253A" w:themeColor="text1"/>
                <w:szCs w:val="20"/>
              </w:rPr>
            </w:pPr>
            <w:r>
              <w:rPr>
                <w:rFonts w:ascii="Arial" w:hAnsi="Arial" w:cs="Arial"/>
                <w:color w:val="02253A" w:themeColor="text1"/>
                <w:szCs w:val="20"/>
              </w:rPr>
              <w:t>Telephony</w:t>
            </w:r>
            <w:r w:rsidR="0045401B">
              <w:rPr>
                <w:rFonts w:ascii="Arial" w:hAnsi="Arial" w:cs="Arial"/>
                <w:color w:val="02253A" w:themeColor="text1"/>
                <w:szCs w:val="20"/>
              </w:rPr>
              <w:t>, VOIP</w:t>
            </w:r>
            <w:r>
              <w:rPr>
                <w:rFonts w:ascii="Arial" w:hAnsi="Arial" w:cs="Arial"/>
                <w:color w:val="02253A" w:themeColor="text1"/>
                <w:szCs w:val="20"/>
              </w:rPr>
              <w:t>, Wireless</w:t>
            </w:r>
          </w:p>
        </w:tc>
        <w:tc>
          <w:tcPr>
            <w:tcW w:w="1464" w:type="dxa"/>
            <w:shd w:val="clear" w:color="auto" w:fill="FFFFFF" w:themeFill="background1"/>
          </w:tcPr>
          <w:p w:rsidR="000D3B95" w:rsidRDefault="00810B4F" w:rsidP="00390A64">
            <w:pPr>
              <w:spacing w:before="240"/>
              <w:rPr>
                <w:rFonts w:ascii="Arial" w:hAnsi="Arial" w:cs="Arial"/>
                <w:color w:val="02253A" w:themeColor="text1"/>
                <w:szCs w:val="20"/>
              </w:rPr>
            </w:pPr>
            <w:proofErr w:type="spellStart"/>
            <w:r>
              <w:rPr>
                <w:rFonts w:ascii="Arial" w:hAnsi="Arial" w:cs="Arial"/>
                <w:color w:val="02253A" w:themeColor="text1"/>
                <w:szCs w:val="20"/>
              </w:rPr>
              <w:t>GCi</w:t>
            </w:r>
            <w:proofErr w:type="spellEnd"/>
          </w:p>
        </w:tc>
        <w:tc>
          <w:tcPr>
            <w:tcW w:w="1597" w:type="dxa"/>
            <w:shd w:val="clear" w:color="auto" w:fill="FFFFFF" w:themeFill="background1"/>
          </w:tcPr>
          <w:p w:rsidR="000D3B95" w:rsidRDefault="000D3B95" w:rsidP="00390A64">
            <w:pPr>
              <w:spacing w:before="240"/>
              <w:rPr>
                <w:rFonts w:ascii="Arial" w:hAnsi="Arial" w:cs="Arial"/>
                <w:color w:val="02253A" w:themeColor="text1"/>
                <w:szCs w:val="20"/>
              </w:rPr>
            </w:pPr>
          </w:p>
        </w:tc>
        <w:tc>
          <w:tcPr>
            <w:tcW w:w="1250" w:type="dxa"/>
            <w:shd w:val="clear" w:color="auto" w:fill="FFFFFF" w:themeFill="background1"/>
          </w:tcPr>
          <w:p w:rsidR="000D3B95" w:rsidRPr="0090156E" w:rsidRDefault="00810B4F" w:rsidP="00390A64">
            <w:pPr>
              <w:spacing w:before="240"/>
              <w:rPr>
                <w:rFonts w:ascii="Arial" w:hAnsi="Arial" w:cs="Arial"/>
                <w:color w:val="02253A" w:themeColor="text1"/>
                <w:szCs w:val="20"/>
              </w:rPr>
            </w:pPr>
            <w:r>
              <w:rPr>
                <w:rFonts w:ascii="Arial" w:hAnsi="Arial" w:cs="Arial"/>
                <w:color w:val="02253A" w:themeColor="text1"/>
                <w:szCs w:val="20"/>
              </w:rPr>
              <w:t>Burnley</w:t>
            </w:r>
          </w:p>
        </w:tc>
        <w:tc>
          <w:tcPr>
            <w:tcW w:w="3688" w:type="dxa"/>
            <w:shd w:val="clear" w:color="auto" w:fill="FFFFFF" w:themeFill="background1"/>
          </w:tcPr>
          <w:p w:rsidR="000D3B95" w:rsidRPr="0090156E" w:rsidRDefault="000D3B95" w:rsidP="00390A64">
            <w:pPr>
              <w:spacing w:before="240"/>
              <w:rPr>
                <w:rFonts w:ascii="Arial" w:hAnsi="Arial" w:cs="Arial"/>
                <w:color w:val="02253A" w:themeColor="text1"/>
                <w:szCs w:val="20"/>
              </w:rPr>
            </w:pPr>
          </w:p>
        </w:tc>
      </w:tr>
      <w:tr w:rsidR="000D3B95" w:rsidRPr="003A5E8A" w:rsidTr="00810B4D">
        <w:tc>
          <w:tcPr>
            <w:tcW w:w="1305" w:type="dxa"/>
            <w:shd w:val="clear" w:color="auto" w:fill="FFFFFF" w:themeFill="background1"/>
          </w:tcPr>
          <w:p w:rsidR="000D3B95" w:rsidRDefault="0045401B" w:rsidP="00390A64">
            <w:pPr>
              <w:spacing w:before="240"/>
              <w:rPr>
                <w:rFonts w:ascii="Arial" w:hAnsi="Arial" w:cs="Arial"/>
                <w:color w:val="02253A" w:themeColor="text1"/>
                <w:szCs w:val="20"/>
              </w:rPr>
            </w:pPr>
            <w:r>
              <w:rPr>
                <w:rFonts w:ascii="Arial" w:hAnsi="Arial" w:cs="Arial"/>
                <w:color w:val="02253A" w:themeColor="text1"/>
                <w:szCs w:val="20"/>
              </w:rPr>
              <w:t>Telephony, Data Circuits</w:t>
            </w:r>
          </w:p>
        </w:tc>
        <w:tc>
          <w:tcPr>
            <w:tcW w:w="1464" w:type="dxa"/>
            <w:shd w:val="clear" w:color="auto" w:fill="FFFFFF" w:themeFill="background1"/>
          </w:tcPr>
          <w:p w:rsidR="000D3B95" w:rsidRPr="00C2166F" w:rsidRDefault="00810B4F" w:rsidP="00390A64">
            <w:pPr>
              <w:spacing w:before="240"/>
              <w:rPr>
                <w:rFonts w:ascii="Arial" w:hAnsi="Arial" w:cs="Arial"/>
                <w:color w:val="02253A" w:themeColor="text1"/>
                <w:szCs w:val="20"/>
              </w:rPr>
            </w:pPr>
            <w:r>
              <w:rPr>
                <w:rFonts w:ascii="Arial" w:hAnsi="Arial" w:cs="Arial"/>
                <w:color w:val="02253A" w:themeColor="text1"/>
                <w:szCs w:val="20"/>
              </w:rPr>
              <w:t>BT</w:t>
            </w:r>
          </w:p>
        </w:tc>
        <w:tc>
          <w:tcPr>
            <w:tcW w:w="1597" w:type="dxa"/>
            <w:shd w:val="clear" w:color="auto" w:fill="FFFFFF" w:themeFill="background1"/>
          </w:tcPr>
          <w:p w:rsidR="000D3B95" w:rsidRDefault="000D3B95" w:rsidP="00390A64">
            <w:pPr>
              <w:spacing w:before="240"/>
              <w:rPr>
                <w:rFonts w:ascii="Arial" w:hAnsi="Arial" w:cs="Arial"/>
                <w:color w:val="02253A" w:themeColor="text1"/>
                <w:szCs w:val="20"/>
              </w:rPr>
            </w:pPr>
          </w:p>
        </w:tc>
        <w:tc>
          <w:tcPr>
            <w:tcW w:w="1250" w:type="dxa"/>
            <w:shd w:val="clear" w:color="auto" w:fill="FFFFFF" w:themeFill="background1"/>
          </w:tcPr>
          <w:p w:rsidR="000D3B95" w:rsidRPr="0053139F" w:rsidRDefault="00810B4F" w:rsidP="00390A64">
            <w:pPr>
              <w:spacing w:before="240"/>
              <w:rPr>
                <w:rFonts w:ascii="Arial" w:hAnsi="Arial" w:cs="Arial"/>
                <w:color w:val="02253A" w:themeColor="text1"/>
                <w:szCs w:val="20"/>
              </w:rPr>
            </w:pPr>
            <w:r>
              <w:rPr>
                <w:rFonts w:ascii="Arial" w:hAnsi="Arial" w:cs="Arial"/>
                <w:color w:val="02253A" w:themeColor="text1"/>
                <w:szCs w:val="20"/>
              </w:rPr>
              <w:t>Both</w:t>
            </w:r>
          </w:p>
        </w:tc>
        <w:tc>
          <w:tcPr>
            <w:tcW w:w="3688" w:type="dxa"/>
            <w:shd w:val="clear" w:color="auto" w:fill="FFFFFF" w:themeFill="background1"/>
          </w:tcPr>
          <w:p w:rsidR="000D3B95" w:rsidRDefault="000D3B95" w:rsidP="00390A64">
            <w:pPr>
              <w:spacing w:before="240"/>
            </w:pPr>
          </w:p>
        </w:tc>
      </w:tr>
      <w:tr w:rsidR="000D3B95" w:rsidRPr="003A5E8A" w:rsidTr="00810B4D">
        <w:tc>
          <w:tcPr>
            <w:tcW w:w="1305" w:type="dxa"/>
            <w:shd w:val="clear" w:color="auto" w:fill="FFFFFF" w:themeFill="background1"/>
          </w:tcPr>
          <w:p w:rsidR="000D3B95" w:rsidRDefault="0045401B" w:rsidP="00390A64">
            <w:pPr>
              <w:spacing w:before="240"/>
              <w:rPr>
                <w:rFonts w:ascii="Arial" w:hAnsi="Arial" w:cs="Arial"/>
                <w:color w:val="02253A" w:themeColor="text1"/>
                <w:szCs w:val="20"/>
              </w:rPr>
            </w:pPr>
            <w:r>
              <w:rPr>
                <w:rFonts w:ascii="Arial" w:hAnsi="Arial" w:cs="Arial"/>
                <w:color w:val="02253A" w:themeColor="text1"/>
                <w:szCs w:val="20"/>
              </w:rPr>
              <w:t>Hardware support</w:t>
            </w:r>
          </w:p>
        </w:tc>
        <w:tc>
          <w:tcPr>
            <w:tcW w:w="1464" w:type="dxa"/>
            <w:shd w:val="clear" w:color="auto" w:fill="FFFFFF" w:themeFill="background1"/>
          </w:tcPr>
          <w:p w:rsidR="000D3B95" w:rsidRDefault="00810B4F" w:rsidP="00390A64">
            <w:pPr>
              <w:spacing w:before="240"/>
              <w:rPr>
                <w:rFonts w:ascii="Arial" w:hAnsi="Arial" w:cs="Arial"/>
                <w:color w:val="02253A" w:themeColor="text1"/>
                <w:szCs w:val="20"/>
              </w:rPr>
            </w:pPr>
            <w:r>
              <w:rPr>
                <w:rFonts w:ascii="Arial" w:hAnsi="Arial" w:cs="Arial"/>
                <w:color w:val="02253A" w:themeColor="text1"/>
                <w:szCs w:val="20"/>
              </w:rPr>
              <w:t>CDW</w:t>
            </w:r>
          </w:p>
        </w:tc>
        <w:tc>
          <w:tcPr>
            <w:tcW w:w="1597" w:type="dxa"/>
            <w:shd w:val="clear" w:color="auto" w:fill="FFFFFF" w:themeFill="background1"/>
          </w:tcPr>
          <w:p w:rsidR="000D3B95" w:rsidRDefault="000D3B95" w:rsidP="00390A64">
            <w:pPr>
              <w:spacing w:before="240"/>
              <w:rPr>
                <w:rFonts w:ascii="Arial" w:hAnsi="Arial" w:cs="Arial"/>
                <w:color w:val="02253A" w:themeColor="text1"/>
                <w:szCs w:val="20"/>
              </w:rPr>
            </w:pPr>
          </w:p>
        </w:tc>
        <w:tc>
          <w:tcPr>
            <w:tcW w:w="1250" w:type="dxa"/>
            <w:shd w:val="clear" w:color="auto" w:fill="FFFFFF" w:themeFill="background1"/>
          </w:tcPr>
          <w:p w:rsidR="000D3B95" w:rsidRPr="0090156E" w:rsidRDefault="00810B4F" w:rsidP="00390A64">
            <w:pPr>
              <w:spacing w:before="240"/>
              <w:rPr>
                <w:rFonts w:ascii="Arial" w:hAnsi="Arial" w:cs="Arial"/>
                <w:color w:val="02253A" w:themeColor="text1"/>
                <w:szCs w:val="20"/>
              </w:rPr>
            </w:pPr>
            <w:r>
              <w:rPr>
                <w:rFonts w:ascii="Arial" w:hAnsi="Arial" w:cs="Arial"/>
                <w:color w:val="02253A" w:themeColor="text1"/>
                <w:szCs w:val="20"/>
              </w:rPr>
              <w:t>Both</w:t>
            </w:r>
          </w:p>
        </w:tc>
        <w:tc>
          <w:tcPr>
            <w:tcW w:w="3688" w:type="dxa"/>
            <w:shd w:val="clear" w:color="auto" w:fill="FFFFFF" w:themeFill="background1"/>
          </w:tcPr>
          <w:p w:rsidR="000D3B95" w:rsidRPr="0090156E" w:rsidRDefault="000D3B95" w:rsidP="00390A64">
            <w:pPr>
              <w:spacing w:before="240"/>
              <w:rPr>
                <w:rFonts w:ascii="Arial" w:hAnsi="Arial" w:cs="Arial"/>
                <w:color w:val="02253A" w:themeColor="text1"/>
                <w:szCs w:val="20"/>
              </w:rPr>
            </w:pPr>
          </w:p>
        </w:tc>
      </w:tr>
      <w:tr w:rsidR="000D3B95" w:rsidRPr="003A5E8A" w:rsidTr="00810B4D">
        <w:tc>
          <w:tcPr>
            <w:tcW w:w="1305" w:type="dxa"/>
            <w:shd w:val="clear" w:color="auto" w:fill="FFFFFF" w:themeFill="background1"/>
          </w:tcPr>
          <w:p w:rsidR="000D3B95" w:rsidRDefault="0045401B" w:rsidP="00390A64">
            <w:pPr>
              <w:spacing w:before="240"/>
              <w:rPr>
                <w:rFonts w:ascii="Arial" w:hAnsi="Arial" w:cs="Arial"/>
                <w:color w:val="02253A" w:themeColor="text1"/>
                <w:szCs w:val="20"/>
              </w:rPr>
            </w:pPr>
            <w:r>
              <w:rPr>
                <w:rFonts w:ascii="Arial" w:hAnsi="Arial" w:cs="Arial"/>
                <w:color w:val="02253A" w:themeColor="text1"/>
                <w:szCs w:val="20"/>
              </w:rPr>
              <w:t>DR Hardware</w:t>
            </w:r>
          </w:p>
        </w:tc>
        <w:tc>
          <w:tcPr>
            <w:tcW w:w="1464" w:type="dxa"/>
            <w:shd w:val="clear" w:color="auto" w:fill="FFFFFF" w:themeFill="background1"/>
          </w:tcPr>
          <w:p w:rsidR="000D3B95" w:rsidRDefault="00810B4F" w:rsidP="00390A64">
            <w:pPr>
              <w:spacing w:before="240"/>
              <w:rPr>
                <w:rFonts w:ascii="Arial" w:hAnsi="Arial" w:cs="Arial"/>
                <w:color w:val="02253A" w:themeColor="text1"/>
                <w:szCs w:val="20"/>
              </w:rPr>
            </w:pPr>
            <w:r>
              <w:rPr>
                <w:rFonts w:ascii="Arial" w:hAnsi="Arial" w:cs="Arial"/>
                <w:color w:val="02253A" w:themeColor="text1"/>
                <w:szCs w:val="20"/>
              </w:rPr>
              <w:t>Convenco</w:t>
            </w:r>
          </w:p>
        </w:tc>
        <w:tc>
          <w:tcPr>
            <w:tcW w:w="1597" w:type="dxa"/>
            <w:shd w:val="clear" w:color="auto" w:fill="FFFFFF" w:themeFill="background1"/>
          </w:tcPr>
          <w:p w:rsidR="000D3B95" w:rsidRDefault="000D3B95" w:rsidP="00390A64">
            <w:pPr>
              <w:spacing w:before="240"/>
              <w:rPr>
                <w:rFonts w:ascii="Arial" w:hAnsi="Arial" w:cs="Arial"/>
                <w:color w:val="02253A" w:themeColor="text1"/>
                <w:szCs w:val="20"/>
              </w:rPr>
            </w:pPr>
          </w:p>
        </w:tc>
        <w:tc>
          <w:tcPr>
            <w:tcW w:w="1250" w:type="dxa"/>
            <w:shd w:val="clear" w:color="auto" w:fill="FFFFFF" w:themeFill="background1"/>
          </w:tcPr>
          <w:p w:rsidR="000D3B95" w:rsidRPr="0090156E" w:rsidRDefault="00810B4F" w:rsidP="00390A64">
            <w:pPr>
              <w:spacing w:before="240"/>
              <w:rPr>
                <w:rFonts w:ascii="Arial" w:hAnsi="Arial" w:cs="Arial"/>
                <w:color w:val="02253A" w:themeColor="text1"/>
                <w:szCs w:val="20"/>
              </w:rPr>
            </w:pPr>
            <w:r>
              <w:rPr>
                <w:rFonts w:ascii="Arial" w:hAnsi="Arial" w:cs="Arial"/>
                <w:color w:val="02253A" w:themeColor="text1"/>
                <w:szCs w:val="20"/>
              </w:rPr>
              <w:t>Pendle</w:t>
            </w:r>
          </w:p>
        </w:tc>
        <w:tc>
          <w:tcPr>
            <w:tcW w:w="3688" w:type="dxa"/>
            <w:shd w:val="clear" w:color="auto" w:fill="FFFFFF" w:themeFill="background1"/>
          </w:tcPr>
          <w:p w:rsidR="000D3B95" w:rsidRPr="0090156E" w:rsidRDefault="000D3B95" w:rsidP="00390A64">
            <w:pPr>
              <w:spacing w:before="240"/>
              <w:rPr>
                <w:rFonts w:ascii="Arial" w:hAnsi="Arial" w:cs="Arial"/>
                <w:color w:val="02253A" w:themeColor="text1"/>
                <w:szCs w:val="20"/>
              </w:rPr>
            </w:pPr>
          </w:p>
        </w:tc>
      </w:tr>
      <w:tr w:rsidR="000D3B95" w:rsidRPr="003A5E8A" w:rsidTr="00810B4D">
        <w:tc>
          <w:tcPr>
            <w:tcW w:w="1305" w:type="dxa"/>
            <w:shd w:val="clear" w:color="auto" w:fill="FFFFFF" w:themeFill="background1"/>
          </w:tcPr>
          <w:p w:rsidR="000D3B95" w:rsidRDefault="0045401B" w:rsidP="00390A64">
            <w:pPr>
              <w:spacing w:before="240"/>
              <w:rPr>
                <w:rFonts w:ascii="Arial" w:hAnsi="Arial" w:cs="Arial"/>
                <w:color w:val="02253A" w:themeColor="text1"/>
                <w:szCs w:val="20"/>
              </w:rPr>
            </w:pPr>
            <w:r>
              <w:rPr>
                <w:rFonts w:ascii="Arial" w:hAnsi="Arial" w:cs="Arial"/>
                <w:color w:val="02253A" w:themeColor="text1"/>
                <w:szCs w:val="20"/>
              </w:rPr>
              <w:t>Structured Cabling &amp; P2P Wireless</w:t>
            </w:r>
          </w:p>
        </w:tc>
        <w:tc>
          <w:tcPr>
            <w:tcW w:w="1464" w:type="dxa"/>
            <w:shd w:val="clear" w:color="auto" w:fill="FFFFFF" w:themeFill="background1"/>
          </w:tcPr>
          <w:p w:rsidR="000D3B95" w:rsidRDefault="00810B4F" w:rsidP="00390A64">
            <w:pPr>
              <w:spacing w:before="240"/>
              <w:rPr>
                <w:rFonts w:ascii="Arial" w:hAnsi="Arial" w:cs="Arial"/>
                <w:color w:val="02253A" w:themeColor="text1"/>
                <w:szCs w:val="20"/>
              </w:rPr>
            </w:pPr>
            <w:r>
              <w:rPr>
                <w:rFonts w:ascii="Arial" w:hAnsi="Arial" w:cs="Arial"/>
                <w:color w:val="02253A" w:themeColor="text1"/>
                <w:szCs w:val="20"/>
              </w:rPr>
              <w:t>DB Data Comms</w:t>
            </w:r>
          </w:p>
        </w:tc>
        <w:tc>
          <w:tcPr>
            <w:tcW w:w="1597" w:type="dxa"/>
            <w:shd w:val="clear" w:color="auto" w:fill="FFFFFF" w:themeFill="background1"/>
          </w:tcPr>
          <w:p w:rsidR="000D3B95" w:rsidRDefault="000D3B95" w:rsidP="00390A64">
            <w:pPr>
              <w:spacing w:before="240"/>
              <w:rPr>
                <w:rFonts w:ascii="Arial" w:hAnsi="Arial" w:cs="Arial"/>
                <w:color w:val="02253A" w:themeColor="text1"/>
                <w:szCs w:val="20"/>
              </w:rPr>
            </w:pPr>
          </w:p>
        </w:tc>
        <w:tc>
          <w:tcPr>
            <w:tcW w:w="1250" w:type="dxa"/>
            <w:shd w:val="clear" w:color="auto" w:fill="FFFFFF" w:themeFill="background1"/>
          </w:tcPr>
          <w:p w:rsidR="000D3B95" w:rsidRPr="0090156E" w:rsidRDefault="00810B4F" w:rsidP="00390A64">
            <w:pPr>
              <w:spacing w:before="240"/>
              <w:rPr>
                <w:rFonts w:ascii="Arial" w:hAnsi="Arial" w:cs="Arial"/>
                <w:color w:val="02253A" w:themeColor="text1"/>
                <w:szCs w:val="20"/>
              </w:rPr>
            </w:pPr>
            <w:r>
              <w:rPr>
                <w:rFonts w:ascii="Arial" w:hAnsi="Arial" w:cs="Arial"/>
                <w:color w:val="02253A" w:themeColor="text1"/>
                <w:szCs w:val="20"/>
              </w:rPr>
              <w:t>Both</w:t>
            </w:r>
          </w:p>
        </w:tc>
        <w:tc>
          <w:tcPr>
            <w:tcW w:w="3688" w:type="dxa"/>
            <w:shd w:val="clear" w:color="auto" w:fill="FFFFFF" w:themeFill="background1"/>
          </w:tcPr>
          <w:p w:rsidR="000D3B95" w:rsidRPr="0090156E" w:rsidRDefault="000D3B95" w:rsidP="00390A64">
            <w:pPr>
              <w:spacing w:before="240"/>
              <w:rPr>
                <w:rFonts w:ascii="Arial" w:hAnsi="Arial" w:cs="Arial"/>
                <w:color w:val="02253A" w:themeColor="text1"/>
                <w:szCs w:val="20"/>
              </w:rPr>
            </w:pPr>
          </w:p>
        </w:tc>
      </w:tr>
      <w:tr w:rsidR="000D3B95" w:rsidRPr="003A5E8A" w:rsidTr="00810B4D">
        <w:tc>
          <w:tcPr>
            <w:tcW w:w="1305" w:type="dxa"/>
            <w:shd w:val="clear" w:color="auto" w:fill="FFFFFF" w:themeFill="background1"/>
          </w:tcPr>
          <w:p w:rsidR="000D3B95" w:rsidRDefault="001C04DA" w:rsidP="00390A64">
            <w:pPr>
              <w:spacing w:before="240"/>
              <w:rPr>
                <w:rFonts w:ascii="Arial" w:hAnsi="Arial" w:cs="Arial"/>
                <w:color w:val="02253A" w:themeColor="text1"/>
                <w:szCs w:val="20"/>
              </w:rPr>
            </w:pPr>
            <w:r>
              <w:rPr>
                <w:rFonts w:ascii="Arial" w:hAnsi="Arial" w:cs="Arial"/>
                <w:color w:val="02253A" w:themeColor="text1"/>
                <w:szCs w:val="20"/>
              </w:rPr>
              <w:t>Civica Comino</w:t>
            </w:r>
          </w:p>
        </w:tc>
        <w:tc>
          <w:tcPr>
            <w:tcW w:w="1464" w:type="dxa"/>
            <w:shd w:val="clear" w:color="auto" w:fill="FFFFFF" w:themeFill="background1"/>
          </w:tcPr>
          <w:p w:rsidR="000D3B95" w:rsidRDefault="001C04DA" w:rsidP="00390A64">
            <w:pPr>
              <w:spacing w:before="240"/>
              <w:rPr>
                <w:rFonts w:ascii="Arial" w:hAnsi="Arial" w:cs="Arial"/>
                <w:color w:val="02253A" w:themeColor="text1"/>
                <w:szCs w:val="20"/>
              </w:rPr>
            </w:pPr>
            <w:r>
              <w:rPr>
                <w:rFonts w:ascii="Arial" w:hAnsi="Arial" w:cs="Arial"/>
                <w:color w:val="02253A" w:themeColor="text1"/>
                <w:szCs w:val="20"/>
              </w:rPr>
              <w:t>Civica</w:t>
            </w:r>
          </w:p>
        </w:tc>
        <w:tc>
          <w:tcPr>
            <w:tcW w:w="1597" w:type="dxa"/>
            <w:shd w:val="clear" w:color="auto" w:fill="FFFFFF" w:themeFill="background1"/>
          </w:tcPr>
          <w:p w:rsidR="000D3B95" w:rsidRDefault="000D3B95" w:rsidP="00390A64">
            <w:pPr>
              <w:spacing w:before="240"/>
              <w:rPr>
                <w:rFonts w:ascii="Arial" w:hAnsi="Arial" w:cs="Arial"/>
                <w:color w:val="02253A" w:themeColor="text1"/>
                <w:szCs w:val="20"/>
              </w:rPr>
            </w:pPr>
          </w:p>
        </w:tc>
        <w:tc>
          <w:tcPr>
            <w:tcW w:w="1250" w:type="dxa"/>
            <w:shd w:val="clear" w:color="auto" w:fill="FFFFFF" w:themeFill="background1"/>
          </w:tcPr>
          <w:p w:rsidR="000D3B95" w:rsidRPr="0090156E" w:rsidRDefault="001C04DA" w:rsidP="00390A64">
            <w:pPr>
              <w:spacing w:before="240"/>
              <w:rPr>
                <w:rFonts w:ascii="Arial" w:hAnsi="Arial" w:cs="Arial"/>
                <w:color w:val="02253A" w:themeColor="text1"/>
                <w:szCs w:val="20"/>
              </w:rPr>
            </w:pPr>
            <w:r>
              <w:rPr>
                <w:rFonts w:ascii="Arial" w:hAnsi="Arial" w:cs="Arial"/>
                <w:color w:val="02253A" w:themeColor="text1"/>
                <w:szCs w:val="20"/>
              </w:rPr>
              <w:t>Both</w:t>
            </w:r>
          </w:p>
        </w:tc>
        <w:tc>
          <w:tcPr>
            <w:tcW w:w="3688" w:type="dxa"/>
            <w:shd w:val="clear" w:color="auto" w:fill="FFFFFF" w:themeFill="background1"/>
          </w:tcPr>
          <w:p w:rsidR="000D3B95" w:rsidRPr="0090156E" w:rsidRDefault="000D3B95" w:rsidP="00390A64">
            <w:pPr>
              <w:spacing w:before="240"/>
              <w:rPr>
                <w:rFonts w:ascii="Arial" w:hAnsi="Arial" w:cs="Arial"/>
                <w:color w:val="02253A" w:themeColor="text1"/>
                <w:szCs w:val="20"/>
              </w:rPr>
            </w:pPr>
          </w:p>
        </w:tc>
      </w:tr>
      <w:tr w:rsidR="000D3B95" w:rsidRPr="003A5E8A" w:rsidTr="00810B4D">
        <w:tc>
          <w:tcPr>
            <w:tcW w:w="1305" w:type="dxa"/>
            <w:shd w:val="clear" w:color="auto" w:fill="FFFFFF" w:themeFill="background1"/>
          </w:tcPr>
          <w:p w:rsidR="000D3B95" w:rsidRPr="003A5E8A" w:rsidRDefault="001C04DA" w:rsidP="00390A64">
            <w:pPr>
              <w:spacing w:before="240"/>
              <w:rPr>
                <w:rFonts w:ascii="Arial" w:hAnsi="Arial" w:cs="Arial"/>
                <w:color w:val="02253A" w:themeColor="text1"/>
                <w:szCs w:val="20"/>
              </w:rPr>
            </w:pPr>
            <w:r>
              <w:rPr>
                <w:rFonts w:ascii="Arial" w:hAnsi="Arial" w:cs="Arial"/>
                <w:color w:val="02253A" w:themeColor="text1"/>
                <w:szCs w:val="20"/>
              </w:rPr>
              <w:t>Civica Icon</w:t>
            </w:r>
          </w:p>
        </w:tc>
        <w:tc>
          <w:tcPr>
            <w:tcW w:w="1464" w:type="dxa"/>
            <w:shd w:val="clear" w:color="auto" w:fill="FFFFFF" w:themeFill="background1"/>
          </w:tcPr>
          <w:p w:rsidR="000D3B95" w:rsidRDefault="001C04DA" w:rsidP="00390A64">
            <w:pPr>
              <w:spacing w:before="240"/>
              <w:rPr>
                <w:rFonts w:ascii="Arial" w:hAnsi="Arial" w:cs="Arial"/>
                <w:color w:val="02253A" w:themeColor="text1"/>
                <w:szCs w:val="20"/>
              </w:rPr>
            </w:pPr>
            <w:r>
              <w:rPr>
                <w:rFonts w:ascii="Arial" w:hAnsi="Arial" w:cs="Arial"/>
                <w:color w:val="02253A" w:themeColor="text1"/>
                <w:szCs w:val="20"/>
              </w:rPr>
              <w:t>Civica</w:t>
            </w:r>
          </w:p>
        </w:tc>
        <w:tc>
          <w:tcPr>
            <w:tcW w:w="1597" w:type="dxa"/>
            <w:shd w:val="clear" w:color="auto" w:fill="FFFFFF" w:themeFill="background1"/>
          </w:tcPr>
          <w:p w:rsidR="000D3B95" w:rsidRPr="0090156E" w:rsidRDefault="000D3B95" w:rsidP="00390A64">
            <w:pPr>
              <w:spacing w:before="240"/>
              <w:rPr>
                <w:rFonts w:ascii="Arial" w:hAnsi="Arial" w:cs="Arial"/>
                <w:color w:val="02253A" w:themeColor="text1"/>
                <w:szCs w:val="20"/>
              </w:rPr>
            </w:pPr>
          </w:p>
        </w:tc>
        <w:tc>
          <w:tcPr>
            <w:tcW w:w="1250" w:type="dxa"/>
            <w:shd w:val="clear" w:color="auto" w:fill="FFFFFF" w:themeFill="background1"/>
          </w:tcPr>
          <w:p w:rsidR="000D3B95" w:rsidRPr="0090156E" w:rsidRDefault="001C04DA" w:rsidP="00390A64">
            <w:pPr>
              <w:spacing w:before="240"/>
              <w:rPr>
                <w:rFonts w:ascii="Arial" w:hAnsi="Arial" w:cs="Arial"/>
                <w:color w:val="02253A" w:themeColor="text1"/>
                <w:szCs w:val="20"/>
              </w:rPr>
            </w:pPr>
            <w:r>
              <w:rPr>
                <w:rFonts w:ascii="Arial" w:hAnsi="Arial" w:cs="Arial"/>
                <w:color w:val="02253A" w:themeColor="text1"/>
                <w:szCs w:val="20"/>
              </w:rPr>
              <w:t>Both</w:t>
            </w:r>
          </w:p>
        </w:tc>
        <w:tc>
          <w:tcPr>
            <w:tcW w:w="3688" w:type="dxa"/>
            <w:shd w:val="clear" w:color="auto" w:fill="FFFFFF" w:themeFill="background1"/>
          </w:tcPr>
          <w:p w:rsidR="000D3B95" w:rsidRPr="0090156E" w:rsidRDefault="000D3B95" w:rsidP="00390A64">
            <w:pPr>
              <w:spacing w:before="240"/>
              <w:rPr>
                <w:rFonts w:ascii="Arial" w:hAnsi="Arial" w:cs="Arial"/>
                <w:color w:val="02253A" w:themeColor="text1"/>
                <w:szCs w:val="20"/>
              </w:rPr>
            </w:pPr>
          </w:p>
        </w:tc>
      </w:tr>
      <w:tr w:rsidR="000D3B95" w:rsidRPr="003A5E8A" w:rsidTr="00810B4D">
        <w:tc>
          <w:tcPr>
            <w:tcW w:w="1305" w:type="dxa"/>
            <w:shd w:val="clear" w:color="auto" w:fill="FFFFFF" w:themeFill="background1"/>
          </w:tcPr>
          <w:p w:rsidR="000D3B95" w:rsidRDefault="001C04DA" w:rsidP="00390A64">
            <w:pPr>
              <w:spacing w:before="240"/>
              <w:rPr>
                <w:rFonts w:ascii="Arial" w:hAnsi="Arial" w:cs="Arial"/>
                <w:color w:val="02253A" w:themeColor="text1"/>
                <w:szCs w:val="20"/>
              </w:rPr>
            </w:pPr>
            <w:r>
              <w:rPr>
                <w:rFonts w:ascii="Arial" w:hAnsi="Arial" w:cs="Arial"/>
                <w:color w:val="02253A" w:themeColor="text1"/>
                <w:szCs w:val="20"/>
              </w:rPr>
              <w:t xml:space="preserve">Civica Financials </w:t>
            </w:r>
          </w:p>
        </w:tc>
        <w:tc>
          <w:tcPr>
            <w:tcW w:w="1464" w:type="dxa"/>
            <w:shd w:val="clear" w:color="auto" w:fill="FFFFFF" w:themeFill="background1"/>
          </w:tcPr>
          <w:p w:rsidR="000D3B95" w:rsidRDefault="001C04DA" w:rsidP="00390A64">
            <w:pPr>
              <w:spacing w:before="240"/>
              <w:rPr>
                <w:rFonts w:ascii="Arial" w:hAnsi="Arial" w:cs="Arial"/>
                <w:color w:val="02253A" w:themeColor="text1"/>
                <w:szCs w:val="20"/>
              </w:rPr>
            </w:pPr>
            <w:r>
              <w:rPr>
                <w:rFonts w:ascii="Arial" w:hAnsi="Arial" w:cs="Arial"/>
                <w:color w:val="02253A" w:themeColor="text1"/>
                <w:szCs w:val="20"/>
              </w:rPr>
              <w:t>Civica</w:t>
            </w:r>
          </w:p>
        </w:tc>
        <w:tc>
          <w:tcPr>
            <w:tcW w:w="1597" w:type="dxa"/>
            <w:shd w:val="clear" w:color="auto" w:fill="FFFFFF" w:themeFill="background1"/>
          </w:tcPr>
          <w:p w:rsidR="000D3B95" w:rsidRDefault="000D3B95" w:rsidP="00390A64">
            <w:pPr>
              <w:spacing w:before="240"/>
              <w:rPr>
                <w:rFonts w:ascii="Arial" w:hAnsi="Arial" w:cs="Arial"/>
                <w:color w:val="02253A" w:themeColor="text1"/>
                <w:szCs w:val="20"/>
              </w:rPr>
            </w:pPr>
          </w:p>
        </w:tc>
        <w:tc>
          <w:tcPr>
            <w:tcW w:w="1250" w:type="dxa"/>
            <w:shd w:val="clear" w:color="auto" w:fill="FFFFFF" w:themeFill="background1"/>
          </w:tcPr>
          <w:p w:rsidR="000D3B95" w:rsidRPr="0090156E" w:rsidRDefault="001C04DA" w:rsidP="00390A64">
            <w:pPr>
              <w:spacing w:before="240"/>
              <w:rPr>
                <w:rFonts w:ascii="Arial" w:hAnsi="Arial" w:cs="Arial"/>
                <w:color w:val="02253A" w:themeColor="text1"/>
                <w:szCs w:val="20"/>
              </w:rPr>
            </w:pPr>
            <w:r>
              <w:rPr>
                <w:rFonts w:ascii="Arial" w:hAnsi="Arial" w:cs="Arial"/>
                <w:color w:val="02253A" w:themeColor="text1"/>
                <w:szCs w:val="20"/>
              </w:rPr>
              <w:t>Both</w:t>
            </w:r>
          </w:p>
        </w:tc>
        <w:tc>
          <w:tcPr>
            <w:tcW w:w="3688" w:type="dxa"/>
            <w:shd w:val="clear" w:color="auto" w:fill="FFFFFF" w:themeFill="background1"/>
          </w:tcPr>
          <w:p w:rsidR="000D3B95" w:rsidRPr="0090156E" w:rsidRDefault="000D3B95" w:rsidP="00390A64">
            <w:pPr>
              <w:spacing w:before="240"/>
              <w:rPr>
                <w:rFonts w:ascii="Arial" w:hAnsi="Arial" w:cs="Arial"/>
                <w:color w:val="02253A" w:themeColor="text1"/>
                <w:szCs w:val="20"/>
              </w:rPr>
            </w:pPr>
          </w:p>
        </w:tc>
      </w:tr>
      <w:tr w:rsidR="000D3B95" w:rsidRPr="003A5E8A" w:rsidTr="00810B4D">
        <w:trPr>
          <w:trHeight w:val="1017"/>
        </w:trPr>
        <w:tc>
          <w:tcPr>
            <w:tcW w:w="1305" w:type="dxa"/>
            <w:shd w:val="clear" w:color="auto" w:fill="FFFFFF" w:themeFill="background1"/>
          </w:tcPr>
          <w:p w:rsidR="000D3B95" w:rsidRDefault="0087049A" w:rsidP="00390A64">
            <w:pPr>
              <w:spacing w:before="240"/>
              <w:rPr>
                <w:rFonts w:ascii="Arial" w:hAnsi="Arial" w:cs="Arial"/>
                <w:color w:val="02253A" w:themeColor="text1"/>
                <w:szCs w:val="20"/>
              </w:rPr>
            </w:pPr>
            <w:r>
              <w:rPr>
                <w:rFonts w:ascii="Arial" w:hAnsi="Arial" w:cs="Arial"/>
                <w:color w:val="02253A" w:themeColor="text1"/>
                <w:szCs w:val="20"/>
              </w:rPr>
              <w:t>BACAS</w:t>
            </w:r>
          </w:p>
        </w:tc>
        <w:tc>
          <w:tcPr>
            <w:tcW w:w="1464" w:type="dxa"/>
            <w:shd w:val="clear" w:color="auto" w:fill="FFFFFF" w:themeFill="background1"/>
          </w:tcPr>
          <w:p w:rsidR="000D3B95" w:rsidRDefault="0087049A" w:rsidP="0087049A">
            <w:pPr>
              <w:spacing w:before="240"/>
              <w:rPr>
                <w:rFonts w:ascii="Arial" w:hAnsi="Arial" w:cs="Arial"/>
                <w:color w:val="02253A" w:themeColor="text1"/>
                <w:szCs w:val="20"/>
              </w:rPr>
            </w:pPr>
            <w:r>
              <w:rPr>
                <w:rFonts w:ascii="Arial" w:hAnsi="Arial" w:cs="Arial"/>
                <w:color w:val="02253A" w:themeColor="text1"/>
                <w:szCs w:val="20"/>
              </w:rPr>
              <w:t>Clear Skies</w:t>
            </w:r>
          </w:p>
        </w:tc>
        <w:tc>
          <w:tcPr>
            <w:tcW w:w="1597" w:type="dxa"/>
            <w:shd w:val="clear" w:color="auto" w:fill="FFFFFF" w:themeFill="background1"/>
          </w:tcPr>
          <w:p w:rsidR="000D3B95" w:rsidRDefault="000D3B95" w:rsidP="00390A64">
            <w:pPr>
              <w:spacing w:before="240"/>
              <w:rPr>
                <w:rFonts w:ascii="Arial" w:hAnsi="Arial" w:cs="Arial"/>
                <w:color w:val="02253A" w:themeColor="text1"/>
                <w:szCs w:val="20"/>
              </w:rPr>
            </w:pPr>
          </w:p>
        </w:tc>
        <w:tc>
          <w:tcPr>
            <w:tcW w:w="1250" w:type="dxa"/>
            <w:shd w:val="clear" w:color="auto" w:fill="FFFFFF" w:themeFill="background1"/>
          </w:tcPr>
          <w:p w:rsidR="000D3B95" w:rsidRPr="003A5E8A" w:rsidRDefault="0087049A" w:rsidP="00390A64">
            <w:pPr>
              <w:spacing w:before="240"/>
              <w:rPr>
                <w:rFonts w:ascii="Arial" w:hAnsi="Arial" w:cs="Arial"/>
                <w:color w:val="02253A" w:themeColor="text1"/>
                <w:szCs w:val="20"/>
              </w:rPr>
            </w:pPr>
            <w:r>
              <w:rPr>
                <w:rFonts w:ascii="Arial" w:hAnsi="Arial" w:cs="Arial"/>
                <w:color w:val="02253A" w:themeColor="text1"/>
                <w:szCs w:val="20"/>
              </w:rPr>
              <w:t>Pendle</w:t>
            </w:r>
          </w:p>
        </w:tc>
        <w:tc>
          <w:tcPr>
            <w:tcW w:w="3688" w:type="dxa"/>
            <w:shd w:val="clear" w:color="auto" w:fill="FFFFFF" w:themeFill="background1"/>
          </w:tcPr>
          <w:p w:rsidR="000D3B95" w:rsidRPr="003A5E8A" w:rsidRDefault="000D3B95" w:rsidP="00390A64">
            <w:pPr>
              <w:spacing w:before="240"/>
              <w:rPr>
                <w:rFonts w:ascii="Arial" w:hAnsi="Arial" w:cs="Arial"/>
                <w:color w:val="02253A" w:themeColor="text1"/>
                <w:szCs w:val="20"/>
              </w:rPr>
            </w:pPr>
          </w:p>
        </w:tc>
      </w:tr>
      <w:tr w:rsidR="000D3B95" w:rsidRPr="003A5E8A" w:rsidTr="00810B4D">
        <w:tc>
          <w:tcPr>
            <w:tcW w:w="1305" w:type="dxa"/>
            <w:shd w:val="clear" w:color="auto" w:fill="FFFFFF" w:themeFill="background1"/>
          </w:tcPr>
          <w:p w:rsidR="000D3B95" w:rsidRDefault="0087049A" w:rsidP="00390A64">
            <w:pPr>
              <w:spacing w:before="240"/>
              <w:rPr>
                <w:rFonts w:ascii="Arial" w:hAnsi="Arial" w:cs="Arial"/>
                <w:color w:val="02253A" w:themeColor="text1"/>
                <w:szCs w:val="20"/>
              </w:rPr>
            </w:pPr>
            <w:r>
              <w:rPr>
                <w:rFonts w:ascii="Arial" w:hAnsi="Arial" w:cs="Arial"/>
                <w:color w:val="02253A" w:themeColor="text1"/>
                <w:szCs w:val="20"/>
              </w:rPr>
              <w:t>Etarmis</w:t>
            </w:r>
          </w:p>
        </w:tc>
        <w:tc>
          <w:tcPr>
            <w:tcW w:w="1464" w:type="dxa"/>
            <w:shd w:val="clear" w:color="auto" w:fill="FFFFFF" w:themeFill="background1"/>
          </w:tcPr>
          <w:p w:rsidR="000D3B95" w:rsidRDefault="0087049A" w:rsidP="00390A64">
            <w:pPr>
              <w:spacing w:before="240"/>
              <w:rPr>
                <w:rFonts w:ascii="Arial" w:hAnsi="Arial" w:cs="Arial"/>
                <w:color w:val="02253A" w:themeColor="text1"/>
                <w:szCs w:val="20"/>
              </w:rPr>
            </w:pPr>
            <w:r>
              <w:rPr>
                <w:rFonts w:ascii="Arial" w:hAnsi="Arial" w:cs="Arial"/>
                <w:color w:val="02253A" w:themeColor="text1"/>
                <w:szCs w:val="20"/>
              </w:rPr>
              <w:t>HFX</w:t>
            </w:r>
          </w:p>
        </w:tc>
        <w:tc>
          <w:tcPr>
            <w:tcW w:w="1597" w:type="dxa"/>
            <w:shd w:val="clear" w:color="auto" w:fill="FFFFFF" w:themeFill="background1"/>
          </w:tcPr>
          <w:p w:rsidR="000D3B95" w:rsidRDefault="000D3B95" w:rsidP="00390A64">
            <w:pPr>
              <w:spacing w:before="240"/>
              <w:rPr>
                <w:rFonts w:ascii="Arial" w:hAnsi="Arial" w:cs="Arial"/>
                <w:color w:val="02253A" w:themeColor="text1"/>
                <w:szCs w:val="20"/>
              </w:rPr>
            </w:pPr>
          </w:p>
        </w:tc>
        <w:tc>
          <w:tcPr>
            <w:tcW w:w="1250" w:type="dxa"/>
            <w:shd w:val="clear" w:color="auto" w:fill="FFFFFF" w:themeFill="background1"/>
          </w:tcPr>
          <w:p w:rsidR="000D3B95" w:rsidRDefault="0087049A" w:rsidP="00390A64">
            <w:pPr>
              <w:spacing w:before="240"/>
              <w:rPr>
                <w:rFonts w:ascii="Arial" w:hAnsi="Arial" w:cs="Arial"/>
                <w:color w:val="02253A" w:themeColor="text1"/>
                <w:szCs w:val="20"/>
              </w:rPr>
            </w:pPr>
            <w:r>
              <w:rPr>
                <w:rFonts w:ascii="Arial" w:hAnsi="Arial" w:cs="Arial"/>
                <w:color w:val="02253A" w:themeColor="text1"/>
                <w:szCs w:val="20"/>
              </w:rPr>
              <w:t>Pendle</w:t>
            </w:r>
          </w:p>
        </w:tc>
        <w:tc>
          <w:tcPr>
            <w:tcW w:w="3688" w:type="dxa"/>
            <w:shd w:val="clear" w:color="auto" w:fill="FFFFFF" w:themeFill="background1"/>
          </w:tcPr>
          <w:p w:rsidR="000D3B95" w:rsidRDefault="000D3B95" w:rsidP="00390A64">
            <w:pPr>
              <w:spacing w:before="240"/>
              <w:rPr>
                <w:rFonts w:ascii="Arial" w:hAnsi="Arial" w:cs="Arial"/>
                <w:color w:val="02253A" w:themeColor="text1"/>
                <w:szCs w:val="20"/>
              </w:rPr>
            </w:pPr>
          </w:p>
        </w:tc>
      </w:tr>
      <w:tr w:rsidR="000D3B95" w:rsidRPr="003A5E8A" w:rsidTr="00810B4D">
        <w:tc>
          <w:tcPr>
            <w:tcW w:w="1305" w:type="dxa"/>
            <w:shd w:val="clear" w:color="auto" w:fill="FFFFFF" w:themeFill="background1"/>
          </w:tcPr>
          <w:p w:rsidR="000D3B95" w:rsidRDefault="0087049A" w:rsidP="00390A64">
            <w:pPr>
              <w:spacing w:before="240"/>
              <w:rPr>
                <w:rFonts w:ascii="Arial" w:hAnsi="Arial" w:cs="Arial"/>
                <w:color w:val="02253A" w:themeColor="text1"/>
                <w:szCs w:val="20"/>
              </w:rPr>
            </w:pPr>
            <w:r>
              <w:rPr>
                <w:rFonts w:ascii="Arial" w:hAnsi="Arial" w:cs="Arial"/>
                <w:color w:val="02253A" w:themeColor="text1"/>
                <w:szCs w:val="20"/>
              </w:rPr>
              <w:t>Uniform</w:t>
            </w:r>
          </w:p>
        </w:tc>
        <w:tc>
          <w:tcPr>
            <w:tcW w:w="1464" w:type="dxa"/>
            <w:shd w:val="clear" w:color="auto" w:fill="FFFFFF" w:themeFill="background1"/>
          </w:tcPr>
          <w:p w:rsidR="000D3B95" w:rsidRDefault="0087049A" w:rsidP="00390A64">
            <w:pPr>
              <w:spacing w:before="240"/>
              <w:rPr>
                <w:rFonts w:ascii="Arial" w:hAnsi="Arial" w:cs="Arial"/>
                <w:color w:val="02253A" w:themeColor="text1"/>
                <w:szCs w:val="20"/>
              </w:rPr>
            </w:pPr>
            <w:r>
              <w:rPr>
                <w:rFonts w:ascii="Arial" w:hAnsi="Arial" w:cs="Arial"/>
                <w:color w:val="02253A" w:themeColor="text1"/>
                <w:szCs w:val="20"/>
              </w:rPr>
              <w:t>Idox</w:t>
            </w:r>
          </w:p>
        </w:tc>
        <w:tc>
          <w:tcPr>
            <w:tcW w:w="1597" w:type="dxa"/>
            <w:shd w:val="clear" w:color="auto" w:fill="FFFFFF" w:themeFill="background1"/>
          </w:tcPr>
          <w:p w:rsidR="000D3B95" w:rsidRDefault="000D3B95" w:rsidP="00390A64">
            <w:pPr>
              <w:spacing w:before="240"/>
              <w:rPr>
                <w:rFonts w:ascii="Arial" w:hAnsi="Arial" w:cs="Arial"/>
                <w:color w:val="02253A" w:themeColor="text1"/>
                <w:szCs w:val="20"/>
              </w:rPr>
            </w:pPr>
          </w:p>
        </w:tc>
        <w:tc>
          <w:tcPr>
            <w:tcW w:w="1250" w:type="dxa"/>
            <w:shd w:val="clear" w:color="auto" w:fill="FFFFFF" w:themeFill="background1"/>
          </w:tcPr>
          <w:p w:rsidR="000D3B95" w:rsidRDefault="0087049A" w:rsidP="00390A64">
            <w:pPr>
              <w:spacing w:before="240"/>
              <w:rPr>
                <w:rFonts w:ascii="Arial" w:hAnsi="Arial" w:cs="Arial"/>
                <w:color w:val="02253A" w:themeColor="text1"/>
                <w:szCs w:val="20"/>
              </w:rPr>
            </w:pPr>
            <w:r>
              <w:rPr>
                <w:rFonts w:ascii="Arial" w:hAnsi="Arial" w:cs="Arial"/>
                <w:color w:val="02253A" w:themeColor="text1"/>
                <w:szCs w:val="20"/>
              </w:rPr>
              <w:t>Both</w:t>
            </w:r>
          </w:p>
        </w:tc>
        <w:tc>
          <w:tcPr>
            <w:tcW w:w="3688" w:type="dxa"/>
            <w:shd w:val="clear" w:color="auto" w:fill="FFFFFF" w:themeFill="background1"/>
          </w:tcPr>
          <w:p w:rsidR="000D3B95" w:rsidRDefault="000D3B95" w:rsidP="00390A64">
            <w:pPr>
              <w:spacing w:before="240"/>
              <w:rPr>
                <w:rFonts w:ascii="Arial" w:hAnsi="Arial" w:cs="Arial"/>
                <w:color w:val="02253A" w:themeColor="text1"/>
                <w:szCs w:val="20"/>
              </w:rPr>
            </w:pPr>
          </w:p>
        </w:tc>
      </w:tr>
      <w:tr w:rsidR="000D3B95" w:rsidRPr="003A5E8A" w:rsidTr="00810B4D">
        <w:tc>
          <w:tcPr>
            <w:tcW w:w="1305" w:type="dxa"/>
            <w:shd w:val="clear" w:color="auto" w:fill="FFFFFF" w:themeFill="background1"/>
          </w:tcPr>
          <w:p w:rsidR="000D3B95" w:rsidRDefault="0087049A" w:rsidP="00390A64">
            <w:pPr>
              <w:spacing w:before="240"/>
              <w:rPr>
                <w:rFonts w:ascii="Arial" w:hAnsi="Arial" w:cs="Arial"/>
                <w:color w:val="02253A" w:themeColor="text1"/>
                <w:szCs w:val="20"/>
              </w:rPr>
            </w:pPr>
            <w:r>
              <w:rPr>
                <w:rFonts w:ascii="Arial" w:hAnsi="Arial" w:cs="Arial"/>
                <w:color w:val="02253A" w:themeColor="text1"/>
                <w:szCs w:val="20"/>
              </w:rPr>
              <w:t>JADU</w:t>
            </w:r>
          </w:p>
        </w:tc>
        <w:tc>
          <w:tcPr>
            <w:tcW w:w="1464" w:type="dxa"/>
            <w:shd w:val="clear" w:color="auto" w:fill="FFFFFF" w:themeFill="background1"/>
          </w:tcPr>
          <w:p w:rsidR="000D3B95" w:rsidRDefault="0087049A" w:rsidP="00390A64">
            <w:pPr>
              <w:spacing w:before="240"/>
              <w:rPr>
                <w:rFonts w:ascii="Arial" w:hAnsi="Arial" w:cs="Arial"/>
                <w:color w:val="02253A" w:themeColor="text1"/>
                <w:szCs w:val="20"/>
              </w:rPr>
            </w:pPr>
            <w:r>
              <w:rPr>
                <w:rFonts w:ascii="Arial" w:hAnsi="Arial" w:cs="Arial"/>
                <w:color w:val="02253A" w:themeColor="text1"/>
                <w:szCs w:val="20"/>
              </w:rPr>
              <w:t>Spacecraft</w:t>
            </w:r>
          </w:p>
        </w:tc>
        <w:tc>
          <w:tcPr>
            <w:tcW w:w="1597" w:type="dxa"/>
            <w:shd w:val="clear" w:color="auto" w:fill="FFFFFF" w:themeFill="background1"/>
          </w:tcPr>
          <w:p w:rsidR="000D3B95" w:rsidRDefault="000D3B95" w:rsidP="00390A64">
            <w:pPr>
              <w:spacing w:before="240"/>
              <w:rPr>
                <w:rFonts w:ascii="Arial" w:hAnsi="Arial" w:cs="Arial"/>
                <w:color w:val="02253A" w:themeColor="text1"/>
                <w:szCs w:val="20"/>
              </w:rPr>
            </w:pPr>
          </w:p>
        </w:tc>
        <w:tc>
          <w:tcPr>
            <w:tcW w:w="1250" w:type="dxa"/>
            <w:shd w:val="clear" w:color="auto" w:fill="FFFFFF" w:themeFill="background1"/>
          </w:tcPr>
          <w:p w:rsidR="000D3B95" w:rsidRDefault="0087049A" w:rsidP="00390A64">
            <w:pPr>
              <w:spacing w:before="240"/>
              <w:rPr>
                <w:rFonts w:ascii="Arial" w:hAnsi="Arial" w:cs="Arial"/>
                <w:color w:val="02253A" w:themeColor="text1"/>
                <w:szCs w:val="20"/>
              </w:rPr>
            </w:pPr>
            <w:r>
              <w:rPr>
                <w:rFonts w:ascii="Arial" w:hAnsi="Arial" w:cs="Arial"/>
                <w:color w:val="02253A" w:themeColor="text1"/>
                <w:szCs w:val="20"/>
              </w:rPr>
              <w:t>Pendle</w:t>
            </w:r>
          </w:p>
        </w:tc>
        <w:tc>
          <w:tcPr>
            <w:tcW w:w="3688" w:type="dxa"/>
            <w:shd w:val="clear" w:color="auto" w:fill="FFFFFF" w:themeFill="background1"/>
          </w:tcPr>
          <w:p w:rsidR="000D3B95" w:rsidRDefault="000D3B95" w:rsidP="00390A64">
            <w:pPr>
              <w:spacing w:before="240"/>
              <w:rPr>
                <w:rFonts w:ascii="Arial" w:hAnsi="Arial" w:cs="Arial"/>
                <w:color w:val="02253A" w:themeColor="text1"/>
                <w:szCs w:val="20"/>
              </w:rPr>
            </w:pPr>
          </w:p>
        </w:tc>
      </w:tr>
      <w:tr w:rsidR="000D3B95" w:rsidRPr="003A5E8A" w:rsidTr="00810B4D">
        <w:tc>
          <w:tcPr>
            <w:tcW w:w="1305" w:type="dxa"/>
            <w:shd w:val="clear" w:color="auto" w:fill="FFFFFF" w:themeFill="background1"/>
          </w:tcPr>
          <w:p w:rsidR="000D3B95" w:rsidRDefault="0087049A" w:rsidP="00390A64">
            <w:pPr>
              <w:spacing w:before="240"/>
              <w:rPr>
                <w:rFonts w:ascii="Arial" w:hAnsi="Arial" w:cs="Arial"/>
                <w:color w:val="02253A" w:themeColor="text1"/>
                <w:szCs w:val="20"/>
              </w:rPr>
            </w:pPr>
            <w:r>
              <w:rPr>
                <w:rFonts w:ascii="Arial" w:hAnsi="Arial" w:cs="Arial"/>
                <w:color w:val="02253A" w:themeColor="text1"/>
                <w:szCs w:val="20"/>
              </w:rPr>
              <w:t>Xpress</w:t>
            </w:r>
          </w:p>
        </w:tc>
        <w:tc>
          <w:tcPr>
            <w:tcW w:w="1464" w:type="dxa"/>
            <w:shd w:val="clear" w:color="auto" w:fill="FFFFFF" w:themeFill="background1"/>
          </w:tcPr>
          <w:p w:rsidR="000D3B95" w:rsidRDefault="0087049A" w:rsidP="00390A64">
            <w:pPr>
              <w:spacing w:before="240"/>
              <w:rPr>
                <w:rFonts w:ascii="Arial" w:hAnsi="Arial" w:cs="Arial"/>
                <w:color w:val="02253A" w:themeColor="text1"/>
                <w:szCs w:val="20"/>
              </w:rPr>
            </w:pPr>
            <w:r>
              <w:rPr>
                <w:rFonts w:ascii="Arial" w:hAnsi="Arial" w:cs="Arial"/>
                <w:color w:val="02253A" w:themeColor="text1"/>
                <w:szCs w:val="20"/>
              </w:rPr>
              <w:t>Xpress Software Solutions Ltd</w:t>
            </w:r>
          </w:p>
        </w:tc>
        <w:tc>
          <w:tcPr>
            <w:tcW w:w="1597" w:type="dxa"/>
            <w:shd w:val="clear" w:color="auto" w:fill="FFFFFF" w:themeFill="background1"/>
          </w:tcPr>
          <w:p w:rsidR="000D3B95" w:rsidRDefault="000D3B95" w:rsidP="0087049A">
            <w:pPr>
              <w:spacing w:before="240"/>
              <w:rPr>
                <w:rFonts w:ascii="Arial" w:hAnsi="Arial" w:cs="Arial"/>
                <w:color w:val="02253A" w:themeColor="text1"/>
                <w:szCs w:val="20"/>
              </w:rPr>
            </w:pPr>
          </w:p>
        </w:tc>
        <w:tc>
          <w:tcPr>
            <w:tcW w:w="1250" w:type="dxa"/>
            <w:shd w:val="clear" w:color="auto" w:fill="FFFFFF" w:themeFill="background1"/>
          </w:tcPr>
          <w:p w:rsidR="000D3B95" w:rsidRDefault="0087049A" w:rsidP="00390A64">
            <w:pPr>
              <w:spacing w:before="240"/>
              <w:rPr>
                <w:rFonts w:ascii="Arial" w:hAnsi="Arial" w:cs="Arial"/>
                <w:color w:val="02253A" w:themeColor="text1"/>
                <w:szCs w:val="20"/>
              </w:rPr>
            </w:pPr>
            <w:r>
              <w:rPr>
                <w:rFonts w:ascii="Arial" w:hAnsi="Arial" w:cs="Arial"/>
                <w:color w:val="02253A" w:themeColor="text1"/>
                <w:szCs w:val="20"/>
              </w:rPr>
              <w:t>Both</w:t>
            </w:r>
          </w:p>
        </w:tc>
        <w:tc>
          <w:tcPr>
            <w:tcW w:w="3688" w:type="dxa"/>
            <w:shd w:val="clear" w:color="auto" w:fill="FFFFFF" w:themeFill="background1"/>
          </w:tcPr>
          <w:p w:rsidR="000D3B95" w:rsidRDefault="000D3B95" w:rsidP="00390A64">
            <w:pPr>
              <w:spacing w:before="240"/>
              <w:rPr>
                <w:rFonts w:ascii="Arial" w:hAnsi="Arial" w:cs="Arial"/>
                <w:color w:val="02253A" w:themeColor="text1"/>
                <w:szCs w:val="20"/>
              </w:rPr>
            </w:pPr>
          </w:p>
        </w:tc>
      </w:tr>
    </w:tbl>
    <w:p w:rsidR="000D3062" w:rsidRDefault="000D3062" w:rsidP="000D3B95">
      <w:pPr>
        <w:rPr>
          <w:sz w:val="48"/>
          <w:szCs w:val="48"/>
        </w:rPr>
      </w:pPr>
    </w:p>
    <w:p w:rsidR="000D3062" w:rsidRDefault="000D3062" w:rsidP="00D12C43">
      <w:pPr>
        <w:ind w:left="720" w:firstLine="720"/>
        <w:rPr>
          <w:sz w:val="48"/>
          <w:szCs w:val="48"/>
        </w:rPr>
      </w:pPr>
    </w:p>
    <w:p w:rsidR="006B4F22" w:rsidRDefault="006B4F22" w:rsidP="00D12C43">
      <w:pPr>
        <w:ind w:left="720" w:firstLine="720"/>
        <w:rPr>
          <w:sz w:val="48"/>
          <w:szCs w:val="48"/>
        </w:rPr>
      </w:pPr>
    </w:p>
    <w:p w:rsidR="000D3B95" w:rsidRDefault="000D3B95" w:rsidP="00D12C43">
      <w:pPr>
        <w:ind w:left="720" w:firstLine="720"/>
        <w:rPr>
          <w:sz w:val="48"/>
          <w:szCs w:val="48"/>
        </w:rPr>
      </w:pPr>
    </w:p>
    <w:p w:rsidR="000D3B95" w:rsidRDefault="000D3B95" w:rsidP="00D12C43">
      <w:pPr>
        <w:ind w:left="720" w:firstLine="720"/>
        <w:rPr>
          <w:sz w:val="48"/>
          <w:szCs w:val="48"/>
        </w:rPr>
      </w:pPr>
    </w:p>
    <w:p w:rsidR="00C143FF" w:rsidRDefault="00C143FF" w:rsidP="00034FE3">
      <w:pPr>
        <w:rPr>
          <w:sz w:val="32"/>
          <w:szCs w:val="32"/>
        </w:rPr>
      </w:pPr>
    </w:p>
    <w:p w:rsidR="00C143FF" w:rsidRPr="00034FE3" w:rsidRDefault="00C143FF" w:rsidP="00034FE3">
      <w:pPr>
        <w:rPr>
          <w:color w:val="48494B" w:themeColor="text2" w:themeShade="BF"/>
          <w:szCs w:val="20"/>
        </w:rPr>
        <w:sectPr w:rsidR="00C143FF" w:rsidRPr="00034FE3" w:rsidSect="001F26E4">
          <w:pgSz w:w="11900" w:h="16840" w:code="9"/>
          <w:pgMar w:top="1701" w:right="1304" w:bottom="1559" w:left="1304" w:header="238" w:footer="1474" w:gutter="0"/>
          <w:cols w:space="708"/>
        </w:sectPr>
      </w:pPr>
    </w:p>
    <w:p w:rsidR="00034FE3" w:rsidRDefault="00034FE3" w:rsidP="00034FE3">
      <w:pPr>
        <w:ind w:left="720" w:firstLine="720"/>
        <w:rPr>
          <w:sz w:val="48"/>
          <w:szCs w:val="48"/>
        </w:rPr>
      </w:pPr>
    </w:p>
    <w:p w:rsidR="00034FE3" w:rsidRDefault="00034FE3" w:rsidP="00034FE3">
      <w:pPr>
        <w:ind w:left="720" w:firstLine="720"/>
        <w:rPr>
          <w:sz w:val="48"/>
          <w:szCs w:val="48"/>
        </w:rPr>
      </w:pPr>
    </w:p>
    <w:p w:rsidR="00034FE3" w:rsidRDefault="00034FE3" w:rsidP="00034FE3">
      <w:pPr>
        <w:ind w:left="720" w:firstLine="720"/>
        <w:rPr>
          <w:sz w:val="48"/>
          <w:szCs w:val="48"/>
        </w:rPr>
      </w:pPr>
    </w:p>
    <w:p w:rsidR="00034FE3" w:rsidRPr="00853670" w:rsidRDefault="00034FE3" w:rsidP="00034FE3">
      <w:pPr>
        <w:ind w:left="720" w:firstLine="720"/>
        <w:rPr>
          <w:sz w:val="48"/>
          <w:szCs w:val="48"/>
        </w:rPr>
      </w:pPr>
      <w:r>
        <w:rPr>
          <w:sz w:val="48"/>
          <w:szCs w:val="48"/>
        </w:rPr>
        <w:t>Section B</w:t>
      </w:r>
      <w:r w:rsidRPr="00853670">
        <w:rPr>
          <w:sz w:val="48"/>
          <w:szCs w:val="48"/>
        </w:rPr>
        <w:t xml:space="preserve"> </w:t>
      </w:r>
    </w:p>
    <w:p w:rsidR="00034FE3" w:rsidRDefault="00034FE3" w:rsidP="00034FE3"/>
    <w:p w:rsidR="00034FE3" w:rsidRDefault="00034FE3" w:rsidP="00034FE3">
      <w:pPr>
        <w:ind w:left="720" w:firstLine="720"/>
        <w:rPr>
          <w:color w:val="48494B" w:themeColor="text2" w:themeShade="BF"/>
          <w:sz w:val="32"/>
          <w:szCs w:val="32"/>
        </w:rPr>
      </w:pPr>
      <w:r w:rsidRPr="00853670">
        <w:rPr>
          <w:color w:val="48494B" w:themeColor="text2" w:themeShade="BF"/>
          <w:sz w:val="32"/>
          <w:szCs w:val="32"/>
        </w:rPr>
        <w:t xml:space="preserve">Disaster Recovery </w:t>
      </w:r>
      <w:r>
        <w:rPr>
          <w:color w:val="48494B" w:themeColor="text2" w:themeShade="BF"/>
          <w:sz w:val="32"/>
          <w:szCs w:val="32"/>
        </w:rPr>
        <w:t>Pendle</w:t>
      </w:r>
      <w:r w:rsidRPr="00853670">
        <w:rPr>
          <w:color w:val="48494B" w:themeColor="text2" w:themeShade="BF"/>
          <w:sz w:val="32"/>
          <w:szCs w:val="32"/>
        </w:rPr>
        <w:t xml:space="preserve"> Borough Council</w:t>
      </w:r>
    </w:p>
    <w:p w:rsidR="00057506" w:rsidRDefault="00057506" w:rsidP="002E2E9F"/>
    <w:p w:rsidR="000C10CB" w:rsidRDefault="000C10CB" w:rsidP="002E2E9F"/>
    <w:p w:rsidR="000C10CB" w:rsidRDefault="000C10CB" w:rsidP="002E2E9F"/>
    <w:p w:rsidR="000C10CB" w:rsidRDefault="000C10CB" w:rsidP="002E2E9F"/>
    <w:p w:rsidR="000C10CB" w:rsidRDefault="000C10CB" w:rsidP="002E2E9F"/>
    <w:p w:rsidR="000C10CB" w:rsidRDefault="000C10CB" w:rsidP="002E2E9F"/>
    <w:p w:rsidR="000C10CB" w:rsidRDefault="000C10CB" w:rsidP="002E2E9F"/>
    <w:p w:rsidR="000C10CB" w:rsidRDefault="000C10CB" w:rsidP="002E2E9F"/>
    <w:p w:rsidR="000C10CB" w:rsidRDefault="000C10CB" w:rsidP="002E2E9F"/>
    <w:p w:rsidR="000C10CB" w:rsidRDefault="000C10CB" w:rsidP="002E2E9F"/>
    <w:p w:rsidR="000C10CB" w:rsidRDefault="000C10CB" w:rsidP="002E2E9F"/>
    <w:p w:rsidR="000C10CB" w:rsidRDefault="000C10CB" w:rsidP="002E2E9F"/>
    <w:p w:rsidR="000C10CB" w:rsidRDefault="000C10CB" w:rsidP="002E2E9F"/>
    <w:p w:rsidR="000C10CB" w:rsidRDefault="000C10CB" w:rsidP="002E2E9F"/>
    <w:p w:rsidR="000C10CB" w:rsidRDefault="000C10CB" w:rsidP="002E2E9F"/>
    <w:p w:rsidR="000C10CB" w:rsidRDefault="000C10CB" w:rsidP="002E2E9F"/>
    <w:p w:rsidR="000C10CB" w:rsidRDefault="000C10CB" w:rsidP="002E2E9F"/>
    <w:p w:rsidR="000C10CB" w:rsidRDefault="000C10CB" w:rsidP="002E2E9F"/>
    <w:p w:rsidR="000C10CB" w:rsidRDefault="000C10CB" w:rsidP="002E2E9F"/>
    <w:p w:rsidR="000C10CB" w:rsidRDefault="000C10CB" w:rsidP="002E2E9F"/>
    <w:p w:rsidR="000C10CB" w:rsidRDefault="000C10CB" w:rsidP="002E2E9F"/>
    <w:p w:rsidR="000C10CB" w:rsidRDefault="000C10CB" w:rsidP="002E2E9F"/>
    <w:p w:rsidR="000C10CB" w:rsidRDefault="000C10CB" w:rsidP="002E2E9F"/>
    <w:p w:rsidR="000C10CB" w:rsidRDefault="000C10CB" w:rsidP="002E2E9F"/>
    <w:p w:rsidR="000C10CB" w:rsidRDefault="000C10CB" w:rsidP="002E2E9F"/>
    <w:p w:rsidR="000C10CB" w:rsidRDefault="000C10CB" w:rsidP="002E2E9F"/>
    <w:p w:rsidR="000C10CB" w:rsidRDefault="000C10CB" w:rsidP="002E2E9F"/>
    <w:p w:rsidR="000C10CB" w:rsidRDefault="000C10CB" w:rsidP="002E2E9F"/>
    <w:p w:rsidR="000C10CB" w:rsidRDefault="000C10CB" w:rsidP="002E2E9F"/>
    <w:p w:rsidR="000C10CB" w:rsidRDefault="000C10CB" w:rsidP="002E2E9F"/>
    <w:p w:rsidR="000C10CB" w:rsidRDefault="000C10CB" w:rsidP="002E2E9F"/>
    <w:p w:rsidR="000C10CB" w:rsidRDefault="000C10CB" w:rsidP="002E2E9F"/>
    <w:p w:rsidR="000C10CB" w:rsidRDefault="000C10CB" w:rsidP="002E2E9F"/>
    <w:p w:rsidR="000C10CB" w:rsidRDefault="000C10CB" w:rsidP="002E2E9F"/>
    <w:p w:rsidR="000C10CB" w:rsidRDefault="000C10CB" w:rsidP="002E2E9F"/>
    <w:p w:rsidR="000C10CB" w:rsidRDefault="000C10CB" w:rsidP="002E2E9F"/>
    <w:p w:rsidR="000C10CB" w:rsidRDefault="000C10CB" w:rsidP="002E2E9F"/>
    <w:p w:rsidR="000C10CB" w:rsidRDefault="000C10CB" w:rsidP="002E2E9F"/>
    <w:p w:rsidR="000C10CB" w:rsidRDefault="000C10CB" w:rsidP="002E2E9F"/>
    <w:p w:rsidR="000C10CB" w:rsidRDefault="000C10CB" w:rsidP="002E2E9F"/>
    <w:p w:rsidR="000C10CB" w:rsidRDefault="000C10CB" w:rsidP="002E2E9F"/>
    <w:p w:rsidR="00127B9A" w:rsidRDefault="00127B9A" w:rsidP="002E2E9F"/>
    <w:p w:rsidR="00127B9A" w:rsidRDefault="00127B9A" w:rsidP="002E2E9F"/>
    <w:p w:rsidR="000C10CB" w:rsidRDefault="000C10CB" w:rsidP="002E2E9F"/>
    <w:p w:rsidR="000C10CB" w:rsidRDefault="000C10CB" w:rsidP="002E2E9F"/>
    <w:p w:rsidR="000C10CB" w:rsidRDefault="000C10CB" w:rsidP="002E2E9F"/>
    <w:p w:rsidR="000C10CB" w:rsidRPr="000C10CB" w:rsidRDefault="000C10CB" w:rsidP="00610529">
      <w:pPr>
        <w:rPr>
          <w:sz w:val="32"/>
          <w:szCs w:val="32"/>
        </w:rPr>
      </w:pPr>
      <w:r>
        <w:rPr>
          <w:sz w:val="32"/>
          <w:szCs w:val="32"/>
        </w:rPr>
        <w:t xml:space="preserve">B.1. </w:t>
      </w:r>
      <w:r w:rsidRPr="000C10CB">
        <w:rPr>
          <w:sz w:val="32"/>
          <w:szCs w:val="32"/>
        </w:rPr>
        <w:t>Pendle Council Disaster Recovery Procedures</w:t>
      </w:r>
    </w:p>
    <w:p w:rsidR="000C10CB" w:rsidRDefault="000C10CB" w:rsidP="002E2E9F"/>
    <w:p w:rsidR="00610529" w:rsidRDefault="00610529" w:rsidP="00610529">
      <w:pPr>
        <w:rPr>
          <w:szCs w:val="20"/>
        </w:rPr>
      </w:pPr>
      <w:r>
        <w:rPr>
          <w:szCs w:val="20"/>
        </w:rPr>
        <w:t>B1.1   This</w:t>
      </w:r>
      <w:r w:rsidRPr="00682E35">
        <w:rPr>
          <w:szCs w:val="20"/>
        </w:rPr>
        <w:t xml:space="preserve"> section covers specific disaster recovery procedures for incidents affecting </w:t>
      </w:r>
      <w:r>
        <w:rPr>
          <w:szCs w:val="20"/>
        </w:rPr>
        <w:t>Pendle Borough Council.</w:t>
      </w:r>
    </w:p>
    <w:p w:rsidR="00610529" w:rsidRDefault="00610529" w:rsidP="00610529">
      <w:pPr>
        <w:rPr>
          <w:szCs w:val="20"/>
        </w:rPr>
      </w:pPr>
    </w:p>
    <w:p w:rsidR="00610529" w:rsidRDefault="00610529" w:rsidP="00610529">
      <w:pPr>
        <w:rPr>
          <w:szCs w:val="20"/>
        </w:rPr>
      </w:pPr>
      <w:r>
        <w:rPr>
          <w:szCs w:val="20"/>
        </w:rPr>
        <w:t>Pendle Council</w:t>
      </w:r>
    </w:p>
    <w:p w:rsidR="00610529" w:rsidRDefault="00610529" w:rsidP="00610529">
      <w:pPr>
        <w:rPr>
          <w:szCs w:val="20"/>
        </w:rPr>
      </w:pPr>
      <w:r>
        <w:rPr>
          <w:szCs w:val="20"/>
        </w:rPr>
        <w:t>1 Market Street</w:t>
      </w:r>
    </w:p>
    <w:p w:rsidR="00610529" w:rsidRDefault="00610529" w:rsidP="00610529">
      <w:pPr>
        <w:rPr>
          <w:szCs w:val="20"/>
        </w:rPr>
      </w:pPr>
      <w:r>
        <w:rPr>
          <w:szCs w:val="20"/>
        </w:rPr>
        <w:t>Nelson</w:t>
      </w:r>
    </w:p>
    <w:p w:rsidR="00610529" w:rsidRDefault="00610529" w:rsidP="00610529">
      <w:pPr>
        <w:rPr>
          <w:szCs w:val="20"/>
        </w:rPr>
      </w:pPr>
      <w:r>
        <w:rPr>
          <w:szCs w:val="20"/>
        </w:rPr>
        <w:t>BB9 7JA</w:t>
      </w:r>
    </w:p>
    <w:p w:rsidR="00610529" w:rsidRDefault="00610529" w:rsidP="00610529">
      <w:pPr>
        <w:rPr>
          <w:szCs w:val="20"/>
        </w:rPr>
      </w:pPr>
    </w:p>
    <w:p w:rsidR="00610529" w:rsidRDefault="00610529" w:rsidP="00610529">
      <w:pPr>
        <w:rPr>
          <w:szCs w:val="20"/>
        </w:rPr>
      </w:pPr>
    </w:p>
    <w:p w:rsidR="00D81497" w:rsidRPr="00D81497" w:rsidRDefault="00610529" w:rsidP="00D81497">
      <w:pPr>
        <w:rPr>
          <w:szCs w:val="20"/>
        </w:rPr>
      </w:pPr>
      <w:r>
        <w:rPr>
          <w:szCs w:val="20"/>
        </w:rPr>
        <w:t xml:space="preserve">B1.2   </w:t>
      </w:r>
      <w:r w:rsidR="00C26CC9">
        <w:rPr>
          <w:szCs w:val="20"/>
        </w:rPr>
        <w:t xml:space="preserve">Pendle Council </w:t>
      </w:r>
      <w:r>
        <w:rPr>
          <w:szCs w:val="20"/>
        </w:rPr>
        <w:t>IT services operating out of Pendle 1 Market Street and Pendle Town Hall</w:t>
      </w:r>
      <w:r w:rsidR="00D81497" w:rsidRPr="00D81497">
        <w:rPr>
          <w:szCs w:val="20"/>
        </w:rPr>
        <w:t xml:space="preserve"> subscribe to offsite virtual replication to the DR centre situated at the following address:</w:t>
      </w:r>
    </w:p>
    <w:p w:rsidR="00D81497" w:rsidRPr="00D81497" w:rsidRDefault="00D81497" w:rsidP="00D81497">
      <w:pPr>
        <w:rPr>
          <w:szCs w:val="20"/>
        </w:rPr>
      </w:pPr>
    </w:p>
    <w:p w:rsidR="00D81497" w:rsidRPr="00D81497" w:rsidRDefault="00D81497" w:rsidP="00D81497">
      <w:pPr>
        <w:rPr>
          <w:szCs w:val="20"/>
        </w:rPr>
      </w:pPr>
      <w:r>
        <w:rPr>
          <w:szCs w:val="20"/>
        </w:rPr>
        <w:t>Fleet St Depot</w:t>
      </w:r>
    </w:p>
    <w:p w:rsidR="00D81497" w:rsidRPr="00D81497" w:rsidRDefault="00D81497" w:rsidP="00D81497">
      <w:pPr>
        <w:rPr>
          <w:szCs w:val="20"/>
        </w:rPr>
      </w:pPr>
      <w:r>
        <w:rPr>
          <w:szCs w:val="20"/>
        </w:rPr>
        <w:t>Fleet St</w:t>
      </w:r>
    </w:p>
    <w:p w:rsidR="00D81497" w:rsidRPr="00D81497" w:rsidRDefault="00D81497" w:rsidP="00D81497">
      <w:pPr>
        <w:rPr>
          <w:szCs w:val="20"/>
        </w:rPr>
      </w:pPr>
      <w:r>
        <w:rPr>
          <w:szCs w:val="20"/>
        </w:rPr>
        <w:t>Nelson</w:t>
      </w:r>
    </w:p>
    <w:p w:rsidR="00D81497" w:rsidRPr="00D81497" w:rsidRDefault="00D81497" w:rsidP="00D81497">
      <w:pPr>
        <w:rPr>
          <w:szCs w:val="20"/>
        </w:rPr>
      </w:pPr>
      <w:r>
        <w:rPr>
          <w:szCs w:val="20"/>
        </w:rPr>
        <w:t>BB8 7YQ</w:t>
      </w:r>
    </w:p>
    <w:p w:rsidR="00D81497" w:rsidRPr="00D81497" w:rsidRDefault="00D81497" w:rsidP="00D81497">
      <w:pPr>
        <w:rPr>
          <w:szCs w:val="20"/>
        </w:rPr>
      </w:pPr>
    </w:p>
    <w:p w:rsidR="00610529" w:rsidRDefault="00D81497" w:rsidP="00D81497">
      <w:pPr>
        <w:rPr>
          <w:szCs w:val="20"/>
        </w:rPr>
      </w:pPr>
      <w:r w:rsidRPr="00D81497">
        <w:rPr>
          <w:szCs w:val="20"/>
        </w:rPr>
        <w:t>There is no supply of physical hardware required via client specific third party DR contracts.</w:t>
      </w:r>
    </w:p>
    <w:p w:rsidR="00610529" w:rsidRDefault="00610529" w:rsidP="00610529">
      <w:pPr>
        <w:rPr>
          <w:szCs w:val="20"/>
        </w:rPr>
      </w:pPr>
    </w:p>
    <w:p w:rsidR="000C10CB" w:rsidRDefault="000C10CB" w:rsidP="002E2E9F"/>
    <w:p w:rsidR="006D3A7F" w:rsidRPr="00E00AD7" w:rsidRDefault="00E00AD7" w:rsidP="002E2E9F">
      <w:pPr>
        <w:rPr>
          <w:sz w:val="32"/>
          <w:szCs w:val="32"/>
        </w:rPr>
      </w:pPr>
      <w:r>
        <w:rPr>
          <w:sz w:val="32"/>
          <w:szCs w:val="32"/>
        </w:rPr>
        <w:t>B</w:t>
      </w:r>
      <w:r w:rsidR="00C6232B">
        <w:rPr>
          <w:sz w:val="32"/>
          <w:szCs w:val="32"/>
        </w:rPr>
        <w:t>.</w:t>
      </w:r>
      <w:r>
        <w:rPr>
          <w:sz w:val="32"/>
          <w:szCs w:val="32"/>
        </w:rPr>
        <w:t>2</w:t>
      </w:r>
      <w:r w:rsidR="00C6232B">
        <w:rPr>
          <w:sz w:val="32"/>
          <w:szCs w:val="32"/>
        </w:rPr>
        <w:t>.</w:t>
      </w:r>
      <w:r>
        <w:rPr>
          <w:sz w:val="32"/>
          <w:szCs w:val="32"/>
        </w:rPr>
        <w:t xml:space="preserve"> </w:t>
      </w:r>
      <w:r w:rsidRPr="00E00AD7">
        <w:rPr>
          <w:sz w:val="32"/>
          <w:szCs w:val="32"/>
        </w:rPr>
        <w:t>Pendle Council Invocation Procedures</w:t>
      </w:r>
    </w:p>
    <w:p w:rsidR="000C10CB" w:rsidRDefault="000C10CB" w:rsidP="002E2E9F"/>
    <w:p w:rsidR="00E00AD7" w:rsidRPr="00E00AD7" w:rsidRDefault="00E00AD7" w:rsidP="00E00AD7">
      <w:r>
        <w:t>B</w:t>
      </w:r>
      <w:r w:rsidRPr="00E00AD7">
        <w:t>2.1   Collectively the Liberata Major Incident Manage</w:t>
      </w:r>
      <w:r w:rsidR="00C0670D">
        <w:t xml:space="preserve">ment team will decide whether to </w:t>
      </w:r>
      <w:r w:rsidRPr="00E00AD7">
        <w:t>invoke data centre failover procedures.</w:t>
      </w:r>
    </w:p>
    <w:p w:rsidR="00E00AD7" w:rsidRPr="00E00AD7" w:rsidRDefault="00E00AD7" w:rsidP="00E00AD7"/>
    <w:p w:rsidR="00E00AD7" w:rsidRPr="00E00AD7" w:rsidRDefault="00E00AD7" w:rsidP="00E00AD7">
      <w:r>
        <w:t>B</w:t>
      </w:r>
      <w:r w:rsidRPr="00E00AD7">
        <w:t xml:space="preserve">2.2   </w:t>
      </w:r>
      <w:r>
        <w:t>For Pendle Council, t</w:t>
      </w:r>
      <w:r w:rsidRPr="00E00AD7">
        <w:t>he following individuals are authorised to invoke Data Centre Failover / Third Party DR Contracts:</w:t>
      </w:r>
    </w:p>
    <w:p w:rsidR="00E00AD7" w:rsidRPr="00E00AD7" w:rsidRDefault="00E00AD7" w:rsidP="00E00AD7"/>
    <w:tbl>
      <w:tblPr>
        <w:tblStyle w:val="TableGrid"/>
        <w:tblW w:w="0" w:type="auto"/>
        <w:tblInd w:w="108" w:type="dxa"/>
        <w:tblBorders>
          <w:top w:val="single" w:sz="4" w:space="0" w:color="9FA1A3" w:themeColor="text2" w:themeTint="99"/>
          <w:left w:val="single" w:sz="4" w:space="0" w:color="9FA1A3" w:themeColor="text2" w:themeTint="99"/>
          <w:bottom w:val="single" w:sz="4" w:space="0" w:color="9FA1A3" w:themeColor="text2" w:themeTint="99"/>
          <w:right w:val="single" w:sz="4" w:space="0" w:color="9FA1A3" w:themeColor="text2" w:themeTint="99"/>
          <w:insideH w:val="single" w:sz="6" w:space="0" w:color="9FA1A3" w:themeColor="text2" w:themeTint="99"/>
          <w:insideV w:val="single" w:sz="6" w:space="0" w:color="9FA1A3" w:themeColor="text2" w:themeTint="99"/>
        </w:tblBorders>
        <w:tblLook w:val="04A0" w:firstRow="1" w:lastRow="0" w:firstColumn="1" w:lastColumn="0" w:noHBand="0" w:noVBand="1"/>
      </w:tblPr>
      <w:tblGrid>
        <w:gridCol w:w="1701"/>
        <w:gridCol w:w="3119"/>
        <w:gridCol w:w="4580"/>
      </w:tblGrid>
      <w:tr w:rsidR="00E00AD7" w:rsidRPr="00E00AD7" w:rsidTr="009B7BA3">
        <w:tc>
          <w:tcPr>
            <w:tcW w:w="1701" w:type="dxa"/>
          </w:tcPr>
          <w:p w:rsidR="00E00AD7" w:rsidRPr="00E00AD7" w:rsidRDefault="00E00AD7" w:rsidP="00E00AD7"/>
        </w:tc>
        <w:tc>
          <w:tcPr>
            <w:tcW w:w="3119" w:type="dxa"/>
          </w:tcPr>
          <w:p w:rsidR="00E00AD7" w:rsidRPr="00E00AD7" w:rsidRDefault="00E00AD7" w:rsidP="00E00AD7">
            <w:r w:rsidRPr="00E00AD7">
              <w:t>Head of IT Operations</w:t>
            </w:r>
          </w:p>
        </w:tc>
        <w:tc>
          <w:tcPr>
            <w:tcW w:w="4580" w:type="dxa"/>
          </w:tcPr>
          <w:p w:rsidR="00E00AD7" w:rsidRPr="00E00AD7" w:rsidRDefault="00E00AD7" w:rsidP="00E00AD7"/>
        </w:tc>
      </w:tr>
      <w:tr w:rsidR="00E00AD7" w:rsidRPr="00E00AD7" w:rsidTr="009B7BA3">
        <w:tc>
          <w:tcPr>
            <w:tcW w:w="1701" w:type="dxa"/>
          </w:tcPr>
          <w:p w:rsidR="00E00AD7" w:rsidRPr="00E00AD7" w:rsidRDefault="00E00AD7" w:rsidP="00E00AD7"/>
        </w:tc>
        <w:tc>
          <w:tcPr>
            <w:tcW w:w="3119" w:type="dxa"/>
          </w:tcPr>
          <w:p w:rsidR="00E00AD7" w:rsidRPr="00E00AD7" w:rsidRDefault="00E00AD7" w:rsidP="00E00AD7">
            <w:r w:rsidRPr="00E00AD7">
              <w:t>IT Infrastructure Manager</w:t>
            </w:r>
          </w:p>
        </w:tc>
        <w:tc>
          <w:tcPr>
            <w:tcW w:w="4580" w:type="dxa"/>
          </w:tcPr>
          <w:p w:rsidR="00E00AD7" w:rsidRPr="00E00AD7" w:rsidRDefault="00E00AD7" w:rsidP="00E00AD7"/>
        </w:tc>
      </w:tr>
      <w:tr w:rsidR="00E00AD7" w:rsidRPr="00E00AD7" w:rsidTr="009B7BA3">
        <w:tc>
          <w:tcPr>
            <w:tcW w:w="1701" w:type="dxa"/>
          </w:tcPr>
          <w:p w:rsidR="00E00AD7" w:rsidRPr="00E00AD7" w:rsidRDefault="00E00AD7" w:rsidP="00E00AD7"/>
        </w:tc>
        <w:tc>
          <w:tcPr>
            <w:tcW w:w="3119" w:type="dxa"/>
          </w:tcPr>
          <w:p w:rsidR="00E00AD7" w:rsidRPr="00E00AD7" w:rsidRDefault="00E00AD7" w:rsidP="00E00AD7">
            <w:r w:rsidRPr="00E00AD7">
              <w:t>Service Desk Manager</w:t>
            </w:r>
          </w:p>
        </w:tc>
        <w:tc>
          <w:tcPr>
            <w:tcW w:w="4580" w:type="dxa"/>
          </w:tcPr>
          <w:p w:rsidR="00BE11A6" w:rsidRPr="00E00AD7" w:rsidRDefault="00BE11A6" w:rsidP="00E00AD7"/>
        </w:tc>
      </w:tr>
    </w:tbl>
    <w:p w:rsidR="00E00AD7" w:rsidRPr="00E00AD7" w:rsidRDefault="00E00AD7" w:rsidP="00E00AD7"/>
    <w:p w:rsidR="00E00AD7" w:rsidRPr="00E00AD7" w:rsidRDefault="00E00AD7" w:rsidP="00E00AD7"/>
    <w:p w:rsidR="000C10CB" w:rsidRDefault="00C6232B" w:rsidP="002E2E9F">
      <w:r>
        <w:t>B</w:t>
      </w:r>
      <w:r w:rsidR="00E00AD7" w:rsidRPr="00E00AD7">
        <w:t>2.3   Please note: Senior IT infrastructure support engineers are also listed on the thi</w:t>
      </w:r>
      <w:r w:rsidR="005F0FD1">
        <w:t xml:space="preserve">rd party external DR contracts </w:t>
      </w:r>
      <w:r w:rsidR="00E00AD7" w:rsidRPr="00E00AD7">
        <w:t>and can instigate invocation of external DR contracts and internal DR upon a direct request from any member of the Liberata IT Major Incident Team.</w:t>
      </w:r>
    </w:p>
    <w:p w:rsidR="00EE4E51" w:rsidRDefault="00EE4E51" w:rsidP="002E2E9F"/>
    <w:p w:rsidR="00C6232B" w:rsidRDefault="00C6232B" w:rsidP="002E2E9F"/>
    <w:p w:rsidR="00C6232B" w:rsidRDefault="00C6232B" w:rsidP="00C6232B">
      <w:pPr>
        <w:rPr>
          <w:sz w:val="32"/>
          <w:szCs w:val="32"/>
        </w:rPr>
      </w:pPr>
      <w:r>
        <w:rPr>
          <w:sz w:val="32"/>
          <w:szCs w:val="32"/>
        </w:rPr>
        <w:t xml:space="preserve">B.3. </w:t>
      </w:r>
      <w:r w:rsidR="00462078">
        <w:rPr>
          <w:sz w:val="32"/>
          <w:szCs w:val="32"/>
        </w:rPr>
        <w:t>Liberata</w:t>
      </w:r>
      <w:r w:rsidR="00DB60E2">
        <w:rPr>
          <w:sz w:val="32"/>
          <w:szCs w:val="32"/>
        </w:rPr>
        <w:t xml:space="preserve"> IT technical recovery team</w:t>
      </w:r>
    </w:p>
    <w:p w:rsidR="00DB60E2" w:rsidRDefault="00DB60E2" w:rsidP="00C6232B">
      <w:pPr>
        <w:rPr>
          <w:sz w:val="32"/>
          <w:szCs w:val="32"/>
        </w:rPr>
      </w:pPr>
    </w:p>
    <w:p w:rsidR="00DB60E2" w:rsidRDefault="00706098" w:rsidP="00DB60E2">
      <w:pPr>
        <w:rPr>
          <w:szCs w:val="20"/>
        </w:rPr>
      </w:pPr>
      <w:r>
        <w:rPr>
          <w:szCs w:val="20"/>
        </w:rPr>
        <w:t>B</w:t>
      </w:r>
      <w:r w:rsidR="00DB60E2" w:rsidRPr="0090156E">
        <w:rPr>
          <w:szCs w:val="20"/>
        </w:rPr>
        <w:t>3.1</w:t>
      </w:r>
      <w:r w:rsidR="00DB60E2">
        <w:rPr>
          <w:szCs w:val="20"/>
        </w:rPr>
        <w:t xml:space="preserve">   </w:t>
      </w:r>
      <w:r w:rsidR="00DB60E2" w:rsidRPr="0090156E">
        <w:rPr>
          <w:szCs w:val="20"/>
        </w:rPr>
        <w:t xml:space="preserve">Upon Disaster Recovery Invocation the </w:t>
      </w:r>
      <w:r w:rsidR="00DB60E2">
        <w:rPr>
          <w:szCs w:val="20"/>
        </w:rPr>
        <w:t>Liberata</w:t>
      </w:r>
      <w:r w:rsidR="00DB60E2" w:rsidRPr="0090156E">
        <w:rPr>
          <w:szCs w:val="20"/>
        </w:rPr>
        <w:t xml:space="preserve"> M</w:t>
      </w:r>
      <w:r w:rsidR="00DB60E2">
        <w:rPr>
          <w:szCs w:val="20"/>
        </w:rPr>
        <w:t>ajor Incident</w:t>
      </w:r>
      <w:r w:rsidR="00DB60E2" w:rsidRPr="0090156E">
        <w:rPr>
          <w:szCs w:val="20"/>
        </w:rPr>
        <w:t xml:space="preserve"> Team shall appoint Technical Recovery Leads as follows:</w:t>
      </w:r>
    </w:p>
    <w:p w:rsidR="00DB60E2" w:rsidRPr="0090156E" w:rsidRDefault="00DB60E2" w:rsidP="00DB60E2">
      <w:pPr>
        <w:rPr>
          <w:szCs w:val="20"/>
        </w:rPr>
      </w:pPr>
    </w:p>
    <w:tbl>
      <w:tblPr>
        <w:tblStyle w:val="LIBInnerTable"/>
        <w:tblW w:w="9304" w:type="dxa"/>
        <w:tblLook w:val="04A0" w:firstRow="1" w:lastRow="0" w:firstColumn="1" w:lastColumn="0" w:noHBand="0" w:noVBand="1"/>
      </w:tblPr>
      <w:tblGrid>
        <w:gridCol w:w="4201"/>
        <w:gridCol w:w="2551"/>
        <w:gridCol w:w="2552"/>
      </w:tblGrid>
      <w:tr w:rsidR="00DB60E2" w:rsidRPr="003A5E8A" w:rsidTr="00EE4E51">
        <w:trPr>
          <w:cnfStyle w:val="100000000000" w:firstRow="1" w:lastRow="0" w:firstColumn="0" w:lastColumn="0" w:oddVBand="0" w:evenVBand="0" w:oddHBand="0" w:evenHBand="0" w:firstRowFirstColumn="0" w:firstRowLastColumn="0" w:lastRowFirstColumn="0" w:lastRowLastColumn="0"/>
        </w:trPr>
        <w:tc>
          <w:tcPr>
            <w:tcW w:w="4201" w:type="dxa"/>
            <w:tcBorders>
              <w:bottom w:val="single" w:sz="4" w:space="0" w:color="C0C0C0"/>
            </w:tcBorders>
            <w:vAlign w:val="center"/>
          </w:tcPr>
          <w:p w:rsidR="00DB60E2" w:rsidRDefault="00DB60E2" w:rsidP="00EE4E51">
            <w:pPr>
              <w:spacing w:before="240"/>
              <w:rPr>
                <w:rFonts w:ascii="Arial" w:hAnsi="Arial" w:cs="Arial"/>
                <w:b w:val="0"/>
                <w:color w:val="FFFFFF" w:themeColor="background1"/>
                <w:szCs w:val="20"/>
              </w:rPr>
            </w:pPr>
            <w:r>
              <w:rPr>
                <w:rFonts w:ascii="Arial" w:hAnsi="Arial" w:cs="Arial"/>
                <w:color w:val="FFFFFF" w:themeColor="background1"/>
                <w:sz w:val="20"/>
                <w:szCs w:val="20"/>
              </w:rPr>
              <w:t>Role</w:t>
            </w:r>
          </w:p>
        </w:tc>
        <w:tc>
          <w:tcPr>
            <w:tcW w:w="2551" w:type="dxa"/>
            <w:tcBorders>
              <w:bottom w:val="single" w:sz="4" w:space="0" w:color="C0C0C0"/>
            </w:tcBorders>
            <w:vAlign w:val="center"/>
          </w:tcPr>
          <w:p w:rsidR="00DB60E2" w:rsidRPr="00C9322E" w:rsidRDefault="00DB60E2" w:rsidP="00EE4E51">
            <w:pPr>
              <w:spacing w:before="240"/>
              <w:rPr>
                <w:rFonts w:ascii="Arial" w:hAnsi="Arial" w:cs="Arial"/>
                <w:color w:val="FFFFFF" w:themeColor="background1"/>
                <w:sz w:val="20"/>
                <w:szCs w:val="20"/>
              </w:rPr>
            </w:pPr>
            <w:r>
              <w:rPr>
                <w:rFonts w:ascii="Arial" w:hAnsi="Arial" w:cs="Arial"/>
                <w:color w:val="FFFFFF" w:themeColor="background1"/>
                <w:sz w:val="20"/>
                <w:szCs w:val="20"/>
              </w:rPr>
              <w:t>Primary Lead</w:t>
            </w:r>
          </w:p>
        </w:tc>
        <w:tc>
          <w:tcPr>
            <w:tcW w:w="2552" w:type="dxa"/>
            <w:tcBorders>
              <w:bottom w:val="single" w:sz="4" w:space="0" w:color="C0C0C0"/>
            </w:tcBorders>
          </w:tcPr>
          <w:p w:rsidR="00DB60E2" w:rsidRPr="00FD49F3" w:rsidRDefault="00DB60E2" w:rsidP="00EE4E51">
            <w:pPr>
              <w:spacing w:before="240"/>
              <w:rPr>
                <w:rFonts w:ascii="Arial" w:hAnsi="Arial" w:cs="Arial"/>
                <w:color w:val="FFFFFF" w:themeColor="background1"/>
                <w:sz w:val="20"/>
                <w:szCs w:val="20"/>
              </w:rPr>
            </w:pPr>
            <w:r w:rsidRPr="00FD49F3">
              <w:rPr>
                <w:rFonts w:ascii="Arial" w:hAnsi="Arial" w:cs="Arial"/>
                <w:color w:val="FFFFFF" w:themeColor="background1"/>
                <w:sz w:val="20"/>
                <w:szCs w:val="20"/>
              </w:rPr>
              <w:t>Secondary Lead</w:t>
            </w:r>
          </w:p>
        </w:tc>
      </w:tr>
      <w:tr w:rsidR="00DB60E2" w:rsidRPr="003A5E8A" w:rsidTr="00EE4E51">
        <w:tc>
          <w:tcPr>
            <w:tcW w:w="4201" w:type="dxa"/>
            <w:shd w:val="clear" w:color="auto" w:fill="FFFFFF" w:themeFill="background1"/>
          </w:tcPr>
          <w:p w:rsidR="00DB60E2" w:rsidRPr="003A5E8A" w:rsidRDefault="00DB60E2" w:rsidP="00EE4E51">
            <w:pPr>
              <w:spacing w:before="240"/>
              <w:rPr>
                <w:rFonts w:ascii="Arial" w:hAnsi="Arial" w:cs="Arial"/>
                <w:color w:val="02253A" w:themeColor="text1"/>
                <w:szCs w:val="20"/>
              </w:rPr>
            </w:pPr>
            <w:r w:rsidRPr="00BB7940">
              <w:rPr>
                <w:rFonts w:ascii="Arial" w:hAnsi="Arial" w:cs="Arial"/>
                <w:color w:val="02253A" w:themeColor="text1"/>
                <w:szCs w:val="20"/>
              </w:rPr>
              <w:t>IT Technical Recovery Team Coordinator</w:t>
            </w:r>
          </w:p>
        </w:tc>
        <w:tc>
          <w:tcPr>
            <w:tcW w:w="2551" w:type="dxa"/>
            <w:shd w:val="clear" w:color="auto" w:fill="FFFFFF" w:themeFill="background1"/>
          </w:tcPr>
          <w:p w:rsidR="00DB60E2" w:rsidRPr="0090156E" w:rsidRDefault="00DB60E2" w:rsidP="00EE4E51">
            <w:pPr>
              <w:spacing w:before="240"/>
              <w:rPr>
                <w:rFonts w:ascii="Arial" w:hAnsi="Arial" w:cs="Arial"/>
                <w:color w:val="02253A" w:themeColor="text1"/>
                <w:szCs w:val="20"/>
              </w:rPr>
            </w:pPr>
          </w:p>
        </w:tc>
        <w:tc>
          <w:tcPr>
            <w:tcW w:w="2552" w:type="dxa"/>
            <w:shd w:val="clear" w:color="auto" w:fill="FFFFFF" w:themeFill="background1"/>
          </w:tcPr>
          <w:p w:rsidR="00DB60E2" w:rsidRPr="0090156E" w:rsidRDefault="00DB60E2" w:rsidP="00EE4E51">
            <w:pPr>
              <w:spacing w:before="240"/>
              <w:rPr>
                <w:rFonts w:ascii="Arial" w:hAnsi="Arial" w:cs="Arial"/>
                <w:color w:val="02253A" w:themeColor="text1"/>
                <w:szCs w:val="20"/>
              </w:rPr>
            </w:pPr>
          </w:p>
        </w:tc>
      </w:tr>
      <w:tr w:rsidR="00DB60E2" w:rsidRPr="003A5E8A" w:rsidTr="00EE4E51">
        <w:tc>
          <w:tcPr>
            <w:tcW w:w="4201" w:type="dxa"/>
            <w:shd w:val="clear" w:color="auto" w:fill="FFFFFF" w:themeFill="background1"/>
          </w:tcPr>
          <w:p w:rsidR="00DB60E2" w:rsidRPr="003A5E8A" w:rsidRDefault="00DB60E2" w:rsidP="00EE4E51">
            <w:pPr>
              <w:spacing w:before="240"/>
              <w:rPr>
                <w:rFonts w:ascii="Arial" w:hAnsi="Arial" w:cs="Arial"/>
                <w:color w:val="02253A" w:themeColor="text1"/>
                <w:szCs w:val="20"/>
              </w:rPr>
            </w:pPr>
            <w:r>
              <w:rPr>
                <w:rFonts w:ascii="Arial" w:hAnsi="Arial" w:cs="Arial"/>
                <w:color w:val="02253A" w:themeColor="text1"/>
                <w:szCs w:val="20"/>
              </w:rPr>
              <w:t>Infrastructure</w:t>
            </w:r>
            <w:r w:rsidRPr="00BB7940">
              <w:rPr>
                <w:rFonts w:ascii="Arial" w:hAnsi="Arial" w:cs="Arial"/>
                <w:color w:val="02253A" w:themeColor="text1"/>
                <w:szCs w:val="20"/>
              </w:rPr>
              <w:t xml:space="preserve"> Lead</w:t>
            </w:r>
          </w:p>
        </w:tc>
        <w:tc>
          <w:tcPr>
            <w:tcW w:w="2551" w:type="dxa"/>
            <w:shd w:val="clear" w:color="auto" w:fill="FFFFFF" w:themeFill="background1"/>
          </w:tcPr>
          <w:p w:rsidR="00DB60E2" w:rsidRPr="0090156E" w:rsidRDefault="00DB60E2" w:rsidP="00EE4E51">
            <w:pPr>
              <w:spacing w:before="240"/>
              <w:rPr>
                <w:rFonts w:ascii="Arial" w:hAnsi="Arial" w:cs="Arial"/>
                <w:color w:val="02253A" w:themeColor="text1"/>
                <w:szCs w:val="20"/>
              </w:rPr>
            </w:pPr>
          </w:p>
        </w:tc>
        <w:tc>
          <w:tcPr>
            <w:tcW w:w="2552" w:type="dxa"/>
            <w:shd w:val="clear" w:color="auto" w:fill="FFFFFF" w:themeFill="background1"/>
          </w:tcPr>
          <w:p w:rsidR="00DB60E2" w:rsidRPr="0090156E" w:rsidRDefault="00DB60E2" w:rsidP="00EE4E51">
            <w:pPr>
              <w:spacing w:before="240"/>
              <w:rPr>
                <w:rFonts w:ascii="Arial" w:hAnsi="Arial" w:cs="Arial"/>
                <w:color w:val="02253A" w:themeColor="text1"/>
                <w:szCs w:val="20"/>
              </w:rPr>
            </w:pPr>
          </w:p>
        </w:tc>
      </w:tr>
      <w:tr w:rsidR="00DB60E2" w:rsidRPr="003A5E8A" w:rsidTr="00EE4E51">
        <w:tc>
          <w:tcPr>
            <w:tcW w:w="4201" w:type="dxa"/>
            <w:shd w:val="clear" w:color="auto" w:fill="FFFFFF" w:themeFill="background1"/>
          </w:tcPr>
          <w:p w:rsidR="00DB60E2" w:rsidRDefault="00DB60E2" w:rsidP="00EE4E51">
            <w:pPr>
              <w:spacing w:before="240"/>
              <w:rPr>
                <w:rFonts w:ascii="Arial" w:hAnsi="Arial" w:cs="Arial"/>
                <w:color w:val="02253A" w:themeColor="text1"/>
                <w:szCs w:val="20"/>
              </w:rPr>
            </w:pPr>
            <w:r w:rsidRPr="00BB7940">
              <w:rPr>
                <w:rFonts w:ascii="Arial" w:hAnsi="Arial" w:cs="Arial"/>
                <w:color w:val="02253A" w:themeColor="text1"/>
                <w:szCs w:val="20"/>
              </w:rPr>
              <w:t>Application / DBA Lead</w:t>
            </w:r>
          </w:p>
        </w:tc>
        <w:tc>
          <w:tcPr>
            <w:tcW w:w="2551" w:type="dxa"/>
            <w:shd w:val="clear" w:color="auto" w:fill="FFFFFF" w:themeFill="background1"/>
          </w:tcPr>
          <w:p w:rsidR="00DB60E2" w:rsidRPr="003A5E8A" w:rsidRDefault="00DB60E2" w:rsidP="00EE4E51">
            <w:pPr>
              <w:spacing w:before="240"/>
              <w:rPr>
                <w:rFonts w:ascii="Arial" w:hAnsi="Arial" w:cs="Arial"/>
                <w:color w:val="02253A" w:themeColor="text1"/>
                <w:szCs w:val="20"/>
              </w:rPr>
            </w:pPr>
          </w:p>
        </w:tc>
        <w:tc>
          <w:tcPr>
            <w:tcW w:w="2552" w:type="dxa"/>
            <w:shd w:val="clear" w:color="auto" w:fill="FFFFFF" w:themeFill="background1"/>
          </w:tcPr>
          <w:p w:rsidR="00DB60E2" w:rsidRPr="003A5E8A" w:rsidRDefault="00DB60E2" w:rsidP="00EE4E51">
            <w:pPr>
              <w:spacing w:before="240"/>
              <w:rPr>
                <w:rFonts w:ascii="Arial" w:hAnsi="Arial" w:cs="Arial"/>
                <w:color w:val="02253A" w:themeColor="text1"/>
                <w:szCs w:val="20"/>
              </w:rPr>
            </w:pPr>
          </w:p>
        </w:tc>
      </w:tr>
      <w:tr w:rsidR="00DB60E2" w:rsidRPr="003A5E8A" w:rsidTr="00EE4E51">
        <w:tc>
          <w:tcPr>
            <w:tcW w:w="4201" w:type="dxa"/>
            <w:shd w:val="clear" w:color="auto" w:fill="FFFFFF" w:themeFill="background1"/>
          </w:tcPr>
          <w:p w:rsidR="00DB60E2" w:rsidRPr="003A5E8A" w:rsidRDefault="00DB60E2" w:rsidP="00EE4E51">
            <w:pPr>
              <w:spacing w:before="240"/>
              <w:rPr>
                <w:rFonts w:ascii="Arial" w:hAnsi="Arial" w:cs="Arial"/>
                <w:color w:val="02253A" w:themeColor="text1"/>
                <w:szCs w:val="20"/>
              </w:rPr>
            </w:pPr>
            <w:r>
              <w:rPr>
                <w:rFonts w:ascii="Arial" w:hAnsi="Arial" w:cs="Arial"/>
                <w:color w:val="02253A" w:themeColor="text1"/>
                <w:szCs w:val="20"/>
              </w:rPr>
              <w:t>Desktop Lead</w:t>
            </w:r>
          </w:p>
        </w:tc>
        <w:tc>
          <w:tcPr>
            <w:tcW w:w="2551" w:type="dxa"/>
            <w:shd w:val="clear" w:color="auto" w:fill="FFFFFF" w:themeFill="background1"/>
          </w:tcPr>
          <w:p w:rsidR="00DB60E2" w:rsidRPr="003A5E8A" w:rsidRDefault="00DB60E2" w:rsidP="00EE4E51">
            <w:pPr>
              <w:spacing w:before="240"/>
              <w:rPr>
                <w:rFonts w:ascii="Arial" w:hAnsi="Arial" w:cs="Arial"/>
                <w:color w:val="02253A" w:themeColor="text1"/>
                <w:szCs w:val="20"/>
              </w:rPr>
            </w:pPr>
          </w:p>
        </w:tc>
        <w:tc>
          <w:tcPr>
            <w:tcW w:w="2552" w:type="dxa"/>
            <w:shd w:val="clear" w:color="auto" w:fill="FFFFFF" w:themeFill="background1"/>
          </w:tcPr>
          <w:p w:rsidR="00DB60E2" w:rsidRPr="003A5E8A" w:rsidRDefault="00DB60E2" w:rsidP="00EE4E51">
            <w:pPr>
              <w:spacing w:before="240"/>
              <w:rPr>
                <w:rFonts w:ascii="Arial" w:hAnsi="Arial" w:cs="Arial"/>
                <w:color w:val="02253A" w:themeColor="text1"/>
                <w:szCs w:val="20"/>
              </w:rPr>
            </w:pPr>
          </w:p>
        </w:tc>
      </w:tr>
      <w:tr w:rsidR="00DB60E2" w:rsidRPr="003A5E8A" w:rsidTr="00EE4E51">
        <w:tc>
          <w:tcPr>
            <w:tcW w:w="4201" w:type="dxa"/>
            <w:shd w:val="clear" w:color="auto" w:fill="FFFFFF" w:themeFill="background1"/>
          </w:tcPr>
          <w:p w:rsidR="00DB60E2" w:rsidRDefault="00DB60E2" w:rsidP="00EE4E51">
            <w:pPr>
              <w:spacing w:before="240"/>
              <w:rPr>
                <w:rFonts w:ascii="Arial" w:hAnsi="Arial" w:cs="Arial"/>
                <w:color w:val="02253A" w:themeColor="text1"/>
                <w:szCs w:val="20"/>
              </w:rPr>
            </w:pPr>
            <w:r>
              <w:rPr>
                <w:rFonts w:ascii="Arial" w:hAnsi="Arial" w:cs="Arial"/>
                <w:color w:val="02253A" w:themeColor="text1"/>
                <w:szCs w:val="20"/>
              </w:rPr>
              <w:t>Service Desk Lead</w:t>
            </w:r>
          </w:p>
        </w:tc>
        <w:tc>
          <w:tcPr>
            <w:tcW w:w="2551" w:type="dxa"/>
            <w:shd w:val="clear" w:color="auto" w:fill="FFFFFF" w:themeFill="background1"/>
          </w:tcPr>
          <w:p w:rsidR="00DB60E2" w:rsidRDefault="00DB60E2" w:rsidP="00EE4E51">
            <w:pPr>
              <w:spacing w:before="240"/>
              <w:rPr>
                <w:rFonts w:ascii="Arial" w:hAnsi="Arial" w:cs="Arial"/>
                <w:color w:val="02253A" w:themeColor="text1"/>
                <w:szCs w:val="20"/>
              </w:rPr>
            </w:pPr>
          </w:p>
        </w:tc>
        <w:tc>
          <w:tcPr>
            <w:tcW w:w="2552" w:type="dxa"/>
            <w:shd w:val="clear" w:color="auto" w:fill="FFFFFF" w:themeFill="background1"/>
          </w:tcPr>
          <w:p w:rsidR="00DB60E2" w:rsidRDefault="00DB60E2" w:rsidP="00EE4E51">
            <w:pPr>
              <w:spacing w:before="240"/>
              <w:rPr>
                <w:rFonts w:ascii="Arial" w:hAnsi="Arial" w:cs="Arial"/>
                <w:color w:val="02253A" w:themeColor="text1"/>
                <w:szCs w:val="20"/>
              </w:rPr>
            </w:pPr>
          </w:p>
        </w:tc>
      </w:tr>
    </w:tbl>
    <w:p w:rsidR="00DB60E2" w:rsidRPr="00DB60E2" w:rsidRDefault="00DB60E2" w:rsidP="00C6232B">
      <w:pPr>
        <w:rPr>
          <w:sz w:val="24"/>
        </w:rPr>
      </w:pPr>
    </w:p>
    <w:p w:rsidR="00472075" w:rsidRPr="00472075" w:rsidRDefault="00472075" w:rsidP="00472075">
      <w:r>
        <w:t>B</w:t>
      </w:r>
      <w:r w:rsidRPr="00472075">
        <w:t>3.2   Technical Recovery Team Leads shall:</w:t>
      </w:r>
    </w:p>
    <w:p w:rsidR="00472075" w:rsidRPr="00472075" w:rsidRDefault="00472075" w:rsidP="00472075"/>
    <w:p w:rsidR="00472075" w:rsidRPr="00472075" w:rsidRDefault="00472075" w:rsidP="001E4763">
      <w:pPr>
        <w:numPr>
          <w:ilvl w:val="0"/>
          <w:numId w:val="30"/>
        </w:numPr>
      </w:pPr>
      <w:r w:rsidRPr="00472075">
        <w:t>Report/be accountable to ICT Lead on the Incident Management Team (providing regular updates)</w:t>
      </w:r>
    </w:p>
    <w:p w:rsidR="00472075" w:rsidRPr="00472075" w:rsidRDefault="00472075" w:rsidP="00472075"/>
    <w:p w:rsidR="00472075" w:rsidRPr="00472075" w:rsidRDefault="00472075" w:rsidP="001E4763">
      <w:pPr>
        <w:numPr>
          <w:ilvl w:val="0"/>
          <w:numId w:val="30"/>
        </w:numPr>
      </w:pPr>
      <w:r w:rsidRPr="00472075">
        <w:t>Appoint / resource / rota and deploy IT Technical Recovery Personnel/Team(s) to implement technical recovery of IT systems at recovery sites</w:t>
      </w:r>
    </w:p>
    <w:p w:rsidR="00472075" w:rsidRPr="00472075" w:rsidRDefault="00472075" w:rsidP="00472075"/>
    <w:p w:rsidR="00472075" w:rsidRPr="00472075" w:rsidRDefault="00472075" w:rsidP="001E4763">
      <w:pPr>
        <w:numPr>
          <w:ilvl w:val="0"/>
          <w:numId w:val="30"/>
        </w:numPr>
      </w:pPr>
      <w:r w:rsidRPr="00472075">
        <w:t>Ensure all scheduled Client  / Third party changes are frozen (please refer to the latest forward schedule of change issued)</w:t>
      </w:r>
    </w:p>
    <w:p w:rsidR="00472075" w:rsidRPr="00472075" w:rsidRDefault="00472075" w:rsidP="00472075"/>
    <w:p w:rsidR="00472075" w:rsidRPr="00472075" w:rsidRDefault="00472075" w:rsidP="00472075">
      <w:r>
        <w:t>B</w:t>
      </w:r>
      <w:r w:rsidRPr="00472075">
        <w:t>3.3   Contact details for Liberata IT employees are available on the Liberata file share and can be provided by the Liberata IT service desk based at Pendle.  These are also attached in section 10 above.</w:t>
      </w:r>
    </w:p>
    <w:p w:rsidR="00C6232B" w:rsidRDefault="00C6232B" w:rsidP="002E2E9F"/>
    <w:p w:rsidR="002A751E" w:rsidRDefault="002A751E" w:rsidP="002E2E9F"/>
    <w:p w:rsidR="0060217E" w:rsidRDefault="0060217E" w:rsidP="002E2E9F"/>
    <w:p w:rsidR="002A751E" w:rsidRDefault="002A751E" w:rsidP="002A751E">
      <w:pPr>
        <w:rPr>
          <w:sz w:val="32"/>
          <w:szCs w:val="32"/>
        </w:rPr>
      </w:pPr>
      <w:r>
        <w:rPr>
          <w:sz w:val="32"/>
          <w:szCs w:val="32"/>
        </w:rPr>
        <w:t>B.4. Backup and Replication</w:t>
      </w:r>
    </w:p>
    <w:p w:rsidR="002A751E" w:rsidRDefault="002A751E" w:rsidP="002A751E">
      <w:pPr>
        <w:rPr>
          <w:sz w:val="24"/>
        </w:rPr>
      </w:pPr>
    </w:p>
    <w:p w:rsidR="00497921" w:rsidRDefault="00D509DA" w:rsidP="00497921">
      <w:r w:rsidRPr="00A54D7E">
        <w:t>B4.1</w:t>
      </w:r>
      <w:r>
        <w:t xml:space="preserve">  </w:t>
      </w:r>
      <w:r w:rsidRPr="00472075">
        <w:t xml:space="preserve"> </w:t>
      </w:r>
      <w:r w:rsidR="001E2102" w:rsidRPr="001E2102">
        <w:t xml:space="preserve">Back-up media is kept at </w:t>
      </w:r>
      <w:r w:rsidR="001E2102">
        <w:t>Fleet St</w:t>
      </w:r>
      <w:r w:rsidR="001E2102" w:rsidRPr="001E2102">
        <w:t xml:space="preserve"> DR site.  All system data from </w:t>
      </w:r>
      <w:r w:rsidR="001E2102">
        <w:t>1 Market St</w:t>
      </w:r>
      <w:r w:rsidR="001E2102" w:rsidRPr="001E2102">
        <w:t xml:space="preserve"> is replicated to the </w:t>
      </w:r>
      <w:r w:rsidR="001E2102">
        <w:t>Fleet St</w:t>
      </w:r>
      <w:r w:rsidR="001E2102" w:rsidRPr="001E2102">
        <w:t xml:space="preserve"> DR site.  This data is replicated to the </w:t>
      </w:r>
      <w:r w:rsidR="003C4C6D">
        <w:t>HPE MSA</w:t>
      </w:r>
      <w:r w:rsidR="001E2102" w:rsidRPr="001E2102">
        <w:t xml:space="preserve"> SAN and also to the Synology NAS drives at this site.  Veeam backup and recovery is used to perform all backup and replication operations. A backup server is also located at the DR site at </w:t>
      </w:r>
      <w:r w:rsidR="00A54D7E">
        <w:t>Fleet St</w:t>
      </w:r>
      <w:r w:rsidR="001E2102" w:rsidRPr="001E2102">
        <w:t xml:space="preserve">.  </w:t>
      </w:r>
      <w:r w:rsidR="003C4C6D">
        <w:t xml:space="preserve">IT Support staff </w:t>
      </w:r>
      <w:r w:rsidR="00A54D7E">
        <w:t xml:space="preserve">have IT admin laptops which they take home every night.  These have the necessary tools/utilities pre-installed to manage the </w:t>
      </w:r>
      <w:r w:rsidR="003C4C6D">
        <w:t>Pendle</w:t>
      </w:r>
      <w:r w:rsidR="00A54D7E">
        <w:t xml:space="preserve"> Council recovery operations</w:t>
      </w:r>
      <w:r w:rsidR="001E2102" w:rsidRPr="001E2102">
        <w:t xml:space="preserve">.  </w:t>
      </w:r>
      <w:r w:rsidR="00A54D7E">
        <w:t>All</w:t>
      </w:r>
      <w:r w:rsidR="001E2102" w:rsidRPr="001E2102">
        <w:t xml:space="preserve"> system documentation is also a</w:t>
      </w:r>
      <w:r w:rsidR="00A54D7E">
        <w:t>vailable on the Liberata network and can be accessed via Liberata devices either via VPN or Liberata network.</w:t>
      </w:r>
    </w:p>
    <w:p w:rsidR="00497921" w:rsidRDefault="00497921" w:rsidP="00497921"/>
    <w:p w:rsidR="00277876" w:rsidRDefault="003C4C6D" w:rsidP="00277876">
      <w:r w:rsidRPr="003C4C6D">
        <w:t xml:space="preserve">All </w:t>
      </w:r>
      <w:r>
        <w:t>physical server</w:t>
      </w:r>
      <w:r w:rsidR="00277876">
        <w:t xml:space="preserve"> data from 1 Market Street is backed up </w:t>
      </w:r>
      <w:r w:rsidR="00FA6C73">
        <w:t xml:space="preserve">locally and then </w:t>
      </w:r>
      <w:r w:rsidR="00277876">
        <w:t xml:space="preserve">to a Synology NAS device situated at </w:t>
      </w:r>
      <w:r>
        <w:t>Fleet St</w:t>
      </w:r>
      <w:r w:rsidR="00277876">
        <w:t>.  Veeam backup and recovery is used to perform all backup operations.</w:t>
      </w:r>
      <w:r w:rsidR="00FA6C73">
        <w:t xml:space="preserve">  </w:t>
      </w:r>
      <w:r w:rsidR="00277876">
        <w:t xml:space="preserve"> A backup server is also locat</w:t>
      </w:r>
      <w:r w:rsidR="00C143FF">
        <w:t xml:space="preserve">ed at 1 Market Street.  This is a HP ProLiant ML380 G8 running Veeam Backup </w:t>
      </w:r>
      <w:r w:rsidR="00990A9C" w:rsidRPr="00990A9C">
        <w:t>version 9.5</w:t>
      </w:r>
      <w:r w:rsidR="00277876" w:rsidRPr="00990A9C">
        <w:t>.</w:t>
      </w:r>
      <w:r w:rsidR="00277876">
        <w:t xml:space="preserve"> </w:t>
      </w:r>
      <w:r w:rsidR="00C143FF">
        <w:t xml:space="preserve"> This </w:t>
      </w:r>
      <w:r w:rsidR="00C143FF" w:rsidRPr="00297674">
        <w:t xml:space="preserve">has 22TB of local storage, which is used for </w:t>
      </w:r>
      <w:r w:rsidR="00297674">
        <w:t>all initial backup jobs</w:t>
      </w:r>
      <w:r w:rsidR="00277876">
        <w:t xml:space="preserve">.  </w:t>
      </w:r>
      <w:r w:rsidR="00C143FF">
        <w:t>All system documentation is</w:t>
      </w:r>
      <w:r w:rsidR="00277876">
        <w:t xml:space="preserve"> available on the Liberata </w:t>
      </w:r>
      <w:r w:rsidR="00C143FF">
        <w:t xml:space="preserve">UK </w:t>
      </w:r>
      <w:r w:rsidR="00277876">
        <w:t>network.</w:t>
      </w:r>
    </w:p>
    <w:p w:rsidR="00277876" w:rsidRDefault="00277876" w:rsidP="00277876"/>
    <w:p w:rsidR="00277876" w:rsidRDefault="00277876" w:rsidP="00277876">
      <w:r>
        <w:t xml:space="preserve">There is a </w:t>
      </w:r>
      <w:proofErr w:type="spellStart"/>
      <w:r>
        <w:t>VCenter</w:t>
      </w:r>
      <w:proofErr w:type="spellEnd"/>
      <w:r>
        <w:t xml:space="preserve"> server located at the </w:t>
      </w:r>
      <w:r w:rsidR="006D2F5B">
        <w:t>production site only.  A full copy of this VM is located at Pendle Town Hall on the Synology NAS device.</w:t>
      </w:r>
    </w:p>
    <w:p w:rsidR="00277876" w:rsidRDefault="00277876" w:rsidP="00277876"/>
    <w:p w:rsidR="00277876" w:rsidRDefault="00277876" w:rsidP="00277876">
      <w:r>
        <w:t xml:space="preserve">The backup strategy documentation below provides details of all the backup jobs that are conducted for Pendle Council.  It also details all the recovery points and the recovery source and targets.  The Veeam backup and replication management console is hosted on </w:t>
      </w:r>
      <w:r w:rsidR="00297674">
        <w:t xml:space="preserve">PENPBCBKP001 </w:t>
      </w:r>
      <w:r w:rsidR="00A2066E">
        <w:t xml:space="preserve">at 1 Market Street (production site) </w:t>
      </w:r>
      <w:r>
        <w:t>and can be used for most</w:t>
      </w:r>
      <w:r w:rsidR="00297674">
        <w:t xml:space="preserve"> short term recovery operations.</w:t>
      </w:r>
    </w:p>
    <w:p w:rsidR="00277876" w:rsidRDefault="00277876" w:rsidP="00277876"/>
    <w:p w:rsidR="0060217E" w:rsidRDefault="00A2066E" w:rsidP="00277876">
      <w:r>
        <w:t>Pendle Council</w:t>
      </w:r>
      <w:r w:rsidR="00277876">
        <w:t xml:space="preserve"> </w:t>
      </w:r>
      <w:r w:rsidR="003C4C6D">
        <w:t xml:space="preserve">was previously </w:t>
      </w:r>
      <w:r w:rsidR="00277876">
        <w:t>depende</w:t>
      </w:r>
      <w:r w:rsidR="003C4C6D">
        <w:t>nt on tape backups and these were</w:t>
      </w:r>
      <w:r w:rsidR="00277876">
        <w:t xml:space="preserve"> </w:t>
      </w:r>
      <w:r w:rsidR="00297674">
        <w:t xml:space="preserve">kept offsite via a contracted service with Iron Mountain.  This service </w:t>
      </w:r>
      <w:r w:rsidR="005057DD">
        <w:t>has been cancelled since the L</w:t>
      </w:r>
      <w:r w:rsidR="00227472">
        <w:t>iberat</w:t>
      </w:r>
      <w:r w:rsidR="005057DD">
        <w:t>a</w:t>
      </w:r>
      <w:r w:rsidR="00227472">
        <w:t xml:space="preserve"> and Trustmarque split </w:t>
      </w:r>
      <w:r w:rsidR="003C4C6D">
        <w:t>as the service was</w:t>
      </w:r>
      <w:r w:rsidR="00227472">
        <w:t xml:space="preserve"> still geared towards a shared service datacentre recovery in Sheffield</w:t>
      </w:r>
      <w:r w:rsidR="00297674">
        <w:t xml:space="preserve">.  The </w:t>
      </w:r>
      <w:r w:rsidR="00277876">
        <w:t>tape backu</w:t>
      </w:r>
      <w:r w:rsidR="00297674">
        <w:t xml:space="preserve">p server and tape backup </w:t>
      </w:r>
      <w:r w:rsidR="003C4C6D">
        <w:t>units</w:t>
      </w:r>
      <w:r w:rsidR="00297674">
        <w:t xml:space="preserve"> are </w:t>
      </w:r>
      <w:r w:rsidR="00277876">
        <w:t xml:space="preserve">kept at the </w:t>
      </w:r>
      <w:r>
        <w:t>1 Market Street</w:t>
      </w:r>
      <w:r w:rsidR="00277876">
        <w:t>.</w:t>
      </w:r>
      <w:r w:rsidR="003C4C6D">
        <w:t xml:space="preserve">  However, most backup operations now are replication jobs and backup to disk.</w:t>
      </w:r>
    </w:p>
    <w:p w:rsidR="00297674" w:rsidRDefault="00297674" w:rsidP="00277876"/>
    <w:p w:rsidR="00297674" w:rsidRPr="002A751E" w:rsidRDefault="00297674" w:rsidP="00277876">
      <w:pPr>
        <w:rPr>
          <w:sz w:val="24"/>
        </w:rPr>
      </w:pPr>
    </w:p>
    <w:p w:rsidR="000C10CB" w:rsidRDefault="000C10CB" w:rsidP="002E2E9F"/>
    <w:p w:rsidR="002A751E" w:rsidRDefault="002A751E" w:rsidP="002E2E9F"/>
    <w:p w:rsidR="00F56433" w:rsidRDefault="00F56433" w:rsidP="00F56433">
      <w:pPr>
        <w:rPr>
          <w:sz w:val="32"/>
          <w:szCs w:val="32"/>
        </w:rPr>
      </w:pPr>
      <w:r w:rsidRPr="00765087">
        <w:rPr>
          <w:sz w:val="32"/>
          <w:szCs w:val="32"/>
        </w:rPr>
        <w:t>B.5.</w:t>
      </w:r>
      <w:r>
        <w:rPr>
          <w:sz w:val="32"/>
          <w:szCs w:val="32"/>
        </w:rPr>
        <w:t xml:space="preserve"> </w:t>
      </w:r>
      <w:r w:rsidR="000139AA">
        <w:rPr>
          <w:sz w:val="32"/>
          <w:szCs w:val="32"/>
        </w:rPr>
        <w:t xml:space="preserve">Disaster Recovery </w:t>
      </w:r>
      <w:r w:rsidR="00B8787E">
        <w:rPr>
          <w:sz w:val="32"/>
          <w:szCs w:val="32"/>
        </w:rPr>
        <w:t>o</w:t>
      </w:r>
      <w:r w:rsidR="000139AA">
        <w:rPr>
          <w:sz w:val="32"/>
          <w:szCs w:val="32"/>
        </w:rPr>
        <w:t>f Pendle Council (1 Market St and Town Hall)</w:t>
      </w:r>
    </w:p>
    <w:p w:rsidR="00F56433" w:rsidRDefault="00F56433" w:rsidP="002E2E9F"/>
    <w:p w:rsidR="00F56433" w:rsidRDefault="00F56433" w:rsidP="002E2E9F"/>
    <w:p w:rsidR="00F56433" w:rsidRDefault="00F56433" w:rsidP="00F56433">
      <w:r>
        <w:t>B5.1   IT Technical Leads will coordinate and manage recovery in accordance with Technical documentation.</w:t>
      </w:r>
    </w:p>
    <w:p w:rsidR="00F56433" w:rsidRDefault="00F56433" w:rsidP="00F56433"/>
    <w:p w:rsidR="00F56433" w:rsidRDefault="00F56433" w:rsidP="00F56433">
      <w:r>
        <w:t>B5.2   There are three major components to be brought into service in the event of a disaster recovery event:</w:t>
      </w:r>
    </w:p>
    <w:p w:rsidR="00F56433" w:rsidRDefault="00F56433" w:rsidP="00F56433"/>
    <w:p w:rsidR="00F56433" w:rsidRPr="00F56433" w:rsidRDefault="00F56433" w:rsidP="00F56433">
      <w:pPr>
        <w:rPr>
          <w:b/>
        </w:rPr>
      </w:pPr>
      <w:r w:rsidRPr="00F56433">
        <w:rPr>
          <w:b/>
        </w:rPr>
        <w:t>Network</w:t>
      </w:r>
    </w:p>
    <w:p w:rsidR="00F56433" w:rsidRDefault="00F56433" w:rsidP="00F56433"/>
    <w:p w:rsidR="004C2335" w:rsidRDefault="00F56433" w:rsidP="00F56433">
      <w:r>
        <w:t xml:space="preserve">The </w:t>
      </w:r>
      <w:r w:rsidR="00F97530">
        <w:t>recovery</w:t>
      </w:r>
      <w:r w:rsidR="00BB5EA4">
        <w:t xml:space="preserve"> site for Pendle Council is </w:t>
      </w:r>
      <w:r w:rsidR="00765087">
        <w:t>Fleet St Depot</w:t>
      </w:r>
      <w:r w:rsidR="00F97530">
        <w:t>.  The site has a</w:t>
      </w:r>
      <w:r w:rsidR="00BB5EA4">
        <w:t xml:space="preserve"> </w:t>
      </w:r>
      <w:r w:rsidR="00765087">
        <w:t>1Gbps point to point circuit terminates at 1 Market St (provided by Storm)</w:t>
      </w:r>
      <w:r w:rsidR="00F97530">
        <w:t xml:space="preserve">.  This circuit connects to </w:t>
      </w:r>
      <w:r w:rsidR="00765087">
        <w:t>1 market St</w:t>
      </w:r>
      <w:r w:rsidR="00F97530">
        <w:t xml:space="preserve"> for </w:t>
      </w:r>
      <w:r w:rsidR="00C84432">
        <w:t>data</w:t>
      </w:r>
      <w:r w:rsidR="00F97530">
        <w:t xml:space="preserve"> and Internet break out</w:t>
      </w:r>
      <w:r w:rsidR="009A1922">
        <w:t xml:space="preserve"> as well as being used for all backup and replication operations</w:t>
      </w:r>
      <w:r w:rsidR="00297674">
        <w:t>.</w:t>
      </w:r>
      <w:r w:rsidR="00F97530">
        <w:t xml:space="preserve"> </w:t>
      </w:r>
      <w:r w:rsidR="00C84432">
        <w:t>There is a Trustmar</w:t>
      </w:r>
      <w:r w:rsidR="009A1922">
        <w:t>q</w:t>
      </w:r>
      <w:r w:rsidR="00C84432">
        <w:t xml:space="preserve">ue supported 6MB MPLS link from Fleet St to the Pendle VRF, which provides routing of telephony back to Nelson Town Hall.  </w:t>
      </w:r>
      <w:r w:rsidR="00765087">
        <w:t>There is also a separate fibre broadband circuit provided by NSN, which provides separate Internet breakout in case 1 Market St circuit is not available.</w:t>
      </w:r>
      <w:r w:rsidR="00C84432">
        <w:t xml:space="preserve">  This is protected by a Cisco Meraki</w:t>
      </w:r>
      <w:r w:rsidR="004C2335">
        <w:t xml:space="preserve"> </w:t>
      </w:r>
      <w:r w:rsidR="00C84432">
        <w:t xml:space="preserve">MX series firewall.  </w:t>
      </w:r>
      <w:r w:rsidR="00F97530">
        <w:t xml:space="preserve"> </w:t>
      </w:r>
      <w:r w:rsidR="00BB5EA4">
        <w:t xml:space="preserve"> </w:t>
      </w:r>
    </w:p>
    <w:p w:rsidR="005057DD" w:rsidRDefault="005057DD" w:rsidP="00F56433"/>
    <w:p w:rsidR="005057DD" w:rsidRDefault="005057DD" w:rsidP="00F56433"/>
    <w:p w:rsidR="00E74E65" w:rsidRDefault="005057DD" w:rsidP="00F56433">
      <w:r>
        <w:rPr>
          <w:noProof/>
          <w:lang w:eastAsia="en-GB"/>
        </w:rPr>
        <w:drawing>
          <wp:inline distT="0" distB="0" distL="0" distR="0" wp14:anchorId="7812D3E3" wp14:editId="02BF55BE">
            <wp:extent cx="5901690" cy="345059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1690" cy="3450590"/>
                    </a:xfrm>
                    <a:prstGeom prst="rect">
                      <a:avLst/>
                    </a:prstGeom>
                    <a:noFill/>
                  </pic:spPr>
                </pic:pic>
              </a:graphicData>
            </a:graphic>
          </wp:inline>
        </w:drawing>
      </w:r>
    </w:p>
    <w:p w:rsidR="000F0B53" w:rsidRDefault="000F0B53" w:rsidP="00F56433">
      <w:pPr>
        <w:rPr>
          <w:highlight w:val="yellow"/>
        </w:rPr>
      </w:pPr>
    </w:p>
    <w:p w:rsidR="00E74E65" w:rsidRDefault="00AF7590" w:rsidP="00F56433">
      <w:r>
        <w:t>The core switches consist of CSW01a and CSW01b, which provide</w:t>
      </w:r>
      <w:r w:rsidR="007C6370">
        <w:t xml:space="preserve"> direct</w:t>
      </w:r>
      <w:r>
        <w:t xml:space="preserve"> connectivity to the </w:t>
      </w:r>
      <w:r w:rsidR="007C6370">
        <w:t>annex building where the work area recovery is to be located.  The SAN and server infrastructure is connected to</w:t>
      </w:r>
      <w:r>
        <w:t xml:space="preserve"> </w:t>
      </w:r>
      <w:r w:rsidR="007C6370">
        <w:t xml:space="preserve">FLEET_DRSW01 and </w:t>
      </w:r>
      <w:r w:rsidR="007C6370" w:rsidRPr="007C6370">
        <w:t>FLEET_DRSW02</w:t>
      </w:r>
      <w:r w:rsidR="007C6370">
        <w:t xml:space="preserve"> switches.  Server VLAN’s presented on these switches are VLAN 4, 21 and 31.  The </w:t>
      </w:r>
      <w:proofErr w:type="spellStart"/>
      <w:r w:rsidR="007C6370">
        <w:t>iScsi</w:t>
      </w:r>
      <w:proofErr w:type="spellEnd"/>
      <w:r w:rsidR="007C6370">
        <w:t xml:space="preserve"> network</w:t>
      </w:r>
      <w:r w:rsidR="009E635F">
        <w:t xml:space="preserve"> 1 and 2 for the SAN,</w:t>
      </w:r>
      <w:r w:rsidR="000B0C06">
        <w:t xml:space="preserve"> </w:t>
      </w:r>
      <w:proofErr w:type="spellStart"/>
      <w:r w:rsidR="000B0C06">
        <w:t>E</w:t>
      </w:r>
      <w:r w:rsidR="009E635F">
        <w:t>sx</w:t>
      </w:r>
      <w:proofErr w:type="spellEnd"/>
      <w:r w:rsidR="009E635F">
        <w:t xml:space="preserve"> hosts and Synology NAS</w:t>
      </w:r>
      <w:r w:rsidR="007C6370">
        <w:t xml:space="preserve"> are </w:t>
      </w:r>
      <w:r w:rsidR="009E635F">
        <w:t>also presented on these switches.</w:t>
      </w:r>
    </w:p>
    <w:p w:rsidR="004C2335" w:rsidRDefault="004C2335" w:rsidP="00F56433"/>
    <w:p w:rsidR="00F56433" w:rsidRDefault="002645A3" w:rsidP="00F56433">
      <w:r>
        <w:t>In the work area recovery area (Annex building) there is a Cisco Catalyst C3560 48 Port POE access switch, which links back to the main Comms room via fibre</w:t>
      </w:r>
      <w:r w:rsidR="00B37FCE">
        <w:t>.  The</w:t>
      </w:r>
      <w:r w:rsidR="00F97530">
        <w:t xml:space="preserve"> </w:t>
      </w:r>
      <w:r w:rsidR="00F56433">
        <w:t>site already has a server and storage (</w:t>
      </w:r>
      <w:proofErr w:type="spellStart"/>
      <w:r w:rsidR="00F56433">
        <w:t>iscsi</w:t>
      </w:r>
      <w:proofErr w:type="spellEnd"/>
      <w:r w:rsidR="00F56433">
        <w:t xml:space="preserve">) </w:t>
      </w:r>
      <w:proofErr w:type="spellStart"/>
      <w:r w:rsidR="00F56433">
        <w:t>VLan</w:t>
      </w:r>
      <w:r w:rsidR="00B37FCE">
        <w:t>’s</w:t>
      </w:r>
      <w:proofErr w:type="spellEnd"/>
      <w:r w:rsidR="00F56433">
        <w:t xml:space="preserve"> established</w:t>
      </w:r>
      <w:r w:rsidR="00B37FCE">
        <w:t>.</w:t>
      </w:r>
      <w:r w:rsidR="00F56433">
        <w:t xml:space="preserve">  </w:t>
      </w:r>
      <w:r w:rsidR="00765087">
        <w:t xml:space="preserve">Data network is also available at the site.  </w:t>
      </w:r>
      <w:r w:rsidR="00F56433">
        <w:t xml:space="preserve">This means that the core network infrastructure is already present at the site.   Although there is a data and printer </w:t>
      </w:r>
      <w:proofErr w:type="spellStart"/>
      <w:r w:rsidR="00F56433">
        <w:t>Vlan</w:t>
      </w:r>
      <w:proofErr w:type="spellEnd"/>
      <w:r w:rsidR="00F56433">
        <w:t xml:space="preserve"> present at this site to accommodate work areas recovery, the Council has not</w:t>
      </w:r>
      <w:r w:rsidR="00063686">
        <w:t xml:space="preserve"> yet</w:t>
      </w:r>
      <w:r w:rsidR="00F56433">
        <w:t xml:space="preserve"> defined </w:t>
      </w:r>
      <w:r w:rsidR="00B37FCE">
        <w:t>how many works</w:t>
      </w:r>
      <w:r w:rsidR="00765087">
        <w:t>tations and phones are required.</w:t>
      </w:r>
    </w:p>
    <w:p w:rsidR="00F56433" w:rsidRDefault="00F56433" w:rsidP="00F56433"/>
    <w:p w:rsidR="00F56433" w:rsidRPr="00F56433" w:rsidRDefault="00F56433" w:rsidP="00F56433">
      <w:pPr>
        <w:rPr>
          <w:b/>
        </w:rPr>
      </w:pPr>
      <w:r w:rsidRPr="00F56433">
        <w:rPr>
          <w:b/>
        </w:rPr>
        <w:t>Storage</w:t>
      </w:r>
    </w:p>
    <w:p w:rsidR="00F56433" w:rsidRDefault="00F56433" w:rsidP="00F56433"/>
    <w:p w:rsidR="00F56433" w:rsidRDefault="00BF666F" w:rsidP="00F56433">
      <w:r w:rsidRPr="000F0B53">
        <w:t xml:space="preserve">All VSphere and Hyper-V </w:t>
      </w:r>
      <w:r w:rsidR="008E1B36" w:rsidRPr="000F0B53">
        <w:t xml:space="preserve">virtual servers </w:t>
      </w:r>
      <w:r w:rsidRPr="000F0B53">
        <w:t xml:space="preserve">are replicated between the 1 Market St and Fleet St </w:t>
      </w:r>
      <w:proofErr w:type="gramStart"/>
      <w:r w:rsidRPr="000F0B53">
        <w:t>data</w:t>
      </w:r>
      <w:proofErr w:type="gramEnd"/>
      <w:r w:rsidRPr="000F0B53">
        <w:t xml:space="preserve"> centres, from each customer’s primary site to their secondary site.</w:t>
      </w:r>
      <w:r w:rsidRPr="00BF666F">
        <w:t xml:space="preserve"> </w:t>
      </w:r>
      <w:r w:rsidR="00061914">
        <w:t xml:space="preserve">There is a HP EVA SAN </w:t>
      </w:r>
      <w:r w:rsidR="00061914" w:rsidRPr="00E146C0">
        <w:t>(usable capacity 24TB) at the production site that hosts all the VM’s.</w:t>
      </w:r>
      <w:r w:rsidR="00061914">
        <w:t xml:space="preserve">  These VM’s are replicated to a </w:t>
      </w:r>
      <w:r w:rsidR="008C6A1F">
        <w:t xml:space="preserve">20TB </w:t>
      </w:r>
      <w:r w:rsidR="00061914">
        <w:t xml:space="preserve">HP MSA SAN at Fleet St.  </w:t>
      </w:r>
      <w:r w:rsidRPr="00BF666F">
        <w:t xml:space="preserve"> </w:t>
      </w:r>
      <w:r w:rsidR="00F56433">
        <w:t>Al</w:t>
      </w:r>
      <w:r w:rsidR="0031232C">
        <w:t xml:space="preserve">l </w:t>
      </w:r>
      <w:r>
        <w:t>physical servers</w:t>
      </w:r>
      <w:r w:rsidR="0031232C">
        <w:t xml:space="preserve"> are backed up</w:t>
      </w:r>
      <w:r w:rsidR="00E57BE7">
        <w:t xml:space="preserve"> </w:t>
      </w:r>
      <w:r w:rsidR="0031232C">
        <w:t>between 1 Mar</w:t>
      </w:r>
      <w:r w:rsidR="000F0B53">
        <w:t>ket Street and Pendle Town Hall</w:t>
      </w:r>
      <w:r w:rsidR="00F56433">
        <w:t xml:space="preserve">.  </w:t>
      </w:r>
      <w:r w:rsidR="005A529A">
        <w:t>Initially these backups are dropped to locally attached storage on the backup server</w:t>
      </w:r>
      <w:r w:rsidR="0056744D">
        <w:t xml:space="preserve">, which is a </w:t>
      </w:r>
      <w:r w:rsidR="005A529A">
        <w:t xml:space="preserve">(25TB).  </w:t>
      </w:r>
      <w:r w:rsidR="00F56433">
        <w:t>All the</w:t>
      </w:r>
      <w:r w:rsidR="0056744D">
        <w:t xml:space="preserve"> locally backed up</w:t>
      </w:r>
      <w:r w:rsidR="00F56433">
        <w:t xml:space="preserve"> VM’s from the </w:t>
      </w:r>
      <w:r w:rsidR="0031232C">
        <w:t>1 Market St are</w:t>
      </w:r>
      <w:r>
        <w:t xml:space="preserve"> then also</w:t>
      </w:r>
      <w:r w:rsidR="0031232C">
        <w:t xml:space="preserve"> backed up to the Synology NAS device at </w:t>
      </w:r>
      <w:r w:rsidR="000F0B53">
        <w:t xml:space="preserve">Pendle Town Hall.  These are currently in the process of being moved to the Fleet St Depot, where there </w:t>
      </w:r>
      <w:r w:rsidR="000F0B53" w:rsidRPr="00E146C0">
        <w:t xml:space="preserve">is a </w:t>
      </w:r>
      <w:r w:rsidR="000F0B53">
        <w:t>Synology NAS RS815+ device at the secondary site for all backup jobs which is 21TB in size.</w:t>
      </w:r>
    </w:p>
    <w:p w:rsidR="00F56433" w:rsidRDefault="00F56433" w:rsidP="00F56433"/>
    <w:p w:rsidR="00F56433" w:rsidRDefault="00F56433" w:rsidP="00F56433">
      <w:r>
        <w:t>Upon declaration of a disaster:</w:t>
      </w:r>
    </w:p>
    <w:p w:rsidR="00F56433" w:rsidRDefault="00F56433" w:rsidP="00F56433"/>
    <w:p w:rsidR="00F56433" w:rsidRDefault="00F56433" w:rsidP="001E4763">
      <w:pPr>
        <w:pStyle w:val="ListParagraph"/>
        <w:numPr>
          <w:ilvl w:val="0"/>
          <w:numId w:val="33"/>
        </w:numPr>
      </w:pPr>
      <w:r>
        <w:t>Any running virtual machines in the primary location will b</w:t>
      </w:r>
      <w:r w:rsidR="008E1B36">
        <w:t>e shutdown, if accessible. This</w:t>
      </w:r>
      <w:r w:rsidR="008C5E45">
        <w:t xml:space="preserve"> </w:t>
      </w:r>
      <w:r>
        <w:t>prevents more than one instance running should the primary location suddenly be restored to service.</w:t>
      </w:r>
      <w:r w:rsidR="00C016A3">
        <w:t xml:space="preserve">  If a failover plan is in operation this process will be automated.</w:t>
      </w:r>
    </w:p>
    <w:p w:rsidR="00F56433" w:rsidRDefault="00F56433" w:rsidP="00F56433"/>
    <w:p w:rsidR="00F56433" w:rsidRDefault="00B8787E" w:rsidP="001E4763">
      <w:pPr>
        <w:pStyle w:val="ListParagraph"/>
        <w:numPr>
          <w:ilvl w:val="0"/>
          <w:numId w:val="33"/>
        </w:numPr>
      </w:pPr>
      <w:r>
        <w:t>The backup</w:t>
      </w:r>
      <w:r w:rsidR="00F56433">
        <w:t xml:space="preserve"> process for each customer’s data store will be disabled. This prevents conflicts should the primary location be restored to service.</w:t>
      </w:r>
    </w:p>
    <w:p w:rsidR="008E1B36" w:rsidRDefault="008E1B36" w:rsidP="008C5E45">
      <w:pPr>
        <w:ind w:left="720"/>
      </w:pPr>
    </w:p>
    <w:p w:rsidR="008E1B36" w:rsidRDefault="008E1B36" w:rsidP="001E4763">
      <w:pPr>
        <w:pStyle w:val="ListParagraph"/>
        <w:numPr>
          <w:ilvl w:val="0"/>
          <w:numId w:val="33"/>
        </w:numPr>
      </w:pPr>
      <w:r>
        <w:t>Veeam Failover plan(s) will be instigated</w:t>
      </w:r>
      <w:r w:rsidR="00C016A3">
        <w:t xml:space="preserve"> if available.</w:t>
      </w:r>
    </w:p>
    <w:p w:rsidR="00F56433" w:rsidRDefault="00F56433" w:rsidP="00F56433"/>
    <w:p w:rsidR="00F56433" w:rsidRDefault="00F56433" w:rsidP="001E4763">
      <w:pPr>
        <w:pStyle w:val="ListParagraph"/>
        <w:numPr>
          <w:ilvl w:val="0"/>
          <w:numId w:val="33"/>
        </w:numPr>
      </w:pPr>
      <w:r>
        <w:t xml:space="preserve">Please see section </w:t>
      </w:r>
      <w:r w:rsidR="00FD5394">
        <w:t>B</w:t>
      </w:r>
      <w:r>
        <w:t>6 which discusses replica failover in more detail</w:t>
      </w:r>
      <w:r w:rsidR="00BF666F">
        <w:t>.</w:t>
      </w:r>
    </w:p>
    <w:p w:rsidR="00F56433" w:rsidRDefault="00F56433" w:rsidP="00F56433"/>
    <w:p w:rsidR="00F56433" w:rsidRPr="00F56433" w:rsidRDefault="00F56433" w:rsidP="00F56433">
      <w:pPr>
        <w:rPr>
          <w:b/>
        </w:rPr>
      </w:pPr>
      <w:r w:rsidRPr="00F56433">
        <w:rPr>
          <w:b/>
        </w:rPr>
        <w:t>Compute</w:t>
      </w:r>
    </w:p>
    <w:p w:rsidR="00F56433" w:rsidRDefault="00F56433" w:rsidP="00F56433"/>
    <w:p w:rsidR="00F56433" w:rsidRDefault="00E81E43" w:rsidP="00F56433">
      <w:pPr>
        <w:rPr>
          <w:szCs w:val="20"/>
        </w:rPr>
      </w:pPr>
      <w:r w:rsidRPr="0078505F">
        <w:rPr>
          <w:szCs w:val="20"/>
        </w:rPr>
        <w:t>Compute exists in each data centre as a pool resource.</w:t>
      </w:r>
      <w:r w:rsidR="00C016A3">
        <w:rPr>
          <w:szCs w:val="20"/>
        </w:rPr>
        <w:t xml:space="preserve">  Compute resource has been scaled to size of environment and what critical operations/services need to be available over a short period of time until the production site is fully recovered.</w:t>
      </w:r>
    </w:p>
    <w:p w:rsidR="00E81E43" w:rsidRDefault="00E81E43" w:rsidP="00F56433"/>
    <w:p w:rsidR="00E81E43" w:rsidRPr="008E1B36" w:rsidRDefault="00E81E43" w:rsidP="001E4763">
      <w:pPr>
        <w:pStyle w:val="ListParagraph"/>
        <w:numPr>
          <w:ilvl w:val="0"/>
          <w:numId w:val="34"/>
        </w:numPr>
        <w:rPr>
          <w:szCs w:val="20"/>
        </w:rPr>
      </w:pPr>
      <w:r w:rsidRPr="008E1B36">
        <w:rPr>
          <w:szCs w:val="20"/>
        </w:rPr>
        <w:t>Each virtual machine exists in primary and secondary locations. The secondary locations customer virtual machines will then be started from the previously replicated storage snapshot using Veeam. Start-up order will be defined against individual VM’s and systems.</w:t>
      </w:r>
    </w:p>
    <w:p w:rsidR="00E81E43" w:rsidRPr="00E81E43" w:rsidRDefault="00E81E43" w:rsidP="00E81E43">
      <w:pPr>
        <w:ind w:left="720"/>
        <w:rPr>
          <w:szCs w:val="20"/>
        </w:rPr>
      </w:pPr>
    </w:p>
    <w:p w:rsidR="00E81E43" w:rsidRPr="008E1B36" w:rsidRDefault="00FD5394" w:rsidP="001E4763">
      <w:pPr>
        <w:pStyle w:val="ListParagraph"/>
        <w:numPr>
          <w:ilvl w:val="0"/>
          <w:numId w:val="34"/>
        </w:numPr>
        <w:rPr>
          <w:szCs w:val="20"/>
        </w:rPr>
      </w:pPr>
      <w:r w:rsidRPr="008E1B36">
        <w:rPr>
          <w:szCs w:val="20"/>
        </w:rPr>
        <w:t>Please see section B</w:t>
      </w:r>
      <w:r w:rsidR="00E81E43" w:rsidRPr="008E1B36">
        <w:rPr>
          <w:szCs w:val="20"/>
        </w:rPr>
        <w:t>6 which discusses replica failover in more detail.</w:t>
      </w:r>
    </w:p>
    <w:p w:rsidR="00F56433" w:rsidRDefault="00F56433" w:rsidP="00F56433"/>
    <w:p w:rsidR="00F56433" w:rsidRDefault="001F63EB" w:rsidP="00F56433">
      <w:r>
        <w:t>B</w:t>
      </w:r>
      <w:r w:rsidR="002012C5">
        <w:t>5</w:t>
      </w:r>
      <w:r w:rsidR="00F56433">
        <w:t xml:space="preserve">.3   The following key systems will be recovered in order and priority will be given to critical systems as per the </w:t>
      </w:r>
      <w:r>
        <w:t>annual BIA assessment for Pendle</w:t>
      </w:r>
      <w:r w:rsidR="00F56433">
        <w:t>.  This document is available on the Liberata network file share.</w:t>
      </w:r>
    </w:p>
    <w:p w:rsidR="00F56433" w:rsidRDefault="00F56433" w:rsidP="00F56433"/>
    <w:p w:rsidR="00F56433" w:rsidRDefault="00F56433" w:rsidP="00F56433">
      <w:proofErr w:type="spellStart"/>
      <w:r>
        <w:t>i</w:t>
      </w:r>
      <w:proofErr w:type="spellEnd"/>
      <w:r>
        <w:t>.</w:t>
      </w:r>
      <w:r>
        <w:tab/>
        <w:t>Network</w:t>
      </w:r>
    </w:p>
    <w:p w:rsidR="00F56433" w:rsidRDefault="00F56433" w:rsidP="00F56433">
      <w:r>
        <w:t>ii.</w:t>
      </w:r>
      <w:r>
        <w:tab/>
        <w:t>Active directory (Including Azure AD connect – (However dependent on Internet breakout)</w:t>
      </w:r>
    </w:p>
    <w:p w:rsidR="00F56433" w:rsidRDefault="00F56433" w:rsidP="00F56433">
      <w:r>
        <w:t>iii.</w:t>
      </w:r>
      <w:r>
        <w:tab/>
        <w:t>DHCP, DNS servers</w:t>
      </w:r>
    </w:p>
    <w:p w:rsidR="00F56433" w:rsidRDefault="00F56433" w:rsidP="00F56433">
      <w:r>
        <w:t>iv.</w:t>
      </w:r>
      <w:r>
        <w:tab/>
        <w:t>Messaging (This is on O365 cloud so any local dependent servers e.g</w:t>
      </w:r>
      <w:r w:rsidR="00BD6E22">
        <w:t>.</w:t>
      </w:r>
      <w:r>
        <w:t xml:space="preserve"> Hybrid will be recovered) </w:t>
      </w:r>
    </w:p>
    <w:p w:rsidR="00F56433" w:rsidRDefault="00F56433" w:rsidP="00F56433">
      <w:r>
        <w:t>v.</w:t>
      </w:r>
      <w:r>
        <w:tab/>
        <w:t>Databases</w:t>
      </w:r>
    </w:p>
    <w:p w:rsidR="00F56433" w:rsidRDefault="00F56433" w:rsidP="00F56433">
      <w:r>
        <w:t>vi.</w:t>
      </w:r>
      <w:r>
        <w:tab/>
        <w:t>Application servers</w:t>
      </w:r>
    </w:p>
    <w:p w:rsidR="00F56433" w:rsidRDefault="00F56433" w:rsidP="00F56433">
      <w:r>
        <w:t>vii.</w:t>
      </w:r>
      <w:r>
        <w:tab/>
        <w:t>File servers</w:t>
      </w:r>
    </w:p>
    <w:p w:rsidR="00F56433" w:rsidRDefault="00F56433" w:rsidP="00F56433">
      <w:r>
        <w:t>viii.</w:t>
      </w:r>
      <w:r>
        <w:tab/>
        <w:t>Print facility</w:t>
      </w:r>
    </w:p>
    <w:p w:rsidR="001F63EB" w:rsidRDefault="001F63EB" w:rsidP="00F56433"/>
    <w:p w:rsidR="004128B3" w:rsidRDefault="004128B3" w:rsidP="00F56433"/>
    <w:p w:rsidR="004128B3" w:rsidRDefault="004128B3" w:rsidP="004128B3">
      <w:pPr>
        <w:rPr>
          <w:sz w:val="32"/>
          <w:szCs w:val="32"/>
        </w:rPr>
      </w:pPr>
      <w:r>
        <w:rPr>
          <w:sz w:val="32"/>
          <w:szCs w:val="32"/>
        </w:rPr>
        <w:t>B.6. Veeam Failover to Recovery Site (</w:t>
      </w:r>
      <w:r w:rsidR="00765087">
        <w:rPr>
          <w:sz w:val="32"/>
          <w:szCs w:val="32"/>
        </w:rPr>
        <w:t>Fleet St Depot</w:t>
      </w:r>
      <w:r>
        <w:rPr>
          <w:sz w:val="32"/>
          <w:szCs w:val="32"/>
        </w:rPr>
        <w:t>)</w:t>
      </w:r>
    </w:p>
    <w:p w:rsidR="004128B3" w:rsidRDefault="004128B3" w:rsidP="004128B3">
      <w:pPr>
        <w:rPr>
          <w:sz w:val="24"/>
        </w:rPr>
      </w:pPr>
    </w:p>
    <w:p w:rsidR="00D75B41" w:rsidRDefault="00D75B41" w:rsidP="00D75B41">
      <w:r>
        <w:t xml:space="preserve">B6.1   </w:t>
      </w:r>
      <w:r w:rsidR="00E81E43" w:rsidRPr="00E81E43">
        <w:t>If a VM becomes unavailable or fails in case of a disaster, you can fail over to a VM replica and quickly restore services in the production environment. When you perform failover, the VM replica takes over the role of the original VM.  As a result, you have your VM up and running within a few minutes, and users can access services and applications they need with minimal disruption.</w:t>
      </w:r>
    </w:p>
    <w:p w:rsidR="003E6A35" w:rsidRDefault="003E6A35" w:rsidP="00D75B41"/>
    <w:p w:rsidR="003E6A35" w:rsidRDefault="008C6A1F" w:rsidP="00D75B41">
      <w:r w:rsidRPr="00A224E3">
        <w:t>Physical servers</w:t>
      </w:r>
      <w:r w:rsidR="003E6A35" w:rsidRPr="00A224E3">
        <w:t xml:space="preserve"> will be recovered from </w:t>
      </w:r>
      <w:r w:rsidR="0075667C" w:rsidRPr="00A224E3">
        <w:t>the</w:t>
      </w:r>
      <w:r w:rsidRPr="00A224E3">
        <w:t xml:space="preserve"> Synology</w:t>
      </w:r>
      <w:r w:rsidR="0075667C" w:rsidRPr="00A224E3">
        <w:t xml:space="preserve"> </w:t>
      </w:r>
      <w:r w:rsidRPr="00A224E3">
        <w:t xml:space="preserve">NAS </w:t>
      </w:r>
      <w:r w:rsidR="0075667C" w:rsidRPr="00A224E3">
        <w:t xml:space="preserve">backup </w:t>
      </w:r>
      <w:r w:rsidRPr="00A224E3">
        <w:t>device</w:t>
      </w:r>
      <w:r w:rsidR="0075667C" w:rsidRPr="00A224E3">
        <w:t xml:space="preserve"> (PENPBCNAS002).</w:t>
      </w:r>
    </w:p>
    <w:p w:rsidR="00E81E43" w:rsidRDefault="00E81E43" w:rsidP="00D75B41"/>
    <w:p w:rsidR="00E81E43" w:rsidRDefault="00E81E43" w:rsidP="00D75B41">
      <w:r w:rsidRPr="00E81E43">
        <w:t xml:space="preserve">Logon to </w:t>
      </w:r>
      <w:proofErr w:type="spellStart"/>
      <w:r w:rsidR="00A224E3" w:rsidRPr="00A224E3">
        <w:t>backupserver</w:t>
      </w:r>
      <w:proofErr w:type="spellEnd"/>
      <w:r w:rsidR="00A224E3">
        <w:t xml:space="preserve"> (Fleet St)</w:t>
      </w:r>
      <w:r w:rsidRPr="00E81E43">
        <w:t xml:space="preserve"> and launch Veeam backup &amp; replication management console.  Use the VMware Failover wizard to fail over the VM replica.</w:t>
      </w:r>
    </w:p>
    <w:p w:rsidR="00E81E43" w:rsidRDefault="00E81E43" w:rsidP="00D75B41"/>
    <w:p w:rsidR="00E81E43" w:rsidRDefault="00E81E43" w:rsidP="00E81E43">
      <w:r>
        <w:t>•</w:t>
      </w:r>
      <w:r>
        <w:tab/>
        <w:t>Launch the Failover wizard</w:t>
      </w:r>
    </w:p>
    <w:p w:rsidR="00E81E43" w:rsidRDefault="00E81E43" w:rsidP="00E81E43">
      <w:r>
        <w:t>•</w:t>
      </w:r>
      <w:r>
        <w:tab/>
        <w:t>Select VMs and restore points</w:t>
      </w:r>
    </w:p>
    <w:p w:rsidR="00E81E43" w:rsidRDefault="00E81E43" w:rsidP="00E81E43">
      <w:r>
        <w:t>•</w:t>
      </w:r>
      <w:r>
        <w:tab/>
        <w:t>Specify a failover reason</w:t>
      </w:r>
    </w:p>
    <w:p w:rsidR="00E81E43" w:rsidRDefault="00E81E43" w:rsidP="00E81E43">
      <w:r>
        <w:t>•</w:t>
      </w:r>
      <w:r>
        <w:tab/>
        <w:t>Review summary and finish working with the wizard</w:t>
      </w:r>
    </w:p>
    <w:p w:rsidR="0075667C" w:rsidRDefault="0075667C" w:rsidP="00D75B41"/>
    <w:p w:rsidR="00E81E43" w:rsidRDefault="00E81E43" w:rsidP="00D75B41">
      <w:r>
        <w:t>T</w:t>
      </w:r>
      <w:r w:rsidRPr="00E81E43">
        <w:t>here is also an AD and DHCP failover plan created on the Veeam backup &amp; replication console, which can be instigated and will restore the VM replica’s in order of priority.  This takes into account the time delays required for dependent servers.  Following this an assessment can be made to ascertain, which applications need to be re-instated as priorities will have changed following the previous BIA assessments.  Please see the service area</w:t>
      </w:r>
      <w:r>
        <w:t xml:space="preserve"> recovery timetable in section B</w:t>
      </w:r>
      <w:r w:rsidRPr="00E81E43">
        <w:t>7, which has been put together following BIA.</w:t>
      </w:r>
    </w:p>
    <w:p w:rsidR="004128B3" w:rsidRPr="004128B3" w:rsidRDefault="004128B3" w:rsidP="004128B3">
      <w:pPr>
        <w:rPr>
          <w:sz w:val="24"/>
        </w:rPr>
      </w:pPr>
    </w:p>
    <w:p w:rsidR="00C143FF" w:rsidRDefault="00C143FF" w:rsidP="00C143FF">
      <w:pPr>
        <w:rPr>
          <w:sz w:val="32"/>
          <w:szCs w:val="32"/>
        </w:rPr>
      </w:pPr>
      <w:r>
        <w:rPr>
          <w:sz w:val="32"/>
          <w:szCs w:val="32"/>
        </w:rPr>
        <w:t>B.7. Recovery Timetable</w:t>
      </w:r>
    </w:p>
    <w:p w:rsidR="00C143FF" w:rsidRDefault="00C143FF" w:rsidP="00C143FF">
      <w:pPr>
        <w:rPr>
          <w:sz w:val="32"/>
          <w:szCs w:val="32"/>
        </w:rPr>
      </w:pPr>
    </w:p>
    <w:p w:rsidR="00C143FF" w:rsidRDefault="00C143FF" w:rsidP="00C143FF">
      <w:pPr>
        <w:rPr>
          <w:szCs w:val="20"/>
        </w:rPr>
      </w:pPr>
      <w:r>
        <w:rPr>
          <w:szCs w:val="20"/>
        </w:rPr>
        <w:t>B7.1    The recovery timetable is based on the latest Business Impact Analysis (BIA) that was done with Pendle Council in 201</w:t>
      </w:r>
      <w:r w:rsidR="002921BD">
        <w:rPr>
          <w:szCs w:val="20"/>
        </w:rPr>
        <w:t>3</w:t>
      </w:r>
      <w:r>
        <w:rPr>
          <w:szCs w:val="20"/>
        </w:rPr>
        <w:t>.  These systems underpinning these service areas will only be recovered once the core IT infrastructure discussed in section A5 is fully operational.</w:t>
      </w:r>
    </w:p>
    <w:p w:rsidR="00C143FF" w:rsidRDefault="00C143FF" w:rsidP="00C143FF">
      <w:pPr>
        <w:rPr>
          <w:szCs w:val="20"/>
        </w:rPr>
      </w:pPr>
    </w:p>
    <w:p w:rsidR="00C143FF" w:rsidRDefault="00C143FF" w:rsidP="00C143FF">
      <w:pPr>
        <w:rPr>
          <w:szCs w:val="20"/>
        </w:rPr>
      </w:pPr>
      <w:r>
        <w:rPr>
          <w:szCs w:val="20"/>
        </w:rPr>
        <w:t>The business representative listed in section 6 will provide guidance as to which systems need to be recovered in order of priority.</w:t>
      </w:r>
    </w:p>
    <w:p w:rsidR="00C143FF" w:rsidRDefault="00C143FF" w:rsidP="00C143FF">
      <w:pPr>
        <w:rPr>
          <w:szCs w:val="20"/>
        </w:rPr>
      </w:pPr>
    </w:p>
    <w:p w:rsidR="00C143FF" w:rsidRDefault="00C143FF" w:rsidP="00C143FF">
      <w:pPr>
        <w:rPr>
          <w:szCs w:val="20"/>
        </w:rPr>
      </w:pPr>
      <w:r>
        <w:rPr>
          <w:szCs w:val="20"/>
        </w:rPr>
        <w:t xml:space="preserve">Liberata commissioned Trustmarque to carry out the BIA for </w:t>
      </w:r>
      <w:r w:rsidR="002921BD">
        <w:rPr>
          <w:szCs w:val="20"/>
        </w:rPr>
        <w:t>Pendle Council in 2013</w:t>
      </w:r>
      <w:r>
        <w:rPr>
          <w:szCs w:val="20"/>
        </w:rPr>
        <w:t xml:space="preserve"> and the results of that analysis is listed below.</w:t>
      </w:r>
    </w:p>
    <w:p w:rsidR="00C143FF" w:rsidRDefault="00C143FF" w:rsidP="00C143FF">
      <w:pPr>
        <w:rPr>
          <w:szCs w:val="20"/>
        </w:rPr>
      </w:pPr>
    </w:p>
    <w:p w:rsidR="00C143FF" w:rsidRDefault="00C143FF" w:rsidP="00C143FF">
      <w:pPr>
        <w:rPr>
          <w:szCs w:val="20"/>
        </w:rPr>
      </w:pPr>
      <w:r>
        <w:rPr>
          <w:szCs w:val="20"/>
        </w:rPr>
        <w:t>“</w:t>
      </w:r>
      <w:r w:rsidRPr="00F0428F">
        <w:rPr>
          <w:szCs w:val="20"/>
        </w:rPr>
        <w:t>Based on recovery time objectives service areas have determined during the BIA a recovery order for service activities has been collated below.  The Recovery Time Objective provides an indication of the time frame within which the service function needs to be operational within (this could be at a reduced level of service initially).</w:t>
      </w:r>
      <w:r>
        <w:rPr>
          <w:szCs w:val="20"/>
        </w:rPr>
        <w:t>”</w:t>
      </w:r>
    </w:p>
    <w:p w:rsidR="00C143FF" w:rsidRDefault="00C143FF" w:rsidP="00C143FF">
      <w:pPr>
        <w:rPr>
          <w:sz w:val="32"/>
          <w:szCs w:val="32"/>
        </w:rPr>
      </w:pPr>
    </w:p>
    <w:tbl>
      <w:tblPr>
        <w:tblW w:w="10895"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846"/>
        <w:gridCol w:w="2820"/>
        <w:gridCol w:w="3653"/>
        <w:gridCol w:w="2584"/>
        <w:gridCol w:w="992"/>
      </w:tblGrid>
      <w:tr w:rsidR="00D97696" w:rsidRPr="00F0428F" w:rsidTr="00D97696">
        <w:trPr>
          <w:trHeight w:val="895"/>
          <w:tblHeader/>
          <w:jc w:val="center"/>
        </w:trPr>
        <w:tc>
          <w:tcPr>
            <w:tcW w:w="846" w:type="dxa"/>
            <w:shd w:val="clear" w:color="auto" w:fill="D5D6D2" w:themeFill="background2"/>
            <w:vAlign w:val="center"/>
          </w:tcPr>
          <w:p w:rsidR="00D97696" w:rsidRPr="00F0428F" w:rsidRDefault="00D97696" w:rsidP="00EE4E51">
            <w:pPr>
              <w:rPr>
                <w:szCs w:val="20"/>
              </w:rPr>
            </w:pPr>
            <w:r w:rsidRPr="00F0428F">
              <w:rPr>
                <w:szCs w:val="20"/>
              </w:rPr>
              <w:t>Priority</w:t>
            </w:r>
          </w:p>
        </w:tc>
        <w:tc>
          <w:tcPr>
            <w:tcW w:w="2820" w:type="dxa"/>
            <w:shd w:val="clear" w:color="auto" w:fill="D5D6D2" w:themeFill="background2"/>
            <w:vAlign w:val="center"/>
          </w:tcPr>
          <w:p w:rsidR="00D97696" w:rsidRPr="00F0428F" w:rsidRDefault="00D97696" w:rsidP="00EE4E51">
            <w:pPr>
              <w:rPr>
                <w:szCs w:val="20"/>
              </w:rPr>
            </w:pPr>
            <w:r w:rsidRPr="00F0428F">
              <w:rPr>
                <w:szCs w:val="20"/>
              </w:rPr>
              <w:t>Team / Business Unit</w:t>
            </w:r>
          </w:p>
        </w:tc>
        <w:tc>
          <w:tcPr>
            <w:tcW w:w="3653" w:type="dxa"/>
            <w:shd w:val="clear" w:color="auto" w:fill="D5D6D2" w:themeFill="background2"/>
            <w:vAlign w:val="center"/>
          </w:tcPr>
          <w:p w:rsidR="00D97696" w:rsidRPr="00F0428F" w:rsidRDefault="00D97696" w:rsidP="00EE4E51">
            <w:pPr>
              <w:rPr>
                <w:szCs w:val="20"/>
              </w:rPr>
            </w:pPr>
            <w:r w:rsidRPr="00F0428F">
              <w:rPr>
                <w:szCs w:val="20"/>
              </w:rPr>
              <w:t>Service / Activity</w:t>
            </w:r>
          </w:p>
        </w:tc>
        <w:tc>
          <w:tcPr>
            <w:tcW w:w="2584" w:type="dxa"/>
            <w:shd w:val="clear" w:color="auto" w:fill="D5D6D2" w:themeFill="background2"/>
          </w:tcPr>
          <w:p w:rsidR="00D97696" w:rsidRDefault="00D97696" w:rsidP="00EE4E51">
            <w:pPr>
              <w:rPr>
                <w:szCs w:val="20"/>
              </w:rPr>
            </w:pPr>
          </w:p>
          <w:p w:rsidR="00D97696" w:rsidRDefault="00D97696" w:rsidP="00EE4E51">
            <w:pPr>
              <w:rPr>
                <w:szCs w:val="20"/>
              </w:rPr>
            </w:pPr>
          </w:p>
          <w:p w:rsidR="00D97696" w:rsidRPr="00F0428F" w:rsidRDefault="00D97696" w:rsidP="00EE4E51">
            <w:pPr>
              <w:rPr>
                <w:szCs w:val="20"/>
              </w:rPr>
            </w:pPr>
            <w:r>
              <w:rPr>
                <w:szCs w:val="20"/>
              </w:rPr>
              <w:t>Systems</w:t>
            </w:r>
          </w:p>
        </w:tc>
        <w:tc>
          <w:tcPr>
            <w:tcW w:w="992" w:type="dxa"/>
            <w:shd w:val="clear" w:color="auto" w:fill="D5D6D2" w:themeFill="background2"/>
            <w:vAlign w:val="center"/>
          </w:tcPr>
          <w:p w:rsidR="00D97696" w:rsidRPr="00F0428F" w:rsidRDefault="00D97696" w:rsidP="00EE4E51">
            <w:pPr>
              <w:rPr>
                <w:szCs w:val="20"/>
              </w:rPr>
            </w:pPr>
            <w:r w:rsidRPr="00F0428F">
              <w:rPr>
                <w:szCs w:val="20"/>
              </w:rPr>
              <w:t>RTO</w:t>
            </w:r>
          </w:p>
        </w:tc>
      </w:tr>
      <w:tr w:rsidR="00EB17E4" w:rsidRPr="00F0428F" w:rsidTr="00D97696">
        <w:trPr>
          <w:trHeight w:val="358"/>
          <w:jc w:val="center"/>
        </w:trPr>
        <w:tc>
          <w:tcPr>
            <w:tcW w:w="846" w:type="dxa"/>
            <w:vAlign w:val="center"/>
          </w:tcPr>
          <w:p w:rsidR="00EB17E4" w:rsidRPr="00F0428F" w:rsidRDefault="00EB17E4" w:rsidP="00EE4E51">
            <w:pPr>
              <w:rPr>
                <w:szCs w:val="20"/>
              </w:rPr>
            </w:pPr>
            <w:r>
              <w:rPr>
                <w:szCs w:val="20"/>
              </w:rPr>
              <w:t>1</w:t>
            </w:r>
          </w:p>
        </w:tc>
        <w:tc>
          <w:tcPr>
            <w:tcW w:w="2820" w:type="dxa"/>
            <w:vAlign w:val="center"/>
          </w:tcPr>
          <w:p w:rsidR="00EB17E4" w:rsidRDefault="00841588" w:rsidP="00EE4E51">
            <w:pPr>
              <w:rPr>
                <w:szCs w:val="20"/>
              </w:rPr>
            </w:pPr>
            <w:r>
              <w:rPr>
                <w:szCs w:val="20"/>
              </w:rPr>
              <w:t>Housing Needs (Homelessness)</w:t>
            </w:r>
          </w:p>
        </w:tc>
        <w:tc>
          <w:tcPr>
            <w:tcW w:w="3653" w:type="dxa"/>
            <w:vAlign w:val="center"/>
          </w:tcPr>
          <w:p w:rsidR="00EB17E4" w:rsidRDefault="003A6A4B" w:rsidP="00EE4E51">
            <w:pPr>
              <w:rPr>
                <w:szCs w:val="20"/>
              </w:rPr>
            </w:pPr>
            <w:r w:rsidRPr="003A6A4B">
              <w:rPr>
                <w:szCs w:val="20"/>
              </w:rPr>
              <w:t>Homeless people needing to contact the council / people sleeping rough needing urgent assistance (reliance on telephony)</w:t>
            </w:r>
          </w:p>
          <w:p w:rsidR="003A6A4B" w:rsidRPr="001D1308" w:rsidRDefault="003A6A4B" w:rsidP="00EE4E51">
            <w:pPr>
              <w:rPr>
                <w:szCs w:val="20"/>
              </w:rPr>
            </w:pPr>
          </w:p>
        </w:tc>
        <w:tc>
          <w:tcPr>
            <w:tcW w:w="2584" w:type="dxa"/>
          </w:tcPr>
          <w:p w:rsidR="003A6A4B" w:rsidRPr="003A6A4B" w:rsidRDefault="003A6A4B" w:rsidP="003A6A4B">
            <w:pPr>
              <w:rPr>
                <w:szCs w:val="20"/>
              </w:rPr>
            </w:pPr>
            <w:r w:rsidRPr="003A6A4B">
              <w:rPr>
                <w:szCs w:val="20"/>
              </w:rPr>
              <w:t>Civica APP (Flare)</w:t>
            </w:r>
          </w:p>
          <w:p w:rsidR="003A6A4B" w:rsidRPr="003A6A4B" w:rsidRDefault="003A6A4B" w:rsidP="003A6A4B">
            <w:pPr>
              <w:rPr>
                <w:szCs w:val="20"/>
              </w:rPr>
            </w:pPr>
            <w:r w:rsidRPr="003A6A4B">
              <w:rPr>
                <w:szCs w:val="20"/>
              </w:rPr>
              <w:t>Civica Authority Financial</w:t>
            </w:r>
            <w:r w:rsidR="00002C48">
              <w:rPr>
                <w:szCs w:val="20"/>
              </w:rPr>
              <w:t>s</w:t>
            </w:r>
          </w:p>
          <w:p w:rsidR="003A6A4B" w:rsidRPr="003A6A4B" w:rsidRDefault="003A6A4B" w:rsidP="003A6A4B">
            <w:pPr>
              <w:rPr>
                <w:szCs w:val="20"/>
              </w:rPr>
            </w:pPr>
            <w:r w:rsidRPr="003A6A4B">
              <w:rPr>
                <w:szCs w:val="20"/>
              </w:rPr>
              <w:t>Microsoft Office</w:t>
            </w:r>
            <w:r>
              <w:rPr>
                <w:szCs w:val="20"/>
              </w:rPr>
              <w:t xml:space="preserve"> (Email)</w:t>
            </w:r>
          </w:p>
          <w:p w:rsidR="00EB17E4" w:rsidRPr="001D1308" w:rsidRDefault="00EB17E4" w:rsidP="003A6A4B">
            <w:pPr>
              <w:rPr>
                <w:szCs w:val="20"/>
              </w:rPr>
            </w:pPr>
          </w:p>
        </w:tc>
        <w:tc>
          <w:tcPr>
            <w:tcW w:w="992" w:type="dxa"/>
            <w:tcBorders>
              <w:bottom w:val="nil"/>
              <w:right w:val="single" w:sz="4" w:space="0" w:color="D9D9D9"/>
            </w:tcBorders>
            <w:vAlign w:val="center"/>
          </w:tcPr>
          <w:p w:rsidR="00EB17E4" w:rsidRDefault="003A6A4B" w:rsidP="00EE4E51">
            <w:pPr>
              <w:rPr>
                <w:szCs w:val="20"/>
              </w:rPr>
            </w:pPr>
            <w:r>
              <w:rPr>
                <w:szCs w:val="20"/>
              </w:rPr>
              <w:t>4 Hrs</w:t>
            </w:r>
          </w:p>
        </w:tc>
      </w:tr>
      <w:tr w:rsidR="00D97696" w:rsidRPr="00F0428F" w:rsidTr="00D97696">
        <w:trPr>
          <w:trHeight w:val="358"/>
          <w:jc w:val="center"/>
        </w:trPr>
        <w:tc>
          <w:tcPr>
            <w:tcW w:w="846" w:type="dxa"/>
            <w:vAlign w:val="center"/>
          </w:tcPr>
          <w:p w:rsidR="00D97696" w:rsidRPr="00F0428F" w:rsidRDefault="00D97696" w:rsidP="00EE4E51">
            <w:pPr>
              <w:rPr>
                <w:szCs w:val="20"/>
              </w:rPr>
            </w:pPr>
            <w:r w:rsidRPr="00F0428F">
              <w:rPr>
                <w:szCs w:val="20"/>
              </w:rPr>
              <w:t>1</w:t>
            </w:r>
          </w:p>
        </w:tc>
        <w:tc>
          <w:tcPr>
            <w:tcW w:w="2820" w:type="dxa"/>
            <w:vAlign w:val="center"/>
          </w:tcPr>
          <w:p w:rsidR="00D97696" w:rsidRPr="00F0428F" w:rsidRDefault="00D97696" w:rsidP="00EE4E51">
            <w:pPr>
              <w:rPr>
                <w:szCs w:val="20"/>
              </w:rPr>
            </w:pPr>
            <w:r>
              <w:rPr>
                <w:szCs w:val="20"/>
              </w:rPr>
              <w:t xml:space="preserve">Environmental </w:t>
            </w:r>
            <w:r w:rsidR="001D1308">
              <w:rPr>
                <w:szCs w:val="20"/>
              </w:rPr>
              <w:t>Protection</w:t>
            </w:r>
          </w:p>
        </w:tc>
        <w:tc>
          <w:tcPr>
            <w:tcW w:w="3653" w:type="dxa"/>
            <w:vAlign w:val="center"/>
          </w:tcPr>
          <w:p w:rsidR="00D97696" w:rsidRPr="00F0428F" w:rsidRDefault="001D1308" w:rsidP="00EE4E51">
            <w:pPr>
              <w:rPr>
                <w:szCs w:val="20"/>
              </w:rPr>
            </w:pPr>
            <w:r w:rsidRPr="001D1308">
              <w:rPr>
                <w:szCs w:val="20"/>
              </w:rPr>
              <w:t>Public health Issues or issues that present public health threat</w:t>
            </w:r>
            <w:r>
              <w:rPr>
                <w:szCs w:val="20"/>
              </w:rPr>
              <w:t>.</w:t>
            </w:r>
          </w:p>
        </w:tc>
        <w:tc>
          <w:tcPr>
            <w:tcW w:w="2584" w:type="dxa"/>
          </w:tcPr>
          <w:p w:rsidR="001D1308" w:rsidRPr="001D1308" w:rsidRDefault="001D1308" w:rsidP="001D1308">
            <w:pPr>
              <w:rPr>
                <w:szCs w:val="20"/>
              </w:rPr>
            </w:pPr>
            <w:r w:rsidRPr="001D1308">
              <w:rPr>
                <w:szCs w:val="20"/>
              </w:rPr>
              <w:t>Civica</w:t>
            </w:r>
            <w:r w:rsidR="00C750DD">
              <w:rPr>
                <w:szCs w:val="20"/>
              </w:rPr>
              <w:t xml:space="preserve"> </w:t>
            </w:r>
            <w:r w:rsidRPr="001D1308">
              <w:rPr>
                <w:szCs w:val="20"/>
              </w:rPr>
              <w:t>Comino</w:t>
            </w:r>
          </w:p>
          <w:p w:rsidR="00C750DD" w:rsidRDefault="00C750DD" w:rsidP="00C750DD">
            <w:pPr>
              <w:rPr>
                <w:szCs w:val="20"/>
              </w:rPr>
            </w:pPr>
            <w:r w:rsidRPr="003A6A4B">
              <w:rPr>
                <w:szCs w:val="20"/>
              </w:rPr>
              <w:t>Microsoft Office</w:t>
            </w:r>
            <w:r>
              <w:rPr>
                <w:szCs w:val="20"/>
              </w:rPr>
              <w:t xml:space="preserve"> (Email)</w:t>
            </w:r>
          </w:p>
          <w:p w:rsidR="00C66883" w:rsidRPr="003A6A4B" w:rsidRDefault="00C66883" w:rsidP="00C750DD">
            <w:pPr>
              <w:rPr>
                <w:szCs w:val="20"/>
              </w:rPr>
            </w:pPr>
            <w:r>
              <w:rPr>
                <w:szCs w:val="20"/>
              </w:rPr>
              <w:t>Idox</w:t>
            </w:r>
          </w:p>
          <w:p w:rsidR="00C750DD" w:rsidRPr="00F0428F" w:rsidRDefault="00C750DD" w:rsidP="001D1308">
            <w:pPr>
              <w:rPr>
                <w:szCs w:val="20"/>
              </w:rPr>
            </w:pPr>
          </w:p>
        </w:tc>
        <w:tc>
          <w:tcPr>
            <w:tcW w:w="992" w:type="dxa"/>
            <w:tcBorders>
              <w:bottom w:val="nil"/>
              <w:right w:val="single" w:sz="4" w:space="0" w:color="D9D9D9"/>
            </w:tcBorders>
            <w:vAlign w:val="center"/>
          </w:tcPr>
          <w:p w:rsidR="00D97696" w:rsidRPr="00F0428F" w:rsidRDefault="001D1308" w:rsidP="00EE4E51">
            <w:pPr>
              <w:rPr>
                <w:szCs w:val="20"/>
              </w:rPr>
            </w:pPr>
            <w:r>
              <w:rPr>
                <w:szCs w:val="20"/>
              </w:rPr>
              <w:t>24 Hrs</w:t>
            </w:r>
          </w:p>
        </w:tc>
      </w:tr>
      <w:tr w:rsidR="00D97696" w:rsidRPr="00F0428F" w:rsidTr="00D97696">
        <w:trPr>
          <w:trHeight w:val="358"/>
          <w:jc w:val="center"/>
        </w:trPr>
        <w:tc>
          <w:tcPr>
            <w:tcW w:w="846" w:type="dxa"/>
            <w:vAlign w:val="center"/>
          </w:tcPr>
          <w:p w:rsidR="00D97696" w:rsidRPr="00F0428F" w:rsidRDefault="00D97696" w:rsidP="00EE4E51">
            <w:pPr>
              <w:rPr>
                <w:szCs w:val="20"/>
              </w:rPr>
            </w:pPr>
            <w:r w:rsidRPr="00F0428F">
              <w:rPr>
                <w:szCs w:val="20"/>
              </w:rPr>
              <w:t>1</w:t>
            </w:r>
          </w:p>
        </w:tc>
        <w:tc>
          <w:tcPr>
            <w:tcW w:w="2820" w:type="dxa"/>
            <w:vAlign w:val="center"/>
          </w:tcPr>
          <w:p w:rsidR="00D97696" w:rsidRPr="00F0428F" w:rsidRDefault="008A33C9" w:rsidP="00EE4E51">
            <w:pPr>
              <w:rPr>
                <w:szCs w:val="20"/>
              </w:rPr>
            </w:pPr>
            <w:r>
              <w:rPr>
                <w:szCs w:val="20"/>
              </w:rPr>
              <w:t>Treasury Management</w:t>
            </w:r>
          </w:p>
        </w:tc>
        <w:tc>
          <w:tcPr>
            <w:tcW w:w="3653" w:type="dxa"/>
            <w:vAlign w:val="center"/>
          </w:tcPr>
          <w:p w:rsidR="00D97696" w:rsidRPr="00F0428F" w:rsidRDefault="006673E7" w:rsidP="00EE4E51">
            <w:pPr>
              <w:rPr>
                <w:szCs w:val="20"/>
              </w:rPr>
            </w:pPr>
            <w:r>
              <w:rPr>
                <w:szCs w:val="20"/>
              </w:rPr>
              <w:t>M</w:t>
            </w:r>
            <w:r w:rsidRPr="006673E7">
              <w:rPr>
                <w:szCs w:val="20"/>
              </w:rPr>
              <w:t>anagement of cash flow including loan debt</w:t>
            </w:r>
            <w:r w:rsidR="00EB17E4">
              <w:rPr>
                <w:szCs w:val="20"/>
              </w:rPr>
              <w:t>, payments etc</w:t>
            </w:r>
            <w:r>
              <w:rPr>
                <w:szCs w:val="20"/>
              </w:rPr>
              <w:t xml:space="preserve">.  </w:t>
            </w:r>
            <w:r w:rsidRPr="006673E7">
              <w:rPr>
                <w:szCs w:val="20"/>
              </w:rPr>
              <w:t>Dependency on whether needing to contract.</w:t>
            </w:r>
            <w:r w:rsidR="00E20A01">
              <w:rPr>
                <w:szCs w:val="20"/>
              </w:rPr>
              <w:t xml:space="preserve">  Dr Fund.</w:t>
            </w:r>
          </w:p>
        </w:tc>
        <w:tc>
          <w:tcPr>
            <w:tcW w:w="2584" w:type="dxa"/>
          </w:tcPr>
          <w:p w:rsidR="006673E7" w:rsidRPr="006673E7" w:rsidRDefault="006673E7" w:rsidP="006673E7">
            <w:pPr>
              <w:rPr>
                <w:szCs w:val="20"/>
              </w:rPr>
            </w:pPr>
            <w:r w:rsidRPr="006673E7">
              <w:rPr>
                <w:szCs w:val="20"/>
              </w:rPr>
              <w:t>Civica Authority Financial</w:t>
            </w:r>
            <w:r>
              <w:rPr>
                <w:szCs w:val="20"/>
              </w:rPr>
              <w:t>s</w:t>
            </w:r>
          </w:p>
          <w:p w:rsidR="006673E7" w:rsidRPr="006673E7" w:rsidRDefault="006673E7" w:rsidP="006673E7">
            <w:pPr>
              <w:rPr>
                <w:szCs w:val="20"/>
              </w:rPr>
            </w:pPr>
            <w:r w:rsidRPr="006673E7">
              <w:rPr>
                <w:szCs w:val="20"/>
              </w:rPr>
              <w:t>Civica Icon</w:t>
            </w:r>
          </w:p>
          <w:p w:rsidR="006673E7" w:rsidRPr="006673E7" w:rsidRDefault="006673E7" w:rsidP="006673E7">
            <w:pPr>
              <w:rPr>
                <w:szCs w:val="20"/>
              </w:rPr>
            </w:pPr>
            <w:r w:rsidRPr="006673E7">
              <w:rPr>
                <w:szCs w:val="20"/>
              </w:rPr>
              <w:t xml:space="preserve">Sage 50 </w:t>
            </w:r>
          </w:p>
          <w:p w:rsidR="00D97696" w:rsidRPr="00F0428F" w:rsidRDefault="006673E7" w:rsidP="006673E7">
            <w:pPr>
              <w:rPr>
                <w:szCs w:val="20"/>
              </w:rPr>
            </w:pPr>
            <w:r w:rsidRPr="006673E7">
              <w:rPr>
                <w:szCs w:val="20"/>
              </w:rPr>
              <w:t>Microsoft office</w:t>
            </w:r>
          </w:p>
        </w:tc>
        <w:tc>
          <w:tcPr>
            <w:tcW w:w="992" w:type="dxa"/>
            <w:tcBorders>
              <w:bottom w:val="nil"/>
              <w:right w:val="single" w:sz="4" w:space="0" w:color="D9D9D9"/>
            </w:tcBorders>
            <w:vAlign w:val="center"/>
          </w:tcPr>
          <w:p w:rsidR="00D97696" w:rsidRPr="00F0428F" w:rsidRDefault="008A33C9" w:rsidP="00EE4E51">
            <w:pPr>
              <w:rPr>
                <w:szCs w:val="20"/>
              </w:rPr>
            </w:pPr>
            <w:r>
              <w:rPr>
                <w:szCs w:val="20"/>
              </w:rPr>
              <w:t>24 Hrs</w:t>
            </w:r>
          </w:p>
        </w:tc>
      </w:tr>
      <w:tr w:rsidR="00D97696" w:rsidRPr="00F0428F" w:rsidTr="009E0814">
        <w:trPr>
          <w:trHeight w:val="695"/>
          <w:jc w:val="center"/>
        </w:trPr>
        <w:tc>
          <w:tcPr>
            <w:tcW w:w="846" w:type="dxa"/>
            <w:vAlign w:val="center"/>
          </w:tcPr>
          <w:p w:rsidR="00D97696" w:rsidRPr="00F0428F" w:rsidRDefault="00D97696" w:rsidP="00EE4E51">
            <w:pPr>
              <w:rPr>
                <w:szCs w:val="20"/>
              </w:rPr>
            </w:pPr>
            <w:r w:rsidRPr="00F0428F">
              <w:rPr>
                <w:szCs w:val="20"/>
              </w:rPr>
              <w:t>1</w:t>
            </w:r>
          </w:p>
        </w:tc>
        <w:tc>
          <w:tcPr>
            <w:tcW w:w="2820" w:type="dxa"/>
            <w:vAlign w:val="center"/>
          </w:tcPr>
          <w:p w:rsidR="00D97696" w:rsidRPr="00F0428F" w:rsidRDefault="009E0814" w:rsidP="00EE4E51">
            <w:pPr>
              <w:rPr>
                <w:szCs w:val="20"/>
              </w:rPr>
            </w:pPr>
            <w:r w:rsidRPr="009E0814">
              <w:rPr>
                <w:szCs w:val="20"/>
              </w:rPr>
              <w:t>Environment &amp; Recreation Services (Operations)</w:t>
            </w:r>
          </w:p>
        </w:tc>
        <w:tc>
          <w:tcPr>
            <w:tcW w:w="3653" w:type="dxa"/>
            <w:vAlign w:val="center"/>
          </w:tcPr>
          <w:p w:rsidR="00D97696" w:rsidRPr="00F0428F" w:rsidRDefault="009E0814" w:rsidP="00EE4E51">
            <w:pPr>
              <w:rPr>
                <w:szCs w:val="20"/>
              </w:rPr>
            </w:pPr>
            <w:r w:rsidRPr="009E0814">
              <w:rPr>
                <w:szCs w:val="20"/>
              </w:rPr>
              <w:t>Domestic Refus</w:t>
            </w:r>
            <w:r>
              <w:rPr>
                <w:szCs w:val="20"/>
              </w:rPr>
              <w:t xml:space="preserve">e Services (includes recycling).  </w:t>
            </w:r>
            <w:r w:rsidR="00E463D9">
              <w:rPr>
                <w:szCs w:val="20"/>
              </w:rPr>
              <w:t>Commercial Waste Collections. Street Cleansing and Gritting.</w:t>
            </w:r>
          </w:p>
        </w:tc>
        <w:tc>
          <w:tcPr>
            <w:tcW w:w="2584" w:type="dxa"/>
          </w:tcPr>
          <w:p w:rsidR="000C6AAF" w:rsidRPr="000C6AAF" w:rsidRDefault="00EE4B8C" w:rsidP="000C6AAF">
            <w:pPr>
              <w:rPr>
                <w:szCs w:val="20"/>
              </w:rPr>
            </w:pPr>
            <w:r>
              <w:rPr>
                <w:szCs w:val="20"/>
              </w:rPr>
              <w:t>Civica APP</w:t>
            </w:r>
          </w:p>
          <w:p w:rsidR="000C6AAF" w:rsidRPr="000C6AAF" w:rsidRDefault="000C6AAF" w:rsidP="000C6AAF">
            <w:pPr>
              <w:rPr>
                <w:szCs w:val="20"/>
              </w:rPr>
            </w:pPr>
            <w:r w:rsidRPr="000C6AAF">
              <w:rPr>
                <w:szCs w:val="20"/>
              </w:rPr>
              <w:t>GGP GIS Mapping</w:t>
            </w:r>
          </w:p>
          <w:p w:rsidR="000C6AAF" w:rsidRPr="000C6AAF" w:rsidRDefault="00EE4B8C" w:rsidP="000C6AAF">
            <w:pPr>
              <w:rPr>
                <w:szCs w:val="20"/>
              </w:rPr>
            </w:pPr>
            <w:r>
              <w:rPr>
                <w:szCs w:val="20"/>
              </w:rPr>
              <w:t>Microsoft Office</w:t>
            </w:r>
          </w:p>
          <w:p w:rsidR="000C6AAF" w:rsidRDefault="000C6AAF" w:rsidP="000C6AAF">
            <w:pPr>
              <w:rPr>
                <w:szCs w:val="20"/>
              </w:rPr>
            </w:pPr>
            <w:r w:rsidRPr="000C6AAF">
              <w:rPr>
                <w:szCs w:val="20"/>
              </w:rPr>
              <w:t xml:space="preserve">Citrix </w:t>
            </w:r>
          </w:p>
          <w:p w:rsidR="00D97696" w:rsidRPr="00F0428F" w:rsidRDefault="00C66883" w:rsidP="00C66883">
            <w:pPr>
              <w:rPr>
                <w:szCs w:val="20"/>
              </w:rPr>
            </w:pPr>
            <w:r>
              <w:rPr>
                <w:szCs w:val="20"/>
              </w:rPr>
              <w:t>Idox</w:t>
            </w:r>
          </w:p>
        </w:tc>
        <w:tc>
          <w:tcPr>
            <w:tcW w:w="992" w:type="dxa"/>
            <w:vAlign w:val="center"/>
          </w:tcPr>
          <w:p w:rsidR="00D97696" w:rsidRPr="00F0428F" w:rsidRDefault="00DD259F" w:rsidP="00EE4E51">
            <w:pPr>
              <w:rPr>
                <w:szCs w:val="20"/>
              </w:rPr>
            </w:pPr>
            <w:r>
              <w:rPr>
                <w:szCs w:val="20"/>
              </w:rPr>
              <w:t>24 Hrs</w:t>
            </w:r>
          </w:p>
        </w:tc>
      </w:tr>
      <w:tr w:rsidR="00D97696" w:rsidRPr="00F0428F" w:rsidTr="00D97696">
        <w:trPr>
          <w:trHeight w:val="358"/>
          <w:jc w:val="center"/>
        </w:trPr>
        <w:tc>
          <w:tcPr>
            <w:tcW w:w="846" w:type="dxa"/>
            <w:vAlign w:val="center"/>
          </w:tcPr>
          <w:p w:rsidR="00D97696" w:rsidRPr="00F0428F" w:rsidRDefault="00E20A01" w:rsidP="00EE4E51">
            <w:pPr>
              <w:rPr>
                <w:szCs w:val="20"/>
              </w:rPr>
            </w:pPr>
            <w:r>
              <w:rPr>
                <w:szCs w:val="20"/>
              </w:rPr>
              <w:t>1</w:t>
            </w:r>
          </w:p>
        </w:tc>
        <w:tc>
          <w:tcPr>
            <w:tcW w:w="2820" w:type="dxa"/>
            <w:vAlign w:val="center"/>
          </w:tcPr>
          <w:p w:rsidR="00D97696" w:rsidRPr="00F0428F" w:rsidRDefault="00E20A01" w:rsidP="00EE4E51">
            <w:pPr>
              <w:rPr>
                <w:szCs w:val="20"/>
              </w:rPr>
            </w:pPr>
            <w:r>
              <w:rPr>
                <w:szCs w:val="20"/>
              </w:rPr>
              <w:t>Bereavement Services</w:t>
            </w:r>
          </w:p>
        </w:tc>
        <w:tc>
          <w:tcPr>
            <w:tcW w:w="3653" w:type="dxa"/>
            <w:vAlign w:val="center"/>
          </w:tcPr>
          <w:p w:rsidR="00D97696" w:rsidRPr="00F0428F" w:rsidRDefault="00E20A01" w:rsidP="00EE4E51">
            <w:pPr>
              <w:rPr>
                <w:szCs w:val="20"/>
              </w:rPr>
            </w:pPr>
            <w:r w:rsidRPr="00E20A01">
              <w:rPr>
                <w:szCs w:val="20"/>
              </w:rPr>
              <w:t>Muslim Burials within 1 days and burials with 3 days</w:t>
            </w:r>
          </w:p>
        </w:tc>
        <w:tc>
          <w:tcPr>
            <w:tcW w:w="2584" w:type="dxa"/>
          </w:tcPr>
          <w:p w:rsidR="00D97696" w:rsidRPr="00F0428F" w:rsidRDefault="00E20A01" w:rsidP="00EE4E51">
            <w:pPr>
              <w:rPr>
                <w:szCs w:val="20"/>
              </w:rPr>
            </w:pPr>
            <w:r>
              <w:rPr>
                <w:szCs w:val="20"/>
              </w:rPr>
              <w:t>Telephony</w:t>
            </w:r>
          </w:p>
        </w:tc>
        <w:tc>
          <w:tcPr>
            <w:tcW w:w="992" w:type="dxa"/>
            <w:vAlign w:val="center"/>
          </w:tcPr>
          <w:p w:rsidR="00D97696" w:rsidRPr="00F0428F" w:rsidRDefault="00E20A01" w:rsidP="00EE4E51">
            <w:pPr>
              <w:rPr>
                <w:szCs w:val="20"/>
              </w:rPr>
            </w:pPr>
            <w:r>
              <w:rPr>
                <w:szCs w:val="20"/>
              </w:rPr>
              <w:t>24 Hrs</w:t>
            </w:r>
          </w:p>
        </w:tc>
      </w:tr>
      <w:tr w:rsidR="00D97696" w:rsidRPr="00F0428F" w:rsidTr="00D97696">
        <w:trPr>
          <w:trHeight w:val="358"/>
          <w:jc w:val="center"/>
        </w:trPr>
        <w:tc>
          <w:tcPr>
            <w:tcW w:w="846" w:type="dxa"/>
            <w:vAlign w:val="center"/>
          </w:tcPr>
          <w:p w:rsidR="00D97696" w:rsidRPr="00F0428F" w:rsidRDefault="00E20A01" w:rsidP="00EE4E51">
            <w:pPr>
              <w:rPr>
                <w:szCs w:val="20"/>
              </w:rPr>
            </w:pPr>
            <w:r>
              <w:rPr>
                <w:szCs w:val="20"/>
              </w:rPr>
              <w:t>1</w:t>
            </w:r>
          </w:p>
        </w:tc>
        <w:tc>
          <w:tcPr>
            <w:tcW w:w="2820" w:type="dxa"/>
            <w:vAlign w:val="center"/>
          </w:tcPr>
          <w:p w:rsidR="00D97696" w:rsidRPr="00F0428F" w:rsidRDefault="00E20A01" w:rsidP="00F326B5">
            <w:pPr>
              <w:rPr>
                <w:szCs w:val="20"/>
              </w:rPr>
            </w:pPr>
            <w:r>
              <w:rPr>
                <w:szCs w:val="20"/>
              </w:rPr>
              <w:t>Housing Standards &amp; Improvements</w:t>
            </w:r>
          </w:p>
        </w:tc>
        <w:tc>
          <w:tcPr>
            <w:tcW w:w="3653" w:type="dxa"/>
            <w:tcBorders>
              <w:bottom w:val="nil"/>
            </w:tcBorders>
            <w:vAlign w:val="center"/>
          </w:tcPr>
          <w:p w:rsidR="00D97696" w:rsidRPr="00F0428F" w:rsidRDefault="00E20A01" w:rsidP="00EE4E51">
            <w:pPr>
              <w:rPr>
                <w:szCs w:val="20"/>
              </w:rPr>
            </w:pPr>
            <w:r w:rsidRPr="00E20A01">
              <w:rPr>
                <w:szCs w:val="20"/>
              </w:rPr>
              <w:t>Illegal eviction / needs for housing requirements e.g. loss of heating etc.</w:t>
            </w:r>
          </w:p>
        </w:tc>
        <w:tc>
          <w:tcPr>
            <w:tcW w:w="2584" w:type="dxa"/>
          </w:tcPr>
          <w:p w:rsidR="00E20A01" w:rsidRDefault="00E20A01" w:rsidP="00E20A01">
            <w:pPr>
              <w:rPr>
                <w:szCs w:val="20"/>
              </w:rPr>
            </w:pPr>
            <w:r w:rsidRPr="00E20A01">
              <w:rPr>
                <w:szCs w:val="20"/>
              </w:rPr>
              <w:t>Civica APP (Flare)</w:t>
            </w:r>
          </w:p>
          <w:p w:rsidR="00E20A01" w:rsidRPr="00E20A01" w:rsidRDefault="00E20A01" w:rsidP="00E20A01">
            <w:pPr>
              <w:rPr>
                <w:szCs w:val="20"/>
              </w:rPr>
            </w:pPr>
            <w:r w:rsidRPr="00E20A01">
              <w:rPr>
                <w:szCs w:val="20"/>
              </w:rPr>
              <w:t>Civica Authority Financial</w:t>
            </w:r>
          </w:p>
          <w:p w:rsidR="00D97696" w:rsidRPr="00F0428F" w:rsidRDefault="00E20A01" w:rsidP="00E20A01">
            <w:pPr>
              <w:rPr>
                <w:szCs w:val="20"/>
              </w:rPr>
            </w:pPr>
            <w:r w:rsidRPr="00E20A01">
              <w:rPr>
                <w:szCs w:val="20"/>
              </w:rPr>
              <w:t>Microsoft Office (Email)</w:t>
            </w:r>
          </w:p>
        </w:tc>
        <w:tc>
          <w:tcPr>
            <w:tcW w:w="992" w:type="dxa"/>
            <w:vAlign w:val="center"/>
          </w:tcPr>
          <w:p w:rsidR="00D97696" w:rsidRPr="00F0428F" w:rsidRDefault="00E20A01" w:rsidP="00EE4E51">
            <w:pPr>
              <w:rPr>
                <w:szCs w:val="20"/>
              </w:rPr>
            </w:pPr>
            <w:r>
              <w:rPr>
                <w:szCs w:val="20"/>
              </w:rPr>
              <w:t>24 Hrs</w:t>
            </w:r>
          </w:p>
        </w:tc>
      </w:tr>
      <w:tr w:rsidR="00D97696" w:rsidRPr="00F0428F" w:rsidTr="00D97696">
        <w:trPr>
          <w:trHeight w:val="358"/>
          <w:jc w:val="center"/>
        </w:trPr>
        <w:tc>
          <w:tcPr>
            <w:tcW w:w="846" w:type="dxa"/>
            <w:vAlign w:val="center"/>
          </w:tcPr>
          <w:p w:rsidR="00D97696" w:rsidRPr="00F0428F" w:rsidRDefault="00A476E1" w:rsidP="00EE4E51">
            <w:pPr>
              <w:rPr>
                <w:szCs w:val="20"/>
              </w:rPr>
            </w:pPr>
            <w:r>
              <w:rPr>
                <w:szCs w:val="20"/>
              </w:rPr>
              <w:t>2</w:t>
            </w:r>
          </w:p>
        </w:tc>
        <w:tc>
          <w:tcPr>
            <w:tcW w:w="2820" w:type="dxa"/>
            <w:vAlign w:val="center"/>
          </w:tcPr>
          <w:p w:rsidR="00D97696" w:rsidRPr="00F0428F" w:rsidRDefault="00A476E1" w:rsidP="00EE4E51">
            <w:pPr>
              <w:rPr>
                <w:szCs w:val="20"/>
              </w:rPr>
            </w:pPr>
            <w:r>
              <w:rPr>
                <w:szCs w:val="20"/>
              </w:rPr>
              <w:t>Communications</w:t>
            </w:r>
          </w:p>
        </w:tc>
        <w:tc>
          <w:tcPr>
            <w:tcW w:w="3653" w:type="dxa"/>
            <w:shd w:val="clear" w:color="auto" w:fill="auto"/>
            <w:vAlign w:val="center"/>
          </w:tcPr>
          <w:p w:rsidR="00D97696" w:rsidRPr="00F0428F" w:rsidRDefault="00A476E1" w:rsidP="00EE4E51">
            <w:pPr>
              <w:rPr>
                <w:szCs w:val="20"/>
              </w:rPr>
            </w:pPr>
            <w:r>
              <w:rPr>
                <w:szCs w:val="20"/>
              </w:rPr>
              <w:t xml:space="preserve">Marketing, Graphics, website publishing.  </w:t>
            </w:r>
            <w:r w:rsidRPr="00A476E1">
              <w:rPr>
                <w:szCs w:val="20"/>
              </w:rPr>
              <w:t>Any major issues or public relation requirements for the council</w:t>
            </w:r>
          </w:p>
        </w:tc>
        <w:tc>
          <w:tcPr>
            <w:tcW w:w="2584" w:type="dxa"/>
          </w:tcPr>
          <w:p w:rsidR="00A476E1" w:rsidRPr="00A476E1" w:rsidRDefault="00A476E1" w:rsidP="00A476E1">
            <w:pPr>
              <w:rPr>
                <w:szCs w:val="20"/>
              </w:rPr>
            </w:pPr>
            <w:r w:rsidRPr="00A476E1">
              <w:rPr>
                <w:szCs w:val="20"/>
              </w:rPr>
              <w:t xml:space="preserve">Internet (Access to JADU / </w:t>
            </w:r>
            <w:proofErr w:type="spellStart"/>
            <w:r w:rsidRPr="00A476E1">
              <w:rPr>
                <w:szCs w:val="20"/>
              </w:rPr>
              <w:t>Vuello</w:t>
            </w:r>
            <w:proofErr w:type="spellEnd"/>
            <w:r w:rsidRPr="00A476E1">
              <w:rPr>
                <w:szCs w:val="20"/>
              </w:rPr>
              <w:t>)</w:t>
            </w:r>
          </w:p>
          <w:p w:rsidR="00A476E1" w:rsidRPr="00A476E1" w:rsidRDefault="00A476E1" w:rsidP="00A476E1">
            <w:pPr>
              <w:rPr>
                <w:szCs w:val="20"/>
              </w:rPr>
            </w:pPr>
            <w:r w:rsidRPr="00A476E1">
              <w:rPr>
                <w:szCs w:val="20"/>
              </w:rPr>
              <w:t>Civica</w:t>
            </w:r>
            <w:r>
              <w:rPr>
                <w:szCs w:val="20"/>
              </w:rPr>
              <w:t xml:space="preserve"> </w:t>
            </w:r>
            <w:r w:rsidRPr="00A476E1">
              <w:rPr>
                <w:szCs w:val="20"/>
              </w:rPr>
              <w:t>Comino</w:t>
            </w:r>
          </w:p>
          <w:p w:rsidR="00A476E1" w:rsidRPr="00A476E1" w:rsidRDefault="00A476E1" w:rsidP="00A476E1">
            <w:pPr>
              <w:rPr>
                <w:szCs w:val="20"/>
              </w:rPr>
            </w:pPr>
            <w:r w:rsidRPr="00A476E1">
              <w:rPr>
                <w:szCs w:val="20"/>
              </w:rPr>
              <w:t>Intranet PBC</w:t>
            </w:r>
          </w:p>
          <w:p w:rsidR="00D97696" w:rsidRPr="00F0428F" w:rsidRDefault="00A476E1" w:rsidP="00A476E1">
            <w:pPr>
              <w:rPr>
                <w:szCs w:val="20"/>
              </w:rPr>
            </w:pPr>
            <w:r w:rsidRPr="00A476E1">
              <w:rPr>
                <w:szCs w:val="20"/>
              </w:rPr>
              <w:t>MS Office</w:t>
            </w:r>
          </w:p>
        </w:tc>
        <w:tc>
          <w:tcPr>
            <w:tcW w:w="992" w:type="dxa"/>
            <w:shd w:val="clear" w:color="auto" w:fill="auto"/>
            <w:vAlign w:val="center"/>
          </w:tcPr>
          <w:p w:rsidR="00D97696" w:rsidRPr="00F0428F" w:rsidRDefault="00A476E1" w:rsidP="00EE4E51">
            <w:pPr>
              <w:rPr>
                <w:szCs w:val="20"/>
              </w:rPr>
            </w:pPr>
            <w:r>
              <w:rPr>
                <w:szCs w:val="20"/>
              </w:rPr>
              <w:t>48 Hrs</w:t>
            </w:r>
          </w:p>
        </w:tc>
      </w:tr>
      <w:tr w:rsidR="00D97696" w:rsidRPr="00F0428F" w:rsidTr="00D97696">
        <w:trPr>
          <w:trHeight w:val="358"/>
          <w:jc w:val="center"/>
        </w:trPr>
        <w:tc>
          <w:tcPr>
            <w:tcW w:w="846" w:type="dxa"/>
            <w:vAlign w:val="center"/>
          </w:tcPr>
          <w:p w:rsidR="00D97696" w:rsidRPr="00F0428F" w:rsidRDefault="00415491" w:rsidP="00EE4E51">
            <w:pPr>
              <w:rPr>
                <w:szCs w:val="20"/>
              </w:rPr>
            </w:pPr>
            <w:r>
              <w:rPr>
                <w:szCs w:val="20"/>
              </w:rPr>
              <w:t>2</w:t>
            </w:r>
          </w:p>
        </w:tc>
        <w:tc>
          <w:tcPr>
            <w:tcW w:w="2820" w:type="dxa"/>
            <w:vAlign w:val="center"/>
          </w:tcPr>
          <w:p w:rsidR="00D97696" w:rsidRPr="00F0428F" w:rsidRDefault="00415491" w:rsidP="00EE4E51">
            <w:pPr>
              <w:rPr>
                <w:szCs w:val="20"/>
              </w:rPr>
            </w:pPr>
            <w:r>
              <w:rPr>
                <w:szCs w:val="20"/>
              </w:rPr>
              <w:t>Economic Development &amp; Tourism</w:t>
            </w:r>
          </w:p>
        </w:tc>
        <w:tc>
          <w:tcPr>
            <w:tcW w:w="3653" w:type="dxa"/>
            <w:tcBorders>
              <w:bottom w:val="nil"/>
            </w:tcBorders>
            <w:vAlign w:val="center"/>
          </w:tcPr>
          <w:p w:rsidR="00D97696" w:rsidRPr="00F0428F" w:rsidRDefault="00415491" w:rsidP="00EE4E51">
            <w:pPr>
              <w:rPr>
                <w:szCs w:val="20"/>
              </w:rPr>
            </w:pPr>
            <w:r w:rsidRPr="00415491">
              <w:rPr>
                <w:szCs w:val="20"/>
              </w:rPr>
              <w:t>Funding bids against submissions</w:t>
            </w:r>
          </w:p>
        </w:tc>
        <w:tc>
          <w:tcPr>
            <w:tcW w:w="2584" w:type="dxa"/>
          </w:tcPr>
          <w:p w:rsidR="00415491" w:rsidRPr="00415491" w:rsidRDefault="00415491" w:rsidP="00415491">
            <w:pPr>
              <w:rPr>
                <w:szCs w:val="20"/>
              </w:rPr>
            </w:pPr>
            <w:r w:rsidRPr="00415491">
              <w:rPr>
                <w:szCs w:val="20"/>
              </w:rPr>
              <w:t xml:space="preserve">Civica APP </w:t>
            </w:r>
          </w:p>
          <w:p w:rsidR="00415491" w:rsidRPr="00415491" w:rsidRDefault="00415491" w:rsidP="00415491">
            <w:pPr>
              <w:rPr>
                <w:szCs w:val="20"/>
              </w:rPr>
            </w:pPr>
            <w:r w:rsidRPr="00415491">
              <w:rPr>
                <w:szCs w:val="20"/>
              </w:rPr>
              <w:t>Civica Authority Financial</w:t>
            </w:r>
          </w:p>
          <w:p w:rsidR="00D97696" w:rsidRPr="00F0428F" w:rsidRDefault="00415491" w:rsidP="00D32FEB">
            <w:pPr>
              <w:rPr>
                <w:szCs w:val="20"/>
              </w:rPr>
            </w:pPr>
            <w:r w:rsidRPr="00415491">
              <w:rPr>
                <w:szCs w:val="20"/>
              </w:rPr>
              <w:t>Microsoft Office</w:t>
            </w:r>
          </w:p>
        </w:tc>
        <w:tc>
          <w:tcPr>
            <w:tcW w:w="992" w:type="dxa"/>
            <w:vAlign w:val="center"/>
          </w:tcPr>
          <w:p w:rsidR="00D97696" w:rsidRPr="00F0428F" w:rsidRDefault="00415491" w:rsidP="00EE4E51">
            <w:pPr>
              <w:rPr>
                <w:szCs w:val="20"/>
              </w:rPr>
            </w:pPr>
            <w:r>
              <w:rPr>
                <w:szCs w:val="20"/>
              </w:rPr>
              <w:t>3 Days</w:t>
            </w:r>
          </w:p>
        </w:tc>
      </w:tr>
      <w:tr w:rsidR="00D97696" w:rsidRPr="00F0428F" w:rsidTr="00D97696">
        <w:trPr>
          <w:trHeight w:val="358"/>
          <w:jc w:val="center"/>
        </w:trPr>
        <w:tc>
          <w:tcPr>
            <w:tcW w:w="846" w:type="dxa"/>
            <w:vAlign w:val="center"/>
          </w:tcPr>
          <w:p w:rsidR="00D97696" w:rsidRPr="00F0428F" w:rsidRDefault="00D32FEB" w:rsidP="00EE4E51">
            <w:pPr>
              <w:rPr>
                <w:szCs w:val="20"/>
              </w:rPr>
            </w:pPr>
            <w:r>
              <w:rPr>
                <w:szCs w:val="20"/>
              </w:rPr>
              <w:t>2</w:t>
            </w:r>
          </w:p>
        </w:tc>
        <w:tc>
          <w:tcPr>
            <w:tcW w:w="2820" w:type="dxa"/>
            <w:vAlign w:val="center"/>
          </w:tcPr>
          <w:p w:rsidR="00D97696" w:rsidRPr="00F0428F" w:rsidRDefault="00D32FEB" w:rsidP="00EE4E51">
            <w:pPr>
              <w:rPr>
                <w:szCs w:val="20"/>
              </w:rPr>
            </w:pPr>
            <w:r>
              <w:rPr>
                <w:szCs w:val="20"/>
              </w:rPr>
              <w:t>Housing Improvement Team</w:t>
            </w:r>
          </w:p>
        </w:tc>
        <w:tc>
          <w:tcPr>
            <w:tcW w:w="3653" w:type="dxa"/>
            <w:tcBorders>
              <w:bottom w:val="nil"/>
            </w:tcBorders>
            <w:vAlign w:val="center"/>
          </w:tcPr>
          <w:p w:rsidR="00D97696" w:rsidRPr="00F0428F" w:rsidRDefault="00D32FEB" w:rsidP="00EE4E51">
            <w:pPr>
              <w:rPr>
                <w:szCs w:val="20"/>
              </w:rPr>
            </w:pPr>
            <w:r>
              <w:rPr>
                <w:szCs w:val="20"/>
              </w:rPr>
              <w:t>Housing</w:t>
            </w:r>
          </w:p>
        </w:tc>
        <w:tc>
          <w:tcPr>
            <w:tcW w:w="2584" w:type="dxa"/>
          </w:tcPr>
          <w:p w:rsidR="00D32FEB" w:rsidRPr="00D32FEB" w:rsidRDefault="00D32FEB" w:rsidP="00D32FEB">
            <w:pPr>
              <w:rPr>
                <w:szCs w:val="20"/>
              </w:rPr>
            </w:pPr>
            <w:r w:rsidRPr="00D32FEB">
              <w:rPr>
                <w:szCs w:val="20"/>
              </w:rPr>
              <w:t xml:space="preserve">Civica APP </w:t>
            </w:r>
          </w:p>
          <w:p w:rsidR="00D32FEB" w:rsidRPr="00D32FEB" w:rsidRDefault="00D32FEB" w:rsidP="00D32FEB">
            <w:pPr>
              <w:rPr>
                <w:szCs w:val="20"/>
              </w:rPr>
            </w:pPr>
            <w:r w:rsidRPr="00D32FEB">
              <w:rPr>
                <w:szCs w:val="20"/>
              </w:rPr>
              <w:t>Civica Authority Financial</w:t>
            </w:r>
          </w:p>
          <w:p w:rsidR="00D97696" w:rsidRPr="00F0428F" w:rsidRDefault="00D32FEB" w:rsidP="00D32FEB">
            <w:pPr>
              <w:rPr>
                <w:szCs w:val="20"/>
              </w:rPr>
            </w:pPr>
            <w:r w:rsidRPr="00D32FEB">
              <w:rPr>
                <w:szCs w:val="20"/>
              </w:rPr>
              <w:t>Microsoft Office</w:t>
            </w:r>
          </w:p>
        </w:tc>
        <w:tc>
          <w:tcPr>
            <w:tcW w:w="992" w:type="dxa"/>
            <w:vAlign w:val="center"/>
          </w:tcPr>
          <w:p w:rsidR="00D97696" w:rsidRPr="00F0428F" w:rsidRDefault="00D32FEB" w:rsidP="00EE4E51">
            <w:pPr>
              <w:rPr>
                <w:szCs w:val="20"/>
              </w:rPr>
            </w:pPr>
            <w:r>
              <w:rPr>
                <w:szCs w:val="20"/>
              </w:rPr>
              <w:t>3 Days</w:t>
            </w:r>
          </w:p>
        </w:tc>
      </w:tr>
      <w:tr w:rsidR="00D97696" w:rsidRPr="00F0428F" w:rsidTr="00D97696">
        <w:trPr>
          <w:trHeight w:val="358"/>
          <w:jc w:val="center"/>
        </w:trPr>
        <w:tc>
          <w:tcPr>
            <w:tcW w:w="846" w:type="dxa"/>
            <w:vAlign w:val="center"/>
          </w:tcPr>
          <w:p w:rsidR="00D97696" w:rsidRPr="00F0428F" w:rsidRDefault="00FC1D43" w:rsidP="00EE4E51">
            <w:pPr>
              <w:rPr>
                <w:szCs w:val="20"/>
              </w:rPr>
            </w:pPr>
            <w:r>
              <w:rPr>
                <w:szCs w:val="20"/>
              </w:rPr>
              <w:t>2</w:t>
            </w:r>
          </w:p>
        </w:tc>
        <w:tc>
          <w:tcPr>
            <w:tcW w:w="2820" w:type="dxa"/>
            <w:vAlign w:val="center"/>
          </w:tcPr>
          <w:p w:rsidR="00D97696" w:rsidRPr="00F0428F" w:rsidRDefault="00FC1D43" w:rsidP="00EE4E51">
            <w:pPr>
              <w:rPr>
                <w:szCs w:val="20"/>
              </w:rPr>
            </w:pPr>
            <w:r>
              <w:rPr>
                <w:szCs w:val="20"/>
              </w:rPr>
              <w:t>Building Control</w:t>
            </w:r>
          </w:p>
        </w:tc>
        <w:tc>
          <w:tcPr>
            <w:tcW w:w="3653" w:type="dxa"/>
            <w:tcBorders>
              <w:bottom w:val="nil"/>
            </w:tcBorders>
            <w:vAlign w:val="center"/>
          </w:tcPr>
          <w:p w:rsidR="00D97696" w:rsidRPr="00F0428F" w:rsidRDefault="00B30F2C" w:rsidP="00EE4E51">
            <w:pPr>
              <w:rPr>
                <w:szCs w:val="20"/>
              </w:rPr>
            </w:pPr>
            <w:r w:rsidRPr="00B30F2C">
              <w:rPr>
                <w:szCs w:val="20"/>
              </w:rPr>
              <w:t>Dangerous buildings inspections would be immediate (but no requirement for office space, although requirement for structural engineer on call – mobile working)</w:t>
            </w:r>
          </w:p>
        </w:tc>
        <w:tc>
          <w:tcPr>
            <w:tcW w:w="2584" w:type="dxa"/>
          </w:tcPr>
          <w:p w:rsidR="00B30F2C" w:rsidRPr="00B30F2C" w:rsidRDefault="00B30F2C" w:rsidP="00B30F2C">
            <w:pPr>
              <w:rPr>
                <w:szCs w:val="20"/>
              </w:rPr>
            </w:pPr>
            <w:r w:rsidRPr="00B30F2C">
              <w:rPr>
                <w:szCs w:val="20"/>
              </w:rPr>
              <w:t>Map Info</w:t>
            </w:r>
          </w:p>
          <w:p w:rsidR="00B30F2C" w:rsidRPr="00B30F2C" w:rsidRDefault="00B30F2C" w:rsidP="00B30F2C">
            <w:pPr>
              <w:rPr>
                <w:szCs w:val="20"/>
              </w:rPr>
            </w:pPr>
            <w:r w:rsidRPr="00B30F2C">
              <w:rPr>
                <w:szCs w:val="20"/>
              </w:rPr>
              <w:t xml:space="preserve">Newhart </w:t>
            </w:r>
            <w:proofErr w:type="spellStart"/>
            <w:r w:rsidRPr="00B30F2C">
              <w:rPr>
                <w:szCs w:val="20"/>
              </w:rPr>
              <w:t>XAssist</w:t>
            </w:r>
            <w:proofErr w:type="spellEnd"/>
            <w:r w:rsidRPr="00B30F2C">
              <w:rPr>
                <w:szCs w:val="20"/>
              </w:rPr>
              <w:t xml:space="preserve"> (back office system linked to Comino) </w:t>
            </w:r>
          </w:p>
          <w:p w:rsidR="00B30F2C" w:rsidRPr="00B30F2C" w:rsidRDefault="00B30F2C" w:rsidP="00B30F2C">
            <w:pPr>
              <w:rPr>
                <w:szCs w:val="20"/>
              </w:rPr>
            </w:pPr>
            <w:r w:rsidRPr="00B30F2C">
              <w:rPr>
                <w:szCs w:val="20"/>
              </w:rPr>
              <w:t>Comino</w:t>
            </w:r>
          </w:p>
          <w:p w:rsidR="00B30F2C" w:rsidRPr="00B30F2C" w:rsidRDefault="00B30F2C" w:rsidP="00B30F2C">
            <w:pPr>
              <w:rPr>
                <w:szCs w:val="20"/>
              </w:rPr>
            </w:pPr>
            <w:proofErr w:type="spellStart"/>
            <w:r w:rsidRPr="00B30F2C">
              <w:rPr>
                <w:szCs w:val="20"/>
              </w:rPr>
              <w:t>Limehouse</w:t>
            </w:r>
            <w:proofErr w:type="spellEnd"/>
          </w:p>
          <w:p w:rsidR="00B30F2C" w:rsidRPr="00B30F2C" w:rsidRDefault="00B30F2C" w:rsidP="00B30F2C">
            <w:pPr>
              <w:rPr>
                <w:szCs w:val="20"/>
              </w:rPr>
            </w:pPr>
            <w:r w:rsidRPr="00B30F2C">
              <w:rPr>
                <w:szCs w:val="20"/>
              </w:rPr>
              <w:t xml:space="preserve">Planning Portal </w:t>
            </w:r>
          </w:p>
          <w:p w:rsidR="00B30F2C" w:rsidRPr="00B30F2C" w:rsidRDefault="00B30F2C" w:rsidP="00B30F2C">
            <w:pPr>
              <w:rPr>
                <w:szCs w:val="20"/>
              </w:rPr>
            </w:pPr>
            <w:r w:rsidRPr="00B30F2C">
              <w:rPr>
                <w:szCs w:val="20"/>
              </w:rPr>
              <w:t>Submit a Plan</w:t>
            </w:r>
          </w:p>
          <w:p w:rsidR="00B30F2C" w:rsidRPr="00B30F2C" w:rsidRDefault="00B30F2C" w:rsidP="00B30F2C">
            <w:pPr>
              <w:rPr>
                <w:szCs w:val="20"/>
              </w:rPr>
            </w:pPr>
            <w:r w:rsidRPr="00B30F2C">
              <w:rPr>
                <w:szCs w:val="20"/>
              </w:rPr>
              <w:t>MS Office</w:t>
            </w:r>
          </w:p>
          <w:p w:rsidR="00D97696" w:rsidRPr="00F0428F" w:rsidRDefault="00B30F2C" w:rsidP="00B30F2C">
            <w:pPr>
              <w:rPr>
                <w:szCs w:val="20"/>
              </w:rPr>
            </w:pPr>
            <w:r>
              <w:rPr>
                <w:szCs w:val="20"/>
              </w:rPr>
              <w:t>Idox</w:t>
            </w:r>
          </w:p>
        </w:tc>
        <w:tc>
          <w:tcPr>
            <w:tcW w:w="992" w:type="dxa"/>
            <w:vAlign w:val="center"/>
          </w:tcPr>
          <w:p w:rsidR="00D97696" w:rsidRPr="00F0428F" w:rsidRDefault="00FC1D43" w:rsidP="00EE4E51">
            <w:pPr>
              <w:rPr>
                <w:szCs w:val="20"/>
              </w:rPr>
            </w:pPr>
            <w:r>
              <w:rPr>
                <w:szCs w:val="20"/>
              </w:rPr>
              <w:t>7 Days</w:t>
            </w:r>
          </w:p>
        </w:tc>
      </w:tr>
      <w:tr w:rsidR="00D97696" w:rsidRPr="00F0428F" w:rsidTr="00D97696">
        <w:trPr>
          <w:trHeight w:val="358"/>
          <w:jc w:val="center"/>
        </w:trPr>
        <w:tc>
          <w:tcPr>
            <w:tcW w:w="846" w:type="dxa"/>
            <w:vAlign w:val="center"/>
          </w:tcPr>
          <w:p w:rsidR="00D97696" w:rsidRPr="00F0428F" w:rsidRDefault="006D710B" w:rsidP="00EE4E51">
            <w:pPr>
              <w:rPr>
                <w:szCs w:val="20"/>
              </w:rPr>
            </w:pPr>
            <w:r>
              <w:rPr>
                <w:szCs w:val="20"/>
              </w:rPr>
              <w:t>2</w:t>
            </w:r>
          </w:p>
        </w:tc>
        <w:tc>
          <w:tcPr>
            <w:tcW w:w="2820" w:type="dxa"/>
            <w:vAlign w:val="center"/>
          </w:tcPr>
          <w:p w:rsidR="00D97696" w:rsidRPr="00F0428F" w:rsidRDefault="006D710B" w:rsidP="00EE4E51">
            <w:pPr>
              <w:rPr>
                <w:szCs w:val="20"/>
              </w:rPr>
            </w:pPr>
            <w:r>
              <w:rPr>
                <w:szCs w:val="20"/>
              </w:rPr>
              <w:t>Food Health &amp; Safety</w:t>
            </w:r>
          </w:p>
        </w:tc>
        <w:tc>
          <w:tcPr>
            <w:tcW w:w="3653" w:type="dxa"/>
            <w:tcBorders>
              <w:bottom w:val="nil"/>
            </w:tcBorders>
            <w:vAlign w:val="center"/>
          </w:tcPr>
          <w:p w:rsidR="00D97696" w:rsidRPr="00F0428F" w:rsidRDefault="006D710B" w:rsidP="00EE4E51">
            <w:pPr>
              <w:rPr>
                <w:szCs w:val="20"/>
              </w:rPr>
            </w:pPr>
            <w:r w:rsidRPr="006D710B">
              <w:rPr>
                <w:szCs w:val="20"/>
              </w:rPr>
              <w:t>Infectious diseases outbreaks need health and safety accidents in work immediate attention, reports of serious food safety breach require immediate attention</w:t>
            </w:r>
          </w:p>
        </w:tc>
        <w:tc>
          <w:tcPr>
            <w:tcW w:w="2584" w:type="dxa"/>
          </w:tcPr>
          <w:p w:rsidR="006D710B" w:rsidRDefault="006D710B" w:rsidP="006D710B">
            <w:pPr>
              <w:rPr>
                <w:szCs w:val="20"/>
              </w:rPr>
            </w:pPr>
            <w:r w:rsidRPr="006D710B">
              <w:rPr>
                <w:szCs w:val="20"/>
              </w:rPr>
              <w:t>Civica</w:t>
            </w:r>
            <w:r>
              <w:rPr>
                <w:szCs w:val="20"/>
              </w:rPr>
              <w:t xml:space="preserve"> </w:t>
            </w:r>
            <w:r w:rsidRPr="006D710B">
              <w:rPr>
                <w:szCs w:val="20"/>
              </w:rPr>
              <w:t>Comino</w:t>
            </w:r>
          </w:p>
          <w:p w:rsidR="006D710B" w:rsidRPr="006D710B" w:rsidRDefault="006D710B" w:rsidP="006D710B">
            <w:pPr>
              <w:rPr>
                <w:szCs w:val="20"/>
              </w:rPr>
            </w:pPr>
            <w:r>
              <w:rPr>
                <w:szCs w:val="20"/>
              </w:rPr>
              <w:t>Civica APP</w:t>
            </w:r>
          </w:p>
          <w:p w:rsidR="00D97696" w:rsidRPr="00F0428F" w:rsidRDefault="006D710B" w:rsidP="006D710B">
            <w:pPr>
              <w:rPr>
                <w:szCs w:val="20"/>
              </w:rPr>
            </w:pPr>
            <w:r w:rsidRPr="006D710B">
              <w:rPr>
                <w:szCs w:val="20"/>
              </w:rPr>
              <w:t>MS Office</w:t>
            </w:r>
          </w:p>
        </w:tc>
        <w:tc>
          <w:tcPr>
            <w:tcW w:w="992" w:type="dxa"/>
            <w:vAlign w:val="center"/>
          </w:tcPr>
          <w:p w:rsidR="00D97696" w:rsidRPr="00F0428F" w:rsidRDefault="006D710B" w:rsidP="00EE4E51">
            <w:pPr>
              <w:rPr>
                <w:szCs w:val="20"/>
              </w:rPr>
            </w:pPr>
            <w:r>
              <w:rPr>
                <w:szCs w:val="20"/>
              </w:rPr>
              <w:t>7 Days</w:t>
            </w:r>
          </w:p>
        </w:tc>
      </w:tr>
      <w:tr w:rsidR="00D97696" w:rsidRPr="00F0428F" w:rsidTr="00D97696">
        <w:trPr>
          <w:trHeight w:val="358"/>
          <w:jc w:val="center"/>
        </w:trPr>
        <w:tc>
          <w:tcPr>
            <w:tcW w:w="846" w:type="dxa"/>
            <w:vAlign w:val="center"/>
          </w:tcPr>
          <w:p w:rsidR="00D97696" w:rsidRPr="00F0428F" w:rsidRDefault="00002C48" w:rsidP="00EE4E51">
            <w:pPr>
              <w:rPr>
                <w:szCs w:val="20"/>
              </w:rPr>
            </w:pPr>
            <w:r>
              <w:rPr>
                <w:szCs w:val="20"/>
              </w:rPr>
              <w:t>2</w:t>
            </w:r>
          </w:p>
        </w:tc>
        <w:tc>
          <w:tcPr>
            <w:tcW w:w="2820" w:type="dxa"/>
            <w:vAlign w:val="center"/>
          </w:tcPr>
          <w:p w:rsidR="00D97696" w:rsidRPr="00F0428F" w:rsidRDefault="00002C48" w:rsidP="00EE4E51">
            <w:pPr>
              <w:rPr>
                <w:szCs w:val="20"/>
              </w:rPr>
            </w:pPr>
            <w:r>
              <w:rPr>
                <w:szCs w:val="20"/>
              </w:rPr>
              <w:t>Parks &amp; Recreation</w:t>
            </w:r>
          </w:p>
        </w:tc>
        <w:tc>
          <w:tcPr>
            <w:tcW w:w="3653" w:type="dxa"/>
            <w:tcBorders>
              <w:bottom w:val="nil"/>
            </w:tcBorders>
            <w:vAlign w:val="center"/>
          </w:tcPr>
          <w:p w:rsidR="00002C48" w:rsidRPr="00002C48" w:rsidRDefault="00002C48" w:rsidP="00002C48">
            <w:pPr>
              <w:rPr>
                <w:szCs w:val="20"/>
              </w:rPr>
            </w:pPr>
            <w:r w:rsidRPr="00002C48">
              <w:rPr>
                <w:szCs w:val="20"/>
              </w:rPr>
              <w:t>Community Halls</w:t>
            </w:r>
          </w:p>
          <w:p w:rsidR="00002C48" w:rsidRPr="00002C48" w:rsidRDefault="00002C48" w:rsidP="00002C48">
            <w:pPr>
              <w:rPr>
                <w:szCs w:val="20"/>
              </w:rPr>
            </w:pPr>
            <w:r w:rsidRPr="00002C48">
              <w:rPr>
                <w:szCs w:val="20"/>
              </w:rPr>
              <w:t>Landscape Maintenance</w:t>
            </w:r>
          </w:p>
          <w:p w:rsidR="00002C48" w:rsidRPr="00002C48" w:rsidRDefault="00002C48" w:rsidP="00002C48">
            <w:pPr>
              <w:rPr>
                <w:szCs w:val="20"/>
              </w:rPr>
            </w:pPr>
            <w:r w:rsidRPr="00002C48">
              <w:rPr>
                <w:szCs w:val="20"/>
              </w:rPr>
              <w:t xml:space="preserve">Parks outreach </w:t>
            </w:r>
          </w:p>
          <w:p w:rsidR="00D97696" w:rsidRPr="00F0428F" w:rsidRDefault="00002C48" w:rsidP="00002C48">
            <w:pPr>
              <w:rPr>
                <w:szCs w:val="20"/>
              </w:rPr>
            </w:pPr>
            <w:r w:rsidRPr="00002C48">
              <w:rPr>
                <w:szCs w:val="20"/>
              </w:rPr>
              <w:t>Parks development Officer</w:t>
            </w:r>
          </w:p>
        </w:tc>
        <w:tc>
          <w:tcPr>
            <w:tcW w:w="2584" w:type="dxa"/>
          </w:tcPr>
          <w:p w:rsidR="008B1058" w:rsidRPr="008B1058" w:rsidRDefault="008B1058" w:rsidP="008B1058">
            <w:pPr>
              <w:rPr>
                <w:szCs w:val="20"/>
              </w:rPr>
            </w:pPr>
            <w:r w:rsidRPr="008B1058">
              <w:rPr>
                <w:szCs w:val="20"/>
              </w:rPr>
              <w:t xml:space="preserve">Civica Financials </w:t>
            </w:r>
          </w:p>
          <w:p w:rsidR="008B1058" w:rsidRPr="008B1058" w:rsidRDefault="008B1058" w:rsidP="008B1058">
            <w:pPr>
              <w:rPr>
                <w:szCs w:val="20"/>
              </w:rPr>
            </w:pPr>
            <w:r w:rsidRPr="008B1058">
              <w:rPr>
                <w:szCs w:val="20"/>
              </w:rPr>
              <w:t xml:space="preserve">MS Office </w:t>
            </w:r>
            <w:r>
              <w:rPr>
                <w:szCs w:val="20"/>
              </w:rPr>
              <w:t>(Email)</w:t>
            </w:r>
          </w:p>
          <w:p w:rsidR="00D97696" w:rsidRPr="00F0428F" w:rsidRDefault="00D97696" w:rsidP="008B1058">
            <w:pPr>
              <w:rPr>
                <w:szCs w:val="20"/>
              </w:rPr>
            </w:pPr>
          </w:p>
        </w:tc>
        <w:tc>
          <w:tcPr>
            <w:tcW w:w="992" w:type="dxa"/>
            <w:vAlign w:val="center"/>
          </w:tcPr>
          <w:p w:rsidR="00D97696" w:rsidRPr="00F0428F" w:rsidRDefault="00002C48" w:rsidP="00EE4E51">
            <w:pPr>
              <w:rPr>
                <w:szCs w:val="20"/>
              </w:rPr>
            </w:pPr>
            <w:r>
              <w:rPr>
                <w:szCs w:val="20"/>
              </w:rPr>
              <w:t>7 Days</w:t>
            </w:r>
          </w:p>
        </w:tc>
      </w:tr>
      <w:tr w:rsidR="00D97696" w:rsidRPr="00F0428F" w:rsidTr="00D97696">
        <w:trPr>
          <w:trHeight w:val="358"/>
          <w:jc w:val="center"/>
        </w:trPr>
        <w:tc>
          <w:tcPr>
            <w:tcW w:w="846" w:type="dxa"/>
            <w:vAlign w:val="center"/>
          </w:tcPr>
          <w:p w:rsidR="00D97696" w:rsidRPr="00F0428F" w:rsidRDefault="00C66883" w:rsidP="00EE4E51">
            <w:pPr>
              <w:rPr>
                <w:szCs w:val="20"/>
              </w:rPr>
            </w:pPr>
            <w:r>
              <w:rPr>
                <w:szCs w:val="20"/>
              </w:rPr>
              <w:t>2</w:t>
            </w:r>
          </w:p>
        </w:tc>
        <w:tc>
          <w:tcPr>
            <w:tcW w:w="2820" w:type="dxa"/>
            <w:vAlign w:val="center"/>
          </w:tcPr>
          <w:p w:rsidR="00D97696" w:rsidRPr="00F0428F" w:rsidRDefault="00C66883" w:rsidP="00EE4E51">
            <w:pPr>
              <w:rPr>
                <w:szCs w:val="20"/>
              </w:rPr>
            </w:pPr>
            <w:r w:rsidRPr="00C66883">
              <w:rPr>
                <w:szCs w:val="20"/>
              </w:rPr>
              <w:t>Environmental crime</w:t>
            </w:r>
          </w:p>
        </w:tc>
        <w:tc>
          <w:tcPr>
            <w:tcW w:w="3653" w:type="dxa"/>
            <w:tcBorders>
              <w:top w:val="single" w:sz="4" w:space="0" w:color="D9D9D9"/>
              <w:bottom w:val="nil"/>
            </w:tcBorders>
            <w:vAlign w:val="center"/>
          </w:tcPr>
          <w:p w:rsidR="00D97696" w:rsidRPr="00F0428F" w:rsidRDefault="00C66883" w:rsidP="00EE4E51">
            <w:pPr>
              <w:rPr>
                <w:szCs w:val="20"/>
              </w:rPr>
            </w:pPr>
            <w:r w:rsidRPr="00C66883">
              <w:rPr>
                <w:szCs w:val="20"/>
              </w:rPr>
              <w:t>Environmental crime</w:t>
            </w:r>
          </w:p>
        </w:tc>
        <w:tc>
          <w:tcPr>
            <w:tcW w:w="2584" w:type="dxa"/>
            <w:tcBorders>
              <w:top w:val="single" w:sz="4" w:space="0" w:color="D9D9D9"/>
              <w:bottom w:val="nil"/>
            </w:tcBorders>
          </w:tcPr>
          <w:p w:rsidR="00C66883" w:rsidRPr="00C66883" w:rsidRDefault="00C66883" w:rsidP="00C66883">
            <w:pPr>
              <w:rPr>
                <w:szCs w:val="20"/>
              </w:rPr>
            </w:pPr>
            <w:r w:rsidRPr="00C66883">
              <w:rPr>
                <w:szCs w:val="20"/>
              </w:rPr>
              <w:t>Civica APP</w:t>
            </w:r>
          </w:p>
          <w:p w:rsidR="00C66883" w:rsidRPr="00C66883" w:rsidRDefault="00C66883" w:rsidP="00C66883">
            <w:pPr>
              <w:rPr>
                <w:szCs w:val="20"/>
              </w:rPr>
            </w:pPr>
            <w:r w:rsidRPr="00C66883">
              <w:rPr>
                <w:szCs w:val="20"/>
              </w:rPr>
              <w:t>GGP GIS Mapping</w:t>
            </w:r>
          </w:p>
          <w:p w:rsidR="00C66883" w:rsidRPr="00C66883" w:rsidRDefault="00C66883" w:rsidP="00C66883">
            <w:pPr>
              <w:rPr>
                <w:szCs w:val="20"/>
              </w:rPr>
            </w:pPr>
            <w:r w:rsidRPr="00C66883">
              <w:rPr>
                <w:szCs w:val="20"/>
              </w:rPr>
              <w:t>Microsoft Office</w:t>
            </w:r>
          </w:p>
          <w:p w:rsidR="00D97696" w:rsidRDefault="00C66883" w:rsidP="00C66883">
            <w:pPr>
              <w:rPr>
                <w:szCs w:val="20"/>
              </w:rPr>
            </w:pPr>
            <w:r w:rsidRPr="00C66883">
              <w:rPr>
                <w:szCs w:val="20"/>
              </w:rPr>
              <w:t>Citrix</w:t>
            </w:r>
          </w:p>
          <w:p w:rsidR="00C66883" w:rsidRPr="00F0428F" w:rsidRDefault="00C66883" w:rsidP="00C66883">
            <w:pPr>
              <w:rPr>
                <w:szCs w:val="20"/>
              </w:rPr>
            </w:pPr>
            <w:r>
              <w:rPr>
                <w:szCs w:val="20"/>
              </w:rPr>
              <w:t>Idox</w:t>
            </w:r>
          </w:p>
        </w:tc>
        <w:tc>
          <w:tcPr>
            <w:tcW w:w="992" w:type="dxa"/>
            <w:tcBorders>
              <w:top w:val="single" w:sz="4" w:space="0" w:color="D9D9D9"/>
              <w:bottom w:val="nil"/>
              <w:right w:val="single" w:sz="4" w:space="0" w:color="D9D9D9"/>
            </w:tcBorders>
            <w:vAlign w:val="center"/>
          </w:tcPr>
          <w:p w:rsidR="00D97696" w:rsidRPr="00F0428F" w:rsidRDefault="00C66883" w:rsidP="00EE4E51">
            <w:pPr>
              <w:rPr>
                <w:szCs w:val="20"/>
              </w:rPr>
            </w:pPr>
            <w:r>
              <w:rPr>
                <w:szCs w:val="20"/>
              </w:rPr>
              <w:t>7 Days</w:t>
            </w:r>
          </w:p>
        </w:tc>
      </w:tr>
      <w:tr w:rsidR="00D97696" w:rsidRPr="00F0428F" w:rsidTr="00D97696">
        <w:trPr>
          <w:trHeight w:val="358"/>
          <w:jc w:val="center"/>
        </w:trPr>
        <w:tc>
          <w:tcPr>
            <w:tcW w:w="846" w:type="dxa"/>
            <w:vAlign w:val="center"/>
          </w:tcPr>
          <w:p w:rsidR="00D97696" w:rsidRPr="00F0428F" w:rsidRDefault="00845502" w:rsidP="00EE4E51">
            <w:pPr>
              <w:rPr>
                <w:szCs w:val="20"/>
              </w:rPr>
            </w:pPr>
            <w:r>
              <w:rPr>
                <w:szCs w:val="20"/>
              </w:rPr>
              <w:t>2</w:t>
            </w:r>
          </w:p>
        </w:tc>
        <w:tc>
          <w:tcPr>
            <w:tcW w:w="2820" w:type="dxa"/>
            <w:vAlign w:val="center"/>
          </w:tcPr>
          <w:p w:rsidR="00D97696" w:rsidRPr="00F0428F" w:rsidRDefault="00845502" w:rsidP="00EE4E51">
            <w:pPr>
              <w:rPr>
                <w:szCs w:val="20"/>
              </w:rPr>
            </w:pPr>
            <w:r>
              <w:rPr>
                <w:szCs w:val="20"/>
              </w:rPr>
              <w:t>Audit &amp; Performance</w:t>
            </w:r>
          </w:p>
        </w:tc>
        <w:tc>
          <w:tcPr>
            <w:tcW w:w="3653" w:type="dxa"/>
            <w:tcBorders>
              <w:bottom w:val="nil"/>
            </w:tcBorders>
            <w:vAlign w:val="center"/>
          </w:tcPr>
          <w:p w:rsidR="00845502" w:rsidRPr="00845502" w:rsidRDefault="00845502" w:rsidP="00845502">
            <w:pPr>
              <w:rPr>
                <w:szCs w:val="20"/>
              </w:rPr>
            </w:pPr>
            <w:r w:rsidRPr="00845502">
              <w:rPr>
                <w:szCs w:val="20"/>
              </w:rPr>
              <w:t>Client Unit - Mandatory 10 percent checks on Liberata Revs and Bens (statutory function)</w:t>
            </w:r>
          </w:p>
          <w:p w:rsidR="00845502" w:rsidRPr="00845502" w:rsidRDefault="00845502" w:rsidP="00845502">
            <w:pPr>
              <w:rPr>
                <w:szCs w:val="20"/>
              </w:rPr>
            </w:pPr>
          </w:p>
          <w:p w:rsidR="00845502" w:rsidRPr="00845502" w:rsidRDefault="00845502" w:rsidP="00845502">
            <w:pPr>
              <w:rPr>
                <w:szCs w:val="20"/>
              </w:rPr>
            </w:pPr>
            <w:r w:rsidRPr="00845502">
              <w:rPr>
                <w:szCs w:val="20"/>
              </w:rPr>
              <w:t xml:space="preserve">Performance of the Liberata Contract </w:t>
            </w:r>
          </w:p>
          <w:p w:rsidR="00845502" w:rsidRPr="00845502" w:rsidRDefault="00845502" w:rsidP="00845502">
            <w:pPr>
              <w:rPr>
                <w:szCs w:val="20"/>
              </w:rPr>
            </w:pPr>
          </w:p>
          <w:p w:rsidR="00845502" w:rsidRPr="00845502" w:rsidRDefault="00845502" w:rsidP="00845502">
            <w:pPr>
              <w:rPr>
                <w:szCs w:val="20"/>
              </w:rPr>
            </w:pPr>
            <w:r w:rsidRPr="00845502">
              <w:rPr>
                <w:szCs w:val="20"/>
              </w:rPr>
              <w:t>Internal Audit / for Liberata / Council</w:t>
            </w:r>
          </w:p>
          <w:p w:rsidR="00845502" w:rsidRPr="00845502" w:rsidRDefault="00845502" w:rsidP="00845502">
            <w:pPr>
              <w:rPr>
                <w:szCs w:val="20"/>
              </w:rPr>
            </w:pPr>
            <w:r w:rsidRPr="00845502">
              <w:rPr>
                <w:szCs w:val="20"/>
              </w:rPr>
              <w:t>Performance of Council Services</w:t>
            </w:r>
          </w:p>
          <w:p w:rsidR="00D97696" w:rsidRPr="00F0428F" w:rsidRDefault="00D97696" w:rsidP="00EE4E51">
            <w:pPr>
              <w:rPr>
                <w:szCs w:val="20"/>
              </w:rPr>
            </w:pPr>
          </w:p>
        </w:tc>
        <w:tc>
          <w:tcPr>
            <w:tcW w:w="2584" w:type="dxa"/>
            <w:tcBorders>
              <w:bottom w:val="nil"/>
            </w:tcBorders>
          </w:tcPr>
          <w:p w:rsidR="00845502" w:rsidRPr="00845502" w:rsidRDefault="00845502" w:rsidP="00845502">
            <w:pPr>
              <w:rPr>
                <w:szCs w:val="20"/>
              </w:rPr>
            </w:pPr>
            <w:r w:rsidRPr="00845502">
              <w:rPr>
                <w:szCs w:val="20"/>
              </w:rPr>
              <w:t xml:space="preserve">MS Office </w:t>
            </w:r>
          </w:p>
          <w:p w:rsidR="00845502" w:rsidRPr="00845502" w:rsidRDefault="00845502" w:rsidP="00845502">
            <w:pPr>
              <w:rPr>
                <w:szCs w:val="20"/>
              </w:rPr>
            </w:pPr>
            <w:r w:rsidRPr="00845502">
              <w:rPr>
                <w:szCs w:val="20"/>
              </w:rPr>
              <w:t xml:space="preserve">Access all IT systems provided by Liberata </w:t>
            </w:r>
          </w:p>
          <w:p w:rsidR="00845502" w:rsidRPr="00845502" w:rsidRDefault="00845502" w:rsidP="00845502">
            <w:pPr>
              <w:rPr>
                <w:szCs w:val="20"/>
              </w:rPr>
            </w:pPr>
            <w:r w:rsidRPr="00845502">
              <w:rPr>
                <w:szCs w:val="20"/>
              </w:rPr>
              <w:t>Internet</w:t>
            </w:r>
          </w:p>
          <w:p w:rsidR="00845502" w:rsidRPr="00845502" w:rsidRDefault="00845502" w:rsidP="00845502">
            <w:pPr>
              <w:rPr>
                <w:szCs w:val="20"/>
              </w:rPr>
            </w:pPr>
            <w:r w:rsidRPr="00845502">
              <w:rPr>
                <w:szCs w:val="20"/>
              </w:rPr>
              <w:t>IWorld</w:t>
            </w:r>
          </w:p>
          <w:p w:rsidR="00845502" w:rsidRPr="00845502" w:rsidRDefault="00845502" w:rsidP="00845502">
            <w:pPr>
              <w:rPr>
                <w:szCs w:val="20"/>
              </w:rPr>
            </w:pPr>
            <w:r w:rsidRPr="00845502">
              <w:rPr>
                <w:szCs w:val="20"/>
              </w:rPr>
              <w:t>Comino</w:t>
            </w:r>
          </w:p>
          <w:p w:rsidR="00D97696" w:rsidRPr="00F0428F" w:rsidRDefault="00845502" w:rsidP="00845502">
            <w:pPr>
              <w:rPr>
                <w:szCs w:val="20"/>
              </w:rPr>
            </w:pPr>
            <w:r w:rsidRPr="00845502">
              <w:rPr>
                <w:szCs w:val="20"/>
              </w:rPr>
              <w:t>Covalent</w:t>
            </w:r>
          </w:p>
        </w:tc>
        <w:tc>
          <w:tcPr>
            <w:tcW w:w="992" w:type="dxa"/>
            <w:tcBorders>
              <w:bottom w:val="nil"/>
              <w:right w:val="single" w:sz="4" w:space="0" w:color="D9D9D9"/>
            </w:tcBorders>
            <w:vAlign w:val="center"/>
          </w:tcPr>
          <w:p w:rsidR="00D97696" w:rsidRPr="00F0428F" w:rsidRDefault="00845502" w:rsidP="00EE4E51">
            <w:pPr>
              <w:rPr>
                <w:szCs w:val="20"/>
              </w:rPr>
            </w:pPr>
            <w:r>
              <w:rPr>
                <w:szCs w:val="20"/>
              </w:rPr>
              <w:t>7 Days</w:t>
            </w:r>
          </w:p>
        </w:tc>
      </w:tr>
      <w:tr w:rsidR="00D97696" w:rsidRPr="00F0428F" w:rsidTr="00D97696">
        <w:trPr>
          <w:trHeight w:val="358"/>
          <w:jc w:val="center"/>
        </w:trPr>
        <w:tc>
          <w:tcPr>
            <w:tcW w:w="846" w:type="dxa"/>
            <w:vAlign w:val="center"/>
          </w:tcPr>
          <w:p w:rsidR="00D97696" w:rsidRPr="00F0428F" w:rsidRDefault="00942879" w:rsidP="00EE4E51">
            <w:pPr>
              <w:rPr>
                <w:szCs w:val="20"/>
              </w:rPr>
            </w:pPr>
            <w:r>
              <w:rPr>
                <w:szCs w:val="20"/>
              </w:rPr>
              <w:t>3</w:t>
            </w:r>
          </w:p>
        </w:tc>
        <w:tc>
          <w:tcPr>
            <w:tcW w:w="2820" w:type="dxa"/>
            <w:vAlign w:val="center"/>
          </w:tcPr>
          <w:p w:rsidR="00D97696" w:rsidRPr="00F0428F" w:rsidRDefault="00942879" w:rsidP="00EE4E51">
            <w:pPr>
              <w:rPr>
                <w:szCs w:val="20"/>
              </w:rPr>
            </w:pPr>
            <w:r>
              <w:rPr>
                <w:szCs w:val="20"/>
              </w:rPr>
              <w:t>Planning</w:t>
            </w:r>
          </w:p>
        </w:tc>
        <w:tc>
          <w:tcPr>
            <w:tcW w:w="3653" w:type="dxa"/>
            <w:tcBorders>
              <w:bottom w:val="nil"/>
            </w:tcBorders>
            <w:vAlign w:val="center"/>
          </w:tcPr>
          <w:p w:rsidR="00942879" w:rsidRPr="00942879" w:rsidRDefault="00942879" w:rsidP="00942879">
            <w:pPr>
              <w:rPr>
                <w:szCs w:val="20"/>
              </w:rPr>
            </w:pPr>
            <w:r w:rsidRPr="00942879">
              <w:rPr>
                <w:szCs w:val="20"/>
              </w:rPr>
              <w:t xml:space="preserve">Development Management Function &amp; Enforcement </w:t>
            </w:r>
          </w:p>
          <w:p w:rsidR="00942879" w:rsidRPr="00942879" w:rsidRDefault="00942879" w:rsidP="00942879">
            <w:pPr>
              <w:rPr>
                <w:szCs w:val="20"/>
              </w:rPr>
            </w:pPr>
            <w:r w:rsidRPr="00942879">
              <w:rPr>
                <w:szCs w:val="20"/>
              </w:rPr>
              <w:t>Conservation and Tree Service</w:t>
            </w:r>
          </w:p>
          <w:p w:rsidR="00D97696" w:rsidRPr="00F0428F" w:rsidRDefault="00942879" w:rsidP="00942879">
            <w:pPr>
              <w:rPr>
                <w:szCs w:val="20"/>
              </w:rPr>
            </w:pPr>
            <w:r w:rsidRPr="00942879">
              <w:rPr>
                <w:szCs w:val="20"/>
              </w:rPr>
              <w:t>Forward Planning Function</w:t>
            </w:r>
          </w:p>
        </w:tc>
        <w:tc>
          <w:tcPr>
            <w:tcW w:w="2584" w:type="dxa"/>
            <w:tcBorders>
              <w:bottom w:val="nil"/>
            </w:tcBorders>
          </w:tcPr>
          <w:p w:rsidR="00942879" w:rsidRPr="00942879" w:rsidRDefault="00942879" w:rsidP="00942879">
            <w:pPr>
              <w:rPr>
                <w:szCs w:val="20"/>
              </w:rPr>
            </w:pPr>
            <w:r w:rsidRPr="00942879">
              <w:rPr>
                <w:szCs w:val="20"/>
              </w:rPr>
              <w:t>Map Info</w:t>
            </w:r>
          </w:p>
          <w:p w:rsidR="00942879" w:rsidRPr="00942879" w:rsidRDefault="00942879" w:rsidP="00942879">
            <w:pPr>
              <w:rPr>
                <w:szCs w:val="20"/>
              </w:rPr>
            </w:pPr>
            <w:r w:rsidRPr="00942879">
              <w:rPr>
                <w:szCs w:val="20"/>
              </w:rPr>
              <w:t xml:space="preserve">Newhart </w:t>
            </w:r>
            <w:proofErr w:type="spellStart"/>
            <w:r w:rsidRPr="00942879">
              <w:rPr>
                <w:szCs w:val="20"/>
              </w:rPr>
              <w:t>XAssist</w:t>
            </w:r>
            <w:proofErr w:type="spellEnd"/>
            <w:r w:rsidRPr="00942879">
              <w:rPr>
                <w:szCs w:val="20"/>
              </w:rPr>
              <w:t xml:space="preserve"> (back office system linked to Comino) </w:t>
            </w:r>
          </w:p>
          <w:p w:rsidR="00942879" w:rsidRPr="00942879" w:rsidRDefault="00942879" w:rsidP="00942879">
            <w:pPr>
              <w:rPr>
                <w:szCs w:val="20"/>
              </w:rPr>
            </w:pPr>
            <w:r w:rsidRPr="00942879">
              <w:rPr>
                <w:szCs w:val="20"/>
              </w:rPr>
              <w:t>Comino</w:t>
            </w:r>
          </w:p>
          <w:p w:rsidR="00942879" w:rsidRPr="00942879" w:rsidRDefault="00942879" w:rsidP="00942879">
            <w:pPr>
              <w:rPr>
                <w:szCs w:val="20"/>
              </w:rPr>
            </w:pPr>
            <w:proofErr w:type="spellStart"/>
            <w:r w:rsidRPr="00942879">
              <w:rPr>
                <w:szCs w:val="20"/>
              </w:rPr>
              <w:t>Limehouse</w:t>
            </w:r>
            <w:proofErr w:type="spellEnd"/>
          </w:p>
          <w:p w:rsidR="00942879" w:rsidRPr="00942879" w:rsidRDefault="00942879" w:rsidP="00942879">
            <w:pPr>
              <w:rPr>
                <w:szCs w:val="20"/>
              </w:rPr>
            </w:pPr>
            <w:r w:rsidRPr="00942879">
              <w:rPr>
                <w:szCs w:val="20"/>
              </w:rPr>
              <w:t xml:space="preserve">Planning Portal </w:t>
            </w:r>
          </w:p>
          <w:p w:rsidR="00942879" w:rsidRPr="00942879" w:rsidRDefault="00942879" w:rsidP="00942879">
            <w:pPr>
              <w:rPr>
                <w:szCs w:val="20"/>
              </w:rPr>
            </w:pPr>
            <w:r w:rsidRPr="00942879">
              <w:rPr>
                <w:szCs w:val="20"/>
              </w:rPr>
              <w:t>Submit a Plan</w:t>
            </w:r>
          </w:p>
          <w:p w:rsidR="00942879" w:rsidRPr="00942879" w:rsidRDefault="00942879" w:rsidP="00942879">
            <w:pPr>
              <w:rPr>
                <w:szCs w:val="20"/>
              </w:rPr>
            </w:pPr>
            <w:r w:rsidRPr="00942879">
              <w:rPr>
                <w:szCs w:val="20"/>
              </w:rPr>
              <w:t>MS Office</w:t>
            </w:r>
            <w:r>
              <w:rPr>
                <w:szCs w:val="20"/>
              </w:rPr>
              <w:t xml:space="preserve"> (Email)</w:t>
            </w:r>
          </w:p>
          <w:p w:rsidR="00942879" w:rsidRPr="00942879" w:rsidRDefault="00942879" w:rsidP="00942879">
            <w:pPr>
              <w:rPr>
                <w:szCs w:val="20"/>
              </w:rPr>
            </w:pPr>
            <w:r>
              <w:rPr>
                <w:szCs w:val="20"/>
              </w:rPr>
              <w:t>Idox</w:t>
            </w:r>
          </w:p>
          <w:p w:rsidR="00D97696" w:rsidRPr="00F0428F" w:rsidRDefault="00942879" w:rsidP="00942879">
            <w:pPr>
              <w:rPr>
                <w:szCs w:val="20"/>
              </w:rPr>
            </w:pPr>
            <w:r w:rsidRPr="00942879">
              <w:rPr>
                <w:szCs w:val="20"/>
              </w:rPr>
              <w:t>Internet Access</w:t>
            </w:r>
          </w:p>
        </w:tc>
        <w:tc>
          <w:tcPr>
            <w:tcW w:w="992" w:type="dxa"/>
            <w:tcBorders>
              <w:bottom w:val="nil"/>
              <w:right w:val="single" w:sz="4" w:space="0" w:color="D9D9D9"/>
            </w:tcBorders>
            <w:vAlign w:val="center"/>
          </w:tcPr>
          <w:p w:rsidR="00D97696" w:rsidRPr="00F0428F" w:rsidRDefault="00251DEF" w:rsidP="00EE4E51">
            <w:pPr>
              <w:rPr>
                <w:szCs w:val="20"/>
              </w:rPr>
            </w:pPr>
            <w:r>
              <w:rPr>
                <w:szCs w:val="20"/>
              </w:rPr>
              <w:t>+ 2 Weeks</w:t>
            </w:r>
          </w:p>
        </w:tc>
      </w:tr>
      <w:tr w:rsidR="00D97696" w:rsidRPr="00F0428F" w:rsidTr="00D97696">
        <w:trPr>
          <w:trHeight w:val="358"/>
          <w:jc w:val="center"/>
        </w:trPr>
        <w:tc>
          <w:tcPr>
            <w:tcW w:w="846" w:type="dxa"/>
            <w:vAlign w:val="center"/>
          </w:tcPr>
          <w:p w:rsidR="00D97696" w:rsidRPr="00F0428F" w:rsidRDefault="00A515A4" w:rsidP="00EE4E51">
            <w:pPr>
              <w:rPr>
                <w:szCs w:val="20"/>
              </w:rPr>
            </w:pPr>
            <w:r>
              <w:rPr>
                <w:szCs w:val="20"/>
              </w:rPr>
              <w:t>3</w:t>
            </w:r>
          </w:p>
        </w:tc>
        <w:tc>
          <w:tcPr>
            <w:tcW w:w="2820" w:type="dxa"/>
            <w:vAlign w:val="center"/>
          </w:tcPr>
          <w:p w:rsidR="00D97696" w:rsidRPr="00F0428F" w:rsidRDefault="00A515A4" w:rsidP="00EE4E51">
            <w:pPr>
              <w:rPr>
                <w:szCs w:val="20"/>
              </w:rPr>
            </w:pPr>
            <w:r>
              <w:rPr>
                <w:szCs w:val="20"/>
              </w:rPr>
              <w:t>Democratic &amp; Legal Services</w:t>
            </w:r>
          </w:p>
        </w:tc>
        <w:tc>
          <w:tcPr>
            <w:tcW w:w="3653" w:type="dxa"/>
          </w:tcPr>
          <w:p w:rsidR="00A515A4" w:rsidRPr="00A515A4" w:rsidRDefault="00A515A4" w:rsidP="00A515A4">
            <w:pPr>
              <w:rPr>
                <w:szCs w:val="20"/>
              </w:rPr>
            </w:pPr>
            <w:r w:rsidRPr="00A515A4">
              <w:rPr>
                <w:szCs w:val="20"/>
              </w:rPr>
              <w:t xml:space="preserve">Land Charges </w:t>
            </w:r>
          </w:p>
          <w:p w:rsidR="00A515A4" w:rsidRPr="00A515A4" w:rsidRDefault="00A515A4" w:rsidP="00A515A4">
            <w:pPr>
              <w:rPr>
                <w:szCs w:val="20"/>
              </w:rPr>
            </w:pPr>
            <w:r w:rsidRPr="00A515A4">
              <w:rPr>
                <w:szCs w:val="20"/>
              </w:rPr>
              <w:t>licensing apart from Taxis</w:t>
            </w:r>
          </w:p>
          <w:p w:rsidR="00A515A4" w:rsidRPr="00A515A4" w:rsidRDefault="00A515A4" w:rsidP="00A515A4">
            <w:pPr>
              <w:rPr>
                <w:szCs w:val="20"/>
              </w:rPr>
            </w:pPr>
            <w:r w:rsidRPr="00A515A4">
              <w:rPr>
                <w:szCs w:val="20"/>
              </w:rPr>
              <w:t>Democratic Services - Committee Admin, Elections and General Office</w:t>
            </w:r>
          </w:p>
          <w:p w:rsidR="00A515A4" w:rsidRPr="00A515A4" w:rsidRDefault="00A515A4" w:rsidP="00A515A4">
            <w:pPr>
              <w:rPr>
                <w:szCs w:val="20"/>
              </w:rPr>
            </w:pPr>
            <w:r w:rsidRPr="00A515A4">
              <w:rPr>
                <w:szCs w:val="20"/>
              </w:rPr>
              <w:t>Mayoralty and Caretakers</w:t>
            </w:r>
          </w:p>
          <w:p w:rsidR="00A515A4" w:rsidRPr="00A515A4" w:rsidRDefault="00A515A4" w:rsidP="00A515A4">
            <w:pPr>
              <w:rPr>
                <w:szCs w:val="20"/>
              </w:rPr>
            </w:pPr>
            <w:r w:rsidRPr="00A515A4">
              <w:rPr>
                <w:szCs w:val="20"/>
              </w:rPr>
              <w:t>Print Unit</w:t>
            </w:r>
          </w:p>
          <w:p w:rsidR="00D97696" w:rsidRPr="00F0428F" w:rsidRDefault="00A515A4" w:rsidP="00A515A4">
            <w:pPr>
              <w:rPr>
                <w:szCs w:val="20"/>
              </w:rPr>
            </w:pPr>
            <w:r w:rsidRPr="00A515A4">
              <w:rPr>
                <w:szCs w:val="20"/>
              </w:rPr>
              <w:t>Legal Services</w:t>
            </w:r>
          </w:p>
        </w:tc>
        <w:tc>
          <w:tcPr>
            <w:tcW w:w="2584" w:type="dxa"/>
          </w:tcPr>
          <w:p w:rsidR="00873ADE" w:rsidRPr="00873ADE" w:rsidRDefault="00873ADE" w:rsidP="00873ADE">
            <w:pPr>
              <w:rPr>
                <w:szCs w:val="20"/>
              </w:rPr>
            </w:pPr>
            <w:r w:rsidRPr="00873ADE">
              <w:rPr>
                <w:szCs w:val="20"/>
              </w:rPr>
              <w:t>Xpress (Elections System)</w:t>
            </w:r>
          </w:p>
          <w:p w:rsidR="00873ADE" w:rsidRPr="00873ADE" w:rsidRDefault="00873ADE" w:rsidP="00873ADE">
            <w:pPr>
              <w:rPr>
                <w:szCs w:val="20"/>
              </w:rPr>
            </w:pPr>
            <w:r w:rsidRPr="00873ADE">
              <w:rPr>
                <w:szCs w:val="20"/>
              </w:rPr>
              <w:t xml:space="preserve">Swift </w:t>
            </w:r>
          </w:p>
          <w:p w:rsidR="00D97696" w:rsidRPr="00F0428F" w:rsidRDefault="00873ADE" w:rsidP="00873ADE">
            <w:pPr>
              <w:rPr>
                <w:szCs w:val="20"/>
              </w:rPr>
            </w:pPr>
            <w:r w:rsidRPr="00873ADE">
              <w:rPr>
                <w:szCs w:val="20"/>
              </w:rPr>
              <w:t>LALPAC</w:t>
            </w:r>
          </w:p>
        </w:tc>
        <w:tc>
          <w:tcPr>
            <w:tcW w:w="992" w:type="dxa"/>
            <w:vAlign w:val="center"/>
          </w:tcPr>
          <w:p w:rsidR="00D97696" w:rsidRPr="00F0428F" w:rsidRDefault="00251DEF" w:rsidP="00EE4E51">
            <w:pPr>
              <w:rPr>
                <w:szCs w:val="20"/>
              </w:rPr>
            </w:pPr>
            <w:r>
              <w:rPr>
                <w:szCs w:val="20"/>
              </w:rPr>
              <w:t>+ 2 Weeks</w:t>
            </w:r>
          </w:p>
        </w:tc>
      </w:tr>
    </w:tbl>
    <w:p w:rsidR="00A74D80" w:rsidRDefault="00A74D80" w:rsidP="006B4000">
      <w:pPr>
        <w:tabs>
          <w:tab w:val="left" w:pos="7962"/>
        </w:tabs>
        <w:rPr>
          <w:sz w:val="23"/>
          <w:szCs w:val="23"/>
        </w:rPr>
      </w:pPr>
    </w:p>
    <w:p w:rsidR="006B4000" w:rsidRDefault="006B4000" w:rsidP="006B4000">
      <w:pPr>
        <w:tabs>
          <w:tab w:val="left" w:pos="7962"/>
        </w:tabs>
        <w:rPr>
          <w:sz w:val="23"/>
          <w:szCs w:val="23"/>
        </w:rPr>
      </w:pPr>
    </w:p>
    <w:p w:rsidR="00B45FC3" w:rsidRDefault="00B45FC3" w:rsidP="00B45FC3">
      <w:pPr>
        <w:rPr>
          <w:sz w:val="32"/>
          <w:szCs w:val="32"/>
        </w:rPr>
      </w:pPr>
      <w:r>
        <w:rPr>
          <w:sz w:val="32"/>
          <w:szCs w:val="32"/>
        </w:rPr>
        <w:t>B.7. Work Area Recovery</w:t>
      </w:r>
    </w:p>
    <w:p w:rsidR="006B4000" w:rsidRDefault="006B4000" w:rsidP="006B4000">
      <w:pPr>
        <w:tabs>
          <w:tab w:val="left" w:pos="7962"/>
        </w:tabs>
        <w:rPr>
          <w:sz w:val="32"/>
          <w:szCs w:val="32"/>
        </w:rPr>
      </w:pPr>
    </w:p>
    <w:p w:rsidR="004128B3" w:rsidRDefault="00461C0D" w:rsidP="00F56433">
      <w:pPr>
        <w:rPr>
          <w:rFonts w:cstheme="minorHAnsi"/>
          <w:szCs w:val="20"/>
        </w:rPr>
      </w:pPr>
      <w:r w:rsidRPr="00461C0D">
        <w:rPr>
          <w:rFonts w:cstheme="minorHAnsi"/>
          <w:szCs w:val="20"/>
        </w:rPr>
        <w:t xml:space="preserve">The work area recovery site for </w:t>
      </w:r>
      <w:r w:rsidR="00F77AE6">
        <w:rPr>
          <w:rFonts w:cstheme="minorHAnsi"/>
          <w:szCs w:val="20"/>
        </w:rPr>
        <w:t>Pendle Council is currently Fleet St Depot Annex Building</w:t>
      </w:r>
      <w:r w:rsidRPr="00461C0D">
        <w:rPr>
          <w:rFonts w:cstheme="minorHAnsi"/>
          <w:szCs w:val="20"/>
        </w:rPr>
        <w:t xml:space="preserve">.  </w:t>
      </w:r>
      <w:r w:rsidR="00F77AE6">
        <w:rPr>
          <w:rFonts w:cstheme="minorHAnsi"/>
          <w:szCs w:val="20"/>
        </w:rPr>
        <w:t xml:space="preserve">There are desks and network infrastructure in place at this location, however, no end user devices have been allocated yet.  This is due to the Council wanting to identify key users for a BC/DR scenario and issues these staff with laptops and mobile phones that the staff take home each day and can be used in an event of a BC/DR event. </w:t>
      </w:r>
      <w:r w:rsidR="00F77AE6" w:rsidRPr="008070BE">
        <w:rPr>
          <w:rFonts w:cstheme="minorHAnsi"/>
          <w:szCs w:val="20"/>
        </w:rPr>
        <w:t xml:space="preserve">This list is still yet to be provided of key users and devices required. </w:t>
      </w:r>
    </w:p>
    <w:p w:rsidR="00B336D8" w:rsidRDefault="00B336D8" w:rsidP="00F56433">
      <w:pPr>
        <w:rPr>
          <w:rFonts w:cstheme="minorHAnsi"/>
          <w:szCs w:val="20"/>
        </w:rPr>
      </w:pPr>
    </w:p>
    <w:p w:rsidR="00B336D8" w:rsidRDefault="00B336D8" w:rsidP="00F56433">
      <w:pPr>
        <w:rPr>
          <w:rFonts w:cstheme="minorHAnsi"/>
          <w:szCs w:val="20"/>
        </w:rPr>
      </w:pPr>
    </w:p>
    <w:p w:rsidR="00B336D8" w:rsidRDefault="00B336D8" w:rsidP="00F56433">
      <w:pPr>
        <w:rPr>
          <w:rFonts w:cstheme="minorHAnsi"/>
          <w:szCs w:val="20"/>
        </w:rPr>
      </w:pPr>
    </w:p>
    <w:p w:rsidR="00B336D8" w:rsidRDefault="00B336D8" w:rsidP="00F56433">
      <w:pPr>
        <w:rPr>
          <w:rFonts w:cstheme="minorHAnsi"/>
          <w:szCs w:val="20"/>
        </w:rPr>
      </w:pPr>
    </w:p>
    <w:p w:rsidR="00B336D8" w:rsidRDefault="00B336D8" w:rsidP="00F56433">
      <w:pPr>
        <w:rPr>
          <w:rFonts w:cstheme="minorHAnsi"/>
          <w:szCs w:val="20"/>
        </w:rPr>
      </w:pPr>
    </w:p>
    <w:p w:rsidR="00B336D8" w:rsidRDefault="00B336D8" w:rsidP="00F56433">
      <w:pPr>
        <w:rPr>
          <w:rFonts w:cstheme="minorHAnsi"/>
          <w:szCs w:val="20"/>
        </w:rPr>
      </w:pPr>
    </w:p>
    <w:p w:rsidR="00B336D8" w:rsidRDefault="00B336D8" w:rsidP="00F56433">
      <w:pPr>
        <w:rPr>
          <w:rFonts w:cstheme="minorHAnsi"/>
          <w:szCs w:val="20"/>
        </w:rPr>
      </w:pPr>
    </w:p>
    <w:p w:rsidR="00B336D8" w:rsidRDefault="00B336D8" w:rsidP="00F56433">
      <w:pPr>
        <w:rPr>
          <w:rFonts w:cstheme="minorHAnsi"/>
          <w:szCs w:val="20"/>
        </w:rPr>
      </w:pPr>
    </w:p>
    <w:p w:rsidR="00B336D8" w:rsidRDefault="00B336D8" w:rsidP="00F56433">
      <w:pPr>
        <w:rPr>
          <w:rFonts w:cstheme="minorHAnsi"/>
          <w:szCs w:val="20"/>
        </w:rPr>
      </w:pPr>
    </w:p>
    <w:p w:rsidR="00B336D8" w:rsidRDefault="00B336D8" w:rsidP="00F56433">
      <w:pPr>
        <w:rPr>
          <w:rFonts w:cstheme="minorHAnsi"/>
          <w:szCs w:val="20"/>
        </w:rPr>
      </w:pPr>
    </w:p>
    <w:p w:rsidR="00B336D8" w:rsidRDefault="00B336D8" w:rsidP="00F56433">
      <w:pPr>
        <w:rPr>
          <w:rFonts w:cstheme="minorHAnsi"/>
          <w:szCs w:val="20"/>
        </w:rPr>
      </w:pPr>
    </w:p>
    <w:p w:rsidR="00B336D8" w:rsidRDefault="00B336D8" w:rsidP="00F56433">
      <w:pPr>
        <w:rPr>
          <w:rFonts w:cstheme="minorHAnsi"/>
          <w:szCs w:val="20"/>
        </w:rPr>
      </w:pPr>
    </w:p>
    <w:p w:rsidR="00B336D8" w:rsidRDefault="00B336D8" w:rsidP="00F56433">
      <w:pPr>
        <w:rPr>
          <w:rFonts w:cstheme="minorHAnsi"/>
          <w:szCs w:val="20"/>
        </w:rPr>
      </w:pPr>
    </w:p>
    <w:p w:rsidR="00B336D8" w:rsidRDefault="00B336D8" w:rsidP="00F56433">
      <w:pPr>
        <w:rPr>
          <w:rFonts w:cstheme="minorHAnsi"/>
          <w:szCs w:val="20"/>
        </w:rPr>
      </w:pPr>
    </w:p>
    <w:p w:rsidR="00B336D8" w:rsidRDefault="00B336D8" w:rsidP="00F56433">
      <w:pPr>
        <w:rPr>
          <w:rFonts w:cstheme="minorHAnsi"/>
          <w:szCs w:val="20"/>
        </w:rPr>
      </w:pPr>
    </w:p>
    <w:p w:rsidR="00B336D8" w:rsidRDefault="00B336D8" w:rsidP="00F56433">
      <w:pPr>
        <w:rPr>
          <w:rFonts w:cstheme="minorHAnsi"/>
          <w:szCs w:val="20"/>
        </w:rPr>
      </w:pPr>
    </w:p>
    <w:p w:rsidR="00B336D8" w:rsidRDefault="00B336D8" w:rsidP="00F56433">
      <w:pPr>
        <w:rPr>
          <w:rFonts w:cstheme="minorHAnsi"/>
          <w:szCs w:val="20"/>
        </w:rPr>
      </w:pPr>
    </w:p>
    <w:p w:rsidR="00B336D8" w:rsidRDefault="00B336D8" w:rsidP="00F56433">
      <w:pPr>
        <w:rPr>
          <w:rFonts w:cstheme="minorHAnsi"/>
          <w:szCs w:val="20"/>
        </w:rPr>
      </w:pPr>
    </w:p>
    <w:p w:rsidR="00B336D8" w:rsidRDefault="00B336D8" w:rsidP="00F56433">
      <w:pPr>
        <w:rPr>
          <w:rFonts w:cstheme="minorHAnsi"/>
          <w:szCs w:val="20"/>
        </w:rPr>
      </w:pPr>
    </w:p>
    <w:p w:rsidR="00B336D8" w:rsidRDefault="00B336D8" w:rsidP="00F56433">
      <w:pPr>
        <w:rPr>
          <w:rFonts w:cstheme="minorHAnsi"/>
          <w:szCs w:val="20"/>
        </w:rPr>
      </w:pPr>
    </w:p>
    <w:p w:rsidR="00B336D8" w:rsidRDefault="00B336D8" w:rsidP="00F56433">
      <w:pPr>
        <w:rPr>
          <w:rFonts w:cstheme="minorHAnsi"/>
          <w:szCs w:val="20"/>
        </w:rPr>
      </w:pPr>
    </w:p>
    <w:p w:rsidR="00B336D8" w:rsidRDefault="00B336D8" w:rsidP="00F56433">
      <w:pPr>
        <w:rPr>
          <w:rFonts w:cstheme="minorHAnsi"/>
          <w:szCs w:val="20"/>
        </w:rPr>
        <w:sectPr w:rsidR="00B336D8" w:rsidSect="003D57A7">
          <w:headerReference w:type="default" r:id="rId17"/>
          <w:footerReference w:type="default" r:id="rId18"/>
          <w:pgSz w:w="11907" w:h="16840" w:code="9"/>
          <w:pgMar w:top="1535" w:right="1304" w:bottom="1701" w:left="1304" w:header="238" w:footer="1474" w:gutter="0"/>
          <w:cols w:space="708"/>
        </w:sectPr>
      </w:pPr>
    </w:p>
    <w:p w:rsidR="000B167A" w:rsidRDefault="000B167A" w:rsidP="000B167A">
      <w:pPr>
        <w:pStyle w:val="Heading1"/>
      </w:pPr>
      <w:bookmarkStart w:id="13" w:name="_Toc22126806"/>
      <w:r>
        <w:t>Risks</w:t>
      </w:r>
      <w:bookmarkEnd w:id="13"/>
    </w:p>
    <w:tbl>
      <w:tblPr>
        <w:tblpPr w:leftFromText="180" w:rightFromText="180" w:vertAnchor="text" w:horzAnchor="margin" w:tblpXSpec="center" w:tblpY="73"/>
        <w:tblW w:w="154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959"/>
        <w:gridCol w:w="1276"/>
        <w:gridCol w:w="2835"/>
        <w:gridCol w:w="850"/>
        <w:gridCol w:w="992"/>
        <w:gridCol w:w="1134"/>
        <w:gridCol w:w="851"/>
        <w:gridCol w:w="992"/>
        <w:gridCol w:w="4111"/>
        <w:gridCol w:w="1417"/>
      </w:tblGrid>
      <w:tr w:rsidR="00127B9A" w:rsidRPr="000B167A" w:rsidTr="00127B9A">
        <w:trPr>
          <w:trHeight w:val="417"/>
        </w:trPr>
        <w:tc>
          <w:tcPr>
            <w:tcW w:w="15417" w:type="dxa"/>
            <w:gridSpan w:val="10"/>
            <w:shd w:val="clear" w:color="auto" w:fill="033F64" w:themeFill="text1" w:themeFillTint="E6"/>
            <w:vAlign w:val="center"/>
          </w:tcPr>
          <w:p w:rsidR="00127B9A" w:rsidRPr="00603A78" w:rsidRDefault="00127B9A" w:rsidP="00127B9A">
            <w:pPr>
              <w:jc w:val="center"/>
              <w:rPr>
                <w:rFonts w:cstheme="minorHAnsi"/>
                <w:b/>
                <w:color w:val="FFFFFF" w:themeColor="background1"/>
                <w:sz w:val="18"/>
                <w:szCs w:val="18"/>
              </w:rPr>
            </w:pPr>
            <w:r>
              <w:rPr>
                <w:rFonts w:cstheme="minorHAnsi"/>
                <w:b/>
                <w:color w:val="FFFFFF" w:themeColor="background1"/>
                <w:sz w:val="18"/>
                <w:szCs w:val="18"/>
              </w:rPr>
              <w:t>IT Risk Register</w:t>
            </w:r>
          </w:p>
        </w:tc>
      </w:tr>
      <w:tr w:rsidR="00127B9A" w:rsidRPr="000B167A" w:rsidTr="00127B9A">
        <w:trPr>
          <w:trHeight w:val="417"/>
        </w:trPr>
        <w:tc>
          <w:tcPr>
            <w:tcW w:w="2235" w:type="dxa"/>
            <w:gridSpan w:val="2"/>
            <w:shd w:val="clear" w:color="auto" w:fill="A6A6A6" w:themeFill="background1" w:themeFillShade="A6"/>
            <w:vAlign w:val="center"/>
          </w:tcPr>
          <w:p w:rsidR="00127B9A" w:rsidRPr="00581400" w:rsidRDefault="00127B9A" w:rsidP="00127B9A">
            <w:pPr>
              <w:jc w:val="center"/>
              <w:rPr>
                <w:rFonts w:cstheme="minorHAnsi"/>
                <w:b/>
                <w:sz w:val="18"/>
                <w:szCs w:val="18"/>
              </w:rPr>
            </w:pPr>
            <w:r>
              <w:rPr>
                <w:rFonts w:cstheme="minorHAnsi"/>
                <w:b/>
                <w:sz w:val="18"/>
                <w:szCs w:val="18"/>
              </w:rPr>
              <w:t>Likelihood</w:t>
            </w:r>
          </w:p>
        </w:tc>
        <w:tc>
          <w:tcPr>
            <w:tcW w:w="6662" w:type="dxa"/>
            <w:gridSpan w:val="5"/>
            <w:vMerge w:val="restart"/>
            <w:shd w:val="clear" w:color="auto" w:fill="A6A6A6" w:themeFill="background1" w:themeFillShade="A6"/>
            <w:vAlign w:val="center"/>
          </w:tcPr>
          <w:p w:rsidR="00127B9A" w:rsidRPr="00581400" w:rsidRDefault="00127B9A" w:rsidP="00127B9A">
            <w:pPr>
              <w:jc w:val="center"/>
              <w:rPr>
                <w:rFonts w:cstheme="minorHAnsi"/>
                <w:b/>
                <w:sz w:val="18"/>
                <w:szCs w:val="18"/>
              </w:rPr>
            </w:pPr>
          </w:p>
        </w:tc>
        <w:tc>
          <w:tcPr>
            <w:tcW w:w="5103" w:type="dxa"/>
            <w:gridSpan w:val="2"/>
            <w:shd w:val="clear" w:color="auto" w:fill="A6A6A6" w:themeFill="background1" w:themeFillShade="A6"/>
            <w:vAlign w:val="center"/>
          </w:tcPr>
          <w:p w:rsidR="00127B9A" w:rsidRDefault="00127B9A" w:rsidP="00127B9A">
            <w:pPr>
              <w:jc w:val="center"/>
              <w:rPr>
                <w:rFonts w:cstheme="minorHAnsi"/>
                <w:b/>
                <w:sz w:val="18"/>
                <w:szCs w:val="18"/>
              </w:rPr>
            </w:pPr>
            <w:r>
              <w:rPr>
                <w:rFonts w:cstheme="minorHAnsi"/>
                <w:b/>
                <w:sz w:val="18"/>
                <w:szCs w:val="18"/>
              </w:rPr>
              <w:t>Impact</w:t>
            </w:r>
          </w:p>
        </w:tc>
        <w:tc>
          <w:tcPr>
            <w:tcW w:w="1417" w:type="dxa"/>
            <w:shd w:val="clear" w:color="auto" w:fill="A6A6A6" w:themeFill="background1" w:themeFillShade="A6"/>
            <w:vAlign w:val="center"/>
          </w:tcPr>
          <w:p w:rsidR="00127B9A" w:rsidRDefault="00127B9A" w:rsidP="00127B9A">
            <w:pPr>
              <w:jc w:val="center"/>
              <w:rPr>
                <w:rFonts w:cstheme="minorHAnsi"/>
                <w:b/>
                <w:sz w:val="18"/>
                <w:szCs w:val="18"/>
              </w:rPr>
            </w:pPr>
            <w:r>
              <w:rPr>
                <w:rFonts w:cstheme="minorHAnsi"/>
                <w:b/>
                <w:sz w:val="18"/>
                <w:szCs w:val="18"/>
              </w:rPr>
              <w:t>Severity (L*I)</w:t>
            </w:r>
          </w:p>
        </w:tc>
      </w:tr>
      <w:tr w:rsidR="00127B9A" w:rsidRPr="000B167A" w:rsidTr="00127B9A">
        <w:trPr>
          <w:trHeight w:val="417"/>
        </w:trPr>
        <w:tc>
          <w:tcPr>
            <w:tcW w:w="959" w:type="dxa"/>
            <w:shd w:val="clear" w:color="auto" w:fill="A6A6A6" w:themeFill="background1" w:themeFillShade="A6"/>
            <w:vAlign w:val="center"/>
          </w:tcPr>
          <w:p w:rsidR="00127B9A" w:rsidRPr="00581400" w:rsidRDefault="00127B9A" w:rsidP="00127B9A">
            <w:pPr>
              <w:jc w:val="center"/>
              <w:rPr>
                <w:rFonts w:cstheme="minorHAnsi"/>
                <w:b/>
                <w:sz w:val="18"/>
                <w:szCs w:val="18"/>
              </w:rPr>
            </w:pPr>
            <w:r>
              <w:rPr>
                <w:rFonts w:cstheme="minorHAnsi"/>
                <w:b/>
                <w:sz w:val="18"/>
                <w:szCs w:val="18"/>
              </w:rPr>
              <w:t>1</w:t>
            </w:r>
          </w:p>
        </w:tc>
        <w:tc>
          <w:tcPr>
            <w:tcW w:w="1276" w:type="dxa"/>
            <w:shd w:val="clear" w:color="auto" w:fill="A6A6A6" w:themeFill="background1" w:themeFillShade="A6"/>
            <w:vAlign w:val="center"/>
          </w:tcPr>
          <w:p w:rsidR="00127B9A" w:rsidRPr="00603A78" w:rsidRDefault="00127B9A" w:rsidP="00127B9A">
            <w:pPr>
              <w:jc w:val="center"/>
              <w:rPr>
                <w:rFonts w:cstheme="minorHAnsi"/>
                <w:b/>
                <w:sz w:val="18"/>
                <w:szCs w:val="18"/>
              </w:rPr>
            </w:pPr>
            <w:r w:rsidRPr="00603A78">
              <w:rPr>
                <w:sz w:val="18"/>
                <w:szCs w:val="18"/>
              </w:rPr>
              <w:t>0-20%</w:t>
            </w:r>
          </w:p>
        </w:tc>
        <w:tc>
          <w:tcPr>
            <w:tcW w:w="6662" w:type="dxa"/>
            <w:gridSpan w:val="5"/>
            <w:vMerge/>
            <w:shd w:val="clear" w:color="auto" w:fill="A6A6A6" w:themeFill="background1" w:themeFillShade="A6"/>
            <w:vAlign w:val="center"/>
          </w:tcPr>
          <w:p w:rsidR="00127B9A" w:rsidRPr="00581400" w:rsidRDefault="00127B9A" w:rsidP="00127B9A">
            <w:pPr>
              <w:jc w:val="center"/>
              <w:rPr>
                <w:rFonts w:cstheme="minorHAnsi"/>
                <w:b/>
                <w:sz w:val="18"/>
                <w:szCs w:val="18"/>
              </w:rPr>
            </w:pPr>
          </w:p>
        </w:tc>
        <w:tc>
          <w:tcPr>
            <w:tcW w:w="992" w:type="dxa"/>
            <w:shd w:val="clear" w:color="auto" w:fill="A6A6A6" w:themeFill="background1" w:themeFillShade="A6"/>
            <w:vAlign w:val="center"/>
          </w:tcPr>
          <w:p w:rsidR="00127B9A" w:rsidRPr="00B30B30" w:rsidRDefault="00127B9A" w:rsidP="00127B9A">
            <w:pPr>
              <w:jc w:val="center"/>
              <w:rPr>
                <w:rFonts w:cstheme="minorHAnsi"/>
                <w:b/>
                <w:sz w:val="18"/>
                <w:szCs w:val="18"/>
              </w:rPr>
            </w:pPr>
            <w:r w:rsidRPr="00B30B30">
              <w:rPr>
                <w:sz w:val="18"/>
                <w:szCs w:val="18"/>
              </w:rPr>
              <w:t>1</w:t>
            </w:r>
          </w:p>
        </w:tc>
        <w:tc>
          <w:tcPr>
            <w:tcW w:w="4111" w:type="dxa"/>
            <w:shd w:val="clear" w:color="auto" w:fill="A6A6A6" w:themeFill="background1" w:themeFillShade="A6"/>
            <w:vAlign w:val="center"/>
          </w:tcPr>
          <w:p w:rsidR="00127B9A" w:rsidRPr="00B30B30" w:rsidRDefault="00127B9A" w:rsidP="00127B9A">
            <w:pPr>
              <w:jc w:val="center"/>
              <w:rPr>
                <w:rFonts w:cstheme="minorHAnsi"/>
                <w:b/>
                <w:sz w:val="18"/>
                <w:szCs w:val="18"/>
              </w:rPr>
            </w:pPr>
            <w:r w:rsidRPr="00B30B30">
              <w:rPr>
                <w:sz w:val="18"/>
                <w:szCs w:val="18"/>
              </w:rPr>
              <w:t>Negligible</w:t>
            </w:r>
          </w:p>
        </w:tc>
        <w:tc>
          <w:tcPr>
            <w:tcW w:w="1417" w:type="dxa"/>
            <w:shd w:val="clear" w:color="auto" w:fill="A6A6A6" w:themeFill="background1" w:themeFillShade="A6"/>
            <w:vAlign w:val="center"/>
          </w:tcPr>
          <w:p w:rsidR="00127B9A" w:rsidRPr="0015266A" w:rsidRDefault="00127B9A" w:rsidP="00127B9A">
            <w:pPr>
              <w:jc w:val="center"/>
              <w:rPr>
                <w:rFonts w:cstheme="minorHAnsi"/>
                <w:sz w:val="18"/>
                <w:szCs w:val="18"/>
              </w:rPr>
            </w:pPr>
            <w:r w:rsidRPr="0015266A">
              <w:rPr>
                <w:rFonts w:cstheme="minorHAnsi"/>
                <w:sz w:val="18"/>
                <w:szCs w:val="18"/>
              </w:rPr>
              <w:t>1-8 = Monitor</w:t>
            </w:r>
          </w:p>
        </w:tc>
      </w:tr>
      <w:tr w:rsidR="00127B9A" w:rsidRPr="000B167A" w:rsidTr="00127B9A">
        <w:trPr>
          <w:trHeight w:val="417"/>
        </w:trPr>
        <w:tc>
          <w:tcPr>
            <w:tcW w:w="959" w:type="dxa"/>
            <w:shd w:val="clear" w:color="auto" w:fill="A6A6A6" w:themeFill="background1" w:themeFillShade="A6"/>
            <w:vAlign w:val="center"/>
          </w:tcPr>
          <w:p w:rsidR="00127B9A" w:rsidRPr="00581400" w:rsidRDefault="00127B9A" w:rsidP="00127B9A">
            <w:pPr>
              <w:jc w:val="center"/>
              <w:rPr>
                <w:rFonts w:cstheme="minorHAnsi"/>
                <w:b/>
                <w:sz w:val="18"/>
                <w:szCs w:val="18"/>
              </w:rPr>
            </w:pPr>
            <w:r>
              <w:rPr>
                <w:rFonts w:cstheme="minorHAnsi"/>
                <w:b/>
                <w:sz w:val="18"/>
                <w:szCs w:val="18"/>
              </w:rPr>
              <w:t>2</w:t>
            </w:r>
          </w:p>
        </w:tc>
        <w:tc>
          <w:tcPr>
            <w:tcW w:w="1276" w:type="dxa"/>
            <w:shd w:val="clear" w:color="auto" w:fill="A6A6A6" w:themeFill="background1" w:themeFillShade="A6"/>
            <w:vAlign w:val="center"/>
          </w:tcPr>
          <w:p w:rsidR="00127B9A" w:rsidRPr="00603A78" w:rsidRDefault="00127B9A" w:rsidP="00127B9A">
            <w:pPr>
              <w:jc w:val="center"/>
              <w:rPr>
                <w:rFonts w:cstheme="minorHAnsi"/>
                <w:b/>
                <w:sz w:val="18"/>
                <w:szCs w:val="18"/>
              </w:rPr>
            </w:pPr>
            <w:r w:rsidRPr="00603A78">
              <w:rPr>
                <w:sz w:val="18"/>
                <w:szCs w:val="18"/>
              </w:rPr>
              <w:t>21-40%</w:t>
            </w:r>
          </w:p>
        </w:tc>
        <w:tc>
          <w:tcPr>
            <w:tcW w:w="6662" w:type="dxa"/>
            <w:gridSpan w:val="5"/>
            <w:vMerge/>
            <w:shd w:val="clear" w:color="auto" w:fill="A6A6A6" w:themeFill="background1" w:themeFillShade="A6"/>
            <w:vAlign w:val="center"/>
          </w:tcPr>
          <w:p w:rsidR="00127B9A" w:rsidRPr="00581400" w:rsidRDefault="00127B9A" w:rsidP="00127B9A">
            <w:pPr>
              <w:jc w:val="center"/>
              <w:rPr>
                <w:rFonts w:cstheme="minorHAnsi"/>
                <w:b/>
                <w:sz w:val="18"/>
                <w:szCs w:val="18"/>
              </w:rPr>
            </w:pPr>
          </w:p>
        </w:tc>
        <w:tc>
          <w:tcPr>
            <w:tcW w:w="992" w:type="dxa"/>
            <w:shd w:val="clear" w:color="auto" w:fill="A6A6A6" w:themeFill="background1" w:themeFillShade="A6"/>
            <w:vAlign w:val="center"/>
          </w:tcPr>
          <w:p w:rsidR="00127B9A" w:rsidRPr="00B30B30" w:rsidRDefault="00127B9A" w:rsidP="00127B9A">
            <w:pPr>
              <w:jc w:val="center"/>
              <w:rPr>
                <w:rFonts w:cstheme="minorHAnsi"/>
                <w:b/>
                <w:sz w:val="18"/>
                <w:szCs w:val="18"/>
              </w:rPr>
            </w:pPr>
            <w:r w:rsidRPr="00B30B30">
              <w:rPr>
                <w:sz w:val="18"/>
                <w:szCs w:val="18"/>
              </w:rPr>
              <w:t>2</w:t>
            </w:r>
          </w:p>
        </w:tc>
        <w:tc>
          <w:tcPr>
            <w:tcW w:w="4111" w:type="dxa"/>
            <w:shd w:val="clear" w:color="auto" w:fill="A6A6A6" w:themeFill="background1" w:themeFillShade="A6"/>
            <w:vAlign w:val="center"/>
          </w:tcPr>
          <w:p w:rsidR="00127B9A" w:rsidRPr="00B30B30" w:rsidRDefault="00127B9A" w:rsidP="00127B9A">
            <w:pPr>
              <w:jc w:val="center"/>
              <w:rPr>
                <w:rFonts w:cstheme="minorHAnsi"/>
                <w:b/>
                <w:sz w:val="18"/>
                <w:szCs w:val="18"/>
              </w:rPr>
            </w:pPr>
            <w:r w:rsidRPr="00B30B30">
              <w:rPr>
                <w:sz w:val="18"/>
                <w:szCs w:val="18"/>
              </w:rPr>
              <w:t>Minor</w:t>
            </w:r>
          </w:p>
        </w:tc>
        <w:tc>
          <w:tcPr>
            <w:tcW w:w="1417" w:type="dxa"/>
            <w:shd w:val="clear" w:color="auto" w:fill="A6A6A6" w:themeFill="background1" w:themeFillShade="A6"/>
            <w:vAlign w:val="center"/>
          </w:tcPr>
          <w:p w:rsidR="00127B9A" w:rsidRPr="0015266A" w:rsidRDefault="00127B9A" w:rsidP="00127B9A">
            <w:pPr>
              <w:jc w:val="center"/>
              <w:rPr>
                <w:rFonts w:cstheme="minorHAnsi"/>
                <w:sz w:val="18"/>
                <w:szCs w:val="18"/>
              </w:rPr>
            </w:pPr>
            <w:r w:rsidRPr="0015266A">
              <w:rPr>
                <w:rFonts w:cstheme="minorHAnsi"/>
                <w:sz w:val="18"/>
                <w:szCs w:val="18"/>
              </w:rPr>
              <w:t>9-18 = Mitigate</w:t>
            </w:r>
          </w:p>
        </w:tc>
      </w:tr>
      <w:tr w:rsidR="00127B9A" w:rsidRPr="000B167A" w:rsidTr="00127B9A">
        <w:trPr>
          <w:trHeight w:val="417"/>
        </w:trPr>
        <w:tc>
          <w:tcPr>
            <w:tcW w:w="959" w:type="dxa"/>
            <w:shd w:val="clear" w:color="auto" w:fill="A6A6A6" w:themeFill="background1" w:themeFillShade="A6"/>
            <w:vAlign w:val="center"/>
          </w:tcPr>
          <w:p w:rsidR="00127B9A" w:rsidRPr="00581400" w:rsidRDefault="00127B9A" w:rsidP="00127B9A">
            <w:pPr>
              <w:jc w:val="center"/>
              <w:rPr>
                <w:rFonts w:cstheme="minorHAnsi"/>
                <w:b/>
                <w:sz w:val="18"/>
                <w:szCs w:val="18"/>
              </w:rPr>
            </w:pPr>
            <w:r>
              <w:rPr>
                <w:rFonts w:cstheme="minorHAnsi"/>
                <w:b/>
                <w:sz w:val="18"/>
                <w:szCs w:val="18"/>
              </w:rPr>
              <w:t>3</w:t>
            </w:r>
          </w:p>
        </w:tc>
        <w:tc>
          <w:tcPr>
            <w:tcW w:w="1276" w:type="dxa"/>
            <w:shd w:val="clear" w:color="auto" w:fill="A6A6A6" w:themeFill="background1" w:themeFillShade="A6"/>
            <w:vAlign w:val="center"/>
          </w:tcPr>
          <w:p w:rsidR="00127B9A" w:rsidRPr="00603A78" w:rsidRDefault="00127B9A" w:rsidP="00127B9A">
            <w:pPr>
              <w:jc w:val="center"/>
              <w:rPr>
                <w:rFonts w:cstheme="minorHAnsi"/>
                <w:b/>
                <w:sz w:val="18"/>
                <w:szCs w:val="18"/>
              </w:rPr>
            </w:pPr>
            <w:r w:rsidRPr="00603A78">
              <w:rPr>
                <w:sz w:val="18"/>
                <w:szCs w:val="18"/>
              </w:rPr>
              <w:t>41-60%</w:t>
            </w:r>
          </w:p>
        </w:tc>
        <w:tc>
          <w:tcPr>
            <w:tcW w:w="6662" w:type="dxa"/>
            <w:gridSpan w:val="5"/>
            <w:vMerge/>
            <w:shd w:val="clear" w:color="auto" w:fill="A6A6A6" w:themeFill="background1" w:themeFillShade="A6"/>
            <w:vAlign w:val="center"/>
          </w:tcPr>
          <w:p w:rsidR="00127B9A" w:rsidRPr="00581400" w:rsidRDefault="00127B9A" w:rsidP="00127B9A">
            <w:pPr>
              <w:jc w:val="center"/>
              <w:rPr>
                <w:rFonts w:cstheme="minorHAnsi"/>
                <w:b/>
                <w:sz w:val="18"/>
                <w:szCs w:val="18"/>
              </w:rPr>
            </w:pPr>
          </w:p>
        </w:tc>
        <w:tc>
          <w:tcPr>
            <w:tcW w:w="992" w:type="dxa"/>
            <w:shd w:val="clear" w:color="auto" w:fill="A6A6A6" w:themeFill="background1" w:themeFillShade="A6"/>
            <w:vAlign w:val="center"/>
          </w:tcPr>
          <w:p w:rsidR="00127B9A" w:rsidRPr="00B30B30" w:rsidRDefault="00127B9A" w:rsidP="00127B9A">
            <w:pPr>
              <w:jc w:val="center"/>
              <w:rPr>
                <w:rFonts w:cstheme="minorHAnsi"/>
                <w:b/>
                <w:sz w:val="18"/>
                <w:szCs w:val="18"/>
              </w:rPr>
            </w:pPr>
            <w:r w:rsidRPr="00B30B30">
              <w:rPr>
                <w:sz w:val="18"/>
                <w:szCs w:val="18"/>
              </w:rPr>
              <w:t>3</w:t>
            </w:r>
          </w:p>
        </w:tc>
        <w:tc>
          <w:tcPr>
            <w:tcW w:w="4111" w:type="dxa"/>
            <w:shd w:val="clear" w:color="auto" w:fill="A6A6A6" w:themeFill="background1" w:themeFillShade="A6"/>
            <w:vAlign w:val="center"/>
          </w:tcPr>
          <w:p w:rsidR="00127B9A" w:rsidRPr="00B30B30" w:rsidRDefault="00127B9A" w:rsidP="00127B9A">
            <w:pPr>
              <w:jc w:val="center"/>
              <w:rPr>
                <w:rFonts w:cstheme="minorHAnsi"/>
                <w:b/>
                <w:sz w:val="18"/>
                <w:szCs w:val="18"/>
              </w:rPr>
            </w:pPr>
            <w:r w:rsidRPr="00B30B30">
              <w:rPr>
                <w:sz w:val="18"/>
                <w:szCs w:val="18"/>
              </w:rPr>
              <w:t>Important</w:t>
            </w:r>
          </w:p>
        </w:tc>
        <w:tc>
          <w:tcPr>
            <w:tcW w:w="1417" w:type="dxa"/>
            <w:shd w:val="clear" w:color="auto" w:fill="A6A6A6" w:themeFill="background1" w:themeFillShade="A6"/>
            <w:vAlign w:val="center"/>
          </w:tcPr>
          <w:p w:rsidR="00127B9A" w:rsidRPr="0015266A" w:rsidRDefault="00127B9A" w:rsidP="00127B9A">
            <w:pPr>
              <w:jc w:val="center"/>
              <w:rPr>
                <w:rFonts w:cstheme="minorHAnsi"/>
                <w:sz w:val="18"/>
                <w:szCs w:val="18"/>
              </w:rPr>
            </w:pPr>
            <w:r w:rsidRPr="0015266A">
              <w:rPr>
                <w:rFonts w:cstheme="minorHAnsi"/>
                <w:sz w:val="18"/>
                <w:szCs w:val="18"/>
              </w:rPr>
              <w:t>19+ = Correct</w:t>
            </w:r>
          </w:p>
        </w:tc>
      </w:tr>
      <w:tr w:rsidR="00127B9A" w:rsidRPr="000B167A" w:rsidTr="00127B9A">
        <w:trPr>
          <w:trHeight w:val="417"/>
        </w:trPr>
        <w:tc>
          <w:tcPr>
            <w:tcW w:w="959" w:type="dxa"/>
            <w:shd w:val="clear" w:color="auto" w:fill="A6A6A6" w:themeFill="background1" w:themeFillShade="A6"/>
            <w:vAlign w:val="center"/>
          </w:tcPr>
          <w:p w:rsidR="00127B9A" w:rsidRPr="00581400" w:rsidRDefault="00127B9A" w:rsidP="00127B9A">
            <w:pPr>
              <w:jc w:val="center"/>
              <w:rPr>
                <w:rFonts w:cstheme="minorHAnsi"/>
                <w:b/>
                <w:sz w:val="18"/>
                <w:szCs w:val="18"/>
              </w:rPr>
            </w:pPr>
            <w:r>
              <w:rPr>
                <w:rFonts w:cstheme="minorHAnsi"/>
                <w:b/>
                <w:sz w:val="18"/>
                <w:szCs w:val="18"/>
              </w:rPr>
              <w:t>4</w:t>
            </w:r>
          </w:p>
        </w:tc>
        <w:tc>
          <w:tcPr>
            <w:tcW w:w="1276" w:type="dxa"/>
            <w:shd w:val="clear" w:color="auto" w:fill="A6A6A6" w:themeFill="background1" w:themeFillShade="A6"/>
            <w:vAlign w:val="center"/>
          </w:tcPr>
          <w:p w:rsidR="00127B9A" w:rsidRPr="00603A78" w:rsidRDefault="00127B9A" w:rsidP="00127B9A">
            <w:pPr>
              <w:jc w:val="center"/>
              <w:rPr>
                <w:rFonts w:cstheme="minorHAnsi"/>
                <w:b/>
                <w:sz w:val="18"/>
                <w:szCs w:val="18"/>
              </w:rPr>
            </w:pPr>
            <w:r w:rsidRPr="00603A78">
              <w:rPr>
                <w:sz w:val="18"/>
                <w:szCs w:val="18"/>
              </w:rPr>
              <w:t>61-80%</w:t>
            </w:r>
          </w:p>
        </w:tc>
        <w:tc>
          <w:tcPr>
            <w:tcW w:w="6662" w:type="dxa"/>
            <w:gridSpan w:val="5"/>
            <w:vMerge/>
            <w:shd w:val="clear" w:color="auto" w:fill="A6A6A6" w:themeFill="background1" w:themeFillShade="A6"/>
            <w:vAlign w:val="center"/>
          </w:tcPr>
          <w:p w:rsidR="00127B9A" w:rsidRPr="00581400" w:rsidRDefault="00127B9A" w:rsidP="00127B9A">
            <w:pPr>
              <w:jc w:val="center"/>
              <w:rPr>
                <w:rFonts w:cstheme="minorHAnsi"/>
                <w:b/>
                <w:sz w:val="18"/>
                <w:szCs w:val="18"/>
              </w:rPr>
            </w:pPr>
          </w:p>
        </w:tc>
        <w:tc>
          <w:tcPr>
            <w:tcW w:w="992" w:type="dxa"/>
            <w:shd w:val="clear" w:color="auto" w:fill="A6A6A6" w:themeFill="background1" w:themeFillShade="A6"/>
            <w:vAlign w:val="center"/>
          </w:tcPr>
          <w:p w:rsidR="00127B9A" w:rsidRPr="00B30B30" w:rsidRDefault="00127B9A" w:rsidP="00127B9A">
            <w:pPr>
              <w:jc w:val="center"/>
              <w:rPr>
                <w:rFonts w:cstheme="minorHAnsi"/>
                <w:b/>
                <w:sz w:val="18"/>
                <w:szCs w:val="18"/>
              </w:rPr>
            </w:pPr>
            <w:r w:rsidRPr="00B30B30">
              <w:rPr>
                <w:sz w:val="18"/>
                <w:szCs w:val="18"/>
              </w:rPr>
              <w:t>4</w:t>
            </w:r>
          </w:p>
        </w:tc>
        <w:tc>
          <w:tcPr>
            <w:tcW w:w="4111" w:type="dxa"/>
            <w:shd w:val="clear" w:color="auto" w:fill="A6A6A6" w:themeFill="background1" w:themeFillShade="A6"/>
            <w:vAlign w:val="center"/>
          </w:tcPr>
          <w:p w:rsidR="00127B9A" w:rsidRPr="00B30B30" w:rsidRDefault="00127B9A" w:rsidP="00127B9A">
            <w:pPr>
              <w:jc w:val="center"/>
              <w:rPr>
                <w:rFonts w:cstheme="minorHAnsi"/>
                <w:b/>
                <w:sz w:val="18"/>
                <w:szCs w:val="18"/>
              </w:rPr>
            </w:pPr>
            <w:r w:rsidRPr="00B30B30">
              <w:rPr>
                <w:sz w:val="18"/>
                <w:szCs w:val="18"/>
              </w:rPr>
              <w:t>Significant</w:t>
            </w:r>
          </w:p>
        </w:tc>
        <w:tc>
          <w:tcPr>
            <w:tcW w:w="1417" w:type="dxa"/>
            <w:shd w:val="clear" w:color="auto" w:fill="A6A6A6" w:themeFill="background1" w:themeFillShade="A6"/>
            <w:vAlign w:val="center"/>
          </w:tcPr>
          <w:p w:rsidR="00127B9A" w:rsidRDefault="00127B9A" w:rsidP="00127B9A">
            <w:pPr>
              <w:jc w:val="center"/>
              <w:rPr>
                <w:rFonts w:cstheme="minorHAnsi"/>
                <w:b/>
                <w:sz w:val="18"/>
                <w:szCs w:val="18"/>
              </w:rPr>
            </w:pPr>
          </w:p>
        </w:tc>
      </w:tr>
      <w:tr w:rsidR="00127B9A" w:rsidRPr="000B167A" w:rsidTr="00127B9A">
        <w:trPr>
          <w:trHeight w:val="417"/>
        </w:trPr>
        <w:tc>
          <w:tcPr>
            <w:tcW w:w="959" w:type="dxa"/>
            <w:shd w:val="clear" w:color="auto" w:fill="A6A6A6" w:themeFill="background1" w:themeFillShade="A6"/>
            <w:vAlign w:val="center"/>
          </w:tcPr>
          <w:p w:rsidR="00127B9A" w:rsidRPr="00581400" w:rsidRDefault="00127B9A" w:rsidP="00127B9A">
            <w:pPr>
              <w:jc w:val="center"/>
              <w:rPr>
                <w:rFonts w:cstheme="minorHAnsi"/>
                <w:b/>
                <w:sz w:val="18"/>
                <w:szCs w:val="18"/>
              </w:rPr>
            </w:pPr>
            <w:r>
              <w:rPr>
                <w:rFonts w:cstheme="minorHAnsi"/>
                <w:b/>
                <w:sz w:val="18"/>
                <w:szCs w:val="18"/>
              </w:rPr>
              <w:t>5</w:t>
            </w:r>
          </w:p>
        </w:tc>
        <w:tc>
          <w:tcPr>
            <w:tcW w:w="1276" w:type="dxa"/>
            <w:shd w:val="clear" w:color="auto" w:fill="A6A6A6" w:themeFill="background1" w:themeFillShade="A6"/>
            <w:vAlign w:val="center"/>
          </w:tcPr>
          <w:p w:rsidR="00127B9A" w:rsidRPr="00603A78" w:rsidRDefault="00127B9A" w:rsidP="00127B9A">
            <w:pPr>
              <w:jc w:val="center"/>
              <w:rPr>
                <w:rFonts w:cstheme="minorHAnsi"/>
                <w:b/>
                <w:sz w:val="18"/>
                <w:szCs w:val="18"/>
              </w:rPr>
            </w:pPr>
            <w:r w:rsidRPr="00603A78">
              <w:rPr>
                <w:sz w:val="18"/>
                <w:szCs w:val="18"/>
              </w:rPr>
              <w:t>81-100%</w:t>
            </w:r>
          </w:p>
        </w:tc>
        <w:tc>
          <w:tcPr>
            <w:tcW w:w="6662" w:type="dxa"/>
            <w:gridSpan w:val="5"/>
            <w:vMerge/>
            <w:shd w:val="clear" w:color="auto" w:fill="A6A6A6" w:themeFill="background1" w:themeFillShade="A6"/>
            <w:vAlign w:val="center"/>
          </w:tcPr>
          <w:p w:rsidR="00127B9A" w:rsidRPr="00581400" w:rsidRDefault="00127B9A" w:rsidP="00127B9A">
            <w:pPr>
              <w:jc w:val="center"/>
              <w:rPr>
                <w:rFonts w:cstheme="minorHAnsi"/>
                <w:b/>
                <w:sz w:val="18"/>
                <w:szCs w:val="18"/>
              </w:rPr>
            </w:pPr>
          </w:p>
        </w:tc>
        <w:tc>
          <w:tcPr>
            <w:tcW w:w="992" w:type="dxa"/>
            <w:shd w:val="clear" w:color="auto" w:fill="A6A6A6" w:themeFill="background1" w:themeFillShade="A6"/>
            <w:vAlign w:val="center"/>
          </w:tcPr>
          <w:p w:rsidR="00127B9A" w:rsidRPr="00B30B30" w:rsidRDefault="00127B9A" w:rsidP="00127B9A">
            <w:pPr>
              <w:jc w:val="center"/>
              <w:rPr>
                <w:rFonts w:cstheme="minorHAnsi"/>
                <w:b/>
                <w:sz w:val="18"/>
                <w:szCs w:val="18"/>
              </w:rPr>
            </w:pPr>
            <w:r w:rsidRPr="00B30B30">
              <w:rPr>
                <w:sz w:val="18"/>
                <w:szCs w:val="18"/>
              </w:rPr>
              <w:t>5</w:t>
            </w:r>
          </w:p>
        </w:tc>
        <w:tc>
          <w:tcPr>
            <w:tcW w:w="4111" w:type="dxa"/>
            <w:shd w:val="clear" w:color="auto" w:fill="A6A6A6" w:themeFill="background1" w:themeFillShade="A6"/>
            <w:vAlign w:val="center"/>
          </w:tcPr>
          <w:p w:rsidR="00127B9A" w:rsidRPr="00B30B30" w:rsidRDefault="00127B9A" w:rsidP="00127B9A">
            <w:pPr>
              <w:jc w:val="center"/>
              <w:rPr>
                <w:rFonts w:cstheme="minorHAnsi"/>
                <w:b/>
                <w:sz w:val="18"/>
                <w:szCs w:val="18"/>
              </w:rPr>
            </w:pPr>
            <w:r w:rsidRPr="00B30B30">
              <w:rPr>
                <w:sz w:val="18"/>
                <w:szCs w:val="18"/>
              </w:rPr>
              <w:t>Major</w:t>
            </w:r>
          </w:p>
        </w:tc>
        <w:tc>
          <w:tcPr>
            <w:tcW w:w="1417" w:type="dxa"/>
            <w:shd w:val="clear" w:color="auto" w:fill="A6A6A6" w:themeFill="background1" w:themeFillShade="A6"/>
            <w:vAlign w:val="center"/>
          </w:tcPr>
          <w:p w:rsidR="00127B9A" w:rsidRDefault="00127B9A" w:rsidP="00127B9A">
            <w:pPr>
              <w:jc w:val="center"/>
              <w:rPr>
                <w:rFonts w:cstheme="minorHAnsi"/>
                <w:b/>
                <w:sz w:val="18"/>
                <w:szCs w:val="18"/>
              </w:rPr>
            </w:pPr>
          </w:p>
        </w:tc>
      </w:tr>
      <w:tr w:rsidR="00127B9A" w:rsidRPr="000B167A" w:rsidTr="00127B9A">
        <w:trPr>
          <w:trHeight w:val="558"/>
        </w:trPr>
        <w:tc>
          <w:tcPr>
            <w:tcW w:w="959" w:type="dxa"/>
            <w:shd w:val="clear" w:color="auto" w:fill="033F64" w:themeFill="text1" w:themeFillTint="E6"/>
            <w:vAlign w:val="center"/>
          </w:tcPr>
          <w:p w:rsidR="00127B9A" w:rsidRPr="00603A78" w:rsidRDefault="00127B9A" w:rsidP="00127B9A">
            <w:pPr>
              <w:jc w:val="center"/>
              <w:rPr>
                <w:rFonts w:cstheme="minorHAnsi"/>
                <w:b/>
                <w:color w:val="FFFFFF" w:themeColor="background1"/>
                <w:sz w:val="18"/>
                <w:szCs w:val="18"/>
              </w:rPr>
            </w:pPr>
            <w:r w:rsidRPr="00603A78">
              <w:rPr>
                <w:rFonts w:cstheme="minorHAnsi"/>
                <w:b/>
                <w:color w:val="FFFFFF" w:themeColor="background1"/>
                <w:sz w:val="18"/>
                <w:szCs w:val="18"/>
              </w:rPr>
              <w:t>Date Raised</w:t>
            </w:r>
          </w:p>
        </w:tc>
        <w:tc>
          <w:tcPr>
            <w:tcW w:w="1276" w:type="dxa"/>
            <w:shd w:val="clear" w:color="auto" w:fill="033F64" w:themeFill="text1" w:themeFillTint="E6"/>
            <w:vAlign w:val="center"/>
          </w:tcPr>
          <w:p w:rsidR="00127B9A" w:rsidRPr="00603A78" w:rsidRDefault="00127B9A" w:rsidP="00127B9A">
            <w:pPr>
              <w:jc w:val="center"/>
              <w:rPr>
                <w:rFonts w:cstheme="minorHAnsi"/>
                <w:b/>
                <w:color w:val="FFFFFF" w:themeColor="background1"/>
                <w:sz w:val="18"/>
                <w:szCs w:val="18"/>
              </w:rPr>
            </w:pPr>
            <w:r w:rsidRPr="00603A78">
              <w:rPr>
                <w:rFonts w:cstheme="minorHAnsi"/>
                <w:b/>
                <w:color w:val="FFFFFF" w:themeColor="background1"/>
                <w:sz w:val="18"/>
                <w:szCs w:val="18"/>
              </w:rPr>
              <w:t>Risk Category</w:t>
            </w:r>
          </w:p>
        </w:tc>
        <w:tc>
          <w:tcPr>
            <w:tcW w:w="2835" w:type="dxa"/>
            <w:shd w:val="clear" w:color="auto" w:fill="033F64" w:themeFill="text1" w:themeFillTint="E6"/>
            <w:vAlign w:val="center"/>
          </w:tcPr>
          <w:p w:rsidR="00127B9A" w:rsidRPr="00603A78" w:rsidRDefault="00127B9A" w:rsidP="00127B9A">
            <w:pPr>
              <w:jc w:val="center"/>
              <w:rPr>
                <w:rFonts w:cstheme="minorHAnsi"/>
                <w:b/>
                <w:color w:val="FFFFFF" w:themeColor="background1"/>
                <w:sz w:val="18"/>
                <w:szCs w:val="18"/>
              </w:rPr>
            </w:pPr>
            <w:r w:rsidRPr="00603A78">
              <w:rPr>
                <w:rFonts w:cstheme="minorHAnsi"/>
                <w:b/>
                <w:color w:val="FFFFFF" w:themeColor="background1"/>
                <w:sz w:val="18"/>
                <w:szCs w:val="18"/>
              </w:rPr>
              <w:t>Risk Description</w:t>
            </w:r>
          </w:p>
        </w:tc>
        <w:tc>
          <w:tcPr>
            <w:tcW w:w="850" w:type="dxa"/>
            <w:shd w:val="clear" w:color="auto" w:fill="033F64" w:themeFill="text1" w:themeFillTint="E6"/>
            <w:vAlign w:val="center"/>
          </w:tcPr>
          <w:p w:rsidR="00127B9A" w:rsidRPr="00603A78" w:rsidRDefault="00127B9A" w:rsidP="00127B9A">
            <w:pPr>
              <w:jc w:val="center"/>
              <w:rPr>
                <w:rFonts w:cstheme="minorHAnsi"/>
                <w:b/>
                <w:color w:val="FFFFFF" w:themeColor="background1"/>
                <w:sz w:val="18"/>
                <w:szCs w:val="18"/>
              </w:rPr>
            </w:pPr>
            <w:r w:rsidRPr="00603A78">
              <w:rPr>
                <w:rFonts w:cstheme="minorHAnsi"/>
                <w:b/>
                <w:color w:val="FFFFFF" w:themeColor="background1"/>
                <w:sz w:val="18"/>
                <w:szCs w:val="18"/>
              </w:rPr>
              <w:t>Owner</w:t>
            </w:r>
          </w:p>
        </w:tc>
        <w:tc>
          <w:tcPr>
            <w:tcW w:w="992" w:type="dxa"/>
            <w:shd w:val="clear" w:color="auto" w:fill="033F64" w:themeFill="text1" w:themeFillTint="E6"/>
            <w:vAlign w:val="center"/>
          </w:tcPr>
          <w:p w:rsidR="00127B9A" w:rsidRPr="00603A78" w:rsidRDefault="00127B9A" w:rsidP="00127B9A">
            <w:pPr>
              <w:jc w:val="center"/>
              <w:rPr>
                <w:rFonts w:cstheme="minorHAnsi"/>
                <w:b/>
                <w:color w:val="FFFFFF" w:themeColor="background1"/>
                <w:sz w:val="18"/>
                <w:szCs w:val="18"/>
              </w:rPr>
            </w:pPr>
            <w:r w:rsidRPr="00603A78">
              <w:rPr>
                <w:rFonts w:cstheme="minorHAnsi"/>
                <w:b/>
                <w:color w:val="FFFFFF" w:themeColor="background1"/>
                <w:sz w:val="18"/>
                <w:szCs w:val="18"/>
              </w:rPr>
              <w:t>Status</w:t>
            </w:r>
          </w:p>
        </w:tc>
        <w:tc>
          <w:tcPr>
            <w:tcW w:w="1134" w:type="dxa"/>
            <w:shd w:val="clear" w:color="auto" w:fill="033F64" w:themeFill="text1" w:themeFillTint="E6"/>
            <w:vAlign w:val="center"/>
          </w:tcPr>
          <w:p w:rsidR="00127B9A" w:rsidRPr="00603A78" w:rsidRDefault="00127B9A" w:rsidP="00127B9A">
            <w:pPr>
              <w:jc w:val="center"/>
              <w:rPr>
                <w:rFonts w:cstheme="minorHAnsi"/>
                <w:b/>
                <w:color w:val="FFFFFF" w:themeColor="background1"/>
                <w:sz w:val="18"/>
                <w:szCs w:val="18"/>
              </w:rPr>
            </w:pPr>
            <w:r w:rsidRPr="00603A78">
              <w:rPr>
                <w:rFonts w:cstheme="minorHAnsi"/>
                <w:b/>
                <w:color w:val="FFFFFF" w:themeColor="background1"/>
                <w:sz w:val="18"/>
                <w:szCs w:val="18"/>
              </w:rPr>
              <w:t>Likelihood</w:t>
            </w:r>
          </w:p>
        </w:tc>
        <w:tc>
          <w:tcPr>
            <w:tcW w:w="851" w:type="dxa"/>
            <w:shd w:val="clear" w:color="auto" w:fill="033F64" w:themeFill="text1" w:themeFillTint="E6"/>
            <w:vAlign w:val="center"/>
          </w:tcPr>
          <w:p w:rsidR="00127B9A" w:rsidRPr="00603A78" w:rsidRDefault="00127B9A" w:rsidP="00127B9A">
            <w:pPr>
              <w:jc w:val="center"/>
              <w:rPr>
                <w:rFonts w:cstheme="minorHAnsi"/>
                <w:b/>
                <w:color w:val="FFFFFF" w:themeColor="background1"/>
                <w:sz w:val="18"/>
                <w:szCs w:val="18"/>
              </w:rPr>
            </w:pPr>
            <w:r w:rsidRPr="00603A78">
              <w:rPr>
                <w:rFonts w:cstheme="minorHAnsi"/>
                <w:b/>
                <w:color w:val="FFFFFF" w:themeColor="background1"/>
                <w:sz w:val="18"/>
                <w:szCs w:val="18"/>
              </w:rPr>
              <w:t>Impact</w:t>
            </w:r>
          </w:p>
        </w:tc>
        <w:tc>
          <w:tcPr>
            <w:tcW w:w="992" w:type="dxa"/>
            <w:shd w:val="clear" w:color="auto" w:fill="033F64" w:themeFill="text1" w:themeFillTint="E6"/>
            <w:vAlign w:val="center"/>
          </w:tcPr>
          <w:p w:rsidR="00127B9A" w:rsidRPr="00603A78" w:rsidRDefault="00127B9A" w:rsidP="00127B9A">
            <w:pPr>
              <w:jc w:val="center"/>
              <w:rPr>
                <w:rFonts w:cstheme="minorHAnsi"/>
                <w:b/>
                <w:color w:val="FFFFFF" w:themeColor="background1"/>
                <w:sz w:val="18"/>
                <w:szCs w:val="18"/>
              </w:rPr>
            </w:pPr>
            <w:r w:rsidRPr="00603A78">
              <w:rPr>
                <w:rFonts w:cstheme="minorHAnsi"/>
                <w:b/>
                <w:color w:val="FFFFFF" w:themeColor="background1"/>
                <w:sz w:val="18"/>
                <w:szCs w:val="18"/>
              </w:rPr>
              <w:t>Severity</w:t>
            </w:r>
          </w:p>
        </w:tc>
        <w:tc>
          <w:tcPr>
            <w:tcW w:w="4111" w:type="dxa"/>
            <w:shd w:val="clear" w:color="auto" w:fill="033F64" w:themeFill="text1" w:themeFillTint="E6"/>
            <w:vAlign w:val="center"/>
          </w:tcPr>
          <w:p w:rsidR="00127B9A" w:rsidRPr="00603A78" w:rsidRDefault="00127B9A" w:rsidP="00127B9A">
            <w:pPr>
              <w:jc w:val="center"/>
              <w:rPr>
                <w:rFonts w:cstheme="minorHAnsi"/>
                <w:b/>
                <w:color w:val="FFFFFF" w:themeColor="background1"/>
                <w:sz w:val="18"/>
                <w:szCs w:val="18"/>
              </w:rPr>
            </w:pPr>
            <w:r w:rsidRPr="00603A78">
              <w:rPr>
                <w:rFonts w:cstheme="minorHAnsi"/>
                <w:b/>
                <w:color w:val="FFFFFF" w:themeColor="background1"/>
                <w:sz w:val="18"/>
                <w:szCs w:val="18"/>
              </w:rPr>
              <w:t>Action Plan</w:t>
            </w:r>
          </w:p>
        </w:tc>
        <w:tc>
          <w:tcPr>
            <w:tcW w:w="1417" w:type="dxa"/>
            <w:shd w:val="clear" w:color="auto" w:fill="033F64" w:themeFill="text1" w:themeFillTint="E6"/>
            <w:vAlign w:val="center"/>
          </w:tcPr>
          <w:p w:rsidR="00127B9A" w:rsidRPr="00603A78" w:rsidRDefault="00127B9A" w:rsidP="00127B9A">
            <w:pPr>
              <w:jc w:val="center"/>
              <w:rPr>
                <w:rFonts w:cstheme="minorHAnsi"/>
                <w:b/>
                <w:color w:val="FFFFFF" w:themeColor="background1"/>
                <w:sz w:val="18"/>
                <w:szCs w:val="18"/>
              </w:rPr>
            </w:pPr>
            <w:r w:rsidRPr="00603A78">
              <w:rPr>
                <w:rFonts w:cstheme="minorHAnsi"/>
                <w:b/>
                <w:color w:val="FFFFFF" w:themeColor="background1"/>
                <w:sz w:val="18"/>
                <w:szCs w:val="18"/>
              </w:rPr>
              <w:t>Action Owner</w:t>
            </w:r>
          </w:p>
        </w:tc>
      </w:tr>
      <w:tr w:rsidR="00127B9A" w:rsidRPr="000B167A" w:rsidTr="00127B9A">
        <w:trPr>
          <w:trHeight w:val="407"/>
        </w:trPr>
        <w:tc>
          <w:tcPr>
            <w:tcW w:w="959" w:type="dxa"/>
            <w:shd w:val="clear" w:color="auto" w:fill="auto"/>
            <w:vAlign w:val="center"/>
          </w:tcPr>
          <w:p w:rsidR="00127B9A" w:rsidRPr="00581400" w:rsidRDefault="00127B9A" w:rsidP="00127B9A">
            <w:pPr>
              <w:jc w:val="center"/>
              <w:rPr>
                <w:rFonts w:cstheme="minorHAnsi"/>
                <w:sz w:val="18"/>
                <w:szCs w:val="18"/>
              </w:rPr>
            </w:pPr>
          </w:p>
        </w:tc>
        <w:tc>
          <w:tcPr>
            <w:tcW w:w="1276" w:type="dxa"/>
            <w:shd w:val="clear" w:color="auto" w:fill="auto"/>
            <w:vAlign w:val="center"/>
          </w:tcPr>
          <w:p w:rsidR="00127B9A" w:rsidRPr="00581400" w:rsidRDefault="00127B9A" w:rsidP="00127B9A">
            <w:pPr>
              <w:jc w:val="center"/>
              <w:rPr>
                <w:rFonts w:cstheme="minorHAnsi"/>
                <w:sz w:val="18"/>
                <w:szCs w:val="18"/>
              </w:rPr>
            </w:pPr>
            <w:r w:rsidRPr="00581400">
              <w:rPr>
                <w:rFonts w:cstheme="minorHAnsi"/>
                <w:sz w:val="18"/>
                <w:szCs w:val="18"/>
              </w:rPr>
              <w:t>Operational</w:t>
            </w:r>
          </w:p>
        </w:tc>
        <w:tc>
          <w:tcPr>
            <w:tcW w:w="2835" w:type="dxa"/>
            <w:shd w:val="clear" w:color="auto" w:fill="auto"/>
            <w:vAlign w:val="center"/>
          </w:tcPr>
          <w:p w:rsidR="00127B9A" w:rsidRPr="00581400" w:rsidRDefault="00127B9A" w:rsidP="00127B9A">
            <w:pPr>
              <w:jc w:val="center"/>
              <w:rPr>
                <w:rFonts w:cstheme="minorHAnsi"/>
                <w:sz w:val="18"/>
                <w:szCs w:val="18"/>
              </w:rPr>
            </w:pPr>
            <w:r>
              <w:rPr>
                <w:rFonts w:cstheme="minorHAnsi"/>
                <w:sz w:val="18"/>
                <w:szCs w:val="18"/>
              </w:rPr>
              <w:t>No Internet breakout at DR site</w:t>
            </w:r>
          </w:p>
        </w:tc>
        <w:tc>
          <w:tcPr>
            <w:tcW w:w="850" w:type="dxa"/>
            <w:shd w:val="clear" w:color="auto" w:fill="auto"/>
            <w:vAlign w:val="center"/>
          </w:tcPr>
          <w:p w:rsidR="00127B9A" w:rsidRPr="00581400" w:rsidRDefault="00127B9A" w:rsidP="00127B9A">
            <w:pPr>
              <w:jc w:val="center"/>
              <w:rPr>
                <w:rFonts w:cstheme="minorHAnsi"/>
                <w:sz w:val="18"/>
                <w:szCs w:val="18"/>
              </w:rPr>
            </w:pPr>
            <w:r>
              <w:rPr>
                <w:rFonts w:cstheme="minorHAnsi"/>
                <w:sz w:val="18"/>
                <w:szCs w:val="18"/>
              </w:rPr>
              <w:t>Burnley</w:t>
            </w:r>
          </w:p>
        </w:tc>
        <w:tc>
          <w:tcPr>
            <w:tcW w:w="992" w:type="dxa"/>
            <w:shd w:val="clear" w:color="auto" w:fill="auto"/>
            <w:vAlign w:val="center"/>
          </w:tcPr>
          <w:p w:rsidR="00127B9A" w:rsidRPr="00581400" w:rsidRDefault="00127B9A" w:rsidP="00127B9A">
            <w:pPr>
              <w:jc w:val="center"/>
              <w:rPr>
                <w:rFonts w:cstheme="minorHAnsi"/>
                <w:sz w:val="18"/>
                <w:szCs w:val="18"/>
              </w:rPr>
            </w:pPr>
            <w:r>
              <w:rPr>
                <w:rFonts w:cstheme="minorHAnsi"/>
                <w:sz w:val="18"/>
                <w:szCs w:val="18"/>
              </w:rPr>
              <w:t>Open</w:t>
            </w:r>
          </w:p>
        </w:tc>
        <w:tc>
          <w:tcPr>
            <w:tcW w:w="1134" w:type="dxa"/>
            <w:shd w:val="clear" w:color="auto" w:fill="auto"/>
            <w:vAlign w:val="center"/>
          </w:tcPr>
          <w:p w:rsidR="00127B9A" w:rsidRPr="00581400" w:rsidRDefault="00127B9A" w:rsidP="00127B9A">
            <w:pPr>
              <w:jc w:val="center"/>
              <w:rPr>
                <w:rFonts w:cstheme="minorHAnsi"/>
                <w:sz w:val="18"/>
                <w:szCs w:val="18"/>
              </w:rPr>
            </w:pPr>
            <w:r>
              <w:rPr>
                <w:rFonts w:cstheme="minorHAnsi"/>
                <w:sz w:val="18"/>
                <w:szCs w:val="18"/>
              </w:rPr>
              <w:t>5</w:t>
            </w:r>
          </w:p>
        </w:tc>
        <w:tc>
          <w:tcPr>
            <w:tcW w:w="851" w:type="dxa"/>
            <w:shd w:val="clear" w:color="auto" w:fill="auto"/>
            <w:vAlign w:val="center"/>
          </w:tcPr>
          <w:p w:rsidR="00127B9A" w:rsidRPr="00581400" w:rsidRDefault="00127B9A" w:rsidP="00127B9A">
            <w:pPr>
              <w:jc w:val="center"/>
              <w:rPr>
                <w:rFonts w:cstheme="minorHAnsi"/>
                <w:sz w:val="18"/>
                <w:szCs w:val="18"/>
              </w:rPr>
            </w:pPr>
            <w:r>
              <w:rPr>
                <w:rFonts w:cstheme="minorHAnsi"/>
                <w:sz w:val="18"/>
                <w:szCs w:val="18"/>
              </w:rPr>
              <w:t>4</w:t>
            </w:r>
          </w:p>
        </w:tc>
        <w:tc>
          <w:tcPr>
            <w:tcW w:w="992" w:type="dxa"/>
            <w:shd w:val="clear" w:color="auto" w:fill="FF0000"/>
            <w:vAlign w:val="center"/>
          </w:tcPr>
          <w:p w:rsidR="00127B9A" w:rsidRPr="00581400" w:rsidRDefault="00127B9A" w:rsidP="00127B9A">
            <w:pPr>
              <w:jc w:val="center"/>
              <w:rPr>
                <w:rFonts w:cstheme="minorHAnsi"/>
                <w:sz w:val="18"/>
                <w:szCs w:val="18"/>
              </w:rPr>
            </w:pPr>
            <w:r>
              <w:rPr>
                <w:rFonts w:cstheme="minorHAnsi"/>
                <w:sz w:val="18"/>
                <w:szCs w:val="18"/>
              </w:rPr>
              <w:t>20</w:t>
            </w:r>
          </w:p>
        </w:tc>
        <w:tc>
          <w:tcPr>
            <w:tcW w:w="4111" w:type="dxa"/>
            <w:shd w:val="clear" w:color="auto" w:fill="F3F3F3"/>
            <w:vAlign w:val="center"/>
          </w:tcPr>
          <w:p w:rsidR="00127B9A" w:rsidRPr="00581400" w:rsidRDefault="00127B9A" w:rsidP="00127B9A">
            <w:pPr>
              <w:jc w:val="center"/>
              <w:rPr>
                <w:rFonts w:cstheme="minorHAnsi"/>
                <w:sz w:val="18"/>
                <w:szCs w:val="18"/>
              </w:rPr>
            </w:pPr>
            <w:r>
              <w:rPr>
                <w:rFonts w:cstheme="minorHAnsi"/>
                <w:sz w:val="18"/>
                <w:szCs w:val="18"/>
              </w:rPr>
              <w:t>The Council has accepted this risk.</w:t>
            </w:r>
          </w:p>
        </w:tc>
        <w:tc>
          <w:tcPr>
            <w:tcW w:w="1417" w:type="dxa"/>
            <w:shd w:val="clear" w:color="auto" w:fill="F3F3F3"/>
            <w:vAlign w:val="center"/>
          </w:tcPr>
          <w:p w:rsidR="00127B9A" w:rsidRPr="00581400" w:rsidRDefault="00127B9A" w:rsidP="00127B9A">
            <w:pPr>
              <w:jc w:val="center"/>
              <w:rPr>
                <w:rFonts w:cstheme="minorHAnsi"/>
                <w:sz w:val="18"/>
                <w:szCs w:val="18"/>
              </w:rPr>
            </w:pPr>
            <w:r>
              <w:rPr>
                <w:rFonts w:cstheme="minorHAnsi"/>
                <w:sz w:val="18"/>
                <w:szCs w:val="18"/>
              </w:rPr>
              <w:t>Rob Dobson</w:t>
            </w:r>
          </w:p>
        </w:tc>
      </w:tr>
      <w:tr w:rsidR="00127B9A" w:rsidRPr="000B167A" w:rsidTr="00127B9A">
        <w:trPr>
          <w:trHeight w:val="413"/>
        </w:trPr>
        <w:tc>
          <w:tcPr>
            <w:tcW w:w="959" w:type="dxa"/>
            <w:shd w:val="clear" w:color="auto" w:fill="auto"/>
            <w:vAlign w:val="center"/>
          </w:tcPr>
          <w:p w:rsidR="00127B9A" w:rsidRPr="00581400" w:rsidRDefault="00127B9A" w:rsidP="00127B9A">
            <w:pPr>
              <w:jc w:val="center"/>
              <w:rPr>
                <w:rFonts w:cstheme="minorHAnsi"/>
                <w:sz w:val="18"/>
                <w:szCs w:val="18"/>
              </w:rPr>
            </w:pPr>
          </w:p>
        </w:tc>
        <w:tc>
          <w:tcPr>
            <w:tcW w:w="1276" w:type="dxa"/>
            <w:shd w:val="clear" w:color="auto" w:fill="auto"/>
            <w:vAlign w:val="center"/>
          </w:tcPr>
          <w:p w:rsidR="00127B9A" w:rsidRPr="00581400" w:rsidRDefault="00127B9A" w:rsidP="00127B9A">
            <w:pPr>
              <w:jc w:val="center"/>
              <w:rPr>
                <w:rFonts w:cstheme="minorHAnsi"/>
                <w:sz w:val="18"/>
                <w:szCs w:val="18"/>
              </w:rPr>
            </w:pPr>
            <w:r w:rsidRPr="00581400">
              <w:rPr>
                <w:rFonts w:cstheme="minorHAnsi"/>
                <w:sz w:val="18"/>
                <w:szCs w:val="18"/>
              </w:rPr>
              <w:t>Operational</w:t>
            </w:r>
          </w:p>
        </w:tc>
        <w:tc>
          <w:tcPr>
            <w:tcW w:w="2835" w:type="dxa"/>
            <w:shd w:val="clear" w:color="auto" w:fill="auto"/>
            <w:vAlign w:val="center"/>
          </w:tcPr>
          <w:p w:rsidR="00127B9A" w:rsidRPr="00581400" w:rsidRDefault="00127B9A" w:rsidP="00127B9A">
            <w:pPr>
              <w:jc w:val="center"/>
              <w:rPr>
                <w:rFonts w:cstheme="minorHAnsi"/>
                <w:sz w:val="18"/>
                <w:szCs w:val="18"/>
              </w:rPr>
            </w:pPr>
            <w:r>
              <w:rPr>
                <w:rFonts w:cstheme="minorHAnsi"/>
                <w:sz w:val="18"/>
                <w:szCs w:val="18"/>
              </w:rPr>
              <w:t>No Telephony breakout at DR Site</w:t>
            </w:r>
          </w:p>
        </w:tc>
        <w:tc>
          <w:tcPr>
            <w:tcW w:w="850" w:type="dxa"/>
            <w:shd w:val="clear" w:color="auto" w:fill="auto"/>
            <w:vAlign w:val="center"/>
          </w:tcPr>
          <w:p w:rsidR="00127B9A" w:rsidRPr="00581400" w:rsidRDefault="00127B9A" w:rsidP="00127B9A">
            <w:pPr>
              <w:jc w:val="center"/>
              <w:rPr>
                <w:rFonts w:cstheme="minorHAnsi"/>
                <w:sz w:val="18"/>
                <w:szCs w:val="18"/>
              </w:rPr>
            </w:pPr>
            <w:r>
              <w:rPr>
                <w:rFonts w:cstheme="minorHAnsi"/>
                <w:sz w:val="18"/>
                <w:szCs w:val="18"/>
              </w:rPr>
              <w:t>Burnley</w:t>
            </w:r>
          </w:p>
        </w:tc>
        <w:tc>
          <w:tcPr>
            <w:tcW w:w="992" w:type="dxa"/>
            <w:shd w:val="clear" w:color="auto" w:fill="auto"/>
            <w:vAlign w:val="center"/>
          </w:tcPr>
          <w:p w:rsidR="00127B9A" w:rsidRPr="00581400" w:rsidRDefault="00127B9A" w:rsidP="00127B9A">
            <w:pPr>
              <w:jc w:val="center"/>
              <w:rPr>
                <w:rFonts w:cstheme="minorHAnsi"/>
                <w:sz w:val="18"/>
                <w:szCs w:val="18"/>
              </w:rPr>
            </w:pPr>
            <w:r>
              <w:rPr>
                <w:rFonts w:cstheme="minorHAnsi"/>
                <w:sz w:val="18"/>
                <w:szCs w:val="18"/>
              </w:rPr>
              <w:t>Open</w:t>
            </w:r>
          </w:p>
        </w:tc>
        <w:tc>
          <w:tcPr>
            <w:tcW w:w="1134" w:type="dxa"/>
            <w:shd w:val="clear" w:color="auto" w:fill="auto"/>
            <w:vAlign w:val="center"/>
          </w:tcPr>
          <w:p w:rsidR="00127B9A" w:rsidRPr="00581400" w:rsidRDefault="00127B9A" w:rsidP="00127B9A">
            <w:pPr>
              <w:jc w:val="center"/>
              <w:rPr>
                <w:rFonts w:cstheme="minorHAnsi"/>
                <w:sz w:val="18"/>
                <w:szCs w:val="18"/>
              </w:rPr>
            </w:pPr>
            <w:r>
              <w:rPr>
                <w:rFonts w:cstheme="minorHAnsi"/>
                <w:sz w:val="18"/>
                <w:szCs w:val="18"/>
              </w:rPr>
              <w:t>5</w:t>
            </w:r>
          </w:p>
        </w:tc>
        <w:tc>
          <w:tcPr>
            <w:tcW w:w="851" w:type="dxa"/>
            <w:shd w:val="clear" w:color="auto" w:fill="auto"/>
            <w:vAlign w:val="center"/>
          </w:tcPr>
          <w:p w:rsidR="00127B9A" w:rsidRPr="00581400" w:rsidRDefault="00127B9A" w:rsidP="00127B9A">
            <w:pPr>
              <w:jc w:val="center"/>
              <w:rPr>
                <w:rFonts w:cstheme="minorHAnsi"/>
                <w:sz w:val="18"/>
                <w:szCs w:val="18"/>
              </w:rPr>
            </w:pPr>
            <w:r>
              <w:rPr>
                <w:rFonts w:cstheme="minorHAnsi"/>
                <w:sz w:val="18"/>
                <w:szCs w:val="18"/>
              </w:rPr>
              <w:t>5</w:t>
            </w:r>
          </w:p>
        </w:tc>
        <w:tc>
          <w:tcPr>
            <w:tcW w:w="992" w:type="dxa"/>
            <w:shd w:val="clear" w:color="auto" w:fill="FF0000"/>
            <w:vAlign w:val="center"/>
          </w:tcPr>
          <w:p w:rsidR="00127B9A" w:rsidRPr="00581400" w:rsidRDefault="00127B9A" w:rsidP="00127B9A">
            <w:pPr>
              <w:jc w:val="center"/>
              <w:rPr>
                <w:rFonts w:cstheme="minorHAnsi"/>
                <w:sz w:val="18"/>
                <w:szCs w:val="18"/>
              </w:rPr>
            </w:pPr>
            <w:r>
              <w:rPr>
                <w:rFonts w:cstheme="minorHAnsi"/>
                <w:sz w:val="18"/>
                <w:szCs w:val="18"/>
              </w:rPr>
              <w:t>25</w:t>
            </w:r>
          </w:p>
        </w:tc>
        <w:tc>
          <w:tcPr>
            <w:tcW w:w="4111" w:type="dxa"/>
            <w:shd w:val="clear" w:color="auto" w:fill="F3F3F3"/>
            <w:vAlign w:val="center"/>
          </w:tcPr>
          <w:p w:rsidR="00127B9A" w:rsidRPr="00581400" w:rsidRDefault="00127B9A" w:rsidP="00127B9A">
            <w:pPr>
              <w:jc w:val="center"/>
              <w:rPr>
                <w:rFonts w:cstheme="minorHAnsi"/>
                <w:sz w:val="18"/>
                <w:szCs w:val="18"/>
              </w:rPr>
            </w:pPr>
            <w:r>
              <w:rPr>
                <w:rFonts w:cstheme="minorHAnsi"/>
                <w:sz w:val="18"/>
                <w:szCs w:val="18"/>
              </w:rPr>
              <w:t>The Council has accepted this risk.  Previously discussed diverting calls to mobiles.</w:t>
            </w:r>
          </w:p>
        </w:tc>
        <w:tc>
          <w:tcPr>
            <w:tcW w:w="1417" w:type="dxa"/>
            <w:shd w:val="clear" w:color="auto" w:fill="F3F3F3"/>
            <w:vAlign w:val="center"/>
          </w:tcPr>
          <w:p w:rsidR="00127B9A" w:rsidRPr="00581400" w:rsidRDefault="00127B9A" w:rsidP="00127B9A">
            <w:pPr>
              <w:jc w:val="center"/>
              <w:rPr>
                <w:rFonts w:cstheme="minorHAnsi"/>
                <w:sz w:val="18"/>
                <w:szCs w:val="18"/>
              </w:rPr>
            </w:pPr>
            <w:r>
              <w:rPr>
                <w:rFonts w:cstheme="minorHAnsi"/>
                <w:sz w:val="18"/>
                <w:szCs w:val="18"/>
              </w:rPr>
              <w:t>Rob Dobson</w:t>
            </w:r>
          </w:p>
        </w:tc>
      </w:tr>
      <w:tr w:rsidR="00127B9A" w:rsidRPr="000B167A" w:rsidTr="00127B9A">
        <w:trPr>
          <w:trHeight w:val="413"/>
        </w:trPr>
        <w:tc>
          <w:tcPr>
            <w:tcW w:w="959" w:type="dxa"/>
            <w:shd w:val="clear" w:color="auto" w:fill="auto"/>
            <w:vAlign w:val="center"/>
          </w:tcPr>
          <w:p w:rsidR="00127B9A" w:rsidRPr="00581400" w:rsidRDefault="00127B9A" w:rsidP="00127B9A">
            <w:pPr>
              <w:jc w:val="center"/>
              <w:rPr>
                <w:rFonts w:cstheme="minorHAnsi"/>
                <w:sz w:val="18"/>
                <w:szCs w:val="18"/>
              </w:rPr>
            </w:pPr>
          </w:p>
        </w:tc>
        <w:tc>
          <w:tcPr>
            <w:tcW w:w="1276" w:type="dxa"/>
            <w:shd w:val="clear" w:color="auto" w:fill="auto"/>
            <w:vAlign w:val="center"/>
          </w:tcPr>
          <w:p w:rsidR="00127B9A" w:rsidRPr="00581400" w:rsidRDefault="00127B9A" w:rsidP="00127B9A">
            <w:pPr>
              <w:jc w:val="center"/>
              <w:rPr>
                <w:rFonts w:cstheme="minorHAnsi"/>
                <w:sz w:val="18"/>
                <w:szCs w:val="18"/>
              </w:rPr>
            </w:pPr>
            <w:r>
              <w:rPr>
                <w:rFonts w:cstheme="minorHAnsi"/>
                <w:sz w:val="18"/>
                <w:szCs w:val="18"/>
              </w:rPr>
              <w:t>Operational</w:t>
            </w:r>
          </w:p>
        </w:tc>
        <w:tc>
          <w:tcPr>
            <w:tcW w:w="2835" w:type="dxa"/>
            <w:shd w:val="clear" w:color="auto" w:fill="auto"/>
            <w:vAlign w:val="center"/>
          </w:tcPr>
          <w:p w:rsidR="00127B9A" w:rsidRPr="00581400" w:rsidRDefault="00127B9A" w:rsidP="00127B9A">
            <w:pPr>
              <w:jc w:val="center"/>
              <w:rPr>
                <w:rFonts w:cstheme="minorHAnsi"/>
                <w:sz w:val="18"/>
                <w:szCs w:val="18"/>
              </w:rPr>
            </w:pPr>
            <w:r>
              <w:rPr>
                <w:rFonts w:cstheme="minorHAnsi"/>
                <w:sz w:val="18"/>
                <w:szCs w:val="18"/>
              </w:rPr>
              <w:t>DR site is too close to the Production site.</w:t>
            </w:r>
          </w:p>
        </w:tc>
        <w:tc>
          <w:tcPr>
            <w:tcW w:w="850" w:type="dxa"/>
            <w:shd w:val="clear" w:color="auto" w:fill="auto"/>
            <w:vAlign w:val="center"/>
          </w:tcPr>
          <w:p w:rsidR="00127B9A" w:rsidRPr="00581400" w:rsidRDefault="00127B9A" w:rsidP="00127B9A">
            <w:pPr>
              <w:jc w:val="center"/>
              <w:rPr>
                <w:rFonts w:cstheme="minorHAnsi"/>
                <w:sz w:val="18"/>
                <w:szCs w:val="18"/>
              </w:rPr>
            </w:pPr>
            <w:r>
              <w:rPr>
                <w:rFonts w:cstheme="minorHAnsi"/>
                <w:sz w:val="18"/>
                <w:szCs w:val="18"/>
              </w:rPr>
              <w:t>Burnley</w:t>
            </w:r>
          </w:p>
        </w:tc>
        <w:tc>
          <w:tcPr>
            <w:tcW w:w="992" w:type="dxa"/>
            <w:shd w:val="clear" w:color="auto" w:fill="auto"/>
            <w:vAlign w:val="center"/>
          </w:tcPr>
          <w:p w:rsidR="00127B9A" w:rsidRPr="00581400" w:rsidRDefault="00127B9A" w:rsidP="00127B9A">
            <w:pPr>
              <w:jc w:val="center"/>
              <w:rPr>
                <w:rFonts w:cstheme="minorHAnsi"/>
                <w:sz w:val="18"/>
                <w:szCs w:val="18"/>
              </w:rPr>
            </w:pPr>
            <w:r>
              <w:rPr>
                <w:rFonts w:cstheme="minorHAnsi"/>
                <w:sz w:val="18"/>
                <w:szCs w:val="18"/>
              </w:rPr>
              <w:t>Open</w:t>
            </w:r>
          </w:p>
        </w:tc>
        <w:tc>
          <w:tcPr>
            <w:tcW w:w="1134" w:type="dxa"/>
            <w:shd w:val="clear" w:color="auto" w:fill="auto"/>
            <w:vAlign w:val="center"/>
          </w:tcPr>
          <w:p w:rsidR="00127B9A" w:rsidRPr="00581400" w:rsidRDefault="00127B9A" w:rsidP="00127B9A">
            <w:pPr>
              <w:jc w:val="center"/>
              <w:rPr>
                <w:rFonts w:cstheme="minorHAnsi"/>
                <w:sz w:val="18"/>
                <w:szCs w:val="18"/>
              </w:rPr>
            </w:pPr>
            <w:r>
              <w:rPr>
                <w:rFonts w:cstheme="minorHAnsi"/>
                <w:sz w:val="18"/>
                <w:szCs w:val="18"/>
              </w:rPr>
              <w:t>1</w:t>
            </w:r>
          </w:p>
        </w:tc>
        <w:tc>
          <w:tcPr>
            <w:tcW w:w="851" w:type="dxa"/>
            <w:shd w:val="clear" w:color="auto" w:fill="auto"/>
            <w:vAlign w:val="center"/>
          </w:tcPr>
          <w:p w:rsidR="00127B9A" w:rsidRPr="00581400" w:rsidRDefault="00127B9A" w:rsidP="00127B9A">
            <w:pPr>
              <w:jc w:val="center"/>
              <w:rPr>
                <w:rFonts w:cstheme="minorHAnsi"/>
                <w:sz w:val="18"/>
                <w:szCs w:val="18"/>
              </w:rPr>
            </w:pPr>
            <w:r>
              <w:rPr>
                <w:rFonts w:cstheme="minorHAnsi"/>
                <w:sz w:val="18"/>
                <w:szCs w:val="18"/>
              </w:rPr>
              <w:t>5</w:t>
            </w:r>
          </w:p>
        </w:tc>
        <w:tc>
          <w:tcPr>
            <w:tcW w:w="992" w:type="dxa"/>
            <w:shd w:val="clear" w:color="auto" w:fill="auto"/>
            <w:vAlign w:val="center"/>
          </w:tcPr>
          <w:p w:rsidR="00127B9A" w:rsidRPr="00581400" w:rsidRDefault="00127B9A" w:rsidP="00127B9A">
            <w:pPr>
              <w:jc w:val="center"/>
              <w:rPr>
                <w:rFonts w:cstheme="minorHAnsi"/>
                <w:sz w:val="18"/>
                <w:szCs w:val="18"/>
              </w:rPr>
            </w:pPr>
            <w:r>
              <w:rPr>
                <w:rFonts w:cstheme="minorHAnsi"/>
                <w:sz w:val="18"/>
                <w:szCs w:val="18"/>
              </w:rPr>
              <w:t>5</w:t>
            </w:r>
          </w:p>
        </w:tc>
        <w:tc>
          <w:tcPr>
            <w:tcW w:w="4111" w:type="dxa"/>
            <w:shd w:val="clear" w:color="auto" w:fill="F3F3F3"/>
            <w:vAlign w:val="center"/>
          </w:tcPr>
          <w:p w:rsidR="00127B9A" w:rsidRPr="00581400" w:rsidRDefault="00127B9A" w:rsidP="00127B9A">
            <w:pPr>
              <w:jc w:val="center"/>
              <w:rPr>
                <w:rFonts w:cstheme="minorHAnsi"/>
                <w:sz w:val="18"/>
                <w:szCs w:val="18"/>
              </w:rPr>
            </w:pPr>
            <w:r>
              <w:rPr>
                <w:rFonts w:cstheme="minorHAnsi"/>
                <w:sz w:val="18"/>
                <w:szCs w:val="18"/>
              </w:rPr>
              <w:t>The Council has accepted this risk.</w:t>
            </w:r>
          </w:p>
        </w:tc>
        <w:tc>
          <w:tcPr>
            <w:tcW w:w="1417" w:type="dxa"/>
            <w:shd w:val="clear" w:color="auto" w:fill="F3F3F3"/>
            <w:vAlign w:val="center"/>
          </w:tcPr>
          <w:p w:rsidR="00127B9A" w:rsidRPr="00581400" w:rsidRDefault="00127B9A" w:rsidP="00127B9A">
            <w:pPr>
              <w:jc w:val="center"/>
              <w:rPr>
                <w:rFonts w:cstheme="minorHAnsi"/>
                <w:sz w:val="18"/>
                <w:szCs w:val="18"/>
              </w:rPr>
            </w:pPr>
            <w:r>
              <w:rPr>
                <w:rFonts w:cstheme="minorHAnsi"/>
                <w:sz w:val="18"/>
                <w:szCs w:val="18"/>
              </w:rPr>
              <w:t>Rob Dobson</w:t>
            </w:r>
          </w:p>
        </w:tc>
      </w:tr>
      <w:tr w:rsidR="00127B9A" w:rsidRPr="000B167A" w:rsidTr="00127B9A">
        <w:trPr>
          <w:trHeight w:val="413"/>
        </w:trPr>
        <w:tc>
          <w:tcPr>
            <w:tcW w:w="959" w:type="dxa"/>
            <w:shd w:val="clear" w:color="auto" w:fill="auto"/>
            <w:vAlign w:val="center"/>
          </w:tcPr>
          <w:p w:rsidR="00127B9A" w:rsidRPr="00581400" w:rsidRDefault="00127B9A" w:rsidP="00127B9A">
            <w:pPr>
              <w:jc w:val="center"/>
              <w:rPr>
                <w:rFonts w:cstheme="minorHAnsi"/>
                <w:sz w:val="18"/>
                <w:szCs w:val="18"/>
              </w:rPr>
            </w:pPr>
          </w:p>
        </w:tc>
        <w:tc>
          <w:tcPr>
            <w:tcW w:w="1276" w:type="dxa"/>
            <w:shd w:val="clear" w:color="auto" w:fill="auto"/>
            <w:vAlign w:val="center"/>
          </w:tcPr>
          <w:p w:rsidR="00127B9A" w:rsidRPr="009309D5" w:rsidRDefault="00127B9A" w:rsidP="00127B9A">
            <w:pPr>
              <w:jc w:val="center"/>
              <w:rPr>
                <w:rFonts w:cstheme="minorHAnsi"/>
                <w:sz w:val="18"/>
                <w:szCs w:val="18"/>
              </w:rPr>
            </w:pPr>
            <w:r w:rsidRPr="009309D5">
              <w:rPr>
                <w:sz w:val="18"/>
                <w:szCs w:val="18"/>
              </w:rPr>
              <w:t>Operational</w:t>
            </w:r>
          </w:p>
        </w:tc>
        <w:tc>
          <w:tcPr>
            <w:tcW w:w="2835" w:type="dxa"/>
            <w:shd w:val="clear" w:color="auto" w:fill="auto"/>
            <w:vAlign w:val="center"/>
          </w:tcPr>
          <w:p w:rsidR="00127B9A" w:rsidRPr="009309D5" w:rsidRDefault="00127B9A" w:rsidP="00127B9A">
            <w:pPr>
              <w:jc w:val="center"/>
              <w:rPr>
                <w:rFonts w:cstheme="minorHAnsi"/>
                <w:sz w:val="18"/>
                <w:szCs w:val="18"/>
              </w:rPr>
            </w:pPr>
            <w:r>
              <w:rPr>
                <w:sz w:val="18"/>
                <w:szCs w:val="18"/>
              </w:rPr>
              <w:t>No work area recovery defined.</w:t>
            </w:r>
          </w:p>
        </w:tc>
        <w:tc>
          <w:tcPr>
            <w:tcW w:w="850" w:type="dxa"/>
            <w:shd w:val="clear" w:color="auto" w:fill="auto"/>
            <w:vAlign w:val="center"/>
          </w:tcPr>
          <w:p w:rsidR="00127B9A" w:rsidRPr="009309D5" w:rsidRDefault="00127B9A" w:rsidP="00127B9A">
            <w:pPr>
              <w:jc w:val="center"/>
              <w:rPr>
                <w:rFonts w:cstheme="minorHAnsi"/>
                <w:sz w:val="18"/>
                <w:szCs w:val="18"/>
              </w:rPr>
            </w:pPr>
            <w:r w:rsidRPr="009309D5">
              <w:rPr>
                <w:sz w:val="18"/>
                <w:szCs w:val="18"/>
              </w:rPr>
              <w:t>Burnley</w:t>
            </w:r>
          </w:p>
        </w:tc>
        <w:tc>
          <w:tcPr>
            <w:tcW w:w="992" w:type="dxa"/>
            <w:shd w:val="clear" w:color="auto" w:fill="auto"/>
            <w:vAlign w:val="center"/>
          </w:tcPr>
          <w:p w:rsidR="00127B9A" w:rsidRPr="009309D5" w:rsidRDefault="00127B9A" w:rsidP="00127B9A">
            <w:pPr>
              <w:jc w:val="center"/>
              <w:rPr>
                <w:rFonts w:cstheme="minorHAnsi"/>
                <w:sz w:val="18"/>
                <w:szCs w:val="18"/>
              </w:rPr>
            </w:pPr>
            <w:r w:rsidRPr="009309D5">
              <w:rPr>
                <w:sz w:val="18"/>
                <w:szCs w:val="18"/>
              </w:rPr>
              <w:t>Open</w:t>
            </w:r>
          </w:p>
        </w:tc>
        <w:tc>
          <w:tcPr>
            <w:tcW w:w="1134" w:type="dxa"/>
            <w:shd w:val="clear" w:color="auto" w:fill="auto"/>
            <w:vAlign w:val="center"/>
          </w:tcPr>
          <w:p w:rsidR="00127B9A" w:rsidRPr="009309D5" w:rsidRDefault="00127B9A" w:rsidP="00127B9A">
            <w:pPr>
              <w:jc w:val="center"/>
              <w:rPr>
                <w:rFonts w:cstheme="minorHAnsi"/>
                <w:sz w:val="18"/>
                <w:szCs w:val="18"/>
              </w:rPr>
            </w:pPr>
            <w:r>
              <w:rPr>
                <w:sz w:val="18"/>
                <w:szCs w:val="18"/>
              </w:rPr>
              <w:t>4</w:t>
            </w:r>
          </w:p>
        </w:tc>
        <w:tc>
          <w:tcPr>
            <w:tcW w:w="851" w:type="dxa"/>
            <w:shd w:val="clear" w:color="auto" w:fill="auto"/>
            <w:vAlign w:val="center"/>
          </w:tcPr>
          <w:p w:rsidR="00127B9A" w:rsidRPr="009309D5" w:rsidRDefault="00127B9A" w:rsidP="00127B9A">
            <w:pPr>
              <w:jc w:val="center"/>
              <w:rPr>
                <w:rFonts w:cstheme="minorHAnsi"/>
                <w:sz w:val="18"/>
                <w:szCs w:val="18"/>
              </w:rPr>
            </w:pPr>
            <w:r>
              <w:rPr>
                <w:sz w:val="18"/>
                <w:szCs w:val="18"/>
              </w:rPr>
              <w:t>3</w:t>
            </w:r>
          </w:p>
        </w:tc>
        <w:tc>
          <w:tcPr>
            <w:tcW w:w="992" w:type="dxa"/>
            <w:shd w:val="clear" w:color="auto" w:fill="FFFFFF" w:themeFill="background1"/>
            <w:vAlign w:val="center"/>
          </w:tcPr>
          <w:p w:rsidR="00127B9A" w:rsidRPr="009309D5" w:rsidRDefault="00127B9A" w:rsidP="00127B9A">
            <w:pPr>
              <w:jc w:val="center"/>
              <w:rPr>
                <w:rFonts w:cstheme="minorHAnsi"/>
                <w:sz w:val="18"/>
                <w:szCs w:val="18"/>
              </w:rPr>
            </w:pPr>
            <w:r>
              <w:rPr>
                <w:sz w:val="18"/>
                <w:szCs w:val="18"/>
              </w:rPr>
              <w:t>12</w:t>
            </w:r>
          </w:p>
        </w:tc>
        <w:tc>
          <w:tcPr>
            <w:tcW w:w="4111" w:type="dxa"/>
            <w:shd w:val="clear" w:color="auto" w:fill="F3F3F3"/>
            <w:vAlign w:val="center"/>
          </w:tcPr>
          <w:p w:rsidR="00127B9A" w:rsidRPr="009309D5" w:rsidRDefault="00127B9A" w:rsidP="00127B9A">
            <w:pPr>
              <w:jc w:val="center"/>
              <w:rPr>
                <w:rFonts w:cstheme="minorHAnsi"/>
                <w:sz w:val="18"/>
                <w:szCs w:val="18"/>
              </w:rPr>
            </w:pPr>
            <w:r w:rsidRPr="009309D5">
              <w:rPr>
                <w:sz w:val="18"/>
                <w:szCs w:val="18"/>
              </w:rPr>
              <w:t>The Council has accepted this risk.</w:t>
            </w:r>
          </w:p>
        </w:tc>
        <w:tc>
          <w:tcPr>
            <w:tcW w:w="1417" w:type="dxa"/>
            <w:shd w:val="clear" w:color="auto" w:fill="F3F3F3"/>
            <w:vAlign w:val="center"/>
          </w:tcPr>
          <w:p w:rsidR="00127B9A" w:rsidRPr="009309D5" w:rsidRDefault="00127B9A" w:rsidP="00127B9A">
            <w:pPr>
              <w:jc w:val="center"/>
              <w:rPr>
                <w:rFonts w:cstheme="minorHAnsi"/>
                <w:sz w:val="18"/>
                <w:szCs w:val="18"/>
              </w:rPr>
            </w:pPr>
            <w:r w:rsidRPr="009309D5">
              <w:rPr>
                <w:sz w:val="18"/>
                <w:szCs w:val="18"/>
              </w:rPr>
              <w:t>Rob Dobson</w:t>
            </w:r>
          </w:p>
        </w:tc>
      </w:tr>
      <w:tr w:rsidR="00127B9A" w:rsidRPr="000B167A" w:rsidTr="00127B9A">
        <w:trPr>
          <w:trHeight w:val="413"/>
        </w:trPr>
        <w:tc>
          <w:tcPr>
            <w:tcW w:w="959" w:type="dxa"/>
            <w:shd w:val="clear" w:color="auto" w:fill="auto"/>
            <w:vAlign w:val="center"/>
          </w:tcPr>
          <w:p w:rsidR="00127B9A" w:rsidRPr="00581400" w:rsidRDefault="00127B9A" w:rsidP="00127B9A">
            <w:pPr>
              <w:jc w:val="center"/>
              <w:rPr>
                <w:rFonts w:cstheme="minorHAnsi"/>
                <w:sz w:val="18"/>
                <w:szCs w:val="18"/>
              </w:rPr>
            </w:pPr>
          </w:p>
        </w:tc>
        <w:tc>
          <w:tcPr>
            <w:tcW w:w="1276" w:type="dxa"/>
            <w:shd w:val="clear" w:color="auto" w:fill="auto"/>
            <w:vAlign w:val="center"/>
          </w:tcPr>
          <w:p w:rsidR="00127B9A" w:rsidRPr="00581400" w:rsidRDefault="00127B9A" w:rsidP="00127B9A">
            <w:pPr>
              <w:jc w:val="center"/>
              <w:rPr>
                <w:rFonts w:cstheme="minorHAnsi"/>
                <w:sz w:val="18"/>
                <w:szCs w:val="18"/>
              </w:rPr>
            </w:pPr>
            <w:r w:rsidRPr="00581400">
              <w:rPr>
                <w:rFonts w:cstheme="minorHAnsi"/>
                <w:sz w:val="18"/>
                <w:szCs w:val="18"/>
              </w:rPr>
              <w:t>Operational</w:t>
            </w:r>
          </w:p>
        </w:tc>
        <w:tc>
          <w:tcPr>
            <w:tcW w:w="2835" w:type="dxa"/>
            <w:shd w:val="clear" w:color="auto" w:fill="auto"/>
            <w:vAlign w:val="center"/>
          </w:tcPr>
          <w:p w:rsidR="00127B9A" w:rsidRPr="00581400" w:rsidRDefault="00127B9A" w:rsidP="00127B9A">
            <w:pPr>
              <w:jc w:val="center"/>
              <w:rPr>
                <w:rFonts w:cstheme="minorHAnsi"/>
                <w:sz w:val="18"/>
                <w:szCs w:val="18"/>
              </w:rPr>
            </w:pPr>
            <w:r>
              <w:rPr>
                <w:rFonts w:cstheme="minorHAnsi"/>
                <w:sz w:val="18"/>
                <w:szCs w:val="18"/>
              </w:rPr>
              <w:t>No Telephony breakout at DR site</w:t>
            </w:r>
          </w:p>
        </w:tc>
        <w:tc>
          <w:tcPr>
            <w:tcW w:w="850" w:type="dxa"/>
            <w:shd w:val="clear" w:color="auto" w:fill="auto"/>
            <w:vAlign w:val="center"/>
          </w:tcPr>
          <w:p w:rsidR="00127B9A" w:rsidRPr="00581400" w:rsidRDefault="00127B9A" w:rsidP="00127B9A">
            <w:pPr>
              <w:jc w:val="center"/>
              <w:rPr>
                <w:rFonts w:cstheme="minorHAnsi"/>
                <w:sz w:val="18"/>
                <w:szCs w:val="18"/>
              </w:rPr>
            </w:pPr>
            <w:r>
              <w:rPr>
                <w:rFonts w:cstheme="minorHAnsi"/>
                <w:sz w:val="18"/>
                <w:szCs w:val="18"/>
              </w:rPr>
              <w:t>Pendle</w:t>
            </w:r>
          </w:p>
        </w:tc>
        <w:tc>
          <w:tcPr>
            <w:tcW w:w="992" w:type="dxa"/>
            <w:shd w:val="clear" w:color="auto" w:fill="auto"/>
            <w:vAlign w:val="center"/>
          </w:tcPr>
          <w:p w:rsidR="00127B9A" w:rsidRPr="00581400" w:rsidRDefault="00127B9A" w:rsidP="00127B9A">
            <w:pPr>
              <w:jc w:val="center"/>
              <w:rPr>
                <w:rFonts w:cstheme="minorHAnsi"/>
                <w:sz w:val="18"/>
                <w:szCs w:val="18"/>
              </w:rPr>
            </w:pPr>
            <w:r>
              <w:rPr>
                <w:rFonts w:cstheme="minorHAnsi"/>
                <w:sz w:val="18"/>
                <w:szCs w:val="18"/>
              </w:rPr>
              <w:t>Open</w:t>
            </w:r>
          </w:p>
        </w:tc>
        <w:tc>
          <w:tcPr>
            <w:tcW w:w="1134" w:type="dxa"/>
            <w:shd w:val="clear" w:color="auto" w:fill="auto"/>
            <w:vAlign w:val="center"/>
          </w:tcPr>
          <w:p w:rsidR="00127B9A" w:rsidRPr="00581400" w:rsidRDefault="00127B9A" w:rsidP="00127B9A">
            <w:pPr>
              <w:jc w:val="center"/>
              <w:rPr>
                <w:rFonts w:cstheme="minorHAnsi"/>
                <w:sz w:val="18"/>
                <w:szCs w:val="18"/>
              </w:rPr>
            </w:pPr>
            <w:r>
              <w:rPr>
                <w:rFonts w:cstheme="minorHAnsi"/>
                <w:sz w:val="18"/>
                <w:szCs w:val="18"/>
              </w:rPr>
              <w:t>5</w:t>
            </w:r>
          </w:p>
        </w:tc>
        <w:tc>
          <w:tcPr>
            <w:tcW w:w="851" w:type="dxa"/>
            <w:shd w:val="clear" w:color="auto" w:fill="auto"/>
            <w:vAlign w:val="center"/>
          </w:tcPr>
          <w:p w:rsidR="00127B9A" w:rsidRPr="00581400" w:rsidRDefault="00127B9A" w:rsidP="00127B9A">
            <w:pPr>
              <w:jc w:val="center"/>
              <w:rPr>
                <w:rFonts w:cstheme="minorHAnsi"/>
                <w:sz w:val="18"/>
                <w:szCs w:val="18"/>
              </w:rPr>
            </w:pPr>
            <w:r>
              <w:rPr>
                <w:rFonts w:cstheme="minorHAnsi"/>
                <w:sz w:val="18"/>
                <w:szCs w:val="18"/>
              </w:rPr>
              <w:t>5</w:t>
            </w:r>
          </w:p>
        </w:tc>
        <w:tc>
          <w:tcPr>
            <w:tcW w:w="992" w:type="dxa"/>
            <w:shd w:val="clear" w:color="auto" w:fill="FF0000"/>
            <w:vAlign w:val="center"/>
          </w:tcPr>
          <w:p w:rsidR="00127B9A" w:rsidRPr="00581400" w:rsidRDefault="00127B9A" w:rsidP="00127B9A">
            <w:pPr>
              <w:jc w:val="center"/>
              <w:rPr>
                <w:rFonts w:cstheme="minorHAnsi"/>
                <w:sz w:val="18"/>
                <w:szCs w:val="18"/>
              </w:rPr>
            </w:pPr>
            <w:r>
              <w:rPr>
                <w:rFonts w:cstheme="minorHAnsi"/>
                <w:sz w:val="18"/>
                <w:szCs w:val="18"/>
              </w:rPr>
              <w:t>25</w:t>
            </w:r>
          </w:p>
        </w:tc>
        <w:tc>
          <w:tcPr>
            <w:tcW w:w="4111" w:type="dxa"/>
            <w:shd w:val="clear" w:color="auto" w:fill="F3F3F3"/>
            <w:vAlign w:val="center"/>
          </w:tcPr>
          <w:p w:rsidR="00127B9A" w:rsidRPr="00581400" w:rsidRDefault="00BC65C1" w:rsidP="00127B9A">
            <w:pPr>
              <w:jc w:val="center"/>
              <w:rPr>
                <w:rFonts w:cstheme="minorHAnsi"/>
                <w:sz w:val="18"/>
                <w:szCs w:val="18"/>
              </w:rPr>
            </w:pPr>
            <w:r>
              <w:rPr>
                <w:rFonts w:cstheme="minorHAnsi"/>
                <w:sz w:val="18"/>
                <w:szCs w:val="18"/>
              </w:rPr>
              <w:t>TBC</w:t>
            </w:r>
          </w:p>
        </w:tc>
        <w:tc>
          <w:tcPr>
            <w:tcW w:w="1417" w:type="dxa"/>
            <w:shd w:val="clear" w:color="auto" w:fill="F3F3F3"/>
            <w:vAlign w:val="center"/>
          </w:tcPr>
          <w:p w:rsidR="00127B9A" w:rsidRPr="00581400" w:rsidRDefault="00354909" w:rsidP="00127B9A">
            <w:pPr>
              <w:jc w:val="center"/>
              <w:rPr>
                <w:rFonts w:cstheme="minorHAnsi"/>
                <w:sz w:val="18"/>
                <w:szCs w:val="18"/>
              </w:rPr>
            </w:pPr>
            <w:r>
              <w:rPr>
                <w:rFonts w:cstheme="minorHAnsi"/>
                <w:sz w:val="18"/>
                <w:szCs w:val="18"/>
              </w:rPr>
              <w:t>TMS/</w:t>
            </w:r>
            <w:r w:rsidR="00BC65C1">
              <w:rPr>
                <w:rFonts w:cstheme="minorHAnsi"/>
                <w:sz w:val="18"/>
                <w:szCs w:val="18"/>
              </w:rPr>
              <w:t>PBC</w:t>
            </w:r>
          </w:p>
        </w:tc>
      </w:tr>
      <w:tr w:rsidR="00127B9A" w:rsidRPr="000B167A" w:rsidTr="00127B9A">
        <w:trPr>
          <w:trHeight w:val="413"/>
        </w:trPr>
        <w:tc>
          <w:tcPr>
            <w:tcW w:w="959" w:type="dxa"/>
            <w:shd w:val="clear" w:color="auto" w:fill="auto"/>
            <w:vAlign w:val="center"/>
          </w:tcPr>
          <w:p w:rsidR="00127B9A" w:rsidRPr="00581400" w:rsidRDefault="00127B9A" w:rsidP="00127B9A">
            <w:pPr>
              <w:jc w:val="center"/>
              <w:rPr>
                <w:rFonts w:cstheme="minorHAnsi"/>
                <w:sz w:val="18"/>
                <w:szCs w:val="18"/>
              </w:rPr>
            </w:pPr>
          </w:p>
        </w:tc>
        <w:tc>
          <w:tcPr>
            <w:tcW w:w="1276" w:type="dxa"/>
            <w:shd w:val="clear" w:color="auto" w:fill="auto"/>
            <w:vAlign w:val="center"/>
          </w:tcPr>
          <w:p w:rsidR="00127B9A" w:rsidRPr="009309D5" w:rsidRDefault="00127B9A" w:rsidP="00127B9A">
            <w:pPr>
              <w:jc w:val="center"/>
              <w:rPr>
                <w:rFonts w:cstheme="minorHAnsi"/>
                <w:sz w:val="18"/>
                <w:szCs w:val="18"/>
              </w:rPr>
            </w:pPr>
            <w:r w:rsidRPr="009309D5">
              <w:rPr>
                <w:sz w:val="18"/>
                <w:szCs w:val="18"/>
              </w:rPr>
              <w:t>Operational</w:t>
            </w:r>
          </w:p>
        </w:tc>
        <w:tc>
          <w:tcPr>
            <w:tcW w:w="2835" w:type="dxa"/>
            <w:shd w:val="clear" w:color="auto" w:fill="auto"/>
            <w:vAlign w:val="center"/>
          </w:tcPr>
          <w:p w:rsidR="00127B9A" w:rsidRPr="009309D5" w:rsidRDefault="00127B9A" w:rsidP="00E81E43">
            <w:pPr>
              <w:jc w:val="center"/>
              <w:rPr>
                <w:rFonts w:cstheme="minorHAnsi"/>
                <w:sz w:val="18"/>
                <w:szCs w:val="18"/>
              </w:rPr>
            </w:pPr>
            <w:r>
              <w:rPr>
                <w:sz w:val="18"/>
                <w:szCs w:val="18"/>
              </w:rPr>
              <w:t xml:space="preserve">DR Site access </w:t>
            </w:r>
          </w:p>
        </w:tc>
        <w:tc>
          <w:tcPr>
            <w:tcW w:w="850" w:type="dxa"/>
            <w:shd w:val="clear" w:color="auto" w:fill="auto"/>
            <w:vAlign w:val="center"/>
          </w:tcPr>
          <w:p w:rsidR="00127B9A" w:rsidRPr="009309D5" w:rsidRDefault="00127B9A" w:rsidP="00127B9A">
            <w:pPr>
              <w:jc w:val="center"/>
              <w:rPr>
                <w:rFonts w:cstheme="minorHAnsi"/>
                <w:sz w:val="18"/>
                <w:szCs w:val="18"/>
              </w:rPr>
            </w:pPr>
            <w:r w:rsidRPr="009309D5">
              <w:rPr>
                <w:sz w:val="18"/>
                <w:szCs w:val="18"/>
              </w:rPr>
              <w:t>Pendle</w:t>
            </w:r>
          </w:p>
        </w:tc>
        <w:tc>
          <w:tcPr>
            <w:tcW w:w="992" w:type="dxa"/>
            <w:shd w:val="clear" w:color="auto" w:fill="auto"/>
            <w:vAlign w:val="center"/>
          </w:tcPr>
          <w:p w:rsidR="00127B9A" w:rsidRPr="00581400" w:rsidRDefault="00127B9A" w:rsidP="00127B9A">
            <w:pPr>
              <w:jc w:val="center"/>
              <w:rPr>
                <w:rFonts w:cstheme="minorHAnsi"/>
                <w:sz w:val="18"/>
                <w:szCs w:val="18"/>
              </w:rPr>
            </w:pPr>
            <w:r>
              <w:rPr>
                <w:rFonts w:cstheme="minorHAnsi"/>
                <w:sz w:val="18"/>
                <w:szCs w:val="18"/>
              </w:rPr>
              <w:t>Open</w:t>
            </w:r>
          </w:p>
        </w:tc>
        <w:tc>
          <w:tcPr>
            <w:tcW w:w="1134" w:type="dxa"/>
            <w:shd w:val="clear" w:color="auto" w:fill="auto"/>
            <w:vAlign w:val="center"/>
          </w:tcPr>
          <w:p w:rsidR="00127B9A" w:rsidRPr="00581400" w:rsidRDefault="00127B9A" w:rsidP="00127B9A">
            <w:pPr>
              <w:jc w:val="center"/>
              <w:rPr>
                <w:rFonts w:cstheme="minorHAnsi"/>
                <w:sz w:val="18"/>
                <w:szCs w:val="18"/>
              </w:rPr>
            </w:pPr>
            <w:r>
              <w:rPr>
                <w:rFonts w:cstheme="minorHAnsi"/>
                <w:sz w:val="18"/>
                <w:szCs w:val="18"/>
              </w:rPr>
              <w:t>3</w:t>
            </w:r>
          </w:p>
        </w:tc>
        <w:tc>
          <w:tcPr>
            <w:tcW w:w="851" w:type="dxa"/>
            <w:shd w:val="clear" w:color="auto" w:fill="auto"/>
            <w:vAlign w:val="center"/>
          </w:tcPr>
          <w:p w:rsidR="00127B9A" w:rsidRPr="00581400" w:rsidRDefault="00127B9A" w:rsidP="00127B9A">
            <w:pPr>
              <w:jc w:val="center"/>
              <w:rPr>
                <w:rFonts w:cstheme="minorHAnsi"/>
                <w:sz w:val="18"/>
                <w:szCs w:val="18"/>
              </w:rPr>
            </w:pPr>
            <w:r>
              <w:rPr>
                <w:rFonts w:cstheme="minorHAnsi"/>
                <w:sz w:val="18"/>
                <w:szCs w:val="18"/>
              </w:rPr>
              <w:t>4</w:t>
            </w:r>
          </w:p>
        </w:tc>
        <w:tc>
          <w:tcPr>
            <w:tcW w:w="992" w:type="dxa"/>
            <w:shd w:val="clear" w:color="auto" w:fill="auto"/>
            <w:vAlign w:val="center"/>
          </w:tcPr>
          <w:p w:rsidR="00127B9A" w:rsidRPr="00581400" w:rsidRDefault="00127B9A" w:rsidP="00127B9A">
            <w:pPr>
              <w:jc w:val="center"/>
              <w:rPr>
                <w:rFonts w:cstheme="minorHAnsi"/>
                <w:sz w:val="18"/>
                <w:szCs w:val="18"/>
              </w:rPr>
            </w:pPr>
            <w:r>
              <w:rPr>
                <w:rFonts w:cstheme="minorHAnsi"/>
                <w:sz w:val="18"/>
                <w:szCs w:val="18"/>
              </w:rPr>
              <w:t>12</w:t>
            </w:r>
          </w:p>
        </w:tc>
        <w:tc>
          <w:tcPr>
            <w:tcW w:w="4111" w:type="dxa"/>
            <w:shd w:val="clear" w:color="auto" w:fill="F3F3F3"/>
            <w:vAlign w:val="center"/>
          </w:tcPr>
          <w:p w:rsidR="00127B9A" w:rsidRPr="00581400" w:rsidRDefault="00E81E43" w:rsidP="00127B9A">
            <w:pPr>
              <w:jc w:val="center"/>
              <w:rPr>
                <w:rFonts w:cstheme="minorHAnsi"/>
                <w:sz w:val="18"/>
                <w:szCs w:val="18"/>
              </w:rPr>
            </w:pPr>
            <w:r>
              <w:rPr>
                <w:rFonts w:cstheme="minorHAnsi"/>
                <w:sz w:val="18"/>
                <w:szCs w:val="18"/>
              </w:rPr>
              <w:t>Site access is currently only via the client.</w:t>
            </w:r>
          </w:p>
        </w:tc>
        <w:tc>
          <w:tcPr>
            <w:tcW w:w="1417" w:type="dxa"/>
            <w:shd w:val="clear" w:color="auto" w:fill="F3F3F3"/>
            <w:vAlign w:val="center"/>
          </w:tcPr>
          <w:p w:rsidR="00127B9A" w:rsidRPr="00581400" w:rsidRDefault="00BC65C1" w:rsidP="00127B9A">
            <w:pPr>
              <w:jc w:val="center"/>
              <w:rPr>
                <w:rFonts w:cstheme="minorHAnsi"/>
                <w:sz w:val="18"/>
                <w:szCs w:val="18"/>
              </w:rPr>
            </w:pPr>
            <w:r>
              <w:rPr>
                <w:rFonts w:cstheme="minorHAnsi"/>
                <w:sz w:val="18"/>
                <w:szCs w:val="18"/>
              </w:rPr>
              <w:t>PBC</w:t>
            </w:r>
          </w:p>
        </w:tc>
      </w:tr>
      <w:tr w:rsidR="00127B9A" w:rsidRPr="000B167A" w:rsidTr="00127B9A">
        <w:trPr>
          <w:trHeight w:val="413"/>
        </w:trPr>
        <w:tc>
          <w:tcPr>
            <w:tcW w:w="959" w:type="dxa"/>
            <w:shd w:val="clear" w:color="auto" w:fill="auto"/>
            <w:vAlign w:val="center"/>
          </w:tcPr>
          <w:p w:rsidR="00127B9A" w:rsidRPr="00581400" w:rsidRDefault="00127B9A" w:rsidP="00127B9A">
            <w:pPr>
              <w:jc w:val="center"/>
              <w:rPr>
                <w:rFonts w:cstheme="minorHAnsi"/>
                <w:sz w:val="18"/>
                <w:szCs w:val="18"/>
              </w:rPr>
            </w:pPr>
          </w:p>
        </w:tc>
        <w:tc>
          <w:tcPr>
            <w:tcW w:w="1276" w:type="dxa"/>
            <w:shd w:val="clear" w:color="auto" w:fill="auto"/>
            <w:vAlign w:val="center"/>
          </w:tcPr>
          <w:p w:rsidR="00127B9A" w:rsidRDefault="00127B9A" w:rsidP="00127B9A">
            <w:pPr>
              <w:jc w:val="center"/>
              <w:rPr>
                <w:rFonts w:cstheme="minorHAnsi"/>
                <w:sz w:val="18"/>
                <w:szCs w:val="18"/>
              </w:rPr>
            </w:pPr>
            <w:r>
              <w:rPr>
                <w:rFonts w:cstheme="minorHAnsi"/>
                <w:sz w:val="18"/>
                <w:szCs w:val="18"/>
              </w:rPr>
              <w:t>Operational</w:t>
            </w:r>
          </w:p>
        </w:tc>
        <w:tc>
          <w:tcPr>
            <w:tcW w:w="2835" w:type="dxa"/>
            <w:shd w:val="clear" w:color="auto" w:fill="auto"/>
            <w:vAlign w:val="center"/>
          </w:tcPr>
          <w:p w:rsidR="00127B9A" w:rsidRDefault="00127B9A" w:rsidP="00127B9A">
            <w:pPr>
              <w:jc w:val="center"/>
              <w:rPr>
                <w:rFonts w:cstheme="minorHAnsi"/>
                <w:sz w:val="18"/>
                <w:szCs w:val="18"/>
              </w:rPr>
            </w:pPr>
            <w:r>
              <w:rPr>
                <w:rFonts w:cstheme="minorHAnsi"/>
                <w:sz w:val="18"/>
                <w:szCs w:val="18"/>
              </w:rPr>
              <w:t>No Veeam replication only backup</w:t>
            </w:r>
            <w:r w:rsidR="00E81E43">
              <w:rPr>
                <w:rFonts w:cstheme="minorHAnsi"/>
                <w:sz w:val="18"/>
                <w:szCs w:val="18"/>
              </w:rPr>
              <w:t xml:space="preserve"> for physical servers</w:t>
            </w:r>
            <w:r>
              <w:rPr>
                <w:rFonts w:cstheme="minorHAnsi"/>
                <w:sz w:val="18"/>
                <w:szCs w:val="18"/>
              </w:rPr>
              <w:t>.  RTO longer.</w:t>
            </w:r>
          </w:p>
        </w:tc>
        <w:tc>
          <w:tcPr>
            <w:tcW w:w="850" w:type="dxa"/>
            <w:shd w:val="clear" w:color="auto" w:fill="auto"/>
            <w:vAlign w:val="center"/>
          </w:tcPr>
          <w:p w:rsidR="00127B9A" w:rsidRPr="00581400" w:rsidRDefault="00127B9A" w:rsidP="00127B9A">
            <w:pPr>
              <w:jc w:val="center"/>
              <w:rPr>
                <w:rFonts w:cstheme="minorHAnsi"/>
                <w:sz w:val="18"/>
                <w:szCs w:val="18"/>
              </w:rPr>
            </w:pPr>
            <w:r>
              <w:rPr>
                <w:rFonts w:cstheme="minorHAnsi"/>
                <w:sz w:val="18"/>
                <w:szCs w:val="18"/>
              </w:rPr>
              <w:t>Pendle</w:t>
            </w:r>
          </w:p>
        </w:tc>
        <w:tc>
          <w:tcPr>
            <w:tcW w:w="992" w:type="dxa"/>
            <w:shd w:val="clear" w:color="auto" w:fill="auto"/>
            <w:vAlign w:val="center"/>
          </w:tcPr>
          <w:p w:rsidR="00127B9A" w:rsidRPr="00581400" w:rsidRDefault="00127B9A" w:rsidP="00127B9A">
            <w:pPr>
              <w:jc w:val="center"/>
              <w:rPr>
                <w:rFonts w:cstheme="minorHAnsi"/>
                <w:sz w:val="18"/>
                <w:szCs w:val="18"/>
              </w:rPr>
            </w:pPr>
            <w:r>
              <w:rPr>
                <w:rFonts w:cstheme="minorHAnsi"/>
                <w:sz w:val="18"/>
                <w:szCs w:val="18"/>
              </w:rPr>
              <w:t>Open</w:t>
            </w:r>
          </w:p>
        </w:tc>
        <w:tc>
          <w:tcPr>
            <w:tcW w:w="1134" w:type="dxa"/>
            <w:shd w:val="clear" w:color="auto" w:fill="auto"/>
            <w:vAlign w:val="center"/>
          </w:tcPr>
          <w:p w:rsidR="00127B9A" w:rsidRDefault="00127B9A" w:rsidP="00127B9A">
            <w:pPr>
              <w:jc w:val="center"/>
              <w:rPr>
                <w:rFonts w:cstheme="minorHAnsi"/>
                <w:sz w:val="18"/>
                <w:szCs w:val="18"/>
              </w:rPr>
            </w:pPr>
            <w:r>
              <w:rPr>
                <w:rFonts w:cstheme="minorHAnsi"/>
                <w:sz w:val="18"/>
                <w:szCs w:val="18"/>
              </w:rPr>
              <w:t>4</w:t>
            </w:r>
          </w:p>
        </w:tc>
        <w:tc>
          <w:tcPr>
            <w:tcW w:w="851" w:type="dxa"/>
            <w:shd w:val="clear" w:color="auto" w:fill="auto"/>
            <w:vAlign w:val="center"/>
          </w:tcPr>
          <w:p w:rsidR="00127B9A" w:rsidRDefault="00127B9A" w:rsidP="00127B9A">
            <w:pPr>
              <w:jc w:val="center"/>
              <w:rPr>
                <w:rFonts w:cstheme="minorHAnsi"/>
                <w:sz w:val="18"/>
                <w:szCs w:val="18"/>
              </w:rPr>
            </w:pPr>
            <w:r>
              <w:rPr>
                <w:rFonts w:cstheme="minorHAnsi"/>
                <w:sz w:val="18"/>
                <w:szCs w:val="18"/>
              </w:rPr>
              <w:t>5</w:t>
            </w:r>
          </w:p>
        </w:tc>
        <w:tc>
          <w:tcPr>
            <w:tcW w:w="992" w:type="dxa"/>
            <w:shd w:val="clear" w:color="auto" w:fill="FF0000"/>
            <w:vAlign w:val="center"/>
          </w:tcPr>
          <w:p w:rsidR="00127B9A" w:rsidRDefault="00127B9A" w:rsidP="00127B9A">
            <w:pPr>
              <w:jc w:val="center"/>
              <w:rPr>
                <w:rFonts w:cstheme="minorHAnsi"/>
                <w:sz w:val="18"/>
                <w:szCs w:val="18"/>
              </w:rPr>
            </w:pPr>
            <w:r>
              <w:rPr>
                <w:rFonts w:cstheme="minorHAnsi"/>
                <w:sz w:val="18"/>
                <w:szCs w:val="18"/>
              </w:rPr>
              <w:t>20</w:t>
            </w:r>
          </w:p>
        </w:tc>
        <w:tc>
          <w:tcPr>
            <w:tcW w:w="4111" w:type="dxa"/>
            <w:shd w:val="clear" w:color="auto" w:fill="F3F3F3"/>
            <w:vAlign w:val="center"/>
          </w:tcPr>
          <w:p w:rsidR="00127B9A" w:rsidRDefault="00E81E43" w:rsidP="00127B9A">
            <w:pPr>
              <w:jc w:val="center"/>
              <w:rPr>
                <w:rFonts w:cstheme="minorHAnsi"/>
                <w:sz w:val="18"/>
                <w:szCs w:val="18"/>
              </w:rPr>
            </w:pPr>
            <w:r>
              <w:rPr>
                <w:rFonts w:cstheme="minorHAnsi"/>
                <w:sz w:val="18"/>
                <w:szCs w:val="18"/>
              </w:rPr>
              <w:t>Virtualise physical servers where possible.</w:t>
            </w:r>
          </w:p>
        </w:tc>
        <w:tc>
          <w:tcPr>
            <w:tcW w:w="1417" w:type="dxa"/>
            <w:shd w:val="clear" w:color="auto" w:fill="F3F3F3"/>
            <w:vAlign w:val="center"/>
          </w:tcPr>
          <w:p w:rsidR="00127B9A" w:rsidRPr="00581400" w:rsidRDefault="007A2FC3" w:rsidP="00127B9A">
            <w:pPr>
              <w:jc w:val="center"/>
              <w:rPr>
                <w:rFonts w:cstheme="minorHAnsi"/>
                <w:sz w:val="18"/>
                <w:szCs w:val="18"/>
              </w:rPr>
            </w:pPr>
            <w:r>
              <w:rPr>
                <w:rFonts w:cstheme="minorHAnsi"/>
                <w:sz w:val="18"/>
                <w:szCs w:val="18"/>
              </w:rPr>
              <w:t>Ali Akram</w:t>
            </w:r>
          </w:p>
        </w:tc>
      </w:tr>
      <w:tr w:rsidR="00BC65C1" w:rsidRPr="000B167A" w:rsidTr="00E81E43">
        <w:trPr>
          <w:trHeight w:val="213"/>
        </w:trPr>
        <w:tc>
          <w:tcPr>
            <w:tcW w:w="959" w:type="dxa"/>
            <w:shd w:val="clear" w:color="auto" w:fill="auto"/>
            <w:vAlign w:val="center"/>
          </w:tcPr>
          <w:p w:rsidR="00BC65C1" w:rsidRPr="00581400" w:rsidRDefault="00BC65C1" w:rsidP="00127B9A">
            <w:pPr>
              <w:jc w:val="center"/>
              <w:rPr>
                <w:rFonts w:cstheme="minorHAnsi"/>
                <w:sz w:val="18"/>
                <w:szCs w:val="18"/>
              </w:rPr>
            </w:pPr>
          </w:p>
        </w:tc>
        <w:tc>
          <w:tcPr>
            <w:tcW w:w="1276" w:type="dxa"/>
            <w:shd w:val="clear" w:color="auto" w:fill="auto"/>
            <w:vAlign w:val="center"/>
          </w:tcPr>
          <w:p w:rsidR="00BC65C1" w:rsidRDefault="00BC65C1" w:rsidP="00127B9A">
            <w:pPr>
              <w:jc w:val="center"/>
              <w:rPr>
                <w:rFonts w:cstheme="minorHAnsi"/>
                <w:sz w:val="18"/>
                <w:szCs w:val="18"/>
              </w:rPr>
            </w:pPr>
            <w:r>
              <w:rPr>
                <w:rFonts w:cstheme="minorHAnsi"/>
                <w:sz w:val="18"/>
                <w:szCs w:val="18"/>
              </w:rPr>
              <w:t>Operational</w:t>
            </w:r>
          </w:p>
        </w:tc>
        <w:tc>
          <w:tcPr>
            <w:tcW w:w="2835" w:type="dxa"/>
            <w:shd w:val="clear" w:color="auto" w:fill="auto"/>
            <w:vAlign w:val="center"/>
          </w:tcPr>
          <w:p w:rsidR="00BC65C1" w:rsidRDefault="00BC65C1" w:rsidP="00E81E43">
            <w:pPr>
              <w:jc w:val="center"/>
              <w:rPr>
                <w:rFonts w:cstheme="minorHAnsi"/>
                <w:sz w:val="18"/>
                <w:szCs w:val="18"/>
              </w:rPr>
            </w:pPr>
            <w:r>
              <w:rPr>
                <w:rFonts w:cstheme="minorHAnsi"/>
                <w:sz w:val="18"/>
                <w:szCs w:val="18"/>
              </w:rPr>
              <w:t xml:space="preserve">Work area recovery </w:t>
            </w:r>
            <w:r w:rsidR="00E81E43">
              <w:rPr>
                <w:rFonts w:cstheme="minorHAnsi"/>
                <w:sz w:val="18"/>
                <w:szCs w:val="18"/>
              </w:rPr>
              <w:t>devices not clearly defined</w:t>
            </w:r>
          </w:p>
        </w:tc>
        <w:tc>
          <w:tcPr>
            <w:tcW w:w="850" w:type="dxa"/>
            <w:shd w:val="clear" w:color="auto" w:fill="auto"/>
            <w:vAlign w:val="center"/>
          </w:tcPr>
          <w:p w:rsidR="00BC65C1" w:rsidRDefault="00BC65C1" w:rsidP="00127B9A">
            <w:pPr>
              <w:jc w:val="center"/>
              <w:rPr>
                <w:rFonts w:cstheme="minorHAnsi"/>
                <w:sz w:val="18"/>
                <w:szCs w:val="18"/>
              </w:rPr>
            </w:pPr>
            <w:r>
              <w:rPr>
                <w:rFonts w:cstheme="minorHAnsi"/>
                <w:sz w:val="18"/>
                <w:szCs w:val="18"/>
              </w:rPr>
              <w:t>Pendle</w:t>
            </w:r>
          </w:p>
        </w:tc>
        <w:tc>
          <w:tcPr>
            <w:tcW w:w="992" w:type="dxa"/>
            <w:shd w:val="clear" w:color="auto" w:fill="auto"/>
            <w:vAlign w:val="center"/>
          </w:tcPr>
          <w:p w:rsidR="00BC65C1" w:rsidRDefault="00BC65C1" w:rsidP="00127B9A">
            <w:pPr>
              <w:jc w:val="center"/>
              <w:rPr>
                <w:rFonts w:cstheme="minorHAnsi"/>
                <w:sz w:val="18"/>
                <w:szCs w:val="18"/>
              </w:rPr>
            </w:pPr>
            <w:r>
              <w:rPr>
                <w:rFonts w:cstheme="minorHAnsi"/>
                <w:sz w:val="18"/>
                <w:szCs w:val="18"/>
              </w:rPr>
              <w:t>Open</w:t>
            </w:r>
          </w:p>
        </w:tc>
        <w:tc>
          <w:tcPr>
            <w:tcW w:w="1134" w:type="dxa"/>
            <w:shd w:val="clear" w:color="auto" w:fill="auto"/>
            <w:vAlign w:val="center"/>
          </w:tcPr>
          <w:p w:rsidR="00BC65C1" w:rsidRDefault="00BC65C1" w:rsidP="00127B9A">
            <w:pPr>
              <w:jc w:val="center"/>
              <w:rPr>
                <w:rFonts w:cstheme="minorHAnsi"/>
                <w:sz w:val="18"/>
                <w:szCs w:val="18"/>
              </w:rPr>
            </w:pPr>
            <w:r>
              <w:rPr>
                <w:rFonts w:cstheme="minorHAnsi"/>
                <w:sz w:val="18"/>
                <w:szCs w:val="18"/>
              </w:rPr>
              <w:t>5</w:t>
            </w:r>
          </w:p>
        </w:tc>
        <w:tc>
          <w:tcPr>
            <w:tcW w:w="851" w:type="dxa"/>
            <w:shd w:val="clear" w:color="auto" w:fill="auto"/>
            <w:vAlign w:val="center"/>
          </w:tcPr>
          <w:p w:rsidR="00BC65C1" w:rsidRDefault="00BC65C1" w:rsidP="00127B9A">
            <w:pPr>
              <w:jc w:val="center"/>
              <w:rPr>
                <w:rFonts w:cstheme="minorHAnsi"/>
                <w:sz w:val="18"/>
                <w:szCs w:val="18"/>
              </w:rPr>
            </w:pPr>
            <w:r>
              <w:rPr>
                <w:rFonts w:cstheme="minorHAnsi"/>
                <w:sz w:val="18"/>
                <w:szCs w:val="18"/>
              </w:rPr>
              <w:t>4</w:t>
            </w:r>
          </w:p>
        </w:tc>
        <w:tc>
          <w:tcPr>
            <w:tcW w:w="992" w:type="dxa"/>
            <w:shd w:val="clear" w:color="auto" w:fill="FF0000"/>
            <w:vAlign w:val="center"/>
          </w:tcPr>
          <w:p w:rsidR="00BC65C1" w:rsidRDefault="00BC65C1" w:rsidP="00127B9A">
            <w:pPr>
              <w:jc w:val="center"/>
              <w:rPr>
                <w:rFonts w:cstheme="minorHAnsi"/>
                <w:sz w:val="18"/>
                <w:szCs w:val="18"/>
              </w:rPr>
            </w:pPr>
            <w:r>
              <w:rPr>
                <w:rFonts w:cstheme="minorHAnsi"/>
                <w:sz w:val="18"/>
                <w:szCs w:val="18"/>
              </w:rPr>
              <w:t>20</w:t>
            </w:r>
          </w:p>
        </w:tc>
        <w:tc>
          <w:tcPr>
            <w:tcW w:w="4111" w:type="dxa"/>
            <w:shd w:val="clear" w:color="auto" w:fill="F3F3F3"/>
            <w:vAlign w:val="center"/>
          </w:tcPr>
          <w:p w:rsidR="00BC65C1" w:rsidRDefault="00BC65C1" w:rsidP="00127B9A">
            <w:pPr>
              <w:jc w:val="center"/>
              <w:rPr>
                <w:rFonts w:cstheme="minorHAnsi"/>
                <w:sz w:val="18"/>
                <w:szCs w:val="18"/>
              </w:rPr>
            </w:pPr>
            <w:r>
              <w:rPr>
                <w:rFonts w:cstheme="minorHAnsi"/>
                <w:sz w:val="18"/>
                <w:szCs w:val="18"/>
              </w:rPr>
              <w:t>Awaiting updated information from Council regards what is required for work area recovery.</w:t>
            </w:r>
          </w:p>
        </w:tc>
        <w:tc>
          <w:tcPr>
            <w:tcW w:w="1417" w:type="dxa"/>
            <w:shd w:val="clear" w:color="auto" w:fill="F3F3F3"/>
            <w:vAlign w:val="center"/>
          </w:tcPr>
          <w:p w:rsidR="00BC65C1" w:rsidRDefault="00354909" w:rsidP="00127B9A">
            <w:pPr>
              <w:jc w:val="center"/>
              <w:rPr>
                <w:rFonts w:cstheme="minorHAnsi"/>
                <w:sz w:val="18"/>
                <w:szCs w:val="18"/>
              </w:rPr>
            </w:pPr>
            <w:r>
              <w:rPr>
                <w:rFonts w:cstheme="minorHAnsi"/>
                <w:sz w:val="18"/>
                <w:szCs w:val="18"/>
              </w:rPr>
              <w:t>Shane Agnew</w:t>
            </w:r>
          </w:p>
        </w:tc>
      </w:tr>
    </w:tbl>
    <w:p w:rsidR="000B167A" w:rsidRDefault="000B167A" w:rsidP="00F56433">
      <w:pPr>
        <w:rPr>
          <w:rFonts w:cstheme="minorHAnsi"/>
          <w:szCs w:val="20"/>
        </w:rPr>
      </w:pPr>
    </w:p>
    <w:p w:rsidR="00B336D8" w:rsidRPr="00461C0D" w:rsidRDefault="00B336D8" w:rsidP="00F56433">
      <w:pPr>
        <w:rPr>
          <w:rFonts w:cstheme="minorHAnsi"/>
          <w:szCs w:val="20"/>
        </w:rPr>
      </w:pPr>
    </w:p>
    <w:sectPr w:rsidR="00B336D8" w:rsidRPr="00461C0D" w:rsidSect="00B336D8">
      <w:pgSz w:w="16840" w:h="11907" w:orient="landscape" w:code="9"/>
      <w:pgMar w:top="1304" w:right="1535" w:bottom="1304" w:left="1701" w:header="238" w:footer="147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88D" w:rsidRDefault="0046688D">
      <w:r>
        <w:separator/>
      </w:r>
    </w:p>
  </w:endnote>
  <w:endnote w:type="continuationSeparator" w:id="0">
    <w:p w:rsidR="0046688D" w:rsidRDefault="0046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4D" w:rsidRDefault="00810B4D" w:rsidP="0006562D">
    <w:pPr>
      <w:pStyle w:val="Footer"/>
    </w:pPr>
    <w:r>
      <w:fldChar w:fldCharType="begin"/>
    </w:r>
    <w:r>
      <w:instrText xml:space="preserve"> PAGE   \* MERGEFORMAT </w:instrText>
    </w:r>
    <w:r>
      <w:fldChar w:fldCharType="separate"/>
    </w:r>
    <w:r w:rsidR="00941690" w:rsidRPr="00941690">
      <w:rPr>
        <w:b/>
        <w:bCs/>
        <w:noProof/>
      </w:rPr>
      <w:t>13</w:t>
    </w:r>
    <w:r>
      <w:rPr>
        <w:b/>
        <w:bCs/>
        <w:noProof/>
      </w:rPr>
      <w:fldChar w:fldCharType="end"/>
    </w:r>
    <w:r>
      <w:rPr>
        <w:b/>
        <w:bCs/>
      </w:rPr>
      <w:t xml:space="preserve"> </w:t>
    </w:r>
    <w:r>
      <w:t>|</w:t>
    </w:r>
    <w:r>
      <w:rPr>
        <w:b/>
        <w:bCs/>
      </w:rPr>
      <w:t xml:space="preserve"> </w:t>
    </w:r>
    <w:r>
      <w:rPr>
        <w:color w:val="808080" w:themeColor="background1" w:themeShade="80"/>
        <w:spacing w:val="60"/>
      </w:rPr>
      <w:t>Page</w:t>
    </w:r>
  </w:p>
  <w:p w:rsidR="00810B4D" w:rsidRPr="0006562D" w:rsidRDefault="00810B4D" w:rsidP="0006562D">
    <w:pPr>
      <w:pStyle w:val="Footer"/>
    </w:pPr>
    <w:r>
      <w:rPr>
        <w:noProof/>
        <w:lang w:eastAsia="en-GB"/>
      </w:rPr>
      <mc:AlternateContent>
        <mc:Choice Requires="wps">
          <w:drawing>
            <wp:anchor distT="0" distB="0" distL="114300" distR="114300" simplePos="0" relativeHeight="251663872" behindDoc="0" locked="0" layoutInCell="1" allowOverlap="1" wp14:anchorId="45743D28" wp14:editId="175AF948">
              <wp:simplePos x="0" y="0"/>
              <wp:positionH relativeFrom="column">
                <wp:posOffset>1995059</wp:posOffset>
              </wp:positionH>
              <wp:positionV relativeFrom="paragraph">
                <wp:posOffset>556591</wp:posOffset>
              </wp:positionV>
              <wp:extent cx="4325509" cy="357809"/>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509" cy="357809"/>
                      </a:xfrm>
                      <a:prstGeom prst="rect">
                        <a:avLst/>
                      </a:prstGeom>
                      <a:solidFill>
                        <a:srgbClr val="FFFFFF"/>
                      </a:solidFill>
                      <a:ln w="9525">
                        <a:noFill/>
                        <a:miter lim="800000"/>
                        <a:headEnd/>
                        <a:tailEnd/>
                      </a:ln>
                    </wps:spPr>
                    <wps:txbx>
                      <w:txbxContent>
                        <w:p w:rsidR="00810B4D" w:rsidRPr="00814260" w:rsidRDefault="00810B4D" w:rsidP="00A141DA">
                          <w:pPr>
                            <w:jc w:val="right"/>
                            <w:rPr>
                              <w:rStyle w:val="LibCharItalic"/>
                            </w:rPr>
                          </w:pPr>
                          <w:r>
                            <w:t>Classification: PROTECT – Liberata IT DR Plan</w:t>
                          </w:r>
                          <w:r w:rsidR="00610D36">
                            <w:t>- Pendle Council</w:t>
                          </w:r>
                        </w:p>
                        <w:p w:rsidR="00810B4D" w:rsidRDefault="00810B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57.1pt;margin-top:43.85pt;width:340.6pt;height:28.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qIUIQIAAB0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" stroked="f">
              <v:textbox>
                <w:txbxContent>
                  <w:p w:rsidR="00810B4D" w:rsidRPr="00814260" w:rsidRDefault="00810B4D" w:rsidP="00A141DA">
                    <w:pPr>
                      <w:jc w:val="right"/>
                      <w:rPr>
                        <w:rStyle w:val="LibCharItalic"/>
                      </w:rPr>
                    </w:pPr>
                    <w:r>
                      <w:t>Classification: PROTECT – Liberata IT DR Plan</w:t>
                    </w:r>
                    <w:r w:rsidR="00610D36">
                      <w:t>- Pendle Council</w:t>
                    </w:r>
                  </w:p>
                  <w:p w:rsidR="00810B4D" w:rsidRDefault="00810B4D"/>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1819F927" wp14:editId="37781746">
              <wp:simplePos x="0" y="0"/>
              <wp:positionH relativeFrom="column">
                <wp:posOffset>2162810</wp:posOffset>
              </wp:positionH>
              <wp:positionV relativeFrom="page">
                <wp:posOffset>6829425</wp:posOffset>
              </wp:positionV>
              <wp:extent cx="6886575" cy="344170"/>
              <wp:effectExtent l="0" t="0" r="0" b="0"/>
              <wp:wrapNone/>
              <wp:docPr id="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4D" w:rsidRPr="00814260" w:rsidRDefault="00810B4D" w:rsidP="00DA7E71">
                          <w:pPr>
                            <w:ind w:firstLine="720"/>
                            <w:jc w:val="right"/>
                            <w:rPr>
                              <w:rStyle w:val="LibCharItalic"/>
                            </w:rPr>
                          </w:pPr>
                          <w:r>
                            <w:rPr>
                              <w:rStyle w:val="LibCharItalic"/>
                            </w:rPr>
                            <w:t>Business Impact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28" type="#_x0000_t202" style="position:absolute;margin-left:170.3pt;margin-top:537.75pt;width:542.25pt;height:2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TrvAIAAMI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" filled="f" stroked="f">
              <v:textbox>
                <w:txbxContent>
                  <w:p w:rsidR="00810B4D" w:rsidRPr="00814260" w:rsidRDefault="00810B4D" w:rsidP="00DA7E71">
                    <w:pPr>
                      <w:ind w:firstLine="720"/>
                      <w:jc w:val="right"/>
                      <w:rPr>
                        <w:rStyle w:val="LibCharItalic"/>
                      </w:rPr>
                    </w:pPr>
                    <w:r>
                      <w:rPr>
                        <w:rStyle w:val="LibCharItalic"/>
                      </w:rPr>
                      <w:t>Business Impact Analysis</w:t>
                    </w:r>
                  </w:p>
                </w:txbxContent>
              </v:textbox>
              <w10:wrap anchory="page"/>
            </v:shape>
          </w:pict>
        </mc:Fallback>
      </mc:AlternateContent>
    </w:r>
    <w:r>
      <w:rPr>
        <w:noProof/>
        <w:lang w:eastAsia="en-GB"/>
      </w:rPr>
      <w:drawing>
        <wp:anchor distT="0" distB="0" distL="114300" distR="114300" simplePos="0" relativeHeight="251653632" behindDoc="1" locked="0" layoutInCell="1" allowOverlap="1" wp14:anchorId="1521A48F" wp14:editId="46B2CA68">
          <wp:simplePos x="0" y="0"/>
          <wp:positionH relativeFrom="column">
            <wp:posOffset>23495</wp:posOffset>
          </wp:positionH>
          <wp:positionV relativeFrom="paragraph">
            <wp:posOffset>1725930</wp:posOffset>
          </wp:positionV>
          <wp:extent cx="1533525" cy="304800"/>
          <wp:effectExtent l="0" t="0" r="0" b="0"/>
          <wp:wrapNone/>
          <wp:docPr id="10" name="Picture 10" descr="NEW Liberata 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NEW Liberata logo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4D" w:rsidRDefault="00810B4D">
    <w:pPr>
      <w:pStyle w:val="Footer"/>
    </w:pPr>
    <w:r>
      <w:rPr>
        <w:noProof/>
        <w:lang w:eastAsia="en-GB"/>
      </w:rPr>
      <mc:AlternateContent>
        <mc:Choice Requires="wps">
          <w:drawing>
            <wp:anchor distT="0" distB="0" distL="114300" distR="114300" simplePos="0" relativeHeight="251660800" behindDoc="0" locked="0" layoutInCell="1" allowOverlap="1" wp14:anchorId="25457487" wp14:editId="74942672">
              <wp:simplePos x="0" y="0"/>
              <wp:positionH relativeFrom="column">
                <wp:posOffset>1166495</wp:posOffset>
              </wp:positionH>
              <wp:positionV relativeFrom="paragraph">
                <wp:posOffset>582930</wp:posOffset>
              </wp:positionV>
              <wp:extent cx="5143500" cy="344170"/>
              <wp:effectExtent l="635" t="2540" r="0" b="0"/>
              <wp:wrapNone/>
              <wp:docPr id="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4D" w:rsidRPr="00814260" w:rsidRDefault="00810B4D" w:rsidP="003F0547">
                          <w:pPr>
                            <w:jc w:val="right"/>
                            <w:rPr>
                              <w:rStyle w:val="LibCharItalic"/>
                            </w:rPr>
                          </w:pPr>
                          <w:r>
                            <w:t>Classification: PROTECT – Liberata IT DR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9" type="#_x0000_t202" style="position:absolute;margin-left:91.85pt;margin-top:45.9pt;width:405pt;height:2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7uuwIAAMI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" filled="f" stroked="f">
              <v:textbox>
                <w:txbxContent>
                  <w:p w:rsidR="00810B4D" w:rsidRPr="00814260" w:rsidRDefault="00810B4D" w:rsidP="003F0547">
                    <w:pPr>
                      <w:jc w:val="right"/>
                      <w:rPr>
                        <w:rStyle w:val="LibCharItalic"/>
                      </w:rPr>
                    </w:pPr>
                    <w:r>
                      <w:t>Classification: PROTECT – Liberata IT DR Plan</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4D" w:rsidRPr="00A12296" w:rsidRDefault="00810B4D" w:rsidP="00A12296">
    <w:pPr>
      <w:pStyle w:val="Footer"/>
    </w:pPr>
    <w:r>
      <w:rPr>
        <w:noProof/>
        <w:lang w:eastAsia="en-GB"/>
      </w:rPr>
      <mc:AlternateContent>
        <mc:Choice Requires="wps">
          <w:drawing>
            <wp:anchor distT="0" distB="0" distL="114300" distR="114300" simplePos="0" relativeHeight="251661824" behindDoc="0" locked="0" layoutInCell="1" allowOverlap="1" wp14:anchorId="3B8D7D58" wp14:editId="64B82E24">
              <wp:simplePos x="0" y="0"/>
              <wp:positionH relativeFrom="column">
                <wp:posOffset>1052195</wp:posOffset>
              </wp:positionH>
              <wp:positionV relativeFrom="paragraph">
                <wp:posOffset>343535</wp:posOffset>
              </wp:positionV>
              <wp:extent cx="5143500" cy="344170"/>
              <wp:effectExtent l="635" t="2540" r="0" b="0"/>
              <wp:wrapNone/>
              <wp:docPr id="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4D" w:rsidRPr="00814260" w:rsidRDefault="00810B4D" w:rsidP="003F0547">
                          <w:pPr>
                            <w:jc w:val="right"/>
                            <w:rPr>
                              <w:rStyle w:val="LibCharItalic"/>
                            </w:rPr>
                          </w:pPr>
                          <w:r>
                            <w:rPr>
                              <w:rStyle w:val="LibCharItalic"/>
                            </w:rPr>
                            <w:t>Liberata IT Disaster Recovery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30" type="#_x0000_t202" style="position:absolute;margin-left:82.85pt;margin-top:27.05pt;width:405pt;height:2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EuQ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" filled="f" stroked="f">
              <v:textbox>
                <w:txbxContent>
                  <w:p w:rsidR="00810B4D" w:rsidRPr="00814260" w:rsidRDefault="00810B4D" w:rsidP="003F0547">
                    <w:pPr>
                      <w:jc w:val="right"/>
                      <w:rPr>
                        <w:rStyle w:val="LibCharItalic"/>
                      </w:rPr>
                    </w:pPr>
                    <w:r>
                      <w:rPr>
                        <w:rStyle w:val="LibCharItalic"/>
                      </w:rPr>
                      <w:t>Liberata IT Disaster Recovery Plan</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88D" w:rsidRDefault="0046688D">
      <w:r>
        <w:separator/>
      </w:r>
    </w:p>
  </w:footnote>
  <w:footnote w:type="continuationSeparator" w:id="0">
    <w:p w:rsidR="0046688D" w:rsidRDefault="00466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4D" w:rsidRDefault="00810B4D" w:rsidP="00A16AB9">
    <w:r>
      <w:rPr>
        <w:noProof/>
        <w:lang w:eastAsia="en-GB"/>
      </w:rPr>
      <w:drawing>
        <wp:anchor distT="0" distB="0" distL="114300" distR="114300" simplePos="0" relativeHeight="251655680" behindDoc="1" locked="0" layoutInCell="1" allowOverlap="1" wp14:anchorId="1C6BB8D7" wp14:editId="6B9ED7F6">
          <wp:simplePos x="0" y="0"/>
          <wp:positionH relativeFrom="column">
            <wp:posOffset>-90805</wp:posOffset>
          </wp:positionH>
          <wp:positionV relativeFrom="paragraph">
            <wp:posOffset>307072</wp:posOffset>
          </wp:positionV>
          <wp:extent cx="1257300" cy="2329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NEW Liberata logo Wor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57300" cy="232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4D" w:rsidRDefault="00810B4D">
    <w:pPr>
      <w:pStyle w:val="Header"/>
    </w:pPr>
    <w:r>
      <w:rPr>
        <w:noProof/>
        <w:lang w:eastAsia="en-GB"/>
      </w:rPr>
      <w:drawing>
        <wp:anchor distT="0" distB="0" distL="114300" distR="114300" simplePos="0" relativeHeight="251654656" behindDoc="1" locked="0" layoutInCell="1" allowOverlap="1" wp14:anchorId="4E7E28E7" wp14:editId="58F40A8C">
          <wp:simplePos x="0" y="0"/>
          <wp:positionH relativeFrom="column">
            <wp:posOffset>0</wp:posOffset>
          </wp:positionH>
          <wp:positionV relativeFrom="paragraph">
            <wp:posOffset>314692</wp:posOffset>
          </wp:positionV>
          <wp:extent cx="1257300" cy="2329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NEW Liberata logo Wor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57300" cy="232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4D" w:rsidRDefault="00810B4D" w:rsidP="008F2362"/>
  <w:p w:rsidR="00810B4D" w:rsidRPr="008F2362" w:rsidRDefault="00810B4D" w:rsidP="008F2362">
    <w:pPr>
      <w:pStyle w:val="Header"/>
    </w:pPr>
    <w:r>
      <w:rPr>
        <w:noProof/>
        <w:lang w:eastAsia="en-GB"/>
      </w:rPr>
      <w:drawing>
        <wp:anchor distT="0" distB="0" distL="114300" distR="114300" simplePos="0" relativeHeight="251656704" behindDoc="1" locked="0" layoutInCell="1" allowOverlap="1" wp14:anchorId="1456F2E7" wp14:editId="66B1516C">
          <wp:simplePos x="0" y="0"/>
          <wp:positionH relativeFrom="column">
            <wp:posOffset>0</wp:posOffset>
          </wp:positionH>
          <wp:positionV relativeFrom="paragraph">
            <wp:posOffset>7352</wp:posOffset>
          </wp:positionV>
          <wp:extent cx="1257300" cy="2329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NEW Liberata logo Wor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57300" cy="232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E82D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A2D5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9EE9A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0E817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5225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EC623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FBEED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EA41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A842F0A"/>
    <w:lvl w:ilvl="0">
      <w:start w:val="1"/>
      <w:numFmt w:val="decimal"/>
      <w:pStyle w:val="ListNumber"/>
      <w:lvlText w:val="%1."/>
      <w:lvlJc w:val="left"/>
      <w:pPr>
        <w:tabs>
          <w:tab w:val="num" w:pos="360"/>
        </w:tabs>
        <w:ind w:left="360" w:hanging="360"/>
      </w:pPr>
    </w:lvl>
  </w:abstractNum>
  <w:abstractNum w:abstractNumId="9">
    <w:nsid w:val="FFFFFF89"/>
    <w:multiLevelType w:val="singleLevel"/>
    <w:tmpl w:val="B6F677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D7C35"/>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700"/>
        </w:tabs>
        <w:ind w:left="154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1">
    <w:nsid w:val="04EF7B69"/>
    <w:multiLevelType w:val="hybridMultilevel"/>
    <w:tmpl w:val="9318A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AE822D2"/>
    <w:multiLevelType w:val="hybridMultilevel"/>
    <w:tmpl w:val="A24A7DE0"/>
    <w:lvl w:ilvl="0" w:tplc="734A7AC6">
      <w:start w:val="1"/>
      <w:numFmt w:val="bullet"/>
      <w:pStyle w:val="LibBulletpointStyle2"/>
      <w:lvlText w:val=""/>
      <w:lvlJc w:val="left"/>
      <w:pPr>
        <w:tabs>
          <w:tab w:val="num" w:pos="1440"/>
        </w:tabs>
        <w:ind w:left="1418"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F13118"/>
    <w:multiLevelType w:val="hybridMultilevel"/>
    <w:tmpl w:val="6012EEAA"/>
    <w:lvl w:ilvl="0" w:tplc="B4349DE0">
      <w:start w:val="1"/>
      <w:numFmt w:val="bullet"/>
      <w:pStyle w:val="LibBulletpointStyle1"/>
      <w:lvlText w:val=""/>
      <w:lvlJc w:val="left"/>
      <w:pPr>
        <w:tabs>
          <w:tab w:val="num" w:pos="720"/>
        </w:tabs>
        <w:ind w:left="720" w:hanging="360"/>
      </w:pPr>
      <w:rPr>
        <w:rFonts w:ascii="Symbol" w:hAnsi="Symbol" w:hint="default"/>
        <w:color w:val="133147"/>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D1E3197"/>
    <w:multiLevelType w:val="hybridMultilevel"/>
    <w:tmpl w:val="500C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F519F6"/>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7B74F2E"/>
    <w:multiLevelType w:val="multilevel"/>
    <w:tmpl w:val="E7D8D110"/>
    <w:lvl w:ilvl="0">
      <w:start w:val="1"/>
      <w:numFmt w:val="upperLetter"/>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700"/>
        </w:tabs>
        <w:ind w:left="154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nsid w:val="2B1159A4"/>
    <w:multiLevelType w:val="hybridMultilevel"/>
    <w:tmpl w:val="7E62F75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0B375DD"/>
    <w:multiLevelType w:val="hybridMultilevel"/>
    <w:tmpl w:val="FBA201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A472C0"/>
    <w:multiLevelType w:val="hybridMultilevel"/>
    <w:tmpl w:val="B5CE0F5C"/>
    <w:lvl w:ilvl="0" w:tplc="95DED572">
      <w:start w:val="1"/>
      <w:numFmt w:val="lowerRoman"/>
      <w:pStyle w:val="LibListStyle1"/>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055306"/>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3ECC4CB7"/>
    <w:multiLevelType w:val="multilevel"/>
    <w:tmpl w:val="417452AE"/>
    <w:styleLink w:val="LibFigureRefs"/>
    <w:lvl w:ilvl="0">
      <w:start w:val="1"/>
      <w:numFmt w:val="decimal"/>
      <w:lvlText w:val="Figure %1:"/>
      <w:lvlJc w:val="left"/>
      <w:pPr>
        <w:tabs>
          <w:tab w:val="num" w:pos="900"/>
        </w:tabs>
        <w:ind w:left="900" w:hanging="900"/>
      </w:pPr>
      <w:rPr>
        <w:rFonts w:asciiTheme="minorHAnsi" w:hAnsiTheme="minorHAnsi" w:hint="default"/>
        <w:b w:val="0"/>
        <w:i w:val="0"/>
        <w:color w:val="auto"/>
        <w:sz w:val="20"/>
        <w:szCs w:val="20"/>
      </w:rPr>
    </w:lvl>
    <w:lvl w:ilvl="1">
      <w:start w:val="1"/>
      <w:numFmt w:val="lowerLetter"/>
      <w:lvlText w:val="%2."/>
      <w:lvlJc w:val="left"/>
      <w:pPr>
        <w:tabs>
          <w:tab w:val="num" w:pos="1620"/>
        </w:tabs>
        <w:ind w:left="1620" w:hanging="360"/>
      </w:pPr>
      <w:rPr>
        <w:rFonts w:hint="default"/>
        <w:color w:val="133147"/>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22">
    <w:nsid w:val="409C7355"/>
    <w:multiLevelType w:val="hybridMultilevel"/>
    <w:tmpl w:val="CE7AA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F30F76"/>
    <w:multiLevelType w:val="hybridMultilevel"/>
    <w:tmpl w:val="AF1EB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B432F7"/>
    <w:multiLevelType w:val="hybridMultilevel"/>
    <w:tmpl w:val="DF70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B74D5C"/>
    <w:multiLevelType w:val="hybridMultilevel"/>
    <w:tmpl w:val="F1C2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1529C3"/>
    <w:multiLevelType w:val="hybridMultilevel"/>
    <w:tmpl w:val="B64AD8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57A6D5B"/>
    <w:multiLevelType w:val="hybridMultilevel"/>
    <w:tmpl w:val="F616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EA3F06"/>
    <w:multiLevelType w:val="hybridMultilevel"/>
    <w:tmpl w:val="5A3C0C50"/>
    <w:lvl w:ilvl="0" w:tplc="B8842992">
      <w:start w:val="1"/>
      <w:numFmt w:val="bullet"/>
      <w:pStyle w:val="LibTableBulletStyle1"/>
      <w:lvlText w:val=""/>
      <w:lvlJc w:val="left"/>
      <w:pPr>
        <w:tabs>
          <w:tab w:val="num" w:pos="269"/>
        </w:tabs>
        <w:ind w:left="247" w:hanging="227"/>
      </w:pPr>
      <w:rPr>
        <w:rFonts w:ascii="Symbol" w:hAnsi="Symbol" w:hint="default"/>
        <w:color w:val="133147"/>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6096387B"/>
    <w:multiLevelType w:val="hybridMultilevel"/>
    <w:tmpl w:val="E5D2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1E6859"/>
    <w:multiLevelType w:val="multilevel"/>
    <w:tmpl w:val="33CEBBB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080"/>
        </w:tabs>
        <w:ind w:left="792" w:hanging="432"/>
      </w:pPr>
      <w:rPr>
        <w:rFonts w:hint="default"/>
        <w:b w:val="0"/>
        <w:color w:val="auto"/>
        <w:sz w:val="20"/>
        <w:szCs w:val="20"/>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upperLetter"/>
      <w:lvlText w:val="%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662F5485"/>
    <w:multiLevelType w:val="hybridMultilevel"/>
    <w:tmpl w:val="1BEA5AA2"/>
    <w:lvl w:ilvl="0" w:tplc="85741648">
      <w:start w:val="1"/>
      <w:numFmt w:val="bullet"/>
      <w:pStyle w:val="LibTableBulletStyle2"/>
      <w:lvlText w:val=""/>
      <w:lvlJc w:val="left"/>
      <w:pPr>
        <w:tabs>
          <w:tab w:val="num" w:pos="269"/>
        </w:tabs>
        <w:ind w:left="24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366EE8"/>
    <w:multiLevelType w:val="hybridMultilevel"/>
    <w:tmpl w:val="FF809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C9566D"/>
    <w:multiLevelType w:val="hybridMultilevel"/>
    <w:tmpl w:val="AA18F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7677CCB"/>
    <w:multiLevelType w:val="hybridMultilevel"/>
    <w:tmpl w:val="B994D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9"/>
  </w:num>
  <w:num w:numId="4">
    <w:abstractNumId w:val="3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8"/>
  </w:num>
  <w:num w:numId="16">
    <w:abstractNumId w:val="15"/>
  </w:num>
  <w:num w:numId="17">
    <w:abstractNumId w:val="20"/>
  </w:num>
  <w:num w:numId="18">
    <w:abstractNumId w:val="21"/>
  </w:num>
  <w:num w:numId="19">
    <w:abstractNumId w:val="13"/>
  </w:num>
  <w:num w:numId="20">
    <w:abstractNumId w:val="30"/>
  </w:num>
  <w:num w:numId="21">
    <w:abstractNumId w:val="11"/>
  </w:num>
  <w:num w:numId="22">
    <w:abstractNumId w:val="23"/>
  </w:num>
  <w:num w:numId="23">
    <w:abstractNumId w:val="32"/>
  </w:num>
  <w:num w:numId="24">
    <w:abstractNumId w:val="18"/>
  </w:num>
  <w:num w:numId="25">
    <w:abstractNumId w:val="16"/>
  </w:num>
  <w:num w:numId="26">
    <w:abstractNumId w:val="26"/>
  </w:num>
  <w:num w:numId="27">
    <w:abstractNumId w:val="33"/>
  </w:num>
  <w:num w:numId="28">
    <w:abstractNumId w:val="17"/>
  </w:num>
  <w:num w:numId="29">
    <w:abstractNumId w:val="34"/>
  </w:num>
  <w:num w:numId="30">
    <w:abstractNumId w:val="24"/>
  </w:num>
  <w:num w:numId="31">
    <w:abstractNumId w:val="29"/>
  </w:num>
  <w:num w:numId="32">
    <w:abstractNumId w:val="27"/>
  </w:num>
  <w:num w:numId="33">
    <w:abstractNumId w:val="22"/>
  </w:num>
  <w:num w:numId="34">
    <w:abstractNumId w:val="25"/>
  </w:num>
  <w:num w:numId="35">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f4f4f4,#02253a,#8ea6b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5E5"/>
    <w:rsid w:val="00002C48"/>
    <w:rsid w:val="00003B4F"/>
    <w:rsid w:val="00005E48"/>
    <w:rsid w:val="000135B3"/>
    <w:rsid w:val="000139AA"/>
    <w:rsid w:val="00014288"/>
    <w:rsid w:val="00016641"/>
    <w:rsid w:val="00033008"/>
    <w:rsid w:val="00034FE3"/>
    <w:rsid w:val="000362F2"/>
    <w:rsid w:val="0003694F"/>
    <w:rsid w:val="00036FE2"/>
    <w:rsid w:val="00051C2B"/>
    <w:rsid w:val="00057506"/>
    <w:rsid w:val="00060E88"/>
    <w:rsid w:val="00061914"/>
    <w:rsid w:val="00063686"/>
    <w:rsid w:val="0006550F"/>
    <w:rsid w:val="0006562D"/>
    <w:rsid w:val="00066D00"/>
    <w:rsid w:val="000702C3"/>
    <w:rsid w:val="0007111F"/>
    <w:rsid w:val="000756A7"/>
    <w:rsid w:val="00075B36"/>
    <w:rsid w:val="00077534"/>
    <w:rsid w:val="0007766B"/>
    <w:rsid w:val="000779C4"/>
    <w:rsid w:val="00084BBA"/>
    <w:rsid w:val="0009221D"/>
    <w:rsid w:val="000960E7"/>
    <w:rsid w:val="000A0201"/>
    <w:rsid w:val="000B0016"/>
    <w:rsid w:val="000B0C06"/>
    <w:rsid w:val="000B167A"/>
    <w:rsid w:val="000C10CB"/>
    <w:rsid w:val="000C6AAF"/>
    <w:rsid w:val="000D3062"/>
    <w:rsid w:val="000D3B95"/>
    <w:rsid w:val="000E21EF"/>
    <w:rsid w:val="000E33F2"/>
    <w:rsid w:val="000F0B53"/>
    <w:rsid w:val="000F69EA"/>
    <w:rsid w:val="0010026E"/>
    <w:rsid w:val="00107051"/>
    <w:rsid w:val="001072DA"/>
    <w:rsid w:val="00107952"/>
    <w:rsid w:val="00110950"/>
    <w:rsid w:val="00113BD0"/>
    <w:rsid w:val="0011418A"/>
    <w:rsid w:val="00116800"/>
    <w:rsid w:val="0011780F"/>
    <w:rsid w:val="00121323"/>
    <w:rsid w:val="001213AF"/>
    <w:rsid w:val="00123D35"/>
    <w:rsid w:val="00126932"/>
    <w:rsid w:val="00127B9A"/>
    <w:rsid w:val="001302CC"/>
    <w:rsid w:val="0013247B"/>
    <w:rsid w:val="00135E6A"/>
    <w:rsid w:val="00136957"/>
    <w:rsid w:val="001413BB"/>
    <w:rsid w:val="00141DE1"/>
    <w:rsid w:val="0014446B"/>
    <w:rsid w:val="0015266A"/>
    <w:rsid w:val="001565D7"/>
    <w:rsid w:val="00157065"/>
    <w:rsid w:val="001632DB"/>
    <w:rsid w:val="0017287F"/>
    <w:rsid w:val="001744F1"/>
    <w:rsid w:val="0018341E"/>
    <w:rsid w:val="001921BA"/>
    <w:rsid w:val="001942F7"/>
    <w:rsid w:val="001A5414"/>
    <w:rsid w:val="001A59F3"/>
    <w:rsid w:val="001B0597"/>
    <w:rsid w:val="001B1BC7"/>
    <w:rsid w:val="001B36ED"/>
    <w:rsid w:val="001C04DA"/>
    <w:rsid w:val="001C74A0"/>
    <w:rsid w:val="001D1308"/>
    <w:rsid w:val="001D69ED"/>
    <w:rsid w:val="001E2102"/>
    <w:rsid w:val="001E2C32"/>
    <w:rsid w:val="001E4763"/>
    <w:rsid w:val="001E5B48"/>
    <w:rsid w:val="001F15E5"/>
    <w:rsid w:val="001F15EC"/>
    <w:rsid w:val="001F26E4"/>
    <w:rsid w:val="001F63EB"/>
    <w:rsid w:val="001F6D50"/>
    <w:rsid w:val="001F787F"/>
    <w:rsid w:val="00200D44"/>
    <w:rsid w:val="002012C5"/>
    <w:rsid w:val="00201D6E"/>
    <w:rsid w:val="002209D2"/>
    <w:rsid w:val="00222688"/>
    <w:rsid w:val="00225C11"/>
    <w:rsid w:val="00226438"/>
    <w:rsid w:val="00227472"/>
    <w:rsid w:val="00227570"/>
    <w:rsid w:val="00231271"/>
    <w:rsid w:val="002342DC"/>
    <w:rsid w:val="00236A7C"/>
    <w:rsid w:val="0023751A"/>
    <w:rsid w:val="0024799E"/>
    <w:rsid w:val="00251DEF"/>
    <w:rsid w:val="00252442"/>
    <w:rsid w:val="00253FD9"/>
    <w:rsid w:val="0025571F"/>
    <w:rsid w:val="002572B9"/>
    <w:rsid w:val="002575D0"/>
    <w:rsid w:val="00261B1D"/>
    <w:rsid w:val="0026264E"/>
    <w:rsid w:val="002637AD"/>
    <w:rsid w:val="002645A3"/>
    <w:rsid w:val="00274B11"/>
    <w:rsid w:val="00275C54"/>
    <w:rsid w:val="00277876"/>
    <w:rsid w:val="00280CF3"/>
    <w:rsid w:val="002816C0"/>
    <w:rsid w:val="00282DC9"/>
    <w:rsid w:val="002872E3"/>
    <w:rsid w:val="002921BD"/>
    <w:rsid w:val="00297674"/>
    <w:rsid w:val="00297B81"/>
    <w:rsid w:val="002A19F0"/>
    <w:rsid w:val="002A751E"/>
    <w:rsid w:val="002B2077"/>
    <w:rsid w:val="002B296E"/>
    <w:rsid w:val="002B7A29"/>
    <w:rsid w:val="002C0A62"/>
    <w:rsid w:val="002C2988"/>
    <w:rsid w:val="002C3A1A"/>
    <w:rsid w:val="002D5003"/>
    <w:rsid w:val="002D59F5"/>
    <w:rsid w:val="002E2E9F"/>
    <w:rsid w:val="002E3205"/>
    <w:rsid w:val="002E5B13"/>
    <w:rsid w:val="002F54AB"/>
    <w:rsid w:val="002F5624"/>
    <w:rsid w:val="00303BC1"/>
    <w:rsid w:val="003045A3"/>
    <w:rsid w:val="0031232C"/>
    <w:rsid w:val="00322162"/>
    <w:rsid w:val="00325D61"/>
    <w:rsid w:val="00326687"/>
    <w:rsid w:val="00337186"/>
    <w:rsid w:val="00351FEA"/>
    <w:rsid w:val="00354909"/>
    <w:rsid w:val="00354EB6"/>
    <w:rsid w:val="00356431"/>
    <w:rsid w:val="0036323D"/>
    <w:rsid w:val="00363B54"/>
    <w:rsid w:val="00364386"/>
    <w:rsid w:val="00365BCC"/>
    <w:rsid w:val="0036797F"/>
    <w:rsid w:val="0037178C"/>
    <w:rsid w:val="00375122"/>
    <w:rsid w:val="003758BC"/>
    <w:rsid w:val="00376B14"/>
    <w:rsid w:val="003873F3"/>
    <w:rsid w:val="00390A64"/>
    <w:rsid w:val="00393D19"/>
    <w:rsid w:val="00394E35"/>
    <w:rsid w:val="00396742"/>
    <w:rsid w:val="003A1050"/>
    <w:rsid w:val="003A26CE"/>
    <w:rsid w:val="003A48DF"/>
    <w:rsid w:val="003A5E8A"/>
    <w:rsid w:val="003A6A4B"/>
    <w:rsid w:val="003C3039"/>
    <w:rsid w:val="003C4C6D"/>
    <w:rsid w:val="003D33A2"/>
    <w:rsid w:val="003D57A7"/>
    <w:rsid w:val="003D7C80"/>
    <w:rsid w:val="003E047B"/>
    <w:rsid w:val="003E062F"/>
    <w:rsid w:val="003E6A35"/>
    <w:rsid w:val="003E754A"/>
    <w:rsid w:val="003F0547"/>
    <w:rsid w:val="003F3CE5"/>
    <w:rsid w:val="003F4037"/>
    <w:rsid w:val="0040019C"/>
    <w:rsid w:val="004002FF"/>
    <w:rsid w:val="00401475"/>
    <w:rsid w:val="004064EF"/>
    <w:rsid w:val="00407825"/>
    <w:rsid w:val="004128B3"/>
    <w:rsid w:val="00415491"/>
    <w:rsid w:val="00415BE3"/>
    <w:rsid w:val="004162DE"/>
    <w:rsid w:val="00416792"/>
    <w:rsid w:val="00417465"/>
    <w:rsid w:val="00417491"/>
    <w:rsid w:val="0044270A"/>
    <w:rsid w:val="00442B27"/>
    <w:rsid w:val="00450E34"/>
    <w:rsid w:val="00451293"/>
    <w:rsid w:val="0045401B"/>
    <w:rsid w:val="004549A0"/>
    <w:rsid w:val="00455B7E"/>
    <w:rsid w:val="004574B6"/>
    <w:rsid w:val="00461C0D"/>
    <w:rsid w:val="00462078"/>
    <w:rsid w:val="0046214F"/>
    <w:rsid w:val="00465D44"/>
    <w:rsid w:val="0046688D"/>
    <w:rsid w:val="00466CD4"/>
    <w:rsid w:val="00467826"/>
    <w:rsid w:val="00472075"/>
    <w:rsid w:val="00487AF1"/>
    <w:rsid w:val="00490168"/>
    <w:rsid w:val="0049279B"/>
    <w:rsid w:val="00497699"/>
    <w:rsid w:val="00497921"/>
    <w:rsid w:val="004A31C2"/>
    <w:rsid w:val="004B25C4"/>
    <w:rsid w:val="004B2E04"/>
    <w:rsid w:val="004B2FD4"/>
    <w:rsid w:val="004B36DB"/>
    <w:rsid w:val="004C2335"/>
    <w:rsid w:val="004C761B"/>
    <w:rsid w:val="004E1338"/>
    <w:rsid w:val="004E32E8"/>
    <w:rsid w:val="004E3680"/>
    <w:rsid w:val="004E5047"/>
    <w:rsid w:val="004E6CE1"/>
    <w:rsid w:val="004E7DDB"/>
    <w:rsid w:val="004E7F9C"/>
    <w:rsid w:val="00503379"/>
    <w:rsid w:val="005057DD"/>
    <w:rsid w:val="00506653"/>
    <w:rsid w:val="00515427"/>
    <w:rsid w:val="00515E06"/>
    <w:rsid w:val="00516045"/>
    <w:rsid w:val="00517400"/>
    <w:rsid w:val="0052277C"/>
    <w:rsid w:val="0053139F"/>
    <w:rsid w:val="00544B29"/>
    <w:rsid w:val="00545981"/>
    <w:rsid w:val="00547BC6"/>
    <w:rsid w:val="005503EF"/>
    <w:rsid w:val="00557E03"/>
    <w:rsid w:val="00560352"/>
    <w:rsid w:val="0056146F"/>
    <w:rsid w:val="0056744D"/>
    <w:rsid w:val="00576365"/>
    <w:rsid w:val="005770DD"/>
    <w:rsid w:val="00581400"/>
    <w:rsid w:val="005820DB"/>
    <w:rsid w:val="0059420A"/>
    <w:rsid w:val="005943A2"/>
    <w:rsid w:val="005A3823"/>
    <w:rsid w:val="005A529A"/>
    <w:rsid w:val="005A6B8E"/>
    <w:rsid w:val="005B17A6"/>
    <w:rsid w:val="005B53F7"/>
    <w:rsid w:val="005C0E6C"/>
    <w:rsid w:val="005C446B"/>
    <w:rsid w:val="005D0604"/>
    <w:rsid w:val="005D54EF"/>
    <w:rsid w:val="005F0FD1"/>
    <w:rsid w:val="005F1E9D"/>
    <w:rsid w:val="005F2849"/>
    <w:rsid w:val="005F3991"/>
    <w:rsid w:val="005F6F55"/>
    <w:rsid w:val="006014AB"/>
    <w:rsid w:val="0060217E"/>
    <w:rsid w:val="00603819"/>
    <w:rsid w:val="00603A78"/>
    <w:rsid w:val="00607B18"/>
    <w:rsid w:val="00610529"/>
    <w:rsid w:val="00610D36"/>
    <w:rsid w:val="00640521"/>
    <w:rsid w:val="00644BC3"/>
    <w:rsid w:val="006477A0"/>
    <w:rsid w:val="00652AE6"/>
    <w:rsid w:val="00653121"/>
    <w:rsid w:val="00654AED"/>
    <w:rsid w:val="00655B7B"/>
    <w:rsid w:val="00662CF5"/>
    <w:rsid w:val="00664DD2"/>
    <w:rsid w:val="006673E7"/>
    <w:rsid w:val="00670552"/>
    <w:rsid w:val="006705B6"/>
    <w:rsid w:val="00672844"/>
    <w:rsid w:val="0067540B"/>
    <w:rsid w:val="00675F68"/>
    <w:rsid w:val="00677F7A"/>
    <w:rsid w:val="00682E35"/>
    <w:rsid w:val="0069212F"/>
    <w:rsid w:val="006A11AF"/>
    <w:rsid w:val="006A722B"/>
    <w:rsid w:val="006B0638"/>
    <w:rsid w:val="006B1876"/>
    <w:rsid w:val="006B3FA1"/>
    <w:rsid w:val="006B4000"/>
    <w:rsid w:val="006B4F22"/>
    <w:rsid w:val="006C01A9"/>
    <w:rsid w:val="006C6439"/>
    <w:rsid w:val="006C655E"/>
    <w:rsid w:val="006D2F5B"/>
    <w:rsid w:val="006D3496"/>
    <w:rsid w:val="006D3A7F"/>
    <w:rsid w:val="006D710B"/>
    <w:rsid w:val="006E0BA8"/>
    <w:rsid w:val="006E1D95"/>
    <w:rsid w:val="006E67FB"/>
    <w:rsid w:val="006F0402"/>
    <w:rsid w:val="00702603"/>
    <w:rsid w:val="00702EA2"/>
    <w:rsid w:val="00703314"/>
    <w:rsid w:val="00703806"/>
    <w:rsid w:val="00704982"/>
    <w:rsid w:val="00706098"/>
    <w:rsid w:val="00724C5C"/>
    <w:rsid w:val="00727BBE"/>
    <w:rsid w:val="00735B3A"/>
    <w:rsid w:val="007445B3"/>
    <w:rsid w:val="00755921"/>
    <w:rsid w:val="0075667C"/>
    <w:rsid w:val="00763B2B"/>
    <w:rsid w:val="00765087"/>
    <w:rsid w:val="0076519D"/>
    <w:rsid w:val="00765890"/>
    <w:rsid w:val="00765B58"/>
    <w:rsid w:val="007671E5"/>
    <w:rsid w:val="00770991"/>
    <w:rsid w:val="007755DB"/>
    <w:rsid w:val="00780E5D"/>
    <w:rsid w:val="00782490"/>
    <w:rsid w:val="00783515"/>
    <w:rsid w:val="0078505F"/>
    <w:rsid w:val="00786B95"/>
    <w:rsid w:val="007974E7"/>
    <w:rsid w:val="007A2FC3"/>
    <w:rsid w:val="007A5044"/>
    <w:rsid w:val="007A5FF0"/>
    <w:rsid w:val="007A7ABD"/>
    <w:rsid w:val="007B15D0"/>
    <w:rsid w:val="007B17CE"/>
    <w:rsid w:val="007B1963"/>
    <w:rsid w:val="007B6C52"/>
    <w:rsid w:val="007C3320"/>
    <w:rsid w:val="007C3851"/>
    <w:rsid w:val="007C6370"/>
    <w:rsid w:val="007C6BDE"/>
    <w:rsid w:val="007E1492"/>
    <w:rsid w:val="007E74B7"/>
    <w:rsid w:val="007F3322"/>
    <w:rsid w:val="007F4E02"/>
    <w:rsid w:val="007F54A5"/>
    <w:rsid w:val="007F5DBD"/>
    <w:rsid w:val="007F61FC"/>
    <w:rsid w:val="00801B4C"/>
    <w:rsid w:val="008049F3"/>
    <w:rsid w:val="008070BE"/>
    <w:rsid w:val="00810B4D"/>
    <w:rsid w:val="00810B4F"/>
    <w:rsid w:val="008119DA"/>
    <w:rsid w:val="00814260"/>
    <w:rsid w:val="00817EB8"/>
    <w:rsid w:val="00823B0F"/>
    <w:rsid w:val="00827CAB"/>
    <w:rsid w:val="008348E9"/>
    <w:rsid w:val="0083608E"/>
    <w:rsid w:val="00841588"/>
    <w:rsid w:val="00845502"/>
    <w:rsid w:val="008466E5"/>
    <w:rsid w:val="00847E54"/>
    <w:rsid w:val="00853536"/>
    <w:rsid w:val="00853670"/>
    <w:rsid w:val="008560F7"/>
    <w:rsid w:val="00856772"/>
    <w:rsid w:val="00860277"/>
    <w:rsid w:val="0087049A"/>
    <w:rsid w:val="00870AAB"/>
    <w:rsid w:val="0087246A"/>
    <w:rsid w:val="00873ADE"/>
    <w:rsid w:val="00873D96"/>
    <w:rsid w:val="00876A26"/>
    <w:rsid w:val="00891CAF"/>
    <w:rsid w:val="0089739C"/>
    <w:rsid w:val="008A0983"/>
    <w:rsid w:val="008A13B6"/>
    <w:rsid w:val="008A33C9"/>
    <w:rsid w:val="008A5181"/>
    <w:rsid w:val="008B1058"/>
    <w:rsid w:val="008C069F"/>
    <w:rsid w:val="008C1528"/>
    <w:rsid w:val="008C2E1A"/>
    <w:rsid w:val="008C3A34"/>
    <w:rsid w:val="008C5E45"/>
    <w:rsid w:val="008C6A1F"/>
    <w:rsid w:val="008D5B8D"/>
    <w:rsid w:val="008D6FC7"/>
    <w:rsid w:val="008E1B36"/>
    <w:rsid w:val="008E315A"/>
    <w:rsid w:val="008E6B4B"/>
    <w:rsid w:val="008E7731"/>
    <w:rsid w:val="008E7BA8"/>
    <w:rsid w:val="008F2362"/>
    <w:rsid w:val="008F5ED7"/>
    <w:rsid w:val="008F7284"/>
    <w:rsid w:val="0090156E"/>
    <w:rsid w:val="0090169A"/>
    <w:rsid w:val="00904CA2"/>
    <w:rsid w:val="009137BD"/>
    <w:rsid w:val="0091407B"/>
    <w:rsid w:val="00916C89"/>
    <w:rsid w:val="009309D5"/>
    <w:rsid w:val="00940162"/>
    <w:rsid w:val="00941690"/>
    <w:rsid w:val="00942879"/>
    <w:rsid w:val="0095029C"/>
    <w:rsid w:val="00950DE6"/>
    <w:rsid w:val="009516AD"/>
    <w:rsid w:val="00952352"/>
    <w:rsid w:val="00960B97"/>
    <w:rsid w:val="00984C8D"/>
    <w:rsid w:val="00986C4B"/>
    <w:rsid w:val="00990A9C"/>
    <w:rsid w:val="00996397"/>
    <w:rsid w:val="009A1922"/>
    <w:rsid w:val="009B4596"/>
    <w:rsid w:val="009B689E"/>
    <w:rsid w:val="009B7BA3"/>
    <w:rsid w:val="009C1523"/>
    <w:rsid w:val="009C2E0E"/>
    <w:rsid w:val="009C54AA"/>
    <w:rsid w:val="009D233A"/>
    <w:rsid w:val="009D7BEC"/>
    <w:rsid w:val="009E0814"/>
    <w:rsid w:val="009E4B31"/>
    <w:rsid w:val="009E635F"/>
    <w:rsid w:val="009F2148"/>
    <w:rsid w:val="009F550D"/>
    <w:rsid w:val="00A00CD3"/>
    <w:rsid w:val="00A01C7A"/>
    <w:rsid w:val="00A0304E"/>
    <w:rsid w:val="00A05333"/>
    <w:rsid w:val="00A12296"/>
    <w:rsid w:val="00A141DA"/>
    <w:rsid w:val="00A16AB9"/>
    <w:rsid w:val="00A16DFC"/>
    <w:rsid w:val="00A2066E"/>
    <w:rsid w:val="00A224E3"/>
    <w:rsid w:val="00A42C13"/>
    <w:rsid w:val="00A44C3B"/>
    <w:rsid w:val="00A476E1"/>
    <w:rsid w:val="00A515A4"/>
    <w:rsid w:val="00A51E9A"/>
    <w:rsid w:val="00A53F3B"/>
    <w:rsid w:val="00A5412B"/>
    <w:rsid w:val="00A54D7E"/>
    <w:rsid w:val="00A65D2C"/>
    <w:rsid w:val="00A6778A"/>
    <w:rsid w:val="00A74D80"/>
    <w:rsid w:val="00A84F89"/>
    <w:rsid w:val="00A922A2"/>
    <w:rsid w:val="00A92D57"/>
    <w:rsid w:val="00A93E4B"/>
    <w:rsid w:val="00AA08EA"/>
    <w:rsid w:val="00AA3258"/>
    <w:rsid w:val="00AB0D12"/>
    <w:rsid w:val="00AB2334"/>
    <w:rsid w:val="00AB3D1D"/>
    <w:rsid w:val="00AB6271"/>
    <w:rsid w:val="00AB7557"/>
    <w:rsid w:val="00AC57CC"/>
    <w:rsid w:val="00AD08C4"/>
    <w:rsid w:val="00AD3C44"/>
    <w:rsid w:val="00AD463D"/>
    <w:rsid w:val="00AD61A3"/>
    <w:rsid w:val="00AD6A5C"/>
    <w:rsid w:val="00AD7358"/>
    <w:rsid w:val="00AF0E7A"/>
    <w:rsid w:val="00AF233B"/>
    <w:rsid w:val="00AF3C5E"/>
    <w:rsid w:val="00AF6620"/>
    <w:rsid w:val="00AF6C48"/>
    <w:rsid w:val="00AF7590"/>
    <w:rsid w:val="00B00F2A"/>
    <w:rsid w:val="00B01FFD"/>
    <w:rsid w:val="00B07D4C"/>
    <w:rsid w:val="00B1135F"/>
    <w:rsid w:val="00B135BE"/>
    <w:rsid w:val="00B26B5B"/>
    <w:rsid w:val="00B27124"/>
    <w:rsid w:val="00B30B30"/>
    <w:rsid w:val="00B30F2C"/>
    <w:rsid w:val="00B3203D"/>
    <w:rsid w:val="00B336D8"/>
    <w:rsid w:val="00B34F54"/>
    <w:rsid w:val="00B37FCE"/>
    <w:rsid w:val="00B45FC3"/>
    <w:rsid w:val="00B477B1"/>
    <w:rsid w:val="00B52BD0"/>
    <w:rsid w:val="00B53EDC"/>
    <w:rsid w:val="00B5504A"/>
    <w:rsid w:val="00B57F0A"/>
    <w:rsid w:val="00B70186"/>
    <w:rsid w:val="00B7196F"/>
    <w:rsid w:val="00B73288"/>
    <w:rsid w:val="00B73303"/>
    <w:rsid w:val="00B7650E"/>
    <w:rsid w:val="00B76B3B"/>
    <w:rsid w:val="00B77C9D"/>
    <w:rsid w:val="00B876A2"/>
    <w:rsid w:val="00B8787E"/>
    <w:rsid w:val="00B90003"/>
    <w:rsid w:val="00BB1129"/>
    <w:rsid w:val="00BB48BE"/>
    <w:rsid w:val="00BB4D07"/>
    <w:rsid w:val="00BB5EA4"/>
    <w:rsid w:val="00BB7940"/>
    <w:rsid w:val="00BB7E9C"/>
    <w:rsid w:val="00BC24D8"/>
    <w:rsid w:val="00BC32FC"/>
    <w:rsid w:val="00BC4DCF"/>
    <w:rsid w:val="00BC65C1"/>
    <w:rsid w:val="00BC761B"/>
    <w:rsid w:val="00BD41DE"/>
    <w:rsid w:val="00BD4E67"/>
    <w:rsid w:val="00BD6E22"/>
    <w:rsid w:val="00BE0AB9"/>
    <w:rsid w:val="00BE11A6"/>
    <w:rsid w:val="00BE5FE7"/>
    <w:rsid w:val="00BF2FC7"/>
    <w:rsid w:val="00BF666F"/>
    <w:rsid w:val="00C002C4"/>
    <w:rsid w:val="00C016A3"/>
    <w:rsid w:val="00C02E9B"/>
    <w:rsid w:val="00C049C8"/>
    <w:rsid w:val="00C0670D"/>
    <w:rsid w:val="00C143FF"/>
    <w:rsid w:val="00C1443A"/>
    <w:rsid w:val="00C2166F"/>
    <w:rsid w:val="00C22EAE"/>
    <w:rsid w:val="00C23FB0"/>
    <w:rsid w:val="00C25DDC"/>
    <w:rsid w:val="00C268DA"/>
    <w:rsid w:val="00C26CC9"/>
    <w:rsid w:val="00C305B9"/>
    <w:rsid w:val="00C31AAC"/>
    <w:rsid w:val="00C33C2C"/>
    <w:rsid w:val="00C4158E"/>
    <w:rsid w:val="00C444D0"/>
    <w:rsid w:val="00C45D0B"/>
    <w:rsid w:val="00C5088D"/>
    <w:rsid w:val="00C5104E"/>
    <w:rsid w:val="00C52D8F"/>
    <w:rsid w:val="00C54AA2"/>
    <w:rsid w:val="00C55F1F"/>
    <w:rsid w:val="00C56F8E"/>
    <w:rsid w:val="00C60FB0"/>
    <w:rsid w:val="00C611A6"/>
    <w:rsid w:val="00C6232B"/>
    <w:rsid w:val="00C64834"/>
    <w:rsid w:val="00C66883"/>
    <w:rsid w:val="00C67A55"/>
    <w:rsid w:val="00C750DD"/>
    <w:rsid w:val="00C75E26"/>
    <w:rsid w:val="00C84432"/>
    <w:rsid w:val="00C84620"/>
    <w:rsid w:val="00C86397"/>
    <w:rsid w:val="00C9322E"/>
    <w:rsid w:val="00C93D22"/>
    <w:rsid w:val="00C9522C"/>
    <w:rsid w:val="00C96607"/>
    <w:rsid w:val="00CA6538"/>
    <w:rsid w:val="00CC47C5"/>
    <w:rsid w:val="00CD0C32"/>
    <w:rsid w:val="00CE592B"/>
    <w:rsid w:val="00CE6218"/>
    <w:rsid w:val="00CF08CD"/>
    <w:rsid w:val="00CF11FB"/>
    <w:rsid w:val="00CF32E6"/>
    <w:rsid w:val="00CF50E3"/>
    <w:rsid w:val="00CF73EF"/>
    <w:rsid w:val="00D031B8"/>
    <w:rsid w:val="00D03B6C"/>
    <w:rsid w:val="00D07D7D"/>
    <w:rsid w:val="00D12C43"/>
    <w:rsid w:val="00D32FEB"/>
    <w:rsid w:val="00D35A80"/>
    <w:rsid w:val="00D379B7"/>
    <w:rsid w:val="00D509DA"/>
    <w:rsid w:val="00D54F98"/>
    <w:rsid w:val="00D60A4A"/>
    <w:rsid w:val="00D71BA8"/>
    <w:rsid w:val="00D74162"/>
    <w:rsid w:val="00D75B41"/>
    <w:rsid w:val="00D7747E"/>
    <w:rsid w:val="00D81412"/>
    <w:rsid w:val="00D81497"/>
    <w:rsid w:val="00D817D3"/>
    <w:rsid w:val="00D82083"/>
    <w:rsid w:val="00D86FF8"/>
    <w:rsid w:val="00D943FC"/>
    <w:rsid w:val="00D949FC"/>
    <w:rsid w:val="00D97696"/>
    <w:rsid w:val="00DA14FB"/>
    <w:rsid w:val="00DA17B9"/>
    <w:rsid w:val="00DA7E71"/>
    <w:rsid w:val="00DB087A"/>
    <w:rsid w:val="00DB2399"/>
    <w:rsid w:val="00DB3273"/>
    <w:rsid w:val="00DB60E2"/>
    <w:rsid w:val="00DB66CD"/>
    <w:rsid w:val="00DB774B"/>
    <w:rsid w:val="00DC702F"/>
    <w:rsid w:val="00DC79B0"/>
    <w:rsid w:val="00DD0729"/>
    <w:rsid w:val="00DD259F"/>
    <w:rsid w:val="00DD3E47"/>
    <w:rsid w:val="00DD40B7"/>
    <w:rsid w:val="00DD74C5"/>
    <w:rsid w:val="00DE1771"/>
    <w:rsid w:val="00DE2039"/>
    <w:rsid w:val="00DE2EDE"/>
    <w:rsid w:val="00DE3CAA"/>
    <w:rsid w:val="00DE7BA9"/>
    <w:rsid w:val="00DF368B"/>
    <w:rsid w:val="00E0054D"/>
    <w:rsid w:val="00E009ED"/>
    <w:rsid w:val="00E00AD7"/>
    <w:rsid w:val="00E032FF"/>
    <w:rsid w:val="00E03699"/>
    <w:rsid w:val="00E073FA"/>
    <w:rsid w:val="00E11005"/>
    <w:rsid w:val="00E11A21"/>
    <w:rsid w:val="00E125B4"/>
    <w:rsid w:val="00E125C5"/>
    <w:rsid w:val="00E146C0"/>
    <w:rsid w:val="00E203E9"/>
    <w:rsid w:val="00E20496"/>
    <w:rsid w:val="00E20A01"/>
    <w:rsid w:val="00E20E6C"/>
    <w:rsid w:val="00E22C20"/>
    <w:rsid w:val="00E23115"/>
    <w:rsid w:val="00E24594"/>
    <w:rsid w:val="00E25CAF"/>
    <w:rsid w:val="00E26C0F"/>
    <w:rsid w:val="00E31822"/>
    <w:rsid w:val="00E31C24"/>
    <w:rsid w:val="00E463D9"/>
    <w:rsid w:val="00E532A6"/>
    <w:rsid w:val="00E5463A"/>
    <w:rsid w:val="00E54E72"/>
    <w:rsid w:val="00E57BE7"/>
    <w:rsid w:val="00E61F35"/>
    <w:rsid w:val="00E70299"/>
    <w:rsid w:val="00E74E65"/>
    <w:rsid w:val="00E81E43"/>
    <w:rsid w:val="00E83441"/>
    <w:rsid w:val="00E84005"/>
    <w:rsid w:val="00E903AC"/>
    <w:rsid w:val="00E93A59"/>
    <w:rsid w:val="00E94330"/>
    <w:rsid w:val="00E9786A"/>
    <w:rsid w:val="00EA7165"/>
    <w:rsid w:val="00EB0E83"/>
    <w:rsid w:val="00EB17E4"/>
    <w:rsid w:val="00EB1B55"/>
    <w:rsid w:val="00EB2996"/>
    <w:rsid w:val="00EB7A1F"/>
    <w:rsid w:val="00EC73F8"/>
    <w:rsid w:val="00ED29EA"/>
    <w:rsid w:val="00EE4AE7"/>
    <w:rsid w:val="00EE4B8C"/>
    <w:rsid w:val="00EE4E51"/>
    <w:rsid w:val="00EE4F0B"/>
    <w:rsid w:val="00EE5744"/>
    <w:rsid w:val="00EE6D3E"/>
    <w:rsid w:val="00EF731E"/>
    <w:rsid w:val="00F01694"/>
    <w:rsid w:val="00F0428F"/>
    <w:rsid w:val="00F12A99"/>
    <w:rsid w:val="00F14D30"/>
    <w:rsid w:val="00F22154"/>
    <w:rsid w:val="00F326B5"/>
    <w:rsid w:val="00F33455"/>
    <w:rsid w:val="00F408CE"/>
    <w:rsid w:val="00F412AA"/>
    <w:rsid w:val="00F41413"/>
    <w:rsid w:val="00F41A4E"/>
    <w:rsid w:val="00F429AE"/>
    <w:rsid w:val="00F46728"/>
    <w:rsid w:val="00F51D6B"/>
    <w:rsid w:val="00F526C6"/>
    <w:rsid w:val="00F54155"/>
    <w:rsid w:val="00F54DD1"/>
    <w:rsid w:val="00F556CA"/>
    <w:rsid w:val="00F56433"/>
    <w:rsid w:val="00F64848"/>
    <w:rsid w:val="00F65821"/>
    <w:rsid w:val="00F70BD6"/>
    <w:rsid w:val="00F72C33"/>
    <w:rsid w:val="00F77AE6"/>
    <w:rsid w:val="00F87B36"/>
    <w:rsid w:val="00F900FB"/>
    <w:rsid w:val="00F905EA"/>
    <w:rsid w:val="00F97530"/>
    <w:rsid w:val="00F979E3"/>
    <w:rsid w:val="00FA1CB8"/>
    <w:rsid w:val="00FA486A"/>
    <w:rsid w:val="00FA66B8"/>
    <w:rsid w:val="00FA6C73"/>
    <w:rsid w:val="00FB2536"/>
    <w:rsid w:val="00FB563F"/>
    <w:rsid w:val="00FC095C"/>
    <w:rsid w:val="00FC1D43"/>
    <w:rsid w:val="00FC28E6"/>
    <w:rsid w:val="00FC4A7F"/>
    <w:rsid w:val="00FD0019"/>
    <w:rsid w:val="00FD1006"/>
    <w:rsid w:val="00FD3CD7"/>
    <w:rsid w:val="00FD49F3"/>
    <w:rsid w:val="00FD5394"/>
    <w:rsid w:val="00FD6BA2"/>
    <w:rsid w:val="00FE08AF"/>
    <w:rsid w:val="00FE3849"/>
    <w:rsid w:val="00FF2C35"/>
    <w:rsid w:val="00FF39CE"/>
    <w:rsid w:val="00FF48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f4f4f4,#02253a,#8ea6b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ib Normal"/>
    <w:qFormat/>
    <w:rsid w:val="00C143FF"/>
    <w:rPr>
      <w:rFonts w:asciiTheme="minorHAnsi" w:hAnsiTheme="minorHAnsi"/>
      <w:szCs w:val="24"/>
    </w:rPr>
  </w:style>
  <w:style w:type="paragraph" w:styleId="Heading1">
    <w:name w:val="heading 1"/>
    <w:aliases w:val="LIB Numbered Heading 1"/>
    <w:basedOn w:val="Normal"/>
    <w:next w:val="Normal"/>
    <w:link w:val="Heading1Char"/>
    <w:qFormat/>
    <w:rsid w:val="003D57A7"/>
    <w:pPr>
      <w:keepNext/>
      <w:numPr>
        <w:numId w:val="20"/>
      </w:numPr>
      <w:tabs>
        <w:tab w:val="left" w:pos="567"/>
        <w:tab w:val="left" w:pos="1200"/>
      </w:tabs>
      <w:spacing w:before="240" w:after="60"/>
      <w:outlineLvl w:val="0"/>
    </w:pPr>
    <w:rPr>
      <w:rFonts w:cs="Arial"/>
      <w:b/>
      <w:bCs/>
      <w:color w:val="133147"/>
      <w:kern w:val="32"/>
      <w:sz w:val="28"/>
      <w:szCs w:val="32"/>
    </w:rPr>
  </w:style>
  <w:style w:type="paragraph" w:styleId="Heading2">
    <w:name w:val="heading 2"/>
    <w:aliases w:val="LIB Numbered Heading"/>
    <w:basedOn w:val="Heading1"/>
    <w:next w:val="Normal"/>
    <w:link w:val="Heading2Char"/>
    <w:qFormat/>
    <w:rsid w:val="006F0402"/>
    <w:pPr>
      <w:numPr>
        <w:ilvl w:val="1"/>
      </w:numPr>
      <w:outlineLvl w:val="1"/>
    </w:pPr>
    <w:rPr>
      <w:sz w:val="24"/>
    </w:rPr>
  </w:style>
  <w:style w:type="paragraph" w:styleId="Heading3">
    <w:name w:val="heading 3"/>
    <w:aliases w:val="LIB Numbered Heading 3"/>
    <w:basedOn w:val="Heading2"/>
    <w:next w:val="Normal"/>
    <w:qFormat/>
    <w:rsid w:val="00DE7BA9"/>
    <w:pPr>
      <w:numPr>
        <w:ilvl w:val="2"/>
      </w:numPr>
      <w:tabs>
        <w:tab w:val="clear" w:pos="1200"/>
        <w:tab w:val="left" w:pos="1276"/>
      </w:tabs>
      <w:outlineLvl w:val="2"/>
    </w:pPr>
    <w:rPr>
      <w:sz w:val="20"/>
    </w:rPr>
  </w:style>
  <w:style w:type="paragraph" w:styleId="Heading4">
    <w:name w:val="heading 4"/>
    <w:aliases w:val="LIB Numbered Heading Style 4"/>
    <w:basedOn w:val="Heading3"/>
    <w:next w:val="Normal"/>
    <w:qFormat/>
    <w:rsid w:val="00DE7BA9"/>
    <w:pPr>
      <w:numPr>
        <w:ilvl w:val="3"/>
      </w:numPr>
      <w:outlineLvl w:val="3"/>
    </w:pPr>
  </w:style>
  <w:style w:type="paragraph" w:styleId="Heading5">
    <w:name w:val="heading 5"/>
    <w:basedOn w:val="Normal"/>
    <w:next w:val="Normal"/>
    <w:qFormat/>
    <w:rsid w:val="005C79AC"/>
    <w:pPr>
      <w:spacing w:before="240" w:after="60"/>
      <w:outlineLvl w:val="4"/>
    </w:pPr>
    <w:rPr>
      <w:b/>
      <w:bCs/>
      <w:i/>
      <w:iCs/>
      <w:sz w:val="26"/>
      <w:szCs w:val="26"/>
    </w:rPr>
  </w:style>
  <w:style w:type="paragraph" w:styleId="Heading6">
    <w:name w:val="heading 6"/>
    <w:basedOn w:val="Normal"/>
    <w:next w:val="Normal"/>
    <w:qFormat/>
    <w:rsid w:val="006F0402"/>
    <w:pPr>
      <w:spacing w:before="240" w:after="60"/>
      <w:outlineLvl w:val="5"/>
    </w:pPr>
    <w:rPr>
      <w:b/>
      <w:bCs/>
      <w:sz w:val="22"/>
      <w:szCs w:val="22"/>
    </w:rPr>
  </w:style>
  <w:style w:type="paragraph" w:styleId="Heading7">
    <w:name w:val="heading 7"/>
    <w:basedOn w:val="Normal"/>
    <w:next w:val="Normal"/>
    <w:qFormat/>
    <w:rsid w:val="006F0402"/>
    <w:pPr>
      <w:spacing w:before="240" w:after="60"/>
      <w:outlineLvl w:val="6"/>
    </w:pPr>
    <w:rPr>
      <w:sz w:val="24"/>
    </w:rPr>
  </w:style>
  <w:style w:type="paragraph" w:styleId="Heading8">
    <w:name w:val="heading 8"/>
    <w:basedOn w:val="Normal"/>
    <w:next w:val="Normal"/>
    <w:qFormat/>
    <w:rsid w:val="006F0402"/>
    <w:pPr>
      <w:spacing w:before="240" w:after="60"/>
      <w:outlineLvl w:val="7"/>
    </w:pPr>
    <w:rPr>
      <w:i/>
      <w:iCs/>
      <w:sz w:val="24"/>
    </w:rPr>
  </w:style>
  <w:style w:type="paragraph" w:styleId="Heading9">
    <w:name w:val="heading 9"/>
    <w:basedOn w:val="Normal"/>
    <w:next w:val="Normal"/>
    <w:qFormat/>
    <w:rsid w:val="005C79A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D68A6"/>
    <w:pPr>
      <w:tabs>
        <w:tab w:val="center" w:pos="4153"/>
        <w:tab w:val="right" w:pos="8306"/>
      </w:tabs>
    </w:pPr>
  </w:style>
  <w:style w:type="paragraph" w:styleId="Footer">
    <w:name w:val="footer"/>
    <w:basedOn w:val="Normal"/>
    <w:semiHidden/>
    <w:rsid w:val="00EC0518"/>
    <w:pPr>
      <w:tabs>
        <w:tab w:val="center" w:pos="4320"/>
        <w:tab w:val="right" w:pos="8640"/>
      </w:tabs>
    </w:pPr>
  </w:style>
  <w:style w:type="character" w:customStyle="1" w:styleId="LibCharBold">
    <w:name w:val="Lib Char Bold"/>
    <w:rsid w:val="006F0402"/>
    <w:rPr>
      <w:rFonts w:asciiTheme="minorHAnsi" w:hAnsiTheme="minorHAnsi"/>
      <w:b/>
      <w:bCs/>
    </w:rPr>
  </w:style>
  <w:style w:type="character" w:customStyle="1" w:styleId="LibCharItalic">
    <w:name w:val="Lib Char Italic"/>
    <w:rsid w:val="006F0402"/>
    <w:rPr>
      <w:rFonts w:asciiTheme="minorHAnsi" w:hAnsiTheme="minorHAnsi"/>
      <w:i/>
      <w:iCs/>
    </w:rPr>
  </w:style>
  <w:style w:type="paragraph" w:styleId="TOC1">
    <w:name w:val="toc 1"/>
    <w:basedOn w:val="Normal"/>
    <w:next w:val="Normal"/>
    <w:autoRedefine/>
    <w:uiPriority w:val="39"/>
    <w:rsid w:val="00566BAE"/>
  </w:style>
  <w:style w:type="paragraph" w:styleId="TOC2">
    <w:name w:val="toc 2"/>
    <w:basedOn w:val="Normal"/>
    <w:next w:val="Normal"/>
    <w:autoRedefine/>
    <w:uiPriority w:val="39"/>
    <w:rsid w:val="00566BAE"/>
    <w:pPr>
      <w:ind w:left="200"/>
    </w:pPr>
  </w:style>
  <w:style w:type="paragraph" w:customStyle="1" w:styleId="LibTitlePage">
    <w:name w:val="Lib Title Page"/>
    <w:basedOn w:val="Normal"/>
    <w:rsid w:val="006F0402"/>
    <w:pPr>
      <w:spacing w:after="120"/>
    </w:pPr>
    <w:rPr>
      <w:rFonts w:asciiTheme="majorHAnsi" w:hAnsiTheme="majorHAnsi"/>
      <w:color w:val="02253A"/>
      <w:sz w:val="52"/>
    </w:rPr>
  </w:style>
  <w:style w:type="paragraph" w:customStyle="1" w:styleId="LIBNormalBoldStyle">
    <w:name w:val="LIB Normal Bold Style"/>
    <w:basedOn w:val="Normal"/>
    <w:link w:val="LIBNormalBoldStyleCharChar"/>
    <w:rsid w:val="006F0402"/>
    <w:rPr>
      <w:b/>
    </w:rPr>
  </w:style>
  <w:style w:type="paragraph" w:styleId="TOC3">
    <w:name w:val="toc 3"/>
    <w:basedOn w:val="Normal"/>
    <w:next w:val="Normal"/>
    <w:autoRedefine/>
    <w:uiPriority w:val="39"/>
    <w:rsid w:val="00566BAE"/>
    <w:pPr>
      <w:ind w:left="400"/>
    </w:pPr>
  </w:style>
  <w:style w:type="character" w:customStyle="1" w:styleId="LIBHeadingStyle2Char">
    <w:name w:val="LIB Heading Style 2 Char"/>
    <w:link w:val="LIBHeadingStyle2"/>
    <w:rsid w:val="006F0402"/>
    <w:rPr>
      <w:rFonts w:asciiTheme="majorHAnsi" w:hAnsiTheme="majorHAnsi"/>
      <w:b/>
      <w:color w:val="133147"/>
      <w:szCs w:val="24"/>
    </w:rPr>
  </w:style>
  <w:style w:type="character" w:customStyle="1" w:styleId="LIBV1ContentTitleChar">
    <w:name w:val="LIB V1 Content Title Char"/>
    <w:link w:val="LIBV1ContentTitle"/>
    <w:rsid w:val="006F0402"/>
    <w:rPr>
      <w:rFonts w:asciiTheme="majorHAnsi" w:hAnsiTheme="majorHAnsi"/>
      <w:b/>
      <w:color w:val="02253A"/>
      <w:sz w:val="32"/>
      <w:szCs w:val="24"/>
    </w:rPr>
  </w:style>
  <w:style w:type="paragraph" w:customStyle="1" w:styleId="LIBHeadingStyle1">
    <w:name w:val="LIB Heading Style 1"/>
    <w:basedOn w:val="Normal"/>
    <w:link w:val="LIBHeadingStyle1CharChar"/>
    <w:rsid w:val="006F0402"/>
    <w:pPr>
      <w:tabs>
        <w:tab w:val="left" w:pos="6528"/>
      </w:tabs>
      <w:spacing w:before="120" w:after="120"/>
    </w:pPr>
    <w:rPr>
      <w:rFonts w:asciiTheme="majorHAnsi" w:hAnsiTheme="majorHAnsi"/>
      <w:b/>
      <w:color w:val="02253A"/>
      <w:sz w:val="28"/>
    </w:rPr>
  </w:style>
  <w:style w:type="paragraph" w:customStyle="1" w:styleId="LIBHeadingStyle2">
    <w:name w:val="LIB Heading Style 2"/>
    <w:basedOn w:val="Normal"/>
    <w:link w:val="LIBHeadingStyle2Char"/>
    <w:rsid w:val="006F0402"/>
    <w:pPr>
      <w:tabs>
        <w:tab w:val="left" w:pos="6528"/>
      </w:tabs>
    </w:pPr>
    <w:rPr>
      <w:rFonts w:asciiTheme="majorHAnsi" w:hAnsiTheme="majorHAnsi"/>
      <w:b/>
      <w:color w:val="133147"/>
    </w:rPr>
  </w:style>
  <w:style w:type="character" w:customStyle="1" w:styleId="Heading1Char">
    <w:name w:val="Heading 1 Char"/>
    <w:aliases w:val="LIB Numbered Heading 1 Char"/>
    <w:link w:val="Heading1"/>
    <w:rsid w:val="003D57A7"/>
    <w:rPr>
      <w:rFonts w:asciiTheme="minorHAnsi" w:hAnsiTheme="minorHAnsi" w:cs="Arial"/>
      <w:b/>
      <w:bCs/>
      <w:color w:val="133147"/>
      <w:kern w:val="32"/>
      <w:sz w:val="28"/>
      <w:szCs w:val="32"/>
    </w:rPr>
  </w:style>
  <w:style w:type="paragraph" w:customStyle="1" w:styleId="LibBulletpointStyle1">
    <w:name w:val="Lib Bulletpoint Style 1"/>
    <w:link w:val="LibBulletpointStyle1CharChar"/>
    <w:rsid w:val="006F0402"/>
    <w:pPr>
      <w:numPr>
        <w:numId w:val="19"/>
      </w:numPr>
      <w:tabs>
        <w:tab w:val="clear" w:pos="720"/>
        <w:tab w:val="left" w:pos="851"/>
      </w:tabs>
      <w:spacing w:before="60" w:after="60"/>
      <w:ind w:left="851" w:hanging="284"/>
    </w:pPr>
    <w:rPr>
      <w:rFonts w:asciiTheme="minorHAnsi" w:hAnsiTheme="minorHAnsi"/>
      <w:szCs w:val="24"/>
    </w:rPr>
  </w:style>
  <w:style w:type="numbering" w:styleId="111111">
    <w:name w:val="Outline List 2"/>
    <w:basedOn w:val="NoList"/>
    <w:semiHidden/>
    <w:rsid w:val="00523076"/>
    <w:pPr>
      <w:numPr>
        <w:numId w:val="1"/>
      </w:numPr>
    </w:pPr>
  </w:style>
  <w:style w:type="paragraph" w:customStyle="1" w:styleId="LibBulletpointStyle2">
    <w:name w:val="Lib Bulletpoint Style 2"/>
    <w:next w:val="LibBulletpointStyle1"/>
    <w:rsid w:val="006F0402"/>
    <w:pPr>
      <w:numPr>
        <w:numId w:val="2"/>
      </w:numPr>
      <w:tabs>
        <w:tab w:val="clear" w:pos="1440"/>
      </w:tabs>
      <w:ind w:left="1440" w:hanging="240"/>
    </w:pPr>
    <w:rPr>
      <w:rFonts w:asciiTheme="minorHAnsi" w:hAnsiTheme="minorHAnsi"/>
      <w:szCs w:val="24"/>
    </w:rPr>
  </w:style>
  <w:style w:type="character" w:customStyle="1" w:styleId="Heading2Char">
    <w:name w:val="Heading 2 Char"/>
    <w:aliases w:val="LIB Numbered Heading Char"/>
    <w:link w:val="Heading2"/>
    <w:rsid w:val="006F0402"/>
    <w:rPr>
      <w:rFonts w:asciiTheme="minorHAnsi" w:hAnsiTheme="minorHAnsi" w:cs="Arial"/>
      <w:b/>
      <w:bCs/>
      <w:color w:val="133147"/>
      <w:kern w:val="32"/>
      <w:sz w:val="24"/>
      <w:szCs w:val="32"/>
    </w:rPr>
  </w:style>
  <w:style w:type="character" w:customStyle="1" w:styleId="LibTableBulletStyle2CharChar">
    <w:name w:val="LibTable Bullet Style 2 Char Char"/>
    <w:link w:val="LibTableBulletStyle2"/>
    <w:rsid w:val="006F0402"/>
    <w:rPr>
      <w:rFonts w:asciiTheme="minorHAnsi" w:hAnsiTheme="minorHAnsi"/>
      <w:iCs/>
      <w:szCs w:val="24"/>
    </w:rPr>
  </w:style>
  <w:style w:type="character" w:customStyle="1" w:styleId="LibDisclaimer">
    <w:name w:val="Lib Disclaimer"/>
    <w:rsid w:val="006F0402"/>
    <w:rPr>
      <w:rFonts w:asciiTheme="minorHAnsi" w:hAnsiTheme="minorHAnsi"/>
      <w:color w:val="C0C0C0"/>
    </w:rPr>
  </w:style>
  <w:style w:type="character" w:customStyle="1" w:styleId="LibHighlightCharacterStyle">
    <w:name w:val="Lib Highlight Character Style"/>
    <w:rsid w:val="006F0402"/>
    <w:rPr>
      <w:rFonts w:asciiTheme="minorHAnsi" w:hAnsiTheme="minorHAnsi"/>
      <w:b/>
      <w:sz w:val="20"/>
      <w:bdr w:val="none" w:sz="0" w:space="0" w:color="auto"/>
      <w:shd w:val="clear" w:color="auto" w:fill="FFFF00"/>
    </w:rPr>
  </w:style>
  <w:style w:type="paragraph" w:customStyle="1" w:styleId="LibListStyle1">
    <w:name w:val="Lib List Style 1"/>
    <w:basedOn w:val="Normal"/>
    <w:link w:val="LibListStyle1CharChar"/>
    <w:rsid w:val="006F0402"/>
    <w:pPr>
      <w:numPr>
        <w:numId w:val="3"/>
      </w:numPr>
      <w:tabs>
        <w:tab w:val="clear" w:pos="0"/>
        <w:tab w:val="num" w:pos="360"/>
        <w:tab w:val="left" w:pos="1800"/>
      </w:tabs>
      <w:ind w:left="360" w:firstLine="900"/>
    </w:pPr>
    <w:rPr>
      <w:szCs w:val="15"/>
    </w:rPr>
  </w:style>
  <w:style w:type="character" w:customStyle="1" w:styleId="LibListStyle1CharChar">
    <w:name w:val="Lib List Style 1 Char Char"/>
    <w:link w:val="LibListStyle1"/>
    <w:rsid w:val="006F0402"/>
    <w:rPr>
      <w:rFonts w:asciiTheme="minorHAnsi" w:hAnsiTheme="minorHAnsi"/>
      <w:szCs w:val="15"/>
    </w:rPr>
  </w:style>
  <w:style w:type="table" w:customStyle="1" w:styleId="LIBInnerTable">
    <w:name w:val="LIB Inner Table"/>
    <w:basedOn w:val="TableNormal"/>
    <w:rsid w:val="006F0402"/>
    <w:pPr>
      <w:spacing w:before="60" w:after="60"/>
    </w:pPr>
    <w:rPr>
      <w:rFonts w:asciiTheme="minorHAnsi" w:hAnsiTheme="minorHAnsi"/>
    </w:rPr>
    <w:tblPr>
      <w:tblStyleRowBandSize w:val="1"/>
      <w:tblInd w:w="1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F3F3F3"/>
    </w:tcPr>
    <w:tblStylePr w:type="firstRow">
      <w:rPr>
        <w:rFonts w:ascii="Wingdings" w:hAnsi="Wingdings"/>
        <w:b/>
        <w:sz w:val="18"/>
      </w:rPr>
      <w:tblPr/>
      <w:tcPr>
        <w:shd w:val="clear" w:color="auto" w:fill="133147"/>
      </w:tcPr>
    </w:tblStylePr>
  </w:style>
  <w:style w:type="paragraph" w:customStyle="1" w:styleId="LibTableBulletStyle1">
    <w:name w:val="Lib Table Bullet Style 1"/>
    <w:basedOn w:val="Normal"/>
    <w:link w:val="LibTableBulletStyle1CharChar"/>
    <w:rsid w:val="006F0402"/>
    <w:pPr>
      <w:numPr>
        <w:numId w:val="15"/>
      </w:numPr>
      <w:tabs>
        <w:tab w:val="clear" w:pos="269"/>
      </w:tabs>
      <w:spacing w:before="60" w:after="60"/>
    </w:pPr>
  </w:style>
  <w:style w:type="character" w:customStyle="1" w:styleId="LibTableBulletStyle1CharChar">
    <w:name w:val="Lib Table Bullet Style 1 Char Char"/>
    <w:link w:val="LibTableBulletStyle1"/>
    <w:rsid w:val="006F0402"/>
    <w:rPr>
      <w:rFonts w:asciiTheme="minorHAnsi" w:hAnsiTheme="minorHAnsi"/>
      <w:szCs w:val="24"/>
    </w:rPr>
  </w:style>
  <w:style w:type="paragraph" w:customStyle="1" w:styleId="LibTableBulletStyle2">
    <w:name w:val="LibTable Bullet Style 2"/>
    <w:basedOn w:val="LibTableBulletStyle1"/>
    <w:link w:val="LibTableBulletStyle2CharChar"/>
    <w:rsid w:val="006F0402"/>
    <w:pPr>
      <w:numPr>
        <w:numId w:val="4"/>
      </w:numPr>
      <w:tabs>
        <w:tab w:val="clear" w:pos="269"/>
      </w:tabs>
      <w:ind w:left="600" w:hanging="240"/>
    </w:pPr>
    <w:rPr>
      <w:iCs/>
    </w:rPr>
  </w:style>
  <w:style w:type="paragraph" w:customStyle="1" w:styleId="LIBV1ContentTitle">
    <w:name w:val="LIB V1 Content Title"/>
    <w:basedOn w:val="Normal"/>
    <w:next w:val="Normal"/>
    <w:link w:val="LIBV1ContentTitleChar"/>
    <w:rsid w:val="006F0402"/>
    <w:pPr>
      <w:keepNext/>
      <w:keepLines/>
      <w:pageBreakBefore/>
      <w:pBdr>
        <w:bottom w:val="single" w:sz="4" w:space="6" w:color="999999"/>
      </w:pBdr>
      <w:spacing w:before="120" w:after="240"/>
      <w:ind w:right="-425"/>
    </w:pPr>
    <w:rPr>
      <w:rFonts w:asciiTheme="majorHAnsi" w:hAnsiTheme="majorHAnsi"/>
      <w:b/>
      <w:color w:val="02253A"/>
      <w:sz w:val="32"/>
    </w:rPr>
  </w:style>
  <w:style w:type="table" w:styleId="TableGrid1">
    <w:name w:val="Table Grid 1"/>
    <w:aliases w:val="LIB Outer Table"/>
    <w:basedOn w:val="TableNormal"/>
    <w:rsid w:val="006F0402"/>
    <w:pPr>
      <w:spacing w:before="60" w:after="60"/>
    </w:pPr>
    <w:rPr>
      <w:rFonts w:asciiTheme="minorHAnsi" w:hAnsiTheme="minorHAnsi"/>
    </w:rPr>
    <w:tblPr>
      <w:tblInd w:w="159"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tblStylePr w:type="firstRow">
      <w:rPr>
        <w:rFonts w:ascii="Courier New" w:hAnsi="Courier New"/>
        <w:b w:val="0"/>
        <w:sz w:val="20"/>
      </w:r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character" w:customStyle="1" w:styleId="LIBHeadingStyle1CharChar">
    <w:name w:val="LIB Heading Style 1 Char Char"/>
    <w:link w:val="LIBHeadingStyle1"/>
    <w:rsid w:val="006F0402"/>
    <w:rPr>
      <w:rFonts w:asciiTheme="majorHAnsi" w:hAnsiTheme="majorHAnsi"/>
      <w:b/>
      <w:color w:val="02253A"/>
      <w:sz w:val="28"/>
      <w:szCs w:val="24"/>
    </w:rPr>
  </w:style>
  <w:style w:type="character" w:customStyle="1" w:styleId="LIBNormalBoldStyleCharChar">
    <w:name w:val="LIB Normal Bold Style Char Char"/>
    <w:link w:val="LIBNormalBoldStyle"/>
    <w:rsid w:val="006F0402"/>
    <w:rPr>
      <w:rFonts w:asciiTheme="minorHAnsi" w:hAnsiTheme="minorHAnsi"/>
      <w:b/>
      <w:szCs w:val="24"/>
    </w:rPr>
  </w:style>
  <w:style w:type="paragraph" w:customStyle="1" w:styleId="LIBV1FollowBullettxt">
    <w:name w:val="LIB V1 Follow Bullet txt"/>
    <w:basedOn w:val="LibBulletpointStyle1"/>
    <w:rsid w:val="00DD64AF"/>
    <w:pPr>
      <w:numPr>
        <w:numId w:val="0"/>
      </w:numPr>
      <w:tabs>
        <w:tab w:val="clear" w:pos="851"/>
      </w:tabs>
      <w:ind w:left="851"/>
    </w:pPr>
    <w:rPr>
      <w:szCs w:val="20"/>
    </w:rPr>
  </w:style>
  <w:style w:type="paragraph" w:styleId="NormalWeb">
    <w:name w:val="Normal (Web)"/>
    <w:basedOn w:val="Normal"/>
    <w:semiHidden/>
    <w:rsid w:val="00DD68A6"/>
    <w:pPr>
      <w:spacing w:before="100" w:beforeAutospacing="1" w:after="100" w:afterAutospacing="1"/>
    </w:pPr>
    <w:rPr>
      <w:rFonts w:ascii="Times New Roman" w:hAnsi="Times New Roman"/>
      <w:sz w:val="24"/>
      <w:lang w:eastAsia="en-GB"/>
    </w:rPr>
  </w:style>
  <w:style w:type="paragraph" w:customStyle="1" w:styleId="LibFollowbullett">
    <w:name w:val="Lib Follow bullett"/>
    <w:basedOn w:val="Normal"/>
    <w:rsid w:val="006F0402"/>
    <w:pPr>
      <w:ind w:left="960"/>
    </w:pPr>
    <w:rPr>
      <w:szCs w:val="20"/>
    </w:rPr>
  </w:style>
  <w:style w:type="character" w:customStyle="1" w:styleId="LibBulletpointStyle1CharChar">
    <w:name w:val="Lib Bulletpoint Style 1 Char Char"/>
    <w:link w:val="LibBulletpointStyle1"/>
    <w:rsid w:val="006F0402"/>
    <w:rPr>
      <w:rFonts w:asciiTheme="minorHAnsi" w:hAnsiTheme="minorHAnsi"/>
      <w:szCs w:val="24"/>
    </w:rPr>
  </w:style>
  <w:style w:type="table" w:styleId="TableGrid">
    <w:name w:val="Table Grid"/>
    <w:basedOn w:val="TableNormal"/>
    <w:uiPriority w:val="59"/>
    <w:rsid w:val="009B2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F0402"/>
    <w:rPr>
      <w:rFonts w:asciiTheme="minorHAnsi" w:hAnsiTheme="minorHAnsi"/>
      <w:color w:val="C0C0C0"/>
      <w:sz w:val="16"/>
    </w:rPr>
  </w:style>
  <w:style w:type="numbering" w:styleId="1ai">
    <w:name w:val="Outline List 1"/>
    <w:basedOn w:val="NoList"/>
    <w:semiHidden/>
    <w:rsid w:val="005C79AC"/>
    <w:pPr>
      <w:numPr>
        <w:numId w:val="16"/>
      </w:numPr>
    </w:pPr>
  </w:style>
  <w:style w:type="numbering" w:styleId="ArticleSection">
    <w:name w:val="Outline List 3"/>
    <w:basedOn w:val="NoList"/>
    <w:semiHidden/>
    <w:rsid w:val="005C79AC"/>
    <w:pPr>
      <w:numPr>
        <w:numId w:val="17"/>
      </w:numPr>
    </w:pPr>
  </w:style>
  <w:style w:type="paragraph" w:styleId="BlockText">
    <w:name w:val="Block Text"/>
    <w:basedOn w:val="Normal"/>
    <w:semiHidden/>
    <w:rsid w:val="005C79AC"/>
    <w:pPr>
      <w:spacing w:after="120"/>
      <w:ind w:left="1440" w:right="1440"/>
    </w:pPr>
  </w:style>
  <w:style w:type="paragraph" w:styleId="BodyText">
    <w:name w:val="Body Text"/>
    <w:basedOn w:val="Normal"/>
    <w:semiHidden/>
    <w:rsid w:val="005C79AC"/>
    <w:pPr>
      <w:spacing w:after="120"/>
    </w:pPr>
  </w:style>
  <w:style w:type="paragraph" w:styleId="BodyText2">
    <w:name w:val="Body Text 2"/>
    <w:basedOn w:val="Normal"/>
    <w:semiHidden/>
    <w:rsid w:val="005C79AC"/>
    <w:pPr>
      <w:spacing w:after="120" w:line="480" w:lineRule="auto"/>
    </w:pPr>
  </w:style>
  <w:style w:type="paragraph" w:styleId="BodyText3">
    <w:name w:val="Body Text 3"/>
    <w:basedOn w:val="Normal"/>
    <w:semiHidden/>
    <w:rsid w:val="005C79AC"/>
    <w:pPr>
      <w:spacing w:after="120"/>
    </w:pPr>
    <w:rPr>
      <w:sz w:val="16"/>
      <w:szCs w:val="16"/>
    </w:rPr>
  </w:style>
  <w:style w:type="paragraph" w:styleId="BodyTextFirstIndent">
    <w:name w:val="Body Text First Indent"/>
    <w:basedOn w:val="BodyText"/>
    <w:semiHidden/>
    <w:rsid w:val="005C79AC"/>
    <w:pPr>
      <w:ind w:firstLine="210"/>
    </w:pPr>
  </w:style>
  <w:style w:type="paragraph" w:styleId="BodyTextIndent">
    <w:name w:val="Body Text Indent"/>
    <w:basedOn w:val="Normal"/>
    <w:semiHidden/>
    <w:rsid w:val="005C79AC"/>
    <w:pPr>
      <w:spacing w:after="120"/>
      <w:ind w:left="283"/>
    </w:pPr>
  </w:style>
  <w:style w:type="paragraph" w:styleId="BodyTextFirstIndent2">
    <w:name w:val="Body Text First Indent 2"/>
    <w:basedOn w:val="BodyTextIndent"/>
    <w:semiHidden/>
    <w:rsid w:val="005C79AC"/>
    <w:pPr>
      <w:ind w:firstLine="210"/>
    </w:pPr>
  </w:style>
  <w:style w:type="paragraph" w:styleId="BodyTextIndent2">
    <w:name w:val="Body Text Indent 2"/>
    <w:basedOn w:val="Normal"/>
    <w:semiHidden/>
    <w:rsid w:val="005C79AC"/>
    <w:pPr>
      <w:spacing w:after="120" w:line="480" w:lineRule="auto"/>
      <w:ind w:left="283"/>
    </w:pPr>
  </w:style>
  <w:style w:type="paragraph" w:styleId="BodyTextIndent3">
    <w:name w:val="Body Text Indent 3"/>
    <w:basedOn w:val="Normal"/>
    <w:semiHidden/>
    <w:rsid w:val="005C79AC"/>
    <w:pPr>
      <w:spacing w:after="120"/>
      <w:ind w:left="283"/>
    </w:pPr>
    <w:rPr>
      <w:sz w:val="16"/>
      <w:szCs w:val="16"/>
    </w:rPr>
  </w:style>
  <w:style w:type="paragraph" w:styleId="Closing">
    <w:name w:val="Closing"/>
    <w:basedOn w:val="Normal"/>
    <w:semiHidden/>
    <w:rsid w:val="005C79AC"/>
    <w:pPr>
      <w:ind w:left="4252"/>
    </w:pPr>
  </w:style>
  <w:style w:type="paragraph" w:styleId="Date">
    <w:name w:val="Date"/>
    <w:basedOn w:val="Normal"/>
    <w:next w:val="Normal"/>
    <w:semiHidden/>
    <w:rsid w:val="005C79AC"/>
  </w:style>
  <w:style w:type="paragraph" w:styleId="E-mailSignature">
    <w:name w:val="E-mail Signature"/>
    <w:basedOn w:val="Normal"/>
    <w:semiHidden/>
    <w:rsid w:val="005C79AC"/>
  </w:style>
  <w:style w:type="character" w:styleId="Emphasis">
    <w:name w:val="Emphasis"/>
    <w:qFormat/>
    <w:rsid w:val="006F0402"/>
    <w:rPr>
      <w:rFonts w:asciiTheme="minorHAnsi" w:hAnsiTheme="minorHAnsi"/>
      <w:i/>
      <w:iCs/>
    </w:rPr>
  </w:style>
  <w:style w:type="paragraph" w:styleId="EnvelopeAddress">
    <w:name w:val="envelope address"/>
    <w:basedOn w:val="Normal"/>
    <w:semiHidden/>
    <w:rsid w:val="005C79AC"/>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5C79AC"/>
    <w:rPr>
      <w:rFonts w:ascii="Arial" w:hAnsi="Arial" w:cs="Arial"/>
      <w:szCs w:val="20"/>
    </w:rPr>
  </w:style>
  <w:style w:type="character" w:styleId="FollowedHyperlink">
    <w:name w:val="FollowedHyperlink"/>
    <w:semiHidden/>
    <w:rsid w:val="005C79AC"/>
    <w:rPr>
      <w:color w:val="800080"/>
      <w:u w:val="single"/>
    </w:rPr>
  </w:style>
  <w:style w:type="character" w:styleId="HTMLAcronym">
    <w:name w:val="HTML Acronym"/>
    <w:basedOn w:val="DefaultParagraphFont"/>
    <w:semiHidden/>
    <w:rsid w:val="005C79AC"/>
  </w:style>
  <w:style w:type="paragraph" w:styleId="HTMLAddress">
    <w:name w:val="HTML Address"/>
    <w:basedOn w:val="Normal"/>
    <w:semiHidden/>
    <w:rsid w:val="005C79AC"/>
    <w:rPr>
      <w:i/>
      <w:iCs/>
    </w:rPr>
  </w:style>
  <w:style w:type="character" w:styleId="HTMLCite">
    <w:name w:val="HTML Cite"/>
    <w:semiHidden/>
    <w:rsid w:val="005C79AC"/>
    <w:rPr>
      <w:i/>
      <w:iCs/>
    </w:rPr>
  </w:style>
  <w:style w:type="character" w:styleId="HTMLCode">
    <w:name w:val="HTML Code"/>
    <w:semiHidden/>
    <w:rsid w:val="005C79AC"/>
    <w:rPr>
      <w:rFonts w:ascii="Courier New" w:hAnsi="Courier New" w:cs="Courier New"/>
      <w:sz w:val="20"/>
      <w:szCs w:val="20"/>
    </w:rPr>
  </w:style>
  <w:style w:type="character" w:styleId="HTMLDefinition">
    <w:name w:val="HTML Definition"/>
    <w:semiHidden/>
    <w:rsid w:val="005C79AC"/>
    <w:rPr>
      <w:i/>
      <w:iCs/>
    </w:rPr>
  </w:style>
  <w:style w:type="character" w:styleId="HTMLKeyboard">
    <w:name w:val="HTML Keyboard"/>
    <w:semiHidden/>
    <w:rsid w:val="005C79AC"/>
    <w:rPr>
      <w:rFonts w:ascii="Courier New" w:hAnsi="Courier New" w:cs="Courier New"/>
      <w:sz w:val="20"/>
      <w:szCs w:val="20"/>
    </w:rPr>
  </w:style>
  <w:style w:type="paragraph" w:styleId="HTMLPreformatted">
    <w:name w:val="HTML Preformatted"/>
    <w:basedOn w:val="Normal"/>
    <w:semiHidden/>
    <w:rsid w:val="005C79AC"/>
    <w:rPr>
      <w:rFonts w:ascii="Courier New" w:hAnsi="Courier New" w:cs="Courier New"/>
      <w:szCs w:val="20"/>
    </w:rPr>
  </w:style>
  <w:style w:type="character" w:styleId="HTMLSample">
    <w:name w:val="HTML Sample"/>
    <w:semiHidden/>
    <w:rsid w:val="005C79AC"/>
    <w:rPr>
      <w:rFonts w:ascii="Courier New" w:hAnsi="Courier New" w:cs="Courier New"/>
    </w:rPr>
  </w:style>
  <w:style w:type="character" w:styleId="HTMLTypewriter">
    <w:name w:val="HTML Typewriter"/>
    <w:semiHidden/>
    <w:rsid w:val="005C79AC"/>
    <w:rPr>
      <w:rFonts w:ascii="Courier New" w:hAnsi="Courier New" w:cs="Courier New"/>
      <w:sz w:val="20"/>
      <w:szCs w:val="20"/>
    </w:rPr>
  </w:style>
  <w:style w:type="character" w:styleId="HTMLVariable">
    <w:name w:val="HTML Variable"/>
    <w:semiHidden/>
    <w:rsid w:val="005C79AC"/>
    <w:rPr>
      <w:i/>
      <w:iCs/>
    </w:rPr>
  </w:style>
  <w:style w:type="character" w:styleId="Hyperlink">
    <w:name w:val="Hyperlink"/>
    <w:uiPriority w:val="99"/>
    <w:rsid w:val="005C79AC"/>
    <w:rPr>
      <w:color w:val="0000FF"/>
      <w:u w:val="single"/>
    </w:rPr>
  </w:style>
  <w:style w:type="character" w:styleId="LineNumber">
    <w:name w:val="line number"/>
    <w:basedOn w:val="DefaultParagraphFont"/>
    <w:semiHidden/>
    <w:rsid w:val="005C79AC"/>
  </w:style>
  <w:style w:type="paragraph" w:styleId="List">
    <w:name w:val="List"/>
    <w:basedOn w:val="Normal"/>
    <w:semiHidden/>
    <w:rsid w:val="005C79AC"/>
    <w:pPr>
      <w:ind w:left="283" w:hanging="283"/>
    </w:pPr>
  </w:style>
  <w:style w:type="paragraph" w:styleId="List2">
    <w:name w:val="List 2"/>
    <w:basedOn w:val="Normal"/>
    <w:semiHidden/>
    <w:rsid w:val="005C79AC"/>
    <w:pPr>
      <w:ind w:left="566" w:hanging="283"/>
    </w:pPr>
  </w:style>
  <w:style w:type="paragraph" w:styleId="List3">
    <w:name w:val="List 3"/>
    <w:basedOn w:val="Normal"/>
    <w:semiHidden/>
    <w:rsid w:val="005C79AC"/>
    <w:pPr>
      <w:ind w:left="849" w:hanging="283"/>
    </w:pPr>
  </w:style>
  <w:style w:type="paragraph" w:styleId="List4">
    <w:name w:val="List 4"/>
    <w:basedOn w:val="Normal"/>
    <w:semiHidden/>
    <w:rsid w:val="005C79AC"/>
    <w:pPr>
      <w:ind w:left="1132" w:hanging="283"/>
    </w:pPr>
  </w:style>
  <w:style w:type="paragraph" w:styleId="List5">
    <w:name w:val="List 5"/>
    <w:basedOn w:val="Normal"/>
    <w:semiHidden/>
    <w:rsid w:val="005C79AC"/>
    <w:pPr>
      <w:ind w:left="1415" w:hanging="283"/>
    </w:pPr>
  </w:style>
  <w:style w:type="paragraph" w:styleId="ListBullet">
    <w:name w:val="List Bullet"/>
    <w:basedOn w:val="Normal"/>
    <w:semiHidden/>
    <w:rsid w:val="005C79AC"/>
    <w:pPr>
      <w:numPr>
        <w:numId w:val="5"/>
      </w:numPr>
    </w:pPr>
  </w:style>
  <w:style w:type="paragraph" w:styleId="ListBullet2">
    <w:name w:val="List Bullet 2"/>
    <w:basedOn w:val="Normal"/>
    <w:semiHidden/>
    <w:rsid w:val="005C79AC"/>
    <w:pPr>
      <w:numPr>
        <w:numId w:val="6"/>
      </w:numPr>
    </w:pPr>
  </w:style>
  <w:style w:type="paragraph" w:styleId="ListBullet3">
    <w:name w:val="List Bullet 3"/>
    <w:basedOn w:val="Normal"/>
    <w:semiHidden/>
    <w:rsid w:val="005C79AC"/>
    <w:pPr>
      <w:numPr>
        <w:numId w:val="7"/>
      </w:numPr>
    </w:pPr>
  </w:style>
  <w:style w:type="paragraph" w:styleId="ListBullet4">
    <w:name w:val="List Bullet 4"/>
    <w:basedOn w:val="Normal"/>
    <w:semiHidden/>
    <w:rsid w:val="005C79AC"/>
    <w:pPr>
      <w:numPr>
        <w:numId w:val="8"/>
      </w:numPr>
    </w:pPr>
  </w:style>
  <w:style w:type="paragraph" w:styleId="ListBullet5">
    <w:name w:val="List Bullet 5"/>
    <w:basedOn w:val="Normal"/>
    <w:semiHidden/>
    <w:rsid w:val="005C79AC"/>
    <w:pPr>
      <w:numPr>
        <w:numId w:val="9"/>
      </w:numPr>
    </w:pPr>
  </w:style>
  <w:style w:type="paragraph" w:styleId="ListContinue">
    <w:name w:val="List Continue"/>
    <w:basedOn w:val="Normal"/>
    <w:semiHidden/>
    <w:rsid w:val="005C79AC"/>
    <w:pPr>
      <w:spacing w:after="120"/>
      <w:ind w:left="283"/>
    </w:pPr>
  </w:style>
  <w:style w:type="paragraph" w:styleId="ListContinue2">
    <w:name w:val="List Continue 2"/>
    <w:basedOn w:val="Normal"/>
    <w:semiHidden/>
    <w:rsid w:val="005C79AC"/>
    <w:pPr>
      <w:spacing w:after="120"/>
      <w:ind w:left="566"/>
    </w:pPr>
  </w:style>
  <w:style w:type="paragraph" w:styleId="ListContinue3">
    <w:name w:val="List Continue 3"/>
    <w:basedOn w:val="Normal"/>
    <w:semiHidden/>
    <w:rsid w:val="005C79AC"/>
    <w:pPr>
      <w:spacing w:after="120"/>
      <w:ind w:left="849"/>
    </w:pPr>
  </w:style>
  <w:style w:type="paragraph" w:styleId="ListContinue4">
    <w:name w:val="List Continue 4"/>
    <w:basedOn w:val="Normal"/>
    <w:semiHidden/>
    <w:rsid w:val="005C79AC"/>
    <w:pPr>
      <w:spacing w:after="120"/>
      <w:ind w:left="1132"/>
    </w:pPr>
  </w:style>
  <w:style w:type="paragraph" w:styleId="ListContinue5">
    <w:name w:val="List Continue 5"/>
    <w:basedOn w:val="Normal"/>
    <w:semiHidden/>
    <w:rsid w:val="005C79AC"/>
    <w:pPr>
      <w:spacing w:after="120"/>
      <w:ind w:left="1415"/>
    </w:pPr>
  </w:style>
  <w:style w:type="paragraph" w:styleId="ListNumber">
    <w:name w:val="List Number"/>
    <w:basedOn w:val="Normal"/>
    <w:semiHidden/>
    <w:rsid w:val="005C79AC"/>
    <w:pPr>
      <w:numPr>
        <w:numId w:val="10"/>
      </w:numPr>
    </w:pPr>
  </w:style>
  <w:style w:type="paragraph" w:styleId="ListNumber2">
    <w:name w:val="List Number 2"/>
    <w:basedOn w:val="Normal"/>
    <w:semiHidden/>
    <w:rsid w:val="005C79AC"/>
    <w:pPr>
      <w:numPr>
        <w:numId w:val="11"/>
      </w:numPr>
    </w:pPr>
  </w:style>
  <w:style w:type="paragraph" w:styleId="ListNumber3">
    <w:name w:val="List Number 3"/>
    <w:basedOn w:val="Normal"/>
    <w:semiHidden/>
    <w:rsid w:val="005C79AC"/>
    <w:pPr>
      <w:numPr>
        <w:numId w:val="12"/>
      </w:numPr>
    </w:pPr>
  </w:style>
  <w:style w:type="paragraph" w:styleId="ListNumber4">
    <w:name w:val="List Number 4"/>
    <w:basedOn w:val="Normal"/>
    <w:semiHidden/>
    <w:rsid w:val="005C79AC"/>
    <w:pPr>
      <w:numPr>
        <w:numId w:val="13"/>
      </w:numPr>
    </w:pPr>
  </w:style>
  <w:style w:type="paragraph" w:styleId="ListNumber5">
    <w:name w:val="List Number 5"/>
    <w:basedOn w:val="Normal"/>
    <w:semiHidden/>
    <w:rsid w:val="005C79AC"/>
    <w:pPr>
      <w:numPr>
        <w:numId w:val="14"/>
      </w:numPr>
    </w:pPr>
  </w:style>
  <w:style w:type="paragraph" w:styleId="MessageHeader">
    <w:name w:val="Message Header"/>
    <w:basedOn w:val="Normal"/>
    <w:semiHidden/>
    <w:rsid w:val="005C79A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Indent">
    <w:name w:val="Normal Indent"/>
    <w:basedOn w:val="Normal"/>
    <w:semiHidden/>
    <w:rsid w:val="005C79AC"/>
    <w:pPr>
      <w:ind w:left="720"/>
    </w:pPr>
  </w:style>
  <w:style w:type="paragraph" w:styleId="NoteHeading">
    <w:name w:val="Note Heading"/>
    <w:basedOn w:val="Normal"/>
    <w:next w:val="Normal"/>
    <w:semiHidden/>
    <w:rsid w:val="005C79AC"/>
  </w:style>
  <w:style w:type="paragraph" w:styleId="PlainText">
    <w:name w:val="Plain Text"/>
    <w:basedOn w:val="Normal"/>
    <w:semiHidden/>
    <w:rsid w:val="005C79AC"/>
    <w:rPr>
      <w:rFonts w:ascii="Courier New" w:hAnsi="Courier New" w:cs="Courier New"/>
      <w:szCs w:val="20"/>
    </w:rPr>
  </w:style>
  <w:style w:type="paragraph" w:styleId="Salutation">
    <w:name w:val="Salutation"/>
    <w:basedOn w:val="Normal"/>
    <w:next w:val="Normal"/>
    <w:semiHidden/>
    <w:rsid w:val="005C79AC"/>
  </w:style>
  <w:style w:type="paragraph" w:styleId="Signature">
    <w:name w:val="Signature"/>
    <w:basedOn w:val="Normal"/>
    <w:semiHidden/>
    <w:rsid w:val="005C79AC"/>
    <w:pPr>
      <w:ind w:left="4252"/>
    </w:pPr>
  </w:style>
  <w:style w:type="character" w:styleId="Strong">
    <w:name w:val="Strong"/>
    <w:qFormat/>
    <w:rsid w:val="005C79AC"/>
    <w:rPr>
      <w:b/>
      <w:bCs/>
    </w:rPr>
  </w:style>
  <w:style w:type="paragraph" w:styleId="Subtitle">
    <w:name w:val="Subtitle"/>
    <w:basedOn w:val="Normal"/>
    <w:qFormat/>
    <w:rsid w:val="005C79AC"/>
    <w:pPr>
      <w:spacing w:after="60"/>
      <w:jc w:val="center"/>
      <w:outlineLvl w:val="1"/>
    </w:pPr>
    <w:rPr>
      <w:rFonts w:ascii="Arial" w:hAnsi="Arial" w:cs="Arial"/>
      <w:sz w:val="24"/>
    </w:rPr>
  </w:style>
  <w:style w:type="table" w:styleId="Table3Deffects1">
    <w:name w:val="Table 3D effects 1"/>
    <w:basedOn w:val="TableNormal"/>
    <w:semiHidden/>
    <w:rsid w:val="005C79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C79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C79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C79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C79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C79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C79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C79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C79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C79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C79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C79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C79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C79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C79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C79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C79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5C79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C79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C79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C79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C79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C79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C79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C79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C79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C79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C79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C79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C79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C79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C79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C79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C79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C79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C79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C79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C79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C7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C79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C79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C79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5C79AC"/>
    <w:pPr>
      <w:spacing w:before="240" w:after="60"/>
      <w:jc w:val="center"/>
      <w:outlineLvl w:val="0"/>
    </w:pPr>
    <w:rPr>
      <w:rFonts w:ascii="Arial" w:hAnsi="Arial" w:cs="Arial"/>
      <w:b/>
      <w:bCs/>
      <w:kern w:val="28"/>
      <w:sz w:val="32"/>
      <w:szCs w:val="32"/>
    </w:rPr>
  </w:style>
  <w:style w:type="numbering" w:customStyle="1" w:styleId="LibFigureRefs">
    <w:name w:val="Lib Figure Refs"/>
    <w:basedOn w:val="NoList"/>
    <w:rsid w:val="003D57A7"/>
    <w:pPr>
      <w:numPr>
        <w:numId w:val="18"/>
      </w:numPr>
    </w:pPr>
  </w:style>
  <w:style w:type="paragraph" w:customStyle="1" w:styleId="LibCoverSubtitle">
    <w:name w:val="Lib Cover Subtitle"/>
    <w:basedOn w:val="LibTitlePage"/>
    <w:rsid w:val="00D917F4"/>
    <w:rPr>
      <w:sz w:val="28"/>
      <w:szCs w:val="40"/>
    </w:rPr>
  </w:style>
  <w:style w:type="paragraph" w:customStyle="1" w:styleId="LibDiagramAlignment">
    <w:name w:val="Lib Diagram Alignment"/>
    <w:basedOn w:val="Normal"/>
    <w:rsid w:val="006F0402"/>
    <w:pPr>
      <w:ind w:left="567" w:hanging="425"/>
      <w:jc w:val="center"/>
    </w:pPr>
    <w:rPr>
      <w:szCs w:val="20"/>
    </w:rPr>
  </w:style>
  <w:style w:type="paragraph" w:customStyle="1" w:styleId="EqualOpstable">
    <w:name w:val="Equal Ops table"/>
    <w:basedOn w:val="BodyText3"/>
    <w:rsid w:val="00033008"/>
    <w:pPr>
      <w:spacing w:before="60"/>
    </w:pPr>
    <w:rPr>
      <w:sz w:val="20"/>
      <w:szCs w:val="20"/>
    </w:rPr>
  </w:style>
  <w:style w:type="paragraph" w:styleId="BalloonText">
    <w:name w:val="Balloon Text"/>
    <w:basedOn w:val="Normal"/>
    <w:link w:val="BalloonTextChar"/>
    <w:rsid w:val="006F0402"/>
    <w:rPr>
      <w:rFonts w:cs="Lucida Grande"/>
      <w:sz w:val="18"/>
      <w:szCs w:val="18"/>
    </w:rPr>
  </w:style>
  <w:style w:type="character" w:customStyle="1" w:styleId="BalloonTextChar">
    <w:name w:val="Balloon Text Char"/>
    <w:basedOn w:val="DefaultParagraphFont"/>
    <w:link w:val="BalloonText"/>
    <w:rsid w:val="006F0402"/>
    <w:rPr>
      <w:rFonts w:asciiTheme="minorHAnsi" w:hAnsiTheme="minorHAnsi" w:cs="Lucida Grande"/>
      <w:sz w:val="18"/>
      <w:szCs w:val="18"/>
    </w:rPr>
  </w:style>
  <w:style w:type="paragraph" w:styleId="TOC4">
    <w:name w:val="toc 4"/>
    <w:basedOn w:val="Normal"/>
    <w:next w:val="Normal"/>
    <w:autoRedefine/>
    <w:rsid w:val="00B77C9D"/>
    <w:pPr>
      <w:ind w:left="600"/>
    </w:pPr>
  </w:style>
  <w:style w:type="paragraph" w:styleId="TOC5">
    <w:name w:val="toc 5"/>
    <w:basedOn w:val="Normal"/>
    <w:next w:val="Normal"/>
    <w:autoRedefine/>
    <w:rsid w:val="00B77C9D"/>
    <w:pPr>
      <w:ind w:left="800"/>
    </w:pPr>
  </w:style>
  <w:style w:type="paragraph" w:styleId="TOC6">
    <w:name w:val="toc 6"/>
    <w:basedOn w:val="Normal"/>
    <w:next w:val="Normal"/>
    <w:autoRedefine/>
    <w:rsid w:val="00B77C9D"/>
    <w:pPr>
      <w:ind w:left="1000"/>
    </w:pPr>
  </w:style>
  <w:style w:type="paragraph" w:styleId="TOC7">
    <w:name w:val="toc 7"/>
    <w:basedOn w:val="Normal"/>
    <w:next w:val="Normal"/>
    <w:autoRedefine/>
    <w:rsid w:val="00B77C9D"/>
    <w:pPr>
      <w:ind w:left="1200"/>
    </w:pPr>
  </w:style>
  <w:style w:type="paragraph" w:styleId="TOC8">
    <w:name w:val="toc 8"/>
    <w:basedOn w:val="Normal"/>
    <w:next w:val="Normal"/>
    <w:autoRedefine/>
    <w:rsid w:val="00B77C9D"/>
    <w:pPr>
      <w:ind w:left="1400"/>
    </w:pPr>
  </w:style>
  <w:style w:type="paragraph" w:styleId="TOC9">
    <w:name w:val="toc 9"/>
    <w:basedOn w:val="Normal"/>
    <w:next w:val="Normal"/>
    <w:autoRedefine/>
    <w:rsid w:val="00B77C9D"/>
    <w:pPr>
      <w:ind w:left="1600"/>
    </w:pPr>
  </w:style>
  <w:style w:type="table" w:styleId="MediumList1-Accent6">
    <w:name w:val="Medium List 1 Accent 6"/>
    <w:basedOn w:val="TableNormal"/>
    <w:uiPriority w:val="19"/>
    <w:qFormat/>
    <w:rsid w:val="006F0402"/>
    <w:rPr>
      <w:rFonts w:asciiTheme="minorHAnsi" w:hAnsiTheme="minorHAnsi"/>
      <w:color w:val="02253A" w:themeColor="text1"/>
    </w:rPr>
    <w:tblPr>
      <w:tblStyleRowBandSize w:val="1"/>
      <w:tblStyleColBandSize w:val="1"/>
      <w:tblBorders>
        <w:top w:val="single" w:sz="8" w:space="0" w:color="7090B7" w:themeColor="accent6"/>
        <w:bottom w:val="single" w:sz="8" w:space="0" w:color="7090B7" w:themeColor="accent6"/>
      </w:tblBorders>
    </w:tblPr>
    <w:tblStylePr w:type="firstRow">
      <w:rPr>
        <w:rFonts w:asciiTheme="majorHAnsi" w:eastAsiaTheme="majorEastAsia" w:hAnsiTheme="majorHAnsi" w:cstheme="majorBidi"/>
      </w:rPr>
      <w:tblPr/>
      <w:tcPr>
        <w:tcBorders>
          <w:top w:val="nil"/>
          <w:bottom w:val="single" w:sz="8" w:space="0" w:color="7090B7" w:themeColor="accent6"/>
        </w:tcBorders>
      </w:tcPr>
    </w:tblStylePr>
    <w:tblStylePr w:type="lastRow">
      <w:rPr>
        <w:b/>
        <w:bCs/>
        <w:color w:val="616365" w:themeColor="text2"/>
      </w:rPr>
      <w:tblPr/>
      <w:tcPr>
        <w:tcBorders>
          <w:top w:val="single" w:sz="8" w:space="0" w:color="7090B7" w:themeColor="accent6"/>
          <w:bottom w:val="single" w:sz="8" w:space="0" w:color="7090B7" w:themeColor="accent6"/>
        </w:tcBorders>
      </w:tcPr>
    </w:tblStylePr>
    <w:tblStylePr w:type="firstCol">
      <w:rPr>
        <w:b/>
        <w:bCs/>
      </w:rPr>
    </w:tblStylePr>
    <w:tblStylePr w:type="lastCol">
      <w:rPr>
        <w:b/>
        <w:bCs/>
      </w:rPr>
      <w:tblPr/>
      <w:tcPr>
        <w:tcBorders>
          <w:top w:val="single" w:sz="8" w:space="0" w:color="7090B7" w:themeColor="accent6"/>
          <w:bottom w:val="single" w:sz="8" w:space="0" w:color="7090B7" w:themeColor="accent6"/>
        </w:tcBorders>
      </w:tcPr>
    </w:tblStylePr>
    <w:tblStylePr w:type="band1Vert">
      <w:tblPr/>
      <w:tcPr>
        <w:shd w:val="clear" w:color="auto" w:fill="DBE3ED" w:themeFill="accent6" w:themeFillTint="3F"/>
      </w:tcPr>
    </w:tblStylePr>
    <w:tblStylePr w:type="band1Horz">
      <w:tblPr/>
      <w:tcPr>
        <w:shd w:val="clear" w:color="auto" w:fill="DBE3ED" w:themeFill="accent6" w:themeFillTint="3F"/>
      </w:tcPr>
    </w:tblStylePr>
  </w:style>
  <w:style w:type="character" w:styleId="IntenseEmphasis">
    <w:name w:val="Intense Emphasis"/>
    <w:basedOn w:val="DefaultParagraphFont"/>
    <w:uiPriority w:val="21"/>
    <w:qFormat/>
    <w:rsid w:val="006F0402"/>
    <w:rPr>
      <w:rFonts w:asciiTheme="minorHAnsi" w:hAnsiTheme="minorHAnsi"/>
      <w:b/>
      <w:bCs/>
      <w:i/>
      <w:iCs/>
      <w:color w:val="00A4A7" w:themeColor="accent1"/>
    </w:rPr>
  </w:style>
  <w:style w:type="character" w:styleId="SubtleEmphasis">
    <w:name w:val="Subtle Emphasis"/>
    <w:basedOn w:val="DefaultParagraphFont"/>
    <w:uiPriority w:val="19"/>
    <w:qFormat/>
    <w:rsid w:val="006F0402"/>
    <w:rPr>
      <w:rFonts w:asciiTheme="minorHAnsi" w:hAnsiTheme="minorHAnsi"/>
      <w:i/>
      <w:iCs/>
      <w:color w:val="26A8F7" w:themeColor="text1" w:themeTint="7F"/>
    </w:rPr>
  </w:style>
  <w:style w:type="table" w:styleId="ColorfulGrid">
    <w:name w:val="Colorful Grid"/>
    <w:basedOn w:val="TableNormal"/>
    <w:uiPriority w:val="29"/>
    <w:qFormat/>
    <w:rsid w:val="006F0402"/>
    <w:rPr>
      <w:rFonts w:asciiTheme="minorHAnsi" w:hAnsiTheme="minorHAnsi"/>
      <w:color w:val="02253A" w:themeColor="text1"/>
    </w:rPr>
    <w:tblPr>
      <w:tblStyleRowBandSize w:val="1"/>
      <w:tblStyleColBandSize w:val="1"/>
      <w:tblBorders>
        <w:insideH w:val="single" w:sz="4" w:space="0" w:color="FFFFFF" w:themeColor="background1"/>
      </w:tblBorders>
    </w:tblPr>
    <w:tcPr>
      <w:shd w:val="clear" w:color="auto" w:fill="A8DCFC" w:themeFill="text1" w:themeFillTint="33"/>
    </w:tcPr>
    <w:tblStylePr w:type="firstRow">
      <w:rPr>
        <w:b/>
        <w:bCs/>
      </w:rPr>
      <w:tblPr/>
      <w:tcPr>
        <w:shd w:val="clear" w:color="auto" w:fill="51B9F9" w:themeFill="text1" w:themeFillTint="66"/>
      </w:tcPr>
    </w:tblStylePr>
    <w:tblStylePr w:type="lastRow">
      <w:rPr>
        <w:b/>
        <w:bCs/>
        <w:color w:val="02253A" w:themeColor="text1"/>
      </w:rPr>
      <w:tblPr/>
      <w:tcPr>
        <w:shd w:val="clear" w:color="auto" w:fill="51B9F9" w:themeFill="text1" w:themeFillTint="66"/>
      </w:tcPr>
    </w:tblStylePr>
    <w:tblStylePr w:type="firstCol">
      <w:rPr>
        <w:color w:val="FFFFFF" w:themeColor="background1"/>
      </w:rPr>
      <w:tblPr/>
      <w:tcPr>
        <w:shd w:val="clear" w:color="auto" w:fill="011B2B" w:themeFill="text1" w:themeFillShade="BF"/>
      </w:tcPr>
    </w:tblStylePr>
    <w:tblStylePr w:type="lastCol">
      <w:rPr>
        <w:color w:val="FFFFFF" w:themeColor="background1"/>
      </w:rPr>
      <w:tblPr/>
      <w:tcPr>
        <w:shd w:val="clear" w:color="auto" w:fill="011B2B" w:themeFill="text1" w:themeFillShade="BF"/>
      </w:tcPr>
    </w:tblStylePr>
    <w:tblStylePr w:type="band1Vert">
      <w:tblPr/>
      <w:tcPr>
        <w:shd w:val="clear" w:color="auto" w:fill="26A8F7" w:themeFill="text1" w:themeFillTint="7F"/>
      </w:tcPr>
    </w:tblStylePr>
    <w:tblStylePr w:type="band1Horz">
      <w:tblPr/>
      <w:tcPr>
        <w:shd w:val="clear" w:color="auto" w:fill="26A8F7" w:themeFill="text1" w:themeFillTint="7F"/>
      </w:tcPr>
    </w:tblStylePr>
  </w:style>
  <w:style w:type="table" w:styleId="LightShading-Accent1">
    <w:name w:val="Light Shading Accent 1"/>
    <w:basedOn w:val="TableNormal"/>
    <w:uiPriority w:val="30"/>
    <w:qFormat/>
    <w:rsid w:val="006F0402"/>
    <w:rPr>
      <w:rFonts w:asciiTheme="minorHAnsi" w:hAnsiTheme="minorHAnsi"/>
      <w:color w:val="007A7D" w:themeColor="accent1" w:themeShade="BF"/>
    </w:rPr>
    <w:tblPr>
      <w:tblStyleRowBandSize w:val="1"/>
      <w:tblStyleColBandSize w:val="1"/>
      <w:tblBorders>
        <w:top w:val="single" w:sz="8" w:space="0" w:color="00A4A7" w:themeColor="accent1"/>
        <w:bottom w:val="single" w:sz="8" w:space="0" w:color="00A4A7" w:themeColor="accent1"/>
      </w:tblBorders>
    </w:tblPr>
    <w:tblStylePr w:type="firstRow">
      <w:pPr>
        <w:spacing w:before="0" w:after="0" w:line="240" w:lineRule="auto"/>
      </w:pPr>
      <w:rPr>
        <w:b/>
        <w:bCs/>
      </w:rPr>
      <w:tblPr/>
      <w:tcPr>
        <w:tcBorders>
          <w:top w:val="single" w:sz="8" w:space="0" w:color="00A4A7" w:themeColor="accent1"/>
          <w:left w:val="nil"/>
          <w:bottom w:val="single" w:sz="8" w:space="0" w:color="00A4A7" w:themeColor="accent1"/>
          <w:right w:val="nil"/>
          <w:insideH w:val="nil"/>
          <w:insideV w:val="nil"/>
        </w:tcBorders>
      </w:tcPr>
    </w:tblStylePr>
    <w:tblStylePr w:type="lastRow">
      <w:pPr>
        <w:spacing w:before="0" w:after="0" w:line="240" w:lineRule="auto"/>
      </w:pPr>
      <w:rPr>
        <w:b/>
        <w:bCs/>
      </w:rPr>
      <w:tblPr/>
      <w:tcPr>
        <w:tcBorders>
          <w:top w:val="single" w:sz="8" w:space="0" w:color="00A4A7" w:themeColor="accent1"/>
          <w:left w:val="nil"/>
          <w:bottom w:val="single" w:sz="8" w:space="0" w:color="00A4A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DFF" w:themeFill="accent1" w:themeFillTint="3F"/>
      </w:tcPr>
    </w:tblStylePr>
    <w:tblStylePr w:type="band1Horz">
      <w:tblPr/>
      <w:tcPr>
        <w:tcBorders>
          <w:left w:val="nil"/>
          <w:right w:val="nil"/>
          <w:insideH w:val="nil"/>
          <w:insideV w:val="nil"/>
        </w:tcBorders>
        <w:shd w:val="clear" w:color="auto" w:fill="AAFDFF" w:themeFill="accent1" w:themeFillTint="3F"/>
      </w:tcPr>
    </w:tblStylePr>
  </w:style>
  <w:style w:type="table" w:styleId="MediumGrid1-Accent6">
    <w:name w:val="Medium Grid 1 Accent 6"/>
    <w:basedOn w:val="TableNormal"/>
    <w:uiPriority w:val="31"/>
    <w:qFormat/>
    <w:rsid w:val="006F0402"/>
    <w:rPr>
      <w:rFonts w:asciiTheme="minorHAnsi" w:hAnsiTheme="minorHAnsi"/>
    </w:rPr>
    <w:tblPr>
      <w:tblStyleRowBandSize w:val="1"/>
      <w:tblStyleColBandSize w:val="1"/>
      <w:tblBorders>
        <w:top w:val="single" w:sz="8" w:space="0" w:color="93ABC9" w:themeColor="accent6" w:themeTint="BF"/>
        <w:left w:val="single" w:sz="8" w:space="0" w:color="93ABC9" w:themeColor="accent6" w:themeTint="BF"/>
        <w:bottom w:val="single" w:sz="8" w:space="0" w:color="93ABC9" w:themeColor="accent6" w:themeTint="BF"/>
        <w:right w:val="single" w:sz="8" w:space="0" w:color="93ABC9" w:themeColor="accent6" w:themeTint="BF"/>
        <w:insideH w:val="single" w:sz="8" w:space="0" w:color="93ABC9" w:themeColor="accent6" w:themeTint="BF"/>
        <w:insideV w:val="single" w:sz="8" w:space="0" w:color="93ABC9" w:themeColor="accent6" w:themeTint="BF"/>
      </w:tblBorders>
    </w:tblPr>
    <w:tcPr>
      <w:shd w:val="clear" w:color="auto" w:fill="DBE3ED" w:themeFill="accent6" w:themeFillTint="3F"/>
    </w:tcPr>
    <w:tblStylePr w:type="firstRow">
      <w:rPr>
        <w:b/>
        <w:bCs/>
      </w:rPr>
    </w:tblStylePr>
    <w:tblStylePr w:type="lastRow">
      <w:rPr>
        <w:b/>
        <w:bCs/>
      </w:rPr>
      <w:tblPr/>
      <w:tcPr>
        <w:tcBorders>
          <w:top w:val="single" w:sz="18" w:space="0" w:color="93ABC9" w:themeColor="accent6" w:themeTint="BF"/>
        </w:tcBorders>
      </w:tcPr>
    </w:tblStylePr>
    <w:tblStylePr w:type="firstCol">
      <w:rPr>
        <w:b/>
        <w:bCs/>
      </w:rPr>
    </w:tblStylePr>
    <w:tblStylePr w:type="lastCol">
      <w:rPr>
        <w:b/>
        <w:bCs/>
      </w:rPr>
    </w:tblStylePr>
    <w:tblStylePr w:type="band1Vert">
      <w:tblPr/>
      <w:tcPr>
        <w:shd w:val="clear" w:color="auto" w:fill="B7C7DB" w:themeFill="accent6" w:themeFillTint="7F"/>
      </w:tcPr>
    </w:tblStylePr>
    <w:tblStylePr w:type="band1Horz">
      <w:tblPr/>
      <w:tcPr>
        <w:shd w:val="clear" w:color="auto" w:fill="B7C7DB" w:themeFill="accent6" w:themeFillTint="7F"/>
      </w:tcPr>
    </w:tblStylePr>
  </w:style>
  <w:style w:type="character" w:styleId="SubtleReference">
    <w:name w:val="Subtle Reference"/>
    <w:basedOn w:val="DefaultParagraphFont"/>
    <w:uiPriority w:val="31"/>
    <w:qFormat/>
    <w:rsid w:val="006F0402"/>
    <w:rPr>
      <w:rFonts w:asciiTheme="minorHAnsi" w:hAnsiTheme="minorHAnsi"/>
      <w:smallCaps/>
      <w:color w:val="97BF0D" w:themeColor="accent2"/>
      <w:u w:val="single"/>
    </w:rPr>
  </w:style>
  <w:style w:type="character" w:styleId="IntenseReference">
    <w:name w:val="Intense Reference"/>
    <w:basedOn w:val="DefaultParagraphFont"/>
    <w:uiPriority w:val="32"/>
    <w:qFormat/>
    <w:rsid w:val="006F0402"/>
    <w:rPr>
      <w:rFonts w:asciiTheme="minorHAnsi" w:hAnsiTheme="minorHAnsi"/>
      <w:b/>
      <w:bCs/>
      <w:smallCaps/>
      <w:color w:val="97BF0D" w:themeColor="accent2"/>
      <w:spacing w:val="5"/>
      <w:u w:val="single"/>
    </w:rPr>
  </w:style>
  <w:style w:type="table" w:styleId="MediumGrid2-Accent6">
    <w:name w:val="Medium Grid 2 Accent 6"/>
    <w:basedOn w:val="TableNormal"/>
    <w:uiPriority w:val="32"/>
    <w:qFormat/>
    <w:rsid w:val="006F0402"/>
    <w:rPr>
      <w:rFonts w:asciiTheme="majorHAnsi" w:eastAsiaTheme="majorEastAsia" w:hAnsiTheme="majorHAnsi" w:cstheme="majorBidi"/>
      <w:color w:val="02253A" w:themeColor="text1"/>
    </w:rPr>
    <w:tblPr>
      <w:tblStyleRowBandSize w:val="1"/>
      <w:tblStyleColBandSize w:val="1"/>
      <w:tblBorders>
        <w:top w:val="single" w:sz="8" w:space="0" w:color="7090B7" w:themeColor="accent6"/>
        <w:left w:val="single" w:sz="8" w:space="0" w:color="7090B7" w:themeColor="accent6"/>
        <w:bottom w:val="single" w:sz="8" w:space="0" w:color="7090B7" w:themeColor="accent6"/>
        <w:right w:val="single" w:sz="8" w:space="0" w:color="7090B7" w:themeColor="accent6"/>
        <w:insideH w:val="single" w:sz="8" w:space="0" w:color="7090B7" w:themeColor="accent6"/>
        <w:insideV w:val="single" w:sz="8" w:space="0" w:color="7090B7" w:themeColor="accent6"/>
      </w:tblBorders>
    </w:tblPr>
    <w:tcPr>
      <w:shd w:val="clear" w:color="auto" w:fill="DBE3ED" w:themeFill="accent6" w:themeFillTint="3F"/>
    </w:tcPr>
    <w:tblStylePr w:type="firstRow">
      <w:rPr>
        <w:b/>
        <w:bCs/>
        <w:color w:val="02253A" w:themeColor="text1"/>
      </w:rPr>
      <w:tblPr/>
      <w:tcPr>
        <w:shd w:val="clear" w:color="auto" w:fill="F0F3F8" w:themeFill="accent6" w:themeFillTint="19"/>
      </w:tcPr>
    </w:tblStylePr>
    <w:tblStylePr w:type="lastRow">
      <w:rPr>
        <w:b/>
        <w:bCs/>
        <w:color w:val="02253A" w:themeColor="text1"/>
      </w:rPr>
      <w:tblPr/>
      <w:tcPr>
        <w:tcBorders>
          <w:top w:val="single" w:sz="12" w:space="0" w:color="02253A" w:themeColor="text1"/>
          <w:left w:val="nil"/>
          <w:bottom w:val="nil"/>
          <w:right w:val="nil"/>
          <w:insideH w:val="nil"/>
          <w:insideV w:val="nil"/>
        </w:tcBorders>
        <w:shd w:val="clear" w:color="auto" w:fill="FFFFFF" w:themeFill="background1"/>
      </w:tcPr>
    </w:tblStylePr>
    <w:tblStylePr w:type="firstCol">
      <w:rPr>
        <w:b/>
        <w:bCs/>
        <w:color w:val="02253A"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2253A" w:themeColor="text1"/>
      </w:rPr>
      <w:tblPr/>
      <w:tcPr>
        <w:tcBorders>
          <w:top w:val="nil"/>
          <w:left w:val="nil"/>
          <w:bottom w:val="nil"/>
          <w:right w:val="nil"/>
          <w:insideH w:val="nil"/>
          <w:insideV w:val="nil"/>
        </w:tcBorders>
        <w:shd w:val="clear" w:color="auto" w:fill="E2E8F0" w:themeFill="accent6" w:themeFillTint="33"/>
      </w:tcPr>
    </w:tblStylePr>
    <w:tblStylePr w:type="band1Vert">
      <w:tblPr/>
      <w:tcPr>
        <w:shd w:val="clear" w:color="auto" w:fill="B7C7DB" w:themeFill="accent6" w:themeFillTint="7F"/>
      </w:tcPr>
    </w:tblStylePr>
    <w:tblStylePr w:type="band1Horz">
      <w:tblPr/>
      <w:tcPr>
        <w:tcBorders>
          <w:insideH w:val="single" w:sz="6" w:space="0" w:color="7090B7" w:themeColor="accent6"/>
          <w:insideV w:val="single" w:sz="6" w:space="0" w:color="7090B7" w:themeColor="accent6"/>
        </w:tcBorders>
        <w:shd w:val="clear" w:color="auto" w:fill="B7C7DB" w:themeFill="accent6" w:themeFillTint="7F"/>
      </w:tcPr>
    </w:tblStylePr>
    <w:tblStylePr w:type="nwCell">
      <w:tblPr/>
      <w:tcPr>
        <w:shd w:val="clear" w:color="auto" w:fill="FFFFFF" w:themeFill="background1"/>
      </w:tcPr>
    </w:tblStylePr>
  </w:style>
  <w:style w:type="character" w:styleId="BookTitle">
    <w:name w:val="Book Title"/>
    <w:basedOn w:val="DefaultParagraphFont"/>
    <w:uiPriority w:val="33"/>
    <w:qFormat/>
    <w:rsid w:val="006F0402"/>
    <w:rPr>
      <w:rFonts w:asciiTheme="minorHAnsi" w:hAnsiTheme="minorHAnsi"/>
      <w:b/>
      <w:bCs/>
      <w:smallCaps/>
      <w:spacing w:val="5"/>
    </w:rPr>
  </w:style>
  <w:style w:type="table" w:styleId="MediumGrid3-Accent6">
    <w:name w:val="Medium Grid 3 Accent 6"/>
    <w:basedOn w:val="TableNormal"/>
    <w:uiPriority w:val="33"/>
    <w:qFormat/>
    <w:rsid w:val="006F0402"/>
    <w:rPr>
      <w:rFonts w:asciiTheme="minorHAnsi" w:hAnsi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3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90B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90B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90B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90B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C7D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C7DB" w:themeFill="accent6" w:themeFillTint="7F"/>
      </w:tcPr>
    </w:tblStylePr>
  </w:style>
  <w:style w:type="table" w:styleId="ColorfulList">
    <w:name w:val="Colorful List"/>
    <w:basedOn w:val="TableNormal"/>
    <w:uiPriority w:val="34"/>
    <w:qFormat/>
    <w:rsid w:val="006F0402"/>
    <w:rPr>
      <w:rFonts w:asciiTheme="minorHAnsi" w:hAnsiTheme="minorHAnsi"/>
      <w:color w:val="02253A" w:themeColor="text1"/>
    </w:rPr>
    <w:tblPr>
      <w:tblStyleRowBandSize w:val="1"/>
      <w:tblStyleColBandSize w:val="1"/>
    </w:tblPr>
    <w:tcPr>
      <w:shd w:val="clear" w:color="auto" w:fill="D4EDFD" w:themeFill="text1" w:themeFillTint="19"/>
    </w:tcPr>
    <w:tblStylePr w:type="firstRow">
      <w:rPr>
        <w:b/>
        <w:bCs/>
        <w:color w:val="FFFFFF" w:themeColor="background1"/>
      </w:rPr>
      <w:tblPr/>
      <w:tcPr>
        <w:tcBorders>
          <w:bottom w:val="single" w:sz="12" w:space="0" w:color="FFFFFF" w:themeColor="background1"/>
        </w:tcBorders>
        <w:shd w:val="clear" w:color="auto" w:fill="78980A" w:themeFill="accent2" w:themeFillShade="CC"/>
      </w:tcPr>
    </w:tblStylePr>
    <w:tblStylePr w:type="lastRow">
      <w:rPr>
        <w:b/>
        <w:bCs/>
        <w:color w:val="78980A" w:themeColor="accent2" w:themeShade="CC"/>
      </w:rPr>
      <w:tblPr/>
      <w:tcPr>
        <w:tcBorders>
          <w:top w:val="single" w:sz="12" w:space="0" w:color="02253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3D4FB" w:themeFill="text1" w:themeFillTint="3F"/>
      </w:tcPr>
    </w:tblStylePr>
    <w:tblStylePr w:type="band1Horz">
      <w:tblPr/>
      <w:tcPr>
        <w:shd w:val="clear" w:color="auto" w:fill="A8DCFC" w:themeFill="text1" w:themeFillTint="33"/>
      </w:tcPr>
    </w:tblStylePr>
  </w:style>
  <w:style w:type="table" w:styleId="MediumList1">
    <w:name w:val="Medium List 1"/>
    <w:basedOn w:val="TableNormal"/>
    <w:uiPriority w:val="60"/>
    <w:rsid w:val="006F0402"/>
    <w:rPr>
      <w:rFonts w:asciiTheme="minorHAnsi" w:hAnsiTheme="minorHAnsi"/>
      <w:color w:val="02253A" w:themeColor="text1"/>
    </w:rPr>
    <w:tblPr>
      <w:tblStyleRowBandSize w:val="1"/>
      <w:tblStyleColBandSize w:val="1"/>
      <w:tblBorders>
        <w:top w:val="single" w:sz="8" w:space="0" w:color="02253A" w:themeColor="text1"/>
        <w:bottom w:val="single" w:sz="8" w:space="0" w:color="02253A" w:themeColor="text1"/>
      </w:tblBorders>
    </w:tblPr>
    <w:tblStylePr w:type="firstRow">
      <w:rPr>
        <w:rFonts w:asciiTheme="majorHAnsi" w:eastAsiaTheme="majorEastAsia" w:hAnsiTheme="majorHAnsi" w:cstheme="majorBidi"/>
      </w:rPr>
      <w:tblPr/>
      <w:tcPr>
        <w:tcBorders>
          <w:top w:val="nil"/>
          <w:bottom w:val="single" w:sz="8" w:space="0" w:color="02253A" w:themeColor="text1"/>
        </w:tcBorders>
      </w:tcPr>
    </w:tblStylePr>
    <w:tblStylePr w:type="lastRow">
      <w:rPr>
        <w:b/>
        <w:bCs/>
        <w:color w:val="616365" w:themeColor="text2"/>
      </w:rPr>
      <w:tblPr/>
      <w:tcPr>
        <w:tcBorders>
          <w:top w:val="single" w:sz="8" w:space="0" w:color="02253A" w:themeColor="text1"/>
          <w:bottom w:val="single" w:sz="8" w:space="0" w:color="02253A" w:themeColor="text1"/>
        </w:tcBorders>
      </w:tcPr>
    </w:tblStylePr>
    <w:tblStylePr w:type="firstCol">
      <w:rPr>
        <w:b/>
        <w:bCs/>
      </w:rPr>
    </w:tblStylePr>
    <w:tblStylePr w:type="lastCol">
      <w:rPr>
        <w:b/>
        <w:bCs/>
      </w:rPr>
      <w:tblPr/>
      <w:tcPr>
        <w:tcBorders>
          <w:top w:val="single" w:sz="8" w:space="0" w:color="02253A" w:themeColor="text1"/>
          <w:bottom w:val="single" w:sz="8" w:space="0" w:color="02253A" w:themeColor="text1"/>
        </w:tcBorders>
      </w:tcPr>
    </w:tblStylePr>
    <w:tblStylePr w:type="band1Vert">
      <w:tblPr/>
      <w:tcPr>
        <w:shd w:val="clear" w:color="auto" w:fill="93D4FB" w:themeFill="text1" w:themeFillTint="3F"/>
      </w:tcPr>
    </w:tblStylePr>
    <w:tblStylePr w:type="band1Horz">
      <w:tblPr/>
      <w:tcPr>
        <w:shd w:val="clear" w:color="auto" w:fill="93D4FB" w:themeFill="text1" w:themeFillTint="3F"/>
      </w:tcPr>
    </w:tblStylePr>
  </w:style>
  <w:style w:type="table" w:styleId="MediumList1-Accent2">
    <w:name w:val="Medium List 1 Accent 2"/>
    <w:basedOn w:val="TableNormal"/>
    <w:uiPriority w:val="60"/>
    <w:rsid w:val="006F0402"/>
    <w:rPr>
      <w:rFonts w:asciiTheme="minorHAnsi" w:hAnsiTheme="minorHAnsi"/>
      <w:color w:val="02253A" w:themeColor="text1"/>
    </w:rPr>
    <w:tblPr>
      <w:tblStyleRowBandSize w:val="1"/>
      <w:tblStyleColBandSize w:val="1"/>
      <w:tblBorders>
        <w:top w:val="single" w:sz="8" w:space="0" w:color="97BF0D" w:themeColor="accent2"/>
        <w:bottom w:val="single" w:sz="8" w:space="0" w:color="97BF0D" w:themeColor="accent2"/>
      </w:tblBorders>
    </w:tblPr>
    <w:tblStylePr w:type="firstRow">
      <w:rPr>
        <w:rFonts w:asciiTheme="majorHAnsi" w:eastAsiaTheme="majorEastAsia" w:hAnsiTheme="majorHAnsi" w:cstheme="majorBidi"/>
      </w:rPr>
      <w:tblPr/>
      <w:tcPr>
        <w:tcBorders>
          <w:top w:val="nil"/>
          <w:bottom w:val="single" w:sz="8" w:space="0" w:color="97BF0D" w:themeColor="accent2"/>
        </w:tcBorders>
      </w:tcPr>
    </w:tblStylePr>
    <w:tblStylePr w:type="lastRow">
      <w:rPr>
        <w:b/>
        <w:bCs/>
        <w:color w:val="616365" w:themeColor="text2"/>
      </w:rPr>
      <w:tblPr/>
      <w:tcPr>
        <w:tcBorders>
          <w:top w:val="single" w:sz="8" w:space="0" w:color="97BF0D" w:themeColor="accent2"/>
          <w:bottom w:val="single" w:sz="8" w:space="0" w:color="97BF0D" w:themeColor="accent2"/>
        </w:tcBorders>
      </w:tcPr>
    </w:tblStylePr>
    <w:tblStylePr w:type="firstCol">
      <w:rPr>
        <w:b/>
        <w:bCs/>
      </w:rPr>
    </w:tblStylePr>
    <w:tblStylePr w:type="lastCol">
      <w:rPr>
        <w:b/>
        <w:bCs/>
      </w:rPr>
      <w:tblPr/>
      <w:tcPr>
        <w:tcBorders>
          <w:top w:val="single" w:sz="8" w:space="0" w:color="97BF0D" w:themeColor="accent2"/>
          <w:bottom w:val="single" w:sz="8" w:space="0" w:color="97BF0D" w:themeColor="accent2"/>
        </w:tcBorders>
      </w:tcPr>
    </w:tblStylePr>
    <w:tblStylePr w:type="band1Vert">
      <w:tblPr/>
      <w:tcPr>
        <w:shd w:val="clear" w:color="auto" w:fill="EBFAB8" w:themeFill="accent2" w:themeFillTint="3F"/>
      </w:tcPr>
    </w:tblStylePr>
    <w:tblStylePr w:type="band1Horz">
      <w:tblPr/>
      <w:tcPr>
        <w:shd w:val="clear" w:color="auto" w:fill="EBFAB8" w:themeFill="accent2" w:themeFillTint="3F"/>
      </w:tcPr>
    </w:tblStylePr>
  </w:style>
  <w:style w:type="table" w:styleId="MediumList1-Accent3">
    <w:name w:val="Medium List 1 Accent 3"/>
    <w:basedOn w:val="TableNormal"/>
    <w:uiPriority w:val="60"/>
    <w:rsid w:val="006F0402"/>
    <w:rPr>
      <w:rFonts w:asciiTheme="minorHAnsi" w:hAnsiTheme="minorHAnsi"/>
      <w:color w:val="02253A" w:themeColor="text1"/>
    </w:rPr>
    <w:tblPr>
      <w:tblStyleRowBandSize w:val="1"/>
      <w:tblStyleColBandSize w:val="1"/>
      <w:tblBorders>
        <w:top w:val="single" w:sz="8" w:space="0" w:color="DEDC1E" w:themeColor="accent3"/>
        <w:bottom w:val="single" w:sz="8" w:space="0" w:color="DEDC1E" w:themeColor="accent3"/>
      </w:tblBorders>
    </w:tblPr>
    <w:tblStylePr w:type="firstRow">
      <w:rPr>
        <w:rFonts w:asciiTheme="majorHAnsi" w:eastAsiaTheme="majorEastAsia" w:hAnsiTheme="majorHAnsi" w:cstheme="majorBidi"/>
      </w:rPr>
      <w:tblPr/>
      <w:tcPr>
        <w:tcBorders>
          <w:top w:val="nil"/>
          <w:bottom w:val="single" w:sz="8" w:space="0" w:color="DEDC1E" w:themeColor="accent3"/>
        </w:tcBorders>
      </w:tcPr>
    </w:tblStylePr>
    <w:tblStylePr w:type="lastRow">
      <w:rPr>
        <w:b/>
        <w:bCs/>
        <w:color w:val="616365" w:themeColor="text2"/>
      </w:rPr>
      <w:tblPr/>
      <w:tcPr>
        <w:tcBorders>
          <w:top w:val="single" w:sz="8" w:space="0" w:color="DEDC1E" w:themeColor="accent3"/>
          <w:bottom w:val="single" w:sz="8" w:space="0" w:color="DEDC1E" w:themeColor="accent3"/>
        </w:tcBorders>
      </w:tcPr>
    </w:tblStylePr>
    <w:tblStylePr w:type="firstCol">
      <w:rPr>
        <w:b/>
        <w:bCs/>
      </w:rPr>
    </w:tblStylePr>
    <w:tblStylePr w:type="lastCol">
      <w:rPr>
        <w:b/>
        <w:bCs/>
      </w:rPr>
      <w:tblPr/>
      <w:tcPr>
        <w:tcBorders>
          <w:top w:val="single" w:sz="8" w:space="0" w:color="DEDC1E" w:themeColor="accent3"/>
          <w:bottom w:val="single" w:sz="8" w:space="0" w:color="DEDC1E" w:themeColor="accent3"/>
        </w:tcBorders>
      </w:tcPr>
    </w:tblStylePr>
    <w:tblStylePr w:type="band1Vert">
      <w:tblPr/>
      <w:tcPr>
        <w:shd w:val="clear" w:color="auto" w:fill="F7F6C6" w:themeFill="accent3" w:themeFillTint="3F"/>
      </w:tcPr>
    </w:tblStylePr>
    <w:tblStylePr w:type="band1Horz">
      <w:tblPr/>
      <w:tcPr>
        <w:shd w:val="clear" w:color="auto" w:fill="F7F6C6" w:themeFill="accent3" w:themeFillTint="3F"/>
      </w:tcPr>
    </w:tblStylePr>
  </w:style>
  <w:style w:type="table" w:styleId="MediumList1-Accent4">
    <w:name w:val="Medium List 1 Accent 4"/>
    <w:basedOn w:val="TableNormal"/>
    <w:uiPriority w:val="60"/>
    <w:rsid w:val="006F0402"/>
    <w:rPr>
      <w:rFonts w:asciiTheme="minorHAnsi" w:hAnsiTheme="minorHAnsi"/>
      <w:color w:val="02253A" w:themeColor="text1"/>
    </w:rPr>
    <w:tblPr>
      <w:tblStyleRowBandSize w:val="1"/>
      <w:tblStyleColBandSize w:val="1"/>
      <w:tblBorders>
        <w:top w:val="single" w:sz="8" w:space="0" w:color="E9994A" w:themeColor="accent4"/>
        <w:bottom w:val="single" w:sz="8" w:space="0" w:color="E9994A" w:themeColor="accent4"/>
      </w:tblBorders>
    </w:tblPr>
    <w:tblStylePr w:type="firstRow">
      <w:rPr>
        <w:rFonts w:asciiTheme="majorHAnsi" w:eastAsiaTheme="majorEastAsia" w:hAnsiTheme="majorHAnsi" w:cstheme="majorBidi"/>
      </w:rPr>
      <w:tblPr/>
      <w:tcPr>
        <w:tcBorders>
          <w:top w:val="nil"/>
          <w:bottom w:val="single" w:sz="8" w:space="0" w:color="E9994A" w:themeColor="accent4"/>
        </w:tcBorders>
      </w:tcPr>
    </w:tblStylePr>
    <w:tblStylePr w:type="lastRow">
      <w:rPr>
        <w:b/>
        <w:bCs/>
        <w:color w:val="616365" w:themeColor="text2"/>
      </w:rPr>
      <w:tblPr/>
      <w:tcPr>
        <w:tcBorders>
          <w:top w:val="single" w:sz="8" w:space="0" w:color="E9994A" w:themeColor="accent4"/>
          <w:bottom w:val="single" w:sz="8" w:space="0" w:color="E9994A" w:themeColor="accent4"/>
        </w:tcBorders>
      </w:tcPr>
    </w:tblStylePr>
    <w:tblStylePr w:type="firstCol">
      <w:rPr>
        <w:b/>
        <w:bCs/>
      </w:rPr>
    </w:tblStylePr>
    <w:tblStylePr w:type="lastCol">
      <w:rPr>
        <w:b/>
        <w:bCs/>
      </w:rPr>
      <w:tblPr/>
      <w:tcPr>
        <w:tcBorders>
          <w:top w:val="single" w:sz="8" w:space="0" w:color="E9994A" w:themeColor="accent4"/>
          <w:bottom w:val="single" w:sz="8" w:space="0" w:color="E9994A" w:themeColor="accent4"/>
        </w:tcBorders>
      </w:tcPr>
    </w:tblStylePr>
    <w:tblStylePr w:type="band1Vert">
      <w:tblPr/>
      <w:tcPr>
        <w:shd w:val="clear" w:color="auto" w:fill="F9E5D2" w:themeFill="accent4" w:themeFillTint="3F"/>
      </w:tcPr>
    </w:tblStylePr>
    <w:tblStylePr w:type="band1Horz">
      <w:tblPr/>
      <w:tcPr>
        <w:shd w:val="clear" w:color="auto" w:fill="F9E5D2" w:themeFill="accent4" w:themeFillTint="3F"/>
      </w:tcPr>
    </w:tblStylePr>
  </w:style>
  <w:style w:type="table" w:styleId="MediumList1-Accent5">
    <w:name w:val="Medium List 1 Accent 5"/>
    <w:basedOn w:val="TableNormal"/>
    <w:uiPriority w:val="60"/>
    <w:rsid w:val="006F0402"/>
    <w:rPr>
      <w:rFonts w:asciiTheme="minorHAnsi" w:hAnsiTheme="minorHAnsi"/>
      <w:color w:val="02253A" w:themeColor="text1"/>
    </w:rPr>
    <w:tblPr>
      <w:tblStyleRowBandSize w:val="1"/>
      <w:tblStyleColBandSize w:val="1"/>
      <w:tblBorders>
        <w:top w:val="single" w:sz="8" w:space="0" w:color="87CCC2" w:themeColor="accent5"/>
        <w:bottom w:val="single" w:sz="8" w:space="0" w:color="87CCC2" w:themeColor="accent5"/>
      </w:tblBorders>
    </w:tblPr>
    <w:tblStylePr w:type="firstRow">
      <w:rPr>
        <w:rFonts w:asciiTheme="majorHAnsi" w:eastAsiaTheme="majorEastAsia" w:hAnsiTheme="majorHAnsi" w:cstheme="majorBidi"/>
      </w:rPr>
      <w:tblPr/>
      <w:tcPr>
        <w:tcBorders>
          <w:top w:val="nil"/>
          <w:bottom w:val="single" w:sz="8" w:space="0" w:color="87CCC2" w:themeColor="accent5"/>
        </w:tcBorders>
      </w:tcPr>
    </w:tblStylePr>
    <w:tblStylePr w:type="lastRow">
      <w:rPr>
        <w:b/>
        <w:bCs/>
        <w:color w:val="616365" w:themeColor="text2"/>
      </w:rPr>
      <w:tblPr/>
      <w:tcPr>
        <w:tcBorders>
          <w:top w:val="single" w:sz="8" w:space="0" w:color="87CCC2" w:themeColor="accent5"/>
          <w:bottom w:val="single" w:sz="8" w:space="0" w:color="87CCC2" w:themeColor="accent5"/>
        </w:tcBorders>
      </w:tcPr>
    </w:tblStylePr>
    <w:tblStylePr w:type="firstCol">
      <w:rPr>
        <w:b/>
        <w:bCs/>
      </w:rPr>
    </w:tblStylePr>
    <w:tblStylePr w:type="lastCol">
      <w:rPr>
        <w:b/>
        <w:bCs/>
      </w:rPr>
      <w:tblPr/>
      <w:tcPr>
        <w:tcBorders>
          <w:top w:val="single" w:sz="8" w:space="0" w:color="87CCC2" w:themeColor="accent5"/>
          <w:bottom w:val="single" w:sz="8" w:space="0" w:color="87CCC2" w:themeColor="accent5"/>
        </w:tcBorders>
      </w:tcPr>
    </w:tblStylePr>
    <w:tblStylePr w:type="band1Vert">
      <w:tblPr/>
      <w:tcPr>
        <w:shd w:val="clear" w:color="auto" w:fill="E1F2EF" w:themeFill="accent5" w:themeFillTint="3F"/>
      </w:tcPr>
    </w:tblStylePr>
    <w:tblStylePr w:type="band1Horz">
      <w:tblPr/>
      <w:tcPr>
        <w:shd w:val="clear" w:color="auto" w:fill="E1F2EF" w:themeFill="accent5" w:themeFillTint="3F"/>
      </w:tcPr>
    </w:tblStylePr>
  </w:style>
  <w:style w:type="table" w:styleId="MediumGrid1">
    <w:name w:val="Medium Grid 1"/>
    <w:basedOn w:val="TableNormal"/>
    <w:uiPriority w:val="62"/>
    <w:rsid w:val="006F0402"/>
    <w:rPr>
      <w:rFonts w:asciiTheme="minorHAnsi" w:hAnsiTheme="minorHAnsi"/>
    </w:rPr>
    <w:tblPr>
      <w:tblStyleRowBandSize w:val="1"/>
      <w:tblStyleColBandSize w:val="1"/>
      <w:tblBorders>
        <w:top w:val="single" w:sz="8" w:space="0" w:color="056AA6" w:themeColor="text1" w:themeTint="BF"/>
        <w:left w:val="single" w:sz="8" w:space="0" w:color="056AA6" w:themeColor="text1" w:themeTint="BF"/>
        <w:bottom w:val="single" w:sz="8" w:space="0" w:color="056AA6" w:themeColor="text1" w:themeTint="BF"/>
        <w:right w:val="single" w:sz="8" w:space="0" w:color="056AA6" w:themeColor="text1" w:themeTint="BF"/>
        <w:insideH w:val="single" w:sz="8" w:space="0" w:color="056AA6" w:themeColor="text1" w:themeTint="BF"/>
        <w:insideV w:val="single" w:sz="8" w:space="0" w:color="056AA6" w:themeColor="text1" w:themeTint="BF"/>
      </w:tblBorders>
    </w:tblPr>
    <w:tcPr>
      <w:shd w:val="clear" w:color="auto" w:fill="93D4FB" w:themeFill="text1" w:themeFillTint="3F"/>
    </w:tcPr>
    <w:tblStylePr w:type="firstRow">
      <w:rPr>
        <w:b/>
        <w:bCs/>
      </w:rPr>
    </w:tblStylePr>
    <w:tblStylePr w:type="lastRow">
      <w:rPr>
        <w:b/>
        <w:bCs/>
      </w:rPr>
      <w:tblPr/>
      <w:tcPr>
        <w:tcBorders>
          <w:top w:val="single" w:sz="18" w:space="0" w:color="056AA6" w:themeColor="text1" w:themeTint="BF"/>
        </w:tcBorders>
      </w:tcPr>
    </w:tblStylePr>
    <w:tblStylePr w:type="firstCol">
      <w:rPr>
        <w:b/>
        <w:bCs/>
      </w:rPr>
    </w:tblStylePr>
    <w:tblStylePr w:type="lastCol">
      <w:rPr>
        <w:b/>
        <w:bCs/>
      </w:rPr>
    </w:tblStylePr>
    <w:tblStylePr w:type="band1Vert">
      <w:tblPr/>
      <w:tcPr>
        <w:shd w:val="clear" w:color="auto" w:fill="26A8F7" w:themeFill="text1" w:themeFillTint="7F"/>
      </w:tcPr>
    </w:tblStylePr>
    <w:tblStylePr w:type="band1Horz">
      <w:tblPr/>
      <w:tcPr>
        <w:shd w:val="clear" w:color="auto" w:fill="26A8F7" w:themeFill="text1" w:themeFillTint="7F"/>
      </w:tcPr>
    </w:tblStylePr>
  </w:style>
  <w:style w:type="table" w:styleId="MediumGrid1-Accent1">
    <w:name w:val="Medium Grid 1 Accent 1"/>
    <w:basedOn w:val="TableNormal"/>
    <w:uiPriority w:val="62"/>
    <w:rsid w:val="006F0402"/>
    <w:rPr>
      <w:rFonts w:asciiTheme="minorHAnsi" w:hAnsiTheme="minorHAnsi"/>
    </w:rPr>
    <w:tblPr>
      <w:tblStyleRowBandSize w:val="1"/>
      <w:tblStyleColBandSize w:val="1"/>
      <w:tblBorders>
        <w:top w:val="single" w:sz="8" w:space="0" w:color="00F8FD" w:themeColor="accent1" w:themeTint="BF"/>
        <w:left w:val="single" w:sz="8" w:space="0" w:color="00F8FD" w:themeColor="accent1" w:themeTint="BF"/>
        <w:bottom w:val="single" w:sz="8" w:space="0" w:color="00F8FD" w:themeColor="accent1" w:themeTint="BF"/>
        <w:right w:val="single" w:sz="8" w:space="0" w:color="00F8FD" w:themeColor="accent1" w:themeTint="BF"/>
        <w:insideH w:val="single" w:sz="8" w:space="0" w:color="00F8FD" w:themeColor="accent1" w:themeTint="BF"/>
        <w:insideV w:val="single" w:sz="8" w:space="0" w:color="00F8FD" w:themeColor="accent1" w:themeTint="BF"/>
      </w:tblBorders>
    </w:tblPr>
    <w:tcPr>
      <w:shd w:val="clear" w:color="auto" w:fill="AAFDFF" w:themeFill="accent1" w:themeFillTint="3F"/>
    </w:tcPr>
    <w:tblStylePr w:type="firstRow">
      <w:rPr>
        <w:b/>
        <w:bCs/>
      </w:rPr>
    </w:tblStylePr>
    <w:tblStylePr w:type="lastRow">
      <w:rPr>
        <w:b/>
        <w:bCs/>
      </w:rPr>
      <w:tblPr/>
      <w:tcPr>
        <w:tcBorders>
          <w:top w:val="single" w:sz="18" w:space="0" w:color="00F8FD" w:themeColor="accent1" w:themeTint="BF"/>
        </w:tcBorders>
      </w:tcPr>
    </w:tblStylePr>
    <w:tblStylePr w:type="firstCol">
      <w:rPr>
        <w:b/>
        <w:bCs/>
      </w:rPr>
    </w:tblStylePr>
    <w:tblStylePr w:type="lastCol">
      <w:rPr>
        <w:b/>
        <w:bCs/>
      </w:rPr>
    </w:tblStylePr>
    <w:tblStylePr w:type="band1Vert">
      <w:tblPr/>
      <w:tcPr>
        <w:shd w:val="clear" w:color="auto" w:fill="54FBFF" w:themeFill="accent1" w:themeFillTint="7F"/>
      </w:tcPr>
    </w:tblStylePr>
    <w:tblStylePr w:type="band1Horz">
      <w:tblPr/>
      <w:tcPr>
        <w:shd w:val="clear" w:color="auto" w:fill="54FBFF" w:themeFill="accent1" w:themeFillTint="7F"/>
      </w:tcPr>
    </w:tblStylePr>
  </w:style>
  <w:style w:type="table" w:styleId="MediumGrid1-Accent2">
    <w:name w:val="Medium Grid 1 Accent 2"/>
    <w:basedOn w:val="TableNormal"/>
    <w:uiPriority w:val="62"/>
    <w:rsid w:val="006F0402"/>
    <w:rPr>
      <w:rFonts w:asciiTheme="minorHAnsi" w:hAnsiTheme="minorHAnsi"/>
    </w:rPr>
    <w:tblPr>
      <w:tblStyleRowBandSize w:val="1"/>
      <w:tblStyleColBandSize w:val="1"/>
      <w:tblBorders>
        <w:top w:val="single" w:sz="8" w:space="0" w:color="C2F028" w:themeColor="accent2" w:themeTint="BF"/>
        <w:left w:val="single" w:sz="8" w:space="0" w:color="C2F028" w:themeColor="accent2" w:themeTint="BF"/>
        <w:bottom w:val="single" w:sz="8" w:space="0" w:color="C2F028" w:themeColor="accent2" w:themeTint="BF"/>
        <w:right w:val="single" w:sz="8" w:space="0" w:color="C2F028" w:themeColor="accent2" w:themeTint="BF"/>
        <w:insideH w:val="single" w:sz="8" w:space="0" w:color="C2F028" w:themeColor="accent2" w:themeTint="BF"/>
        <w:insideV w:val="single" w:sz="8" w:space="0" w:color="C2F028" w:themeColor="accent2" w:themeTint="BF"/>
      </w:tblBorders>
    </w:tblPr>
    <w:tcPr>
      <w:shd w:val="clear" w:color="auto" w:fill="EBFAB8" w:themeFill="accent2" w:themeFillTint="3F"/>
    </w:tcPr>
    <w:tblStylePr w:type="firstRow">
      <w:rPr>
        <w:b/>
        <w:bCs/>
      </w:rPr>
    </w:tblStylePr>
    <w:tblStylePr w:type="lastRow">
      <w:rPr>
        <w:b/>
        <w:bCs/>
      </w:rPr>
      <w:tblPr/>
      <w:tcPr>
        <w:tcBorders>
          <w:top w:val="single" w:sz="18" w:space="0" w:color="C2F028" w:themeColor="accent2" w:themeTint="BF"/>
        </w:tcBorders>
      </w:tcPr>
    </w:tblStylePr>
    <w:tblStylePr w:type="firstCol">
      <w:rPr>
        <w:b/>
        <w:bCs/>
      </w:rPr>
    </w:tblStylePr>
    <w:tblStylePr w:type="lastCol">
      <w:rPr>
        <w:b/>
        <w:bCs/>
      </w:rPr>
    </w:tblStylePr>
    <w:tblStylePr w:type="band1Vert">
      <w:tblPr/>
      <w:tcPr>
        <w:shd w:val="clear" w:color="auto" w:fill="D7F570" w:themeFill="accent2" w:themeFillTint="7F"/>
      </w:tcPr>
    </w:tblStylePr>
    <w:tblStylePr w:type="band1Horz">
      <w:tblPr/>
      <w:tcPr>
        <w:shd w:val="clear" w:color="auto" w:fill="D7F570" w:themeFill="accent2" w:themeFillTint="7F"/>
      </w:tcPr>
    </w:tblStylePr>
  </w:style>
  <w:style w:type="table" w:styleId="MediumGrid1-Accent3">
    <w:name w:val="Medium Grid 1 Accent 3"/>
    <w:basedOn w:val="TableNormal"/>
    <w:uiPriority w:val="62"/>
    <w:rsid w:val="006F0402"/>
    <w:rPr>
      <w:rFonts w:asciiTheme="minorHAnsi" w:hAnsiTheme="minorHAnsi"/>
    </w:rPr>
    <w:tblPr>
      <w:tblStyleRowBandSize w:val="1"/>
      <w:tblStyleColBandSize w:val="1"/>
      <w:tblBorders>
        <w:top w:val="single" w:sz="8" w:space="0" w:color="E8E654" w:themeColor="accent3" w:themeTint="BF"/>
        <w:left w:val="single" w:sz="8" w:space="0" w:color="E8E654" w:themeColor="accent3" w:themeTint="BF"/>
        <w:bottom w:val="single" w:sz="8" w:space="0" w:color="E8E654" w:themeColor="accent3" w:themeTint="BF"/>
        <w:right w:val="single" w:sz="8" w:space="0" w:color="E8E654" w:themeColor="accent3" w:themeTint="BF"/>
        <w:insideH w:val="single" w:sz="8" w:space="0" w:color="E8E654" w:themeColor="accent3" w:themeTint="BF"/>
        <w:insideV w:val="single" w:sz="8" w:space="0" w:color="E8E654" w:themeColor="accent3" w:themeTint="BF"/>
      </w:tblBorders>
    </w:tblPr>
    <w:tcPr>
      <w:shd w:val="clear" w:color="auto" w:fill="F7F6C6" w:themeFill="accent3" w:themeFillTint="3F"/>
    </w:tcPr>
    <w:tblStylePr w:type="firstRow">
      <w:rPr>
        <w:b/>
        <w:bCs/>
      </w:rPr>
    </w:tblStylePr>
    <w:tblStylePr w:type="lastRow">
      <w:rPr>
        <w:b/>
        <w:bCs/>
      </w:rPr>
      <w:tblPr/>
      <w:tcPr>
        <w:tcBorders>
          <w:top w:val="single" w:sz="18" w:space="0" w:color="E8E654" w:themeColor="accent3" w:themeTint="BF"/>
        </w:tcBorders>
      </w:tcPr>
    </w:tblStylePr>
    <w:tblStylePr w:type="firstCol">
      <w:rPr>
        <w:b/>
        <w:bCs/>
      </w:rPr>
    </w:tblStylePr>
    <w:tblStylePr w:type="lastCol">
      <w:rPr>
        <w:b/>
        <w:bCs/>
      </w:rPr>
    </w:tblStylePr>
    <w:tblStylePr w:type="band1Vert">
      <w:tblPr/>
      <w:tcPr>
        <w:shd w:val="clear" w:color="auto" w:fill="EFEE8D" w:themeFill="accent3" w:themeFillTint="7F"/>
      </w:tcPr>
    </w:tblStylePr>
    <w:tblStylePr w:type="band1Horz">
      <w:tblPr/>
      <w:tcPr>
        <w:shd w:val="clear" w:color="auto" w:fill="EFEE8D" w:themeFill="accent3" w:themeFillTint="7F"/>
      </w:tcPr>
    </w:tblStylePr>
  </w:style>
  <w:style w:type="table" w:styleId="MediumGrid1-Accent4">
    <w:name w:val="Medium Grid 1 Accent 4"/>
    <w:basedOn w:val="TableNormal"/>
    <w:uiPriority w:val="62"/>
    <w:rsid w:val="006F0402"/>
    <w:rPr>
      <w:rFonts w:asciiTheme="minorHAnsi" w:hAnsiTheme="minorHAnsi"/>
    </w:rPr>
    <w:tblPr>
      <w:tblStyleRowBandSize w:val="1"/>
      <w:tblStyleColBandSize w:val="1"/>
      <w:tblBorders>
        <w:top w:val="single" w:sz="8" w:space="0" w:color="EEB277" w:themeColor="accent4" w:themeTint="BF"/>
        <w:left w:val="single" w:sz="8" w:space="0" w:color="EEB277" w:themeColor="accent4" w:themeTint="BF"/>
        <w:bottom w:val="single" w:sz="8" w:space="0" w:color="EEB277" w:themeColor="accent4" w:themeTint="BF"/>
        <w:right w:val="single" w:sz="8" w:space="0" w:color="EEB277" w:themeColor="accent4" w:themeTint="BF"/>
        <w:insideH w:val="single" w:sz="8" w:space="0" w:color="EEB277" w:themeColor="accent4" w:themeTint="BF"/>
        <w:insideV w:val="single" w:sz="8" w:space="0" w:color="EEB277" w:themeColor="accent4" w:themeTint="BF"/>
      </w:tblBorders>
    </w:tblPr>
    <w:tcPr>
      <w:shd w:val="clear" w:color="auto" w:fill="F9E5D2" w:themeFill="accent4" w:themeFillTint="3F"/>
    </w:tcPr>
    <w:tblStylePr w:type="firstRow">
      <w:rPr>
        <w:b/>
        <w:bCs/>
      </w:rPr>
    </w:tblStylePr>
    <w:tblStylePr w:type="lastRow">
      <w:rPr>
        <w:b/>
        <w:bCs/>
      </w:rPr>
      <w:tblPr/>
      <w:tcPr>
        <w:tcBorders>
          <w:top w:val="single" w:sz="18" w:space="0" w:color="EEB277" w:themeColor="accent4" w:themeTint="BF"/>
        </w:tcBorders>
      </w:tcPr>
    </w:tblStylePr>
    <w:tblStylePr w:type="firstCol">
      <w:rPr>
        <w:b/>
        <w:bCs/>
      </w:rPr>
    </w:tblStylePr>
    <w:tblStylePr w:type="lastCol">
      <w:rPr>
        <w:b/>
        <w:bCs/>
      </w:rPr>
    </w:tblStylePr>
    <w:tblStylePr w:type="band1Vert">
      <w:tblPr/>
      <w:tcPr>
        <w:shd w:val="clear" w:color="auto" w:fill="F4CBA4" w:themeFill="accent4" w:themeFillTint="7F"/>
      </w:tcPr>
    </w:tblStylePr>
    <w:tblStylePr w:type="band1Horz">
      <w:tblPr/>
      <w:tcPr>
        <w:shd w:val="clear" w:color="auto" w:fill="F4CBA4" w:themeFill="accent4" w:themeFillTint="7F"/>
      </w:tcPr>
    </w:tblStylePr>
  </w:style>
  <w:style w:type="table" w:styleId="MediumGrid1-Accent5">
    <w:name w:val="Medium Grid 1 Accent 5"/>
    <w:basedOn w:val="TableNormal"/>
    <w:uiPriority w:val="62"/>
    <w:rsid w:val="006F0402"/>
    <w:rPr>
      <w:rFonts w:asciiTheme="minorHAnsi" w:hAnsiTheme="minorHAnsi"/>
    </w:rPr>
    <w:tblPr>
      <w:tblStyleRowBandSize w:val="1"/>
      <w:tblStyleColBandSize w:val="1"/>
      <w:tblBorders>
        <w:top w:val="single" w:sz="8" w:space="0" w:color="A4D8D1" w:themeColor="accent5" w:themeTint="BF"/>
        <w:left w:val="single" w:sz="8" w:space="0" w:color="A4D8D1" w:themeColor="accent5" w:themeTint="BF"/>
        <w:bottom w:val="single" w:sz="8" w:space="0" w:color="A4D8D1" w:themeColor="accent5" w:themeTint="BF"/>
        <w:right w:val="single" w:sz="8" w:space="0" w:color="A4D8D1" w:themeColor="accent5" w:themeTint="BF"/>
        <w:insideH w:val="single" w:sz="8" w:space="0" w:color="A4D8D1" w:themeColor="accent5" w:themeTint="BF"/>
        <w:insideV w:val="single" w:sz="8" w:space="0" w:color="A4D8D1" w:themeColor="accent5" w:themeTint="BF"/>
      </w:tblBorders>
    </w:tblPr>
    <w:tcPr>
      <w:shd w:val="clear" w:color="auto" w:fill="E1F2EF" w:themeFill="accent5" w:themeFillTint="3F"/>
    </w:tcPr>
    <w:tblStylePr w:type="firstRow">
      <w:rPr>
        <w:b/>
        <w:bCs/>
      </w:rPr>
    </w:tblStylePr>
    <w:tblStylePr w:type="lastRow">
      <w:rPr>
        <w:b/>
        <w:bCs/>
      </w:rPr>
      <w:tblPr/>
      <w:tcPr>
        <w:tcBorders>
          <w:top w:val="single" w:sz="18" w:space="0" w:color="A4D8D1" w:themeColor="accent5" w:themeTint="BF"/>
        </w:tcBorders>
      </w:tcPr>
    </w:tblStylePr>
    <w:tblStylePr w:type="firstCol">
      <w:rPr>
        <w:b/>
        <w:bCs/>
      </w:rPr>
    </w:tblStylePr>
    <w:tblStylePr w:type="lastCol">
      <w:rPr>
        <w:b/>
        <w:bCs/>
      </w:rPr>
    </w:tblStylePr>
    <w:tblStylePr w:type="band1Vert">
      <w:tblPr/>
      <w:tcPr>
        <w:shd w:val="clear" w:color="auto" w:fill="C3E5E0" w:themeFill="accent5" w:themeFillTint="7F"/>
      </w:tcPr>
    </w:tblStylePr>
    <w:tblStylePr w:type="band1Horz">
      <w:tblPr/>
      <w:tcPr>
        <w:shd w:val="clear" w:color="auto" w:fill="C3E5E0" w:themeFill="accent5" w:themeFillTint="7F"/>
      </w:tcPr>
    </w:tblStylePr>
  </w:style>
  <w:style w:type="table" w:styleId="DarkList">
    <w:name w:val="Dark List"/>
    <w:basedOn w:val="TableNormal"/>
    <w:uiPriority w:val="65"/>
    <w:rsid w:val="006F0402"/>
    <w:rPr>
      <w:rFonts w:asciiTheme="minorHAnsi" w:hAnsiTheme="minorHAnsi"/>
      <w:color w:val="FFFFFF" w:themeColor="background1"/>
    </w:rPr>
    <w:tblPr>
      <w:tblStyleRowBandSize w:val="1"/>
      <w:tblStyleColBandSize w:val="1"/>
    </w:tblPr>
    <w:tcPr>
      <w:shd w:val="clear" w:color="auto" w:fill="02253A" w:themeFill="text1"/>
    </w:tcPr>
    <w:tblStylePr w:type="firstRow">
      <w:rPr>
        <w:b/>
        <w:bCs/>
      </w:rPr>
      <w:tblPr/>
      <w:tcPr>
        <w:tcBorders>
          <w:top w:val="nil"/>
          <w:left w:val="nil"/>
          <w:bottom w:val="single" w:sz="18" w:space="0" w:color="FFFFFF" w:themeColor="background1"/>
          <w:right w:val="nil"/>
          <w:insideH w:val="nil"/>
          <w:insideV w:val="nil"/>
        </w:tcBorders>
        <w:shd w:val="clear" w:color="auto" w:fill="02253A" w:themeFill="text1"/>
      </w:tcPr>
    </w:tblStylePr>
    <w:tblStylePr w:type="lastRow">
      <w:tblPr/>
      <w:tcPr>
        <w:tcBorders>
          <w:top w:val="single" w:sz="18" w:space="0" w:color="FFFFFF" w:themeColor="background1"/>
          <w:left w:val="nil"/>
          <w:bottom w:val="nil"/>
          <w:right w:val="nil"/>
          <w:insideH w:val="nil"/>
          <w:insideV w:val="nil"/>
        </w:tcBorders>
        <w:shd w:val="clear" w:color="auto" w:fill="01121C"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11B2B"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11B2B" w:themeFill="text1" w:themeFillShade="BF"/>
      </w:tcPr>
    </w:tblStylePr>
    <w:tblStylePr w:type="band1Vert">
      <w:tblPr/>
      <w:tcPr>
        <w:tcBorders>
          <w:top w:val="nil"/>
          <w:left w:val="nil"/>
          <w:bottom w:val="nil"/>
          <w:right w:val="nil"/>
          <w:insideH w:val="nil"/>
          <w:insideV w:val="nil"/>
        </w:tcBorders>
        <w:shd w:val="clear" w:color="auto" w:fill="011B2B" w:themeFill="text1" w:themeFillShade="BF"/>
      </w:tcPr>
    </w:tblStylePr>
    <w:tblStylePr w:type="band1Horz">
      <w:tblPr/>
      <w:tcPr>
        <w:tcBorders>
          <w:top w:val="nil"/>
          <w:left w:val="nil"/>
          <w:bottom w:val="nil"/>
          <w:right w:val="nil"/>
          <w:insideH w:val="nil"/>
          <w:insideV w:val="nil"/>
        </w:tcBorders>
        <w:shd w:val="clear" w:color="auto" w:fill="011B2B" w:themeFill="text1" w:themeFillShade="BF"/>
      </w:tcPr>
    </w:tblStylePr>
  </w:style>
  <w:style w:type="table" w:styleId="DarkList-Accent1">
    <w:name w:val="Dark List Accent 1"/>
    <w:basedOn w:val="TableNormal"/>
    <w:uiPriority w:val="65"/>
    <w:rsid w:val="006F0402"/>
    <w:rPr>
      <w:rFonts w:asciiTheme="minorHAnsi" w:hAnsiTheme="minorHAnsi"/>
      <w:color w:val="FFFFFF" w:themeColor="background1"/>
    </w:rPr>
    <w:tblPr>
      <w:tblStyleRowBandSize w:val="1"/>
      <w:tblStyleColBandSize w:val="1"/>
    </w:tblPr>
    <w:tcPr>
      <w:shd w:val="clear" w:color="auto" w:fill="00A4A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2253A" w:themeFill="text1"/>
      </w:tcPr>
    </w:tblStylePr>
    <w:tblStylePr w:type="lastRow">
      <w:tblPr/>
      <w:tcPr>
        <w:tcBorders>
          <w:top w:val="single" w:sz="18" w:space="0" w:color="FFFFFF" w:themeColor="background1"/>
          <w:left w:val="nil"/>
          <w:bottom w:val="nil"/>
          <w:right w:val="nil"/>
          <w:insideH w:val="nil"/>
          <w:insideV w:val="nil"/>
        </w:tcBorders>
        <w:shd w:val="clear" w:color="auto" w:fill="0051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A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A7D" w:themeFill="accent1" w:themeFillShade="BF"/>
      </w:tcPr>
    </w:tblStylePr>
    <w:tblStylePr w:type="band1Vert">
      <w:tblPr/>
      <w:tcPr>
        <w:tcBorders>
          <w:top w:val="nil"/>
          <w:left w:val="nil"/>
          <w:bottom w:val="nil"/>
          <w:right w:val="nil"/>
          <w:insideH w:val="nil"/>
          <w:insideV w:val="nil"/>
        </w:tcBorders>
        <w:shd w:val="clear" w:color="auto" w:fill="007A7D" w:themeFill="accent1" w:themeFillShade="BF"/>
      </w:tcPr>
    </w:tblStylePr>
    <w:tblStylePr w:type="band1Horz">
      <w:tblPr/>
      <w:tcPr>
        <w:tcBorders>
          <w:top w:val="nil"/>
          <w:left w:val="nil"/>
          <w:bottom w:val="nil"/>
          <w:right w:val="nil"/>
          <w:insideH w:val="nil"/>
          <w:insideV w:val="nil"/>
        </w:tcBorders>
        <w:shd w:val="clear" w:color="auto" w:fill="007A7D" w:themeFill="accent1" w:themeFillShade="BF"/>
      </w:tcPr>
    </w:tblStylePr>
  </w:style>
  <w:style w:type="table" w:styleId="DarkList-Accent2">
    <w:name w:val="Dark List Accent 2"/>
    <w:basedOn w:val="TableNormal"/>
    <w:uiPriority w:val="65"/>
    <w:rsid w:val="006F0402"/>
    <w:rPr>
      <w:rFonts w:asciiTheme="minorHAnsi" w:hAnsiTheme="minorHAnsi"/>
      <w:color w:val="FFFFFF" w:themeColor="background1"/>
    </w:rPr>
    <w:tblPr>
      <w:tblStyleRowBandSize w:val="1"/>
      <w:tblStyleColBandSize w:val="1"/>
    </w:tblPr>
    <w:tcPr>
      <w:shd w:val="clear" w:color="auto" w:fill="97BF0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2253A" w:themeFill="text1"/>
      </w:tcPr>
    </w:tblStylePr>
    <w:tblStylePr w:type="lastRow">
      <w:tblPr/>
      <w:tcPr>
        <w:tcBorders>
          <w:top w:val="single" w:sz="18" w:space="0" w:color="FFFFFF" w:themeColor="background1"/>
          <w:left w:val="nil"/>
          <w:bottom w:val="nil"/>
          <w:right w:val="nil"/>
          <w:insideH w:val="nil"/>
          <w:insideV w:val="nil"/>
        </w:tcBorders>
        <w:shd w:val="clear" w:color="auto" w:fill="4A5E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08E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08E09" w:themeFill="accent2" w:themeFillShade="BF"/>
      </w:tcPr>
    </w:tblStylePr>
    <w:tblStylePr w:type="band1Vert">
      <w:tblPr/>
      <w:tcPr>
        <w:tcBorders>
          <w:top w:val="nil"/>
          <w:left w:val="nil"/>
          <w:bottom w:val="nil"/>
          <w:right w:val="nil"/>
          <w:insideH w:val="nil"/>
          <w:insideV w:val="nil"/>
        </w:tcBorders>
        <w:shd w:val="clear" w:color="auto" w:fill="708E09" w:themeFill="accent2" w:themeFillShade="BF"/>
      </w:tcPr>
    </w:tblStylePr>
    <w:tblStylePr w:type="band1Horz">
      <w:tblPr/>
      <w:tcPr>
        <w:tcBorders>
          <w:top w:val="nil"/>
          <w:left w:val="nil"/>
          <w:bottom w:val="nil"/>
          <w:right w:val="nil"/>
          <w:insideH w:val="nil"/>
          <w:insideV w:val="nil"/>
        </w:tcBorders>
        <w:shd w:val="clear" w:color="auto" w:fill="708E09" w:themeFill="accent2" w:themeFillShade="BF"/>
      </w:tcPr>
    </w:tblStylePr>
  </w:style>
  <w:style w:type="table" w:styleId="DarkList-Accent3">
    <w:name w:val="Dark List Accent 3"/>
    <w:basedOn w:val="TableNormal"/>
    <w:uiPriority w:val="65"/>
    <w:rsid w:val="006F0402"/>
    <w:rPr>
      <w:rFonts w:asciiTheme="minorHAnsi" w:hAnsiTheme="minorHAnsi"/>
      <w:color w:val="FFFFFF" w:themeColor="background1"/>
    </w:rPr>
    <w:tblPr>
      <w:tblStyleRowBandSize w:val="1"/>
      <w:tblStyleColBandSize w:val="1"/>
    </w:tblPr>
    <w:tcPr>
      <w:shd w:val="clear" w:color="auto" w:fill="DEDC1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2253A" w:themeFill="text1"/>
      </w:tcPr>
    </w:tblStylePr>
    <w:tblStylePr w:type="lastRow">
      <w:tblPr/>
      <w:tcPr>
        <w:tcBorders>
          <w:top w:val="single" w:sz="18" w:space="0" w:color="FFFFFF" w:themeColor="background1"/>
          <w:left w:val="nil"/>
          <w:bottom w:val="nil"/>
          <w:right w:val="nil"/>
          <w:insideH w:val="nil"/>
          <w:insideV w:val="nil"/>
        </w:tcBorders>
        <w:shd w:val="clear" w:color="auto" w:fill="6E6D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6A41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6A416" w:themeFill="accent3" w:themeFillShade="BF"/>
      </w:tcPr>
    </w:tblStylePr>
    <w:tblStylePr w:type="band1Vert">
      <w:tblPr/>
      <w:tcPr>
        <w:tcBorders>
          <w:top w:val="nil"/>
          <w:left w:val="nil"/>
          <w:bottom w:val="nil"/>
          <w:right w:val="nil"/>
          <w:insideH w:val="nil"/>
          <w:insideV w:val="nil"/>
        </w:tcBorders>
        <w:shd w:val="clear" w:color="auto" w:fill="A6A416" w:themeFill="accent3" w:themeFillShade="BF"/>
      </w:tcPr>
    </w:tblStylePr>
    <w:tblStylePr w:type="band1Horz">
      <w:tblPr/>
      <w:tcPr>
        <w:tcBorders>
          <w:top w:val="nil"/>
          <w:left w:val="nil"/>
          <w:bottom w:val="nil"/>
          <w:right w:val="nil"/>
          <w:insideH w:val="nil"/>
          <w:insideV w:val="nil"/>
        </w:tcBorders>
        <w:shd w:val="clear" w:color="auto" w:fill="A6A416" w:themeFill="accent3" w:themeFillShade="BF"/>
      </w:tcPr>
    </w:tblStylePr>
  </w:style>
  <w:style w:type="table" w:styleId="DarkList-Accent4">
    <w:name w:val="Dark List Accent 4"/>
    <w:basedOn w:val="TableNormal"/>
    <w:uiPriority w:val="65"/>
    <w:rsid w:val="006F0402"/>
    <w:rPr>
      <w:rFonts w:asciiTheme="minorHAnsi" w:hAnsiTheme="minorHAnsi"/>
      <w:color w:val="FFFFFF" w:themeColor="background1"/>
    </w:rPr>
    <w:tblPr>
      <w:tblStyleRowBandSize w:val="1"/>
      <w:tblStyleColBandSize w:val="1"/>
    </w:tblPr>
    <w:tcPr>
      <w:shd w:val="clear" w:color="auto" w:fill="E9994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2253A" w:themeFill="text1"/>
      </w:tcPr>
    </w:tblStylePr>
    <w:tblStylePr w:type="lastRow">
      <w:tblPr/>
      <w:tcPr>
        <w:tcBorders>
          <w:top w:val="single" w:sz="18" w:space="0" w:color="FFFFFF" w:themeColor="background1"/>
          <w:left w:val="nil"/>
          <w:bottom w:val="nil"/>
          <w:right w:val="nil"/>
          <w:insideH w:val="nil"/>
          <w:insideV w:val="nil"/>
        </w:tcBorders>
        <w:shd w:val="clear" w:color="auto" w:fill="884B1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C711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C7119" w:themeFill="accent4" w:themeFillShade="BF"/>
      </w:tcPr>
    </w:tblStylePr>
    <w:tblStylePr w:type="band1Vert">
      <w:tblPr/>
      <w:tcPr>
        <w:tcBorders>
          <w:top w:val="nil"/>
          <w:left w:val="nil"/>
          <w:bottom w:val="nil"/>
          <w:right w:val="nil"/>
          <w:insideH w:val="nil"/>
          <w:insideV w:val="nil"/>
        </w:tcBorders>
        <w:shd w:val="clear" w:color="auto" w:fill="CC7119" w:themeFill="accent4" w:themeFillShade="BF"/>
      </w:tcPr>
    </w:tblStylePr>
    <w:tblStylePr w:type="band1Horz">
      <w:tblPr/>
      <w:tcPr>
        <w:tcBorders>
          <w:top w:val="nil"/>
          <w:left w:val="nil"/>
          <w:bottom w:val="nil"/>
          <w:right w:val="nil"/>
          <w:insideH w:val="nil"/>
          <w:insideV w:val="nil"/>
        </w:tcBorders>
        <w:shd w:val="clear" w:color="auto" w:fill="CC7119" w:themeFill="accent4" w:themeFillShade="BF"/>
      </w:tcPr>
    </w:tblStylePr>
  </w:style>
  <w:style w:type="table" w:styleId="DarkList-Accent5">
    <w:name w:val="Dark List Accent 5"/>
    <w:basedOn w:val="TableNormal"/>
    <w:uiPriority w:val="65"/>
    <w:rsid w:val="006F0402"/>
    <w:rPr>
      <w:rFonts w:asciiTheme="minorHAnsi" w:hAnsiTheme="minorHAnsi"/>
      <w:color w:val="FFFFFF" w:themeColor="background1"/>
    </w:rPr>
    <w:tblPr>
      <w:tblStyleRowBandSize w:val="1"/>
      <w:tblStyleColBandSize w:val="1"/>
    </w:tblPr>
    <w:tcPr>
      <w:shd w:val="clear" w:color="auto" w:fill="87CCC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2253A" w:themeFill="text1"/>
      </w:tcPr>
    </w:tblStylePr>
    <w:tblStylePr w:type="lastRow">
      <w:tblPr/>
      <w:tcPr>
        <w:tcBorders>
          <w:top w:val="single" w:sz="18" w:space="0" w:color="FFFFFF" w:themeColor="background1"/>
          <w:left w:val="nil"/>
          <w:bottom w:val="nil"/>
          <w:right w:val="nil"/>
          <w:insideH w:val="nil"/>
          <w:insideV w:val="nil"/>
        </w:tcBorders>
        <w:shd w:val="clear" w:color="auto" w:fill="32766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B1A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B1A3" w:themeFill="accent5" w:themeFillShade="BF"/>
      </w:tcPr>
    </w:tblStylePr>
    <w:tblStylePr w:type="band1Vert">
      <w:tblPr/>
      <w:tcPr>
        <w:tcBorders>
          <w:top w:val="nil"/>
          <w:left w:val="nil"/>
          <w:bottom w:val="nil"/>
          <w:right w:val="nil"/>
          <w:insideH w:val="nil"/>
          <w:insideV w:val="nil"/>
        </w:tcBorders>
        <w:shd w:val="clear" w:color="auto" w:fill="4BB1A3" w:themeFill="accent5" w:themeFillShade="BF"/>
      </w:tcPr>
    </w:tblStylePr>
    <w:tblStylePr w:type="band1Horz">
      <w:tblPr/>
      <w:tcPr>
        <w:tcBorders>
          <w:top w:val="nil"/>
          <w:left w:val="nil"/>
          <w:bottom w:val="nil"/>
          <w:right w:val="nil"/>
          <w:insideH w:val="nil"/>
          <w:insideV w:val="nil"/>
        </w:tcBorders>
        <w:shd w:val="clear" w:color="auto" w:fill="4BB1A3" w:themeFill="accent5" w:themeFillShade="BF"/>
      </w:tcPr>
    </w:tblStylePr>
  </w:style>
  <w:style w:type="paragraph" w:styleId="Quote">
    <w:name w:val="Quote"/>
    <w:basedOn w:val="Normal"/>
    <w:next w:val="Normal"/>
    <w:link w:val="QuoteChar"/>
    <w:uiPriority w:val="73"/>
    <w:rsid w:val="006F0402"/>
    <w:rPr>
      <w:i/>
      <w:iCs/>
      <w:color w:val="02253A" w:themeColor="text1"/>
    </w:rPr>
  </w:style>
  <w:style w:type="character" w:customStyle="1" w:styleId="QuoteChar">
    <w:name w:val="Quote Char"/>
    <w:basedOn w:val="DefaultParagraphFont"/>
    <w:link w:val="Quote"/>
    <w:uiPriority w:val="73"/>
    <w:rsid w:val="006F0402"/>
    <w:rPr>
      <w:rFonts w:asciiTheme="minorHAnsi" w:hAnsiTheme="minorHAnsi"/>
      <w:i/>
      <w:iCs/>
      <w:color w:val="02253A" w:themeColor="text1"/>
      <w:szCs w:val="24"/>
    </w:rPr>
  </w:style>
  <w:style w:type="table" w:styleId="ColorfulShading-Accent1">
    <w:name w:val="Colorful Shading Accent 1"/>
    <w:basedOn w:val="TableNormal"/>
    <w:uiPriority w:val="66"/>
    <w:rsid w:val="006F0402"/>
    <w:rPr>
      <w:rFonts w:asciiTheme="minorHAnsi" w:hAnsiTheme="minorHAnsi"/>
      <w:color w:val="02253A" w:themeColor="text1"/>
    </w:rPr>
    <w:tblPr>
      <w:tblStyleRowBandSize w:val="1"/>
      <w:tblStyleColBandSize w:val="1"/>
      <w:tblBorders>
        <w:top w:val="single" w:sz="24" w:space="0" w:color="97BF0D" w:themeColor="accent2"/>
        <w:left w:val="single" w:sz="4" w:space="0" w:color="00A4A7" w:themeColor="accent1"/>
        <w:bottom w:val="single" w:sz="4" w:space="0" w:color="00A4A7" w:themeColor="accent1"/>
        <w:right w:val="single" w:sz="4" w:space="0" w:color="00A4A7" w:themeColor="accent1"/>
        <w:insideH w:val="single" w:sz="4" w:space="0" w:color="FFFFFF" w:themeColor="background1"/>
        <w:insideV w:val="single" w:sz="4" w:space="0" w:color="FFFFFF" w:themeColor="background1"/>
      </w:tblBorders>
    </w:tblPr>
    <w:tcPr>
      <w:shd w:val="clear" w:color="auto" w:fill="DDFEFF" w:themeFill="accent1" w:themeFillTint="19"/>
    </w:tcPr>
    <w:tblStylePr w:type="firstRow">
      <w:rPr>
        <w:b/>
        <w:bCs/>
      </w:rPr>
      <w:tblPr/>
      <w:tcPr>
        <w:tcBorders>
          <w:top w:val="nil"/>
          <w:left w:val="nil"/>
          <w:bottom w:val="single" w:sz="24" w:space="0" w:color="97BF0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264" w:themeFill="accent1" w:themeFillShade="99"/>
      </w:tcPr>
    </w:tblStylePr>
    <w:tblStylePr w:type="firstCol">
      <w:rPr>
        <w:color w:val="FFFFFF" w:themeColor="background1"/>
      </w:rPr>
      <w:tblPr/>
      <w:tcPr>
        <w:tcBorders>
          <w:top w:val="nil"/>
          <w:left w:val="nil"/>
          <w:bottom w:val="nil"/>
          <w:right w:val="nil"/>
          <w:insideH w:val="single" w:sz="4" w:space="0" w:color="006264" w:themeColor="accent1" w:themeShade="99"/>
          <w:insideV w:val="nil"/>
        </w:tcBorders>
        <w:shd w:val="clear" w:color="auto" w:fill="0062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264" w:themeFill="accent1" w:themeFillShade="99"/>
      </w:tcPr>
    </w:tblStylePr>
    <w:tblStylePr w:type="band1Vert">
      <w:tblPr/>
      <w:tcPr>
        <w:shd w:val="clear" w:color="auto" w:fill="75FCFF" w:themeFill="accent1" w:themeFillTint="66"/>
      </w:tcPr>
    </w:tblStylePr>
    <w:tblStylePr w:type="band1Horz">
      <w:tblPr/>
      <w:tcPr>
        <w:shd w:val="clear" w:color="auto" w:fill="54FBFF" w:themeFill="accent1" w:themeFillTint="7F"/>
      </w:tcPr>
    </w:tblStylePr>
    <w:tblStylePr w:type="neCell">
      <w:rPr>
        <w:color w:val="02253A" w:themeColor="text1"/>
      </w:rPr>
    </w:tblStylePr>
    <w:tblStylePr w:type="nwCell">
      <w:rPr>
        <w:color w:val="02253A" w:themeColor="text1"/>
      </w:rPr>
    </w:tblStylePr>
  </w:style>
  <w:style w:type="table" w:styleId="ColorfulShading-Accent2">
    <w:name w:val="Colorful Shading Accent 2"/>
    <w:basedOn w:val="TableNormal"/>
    <w:uiPriority w:val="66"/>
    <w:rsid w:val="006F0402"/>
    <w:rPr>
      <w:rFonts w:asciiTheme="minorHAnsi" w:hAnsiTheme="minorHAnsi"/>
      <w:color w:val="02253A" w:themeColor="text1"/>
    </w:rPr>
    <w:tblPr>
      <w:tblStyleRowBandSize w:val="1"/>
      <w:tblStyleColBandSize w:val="1"/>
      <w:tblBorders>
        <w:top w:val="single" w:sz="24" w:space="0" w:color="97BF0D" w:themeColor="accent2"/>
        <w:left w:val="single" w:sz="4" w:space="0" w:color="97BF0D" w:themeColor="accent2"/>
        <w:bottom w:val="single" w:sz="4" w:space="0" w:color="97BF0D" w:themeColor="accent2"/>
        <w:right w:val="single" w:sz="4" w:space="0" w:color="97BF0D" w:themeColor="accent2"/>
        <w:insideH w:val="single" w:sz="4" w:space="0" w:color="FFFFFF" w:themeColor="background1"/>
        <w:insideV w:val="single" w:sz="4" w:space="0" w:color="FFFFFF" w:themeColor="background1"/>
      </w:tblBorders>
    </w:tblPr>
    <w:tcPr>
      <w:shd w:val="clear" w:color="auto" w:fill="F7FDE2" w:themeFill="accent2" w:themeFillTint="19"/>
    </w:tcPr>
    <w:tblStylePr w:type="firstRow">
      <w:rPr>
        <w:b/>
        <w:bCs/>
      </w:rPr>
      <w:tblPr/>
      <w:tcPr>
        <w:tcBorders>
          <w:top w:val="nil"/>
          <w:left w:val="nil"/>
          <w:bottom w:val="single" w:sz="24" w:space="0" w:color="97BF0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207" w:themeFill="accent2" w:themeFillShade="99"/>
      </w:tcPr>
    </w:tblStylePr>
    <w:tblStylePr w:type="firstCol">
      <w:rPr>
        <w:color w:val="FFFFFF" w:themeColor="background1"/>
      </w:rPr>
      <w:tblPr/>
      <w:tcPr>
        <w:tcBorders>
          <w:top w:val="nil"/>
          <w:left w:val="nil"/>
          <w:bottom w:val="nil"/>
          <w:right w:val="nil"/>
          <w:insideH w:val="single" w:sz="4" w:space="0" w:color="5A7207" w:themeColor="accent2" w:themeShade="99"/>
          <w:insideV w:val="nil"/>
        </w:tcBorders>
        <w:shd w:val="clear" w:color="auto" w:fill="5A72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207" w:themeFill="accent2" w:themeFillShade="99"/>
      </w:tcPr>
    </w:tblStylePr>
    <w:tblStylePr w:type="band1Vert">
      <w:tblPr/>
      <w:tcPr>
        <w:shd w:val="clear" w:color="auto" w:fill="DEF78C" w:themeFill="accent2" w:themeFillTint="66"/>
      </w:tcPr>
    </w:tblStylePr>
    <w:tblStylePr w:type="band1Horz">
      <w:tblPr/>
      <w:tcPr>
        <w:shd w:val="clear" w:color="auto" w:fill="D7F570" w:themeFill="accent2" w:themeFillTint="7F"/>
      </w:tcPr>
    </w:tblStylePr>
    <w:tblStylePr w:type="neCell">
      <w:rPr>
        <w:color w:val="02253A" w:themeColor="text1"/>
      </w:rPr>
    </w:tblStylePr>
    <w:tblStylePr w:type="nwCell">
      <w:rPr>
        <w:color w:val="02253A" w:themeColor="text1"/>
      </w:rPr>
    </w:tblStylePr>
  </w:style>
  <w:style w:type="table" w:styleId="ColorfulShading-Accent3">
    <w:name w:val="Colorful Shading Accent 3"/>
    <w:basedOn w:val="TableNormal"/>
    <w:uiPriority w:val="66"/>
    <w:rsid w:val="006F0402"/>
    <w:rPr>
      <w:rFonts w:asciiTheme="minorHAnsi" w:hAnsiTheme="minorHAnsi"/>
      <w:color w:val="02253A" w:themeColor="text1"/>
    </w:rPr>
    <w:tblPr>
      <w:tblStyleRowBandSize w:val="1"/>
      <w:tblStyleColBandSize w:val="1"/>
      <w:tblBorders>
        <w:top w:val="single" w:sz="24" w:space="0" w:color="E9994A" w:themeColor="accent4"/>
        <w:left w:val="single" w:sz="4" w:space="0" w:color="DEDC1E" w:themeColor="accent3"/>
        <w:bottom w:val="single" w:sz="4" w:space="0" w:color="DEDC1E" w:themeColor="accent3"/>
        <w:right w:val="single" w:sz="4" w:space="0" w:color="DEDC1E" w:themeColor="accent3"/>
        <w:insideH w:val="single" w:sz="4" w:space="0" w:color="FFFFFF" w:themeColor="background1"/>
        <w:insideV w:val="single" w:sz="4" w:space="0" w:color="FFFFFF" w:themeColor="background1"/>
      </w:tblBorders>
    </w:tblPr>
    <w:tcPr>
      <w:shd w:val="clear" w:color="auto" w:fill="FCFBE8" w:themeFill="accent3" w:themeFillTint="19"/>
    </w:tcPr>
    <w:tblStylePr w:type="firstRow">
      <w:rPr>
        <w:b/>
        <w:bCs/>
      </w:rPr>
      <w:tblPr/>
      <w:tcPr>
        <w:tcBorders>
          <w:top w:val="nil"/>
          <w:left w:val="nil"/>
          <w:bottom w:val="single" w:sz="24" w:space="0" w:color="E9994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312" w:themeFill="accent3" w:themeFillShade="99"/>
      </w:tcPr>
    </w:tblStylePr>
    <w:tblStylePr w:type="firstCol">
      <w:rPr>
        <w:color w:val="FFFFFF" w:themeColor="background1"/>
      </w:rPr>
      <w:tblPr/>
      <w:tcPr>
        <w:tcBorders>
          <w:top w:val="nil"/>
          <w:left w:val="nil"/>
          <w:bottom w:val="nil"/>
          <w:right w:val="nil"/>
          <w:insideH w:val="single" w:sz="4" w:space="0" w:color="848312" w:themeColor="accent3" w:themeShade="99"/>
          <w:insideV w:val="nil"/>
        </w:tcBorders>
        <w:shd w:val="clear" w:color="auto" w:fill="84831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48312" w:themeFill="accent3" w:themeFillShade="99"/>
      </w:tcPr>
    </w:tblStylePr>
    <w:tblStylePr w:type="band1Vert">
      <w:tblPr/>
      <w:tcPr>
        <w:shd w:val="clear" w:color="auto" w:fill="F2F1A3" w:themeFill="accent3" w:themeFillTint="66"/>
      </w:tcPr>
    </w:tblStylePr>
    <w:tblStylePr w:type="band1Horz">
      <w:tblPr/>
      <w:tcPr>
        <w:shd w:val="clear" w:color="auto" w:fill="EFEE8D" w:themeFill="accent3" w:themeFillTint="7F"/>
      </w:tcPr>
    </w:tblStylePr>
  </w:style>
  <w:style w:type="table" w:styleId="ColorfulShading-Accent4">
    <w:name w:val="Colorful Shading Accent 4"/>
    <w:basedOn w:val="TableNormal"/>
    <w:uiPriority w:val="66"/>
    <w:rsid w:val="006F0402"/>
    <w:rPr>
      <w:rFonts w:asciiTheme="minorHAnsi" w:hAnsiTheme="minorHAnsi"/>
      <w:color w:val="02253A" w:themeColor="text1"/>
    </w:rPr>
    <w:tblPr>
      <w:tblStyleRowBandSize w:val="1"/>
      <w:tblStyleColBandSize w:val="1"/>
      <w:tblBorders>
        <w:top w:val="single" w:sz="24" w:space="0" w:color="DEDC1E" w:themeColor="accent3"/>
        <w:left w:val="single" w:sz="4" w:space="0" w:color="E9994A" w:themeColor="accent4"/>
        <w:bottom w:val="single" w:sz="4" w:space="0" w:color="E9994A" w:themeColor="accent4"/>
        <w:right w:val="single" w:sz="4" w:space="0" w:color="E9994A" w:themeColor="accent4"/>
        <w:insideH w:val="single" w:sz="4" w:space="0" w:color="FFFFFF" w:themeColor="background1"/>
        <w:insideV w:val="single" w:sz="4" w:space="0" w:color="FFFFFF" w:themeColor="background1"/>
      </w:tblBorders>
    </w:tblPr>
    <w:tcPr>
      <w:shd w:val="clear" w:color="auto" w:fill="FCF4ED" w:themeFill="accent4" w:themeFillTint="19"/>
    </w:tcPr>
    <w:tblStylePr w:type="firstRow">
      <w:rPr>
        <w:b/>
        <w:bCs/>
      </w:rPr>
      <w:tblPr/>
      <w:tcPr>
        <w:tcBorders>
          <w:top w:val="nil"/>
          <w:left w:val="nil"/>
          <w:bottom w:val="single" w:sz="24" w:space="0" w:color="DEDC1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45B14" w:themeFill="accent4" w:themeFillShade="99"/>
      </w:tcPr>
    </w:tblStylePr>
    <w:tblStylePr w:type="firstCol">
      <w:rPr>
        <w:color w:val="FFFFFF" w:themeColor="background1"/>
      </w:rPr>
      <w:tblPr/>
      <w:tcPr>
        <w:tcBorders>
          <w:top w:val="nil"/>
          <w:left w:val="nil"/>
          <w:bottom w:val="nil"/>
          <w:right w:val="nil"/>
          <w:insideH w:val="single" w:sz="4" w:space="0" w:color="A45B14" w:themeColor="accent4" w:themeShade="99"/>
          <w:insideV w:val="nil"/>
        </w:tcBorders>
        <w:shd w:val="clear" w:color="auto" w:fill="A45B1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45B14" w:themeFill="accent4" w:themeFillShade="99"/>
      </w:tcPr>
    </w:tblStylePr>
    <w:tblStylePr w:type="band1Vert">
      <w:tblPr/>
      <w:tcPr>
        <w:shd w:val="clear" w:color="auto" w:fill="F6D5B6" w:themeFill="accent4" w:themeFillTint="66"/>
      </w:tcPr>
    </w:tblStylePr>
    <w:tblStylePr w:type="band1Horz">
      <w:tblPr/>
      <w:tcPr>
        <w:shd w:val="clear" w:color="auto" w:fill="F4CBA4" w:themeFill="accent4" w:themeFillTint="7F"/>
      </w:tcPr>
    </w:tblStylePr>
    <w:tblStylePr w:type="neCell">
      <w:rPr>
        <w:color w:val="02253A" w:themeColor="text1"/>
      </w:rPr>
    </w:tblStylePr>
    <w:tblStylePr w:type="nwCell">
      <w:rPr>
        <w:color w:val="02253A" w:themeColor="text1"/>
      </w:rPr>
    </w:tblStylePr>
  </w:style>
  <w:style w:type="table" w:styleId="ColorfulShading-Accent5">
    <w:name w:val="Colorful Shading Accent 5"/>
    <w:basedOn w:val="TableNormal"/>
    <w:uiPriority w:val="66"/>
    <w:rsid w:val="006F0402"/>
    <w:rPr>
      <w:rFonts w:asciiTheme="minorHAnsi" w:hAnsiTheme="minorHAnsi"/>
      <w:color w:val="02253A" w:themeColor="text1"/>
    </w:rPr>
    <w:tblPr>
      <w:tblStyleRowBandSize w:val="1"/>
      <w:tblStyleColBandSize w:val="1"/>
      <w:tblBorders>
        <w:top w:val="single" w:sz="24" w:space="0" w:color="7090B7" w:themeColor="accent6"/>
        <w:left w:val="single" w:sz="4" w:space="0" w:color="87CCC2" w:themeColor="accent5"/>
        <w:bottom w:val="single" w:sz="4" w:space="0" w:color="87CCC2" w:themeColor="accent5"/>
        <w:right w:val="single" w:sz="4" w:space="0" w:color="87CCC2" w:themeColor="accent5"/>
        <w:insideH w:val="single" w:sz="4" w:space="0" w:color="FFFFFF" w:themeColor="background1"/>
        <w:insideV w:val="single" w:sz="4" w:space="0" w:color="FFFFFF" w:themeColor="background1"/>
      </w:tblBorders>
    </w:tblPr>
    <w:tcPr>
      <w:shd w:val="clear" w:color="auto" w:fill="F3FAF8" w:themeFill="accent5" w:themeFillTint="19"/>
    </w:tcPr>
    <w:tblStylePr w:type="firstRow">
      <w:rPr>
        <w:b/>
        <w:bCs/>
      </w:rPr>
      <w:tblPr/>
      <w:tcPr>
        <w:tcBorders>
          <w:top w:val="nil"/>
          <w:left w:val="nil"/>
          <w:bottom w:val="single" w:sz="24" w:space="0" w:color="7090B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8E82" w:themeFill="accent5" w:themeFillShade="99"/>
      </w:tcPr>
    </w:tblStylePr>
    <w:tblStylePr w:type="firstCol">
      <w:rPr>
        <w:color w:val="FFFFFF" w:themeColor="background1"/>
      </w:rPr>
      <w:tblPr/>
      <w:tcPr>
        <w:tcBorders>
          <w:top w:val="nil"/>
          <w:left w:val="nil"/>
          <w:bottom w:val="nil"/>
          <w:right w:val="nil"/>
          <w:insideH w:val="single" w:sz="4" w:space="0" w:color="3C8E82" w:themeColor="accent5" w:themeShade="99"/>
          <w:insideV w:val="nil"/>
        </w:tcBorders>
        <w:shd w:val="clear" w:color="auto" w:fill="3C8E8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C8E82" w:themeFill="accent5" w:themeFillShade="99"/>
      </w:tcPr>
    </w:tblStylePr>
    <w:tblStylePr w:type="band1Vert">
      <w:tblPr/>
      <w:tcPr>
        <w:shd w:val="clear" w:color="auto" w:fill="CEEAE6" w:themeFill="accent5" w:themeFillTint="66"/>
      </w:tcPr>
    </w:tblStylePr>
    <w:tblStylePr w:type="band1Horz">
      <w:tblPr/>
      <w:tcPr>
        <w:shd w:val="clear" w:color="auto" w:fill="C3E5E0" w:themeFill="accent5" w:themeFillTint="7F"/>
      </w:tcPr>
    </w:tblStylePr>
    <w:tblStylePr w:type="neCell">
      <w:rPr>
        <w:color w:val="02253A" w:themeColor="text1"/>
      </w:rPr>
    </w:tblStylePr>
    <w:tblStylePr w:type="nwCell">
      <w:rPr>
        <w:color w:val="02253A" w:themeColor="text1"/>
      </w:rPr>
    </w:tblStylePr>
  </w:style>
  <w:style w:type="table" w:styleId="LightList-Accent1">
    <w:name w:val="Light List Accent 1"/>
    <w:basedOn w:val="TableNormal"/>
    <w:uiPriority w:val="66"/>
    <w:rsid w:val="006F0402"/>
    <w:rPr>
      <w:rFonts w:asciiTheme="minorHAnsi" w:hAnsiTheme="minorHAnsi"/>
    </w:rPr>
    <w:tblPr>
      <w:tblStyleRowBandSize w:val="1"/>
      <w:tblStyleColBandSize w:val="1"/>
      <w:tblBorders>
        <w:top w:val="single" w:sz="8" w:space="0" w:color="00A4A7" w:themeColor="accent1"/>
        <w:left w:val="single" w:sz="8" w:space="0" w:color="00A4A7" w:themeColor="accent1"/>
        <w:bottom w:val="single" w:sz="8" w:space="0" w:color="00A4A7" w:themeColor="accent1"/>
        <w:right w:val="single" w:sz="8" w:space="0" w:color="00A4A7" w:themeColor="accent1"/>
      </w:tblBorders>
    </w:tblPr>
    <w:tblStylePr w:type="firstRow">
      <w:pPr>
        <w:spacing w:before="0" w:after="0" w:line="240" w:lineRule="auto"/>
      </w:pPr>
      <w:rPr>
        <w:b/>
        <w:bCs/>
        <w:color w:val="FFFFFF" w:themeColor="background1"/>
      </w:rPr>
      <w:tblPr/>
      <w:tcPr>
        <w:shd w:val="clear" w:color="auto" w:fill="00A4A7" w:themeFill="accent1"/>
      </w:tcPr>
    </w:tblStylePr>
    <w:tblStylePr w:type="lastRow">
      <w:pPr>
        <w:spacing w:before="0" w:after="0" w:line="240" w:lineRule="auto"/>
      </w:pPr>
      <w:rPr>
        <w:b/>
        <w:bCs/>
      </w:rPr>
      <w:tblPr/>
      <w:tcPr>
        <w:tcBorders>
          <w:top w:val="double" w:sz="6" w:space="0" w:color="00A4A7" w:themeColor="accent1"/>
          <w:left w:val="single" w:sz="8" w:space="0" w:color="00A4A7" w:themeColor="accent1"/>
          <w:bottom w:val="single" w:sz="8" w:space="0" w:color="00A4A7" w:themeColor="accent1"/>
          <w:right w:val="single" w:sz="8" w:space="0" w:color="00A4A7" w:themeColor="accent1"/>
        </w:tcBorders>
      </w:tcPr>
    </w:tblStylePr>
    <w:tblStylePr w:type="firstCol">
      <w:rPr>
        <w:b/>
        <w:bCs/>
      </w:rPr>
    </w:tblStylePr>
    <w:tblStylePr w:type="lastCol">
      <w:rPr>
        <w:b/>
        <w:bCs/>
      </w:rPr>
    </w:tblStylePr>
    <w:tblStylePr w:type="band1Vert">
      <w:tblPr/>
      <w:tcPr>
        <w:tcBorders>
          <w:top w:val="single" w:sz="8" w:space="0" w:color="00A4A7" w:themeColor="accent1"/>
          <w:left w:val="single" w:sz="8" w:space="0" w:color="00A4A7" w:themeColor="accent1"/>
          <w:bottom w:val="single" w:sz="8" w:space="0" w:color="00A4A7" w:themeColor="accent1"/>
          <w:right w:val="single" w:sz="8" w:space="0" w:color="00A4A7" w:themeColor="accent1"/>
        </w:tcBorders>
      </w:tcPr>
    </w:tblStylePr>
    <w:tblStylePr w:type="band1Horz">
      <w:tblPr/>
      <w:tcPr>
        <w:tcBorders>
          <w:top w:val="single" w:sz="8" w:space="0" w:color="00A4A7" w:themeColor="accent1"/>
          <w:left w:val="single" w:sz="8" w:space="0" w:color="00A4A7" w:themeColor="accent1"/>
          <w:bottom w:val="single" w:sz="8" w:space="0" w:color="00A4A7" w:themeColor="accent1"/>
          <w:right w:val="single" w:sz="8" w:space="0" w:color="00A4A7" w:themeColor="accent1"/>
        </w:tcBorders>
      </w:tcPr>
    </w:tblStylePr>
  </w:style>
  <w:style w:type="table" w:styleId="ColorfulList-Accent1">
    <w:name w:val="Colorful List Accent 1"/>
    <w:basedOn w:val="TableNormal"/>
    <w:uiPriority w:val="67"/>
    <w:rsid w:val="006F0402"/>
    <w:rPr>
      <w:rFonts w:asciiTheme="minorHAnsi" w:hAnsiTheme="minorHAnsi"/>
      <w:color w:val="02253A" w:themeColor="text1"/>
    </w:rPr>
    <w:tblPr>
      <w:tblStyleRowBandSize w:val="1"/>
      <w:tblStyleColBandSize w:val="1"/>
    </w:tblPr>
    <w:tcPr>
      <w:shd w:val="clear" w:color="auto" w:fill="DDFEFF" w:themeFill="accent1" w:themeFillTint="19"/>
    </w:tcPr>
    <w:tblStylePr w:type="firstRow">
      <w:rPr>
        <w:b/>
        <w:bCs/>
        <w:color w:val="FFFFFF" w:themeColor="background1"/>
      </w:rPr>
      <w:tblPr/>
      <w:tcPr>
        <w:tcBorders>
          <w:bottom w:val="single" w:sz="12" w:space="0" w:color="FFFFFF" w:themeColor="background1"/>
        </w:tcBorders>
        <w:shd w:val="clear" w:color="auto" w:fill="78980A" w:themeFill="accent2" w:themeFillShade="CC"/>
      </w:tcPr>
    </w:tblStylePr>
    <w:tblStylePr w:type="lastRow">
      <w:rPr>
        <w:b/>
        <w:bCs/>
        <w:color w:val="78980A" w:themeColor="accent2" w:themeShade="CC"/>
      </w:rPr>
      <w:tblPr/>
      <w:tcPr>
        <w:tcBorders>
          <w:top w:val="single" w:sz="12" w:space="0" w:color="02253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DFF" w:themeFill="accent1" w:themeFillTint="3F"/>
      </w:tcPr>
    </w:tblStylePr>
    <w:tblStylePr w:type="band1Horz">
      <w:tblPr/>
      <w:tcPr>
        <w:shd w:val="clear" w:color="auto" w:fill="BAFDFF" w:themeFill="accent1" w:themeFillTint="33"/>
      </w:tcPr>
    </w:tblStylePr>
  </w:style>
  <w:style w:type="table" w:styleId="ColorfulList-Accent2">
    <w:name w:val="Colorful List Accent 2"/>
    <w:basedOn w:val="TableNormal"/>
    <w:uiPriority w:val="67"/>
    <w:rsid w:val="006F0402"/>
    <w:rPr>
      <w:rFonts w:asciiTheme="minorHAnsi" w:hAnsiTheme="minorHAnsi"/>
      <w:color w:val="02253A" w:themeColor="text1"/>
    </w:rPr>
    <w:tblPr>
      <w:tblStyleRowBandSize w:val="1"/>
      <w:tblStyleColBandSize w:val="1"/>
    </w:tblPr>
    <w:tcPr>
      <w:shd w:val="clear" w:color="auto" w:fill="F7FDE2" w:themeFill="accent2" w:themeFillTint="19"/>
    </w:tcPr>
    <w:tblStylePr w:type="firstRow">
      <w:rPr>
        <w:b/>
        <w:bCs/>
        <w:color w:val="FFFFFF" w:themeColor="background1"/>
      </w:rPr>
      <w:tblPr/>
      <w:tcPr>
        <w:tcBorders>
          <w:bottom w:val="single" w:sz="12" w:space="0" w:color="FFFFFF" w:themeColor="background1"/>
        </w:tcBorders>
        <w:shd w:val="clear" w:color="auto" w:fill="78980A" w:themeFill="accent2" w:themeFillShade="CC"/>
      </w:tcPr>
    </w:tblStylePr>
    <w:tblStylePr w:type="lastRow">
      <w:rPr>
        <w:b/>
        <w:bCs/>
        <w:color w:val="78980A" w:themeColor="accent2" w:themeShade="CC"/>
      </w:rPr>
      <w:tblPr/>
      <w:tcPr>
        <w:tcBorders>
          <w:top w:val="single" w:sz="12" w:space="0" w:color="02253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AB8" w:themeFill="accent2" w:themeFillTint="3F"/>
      </w:tcPr>
    </w:tblStylePr>
    <w:tblStylePr w:type="band1Horz">
      <w:tblPr/>
      <w:tcPr>
        <w:shd w:val="clear" w:color="auto" w:fill="EEFBC5" w:themeFill="accent2" w:themeFillTint="33"/>
      </w:tcPr>
    </w:tblStylePr>
  </w:style>
  <w:style w:type="table" w:styleId="ColorfulList-Accent3">
    <w:name w:val="Colorful List Accent 3"/>
    <w:basedOn w:val="TableNormal"/>
    <w:uiPriority w:val="67"/>
    <w:rsid w:val="006F0402"/>
    <w:rPr>
      <w:rFonts w:asciiTheme="minorHAnsi" w:hAnsiTheme="minorHAnsi"/>
      <w:color w:val="02253A" w:themeColor="text1"/>
    </w:rPr>
    <w:tblPr>
      <w:tblStyleRowBandSize w:val="1"/>
      <w:tblStyleColBandSize w:val="1"/>
    </w:tblPr>
    <w:tcPr>
      <w:shd w:val="clear" w:color="auto" w:fill="FCFBE8" w:themeFill="accent3" w:themeFillTint="19"/>
    </w:tcPr>
    <w:tblStylePr w:type="firstRow">
      <w:rPr>
        <w:b/>
        <w:bCs/>
        <w:color w:val="FFFFFF" w:themeColor="background1"/>
      </w:rPr>
      <w:tblPr/>
      <w:tcPr>
        <w:tcBorders>
          <w:bottom w:val="single" w:sz="12" w:space="0" w:color="FFFFFF" w:themeColor="background1"/>
        </w:tcBorders>
        <w:shd w:val="clear" w:color="auto" w:fill="DA791A" w:themeFill="accent4" w:themeFillShade="CC"/>
      </w:tcPr>
    </w:tblStylePr>
    <w:tblStylePr w:type="lastRow">
      <w:rPr>
        <w:b/>
        <w:bCs/>
        <w:color w:val="DA791A" w:themeColor="accent4" w:themeShade="CC"/>
      </w:rPr>
      <w:tblPr/>
      <w:tcPr>
        <w:tcBorders>
          <w:top w:val="single" w:sz="12" w:space="0" w:color="02253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C6" w:themeFill="accent3" w:themeFillTint="3F"/>
      </w:tcPr>
    </w:tblStylePr>
    <w:tblStylePr w:type="band1Horz">
      <w:tblPr/>
      <w:tcPr>
        <w:shd w:val="clear" w:color="auto" w:fill="F9F8D1" w:themeFill="accent3" w:themeFillTint="33"/>
      </w:tcPr>
    </w:tblStylePr>
  </w:style>
  <w:style w:type="table" w:styleId="ColorfulList-Accent4">
    <w:name w:val="Colorful List Accent 4"/>
    <w:basedOn w:val="TableNormal"/>
    <w:uiPriority w:val="67"/>
    <w:rsid w:val="006F0402"/>
    <w:rPr>
      <w:rFonts w:asciiTheme="minorHAnsi" w:hAnsiTheme="minorHAnsi"/>
      <w:color w:val="02253A" w:themeColor="text1"/>
    </w:rPr>
    <w:tblPr>
      <w:tblStyleRowBandSize w:val="1"/>
      <w:tblStyleColBandSize w:val="1"/>
    </w:tblPr>
    <w:tcPr>
      <w:shd w:val="clear" w:color="auto" w:fill="FCF4ED" w:themeFill="accent4" w:themeFillTint="19"/>
    </w:tcPr>
    <w:tblStylePr w:type="firstRow">
      <w:rPr>
        <w:b/>
        <w:bCs/>
        <w:color w:val="FFFFFF" w:themeColor="background1"/>
      </w:rPr>
      <w:tblPr/>
      <w:tcPr>
        <w:tcBorders>
          <w:bottom w:val="single" w:sz="12" w:space="0" w:color="FFFFFF" w:themeColor="background1"/>
        </w:tcBorders>
        <w:shd w:val="clear" w:color="auto" w:fill="B1AF18" w:themeFill="accent3" w:themeFillShade="CC"/>
      </w:tcPr>
    </w:tblStylePr>
    <w:tblStylePr w:type="lastRow">
      <w:rPr>
        <w:b/>
        <w:bCs/>
        <w:color w:val="B1AF18" w:themeColor="accent3" w:themeShade="CC"/>
      </w:rPr>
      <w:tblPr/>
      <w:tcPr>
        <w:tcBorders>
          <w:top w:val="single" w:sz="12" w:space="0" w:color="02253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5D2" w:themeFill="accent4" w:themeFillTint="3F"/>
      </w:tcPr>
    </w:tblStylePr>
    <w:tblStylePr w:type="band1Horz">
      <w:tblPr/>
      <w:tcPr>
        <w:shd w:val="clear" w:color="auto" w:fill="FAEADA" w:themeFill="accent4" w:themeFillTint="33"/>
      </w:tcPr>
    </w:tblStylePr>
  </w:style>
  <w:style w:type="table" w:styleId="ColorfulList-Accent5">
    <w:name w:val="Colorful List Accent 5"/>
    <w:basedOn w:val="TableNormal"/>
    <w:uiPriority w:val="67"/>
    <w:rsid w:val="006F0402"/>
    <w:rPr>
      <w:rFonts w:asciiTheme="minorHAnsi" w:hAnsiTheme="minorHAnsi"/>
      <w:color w:val="02253A" w:themeColor="text1"/>
    </w:rPr>
    <w:tblPr>
      <w:tblStyleRowBandSize w:val="1"/>
      <w:tblStyleColBandSize w:val="1"/>
    </w:tblPr>
    <w:tcPr>
      <w:shd w:val="clear" w:color="auto" w:fill="F3FAF8" w:themeFill="accent5" w:themeFillTint="19"/>
    </w:tcPr>
    <w:tblStylePr w:type="firstRow">
      <w:rPr>
        <w:b/>
        <w:bCs/>
        <w:color w:val="FFFFFF" w:themeColor="background1"/>
      </w:rPr>
      <w:tblPr/>
      <w:tcPr>
        <w:tcBorders>
          <w:bottom w:val="single" w:sz="12" w:space="0" w:color="FFFFFF" w:themeColor="background1"/>
        </w:tcBorders>
        <w:shd w:val="clear" w:color="auto" w:fill="4F719C" w:themeFill="accent6" w:themeFillShade="CC"/>
      </w:tcPr>
    </w:tblStylePr>
    <w:tblStylePr w:type="lastRow">
      <w:rPr>
        <w:b/>
        <w:bCs/>
        <w:color w:val="4F719C" w:themeColor="accent6" w:themeShade="CC"/>
      </w:rPr>
      <w:tblPr/>
      <w:tcPr>
        <w:tcBorders>
          <w:top w:val="single" w:sz="12" w:space="0" w:color="02253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EF" w:themeFill="accent5" w:themeFillTint="3F"/>
      </w:tcPr>
    </w:tblStylePr>
    <w:tblStylePr w:type="band1Horz">
      <w:tblPr/>
      <w:tcPr>
        <w:shd w:val="clear" w:color="auto" w:fill="E6F4F2" w:themeFill="accent5" w:themeFillTint="33"/>
      </w:tcPr>
    </w:tblStylePr>
  </w:style>
  <w:style w:type="table" w:styleId="LightGrid-Accent1">
    <w:name w:val="Light Grid Accent 1"/>
    <w:basedOn w:val="TableNormal"/>
    <w:uiPriority w:val="67"/>
    <w:rsid w:val="006F0402"/>
    <w:rPr>
      <w:rFonts w:asciiTheme="minorHAnsi" w:hAnsiTheme="minorHAnsi"/>
    </w:rPr>
    <w:tblPr>
      <w:tblStyleRowBandSize w:val="1"/>
      <w:tblStyleColBandSize w:val="1"/>
      <w:tblBorders>
        <w:top w:val="single" w:sz="8" w:space="0" w:color="00A4A7" w:themeColor="accent1"/>
        <w:left w:val="single" w:sz="8" w:space="0" w:color="00A4A7" w:themeColor="accent1"/>
        <w:bottom w:val="single" w:sz="8" w:space="0" w:color="00A4A7" w:themeColor="accent1"/>
        <w:right w:val="single" w:sz="8" w:space="0" w:color="00A4A7" w:themeColor="accent1"/>
        <w:insideH w:val="single" w:sz="8" w:space="0" w:color="00A4A7" w:themeColor="accent1"/>
        <w:insideV w:val="single" w:sz="8" w:space="0" w:color="00A4A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4A7" w:themeColor="accent1"/>
          <w:left w:val="single" w:sz="8" w:space="0" w:color="00A4A7" w:themeColor="accent1"/>
          <w:bottom w:val="single" w:sz="18" w:space="0" w:color="00A4A7" w:themeColor="accent1"/>
          <w:right w:val="single" w:sz="8" w:space="0" w:color="00A4A7" w:themeColor="accent1"/>
          <w:insideH w:val="nil"/>
          <w:insideV w:val="single" w:sz="8" w:space="0" w:color="00A4A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4A7" w:themeColor="accent1"/>
          <w:left w:val="single" w:sz="8" w:space="0" w:color="00A4A7" w:themeColor="accent1"/>
          <w:bottom w:val="single" w:sz="8" w:space="0" w:color="00A4A7" w:themeColor="accent1"/>
          <w:right w:val="single" w:sz="8" w:space="0" w:color="00A4A7" w:themeColor="accent1"/>
          <w:insideH w:val="nil"/>
          <w:insideV w:val="single" w:sz="8" w:space="0" w:color="00A4A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4A7" w:themeColor="accent1"/>
          <w:left w:val="single" w:sz="8" w:space="0" w:color="00A4A7" w:themeColor="accent1"/>
          <w:bottom w:val="single" w:sz="8" w:space="0" w:color="00A4A7" w:themeColor="accent1"/>
          <w:right w:val="single" w:sz="8" w:space="0" w:color="00A4A7" w:themeColor="accent1"/>
        </w:tcBorders>
      </w:tcPr>
    </w:tblStylePr>
    <w:tblStylePr w:type="band1Vert">
      <w:tblPr/>
      <w:tcPr>
        <w:tcBorders>
          <w:top w:val="single" w:sz="8" w:space="0" w:color="00A4A7" w:themeColor="accent1"/>
          <w:left w:val="single" w:sz="8" w:space="0" w:color="00A4A7" w:themeColor="accent1"/>
          <w:bottom w:val="single" w:sz="8" w:space="0" w:color="00A4A7" w:themeColor="accent1"/>
          <w:right w:val="single" w:sz="8" w:space="0" w:color="00A4A7" w:themeColor="accent1"/>
        </w:tcBorders>
        <w:shd w:val="clear" w:color="auto" w:fill="AAFDFF" w:themeFill="accent1" w:themeFillTint="3F"/>
      </w:tcPr>
    </w:tblStylePr>
    <w:tblStylePr w:type="band1Horz">
      <w:tblPr/>
      <w:tcPr>
        <w:tcBorders>
          <w:top w:val="single" w:sz="8" w:space="0" w:color="00A4A7" w:themeColor="accent1"/>
          <w:left w:val="single" w:sz="8" w:space="0" w:color="00A4A7" w:themeColor="accent1"/>
          <w:bottom w:val="single" w:sz="8" w:space="0" w:color="00A4A7" w:themeColor="accent1"/>
          <w:right w:val="single" w:sz="8" w:space="0" w:color="00A4A7" w:themeColor="accent1"/>
          <w:insideV w:val="single" w:sz="8" w:space="0" w:color="00A4A7" w:themeColor="accent1"/>
        </w:tcBorders>
        <w:shd w:val="clear" w:color="auto" w:fill="AAFDFF" w:themeFill="accent1" w:themeFillTint="3F"/>
      </w:tcPr>
    </w:tblStylePr>
    <w:tblStylePr w:type="band2Horz">
      <w:tblPr/>
      <w:tcPr>
        <w:tcBorders>
          <w:top w:val="single" w:sz="8" w:space="0" w:color="00A4A7" w:themeColor="accent1"/>
          <w:left w:val="single" w:sz="8" w:space="0" w:color="00A4A7" w:themeColor="accent1"/>
          <w:bottom w:val="single" w:sz="8" w:space="0" w:color="00A4A7" w:themeColor="accent1"/>
          <w:right w:val="single" w:sz="8" w:space="0" w:color="00A4A7" w:themeColor="accent1"/>
          <w:insideV w:val="single" w:sz="8" w:space="0" w:color="00A4A7" w:themeColor="accent1"/>
        </w:tcBorders>
      </w:tcPr>
    </w:tblStylePr>
  </w:style>
  <w:style w:type="character" w:styleId="PlaceholderText">
    <w:name w:val="Placeholder Text"/>
    <w:basedOn w:val="DefaultParagraphFont"/>
    <w:uiPriority w:val="67"/>
    <w:rsid w:val="006F0402"/>
    <w:rPr>
      <w:rFonts w:asciiTheme="minorHAnsi" w:hAnsiTheme="minorHAnsi"/>
      <w:color w:val="808080"/>
    </w:rPr>
  </w:style>
  <w:style w:type="table" w:styleId="ColorfulGrid-Accent1">
    <w:name w:val="Colorful Grid Accent 1"/>
    <w:basedOn w:val="TableNormal"/>
    <w:uiPriority w:val="68"/>
    <w:rsid w:val="006F0402"/>
    <w:rPr>
      <w:rFonts w:asciiTheme="minorHAnsi" w:hAnsiTheme="minorHAnsi"/>
      <w:color w:val="02253A" w:themeColor="text1"/>
    </w:rPr>
    <w:tblPr>
      <w:tblStyleRowBandSize w:val="1"/>
      <w:tblStyleColBandSize w:val="1"/>
      <w:tblBorders>
        <w:insideH w:val="single" w:sz="4" w:space="0" w:color="FFFFFF" w:themeColor="background1"/>
      </w:tblBorders>
    </w:tblPr>
    <w:tcPr>
      <w:shd w:val="clear" w:color="auto" w:fill="BAFDFF" w:themeFill="accent1" w:themeFillTint="33"/>
    </w:tcPr>
    <w:tblStylePr w:type="firstRow">
      <w:rPr>
        <w:b/>
        <w:bCs/>
      </w:rPr>
      <w:tblPr/>
      <w:tcPr>
        <w:shd w:val="clear" w:color="auto" w:fill="75FCFF" w:themeFill="accent1" w:themeFillTint="66"/>
      </w:tcPr>
    </w:tblStylePr>
    <w:tblStylePr w:type="lastRow">
      <w:rPr>
        <w:b/>
        <w:bCs/>
        <w:color w:val="02253A" w:themeColor="text1"/>
      </w:rPr>
      <w:tblPr/>
      <w:tcPr>
        <w:shd w:val="clear" w:color="auto" w:fill="75FCFF" w:themeFill="accent1" w:themeFillTint="66"/>
      </w:tcPr>
    </w:tblStylePr>
    <w:tblStylePr w:type="firstCol">
      <w:rPr>
        <w:color w:val="FFFFFF" w:themeColor="background1"/>
      </w:rPr>
      <w:tblPr/>
      <w:tcPr>
        <w:shd w:val="clear" w:color="auto" w:fill="007A7D" w:themeFill="accent1" w:themeFillShade="BF"/>
      </w:tcPr>
    </w:tblStylePr>
    <w:tblStylePr w:type="lastCol">
      <w:rPr>
        <w:color w:val="FFFFFF" w:themeColor="background1"/>
      </w:rPr>
      <w:tblPr/>
      <w:tcPr>
        <w:shd w:val="clear" w:color="auto" w:fill="007A7D" w:themeFill="accent1" w:themeFillShade="BF"/>
      </w:tcPr>
    </w:tblStylePr>
    <w:tblStylePr w:type="band1Vert">
      <w:tblPr/>
      <w:tcPr>
        <w:shd w:val="clear" w:color="auto" w:fill="54FBFF" w:themeFill="accent1" w:themeFillTint="7F"/>
      </w:tcPr>
    </w:tblStylePr>
    <w:tblStylePr w:type="band1Horz">
      <w:tblPr/>
      <w:tcPr>
        <w:shd w:val="clear" w:color="auto" w:fill="54FBFF" w:themeFill="accent1" w:themeFillTint="7F"/>
      </w:tcPr>
    </w:tblStylePr>
  </w:style>
  <w:style w:type="table" w:styleId="ColorfulGrid-Accent2">
    <w:name w:val="Colorful Grid Accent 2"/>
    <w:basedOn w:val="TableNormal"/>
    <w:uiPriority w:val="68"/>
    <w:rsid w:val="006F0402"/>
    <w:rPr>
      <w:rFonts w:asciiTheme="minorHAnsi" w:hAnsiTheme="minorHAnsi"/>
      <w:color w:val="02253A" w:themeColor="text1"/>
    </w:rPr>
    <w:tblPr>
      <w:tblStyleRowBandSize w:val="1"/>
      <w:tblStyleColBandSize w:val="1"/>
      <w:tblBorders>
        <w:insideH w:val="single" w:sz="4" w:space="0" w:color="FFFFFF" w:themeColor="background1"/>
      </w:tblBorders>
    </w:tblPr>
    <w:tcPr>
      <w:shd w:val="clear" w:color="auto" w:fill="EEFBC5" w:themeFill="accent2" w:themeFillTint="33"/>
    </w:tcPr>
    <w:tblStylePr w:type="firstRow">
      <w:rPr>
        <w:b/>
        <w:bCs/>
      </w:rPr>
      <w:tblPr/>
      <w:tcPr>
        <w:shd w:val="clear" w:color="auto" w:fill="DEF78C" w:themeFill="accent2" w:themeFillTint="66"/>
      </w:tcPr>
    </w:tblStylePr>
    <w:tblStylePr w:type="lastRow">
      <w:rPr>
        <w:b/>
        <w:bCs/>
        <w:color w:val="02253A" w:themeColor="text1"/>
      </w:rPr>
      <w:tblPr/>
      <w:tcPr>
        <w:shd w:val="clear" w:color="auto" w:fill="DEF78C" w:themeFill="accent2" w:themeFillTint="66"/>
      </w:tcPr>
    </w:tblStylePr>
    <w:tblStylePr w:type="firstCol">
      <w:rPr>
        <w:color w:val="FFFFFF" w:themeColor="background1"/>
      </w:rPr>
      <w:tblPr/>
      <w:tcPr>
        <w:shd w:val="clear" w:color="auto" w:fill="708E09" w:themeFill="accent2" w:themeFillShade="BF"/>
      </w:tcPr>
    </w:tblStylePr>
    <w:tblStylePr w:type="lastCol">
      <w:rPr>
        <w:color w:val="FFFFFF" w:themeColor="background1"/>
      </w:rPr>
      <w:tblPr/>
      <w:tcPr>
        <w:shd w:val="clear" w:color="auto" w:fill="708E09" w:themeFill="accent2" w:themeFillShade="BF"/>
      </w:tcPr>
    </w:tblStylePr>
    <w:tblStylePr w:type="band1Vert">
      <w:tblPr/>
      <w:tcPr>
        <w:shd w:val="clear" w:color="auto" w:fill="D7F570" w:themeFill="accent2" w:themeFillTint="7F"/>
      </w:tcPr>
    </w:tblStylePr>
    <w:tblStylePr w:type="band1Horz">
      <w:tblPr/>
      <w:tcPr>
        <w:shd w:val="clear" w:color="auto" w:fill="D7F570" w:themeFill="accent2" w:themeFillTint="7F"/>
      </w:tcPr>
    </w:tblStylePr>
  </w:style>
  <w:style w:type="table" w:styleId="ColorfulGrid-Accent3">
    <w:name w:val="Colorful Grid Accent 3"/>
    <w:basedOn w:val="TableNormal"/>
    <w:uiPriority w:val="68"/>
    <w:rsid w:val="006F0402"/>
    <w:rPr>
      <w:rFonts w:asciiTheme="minorHAnsi" w:hAnsiTheme="minorHAnsi"/>
      <w:color w:val="02253A" w:themeColor="text1"/>
    </w:rPr>
    <w:tblPr>
      <w:tblStyleRowBandSize w:val="1"/>
      <w:tblStyleColBandSize w:val="1"/>
      <w:tblBorders>
        <w:insideH w:val="single" w:sz="4" w:space="0" w:color="FFFFFF" w:themeColor="background1"/>
      </w:tblBorders>
    </w:tblPr>
    <w:tcPr>
      <w:shd w:val="clear" w:color="auto" w:fill="F9F8D1" w:themeFill="accent3" w:themeFillTint="33"/>
    </w:tcPr>
    <w:tblStylePr w:type="firstRow">
      <w:rPr>
        <w:b/>
        <w:bCs/>
      </w:rPr>
      <w:tblPr/>
      <w:tcPr>
        <w:shd w:val="clear" w:color="auto" w:fill="F2F1A3" w:themeFill="accent3" w:themeFillTint="66"/>
      </w:tcPr>
    </w:tblStylePr>
    <w:tblStylePr w:type="lastRow">
      <w:rPr>
        <w:b/>
        <w:bCs/>
        <w:color w:val="02253A" w:themeColor="text1"/>
      </w:rPr>
      <w:tblPr/>
      <w:tcPr>
        <w:shd w:val="clear" w:color="auto" w:fill="F2F1A3" w:themeFill="accent3" w:themeFillTint="66"/>
      </w:tcPr>
    </w:tblStylePr>
    <w:tblStylePr w:type="firstCol">
      <w:rPr>
        <w:color w:val="FFFFFF" w:themeColor="background1"/>
      </w:rPr>
      <w:tblPr/>
      <w:tcPr>
        <w:shd w:val="clear" w:color="auto" w:fill="A6A416" w:themeFill="accent3" w:themeFillShade="BF"/>
      </w:tcPr>
    </w:tblStylePr>
    <w:tblStylePr w:type="lastCol">
      <w:rPr>
        <w:color w:val="FFFFFF" w:themeColor="background1"/>
      </w:rPr>
      <w:tblPr/>
      <w:tcPr>
        <w:shd w:val="clear" w:color="auto" w:fill="A6A416" w:themeFill="accent3" w:themeFillShade="BF"/>
      </w:tcPr>
    </w:tblStylePr>
    <w:tblStylePr w:type="band1Vert">
      <w:tblPr/>
      <w:tcPr>
        <w:shd w:val="clear" w:color="auto" w:fill="EFEE8D" w:themeFill="accent3" w:themeFillTint="7F"/>
      </w:tcPr>
    </w:tblStylePr>
    <w:tblStylePr w:type="band1Horz">
      <w:tblPr/>
      <w:tcPr>
        <w:shd w:val="clear" w:color="auto" w:fill="EFEE8D" w:themeFill="accent3" w:themeFillTint="7F"/>
      </w:tcPr>
    </w:tblStylePr>
  </w:style>
  <w:style w:type="table" w:styleId="ColorfulGrid-Accent4">
    <w:name w:val="Colorful Grid Accent 4"/>
    <w:basedOn w:val="TableNormal"/>
    <w:uiPriority w:val="68"/>
    <w:rsid w:val="006F0402"/>
    <w:rPr>
      <w:rFonts w:asciiTheme="minorHAnsi" w:hAnsiTheme="minorHAnsi"/>
      <w:color w:val="02253A" w:themeColor="text1"/>
    </w:rPr>
    <w:tblPr>
      <w:tblStyleRowBandSize w:val="1"/>
      <w:tblStyleColBandSize w:val="1"/>
      <w:tblBorders>
        <w:insideH w:val="single" w:sz="4" w:space="0" w:color="FFFFFF" w:themeColor="background1"/>
      </w:tblBorders>
    </w:tblPr>
    <w:tcPr>
      <w:shd w:val="clear" w:color="auto" w:fill="FAEADA" w:themeFill="accent4" w:themeFillTint="33"/>
    </w:tcPr>
    <w:tblStylePr w:type="firstRow">
      <w:rPr>
        <w:b/>
        <w:bCs/>
      </w:rPr>
      <w:tblPr/>
      <w:tcPr>
        <w:shd w:val="clear" w:color="auto" w:fill="F6D5B6" w:themeFill="accent4" w:themeFillTint="66"/>
      </w:tcPr>
    </w:tblStylePr>
    <w:tblStylePr w:type="lastRow">
      <w:rPr>
        <w:b/>
        <w:bCs/>
        <w:color w:val="02253A" w:themeColor="text1"/>
      </w:rPr>
      <w:tblPr/>
      <w:tcPr>
        <w:shd w:val="clear" w:color="auto" w:fill="F6D5B6" w:themeFill="accent4" w:themeFillTint="66"/>
      </w:tcPr>
    </w:tblStylePr>
    <w:tblStylePr w:type="firstCol">
      <w:rPr>
        <w:color w:val="FFFFFF" w:themeColor="background1"/>
      </w:rPr>
      <w:tblPr/>
      <w:tcPr>
        <w:shd w:val="clear" w:color="auto" w:fill="CC7119" w:themeFill="accent4" w:themeFillShade="BF"/>
      </w:tcPr>
    </w:tblStylePr>
    <w:tblStylePr w:type="lastCol">
      <w:rPr>
        <w:color w:val="FFFFFF" w:themeColor="background1"/>
      </w:rPr>
      <w:tblPr/>
      <w:tcPr>
        <w:shd w:val="clear" w:color="auto" w:fill="CC7119" w:themeFill="accent4" w:themeFillShade="BF"/>
      </w:tcPr>
    </w:tblStylePr>
    <w:tblStylePr w:type="band1Vert">
      <w:tblPr/>
      <w:tcPr>
        <w:shd w:val="clear" w:color="auto" w:fill="F4CBA4" w:themeFill="accent4" w:themeFillTint="7F"/>
      </w:tcPr>
    </w:tblStylePr>
    <w:tblStylePr w:type="band1Horz">
      <w:tblPr/>
      <w:tcPr>
        <w:shd w:val="clear" w:color="auto" w:fill="F4CBA4" w:themeFill="accent4" w:themeFillTint="7F"/>
      </w:tcPr>
    </w:tblStylePr>
  </w:style>
  <w:style w:type="table" w:styleId="ColorfulGrid-Accent5">
    <w:name w:val="Colorful Grid Accent 5"/>
    <w:basedOn w:val="TableNormal"/>
    <w:uiPriority w:val="68"/>
    <w:rsid w:val="006F0402"/>
    <w:rPr>
      <w:rFonts w:asciiTheme="minorHAnsi" w:hAnsiTheme="minorHAnsi"/>
      <w:color w:val="02253A" w:themeColor="text1"/>
    </w:rPr>
    <w:tblPr>
      <w:tblStyleRowBandSize w:val="1"/>
      <w:tblStyleColBandSize w:val="1"/>
      <w:tblBorders>
        <w:insideH w:val="single" w:sz="4" w:space="0" w:color="FFFFFF" w:themeColor="background1"/>
      </w:tblBorders>
    </w:tblPr>
    <w:tcPr>
      <w:shd w:val="clear" w:color="auto" w:fill="E6F4F2" w:themeFill="accent5" w:themeFillTint="33"/>
    </w:tcPr>
    <w:tblStylePr w:type="firstRow">
      <w:rPr>
        <w:b/>
        <w:bCs/>
      </w:rPr>
      <w:tblPr/>
      <w:tcPr>
        <w:shd w:val="clear" w:color="auto" w:fill="CEEAE6" w:themeFill="accent5" w:themeFillTint="66"/>
      </w:tcPr>
    </w:tblStylePr>
    <w:tblStylePr w:type="lastRow">
      <w:rPr>
        <w:b/>
        <w:bCs/>
        <w:color w:val="02253A" w:themeColor="text1"/>
      </w:rPr>
      <w:tblPr/>
      <w:tcPr>
        <w:shd w:val="clear" w:color="auto" w:fill="CEEAE6" w:themeFill="accent5" w:themeFillTint="66"/>
      </w:tcPr>
    </w:tblStylePr>
    <w:tblStylePr w:type="firstCol">
      <w:rPr>
        <w:color w:val="FFFFFF" w:themeColor="background1"/>
      </w:rPr>
      <w:tblPr/>
      <w:tcPr>
        <w:shd w:val="clear" w:color="auto" w:fill="4BB1A3" w:themeFill="accent5" w:themeFillShade="BF"/>
      </w:tcPr>
    </w:tblStylePr>
    <w:tblStylePr w:type="lastCol">
      <w:rPr>
        <w:color w:val="FFFFFF" w:themeColor="background1"/>
      </w:rPr>
      <w:tblPr/>
      <w:tcPr>
        <w:shd w:val="clear" w:color="auto" w:fill="4BB1A3" w:themeFill="accent5" w:themeFillShade="BF"/>
      </w:tcPr>
    </w:tblStylePr>
    <w:tblStylePr w:type="band1Vert">
      <w:tblPr/>
      <w:tcPr>
        <w:shd w:val="clear" w:color="auto" w:fill="C3E5E0" w:themeFill="accent5" w:themeFillTint="7F"/>
      </w:tcPr>
    </w:tblStylePr>
    <w:tblStylePr w:type="band1Horz">
      <w:tblPr/>
      <w:tcPr>
        <w:shd w:val="clear" w:color="auto" w:fill="C3E5E0" w:themeFill="accent5" w:themeFillTint="7F"/>
      </w:tcPr>
    </w:tblStylePr>
  </w:style>
  <w:style w:type="table" w:styleId="MediumShading1-Accent1">
    <w:name w:val="Medium Shading 1 Accent 1"/>
    <w:basedOn w:val="TableNormal"/>
    <w:uiPriority w:val="68"/>
    <w:rsid w:val="006F0402"/>
    <w:rPr>
      <w:rFonts w:asciiTheme="minorHAnsi" w:hAnsiTheme="minorHAnsi"/>
    </w:rPr>
    <w:tblPr>
      <w:tblStyleRowBandSize w:val="1"/>
      <w:tblStyleColBandSize w:val="1"/>
      <w:tblBorders>
        <w:top w:val="single" w:sz="8" w:space="0" w:color="00F8FD" w:themeColor="accent1" w:themeTint="BF"/>
        <w:left w:val="single" w:sz="8" w:space="0" w:color="00F8FD" w:themeColor="accent1" w:themeTint="BF"/>
        <w:bottom w:val="single" w:sz="8" w:space="0" w:color="00F8FD" w:themeColor="accent1" w:themeTint="BF"/>
        <w:right w:val="single" w:sz="8" w:space="0" w:color="00F8FD" w:themeColor="accent1" w:themeTint="BF"/>
        <w:insideH w:val="single" w:sz="8" w:space="0" w:color="00F8FD" w:themeColor="accent1" w:themeTint="BF"/>
      </w:tblBorders>
    </w:tblPr>
    <w:tblStylePr w:type="firstRow">
      <w:pPr>
        <w:spacing w:before="0" w:after="0" w:line="240" w:lineRule="auto"/>
      </w:pPr>
      <w:rPr>
        <w:b/>
        <w:bCs/>
        <w:color w:val="FFFFFF" w:themeColor="background1"/>
      </w:rPr>
      <w:tblPr/>
      <w:tcPr>
        <w:tcBorders>
          <w:top w:val="single" w:sz="8" w:space="0" w:color="00F8FD" w:themeColor="accent1" w:themeTint="BF"/>
          <w:left w:val="single" w:sz="8" w:space="0" w:color="00F8FD" w:themeColor="accent1" w:themeTint="BF"/>
          <w:bottom w:val="single" w:sz="8" w:space="0" w:color="00F8FD" w:themeColor="accent1" w:themeTint="BF"/>
          <w:right w:val="single" w:sz="8" w:space="0" w:color="00F8FD" w:themeColor="accent1" w:themeTint="BF"/>
          <w:insideH w:val="nil"/>
          <w:insideV w:val="nil"/>
        </w:tcBorders>
        <w:shd w:val="clear" w:color="auto" w:fill="00A4A7" w:themeFill="accent1"/>
      </w:tcPr>
    </w:tblStylePr>
    <w:tblStylePr w:type="lastRow">
      <w:pPr>
        <w:spacing w:before="0" w:after="0" w:line="240" w:lineRule="auto"/>
      </w:pPr>
      <w:rPr>
        <w:b/>
        <w:bCs/>
      </w:rPr>
      <w:tblPr/>
      <w:tcPr>
        <w:tcBorders>
          <w:top w:val="double" w:sz="6" w:space="0" w:color="00F8FD" w:themeColor="accent1" w:themeTint="BF"/>
          <w:left w:val="single" w:sz="8" w:space="0" w:color="00F8FD" w:themeColor="accent1" w:themeTint="BF"/>
          <w:bottom w:val="single" w:sz="8" w:space="0" w:color="00F8FD" w:themeColor="accent1" w:themeTint="BF"/>
          <w:right w:val="single" w:sz="8" w:space="0" w:color="00F8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FDFF" w:themeFill="accent1" w:themeFillTint="3F"/>
      </w:tcPr>
    </w:tblStylePr>
    <w:tblStylePr w:type="band1Horz">
      <w:tblPr/>
      <w:tcPr>
        <w:tcBorders>
          <w:insideH w:val="nil"/>
          <w:insideV w:val="nil"/>
        </w:tcBorders>
        <w:shd w:val="clear" w:color="auto" w:fill="AAFDFF" w:themeFill="accent1" w:themeFillTint="3F"/>
      </w:tcPr>
    </w:tblStylePr>
    <w:tblStylePr w:type="band2Horz">
      <w:tblPr/>
      <w:tcPr>
        <w:tcBorders>
          <w:insideH w:val="nil"/>
          <w:insideV w:val="nil"/>
        </w:tcBorders>
      </w:tcPr>
    </w:tblStylePr>
  </w:style>
  <w:style w:type="paragraph" w:styleId="NoSpacing">
    <w:name w:val="No Spacing"/>
    <w:uiPriority w:val="68"/>
    <w:rsid w:val="006F0402"/>
    <w:rPr>
      <w:rFonts w:asciiTheme="minorHAnsi" w:hAnsiTheme="minorHAnsi"/>
      <w:szCs w:val="24"/>
    </w:rPr>
  </w:style>
  <w:style w:type="table" w:styleId="LightShading">
    <w:name w:val="Light Shading"/>
    <w:basedOn w:val="TableNormal"/>
    <w:uiPriority w:val="69"/>
    <w:rsid w:val="006F0402"/>
    <w:rPr>
      <w:rFonts w:asciiTheme="minorHAnsi" w:hAnsiTheme="minorHAnsi"/>
      <w:color w:val="011B2B" w:themeColor="text1" w:themeShade="BF"/>
    </w:rPr>
    <w:tblPr>
      <w:tblStyleRowBandSize w:val="1"/>
      <w:tblStyleColBandSize w:val="1"/>
      <w:tblBorders>
        <w:top w:val="single" w:sz="8" w:space="0" w:color="02253A" w:themeColor="text1"/>
        <w:bottom w:val="single" w:sz="8" w:space="0" w:color="02253A" w:themeColor="text1"/>
      </w:tblBorders>
    </w:tblPr>
    <w:tblStylePr w:type="firstRow">
      <w:pPr>
        <w:spacing w:before="0" w:after="0" w:line="240" w:lineRule="auto"/>
      </w:pPr>
      <w:rPr>
        <w:b/>
        <w:bCs/>
      </w:rPr>
      <w:tblPr/>
      <w:tcPr>
        <w:tcBorders>
          <w:top w:val="single" w:sz="8" w:space="0" w:color="02253A" w:themeColor="text1"/>
          <w:left w:val="nil"/>
          <w:bottom w:val="single" w:sz="8" w:space="0" w:color="02253A" w:themeColor="text1"/>
          <w:right w:val="nil"/>
          <w:insideH w:val="nil"/>
          <w:insideV w:val="nil"/>
        </w:tcBorders>
      </w:tcPr>
    </w:tblStylePr>
    <w:tblStylePr w:type="lastRow">
      <w:pPr>
        <w:spacing w:before="0" w:after="0" w:line="240" w:lineRule="auto"/>
      </w:pPr>
      <w:rPr>
        <w:b/>
        <w:bCs/>
      </w:rPr>
      <w:tblPr/>
      <w:tcPr>
        <w:tcBorders>
          <w:top w:val="single" w:sz="8" w:space="0" w:color="02253A" w:themeColor="text1"/>
          <w:left w:val="nil"/>
          <w:bottom w:val="single" w:sz="8" w:space="0" w:color="02253A"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3D4FB" w:themeFill="text1" w:themeFillTint="3F"/>
      </w:tcPr>
    </w:tblStylePr>
    <w:tblStylePr w:type="band1Horz">
      <w:tblPr/>
      <w:tcPr>
        <w:tcBorders>
          <w:left w:val="nil"/>
          <w:right w:val="nil"/>
          <w:insideH w:val="nil"/>
          <w:insideV w:val="nil"/>
        </w:tcBorders>
        <w:shd w:val="clear" w:color="auto" w:fill="93D4FB" w:themeFill="text1" w:themeFillTint="3F"/>
      </w:tcPr>
    </w:tblStylePr>
  </w:style>
  <w:style w:type="table" w:styleId="LightShading-Accent2">
    <w:name w:val="Light Shading Accent 2"/>
    <w:basedOn w:val="TableNormal"/>
    <w:uiPriority w:val="69"/>
    <w:rsid w:val="006F0402"/>
    <w:rPr>
      <w:rFonts w:asciiTheme="minorHAnsi" w:hAnsiTheme="minorHAnsi"/>
      <w:color w:val="708E09" w:themeColor="accent2" w:themeShade="BF"/>
    </w:rPr>
    <w:tblPr>
      <w:tblStyleRowBandSize w:val="1"/>
      <w:tblStyleColBandSize w:val="1"/>
      <w:tblBorders>
        <w:top w:val="single" w:sz="8" w:space="0" w:color="97BF0D" w:themeColor="accent2"/>
        <w:bottom w:val="single" w:sz="8" w:space="0" w:color="97BF0D" w:themeColor="accent2"/>
      </w:tblBorders>
    </w:tblPr>
    <w:tblStylePr w:type="firstRow">
      <w:pPr>
        <w:spacing w:before="0" w:after="0" w:line="240" w:lineRule="auto"/>
      </w:pPr>
      <w:rPr>
        <w:b/>
        <w:bCs/>
      </w:rPr>
      <w:tblPr/>
      <w:tcPr>
        <w:tcBorders>
          <w:top w:val="single" w:sz="8" w:space="0" w:color="97BF0D" w:themeColor="accent2"/>
          <w:left w:val="nil"/>
          <w:bottom w:val="single" w:sz="8" w:space="0" w:color="97BF0D" w:themeColor="accent2"/>
          <w:right w:val="nil"/>
          <w:insideH w:val="nil"/>
          <w:insideV w:val="nil"/>
        </w:tcBorders>
      </w:tcPr>
    </w:tblStylePr>
    <w:tblStylePr w:type="lastRow">
      <w:pPr>
        <w:spacing w:before="0" w:after="0" w:line="240" w:lineRule="auto"/>
      </w:pPr>
      <w:rPr>
        <w:b/>
        <w:bCs/>
      </w:rPr>
      <w:tblPr/>
      <w:tcPr>
        <w:tcBorders>
          <w:top w:val="single" w:sz="8" w:space="0" w:color="97BF0D" w:themeColor="accent2"/>
          <w:left w:val="nil"/>
          <w:bottom w:val="single" w:sz="8" w:space="0" w:color="97BF0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AB8" w:themeFill="accent2" w:themeFillTint="3F"/>
      </w:tcPr>
    </w:tblStylePr>
    <w:tblStylePr w:type="band1Horz">
      <w:tblPr/>
      <w:tcPr>
        <w:tcBorders>
          <w:left w:val="nil"/>
          <w:right w:val="nil"/>
          <w:insideH w:val="nil"/>
          <w:insideV w:val="nil"/>
        </w:tcBorders>
        <w:shd w:val="clear" w:color="auto" w:fill="EBFAB8" w:themeFill="accent2" w:themeFillTint="3F"/>
      </w:tcPr>
    </w:tblStylePr>
  </w:style>
  <w:style w:type="table" w:styleId="LightShading-Accent3">
    <w:name w:val="Light Shading Accent 3"/>
    <w:basedOn w:val="TableNormal"/>
    <w:uiPriority w:val="69"/>
    <w:rsid w:val="006F0402"/>
    <w:rPr>
      <w:rFonts w:asciiTheme="minorHAnsi" w:hAnsiTheme="minorHAnsi"/>
      <w:color w:val="A6A416" w:themeColor="accent3" w:themeShade="BF"/>
    </w:rPr>
    <w:tblPr>
      <w:tblStyleRowBandSize w:val="1"/>
      <w:tblStyleColBandSize w:val="1"/>
      <w:tblBorders>
        <w:top w:val="single" w:sz="8" w:space="0" w:color="DEDC1E" w:themeColor="accent3"/>
        <w:bottom w:val="single" w:sz="8" w:space="0" w:color="DEDC1E" w:themeColor="accent3"/>
      </w:tblBorders>
    </w:tblPr>
    <w:tblStylePr w:type="firstRow">
      <w:pPr>
        <w:spacing w:before="0" w:after="0" w:line="240" w:lineRule="auto"/>
      </w:pPr>
      <w:rPr>
        <w:b/>
        <w:bCs/>
      </w:rPr>
      <w:tblPr/>
      <w:tcPr>
        <w:tcBorders>
          <w:top w:val="single" w:sz="8" w:space="0" w:color="DEDC1E" w:themeColor="accent3"/>
          <w:left w:val="nil"/>
          <w:bottom w:val="single" w:sz="8" w:space="0" w:color="DEDC1E" w:themeColor="accent3"/>
          <w:right w:val="nil"/>
          <w:insideH w:val="nil"/>
          <w:insideV w:val="nil"/>
        </w:tcBorders>
      </w:tcPr>
    </w:tblStylePr>
    <w:tblStylePr w:type="lastRow">
      <w:pPr>
        <w:spacing w:before="0" w:after="0" w:line="240" w:lineRule="auto"/>
      </w:pPr>
      <w:rPr>
        <w:b/>
        <w:bCs/>
      </w:rPr>
      <w:tblPr/>
      <w:tcPr>
        <w:tcBorders>
          <w:top w:val="single" w:sz="8" w:space="0" w:color="DEDC1E" w:themeColor="accent3"/>
          <w:left w:val="nil"/>
          <w:bottom w:val="single" w:sz="8" w:space="0" w:color="DEDC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C6" w:themeFill="accent3" w:themeFillTint="3F"/>
      </w:tcPr>
    </w:tblStylePr>
    <w:tblStylePr w:type="band1Horz">
      <w:tblPr/>
      <w:tcPr>
        <w:tcBorders>
          <w:left w:val="nil"/>
          <w:right w:val="nil"/>
          <w:insideH w:val="nil"/>
          <w:insideV w:val="nil"/>
        </w:tcBorders>
        <w:shd w:val="clear" w:color="auto" w:fill="F7F6C6" w:themeFill="accent3" w:themeFillTint="3F"/>
      </w:tcPr>
    </w:tblStylePr>
  </w:style>
  <w:style w:type="table" w:styleId="LightShading-Accent4">
    <w:name w:val="Light Shading Accent 4"/>
    <w:basedOn w:val="TableNormal"/>
    <w:uiPriority w:val="69"/>
    <w:rsid w:val="006F0402"/>
    <w:rPr>
      <w:rFonts w:asciiTheme="minorHAnsi" w:hAnsiTheme="minorHAnsi"/>
      <w:color w:val="CC7119" w:themeColor="accent4" w:themeShade="BF"/>
    </w:rPr>
    <w:tblPr>
      <w:tblStyleRowBandSize w:val="1"/>
      <w:tblStyleColBandSize w:val="1"/>
      <w:tblBorders>
        <w:top w:val="single" w:sz="8" w:space="0" w:color="E9994A" w:themeColor="accent4"/>
        <w:bottom w:val="single" w:sz="8" w:space="0" w:color="E9994A" w:themeColor="accent4"/>
      </w:tblBorders>
    </w:tblPr>
    <w:tblStylePr w:type="firstRow">
      <w:pPr>
        <w:spacing w:before="0" w:after="0" w:line="240" w:lineRule="auto"/>
      </w:pPr>
      <w:rPr>
        <w:b/>
        <w:bCs/>
      </w:rPr>
      <w:tblPr/>
      <w:tcPr>
        <w:tcBorders>
          <w:top w:val="single" w:sz="8" w:space="0" w:color="E9994A" w:themeColor="accent4"/>
          <w:left w:val="nil"/>
          <w:bottom w:val="single" w:sz="8" w:space="0" w:color="E9994A" w:themeColor="accent4"/>
          <w:right w:val="nil"/>
          <w:insideH w:val="nil"/>
          <w:insideV w:val="nil"/>
        </w:tcBorders>
      </w:tcPr>
    </w:tblStylePr>
    <w:tblStylePr w:type="lastRow">
      <w:pPr>
        <w:spacing w:before="0" w:after="0" w:line="240" w:lineRule="auto"/>
      </w:pPr>
      <w:rPr>
        <w:b/>
        <w:bCs/>
      </w:rPr>
      <w:tblPr/>
      <w:tcPr>
        <w:tcBorders>
          <w:top w:val="single" w:sz="8" w:space="0" w:color="E9994A" w:themeColor="accent4"/>
          <w:left w:val="nil"/>
          <w:bottom w:val="single" w:sz="8" w:space="0" w:color="E9994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5D2" w:themeFill="accent4" w:themeFillTint="3F"/>
      </w:tcPr>
    </w:tblStylePr>
    <w:tblStylePr w:type="band1Horz">
      <w:tblPr/>
      <w:tcPr>
        <w:tcBorders>
          <w:left w:val="nil"/>
          <w:right w:val="nil"/>
          <w:insideH w:val="nil"/>
          <w:insideV w:val="nil"/>
        </w:tcBorders>
        <w:shd w:val="clear" w:color="auto" w:fill="F9E5D2" w:themeFill="accent4" w:themeFillTint="3F"/>
      </w:tcPr>
    </w:tblStylePr>
  </w:style>
  <w:style w:type="table" w:styleId="LightShading-Accent5">
    <w:name w:val="Light Shading Accent 5"/>
    <w:basedOn w:val="TableNormal"/>
    <w:uiPriority w:val="69"/>
    <w:rsid w:val="006F0402"/>
    <w:rPr>
      <w:rFonts w:asciiTheme="minorHAnsi" w:hAnsiTheme="minorHAnsi"/>
      <w:color w:val="4BB1A3" w:themeColor="accent5" w:themeShade="BF"/>
    </w:rPr>
    <w:tblPr>
      <w:tblStyleRowBandSize w:val="1"/>
      <w:tblStyleColBandSize w:val="1"/>
      <w:tblBorders>
        <w:top w:val="single" w:sz="8" w:space="0" w:color="87CCC2" w:themeColor="accent5"/>
        <w:bottom w:val="single" w:sz="8" w:space="0" w:color="87CCC2" w:themeColor="accent5"/>
      </w:tblBorders>
    </w:tblPr>
    <w:tblStylePr w:type="firstRow">
      <w:pPr>
        <w:spacing w:before="0" w:after="0" w:line="240" w:lineRule="auto"/>
      </w:pPr>
      <w:rPr>
        <w:b/>
        <w:bCs/>
      </w:rPr>
      <w:tblPr/>
      <w:tcPr>
        <w:tcBorders>
          <w:top w:val="single" w:sz="8" w:space="0" w:color="87CCC2" w:themeColor="accent5"/>
          <w:left w:val="nil"/>
          <w:bottom w:val="single" w:sz="8" w:space="0" w:color="87CCC2" w:themeColor="accent5"/>
          <w:right w:val="nil"/>
          <w:insideH w:val="nil"/>
          <w:insideV w:val="nil"/>
        </w:tcBorders>
      </w:tcPr>
    </w:tblStylePr>
    <w:tblStylePr w:type="lastRow">
      <w:pPr>
        <w:spacing w:before="0" w:after="0" w:line="240" w:lineRule="auto"/>
      </w:pPr>
      <w:rPr>
        <w:b/>
        <w:bCs/>
      </w:rPr>
      <w:tblPr/>
      <w:tcPr>
        <w:tcBorders>
          <w:top w:val="single" w:sz="8" w:space="0" w:color="87CCC2" w:themeColor="accent5"/>
          <w:left w:val="nil"/>
          <w:bottom w:val="single" w:sz="8" w:space="0" w:color="87CCC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EF" w:themeFill="accent5" w:themeFillTint="3F"/>
      </w:tcPr>
    </w:tblStylePr>
    <w:tblStylePr w:type="band1Horz">
      <w:tblPr/>
      <w:tcPr>
        <w:tcBorders>
          <w:left w:val="nil"/>
          <w:right w:val="nil"/>
          <w:insideH w:val="nil"/>
          <w:insideV w:val="nil"/>
        </w:tcBorders>
        <w:shd w:val="clear" w:color="auto" w:fill="E1F2EF" w:themeFill="accent5" w:themeFillTint="3F"/>
      </w:tcPr>
    </w:tblStylePr>
  </w:style>
  <w:style w:type="table" w:styleId="LightShading-Accent6">
    <w:name w:val="Light Shading Accent 6"/>
    <w:basedOn w:val="TableNormal"/>
    <w:uiPriority w:val="69"/>
    <w:rsid w:val="006F0402"/>
    <w:rPr>
      <w:rFonts w:asciiTheme="minorHAnsi" w:hAnsiTheme="minorHAnsi"/>
      <w:color w:val="4A6A92" w:themeColor="accent6" w:themeShade="BF"/>
    </w:rPr>
    <w:tblPr>
      <w:tblStyleRowBandSize w:val="1"/>
      <w:tblStyleColBandSize w:val="1"/>
      <w:tblBorders>
        <w:top w:val="single" w:sz="8" w:space="0" w:color="7090B7" w:themeColor="accent6"/>
        <w:bottom w:val="single" w:sz="8" w:space="0" w:color="7090B7" w:themeColor="accent6"/>
      </w:tblBorders>
    </w:tblPr>
    <w:tblStylePr w:type="firstRow">
      <w:pPr>
        <w:spacing w:before="0" w:after="0" w:line="240" w:lineRule="auto"/>
      </w:pPr>
      <w:rPr>
        <w:b/>
        <w:bCs/>
      </w:rPr>
      <w:tblPr/>
      <w:tcPr>
        <w:tcBorders>
          <w:top w:val="single" w:sz="8" w:space="0" w:color="7090B7" w:themeColor="accent6"/>
          <w:left w:val="nil"/>
          <w:bottom w:val="single" w:sz="8" w:space="0" w:color="7090B7" w:themeColor="accent6"/>
          <w:right w:val="nil"/>
          <w:insideH w:val="nil"/>
          <w:insideV w:val="nil"/>
        </w:tcBorders>
      </w:tcPr>
    </w:tblStylePr>
    <w:tblStylePr w:type="lastRow">
      <w:pPr>
        <w:spacing w:before="0" w:after="0" w:line="240" w:lineRule="auto"/>
      </w:pPr>
      <w:rPr>
        <w:b/>
        <w:bCs/>
      </w:rPr>
      <w:tblPr/>
      <w:tcPr>
        <w:tcBorders>
          <w:top w:val="single" w:sz="8" w:space="0" w:color="7090B7" w:themeColor="accent6"/>
          <w:left w:val="nil"/>
          <w:bottom w:val="single" w:sz="8" w:space="0" w:color="7090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3ED" w:themeFill="accent6" w:themeFillTint="3F"/>
      </w:tcPr>
    </w:tblStylePr>
    <w:tblStylePr w:type="band1Horz">
      <w:tblPr/>
      <w:tcPr>
        <w:tcBorders>
          <w:left w:val="nil"/>
          <w:right w:val="nil"/>
          <w:insideH w:val="nil"/>
          <w:insideV w:val="nil"/>
        </w:tcBorders>
        <w:shd w:val="clear" w:color="auto" w:fill="DBE3ED" w:themeFill="accent6" w:themeFillTint="3F"/>
      </w:tcPr>
    </w:tblStylePr>
  </w:style>
  <w:style w:type="table" w:styleId="MediumShading2-Accent1">
    <w:name w:val="Medium Shading 2 Accent 1"/>
    <w:basedOn w:val="TableNormal"/>
    <w:uiPriority w:val="69"/>
    <w:rsid w:val="006F0402"/>
    <w:rPr>
      <w:rFonts w:asciiTheme="minorHAnsi" w:hAnsi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4A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4A7" w:themeFill="accent1"/>
      </w:tcPr>
    </w:tblStylePr>
    <w:tblStylePr w:type="lastCol">
      <w:rPr>
        <w:b/>
        <w:bCs/>
        <w:color w:val="FFFFFF" w:themeColor="background1"/>
      </w:rPr>
      <w:tblPr/>
      <w:tcPr>
        <w:tcBorders>
          <w:left w:val="nil"/>
          <w:right w:val="nil"/>
          <w:insideH w:val="nil"/>
          <w:insideV w:val="nil"/>
        </w:tcBorders>
        <w:shd w:val="clear" w:color="auto" w:fill="00A4A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70"/>
    <w:rsid w:val="006F0402"/>
    <w:rPr>
      <w:rFonts w:asciiTheme="minorHAnsi" w:hAnsiTheme="minorHAnsi"/>
    </w:rPr>
    <w:tblPr>
      <w:tblStyleRowBandSize w:val="1"/>
      <w:tblStyleColBandSize w:val="1"/>
      <w:tblBorders>
        <w:top w:val="single" w:sz="8" w:space="0" w:color="02253A" w:themeColor="text1"/>
        <w:left w:val="single" w:sz="8" w:space="0" w:color="02253A" w:themeColor="text1"/>
        <w:bottom w:val="single" w:sz="8" w:space="0" w:color="02253A" w:themeColor="text1"/>
        <w:right w:val="single" w:sz="8" w:space="0" w:color="02253A" w:themeColor="text1"/>
      </w:tblBorders>
    </w:tblPr>
    <w:tblStylePr w:type="firstRow">
      <w:pPr>
        <w:spacing w:before="0" w:after="0" w:line="240" w:lineRule="auto"/>
      </w:pPr>
      <w:rPr>
        <w:b/>
        <w:bCs/>
        <w:color w:val="FFFFFF" w:themeColor="background1"/>
      </w:rPr>
      <w:tblPr/>
      <w:tcPr>
        <w:shd w:val="clear" w:color="auto" w:fill="02253A" w:themeFill="text1"/>
      </w:tcPr>
    </w:tblStylePr>
    <w:tblStylePr w:type="lastRow">
      <w:pPr>
        <w:spacing w:before="0" w:after="0" w:line="240" w:lineRule="auto"/>
      </w:pPr>
      <w:rPr>
        <w:b/>
        <w:bCs/>
      </w:rPr>
      <w:tblPr/>
      <w:tcPr>
        <w:tcBorders>
          <w:top w:val="double" w:sz="6" w:space="0" w:color="02253A" w:themeColor="text1"/>
          <w:left w:val="single" w:sz="8" w:space="0" w:color="02253A" w:themeColor="text1"/>
          <w:bottom w:val="single" w:sz="8" w:space="0" w:color="02253A" w:themeColor="text1"/>
          <w:right w:val="single" w:sz="8" w:space="0" w:color="02253A" w:themeColor="text1"/>
        </w:tcBorders>
      </w:tcPr>
    </w:tblStylePr>
    <w:tblStylePr w:type="firstCol">
      <w:rPr>
        <w:b/>
        <w:bCs/>
      </w:rPr>
    </w:tblStylePr>
    <w:tblStylePr w:type="lastCol">
      <w:rPr>
        <w:b/>
        <w:bCs/>
      </w:rPr>
    </w:tblStylePr>
    <w:tblStylePr w:type="band1Vert">
      <w:tblPr/>
      <w:tcPr>
        <w:tcBorders>
          <w:top w:val="single" w:sz="8" w:space="0" w:color="02253A" w:themeColor="text1"/>
          <w:left w:val="single" w:sz="8" w:space="0" w:color="02253A" w:themeColor="text1"/>
          <w:bottom w:val="single" w:sz="8" w:space="0" w:color="02253A" w:themeColor="text1"/>
          <w:right w:val="single" w:sz="8" w:space="0" w:color="02253A" w:themeColor="text1"/>
        </w:tcBorders>
      </w:tcPr>
    </w:tblStylePr>
    <w:tblStylePr w:type="band1Horz">
      <w:tblPr/>
      <w:tcPr>
        <w:tcBorders>
          <w:top w:val="single" w:sz="8" w:space="0" w:color="02253A" w:themeColor="text1"/>
          <w:left w:val="single" w:sz="8" w:space="0" w:color="02253A" w:themeColor="text1"/>
          <w:bottom w:val="single" w:sz="8" w:space="0" w:color="02253A" w:themeColor="text1"/>
          <w:right w:val="single" w:sz="8" w:space="0" w:color="02253A" w:themeColor="text1"/>
        </w:tcBorders>
      </w:tcPr>
    </w:tblStylePr>
  </w:style>
  <w:style w:type="table" w:styleId="LightList-Accent2">
    <w:name w:val="Light List Accent 2"/>
    <w:basedOn w:val="TableNormal"/>
    <w:uiPriority w:val="70"/>
    <w:rsid w:val="006F0402"/>
    <w:rPr>
      <w:rFonts w:asciiTheme="minorHAnsi" w:hAnsiTheme="minorHAnsi"/>
    </w:rPr>
    <w:tblPr>
      <w:tblStyleRowBandSize w:val="1"/>
      <w:tblStyleColBandSize w:val="1"/>
      <w:tblBorders>
        <w:top w:val="single" w:sz="8" w:space="0" w:color="97BF0D" w:themeColor="accent2"/>
        <w:left w:val="single" w:sz="8" w:space="0" w:color="97BF0D" w:themeColor="accent2"/>
        <w:bottom w:val="single" w:sz="8" w:space="0" w:color="97BF0D" w:themeColor="accent2"/>
        <w:right w:val="single" w:sz="8" w:space="0" w:color="97BF0D" w:themeColor="accent2"/>
      </w:tblBorders>
    </w:tblPr>
    <w:tblStylePr w:type="firstRow">
      <w:pPr>
        <w:spacing w:before="0" w:after="0" w:line="240" w:lineRule="auto"/>
      </w:pPr>
      <w:rPr>
        <w:b/>
        <w:bCs/>
        <w:color w:val="FFFFFF" w:themeColor="background1"/>
      </w:rPr>
      <w:tblPr/>
      <w:tcPr>
        <w:shd w:val="clear" w:color="auto" w:fill="97BF0D" w:themeFill="accent2"/>
      </w:tcPr>
    </w:tblStylePr>
    <w:tblStylePr w:type="lastRow">
      <w:pPr>
        <w:spacing w:before="0" w:after="0" w:line="240" w:lineRule="auto"/>
      </w:pPr>
      <w:rPr>
        <w:b/>
        <w:bCs/>
      </w:rPr>
      <w:tblPr/>
      <w:tcPr>
        <w:tcBorders>
          <w:top w:val="double" w:sz="6" w:space="0" w:color="97BF0D" w:themeColor="accent2"/>
          <w:left w:val="single" w:sz="8" w:space="0" w:color="97BF0D" w:themeColor="accent2"/>
          <w:bottom w:val="single" w:sz="8" w:space="0" w:color="97BF0D" w:themeColor="accent2"/>
          <w:right w:val="single" w:sz="8" w:space="0" w:color="97BF0D" w:themeColor="accent2"/>
        </w:tcBorders>
      </w:tcPr>
    </w:tblStylePr>
    <w:tblStylePr w:type="firstCol">
      <w:rPr>
        <w:b/>
        <w:bCs/>
      </w:rPr>
    </w:tblStylePr>
    <w:tblStylePr w:type="lastCol">
      <w:rPr>
        <w:b/>
        <w:bCs/>
      </w:rPr>
    </w:tblStylePr>
    <w:tblStylePr w:type="band1Vert">
      <w:tblPr/>
      <w:tcPr>
        <w:tcBorders>
          <w:top w:val="single" w:sz="8" w:space="0" w:color="97BF0D" w:themeColor="accent2"/>
          <w:left w:val="single" w:sz="8" w:space="0" w:color="97BF0D" w:themeColor="accent2"/>
          <w:bottom w:val="single" w:sz="8" w:space="0" w:color="97BF0D" w:themeColor="accent2"/>
          <w:right w:val="single" w:sz="8" w:space="0" w:color="97BF0D" w:themeColor="accent2"/>
        </w:tcBorders>
      </w:tcPr>
    </w:tblStylePr>
    <w:tblStylePr w:type="band1Horz">
      <w:tblPr/>
      <w:tcPr>
        <w:tcBorders>
          <w:top w:val="single" w:sz="8" w:space="0" w:color="97BF0D" w:themeColor="accent2"/>
          <w:left w:val="single" w:sz="8" w:space="0" w:color="97BF0D" w:themeColor="accent2"/>
          <w:bottom w:val="single" w:sz="8" w:space="0" w:color="97BF0D" w:themeColor="accent2"/>
          <w:right w:val="single" w:sz="8" w:space="0" w:color="97BF0D" w:themeColor="accent2"/>
        </w:tcBorders>
      </w:tcPr>
    </w:tblStylePr>
  </w:style>
  <w:style w:type="table" w:styleId="LightList-Accent3">
    <w:name w:val="Light List Accent 3"/>
    <w:basedOn w:val="TableNormal"/>
    <w:uiPriority w:val="70"/>
    <w:rsid w:val="006F0402"/>
    <w:rPr>
      <w:rFonts w:asciiTheme="minorHAnsi" w:hAnsiTheme="minorHAnsi"/>
    </w:rPr>
    <w:tblPr>
      <w:tblStyleRowBandSize w:val="1"/>
      <w:tblStyleColBandSize w:val="1"/>
      <w:tblBorders>
        <w:top w:val="single" w:sz="8" w:space="0" w:color="DEDC1E" w:themeColor="accent3"/>
        <w:left w:val="single" w:sz="8" w:space="0" w:color="DEDC1E" w:themeColor="accent3"/>
        <w:bottom w:val="single" w:sz="8" w:space="0" w:color="DEDC1E" w:themeColor="accent3"/>
        <w:right w:val="single" w:sz="8" w:space="0" w:color="DEDC1E" w:themeColor="accent3"/>
      </w:tblBorders>
    </w:tblPr>
    <w:tblStylePr w:type="firstRow">
      <w:pPr>
        <w:spacing w:before="0" w:after="0" w:line="240" w:lineRule="auto"/>
      </w:pPr>
      <w:rPr>
        <w:b/>
        <w:bCs/>
        <w:color w:val="FFFFFF" w:themeColor="background1"/>
      </w:rPr>
      <w:tblPr/>
      <w:tcPr>
        <w:shd w:val="clear" w:color="auto" w:fill="DEDC1E" w:themeFill="accent3"/>
      </w:tcPr>
    </w:tblStylePr>
    <w:tblStylePr w:type="lastRow">
      <w:pPr>
        <w:spacing w:before="0" w:after="0" w:line="240" w:lineRule="auto"/>
      </w:pPr>
      <w:rPr>
        <w:b/>
        <w:bCs/>
      </w:rPr>
      <w:tblPr/>
      <w:tcPr>
        <w:tcBorders>
          <w:top w:val="double" w:sz="6" w:space="0" w:color="DEDC1E" w:themeColor="accent3"/>
          <w:left w:val="single" w:sz="8" w:space="0" w:color="DEDC1E" w:themeColor="accent3"/>
          <w:bottom w:val="single" w:sz="8" w:space="0" w:color="DEDC1E" w:themeColor="accent3"/>
          <w:right w:val="single" w:sz="8" w:space="0" w:color="DEDC1E" w:themeColor="accent3"/>
        </w:tcBorders>
      </w:tcPr>
    </w:tblStylePr>
    <w:tblStylePr w:type="firstCol">
      <w:rPr>
        <w:b/>
        <w:bCs/>
      </w:rPr>
    </w:tblStylePr>
    <w:tblStylePr w:type="lastCol">
      <w:rPr>
        <w:b/>
        <w:bCs/>
      </w:rPr>
    </w:tblStylePr>
    <w:tblStylePr w:type="band1Vert">
      <w:tblPr/>
      <w:tcPr>
        <w:tcBorders>
          <w:top w:val="single" w:sz="8" w:space="0" w:color="DEDC1E" w:themeColor="accent3"/>
          <w:left w:val="single" w:sz="8" w:space="0" w:color="DEDC1E" w:themeColor="accent3"/>
          <w:bottom w:val="single" w:sz="8" w:space="0" w:color="DEDC1E" w:themeColor="accent3"/>
          <w:right w:val="single" w:sz="8" w:space="0" w:color="DEDC1E" w:themeColor="accent3"/>
        </w:tcBorders>
      </w:tcPr>
    </w:tblStylePr>
    <w:tblStylePr w:type="band1Horz">
      <w:tblPr/>
      <w:tcPr>
        <w:tcBorders>
          <w:top w:val="single" w:sz="8" w:space="0" w:color="DEDC1E" w:themeColor="accent3"/>
          <w:left w:val="single" w:sz="8" w:space="0" w:color="DEDC1E" w:themeColor="accent3"/>
          <w:bottom w:val="single" w:sz="8" w:space="0" w:color="DEDC1E" w:themeColor="accent3"/>
          <w:right w:val="single" w:sz="8" w:space="0" w:color="DEDC1E" w:themeColor="accent3"/>
        </w:tcBorders>
      </w:tcPr>
    </w:tblStylePr>
  </w:style>
  <w:style w:type="table" w:styleId="LightList-Accent4">
    <w:name w:val="Light List Accent 4"/>
    <w:basedOn w:val="TableNormal"/>
    <w:uiPriority w:val="70"/>
    <w:rsid w:val="006F0402"/>
    <w:rPr>
      <w:rFonts w:asciiTheme="minorHAnsi" w:hAnsiTheme="minorHAnsi"/>
    </w:rPr>
    <w:tblPr>
      <w:tblStyleRowBandSize w:val="1"/>
      <w:tblStyleColBandSize w:val="1"/>
      <w:tblBorders>
        <w:top w:val="single" w:sz="8" w:space="0" w:color="E9994A" w:themeColor="accent4"/>
        <w:left w:val="single" w:sz="8" w:space="0" w:color="E9994A" w:themeColor="accent4"/>
        <w:bottom w:val="single" w:sz="8" w:space="0" w:color="E9994A" w:themeColor="accent4"/>
        <w:right w:val="single" w:sz="8" w:space="0" w:color="E9994A" w:themeColor="accent4"/>
      </w:tblBorders>
    </w:tblPr>
    <w:tblStylePr w:type="firstRow">
      <w:pPr>
        <w:spacing w:before="0" w:after="0" w:line="240" w:lineRule="auto"/>
      </w:pPr>
      <w:rPr>
        <w:b/>
        <w:bCs/>
        <w:color w:val="FFFFFF" w:themeColor="background1"/>
      </w:rPr>
      <w:tblPr/>
      <w:tcPr>
        <w:shd w:val="clear" w:color="auto" w:fill="E9994A" w:themeFill="accent4"/>
      </w:tcPr>
    </w:tblStylePr>
    <w:tblStylePr w:type="lastRow">
      <w:pPr>
        <w:spacing w:before="0" w:after="0" w:line="240" w:lineRule="auto"/>
      </w:pPr>
      <w:rPr>
        <w:b/>
        <w:bCs/>
      </w:rPr>
      <w:tblPr/>
      <w:tcPr>
        <w:tcBorders>
          <w:top w:val="double" w:sz="6" w:space="0" w:color="E9994A" w:themeColor="accent4"/>
          <w:left w:val="single" w:sz="8" w:space="0" w:color="E9994A" w:themeColor="accent4"/>
          <w:bottom w:val="single" w:sz="8" w:space="0" w:color="E9994A" w:themeColor="accent4"/>
          <w:right w:val="single" w:sz="8" w:space="0" w:color="E9994A" w:themeColor="accent4"/>
        </w:tcBorders>
      </w:tcPr>
    </w:tblStylePr>
    <w:tblStylePr w:type="firstCol">
      <w:rPr>
        <w:b/>
        <w:bCs/>
      </w:rPr>
    </w:tblStylePr>
    <w:tblStylePr w:type="lastCol">
      <w:rPr>
        <w:b/>
        <w:bCs/>
      </w:rPr>
    </w:tblStylePr>
    <w:tblStylePr w:type="band1Vert">
      <w:tblPr/>
      <w:tcPr>
        <w:tcBorders>
          <w:top w:val="single" w:sz="8" w:space="0" w:color="E9994A" w:themeColor="accent4"/>
          <w:left w:val="single" w:sz="8" w:space="0" w:color="E9994A" w:themeColor="accent4"/>
          <w:bottom w:val="single" w:sz="8" w:space="0" w:color="E9994A" w:themeColor="accent4"/>
          <w:right w:val="single" w:sz="8" w:space="0" w:color="E9994A" w:themeColor="accent4"/>
        </w:tcBorders>
      </w:tcPr>
    </w:tblStylePr>
    <w:tblStylePr w:type="band1Horz">
      <w:tblPr/>
      <w:tcPr>
        <w:tcBorders>
          <w:top w:val="single" w:sz="8" w:space="0" w:color="E9994A" w:themeColor="accent4"/>
          <w:left w:val="single" w:sz="8" w:space="0" w:color="E9994A" w:themeColor="accent4"/>
          <w:bottom w:val="single" w:sz="8" w:space="0" w:color="E9994A" w:themeColor="accent4"/>
          <w:right w:val="single" w:sz="8" w:space="0" w:color="E9994A" w:themeColor="accent4"/>
        </w:tcBorders>
      </w:tcPr>
    </w:tblStylePr>
  </w:style>
  <w:style w:type="table" w:styleId="LightList-Accent5">
    <w:name w:val="Light List Accent 5"/>
    <w:basedOn w:val="TableNormal"/>
    <w:uiPriority w:val="70"/>
    <w:rsid w:val="006F0402"/>
    <w:rPr>
      <w:rFonts w:asciiTheme="minorHAnsi" w:hAnsiTheme="minorHAnsi"/>
    </w:rPr>
    <w:tblPr>
      <w:tblStyleRowBandSize w:val="1"/>
      <w:tblStyleColBandSize w:val="1"/>
      <w:tblBorders>
        <w:top w:val="single" w:sz="8" w:space="0" w:color="87CCC2" w:themeColor="accent5"/>
        <w:left w:val="single" w:sz="8" w:space="0" w:color="87CCC2" w:themeColor="accent5"/>
        <w:bottom w:val="single" w:sz="8" w:space="0" w:color="87CCC2" w:themeColor="accent5"/>
        <w:right w:val="single" w:sz="8" w:space="0" w:color="87CCC2" w:themeColor="accent5"/>
      </w:tblBorders>
    </w:tblPr>
    <w:tblStylePr w:type="firstRow">
      <w:pPr>
        <w:spacing w:before="0" w:after="0" w:line="240" w:lineRule="auto"/>
      </w:pPr>
      <w:rPr>
        <w:b/>
        <w:bCs/>
        <w:color w:val="FFFFFF" w:themeColor="background1"/>
      </w:rPr>
      <w:tblPr/>
      <w:tcPr>
        <w:shd w:val="clear" w:color="auto" w:fill="87CCC2" w:themeFill="accent5"/>
      </w:tcPr>
    </w:tblStylePr>
    <w:tblStylePr w:type="lastRow">
      <w:pPr>
        <w:spacing w:before="0" w:after="0" w:line="240" w:lineRule="auto"/>
      </w:pPr>
      <w:rPr>
        <w:b/>
        <w:bCs/>
      </w:rPr>
      <w:tblPr/>
      <w:tcPr>
        <w:tcBorders>
          <w:top w:val="double" w:sz="6" w:space="0" w:color="87CCC2" w:themeColor="accent5"/>
          <w:left w:val="single" w:sz="8" w:space="0" w:color="87CCC2" w:themeColor="accent5"/>
          <w:bottom w:val="single" w:sz="8" w:space="0" w:color="87CCC2" w:themeColor="accent5"/>
          <w:right w:val="single" w:sz="8" w:space="0" w:color="87CCC2" w:themeColor="accent5"/>
        </w:tcBorders>
      </w:tcPr>
    </w:tblStylePr>
    <w:tblStylePr w:type="firstCol">
      <w:rPr>
        <w:b/>
        <w:bCs/>
      </w:rPr>
    </w:tblStylePr>
    <w:tblStylePr w:type="lastCol">
      <w:rPr>
        <w:b/>
        <w:bCs/>
      </w:rPr>
    </w:tblStylePr>
    <w:tblStylePr w:type="band1Vert">
      <w:tblPr/>
      <w:tcPr>
        <w:tcBorders>
          <w:top w:val="single" w:sz="8" w:space="0" w:color="87CCC2" w:themeColor="accent5"/>
          <w:left w:val="single" w:sz="8" w:space="0" w:color="87CCC2" w:themeColor="accent5"/>
          <w:bottom w:val="single" w:sz="8" w:space="0" w:color="87CCC2" w:themeColor="accent5"/>
          <w:right w:val="single" w:sz="8" w:space="0" w:color="87CCC2" w:themeColor="accent5"/>
        </w:tcBorders>
      </w:tcPr>
    </w:tblStylePr>
    <w:tblStylePr w:type="band1Horz">
      <w:tblPr/>
      <w:tcPr>
        <w:tcBorders>
          <w:top w:val="single" w:sz="8" w:space="0" w:color="87CCC2" w:themeColor="accent5"/>
          <w:left w:val="single" w:sz="8" w:space="0" w:color="87CCC2" w:themeColor="accent5"/>
          <w:bottom w:val="single" w:sz="8" w:space="0" w:color="87CCC2" w:themeColor="accent5"/>
          <w:right w:val="single" w:sz="8" w:space="0" w:color="87CCC2" w:themeColor="accent5"/>
        </w:tcBorders>
      </w:tcPr>
    </w:tblStylePr>
  </w:style>
  <w:style w:type="table" w:styleId="LightList-Accent6">
    <w:name w:val="Light List Accent 6"/>
    <w:basedOn w:val="TableNormal"/>
    <w:uiPriority w:val="70"/>
    <w:rsid w:val="006F0402"/>
    <w:rPr>
      <w:rFonts w:asciiTheme="minorHAnsi" w:hAnsiTheme="minorHAnsi"/>
    </w:rPr>
    <w:tblPr>
      <w:tblStyleRowBandSize w:val="1"/>
      <w:tblStyleColBandSize w:val="1"/>
      <w:tblBorders>
        <w:top w:val="single" w:sz="8" w:space="0" w:color="7090B7" w:themeColor="accent6"/>
        <w:left w:val="single" w:sz="8" w:space="0" w:color="7090B7" w:themeColor="accent6"/>
        <w:bottom w:val="single" w:sz="8" w:space="0" w:color="7090B7" w:themeColor="accent6"/>
        <w:right w:val="single" w:sz="8" w:space="0" w:color="7090B7" w:themeColor="accent6"/>
      </w:tblBorders>
    </w:tblPr>
    <w:tblStylePr w:type="firstRow">
      <w:pPr>
        <w:spacing w:before="0" w:after="0" w:line="240" w:lineRule="auto"/>
      </w:pPr>
      <w:rPr>
        <w:b/>
        <w:bCs/>
        <w:color w:val="FFFFFF" w:themeColor="background1"/>
      </w:rPr>
      <w:tblPr/>
      <w:tcPr>
        <w:shd w:val="clear" w:color="auto" w:fill="7090B7" w:themeFill="accent6"/>
      </w:tcPr>
    </w:tblStylePr>
    <w:tblStylePr w:type="lastRow">
      <w:pPr>
        <w:spacing w:before="0" w:after="0" w:line="240" w:lineRule="auto"/>
      </w:pPr>
      <w:rPr>
        <w:b/>
        <w:bCs/>
      </w:rPr>
      <w:tblPr/>
      <w:tcPr>
        <w:tcBorders>
          <w:top w:val="double" w:sz="6" w:space="0" w:color="7090B7" w:themeColor="accent6"/>
          <w:left w:val="single" w:sz="8" w:space="0" w:color="7090B7" w:themeColor="accent6"/>
          <w:bottom w:val="single" w:sz="8" w:space="0" w:color="7090B7" w:themeColor="accent6"/>
          <w:right w:val="single" w:sz="8" w:space="0" w:color="7090B7" w:themeColor="accent6"/>
        </w:tcBorders>
      </w:tcPr>
    </w:tblStylePr>
    <w:tblStylePr w:type="firstCol">
      <w:rPr>
        <w:b/>
        <w:bCs/>
      </w:rPr>
    </w:tblStylePr>
    <w:tblStylePr w:type="lastCol">
      <w:rPr>
        <w:b/>
        <w:bCs/>
      </w:rPr>
    </w:tblStylePr>
    <w:tblStylePr w:type="band1Vert">
      <w:tblPr/>
      <w:tcPr>
        <w:tcBorders>
          <w:top w:val="single" w:sz="8" w:space="0" w:color="7090B7" w:themeColor="accent6"/>
          <w:left w:val="single" w:sz="8" w:space="0" w:color="7090B7" w:themeColor="accent6"/>
          <w:bottom w:val="single" w:sz="8" w:space="0" w:color="7090B7" w:themeColor="accent6"/>
          <w:right w:val="single" w:sz="8" w:space="0" w:color="7090B7" w:themeColor="accent6"/>
        </w:tcBorders>
      </w:tcPr>
    </w:tblStylePr>
    <w:tblStylePr w:type="band1Horz">
      <w:tblPr/>
      <w:tcPr>
        <w:tcBorders>
          <w:top w:val="single" w:sz="8" w:space="0" w:color="7090B7" w:themeColor="accent6"/>
          <w:left w:val="single" w:sz="8" w:space="0" w:color="7090B7" w:themeColor="accent6"/>
          <w:bottom w:val="single" w:sz="8" w:space="0" w:color="7090B7" w:themeColor="accent6"/>
          <w:right w:val="single" w:sz="8" w:space="0" w:color="7090B7" w:themeColor="accent6"/>
        </w:tcBorders>
      </w:tcPr>
    </w:tblStylePr>
  </w:style>
  <w:style w:type="table" w:styleId="MediumList1-Accent1">
    <w:name w:val="Medium List 1 Accent 1"/>
    <w:basedOn w:val="TableNormal"/>
    <w:uiPriority w:val="70"/>
    <w:rsid w:val="006F0402"/>
    <w:rPr>
      <w:rFonts w:asciiTheme="minorHAnsi" w:hAnsiTheme="minorHAnsi"/>
      <w:color w:val="02253A" w:themeColor="text1"/>
    </w:rPr>
    <w:tblPr>
      <w:tblStyleRowBandSize w:val="1"/>
      <w:tblStyleColBandSize w:val="1"/>
      <w:tblBorders>
        <w:top w:val="single" w:sz="8" w:space="0" w:color="00A4A7" w:themeColor="accent1"/>
        <w:bottom w:val="single" w:sz="8" w:space="0" w:color="00A4A7" w:themeColor="accent1"/>
      </w:tblBorders>
    </w:tblPr>
    <w:tblStylePr w:type="firstRow">
      <w:rPr>
        <w:rFonts w:asciiTheme="majorHAnsi" w:eastAsiaTheme="majorEastAsia" w:hAnsiTheme="majorHAnsi" w:cstheme="majorBidi"/>
      </w:rPr>
      <w:tblPr/>
      <w:tcPr>
        <w:tcBorders>
          <w:top w:val="nil"/>
          <w:bottom w:val="single" w:sz="8" w:space="0" w:color="00A4A7" w:themeColor="accent1"/>
        </w:tcBorders>
      </w:tcPr>
    </w:tblStylePr>
    <w:tblStylePr w:type="lastRow">
      <w:rPr>
        <w:b/>
        <w:bCs/>
        <w:color w:val="616365" w:themeColor="text2"/>
      </w:rPr>
      <w:tblPr/>
      <w:tcPr>
        <w:tcBorders>
          <w:top w:val="single" w:sz="8" w:space="0" w:color="00A4A7" w:themeColor="accent1"/>
          <w:bottom w:val="single" w:sz="8" w:space="0" w:color="00A4A7" w:themeColor="accent1"/>
        </w:tcBorders>
      </w:tcPr>
    </w:tblStylePr>
    <w:tblStylePr w:type="firstCol">
      <w:rPr>
        <w:b/>
        <w:bCs/>
      </w:rPr>
    </w:tblStylePr>
    <w:tblStylePr w:type="lastCol">
      <w:rPr>
        <w:b/>
        <w:bCs/>
      </w:rPr>
      <w:tblPr/>
      <w:tcPr>
        <w:tcBorders>
          <w:top w:val="single" w:sz="8" w:space="0" w:color="00A4A7" w:themeColor="accent1"/>
          <w:bottom w:val="single" w:sz="8" w:space="0" w:color="00A4A7" w:themeColor="accent1"/>
        </w:tcBorders>
      </w:tcPr>
    </w:tblStylePr>
    <w:tblStylePr w:type="band1Vert">
      <w:tblPr/>
      <w:tcPr>
        <w:shd w:val="clear" w:color="auto" w:fill="AAFDFF" w:themeFill="accent1" w:themeFillTint="3F"/>
      </w:tcPr>
    </w:tblStylePr>
    <w:tblStylePr w:type="band1Horz">
      <w:tblPr/>
      <w:tcPr>
        <w:shd w:val="clear" w:color="auto" w:fill="AAFDFF" w:themeFill="accent1" w:themeFillTint="3F"/>
      </w:tcPr>
    </w:tblStylePr>
  </w:style>
  <w:style w:type="table" w:styleId="LightGrid">
    <w:name w:val="Light Grid"/>
    <w:basedOn w:val="TableNormal"/>
    <w:uiPriority w:val="71"/>
    <w:rsid w:val="006F0402"/>
    <w:rPr>
      <w:rFonts w:asciiTheme="minorHAnsi" w:hAnsiTheme="minorHAnsi"/>
    </w:rPr>
    <w:tblPr>
      <w:tblStyleRowBandSize w:val="1"/>
      <w:tblStyleColBandSize w:val="1"/>
      <w:tblBorders>
        <w:top w:val="single" w:sz="8" w:space="0" w:color="02253A" w:themeColor="text1"/>
        <w:left w:val="single" w:sz="8" w:space="0" w:color="02253A" w:themeColor="text1"/>
        <w:bottom w:val="single" w:sz="8" w:space="0" w:color="02253A" w:themeColor="text1"/>
        <w:right w:val="single" w:sz="8" w:space="0" w:color="02253A" w:themeColor="text1"/>
        <w:insideH w:val="single" w:sz="8" w:space="0" w:color="02253A" w:themeColor="text1"/>
        <w:insideV w:val="single" w:sz="8" w:space="0" w:color="02253A"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253A" w:themeColor="text1"/>
          <w:left w:val="single" w:sz="8" w:space="0" w:color="02253A" w:themeColor="text1"/>
          <w:bottom w:val="single" w:sz="18" w:space="0" w:color="02253A" w:themeColor="text1"/>
          <w:right w:val="single" w:sz="8" w:space="0" w:color="02253A" w:themeColor="text1"/>
          <w:insideH w:val="nil"/>
          <w:insideV w:val="single" w:sz="8" w:space="0" w:color="02253A"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253A" w:themeColor="text1"/>
          <w:left w:val="single" w:sz="8" w:space="0" w:color="02253A" w:themeColor="text1"/>
          <w:bottom w:val="single" w:sz="8" w:space="0" w:color="02253A" w:themeColor="text1"/>
          <w:right w:val="single" w:sz="8" w:space="0" w:color="02253A" w:themeColor="text1"/>
          <w:insideH w:val="nil"/>
          <w:insideV w:val="single" w:sz="8" w:space="0" w:color="02253A"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253A" w:themeColor="text1"/>
          <w:left w:val="single" w:sz="8" w:space="0" w:color="02253A" w:themeColor="text1"/>
          <w:bottom w:val="single" w:sz="8" w:space="0" w:color="02253A" w:themeColor="text1"/>
          <w:right w:val="single" w:sz="8" w:space="0" w:color="02253A" w:themeColor="text1"/>
        </w:tcBorders>
      </w:tcPr>
    </w:tblStylePr>
    <w:tblStylePr w:type="band1Vert">
      <w:tblPr/>
      <w:tcPr>
        <w:tcBorders>
          <w:top w:val="single" w:sz="8" w:space="0" w:color="02253A" w:themeColor="text1"/>
          <w:left w:val="single" w:sz="8" w:space="0" w:color="02253A" w:themeColor="text1"/>
          <w:bottom w:val="single" w:sz="8" w:space="0" w:color="02253A" w:themeColor="text1"/>
          <w:right w:val="single" w:sz="8" w:space="0" w:color="02253A" w:themeColor="text1"/>
        </w:tcBorders>
        <w:shd w:val="clear" w:color="auto" w:fill="93D4FB" w:themeFill="text1" w:themeFillTint="3F"/>
      </w:tcPr>
    </w:tblStylePr>
    <w:tblStylePr w:type="band1Horz">
      <w:tblPr/>
      <w:tcPr>
        <w:tcBorders>
          <w:top w:val="single" w:sz="8" w:space="0" w:color="02253A" w:themeColor="text1"/>
          <w:left w:val="single" w:sz="8" w:space="0" w:color="02253A" w:themeColor="text1"/>
          <w:bottom w:val="single" w:sz="8" w:space="0" w:color="02253A" w:themeColor="text1"/>
          <w:right w:val="single" w:sz="8" w:space="0" w:color="02253A" w:themeColor="text1"/>
          <w:insideV w:val="single" w:sz="8" w:space="0" w:color="02253A" w:themeColor="text1"/>
        </w:tcBorders>
        <w:shd w:val="clear" w:color="auto" w:fill="93D4FB" w:themeFill="text1" w:themeFillTint="3F"/>
      </w:tcPr>
    </w:tblStylePr>
    <w:tblStylePr w:type="band2Horz">
      <w:tblPr/>
      <w:tcPr>
        <w:tcBorders>
          <w:top w:val="single" w:sz="8" w:space="0" w:color="02253A" w:themeColor="text1"/>
          <w:left w:val="single" w:sz="8" w:space="0" w:color="02253A" w:themeColor="text1"/>
          <w:bottom w:val="single" w:sz="8" w:space="0" w:color="02253A" w:themeColor="text1"/>
          <w:right w:val="single" w:sz="8" w:space="0" w:color="02253A" w:themeColor="text1"/>
          <w:insideV w:val="single" w:sz="8" w:space="0" w:color="02253A" w:themeColor="text1"/>
        </w:tcBorders>
      </w:tcPr>
    </w:tblStylePr>
  </w:style>
  <w:style w:type="table" w:styleId="LightGrid-Accent2">
    <w:name w:val="Light Grid Accent 2"/>
    <w:basedOn w:val="TableNormal"/>
    <w:uiPriority w:val="71"/>
    <w:rsid w:val="006F0402"/>
    <w:rPr>
      <w:rFonts w:asciiTheme="minorHAnsi" w:hAnsiTheme="minorHAnsi"/>
    </w:rPr>
    <w:tblPr>
      <w:tblStyleRowBandSize w:val="1"/>
      <w:tblStyleColBandSize w:val="1"/>
      <w:tblBorders>
        <w:top w:val="single" w:sz="8" w:space="0" w:color="97BF0D" w:themeColor="accent2"/>
        <w:left w:val="single" w:sz="8" w:space="0" w:color="97BF0D" w:themeColor="accent2"/>
        <w:bottom w:val="single" w:sz="8" w:space="0" w:color="97BF0D" w:themeColor="accent2"/>
        <w:right w:val="single" w:sz="8" w:space="0" w:color="97BF0D" w:themeColor="accent2"/>
        <w:insideH w:val="single" w:sz="8" w:space="0" w:color="97BF0D" w:themeColor="accent2"/>
        <w:insideV w:val="single" w:sz="8" w:space="0" w:color="97BF0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BF0D" w:themeColor="accent2"/>
          <w:left w:val="single" w:sz="8" w:space="0" w:color="97BF0D" w:themeColor="accent2"/>
          <w:bottom w:val="single" w:sz="18" w:space="0" w:color="97BF0D" w:themeColor="accent2"/>
          <w:right w:val="single" w:sz="8" w:space="0" w:color="97BF0D" w:themeColor="accent2"/>
          <w:insideH w:val="nil"/>
          <w:insideV w:val="single" w:sz="8" w:space="0" w:color="97BF0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BF0D" w:themeColor="accent2"/>
          <w:left w:val="single" w:sz="8" w:space="0" w:color="97BF0D" w:themeColor="accent2"/>
          <w:bottom w:val="single" w:sz="8" w:space="0" w:color="97BF0D" w:themeColor="accent2"/>
          <w:right w:val="single" w:sz="8" w:space="0" w:color="97BF0D" w:themeColor="accent2"/>
          <w:insideH w:val="nil"/>
          <w:insideV w:val="single" w:sz="8" w:space="0" w:color="97BF0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BF0D" w:themeColor="accent2"/>
          <w:left w:val="single" w:sz="8" w:space="0" w:color="97BF0D" w:themeColor="accent2"/>
          <w:bottom w:val="single" w:sz="8" w:space="0" w:color="97BF0D" w:themeColor="accent2"/>
          <w:right w:val="single" w:sz="8" w:space="0" w:color="97BF0D" w:themeColor="accent2"/>
        </w:tcBorders>
      </w:tcPr>
    </w:tblStylePr>
    <w:tblStylePr w:type="band1Vert">
      <w:tblPr/>
      <w:tcPr>
        <w:tcBorders>
          <w:top w:val="single" w:sz="8" w:space="0" w:color="97BF0D" w:themeColor="accent2"/>
          <w:left w:val="single" w:sz="8" w:space="0" w:color="97BF0D" w:themeColor="accent2"/>
          <w:bottom w:val="single" w:sz="8" w:space="0" w:color="97BF0D" w:themeColor="accent2"/>
          <w:right w:val="single" w:sz="8" w:space="0" w:color="97BF0D" w:themeColor="accent2"/>
        </w:tcBorders>
        <w:shd w:val="clear" w:color="auto" w:fill="EBFAB8" w:themeFill="accent2" w:themeFillTint="3F"/>
      </w:tcPr>
    </w:tblStylePr>
    <w:tblStylePr w:type="band1Horz">
      <w:tblPr/>
      <w:tcPr>
        <w:tcBorders>
          <w:top w:val="single" w:sz="8" w:space="0" w:color="97BF0D" w:themeColor="accent2"/>
          <w:left w:val="single" w:sz="8" w:space="0" w:color="97BF0D" w:themeColor="accent2"/>
          <w:bottom w:val="single" w:sz="8" w:space="0" w:color="97BF0D" w:themeColor="accent2"/>
          <w:right w:val="single" w:sz="8" w:space="0" w:color="97BF0D" w:themeColor="accent2"/>
          <w:insideV w:val="single" w:sz="8" w:space="0" w:color="97BF0D" w:themeColor="accent2"/>
        </w:tcBorders>
        <w:shd w:val="clear" w:color="auto" w:fill="EBFAB8" w:themeFill="accent2" w:themeFillTint="3F"/>
      </w:tcPr>
    </w:tblStylePr>
    <w:tblStylePr w:type="band2Horz">
      <w:tblPr/>
      <w:tcPr>
        <w:tcBorders>
          <w:top w:val="single" w:sz="8" w:space="0" w:color="97BF0D" w:themeColor="accent2"/>
          <w:left w:val="single" w:sz="8" w:space="0" w:color="97BF0D" w:themeColor="accent2"/>
          <w:bottom w:val="single" w:sz="8" w:space="0" w:color="97BF0D" w:themeColor="accent2"/>
          <w:right w:val="single" w:sz="8" w:space="0" w:color="97BF0D" w:themeColor="accent2"/>
          <w:insideV w:val="single" w:sz="8" w:space="0" w:color="97BF0D" w:themeColor="accent2"/>
        </w:tcBorders>
      </w:tcPr>
    </w:tblStylePr>
  </w:style>
  <w:style w:type="table" w:styleId="LightGrid-Accent3">
    <w:name w:val="Light Grid Accent 3"/>
    <w:basedOn w:val="TableNormal"/>
    <w:uiPriority w:val="71"/>
    <w:rsid w:val="006F0402"/>
    <w:rPr>
      <w:rFonts w:asciiTheme="minorHAnsi" w:hAnsiTheme="minorHAnsi"/>
    </w:rPr>
    <w:tblPr>
      <w:tblStyleRowBandSize w:val="1"/>
      <w:tblStyleColBandSize w:val="1"/>
      <w:tblBorders>
        <w:top w:val="single" w:sz="8" w:space="0" w:color="DEDC1E" w:themeColor="accent3"/>
        <w:left w:val="single" w:sz="8" w:space="0" w:color="DEDC1E" w:themeColor="accent3"/>
        <w:bottom w:val="single" w:sz="8" w:space="0" w:color="DEDC1E" w:themeColor="accent3"/>
        <w:right w:val="single" w:sz="8" w:space="0" w:color="DEDC1E" w:themeColor="accent3"/>
        <w:insideH w:val="single" w:sz="8" w:space="0" w:color="DEDC1E" w:themeColor="accent3"/>
        <w:insideV w:val="single" w:sz="8" w:space="0" w:color="DEDC1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DC1E" w:themeColor="accent3"/>
          <w:left w:val="single" w:sz="8" w:space="0" w:color="DEDC1E" w:themeColor="accent3"/>
          <w:bottom w:val="single" w:sz="18" w:space="0" w:color="DEDC1E" w:themeColor="accent3"/>
          <w:right w:val="single" w:sz="8" w:space="0" w:color="DEDC1E" w:themeColor="accent3"/>
          <w:insideH w:val="nil"/>
          <w:insideV w:val="single" w:sz="8" w:space="0" w:color="DEDC1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DC1E" w:themeColor="accent3"/>
          <w:left w:val="single" w:sz="8" w:space="0" w:color="DEDC1E" w:themeColor="accent3"/>
          <w:bottom w:val="single" w:sz="8" w:space="0" w:color="DEDC1E" w:themeColor="accent3"/>
          <w:right w:val="single" w:sz="8" w:space="0" w:color="DEDC1E" w:themeColor="accent3"/>
          <w:insideH w:val="nil"/>
          <w:insideV w:val="single" w:sz="8" w:space="0" w:color="DEDC1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DC1E" w:themeColor="accent3"/>
          <w:left w:val="single" w:sz="8" w:space="0" w:color="DEDC1E" w:themeColor="accent3"/>
          <w:bottom w:val="single" w:sz="8" w:space="0" w:color="DEDC1E" w:themeColor="accent3"/>
          <w:right w:val="single" w:sz="8" w:space="0" w:color="DEDC1E" w:themeColor="accent3"/>
        </w:tcBorders>
      </w:tcPr>
    </w:tblStylePr>
    <w:tblStylePr w:type="band1Vert">
      <w:tblPr/>
      <w:tcPr>
        <w:tcBorders>
          <w:top w:val="single" w:sz="8" w:space="0" w:color="DEDC1E" w:themeColor="accent3"/>
          <w:left w:val="single" w:sz="8" w:space="0" w:color="DEDC1E" w:themeColor="accent3"/>
          <w:bottom w:val="single" w:sz="8" w:space="0" w:color="DEDC1E" w:themeColor="accent3"/>
          <w:right w:val="single" w:sz="8" w:space="0" w:color="DEDC1E" w:themeColor="accent3"/>
        </w:tcBorders>
        <w:shd w:val="clear" w:color="auto" w:fill="F7F6C6" w:themeFill="accent3" w:themeFillTint="3F"/>
      </w:tcPr>
    </w:tblStylePr>
    <w:tblStylePr w:type="band1Horz">
      <w:tblPr/>
      <w:tcPr>
        <w:tcBorders>
          <w:top w:val="single" w:sz="8" w:space="0" w:color="DEDC1E" w:themeColor="accent3"/>
          <w:left w:val="single" w:sz="8" w:space="0" w:color="DEDC1E" w:themeColor="accent3"/>
          <w:bottom w:val="single" w:sz="8" w:space="0" w:color="DEDC1E" w:themeColor="accent3"/>
          <w:right w:val="single" w:sz="8" w:space="0" w:color="DEDC1E" w:themeColor="accent3"/>
          <w:insideV w:val="single" w:sz="8" w:space="0" w:color="DEDC1E" w:themeColor="accent3"/>
        </w:tcBorders>
        <w:shd w:val="clear" w:color="auto" w:fill="F7F6C6" w:themeFill="accent3" w:themeFillTint="3F"/>
      </w:tcPr>
    </w:tblStylePr>
    <w:tblStylePr w:type="band2Horz">
      <w:tblPr/>
      <w:tcPr>
        <w:tcBorders>
          <w:top w:val="single" w:sz="8" w:space="0" w:color="DEDC1E" w:themeColor="accent3"/>
          <w:left w:val="single" w:sz="8" w:space="0" w:color="DEDC1E" w:themeColor="accent3"/>
          <w:bottom w:val="single" w:sz="8" w:space="0" w:color="DEDC1E" w:themeColor="accent3"/>
          <w:right w:val="single" w:sz="8" w:space="0" w:color="DEDC1E" w:themeColor="accent3"/>
          <w:insideV w:val="single" w:sz="8" w:space="0" w:color="DEDC1E" w:themeColor="accent3"/>
        </w:tcBorders>
      </w:tcPr>
    </w:tblStylePr>
  </w:style>
  <w:style w:type="table" w:styleId="LightGrid-Accent4">
    <w:name w:val="Light Grid Accent 4"/>
    <w:basedOn w:val="TableNormal"/>
    <w:uiPriority w:val="71"/>
    <w:rsid w:val="006F0402"/>
    <w:rPr>
      <w:rFonts w:asciiTheme="minorHAnsi" w:hAnsiTheme="minorHAnsi"/>
    </w:rPr>
    <w:tblPr>
      <w:tblStyleRowBandSize w:val="1"/>
      <w:tblStyleColBandSize w:val="1"/>
      <w:tblBorders>
        <w:top w:val="single" w:sz="8" w:space="0" w:color="E9994A" w:themeColor="accent4"/>
        <w:left w:val="single" w:sz="8" w:space="0" w:color="E9994A" w:themeColor="accent4"/>
        <w:bottom w:val="single" w:sz="8" w:space="0" w:color="E9994A" w:themeColor="accent4"/>
        <w:right w:val="single" w:sz="8" w:space="0" w:color="E9994A" w:themeColor="accent4"/>
        <w:insideH w:val="single" w:sz="8" w:space="0" w:color="E9994A" w:themeColor="accent4"/>
        <w:insideV w:val="single" w:sz="8" w:space="0" w:color="E9994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994A" w:themeColor="accent4"/>
          <w:left w:val="single" w:sz="8" w:space="0" w:color="E9994A" w:themeColor="accent4"/>
          <w:bottom w:val="single" w:sz="18" w:space="0" w:color="E9994A" w:themeColor="accent4"/>
          <w:right w:val="single" w:sz="8" w:space="0" w:color="E9994A" w:themeColor="accent4"/>
          <w:insideH w:val="nil"/>
          <w:insideV w:val="single" w:sz="8" w:space="0" w:color="E9994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994A" w:themeColor="accent4"/>
          <w:left w:val="single" w:sz="8" w:space="0" w:color="E9994A" w:themeColor="accent4"/>
          <w:bottom w:val="single" w:sz="8" w:space="0" w:color="E9994A" w:themeColor="accent4"/>
          <w:right w:val="single" w:sz="8" w:space="0" w:color="E9994A" w:themeColor="accent4"/>
          <w:insideH w:val="nil"/>
          <w:insideV w:val="single" w:sz="8" w:space="0" w:color="E9994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994A" w:themeColor="accent4"/>
          <w:left w:val="single" w:sz="8" w:space="0" w:color="E9994A" w:themeColor="accent4"/>
          <w:bottom w:val="single" w:sz="8" w:space="0" w:color="E9994A" w:themeColor="accent4"/>
          <w:right w:val="single" w:sz="8" w:space="0" w:color="E9994A" w:themeColor="accent4"/>
        </w:tcBorders>
      </w:tcPr>
    </w:tblStylePr>
    <w:tblStylePr w:type="band1Vert">
      <w:tblPr/>
      <w:tcPr>
        <w:tcBorders>
          <w:top w:val="single" w:sz="8" w:space="0" w:color="E9994A" w:themeColor="accent4"/>
          <w:left w:val="single" w:sz="8" w:space="0" w:color="E9994A" w:themeColor="accent4"/>
          <w:bottom w:val="single" w:sz="8" w:space="0" w:color="E9994A" w:themeColor="accent4"/>
          <w:right w:val="single" w:sz="8" w:space="0" w:color="E9994A" w:themeColor="accent4"/>
        </w:tcBorders>
        <w:shd w:val="clear" w:color="auto" w:fill="F9E5D2" w:themeFill="accent4" w:themeFillTint="3F"/>
      </w:tcPr>
    </w:tblStylePr>
    <w:tblStylePr w:type="band1Horz">
      <w:tblPr/>
      <w:tcPr>
        <w:tcBorders>
          <w:top w:val="single" w:sz="8" w:space="0" w:color="E9994A" w:themeColor="accent4"/>
          <w:left w:val="single" w:sz="8" w:space="0" w:color="E9994A" w:themeColor="accent4"/>
          <w:bottom w:val="single" w:sz="8" w:space="0" w:color="E9994A" w:themeColor="accent4"/>
          <w:right w:val="single" w:sz="8" w:space="0" w:color="E9994A" w:themeColor="accent4"/>
          <w:insideV w:val="single" w:sz="8" w:space="0" w:color="E9994A" w:themeColor="accent4"/>
        </w:tcBorders>
        <w:shd w:val="clear" w:color="auto" w:fill="F9E5D2" w:themeFill="accent4" w:themeFillTint="3F"/>
      </w:tcPr>
    </w:tblStylePr>
    <w:tblStylePr w:type="band2Horz">
      <w:tblPr/>
      <w:tcPr>
        <w:tcBorders>
          <w:top w:val="single" w:sz="8" w:space="0" w:color="E9994A" w:themeColor="accent4"/>
          <w:left w:val="single" w:sz="8" w:space="0" w:color="E9994A" w:themeColor="accent4"/>
          <w:bottom w:val="single" w:sz="8" w:space="0" w:color="E9994A" w:themeColor="accent4"/>
          <w:right w:val="single" w:sz="8" w:space="0" w:color="E9994A" w:themeColor="accent4"/>
          <w:insideV w:val="single" w:sz="8" w:space="0" w:color="E9994A" w:themeColor="accent4"/>
        </w:tcBorders>
      </w:tcPr>
    </w:tblStylePr>
  </w:style>
  <w:style w:type="table" w:styleId="LightGrid-Accent5">
    <w:name w:val="Light Grid Accent 5"/>
    <w:basedOn w:val="TableNormal"/>
    <w:uiPriority w:val="71"/>
    <w:rsid w:val="006F0402"/>
    <w:rPr>
      <w:rFonts w:asciiTheme="minorHAnsi" w:hAnsiTheme="minorHAnsi"/>
    </w:rPr>
    <w:tblPr>
      <w:tblStyleRowBandSize w:val="1"/>
      <w:tblStyleColBandSize w:val="1"/>
      <w:tblBorders>
        <w:top w:val="single" w:sz="8" w:space="0" w:color="87CCC2" w:themeColor="accent5"/>
        <w:left w:val="single" w:sz="8" w:space="0" w:color="87CCC2" w:themeColor="accent5"/>
        <w:bottom w:val="single" w:sz="8" w:space="0" w:color="87CCC2" w:themeColor="accent5"/>
        <w:right w:val="single" w:sz="8" w:space="0" w:color="87CCC2" w:themeColor="accent5"/>
        <w:insideH w:val="single" w:sz="8" w:space="0" w:color="87CCC2" w:themeColor="accent5"/>
        <w:insideV w:val="single" w:sz="8" w:space="0" w:color="87CCC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CCC2" w:themeColor="accent5"/>
          <w:left w:val="single" w:sz="8" w:space="0" w:color="87CCC2" w:themeColor="accent5"/>
          <w:bottom w:val="single" w:sz="18" w:space="0" w:color="87CCC2" w:themeColor="accent5"/>
          <w:right w:val="single" w:sz="8" w:space="0" w:color="87CCC2" w:themeColor="accent5"/>
          <w:insideH w:val="nil"/>
          <w:insideV w:val="single" w:sz="8" w:space="0" w:color="87CCC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CCC2" w:themeColor="accent5"/>
          <w:left w:val="single" w:sz="8" w:space="0" w:color="87CCC2" w:themeColor="accent5"/>
          <w:bottom w:val="single" w:sz="8" w:space="0" w:color="87CCC2" w:themeColor="accent5"/>
          <w:right w:val="single" w:sz="8" w:space="0" w:color="87CCC2" w:themeColor="accent5"/>
          <w:insideH w:val="nil"/>
          <w:insideV w:val="single" w:sz="8" w:space="0" w:color="87CCC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CCC2" w:themeColor="accent5"/>
          <w:left w:val="single" w:sz="8" w:space="0" w:color="87CCC2" w:themeColor="accent5"/>
          <w:bottom w:val="single" w:sz="8" w:space="0" w:color="87CCC2" w:themeColor="accent5"/>
          <w:right w:val="single" w:sz="8" w:space="0" w:color="87CCC2" w:themeColor="accent5"/>
        </w:tcBorders>
      </w:tcPr>
    </w:tblStylePr>
    <w:tblStylePr w:type="band1Vert">
      <w:tblPr/>
      <w:tcPr>
        <w:tcBorders>
          <w:top w:val="single" w:sz="8" w:space="0" w:color="87CCC2" w:themeColor="accent5"/>
          <w:left w:val="single" w:sz="8" w:space="0" w:color="87CCC2" w:themeColor="accent5"/>
          <w:bottom w:val="single" w:sz="8" w:space="0" w:color="87CCC2" w:themeColor="accent5"/>
          <w:right w:val="single" w:sz="8" w:space="0" w:color="87CCC2" w:themeColor="accent5"/>
        </w:tcBorders>
        <w:shd w:val="clear" w:color="auto" w:fill="E1F2EF" w:themeFill="accent5" w:themeFillTint="3F"/>
      </w:tcPr>
    </w:tblStylePr>
    <w:tblStylePr w:type="band1Horz">
      <w:tblPr/>
      <w:tcPr>
        <w:tcBorders>
          <w:top w:val="single" w:sz="8" w:space="0" w:color="87CCC2" w:themeColor="accent5"/>
          <w:left w:val="single" w:sz="8" w:space="0" w:color="87CCC2" w:themeColor="accent5"/>
          <w:bottom w:val="single" w:sz="8" w:space="0" w:color="87CCC2" w:themeColor="accent5"/>
          <w:right w:val="single" w:sz="8" w:space="0" w:color="87CCC2" w:themeColor="accent5"/>
          <w:insideV w:val="single" w:sz="8" w:space="0" w:color="87CCC2" w:themeColor="accent5"/>
        </w:tcBorders>
        <w:shd w:val="clear" w:color="auto" w:fill="E1F2EF" w:themeFill="accent5" w:themeFillTint="3F"/>
      </w:tcPr>
    </w:tblStylePr>
    <w:tblStylePr w:type="band2Horz">
      <w:tblPr/>
      <w:tcPr>
        <w:tcBorders>
          <w:top w:val="single" w:sz="8" w:space="0" w:color="87CCC2" w:themeColor="accent5"/>
          <w:left w:val="single" w:sz="8" w:space="0" w:color="87CCC2" w:themeColor="accent5"/>
          <w:bottom w:val="single" w:sz="8" w:space="0" w:color="87CCC2" w:themeColor="accent5"/>
          <w:right w:val="single" w:sz="8" w:space="0" w:color="87CCC2" w:themeColor="accent5"/>
          <w:insideV w:val="single" w:sz="8" w:space="0" w:color="87CCC2" w:themeColor="accent5"/>
        </w:tcBorders>
      </w:tcPr>
    </w:tblStylePr>
  </w:style>
  <w:style w:type="table" w:styleId="LightGrid-Accent6">
    <w:name w:val="Light Grid Accent 6"/>
    <w:basedOn w:val="TableNormal"/>
    <w:uiPriority w:val="71"/>
    <w:rsid w:val="006F0402"/>
    <w:rPr>
      <w:rFonts w:asciiTheme="minorHAnsi" w:hAnsiTheme="minorHAnsi"/>
    </w:rPr>
    <w:tblPr>
      <w:tblStyleRowBandSize w:val="1"/>
      <w:tblStyleColBandSize w:val="1"/>
      <w:tblBorders>
        <w:top w:val="single" w:sz="8" w:space="0" w:color="7090B7" w:themeColor="accent6"/>
        <w:left w:val="single" w:sz="8" w:space="0" w:color="7090B7" w:themeColor="accent6"/>
        <w:bottom w:val="single" w:sz="8" w:space="0" w:color="7090B7" w:themeColor="accent6"/>
        <w:right w:val="single" w:sz="8" w:space="0" w:color="7090B7" w:themeColor="accent6"/>
        <w:insideH w:val="single" w:sz="8" w:space="0" w:color="7090B7" w:themeColor="accent6"/>
        <w:insideV w:val="single" w:sz="8" w:space="0" w:color="7090B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90B7" w:themeColor="accent6"/>
          <w:left w:val="single" w:sz="8" w:space="0" w:color="7090B7" w:themeColor="accent6"/>
          <w:bottom w:val="single" w:sz="18" w:space="0" w:color="7090B7" w:themeColor="accent6"/>
          <w:right w:val="single" w:sz="8" w:space="0" w:color="7090B7" w:themeColor="accent6"/>
          <w:insideH w:val="nil"/>
          <w:insideV w:val="single" w:sz="8" w:space="0" w:color="7090B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90B7" w:themeColor="accent6"/>
          <w:left w:val="single" w:sz="8" w:space="0" w:color="7090B7" w:themeColor="accent6"/>
          <w:bottom w:val="single" w:sz="8" w:space="0" w:color="7090B7" w:themeColor="accent6"/>
          <w:right w:val="single" w:sz="8" w:space="0" w:color="7090B7" w:themeColor="accent6"/>
          <w:insideH w:val="nil"/>
          <w:insideV w:val="single" w:sz="8" w:space="0" w:color="7090B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90B7" w:themeColor="accent6"/>
          <w:left w:val="single" w:sz="8" w:space="0" w:color="7090B7" w:themeColor="accent6"/>
          <w:bottom w:val="single" w:sz="8" w:space="0" w:color="7090B7" w:themeColor="accent6"/>
          <w:right w:val="single" w:sz="8" w:space="0" w:color="7090B7" w:themeColor="accent6"/>
        </w:tcBorders>
      </w:tcPr>
    </w:tblStylePr>
    <w:tblStylePr w:type="band1Vert">
      <w:tblPr/>
      <w:tcPr>
        <w:tcBorders>
          <w:top w:val="single" w:sz="8" w:space="0" w:color="7090B7" w:themeColor="accent6"/>
          <w:left w:val="single" w:sz="8" w:space="0" w:color="7090B7" w:themeColor="accent6"/>
          <w:bottom w:val="single" w:sz="8" w:space="0" w:color="7090B7" w:themeColor="accent6"/>
          <w:right w:val="single" w:sz="8" w:space="0" w:color="7090B7" w:themeColor="accent6"/>
        </w:tcBorders>
        <w:shd w:val="clear" w:color="auto" w:fill="DBE3ED" w:themeFill="accent6" w:themeFillTint="3F"/>
      </w:tcPr>
    </w:tblStylePr>
    <w:tblStylePr w:type="band1Horz">
      <w:tblPr/>
      <w:tcPr>
        <w:tcBorders>
          <w:top w:val="single" w:sz="8" w:space="0" w:color="7090B7" w:themeColor="accent6"/>
          <w:left w:val="single" w:sz="8" w:space="0" w:color="7090B7" w:themeColor="accent6"/>
          <w:bottom w:val="single" w:sz="8" w:space="0" w:color="7090B7" w:themeColor="accent6"/>
          <w:right w:val="single" w:sz="8" w:space="0" w:color="7090B7" w:themeColor="accent6"/>
          <w:insideV w:val="single" w:sz="8" w:space="0" w:color="7090B7" w:themeColor="accent6"/>
        </w:tcBorders>
        <w:shd w:val="clear" w:color="auto" w:fill="DBE3ED" w:themeFill="accent6" w:themeFillTint="3F"/>
      </w:tcPr>
    </w:tblStylePr>
    <w:tblStylePr w:type="band2Horz">
      <w:tblPr/>
      <w:tcPr>
        <w:tcBorders>
          <w:top w:val="single" w:sz="8" w:space="0" w:color="7090B7" w:themeColor="accent6"/>
          <w:left w:val="single" w:sz="8" w:space="0" w:color="7090B7" w:themeColor="accent6"/>
          <w:bottom w:val="single" w:sz="8" w:space="0" w:color="7090B7" w:themeColor="accent6"/>
          <w:right w:val="single" w:sz="8" w:space="0" w:color="7090B7" w:themeColor="accent6"/>
          <w:insideV w:val="single" w:sz="8" w:space="0" w:color="7090B7" w:themeColor="accent6"/>
        </w:tcBorders>
      </w:tcPr>
    </w:tblStylePr>
  </w:style>
  <w:style w:type="table" w:styleId="ColorfulList-Accent6">
    <w:name w:val="Colorful List Accent 6"/>
    <w:basedOn w:val="TableNormal"/>
    <w:uiPriority w:val="72"/>
    <w:rsid w:val="006F0402"/>
    <w:rPr>
      <w:rFonts w:asciiTheme="minorHAnsi" w:hAnsiTheme="minorHAnsi"/>
      <w:color w:val="02253A" w:themeColor="text1"/>
    </w:rPr>
    <w:tblPr>
      <w:tblStyleRowBandSize w:val="1"/>
      <w:tblStyleColBandSize w:val="1"/>
    </w:tblPr>
    <w:tcPr>
      <w:shd w:val="clear" w:color="auto" w:fill="F0F3F8" w:themeFill="accent6" w:themeFillTint="19"/>
    </w:tcPr>
    <w:tblStylePr w:type="firstRow">
      <w:rPr>
        <w:b/>
        <w:bCs/>
        <w:color w:val="FFFFFF" w:themeColor="background1"/>
      </w:rPr>
      <w:tblPr/>
      <w:tcPr>
        <w:tcBorders>
          <w:bottom w:val="single" w:sz="12" w:space="0" w:color="FFFFFF" w:themeColor="background1"/>
        </w:tcBorders>
        <w:shd w:val="clear" w:color="auto" w:fill="57B7A9" w:themeFill="accent5" w:themeFillShade="CC"/>
      </w:tcPr>
    </w:tblStylePr>
    <w:tblStylePr w:type="lastRow">
      <w:rPr>
        <w:b/>
        <w:bCs/>
        <w:color w:val="57B7A9" w:themeColor="accent5" w:themeShade="CC"/>
      </w:rPr>
      <w:tblPr/>
      <w:tcPr>
        <w:tcBorders>
          <w:top w:val="single" w:sz="12" w:space="0" w:color="02253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3ED" w:themeFill="accent6" w:themeFillTint="3F"/>
      </w:tcPr>
    </w:tblStylePr>
    <w:tblStylePr w:type="band1Horz">
      <w:tblPr/>
      <w:tcPr>
        <w:shd w:val="clear" w:color="auto" w:fill="E2E8F0" w:themeFill="accent6" w:themeFillTint="33"/>
      </w:tcPr>
    </w:tblStylePr>
  </w:style>
  <w:style w:type="paragraph" w:styleId="ListParagraph">
    <w:name w:val="List Paragraph"/>
    <w:basedOn w:val="Normal"/>
    <w:uiPriority w:val="34"/>
    <w:qFormat/>
    <w:rsid w:val="006F0402"/>
    <w:pPr>
      <w:ind w:left="720"/>
      <w:contextualSpacing/>
    </w:pPr>
  </w:style>
  <w:style w:type="table" w:styleId="MediumShading1">
    <w:name w:val="Medium Shading 1"/>
    <w:basedOn w:val="TableNormal"/>
    <w:uiPriority w:val="72"/>
    <w:rsid w:val="006F0402"/>
    <w:rPr>
      <w:rFonts w:asciiTheme="minorHAnsi" w:hAnsiTheme="minorHAnsi"/>
    </w:rPr>
    <w:tblPr>
      <w:tblStyleRowBandSize w:val="1"/>
      <w:tblStyleColBandSize w:val="1"/>
      <w:tblBorders>
        <w:top w:val="single" w:sz="8" w:space="0" w:color="056AA6" w:themeColor="text1" w:themeTint="BF"/>
        <w:left w:val="single" w:sz="8" w:space="0" w:color="056AA6" w:themeColor="text1" w:themeTint="BF"/>
        <w:bottom w:val="single" w:sz="8" w:space="0" w:color="056AA6" w:themeColor="text1" w:themeTint="BF"/>
        <w:right w:val="single" w:sz="8" w:space="0" w:color="056AA6" w:themeColor="text1" w:themeTint="BF"/>
        <w:insideH w:val="single" w:sz="8" w:space="0" w:color="056AA6" w:themeColor="text1" w:themeTint="BF"/>
      </w:tblBorders>
    </w:tblPr>
    <w:tblStylePr w:type="firstRow">
      <w:pPr>
        <w:spacing w:before="0" w:after="0" w:line="240" w:lineRule="auto"/>
      </w:pPr>
      <w:rPr>
        <w:b/>
        <w:bCs/>
        <w:color w:val="FFFFFF" w:themeColor="background1"/>
      </w:rPr>
      <w:tblPr/>
      <w:tcPr>
        <w:tcBorders>
          <w:top w:val="single" w:sz="8" w:space="0" w:color="056AA6" w:themeColor="text1" w:themeTint="BF"/>
          <w:left w:val="single" w:sz="8" w:space="0" w:color="056AA6" w:themeColor="text1" w:themeTint="BF"/>
          <w:bottom w:val="single" w:sz="8" w:space="0" w:color="056AA6" w:themeColor="text1" w:themeTint="BF"/>
          <w:right w:val="single" w:sz="8" w:space="0" w:color="056AA6" w:themeColor="text1" w:themeTint="BF"/>
          <w:insideH w:val="nil"/>
          <w:insideV w:val="nil"/>
        </w:tcBorders>
        <w:shd w:val="clear" w:color="auto" w:fill="02253A" w:themeFill="text1"/>
      </w:tcPr>
    </w:tblStylePr>
    <w:tblStylePr w:type="lastRow">
      <w:pPr>
        <w:spacing w:before="0" w:after="0" w:line="240" w:lineRule="auto"/>
      </w:pPr>
      <w:rPr>
        <w:b/>
        <w:bCs/>
      </w:rPr>
      <w:tblPr/>
      <w:tcPr>
        <w:tcBorders>
          <w:top w:val="double" w:sz="6" w:space="0" w:color="056AA6" w:themeColor="text1" w:themeTint="BF"/>
          <w:left w:val="single" w:sz="8" w:space="0" w:color="056AA6" w:themeColor="text1" w:themeTint="BF"/>
          <w:bottom w:val="single" w:sz="8" w:space="0" w:color="056AA6" w:themeColor="text1" w:themeTint="BF"/>
          <w:right w:val="single" w:sz="8" w:space="0" w:color="056AA6" w:themeColor="text1" w:themeTint="BF"/>
          <w:insideH w:val="nil"/>
          <w:insideV w:val="nil"/>
        </w:tcBorders>
      </w:tcPr>
    </w:tblStylePr>
    <w:tblStylePr w:type="firstCol">
      <w:rPr>
        <w:b/>
        <w:bCs/>
      </w:rPr>
    </w:tblStylePr>
    <w:tblStylePr w:type="lastCol">
      <w:rPr>
        <w:b/>
        <w:bCs/>
      </w:rPr>
    </w:tblStylePr>
    <w:tblStylePr w:type="band1Vert">
      <w:tblPr/>
      <w:tcPr>
        <w:shd w:val="clear" w:color="auto" w:fill="93D4FB" w:themeFill="text1" w:themeFillTint="3F"/>
      </w:tcPr>
    </w:tblStylePr>
    <w:tblStylePr w:type="band1Horz">
      <w:tblPr/>
      <w:tcPr>
        <w:tcBorders>
          <w:insideH w:val="nil"/>
          <w:insideV w:val="nil"/>
        </w:tcBorders>
        <w:shd w:val="clear" w:color="auto" w:fill="93D4FB"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72"/>
    <w:rsid w:val="006F0402"/>
    <w:rPr>
      <w:rFonts w:asciiTheme="minorHAnsi" w:hAnsiTheme="minorHAnsi"/>
    </w:rPr>
    <w:tblPr>
      <w:tblStyleRowBandSize w:val="1"/>
      <w:tblStyleColBandSize w:val="1"/>
      <w:tblBorders>
        <w:top w:val="single" w:sz="8" w:space="0" w:color="C2F028" w:themeColor="accent2" w:themeTint="BF"/>
        <w:left w:val="single" w:sz="8" w:space="0" w:color="C2F028" w:themeColor="accent2" w:themeTint="BF"/>
        <w:bottom w:val="single" w:sz="8" w:space="0" w:color="C2F028" w:themeColor="accent2" w:themeTint="BF"/>
        <w:right w:val="single" w:sz="8" w:space="0" w:color="C2F028" w:themeColor="accent2" w:themeTint="BF"/>
        <w:insideH w:val="single" w:sz="8" w:space="0" w:color="C2F028" w:themeColor="accent2" w:themeTint="BF"/>
      </w:tblBorders>
    </w:tblPr>
    <w:tblStylePr w:type="firstRow">
      <w:pPr>
        <w:spacing w:before="0" w:after="0" w:line="240" w:lineRule="auto"/>
      </w:pPr>
      <w:rPr>
        <w:b/>
        <w:bCs/>
        <w:color w:val="FFFFFF" w:themeColor="background1"/>
      </w:rPr>
      <w:tblPr/>
      <w:tcPr>
        <w:tcBorders>
          <w:top w:val="single" w:sz="8" w:space="0" w:color="C2F028" w:themeColor="accent2" w:themeTint="BF"/>
          <w:left w:val="single" w:sz="8" w:space="0" w:color="C2F028" w:themeColor="accent2" w:themeTint="BF"/>
          <w:bottom w:val="single" w:sz="8" w:space="0" w:color="C2F028" w:themeColor="accent2" w:themeTint="BF"/>
          <w:right w:val="single" w:sz="8" w:space="0" w:color="C2F028" w:themeColor="accent2" w:themeTint="BF"/>
          <w:insideH w:val="nil"/>
          <w:insideV w:val="nil"/>
        </w:tcBorders>
        <w:shd w:val="clear" w:color="auto" w:fill="97BF0D" w:themeFill="accent2"/>
      </w:tcPr>
    </w:tblStylePr>
    <w:tblStylePr w:type="lastRow">
      <w:pPr>
        <w:spacing w:before="0" w:after="0" w:line="240" w:lineRule="auto"/>
      </w:pPr>
      <w:rPr>
        <w:b/>
        <w:bCs/>
      </w:rPr>
      <w:tblPr/>
      <w:tcPr>
        <w:tcBorders>
          <w:top w:val="double" w:sz="6" w:space="0" w:color="C2F028" w:themeColor="accent2" w:themeTint="BF"/>
          <w:left w:val="single" w:sz="8" w:space="0" w:color="C2F028" w:themeColor="accent2" w:themeTint="BF"/>
          <w:bottom w:val="single" w:sz="8" w:space="0" w:color="C2F028" w:themeColor="accent2" w:themeTint="BF"/>
          <w:right w:val="single" w:sz="8" w:space="0" w:color="C2F02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AB8" w:themeFill="accent2" w:themeFillTint="3F"/>
      </w:tcPr>
    </w:tblStylePr>
    <w:tblStylePr w:type="band1Horz">
      <w:tblPr/>
      <w:tcPr>
        <w:tcBorders>
          <w:insideH w:val="nil"/>
          <w:insideV w:val="nil"/>
        </w:tcBorders>
        <w:shd w:val="clear" w:color="auto" w:fill="EBFAB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72"/>
    <w:rsid w:val="006F0402"/>
    <w:rPr>
      <w:rFonts w:asciiTheme="minorHAnsi" w:hAnsiTheme="minorHAnsi"/>
    </w:rPr>
    <w:tblPr>
      <w:tblStyleRowBandSize w:val="1"/>
      <w:tblStyleColBandSize w:val="1"/>
      <w:tblBorders>
        <w:top w:val="single" w:sz="8" w:space="0" w:color="E8E654" w:themeColor="accent3" w:themeTint="BF"/>
        <w:left w:val="single" w:sz="8" w:space="0" w:color="E8E654" w:themeColor="accent3" w:themeTint="BF"/>
        <w:bottom w:val="single" w:sz="8" w:space="0" w:color="E8E654" w:themeColor="accent3" w:themeTint="BF"/>
        <w:right w:val="single" w:sz="8" w:space="0" w:color="E8E654" w:themeColor="accent3" w:themeTint="BF"/>
        <w:insideH w:val="single" w:sz="8" w:space="0" w:color="E8E654" w:themeColor="accent3" w:themeTint="BF"/>
      </w:tblBorders>
    </w:tblPr>
    <w:tblStylePr w:type="firstRow">
      <w:pPr>
        <w:spacing w:before="0" w:after="0" w:line="240" w:lineRule="auto"/>
      </w:pPr>
      <w:rPr>
        <w:b/>
        <w:bCs/>
        <w:color w:val="FFFFFF" w:themeColor="background1"/>
      </w:rPr>
      <w:tblPr/>
      <w:tcPr>
        <w:tcBorders>
          <w:top w:val="single" w:sz="8" w:space="0" w:color="E8E654" w:themeColor="accent3" w:themeTint="BF"/>
          <w:left w:val="single" w:sz="8" w:space="0" w:color="E8E654" w:themeColor="accent3" w:themeTint="BF"/>
          <w:bottom w:val="single" w:sz="8" w:space="0" w:color="E8E654" w:themeColor="accent3" w:themeTint="BF"/>
          <w:right w:val="single" w:sz="8" w:space="0" w:color="E8E654" w:themeColor="accent3" w:themeTint="BF"/>
          <w:insideH w:val="nil"/>
          <w:insideV w:val="nil"/>
        </w:tcBorders>
        <w:shd w:val="clear" w:color="auto" w:fill="DEDC1E" w:themeFill="accent3"/>
      </w:tcPr>
    </w:tblStylePr>
    <w:tblStylePr w:type="lastRow">
      <w:pPr>
        <w:spacing w:before="0" w:after="0" w:line="240" w:lineRule="auto"/>
      </w:pPr>
      <w:rPr>
        <w:b/>
        <w:bCs/>
      </w:rPr>
      <w:tblPr/>
      <w:tcPr>
        <w:tcBorders>
          <w:top w:val="double" w:sz="6" w:space="0" w:color="E8E654" w:themeColor="accent3" w:themeTint="BF"/>
          <w:left w:val="single" w:sz="8" w:space="0" w:color="E8E654" w:themeColor="accent3" w:themeTint="BF"/>
          <w:bottom w:val="single" w:sz="8" w:space="0" w:color="E8E654" w:themeColor="accent3" w:themeTint="BF"/>
          <w:right w:val="single" w:sz="8" w:space="0" w:color="E8E654"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F6C6" w:themeFill="accent3" w:themeFillTint="3F"/>
      </w:tcPr>
    </w:tblStylePr>
    <w:tblStylePr w:type="band1Horz">
      <w:tblPr/>
      <w:tcPr>
        <w:tcBorders>
          <w:insideH w:val="nil"/>
          <w:insideV w:val="nil"/>
        </w:tcBorders>
        <w:shd w:val="clear" w:color="auto" w:fill="F7F6C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72"/>
    <w:rsid w:val="006F0402"/>
    <w:rPr>
      <w:rFonts w:asciiTheme="minorHAnsi" w:hAnsiTheme="minorHAnsi"/>
    </w:rPr>
    <w:tblPr>
      <w:tblStyleRowBandSize w:val="1"/>
      <w:tblStyleColBandSize w:val="1"/>
      <w:tblBorders>
        <w:top w:val="single" w:sz="8" w:space="0" w:color="EEB277" w:themeColor="accent4" w:themeTint="BF"/>
        <w:left w:val="single" w:sz="8" w:space="0" w:color="EEB277" w:themeColor="accent4" w:themeTint="BF"/>
        <w:bottom w:val="single" w:sz="8" w:space="0" w:color="EEB277" w:themeColor="accent4" w:themeTint="BF"/>
        <w:right w:val="single" w:sz="8" w:space="0" w:color="EEB277" w:themeColor="accent4" w:themeTint="BF"/>
        <w:insideH w:val="single" w:sz="8" w:space="0" w:color="EEB277" w:themeColor="accent4" w:themeTint="BF"/>
      </w:tblBorders>
    </w:tblPr>
    <w:tblStylePr w:type="firstRow">
      <w:pPr>
        <w:spacing w:before="0" w:after="0" w:line="240" w:lineRule="auto"/>
      </w:pPr>
      <w:rPr>
        <w:b/>
        <w:bCs/>
        <w:color w:val="FFFFFF" w:themeColor="background1"/>
      </w:rPr>
      <w:tblPr/>
      <w:tcPr>
        <w:tcBorders>
          <w:top w:val="single" w:sz="8" w:space="0" w:color="EEB277" w:themeColor="accent4" w:themeTint="BF"/>
          <w:left w:val="single" w:sz="8" w:space="0" w:color="EEB277" w:themeColor="accent4" w:themeTint="BF"/>
          <w:bottom w:val="single" w:sz="8" w:space="0" w:color="EEB277" w:themeColor="accent4" w:themeTint="BF"/>
          <w:right w:val="single" w:sz="8" w:space="0" w:color="EEB277" w:themeColor="accent4" w:themeTint="BF"/>
          <w:insideH w:val="nil"/>
          <w:insideV w:val="nil"/>
        </w:tcBorders>
        <w:shd w:val="clear" w:color="auto" w:fill="E9994A" w:themeFill="accent4"/>
      </w:tcPr>
    </w:tblStylePr>
    <w:tblStylePr w:type="lastRow">
      <w:pPr>
        <w:spacing w:before="0" w:after="0" w:line="240" w:lineRule="auto"/>
      </w:pPr>
      <w:rPr>
        <w:b/>
        <w:bCs/>
      </w:rPr>
      <w:tblPr/>
      <w:tcPr>
        <w:tcBorders>
          <w:top w:val="double" w:sz="6" w:space="0" w:color="EEB277" w:themeColor="accent4" w:themeTint="BF"/>
          <w:left w:val="single" w:sz="8" w:space="0" w:color="EEB277" w:themeColor="accent4" w:themeTint="BF"/>
          <w:bottom w:val="single" w:sz="8" w:space="0" w:color="EEB277" w:themeColor="accent4" w:themeTint="BF"/>
          <w:right w:val="single" w:sz="8" w:space="0" w:color="EEB27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E5D2" w:themeFill="accent4" w:themeFillTint="3F"/>
      </w:tcPr>
    </w:tblStylePr>
    <w:tblStylePr w:type="band1Horz">
      <w:tblPr/>
      <w:tcPr>
        <w:tcBorders>
          <w:insideH w:val="nil"/>
          <w:insideV w:val="nil"/>
        </w:tcBorders>
        <w:shd w:val="clear" w:color="auto" w:fill="F9E5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72"/>
    <w:rsid w:val="006F0402"/>
    <w:rPr>
      <w:rFonts w:asciiTheme="minorHAnsi" w:hAnsiTheme="minorHAnsi"/>
    </w:rPr>
    <w:tblPr>
      <w:tblStyleRowBandSize w:val="1"/>
      <w:tblStyleColBandSize w:val="1"/>
      <w:tblBorders>
        <w:top w:val="single" w:sz="8" w:space="0" w:color="A4D8D1" w:themeColor="accent5" w:themeTint="BF"/>
        <w:left w:val="single" w:sz="8" w:space="0" w:color="A4D8D1" w:themeColor="accent5" w:themeTint="BF"/>
        <w:bottom w:val="single" w:sz="8" w:space="0" w:color="A4D8D1" w:themeColor="accent5" w:themeTint="BF"/>
        <w:right w:val="single" w:sz="8" w:space="0" w:color="A4D8D1" w:themeColor="accent5" w:themeTint="BF"/>
        <w:insideH w:val="single" w:sz="8" w:space="0" w:color="A4D8D1" w:themeColor="accent5" w:themeTint="BF"/>
      </w:tblBorders>
    </w:tblPr>
    <w:tblStylePr w:type="firstRow">
      <w:pPr>
        <w:spacing w:before="0" w:after="0" w:line="240" w:lineRule="auto"/>
      </w:pPr>
      <w:rPr>
        <w:b/>
        <w:bCs/>
        <w:color w:val="FFFFFF" w:themeColor="background1"/>
      </w:rPr>
      <w:tblPr/>
      <w:tcPr>
        <w:tcBorders>
          <w:top w:val="single" w:sz="8" w:space="0" w:color="A4D8D1" w:themeColor="accent5" w:themeTint="BF"/>
          <w:left w:val="single" w:sz="8" w:space="0" w:color="A4D8D1" w:themeColor="accent5" w:themeTint="BF"/>
          <w:bottom w:val="single" w:sz="8" w:space="0" w:color="A4D8D1" w:themeColor="accent5" w:themeTint="BF"/>
          <w:right w:val="single" w:sz="8" w:space="0" w:color="A4D8D1" w:themeColor="accent5" w:themeTint="BF"/>
          <w:insideH w:val="nil"/>
          <w:insideV w:val="nil"/>
        </w:tcBorders>
        <w:shd w:val="clear" w:color="auto" w:fill="87CCC2" w:themeFill="accent5"/>
      </w:tcPr>
    </w:tblStylePr>
    <w:tblStylePr w:type="lastRow">
      <w:pPr>
        <w:spacing w:before="0" w:after="0" w:line="240" w:lineRule="auto"/>
      </w:pPr>
      <w:rPr>
        <w:b/>
        <w:bCs/>
      </w:rPr>
      <w:tblPr/>
      <w:tcPr>
        <w:tcBorders>
          <w:top w:val="double" w:sz="6" w:space="0" w:color="A4D8D1" w:themeColor="accent5" w:themeTint="BF"/>
          <w:left w:val="single" w:sz="8" w:space="0" w:color="A4D8D1" w:themeColor="accent5" w:themeTint="BF"/>
          <w:bottom w:val="single" w:sz="8" w:space="0" w:color="A4D8D1" w:themeColor="accent5" w:themeTint="BF"/>
          <w:right w:val="single" w:sz="8" w:space="0" w:color="A4D8D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F2EF" w:themeFill="accent5" w:themeFillTint="3F"/>
      </w:tcPr>
    </w:tblStylePr>
    <w:tblStylePr w:type="band1Horz">
      <w:tblPr/>
      <w:tcPr>
        <w:tcBorders>
          <w:insideH w:val="nil"/>
          <w:insideV w:val="nil"/>
        </w:tcBorders>
        <w:shd w:val="clear" w:color="auto" w:fill="E1F2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72"/>
    <w:rsid w:val="006F0402"/>
    <w:rPr>
      <w:rFonts w:asciiTheme="minorHAnsi" w:hAnsiTheme="minorHAnsi"/>
    </w:rPr>
    <w:tblPr>
      <w:tblStyleRowBandSize w:val="1"/>
      <w:tblStyleColBandSize w:val="1"/>
      <w:tblBorders>
        <w:top w:val="single" w:sz="8" w:space="0" w:color="93ABC9" w:themeColor="accent6" w:themeTint="BF"/>
        <w:left w:val="single" w:sz="8" w:space="0" w:color="93ABC9" w:themeColor="accent6" w:themeTint="BF"/>
        <w:bottom w:val="single" w:sz="8" w:space="0" w:color="93ABC9" w:themeColor="accent6" w:themeTint="BF"/>
        <w:right w:val="single" w:sz="8" w:space="0" w:color="93ABC9" w:themeColor="accent6" w:themeTint="BF"/>
        <w:insideH w:val="single" w:sz="8" w:space="0" w:color="93ABC9" w:themeColor="accent6" w:themeTint="BF"/>
      </w:tblBorders>
    </w:tblPr>
    <w:tblStylePr w:type="firstRow">
      <w:pPr>
        <w:spacing w:before="0" w:after="0" w:line="240" w:lineRule="auto"/>
      </w:pPr>
      <w:rPr>
        <w:b/>
        <w:bCs/>
        <w:color w:val="FFFFFF" w:themeColor="background1"/>
      </w:rPr>
      <w:tblPr/>
      <w:tcPr>
        <w:tcBorders>
          <w:top w:val="single" w:sz="8" w:space="0" w:color="93ABC9" w:themeColor="accent6" w:themeTint="BF"/>
          <w:left w:val="single" w:sz="8" w:space="0" w:color="93ABC9" w:themeColor="accent6" w:themeTint="BF"/>
          <w:bottom w:val="single" w:sz="8" w:space="0" w:color="93ABC9" w:themeColor="accent6" w:themeTint="BF"/>
          <w:right w:val="single" w:sz="8" w:space="0" w:color="93ABC9" w:themeColor="accent6" w:themeTint="BF"/>
          <w:insideH w:val="nil"/>
          <w:insideV w:val="nil"/>
        </w:tcBorders>
        <w:shd w:val="clear" w:color="auto" w:fill="7090B7" w:themeFill="accent6"/>
      </w:tcPr>
    </w:tblStylePr>
    <w:tblStylePr w:type="lastRow">
      <w:pPr>
        <w:spacing w:before="0" w:after="0" w:line="240" w:lineRule="auto"/>
      </w:pPr>
      <w:rPr>
        <w:b/>
        <w:bCs/>
      </w:rPr>
      <w:tblPr/>
      <w:tcPr>
        <w:tcBorders>
          <w:top w:val="double" w:sz="6" w:space="0" w:color="93ABC9" w:themeColor="accent6" w:themeTint="BF"/>
          <w:left w:val="single" w:sz="8" w:space="0" w:color="93ABC9" w:themeColor="accent6" w:themeTint="BF"/>
          <w:bottom w:val="single" w:sz="8" w:space="0" w:color="93ABC9" w:themeColor="accent6" w:themeTint="BF"/>
          <w:right w:val="single" w:sz="8" w:space="0" w:color="93ABC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3ED" w:themeFill="accent6" w:themeFillTint="3F"/>
      </w:tcPr>
    </w:tblStylePr>
    <w:tblStylePr w:type="band1Horz">
      <w:tblPr/>
      <w:tcPr>
        <w:tcBorders>
          <w:insideH w:val="nil"/>
          <w:insideV w:val="nil"/>
        </w:tcBorders>
        <w:shd w:val="clear" w:color="auto" w:fill="DBE3ED" w:themeFill="accent6" w:themeFillTint="3F"/>
      </w:tcPr>
    </w:tblStylePr>
    <w:tblStylePr w:type="band2Horz">
      <w:tblPr/>
      <w:tcPr>
        <w:tcBorders>
          <w:insideH w:val="nil"/>
          <w:insideV w:val="nil"/>
        </w:tcBorders>
      </w:tcPr>
    </w:tblStylePr>
  </w:style>
  <w:style w:type="table" w:styleId="ColorfulGrid-Accent6">
    <w:name w:val="Colorful Grid Accent 6"/>
    <w:basedOn w:val="TableNormal"/>
    <w:uiPriority w:val="73"/>
    <w:rsid w:val="006F0402"/>
    <w:rPr>
      <w:rFonts w:asciiTheme="minorHAnsi" w:hAnsiTheme="minorHAnsi"/>
      <w:color w:val="02253A" w:themeColor="text1"/>
    </w:rPr>
    <w:tblPr>
      <w:tblStyleRowBandSize w:val="1"/>
      <w:tblStyleColBandSize w:val="1"/>
      <w:tblBorders>
        <w:insideH w:val="single" w:sz="4" w:space="0" w:color="FFFFFF" w:themeColor="background1"/>
      </w:tblBorders>
    </w:tblPr>
    <w:tcPr>
      <w:shd w:val="clear" w:color="auto" w:fill="E2E8F0" w:themeFill="accent6" w:themeFillTint="33"/>
    </w:tcPr>
    <w:tblStylePr w:type="firstRow">
      <w:rPr>
        <w:b/>
        <w:bCs/>
      </w:rPr>
      <w:tblPr/>
      <w:tcPr>
        <w:shd w:val="clear" w:color="auto" w:fill="C5D2E2" w:themeFill="accent6" w:themeFillTint="66"/>
      </w:tcPr>
    </w:tblStylePr>
    <w:tblStylePr w:type="lastRow">
      <w:rPr>
        <w:b/>
        <w:bCs/>
        <w:color w:val="02253A" w:themeColor="text1"/>
      </w:rPr>
      <w:tblPr/>
      <w:tcPr>
        <w:shd w:val="clear" w:color="auto" w:fill="C5D2E2" w:themeFill="accent6" w:themeFillTint="66"/>
      </w:tcPr>
    </w:tblStylePr>
    <w:tblStylePr w:type="firstCol">
      <w:rPr>
        <w:color w:val="FFFFFF" w:themeColor="background1"/>
      </w:rPr>
      <w:tblPr/>
      <w:tcPr>
        <w:shd w:val="clear" w:color="auto" w:fill="4A6A92" w:themeFill="accent6" w:themeFillShade="BF"/>
      </w:tcPr>
    </w:tblStylePr>
    <w:tblStylePr w:type="lastCol">
      <w:rPr>
        <w:color w:val="FFFFFF" w:themeColor="background1"/>
      </w:rPr>
      <w:tblPr/>
      <w:tcPr>
        <w:shd w:val="clear" w:color="auto" w:fill="4A6A92" w:themeFill="accent6" w:themeFillShade="BF"/>
      </w:tcPr>
    </w:tblStylePr>
    <w:tblStylePr w:type="band1Vert">
      <w:tblPr/>
      <w:tcPr>
        <w:shd w:val="clear" w:color="auto" w:fill="B7C7DB" w:themeFill="accent6" w:themeFillTint="7F"/>
      </w:tcPr>
    </w:tblStylePr>
    <w:tblStylePr w:type="band1Horz">
      <w:tblPr/>
      <w:tcPr>
        <w:shd w:val="clear" w:color="auto" w:fill="B7C7DB" w:themeFill="accent6" w:themeFillTint="7F"/>
      </w:tcPr>
    </w:tblStylePr>
  </w:style>
  <w:style w:type="table" w:styleId="MediumShading2">
    <w:name w:val="Medium Shading 2"/>
    <w:basedOn w:val="TableNormal"/>
    <w:uiPriority w:val="73"/>
    <w:rsid w:val="006F0402"/>
    <w:rPr>
      <w:rFonts w:asciiTheme="minorHAnsi" w:hAnsi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253A"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2253A" w:themeFill="text1"/>
      </w:tcPr>
    </w:tblStylePr>
    <w:tblStylePr w:type="lastCol">
      <w:rPr>
        <w:b/>
        <w:bCs/>
        <w:color w:val="FFFFFF" w:themeColor="background1"/>
      </w:rPr>
      <w:tblPr/>
      <w:tcPr>
        <w:tcBorders>
          <w:left w:val="nil"/>
          <w:right w:val="nil"/>
          <w:insideH w:val="nil"/>
          <w:insideV w:val="nil"/>
        </w:tcBorders>
        <w:shd w:val="clear" w:color="auto" w:fill="02253A"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73"/>
    <w:rsid w:val="006F0402"/>
    <w:rPr>
      <w:rFonts w:asciiTheme="minorHAnsi" w:hAnsi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BF0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7BF0D" w:themeFill="accent2"/>
      </w:tcPr>
    </w:tblStylePr>
    <w:tblStylePr w:type="lastCol">
      <w:rPr>
        <w:b/>
        <w:bCs/>
        <w:color w:val="FFFFFF" w:themeColor="background1"/>
      </w:rPr>
      <w:tblPr/>
      <w:tcPr>
        <w:tcBorders>
          <w:left w:val="nil"/>
          <w:right w:val="nil"/>
          <w:insideH w:val="nil"/>
          <w:insideV w:val="nil"/>
        </w:tcBorders>
        <w:shd w:val="clear" w:color="auto" w:fill="97BF0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73"/>
    <w:rsid w:val="006F0402"/>
    <w:rPr>
      <w:rFonts w:asciiTheme="minorHAnsi" w:hAnsi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DC1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EDC1E" w:themeFill="accent3"/>
      </w:tcPr>
    </w:tblStylePr>
    <w:tblStylePr w:type="lastCol">
      <w:rPr>
        <w:b/>
        <w:bCs/>
        <w:color w:val="FFFFFF" w:themeColor="background1"/>
      </w:rPr>
      <w:tblPr/>
      <w:tcPr>
        <w:tcBorders>
          <w:left w:val="nil"/>
          <w:right w:val="nil"/>
          <w:insideH w:val="nil"/>
          <w:insideV w:val="nil"/>
        </w:tcBorders>
        <w:shd w:val="clear" w:color="auto" w:fill="DEDC1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73"/>
    <w:rsid w:val="006F0402"/>
    <w:rPr>
      <w:rFonts w:asciiTheme="minorHAnsi" w:hAnsi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994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9994A" w:themeFill="accent4"/>
      </w:tcPr>
    </w:tblStylePr>
    <w:tblStylePr w:type="lastCol">
      <w:rPr>
        <w:b/>
        <w:bCs/>
        <w:color w:val="FFFFFF" w:themeColor="background1"/>
      </w:rPr>
      <w:tblPr/>
      <w:tcPr>
        <w:tcBorders>
          <w:left w:val="nil"/>
          <w:right w:val="nil"/>
          <w:insideH w:val="nil"/>
          <w:insideV w:val="nil"/>
        </w:tcBorders>
        <w:shd w:val="clear" w:color="auto" w:fill="E9994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73"/>
    <w:rsid w:val="006F0402"/>
    <w:rPr>
      <w:rFonts w:asciiTheme="minorHAnsi" w:hAnsi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CCC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CCC2" w:themeFill="accent5"/>
      </w:tcPr>
    </w:tblStylePr>
    <w:tblStylePr w:type="lastCol">
      <w:rPr>
        <w:b/>
        <w:bCs/>
        <w:color w:val="FFFFFF" w:themeColor="background1"/>
      </w:rPr>
      <w:tblPr/>
      <w:tcPr>
        <w:tcBorders>
          <w:left w:val="nil"/>
          <w:right w:val="nil"/>
          <w:insideH w:val="nil"/>
          <w:insideV w:val="nil"/>
        </w:tcBorders>
        <w:shd w:val="clear" w:color="auto" w:fill="87CCC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73"/>
    <w:rsid w:val="006F0402"/>
    <w:rPr>
      <w:rFonts w:asciiTheme="minorHAnsi" w:hAnsi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90B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90B7" w:themeFill="accent6"/>
      </w:tcPr>
    </w:tblStylePr>
    <w:tblStylePr w:type="lastCol">
      <w:rPr>
        <w:b/>
        <w:bCs/>
        <w:color w:val="FFFFFF" w:themeColor="background1"/>
      </w:rPr>
      <w:tblPr/>
      <w:tcPr>
        <w:tcBorders>
          <w:left w:val="nil"/>
          <w:right w:val="nil"/>
          <w:insideH w:val="nil"/>
          <w:insideV w:val="nil"/>
        </w:tcBorders>
        <w:shd w:val="clear" w:color="auto" w:fill="7090B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rsid w:val="006F0402"/>
    <w:rPr>
      <w:rFonts w:asciiTheme="minorHAnsi" w:hAnsiTheme="minorHAnsi"/>
      <w:sz w:val="16"/>
      <w:szCs w:val="16"/>
    </w:rPr>
  </w:style>
  <w:style w:type="paragraph" w:styleId="DocumentMap">
    <w:name w:val="Document Map"/>
    <w:basedOn w:val="Normal"/>
    <w:link w:val="DocumentMapChar"/>
    <w:rsid w:val="006F0402"/>
    <w:rPr>
      <w:rFonts w:cs="Tahoma"/>
      <w:sz w:val="16"/>
      <w:szCs w:val="16"/>
    </w:rPr>
  </w:style>
  <w:style w:type="character" w:customStyle="1" w:styleId="DocumentMapChar">
    <w:name w:val="Document Map Char"/>
    <w:basedOn w:val="DefaultParagraphFont"/>
    <w:link w:val="DocumentMap"/>
    <w:rsid w:val="006F0402"/>
    <w:rPr>
      <w:rFonts w:asciiTheme="minorHAnsi" w:hAnsiTheme="minorHAnsi" w:cs="Tahoma"/>
      <w:sz w:val="16"/>
      <w:szCs w:val="16"/>
    </w:rPr>
  </w:style>
  <w:style w:type="paragraph" w:styleId="FootnoteText">
    <w:name w:val="footnote text"/>
    <w:basedOn w:val="Normal"/>
    <w:link w:val="FootnoteTextChar"/>
    <w:uiPriority w:val="99"/>
    <w:semiHidden/>
    <w:unhideWhenUsed/>
    <w:rsid w:val="003A48DF"/>
    <w:rPr>
      <w:rFonts w:ascii="Arial" w:eastAsia="Calibri" w:hAnsi="Arial"/>
      <w:szCs w:val="20"/>
    </w:rPr>
  </w:style>
  <w:style w:type="character" w:customStyle="1" w:styleId="FootnoteTextChar">
    <w:name w:val="Footnote Text Char"/>
    <w:basedOn w:val="DefaultParagraphFont"/>
    <w:link w:val="FootnoteText"/>
    <w:uiPriority w:val="99"/>
    <w:semiHidden/>
    <w:rsid w:val="003A48DF"/>
    <w:rPr>
      <w:rFonts w:ascii="Arial" w:eastAsia="Calibri" w:hAnsi="Arial"/>
    </w:rPr>
  </w:style>
  <w:style w:type="character" w:styleId="FootnoteReference">
    <w:name w:val="footnote reference"/>
    <w:basedOn w:val="DefaultParagraphFont"/>
    <w:uiPriority w:val="99"/>
    <w:semiHidden/>
    <w:unhideWhenUsed/>
    <w:rsid w:val="003A48DF"/>
    <w:rPr>
      <w:vertAlign w:val="superscript"/>
    </w:rPr>
  </w:style>
  <w:style w:type="paragraph" w:customStyle="1" w:styleId="TMHeading2">
    <w:name w:val="#TM Heading 2"/>
    <w:basedOn w:val="Normal"/>
    <w:next w:val="TMBodyText"/>
    <w:qFormat/>
    <w:rsid w:val="00DA7E71"/>
    <w:pPr>
      <w:keepNext/>
      <w:pBdr>
        <w:top w:val="single" w:sz="24" w:space="1" w:color="383935"/>
        <w:bottom w:val="single" w:sz="12" w:space="1" w:color="383935"/>
      </w:pBdr>
      <w:spacing w:before="240" w:after="240" w:line="276" w:lineRule="auto"/>
      <w:outlineLvl w:val="1"/>
    </w:pPr>
    <w:rPr>
      <w:rFonts w:ascii="Arial" w:eastAsiaTheme="minorHAnsi" w:hAnsi="Arial" w:cstheme="minorBidi"/>
      <w:b/>
      <w:bCs/>
      <w:caps/>
      <w:color w:val="383935"/>
      <w:spacing w:val="26"/>
      <w:sz w:val="32"/>
      <w:szCs w:val="22"/>
    </w:rPr>
  </w:style>
  <w:style w:type="paragraph" w:customStyle="1" w:styleId="TMHeading3">
    <w:name w:val="#TM Heading 3"/>
    <w:next w:val="TMBodyText"/>
    <w:qFormat/>
    <w:rsid w:val="00DA7E71"/>
    <w:pPr>
      <w:keepNext/>
      <w:spacing w:after="240" w:line="276" w:lineRule="auto"/>
      <w:outlineLvl w:val="2"/>
    </w:pPr>
    <w:rPr>
      <w:rFonts w:ascii="Arial" w:eastAsiaTheme="minorHAnsi" w:hAnsi="Arial" w:cstheme="minorBidi"/>
      <w:b/>
      <w:caps/>
      <w:color w:val="383935"/>
      <w:sz w:val="28"/>
      <w:szCs w:val="22"/>
    </w:rPr>
  </w:style>
  <w:style w:type="paragraph" w:customStyle="1" w:styleId="TMBodyText">
    <w:name w:val="#TM Body Text"/>
    <w:qFormat/>
    <w:rsid w:val="00DA7E71"/>
    <w:pPr>
      <w:spacing w:before="120" w:after="120" w:line="276" w:lineRule="auto"/>
      <w:jc w:val="both"/>
    </w:pPr>
    <w:rPr>
      <w:rFonts w:ascii="Arial" w:eastAsiaTheme="minorHAnsi" w:hAnsi="Arial" w:cstheme="minorBidi"/>
      <w:color w:val="383935"/>
      <w:sz w:val="22"/>
      <w:szCs w:val="22"/>
    </w:rPr>
  </w:style>
  <w:style w:type="paragraph" w:customStyle="1" w:styleId="Paragraph">
    <w:name w:val="Paragraph"/>
    <w:aliases w:val="p"/>
    <w:basedOn w:val="Normal"/>
    <w:link w:val="ParagraphChar"/>
    <w:rsid w:val="00DD74C5"/>
    <w:pPr>
      <w:tabs>
        <w:tab w:val="left" w:pos="1170"/>
        <w:tab w:val="left" w:pos="2520"/>
        <w:tab w:val="left" w:pos="3240"/>
        <w:tab w:val="left" w:pos="3960"/>
        <w:tab w:val="left" w:pos="4680"/>
        <w:tab w:val="left" w:pos="5400"/>
        <w:tab w:val="left" w:pos="6120"/>
        <w:tab w:val="left" w:pos="6840"/>
        <w:tab w:val="left" w:pos="7560"/>
        <w:tab w:val="left" w:pos="8100"/>
      </w:tabs>
      <w:spacing w:before="120" w:after="120"/>
      <w:ind w:left="1152" w:hanging="1152"/>
    </w:pPr>
    <w:rPr>
      <w:rFonts w:ascii="Times New Roman" w:hAnsi="Times New Roman"/>
      <w:sz w:val="24"/>
      <w:szCs w:val="20"/>
    </w:rPr>
  </w:style>
  <w:style w:type="character" w:customStyle="1" w:styleId="ParagraphChar">
    <w:name w:val="Paragraph Char"/>
    <w:aliases w:val="p Char"/>
    <w:link w:val="Paragraph"/>
    <w:rsid w:val="00DD74C5"/>
    <w:rPr>
      <w:sz w:val="24"/>
    </w:rPr>
  </w:style>
  <w:style w:type="paragraph" w:styleId="TOCHeading">
    <w:name w:val="TOC Heading"/>
    <w:basedOn w:val="Heading1"/>
    <w:next w:val="Normal"/>
    <w:uiPriority w:val="39"/>
    <w:unhideWhenUsed/>
    <w:qFormat/>
    <w:rsid w:val="00C002C4"/>
    <w:pPr>
      <w:keepLines/>
      <w:numPr>
        <w:numId w:val="0"/>
      </w:numPr>
      <w:tabs>
        <w:tab w:val="clear" w:pos="567"/>
        <w:tab w:val="clear" w:pos="1200"/>
      </w:tabs>
      <w:spacing w:after="0" w:line="259" w:lineRule="auto"/>
      <w:outlineLvl w:val="9"/>
    </w:pPr>
    <w:rPr>
      <w:rFonts w:asciiTheme="majorHAnsi" w:eastAsiaTheme="majorEastAsia" w:hAnsiTheme="majorHAnsi" w:cstheme="majorBidi"/>
      <w:b w:val="0"/>
      <w:bCs w:val="0"/>
      <w:color w:val="007A7D" w:themeColor="accent1" w:themeShade="BF"/>
      <w:kern w:val="0"/>
      <w:sz w:val="32"/>
      <w:lang w:val="en-US"/>
    </w:rPr>
  </w:style>
  <w:style w:type="paragraph" w:customStyle="1" w:styleId="Default">
    <w:name w:val="Default"/>
    <w:rsid w:val="006B0638"/>
    <w:pPr>
      <w:autoSpaceDE w:val="0"/>
      <w:autoSpaceDN w:val="0"/>
      <w:adjustRightInd w:val="0"/>
    </w:pPr>
    <w:rPr>
      <w:rFonts w:ascii="Segoe UI" w:hAnsi="Segoe UI" w:cs="Segoe U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ib Normal"/>
    <w:qFormat/>
    <w:rsid w:val="00C143FF"/>
    <w:rPr>
      <w:rFonts w:asciiTheme="minorHAnsi" w:hAnsiTheme="minorHAnsi"/>
      <w:szCs w:val="24"/>
    </w:rPr>
  </w:style>
  <w:style w:type="paragraph" w:styleId="Heading1">
    <w:name w:val="heading 1"/>
    <w:aliases w:val="LIB Numbered Heading 1"/>
    <w:basedOn w:val="Normal"/>
    <w:next w:val="Normal"/>
    <w:link w:val="Heading1Char"/>
    <w:qFormat/>
    <w:rsid w:val="003D57A7"/>
    <w:pPr>
      <w:keepNext/>
      <w:numPr>
        <w:numId w:val="20"/>
      </w:numPr>
      <w:tabs>
        <w:tab w:val="left" w:pos="567"/>
        <w:tab w:val="left" w:pos="1200"/>
      </w:tabs>
      <w:spacing w:before="240" w:after="60"/>
      <w:outlineLvl w:val="0"/>
    </w:pPr>
    <w:rPr>
      <w:rFonts w:cs="Arial"/>
      <w:b/>
      <w:bCs/>
      <w:color w:val="133147"/>
      <w:kern w:val="32"/>
      <w:sz w:val="28"/>
      <w:szCs w:val="32"/>
    </w:rPr>
  </w:style>
  <w:style w:type="paragraph" w:styleId="Heading2">
    <w:name w:val="heading 2"/>
    <w:aliases w:val="LIB Numbered Heading"/>
    <w:basedOn w:val="Heading1"/>
    <w:next w:val="Normal"/>
    <w:link w:val="Heading2Char"/>
    <w:qFormat/>
    <w:rsid w:val="006F0402"/>
    <w:pPr>
      <w:numPr>
        <w:ilvl w:val="1"/>
      </w:numPr>
      <w:outlineLvl w:val="1"/>
    </w:pPr>
    <w:rPr>
      <w:sz w:val="24"/>
    </w:rPr>
  </w:style>
  <w:style w:type="paragraph" w:styleId="Heading3">
    <w:name w:val="heading 3"/>
    <w:aliases w:val="LIB Numbered Heading 3"/>
    <w:basedOn w:val="Heading2"/>
    <w:next w:val="Normal"/>
    <w:qFormat/>
    <w:rsid w:val="00DE7BA9"/>
    <w:pPr>
      <w:numPr>
        <w:ilvl w:val="2"/>
      </w:numPr>
      <w:tabs>
        <w:tab w:val="clear" w:pos="1200"/>
        <w:tab w:val="left" w:pos="1276"/>
      </w:tabs>
      <w:outlineLvl w:val="2"/>
    </w:pPr>
    <w:rPr>
      <w:sz w:val="20"/>
    </w:rPr>
  </w:style>
  <w:style w:type="paragraph" w:styleId="Heading4">
    <w:name w:val="heading 4"/>
    <w:aliases w:val="LIB Numbered Heading Style 4"/>
    <w:basedOn w:val="Heading3"/>
    <w:next w:val="Normal"/>
    <w:qFormat/>
    <w:rsid w:val="00DE7BA9"/>
    <w:pPr>
      <w:numPr>
        <w:ilvl w:val="3"/>
      </w:numPr>
      <w:outlineLvl w:val="3"/>
    </w:pPr>
  </w:style>
  <w:style w:type="paragraph" w:styleId="Heading5">
    <w:name w:val="heading 5"/>
    <w:basedOn w:val="Normal"/>
    <w:next w:val="Normal"/>
    <w:qFormat/>
    <w:rsid w:val="005C79AC"/>
    <w:pPr>
      <w:spacing w:before="240" w:after="60"/>
      <w:outlineLvl w:val="4"/>
    </w:pPr>
    <w:rPr>
      <w:b/>
      <w:bCs/>
      <w:i/>
      <w:iCs/>
      <w:sz w:val="26"/>
      <w:szCs w:val="26"/>
    </w:rPr>
  </w:style>
  <w:style w:type="paragraph" w:styleId="Heading6">
    <w:name w:val="heading 6"/>
    <w:basedOn w:val="Normal"/>
    <w:next w:val="Normal"/>
    <w:qFormat/>
    <w:rsid w:val="006F0402"/>
    <w:pPr>
      <w:spacing w:before="240" w:after="60"/>
      <w:outlineLvl w:val="5"/>
    </w:pPr>
    <w:rPr>
      <w:b/>
      <w:bCs/>
      <w:sz w:val="22"/>
      <w:szCs w:val="22"/>
    </w:rPr>
  </w:style>
  <w:style w:type="paragraph" w:styleId="Heading7">
    <w:name w:val="heading 7"/>
    <w:basedOn w:val="Normal"/>
    <w:next w:val="Normal"/>
    <w:qFormat/>
    <w:rsid w:val="006F0402"/>
    <w:pPr>
      <w:spacing w:before="240" w:after="60"/>
      <w:outlineLvl w:val="6"/>
    </w:pPr>
    <w:rPr>
      <w:sz w:val="24"/>
    </w:rPr>
  </w:style>
  <w:style w:type="paragraph" w:styleId="Heading8">
    <w:name w:val="heading 8"/>
    <w:basedOn w:val="Normal"/>
    <w:next w:val="Normal"/>
    <w:qFormat/>
    <w:rsid w:val="006F0402"/>
    <w:pPr>
      <w:spacing w:before="240" w:after="60"/>
      <w:outlineLvl w:val="7"/>
    </w:pPr>
    <w:rPr>
      <w:i/>
      <w:iCs/>
      <w:sz w:val="24"/>
    </w:rPr>
  </w:style>
  <w:style w:type="paragraph" w:styleId="Heading9">
    <w:name w:val="heading 9"/>
    <w:basedOn w:val="Normal"/>
    <w:next w:val="Normal"/>
    <w:qFormat/>
    <w:rsid w:val="005C79A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D68A6"/>
    <w:pPr>
      <w:tabs>
        <w:tab w:val="center" w:pos="4153"/>
        <w:tab w:val="right" w:pos="8306"/>
      </w:tabs>
    </w:pPr>
  </w:style>
  <w:style w:type="paragraph" w:styleId="Footer">
    <w:name w:val="footer"/>
    <w:basedOn w:val="Normal"/>
    <w:semiHidden/>
    <w:rsid w:val="00EC0518"/>
    <w:pPr>
      <w:tabs>
        <w:tab w:val="center" w:pos="4320"/>
        <w:tab w:val="right" w:pos="8640"/>
      </w:tabs>
    </w:pPr>
  </w:style>
  <w:style w:type="character" w:customStyle="1" w:styleId="LibCharBold">
    <w:name w:val="Lib Char Bold"/>
    <w:rsid w:val="006F0402"/>
    <w:rPr>
      <w:rFonts w:asciiTheme="minorHAnsi" w:hAnsiTheme="minorHAnsi"/>
      <w:b/>
      <w:bCs/>
    </w:rPr>
  </w:style>
  <w:style w:type="character" w:customStyle="1" w:styleId="LibCharItalic">
    <w:name w:val="Lib Char Italic"/>
    <w:rsid w:val="006F0402"/>
    <w:rPr>
      <w:rFonts w:asciiTheme="minorHAnsi" w:hAnsiTheme="minorHAnsi"/>
      <w:i/>
      <w:iCs/>
    </w:rPr>
  </w:style>
  <w:style w:type="paragraph" w:styleId="TOC1">
    <w:name w:val="toc 1"/>
    <w:basedOn w:val="Normal"/>
    <w:next w:val="Normal"/>
    <w:autoRedefine/>
    <w:uiPriority w:val="39"/>
    <w:rsid w:val="00566BAE"/>
  </w:style>
  <w:style w:type="paragraph" w:styleId="TOC2">
    <w:name w:val="toc 2"/>
    <w:basedOn w:val="Normal"/>
    <w:next w:val="Normal"/>
    <w:autoRedefine/>
    <w:uiPriority w:val="39"/>
    <w:rsid w:val="00566BAE"/>
    <w:pPr>
      <w:ind w:left="200"/>
    </w:pPr>
  </w:style>
  <w:style w:type="paragraph" w:customStyle="1" w:styleId="LibTitlePage">
    <w:name w:val="Lib Title Page"/>
    <w:basedOn w:val="Normal"/>
    <w:rsid w:val="006F0402"/>
    <w:pPr>
      <w:spacing w:after="120"/>
    </w:pPr>
    <w:rPr>
      <w:rFonts w:asciiTheme="majorHAnsi" w:hAnsiTheme="majorHAnsi"/>
      <w:color w:val="02253A"/>
      <w:sz w:val="52"/>
    </w:rPr>
  </w:style>
  <w:style w:type="paragraph" w:customStyle="1" w:styleId="LIBNormalBoldStyle">
    <w:name w:val="LIB Normal Bold Style"/>
    <w:basedOn w:val="Normal"/>
    <w:link w:val="LIBNormalBoldStyleCharChar"/>
    <w:rsid w:val="006F0402"/>
    <w:rPr>
      <w:b/>
    </w:rPr>
  </w:style>
  <w:style w:type="paragraph" w:styleId="TOC3">
    <w:name w:val="toc 3"/>
    <w:basedOn w:val="Normal"/>
    <w:next w:val="Normal"/>
    <w:autoRedefine/>
    <w:uiPriority w:val="39"/>
    <w:rsid w:val="00566BAE"/>
    <w:pPr>
      <w:ind w:left="400"/>
    </w:pPr>
  </w:style>
  <w:style w:type="character" w:customStyle="1" w:styleId="LIBHeadingStyle2Char">
    <w:name w:val="LIB Heading Style 2 Char"/>
    <w:link w:val="LIBHeadingStyle2"/>
    <w:rsid w:val="006F0402"/>
    <w:rPr>
      <w:rFonts w:asciiTheme="majorHAnsi" w:hAnsiTheme="majorHAnsi"/>
      <w:b/>
      <w:color w:val="133147"/>
      <w:szCs w:val="24"/>
    </w:rPr>
  </w:style>
  <w:style w:type="character" w:customStyle="1" w:styleId="LIBV1ContentTitleChar">
    <w:name w:val="LIB V1 Content Title Char"/>
    <w:link w:val="LIBV1ContentTitle"/>
    <w:rsid w:val="006F0402"/>
    <w:rPr>
      <w:rFonts w:asciiTheme="majorHAnsi" w:hAnsiTheme="majorHAnsi"/>
      <w:b/>
      <w:color w:val="02253A"/>
      <w:sz w:val="32"/>
      <w:szCs w:val="24"/>
    </w:rPr>
  </w:style>
  <w:style w:type="paragraph" w:customStyle="1" w:styleId="LIBHeadingStyle1">
    <w:name w:val="LIB Heading Style 1"/>
    <w:basedOn w:val="Normal"/>
    <w:link w:val="LIBHeadingStyle1CharChar"/>
    <w:rsid w:val="006F0402"/>
    <w:pPr>
      <w:tabs>
        <w:tab w:val="left" w:pos="6528"/>
      </w:tabs>
      <w:spacing w:before="120" w:after="120"/>
    </w:pPr>
    <w:rPr>
      <w:rFonts w:asciiTheme="majorHAnsi" w:hAnsiTheme="majorHAnsi"/>
      <w:b/>
      <w:color w:val="02253A"/>
      <w:sz w:val="28"/>
    </w:rPr>
  </w:style>
  <w:style w:type="paragraph" w:customStyle="1" w:styleId="LIBHeadingStyle2">
    <w:name w:val="LIB Heading Style 2"/>
    <w:basedOn w:val="Normal"/>
    <w:link w:val="LIBHeadingStyle2Char"/>
    <w:rsid w:val="006F0402"/>
    <w:pPr>
      <w:tabs>
        <w:tab w:val="left" w:pos="6528"/>
      </w:tabs>
    </w:pPr>
    <w:rPr>
      <w:rFonts w:asciiTheme="majorHAnsi" w:hAnsiTheme="majorHAnsi"/>
      <w:b/>
      <w:color w:val="133147"/>
    </w:rPr>
  </w:style>
  <w:style w:type="character" w:customStyle="1" w:styleId="Heading1Char">
    <w:name w:val="Heading 1 Char"/>
    <w:aliases w:val="LIB Numbered Heading 1 Char"/>
    <w:link w:val="Heading1"/>
    <w:rsid w:val="003D57A7"/>
    <w:rPr>
      <w:rFonts w:asciiTheme="minorHAnsi" w:hAnsiTheme="minorHAnsi" w:cs="Arial"/>
      <w:b/>
      <w:bCs/>
      <w:color w:val="133147"/>
      <w:kern w:val="32"/>
      <w:sz w:val="28"/>
      <w:szCs w:val="32"/>
    </w:rPr>
  </w:style>
  <w:style w:type="paragraph" w:customStyle="1" w:styleId="LibBulletpointStyle1">
    <w:name w:val="Lib Bulletpoint Style 1"/>
    <w:link w:val="LibBulletpointStyle1CharChar"/>
    <w:rsid w:val="006F0402"/>
    <w:pPr>
      <w:numPr>
        <w:numId w:val="19"/>
      </w:numPr>
      <w:tabs>
        <w:tab w:val="clear" w:pos="720"/>
        <w:tab w:val="left" w:pos="851"/>
      </w:tabs>
      <w:spacing w:before="60" w:after="60"/>
      <w:ind w:left="851" w:hanging="284"/>
    </w:pPr>
    <w:rPr>
      <w:rFonts w:asciiTheme="minorHAnsi" w:hAnsiTheme="minorHAnsi"/>
      <w:szCs w:val="24"/>
    </w:rPr>
  </w:style>
  <w:style w:type="numbering" w:styleId="111111">
    <w:name w:val="Outline List 2"/>
    <w:basedOn w:val="NoList"/>
    <w:semiHidden/>
    <w:rsid w:val="00523076"/>
    <w:pPr>
      <w:numPr>
        <w:numId w:val="1"/>
      </w:numPr>
    </w:pPr>
  </w:style>
  <w:style w:type="paragraph" w:customStyle="1" w:styleId="LibBulletpointStyle2">
    <w:name w:val="Lib Bulletpoint Style 2"/>
    <w:next w:val="LibBulletpointStyle1"/>
    <w:rsid w:val="006F0402"/>
    <w:pPr>
      <w:numPr>
        <w:numId w:val="2"/>
      </w:numPr>
      <w:tabs>
        <w:tab w:val="clear" w:pos="1440"/>
      </w:tabs>
      <w:ind w:left="1440" w:hanging="240"/>
    </w:pPr>
    <w:rPr>
      <w:rFonts w:asciiTheme="minorHAnsi" w:hAnsiTheme="minorHAnsi"/>
      <w:szCs w:val="24"/>
    </w:rPr>
  </w:style>
  <w:style w:type="character" w:customStyle="1" w:styleId="Heading2Char">
    <w:name w:val="Heading 2 Char"/>
    <w:aliases w:val="LIB Numbered Heading Char"/>
    <w:link w:val="Heading2"/>
    <w:rsid w:val="006F0402"/>
    <w:rPr>
      <w:rFonts w:asciiTheme="minorHAnsi" w:hAnsiTheme="minorHAnsi" w:cs="Arial"/>
      <w:b/>
      <w:bCs/>
      <w:color w:val="133147"/>
      <w:kern w:val="32"/>
      <w:sz w:val="24"/>
      <w:szCs w:val="32"/>
    </w:rPr>
  </w:style>
  <w:style w:type="character" w:customStyle="1" w:styleId="LibTableBulletStyle2CharChar">
    <w:name w:val="LibTable Bullet Style 2 Char Char"/>
    <w:link w:val="LibTableBulletStyle2"/>
    <w:rsid w:val="006F0402"/>
    <w:rPr>
      <w:rFonts w:asciiTheme="minorHAnsi" w:hAnsiTheme="minorHAnsi"/>
      <w:iCs/>
      <w:szCs w:val="24"/>
    </w:rPr>
  </w:style>
  <w:style w:type="character" w:customStyle="1" w:styleId="LibDisclaimer">
    <w:name w:val="Lib Disclaimer"/>
    <w:rsid w:val="006F0402"/>
    <w:rPr>
      <w:rFonts w:asciiTheme="minorHAnsi" w:hAnsiTheme="minorHAnsi"/>
      <w:color w:val="C0C0C0"/>
    </w:rPr>
  </w:style>
  <w:style w:type="character" w:customStyle="1" w:styleId="LibHighlightCharacterStyle">
    <w:name w:val="Lib Highlight Character Style"/>
    <w:rsid w:val="006F0402"/>
    <w:rPr>
      <w:rFonts w:asciiTheme="minorHAnsi" w:hAnsiTheme="minorHAnsi"/>
      <w:b/>
      <w:sz w:val="20"/>
      <w:bdr w:val="none" w:sz="0" w:space="0" w:color="auto"/>
      <w:shd w:val="clear" w:color="auto" w:fill="FFFF00"/>
    </w:rPr>
  </w:style>
  <w:style w:type="paragraph" w:customStyle="1" w:styleId="LibListStyle1">
    <w:name w:val="Lib List Style 1"/>
    <w:basedOn w:val="Normal"/>
    <w:link w:val="LibListStyle1CharChar"/>
    <w:rsid w:val="006F0402"/>
    <w:pPr>
      <w:numPr>
        <w:numId w:val="3"/>
      </w:numPr>
      <w:tabs>
        <w:tab w:val="clear" w:pos="0"/>
        <w:tab w:val="num" w:pos="360"/>
        <w:tab w:val="left" w:pos="1800"/>
      </w:tabs>
      <w:ind w:left="360" w:firstLine="900"/>
    </w:pPr>
    <w:rPr>
      <w:szCs w:val="15"/>
    </w:rPr>
  </w:style>
  <w:style w:type="character" w:customStyle="1" w:styleId="LibListStyle1CharChar">
    <w:name w:val="Lib List Style 1 Char Char"/>
    <w:link w:val="LibListStyle1"/>
    <w:rsid w:val="006F0402"/>
    <w:rPr>
      <w:rFonts w:asciiTheme="minorHAnsi" w:hAnsiTheme="minorHAnsi"/>
      <w:szCs w:val="15"/>
    </w:rPr>
  </w:style>
  <w:style w:type="table" w:customStyle="1" w:styleId="LIBInnerTable">
    <w:name w:val="LIB Inner Table"/>
    <w:basedOn w:val="TableNormal"/>
    <w:rsid w:val="006F0402"/>
    <w:pPr>
      <w:spacing w:before="60" w:after="60"/>
    </w:pPr>
    <w:rPr>
      <w:rFonts w:asciiTheme="minorHAnsi" w:hAnsiTheme="minorHAnsi"/>
    </w:rPr>
    <w:tblPr>
      <w:tblStyleRowBandSize w:val="1"/>
      <w:tblInd w:w="1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F3F3F3"/>
    </w:tcPr>
    <w:tblStylePr w:type="firstRow">
      <w:rPr>
        <w:rFonts w:ascii="Wingdings" w:hAnsi="Wingdings"/>
        <w:b/>
        <w:sz w:val="18"/>
      </w:rPr>
      <w:tblPr/>
      <w:tcPr>
        <w:shd w:val="clear" w:color="auto" w:fill="133147"/>
      </w:tcPr>
    </w:tblStylePr>
  </w:style>
  <w:style w:type="paragraph" w:customStyle="1" w:styleId="LibTableBulletStyle1">
    <w:name w:val="Lib Table Bullet Style 1"/>
    <w:basedOn w:val="Normal"/>
    <w:link w:val="LibTableBulletStyle1CharChar"/>
    <w:rsid w:val="006F0402"/>
    <w:pPr>
      <w:numPr>
        <w:numId w:val="15"/>
      </w:numPr>
      <w:tabs>
        <w:tab w:val="clear" w:pos="269"/>
      </w:tabs>
      <w:spacing w:before="60" w:after="60"/>
    </w:pPr>
  </w:style>
  <w:style w:type="character" w:customStyle="1" w:styleId="LibTableBulletStyle1CharChar">
    <w:name w:val="Lib Table Bullet Style 1 Char Char"/>
    <w:link w:val="LibTableBulletStyle1"/>
    <w:rsid w:val="006F0402"/>
    <w:rPr>
      <w:rFonts w:asciiTheme="minorHAnsi" w:hAnsiTheme="minorHAnsi"/>
      <w:szCs w:val="24"/>
    </w:rPr>
  </w:style>
  <w:style w:type="paragraph" w:customStyle="1" w:styleId="LibTableBulletStyle2">
    <w:name w:val="LibTable Bullet Style 2"/>
    <w:basedOn w:val="LibTableBulletStyle1"/>
    <w:link w:val="LibTableBulletStyle2CharChar"/>
    <w:rsid w:val="006F0402"/>
    <w:pPr>
      <w:numPr>
        <w:numId w:val="4"/>
      </w:numPr>
      <w:tabs>
        <w:tab w:val="clear" w:pos="269"/>
      </w:tabs>
      <w:ind w:left="600" w:hanging="240"/>
    </w:pPr>
    <w:rPr>
      <w:iCs/>
    </w:rPr>
  </w:style>
  <w:style w:type="paragraph" w:customStyle="1" w:styleId="LIBV1ContentTitle">
    <w:name w:val="LIB V1 Content Title"/>
    <w:basedOn w:val="Normal"/>
    <w:next w:val="Normal"/>
    <w:link w:val="LIBV1ContentTitleChar"/>
    <w:rsid w:val="006F0402"/>
    <w:pPr>
      <w:keepNext/>
      <w:keepLines/>
      <w:pageBreakBefore/>
      <w:pBdr>
        <w:bottom w:val="single" w:sz="4" w:space="6" w:color="999999"/>
      </w:pBdr>
      <w:spacing w:before="120" w:after="240"/>
      <w:ind w:right="-425"/>
    </w:pPr>
    <w:rPr>
      <w:rFonts w:asciiTheme="majorHAnsi" w:hAnsiTheme="majorHAnsi"/>
      <w:b/>
      <w:color w:val="02253A"/>
      <w:sz w:val="32"/>
    </w:rPr>
  </w:style>
  <w:style w:type="table" w:styleId="TableGrid1">
    <w:name w:val="Table Grid 1"/>
    <w:aliases w:val="LIB Outer Table"/>
    <w:basedOn w:val="TableNormal"/>
    <w:rsid w:val="006F0402"/>
    <w:pPr>
      <w:spacing w:before="60" w:after="60"/>
    </w:pPr>
    <w:rPr>
      <w:rFonts w:asciiTheme="minorHAnsi" w:hAnsiTheme="minorHAnsi"/>
    </w:rPr>
    <w:tblPr>
      <w:tblInd w:w="159"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tblStylePr w:type="firstRow">
      <w:rPr>
        <w:rFonts w:ascii="Courier New" w:hAnsi="Courier New"/>
        <w:b w:val="0"/>
        <w:sz w:val="20"/>
      </w:r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character" w:customStyle="1" w:styleId="LIBHeadingStyle1CharChar">
    <w:name w:val="LIB Heading Style 1 Char Char"/>
    <w:link w:val="LIBHeadingStyle1"/>
    <w:rsid w:val="006F0402"/>
    <w:rPr>
      <w:rFonts w:asciiTheme="majorHAnsi" w:hAnsiTheme="majorHAnsi"/>
      <w:b/>
      <w:color w:val="02253A"/>
      <w:sz w:val="28"/>
      <w:szCs w:val="24"/>
    </w:rPr>
  </w:style>
  <w:style w:type="character" w:customStyle="1" w:styleId="LIBNormalBoldStyleCharChar">
    <w:name w:val="LIB Normal Bold Style Char Char"/>
    <w:link w:val="LIBNormalBoldStyle"/>
    <w:rsid w:val="006F0402"/>
    <w:rPr>
      <w:rFonts w:asciiTheme="minorHAnsi" w:hAnsiTheme="minorHAnsi"/>
      <w:b/>
      <w:szCs w:val="24"/>
    </w:rPr>
  </w:style>
  <w:style w:type="paragraph" w:customStyle="1" w:styleId="LIBV1FollowBullettxt">
    <w:name w:val="LIB V1 Follow Bullet txt"/>
    <w:basedOn w:val="LibBulletpointStyle1"/>
    <w:rsid w:val="00DD64AF"/>
    <w:pPr>
      <w:numPr>
        <w:numId w:val="0"/>
      </w:numPr>
      <w:tabs>
        <w:tab w:val="clear" w:pos="851"/>
      </w:tabs>
      <w:ind w:left="851"/>
    </w:pPr>
    <w:rPr>
      <w:szCs w:val="20"/>
    </w:rPr>
  </w:style>
  <w:style w:type="paragraph" w:styleId="NormalWeb">
    <w:name w:val="Normal (Web)"/>
    <w:basedOn w:val="Normal"/>
    <w:semiHidden/>
    <w:rsid w:val="00DD68A6"/>
    <w:pPr>
      <w:spacing w:before="100" w:beforeAutospacing="1" w:after="100" w:afterAutospacing="1"/>
    </w:pPr>
    <w:rPr>
      <w:rFonts w:ascii="Times New Roman" w:hAnsi="Times New Roman"/>
      <w:sz w:val="24"/>
      <w:lang w:eastAsia="en-GB"/>
    </w:rPr>
  </w:style>
  <w:style w:type="paragraph" w:customStyle="1" w:styleId="LibFollowbullett">
    <w:name w:val="Lib Follow bullett"/>
    <w:basedOn w:val="Normal"/>
    <w:rsid w:val="006F0402"/>
    <w:pPr>
      <w:ind w:left="960"/>
    </w:pPr>
    <w:rPr>
      <w:szCs w:val="20"/>
    </w:rPr>
  </w:style>
  <w:style w:type="character" w:customStyle="1" w:styleId="LibBulletpointStyle1CharChar">
    <w:name w:val="Lib Bulletpoint Style 1 Char Char"/>
    <w:link w:val="LibBulletpointStyle1"/>
    <w:rsid w:val="006F0402"/>
    <w:rPr>
      <w:rFonts w:asciiTheme="minorHAnsi" w:hAnsiTheme="minorHAnsi"/>
      <w:szCs w:val="24"/>
    </w:rPr>
  </w:style>
  <w:style w:type="table" w:styleId="TableGrid">
    <w:name w:val="Table Grid"/>
    <w:basedOn w:val="TableNormal"/>
    <w:uiPriority w:val="59"/>
    <w:rsid w:val="009B2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F0402"/>
    <w:rPr>
      <w:rFonts w:asciiTheme="minorHAnsi" w:hAnsiTheme="minorHAnsi"/>
      <w:color w:val="C0C0C0"/>
      <w:sz w:val="16"/>
    </w:rPr>
  </w:style>
  <w:style w:type="numbering" w:styleId="1ai">
    <w:name w:val="Outline List 1"/>
    <w:basedOn w:val="NoList"/>
    <w:semiHidden/>
    <w:rsid w:val="005C79AC"/>
    <w:pPr>
      <w:numPr>
        <w:numId w:val="16"/>
      </w:numPr>
    </w:pPr>
  </w:style>
  <w:style w:type="numbering" w:styleId="ArticleSection">
    <w:name w:val="Outline List 3"/>
    <w:basedOn w:val="NoList"/>
    <w:semiHidden/>
    <w:rsid w:val="005C79AC"/>
    <w:pPr>
      <w:numPr>
        <w:numId w:val="17"/>
      </w:numPr>
    </w:pPr>
  </w:style>
  <w:style w:type="paragraph" w:styleId="BlockText">
    <w:name w:val="Block Text"/>
    <w:basedOn w:val="Normal"/>
    <w:semiHidden/>
    <w:rsid w:val="005C79AC"/>
    <w:pPr>
      <w:spacing w:after="120"/>
      <w:ind w:left="1440" w:right="1440"/>
    </w:pPr>
  </w:style>
  <w:style w:type="paragraph" w:styleId="BodyText">
    <w:name w:val="Body Text"/>
    <w:basedOn w:val="Normal"/>
    <w:semiHidden/>
    <w:rsid w:val="005C79AC"/>
    <w:pPr>
      <w:spacing w:after="120"/>
    </w:pPr>
  </w:style>
  <w:style w:type="paragraph" w:styleId="BodyText2">
    <w:name w:val="Body Text 2"/>
    <w:basedOn w:val="Normal"/>
    <w:semiHidden/>
    <w:rsid w:val="005C79AC"/>
    <w:pPr>
      <w:spacing w:after="120" w:line="480" w:lineRule="auto"/>
    </w:pPr>
  </w:style>
  <w:style w:type="paragraph" w:styleId="BodyText3">
    <w:name w:val="Body Text 3"/>
    <w:basedOn w:val="Normal"/>
    <w:semiHidden/>
    <w:rsid w:val="005C79AC"/>
    <w:pPr>
      <w:spacing w:after="120"/>
    </w:pPr>
    <w:rPr>
      <w:sz w:val="16"/>
      <w:szCs w:val="16"/>
    </w:rPr>
  </w:style>
  <w:style w:type="paragraph" w:styleId="BodyTextFirstIndent">
    <w:name w:val="Body Text First Indent"/>
    <w:basedOn w:val="BodyText"/>
    <w:semiHidden/>
    <w:rsid w:val="005C79AC"/>
    <w:pPr>
      <w:ind w:firstLine="210"/>
    </w:pPr>
  </w:style>
  <w:style w:type="paragraph" w:styleId="BodyTextIndent">
    <w:name w:val="Body Text Indent"/>
    <w:basedOn w:val="Normal"/>
    <w:semiHidden/>
    <w:rsid w:val="005C79AC"/>
    <w:pPr>
      <w:spacing w:after="120"/>
      <w:ind w:left="283"/>
    </w:pPr>
  </w:style>
  <w:style w:type="paragraph" w:styleId="BodyTextFirstIndent2">
    <w:name w:val="Body Text First Indent 2"/>
    <w:basedOn w:val="BodyTextIndent"/>
    <w:semiHidden/>
    <w:rsid w:val="005C79AC"/>
    <w:pPr>
      <w:ind w:firstLine="210"/>
    </w:pPr>
  </w:style>
  <w:style w:type="paragraph" w:styleId="BodyTextIndent2">
    <w:name w:val="Body Text Indent 2"/>
    <w:basedOn w:val="Normal"/>
    <w:semiHidden/>
    <w:rsid w:val="005C79AC"/>
    <w:pPr>
      <w:spacing w:after="120" w:line="480" w:lineRule="auto"/>
      <w:ind w:left="283"/>
    </w:pPr>
  </w:style>
  <w:style w:type="paragraph" w:styleId="BodyTextIndent3">
    <w:name w:val="Body Text Indent 3"/>
    <w:basedOn w:val="Normal"/>
    <w:semiHidden/>
    <w:rsid w:val="005C79AC"/>
    <w:pPr>
      <w:spacing w:after="120"/>
      <w:ind w:left="283"/>
    </w:pPr>
    <w:rPr>
      <w:sz w:val="16"/>
      <w:szCs w:val="16"/>
    </w:rPr>
  </w:style>
  <w:style w:type="paragraph" w:styleId="Closing">
    <w:name w:val="Closing"/>
    <w:basedOn w:val="Normal"/>
    <w:semiHidden/>
    <w:rsid w:val="005C79AC"/>
    <w:pPr>
      <w:ind w:left="4252"/>
    </w:pPr>
  </w:style>
  <w:style w:type="paragraph" w:styleId="Date">
    <w:name w:val="Date"/>
    <w:basedOn w:val="Normal"/>
    <w:next w:val="Normal"/>
    <w:semiHidden/>
    <w:rsid w:val="005C79AC"/>
  </w:style>
  <w:style w:type="paragraph" w:styleId="E-mailSignature">
    <w:name w:val="E-mail Signature"/>
    <w:basedOn w:val="Normal"/>
    <w:semiHidden/>
    <w:rsid w:val="005C79AC"/>
  </w:style>
  <w:style w:type="character" w:styleId="Emphasis">
    <w:name w:val="Emphasis"/>
    <w:qFormat/>
    <w:rsid w:val="006F0402"/>
    <w:rPr>
      <w:rFonts w:asciiTheme="minorHAnsi" w:hAnsiTheme="minorHAnsi"/>
      <w:i/>
      <w:iCs/>
    </w:rPr>
  </w:style>
  <w:style w:type="paragraph" w:styleId="EnvelopeAddress">
    <w:name w:val="envelope address"/>
    <w:basedOn w:val="Normal"/>
    <w:semiHidden/>
    <w:rsid w:val="005C79AC"/>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5C79AC"/>
    <w:rPr>
      <w:rFonts w:ascii="Arial" w:hAnsi="Arial" w:cs="Arial"/>
      <w:szCs w:val="20"/>
    </w:rPr>
  </w:style>
  <w:style w:type="character" w:styleId="FollowedHyperlink">
    <w:name w:val="FollowedHyperlink"/>
    <w:semiHidden/>
    <w:rsid w:val="005C79AC"/>
    <w:rPr>
      <w:color w:val="800080"/>
      <w:u w:val="single"/>
    </w:rPr>
  </w:style>
  <w:style w:type="character" w:styleId="HTMLAcronym">
    <w:name w:val="HTML Acronym"/>
    <w:basedOn w:val="DefaultParagraphFont"/>
    <w:semiHidden/>
    <w:rsid w:val="005C79AC"/>
  </w:style>
  <w:style w:type="paragraph" w:styleId="HTMLAddress">
    <w:name w:val="HTML Address"/>
    <w:basedOn w:val="Normal"/>
    <w:semiHidden/>
    <w:rsid w:val="005C79AC"/>
    <w:rPr>
      <w:i/>
      <w:iCs/>
    </w:rPr>
  </w:style>
  <w:style w:type="character" w:styleId="HTMLCite">
    <w:name w:val="HTML Cite"/>
    <w:semiHidden/>
    <w:rsid w:val="005C79AC"/>
    <w:rPr>
      <w:i/>
      <w:iCs/>
    </w:rPr>
  </w:style>
  <w:style w:type="character" w:styleId="HTMLCode">
    <w:name w:val="HTML Code"/>
    <w:semiHidden/>
    <w:rsid w:val="005C79AC"/>
    <w:rPr>
      <w:rFonts w:ascii="Courier New" w:hAnsi="Courier New" w:cs="Courier New"/>
      <w:sz w:val="20"/>
      <w:szCs w:val="20"/>
    </w:rPr>
  </w:style>
  <w:style w:type="character" w:styleId="HTMLDefinition">
    <w:name w:val="HTML Definition"/>
    <w:semiHidden/>
    <w:rsid w:val="005C79AC"/>
    <w:rPr>
      <w:i/>
      <w:iCs/>
    </w:rPr>
  </w:style>
  <w:style w:type="character" w:styleId="HTMLKeyboard">
    <w:name w:val="HTML Keyboard"/>
    <w:semiHidden/>
    <w:rsid w:val="005C79AC"/>
    <w:rPr>
      <w:rFonts w:ascii="Courier New" w:hAnsi="Courier New" w:cs="Courier New"/>
      <w:sz w:val="20"/>
      <w:szCs w:val="20"/>
    </w:rPr>
  </w:style>
  <w:style w:type="paragraph" w:styleId="HTMLPreformatted">
    <w:name w:val="HTML Preformatted"/>
    <w:basedOn w:val="Normal"/>
    <w:semiHidden/>
    <w:rsid w:val="005C79AC"/>
    <w:rPr>
      <w:rFonts w:ascii="Courier New" w:hAnsi="Courier New" w:cs="Courier New"/>
      <w:szCs w:val="20"/>
    </w:rPr>
  </w:style>
  <w:style w:type="character" w:styleId="HTMLSample">
    <w:name w:val="HTML Sample"/>
    <w:semiHidden/>
    <w:rsid w:val="005C79AC"/>
    <w:rPr>
      <w:rFonts w:ascii="Courier New" w:hAnsi="Courier New" w:cs="Courier New"/>
    </w:rPr>
  </w:style>
  <w:style w:type="character" w:styleId="HTMLTypewriter">
    <w:name w:val="HTML Typewriter"/>
    <w:semiHidden/>
    <w:rsid w:val="005C79AC"/>
    <w:rPr>
      <w:rFonts w:ascii="Courier New" w:hAnsi="Courier New" w:cs="Courier New"/>
      <w:sz w:val="20"/>
      <w:szCs w:val="20"/>
    </w:rPr>
  </w:style>
  <w:style w:type="character" w:styleId="HTMLVariable">
    <w:name w:val="HTML Variable"/>
    <w:semiHidden/>
    <w:rsid w:val="005C79AC"/>
    <w:rPr>
      <w:i/>
      <w:iCs/>
    </w:rPr>
  </w:style>
  <w:style w:type="character" w:styleId="Hyperlink">
    <w:name w:val="Hyperlink"/>
    <w:uiPriority w:val="99"/>
    <w:rsid w:val="005C79AC"/>
    <w:rPr>
      <w:color w:val="0000FF"/>
      <w:u w:val="single"/>
    </w:rPr>
  </w:style>
  <w:style w:type="character" w:styleId="LineNumber">
    <w:name w:val="line number"/>
    <w:basedOn w:val="DefaultParagraphFont"/>
    <w:semiHidden/>
    <w:rsid w:val="005C79AC"/>
  </w:style>
  <w:style w:type="paragraph" w:styleId="List">
    <w:name w:val="List"/>
    <w:basedOn w:val="Normal"/>
    <w:semiHidden/>
    <w:rsid w:val="005C79AC"/>
    <w:pPr>
      <w:ind w:left="283" w:hanging="283"/>
    </w:pPr>
  </w:style>
  <w:style w:type="paragraph" w:styleId="List2">
    <w:name w:val="List 2"/>
    <w:basedOn w:val="Normal"/>
    <w:semiHidden/>
    <w:rsid w:val="005C79AC"/>
    <w:pPr>
      <w:ind w:left="566" w:hanging="283"/>
    </w:pPr>
  </w:style>
  <w:style w:type="paragraph" w:styleId="List3">
    <w:name w:val="List 3"/>
    <w:basedOn w:val="Normal"/>
    <w:semiHidden/>
    <w:rsid w:val="005C79AC"/>
    <w:pPr>
      <w:ind w:left="849" w:hanging="283"/>
    </w:pPr>
  </w:style>
  <w:style w:type="paragraph" w:styleId="List4">
    <w:name w:val="List 4"/>
    <w:basedOn w:val="Normal"/>
    <w:semiHidden/>
    <w:rsid w:val="005C79AC"/>
    <w:pPr>
      <w:ind w:left="1132" w:hanging="283"/>
    </w:pPr>
  </w:style>
  <w:style w:type="paragraph" w:styleId="List5">
    <w:name w:val="List 5"/>
    <w:basedOn w:val="Normal"/>
    <w:semiHidden/>
    <w:rsid w:val="005C79AC"/>
    <w:pPr>
      <w:ind w:left="1415" w:hanging="283"/>
    </w:pPr>
  </w:style>
  <w:style w:type="paragraph" w:styleId="ListBullet">
    <w:name w:val="List Bullet"/>
    <w:basedOn w:val="Normal"/>
    <w:semiHidden/>
    <w:rsid w:val="005C79AC"/>
    <w:pPr>
      <w:numPr>
        <w:numId w:val="5"/>
      </w:numPr>
    </w:pPr>
  </w:style>
  <w:style w:type="paragraph" w:styleId="ListBullet2">
    <w:name w:val="List Bullet 2"/>
    <w:basedOn w:val="Normal"/>
    <w:semiHidden/>
    <w:rsid w:val="005C79AC"/>
    <w:pPr>
      <w:numPr>
        <w:numId w:val="6"/>
      </w:numPr>
    </w:pPr>
  </w:style>
  <w:style w:type="paragraph" w:styleId="ListBullet3">
    <w:name w:val="List Bullet 3"/>
    <w:basedOn w:val="Normal"/>
    <w:semiHidden/>
    <w:rsid w:val="005C79AC"/>
    <w:pPr>
      <w:numPr>
        <w:numId w:val="7"/>
      </w:numPr>
    </w:pPr>
  </w:style>
  <w:style w:type="paragraph" w:styleId="ListBullet4">
    <w:name w:val="List Bullet 4"/>
    <w:basedOn w:val="Normal"/>
    <w:semiHidden/>
    <w:rsid w:val="005C79AC"/>
    <w:pPr>
      <w:numPr>
        <w:numId w:val="8"/>
      </w:numPr>
    </w:pPr>
  </w:style>
  <w:style w:type="paragraph" w:styleId="ListBullet5">
    <w:name w:val="List Bullet 5"/>
    <w:basedOn w:val="Normal"/>
    <w:semiHidden/>
    <w:rsid w:val="005C79AC"/>
    <w:pPr>
      <w:numPr>
        <w:numId w:val="9"/>
      </w:numPr>
    </w:pPr>
  </w:style>
  <w:style w:type="paragraph" w:styleId="ListContinue">
    <w:name w:val="List Continue"/>
    <w:basedOn w:val="Normal"/>
    <w:semiHidden/>
    <w:rsid w:val="005C79AC"/>
    <w:pPr>
      <w:spacing w:after="120"/>
      <w:ind w:left="283"/>
    </w:pPr>
  </w:style>
  <w:style w:type="paragraph" w:styleId="ListContinue2">
    <w:name w:val="List Continue 2"/>
    <w:basedOn w:val="Normal"/>
    <w:semiHidden/>
    <w:rsid w:val="005C79AC"/>
    <w:pPr>
      <w:spacing w:after="120"/>
      <w:ind w:left="566"/>
    </w:pPr>
  </w:style>
  <w:style w:type="paragraph" w:styleId="ListContinue3">
    <w:name w:val="List Continue 3"/>
    <w:basedOn w:val="Normal"/>
    <w:semiHidden/>
    <w:rsid w:val="005C79AC"/>
    <w:pPr>
      <w:spacing w:after="120"/>
      <w:ind w:left="849"/>
    </w:pPr>
  </w:style>
  <w:style w:type="paragraph" w:styleId="ListContinue4">
    <w:name w:val="List Continue 4"/>
    <w:basedOn w:val="Normal"/>
    <w:semiHidden/>
    <w:rsid w:val="005C79AC"/>
    <w:pPr>
      <w:spacing w:after="120"/>
      <w:ind w:left="1132"/>
    </w:pPr>
  </w:style>
  <w:style w:type="paragraph" w:styleId="ListContinue5">
    <w:name w:val="List Continue 5"/>
    <w:basedOn w:val="Normal"/>
    <w:semiHidden/>
    <w:rsid w:val="005C79AC"/>
    <w:pPr>
      <w:spacing w:after="120"/>
      <w:ind w:left="1415"/>
    </w:pPr>
  </w:style>
  <w:style w:type="paragraph" w:styleId="ListNumber">
    <w:name w:val="List Number"/>
    <w:basedOn w:val="Normal"/>
    <w:semiHidden/>
    <w:rsid w:val="005C79AC"/>
    <w:pPr>
      <w:numPr>
        <w:numId w:val="10"/>
      </w:numPr>
    </w:pPr>
  </w:style>
  <w:style w:type="paragraph" w:styleId="ListNumber2">
    <w:name w:val="List Number 2"/>
    <w:basedOn w:val="Normal"/>
    <w:semiHidden/>
    <w:rsid w:val="005C79AC"/>
    <w:pPr>
      <w:numPr>
        <w:numId w:val="11"/>
      </w:numPr>
    </w:pPr>
  </w:style>
  <w:style w:type="paragraph" w:styleId="ListNumber3">
    <w:name w:val="List Number 3"/>
    <w:basedOn w:val="Normal"/>
    <w:semiHidden/>
    <w:rsid w:val="005C79AC"/>
    <w:pPr>
      <w:numPr>
        <w:numId w:val="12"/>
      </w:numPr>
    </w:pPr>
  </w:style>
  <w:style w:type="paragraph" w:styleId="ListNumber4">
    <w:name w:val="List Number 4"/>
    <w:basedOn w:val="Normal"/>
    <w:semiHidden/>
    <w:rsid w:val="005C79AC"/>
    <w:pPr>
      <w:numPr>
        <w:numId w:val="13"/>
      </w:numPr>
    </w:pPr>
  </w:style>
  <w:style w:type="paragraph" w:styleId="ListNumber5">
    <w:name w:val="List Number 5"/>
    <w:basedOn w:val="Normal"/>
    <w:semiHidden/>
    <w:rsid w:val="005C79AC"/>
    <w:pPr>
      <w:numPr>
        <w:numId w:val="14"/>
      </w:numPr>
    </w:pPr>
  </w:style>
  <w:style w:type="paragraph" w:styleId="MessageHeader">
    <w:name w:val="Message Header"/>
    <w:basedOn w:val="Normal"/>
    <w:semiHidden/>
    <w:rsid w:val="005C79A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Indent">
    <w:name w:val="Normal Indent"/>
    <w:basedOn w:val="Normal"/>
    <w:semiHidden/>
    <w:rsid w:val="005C79AC"/>
    <w:pPr>
      <w:ind w:left="720"/>
    </w:pPr>
  </w:style>
  <w:style w:type="paragraph" w:styleId="NoteHeading">
    <w:name w:val="Note Heading"/>
    <w:basedOn w:val="Normal"/>
    <w:next w:val="Normal"/>
    <w:semiHidden/>
    <w:rsid w:val="005C79AC"/>
  </w:style>
  <w:style w:type="paragraph" w:styleId="PlainText">
    <w:name w:val="Plain Text"/>
    <w:basedOn w:val="Normal"/>
    <w:semiHidden/>
    <w:rsid w:val="005C79AC"/>
    <w:rPr>
      <w:rFonts w:ascii="Courier New" w:hAnsi="Courier New" w:cs="Courier New"/>
      <w:szCs w:val="20"/>
    </w:rPr>
  </w:style>
  <w:style w:type="paragraph" w:styleId="Salutation">
    <w:name w:val="Salutation"/>
    <w:basedOn w:val="Normal"/>
    <w:next w:val="Normal"/>
    <w:semiHidden/>
    <w:rsid w:val="005C79AC"/>
  </w:style>
  <w:style w:type="paragraph" w:styleId="Signature">
    <w:name w:val="Signature"/>
    <w:basedOn w:val="Normal"/>
    <w:semiHidden/>
    <w:rsid w:val="005C79AC"/>
    <w:pPr>
      <w:ind w:left="4252"/>
    </w:pPr>
  </w:style>
  <w:style w:type="character" w:styleId="Strong">
    <w:name w:val="Strong"/>
    <w:qFormat/>
    <w:rsid w:val="005C79AC"/>
    <w:rPr>
      <w:b/>
      <w:bCs/>
    </w:rPr>
  </w:style>
  <w:style w:type="paragraph" w:styleId="Subtitle">
    <w:name w:val="Subtitle"/>
    <w:basedOn w:val="Normal"/>
    <w:qFormat/>
    <w:rsid w:val="005C79AC"/>
    <w:pPr>
      <w:spacing w:after="60"/>
      <w:jc w:val="center"/>
      <w:outlineLvl w:val="1"/>
    </w:pPr>
    <w:rPr>
      <w:rFonts w:ascii="Arial" w:hAnsi="Arial" w:cs="Arial"/>
      <w:sz w:val="24"/>
    </w:rPr>
  </w:style>
  <w:style w:type="table" w:styleId="Table3Deffects1">
    <w:name w:val="Table 3D effects 1"/>
    <w:basedOn w:val="TableNormal"/>
    <w:semiHidden/>
    <w:rsid w:val="005C79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C79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C79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C79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C79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C79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C79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C79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C79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C79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C79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C79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C79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C79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C79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C79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C79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5C79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C79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C79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C79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C79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C79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C79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C79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C79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C79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C79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C79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C79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C79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C79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C79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C79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C79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C79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C79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C79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C7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C79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C79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C79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5C79AC"/>
    <w:pPr>
      <w:spacing w:before="240" w:after="60"/>
      <w:jc w:val="center"/>
      <w:outlineLvl w:val="0"/>
    </w:pPr>
    <w:rPr>
      <w:rFonts w:ascii="Arial" w:hAnsi="Arial" w:cs="Arial"/>
      <w:b/>
      <w:bCs/>
      <w:kern w:val="28"/>
      <w:sz w:val="32"/>
      <w:szCs w:val="32"/>
    </w:rPr>
  </w:style>
  <w:style w:type="numbering" w:customStyle="1" w:styleId="LibFigureRefs">
    <w:name w:val="Lib Figure Refs"/>
    <w:basedOn w:val="NoList"/>
    <w:rsid w:val="003D57A7"/>
    <w:pPr>
      <w:numPr>
        <w:numId w:val="18"/>
      </w:numPr>
    </w:pPr>
  </w:style>
  <w:style w:type="paragraph" w:customStyle="1" w:styleId="LibCoverSubtitle">
    <w:name w:val="Lib Cover Subtitle"/>
    <w:basedOn w:val="LibTitlePage"/>
    <w:rsid w:val="00D917F4"/>
    <w:rPr>
      <w:sz w:val="28"/>
      <w:szCs w:val="40"/>
    </w:rPr>
  </w:style>
  <w:style w:type="paragraph" w:customStyle="1" w:styleId="LibDiagramAlignment">
    <w:name w:val="Lib Diagram Alignment"/>
    <w:basedOn w:val="Normal"/>
    <w:rsid w:val="006F0402"/>
    <w:pPr>
      <w:ind w:left="567" w:hanging="425"/>
      <w:jc w:val="center"/>
    </w:pPr>
    <w:rPr>
      <w:szCs w:val="20"/>
    </w:rPr>
  </w:style>
  <w:style w:type="paragraph" w:customStyle="1" w:styleId="EqualOpstable">
    <w:name w:val="Equal Ops table"/>
    <w:basedOn w:val="BodyText3"/>
    <w:rsid w:val="00033008"/>
    <w:pPr>
      <w:spacing w:before="60"/>
    </w:pPr>
    <w:rPr>
      <w:sz w:val="20"/>
      <w:szCs w:val="20"/>
    </w:rPr>
  </w:style>
  <w:style w:type="paragraph" w:styleId="BalloonText">
    <w:name w:val="Balloon Text"/>
    <w:basedOn w:val="Normal"/>
    <w:link w:val="BalloonTextChar"/>
    <w:rsid w:val="006F0402"/>
    <w:rPr>
      <w:rFonts w:cs="Lucida Grande"/>
      <w:sz w:val="18"/>
      <w:szCs w:val="18"/>
    </w:rPr>
  </w:style>
  <w:style w:type="character" w:customStyle="1" w:styleId="BalloonTextChar">
    <w:name w:val="Balloon Text Char"/>
    <w:basedOn w:val="DefaultParagraphFont"/>
    <w:link w:val="BalloonText"/>
    <w:rsid w:val="006F0402"/>
    <w:rPr>
      <w:rFonts w:asciiTheme="minorHAnsi" w:hAnsiTheme="minorHAnsi" w:cs="Lucida Grande"/>
      <w:sz w:val="18"/>
      <w:szCs w:val="18"/>
    </w:rPr>
  </w:style>
  <w:style w:type="paragraph" w:styleId="TOC4">
    <w:name w:val="toc 4"/>
    <w:basedOn w:val="Normal"/>
    <w:next w:val="Normal"/>
    <w:autoRedefine/>
    <w:rsid w:val="00B77C9D"/>
    <w:pPr>
      <w:ind w:left="600"/>
    </w:pPr>
  </w:style>
  <w:style w:type="paragraph" w:styleId="TOC5">
    <w:name w:val="toc 5"/>
    <w:basedOn w:val="Normal"/>
    <w:next w:val="Normal"/>
    <w:autoRedefine/>
    <w:rsid w:val="00B77C9D"/>
    <w:pPr>
      <w:ind w:left="800"/>
    </w:pPr>
  </w:style>
  <w:style w:type="paragraph" w:styleId="TOC6">
    <w:name w:val="toc 6"/>
    <w:basedOn w:val="Normal"/>
    <w:next w:val="Normal"/>
    <w:autoRedefine/>
    <w:rsid w:val="00B77C9D"/>
    <w:pPr>
      <w:ind w:left="1000"/>
    </w:pPr>
  </w:style>
  <w:style w:type="paragraph" w:styleId="TOC7">
    <w:name w:val="toc 7"/>
    <w:basedOn w:val="Normal"/>
    <w:next w:val="Normal"/>
    <w:autoRedefine/>
    <w:rsid w:val="00B77C9D"/>
    <w:pPr>
      <w:ind w:left="1200"/>
    </w:pPr>
  </w:style>
  <w:style w:type="paragraph" w:styleId="TOC8">
    <w:name w:val="toc 8"/>
    <w:basedOn w:val="Normal"/>
    <w:next w:val="Normal"/>
    <w:autoRedefine/>
    <w:rsid w:val="00B77C9D"/>
    <w:pPr>
      <w:ind w:left="1400"/>
    </w:pPr>
  </w:style>
  <w:style w:type="paragraph" w:styleId="TOC9">
    <w:name w:val="toc 9"/>
    <w:basedOn w:val="Normal"/>
    <w:next w:val="Normal"/>
    <w:autoRedefine/>
    <w:rsid w:val="00B77C9D"/>
    <w:pPr>
      <w:ind w:left="1600"/>
    </w:pPr>
  </w:style>
  <w:style w:type="table" w:styleId="MediumList1-Accent6">
    <w:name w:val="Medium List 1 Accent 6"/>
    <w:basedOn w:val="TableNormal"/>
    <w:uiPriority w:val="19"/>
    <w:qFormat/>
    <w:rsid w:val="006F0402"/>
    <w:rPr>
      <w:rFonts w:asciiTheme="minorHAnsi" w:hAnsiTheme="minorHAnsi"/>
      <w:color w:val="02253A" w:themeColor="text1"/>
    </w:rPr>
    <w:tblPr>
      <w:tblStyleRowBandSize w:val="1"/>
      <w:tblStyleColBandSize w:val="1"/>
      <w:tblBorders>
        <w:top w:val="single" w:sz="8" w:space="0" w:color="7090B7" w:themeColor="accent6"/>
        <w:bottom w:val="single" w:sz="8" w:space="0" w:color="7090B7" w:themeColor="accent6"/>
      </w:tblBorders>
    </w:tblPr>
    <w:tblStylePr w:type="firstRow">
      <w:rPr>
        <w:rFonts w:asciiTheme="majorHAnsi" w:eastAsiaTheme="majorEastAsia" w:hAnsiTheme="majorHAnsi" w:cstheme="majorBidi"/>
      </w:rPr>
      <w:tblPr/>
      <w:tcPr>
        <w:tcBorders>
          <w:top w:val="nil"/>
          <w:bottom w:val="single" w:sz="8" w:space="0" w:color="7090B7" w:themeColor="accent6"/>
        </w:tcBorders>
      </w:tcPr>
    </w:tblStylePr>
    <w:tblStylePr w:type="lastRow">
      <w:rPr>
        <w:b/>
        <w:bCs/>
        <w:color w:val="616365" w:themeColor="text2"/>
      </w:rPr>
      <w:tblPr/>
      <w:tcPr>
        <w:tcBorders>
          <w:top w:val="single" w:sz="8" w:space="0" w:color="7090B7" w:themeColor="accent6"/>
          <w:bottom w:val="single" w:sz="8" w:space="0" w:color="7090B7" w:themeColor="accent6"/>
        </w:tcBorders>
      </w:tcPr>
    </w:tblStylePr>
    <w:tblStylePr w:type="firstCol">
      <w:rPr>
        <w:b/>
        <w:bCs/>
      </w:rPr>
    </w:tblStylePr>
    <w:tblStylePr w:type="lastCol">
      <w:rPr>
        <w:b/>
        <w:bCs/>
      </w:rPr>
      <w:tblPr/>
      <w:tcPr>
        <w:tcBorders>
          <w:top w:val="single" w:sz="8" w:space="0" w:color="7090B7" w:themeColor="accent6"/>
          <w:bottom w:val="single" w:sz="8" w:space="0" w:color="7090B7" w:themeColor="accent6"/>
        </w:tcBorders>
      </w:tcPr>
    </w:tblStylePr>
    <w:tblStylePr w:type="band1Vert">
      <w:tblPr/>
      <w:tcPr>
        <w:shd w:val="clear" w:color="auto" w:fill="DBE3ED" w:themeFill="accent6" w:themeFillTint="3F"/>
      </w:tcPr>
    </w:tblStylePr>
    <w:tblStylePr w:type="band1Horz">
      <w:tblPr/>
      <w:tcPr>
        <w:shd w:val="clear" w:color="auto" w:fill="DBE3ED" w:themeFill="accent6" w:themeFillTint="3F"/>
      </w:tcPr>
    </w:tblStylePr>
  </w:style>
  <w:style w:type="character" w:styleId="IntenseEmphasis">
    <w:name w:val="Intense Emphasis"/>
    <w:basedOn w:val="DefaultParagraphFont"/>
    <w:uiPriority w:val="21"/>
    <w:qFormat/>
    <w:rsid w:val="006F0402"/>
    <w:rPr>
      <w:rFonts w:asciiTheme="minorHAnsi" w:hAnsiTheme="minorHAnsi"/>
      <w:b/>
      <w:bCs/>
      <w:i/>
      <w:iCs/>
      <w:color w:val="00A4A7" w:themeColor="accent1"/>
    </w:rPr>
  </w:style>
  <w:style w:type="character" w:styleId="SubtleEmphasis">
    <w:name w:val="Subtle Emphasis"/>
    <w:basedOn w:val="DefaultParagraphFont"/>
    <w:uiPriority w:val="19"/>
    <w:qFormat/>
    <w:rsid w:val="006F0402"/>
    <w:rPr>
      <w:rFonts w:asciiTheme="minorHAnsi" w:hAnsiTheme="minorHAnsi"/>
      <w:i/>
      <w:iCs/>
      <w:color w:val="26A8F7" w:themeColor="text1" w:themeTint="7F"/>
    </w:rPr>
  </w:style>
  <w:style w:type="table" w:styleId="ColorfulGrid">
    <w:name w:val="Colorful Grid"/>
    <w:basedOn w:val="TableNormal"/>
    <w:uiPriority w:val="29"/>
    <w:qFormat/>
    <w:rsid w:val="006F0402"/>
    <w:rPr>
      <w:rFonts w:asciiTheme="minorHAnsi" w:hAnsiTheme="minorHAnsi"/>
      <w:color w:val="02253A" w:themeColor="text1"/>
    </w:rPr>
    <w:tblPr>
      <w:tblStyleRowBandSize w:val="1"/>
      <w:tblStyleColBandSize w:val="1"/>
      <w:tblBorders>
        <w:insideH w:val="single" w:sz="4" w:space="0" w:color="FFFFFF" w:themeColor="background1"/>
      </w:tblBorders>
    </w:tblPr>
    <w:tcPr>
      <w:shd w:val="clear" w:color="auto" w:fill="A8DCFC" w:themeFill="text1" w:themeFillTint="33"/>
    </w:tcPr>
    <w:tblStylePr w:type="firstRow">
      <w:rPr>
        <w:b/>
        <w:bCs/>
      </w:rPr>
      <w:tblPr/>
      <w:tcPr>
        <w:shd w:val="clear" w:color="auto" w:fill="51B9F9" w:themeFill="text1" w:themeFillTint="66"/>
      </w:tcPr>
    </w:tblStylePr>
    <w:tblStylePr w:type="lastRow">
      <w:rPr>
        <w:b/>
        <w:bCs/>
        <w:color w:val="02253A" w:themeColor="text1"/>
      </w:rPr>
      <w:tblPr/>
      <w:tcPr>
        <w:shd w:val="clear" w:color="auto" w:fill="51B9F9" w:themeFill="text1" w:themeFillTint="66"/>
      </w:tcPr>
    </w:tblStylePr>
    <w:tblStylePr w:type="firstCol">
      <w:rPr>
        <w:color w:val="FFFFFF" w:themeColor="background1"/>
      </w:rPr>
      <w:tblPr/>
      <w:tcPr>
        <w:shd w:val="clear" w:color="auto" w:fill="011B2B" w:themeFill="text1" w:themeFillShade="BF"/>
      </w:tcPr>
    </w:tblStylePr>
    <w:tblStylePr w:type="lastCol">
      <w:rPr>
        <w:color w:val="FFFFFF" w:themeColor="background1"/>
      </w:rPr>
      <w:tblPr/>
      <w:tcPr>
        <w:shd w:val="clear" w:color="auto" w:fill="011B2B" w:themeFill="text1" w:themeFillShade="BF"/>
      </w:tcPr>
    </w:tblStylePr>
    <w:tblStylePr w:type="band1Vert">
      <w:tblPr/>
      <w:tcPr>
        <w:shd w:val="clear" w:color="auto" w:fill="26A8F7" w:themeFill="text1" w:themeFillTint="7F"/>
      </w:tcPr>
    </w:tblStylePr>
    <w:tblStylePr w:type="band1Horz">
      <w:tblPr/>
      <w:tcPr>
        <w:shd w:val="clear" w:color="auto" w:fill="26A8F7" w:themeFill="text1" w:themeFillTint="7F"/>
      </w:tcPr>
    </w:tblStylePr>
  </w:style>
  <w:style w:type="table" w:styleId="LightShading-Accent1">
    <w:name w:val="Light Shading Accent 1"/>
    <w:basedOn w:val="TableNormal"/>
    <w:uiPriority w:val="30"/>
    <w:qFormat/>
    <w:rsid w:val="006F0402"/>
    <w:rPr>
      <w:rFonts w:asciiTheme="minorHAnsi" w:hAnsiTheme="minorHAnsi"/>
      <w:color w:val="007A7D" w:themeColor="accent1" w:themeShade="BF"/>
    </w:rPr>
    <w:tblPr>
      <w:tblStyleRowBandSize w:val="1"/>
      <w:tblStyleColBandSize w:val="1"/>
      <w:tblBorders>
        <w:top w:val="single" w:sz="8" w:space="0" w:color="00A4A7" w:themeColor="accent1"/>
        <w:bottom w:val="single" w:sz="8" w:space="0" w:color="00A4A7" w:themeColor="accent1"/>
      </w:tblBorders>
    </w:tblPr>
    <w:tblStylePr w:type="firstRow">
      <w:pPr>
        <w:spacing w:before="0" w:after="0" w:line="240" w:lineRule="auto"/>
      </w:pPr>
      <w:rPr>
        <w:b/>
        <w:bCs/>
      </w:rPr>
      <w:tblPr/>
      <w:tcPr>
        <w:tcBorders>
          <w:top w:val="single" w:sz="8" w:space="0" w:color="00A4A7" w:themeColor="accent1"/>
          <w:left w:val="nil"/>
          <w:bottom w:val="single" w:sz="8" w:space="0" w:color="00A4A7" w:themeColor="accent1"/>
          <w:right w:val="nil"/>
          <w:insideH w:val="nil"/>
          <w:insideV w:val="nil"/>
        </w:tcBorders>
      </w:tcPr>
    </w:tblStylePr>
    <w:tblStylePr w:type="lastRow">
      <w:pPr>
        <w:spacing w:before="0" w:after="0" w:line="240" w:lineRule="auto"/>
      </w:pPr>
      <w:rPr>
        <w:b/>
        <w:bCs/>
      </w:rPr>
      <w:tblPr/>
      <w:tcPr>
        <w:tcBorders>
          <w:top w:val="single" w:sz="8" w:space="0" w:color="00A4A7" w:themeColor="accent1"/>
          <w:left w:val="nil"/>
          <w:bottom w:val="single" w:sz="8" w:space="0" w:color="00A4A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DFF" w:themeFill="accent1" w:themeFillTint="3F"/>
      </w:tcPr>
    </w:tblStylePr>
    <w:tblStylePr w:type="band1Horz">
      <w:tblPr/>
      <w:tcPr>
        <w:tcBorders>
          <w:left w:val="nil"/>
          <w:right w:val="nil"/>
          <w:insideH w:val="nil"/>
          <w:insideV w:val="nil"/>
        </w:tcBorders>
        <w:shd w:val="clear" w:color="auto" w:fill="AAFDFF" w:themeFill="accent1" w:themeFillTint="3F"/>
      </w:tcPr>
    </w:tblStylePr>
  </w:style>
  <w:style w:type="table" w:styleId="MediumGrid1-Accent6">
    <w:name w:val="Medium Grid 1 Accent 6"/>
    <w:basedOn w:val="TableNormal"/>
    <w:uiPriority w:val="31"/>
    <w:qFormat/>
    <w:rsid w:val="006F0402"/>
    <w:rPr>
      <w:rFonts w:asciiTheme="minorHAnsi" w:hAnsiTheme="minorHAnsi"/>
    </w:rPr>
    <w:tblPr>
      <w:tblStyleRowBandSize w:val="1"/>
      <w:tblStyleColBandSize w:val="1"/>
      <w:tblBorders>
        <w:top w:val="single" w:sz="8" w:space="0" w:color="93ABC9" w:themeColor="accent6" w:themeTint="BF"/>
        <w:left w:val="single" w:sz="8" w:space="0" w:color="93ABC9" w:themeColor="accent6" w:themeTint="BF"/>
        <w:bottom w:val="single" w:sz="8" w:space="0" w:color="93ABC9" w:themeColor="accent6" w:themeTint="BF"/>
        <w:right w:val="single" w:sz="8" w:space="0" w:color="93ABC9" w:themeColor="accent6" w:themeTint="BF"/>
        <w:insideH w:val="single" w:sz="8" w:space="0" w:color="93ABC9" w:themeColor="accent6" w:themeTint="BF"/>
        <w:insideV w:val="single" w:sz="8" w:space="0" w:color="93ABC9" w:themeColor="accent6" w:themeTint="BF"/>
      </w:tblBorders>
    </w:tblPr>
    <w:tcPr>
      <w:shd w:val="clear" w:color="auto" w:fill="DBE3ED" w:themeFill="accent6" w:themeFillTint="3F"/>
    </w:tcPr>
    <w:tblStylePr w:type="firstRow">
      <w:rPr>
        <w:b/>
        <w:bCs/>
      </w:rPr>
    </w:tblStylePr>
    <w:tblStylePr w:type="lastRow">
      <w:rPr>
        <w:b/>
        <w:bCs/>
      </w:rPr>
      <w:tblPr/>
      <w:tcPr>
        <w:tcBorders>
          <w:top w:val="single" w:sz="18" w:space="0" w:color="93ABC9" w:themeColor="accent6" w:themeTint="BF"/>
        </w:tcBorders>
      </w:tcPr>
    </w:tblStylePr>
    <w:tblStylePr w:type="firstCol">
      <w:rPr>
        <w:b/>
        <w:bCs/>
      </w:rPr>
    </w:tblStylePr>
    <w:tblStylePr w:type="lastCol">
      <w:rPr>
        <w:b/>
        <w:bCs/>
      </w:rPr>
    </w:tblStylePr>
    <w:tblStylePr w:type="band1Vert">
      <w:tblPr/>
      <w:tcPr>
        <w:shd w:val="clear" w:color="auto" w:fill="B7C7DB" w:themeFill="accent6" w:themeFillTint="7F"/>
      </w:tcPr>
    </w:tblStylePr>
    <w:tblStylePr w:type="band1Horz">
      <w:tblPr/>
      <w:tcPr>
        <w:shd w:val="clear" w:color="auto" w:fill="B7C7DB" w:themeFill="accent6" w:themeFillTint="7F"/>
      </w:tcPr>
    </w:tblStylePr>
  </w:style>
  <w:style w:type="character" w:styleId="SubtleReference">
    <w:name w:val="Subtle Reference"/>
    <w:basedOn w:val="DefaultParagraphFont"/>
    <w:uiPriority w:val="31"/>
    <w:qFormat/>
    <w:rsid w:val="006F0402"/>
    <w:rPr>
      <w:rFonts w:asciiTheme="minorHAnsi" w:hAnsiTheme="minorHAnsi"/>
      <w:smallCaps/>
      <w:color w:val="97BF0D" w:themeColor="accent2"/>
      <w:u w:val="single"/>
    </w:rPr>
  </w:style>
  <w:style w:type="character" w:styleId="IntenseReference">
    <w:name w:val="Intense Reference"/>
    <w:basedOn w:val="DefaultParagraphFont"/>
    <w:uiPriority w:val="32"/>
    <w:qFormat/>
    <w:rsid w:val="006F0402"/>
    <w:rPr>
      <w:rFonts w:asciiTheme="minorHAnsi" w:hAnsiTheme="minorHAnsi"/>
      <w:b/>
      <w:bCs/>
      <w:smallCaps/>
      <w:color w:val="97BF0D" w:themeColor="accent2"/>
      <w:spacing w:val="5"/>
      <w:u w:val="single"/>
    </w:rPr>
  </w:style>
  <w:style w:type="table" w:styleId="MediumGrid2-Accent6">
    <w:name w:val="Medium Grid 2 Accent 6"/>
    <w:basedOn w:val="TableNormal"/>
    <w:uiPriority w:val="32"/>
    <w:qFormat/>
    <w:rsid w:val="006F0402"/>
    <w:rPr>
      <w:rFonts w:asciiTheme="majorHAnsi" w:eastAsiaTheme="majorEastAsia" w:hAnsiTheme="majorHAnsi" w:cstheme="majorBidi"/>
      <w:color w:val="02253A" w:themeColor="text1"/>
    </w:rPr>
    <w:tblPr>
      <w:tblStyleRowBandSize w:val="1"/>
      <w:tblStyleColBandSize w:val="1"/>
      <w:tblBorders>
        <w:top w:val="single" w:sz="8" w:space="0" w:color="7090B7" w:themeColor="accent6"/>
        <w:left w:val="single" w:sz="8" w:space="0" w:color="7090B7" w:themeColor="accent6"/>
        <w:bottom w:val="single" w:sz="8" w:space="0" w:color="7090B7" w:themeColor="accent6"/>
        <w:right w:val="single" w:sz="8" w:space="0" w:color="7090B7" w:themeColor="accent6"/>
        <w:insideH w:val="single" w:sz="8" w:space="0" w:color="7090B7" w:themeColor="accent6"/>
        <w:insideV w:val="single" w:sz="8" w:space="0" w:color="7090B7" w:themeColor="accent6"/>
      </w:tblBorders>
    </w:tblPr>
    <w:tcPr>
      <w:shd w:val="clear" w:color="auto" w:fill="DBE3ED" w:themeFill="accent6" w:themeFillTint="3F"/>
    </w:tcPr>
    <w:tblStylePr w:type="firstRow">
      <w:rPr>
        <w:b/>
        <w:bCs/>
        <w:color w:val="02253A" w:themeColor="text1"/>
      </w:rPr>
      <w:tblPr/>
      <w:tcPr>
        <w:shd w:val="clear" w:color="auto" w:fill="F0F3F8" w:themeFill="accent6" w:themeFillTint="19"/>
      </w:tcPr>
    </w:tblStylePr>
    <w:tblStylePr w:type="lastRow">
      <w:rPr>
        <w:b/>
        <w:bCs/>
        <w:color w:val="02253A" w:themeColor="text1"/>
      </w:rPr>
      <w:tblPr/>
      <w:tcPr>
        <w:tcBorders>
          <w:top w:val="single" w:sz="12" w:space="0" w:color="02253A" w:themeColor="text1"/>
          <w:left w:val="nil"/>
          <w:bottom w:val="nil"/>
          <w:right w:val="nil"/>
          <w:insideH w:val="nil"/>
          <w:insideV w:val="nil"/>
        </w:tcBorders>
        <w:shd w:val="clear" w:color="auto" w:fill="FFFFFF" w:themeFill="background1"/>
      </w:tcPr>
    </w:tblStylePr>
    <w:tblStylePr w:type="firstCol">
      <w:rPr>
        <w:b/>
        <w:bCs/>
        <w:color w:val="02253A"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2253A" w:themeColor="text1"/>
      </w:rPr>
      <w:tblPr/>
      <w:tcPr>
        <w:tcBorders>
          <w:top w:val="nil"/>
          <w:left w:val="nil"/>
          <w:bottom w:val="nil"/>
          <w:right w:val="nil"/>
          <w:insideH w:val="nil"/>
          <w:insideV w:val="nil"/>
        </w:tcBorders>
        <w:shd w:val="clear" w:color="auto" w:fill="E2E8F0" w:themeFill="accent6" w:themeFillTint="33"/>
      </w:tcPr>
    </w:tblStylePr>
    <w:tblStylePr w:type="band1Vert">
      <w:tblPr/>
      <w:tcPr>
        <w:shd w:val="clear" w:color="auto" w:fill="B7C7DB" w:themeFill="accent6" w:themeFillTint="7F"/>
      </w:tcPr>
    </w:tblStylePr>
    <w:tblStylePr w:type="band1Horz">
      <w:tblPr/>
      <w:tcPr>
        <w:tcBorders>
          <w:insideH w:val="single" w:sz="6" w:space="0" w:color="7090B7" w:themeColor="accent6"/>
          <w:insideV w:val="single" w:sz="6" w:space="0" w:color="7090B7" w:themeColor="accent6"/>
        </w:tcBorders>
        <w:shd w:val="clear" w:color="auto" w:fill="B7C7DB" w:themeFill="accent6" w:themeFillTint="7F"/>
      </w:tcPr>
    </w:tblStylePr>
    <w:tblStylePr w:type="nwCell">
      <w:tblPr/>
      <w:tcPr>
        <w:shd w:val="clear" w:color="auto" w:fill="FFFFFF" w:themeFill="background1"/>
      </w:tcPr>
    </w:tblStylePr>
  </w:style>
  <w:style w:type="character" w:styleId="BookTitle">
    <w:name w:val="Book Title"/>
    <w:basedOn w:val="DefaultParagraphFont"/>
    <w:uiPriority w:val="33"/>
    <w:qFormat/>
    <w:rsid w:val="006F0402"/>
    <w:rPr>
      <w:rFonts w:asciiTheme="minorHAnsi" w:hAnsiTheme="minorHAnsi"/>
      <w:b/>
      <w:bCs/>
      <w:smallCaps/>
      <w:spacing w:val="5"/>
    </w:rPr>
  </w:style>
  <w:style w:type="table" w:styleId="MediumGrid3-Accent6">
    <w:name w:val="Medium Grid 3 Accent 6"/>
    <w:basedOn w:val="TableNormal"/>
    <w:uiPriority w:val="33"/>
    <w:qFormat/>
    <w:rsid w:val="006F0402"/>
    <w:rPr>
      <w:rFonts w:asciiTheme="minorHAnsi" w:hAnsi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3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90B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90B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90B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90B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C7D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C7DB" w:themeFill="accent6" w:themeFillTint="7F"/>
      </w:tcPr>
    </w:tblStylePr>
  </w:style>
  <w:style w:type="table" w:styleId="ColorfulList">
    <w:name w:val="Colorful List"/>
    <w:basedOn w:val="TableNormal"/>
    <w:uiPriority w:val="34"/>
    <w:qFormat/>
    <w:rsid w:val="006F0402"/>
    <w:rPr>
      <w:rFonts w:asciiTheme="minorHAnsi" w:hAnsiTheme="minorHAnsi"/>
      <w:color w:val="02253A" w:themeColor="text1"/>
    </w:rPr>
    <w:tblPr>
      <w:tblStyleRowBandSize w:val="1"/>
      <w:tblStyleColBandSize w:val="1"/>
    </w:tblPr>
    <w:tcPr>
      <w:shd w:val="clear" w:color="auto" w:fill="D4EDFD" w:themeFill="text1" w:themeFillTint="19"/>
    </w:tcPr>
    <w:tblStylePr w:type="firstRow">
      <w:rPr>
        <w:b/>
        <w:bCs/>
        <w:color w:val="FFFFFF" w:themeColor="background1"/>
      </w:rPr>
      <w:tblPr/>
      <w:tcPr>
        <w:tcBorders>
          <w:bottom w:val="single" w:sz="12" w:space="0" w:color="FFFFFF" w:themeColor="background1"/>
        </w:tcBorders>
        <w:shd w:val="clear" w:color="auto" w:fill="78980A" w:themeFill="accent2" w:themeFillShade="CC"/>
      </w:tcPr>
    </w:tblStylePr>
    <w:tblStylePr w:type="lastRow">
      <w:rPr>
        <w:b/>
        <w:bCs/>
        <w:color w:val="78980A" w:themeColor="accent2" w:themeShade="CC"/>
      </w:rPr>
      <w:tblPr/>
      <w:tcPr>
        <w:tcBorders>
          <w:top w:val="single" w:sz="12" w:space="0" w:color="02253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3D4FB" w:themeFill="text1" w:themeFillTint="3F"/>
      </w:tcPr>
    </w:tblStylePr>
    <w:tblStylePr w:type="band1Horz">
      <w:tblPr/>
      <w:tcPr>
        <w:shd w:val="clear" w:color="auto" w:fill="A8DCFC" w:themeFill="text1" w:themeFillTint="33"/>
      </w:tcPr>
    </w:tblStylePr>
  </w:style>
  <w:style w:type="table" w:styleId="MediumList1">
    <w:name w:val="Medium List 1"/>
    <w:basedOn w:val="TableNormal"/>
    <w:uiPriority w:val="60"/>
    <w:rsid w:val="006F0402"/>
    <w:rPr>
      <w:rFonts w:asciiTheme="minorHAnsi" w:hAnsiTheme="minorHAnsi"/>
      <w:color w:val="02253A" w:themeColor="text1"/>
    </w:rPr>
    <w:tblPr>
      <w:tblStyleRowBandSize w:val="1"/>
      <w:tblStyleColBandSize w:val="1"/>
      <w:tblBorders>
        <w:top w:val="single" w:sz="8" w:space="0" w:color="02253A" w:themeColor="text1"/>
        <w:bottom w:val="single" w:sz="8" w:space="0" w:color="02253A" w:themeColor="text1"/>
      </w:tblBorders>
    </w:tblPr>
    <w:tblStylePr w:type="firstRow">
      <w:rPr>
        <w:rFonts w:asciiTheme="majorHAnsi" w:eastAsiaTheme="majorEastAsia" w:hAnsiTheme="majorHAnsi" w:cstheme="majorBidi"/>
      </w:rPr>
      <w:tblPr/>
      <w:tcPr>
        <w:tcBorders>
          <w:top w:val="nil"/>
          <w:bottom w:val="single" w:sz="8" w:space="0" w:color="02253A" w:themeColor="text1"/>
        </w:tcBorders>
      </w:tcPr>
    </w:tblStylePr>
    <w:tblStylePr w:type="lastRow">
      <w:rPr>
        <w:b/>
        <w:bCs/>
        <w:color w:val="616365" w:themeColor="text2"/>
      </w:rPr>
      <w:tblPr/>
      <w:tcPr>
        <w:tcBorders>
          <w:top w:val="single" w:sz="8" w:space="0" w:color="02253A" w:themeColor="text1"/>
          <w:bottom w:val="single" w:sz="8" w:space="0" w:color="02253A" w:themeColor="text1"/>
        </w:tcBorders>
      </w:tcPr>
    </w:tblStylePr>
    <w:tblStylePr w:type="firstCol">
      <w:rPr>
        <w:b/>
        <w:bCs/>
      </w:rPr>
    </w:tblStylePr>
    <w:tblStylePr w:type="lastCol">
      <w:rPr>
        <w:b/>
        <w:bCs/>
      </w:rPr>
      <w:tblPr/>
      <w:tcPr>
        <w:tcBorders>
          <w:top w:val="single" w:sz="8" w:space="0" w:color="02253A" w:themeColor="text1"/>
          <w:bottom w:val="single" w:sz="8" w:space="0" w:color="02253A" w:themeColor="text1"/>
        </w:tcBorders>
      </w:tcPr>
    </w:tblStylePr>
    <w:tblStylePr w:type="band1Vert">
      <w:tblPr/>
      <w:tcPr>
        <w:shd w:val="clear" w:color="auto" w:fill="93D4FB" w:themeFill="text1" w:themeFillTint="3F"/>
      </w:tcPr>
    </w:tblStylePr>
    <w:tblStylePr w:type="band1Horz">
      <w:tblPr/>
      <w:tcPr>
        <w:shd w:val="clear" w:color="auto" w:fill="93D4FB" w:themeFill="text1" w:themeFillTint="3F"/>
      </w:tcPr>
    </w:tblStylePr>
  </w:style>
  <w:style w:type="table" w:styleId="MediumList1-Accent2">
    <w:name w:val="Medium List 1 Accent 2"/>
    <w:basedOn w:val="TableNormal"/>
    <w:uiPriority w:val="60"/>
    <w:rsid w:val="006F0402"/>
    <w:rPr>
      <w:rFonts w:asciiTheme="minorHAnsi" w:hAnsiTheme="minorHAnsi"/>
      <w:color w:val="02253A" w:themeColor="text1"/>
    </w:rPr>
    <w:tblPr>
      <w:tblStyleRowBandSize w:val="1"/>
      <w:tblStyleColBandSize w:val="1"/>
      <w:tblBorders>
        <w:top w:val="single" w:sz="8" w:space="0" w:color="97BF0D" w:themeColor="accent2"/>
        <w:bottom w:val="single" w:sz="8" w:space="0" w:color="97BF0D" w:themeColor="accent2"/>
      </w:tblBorders>
    </w:tblPr>
    <w:tblStylePr w:type="firstRow">
      <w:rPr>
        <w:rFonts w:asciiTheme="majorHAnsi" w:eastAsiaTheme="majorEastAsia" w:hAnsiTheme="majorHAnsi" w:cstheme="majorBidi"/>
      </w:rPr>
      <w:tblPr/>
      <w:tcPr>
        <w:tcBorders>
          <w:top w:val="nil"/>
          <w:bottom w:val="single" w:sz="8" w:space="0" w:color="97BF0D" w:themeColor="accent2"/>
        </w:tcBorders>
      </w:tcPr>
    </w:tblStylePr>
    <w:tblStylePr w:type="lastRow">
      <w:rPr>
        <w:b/>
        <w:bCs/>
        <w:color w:val="616365" w:themeColor="text2"/>
      </w:rPr>
      <w:tblPr/>
      <w:tcPr>
        <w:tcBorders>
          <w:top w:val="single" w:sz="8" w:space="0" w:color="97BF0D" w:themeColor="accent2"/>
          <w:bottom w:val="single" w:sz="8" w:space="0" w:color="97BF0D" w:themeColor="accent2"/>
        </w:tcBorders>
      </w:tcPr>
    </w:tblStylePr>
    <w:tblStylePr w:type="firstCol">
      <w:rPr>
        <w:b/>
        <w:bCs/>
      </w:rPr>
    </w:tblStylePr>
    <w:tblStylePr w:type="lastCol">
      <w:rPr>
        <w:b/>
        <w:bCs/>
      </w:rPr>
      <w:tblPr/>
      <w:tcPr>
        <w:tcBorders>
          <w:top w:val="single" w:sz="8" w:space="0" w:color="97BF0D" w:themeColor="accent2"/>
          <w:bottom w:val="single" w:sz="8" w:space="0" w:color="97BF0D" w:themeColor="accent2"/>
        </w:tcBorders>
      </w:tcPr>
    </w:tblStylePr>
    <w:tblStylePr w:type="band1Vert">
      <w:tblPr/>
      <w:tcPr>
        <w:shd w:val="clear" w:color="auto" w:fill="EBFAB8" w:themeFill="accent2" w:themeFillTint="3F"/>
      </w:tcPr>
    </w:tblStylePr>
    <w:tblStylePr w:type="band1Horz">
      <w:tblPr/>
      <w:tcPr>
        <w:shd w:val="clear" w:color="auto" w:fill="EBFAB8" w:themeFill="accent2" w:themeFillTint="3F"/>
      </w:tcPr>
    </w:tblStylePr>
  </w:style>
  <w:style w:type="table" w:styleId="MediumList1-Accent3">
    <w:name w:val="Medium List 1 Accent 3"/>
    <w:basedOn w:val="TableNormal"/>
    <w:uiPriority w:val="60"/>
    <w:rsid w:val="006F0402"/>
    <w:rPr>
      <w:rFonts w:asciiTheme="minorHAnsi" w:hAnsiTheme="minorHAnsi"/>
      <w:color w:val="02253A" w:themeColor="text1"/>
    </w:rPr>
    <w:tblPr>
      <w:tblStyleRowBandSize w:val="1"/>
      <w:tblStyleColBandSize w:val="1"/>
      <w:tblBorders>
        <w:top w:val="single" w:sz="8" w:space="0" w:color="DEDC1E" w:themeColor="accent3"/>
        <w:bottom w:val="single" w:sz="8" w:space="0" w:color="DEDC1E" w:themeColor="accent3"/>
      </w:tblBorders>
    </w:tblPr>
    <w:tblStylePr w:type="firstRow">
      <w:rPr>
        <w:rFonts w:asciiTheme="majorHAnsi" w:eastAsiaTheme="majorEastAsia" w:hAnsiTheme="majorHAnsi" w:cstheme="majorBidi"/>
      </w:rPr>
      <w:tblPr/>
      <w:tcPr>
        <w:tcBorders>
          <w:top w:val="nil"/>
          <w:bottom w:val="single" w:sz="8" w:space="0" w:color="DEDC1E" w:themeColor="accent3"/>
        </w:tcBorders>
      </w:tcPr>
    </w:tblStylePr>
    <w:tblStylePr w:type="lastRow">
      <w:rPr>
        <w:b/>
        <w:bCs/>
        <w:color w:val="616365" w:themeColor="text2"/>
      </w:rPr>
      <w:tblPr/>
      <w:tcPr>
        <w:tcBorders>
          <w:top w:val="single" w:sz="8" w:space="0" w:color="DEDC1E" w:themeColor="accent3"/>
          <w:bottom w:val="single" w:sz="8" w:space="0" w:color="DEDC1E" w:themeColor="accent3"/>
        </w:tcBorders>
      </w:tcPr>
    </w:tblStylePr>
    <w:tblStylePr w:type="firstCol">
      <w:rPr>
        <w:b/>
        <w:bCs/>
      </w:rPr>
    </w:tblStylePr>
    <w:tblStylePr w:type="lastCol">
      <w:rPr>
        <w:b/>
        <w:bCs/>
      </w:rPr>
      <w:tblPr/>
      <w:tcPr>
        <w:tcBorders>
          <w:top w:val="single" w:sz="8" w:space="0" w:color="DEDC1E" w:themeColor="accent3"/>
          <w:bottom w:val="single" w:sz="8" w:space="0" w:color="DEDC1E" w:themeColor="accent3"/>
        </w:tcBorders>
      </w:tcPr>
    </w:tblStylePr>
    <w:tblStylePr w:type="band1Vert">
      <w:tblPr/>
      <w:tcPr>
        <w:shd w:val="clear" w:color="auto" w:fill="F7F6C6" w:themeFill="accent3" w:themeFillTint="3F"/>
      </w:tcPr>
    </w:tblStylePr>
    <w:tblStylePr w:type="band1Horz">
      <w:tblPr/>
      <w:tcPr>
        <w:shd w:val="clear" w:color="auto" w:fill="F7F6C6" w:themeFill="accent3" w:themeFillTint="3F"/>
      </w:tcPr>
    </w:tblStylePr>
  </w:style>
  <w:style w:type="table" w:styleId="MediumList1-Accent4">
    <w:name w:val="Medium List 1 Accent 4"/>
    <w:basedOn w:val="TableNormal"/>
    <w:uiPriority w:val="60"/>
    <w:rsid w:val="006F0402"/>
    <w:rPr>
      <w:rFonts w:asciiTheme="minorHAnsi" w:hAnsiTheme="minorHAnsi"/>
      <w:color w:val="02253A" w:themeColor="text1"/>
    </w:rPr>
    <w:tblPr>
      <w:tblStyleRowBandSize w:val="1"/>
      <w:tblStyleColBandSize w:val="1"/>
      <w:tblBorders>
        <w:top w:val="single" w:sz="8" w:space="0" w:color="E9994A" w:themeColor="accent4"/>
        <w:bottom w:val="single" w:sz="8" w:space="0" w:color="E9994A" w:themeColor="accent4"/>
      </w:tblBorders>
    </w:tblPr>
    <w:tblStylePr w:type="firstRow">
      <w:rPr>
        <w:rFonts w:asciiTheme="majorHAnsi" w:eastAsiaTheme="majorEastAsia" w:hAnsiTheme="majorHAnsi" w:cstheme="majorBidi"/>
      </w:rPr>
      <w:tblPr/>
      <w:tcPr>
        <w:tcBorders>
          <w:top w:val="nil"/>
          <w:bottom w:val="single" w:sz="8" w:space="0" w:color="E9994A" w:themeColor="accent4"/>
        </w:tcBorders>
      </w:tcPr>
    </w:tblStylePr>
    <w:tblStylePr w:type="lastRow">
      <w:rPr>
        <w:b/>
        <w:bCs/>
        <w:color w:val="616365" w:themeColor="text2"/>
      </w:rPr>
      <w:tblPr/>
      <w:tcPr>
        <w:tcBorders>
          <w:top w:val="single" w:sz="8" w:space="0" w:color="E9994A" w:themeColor="accent4"/>
          <w:bottom w:val="single" w:sz="8" w:space="0" w:color="E9994A" w:themeColor="accent4"/>
        </w:tcBorders>
      </w:tcPr>
    </w:tblStylePr>
    <w:tblStylePr w:type="firstCol">
      <w:rPr>
        <w:b/>
        <w:bCs/>
      </w:rPr>
    </w:tblStylePr>
    <w:tblStylePr w:type="lastCol">
      <w:rPr>
        <w:b/>
        <w:bCs/>
      </w:rPr>
      <w:tblPr/>
      <w:tcPr>
        <w:tcBorders>
          <w:top w:val="single" w:sz="8" w:space="0" w:color="E9994A" w:themeColor="accent4"/>
          <w:bottom w:val="single" w:sz="8" w:space="0" w:color="E9994A" w:themeColor="accent4"/>
        </w:tcBorders>
      </w:tcPr>
    </w:tblStylePr>
    <w:tblStylePr w:type="band1Vert">
      <w:tblPr/>
      <w:tcPr>
        <w:shd w:val="clear" w:color="auto" w:fill="F9E5D2" w:themeFill="accent4" w:themeFillTint="3F"/>
      </w:tcPr>
    </w:tblStylePr>
    <w:tblStylePr w:type="band1Horz">
      <w:tblPr/>
      <w:tcPr>
        <w:shd w:val="clear" w:color="auto" w:fill="F9E5D2" w:themeFill="accent4" w:themeFillTint="3F"/>
      </w:tcPr>
    </w:tblStylePr>
  </w:style>
  <w:style w:type="table" w:styleId="MediumList1-Accent5">
    <w:name w:val="Medium List 1 Accent 5"/>
    <w:basedOn w:val="TableNormal"/>
    <w:uiPriority w:val="60"/>
    <w:rsid w:val="006F0402"/>
    <w:rPr>
      <w:rFonts w:asciiTheme="minorHAnsi" w:hAnsiTheme="minorHAnsi"/>
      <w:color w:val="02253A" w:themeColor="text1"/>
    </w:rPr>
    <w:tblPr>
      <w:tblStyleRowBandSize w:val="1"/>
      <w:tblStyleColBandSize w:val="1"/>
      <w:tblBorders>
        <w:top w:val="single" w:sz="8" w:space="0" w:color="87CCC2" w:themeColor="accent5"/>
        <w:bottom w:val="single" w:sz="8" w:space="0" w:color="87CCC2" w:themeColor="accent5"/>
      </w:tblBorders>
    </w:tblPr>
    <w:tblStylePr w:type="firstRow">
      <w:rPr>
        <w:rFonts w:asciiTheme="majorHAnsi" w:eastAsiaTheme="majorEastAsia" w:hAnsiTheme="majorHAnsi" w:cstheme="majorBidi"/>
      </w:rPr>
      <w:tblPr/>
      <w:tcPr>
        <w:tcBorders>
          <w:top w:val="nil"/>
          <w:bottom w:val="single" w:sz="8" w:space="0" w:color="87CCC2" w:themeColor="accent5"/>
        </w:tcBorders>
      </w:tcPr>
    </w:tblStylePr>
    <w:tblStylePr w:type="lastRow">
      <w:rPr>
        <w:b/>
        <w:bCs/>
        <w:color w:val="616365" w:themeColor="text2"/>
      </w:rPr>
      <w:tblPr/>
      <w:tcPr>
        <w:tcBorders>
          <w:top w:val="single" w:sz="8" w:space="0" w:color="87CCC2" w:themeColor="accent5"/>
          <w:bottom w:val="single" w:sz="8" w:space="0" w:color="87CCC2" w:themeColor="accent5"/>
        </w:tcBorders>
      </w:tcPr>
    </w:tblStylePr>
    <w:tblStylePr w:type="firstCol">
      <w:rPr>
        <w:b/>
        <w:bCs/>
      </w:rPr>
    </w:tblStylePr>
    <w:tblStylePr w:type="lastCol">
      <w:rPr>
        <w:b/>
        <w:bCs/>
      </w:rPr>
      <w:tblPr/>
      <w:tcPr>
        <w:tcBorders>
          <w:top w:val="single" w:sz="8" w:space="0" w:color="87CCC2" w:themeColor="accent5"/>
          <w:bottom w:val="single" w:sz="8" w:space="0" w:color="87CCC2" w:themeColor="accent5"/>
        </w:tcBorders>
      </w:tcPr>
    </w:tblStylePr>
    <w:tblStylePr w:type="band1Vert">
      <w:tblPr/>
      <w:tcPr>
        <w:shd w:val="clear" w:color="auto" w:fill="E1F2EF" w:themeFill="accent5" w:themeFillTint="3F"/>
      </w:tcPr>
    </w:tblStylePr>
    <w:tblStylePr w:type="band1Horz">
      <w:tblPr/>
      <w:tcPr>
        <w:shd w:val="clear" w:color="auto" w:fill="E1F2EF" w:themeFill="accent5" w:themeFillTint="3F"/>
      </w:tcPr>
    </w:tblStylePr>
  </w:style>
  <w:style w:type="table" w:styleId="MediumGrid1">
    <w:name w:val="Medium Grid 1"/>
    <w:basedOn w:val="TableNormal"/>
    <w:uiPriority w:val="62"/>
    <w:rsid w:val="006F0402"/>
    <w:rPr>
      <w:rFonts w:asciiTheme="minorHAnsi" w:hAnsiTheme="minorHAnsi"/>
    </w:rPr>
    <w:tblPr>
      <w:tblStyleRowBandSize w:val="1"/>
      <w:tblStyleColBandSize w:val="1"/>
      <w:tblBorders>
        <w:top w:val="single" w:sz="8" w:space="0" w:color="056AA6" w:themeColor="text1" w:themeTint="BF"/>
        <w:left w:val="single" w:sz="8" w:space="0" w:color="056AA6" w:themeColor="text1" w:themeTint="BF"/>
        <w:bottom w:val="single" w:sz="8" w:space="0" w:color="056AA6" w:themeColor="text1" w:themeTint="BF"/>
        <w:right w:val="single" w:sz="8" w:space="0" w:color="056AA6" w:themeColor="text1" w:themeTint="BF"/>
        <w:insideH w:val="single" w:sz="8" w:space="0" w:color="056AA6" w:themeColor="text1" w:themeTint="BF"/>
        <w:insideV w:val="single" w:sz="8" w:space="0" w:color="056AA6" w:themeColor="text1" w:themeTint="BF"/>
      </w:tblBorders>
    </w:tblPr>
    <w:tcPr>
      <w:shd w:val="clear" w:color="auto" w:fill="93D4FB" w:themeFill="text1" w:themeFillTint="3F"/>
    </w:tcPr>
    <w:tblStylePr w:type="firstRow">
      <w:rPr>
        <w:b/>
        <w:bCs/>
      </w:rPr>
    </w:tblStylePr>
    <w:tblStylePr w:type="lastRow">
      <w:rPr>
        <w:b/>
        <w:bCs/>
      </w:rPr>
      <w:tblPr/>
      <w:tcPr>
        <w:tcBorders>
          <w:top w:val="single" w:sz="18" w:space="0" w:color="056AA6" w:themeColor="text1" w:themeTint="BF"/>
        </w:tcBorders>
      </w:tcPr>
    </w:tblStylePr>
    <w:tblStylePr w:type="firstCol">
      <w:rPr>
        <w:b/>
        <w:bCs/>
      </w:rPr>
    </w:tblStylePr>
    <w:tblStylePr w:type="lastCol">
      <w:rPr>
        <w:b/>
        <w:bCs/>
      </w:rPr>
    </w:tblStylePr>
    <w:tblStylePr w:type="band1Vert">
      <w:tblPr/>
      <w:tcPr>
        <w:shd w:val="clear" w:color="auto" w:fill="26A8F7" w:themeFill="text1" w:themeFillTint="7F"/>
      </w:tcPr>
    </w:tblStylePr>
    <w:tblStylePr w:type="band1Horz">
      <w:tblPr/>
      <w:tcPr>
        <w:shd w:val="clear" w:color="auto" w:fill="26A8F7" w:themeFill="text1" w:themeFillTint="7F"/>
      </w:tcPr>
    </w:tblStylePr>
  </w:style>
  <w:style w:type="table" w:styleId="MediumGrid1-Accent1">
    <w:name w:val="Medium Grid 1 Accent 1"/>
    <w:basedOn w:val="TableNormal"/>
    <w:uiPriority w:val="62"/>
    <w:rsid w:val="006F0402"/>
    <w:rPr>
      <w:rFonts w:asciiTheme="minorHAnsi" w:hAnsiTheme="minorHAnsi"/>
    </w:rPr>
    <w:tblPr>
      <w:tblStyleRowBandSize w:val="1"/>
      <w:tblStyleColBandSize w:val="1"/>
      <w:tblBorders>
        <w:top w:val="single" w:sz="8" w:space="0" w:color="00F8FD" w:themeColor="accent1" w:themeTint="BF"/>
        <w:left w:val="single" w:sz="8" w:space="0" w:color="00F8FD" w:themeColor="accent1" w:themeTint="BF"/>
        <w:bottom w:val="single" w:sz="8" w:space="0" w:color="00F8FD" w:themeColor="accent1" w:themeTint="BF"/>
        <w:right w:val="single" w:sz="8" w:space="0" w:color="00F8FD" w:themeColor="accent1" w:themeTint="BF"/>
        <w:insideH w:val="single" w:sz="8" w:space="0" w:color="00F8FD" w:themeColor="accent1" w:themeTint="BF"/>
        <w:insideV w:val="single" w:sz="8" w:space="0" w:color="00F8FD" w:themeColor="accent1" w:themeTint="BF"/>
      </w:tblBorders>
    </w:tblPr>
    <w:tcPr>
      <w:shd w:val="clear" w:color="auto" w:fill="AAFDFF" w:themeFill="accent1" w:themeFillTint="3F"/>
    </w:tcPr>
    <w:tblStylePr w:type="firstRow">
      <w:rPr>
        <w:b/>
        <w:bCs/>
      </w:rPr>
    </w:tblStylePr>
    <w:tblStylePr w:type="lastRow">
      <w:rPr>
        <w:b/>
        <w:bCs/>
      </w:rPr>
      <w:tblPr/>
      <w:tcPr>
        <w:tcBorders>
          <w:top w:val="single" w:sz="18" w:space="0" w:color="00F8FD" w:themeColor="accent1" w:themeTint="BF"/>
        </w:tcBorders>
      </w:tcPr>
    </w:tblStylePr>
    <w:tblStylePr w:type="firstCol">
      <w:rPr>
        <w:b/>
        <w:bCs/>
      </w:rPr>
    </w:tblStylePr>
    <w:tblStylePr w:type="lastCol">
      <w:rPr>
        <w:b/>
        <w:bCs/>
      </w:rPr>
    </w:tblStylePr>
    <w:tblStylePr w:type="band1Vert">
      <w:tblPr/>
      <w:tcPr>
        <w:shd w:val="clear" w:color="auto" w:fill="54FBFF" w:themeFill="accent1" w:themeFillTint="7F"/>
      </w:tcPr>
    </w:tblStylePr>
    <w:tblStylePr w:type="band1Horz">
      <w:tblPr/>
      <w:tcPr>
        <w:shd w:val="clear" w:color="auto" w:fill="54FBFF" w:themeFill="accent1" w:themeFillTint="7F"/>
      </w:tcPr>
    </w:tblStylePr>
  </w:style>
  <w:style w:type="table" w:styleId="MediumGrid1-Accent2">
    <w:name w:val="Medium Grid 1 Accent 2"/>
    <w:basedOn w:val="TableNormal"/>
    <w:uiPriority w:val="62"/>
    <w:rsid w:val="006F0402"/>
    <w:rPr>
      <w:rFonts w:asciiTheme="minorHAnsi" w:hAnsiTheme="minorHAnsi"/>
    </w:rPr>
    <w:tblPr>
      <w:tblStyleRowBandSize w:val="1"/>
      <w:tblStyleColBandSize w:val="1"/>
      <w:tblBorders>
        <w:top w:val="single" w:sz="8" w:space="0" w:color="C2F028" w:themeColor="accent2" w:themeTint="BF"/>
        <w:left w:val="single" w:sz="8" w:space="0" w:color="C2F028" w:themeColor="accent2" w:themeTint="BF"/>
        <w:bottom w:val="single" w:sz="8" w:space="0" w:color="C2F028" w:themeColor="accent2" w:themeTint="BF"/>
        <w:right w:val="single" w:sz="8" w:space="0" w:color="C2F028" w:themeColor="accent2" w:themeTint="BF"/>
        <w:insideH w:val="single" w:sz="8" w:space="0" w:color="C2F028" w:themeColor="accent2" w:themeTint="BF"/>
        <w:insideV w:val="single" w:sz="8" w:space="0" w:color="C2F028" w:themeColor="accent2" w:themeTint="BF"/>
      </w:tblBorders>
    </w:tblPr>
    <w:tcPr>
      <w:shd w:val="clear" w:color="auto" w:fill="EBFAB8" w:themeFill="accent2" w:themeFillTint="3F"/>
    </w:tcPr>
    <w:tblStylePr w:type="firstRow">
      <w:rPr>
        <w:b/>
        <w:bCs/>
      </w:rPr>
    </w:tblStylePr>
    <w:tblStylePr w:type="lastRow">
      <w:rPr>
        <w:b/>
        <w:bCs/>
      </w:rPr>
      <w:tblPr/>
      <w:tcPr>
        <w:tcBorders>
          <w:top w:val="single" w:sz="18" w:space="0" w:color="C2F028" w:themeColor="accent2" w:themeTint="BF"/>
        </w:tcBorders>
      </w:tcPr>
    </w:tblStylePr>
    <w:tblStylePr w:type="firstCol">
      <w:rPr>
        <w:b/>
        <w:bCs/>
      </w:rPr>
    </w:tblStylePr>
    <w:tblStylePr w:type="lastCol">
      <w:rPr>
        <w:b/>
        <w:bCs/>
      </w:rPr>
    </w:tblStylePr>
    <w:tblStylePr w:type="band1Vert">
      <w:tblPr/>
      <w:tcPr>
        <w:shd w:val="clear" w:color="auto" w:fill="D7F570" w:themeFill="accent2" w:themeFillTint="7F"/>
      </w:tcPr>
    </w:tblStylePr>
    <w:tblStylePr w:type="band1Horz">
      <w:tblPr/>
      <w:tcPr>
        <w:shd w:val="clear" w:color="auto" w:fill="D7F570" w:themeFill="accent2" w:themeFillTint="7F"/>
      </w:tcPr>
    </w:tblStylePr>
  </w:style>
  <w:style w:type="table" w:styleId="MediumGrid1-Accent3">
    <w:name w:val="Medium Grid 1 Accent 3"/>
    <w:basedOn w:val="TableNormal"/>
    <w:uiPriority w:val="62"/>
    <w:rsid w:val="006F0402"/>
    <w:rPr>
      <w:rFonts w:asciiTheme="minorHAnsi" w:hAnsiTheme="minorHAnsi"/>
    </w:rPr>
    <w:tblPr>
      <w:tblStyleRowBandSize w:val="1"/>
      <w:tblStyleColBandSize w:val="1"/>
      <w:tblBorders>
        <w:top w:val="single" w:sz="8" w:space="0" w:color="E8E654" w:themeColor="accent3" w:themeTint="BF"/>
        <w:left w:val="single" w:sz="8" w:space="0" w:color="E8E654" w:themeColor="accent3" w:themeTint="BF"/>
        <w:bottom w:val="single" w:sz="8" w:space="0" w:color="E8E654" w:themeColor="accent3" w:themeTint="BF"/>
        <w:right w:val="single" w:sz="8" w:space="0" w:color="E8E654" w:themeColor="accent3" w:themeTint="BF"/>
        <w:insideH w:val="single" w:sz="8" w:space="0" w:color="E8E654" w:themeColor="accent3" w:themeTint="BF"/>
        <w:insideV w:val="single" w:sz="8" w:space="0" w:color="E8E654" w:themeColor="accent3" w:themeTint="BF"/>
      </w:tblBorders>
    </w:tblPr>
    <w:tcPr>
      <w:shd w:val="clear" w:color="auto" w:fill="F7F6C6" w:themeFill="accent3" w:themeFillTint="3F"/>
    </w:tcPr>
    <w:tblStylePr w:type="firstRow">
      <w:rPr>
        <w:b/>
        <w:bCs/>
      </w:rPr>
    </w:tblStylePr>
    <w:tblStylePr w:type="lastRow">
      <w:rPr>
        <w:b/>
        <w:bCs/>
      </w:rPr>
      <w:tblPr/>
      <w:tcPr>
        <w:tcBorders>
          <w:top w:val="single" w:sz="18" w:space="0" w:color="E8E654" w:themeColor="accent3" w:themeTint="BF"/>
        </w:tcBorders>
      </w:tcPr>
    </w:tblStylePr>
    <w:tblStylePr w:type="firstCol">
      <w:rPr>
        <w:b/>
        <w:bCs/>
      </w:rPr>
    </w:tblStylePr>
    <w:tblStylePr w:type="lastCol">
      <w:rPr>
        <w:b/>
        <w:bCs/>
      </w:rPr>
    </w:tblStylePr>
    <w:tblStylePr w:type="band1Vert">
      <w:tblPr/>
      <w:tcPr>
        <w:shd w:val="clear" w:color="auto" w:fill="EFEE8D" w:themeFill="accent3" w:themeFillTint="7F"/>
      </w:tcPr>
    </w:tblStylePr>
    <w:tblStylePr w:type="band1Horz">
      <w:tblPr/>
      <w:tcPr>
        <w:shd w:val="clear" w:color="auto" w:fill="EFEE8D" w:themeFill="accent3" w:themeFillTint="7F"/>
      </w:tcPr>
    </w:tblStylePr>
  </w:style>
  <w:style w:type="table" w:styleId="MediumGrid1-Accent4">
    <w:name w:val="Medium Grid 1 Accent 4"/>
    <w:basedOn w:val="TableNormal"/>
    <w:uiPriority w:val="62"/>
    <w:rsid w:val="006F0402"/>
    <w:rPr>
      <w:rFonts w:asciiTheme="minorHAnsi" w:hAnsiTheme="minorHAnsi"/>
    </w:rPr>
    <w:tblPr>
      <w:tblStyleRowBandSize w:val="1"/>
      <w:tblStyleColBandSize w:val="1"/>
      <w:tblBorders>
        <w:top w:val="single" w:sz="8" w:space="0" w:color="EEB277" w:themeColor="accent4" w:themeTint="BF"/>
        <w:left w:val="single" w:sz="8" w:space="0" w:color="EEB277" w:themeColor="accent4" w:themeTint="BF"/>
        <w:bottom w:val="single" w:sz="8" w:space="0" w:color="EEB277" w:themeColor="accent4" w:themeTint="BF"/>
        <w:right w:val="single" w:sz="8" w:space="0" w:color="EEB277" w:themeColor="accent4" w:themeTint="BF"/>
        <w:insideH w:val="single" w:sz="8" w:space="0" w:color="EEB277" w:themeColor="accent4" w:themeTint="BF"/>
        <w:insideV w:val="single" w:sz="8" w:space="0" w:color="EEB277" w:themeColor="accent4" w:themeTint="BF"/>
      </w:tblBorders>
    </w:tblPr>
    <w:tcPr>
      <w:shd w:val="clear" w:color="auto" w:fill="F9E5D2" w:themeFill="accent4" w:themeFillTint="3F"/>
    </w:tcPr>
    <w:tblStylePr w:type="firstRow">
      <w:rPr>
        <w:b/>
        <w:bCs/>
      </w:rPr>
    </w:tblStylePr>
    <w:tblStylePr w:type="lastRow">
      <w:rPr>
        <w:b/>
        <w:bCs/>
      </w:rPr>
      <w:tblPr/>
      <w:tcPr>
        <w:tcBorders>
          <w:top w:val="single" w:sz="18" w:space="0" w:color="EEB277" w:themeColor="accent4" w:themeTint="BF"/>
        </w:tcBorders>
      </w:tcPr>
    </w:tblStylePr>
    <w:tblStylePr w:type="firstCol">
      <w:rPr>
        <w:b/>
        <w:bCs/>
      </w:rPr>
    </w:tblStylePr>
    <w:tblStylePr w:type="lastCol">
      <w:rPr>
        <w:b/>
        <w:bCs/>
      </w:rPr>
    </w:tblStylePr>
    <w:tblStylePr w:type="band1Vert">
      <w:tblPr/>
      <w:tcPr>
        <w:shd w:val="clear" w:color="auto" w:fill="F4CBA4" w:themeFill="accent4" w:themeFillTint="7F"/>
      </w:tcPr>
    </w:tblStylePr>
    <w:tblStylePr w:type="band1Horz">
      <w:tblPr/>
      <w:tcPr>
        <w:shd w:val="clear" w:color="auto" w:fill="F4CBA4" w:themeFill="accent4" w:themeFillTint="7F"/>
      </w:tcPr>
    </w:tblStylePr>
  </w:style>
  <w:style w:type="table" w:styleId="MediumGrid1-Accent5">
    <w:name w:val="Medium Grid 1 Accent 5"/>
    <w:basedOn w:val="TableNormal"/>
    <w:uiPriority w:val="62"/>
    <w:rsid w:val="006F0402"/>
    <w:rPr>
      <w:rFonts w:asciiTheme="minorHAnsi" w:hAnsiTheme="minorHAnsi"/>
    </w:rPr>
    <w:tblPr>
      <w:tblStyleRowBandSize w:val="1"/>
      <w:tblStyleColBandSize w:val="1"/>
      <w:tblBorders>
        <w:top w:val="single" w:sz="8" w:space="0" w:color="A4D8D1" w:themeColor="accent5" w:themeTint="BF"/>
        <w:left w:val="single" w:sz="8" w:space="0" w:color="A4D8D1" w:themeColor="accent5" w:themeTint="BF"/>
        <w:bottom w:val="single" w:sz="8" w:space="0" w:color="A4D8D1" w:themeColor="accent5" w:themeTint="BF"/>
        <w:right w:val="single" w:sz="8" w:space="0" w:color="A4D8D1" w:themeColor="accent5" w:themeTint="BF"/>
        <w:insideH w:val="single" w:sz="8" w:space="0" w:color="A4D8D1" w:themeColor="accent5" w:themeTint="BF"/>
        <w:insideV w:val="single" w:sz="8" w:space="0" w:color="A4D8D1" w:themeColor="accent5" w:themeTint="BF"/>
      </w:tblBorders>
    </w:tblPr>
    <w:tcPr>
      <w:shd w:val="clear" w:color="auto" w:fill="E1F2EF" w:themeFill="accent5" w:themeFillTint="3F"/>
    </w:tcPr>
    <w:tblStylePr w:type="firstRow">
      <w:rPr>
        <w:b/>
        <w:bCs/>
      </w:rPr>
    </w:tblStylePr>
    <w:tblStylePr w:type="lastRow">
      <w:rPr>
        <w:b/>
        <w:bCs/>
      </w:rPr>
      <w:tblPr/>
      <w:tcPr>
        <w:tcBorders>
          <w:top w:val="single" w:sz="18" w:space="0" w:color="A4D8D1" w:themeColor="accent5" w:themeTint="BF"/>
        </w:tcBorders>
      </w:tcPr>
    </w:tblStylePr>
    <w:tblStylePr w:type="firstCol">
      <w:rPr>
        <w:b/>
        <w:bCs/>
      </w:rPr>
    </w:tblStylePr>
    <w:tblStylePr w:type="lastCol">
      <w:rPr>
        <w:b/>
        <w:bCs/>
      </w:rPr>
    </w:tblStylePr>
    <w:tblStylePr w:type="band1Vert">
      <w:tblPr/>
      <w:tcPr>
        <w:shd w:val="clear" w:color="auto" w:fill="C3E5E0" w:themeFill="accent5" w:themeFillTint="7F"/>
      </w:tcPr>
    </w:tblStylePr>
    <w:tblStylePr w:type="band1Horz">
      <w:tblPr/>
      <w:tcPr>
        <w:shd w:val="clear" w:color="auto" w:fill="C3E5E0" w:themeFill="accent5" w:themeFillTint="7F"/>
      </w:tcPr>
    </w:tblStylePr>
  </w:style>
  <w:style w:type="table" w:styleId="DarkList">
    <w:name w:val="Dark List"/>
    <w:basedOn w:val="TableNormal"/>
    <w:uiPriority w:val="65"/>
    <w:rsid w:val="006F0402"/>
    <w:rPr>
      <w:rFonts w:asciiTheme="minorHAnsi" w:hAnsiTheme="minorHAnsi"/>
      <w:color w:val="FFFFFF" w:themeColor="background1"/>
    </w:rPr>
    <w:tblPr>
      <w:tblStyleRowBandSize w:val="1"/>
      <w:tblStyleColBandSize w:val="1"/>
    </w:tblPr>
    <w:tcPr>
      <w:shd w:val="clear" w:color="auto" w:fill="02253A" w:themeFill="text1"/>
    </w:tcPr>
    <w:tblStylePr w:type="firstRow">
      <w:rPr>
        <w:b/>
        <w:bCs/>
      </w:rPr>
      <w:tblPr/>
      <w:tcPr>
        <w:tcBorders>
          <w:top w:val="nil"/>
          <w:left w:val="nil"/>
          <w:bottom w:val="single" w:sz="18" w:space="0" w:color="FFFFFF" w:themeColor="background1"/>
          <w:right w:val="nil"/>
          <w:insideH w:val="nil"/>
          <w:insideV w:val="nil"/>
        </w:tcBorders>
        <w:shd w:val="clear" w:color="auto" w:fill="02253A" w:themeFill="text1"/>
      </w:tcPr>
    </w:tblStylePr>
    <w:tblStylePr w:type="lastRow">
      <w:tblPr/>
      <w:tcPr>
        <w:tcBorders>
          <w:top w:val="single" w:sz="18" w:space="0" w:color="FFFFFF" w:themeColor="background1"/>
          <w:left w:val="nil"/>
          <w:bottom w:val="nil"/>
          <w:right w:val="nil"/>
          <w:insideH w:val="nil"/>
          <w:insideV w:val="nil"/>
        </w:tcBorders>
        <w:shd w:val="clear" w:color="auto" w:fill="01121C"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11B2B"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11B2B" w:themeFill="text1" w:themeFillShade="BF"/>
      </w:tcPr>
    </w:tblStylePr>
    <w:tblStylePr w:type="band1Vert">
      <w:tblPr/>
      <w:tcPr>
        <w:tcBorders>
          <w:top w:val="nil"/>
          <w:left w:val="nil"/>
          <w:bottom w:val="nil"/>
          <w:right w:val="nil"/>
          <w:insideH w:val="nil"/>
          <w:insideV w:val="nil"/>
        </w:tcBorders>
        <w:shd w:val="clear" w:color="auto" w:fill="011B2B" w:themeFill="text1" w:themeFillShade="BF"/>
      </w:tcPr>
    </w:tblStylePr>
    <w:tblStylePr w:type="band1Horz">
      <w:tblPr/>
      <w:tcPr>
        <w:tcBorders>
          <w:top w:val="nil"/>
          <w:left w:val="nil"/>
          <w:bottom w:val="nil"/>
          <w:right w:val="nil"/>
          <w:insideH w:val="nil"/>
          <w:insideV w:val="nil"/>
        </w:tcBorders>
        <w:shd w:val="clear" w:color="auto" w:fill="011B2B" w:themeFill="text1" w:themeFillShade="BF"/>
      </w:tcPr>
    </w:tblStylePr>
  </w:style>
  <w:style w:type="table" w:styleId="DarkList-Accent1">
    <w:name w:val="Dark List Accent 1"/>
    <w:basedOn w:val="TableNormal"/>
    <w:uiPriority w:val="65"/>
    <w:rsid w:val="006F0402"/>
    <w:rPr>
      <w:rFonts w:asciiTheme="minorHAnsi" w:hAnsiTheme="minorHAnsi"/>
      <w:color w:val="FFFFFF" w:themeColor="background1"/>
    </w:rPr>
    <w:tblPr>
      <w:tblStyleRowBandSize w:val="1"/>
      <w:tblStyleColBandSize w:val="1"/>
    </w:tblPr>
    <w:tcPr>
      <w:shd w:val="clear" w:color="auto" w:fill="00A4A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2253A" w:themeFill="text1"/>
      </w:tcPr>
    </w:tblStylePr>
    <w:tblStylePr w:type="lastRow">
      <w:tblPr/>
      <w:tcPr>
        <w:tcBorders>
          <w:top w:val="single" w:sz="18" w:space="0" w:color="FFFFFF" w:themeColor="background1"/>
          <w:left w:val="nil"/>
          <w:bottom w:val="nil"/>
          <w:right w:val="nil"/>
          <w:insideH w:val="nil"/>
          <w:insideV w:val="nil"/>
        </w:tcBorders>
        <w:shd w:val="clear" w:color="auto" w:fill="0051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A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A7D" w:themeFill="accent1" w:themeFillShade="BF"/>
      </w:tcPr>
    </w:tblStylePr>
    <w:tblStylePr w:type="band1Vert">
      <w:tblPr/>
      <w:tcPr>
        <w:tcBorders>
          <w:top w:val="nil"/>
          <w:left w:val="nil"/>
          <w:bottom w:val="nil"/>
          <w:right w:val="nil"/>
          <w:insideH w:val="nil"/>
          <w:insideV w:val="nil"/>
        </w:tcBorders>
        <w:shd w:val="clear" w:color="auto" w:fill="007A7D" w:themeFill="accent1" w:themeFillShade="BF"/>
      </w:tcPr>
    </w:tblStylePr>
    <w:tblStylePr w:type="band1Horz">
      <w:tblPr/>
      <w:tcPr>
        <w:tcBorders>
          <w:top w:val="nil"/>
          <w:left w:val="nil"/>
          <w:bottom w:val="nil"/>
          <w:right w:val="nil"/>
          <w:insideH w:val="nil"/>
          <w:insideV w:val="nil"/>
        </w:tcBorders>
        <w:shd w:val="clear" w:color="auto" w:fill="007A7D" w:themeFill="accent1" w:themeFillShade="BF"/>
      </w:tcPr>
    </w:tblStylePr>
  </w:style>
  <w:style w:type="table" w:styleId="DarkList-Accent2">
    <w:name w:val="Dark List Accent 2"/>
    <w:basedOn w:val="TableNormal"/>
    <w:uiPriority w:val="65"/>
    <w:rsid w:val="006F0402"/>
    <w:rPr>
      <w:rFonts w:asciiTheme="minorHAnsi" w:hAnsiTheme="minorHAnsi"/>
      <w:color w:val="FFFFFF" w:themeColor="background1"/>
    </w:rPr>
    <w:tblPr>
      <w:tblStyleRowBandSize w:val="1"/>
      <w:tblStyleColBandSize w:val="1"/>
    </w:tblPr>
    <w:tcPr>
      <w:shd w:val="clear" w:color="auto" w:fill="97BF0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2253A" w:themeFill="text1"/>
      </w:tcPr>
    </w:tblStylePr>
    <w:tblStylePr w:type="lastRow">
      <w:tblPr/>
      <w:tcPr>
        <w:tcBorders>
          <w:top w:val="single" w:sz="18" w:space="0" w:color="FFFFFF" w:themeColor="background1"/>
          <w:left w:val="nil"/>
          <w:bottom w:val="nil"/>
          <w:right w:val="nil"/>
          <w:insideH w:val="nil"/>
          <w:insideV w:val="nil"/>
        </w:tcBorders>
        <w:shd w:val="clear" w:color="auto" w:fill="4A5E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08E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08E09" w:themeFill="accent2" w:themeFillShade="BF"/>
      </w:tcPr>
    </w:tblStylePr>
    <w:tblStylePr w:type="band1Vert">
      <w:tblPr/>
      <w:tcPr>
        <w:tcBorders>
          <w:top w:val="nil"/>
          <w:left w:val="nil"/>
          <w:bottom w:val="nil"/>
          <w:right w:val="nil"/>
          <w:insideH w:val="nil"/>
          <w:insideV w:val="nil"/>
        </w:tcBorders>
        <w:shd w:val="clear" w:color="auto" w:fill="708E09" w:themeFill="accent2" w:themeFillShade="BF"/>
      </w:tcPr>
    </w:tblStylePr>
    <w:tblStylePr w:type="band1Horz">
      <w:tblPr/>
      <w:tcPr>
        <w:tcBorders>
          <w:top w:val="nil"/>
          <w:left w:val="nil"/>
          <w:bottom w:val="nil"/>
          <w:right w:val="nil"/>
          <w:insideH w:val="nil"/>
          <w:insideV w:val="nil"/>
        </w:tcBorders>
        <w:shd w:val="clear" w:color="auto" w:fill="708E09" w:themeFill="accent2" w:themeFillShade="BF"/>
      </w:tcPr>
    </w:tblStylePr>
  </w:style>
  <w:style w:type="table" w:styleId="DarkList-Accent3">
    <w:name w:val="Dark List Accent 3"/>
    <w:basedOn w:val="TableNormal"/>
    <w:uiPriority w:val="65"/>
    <w:rsid w:val="006F0402"/>
    <w:rPr>
      <w:rFonts w:asciiTheme="minorHAnsi" w:hAnsiTheme="minorHAnsi"/>
      <w:color w:val="FFFFFF" w:themeColor="background1"/>
    </w:rPr>
    <w:tblPr>
      <w:tblStyleRowBandSize w:val="1"/>
      <w:tblStyleColBandSize w:val="1"/>
    </w:tblPr>
    <w:tcPr>
      <w:shd w:val="clear" w:color="auto" w:fill="DEDC1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2253A" w:themeFill="text1"/>
      </w:tcPr>
    </w:tblStylePr>
    <w:tblStylePr w:type="lastRow">
      <w:tblPr/>
      <w:tcPr>
        <w:tcBorders>
          <w:top w:val="single" w:sz="18" w:space="0" w:color="FFFFFF" w:themeColor="background1"/>
          <w:left w:val="nil"/>
          <w:bottom w:val="nil"/>
          <w:right w:val="nil"/>
          <w:insideH w:val="nil"/>
          <w:insideV w:val="nil"/>
        </w:tcBorders>
        <w:shd w:val="clear" w:color="auto" w:fill="6E6D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6A41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6A416" w:themeFill="accent3" w:themeFillShade="BF"/>
      </w:tcPr>
    </w:tblStylePr>
    <w:tblStylePr w:type="band1Vert">
      <w:tblPr/>
      <w:tcPr>
        <w:tcBorders>
          <w:top w:val="nil"/>
          <w:left w:val="nil"/>
          <w:bottom w:val="nil"/>
          <w:right w:val="nil"/>
          <w:insideH w:val="nil"/>
          <w:insideV w:val="nil"/>
        </w:tcBorders>
        <w:shd w:val="clear" w:color="auto" w:fill="A6A416" w:themeFill="accent3" w:themeFillShade="BF"/>
      </w:tcPr>
    </w:tblStylePr>
    <w:tblStylePr w:type="band1Horz">
      <w:tblPr/>
      <w:tcPr>
        <w:tcBorders>
          <w:top w:val="nil"/>
          <w:left w:val="nil"/>
          <w:bottom w:val="nil"/>
          <w:right w:val="nil"/>
          <w:insideH w:val="nil"/>
          <w:insideV w:val="nil"/>
        </w:tcBorders>
        <w:shd w:val="clear" w:color="auto" w:fill="A6A416" w:themeFill="accent3" w:themeFillShade="BF"/>
      </w:tcPr>
    </w:tblStylePr>
  </w:style>
  <w:style w:type="table" w:styleId="DarkList-Accent4">
    <w:name w:val="Dark List Accent 4"/>
    <w:basedOn w:val="TableNormal"/>
    <w:uiPriority w:val="65"/>
    <w:rsid w:val="006F0402"/>
    <w:rPr>
      <w:rFonts w:asciiTheme="minorHAnsi" w:hAnsiTheme="minorHAnsi"/>
      <w:color w:val="FFFFFF" w:themeColor="background1"/>
    </w:rPr>
    <w:tblPr>
      <w:tblStyleRowBandSize w:val="1"/>
      <w:tblStyleColBandSize w:val="1"/>
    </w:tblPr>
    <w:tcPr>
      <w:shd w:val="clear" w:color="auto" w:fill="E9994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2253A" w:themeFill="text1"/>
      </w:tcPr>
    </w:tblStylePr>
    <w:tblStylePr w:type="lastRow">
      <w:tblPr/>
      <w:tcPr>
        <w:tcBorders>
          <w:top w:val="single" w:sz="18" w:space="0" w:color="FFFFFF" w:themeColor="background1"/>
          <w:left w:val="nil"/>
          <w:bottom w:val="nil"/>
          <w:right w:val="nil"/>
          <w:insideH w:val="nil"/>
          <w:insideV w:val="nil"/>
        </w:tcBorders>
        <w:shd w:val="clear" w:color="auto" w:fill="884B1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C711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C7119" w:themeFill="accent4" w:themeFillShade="BF"/>
      </w:tcPr>
    </w:tblStylePr>
    <w:tblStylePr w:type="band1Vert">
      <w:tblPr/>
      <w:tcPr>
        <w:tcBorders>
          <w:top w:val="nil"/>
          <w:left w:val="nil"/>
          <w:bottom w:val="nil"/>
          <w:right w:val="nil"/>
          <w:insideH w:val="nil"/>
          <w:insideV w:val="nil"/>
        </w:tcBorders>
        <w:shd w:val="clear" w:color="auto" w:fill="CC7119" w:themeFill="accent4" w:themeFillShade="BF"/>
      </w:tcPr>
    </w:tblStylePr>
    <w:tblStylePr w:type="band1Horz">
      <w:tblPr/>
      <w:tcPr>
        <w:tcBorders>
          <w:top w:val="nil"/>
          <w:left w:val="nil"/>
          <w:bottom w:val="nil"/>
          <w:right w:val="nil"/>
          <w:insideH w:val="nil"/>
          <w:insideV w:val="nil"/>
        </w:tcBorders>
        <w:shd w:val="clear" w:color="auto" w:fill="CC7119" w:themeFill="accent4" w:themeFillShade="BF"/>
      </w:tcPr>
    </w:tblStylePr>
  </w:style>
  <w:style w:type="table" w:styleId="DarkList-Accent5">
    <w:name w:val="Dark List Accent 5"/>
    <w:basedOn w:val="TableNormal"/>
    <w:uiPriority w:val="65"/>
    <w:rsid w:val="006F0402"/>
    <w:rPr>
      <w:rFonts w:asciiTheme="minorHAnsi" w:hAnsiTheme="minorHAnsi"/>
      <w:color w:val="FFFFFF" w:themeColor="background1"/>
    </w:rPr>
    <w:tblPr>
      <w:tblStyleRowBandSize w:val="1"/>
      <w:tblStyleColBandSize w:val="1"/>
    </w:tblPr>
    <w:tcPr>
      <w:shd w:val="clear" w:color="auto" w:fill="87CCC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2253A" w:themeFill="text1"/>
      </w:tcPr>
    </w:tblStylePr>
    <w:tblStylePr w:type="lastRow">
      <w:tblPr/>
      <w:tcPr>
        <w:tcBorders>
          <w:top w:val="single" w:sz="18" w:space="0" w:color="FFFFFF" w:themeColor="background1"/>
          <w:left w:val="nil"/>
          <w:bottom w:val="nil"/>
          <w:right w:val="nil"/>
          <w:insideH w:val="nil"/>
          <w:insideV w:val="nil"/>
        </w:tcBorders>
        <w:shd w:val="clear" w:color="auto" w:fill="32766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B1A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B1A3" w:themeFill="accent5" w:themeFillShade="BF"/>
      </w:tcPr>
    </w:tblStylePr>
    <w:tblStylePr w:type="band1Vert">
      <w:tblPr/>
      <w:tcPr>
        <w:tcBorders>
          <w:top w:val="nil"/>
          <w:left w:val="nil"/>
          <w:bottom w:val="nil"/>
          <w:right w:val="nil"/>
          <w:insideH w:val="nil"/>
          <w:insideV w:val="nil"/>
        </w:tcBorders>
        <w:shd w:val="clear" w:color="auto" w:fill="4BB1A3" w:themeFill="accent5" w:themeFillShade="BF"/>
      </w:tcPr>
    </w:tblStylePr>
    <w:tblStylePr w:type="band1Horz">
      <w:tblPr/>
      <w:tcPr>
        <w:tcBorders>
          <w:top w:val="nil"/>
          <w:left w:val="nil"/>
          <w:bottom w:val="nil"/>
          <w:right w:val="nil"/>
          <w:insideH w:val="nil"/>
          <w:insideV w:val="nil"/>
        </w:tcBorders>
        <w:shd w:val="clear" w:color="auto" w:fill="4BB1A3" w:themeFill="accent5" w:themeFillShade="BF"/>
      </w:tcPr>
    </w:tblStylePr>
  </w:style>
  <w:style w:type="paragraph" w:styleId="Quote">
    <w:name w:val="Quote"/>
    <w:basedOn w:val="Normal"/>
    <w:next w:val="Normal"/>
    <w:link w:val="QuoteChar"/>
    <w:uiPriority w:val="73"/>
    <w:rsid w:val="006F0402"/>
    <w:rPr>
      <w:i/>
      <w:iCs/>
      <w:color w:val="02253A" w:themeColor="text1"/>
    </w:rPr>
  </w:style>
  <w:style w:type="character" w:customStyle="1" w:styleId="QuoteChar">
    <w:name w:val="Quote Char"/>
    <w:basedOn w:val="DefaultParagraphFont"/>
    <w:link w:val="Quote"/>
    <w:uiPriority w:val="73"/>
    <w:rsid w:val="006F0402"/>
    <w:rPr>
      <w:rFonts w:asciiTheme="minorHAnsi" w:hAnsiTheme="minorHAnsi"/>
      <w:i/>
      <w:iCs/>
      <w:color w:val="02253A" w:themeColor="text1"/>
      <w:szCs w:val="24"/>
    </w:rPr>
  </w:style>
  <w:style w:type="table" w:styleId="ColorfulShading-Accent1">
    <w:name w:val="Colorful Shading Accent 1"/>
    <w:basedOn w:val="TableNormal"/>
    <w:uiPriority w:val="66"/>
    <w:rsid w:val="006F0402"/>
    <w:rPr>
      <w:rFonts w:asciiTheme="minorHAnsi" w:hAnsiTheme="minorHAnsi"/>
      <w:color w:val="02253A" w:themeColor="text1"/>
    </w:rPr>
    <w:tblPr>
      <w:tblStyleRowBandSize w:val="1"/>
      <w:tblStyleColBandSize w:val="1"/>
      <w:tblBorders>
        <w:top w:val="single" w:sz="24" w:space="0" w:color="97BF0D" w:themeColor="accent2"/>
        <w:left w:val="single" w:sz="4" w:space="0" w:color="00A4A7" w:themeColor="accent1"/>
        <w:bottom w:val="single" w:sz="4" w:space="0" w:color="00A4A7" w:themeColor="accent1"/>
        <w:right w:val="single" w:sz="4" w:space="0" w:color="00A4A7" w:themeColor="accent1"/>
        <w:insideH w:val="single" w:sz="4" w:space="0" w:color="FFFFFF" w:themeColor="background1"/>
        <w:insideV w:val="single" w:sz="4" w:space="0" w:color="FFFFFF" w:themeColor="background1"/>
      </w:tblBorders>
    </w:tblPr>
    <w:tcPr>
      <w:shd w:val="clear" w:color="auto" w:fill="DDFEFF" w:themeFill="accent1" w:themeFillTint="19"/>
    </w:tcPr>
    <w:tblStylePr w:type="firstRow">
      <w:rPr>
        <w:b/>
        <w:bCs/>
      </w:rPr>
      <w:tblPr/>
      <w:tcPr>
        <w:tcBorders>
          <w:top w:val="nil"/>
          <w:left w:val="nil"/>
          <w:bottom w:val="single" w:sz="24" w:space="0" w:color="97BF0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264" w:themeFill="accent1" w:themeFillShade="99"/>
      </w:tcPr>
    </w:tblStylePr>
    <w:tblStylePr w:type="firstCol">
      <w:rPr>
        <w:color w:val="FFFFFF" w:themeColor="background1"/>
      </w:rPr>
      <w:tblPr/>
      <w:tcPr>
        <w:tcBorders>
          <w:top w:val="nil"/>
          <w:left w:val="nil"/>
          <w:bottom w:val="nil"/>
          <w:right w:val="nil"/>
          <w:insideH w:val="single" w:sz="4" w:space="0" w:color="006264" w:themeColor="accent1" w:themeShade="99"/>
          <w:insideV w:val="nil"/>
        </w:tcBorders>
        <w:shd w:val="clear" w:color="auto" w:fill="0062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264" w:themeFill="accent1" w:themeFillShade="99"/>
      </w:tcPr>
    </w:tblStylePr>
    <w:tblStylePr w:type="band1Vert">
      <w:tblPr/>
      <w:tcPr>
        <w:shd w:val="clear" w:color="auto" w:fill="75FCFF" w:themeFill="accent1" w:themeFillTint="66"/>
      </w:tcPr>
    </w:tblStylePr>
    <w:tblStylePr w:type="band1Horz">
      <w:tblPr/>
      <w:tcPr>
        <w:shd w:val="clear" w:color="auto" w:fill="54FBFF" w:themeFill="accent1" w:themeFillTint="7F"/>
      </w:tcPr>
    </w:tblStylePr>
    <w:tblStylePr w:type="neCell">
      <w:rPr>
        <w:color w:val="02253A" w:themeColor="text1"/>
      </w:rPr>
    </w:tblStylePr>
    <w:tblStylePr w:type="nwCell">
      <w:rPr>
        <w:color w:val="02253A" w:themeColor="text1"/>
      </w:rPr>
    </w:tblStylePr>
  </w:style>
  <w:style w:type="table" w:styleId="ColorfulShading-Accent2">
    <w:name w:val="Colorful Shading Accent 2"/>
    <w:basedOn w:val="TableNormal"/>
    <w:uiPriority w:val="66"/>
    <w:rsid w:val="006F0402"/>
    <w:rPr>
      <w:rFonts w:asciiTheme="minorHAnsi" w:hAnsiTheme="minorHAnsi"/>
      <w:color w:val="02253A" w:themeColor="text1"/>
    </w:rPr>
    <w:tblPr>
      <w:tblStyleRowBandSize w:val="1"/>
      <w:tblStyleColBandSize w:val="1"/>
      <w:tblBorders>
        <w:top w:val="single" w:sz="24" w:space="0" w:color="97BF0D" w:themeColor="accent2"/>
        <w:left w:val="single" w:sz="4" w:space="0" w:color="97BF0D" w:themeColor="accent2"/>
        <w:bottom w:val="single" w:sz="4" w:space="0" w:color="97BF0D" w:themeColor="accent2"/>
        <w:right w:val="single" w:sz="4" w:space="0" w:color="97BF0D" w:themeColor="accent2"/>
        <w:insideH w:val="single" w:sz="4" w:space="0" w:color="FFFFFF" w:themeColor="background1"/>
        <w:insideV w:val="single" w:sz="4" w:space="0" w:color="FFFFFF" w:themeColor="background1"/>
      </w:tblBorders>
    </w:tblPr>
    <w:tcPr>
      <w:shd w:val="clear" w:color="auto" w:fill="F7FDE2" w:themeFill="accent2" w:themeFillTint="19"/>
    </w:tcPr>
    <w:tblStylePr w:type="firstRow">
      <w:rPr>
        <w:b/>
        <w:bCs/>
      </w:rPr>
      <w:tblPr/>
      <w:tcPr>
        <w:tcBorders>
          <w:top w:val="nil"/>
          <w:left w:val="nil"/>
          <w:bottom w:val="single" w:sz="24" w:space="0" w:color="97BF0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207" w:themeFill="accent2" w:themeFillShade="99"/>
      </w:tcPr>
    </w:tblStylePr>
    <w:tblStylePr w:type="firstCol">
      <w:rPr>
        <w:color w:val="FFFFFF" w:themeColor="background1"/>
      </w:rPr>
      <w:tblPr/>
      <w:tcPr>
        <w:tcBorders>
          <w:top w:val="nil"/>
          <w:left w:val="nil"/>
          <w:bottom w:val="nil"/>
          <w:right w:val="nil"/>
          <w:insideH w:val="single" w:sz="4" w:space="0" w:color="5A7207" w:themeColor="accent2" w:themeShade="99"/>
          <w:insideV w:val="nil"/>
        </w:tcBorders>
        <w:shd w:val="clear" w:color="auto" w:fill="5A72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207" w:themeFill="accent2" w:themeFillShade="99"/>
      </w:tcPr>
    </w:tblStylePr>
    <w:tblStylePr w:type="band1Vert">
      <w:tblPr/>
      <w:tcPr>
        <w:shd w:val="clear" w:color="auto" w:fill="DEF78C" w:themeFill="accent2" w:themeFillTint="66"/>
      </w:tcPr>
    </w:tblStylePr>
    <w:tblStylePr w:type="band1Horz">
      <w:tblPr/>
      <w:tcPr>
        <w:shd w:val="clear" w:color="auto" w:fill="D7F570" w:themeFill="accent2" w:themeFillTint="7F"/>
      </w:tcPr>
    </w:tblStylePr>
    <w:tblStylePr w:type="neCell">
      <w:rPr>
        <w:color w:val="02253A" w:themeColor="text1"/>
      </w:rPr>
    </w:tblStylePr>
    <w:tblStylePr w:type="nwCell">
      <w:rPr>
        <w:color w:val="02253A" w:themeColor="text1"/>
      </w:rPr>
    </w:tblStylePr>
  </w:style>
  <w:style w:type="table" w:styleId="ColorfulShading-Accent3">
    <w:name w:val="Colorful Shading Accent 3"/>
    <w:basedOn w:val="TableNormal"/>
    <w:uiPriority w:val="66"/>
    <w:rsid w:val="006F0402"/>
    <w:rPr>
      <w:rFonts w:asciiTheme="minorHAnsi" w:hAnsiTheme="minorHAnsi"/>
      <w:color w:val="02253A" w:themeColor="text1"/>
    </w:rPr>
    <w:tblPr>
      <w:tblStyleRowBandSize w:val="1"/>
      <w:tblStyleColBandSize w:val="1"/>
      <w:tblBorders>
        <w:top w:val="single" w:sz="24" w:space="0" w:color="E9994A" w:themeColor="accent4"/>
        <w:left w:val="single" w:sz="4" w:space="0" w:color="DEDC1E" w:themeColor="accent3"/>
        <w:bottom w:val="single" w:sz="4" w:space="0" w:color="DEDC1E" w:themeColor="accent3"/>
        <w:right w:val="single" w:sz="4" w:space="0" w:color="DEDC1E" w:themeColor="accent3"/>
        <w:insideH w:val="single" w:sz="4" w:space="0" w:color="FFFFFF" w:themeColor="background1"/>
        <w:insideV w:val="single" w:sz="4" w:space="0" w:color="FFFFFF" w:themeColor="background1"/>
      </w:tblBorders>
    </w:tblPr>
    <w:tcPr>
      <w:shd w:val="clear" w:color="auto" w:fill="FCFBE8" w:themeFill="accent3" w:themeFillTint="19"/>
    </w:tcPr>
    <w:tblStylePr w:type="firstRow">
      <w:rPr>
        <w:b/>
        <w:bCs/>
      </w:rPr>
      <w:tblPr/>
      <w:tcPr>
        <w:tcBorders>
          <w:top w:val="nil"/>
          <w:left w:val="nil"/>
          <w:bottom w:val="single" w:sz="24" w:space="0" w:color="E9994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312" w:themeFill="accent3" w:themeFillShade="99"/>
      </w:tcPr>
    </w:tblStylePr>
    <w:tblStylePr w:type="firstCol">
      <w:rPr>
        <w:color w:val="FFFFFF" w:themeColor="background1"/>
      </w:rPr>
      <w:tblPr/>
      <w:tcPr>
        <w:tcBorders>
          <w:top w:val="nil"/>
          <w:left w:val="nil"/>
          <w:bottom w:val="nil"/>
          <w:right w:val="nil"/>
          <w:insideH w:val="single" w:sz="4" w:space="0" w:color="848312" w:themeColor="accent3" w:themeShade="99"/>
          <w:insideV w:val="nil"/>
        </w:tcBorders>
        <w:shd w:val="clear" w:color="auto" w:fill="84831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48312" w:themeFill="accent3" w:themeFillShade="99"/>
      </w:tcPr>
    </w:tblStylePr>
    <w:tblStylePr w:type="band1Vert">
      <w:tblPr/>
      <w:tcPr>
        <w:shd w:val="clear" w:color="auto" w:fill="F2F1A3" w:themeFill="accent3" w:themeFillTint="66"/>
      </w:tcPr>
    </w:tblStylePr>
    <w:tblStylePr w:type="band1Horz">
      <w:tblPr/>
      <w:tcPr>
        <w:shd w:val="clear" w:color="auto" w:fill="EFEE8D" w:themeFill="accent3" w:themeFillTint="7F"/>
      </w:tcPr>
    </w:tblStylePr>
  </w:style>
  <w:style w:type="table" w:styleId="ColorfulShading-Accent4">
    <w:name w:val="Colorful Shading Accent 4"/>
    <w:basedOn w:val="TableNormal"/>
    <w:uiPriority w:val="66"/>
    <w:rsid w:val="006F0402"/>
    <w:rPr>
      <w:rFonts w:asciiTheme="minorHAnsi" w:hAnsiTheme="minorHAnsi"/>
      <w:color w:val="02253A" w:themeColor="text1"/>
    </w:rPr>
    <w:tblPr>
      <w:tblStyleRowBandSize w:val="1"/>
      <w:tblStyleColBandSize w:val="1"/>
      <w:tblBorders>
        <w:top w:val="single" w:sz="24" w:space="0" w:color="DEDC1E" w:themeColor="accent3"/>
        <w:left w:val="single" w:sz="4" w:space="0" w:color="E9994A" w:themeColor="accent4"/>
        <w:bottom w:val="single" w:sz="4" w:space="0" w:color="E9994A" w:themeColor="accent4"/>
        <w:right w:val="single" w:sz="4" w:space="0" w:color="E9994A" w:themeColor="accent4"/>
        <w:insideH w:val="single" w:sz="4" w:space="0" w:color="FFFFFF" w:themeColor="background1"/>
        <w:insideV w:val="single" w:sz="4" w:space="0" w:color="FFFFFF" w:themeColor="background1"/>
      </w:tblBorders>
    </w:tblPr>
    <w:tcPr>
      <w:shd w:val="clear" w:color="auto" w:fill="FCF4ED" w:themeFill="accent4" w:themeFillTint="19"/>
    </w:tcPr>
    <w:tblStylePr w:type="firstRow">
      <w:rPr>
        <w:b/>
        <w:bCs/>
      </w:rPr>
      <w:tblPr/>
      <w:tcPr>
        <w:tcBorders>
          <w:top w:val="nil"/>
          <w:left w:val="nil"/>
          <w:bottom w:val="single" w:sz="24" w:space="0" w:color="DEDC1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45B14" w:themeFill="accent4" w:themeFillShade="99"/>
      </w:tcPr>
    </w:tblStylePr>
    <w:tblStylePr w:type="firstCol">
      <w:rPr>
        <w:color w:val="FFFFFF" w:themeColor="background1"/>
      </w:rPr>
      <w:tblPr/>
      <w:tcPr>
        <w:tcBorders>
          <w:top w:val="nil"/>
          <w:left w:val="nil"/>
          <w:bottom w:val="nil"/>
          <w:right w:val="nil"/>
          <w:insideH w:val="single" w:sz="4" w:space="0" w:color="A45B14" w:themeColor="accent4" w:themeShade="99"/>
          <w:insideV w:val="nil"/>
        </w:tcBorders>
        <w:shd w:val="clear" w:color="auto" w:fill="A45B1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45B14" w:themeFill="accent4" w:themeFillShade="99"/>
      </w:tcPr>
    </w:tblStylePr>
    <w:tblStylePr w:type="band1Vert">
      <w:tblPr/>
      <w:tcPr>
        <w:shd w:val="clear" w:color="auto" w:fill="F6D5B6" w:themeFill="accent4" w:themeFillTint="66"/>
      </w:tcPr>
    </w:tblStylePr>
    <w:tblStylePr w:type="band1Horz">
      <w:tblPr/>
      <w:tcPr>
        <w:shd w:val="clear" w:color="auto" w:fill="F4CBA4" w:themeFill="accent4" w:themeFillTint="7F"/>
      </w:tcPr>
    </w:tblStylePr>
    <w:tblStylePr w:type="neCell">
      <w:rPr>
        <w:color w:val="02253A" w:themeColor="text1"/>
      </w:rPr>
    </w:tblStylePr>
    <w:tblStylePr w:type="nwCell">
      <w:rPr>
        <w:color w:val="02253A" w:themeColor="text1"/>
      </w:rPr>
    </w:tblStylePr>
  </w:style>
  <w:style w:type="table" w:styleId="ColorfulShading-Accent5">
    <w:name w:val="Colorful Shading Accent 5"/>
    <w:basedOn w:val="TableNormal"/>
    <w:uiPriority w:val="66"/>
    <w:rsid w:val="006F0402"/>
    <w:rPr>
      <w:rFonts w:asciiTheme="minorHAnsi" w:hAnsiTheme="minorHAnsi"/>
      <w:color w:val="02253A" w:themeColor="text1"/>
    </w:rPr>
    <w:tblPr>
      <w:tblStyleRowBandSize w:val="1"/>
      <w:tblStyleColBandSize w:val="1"/>
      <w:tblBorders>
        <w:top w:val="single" w:sz="24" w:space="0" w:color="7090B7" w:themeColor="accent6"/>
        <w:left w:val="single" w:sz="4" w:space="0" w:color="87CCC2" w:themeColor="accent5"/>
        <w:bottom w:val="single" w:sz="4" w:space="0" w:color="87CCC2" w:themeColor="accent5"/>
        <w:right w:val="single" w:sz="4" w:space="0" w:color="87CCC2" w:themeColor="accent5"/>
        <w:insideH w:val="single" w:sz="4" w:space="0" w:color="FFFFFF" w:themeColor="background1"/>
        <w:insideV w:val="single" w:sz="4" w:space="0" w:color="FFFFFF" w:themeColor="background1"/>
      </w:tblBorders>
    </w:tblPr>
    <w:tcPr>
      <w:shd w:val="clear" w:color="auto" w:fill="F3FAF8" w:themeFill="accent5" w:themeFillTint="19"/>
    </w:tcPr>
    <w:tblStylePr w:type="firstRow">
      <w:rPr>
        <w:b/>
        <w:bCs/>
      </w:rPr>
      <w:tblPr/>
      <w:tcPr>
        <w:tcBorders>
          <w:top w:val="nil"/>
          <w:left w:val="nil"/>
          <w:bottom w:val="single" w:sz="24" w:space="0" w:color="7090B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8E82" w:themeFill="accent5" w:themeFillShade="99"/>
      </w:tcPr>
    </w:tblStylePr>
    <w:tblStylePr w:type="firstCol">
      <w:rPr>
        <w:color w:val="FFFFFF" w:themeColor="background1"/>
      </w:rPr>
      <w:tblPr/>
      <w:tcPr>
        <w:tcBorders>
          <w:top w:val="nil"/>
          <w:left w:val="nil"/>
          <w:bottom w:val="nil"/>
          <w:right w:val="nil"/>
          <w:insideH w:val="single" w:sz="4" w:space="0" w:color="3C8E82" w:themeColor="accent5" w:themeShade="99"/>
          <w:insideV w:val="nil"/>
        </w:tcBorders>
        <w:shd w:val="clear" w:color="auto" w:fill="3C8E8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C8E82" w:themeFill="accent5" w:themeFillShade="99"/>
      </w:tcPr>
    </w:tblStylePr>
    <w:tblStylePr w:type="band1Vert">
      <w:tblPr/>
      <w:tcPr>
        <w:shd w:val="clear" w:color="auto" w:fill="CEEAE6" w:themeFill="accent5" w:themeFillTint="66"/>
      </w:tcPr>
    </w:tblStylePr>
    <w:tblStylePr w:type="band1Horz">
      <w:tblPr/>
      <w:tcPr>
        <w:shd w:val="clear" w:color="auto" w:fill="C3E5E0" w:themeFill="accent5" w:themeFillTint="7F"/>
      </w:tcPr>
    </w:tblStylePr>
    <w:tblStylePr w:type="neCell">
      <w:rPr>
        <w:color w:val="02253A" w:themeColor="text1"/>
      </w:rPr>
    </w:tblStylePr>
    <w:tblStylePr w:type="nwCell">
      <w:rPr>
        <w:color w:val="02253A" w:themeColor="text1"/>
      </w:rPr>
    </w:tblStylePr>
  </w:style>
  <w:style w:type="table" w:styleId="LightList-Accent1">
    <w:name w:val="Light List Accent 1"/>
    <w:basedOn w:val="TableNormal"/>
    <w:uiPriority w:val="66"/>
    <w:rsid w:val="006F0402"/>
    <w:rPr>
      <w:rFonts w:asciiTheme="minorHAnsi" w:hAnsiTheme="minorHAnsi"/>
    </w:rPr>
    <w:tblPr>
      <w:tblStyleRowBandSize w:val="1"/>
      <w:tblStyleColBandSize w:val="1"/>
      <w:tblBorders>
        <w:top w:val="single" w:sz="8" w:space="0" w:color="00A4A7" w:themeColor="accent1"/>
        <w:left w:val="single" w:sz="8" w:space="0" w:color="00A4A7" w:themeColor="accent1"/>
        <w:bottom w:val="single" w:sz="8" w:space="0" w:color="00A4A7" w:themeColor="accent1"/>
        <w:right w:val="single" w:sz="8" w:space="0" w:color="00A4A7" w:themeColor="accent1"/>
      </w:tblBorders>
    </w:tblPr>
    <w:tblStylePr w:type="firstRow">
      <w:pPr>
        <w:spacing w:before="0" w:after="0" w:line="240" w:lineRule="auto"/>
      </w:pPr>
      <w:rPr>
        <w:b/>
        <w:bCs/>
        <w:color w:val="FFFFFF" w:themeColor="background1"/>
      </w:rPr>
      <w:tblPr/>
      <w:tcPr>
        <w:shd w:val="clear" w:color="auto" w:fill="00A4A7" w:themeFill="accent1"/>
      </w:tcPr>
    </w:tblStylePr>
    <w:tblStylePr w:type="lastRow">
      <w:pPr>
        <w:spacing w:before="0" w:after="0" w:line="240" w:lineRule="auto"/>
      </w:pPr>
      <w:rPr>
        <w:b/>
        <w:bCs/>
      </w:rPr>
      <w:tblPr/>
      <w:tcPr>
        <w:tcBorders>
          <w:top w:val="double" w:sz="6" w:space="0" w:color="00A4A7" w:themeColor="accent1"/>
          <w:left w:val="single" w:sz="8" w:space="0" w:color="00A4A7" w:themeColor="accent1"/>
          <w:bottom w:val="single" w:sz="8" w:space="0" w:color="00A4A7" w:themeColor="accent1"/>
          <w:right w:val="single" w:sz="8" w:space="0" w:color="00A4A7" w:themeColor="accent1"/>
        </w:tcBorders>
      </w:tcPr>
    </w:tblStylePr>
    <w:tblStylePr w:type="firstCol">
      <w:rPr>
        <w:b/>
        <w:bCs/>
      </w:rPr>
    </w:tblStylePr>
    <w:tblStylePr w:type="lastCol">
      <w:rPr>
        <w:b/>
        <w:bCs/>
      </w:rPr>
    </w:tblStylePr>
    <w:tblStylePr w:type="band1Vert">
      <w:tblPr/>
      <w:tcPr>
        <w:tcBorders>
          <w:top w:val="single" w:sz="8" w:space="0" w:color="00A4A7" w:themeColor="accent1"/>
          <w:left w:val="single" w:sz="8" w:space="0" w:color="00A4A7" w:themeColor="accent1"/>
          <w:bottom w:val="single" w:sz="8" w:space="0" w:color="00A4A7" w:themeColor="accent1"/>
          <w:right w:val="single" w:sz="8" w:space="0" w:color="00A4A7" w:themeColor="accent1"/>
        </w:tcBorders>
      </w:tcPr>
    </w:tblStylePr>
    <w:tblStylePr w:type="band1Horz">
      <w:tblPr/>
      <w:tcPr>
        <w:tcBorders>
          <w:top w:val="single" w:sz="8" w:space="0" w:color="00A4A7" w:themeColor="accent1"/>
          <w:left w:val="single" w:sz="8" w:space="0" w:color="00A4A7" w:themeColor="accent1"/>
          <w:bottom w:val="single" w:sz="8" w:space="0" w:color="00A4A7" w:themeColor="accent1"/>
          <w:right w:val="single" w:sz="8" w:space="0" w:color="00A4A7" w:themeColor="accent1"/>
        </w:tcBorders>
      </w:tcPr>
    </w:tblStylePr>
  </w:style>
  <w:style w:type="table" w:styleId="ColorfulList-Accent1">
    <w:name w:val="Colorful List Accent 1"/>
    <w:basedOn w:val="TableNormal"/>
    <w:uiPriority w:val="67"/>
    <w:rsid w:val="006F0402"/>
    <w:rPr>
      <w:rFonts w:asciiTheme="minorHAnsi" w:hAnsiTheme="minorHAnsi"/>
      <w:color w:val="02253A" w:themeColor="text1"/>
    </w:rPr>
    <w:tblPr>
      <w:tblStyleRowBandSize w:val="1"/>
      <w:tblStyleColBandSize w:val="1"/>
    </w:tblPr>
    <w:tcPr>
      <w:shd w:val="clear" w:color="auto" w:fill="DDFEFF" w:themeFill="accent1" w:themeFillTint="19"/>
    </w:tcPr>
    <w:tblStylePr w:type="firstRow">
      <w:rPr>
        <w:b/>
        <w:bCs/>
        <w:color w:val="FFFFFF" w:themeColor="background1"/>
      </w:rPr>
      <w:tblPr/>
      <w:tcPr>
        <w:tcBorders>
          <w:bottom w:val="single" w:sz="12" w:space="0" w:color="FFFFFF" w:themeColor="background1"/>
        </w:tcBorders>
        <w:shd w:val="clear" w:color="auto" w:fill="78980A" w:themeFill="accent2" w:themeFillShade="CC"/>
      </w:tcPr>
    </w:tblStylePr>
    <w:tblStylePr w:type="lastRow">
      <w:rPr>
        <w:b/>
        <w:bCs/>
        <w:color w:val="78980A" w:themeColor="accent2" w:themeShade="CC"/>
      </w:rPr>
      <w:tblPr/>
      <w:tcPr>
        <w:tcBorders>
          <w:top w:val="single" w:sz="12" w:space="0" w:color="02253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DFF" w:themeFill="accent1" w:themeFillTint="3F"/>
      </w:tcPr>
    </w:tblStylePr>
    <w:tblStylePr w:type="band1Horz">
      <w:tblPr/>
      <w:tcPr>
        <w:shd w:val="clear" w:color="auto" w:fill="BAFDFF" w:themeFill="accent1" w:themeFillTint="33"/>
      </w:tcPr>
    </w:tblStylePr>
  </w:style>
  <w:style w:type="table" w:styleId="ColorfulList-Accent2">
    <w:name w:val="Colorful List Accent 2"/>
    <w:basedOn w:val="TableNormal"/>
    <w:uiPriority w:val="67"/>
    <w:rsid w:val="006F0402"/>
    <w:rPr>
      <w:rFonts w:asciiTheme="minorHAnsi" w:hAnsiTheme="minorHAnsi"/>
      <w:color w:val="02253A" w:themeColor="text1"/>
    </w:rPr>
    <w:tblPr>
      <w:tblStyleRowBandSize w:val="1"/>
      <w:tblStyleColBandSize w:val="1"/>
    </w:tblPr>
    <w:tcPr>
      <w:shd w:val="clear" w:color="auto" w:fill="F7FDE2" w:themeFill="accent2" w:themeFillTint="19"/>
    </w:tcPr>
    <w:tblStylePr w:type="firstRow">
      <w:rPr>
        <w:b/>
        <w:bCs/>
        <w:color w:val="FFFFFF" w:themeColor="background1"/>
      </w:rPr>
      <w:tblPr/>
      <w:tcPr>
        <w:tcBorders>
          <w:bottom w:val="single" w:sz="12" w:space="0" w:color="FFFFFF" w:themeColor="background1"/>
        </w:tcBorders>
        <w:shd w:val="clear" w:color="auto" w:fill="78980A" w:themeFill="accent2" w:themeFillShade="CC"/>
      </w:tcPr>
    </w:tblStylePr>
    <w:tblStylePr w:type="lastRow">
      <w:rPr>
        <w:b/>
        <w:bCs/>
        <w:color w:val="78980A" w:themeColor="accent2" w:themeShade="CC"/>
      </w:rPr>
      <w:tblPr/>
      <w:tcPr>
        <w:tcBorders>
          <w:top w:val="single" w:sz="12" w:space="0" w:color="02253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AB8" w:themeFill="accent2" w:themeFillTint="3F"/>
      </w:tcPr>
    </w:tblStylePr>
    <w:tblStylePr w:type="band1Horz">
      <w:tblPr/>
      <w:tcPr>
        <w:shd w:val="clear" w:color="auto" w:fill="EEFBC5" w:themeFill="accent2" w:themeFillTint="33"/>
      </w:tcPr>
    </w:tblStylePr>
  </w:style>
  <w:style w:type="table" w:styleId="ColorfulList-Accent3">
    <w:name w:val="Colorful List Accent 3"/>
    <w:basedOn w:val="TableNormal"/>
    <w:uiPriority w:val="67"/>
    <w:rsid w:val="006F0402"/>
    <w:rPr>
      <w:rFonts w:asciiTheme="minorHAnsi" w:hAnsiTheme="minorHAnsi"/>
      <w:color w:val="02253A" w:themeColor="text1"/>
    </w:rPr>
    <w:tblPr>
      <w:tblStyleRowBandSize w:val="1"/>
      <w:tblStyleColBandSize w:val="1"/>
    </w:tblPr>
    <w:tcPr>
      <w:shd w:val="clear" w:color="auto" w:fill="FCFBE8" w:themeFill="accent3" w:themeFillTint="19"/>
    </w:tcPr>
    <w:tblStylePr w:type="firstRow">
      <w:rPr>
        <w:b/>
        <w:bCs/>
        <w:color w:val="FFFFFF" w:themeColor="background1"/>
      </w:rPr>
      <w:tblPr/>
      <w:tcPr>
        <w:tcBorders>
          <w:bottom w:val="single" w:sz="12" w:space="0" w:color="FFFFFF" w:themeColor="background1"/>
        </w:tcBorders>
        <w:shd w:val="clear" w:color="auto" w:fill="DA791A" w:themeFill="accent4" w:themeFillShade="CC"/>
      </w:tcPr>
    </w:tblStylePr>
    <w:tblStylePr w:type="lastRow">
      <w:rPr>
        <w:b/>
        <w:bCs/>
        <w:color w:val="DA791A" w:themeColor="accent4" w:themeShade="CC"/>
      </w:rPr>
      <w:tblPr/>
      <w:tcPr>
        <w:tcBorders>
          <w:top w:val="single" w:sz="12" w:space="0" w:color="02253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C6" w:themeFill="accent3" w:themeFillTint="3F"/>
      </w:tcPr>
    </w:tblStylePr>
    <w:tblStylePr w:type="band1Horz">
      <w:tblPr/>
      <w:tcPr>
        <w:shd w:val="clear" w:color="auto" w:fill="F9F8D1" w:themeFill="accent3" w:themeFillTint="33"/>
      </w:tcPr>
    </w:tblStylePr>
  </w:style>
  <w:style w:type="table" w:styleId="ColorfulList-Accent4">
    <w:name w:val="Colorful List Accent 4"/>
    <w:basedOn w:val="TableNormal"/>
    <w:uiPriority w:val="67"/>
    <w:rsid w:val="006F0402"/>
    <w:rPr>
      <w:rFonts w:asciiTheme="minorHAnsi" w:hAnsiTheme="minorHAnsi"/>
      <w:color w:val="02253A" w:themeColor="text1"/>
    </w:rPr>
    <w:tblPr>
      <w:tblStyleRowBandSize w:val="1"/>
      <w:tblStyleColBandSize w:val="1"/>
    </w:tblPr>
    <w:tcPr>
      <w:shd w:val="clear" w:color="auto" w:fill="FCF4ED" w:themeFill="accent4" w:themeFillTint="19"/>
    </w:tcPr>
    <w:tblStylePr w:type="firstRow">
      <w:rPr>
        <w:b/>
        <w:bCs/>
        <w:color w:val="FFFFFF" w:themeColor="background1"/>
      </w:rPr>
      <w:tblPr/>
      <w:tcPr>
        <w:tcBorders>
          <w:bottom w:val="single" w:sz="12" w:space="0" w:color="FFFFFF" w:themeColor="background1"/>
        </w:tcBorders>
        <w:shd w:val="clear" w:color="auto" w:fill="B1AF18" w:themeFill="accent3" w:themeFillShade="CC"/>
      </w:tcPr>
    </w:tblStylePr>
    <w:tblStylePr w:type="lastRow">
      <w:rPr>
        <w:b/>
        <w:bCs/>
        <w:color w:val="B1AF18" w:themeColor="accent3" w:themeShade="CC"/>
      </w:rPr>
      <w:tblPr/>
      <w:tcPr>
        <w:tcBorders>
          <w:top w:val="single" w:sz="12" w:space="0" w:color="02253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5D2" w:themeFill="accent4" w:themeFillTint="3F"/>
      </w:tcPr>
    </w:tblStylePr>
    <w:tblStylePr w:type="band1Horz">
      <w:tblPr/>
      <w:tcPr>
        <w:shd w:val="clear" w:color="auto" w:fill="FAEADA" w:themeFill="accent4" w:themeFillTint="33"/>
      </w:tcPr>
    </w:tblStylePr>
  </w:style>
  <w:style w:type="table" w:styleId="ColorfulList-Accent5">
    <w:name w:val="Colorful List Accent 5"/>
    <w:basedOn w:val="TableNormal"/>
    <w:uiPriority w:val="67"/>
    <w:rsid w:val="006F0402"/>
    <w:rPr>
      <w:rFonts w:asciiTheme="minorHAnsi" w:hAnsiTheme="minorHAnsi"/>
      <w:color w:val="02253A" w:themeColor="text1"/>
    </w:rPr>
    <w:tblPr>
      <w:tblStyleRowBandSize w:val="1"/>
      <w:tblStyleColBandSize w:val="1"/>
    </w:tblPr>
    <w:tcPr>
      <w:shd w:val="clear" w:color="auto" w:fill="F3FAF8" w:themeFill="accent5" w:themeFillTint="19"/>
    </w:tcPr>
    <w:tblStylePr w:type="firstRow">
      <w:rPr>
        <w:b/>
        <w:bCs/>
        <w:color w:val="FFFFFF" w:themeColor="background1"/>
      </w:rPr>
      <w:tblPr/>
      <w:tcPr>
        <w:tcBorders>
          <w:bottom w:val="single" w:sz="12" w:space="0" w:color="FFFFFF" w:themeColor="background1"/>
        </w:tcBorders>
        <w:shd w:val="clear" w:color="auto" w:fill="4F719C" w:themeFill="accent6" w:themeFillShade="CC"/>
      </w:tcPr>
    </w:tblStylePr>
    <w:tblStylePr w:type="lastRow">
      <w:rPr>
        <w:b/>
        <w:bCs/>
        <w:color w:val="4F719C" w:themeColor="accent6" w:themeShade="CC"/>
      </w:rPr>
      <w:tblPr/>
      <w:tcPr>
        <w:tcBorders>
          <w:top w:val="single" w:sz="12" w:space="0" w:color="02253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EF" w:themeFill="accent5" w:themeFillTint="3F"/>
      </w:tcPr>
    </w:tblStylePr>
    <w:tblStylePr w:type="band1Horz">
      <w:tblPr/>
      <w:tcPr>
        <w:shd w:val="clear" w:color="auto" w:fill="E6F4F2" w:themeFill="accent5" w:themeFillTint="33"/>
      </w:tcPr>
    </w:tblStylePr>
  </w:style>
  <w:style w:type="table" w:styleId="LightGrid-Accent1">
    <w:name w:val="Light Grid Accent 1"/>
    <w:basedOn w:val="TableNormal"/>
    <w:uiPriority w:val="67"/>
    <w:rsid w:val="006F0402"/>
    <w:rPr>
      <w:rFonts w:asciiTheme="minorHAnsi" w:hAnsiTheme="minorHAnsi"/>
    </w:rPr>
    <w:tblPr>
      <w:tblStyleRowBandSize w:val="1"/>
      <w:tblStyleColBandSize w:val="1"/>
      <w:tblBorders>
        <w:top w:val="single" w:sz="8" w:space="0" w:color="00A4A7" w:themeColor="accent1"/>
        <w:left w:val="single" w:sz="8" w:space="0" w:color="00A4A7" w:themeColor="accent1"/>
        <w:bottom w:val="single" w:sz="8" w:space="0" w:color="00A4A7" w:themeColor="accent1"/>
        <w:right w:val="single" w:sz="8" w:space="0" w:color="00A4A7" w:themeColor="accent1"/>
        <w:insideH w:val="single" w:sz="8" w:space="0" w:color="00A4A7" w:themeColor="accent1"/>
        <w:insideV w:val="single" w:sz="8" w:space="0" w:color="00A4A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4A7" w:themeColor="accent1"/>
          <w:left w:val="single" w:sz="8" w:space="0" w:color="00A4A7" w:themeColor="accent1"/>
          <w:bottom w:val="single" w:sz="18" w:space="0" w:color="00A4A7" w:themeColor="accent1"/>
          <w:right w:val="single" w:sz="8" w:space="0" w:color="00A4A7" w:themeColor="accent1"/>
          <w:insideH w:val="nil"/>
          <w:insideV w:val="single" w:sz="8" w:space="0" w:color="00A4A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4A7" w:themeColor="accent1"/>
          <w:left w:val="single" w:sz="8" w:space="0" w:color="00A4A7" w:themeColor="accent1"/>
          <w:bottom w:val="single" w:sz="8" w:space="0" w:color="00A4A7" w:themeColor="accent1"/>
          <w:right w:val="single" w:sz="8" w:space="0" w:color="00A4A7" w:themeColor="accent1"/>
          <w:insideH w:val="nil"/>
          <w:insideV w:val="single" w:sz="8" w:space="0" w:color="00A4A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4A7" w:themeColor="accent1"/>
          <w:left w:val="single" w:sz="8" w:space="0" w:color="00A4A7" w:themeColor="accent1"/>
          <w:bottom w:val="single" w:sz="8" w:space="0" w:color="00A4A7" w:themeColor="accent1"/>
          <w:right w:val="single" w:sz="8" w:space="0" w:color="00A4A7" w:themeColor="accent1"/>
        </w:tcBorders>
      </w:tcPr>
    </w:tblStylePr>
    <w:tblStylePr w:type="band1Vert">
      <w:tblPr/>
      <w:tcPr>
        <w:tcBorders>
          <w:top w:val="single" w:sz="8" w:space="0" w:color="00A4A7" w:themeColor="accent1"/>
          <w:left w:val="single" w:sz="8" w:space="0" w:color="00A4A7" w:themeColor="accent1"/>
          <w:bottom w:val="single" w:sz="8" w:space="0" w:color="00A4A7" w:themeColor="accent1"/>
          <w:right w:val="single" w:sz="8" w:space="0" w:color="00A4A7" w:themeColor="accent1"/>
        </w:tcBorders>
        <w:shd w:val="clear" w:color="auto" w:fill="AAFDFF" w:themeFill="accent1" w:themeFillTint="3F"/>
      </w:tcPr>
    </w:tblStylePr>
    <w:tblStylePr w:type="band1Horz">
      <w:tblPr/>
      <w:tcPr>
        <w:tcBorders>
          <w:top w:val="single" w:sz="8" w:space="0" w:color="00A4A7" w:themeColor="accent1"/>
          <w:left w:val="single" w:sz="8" w:space="0" w:color="00A4A7" w:themeColor="accent1"/>
          <w:bottom w:val="single" w:sz="8" w:space="0" w:color="00A4A7" w:themeColor="accent1"/>
          <w:right w:val="single" w:sz="8" w:space="0" w:color="00A4A7" w:themeColor="accent1"/>
          <w:insideV w:val="single" w:sz="8" w:space="0" w:color="00A4A7" w:themeColor="accent1"/>
        </w:tcBorders>
        <w:shd w:val="clear" w:color="auto" w:fill="AAFDFF" w:themeFill="accent1" w:themeFillTint="3F"/>
      </w:tcPr>
    </w:tblStylePr>
    <w:tblStylePr w:type="band2Horz">
      <w:tblPr/>
      <w:tcPr>
        <w:tcBorders>
          <w:top w:val="single" w:sz="8" w:space="0" w:color="00A4A7" w:themeColor="accent1"/>
          <w:left w:val="single" w:sz="8" w:space="0" w:color="00A4A7" w:themeColor="accent1"/>
          <w:bottom w:val="single" w:sz="8" w:space="0" w:color="00A4A7" w:themeColor="accent1"/>
          <w:right w:val="single" w:sz="8" w:space="0" w:color="00A4A7" w:themeColor="accent1"/>
          <w:insideV w:val="single" w:sz="8" w:space="0" w:color="00A4A7" w:themeColor="accent1"/>
        </w:tcBorders>
      </w:tcPr>
    </w:tblStylePr>
  </w:style>
  <w:style w:type="character" w:styleId="PlaceholderText">
    <w:name w:val="Placeholder Text"/>
    <w:basedOn w:val="DefaultParagraphFont"/>
    <w:uiPriority w:val="67"/>
    <w:rsid w:val="006F0402"/>
    <w:rPr>
      <w:rFonts w:asciiTheme="minorHAnsi" w:hAnsiTheme="minorHAnsi"/>
      <w:color w:val="808080"/>
    </w:rPr>
  </w:style>
  <w:style w:type="table" w:styleId="ColorfulGrid-Accent1">
    <w:name w:val="Colorful Grid Accent 1"/>
    <w:basedOn w:val="TableNormal"/>
    <w:uiPriority w:val="68"/>
    <w:rsid w:val="006F0402"/>
    <w:rPr>
      <w:rFonts w:asciiTheme="minorHAnsi" w:hAnsiTheme="minorHAnsi"/>
      <w:color w:val="02253A" w:themeColor="text1"/>
    </w:rPr>
    <w:tblPr>
      <w:tblStyleRowBandSize w:val="1"/>
      <w:tblStyleColBandSize w:val="1"/>
      <w:tblBorders>
        <w:insideH w:val="single" w:sz="4" w:space="0" w:color="FFFFFF" w:themeColor="background1"/>
      </w:tblBorders>
    </w:tblPr>
    <w:tcPr>
      <w:shd w:val="clear" w:color="auto" w:fill="BAFDFF" w:themeFill="accent1" w:themeFillTint="33"/>
    </w:tcPr>
    <w:tblStylePr w:type="firstRow">
      <w:rPr>
        <w:b/>
        <w:bCs/>
      </w:rPr>
      <w:tblPr/>
      <w:tcPr>
        <w:shd w:val="clear" w:color="auto" w:fill="75FCFF" w:themeFill="accent1" w:themeFillTint="66"/>
      </w:tcPr>
    </w:tblStylePr>
    <w:tblStylePr w:type="lastRow">
      <w:rPr>
        <w:b/>
        <w:bCs/>
        <w:color w:val="02253A" w:themeColor="text1"/>
      </w:rPr>
      <w:tblPr/>
      <w:tcPr>
        <w:shd w:val="clear" w:color="auto" w:fill="75FCFF" w:themeFill="accent1" w:themeFillTint="66"/>
      </w:tcPr>
    </w:tblStylePr>
    <w:tblStylePr w:type="firstCol">
      <w:rPr>
        <w:color w:val="FFFFFF" w:themeColor="background1"/>
      </w:rPr>
      <w:tblPr/>
      <w:tcPr>
        <w:shd w:val="clear" w:color="auto" w:fill="007A7D" w:themeFill="accent1" w:themeFillShade="BF"/>
      </w:tcPr>
    </w:tblStylePr>
    <w:tblStylePr w:type="lastCol">
      <w:rPr>
        <w:color w:val="FFFFFF" w:themeColor="background1"/>
      </w:rPr>
      <w:tblPr/>
      <w:tcPr>
        <w:shd w:val="clear" w:color="auto" w:fill="007A7D" w:themeFill="accent1" w:themeFillShade="BF"/>
      </w:tcPr>
    </w:tblStylePr>
    <w:tblStylePr w:type="band1Vert">
      <w:tblPr/>
      <w:tcPr>
        <w:shd w:val="clear" w:color="auto" w:fill="54FBFF" w:themeFill="accent1" w:themeFillTint="7F"/>
      </w:tcPr>
    </w:tblStylePr>
    <w:tblStylePr w:type="band1Horz">
      <w:tblPr/>
      <w:tcPr>
        <w:shd w:val="clear" w:color="auto" w:fill="54FBFF" w:themeFill="accent1" w:themeFillTint="7F"/>
      </w:tcPr>
    </w:tblStylePr>
  </w:style>
  <w:style w:type="table" w:styleId="ColorfulGrid-Accent2">
    <w:name w:val="Colorful Grid Accent 2"/>
    <w:basedOn w:val="TableNormal"/>
    <w:uiPriority w:val="68"/>
    <w:rsid w:val="006F0402"/>
    <w:rPr>
      <w:rFonts w:asciiTheme="minorHAnsi" w:hAnsiTheme="minorHAnsi"/>
      <w:color w:val="02253A" w:themeColor="text1"/>
    </w:rPr>
    <w:tblPr>
      <w:tblStyleRowBandSize w:val="1"/>
      <w:tblStyleColBandSize w:val="1"/>
      <w:tblBorders>
        <w:insideH w:val="single" w:sz="4" w:space="0" w:color="FFFFFF" w:themeColor="background1"/>
      </w:tblBorders>
    </w:tblPr>
    <w:tcPr>
      <w:shd w:val="clear" w:color="auto" w:fill="EEFBC5" w:themeFill="accent2" w:themeFillTint="33"/>
    </w:tcPr>
    <w:tblStylePr w:type="firstRow">
      <w:rPr>
        <w:b/>
        <w:bCs/>
      </w:rPr>
      <w:tblPr/>
      <w:tcPr>
        <w:shd w:val="clear" w:color="auto" w:fill="DEF78C" w:themeFill="accent2" w:themeFillTint="66"/>
      </w:tcPr>
    </w:tblStylePr>
    <w:tblStylePr w:type="lastRow">
      <w:rPr>
        <w:b/>
        <w:bCs/>
        <w:color w:val="02253A" w:themeColor="text1"/>
      </w:rPr>
      <w:tblPr/>
      <w:tcPr>
        <w:shd w:val="clear" w:color="auto" w:fill="DEF78C" w:themeFill="accent2" w:themeFillTint="66"/>
      </w:tcPr>
    </w:tblStylePr>
    <w:tblStylePr w:type="firstCol">
      <w:rPr>
        <w:color w:val="FFFFFF" w:themeColor="background1"/>
      </w:rPr>
      <w:tblPr/>
      <w:tcPr>
        <w:shd w:val="clear" w:color="auto" w:fill="708E09" w:themeFill="accent2" w:themeFillShade="BF"/>
      </w:tcPr>
    </w:tblStylePr>
    <w:tblStylePr w:type="lastCol">
      <w:rPr>
        <w:color w:val="FFFFFF" w:themeColor="background1"/>
      </w:rPr>
      <w:tblPr/>
      <w:tcPr>
        <w:shd w:val="clear" w:color="auto" w:fill="708E09" w:themeFill="accent2" w:themeFillShade="BF"/>
      </w:tcPr>
    </w:tblStylePr>
    <w:tblStylePr w:type="band1Vert">
      <w:tblPr/>
      <w:tcPr>
        <w:shd w:val="clear" w:color="auto" w:fill="D7F570" w:themeFill="accent2" w:themeFillTint="7F"/>
      </w:tcPr>
    </w:tblStylePr>
    <w:tblStylePr w:type="band1Horz">
      <w:tblPr/>
      <w:tcPr>
        <w:shd w:val="clear" w:color="auto" w:fill="D7F570" w:themeFill="accent2" w:themeFillTint="7F"/>
      </w:tcPr>
    </w:tblStylePr>
  </w:style>
  <w:style w:type="table" w:styleId="ColorfulGrid-Accent3">
    <w:name w:val="Colorful Grid Accent 3"/>
    <w:basedOn w:val="TableNormal"/>
    <w:uiPriority w:val="68"/>
    <w:rsid w:val="006F0402"/>
    <w:rPr>
      <w:rFonts w:asciiTheme="minorHAnsi" w:hAnsiTheme="minorHAnsi"/>
      <w:color w:val="02253A" w:themeColor="text1"/>
    </w:rPr>
    <w:tblPr>
      <w:tblStyleRowBandSize w:val="1"/>
      <w:tblStyleColBandSize w:val="1"/>
      <w:tblBorders>
        <w:insideH w:val="single" w:sz="4" w:space="0" w:color="FFFFFF" w:themeColor="background1"/>
      </w:tblBorders>
    </w:tblPr>
    <w:tcPr>
      <w:shd w:val="clear" w:color="auto" w:fill="F9F8D1" w:themeFill="accent3" w:themeFillTint="33"/>
    </w:tcPr>
    <w:tblStylePr w:type="firstRow">
      <w:rPr>
        <w:b/>
        <w:bCs/>
      </w:rPr>
      <w:tblPr/>
      <w:tcPr>
        <w:shd w:val="clear" w:color="auto" w:fill="F2F1A3" w:themeFill="accent3" w:themeFillTint="66"/>
      </w:tcPr>
    </w:tblStylePr>
    <w:tblStylePr w:type="lastRow">
      <w:rPr>
        <w:b/>
        <w:bCs/>
        <w:color w:val="02253A" w:themeColor="text1"/>
      </w:rPr>
      <w:tblPr/>
      <w:tcPr>
        <w:shd w:val="clear" w:color="auto" w:fill="F2F1A3" w:themeFill="accent3" w:themeFillTint="66"/>
      </w:tcPr>
    </w:tblStylePr>
    <w:tblStylePr w:type="firstCol">
      <w:rPr>
        <w:color w:val="FFFFFF" w:themeColor="background1"/>
      </w:rPr>
      <w:tblPr/>
      <w:tcPr>
        <w:shd w:val="clear" w:color="auto" w:fill="A6A416" w:themeFill="accent3" w:themeFillShade="BF"/>
      </w:tcPr>
    </w:tblStylePr>
    <w:tblStylePr w:type="lastCol">
      <w:rPr>
        <w:color w:val="FFFFFF" w:themeColor="background1"/>
      </w:rPr>
      <w:tblPr/>
      <w:tcPr>
        <w:shd w:val="clear" w:color="auto" w:fill="A6A416" w:themeFill="accent3" w:themeFillShade="BF"/>
      </w:tcPr>
    </w:tblStylePr>
    <w:tblStylePr w:type="band1Vert">
      <w:tblPr/>
      <w:tcPr>
        <w:shd w:val="clear" w:color="auto" w:fill="EFEE8D" w:themeFill="accent3" w:themeFillTint="7F"/>
      </w:tcPr>
    </w:tblStylePr>
    <w:tblStylePr w:type="band1Horz">
      <w:tblPr/>
      <w:tcPr>
        <w:shd w:val="clear" w:color="auto" w:fill="EFEE8D" w:themeFill="accent3" w:themeFillTint="7F"/>
      </w:tcPr>
    </w:tblStylePr>
  </w:style>
  <w:style w:type="table" w:styleId="ColorfulGrid-Accent4">
    <w:name w:val="Colorful Grid Accent 4"/>
    <w:basedOn w:val="TableNormal"/>
    <w:uiPriority w:val="68"/>
    <w:rsid w:val="006F0402"/>
    <w:rPr>
      <w:rFonts w:asciiTheme="minorHAnsi" w:hAnsiTheme="minorHAnsi"/>
      <w:color w:val="02253A" w:themeColor="text1"/>
    </w:rPr>
    <w:tblPr>
      <w:tblStyleRowBandSize w:val="1"/>
      <w:tblStyleColBandSize w:val="1"/>
      <w:tblBorders>
        <w:insideH w:val="single" w:sz="4" w:space="0" w:color="FFFFFF" w:themeColor="background1"/>
      </w:tblBorders>
    </w:tblPr>
    <w:tcPr>
      <w:shd w:val="clear" w:color="auto" w:fill="FAEADA" w:themeFill="accent4" w:themeFillTint="33"/>
    </w:tcPr>
    <w:tblStylePr w:type="firstRow">
      <w:rPr>
        <w:b/>
        <w:bCs/>
      </w:rPr>
      <w:tblPr/>
      <w:tcPr>
        <w:shd w:val="clear" w:color="auto" w:fill="F6D5B6" w:themeFill="accent4" w:themeFillTint="66"/>
      </w:tcPr>
    </w:tblStylePr>
    <w:tblStylePr w:type="lastRow">
      <w:rPr>
        <w:b/>
        <w:bCs/>
        <w:color w:val="02253A" w:themeColor="text1"/>
      </w:rPr>
      <w:tblPr/>
      <w:tcPr>
        <w:shd w:val="clear" w:color="auto" w:fill="F6D5B6" w:themeFill="accent4" w:themeFillTint="66"/>
      </w:tcPr>
    </w:tblStylePr>
    <w:tblStylePr w:type="firstCol">
      <w:rPr>
        <w:color w:val="FFFFFF" w:themeColor="background1"/>
      </w:rPr>
      <w:tblPr/>
      <w:tcPr>
        <w:shd w:val="clear" w:color="auto" w:fill="CC7119" w:themeFill="accent4" w:themeFillShade="BF"/>
      </w:tcPr>
    </w:tblStylePr>
    <w:tblStylePr w:type="lastCol">
      <w:rPr>
        <w:color w:val="FFFFFF" w:themeColor="background1"/>
      </w:rPr>
      <w:tblPr/>
      <w:tcPr>
        <w:shd w:val="clear" w:color="auto" w:fill="CC7119" w:themeFill="accent4" w:themeFillShade="BF"/>
      </w:tcPr>
    </w:tblStylePr>
    <w:tblStylePr w:type="band1Vert">
      <w:tblPr/>
      <w:tcPr>
        <w:shd w:val="clear" w:color="auto" w:fill="F4CBA4" w:themeFill="accent4" w:themeFillTint="7F"/>
      </w:tcPr>
    </w:tblStylePr>
    <w:tblStylePr w:type="band1Horz">
      <w:tblPr/>
      <w:tcPr>
        <w:shd w:val="clear" w:color="auto" w:fill="F4CBA4" w:themeFill="accent4" w:themeFillTint="7F"/>
      </w:tcPr>
    </w:tblStylePr>
  </w:style>
  <w:style w:type="table" w:styleId="ColorfulGrid-Accent5">
    <w:name w:val="Colorful Grid Accent 5"/>
    <w:basedOn w:val="TableNormal"/>
    <w:uiPriority w:val="68"/>
    <w:rsid w:val="006F0402"/>
    <w:rPr>
      <w:rFonts w:asciiTheme="minorHAnsi" w:hAnsiTheme="minorHAnsi"/>
      <w:color w:val="02253A" w:themeColor="text1"/>
    </w:rPr>
    <w:tblPr>
      <w:tblStyleRowBandSize w:val="1"/>
      <w:tblStyleColBandSize w:val="1"/>
      <w:tblBorders>
        <w:insideH w:val="single" w:sz="4" w:space="0" w:color="FFFFFF" w:themeColor="background1"/>
      </w:tblBorders>
    </w:tblPr>
    <w:tcPr>
      <w:shd w:val="clear" w:color="auto" w:fill="E6F4F2" w:themeFill="accent5" w:themeFillTint="33"/>
    </w:tcPr>
    <w:tblStylePr w:type="firstRow">
      <w:rPr>
        <w:b/>
        <w:bCs/>
      </w:rPr>
      <w:tblPr/>
      <w:tcPr>
        <w:shd w:val="clear" w:color="auto" w:fill="CEEAE6" w:themeFill="accent5" w:themeFillTint="66"/>
      </w:tcPr>
    </w:tblStylePr>
    <w:tblStylePr w:type="lastRow">
      <w:rPr>
        <w:b/>
        <w:bCs/>
        <w:color w:val="02253A" w:themeColor="text1"/>
      </w:rPr>
      <w:tblPr/>
      <w:tcPr>
        <w:shd w:val="clear" w:color="auto" w:fill="CEEAE6" w:themeFill="accent5" w:themeFillTint="66"/>
      </w:tcPr>
    </w:tblStylePr>
    <w:tblStylePr w:type="firstCol">
      <w:rPr>
        <w:color w:val="FFFFFF" w:themeColor="background1"/>
      </w:rPr>
      <w:tblPr/>
      <w:tcPr>
        <w:shd w:val="clear" w:color="auto" w:fill="4BB1A3" w:themeFill="accent5" w:themeFillShade="BF"/>
      </w:tcPr>
    </w:tblStylePr>
    <w:tblStylePr w:type="lastCol">
      <w:rPr>
        <w:color w:val="FFFFFF" w:themeColor="background1"/>
      </w:rPr>
      <w:tblPr/>
      <w:tcPr>
        <w:shd w:val="clear" w:color="auto" w:fill="4BB1A3" w:themeFill="accent5" w:themeFillShade="BF"/>
      </w:tcPr>
    </w:tblStylePr>
    <w:tblStylePr w:type="band1Vert">
      <w:tblPr/>
      <w:tcPr>
        <w:shd w:val="clear" w:color="auto" w:fill="C3E5E0" w:themeFill="accent5" w:themeFillTint="7F"/>
      </w:tcPr>
    </w:tblStylePr>
    <w:tblStylePr w:type="band1Horz">
      <w:tblPr/>
      <w:tcPr>
        <w:shd w:val="clear" w:color="auto" w:fill="C3E5E0" w:themeFill="accent5" w:themeFillTint="7F"/>
      </w:tcPr>
    </w:tblStylePr>
  </w:style>
  <w:style w:type="table" w:styleId="MediumShading1-Accent1">
    <w:name w:val="Medium Shading 1 Accent 1"/>
    <w:basedOn w:val="TableNormal"/>
    <w:uiPriority w:val="68"/>
    <w:rsid w:val="006F0402"/>
    <w:rPr>
      <w:rFonts w:asciiTheme="minorHAnsi" w:hAnsiTheme="minorHAnsi"/>
    </w:rPr>
    <w:tblPr>
      <w:tblStyleRowBandSize w:val="1"/>
      <w:tblStyleColBandSize w:val="1"/>
      <w:tblBorders>
        <w:top w:val="single" w:sz="8" w:space="0" w:color="00F8FD" w:themeColor="accent1" w:themeTint="BF"/>
        <w:left w:val="single" w:sz="8" w:space="0" w:color="00F8FD" w:themeColor="accent1" w:themeTint="BF"/>
        <w:bottom w:val="single" w:sz="8" w:space="0" w:color="00F8FD" w:themeColor="accent1" w:themeTint="BF"/>
        <w:right w:val="single" w:sz="8" w:space="0" w:color="00F8FD" w:themeColor="accent1" w:themeTint="BF"/>
        <w:insideH w:val="single" w:sz="8" w:space="0" w:color="00F8FD" w:themeColor="accent1" w:themeTint="BF"/>
      </w:tblBorders>
    </w:tblPr>
    <w:tblStylePr w:type="firstRow">
      <w:pPr>
        <w:spacing w:before="0" w:after="0" w:line="240" w:lineRule="auto"/>
      </w:pPr>
      <w:rPr>
        <w:b/>
        <w:bCs/>
        <w:color w:val="FFFFFF" w:themeColor="background1"/>
      </w:rPr>
      <w:tblPr/>
      <w:tcPr>
        <w:tcBorders>
          <w:top w:val="single" w:sz="8" w:space="0" w:color="00F8FD" w:themeColor="accent1" w:themeTint="BF"/>
          <w:left w:val="single" w:sz="8" w:space="0" w:color="00F8FD" w:themeColor="accent1" w:themeTint="BF"/>
          <w:bottom w:val="single" w:sz="8" w:space="0" w:color="00F8FD" w:themeColor="accent1" w:themeTint="BF"/>
          <w:right w:val="single" w:sz="8" w:space="0" w:color="00F8FD" w:themeColor="accent1" w:themeTint="BF"/>
          <w:insideH w:val="nil"/>
          <w:insideV w:val="nil"/>
        </w:tcBorders>
        <w:shd w:val="clear" w:color="auto" w:fill="00A4A7" w:themeFill="accent1"/>
      </w:tcPr>
    </w:tblStylePr>
    <w:tblStylePr w:type="lastRow">
      <w:pPr>
        <w:spacing w:before="0" w:after="0" w:line="240" w:lineRule="auto"/>
      </w:pPr>
      <w:rPr>
        <w:b/>
        <w:bCs/>
      </w:rPr>
      <w:tblPr/>
      <w:tcPr>
        <w:tcBorders>
          <w:top w:val="double" w:sz="6" w:space="0" w:color="00F8FD" w:themeColor="accent1" w:themeTint="BF"/>
          <w:left w:val="single" w:sz="8" w:space="0" w:color="00F8FD" w:themeColor="accent1" w:themeTint="BF"/>
          <w:bottom w:val="single" w:sz="8" w:space="0" w:color="00F8FD" w:themeColor="accent1" w:themeTint="BF"/>
          <w:right w:val="single" w:sz="8" w:space="0" w:color="00F8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FDFF" w:themeFill="accent1" w:themeFillTint="3F"/>
      </w:tcPr>
    </w:tblStylePr>
    <w:tblStylePr w:type="band1Horz">
      <w:tblPr/>
      <w:tcPr>
        <w:tcBorders>
          <w:insideH w:val="nil"/>
          <w:insideV w:val="nil"/>
        </w:tcBorders>
        <w:shd w:val="clear" w:color="auto" w:fill="AAFDFF" w:themeFill="accent1" w:themeFillTint="3F"/>
      </w:tcPr>
    </w:tblStylePr>
    <w:tblStylePr w:type="band2Horz">
      <w:tblPr/>
      <w:tcPr>
        <w:tcBorders>
          <w:insideH w:val="nil"/>
          <w:insideV w:val="nil"/>
        </w:tcBorders>
      </w:tcPr>
    </w:tblStylePr>
  </w:style>
  <w:style w:type="paragraph" w:styleId="NoSpacing">
    <w:name w:val="No Spacing"/>
    <w:uiPriority w:val="68"/>
    <w:rsid w:val="006F0402"/>
    <w:rPr>
      <w:rFonts w:asciiTheme="minorHAnsi" w:hAnsiTheme="minorHAnsi"/>
      <w:szCs w:val="24"/>
    </w:rPr>
  </w:style>
  <w:style w:type="table" w:styleId="LightShading">
    <w:name w:val="Light Shading"/>
    <w:basedOn w:val="TableNormal"/>
    <w:uiPriority w:val="69"/>
    <w:rsid w:val="006F0402"/>
    <w:rPr>
      <w:rFonts w:asciiTheme="minorHAnsi" w:hAnsiTheme="minorHAnsi"/>
      <w:color w:val="011B2B" w:themeColor="text1" w:themeShade="BF"/>
    </w:rPr>
    <w:tblPr>
      <w:tblStyleRowBandSize w:val="1"/>
      <w:tblStyleColBandSize w:val="1"/>
      <w:tblBorders>
        <w:top w:val="single" w:sz="8" w:space="0" w:color="02253A" w:themeColor="text1"/>
        <w:bottom w:val="single" w:sz="8" w:space="0" w:color="02253A" w:themeColor="text1"/>
      </w:tblBorders>
    </w:tblPr>
    <w:tblStylePr w:type="firstRow">
      <w:pPr>
        <w:spacing w:before="0" w:after="0" w:line="240" w:lineRule="auto"/>
      </w:pPr>
      <w:rPr>
        <w:b/>
        <w:bCs/>
      </w:rPr>
      <w:tblPr/>
      <w:tcPr>
        <w:tcBorders>
          <w:top w:val="single" w:sz="8" w:space="0" w:color="02253A" w:themeColor="text1"/>
          <w:left w:val="nil"/>
          <w:bottom w:val="single" w:sz="8" w:space="0" w:color="02253A" w:themeColor="text1"/>
          <w:right w:val="nil"/>
          <w:insideH w:val="nil"/>
          <w:insideV w:val="nil"/>
        </w:tcBorders>
      </w:tcPr>
    </w:tblStylePr>
    <w:tblStylePr w:type="lastRow">
      <w:pPr>
        <w:spacing w:before="0" w:after="0" w:line="240" w:lineRule="auto"/>
      </w:pPr>
      <w:rPr>
        <w:b/>
        <w:bCs/>
      </w:rPr>
      <w:tblPr/>
      <w:tcPr>
        <w:tcBorders>
          <w:top w:val="single" w:sz="8" w:space="0" w:color="02253A" w:themeColor="text1"/>
          <w:left w:val="nil"/>
          <w:bottom w:val="single" w:sz="8" w:space="0" w:color="02253A"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3D4FB" w:themeFill="text1" w:themeFillTint="3F"/>
      </w:tcPr>
    </w:tblStylePr>
    <w:tblStylePr w:type="band1Horz">
      <w:tblPr/>
      <w:tcPr>
        <w:tcBorders>
          <w:left w:val="nil"/>
          <w:right w:val="nil"/>
          <w:insideH w:val="nil"/>
          <w:insideV w:val="nil"/>
        </w:tcBorders>
        <w:shd w:val="clear" w:color="auto" w:fill="93D4FB" w:themeFill="text1" w:themeFillTint="3F"/>
      </w:tcPr>
    </w:tblStylePr>
  </w:style>
  <w:style w:type="table" w:styleId="LightShading-Accent2">
    <w:name w:val="Light Shading Accent 2"/>
    <w:basedOn w:val="TableNormal"/>
    <w:uiPriority w:val="69"/>
    <w:rsid w:val="006F0402"/>
    <w:rPr>
      <w:rFonts w:asciiTheme="minorHAnsi" w:hAnsiTheme="minorHAnsi"/>
      <w:color w:val="708E09" w:themeColor="accent2" w:themeShade="BF"/>
    </w:rPr>
    <w:tblPr>
      <w:tblStyleRowBandSize w:val="1"/>
      <w:tblStyleColBandSize w:val="1"/>
      <w:tblBorders>
        <w:top w:val="single" w:sz="8" w:space="0" w:color="97BF0D" w:themeColor="accent2"/>
        <w:bottom w:val="single" w:sz="8" w:space="0" w:color="97BF0D" w:themeColor="accent2"/>
      </w:tblBorders>
    </w:tblPr>
    <w:tblStylePr w:type="firstRow">
      <w:pPr>
        <w:spacing w:before="0" w:after="0" w:line="240" w:lineRule="auto"/>
      </w:pPr>
      <w:rPr>
        <w:b/>
        <w:bCs/>
      </w:rPr>
      <w:tblPr/>
      <w:tcPr>
        <w:tcBorders>
          <w:top w:val="single" w:sz="8" w:space="0" w:color="97BF0D" w:themeColor="accent2"/>
          <w:left w:val="nil"/>
          <w:bottom w:val="single" w:sz="8" w:space="0" w:color="97BF0D" w:themeColor="accent2"/>
          <w:right w:val="nil"/>
          <w:insideH w:val="nil"/>
          <w:insideV w:val="nil"/>
        </w:tcBorders>
      </w:tcPr>
    </w:tblStylePr>
    <w:tblStylePr w:type="lastRow">
      <w:pPr>
        <w:spacing w:before="0" w:after="0" w:line="240" w:lineRule="auto"/>
      </w:pPr>
      <w:rPr>
        <w:b/>
        <w:bCs/>
      </w:rPr>
      <w:tblPr/>
      <w:tcPr>
        <w:tcBorders>
          <w:top w:val="single" w:sz="8" w:space="0" w:color="97BF0D" w:themeColor="accent2"/>
          <w:left w:val="nil"/>
          <w:bottom w:val="single" w:sz="8" w:space="0" w:color="97BF0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AB8" w:themeFill="accent2" w:themeFillTint="3F"/>
      </w:tcPr>
    </w:tblStylePr>
    <w:tblStylePr w:type="band1Horz">
      <w:tblPr/>
      <w:tcPr>
        <w:tcBorders>
          <w:left w:val="nil"/>
          <w:right w:val="nil"/>
          <w:insideH w:val="nil"/>
          <w:insideV w:val="nil"/>
        </w:tcBorders>
        <w:shd w:val="clear" w:color="auto" w:fill="EBFAB8" w:themeFill="accent2" w:themeFillTint="3F"/>
      </w:tcPr>
    </w:tblStylePr>
  </w:style>
  <w:style w:type="table" w:styleId="LightShading-Accent3">
    <w:name w:val="Light Shading Accent 3"/>
    <w:basedOn w:val="TableNormal"/>
    <w:uiPriority w:val="69"/>
    <w:rsid w:val="006F0402"/>
    <w:rPr>
      <w:rFonts w:asciiTheme="minorHAnsi" w:hAnsiTheme="minorHAnsi"/>
      <w:color w:val="A6A416" w:themeColor="accent3" w:themeShade="BF"/>
    </w:rPr>
    <w:tblPr>
      <w:tblStyleRowBandSize w:val="1"/>
      <w:tblStyleColBandSize w:val="1"/>
      <w:tblBorders>
        <w:top w:val="single" w:sz="8" w:space="0" w:color="DEDC1E" w:themeColor="accent3"/>
        <w:bottom w:val="single" w:sz="8" w:space="0" w:color="DEDC1E" w:themeColor="accent3"/>
      </w:tblBorders>
    </w:tblPr>
    <w:tblStylePr w:type="firstRow">
      <w:pPr>
        <w:spacing w:before="0" w:after="0" w:line="240" w:lineRule="auto"/>
      </w:pPr>
      <w:rPr>
        <w:b/>
        <w:bCs/>
      </w:rPr>
      <w:tblPr/>
      <w:tcPr>
        <w:tcBorders>
          <w:top w:val="single" w:sz="8" w:space="0" w:color="DEDC1E" w:themeColor="accent3"/>
          <w:left w:val="nil"/>
          <w:bottom w:val="single" w:sz="8" w:space="0" w:color="DEDC1E" w:themeColor="accent3"/>
          <w:right w:val="nil"/>
          <w:insideH w:val="nil"/>
          <w:insideV w:val="nil"/>
        </w:tcBorders>
      </w:tcPr>
    </w:tblStylePr>
    <w:tblStylePr w:type="lastRow">
      <w:pPr>
        <w:spacing w:before="0" w:after="0" w:line="240" w:lineRule="auto"/>
      </w:pPr>
      <w:rPr>
        <w:b/>
        <w:bCs/>
      </w:rPr>
      <w:tblPr/>
      <w:tcPr>
        <w:tcBorders>
          <w:top w:val="single" w:sz="8" w:space="0" w:color="DEDC1E" w:themeColor="accent3"/>
          <w:left w:val="nil"/>
          <w:bottom w:val="single" w:sz="8" w:space="0" w:color="DEDC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C6" w:themeFill="accent3" w:themeFillTint="3F"/>
      </w:tcPr>
    </w:tblStylePr>
    <w:tblStylePr w:type="band1Horz">
      <w:tblPr/>
      <w:tcPr>
        <w:tcBorders>
          <w:left w:val="nil"/>
          <w:right w:val="nil"/>
          <w:insideH w:val="nil"/>
          <w:insideV w:val="nil"/>
        </w:tcBorders>
        <w:shd w:val="clear" w:color="auto" w:fill="F7F6C6" w:themeFill="accent3" w:themeFillTint="3F"/>
      </w:tcPr>
    </w:tblStylePr>
  </w:style>
  <w:style w:type="table" w:styleId="LightShading-Accent4">
    <w:name w:val="Light Shading Accent 4"/>
    <w:basedOn w:val="TableNormal"/>
    <w:uiPriority w:val="69"/>
    <w:rsid w:val="006F0402"/>
    <w:rPr>
      <w:rFonts w:asciiTheme="minorHAnsi" w:hAnsiTheme="minorHAnsi"/>
      <w:color w:val="CC7119" w:themeColor="accent4" w:themeShade="BF"/>
    </w:rPr>
    <w:tblPr>
      <w:tblStyleRowBandSize w:val="1"/>
      <w:tblStyleColBandSize w:val="1"/>
      <w:tblBorders>
        <w:top w:val="single" w:sz="8" w:space="0" w:color="E9994A" w:themeColor="accent4"/>
        <w:bottom w:val="single" w:sz="8" w:space="0" w:color="E9994A" w:themeColor="accent4"/>
      </w:tblBorders>
    </w:tblPr>
    <w:tblStylePr w:type="firstRow">
      <w:pPr>
        <w:spacing w:before="0" w:after="0" w:line="240" w:lineRule="auto"/>
      </w:pPr>
      <w:rPr>
        <w:b/>
        <w:bCs/>
      </w:rPr>
      <w:tblPr/>
      <w:tcPr>
        <w:tcBorders>
          <w:top w:val="single" w:sz="8" w:space="0" w:color="E9994A" w:themeColor="accent4"/>
          <w:left w:val="nil"/>
          <w:bottom w:val="single" w:sz="8" w:space="0" w:color="E9994A" w:themeColor="accent4"/>
          <w:right w:val="nil"/>
          <w:insideH w:val="nil"/>
          <w:insideV w:val="nil"/>
        </w:tcBorders>
      </w:tcPr>
    </w:tblStylePr>
    <w:tblStylePr w:type="lastRow">
      <w:pPr>
        <w:spacing w:before="0" w:after="0" w:line="240" w:lineRule="auto"/>
      </w:pPr>
      <w:rPr>
        <w:b/>
        <w:bCs/>
      </w:rPr>
      <w:tblPr/>
      <w:tcPr>
        <w:tcBorders>
          <w:top w:val="single" w:sz="8" w:space="0" w:color="E9994A" w:themeColor="accent4"/>
          <w:left w:val="nil"/>
          <w:bottom w:val="single" w:sz="8" w:space="0" w:color="E9994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5D2" w:themeFill="accent4" w:themeFillTint="3F"/>
      </w:tcPr>
    </w:tblStylePr>
    <w:tblStylePr w:type="band1Horz">
      <w:tblPr/>
      <w:tcPr>
        <w:tcBorders>
          <w:left w:val="nil"/>
          <w:right w:val="nil"/>
          <w:insideH w:val="nil"/>
          <w:insideV w:val="nil"/>
        </w:tcBorders>
        <w:shd w:val="clear" w:color="auto" w:fill="F9E5D2" w:themeFill="accent4" w:themeFillTint="3F"/>
      </w:tcPr>
    </w:tblStylePr>
  </w:style>
  <w:style w:type="table" w:styleId="LightShading-Accent5">
    <w:name w:val="Light Shading Accent 5"/>
    <w:basedOn w:val="TableNormal"/>
    <w:uiPriority w:val="69"/>
    <w:rsid w:val="006F0402"/>
    <w:rPr>
      <w:rFonts w:asciiTheme="minorHAnsi" w:hAnsiTheme="minorHAnsi"/>
      <w:color w:val="4BB1A3" w:themeColor="accent5" w:themeShade="BF"/>
    </w:rPr>
    <w:tblPr>
      <w:tblStyleRowBandSize w:val="1"/>
      <w:tblStyleColBandSize w:val="1"/>
      <w:tblBorders>
        <w:top w:val="single" w:sz="8" w:space="0" w:color="87CCC2" w:themeColor="accent5"/>
        <w:bottom w:val="single" w:sz="8" w:space="0" w:color="87CCC2" w:themeColor="accent5"/>
      </w:tblBorders>
    </w:tblPr>
    <w:tblStylePr w:type="firstRow">
      <w:pPr>
        <w:spacing w:before="0" w:after="0" w:line="240" w:lineRule="auto"/>
      </w:pPr>
      <w:rPr>
        <w:b/>
        <w:bCs/>
      </w:rPr>
      <w:tblPr/>
      <w:tcPr>
        <w:tcBorders>
          <w:top w:val="single" w:sz="8" w:space="0" w:color="87CCC2" w:themeColor="accent5"/>
          <w:left w:val="nil"/>
          <w:bottom w:val="single" w:sz="8" w:space="0" w:color="87CCC2" w:themeColor="accent5"/>
          <w:right w:val="nil"/>
          <w:insideH w:val="nil"/>
          <w:insideV w:val="nil"/>
        </w:tcBorders>
      </w:tcPr>
    </w:tblStylePr>
    <w:tblStylePr w:type="lastRow">
      <w:pPr>
        <w:spacing w:before="0" w:after="0" w:line="240" w:lineRule="auto"/>
      </w:pPr>
      <w:rPr>
        <w:b/>
        <w:bCs/>
      </w:rPr>
      <w:tblPr/>
      <w:tcPr>
        <w:tcBorders>
          <w:top w:val="single" w:sz="8" w:space="0" w:color="87CCC2" w:themeColor="accent5"/>
          <w:left w:val="nil"/>
          <w:bottom w:val="single" w:sz="8" w:space="0" w:color="87CCC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EF" w:themeFill="accent5" w:themeFillTint="3F"/>
      </w:tcPr>
    </w:tblStylePr>
    <w:tblStylePr w:type="band1Horz">
      <w:tblPr/>
      <w:tcPr>
        <w:tcBorders>
          <w:left w:val="nil"/>
          <w:right w:val="nil"/>
          <w:insideH w:val="nil"/>
          <w:insideV w:val="nil"/>
        </w:tcBorders>
        <w:shd w:val="clear" w:color="auto" w:fill="E1F2EF" w:themeFill="accent5" w:themeFillTint="3F"/>
      </w:tcPr>
    </w:tblStylePr>
  </w:style>
  <w:style w:type="table" w:styleId="LightShading-Accent6">
    <w:name w:val="Light Shading Accent 6"/>
    <w:basedOn w:val="TableNormal"/>
    <w:uiPriority w:val="69"/>
    <w:rsid w:val="006F0402"/>
    <w:rPr>
      <w:rFonts w:asciiTheme="minorHAnsi" w:hAnsiTheme="minorHAnsi"/>
      <w:color w:val="4A6A92" w:themeColor="accent6" w:themeShade="BF"/>
    </w:rPr>
    <w:tblPr>
      <w:tblStyleRowBandSize w:val="1"/>
      <w:tblStyleColBandSize w:val="1"/>
      <w:tblBorders>
        <w:top w:val="single" w:sz="8" w:space="0" w:color="7090B7" w:themeColor="accent6"/>
        <w:bottom w:val="single" w:sz="8" w:space="0" w:color="7090B7" w:themeColor="accent6"/>
      </w:tblBorders>
    </w:tblPr>
    <w:tblStylePr w:type="firstRow">
      <w:pPr>
        <w:spacing w:before="0" w:after="0" w:line="240" w:lineRule="auto"/>
      </w:pPr>
      <w:rPr>
        <w:b/>
        <w:bCs/>
      </w:rPr>
      <w:tblPr/>
      <w:tcPr>
        <w:tcBorders>
          <w:top w:val="single" w:sz="8" w:space="0" w:color="7090B7" w:themeColor="accent6"/>
          <w:left w:val="nil"/>
          <w:bottom w:val="single" w:sz="8" w:space="0" w:color="7090B7" w:themeColor="accent6"/>
          <w:right w:val="nil"/>
          <w:insideH w:val="nil"/>
          <w:insideV w:val="nil"/>
        </w:tcBorders>
      </w:tcPr>
    </w:tblStylePr>
    <w:tblStylePr w:type="lastRow">
      <w:pPr>
        <w:spacing w:before="0" w:after="0" w:line="240" w:lineRule="auto"/>
      </w:pPr>
      <w:rPr>
        <w:b/>
        <w:bCs/>
      </w:rPr>
      <w:tblPr/>
      <w:tcPr>
        <w:tcBorders>
          <w:top w:val="single" w:sz="8" w:space="0" w:color="7090B7" w:themeColor="accent6"/>
          <w:left w:val="nil"/>
          <w:bottom w:val="single" w:sz="8" w:space="0" w:color="7090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3ED" w:themeFill="accent6" w:themeFillTint="3F"/>
      </w:tcPr>
    </w:tblStylePr>
    <w:tblStylePr w:type="band1Horz">
      <w:tblPr/>
      <w:tcPr>
        <w:tcBorders>
          <w:left w:val="nil"/>
          <w:right w:val="nil"/>
          <w:insideH w:val="nil"/>
          <w:insideV w:val="nil"/>
        </w:tcBorders>
        <w:shd w:val="clear" w:color="auto" w:fill="DBE3ED" w:themeFill="accent6" w:themeFillTint="3F"/>
      </w:tcPr>
    </w:tblStylePr>
  </w:style>
  <w:style w:type="table" w:styleId="MediumShading2-Accent1">
    <w:name w:val="Medium Shading 2 Accent 1"/>
    <w:basedOn w:val="TableNormal"/>
    <w:uiPriority w:val="69"/>
    <w:rsid w:val="006F0402"/>
    <w:rPr>
      <w:rFonts w:asciiTheme="minorHAnsi" w:hAnsi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4A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4A7" w:themeFill="accent1"/>
      </w:tcPr>
    </w:tblStylePr>
    <w:tblStylePr w:type="lastCol">
      <w:rPr>
        <w:b/>
        <w:bCs/>
        <w:color w:val="FFFFFF" w:themeColor="background1"/>
      </w:rPr>
      <w:tblPr/>
      <w:tcPr>
        <w:tcBorders>
          <w:left w:val="nil"/>
          <w:right w:val="nil"/>
          <w:insideH w:val="nil"/>
          <w:insideV w:val="nil"/>
        </w:tcBorders>
        <w:shd w:val="clear" w:color="auto" w:fill="00A4A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70"/>
    <w:rsid w:val="006F0402"/>
    <w:rPr>
      <w:rFonts w:asciiTheme="minorHAnsi" w:hAnsiTheme="minorHAnsi"/>
    </w:rPr>
    <w:tblPr>
      <w:tblStyleRowBandSize w:val="1"/>
      <w:tblStyleColBandSize w:val="1"/>
      <w:tblBorders>
        <w:top w:val="single" w:sz="8" w:space="0" w:color="02253A" w:themeColor="text1"/>
        <w:left w:val="single" w:sz="8" w:space="0" w:color="02253A" w:themeColor="text1"/>
        <w:bottom w:val="single" w:sz="8" w:space="0" w:color="02253A" w:themeColor="text1"/>
        <w:right w:val="single" w:sz="8" w:space="0" w:color="02253A" w:themeColor="text1"/>
      </w:tblBorders>
    </w:tblPr>
    <w:tblStylePr w:type="firstRow">
      <w:pPr>
        <w:spacing w:before="0" w:after="0" w:line="240" w:lineRule="auto"/>
      </w:pPr>
      <w:rPr>
        <w:b/>
        <w:bCs/>
        <w:color w:val="FFFFFF" w:themeColor="background1"/>
      </w:rPr>
      <w:tblPr/>
      <w:tcPr>
        <w:shd w:val="clear" w:color="auto" w:fill="02253A" w:themeFill="text1"/>
      </w:tcPr>
    </w:tblStylePr>
    <w:tblStylePr w:type="lastRow">
      <w:pPr>
        <w:spacing w:before="0" w:after="0" w:line="240" w:lineRule="auto"/>
      </w:pPr>
      <w:rPr>
        <w:b/>
        <w:bCs/>
      </w:rPr>
      <w:tblPr/>
      <w:tcPr>
        <w:tcBorders>
          <w:top w:val="double" w:sz="6" w:space="0" w:color="02253A" w:themeColor="text1"/>
          <w:left w:val="single" w:sz="8" w:space="0" w:color="02253A" w:themeColor="text1"/>
          <w:bottom w:val="single" w:sz="8" w:space="0" w:color="02253A" w:themeColor="text1"/>
          <w:right w:val="single" w:sz="8" w:space="0" w:color="02253A" w:themeColor="text1"/>
        </w:tcBorders>
      </w:tcPr>
    </w:tblStylePr>
    <w:tblStylePr w:type="firstCol">
      <w:rPr>
        <w:b/>
        <w:bCs/>
      </w:rPr>
    </w:tblStylePr>
    <w:tblStylePr w:type="lastCol">
      <w:rPr>
        <w:b/>
        <w:bCs/>
      </w:rPr>
    </w:tblStylePr>
    <w:tblStylePr w:type="band1Vert">
      <w:tblPr/>
      <w:tcPr>
        <w:tcBorders>
          <w:top w:val="single" w:sz="8" w:space="0" w:color="02253A" w:themeColor="text1"/>
          <w:left w:val="single" w:sz="8" w:space="0" w:color="02253A" w:themeColor="text1"/>
          <w:bottom w:val="single" w:sz="8" w:space="0" w:color="02253A" w:themeColor="text1"/>
          <w:right w:val="single" w:sz="8" w:space="0" w:color="02253A" w:themeColor="text1"/>
        </w:tcBorders>
      </w:tcPr>
    </w:tblStylePr>
    <w:tblStylePr w:type="band1Horz">
      <w:tblPr/>
      <w:tcPr>
        <w:tcBorders>
          <w:top w:val="single" w:sz="8" w:space="0" w:color="02253A" w:themeColor="text1"/>
          <w:left w:val="single" w:sz="8" w:space="0" w:color="02253A" w:themeColor="text1"/>
          <w:bottom w:val="single" w:sz="8" w:space="0" w:color="02253A" w:themeColor="text1"/>
          <w:right w:val="single" w:sz="8" w:space="0" w:color="02253A" w:themeColor="text1"/>
        </w:tcBorders>
      </w:tcPr>
    </w:tblStylePr>
  </w:style>
  <w:style w:type="table" w:styleId="LightList-Accent2">
    <w:name w:val="Light List Accent 2"/>
    <w:basedOn w:val="TableNormal"/>
    <w:uiPriority w:val="70"/>
    <w:rsid w:val="006F0402"/>
    <w:rPr>
      <w:rFonts w:asciiTheme="minorHAnsi" w:hAnsiTheme="minorHAnsi"/>
    </w:rPr>
    <w:tblPr>
      <w:tblStyleRowBandSize w:val="1"/>
      <w:tblStyleColBandSize w:val="1"/>
      <w:tblBorders>
        <w:top w:val="single" w:sz="8" w:space="0" w:color="97BF0D" w:themeColor="accent2"/>
        <w:left w:val="single" w:sz="8" w:space="0" w:color="97BF0D" w:themeColor="accent2"/>
        <w:bottom w:val="single" w:sz="8" w:space="0" w:color="97BF0D" w:themeColor="accent2"/>
        <w:right w:val="single" w:sz="8" w:space="0" w:color="97BF0D" w:themeColor="accent2"/>
      </w:tblBorders>
    </w:tblPr>
    <w:tblStylePr w:type="firstRow">
      <w:pPr>
        <w:spacing w:before="0" w:after="0" w:line="240" w:lineRule="auto"/>
      </w:pPr>
      <w:rPr>
        <w:b/>
        <w:bCs/>
        <w:color w:val="FFFFFF" w:themeColor="background1"/>
      </w:rPr>
      <w:tblPr/>
      <w:tcPr>
        <w:shd w:val="clear" w:color="auto" w:fill="97BF0D" w:themeFill="accent2"/>
      </w:tcPr>
    </w:tblStylePr>
    <w:tblStylePr w:type="lastRow">
      <w:pPr>
        <w:spacing w:before="0" w:after="0" w:line="240" w:lineRule="auto"/>
      </w:pPr>
      <w:rPr>
        <w:b/>
        <w:bCs/>
      </w:rPr>
      <w:tblPr/>
      <w:tcPr>
        <w:tcBorders>
          <w:top w:val="double" w:sz="6" w:space="0" w:color="97BF0D" w:themeColor="accent2"/>
          <w:left w:val="single" w:sz="8" w:space="0" w:color="97BF0D" w:themeColor="accent2"/>
          <w:bottom w:val="single" w:sz="8" w:space="0" w:color="97BF0D" w:themeColor="accent2"/>
          <w:right w:val="single" w:sz="8" w:space="0" w:color="97BF0D" w:themeColor="accent2"/>
        </w:tcBorders>
      </w:tcPr>
    </w:tblStylePr>
    <w:tblStylePr w:type="firstCol">
      <w:rPr>
        <w:b/>
        <w:bCs/>
      </w:rPr>
    </w:tblStylePr>
    <w:tblStylePr w:type="lastCol">
      <w:rPr>
        <w:b/>
        <w:bCs/>
      </w:rPr>
    </w:tblStylePr>
    <w:tblStylePr w:type="band1Vert">
      <w:tblPr/>
      <w:tcPr>
        <w:tcBorders>
          <w:top w:val="single" w:sz="8" w:space="0" w:color="97BF0D" w:themeColor="accent2"/>
          <w:left w:val="single" w:sz="8" w:space="0" w:color="97BF0D" w:themeColor="accent2"/>
          <w:bottom w:val="single" w:sz="8" w:space="0" w:color="97BF0D" w:themeColor="accent2"/>
          <w:right w:val="single" w:sz="8" w:space="0" w:color="97BF0D" w:themeColor="accent2"/>
        </w:tcBorders>
      </w:tcPr>
    </w:tblStylePr>
    <w:tblStylePr w:type="band1Horz">
      <w:tblPr/>
      <w:tcPr>
        <w:tcBorders>
          <w:top w:val="single" w:sz="8" w:space="0" w:color="97BF0D" w:themeColor="accent2"/>
          <w:left w:val="single" w:sz="8" w:space="0" w:color="97BF0D" w:themeColor="accent2"/>
          <w:bottom w:val="single" w:sz="8" w:space="0" w:color="97BF0D" w:themeColor="accent2"/>
          <w:right w:val="single" w:sz="8" w:space="0" w:color="97BF0D" w:themeColor="accent2"/>
        </w:tcBorders>
      </w:tcPr>
    </w:tblStylePr>
  </w:style>
  <w:style w:type="table" w:styleId="LightList-Accent3">
    <w:name w:val="Light List Accent 3"/>
    <w:basedOn w:val="TableNormal"/>
    <w:uiPriority w:val="70"/>
    <w:rsid w:val="006F0402"/>
    <w:rPr>
      <w:rFonts w:asciiTheme="minorHAnsi" w:hAnsiTheme="minorHAnsi"/>
    </w:rPr>
    <w:tblPr>
      <w:tblStyleRowBandSize w:val="1"/>
      <w:tblStyleColBandSize w:val="1"/>
      <w:tblBorders>
        <w:top w:val="single" w:sz="8" w:space="0" w:color="DEDC1E" w:themeColor="accent3"/>
        <w:left w:val="single" w:sz="8" w:space="0" w:color="DEDC1E" w:themeColor="accent3"/>
        <w:bottom w:val="single" w:sz="8" w:space="0" w:color="DEDC1E" w:themeColor="accent3"/>
        <w:right w:val="single" w:sz="8" w:space="0" w:color="DEDC1E" w:themeColor="accent3"/>
      </w:tblBorders>
    </w:tblPr>
    <w:tblStylePr w:type="firstRow">
      <w:pPr>
        <w:spacing w:before="0" w:after="0" w:line="240" w:lineRule="auto"/>
      </w:pPr>
      <w:rPr>
        <w:b/>
        <w:bCs/>
        <w:color w:val="FFFFFF" w:themeColor="background1"/>
      </w:rPr>
      <w:tblPr/>
      <w:tcPr>
        <w:shd w:val="clear" w:color="auto" w:fill="DEDC1E" w:themeFill="accent3"/>
      </w:tcPr>
    </w:tblStylePr>
    <w:tblStylePr w:type="lastRow">
      <w:pPr>
        <w:spacing w:before="0" w:after="0" w:line="240" w:lineRule="auto"/>
      </w:pPr>
      <w:rPr>
        <w:b/>
        <w:bCs/>
      </w:rPr>
      <w:tblPr/>
      <w:tcPr>
        <w:tcBorders>
          <w:top w:val="double" w:sz="6" w:space="0" w:color="DEDC1E" w:themeColor="accent3"/>
          <w:left w:val="single" w:sz="8" w:space="0" w:color="DEDC1E" w:themeColor="accent3"/>
          <w:bottom w:val="single" w:sz="8" w:space="0" w:color="DEDC1E" w:themeColor="accent3"/>
          <w:right w:val="single" w:sz="8" w:space="0" w:color="DEDC1E" w:themeColor="accent3"/>
        </w:tcBorders>
      </w:tcPr>
    </w:tblStylePr>
    <w:tblStylePr w:type="firstCol">
      <w:rPr>
        <w:b/>
        <w:bCs/>
      </w:rPr>
    </w:tblStylePr>
    <w:tblStylePr w:type="lastCol">
      <w:rPr>
        <w:b/>
        <w:bCs/>
      </w:rPr>
    </w:tblStylePr>
    <w:tblStylePr w:type="band1Vert">
      <w:tblPr/>
      <w:tcPr>
        <w:tcBorders>
          <w:top w:val="single" w:sz="8" w:space="0" w:color="DEDC1E" w:themeColor="accent3"/>
          <w:left w:val="single" w:sz="8" w:space="0" w:color="DEDC1E" w:themeColor="accent3"/>
          <w:bottom w:val="single" w:sz="8" w:space="0" w:color="DEDC1E" w:themeColor="accent3"/>
          <w:right w:val="single" w:sz="8" w:space="0" w:color="DEDC1E" w:themeColor="accent3"/>
        </w:tcBorders>
      </w:tcPr>
    </w:tblStylePr>
    <w:tblStylePr w:type="band1Horz">
      <w:tblPr/>
      <w:tcPr>
        <w:tcBorders>
          <w:top w:val="single" w:sz="8" w:space="0" w:color="DEDC1E" w:themeColor="accent3"/>
          <w:left w:val="single" w:sz="8" w:space="0" w:color="DEDC1E" w:themeColor="accent3"/>
          <w:bottom w:val="single" w:sz="8" w:space="0" w:color="DEDC1E" w:themeColor="accent3"/>
          <w:right w:val="single" w:sz="8" w:space="0" w:color="DEDC1E" w:themeColor="accent3"/>
        </w:tcBorders>
      </w:tcPr>
    </w:tblStylePr>
  </w:style>
  <w:style w:type="table" w:styleId="LightList-Accent4">
    <w:name w:val="Light List Accent 4"/>
    <w:basedOn w:val="TableNormal"/>
    <w:uiPriority w:val="70"/>
    <w:rsid w:val="006F0402"/>
    <w:rPr>
      <w:rFonts w:asciiTheme="minorHAnsi" w:hAnsiTheme="minorHAnsi"/>
    </w:rPr>
    <w:tblPr>
      <w:tblStyleRowBandSize w:val="1"/>
      <w:tblStyleColBandSize w:val="1"/>
      <w:tblBorders>
        <w:top w:val="single" w:sz="8" w:space="0" w:color="E9994A" w:themeColor="accent4"/>
        <w:left w:val="single" w:sz="8" w:space="0" w:color="E9994A" w:themeColor="accent4"/>
        <w:bottom w:val="single" w:sz="8" w:space="0" w:color="E9994A" w:themeColor="accent4"/>
        <w:right w:val="single" w:sz="8" w:space="0" w:color="E9994A" w:themeColor="accent4"/>
      </w:tblBorders>
    </w:tblPr>
    <w:tblStylePr w:type="firstRow">
      <w:pPr>
        <w:spacing w:before="0" w:after="0" w:line="240" w:lineRule="auto"/>
      </w:pPr>
      <w:rPr>
        <w:b/>
        <w:bCs/>
        <w:color w:val="FFFFFF" w:themeColor="background1"/>
      </w:rPr>
      <w:tblPr/>
      <w:tcPr>
        <w:shd w:val="clear" w:color="auto" w:fill="E9994A" w:themeFill="accent4"/>
      </w:tcPr>
    </w:tblStylePr>
    <w:tblStylePr w:type="lastRow">
      <w:pPr>
        <w:spacing w:before="0" w:after="0" w:line="240" w:lineRule="auto"/>
      </w:pPr>
      <w:rPr>
        <w:b/>
        <w:bCs/>
      </w:rPr>
      <w:tblPr/>
      <w:tcPr>
        <w:tcBorders>
          <w:top w:val="double" w:sz="6" w:space="0" w:color="E9994A" w:themeColor="accent4"/>
          <w:left w:val="single" w:sz="8" w:space="0" w:color="E9994A" w:themeColor="accent4"/>
          <w:bottom w:val="single" w:sz="8" w:space="0" w:color="E9994A" w:themeColor="accent4"/>
          <w:right w:val="single" w:sz="8" w:space="0" w:color="E9994A" w:themeColor="accent4"/>
        </w:tcBorders>
      </w:tcPr>
    </w:tblStylePr>
    <w:tblStylePr w:type="firstCol">
      <w:rPr>
        <w:b/>
        <w:bCs/>
      </w:rPr>
    </w:tblStylePr>
    <w:tblStylePr w:type="lastCol">
      <w:rPr>
        <w:b/>
        <w:bCs/>
      </w:rPr>
    </w:tblStylePr>
    <w:tblStylePr w:type="band1Vert">
      <w:tblPr/>
      <w:tcPr>
        <w:tcBorders>
          <w:top w:val="single" w:sz="8" w:space="0" w:color="E9994A" w:themeColor="accent4"/>
          <w:left w:val="single" w:sz="8" w:space="0" w:color="E9994A" w:themeColor="accent4"/>
          <w:bottom w:val="single" w:sz="8" w:space="0" w:color="E9994A" w:themeColor="accent4"/>
          <w:right w:val="single" w:sz="8" w:space="0" w:color="E9994A" w:themeColor="accent4"/>
        </w:tcBorders>
      </w:tcPr>
    </w:tblStylePr>
    <w:tblStylePr w:type="band1Horz">
      <w:tblPr/>
      <w:tcPr>
        <w:tcBorders>
          <w:top w:val="single" w:sz="8" w:space="0" w:color="E9994A" w:themeColor="accent4"/>
          <w:left w:val="single" w:sz="8" w:space="0" w:color="E9994A" w:themeColor="accent4"/>
          <w:bottom w:val="single" w:sz="8" w:space="0" w:color="E9994A" w:themeColor="accent4"/>
          <w:right w:val="single" w:sz="8" w:space="0" w:color="E9994A" w:themeColor="accent4"/>
        </w:tcBorders>
      </w:tcPr>
    </w:tblStylePr>
  </w:style>
  <w:style w:type="table" w:styleId="LightList-Accent5">
    <w:name w:val="Light List Accent 5"/>
    <w:basedOn w:val="TableNormal"/>
    <w:uiPriority w:val="70"/>
    <w:rsid w:val="006F0402"/>
    <w:rPr>
      <w:rFonts w:asciiTheme="minorHAnsi" w:hAnsiTheme="minorHAnsi"/>
    </w:rPr>
    <w:tblPr>
      <w:tblStyleRowBandSize w:val="1"/>
      <w:tblStyleColBandSize w:val="1"/>
      <w:tblBorders>
        <w:top w:val="single" w:sz="8" w:space="0" w:color="87CCC2" w:themeColor="accent5"/>
        <w:left w:val="single" w:sz="8" w:space="0" w:color="87CCC2" w:themeColor="accent5"/>
        <w:bottom w:val="single" w:sz="8" w:space="0" w:color="87CCC2" w:themeColor="accent5"/>
        <w:right w:val="single" w:sz="8" w:space="0" w:color="87CCC2" w:themeColor="accent5"/>
      </w:tblBorders>
    </w:tblPr>
    <w:tblStylePr w:type="firstRow">
      <w:pPr>
        <w:spacing w:before="0" w:after="0" w:line="240" w:lineRule="auto"/>
      </w:pPr>
      <w:rPr>
        <w:b/>
        <w:bCs/>
        <w:color w:val="FFFFFF" w:themeColor="background1"/>
      </w:rPr>
      <w:tblPr/>
      <w:tcPr>
        <w:shd w:val="clear" w:color="auto" w:fill="87CCC2" w:themeFill="accent5"/>
      </w:tcPr>
    </w:tblStylePr>
    <w:tblStylePr w:type="lastRow">
      <w:pPr>
        <w:spacing w:before="0" w:after="0" w:line="240" w:lineRule="auto"/>
      </w:pPr>
      <w:rPr>
        <w:b/>
        <w:bCs/>
      </w:rPr>
      <w:tblPr/>
      <w:tcPr>
        <w:tcBorders>
          <w:top w:val="double" w:sz="6" w:space="0" w:color="87CCC2" w:themeColor="accent5"/>
          <w:left w:val="single" w:sz="8" w:space="0" w:color="87CCC2" w:themeColor="accent5"/>
          <w:bottom w:val="single" w:sz="8" w:space="0" w:color="87CCC2" w:themeColor="accent5"/>
          <w:right w:val="single" w:sz="8" w:space="0" w:color="87CCC2" w:themeColor="accent5"/>
        </w:tcBorders>
      </w:tcPr>
    </w:tblStylePr>
    <w:tblStylePr w:type="firstCol">
      <w:rPr>
        <w:b/>
        <w:bCs/>
      </w:rPr>
    </w:tblStylePr>
    <w:tblStylePr w:type="lastCol">
      <w:rPr>
        <w:b/>
        <w:bCs/>
      </w:rPr>
    </w:tblStylePr>
    <w:tblStylePr w:type="band1Vert">
      <w:tblPr/>
      <w:tcPr>
        <w:tcBorders>
          <w:top w:val="single" w:sz="8" w:space="0" w:color="87CCC2" w:themeColor="accent5"/>
          <w:left w:val="single" w:sz="8" w:space="0" w:color="87CCC2" w:themeColor="accent5"/>
          <w:bottom w:val="single" w:sz="8" w:space="0" w:color="87CCC2" w:themeColor="accent5"/>
          <w:right w:val="single" w:sz="8" w:space="0" w:color="87CCC2" w:themeColor="accent5"/>
        </w:tcBorders>
      </w:tcPr>
    </w:tblStylePr>
    <w:tblStylePr w:type="band1Horz">
      <w:tblPr/>
      <w:tcPr>
        <w:tcBorders>
          <w:top w:val="single" w:sz="8" w:space="0" w:color="87CCC2" w:themeColor="accent5"/>
          <w:left w:val="single" w:sz="8" w:space="0" w:color="87CCC2" w:themeColor="accent5"/>
          <w:bottom w:val="single" w:sz="8" w:space="0" w:color="87CCC2" w:themeColor="accent5"/>
          <w:right w:val="single" w:sz="8" w:space="0" w:color="87CCC2" w:themeColor="accent5"/>
        </w:tcBorders>
      </w:tcPr>
    </w:tblStylePr>
  </w:style>
  <w:style w:type="table" w:styleId="LightList-Accent6">
    <w:name w:val="Light List Accent 6"/>
    <w:basedOn w:val="TableNormal"/>
    <w:uiPriority w:val="70"/>
    <w:rsid w:val="006F0402"/>
    <w:rPr>
      <w:rFonts w:asciiTheme="minorHAnsi" w:hAnsiTheme="minorHAnsi"/>
    </w:rPr>
    <w:tblPr>
      <w:tblStyleRowBandSize w:val="1"/>
      <w:tblStyleColBandSize w:val="1"/>
      <w:tblBorders>
        <w:top w:val="single" w:sz="8" w:space="0" w:color="7090B7" w:themeColor="accent6"/>
        <w:left w:val="single" w:sz="8" w:space="0" w:color="7090B7" w:themeColor="accent6"/>
        <w:bottom w:val="single" w:sz="8" w:space="0" w:color="7090B7" w:themeColor="accent6"/>
        <w:right w:val="single" w:sz="8" w:space="0" w:color="7090B7" w:themeColor="accent6"/>
      </w:tblBorders>
    </w:tblPr>
    <w:tblStylePr w:type="firstRow">
      <w:pPr>
        <w:spacing w:before="0" w:after="0" w:line="240" w:lineRule="auto"/>
      </w:pPr>
      <w:rPr>
        <w:b/>
        <w:bCs/>
        <w:color w:val="FFFFFF" w:themeColor="background1"/>
      </w:rPr>
      <w:tblPr/>
      <w:tcPr>
        <w:shd w:val="clear" w:color="auto" w:fill="7090B7" w:themeFill="accent6"/>
      </w:tcPr>
    </w:tblStylePr>
    <w:tblStylePr w:type="lastRow">
      <w:pPr>
        <w:spacing w:before="0" w:after="0" w:line="240" w:lineRule="auto"/>
      </w:pPr>
      <w:rPr>
        <w:b/>
        <w:bCs/>
      </w:rPr>
      <w:tblPr/>
      <w:tcPr>
        <w:tcBorders>
          <w:top w:val="double" w:sz="6" w:space="0" w:color="7090B7" w:themeColor="accent6"/>
          <w:left w:val="single" w:sz="8" w:space="0" w:color="7090B7" w:themeColor="accent6"/>
          <w:bottom w:val="single" w:sz="8" w:space="0" w:color="7090B7" w:themeColor="accent6"/>
          <w:right w:val="single" w:sz="8" w:space="0" w:color="7090B7" w:themeColor="accent6"/>
        </w:tcBorders>
      </w:tcPr>
    </w:tblStylePr>
    <w:tblStylePr w:type="firstCol">
      <w:rPr>
        <w:b/>
        <w:bCs/>
      </w:rPr>
    </w:tblStylePr>
    <w:tblStylePr w:type="lastCol">
      <w:rPr>
        <w:b/>
        <w:bCs/>
      </w:rPr>
    </w:tblStylePr>
    <w:tblStylePr w:type="band1Vert">
      <w:tblPr/>
      <w:tcPr>
        <w:tcBorders>
          <w:top w:val="single" w:sz="8" w:space="0" w:color="7090B7" w:themeColor="accent6"/>
          <w:left w:val="single" w:sz="8" w:space="0" w:color="7090B7" w:themeColor="accent6"/>
          <w:bottom w:val="single" w:sz="8" w:space="0" w:color="7090B7" w:themeColor="accent6"/>
          <w:right w:val="single" w:sz="8" w:space="0" w:color="7090B7" w:themeColor="accent6"/>
        </w:tcBorders>
      </w:tcPr>
    </w:tblStylePr>
    <w:tblStylePr w:type="band1Horz">
      <w:tblPr/>
      <w:tcPr>
        <w:tcBorders>
          <w:top w:val="single" w:sz="8" w:space="0" w:color="7090B7" w:themeColor="accent6"/>
          <w:left w:val="single" w:sz="8" w:space="0" w:color="7090B7" w:themeColor="accent6"/>
          <w:bottom w:val="single" w:sz="8" w:space="0" w:color="7090B7" w:themeColor="accent6"/>
          <w:right w:val="single" w:sz="8" w:space="0" w:color="7090B7" w:themeColor="accent6"/>
        </w:tcBorders>
      </w:tcPr>
    </w:tblStylePr>
  </w:style>
  <w:style w:type="table" w:styleId="MediumList1-Accent1">
    <w:name w:val="Medium List 1 Accent 1"/>
    <w:basedOn w:val="TableNormal"/>
    <w:uiPriority w:val="70"/>
    <w:rsid w:val="006F0402"/>
    <w:rPr>
      <w:rFonts w:asciiTheme="minorHAnsi" w:hAnsiTheme="minorHAnsi"/>
      <w:color w:val="02253A" w:themeColor="text1"/>
    </w:rPr>
    <w:tblPr>
      <w:tblStyleRowBandSize w:val="1"/>
      <w:tblStyleColBandSize w:val="1"/>
      <w:tblBorders>
        <w:top w:val="single" w:sz="8" w:space="0" w:color="00A4A7" w:themeColor="accent1"/>
        <w:bottom w:val="single" w:sz="8" w:space="0" w:color="00A4A7" w:themeColor="accent1"/>
      </w:tblBorders>
    </w:tblPr>
    <w:tblStylePr w:type="firstRow">
      <w:rPr>
        <w:rFonts w:asciiTheme="majorHAnsi" w:eastAsiaTheme="majorEastAsia" w:hAnsiTheme="majorHAnsi" w:cstheme="majorBidi"/>
      </w:rPr>
      <w:tblPr/>
      <w:tcPr>
        <w:tcBorders>
          <w:top w:val="nil"/>
          <w:bottom w:val="single" w:sz="8" w:space="0" w:color="00A4A7" w:themeColor="accent1"/>
        </w:tcBorders>
      </w:tcPr>
    </w:tblStylePr>
    <w:tblStylePr w:type="lastRow">
      <w:rPr>
        <w:b/>
        <w:bCs/>
        <w:color w:val="616365" w:themeColor="text2"/>
      </w:rPr>
      <w:tblPr/>
      <w:tcPr>
        <w:tcBorders>
          <w:top w:val="single" w:sz="8" w:space="0" w:color="00A4A7" w:themeColor="accent1"/>
          <w:bottom w:val="single" w:sz="8" w:space="0" w:color="00A4A7" w:themeColor="accent1"/>
        </w:tcBorders>
      </w:tcPr>
    </w:tblStylePr>
    <w:tblStylePr w:type="firstCol">
      <w:rPr>
        <w:b/>
        <w:bCs/>
      </w:rPr>
    </w:tblStylePr>
    <w:tblStylePr w:type="lastCol">
      <w:rPr>
        <w:b/>
        <w:bCs/>
      </w:rPr>
      <w:tblPr/>
      <w:tcPr>
        <w:tcBorders>
          <w:top w:val="single" w:sz="8" w:space="0" w:color="00A4A7" w:themeColor="accent1"/>
          <w:bottom w:val="single" w:sz="8" w:space="0" w:color="00A4A7" w:themeColor="accent1"/>
        </w:tcBorders>
      </w:tcPr>
    </w:tblStylePr>
    <w:tblStylePr w:type="band1Vert">
      <w:tblPr/>
      <w:tcPr>
        <w:shd w:val="clear" w:color="auto" w:fill="AAFDFF" w:themeFill="accent1" w:themeFillTint="3F"/>
      </w:tcPr>
    </w:tblStylePr>
    <w:tblStylePr w:type="band1Horz">
      <w:tblPr/>
      <w:tcPr>
        <w:shd w:val="clear" w:color="auto" w:fill="AAFDFF" w:themeFill="accent1" w:themeFillTint="3F"/>
      </w:tcPr>
    </w:tblStylePr>
  </w:style>
  <w:style w:type="table" w:styleId="LightGrid">
    <w:name w:val="Light Grid"/>
    <w:basedOn w:val="TableNormal"/>
    <w:uiPriority w:val="71"/>
    <w:rsid w:val="006F0402"/>
    <w:rPr>
      <w:rFonts w:asciiTheme="minorHAnsi" w:hAnsiTheme="minorHAnsi"/>
    </w:rPr>
    <w:tblPr>
      <w:tblStyleRowBandSize w:val="1"/>
      <w:tblStyleColBandSize w:val="1"/>
      <w:tblBorders>
        <w:top w:val="single" w:sz="8" w:space="0" w:color="02253A" w:themeColor="text1"/>
        <w:left w:val="single" w:sz="8" w:space="0" w:color="02253A" w:themeColor="text1"/>
        <w:bottom w:val="single" w:sz="8" w:space="0" w:color="02253A" w:themeColor="text1"/>
        <w:right w:val="single" w:sz="8" w:space="0" w:color="02253A" w:themeColor="text1"/>
        <w:insideH w:val="single" w:sz="8" w:space="0" w:color="02253A" w:themeColor="text1"/>
        <w:insideV w:val="single" w:sz="8" w:space="0" w:color="02253A"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253A" w:themeColor="text1"/>
          <w:left w:val="single" w:sz="8" w:space="0" w:color="02253A" w:themeColor="text1"/>
          <w:bottom w:val="single" w:sz="18" w:space="0" w:color="02253A" w:themeColor="text1"/>
          <w:right w:val="single" w:sz="8" w:space="0" w:color="02253A" w:themeColor="text1"/>
          <w:insideH w:val="nil"/>
          <w:insideV w:val="single" w:sz="8" w:space="0" w:color="02253A"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253A" w:themeColor="text1"/>
          <w:left w:val="single" w:sz="8" w:space="0" w:color="02253A" w:themeColor="text1"/>
          <w:bottom w:val="single" w:sz="8" w:space="0" w:color="02253A" w:themeColor="text1"/>
          <w:right w:val="single" w:sz="8" w:space="0" w:color="02253A" w:themeColor="text1"/>
          <w:insideH w:val="nil"/>
          <w:insideV w:val="single" w:sz="8" w:space="0" w:color="02253A"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253A" w:themeColor="text1"/>
          <w:left w:val="single" w:sz="8" w:space="0" w:color="02253A" w:themeColor="text1"/>
          <w:bottom w:val="single" w:sz="8" w:space="0" w:color="02253A" w:themeColor="text1"/>
          <w:right w:val="single" w:sz="8" w:space="0" w:color="02253A" w:themeColor="text1"/>
        </w:tcBorders>
      </w:tcPr>
    </w:tblStylePr>
    <w:tblStylePr w:type="band1Vert">
      <w:tblPr/>
      <w:tcPr>
        <w:tcBorders>
          <w:top w:val="single" w:sz="8" w:space="0" w:color="02253A" w:themeColor="text1"/>
          <w:left w:val="single" w:sz="8" w:space="0" w:color="02253A" w:themeColor="text1"/>
          <w:bottom w:val="single" w:sz="8" w:space="0" w:color="02253A" w:themeColor="text1"/>
          <w:right w:val="single" w:sz="8" w:space="0" w:color="02253A" w:themeColor="text1"/>
        </w:tcBorders>
        <w:shd w:val="clear" w:color="auto" w:fill="93D4FB" w:themeFill="text1" w:themeFillTint="3F"/>
      </w:tcPr>
    </w:tblStylePr>
    <w:tblStylePr w:type="band1Horz">
      <w:tblPr/>
      <w:tcPr>
        <w:tcBorders>
          <w:top w:val="single" w:sz="8" w:space="0" w:color="02253A" w:themeColor="text1"/>
          <w:left w:val="single" w:sz="8" w:space="0" w:color="02253A" w:themeColor="text1"/>
          <w:bottom w:val="single" w:sz="8" w:space="0" w:color="02253A" w:themeColor="text1"/>
          <w:right w:val="single" w:sz="8" w:space="0" w:color="02253A" w:themeColor="text1"/>
          <w:insideV w:val="single" w:sz="8" w:space="0" w:color="02253A" w:themeColor="text1"/>
        </w:tcBorders>
        <w:shd w:val="clear" w:color="auto" w:fill="93D4FB" w:themeFill="text1" w:themeFillTint="3F"/>
      </w:tcPr>
    </w:tblStylePr>
    <w:tblStylePr w:type="band2Horz">
      <w:tblPr/>
      <w:tcPr>
        <w:tcBorders>
          <w:top w:val="single" w:sz="8" w:space="0" w:color="02253A" w:themeColor="text1"/>
          <w:left w:val="single" w:sz="8" w:space="0" w:color="02253A" w:themeColor="text1"/>
          <w:bottom w:val="single" w:sz="8" w:space="0" w:color="02253A" w:themeColor="text1"/>
          <w:right w:val="single" w:sz="8" w:space="0" w:color="02253A" w:themeColor="text1"/>
          <w:insideV w:val="single" w:sz="8" w:space="0" w:color="02253A" w:themeColor="text1"/>
        </w:tcBorders>
      </w:tcPr>
    </w:tblStylePr>
  </w:style>
  <w:style w:type="table" w:styleId="LightGrid-Accent2">
    <w:name w:val="Light Grid Accent 2"/>
    <w:basedOn w:val="TableNormal"/>
    <w:uiPriority w:val="71"/>
    <w:rsid w:val="006F0402"/>
    <w:rPr>
      <w:rFonts w:asciiTheme="minorHAnsi" w:hAnsiTheme="minorHAnsi"/>
    </w:rPr>
    <w:tblPr>
      <w:tblStyleRowBandSize w:val="1"/>
      <w:tblStyleColBandSize w:val="1"/>
      <w:tblBorders>
        <w:top w:val="single" w:sz="8" w:space="0" w:color="97BF0D" w:themeColor="accent2"/>
        <w:left w:val="single" w:sz="8" w:space="0" w:color="97BF0D" w:themeColor="accent2"/>
        <w:bottom w:val="single" w:sz="8" w:space="0" w:color="97BF0D" w:themeColor="accent2"/>
        <w:right w:val="single" w:sz="8" w:space="0" w:color="97BF0D" w:themeColor="accent2"/>
        <w:insideH w:val="single" w:sz="8" w:space="0" w:color="97BF0D" w:themeColor="accent2"/>
        <w:insideV w:val="single" w:sz="8" w:space="0" w:color="97BF0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BF0D" w:themeColor="accent2"/>
          <w:left w:val="single" w:sz="8" w:space="0" w:color="97BF0D" w:themeColor="accent2"/>
          <w:bottom w:val="single" w:sz="18" w:space="0" w:color="97BF0D" w:themeColor="accent2"/>
          <w:right w:val="single" w:sz="8" w:space="0" w:color="97BF0D" w:themeColor="accent2"/>
          <w:insideH w:val="nil"/>
          <w:insideV w:val="single" w:sz="8" w:space="0" w:color="97BF0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BF0D" w:themeColor="accent2"/>
          <w:left w:val="single" w:sz="8" w:space="0" w:color="97BF0D" w:themeColor="accent2"/>
          <w:bottom w:val="single" w:sz="8" w:space="0" w:color="97BF0D" w:themeColor="accent2"/>
          <w:right w:val="single" w:sz="8" w:space="0" w:color="97BF0D" w:themeColor="accent2"/>
          <w:insideH w:val="nil"/>
          <w:insideV w:val="single" w:sz="8" w:space="0" w:color="97BF0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BF0D" w:themeColor="accent2"/>
          <w:left w:val="single" w:sz="8" w:space="0" w:color="97BF0D" w:themeColor="accent2"/>
          <w:bottom w:val="single" w:sz="8" w:space="0" w:color="97BF0D" w:themeColor="accent2"/>
          <w:right w:val="single" w:sz="8" w:space="0" w:color="97BF0D" w:themeColor="accent2"/>
        </w:tcBorders>
      </w:tcPr>
    </w:tblStylePr>
    <w:tblStylePr w:type="band1Vert">
      <w:tblPr/>
      <w:tcPr>
        <w:tcBorders>
          <w:top w:val="single" w:sz="8" w:space="0" w:color="97BF0D" w:themeColor="accent2"/>
          <w:left w:val="single" w:sz="8" w:space="0" w:color="97BF0D" w:themeColor="accent2"/>
          <w:bottom w:val="single" w:sz="8" w:space="0" w:color="97BF0D" w:themeColor="accent2"/>
          <w:right w:val="single" w:sz="8" w:space="0" w:color="97BF0D" w:themeColor="accent2"/>
        </w:tcBorders>
        <w:shd w:val="clear" w:color="auto" w:fill="EBFAB8" w:themeFill="accent2" w:themeFillTint="3F"/>
      </w:tcPr>
    </w:tblStylePr>
    <w:tblStylePr w:type="band1Horz">
      <w:tblPr/>
      <w:tcPr>
        <w:tcBorders>
          <w:top w:val="single" w:sz="8" w:space="0" w:color="97BF0D" w:themeColor="accent2"/>
          <w:left w:val="single" w:sz="8" w:space="0" w:color="97BF0D" w:themeColor="accent2"/>
          <w:bottom w:val="single" w:sz="8" w:space="0" w:color="97BF0D" w:themeColor="accent2"/>
          <w:right w:val="single" w:sz="8" w:space="0" w:color="97BF0D" w:themeColor="accent2"/>
          <w:insideV w:val="single" w:sz="8" w:space="0" w:color="97BF0D" w:themeColor="accent2"/>
        </w:tcBorders>
        <w:shd w:val="clear" w:color="auto" w:fill="EBFAB8" w:themeFill="accent2" w:themeFillTint="3F"/>
      </w:tcPr>
    </w:tblStylePr>
    <w:tblStylePr w:type="band2Horz">
      <w:tblPr/>
      <w:tcPr>
        <w:tcBorders>
          <w:top w:val="single" w:sz="8" w:space="0" w:color="97BF0D" w:themeColor="accent2"/>
          <w:left w:val="single" w:sz="8" w:space="0" w:color="97BF0D" w:themeColor="accent2"/>
          <w:bottom w:val="single" w:sz="8" w:space="0" w:color="97BF0D" w:themeColor="accent2"/>
          <w:right w:val="single" w:sz="8" w:space="0" w:color="97BF0D" w:themeColor="accent2"/>
          <w:insideV w:val="single" w:sz="8" w:space="0" w:color="97BF0D" w:themeColor="accent2"/>
        </w:tcBorders>
      </w:tcPr>
    </w:tblStylePr>
  </w:style>
  <w:style w:type="table" w:styleId="LightGrid-Accent3">
    <w:name w:val="Light Grid Accent 3"/>
    <w:basedOn w:val="TableNormal"/>
    <w:uiPriority w:val="71"/>
    <w:rsid w:val="006F0402"/>
    <w:rPr>
      <w:rFonts w:asciiTheme="minorHAnsi" w:hAnsiTheme="minorHAnsi"/>
    </w:rPr>
    <w:tblPr>
      <w:tblStyleRowBandSize w:val="1"/>
      <w:tblStyleColBandSize w:val="1"/>
      <w:tblBorders>
        <w:top w:val="single" w:sz="8" w:space="0" w:color="DEDC1E" w:themeColor="accent3"/>
        <w:left w:val="single" w:sz="8" w:space="0" w:color="DEDC1E" w:themeColor="accent3"/>
        <w:bottom w:val="single" w:sz="8" w:space="0" w:color="DEDC1E" w:themeColor="accent3"/>
        <w:right w:val="single" w:sz="8" w:space="0" w:color="DEDC1E" w:themeColor="accent3"/>
        <w:insideH w:val="single" w:sz="8" w:space="0" w:color="DEDC1E" w:themeColor="accent3"/>
        <w:insideV w:val="single" w:sz="8" w:space="0" w:color="DEDC1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DC1E" w:themeColor="accent3"/>
          <w:left w:val="single" w:sz="8" w:space="0" w:color="DEDC1E" w:themeColor="accent3"/>
          <w:bottom w:val="single" w:sz="18" w:space="0" w:color="DEDC1E" w:themeColor="accent3"/>
          <w:right w:val="single" w:sz="8" w:space="0" w:color="DEDC1E" w:themeColor="accent3"/>
          <w:insideH w:val="nil"/>
          <w:insideV w:val="single" w:sz="8" w:space="0" w:color="DEDC1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DC1E" w:themeColor="accent3"/>
          <w:left w:val="single" w:sz="8" w:space="0" w:color="DEDC1E" w:themeColor="accent3"/>
          <w:bottom w:val="single" w:sz="8" w:space="0" w:color="DEDC1E" w:themeColor="accent3"/>
          <w:right w:val="single" w:sz="8" w:space="0" w:color="DEDC1E" w:themeColor="accent3"/>
          <w:insideH w:val="nil"/>
          <w:insideV w:val="single" w:sz="8" w:space="0" w:color="DEDC1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DC1E" w:themeColor="accent3"/>
          <w:left w:val="single" w:sz="8" w:space="0" w:color="DEDC1E" w:themeColor="accent3"/>
          <w:bottom w:val="single" w:sz="8" w:space="0" w:color="DEDC1E" w:themeColor="accent3"/>
          <w:right w:val="single" w:sz="8" w:space="0" w:color="DEDC1E" w:themeColor="accent3"/>
        </w:tcBorders>
      </w:tcPr>
    </w:tblStylePr>
    <w:tblStylePr w:type="band1Vert">
      <w:tblPr/>
      <w:tcPr>
        <w:tcBorders>
          <w:top w:val="single" w:sz="8" w:space="0" w:color="DEDC1E" w:themeColor="accent3"/>
          <w:left w:val="single" w:sz="8" w:space="0" w:color="DEDC1E" w:themeColor="accent3"/>
          <w:bottom w:val="single" w:sz="8" w:space="0" w:color="DEDC1E" w:themeColor="accent3"/>
          <w:right w:val="single" w:sz="8" w:space="0" w:color="DEDC1E" w:themeColor="accent3"/>
        </w:tcBorders>
        <w:shd w:val="clear" w:color="auto" w:fill="F7F6C6" w:themeFill="accent3" w:themeFillTint="3F"/>
      </w:tcPr>
    </w:tblStylePr>
    <w:tblStylePr w:type="band1Horz">
      <w:tblPr/>
      <w:tcPr>
        <w:tcBorders>
          <w:top w:val="single" w:sz="8" w:space="0" w:color="DEDC1E" w:themeColor="accent3"/>
          <w:left w:val="single" w:sz="8" w:space="0" w:color="DEDC1E" w:themeColor="accent3"/>
          <w:bottom w:val="single" w:sz="8" w:space="0" w:color="DEDC1E" w:themeColor="accent3"/>
          <w:right w:val="single" w:sz="8" w:space="0" w:color="DEDC1E" w:themeColor="accent3"/>
          <w:insideV w:val="single" w:sz="8" w:space="0" w:color="DEDC1E" w:themeColor="accent3"/>
        </w:tcBorders>
        <w:shd w:val="clear" w:color="auto" w:fill="F7F6C6" w:themeFill="accent3" w:themeFillTint="3F"/>
      </w:tcPr>
    </w:tblStylePr>
    <w:tblStylePr w:type="band2Horz">
      <w:tblPr/>
      <w:tcPr>
        <w:tcBorders>
          <w:top w:val="single" w:sz="8" w:space="0" w:color="DEDC1E" w:themeColor="accent3"/>
          <w:left w:val="single" w:sz="8" w:space="0" w:color="DEDC1E" w:themeColor="accent3"/>
          <w:bottom w:val="single" w:sz="8" w:space="0" w:color="DEDC1E" w:themeColor="accent3"/>
          <w:right w:val="single" w:sz="8" w:space="0" w:color="DEDC1E" w:themeColor="accent3"/>
          <w:insideV w:val="single" w:sz="8" w:space="0" w:color="DEDC1E" w:themeColor="accent3"/>
        </w:tcBorders>
      </w:tcPr>
    </w:tblStylePr>
  </w:style>
  <w:style w:type="table" w:styleId="LightGrid-Accent4">
    <w:name w:val="Light Grid Accent 4"/>
    <w:basedOn w:val="TableNormal"/>
    <w:uiPriority w:val="71"/>
    <w:rsid w:val="006F0402"/>
    <w:rPr>
      <w:rFonts w:asciiTheme="minorHAnsi" w:hAnsiTheme="minorHAnsi"/>
    </w:rPr>
    <w:tblPr>
      <w:tblStyleRowBandSize w:val="1"/>
      <w:tblStyleColBandSize w:val="1"/>
      <w:tblBorders>
        <w:top w:val="single" w:sz="8" w:space="0" w:color="E9994A" w:themeColor="accent4"/>
        <w:left w:val="single" w:sz="8" w:space="0" w:color="E9994A" w:themeColor="accent4"/>
        <w:bottom w:val="single" w:sz="8" w:space="0" w:color="E9994A" w:themeColor="accent4"/>
        <w:right w:val="single" w:sz="8" w:space="0" w:color="E9994A" w:themeColor="accent4"/>
        <w:insideH w:val="single" w:sz="8" w:space="0" w:color="E9994A" w:themeColor="accent4"/>
        <w:insideV w:val="single" w:sz="8" w:space="0" w:color="E9994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994A" w:themeColor="accent4"/>
          <w:left w:val="single" w:sz="8" w:space="0" w:color="E9994A" w:themeColor="accent4"/>
          <w:bottom w:val="single" w:sz="18" w:space="0" w:color="E9994A" w:themeColor="accent4"/>
          <w:right w:val="single" w:sz="8" w:space="0" w:color="E9994A" w:themeColor="accent4"/>
          <w:insideH w:val="nil"/>
          <w:insideV w:val="single" w:sz="8" w:space="0" w:color="E9994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994A" w:themeColor="accent4"/>
          <w:left w:val="single" w:sz="8" w:space="0" w:color="E9994A" w:themeColor="accent4"/>
          <w:bottom w:val="single" w:sz="8" w:space="0" w:color="E9994A" w:themeColor="accent4"/>
          <w:right w:val="single" w:sz="8" w:space="0" w:color="E9994A" w:themeColor="accent4"/>
          <w:insideH w:val="nil"/>
          <w:insideV w:val="single" w:sz="8" w:space="0" w:color="E9994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994A" w:themeColor="accent4"/>
          <w:left w:val="single" w:sz="8" w:space="0" w:color="E9994A" w:themeColor="accent4"/>
          <w:bottom w:val="single" w:sz="8" w:space="0" w:color="E9994A" w:themeColor="accent4"/>
          <w:right w:val="single" w:sz="8" w:space="0" w:color="E9994A" w:themeColor="accent4"/>
        </w:tcBorders>
      </w:tcPr>
    </w:tblStylePr>
    <w:tblStylePr w:type="band1Vert">
      <w:tblPr/>
      <w:tcPr>
        <w:tcBorders>
          <w:top w:val="single" w:sz="8" w:space="0" w:color="E9994A" w:themeColor="accent4"/>
          <w:left w:val="single" w:sz="8" w:space="0" w:color="E9994A" w:themeColor="accent4"/>
          <w:bottom w:val="single" w:sz="8" w:space="0" w:color="E9994A" w:themeColor="accent4"/>
          <w:right w:val="single" w:sz="8" w:space="0" w:color="E9994A" w:themeColor="accent4"/>
        </w:tcBorders>
        <w:shd w:val="clear" w:color="auto" w:fill="F9E5D2" w:themeFill="accent4" w:themeFillTint="3F"/>
      </w:tcPr>
    </w:tblStylePr>
    <w:tblStylePr w:type="band1Horz">
      <w:tblPr/>
      <w:tcPr>
        <w:tcBorders>
          <w:top w:val="single" w:sz="8" w:space="0" w:color="E9994A" w:themeColor="accent4"/>
          <w:left w:val="single" w:sz="8" w:space="0" w:color="E9994A" w:themeColor="accent4"/>
          <w:bottom w:val="single" w:sz="8" w:space="0" w:color="E9994A" w:themeColor="accent4"/>
          <w:right w:val="single" w:sz="8" w:space="0" w:color="E9994A" w:themeColor="accent4"/>
          <w:insideV w:val="single" w:sz="8" w:space="0" w:color="E9994A" w:themeColor="accent4"/>
        </w:tcBorders>
        <w:shd w:val="clear" w:color="auto" w:fill="F9E5D2" w:themeFill="accent4" w:themeFillTint="3F"/>
      </w:tcPr>
    </w:tblStylePr>
    <w:tblStylePr w:type="band2Horz">
      <w:tblPr/>
      <w:tcPr>
        <w:tcBorders>
          <w:top w:val="single" w:sz="8" w:space="0" w:color="E9994A" w:themeColor="accent4"/>
          <w:left w:val="single" w:sz="8" w:space="0" w:color="E9994A" w:themeColor="accent4"/>
          <w:bottom w:val="single" w:sz="8" w:space="0" w:color="E9994A" w:themeColor="accent4"/>
          <w:right w:val="single" w:sz="8" w:space="0" w:color="E9994A" w:themeColor="accent4"/>
          <w:insideV w:val="single" w:sz="8" w:space="0" w:color="E9994A" w:themeColor="accent4"/>
        </w:tcBorders>
      </w:tcPr>
    </w:tblStylePr>
  </w:style>
  <w:style w:type="table" w:styleId="LightGrid-Accent5">
    <w:name w:val="Light Grid Accent 5"/>
    <w:basedOn w:val="TableNormal"/>
    <w:uiPriority w:val="71"/>
    <w:rsid w:val="006F0402"/>
    <w:rPr>
      <w:rFonts w:asciiTheme="minorHAnsi" w:hAnsiTheme="minorHAnsi"/>
    </w:rPr>
    <w:tblPr>
      <w:tblStyleRowBandSize w:val="1"/>
      <w:tblStyleColBandSize w:val="1"/>
      <w:tblBorders>
        <w:top w:val="single" w:sz="8" w:space="0" w:color="87CCC2" w:themeColor="accent5"/>
        <w:left w:val="single" w:sz="8" w:space="0" w:color="87CCC2" w:themeColor="accent5"/>
        <w:bottom w:val="single" w:sz="8" w:space="0" w:color="87CCC2" w:themeColor="accent5"/>
        <w:right w:val="single" w:sz="8" w:space="0" w:color="87CCC2" w:themeColor="accent5"/>
        <w:insideH w:val="single" w:sz="8" w:space="0" w:color="87CCC2" w:themeColor="accent5"/>
        <w:insideV w:val="single" w:sz="8" w:space="0" w:color="87CCC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CCC2" w:themeColor="accent5"/>
          <w:left w:val="single" w:sz="8" w:space="0" w:color="87CCC2" w:themeColor="accent5"/>
          <w:bottom w:val="single" w:sz="18" w:space="0" w:color="87CCC2" w:themeColor="accent5"/>
          <w:right w:val="single" w:sz="8" w:space="0" w:color="87CCC2" w:themeColor="accent5"/>
          <w:insideH w:val="nil"/>
          <w:insideV w:val="single" w:sz="8" w:space="0" w:color="87CCC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CCC2" w:themeColor="accent5"/>
          <w:left w:val="single" w:sz="8" w:space="0" w:color="87CCC2" w:themeColor="accent5"/>
          <w:bottom w:val="single" w:sz="8" w:space="0" w:color="87CCC2" w:themeColor="accent5"/>
          <w:right w:val="single" w:sz="8" w:space="0" w:color="87CCC2" w:themeColor="accent5"/>
          <w:insideH w:val="nil"/>
          <w:insideV w:val="single" w:sz="8" w:space="0" w:color="87CCC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CCC2" w:themeColor="accent5"/>
          <w:left w:val="single" w:sz="8" w:space="0" w:color="87CCC2" w:themeColor="accent5"/>
          <w:bottom w:val="single" w:sz="8" w:space="0" w:color="87CCC2" w:themeColor="accent5"/>
          <w:right w:val="single" w:sz="8" w:space="0" w:color="87CCC2" w:themeColor="accent5"/>
        </w:tcBorders>
      </w:tcPr>
    </w:tblStylePr>
    <w:tblStylePr w:type="band1Vert">
      <w:tblPr/>
      <w:tcPr>
        <w:tcBorders>
          <w:top w:val="single" w:sz="8" w:space="0" w:color="87CCC2" w:themeColor="accent5"/>
          <w:left w:val="single" w:sz="8" w:space="0" w:color="87CCC2" w:themeColor="accent5"/>
          <w:bottom w:val="single" w:sz="8" w:space="0" w:color="87CCC2" w:themeColor="accent5"/>
          <w:right w:val="single" w:sz="8" w:space="0" w:color="87CCC2" w:themeColor="accent5"/>
        </w:tcBorders>
        <w:shd w:val="clear" w:color="auto" w:fill="E1F2EF" w:themeFill="accent5" w:themeFillTint="3F"/>
      </w:tcPr>
    </w:tblStylePr>
    <w:tblStylePr w:type="band1Horz">
      <w:tblPr/>
      <w:tcPr>
        <w:tcBorders>
          <w:top w:val="single" w:sz="8" w:space="0" w:color="87CCC2" w:themeColor="accent5"/>
          <w:left w:val="single" w:sz="8" w:space="0" w:color="87CCC2" w:themeColor="accent5"/>
          <w:bottom w:val="single" w:sz="8" w:space="0" w:color="87CCC2" w:themeColor="accent5"/>
          <w:right w:val="single" w:sz="8" w:space="0" w:color="87CCC2" w:themeColor="accent5"/>
          <w:insideV w:val="single" w:sz="8" w:space="0" w:color="87CCC2" w:themeColor="accent5"/>
        </w:tcBorders>
        <w:shd w:val="clear" w:color="auto" w:fill="E1F2EF" w:themeFill="accent5" w:themeFillTint="3F"/>
      </w:tcPr>
    </w:tblStylePr>
    <w:tblStylePr w:type="band2Horz">
      <w:tblPr/>
      <w:tcPr>
        <w:tcBorders>
          <w:top w:val="single" w:sz="8" w:space="0" w:color="87CCC2" w:themeColor="accent5"/>
          <w:left w:val="single" w:sz="8" w:space="0" w:color="87CCC2" w:themeColor="accent5"/>
          <w:bottom w:val="single" w:sz="8" w:space="0" w:color="87CCC2" w:themeColor="accent5"/>
          <w:right w:val="single" w:sz="8" w:space="0" w:color="87CCC2" w:themeColor="accent5"/>
          <w:insideV w:val="single" w:sz="8" w:space="0" w:color="87CCC2" w:themeColor="accent5"/>
        </w:tcBorders>
      </w:tcPr>
    </w:tblStylePr>
  </w:style>
  <w:style w:type="table" w:styleId="LightGrid-Accent6">
    <w:name w:val="Light Grid Accent 6"/>
    <w:basedOn w:val="TableNormal"/>
    <w:uiPriority w:val="71"/>
    <w:rsid w:val="006F0402"/>
    <w:rPr>
      <w:rFonts w:asciiTheme="minorHAnsi" w:hAnsiTheme="minorHAnsi"/>
    </w:rPr>
    <w:tblPr>
      <w:tblStyleRowBandSize w:val="1"/>
      <w:tblStyleColBandSize w:val="1"/>
      <w:tblBorders>
        <w:top w:val="single" w:sz="8" w:space="0" w:color="7090B7" w:themeColor="accent6"/>
        <w:left w:val="single" w:sz="8" w:space="0" w:color="7090B7" w:themeColor="accent6"/>
        <w:bottom w:val="single" w:sz="8" w:space="0" w:color="7090B7" w:themeColor="accent6"/>
        <w:right w:val="single" w:sz="8" w:space="0" w:color="7090B7" w:themeColor="accent6"/>
        <w:insideH w:val="single" w:sz="8" w:space="0" w:color="7090B7" w:themeColor="accent6"/>
        <w:insideV w:val="single" w:sz="8" w:space="0" w:color="7090B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90B7" w:themeColor="accent6"/>
          <w:left w:val="single" w:sz="8" w:space="0" w:color="7090B7" w:themeColor="accent6"/>
          <w:bottom w:val="single" w:sz="18" w:space="0" w:color="7090B7" w:themeColor="accent6"/>
          <w:right w:val="single" w:sz="8" w:space="0" w:color="7090B7" w:themeColor="accent6"/>
          <w:insideH w:val="nil"/>
          <w:insideV w:val="single" w:sz="8" w:space="0" w:color="7090B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90B7" w:themeColor="accent6"/>
          <w:left w:val="single" w:sz="8" w:space="0" w:color="7090B7" w:themeColor="accent6"/>
          <w:bottom w:val="single" w:sz="8" w:space="0" w:color="7090B7" w:themeColor="accent6"/>
          <w:right w:val="single" w:sz="8" w:space="0" w:color="7090B7" w:themeColor="accent6"/>
          <w:insideH w:val="nil"/>
          <w:insideV w:val="single" w:sz="8" w:space="0" w:color="7090B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90B7" w:themeColor="accent6"/>
          <w:left w:val="single" w:sz="8" w:space="0" w:color="7090B7" w:themeColor="accent6"/>
          <w:bottom w:val="single" w:sz="8" w:space="0" w:color="7090B7" w:themeColor="accent6"/>
          <w:right w:val="single" w:sz="8" w:space="0" w:color="7090B7" w:themeColor="accent6"/>
        </w:tcBorders>
      </w:tcPr>
    </w:tblStylePr>
    <w:tblStylePr w:type="band1Vert">
      <w:tblPr/>
      <w:tcPr>
        <w:tcBorders>
          <w:top w:val="single" w:sz="8" w:space="0" w:color="7090B7" w:themeColor="accent6"/>
          <w:left w:val="single" w:sz="8" w:space="0" w:color="7090B7" w:themeColor="accent6"/>
          <w:bottom w:val="single" w:sz="8" w:space="0" w:color="7090B7" w:themeColor="accent6"/>
          <w:right w:val="single" w:sz="8" w:space="0" w:color="7090B7" w:themeColor="accent6"/>
        </w:tcBorders>
        <w:shd w:val="clear" w:color="auto" w:fill="DBE3ED" w:themeFill="accent6" w:themeFillTint="3F"/>
      </w:tcPr>
    </w:tblStylePr>
    <w:tblStylePr w:type="band1Horz">
      <w:tblPr/>
      <w:tcPr>
        <w:tcBorders>
          <w:top w:val="single" w:sz="8" w:space="0" w:color="7090B7" w:themeColor="accent6"/>
          <w:left w:val="single" w:sz="8" w:space="0" w:color="7090B7" w:themeColor="accent6"/>
          <w:bottom w:val="single" w:sz="8" w:space="0" w:color="7090B7" w:themeColor="accent6"/>
          <w:right w:val="single" w:sz="8" w:space="0" w:color="7090B7" w:themeColor="accent6"/>
          <w:insideV w:val="single" w:sz="8" w:space="0" w:color="7090B7" w:themeColor="accent6"/>
        </w:tcBorders>
        <w:shd w:val="clear" w:color="auto" w:fill="DBE3ED" w:themeFill="accent6" w:themeFillTint="3F"/>
      </w:tcPr>
    </w:tblStylePr>
    <w:tblStylePr w:type="band2Horz">
      <w:tblPr/>
      <w:tcPr>
        <w:tcBorders>
          <w:top w:val="single" w:sz="8" w:space="0" w:color="7090B7" w:themeColor="accent6"/>
          <w:left w:val="single" w:sz="8" w:space="0" w:color="7090B7" w:themeColor="accent6"/>
          <w:bottom w:val="single" w:sz="8" w:space="0" w:color="7090B7" w:themeColor="accent6"/>
          <w:right w:val="single" w:sz="8" w:space="0" w:color="7090B7" w:themeColor="accent6"/>
          <w:insideV w:val="single" w:sz="8" w:space="0" w:color="7090B7" w:themeColor="accent6"/>
        </w:tcBorders>
      </w:tcPr>
    </w:tblStylePr>
  </w:style>
  <w:style w:type="table" w:styleId="ColorfulList-Accent6">
    <w:name w:val="Colorful List Accent 6"/>
    <w:basedOn w:val="TableNormal"/>
    <w:uiPriority w:val="72"/>
    <w:rsid w:val="006F0402"/>
    <w:rPr>
      <w:rFonts w:asciiTheme="minorHAnsi" w:hAnsiTheme="minorHAnsi"/>
      <w:color w:val="02253A" w:themeColor="text1"/>
    </w:rPr>
    <w:tblPr>
      <w:tblStyleRowBandSize w:val="1"/>
      <w:tblStyleColBandSize w:val="1"/>
    </w:tblPr>
    <w:tcPr>
      <w:shd w:val="clear" w:color="auto" w:fill="F0F3F8" w:themeFill="accent6" w:themeFillTint="19"/>
    </w:tcPr>
    <w:tblStylePr w:type="firstRow">
      <w:rPr>
        <w:b/>
        <w:bCs/>
        <w:color w:val="FFFFFF" w:themeColor="background1"/>
      </w:rPr>
      <w:tblPr/>
      <w:tcPr>
        <w:tcBorders>
          <w:bottom w:val="single" w:sz="12" w:space="0" w:color="FFFFFF" w:themeColor="background1"/>
        </w:tcBorders>
        <w:shd w:val="clear" w:color="auto" w:fill="57B7A9" w:themeFill="accent5" w:themeFillShade="CC"/>
      </w:tcPr>
    </w:tblStylePr>
    <w:tblStylePr w:type="lastRow">
      <w:rPr>
        <w:b/>
        <w:bCs/>
        <w:color w:val="57B7A9" w:themeColor="accent5" w:themeShade="CC"/>
      </w:rPr>
      <w:tblPr/>
      <w:tcPr>
        <w:tcBorders>
          <w:top w:val="single" w:sz="12" w:space="0" w:color="02253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3ED" w:themeFill="accent6" w:themeFillTint="3F"/>
      </w:tcPr>
    </w:tblStylePr>
    <w:tblStylePr w:type="band1Horz">
      <w:tblPr/>
      <w:tcPr>
        <w:shd w:val="clear" w:color="auto" w:fill="E2E8F0" w:themeFill="accent6" w:themeFillTint="33"/>
      </w:tcPr>
    </w:tblStylePr>
  </w:style>
  <w:style w:type="paragraph" w:styleId="ListParagraph">
    <w:name w:val="List Paragraph"/>
    <w:basedOn w:val="Normal"/>
    <w:uiPriority w:val="34"/>
    <w:qFormat/>
    <w:rsid w:val="006F0402"/>
    <w:pPr>
      <w:ind w:left="720"/>
      <w:contextualSpacing/>
    </w:pPr>
  </w:style>
  <w:style w:type="table" w:styleId="MediumShading1">
    <w:name w:val="Medium Shading 1"/>
    <w:basedOn w:val="TableNormal"/>
    <w:uiPriority w:val="72"/>
    <w:rsid w:val="006F0402"/>
    <w:rPr>
      <w:rFonts w:asciiTheme="minorHAnsi" w:hAnsiTheme="minorHAnsi"/>
    </w:rPr>
    <w:tblPr>
      <w:tblStyleRowBandSize w:val="1"/>
      <w:tblStyleColBandSize w:val="1"/>
      <w:tblBorders>
        <w:top w:val="single" w:sz="8" w:space="0" w:color="056AA6" w:themeColor="text1" w:themeTint="BF"/>
        <w:left w:val="single" w:sz="8" w:space="0" w:color="056AA6" w:themeColor="text1" w:themeTint="BF"/>
        <w:bottom w:val="single" w:sz="8" w:space="0" w:color="056AA6" w:themeColor="text1" w:themeTint="BF"/>
        <w:right w:val="single" w:sz="8" w:space="0" w:color="056AA6" w:themeColor="text1" w:themeTint="BF"/>
        <w:insideH w:val="single" w:sz="8" w:space="0" w:color="056AA6" w:themeColor="text1" w:themeTint="BF"/>
      </w:tblBorders>
    </w:tblPr>
    <w:tblStylePr w:type="firstRow">
      <w:pPr>
        <w:spacing w:before="0" w:after="0" w:line="240" w:lineRule="auto"/>
      </w:pPr>
      <w:rPr>
        <w:b/>
        <w:bCs/>
        <w:color w:val="FFFFFF" w:themeColor="background1"/>
      </w:rPr>
      <w:tblPr/>
      <w:tcPr>
        <w:tcBorders>
          <w:top w:val="single" w:sz="8" w:space="0" w:color="056AA6" w:themeColor="text1" w:themeTint="BF"/>
          <w:left w:val="single" w:sz="8" w:space="0" w:color="056AA6" w:themeColor="text1" w:themeTint="BF"/>
          <w:bottom w:val="single" w:sz="8" w:space="0" w:color="056AA6" w:themeColor="text1" w:themeTint="BF"/>
          <w:right w:val="single" w:sz="8" w:space="0" w:color="056AA6" w:themeColor="text1" w:themeTint="BF"/>
          <w:insideH w:val="nil"/>
          <w:insideV w:val="nil"/>
        </w:tcBorders>
        <w:shd w:val="clear" w:color="auto" w:fill="02253A" w:themeFill="text1"/>
      </w:tcPr>
    </w:tblStylePr>
    <w:tblStylePr w:type="lastRow">
      <w:pPr>
        <w:spacing w:before="0" w:after="0" w:line="240" w:lineRule="auto"/>
      </w:pPr>
      <w:rPr>
        <w:b/>
        <w:bCs/>
      </w:rPr>
      <w:tblPr/>
      <w:tcPr>
        <w:tcBorders>
          <w:top w:val="double" w:sz="6" w:space="0" w:color="056AA6" w:themeColor="text1" w:themeTint="BF"/>
          <w:left w:val="single" w:sz="8" w:space="0" w:color="056AA6" w:themeColor="text1" w:themeTint="BF"/>
          <w:bottom w:val="single" w:sz="8" w:space="0" w:color="056AA6" w:themeColor="text1" w:themeTint="BF"/>
          <w:right w:val="single" w:sz="8" w:space="0" w:color="056AA6" w:themeColor="text1" w:themeTint="BF"/>
          <w:insideH w:val="nil"/>
          <w:insideV w:val="nil"/>
        </w:tcBorders>
      </w:tcPr>
    </w:tblStylePr>
    <w:tblStylePr w:type="firstCol">
      <w:rPr>
        <w:b/>
        <w:bCs/>
      </w:rPr>
    </w:tblStylePr>
    <w:tblStylePr w:type="lastCol">
      <w:rPr>
        <w:b/>
        <w:bCs/>
      </w:rPr>
    </w:tblStylePr>
    <w:tblStylePr w:type="band1Vert">
      <w:tblPr/>
      <w:tcPr>
        <w:shd w:val="clear" w:color="auto" w:fill="93D4FB" w:themeFill="text1" w:themeFillTint="3F"/>
      </w:tcPr>
    </w:tblStylePr>
    <w:tblStylePr w:type="band1Horz">
      <w:tblPr/>
      <w:tcPr>
        <w:tcBorders>
          <w:insideH w:val="nil"/>
          <w:insideV w:val="nil"/>
        </w:tcBorders>
        <w:shd w:val="clear" w:color="auto" w:fill="93D4FB"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72"/>
    <w:rsid w:val="006F0402"/>
    <w:rPr>
      <w:rFonts w:asciiTheme="minorHAnsi" w:hAnsiTheme="minorHAnsi"/>
    </w:rPr>
    <w:tblPr>
      <w:tblStyleRowBandSize w:val="1"/>
      <w:tblStyleColBandSize w:val="1"/>
      <w:tblBorders>
        <w:top w:val="single" w:sz="8" w:space="0" w:color="C2F028" w:themeColor="accent2" w:themeTint="BF"/>
        <w:left w:val="single" w:sz="8" w:space="0" w:color="C2F028" w:themeColor="accent2" w:themeTint="BF"/>
        <w:bottom w:val="single" w:sz="8" w:space="0" w:color="C2F028" w:themeColor="accent2" w:themeTint="BF"/>
        <w:right w:val="single" w:sz="8" w:space="0" w:color="C2F028" w:themeColor="accent2" w:themeTint="BF"/>
        <w:insideH w:val="single" w:sz="8" w:space="0" w:color="C2F028" w:themeColor="accent2" w:themeTint="BF"/>
      </w:tblBorders>
    </w:tblPr>
    <w:tblStylePr w:type="firstRow">
      <w:pPr>
        <w:spacing w:before="0" w:after="0" w:line="240" w:lineRule="auto"/>
      </w:pPr>
      <w:rPr>
        <w:b/>
        <w:bCs/>
        <w:color w:val="FFFFFF" w:themeColor="background1"/>
      </w:rPr>
      <w:tblPr/>
      <w:tcPr>
        <w:tcBorders>
          <w:top w:val="single" w:sz="8" w:space="0" w:color="C2F028" w:themeColor="accent2" w:themeTint="BF"/>
          <w:left w:val="single" w:sz="8" w:space="0" w:color="C2F028" w:themeColor="accent2" w:themeTint="BF"/>
          <w:bottom w:val="single" w:sz="8" w:space="0" w:color="C2F028" w:themeColor="accent2" w:themeTint="BF"/>
          <w:right w:val="single" w:sz="8" w:space="0" w:color="C2F028" w:themeColor="accent2" w:themeTint="BF"/>
          <w:insideH w:val="nil"/>
          <w:insideV w:val="nil"/>
        </w:tcBorders>
        <w:shd w:val="clear" w:color="auto" w:fill="97BF0D" w:themeFill="accent2"/>
      </w:tcPr>
    </w:tblStylePr>
    <w:tblStylePr w:type="lastRow">
      <w:pPr>
        <w:spacing w:before="0" w:after="0" w:line="240" w:lineRule="auto"/>
      </w:pPr>
      <w:rPr>
        <w:b/>
        <w:bCs/>
      </w:rPr>
      <w:tblPr/>
      <w:tcPr>
        <w:tcBorders>
          <w:top w:val="double" w:sz="6" w:space="0" w:color="C2F028" w:themeColor="accent2" w:themeTint="BF"/>
          <w:left w:val="single" w:sz="8" w:space="0" w:color="C2F028" w:themeColor="accent2" w:themeTint="BF"/>
          <w:bottom w:val="single" w:sz="8" w:space="0" w:color="C2F028" w:themeColor="accent2" w:themeTint="BF"/>
          <w:right w:val="single" w:sz="8" w:space="0" w:color="C2F02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AB8" w:themeFill="accent2" w:themeFillTint="3F"/>
      </w:tcPr>
    </w:tblStylePr>
    <w:tblStylePr w:type="band1Horz">
      <w:tblPr/>
      <w:tcPr>
        <w:tcBorders>
          <w:insideH w:val="nil"/>
          <w:insideV w:val="nil"/>
        </w:tcBorders>
        <w:shd w:val="clear" w:color="auto" w:fill="EBFAB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72"/>
    <w:rsid w:val="006F0402"/>
    <w:rPr>
      <w:rFonts w:asciiTheme="minorHAnsi" w:hAnsiTheme="minorHAnsi"/>
    </w:rPr>
    <w:tblPr>
      <w:tblStyleRowBandSize w:val="1"/>
      <w:tblStyleColBandSize w:val="1"/>
      <w:tblBorders>
        <w:top w:val="single" w:sz="8" w:space="0" w:color="E8E654" w:themeColor="accent3" w:themeTint="BF"/>
        <w:left w:val="single" w:sz="8" w:space="0" w:color="E8E654" w:themeColor="accent3" w:themeTint="BF"/>
        <w:bottom w:val="single" w:sz="8" w:space="0" w:color="E8E654" w:themeColor="accent3" w:themeTint="BF"/>
        <w:right w:val="single" w:sz="8" w:space="0" w:color="E8E654" w:themeColor="accent3" w:themeTint="BF"/>
        <w:insideH w:val="single" w:sz="8" w:space="0" w:color="E8E654" w:themeColor="accent3" w:themeTint="BF"/>
      </w:tblBorders>
    </w:tblPr>
    <w:tblStylePr w:type="firstRow">
      <w:pPr>
        <w:spacing w:before="0" w:after="0" w:line="240" w:lineRule="auto"/>
      </w:pPr>
      <w:rPr>
        <w:b/>
        <w:bCs/>
        <w:color w:val="FFFFFF" w:themeColor="background1"/>
      </w:rPr>
      <w:tblPr/>
      <w:tcPr>
        <w:tcBorders>
          <w:top w:val="single" w:sz="8" w:space="0" w:color="E8E654" w:themeColor="accent3" w:themeTint="BF"/>
          <w:left w:val="single" w:sz="8" w:space="0" w:color="E8E654" w:themeColor="accent3" w:themeTint="BF"/>
          <w:bottom w:val="single" w:sz="8" w:space="0" w:color="E8E654" w:themeColor="accent3" w:themeTint="BF"/>
          <w:right w:val="single" w:sz="8" w:space="0" w:color="E8E654" w:themeColor="accent3" w:themeTint="BF"/>
          <w:insideH w:val="nil"/>
          <w:insideV w:val="nil"/>
        </w:tcBorders>
        <w:shd w:val="clear" w:color="auto" w:fill="DEDC1E" w:themeFill="accent3"/>
      </w:tcPr>
    </w:tblStylePr>
    <w:tblStylePr w:type="lastRow">
      <w:pPr>
        <w:spacing w:before="0" w:after="0" w:line="240" w:lineRule="auto"/>
      </w:pPr>
      <w:rPr>
        <w:b/>
        <w:bCs/>
      </w:rPr>
      <w:tblPr/>
      <w:tcPr>
        <w:tcBorders>
          <w:top w:val="double" w:sz="6" w:space="0" w:color="E8E654" w:themeColor="accent3" w:themeTint="BF"/>
          <w:left w:val="single" w:sz="8" w:space="0" w:color="E8E654" w:themeColor="accent3" w:themeTint="BF"/>
          <w:bottom w:val="single" w:sz="8" w:space="0" w:color="E8E654" w:themeColor="accent3" w:themeTint="BF"/>
          <w:right w:val="single" w:sz="8" w:space="0" w:color="E8E654"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F6C6" w:themeFill="accent3" w:themeFillTint="3F"/>
      </w:tcPr>
    </w:tblStylePr>
    <w:tblStylePr w:type="band1Horz">
      <w:tblPr/>
      <w:tcPr>
        <w:tcBorders>
          <w:insideH w:val="nil"/>
          <w:insideV w:val="nil"/>
        </w:tcBorders>
        <w:shd w:val="clear" w:color="auto" w:fill="F7F6C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72"/>
    <w:rsid w:val="006F0402"/>
    <w:rPr>
      <w:rFonts w:asciiTheme="minorHAnsi" w:hAnsiTheme="minorHAnsi"/>
    </w:rPr>
    <w:tblPr>
      <w:tblStyleRowBandSize w:val="1"/>
      <w:tblStyleColBandSize w:val="1"/>
      <w:tblBorders>
        <w:top w:val="single" w:sz="8" w:space="0" w:color="EEB277" w:themeColor="accent4" w:themeTint="BF"/>
        <w:left w:val="single" w:sz="8" w:space="0" w:color="EEB277" w:themeColor="accent4" w:themeTint="BF"/>
        <w:bottom w:val="single" w:sz="8" w:space="0" w:color="EEB277" w:themeColor="accent4" w:themeTint="BF"/>
        <w:right w:val="single" w:sz="8" w:space="0" w:color="EEB277" w:themeColor="accent4" w:themeTint="BF"/>
        <w:insideH w:val="single" w:sz="8" w:space="0" w:color="EEB277" w:themeColor="accent4" w:themeTint="BF"/>
      </w:tblBorders>
    </w:tblPr>
    <w:tblStylePr w:type="firstRow">
      <w:pPr>
        <w:spacing w:before="0" w:after="0" w:line="240" w:lineRule="auto"/>
      </w:pPr>
      <w:rPr>
        <w:b/>
        <w:bCs/>
        <w:color w:val="FFFFFF" w:themeColor="background1"/>
      </w:rPr>
      <w:tblPr/>
      <w:tcPr>
        <w:tcBorders>
          <w:top w:val="single" w:sz="8" w:space="0" w:color="EEB277" w:themeColor="accent4" w:themeTint="BF"/>
          <w:left w:val="single" w:sz="8" w:space="0" w:color="EEB277" w:themeColor="accent4" w:themeTint="BF"/>
          <w:bottom w:val="single" w:sz="8" w:space="0" w:color="EEB277" w:themeColor="accent4" w:themeTint="BF"/>
          <w:right w:val="single" w:sz="8" w:space="0" w:color="EEB277" w:themeColor="accent4" w:themeTint="BF"/>
          <w:insideH w:val="nil"/>
          <w:insideV w:val="nil"/>
        </w:tcBorders>
        <w:shd w:val="clear" w:color="auto" w:fill="E9994A" w:themeFill="accent4"/>
      </w:tcPr>
    </w:tblStylePr>
    <w:tblStylePr w:type="lastRow">
      <w:pPr>
        <w:spacing w:before="0" w:after="0" w:line="240" w:lineRule="auto"/>
      </w:pPr>
      <w:rPr>
        <w:b/>
        <w:bCs/>
      </w:rPr>
      <w:tblPr/>
      <w:tcPr>
        <w:tcBorders>
          <w:top w:val="double" w:sz="6" w:space="0" w:color="EEB277" w:themeColor="accent4" w:themeTint="BF"/>
          <w:left w:val="single" w:sz="8" w:space="0" w:color="EEB277" w:themeColor="accent4" w:themeTint="BF"/>
          <w:bottom w:val="single" w:sz="8" w:space="0" w:color="EEB277" w:themeColor="accent4" w:themeTint="BF"/>
          <w:right w:val="single" w:sz="8" w:space="0" w:color="EEB27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E5D2" w:themeFill="accent4" w:themeFillTint="3F"/>
      </w:tcPr>
    </w:tblStylePr>
    <w:tblStylePr w:type="band1Horz">
      <w:tblPr/>
      <w:tcPr>
        <w:tcBorders>
          <w:insideH w:val="nil"/>
          <w:insideV w:val="nil"/>
        </w:tcBorders>
        <w:shd w:val="clear" w:color="auto" w:fill="F9E5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72"/>
    <w:rsid w:val="006F0402"/>
    <w:rPr>
      <w:rFonts w:asciiTheme="minorHAnsi" w:hAnsiTheme="minorHAnsi"/>
    </w:rPr>
    <w:tblPr>
      <w:tblStyleRowBandSize w:val="1"/>
      <w:tblStyleColBandSize w:val="1"/>
      <w:tblBorders>
        <w:top w:val="single" w:sz="8" w:space="0" w:color="A4D8D1" w:themeColor="accent5" w:themeTint="BF"/>
        <w:left w:val="single" w:sz="8" w:space="0" w:color="A4D8D1" w:themeColor="accent5" w:themeTint="BF"/>
        <w:bottom w:val="single" w:sz="8" w:space="0" w:color="A4D8D1" w:themeColor="accent5" w:themeTint="BF"/>
        <w:right w:val="single" w:sz="8" w:space="0" w:color="A4D8D1" w:themeColor="accent5" w:themeTint="BF"/>
        <w:insideH w:val="single" w:sz="8" w:space="0" w:color="A4D8D1" w:themeColor="accent5" w:themeTint="BF"/>
      </w:tblBorders>
    </w:tblPr>
    <w:tblStylePr w:type="firstRow">
      <w:pPr>
        <w:spacing w:before="0" w:after="0" w:line="240" w:lineRule="auto"/>
      </w:pPr>
      <w:rPr>
        <w:b/>
        <w:bCs/>
        <w:color w:val="FFFFFF" w:themeColor="background1"/>
      </w:rPr>
      <w:tblPr/>
      <w:tcPr>
        <w:tcBorders>
          <w:top w:val="single" w:sz="8" w:space="0" w:color="A4D8D1" w:themeColor="accent5" w:themeTint="BF"/>
          <w:left w:val="single" w:sz="8" w:space="0" w:color="A4D8D1" w:themeColor="accent5" w:themeTint="BF"/>
          <w:bottom w:val="single" w:sz="8" w:space="0" w:color="A4D8D1" w:themeColor="accent5" w:themeTint="BF"/>
          <w:right w:val="single" w:sz="8" w:space="0" w:color="A4D8D1" w:themeColor="accent5" w:themeTint="BF"/>
          <w:insideH w:val="nil"/>
          <w:insideV w:val="nil"/>
        </w:tcBorders>
        <w:shd w:val="clear" w:color="auto" w:fill="87CCC2" w:themeFill="accent5"/>
      </w:tcPr>
    </w:tblStylePr>
    <w:tblStylePr w:type="lastRow">
      <w:pPr>
        <w:spacing w:before="0" w:after="0" w:line="240" w:lineRule="auto"/>
      </w:pPr>
      <w:rPr>
        <w:b/>
        <w:bCs/>
      </w:rPr>
      <w:tblPr/>
      <w:tcPr>
        <w:tcBorders>
          <w:top w:val="double" w:sz="6" w:space="0" w:color="A4D8D1" w:themeColor="accent5" w:themeTint="BF"/>
          <w:left w:val="single" w:sz="8" w:space="0" w:color="A4D8D1" w:themeColor="accent5" w:themeTint="BF"/>
          <w:bottom w:val="single" w:sz="8" w:space="0" w:color="A4D8D1" w:themeColor="accent5" w:themeTint="BF"/>
          <w:right w:val="single" w:sz="8" w:space="0" w:color="A4D8D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F2EF" w:themeFill="accent5" w:themeFillTint="3F"/>
      </w:tcPr>
    </w:tblStylePr>
    <w:tblStylePr w:type="band1Horz">
      <w:tblPr/>
      <w:tcPr>
        <w:tcBorders>
          <w:insideH w:val="nil"/>
          <w:insideV w:val="nil"/>
        </w:tcBorders>
        <w:shd w:val="clear" w:color="auto" w:fill="E1F2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72"/>
    <w:rsid w:val="006F0402"/>
    <w:rPr>
      <w:rFonts w:asciiTheme="minorHAnsi" w:hAnsiTheme="minorHAnsi"/>
    </w:rPr>
    <w:tblPr>
      <w:tblStyleRowBandSize w:val="1"/>
      <w:tblStyleColBandSize w:val="1"/>
      <w:tblBorders>
        <w:top w:val="single" w:sz="8" w:space="0" w:color="93ABC9" w:themeColor="accent6" w:themeTint="BF"/>
        <w:left w:val="single" w:sz="8" w:space="0" w:color="93ABC9" w:themeColor="accent6" w:themeTint="BF"/>
        <w:bottom w:val="single" w:sz="8" w:space="0" w:color="93ABC9" w:themeColor="accent6" w:themeTint="BF"/>
        <w:right w:val="single" w:sz="8" w:space="0" w:color="93ABC9" w:themeColor="accent6" w:themeTint="BF"/>
        <w:insideH w:val="single" w:sz="8" w:space="0" w:color="93ABC9" w:themeColor="accent6" w:themeTint="BF"/>
      </w:tblBorders>
    </w:tblPr>
    <w:tblStylePr w:type="firstRow">
      <w:pPr>
        <w:spacing w:before="0" w:after="0" w:line="240" w:lineRule="auto"/>
      </w:pPr>
      <w:rPr>
        <w:b/>
        <w:bCs/>
        <w:color w:val="FFFFFF" w:themeColor="background1"/>
      </w:rPr>
      <w:tblPr/>
      <w:tcPr>
        <w:tcBorders>
          <w:top w:val="single" w:sz="8" w:space="0" w:color="93ABC9" w:themeColor="accent6" w:themeTint="BF"/>
          <w:left w:val="single" w:sz="8" w:space="0" w:color="93ABC9" w:themeColor="accent6" w:themeTint="BF"/>
          <w:bottom w:val="single" w:sz="8" w:space="0" w:color="93ABC9" w:themeColor="accent6" w:themeTint="BF"/>
          <w:right w:val="single" w:sz="8" w:space="0" w:color="93ABC9" w:themeColor="accent6" w:themeTint="BF"/>
          <w:insideH w:val="nil"/>
          <w:insideV w:val="nil"/>
        </w:tcBorders>
        <w:shd w:val="clear" w:color="auto" w:fill="7090B7" w:themeFill="accent6"/>
      </w:tcPr>
    </w:tblStylePr>
    <w:tblStylePr w:type="lastRow">
      <w:pPr>
        <w:spacing w:before="0" w:after="0" w:line="240" w:lineRule="auto"/>
      </w:pPr>
      <w:rPr>
        <w:b/>
        <w:bCs/>
      </w:rPr>
      <w:tblPr/>
      <w:tcPr>
        <w:tcBorders>
          <w:top w:val="double" w:sz="6" w:space="0" w:color="93ABC9" w:themeColor="accent6" w:themeTint="BF"/>
          <w:left w:val="single" w:sz="8" w:space="0" w:color="93ABC9" w:themeColor="accent6" w:themeTint="BF"/>
          <w:bottom w:val="single" w:sz="8" w:space="0" w:color="93ABC9" w:themeColor="accent6" w:themeTint="BF"/>
          <w:right w:val="single" w:sz="8" w:space="0" w:color="93ABC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3ED" w:themeFill="accent6" w:themeFillTint="3F"/>
      </w:tcPr>
    </w:tblStylePr>
    <w:tblStylePr w:type="band1Horz">
      <w:tblPr/>
      <w:tcPr>
        <w:tcBorders>
          <w:insideH w:val="nil"/>
          <w:insideV w:val="nil"/>
        </w:tcBorders>
        <w:shd w:val="clear" w:color="auto" w:fill="DBE3ED" w:themeFill="accent6" w:themeFillTint="3F"/>
      </w:tcPr>
    </w:tblStylePr>
    <w:tblStylePr w:type="band2Horz">
      <w:tblPr/>
      <w:tcPr>
        <w:tcBorders>
          <w:insideH w:val="nil"/>
          <w:insideV w:val="nil"/>
        </w:tcBorders>
      </w:tcPr>
    </w:tblStylePr>
  </w:style>
  <w:style w:type="table" w:styleId="ColorfulGrid-Accent6">
    <w:name w:val="Colorful Grid Accent 6"/>
    <w:basedOn w:val="TableNormal"/>
    <w:uiPriority w:val="73"/>
    <w:rsid w:val="006F0402"/>
    <w:rPr>
      <w:rFonts w:asciiTheme="minorHAnsi" w:hAnsiTheme="minorHAnsi"/>
      <w:color w:val="02253A" w:themeColor="text1"/>
    </w:rPr>
    <w:tblPr>
      <w:tblStyleRowBandSize w:val="1"/>
      <w:tblStyleColBandSize w:val="1"/>
      <w:tblBorders>
        <w:insideH w:val="single" w:sz="4" w:space="0" w:color="FFFFFF" w:themeColor="background1"/>
      </w:tblBorders>
    </w:tblPr>
    <w:tcPr>
      <w:shd w:val="clear" w:color="auto" w:fill="E2E8F0" w:themeFill="accent6" w:themeFillTint="33"/>
    </w:tcPr>
    <w:tblStylePr w:type="firstRow">
      <w:rPr>
        <w:b/>
        <w:bCs/>
      </w:rPr>
      <w:tblPr/>
      <w:tcPr>
        <w:shd w:val="clear" w:color="auto" w:fill="C5D2E2" w:themeFill="accent6" w:themeFillTint="66"/>
      </w:tcPr>
    </w:tblStylePr>
    <w:tblStylePr w:type="lastRow">
      <w:rPr>
        <w:b/>
        <w:bCs/>
        <w:color w:val="02253A" w:themeColor="text1"/>
      </w:rPr>
      <w:tblPr/>
      <w:tcPr>
        <w:shd w:val="clear" w:color="auto" w:fill="C5D2E2" w:themeFill="accent6" w:themeFillTint="66"/>
      </w:tcPr>
    </w:tblStylePr>
    <w:tblStylePr w:type="firstCol">
      <w:rPr>
        <w:color w:val="FFFFFF" w:themeColor="background1"/>
      </w:rPr>
      <w:tblPr/>
      <w:tcPr>
        <w:shd w:val="clear" w:color="auto" w:fill="4A6A92" w:themeFill="accent6" w:themeFillShade="BF"/>
      </w:tcPr>
    </w:tblStylePr>
    <w:tblStylePr w:type="lastCol">
      <w:rPr>
        <w:color w:val="FFFFFF" w:themeColor="background1"/>
      </w:rPr>
      <w:tblPr/>
      <w:tcPr>
        <w:shd w:val="clear" w:color="auto" w:fill="4A6A92" w:themeFill="accent6" w:themeFillShade="BF"/>
      </w:tcPr>
    </w:tblStylePr>
    <w:tblStylePr w:type="band1Vert">
      <w:tblPr/>
      <w:tcPr>
        <w:shd w:val="clear" w:color="auto" w:fill="B7C7DB" w:themeFill="accent6" w:themeFillTint="7F"/>
      </w:tcPr>
    </w:tblStylePr>
    <w:tblStylePr w:type="band1Horz">
      <w:tblPr/>
      <w:tcPr>
        <w:shd w:val="clear" w:color="auto" w:fill="B7C7DB" w:themeFill="accent6" w:themeFillTint="7F"/>
      </w:tcPr>
    </w:tblStylePr>
  </w:style>
  <w:style w:type="table" w:styleId="MediumShading2">
    <w:name w:val="Medium Shading 2"/>
    <w:basedOn w:val="TableNormal"/>
    <w:uiPriority w:val="73"/>
    <w:rsid w:val="006F0402"/>
    <w:rPr>
      <w:rFonts w:asciiTheme="minorHAnsi" w:hAnsi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253A"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2253A" w:themeFill="text1"/>
      </w:tcPr>
    </w:tblStylePr>
    <w:tblStylePr w:type="lastCol">
      <w:rPr>
        <w:b/>
        <w:bCs/>
        <w:color w:val="FFFFFF" w:themeColor="background1"/>
      </w:rPr>
      <w:tblPr/>
      <w:tcPr>
        <w:tcBorders>
          <w:left w:val="nil"/>
          <w:right w:val="nil"/>
          <w:insideH w:val="nil"/>
          <w:insideV w:val="nil"/>
        </w:tcBorders>
        <w:shd w:val="clear" w:color="auto" w:fill="02253A"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73"/>
    <w:rsid w:val="006F0402"/>
    <w:rPr>
      <w:rFonts w:asciiTheme="minorHAnsi" w:hAnsi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BF0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7BF0D" w:themeFill="accent2"/>
      </w:tcPr>
    </w:tblStylePr>
    <w:tblStylePr w:type="lastCol">
      <w:rPr>
        <w:b/>
        <w:bCs/>
        <w:color w:val="FFFFFF" w:themeColor="background1"/>
      </w:rPr>
      <w:tblPr/>
      <w:tcPr>
        <w:tcBorders>
          <w:left w:val="nil"/>
          <w:right w:val="nil"/>
          <w:insideH w:val="nil"/>
          <w:insideV w:val="nil"/>
        </w:tcBorders>
        <w:shd w:val="clear" w:color="auto" w:fill="97BF0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73"/>
    <w:rsid w:val="006F0402"/>
    <w:rPr>
      <w:rFonts w:asciiTheme="minorHAnsi" w:hAnsi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DC1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EDC1E" w:themeFill="accent3"/>
      </w:tcPr>
    </w:tblStylePr>
    <w:tblStylePr w:type="lastCol">
      <w:rPr>
        <w:b/>
        <w:bCs/>
        <w:color w:val="FFFFFF" w:themeColor="background1"/>
      </w:rPr>
      <w:tblPr/>
      <w:tcPr>
        <w:tcBorders>
          <w:left w:val="nil"/>
          <w:right w:val="nil"/>
          <w:insideH w:val="nil"/>
          <w:insideV w:val="nil"/>
        </w:tcBorders>
        <w:shd w:val="clear" w:color="auto" w:fill="DEDC1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73"/>
    <w:rsid w:val="006F0402"/>
    <w:rPr>
      <w:rFonts w:asciiTheme="minorHAnsi" w:hAnsi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994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9994A" w:themeFill="accent4"/>
      </w:tcPr>
    </w:tblStylePr>
    <w:tblStylePr w:type="lastCol">
      <w:rPr>
        <w:b/>
        <w:bCs/>
        <w:color w:val="FFFFFF" w:themeColor="background1"/>
      </w:rPr>
      <w:tblPr/>
      <w:tcPr>
        <w:tcBorders>
          <w:left w:val="nil"/>
          <w:right w:val="nil"/>
          <w:insideH w:val="nil"/>
          <w:insideV w:val="nil"/>
        </w:tcBorders>
        <w:shd w:val="clear" w:color="auto" w:fill="E9994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73"/>
    <w:rsid w:val="006F0402"/>
    <w:rPr>
      <w:rFonts w:asciiTheme="minorHAnsi" w:hAnsi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CCC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CCC2" w:themeFill="accent5"/>
      </w:tcPr>
    </w:tblStylePr>
    <w:tblStylePr w:type="lastCol">
      <w:rPr>
        <w:b/>
        <w:bCs/>
        <w:color w:val="FFFFFF" w:themeColor="background1"/>
      </w:rPr>
      <w:tblPr/>
      <w:tcPr>
        <w:tcBorders>
          <w:left w:val="nil"/>
          <w:right w:val="nil"/>
          <w:insideH w:val="nil"/>
          <w:insideV w:val="nil"/>
        </w:tcBorders>
        <w:shd w:val="clear" w:color="auto" w:fill="87CCC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73"/>
    <w:rsid w:val="006F0402"/>
    <w:rPr>
      <w:rFonts w:asciiTheme="minorHAnsi" w:hAnsi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90B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90B7" w:themeFill="accent6"/>
      </w:tcPr>
    </w:tblStylePr>
    <w:tblStylePr w:type="lastCol">
      <w:rPr>
        <w:b/>
        <w:bCs/>
        <w:color w:val="FFFFFF" w:themeColor="background1"/>
      </w:rPr>
      <w:tblPr/>
      <w:tcPr>
        <w:tcBorders>
          <w:left w:val="nil"/>
          <w:right w:val="nil"/>
          <w:insideH w:val="nil"/>
          <w:insideV w:val="nil"/>
        </w:tcBorders>
        <w:shd w:val="clear" w:color="auto" w:fill="7090B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rsid w:val="006F0402"/>
    <w:rPr>
      <w:rFonts w:asciiTheme="minorHAnsi" w:hAnsiTheme="minorHAnsi"/>
      <w:sz w:val="16"/>
      <w:szCs w:val="16"/>
    </w:rPr>
  </w:style>
  <w:style w:type="paragraph" w:styleId="DocumentMap">
    <w:name w:val="Document Map"/>
    <w:basedOn w:val="Normal"/>
    <w:link w:val="DocumentMapChar"/>
    <w:rsid w:val="006F0402"/>
    <w:rPr>
      <w:rFonts w:cs="Tahoma"/>
      <w:sz w:val="16"/>
      <w:szCs w:val="16"/>
    </w:rPr>
  </w:style>
  <w:style w:type="character" w:customStyle="1" w:styleId="DocumentMapChar">
    <w:name w:val="Document Map Char"/>
    <w:basedOn w:val="DefaultParagraphFont"/>
    <w:link w:val="DocumentMap"/>
    <w:rsid w:val="006F0402"/>
    <w:rPr>
      <w:rFonts w:asciiTheme="minorHAnsi" w:hAnsiTheme="minorHAnsi" w:cs="Tahoma"/>
      <w:sz w:val="16"/>
      <w:szCs w:val="16"/>
    </w:rPr>
  </w:style>
  <w:style w:type="paragraph" w:styleId="FootnoteText">
    <w:name w:val="footnote text"/>
    <w:basedOn w:val="Normal"/>
    <w:link w:val="FootnoteTextChar"/>
    <w:uiPriority w:val="99"/>
    <w:semiHidden/>
    <w:unhideWhenUsed/>
    <w:rsid w:val="003A48DF"/>
    <w:rPr>
      <w:rFonts w:ascii="Arial" w:eastAsia="Calibri" w:hAnsi="Arial"/>
      <w:szCs w:val="20"/>
    </w:rPr>
  </w:style>
  <w:style w:type="character" w:customStyle="1" w:styleId="FootnoteTextChar">
    <w:name w:val="Footnote Text Char"/>
    <w:basedOn w:val="DefaultParagraphFont"/>
    <w:link w:val="FootnoteText"/>
    <w:uiPriority w:val="99"/>
    <w:semiHidden/>
    <w:rsid w:val="003A48DF"/>
    <w:rPr>
      <w:rFonts w:ascii="Arial" w:eastAsia="Calibri" w:hAnsi="Arial"/>
    </w:rPr>
  </w:style>
  <w:style w:type="character" w:styleId="FootnoteReference">
    <w:name w:val="footnote reference"/>
    <w:basedOn w:val="DefaultParagraphFont"/>
    <w:uiPriority w:val="99"/>
    <w:semiHidden/>
    <w:unhideWhenUsed/>
    <w:rsid w:val="003A48DF"/>
    <w:rPr>
      <w:vertAlign w:val="superscript"/>
    </w:rPr>
  </w:style>
  <w:style w:type="paragraph" w:customStyle="1" w:styleId="TMHeading2">
    <w:name w:val="#TM Heading 2"/>
    <w:basedOn w:val="Normal"/>
    <w:next w:val="TMBodyText"/>
    <w:qFormat/>
    <w:rsid w:val="00DA7E71"/>
    <w:pPr>
      <w:keepNext/>
      <w:pBdr>
        <w:top w:val="single" w:sz="24" w:space="1" w:color="383935"/>
        <w:bottom w:val="single" w:sz="12" w:space="1" w:color="383935"/>
      </w:pBdr>
      <w:spacing w:before="240" w:after="240" w:line="276" w:lineRule="auto"/>
      <w:outlineLvl w:val="1"/>
    </w:pPr>
    <w:rPr>
      <w:rFonts w:ascii="Arial" w:eastAsiaTheme="minorHAnsi" w:hAnsi="Arial" w:cstheme="minorBidi"/>
      <w:b/>
      <w:bCs/>
      <w:caps/>
      <w:color w:val="383935"/>
      <w:spacing w:val="26"/>
      <w:sz w:val="32"/>
      <w:szCs w:val="22"/>
    </w:rPr>
  </w:style>
  <w:style w:type="paragraph" w:customStyle="1" w:styleId="TMHeading3">
    <w:name w:val="#TM Heading 3"/>
    <w:next w:val="TMBodyText"/>
    <w:qFormat/>
    <w:rsid w:val="00DA7E71"/>
    <w:pPr>
      <w:keepNext/>
      <w:spacing w:after="240" w:line="276" w:lineRule="auto"/>
      <w:outlineLvl w:val="2"/>
    </w:pPr>
    <w:rPr>
      <w:rFonts w:ascii="Arial" w:eastAsiaTheme="minorHAnsi" w:hAnsi="Arial" w:cstheme="minorBidi"/>
      <w:b/>
      <w:caps/>
      <w:color w:val="383935"/>
      <w:sz w:val="28"/>
      <w:szCs w:val="22"/>
    </w:rPr>
  </w:style>
  <w:style w:type="paragraph" w:customStyle="1" w:styleId="TMBodyText">
    <w:name w:val="#TM Body Text"/>
    <w:qFormat/>
    <w:rsid w:val="00DA7E71"/>
    <w:pPr>
      <w:spacing w:before="120" w:after="120" w:line="276" w:lineRule="auto"/>
      <w:jc w:val="both"/>
    </w:pPr>
    <w:rPr>
      <w:rFonts w:ascii="Arial" w:eastAsiaTheme="minorHAnsi" w:hAnsi="Arial" w:cstheme="minorBidi"/>
      <w:color w:val="383935"/>
      <w:sz w:val="22"/>
      <w:szCs w:val="22"/>
    </w:rPr>
  </w:style>
  <w:style w:type="paragraph" w:customStyle="1" w:styleId="Paragraph">
    <w:name w:val="Paragraph"/>
    <w:aliases w:val="p"/>
    <w:basedOn w:val="Normal"/>
    <w:link w:val="ParagraphChar"/>
    <w:rsid w:val="00DD74C5"/>
    <w:pPr>
      <w:tabs>
        <w:tab w:val="left" w:pos="1170"/>
        <w:tab w:val="left" w:pos="2520"/>
        <w:tab w:val="left" w:pos="3240"/>
        <w:tab w:val="left" w:pos="3960"/>
        <w:tab w:val="left" w:pos="4680"/>
        <w:tab w:val="left" w:pos="5400"/>
        <w:tab w:val="left" w:pos="6120"/>
        <w:tab w:val="left" w:pos="6840"/>
        <w:tab w:val="left" w:pos="7560"/>
        <w:tab w:val="left" w:pos="8100"/>
      </w:tabs>
      <w:spacing w:before="120" w:after="120"/>
      <w:ind w:left="1152" w:hanging="1152"/>
    </w:pPr>
    <w:rPr>
      <w:rFonts w:ascii="Times New Roman" w:hAnsi="Times New Roman"/>
      <w:sz w:val="24"/>
      <w:szCs w:val="20"/>
    </w:rPr>
  </w:style>
  <w:style w:type="character" w:customStyle="1" w:styleId="ParagraphChar">
    <w:name w:val="Paragraph Char"/>
    <w:aliases w:val="p Char"/>
    <w:link w:val="Paragraph"/>
    <w:rsid w:val="00DD74C5"/>
    <w:rPr>
      <w:sz w:val="24"/>
    </w:rPr>
  </w:style>
  <w:style w:type="paragraph" w:styleId="TOCHeading">
    <w:name w:val="TOC Heading"/>
    <w:basedOn w:val="Heading1"/>
    <w:next w:val="Normal"/>
    <w:uiPriority w:val="39"/>
    <w:unhideWhenUsed/>
    <w:qFormat/>
    <w:rsid w:val="00C002C4"/>
    <w:pPr>
      <w:keepLines/>
      <w:numPr>
        <w:numId w:val="0"/>
      </w:numPr>
      <w:tabs>
        <w:tab w:val="clear" w:pos="567"/>
        <w:tab w:val="clear" w:pos="1200"/>
      </w:tabs>
      <w:spacing w:after="0" w:line="259" w:lineRule="auto"/>
      <w:outlineLvl w:val="9"/>
    </w:pPr>
    <w:rPr>
      <w:rFonts w:asciiTheme="majorHAnsi" w:eastAsiaTheme="majorEastAsia" w:hAnsiTheme="majorHAnsi" w:cstheme="majorBidi"/>
      <w:b w:val="0"/>
      <w:bCs w:val="0"/>
      <w:color w:val="007A7D" w:themeColor="accent1" w:themeShade="BF"/>
      <w:kern w:val="0"/>
      <w:sz w:val="32"/>
      <w:lang w:val="en-US"/>
    </w:rPr>
  </w:style>
  <w:style w:type="paragraph" w:customStyle="1" w:styleId="Default">
    <w:name w:val="Default"/>
    <w:rsid w:val="006B0638"/>
    <w:pPr>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100854">
      <w:bodyDiv w:val="1"/>
      <w:marLeft w:val="0"/>
      <w:marRight w:val="0"/>
      <w:marTop w:val="0"/>
      <w:marBottom w:val="0"/>
      <w:divBdr>
        <w:top w:val="none" w:sz="0" w:space="0" w:color="auto"/>
        <w:left w:val="none" w:sz="0" w:space="0" w:color="auto"/>
        <w:bottom w:val="none" w:sz="0" w:space="0" w:color="auto"/>
        <w:right w:val="none" w:sz="0" w:space="0" w:color="auto"/>
      </w:divBdr>
    </w:div>
    <w:div w:id="1205404296">
      <w:bodyDiv w:val="1"/>
      <w:marLeft w:val="0"/>
      <w:marRight w:val="0"/>
      <w:marTop w:val="0"/>
      <w:marBottom w:val="0"/>
      <w:divBdr>
        <w:top w:val="none" w:sz="0" w:space="0" w:color="auto"/>
        <w:left w:val="none" w:sz="0" w:space="0" w:color="auto"/>
        <w:bottom w:val="none" w:sz="0" w:space="0" w:color="auto"/>
        <w:right w:val="none" w:sz="0" w:space="0" w:color="auto"/>
      </w:divBdr>
    </w:div>
    <w:div w:id="1854951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0.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LIBERATA 2014 NEW">
      <a:dk1>
        <a:srgbClr val="02253A"/>
      </a:dk1>
      <a:lt1>
        <a:srgbClr val="FFFFFF"/>
      </a:lt1>
      <a:dk2>
        <a:srgbClr val="616365"/>
      </a:dk2>
      <a:lt2>
        <a:srgbClr val="D5D6D2"/>
      </a:lt2>
      <a:accent1>
        <a:srgbClr val="00A4A7"/>
      </a:accent1>
      <a:accent2>
        <a:srgbClr val="97BF0D"/>
      </a:accent2>
      <a:accent3>
        <a:srgbClr val="DEDC1E"/>
      </a:accent3>
      <a:accent4>
        <a:srgbClr val="E9994A"/>
      </a:accent4>
      <a:accent5>
        <a:srgbClr val="87CCC2"/>
      </a:accent5>
      <a:accent6>
        <a:srgbClr val="7090B7"/>
      </a:accent6>
      <a:hlink>
        <a:srgbClr val="E9994A"/>
      </a:hlink>
      <a:folHlink>
        <a:srgbClr val="00A4A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73DD3-8600-453E-900A-03877C38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4324</Words>
  <Characters>24647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28914</CharactersWithSpaces>
  <SharedDoc>false</SharedDoc>
  <HyperlinkBase/>
  <HLinks>
    <vt:vector size="42" baseType="variant">
      <vt:variant>
        <vt:i4>1966134</vt:i4>
      </vt:variant>
      <vt:variant>
        <vt:i4>38</vt:i4>
      </vt:variant>
      <vt:variant>
        <vt:i4>0</vt:i4>
      </vt:variant>
      <vt:variant>
        <vt:i4>5</vt:i4>
      </vt:variant>
      <vt:variant>
        <vt:lpwstr/>
      </vt:variant>
      <vt:variant>
        <vt:lpwstr>_Toc191700677</vt:lpwstr>
      </vt:variant>
      <vt:variant>
        <vt:i4>1966134</vt:i4>
      </vt:variant>
      <vt:variant>
        <vt:i4>32</vt:i4>
      </vt:variant>
      <vt:variant>
        <vt:i4>0</vt:i4>
      </vt:variant>
      <vt:variant>
        <vt:i4>5</vt:i4>
      </vt:variant>
      <vt:variant>
        <vt:lpwstr/>
      </vt:variant>
      <vt:variant>
        <vt:lpwstr>_Toc191700676</vt:lpwstr>
      </vt:variant>
      <vt:variant>
        <vt:i4>1966134</vt:i4>
      </vt:variant>
      <vt:variant>
        <vt:i4>26</vt:i4>
      </vt:variant>
      <vt:variant>
        <vt:i4>0</vt:i4>
      </vt:variant>
      <vt:variant>
        <vt:i4>5</vt:i4>
      </vt:variant>
      <vt:variant>
        <vt:lpwstr/>
      </vt:variant>
      <vt:variant>
        <vt:lpwstr>_Toc191700675</vt:lpwstr>
      </vt:variant>
      <vt:variant>
        <vt:i4>1966134</vt:i4>
      </vt:variant>
      <vt:variant>
        <vt:i4>20</vt:i4>
      </vt:variant>
      <vt:variant>
        <vt:i4>0</vt:i4>
      </vt:variant>
      <vt:variant>
        <vt:i4>5</vt:i4>
      </vt:variant>
      <vt:variant>
        <vt:lpwstr/>
      </vt:variant>
      <vt:variant>
        <vt:lpwstr>_Toc191700674</vt:lpwstr>
      </vt:variant>
      <vt:variant>
        <vt:i4>1966134</vt:i4>
      </vt:variant>
      <vt:variant>
        <vt:i4>14</vt:i4>
      </vt:variant>
      <vt:variant>
        <vt:i4>0</vt:i4>
      </vt:variant>
      <vt:variant>
        <vt:i4>5</vt:i4>
      </vt:variant>
      <vt:variant>
        <vt:lpwstr/>
      </vt:variant>
      <vt:variant>
        <vt:lpwstr>_Toc191700673</vt:lpwstr>
      </vt:variant>
      <vt:variant>
        <vt:i4>1966134</vt:i4>
      </vt:variant>
      <vt:variant>
        <vt:i4>8</vt:i4>
      </vt:variant>
      <vt:variant>
        <vt:i4>0</vt:i4>
      </vt:variant>
      <vt:variant>
        <vt:i4>5</vt:i4>
      </vt:variant>
      <vt:variant>
        <vt:lpwstr/>
      </vt:variant>
      <vt:variant>
        <vt:lpwstr>_Toc191700672</vt:lpwstr>
      </vt:variant>
      <vt:variant>
        <vt:i4>1966134</vt:i4>
      </vt:variant>
      <vt:variant>
        <vt:i4>2</vt:i4>
      </vt:variant>
      <vt:variant>
        <vt:i4>0</vt:i4>
      </vt:variant>
      <vt:variant>
        <vt:i4>5</vt:i4>
      </vt:variant>
      <vt:variant>
        <vt:lpwstr/>
      </vt:variant>
      <vt:variant>
        <vt:lpwstr>_Toc191700671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2019-12-10T13:18:00Z</dcterms:created>
  <dcterms:modified xsi:type="dcterms:W3CDTF">2019-12-10T13:18:00Z</dcterms:modified>
</cp:coreProperties>
</file>