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00"/>
        <w:gridCol w:w="841"/>
        <w:gridCol w:w="1985"/>
        <w:gridCol w:w="1422"/>
      </w:tblGrid>
      <w:tr w:rsidR="004A39DE" w:rsidRPr="005D4DFF" w14:paraId="263C0BF3" w14:textId="77777777" w:rsidTr="3C5FAE6B">
        <w:trPr>
          <w:trHeight w:val="633"/>
        </w:trPr>
        <w:tc>
          <w:tcPr>
            <w:tcW w:w="6100" w:type="dxa"/>
            <w:vMerge w:val="restart"/>
          </w:tcPr>
          <w:p w14:paraId="1E658AFF" w14:textId="63B013EE" w:rsidR="004A39DE" w:rsidRPr="003638DC" w:rsidRDefault="00A108EA" w:rsidP="004A39DE">
            <w:pPr>
              <w:framePr w:hSpace="180" w:wrap="around" w:vAnchor="text" w:hAnchor="page" w:x="856" w:y="1"/>
              <w:tabs>
                <w:tab w:val="left" w:pos="5670"/>
              </w:tabs>
              <w:spacing w:before="0" w:after="0"/>
              <w:ind w:right="-279"/>
              <w:rPr>
                <w:rFonts w:cs="Arial"/>
                <w:b/>
                <w:color w:val="000000" w:themeColor="text1"/>
                <w:sz w:val="72"/>
                <w:szCs w:val="72"/>
              </w:rPr>
            </w:pPr>
            <w:r>
              <w:rPr>
                <w:rStyle w:val="BookTitle"/>
                <w:rFonts w:cs="Arial"/>
                <w:color w:val="808080" w:themeColor="background1" w:themeShade="80"/>
                <w:sz w:val="48"/>
                <w:szCs w:val="72"/>
              </w:rPr>
              <w:t>Corporate Services</w:t>
            </w:r>
            <w:r w:rsidR="004A39DE">
              <w:rPr>
                <w:rStyle w:val="BookTitle"/>
                <w:rFonts w:cs="Arial"/>
                <w:color w:val="808080" w:themeColor="background1" w:themeShade="80"/>
                <w:sz w:val="48"/>
                <w:szCs w:val="72"/>
              </w:rPr>
              <w:t xml:space="preserve"> </w:t>
            </w:r>
          </w:p>
        </w:tc>
        <w:tc>
          <w:tcPr>
            <w:tcW w:w="841" w:type="dxa"/>
            <w:vMerge w:val="restart"/>
            <w:vAlign w:val="center"/>
          </w:tcPr>
          <w:p w14:paraId="38921661" w14:textId="77777777" w:rsidR="004A39DE" w:rsidRPr="005D4DFF" w:rsidRDefault="004A39DE" w:rsidP="004A39DE">
            <w:pPr>
              <w:framePr w:hSpace="180" w:wrap="around" w:vAnchor="text" w:hAnchor="page" w:x="856" w:y="1"/>
              <w:tabs>
                <w:tab w:val="left" w:pos="5670"/>
              </w:tabs>
              <w:spacing w:before="0" w:after="0"/>
              <w:contextualSpacing/>
              <w:jc w:val="right"/>
              <w:rPr>
                <w:b/>
                <w:color w:val="000000" w:themeColor="text1"/>
                <w:sz w:val="18"/>
                <w:szCs w:val="52"/>
              </w:rPr>
            </w:pPr>
          </w:p>
        </w:tc>
        <w:tc>
          <w:tcPr>
            <w:tcW w:w="1985" w:type="dxa"/>
            <w:vAlign w:val="bottom"/>
          </w:tcPr>
          <w:p w14:paraId="5771547D" w14:textId="77777777" w:rsidR="004A39DE" w:rsidRPr="005D4DFF" w:rsidRDefault="004A39DE" w:rsidP="004A39DE">
            <w:pPr>
              <w:framePr w:hSpace="180" w:wrap="around" w:vAnchor="text" w:hAnchor="page" w:x="856" w:y="1"/>
              <w:tabs>
                <w:tab w:val="left" w:pos="5670"/>
              </w:tabs>
              <w:spacing w:before="0" w:after="0"/>
              <w:contextualSpacing/>
              <w:rPr>
                <w:b/>
                <w:color w:val="000000" w:themeColor="text1"/>
                <w:sz w:val="18"/>
                <w:szCs w:val="52"/>
              </w:rPr>
            </w:pPr>
          </w:p>
        </w:tc>
        <w:tc>
          <w:tcPr>
            <w:tcW w:w="1422" w:type="dxa"/>
            <w:vMerge w:val="restart"/>
          </w:tcPr>
          <w:p w14:paraId="31C323AA" w14:textId="77777777" w:rsidR="004A39DE" w:rsidRPr="005D4DFF" w:rsidRDefault="004A39DE" w:rsidP="004A39DE">
            <w:pPr>
              <w:framePr w:hSpace="180" w:wrap="around" w:vAnchor="text" w:hAnchor="page" w:x="856" w:y="1"/>
              <w:tabs>
                <w:tab w:val="left" w:pos="5670"/>
              </w:tabs>
              <w:spacing w:before="0" w:after="0"/>
              <w:contextualSpacing/>
              <w:jc w:val="right"/>
              <w:rPr>
                <w:b/>
                <w:color w:val="000000" w:themeColor="text1"/>
                <w:sz w:val="18"/>
                <w:szCs w:val="52"/>
              </w:rPr>
            </w:pPr>
            <w:r>
              <w:rPr>
                <w:noProof/>
                <w:lang w:eastAsia="en-GB"/>
              </w:rPr>
              <w:drawing>
                <wp:inline distT="0" distB="0" distL="0" distR="0" wp14:anchorId="2DBD8E8E" wp14:editId="5C12BA6C">
                  <wp:extent cx="792000" cy="792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r>
      <w:tr w:rsidR="004A39DE" w:rsidRPr="005D4DFF" w14:paraId="7EE8D4F6" w14:textId="77777777" w:rsidTr="3C5FAE6B">
        <w:trPr>
          <w:trHeight w:val="615"/>
        </w:trPr>
        <w:tc>
          <w:tcPr>
            <w:tcW w:w="6100" w:type="dxa"/>
            <w:vMerge/>
          </w:tcPr>
          <w:p w14:paraId="68A31EED" w14:textId="77777777" w:rsidR="004A39DE" w:rsidRPr="005D4DFF" w:rsidRDefault="004A39DE" w:rsidP="004A39DE">
            <w:pPr>
              <w:framePr w:hSpace="180" w:wrap="around" w:vAnchor="text" w:hAnchor="page" w:x="856" w:y="1"/>
              <w:tabs>
                <w:tab w:val="left" w:pos="5670"/>
              </w:tabs>
              <w:spacing w:before="0" w:after="0"/>
              <w:ind w:right="-279"/>
              <w:rPr>
                <w:rStyle w:val="BookTitle"/>
                <w:rFonts w:asciiTheme="majorHAnsi" w:hAnsiTheme="majorHAnsi"/>
                <w:color w:val="808080" w:themeColor="background1" w:themeShade="80"/>
                <w:sz w:val="48"/>
                <w:szCs w:val="72"/>
              </w:rPr>
            </w:pPr>
          </w:p>
        </w:tc>
        <w:tc>
          <w:tcPr>
            <w:tcW w:w="841" w:type="dxa"/>
            <w:vMerge/>
          </w:tcPr>
          <w:p w14:paraId="54E64609" w14:textId="77777777" w:rsidR="004A39DE" w:rsidRPr="005D4DFF" w:rsidRDefault="004A39DE" w:rsidP="004A39DE">
            <w:pPr>
              <w:framePr w:hSpace="180" w:wrap="around" w:vAnchor="text" w:hAnchor="page" w:x="856" w:y="1"/>
              <w:tabs>
                <w:tab w:val="left" w:pos="5670"/>
              </w:tabs>
              <w:spacing w:before="0" w:after="0"/>
              <w:contextualSpacing/>
              <w:jc w:val="right"/>
              <w:rPr>
                <w:b/>
                <w:color w:val="000000" w:themeColor="text1"/>
                <w:sz w:val="18"/>
                <w:szCs w:val="52"/>
              </w:rPr>
            </w:pPr>
          </w:p>
        </w:tc>
        <w:tc>
          <w:tcPr>
            <w:tcW w:w="1985" w:type="dxa"/>
          </w:tcPr>
          <w:p w14:paraId="21199C3E" w14:textId="77777777" w:rsidR="004A39DE" w:rsidRPr="005D4DFF" w:rsidRDefault="004A39DE" w:rsidP="004A39DE">
            <w:pPr>
              <w:framePr w:hSpace="180" w:wrap="around" w:vAnchor="text" w:hAnchor="page" w:x="856" w:y="1"/>
              <w:tabs>
                <w:tab w:val="left" w:pos="5670"/>
              </w:tabs>
              <w:spacing w:before="0" w:after="0"/>
              <w:contextualSpacing/>
              <w:rPr>
                <w:b/>
                <w:color w:val="000000" w:themeColor="text1"/>
                <w:sz w:val="18"/>
                <w:szCs w:val="52"/>
              </w:rPr>
            </w:pPr>
          </w:p>
        </w:tc>
        <w:tc>
          <w:tcPr>
            <w:tcW w:w="1422" w:type="dxa"/>
            <w:vMerge/>
          </w:tcPr>
          <w:p w14:paraId="6E8BA93F" w14:textId="77777777" w:rsidR="004A39DE" w:rsidRPr="005D4DFF" w:rsidRDefault="004A39DE" w:rsidP="004A39DE">
            <w:pPr>
              <w:framePr w:hSpace="180" w:wrap="around" w:vAnchor="text" w:hAnchor="page" w:x="856" w:y="1"/>
              <w:tabs>
                <w:tab w:val="left" w:pos="5670"/>
              </w:tabs>
              <w:spacing w:before="0" w:after="0"/>
              <w:contextualSpacing/>
              <w:jc w:val="right"/>
              <w:rPr>
                <w:b/>
                <w:noProof/>
                <w:color w:val="000000" w:themeColor="text1"/>
                <w:sz w:val="18"/>
                <w:szCs w:val="52"/>
                <w:lang w:eastAsia="en-GB"/>
              </w:rPr>
            </w:pPr>
          </w:p>
        </w:tc>
      </w:tr>
    </w:tbl>
    <w:tbl>
      <w:tblPr>
        <w:tblStyle w:val="TableGrid"/>
        <w:tblW w:w="10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686"/>
        <w:gridCol w:w="1287"/>
        <w:gridCol w:w="3964"/>
      </w:tblGrid>
      <w:tr w:rsidR="00DE45F8" w:rsidRPr="005D4DFF" w14:paraId="18BC6BA6" w14:textId="77777777" w:rsidTr="00964A13">
        <w:trPr>
          <w:trHeight w:val="614"/>
        </w:trPr>
        <w:tc>
          <w:tcPr>
            <w:tcW w:w="10071" w:type="dxa"/>
            <w:gridSpan w:val="4"/>
            <w:tcBorders>
              <w:bottom w:val="single" w:sz="4" w:space="0" w:color="auto"/>
            </w:tcBorders>
          </w:tcPr>
          <w:p w14:paraId="453EE3F8" w14:textId="5D71ED77" w:rsidR="00DE45F8" w:rsidRPr="004A39DE" w:rsidRDefault="00A108EA" w:rsidP="005E260D">
            <w:pPr>
              <w:pStyle w:val="OINDocTitle-DocumentCategory"/>
              <w:rPr>
                <w:rStyle w:val="BookTitle"/>
                <w:b w:val="0"/>
                <w:color w:val="auto"/>
                <w:sz w:val="40"/>
                <w:szCs w:val="22"/>
              </w:rPr>
            </w:pPr>
            <w:r>
              <w:rPr>
                <w:rStyle w:val="BookTitle"/>
                <w:b w:val="0"/>
                <w:color w:val="auto"/>
                <w:sz w:val="40"/>
                <w:szCs w:val="22"/>
              </w:rPr>
              <w:t>Environment</w:t>
            </w:r>
            <w:r w:rsidR="005E260D">
              <w:rPr>
                <w:rStyle w:val="BookTitle"/>
                <w:b w:val="0"/>
                <w:color w:val="auto"/>
                <w:sz w:val="40"/>
                <w:szCs w:val="22"/>
              </w:rPr>
              <w:t xml:space="preserve"> </w:t>
            </w:r>
            <w:r w:rsidR="004A39DE">
              <w:rPr>
                <w:rStyle w:val="BookTitle"/>
                <w:b w:val="0"/>
                <w:color w:val="auto"/>
                <w:sz w:val="40"/>
                <w:szCs w:val="22"/>
              </w:rPr>
              <w:t xml:space="preserve">Policy </w:t>
            </w:r>
          </w:p>
        </w:tc>
      </w:tr>
      <w:tr w:rsidR="00DE45F8" w:rsidRPr="005D4DFF" w14:paraId="679EA196" w14:textId="77777777" w:rsidTr="00032191">
        <w:trPr>
          <w:trHeight w:val="232"/>
        </w:trPr>
        <w:tc>
          <w:tcPr>
            <w:tcW w:w="1134" w:type="dxa"/>
            <w:tcBorders>
              <w:top w:val="single" w:sz="4" w:space="0" w:color="auto"/>
              <w:left w:val="single" w:sz="4" w:space="0" w:color="auto"/>
              <w:bottom w:val="single" w:sz="4" w:space="0" w:color="auto"/>
              <w:right w:val="single" w:sz="4" w:space="0" w:color="auto"/>
            </w:tcBorders>
          </w:tcPr>
          <w:p w14:paraId="0F7A8EE2" w14:textId="0315CD6E" w:rsidR="00DE45F8" w:rsidRPr="005D4DFF" w:rsidRDefault="00DE45F8" w:rsidP="00A37FCF">
            <w:pPr>
              <w:pStyle w:val="OINTitleboxtext"/>
            </w:pPr>
            <w:r w:rsidRPr="005D4DFF">
              <w:t xml:space="preserve"> Author</w:t>
            </w:r>
          </w:p>
        </w:tc>
        <w:tc>
          <w:tcPr>
            <w:tcW w:w="3686" w:type="dxa"/>
            <w:tcBorders>
              <w:top w:val="single" w:sz="4" w:space="0" w:color="auto"/>
              <w:left w:val="single" w:sz="4" w:space="0" w:color="auto"/>
              <w:bottom w:val="single" w:sz="4" w:space="0" w:color="auto"/>
              <w:right w:val="single" w:sz="4" w:space="0" w:color="auto"/>
            </w:tcBorders>
          </w:tcPr>
          <w:p w14:paraId="781370E7" w14:textId="45454992" w:rsidR="00DE45F8" w:rsidRPr="005D4DFF" w:rsidRDefault="00032191" w:rsidP="00032191">
            <w:pPr>
              <w:pStyle w:val="OINTitleboxtext"/>
              <w:ind w:firstLine="144"/>
            </w:pPr>
            <w:r>
              <w:t>Kirstie Loft</w:t>
            </w:r>
          </w:p>
        </w:tc>
        <w:tc>
          <w:tcPr>
            <w:tcW w:w="1287" w:type="dxa"/>
            <w:tcBorders>
              <w:top w:val="single" w:sz="4" w:space="0" w:color="auto"/>
              <w:left w:val="single" w:sz="4" w:space="0" w:color="auto"/>
              <w:bottom w:val="single" w:sz="4" w:space="0" w:color="auto"/>
              <w:right w:val="single" w:sz="4" w:space="0" w:color="auto"/>
            </w:tcBorders>
          </w:tcPr>
          <w:p w14:paraId="1CDF358C" w14:textId="61FE04D9" w:rsidR="00DE45F8" w:rsidRPr="005D4DFF" w:rsidRDefault="00032191" w:rsidP="00032191">
            <w:pPr>
              <w:pStyle w:val="OINTitleboxtext"/>
              <w:ind w:firstLine="124"/>
            </w:pPr>
            <w:r>
              <w:t>Role</w:t>
            </w:r>
          </w:p>
        </w:tc>
        <w:tc>
          <w:tcPr>
            <w:tcW w:w="3964" w:type="dxa"/>
            <w:tcBorders>
              <w:top w:val="single" w:sz="4" w:space="0" w:color="auto"/>
              <w:left w:val="single" w:sz="4" w:space="0" w:color="auto"/>
              <w:bottom w:val="single" w:sz="4" w:space="0" w:color="auto"/>
              <w:right w:val="single" w:sz="4" w:space="0" w:color="auto"/>
            </w:tcBorders>
          </w:tcPr>
          <w:p w14:paraId="77C1F9F2" w14:textId="7EF8A60B" w:rsidR="009E563D" w:rsidRPr="005D4DFF" w:rsidRDefault="00032191" w:rsidP="00032191">
            <w:pPr>
              <w:pStyle w:val="OINTitleboxtext"/>
              <w:ind w:firstLine="132"/>
            </w:pPr>
            <w:r>
              <w:t>Property Projects Manager</w:t>
            </w:r>
          </w:p>
        </w:tc>
      </w:tr>
    </w:tbl>
    <w:p w14:paraId="4BA9EE41" w14:textId="562D6CE9" w:rsidR="003D3179" w:rsidRDefault="007626E4" w:rsidP="00922A6F">
      <w:pPr>
        <w:pStyle w:val="OINSectiontitle"/>
      </w:pPr>
      <w:r w:rsidRPr="005D4DFF">
        <w:t>Introduction</w:t>
      </w:r>
    </w:p>
    <w:p w14:paraId="6AE7860C" w14:textId="77777777" w:rsidR="00413BF1" w:rsidRPr="00413BF1" w:rsidRDefault="00413BF1" w:rsidP="00413BF1">
      <w:pPr>
        <w:pStyle w:val="Greeting"/>
        <w:spacing w:after="0"/>
        <w:rPr>
          <w:sz w:val="22"/>
          <w:szCs w:val="22"/>
        </w:rPr>
      </w:pPr>
      <w:r w:rsidRPr="00413BF1">
        <w:rPr>
          <w:sz w:val="22"/>
          <w:szCs w:val="22"/>
        </w:rPr>
        <w:t>At Kent Fire and Rescue Service we recognise that we can affect the environment through:</w:t>
      </w:r>
    </w:p>
    <w:p w14:paraId="4F0E6E46" w14:textId="77777777" w:rsidR="00413BF1" w:rsidRPr="00413BF1" w:rsidRDefault="00413BF1" w:rsidP="00413BF1">
      <w:pPr>
        <w:pStyle w:val="Greeting"/>
        <w:spacing w:after="0"/>
        <w:rPr>
          <w:sz w:val="22"/>
          <w:szCs w:val="22"/>
        </w:rPr>
      </w:pPr>
    </w:p>
    <w:p w14:paraId="77A96432" w14:textId="77777777" w:rsidR="00413BF1" w:rsidRPr="00413BF1" w:rsidRDefault="00413BF1" w:rsidP="00413BF1">
      <w:pPr>
        <w:pStyle w:val="Greeting"/>
        <w:numPr>
          <w:ilvl w:val="0"/>
          <w:numId w:val="23"/>
        </w:numPr>
        <w:spacing w:after="0"/>
        <w:rPr>
          <w:sz w:val="22"/>
          <w:szCs w:val="22"/>
        </w:rPr>
      </w:pPr>
      <w:r w:rsidRPr="00413BF1">
        <w:rPr>
          <w:sz w:val="22"/>
          <w:szCs w:val="22"/>
        </w:rPr>
        <w:t>the services we provide and how we deliver them;</w:t>
      </w:r>
    </w:p>
    <w:p w14:paraId="3875BA2A" w14:textId="77777777" w:rsidR="00413BF1" w:rsidRPr="00413BF1" w:rsidRDefault="00413BF1" w:rsidP="00413BF1">
      <w:pPr>
        <w:pStyle w:val="Greeting"/>
        <w:numPr>
          <w:ilvl w:val="0"/>
          <w:numId w:val="23"/>
        </w:numPr>
        <w:spacing w:after="0"/>
        <w:rPr>
          <w:sz w:val="22"/>
          <w:szCs w:val="22"/>
        </w:rPr>
      </w:pPr>
      <w:r w:rsidRPr="00413BF1">
        <w:rPr>
          <w:sz w:val="22"/>
          <w:szCs w:val="22"/>
        </w:rPr>
        <w:t>our policies;</w:t>
      </w:r>
    </w:p>
    <w:p w14:paraId="1773BB98" w14:textId="77777777" w:rsidR="00413BF1" w:rsidRPr="00413BF1" w:rsidRDefault="00413BF1" w:rsidP="00413BF1">
      <w:pPr>
        <w:pStyle w:val="Greeting"/>
        <w:numPr>
          <w:ilvl w:val="0"/>
          <w:numId w:val="23"/>
        </w:numPr>
        <w:spacing w:after="0"/>
        <w:rPr>
          <w:sz w:val="22"/>
          <w:szCs w:val="22"/>
        </w:rPr>
      </w:pPr>
      <w:r w:rsidRPr="00413BF1">
        <w:rPr>
          <w:sz w:val="22"/>
          <w:szCs w:val="22"/>
        </w:rPr>
        <w:t>our enforcement of laws and regulations; and</w:t>
      </w:r>
    </w:p>
    <w:p w14:paraId="4DF083FE" w14:textId="77777777" w:rsidR="00413BF1" w:rsidRPr="00413BF1" w:rsidRDefault="00413BF1" w:rsidP="00413BF1">
      <w:pPr>
        <w:pStyle w:val="Greeting"/>
        <w:numPr>
          <w:ilvl w:val="0"/>
          <w:numId w:val="23"/>
        </w:numPr>
        <w:spacing w:after="0"/>
        <w:rPr>
          <w:sz w:val="22"/>
          <w:szCs w:val="22"/>
        </w:rPr>
      </w:pPr>
      <w:r w:rsidRPr="00413BF1">
        <w:rPr>
          <w:sz w:val="22"/>
          <w:szCs w:val="22"/>
        </w:rPr>
        <w:t>the choices we make when buying goods or commissioning services.</w:t>
      </w:r>
    </w:p>
    <w:p w14:paraId="27EAEE6B" w14:textId="77777777" w:rsidR="00413BF1" w:rsidRDefault="00413BF1" w:rsidP="00413BF1">
      <w:pPr>
        <w:pStyle w:val="Greeting"/>
        <w:spacing w:after="0"/>
        <w:rPr>
          <w:sz w:val="22"/>
          <w:szCs w:val="22"/>
        </w:rPr>
      </w:pPr>
    </w:p>
    <w:p w14:paraId="7AC9418E" w14:textId="77777777" w:rsidR="00413BF1" w:rsidRPr="00413BF1" w:rsidRDefault="00413BF1" w:rsidP="00413BF1">
      <w:pPr>
        <w:pStyle w:val="Greeting"/>
        <w:spacing w:after="0"/>
        <w:rPr>
          <w:sz w:val="22"/>
          <w:szCs w:val="22"/>
        </w:rPr>
      </w:pPr>
      <w:r w:rsidRPr="00413BF1">
        <w:rPr>
          <w:sz w:val="22"/>
          <w:szCs w:val="22"/>
        </w:rPr>
        <w:t>We acknowledge our role and responsibility for the protection and enhancement of the environment and have implemented a Climate Acton Plan to maximise energy efficiency, to reduce and prevent pollution reduce the impact on the environment from our operations and to deliver environmental improvements through partnership and collaborative working.</w:t>
      </w:r>
    </w:p>
    <w:p w14:paraId="15E4D7C1" w14:textId="77777777" w:rsidR="00413BF1" w:rsidRPr="00413BF1" w:rsidRDefault="00413BF1" w:rsidP="00413BF1">
      <w:pPr>
        <w:pStyle w:val="Greeting"/>
        <w:spacing w:after="0"/>
        <w:rPr>
          <w:sz w:val="22"/>
          <w:szCs w:val="22"/>
        </w:rPr>
      </w:pPr>
    </w:p>
    <w:p w14:paraId="0735C1A3" w14:textId="07C246AD" w:rsidR="00413BF1" w:rsidRPr="00413BF1" w:rsidRDefault="00413BF1" w:rsidP="00413BF1">
      <w:pPr>
        <w:pStyle w:val="Greeting"/>
        <w:spacing w:after="0"/>
        <w:rPr>
          <w:sz w:val="22"/>
          <w:szCs w:val="22"/>
        </w:rPr>
      </w:pPr>
      <w:r w:rsidRPr="00413BF1">
        <w:rPr>
          <w:sz w:val="22"/>
          <w:szCs w:val="22"/>
        </w:rPr>
        <w:t>This policy statement seeks to set out the environmental aims of Kent Fire and Rescue Service and its commitment to continuous improvement.</w:t>
      </w:r>
    </w:p>
    <w:p w14:paraId="3452385F" w14:textId="77777777" w:rsidR="00413BF1" w:rsidRPr="00413BF1" w:rsidRDefault="00413BF1" w:rsidP="00413BF1">
      <w:pPr>
        <w:pStyle w:val="Greeting"/>
        <w:spacing w:after="0"/>
        <w:rPr>
          <w:sz w:val="22"/>
          <w:szCs w:val="22"/>
        </w:rPr>
      </w:pPr>
    </w:p>
    <w:p w14:paraId="51496A27" w14:textId="5FBE42F4" w:rsidR="00A108EA" w:rsidRPr="003B2D7E" w:rsidRDefault="00413BF1" w:rsidP="00413BF1">
      <w:pPr>
        <w:pStyle w:val="Greeting"/>
        <w:spacing w:after="0"/>
        <w:rPr>
          <w:sz w:val="22"/>
          <w:szCs w:val="22"/>
        </w:rPr>
      </w:pPr>
      <w:r w:rsidRPr="00413BF1">
        <w:rPr>
          <w:sz w:val="22"/>
          <w:szCs w:val="22"/>
        </w:rPr>
        <w:t>In conjunction with other local authorities across Kent and Medway, in 2020 KFRS declared a climate emergency and is working towards becoming a carbon neutral organisation by 2030.</w:t>
      </w:r>
      <w:r w:rsidR="00A108EA">
        <w:rPr>
          <w:sz w:val="22"/>
          <w:szCs w:val="22"/>
        </w:rPr>
        <w:t>.</w:t>
      </w:r>
    </w:p>
    <w:p w14:paraId="09B6DADD" w14:textId="77777777" w:rsidR="001078F3" w:rsidRDefault="00884310" w:rsidP="00CD7ECD">
      <w:pPr>
        <w:pStyle w:val="OINSectiontitle"/>
      </w:pPr>
      <w:r>
        <w:t>Scope</w:t>
      </w:r>
    </w:p>
    <w:p w14:paraId="46F6FD51" w14:textId="77777777" w:rsidR="00884310" w:rsidRDefault="00884310" w:rsidP="00987287">
      <w:pPr>
        <w:pStyle w:val="OINNormlTabletext"/>
        <w:rPr>
          <w:lang w:eastAsia="en-GB"/>
        </w:rPr>
      </w:pPr>
      <w:r w:rsidRPr="00A5197B">
        <w:rPr>
          <w:lang w:eastAsia="en-GB"/>
        </w:rPr>
        <w:t xml:space="preserve">This </w:t>
      </w:r>
      <w:r>
        <w:rPr>
          <w:lang w:eastAsia="en-GB"/>
        </w:rPr>
        <w:t xml:space="preserve">Policy </w:t>
      </w:r>
      <w:r w:rsidRPr="00A5197B">
        <w:rPr>
          <w:lang w:eastAsia="en-GB"/>
        </w:rPr>
        <w:t xml:space="preserve">applies to all </w:t>
      </w:r>
      <w:r w:rsidR="00F21C22">
        <w:rPr>
          <w:lang w:eastAsia="en-GB"/>
        </w:rPr>
        <w:t>colleagues</w:t>
      </w:r>
      <w:r w:rsidR="006B79E2">
        <w:rPr>
          <w:lang w:eastAsia="en-GB"/>
        </w:rPr>
        <w:t>, volunteers</w:t>
      </w:r>
      <w:r w:rsidRPr="00A5197B">
        <w:rPr>
          <w:lang w:eastAsia="en-GB"/>
        </w:rPr>
        <w:t xml:space="preserve"> and Members of the Authority.</w:t>
      </w:r>
    </w:p>
    <w:p w14:paraId="0C60ECA3" w14:textId="77777777" w:rsidR="00884310" w:rsidRDefault="00CD269E" w:rsidP="00B01737">
      <w:pPr>
        <w:pStyle w:val="OINSectiontitle"/>
      </w:pPr>
      <w:r>
        <w:t xml:space="preserve">Service </w:t>
      </w:r>
      <w:r w:rsidR="00884310">
        <w:t>Policy</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D269E" w:rsidRPr="005D4DFF" w14:paraId="0EDB8626" w14:textId="77777777" w:rsidTr="00964A13">
        <w:trPr>
          <w:trHeight w:val="1860"/>
        </w:trPr>
        <w:tc>
          <w:tcPr>
            <w:tcW w:w="10206" w:type="dxa"/>
            <w:shd w:val="clear" w:color="auto" w:fill="D6E3BC" w:themeFill="accent3" w:themeFillTint="66"/>
          </w:tcPr>
          <w:p w14:paraId="5CC836E1" w14:textId="77777777" w:rsidR="00A108EA" w:rsidRDefault="00A108EA" w:rsidP="00A108EA">
            <w:pPr>
              <w:pStyle w:val="Greeting"/>
              <w:spacing w:after="120"/>
              <w:rPr>
                <w:sz w:val="22"/>
                <w:szCs w:val="22"/>
              </w:rPr>
            </w:pPr>
            <w:r w:rsidRPr="003B2D7E">
              <w:rPr>
                <w:sz w:val="22"/>
                <w:szCs w:val="22"/>
              </w:rPr>
              <w:t>Kent Fire and Rescue Service</w:t>
            </w:r>
            <w:r>
              <w:rPr>
                <w:sz w:val="22"/>
                <w:szCs w:val="22"/>
              </w:rPr>
              <w:t xml:space="preserve"> </w:t>
            </w:r>
            <w:r w:rsidRPr="003B2D7E">
              <w:rPr>
                <w:sz w:val="22"/>
                <w:szCs w:val="22"/>
              </w:rPr>
              <w:t>is committed to:</w:t>
            </w:r>
          </w:p>
          <w:p w14:paraId="07EE3247"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 xml:space="preserve">Assess the environmental impacts of our operations and set objectives and targets in order to improve our environmental performance. </w:t>
            </w:r>
          </w:p>
          <w:p w14:paraId="580B8DC8"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Comply with all relevant environmental legislation</w:t>
            </w:r>
            <w:r>
              <w:rPr>
                <w:sz w:val="22"/>
                <w:szCs w:val="22"/>
              </w:rPr>
              <w:t>s</w:t>
            </w:r>
            <w:r w:rsidRPr="003B2D7E">
              <w:rPr>
                <w:sz w:val="22"/>
                <w:szCs w:val="22"/>
              </w:rPr>
              <w:t>;</w:t>
            </w:r>
          </w:p>
          <w:p w14:paraId="4E4B1024" w14:textId="77777777" w:rsidR="00A108EA" w:rsidRPr="003B2D7E" w:rsidRDefault="00A108EA" w:rsidP="00A108EA">
            <w:pPr>
              <w:pStyle w:val="Greeting"/>
              <w:numPr>
                <w:ilvl w:val="0"/>
                <w:numId w:val="22"/>
              </w:numPr>
              <w:spacing w:after="40"/>
              <w:ind w:left="567" w:hanging="357"/>
              <w:rPr>
                <w:sz w:val="22"/>
                <w:szCs w:val="22"/>
              </w:rPr>
            </w:pPr>
            <w:r w:rsidRPr="003B2D7E">
              <w:rPr>
                <w:sz w:val="22"/>
                <w:szCs w:val="22"/>
              </w:rPr>
              <w:t>Promote the protection and enhancement of biodiversity and eco-system resilience;</w:t>
            </w:r>
          </w:p>
          <w:p w14:paraId="30B710CB" w14:textId="77777777" w:rsidR="00A108EA" w:rsidRPr="003B2D7E" w:rsidRDefault="00A108EA" w:rsidP="00A108EA">
            <w:pPr>
              <w:pStyle w:val="Greeting"/>
              <w:numPr>
                <w:ilvl w:val="0"/>
                <w:numId w:val="22"/>
              </w:numPr>
              <w:spacing w:after="40"/>
              <w:ind w:left="567" w:hanging="357"/>
              <w:rPr>
                <w:sz w:val="22"/>
                <w:szCs w:val="22"/>
              </w:rPr>
            </w:pPr>
            <w:r w:rsidRPr="003B2D7E">
              <w:rPr>
                <w:sz w:val="22"/>
                <w:szCs w:val="22"/>
              </w:rPr>
              <w:t>Promote responsibility for the environment within the organisation and communicate and reduce carbon emissions from fleet vehicles,</w:t>
            </w:r>
          </w:p>
          <w:p w14:paraId="7A0BFBCE"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Minimise energy and water demand across our estate and use all resources efficiently</w:t>
            </w:r>
            <w:r>
              <w:rPr>
                <w:sz w:val="22"/>
                <w:szCs w:val="22"/>
              </w:rPr>
              <w:t>;</w:t>
            </w:r>
          </w:p>
          <w:p w14:paraId="38C819A7"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Minimise waste by reduction, re-use and recycling methods or composting and energy recovery to minimise the amount sent to landfill;</w:t>
            </w:r>
          </w:p>
          <w:p w14:paraId="6F8CF368" w14:textId="77777777" w:rsidR="00A108EA" w:rsidRDefault="00A108EA" w:rsidP="00A108EA">
            <w:pPr>
              <w:pStyle w:val="Greeting"/>
              <w:numPr>
                <w:ilvl w:val="0"/>
                <w:numId w:val="21"/>
              </w:numPr>
              <w:spacing w:after="40"/>
              <w:ind w:left="567" w:hanging="357"/>
              <w:rPr>
                <w:sz w:val="22"/>
                <w:szCs w:val="22"/>
              </w:rPr>
            </w:pPr>
            <w:r w:rsidRPr="003B2D7E">
              <w:rPr>
                <w:sz w:val="22"/>
                <w:szCs w:val="22"/>
              </w:rPr>
              <w:t>Through our procurement processes</w:t>
            </w:r>
            <w:r>
              <w:rPr>
                <w:sz w:val="22"/>
                <w:szCs w:val="22"/>
              </w:rPr>
              <w:t xml:space="preserve"> and</w:t>
            </w:r>
            <w:r w:rsidRPr="00A72D5F">
              <w:rPr>
                <w:sz w:val="22"/>
                <w:szCs w:val="22"/>
              </w:rPr>
              <w:t xml:space="preserve"> </w:t>
            </w:r>
            <w:r>
              <w:rPr>
                <w:sz w:val="22"/>
                <w:szCs w:val="22"/>
              </w:rPr>
              <w:t>Social Value Policy;</w:t>
            </w:r>
            <w:r w:rsidRPr="003B2D7E">
              <w:rPr>
                <w:sz w:val="22"/>
                <w:szCs w:val="22"/>
              </w:rPr>
              <w:t>, ensur</w:t>
            </w:r>
            <w:r>
              <w:rPr>
                <w:sz w:val="22"/>
                <w:szCs w:val="22"/>
              </w:rPr>
              <w:t>ing</w:t>
            </w:r>
            <w:r w:rsidRPr="003B2D7E">
              <w:rPr>
                <w:sz w:val="22"/>
                <w:szCs w:val="22"/>
              </w:rPr>
              <w:t xml:space="preserve"> that goods and services we buy meet our environmental requirements </w:t>
            </w:r>
          </w:p>
          <w:p w14:paraId="0D62D186" w14:textId="77777777" w:rsidR="00A108EA" w:rsidRPr="003B2D7E" w:rsidRDefault="00A108EA" w:rsidP="00A108EA">
            <w:pPr>
              <w:pStyle w:val="Greeting"/>
              <w:numPr>
                <w:ilvl w:val="0"/>
                <w:numId w:val="21"/>
              </w:numPr>
              <w:spacing w:after="40"/>
              <w:ind w:left="567" w:hanging="357"/>
              <w:rPr>
                <w:sz w:val="22"/>
                <w:szCs w:val="22"/>
              </w:rPr>
            </w:pPr>
            <w:r>
              <w:rPr>
                <w:sz w:val="22"/>
                <w:szCs w:val="22"/>
              </w:rPr>
              <w:t>Working</w:t>
            </w:r>
            <w:r w:rsidRPr="003B2D7E">
              <w:rPr>
                <w:sz w:val="22"/>
                <w:szCs w:val="22"/>
              </w:rPr>
              <w:t xml:space="preserve"> with our contractors and suppliers to help them improve their environmental performance</w:t>
            </w:r>
            <w:r>
              <w:rPr>
                <w:sz w:val="22"/>
                <w:szCs w:val="22"/>
              </w:rPr>
              <w:t>;</w:t>
            </w:r>
          </w:p>
          <w:p w14:paraId="230CB528"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Contribut</w:t>
            </w:r>
            <w:r>
              <w:rPr>
                <w:sz w:val="22"/>
                <w:szCs w:val="22"/>
              </w:rPr>
              <w:t xml:space="preserve">ing </w:t>
            </w:r>
            <w:r w:rsidRPr="003B2D7E">
              <w:rPr>
                <w:sz w:val="22"/>
                <w:szCs w:val="22"/>
              </w:rPr>
              <w:t>to the creation of a sustainable built environment through the planning process and achieving a high level of sustainability in our own development projects</w:t>
            </w:r>
            <w:r>
              <w:rPr>
                <w:sz w:val="22"/>
                <w:szCs w:val="22"/>
              </w:rPr>
              <w:t>;</w:t>
            </w:r>
          </w:p>
          <w:p w14:paraId="398E9134"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lastRenderedPageBreak/>
              <w:t>Us</w:t>
            </w:r>
            <w:r>
              <w:rPr>
                <w:sz w:val="22"/>
                <w:szCs w:val="22"/>
              </w:rPr>
              <w:t>ing</w:t>
            </w:r>
            <w:r w:rsidRPr="003B2D7E">
              <w:rPr>
                <w:sz w:val="22"/>
                <w:szCs w:val="22"/>
              </w:rPr>
              <w:t xml:space="preserve"> products</w:t>
            </w:r>
            <w:r>
              <w:rPr>
                <w:sz w:val="22"/>
                <w:szCs w:val="22"/>
              </w:rPr>
              <w:t xml:space="preserve">, </w:t>
            </w:r>
            <w:r w:rsidRPr="003B2D7E">
              <w:rPr>
                <w:sz w:val="22"/>
                <w:szCs w:val="22"/>
              </w:rPr>
              <w:t>materials and goods that, wherever possible, have a minimal environmental impact in the extraction or sourcing of materials, manufacture, transport, use and disposa</w:t>
            </w:r>
            <w:r>
              <w:rPr>
                <w:sz w:val="22"/>
                <w:szCs w:val="22"/>
              </w:rPr>
              <w:t>l;</w:t>
            </w:r>
          </w:p>
          <w:p w14:paraId="2D655148"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Promot</w:t>
            </w:r>
            <w:r>
              <w:rPr>
                <w:sz w:val="22"/>
                <w:szCs w:val="22"/>
              </w:rPr>
              <w:t>ing</w:t>
            </w:r>
            <w:r w:rsidRPr="003B2D7E">
              <w:rPr>
                <w:sz w:val="22"/>
                <w:szCs w:val="22"/>
              </w:rPr>
              <w:t xml:space="preserve"> a culture of environmental awareness including through the provision of training and ensuring that </w:t>
            </w:r>
            <w:r>
              <w:rPr>
                <w:sz w:val="22"/>
                <w:szCs w:val="22"/>
              </w:rPr>
              <w:t xml:space="preserve">teams </w:t>
            </w:r>
            <w:r w:rsidRPr="003B2D7E">
              <w:rPr>
                <w:sz w:val="22"/>
                <w:szCs w:val="22"/>
              </w:rPr>
              <w:t>are aware of their role in implementing this policy</w:t>
            </w:r>
            <w:r>
              <w:rPr>
                <w:sz w:val="22"/>
                <w:szCs w:val="22"/>
              </w:rPr>
              <w:t>;</w:t>
            </w:r>
          </w:p>
          <w:p w14:paraId="22EC0562" w14:textId="77777777" w:rsidR="00A108EA" w:rsidRPr="003B2D7E" w:rsidRDefault="00A108EA" w:rsidP="00A108EA">
            <w:pPr>
              <w:pStyle w:val="Greeting"/>
              <w:numPr>
                <w:ilvl w:val="0"/>
                <w:numId w:val="21"/>
              </w:numPr>
              <w:spacing w:after="40"/>
              <w:ind w:left="567" w:hanging="357"/>
              <w:rPr>
                <w:sz w:val="22"/>
                <w:szCs w:val="22"/>
              </w:rPr>
            </w:pPr>
            <w:r>
              <w:rPr>
                <w:sz w:val="22"/>
                <w:szCs w:val="22"/>
              </w:rPr>
              <w:t xml:space="preserve">Keeping our teams updated on progress and </w:t>
            </w:r>
            <w:r w:rsidRPr="003B2D7E">
              <w:rPr>
                <w:sz w:val="22"/>
                <w:szCs w:val="22"/>
              </w:rPr>
              <w:t>encourag</w:t>
            </w:r>
            <w:r>
              <w:rPr>
                <w:sz w:val="22"/>
                <w:szCs w:val="22"/>
              </w:rPr>
              <w:t>ing</w:t>
            </w:r>
            <w:r w:rsidRPr="003B2D7E">
              <w:rPr>
                <w:sz w:val="22"/>
                <w:szCs w:val="22"/>
              </w:rPr>
              <w:t xml:space="preserve"> them to develop new ideas and initiatives</w:t>
            </w:r>
            <w:r>
              <w:rPr>
                <w:sz w:val="22"/>
                <w:szCs w:val="22"/>
              </w:rPr>
              <w:t xml:space="preserve"> through our Green Forum</w:t>
            </w:r>
            <w:r w:rsidRPr="003B2D7E">
              <w:rPr>
                <w:sz w:val="22"/>
                <w:szCs w:val="22"/>
              </w:rPr>
              <w:t>;</w:t>
            </w:r>
          </w:p>
          <w:p w14:paraId="53974C5A" w14:textId="77777777" w:rsidR="00A108EA" w:rsidRPr="003B2D7E" w:rsidRDefault="00A108EA" w:rsidP="00A108EA">
            <w:pPr>
              <w:pStyle w:val="Greeting"/>
              <w:numPr>
                <w:ilvl w:val="0"/>
                <w:numId w:val="21"/>
              </w:numPr>
              <w:spacing w:after="40"/>
              <w:ind w:left="567" w:hanging="357"/>
              <w:rPr>
                <w:sz w:val="22"/>
                <w:szCs w:val="22"/>
              </w:rPr>
            </w:pPr>
            <w:r w:rsidRPr="003B2D7E">
              <w:rPr>
                <w:sz w:val="22"/>
                <w:szCs w:val="22"/>
              </w:rPr>
              <w:t>Ensur</w:t>
            </w:r>
            <w:r>
              <w:rPr>
                <w:sz w:val="22"/>
                <w:szCs w:val="22"/>
              </w:rPr>
              <w:t>ing</w:t>
            </w:r>
            <w:r w:rsidRPr="003B2D7E">
              <w:rPr>
                <w:sz w:val="22"/>
                <w:szCs w:val="22"/>
              </w:rPr>
              <w:t xml:space="preserve"> that our policies and services are developed in a way that is complimentary to this policy</w:t>
            </w:r>
            <w:r>
              <w:rPr>
                <w:sz w:val="22"/>
                <w:szCs w:val="22"/>
              </w:rPr>
              <w:t>.</w:t>
            </w:r>
          </w:p>
          <w:p w14:paraId="6E590B09" w14:textId="77777777" w:rsidR="00A108EA" w:rsidRPr="003B2D7E" w:rsidRDefault="00A108EA" w:rsidP="00A108EA">
            <w:pPr>
              <w:pStyle w:val="Greeting"/>
              <w:spacing w:after="0"/>
              <w:rPr>
                <w:sz w:val="22"/>
                <w:szCs w:val="22"/>
              </w:rPr>
            </w:pPr>
          </w:p>
          <w:p w14:paraId="44370C31" w14:textId="2981BB05" w:rsidR="00F21C22" w:rsidRPr="00964A13" w:rsidRDefault="00A108EA" w:rsidP="00964A13">
            <w:pPr>
              <w:pStyle w:val="Greeting"/>
              <w:spacing w:after="0"/>
              <w:rPr>
                <w:sz w:val="22"/>
                <w:szCs w:val="22"/>
              </w:rPr>
            </w:pPr>
            <w:r w:rsidRPr="003B2D7E">
              <w:rPr>
                <w:sz w:val="22"/>
                <w:szCs w:val="22"/>
              </w:rPr>
              <w:t>Th</w:t>
            </w:r>
            <w:r>
              <w:rPr>
                <w:sz w:val="22"/>
                <w:szCs w:val="22"/>
              </w:rPr>
              <w:t>is</w:t>
            </w:r>
            <w:r w:rsidRPr="003B2D7E">
              <w:rPr>
                <w:sz w:val="22"/>
                <w:szCs w:val="22"/>
              </w:rPr>
              <w:t xml:space="preserve"> Environment Policy Statement is available to all colleagues through intranet systems, and is available to interested parties via the </w:t>
            </w:r>
            <w:r>
              <w:rPr>
                <w:sz w:val="22"/>
                <w:szCs w:val="22"/>
              </w:rPr>
              <w:t>Kent</w:t>
            </w:r>
            <w:r w:rsidRPr="003B2D7E">
              <w:rPr>
                <w:sz w:val="22"/>
                <w:szCs w:val="22"/>
              </w:rPr>
              <w:t xml:space="preserve"> Fire and Rescue Service’s website</w:t>
            </w:r>
            <w:r>
              <w:rPr>
                <w:sz w:val="22"/>
                <w:szCs w:val="22"/>
              </w:rPr>
              <w:t>.</w:t>
            </w:r>
          </w:p>
        </w:tc>
      </w:tr>
    </w:tbl>
    <w:p w14:paraId="5CE3D400" w14:textId="0A24EA11" w:rsidR="00B401DE" w:rsidRDefault="00B401DE">
      <w:pPr>
        <w:spacing w:before="0" w:after="0"/>
        <w:rPr>
          <w:sz w:val="22"/>
        </w:rPr>
      </w:pPr>
    </w:p>
    <w:tbl>
      <w:tblPr>
        <w:tblW w:w="101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50"/>
        <w:gridCol w:w="5585"/>
      </w:tblGrid>
      <w:tr w:rsidR="00621BDA" w:rsidRPr="00B1012C" w14:paraId="2805952A" w14:textId="77777777" w:rsidTr="000F6E4F">
        <w:trPr>
          <w:trHeight w:val="433"/>
        </w:trPr>
        <w:tc>
          <w:tcPr>
            <w:tcW w:w="10135" w:type="dxa"/>
            <w:gridSpan w:val="2"/>
            <w:shd w:val="clear" w:color="auto" w:fill="F2F2F2" w:themeFill="background1" w:themeFillShade="F2"/>
            <w:tcMar>
              <w:top w:w="72" w:type="dxa"/>
              <w:left w:w="144" w:type="dxa"/>
              <w:bottom w:w="72" w:type="dxa"/>
              <w:right w:w="144" w:type="dxa"/>
            </w:tcMar>
            <w:vAlign w:val="center"/>
            <w:hideMark/>
          </w:tcPr>
          <w:p w14:paraId="2B48EF00" w14:textId="77777777" w:rsidR="00B1012C" w:rsidRPr="003638DC" w:rsidRDefault="00B1012C" w:rsidP="00964A13">
            <w:pPr>
              <w:pStyle w:val="OINNormlTabletext"/>
              <w:spacing w:before="0"/>
              <w:rPr>
                <w:b/>
              </w:rPr>
            </w:pPr>
            <w:r w:rsidRPr="003638DC">
              <w:rPr>
                <w:b/>
              </w:rPr>
              <w:t>Document Audit Information</w:t>
            </w:r>
          </w:p>
        </w:tc>
      </w:tr>
      <w:tr w:rsidR="00621BDA" w:rsidRPr="00B1012C" w14:paraId="045393CE" w14:textId="77777777" w:rsidTr="00D42883">
        <w:trPr>
          <w:trHeight w:val="584"/>
        </w:trPr>
        <w:tc>
          <w:tcPr>
            <w:tcW w:w="4550" w:type="dxa"/>
            <w:shd w:val="clear" w:color="auto" w:fill="auto"/>
            <w:tcMar>
              <w:top w:w="72" w:type="dxa"/>
              <w:left w:w="144" w:type="dxa"/>
              <w:bottom w:w="72" w:type="dxa"/>
              <w:right w:w="144" w:type="dxa"/>
            </w:tcMar>
            <w:hideMark/>
          </w:tcPr>
          <w:p w14:paraId="79382EA4" w14:textId="77777777" w:rsidR="00B1012C" w:rsidRPr="003638DC" w:rsidRDefault="00B1012C" w:rsidP="003638DC">
            <w:pPr>
              <w:pStyle w:val="OINNormlTabletext"/>
              <w:rPr>
                <w:b/>
              </w:rPr>
            </w:pPr>
            <w:r w:rsidRPr="003638DC">
              <w:rPr>
                <w:b/>
              </w:rPr>
              <w:t>Senior Officer Accountable</w:t>
            </w:r>
          </w:p>
        </w:tc>
        <w:tc>
          <w:tcPr>
            <w:tcW w:w="5585" w:type="dxa"/>
            <w:shd w:val="clear" w:color="auto" w:fill="auto"/>
            <w:tcMar>
              <w:top w:w="72" w:type="dxa"/>
              <w:left w:w="144" w:type="dxa"/>
              <w:bottom w:w="72" w:type="dxa"/>
              <w:right w:w="144" w:type="dxa"/>
            </w:tcMar>
          </w:tcPr>
          <w:p w14:paraId="7B62473B" w14:textId="04386840" w:rsidR="00B1012C" w:rsidRPr="002631ED" w:rsidRDefault="000F6E4F" w:rsidP="003638DC">
            <w:pPr>
              <w:pStyle w:val="OINNormlTabletext"/>
            </w:pPr>
            <w:r>
              <w:t>James Finch</w:t>
            </w:r>
          </w:p>
        </w:tc>
      </w:tr>
      <w:tr w:rsidR="00621BDA" w:rsidRPr="00B1012C" w14:paraId="54782287" w14:textId="77777777" w:rsidTr="00D42883">
        <w:trPr>
          <w:trHeight w:val="584"/>
        </w:trPr>
        <w:tc>
          <w:tcPr>
            <w:tcW w:w="4550" w:type="dxa"/>
            <w:shd w:val="clear" w:color="auto" w:fill="auto"/>
            <w:tcMar>
              <w:top w:w="72" w:type="dxa"/>
              <w:left w:w="144" w:type="dxa"/>
              <w:bottom w:w="72" w:type="dxa"/>
              <w:right w:w="144" w:type="dxa"/>
            </w:tcMar>
            <w:hideMark/>
          </w:tcPr>
          <w:p w14:paraId="1559F292" w14:textId="77777777" w:rsidR="00B1012C" w:rsidRPr="003638DC" w:rsidRDefault="00B1012C" w:rsidP="003638DC">
            <w:pPr>
              <w:pStyle w:val="OINNormlTabletext"/>
              <w:rPr>
                <w:b/>
              </w:rPr>
            </w:pPr>
            <w:r w:rsidRPr="003638DC">
              <w:rPr>
                <w:b/>
              </w:rPr>
              <w:t>Authorised by</w:t>
            </w:r>
          </w:p>
        </w:tc>
        <w:tc>
          <w:tcPr>
            <w:tcW w:w="5585" w:type="dxa"/>
            <w:shd w:val="clear" w:color="auto" w:fill="auto"/>
            <w:tcMar>
              <w:top w:w="72" w:type="dxa"/>
              <w:left w:w="144" w:type="dxa"/>
              <w:bottom w:w="72" w:type="dxa"/>
              <w:right w:w="144" w:type="dxa"/>
            </w:tcMar>
          </w:tcPr>
          <w:p w14:paraId="36BB8F60" w14:textId="40AA4C7D" w:rsidR="00B1012C" w:rsidRPr="002631ED" w:rsidRDefault="000F6E4F" w:rsidP="003638DC">
            <w:pPr>
              <w:pStyle w:val="OINNormlTabletext"/>
            </w:pPr>
            <w:r>
              <w:t xml:space="preserve">Corporate Management Board </w:t>
            </w:r>
            <w:r w:rsidR="00E54F85">
              <w:t>13 June 2022</w:t>
            </w:r>
          </w:p>
        </w:tc>
      </w:tr>
      <w:tr w:rsidR="00A426AB" w:rsidRPr="00B1012C" w14:paraId="052AFE7E" w14:textId="77777777" w:rsidTr="00D42883">
        <w:trPr>
          <w:trHeight w:val="584"/>
        </w:trPr>
        <w:tc>
          <w:tcPr>
            <w:tcW w:w="4550" w:type="dxa"/>
            <w:shd w:val="clear" w:color="auto" w:fill="auto"/>
            <w:tcMar>
              <w:top w:w="72" w:type="dxa"/>
              <w:left w:w="144" w:type="dxa"/>
              <w:bottom w:w="72" w:type="dxa"/>
              <w:right w:w="144" w:type="dxa"/>
            </w:tcMar>
            <w:hideMark/>
          </w:tcPr>
          <w:p w14:paraId="1FD167EA" w14:textId="77777777" w:rsidR="00A426AB" w:rsidRPr="003638DC" w:rsidRDefault="00A426AB" w:rsidP="003638DC">
            <w:pPr>
              <w:pStyle w:val="OINNormlTabletext"/>
              <w:rPr>
                <w:b/>
              </w:rPr>
            </w:pPr>
            <w:r w:rsidRPr="003638DC">
              <w:rPr>
                <w:b/>
              </w:rPr>
              <w:t>Direct enquiries to</w:t>
            </w:r>
          </w:p>
        </w:tc>
        <w:tc>
          <w:tcPr>
            <w:tcW w:w="5585" w:type="dxa"/>
            <w:shd w:val="clear" w:color="auto" w:fill="auto"/>
            <w:tcMar>
              <w:top w:w="72" w:type="dxa"/>
              <w:left w:w="144" w:type="dxa"/>
              <w:bottom w:w="72" w:type="dxa"/>
              <w:right w:w="144" w:type="dxa"/>
            </w:tcMar>
          </w:tcPr>
          <w:p w14:paraId="3F8C51CD" w14:textId="04DEDB65" w:rsidR="00A426AB" w:rsidRPr="002631ED" w:rsidRDefault="00C10D38">
            <w:pPr>
              <w:pStyle w:val="OINNormlTabletext"/>
            </w:pPr>
            <w:r w:rsidRPr="00C10D38">
              <w:t>James Finch</w:t>
            </w:r>
          </w:p>
        </w:tc>
      </w:tr>
      <w:tr w:rsidR="00621BDA" w:rsidRPr="00B1012C" w14:paraId="122345EF" w14:textId="77777777" w:rsidTr="00D42883">
        <w:trPr>
          <w:trHeight w:val="584"/>
        </w:trPr>
        <w:tc>
          <w:tcPr>
            <w:tcW w:w="4550" w:type="dxa"/>
            <w:shd w:val="clear" w:color="auto" w:fill="auto"/>
            <w:tcMar>
              <w:top w:w="72" w:type="dxa"/>
              <w:left w:w="144" w:type="dxa"/>
              <w:bottom w:w="72" w:type="dxa"/>
              <w:right w:w="144" w:type="dxa"/>
            </w:tcMar>
            <w:hideMark/>
          </w:tcPr>
          <w:p w14:paraId="5D71D328" w14:textId="77777777" w:rsidR="00B1012C" w:rsidRPr="003638DC" w:rsidRDefault="00B1012C" w:rsidP="003638DC">
            <w:pPr>
              <w:pStyle w:val="OINNormlTabletext"/>
              <w:rPr>
                <w:b/>
              </w:rPr>
            </w:pPr>
            <w:r w:rsidRPr="003638DC">
              <w:rPr>
                <w:b/>
              </w:rPr>
              <w:t>Date Implemented</w:t>
            </w:r>
          </w:p>
        </w:tc>
        <w:tc>
          <w:tcPr>
            <w:tcW w:w="5585" w:type="dxa"/>
            <w:shd w:val="clear" w:color="auto" w:fill="auto"/>
            <w:tcMar>
              <w:top w:w="72" w:type="dxa"/>
              <w:left w:w="144" w:type="dxa"/>
              <w:bottom w:w="72" w:type="dxa"/>
              <w:right w:w="144" w:type="dxa"/>
            </w:tcMar>
          </w:tcPr>
          <w:p w14:paraId="72BE85E3" w14:textId="7DC4153E" w:rsidR="00B1012C" w:rsidRPr="002631ED" w:rsidRDefault="003028E4" w:rsidP="003638DC">
            <w:pPr>
              <w:pStyle w:val="OINNormlTabletext"/>
            </w:pPr>
            <w:r>
              <w:t>June 2022</w:t>
            </w:r>
          </w:p>
        </w:tc>
      </w:tr>
      <w:tr w:rsidR="00621BDA" w:rsidRPr="00B1012C" w14:paraId="25691F40" w14:textId="77777777" w:rsidTr="00D42883">
        <w:trPr>
          <w:trHeight w:val="584"/>
        </w:trPr>
        <w:tc>
          <w:tcPr>
            <w:tcW w:w="4550" w:type="dxa"/>
            <w:shd w:val="clear" w:color="auto" w:fill="auto"/>
            <w:tcMar>
              <w:top w:w="72" w:type="dxa"/>
              <w:left w:w="144" w:type="dxa"/>
              <w:bottom w:w="72" w:type="dxa"/>
              <w:right w:w="144" w:type="dxa"/>
            </w:tcMar>
            <w:hideMark/>
          </w:tcPr>
          <w:p w14:paraId="6E3EAE06" w14:textId="77777777" w:rsidR="00B1012C" w:rsidRPr="003638DC" w:rsidRDefault="00B1012C" w:rsidP="003638DC">
            <w:pPr>
              <w:pStyle w:val="OINNormlTabletext"/>
              <w:rPr>
                <w:b/>
              </w:rPr>
            </w:pPr>
            <w:r w:rsidRPr="003638DC">
              <w:rPr>
                <w:b/>
              </w:rPr>
              <w:t>Review by</w:t>
            </w:r>
          </w:p>
        </w:tc>
        <w:tc>
          <w:tcPr>
            <w:tcW w:w="5585" w:type="dxa"/>
            <w:shd w:val="clear" w:color="auto" w:fill="auto"/>
            <w:tcMar>
              <w:top w:w="72" w:type="dxa"/>
              <w:left w:w="144" w:type="dxa"/>
              <w:bottom w:w="72" w:type="dxa"/>
              <w:right w:w="144" w:type="dxa"/>
            </w:tcMar>
          </w:tcPr>
          <w:p w14:paraId="75A711F7" w14:textId="18AFB6EB" w:rsidR="00B1012C" w:rsidRPr="002631ED" w:rsidRDefault="003028E4" w:rsidP="003638DC">
            <w:pPr>
              <w:pStyle w:val="OINNormlTabletext"/>
            </w:pPr>
            <w:r>
              <w:t>June 2027</w:t>
            </w:r>
          </w:p>
        </w:tc>
      </w:tr>
      <w:tr w:rsidR="00621BDA" w:rsidRPr="00B1012C" w14:paraId="2C5F624F" w14:textId="77777777" w:rsidTr="00D42883">
        <w:trPr>
          <w:trHeight w:val="584"/>
        </w:trPr>
        <w:tc>
          <w:tcPr>
            <w:tcW w:w="4550" w:type="dxa"/>
            <w:shd w:val="clear" w:color="auto" w:fill="auto"/>
            <w:tcMar>
              <w:top w:w="72" w:type="dxa"/>
              <w:left w:w="144" w:type="dxa"/>
              <w:bottom w:w="72" w:type="dxa"/>
              <w:right w:w="144" w:type="dxa"/>
            </w:tcMar>
            <w:hideMark/>
          </w:tcPr>
          <w:p w14:paraId="4CE0B117" w14:textId="77777777" w:rsidR="00B1012C" w:rsidRPr="003638DC" w:rsidRDefault="00B1012C" w:rsidP="003638DC">
            <w:pPr>
              <w:pStyle w:val="OINNormlTabletext"/>
              <w:rPr>
                <w:b/>
              </w:rPr>
            </w:pPr>
            <w:r w:rsidRPr="003638DC">
              <w:rPr>
                <w:b/>
              </w:rPr>
              <w:t>Amendments required to</w:t>
            </w:r>
          </w:p>
        </w:tc>
        <w:tc>
          <w:tcPr>
            <w:tcW w:w="5585" w:type="dxa"/>
            <w:shd w:val="clear" w:color="auto" w:fill="auto"/>
            <w:tcMar>
              <w:top w:w="72" w:type="dxa"/>
              <w:left w:w="144" w:type="dxa"/>
              <w:bottom w:w="72" w:type="dxa"/>
              <w:right w:w="144" w:type="dxa"/>
            </w:tcMar>
          </w:tcPr>
          <w:p w14:paraId="62F6AD33" w14:textId="6FAA5D56" w:rsidR="00B1012C" w:rsidRPr="002631ED" w:rsidRDefault="000F6E4F" w:rsidP="003638DC">
            <w:pPr>
              <w:pStyle w:val="OINNormlTabletext"/>
            </w:pPr>
            <w:r>
              <w:t>n/a</w:t>
            </w:r>
          </w:p>
        </w:tc>
      </w:tr>
      <w:tr w:rsidR="00B85C06" w:rsidRPr="00B1012C" w14:paraId="0004C730" w14:textId="77777777" w:rsidTr="00D42883">
        <w:trPr>
          <w:trHeight w:val="584"/>
        </w:trPr>
        <w:tc>
          <w:tcPr>
            <w:tcW w:w="4550" w:type="dxa"/>
            <w:shd w:val="clear" w:color="auto" w:fill="auto"/>
            <w:tcMar>
              <w:top w:w="72" w:type="dxa"/>
              <w:left w:w="144" w:type="dxa"/>
              <w:bottom w:w="72" w:type="dxa"/>
              <w:right w:w="144" w:type="dxa"/>
            </w:tcMar>
          </w:tcPr>
          <w:p w14:paraId="624B2FF0" w14:textId="77777777" w:rsidR="00B85C06" w:rsidRPr="003638DC" w:rsidRDefault="00B85C06" w:rsidP="003638DC">
            <w:pPr>
              <w:pStyle w:val="OINNormlTabletext"/>
              <w:rPr>
                <w:b/>
              </w:rPr>
            </w:pPr>
            <w:r w:rsidRPr="003638DC">
              <w:rPr>
                <w:b/>
              </w:rPr>
              <w:t>Related documents [if any]</w:t>
            </w:r>
          </w:p>
        </w:tc>
        <w:tc>
          <w:tcPr>
            <w:tcW w:w="5585" w:type="dxa"/>
            <w:shd w:val="clear" w:color="auto" w:fill="auto"/>
            <w:tcMar>
              <w:top w:w="72" w:type="dxa"/>
              <w:left w:w="144" w:type="dxa"/>
              <w:bottom w:w="72" w:type="dxa"/>
              <w:right w:w="144" w:type="dxa"/>
            </w:tcMar>
          </w:tcPr>
          <w:p w14:paraId="68CC4876" w14:textId="325AF0C8" w:rsidR="00B85C06" w:rsidRPr="002631ED" w:rsidRDefault="000F6E4F" w:rsidP="003638DC">
            <w:pPr>
              <w:pStyle w:val="OINNormlTabletext"/>
            </w:pPr>
            <w:r>
              <w:t>n/a</w:t>
            </w:r>
          </w:p>
        </w:tc>
      </w:tr>
      <w:tr w:rsidR="00DE376B" w:rsidRPr="00B1012C" w14:paraId="7EEF21D3" w14:textId="77777777" w:rsidTr="00D42883">
        <w:trPr>
          <w:trHeight w:val="584"/>
        </w:trPr>
        <w:tc>
          <w:tcPr>
            <w:tcW w:w="4550" w:type="dxa"/>
            <w:shd w:val="clear" w:color="auto" w:fill="auto"/>
            <w:tcMar>
              <w:top w:w="72" w:type="dxa"/>
              <w:left w:w="144" w:type="dxa"/>
              <w:bottom w:w="72" w:type="dxa"/>
              <w:right w:w="144" w:type="dxa"/>
            </w:tcMar>
          </w:tcPr>
          <w:p w14:paraId="525A3AA1" w14:textId="77777777" w:rsidR="00DE376B" w:rsidRPr="003638DC" w:rsidRDefault="00DE376B" w:rsidP="003638DC">
            <w:pPr>
              <w:pStyle w:val="OINNormlTabletext"/>
              <w:rPr>
                <w:b/>
              </w:rPr>
            </w:pPr>
            <w:r w:rsidRPr="003638DC">
              <w:rPr>
                <w:b/>
              </w:rPr>
              <w:t>Replaced documents</w:t>
            </w:r>
          </w:p>
        </w:tc>
        <w:tc>
          <w:tcPr>
            <w:tcW w:w="5585" w:type="dxa"/>
            <w:shd w:val="clear" w:color="auto" w:fill="auto"/>
            <w:tcMar>
              <w:top w:w="72" w:type="dxa"/>
              <w:left w:w="144" w:type="dxa"/>
              <w:bottom w:w="72" w:type="dxa"/>
              <w:right w:w="144" w:type="dxa"/>
            </w:tcMar>
          </w:tcPr>
          <w:p w14:paraId="6A88032F" w14:textId="65D40890" w:rsidR="00DE376B" w:rsidRPr="006F0646" w:rsidRDefault="000F6E4F" w:rsidP="003638DC">
            <w:pPr>
              <w:pStyle w:val="OINNormlTabletext"/>
            </w:pPr>
            <w:r>
              <w:t>n/a</w:t>
            </w:r>
          </w:p>
        </w:tc>
      </w:tr>
      <w:tr w:rsidR="00B85C06" w:rsidRPr="00B1012C" w14:paraId="245B7DC6" w14:textId="77777777" w:rsidTr="00D42883">
        <w:trPr>
          <w:trHeight w:val="584"/>
        </w:trPr>
        <w:tc>
          <w:tcPr>
            <w:tcW w:w="4550" w:type="dxa"/>
            <w:shd w:val="clear" w:color="auto" w:fill="auto"/>
            <w:tcMar>
              <w:top w:w="72" w:type="dxa"/>
              <w:left w:w="144" w:type="dxa"/>
              <w:bottom w:w="72" w:type="dxa"/>
              <w:right w:w="144" w:type="dxa"/>
            </w:tcMar>
          </w:tcPr>
          <w:p w14:paraId="36F1903E" w14:textId="77777777" w:rsidR="00B85C06" w:rsidRPr="003638DC" w:rsidRDefault="00B85C06" w:rsidP="003638DC">
            <w:pPr>
              <w:pStyle w:val="OINNormlTabletext"/>
              <w:rPr>
                <w:b/>
              </w:rPr>
            </w:pPr>
            <w:r w:rsidRPr="003638DC">
              <w:rPr>
                <w:b/>
              </w:rPr>
              <w:t>Security classification</w:t>
            </w:r>
          </w:p>
        </w:tc>
        <w:tc>
          <w:tcPr>
            <w:tcW w:w="5585" w:type="dxa"/>
            <w:shd w:val="clear" w:color="auto" w:fill="auto"/>
            <w:tcMar>
              <w:top w:w="72" w:type="dxa"/>
              <w:left w:w="144" w:type="dxa"/>
              <w:bottom w:w="72" w:type="dxa"/>
              <w:right w:w="144" w:type="dxa"/>
            </w:tcMar>
          </w:tcPr>
          <w:p w14:paraId="6C376646" w14:textId="4EC08711" w:rsidR="00B85C06" w:rsidRPr="002631ED" w:rsidRDefault="00C10D38" w:rsidP="003638DC">
            <w:pPr>
              <w:pStyle w:val="OINNormlTabletext"/>
            </w:pPr>
            <w:r>
              <w:t>Not protectively marked</w:t>
            </w:r>
          </w:p>
        </w:tc>
      </w:tr>
      <w:tr w:rsidR="00070563" w:rsidRPr="00B1012C" w14:paraId="39FA6409" w14:textId="77777777" w:rsidTr="00D42883">
        <w:trPr>
          <w:trHeight w:val="584"/>
        </w:trPr>
        <w:tc>
          <w:tcPr>
            <w:tcW w:w="4550" w:type="dxa"/>
            <w:shd w:val="clear" w:color="auto" w:fill="auto"/>
            <w:tcMar>
              <w:top w:w="72" w:type="dxa"/>
              <w:left w:w="144" w:type="dxa"/>
              <w:bottom w:w="72" w:type="dxa"/>
              <w:right w:w="144" w:type="dxa"/>
            </w:tcMar>
          </w:tcPr>
          <w:p w14:paraId="64F4CF99" w14:textId="77777777" w:rsidR="00070563" w:rsidRPr="003638DC" w:rsidRDefault="00070563" w:rsidP="003638DC">
            <w:pPr>
              <w:pStyle w:val="OINNormlTabletext"/>
              <w:rPr>
                <w:b/>
              </w:rPr>
            </w:pPr>
            <w:r w:rsidRPr="003638DC">
              <w:rPr>
                <w:b/>
              </w:rPr>
              <w:t>Version No</w:t>
            </w:r>
          </w:p>
        </w:tc>
        <w:tc>
          <w:tcPr>
            <w:tcW w:w="5585" w:type="dxa"/>
            <w:shd w:val="clear" w:color="auto" w:fill="auto"/>
            <w:tcMar>
              <w:top w:w="72" w:type="dxa"/>
              <w:left w:w="144" w:type="dxa"/>
              <w:bottom w:w="72" w:type="dxa"/>
              <w:right w:w="144" w:type="dxa"/>
            </w:tcMar>
          </w:tcPr>
          <w:p w14:paraId="1ECD030A" w14:textId="4CCDF90B" w:rsidR="00070563" w:rsidRPr="002631ED" w:rsidRDefault="000F6E4F" w:rsidP="003638DC">
            <w:pPr>
              <w:pStyle w:val="OINNormlTabletext"/>
            </w:pPr>
            <w:r>
              <w:t>1</w:t>
            </w:r>
          </w:p>
        </w:tc>
      </w:tr>
      <w:tr w:rsidR="00DE376B" w:rsidRPr="00B1012C" w14:paraId="5C2EF44E" w14:textId="77777777" w:rsidTr="00D42883">
        <w:trPr>
          <w:trHeight w:val="584"/>
        </w:trPr>
        <w:tc>
          <w:tcPr>
            <w:tcW w:w="4550" w:type="dxa"/>
            <w:shd w:val="clear" w:color="auto" w:fill="auto"/>
            <w:tcMar>
              <w:top w:w="72" w:type="dxa"/>
              <w:left w:w="144" w:type="dxa"/>
              <w:bottom w:w="72" w:type="dxa"/>
              <w:right w:w="144" w:type="dxa"/>
            </w:tcMar>
          </w:tcPr>
          <w:p w14:paraId="55DC7919" w14:textId="77777777" w:rsidR="00DE376B" w:rsidRPr="003638DC" w:rsidRDefault="00DE376B" w:rsidP="003638DC">
            <w:pPr>
              <w:pStyle w:val="OINNormlTabletext"/>
              <w:rPr>
                <w:b/>
              </w:rPr>
            </w:pPr>
            <w:r w:rsidRPr="003638DC">
              <w:rPr>
                <w:b/>
              </w:rPr>
              <w:t>Version change summary</w:t>
            </w:r>
          </w:p>
        </w:tc>
        <w:tc>
          <w:tcPr>
            <w:tcW w:w="5585" w:type="dxa"/>
            <w:shd w:val="clear" w:color="auto" w:fill="auto"/>
            <w:tcMar>
              <w:top w:w="72" w:type="dxa"/>
              <w:left w:w="144" w:type="dxa"/>
              <w:bottom w:w="72" w:type="dxa"/>
              <w:right w:w="144" w:type="dxa"/>
            </w:tcMar>
          </w:tcPr>
          <w:p w14:paraId="061E8708" w14:textId="4C9FB02F" w:rsidR="00DE376B" w:rsidRPr="002631ED" w:rsidRDefault="000F6E4F" w:rsidP="003638DC">
            <w:pPr>
              <w:pStyle w:val="OINNormlTabletext"/>
            </w:pPr>
            <w:r>
              <w:t>Initial Draft</w:t>
            </w:r>
          </w:p>
        </w:tc>
      </w:tr>
    </w:tbl>
    <w:p w14:paraId="105F293C" w14:textId="77777777" w:rsidR="00457AB6" w:rsidRPr="005D4DFF" w:rsidRDefault="00457AB6" w:rsidP="002631ED">
      <w:pPr>
        <w:rPr>
          <w:b/>
          <w:color w:val="943634" w:themeColor="accent2" w:themeShade="BF"/>
          <w:sz w:val="28"/>
        </w:rPr>
      </w:pPr>
    </w:p>
    <w:sectPr w:rsidR="00457AB6" w:rsidRPr="005D4DFF" w:rsidSect="002631ED">
      <w:headerReference w:type="default" r:id="rId12"/>
      <w:footerReference w:type="default" r:id="rId13"/>
      <w:footerReference w:type="first" r:id="rId14"/>
      <w:pgSz w:w="11900" w:h="16840"/>
      <w:pgMar w:top="720" w:right="851" w:bottom="1560" w:left="851"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D53A" w14:textId="77777777" w:rsidR="00CE103D" w:rsidRDefault="00CE103D" w:rsidP="00BD1A5B">
      <w:r>
        <w:separator/>
      </w:r>
    </w:p>
    <w:p w14:paraId="016B029E" w14:textId="77777777" w:rsidR="00CE103D" w:rsidRDefault="00CE103D"/>
    <w:p w14:paraId="01501423" w14:textId="77777777" w:rsidR="00CE103D" w:rsidRDefault="00CE103D" w:rsidP="00DD67EB"/>
    <w:p w14:paraId="782120AF" w14:textId="77777777" w:rsidR="00CE103D" w:rsidRDefault="00CE103D"/>
    <w:p w14:paraId="29EFD817" w14:textId="77777777" w:rsidR="00CE103D" w:rsidRDefault="00CE103D" w:rsidP="00435C30"/>
  </w:endnote>
  <w:endnote w:type="continuationSeparator" w:id="0">
    <w:p w14:paraId="00C61E39" w14:textId="77777777" w:rsidR="00CE103D" w:rsidRDefault="00CE103D" w:rsidP="00BD1A5B">
      <w:r>
        <w:continuationSeparator/>
      </w:r>
    </w:p>
    <w:p w14:paraId="4B822096" w14:textId="77777777" w:rsidR="00CE103D" w:rsidRDefault="00CE103D"/>
    <w:p w14:paraId="5A28F6F4" w14:textId="77777777" w:rsidR="00CE103D" w:rsidRDefault="00CE103D" w:rsidP="00DD67EB"/>
    <w:p w14:paraId="7096D97C" w14:textId="77777777" w:rsidR="00CE103D" w:rsidRDefault="00CE103D"/>
    <w:p w14:paraId="66226AFF" w14:textId="77777777" w:rsidR="00CE103D" w:rsidRDefault="00CE103D" w:rsidP="00435C30"/>
  </w:endnote>
  <w:endnote w:type="continuationNotice" w:id="1">
    <w:p w14:paraId="34D52B9B" w14:textId="77777777" w:rsidR="00FA7A36" w:rsidRDefault="00FA7A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HelveticaNeue-Light">
    <w:altName w:val="Arial"/>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9A59BF" w14:paraId="749CA605" w14:textId="77777777" w:rsidTr="3C5FAE6B">
      <w:trPr>
        <w:trHeight w:val="286"/>
      </w:trPr>
      <w:tc>
        <w:tcPr>
          <w:tcW w:w="3686" w:type="dxa"/>
        </w:tcPr>
        <w:p w14:paraId="29EA5DB1" w14:textId="3FED6BD7" w:rsidR="009A59BF" w:rsidRDefault="008B7826" w:rsidP="004C30A6">
          <w:pPr>
            <w:pStyle w:val="Footer"/>
            <w:tabs>
              <w:tab w:val="clear" w:pos="4320"/>
              <w:tab w:val="clear" w:pos="8640"/>
              <w:tab w:val="left" w:pos="142"/>
              <w:tab w:val="right" w:pos="3686"/>
            </w:tabs>
            <w:spacing w:before="0" w:after="0"/>
            <w:ind w:left="1134" w:hanging="1134"/>
          </w:pPr>
          <w:r>
            <w:t xml:space="preserve">Version 1.0 </w:t>
          </w:r>
          <w:r w:rsidR="00E54F85">
            <w:t>-</w:t>
          </w:r>
          <w:r>
            <w:t xml:space="preserve"> </w:t>
          </w:r>
          <w:r w:rsidR="00E54F85">
            <w:t>June</w:t>
          </w:r>
          <w:r w:rsidR="00032191">
            <w:t xml:space="preserve"> 2022</w:t>
          </w:r>
        </w:p>
      </w:tc>
      <w:tc>
        <w:tcPr>
          <w:tcW w:w="567" w:type="dxa"/>
          <w:vMerge w:val="restart"/>
          <w:vAlign w:val="center"/>
        </w:tcPr>
        <w:p w14:paraId="1F191C1B" w14:textId="77777777" w:rsidR="009A59BF" w:rsidRDefault="3C5FAE6B" w:rsidP="008017CC">
          <w:pPr>
            <w:pStyle w:val="Footer"/>
            <w:tabs>
              <w:tab w:val="clear" w:pos="8640"/>
              <w:tab w:val="left" w:pos="9072"/>
            </w:tabs>
            <w:spacing w:before="0" w:after="0"/>
            <w:jc w:val="center"/>
          </w:pPr>
          <w:r>
            <w:rPr>
              <w:noProof/>
              <w:lang w:eastAsia="en-GB"/>
            </w:rPr>
            <w:drawing>
              <wp:inline distT="0" distB="0" distL="0" distR="0" wp14:anchorId="23F39621" wp14:editId="52D3264F">
                <wp:extent cx="248480" cy="25439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480" cy="254397"/>
                        </a:xfrm>
                        <a:prstGeom prst="rect">
                          <a:avLst/>
                        </a:prstGeom>
                      </pic:spPr>
                    </pic:pic>
                  </a:graphicData>
                </a:graphic>
              </wp:inline>
            </w:drawing>
          </w:r>
        </w:p>
      </w:tc>
      <w:tc>
        <w:tcPr>
          <w:tcW w:w="3788" w:type="dxa"/>
          <w:vMerge w:val="restart"/>
          <w:vAlign w:val="center"/>
        </w:tcPr>
        <w:p w14:paraId="2157F241" w14:textId="77777777" w:rsidR="009A59BF" w:rsidRPr="001D3D9F" w:rsidRDefault="009A59BF" w:rsidP="008017CC">
          <w:pPr>
            <w:pStyle w:val="Footer"/>
            <w:tabs>
              <w:tab w:val="clear" w:pos="8640"/>
              <w:tab w:val="left" w:pos="9072"/>
            </w:tabs>
            <w:spacing w:before="0" w:after="0"/>
            <w:rPr>
              <w:color w:val="FF0000"/>
            </w:rPr>
          </w:pPr>
          <w:r w:rsidRPr="00793FEF">
            <w:rPr>
              <w:color w:val="76923C" w:themeColor="accent3" w:themeShade="BF"/>
            </w:rPr>
            <w:t>NOT PROTECTIVELY MARKED</w:t>
          </w:r>
        </w:p>
      </w:tc>
      <w:tc>
        <w:tcPr>
          <w:tcW w:w="2410" w:type="dxa"/>
          <w:vMerge w:val="restart"/>
        </w:tcPr>
        <w:p w14:paraId="45F5752A" w14:textId="77777777" w:rsidR="009A59BF" w:rsidRDefault="009A59BF" w:rsidP="008017CC">
          <w:pPr>
            <w:pStyle w:val="Footer"/>
            <w:tabs>
              <w:tab w:val="clear" w:pos="8640"/>
              <w:tab w:val="left" w:pos="9072"/>
            </w:tabs>
            <w:spacing w:before="0" w:after="0"/>
            <w:ind w:left="1026"/>
          </w:pPr>
          <w:r>
            <w:t xml:space="preserve">Page </w:t>
          </w:r>
          <w:sdt>
            <w:sdtPr>
              <w:id w:val="-16012882"/>
              <w:docPartObj>
                <w:docPartGallery w:val="Page Numbers (Bottom of Page)"/>
                <w:docPartUnique/>
              </w:docPartObj>
            </w:sdtPr>
            <w:sdtEndPr/>
            <w:sdtContent>
              <w:r>
                <w:fldChar w:fldCharType="begin"/>
              </w:r>
              <w:r>
                <w:instrText xml:space="preserve"> PAGE   \* MERGEFORMAT </w:instrText>
              </w:r>
              <w:r>
                <w:fldChar w:fldCharType="separate"/>
              </w:r>
              <w:r w:rsidR="00607283">
                <w:rPr>
                  <w:noProof/>
                </w:rPr>
                <w:t>1</w:t>
              </w:r>
              <w:r>
                <w:rPr>
                  <w:noProof/>
                </w:rPr>
                <w:fldChar w:fldCharType="end"/>
              </w:r>
            </w:sdtContent>
          </w:sdt>
        </w:p>
      </w:tc>
    </w:tr>
    <w:tr w:rsidR="009A59BF" w14:paraId="55402372" w14:textId="77777777" w:rsidTr="3C5FAE6B">
      <w:trPr>
        <w:trHeight w:val="162"/>
      </w:trPr>
      <w:tc>
        <w:tcPr>
          <w:tcW w:w="3686" w:type="dxa"/>
        </w:tcPr>
        <w:p w14:paraId="3899FEE2" w14:textId="4064F841" w:rsidR="009A59BF" w:rsidRPr="00D35450" w:rsidRDefault="009A59BF" w:rsidP="00D35450">
          <w:pPr>
            <w:pStyle w:val="Footer"/>
            <w:tabs>
              <w:tab w:val="left" w:pos="142"/>
              <w:tab w:val="right" w:pos="3686"/>
            </w:tabs>
            <w:spacing w:before="0" w:after="0"/>
          </w:pPr>
          <w:r w:rsidRPr="00D35450">
            <w:t xml:space="preserve">Protective Review </w:t>
          </w:r>
          <w:r w:rsidR="00E54F85">
            <w:t>-</w:t>
          </w:r>
          <w:r w:rsidRPr="00D35450">
            <w:t xml:space="preserve"> </w:t>
          </w:r>
          <w:r>
            <w:t>None</w:t>
          </w:r>
        </w:p>
      </w:tc>
      <w:tc>
        <w:tcPr>
          <w:tcW w:w="567" w:type="dxa"/>
          <w:vMerge/>
        </w:tcPr>
        <w:p w14:paraId="06D401B1" w14:textId="77777777" w:rsidR="009A59BF" w:rsidRPr="00FC7EB3" w:rsidRDefault="009A59BF" w:rsidP="008017CC">
          <w:pPr>
            <w:pStyle w:val="Footer"/>
            <w:tabs>
              <w:tab w:val="clear" w:pos="8640"/>
              <w:tab w:val="left" w:pos="9072"/>
            </w:tabs>
            <w:spacing w:before="0" w:after="0"/>
            <w:rPr>
              <w:noProof/>
              <w:lang w:val="en-US"/>
            </w:rPr>
          </w:pPr>
        </w:p>
      </w:tc>
      <w:tc>
        <w:tcPr>
          <w:tcW w:w="3788" w:type="dxa"/>
          <w:vMerge/>
          <w:vAlign w:val="center"/>
        </w:tcPr>
        <w:p w14:paraId="0E5191C2" w14:textId="77777777" w:rsidR="009A59BF" w:rsidRPr="001D3D9F" w:rsidRDefault="009A59BF" w:rsidP="008017CC">
          <w:pPr>
            <w:pStyle w:val="Footer"/>
            <w:tabs>
              <w:tab w:val="clear" w:pos="4320"/>
              <w:tab w:val="clear" w:pos="8640"/>
              <w:tab w:val="left" w:pos="461"/>
            </w:tabs>
            <w:spacing w:before="0" w:after="0"/>
            <w:rPr>
              <w:color w:val="FF0000"/>
            </w:rPr>
          </w:pPr>
        </w:p>
      </w:tc>
      <w:tc>
        <w:tcPr>
          <w:tcW w:w="2410" w:type="dxa"/>
          <w:vMerge/>
        </w:tcPr>
        <w:p w14:paraId="6A518AA1" w14:textId="77777777" w:rsidR="009A59BF" w:rsidRDefault="009A59BF" w:rsidP="008017CC">
          <w:pPr>
            <w:pStyle w:val="Footer"/>
            <w:tabs>
              <w:tab w:val="clear" w:pos="8640"/>
              <w:tab w:val="left" w:pos="9072"/>
            </w:tabs>
            <w:spacing w:before="0" w:after="0"/>
            <w:ind w:left="1026"/>
          </w:pPr>
        </w:p>
      </w:tc>
    </w:tr>
  </w:tbl>
  <w:p w14:paraId="189CA7E7" w14:textId="77777777" w:rsidR="009A59BF" w:rsidRDefault="009A59BF" w:rsidP="005A10D4">
    <w:pPr>
      <w:pStyle w:val="Footer"/>
      <w:tabs>
        <w:tab w:val="clear" w:pos="8640"/>
        <w:tab w:val="lef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9A59BF" w14:paraId="19C197FE" w14:textId="77777777" w:rsidTr="3C5FAE6B">
      <w:trPr>
        <w:trHeight w:val="286"/>
      </w:trPr>
      <w:tc>
        <w:tcPr>
          <w:tcW w:w="3686" w:type="dxa"/>
        </w:tcPr>
        <w:p w14:paraId="191D2C82" w14:textId="77777777" w:rsidR="009A59BF" w:rsidRDefault="009A59BF" w:rsidP="008017CC">
          <w:pPr>
            <w:pStyle w:val="Footer"/>
            <w:tabs>
              <w:tab w:val="clear" w:pos="4320"/>
              <w:tab w:val="clear" w:pos="8640"/>
              <w:tab w:val="left" w:pos="142"/>
              <w:tab w:val="right" w:pos="3686"/>
            </w:tabs>
            <w:spacing w:before="0" w:after="0"/>
          </w:pPr>
          <w:r>
            <w:t>Version 0.1 – April 2013</w:t>
          </w:r>
        </w:p>
      </w:tc>
      <w:tc>
        <w:tcPr>
          <w:tcW w:w="567" w:type="dxa"/>
          <w:vMerge w:val="restart"/>
          <w:vAlign w:val="center"/>
        </w:tcPr>
        <w:p w14:paraId="0F412755" w14:textId="77777777" w:rsidR="009A59BF" w:rsidRDefault="3C5FAE6B" w:rsidP="008017CC">
          <w:pPr>
            <w:pStyle w:val="Footer"/>
            <w:tabs>
              <w:tab w:val="clear" w:pos="8640"/>
              <w:tab w:val="left" w:pos="9072"/>
            </w:tabs>
            <w:spacing w:before="0" w:after="0"/>
            <w:jc w:val="center"/>
          </w:pPr>
          <w:r>
            <w:rPr>
              <w:noProof/>
              <w:lang w:eastAsia="en-GB"/>
            </w:rPr>
            <w:drawing>
              <wp:inline distT="0" distB="0" distL="0" distR="0" wp14:anchorId="097198FE" wp14:editId="6606F827">
                <wp:extent cx="248480" cy="25439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480" cy="254397"/>
                        </a:xfrm>
                        <a:prstGeom prst="rect">
                          <a:avLst/>
                        </a:prstGeom>
                      </pic:spPr>
                    </pic:pic>
                  </a:graphicData>
                </a:graphic>
              </wp:inline>
            </w:drawing>
          </w:r>
        </w:p>
      </w:tc>
      <w:tc>
        <w:tcPr>
          <w:tcW w:w="3788" w:type="dxa"/>
          <w:vMerge w:val="restart"/>
          <w:vAlign w:val="center"/>
        </w:tcPr>
        <w:p w14:paraId="518EB2E2" w14:textId="77777777" w:rsidR="009A59BF" w:rsidRPr="001D3D9F" w:rsidRDefault="009A59BF" w:rsidP="008017CC">
          <w:pPr>
            <w:pStyle w:val="Footer"/>
            <w:tabs>
              <w:tab w:val="clear" w:pos="8640"/>
              <w:tab w:val="left" w:pos="9072"/>
            </w:tabs>
            <w:spacing w:before="0" w:after="0"/>
            <w:rPr>
              <w:color w:val="FF0000"/>
            </w:rPr>
          </w:pPr>
          <w:r w:rsidRPr="00793FEF">
            <w:rPr>
              <w:color w:val="76923C" w:themeColor="accent3" w:themeShade="BF"/>
            </w:rPr>
            <w:t>NOT PROTECTIVELY MARKED</w:t>
          </w:r>
        </w:p>
      </w:tc>
      <w:tc>
        <w:tcPr>
          <w:tcW w:w="2410" w:type="dxa"/>
          <w:vMerge w:val="restart"/>
        </w:tcPr>
        <w:p w14:paraId="6A715B1F" w14:textId="77777777" w:rsidR="009A59BF" w:rsidRDefault="009A59BF" w:rsidP="008017CC">
          <w:pPr>
            <w:pStyle w:val="Footer"/>
            <w:tabs>
              <w:tab w:val="clear" w:pos="8640"/>
              <w:tab w:val="left" w:pos="9072"/>
            </w:tabs>
            <w:spacing w:before="0" w:after="0"/>
            <w:ind w:left="1026"/>
          </w:pPr>
          <w:r>
            <w:t xml:space="preserve">Page </w:t>
          </w:r>
          <w:sdt>
            <w:sdtPr>
              <w:id w:val="-73324004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tc>
    </w:tr>
    <w:tr w:rsidR="009A59BF" w14:paraId="5E4E1AB9" w14:textId="77777777" w:rsidTr="3C5FAE6B">
      <w:trPr>
        <w:trHeight w:val="162"/>
      </w:trPr>
      <w:tc>
        <w:tcPr>
          <w:tcW w:w="3686" w:type="dxa"/>
        </w:tcPr>
        <w:p w14:paraId="32F0BC0C" w14:textId="77777777" w:rsidR="009A59BF" w:rsidRPr="00D35450" w:rsidRDefault="009A59BF" w:rsidP="00D35450">
          <w:pPr>
            <w:pStyle w:val="Footer"/>
            <w:tabs>
              <w:tab w:val="left" w:pos="142"/>
              <w:tab w:val="right" w:pos="3686"/>
            </w:tabs>
            <w:spacing w:before="0" w:after="0"/>
          </w:pPr>
          <w:r w:rsidRPr="00D35450">
            <w:t xml:space="preserve">Protective Review – </w:t>
          </w:r>
          <w:r>
            <w:t>None</w:t>
          </w:r>
        </w:p>
      </w:tc>
      <w:tc>
        <w:tcPr>
          <w:tcW w:w="567" w:type="dxa"/>
          <w:vMerge/>
        </w:tcPr>
        <w:p w14:paraId="586AEADB" w14:textId="77777777" w:rsidR="009A59BF" w:rsidRPr="00FC7EB3" w:rsidRDefault="009A59BF" w:rsidP="008017CC">
          <w:pPr>
            <w:pStyle w:val="Footer"/>
            <w:tabs>
              <w:tab w:val="clear" w:pos="8640"/>
              <w:tab w:val="left" w:pos="9072"/>
            </w:tabs>
            <w:spacing w:before="0" w:after="0"/>
            <w:rPr>
              <w:noProof/>
              <w:lang w:val="en-US"/>
            </w:rPr>
          </w:pPr>
        </w:p>
      </w:tc>
      <w:tc>
        <w:tcPr>
          <w:tcW w:w="3788" w:type="dxa"/>
          <w:vMerge/>
          <w:vAlign w:val="center"/>
        </w:tcPr>
        <w:p w14:paraId="18C0ACE0" w14:textId="77777777" w:rsidR="009A59BF" w:rsidRPr="001D3D9F" w:rsidRDefault="009A59BF" w:rsidP="008017CC">
          <w:pPr>
            <w:pStyle w:val="Footer"/>
            <w:tabs>
              <w:tab w:val="clear" w:pos="4320"/>
              <w:tab w:val="clear" w:pos="8640"/>
              <w:tab w:val="left" w:pos="461"/>
            </w:tabs>
            <w:spacing w:before="0" w:after="0"/>
            <w:rPr>
              <w:color w:val="FF0000"/>
            </w:rPr>
          </w:pPr>
        </w:p>
      </w:tc>
      <w:tc>
        <w:tcPr>
          <w:tcW w:w="2410" w:type="dxa"/>
          <w:vMerge/>
        </w:tcPr>
        <w:p w14:paraId="32B4D4A2" w14:textId="77777777" w:rsidR="009A59BF" w:rsidRDefault="009A59BF" w:rsidP="008017CC">
          <w:pPr>
            <w:pStyle w:val="Footer"/>
            <w:tabs>
              <w:tab w:val="clear" w:pos="8640"/>
              <w:tab w:val="left" w:pos="9072"/>
            </w:tabs>
            <w:spacing w:before="0" w:after="0"/>
            <w:ind w:left="1026"/>
          </w:pPr>
        </w:p>
      </w:tc>
    </w:tr>
  </w:tbl>
  <w:p w14:paraId="75641D2C" w14:textId="77777777" w:rsidR="009A59BF" w:rsidRPr="0099353E" w:rsidRDefault="009A59BF" w:rsidP="005A10D4">
    <w:pPr>
      <w:pStyle w:val="Footer"/>
      <w:tabs>
        <w:tab w:val="clear" w:pos="8640"/>
        <w:tab w:val="left" w:pos="9072"/>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662A" w14:textId="77777777" w:rsidR="00CE103D" w:rsidRDefault="00CE103D" w:rsidP="00BD1A5B">
      <w:r>
        <w:separator/>
      </w:r>
    </w:p>
    <w:p w14:paraId="635B29CE" w14:textId="77777777" w:rsidR="00CE103D" w:rsidRDefault="00CE103D"/>
    <w:p w14:paraId="3B5FA7CA" w14:textId="77777777" w:rsidR="00CE103D" w:rsidRDefault="00CE103D" w:rsidP="00DD67EB"/>
    <w:p w14:paraId="5FB4D60F" w14:textId="77777777" w:rsidR="00CE103D" w:rsidRDefault="00CE103D"/>
    <w:p w14:paraId="3784E9F2" w14:textId="77777777" w:rsidR="00CE103D" w:rsidRDefault="00CE103D" w:rsidP="00435C30"/>
  </w:footnote>
  <w:footnote w:type="continuationSeparator" w:id="0">
    <w:p w14:paraId="54C636C0" w14:textId="77777777" w:rsidR="00CE103D" w:rsidRDefault="00CE103D" w:rsidP="00BD1A5B">
      <w:r>
        <w:continuationSeparator/>
      </w:r>
    </w:p>
    <w:p w14:paraId="532F4289" w14:textId="77777777" w:rsidR="00CE103D" w:rsidRDefault="00CE103D"/>
    <w:p w14:paraId="57185E74" w14:textId="77777777" w:rsidR="00CE103D" w:rsidRDefault="00CE103D" w:rsidP="00DD67EB"/>
    <w:p w14:paraId="5CEC7C6E" w14:textId="77777777" w:rsidR="00CE103D" w:rsidRDefault="00CE103D"/>
    <w:p w14:paraId="776E5E33" w14:textId="77777777" w:rsidR="00CE103D" w:rsidRDefault="00CE103D" w:rsidP="00435C30"/>
  </w:footnote>
  <w:footnote w:type="continuationNotice" w:id="1">
    <w:p w14:paraId="0DABC274" w14:textId="77777777" w:rsidR="00FA7A36" w:rsidRDefault="00FA7A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93EA" w14:textId="15E7C378" w:rsidR="004A39DE" w:rsidRPr="00227ED1" w:rsidRDefault="00A108EA" w:rsidP="004A39DE">
    <w:pPr>
      <w:tabs>
        <w:tab w:val="left" w:pos="9498"/>
      </w:tabs>
      <w:ind w:right="78"/>
      <w:jc w:val="right"/>
      <w:rPr>
        <w:i/>
      </w:rPr>
    </w:pPr>
    <w:r>
      <w:t>Environment</w:t>
    </w:r>
    <w:r w:rsidR="004A39DE">
      <w:t xml:space="preserve"> Policy</w:t>
    </w:r>
  </w:p>
  <w:p w14:paraId="1F43518D" w14:textId="77777777" w:rsidR="004A39DE" w:rsidRDefault="004A3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285"/>
    <w:multiLevelType w:val="hybridMultilevel"/>
    <w:tmpl w:val="A23AFF4A"/>
    <w:lvl w:ilvl="0" w:tplc="8278C620">
      <w:start w:val="1"/>
      <w:numFmt w:val="bullet"/>
      <w:pStyle w:val="OINSubbullet"/>
      <w:lvlText w:val="o"/>
      <w:lvlJc w:val="left"/>
      <w:pPr>
        <w:ind w:left="1074" w:hanging="360"/>
      </w:pPr>
      <w:rPr>
        <w:rFonts w:ascii="Courier New" w:hAnsi="Courier New" w:cs="Courier New"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7491984"/>
    <w:multiLevelType w:val="hybridMultilevel"/>
    <w:tmpl w:val="0740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3D93"/>
    <w:multiLevelType w:val="hybridMultilevel"/>
    <w:tmpl w:val="EF868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540835"/>
    <w:multiLevelType w:val="hybridMultilevel"/>
    <w:tmpl w:val="1FD0E9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70412"/>
    <w:multiLevelType w:val="hybridMultilevel"/>
    <w:tmpl w:val="A65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238F6"/>
    <w:multiLevelType w:val="hybridMultilevel"/>
    <w:tmpl w:val="C554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4EC0"/>
    <w:multiLevelType w:val="hybridMultilevel"/>
    <w:tmpl w:val="0D18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D096A"/>
    <w:multiLevelType w:val="hybridMultilevel"/>
    <w:tmpl w:val="A12A356E"/>
    <w:lvl w:ilvl="0" w:tplc="13BA3CE2">
      <w:start w:val="1"/>
      <w:numFmt w:val="bullet"/>
      <w:lvlText w:val="●"/>
      <w:lvlJc w:val="left"/>
      <w:pPr>
        <w:ind w:left="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1" w:tplc="25C8BA00">
      <w:start w:val="1"/>
      <w:numFmt w:val="bullet"/>
      <w:lvlText w:val="o"/>
      <w:lvlJc w:val="left"/>
      <w:pPr>
        <w:ind w:left="-29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2" w:tplc="22DE1DD6">
      <w:start w:val="1"/>
      <w:numFmt w:val="bullet"/>
      <w:lvlText w:val="▪"/>
      <w:lvlJc w:val="left"/>
      <w:pPr>
        <w:ind w:left="43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3" w:tplc="1C08E096">
      <w:start w:val="1"/>
      <w:numFmt w:val="bullet"/>
      <w:lvlText w:val="•"/>
      <w:lvlJc w:val="left"/>
      <w:pPr>
        <w:ind w:left="1150"/>
      </w:pPr>
      <w:rPr>
        <w:rFonts w:ascii="Arial" w:eastAsia="Arial" w:hAnsi="Arial" w:cs="Arial"/>
        <w:b w:val="0"/>
        <w:i w:val="0"/>
        <w:strike w:val="0"/>
        <w:dstrike w:val="0"/>
        <w:color w:val="D12229"/>
        <w:sz w:val="14"/>
        <w:szCs w:val="14"/>
        <w:u w:val="none" w:color="000000"/>
        <w:bdr w:val="none" w:sz="0" w:space="0" w:color="auto"/>
        <w:shd w:val="clear" w:color="auto" w:fill="auto"/>
        <w:vertAlign w:val="baseline"/>
      </w:rPr>
    </w:lvl>
    <w:lvl w:ilvl="4" w:tplc="74FE9688">
      <w:start w:val="1"/>
      <w:numFmt w:val="bullet"/>
      <w:lvlText w:val="o"/>
      <w:lvlJc w:val="left"/>
      <w:pPr>
        <w:ind w:left="187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5" w:tplc="60A28AC6">
      <w:start w:val="1"/>
      <w:numFmt w:val="bullet"/>
      <w:lvlText w:val="▪"/>
      <w:lvlJc w:val="left"/>
      <w:pPr>
        <w:ind w:left="259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6" w:tplc="53845406">
      <w:start w:val="1"/>
      <w:numFmt w:val="bullet"/>
      <w:lvlText w:val="•"/>
      <w:lvlJc w:val="left"/>
      <w:pPr>
        <w:ind w:left="3310"/>
      </w:pPr>
      <w:rPr>
        <w:rFonts w:ascii="Arial" w:eastAsia="Arial" w:hAnsi="Arial" w:cs="Arial"/>
        <w:b w:val="0"/>
        <w:i w:val="0"/>
        <w:strike w:val="0"/>
        <w:dstrike w:val="0"/>
        <w:color w:val="D12229"/>
        <w:sz w:val="14"/>
        <w:szCs w:val="14"/>
        <w:u w:val="none" w:color="000000"/>
        <w:bdr w:val="none" w:sz="0" w:space="0" w:color="auto"/>
        <w:shd w:val="clear" w:color="auto" w:fill="auto"/>
        <w:vertAlign w:val="baseline"/>
      </w:rPr>
    </w:lvl>
    <w:lvl w:ilvl="7" w:tplc="D284ABB2">
      <w:start w:val="1"/>
      <w:numFmt w:val="bullet"/>
      <w:lvlText w:val="o"/>
      <w:lvlJc w:val="left"/>
      <w:pPr>
        <w:ind w:left="403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8" w:tplc="690ECFDC">
      <w:start w:val="1"/>
      <w:numFmt w:val="bullet"/>
      <w:lvlText w:val="▪"/>
      <w:lvlJc w:val="left"/>
      <w:pPr>
        <w:ind w:left="475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abstractNum>
  <w:abstractNum w:abstractNumId="8" w15:restartNumberingAfterBreak="0">
    <w:nsid w:val="294D27D4"/>
    <w:multiLevelType w:val="hybridMultilevel"/>
    <w:tmpl w:val="765412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0211AEA"/>
    <w:multiLevelType w:val="hybridMultilevel"/>
    <w:tmpl w:val="CC7C2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53179"/>
    <w:multiLevelType w:val="hybridMultilevel"/>
    <w:tmpl w:val="39E4430C"/>
    <w:lvl w:ilvl="0" w:tplc="780011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97339"/>
    <w:multiLevelType w:val="hybridMultilevel"/>
    <w:tmpl w:val="45D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07BE9"/>
    <w:multiLevelType w:val="multilevel"/>
    <w:tmpl w:val="B350B9E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C0D4BFC"/>
    <w:multiLevelType w:val="hybridMultilevel"/>
    <w:tmpl w:val="ACD6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56E3D"/>
    <w:multiLevelType w:val="hybridMultilevel"/>
    <w:tmpl w:val="F4F02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A97F5E"/>
    <w:multiLevelType w:val="hybridMultilevel"/>
    <w:tmpl w:val="106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17419"/>
    <w:multiLevelType w:val="hybridMultilevel"/>
    <w:tmpl w:val="8D407CFA"/>
    <w:lvl w:ilvl="0" w:tplc="12F81FD8">
      <w:start w:val="1"/>
      <w:numFmt w:val="bullet"/>
      <w:pStyle w:val="ListParagraph"/>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00114"/>
    <w:multiLevelType w:val="hybridMultilevel"/>
    <w:tmpl w:val="F410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35F7B"/>
    <w:multiLevelType w:val="hybridMultilevel"/>
    <w:tmpl w:val="4282F7B4"/>
    <w:lvl w:ilvl="0" w:tplc="A18A9D5A">
      <w:start w:val="1"/>
      <w:numFmt w:val="bullet"/>
      <w:pStyle w:val="OIN-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C804C1"/>
    <w:multiLevelType w:val="hybridMultilevel"/>
    <w:tmpl w:val="056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C775A"/>
    <w:multiLevelType w:val="hybridMultilevel"/>
    <w:tmpl w:val="7C22B15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0A072B5"/>
    <w:multiLevelType w:val="hybridMultilevel"/>
    <w:tmpl w:val="DF2889FC"/>
    <w:lvl w:ilvl="0" w:tplc="0C2692C0">
      <w:start w:val="1"/>
      <w:numFmt w:val="decimal"/>
      <w:pStyle w:val="OINbody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CD2D28"/>
    <w:multiLevelType w:val="hybridMultilevel"/>
    <w:tmpl w:val="86828E4C"/>
    <w:lvl w:ilvl="0" w:tplc="F6F6F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4449801">
    <w:abstractNumId w:val="12"/>
  </w:num>
  <w:num w:numId="2" w16cid:durableId="1182430961">
    <w:abstractNumId w:val="16"/>
  </w:num>
  <w:num w:numId="3" w16cid:durableId="1083918502">
    <w:abstractNumId w:val="0"/>
  </w:num>
  <w:num w:numId="4" w16cid:durableId="1185054319">
    <w:abstractNumId w:val="18"/>
  </w:num>
  <w:num w:numId="5" w16cid:durableId="1595244198">
    <w:abstractNumId w:val="21"/>
  </w:num>
  <w:num w:numId="6" w16cid:durableId="421605982">
    <w:abstractNumId w:val="11"/>
  </w:num>
  <w:num w:numId="7" w16cid:durableId="1807965372">
    <w:abstractNumId w:val="1"/>
  </w:num>
  <w:num w:numId="8" w16cid:durableId="242573870">
    <w:abstractNumId w:val="22"/>
  </w:num>
  <w:num w:numId="9" w16cid:durableId="438599115">
    <w:abstractNumId w:val="10"/>
  </w:num>
  <w:num w:numId="10" w16cid:durableId="1123311567">
    <w:abstractNumId w:val="14"/>
  </w:num>
  <w:num w:numId="11" w16cid:durableId="1267614318">
    <w:abstractNumId w:val="13"/>
  </w:num>
  <w:num w:numId="12" w16cid:durableId="209075695">
    <w:abstractNumId w:val="4"/>
  </w:num>
  <w:num w:numId="13" w16cid:durableId="243146384">
    <w:abstractNumId w:val="20"/>
  </w:num>
  <w:num w:numId="14" w16cid:durableId="1106315814">
    <w:abstractNumId w:val="9"/>
  </w:num>
  <w:num w:numId="15" w16cid:durableId="1164661759">
    <w:abstractNumId w:val="8"/>
  </w:num>
  <w:num w:numId="16" w16cid:durableId="827794024">
    <w:abstractNumId w:val="5"/>
  </w:num>
  <w:num w:numId="17" w16cid:durableId="1204514985">
    <w:abstractNumId w:val="7"/>
  </w:num>
  <w:num w:numId="18" w16cid:durableId="601036604">
    <w:abstractNumId w:val="17"/>
  </w:num>
  <w:num w:numId="19" w16cid:durableId="1254239694">
    <w:abstractNumId w:val="2"/>
  </w:num>
  <w:num w:numId="20" w16cid:durableId="1014720856">
    <w:abstractNumId w:val="15"/>
  </w:num>
  <w:num w:numId="21" w16cid:durableId="463544187">
    <w:abstractNumId w:val="6"/>
  </w:num>
  <w:num w:numId="22" w16cid:durableId="1421027228">
    <w:abstractNumId w:val="3"/>
  </w:num>
  <w:num w:numId="23" w16cid:durableId="154463863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DD"/>
    <w:rsid w:val="00000914"/>
    <w:rsid w:val="0000372C"/>
    <w:rsid w:val="00006145"/>
    <w:rsid w:val="00011C02"/>
    <w:rsid w:val="00012245"/>
    <w:rsid w:val="000132DD"/>
    <w:rsid w:val="00014783"/>
    <w:rsid w:val="00014895"/>
    <w:rsid w:val="00015C77"/>
    <w:rsid w:val="00020D0F"/>
    <w:rsid w:val="000213ED"/>
    <w:rsid w:val="00021B45"/>
    <w:rsid w:val="00022C30"/>
    <w:rsid w:val="00024316"/>
    <w:rsid w:val="00026456"/>
    <w:rsid w:val="000278D1"/>
    <w:rsid w:val="00030EC2"/>
    <w:rsid w:val="00032191"/>
    <w:rsid w:val="00036B39"/>
    <w:rsid w:val="0004090B"/>
    <w:rsid w:val="00051465"/>
    <w:rsid w:val="00052CD0"/>
    <w:rsid w:val="00054EC0"/>
    <w:rsid w:val="00055B2A"/>
    <w:rsid w:val="0005725C"/>
    <w:rsid w:val="00057A0B"/>
    <w:rsid w:val="000616B2"/>
    <w:rsid w:val="00061E10"/>
    <w:rsid w:val="00064C41"/>
    <w:rsid w:val="000666A2"/>
    <w:rsid w:val="00070563"/>
    <w:rsid w:val="00072EE2"/>
    <w:rsid w:val="000738BC"/>
    <w:rsid w:val="00076FBF"/>
    <w:rsid w:val="00080A91"/>
    <w:rsid w:val="0008321C"/>
    <w:rsid w:val="00086FC6"/>
    <w:rsid w:val="00091231"/>
    <w:rsid w:val="00091B7C"/>
    <w:rsid w:val="00095925"/>
    <w:rsid w:val="00095BD5"/>
    <w:rsid w:val="00095DB4"/>
    <w:rsid w:val="00095FFD"/>
    <w:rsid w:val="000A3C7D"/>
    <w:rsid w:val="000A418F"/>
    <w:rsid w:val="000A4E74"/>
    <w:rsid w:val="000A4F70"/>
    <w:rsid w:val="000A72A9"/>
    <w:rsid w:val="000B4046"/>
    <w:rsid w:val="000B5D26"/>
    <w:rsid w:val="000B7620"/>
    <w:rsid w:val="000B7C7E"/>
    <w:rsid w:val="000C14B0"/>
    <w:rsid w:val="000C2A9D"/>
    <w:rsid w:val="000C317A"/>
    <w:rsid w:val="000C4054"/>
    <w:rsid w:val="000C4880"/>
    <w:rsid w:val="000C54DB"/>
    <w:rsid w:val="000D0907"/>
    <w:rsid w:val="000D3F6C"/>
    <w:rsid w:val="000E43E6"/>
    <w:rsid w:val="000E5A0D"/>
    <w:rsid w:val="000F010C"/>
    <w:rsid w:val="000F06F3"/>
    <w:rsid w:val="000F0E53"/>
    <w:rsid w:val="000F0EF0"/>
    <w:rsid w:val="000F16CD"/>
    <w:rsid w:val="000F1BD4"/>
    <w:rsid w:val="000F4803"/>
    <w:rsid w:val="000F4D53"/>
    <w:rsid w:val="000F5B7B"/>
    <w:rsid w:val="000F6E4F"/>
    <w:rsid w:val="001047EB"/>
    <w:rsid w:val="001078F3"/>
    <w:rsid w:val="0011135B"/>
    <w:rsid w:val="00112128"/>
    <w:rsid w:val="00114CB7"/>
    <w:rsid w:val="00115618"/>
    <w:rsid w:val="0011572E"/>
    <w:rsid w:val="00117677"/>
    <w:rsid w:val="001247CB"/>
    <w:rsid w:val="00124A7E"/>
    <w:rsid w:val="00124E79"/>
    <w:rsid w:val="00126A2B"/>
    <w:rsid w:val="0013159C"/>
    <w:rsid w:val="001326AB"/>
    <w:rsid w:val="00132901"/>
    <w:rsid w:val="00133E6D"/>
    <w:rsid w:val="00134893"/>
    <w:rsid w:val="00135B5A"/>
    <w:rsid w:val="00137785"/>
    <w:rsid w:val="0014262A"/>
    <w:rsid w:val="001458DE"/>
    <w:rsid w:val="00146AA5"/>
    <w:rsid w:val="0015012A"/>
    <w:rsid w:val="00150ACC"/>
    <w:rsid w:val="00154C6F"/>
    <w:rsid w:val="00161B82"/>
    <w:rsid w:val="00161C2A"/>
    <w:rsid w:val="0016256A"/>
    <w:rsid w:val="00164126"/>
    <w:rsid w:val="001706D5"/>
    <w:rsid w:val="0017080F"/>
    <w:rsid w:val="00181158"/>
    <w:rsid w:val="00181C38"/>
    <w:rsid w:val="00181EE2"/>
    <w:rsid w:val="00184959"/>
    <w:rsid w:val="00190AA4"/>
    <w:rsid w:val="001917F3"/>
    <w:rsid w:val="001920E1"/>
    <w:rsid w:val="0019214E"/>
    <w:rsid w:val="00192BCB"/>
    <w:rsid w:val="00192FA9"/>
    <w:rsid w:val="001952A2"/>
    <w:rsid w:val="00197EAD"/>
    <w:rsid w:val="001A0FF1"/>
    <w:rsid w:val="001A2F66"/>
    <w:rsid w:val="001A3DAF"/>
    <w:rsid w:val="001A3E41"/>
    <w:rsid w:val="001A4A64"/>
    <w:rsid w:val="001A5CC8"/>
    <w:rsid w:val="001B09A3"/>
    <w:rsid w:val="001B3CFB"/>
    <w:rsid w:val="001B672D"/>
    <w:rsid w:val="001B6C08"/>
    <w:rsid w:val="001B7294"/>
    <w:rsid w:val="001B7EC5"/>
    <w:rsid w:val="001C2250"/>
    <w:rsid w:val="001C24BA"/>
    <w:rsid w:val="001C355F"/>
    <w:rsid w:val="001C3707"/>
    <w:rsid w:val="001C377E"/>
    <w:rsid w:val="001C6A3C"/>
    <w:rsid w:val="001D4488"/>
    <w:rsid w:val="001D6750"/>
    <w:rsid w:val="001E209B"/>
    <w:rsid w:val="001E60FB"/>
    <w:rsid w:val="001E6B46"/>
    <w:rsid w:val="001E78A0"/>
    <w:rsid w:val="001F3D30"/>
    <w:rsid w:val="001F4F9F"/>
    <w:rsid w:val="002007F4"/>
    <w:rsid w:val="00200990"/>
    <w:rsid w:val="00204C0D"/>
    <w:rsid w:val="00204DF5"/>
    <w:rsid w:val="00205282"/>
    <w:rsid w:val="0020540A"/>
    <w:rsid w:val="002073A2"/>
    <w:rsid w:val="00207AB4"/>
    <w:rsid w:val="00211D6A"/>
    <w:rsid w:val="00211DD8"/>
    <w:rsid w:val="0021582A"/>
    <w:rsid w:val="00216292"/>
    <w:rsid w:val="002163D6"/>
    <w:rsid w:val="00220E5C"/>
    <w:rsid w:val="00221AC3"/>
    <w:rsid w:val="0022764A"/>
    <w:rsid w:val="00227ED1"/>
    <w:rsid w:val="00230704"/>
    <w:rsid w:val="002307D5"/>
    <w:rsid w:val="00231151"/>
    <w:rsid w:val="002319B8"/>
    <w:rsid w:val="002333D9"/>
    <w:rsid w:val="0023379E"/>
    <w:rsid w:val="0023507F"/>
    <w:rsid w:val="002374B5"/>
    <w:rsid w:val="00243E40"/>
    <w:rsid w:val="00244AA3"/>
    <w:rsid w:val="00245810"/>
    <w:rsid w:val="00247ABA"/>
    <w:rsid w:val="00250921"/>
    <w:rsid w:val="0025378F"/>
    <w:rsid w:val="00255AB4"/>
    <w:rsid w:val="002575F5"/>
    <w:rsid w:val="00257E11"/>
    <w:rsid w:val="00262425"/>
    <w:rsid w:val="002631ED"/>
    <w:rsid w:val="00263937"/>
    <w:rsid w:val="00265233"/>
    <w:rsid w:val="002663BB"/>
    <w:rsid w:val="002663E5"/>
    <w:rsid w:val="00267675"/>
    <w:rsid w:val="00271F47"/>
    <w:rsid w:val="00274F63"/>
    <w:rsid w:val="002751AD"/>
    <w:rsid w:val="00275D6E"/>
    <w:rsid w:val="00277CAA"/>
    <w:rsid w:val="00280E8F"/>
    <w:rsid w:val="0028317D"/>
    <w:rsid w:val="0028321C"/>
    <w:rsid w:val="0028603A"/>
    <w:rsid w:val="00291E84"/>
    <w:rsid w:val="00292742"/>
    <w:rsid w:val="00292E0F"/>
    <w:rsid w:val="00293133"/>
    <w:rsid w:val="00295AF8"/>
    <w:rsid w:val="00297194"/>
    <w:rsid w:val="00297D7A"/>
    <w:rsid w:val="002A1A66"/>
    <w:rsid w:val="002A488E"/>
    <w:rsid w:val="002A543E"/>
    <w:rsid w:val="002B470F"/>
    <w:rsid w:val="002B56E0"/>
    <w:rsid w:val="002C48E1"/>
    <w:rsid w:val="002C48EA"/>
    <w:rsid w:val="002C70B3"/>
    <w:rsid w:val="002C7941"/>
    <w:rsid w:val="002D02BC"/>
    <w:rsid w:val="002D1509"/>
    <w:rsid w:val="002D1523"/>
    <w:rsid w:val="002D308D"/>
    <w:rsid w:val="002D430D"/>
    <w:rsid w:val="002D4A1D"/>
    <w:rsid w:val="002D759A"/>
    <w:rsid w:val="002E0AD2"/>
    <w:rsid w:val="002E5E11"/>
    <w:rsid w:val="002E714A"/>
    <w:rsid w:val="002F245D"/>
    <w:rsid w:val="002F3AB7"/>
    <w:rsid w:val="002F5A62"/>
    <w:rsid w:val="002F5E12"/>
    <w:rsid w:val="0030169C"/>
    <w:rsid w:val="0030214D"/>
    <w:rsid w:val="003028E4"/>
    <w:rsid w:val="00304E17"/>
    <w:rsid w:val="003064A8"/>
    <w:rsid w:val="0030767D"/>
    <w:rsid w:val="00307815"/>
    <w:rsid w:val="00311B0E"/>
    <w:rsid w:val="00312645"/>
    <w:rsid w:val="00315C42"/>
    <w:rsid w:val="00316A2B"/>
    <w:rsid w:val="0031737B"/>
    <w:rsid w:val="0032049D"/>
    <w:rsid w:val="00325391"/>
    <w:rsid w:val="00327B90"/>
    <w:rsid w:val="00331AD2"/>
    <w:rsid w:val="0034180B"/>
    <w:rsid w:val="00344E88"/>
    <w:rsid w:val="00345FDA"/>
    <w:rsid w:val="00350A5C"/>
    <w:rsid w:val="00355C65"/>
    <w:rsid w:val="003566ED"/>
    <w:rsid w:val="003638DC"/>
    <w:rsid w:val="00375D55"/>
    <w:rsid w:val="003761D8"/>
    <w:rsid w:val="0038054C"/>
    <w:rsid w:val="00380893"/>
    <w:rsid w:val="00384138"/>
    <w:rsid w:val="003844B6"/>
    <w:rsid w:val="003903C2"/>
    <w:rsid w:val="00390D0E"/>
    <w:rsid w:val="003967DF"/>
    <w:rsid w:val="003A0D41"/>
    <w:rsid w:val="003A3060"/>
    <w:rsid w:val="003A6961"/>
    <w:rsid w:val="003A6FE6"/>
    <w:rsid w:val="003B1284"/>
    <w:rsid w:val="003B29A6"/>
    <w:rsid w:val="003B3BA3"/>
    <w:rsid w:val="003B687F"/>
    <w:rsid w:val="003B7C76"/>
    <w:rsid w:val="003C1692"/>
    <w:rsid w:val="003C4AD2"/>
    <w:rsid w:val="003C796B"/>
    <w:rsid w:val="003D0BD6"/>
    <w:rsid w:val="003D2601"/>
    <w:rsid w:val="003D3179"/>
    <w:rsid w:val="003D5009"/>
    <w:rsid w:val="003D5E3E"/>
    <w:rsid w:val="003D6EAF"/>
    <w:rsid w:val="003E26D6"/>
    <w:rsid w:val="003E2DF7"/>
    <w:rsid w:val="003E340D"/>
    <w:rsid w:val="003E470B"/>
    <w:rsid w:val="003E7DF8"/>
    <w:rsid w:val="003F0A34"/>
    <w:rsid w:val="003F0D6E"/>
    <w:rsid w:val="003F2210"/>
    <w:rsid w:val="003F467A"/>
    <w:rsid w:val="003F6B17"/>
    <w:rsid w:val="0040285D"/>
    <w:rsid w:val="00411232"/>
    <w:rsid w:val="004134E7"/>
    <w:rsid w:val="004138CC"/>
    <w:rsid w:val="00413BF1"/>
    <w:rsid w:val="00414D57"/>
    <w:rsid w:val="0041581F"/>
    <w:rsid w:val="00416118"/>
    <w:rsid w:val="004243C0"/>
    <w:rsid w:val="00427980"/>
    <w:rsid w:val="0043055A"/>
    <w:rsid w:val="00431418"/>
    <w:rsid w:val="00431940"/>
    <w:rsid w:val="004328FF"/>
    <w:rsid w:val="00434880"/>
    <w:rsid w:val="00435C30"/>
    <w:rsid w:val="00436868"/>
    <w:rsid w:val="00436905"/>
    <w:rsid w:val="004369F5"/>
    <w:rsid w:val="004407CD"/>
    <w:rsid w:val="00440F46"/>
    <w:rsid w:val="00442C4D"/>
    <w:rsid w:val="004446B5"/>
    <w:rsid w:val="00444C93"/>
    <w:rsid w:val="004457E0"/>
    <w:rsid w:val="00447322"/>
    <w:rsid w:val="00447C99"/>
    <w:rsid w:val="004513C1"/>
    <w:rsid w:val="00451E1E"/>
    <w:rsid w:val="00453323"/>
    <w:rsid w:val="0045350C"/>
    <w:rsid w:val="00453E23"/>
    <w:rsid w:val="00457238"/>
    <w:rsid w:val="00457AB6"/>
    <w:rsid w:val="00457AF9"/>
    <w:rsid w:val="004610DF"/>
    <w:rsid w:val="0046430C"/>
    <w:rsid w:val="00467ED4"/>
    <w:rsid w:val="0047329D"/>
    <w:rsid w:val="004752FE"/>
    <w:rsid w:val="004764B6"/>
    <w:rsid w:val="00482E83"/>
    <w:rsid w:val="00482EFF"/>
    <w:rsid w:val="00484077"/>
    <w:rsid w:val="00485D9E"/>
    <w:rsid w:val="00491874"/>
    <w:rsid w:val="004922ED"/>
    <w:rsid w:val="004929DF"/>
    <w:rsid w:val="00494340"/>
    <w:rsid w:val="0049527F"/>
    <w:rsid w:val="004957D6"/>
    <w:rsid w:val="00495D89"/>
    <w:rsid w:val="004A39DE"/>
    <w:rsid w:val="004A5312"/>
    <w:rsid w:val="004A7274"/>
    <w:rsid w:val="004A7AFD"/>
    <w:rsid w:val="004A7D0A"/>
    <w:rsid w:val="004C2428"/>
    <w:rsid w:val="004C30A6"/>
    <w:rsid w:val="004C4BDE"/>
    <w:rsid w:val="004D369D"/>
    <w:rsid w:val="004D3803"/>
    <w:rsid w:val="004D5101"/>
    <w:rsid w:val="004D7B9B"/>
    <w:rsid w:val="004D7E07"/>
    <w:rsid w:val="004E1912"/>
    <w:rsid w:val="004E3A00"/>
    <w:rsid w:val="004E62D6"/>
    <w:rsid w:val="004E7811"/>
    <w:rsid w:val="004E7CFB"/>
    <w:rsid w:val="004F1ABC"/>
    <w:rsid w:val="004F1E86"/>
    <w:rsid w:val="004F49FE"/>
    <w:rsid w:val="004F4E2E"/>
    <w:rsid w:val="004F5F85"/>
    <w:rsid w:val="004F7610"/>
    <w:rsid w:val="00500C87"/>
    <w:rsid w:val="00501A7B"/>
    <w:rsid w:val="00501EEF"/>
    <w:rsid w:val="00503C12"/>
    <w:rsid w:val="005044F7"/>
    <w:rsid w:val="005104F0"/>
    <w:rsid w:val="00511E67"/>
    <w:rsid w:val="00513185"/>
    <w:rsid w:val="005164D9"/>
    <w:rsid w:val="005224A0"/>
    <w:rsid w:val="00524F4C"/>
    <w:rsid w:val="00525130"/>
    <w:rsid w:val="00526032"/>
    <w:rsid w:val="00526C8E"/>
    <w:rsid w:val="0052741C"/>
    <w:rsid w:val="00536444"/>
    <w:rsid w:val="00537B5F"/>
    <w:rsid w:val="005408AB"/>
    <w:rsid w:val="00542435"/>
    <w:rsid w:val="00542CE9"/>
    <w:rsid w:val="00543A1D"/>
    <w:rsid w:val="005464A5"/>
    <w:rsid w:val="00550201"/>
    <w:rsid w:val="00550278"/>
    <w:rsid w:val="00550771"/>
    <w:rsid w:val="00551696"/>
    <w:rsid w:val="0055274C"/>
    <w:rsid w:val="005603C0"/>
    <w:rsid w:val="00560728"/>
    <w:rsid w:val="00563A28"/>
    <w:rsid w:val="005656DC"/>
    <w:rsid w:val="00565820"/>
    <w:rsid w:val="00571335"/>
    <w:rsid w:val="00577E87"/>
    <w:rsid w:val="00580821"/>
    <w:rsid w:val="00581E73"/>
    <w:rsid w:val="0058454F"/>
    <w:rsid w:val="005870C9"/>
    <w:rsid w:val="005873DC"/>
    <w:rsid w:val="005874A8"/>
    <w:rsid w:val="00587920"/>
    <w:rsid w:val="0059143B"/>
    <w:rsid w:val="00593910"/>
    <w:rsid w:val="0059513C"/>
    <w:rsid w:val="0059640D"/>
    <w:rsid w:val="005A10D4"/>
    <w:rsid w:val="005A1AC6"/>
    <w:rsid w:val="005A20A5"/>
    <w:rsid w:val="005A2F32"/>
    <w:rsid w:val="005A2F47"/>
    <w:rsid w:val="005A4C22"/>
    <w:rsid w:val="005A5BF4"/>
    <w:rsid w:val="005A5F53"/>
    <w:rsid w:val="005B06F2"/>
    <w:rsid w:val="005B0C6F"/>
    <w:rsid w:val="005B659B"/>
    <w:rsid w:val="005C0318"/>
    <w:rsid w:val="005C0F50"/>
    <w:rsid w:val="005C21CC"/>
    <w:rsid w:val="005C267A"/>
    <w:rsid w:val="005C3CC8"/>
    <w:rsid w:val="005C6A4D"/>
    <w:rsid w:val="005D112C"/>
    <w:rsid w:val="005D11F8"/>
    <w:rsid w:val="005D4DFF"/>
    <w:rsid w:val="005D6F10"/>
    <w:rsid w:val="005E0692"/>
    <w:rsid w:val="005E2047"/>
    <w:rsid w:val="005E260D"/>
    <w:rsid w:val="005E32B1"/>
    <w:rsid w:val="005E3834"/>
    <w:rsid w:val="005E4E3C"/>
    <w:rsid w:val="005F01F2"/>
    <w:rsid w:val="005F169D"/>
    <w:rsid w:val="005F2505"/>
    <w:rsid w:val="005F3B31"/>
    <w:rsid w:val="005F3FEE"/>
    <w:rsid w:val="005F68E3"/>
    <w:rsid w:val="005F7028"/>
    <w:rsid w:val="006015A6"/>
    <w:rsid w:val="006015AF"/>
    <w:rsid w:val="0060350F"/>
    <w:rsid w:val="00605726"/>
    <w:rsid w:val="00605F6F"/>
    <w:rsid w:val="00606238"/>
    <w:rsid w:val="00607283"/>
    <w:rsid w:val="00607908"/>
    <w:rsid w:val="0061062B"/>
    <w:rsid w:val="0061203C"/>
    <w:rsid w:val="0061387D"/>
    <w:rsid w:val="00614726"/>
    <w:rsid w:val="00614C59"/>
    <w:rsid w:val="006168B4"/>
    <w:rsid w:val="00616CF5"/>
    <w:rsid w:val="006174E5"/>
    <w:rsid w:val="00620522"/>
    <w:rsid w:val="006218C4"/>
    <w:rsid w:val="00621BDA"/>
    <w:rsid w:val="00622339"/>
    <w:rsid w:val="006229BD"/>
    <w:rsid w:val="00631591"/>
    <w:rsid w:val="00631A3B"/>
    <w:rsid w:val="00631F3E"/>
    <w:rsid w:val="00632E90"/>
    <w:rsid w:val="00635BB1"/>
    <w:rsid w:val="0064031E"/>
    <w:rsid w:val="0064512D"/>
    <w:rsid w:val="006455FC"/>
    <w:rsid w:val="00645AA2"/>
    <w:rsid w:val="006463EF"/>
    <w:rsid w:val="006550F4"/>
    <w:rsid w:val="00657DBD"/>
    <w:rsid w:val="0066165E"/>
    <w:rsid w:val="00663B25"/>
    <w:rsid w:val="00664BD2"/>
    <w:rsid w:val="00665AAA"/>
    <w:rsid w:val="006703B7"/>
    <w:rsid w:val="00670999"/>
    <w:rsid w:val="00671A08"/>
    <w:rsid w:val="00673E50"/>
    <w:rsid w:val="0067407B"/>
    <w:rsid w:val="00674140"/>
    <w:rsid w:val="00676153"/>
    <w:rsid w:val="00680129"/>
    <w:rsid w:val="00684DEE"/>
    <w:rsid w:val="00690A4F"/>
    <w:rsid w:val="00692852"/>
    <w:rsid w:val="0069304F"/>
    <w:rsid w:val="006967D8"/>
    <w:rsid w:val="0069786A"/>
    <w:rsid w:val="00697C4D"/>
    <w:rsid w:val="00697E74"/>
    <w:rsid w:val="006A0781"/>
    <w:rsid w:val="006A15F1"/>
    <w:rsid w:val="006A2B40"/>
    <w:rsid w:val="006A2DB9"/>
    <w:rsid w:val="006A4D8A"/>
    <w:rsid w:val="006A545B"/>
    <w:rsid w:val="006A6758"/>
    <w:rsid w:val="006A698B"/>
    <w:rsid w:val="006A7F70"/>
    <w:rsid w:val="006B39CB"/>
    <w:rsid w:val="006B46E6"/>
    <w:rsid w:val="006B79E2"/>
    <w:rsid w:val="006C20BD"/>
    <w:rsid w:val="006C2A6C"/>
    <w:rsid w:val="006C30E2"/>
    <w:rsid w:val="006C4CF8"/>
    <w:rsid w:val="006C5371"/>
    <w:rsid w:val="006D5501"/>
    <w:rsid w:val="006D65E5"/>
    <w:rsid w:val="006D7AAC"/>
    <w:rsid w:val="006E6054"/>
    <w:rsid w:val="006E671A"/>
    <w:rsid w:val="006E735D"/>
    <w:rsid w:val="006F03C6"/>
    <w:rsid w:val="006F0646"/>
    <w:rsid w:val="006F2231"/>
    <w:rsid w:val="006F440E"/>
    <w:rsid w:val="00700EA7"/>
    <w:rsid w:val="00702BC0"/>
    <w:rsid w:val="00702E16"/>
    <w:rsid w:val="00702E55"/>
    <w:rsid w:val="0070579A"/>
    <w:rsid w:val="007067AD"/>
    <w:rsid w:val="00710BCB"/>
    <w:rsid w:val="0071257D"/>
    <w:rsid w:val="007150B6"/>
    <w:rsid w:val="0071538F"/>
    <w:rsid w:val="00715F75"/>
    <w:rsid w:val="00716A83"/>
    <w:rsid w:val="00716F0E"/>
    <w:rsid w:val="007203DA"/>
    <w:rsid w:val="0072161A"/>
    <w:rsid w:val="00722570"/>
    <w:rsid w:val="007233A0"/>
    <w:rsid w:val="00723D2F"/>
    <w:rsid w:val="00731578"/>
    <w:rsid w:val="0073299D"/>
    <w:rsid w:val="00732C01"/>
    <w:rsid w:val="00740FD1"/>
    <w:rsid w:val="0074110E"/>
    <w:rsid w:val="00745AB8"/>
    <w:rsid w:val="00747522"/>
    <w:rsid w:val="00751FCC"/>
    <w:rsid w:val="00752E69"/>
    <w:rsid w:val="0075363D"/>
    <w:rsid w:val="0075494F"/>
    <w:rsid w:val="0075561D"/>
    <w:rsid w:val="007571CD"/>
    <w:rsid w:val="007619A8"/>
    <w:rsid w:val="00761D53"/>
    <w:rsid w:val="007626E4"/>
    <w:rsid w:val="007643E7"/>
    <w:rsid w:val="0077031B"/>
    <w:rsid w:val="00772173"/>
    <w:rsid w:val="00772D8C"/>
    <w:rsid w:val="0077547E"/>
    <w:rsid w:val="00782901"/>
    <w:rsid w:val="00782E35"/>
    <w:rsid w:val="00783180"/>
    <w:rsid w:val="00783E19"/>
    <w:rsid w:val="0078424F"/>
    <w:rsid w:val="007843A9"/>
    <w:rsid w:val="0079214E"/>
    <w:rsid w:val="00793D21"/>
    <w:rsid w:val="007A0322"/>
    <w:rsid w:val="007A4149"/>
    <w:rsid w:val="007A5904"/>
    <w:rsid w:val="007A6AD2"/>
    <w:rsid w:val="007B6CAF"/>
    <w:rsid w:val="007C1A18"/>
    <w:rsid w:val="007C1D5F"/>
    <w:rsid w:val="007C417D"/>
    <w:rsid w:val="007C44EB"/>
    <w:rsid w:val="007C6342"/>
    <w:rsid w:val="007C714A"/>
    <w:rsid w:val="007C763B"/>
    <w:rsid w:val="007C7A6F"/>
    <w:rsid w:val="007D171E"/>
    <w:rsid w:val="007D759B"/>
    <w:rsid w:val="007D7B62"/>
    <w:rsid w:val="007E09FD"/>
    <w:rsid w:val="007E1830"/>
    <w:rsid w:val="007E2946"/>
    <w:rsid w:val="007E39B3"/>
    <w:rsid w:val="007E4670"/>
    <w:rsid w:val="007E5B63"/>
    <w:rsid w:val="007E5F6C"/>
    <w:rsid w:val="007E7AB9"/>
    <w:rsid w:val="007E7D50"/>
    <w:rsid w:val="007F233F"/>
    <w:rsid w:val="007F30C9"/>
    <w:rsid w:val="007F683B"/>
    <w:rsid w:val="007F7F83"/>
    <w:rsid w:val="00800498"/>
    <w:rsid w:val="008017CC"/>
    <w:rsid w:val="008020AD"/>
    <w:rsid w:val="008129D9"/>
    <w:rsid w:val="008144A3"/>
    <w:rsid w:val="00816998"/>
    <w:rsid w:val="00816D1E"/>
    <w:rsid w:val="00821EDD"/>
    <w:rsid w:val="00822160"/>
    <w:rsid w:val="008304C2"/>
    <w:rsid w:val="008305AA"/>
    <w:rsid w:val="00831097"/>
    <w:rsid w:val="00831EB3"/>
    <w:rsid w:val="00833145"/>
    <w:rsid w:val="00834D24"/>
    <w:rsid w:val="008359D2"/>
    <w:rsid w:val="00841E83"/>
    <w:rsid w:val="0084248D"/>
    <w:rsid w:val="00842D52"/>
    <w:rsid w:val="008455D3"/>
    <w:rsid w:val="00846CDE"/>
    <w:rsid w:val="00850806"/>
    <w:rsid w:val="008538ED"/>
    <w:rsid w:val="0085697A"/>
    <w:rsid w:val="008600B9"/>
    <w:rsid w:val="00862B48"/>
    <w:rsid w:val="00864CFB"/>
    <w:rsid w:val="00865D8B"/>
    <w:rsid w:val="008667D6"/>
    <w:rsid w:val="00866F28"/>
    <w:rsid w:val="008716C4"/>
    <w:rsid w:val="00872182"/>
    <w:rsid w:val="0087391A"/>
    <w:rsid w:val="0087579D"/>
    <w:rsid w:val="00880164"/>
    <w:rsid w:val="0088053E"/>
    <w:rsid w:val="00881185"/>
    <w:rsid w:val="0088167C"/>
    <w:rsid w:val="00882CC2"/>
    <w:rsid w:val="00882F38"/>
    <w:rsid w:val="008839B9"/>
    <w:rsid w:val="00884310"/>
    <w:rsid w:val="008847A1"/>
    <w:rsid w:val="00884E7D"/>
    <w:rsid w:val="00884F20"/>
    <w:rsid w:val="00886B53"/>
    <w:rsid w:val="008929DE"/>
    <w:rsid w:val="00894530"/>
    <w:rsid w:val="008A02D9"/>
    <w:rsid w:val="008A0E9E"/>
    <w:rsid w:val="008A1F5E"/>
    <w:rsid w:val="008A24CD"/>
    <w:rsid w:val="008A40AD"/>
    <w:rsid w:val="008A675F"/>
    <w:rsid w:val="008B0119"/>
    <w:rsid w:val="008B13E5"/>
    <w:rsid w:val="008B36B9"/>
    <w:rsid w:val="008B51E4"/>
    <w:rsid w:val="008B6384"/>
    <w:rsid w:val="008B7826"/>
    <w:rsid w:val="008C6669"/>
    <w:rsid w:val="008D3775"/>
    <w:rsid w:val="008D43D9"/>
    <w:rsid w:val="008E04AC"/>
    <w:rsid w:val="008E08D8"/>
    <w:rsid w:val="008E1796"/>
    <w:rsid w:val="008E1E5A"/>
    <w:rsid w:val="008E345C"/>
    <w:rsid w:val="008E4D93"/>
    <w:rsid w:val="008E64AB"/>
    <w:rsid w:val="008E7418"/>
    <w:rsid w:val="008E77D2"/>
    <w:rsid w:val="008F245E"/>
    <w:rsid w:val="008F28DB"/>
    <w:rsid w:val="008F2CBC"/>
    <w:rsid w:val="008F7085"/>
    <w:rsid w:val="008F74ED"/>
    <w:rsid w:val="008F7B09"/>
    <w:rsid w:val="008F7DA0"/>
    <w:rsid w:val="0090100C"/>
    <w:rsid w:val="00902C10"/>
    <w:rsid w:val="00902CC9"/>
    <w:rsid w:val="009033E8"/>
    <w:rsid w:val="00903D1A"/>
    <w:rsid w:val="00904212"/>
    <w:rsid w:val="009043F7"/>
    <w:rsid w:val="00905E75"/>
    <w:rsid w:val="00905F6C"/>
    <w:rsid w:val="009074A7"/>
    <w:rsid w:val="00907A6A"/>
    <w:rsid w:val="0091147E"/>
    <w:rsid w:val="00914977"/>
    <w:rsid w:val="00914E18"/>
    <w:rsid w:val="00921D0A"/>
    <w:rsid w:val="00922A6F"/>
    <w:rsid w:val="009230B3"/>
    <w:rsid w:val="0092368C"/>
    <w:rsid w:val="009259F1"/>
    <w:rsid w:val="00927986"/>
    <w:rsid w:val="00933C57"/>
    <w:rsid w:val="00933CCC"/>
    <w:rsid w:val="00933F70"/>
    <w:rsid w:val="009351E2"/>
    <w:rsid w:val="00936964"/>
    <w:rsid w:val="0094052B"/>
    <w:rsid w:val="00940BD1"/>
    <w:rsid w:val="00940FE2"/>
    <w:rsid w:val="00942324"/>
    <w:rsid w:val="009426F3"/>
    <w:rsid w:val="00945954"/>
    <w:rsid w:val="009476D8"/>
    <w:rsid w:val="00952213"/>
    <w:rsid w:val="00952538"/>
    <w:rsid w:val="009531E8"/>
    <w:rsid w:val="00953360"/>
    <w:rsid w:val="00953E80"/>
    <w:rsid w:val="00953EFF"/>
    <w:rsid w:val="00956460"/>
    <w:rsid w:val="00956623"/>
    <w:rsid w:val="00956CD2"/>
    <w:rsid w:val="00962E2B"/>
    <w:rsid w:val="00964A13"/>
    <w:rsid w:val="00966548"/>
    <w:rsid w:val="0097385A"/>
    <w:rsid w:val="009741CE"/>
    <w:rsid w:val="00976C9B"/>
    <w:rsid w:val="00976FA0"/>
    <w:rsid w:val="00977217"/>
    <w:rsid w:val="00981964"/>
    <w:rsid w:val="0098402A"/>
    <w:rsid w:val="00984B5C"/>
    <w:rsid w:val="0098580E"/>
    <w:rsid w:val="00985E13"/>
    <w:rsid w:val="009871FD"/>
    <w:rsid w:val="00987287"/>
    <w:rsid w:val="00990A66"/>
    <w:rsid w:val="00991BA5"/>
    <w:rsid w:val="0099353E"/>
    <w:rsid w:val="00994F3D"/>
    <w:rsid w:val="0099642D"/>
    <w:rsid w:val="009966DF"/>
    <w:rsid w:val="009A29B0"/>
    <w:rsid w:val="009A4DBF"/>
    <w:rsid w:val="009A59BF"/>
    <w:rsid w:val="009A6398"/>
    <w:rsid w:val="009A65B2"/>
    <w:rsid w:val="009B121D"/>
    <w:rsid w:val="009B47E1"/>
    <w:rsid w:val="009B7F29"/>
    <w:rsid w:val="009C4F1A"/>
    <w:rsid w:val="009C53D5"/>
    <w:rsid w:val="009C694C"/>
    <w:rsid w:val="009C7340"/>
    <w:rsid w:val="009D3F52"/>
    <w:rsid w:val="009E204A"/>
    <w:rsid w:val="009E2505"/>
    <w:rsid w:val="009E3011"/>
    <w:rsid w:val="009E44F3"/>
    <w:rsid w:val="009E49B8"/>
    <w:rsid w:val="009E563D"/>
    <w:rsid w:val="009E5732"/>
    <w:rsid w:val="009E5757"/>
    <w:rsid w:val="009E5E2F"/>
    <w:rsid w:val="009F0769"/>
    <w:rsid w:val="009F2258"/>
    <w:rsid w:val="009F2EFC"/>
    <w:rsid w:val="009F53D6"/>
    <w:rsid w:val="009F6421"/>
    <w:rsid w:val="009F73B5"/>
    <w:rsid w:val="00A044AD"/>
    <w:rsid w:val="00A05260"/>
    <w:rsid w:val="00A05867"/>
    <w:rsid w:val="00A06484"/>
    <w:rsid w:val="00A07E35"/>
    <w:rsid w:val="00A108EA"/>
    <w:rsid w:val="00A17A75"/>
    <w:rsid w:val="00A21A3A"/>
    <w:rsid w:val="00A23E85"/>
    <w:rsid w:val="00A24B86"/>
    <w:rsid w:val="00A25E46"/>
    <w:rsid w:val="00A26AF6"/>
    <w:rsid w:val="00A27E98"/>
    <w:rsid w:val="00A351AA"/>
    <w:rsid w:val="00A377EC"/>
    <w:rsid w:val="00A37FCF"/>
    <w:rsid w:val="00A426AB"/>
    <w:rsid w:val="00A42B69"/>
    <w:rsid w:val="00A4303F"/>
    <w:rsid w:val="00A43C5C"/>
    <w:rsid w:val="00A43E89"/>
    <w:rsid w:val="00A51150"/>
    <w:rsid w:val="00A51AA6"/>
    <w:rsid w:val="00A51BAE"/>
    <w:rsid w:val="00A54E49"/>
    <w:rsid w:val="00A5709E"/>
    <w:rsid w:val="00A600D9"/>
    <w:rsid w:val="00A614D7"/>
    <w:rsid w:val="00A637D8"/>
    <w:rsid w:val="00A74A41"/>
    <w:rsid w:val="00A806DC"/>
    <w:rsid w:val="00A86078"/>
    <w:rsid w:val="00A86F04"/>
    <w:rsid w:val="00A87E69"/>
    <w:rsid w:val="00A9062E"/>
    <w:rsid w:val="00A90B13"/>
    <w:rsid w:val="00A90C4F"/>
    <w:rsid w:val="00A90F5E"/>
    <w:rsid w:val="00A93837"/>
    <w:rsid w:val="00AA2B18"/>
    <w:rsid w:val="00AA376E"/>
    <w:rsid w:val="00AA52BF"/>
    <w:rsid w:val="00AB2357"/>
    <w:rsid w:val="00AB6E5E"/>
    <w:rsid w:val="00AC5B4B"/>
    <w:rsid w:val="00AC78EA"/>
    <w:rsid w:val="00AD13D7"/>
    <w:rsid w:val="00AD149A"/>
    <w:rsid w:val="00AD25CF"/>
    <w:rsid w:val="00AD4403"/>
    <w:rsid w:val="00AD5515"/>
    <w:rsid w:val="00AE2954"/>
    <w:rsid w:val="00AE7363"/>
    <w:rsid w:val="00AF1BC6"/>
    <w:rsid w:val="00AF4F31"/>
    <w:rsid w:val="00AF5D9F"/>
    <w:rsid w:val="00AF6447"/>
    <w:rsid w:val="00B01629"/>
    <w:rsid w:val="00B01737"/>
    <w:rsid w:val="00B06C73"/>
    <w:rsid w:val="00B07AE3"/>
    <w:rsid w:val="00B1012C"/>
    <w:rsid w:val="00B109C8"/>
    <w:rsid w:val="00B120BA"/>
    <w:rsid w:val="00B13614"/>
    <w:rsid w:val="00B1621E"/>
    <w:rsid w:val="00B1683E"/>
    <w:rsid w:val="00B20B57"/>
    <w:rsid w:val="00B25A57"/>
    <w:rsid w:val="00B26648"/>
    <w:rsid w:val="00B30FD1"/>
    <w:rsid w:val="00B32738"/>
    <w:rsid w:val="00B331B3"/>
    <w:rsid w:val="00B33AA2"/>
    <w:rsid w:val="00B341B5"/>
    <w:rsid w:val="00B36DF0"/>
    <w:rsid w:val="00B401DE"/>
    <w:rsid w:val="00B43B94"/>
    <w:rsid w:val="00B50BE8"/>
    <w:rsid w:val="00B53040"/>
    <w:rsid w:val="00B54A35"/>
    <w:rsid w:val="00B55F2F"/>
    <w:rsid w:val="00B633FA"/>
    <w:rsid w:val="00B72FB7"/>
    <w:rsid w:val="00B74F28"/>
    <w:rsid w:val="00B76ED3"/>
    <w:rsid w:val="00B81BBF"/>
    <w:rsid w:val="00B81EC2"/>
    <w:rsid w:val="00B824E1"/>
    <w:rsid w:val="00B85C06"/>
    <w:rsid w:val="00B9098F"/>
    <w:rsid w:val="00B91C24"/>
    <w:rsid w:val="00B92BB9"/>
    <w:rsid w:val="00B95076"/>
    <w:rsid w:val="00BA0AB8"/>
    <w:rsid w:val="00BA0CC1"/>
    <w:rsid w:val="00BA0EF8"/>
    <w:rsid w:val="00BA50E3"/>
    <w:rsid w:val="00BA60C3"/>
    <w:rsid w:val="00BB1CFE"/>
    <w:rsid w:val="00BC0016"/>
    <w:rsid w:val="00BC091A"/>
    <w:rsid w:val="00BC0D3A"/>
    <w:rsid w:val="00BC1CAC"/>
    <w:rsid w:val="00BC4B68"/>
    <w:rsid w:val="00BC5075"/>
    <w:rsid w:val="00BC7734"/>
    <w:rsid w:val="00BD0126"/>
    <w:rsid w:val="00BD033E"/>
    <w:rsid w:val="00BD094E"/>
    <w:rsid w:val="00BD10E9"/>
    <w:rsid w:val="00BD156D"/>
    <w:rsid w:val="00BD1A5B"/>
    <w:rsid w:val="00BD2AC0"/>
    <w:rsid w:val="00BD3D80"/>
    <w:rsid w:val="00BD449B"/>
    <w:rsid w:val="00BD471D"/>
    <w:rsid w:val="00BD68EF"/>
    <w:rsid w:val="00BD6981"/>
    <w:rsid w:val="00BD7153"/>
    <w:rsid w:val="00BE14FF"/>
    <w:rsid w:val="00BE3351"/>
    <w:rsid w:val="00BE39AA"/>
    <w:rsid w:val="00BE56C9"/>
    <w:rsid w:val="00BE791E"/>
    <w:rsid w:val="00BF07FD"/>
    <w:rsid w:val="00BF2DB1"/>
    <w:rsid w:val="00BF4601"/>
    <w:rsid w:val="00BF6DCB"/>
    <w:rsid w:val="00BF7602"/>
    <w:rsid w:val="00BF7855"/>
    <w:rsid w:val="00BF7A44"/>
    <w:rsid w:val="00C01C00"/>
    <w:rsid w:val="00C05D5D"/>
    <w:rsid w:val="00C06B88"/>
    <w:rsid w:val="00C07302"/>
    <w:rsid w:val="00C10D38"/>
    <w:rsid w:val="00C150FE"/>
    <w:rsid w:val="00C205BF"/>
    <w:rsid w:val="00C23D0B"/>
    <w:rsid w:val="00C23EBD"/>
    <w:rsid w:val="00C259C1"/>
    <w:rsid w:val="00C26DE7"/>
    <w:rsid w:val="00C27FDE"/>
    <w:rsid w:val="00C3076D"/>
    <w:rsid w:val="00C335D1"/>
    <w:rsid w:val="00C43ECC"/>
    <w:rsid w:val="00C44BCE"/>
    <w:rsid w:val="00C45C4C"/>
    <w:rsid w:val="00C476F8"/>
    <w:rsid w:val="00C50CA3"/>
    <w:rsid w:val="00C52F92"/>
    <w:rsid w:val="00C57B6B"/>
    <w:rsid w:val="00C57EB1"/>
    <w:rsid w:val="00C6161E"/>
    <w:rsid w:val="00C623E3"/>
    <w:rsid w:val="00C6240B"/>
    <w:rsid w:val="00C632ED"/>
    <w:rsid w:val="00C6334F"/>
    <w:rsid w:val="00C64193"/>
    <w:rsid w:val="00C643D0"/>
    <w:rsid w:val="00C6474E"/>
    <w:rsid w:val="00C66FB0"/>
    <w:rsid w:val="00C67908"/>
    <w:rsid w:val="00C747BD"/>
    <w:rsid w:val="00C80FE3"/>
    <w:rsid w:val="00C8252D"/>
    <w:rsid w:val="00C827AC"/>
    <w:rsid w:val="00C83235"/>
    <w:rsid w:val="00C842D5"/>
    <w:rsid w:val="00C874F2"/>
    <w:rsid w:val="00C90068"/>
    <w:rsid w:val="00C902BC"/>
    <w:rsid w:val="00C902D5"/>
    <w:rsid w:val="00C955BB"/>
    <w:rsid w:val="00C95CC8"/>
    <w:rsid w:val="00CA389C"/>
    <w:rsid w:val="00CB1E1A"/>
    <w:rsid w:val="00CB79FE"/>
    <w:rsid w:val="00CC1DB1"/>
    <w:rsid w:val="00CC7E39"/>
    <w:rsid w:val="00CD009E"/>
    <w:rsid w:val="00CD17CF"/>
    <w:rsid w:val="00CD269E"/>
    <w:rsid w:val="00CD2E6C"/>
    <w:rsid w:val="00CD3537"/>
    <w:rsid w:val="00CD3C33"/>
    <w:rsid w:val="00CD3DF1"/>
    <w:rsid w:val="00CD4281"/>
    <w:rsid w:val="00CD4823"/>
    <w:rsid w:val="00CD7ECD"/>
    <w:rsid w:val="00CE103D"/>
    <w:rsid w:val="00CE3892"/>
    <w:rsid w:val="00CE3948"/>
    <w:rsid w:val="00CE5812"/>
    <w:rsid w:val="00CE5F00"/>
    <w:rsid w:val="00CE6B10"/>
    <w:rsid w:val="00CF036D"/>
    <w:rsid w:val="00CF0815"/>
    <w:rsid w:val="00CF44F4"/>
    <w:rsid w:val="00CF54EA"/>
    <w:rsid w:val="00CF5587"/>
    <w:rsid w:val="00CF5616"/>
    <w:rsid w:val="00CF5B1F"/>
    <w:rsid w:val="00CF7F95"/>
    <w:rsid w:val="00D037F1"/>
    <w:rsid w:val="00D03F70"/>
    <w:rsid w:val="00D04E88"/>
    <w:rsid w:val="00D07EE9"/>
    <w:rsid w:val="00D101E6"/>
    <w:rsid w:val="00D11F88"/>
    <w:rsid w:val="00D125A5"/>
    <w:rsid w:val="00D125B9"/>
    <w:rsid w:val="00D1454D"/>
    <w:rsid w:val="00D15703"/>
    <w:rsid w:val="00D15A37"/>
    <w:rsid w:val="00D163C7"/>
    <w:rsid w:val="00D16F90"/>
    <w:rsid w:val="00D2675B"/>
    <w:rsid w:val="00D27CE5"/>
    <w:rsid w:val="00D314A4"/>
    <w:rsid w:val="00D335D7"/>
    <w:rsid w:val="00D33B2F"/>
    <w:rsid w:val="00D35450"/>
    <w:rsid w:val="00D3617C"/>
    <w:rsid w:val="00D37D1E"/>
    <w:rsid w:val="00D40EA2"/>
    <w:rsid w:val="00D42883"/>
    <w:rsid w:val="00D4724A"/>
    <w:rsid w:val="00D51DC3"/>
    <w:rsid w:val="00D537DB"/>
    <w:rsid w:val="00D557D4"/>
    <w:rsid w:val="00D56AC3"/>
    <w:rsid w:val="00D616E8"/>
    <w:rsid w:val="00D6173E"/>
    <w:rsid w:val="00D63D33"/>
    <w:rsid w:val="00D645F3"/>
    <w:rsid w:val="00D7065A"/>
    <w:rsid w:val="00D74094"/>
    <w:rsid w:val="00D745F2"/>
    <w:rsid w:val="00D820AF"/>
    <w:rsid w:val="00D8325E"/>
    <w:rsid w:val="00D8541D"/>
    <w:rsid w:val="00D85990"/>
    <w:rsid w:val="00D943F0"/>
    <w:rsid w:val="00D960E7"/>
    <w:rsid w:val="00D96BA8"/>
    <w:rsid w:val="00DA258D"/>
    <w:rsid w:val="00DA4894"/>
    <w:rsid w:val="00DA589E"/>
    <w:rsid w:val="00DB0021"/>
    <w:rsid w:val="00DB0E42"/>
    <w:rsid w:val="00DB1608"/>
    <w:rsid w:val="00DB7023"/>
    <w:rsid w:val="00DB73A6"/>
    <w:rsid w:val="00DC08B1"/>
    <w:rsid w:val="00DC23CB"/>
    <w:rsid w:val="00DC41E4"/>
    <w:rsid w:val="00DD1B1A"/>
    <w:rsid w:val="00DD368A"/>
    <w:rsid w:val="00DD67EB"/>
    <w:rsid w:val="00DE0C5C"/>
    <w:rsid w:val="00DE2098"/>
    <w:rsid w:val="00DE28A7"/>
    <w:rsid w:val="00DE31A9"/>
    <w:rsid w:val="00DE376B"/>
    <w:rsid w:val="00DE45F8"/>
    <w:rsid w:val="00DE495A"/>
    <w:rsid w:val="00DF205B"/>
    <w:rsid w:val="00DF3D41"/>
    <w:rsid w:val="00DF4FD2"/>
    <w:rsid w:val="00E00AE0"/>
    <w:rsid w:val="00E031B0"/>
    <w:rsid w:val="00E036F4"/>
    <w:rsid w:val="00E04F28"/>
    <w:rsid w:val="00E05B76"/>
    <w:rsid w:val="00E06ACF"/>
    <w:rsid w:val="00E07A25"/>
    <w:rsid w:val="00E10470"/>
    <w:rsid w:val="00E10B40"/>
    <w:rsid w:val="00E1104B"/>
    <w:rsid w:val="00E1125E"/>
    <w:rsid w:val="00E11E60"/>
    <w:rsid w:val="00E12BA2"/>
    <w:rsid w:val="00E16AED"/>
    <w:rsid w:val="00E1723D"/>
    <w:rsid w:val="00E175C2"/>
    <w:rsid w:val="00E17602"/>
    <w:rsid w:val="00E21170"/>
    <w:rsid w:val="00E2362C"/>
    <w:rsid w:val="00E26314"/>
    <w:rsid w:val="00E3069F"/>
    <w:rsid w:val="00E30DE3"/>
    <w:rsid w:val="00E30E09"/>
    <w:rsid w:val="00E31ED6"/>
    <w:rsid w:val="00E32F47"/>
    <w:rsid w:val="00E40605"/>
    <w:rsid w:val="00E44E42"/>
    <w:rsid w:val="00E47E24"/>
    <w:rsid w:val="00E50083"/>
    <w:rsid w:val="00E50790"/>
    <w:rsid w:val="00E522A7"/>
    <w:rsid w:val="00E53631"/>
    <w:rsid w:val="00E54F85"/>
    <w:rsid w:val="00E60E32"/>
    <w:rsid w:val="00E6413F"/>
    <w:rsid w:val="00E656E5"/>
    <w:rsid w:val="00E66E7D"/>
    <w:rsid w:val="00E73BCD"/>
    <w:rsid w:val="00E80BC3"/>
    <w:rsid w:val="00E82DAF"/>
    <w:rsid w:val="00E86997"/>
    <w:rsid w:val="00E86C06"/>
    <w:rsid w:val="00E87F94"/>
    <w:rsid w:val="00E90399"/>
    <w:rsid w:val="00E90E24"/>
    <w:rsid w:val="00E922E1"/>
    <w:rsid w:val="00E93AE3"/>
    <w:rsid w:val="00E93BF0"/>
    <w:rsid w:val="00E96A98"/>
    <w:rsid w:val="00E96C9D"/>
    <w:rsid w:val="00EA1EF7"/>
    <w:rsid w:val="00EA549F"/>
    <w:rsid w:val="00EA5A5C"/>
    <w:rsid w:val="00EA629A"/>
    <w:rsid w:val="00EB0133"/>
    <w:rsid w:val="00EB074B"/>
    <w:rsid w:val="00EB07A0"/>
    <w:rsid w:val="00EB0C66"/>
    <w:rsid w:val="00EB17AC"/>
    <w:rsid w:val="00EB3664"/>
    <w:rsid w:val="00EB4AAB"/>
    <w:rsid w:val="00EB55C6"/>
    <w:rsid w:val="00EC2B43"/>
    <w:rsid w:val="00EC311C"/>
    <w:rsid w:val="00EC3E47"/>
    <w:rsid w:val="00EC42CB"/>
    <w:rsid w:val="00EC73C1"/>
    <w:rsid w:val="00EC757C"/>
    <w:rsid w:val="00ED2BC8"/>
    <w:rsid w:val="00ED6640"/>
    <w:rsid w:val="00ED6F23"/>
    <w:rsid w:val="00ED79F1"/>
    <w:rsid w:val="00EE1F3E"/>
    <w:rsid w:val="00EE5158"/>
    <w:rsid w:val="00EE5544"/>
    <w:rsid w:val="00EE65BE"/>
    <w:rsid w:val="00EE6EEE"/>
    <w:rsid w:val="00EE764C"/>
    <w:rsid w:val="00EE7A84"/>
    <w:rsid w:val="00EF2243"/>
    <w:rsid w:val="00EF34D7"/>
    <w:rsid w:val="00EF356F"/>
    <w:rsid w:val="00EF55CA"/>
    <w:rsid w:val="00EF5A75"/>
    <w:rsid w:val="00F00811"/>
    <w:rsid w:val="00F0298A"/>
    <w:rsid w:val="00F0337A"/>
    <w:rsid w:val="00F04469"/>
    <w:rsid w:val="00F07440"/>
    <w:rsid w:val="00F077EB"/>
    <w:rsid w:val="00F119A0"/>
    <w:rsid w:val="00F13437"/>
    <w:rsid w:val="00F13CA2"/>
    <w:rsid w:val="00F16837"/>
    <w:rsid w:val="00F20551"/>
    <w:rsid w:val="00F21C22"/>
    <w:rsid w:val="00F21C82"/>
    <w:rsid w:val="00F2200D"/>
    <w:rsid w:val="00F22571"/>
    <w:rsid w:val="00F27965"/>
    <w:rsid w:val="00F3084C"/>
    <w:rsid w:val="00F3665C"/>
    <w:rsid w:val="00F37AEC"/>
    <w:rsid w:val="00F401DB"/>
    <w:rsid w:val="00F421FA"/>
    <w:rsid w:val="00F42B8F"/>
    <w:rsid w:val="00F44DE3"/>
    <w:rsid w:val="00F44E60"/>
    <w:rsid w:val="00F46D0C"/>
    <w:rsid w:val="00F51863"/>
    <w:rsid w:val="00F51875"/>
    <w:rsid w:val="00F518E0"/>
    <w:rsid w:val="00F51D4C"/>
    <w:rsid w:val="00F52BAC"/>
    <w:rsid w:val="00F5684B"/>
    <w:rsid w:val="00F56B64"/>
    <w:rsid w:val="00F609B0"/>
    <w:rsid w:val="00F60FE9"/>
    <w:rsid w:val="00F6335F"/>
    <w:rsid w:val="00F65017"/>
    <w:rsid w:val="00F656C5"/>
    <w:rsid w:val="00F72614"/>
    <w:rsid w:val="00F77CB7"/>
    <w:rsid w:val="00F809F6"/>
    <w:rsid w:val="00F8434D"/>
    <w:rsid w:val="00F84E93"/>
    <w:rsid w:val="00F85422"/>
    <w:rsid w:val="00F87B07"/>
    <w:rsid w:val="00F90929"/>
    <w:rsid w:val="00F922CC"/>
    <w:rsid w:val="00F95017"/>
    <w:rsid w:val="00FA0CC1"/>
    <w:rsid w:val="00FA3EAE"/>
    <w:rsid w:val="00FA653B"/>
    <w:rsid w:val="00FA7A36"/>
    <w:rsid w:val="00FB126D"/>
    <w:rsid w:val="00FB1E9D"/>
    <w:rsid w:val="00FB3006"/>
    <w:rsid w:val="00FB3C70"/>
    <w:rsid w:val="00FB3D35"/>
    <w:rsid w:val="00FC13E3"/>
    <w:rsid w:val="00FC3D79"/>
    <w:rsid w:val="00FC4A60"/>
    <w:rsid w:val="00FC580F"/>
    <w:rsid w:val="00FD0C1F"/>
    <w:rsid w:val="00FD2650"/>
    <w:rsid w:val="00FD4849"/>
    <w:rsid w:val="00FD4A94"/>
    <w:rsid w:val="00FD6F4F"/>
    <w:rsid w:val="00FE54AC"/>
    <w:rsid w:val="00FE67BD"/>
    <w:rsid w:val="00FF03DB"/>
    <w:rsid w:val="00FF1BB4"/>
    <w:rsid w:val="00FF3109"/>
    <w:rsid w:val="00FF548C"/>
    <w:rsid w:val="3C5FAE6B"/>
    <w:rsid w:val="743E9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391BE0"/>
  <w15:docId w15:val="{45020B2D-474C-4121-A559-9A7780A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h text"/>
    <w:rsid w:val="004369F5"/>
    <w:pPr>
      <w:spacing w:before="120" w:after="120"/>
    </w:pPr>
    <w:rPr>
      <w:rFonts w:ascii="Arial" w:hAnsi="Arial"/>
      <w:sz w:val="20"/>
      <w:szCs w:val="22"/>
      <w:lang w:val="en-GB"/>
    </w:rPr>
  </w:style>
  <w:style w:type="paragraph" w:styleId="Heading1">
    <w:name w:val="heading 1"/>
    <w:aliases w:val="Section Heading"/>
    <w:basedOn w:val="Normal"/>
    <w:next w:val="Normal"/>
    <w:link w:val="Heading1Char"/>
    <w:uiPriority w:val="9"/>
    <w:qFormat/>
    <w:rsid w:val="00DE45F8"/>
    <w:pPr>
      <w:keepNext/>
      <w:keepLines/>
      <w:spacing w:before="0"/>
      <w:outlineLvl w:val="0"/>
    </w:pPr>
    <w:rPr>
      <w:rFonts w:asciiTheme="majorHAnsi" w:eastAsiaTheme="majorEastAsia" w:hAnsiTheme="majorHAnsi" w:cstheme="majorBidi"/>
      <w:b/>
      <w:bCs/>
      <w:color w:val="808080" w:themeColor="background1" w:themeShade="80"/>
      <w:sz w:val="22"/>
      <w:szCs w:val="32"/>
    </w:rPr>
  </w:style>
  <w:style w:type="paragraph" w:styleId="Heading2">
    <w:name w:val="heading 2"/>
    <w:aliases w:val="Paragraph Title"/>
    <w:basedOn w:val="Normal"/>
    <w:next w:val="Normal"/>
    <w:link w:val="Heading2Char"/>
    <w:uiPriority w:val="9"/>
    <w:unhideWhenUsed/>
    <w:qFormat/>
    <w:rsid w:val="00550278"/>
    <w:pPr>
      <w:keepNext/>
      <w:keepLines/>
      <w:numPr>
        <w:ilvl w:val="1"/>
        <w:numId w:val="1"/>
      </w:numPr>
      <w:outlineLvl w:val="1"/>
    </w:pPr>
    <w:rPr>
      <w:rFonts w:eastAsiaTheme="majorEastAsia" w:cs="Arial"/>
      <w:b/>
      <w:bCs/>
      <w:color w:val="000000" w:themeColor="text1"/>
      <w:szCs w:val="26"/>
    </w:rPr>
  </w:style>
  <w:style w:type="paragraph" w:styleId="Heading3">
    <w:name w:val="heading 3"/>
    <w:aliases w:val="Heading 3 Sub Paragraph Title"/>
    <w:basedOn w:val="Normal"/>
    <w:next w:val="Normal"/>
    <w:link w:val="Heading3Char"/>
    <w:uiPriority w:val="9"/>
    <w:unhideWhenUsed/>
    <w:rsid w:val="00723D2F"/>
    <w:pPr>
      <w:keepNext/>
      <w:keepLines/>
      <w:numPr>
        <w:ilvl w:val="2"/>
        <w:numId w:val="1"/>
      </w:numPr>
      <w:spacing w:before="200"/>
      <w:outlineLvl w:val="2"/>
    </w:pPr>
    <w:rPr>
      <w:rFonts w:eastAsiaTheme="majorEastAsia" w:cstheme="majorBidi"/>
      <w:bCs/>
      <w:color w:val="000000" w:themeColor="text1"/>
    </w:rPr>
  </w:style>
  <w:style w:type="paragraph" w:styleId="Heading4">
    <w:name w:val="heading 4"/>
    <w:basedOn w:val="Normal"/>
    <w:next w:val="Normal"/>
    <w:link w:val="Heading4Char"/>
    <w:unhideWhenUsed/>
    <w:qFormat/>
    <w:rsid w:val="00A24B8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24B8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24B8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24B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B8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4B8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DE45F8"/>
    <w:rPr>
      <w:rFonts w:asciiTheme="majorHAnsi" w:eastAsiaTheme="majorEastAsia" w:hAnsiTheme="majorHAnsi" w:cstheme="majorBidi"/>
      <w:b/>
      <w:bCs/>
      <w:color w:val="808080" w:themeColor="background1" w:themeShade="80"/>
      <w:sz w:val="22"/>
      <w:szCs w:val="32"/>
      <w:lang w:val="en-GB"/>
    </w:rPr>
  </w:style>
  <w:style w:type="character" w:customStyle="1" w:styleId="Heading2Char">
    <w:name w:val="Heading 2 Char"/>
    <w:aliases w:val="Paragraph Title Char"/>
    <w:basedOn w:val="DefaultParagraphFont"/>
    <w:link w:val="Heading2"/>
    <w:uiPriority w:val="9"/>
    <w:rsid w:val="00550278"/>
    <w:rPr>
      <w:rFonts w:ascii="Arial" w:eastAsiaTheme="majorEastAsia" w:hAnsi="Arial" w:cs="Arial"/>
      <w:b/>
      <w:bCs/>
      <w:color w:val="000000" w:themeColor="text1"/>
      <w:sz w:val="20"/>
      <w:szCs w:val="26"/>
      <w:lang w:val="en-GB"/>
    </w:rPr>
  </w:style>
  <w:style w:type="character" w:customStyle="1" w:styleId="Heading3Char">
    <w:name w:val="Heading 3 Char"/>
    <w:aliases w:val="Heading 3 Sub Paragraph Title Char"/>
    <w:basedOn w:val="DefaultParagraphFont"/>
    <w:link w:val="Heading3"/>
    <w:uiPriority w:val="9"/>
    <w:rsid w:val="00723D2F"/>
    <w:rPr>
      <w:rFonts w:ascii="Arial" w:eastAsiaTheme="majorEastAsia" w:hAnsi="Arial" w:cstheme="majorBidi"/>
      <w:bCs/>
      <w:color w:val="000000" w:themeColor="text1"/>
      <w:sz w:val="20"/>
      <w:szCs w:val="22"/>
      <w:lang w:val="en-GB"/>
    </w:rPr>
  </w:style>
  <w:style w:type="character" w:customStyle="1" w:styleId="Heading4Char">
    <w:name w:val="Heading 4 Char"/>
    <w:basedOn w:val="DefaultParagraphFont"/>
    <w:link w:val="Heading4"/>
    <w:rsid w:val="00A24B86"/>
    <w:rPr>
      <w:rFonts w:asciiTheme="majorHAnsi" w:eastAsiaTheme="majorEastAsia" w:hAnsiTheme="majorHAnsi" w:cstheme="majorBidi"/>
      <w:b/>
      <w:bCs/>
      <w:i/>
      <w:iCs/>
      <w:color w:val="4F81BD" w:themeColor="accent1"/>
      <w:sz w:val="20"/>
      <w:szCs w:val="22"/>
      <w:lang w:val="en-GB"/>
    </w:rPr>
  </w:style>
  <w:style w:type="character" w:customStyle="1" w:styleId="Heading5Char">
    <w:name w:val="Heading 5 Char"/>
    <w:basedOn w:val="DefaultParagraphFont"/>
    <w:link w:val="Heading5"/>
    <w:uiPriority w:val="9"/>
    <w:rsid w:val="00A24B86"/>
    <w:rPr>
      <w:rFonts w:asciiTheme="majorHAnsi" w:eastAsiaTheme="majorEastAsia" w:hAnsiTheme="majorHAnsi" w:cstheme="majorBidi"/>
      <w:color w:val="243F60" w:themeColor="accent1" w:themeShade="7F"/>
      <w:sz w:val="20"/>
      <w:szCs w:val="22"/>
      <w:lang w:val="en-GB"/>
    </w:rPr>
  </w:style>
  <w:style w:type="character" w:customStyle="1" w:styleId="Heading6Char">
    <w:name w:val="Heading 6 Char"/>
    <w:basedOn w:val="DefaultParagraphFont"/>
    <w:link w:val="Heading6"/>
    <w:uiPriority w:val="9"/>
    <w:rsid w:val="00A24B86"/>
    <w:rPr>
      <w:rFonts w:asciiTheme="majorHAnsi" w:eastAsiaTheme="majorEastAsia" w:hAnsiTheme="majorHAnsi" w:cstheme="majorBidi"/>
      <w:i/>
      <w:iCs/>
      <w:color w:val="243F60" w:themeColor="accent1" w:themeShade="7F"/>
      <w:sz w:val="20"/>
      <w:szCs w:val="22"/>
      <w:lang w:val="en-GB"/>
    </w:rPr>
  </w:style>
  <w:style w:type="character" w:customStyle="1" w:styleId="Heading7Char">
    <w:name w:val="Heading 7 Char"/>
    <w:basedOn w:val="DefaultParagraphFont"/>
    <w:link w:val="Heading7"/>
    <w:uiPriority w:val="9"/>
    <w:semiHidden/>
    <w:rsid w:val="00A24B86"/>
    <w:rPr>
      <w:rFonts w:asciiTheme="majorHAnsi" w:eastAsiaTheme="majorEastAsia" w:hAnsiTheme="majorHAnsi" w:cstheme="majorBidi"/>
      <w:i/>
      <w:iCs/>
      <w:color w:val="404040" w:themeColor="text1" w:themeTint="BF"/>
      <w:sz w:val="20"/>
      <w:szCs w:val="22"/>
      <w:lang w:val="en-GB"/>
    </w:rPr>
  </w:style>
  <w:style w:type="character" w:customStyle="1" w:styleId="Heading8Char">
    <w:name w:val="Heading 8 Char"/>
    <w:basedOn w:val="DefaultParagraphFont"/>
    <w:link w:val="Heading8"/>
    <w:uiPriority w:val="9"/>
    <w:semiHidden/>
    <w:rsid w:val="00A24B8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24B86"/>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uiPriority w:val="99"/>
    <w:unhideWhenUsed/>
    <w:rsid w:val="00684DEE"/>
    <w:pPr>
      <w:tabs>
        <w:tab w:val="center" w:pos="4320"/>
        <w:tab w:val="right" w:pos="8640"/>
      </w:tabs>
    </w:pPr>
  </w:style>
  <w:style w:type="character" w:customStyle="1" w:styleId="FooterChar">
    <w:name w:val="Footer Char"/>
    <w:basedOn w:val="DefaultParagraphFont"/>
    <w:link w:val="Footer"/>
    <w:uiPriority w:val="99"/>
    <w:rsid w:val="00684DEE"/>
    <w:rPr>
      <w:lang w:val="en-GB"/>
    </w:rPr>
  </w:style>
  <w:style w:type="paragraph" w:styleId="BalloonText">
    <w:name w:val="Balloon Text"/>
    <w:basedOn w:val="Normal"/>
    <w:link w:val="BalloonTextChar"/>
    <w:uiPriority w:val="99"/>
    <w:semiHidden/>
    <w:unhideWhenUsed/>
    <w:rsid w:val="00684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EE"/>
    <w:rPr>
      <w:rFonts w:ascii="Lucida Grande" w:hAnsi="Lucida Grande" w:cs="Lucida Grande"/>
      <w:sz w:val="18"/>
      <w:szCs w:val="18"/>
      <w:lang w:val="en-GB"/>
    </w:rPr>
  </w:style>
  <w:style w:type="character" w:styleId="BookTitle">
    <w:name w:val="Book Title"/>
    <w:aliases w:val="Titles - Document Type"/>
    <w:uiPriority w:val="33"/>
    <w:rsid w:val="00DD67EB"/>
    <w:rPr>
      <w:b/>
      <w:color w:val="000000" w:themeColor="text1"/>
      <w:sz w:val="52"/>
      <w:szCs w:val="48"/>
    </w:rPr>
  </w:style>
  <w:style w:type="paragraph" w:customStyle="1" w:styleId="Titles-EquipmentSeries">
    <w:name w:val="Titles - Equipment Series"/>
    <w:basedOn w:val="Normal"/>
    <w:qFormat/>
    <w:rsid w:val="008E1E5A"/>
    <w:rPr>
      <w:color w:val="000000" w:themeColor="text1"/>
      <w:sz w:val="44"/>
      <w:szCs w:val="48"/>
    </w:rPr>
  </w:style>
  <w:style w:type="paragraph" w:customStyle="1" w:styleId="OINTitleboxtext">
    <w:name w:val="OIN Title box text"/>
    <w:basedOn w:val="Titles-EquipmentSeries"/>
    <w:qFormat/>
    <w:rsid w:val="003638DC"/>
    <w:pPr>
      <w:tabs>
        <w:tab w:val="right" w:pos="9707"/>
      </w:tabs>
      <w:spacing w:before="60" w:after="60"/>
    </w:pPr>
    <w:rPr>
      <w:sz w:val="18"/>
    </w:rPr>
  </w:style>
  <w:style w:type="paragraph" w:customStyle="1" w:styleId="OINDocTitle-DocumentCategory">
    <w:name w:val="OIN Doc Title - Document Category"/>
    <w:basedOn w:val="Normal"/>
    <w:qFormat/>
    <w:rsid w:val="003638DC"/>
    <w:pPr>
      <w:tabs>
        <w:tab w:val="left" w:pos="5670"/>
      </w:tabs>
      <w:spacing w:before="0" w:after="0"/>
    </w:pPr>
    <w:rPr>
      <w:sz w:val="40"/>
    </w:rPr>
  </w:style>
  <w:style w:type="paragraph" w:styleId="ListParagraph">
    <w:name w:val="List Paragraph"/>
    <w:aliases w:val="List Paragraph Plain List"/>
    <w:basedOn w:val="Normal"/>
    <w:uiPriority w:val="34"/>
    <w:qFormat/>
    <w:rsid w:val="00B33AA2"/>
    <w:pPr>
      <w:widowControl w:val="0"/>
      <w:numPr>
        <w:numId w:val="2"/>
      </w:numPr>
      <w:autoSpaceDE w:val="0"/>
      <w:autoSpaceDN w:val="0"/>
      <w:adjustRightInd w:val="0"/>
      <w:spacing w:before="60" w:after="60"/>
      <w:contextualSpacing/>
    </w:pPr>
  </w:style>
  <w:style w:type="table" w:styleId="TableGrid">
    <w:name w:val="Table Grid"/>
    <w:basedOn w:val="TableNormal"/>
    <w:uiPriority w:val="39"/>
    <w:rsid w:val="00AF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NIndocument-PartHeader">
    <w:name w:val="OIN In document - Part Header"/>
    <w:basedOn w:val="Normal"/>
    <w:rsid w:val="00580821"/>
    <w:rPr>
      <w:rFonts w:ascii="Calibri" w:hAnsi="Calibri"/>
      <w:b/>
      <w:color w:val="000000" w:themeColor="text1"/>
      <w:sz w:val="22"/>
      <w:szCs w:val="32"/>
    </w:rPr>
  </w:style>
  <w:style w:type="paragraph" w:styleId="TOCHeading">
    <w:name w:val="TOC Heading"/>
    <w:basedOn w:val="Heading1"/>
    <w:next w:val="Normal"/>
    <w:uiPriority w:val="39"/>
    <w:unhideWhenUsed/>
    <w:rsid w:val="00D4724A"/>
    <w:pPr>
      <w:spacing w:before="480" w:after="0" w:line="276" w:lineRule="auto"/>
      <w:outlineLvl w:val="9"/>
    </w:pPr>
    <w:rPr>
      <w:b w:val="0"/>
      <w:color w:val="365F91" w:themeColor="accent1" w:themeShade="BF"/>
      <w:szCs w:val="28"/>
      <w:lang w:val="en-US"/>
    </w:rPr>
  </w:style>
  <w:style w:type="paragraph" w:styleId="TOC1">
    <w:name w:val="toc 1"/>
    <w:aliases w:val="TOC Parts"/>
    <w:basedOn w:val="Normal"/>
    <w:next w:val="Normal"/>
    <w:uiPriority w:val="39"/>
    <w:unhideWhenUsed/>
    <w:rsid w:val="00690A4F"/>
    <w:pPr>
      <w:spacing w:after="0" w:line="360" w:lineRule="auto"/>
    </w:pPr>
    <w:rPr>
      <w:b/>
      <w:color w:val="FF0000"/>
      <w:sz w:val="24"/>
      <w:szCs w:val="24"/>
    </w:rPr>
  </w:style>
  <w:style w:type="paragraph" w:styleId="TOC2">
    <w:name w:val="toc 2"/>
    <w:aliases w:val="TOC Section"/>
    <w:basedOn w:val="Normal"/>
    <w:next w:val="Normal"/>
    <w:uiPriority w:val="39"/>
    <w:unhideWhenUsed/>
    <w:rsid w:val="000E5A0D"/>
    <w:pPr>
      <w:spacing w:before="0" w:after="0" w:line="360" w:lineRule="auto"/>
    </w:pPr>
    <w:rPr>
      <w:color w:val="000000" w:themeColor="text1"/>
    </w:rPr>
  </w:style>
  <w:style w:type="paragraph" w:styleId="TOC3">
    <w:name w:val="toc 3"/>
    <w:aliases w:val="TOC Para Header"/>
    <w:basedOn w:val="Normal"/>
    <w:next w:val="Normal"/>
    <w:uiPriority w:val="39"/>
    <w:unhideWhenUsed/>
    <w:rsid w:val="00036B39"/>
    <w:pPr>
      <w:spacing w:line="360" w:lineRule="auto"/>
    </w:pPr>
    <w:rPr>
      <w:color w:val="000000" w:themeColor="text1"/>
    </w:rPr>
  </w:style>
  <w:style w:type="paragraph" w:styleId="TOC4">
    <w:name w:val="toc 4"/>
    <w:aliases w:val="TOC Para Sub header"/>
    <w:basedOn w:val="Normal"/>
    <w:next w:val="Normal"/>
    <w:uiPriority w:val="39"/>
    <w:unhideWhenUsed/>
    <w:rsid w:val="00036B39"/>
    <w:pPr>
      <w:pBdr>
        <w:between w:val="double" w:sz="6" w:space="0" w:color="auto"/>
      </w:pBdr>
      <w:spacing w:before="0" w:after="0" w:line="360" w:lineRule="auto"/>
    </w:pPr>
    <w:rPr>
      <w:szCs w:val="20"/>
    </w:rPr>
  </w:style>
  <w:style w:type="paragraph" w:styleId="TOC5">
    <w:name w:val="toc 5"/>
    <w:basedOn w:val="Normal"/>
    <w:next w:val="Normal"/>
    <w:autoRedefine/>
    <w:uiPriority w:val="39"/>
    <w:unhideWhenUsed/>
    <w:rsid w:val="00D4724A"/>
    <w:pPr>
      <w:pBdr>
        <w:between w:val="double" w:sz="6" w:space="0" w:color="auto"/>
      </w:pBdr>
      <w:spacing w:before="0" w:after="0"/>
      <w:ind w:left="660"/>
    </w:pPr>
    <w:rPr>
      <w:rFonts w:asciiTheme="minorHAnsi" w:hAnsiTheme="minorHAnsi"/>
      <w:szCs w:val="20"/>
    </w:rPr>
  </w:style>
  <w:style w:type="paragraph" w:styleId="Header">
    <w:name w:val="header"/>
    <w:basedOn w:val="Normal"/>
    <w:link w:val="HeaderChar"/>
    <w:uiPriority w:val="99"/>
    <w:unhideWhenUsed/>
    <w:rsid w:val="00DF3D41"/>
    <w:pPr>
      <w:tabs>
        <w:tab w:val="center" w:pos="4320"/>
        <w:tab w:val="right" w:pos="8640"/>
      </w:tabs>
      <w:spacing w:before="0" w:after="0"/>
    </w:pPr>
  </w:style>
  <w:style w:type="character" w:customStyle="1" w:styleId="HeaderChar">
    <w:name w:val="Header Char"/>
    <w:basedOn w:val="DefaultParagraphFont"/>
    <w:link w:val="Header"/>
    <w:uiPriority w:val="99"/>
    <w:rsid w:val="00DF3D41"/>
    <w:rPr>
      <w:rFonts w:ascii="Arial" w:hAnsi="Arial"/>
      <w:sz w:val="22"/>
      <w:szCs w:val="22"/>
      <w:lang w:val="en-GB"/>
    </w:rPr>
  </w:style>
  <w:style w:type="paragraph" w:customStyle="1" w:styleId="DocumentAdmin">
    <w:name w:val="Document Admin"/>
    <w:basedOn w:val="Titles-EquipmentSeries"/>
    <w:qFormat/>
    <w:rsid w:val="00DD67EB"/>
    <w:pPr>
      <w:spacing w:before="0" w:after="0"/>
    </w:pPr>
    <w:rPr>
      <w:rFonts w:ascii="Times New Roman" w:hAnsi="Times New Roman" w:cs="Times New Roman"/>
      <w:i/>
      <w:sz w:val="20"/>
    </w:rPr>
  </w:style>
  <w:style w:type="paragraph" w:customStyle="1" w:styleId="SubHeader">
    <w:name w:val="Sub Header"/>
    <w:basedOn w:val="Normal"/>
    <w:link w:val="SubHeaderChar"/>
    <w:qFormat/>
    <w:rsid w:val="00BF7602"/>
    <w:pPr>
      <w:tabs>
        <w:tab w:val="left" w:pos="5670"/>
      </w:tabs>
      <w:spacing w:before="360" w:after="0"/>
    </w:pPr>
    <w:rPr>
      <w:rFonts w:asciiTheme="majorHAnsi" w:hAnsiTheme="majorHAnsi" w:cstheme="majorHAnsi"/>
      <w:b/>
      <w:sz w:val="22"/>
    </w:rPr>
  </w:style>
  <w:style w:type="character" w:styleId="PageNumber">
    <w:name w:val="page number"/>
    <w:basedOn w:val="DefaultParagraphFont"/>
    <w:uiPriority w:val="99"/>
    <w:semiHidden/>
    <w:unhideWhenUsed/>
    <w:rsid w:val="00DE45F8"/>
  </w:style>
  <w:style w:type="character" w:styleId="Hyperlink">
    <w:name w:val="Hyperlink"/>
    <w:basedOn w:val="DefaultParagraphFont"/>
    <w:uiPriority w:val="99"/>
    <w:unhideWhenUsed/>
    <w:rsid w:val="00B30FD1"/>
    <w:rPr>
      <w:color w:val="0000FF" w:themeColor="hyperlink"/>
      <w:u w:val="single"/>
    </w:rPr>
  </w:style>
  <w:style w:type="paragraph" w:customStyle="1" w:styleId="OIN-Bullet">
    <w:name w:val="OIN - Bullet"/>
    <w:basedOn w:val="Heading1"/>
    <w:link w:val="OIN-BulletChar"/>
    <w:qFormat/>
    <w:rsid w:val="003638DC"/>
    <w:pPr>
      <w:numPr>
        <w:numId w:val="4"/>
      </w:numPr>
      <w:spacing w:after="0"/>
    </w:pPr>
    <w:rPr>
      <w:rFonts w:ascii="Arial" w:eastAsiaTheme="minorEastAsia" w:hAnsi="Arial" w:cstheme="minorBidi"/>
      <w:b w:val="0"/>
      <w:bCs w:val="0"/>
      <w:color w:val="auto"/>
      <w:szCs w:val="22"/>
    </w:rPr>
  </w:style>
  <w:style w:type="character" w:customStyle="1" w:styleId="OIN-BulletChar">
    <w:name w:val="OIN - Bullet Char"/>
    <w:basedOn w:val="DefaultParagraphFont"/>
    <w:link w:val="OIN-Bullet"/>
    <w:rsid w:val="003638DC"/>
    <w:rPr>
      <w:rFonts w:ascii="Arial" w:hAnsi="Arial"/>
      <w:sz w:val="22"/>
      <w:szCs w:val="22"/>
      <w:lang w:val="en-GB"/>
    </w:rPr>
  </w:style>
  <w:style w:type="paragraph" w:customStyle="1" w:styleId="OINSubbullet">
    <w:name w:val="OIN Sub bullet"/>
    <w:basedOn w:val="ListParagraph"/>
    <w:link w:val="OINSubbulletChar"/>
    <w:qFormat/>
    <w:rsid w:val="00E175C2"/>
    <w:pPr>
      <w:widowControl/>
      <w:numPr>
        <w:numId w:val="3"/>
      </w:numPr>
      <w:shd w:val="clear" w:color="auto" w:fill="FFFFFF"/>
      <w:autoSpaceDE/>
      <w:autoSpaceDN/>
      <w:adjustRightInd/>
      <w:spacing w:before="0" w:after="120" w:line="276" w:lineRule="auto"/>
    </w:pPr>
    <w:rPr>
      <w:rFonts w:ascii="Calibri" w:hAnsi="Calibri"/>
      <w:sz w:val="22"/>
      <w:lang w:eastAsia="en-GB"/>
    </w:rPr>
  </w:style>
  <w:style w:type="character" w:customStyle="1" w:styleId="OINSubbulletChar">
    <w:name w:val="OIN Sub bullet Char"/>
    <w:basedOn w:val="DefaultParagraphFont"/>
    <w:link w:val="OINSubbullet"/>
    <w:rsid w:val="00E175C2"/>
    <w:rPr>
      <w:rFonts w:ascii="Calibri" w:hAnsi="Calibri"/>
      <w:sz w:val="22"/>
      <w:szCs w:val="22"/>
      <w:shd w:val="clear" w:color="auto" w:fill="FFFFFF"/>
      <w:lang w:val="en-GB" w:eastAsia="en-GB"/>
    </w:rPr>
  </w:style>
  <w:style w:type="character" w:styleId="FollowedHyperlink">
    <w:name w:val="FollowedHyperlink"/>
    <w:basedOn w:val="DefaultParagraphFont"/>
    <w:uiPriority w:val="99"/>
    <w:semiHidden/>
    <w:unhideWhenUsed/>
    <w:rsid w:val="002575F5"/>
    <w:rPr>
      <w:color w:val="800080" w:themeColor="followedHyperlink"/>
      <w:u w:val="single"/>
    </w:rPr>
  </w:style>
  <w:style w:type="paragraph" w:customStyle="1" w:styleId="TableGrid1">
    <w:name w:val="Table Grid1"/>
    <w:rsid w:val="005E4E3C"/>
    <w:pPr>
      <w:spacing w:after="200"/>
    </w:pPr>
    <w:rPr>
      <w:rFonts w:ascii="Calibri" w:eastAsia="ヒラギノ角ゴ Pro W3" w:hAnsi="Calibri"/>
      <w:color w:val="000000"/>
      <w:sz w:val="22"/>
      <w:szCs w:val="22"/>
      <w:lang w:eastAsia="en-GB"/>
    </w:rPr>
  </w:style>
  <w:style w:type="character" w:styleId="Emphasis">
    <w:name w:val="Emphasis"/>
    <w:uiPriority w:val="20"/>
    <w:qFormat/>
    <w:rsid w:val="005E4E3C"/>
    <w:rPr>
      <w:b/>
    </w:rPr>
  </w:style>
  <w:style w:type="paragraph" w:customStyle="1" w:styleId="OINbodytext">
    <w:name w:val="OIN body text"/>
    <w:basedOn w:val="Normal"/>
    <w:link w:val="OINbodytextChar"/>
    <w:qFormat/>
    <w:rsid w:val="003638DC"/>
    <w:pPr>
      <w:numPr>
        <w:numId w:val="5"/>
      </w:numPr>
    </w:pPr>
    <w:rPr>
      <w:sz w:val="22"/>
    </w:rPr>
  </w:style>
  <w:style w:type="character" w:customStyle="1" w:styleId="OINbodytextChar">
    <w:name w:val="OIN body text Char"/>
    <w:basedOn w:val="DefaultParagraphFont"/>
    <w:link w:val="OINbodytext"/>
    <w:rsid w:val="003638DC"/>
    <w:rPr>
      <w:rFonts w:ascii="Arial" w:hAnsi="Arial"/>
      <w:sz w:val="22"/>
      <w:szCs w:val="22"/>
      <w:lang w:val="en-GB"/>
    </w:rPr>
  </w:style>
  <w:style w:type="character" w:styleId="CommentReference">
    <w:name w:val="annotation reference"/>
    <w:basedOn w:val="DefaultParagraphFont"/>
    <w:uiPriority w:val="99"/>
    <w:semiHidden/>
    <w:unhideWhenUsed/>
    <w:rsid w:val="001C355F"/>
    <w:rPr>
      <w:sz w:val="16"/>
      <w:szCs w:val="16"/>
    </w:rPr>
  </w:style>
  <w:style w:type="paragraph" w:styleId="CommentText">
    <w:name w:val="annotation text"/>
    <w:basedOn w:val="Normal"/>
    <w:link w:val="CommentTextChar"/>
    <w:uiPriority w:val="99"/>
    <w:semiHidden/>
    <w:unhideWhenUsed/>
    <w:rsid w:val="001C355F"/>
    <w:rPr>
      <w:szCs w:val="20"/>
    </w:rPr>
  </w:style>
  <w:style w:type="character" w:customStyle="1" w:styleId="CommentTextChar">
    <w:name w:val="Comment Text Char"/>
    <w:basedOn w:val="DefaultParagraphFont"/>
    <w:link w:val="CommentText"/>
    <w:uiPriority w:val="99"/>
    <w:semiHidden/>
    <w:rsid w:val="001C355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C355F"/>
    <w:rPr>
      <w:b/>
      <w:bCs/>
    </w:rPr>
  </w:style>
  <w:style w:type="character" w:customStyle="1" w:styleId="CommentSubjectChar">
    <w:name w:val="Comment Subject Char"/>
    <w:basedOn w:val="CommentTextChar"/>
    <w:link w:val="CommentSubject"/>
    <w:uiPriority w:val="99"/>
    <w:semiHidden/>
    <w:rsid w:val="001C355F"/>
    <w:rPr>
      <w:rFonts w:ascii="Arial" w:hAnsi="Arial"/>
      <w:b/>
      <w:bCs/>
      <w:sz w:val="20"/>
      <w:szCs w:val="20"/>
      <w:lang w:val="en-GB"/>
    </w:rPr>
  </w:style>
  <w:style w:type="character" w:customStyle="1" w:styleId="UnresolvedMention1">
    <w:name w:val="Unresolved Mention1"/>
    <w:basedOn w:val="DefaultParagraphFont"/>
    <w:uiPriority w:val="99"/>
    <w:semiHidden/>
    <w:unhideWhenUsed/>
    <w:rsid w:val="007E4670"/>
    <w:rPr>
      <w:color w:val="605E5C"/>
      <w:shd w:val="clear" w:color="auto" w:fill="E1DFDD"/>
    </w:rPr>
  </w:style>
  <w:style w:type="paragraph" w:customStyle="1" w:styleId="OpsConsiderationsBox">
    <w:name w:val="Ops Considerations Box"/>
    <w:basedOn w:val="Heading1"/>
    <w:link w:val="OpsConsiderationsBoxChar"/>
    <w:rsid w:val="00B26648"/>
    <w:pPr>
      <w:spacing w:after="0"/>
    </w:pPr>
    <w:rPr>
      <w:sz w:val="28"/>
    </w:rPr>
  </w:style>
  <w:style w:type="character" w:customStyle="1" w:styleId="OpsConsiderationsBoxChar">
    <w:name w:val="Ops Considerations Box Char"/>
    <w:basedOn w:val="Heading1Char"/>
    <w:link w:val="OpsConsiderationsBox"/>
    <w:rsid w:val="00B26648"/>
    <w:rPr>
      <w:rFonts w:asciiTheme="majorHAnsi" w:eastAsiaTheme="majorEastAsia" w:hAnsiTheme="majorHAnsi" w:cstheme="majorBidi"/>
      <w:b/>
      <w:bCs/>
      <w:color w:val="808080" w:themeColor="background1" w:themeShade="80"/>
      <w:sz w:val="28"/>
      <w:szCs w:val="32"/>
      <w:lang w:val="en-GB"/>
    </w:rPr>
  </w:style>
  <w:style w:type="paragraph" w:customStyle="1" w:styleId="OINAdeMemoirsectiontitle">
    <w:name w:val="OIN Ade Memoir section title"/>
    <w:basedOn w:val="Heading1"/>
    <w:link w:val="OINAdeMemoirsectiontitleChar"/>
    <w:qFormat/>
    <w:rsid w:val="00A37FCF"/>
    <w:pPr>
      <w:spacing w:before="240"/>
      <w:jc w:val="both"/>
    </w:pPr>
    <w:rPr>
      <w:color w:val="000000" w:themeColor="text1"/>
      <w:sz w:val="28"/>
      <w:szCs w:val="22"/>
    </w:rPr>
  </w:style>
  <w:style w:type="paragraph" w:customStyle="1" w:styleId="OINSectiontitle">
    <w:name w:val="OIN Section title"/>
    <w:basedOn w:val="Heading1"/>
    <w:link w:val="OINSectiontitleChar"/>
    <w:qFormat/>
    <w:rsid w:val="003638DC"/>
    <w:pPr>
      <w:spacing w:before="240"/>
    </w:pPr>
    <w:rPr>
      <w:rFonts w:ascii="Arial" w:hAnsi="Arial"/>
      <w:sz w:val="28"/>
    </w:rPr>
  </w:style>
  <w:style w:type="character" w:customStyle="1" w:styleId="OINAdeMemoirsectiontitleChar">
    <w:name w:val="OIN Ade Memoir section title Char"/>
    <w:basedOn w:val="Heading1Char"/>
    <w:link w:val="OINAdeMemoirsectiontitle"/>
    <w:rsid w:val="00A37FCF"/>
    <w:rPr>
      <w:rFonts w:asciiTheme="majorHAnsi" w:eastAsiaTheme="majorEastAsia" w:hAnsiTheme="majorHAnsi" w:cstheme="majorBidi"/>
      <w:b/>
      <w:bCs/>
      <w:color w:val="000000" w:themeColor="text1"/>
      <w:sz w:val="28"/>
      <w:szCs w:val="22"/>
      <w:lang w:val="en-GB"/>
    </w:rPr>
  </w:style>
  <w:style w:type="paragraph" w:customStyle="1" w:styleId="OINNormlTabletext">
    <w:name w:val="OIN Norml Table text"/>
    <w:basedOn w:val="Normal"/>
    <w:link w:val="OINNormlTabletextChar"/>
    <w:qFormat/>
    <w:rsid w:val="00ED2BC8"/>
    <w:pPr>
      <w:spacing w:before="240" w:after="0"/>
    </w:pPr>
    <w:rPr>
      <w:sz w:val="22"/>
    </w:rPr>
  </w:style>
  <w:style w:type="character" w:customStyle="1" w:styleId="OINSectiontitleChar">
    <w:name w:val="OIN Section title Char"/>
    <w:basedOn w:val="Heading1Char"/>
    <w:link w:val="OINSectiontitle"/>
    <w:rsid w:val="003638DC"/>
    <w:rPr>
      <w:rFonts w:ascii="Arial" w:eastAsiaTheme="majorEastAsia" w:hAnsi="Arial" w:cstheme="majorBidi"/>
      <w:b/>
      <w:bCs/>
      <w:color w:val="808080" w:themeColor="background1" w:themeShade="80"/>
      <w:sz w:val="28"/>
      <w:szCs w:val="32"/>
      <w:lang w:val="en-GB"/>
    </w:rPr>
  </w:style>
  <w:style w:type="character" w:customStyle="1" w:styleId="OINNormlTabletextChar">
    <w:name w:val="OIN Norml Table text Char"/>
    <w:basedOn w:val="DefaultParagraphFont"/>
    <w:link w:val="OINNormlTabletext"/>
    <w:rsid w:val="00ED2BC8"/>
    <w:rPr>
      <w:rFonts w:ascii="Arial" w:hAnsi="Arial"/>
      <w:sz w:val="22"/>
      <w:szCs w:val="22"/>
      <w:lang w:val="en-GB"/>
    </w:rPr>
  </w:style>
  <w:style w:type="paragraph" w:customStyle="1" w:styleId="OINnormaltext">
    <w:name w:val="OIN normal text"/>
    <w:basedOn w:val="Normal"/>
    <w:rsid w:val="00E80BC3"/>
    <w:rPr>
      <w:rFonts w:asciiTheme="majorHAnsi" w:hAnsiTheme="majorHAnsi"/>
      <w:sz w:val="22"/>
    </w:rPr>
  </w:style>
  <w:style w:type="paragraph" w:customStyle="1" w:styleId="OINSubsectionhide">
    <w:name w:val="OIN Subsection hide"/>
    <w:basedOn w:val="SubHeader"/>
    <w:next w:val="OINbodytext"/>
    <w:link w:val="OINSubsectionhideChar"/>
    <w:qFormat/>
    <w:rsid w:val="00DF4FD2"/>
  </w:style>
  <w:style w:type="paragraph" w:customStyle="1" w:styleId="Style1">
    <w:name w:val="Style1"/>
    <w:basedOn w:val="OINbodytext"/>
    <w:link w:val="Style1Char"/>
    <w:qFormat/>
    <w:rsid w:val="00DF4FD2"/>
    <w:rPr>
      <w:i/>
    </w:rPr>
  </w:style>
  <w:style w:type="character" w:customStyle="1" w:styleId="SubHeaderChar">
    <w:name w:val="Sub Header Char"/>
    <w:basedOn w:val="DefaultParagraphFont"/>
    <w:link w:val="SubHeader"/>
    <w:rsid w:val="00DF4FD2"/>
    <w:rPr>
      <w:rFonts w:asciiTheme="majorHAnsi" w:hAnsiTheme="majorHAnsi" w:cstheme="majorHAnsi"/>
      <w:b/>
      <w:sz w:val="22"/>
      <w:szCs w:val="22"/>
      <w:lang w:val="en-GB"/>
    </w:rPr>
  </w:style>
  <w:style w:type="character" w:customStyle="1" w:styleId="OINSubsectionhideChar">
    <w:name w:val="OIN Subsection hide Char"/>
    <w:basedOn w:val="SubHeaderChar"/>
    <w:link w:val="OINSubsectionhide"/>
    <w:rsid w:val="00DF4FD2"/>
    <w:rPr>
      <w:rFonts w:asciiTheme="majorHAnsi" w:hAnsiTheme="majorHAnsi" w:cstheme="majorHAnsi"/>
      <w:b/>
      <w:sz w:val="22"/>
      <w:szCs w:val="22"/>
      <w:lang w:val="en-GB"/>
    </w:rPr>
  </w:style>
  <w:style w:type="paragraph" w:customStyle="1" w:styleId="RoadTrafficExemptionsubtitle">
    <w:name w:val="Road Traffic Exemption sub title"/>
    <w:basedOn w:val="OINSectiontitle"/>
    <w:link w:val="RoadTrafficExemptionsubtitleChar"/>
    <w:qFormat/>
    <w:rsid w:val="006C4CF8"/>
    <w:rPr>
      <w:color w:val="000000" w:themeColor="text1"/>
      <w:sz w:val="24"/>
    </w:rPr>
  </w:style>
  <w:style w:type="character" w:customStyle="1" w:styleId="Style1Char">
    <w:name w:val="Style1 Char"/>
    <w:basedOn w:val="OINbodytextChar"/>
    <w:link w:val="Style1"/>
    <w:rsid w:val="00DF4FD2"/>
    <w:rPr>
      <w:rFonts w:ascii="Arial" w:hAnsi="Arial"/>
      <w:i/>
      <w:sz w:val="22"/>
      <w:szCs w:val="22"/>
      <w:lang w:val="en-GB"/>
    </w:rPr>
  </w:style>
  <w:style w:type="character" w:customStyle="1" w:styleId="RoadTrafficExemptionsubtitleChar">
    <w:name w:val="Road Traffic Exemption sub title Char"/>
    <w:basedOn w:val="OINSectiontitleChar"/>
    <w:link w:val="RoadTrafficExemptionsubtitle"/>
    <w:rsid w:val="006C4CF8"/>
    <w:rPr>
      <w:rFonts w:asciiTheme="majorHAnsi" w:eastAsiaTheme="majorEastAsia" w:hAnsiTheme="majorHAnsi" w:cstheme="majorBidi"/>
      <w:b/>
      <w:bCs/>
      <w:color w:val="000000" w:themeColor="text1"/>
      <w:sz w:val="28"/>
      <w:szCs w:val="32"/>
      <w:lang w:val="en-GB"/>
    </w:rPr>
  </w:style>
  <w:style w:type="paragraph" w:styleId="PlainText">
    <w:name w:val="Plain Text"/>
    <w:basedOn w:val="Normal"/>
    <w:link w:val="PlainTextChar"/>
    <w:uiPriority w:val="99"/>
    <w:unhideWhenUsed/>
    <w:rsid w:val="00631A3B"/>
    <w:pPr>
      <w:spacing w:before="0"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31A3B"/>
    <w:rPr>
      <w:rFonts w:ascii="Calibri" w:eastAsiaTheme="minorHAnsi" w:hAnsi="Calibri" w:cs="Consolas"/>
      <w:sz w:val="22"/>
      <w:szCs w:val="21"/>
      <w:lang w:val="en-GB"/>
    </w:rPr>
  </w:style>
  <w:style w:type="table" w:customStyle="1" w:styleId="TableGrid2">
    <w:name w:val="Table Grid2"/>
    <w:basedOn w:val="TableNormal"/>
    <w:next w:val="TableGrid"/>
    <w:uiPriority w:val="59"/>
    <w:rsid w:val="000F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43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D430D"/>
    <w:pPr>
      <w:autoSpaceDE w:val="0"/>
      <w:autoSpaceDN w:val="0"/>
      <w:adjustRightInd w:val="0"/>
    </w:pPr>
    <w:rPr>
      <w:rFonts w:ascii="Arial" w:eastAsiaTheme="minorHAnsi" w:hAnsi="Arial" w:cs="Arial"/>
      <w:color w:val="000000"/>
      <w:lang w:val="en-GB"/>
    </w:rPr>
  </w:style>
  <w:style w:type="character" w:customStyle="1" w:styleId="normaltextrun">
    <w:name w:val="normaltextrun"/>
    <w:basedOn w:val="DefaultParagraphFont"/>
    <w:rsid w:val="007C1D5F"/>
  </w:style>
  <w:style w:type="paragraph" w:styleId="Revision">
    <w:name w:val="Revision"/>
    <w:hidden/>
    <w:uiPriority w:val="99"/>
    <w:semiHidden/>
    <w:rsid w:val="00AA376E"/>
    <w:rPr>
      <w:rFonts w:ascii="Arial" w:hAnsi="Arial"/>
      <w:sz w:val="20"/>
      <w:szCs w:val="22"/>
      <w:lang w:val="en-GB"/>
    </w:rPr>
  </w:style>
  <w:style w:type="paragraph" w:customStyle="1" w:styleId="Greeting">
    <w:name w:val="Greeting"/>
    <w:basedOn w:val="Normal"/>
    <w:qFormat/>
    <w:rsid w:val="00A108EA"/>
    <w:pPr>
      <w:widowControl w:val="0"/>
      <w:autoSpaceDE w:val="0"/>
      <w:autoSpaceDN w:val="0"/>
      <w:spacing w:before="0" w:after="240"/>
    </w:pPr>
    <w:rPr>
      <w:rFonts w:eastAsia="HelveticaNeue-Light" w:cs="Arial"/>
      <w:noProof/>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2447">
      <w:bodyDiv w:val="1"/>
      <w:marLeft w:val="0"/>
      <w:marRight w:val="0"/>
      <w:marTop w:val="0"/>
      <w:marBottom w:val="0"/>
      <w:divBdr>
        <w:top w:val="none" w:sz="0" w:space="0" w:color="auto"/>
        <w:left w:val="none" w:sz="0" w:space="0" w:color="auto"/>
        <w:bottom w:val="none" w:sz="0" w:space="0" w:color="auto"/>
        <w:right w:val="none" w:sz="0" w:space="0" w:color="auto"/>
      </w:divBdr>
    </w:div>
    <w:div w:id="596984163">
      <w:bodyDiv w:val="1"/>
      <w:marLeft w:val="0"/>
      <w:marRight w:val="0"/>
      <w:marTop w:val="0"/>
      <w:marBottom w:val="0"/>
      <w:divBdr>
        <w:top w:val="none" w:sz="0" w:space="0" w:color="auto"/>
        <w:left w:val="none" w:sz="0" w:space="0" w:color="auto"/>
        <w:bottom w:val="none" w:sz="0" w:space="0" w:color="auto"/>
        <w:right w:val="none" w:sz="0" w:space="0" w:color="auto"/>
      </w:divBdr>
    </w:div>
    <w:div w:id="882719646">
      <w:bodyDiv w:val="1"/>
      <w:marLeft w:val="0"/>
      <w:marRight w:val="0"/>
      <w:marTop w:val="0"/>
      <w:marBottom w:val="0"/>
      <w:divBdr>
        <w:top w:val="none" w:sz="0" w:space="0" w:color="auto"/>
        <w:left w:val="none" w:sz="0" w:space="0" w:color="auto"/>
        <w:bottom w:val="none" w:sz="0" w:space="0" w:color="auto"/>
        <w:right w:val="none" w:sz="0" w:space="0" w:color="auto"/>
      </w:divBdr>
    </w:div>
    <w:div w:id="1023556780">
      <w:bodyDiv w:val="1"/>
      <w:marLeft w:val="0"/>
      <w:marRight w:val="0"/>
      <w:marTop w:val="0"/>
      <w:marBottom w:val="0"/>
      <w:divBdr>
        <w:top w:val="none" w:sz="0" w:space="0" w:color="auto"/>
        <w:left w:val="none" w:sz="0" w:space="0" w:color="auto"/>
        <w:bottom w:val="none" w:sz="0" w:space="0" w:color="auto"/>
        <w:right w:val="none" w:sz="0" w:space="0" w:color="auto"/>
      </w:divBdr>
    </w:div>
    <w:div w:id="1037199280">
      <w:bodyDiv w:val="1"/>
      <w:marLeft w:val="0"/>
      <w:marRight w:val="0"/>
      <w:marTop w:val="0"/>
      <w:marBottom w:val="0"/>
      <w:divBdr>
        <w:top w:val="none" w:sz="0" w:space="0" w:color="auto"/>
        <w:left w:val="none" w:sz="0" w:space="0" w:color="auto"/>
        <w:bottom w:val="none" w:sz="0" w:space="0" w:color="auto"/>
        <w:right w:val="none" w:sz="0" w:space="0" w:color="auto"/>
      </w:divBdr>
    </w:div>
    <w:div w:id="1084185219">
      <w:bodyDiv w:val="1"/>
      <w:marLeft w:val="0"/>
      <w:marRight w:val="0"/>
      <w:marTop w:val="0"/>
      <w:marBottom w:val="0"/>
      <w:divBdr>
        <w:top w:val="none" w:sz="0" w:space="0" w:color="auto"/>
        <w:left w:val="none" w:sz="0" w:space="0" w:color="auto"/>
        <w:bottom w:val="none" w:sz="0" w:space="0" w:color="auto"/>
        <w:right w:val="none" w:sz="0" w:space="0" w:color="auto"/>
      </w:divBdr>
    </w:div>
    <w:div w:id="1097409804">
      <w:bodyDiv w:val="1"/>
      <w:marLeft w:val="0"/>
      <w:marRight w:val="0"/>
      <w:marTop w:val="0"/>
      <w:marBottom w:val="0"/>
      <w:divBdr>
        <w:top w:val="none" w:sz="0" w:space="0" w:color="auto"/>
        <w:left w:val="none" w:sz="0" w:space="0" w:color="auto"/>
        <w:bottom w:val="none" w:sz="0" w:space="0" w:color="auto"/>
        <w:right w:val="none" w:sz="0" w:space="0" w:color="auto"/>
      </w:divBdr>
    </w:div>
    <w:div w:id="1144127766">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456800340">
      <w:bodyDiv w:val="1"/>
      <w:marLeft w:val="0"/>
      <w:marRight w:val="0"/>
      <w:marTop w:val="0"/>
      <w:marBottom w:val="0"/>
      <w:divBdr>
        <w:top w:val="none" w:sz="0" w:space="0" w:color="auto"/>
        <w:left w:val="none" w:sz="0" w:space="0" w:color="auto"/>
        <w:bottom w:val="none" w:sz="0" w:space="0" w:color="auto"/>
        <w:right w:val="none" w:sz="0" w:space="0" w:color="auto"/>
      </w:divBdr>
      <w:divsChild>
        <w:div w:id="569118296">
          <w:marLeft w:val="0"/>
          <w:marRight w:val="0"/>
          <w:marTop w:val="0"/>
          <w:marBottom w:val="0"/>
          <w:divBdr>
            <w:top w:val="none" w:sz="0" w:space="0" w:color="auto"/>
            <w:left w:val="none" w:sz="0" w:space="0" w:color="auto"/>
            <w:bottom w:val="none" w:sz="0" w:space="0" w:color="auto"/>
            <w:right w:val="none" w:sz="0" w:space="0" w:color="auto"/>
          </w:divBdr>
        </w:div>
      </w:divsChild>
    </w:div>
    <w:div w:id="1540818167">
      <w:bodyDiv w:val="1"/>
      <w:marLeft w:val="0"/>
      <w:marRight w:val="0"/>
      <w:marTop w:val="0"/>
      <w:marBottom w:val="0"/>
      <w:divBdr>
        <w:top w:val="none" w:sz="0" w:space="0" w:color="auto"/>
        <w:left w:val="none" w:sz="0" w:space="0" w:color="auto"/>
        <w:bottom w:val="none" w:sz="0" w:space="0" w:color="auto"/>
        <w:right w:val="none" w:sz="0" w:space="0" w:color="auto"/>
      </w:divBdr>
    </w:div>
    <w:div w:id="1733188880">
      <w:bodyDiv w:val="1"/>
      <w:marLeft w:val="0"/>
      <w:marRight w:val="0"/>
      <w:marTop w:val="0"/>
      <w:marBottom w:val="0"/>
      <w:divBdr>
        <w:top w:val="none" w:sz="0" w:space="0" w:color="auto"/>
        <w:left w:val="none" w:sz="0" w:space="0" w:color="auto"/>
        <w:bottom w:val="none" w:sz="0" w:space="0" w:color="auto"/>
        <w:right w:val="none" w:sz="0" w:space="0" w:color="auto"/>
      </w:divBdr>
      <w:divsChild>
        <w:div w:id="1608922815">
          <w:marLeft w:val="547"/>
          <w:marRight w:val="0"/>
          <w:marTop w:val="230"/>
          <w:marBottom w:val="0"/>
          <w:divBdr>
            <w:top w:val="none" w:sz="0" w:space="0" w:color="auto"/>
            <w:left w:val="none" w:sz="0" w:space="0" w:color="auto"/>
            <w:bottom w:val="none" w:sz="0" w:space="0" w:color="auto"/>
            <w:right w:val="none" w:sz="0" w:space="0" w:color="auto"/>
          </w:divBdr>
        </w:div>
        <w:div w:id="4602453">
          <w:marLeft w:val="547"/>
          <w:marRight w:val="0"/>
          <w:marTop w:val="211"/>
          <w:marBottom w:val="0"/>
          <w:divBdr>
            <w:top w:val="none" w:sz="0" w:space="0" w:color="auto"/>
            <w:left w:val="none" w:sz="0" w:space="0" w:color="auto"/>
            <w:bottom w:val="none" w:sz="0" w:space="0" w:color="auto"/>
            <w:right w:val="none" w:sz="0" w:space="0" w:color="auto"/>
          </w:divBdr>
        </w:div>
        <w:div w:id="501362695">
          <w:marLeft w:val="547"/>
          <w:marRight w:val="0"/>
          <w:marTop w:val="211"/>
          <w:marBottom w:val="0"/>
          <w:divBdr>
            <w:top w:val="none" w:sz="0" w:space="0" w:color="auto"/>
            <w:left w:val="none" w:sz="0" w:space="0" w:color="auto"/>
            <w:bottom w:val="none" w:sz="0" w:space="0" w:color="auto"/>
            <w:right w:val="none" w:sz="0" w:space="0" w:color="auto"/>
          </w:divBdr>
        </w:div>
        <w:div w:id="1200727">
          <w:marLeft w:val="547"/>
          <w:marRight w:val="0"/>
          <w:marTop w:val="211"/>
          <w:marBottom w:val="0"/>
          <w:divBdr>
            <w:top w:val="none" w:sz="0" w:space="0" w:color="auto"/>
            <w:left w:val="none" w:sz="0" w:space="0" w:color="auto"/>
            <w:bottom w:val="none" w:sz="0" w:space="0" w:color="auto"/>
            <w:right w:val="none" w:sz="0" w:space="0" w:color="auto"/>
          </w:divBdr>
        </w:div>
      </w:divsChild>
    </w:div>
    <w:div w:id="1756508442">
      <w:bodyDiv w:val="1"/>
      <w:marLeft w:val="0"/>
      <w:marRight w:val="0"/>
      <w:marTop w:val="0"/>
      <w:marBottom w:val="0"/>
      <w:divBdr>
        <w:top w:val="none" w:sz="0" w:space="0" w:color="auto"/>
        <w:left w:val="none" w:sz="0" w:space="0" w:color="auto"/>
        <w:bottom w:val="none" w:sz="0" w:space="0" w:color="auto"/>
        <w:right w:val="none" w:sz="0" w:space="0" w:color="auto"/>
      </w:divBdr>
    </w:div>
    <w:div w:id="1831484161">
      <w:bodyDiv w:val="1"/>
      <w:marLeft w:val="0"/>
      <w:marRight w:val="0"/>
      <w:marTop w:val="0"/>
      <w:marBottom w:val="0"/>
      <w:divBdr>
        <w:top w:val="none" w:sz="0" w:space="0" w:color="auto"/>
        <w:left w:val="none" w:sz="0" w:space="0" w:color="auto"/>
        <w:bottom w:val="none" w:sz="0" w:space="0" w:color="auto"/>
        <w:right w:val="none" w:sz="0" w:space="0" w:color="auto"/>
      </w:divBdr>
    </w:div>
    <w:div w:id="1854688016">
      <w:bodyDiv w:val="1"/>
      <w:marLeft w:val="0"/>
      <w:marRight w:val="0"/>
      <w:marTop w:val="0"/>
      <w:marBottom w:val="0"/>
      <w:divBdr>
        <w:top w:val="none" w:sz="0" w:space="0" w:color="auto"/>
        <w:left w:val="none" w:sz="0" w:space="0" w:color="auto"/>
        <w:bottom w:val="none" w:sz="0" w:space="0" w:color="auto"/>
        <w:right w:val="none" w:sz="0" w:space="0" w:color="auto"/>
      </w:divBdr>
    </w:div>
    <w:div w:id="1863935115">
      <w:bodyDiv w:val="1"/>
      <w:marLeft w:val="0"/>
      <w:marRight w:val="0"/>
      <w:marTop w:val="0"/>
      <w:marBottom w:val="0"/>
      <w:divBdr>
        <w:top w:val="none" w:sz="0" w:space="0" w:color="auto"/>
        <w:left w:val="none" w:sz="0" w:space="0" w:color="auto"/>
        <w:bottom w:val="none" w:sz="0" w:space="0" w:color="auto"/>
        <w:right w:val="none" w:sz="0" w:space="0" w:color="auto"/>
      </w:divBdr>
    </w:div>
    <w:div w:id="207789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64\Downloads\NOG\NOG%20Project%20Templates\Ops%20Information%20Note%20Template%20v2.2%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FD90A6F86C742AD958AF9279F7C39" ma:contentTypeVersion="7" ma:contentTypeDescription="Create a new document." ma:contentTypeScope="" ma:versionID="fffdf0060097967fcc8ab94de83d0b40">
  <xsd:schema xmlns:xsd="http://www.w3.org/2001/XMLSchema" xmlns:xs="http://www.w3.org/2001/XMLSchema" xmlns:p="http://schemas.microsoft.com/office/2006/metadata/properties" xmlns:ns2="2daf641d-3c80-4c92-a99c-3d5c5e1aecb8" xmlns:ns3="2af71e38-fe70-4097-bbb8-72989deb4741" targetNamespace="http://schemas.microsoft.com/office/2006/metadata/properties" ma:root="true" ma:fieldsID="03ebcfc14798a70e57087e0aa17a7d48" ns2:_="" ns3:_="">
    <xsd:import namespace="2daf641d-3c80-4c92-a99c-3d5c5e1aecb8"/>
    <xsd:import namespace="2af71e38-fe70-4097-bbb8-72989deb47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f641d-3c80-4c92-a99c-3d5c5e1aecb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af71e38-fe70-4097-bbb8-72989deb4741">
      <UserInfo>
        <DisplayName>Barrett, Carla</DisplayName>
        <AccountId>41</AccountId>
        <AccountType/>
      </UserInfo>
    </SharedWithUsers>
  </documentManagement>
</p:properties>
</file>

<file path=customXml/itemProps1.xml><?xml version="1.0" encoding="utf-8"?>
<ds:datastoreItem xmlns:ds="http://schemas.openxmlformats.org/officeDocument/2006/customXml" ds:itemID="{D511266C-8527-41F5-B2DD-C7CF665CC904}">
  <ds:schemaRefs>
    <ds:schemaRef ds:uri="http://schemas.microsoft.com/sharepoint/v3/contenttype/forms"/>
  </ds:schemaRefs>
</ds:datastoreItem>
</file>

<file path=customXml/itemProps2.xml><?xml version="1.0" encoding="utf-8"?>
<ds:datastoreItem xmlns:ds="http://schemas.openxmlformats.org/officeDocument/2006/customXml" ds:itemID="{ACBD5EC8-F9FD-404E-A954-24EA179E3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f641d-3c80-4c92-a99c-3d5c5e1aecb8"/>
    <ds:schemaRef ds:uri="2af71e38-fe70-4097-bbb8-72989deb4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D1DCF-246B-4A9B-91E1-9B7041BD065C}">
  <ds:schemaRefs>
    <ds:schemaRef ds:uri="http://schemas.openxmlformats.org/officeDocument/2006/bibliography"/>
  </ds:schemaRefs>
</ds:datastoreItem>
</file>

<file path=customXml/itemProps4.xml><?xml version="1.0" encoding="utf-8"?>
<ds:datastoreItem xmlns:ds="http://schemas.openxmlformats.org/officeDocument/2006/customXml" ds:itemID="{9CAA3941-0CCC-4C1C-B0DD-F5B6D7EE6BF7}">
  <ds:schemaRefs>
    <ds:schemaRef ds:uri="http://schemas.microsoft.com/office/2006/documentManagement/types"/>
    <ds:schemaRef ds:uri="http://schemas.microsoft.com/office/2006/metadata/properties"/>
    <ds:schemaRef ds:uri="http://schemas.microsoft.com/office/infopath/2007/PartnerControls"/>
    <ds:schemaRef ds:uri="34c60a35-5409-46a1-ba20-ff2fa8be18e3"/>
    <ds:schemaRef ds:uri="http://purl.org/dc/terms/"/>
    <ds:schemaRef ds:uri="http://purl.org/dc/elements/1.1/"/>
    <ds:schemaRef ds:uri="http://www.w3.org/XML/1998/namespace"/>
    <ds:schemaRef ds:uri="http://purl.org/dc/dcmitype/"/>
    <ds:schemaRef ds:uri="http://schemas.openxmlformats.org/package/2006/metadata/core-properties"/>
    <ds:schemaRef ds:uri="2af71e38-fe70-4097-bbb8-72989deb4741"/>
  </ds:schemaRefs>
</ds:datastoreItem>
</file>

<file path=docProps/app.xml><?xml version="1.0" encoding="utf-8"?>
<Properties xmlns="http://schemas.openxmlformats.org/officeDocument/2006/extended-properties" xmlns:vt="http://schemas.openxmlformats.org/officeDocument/2006/docPropsVTypes">
  <Template>Ops Information Note Template v2.2 June 2018</Template>
  <TotalTime>1</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Policy template</vt:lpstr>
    </vt:vector>
  </TitlesOfParts>
  <Manager/>
  <Company/>
  <LinksUpToDate>false</LinksUpToDate>
  <CharactersWithSpaces>3364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Caswell, Chris</dc:creator>
  <cp:keywords/>
  <dc:description/>
  <cp:lastModifiedBy>Noble, Elizabeth</cp:lastModifiedBy>
  <cp:revision>2</cp:revision>
  <cp:lastPrinted>2012-08-20T13:39:00Z</cp:lastPrinted>
  <dcterms:created xsi:type="dcterms:W3CDTF">2024-03-26T16:56:00Z</dcterms:created>
  <dcterms:modified xsi:type="dcterms:W3CDTF">2024-03-26T16:56:00Z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0x0101006FAFD90A6F86C742AD958AF9279F7C39</vt:lpwstr>
  </property>
  <property fmtid="{D5CDD505-2E9C-101B-9397-08002B2CF9AE}" pid="3" name="Topic">
    <vt:lpwstr/>
  </property>
  <property fmtid="{D5CDD505-2E9C-101B-9397-08002B2CF9AE}" pid="4" name="DocumentType">
    <vt:lpwstr/>
  </property>
  <property fmtid="{D5CDD505-2E9C-101B-9397-08002B2CF9AE}" pid="5" name="RelatedTopics">
    <vt:lpwstr/>
  </property>
  <property fmtid="{D5CDD505-2E9C-101B-9397-08002B2CF9AE}" pid="6" name="CaseNumber">
    <vt:lpwstr/>
  </property>
  <property fmtid="{D5CDD505-2E9C-101B-9397-08002B2CF9AE}" pid="7" name="Local Topic">
    <vt:lpwstr>1431;#Policy Working Document|b14380ef-66df-442c-9fee-dfadc62ccf35</vt:lpwstr>
  </property>
  <property fmtid="{D5CDD505-2E9C-101B-9397-08002B2CF9AE}" pid="8" name="Supplier">
    <vt:lpwstr/>
  </property>
  <property fmtid="{D5CDD505-2E9C-101B-9397-08002B2CF9AE}" pid="9" name="ContractRef">
    <vt:lpwstr/>
  </property>
  <property fmtid="{D5CDD505-2E9C-101B-9397-08002B2CF9AE}" pid="10" name="SubTopic">
    <vt:lpwstr/>
  </property>
  <property fmtid="{D5CDD505-2E9C-101B-9397-08002B2CF9AE}" pid="11" name="Order">
    <vt:r8>3074200</vt:r8>
  </property>
  <property fmtid="{D5CDD505-2E9C-101B-9397-08002B2CF9AE}" pid="12" name="xd_Signature">
    <vt:bool>false</vt:bool>
  </property>
  <property fmtid="{D5CDD505-2E9C-101B-9397-08002B2CF9AE}" pid="13" name="SharedWithUsers">
    <vt:lpwstr>14;#Finch, James;#109;#Butler, Tina</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Contract Ref">
    <vt:lpwstr/>
  </property>
</Properties>
</file>