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C0C49" w14:textId="77777777" w:rsidR="00C56C88" w:rsidRPr="00EB49FF" w:rsidRDefault="00C77B8B">
      <w:pPr>
        <w:pStyle w:val="CoversheetTitle"/>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090C0D85" wp14:editId="090C0D86">
            <wp:simplePos x="0" y="0"/>
            <wp:positionH relativeFrom="column">
              <wp:posOffset>1503680</wp:posOffset>
            </wp:positionH>
            <wp:positionV relativeFrom="paragraph">
              <wp:posOffset>71120</wp:posOffset>
            </wp:positionV>
            <wp:extent cx="2108200" cy="571500"/>
            <wp:effectExtent l="1905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8200" cy="571500"/>
                    </a:xfrm>
                    <a:prstGeom prst="rect">
                      <a:avLst/>
                    </a:prstGeom>
                    <a:noFill/>
                    <a:ln w="9525">
                      <a:noFill/>
                      <a:miter lim="800000"/>
                      <a:headEnd/>
                      <a:tailEnd/>
                    </a:ln>
                  </pic:spPr>
                </pic:pic>
              </a:graphicData>
            </a:graphic>
          </wp:anchor>
        </w:drawing>
      </w:r>
    </w:p>
    <w:p w14:paraId="090C0C4A" w14:textId="77777777" w:rsidR="00C56C88" w:rsidRPr="00EB49FF" w:rsidRDefault="00C56C88" w:rsidP="00C56C88">
      <w:pPr>
        <w:ind w:left="90"/>
        <w:jc w:val="center"/>
        <w:rPr>
          <w:rFonts w:ascii="Arial" w:hAnsi="Arial" w:cs="Arial"/>
          <w:b/>
          <w:szCs w:val="22"/>
          <w:lang w:eastAsia="en-GB"/>
        </w:rPr>
      </w:pPr>
      <w:r w:rsidRPr="00EB49FF">
        <w:rPr>
          <w:rFonts w:ascii="Arial" w:hAnsi="Arial" w:cs="Arial"/>
          <w:b/>
          <w:szCs w:val="22"/>
          <w:lang w:eastAsia="en-GB"/>
        </w:rPr>
        <w:t>Tender Submission Document</w:t>
      </w:r>
    </w:p>
    <w:p w14:paraId="090C0C4B" w14:textId="77777777" w:rsidR="00C56C88" w:rsidRPr="002E76FA" w:rsidRDefault="00C56C88" w:rsidP="00C56C88">
      <w:pPr>
        <w:ind w:left="90"/>
        <w:jc w:val="center"/>
        <w:rPr>
          <w:rFonts w:ascii="Arial" w:hAnsi="Arial" w:cs="Arial"/>
          <w:b/>
          <w:szCs w:val="22"/>
          <w:lang w:eastAsia="en-GB"/>
        </w:rPr>
      </w:pPr>
      <w:r w:rsidRPr="00EB49FF">
        <w:rPr>
          <w:rFonts w:ascii="Arial" w:hAnsi="Arial" w:cs="Arial"/>
          <w:b/>
          <w:szCs w:val="22"/>
          <w:lang w:eastAsia="en-GB"/>
        </w:rPr>
        <w:t xml:space="preserve">(Part </w:t>
      </w:r>
      <w:r w:rsidR="005F0935" w:rsidRPr="002E76FA">
        <w:rPr>
          <w:rFonts w:ascii="Arial" w:hAnsi="Arial" w:cs="Arial"/>
          <w:b/>
          <w:szCs w:val="22"/>
          <w:lang w:eastAsia="en-GB"/>
        </w:rPr>
        <w:t>C</w:t>
      </w:r>
      <w:r w:rsidRPr="002E76FA">
        <w:rPr>
          <w:rFonts w:ascii="Arial" w:hAnsi="Arial" w:cs="Arial"/>
          <w:b/>
          <w:szCs w:val="22"/>
          <w:lang w:eastAsia="en-GB"/>
        </w:rPr>
        <w:t>)</w:t>
      </w:r>
    </w:p>
    <w:p w14:paraId="090C0C4C" w14:textId="77777777" w:rsidR="00C56C88" w:rsidRPr="002E76FA" w:rsidRDefault="00C56C88" w:rsidP="00C56C88">
      <w:pPr>
        <w:ind w:left="90"/>
        <w:jc w:val="center"/>
        <w:rPr>
          <w:rFonts w:ascii="Arial" w:hAnsi="Arial" w:cs="Arial"/>
          <w:b/>
          <w:szCs w:val="22"/>
          <w:lang w:eastAsia="en-GB"/>
        </w:rPr>
      </w:pPr>
    </w:p>
    <w:p w14:paraId="090C0C4D" w14:textId="77777777" w:rsidR="00C56C88" w:rsidRPr="002E76FA" w:rsidRDefault="00C56C88" w:rsidP="00C56C88">
      <w:pPr>
        <w:ind w:left="90"/>
        <w:jc w:val="center"/>
        <w:rPr>
          <w:rFonts w:ascii="Arial" w:hAnsi="Arial" w:cs="Arial"/>
          <w:b/>
          <w:szCs w:val="22"/>
          <w:lang w:eastAsia="en-GB"/>
        </w:rPr>
      </w:pPr>
      <w:r w:rsidRPr="002E76FA">
        <w:rPr>
          <w:rFonts w:ascii="Arial" w:hAnsi="Arial" w:cs="Arial"/>
          <w:b/>
          <w:szCs w:val="22"/>
          <w:lang w:eastAsia="en-GB"/>
        </w:rPr>
        <w:t>for the Provision of</w:t>
      </w:r>
    </w:p>
    <w:p w14:paraId="090C0C4E" w14:textId="77777777" w:rsidR="00C56C88" w:rsidRPr="002E76FA" w:rsidRDefault="00C56C88" w:rsidP="00C56C88">
      <w:pPr>
        <w:pBdr>
          <w:bottom w:val="single" w:sz="6" w:space="1" w:color="auto"/>
        </w:pBdr>
        <w:ind w:left="90"/>
        <w:jc w:val="center"/>
        <w:rPr>
          <w:rFonts w:ascii="Arial" w:hAnsi="Arial" w:cs="Arial"/>
          <w:b/>
          <w:szCs w:val="22"/>
          <w:lang w:eastAsia="en-GB"/>
        </w:rPr>
      </w:pPr>
    </w:p>
    <w:p w14:paraId="090C0C4F" w14:textId="77777777" w:rsidR="00C56C88" w:rsidRPr="002E76FA" w:rsidRDefault="00C56C88" w:rsidP="00C56C88">
      <w:pPr>
        <w:ind w:left="90"/>
        <w:jc w:val="center"/>
        <w:rPr>
          <w:rFonts w:ascii="Arial" w:hAnsi="Arial" w:cs="Arial"/>
          <w:b/>
          <w:szCs w:val="22"/>
          <w:lang w:eastAsia="en-GB"/>
        </w:rPr>
      </w:pPr>
    </w:p>
    <w:p w14:paraId="090C0C50" w14:textId="77777777" w:rsidR="006A5A62" w:rsidRPr="002E76FA" w:rsidRDefault="006A5A62" w:rsidP="006A5A62">
      <w:pPr>
        <w:pBdr>
          <w:bottom w:val="single" w:sz="6" w:space="1" w:color="auto"/>
        </w:pBdr>
        <w:ind w:left="90"/>
        <w:jc w:val="center"/>
        <w:rPr>
          <w:rFonts w:ascii="Arial" w:hAnsi="Arial" w:cs="Arial"/>
          <w:b/>
          <w:sz w:val="44"/>
          <w:szCs w:val="44"/>
          <w:lang w:eastAsia="en-GB"/>
        </w:rPr>
      </w:pPr>
      <w:r w:rsidRPr="002E76FA">
        <w:rPr>
          <w:rFonts w:ascii="Arial" w:hAnsi="Arial" w:cs="Arial"/>
          <w:b/>
          <w:sz w:val="44"/>
          <w:szCs w:val="44"/>
          <w:lang w:eastAsia="en-GB"/>
        </w:rPr>
        <w:t>LS0039 - Legal Services</w:t>
      </w:r>
    </w:p>
    <w:p w14:paraId="090C0C51" w14:textId="77777777" w:rsidR="00C56C88" w:rsidRPr="002E76FA" w:rsidRDefault="00C56C88" w:rsidP="00C56C88">
      <w:pPr>
        <w:pBdr>
          <w:bottom w:val="single" w:sz="6" w:space="1" w:color="auto"/>
        </w:pBdr>
        <w:ind w:left="90"/>
        <w:jc w:val="center"/>
        <w:rPr>
          <w:rFonts w:ascii="Arial" w:hAnsi="Arial" w:cs="Arial"/>
          <w:b/>
          <w:szCs w:val="22"/>
          <w:lang w:eastAsia="en-GB"/>
        </w:rPr>
      </w:pPr>
    </w:p>
    <w:p w14:paraId="090C0C52" w14:textId="77777777" w:rsidR="00C56C88" w:rsidRPr="002E76FA" w:rsidRDefault="00C56C88" w:rsidP="00C56C88">
      <w:pPr>
        <w:ind w:left="90"/>
        <w:jc w:val="center"/>
        <w:rPr>
          <w:rFonts w:ascii="Arial" w:hAnsi="Arial" w:cs="Arial"/>
          <w:b/>
          <w:szCs w:val="22"/>
          <w:lang w:eastAsia="en-GB"/>
        </w:rPr>
      </w:pPr>
    </w:p>
    <w:p w14:paraId="090C0C53" w14:textId="77777777" w:rsidR="00C56C88" w:rsidRPr="002E76FA" w:rsidRDefault="00C56C88" w:rsidP="00C56C88">
      <w:pPr>
        <w:ind w:left="90"/>
        <w:jc w:val="center"/>
        <w:rPr>
          <w:rFonts w:ascii="Arial" w:hAnsi="Arial" w:cs="Arial"/>
          <w:b/>
          <w:szCs w:val="22"/>
          <w:lang w:eastAsia="en-GB"/>
        </w:rPr>
      </w:pPr>
      <w:r w:rsidRPr="002E76FA">
        <w:rPr>
          <w:rFonts w:ascii="Arial" w:hAnsi="Arial" w:cs="Arial"/>
          <w:b/>
          <w:szCs w:val="22"/>
          <w:lang w:eastAsia="en-GB"/>
        </w:rPr>
        <w:t xml:space="preserve">To be supplied to </w:t>
      </w:r>
    </w:p>
    <w:p w14:paraId="090C0C54" w14:textId="77777777" w:rsidR="00C56C88" w:rsidRPr="002E76FA" w:rsidRDefault="00C56C88" w:rsidP="00C56C88">
      <w:pPr>
        <w:ind w:left="90"/>
        <w:jc w:val="center"/>
        <w:rPr>
          <w:rFonts w:ascii="Arial" w:hAnsi="Arial" w:cs="Arial"/>
          <w:b/>
          <w:szCs w:val="22"/>
          <w:lang w:eastAsia="en-GB"/>
        </w:rPr>
      </w:pPr>
    </w:p>
    <w:p w14:paraId="090C0C55" w14:textId="77777777" w:rsidR="006A5A62" w:rsidRPr="002E76FA" w:rsidRDefault="006A5A62" w:rsidP="006A5A62">
      <w:pPr>
        <w:ind w:left="90"/>
        <w:jc w:val="center"/>
        <w:rPr>
          <w:rFonts w:ascii="Arial" w:hAnsi="Arial" w:cs="Arial"/>
          <w:b/>
          <w:sz w:val="44"/>
          <w:szCs w:val="44"/>
          <w:lang w:eastAsia="en-GB"/>
        </w:rPr>
      </w:pPr>
      <w:r w:rsidRPr="002E76FA">
        <w:rPr>
          <w:rFonts w:ascii="Arial" w:hAnsi="Arial" w:cs="Arial"/>
          <w:b/>
          <w:sz w:val="44"/>
          <w:szCs w:val="44"/>
          <w:lang w:eastAsia="en-GB"/>
        </w:rPr>
        <w:t>Lawyers in Local Government</w:t>
      </w:r>
    </w:p>
    <w:p w14:paraId="090C0C56" w14:textId="77777777" w:rsidR="00C56C88" w:rsidRPr="002E76FA" w:rsidRDefault="00C56C88" w:rsidP="00C56C88">
      <w:pPr>
        <w:ind w:left="90"/>
        <w:jc w:val="center"/>
        <w:rPr>
          <w:rFonts w:ascii="Arial" w:hAnsi="Arial" w:cs="Arial"/>
          <w:b/>
          <w:szCs w:val="22"/>
          <w:lang w:eastAsia="en-GB"/>
        </w:rPr>
      </w:pPr>
    </w:p>
    <w:p w14:paraId="090C0C57" w14:textId="77777777" w:rsidR="00C56C88" w:rsidRPr="002E76FA" w:rsidRDefault="00C56C88" w:rsidP="00C56C88">
      <w:pPr>
        <w:ind w:left="90"/>
        <w:jc w:val="center"/>
        <w:rPr>
          <w:rFonts w:ascii="Arial" w:hAnsi="Arial" w:cs="Arial"/>
          <w:b/>
          <w:szCs w:val="22"/>
          <w:lang w:eastAsia="en-GB"/>
        </w:rPr>
      </w:pPr>
      <w:r w:rsidRPr="002E76FA">
        <w:rPr>
          <w:rFonts w:ascii="Arial" w:hAnsi="Arial" w:cs="Arial"/>
          <w:b/>
          <w:szCs w:val="22"/>
          <w:lang w:eastAsia="en-GB"/>
        </w:rPr>
        <w:t xml:space="preserve">Closing date for submission of tender: </w:t>
      </w:r>
    </w:p>
    <w:p w14:paraId="090C0C58" w14:textId="77777777" w:rsidR="00C56C88" w:rsidRPr="004E254A" w:rsidRDefault="006A5A62" w:rsidP="00C56C88">
      <w:pPr>
        <w:ind w:left="90"/>
        <w:jc w:val="center"/>
        <w:rPr>
          <w:rFonts w:ascii="Arial" w:hAnsi="Arial" w:cs="Arial"/>
          <w:b/>
          <w:color w:val="000000"/>
          <w:szCs w:val="22"/>
          <w:lang w:eastAsia="en-GB"/>
        </w:rPr>
      </w:pPr>
      <w:r w:rsidRPr="004E254A">
        <w:rPr>
          <w:rFonts w:ascii="Arial" w:hAnsi="Arial" w:cs="Arial"/>
          <w:b/>
          <w:color w:val="000000"/>
          <w:szCs w:val="22"/>
          <w:lang w:eastAsia="en-GB"/>
        </w:rPr>
        <w:t>2</w:t>
      </w:r>
      <w:r w:rsidRPr="004E254A">
        <w:rPr>
          <w:rFonts w:ascii="Arial" w:hAnsi="Arial" w:cs="Arial"/>
          <w:b/>
          <w:color w:val="000000"/>
          <w:szCs w:val="22"/>
          <w:vertAlign w:val="superscript"/>
          <w:lang w:eastAsia="en-GB"/>
        </w:rPr>
        <w:t>nd</w:t>
      </w:r>
      <w:r w:rsidR="005A39EF">
        <w:rPr>
          <w:rFonts w:ascii="Arial" w:hAnsi="Arial" w:cs="Arial"/>
          <w:b/>
          <w:color w:val="000000"/>
          <w:szCs w:val="22"/>
          <w:lang w:eastAsia="en-GB"/>
        </w:rPr>
        <w:t xml:space="preserve"> May 2017 12 noon</w:t>
      </w:r>
    </w:p>
    <w:p w14:paraId="090C0C59" w14:textId="77777777" w:rsidR="002E76FA" w:rsidRPr="004E254A" w:rsidRDefault="002E76FA" w:rsidP="00C56C88">
      <w:pPr>
        <w:ind w:left="90"/>
        <w:jc w:val="center"/>
        <w:rPr>
          <w:rFonts w:ascii="Arial" w:hAnsi="Arial" w:cs="Arial"/>
          <w:b/>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C56C88" w:rsidRPr="002E76FA" w14:paraId="090C0C5B" w14:textId="77777777" w:rsidTr="00C56C88">
        <w:trPr>
          <w:trHeight w:val="1295"/>
        </w:trPr>
        <w:tc>
          <w:tcPr>
            <w:tcW w:w="10420" w:type="dxa"/>
            <w:shd w:val="clear" w:color="auto" w:fill="D9D9D9"/>
          </w:tcPr>
          <w:p w14:paraId="090C0C5A" w14:textId="77777777" w:rsidR="00C56C88" w:rsidRPr="002E76FA" w:rsidRDefault="00C56C88" w:rsidP="003B649B">
            <w:pPr>
              <w:spacing w:before="360" w:after="360"/>
              <w:jc w:val="center"/>
              <w:rPr>
                <w:rFonts w:ascii="Arial" w:hAnsi="Arial" w:cs="Arial"/>
                <w:b/>
                <w:bCs/>
                <w:color w:val="000000"/>
                <w:sz w:val="32"/>
                <w:szCs w:val="32"/>
              </w:rPr>
            </w:pPr>
            <w:r w:rsidRPr="002E76FA">
              <w:rPr>
                <w:rFonts w:ascii="Arial" w:hAnsi="Arial" w:cs="Arial"/>
                <w:b/>
                <w:bCs/>
                <w:sz w:val="28"/>
                <w:szCs w:val="32"/>
              </w:rPr>
              <w:t xml:space="preserve">THIS DOCUMENT IS TO BE COMPLETED BY THE TENDERER </w:t>
            </w:r>
            <w:r w:rsidRPr="002E76FA">
              <w:rPr>
                <w:rFonts w:ascii="Arial" w:hAnsi="Arial" w:cs="Arial"/>
                <w:b/>
                <w:bCs/>
                <w:sz w:val="28"/>
                <w:szCs w:val="32"/>
              </w:rPr>
              <w:br/>
              <w:t>AND SUBMITTED TO WILTSHIRE COUNCIL</w:t>
            </w:r>
          </w:p>
        </w:tc>
      </w:tr>
    </w:tbl>
    <w:p w14:paraId="090C0C5C" w14:textId="77777777" w:rsidR="00C56C88" w:rsidRPr="002E76FA" w:rsidRDefault="00C56C88" w:rsidP="00C56C88">
      <w:pPr>
        <w:ind w:left="90"/>
        <w:jc w:val="center"/>
        <w:rPr>
          <w:rFonts w:ascii="Arial" w:hAnsi="Arial" w:cs="Arial"/>
          <w:b/>
          <w:szCs w:val="22"/>
          <w:lang w:eastAsia="en-GB"/>
        </w:rPr>
      </w:pPr>
    </w:p>
    <w:tbl>
      <w:tblPr>
        <w:tblW w:w="1006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8"/>
      </w:tblGrid>
      <w:tr w:rsidR="00C56C88" w:rsidRPr="002E76FA" w14:paraId="090C0C5F" w14:textId="77777777" w:rsidTr="00C56C88">
        <w:tc>
          <w:tcPr>
            <w:tcW w:w="2127" w:type="dxa"/>
          </w:tcPr>
          <w:p w14:paraId="090C0C5D" w14:textId="77777777" w:rsidR="00C56C88" w:rsidRPr="002E76FA" w:rsidRDefault="00C56C88" w:rsidP="003B649B">
            <w:pPr>
              <w:pStyle w:val="TableText"/>
              <w:jc w:val="center"/>
              <w:rPr>
                <w:rFonts w:cs="Arial"/>
                <w:sz w:val="24"/>
                <w:szCs w:val="24"/>
              </w:rPr>
            </w:pPr>
            <w:r w:rsidRPr="002E76FA">
              <w:rPr>
                <w:rFonts w:cs="Arial"/>
                <w:sz w:val="24"/>
                <w:szCs w:val="24"/>
              </w:rPr>
              <w:t>Tender for:</w:t>
            </w:r>
          </w:p>
        </w:tc>
        <w:tc>
          <w:tcPr>
            <w:tcW w:w="7938" w:type="dxa"/>
          </w:tcPr>
          <w:p w14:paraId="090C0C5E" w14:textId="77777777" w:rsidR="00C56C88" w:rsidRPr="00214DC9" w:rsidRDefault="006A5A62" w:rsidP="002E76FA">
            <w:pPr>
              <w:pStyle w:val="TableText"/>
              <w:jc w:val="center"/>
              <w:rPr>
                <w:rFonts w:cs="Arial"/>
                <w:iCs/>
                <w:color w:val="000000"/>
                <w:sz w:val="22"/>
                <w:szCs w:val="22"/>
              </w:rPr>
            </w:pPr>
            <w:r w:rsidRPr="00214DC9">
              <w:rPr>
                <w:rFonts w:cs="Arial"/>
                <w:iCs/>
                <w:color w:val="000000"/>
                <w:sz w:val="22"/>
                <w:szCs w:val="22"/>
              </w:rPr>
              <w:t xml:space="preserve">LS0039 - Legal Services </w:t>
            </w:r>
          </w:p>
        </w:tc>
      </w:tr>
      <w:tr w:rsidR="00C56C88" w:rsidRPr="002E76FA" w14:paraId="090C0C62" w14:textId="77777777" w:rsidTr="00C56C88">
        <w:tc>
          <w:tcPr>
            <w:tcW w:w="2127" w:type="dxa"/>
          </w:tcPr>
          <w:p w14:paraId="090C0C60" w14:textId="77777777" w:rsidR="00C56C88" w:rsidRPr="002E76FA" w:rsidRDefault="00C56C88" w:rsidP="003B649B">
            <w:pPr>
              <w:pStyle w:val="TableText"/>
              <w:jc w:val="center"/>
              <w:rPr>
                <w:rFonts w:cs="Arial"/>
                <w:sz w:val="24"/>
                <w:szCs w:val="24"/>
              </w:rPr>
            </w:pPr>
            <w:r w:rsidRPr="002E76FA">
              <w:rPr>
                <w:rFonts w:cs="Arial"/>
                <w:sz w:val="24"/>
                <w:szCs w:val="24"/>
              </w:rPr>
              <w:t>Revision</w:t>
            </w:r>
          </w:p>
        </w:tc>
        <w:tc>
          <w:tcPr>
            <w:tcW w:w="7938" w:type="dxa"/>
          </w:tcPr>
          <w:p w14:paraId="090C0C61" w14:textId="77777777" w:rsidR="00C56C88" w:rsidRPr="00214DC9" w:rsidRDefault="002E76FA" w:rsidP="003B649B">
            <w:pPr>
              <w:pStyle w:val="TableText"/>
              <w:jc w:val="center"/>
              <w:rPr>
                <w:rFonts w:cs="Arial"/>
                <w:iCs/>
                <w:color w:val="000000"/>
                <w:sz w:val="22"/>
                <w:szCs w:val="22"/>
              </w:rPr>
            </w:pPr>
            <w:r w:rsidRPr="00214DC9">
              <w:rPr>
                <w:rFonts w:cs="Arial"/>
                <w:iCs/>
                <w:color w:val="000000"/>
                <w:sz w:val="22"/>
                <w:szCs w:val="22"/>
              </w:rPr>
              <w:t>V1</w:t>
            </w:r>
          </w:p>
        </w:tc>
      </w:tr>
      <w:tr w:rsidR="00C56C88" w:rsidRPr="002E76FA" w14:paraId="090C0C65" w14:textId="77777777" w:rsidTr="002E76FA">
        <w:tc>
          <w:tcPr>
            <w:tcW w:w="2127" w:type="dxa"/>
          </w:tcPr>
          <w:p w14:paraId="090C0C63" w14:textId="77777777" w:rsidR="00C56C88" w:rsidRPr="002E76FA" w:rsidRDefault="00C56C88" w:rsidP="003B649B">
            <w:pPr>
              <w:pStyle w:val="TableText"/>
              <w:jc w:val="center"/>
              <w:rPr>
                <w:rFonts w:cs="Arial"/>
                <w:sz w:val="24"/>
                <w:szCs w:val="24"/>
              </w:rPr>
            </w:pPr>
            <w:r w:rsidRPr="002E76FA">
              <w:rPr>
                <w:rFonts w:cs="Arial"/>
                <w:sz w:val="24"/>
                <w:szCs w:val="24"/>
              </w:rPr>
              <w:t>Release Date</w:t>
            </w:r>
          </w:p>
        </w:tc>
        <w:tc>
          <w:tcPr>
            <w:tcW w:w="7938" w:type="dxa"/>
            <w:shd w:val="clear" w:color="auto" w:fill="auto"/>
          </w:tcPr>
          <w:p w14:paraId="090C0C64" w14:textId="77777777" w:rsidR="00C56C88" w:rsidRPr="00214DC9" w:rsidRDefault="00076238" w:rsidP="00076238">
            <w:pPr>
              <w:pStyle w:val="TableText"/>
              <w:jc w:val="center"/>
              <w:rPr>
                <w:rFonts w:cs="Arial"/>
                <w:iCs/>
                <w:color w:val="000000"/>
                <w:sz w:val="22"/>
                <w:szCs w:val="22"/>
              </w:rPr>
            </w:pPr>
            <w:r w:rsidRPr="00214DC9">
              <w:rPr>
                <w:rFonts w:cs="Arial"/>
                <w:iCs/>
                <w:color w:val="000000"/>
                <w:sz w:val="22"/>
                <w:szCs w:val="22"/>
              </w:rPr>
              <w:t>4</w:t>
            </w:r>
            <w:r w:rsidRPr="00214DC9">
              <w:rPr>
                <w:rFonts w:cs="Arial"/>
                <w:iCs/>
                <w:color w:val="000000"/>
                <w:sz w:val="22"/>
                <w:szCs w:val="22"/>
                <w:vertAlign w:val="superscript"/>
              </w:rPr>
              <w:t>th</w:t>
            </w:r>
            <w:r w:rsidRPr="00214DC9">
              <w:rPr>
                <w:rFonts w:cs="Arial"/>
                <w:iCs/>
                <w:color w:val="000000"/>
                <w:sz w:val="22"/>
                <w:szCs w:val="22"/>
              </w:rPr>
              <w:t xml:space="preserve"> </w:t>
            </w:r>
            <w:r w:rsidR="002E76FA" w:rsidRPr="00214DC9">
              <w:rPr>
                <w:rFonts w:cs="Arial"/>
                <w:iCs/>
                <w:color w:val="000000"/>
                <w:sz w:val="22"/>
                <w:szCs w:val="22"/>
              </w:rPr>
              <w:t>April 201</w:t>
            </w:r>
            <w:bookmarkStart w:id="0" w:name="_GoBack"/>
            <w:bookmarkEnd w:id="0"/>
            <w:r w:rsidR="002E76FA" w:rsidRPr="00214DC9">
              <w:rPr>
                <w:rFonts w:cs="Arial"/>
                <w:iCs/>
                <w:color w:val="000000"/>
                <w:sz w:val="22"/>
                <w:szCs w:val="22"/>
              </w:rPr>
              <w:t>7</w:t>
            </w:r>
          </w:p>
        </w:tc>
      </w:tr>
      <w:tr w:rsidR="00C56C88" w:rsidRPr="002E76FA" w14:paraId="090C0C68" w14:textId="77777777" w:rsidTr="00C56C88">
        <w:tc>
          <w:tcPr>
            <w:tcW w:w="2127" w:type="dxa"/>
          </w:tcPr>
          <w:p w14:paraId="090C0C66" w14:textId="77777777" w:rsidR="00C56C88" w:rsidRPr="002E76FA" w:rsidRDefault="00C56C88" w:rsidP="003B649B">
            <w:pPr>
              <w:pStyle w:val="TableText"/>
              <w:jc w:val="center"/>
              <w:rPr>
                <w:rFonts w:cs="Arial"/>
                <w:sz w:val="24"/>
                <w:szCs w:val="24"/>
              </w:rPr>
            </w:pPr>
            <w:r w:rsidRPr="002E76FA">
              <w:rPr>
                <w:rFonts w:cs="Arial"/>
                <w:sz w:val="24"/>
                <w:szCs w:val="24"/>
              </w:rPr>
              <w:t>Issuer</w:t>
            </w:r>
          </w:p>
        </w:tc>
        <w:tc>
          <w:tcPr>
            <w:tcW w:w="7938" w:type="dxa"/>
          </w:tcPr>
          <w:p w14:paraId="090C0C67" w14:textId="77777777" w:rsidR="00C56C88" w:rsidRPr="00214DC9" w:rsidRDefault="002E76FA" w:rsidP="003B649B">
            <w:pPr>
              <w:pStyle w:val="TableText"/>
              <w:jc w:val="center"/>
              <w:rPr>
                <w:rFonts w:cs="Arial"/>
                <w:iCs/>
                <w:color w:val="000000"/>
                <w:sz w:val="22"/>
                <w:szCs w:val="22"/>
              </w:rPr>
            </w:pPr>
            <w:r w:rsidRPr="00214DC9">
              <w:rPr>
                <w:rFonts w:cs="Arial"/>
                <w:iCs/>
                <w:color w:val="000000"/>
                <w:sz w:val="22"/>
                <w:szCs w:val="22"/>
              </w:rPr>
              <w:t>Genna A’court</w:t>
            </w:r>
          </w:p>
        </w:tc>
      </w:tr>
      <w:tr w:rsidR="00C56C88" w:rsidRPr="002E76FA" w14:paraId="090C0C6B" w14:textId="77777777" w:rsidTr="00C56C88">
        <w:tc>
          <w:tcPr>
            <w:tcW w:w="2127" w:type="dxa"/>
          </w:tcPr>
          <w:p w14:paraId="090C0C69" w14:textId="77777777" w:rsidR="00C56C88" w:rsidRPr="002E76FA" w:rsidRDefault="00C56C88" w:rsidP="003B649B">
            <w:pPr>
              <w:pStyle w:val="TableText"/>
              <w:jc w:val="center"/>
              <w:rPr>
                <w:rFonts w:cs="Arial"/>
                <w:sz w:val="24"/>
                <w:szCs w:val="24"/>
              </w:rPr>
            </w:pPr>
            <w:r w:rsidRPr="002E76FA">
              <w:rPr>
                <w:rFonts w:cs="Arial"/>
                <w:sz w:val="24"/>
                <w:szCs w:val="24"/>
              </w:rPr>
              <w:t>OJEU Number:</w:t>
            </w:r>
          </w:p>
        </w:tc>
        <w:tc>
          <w:tcPr>
            <w:tcW w:w="7938" w:type="dxa"/>
          </w:tcPr>
          <w:p w14:paraId="090C0C6A" w14:textId="17C2A78A" w:rsidR="00C56C88" w:rsidRPr="00214DC9" w:rsidRDefault="00214DC9" w:rsidP="003B649B">
            <w:pPr>
              <w:pStyle w:val="TableText"/>
              <w:jc w:val="center"/>
              <w:rPr>
                <w:rFonts w:cs="Arial"/>
                <w:color w:val="000000" w:themeColor="text1"/>
                <w:sz w:val="22"/>
                <w:szCs w:val="22"/>
              </w:rPr>
            </w:pPr>
            <w:r w:rsidRPr="00214DC9">
              <w:rPr>
                <w:rFonts w:cs="Arial"/>
                <w:color w:val="000000" w:themeColor="text1"/>
                <w:sz w:val="22"/>
                <w:szCs w:val="22"/>
              </w:rPr>
              <w:t>TBC</w:t>
            </w:r>
          </w:p>
        </w:tc>
      </w:tr>
      <w:tr w:rsidR="00C56C88" w:rsidRPr="002E76FA" w14:paraId="090C0C70" w14:textId="77777777" w:rsidTr="00C56C88">
        <w:tc>
          <w:tcPr>
            <w:tcW w:w="2127" w:type="dxa"/>
          </w:tcPr>
          <w:p w14:paraId="090C0C6C" w14:textId="77777777" w:rsidR="00C56C88" w:rsidRPr="002E76FA" w:rsidRDefault="00C56C88" w:rsidP="003B649B">
            <w:pPr>
              <w:pStyle w:val="TableText"/>
              <w:jc w:val="center"/>
              <w:rPr>
                <w:rFonts w:cs="Arial"/>
                <w:sz w:val="24"/>
                <w:szCs w:val="24"/>
              </w:rPr>
            </w:pPr>
            <w:r w:rsidRPr="002E76FA">
              <w:rPr>
                <w:rFonts w:cs="Arial"/>
                <w:sz w:val="24"/>
                <w:szCs w:val="24"/>
              </w:rPr>
              <w:t>Tender return date and time (the “Deadline”)</w:t>
            </w:r>
          </w:p>
        </w:tc>
        <w:tc>
          <w:tcPr>
            <w:tcW w:w="7938" w:type="dxa"/>
          </w:tcPr>
          <w:p w14:paraId="090C0C6D" w14:textId="77777777" w:rsidR="00C56C88" w:rsidRPr="00214DC9" w:rsidRDefault="002E76FA" w:rsidP="003B649B">
            <w:pPr>
              <w:pStyle w:val="TableText"/>
              <w:jc w:val="center"/>
              <w:rPr>
                <w:rFonts w:cs="Arial"/>
                <w:color w:val="000000"/>
                <w:sz w:val="22"/>
                <w:szCs w:val="22"/>
              </w:rPr>
            </w:pPr>
            <w:r w:rsidRPr="00214DC9">
              <w:rPr>
                <w:rFonts w:cs="Arial"/>
                <w:color w:val="000000"/>
                <w:sz w:val="22"/>
                <w:szCs w:val="22"/>
              </w:rPr>
              <w:t>2</w:t>
            </w:r>
            <w:r w:rsidRPr="00214DC9">
              <w:rPr>
                <w:rFonts w:cs="Arial"/>
                <w:color w:val="000000"/>
                <w:sz w:val="22"/>
                <w:szCs w:val="22"/>
                <w:vertAlign w:val="superscript"/>
              </w:rPr>
              <w:t>nd</w:t>
            </w:r>
            <w:r w:rsidRPr="00214DC9">
              <w:rPr>
                <w:rFonts w:cs="Arial"/>
                <w:color w:val="000000"/>
                <w:sz w:val="22"/>
                <w:szCs w:val="22"/>
              </w:rPr>
              <w:t xml:space="preserve"> </w:t>
            </w:r>
            <w:r w:rsidR="00076238" w:rsidRPr="00214DC9">
              <w:rPr>
                <w:rFonts w:cs="Arial"/>
                <w:color w:val="000000"/>
                <w:sz w:val="22"/>
                <w:szCs w:val="22"/>
              </w:rPr>
              <w:t>May</w:t>
            </w:r>
            <w:r w:rsidRPr="00214DC9">
              <w:rPr>
                <w:rFonts w:cs="Arial"/>
                <w:color w:val="000000"/>
                <w:sz w:val="22"/>
                <w:szCs w:val="22"/>
              </w:rPr>
              <w:t xml:space="preserve"> 2017</w:t>
            </w:r>
            <w:r w:rsidR="005A39EF" w:rsidRPr="00214DC9">
              <w:rPr>
                <w:rFonts w:cs="Arial"/>
                <w:color w:val="000000"/>
                <w:sz w:val="22"/>
                <w:szCs w:val="22"/>
              </w:rPr>
              <w:t xml:space="preserve"> 12 noon</w:t>
            </w:r>
          </w:p>
          <w:p w14:paraId="090C0C6E" w14:textId="77777777" w:rsidR="00C56C88" w:rsidRPr="00214DC9" w:rsidRDefault="00C56C88" w:rsidP="003B649B">
            <w:pPr>
              <w:pStyle w:val="TableText"/>
              <w:jc w:val="center"/>
              <w:rPr>
                <w:rFonts w:cs="Arial"/>
                <w:color w:val="FF0000"/>
                <w:sz w:val="22"/>
                <w:szCs w:val="22"/>
              </w:rPr>
            </w:pPr>
          </w:p>
          <w:p w14:paraId="090C0C6F" w14:textId="77777777" w:rsidR="00C56C88" w:rsidRPr="00214DC9" w:rsidRDefault="00C56C88" w:rsidP="003B649B">
            <w:pPr>
              <w:pStyle w:val="TableText"/>
              <w:jc w:val="center"/>
              <w:rPr>
                <w:rFonts w:cs="Arial"/>
                <w:color w:val="FF0000"/>
                <w:sz w:val="22"/>
                <w:szCs w:val="22"/>
              </w:rPr>
            </w:pPr>
          </w:p>
        </w:tc>
      </w:tr>
    </w:tbl>
    <w:p w14:paraId="090C0C71" w14:textId="77777777" w:rsidR="00C56C88" w:rsidRPr="002E76FA" w:rsidRDefault="00C56C88">
      <w:pPr>
        <w:pStyle w:val="CoversheetTitle"/>
        <w:rPr>
          <w:rFonts w:ascii="Arial" w:hAnsi="Arial" w:cs="Arial"/>
        </w:rPr>
      </w:pPr>
    </w:p>
    <w:p w14:paraId="090C0C72" w14:textId="77777777" w:rsidR="002E76FA" w:rsidRDefault="002E76FA" w:rsidP="00A75B12">
      <w:pPr>
        <w:jc w:val="left"/>
        <w:rPr>
          <w:rFonts w:ascii="Arial" w:hAnsi="Arial" w:cs="Arial"/>
          <w:b/>
          <w:szCs w:val="22"/>
        </w:rPr>
      </w:pPr>
    </w:p>
    <w:p w14:paraId="090C0C73" w14:textId="77777777" w:rsidR="002E76FA" w:rsidRDefault="002E76FA" w:rsidP="00A75B12">
      <w:pPr>
        <w:jc w:val="left"/>
        <w:rPr>
          <w:rFonts w:ascii="Arial" w:hAnsi="Arial" w:cs="Arial"/>
          <w:b/>
          <w:szCs w:val="22"/>
        </w:rPr>
      </w:pPr>
    </w:p>
    <w:p w14:paraId="090C0C74" w14:textId="77777777" w:rsidR="002E76FA" w:rsidRDefault="002E76FA" w:rsidP="00A75B12">
      <w:pPr>
        <w:jc w:val="left"/>
        <w:rPr>
          <w:rFonts w:ascii="Arial" w:hAnsi="Arial" w:cs="Arial"/>
          <w:b/>
          <w:szCs w:val="22"/>
        </w:rPr>
      </w:pPr>
    </w:p>
    <w:p w14:paraId="090C0C75" w14:textId="77777777" w:rsidR="002E76FA" w:rsidRDefault="002E76FA" w:rsidP="00A75B12">
      <w:pPr>
        <w:jc w:val="left"/>
        <w:rPr>
          <w:rFonts w:ascii="Arial" w:hAnsi="Arial" w:cs="Arial"/>
          <w:b/>
          <w:szCs w:val="22"/>
        </w:rPr>
      </w:pPr>
    </w:p>
    <w:p w14:paraId="090C0C76" w14:textId="77777777" w:rsidR="00A75B12" w:rsidRPr="002E76FA" w:rsidRDefault="00A75B12" w:rsidP="00A75B12">
      <w:pPr>
        <w:jc w:val="left"/>
        <w:rPr>
          <w:rFonts w:ascii="Arial" w:hAnsi="Arial" w:cs="Arial"/>
          <w:b/>
          <w:szCs w:val="22"/>
        </w:rPr>
      </w:pPr>
      <w:r w:rsidRPr="002E76FA">
        <w:rPr>
          <w:rFonts w:ascii="Arial" w:hAnsi="Arial" w:cs="Arial"/>
          <w:b/>
          <w:szCs w:val="22"/>
        </w:rPr>
        <w:lastRenderedPageBreak/>
        <w:t xml:space="preserve">IMPORTANT NOTE: </w:t>
      </w:r>
    </w:p>
    <w:p w14:paraId="090C0C77" w14:textId="77777777" w:rsidR="009301F8" w:rsidRPr="002E76FA" w:rsidRDefault="009301F8" w:rsidP="00A75B12">
      <w:pPr>
        <w:jc w:val="left"/>
        <w:rPr>
          <w:rFonts w:ascii="Arial" w:hAnsi="Arial" w:cs="Arial"/>
          <w:szCs w:val="22"/>
        </w:rPr>
      </w:pPr>
    </w:p>
    <w:p w14:paraId="090C0C78" w14:textId="77777777" w:rsidR="009301F8" w:rsidRPr="002E76FA" w:rsidRDefault="009301F8" w:rsidP="009301F8">
      <w:pPr>
        <w:widowControl w:val="0"/>
        <w:overflowPunct w:val="0"/>
        <w:autoSpaceDE w:val="0"/>
        <w:autoSpaceDN w:val="0"/>
        <w:adjustRightInd w:val="0"/>
        <w:spacing w:before="240" w:line="240" w:lineRule="auto"/>
        <w:jc w:val="left"/>
        <w:rPr>
          <w:rFonts w:ascii="Arial" w:hAnsi="Arial" w:cs="Arial"/>
          <w:kern w:val="28"/>
          <w:szCs w:val="22"/>
        </w:rPr>
      </w:pPr>
      <w:r w:rsidRPr="002E76FA">
        <w:rPr>
          <w:rFonts w:ascii="Arial" w:hAnsi="Arial" w:cs="Arial"/>
          <w:kern w:val="28"/>
          <w:szCs w:val="22"/>
        </w:rPr>
        <w:t xml:space="preserve">This is Part </w:t>
      </w:r>
      <w:r w:rsidR="005F0935" w:rsidRPr="002E76FA">
        <w:rPr>
          <w:rFonts w:ascii="Arial" w:hAnsi="Arial" w:cs="Arial"/>
          <w:kern w:val="28"/>
          <w:szCs w:val="22"/>
        </w:rPr>
        <w:t>C</w:t>
      </w:r>
      <w:r w:rsidRPr="002E76FA">
        <w:rPr>
          <w:rFonts w:ascii="Arial" w:hAnsi="Arial" w:cs="Arial"/>
          <w:kern w:val="28"/>
          <w:szCs w:val="22"/>
        </w:rPr>
        <w:t xml:space="preserve"> for completion by the tenderer in accordance with the instructions given in Instructions for tenderers Part A.</w:t>
      </w:r>
    </w:p>
    <w:p w14:paraId="090C0C79" w14:textId="77777777" w:rsidR="009301F8" w:rsidRPr="002E76FA" w:rsidRDefault="009301F8" w:rsidP="00A75B12">
      <w:pPr>
        <w:jc w:val="left"/>
        <w:rPr>
          <w:rFonts w:ascii="Arial" w:hAnsi="Arial" w:cs="Arial"/>
          <w:szCs w:val="22"/>
        </w:rPr>
      </w:pPr>
    </w:p>
    <w:p w14:paraId="090C0C7A" w14:textId="77777777" w:rsidR="00A75B12" w:rsidRPr="002E76FA" w:rsidRDefault="00A75B12" w:rsidP="00A75B12">
      <w:pPr>
        <w:jc w:val="left"/>
        <w:rPr>
          <w:rFonts w:ascii="Arial" w:hAnsi="Arial" w:cs="Arial"/>
          <w:szCs w:val="22"/>
        </w:rPr>
      </w:pPr>
      <w:r w:rsidRPr="002E76FA">
        <w:rPr>
          <w:rFonts w:ascii="Arial" w:hAnsi="Arial" w:cs="Arial"/>
          <w:szCs w:val="22"/>
        </w:rPr>
        <w:t>Only responses submitted through “supplyingthesouthwest.org.uk” for this contract opportunity will be accepted. No postal, email or hand delivered tenders will be accepted. For more information please read this information to tenderers.</w:t>
      </w:r>
    </w:p>
    <w:p w14:paraId="090C0C7B" w14:textId="77777777" w:rsidR="008B7F23" w:rsidRPr="002E76FA" w:rsidRDefault="008B7F23" w:rsidP="00A75B12">
      <w:pPr>
        <w:jc w:val="left"/>
        <w:rPr>
          <w:rFonts w:ascii="Arial" w:hAnsi="Arial" w:cs="Arial"/>
          <w:szCs w:val="22"/>
        </w:rPr>
      </w:pPr>
    </w:p>
    <w:p w14:paraId="090C0C7C" w14:textId="77777777" w:rsidR="008B7F23" w:rsidRPr="002E76FA" w:rsidRDefault="008B7F23" w:rsidP="00A75B12">
      <w:pPr>
        <w:jc w:val="left"/>
        <w:rPr>
          <w:rFonts w:ascii="Arial" w:hAnsi="Arial" w:cs="Arial"/>
          <w:szCs w:val="22"/>
        </w:rPr>
      </w:pPr>
      <w:r w:rsidRPr="002E76FA">
        <w:rPr>
          <w:rFonts w:ascii="Arial" w:hAnsi="Arial" w:cs="Arial"/>
          <w:szCs w:val="22"/>
        </w:rPr>
        <w:t>All tenderers must also complete a Selection Questionnaire (</w:t>
      </w:r>
      <w:r w:rsidR="005F0935" w:rsidRPr="002E76FA">
        <w:rPr>
          <w:rFonts w:ascii="Arial" w:hAnsi="Arial" w:cs="Arial"/>
          <w:szCs w:val="22"/>
        </w:rPr>
        <w:t>Part B</w:t>
      </w:r>
      <w:r w:rsidRPr="002E76FA">
        <w:rPr>
          <w:rFonts w:ascii="Arial" w:hAnsi="Arial" w:cs="Arial"/>
          <w:szCs w:val="22"/>
        </w:rPr>
        <w:t>) as part of the tender process.</w:t>
      </w:r>
    </w:p>
    <w:p w14:paraId="090C0C7D" w14:textId="77777777" w:rsidR="009301F8" w:rsidRPr="002E76FA" w:rsidRDefault="009301F8" w:rsidP="00A75B12">
      <w:pPr>
        <w:jc w:val="left"/>
        <w:rPr>
          <w:rFonts w:ascii="Arial" w:hAnsi="Arial" w:cs="Arial"/>
          <w:szCs w:val="22"/>
        </w:rPr>
      </w:pPr>
    </w:p>
    <w:p w14:paraId="090C0C7E" w14:textId="77777777" w:rsidR="00205614" w:rsidRPr="002E76FA" w:rsidRDefault="00205614">
      <w:pPr>
        <w:pStyle w:val="CoversheetParagraph"/>
        <w:rPr>
          <w:rFonts w:ascii="Arial" w:hAnsi="Arial" w:cs="Arial"/>
        </w:rPr>
      </w:pPr>
    </w:p>
    <w:p w14:paraId="090C0C7F" w14:textId="77777777" w:rsidR="00205614" w:rsidRPr="002E76FA" w:rsidRDefault="00205614">
      <w:pPr>
        <w:pStyle w:val="CoversheetParagraph"/>
        <w:rPr>
          <w:rFonts w:ascii="Arial" w:hAnsi="Arial" w:cs="Arial"/>
        </w:rPr>
      </w:pPr>
    </w:p>
    <w:p w14:paraId="090C0C80" w14:textId="77777777" w:rsidR="00205614" w:rsidRPr="002E76FA" w:rsidRDefault="00205614">
      <w:pPr>
        <w:pStyle w:val="CoversheetTitle2"/>
        <w:rPr>
          <w:rFonts w:ascii="Arial" w:hAnsi="Arial" w:cs="Arial"/>
        </w:rPr>
      </w:pPr>
    </w:p>
    <w:p w14:paraId="090C0C81" w14:textId="77777777" w:rsidR="006D515C" w:rsidRPr="002E76FA" w:rsidRDefault="00836CEB" w:rsidP="006D515C">
      <w:pPr>
        <w:pStyle w:val="TableIntro"/>
        <w:rPr>
          <w:rFonts w:ascii="Arial" w:hAnsi="Arial" w:cs="Arial"/>
          <w:szCs w:val="22"/>
          <w:lang w:eastAsia="en-GB"/>
        </w:rPr>
      </w:pPr>
      <w:r w:rsidRPr="002E76FA">
        <w:rPr>
          <w:rFonts w:ascii="Arial" w:hAnsi="Arial" w:cs="Arial"/>
          <w:i w:val="0"/>
          <w:iCs/>
          <w:sz w:val="22"/>
          <w:szCs w:val="22"/>
        </w:rPr>
        <w:br w:type="page"/>
      </w:r>
    </w:p>
    <w:p w14:paraId="090C0C82" w14:textId="77777777" w:rsidR="00AE23D9" w:rsidRPr="002E76FA" w:rsidRDefault="00AE23D9" w:rsidP="00AE23D9">
      <w:pPr>
        <w:rPr>
          <w:rFonts w:ascii="Arial" w:hAnsi="Arial" w:cs="Arial"/>
          <w:szCs w:val="22"/>
          <w:lang w:eastAsia="en-GB"/>
        </w:rPr>
      </w:pPr>
      <w:r w:rsidRPr="002E76FA">
        <w:rPr>
          <w:rFonts w:ascii="Arial" w:hAnsi="Arial" w:cs="Arial"/>
          <w:szCs w:val="22"/>
          <w:lang w:eastAsia="en-GB"/>
        </w:rPr>
        <w:lastRenderedPageBreak/>
        <w:t xml:space="preserve">This </w:t>
      </w:r>
      <w:r w:rsidR="008B7F23" w:rsidRPr="002E76FA">
        <w:rPr>
          <w:rFonts w:ascii="Arial" w:hAnsi="Arial" w:cs="Arial"/>
          <w:szCs w:val="22"/>
          <w:lang w:eastAsia="en-GB"/>
        </w:rPr>
        <w:t xml:space="preserve">template </w:t>
      </w:r>
      <w:r w:rsidRPr="002E76FA">
        <w:rPr>
          <w:rFonts w:ascii="Arial" w:hAnsi="Arial" w:cs="Arial"/>
          <w:szCs w:val="22"/>
          <w:lang w:eastAsia="en-GB"/>
        </w:rPr>
        <w:t>document is proprietary to Wiltshire Council and the Information contained herein is confidential.</w:t>
      </w:r>
    </w:p>
    <w:p w14:paraId="090C0C83" w14:textId="77777777" w:rsidR="00AE23D9" w:rsidRPr="002E76FA" w:rsidRDefault="00AE23D9" w:rsidP="00AE23D9">
      <w:pPr>
        <w:rPr>
          <w:rFonts w:ascii="Arial" w:hAnsi="Arial" w:cs="Arial"/>
          <w:szCs w:val="22"/>
          <w:lang w:eastAsia="en-GB"/>
        </w:rPr>
      </w:pPr>
    </w:p>
    <w:p w14:paraId="090C0C84" w14:textId="77777777" w:rsidR="00AE23D9" w:rsidRPr="002E76FA" w:rsidRDefault="00AE23D9" w:rsidP="00AE23D9">
      <w:pPr>
        <w:rPr>
          <w:rFonts w:ascii="Arial" w:hAnsi="Arial" w:cs="Arial"/>
          <w:szCs w:val="22"/>
          <w:lang w:eastAsia="en-GB"/>
        </w:rPr>
      </w:pPr>
      <w:r w:rsidRPr="002E76FA">
        <w:rPr>
          <w:rFonts w:ascii="Arial" w:hAnsi="Arial" w:cs="Arial"/>
          <w:szCs w:val="22"/>
          <w:lang w:eastAsia="en-GB"/>
        </w:rPr>
        <w:t>Without Wiltshire Council’s prior written permission, this document, either in whole or in part, must not be reproduced in any form or by any means or disclosed to others or used for the purposes other than its evaluation.  It may not be disclosed to any third party outside of the agreed Confidentiality Agreement with regard to ‘Permitted Recipients’.</w:t>
      </w:r>
    </w:p>
    <w:p w14:paraId="090C0C85" w14:textId="77777777" w:rsidR="00AE23D9" w:rsidRPr="002E76FA" w:rsidRDefault="00AE23D9" w:rsidP="00AE23D9">
      <w:pPr>
        <w:rPr>
          <w:rFonts w:ascii="Arial" w:hAnsi="Arial" w:cs="Arial"/>
          <w:szCs w:val="22"/>
          <w:lang w:eastAsia="en-GB"/>
        </w:rPr>
      </w:pPr>
    </w:p>
    <w:p w14:paraId="090C0C86" w14:textId="77777777" w:rsidR="00AE23D9" w:rsidRPr="002E76FA" w:rsidRDefault="00AE23D9" w:rsidP="00AE23D9">
      <w:pPr>
        <w:rPr>
          <w:rFonts w:ascii="Arial" w:hAnsi="Arial" w:cs="Arial"/>
          <w:szCs w:val="22"/>
          <w:lang w:eastAsia="en-GB"/>
        </w:rPr>
      </w:pPr>
      <w:r w:rsidRPr="002E76FA">
        <w:rPr>
          <w:rFonts w:ascii="Arial" w:hAnsi="Arial" w:cs="Arial"/>
          <w:szCs w:val="22"/>
          <w:lang w:eastAsia="en-GB"/>
        </w:rPr>
        <w:t>Whilst care and attention has been exercised in the preparation of this document, it remains subject to contract and all warranties whether express or implied by statute, law or otherwise are hereby disclaimed and excluded.</w:t>
      </w:r>
    </w:p>
    <w:p w14:paraId="090C0C87" w14:textId="77777777" w:rsidR="00AE23D9" w:rsidRPr="002E76FA" w:rsidRDefault="00AE23D9" w:rsidP="00AE23D9">
      <w:pPr>
        <w:rPr>
          <w:rFonts w:ascii="Arial" w:hAnsi="Arial" w:cs="Arial"/>
          <w:szCs w:val="22"/>
          <w:lang w:eastAsia="en-GB"/>
        </w:rPr>
      </w:pPr>
    </w:p>
    <w:p w14:paraId="090C0C88" w14:textId="77777777" w:rsidR="00AE23D9" w:rsidRPr="002E76FA" w:rsidRDefault="00AE23D9" w:rsidP="00AE23D9">
      <w:pPr>
        <w:rPr>
          <w:rFonts w:ascii="Arial" w:hAnsi="Arial" w:cs="Arial"/>
          <w:szCs w:val="22"/>
          <w:lang w:eastAsia="en-GB"/>
        </w:rPr>
      </w:pPr>
      <w:r w:rsidRPr="002E76FA">
        <w:rPr>
          <w:rFonts w:ascii="Arial" w:hAnsi="Arial" w:cs="Arial"/>
          <w:szCs w:val="22"/>
          <w:lang w:eastAsia="en-GB"/>
        </w:rPr>
        <w:t xml:space="preserve">These limitations are not intended to restrict continuing business discussions between </w:t>
      </w:r>
      <w:r w:rsidR="003A465E" w:rsidRPr="002E76FA">
        <w:rPr>
          <w:rFonts w:ascii="Arial" w:hAnsi="Arial" w:cs="Arial"/>
          <w:szCs w:val="22"/>
          <w:lang w:eastAsia="en-GB"/>
        </w:rPr>
        <w:t>the Participating Authorities</w:t>
      </w:r>
      <w:r w:rsidRPr="002E76FA">
        <w:rPr>
          <w:rFonts w:ascii="Arial" w:hAnsi="Arial" w:cs="Arial"/>
          <w:szCs w:val="22"/>
          <w:lang w:eastAsia="en-GB"/>
        </w:rPr>
        <w:t xml:space="preserve"> and Suppliers.</w:t>
      </w:r>
    </w:p>
    <w:p w14:paraId="090C0C89" w14:textId="77777777" w:rsidR="00AE23D9" w:rsidRPr="002E76FA" w:rsidRDefault="00AE23D9" w:rsidP="00AE23D9">
      <w:pPr>
        <w:rPr>
          <w:rFonts w:ascii="Arial" w:hAnsi="Arial" w:cs="Arial"/>
          <w:szCs w:val="22"/>
          <w:lang w:eastAsia="en-GB"/>
        </w:rPr>
      </w:pPr>
    </w:p>
    <w:p w14:paraId="090C0C8A" w14:textId="77777777" w:rsidR="00AE23D9" w:rsidRPr="002E76FA" w:rsidRDefault="00AE23D9" w:rsidP="00AE23D9">
      <w:pPr>
        <w:rPr>
          <w:rFonts w:ascii="Arial" w:hAnsi="Arial" w:cs="Arial"/>
          <w:szCs w:val="22"/>
          <w:lang w:eastAsia="en-GB"/>
        </w:rPr>
      </w:pPr>
      <w:r w:rsidRPr="002E76FA">
        <w:rPr>
          <w:rFonts w:ascii="Arial" w:hAnsi="Arial" w:cs="Arial"/>
          <w:szCs w:val="22"/>
          <w:lang w:eastAsia="en-GB"/>
        </w:rPr>
        <w:t>Any proposal receive</w:t>
      </w:r>
      <w:r w:rsidR="006D515C">
        <w:rPr>
          <w:rFonts w:ascii="Arial" w:hAnsi="Arial" w:cs="Arial"/>
          <w:szCs w:val="22"/>
          <w:lang w:eastAsia="en-GB"/>
        </w:rPr>
        <w:t>d</w:t>
      </w:r>
      <w:r w:rsidRPr="002E76FA">
        <w:rPr>
          <w:rFonts w:ascii="Arial" w:hAnsi="Arial" w:cs="Arial"/>
          <w:szCs w:val="22"/>
          <w:lang w:eastAsia="en-GB"/>
        </w:rPr>
        <w:t xml:space="preserve"> by Suppliers is subject to contract with</w:t>
      </w:r>
      <w:r w:rsidR="003A465E" w:rsidRPr="002E76FA">
        <w:rPr>
          <w:rFonts w:ascii="Arial" w:hAnsi="Arial" w:cs="Arial"/>
          <w:szCs w:val="22"/>
          <w:lang w:eastAsia="en-GB"/>
        </w:rPr>
        <w:t xml:space="preserve"> the Participating Authorities</w:t>
      </w:r>
      <w:r w:rsidRPr="002E76FA">
        <w:rPr>
          <w:rFonts w:ascii="Arial" w:hAnsi="Arial" w:cs="Arial"/>
          <w:szCs w:val="22"/>
          <w:lang w:eastAsia="en-GB"/>
        </w:rPr>
        <w:t>.</w:t>
      </w:r>
    </w:p>
    <w:p w14:paraId="090C0C8B" w14:textId="77777777" w:rsidR="00205614" w:rsidRPr="00EB49FF" w:rsidRDefault="00205614">
      <w:pPr>
        <w:rPr>
          <w:rFonts w:ascii="Arial" w:hAnsi="Arial" w:cs="Arial"/>
        </w:rPr>
      </w:pPr>
    </w:p>
    <w:p w14:paraId="090C0C8C" w14:textId="77777777" w:rsidR="00205614" w:rsidRPr="002E76FA" w:rsidRDefault="00205614">
      <w:pPr>
        <w:rPr>
          <w:rFonts w:ascii="Arial" w:hAnsi="Arial" w:cs="Arial"/>
        </w:rPr>
        <w:sectPr w:rsidR="00205614" w:rsidRPr="002E76FA">
          <w:pgSz w:w="11907" w:h="16840"/>
          <w:pgMar w:top="1440" w:right="1800" w:bottom="1440" w:left="1800" w:header="720" w:footer="720" w:gutter="0"/>
          <w:cols w:space="708"/>
          <w:docGrid w:linePitch="360"/>
        </w:sectPr>
      </w:pPr>
    </w:p>
    <w:p w14:paraId="090C0C8D" w14:textId="77777777" w:rsidR="00205614" w:rsidRPr="006A1FCC" w:rsidRDefault="006A1FCC" w:rsidP="006A1FCC">
      <w:pPr>
        <w:pStyle w:val="Heading1"/>
        <w:rPr>
          <w:rFonts w:ascii="Arial" w:hAnsi="Arial" w:cs="Arial"/>
        </w:rPr>
      </w:pPr>
      <w:bookmarkStart w:id="1" w:name="main"/>
      <w:r>
        <w:rPr>
          <w:rFonts w:ascii="Arial" w:hAnsi="Arial" w:cs="Arial"/>
        </w:rPr>
        <w:lastRenderedPageBreak/>
        <w:t>Instructions</w:t>
      </w:r>
    </w:p>
    <w:p w14:paraId="090C0C8E" w14:textId="77777777" w:rsidR="00205614" w:rsidRPr="002E76FA" w:rsidRDefault="008C3BEA">
      <w:pPr>
        <w:pStyle w:val="Bodysubclause"/>
        <w:rPr>
          <w:rFonts w:ascii="Arial" w:hAnsi="Arial" w:cs="Arial"/>
        </w:rPr>
      </w:pPr>
      <w:r w:rsidRPr="002E76FA">
        <w:rPr>
          <w:rFonts w:ascii="Arial" w:hAnsi="Arial" w:cs="Arial"/>
        </w:rPr>
        <w:t>You must respond to all of the questions in this document</w:t>
      </w:r>
      <w:r w:rsidR="006A1FCC">
        <w:rPr>
          <w:rFonts w:ascii="Arial" w:hAnsi="Arial" w:cs="Arial"/>
        </w:rPr>
        <w:t xml:space="preserve"> in accordance with the Invitation to Tender (Part A)</w:t>
      </w:r>
      <w:r w:rsidRPr="002E76FA">
        <w:rPr>
          <w:rFonts w:ascii="Arial" w:hAnsi="Arial" w:cs="Arial"/>
        </w:rPr>
        <w:t xml:space="preserve">, ensuring that the numbering and order remains the same. You should ensure your answers are as clear and concise as possible limiting </w:t>
      </w:r>
      <w:r w:rsidR="00BD3615" w:rsidRPr="002E76FA">
        <w:rPr>
          <w:rFonts w:ascii="Arial" w:hAnsi="Arial" w:cs="Arial"/>
        </w:rPr>
        <w:t xml:space="preserve">each </w:t>
      </w:r>
      <w:r w:rsidRPr="002E76FA">
        <w:rPr>
          <w:rFonts w:ascii="Arial" w:hAnsi="Arial" w:cs="Arial"/>
        </w:rPr>
        <w:t xml:space="preserve">answer to no more than </w:t>
      </w:r>
      <w:r w:rsidR="003A465E" w:rsidRPr="002E76FA">
        <w:rPr>
          <w:rFonts w:ascii="Arial" w:hAnsi="Arial" w:cs="Arial"/>
        </w:rPr>
        <w:t>500</w:t>
      </w:r>
      <w:r w:rsidRPr="002E76FA">
        <w:rPr>
          <w:rFonts w:ascii="Arial" w:hAnsi="Arial" w:cs="Arial"/>
        </w:rPr>
        <w:t xml:space="preserve"> words.</w:t>
      </w:r>
    </w:p>
    <w:p w14:paraId="090C0C8F" w14:textId="77777777" w:rsidR="00205614" w:rsidRPr="002E76FA" w:rsidRDefault="008C3BEA">
      <w:pPr>
        <w:pStyle w:val="Heading1"/>
        <w:rPr>
          <w:rFonts w:ascii="Arial" w:hAnsi="Arial" w:cs="Arial"/>
        </w:rPr>
      </w:pPr>
      <w:bookmarkStart w:id="2" w:name="a643634"/>
      <w:bookmarkStart w:id="3" w:name="_Toc412643677"/>
      <w:r w:rsidRPr="002E76FA">
        <w:rPr>
          <w:rFonts w:ascii="Arial" w:hAnsi="Arial" w:cs="Arial"/>
        </w:rPr>
        <w:t>Company details</w:t>
      </w:r>
      <w:bookmarkEnd w:id="2"/>
      <w:bookmarkEnd w:id="3"/>
    </w:p>
    <w:p w14:paraId="090C0C90" w14:textId="77777777" w:rsidR="009069C9" w:rsidRPr="002E76FA" w:rsidRDefault="009069C9" w:rsidP="002E76FA">
      <w:pPr>
        <w:pStyle w:val="Heading1"/>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9069C9" w:rsidRPr="002E76FA" w14:paraId="090C0C93" w14:textId="77777777" w:rsidTr="00517858">
        <w:tc>
          <w:tcPr>
            <w:tcW w:w="4154" w:type="dxa"/>
          </w:tcPr>
          <w:p w14:paraId="090C0C91" w14:textId="77777777" w:rsidR="009069C9" w:rsidRPr="002E76FA" w:rsidRDefault="009069C9" w:rsidP="00517858">
            <w:pPr>
              <w:rPr>
                <w:rFonts w:ascii="Arial" w:hAnsi="Arial" w:cs="Arial"/>
              </w:rPr>
            </w:pPr>
            <w:r w:rsidRPr="002E76FA">
              <w:rPr>
                <w:rFonts w:ascii="Arial" w:hAnsi="Arial" w:cs="Arial"/>
                <w:b/>
              </w:rPr>
              <w:t>Information required</w:t>
            </w:r>
          </w:p>
        </w:tc>
        <w:tc>
          <w:tcPr>
            <w:tcW w:w="4154" w:type="dxa"/>
          </w:tcPr>
          <w:p w14:paraId="090C0C92" w14:textId="77777777" w:rsidR="009069C9" w:rsidRPr="002E76FA" w:rsidRDefault="009069C9" w:rsidP="00517858">
            <w:pPr>
              <w:rPr>
                <w:rFonts w:ascii="Arial" w:hAnsi="Arial" w:cs="Arial"/>
              </w:rPr>
            </w:pPr>
            <w:r w:rsidRPr="002E76FA">
              <w:rPr>
                <w:rFonts w:ascii="Arial" w:hAnsi="Arial" w:cs="Arial"/>
                <w:b/>
              </w:rPr>
              <w:t>Response</w:t>
            </w:r>
          </w:p>
        </w:tc>
      </w:tr>
      <w:tr w:rsidR="009069C9" w:rsidRPr="002E76FA" w14:paraId="090C0C96" w14:textId="77777777" w:rsidTr="00517858">
        <w:tc>
          <w:tcPr>
            <w:tcW w:w="4154" w:type="dxa"/>
          </w:tcPr>
          <w:p w14:paraId="090C0C94" w14:textId="77777777" w:rsidR="009069C9" w:rsidRPr="002E76FA" w:rsidRDefault="009069C9" w:rsidP="00517858">
            <w:pPr>
              <w:rPr>
                <w:rFonts w:ascii="Arial" w:hAnsi="Arial" w:cs="Arial"/>
              </w:rPr>
            </w:pPr>
            <w:r w:rsidRPr="00EB49FF">
              <w:rPr>
                <w:rFonts w:ascii="Arial" w:hAnsi="Arial" w:cs="Arial"/>
              </w:rPr>
              <w:t>Registered name of the company with which it is pro</w:t>
            </w:r>
            <w:r w:rsidRPr="002E76FA">
              <w:rPr>
                <w:rFonts w:ascii="Arial" w:hAnsi="Arial" w:cs="Arial"/>
              </w:rPr>
              <w:t>posed that the Participating Authorities enter a contractual relationship in relation to the Services</w:t>
            </w:r>
          </w:p>
        </w:tc>
        <w:tc>
          <w:tcPr>
            <w:tcW w:w="4154" w:type="dxa"/>
          </w:tcPr>
          <w:p w14:paraId="090C0C95"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99" w14:textId="77777777" w:rsidTr="00517858">
        <w:tc>
          <w:tcPr>
            <w:tcW w:w="4154" w:type="dxa"/>
          </w:tcPr>
          <w:p w14:paraId="090C0C97" w14:textId="77777777" w:rsidR="009069C9" w:rsidRPr="002E76FA" w:rsidRDefault="009069C9" w:rsidP="00517858">
            <w:pPr>
              <w:rPr>
                <w:rFonts w:ascii="Arial" w:hAnsi="Arial" w:cs="Arial"/>
              </w:rPr>
            </w:pPr>
            <w:r w:rsidRPr="002E76FA">
              <w:rPr>
                <w:rFonts w:ascii="Arial" w:hAnsi="Arial" w:cs="Arial"/>
              </w:rPr>
              <w:t>Registered company address</w:t>
            </w:r>
          </w:p>
        </w:tc>
        <w:tc>
          <w:tcPr>
            <w:tcW w:w="4154" w:type="dxa"/>
          </w:tcPr>
          <w:p w14:paraId="090C0C98"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9C" w14:textId="77777777" w:rsidTr="00517858">
        <w:tc>
          <w:tcPr>
            <w:tcW w:w="4154" w:type="dxa"/>
          </w:tcPr>
          <w:p w14:paraId="090C0C9A" w14:textId="77777777" w:rsidR="009069C9" w:rsidRPr="002E76FA" w:rsidRDefault="009069C9" w:rsidP="00517858">
            <w:pPr>
              <w:rPr>
                <w:rFonts w:ascii="Arial" w:hAnsi="Arial" w:cs="Arial"/>
              </w:rPr>
            </w:pPr>
            <w:r w:rsidRPr="002E76FA">
              <w:rPr>
                <w:rFonts w:ascii="Arial" w:hAnsi="Arial" w:cs="Arial"/>
              </w:rPr>
              <w:t>Registered number</w:t>
            </w:r>
          </w:p>
        </w:tc>
        <w:tc>
          <w:tcPr>
            <w:tcW w:w="4154" w:type="dxa"/>
          </w:tcPr>
          <w:p w14:paraId="090C0C9B"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9F" w14:textId="77777777" w:rsidTr="00517858">
        <w:tc>
          <w:tcPr>
            <w:tcW w:w="4154" w:type="dxa"/>
          </w:tcPr>
          <w:p w14:paraId="090C0C9D" w14:textId="77777777" w:rsidR="009069C9" w:rsidRPr="002E76FA" w:rsidRDefault="009069C9" w:rsidP="00517858">
            <w:pPr>
              <w:rPr>
                <w:rFonts w:ascii="Arial" w:hAnsi="Arial" w:cs="Arial"/>
              </w:rPr>
            </w:pPr>
            <w:r w:rsidRPr="002E76FA">
              <w:rPr>
                <w:rFonts w:ascii="Arial" w:hAnsi="Arial" w:cs="Arial"/>
              </w:rPr>
              <w:t>Contact name for enquiries related to your Tender</w:t>
            </w:r>
          </w:p>
        </w:tc>
        <w:tc>
          <w:tcPr>
            <w:tcW w:w="4154" w:type="dxa"/>
          </w:tcPr>
          <w:p w14:paraId="090C0C9E"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A2" w14:textId="77777777" w:rsidTr="00517858">
        <w:tc>
          <w:tcPr>
            <w:tcW w:w="4154" w:type="dxa"/>
          </w:tcPr>
          <w:p w14:paraId="090C0CA0" w14:textId="77777777" w:rsidR="009069C9" w:rsidRPr="002E76FA" w:rsidRDefault="009069C9" w:rsidP="00517858">
            <w:pPr>
              <w:rPr>
                <w:rFonts w:ascii="Arial" w:hAnsi="Arial" w:cs="Arial"/>
              </w:rPr>
            </w:pPr>
            <w:r w:rsidRPr="002E76FA">
              <w:rPr>
                <w:rFonts w:ascii="Arial" w:hAnsi="Arial" w:cs="Arial"/>
              </w:rPr>
              <w:t>Company position of contact[s]</w:t>
            </w:r>
          </w:p>
        </w:tc>
        <w:tc>
          <w:tcPr>
            <w:tcW w:w="4154" w:type="dxa"/>
          </w:tcPr>
          <w:p w14:paraId="090C0CA1"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A5" w14:textId="77777777" w:rsidTr="00517858">
        <w:tc>
          <w:tcPr>
            <w:tcW w:w="4154" w:type="dxa"/>
          </w:tcPr>
          <w:p w14:paraId="090C0CA3" w14:textId="77777777" w:rsidR="009069C9" w:rsidRPr="002E76FA" w:rsidRDefault="009069C9" w:rsidP="00517858">
            <w:pPr>
              <w:rPr>
                <w:rFonts w:ascii="Arial" w:hAnsi="Arial" w:cs="Arial"/>
              </w:rPr>
            </w:pPr>
            <w:r w:rsidRPr="002E76FA">
              <w:rPr>
                <w:rFonts w:ascii="Arial" w:hAnsi="Arial" w:cs="Arial"/>
              </w:rPr>
              <w:t>Email address of contact[s]</w:t>
            </w:r>
          </w:p>
        </w:tc>
        <w:tc>
          <w:tcPr>
            <w:tcW w:w="4154" w:type="dxa"/>
          </w:tcPr>
          <w:p w14:paraId="090C0CA4"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A8" w14:textId="77777777" w:rsidTr="00517858">
        <w:tc>
          <w:tcPr>
            <w:tcW w:w="4154" w:type="dxa"/>
          </w:tcPr>
          <w:p w14:paraId="090C0CA6" w14:textId="77777777" w:rsidR="009069C9" w:rsidRPr="002E76FA" w:rsidRDefault="009069C9" w:rsidP="00517858">
            <w:pPr>
              <w:rPr>
                <w:rFonts w:ascii="Arial" w:hAnsi="Arial" w:cs="Arial"/>
              </w:rPr>
            </w:pPr>
            <w:r w:rsidRPr="002E76FA">
              <w:rPr>
                <w:rFonts w:ascii="Arial" w:hAnsi="Arial" w:cs="Arial"/>
              </w:rPr>
              <w:t>Landline telephone number of contact[s]</w:t>
            </w:r>
          </w:p>
        </w:tc>
        <w:tc>
          <w:tcPr>
            <w:tcW w:w="4154" w:type="dxa"/>
          </w:tcPr>
          <w:p w14:paraId="090C0CA7" w14:textId="77777777" w:rsidR="009069C9" w:rsidRPr="002E76FA" w:rsidRDefault="009069C9" w:rsidP="00517858">
            <w:pPr>
              <w:rPr>
                <w:rFonts w:ascii="Arial" w:hAnsi="Arial" w:cs="Arial"/>
              </w:rPr>
            </w:pPr>
            <w:r w:rsidRPr="002E76FA">
              <w:rPr>
                <w:rFonts w:ascii="Arial" w:hAnsi="Arial" w:cs="Arial"/>
              </w:rPr>
              <w:t> </w:t>
            </w:r>
          </w:p>
        </w:tc>
      </w:tr>
      <w:tr w:rsidR="009069C9" w:rsidRPr="002E76FA" w14:paraId="090C0CAB" w14:textId="77777777" w:rsidTr="00517858">
        <w:tc>
          <w:tcPr>
            <w:tcW w:w="4154" w:type="dxa"/>
          </w:tcPr>
          <w:p w14:paraId="090C0CA9" w14:textId="77777777" w:rsidR="009069C9" w:rsidRPr="002E76FA" w:rsidRDefault="009069C9" w:rsidP="00517858">
            <w:pPr>
              <w:rPr>
                <w:rFonts w:ascii="Arial" w:hAnsi="Arial" w:cs="Arial"/>
              </w:rPr>
            </w:pPr>
            <w:r w:rsidRPr="002E76FA">
              <w:rPr>
                <w:rFonts w:ascii="Arial" w:hAnsi="Arial" w:cs="Arial"/>
              </w:rPr>
              <w:t>Mobile telephone number of contact[s]</w:t>
            </w:r>
          </w:p>
        </w:tc>
        <w:tc>
          <w:tcPr>
            <w:tcW w:w="4154" w:type="dxa"/>
          </w:tcPr>
          <w:p w14:paraId="090C0CAA" w14:textId="77777777" w:rsidR="009069C9" w:rsidRPr="002E76FA" w:rsidRDefault="009069C9" w:rsidP="00517858">
            <w:pPr>
              <w:rPr>
                <w:rFonts w:ascii="Arial" w:hAnsi="Arial" w:cs="Arial"/>
              </w:rPr>
            </w:pPr>
            <w:r w:rsidRPr="002E76FA">
              <w:rPr>
                <w:rFonts w:ascii="Arial" w:hAnsi="Arial" w:cs="Arial"/>
              </w:rPr>
              <w:t> </w:t>
            </w:r>
          </w:p>
        </w:tc>
      </w:tr>
    </w:tbl>
    <w:p w14:paraId="090C0CAC" w14:textId="77777777" w:rsidR="009069C9" w:rsidRPr="002E76FA" w:rsidRDefault="009069C9" w:rsidP="009069C9">
      <w:pPr>
        <w:pStyle w:val="Heading1"/>
        <w:rPr>
          <w:rFonts w:ascii="Arial" w:hAnsi="Arial" w:cs="Arial"/>
        </w:rPr>
      </w:pPr>
      <w:r w:rsidRPr="002E76FA">
        <w:rPr>
          <w:rFonts w:ascii="Arial" w:hAnsi="Arial" w:cs="Arial"/>
        </w:rPr>
        <w:t>Lot Details</w:t>
      </w:r>
    </w:p>
    <w:p w14:paraId="090C0CAD" w14:textId="77777777" w:rsidR="009069C9" w:rsidRPr="002E76FA" w:rsidRDefault="009069C9" w:rsidP="002E76FA">
      <w:pPr>
        <w:pStyle w:val="Bodysubclause"/>
        <w:rPr>
          <w:rFonts w:ascii="Arial" w:hAnsi="Arial" w:cs="Arial"/>
        </w:rPr>
      </w:pPr>
      <w:r w:rsidRPr="002E76FA">
        <w:rPr>
          <w:rFonts w:ascii="Arial" w:hAnsi="Arial" w:cs="Arial"/>
        </w:rPr>
        <w:t>Please indicate which Lots you wish to bid for</w:t>
      </w:r>
      <w:r w:rsidR="00EB49FF" w:rsidRPr="002E76FA">
        <w:rPr>
          <w:rFonts w:ascii="Arial" w:hAnsi="Arial" w:cs="Arial"/>
        </w:rPr>
        <w:t xml:space="preserve"> by marking with an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EB49FF" w:rsidRPr="002E76FA" w14:paraId="090C0CB0" w14:textId="77777777" w:rsidTr="00517858">
        <w:tc>
          <w:tcPr>
            <w:tcW w:w="4261" w:type="dxa"/>
          </w:tcPr>
          <w:p w14:paraId="090C0CAE"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Planning </w:t>
            </w:r>
          </w:p>
        </w:tc>
        <w:tc>
          <w:tcPr>
            <w:tcW w:w="4262" w:type="dxa"/>
          </w:tcPr>
          <w:p w14:paraId="090C0CAF" w14:textId="77777777" w:rsidR="00EB49FF" w:rsidRPr="002E76FA" w:rsidRDefault="00EB49FF" w:rsidP="00517858">
            <w:pPr>
              <w:pStyle w:val="Bodyclause"/>
              <w:ind w:left="360"/>
              <w:rPr>
                <w:rFonts w:ascii="Arial" w:hAnsi="Arial" w:cs="Arial"/>
              </w:rPr>
            </w:pPr>
          </w:p>
        </w:tc>
      </w:tr>
      <w:tr w:rsidR="00EB49FF" w:rsidRPr="002E76FA" w14:paraId="090C0CB3" w14:textId="77777777" w:rsidTr="00517858">
        <w:tc>
          <w:tcPr>
            <w:tcW w:w="4261" w:type="dxa"/>
          </w:tcPr>
          <w:p w14:paraId="090C0CB1"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Property </w:t>
            </w:r>
          </w:p>
        </w:tc>
        <w:tc>
          <w:tcPr>
            <w:tcW w:w="4262" w:type="dxa"/>
          </w:tcPr>
          <w:p w14:paraId="090C0CB2" w14:textId="77777777" w:rsidR="00EB49FF" w:rsidRPr="002E76FA" w:rsidRDefault="00EB49FF" w:rsidP="00517858">
            <w:pPr>
              <w:pStyle w:val="Bodyclause"/>
              <w:ind w:left="0"/>
              <w:rPr>
                <w:rFonts w:ascii="Arial" w:hAnsi="Arial" w:cs="Arial"/>
              </w:rPr>
            </w:pPr>
          </w:p>
        </w:tc>
      </w:tr>
      <w:tr w:rsidR="00EB49FF" w:rsidRPr="002E76FA" w14:paraId="090C0CB6" w14:textId="77777777" w:rsidTr="00517858">
        <w:tc>
          <w:tcPr>
            <w:tcW w:w="4261" w:type="dxa"/>
          </w:tcPr>
          <w:p w14:paraId="090C0CB4" w14:textId="77777777" w:rsidR="00EB49FF" w:rsidRPr="002E76FA" w:rsidRDefault="00EB49FF" w:rsidP="00517858">
            <w:pPr>
              <w:pStyle w:val="Bodyclause"/>
              <w:ind w:left="0"/>
              <w:rPr>
                <w:rFonts w:ascii="Arial" w:hAnsi="Arial" w:cs="Arial"/>
              </w:rPr>
            </w:pPr>
            <w:r w:rsidRPr="002E76FA">
              <w:rPr>
                <w:rFonts w:ascii="Arial" w:hAnsi="Arial" w:cs="Arial"/>
                <w:szCs w:val="22"/>
              </w:rPr>
              <w:t>Employment</w:t>
            </w:r>
          </w:p>
        </w:tc>
        <w:tc>
          <w:tcPr>
            <w:tcW w:w="4262" w:type="dxa"/>
          </w:tcPr>
          <w:p w14:paraId="090C0CB5" w14:textId="77777777" w:rsidR="00EB49FF" w:rsidRPr="002E76FA" w:rsidRDefault="00EB49FF" w:rsidP="00517858">
            <w:pPr>
              <w:pStyle w:val="Bodyclause"/>
              <w:ind w:left="0"/>
              <w:rPr>
                <w:rFonts w:ascii="Arial" w:hAnsi="Arial" w:cs="Arial"/>
              </w:rPr>
            </w:pPr>
          </w:p>
        </w:tc>
      </w:tr>
      <w:tr w:rsidR="00EB49FF" w:rsidRPr="002E76FA" w14:paraId="090C0CB9" w14:textId="77777777" w:rsidTr="00517858">
        <w:tc>
          <w:tcPr>
            <w:tcW w:w="4261" w:type="dxa"/>
          </w:tcPr>
          <w:p w14:paraId="090C0CB7"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Commercial </w:t>
            </w:r>
          </w:p>
        </w:tc>
        <w:tc>
          <w:tcPr>
            <w:tcW w:w="4262" w:type="dxa"/>
          </w:tcPr>
          <w:p w14:paraId="090C0CB8" w14:textId="77777777" w:rsidR="00EB49FF" w:rsidRPr="002E76FA" w:rsidRDefault="00EB49FF" w:rsidP="00517858">
            <w:pPr>
              <w:pStyle w:val="Bodyclause"/>
              <w:ind w:left="0"/>
              <w:rPr>
                <w:rFonts w:ascii="Arial" w:hAnsi="Arial" w:cs="Arial"/>
              </w:rPr>
            </w:pPr>
          </w:p>
        </w:tc>
      </w:tr>
      <w:tr w:rsidR="00EB49FF" w:rsidRPr="002E76FA" w14:paraId="090C0CBC" w14:textId="77777777" w:rsidTr="00517858">
        <w:tc>
          <w:tcPr>
            <w:tcW w:w="4261" w:type="dxa"/>
          </w:tcPr>
          <w:p w14:paraId="090C0CBA"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Civil </w:t>
            </w:r>
            <w:r w:rsidRPr="002E76FA">
              <w:rPr>
                <w:rFonts w:ascii="Arial" w:hAnsi="Arial" w:cs="Arial"/>
              </w:rPr>
              <w:t>and Criminal L</w:t>
            </w:r>
            <w:r w:rsidRPr="002E76FA">
              <w:rPr>
                <w:rFonts w:ascii="Arial" w:hAnsi="Arial" w:cs="Arial"/>
                <w:szCs w:val="22"/>
              </w:rPr>
              <w:t>itigation</w:t>
            </w:r>
          </w:p>
        </w:tc>
        <w:tc>
          <w:tcPr>
            <w:tcW w:w="4262" w:type="dxa"/>
          </w:tcPr>
          <w:p w14:paraId="090C0CBB" w14:textId="77777777" w:rsidR="00EB49FF" w:rsidRPr="002E76FA" w:rsidRDefault="00EB49FF" w:rsidP="00517858">
            <w:pPr>
              <w:pStyle w:val="Bodyclause"/>
              <w:ind w:left="0"/>
              <w:rPr>
                <w:rFonts w:ascii="Arial" w:hAnsi="Arial" w:cs="Arial"/>
              </w:rPr>
            </w:pPr>
          </w:p>
        </w:tc>
      </w:tr>
      <w:tr w:rsidR="00EB49FF" w:rsidRPr="002E76FA" w14:paraId="090C0CBF" w14:textId="77777777" w:rsidTr="00517858">
        <w:tc>
          <w:tcPr>
            <w:tcW w:w="4261" w:type="dxa"/>
          </w:tcPr>
          <w:p w14:paraId="090C0CBD"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Adult </w:t>
            </w:r>
            <w:r w:rsidRPr="002E76FA">
              <w:rPr>
                <w:rFonts w:ascii="Arial" w:hAnsi="Arial" w:cs="Arial"/>
              </w:rPr>
              <w:t>S</w:t>
            </w:r>
            <w:r w:rsidRPr="002E76FA">
              <w:rPr>
                <w:rFonts w:ascii="Arial" w:hAnsi="Arial" w:cs="Arial"/>
                <w:szCs w:val="22"/>
              </w:rPr>
              <w:t>ervices</w:t>
            </w:r>
          </w:p>
        </w:tc>
        <w:tc>
          <w:tcPr>
            <w:tcW w:w="4262" w:type="dxa"/>
          </w:tcPr>
          <w:p w14:paraId="090C0CBE" w14:textId="77777777" w:rsidR="00EB49FF" w:rsidRPr="002E76FA" w:rsidRDefault="00EB49FF" w:rsidP="00517858">
            <w:pPr>
              <w:pStyle w:val="Bodyclause"/>
              <w:ind w:left="0"/>
              <w:rPr>
                <w:rFonts w:ascii="Arial" w:hAnsi="Arial" w:cs="Arial"/>
              </w:rPr>
            </w:pPr>
          </w:p>
        </w:tc>
      </w:tr>
      <w:tr w:rsidR="00EB49FF" w:rsidRPr="002E76FA" w14:paraId="090C0CC2" w14:textId="77777777" w:rsidTr="00517858">
        <w:tc>
          <w:tcPr>
            <w:tcW w:w="4261" w:type="dxa"/>
          </w:tcPr>
          <w:p w14:paraId="090C0CC0"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Childcare </w:t>
            </w:r>
            <w:r w:rsidRPr="002E76FA">
              <w:rPr>
                <w:rFonts w:ascii="Arial" w:hAnsi="Arial" w:cs="Arial"/>
              </w:rPr>
              <w:t>S</w:t>
            </w:r>
            <w:r w:rsidRPr="002E76FA">
              <w:rPr>
                <w:rFonts w:ascii="Arial" w:hAnsi="Arial" w:cs="Arial"/>
                <w:szCs w:val="22"/>
              </w:rPr>
              <w:t>ervices</w:t>
            </w:r>
          </w:p>
        </w:tc>
        <w:tc>
          <w:tcPr>
            <w:tcW w:w="4262" w:type="dxa"/>
          </w:tcPr>
          <w:p w14:paraId="090C0CC1" w14:textId="77777777" w:rsidR="00EB49FF" w:rsidRPr="002E76FA" w:rsidRDefault="00EB49FF" w:rsidP="00517858">
            <w:pPr>
              <w:pStyle w:val="Bodyclause"/>
              <w:ind w:left="0"/>
              <w:rPr>
                <w:rFonts w:ascii="Arial" w:hAnsi="Arial" w:cs="Arial"/>
              </w:rPr>
            </w:pPr>
          </w:p>
        </w:tc>
      </w:tr>
      <w:tr w:rsidR="00EB49FF" w:rsidRPr="002E76FA" w14:paraId="090C0CC5" w14:textId="77777777" w:rsidTr="00517858">
        <w:tc>
          <w:tcPr>
            <w:tcW w:w="4261" w:type="dxa"/>
          </w:tcPr>
          <w:p w14:paraId="090C0CC3" w14:textId="77777777" w:rsidR="00EB49FF" w:rsidRPr="002E76FA" w:rsidRDefault="00EB49FF" w:rsidP="00517858">
            <w:pPr>
              <w:pStyle w:val="Bodyclause"/>
              <w:ind w:left="0"/>
              <w:rPr>
                <w:rFonts w:ascii="Arial" w:hAnsi="Arial" w:cs="Arial"/>
              </w:rPr>
            </w:pPr>
            <w:r w:rsidRPr="002E76FA">
              <w:rPr>
                <w:rFonts w:ascii="Arial" w:hAnsi="Arial" w:cs="Arial"/>
                <w:szCs w:val="22"/>
              </w:rPr>
              <w:t xml:space="preserve">General </w:t>
            </w:r>
            <w:r w:rsidRPr="002E76FA">
              <w:rPr>
                <w:rFonts w:ascii="Arial" w:hAnsi="Arial" w:cs="Arial"/>
              </w:rPr>
              <w:t>L</w:t>
            </w:r>
            <w:r w:rsidRPr="002E76FA">
              <w:rPr>
                <w:rFonts w:ascii="Arial" w:hAnsi="Arial" w:cs="Arial"/>
                <w:szCs w:val="22"/>
              </w:rPr>
              <w:t xml:space="preserve">ocal </w:t>
            </w:r>
            <w:r w:rsidRPr="002E76FA">
              <w:rPr>
                <w:rFonts w:ascii="Arial" w:hAnsi="Arial" w:cs="Arial"/>
              </w:rPr>
              <w:t>G</w:t>
            </w:r>
            <w:r w:rsidRPr="002E76FA">
              <w:rPr>
                <w:rFonts w:ascii="Arial" w:hAnsi="Arial" w:cs="Arial"/>
                <w:szCs w:val="22"/>
              </w:rPr>
              <w:t>overnment</w:t>
            </w:r>
            <w:r w:rsidRPr="002E76FA">
              <w:rPr>
                <w:rFonts w:ascii="Arial" w:hAnsi="Arial" w:cs="Arial"/>
              </w:rPr>
              <w:t xml:space="preserve"> Matters</w:t>
            </w:r>
            <w:r w:rsidRPr="002E76FA">
              <w:rPr>
                <w:rFonts w:ascii="Arial" w:hAnsi="Arial" w:cs="Arial"/>
                <w:szCs w:val="22"/>
              </w:rPr>
              <w:t xml:space="preserve"> </w:t>
            </w:r>
          </w:p>
        </w:tc>
        <w:tc>
          <w:tcPr>
            <w:tcW w:w="4262" w:type="dxa"/>
          </w:tcPr>
          <w:p w14:paraId="090C0CC4" w14:textId="77777777" w:rsidR="00EB49FF" w:rsidRPr="002E76FA" w:rsidRDefault="00EB49FF" w:rsidP="00517858">
            <w:pPr>
              <w:pStyle w:val="Bodyclause"/>
              <w:ind w:left="0"/>
              <w:rPr>
                <w:rFonts w:ascii="Arial" w:hAnsi="Arial" w:cs="Arial"/>
              </w:rPr>
            </w:pPr>
          </w:p>
        </w:tc>
      </w:tr>
      <w:tr w:rsidR="00EB49FF" w:rsidRPr="002E76FA" w14:paraId="090C0CC8" w14:textId="77777777" w:rsidTr="00517858">
        <w:tc>
          <w:tcPr>
            <w:tcW w:w="4261" w:type="dxa"/>
          </w:tcPr>
          <w:p w14:paraId="090C0CC6" w14:textId="77777777" w:rsidR="00EB49FF" w:rsidRPr="002E76FA" w:rsidRDefault="00EB49FF" w:rsidP="00517858">
            <w:pPr>
              <w:pStyle w:val="Bodyclause"/>
              <w:ind w:left="0"/>
              <w:rPr>
                <w:rFonts w:ascii="Arial" w:hAnsi="Arial" w:cs="Arial"/>
                <w:szCs w:val="22"/>
              </w:rPr>
            </w:pPr>
            <w:r w:rsidRPr="002E76FA">
              <w:rPr>
                <w:rFonts w:ascii="Arial" w:hAnsi="Arial" w:cs="Arial"/>
                <w:szCs w:val="22"/>
              </w:rPr>
              <w:t>Monitoring Officer Support</w:t>
            </w:r>
          </w:p>
        </w:tc>
        <w:tc>
          <w:tcPr>
            <w:tcW w:w="4262" w:type="dxa"/>
          </w:tcPr>
          <w:p w14:paraId="090C0CC7" w14:textId="77777777" w:rsidR="00EB49FF" w:rsidRPr="002E76FA" w:rsidRDefault="00EB49FF" w:rsidP="00517858">
            <w:pPr>
              <w:pStyle w:val="Bodyclause"/>
              <w:ind w:left="0"/>
              <w:rPr>
                <w:rFonts w:ascii="Arial" w:hAnsi="Arial" w:cs="Arial"/>
              </w:rPr>
            </w:pPr>
          </w:p>
        </w:tc>
      </w:tr>
    </w:tbl>
    <w:p w14:paraId="090C0CC9" w14:textId="77777777" w:rsidR="005D0DF1" w:rsidRPr="002E76FA" w:rsidRDefault="008C3BEA" w:rsidP="002E76FA">
      <w:pPr>
        <w:pStyle w:val="Heading1"/>
        <w:numPr>
          <w:ilvl w:val="0"/>
          <w:numId w:val="0"/>
        </w:numPr>
        <w:ind w:left="720" w:hanging="720"/>
        <w:rPr>
          <w:rFonts w:ascii="Arial" w:hAnsi="Arial" w:cs="Arial"/>
        </w:rPr>
      </w:pPr>
      <w:bookmarkStart w:id="4" w:name="a930939"/>
      <w:bookmarkStart w:id="5" w:name="_Toc412643678"/>
      <w:r w:rsidRPr="00EB49FF">
        <w:rPr>
          <w:rFonts w:ascii="Arial" w:hAnsi="Arial" w:cs="Arial"/>
        </w:rPr>
        <w:lastRenderedPageBreak/>
        <w:t xml:space="preserve">quality questions </w:t>
      </w:r>
      <w:bookmarkEnd w:id="4"/>
      <w:bookmarkEnd w:id="5"/>
      <w:r w:rsidR="00D00BD6">
        <w:rPr>
          <w:rFonts w:ascii="Arial" w:hAnsi="Arial" w:cs="Arial"/>
        </w:rPr>
        <w:t>(Part C1)</w:t>
      </w:r>
    </w:p>
    <w:p w14:paraId="090C0CCA" w14:textId="77777777" w:rsidR="00C77B8B" w:rsidRDefault="00EB49FF" w:rsidP="00C77B8B">
      <w:pPr>
        <w:pStyle w:val="Heading1"/>
        <w:numPr>
          <w:ilvl w:val="0"/>
          <w:numId w:val="0"/>
        </w:numPr>
        <w:ind w:left="720" w:hanging="720"/>
        <w:rPr>
          <w:rFonts w:ascii="Arial" w:hAnsi="Arial" w:cs="Arial"/>
          <w:b w:val="0"/>
          <w:smallCaps w:val="0"/>
          <w:color w:val="000000"/>
          <w:kern w:val="0"/>
        </w:rPr>
      </w:pPr>
      <w:r>
        <w:rPr>
          <w:rFonts w:ascii="Arial" w:hAnsi="Arial" w:cs="Arial"/>
          <w:b w:val="0"/>
          <w:smallCaps w:val="0"/>
          <w:color w:val="000000"/>
          <w:kern w:val="0"/>
        </w:rPr>
        <w:t>P</w:t>
      </w:r>
      <w:r w:rsidRPr="002E76FA">
        <w:rPr>
          <w:rFonts w:ascii="Arial" w:hAnsi="Arial" w:cs="Arial"/>
          <w:b w:val="0"/>
          <w:smallCaps w:val="0"/>
          <w:color w:val="000000"/>
          <w:kern w:val="0"/>
        </w:rPr>
        <w:t>lease answer the questions in the table below, maximum 500 words per question</w:t>
      </w:r>
    </w:p>
    <w:p w14:paraId="090C0CCB" w14:textId="77777777" w:rsidR="00C77B8B" w:rsidRPr="002E76FA" w:rsidRDefault="00C77B8B" w:rsidP="00C77B8B">
      <w:pPr>
        <w:pStyle w:val="Heading1"/>
        <w:numPr>
          <w:ilvl w:val="0"/>
          <w:numId w:val="0"/>
        </w:numPr>
        <w:spacing w:before="0"/>
        <w:ind w:left="720" w:hanging="720"/>
        <w:rPr>
          <w:rFonts w:ascii="Arial" w:hAnsi="Arial" w:cs="Arial"/>
          <w:b w:val="0"/>
          <w:smallCaps w:val="0"/>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848"/>
      </w:tblGrid>
      <w:tr w:rsidR="005A39EF" w:rsidRPr="002E76FA" w14:paraId="090C0CCF" w14:textId="77777777" w:rsidTr="00D00BD6">
        <w:tc>
          <w:tcPr>
            <w:tcW w:w="567" w:type="dxa"/>
          </w:tcPr>
          <w:p w14:paraId="090C0CCC" w14:textId="77777777" w:rsidR="005A39EF" w:rsidRPr="002E76FA" w:rsidRDefault="005A39EF" w:rsidP="005A39EF">
            <w:pPr>
              <w:pStyle w:val="Heading1"/>
              <w:numPr>
                <w:ilvl w:val="0"/>
                <w:numId w:val="0"/>
              </w:numPr>
              <w:rPr>
                <w:rFonts w:ascii="Arial" w:hAnsi="Arial" w:cs="Arial"/>
              </w:rPr>
            </w:pPr>
            <w:r w:rsidRPr="00EB49FF">
              <w:rPr>
                <w:rFonts w:ascii="Arial" w:hAnsi="Arial" w:cs="Arial"/>
              </w:rPr>
              <w:t>1</w:t>
            </w:r>
          </w:p>
        </w:tc>
        <w:tc>
          <w:tcPr>
            <w:tcW w:w="7848" w:type="dxa"/>
          </w:tcPr>
          <w:p w14:paraId="090C0CCD" w14:textId="77777777" w:rsidR="005A39EF" w:rsidRPr="00C77B8B" w:rsidRDefault="005A39EF" w:rsidP="00C77B8B">
            <w:pPr>
              <w:rPr>
                <w:rFonts w:ascii="Arial" w:hAnsi="Arial" w:cs="Arial"/>
                <w:szCs w:val="22"/>
              </w:rPr>
            </w:pPr>
            <w:r w:rsidRPr="00C77B8B">
              <w:rPr>
                <w:rFonts w:ascii="Arial" w:hAnsi="Arial" w:cs="Arial"/>
                <w:szCs w:val="22"/>
              </w:rPr>
              <w:t>Please explain the resources that you will commit to the performance of this Contract, including details of these resources and where they will be based</w:t>
            </w:r>
            <w:r w:rsidR="00C77B8B">
              <w:rPr>
                <w:rFonts w:ascii="Arial" w:hAnsi="Arial" w:cs="Arial"/>
                <w:szCs w:val="22"/>
              </w:rPr>
              <w:t>.</w:t>
            </w:r>
          </w:p>
          <w:p w14:paraId="090C0CCE" w14:textId="77777777" w:rsidR="005A39EF" w:rsidRPr="00325046" w:rsidRDefault="005A39EF" w:rsidP="005A39EF">
            <w:pPr>
              <w:widowControl w:val="0"/>
              <w:overflowPunct w:val="0"/>
              <w:autoSpaceDE w:val="0"/>
              <w:autoSpaceDN w:val="0"/>
              <w:adjustRightInd w:val="0"/>
              <w:spacing w:line="240" w:lineRule="auto"/>
              <w:jc w:val="left"/>
              <w:rPr>
                <w:rFonts w:ascii="Arial" w:hAnsi="Arial" w:cs="Arial"/>
                <w:color w:val="0000FF"/>
                <w:kern w:val="28"/>
                <w:szCs w:val="22"/>
              </w:rPr>
            </w:pPr>
          </w:p>
        </w:tc>
      </w:tr>
      <w:tr w:rsidR="005A39EF" w:rsidRPr="002E76FA" w14:paraId="090C0CD6" w14:textId="77777777" w:rsidTr="00D00BD6">
        <w:tc>
          <w:tcPr>
            <w:tcW w:w="567" w:type="dxa"/>
          </w:tcPr>
          <w:p w14:paraId="090C0CD0" w14:textId="77777777" w:rsidR="005A39EF" w:rsidRPr="002E76FA" w:rsidRDefault="005A39EF" w:rsidP="005A39EF">
            <w:pPr>
              <w:pStyle w:val="Heading1"/>
              <w:numPr>
                <w:ilvl w:val="0"/>
                <w:numId w:val="0"/>
              </w:numPr>
              <w:rPr>
                <w:rFonts w:ascii="Arial" w:hAnsi="Arial" w:cs="Arial"/>
              </w:rPr>
            </w:pPr>
          </w:p>
        </w:tc>
        <w:tc>
          <w:tcPr>
            <w:tcW w:w="7848" w:type="dxa"/>
          </w:tcPr>
          <w:p w14:paraId="090C0CD1" w14:textId="77777777" w:rsidR="005A39EF" w:rsidRDefault="005A39EF" w:rsidP="005A39EF"/>
          <w:p w14:paraId="090C0CD2" w14:textId="77777777" w:rsidR="00C77B8B" w:rsidRDefault="00C77B8B" w:rsidP="005A39EF"/>
          <w:p w14:paraId="090C0CD3" w14:textId="77777777" w:rsidR="00C77B8B" w:rsidRDefault="00C77B8B" w:rsidP="005A39EF"/>
          <w:p w14:paraId="090C0CD4" w14:textId="77777777" w:rsidR="00C77B8B" w:rsidRDefault="00C77B8B" w:rsidP="005A39EF"/>
          <w:p w14:paraId="090C0CD5" w14:textId="77777777" w:rsidR="00C77B8B" w:rsidRDefault="00C77B8B" w:rsidP="005A39EF"/>
        </w:tc>
      </w:tr>
      <w:tr w:rsidR="005A39EF" w:rsidRPr="002E76FA" w14:paraId="090C0CD9" w14:textId="77777777" w:rsidTr="00D00BD6">
        <w:tc>
          <w:tcPr>
            <w:tcW w:w="567" w:type="dxa"/>
          </w:tcPr>
          <w:p w14:paraId="090C0CD7" w14:textId="77777777" w:rsidR="005A39EF" w:rsidRPr="002E76FA" w:rsidRDefault="005A39EF" w:rsidP="005A39EF">
            <w:pPr>
              <w:pStyle w:val="Heading1"/>
              <w:numPr>
                <w:ilvl w:val="0"/>
                <w:numId w:val="0"/>
              </w:numPr>
              <w:rPr>
                <w:rFonts w:ascii="Arial" w:hAnsi="Arial" w:cs="Arial"/>
              </w:rPr>
            </w:pPr>
            <w:r w:rsidRPr="002E76FA">
              <w:rPr>
                <w:rFonts w:ascii="Arial" w:hAnsi="Arial" w:cs="Arial"/>
              </w:rPr>
              <w:t>2</w:t>
            </w:r>
          </w:p>
        </w:tc>
        <w:tc>
          <w:tcPr>
            <w:tcW w:w="7848" w:type="dxa"/>
          </w:tcPr>
          <w:p w14:paraId="090C0CD8" w14:textId="77777777" w:rsidR="005A39EF" w:rsidRDefault="005A39EF" w:rsidP="005A39EF">
            <w:r w:rsidRPr="00E1715C">
              <w:rPr>
                <w:rFonts w:ascii="Arial" w:hAnsi="Arial" w:cs="Arial"/>
                <w:szCs w:val="22"/>
              </w:rPr>
              <w:t xml:space="preserve">Please describe how you would provide the Services to the Participating Authorities including how you propose structuring and managing the provision of the Services. </w:t>
            </w:r>
          </w:p>
        </w:tc>
      </w:tr>
      <w:tr w:rsidR="005A39EF" w:rsidRPr="002E76FA" w14:paraId="090C0CDF" w14:textId="77777777" w:rsidTr="00D00BD6">
        <w:tc>
          <w:tcPr>
            <w:tcW w:w="567" w:type="dxa"/>
          </w:tcPr>
          <w:p w14:paraId="090C0CDA" w14:textId="77777777" w:rsidR="005A39EF" w:rsidRPr="002E76FA" w:rsidRDefault="005A39EF" w:rsidP="005A39EF">
            <w:pPr>
              <w:pStyle w:val="Heading1"/>
              <w:numPr>
                <w:ilvl w:val="0"/>
                <w:numId w:val="0"/>
              </w:numPr>
              <w:rPr>
                <w:rFonts w:ascii="Arial" w:hAnsi="Arial" w:cs="Arial"/>
              </w:rPr>
            </w:pPr>
          </w:p>
        </w:tc>
        <w:tc>
          <w:tcPr>
            <w:tcW w:w="7848" w:type="dxa"/>
          </w:tcPr>
          <w:p w14:paraId="090C0CDB" w14:textId="77777777" w:rsidR="00C77B8B" w:rsidRDefault="00C77B8B" w:rsidP="00C77B8B"/>
          <w:p w14:paraId="090C0CDC" w14:textId="77777777" w:rsidR="00C77B8B" w:rsidRDefault="00C77B8B" w:rsidP="00C77B8B"/>
          <w:p w14:paraId="090C0CDD" w14:textId="77777777" w:rsidR="00C77B8B" w:rsidRDefault="00C77B8B" w:rsidP="00C77B8B"/>
          <w:p w14:paraId="090C0CDE" w14:textId="77777777" w:rsidR="00C77B8B" w:rsidRPr="002E76FA" w:rsidRDefault="00C77B8B" w:rsidP="00C77B8B">
            <w:pPr>
              <w:pStyle w:val="Heading2"/>
              <w:numPr>
                <w:ilvl w:val="0"/>
                <w:numId w:val="0"/>
              </w:numPr>
              <w:rPr>
                <w:rFonts w:ascii="Arial" w:hAnsi="Arial" w:cs="Arial"/>
              </w:rPr>
            </w:pPr>
          </w:p>
        </w:tc>
      </w:tr>
      <w:tr w:rsidR="005A39EF" w:rsidRPr="002E76FA" w14:paraId="090C0CE3" w14:textId="77777777" w:rsidTr="00D00BD6">
        <w:tc>
          <w:tcPr>
            <w:tcW w:w="567" w:type="dxa"/>
          </w:tcPr>
          <w:p w14:paraId="090C0CE0" w14:textId="77777777" w:rsidR="005A39EF" w:rsidRPr="002E76FA" w:rsidRDefault="005A39EF" w:rsidP="005A39EF">
            <w:pPr>
              <w:pStyle w:val="Heading1"/>
              <w:numPr>
                <w:ilvl w:val="0"/>
                <w:numId w:val="0"/>
              </w:numPr>
              <w:rPr>
                <w:rFonts w:ascii="Arial" w:hAnsi="Arial" w:cs="Arial"/>
              </w:rPr>
            </w:pPr>
            <w:r w:rsidRPr="002E76FA">
              <w:rPr>
                <w:rFonts w:ascii="Arial" w:hAnsi="Arial" w:cs="Arial"/>
              </w:rPr>
              <w:t>3</w:t>
            </w:r>
          </w:p>
        </w:tc>
        <w:tc>
          <w:tcPr>
            <w:tcW w:w="7848" w:type="dxa"/>
          </w:tcPr>
          <w:p w14:paraId="090C0CE1" w14:textId="77777777" w:rsidR="005A39EF" w:rsidRPr="00325046" w:rsidRDefault="005A39EF" w:rsidP="00C77B8B">
            <w:pPr>
              <w:rPr>
                <w:rFonts w:ascii="Arial" w:hAnsi="Arial" w:cs="Arial"/>
                <w:szCs w:val="22"/>
              </w:rPr>
            </w:pPr>
            <w:r w:rsidRPr="00325046">
              <w:rPr>
                <w:rFonts w:ascii="Arial" w:hAnsi="Arial" w:cs="Arial"/>
                <w:szCs w:val="22"/>
              </w:rPr>
              <w:t>Please list members of staff, their qualifications and area of expertise offered as part of this Contract (please attach a CV for each staff member listed).</w:t>
            </w:r>
          </w:p>
          <w:p w14:paraId="090C0CE2" w14:textId="77777777" w:rsidR="005A39EF" w:rsidRPr="00325046" w:rsidRDefault="005A39EF" w:rsidP="005A39EF">
            <w:pPr>
              <w:widowControl w:val="0"/>
              <w:tabs>
                <w:tab w:val="left" w:pos="3617"/>
              </w:tabs>
              <w:overflowPunct w:val="0"/>
              <w:autoSpaceDE w:val="0"/>
              <w:autoSpaceDN w:val="0"/>
              <w:adjustRightInd w:val="0"/>
              <w:spacing w:line="240" w:lineRule="auto"/>
              <w:jc w:val="left"/>
              <w:rPr>
                <w:rFonts w:ascii="Arial" w:hAnsi="Arial" w:cs="Arial"/>
                <w:color w:val="0000FF"/>
                <w:kern w:val="28"/>
                <w:szCs w:val="22"/>
              </w:rPr>
            </w:pPr>
          </w:p>
        </w:tc>
      </w:tr>
      <w:tr w:rsidR="00C77B8B" w:rsidRPr="002E76FA" w14:paraId="090C0CE9" w14:textId="77777777" w:rsidTr="00D00BD6">
        <w:tc>
          <w:tcPr>
            <w:tcW w:w="567" w:type="dxa"/>
          </w:tcPr>
          <w:p w14:paraId="090C0CE4" w14:textId="77777777" w:rsidR="00C77B8B" w:rsidRPr="002E76FA" w:rsidRDefault="00C77B8B" w:rsidP="005A39EF">
            <w:pPr>
              <w:pStyle w:val="Heading1"/>
              <w:numPr>
                <w:ilvl w:val="0"/>
                <w:numId w:val="0"/>
              </w:numPr>
              <w:rPr>
                <w:rFonts w:ascii="Arial" w:hAnsi="Arial" w:cs="Arial"/>
              </w:rPr>
            </w:pPr>
          </w:p>
        </w:tc>
        <w:tc>
          <w:tcPr>
            <w:tcW w:w="7848" w:type="dxa"/>
          </w:tcPr>
          <w:p w14:paraId="090C0CE5" w14:textId="77777777" w:rsidR="00C77B8B" w:rsidRDefault="00C77B8B" w:rsidP="005D709F"/>
          <w:p w14:paraId="090C0CE6" w14:textId="77777777" w:rsidR="00C77B8B" w:rsidRDefault="00C77B8B" w:rsidP="005D709F"/>
          <w:p w14:paraId="090C0CE7" w14:textId="77777777" w:rsidR="00C77B8B" w:rsidRDefault="00C77B8B" w:rsidP="005D709F"/>
          <w:p w14:paraId="090C0CE8" w14:textId="77777777" w:rsidR="00C77B8B" w:rsidRPr="002E76FA" w:rsidRDefault="00C77B8B" w:rsidP="005D709F">
            <w:pPr>
              <w:pStyle w:val="Heading2"/>
              <w:numPr>
                <w:ilvl w:val="0"/>
                <w:numId w:val="0"/>
              </w:numPr>
              <w:rPr>
                <w:rFonts w:ascii="Arial" w:hAnsi="Arial" w:cs="Arial"/>
              </w:rPr>
            </w:pPr>
          </w:p>
        </w:tc>
      </w:tr>
      <w:tr w:rsidR="005A39EF" w:rsidRPr="002E76FA" w14:paraId="090C0CEC" w14:textId="77777777" w:rsidTr="00D00BD6">
        <w:tc>
          <w:tcPr>
            <w:tcW w:w="567" w:type="dxa"/>
          </w:tcPr>
          <w:p w14:paraId="090C0CEA" w14:textId="77777777" w:rsidR="005A39EF" w:rsidRPr="002E76FA" w:rsidRDefault="005A39EF" w:rsidP="005A39EF">
            <w:pPr>
              <w:pStyle w:val="Heading1"/>
              <w:numPr>
                <w:ilvl w:val="0"/>
                <w:numId w:val="0"/>
              </w:numPr>
              <w:rPr>
                <w:rFonts w:ascii="Arial" w:hAnsi="Arial" w:cs="Arial"/>
              </w:rPr>
            </w:pPr>
            <w:r w:rsidRPr="002E76FA">
              <w:rPr>
                <w:rFonts w:ascii="Arial" w:hAnsi="Arial" w:cs="Arial"/>
              </w:rPr>
              <w:t>4</w:t>
            </w:r>
          </w:p>
        </w:tc>
        <w:tc>
          <w:tcPr>
            <w:tcW w:w="7848" w:type="dxa"/>
          </w:tcPr>
          <w:p w14:paraId="090C0CEB" w14:textId="77777777" w:rsidR="005A39EF" w:rsidRPr="00C77B8B" w:rsidRDefault="005A39EF" w:rsidP="00C77B8B">
            <w:pPr>
              <w:rPr>
                <w:rFonts w:ascii="Arial" w:hAnsi="Arial" w:cs="Arial"/>
                <w:szCs w:val="22"/>
              </w:rPr>
            </w:pPr>
            <w:r w:rsidRPr="00325046">
              <w:rPr>
                <w:rFonts w:ascii="Arial" w:hAnsi="Arial" w:cs="Arial"/>
                <w:szCs w:val="22"/>
              </w:rPr>
              <w:t>Please explain how you would prioritise dealing with work through this Contract alongside your internal work and work for other clients.</w:t>
            </w:r>
          </w:p>
        </w:tc>
      </w:tr>
      <w:tr w:rsidR="00C77B8B" w:rsidRPr="002E76FA" w14:paraId="090C0CF2" w14:textId="77777777" w:rsidTr="00D00BD6">
        <w:tc>
          <w:tcPr>
            <w:tcW w:w="567" w:type="dxa"/>
          </w:tcPr>
          <w:p w14:paraId="090C0CED" w14:textId="77777777" w:rsidR="00C77B8B" w:rsidRPr="002E76FA" w:rsidRDefault="00C77B8B" w:rsidP="005A39EF">
            <w:pPr>
              <w:pStyle w:val="Heading1"/>
              <w:numPr>
                <w:ilvl w:val="0"/>
                <w:numId w:val="0"/>
              </w:numPr>
              <w:rPr>
                <w:rFonts w:ascii="Arial" w:hAnsi="Arial" w:cs="Arial"/>
              </w:rPr>
            </w:pPr>
          </w:p>
        </w:tc>
        <w:tc>
          <w:tcPr>
            <w:tcW w:w="7848" w:type="dxa"/>
          </w:tcPr>
          <w:p w14:paraId="090C0CEE" w14:textId="77777777" w:rsidR="00C77B8B" w:rsidRDefault="00C77B8B" w:rsidP="005D709F"/>
          <w:p w14:paraId="090C0CEF" w14:textId="77777777" w:rsidR="00C77B8B" w:rsidRDefault="00C77B8B" w:rsidP="005D709F"/>
          <w:p w14:paraId="090C0CF0" w14:textId="77777777" w:rsidR="00C77B8B" w:rsidRDefault="00C77B8B" w:rsidP="005D709F"/>
          <w:p w14:paraId="090C0CF1" w14:textId="77777777" w:rsidR="00C77B8B" w:rsidRPr="002E76FA" w:rsidRDefault="00C77B8B" w:rsidP="005D709F">
            <w:pPr>
              <w:pStyle w:val="Heading2"/>
              <w:numPr>
                <w:ilvl w:val="0"/>
                <w:numId w:val="0"/>
              </w:numPr>
              <w:rPr>
                <w:rFonts w:ascii="Arial" w:hAnsi="Arial" w:cs="Arial"/>
              </w:rPr>
            </w:pPr>
          </w:p>
        </w:tc>
      </w:tr>
      <w:tr w:rsidR="00C77B8B" w:rsidRPr="002E76FA" w14:paraId="090C0CF9" w14:textId="77777777" w:rsidTr="00D00BD6">
        <w:tc>
          <w:tcPr>
            <w:tcW w:w="567" w:type="dxa"/>
          </w:tcPr>
          <w:p w14:paraId="090C0CF3" w14:textId="77777777" w:rsidR="00C77B8B" w:rsidRPr="002E76FA" w:rsidRDefault="00C77B8B" w:rsidP="005A39EF">
            <w:pPr>
              <w:pStyle w:val="Heading1"/>
              <w:numPr>
                <w:ilvl w:val="0"/>
                <w:numId w:val="0"/>
              </w:numPr>
              <w:rPr>
                <w:rFonts w:ascii="Arial" w:hAnsi="Arial" w:cs="Arial"/>
              </w:rPr>
            </w:pPr>
            <w:r w:rsidRPr="002E76FA">
              <w:rPr>
                <w:rFonts w:ascii="Arial" w:hAnsi="Arial" w:cs="Arial"/>
              </w:rPr>
              <w:t>5</w:t>
            </w:r>
          </w:p>
        </w:tc>
        <w:tc>
          <w:tcPr>
            <w:tcW w:w="7848" w:type="dxa"/>
          </w:tcPr>
          <w:p w14:paraId="090C0CF4" w14:textId="77777777" w:rsidR="00C77B8B" w:rsidRPr="00325046" w:rsidRDefault="00C77B8B" w:rsidP="00C77B8B">
            <w:pPr>
              <w:rPr>
                <w:rFonts w:ascii="Arial" w:hAnsi="Arial" w:cs="Arial"/>
                <w:szCs w:val="22"/>
              </w:rPr>
            </w:pPr>
            <w:r w:rsidRPr="00325046">
              <w:rPr>
                <w:rFonts w:ascii="Arial" w:hAnsi="Arial" w:cs="Arial"/>
                <w:szCs w:val="22"/>
              </w:rPr>
              <w:t>Please give details of any wider benefits being offered to the Participating Authorities without additional charge, for example:</w:t>
            </w:r>
          </w:p>
          <w:p w14:paraId="090C0CF5" w14:textId="77777777" w:rsidR="00C77B8B" w:rsidRPr="00C77B8B" w:rsidRDefault="00C77B8B" w:rsidP="00C77B8B">
            <w:pPr>
              <w:pStyle w:val="Heading3"/>
              <w:tabs>
                <w:tab w:val="clear" w:pos="1559"/>
                <w:tab w:val="num" w:pos="1310"/>
              </w:tabs>
              <w:spacing w:after="0"/>
              <w:ind w:left="885"/>
              <w:rPr>
                <w:rFonts w:ascii="Arial" w:hAnsi="Arial" w:cs="Arial"/>
                <w:szCs w:val="22"/>
              </w:rPr>
            </w:pPr>
            <w:r w:rsidRPr="00C77B8B">
              <w:rPr>
                <w:rFonts w:ascii="Arial" w:hAnsi="Arial" w:cs="Arial"/>
                <w:szCs w:val="22"/>
              </w:rPr>
              <w:t>training opportunities;</w:t>
            </w:r>
          </w:p>
          <w:p w14:paraId="090C0CF6" w14:textId="77777777" w:rsidR="00C77B8B" w:rsidRPr="00C77B8B" w:rsidRDefault="00C77B8B" w:rsidP="00C77B8B">
            <w:pPr>
              <w:pStyle w:val="Heading3"/>
              <w:tabs>
                <w:tab w:val="clear" w:pos="1559"/>
                <w:tab w:val="num" w:pos="1310"/>
              </w:tabs>
              <w:spacing w:after="0"/>
              <w:ind w:left="885"/>
              <w:rPr>
                <w:rFonts w:ascii="Arial" w:hAnsi="Arial" w:cs="Arial"/>
                <w:szCs w:val="22"/>
              </w:rPr>
            </w:pPr>
            <w:r w:rsidRPr="00C77B8B">
              <w:rPr>
                <w:rFonts w:ascii="Arial" w:hAnsi="Arial" w:cs="Arial"/>
                <w:szCs w:val="22"/>
              </w:rPr>
              <w:t>secondment opportunities;</w:t>
            </w:r>
          </w:p>
          <w:p w14:paraId="090C0CF7" w14:textId="77777777" w:rsidR="00C77B8B" w:rsidRPr="00C77B8B" w:rsidRDefault="00C77B8B" w:rsidP="00C77B8B">
            <w:pPr>
              <w:pStyle w:val="Heading3"/>
              <w:tabs>
                <w:tab w:val="clear" w:pos="1559"/>
                <w:tab w:val="num" w:pos="1310"/>
              </w:tabs>
              <w:spacing w:after="0"/>
              <w:ind w:left="885"/>
              <w:rPr>
                <w:rFonts w:ascii="Arial" w:hAnsi="Arial" w:cs="Arial"/>
                <w:szCs w:val="22"/>
              </w:rPr>
            </w:pPr>
            <w:r w:rsidRPr="00C77B8B">
              <w:rPr>
                <w:rFonts w:ascii="Arial" w:hAnsi="Arial" w:cs="Arial"/>
                <w:szCs w:val="22"/>
              </w:rPr>
              <w:t>telephone helpline (off the clock);</w:t>
            </w:r>
          </w:p>
          <w:p w14:paraId="090C0CF8" w14:textId="77777777" w:rsidR="00C77B8B" w:rsidRPr="00EB49FF" w:rsidRDefault="00C77B8B" w:rsidP="00C77B8B">
            <w:pPr>
              <w:pStyle w:val="Heading3"/>
              <w:tabs>
                <w:tab w:val="clear" w:pos="1559"/>
                <w:tab w:val="num" w:pos="1310"/>
              </w:tabs>
              <w:spacing w:after="0"/>
              <w:ind w:left="885"/>
              <w:rPr>
                <w:rFonts w:ascii="Arial" w:hAnsi="Arial" w:cs="Arial"/>
              </w:rPr>
            </w:pPr>
            <w:r w:rsidRPr="00C77B8B">
              <w:rPr>
                <w:rFonts w:ascii="Arial" w:hAnsi="Arial" w:cs="Arial"/>
                <w:szCs w:val="22"/>
              </w:rPr>
              <w:t>access to library resources.</w:t>
            </w:r>
          </w:p>
        </w:tc>
      </w:tr>
      <w:tr w:rsidR="00C77B8B" w:rsidRPr="002E76FA" w14:paraId="090C0CFF" w14:textId="77777777" w:rsidTr="00D00BD6">
        <w:tc>
          <w:tcPr>
            <w:tcW w:w="567" w:type="dxa"/>
          </w:tcPr>
          <w:p w14:paraId="090C0CFA" w14:textId="77777777" w:rsidR="00C77B8B" w:rsidRPr="002E76FA" w:rsidRDefault="00C77B8B" w:rsidP="005A39EF">
            <w:pPr>
              <w:pStyle w:val="Heading1"/>
              <w:numPr>
                <w:ilvl w:val="0"/>
                <w:numId w:val="0"/>
              </w:numPr>
              <w:rPr>
                <w:rFonts w:ascii="Arial" w:hAnsi="Arial" w:cs="Arial"/>
              </w:rPr>
            </w:pPr>
          </w:p>
        </w:tc>
        <w:tc>
          <w:tcPr>
            <w:tcW w:w="7848" w:type="dxa"/>
          </w:tcPr>
          <w:p w14:paraId="090C0CFB" w14:textId="77777777" w:rsidR="00C77B8B" w:rsidRDefault="00C77B8B" w:rsidP="005D709F"/>
          <w:p w14:paraId="090C0CFC" w14:textId="77777777" w:rsidR="00C77B8B" w:rsidRDefault="00C77B8B" w:rsidP="005D709F"/>
          <w:p w14:paraId="090C0CFD" w14:textId="77777777" w:rsidR="00C77B8B" w:rsidRDefault="00C77B8B" w:rsidP="005D709F"/>
          <w:p w14:paraId="090C0CFE" w14:textId="77777777" w:rsidR="00C77B8B" w:rsidRPr="002E76FA" w:rsidRDefault="00C77B8B" w:rsidP="005D709F">
            <w:pPr>
              <w:pStyle w:val="Heading2"/>
              <w:numPr>
                <w:ilvl w:val="0"/>
                <w:numId w:val="0"/>
              </w:numPr>
              <w:rPr>
                <w:rFonts w:ascii="Arial" w:hAnsi="Arial" w:cs="Arial"/>
              </w:rPr>
            </w:pPr>
          </w:p>
        </w:tc>
      </w:tr>
      <w:tr w:rsidR="00C77B8B" w:rsidRPr="002E76FA" w14:paraId="090C0D02" w14:textId="77777777" w:rsidTr="00D00BD6">
        <w:tc>
          <w:tcPr>
            <w:tcW w:w="567" w:type="dxa"/>
          </w:tcPr>
          <w:p w14:paraId="090C0D00" w14:textId="77777777" w:rsidR="00C77B8B" w:rsidRPr="002E76FA" w:rsidRDefault="00C77B8B" w:rsidP="005A39EF">
            <w:pPr>
              <w:pStyle w:val="Heading1"/>
              <w:numPr>
                <w:ilvl w:val="0"/>
                <w:numId w:val="0"/>
              </w:numPr>
              <w:rPr>
                <w:rFonts w:ascii="Arial" w:hAnsi="Arial" w:cs="Arial"/>
              </w:rPr>
            </w:pPr>
            <w:r w:rsidRPr="002E76FA">
              <w:rPr>
                <w:rFonts w:ascii="Arial" w:hAnsi="Arial" w:cs="Arial"/>
              </w:rPr>
              <w:lastRenderedPageBreak/>
              <w:t>6</w:t>
            </w:r>
          </w:p>
        </w:tc>
        <w:tc>
          <w:tcPr>
            <w:tcW w:w="7848" w:type="dxa"/>
          </w:tcPr>
          <w:p w14:paraId="090C0D01" w14:textId="77777777" w:rsidR="00C77B8B" w:rsidRPr="00EB49FF" w:rsidRDefault="00C77B8B" w:rsidP="00C77B8B">
            <w:pPr>
              <w:rPr>
                <w:rFonts w:ascii="Arial" w:hAnsi="Arial" w:cs="Arial"/>
              </w:rPr>
            </w:pPr>
            <w:r w:rsidRPr="00325046">
              <w:rPr>
                <w:rFonts w:ascii="Arial" w:hAnsi="Arial" w:cs="Arial"/>
                <w:szCs w:val="22"/>
              </w:rPr>
              <w:t>What proposals do you have for monitoring case</w:t>
            </w:r>
            <w:r>
              <w:rPr>
                <w:rFonts w:ascii="Arial" w:hAnsi="Arial" w:cs="Arial"/>
                <w:szCs w:val="22"/>
              </w:rPr>
              <w:t>s</w:t>
            </w:r>
            <w:r w:rsidRPr="00325046">
              <w:rPr>
                <w:rFonts w:ascii="Arial" w:hAnsi="Arial" w:cs="Arial"/>
                <w:szCs w:val="22"/>
              </w:rPr>
              <w:t xml:space="preserve"> of which you have conduct providing progress reports to client officers and itemising time spent for billing purposes?</w:t>
            </w:r>
          </w:p>
        </w:tc>
      </w:tr>
      <w:tr w:rsidR="00C77B8B" w:rsidRPr="002E76FA" w14:paraId="090C0D08" w14:textId="77777777" w:rsidTr="00D00BD6">
        <w:tc>
          <w:tcPr>
            <w:tcW w:w="567" w:type="dxa"/>
          </w:tcPr>
          <w:p w14:paraId="090C0D03" w14:textId="77777777" w:rsidR="00C77B8B" w:rsidRPr="002E76FA" w:rsidRDefault="00C77B8B" w:rsidP="005A39EF">
            <w:pPr>
              <w:pStyle w:val="Heading1"/>
              <w:numPr>
                <w:ilvl w:val="0"/>
                <w:numId w:val="0"/>
              </w:numPr>
              <w:rPr>
                <w:rFonts w:ascii="Arial" w:hAnsi="Arial" w:cs="Arial"/>
              </w:rPr>
            </w:pPr>
          </w:p>
        </w:tc>
        <w:tc>
          <w:tcPr>
            <w:tcW w:w="7848" w:type="dxa"/>
          </w:tcPr>
          <w:p w14:paraId="090C0D04" w14:textId="77777777" w:rsidR="00C77B8B" w:rsidRDefault="00C77B8B" w:rsidP="005D709F"/>
          <w:p w14:paraId="090C0D05" w14:textId="77777777" w:rsidR="00C77B8B" w:rsidRDefault="00C77B8B" w:rsidP="005D709F"/>
          <w:p w14:paraId="090C0D06" w14:textId="77777777" w:rsidR="00C77B8B" w:rsidRDefault="00C77B8B" w:rsidP="005D709F"/>
          <w:p w14:paraId="090C0D07" w14:textId="77777777" w:rsidR="00C77B8B" w:rsidRPr="002E76FA" w:rsidRDefault="00C77B8B" w:rsidP="005D709F">
            <w:pPr>
              <w:pStyle w:val="Heading2"/>
              <w:numPr>
                <w:ilvl w:val="0"/>
                <w:numId w:val="0"/>
              </w:numPr>
              <w:rPr>
                <w:rFonts w:ascii="Arial" w:hAnsi="Arial" w:cs="Arial"/>
              </w:rPr>
            </w:pPr>
          </w:p>
        </w:tc>
      </w:tr>
      <w:tr w:rsidR="00C77B8B" w:rsidRPr="002E76FA" w14:paraId="090C0D0B" w14:textId="77777777" w:rsidTr="00D00BD6">
        <w:tc>
          <w:tcPr>
            <w:tcW w:w="567" w:type="dxa"/>
          </w:tcPr>
          <w:p w14:paraId="090C0D09" w14:textId="77777777" w:rsidR="00C77B8B" w:rsidRPr="002E76FA" w:rsidRDefault="00C77B8B" w:rsidP="005A39EF">
            <w:pPr>
              <w:pStyle w:val="Heading1"/>
              <w:numPr>
                <w:ilvl w:val="0"/>
                <w:numId w:val="0"/>
              </w:numPr>
              <w:rPr>
                <w:rFonts w:ascii="Arial" w:hAnsi="Arial" w:cs="Arial"/>
              </w:rPr>
            </w:pPr>
            <w:r w:rsidRPr="00EB49FF">
              <w:rPr>
                <w:rFonts w:ascii="Arial" w:hAnsi="Arial" w:cs="Arial"/>
              </w:rPr>
              <w:t>7</w:t>
            </w:r>
          </w:p>
        </w:tc>
        <w:tc>
          <w:tcPr>
            <w:tcW w:w="7848" w:type="dxa"/>
          </w:tcPr>
          <w:p w14:paraId="090C0D0A" w14:textId="77777777" w:rsidR="00C77B8B" w:rsidRPr="00EB49FF" w:rsidRDefault="00C77B8B" w:rsidP="00C77B8B">
            <w:pPr>
              <w:rPr>
                <w:rFonts w:ascii="Arial" w:hAnsi="Arial" w:cs="Arial"/>
              </w:rPr>
            </w:pPr>
            <w:r w:rsidRPr="00C77B8B">
              <w:rPr>
                <w:rFonts w:ascii="Arial" w:hAnsi="Arial" w:cs="Arial"/>
              </w:rPr>
              <w:t xml:space="preserve">How do you propose to deal with casework including where attendance at Court or at meetings is required or where you are required to deal  </w:t>
            </w:r>
            <w:r>
              <w:rPr>
                <w:rFonts w:ascii="Arial" w:hAnsi="Arial" w:cs="Arial"/>
              </w:rPr>
              <w:t>with matters of urgency?</w:t>
            </w:r>
          </w:p>
        </w:tc>
      </w:tr>
      <w:tr w:rsidR="00C77B8B" w:rsidRPr="002E76FA" w14:paraId="090C0D11" w14:textId="77777777" w:rsidTr="00D00BD6">
        <w:tc>
          <w:tcPr>
            <w:tcW w:w="567" w:type="dxa"/>
          </w:tcPr>
          <w:p w14:paraId="090C0D0C" w14:textId="77777777" w:rsidR="00C77B8B" w:rsidRPr="002E76FA" w:rsidRDefault="00C77B8B" w:rsidP="005A39EF">
            <w:pPr>
              <w:pStyle w:val="Heading1"/>
              <w:numPr>
                <w:ilvl w:val="0"/>
                <w:numId w:val="0"/>
              </w:numPr>
              <w:rPr>
                <w:rFonts w:ascii="Arial" w:hAnsi="Arial" w:cs="Arial"/>
              </w:rPr>
            </w:pPr>
          </w:p>
        </w:tc>
        <w:tc>
          <w:tcPr>
            <w:tcW w:w="7848" w:type="dxa"/>
          </w:tcPr>
          <w:p w14:paraId="090C0D0D" w14:textId="77777777" w:rsidR="00C77B8B" w:rsidRDefault="00C77B8B" w:rsidP="005D709F"/>
          <w:p w14:paraId="090C0D0E" w14:textId="77777777" w:rsidR="00C77B8B" w:rsidRDefault="00C77B8B" w:rsidP="005D709F"/>
          <w:p w14:paraId="090C0D0F" w14:textId="77777777" w:rsidR="00C77B8B" w:rsidRDefault="00C77B8B" w:rsidP="005D709F"/>
          <w:p w14:paraId="090C0D10" w14:textId="77777777" w:rsidR="00C77B8B" w:rsidRPr="002E76FA" w:rsidRDefault="00C77B8B" w:rsidP="005D709F">
            <w:pPr>
              <w:pStyle w:val="Heading2"/>
              <w:numPr>
                <w:ilvl w:val="0"/>
                <w:numId w:val="0"/>
              </w:numPr>
              <w:rPr>
                <w:rFonts w:ascii="Arial" w:hAnsi="Arial" w:cs="Arial"/>
              </w:rPr>
            </w:pPr>
          </w:p>
        </w:tc>
      </w:tr>
      <w:tr w:rsidR="00C77B8B" w:rsidRPr="002E76FA" w14:paraId="090C0D14" w14:textId="77777777" w:rsidTr="00D00BD6">
        <w:tc>
          <w:tcPr>
            <w:tcW w:w="567" w:type="dxa"/>
          </w:tcPr>
          <w:p w14:paraId="090C0D12" w14:textId="77777777" w:rsidR="00C77B8B" w:rsidRPr="002E76FA" w:rsidRDefault="00C77B8B" w:rsidP="005A39EF">
            <w:pPr>
              <w:pStyle w:val="Heading1"/>
              <w:numPr>
                <w:ilvl w:val="0"/>
                <w:numId w:val="0"/>
              </w:numPr>
              <w:rPr>
                <w:rFonts w:ascii="Arial" w:hAnsi="Arial" w:cs="Arial"/>
              </w:rPr>
            </w:pPr>
            <w:r w:rsidRPr="002E76FA">
              <w:rPr>
                <w:rFonts w:ascii="Arial" w:hAnsi="Arial" w:cs="Arial"/>
              </w:rPr>
              <w:t>8</w:t>
            </w:r>
          </w:p>
        </w:tc>
        <w:tc>
          <w:tcPr>
            <w:tcW w:w="7848" w:type="dxa"/>
          </w:tcPr>
          <w:p w14:paraId="090C0D13" w14:textId="77777777" w:rsidR="00C77B8B" w:rsidRPr="00EB49FF" w:rsidRDefault="00C77B8B" w:rsidP="00C77B8B">
            <w:pPr>
              <w:rPr>
                <w:rFonts w:ascii="Arial" w:hAnsi="Arial" w:cs="Arial"/>
              </w:rPr>
            </w:pPr>
            <w:r w:rsidRPr="00C77B8B">
              <w:rPr>
                <w:rFonts w:ascii="Arial" w:hAnsi="Arial" w:cs="Arial"/>
              </w:rPr>
              <w:t>Please provide a statement of commitment to convince the Participating Authorities of your reliability to perform the Contract.</w:t>
            </w:r>
          </w:p>
        </w:tc>
      </w:tr>
      <w:tr w:rsidR="00C77B8B" w:rsidRPr="002E76FA" w14:paraId="090C0D1A" w14:textId="77777777" w:rsidTr="00D00BD6">
        <w:tc>
          <w:tcPr>
            <w:tcW w:w="567" w:type="dxa"/>
          </w:tcPr>
          <w:p w14:paraId="090C0D15" w14:textId="77777777" w:rsidR="00C77B8B" w:rsidRPr="002E76FA" w:rsidRDefault="00C77B8B" w:rsidP="005A39EF">
            <w:pPr>
              <w:pStyle w:val="Heading1"/>
              <w:numPr>
                <w:ilvl w:val="0"/>
                <w:numId w:val="0"/>
              </w:numPr>
              <w:rPr>
                <w:rFonts w:ascii="Arial" w:hAnsi="Arial" w:cs="Arial"/>
              </w:rPr>
            </w:pPr>
          </w:p>
        </w:tc>
        <w:tc>
          <w:tcPr>
            <w:tcW w:w="7848" w:type="dxa"/>
          </w:tcPr>
          <w:p w14:paraId="090C0D16" w14:textId="77777777" w:rsidR="00C77B8B" w:rsidRDefault="00C77B8B" w:rsidP="005D709F"/>
          <w:p w14:paraId="090C0D17" w14:textId="77777777" w:rsidR="00C77B8B" w:rsidRDefault="00C77B8B" w:rsidP="005D709F"/>
          <w:p w14:paraId="090C0D18" w14:textId="77777777" w:rsidR="00C77B8B" w:rsidRDefault="00C77B8B" w:rsidP="005D709F"/>
          <w:p w14:paraId="090C0D19" w14:textId="77777777" w:rsidR="00C77B8B" w:rsidRPr="002E76FA" w:rsidRDefault="00C77B8B" w:rsidP="005D709F">
            <w:pPr>
              <w:pStyle w:val="Heading2"/>
              <w:numPr>
                <w:ilvl w:val="0"/>
                <w:numId w:val="0"/>
              </w:numPr>
              <w:rPr>
                <w:rFonts w:ascii="Arial" w:hAnsi="Arial" w:cs="Arial"/>
              </w:rPr>
            </w:pPr>
          </w:p>
        </w:tc>
      </w:tr>
    </w:tbl>
    <w:p w14:paraId="090C0D1B" w14:textId="77777777" w:rsidR="00EB49FF" w:rsidRDefault="00D00BD6" w:rsidP="00D00BD6">
      <w:pPr>
        <w:pStyle w:val="Heading1"/>
        <w:numPr>
          <w:ilvl w:val="0"/>
          <w:numId w:val="0"/>
        </w:numPr>
        <w:tabs>
          <w:tab w:val="left" w:pos="2080"/>
        </w:tabs>
        <w:rPr>
          <w:rFonts w:ascii="Arial" w:hAnsi="Arial" w:cs="Arial"/>
        </w:rPr>
      </w:pPr>
      <w:r>
        <w:rPr>
          <w:rFonts w:ascii="Arial" w:hAnsi="Arial" w:cs="Arial"/>
        </w:rPr>
        <w:tab/>
      </w:r>
    </w:p>
    <w:p w14:paraId="090C0D1C" w14:textId="77777777" w:rsidR="00D00BD6" w:rsidRDefault="00D00BD6" w:rsidP="00D00BD6">
      <w:pPr>
        <w:pStyle w:val="Heading1"/>
        <w:numPr>
          <w:ilvl w:val="0"/>
          <w:numId w:val="0"/>
        </w:numPr>
        <w:tabs>
          <w:tab w:val="left" w:pos="2080"/>
        </w:tabs>
        <w:rPr>
          <w:rFonts w:ascii="Arial" w:hAnsi="Arial" w:cs="Arial"/>
        </w:rPr>
      </w:pPr>
    </w:p>
    <w:p w14:paraId="090C0D1D" w14:textId="77777777" w:rsidR="00EB49FF" w:rsidRDefault="00EB49FF" w:rsidP="002E76FA">
      <w:pPr>
        <w:pStyle w:val="Heading1"/>
        <w:numPr>
          <w:ilvl w:val="0"/>
          <w:numId w:val="0"/>
        </w:numPr>
        <w:rPr>
          <w:rFonts w:ascii="Arial" w:hAnsi="Arial" w:cs="Arial"/>
        </w:rPr>
      </w:pPr>
    </w:p>
    <w:p w14:paraId="090C0D1E" w14:textId="77777777" w:rsidR="00EB49FF" w:rsidRDefault="00EB49FF" w:rsidP="002E76FA">
      <w:pPr>
        <w:pStyle w:val="Heading1"/>
        <w:numPr>
          <w:ilvl w:val="0"/>
          <w:numId w:val="0"/>
        </w:numPr>
        <w:rPr>
          <w:rFonts w:ascii="Arial" w:hAnsi="Arial" w:cs="Arial"/>
        </w:rPr>
      </w:pPr>
    </w:p>
    <w:p w14:paraId="090C0D1F" w14:textId="77777777" w:rsidR="006A1FCC" w:rsidRDefault="006A1FCC" w:rsidP="002E76FA">
      <w:pPr>
        <w:pStyle w:val="Heading1"/>
        <w:numPr>
          <w:ilvl w:val="0"/>
          <w:numId w:val="0"/>
        </w:numPr>
        <w:rPr>
          <w:rFonts w:ascii="Arial" w:hAnsi="Arial" w:cs="Arial"/>
        </w:rPr>
      </w:pPr>
    </w:p>
    <w:p w14:paraId="090C0D20" w14:textId="77777777" w:rsidR="006A1FCC" w:rsidRDefault="006A1FCC" w:rsidP="002E76FA">
      <w:pPr>
        <w:pStyle w:val="Heading1"/>
        <w:numPr>
          <w:ilvl w:val="0"/>
          <w:numId w:val="0"/>
        </w:numPr>
        <w:rPr>
          <w:rFonts w:ascii="Arial" w:hAnsi="Arial" w:cs="Arial"/>
        </w:rPr>
      </w:pPr>
    </w:p>
    <w:p w14:paraId="090C0D21" w14:textId="77777777" w:rsidR="00C77B8B" w:rsidRDefault="00C77B8B" w:rsidP="002E76FA">
      <w:pPr>
        <w:pStyle w:val="Heading1"/>
        <w:numPr>
          <w:ilvl w:val="0"/>
          <w:numId w:val="0"/>
        </w:numPr>
        <w:rPr>
          <w:rFonts w:ascii="Arial" w:hAnsi="Arial" w:cs="Arial"/>
        </w:rPr>
      </w:pPr>
    </w:p>
    <w:p w14:paraId="090C0D22" w14:textId="77777777" w:rsidR="006A1FCC" w:rsidRDefault="006A1FCC" w:rsidP="002E76FA">
      <w:pPr>
        <w:pStyle w:val="Heading1"/>
        <w:numPr>
          <w:ilvl w:val="0"/>
          <w:numId w:val="0"/>
        </w:numPr>
        <w:rPr>
          <w:rFonts w:ascii="Arial" w:hAnsi="Arial" w:cs="Arial"/>
        </w:rPr>
      </w:pPr>
    </w:p>
    <w:p w14:paraId="090C0D23" w14:textId="77777777" w:rsidR="00D00BD6" w:rsidRDefault="00D00BD6" w:rsidP="002E76FA">
      <w:pPr>
        <w:pStyle w:val="Heading1"/>
        <w:numPr>
          <w:ilvl w:val="0"/>
          <w:numId w:val="0"/>
        </w:numPr>
        <w:rPr>
          <w:rFonts w:ascii="Arial" w:hAnsi="Arial" w:cs="Arial"/>
        </w:rPr>
      </w:pPr>
    </w:p>
    <w:p w14:paraId="090C0D24" w14:textId="77777777" w:rsidR="0070535B" w:rsidRPr="002E76FA" w:rsidRDefault="00C77B8B" w:rsidP="002E76FA">
      <w:pPr>
        <w:pStyle w:val="Heading1"/>
        <w:numPr>
          <w:ilvl w:val="0"/>
          <w:numId w:val="0"/>
        </w:numPr>
        <w:rPr>
          <w:rFonts w:ascii="Arial" w:hAnsi="Arial" w:cs="Arial"/>
        </w:rPr>
      </w:pPr>
      <w:r>
        <w:rPr>
          <w:rFonts w:ascii="Arial" w:hAnsi="Arial" w:cs="Arial"/>
        </w:rPr>
        <w:t>P</w:t>
      </w:r>
      <w:r w:rsidR="00FF12A7" w:rsidRPr="002E76FA">
        <w:rPr>
          <w:rFonts w:ascii="Arial" w:hAnsi="Arial" w:cs="Arial"/>
        </w:rPr>
        <w:t>ricing</w:t>
      </w:r>
      <w:r w:rsidR="009069C9" w:rsidRPr="002E76FA">
        <w:rPr>
          <w:rFonts w:ascii="Arial" w:hAnsi="Arial" w:cs="Arial"/>
        </w:rPr>
        <w:t xml:space="preserve"> Schedule</w:t>
      </w:r>
      <w:r w:rsidR="00D00BD6">
        <w:rPr>
          <w:rFonts w:ascii="Arial" w:hAnsi="Arial" w:cs="Arial"/>
        </w:rPr>
        <w:t xml:space="preserve"> (</w:t>
      </w:r>
      <w:r w:rsidR="00D00BD6" w:rsidRPr="002E76FA">
        <w:rPr>
          <w:rFonts w:ascii="Arial" w:hAnsi="Arial" w:cs="Arial"/>
        </w:rPr>
        <w:t>Part C2</w:t>
      </w:r>
      <w:r w:rsidR="00D00BD6">
        <w:rPr>
          <w:rFonts w:ascii="Arial" w:hAnsi="Arial" w:cs="Arial"/>
        </w:rPr>
        <w:t>)</w:t>
      </w:r>
    </w:p>
    <w:p w14:paraId="090C0D25" w14:textId="77777777" w:rsidR="002E76FA" w:rsidRDefault="00FF12A7" w:rsidP="00C77B8B">
      <w:pPr>
        <w:pStyle w:val="Heading1"/>
        <w:numPr>
          <w:ilvl w:val="0"/>
          <w:numId w:val="0"/>
        </w:numPr>
        <w:rPr>
          <w:rFonts w:ascii="Arial" w:hAnsi="Arial" w:cs="Arial"/>
          <w:b w:val="0"/>
          <w:smallCaps w:val="0"/>
          <w:kern w:val="0"/>
        </w:rPr>
      </w:pPr>
      <w:r w:rsidRPr="002E76FA">
        <w:rPr>
          <w:rFonts w:ascii="Arial" w:hAnsi="Arial" w:cs="Arial"/>
          <w:b w:val="0"/>
          <w:smallCaps w:val="0"/>
          <w:kern w:val="0"/>
        </w:rPr>
        <w:lastRenderedPageBreak/>
        <w:t>For</w:t>
      </w:r>
      <w:r w:rsidRPr="00EB49FF">
        <w:rPr>
          <w:rFonts w:ascii="Arial" w:hAnsi="Arial" w:cs="Arial"/>
          <w:b w:val="0"/>
          <w:smallCaps w:val="0"/>
          <w:kern w:val="0"/>
        </w:rPr>
        <w:t xml:space="preserve"> each Lot you are bidding for, please provide an hourly rate for each of the following levels of fee earner (or equivalent) being offered as part of this Tender:</w:t>
      </w:r>
    </w:p>
    <w:p w14:paraId="090C0D26" w14:textId="77777777" w:rsidR="006A1FCC" w:rsidRPr="00EB49FF" w:rsidRDefault="006A1FCC" w:rsidP="00C77B8B">
      <w:pPr>
        <w:pStyle w:val="Heading1"/>
        <w:numPr>
          <w:ilvl w:val="0"/>
          <w:numId w:val="0"/>
        </w:numPr>
        <w:spacing w:before="0"/>
        <w:ind w:left="720" w:hanging="720"/>
        <w:rPr>
          <w:rFonts w:ascii="Arial" w:hAnsi="Arial" w:cs="Arial"/>
          <w:b w:val="0"/>
          <w:smallCaps w:val="0"/>
          <w:kern w:val="0"/>
        </w:rPr>
      </w:pPr>
    </w:p>
    <w:p w14:paraId="090C0D27" w14:textId="77777777" w:rsidR="00FF12A7" w:rsidRPr="002E76FA" w:rsidRDefault="00FF12A7" w:rsidP="002E76FA">
      <w:pPr>
        <w:pStyle w:val="Heading1"/>
        <w:numPr>
          <w:ilvl w:val="0"/>
          <w:numId w:val="47"/>
        </w:numPr>
        <w:spacing w:before="0"/>
        <w:ind w:left="714" w:hanging="357"/>
        <w:rPr>
          <w:rFonts w:ascii="Arial" w:hAnsi="Arial" w:cs="Arial"/>
        </w:rPr>
      </w:pPr>
      <w:r w:rsidRPr="00EB49FF">
        <w:rPr>
          <w:rFonts w:ascii="Arial" w:hAnsi="Arial" w:cs="Arial"/>
          <w:b w:val="0"/>
          <w:smallCaps w:val="0"/>
          <w:kern w:val="0"/>
        </w:rPr>
        <w:t>Partner</w:t>
      </w:r>
    </w:p>
    <w:p w14:paraId="090C0D28" w14:textId="77777777" w:rsidR="00FF12A7" w:rsidRPr="00EB49FF" w:rsidRDefault="00FF12A7" w:rsidP="002E76FA">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As</w:t>
      </w:r>
      <w:r w:rsidRPr="00EB49FF">
        <w:rPr>
          <w:rFonts w:ascii="Arial" w:hAnsi="Arial" w:cs="Arial"/>
          <w:b w:val="0"/>
          <w:smallCaps w:val="0"/>
          <w:kern w:val="0"/>
        </w:rPr>
        <w:t>sociate Solicitor</w:t>
      </w:r>
    </w:p>
    <w:p w14:paraId="090C0D29" w14:textId="77777777" w:rsidR="00FF12A7" w:rsidRPr="00EB49FF" w:rsidRDefault="00FF12A7" w:rsidP="002E76FA">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2A" w14:textId="77777777" w:rsidR="00FF12A7" w:rsidRPr="002E76FA" w:rsidRDefault="00FF12A7" w:rsidP="002E76FA">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2B" w14:textId="77777777" w:rsidR="00FF12A7" w:rsidRPr="002E76FA" w:rsidRDefault="00FF12A7" w:rsidP="002E76FA">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2C" w14:textId="77777777" w:rsidR="00FF12A7" w:rsidRPr="002E76FA" w:rsidRDefault="00FF12A7" w:rsidP="002E76FA">
      <w:pPr>
        <w:pStyle w:val="Heading1"/>
        <w:numPr>
          <w:ilvl w:val="0"/>
          <w:numId w:val="0"/>
        </w:numPr>
        <w:spacing w:before="0"/>
        <w:ind w:left="357"/>
        <w:rPr>
          <w:rFonts w:ascii="Arial" w:hAnsi="Arial" w:cs="Arial"/>
          <w:b w:val="0"/>
          <w:smallCaps w:val="0"/>
          <w:kern w:val="0"/>
        </w:rPr>
      </w:pPr>
    </w:p>
    <w:p w14:paraId="090C0D2D" w14:textId="77777777" w:rsidR="00FF12A7" w:rsidRDefault="00FF12A7" w:rsidP="002E76FA">
      <w:pPr>
        <w:pStyle w:val="Heading1"/>
        <w:numPr>
          <w:ilvl w:val="0"/>
          <w:numId w:val="0"/>
        </w:numPr>
        <w:spacing w:before="0"/>
        <w:ind w:left="357"/>
        <w:rPr>
          <w:rFonts w:ascii="Arial" w:hAnsi="Arial" w:cs="Arial"/>
          <w:b w:val="0"/>
          <w:smallCaps w:val="0"/>
          <w:kern w:val="0"/>
        </w:rPr>
      </w:pPr>
      <w:r w:rsidRPr="002E76FA">
        <w:rPr>
          <w:rFonts w:ascii="Arial" w:hAnsi="Arial" w:cs="Arial"/>
          <w:b w:val="0"/>
          <w:smallCaps w:val="0"/>
          <w:kern w:val="0"/>
        </w:rPr>
        <w:t>The hourly rates should be supplier exclusive of VAT</w:t>
      </w:r>
    </w:p>
    <w:p w14:paraId="090C0D2E" w14:textId="77777777" w:rsidR="00C77B8B" w:rsidRPr="002E76FA" w:rsidRDefault="00C77B8B" w:rsidP="002E76FA">
      <w:pPr>
        <w:pStyle w:val="Heading1"/>
        <w:numPr>
          <w:ilvl w:val="0"/>
          <w:numId w:val="0"/>
        </w:numPr>
        <w:spacing w:before="0"/>
        <w:ind w:left="357"/>
        <w:rPr>
          <w:rFonts w:ascii="Arial" w:hAnsi="Arial" w:cs="Arial"/>
          <w:b w:val="0"/>
          <w:smallCaps w:val="0"/>
          <w:kern w:val="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24"/>
        <w:gridCol w:w="2334"/>
      </w:tblGrid>
      <w:tr w:rsidR="00FF12A7" w:rsidRPr="002E76FA" w14:paraId="090C0D32" w14:textId="77777777" w:rsidTr="00310A9B">
        <w:tc>
          <w:tcPr>
            <w:tcW w:w="3153" w:type="dxa"/>
          </w:tcPr>
          <w:p w14:paraId="090C0D2F" w14:textId="77777777" w:rsidR="00FF12A7" w:rsidRPr="00EB49FF" w:rsidRDefault="00FF12A7" w:rsidP="00310A9B">
            <w:pPr>
              <w:pStyle w:val="Heading1"/>
              <w:numPr>
                <w:ilvl w:val="0"/>
                <w:numId w:val="0"/>
              </w:numPr>
              <w:spacing w:before="0"/>
              <w:rPr>
                <w:rFonts w:ascii="Arial" w:hAnsi="Arial" w:cs="Arial"/>
                <w:b w:val="0"/>
                <w:smallCaps w:val="0"/>
                <w:kern w:val="0"/>
              </w:rPr>
            </w:pPr>
            <w:r w:rsidRPr="00EB49FF">
              <w:rPr>
                <w:rFonts w:ascii="Arial" w:hAnsi="Arial" w:cs="Arial"/>
                <w:b w:val="0"/>
                <w:smallCaps w:val="0"/>
                <w:kern w:val="0"/>
              </w:rPr>
              <w:t>Lot</w:t>
            </w:r>
          </w:p>
        </w:tc>
        <w:tc>
          <w:tcPr>
            <w:tcW w:w="2305" w:type="dxa"/>
          </w:tcPr>
          <w:p w14:paraId="090C0D30" w14:textId="77777777" w:rsidR="00FF12A7" w:rsidRPr="002E76FA" w:rsidRDefault="00FF12A7"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Fee Earner</w:t>
            </w:r>
          </w:p>
        </w:tc>
        <w:tc>
          <w:tcPr>
            <w:tcW w:w="2708" w:type="dxa"/>
          </w:tcPr>
          <w:p w14:paraId="090C0D31" w14:textId="77777777" w:rsidR="00FF12A7" w:rsidRPr="002E76FA" w:rsidRDefault="00FF12A7"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Hourly rate</w:t>
            </w:r>
          </w:p>
        </w:tc>
      </w:tr>
      <w:tr w:rsidR="00FF12A7" w:rsidRPr="002E76FA" w14:paraId="090C0D3B" w14:textId="77777777" w:rsidTr="00310A9B">
        <w:tc>
          <w:tcPr>
            <w:tcW w:w="3153" w:type="dxa"/>
          </w:tcPr>
          <w:p w14:paraId="090C0D33" w14:textId="77777777" w:rsidR="00FF12A7" w:rsidRPr="00EB49FF" w:rsidRDefault="00FF12A7" w:rsidP="00310A9B">
            <w:pPr>
              <w:pStyle w:val="Heading1"/>
              <w:numPr>
                <w:ilvl w:val="0"/>
                <w:numId w:val="0"/>
              </w:numPr>
              <w:spacing w:before="0"/>
              <w:rPr>
                <w:rFonts w:ascii="Arial" w:hAnsi="Arial" w:cs="Arial"/>
                <w:b w:val="0"/>
                <w:smallCaps w:val="0"/>
                <w:kern w:val="0"/>
              </w:rPr>
            </w:pPr>
            <w:r w:rsidRPr="00EB49FF">
              <w:rPr>
                <w:rFonts w:ascii="Arial" w:hAnsi="Arial" w:cs="Arial"/>
                <w:b w:val="0"/>
                <w:smallCaps w:val="0"/>
                <w:kern w:val="0"/>
              </w:rPr>
              <w:t>1. Planning</w:t>
            </w:r>
          </w:p>
        </w:tc>
        <w:tc>
          <w:tcPr>
            <w:tcW w:w="2305" w:type="dxa"/>
          </w:tcPr>
          <w:p w14:paraId="090C0D34" w14:textId="77777777" w:rsidR="002B1282" w:rsidRPr="002E76FA" w:rsidRDefault="002B1282" w:rsidP="00310A9B">
            <w:pPr>
              <w:pStyle w:val="Heading1"/>
              <w:numPr>
                <w:ilvl w:val="0"/>
                <w:numId w:val="47"/>
              </w:numPr>
              <w:spacing w:before="0"/>
              <w:ind w:left="714" w:hanging="357"/>
              <w:rPr>
                <w:rFonts w:ascii="Arial" w:hAnsi="Arial" w:cs="Arial"/>
              </w:rPr>
            </w:pPr>
            <w:r w:rsidRPr="00EB49FF">
              <w:rPr>
                <w:rFonts w:ascii="Arial" w:hAnsi="Arial" w:cs="Arial"/>
                <w:b w:val="0"/>
                <w:smallCaps w:val="0"/>
                <w:kern w:val="0"/>
              </w:rPr>
              <w:t>Partner</w:t>
            </w:r>
          </w:p>
          <w:p w14:paraId="090C0D35"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36"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37"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38"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39"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3A"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FF12A7" w:rsidRPr="002E76FA" w14:paraId="090C0D44" w14:textId="77777777" w:rsidTr="00310A9B">
        <w:tc>
          <w:tcPr>
            <w:tcW w:w="3153" w:type="dxa"/>
          </w:tcPr>
          <w:p w14:paraId="090C0D3C" w14:textId="77777777" w:rsidR="00FF12A7" w:rsidRPr="002E76FA" w:rsidRDefault="00FF12A7"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2. Property</w:t>
            </w:r>
          </w:p>
        </w:tc>
        <w:tc>
          <w:tcPr>
            <w:tcW w:w="2305" w:type="dxa"/>
          </w:tcPr>
          <w:p w14:paraId="090C0D3D" w14:textId="77777777" w:rsidR="002B1282" w:rsidRPr="002E76FA" w:rsidRDefault="002B1282" w:rsidP="00310A9B">
            <w:pPr>
              <w:pStyle w:val="Heading1"/>
              <w:numPr>
                <w:ilvl w:val="0"/>
                <w:numId w:val="47"/>
              </w:numPr>
              <w:spacing w:before="0"/>
              <w:ind w:left="714" w:hanging="357"/>
              <w:rPr>
                <w:rFonts w:ascii="Arial" w:hAnsi="Arial" w:cs="Arial"/>
              </w:rPr>
            </w:pPr>
            <w:r w:rsidRPr="002E76FA">
              <w:rPr>
                <w:rFonts w:ascii="Arial" w:hAnsi="Arial" w:cs="Arial"/>
                <w:b w:val="0"/>
                <w:smallCaps w:val="0"/>
                <w:kern w:val="0"/>
              </w:rPr>
              <w:t>Partner</w:t>
            </w:r>
          </w:p>
          <w:p w14:paraId="090C0D3E"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3F"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40"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41"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42"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43"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FF12A7" w:rsidRPr="002E76FA" w14:paraId="090C0D4D" w14:textId="77777777" w:rsidTr="00310A9B">
        <w:tc>
          <w:tcPr>
            <w:tcW w:w="3153" w:type="dxa"/>
          </w:tcPr>
          <w:p w14:paraId="090C0D45" w14:textId="77777777" w:rsidR="00FF12A7" w:rsidRPr="002E76FA" w:rsidRDefault="00FF12A7"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3. Employment</w:t>
            </w:r>
          </w:p>
        </w:tc>
        <w:tc>
          <w:tcPr>
            <w:tcW w:w="2305" w:type="dxa"/>
          </w:tcPr>
          <w:p w14:paraId="090C0D46" w14:textId="77777777" w:rsidR="002B1282" w:rsidRPr="002E76FA" w:rsidRDefault="002B1282" w:rsidP="00310A9B">
            <w:pPr>
              <w:pStyle w:val="Heading1"/>
              <w:numPr>
                <w:ilvl w:val="0"/>
                <w:numId w:val="47"/>
              </w:numPr>
              <w:spacing w:before="0"/>
              <w:ind w:left="714" w:hanging="357"/>
              <w:rPr>
                <w:rFonts w:ascii="Arial" w:hAnsi="Arial" w:cs="Arial"/>
              </w:rPr>
            </w:pPr>
            <w:r w:rsidRPr="002E76FA">
              <w:rPr>
                <w:rFonts w:ascii="Arial" w:hAnsi="Arial" w:cs="Arial"/>
                <w:b w:val="0"/>
                <w:smallCaps w:val="0"/>
                <w:kern w:val="0"/>
              </w:rPr>
              <w:t>Partner</w:t>
            </w:r>
          </w:p>
          <w:p w14:paraId="090C0D47"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48"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49"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4A"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4B"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4C"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FF12A7" w:rsidRPr="002E76FA" w14:paraId="090C0D56" w14:textId="77777777" w:rsidTr="00310A9B">
        <w:tc>
          <w:tcPr>
            <w:tcW w:w="3153" w:type="dxa"/>
          </w:tcPr>
          <w:p w14:paraId="090C0D4E" w14:textId="77777777" w:rsidR="00FF12A7" w:rsidRPr="002E76FA" w:rsidRDefault="00FF12A7"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 xml:space="preserve">4. </w:t>
            </w:r>
            <w:r w:rsidR="002B1282" w:rsidRPr="002E76FA">
              <w:rPr>
                <w:rFonts w:ascii="Arial" w:hAnsi="Arial" w:cs="Arial"/>
                <w:b w:val="0"/>
                <w:smallCaps w:val="0"/>
                <w:kern w:val="0"/>
              </w:rPr>
              <w:t>Commercial</w:t>
            </w:r>
          </w:p>
        </w:tc>
        <w:tc>
          <w:tcPr>
            <w:tcW w:w="2305" w:type="dxa"/>
          </w:tcPr>
          <w:p w14:paraId="090C0D4F" w14:textId="77777777" w:rsidR="002B1282" w:rsidRPr="002E76FA" w:rsidRDefault="002B1282" w:rsidP="00310A9B">
            <w:pPr>
              <w:pStyle w:val="Heading1"/>
              <w:numPr>
                <w:ilvl w:val="0"/>
                <w:numId w:val="47"/>
              </w:numPr>
              <w:spacing w:before="0"/>
              <w:ind w:left="714" w:hanging="357"/>
              <w:rPr>
                <w:rFonts w:ascii="Arial" w:hAnsi="Arial" w:cs="Arial"/>
              </w:rPr>
            </w:pPr>
            <w:r w:rsidRPr="002E76FA">
              <w:rPr>
                <w:rFonts w:ascii="Arial" w:hAnsi="Arial" w:cs="Arial"/>
                <w:b w:val="0"/>
                <w:smallCaps w:val="0"/>
                <w:kern w:val="0"/>
              </w:rPr>
              <w:t>Partner</w:t>
            </w:r>
          </w:p>
          <w:p w14:paraId="090C0D50"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51"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52"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53"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Trainee/Paralegal</w:t>
            </w:r>
          </w:p>
          <w:p w14:paraId="090C0D54"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55"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FF12A7" w:rsidRPr="002E76FA" w14:paraId="090C0D5F" w14:textId="77777777" w:rsidTr="00310A9B">
        <w:tc>
          <w:tcPr>
            <w:tcW w:w="3153" w:type="dxa"/>
          </w:tcPr>
          <w:p w14:paraId="090C0D57" w14:textId="77777777" w:rsidR="00FF12A7" w:rsidRPr="00EB49FF" w:rsidRDefault="002B1282" w:rsidP="00310A9B">
            <w:pPr>
              <w:pStyle w:val="Heading1"/>
              <w:numPr>
                <w:ilvl w:val="0"/>
                <w:numId w:val="0"/>
              </w:numPr>
              <w:spacing w:before="0"/>
              <w:rPr>
                <w:rFonts w:ascii="Arial" w:hAnsi="Arial" w:cs="Arial"/>
                <w:b w:val="0"/>
                <w:smallCaps w:val="0"/>
                <w:kern w:val="0"/>
              </w:rPr>
            </w:pPr>
            <w:r w:rsidRPr="00EB49FF">
              <w:rPr>
                <w:rFonts w:ascii="Arial" w:hAnsi="Arial" w:cs="Arial"/>
                <w:b w:val="0"/>
                <w:smallCaps w:val="0"/>
                <w:kern w:val="0"/>
              </w:rPr>
              <w:t xml:space="preserve">5. Civil and Criminal Litigation </w:t>
            </w:r>
          </w:p>
        </w:tc>
        <w:tc>
          <w:tcPr>
            <w:tcW w:w="2305" w:type="dxa"/>
          </w:tcPr>
          <w:p w14:paraId="090C0D58" w14:textId="77777777" w:rsidR="002B1282" w:rsidRPr="002E76FA" w:rsidRDefault="002B1282" w:rsidP="00310A9B">
            <w:pPr>
              <w:pStyle w:val="Heading1"/>
              <w:numPr>
                <w:ilvl w:val="0"/>
                <w:numId w:val="47"/>
              </w:numPr>
              <w:spacing w:before="0"/>
              <w:ind w:left="714" w:hanging="357"/>
              <w:rPr>
                <w:rFonts w:ascii="Arial" w:hAnsi="Arial" w:cs="Arial"/>
              </w:rPr>
            </w:pPr>
            <w:r w:rsidRPr="00EB49FF">
              <w:rPr>
                <w:rFonts w:ascii="Arial" w:hAnsi="Arial" w:cs="Arial"/>
                <w:b w:val="0"/>
                <w:smallCaps w:val="0"/>
                <w:kern w:val="0"/>
              </w:rPr>
              <w:t>Partner</w:t>
            </w:r>
          </w:p>
          <w:p w14:paraId="090C0D59"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5A"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5B"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5C"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5D"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5E"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FF12A7" w:rsidRPr="002E76FA" w14:paraId="090C0D68" w14:textId="77777777" w:rsidTr="00310A9B">
        <w:tc>
          <w:tcPr>
            <w:tcW w:w="3153" w:type="dxa"/>
          </w:tcPr>
          <w:p w14:paraId="090C0D60" w14:textId="77777777" w:rsidR="00FF12A7" w:rsidRPr="002E76FA" w:rsidRDefault="002B1282" w:rsidP="00310A9B">
            <w:pPr>
              <w:pStyle w:val="Heading1"/>
              <w:numPr>
                <w:ilvl w:val="0"/>
                <w:numId w:val="0"/>
              </w:numPr>
              <w:spacing w:before="0"/>
              <w:rPr>
                <w:rFonts w:ascii="Arial" w:hAnsi="Arial" w:cs="Arial"/>
                <w:kern w:val="0"/>
              </w:rPr>
            </w:pPr>
            <w:r w:rsidRPr="00EB49FF">
              <w:rPr>
                <w:rFonts w:ascii="Arial" w:hAnsi="Arial" w:cs="Arial"/>
                <w:b w:val="0"/>
                <w:smallCaps w:val="0"/>
                <w:kern w:val="0"/>
              </w:rPr>
              <w:t>6. Adult Services</w:t>
            </w:r>
          </w:p>
        </w:tc>
        <w:tc>
          <w:tcPr>
            <w:tcW w:w="2305" w:type="dxa"/>
          </w:tcPr>
          <w:p w14:paraId="090C0D61" w14:textId="77777777" w:rsidR="002B1282" w:rsidRPr="002E76FA" w:rsidRDefault="002B1282" w:rsidP="00310A9B">
            <w:pPr>
              <w:pStyle w:val="Heading1"/>
              <w:numPr>
                <w:ilvl w:val="0"/>
                <w:numId w:val="47"/>
              </w:numPr>
              <w:spacing w:before="0"/>
              <w:ind w:left="714" w:hanging="357"/>
              <w:rPr>
                <w:rFonts w:ascii="Arial" w:hAnsi="Arial" w:cs="Arial"/>
              </w:rPr>
            </w:pPr>
            <w:r w:rsidRPr="00EB49FF">
              <w:rPr>
                <w:rFonts w:ascii="Arial" w:hAnsi="Arial" w:cs="Arial"/>
                <w:b w:val="0"/>
                <w:smallCaps w:val="0"/>
                <w:kern w:val="0"/>
              </w:rPr>
              <w:t>Partner</w:t>
            </w:r>
          </w:p>
          <w:p w14:paraId="090C0D62"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63"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64"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65"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lastRenderedPageBreak/>
              <w:t>Trainee/Paralegal</w:t>
            </w:r>
          </w:p>
          <w:p w14:paraId="090C0D66" w14:textId="77777777" w:rsidR="00FF12A7" w:rsidRPr="002E76FA" w:rsidRDefault="00FF12A7" w:rsidP="00310A9B">
            <w:pPr>
              <w:pStyle w:val="Heading1"/>
              <w:numPr>
                <w:ilvl w:val="0"/>
                <w:numId w:val="0"/>
              </w:numPr>
              <w:spacing w:before="0"/>
              <w:rPr>
                <w:rFonts w:ascii="Arial" w:hAnsi="Arial" w:cs="Arial"/>
                <w:b w:val="0"/>
                <w:smallCaps w:val="0"/>
                <w:kern w:val="0"/>
              </w:rPr>
            </w:pPr>
          </w:p>
        </w:tc>
        <w:tc>
          <w:tcPr>
            <w:tcW w:w="2708" w:type="dxa"/>
          </w:tcPr>
          <w:p w14:paraId="090C0D67" w14:textId="77777777" w:rsidR="00FF12A7" w:rsidRPr="002E76FA" w:rsidRDefault="00FF12A7" w:rsidP="00310A9B">
            <w:pPr>
              <w:pStyle w:val="Heading1"/>
              <w:numPr>
                <w:ilvl w:val="0"/>
                <w:numId w:val="0"/>
              </w:numPr>
              <w:spacing w:before="0"/>
              <w:rPr>
                <w:rFonts w:ascii="Arial" w:hAnsi="Arial" w:cs="Arial"/>
                <w:b w:val="0"/>
                <w:smallCaps w:val="0"/>
                <w:kern w:val="0"/>
              </w:rPr>
            </w:pPr>
          </w:p>
        </w:tc>
      </w:tr>
      <w:tr w:rsidR="002B1282" w:rsidRPr="002E76FA" w14:paraId="090C0D71" w14:textId="77777777" w:rsidTr="00310A9B">
        <w:tc>
          <w:tcPr>
            <w:tcW w:w="3153" w:type="dxa"/>
          </w:tcPr>
          <w:p w14:paraId="090C0D69" w14:textId="77777777" w:rsidR="002B1282" w:rsidRPr="002E76FA" w:rsidRDefault="002B1282"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7. Childcare Services</w:t>
            </w:r>
          </w:p>
        </w:tc>
        <w:tc>
          <w:tcPr>
            <w:tcW w:w="2305" w:type="dxa"/>
          </w:tcPr>
          <w:p w14:paraId="090C0D6A" w14:textId="77777777" w:rsidR="002B1282" w:rsidRPr="002E76FA" w:rsidRDefault="002B1282" w:rsidP="00310A9B">
            <w:pPr>
              <w:pStyle w:val="Heading1"/>
              <w:numPr>
                <w:ilvl w:val="0"/>
                <w:numId w:val="47"/>
              </w:numPr>
              <w:spacing w:before="0"/>
              <w:ind w:left="714" w:hanging="357"/>
              <w:rPr>
                <w:rFonts w:ascii="Arial" w:hAnsi="Arial" w:cs="Arial"/>
              </w:rPr>
            </w:pPr>
            <w:r w:rsidRPr="00EB49FF">
              <w:rPr>
                <w:rFonts w:ascii="Arial" w:hAnsi="Arial" w:cs="Arial"/>
                <w:b w:val="0"/>
                <w:smallCaps w:val="0"/>
                <w:kern w:val="0"/>
              </w:rPr>
              <w:t>Partner</w:t>
            </w:r>
          </w:p>
          <w:p w14:paraId="090C0D6B"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6C"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6D"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6E"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6F" w14:textId="77777777" w:rsidR="002B1282" w:rsidRPr="002E76FA" w:rsidRDefault="002B1282" w:rsidP="00310A9B">
            <w:pPr>
              <w:pStyle w:val="Heading1"/>
              <w:numPr>
                <w:ilvl w:val="0"/>
                <w:numId w:val="0"/>
              </w:numPr>
              <w:spacing w:before="0"/>
              <w:rPr>
                <w:rFonts w:ascii="Arial" w:hAnsi="Arial" w:cs="Arial"/>
                <w:b w:val="0"/>
                <w:smallCaps w:val="0"/>
                <w:kern w:val="0"/>
              </w:rPr>
            </w:pPr>
          </w:p>
        </w:tc>
        <w:tc>
          <w:tcPr>
            <w:tcW w:w="2708" w:type="dxa"/>
          </w:tcPr>
          <w:p w14:paraId="090C0D70" w14:textId="77777777" w:rsidR="002B1282" w:rsidRPr="002E76FA" w:rsidRDefault="002B1282" w:rsidP="00310A9B">
            <w:pPr>
              <w:pStyle w:val="Heading1"/>
              <w:numPr>
                <w:ilvl w:val="0"/>
                <w:numId w:val="0"/>
              </w:numPr>
              <w:spacing w:before="0"/>
              <w:rPr>
                <w:rFonts w:ascii="Arial" w:hAnsi="Arial" w:cs="Arial"/>
                <w:b w:val="0"/>
                <w:smallCaps w:val="0"/>
                <w:kern w:val="0"/>
              </w:rPr>
            </w:pPr>
          </w:p>
        </w:tc>
      </w:tr>
      <w:tr w:rsidR="002B1282" w:rsidRPr="002E76FA" w14:paraId="090C0D7A" w14:textId="77777777" w:rsidTr="00310A9B">
        <w:tc>
          <w:tcPr>
            <w:tcW w:w="3153" w:type="dxa"/>
          </w:tcPr>
          <w:p w14:paraId="090C0D72" w14:textId="77777777" w:rsidR="002B1282" w:rsidRPr="002E76FA" w:rsidRDefault="002B1282"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8. General Local Government Matters</w:t>
            </w:r>
          </w:p>
        </w:tc>
        <w:tc>
          <w:tcPr>
            <w:tcW w:w="2305" w:type="dxa"/>
          </w:tcPr>
          <w:p w14:paraId="090C0D73" w14:textId="77777777" w:rsidR="002B1282" w:rsidRPr="002E76FA" w:rsidRDefault="002B1282" w:rsidP="00310A9B">
            <w:pPr>
              <w:pStyle w:val="Heading1"/>
              <w:numPr>
                <w:ilvl w:val="0"/>
                <w:numId w:val="47"/>
              </w:numPr>
              <w:spacing w:before="0"/>
              <w:ind w:left="714" w:hanging="357"/>
              <w:rPr>
                <w:rFonts w:ascii="Arial" w:hAnsi="Arial" w:cs="Arial"/>
              </w:rPr>
            </w:pPr>
            <w:r w:rsidRPr="002E76FA">
              <w:rPr>
                <w:rFonts w:ascii="Arial" w:hAnsi="Arial" w:cs="Arial"/>
                <w:b w:val="0"/>
                <w:smallCaps w:val="0"/>
                <w:kern w:val="0"/>
              </w:rPr>
              <w:t>Partner</w:t>
            </w:r>
          </w:p>
          <w:p w14:paraId="090C0D74"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75"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76"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77"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78" w14:textId="77777777" w:rsidR="002B1282" w:rsidRPr="002E76FA" w:rsidRDefault="002B1282" w:rsidP="00310A9B">
            <w:pPr>
              <w:pStyle w:val="Heading1"/>
              <w:numPr>
                <w:ilvl w:val="0"/>
                <w:numId w:val="0"/>
              </w:numPr>
              <w:spacing w:before="0"/>
              <w:rPr>
                <w:rFonts w:ascii="Arial" w:hAnsi="Arial" w:cs="Arial"/>
                <w:b w:val="0"/>
                <w:smallCaps w:val="0"/>
                <w:kern w:val="0"/>
              </w:rPr>
            </w:pPr>
          </w:p>
        </w:tc>
        <w:tc>
          <w:tcPr>
            <w:tcW w:w="2708" w:type="dxa"/>
          </w:tcPr>
          <w:p w14:paraId="090C0D79" w14:textId="77777777" w:rsidR="002B1282" w:rsidRPr="002E76FA" w:rsidRDefault="002B1282" w:rsidP="00310A9B">
            <w:pPr>
              <w:pStyle w:val="Heading1"/>
              <w:numPr>
                <w:ilvl w:val="0"/>
                <w:numId w:val="0"/>
              </w:numPr>
              <w:spacing w:before="0"/>
              <w:rPr>
                <w:rFonts w:ascii="Arial" w:hAnsi="Arial" w:cs="Arial"/>
                <w:b w:val="0"/>
                <w:smallCaps w:val="0"/>
                <w:kern w:val="0"/>
              </w:rPr>
            </w:pPr>
          </w:p>
        </w:tc>
      </w:tr>
      <w:tr w:rsidR="002B1282" w:rsidRPr="002E76FA" w14:paraId="090C0D83" w14:textId="77777777" w:rsidTr="00310A9B">
        <w:tc>
          <w:tcPr>
            <w:tcW w:w="3153" w:type="dxa"/>
          </w:tcPr>
          <w:p w14:paraId="090C0D7B" w14:textId="77777777" w:rsidR="002B1282" w:rsidRPr="002E76FA" w:rsidRDefault="002B1282" w:rsidP="00310A9B">
            <w:pPr>
              <w:pStyle w:val="Heading1"/>
              <w:numPr>
                <w:ilvl w:val="0"/>
                <w:numId w:val="0"/>
              </w:numPr>
              <w:spacing w:before="0"/>
              <w:rPr>
                <w:rFonts w:ascii="Arial" w:hAnsi="Arial" w:cs="Arial"/>
                <w:b w:val="0"/>
                <w:smallCaps w:val="0"/>
                <w:kern w:val="0"/>
              </w:rPr>
            </w:pPr>
            <w:r w:rsidRPr="002E76FA">
              <w:rPr>
                <w:rFonts w:ascii="Arial" w:hAnsi="Arial" w:cs="Arial"/>
                <w:b w:val="0"/>
                <w:smallCaps w:val="0"/>
                <w:kern w:val="0"/>
              </w:rPr>
              <w:t>9. Monitoring Officer Support</w:t>
            </w:r>
          </w:p>
        </w:tc>
        <w:tc>
          <w:tcPr>
            <w:tcW w:w="2305" w:type="dxa"/>
          </w:tcPr>
          <w:p w14:paraId="090C0D7C" w14:textId="77777777" w:rsidR="002B1282" w:rsidRPr="002E76FA" w:rsidRDefault="002B1282" w:rsidP="00310A9B">
            <w:pPr>
              <w:pStyle w:val="Heading1"/>
              <w:numPr>
                <w:ilvl w:val="0"/>
                <w:numId w:val="47"/>
              </w:numPr>
              <w:spacing w:before="0"/>
              <w:ind w:left="714" w:hanging="357"/>
              <w:rPr>
                <w:rFonts w:ascii="Arial" w:hAnsi="Arial" w:cs="Arial"/>
              </w:rPr>
            </w:pPr>
            <w:r w:rsidRPr="002E76FA">
              <w:rPr>
                <w:rFonts w:ascii="Arial" w:hAnsi="Arial" w:cs="Arial"/>
                <w:b w:val="0"/>
                <w:smallCaps w:val="0"/>
                <w:kern w:val="0"/>
              </w:rPr>
              <w:t>Partner</w:t>
            </w:r>
          </w:p>
          <w:p w14:paraId="090C0D7D"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Associate Solicitor</w:t>
            </w:r>
          </w:p>
          <w:p w14:paraId="090C0D7E" w14:textId="77777777" w:rsidR="002B1282" w:rsidRPr="00EB49FF" w:rsidRDefault="002B1282" w:rsidP="00310A9B">
            <w:pPr>
              <w:pStyle w:val="Heading1"/>
              <w:numPr>
                <w:ilvl w:val="0"/>
                <w:numId w:val="47"/>
              </w:numPr>
              <w:spacing w:before="0"/>
              <w:ind w:left="714" w:hanging="357"/>
              <w:rPr>
                <w:rFonts w:ascii="Arial" w:hAnsi="Arial" w:cs="Arial"/>
                <w:b w:val="0"/>
                <w:smallCaps w:val="0"/>
                <w:kern w:val="0"/>
              </w:rPr>
            </w:pPr>
            <w:r w:rsidRPr="00EB49FF">
              <w:rPr>
                <w:rFonts w:ascii="Arial" w:hAnsi="Arial" w:cs="Arial"/>
                <w:b w:val="0"/>
                <w:smallCaps w:val="0"/>
                <w:kern w:val="0"/>
              </w:rPr>
              <w:t>Senior Solicitor</w:t>
            </w:r>
          </w:p>
          <w:p w14:paraId="090C0D7F"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Solicitor</w:t>
            </w:r>
          </w:p>
          <w:p w14:paraId="090C0D80" w14:textId="77777777" w:rsidR="002B1282" w:rsidRPr="002E76FA" w:rsidRDefault="002B1282" w:rsidP="00310A9B">
            <w:pPr>
              <w:pStyle w:val="Heading1"/>
              <w:numPr>
                <w:ilvl w:val="0"/>
                <w:numId w:val="47"/>
              </w:numPr>
              <w:spacing w:before="0"/>
              <w:ind w:left="714" w:hanging="357"/>
              <w:rPr>
                <w:rFonts w:ascii="Arial" w:hAnsi="Arial" w:cs="Arial"/>
                <w:b w:val="0"/>
                <w:smallCaps w:val="0"/>
                <w:kern w:val="0"/>
              </w:rPr>
            </w:pPr>
            <w:r w:rsidRPr="002E76FA">
              <w:rPr>
                <w:rFonts w:ascii="Arial" w:hAnsi="Arial" w:cs="Arial"/>
                <w:b w:val="0"/>
                <w:smallCaps w:val="0"/>
                <w:kern w:val="0"/>
              </w:rPr>
              <w:t>Trainee/Paralegal</w:t>
            </w:r>
          </w:p>
          <w:p w14:paraId="090C0D81" w14:textId="77777777" w:rsidR="002B1282" w:rsidRPr="002E76FA" w:rsidRDefault="002B1282" w:rsidP="00310A9B">
            <w:pPr>
              <w:pStyle w:val="Heading1"/>
              <w:numPr>
                <w:ilvl w:val="0"/>
                <w:numId w:val="0"/>
              </w:numPr>
              <w:spacing w:before="0"/>
              <w:rPr>
                <w:rFonts w:ascii="Arial" w:hAnsi="Arial" w:cs="Arial"/>
                <w:b w:val="0"/>
                <w:smallCaps w:val="0"/>
                <w:kern w:val="0"/>
              </w:rPr>
            </w:pPr>
          </w:p>
        </w:tc>
        <w:tc>
          <w:tcPr>
            <w:tcW w:w="2708" w:type="dxa"/>
          </w:tcPr>
          <w:p w14:paraId="090C0D82" w14:textId="77777777" w:rsidR="002B1282" w:rsidRPr="002E76FA" w:rsidRDefault="002B1282" w:rsidP="00310A9B">
            <w:pPr>
              <w:pStyle w:val="Heading1"/>
              <w:numPr>
                <w:ilvl w:val="0"/>
                <w:numId w:val="0"/>
              </w:numPr>
              <w:spacing w:before="0"/>
              <w:rPr>
                <w:rFonts w:ascii="Arial" w:hAnsi="Arial" w:cs="Arial"/>
                <w:b w:val="0"/>
                <w:smallCaps w:val="0"/>
                <w:kern w:val="0"/>
              </w:rPr>
            </w:pPr>
          </w:p>
        </w:tc>
      </w:tr>
      <w:bookmarkEnd w:id="1"/>
    </w:tbl>
    <w:p w14:paraId="090C0D84" w14:textId="77777777" w:rsidR="00FF12A7" w:rsidRPr="002E76FA" w:rsidRDefault="00FF12A7" w:rsidP="002E76FA">
      <w:pPr>
        <w:pStyle w:val="Heading1"/>
        <w:numPr>
          <w:ilvl w:val="0"/>
          <w:numId w:val="0"/>
        </w:numPr>
        <w:spacing w:before="0"/>
        <w:ind w:left="357"/>
        <w:rPr>
          <w:rFonts w:ascii="Arial" w:hAnsi="Arial" w:cs="Arial"/>
          <w:b w:val="0"/>
          <w:smallCaps w:val="0"/>
          <w:kern w:val="0"/>
        </w:rPr>
      </w:pPr>
    </w:p>
    <w:sectPr w:rsidR="00FF12A7" w:rsidRPr="002E76FA" w:rsidSect="00205614">
      <w:footerReference w:type="default" r:id="rId9"/>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0D89" w14:textId="77777777" w:rsidR="001F2E70" w:rsidRDefault="001F2E70">
      <w:r>
        <w:separator/>
      </w:r>
    </w:p>
  </w:endnote>
  <w:endnote w:type="continuationSeparator" w:id="0">
    <w:p w14:paraId="090C0D8A" w14:textId="77777777" w:rsidR="001F2E70" w:rsidRDefault="001F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0D8B" w14:textId="7D33B2ED" w:rsidR="00205614" w:rsidRDefault="00214DC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0D87" w14:textId="77777777" w:rsidR="001F2E70" w:rsidRDefault="001F2E70">
      <w:r>
        <w:separator/>
      </w:r>
    </w:p>
  </w:footnote>
  <w:footnote w:type="continuationSeparator" w:id="0">
    <w:p w14:paraId="090C0D88" w14:textId="77777777" w:rsidR="001F2E70" w:rsidRDefault="001F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94FC5"/>
    <w:multiLevelType w:val="hybridMultilevel"/>
    <w:tmpl w:val="FEA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4C54E9B"/>
    <w:multiLevelType w:val="hybridMultilevel"/>
    <w:tmpl w:val="C41CF6AA"/>
    <w:lvl w:ilvl="0" w:tplc="313084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7F7569"/>
    <w:multiLevelType w:val="hybridMultilevel"/>
    <w:tmpl w:val="C400EE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03A8E"/>
    <w:multiLevelType w:val="hybridMultilevel"/>
    <w:tmpl w:val="3DD23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2"/>
  </w:num>
  <w:num w:numId="4">
    <w:abstractNumId w:val="26"/>
  </w:num>
  <w:num w:numId="5">
    <w:abstractNumId w:val="16"/>
  </w:num>
  <w:num w:numId="6">
    <w:abstractNumId w:val="8"/>
  </w:num>
  <w:num w:numId="7">
    <w:abstractNumId w:val="23"/>
  </w:num>
  <w:num w:numId="8">
    <w:abstractNumId w:val="2"/>
  </w:num>
  <w:num w:numId="9">
    <w:abstractNumId w:val="19"/>
  </w:num>
  <w:num w:numId="10">
    <w:abstractNumId w:val="5"/>
  </w:num>
  <w:num w:numId="11">
    <w:abstractNumId w:val="18"/>
  </w:num>
  <w:num w:numId="12">
    <w:abstractNumId w:val="4"/>
  </w:num>
  <w:num w:numId="13">
    <w:abstractNumId w:val="9"/>
  </w:num>
  <w:num w:numId="14">
    <w:abstractNumId w:val="6"/>
  </w:num>
  <w:num w:numId="15">
    <w:abstractNumId w:val="27"/>
  </w:num>
  <w:num w:numId="16">
    <w:abstractNumId w:val="7"/>
  </w:num>
  <w:num w:numId="17">
    <w:abstractNumId w:val="10"/>
  </w:num>
  <w:num w:numId="18">
    <w:abstractNumId w:val="1"/>
  </w:num>
  <w:num w:numId="19">
    <w:abstractNumId w:val="23"/>
  </w:num>
  <w:num w:numId="20">
    <w:abstractNumId w:val="21"/>
  </w:num>
  <w:num w:numId="21">
    <w:abstractNumId w:val="12"/>
  </w:num>
  <w:num w:numId="22">
    <w:abstractNumId w:val="13"/>
  </w:num>
  <w:num w:numId="23">
    <w:abstractNumId w:val="11"/>
  </w:num>
  <w:num w:numId="24">
    <w:abstractNumId w:val="14"/>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6"/>
    <w:lvlOverride w:ilvl="0">
      <w:startOverride w:val="1"/>
    </w:lvlOverride>
    <w:lvlOverride w:ilvl="1">
      <w:startOverride w:val="1"/>
    </w:lvlOverride>
    <w:lvlOverride w:ilvl="2">
      <w:startOverride w:val="1"/>
    </w:lvlOverride>
  </w:num>
  <w:num w:numId="34">
    <w:abstractNumId w:val="26"/>
    <w:lvlOverride w:ilvl="0">
      <w:startOverride w:val="1"/>
    </w:lvlOverride>
    <w:lvlOverride w:ilvl="1">
      <w:startOverride w:val="1"/>
    </w:lvlOverride>
    <w:lvlOverride w:ilvl="2">
      <w:startOverride w:val="1"/>
    </w:lvlOverride>
  </w:num>
  <w:num w:numId="35">
    <w:abstractNumId w:val="26"/>
    <w:lvlOverride w:ilvl="0">
      <w:startOverride w:val="1"/>
    </w:lvlOverride>
    <w:lvlOverride w:ilvl="1">
      <w:startOverride w:val="1"/>
    </w:lvlOverride>
    <w:lvlOverride w:ilvl="2">
      <w:startOverride w:val="1"/>
    </w:lvlOverride>
  </w:num>
  <w:num w:numId="36">
    <w:abstractNumId w:val="26"/>
    <w:lvlOverride w:ilvl="0">
      <w:startOverride w:val="1"/>
    </w:lvlOverride>
    <w:lvlOverride w:ilvl="1">
      <w:startOverride w:val="1"/>
    </w:lvlOverride>
    <w:lvlOverride w:ilvl="2">
      <w:startOverride w:val="1"/>
    </w:lvlOverride>
  </w:num>
  <w:num w:numId="37">
    <w:abstractNumId w:val="26"/>
    <w:lvlOverride w:ilvl="0">
      <w:startOverride w:val="1"/>
    </w:lvlOverride>
    <w:lvlOverride w:ilvl="1">
      <w:startOverride w:val="1"/>
    </w:lvlOverride>
    <w:lvlOverride w:ilvl="2">
      <w:startOverride w:val="1"/>
    </w:lvlOverride>
  </w:num>
  <w:num w:numId="38">
    <w:abstractNumId w:val="26"/>
    <w:lvlOverride w:ilvl="0">
      <w:startOverride w:val="1"/>
    </w:lvlOverride>
    <w:lvlOverride w:ilvl="1">
      <w:startOverride w:val="1"/>
    </w:lvlOverride>
    <w:lvlOverride w:ilvl="2">
      <w:startOverride w:val="1"/>
    </w:lvlOverride>
  </w:num>
  <w:num w:numId="39">
    <w:abstractNumId w:val="26"/>
    <w:lvlOverride w:ilvl="0">
      <w:startOverride w:val="1"/>
    </w:lvlOverride>
    <w:lvlOverride w:ilvl="1">
      <w:startOverride w:val="1"/>
    </w:lvlOverride>
    <w:lvlOverride w:ilvl="2">
      <w:startOverride w:val="1"/>
    </w:lvlOverride>
  </w:num>
  <w:num w:numId="40">
    <w:abstractNumId w:val="26"/>
    <w:lvlOverride w:ilvl="0">
      <w:startOverride w:val="1"/>
    </w:lvlOverride>
    <w:lvlOverride w:ilvl="1">
      <w:startOverride w:val="1"/>
    </w:lvlOverride>
    <w:lvlOverride w:ilvl="2">
      <w:startOverride w:val="1"/>
    </w:lvlOverride>
  </w:num>
  <w:num w:numId="41">
    <w:abstractNumId w:val="26"/>
    <w:lvlOverride w:ilvl="0">
      <w:startOverride w:val="1"/>
    </w:lvlOverride>
    <w:lvlOverride w:ilvl="1">
      <w:startOverride w:val="1"/>
    </w:lvlOverride>
    <w:lvlOverride w:ilvl="2">
      <w:startOverride w:val="1"/>
    </w:lvlOverride>
  </w:num>
  <w:num w:numId="42">
    <w:abstractNumId w:val="26"/>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20"/>
  </w:num>
  <w:num w:numId="47">
    <w:abstractNumId w:val="15"/>
  </w:num>
  <w:num w:numId="48">
    <w:abstractNumId w:val="26"/>
  </w:num>
  <w:num w:numId="49">
    <w:abstractNumId w:val="26"/>
  </w:num>
  <w:num w:numId="50">
    <w:abstractNumId w:val="26"/>
  </w:num>
  <w:num w:numId="51">
    <w:abstractNumId w:val="26"/>
  </w:num>
  <w:num w:numId="52">
    <w:abstractNumId w:val="24"/>
  </w:num>
  <w:num w:numId="53">
    <w:abstractNumId w:val="26"/>
  </w:num>
  <w:num w:numId="54">
    <w:abstractNumId w:val="26"/>
  </w:num>
  <w:num w:numId="55">
    <w:abstractNumId w:val="26"/>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5614"/>
    <w:rsid w:val="00042D3D"/>
    <w:rsid w:val="0004451C"/>
    <w:rsid w:val="00076238"/>
    <w:rsid w:val="000D6689"/>
    <w:rsid w:val="001F2E70"/>
    <w:rsid w:val="00205614"/>
    <w:rsid w:val="00214DC9"/>
    <w:rsid w:val="0021641E"/>
    <w:rsid w:val="002265FA"/>
    <w:rsid w:val="00290C95"/>
    <w:rsid w:val="002B1282"/>
    <w:rsid w:val="002E76FA"/>
    <w:rsid w:val="00310A9B"/>
    <w:rsid w:val="00316FF9"/>
    <w:rsid w:val="003A465E"/>
    <w:rsid w:val="003B649B"/>
    <w:rsid w:val="00482C18"/>
    <w:rsid w:val="004E254A"/>
    <w:rsid w:val="00517858"/>
    <w:rsid w:val="00535ED2"/>
    <w:rsid w:val="00571800"/>
    <w:rsid w:val="005A39EF"/>
    <w:rsid w:val="005D0DF1"/>
    <w:rsid w:val="005F0935"/>
    <w:rsid w:val="0069282B"/>
    <w:rsid w:val="006A1FCC"/>
    <w:rsid w:val="006A5A62"/>
    <w:rsid w:val="006D515C"/>
    <w:rsid w:val="0070535B"/>
    <w:rsid w:val="007D7EA2"/>
    <w:rsid w:val="007F4703"/>
    <w:rsid w:val="00800659"/>
    <w:rsid w:val="00836CEB"/>
    <w:rsid w:val="008643CE"/>
    <w:rsid w:val="008B7F23"/>
    <w:rsid w:val="008C3BEA"/>
    <w:rsid w:val="009069C9"/>
    <w:rsid w:val="00913F5C"/>
    <w:rsid w:val="009301F8"/>
    <w:rsid w:val="00A13DB2"/>
    <w:rsid w:val="00A75B12"/>
    <w:rsid w:val="00AE23D9"/>
    <w:rsid w:val="00B16C39"/>
    <w:rsid w:val="00B64634"/>
    <w:rsid w:val="00BD3615"/>
    <w:rsid w:val="00C56C88"/>
    <w:rsid w:val="00C77B8B"/>
    <w:rsid w:val="00CE4C4D"/>
    <w:rsid w:val="00D00BD6"/>
    <w:rsid w:val="00D2202F"/>
    <w:rsid w:val="00D84CAA"/>
    <w:rsid w:val="00E77581"/>
    <w:rsid w:val="00EB49FF"/>
    <w:rsid w:val="00F30411"/>
    <w:rsid w:val="00F34D0D"/>
    <w:rsid w:val="00FB26B9"/>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0C49"/>
  <w15:docId w15:val="{4F496FEC-F9AA-4513-9174-80FA732E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TableText">
    <w:name w:val="Table Text"/>
    <w:basedOn w:val="Normal"/>
    <w:rsid w:val="00C56C88"/>
    <w:pPr>
      <w:spacing w:before="60" w:after="60" w:line="240" w:lineRule="auto"/>
      <w:jc w:val="left"/>
    </w:pPr>
    <w:rPr>
      <w:rFonts w:ascii="Arial" w:hAnsi="Arial"/>
      <w:sz w:val="18"/>
    </w:rPr>
  </w:style>
  <w:style w:type="paragraph" w:customStyle="1" w:styleId="10">
    <w:name w:val="1.0"/>
    <w:basedOn w:val="Normal"/>
    <w:rsid w:val="00836CEB"/>
    <w:pPr>
      <w:pBdr>
        <w:top w:val="single" w:sz="6" w:space="1" w:color="auto"/>
      </w:pBdr>
      <w:tabs>
        <w:tab w:val="left" w:pos="450"/>
      </w:tabs>
      <w:spacing w:line="240" w:lineRule="auto"/>
      <w:jc w:val="left"/>
    </w:pPr>
    <w:rPr>
      <w:rFonts w:ascii="Book Antiqua" w:hAnsi="Book Antiqua"/>
      <w:b/>
      <w:sz w:val="20"/>
    </w:rPr>
  </w:style>
  <w:style w:type="paragraph" w:customStyle="1" w:styleId="TableIntro">
    <w:name w:val="Table Intro"/>
    <w:basedOn w:val="Normal"/>
    <w:rsid w:val="00836CEB"/>
    <w:pPr>
      <w:spacing w:after="240" w:line="240" w:lineRule="auto"/>
      <w:jc w:val="left"/>
    </w:pPr>
    <w:rPr>
      <w:b/>
      <w:i/>
      <w:sz w:val="24"/>
    </w:rPr>
  </w:style>
  <w:style w:type="paragraph" w:customStyle="1" w:styleId="TableHead">
    <w:name w:val="Table Head"/>
    <w:basedOn w:val="Normal"/>
    <w:rsid w:val="00836CEB"/>
    <w:pPr>
      <w:spacing w:before="60" w:after="60" w:line="240" w:lineRule="auto"/>
      <w:jc w:val="left"/>
    </w:pPr>
    <w:rPr>
      <w:rFonts w:ascii="Arial" w:hAnsi="Arial"/>
      <w:b/>
      <w:sz w:val="18"/>
    </w:rPr>
  </w:style>
  <w:style w:type="paragraph" w:styleId="BalloonText">
    <w:name w:val="Balloon Text"/>
    <w:basedOn w:val="Normal"/>
    <w:link w:val="BalloonTextChar"/>
    <w:rsid w:val="00B16C39"/>
    <w:pPr>
      <w:spacing w:line="240" w:lineRule="auto"/>
    </w:pPr>
    <w:rPr>
      <w:rFonts w:ascii="Tahoma" w:hAnsi="Tahoma" w:cs="Tahoma"/>
      <w:sz w:val="16"/>
      <w:szCs w:val="16"/>
    </w:rPr>
  </w:style>
  <w:style w:type="character" w:customStyle="1" w:styleId="BalloonTextChar">
    <w:name w:val="Balloon Text Char"/>
    <w:link w:val="BalloonText"/>
    <w:rsid w:val="00B16C39"/>
    <w:rPr>
      <w:rFonts w:ascii="Tahoma" w:hAnsi="Tahoma" w:cs="Tahoma"/>
      <w:sz w:val="16"/>
      <w:szCs w:val="16"/>
      <w:lang w:eastAsia="en-US"/>
    </w:rPr>
  </w:style>
  <w:style w:type="table" w:styleId="TableGrid">
    <w:name w:val="Table Grid"/>
    <w:basedOn w:val="TableNormal"/>
    <w:rsid w:val="005D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82"/>
    <w:pPr>
      <w:spacing w:line="240" w:lineRule="auto"/>
      <w:ind w:left="720"/>
      <w:contextualSpacing/>
      <w:jc w:val="left"/>
    </w:pPr>
    <w:rPr>
      <w:rFonts w:ascii="Calibri" w:eastAsia="Calibri" w:hAnsi="Calibri"/>
      <w:szCs w:val="22"/>
    </w:rPr>
  </w:style>
  <w:style w:type="character" w:styleId="CommentReference">
    <w:name w:val="annotation reference"/>
    <w:rsid w:val="009069C9"/>
    <w:rPr>
      <w:sz w:val="16"/>
      <w:szCs w:val="16"/>
    </w:rPr>
  </w:style>
  <w:style w:type="paragraph" w:styleId="CommentSubject">
    <w:name w:val="annotation subject"/>
    <w:basedOn w:val="CommentText"/>
    <w:next w:val="CommentText"/>
    <w:link w:val="CommentSubjectChar"/>
    <w:rsid w:val="009069C9"/>
    <w:pPr>
      <w:spacing w:line="300" w:lineRule="atLeast"/>
      <w:jc w:val="both"/>
    </w:pPr>
    <w:rPr>
      <w:b/>
      <w:bCs/>
    </w:rPr>
  </w:style>
  <w:style w:type="character" w:customStyle="1" w:styleId="CommentTextChar">
    <w:name w:val="Comment Text Char"/>
    <w:link w:val="CommentText"/>
    <w:rsid w:val="009069C9"/>
    <w:rPr>
      <w:lang w:eastAsia="en-US"/>
    </w:rPr>
  </w:style>
  <w:style w:type="character" w:customStyle="1" w:styleId="CommentSubjectChar">
    <w:name w:val="Comment Subject Char"/>
    <w:basedOn w:val="CommentTextChar"/>
    <w:link w:val="CommentSubject"/>
    <w:rsid w:val="009069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D754-91B2-4281-820A-0C46230C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Invitation to tender (PCR 2015): questions for tenderers</vt:lpstr>
    </vt:vector>
  </TitlesOfParts>
  <Company>Practical Law Company Ltd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(PCR 2015): questions for tenderers</dc:title>
  <dc:creator>Practical Law Company</dc:creator>
  <cp:lastModifiedBy>Acourt, Genna</cp:lastModifiedBy>
  <cp:revision>5</cp:revision>
  <cp:lastPrinted>2017-04-04T12:10:00Z</cp:lastPrinted>
  <dcterms:created xsi:type="dcterms:W3CDTF">2017-04-04T12:10:00Z</dcterms:created>
  <dcterms:modified xsi:type="dcterms:W3CDTF">2017-04-04T12:48:00Z</dcterms:modified>
</cp:coreProperties>
</file>