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A791F" w14:textId="77777777" w:rsidR="003E666E" w:rsidRPr="00005119" w:rsidRDefault="003E666E" w:rsidP="00817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5119">
        <w:rPr>
          <w:rFonts w:ascii="Arial" w:hAnsi="Arial" w:cs="Arial"/>
          <w:b/>
          <w:sz w:val="24"/>
          <w:szCs w:val="24"/>
          <w:u w:val="single"/>
        </w:rPr>
        <w:t>Short Breaks Framework</w:t>
      </w:r>
    </w:p>
    <w:p w14:paraId="2AC564AB" w14:textId="77777777" w:rsidR="003E666E" w:rsidRDefault="003E666E" w:rsidP="00817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Mini-Competition </w:t>
      </w:r>
      <w:r w:rsidRPr="00005119">
        <w:rPr>
          <w:rFonts w:ascii="Arial" w:hAnsi="Arial" w:cs="Arial"/>
          <w:b/>
          <w:sz w:val="24"/>
          <w:szCs w:val="24"/>
        </w:rPr>
        <w:t>Procedure</w:t>
      </w:r>
    </w:p>
    <w:p w14:paraId="71B3B5C1" w14:textId="77777777" w:rsidR="005567AE" w:rsidRDefault="005567AE" w:rsidP="008175CD">
      <w:pPr>
        <w:spacing w:after="0"/>
        <w:rPr>
          <w:rFonts w:ascii="Arial" w:hAnsi="Arial" w:cs="Arial"/>
          <w:b/>
          <w:sz w:val="24"/>
          <w:szCs w:val="24"/>
        </w:rPr>
      </w:pPr>
    </w:p>
    <w:p w14:paraId="1650B1D0" w14:textId="77777777" w:rsidR="005567AE" w:rsidRDefault="005567AE" w:rsidP="008175CD">
      <w:pPr>
        <w:spacing w:after="0"/>
        <w:rPr>
          <w:rFonts w:ascii="Arial" w:hAnsi="Arial" w:cs="Arial"/>
          <w:b/>
          <w:sz w:val="24"/>
          <w:szCs w:val="24"/>
        </w:rPr>
      </w:pPr>
    </w:p>
    <w:p w14:paraId="30C2466A" w14:textId="77777777" w:rsidR="005567AE" w:rsidRDefault="005567AE" w:rsidP="008175CD">
      <w:pPr>
        <w:spacing w:after="0"/>
        <w:rPr>
          <w:rFonts w:ascii="Arial" w:hAnsi="Arial" w:cs="Arial"/>
          <w:b/>
          <w:sz w:val="24"/>
          <w:szCs w:val="24"/>
        </w:rPr>
      </w:pPr>
    </w:p>
    <w:p w14:paraId="28141FC9" w14:textId="77777777" w:rsidR="003E666E" w:rsidRPr="005567AE" w:rsidRDefault="005567AE" w:rsidP="009136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1.0 </w:t>
      </w:r>
      <w:r w:rsidR="003E666E" w:rsidRPr="005567AE">
        <w:rPr>
          <w:rFonts w:ascii="Arial" w:hAnsi="Arial" w:cs="Arial"/>
          <w:b/>
        </w:rPr>
        <w:t xml:space="preserve">Mini-Competition </w:t>
      </w:r>
    </w:p>
    <w:p w14:paraId="27141C3E" w14:textId="77777777" w:rsidR="005567AE" w:rsidRDefault="005567AE" w:rsidP="008175CD">
      <w:pPr>
        <w:spacing w:after="0"/>
        <w:rPr>
          <w:rFonts w:ascii="Arial" w:hAnsi="Arial" w:cs="Arial"/>
        </w:rPr>
      </w:pPr>
    </w:p>
    <w:p w14:paraId="498C2F2B" w14:textId="4278C3F0" w:rsidR="003E666E" w:rsidRPr="00005119" w:rsidRDefault="005567AE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3E666E" w:rsidRPr="00005119">
        <w:rPr>
          <w:rFonts w:ascii="Arial" w:hAnsi="Arial" w:cs="Arial"/>
        </w:rPr>
        <w:t xml:space="preserve">The Council wants to nurture a creative environment </w:t>
      </w:r>
      <w:r w:rsidR="00416450">
        <w:rPr>
          <w:rFonts w:ascii="Arial" w:hAnsi="Arial" w:cs="Arial"/>
        </w:rPr>
        <w:t>which responds</w:t>
      </w:r>
      <w:r w:rsidR="00416450" w:rsidRPr="00005119">
        <w:rPr>
          <w:rFonts w:ascii="Arial" w:hAnsi="Arial" w:cs="Arial"/>
        </w:rPr>
        <w:t xml:space="preserve"> </w:t>
      </w:r>
      <w:r w:rsidR="003E666E" w:rsidRPr="00005119">
        <w:rPr>
          <w:rFonts w:ascii="Arial" w:hAnsi="Arial" w:cs="Arial"/>
        </w:rPr>
        <w:t>to client needs</w:t>
      </w:r>
      <w:r w:rsidR="00416450">
        <w:rPr>
          <w:rFonts w:ascii="Arial" w:hAnsi="Arial" w:cs="Arial"/>
        </w:rPr>
        <w:t>,</w:t>
      </w:r>
      <w:r w:rsidR="003E666E" w:rsidRPr="00005119">
        <w:rPr>
          <w:rFonts w:ascii="Arial" w:hAnsi="Arial" w:cs="Arial"/>
        </w:rPr>
        <w:t xml:space="preserve"> with new bespoke service proposals</w:t>
      </w:r>
      <w:r w:rsidR="00416450">
        <w:rPr>
          <w:rFonts w:ascii="Arial" w:hAnsi="Arial" w:cs="Arial"/>
        </w:rPr>
        <w:t xml:space="preserve"> for short break activities</w:t>
      </w:r>
      <w:r w:rsidR="003E666E" w:rsidRPr="00005119">
        <w:rPr>
          <w:rFonts w:ascii="Arial" w:hAnsi="Arial" w:cs="Arial"/>
        </w:rPr>
        <w:t xml:space="preserve"> coming from </w:t>
      </w:r>
      <w:r w:rsidR="009223F9">
        <w:rPr>
          <w:rFonts w:ascii="Arial" w:hAnsi="Arial" w:cs="Arial"/>
        </w:rPr>
        <w:t>S</w:t>
      </w:r>
      <w:r w:rsidR="003E666E" w:rsidRPr="00005119">
        <w:rPr>
          <w:rFonts w:ascii="Arial" w:hAnsi="Arial" w:cs="Arial"/>
        </w:rPr>
        <w:t xml:space="preserve">ervice </w:t>
      </w:r>
      <w:r w:rsidR="009223F9">
        <w:rPr>
          <w:rFonts w:ascii="Arial" w:hAnsi="Arial" w:cs="Arial"/>
        </w:rPr>
        <w:t>P</w:t>
      </w:r>
      <w:r w:rsidR="003E666E" w:rsidRPr="00005119">
        <w:rPr>
          <w:rFonts w:ascii="Arial" w:hAnsi="Arial" w:cs="Arial"/>
        </w:rPr>
        <w:t>roviders. Whe</w:t>
      </w:r>
      <w:r w:rsidR="009223F9">
        <w:rPr>
          <w:rFonts w:ascii="Arial" w:hAnsi="Arial" w:cs="Arial"/>
        </w:rPr>
        <w:t>re</w:t>
      </w:r>
      <w:r w:rsidR="003E666E" w:rsidRPr="00005119">
        <w:rPr>
          <w:rFonts w:ascii="Arial" w:hAnsi="Arial" w:cs="Arial"/>
        </w:rPr>
        <w:t xml:space="preserve"> a</w:t>
      </w:r>
      <w:r w:rsidR="009223F9">
        <w:rPr>
          <w:rFonts w:ascii="Arial" w:hAnsi="Arial" w:cs="Arial"/>
        </w:rPr>
        <w:t xml:space="preserve"> Service</w:t>
      </w:r>
      <w:r w:rsidR="003E666E" w:rsidRPr="00005119">
        <w:rPr>
          <w:rFonts w:ascii="Arial" w:hAnsi="Arial" w:cs="Arial"/>
        </w:rPr>
        <w:t xml:space="preserve"> Provider makes an individual proposal</w:t>
      </w:r>
      <w:r w:rsidR="00416450">
        <w:rPr>
          <w:rFonts w:ascii="Arial" w:hAnsi="Arial" w:cs="Arial"/>
        </w:rPr>
        <w:t xml:space="preserve"> for short break activities</w:t>
      </w:r>
      <w:r w:rsidR="003E666E" w:rsidRPr="00005119">
        <w:rPr>
          <w:rFonts w:ascii="Arial" w:hAnsi="Arial" w:cs="Arial"/>
        </w:rPr>
        <w:t xml:space="preserve"> the core requirements will be considered</w:t>
      </w:r>
      <w:r w:rsidR="00F1649F">
        <w:rPr>
          <w:rFonts w:ascii="Arial" w:hAnsi="Arial" w:cs="Arial"/>
        </w:rPr>
        <w:t xml:space="preserve"> – the activity proposed, the age it caters to, the Pathway that it is suitable for and the cost.</w:t>
      </w:r>
      <w:r w:rsidR="003E666E" w:rsidRPr="00005119">
        <w:rPr>
          <w:rFonts w:ascii="Arial" w:hAnsi="Arial" w:cs="Arial"/>
        </w:rPr>
        <w:t xml:space="preserve"> If more than one</w:t>
      </w:r>
      <w:r w:rsidR="009223F9">
        <w:rPr>
          <w:rFonts w:ascii="Arial" w:hAnsi="Arial" w:cs="Arial"/>
        </w:rPr>
        <w:t xml:space="preserve"> Service</w:t>
      </w:r>
      <w:r w:rsidR="003E666E" w:rsidRPr="00005119">
        <w:rPr>
          <w:rFonts w:ascii="Arial" w:hAnsi="Arial" w:cs="Arial"/>
        </w:rPr>
        <w:t xml:space="preserve"> </w:t>
      </w:r>
      <w:r w:rsidR="009223F9">
        <w:rPr>
          <w:rFonts w:ascii="Arial" w:hAnsi="Arial" w:cs="Arial"/>
        </w:rPr>
        <w:t>P</w:t>
      </w:r>
      <w:r w:rsidR="003E666E" w:rsidRPr="00005119">
        <w:rPr>
          <w:rFonts w:ascii="Arial" w:hAnsi="Arial" w:cs="Arial"/>
        </w:rPr>
        <w:t xml:space="preserve">rovider </w:t>
      </w:r>
      <w:r w:rsidR="00416450">
        <w:rPr>
          <w:rFonts w:ascii="Arial" w:hAnsi="Arial" w:cs="Arial"/>
        </w:rPr>
        <w:t>provides a similar or the same activity</w:t>
      </w:r>
      <w:r w:rsidR="00634621">
        <w:rPr>
          <w:rFonts w:ascii="Arial" w:hAnsi="Arial" w:cs="Arial"/>
        </w:rPr>
        <w:t>,</w:t>
      </w:r>
      <w:r w:rsidR="003E666E" w:rsidRPr="00005119">
        <w:rPr>
          <w:rFonts w:ascii="Arial" w:hAnsi="Arial" w:cs="Arial"/>
        </w:rPr>
        <w:t xml:space="preserve"> then a</w:t>
      </w:r>
      <w:r w:rsidR="009223F9">
        <w:rPr>
          <w:rFonts w:ascii="Arial" w:hAnsi="Arial" w:cs="Arial"/>
        </w:rPr>
        <w:t xml:space="preserve"> mini-competition</w:t>
      </w:r>
      <w:r w:rsidR="003E666E" w:rsidRPr="00005119">
        <w:rPr>
          <w:rFonts w:ascii="Arial" w:hAnsi="Arial" w:cs="Arial"/>
        </w:rPr>
        <w:t xml:space="preserve"> will be held and a </w:t>
      </w:r>
      <w:r w:rsidR="009223F9">
        <w:rPr>
          <w:rFonts w:ascii="Arial" w:hAnsi="Arial" w:cs="Arial"/>
        </w:rPr>
        <w:t>Service P</w:t>
      </w:r>
      <w:r w:rsidR="003E666E" w:rsidRPr="00005119">
        <w:rPr>
          <w:rFonts w:ascii="Arial" w:hAnsi="Arial" w:cs="Arial"/>
        </w:rPr>
        <w:t xml:space="preserve">rovider will be chosen depending on </w:t>
      </w:r>
      <w:r w:rsidR="00416450">
        <w:rPr>
          <w:rFonts w:ascii="Arial" w:hAnsi="Arial" w:cs="Arial"/>
        </w:rPr>
        <w:t>the</w:t>
      </w:r>
      <w:r w:rsidR="00B620A9">
        <w:rPr>
          <w:rFonts w:ascii="Arial" w:hAnsi="Arial" w:cs="Arial"/>
        </w:rPr>
        <w:t xml:space="preserve"> </w:t>
      </w:r>
      <w:r w:rsidR="00416450">
        <w:rPr>
          <w:rFonts w:ascii="Arial" w:hAnsi="Arial" w:cs="Arial"/>
        </w:rPr>
        <w:t xml:space="preserve">mini-competition award criteria, as laid out in this </w:t>
      </w:r>
      <w:r w:rsidR="00640B0B">
        <w:rPr>
          <w:rFonts w:ascii="Arial" w:hAnsi="Arial" w:cs="Arial"/>
        </w:rPr>
        <w:t>Procedure</w:t>
      </w:r>
      <w:r w:rsidR="003E666E" w:rsidRPr="00005119">
        <w:rPr>
          <w:rFonts w:ascii="Arial" w:hAnsi="Arial" w:cs="Arial"/>
        </w:rPr>
        <w:t xml:space="preserve">. If more than two </w:t>
      </w:r>
      <w:r w:rsidR="009223F9">
        <w:rPr>
          <w:rFonts w:ascii="Arial" w:hAnsi="Arial" w:cs="Arial"/>
        </w:rPr>
        <w:t>Service P</w:t>
      </w:r>
      <w:r w:rsidR="003E666E" w:rsidRPr="00005119">
        <w:rPr>
          <w:rFonts w:ascii="Arial" w:hAnsi="Arial" w:cs="Arial"/>
        </w:rPr>
        <w:t xml:space="preserve">roviders satisfy the criteria a </w:t>
      </w:r>
      <w:r w:rsidR="009223F9">
        <w:rPr>
          <w:rFonts w:ascii="Arial" w:hAnsi="Arial" w:cs="Arial"/>
        </w:rPr>
        <w:t>mini-</w:t>
      </w:r>
      <w:r w:rsidR="003E666E" w:rsidRPr="00005119">
        <w:rPr>
          <w:rFonts w:ascii="Arial" w:hAnsi="Arial" w:cs="Arial"/>
        </w:rPr>
        <w:t>competition will be held, a</w:t>
      </w:r>
      <w:r w:rsidR="009223F9">
        <w:rPr>
          <w:rFonts w:ascii="Arial" w:hAnsi="Arial" w:cs="Arial"/>
        </w:rPr>
        <w:t>nd</w:t>
      </w:r>
      <w:r w:rsidR="003E666E" w:rsidRPr="00005119">
        <w:rPr>
          <w:rFonts w:ascii="Arial" w:hAnsi="Arial" w:cs="Arial"/>
        </w:rPr>
        <w:t xml:space="preserve"> detailed criteria on which the successful provider is chosen will be provided at the time. </w:t>
      </w:r>
    </w:p>
    <w:p w14:paraId="21FA6AC0" w14:textId="77777777" w:rsidR="003E666E" w:rsidRPr="00005119" w:rsidRDefault="003E666E" w:rsidP="008175CD">
      <w:pPr>
        <w:spacing w:after="0"/>
        <w:rPr>
          <w:rFonts w:ascii="Arial" w:hAnsi="Arial" w:cs="Arial"/>
        </w:rPr>
      </w:pPr>
    </w:p>
    <w:p w14:paraId="1A02A529" w14:textId="035A81DB" w:rsidR="003E666E" w:rsidRPr="00005119" w:rsidRDefault="005567AE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CD693F">
        <w:rPr>
          <w:rFonts w:ascii="Arial" w:hAnsi="Arial" w:cs="Arial"/>
        </w:rPr>
        <w:t xml:space="preserve"> </w:t>
      </w:r>
      <w:r w:rsidR="003E666E" w:rsidRPr="00005119">
        <w:rPr>
          <w:rFonts w:ascii="Arial" w:hAnsi="Arial" w:cs="Arial"/>
        </w:rPr>
        <w:t xml:space="preserve">Innovative schemes which are unique and proposed by an individual </w:t>
      </w:r>
      <w:r w:rsidR="009223F9">
        <w:rPr>
          <w:rFonts w:ascii="Arial" w:hAnsi="Arial" w:cs="Arial"/>
        </w:rPr>
        <w:t>S</w:t>
      </w:r>
      <w:r w:rsidR="003E666E" w:rsidRPr="00005119">
        <w:rPr>
          <w:rFonts w:ascii="Arial" w:hAnsi="Arial" w:cs="Arial"/>
        </w:rPr>
        <w:t xml:space="preserve">ervice </w:t>
      </w:r>
      <w:r w:rsidR="009223F9">
        <w:rPr>
          <w:rFonts w:ascii="Arial" w:hAnsi="Arial" w:cs="Arial"/>
        </w:rPr>
        <w:t>P</w:t>
      </w:r>
      <w:r w:rsidR="003E666E" w:rsidRPr="00005119">
        <w:rPr>
          <w:rFonts w:ascii="Arial" w:hAnsi="Arial" w:cs="Arial"/>
        </w:rPr>
        <w:t xml:space="preserve">rovider will be considered along with interest expressed and feedback from families as well as response to the Short Breaks </w:t>
      </w:r>
      <w:r w:rsidR="003E666E">
        <w:rPr>
          <w:rFonts w:ascii="Arial" w:hAnsi="Arial" w:cs="Arial"/>
        </w:rPr>
        <w:t>Statement objectives.</w:t>
      </w:r>
      <w:r w:rsidR="003E666E" w:rsidRPr="00005119">
        <w:rPr>
          <w:rFonts w:ascii="Arial" w:hAnsi="Arial" w:cs="Arial"/>
        </w:rPr>
        <w:t xml:space="preserve"> </w:t>
      </w:r>
    </w:p>
    <w:p w14:paraId="7286DF8C" w14:textId="77777777" w:rsidR="003E666E" w:rsidRPr="00005119" w:rsidRDefault="003E666E" w:rsidP="009136B1">
      <w:pPr>
        <w:spacing w:after="0"/>
        <w:rPr>
          <w:rFonts w:ascii="Arial" w:hAnsi="Arial" w:cs="Arial"/>
        </w:rPr>
      </w:pPr>
    </w:p>
    <w:p w14:paraId="5E9F3B40" w14:textId="01272907" w:rsidR="003E666E" w:rsidRDefault="00CD693F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1.3  </w:t>
      </w:r>
      <w:r w:rsidR="003E666E" w:rsidRPr="00005119">
        <w:rPr>
          <w:rFonts w:ascii="Arial" w:hAnsi="Arial" w:cs="Arial"/>
        </w:rPr>
        <w:t xml:space="preserve">The Council may </w:t>
      </w:r>
      <w:r w:rsidR="005567AE">
        <w:rPr>
          <w:rFonts w:ascii="Arial" w:hAnsi="Arial" w:cs="Arial"/>
        </w:rPr>
        <w:t xml:space="preserve">also propose </w:t>
      </w:r>
      <w:r w:rsidR="003E666E" w:rsidRPr="00005119">
        <w:rPr>
          <w:rFonts w:ascii="Arial" w:hAnsi="Arial" w:cs="Arial"/>
        </w:rPr>
        <w:t>bespoke service</w:t>
      </w:r>
      <w:r w:rsidR="005567AE">
        <w:rPr>
          <w:rFonts w:ascii="Arial" w:hAnsi="Arial" w:cs="Arial"/>
        </w:rPr>
        <w:t>s</w:t>
      </w:r>
      <w:r w:rsidR="003E666E" w:rsidRPr="00005119">
        <w:rPr>
          <w:rFonts w:ascii="Arial" w:hAnsi="Arial" w:cs="Arial"/>
        </w:rPr>
        <w:t xml:space="preserve"> which will be put out to the </w:t>
      </w:r>
      <w:r w:rsidR="009223F9">
        <w:rPr>
          <w:rFonts w:ascii="Arial" w:hAnsi="Arial" w:cs="Arial"/>
        </w:rPr>
        <w:t xml:space="preserve">Service </w:t>
      </w:r>
      <w:r w:rsidR="003E666E" w:rsidRPr="00005119">
        <w:rPr>
          <w:rFonts w:ascii="Arial" w:hAnsi="Arial" w:cs="Arial"/>
        </w:rPr>
        <w:t xml:space="preserve">Providers on the Framework for mini-competition. </w:t>
      </w:r>
    </w:p>
    <w:p w14:paraId="1DB0DE38" w14:textId="77777777" w:rsidR="00634621" w:rsidRDefault="00634621" w:rsidP="009136B1">
      <w:pPr>
        <w:spacing w:after="0"/>
        <w:rPr>
          <w:rFonts w:ascii="Arial" w:hAnsi="Arial" w:cs="Arial"/>
        </w:rPr>
      </w:pPr>
    </w:p>
    <w:p w14:paraId="2549C743" w14:textId="565D925C" w:rsidR="003E666E" w:rsidRPr="000458FA" w:rsidRDefault="005567AE" w:rsidP="009136B1">
      <w:pPr>
        <w:spacing w:after="0"/>
        <w:rPr>
          <w:rFonts w:ascii="Arial" w:hAnsi="Arial" w:cs="Arial"/>
          <w:b/>
        </w:rPr>
      </w:pPr>
      <w:r w:rsidRPr="005567AE">
        <w:rPr>
          <w:rFonts w:ascii="Arial" w:hAnsi="Arial" w:cs="Arial"/>
          <w:b/>
        </w:rPr>
        <w:t>2.0</w:t>
      </w:r>
      <w:r>
        <w:rPr>
          <w:rFonts w:ascii="Arial" w:hAnsi="Arial" w:cs="Arial"/>
        </w:rPr>
        <w:t xml:space="preserve"> </w:t>
      </w:r>
      <w:r w:rsidR="003E666E" w:rsidRPr="000458FA">
        <w:rPr>
          <w:rFonts w:ascii="Arial" w:hAnsi="Arial" w:cs="Arial"/>
          <w:b/>
        </w:rPr>
        <w:t>Mini-Competition Procedure</w:t>
      </w:r>
      <w:r w:rsidR="009223F9">
        <w:rPr>
          <w:rFonts w:ascii="Arial" w:hAnsi="Arial" w:cs="Arial"/>
          <w:b/>
        </w:rPr>
        <w:t xml:space="preserve"> in accordance with clause 4 of the Framework Agreement </w:t>
      </w:r>
    </w:p>
    <w:p w14:paraId="1A6E22AB" w14:textId="77777777" w:rsidR="003E666E" w:rsidRPr="000458FA" w:rsidRDefault="003E666E" w:rsidP="009136B1">
      <w:pPr>
        <w:spacing w:after="0"/>
        <w:rPr>
          <w:rFonts w:ascii="Arial" w:hAnsi="Arial" w:cs="Arial"/>
          <w:b/>
        </w:rPr>
      </w:pPr>
    </w:p>
    <w:p w14:paraId="188F7A41" w14:textId="67EA0CA6" w:rsidR="003E666E" w:rsidRDefault="00CD693F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3E666E">
        <w:rPr>
          <w:rFonts w:ascii="Arial" w:hAnsi="Arial" w:cs="Arial"/>
        </w:rPr>
        <w:t xml:space="preserve">The Council will issue a bespoke </w:t>
      </w:r>
      <w:r w:rsidR="009223F9">
        <w:rPr>
          <w:rFonts w:ascii="Arial" w:hAnsi="Arial" w:cs="Arial"/>
        </w:rPr>
        <w:t>S</w:t>
      </w:r>
      <w:r w:rsidR="003E666E">
        <w:rPr>
          <w:rFonts w:ascii="Arial" w:hAnsi="Arial" w:cs="Arial"/>
        </w:rPr>
        <w:t>pecification for the proposed activity</w:t>
      </w:r>
      <w:r w:rsidR="008B629C">
        <w:rPr>
          <w:rFonts w:ascii="Arial" w:hAnsi="Arial" w:cs="Arial"/>
        </w:rPr>
        <w:t xml:space="preserve"> as outlined in the Specification</w:t>
      </w:r>
      <w:r w:rsidR="003E666E">
        <w:rPr>
          <w:rFonts w:ascii="Arial" w:hAnsi="Arial" w:cs="Arial"/>
        </w:rPr>
        <w:t xml:space="preserve"> which will be sent to </w:t>
      </w:r>
      <w:r w:rsidR="008E12A1">
        <w:rPr>
          <w:rFonts w:ascii="Arial" w:hAnsi="Arial" w:cs="Arial"/>
        </w:rPr>
        <w:t>a</w:t>
      </w:r>
      <w:r w:rsidR="003E666E">
        <w:rPr>
          <w:rFonts w:ascii="Arial" w:hAnsi="Arial" w:cs="Arial"/>
        </w:rPr>
        <w:t>ll</w:t>
      </w:r>
      <w:r w:rsidR="009223F9">
        <w:rPr>
          <w:rFonts w:ascii="Arial" w:hAnsi="Arial" w:cs="Arial"/>
        </w:rPr>
        <w:t xml:space="preserve"> Service</w:t>
      </w:r>
      <w:r w:rsidR="003E666E">
        <w:rPr>
          <w:rFonts w:ascii="Arial" w:hAnsi="Arial" w:cs="Arial"/>
        </w:rPr>
        <w:t xml:space="preserve"> </w:t>
      </w:r>
      <w:r w:rsidR="009223F9">
        <w:rPr>
          <w:rFonts w:ascii="Arial" w:hAnsi="Arial" w:cs="Arial"/>
        </w:rPr>
        <w:t>P</w:t>
      </w:r>
      <w:r w:rsidR="003E666E">
        <w:rPr>
          <w:rFonts w:ascii="Arial" w:hAnsi="Arial" w:cs="Arial"/>
        </w:rPr>
        <w:t xml:space="preserve">roviders on the </w:t>
      </w:r>
      <w:r w:rsidR="009223F9">
        <w:rPr>
          <w:rFonts w:ascii="Arial" w:hAnsi="Arial" w:cs="Arial"/>
        </w:rPr>
        <w:t>F</w:t>
      </w:r>
      <w:r w:rsidR="003E666E">
        <w:rPr>
          <w:rFonts w:ascii="Arial" w:hAnsi="Arial" w:cs="Arial"/>
        </w:rPr>
        <w:t>ramework</w:t>
      </w:r>
      <w:r w:rsidR="009223F9">
        <w:rPr>
          <w:rFonts w:ascii="Arial" w:hAnsi="Arial" w:cs="Arial"/>
        </w:rPr>
        <w:t xml:space="preserve"> Agreement</w:t>
      </w:r>
      <w:r w:rsidR="003E666E">
        <w:rPr>
          <w:rFonts w:ascii="Arial" w:hAnsi="Arial" w:cs="Arial"/>
        </w:rPr>
        <w:t>.  A return date for proposals will be identified at time of issue.</w:t>
      </w:r>
    </w:p>
    <w:p w14:paraId="5351C5A3" w14:textId="77777777" w:rsidR="001975AB" w:rsidRDefault="001975AB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proposals received after the specified return date will not be considered.</w:t>
      </w:r>
    </w:p>
    <w:p w14:paraId="0317D6A2" w14:textId="77777777" w:rsidR="003E666E" w:rsidRDefault="003E666E" w:rsidP="009136B1">
      <w:pPr>
        <w:spacing w:after="0"/>
        <w:rPr>
          <w:rFonts w:ascii="Arial" w:hAnsi="Arial" w:cs="Arial"/>
        </w:rPr>
      </w:pPr>
    </w:p>
    <w:p w14:paraId="034F8707" w14:textId="1A4106FC" w:rsidR="003E666E" w:rsidRDefault="00CD693F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3E666E">
        <w:rPr>
          <w:rFonts w:ascii="Arial" w:hAnsi="Arial" w:cs="Arial"/>
        </w:rPr>
        <w:t>Interested</w:t>
      </w:r>
      <w:r w:rsidR="008E12A1">
        <w:rPr>
          <w:rFonts w:ascii="Arial" w:hAnsi="Arial" w:cs="Arial"/>
        </w:rPr>
        <w:t xml:space="preserve"> Service P</w:t>
      </w:r>
      <w:r w:rsidR="003E666E">
        <w:rPr>
          <w:rFonts w:ascii="Arial" w:hAnsi="Arial" w:cs="Arial"/>
        </w:rPr>
        <w:t xml:space="preserve">roviders will submit their </w:t>
      </w:r>
      <w:r w:rsidR="009223F9">
        <w:rPr>
          <w:rFonts w:ascii="Arial" w:hAnsi="Arial" w:cs="Arial"/>
        </w:rPr>
        <w:t>Supplement</w:t>
      </w:r>
      <w:r w:rsidR="008E12A1">
        <w:rPr>
          <w:rFonts w:ascii="Arial" w:hAnsi="Arial" w:cs="Arial"/>
        </w:rPr>
        <w:t>al</w:t>
      </w:r>
      <w:r w:rsidR="009223F9">
        <w:rPr>
          <w:rFonts w:ascii="Arial" w:hAnsi="Arial" w:cs="Arial"/>
        </w:rPr>
        <w:t xml:space="preserve"> </w:t>
      </w:r>
      <w:r w:rsidR="008175CD">
        <w:rPr>
          <w:rFonts w:ascii="Arial" w:hAnsi="Arial" w:cs="Arial"/>
        </w:rPr>
        <w:t>Tender’s</w:t>
      </w:r>
      <w:r w:rsidR="009223F9">
        <w:rPr>
          <w:rFonts w:ascii="Arial" w:hAnsi="Arial" w:cs="Arial"/>
        </w:rPr>
        <w:t xml:space="preserve"> </w:t>
      </w:r>
      <w:r w:rsidR="003E666E">
        <w:rPr>
          <w:rFonts w:ascii="Arial" w:hAnsi="Arial" w:cs="Arial"/>
        </w:rPr>
        <w:t>via submission of an Ac</w:t>
      </w:r>
      <w:r w:rsidR="00695006">
        <w:rPr>
          <w:rFonts w:ascii="Arial" w:hAnsi="Arial" w:cs="Arial"/>
        </w:rPr>
        <w:t>tivity Sheet</w:t>
      </w:r>
      <w:r w:rsidR="009223F9">
        <w:rPr>
          <w:rFonts w:ascii="Arial" w:hAnsi="Arial" w:cs="Arial"/>
        </w:rPr>
        <w:t xml:space="preserve"> as set out in Schedule XX</w:t>
      </w:r>
      <w:r w:rsidR="00695006">
        <w:rPr>
          <w:rFonts w:ascii="Arial" w:hAnsi="Arial" w:cs="Arial"/>
        </w:rPr>
        <w:t xml:space="preserve"> and a summary of their proposal which should demonstrate the process for the delivery of the</w:t>
      </w:r>
      <w:r>
        <w:rPr>
          <w:rFonts w:ascii="Arial" w:hAnsi="Arial" w:cs="Arial"/>
        </w:rPr>
        <w:t xml:space="preserve"> </w:t>
      </w:r>
      <w:r w:rsidR="00695006">
        <w:rPr>
          <w:rFonts w:ascii="Arial" w:hAnsi="Arial" w:cs="Arial"/>
        </w:rPr>
        <w:t>scheme and an indication of the timeframe needed to start delivery.</w:t>
      </w:r>
    </w:p>
    <w:p w14:paraId="1CFBD06A" w14:textId="77777777" w:rsidR="001975AB" w:rsidRDefault="001975AB" w:rsidP="009136B1">
      <w:pPr>
        <w:spacing w:after="0"/>
        <w:rPr>
          <w:rFonts w:ascii="Arial" w:hAnsi="Arial" w:cs="Arial"/>
        </w:rPr>
      </w:pPr>
    </w:p>
    <w:p w14:paraId="0F619FC9" w14:textId="7CD157A0" w:rsidR="001975AB" w:rsidRDefault="00CD693F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2.3  </w:t>
      </w:r>
      <w:r w:rsidR="009223F9">
        <w:rPr>
          <w:rFonts w:ascii="Arial" w:hAnsi="Arial" w:cs="Arial"/>
        </w:rPr>
        <w:t xml:space="preserve">Supplemental Tenders </w:t>
      </w:r>
      <w:r w:rsidR="001975AB">
        <w:rPr>
          <w:rFonts w:ascii="Arial" w:hAnsi="Arial" w:cs="Arial"/>
        </w:rPr>
        <w:t xml:space="preserve">will be reviewed with consideration to the </w:t>
      </w:r>
      <w:r w:rsidR="009223F9">
        <w:rPr>
          <w:rFonts w:ascii="Arial" w:hAnsi="Arial" w:cs="Arial"/>
        </w:rPr>
        <w:t xml:space="preserve">new </w:t>
      </w:r>
      <w:r w:rsidR="008E12A1">
        <w:rPr>
          <w:rFonts w:ascii="Arial" w:hAnsi="Arial" w:cs="Arial"/>
        </w:rPr>
        <w:t>bespoke</w:t>
      </w:r>
      <w:r w:rsidR="009223F9">
        <w:rPr>
          <w:rFonts w:ascii="Arial" w:hAnsi="Arial" w:cs="Arial"/>
        </w:rPr>
        <w:t xml:space="preserve"> S</w:t>
      </w:r>
      <w:r w:rsidR="001975AB">
        <w:rPr>
          <w:rFonts w:ascii="Arial" w:hAnsi="Arial" w:cs="Arial"/>
        </w:rPr>
        <w:t xml:space="preserve">pecification issued and with adherence to the general Short Breaks objectives.  If only one </w:t>
      </w:r>
      <w:r w:rsidR="009223F9">
        <w:rPr>
          <w:rFonts w:ascii="Arial" w:hAnsi="Arial" w:cs="Arial"/>
        </w:rPr>
        <w:t xml:space="preserve">Supplemental Tender </w:t>
      </w:r>
      <w:r w:rsidR="001975AB">
        <w:rPr>
          <w:rFonts w:ascii="Arial" w:hAnsi="Arial" w:cs="Arial"/>
        </w:rPr>
        <w:t>is submitted and</w:t>
      </w:r>
      <w:r>
        <w:rPr>
          <w:rFonts w:ascii="Arial" w:hAnsi="Arial" w:cs="Arial"/>
        </w:rPr>
        <w:t xml:space="preserve"> </w:t>
      </w:r>
      <w:r w:rsidR="001975AB">
        <w:rPr>
          <w:rFonts w:ascii="Arial" w:hAnsi="Arial" w:cs="Arial"/>
        </w:rPr>
        <w:t xml:space="preserve">it meets the requirements of the </w:t>
      </w:r>
      <w:r w:rsidR="001973EF">
        <w:rPr>
          <w:rFonts w:ascii="Arial" w:hAnsi="Arial" w:cs="Arial"/>
        </w:rPr>
        <w:t>Specification</w:t>
      </w:r>
      <w:r w:rsidR="008B6650">
        <w:rPr>
          <w:rFonts w:ascii="Arial" w:hAnsi="Arial" w:cs="Arial"/>
        </w:rPr>
        <w:t xml:space="preserve"> and </w:t>
      </w:r>
      <w:r w:rsidR="009223F9">
        <w:rPr>
          <w:rFonts w:ascii="Arial" w:hAnsi="Arial" w:cs="Arial"/>
        </w:rPr>
        <w:t>the award criteria</w:t>
      </w:r>
      <w:r w:rsidR="001975AB">
        <w:rPr>
          <w:rFonts w:ascii="Arial" w:hAnsi="Arial" w:cs="Arial"/>
        </w:rPr>
        <w:t xml:space="preserve">, the Short Breaks Co-ordinator will contract with that </w:t>
      </w:r>
      <w:r w:rsidR="009223F9">
        <w:rPr>
          <w:rFonts w:ascii="Arial" w:hAnsi="Arial" w:cs="Arial"/>
        </w:rPr>
        <w:t xml:space="preserve">Service </w:t>
      </w:r>
      <w:r w:rsidR="00DF216B">
        <w:rPr>
          <w:rFonts w:ascii="Arial" w:hAnsi="Arial" w:cs="Arial"/>
        </w:rPr>
        <w:t>Provider</w:t>
      </w:r>
      <w:r w:rsidR="001975AB">
        <w:rPr>
          <w:rFonts w:ascii="Arial" w:hAnsi="Arial" w:cs="Arial"/>
        </w:rPr>
        <w:t xml:space="preserve"> via the issue of a Booking Form Agreement</w:t>
      </w:r>
      <w:r w:rsidR="008E12A1">
        <w:rPr>
          <w:rFonts w:ascii="Arial" w:hAnsi="Arial" w:cs="Arial"/>
        </w:rPr>
        <w:t>, as set</w:t>
      </w:r>
      <w:r w:rsidR="009223F9">
        <w:rPr>
          <w:rFonts w:ascii="Arial" w:hAnsi="Arial" w:cs="Arial"/>
        </w:rPr>
        <w:t xml:space="preserve"> out in Schedule 4 of the Framework Agreement</w:t>
      </w:r>
    </w:p>
    <w:p w14:paraId="2F3B9426" w14:textId="77777777" w:rsidR="001975AB" w:rsidRDefault="001975AB" w:rsidP="009136B1">
      <w:pPr>
        <w:spacing w:after="0"/>
        <w:rPr>
          <w:rFonts w:ascii="Arial" w:hAnsi="Arial" w:cs="Arial"/>
        </w:rPr>
      </w:pPr>
    </w:p>
    <w:p w14:paraId="3F71BB6E" w14:textId="30495E1F" w:rsidR="009223F9" w:rsidRDefault="00CD693F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2.4 </w:t>
      </w:r>
      <w:r w:rsidR="009223F9">
        <w:rPr>
          <w:rFonts w:ascii="Arial" w:hAnsi="Arial" w:cs="Arial"/>
        </w:rPr>
        <w:t>Where more than one Service</w:t>
      </w:r>
      <w:r w:rsidR="001975AB">
        <w:rPr>
          <w:rFonts w:ascii="Arial" w:hAnsi="Arial" w:cs="Arial"/>
        </w:rPr>
        <w:t xml:space="preserve"> </w:t>
      </w:r>
      <w:r w:rsidR="009223F9">
        <w:rPr>
          <w:rFonts w:ascii="Arial" w:hAnsi="Arial" w:cs="Arial"/>
        </w:rPr>
        <w:t>P</w:t>
      </w:r>
      <w:r w:rsidR="001975AB">
        <w:rPr>
          <w:rFonts w:ascii="Arial" w:hAnsi="Arial" w:cs="Arial"/>
        </w:rPr>
        <w:t>rovider submit</w:t>
      </w:r>
      <w:r w:rsidR="009223F9">
        <w:rPr>
          <w:rFonts w:ascii="Arial" w:hAnsi="Arial" w:cs="Arial"/>
        </w:rPr>
        <w:t>s a Supplemental Tender</w:t>
      </w:r>
      <w:r w:rsidR="0084460C">
        <w:rPr>
          <w:rFonts w:ascii="Arial" w:hAnsi="Arial" w:cs="Arial"/>
        </w:rPr>
        <w:t xml:space="preserve">, the Activity Sheets and summaries will be reviewed with consideration on </w:t>
      </w:r>
      <w:r w:rsidR="009223F9">
        <w:rPr>
          <w:rFonts w:ascii="Arial" w:hAnsi="Arial" w:cs="Arial"/>
        </w:rPr>
        <w:t xml:space="preserve">the following award criteria: </w:t>
      </w:r>
    </w:p>
    <w:p w14:paraId="09304FBE" w14:textId="5D68ED42" w:rsidR="009223F9" w:rsidRDefault="009223F9" w:rsidP="009136B1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Quality: </w:t>
      </w:r>
      <w:r w:rsidR="009136B1">
        <w:rPr>
          <w:rFonts w:ascii="Arial" w:hAnsi="Arial" w:cs="Arial"/>
        </w:rPr>
        <w:t>60</w:t>
      </w:r>
      <w:r>
        <w:rPr>
          <w:rFonts w:ascii="Arial" w:hAnsi="Arial" w:cs="Arial"/>
        </w:rPr>
        <w:t>%</w:t>
      </w:r>
    </w:p>
    <w:p w14:paraId="1D6FEB44" w14:textId="5F638BA7" w:rsidR="009223F9" w:rsidRDefault="009223F9" w:rsidP="009136B1">
      <w:pPr>
        <w:pStyle w:val="ListParagraph"/>
        <w:numPr>
          <w:ilvl w:val="0"/>
          <w:numId w:val="4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Cost: </w:t>
      </w:r>
      <w:r w:rsidR="009136B1">
        <w:rPr>
          <w:rFonts w:ascii="Arial" w:hAnsi="Arial" w:cs="Arial"/>
        </w:rPr>
        <w:t>40</w:t>
      </w:r>
      <w:r>
        <w:rPr>
          <w:rFonts w:ascii="Arial" w:hAnsi="Arial" w:cs="Arial"/>
        </w:rPr>
        <w:t>%</w:t>
      </w:r>
    </w:p>
    <w:p w14:paraId="69A14EDE" w14:textId="3B053922" w:rsidR="001975AB" w:rsidRPr="009136B1" w:rsidRDefault="0084460C" w:rsidP="009136B1">
      <w:pPr>
        <w:spacing w:after="0"/>
        <w:rPr>
          <w:rFonts w:ascii="Arial" w:hAnsi="Arial" w:cs="Arial"/>
        </w:rPr>
      </w:pPr>
      <w:r w:rsidRPr="009136B1">
        <w:rPr>
          <w:rFonts w:ascii="Arial" w:hAnsi="Arial" w:cs="Arial"/>
        </w:rPr>
        <w:lastRenderedPageBreak/>
        <w:t xml:space="preserve"> Further discussions with each </w:t>
      </w:r>
      <w:r w:rsidR="00416450">
        <w:rPr>
          <w:rFonts w:ascii="Arial" w:hAnsi="Arial" w:cs="Arial"/>
        </w:rPr>
        <w:t>Service P</w:t>
      </w:r>
      <w:r w:rsidRPr="009136B1">
        <w:rPr>
          <w:rFonts w:ascii="Arial" w:hAnsi="Arial" w:cs="Arial"/>
        </w:rPr>
        <w:t xml:space="preserve">rovider may be required. </w:t>
      </w:r>
    </w:p>
    <w:p w14:paraId="6C5B7935" w14:textId="77777777" w:rsidR="008B6650" w:rsidRDefault="008B6650" w:rsidP="009136B1">
      <w:pPr>
        <w:spacing w:after="0"/>
        <w:rPr>
          <w:rFonts w:ascii="Arial" w:hAnsi="Arial" w:cs="Arial"/>
        </w:rPr>
      </w:pPr>
    </w:p>
    <w:p w14:paraId="78D81DE2" w14:textId="5E292B6D" w:rsidR="008B6650" w:rsidRDefault="00CD693F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 w:rsidR="00413D3D">
        <w:rPr>
          <w:rFonts w:ascii="Arial" w:hAnsi="Arial" w:cs="Arial"/>
        </w:rPr>
        <w:t xml:space="preserve">The review will take place over no more than 5 working days and </w:t>
      </w:r>
      <w:r w:rsidR="00DF216B">
        <w:rPr>
          <w:rFonts w:ascii="Arial" w:hAnsi="Arial" w:cs="Arial"/>
        </w:rPr>
        <w:t>Service P</w:t>
      </w:r>
      <w:r w:rsidR="00413D3D">
        <w:rPr>
          <w:rFonts w:ascii="Arial" w:hAnsi="Arial" w:cs="Arial"/>
        </w:rPr>
        <w:t>roviders will be informed</w:t>
      </w:r>
      <w:r>
        <w:rPr>
          <w:rFonts w:ascii="Arial" w:hAnsi="Arial" w:cs="Arial"/>
        </w:rPr>
        <w:t xml:space="preserve">  </w:t>
      </w:r>
      <w:r w:rsidR="00413D3D">
        <w:rPr>
          <w:rFonts w:ascii="Arial" w:hAnsi="Arial" w:cs="Arial"/>
        </w:rPr>
        <w:t xml:space="preserve">of the decision in writing after this date.  If the </w:t>
      </w:r>
      <w:r w:rsidR="00DF216B">
        <w:rPr>
          <w:rFonts w:ascii="Arial" w:hAnsi="Arial" w:cs="Arial"/>
        </w:rPr>
        <w:t>Service P</w:t>
      </w:r>
      <w:r w:rsidR="00413D3D">
        <w:rPr>
          <w:rFonts w:ascii="Arial" w:hAnsi="Arial" w:cs="Arial"/>
        </w:rPr>
        <w:t>rovider has been unsuccessful, the reasons for this w</w:t>
      </w:r>
      <w:r w:rsidR="00634621">
        <w:rPr>
          <w:rFonts w:ascii="Arial" w:hAnsi="Arial" w:cs="Arial"/>
        </w:rPr>
        <w:t>ill be included in the response.</w:t>
      </w:r>
      <w:r w:rsidR="005567AE">
        <w:rPr>
          <w:rFonts w:ascii="Arial" w:hAnsi="Arial" w:cs="Arial"/>
        </w:rPr>
        <w:t xml:space="preserve">  The successful </w:t>
      </w:r>
      <w:r w:rsidR="00DF216B">
        <w:rPr>
          <w:rFonts w:ascii="Arial" w:hAnsi="Arial" w:cs="Arial"/>
        </w:rPr>
        <w:t>Service P</w:t>
      </w:r>
      <w:r w:rsidR="005567AE">
        <w:rPr>
          <w:rFonts w:ascii="Arial" w:hAnsi="Arial" w:cs="Arial"/>
        </w:rPr>
        <w:t>rovider will be formally contracted with via a Booking Form Agreement issued by the Short Breaks Co-ordinator.</w:t>
      </w:r>
    </w:p>
    <w:p w14:paraId="15FF600A" w14:textId="77777777" w:rsidR="000458FA" w:rsidRDefault="000458FA" w:rsidP="009136B1">
      <w:pPr>
        <w:spacing w:after="0"/>
        <w:rPr>
          <w:rFonts w:ascii="Arial" w:hAnsi="Arial" w:cs="Arial"/>
        </w:rPr>
      </w:pPr>
    </w:p>
    <w:p w14:paraId="36CBA03D" w14:textId="3FA384E3" w:rsidR="008175CD" w:rsidRDefault="00CD693F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2.6   </w:t>
      </w:r>
      <w:r w:rsidR="000458FA">
        <w:rPr>
          <w:rFonts w:ascii="Arial" w:hAnsi="Arial" w:cs="Arial"/>
        </w:rPr>
        <w:t xml:space="preserve">In the unlikely event that identical </w:t>
      </w:r>
      <w:r w:rsidR="008E12A1">
        <w:rPr>
          <w:rFonts w:ascii="Arial" w:hAnsi="Arial" w:cs="Arial"/>
        </w:rPr>
        <w:t xml:space="preserve">Supplemental Tenders </w:t>
      </w:r>
      <w:r w:rsidR="000458FA">
        <w:rPr>
          <w:rFonts w:ascii="Arial" w:hAnsi="Arial" w:cs="Arial"/>
        </w:rPr>
        <w:t xml:space="preserve">are received, the Short Breaks Co-ordinator will work with all </w:t>
      </w:r>
      <w:r w:rsidR="008E12A1">
        <w:rPr>
          <w:rFonts w:ascii="Arial" w:hAnsi="Arial" w:cs="Arial"/>
        </w:rPr>
        <w:t>Service P</w:t>
      </w:r>
      <w:r w:rsidR="000458FA">
        <w:rPr>
          <w:rFonts w:ascii="Arial" w:hAnsi="Arial" w:cs="Arial"/>
        </w:rPr>
        <w:t xml:space="preserve">roviders concerned to review the </w:t>
      </w:r>
      <w:r w:rsidR="008E12A1">
        <w:rPr>
          <w:rFonts w:ascii="Arial" w:hAnsi="Arial" w:cs="Arial"/>
        </w:rPr>
        <w:t xml:space="preserve">Supplemental Tenders </w:t>
      </w:r>
      <w:r w:rsidR="00634621">
        <w:rPr>
          <w:rFonts w:ascii="Arial" w:hAnsi="Arial" w:cs="Arial"/>
        </w:rPr>
        <w:t>in detail to</w:t>
      </w:r>
      <w:r>
        <w:rPr>
          <w:rFonts w:ascii="Arial" w:hAnsi="Arial" w:cs="Arial"/>
        </w:rPr>
        <w:t xml:space="preserve"> </w:t>
      </w:r>
      <w:r w:rsidR="00634621">
        <w:rPr>
          <w:rFonts w:ascii="Arial" w:hAnsi="Arial" w:cs="Arial"/>
        </w:rPr>
        <w:t>come to an equitable solution which may involve partnership working</w:t>
      </w:r>
      <w:r w:rsidR="008175CD">
        <w:rPr>
          <w:rFonts w:ascii="Arial" w:hAnsi="Arial" w:cs="Arial"/>
        </w:rPr>
        <w:t xml:space="preserve"> between the Service Providers. </w:t>
      </w:r>
    </w:p>
    <w:p w14:paraId="3CCF189B" w14:textId="77777777" w:rsidR="008B6650" w:rsidRDefault="008B6650" w:rsidP="009136B1">
      <w:pPr>
        <w:spacing w:after="0"/>
        <w:rPr>
          <w:rFonts w:ascii="Arial" w:hAnsi="Arial" w:cs="Arial"/>
        </w:rPr>
      </w:pPr>
    </w:p>
    <w:p w14:paraId="6FEFC0FB" w14:textId="77777777" w:rsidR="008B6650" w:rsidRDefault="008B6650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CB52BF" w14:textId="77777777" w:rsidR="008B6650" w:rsidRDefault="008B6650" w:rsidP="009136B1">
      <w:pPr>
        <w:spacing w:after="0"/>
        <w:rPr>
          <w:rFonts w:ascii="Arial" w:hAnsi="Arial" w:cs="Arial"/>
        </w:rPr>
      </w:pPr>
    </w:p>
    <w:p w14:paraId="22324314" w14:textId="77777777" w:rsidR="008B6650" w:rsidRDefault="008B6650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419FF" w14:textId="77777777" w:rsidR="008B6650" w:rsidRDefault="008B6650" w:rsidP="009136B1">
      <w:pPr>
        <w:spacing w:after="0"/>
        <w:rPr>
          <w:rFonts w:ascii="Arial" w:hAnsi="Arial" w:cs="Arial"/>
        </w:rPr>
      </w:pPr>
    </w:p>
    <w:p w14:paraId="38A653A2" w14:textId="77777777" w:rsidR="008B6650" w:rsidRDefault="008B6650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E33B67" w14:textId="77777777" w:rsidR="00695006" w:rsidRDefault="00695006" w:rsidP="009136B1">
      <w:pPr>
        <w:spacing w:after="0"/>
        <w:rPr>
          <w:rFonts w:ascii="Arial" w:hAnsi="Arial" w:cs="Arial"/>
        </w:rPr>
      </w:pPr>
    </w:p>
    <w:p w14:paraId="2B6AB82F" w14:textId="77777777" w:rsidR="00695006" w:rsidRPr="00695006" w:rsidRDefault="00695006" w:rsidP="0091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28ADC7" w14:textId="77777777" w:rsidR="003E666E" w:rsidRPr="00005119" w:rsidRDefault="003E666E" w:rsidP="008175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9F88CF" w14:textId="77777777" w:rsidR="009A383C" w:rsidRDefault="009A383C"/>
    <w:sectPr w:rsidR="009A3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27D"/>
    <w:multiLevelType w:val="hybridMultilevel"/>
    <w:tmpl w:val="E85E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0E4C"/>
    <w:multiLevelType w:val="multilevel"/>
    <w:tmpl w:val="4ECC45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3351047"/>
    <w:multiLevelType w:val="hybridMultilevel"/>
    <w:tmpl w:val="3BEE7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31F54"/>
    <w:multiLevelType w:val="multilevel"/>
    <w:tmpl w:val="4ECC45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E"/>
    <w:rsid w:val="000458FA"/>
    <w:rsid w:val="0006630D"/>
    <w:rsid w:val="001973EF"/>
    <w:rsid w:val="001975AB"/>
    <w:rsid w:val="001C40F9"/>
    <w:rsid w:val="00343BE7"/>
    <w:rsid w:val="003E666E"/>
    <w:rsid w:val="00413D3D"/>
    <w:rsid w:val="00416450"/>
    <w:rsid w:val="005567AE"/>
    <w:rsid w:val="00634621"/>
    <w:rsid w:val="00640B0B"/>
    <w:rsid w:val="00695006"/>
    <w:rsid w:val="00802D28"/>
    <w:rsid w:val="008175CD"/>
    <w:rsid w:val="0084460C"/>
    <w:rsid w:val="008B629C"/>
    <w:rsid w:val="008B6650"/>
    <w:rsid w:val="008E12A1"/>
    <w:rsid w:val="009136B1"/>
    <w:rsid w:val="009223F9"/>
    <w:rsid w:val="009A383C"/>
    <w:rsid w:val="00AE54C1"/>
    <w:rsid w:val="00B620A9"/>
    <w:rsid w:val="00CD693F"/>
    <w:rsid w:val="00CF48E8"/>
    <w:rsid w:val="00DF216B"/>
    <w:rsid w:val="00E96DE0"/>
    <w:rsid w:val="00EE11A2"/>
    <w:rsid w:val="00F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45FF"/>
  <w15:docId w15:val="{E70E5B7B-6F06-4112-BA8F-D4EBB15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6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3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3F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1BF8-D7EC-4385-AB34-979BE4D0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Dawson</dc:creator>
  <cp:lastModifiedBy>Angela Cochrane</cp:lastModifiedBy>
  <cp:revision>2</cp:revision>
  <dcterms:created xsi:type="dcterms:W3CDTF">2017-11-27T17:18:00Z</dcterms:created>
  <dcterms:modified xsi:type="dcterms:W3CDTF">2017-11-27T17:18:00Z</dcterms:modified>
</cp:coreProperties>
</file>