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ADD" w:rsidRPr="00924B5D" w:rsidRDefault="00924B5D" w:rsidP="001058A3">
      <w:pPr>
        <w:jc w:val="center"/>
        <w:rPr>
          <w:rFonts w:ascii="Arial" w:hAnsi="Arial" w:cs="Arial"/>
          <w:b/>
          <w:sz w:val="28"/>
          <w:szCs w:val="28"/>
        </w:rPr>
      </w:pPr>
      <w:r w:rsidRPr="00924B5D">
        <w:rPr>
          <w:rFonts w:ascii="Arial" w:hAnsi="Arial" w:cs="Arial"/>
          <w:b/>
          <w:sz w:val="28"/>
          <w:szCs w:val="28"/>
        </w:rPr>
        <w:t>Insurance levels in Wiltshire Council</w:t>
      </w:r>
    </w:p>
    <w:p w:rsidR="001058A3" w:rsidRDefault="001058A3" w:rsidP="001058A3">
      <w:pPr>
        <w:rPr>
          <w:rFonts w:ascii="Arial" w:hAnsi="Arial" w:cs="Arial"/>
          <w:b/>
          <w:i/>
          <w:sz w:val="24"/>
          <w:szCs w:val="24"/>
        </w:rPr>
      </w:pPr>
    </w:p>
    <w:p w:rsidR="001058A3" w:rsidRPr="00924B5D" w:rsidRDefault="00924B5D" w:rsidP="001058A3">
      <w:pPr>
        <w:rPr>
          <w:rFonts w:ascii="Arial" w:hAnsi="Arial" w:cs="Arial"/>
          <w:sz w:val="24"/>
          <w:szCs w:val="24"/>
        </w:rPr>
      </w:pPr>
      <w:r w:rsidRPr="00924B5D">
        <w:rPr>
          <w:rFonts w:ascii="Arial" w:hAnsi="Arial" w:cs="Arial"/>
          <w:sz w:val="24"/>
          <w:szCs w:val="24"/>
        </w:rPr>
        <w:t>Within Wiltshire Council the i</w:t>
      </w:r>
      <w:r w:rsidR="001058A3" w:rsidRPr="00924B5D">
        <w:rPr>
          <w:rFonts w:ascii="Arial" w:hAnsi="Arial" w:cs="Arial"/>
          <w:sz w:val="24"/>
          <w:szCs w:val="24"/>
        </w:rPr>
        <w:t xml:space="preserve">nsurance </w:t>
      </w:r>
      <w:r w:rsidR="00FF2A46" w:rsidRPr="00924B5D">
        <w:rPr>
          <w:rFonts w:ascii="Arial" w:hAnsi="Arial" w:cs="Arial"/>
          <w:sz w:val="24"/>
          <w:szCs w:val="24"/>
        </w:rPr>
        <w:t>s</w:t>
      </w:r>
      <w:r w:rsidR="001058A3" w:rsidRPr="00924B5D">
        <w:rPr>
          <w:rFonts w:ascii="Arial" w:hAnsi="Arial" w:cs="Arial"/>
          <w:sz w:val="24"/>
          <w:szCs w:val="24"/>
        </w:rPr>
        <w:t>ection use the following as a guide for levels of insurance required from suppliers:-</w:t>
      </w:r>
    </w:p>
    <w:p w:rsidR="001058A3" w:rsidRPr="00924B5D" w:rsidRDefault="00924B5D" w:rsidP="001058A3">
      <w:pPr>
        <w:rPr>
          <w:rFonts w:ascii="Arial" w:hAnsi="Arial" w:cs="Arial"/>
          <w:sz w:val="24"/>
          <w:szCs w:val="24"/>
        </w:rPr>
      </w:pPr>
      <w:r>
        <w:rPr>
          <w:rFonts w:ascii="Arial" w:hAnsi="Arial" w:cs="Arial"/>
          <w:sz w:val="24"/>
          <w:szCs w:val="24"/>
        </w:rPr>
        <w:t>Public l</w:t>
      </w:r>
      <w:r w:rsidR="001058A3" w:rsidRPr="00924B5D">
        <w:rPr>
          <w:rFonts w:ascii="Arial" w:hAnsi="Arial" w:cs="Arial"/>
          <w:sz w:val="24"/>
          <w:szCs w:val="24"/>
        </w:rPr>
        <w:t>iability - £</w:t>
      </w:r>
      <w:r w:rsidR="005F0FAC" w:rsidRPr="00924B5D">
        <w:rPr>
          <w:rFonts w:ascii="Arial" w:hAnsi="Arial" w:cs="Arial"/>
          <w:sz w:val="24"/>
          <w:szCs w:val="24"/>
        </w:rPr>
        <w:t>5m</w:t>
      </w:r>
    </w:p>
    <w:p w:rsidR="001058A3" w:rsidRPr="00924B5D" w:rsidRDefault="00924B5D" w:rsidP="001058A3">
      <w:pPr>
        <w:rPr>
          <w:rFonts w:ascii="Arial" w:hAnsi="Arial" w:cs="Arial"/>
          <w:sz w:val="24"/>
          <w:szCs w:val="24"/>
        </w:rPr>
      </w:pPr>
      <w:proofErr w:type="gramStart"/>
      <w:r>
        <w:rPr>
          <w:rFonts w:ascii="Arial" w:hAnsi="Arial" w:cs="Arial"/>
          <w:sz w:val="24"/>
          <w:szCs w:val="24"/>
        </w:rPr>
        <w:t>Employers</w:t>
      </w:r>
      <w:proofErr w:type="gramEnd"/>
      <w:r>
        <w:rPr>
          <w:rFonts w:ascii="Arial" w:hAnsi="Arial" w:cs="Arial"/>
          <w:sz w:val="24"/>
          <w:szCs w:val="24"/>
        </w:rPr>
        <w:t xml:space="preserve"> l</w:t>
      </w:r>
      <w:r w:rsidR="001058A3" w:rsidRPr="00924B5D">
        <w:rPr>
          <w:rFonts w:ascii="Arial" w:hAnsi="Arial" w:cs="Arial"/>
          <w:sz w:val="24"/>
          <w:szCs w:val="24"/>
        </w:rPr>
        <w:t>iability - £</w:t>
      </w:r>
      <w:r w:rsidR="005F0FAC" w:rsidRPr="00924B5D">
        <w:rPr>
          <w:rFonts w:ascii="Arial" w:hAnsi="Arial" w:cs="Arial"/>
          <w:sz w:val="24"/>
          <w:szCs w:val="24"/>
        </w:rPr>
        <w:t>5m</w:t>
      </w:r>
    </w:p>
    <w:p w:rsidR="001058A3" w:rsidRPr="00924B5D" w:rsidRDefault="00924B5D" w:rsidP="001058A3">
      <w:pPr>
        <w:rPr>
          <w:rFonts w:ascii="Arial" w:hAnsi="Arial" w:cs="Arial"/>
          <w:sz w:val="24"/>
          <w:szCs w:val="24"/>
        </w:rPr>
      </w:pPr>
      <w:r>
        <w:rPr>
          <w:rFonts w:ascii="Arial" w:hAnsi="Arial" w:cs="Arial"/>
          <w:sz w:val="24"/>
          <w:szCs w:val="24"/>
        </w:rPr>
        <w:t>Professional i</w:t>
      </w:r>
      <w:r w:rsidR="001058A3" w:rsidRPr="00924B5D">
        <w:rPr>
          <w:rFonts w:ascii="Arial" w:hAnsi="Arial" w:cs="Arial"/>
          <w:sz w:val="24"/>
          <w:szCs w:val="24"/>
        </w:rPr>
        <w:t>ndemnity - £</w:t>
      </w:r>
      <w:r w:rsidR="005F0FAC" w:rsidRPr="00924B5D">
        <w:rPr>
          <w:rFonts w:ascii="Arial" w:hAnsi="Arial" w:cs="Arial"/>
          <w:sz w:val="24"/>
          <w:szCs w:val="24"/>
        </w:rPr>
        <w:t>2m</w:t>
      </w:r>
    </w:p>
    <w:p w:rsidR="001058A3" w:rsidRPr="00924B5D" w:rsidRDefault="001058A3" w:rsidP="001058A3">
      <w:pPr>
        <w:rPr>
          <w:rFonts w:ascii="Arial" w:hAnsi="Arial" w:cs="Arial"/>
          <w:sz w:val="24"/>
          <w:szCs w:val="24"/>
        </w:rPr>
      </w:pPr>
    </w:p>
    <w:p w:rsidR="001058A3" w:rsidRPr="00924B5D" w:rsidRDefault="001058A3" w:rsidP="001058A3">
      <w:pPr>
        <w:rPr>
          <w:rFonts w:ascii="Arial" w:hAnsi="Arial" w:cs="Arial"/>
          <w:sz w:val="24"/>
          <w:szCs w:val="24"/>
        </w:rPr>
      </w:pPr>
      <w:r w:rsidRPr="00924B5D">
        <w:rPr>
          <w:rFonts w:ascii="Arial" w:hAnsi="Arial" w:cs="Arial"/>
          <w:sz w:val="24"/>
          <w:szCs w:val="24"/>
        </w:rPr>
        <w:t xml:space="preserve">While it is viewed that these levels are appropriate for </w:t>
      </w:r>
      <w:r w:rsidR="00D90B88" w:rsidRPr="00924B5D">
        <w:rPr>
          <w:rFonts w:ascii="Arial" w:hAnsi="Arial" w:cs="Arial"/>
          <w:sz w:val="24"/>
          <w:szCs w:val="24"/>
        </w:rPr>
        <w:t>the majority of contracts</w:t>
      </w:r>
      <w:r w:rsidRPr="00924B5D">
        <w:rPr>
          <w:rFonts w:ascii="Arial" w:hAnsi="Arial" w:cs="Arial"/>
          <w:sz w:val="24"/>
          <w:szCs w:val="24"/>
        </w:rPr>
        <w:t xml:space="preserve"> placed by the council, for lower value procurements, a more flexible risk based approach </w:t>
      </w:r>
      <w:r w:rsidR="00D90B88" w:rsidRPr="00924B5D">
        <w:rPr>
          <w:rFonts w:ascii="Arial" w:hAnsi="Arial" w:cs="Arial"/>
          <w:sz w:val="24"/>
          <w:szCs w:val="24"/>
        </w:rPr>
        <w:t xml:space="preserve">may be more </w:t>
      </w:r>
      <w:r w:rsidR="00987F30" w:rsidRPr="00924B5D">
        <w:rPr>
          <w:rFonts w:ascii="Arial" w:hAnsi="Arial" w:cs="Arial"/>
          <w:sz w:val="24"/>
          <w:szCs w:val="24"/>
        </w:rPr>
        <w:t>appropriate</w:t>
      </w:r>
      <w:r w:rsidRPr="00924B5D">
        <w:rPr>
          <w:rFonts w:ascii="Arial" w:hAnsi="Arial" w:cs="Arial"/>
          <w:sz w:val="24"/>
          <w:szCs w:val="24"/>
        </w:rPr>
        <w:t xml:space="preserve">. In particular, this </w:t>
      </w:r>
      <w:r w:rsidR="00EE4316" w:rsidRPr="00924B5D">
        <w:rPr>
          <w:rFonts w:ascii="Arial" w:hAnsi="Arial" w:cs="Arial"/>
          <w:sz w:val="24"/>
          <w:szCs w:val="24"/>
        </w:rPr>
        <w:t>will</w:t>
      </w:r>
      <w:r w:rsidRPr="00924B5D">
        <w:rPr>
          <w:rFonts w:ascii="Arial" w:hAnsi="Arial" w:cs="Arial"/>
          <w:sz w:val="24"/>
          <w:szCs w:val="24"/>
        </w:rPr>
        <w:t xml:space="preserve"> encourage more SMEs and </w:t>
      </w:r>
      <w:r w:rsidR="00924B5D">
        <w:rPr>
          <w:rFonts w:ascii="Arial" w:hAnsi="Arial" w:cs="Arial"/>
          <w:sz w:val="24"/>
          <w:szCs w:val="24"/>
        </w:rPr>
        <w:t>third</w:t>
      </w:r>
      <w:r w:rsidRPr="00924B5D">
        <w:rPr>
          <w:rFonts w:ascii="Arial" w:hAnsi="Arial" w:cs="Arial"/>
          <w:sz w:val="24"/>
          <w:szCs w:val="24"/>
        </w:rPr>
        <w:t xml:space="preserve"> sector organisations to carry our services for the council.</w:t>
      </w:r>
    </w:p>
    <w:p w:rsidR="005F0FAC" w:rsidRPr="00924B5D" w:rsidRDefault="001058A3" w:rsidP="005F0FAC">
      <w:pPr>
        <w:rPr>
          <w:rFonts w:ascii="Arial" w:hAnsi="Arial" w:cs="Arial"/>
          <w:sz w:val="24"/>
          <w:szCs w:val="24"/>
        </w:rPr>
      </w:pPr>
      <w:r w:rsidRPr="00924B5D">
        <w:rPr>
          <w:rFonts w:ascii="Arial" w:hAnsi="Arial" w:cs="Arial"/>
          <w:sz w:val="24"/>
          <w:szCs w:val="24"/>
        </w:rPr>
        <w:t xml:space="preserve">The proposal is that for procurements less than </w:t>
      </w:r>
      <w:r w:rsidR="006F0ED1" w:rsidRPr="00924B5D">
        <w:rPr>
          <w:rFonts w:ascii="Arial" w:hAnsi="Arial" w:cs="Arial"/>
          <w:sz w:val="24"/>
          <w:szCs w:val="24"/>
        </w:rPr>
        <w:t xml:space="preserve">£250,000, </w:t>
      </w:r>
      <w:r w:rsidR="00987F30" w:rsidRPr="00924B5D">
        <w:rPr>
          <w:rFonts w:ascii="Arial" w:hAnsi="Arial" w:cs="Arial"/>
          <w:sz w:val="24"/>
          <w:szCs w:val="24"/>
        </w:rPr>
        <w:t>staff involved</w:t>
      </w:r>
      <w:r w:rsidR="006F0ED1" w:rsidRPr="00924B5D">
        <w:rPr>
          <w:rFonts w:ascii="Arial" w:hAnsi="Arial" w:cs="Arial"/>
          <w:sz w:val="24"/>
          <w:szCs w:val="24"/>
        </w:rPr>
        <w:t xml:space="preserve"> in procurement exercises should </w:t>
      </w:r>
      <w:r w:rsidR="005F0FAC" w:rsidRPr="00924B5D">
        <w:rPr>
          <w:rFonts w:ascii="Arial" w:hAnsi="Arial" w:cs="Arial"/>
          <w:sz w:val="24"/>
          <w:szCs w:val="24"/>
        </w:rPr>
        <w:t>consider if these levels of insurance are appropriate for th</w:t>
      </w:r>
      <w:r w:rsidR="00987F30" w:rsidRPr="00924B5D">
        <w:rPr>
          <w:rFonts w:ascii="Arial" w:hAnsi="Arial" w:cs="Arial"/>
          <w:sz w:val="24"/>
          <w:szCs w:val="24"/>
        </w:rPr>
        <w:t>at</w:t>
      </w:r>
      <w:r w:rsidR="005F0FAC" w:rsidRPr="00924B5D">
        <w:rPr>
          <w:rFonts w:ascii="Arial" w:hAnsi="Arial" w:cs="Arial"/>
          <w:sz w:val="24"/>
          <w:szCs w:val="24"/>
        </w:rPr>
        <w:t xml:space="preserve"> particular contract. If is felt that these be levels could be</w:t>
      </w:r>
      <w:r w:rsidR="00924B5D">
        <w:rPr>
          <w:rFonts w:ascii="Arial" w:hAnsi="Arial" w:cs="Arial"/>
          <w:sz w:val="24"/>
          <w:szCs w:val="24"/>
        </w:rPr>
        <w:t xml:space="preserve"> reduced then this decision </w:t>
      </w:r>
      <w:r w:rsidR="00924B5D" w:rsidRPr="00924B5D">
        <w:rPr>
          <w:rFonts w:ascii="Arial" w:hAnsi="Arial" w:cs="Arial"/>
          <w:b/>
          <w:sz w:val="24"/>
          <w:szCs w:val="24"/>
        </w:rPr>
        <w:t>must</w:t>
      </w:r>
      <w:r w:rsidR="005F0FAC" w:rsidRPr="00924B5D">
        <w:rPr>
          <w:rFonts w:ascii="Arial" w:hAnsi="Arial" w:cs="Arial"/>
          <w:sz w:val="24"/>
          <w:szCs w:val="24"/>
        </w:rPr>
        <w:t xml:space="preserve"> be documented. During this process, it is possible that you seek advice either from the insurance or risk management sections.</w:t>
      </w:r>
    </w:p>
    <w:p w:rsidR="00CD6D07" w:rsidRPr="00924B5D" w:rsidRDefault="00CD6D07" w:rsidP="005F0FAC">
      <w:pPr>
        <w:rPr>
          <w:rFonts w:ascii="Arial" w:hAnsi="Arial" w:cs="Arial"/>
          <w:sz w:val="24"/>
          <w:szCs w:val="24"/>
        </w:rPr>
      </w:pPr>
      <w:r w:rsidRPr="00924B5D">
        <w:rPr>
          <w:rFonts w:ascii="Arial" w:hAnsi="Arial" w:cs="Arial"/>
          <w:sz w:val="24"/>
          <w:szCs w:val="24"/>
        </w:rPr>
        <w:t xml:space="preserve">It should be noted that not having these insurance requirements should </w:t>
      </w:r>
      <w:r w:rsidR="007417BE" w:rsidRPr="00924B5D">
        <w:rPr>
          <w:rFonts w:ascii="Arial" w:hAnsi="Arial" w:cs="Arial"/>
          <w:sz w:val="24"/>
          <w:szCs w:val="24"/>
        </w:rPr>
        <w:t xml:space="preserve">not </w:t>
      </w:r>
      <w:r w:rsidRPr="00924B5D">
        <w:rPr>
          <w:rFonts w:ascii="Arial" w:hAnsi="Arial" w:cs="Arial"/>
          <w:sz w:val="24"/>
          <w:szCs w:val="24"/>
        </w:rPr>
        <w:t>preclude any suppliers from taking part in any procurement process. However, it is the duty of the person leading the procurement to ensure that the adequate level of insurance is in place prior to contract award.</w:t>
      </w:r>
    </w:p>
    <w:p w:rsidR="006F0ED1" w:rsidRPr="00924B5D" w:rsidRDefault="006F0ED1" w:rsidP="001058A3">
      <w:pPr>
        <w:rPr>
          <w:rFonts w:ascii="Arial" w:hAnsi="Arial" w:cs="Arial"/>
          <w:sz w:val="24"/>
          <w:szCs w:val="24"/>
        </w:rPr>
      </w:pPr>
      <w:r w:rsidRPr="00924B5D">
        <w:rPr>
          <w:rFonts w:ascii="Arial" w:hAnsi="Arial" w:cs="Arial"/>
          <w:sz w:val="24"/>
          <w:szCs w:val="24"/>
        </w:rPr>
        <w:t xml:space="preserve"> </w:t>
      </w:r>
    </w:p>
    <w:p w:rsidR="001058A3" w:rsidRPr="00924B5D" w:rsidRDefault="001058A3" w:rsidP="001058A3">
      <w:pPr>
        <w:rPr>
          <w:rFonts w:ascii="Arial" w:hAnsi="Arial" w:cs="Arial"/>
          <w:sz w:val="24"/>
          <w:szCs w:val="24"/>
        </w:rPr>
      </w:pPr>
    </w:p>
    <w:sectPr w:rsidR="001058A3" w:rsidRPr="00924B5D" w:rsidSect="00837D44">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63CA" w:rsidRDefault="00D763CA" w:rsidP="00D763CA">
      <w:pPr>
        <w:spacing w:after="0" w:line="240" w:lineRule="auto"/>
      </w:pPr>
      <w:r>
        <w:separator/>
      </w:r>
    </w:p>
  </w:endnote>
  <w:endnote w:type="continuationSeparator" w:id="0">
    <w:p w:rsidR="00D763CA" w:rsidRDefault="00D763CA" w:rsidP="00D763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A" w:rsidRDefault="00D763C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A" w:rsidRDefault="00D763C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A" w:rsidRDefault="00D763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63CA" w:rsidRDefault="00D763CA" w:rsidP="00D763CA">
      <w:pPr>
        <w:spacing w:after="0" w:line="240" w:lineRule="auto"/>
      </w:pPr>
      <w:r>
        <w:separator/>
      </w:r>
    </w:p>
  </w:footnote>
  <w:footnote w:type="continuationSeparator" w:id="0">
    <w:p w:rsidR="00D763CA" w:rsidRDefault="00D763CA" w:rsidP="00D763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A" w:rsidRDefault="00D763C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A" w:rsidRDefault="00D763CA">
    <w:pPr>
      <w:pStyle w:val="Header"/>
    </w:pPr>
    <w:r w:rsidRPr="00D763CA">
      <w:rPr>
        <w:noProof/>
        <w:lang w:eastAsia="en-GB"/>
      </w:rPr>
      <w:drawing>
        <wp:anchor distT="0" distB="0" distL="114300" distR="114300" simplePos="0" relativeHeight="251658240" behindDoc="1" locked="0" layoutInCell="1" allowOverlap="1">
          <wp:simplePos x="0" y="0"/>
          <wp:positionH relativeFrom="column">
            <wp:posOffset>4533900</wp:posOffset>
          </wp:positionH>
          <wp:positionV relativeFrom="paragraph">
            <wp:posOffset>-268605</wp:posOffset>
          </wp:positionV>
          <wp:extent cx="2028825" cy="542925"/>
          <wp:effectExtent l="19050" t="0" r="9525" b="0"/>
          <wp:wrapTight wrapText="bothSides">
            <wp:wrapPolygon edited="0">
              <wp:start x="-203" y="0"/>
              <wp:lineTo x="-203" y="21221"/>
              <wp:lineTo x="21701" y="21221"/>
              <wp:lineTo x="21701" y="0"/>
              <wp:lineTo x="-203"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28825" cy="542925"/>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3CA" w:rsidRDefault="00D763C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rsids>
    <w:rsidRoot w:val="001058A3"/>
    <w:rsid w:val="001058A3"/>
    <w:rsid w:val="00280B9E"/>
    <w:rsid w:val="00292E46"/>
    <w:rsid w:val="00356E86"/>
    <w:rsid w:val="0045234C"/>
    <w:rsid w:val="005024E0"/>
    <w:rsid w:val="005F0FAC"/>
    <w:rsid w:val="006D7DFF"/>
    <w:rsid w:val="006F0ED1"/>
    <w:rsid w:val="007417BE"/>
    <w:rsid w:val="00766333"/>
    <w:rsid w:val="00837D44"/>
    <w:rsid w:val="008B231E"/>
    <w:rsid w:val="00924B5D"/>
    <w:rsid w:val="00987F30"/>
    <w:rsid w:val="009C68F9"/>
    <w:rsid w:val="00A56E13"/>
    <w:rsid w:val="00AC3D84"/>
    <w:rsid w:val="00CD6D07"/>
    <w:rsid w:val="00D763CA"/>
    <w:rsid w:val="00D90B88"/>
    <w:rsid w:val="00E6302A"/>
    <w:rsid w:val="00E9651C"/>
    <w:rsid w:val="00EE4316"/>
    <w:rsid w:val="00F26270"/>
    <w:rsid w:val="00F75EED"/>
    <w:rsid w:val="00FC590F"/>
    <w:rsid w:val="00FF2A4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D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763C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763CA"/>
  </w:style>
  <w:style w:type="paragraph" w:styleId="Footer">
    <w:name w:val="footer"/>
    <w:basedOn w:val="Normal"/>
    <w:link w:val="FooterChar"/>
    <w:uiPriority w:val="99"/>
    <w:semiHidden/>
    <w:unhideWhenUsed/>
    <w:rsid w:val="00D763CA"/>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763CA"/>
  </w:style>
  <w:style w:type="paragraph" w:styleId="BalloonText">
    <w:name w:val="Balloon Text"/>
    <w:basedOn w:val="Normal"/>
    <w:link w:val="BalloonTextChar"/>
    <w:uiPriority w:val="99"/>
    <w:semiHidden/>
    <w:unhideWhenUsed/>
    <w:rsid w:val="00D763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3C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Wiltshire Council</Company>
  <LinksUpToDate>false</LinksUpToDate>
  <CharactersWithSpaces>1235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david.geere</dc:creator>
  <cp:lastModifiedBy>paul.shore</cp:lastModifiedBy>
  <cp:revision>2</cp:revision>
  <cp:lastPrinted>2012-07-10T06:53:00Z</cp:lastPrinted>
  <dcterms:created xsi:type="dcterms:W3CDTF">2012-12-10T16:37:00Z</dcterms:created>
  <dcterms:modified xsi:type="dcterms:W3CDTF">2012-12-10T16:37:00Z</dcterms:modified>
</cp:coreProperties>
</file>