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62" w:rsidRPr="00BA0316" w:rsidRDefault="00B07F62" w:rsidP="00BA0316">
      <w:pPr>
        <w:rPr>
          <w:rFonts w:ascii="Arial" w:hAnsi="Arial" w:cs="Arial"/>
          <w:b/>
          <w:color w:val="000000"/>
          <w:sz w:val="24"/>
          <w:szCs w:val="24"/>
          <w:bdr w:val="none" w:sz="0" w:space="0" w:color="auto" w:frame="1"/>
        </w:rPr>
      </w:pPr>
      <w:r w:rsidRPr="00B07F62">
        <w:rPr>
          <w:rFonts w:ascii="Arial" w:hAnsi="Arial" w:cs="Arial"/>
          <w:b/>
          <w:color w:val="000000"/>
          <w:sz w:val="24"/>
          <w:szCs w:val="24"/>
          <w:bdr w:val="none" w:sz="0" w:space="0" w:color="auto" w:frame="1"/>
        </w:rPr>
        <w:t>00</w:t>
      </w:r>
      <w:r w:rsidR="00B338FA">
        <w:rPr>
          <w:rFonts w:ascii="Arial" w:hAnsi="Arial" w:cs="Arial"/>
          <w:b/>
          <w:color w:val="000000"/>
          <w:sz w:val="24"/>
          <w:szCs w:val="24"/>
          <w:bdr w:val="none" w:sz="0" w:space="0" w:color="auto" w:frame="1"/>
        </w:rPr>
        <w:t>6228</w:t>
      </w:r>
      <w:r w:rsidRPr="00B07F62">
        <w:rPr>
          <w:rFonts w:ascii="Arial" w:hAnsi="Arial" w:cs="Arial"/>
          <w:b/>
          <w:color w:val="000000"/>
          <w:sz w:val="24"/>
          <w:szCs w:val="24"/>
          <w:bdr w:val="none" w:sz="0" w:space="0" w:color="auto" w:frame="1"/>
        </w:rPr>
        <w:t xml:space="preserve"> – </w:t>
      </w:r>
      <w:r w:rsidR="00B338FA">
        <w:rPr>
          <w:rFonts w:ascii="Arial" w:hAnsi="Arial" w:cs="Arial"/>
          <w:b/>
          <w:color w:val="000000"/>
          <w:sz w:val="24"/>
          <w:szCs w:val="24"/>
          <w:bdr w:val="none" w:sz="0" w:space="0" w:color="auto" w:frame="1"/>
        </w:rPr>
        <w:t>Health Trainers Service</w:t>
      </w:r>
    </w:p>
    <w:p w:rsidR="00BA0316" w:rsidRPr="00BA0316" w:rsidRDefault="00BA0316" w:rsidP="00BA0316">
      <w:pPr>
        <w:rPr>
          <w:rFonts w:ascii="Arial" w:hAnsi="Arial" w:cs="Arial"/>
          <w:b/>
          <w:color w:val="000000"/>
          <w:sz w:val="24"/>
          <w:szCs w:val="24"/>
          <w:bdr w:val="none" w:sz="0" w:space="0" w:color="auto" w:frame="1"/>
        </w:rPr>
      </w:pPr>
    </w:p>
    <w:p w:rsidR="00BA0316" w:rsidRPr="00BA0316" w:rsidRDefault="00BA0316" w:rsidP="00BA0316">
      <w:pPr>
        <w:rPr>
          <w:rFonts w:ascii="Arial" w:hAnsi="Arial" w:cs="Arial"/>
          <w:b/>
          <w:color w:val="000000"/>
          <w:sz w:val="24"/>
          <w:szCs w:val="24"/>
          <w:bdr w:val="none" w:sz="0" w:space="0" w:color="auto" w:frame="1"/>
        </w:rPr>
      </w:pPr>
      <w:r w:rsidRPr="00BA0316">
        <w:rPr>
          <w:rFonts w:ascii="Arial" w:hAnsi="Arial" w:cs="Arial"/>
          <w:b/>
          <w:color w:val="000000"/>
          <w:sz w:val="24"/>
          <w:szCs w:val="24"/>
          <w:bdr w:val="none" w:sz="0" w:space="0" w:color="auto" w:frame="1"/>
        </w:rPr>
        <w:t xml:space="preserve">Market Engagement Event – </w:t>
      </w:r>
      <w:r w:rsidR="00B338FA">
        <w:rPr>
          <w:rFonts w:ascii="Arial" w:hAnsi="Arial" w:cs="Arial"/>
          <w:b/>
          <w:color w:val="000000"/>
          <w:sz w:val="24"/>
          <w:szCs w:val="24"/>
          <w:bdr w:val="none" w:sz="0" w:space="0" w:color="auto" w:frame="1"/>
        </w:rPr>
        <w:t>10 July 2018</w:t>
      </w:r>
    </w:p>
    <w:p w:rsidR="00BA0316" w:rsidRDefault="00BA0316" w:rsidP="00BA0316">
      <w:pPr>
        <w:rPr>
          <w:rFonts w:ascii="Arial" w:hAnsi="Arial" w:cs="Arial"/>
          <w:color w:val="000000"/>
          <w:sz w:val="24"/>
          <w:szCs w:val="24"/>
          <w:bdr w:val="none" w:sz="0" w:space="0" w:color="auto" w:frame="1"/>
        </w:rPr>
      </w:pPr>
    </w:p>
    <w:p w:rsidR="00B338FA" w:rsidRDefault="00B338FA" w:rsidP="00B338FA">
      <w:pPr>
        <w:rPr>
          <w:rFonts w:ascii="Arial" w:eastAsia="Times New Roman" w:hAnsi="Arial" w:cs="Times New Roman"/>
          <w:sz w:val="24"/>
          <w:szCs w:val="24"/>
          <w:lang w:eastAsia="en-GB"/>
        </w:rPr>
      </w:pPr>
      <w:r w:rsidRPr="00B338FA">
        <w:rPr>
          <w:rFonts w:ascii="Arial" w:eastAsia="Times New Roman" w:hAnsi="Arial" w:cs="Times New Roman"/>
          <w:sz w:val="24"/>
          <w:szCs w:val="24"/>
          <w:lang w:eastAsia="en-GB"/>
        </w:rPr>
        <w:t xml:space="preserve">Newcastle City Council Public Health Team are seeking to work with a Provider to facilitate and deliver a Health Trainer service. The Service will aim to improve the health, well-being and quality of life of our local communities by delivering focused interventions as a key contribution to reducing health inequalities. </w:t>
      </w:r>
    </w:p>
    <w:p w:rsidR="00B338FA" w:rsidRDefault="00B338FA" w:rsidP="00B338FA">
      <w:pPr>
        <w:rPr>
          <w:rFonts w:ascii="Arial" w:eastAsia="Times New Roman" w:hAnsi="Arial" w:cs="Times New Roman"/>
          <w:sz w:val="24"/>
          <w:szCs w:val="24"/>
          <w:lang w:eastAsia="en-GB"/>
        </w:rPr>
      </w:pPr>
    </w:p>
    <w:p w:rsidR="00B338FA" w:rsidRPr="00B338FA" w:rsidRDefault="00B338FA" w:rsidP="00B338FA">
      <w:pPr>
        <w:rPr>
          <w:rFonts w:ascii="Arial" w:eastAsia="Times New Roman" w:hAnsi="Arial" w:cs="Times New Roman"/>
          <w:sz w:val="24"/>
          <w:szCs w:val="24"/>
          <w:lang w:eastAsia="en-GB"/>
        </w:rPr>
      </w:pPr>
      <w:r>
        <w:rPr>
          <w:rFonts w:ascii="Arial" w:eastAsia="Times New Roman" w:hAnsi="Arial" w:cs="Times New Roman"/>
          <w:sz w:val="24"/>
          <w:szCs w:val="24"/>
          <w:lang w:eastAsia="en-GB"/>
        </w:rPr>
        <w:t>It is envisaged that t</w:t>
      </w:r>
      <w:r w:rsidRPr="00B338FA">
        <w:rPr>
          <w:rFonts w:ascii="Arial" w:eastAsia="Times New Roman" w:hAnsi="Arial" w:cs="Times New Roman"/>
          <w:sz w:val="24"/>
          <w:szCs w:val="24"/>
          <w:lang w:eastAsia="en-GB"/>
        </w:rPr>
        <w:t xml:space="preserve">he service will work proactively </w:t>
      </w:r>
      <w:r>
        <w:rPr>
          <w:rFonts w:ascii="Arial" w:eastAsia="Times New Roman" w:hAnsi="Arial" w:cs="Times New Roman"/>
          <w:sz w:val="24"/>
          <w:szCs w:val="24"/>
          <w:lang w:eastAsia="en-GB"/>
        </w:rPr>
        <w:t xml:space="preserve">on a Citywide basis </w:t>
      </w:r>
      <w:r w:rsidRPr="00B338FA">
        <w:rPr>
          <w:rFonts w:ascii="Arial" w:eastAsia="Times New Roman" w:hAnsi="Arial" w:cs="Times New Roman"/>
          <w:sz w:val="24"/>
          <w:szCs w:val="24"/>
          <w:lang w:eastAsia="en-GB"/>
        </w:rPr>
        <w:t xml:space="preserve">to reach out into communities and encourage people to self-refer into relevant health related services as well as taking referrals from professionals. </w:t>
      </w:r>
    </w:p>
    <w:p w:rsidR="00B338FA" w:rsidRPr="00B338FA" w:rsidRDefault="00B338FA" w:rsidP="00B338FA">
      <w:pPr>
        <w:rPr>
          <w:rFonts w:ascii="Arial" w:eastAsia="Times New Roman" w:hAnsi="Arial" w:cs="Times New Roman"/>
          <w:sz w:val="24"/>
          <w:szCs w:val="24"/>
          <w:lang w:eastAsia="en-GB"/>
        </w:rPr>
      </w:pPr>
    </w:p>
    <w:p w:rsidR="00B338FA" w:rsidRPr="00B338FA" w:rsidRDefault="00B338FA" w:rsidP="00B338FA">
      <w:pPr>
        <w:rPr>
          <w:rFonts w:ascii="Arial" w:eastAsia="Times New Roman" w:hAnsi="Arial" w:cs="Times New Roman"/>
          <w:sz w:val="24"/>
          <w:szCs w:val="24"/>
          <w:lang w:eastAsia="en-GB"/>
        </w:rPr>
      </w:pPr>
      <w:r w:rsidRPr="00B338FA">
        <w:rPr>
          <w:rFonts w:ascii="Arial" w:eastAsia="Times New Roman" w:hAnsi="Arial" w:cs="Times New Roman"/>
          <w:sz w:val="24"/>
          <w:szCs w:val="24"/>
          <w:lang w:eastAsia="en-GB"/>
        </w:rPr>
        <w:t xml:space="preserve">The service requires the Provider to: </w:t>
      </w:r>
    </w:p>
    <w:p w:rsidR="00B338FA" w:rsidRPr="00B338FA" w:rsidRDefault="00B338FA" w:rsidP="00B338FA">
      <w:pPr>
        <w:rPr>
          <w:rFonts w:ascii="Arial" w:eastAsia="Times New Roman" w:hAnsi="Arial" w:cs="Times New Roman"/>
          <w:sz w:val="24"/>
          <w:szCs w:val="24"/>
          <w:lang w:eastAsia="en-GB"/>
        </w:rPr>
      </w:pPr>
    </w:p>
    <w:p w:rsidR="00B338FA" w:rsidRPr="00B338FA" w:rsidRDefault="00B338FA" w:rsidP="00B338FA">
      <w:pPr>
        <w:ind w:left="720" w:hanging="720"/>
        <w:rPr>
          <w:rFonts w:ascii="Arial" w:eastAsia="Times New Roman" w:hAnsi="Arial" w:cs="Times New Roman"/>
          <w:sz w:val="24"/>
          <w:szCs w:val="24"/>
          <w:lang w:eastAsia="en-GB"/>
        </w:rPr>
      </w:pPr>
      <w:r w:rsidRPr="00B338FA">
        <w:rPr>
          <w:rFonts w:ascii="Arial" w:eastAsia="Times New Roman" w:hAnsi="Arial" w:cs="Times New Roman"/>
          <w:sz w:val="24"/>
          <w:szCs w:val="24"/>
          <w:lang w:eastAsia="en-GB"/>
        </w:rPr>
        <w:t>•</w:t>
      </w:r>
      <w:r w:rsidRPr="00B338FA">
        <w:rPr>
          <w:rFonts w:ascii="Arial" w:eastAsia="Times New Roman" w:hAnsi="Arial" w:cs="Times New Roman"/>
          <w:sz w:val="24"/>
          <w:szCs w:val="24"/>
          <w:lang w:eastAsia="en-GB"/>
        </w:rPr>
        <w:tab/>
        <w:t xml:space="preserve">Work proactively to reach out into communities and encourage people to self-refer as well as taking referrals from professionals </w:t>
      </w:r>
    </w:p>
    <w:p w:rsidR="00B338FA" w:rsidRPr="00B338FA" w:rsidRDefault="00B338FA" w:rsidP="00B338FA">
      <w:pPr>
        <w:ind w:left="720" w:hanging="720"/>
        <w:rPr>
          <w:rFonts w:ascii="Arial" w:eastAsia="Times New Roman" w:hAnsi="Arial" w:cs="Times New Roman"/>
          <w:sz w:val="24"/>
          <w:szCs w:val="24"/>
          <w:lang w:eastAsia="en-GB"/>
        </w:rPr>
      </w:pPr>
      <w:r w:rsidRPr="00B338FA">
        <w:rPr>
          <w:rFonts w:ascii="Arial" w:eastAsia="Times New Roman" w:hAnsi="Arial" w:cs="Times New Roman"/>
          <w:sz w:val="24"/>
          <w:szCs w:val="24"/>
          <w:lang w:eastAsia="en-GB"/>
        </w:rPr>
        <w:t>•</w:t>
      </w:r>
      <w:r w:rsidRPr="00B338FA">
        <w:rPr>
          <w:rFonts w:ascii="Arial" w:eastAsia="Times New Roman" w:hAnsi="Arial" w:cs="Times New Roman"/>
          <w:sz w:val="24"/>
          <w:szCs w:val="24"/>
          <w:lang w:eastAsia="en-GB"/>
        </w:rPr>
        <w:tab/>
        <w:t xml:space="preserve">Enable, empower and support individuals who want to change their lifestyles using a behaviour change model </w:t>
      </w:r>
    </w:p>
    <w:p w:rsidR="00B338FA" w:rsidRDefault="00B338FA" w:rsidP="00B338FA">
      <w:pPr>
        <w:ind w:left="720" w:hanging="720"/>
        <w:rPr>
          <w:rFonts w:ascii="Arial" w:eastAsia="Times New Roman" w:hAnsi="Arial" w:cs="Times New Roman"/>
          <w:sz w:val="24"/>
          <w:szCs w:val="24"/>
          <w:lang w:eastAsia="en-GB"/>
        </w:rPr>
      </w:pPr>
      <w:r w:rsidRPr="00B338FA">
        <w:rPr>
          <w:rFonts w:ascii="Arial" w:eastAsia="Times New Roman" w:hAnsi="Arial" w:cs="Times New Roman"/>
          <w:sz w:val="24"/>
          <w:szCs w:val="24"/>
          <w:lang w:eastAsia="en-GB"/>
        </w:rPr>
        <w:t>•</w:t>
      </w:r>
      <w:r w:rsidRPr="00B338FA">
        <w:rPr>
          <w:rFonts w:ascii="Arial" w:eastAsia="Times New Roman" w:hAnsi="Arial" w:cs="Times New Roman"/>
          <w:sz w:val="24"/>
          <w:szCs w:val="24"/>
          <w:lang w:eastAsia="en-GB"/>
        </w:rPr>
        <w:tab/>
        <w:t>Deliver secondary prevention, targeting individuals most susceptible to health problems because of family history, age, lifestyle, health condition, or environmental factors. Some examples include, Activity for Health initiatives, NHS Health Checks, Stop Smoking support, nutrition and Staying Strong programmes</w:t>
      </w:r>
    </w:p>
    <w:p w:rsidR="006500F0" w:rsidRDefault="006500F0" w:rsidP="00B07F62">
      <w:pPr>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w:t>
      </w:r>
    </w:p>
    <w:p w:rsidR="006500F0" w:rsidRDefault="006500F0" w:rsidP="00B07F62">
      <w:pPr>
        <w:rPr>
          <w:rFonts w:ascii="Arial" w:hAnsi="Arial" w:cs="Arial"/>
          <w:color w:val="000000"/>
          <w:sz w:val="24"/>
          <w:szCs w:val="24"/>
          <w:bdr w:val="none" w:sz="0" w:space="0" w:color="auto" w:frame="1"/>
        </w:rPr>
      </w:pPr>
    </w:p>
    <w:p w:rsidR="00B07F62" w:rsidRDefault="00B07F62" w:rsidP="00BA0316">
      <w:pPr>
        <w:rPr>
          <w:rFonts w:ascii="Arial" w:hAnsi="Arial" w:cs="Arial"/>
          <w:color w:val="000000"/>
          <w:sz w:val="24"/>
          <w:szCs w:val="24"/>
          <w:bdr w:val="none" w:sz="0" w:space="0" w:color="auto" w:frame="1"/>
        </w:rPr>
      </w:pPr>
    </w:p>
    <w:p w:rsidR="006D5FE2" w:rsidRDefault="00CE7A87" w:rsidP="00BA0316">
      <w:pPr>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The event will also provide advice and guidance to providers on how to prepare for responding to a competitive tender exercise and how to navigate the NEPO Electronic Tendering Portal</w:t>
      </w:r>
      <w:r w:rsidR="00BF5FFF">
        <w:rPr>
          <w:rFonts w:ascii="Arial" w:hAnsi="Arial" w:cs="Arial"/>
          <w:color w:val="000000"/>
          <w:sz w:val="24"/>
          <w:szCs w:val="24"/>
          <w:bdr w:val="none" w:sz="0" w:space="0" w:color="auto" w:frame="1"/>
        </w:rPr>
        <w:t xml:space="preserve">. </w:t>
      </w:r>
      <w:r w:rsidR="00771CC1">
        <w:rPr>
          <w:rFonts w:ascii="Arial" w:hAnsi="Arial" w:cs="Arial"/>
          <w:color w:val="000000"/>
          <w:sz w:val="24"/>
          <w:szCs w:val="24"/>
          <w:bdr w:val="none" w:sz="0" w:space="0" w:color="auto" w:frame="1"/>
        </w:rPr>
        <w:t>The event will focus on explain</w:t>
      </w:r>
      <w:r w:rsidR="00B338FA">
        <w:rPr>
          <w:rFonts w:ascii="Arial" w:hAnsi="Arial" w:cs="Arial"/>
          <w:color w:val="000000"/>
          <w:sz w:val="24"/>
          <w:szCs w:val="24"/>
          <w:bdr w:val="none" w:sz="0" w:space="0" w:color="auto" w:frame="1"/>
        </w:rPr>
        <w:t>ing</w:t>
      </w:r>
      <w:r w:rsidR="00771CC1">
        <w:rPr>
          <w:rFonts w:ascii="Arial" w:hAnsi="Arial" w:cs="Arial"/>
          <w:color w:val="000000"/>
          <w:sz w:val="24"/>
          <w:szCs w:val="24"/>
          <w:bdr w:val="none" w:sz="0" w:space="0" w:color="auto" w:frame="1"/>
        </w:rPr>
        <w:t xml:space="preserve"> what to expect when bidding for tenders:</w:t>
      </w:r>
    </w:p>
    <w:p w:rsidR="00771CC1" w:rsidRDefault="00771CC1" w:rsidP="00DE33C9">
      <w:pPr>
        <w:pStyle w:val="ListParagraph"/>
        <w:numPr>
          <w:ilvl w:val="0"/>
          <w:numId w:val="3"/>
        </w:numPr>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Step by step walk through the basics and key sections</w:t>
      </w:r>
    </w:p>
    <w:p w:rsidR="00771CC1" w:rsidRDefault="00771CC1" w:rsidP="00DE33C9">
      <w:pPr>
        <w:pStyle w:val="ListParagraph"/>
        <w:numPr>
          <w:ilvl w:val="0"/>
          <w:numId w:val="3"/>
        </w:numPr>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Key dos and don’ts of bidding</w:t>
      </w:r>
    </w:p>
    <w:p w:rsidR="00BF5FFF" w:rsidRDefault="00BF5FFF" w:rsidP="00BA0316">
      <w:pPr>
        <w:rPr>
          <w:rFonts w:ascii="Arial" w:hAnsi="Arial" w:cs="Arial"/>
          <w:color w:val="000000"/>
          <w:sz w:val="24"/>
          <w:szCs w:val="24"/>
          <w:bdr w:val="none" w:sz="0" w:space="0" w:color="auto" w:frame="1"/>
        </w:rPr>
      </w:pPr>
    </w:p>
    <w:p w:rsidR="00B07F62" w:rsidRDefault="00B07F62" w:rsidP="00BA0316">
      <w:pPr>
        <w:rPr>
          <w:rFonts w:ascii="Arial" w:hAnsi="Arial" w:cs="Arial"/>
          <w:color w:val="000000"/>
          <w:sz w:val="24"/>
          <w:szCs w:val="24"/>
          <w:bdr w:val="none" w:sz="0" w:space="0" w:color="auto" w:frame="1"/>
        </w:rPr>
      </w:pPr>
      <w:r w:rsidRPr="003D0A83">
        <w:rPr>
          <w:rFonts w:ascii="Arial" w:hAnsi="Arial" w:cs="Arial"/>
          <w:color w:val="000000"/>
          <w:sz w:val="24"/>
          <w:szCs w:val="24"/>
          <w:bdr w:val="none" w:sz="0" w:space="0" w:color="auto" w:frame="1"/>
        </w:rPr>
        <w:t xml:space="preserve">The Council welcomes </w:t>
      </w:r>
      <w:r w:rsidR="00B338FA">
        <w:rPr>
          <w:rFonts w:ascii="Arial" w:hAnsi="Arial" w:cs="Arial"/>
          <w:color w:val="000000"/>
          <w:sz w:val="24"/>
          <w:szCs w:val="24"/>
          <w:bdr w:val="none" w:sz="0" w:space="0" w:color="auto" w:frame="1"/>
        </w:rPr>
        <w:t>attendance</w:t>
      </w:r>
      <w:r w:rsidRPr="003D0A83">
        <w:rPr>
          <w:rFonts w:ascii="Arial" w:hAnsi="Arial" w:cs="Arial"/>
          <w:color w:val="000000"/>
          <w:sz w:val="24"/>
          <w:szCs w:val="24"/>
          <w:bdr w:val="none" w:sz="0" w:space="0" w:color="auto" w:frame="1"/>
        </w:rPr>
        <w:t xml:space="preserve"> from current and prospective providers of these services</w:t>
      </w:r>
      <w:r w:rsidR="00B338FA">
        <w:rPr>
          <w:rFonts w:ascii="Arial" w:hAnsi="Arial" w:cs="Arial"/>
          <w:color w:val="000000"/>
          <w:sz w:val="24"/>
          <w:szCs w:val="24"/>
          <w:bdr w:val="none" w:sz="0" w:space="0" w:color="auto" w:frame="1"/>
        </w:rPr>
        <w:t>.</w:t>
      </w:r>
    </w:p>
    <w:p w:rsidR="006500F0" w:rsidRDefault="006500F0" w:rsidP="00BA0316">
      <w:pPr>
        <w:rPr>
          <w:rFonts w:ascii="Arial" w:hAnsi="Arial" w:cs="Arial"/>
          <w:color w:val="000000"/>
          <w:sz w:val="24"/>
          <w:szCs w:val="24"/>
          <w:bdr w:val="none" w:sz="0" w:space="0" w:color="auto" w:frame="1"/>
        </w:rPr>
      </w:pPr>
    </w:p>
    <w:p w:rsidR="006500F0" w:rsidRPr="006312E1" w:rsidRDefault="006500F0" w:rsidP="006500F0">
      <w:pPr>
        <w:rPr>
          <w:rFonts w:ascii="Arial" w:hAnsi="Arial" w:cs="Arial"/>
          <w:b/>
          <w:color w:val="000000"/>
          <w:sz w:val="24"/>
          <w:szCs w:val="24"/>
          <w:bdr w:val="none" w:sz="0" w:space="0" w:color="auto" w:frame="1"/>
        </w:rPr>
      </w:pPr>
      <w:r w:rsidRPr="006312E1">
        <w:rPr>
          <w:rFonts w:ascii="Arial" w:hAnsi="Arial" w:cs="Arial"/>
          <w:b/>
          <w:color w:val="000000"/>
          <w:sz w:val="24"/>
          <w:szCs w:val="24"/>
          <w:bdr w:val="none" w:sz="0" w:space="0" w:color="auto" w:frame="1"/>
        </w:rPr>
        <w:t xml:space="preserve">Date – Tuesday </w:t>
      </w:r>
      <w:r w:rsidR="00B338FA">
        <w:rPr>
          <w:rFonts w:ascii="Arial" w:hAnsi="Arial" w:cs="Arial"/>
          <w:b/>
          <w:color w:val="000000"/>
          <w:sz w:val="24"/>
          <w:szCs w:val="24"/>
          <w:bdr w:val="none" w:sz="0" w:space="0" w:color="auto" w:frame="1"/>
        </w:rPr>
        <w:t>10 July 2018</w:t>
      </w:r>
    </w:p>
    <w:p w:rsidR="006500F0" w:rsidRPr="006312E1" w:rsidRDefault="006500F0" w:rsidP="006500F0">
      <w:pPr>
        <w:rPr>
          <w:rFonts w:ascii="Arial" w:hAnsi="Arial" w:cs="Arial"/>
          <w:b/>
          <w:color w:val="000000"/>
          <w:sz w:val="24"/>
          <w:szCs w:val="24"/>
          <w:bdr w:val="none" w:sz="0" w:space="0" w:color="auto" w:frame="1"/>
        </w:rPr>
      </w:pPr>
      <w:r w:rsidRPr="006312E1">
        <w:rPr>
          <w:rFonts w:ascii="Arial" w:hAnsi="Arial" w:cs="Arial"/>
          <w:b/>
          <w:color w:val="000000"/>
          <w:sz w:val="24"/>
          <w:szCs w:val="24"/>
          <w:bdr w:val="none" w:sz="0" w:space="0" w:color="auto" w:frame="1"/>
        </w:rPr>
        <w:t xml:space="preserve">Time – </w:t>
      </w:r>
      <w:r w:rsidR="00B338FA">
        <w:rPr>
          <w:rFonts w:ascii="Arial" w:hAnsi="Arial" w:cs="Arial"/>
          <w:b/>
          <w:color w:val="000000"/>
          <w:sz w:val="24"/>
          <w:szCs w:val="24"/>
          <w:bdr w:val="none" w:sz="0" w:space="0" w:color="auto" w:frame="1"/>
        </w:rPr>
        <w:t>2.00</w:t>
      </w:r>
      <w:r w:rsidRPr="006312E1">
        <w:rPr>
          <w:rFonts w:ascii="Arial" w:hAnsi="Arial" w:cs="Arial"/>
          <w:b/>
          <w:color w:val="000000"/>
          <w:sz w:val="24"/>
          <w:szCs w:val="24"/>
          <w:bdr w:val="none" w:sz="0" w:space="0" w:color="auto" w:frame="1"/>
        </w:rPr>
        <w:t xml:space="preserve"> – </w:t>
      </w:r>
      <w:r w:rsidR="00B338FA">
        <w:rPr>
          <w:rFonts w:ascii="Arial" w:hAnsi="Arial" w:cs="Arial"/>
          <w:b/>
          <w:color w:val="000000"/>
          <w:sz w:val="24"/>
          <w:szCs w:val="24"/>
          <w:bdr w:val="none" w:sz="0" w:space="0" w:color="auto" w:frame="1"/>
        </w:rPr>
        <w:t>4.00</w:t>
      </w:r>
      <w:r w:rsidRPr="006312E1">
        <w:rPr>
          <w:rFonts w:ascii="Arial" w:hAnsi="Arial" w:cs="Arial"/>
          <w:b/>
          <w:color w:val="000000"/>
          <w:sz w:val="24"/>
          <w:szCs w:val="24"/>
          <w:bdr w:val="none" w:sz="0" w:space="0" w:color="auto" w:frame="1"/>
        </w:rPr>
        <w:t>pm</w:t>
      </w:r>
    </w:p>
    <w:p w:rsidR="006500F0" w:rsidRPr="006312E1" w:rsidRDefault="006500F0" w:rsidP="006500F0">
      <w:pPr>
        <w:rPr>
          <w:rFonts w:ascii="Arial" w:hAnsi="Arial" w:cs="Arial"/>
          <w:b/>
          <w:color w:val="000000"/>
          <w:sz w:val="24"/>
          <w:szCs w:val="24"/>
          <w:bdr w:val="none" w:sz="0" w:space="0" w:color="auto" w:frame="1"/>
        </w:rPr>
      </w:pPr>
      <w:r w:rsidRPr="006312E1">
        <w:rPr>
          <w:rFonts w:ascii="Arial" w:hAnsi="Arial" w:cs="Arial"/>
          <w:b/>
          <w:color w:val="000000"/>
          <w:sz w:val="24"/>
          <w:szCs w:val="24"/>
          <w:bdr w:val="none" w:sz="0" w:space="0" w:color="auto" w:frame="1"/>
        </w:rPr>
        <w:t>Venue – The Mansion House, Jesmond, Newcastle upon Tyne, NE2 1TJ</w:t>
      </w:r>
    </w:p>
    <w:p w:rsidR="006500F0" w:rsidRPr="006312E1" w:rsidRDefault="006500F0" w:rsidP="006500F0">
      <w:pPr>
        <w:rPr>
          <w:rFonts w:ascii="Arial" w:hAnsi="Arial" w:cs="Arial"/>
          <w:b/>
          <w:color w:val="000000"/>
          <w:sz w:val="24"/>
          <w:szCs w:val="24"/>
          <w:bdr w:val="none" w:sz="0" w:space="0" w:color="auto" w:frame="1"/>
        </w:rPr>
      </w:pPr>
    </w:p>
    <w:p w:rsidR="003D0A83" w:rsidRDefault="006500F0" w:rsidP="00BA0316">
      <w:pPr>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To ensure suitable access and refreshment requirements,</w:t>
      </w:r>
      <w:r w:rsidR="006D5FE2">
        <w:rPr>
          <w:rFonts w:ascii="Arial" w:hAnsi="Arial" w:cs="Arial"/>
          <w:color w:val="000000"/>
          <w:sz w:val="24"/>
          <w:szCs w:val="24"/>
          <w:bdr w:val="none" w:sz="0" w:space="0" w:color="auto" w:frame="1"/>
        </w:rPr>
        <w:t xml:space="preserve"> </w:t>
      </w:r>
      <w:r w:rsidR="006D5FE2" w:rsidRPr="006312E1">
        <w:rPr>
          <w:rFonts w:ascii="Arial" w:hAnsi="Arial" w:cs="Arial"/>
          <w:b/>
          <w:color w:val="000000"/>
          <w:sz w:val="24"/>
          <w:szCs w:val="24"/>
          <w:bdr w:val="none" w:sz="0" w:space="0" w:color="auto" w:frame="1"/>
        </w:rPr>
        <w:t>the</w:t>
      </w:r>
      <w:r w:rsidRPr="006312E1">
        <w:rPr>
          <w:rFonts w:ascii="Arial" w:hAnsi="Arial" w:cs="Arial"/>
          <w:b/>
          <w:color w:val="000000"/>
          <w:sz w:val="24"/>
          <w:szCs w:val="24"/>
          <w:bdr w:val="none" w:sz="0" w:space="0" w:color="auto" w:frame="1"/>
        </w:rPr>
        <w:t xml:space="preserve"> deadline for booking places is 12pm Monday </w:t>
      </w:r>
      <w:r w:rsidR="00B338FA">
        <w:rPr>
          <w:rFonts w:ascii="Arial" w:hAnsi="Arial" w:cs="Arial"/>
          <w:b/>
          <w:color w:val="000000"/>
          <w:sz w:val="24"/>
          <w:szCs w:val="24"/>
          <w:bdr w:val="none" w:sz="0" w:space="0" w:color="auto" w:frame="1"/>
        </w:rPr>
        <w:t>9</w:t>
      </w:r>
      <w:r w:rsidRPr="006312E1">
        <w:rPr>
          <w:rFonts w:ascii="Arial" w:hAnsi="Arial" w:cs="Arial"/>
          <w:b/>
          <w:color w:val="000000"/>
          <w:sz w:val="24"/>
          <w:szCs w:val="24"/>
          <w:bdr w:val="none" w:sz="0" w:space="0" w:color="auto" w:frame="1"/>
        </w:rPr>
        <w:t xml:space="preserve"> </w:t>
      </w:r>
      <w:r w:rsidR="00B338FA">
        <w:rPr>
          <w:rFonts w:ascii="Arial" w:hAnsi="Arial" w:cs="Arial"/>
          <w:b/>
          <w:color w:val="000000"/>
          <w:sz w:val="24"/>
          <w:szCs w:val="24"/>
          <w:bdr w:val="none" w:sz="0" w:space="0" w:color="auto" w:frame="1"/>
        </w:rPr>
        <w:t>July 2018</w:t>
      </w:r>
      <w:r>
        <w:rPr>
          <w:rFonts w:ascii="Arial" w:hAnsi="Arial" w:cs="Arial"/>
          <w:color w:val="000000"/>
          <w:sz w:val="24"/>
          <w:szCs w:val="24"/>
          <w:bdr w:val="none" w:sz="0" w:space="0" w:color="auto" w:frame="1"/>
        </w:rPr>
        <w:t xml:space="preserve">.  </w:t>
      </w:r>
    </w:p>
    <w:p w:rsidR="00B338FA" w:rsidRDefault="00B338FA" w:rsidP="00BA0316">
      <w:pPr>
        <w:rPr>
          <w:rFonts w:ascii="Arial" w:hAnsi="Arial" w:cs="Arial"/>
          <w:color w:val="000000"/>
          <w:sz w:val="24"/>
          <w:szCs w:val="24"/>
          <w:bdr w:val="none" w:sz="0" w:space="0" w:color="auto" w:frame="1"/>
        </w:rPr>
      </w:pPr>
    </w:p>
    <w:p w:rsidR="00DE33C9" w:rsidRDefault="00DE33C9" w:rsidP="00BA0316">
      <w:pPr>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If you would like to attend this event please book a place by responding to this message.</w:t>
      </w:r>
    </w:p>
    <w:p w:rsidR="00DE33C9" w:rsidRDefault="00DE33C9" w:rsidP="00BA0316">
      <w:pPr>
        <w:rPr>
          <w:rFonts w:ascii="Arial" w:hAnsi="Arial" w:cs="Arial"/>
          <w:color w:val="000000"/>
          <w:sz w:val="24"/>
          <w:szCs w:val="24"/>
          <w:bdr w:val="none" w:sz="0" w:space="0" w:color="auto" w:frame="1"/>
        </w:rPr>
      </w:pPr>
    </w:p>
    <w:p w:rsidR="00DE33C9" w:rsidRDefault="00DE33C9" w:rsidP="00BA0316">
      <w:pPr>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If you require further information please</w:t>
      </w:r>
      <w:r w:rsidR="00BF5FFF">
        <w:rPr>
          <w:rFonts w:ascii="Arial" w:hAnsi="Arial" w:cs="Arial"/>
          <w:color w:val="000000"/>
          <w:sz w:val="24"/>
          <w:szCs w:val="24"/>
          <w:bdr w:val="none" w:sz="0" w:space="0" w:color="auto" w:frame="1"/>
        </w:rPr>
        <w:t xml:space="preserve"> contact Heather Davidson on 0191 211 5823 or </w:t>
      </w:r>
      <w:hyperlink r:id="rId5" w:history="1">
        <w:r w:rsidR="00771CC1" w:rsidRPr="008E54E3">
          <w:rPr>
            <w:rStyle w:val="Hyperlink"/>
            <w:rFonts w:ascii="Arial" w:hAnsi="Arial" w:cs="Arial"/>
            <w:sz w:val="24"/>
            <w:szCs w:val="24"/>
            <w:bdr w:val="none" w:sz="0" w:space="0" w:color="auto" w:frame="1"/>
          </w:rPr>
          <w:t>heather.davidson@newcastle.gov.uk</w:t>
        </w:r>
      </w:hyperlink>
      <w:r w:rsidR="00771CC1">
        <w:rPr>
          <w:rFonts w:ascii="Arial" w:hAnsi="Arial" w:cs="Arial"/>
          <w:color w:val="000000"/>
          <w:sz w:val="24"/>
          <w:szCs w:val="24"/>
          <w:bdr w:val="none" w:sz="0" w:space="0" w:color="auto" w:frame="1"/>
        </w:rPr>
        <w:t xml:space="preserve"> </w:t>
      </w:r>
      <w:r w:rsidR="00E11C33">
        <w:rPr>
          <w:rFonts w:ascii="Arial" w:hAnsi="Arial" w:cs="Arial"/>
          <w:color w:val="000000"/>
          <w:sz w:val="24"/>
          <w:szCs w:val="24"/>
          <w:bdr w:val="none" w:sz="0" w:space="0" w:color="auto" w:frame="1"/>
        </w:rPr>
        <w:t>or</w:t>
      </w:r>
      <w:bookmarkStart w:id="0" w:name="_GoBack"/>
      <w:bookmarkEnd w:id="0"/>
      <w:r w:rsidR="00B338FA">
        <w:rPr>
          <w:rFonts w:ascii="Arial" w:hAnsi="Arial" w:cs="Arial"/>
          <w:color w:val="000000"/>
          <w:sz w:val="24"/>
          <w:szCs w:val="24"/>
          <w:bdr w:val="none" w:sz="0" w:space="0" w:color="auto" w:frame="1"/>
        </w:rPr>
        <w:t xml:space="preserve"> Daryll Alder on 0191 211 6906 or </w:t>
      </w:r>
      <w:hyperlink r:id="rId6" w:history="1">
        <w:r w:rsidR="00B338FA" w:rsidRPr="00B07954">
          <w:rPr>
            <w:rStyle w:val="Hyperlink"/>
            <w:rFonts w:ascii="Arial" w:hAnsi="Arial" w:cs="Arial"/>
            <w:sz w:val="24"/>
            <w:szCs w:val="24"/>
            <w:bdr w:val="none" w:sz="0" w:space="0" w:color="auto" w:frame="1"/>
          </w:rPr>
          <w:t>daryll.alder@newcastle.gov.uk</w:t>
        </w:r>
      </w:hyperlink>
    </w:p>
    <w:p w:rsidR="00B338FA" w:rsidRDefault="00B338FA" w:rsidP="00BA0316">
      <w:pPr>
        <w:rPr>
          <w:rFonts w:ascii="Arial" w:hAnsi="Arial" w:cs="Arial"/>
          <w:color w:val="000000"/>
          <w:sz w:val="24"/>
          <w:szCs w:val="24"/>
          <w:bdr w:val="none" w:sz="0" w:space="0" w:color="auto" w:frame="1"/>
        </w:rPr>
      </w:pPr>
    </w:p>
    <w:p w:rsidR="003D0A83" w:rsidRDefault="003D0A83" w:rsidP="00BA0316">
      <w:pPr>
        <w:rPr>
          <w:rFonts w:ascii="Arial" w:hAnsi="Arial" w:cs="Arial"/>
          <w:color w:val="000000"/>
          <w:sz w:val="24"/>
          <w:szCs w:val="24"/>
          <w:bdr w:val="none" w:sz="0" w:space="0" w:color="auto" w:frame="1"/>
        </w:rPr>
      </w:pPr>
    </w:p>
    <w:p w:rsidR="003D0A83" w:rsidRDefault="003D0A83" w:rsidP="00BA0316">
      <w:pPr>
        <w:rPr>
          <w:rFonts w:ascii="Arial" w:hAnsi="Arial" w:cs="Arial"/>
          <w:color w:val="000000"/>
          <w:sz w:val="24"/>
          <w:szCs w:val="24"/>
          <w:bdr w:val="none" w:sz="0" w:space="0" w:color="auto" w:frame="1"/>
        </w:rPr>
      </w:pPr>
    </w:p>
    <w:p w:rsidR="003D0A83" w:rsidRPr="00876D79" w:rsidRDefault="003D0A83" w:rsidP="00876D79"/>
    <w:sectPr w:rsidR="003D0A83" w:rsidRPr="00876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12018"/>
    <w:multiLevelType w:val="hybridMultilevel"/>
    <w:tmpl w:val="C4EA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973DA2"/>
    <w:multiLevelType w:val="hybridMultilevel"/>
    <w:tmpl w:val="FA88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16"/>
    <w:rsid w:val="001406C4"/>
    <w:rsid w:val="003D0A83"/>
    <w:rsid w:val="006312E1"/>
    <w:rsid w:val="006500F0"/>
    <w:rsid w:val="006D5FE2"/>
    <w:rsid w:val="00771CC1"/>
    <w:rsid w:val="00876D79"/>
    <w:rsid w:val="00A35B59"/>
    <w:rsid w:val="00B07F62"/>
    <w:rsid w:val="00B338FA"/>
    <w:rsid w:val="00B342A0"/>
    <w:rsid w:val="00BA0316"/>
    <w:rsid w:val="00BF5FFF"/>
    <w:rsid w:val="00CE7A87"/>
    <w:rsid w:val="00DE33C9"/>
    <w:rsid w:val="00E1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4B41"/>
  <w15:chartTrackingRefBased/>
  <w15:docId w15:val="{747D17C3-2F2C-46AA-A40F-69990376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316"/>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62"/>
    <w:rPr>
      <w:rFonts w:ascii="Segoe UI" w:hAnsi="Segoe UI" w:cs="Segoe UI"/>
      <w:sz w:val="18"/>
      <w:szCs w:val="18"/>
    </w:rPr>
  </w:style>
  <w:style w:type="character" w:styleId="Hyperlink">
    <w:name w:val="Hyperlink"/>
    <w:basedOn w:val="DefaultParagraphFont"/>
    <w:uiPriority w:val="99"/>
    <w:unhideWhenUsed/>
    <w:rsid w:val="00771CC1"/>
    <w:rPr>
      <w:color w:val="0563C1" w:themeColor="hyperlink"/>
      <w:u w:val="single"/>
    </w:rPr>
  </w:style>
  <w:style w:type="character" w:styleId="UnresolvedMention">
    <w:name w:val="Unresolved Mention"/>
    <w:basedOn w:val="DefaultParagraphFont"/>
    <w:uiPriority w:val="99"/>
    <w:semiHidden/>
    <w:unhideWhenUsed/>
    <w:rsid w:val="00771CC1"/>
    <w:rPr>
      <w:color w:val="808080"/>
      <w:shd w:val="clear" w:color="auto" w:fill="E6E6E6"/>
    </w:rPr>
  </w:style>
  <w:style w:type="paragraph" w:styleId="ListParagraph">
    <w:name w:val="List Paragraph"/>
    <w:basedOn w:val="Normal"/>
    <w:uiPriority w:val="34"/>
    <w:qFormat/>
    <w:rsid w:val="0077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yll.alder@newcastle.gov.uk" TargetMode="External"/><Relationship Id="rId5" Type="http://schemas.openxmlformats.org/officeDocument/2006/relationships/hyperlink" Target="mailto:heather.davidson@newcast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Choudhury, Shamsun</dc:creator>
  <cp:keywords/>
  <dc:description/>
  <cp:lastModifiedBy>Davidson, Heather</cp:lastModifiedBy>
  <cp:revision>3</cp:revision>
  <cp:lastPrinted>2017-11-02T12:10:00Z</cp:lastPrinted>
  <dcterms:created xsi:type="dcterms:W3CDTF">2018-06-29T11:27:00Z</dcterms:created>
  <dcterms:modified xsi:type="dcterms:W3CDTF">2018-06-29T11:33:00Z</dcterms:modified>
</cp:coreProperties>
</file>