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BFC0DD" w14:textId="6E279146" w:rsidR="00113AD9" w:rsidRDefault="00113AD9" w:rsidP="2D625328"/>
    <w:p w14:paraId="1B569775" w14:textId="77777777" w:rsidR="00113AD9" w:rsidRDefault="00113AD9"/>
    <w:p w14:paraId="389C3E19" w14:textId="710BC401" w:rsidR="6543C99C" w:rsidRDefault="6543C99C" w:rsidP="6543C99C">
      <w:pPr>
        <w:rPr>
          <w:rFonts w:ascii="Arial" w:eastAsia="Times New Roman" w:hAnsi="Arial" w:cs="Arial"/>
          <w:b/>
          <w:bCs/>
          <w:sz w:val="36"/>
          <w:szCs w:val="36"/>
          <w:lang w:eastAsia="en-GB"/>
        </w:rPr>
      </w:pPr>
    </w:p>
    <w:p w14:paraId="2FD1EB81" w14:textId="77777777" w:rsidR="006168EC" w:rsidRDefault="006168EC" w:rsidP="00DE3ED8">
      <w:pPr>
        <w:ind w:left="720"/>
        <w:rPr>
          <w:rFonts w:ascii="Arial" w:eastAsia="Times New Roman" w:hAnsi="Arial" w:cs="Arial"/>
          <w:b/>
          <w:bCs/>
          <w:sz w:val="36"/>
          <w:szCs w:val="36"/>
          <w:lang w:eastAsia="en-GB"/>
        </w:rPr>
      </w:pPr>
    </w:p>
    <w:p w14:paraId="21CE257C" w14:textId="69104272" w:rsidR="0E24B04C" w:rsidRDefault="0E24B04C" w:rsidP="00DE3ED8">
      <w:pPr>
        <w:ind w:left="720"/>
        <w:rPr>
          <w:rFonts w:ascii="Arial" w:eastAsia="Times New Roman" w:hAnsi="Arial" w:cs="Arial"/>
          <w:b/>
          <w:bCs/>
          <w:sz w:val="36"/>
          <w:szCs w:val="36"/>
          <w:lang w:eastAsia="en-GB"/>
        </w:rPr>
      </w:pPr>
      <w:r w:rsidRPr="0F0B0FC9">
        <w:rPr>
          <w:rFonts w:ascii="Arial" w:eastAsia="Times New Roman" w:hAnsi="Arial" w:cs="Arial"/>
          <w:b/>
          <w:bCs/>
          <w:sz w:val="36"/>
          <w:szCs w:val="36"/>
          <w:lang w:eastAsia="en-GB"/>
        </w:rPr>
        <w:t>VOLUME 2</w:t>
      </w:r>
    </w:p>
    <w:p w14:paraId="724A9947" w14:textId="32E734A7" w:rsidR="004A39F3" w:rsidRDefault="004A39F3" w:rsidP="00DE3ED8">
      <w:pPr>
        <w:ind w:left="720"/>
        <w:rPr>
          <w:rFonts w:ascii="Arial" w:eastAsia="Times New Roman" w:hAnsi="Arial" w:cs="Arial"/>
          <w:b/>
          <w:bCs/>
          <w:sz w:val="36"/>
          <w:szCs w:val="36"/>
          <w:lang w:eastAsia="en-GB"/>
        </w:rPr>
      </w:pPr>
    </w:p>
    <w:p w14:paraId="4143F4AF" w14:textId="4B5C76A6" w:rsidR="004A39F3" w:rsidRDefault="004A39F3" w:rsidP="004A39F3">
      <w:pPr>
        <w:ind w:left="720"/>
        <w:rPr>
          <w:rFonts w:ascii="Arial" w:eastAsia="Times New Roman" w:hAnsi="Arial" w:cs="Arial"/>
          <w:b/>
          <w:bCs/>
          <w:sz w:val="36"/>
          <w:szCs w:val="36"/>
          <w:lang w:eastAsia="en-GB"/>
        </w:rPr>
      </w:pPr>
      <w:r w:rsidRPr="30521D8D">
        <w:rPr>
          <w:rFonts w:ascii="Arial" w:eastAsia="Times New Roman" w:hAnsi="Arial" w:cs="Arial"/>
          <w:b/>
          <w:bCs/>
          <w:sz w:val="36"/>
          <w:szCs w:val="36"/>
          <w:lang w:eastAsia="en-GB"/>
        </w:rPr>
        <w:t xml:space="preserve">Standard Selection Questionnaire </w:t>
      </w:r>
      <w:r w:rsidR="00F218E0">
        <w:rPr>
          <w:rFonts w:ascii="Arial" w:eastAsia="Times New Roman" w:hAnsi="Arial" w:cs="Arial"/>
          <w:b/>
          <w:bCs/>
          <w:sz w:val="36"/>
          <w:szCs w:val="36"/>
          <w:lang w:eastAsia="en-GB"/>
        </w:rPr>
        <w:t>(SSQ)</w:t>
      </w:r>
    </w:p>
    <w:p w14:paraId="670EABDF" w14:textId="77777777" w:rsidR="004A39F3" w:rsidRDefault="004A39F3" w:rsidP="004A39F3">
      <w:pPr>
        <w:ind w:left="720"/>
        <w:rPr>
          <w:rFonts w:ascii="Arial" w:eastAsia="Times New Roman" w:hAnsi="Arial" w:cs="Arial"/>
          <w:b/>
          <w:bCs/>
          <w:sz w:val="36"/>
          <w:szCs w:val="36"/>
          <w:lang w:eastAsia="en-GB"/>
        </w:rPr>
      </w:pPr>
    </w:p>
    <w:p w14:paraId="38E48319" w14:textId="5572A6C8" w:rsidR="004A39F3" w:rsidRPr="00DE13AB" w:rsidRDefault="00DA185C" w:rsidP="004A39F3">
      <w:pPr>
        <w:ind w:left="720"/>
        <w:rPr>
          <w:rFonts w:ascii="Arial" w:eastAsia="Times New Roman" w:hAnsi="Arial" w:cs="Arial"/>
          <w:b/>
          <w:bCs/>
          <w:sz w:val="36"/>
          <w:szCs w:val="36"/>
          <w:lang w:eastAsia="en-GB"/>
        </w:rPr>
      </w:pPr>
      <w:r>
        <w:rPr>
          <w:rFonts w:ascii="Arial" w:eastAsia="Times New Roman" w:hAnsi="Arial" w:cs="Arial"/>
          <w:b/>
          <w:bCs/>
          <w:sz w:val="36"/>
          <w:szCs w:val="36"/>
          <w:lang w:eastAsia="en-GB"/>
        </w:rPr>
        <w:t>Bath</w:t>
      </w:r>
      <w:r w:rsidR="0020381F">
        <w:rPr>
          <w:rFonts w:ascii="Arial" w:eastAsia="Times New Roman" w:hAnsi="Arial" w:cs="Arial"/>
          <w:b/>
          <w:bCs/>
          <w:sz w:val="36"/>
          <w:szCs w:val="36"/>
          <w:lang w:eastAsia="en-GB"/>
        </w:rPr>
        <w:t xml:space="preserve"> Park and Ride</w:t>
      </w:r>
    </w:p>
    <w:p w14:paraId="6ADBA7E2" w14:textId="77777777" w:rsidR="004A39F3" w:rsidRDefault="004A39F3" w:rsidP="00DE3ED8">
      <w:pPr>
        <w:ind w:left="720"/>
        <w:rPr>
          <w:rFonts w:ascii="Arial" w:eastAsia="Times New Roman" w:hAnsi="Arial" w:cs="Arial"/>
          <w:b/>
          <w:bCs/>
          <w:sz w:val="36"/>
          <w:szCs w:val="36"/>
          <w:lang w:eastAsia="en-GB"/>
        </w:rPr>
      </w:pPr>
    </w:p>
    <w:p w14:paraId="3463088C" w14:textId="09F7375B" w:rsidR="00746E10" w:rsidRDefault="00746E10" w:rsidP="00746E10">
      <w:pPr>
        <w:pStyle w:val="paragraph"/>
        <w:spacing w:before="0" w:beforeAutospacing="0" w:after="0" w:afterAutospacing="0"/>
        <w:ind w:left="720"/>
        <w:textAlignment w:val="baseline"/>
        <w:rPr>
          <w:rStyle w:val="normaltextrun"/>
          <w:rFonts w:ascii="Arial" w:hAnsi="Arial" w:cs="Arial"/>
          <w:color w:val="000000" w:themeColor="text1"/>
          <w:highlight w:val="green"/>
        </w:rPr>
      </w:pPr>
      <w:r w:rsidRPr="5574548B">
        <w:rPr>
          <w:rStyle w:val="normaltextrun"/>
          <w:rFonts w:ascii="Arial" w:hAnsi="Arial" w:cs="Arial"/>
          <w:b/>
          <w:bCs/>
          <w:color w:val="000000" w:themeColor="text1"/>
        </w:rPr>
        <w:t>Project REF: </w:t>
      </w:r>
      <w:r>
        <w:tab/>
      </w:r>
      <w:r>
        <w:tab/>
      </w:r>
      <w:r w:rsidRPr="5574548B">
        <w:rPr>
          <w:rStyle w:val="normaltextrun"/>
          <w:rFonts w:ascii="Arial" w:hAnsi="Arial" w:cs="Arial"/>
          <w:color w:val="000000" w:themeColor="text1"/>
        </w:rPr>
        <w:t>DN 5977</w:t>
      </w:r>
      <w:r w:rsidR="00DA185C">
        <w:rPr>
          <w:rStyle w:val="normaltextrun"/>
          <w:rFonts w:ascii="Arial" w:hAnsi="Arial" w:cs="Arial"/>
          <w:color w:val="000000" w:themeColor="text1"/>
        </w:rPr>
        <w:t>29</w:t>
      </w:r>
    </w:p>
    <w:p w14:paraId="564BAA57" w14:textId="77777777" w:rsidR="00746E10" w:rsidRDefault="00746E10" w:rsidP="00746E10">
      <w:pPr>
        <w:pStyle w:val="paragraph"/>
        <w:spacing w:before="0" w:beforeAutospacing="0" w:after="0" w:afterAutospacing="0"/>
        <w:ind w:left="720"/>
        <w:textAlignment w:val="baseline"/>
        <w:rPr>
          <w:rFonts w:ascii="Segoe UI" w:hAnsi="Segoe UI" w:cs="Segoe UI"/>
          <w:sz w:val="18"/>
          <w:szCs w:val="18"/>
        </w:rPr>
      </w:pPr>
      <w:r w:rsidRPr="2FF68484">
        <w:rPr>
          <w:rStyle w:val="eop"/>
          <w:rFonts w:ascii="Arial" w:hAnsi="Arial" w:cs="Arial"/>
          <w:color w:val="000000" w:themeColor="text1"/>
        </w:rPr>
        <w:t> </w:t>
      </w:r>
    </w:p>
    <w:p w14:paraId="2FD2B063" w14:textId="77777777" w:rsidR="00746E10" w:rsidRPr="0021429C" w:rsidRDefault="00746E10" w:rsidP="00746E10">
      <w:pPr>
        <w:pStyle w:val="paragraph"/>
        <w:spacing w:before="0" w:beforeAutospacing="0" w:after="0" w:afterAutospacing="0"/>
        <w:ind w:left="720"/>
        <w:textAlignment w:val="baseline"/>
        <w:rPr>
          <w:rFonts w:ascii="Segoe UI" w:hAnsi="Segoe UI" w:cs="Segoe UI"/>
          <w:sz w:val="18"/>
          <w:szCs w:val="18"/>
        </w:rPr>
      </w:pPr>
      <w:r w:rsidRPr="0021429C">
        <w:rPr>
          <w:rStyle w:val="normaltextrun"/>
          <w:rFonts w:ascii="Arial" w:hAnsi="Arial" w:cs="Arial"/>
          <w:b/>
          <w:bCs/>
          <w:color w:val="000000" w:themeColor="text1"/>
        </w:rPr>
        <w:t xml:space="preserve">Commencing:   </w:t>
      </w:r>
      <w:r w:rsidRPr="0021429C">
        <w:tab/>
      </w:r>
      <w:r w:rsidRPr="0021429C">
        <w:tab/>
      </w:r>
      <w:r w:rsidRPr="0021429C">
        <w:rPr>
          <w:rStyle w:val="normaltextrun"/>
          <w:rFonts w:ascii="Arial" w:hAnsi="Arial" w:cs="Arial"/>
          <w:color w:val="000000" w:themeColor="text1"/>
        </w:rPr>
        <w:t>28/08/2022</w:t>
      </w:r>
      <w:r w:rsidRPr="0021429C">
        <w:rPr>
          <w:rStyle w:val="eop"/>
          <w:rFonts w:ascii="Arial" w:hAnsi="Arial" w:cs="Arial"/>
          <w:color w:val="000000" w:themeColor="text1"/>
        </w:rPr>
        <w:t> </w:t>
      </w:r>
    </w:p>
    <w:p w14:paraId="40C58534" w14:textId="77777777" w:rsidR="00746E10" w:rsidRPr="0021429C" w:rsidRDefault="00746E10" w:rsidP="00746E10">
      <w:pPr>
        <w:pStyle w:val="paragraph"/>
        <w:spacing w:before="0" w:beforeAutospacing="0" w:after="0" w:afterAutospacing="0"/>
        <w:ind w:left="720"/>
        <w:textAlignment w:val="baseline"/>
        <w:rPr>
          <w:rFonts w:ascii="Segoe UI" w:hAnsi="Segoe UI" w:cs="Segoe UI"/>
          <w:sz w:val="18"/>
          <w:szCs w:val="18"/>
        </w:rPr>
      </w:pPr>
      <w:r w:rsidRPr="0021429C">
        <w:rPr>
          <w:rStyle w:val="eop"/>
          <w:rFonts w:ascii="Arial" w:hAnsi="Arial" w:cs="Arial"/>
        </w:rPr>
        <w:t> </w:t>
      </w:r>
    </w:p>
    <w:p w14:paraId="7494016A" w14:textId="77777777" w:rsidR="00746E10" w:rsidRPr="0021429C" w:rsidRDefault="00746E10" w:rsidP="00746E10">
      <w:pPr>
        <w:pStyle w:val="paragraph"/>
        <w:spacing w:before="0" w:beforeAutospacing="0" w:after="0" w:afterAutospacing="0"/>
        <w:ind w:left="720"/>
        <w:textAlignment w:val="baseline"/>
        <w:rPr>
          <w:rFonts w:ascii="Segoe UI" w:hAnsi="Segoe UI" w:cs="Segoe UI"/>
          <w:sz w:val="18"/>
          <w:szCs w:val="18"/>
        </w:rPr>
      </w:pPr>
      <w:r w:rsidRPr="0021429C">
        <w:rPr>
          <w:rStyle w:val="normaltextrun"/>
          <w:rFonts w:ascii="Arial" w:hAnsi="Arial" w:cs="Arial"/>
          <w:b/>
          <w:bCs/>
        </w:rPr>
        <w:t>Contract Term</w:t>
      </w:r>
      <w:r w:rsidRPr="0021429C">
        <w:rPr>
          <w:rStyle w:val="normaltextrun"/>
          <w:rFonts w:ascii="Arial" w:hAnsi="Arial" w:cs="Arial"/>
          <w:color w:val="000000" w:themeColor="text1"/>
        </w:rPr>
        <w:t>: </w:t>
      </w:r>
      <w:r w:rsidRPr="0021429C">
        <w:tab/>
      </w:r>
      <w:r w:rsidRPr="0021429C">
        <w:tab/>
      </w:r>
      <w:r w:rsidRPr="0021429C">
        <w:rPr>
          <w:rStyle w:val="normaltextrun"/>
          <w:rFonts w:ascii="Arial" w:hAnsi="Arial" w:cs="Arial"/>
          <w:color w:val="000000" w:themeColor="text1"/>
        </w:rPr>
        <w:t>60 + 36 Months</w:t>
      </w:r>
      <w:r w:rsidRPr="0021429C">
        <w:rPr>
          <w:rStyle w:val="eop"/>
          <w:rFonts w:ascii="Arial" w:hAnsi="Arial" w:cs="Arial"/>
          <w:color w:val="000000" w:themeColor="text1"/>
        </w:rPr>
        <w:t> </w:t>
      </w:r>
    </w:p>
    <w:p w14:paraId="6D07446E" w14:textId="77777777" w:rsidR="00746E10" w:rsidRDefault="00746E10" w:rsidP="00746E10">
      <w:pPr>
        <w:pStyle w:val="paragraph"/>
        <w:spacing w:before="0" w:beforeAutospacing="0" w:after="0" w:afterAutospacing="0"/>
        <w:ind w:left="720"/>
        <w:textAlignment w:val="baseline"/>
        <w:rPr>
          <w:rFonts w:ascii="Segoe UI" w:hAnsi="Segoe UI" w:cs="Segoe UI"/>
          <w:sz w:val="18"/>
          <w:szCs w:val="18"/>
        </w:rPr>
      </w:pPr>
      <w:r w:rsidRPr="2FF68484">
        <w:rPr>
          <w:rStyle w:val="eop"/>
          <w:rFonts w:ascii="Arial" w:hAnsi="Arial" w:cs="Arial"/>
          <w:color w:val="0070C0"/>
        </w:rPr>
        <w:t> </w:t>
      </w:r>
    </w:p>
    <w:p w14:paraId="4AD912CB" w14:textId="0EFC917C" w:rsidR="00746E10" w:rsidRDefault="00746E10" w:rsidP="00746E10">
      <w:pPr>
        <w:pStyle w:val="paragraph"/>
        <w:spacing w:before="0" w:beforeAutospacing="0" w:after="0" w:afterAutospacing="0"/>
        <w:ind w:left="720"/>
        <w:textAlignment w:val="baseline"/>
        <w:rPr>
          <w:rStyle w:val="eop"/>
          <w:rFonts w:ascii="Arial" w:hAnsi="Arial" w:cs="Arial"/>
          <w:highlight w:val="yellow"/>
        </w:rPr>
      </w:pPr>
      <w:r w:rsidRPr="5574548B">
        <w:rPr>
          <w:rStyle w:val="normaltextrun"/>
          <w:rFonts w:ascii="Arial" w:hAnsi="Arial" w:cs="Arial"/>
          <w:b/>
          <w:bCs/>
        </w:rPr>
        <w:t>Please submit by: </w:t>
      </w:r>
      <w:r>
        <w:tab/>
      </w:r>
      <w:r>
        <w:tab/>
      </w:r>
      <w:r w:rsidR="00022277">
        <w:rPr>
          <w:rFonts w:ascii="Arial" w:hAnsi="Arial" w:cs="Arial"/>
        </w:rPr>
        <w:t>21</w:t>
      </w:r>
      <w:r w:rsidRPr="003E2000">
        <w:rPr>
          <w:rStyle w:val="normaltextrun"/>
          <w:rFonts w:ascii="Arial" w:hAnsi="Arial" w:cs="Arial"/>
        </w:rPr>
        <w:t>/03/2022 1</w:t>
      </w:r>
      <w:r w:rsidR="00022277">
        <w:rPr>
          <w:rStyle w:val="normaltextrun"/>
          <w:rFonts w:ascii="Arial" w:hAnsi="Arial" w:cs="Arial"/>
        </w:rPr>
        <w:t>0</w:t>
      </w:r>
      <w:r w:rsidRPr="003E2000">
        <w:rPr>
          <w:rStyle w:val="normaltextrun"/>
          <w:rFonts w:ascii="Arial" w:hAnsi="Arial" w:cs="Arial"/>
        </w:rPr>
        <w:t>00</w:t>
      </w:r>
    </w:p>
    <w:p w14:paraId="01376173" w14:textId="44A22369" w:rsidR="004A39F3" w:rsidRDefault="004A39F3" w:rsidP="00DE3ED8">
      <w:pPr>
        <w:ind w:left="720"/>
        <w:rPr>
          <w:rFonts w:ascii="Arial" w:eastAsia="Times New Roman" w:hAnsi="Arial" w:cs="Times New Roman"/>
          <w:highlight w:val="yellow"/>
          <w:lang w:eastAsia="en-GB"/>
        </w:rPr>
      </w:pPr>
    </w:p>
    <w:p w14:paraId="1B355A8D" w14:textId="68DF8546" w:rsidR="004A39F3" w:rsidRDefault="004A39F3" w:rsidP="00DE3ED8">
      <w:pPr>
        <w:ind w:left="720"/>
        <w:rPr>
          <w:rFonts w:ascii="Arial" w:eastAsia="Times New Roman" w:hAnsi="Arial" w:cs="Times New Roman"/>
          <w:highlight w:val="yellow"/>
          <w:lang w:eastAsia="en-GB"/>
        </w:rPr>
      </w:pPr>
    </w:p>
    <w:p w14:paraId="3B368B55" w14:textId="77777777" w:rsidR="00CE07AC" w:rsidRDefault="00CE07AC" w:rsidP="00DE3ED8">
      <w:pPr>
        <w:ind w:left="720"/>
        <w:rPr>
          <w:rFonts w:ascii="Arial" w:eastAsia="Times New Roman" w:hAnsi="Arial" w:cs="Times New Roman"/>
          <w:b/>
          <w:lang w:eastAsia="en-GB"/>
        </w:rPr>
      </w:pPr>
    </w:p>
    <w:p w14:paraId="338C6F29" w14:textId="77777777" w:rsidR="00CE07AC" w:rsidRDefault="00CE07AC" w:rsidP="00DE3ED8">
      <w:pPr>
        <w:ind w:left="720"/>
        <w:rPr>
          <w:rFonts w:ascii="Arial" w:eastAsia="Times New Roman" w:hAnsi="Arial" w:cs="Times New Roman"/>
          <w:b/>
          <w:lang w:eastAsia="en-GB"/>
        </w:rPr>
      </w:pPr>
    </w:p>
    <w:p w14:paraId="388C86E7" w14:textId="77777777" w:rsidR="00CE07AC" w:rsidRDefault="00CE07AC" w:rsidP="00DE3ED8">
      <w:pPr>
        <w:ind w:left="720"/>
        <w:rPr>
          <w:rFonts w:ascii="Arial" w:eastAsia="Times New Roman" w:hAnsi="Arial" w:cs="Times New Roman"/>
          <w:b/>
          <w:lang w:eastAsia="en-GB"/>
        </w:rPr>
      </w:pPr>
    </w:p>
    <w:p w14:paraId="276F087A" w14:textId="77777777" w:rsidR="00CE07AC" w:rsidRDefault="00CE07AC" w:rsidP="00DE3ED8">
      <w:pPr>
        <w:ind w:left="720"/>
        <w:rPr>
          <w:rFonts w:ascii="Arial" w:eastAsia="Times New Roman" w:hAnsi="Arial" w:cs="Times New Roman"/>
          <w:b/>
          <w:lang w:eastAsia="en-GB"/>
        </w:rPr>
      </w:pPr>
    </w:p>
    <w:p w14:paraId="786A5343" w14:textId="77777777" w:rsidR="00CE07AC" w:rsidRDefault="00CE07AC" w:rsidP="00DE3ED8">
      <w:pPr>
        <w:ind w:left="720"/>
        <w:rPr>
          <w:rFonts w:ascii="Arial" w:eastAsia="Times New Roman" w:hAnsi="Arial" w:cs="Times New Roman"/>
          <w:b/>
          <w:lang w:eastAsia="en-GB"/>
        </w:rPr>
      </w:pPr>
    </w:p>
    <w:p w14:paraId="524BFADF" w14:textId="77777777" w:rsidR="00CE07AC" w:rsidRDefault="00CE07AC" w:rsidP="00DE3ED8">
      <w:pPr>
        <w:ind w:left="720"/>
        <w:rPr>
          <w:rFonts w:ascii="Arial" w:eastAsia="Times New Roman" w:hAnsi="Arial" w:cs="Times New Roman"/>
          <w:b/>
          <w:lang w:eastAsia="en-GB"/>
        </w:rPr>
      </w:pPr>
    </w:p>
    <w:p w14:paraId="141C9D12" w14:textId="77777777" w:rsidR="00CE07AC" w:rsidRDefault="00CE07AC" w:rsidP="00DE3ED8">
      <w:pPr>
        <w:ind w:left="720"/>
        <w:rPr>
          <w:rFonts w:ascii="Arial" w:eastAsia="Times New Roman" w:hAnsi="Arial" w:cs="Times New Roman"/>
          <w:b/>
          <w:lang w:eastAsia="en-GB"/>
        </w:rPr>
      </w:pPr>
    </w:p>
    <w:p w14:paraId="4518AA69" w14:textId="77777777" w:rsidR="00CE07AC" w:rsidRDefault="00CE07AC" w:rsidP="00DE3ED8">
      <w:pPr>
        <w:ind w:left="720"/>
        <w:rPr>
          <w:rFonts w:ascii="Arial" w:eastAsia="Times New Roman" w:hAnsi="Arial" w:cs="Times New Roman"/>
          <w:b/>
          <w:lang w:eastAsia="en-GB"/>
        </w:rPr>
      </w:pPr>
    </w:p>
    <w:p w14:paraId="7FAEC369" w14:textId="77777777" w:rsidR="00CE07AC" w:rsidRDefault="00CE07AC" w:rsidP="00DE3ED8">
      <w:pPr>
        <w:ind w:left="720"/>
        <w:rPr>
          <w:rFonts w:ascii="Arial" w:eastAsia="Times New Roman" w:hAnsi="Arial" w:cs="Times New Roman"/>
          <w:b/>
          <w:lang w:eastAsia="en-GB"/>
        </w:rPr>
      </w:pPr>
    </w:p>
    <w:p w14:paraId="7DA8D798" w14:textId="77777777" w:rsidR="00CE07AC" w:rsidRDefault="00CE07AC" w:rsidP="00DE3ED8">
      <w:pPr>
        <w:ind w:left="720"/>
        <w:rPr>
          <w:rFonts w:ascii="Arial" w:eastAsia="Times New Roman" w:hAnsi="Arial" w:cs="Times New Roman"/>
          <w:b/>
          <w:lang w:eastAsia="en-GB"/>
        </w:rPr>
      </w:pPr>
    </w:p>
    <w:p w14:paraId="7D5738FB" w14:textId="77777777" w:rsidR="00CE07AC" w:rsidRDefault="00CE07AC" w:rsidP="00DE3ED8">
      <w:pPr>
        <w:ind w:left="720"/>
        <w:rPr>
          <w:rFonts w:ascii="Arial" w:eastAsia="Times New Roman" w:hAnsi="Arial" w:cs="Times New Roman"/>
          <w:b/>
          <w:lang w:eastAsia="en-GB"/>
        </w:rPr>
      </w:pPr>
    </w:p>
    <w:p w14:paraId="1626C2B6" w14:textId="77777777" w:rsidR="00CE07AC" w:rsidRDefault="00CE07AC" w:rsidP="00DE3ED8">
      <w:pPr>
        <w:ind w:left="720"/>
        <w:rPr>
          <w:rFonts w:ascii="Arial" w:eastAsia="Times New Roman" w:hAnsi="Arial" w:cs="Times New Roman"/>
          <w:b/>
          <w:lang w:eastAsia="en-GB"/>
        </w:rPr>
      </w:pPr>
    </w:p>
    <w:p w14:paraId="2904EBD9" w14:textId="77777777" w:rsidR="00CE07AC" w:rsidRDefault="00CE07AC" w:rsidP="00DE3ED8">
      <w:pPr>
        <w:ind w:left="720"/>
        <w:rPr>
          <w:rFonts w:ascii="Arial" w:eastAsia="Times New Roman" w:hAnsi="Arial" w:cs="Times New Roman"/>
          <w:b/>
          <w:lang w:eastAsia="en-GB"/>
        </w:rPr>
      </w:pPr>
    </w:p>
    <w:p w14:paraId="5E22CCFF" w14:textId="77777777" w:rsidR="00CE07AC" w:rsidRDefault="00CE07AC" w:rsidP="00DE3ED8">
      <w:pPr>
        <w:ind w:left="720"/>
        <w:rPr>
          <w:rFonts w:ascii="Arial" w:eastAsia="Times New Roman" w:hAnsi="Arial" w:cs="Times New Roman"/>
          <w:b/>
          <w:lang w:eastAsia="en-GB"/>
        </w:rPr>
      </w:pPr>
    </w:p>
    <w:p w14:paraId="614D1B38" w14:textId="77777777" w:rsidR="00CE07AC" w:rsidRDefault="00CE07AC" w:rsidP="00DE3ED8">
      <w:pPr>
        <w:ind w:left="720"/>
        <w:rPr>
          <w:rFonts w:ascii="Arial" w:eastAsia="Times New Roman" w:hAnsi="Arial" w:cs="Times New Roman"/>
          <w:b/>
          <w:lang w:eastAsia="en-GB"/>
        </w:rPr>
      </w:pPr>
    </w:p>
    <w:p w14:paraId="14CE23D4" w14:textId="77777777" w:rsidR="00CE07AC" w:rsidRDefault="00CE07AC" w:rsidP="00DE3ED8">
      <w:pPr>
        <w:ind w:left="720"/>
        <w:rPr>
          <w:rFonts w:ascii="Arial" w:eastAsia="Times New Roman" w:hAnsi="Arial" w:cs="Times New Roman"/>
          <w:b/>
          <w:lang w:eastAsia="en-GB"/>
        </w:rPr>
      </w:pPr>
    </w:p>
    <w:p w14:paraId="39CA23C9" w14:textId="77777777" w:rsidR="00CE07AC" w:rsidRDefault="00CE07AC" w:rsidP="00DE3ED8">
      <w:pPr>
        <w:ind w:left="720"/>
        <w:rPr>
          <w:rFonts w:ascii="Arial" w:eastAsia="Times New Roman" w:hAnsi="Arial" w:cs="Times New Roman"/>
          <w:b/>
          <w:lang w:eastAsia="en-GB"/>
        </w:rPr>
      </w:pPr>
    </w:p>
    <w:p w14:paraId="144B8F68" w14:textId="77777777" w:rsidR="00CE07AC" w:rsidRDefault="00CE07AC" w:rsidP="00DE3ED8">
      <w:pPr>
        <w:ind w:left="720"/>
        <w:rPr>
          <w:rFonts w:ascii="Arial" w:eastAsia="Times New Roman" w:hAnsi="Arial" w:cs="Times New Roman"/>
          <w:b/>
          <w:lang w:eastAsia="en-GB"/>
        </w:rPr>
      </w:pPr>
    </w:p>
    <w:p w14:paraId="10477F95" w14:textId="77777777" w:rsidR="00CE07AC" w:rsidRDefault="00CE07AC" w:rsidP="00DE3ED8">
      <w:pPr>
        <w:ind w:left="720"/>
        <w:rPr>
          <w:rFonts w:ascii="Arial" w:eastAsia="Times New Roman" w:hAnsi="Arial" w:cs="Times New Roman"/>
          <w:b/>
          <w:lang w:eastAsia="en-GB"/>
        </w:rPr>
      </w:pPr>
    </w:p>
    <w:p w14:paraId="7D59FC21" w14:textId="77777777" w:rsidR="00CE07AC" w:rsidRDefault="00CE07AC" w:rsidP="00DE3ED8">
      <w:pPr>
        <w:ind w:left="720"/>
        <w:rPr>
          <w:rFonts w:ascii="Arial" w:eastAsia="Times New Roman" w:hAnsi="Arial" w:cs="Times New Roman"/>
          <w:b/>
          <w:lang w:eastAsia="en-GB"/>
        </w:rPr>
      </w:pPr>
    </w:p>
    <w:p w14:paraId="7A2964AE" w14:textId="77777777" w:rsidR="00CE07AC" w:rsidRDefault="00CE07AC" w:rsidP="00DE3ED8">
      <w:pPr>
        <w:ind w:left="720"/>
        <w:rPr>
          <w:rFonts w:ascii="Arial" w:eastAsia="Times New Roman" w:hAnsi="Arial" w:cs="Times New Roman"/>
          <w:b/>
          <w:lang w:eastAsia="en-GB"/>
        </w:rPr>
      </w:pPr>
    </w:p>
    <w:p w14:paraId="5B4BC3DD" w14:textId="77777777" w:rsidR="00CE07AC" w:rsidRDefault="00CE07AC" w:rsidP="00DE3ED8">
      <w:pPr>
        <w:ind w:left="720"/>
        <w:rPr>
          <w:rFonts w:ascii="Arial" w:eastAsia="Times New Roman" w:hAnsi="Arial" w:cs="Times New Roman"/>
          <w:b/>
          <w:lang w:eastAsia="en-GB"/>
        </w:rPr>
      </w:pPr>
    </w:p>
    <w:p w14:paraId="6CAAFAE2" w14:textId="77777777" w:rsidR="00CE07AC" w:rsidRDefault="00CE07AC" w:rsidP="00DE3ED8">
      <w:pPr>
        <w:ind w:left="720"/>
        <w:rPr>
          <w:rFonts w:ascii="Arial" w:eastAsia="Times New Roman" w:hAnsi="Arial" w:cs="Times New Roman"/>
          <w:b/>
          <w:lang w:eastAsia="en-GB"/>
        </w:rPr>
      </w:pPr>
    </w:p>
    <w:p w14:paraId="00B8AB1F" w14:textId="77777777" w:rsidR="00CE07AC" w:rsidRDefault="00CE07AC" w:rsidP="00DE3ED8">
      <w:pPr>
        <w:ind w:left="720"/>
        <w:rPr>
          <w:rFonts w:ascii="Arial" w:eastAsia="Times New Roman" w:hAnsi="Arial" w:cs="Times New Roman"/>
          <w:b/>
          <w:lang w:eastAsia="en-GB"/>
        </w:rPr>
      </w:pPr>
    </w:p>
    <w:p w14:paraId="0041D9A6" w14:textId="77777777" w:rsidR="00CE07AC" w:rsidRDefault="00CE07AC" w:rsidP="00DE3ED8">
      <w:pPr>
        <w:ind w:left="720"/>
        <w:rPr>
          <w:rFonts w:ascii="Arial" w:eastAsia="Times New Roman" w:hAnsi="Arial" w:cs="Times New Roman"/>
          <w:b/>
          <w:lang w:eastAsia="en-GB"/>
        </w:rPr>
      </w:pPr>
    </w:p>
    <w:p w14:paraId="6208B528" w14:textId="47897B09" w:rsidR="004A39F3" w:rsidRPr="004A39F3" w:rsidRDefault="004A39F3" w:rsidP="00CE07AC">
      <w:pPr>
        <w:rPr>
          <w:rFonts w:ascii="Arial" w:eastAsia="Times New Roman" w:hAnsi="Arial" w:cs="Times New Roman"/>
          <w:b/>
          <w:lang w:eastAsia="en-GB"/>
        </w:rPr>
      </w:pPr>
      <w:r w:rsidRPr="004A39F3">
        <w:rPr>
          <w:rFonts w:ascii="Arial" w:eastAsia="Times New Roman" w:hAnsi="Arial" w:cs="Times New Roman"/>
          <w:b/>
          <w:lang w:eastAsia="en-GB"/>
        </w:rPr>
        <w:lastRenderedPageBreak/>
        <w:t>CONTENTS:</w:t>
      </w:r>
    </w:p>
    <w:p w14:paraId="014668D6" w14:textId="24720E04" w:rsidR="0F0B0FC9" w:rsidRDefault="0F0B0FC9" w:rsidP="00DE3ED8">
      <w:pPr>
        <w:ind w:left="720"/>
        <w:rPr>
          <w:rFonts w:ascii="Arial" w:eastAsia="Times New Roman" w:hAnsi="Arial" w:cs="Times New Roman"/>
          <w:lang w:eastAsia="en-GB"/>
        </w:rPr>
      </w:pPr>
    </w:p>
    <w:tbl>
      <w:tblPr>
        <w:tblW w:w="5000" w:type="pct"/>
        <w:tblLook w:val="04A0" w:firstRow="1" w:lastRow="0" w:firstColumn="1" w:lastColumn="0" w:noHBand="0" w:noVBand="1"/>
      </w:tblPr>
      <w:tblGrid>
        <w:gridCol w:w="938"/>
        <w:gridCol w:w="1072"/>
        <w:gridCol w:w="1058"/>
        <w:gridCol w:w="1570"/>
        <w:gridCol w:w="1932"/>
        <w:gridCol w:w="3496"/>
      </w:tblGrid>
      <w:tr w:rsidR="00CE07AC" w:rsidRPr="00CE07AC" w14:paraId="7157EDEF" w14:textId="77777777" w:rsidTr="00E875E5">
        <w:trPr>
          <w:trHeight w:val="315"/>
        </w:trPr>
        <w:tc>
          <w:tcPr>
            <w:tcW w:w="333" w:type="pct"/>
            <w:tcBorders>
              <w:top w:val="single" w:sz="8" w:space="0" w:color="auto"/>
              <w:left w:val="single" w:sz="8" w:space="0" w:color="auto"/>
              <w:bottom w:val="single" w:sz="8" w:space="0" w:color="auto"/>
              <w:right w:val="single" w:sz="8" w:space="0" w:color="auto"/>
            </w:tcBorders>
            <w:shd w:val="clear" w:color="000000" w:fill="D0CECE"/>
            <w:vAlign w:val="center"/>
            <w:hideMark/>
          </w:tcPr>
          <w:p w14:paraId="6A960F60" w14:textId="77777777" w:rsidR="00CE07AC" w:rsidRPr="007F362C" w:rsidRDefault="00CE07AC" w:rsidP="00E875E5">
            <w:pPr>
              <w:jc w:val="center"/>
              <w:rPr>
                <w:rFonts w:ascii="Arial" w:eastAsia="Times New Roman" w:hAnsi="Arial" w:cs="Arial"/>
                <w:b/>
                <w:bCs/>
                <w:color w:val="000000"/>
                <w:sz w:val="22"/>
                <w:szCs w:val="22"/>
                <w:lang w:eastAsia="en-GB"/>
              </w:rPr>
            </w:pPr>
            <w:r w:rsidRPr="007F362C">
              <w:rPr>
                <w:rFonts w:ascii="Arial" w:eastAsia="Times New Roman" w:hAnsi="Arial" w:cs="Arial"/>
                <w:b/>
                <w:bCs/>
                <w:color w:val="000000"/>
                <w:sz w:val="22"/>
                <w:szCs w:val="22"/>
                <w:lang w:eastAsia="en-GB"/>
              </w:rPr>
              <w:t>PART </w:t>
            </w:r>
            <w:r w:rsidRPr="007F362C">
              <w:rPr>
                <w:rFonts w:ascii="Arial" w:eastAsia="Times New Roman" w:hAnsi="Arial" w:cs="Arial"/>
                <w:color w:val="000000"/>
                <w:sz w:val="22"/>
                <w:szCs w:val="22"/>
                <w:lang w:eastAsia="en-GB"/>
              </w:rPr>
              <w:t> </w:t>
            </w:r>
          </w:p>
        </w:tc>
        <w:tc>
          <w:tcPr>
            <w:tcW w:w="549" w:type="pct"/>
            <w:tcBorders>
              <w:top w:val="single" w:sz="8" w:space="0" w:color="auto"/>
              <w:left w:val="nil"/>
              <w:bottom w:val="single" w:sz="8" w:space="0" w:color="auto"/>
              <w:right w:val="single" w:sz="8" w:space="0" w:color="auto"/>
            </w:tcBorders>
            <w:shd w:val="clear" w:color="000000" w:fill="D0CECE"/>
            <w:vAlign w:val="center"/>
            <w:hideMark/>
          </w:tcPr>
          <w:p w14:paraId="19D8B5B6" w14:textId="77777777" w:rsidR="00CE07AC" w:rsidRPr="007F362C" w:rsidRDefault="00CE07AC" w:rsidP="00E875E5">
            <w:pPr>
              <w:jc w:val="center"/>
              <w:rPr>
                <w:rFonts w:ascii="Arial" w:eastAsia="Times New Roman" w:hAnsi="Arial" w:cs="Arial"/>
                <w:b/>
                <w:bCs/>
                <w:color w:val="000000"/>
                <w:sz w:val="22"/>
                <w:szCs w:val="22"/>
                <w:lang w:eastAsia="en-GB"/>
              </w:rPr>
            </w:pPr>
            <w:r w:rsidRPr="007F362C">
              <w:rPr>
                <w:rFonts w:ascii="Arial" w:eastAsia="Times New Roman" w:hAnsi="Arial" w:cs="Arial"/>
                <w:b/>
                <w:bCs/>
                <w:color w:val="000000"/>
                <w:sz w:val="22"/>
                <w:szCs w:val="22"/>
                <w:lang w:eastAsia="en-GB"/>
              </w:rPr>
              <w:t>Section</w:t>
            </w:r>
            <w:r w:rsidRPr="007F362C">
              <w:rPr>
                <w:rFonts w:ascii="Arial" w:eastAsia="Times New Roman" w:hAnsi="Arial" w:cs="Arial"/>
                <w:color w:val="000000"/>
                <w:sz w:val="22"/>
                <w:szCs w:val="22"/>
                <w:lang w:eastAsia="en-GB"/>
              </w:rPr>
              <w:t> </w:t>
            </w:r>
          </w:p>
        </w:tc>
        <w:tc>
          <w:tcPr>
            <w:tcW w:w="563" w:type="pct"/>
            <w:tcBorders>
              <w:top w:val="single" w:sz="8" w:space="0" w:color="auto"/>
              <w:left w:val="nil"/>
              <w:bottom w:val="single" w:sz="8" w:space="0" w:color="auto"/>
              <w:right w:val="single" w:sz="8" w:space="0" w:color="auto"/>
            </w:tcBorders>
            <w:shd w:val="clear" w:color="000000" w:fill="D0CECE"/>
            <w:vAlign w:val="center"/>
            <w:hideMark/>
          </w:tcPr>
          <w:p w14:paraId="29BFC6CF" w14:textId="77777777" w:rsidR="00CE07AC" w:rsidRPr="007F362C" w:rsidRDefault="00CE07AC" w:rsidP="00E875E5">
            <w:pPr>
              <w:jc w:val="center"/>
              <w:rPr>
                <w:rFonts w:ascii="Arial" w:eastAsia="Times New Roman" w:hAnsi="Arial" w:cs="Arial"/>
                <w:b/>
                <w:bCs/>
                <w:color w:val="000000"/>
                <w:sz w:val="22"/>
                <w:szCs w:val="22"/>
                <w:lang w:eastAsia="en-GB"/>
              </w:rPr>
            </w:pPr>
            <w:r w:rsidRPr="007F362C">
              <w:rPr>
                <w:rFonts w:ascii="Arial" w:eastAsia="Times New Roman" w:hAnsi="Arial" w:cs="Arial"/>
                <w:b/>
                <w:bCs/>
                <w:color w:val="000000"/>
                <w:sz w:val="22"/>
                <w:szCs w:val="22"/>
                <w:lang w:eastAsia="en-GB"/>
              </w:rPr>
              <w:t>REF</w:t>
            </w:r>
            <w:r w:rsidRPr="007F362C">
              <w:rPr>
                <w:rFonts w:ascii="Arial" w:eastAsia="Times New Roman" w:hAnsi="Arial" w:cs="Arial"/>
                <w:color w:val="000000"/>
                <w:sz w:val="22"/>
                <w:szCs w:val="22"/>
                <w:lang w:eastAsia="en-GB"/>
              </w:rPr>
              <w:t> </w:t>
            </w:r>
          </w:p>
        </w:tc>
        <w:tc>
          <w:tcPr>
            <w:tcW w:w="806" w:type="pct"/>
            <w:tcBorders>
              <w:top w:val="single" w:sz="8" w:space="0" w:color="auto"/>
              <w:left w:val="nil"/>
              <w:bottom w:val="single" w:sz="8" w:space="0" w:color="auto"/>
              <w:right w:val="single" w:sz="8" w:space="0" w:color="auto"/>
            </w:tcBorders>
            <w:shd w:val="clear" w:color="000000" w:fill="D0CECE"/>
            <w:vAlign w:val="center"/>
            <w:hideMark/>
          </w:tcPr>
          <w:p w14:paraId="3D3AB5D0" w14:textId="77777777" w:rsidR="00CE07AC" w:rsidRPr="007F362C" w:rsidRDefault="00CE07AC" w:rsidP="00E875E5">
            <w:pPr>
              <w:jc w:val="center"/>
              <w:rPr>
                <w:rFonts w:ascii="Arial" w:eastAsia="Times New Roman" w:hAnsi="Arial" w:cs="Arial"/>
                <w:b/>
                <w:bCs/>
                <w:color w:val="000000"/>
                <w:sz w:val="22"/>
                <w:szCs w:val="22"/>
                <w:lang w:eastAsia="en-GB"/>
              </w:rPr>
            </w:pPr>
            <w:r w:rsidRPr="007F362C">
              <w:rPr>
                <w:rFonts w:ascii="Arial" w:eastAsia="Times New Roman" w:hAnsi="Arial" w:cs="Arial"/>
                <w:b/>
                <w:bCs/>
                <w:color w:val="000000"/>
                <w:sz w:val="22"/>
                <w:szCs w:val="22"/>
                <w:lang w:eastAsia="en-GB"/>
              </w:rPr>
              <w:t>Grounds</w:t>
            </w:r>
          </w:p>
        </w:tc>
        <w:tc>
          <w:tcPr>
            <w:tcW w:w="986" w:type="pct"/>
            <w:tcBorders>
              <w:top w:val="single" w:sz="8" w:space="0" w:color="auto"/>
              <w:left w:val="nil"/>
              <w:bottom w:val="single" w:sz="8" w:space="0" w:color="auto"/>
              <w:right w:val="single" w:sz="8" w:space="0" w:color="auto"/>
            </w:tcBorders>
            <w:shd w:val="clear" w:color="000000" w:fill="D0CECE"/>
            <w:vAlign w:val="center"/>
            <w:hideMark/>
          </w:tcPr>
          <w:p w14:paraId="105DB266" w14:textId="77777777" w:rsidR="00CE07AC" w:rsidRPr="007F362C" w:rsidRDefault="00CE07AC" w:rsidP="00E875E5">
            <w:pPr>
              <w:jc w:val="center"/>
              <w:rPr>
                <w:rFonts w:ascii="Arial" w:eastAsia="Times New Roman" w:hAnsi="Arial" w:cs="Arial"/>
                <w:b/>
                <w:bCs/>
                <w:color w:val="000000"/>
                <w:sz w:val="22"/>
                <w:szCs w:val="22"/>
                <w:lang w:eastAsia="en-GB"/>
              </w:rPr>
            </w:pPr>
            <w:r w:rsidRPr="007F362C">
              <w:rPr>
                <w:rFonts w:ascii="Arial" w:eastAsia="Times New Roman" w:hAnsi="Arial" w:cs="Arial"/>
                <w:b/>
                <w:bCs/>
                <w:color w:val="000000"/>
                <w:sz w:val="22"/>
                <w:szCs w:val="22"/>
                <w:lang w:eastAsia="en-GB"/>
              </w:rPr>
              <w:t>Outline</w:t>
            </w:r>
            <w:r w:rsidRPr="007F362C">
              <w:rPr>
                <w:rFonts w:ascii="Arial" w:eastAsia="Times New Roman" w:hAnsi="Arial" w:cs="Arial"/>
                <w:color w:val="000000"/>
                <w:sz w:val="22"/>
                <w:szCs w:val="22"/>
                <w:lang w:eastAsia="en-GB"/>
              </w:rPr>
              <w:t>  </w:t>
            </w:r>
          </w:p>
        </w:tc>
        <w:tc>
          <w:tcPr>
            <w:tcW w:w="1764" w:type="pct"/>
            <w:tcBorders>
              <w:top w:val="single" w:sz="8" w:space="0" w:color="auto"/>
              <w:left w:val="nil"/>
              <w:bottom w:val="single" w:sz="8" w:space="0" w:color="auto"/>
              <w:right w:val="single" w:sz="8" w:space="0" w:color="auto"/>
            </w:tcBorders>
            <w:shd w:val="clear" w:color="000000" w:fill="D0CECE"/>
            <w:vAlign w:val="center"/>
            <w:hideMark/>
          </w:tcPr>
          <w:p w14:paraId="7591B19E" w14:textId="77777777" w:rsidR="00CE07AC" w:rsidRPr="007F362C" w:rsidRDefault="00CE07AC" w:rsidP="00E875E5">
            <w:pPr>
              <w:jc w:val="center"/>
              <w:rPr>
                <w:rFonts w:ascii="Arial" w:eastAsia="Times New Roman" w:hAnsi="Arial" w:cs="Arial"/>
                <w:b/>
                <w:bCs/>
                <w:color w:val="000000"/>
                <w:sz w:val="22"/>
                <w:szCs w:val="22"/>
                <w:lang w:eastAsia="en-GB"/>
              </w:rPr>
            </w:pPr>
            <w:r w:rsidRPr="007F362C">
              <w:rPr>
                <w:rFonts w:ascii="Arial" w:eastAsia="Times New Roman" w:hAnsi="Arial" w:cs="Arial"/>
                <w:b/>
                <w:bCs/>
                <w:color w:val="000000"/>
                <w:sz w:val="22"/>
                <w:szCs w:val="22"/>
                <w:lang w:eastAsia="en-GB"/>
              </w:rPr>
              <w:t>Level</w:t>
            </w:r>
            <w:r w:rsidRPr="007F362C">
              <w:rPr>
                <w:rFonts w:ascii="Arial" w:eastAsia="Times New Roman" w:hAnsi="Arial" w:cs="Arial"/>
                <w:color w:val="000000"/>
                <w:sz w:val="22"/>
                <w:szCs w:val="22"/>
                <w:lang w:eastAsia="en-GB"/>
              </w:rPr>
              <w:t>  </w:t>
            </w:r>
          </w:p>
        </w:tc>
      </w:tr>
      <w:tr w:rsidR="00CE07AC" w:rsidRPr="007F362C" w14:paraId="7B4C7DA7" w14:textId="77777777" w:rsidTr="00E875E5">
        <w:trPr>
          <w:trHeight w:val="510"/>
        </w:trPr>
        <w:tc>
          <w:tcPr>
            <w:tcW w:w="333" w:type="pct"/>
            <w:tcBorders>
              <w:top w:val="nil"/>
              <w:left w:val="single" w:sz="8" w:space="0" w:color="auto"/>
              <w:bottom w:val="single" w:sz="4" w:space="0" w:color="auto"/>
              <w:right w:val="single" w:sz="8" w:space="0" w:color="auto"/>
            </w:tcBorders>
            <w:shd w:val="clear" w:color="auto" w:fill="auto"/>
            <w:vAlign w:val="center"/>
            <w:hideMark/>
          </w:tcPr>
          <w:p w14:paraId="554FED9F"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1 </w:t>
            </w:r>
          </w:p>
        </w:tc>
        <w:tc>
          <w:tcPr>
            <w:tcW w:w="549" w:type="pct"/>
            <w:tcBorders>
              <w:top w:val="nil"/>
              <w:left w:val="nil"/>
              <w:bottom w:val="single" w:sz="4" w:space="0" w:color="auto"/>
              <w:right w:val="single" w:sz="8" w:space="0" w:color="auto"/>
            </w:tcBorders>
            <w:shd w:val="clear" w:color="auto" w:fill="auto"/>
            <w:vAlign w:val="center"/>
            <w:hideMark/>
          </w:tcPr>
          <w:p w14:paraId="765BDA14"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1</w:t>
            </w:r>
          </w:p>
        </w:tc>
        <w:tc>
          <w:tcPr>
            <w:tcW w:w="563" w:type="pct"/>
            <w:tcBorders>
              <w:top w:val="nil"/>
              <w:left w:val="nil"/>
              <w:bottom w:val="single" w:sz="4" w:space="0" w:color="auto"/>
              <w:right w:val="single" w:sz="8" w:space="0" w:color="auto"/>
            </w:tcBorders>
            <w:shd w:val="clear" w:color="auto" w:fill="auto"/>
            <w:vAlign w:val="center"/>
            <w:hideMark/>
          </w:tcPr>
          <w:p w14:paraId="3CCA31FE"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1-1.3(h) </w:t>
            </w:r>
          </w:p>
        </w:tc>
        <w:tc>
          <w:tcPr>
            <w:tcW w:w="806" w:type="pct"/>
            <w:tcBorders>
              <w:top w:val="nil"/>
              <w:left w:val="nil"/>
              <w:bottom w:val="single" w:sz="4" w:space="0" w:color="auto"/>
              <w:right w:val="single" w:sz="8" w:space="0" w:color="auto"/>
            </w:tcBorders>
            <w:shd w:val="clear" w:color="auto" w:fill="auto"/>
            <w:vAlign w:val="center"/>
            <w:hideMark/>
          </w:tcPr>
          <w:p w14:paraId="33ECB983"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None </w:t>
            </w:r>
          </w:p>
        </w:tc>
        <w:tc>
          <w:tcPr>
            <w:tcW w:w="986" w:type="pct"/>
            <w:tcBorders>
              <w:top w:val="nil"/>
              <w:left w:val="nil"/>
              <w:bottom w:val="single" w:sz="4" w:space="0" w:color="auto"/>
              <w:right w:val="single" w:sz="8" w:space="0" w:color="auto"/>
            </w:tcBorders>
            <w:shd w:val="clear" w:color="auto" w:fill="auto"/>
            <w:vAlign w:val="center"/>
            <w:hideMark/>
          </w:tcPr>
          <w:p w14:paraId="1B95A112"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Potential Supplier Information  </w:t>
            </w:r>
          </w:p>
        </w:tc>
        <w:tc>
          <w:tcPr>
            <w:tcW w:w="1764" w:type="pct"/>
            <w:tcBorders>
              <w:top w:val="nil"/>
              <w:left w:val="nil"/>
              <w:bottom w:val="single" w:sz="4" w:space="0" w:color="auto"/>
              <w:right w:val="single" w:sz="8" w:space="0" w:color="auto"/>
            </w:tcBorders>
            <w:shd w:val="clear" w:color="auto" w:fill="auto"/>
            <w:vAlign w:val="center"/>
            <w:hideMark/>
          </w:tcPr>
          <w:p w14:paraId="5650F825"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This section should be completed accurately. This section will not be scored.   </w:t>
            </w:r>
          </w:p>
        </w:tc>
      </w:tr>
      <w:tr w:rsidR="00CE07AC" w:rsidRPr="007F362C" w14:paraId="7D944FD5" w14:textId="77777777" w:rsidTr="00E875E5">
        <w:trPr>
          <w:trHeight w:val="510"/>
        </w:trPr>
        <w:tc>
          <w:tcPr>
            <w:tcW w:w="333" w:type="pct"/>
            <w:tcBorders>
              <w:top w:val="nil"/>
              <w:left w:val="single" w:sz="8" w:space="0" w:color="auto"/>
              <w:bottom w:val="single" w:sz="4" w:space="0" w:color="auto"/>
              <w:right w:val="single" w:sz="8" w:space="0" w:color="auto"/>
            </w:tcBorders>
            <w:shd w:val="clear" w:color="auto" w:fill="auto"/>
            <w:vAlign w:val="center"/>
            <w:hideMark/>
          </w:tcPr>
          <w:p w14:paraId="407D642F"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2 </w:t>
            </w:r>
          </w:p>
        </w:tc>
        <w:tc>
          <w:tcPr>
            <w:tcW w:w="549" w:type="pct"/>
            <w:tcBorders>
              <w:top w:val="nil"/>
              <w:left w:val="nil"/>
              <w:bottom w:val="single" w:sz="4" w:space="0" w:color="auto"/>
              <w:right w:val="single" w:sz="8" w:space="0" w:color="auto"/>
            </w:tcBorders>
            <w:shd w:val="clear" w:color="auto" w:fill="auto"/>
            <w:vAlign w:val="center"/>
            <w:hideMark/>
          </w:tcPr>
          <w:p w14:paraId="257923EF"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2</w:t>
            </w:r>
          </w:p>
        </w:tc>
        <w:tc>
          <w:tcPr>
            <w:tcW w:w="563" w:type="pct"/>
            <w:tcBorders>
              <w:top w:val="nil"/>
              <w:left w:val="nil"/>
              <w:bottom w:val="single" w:sz="4" w:space="0" w:color="auto"/>
              <w:right w:val="single" w:sz="8" w:space="0" w:color="auto"/>
            </w:tcBorders>
            <w:shd w:val="clear" w:color="auto" w:fill="auto"/>
            <w:vAlign w:val="center"/>
            <w:hideMark/>
          </w:tcPr>
          <w:p w14:paraId="33645EE4"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2.1-2.3 </w:t>
            </w:r>
          </w:p>
        </w:tc>
        <w:tc>
          <w:tcPr>
            <w:tcW w:w="806" w:type="pct"/>
            <w:tcBorders>
              <w:top w:val="nil"/>
              <w:left w:val="nil"/>
              <w:bottom w:val="single" w:sz="4" w:space="0" w:color="auto"/>
              <w:right w:val="single" w:sz="8" w:space="0" w:color="auto"/>
            </w:tcBorders>
            <w:shd w:val="clear" w:color="auto" w:fill="auto"/>
            <w:vAlign w:val="center"/>
            <w:hideMark/>
          </w:tcPr>
          <w:p w14:paraId="2C992D37"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Pass / Fail </w:t>
            </w:r>
          </w:p>
        </w:tc>
        <w:tc>
          <w:tcPr>
            <w:tcW w:w="986" w:type="pct"/>
            <w:tcBorders>
              <w:top w:val="nil"/>
              <w:left w:val="nil"/>
              <w:bottom w:val="single" w:sz="4" w:space="0" w:color="auto"/>
              <w:right w:val="single" w:sz="8" w:space="0" w:color="auto"/>
            </w:tcBorders>
            <w:shd w:val="clear" w:color="auto" w:fill="auto"/>
            <w:vAlign w:val="center"/>
            <w:hideMark/>
          </w:tcPr>
          <w:p w14:paraId="0B686F66"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Grounds for Mandatory Exclusions  </w:t>
            </w:r>
          </w:p>
        </w:tc>
        <w:tc>
          <w:tcPr>
            <w:tcW w:w="1764" w:type="pct"/>
            <w:tcBorders>
              <w:top w:val="nil"/>
              <w:left w:val="nil"/>
              <w:bottom w:val="single" w:sz="4" w:space="0" w:color="auto"/>
              <w:right w:val="single" w:sz="8" w:space="0" w:color="auto"/>
            </w:tcBorders>
            <w:shd w:val="clear" w:color="auto" w:fill="auto"/>
            <w:vAlign w:val="center"/>
            <w:hideMark/>
          </w:tcPr>
          <w:p w14:paraId="40865C6B"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The Authority will exclude any Bidder who answers ‘Yes’ to any of the questions.   </w:t>
            </w:r>
          </w:p>
        </w:tc>
      </w:tr>
      <w:tr w:rsidR="00CE07AC" w:rsidRPr="007F362C" w14:paraId="1AB63118" w14:textId="77777777" w:rsidTr="00E875E5">
        <w:trPr>
          <w:trHeight w:val="510"/>
        </w:trPr>
        <w:tc>
          <w:tcPr>
            <w:tcW w:w="333" w:type="pct"/>
            <w:tcBorders>
              <w:top w:val="nil"/>
              <w:left w:val="single" w:sz="8" w:space="0" w:color="auto"/>
              <w:bottom w:val="single" w:sz="4" w:space="0" w:color="auto"/>
              <w:right w:val="single" w:sz="8" w:space="0" w:color="auto"/>
            </w:tcBorders>
            <w:shd w:val="clear" w:color="auto" w:fill="auto"/>
            <w:vAlign w:val="center"/>
            <w:hideMark/>
          </w:tcPr>
          <w:p w14:paraId="3DC78BD9"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2 </w:t>
            </w:r>
          </w:p>
        </w:tc>
        <w:tc>
          <w:tcPr>
            <w:tcW w:w="549" w:type="pct"/>
            <w:tcBorders>
              <w:top w:val="nil"/>
              <w:left w:val="nil"/>
              <w:bottom w:val="single" w:sz="4" w:space="0" w:color="auto"/>
              <w:right w:val="single" w:sz="8" w:space="0" w:color="auto"/>
            </w:tcBorders>
            <w:shd w:val="clear" w:color="auto" w:fill="auto"/>
            <w:vAlign w:val="center"/>
            <w:hideMark/>
          </w:tcPr>
          <w:p w14:paraId="2B4CEC35"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3</w:t>
            </w:r>
          </w:p>
        </w:tc>
        <w:tc>
          <w:tcPr>
            <w:tcW w:w="563" w:type="pct"/>
            <w:tcBorders>
              <w:top w:val="nil"/>
              <w:left w:val="nil"/>
              <w:bottom w:val="single" w:sz="4" w:space="0" w:color="auto"/>
              <w:right w:val="single" w:sz="8" w:space="0" w:color="auto"/>
            </w:tcBorders>
            <w:shd w:val="clear" w:color="auto" w:fill="auto"/>
            <w:vAlign w:val="center"/>
            <w:hideMark/>
          </w:tcPr>
          <w:p w14:paraId="410E8811"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3.1-3.2 </w:t>
            </w:r>
          </w:p>
        </w:tc>
        <w:tc>
          <w:tcPr>
            <w:tcW w:w="806" w:type="pct"/>
            <w:tcBorders>
              <w:top w:val="nil"/>
              <w:left w:val="nil"/>
              <w:bottom w:val="single" w:sz="4" w:space="0" w:color="auto"/>
              <w:right w:val="single" w:sz="8" w:space="0" w:color="auto"/>
            </w:tcBorders>
            <w:shd w:val="clear" w:color="auto" w:fill="auto"/>
            <w:vAlign w:val="center"/>
            <w:hideMark/>
          </w:tcPr>
          <w:p w14:paraId="6586D3B5"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Discretionary exclusion </w:t>
            </w:r>
          </w:p>
        </w:tc>
        <w:tc>
          <w:tcPr>
            <w:tcW w:w="986" w:type="pct"/>
            <w:tcBorders>
              <w:top w:val="nil"/>
              <w:left w:val="nil"/>
              <w:bottom w:val="single" w:sz="4" w:space="0" w:color="auto"/>
              <w:right w:val="single" w:sz="8" w:space="0" w:color="auto"/>
            </w:tcBorders>
            <w:shd w:val="clear" w:color="auto" w:fill="auto"/>
            <w:vAlign w:val="center"/>
            <w:hideMark/>
          </w:tcPr>
          <w:p w14:paraId="0074B74D"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Grounds for Discretionary Exclusion  </w:t>
            </w:r>
          </w:p>
        </w:tc>
        <w:tc>
          <w:tcPr>
            <w:tcW w:w="1764" w:type="pct"/>
            <w:tcBorders>
              <w:top w:val="nil"/>
              <w:left w:val="nil"/>
              <w:bottom w:val="single" w:sz="4" w:space="0" w:color="auto"/>
              <w:right w:val="single" w:sz="8" w:space="0" w:color="auto"/>
            </w:tcBorders>
            <w:shd w:val="clear" w:color="auto" w:fill="auto"/>
            <w:vAlign w:val="center"/>
            <w:hideMark/>
          </w:tcPr>
          <w:p w14:paraId="18A8B1B5"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The Authority may exclude any Bidder who answers ‘Yes’ to any of the questions.   </w:t>
            </w:r>
          </w:p>
        </w:tc>
      </w:tr>
      <w:tr w:rsidR="00CE07AC" w:rsidRPr="007F362C" w14:paraId="000418BC" w14:textId="77777777" w:rsidTr="00E875E5">
        <w:trPr>
          <w:trHeight w:val="765"/>
        </w:trPr>
        <w:tc>
          <w:tcPr>
            <w:tcW w:w="333" w:type="pct"/>
            <w:tcBorders>
              <w:top w:val="nil"/>
              <w:left w:val="single" w:sz="8" w:space="0" w:color="auto"/>
              <w:bottom w:val="single" w:sz="4" w:space="0" w:color="auto"/>
              <w:right w:val="single" w:sz="8" w:space="0" w:color="auto"/>
            </w:tcBorders>
            <w:shd w:val="clear" w:color="auto" w:fill="auto"/>
            <w:vAlign w:val="center"/>
            <w:hideMark/>
          </w:tcPr>
          <w:p w14:paraId="5A861782"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3 </w:t>
            </w:r>
          </w:p>
        </w:tc>
        <w:tc>
          <w:tcPr>
            <w:tcW w:w="549" w:type="pct"/>
            <w:tcBorders>
              <w:top w:val="nil"/>
              <w:left w:val="nil"/>
              <w:bottom w:val="single" w:sz="4" w:space="0" w:color="auto"/>
              <w:right w:val="single" w:sz="8" w:space="0" w:color="auto"/>
            </w:tcBorders>
            <w:shd w:val="clear" w:color="auto" w:fill="auto"/>
            <w:vAlign w:val="center"/>
            <w:hideMark/>
          </w:tcPr>
          <w:p w14:paraId="6540B7BE"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4</w:t>
            </w:r>
          </w:p>
        </w:tc>
        <w:tc>
          <w:tcPr>
            <w:tcW w:w="563" w:type="pct"/>
            <w:tcBorders>
              <w:top w:val="nil"/>
              <w:left w:val="nil"/>
              <w:bottom w:val="single" w:sz="4" w:space="0" w:color="auto"/>
              <w:right w:val="single" w:sz="8" w:space="0" w:color="auto"/>
            </w:tcBorders>
            <w:shd w:val="clear" w:color="auto" w:fill="auto"/>
            <w:vAlign w:val="center"/>
            <w:hideMark/>
          </w:tcPr>
          <w:p w14:paraId="7ED5F08D"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4.1-4.2 </w:t>
            </w:r>
          </w:p>
        </w:tc>
        <w:tc>
          <w:tcPr>
            <w:tcW w:w="806" w:type="pct"/>
            <w:tcBorders>
              <w:top w:val="nil"/>
              <w:left w:val="nil"/>
              <w:bottom w:val="single" w:sz="4" w:space="0" w:color="auto"/>
              <w:right w:val="single" w:sz="8" w:space="0" w:color="auto"/>
            </w:tcBorders>
            <w:shd w:val="clear" w:color="auto" w:fill="auto"/>
            <w:vAlign w:val="center"/>
            <w:hideMark/>
          </w:tcPr>
          <w:p w14:paraId="707A4D14"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Pass / Fail </w:t>
            </w:r>
          </w:p>
        </w:tc>
        <w:tc>
          <w:tcPr>
            <w:tcW w:w="986" w:type="pct"/>
            <w:tcBorders>
              <w:top w:val="nil"/>
              <w:left w:val="nil"/>
              <w:bottom w:val="single" w:sz="4" w:space="0" w:color="auto"/>
              <w:right w:val="single" w:sz="8" w:space="0" w:color="auto"/>
            </w:tcBorders>
            <w:shd w:val="clear" w:color="auto" w:fill="auto"/>
            <w:vAlign w:val="center"/>
            <w:hideMark/>
          </w:tcPr>
          <w:p w14:paraId="1EEBDBD9"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Economic &amp; Financial Standing (self-</w:t>
            </w:r>
            <w:proofErr w:type="gramStart"/>
            <w:r w:rsidRPr="007F362C">
              <w:rPr>
                <w:rFonts w:ascii="Arial" w:eastAsia="Times New Roman" w:hAnsi="Arial" w:cs="Arial"/>
                <w:color w:val="000000"/>
                <w:sz w:val="22"/>
                <w:szCs w:val="22"/>
                <w:lang w:eastAsia="en-GB"/>
              </w:rPr>
              <w:t>certification)   </w:t>
            </w:r>
            <w:proofErr w:type="gramEnd"/>
          </w:p>
        </w:tc>
        <w:tc>
          <w:tcPr>
            <w:tcW w:w="1764" w:type="pct"/>
            <w:tcBorders>
              <w:top w:val="nil"/>
              <w:left w:val="nil"/>
              <w:bottom w:val="single" w:sz="4" w:space="0" w:color="auto"/>
              <w:right w:val="single" w:sz="8" w:space="0" w:color="auto"/>
            </w:tcBorders>
            <w:shd w:val="clear" w:color="000000" w:fill="FFFFFF"/>
            <w:vAlign w:val="center"/>
            <w:hideMark/>
          </w:tcPr>
          <w:p w14:paraId="595DD6BE"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Please refer to 20 in Volume 1 for more detailed Economic and Financial evaluation guidance. This is a Pass/Fail requirement.  </w:t>
            </w:r>
          </w:p>
        </w:tc>
      </w:tr>
      <w:tr w:rsidR="00CE07AC" w:rsidRPr="007F362C" w14:paraId="093BF322" w14:textId="77777777" w:rsidTr="00E875E5">
        <w:trPr>
          <w:trHeight w:val="510"/>
        </w:trPr>
        <w:tc>
          <w:tcPr>
            <w:tcW w:w="333" w:type="pct"/>
            <w:tcBorders>
              <w:top w:val="nil"/>
              <w:left w:val="single" w:sz="8" w:space="0" w:color="auto"/>
              <w:bottom w:val="single" w:sz="4" w:space="0" w:color="auto"/>
              <w:right w:val="single" w:sz="8" w:space="0" w:color="auto"/>
            </w:tcBorders>
            <w:shd w:val="clear" w:color="auto" w:fill="auto"/>
            <w:vAlign w:val="center"/>
            <w:hideMark/>
          </w:tcPr>
          <w:p w14:paraId="38359261"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3 </w:t>
            </w:r>
          </w:p>
        </w:tc>
        <w:tc>
          <w:tcPr>
            <w:tcW w:w="549" w:type="pct"/>
            <w:tcBorders>
              <w:top w:val="nil"/>
              <w:left w:val="nil"/>
              <w:bottom w:val="single" w:sz="4" w:space="0" w:color="auto"/>
              <w:right w:val="single" w:sz="8" w:space="0" w:color="auto"/>
            </w:tcBorders>
            <w:shd w:val="clear" w:color="auto" w:fill="auto"/>
            <w:vAlign w:val="center"/>
            <w:hideMark/>
          </w:tcPr>
          <w:p w14:paraId="7A3D61E9"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5</w:t>
            </w:r>
          </w:p>
        </w:tc>
        <w:tc>
          <w:tcPr>
            <w:tcW w:w="563" w:type="pct"/>
            <w:tcBorders>
              <w:top w:val="nil"/>
              <w:left w:val="nil"/>
              <w:bottom w:val="single" w:sz="4" w:space="0" w:color="auto"/>
              <w:right w:val="single" w:sz="8" w:space="0" w:color="auto"/>
            </w:tcBorders>
            <w:shd w:val="clear" w:color="auto" w:fill="auto"/>
            <w:vAlign w:val="center"/>
            <w:hideMark/>
          </w:tcPr>
          <w:p w14:paraId="1FE22B12"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5.1-5.3 </w:t>
            </w:r>
          </w:p>
        </w:tc>
        <w:tc>
          <w:tcPr>
            <w:tcW w:w="806" w:type="pct"/>
            <w:tcBorders>
              <w:top w:val="nil"/>
              <w:left w:val="nil"/>
              <w:bottom w:val="single" w:sz="4" w:space="0" w:color="auto"/>
              <w:right w:val="single" w:sz="8" w:space="0" w:color="auto"/>
            </w:tcBorders>
            <w:shd w:val="clear" w:color="auto" w:fill="auto"/>
            <w:vAlign w:val="center"/>
            <w:hideMark/>
          </w:tcPr>
          <w:p w14:paraId="429B1C18"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Pass / Fail </w:t>
            </w:r>
          </w:p>
        </w:tc>
        <w:tc>
          <w:tcPr>
            <w:tcW w:w="986" w:type="pct"/>
            <w:tcBorders>
              <w:top w:val="nil"/>
              <w:left w:val="nil"/>
              <w:bottom w:val="single" w:sz="4" w:space="0" w:color="auto"/>
              <w:right w:val="single" w:sz="8" w:space="0" w:color="auto"/>
            </w:tcBorders>
            <w:shd w:val="clear" w:color="auto" w:fill="auto"/>
            <w:vAlign w:val="center"/>
            <w:hideMark/>
          </w:tcPr>
          <w:p w14:paraId="5391944B"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Parent Company Guarantee or other means of guarantor </w:t>
            </w:r>
          </w:p>
        </w:tc>
        <w:tc>
          <w:tcPr>
            <w:tcW w:w="1764" w:type="pct"/>
            <w:tcBorders>
              <w:top w:val="nil"/>
              <w:left w:val="nil"/>
              <w:bottom w:val="single" w:sz="4" w:space="0" w:color="auto"/>
              <w:right w:val="single" w:sz="8" w:space="0" w:color="auto"/>
            </w:tcBorders>
            <w:shd w:val="clear" w:color="auto" w:fill="auto"/>
            <w:vAlign w:val="center"/>
            <w:hideMark/>
          </w:tcPr>
          <w:p w14:paraId="12F2D757"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You must be able to provide us with assurance of a guarantee.  </w:t>
            </w:r>
          </w:p>
        </w:tc>
      </w:tr>
      <w:tr w:rsidR="00CE07AC" w:rsidRPr="007F362C" w14:paraId="55DB7784" w14:textId="77777777" w:rsidTr="00E875E5">
        <w:trPr>
          <w:trHeight w:val="765"/>
        </w:trPr>
        <w:tc>
          <w:tcPr>
            <w:tcW w:w="333" w:type="pct"/>
            <w:tcBorders>
              <w:top w:val="nil"/>
              <w:left w:val="single" w:sz="8" w:space="0" w:color="auto"/>
              <w:bottom w:val="single" w:sz="4" w:space="0" w:color="auto"/>
              <w:right w:val="single" w:sz="8" w:space="0" w:color="auto"/>
            </w:tcBorders>
            <w:shd w:val="clear" w:color="auto" w:fill="auto"/>
            <w:vAlign w:val="center"/>
            <w:hideMark/>
          </w:tcPr>
          <w:p w14:paraId="5BEB209D"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3 </w:t>
            </w:r>
          </w:p>
        </w:tc>
        <w:tc>
          <w:tcPr>
            <w:tcW w:w="549" w:type="pct"/>
            <w:tcBorders>
              <w:top w:val="nil"/>
              <w:left w:val="nil"/>
              <w:bottom w:val="single" w:sz="4" w:space="0" w:color="auto"/>
              <w:right w:val="single" w:sz="8" w:space="0" w:color="auto"/>
            </w:tcBorders>
            <w:shd w:val="clear" w:color="auto" w:fill="auto"/>
            <w:vAlign w:val="center"/>
            <w:hideMark/>
          </w:tcPr>
          <w:p w14:paraId="664F08E4"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6</w:t>
            </w:r>
          </w:p>
        </w:tc>
        <w:tc>
          <w:tcPr>
            <w:tcW w:w="563" w:type="pct"/>
            <w:tcBorders>
              <w:top w:val="nil"/>
              <w:left w:val="nil"/>
              <w:bottom w:val="single" w:sz="4" w:space="0" w:color="auto"/>
              <w:right w:val="single" w:sz="8" w:space="0" w:color="auto"/>
            </w:tcBorders>
            <w:shd w:val="clear" w:color="auto" w:fill="auto"/>
            <w:vAlign w:val="center"/>
            <w:hideMark/>
          </w:tcPr>
          <w:p w14:paraId="0114F537"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6.1-6.3 </w:t>
            </w:r>
          </w:p>
        </w:tc>
        <w:tc>
          <w:tcPr>
            <w:tcW w:w="806" w:type="pct"/>
            <w:tcBorders>
              <w:top w:val="nil"/>
              <w:left w:val="nil"/>
              <w:bottom w:val="single" w:sz="4" w:space="0" w:color="auto"/>
              <w:right w:val="single" w:sz="8" w:space="0" w:color="auto"/>
            </w:tcBorders>
            <w:shd w:val="clear" w:color="auto" w:fill="auto"/>
            <w:vAlign w:val="center"/>
            <w:hideMark/>
          </w:tcPr>
          <w:p w14:paraId="1C0FDF0D"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Pass / Fail </w:t>
            </w:r>
          </w:p>
        </w:tc>
        <w:tc>
          <w:tcPr>
            <w:tcW w:w="986" w:type="pct"/>
            <w:tcBorders>
              <w:top w:val="nil"/>
              <w:left w:val="nil"/>
              <w:bottom w:val="single" w:sz="4" w:space="0" w:color="auto"/>
              <w:right w:val="single" w:sz="8" w:space="0" w:color="auto"/>
            </w:tcBorders>
            <w:shd w:val="clear" w:color="auto" w:fill="auto"/>
            <w:vAlign w:val="center"/>
            <w:hideMark/>
          </w:tcPr>
          <w:p w14:paraId="27ECC5AD"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Technical and Professional Ability  </w:t>
            </w:r>
          </w:p>
        </w:tc>
        <w:tc>
          <w:tcPr>
            <w:tcW w:w="1764" w:type="pct"/>
            <w:tcBorders>
              <w:top w:val="nil"/>
              <w:left w:val="nil"/>
              <w:bottom w:val="single" w:sz="4" w:space="0" w:color="auto"/>
              <w:right w:val="single" w:sz="8" w:space="0" w:color="auto"/>
            </w:tcBorders>
            <w:shd w:val="clear" w:color="auto" w:fill="auto"/>
            <w:vAlign w:val="center"/>
            <w:hideMark/>
          </w:tcPr>
          <w:p w14:paraId="4168358F"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The responses will be judged on their relevance to this Contract opportunity. Please see the body of the question for details.  This is a Pass/Fail requirement.  </w:t>
            </w:r>
          </w:p>
        </w:tc>
      </w:tr>
      <w:tr w:rsidR="00CE07AC" w:rsidRPr="007F362C" w14:paraId="4B15E947" w14:textId="77777777" w:rsidTr="00E875E5">
        <w:trPr>
          <w:trHeight w:val="1020"/>
        </w:trPr>
        <w:tc>
          <w:tcPr>
            <w:tcW w:w="333" w:type="pct"/>
            <w:tcBorders>
              <w:top w:val="nil"/>
              <w:left w:val="single" w:sz="8" w:space="0" w:color="auto"/>
              <w:bottom w:val="single" w:sz="4" w:space="0" w:color="auto"/>
              <w:right w:val="single" w:sz="8" w:space="0" w:color="auto"/>
            </w:tcBorders>
            <w:shd w:val="clear" w:color="auto" w:fill="auto"/>
            <w:vAlign w:val="center"/>
            <w:hideMark/>
          </w:tcPr>
          <w:p w14:paraId="5F84ECE6"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3 </w:t>
            </w:r>
          </w:p>
        </w:tc>
        <w:tc>
          <w:tcPr>
            <w:tcW w:w="549" w:type="pct"/>
            <w:tcBorders>
              <w:top w:val="nil"/>
              <w:left w:val="nil"/>
              <w:bottom w:val="single" w:sz="4" w:space="0" w:color="auto"/>
              <w:right w:val="single" w:sz="8" w:space="0" w:color="auto"/>
            </w:tcBorders>
            <w:shd w:val="clear" w:color="auto" w:fill="auto"/>
            <w:vAlign w:val="center"/>
            <w:hideMark/>
          </w:tcPr>
          <w:p w14:paraId="09812D9E"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7</w:t>
            </w:r>
          </w:p>
        </w:tc>
        <w:tc>
          <w:tcPr>
            <w:tcW w:w="563" w:type="pct"/>
            <w:tcBorders>
              <w:top w:val="nil"/>
              <w:left w:val="nil"/>
              <w:bottom w:val="single" w:sz="4" w:space="0" w:color="auto"/>
              <w:right w:val="single" w:sz="8" w:space="0" w:color="auto"/>
            </w:tcBorders>
            <w:shd w:val="clear" w:color="auto" w:fill="auto"/>
            <w:vAlign w:val="center"/>
            <w:hideMark/>
          </w:tcPr>
          <w:p w14:paraId="3BBFB5C1"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7.1-7.2 </w:t>
            </w:r>
          </w:p>
        </w:tc>
        <w:tc>
          <w:tcPr>
            <w:tcW w:w="806" w:type="pct"/>
            <w:tcBorders>
              <w:top w:val="nil"/>
              <w:left w:val="nil"/>
              <w:bottom w:val="single" w:sz="4" w:space="0" w:color="auto"/>
              <w:right w:val="single" w:sz="8" w:space="0" w:color="auto"/>
            </w:tcBorders>
            <w:shd w:val="clear" w:color="auto" w:fill="auto"/>
            <w:vAlign w:val="center"/>
            <w:hideMark/>
          </w:tcPr>
          <w:p w14:paraId="44AC7F29"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Discretionary exclusion </w:t>
            </w:r>
          </w:p>
        </w:tc>
        <w:tc>
          <w:tcPr>
            <w:tcW w:w="986" w:type="pct"/>
            <w:tcBorders>
              <w:top w:val="nil"/>
              <w:left w:val="nil"/>
              <w:bottom w:val="single" w:sz="4" w:space="0" w:color="auto"/>
              <w:right w:val="single" w:sz="8" w:space="0" w:color="auto"/>
            </w:tcBorders>
            <w:shd w:val="clear" w:color="auto" w:fill="auto"/>
            <w:vAlign w:val="center"/>
            <w:hideMark/>
          </w:tcPr>
          <w:p w14:paraId="28971DC4"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Modern Slavery Act  </w:t>
            </w:r>
          </w:p>
        </w:tc>
        <w:tc>
          <w:tcPr>
            <w:tcW w:w="1764" w:type="pct"/>
            <w:tcBorders>
              <w:top w:val="nil"/>
              <w:left w:val="nil"/>
              <w:bottom w:val="single" w:sz="4" w:space="0" w:color="auto"/>
              <w:right w:val="single" w:sz="8" w:space="0" w:color="auto"/>
            </w:tcBorders>
            <w:shd w:val="clear" w:color="auto" w:fill="auto"/>
            <w:vAlign w:val="center"/>
            <w:hideMark/>
          </w:tcPr>
          <w:p w14:paraId="485DA1D3"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The Authority may exclude any Bidder who answers ‘No’ to 7.2. but Exclusion may only be applied where the organisation is requirement by law / relevant to the organisation.</w:t>
            </w:r>
          </w:p>
        </w:tc>
      </w:tr>
      <w:tr w:rsidR="00CE07AC" w:rsidRPr="007F362C" w14:paraId="6B841846" w14:textId="77777777" w:rsidTr="00E875E5">
        <w:trPr>
          <w:trHeight w:val="510"/>
        </w:trPr>
        <w:tc>
          <w:tcPr>
            <w:tcW w:w="333" w:type="pct"/>
            <w:tcBorders>
              <w:top w:val="nil"/>
              <w:left w:val="single" w:sz="8" w:space="0" w:color="auto"/>
              <w:bottom w:val="single" w:sz="4" w:space="0" w:color="auto"/>
              <w:right w:val="single" w:sz="8" w:space="0" w:color="auto"/>
            </w:tcBorders>
            <w:shd w:val="clear" w:color="auto" w:fill="auto"/>
            <w:vAlign w:val="center"/>
            <w:hideMark/>
          </w:tcPr>
          <w:p w14:paraId="22A32987"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3 </w:t>
            </w:r>
          </w:p>
        </w:tc>
        <w:tc>
          <w:tcPr>
            <w:tcW w:w="549" w:type="pct"/>
            <w:tcBorders>
              <w:top w:val="nil"/>
              <w:left w:val="nil"/>
              <w:bottom w:val="single" w:sz="4" w:space="0" w:color="auto"/>
              <w:right w:val="single" w:sz="8" w:space="0" w:color="auto"/>
            </w:tcBorders>
            <w:shd w:val="clear" w:color="auto" w:fill="auto"/>
            <w:vAlign w:val="center"/>
            <w:hideMark/>
          </w:tcPr>
          <w:p w14:paraId="687CE6A0"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8</w:t>
            </w:r>
          </w:p>
        </w:tc>
        <w:tc>
          <w:tcPr>
            <w:tcW w:w="563" w:type="pct"/>
            <w:tcBorders>
              <w:top w:val="nil"/>
              <w:left w:val="nil"/>
              <w:bottom w:val="single" w:sz="4" w:space="0" w:color="auto"/>
              <w:right w:val="single" w:sz="8" w:space="0" w:color="auto"/>
            </w:tcBorders>
            <w:shd w:val="clear" w:color="auto" w:fill="auto"/>
            <w:vAlign w:val="center"/>
            <w:hideMark/>
          </w:tcPr>
          <w:p w14:paraId="1AA86603"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8.1 </w:t>
            </w:r>
          </w:p>
        </w:tc>
        <w:tc>
          <w:tcPr>
            <w:tcW w:w="806" w:type="pct"/>
            <w:tcBorders>
              <w:top w:val="nil"/>
              <w:left w:val="nil"/>
              <w:bottom w:val="single" w:sz="4" w:space="0" w:color="auto"/>
              <w:right w:val="single" w:sz="8" w:space="0" w:color="auto"/>
            </w:tcBorders>
            <w:shd w:val="clear" w:color="auto" w:fill="auto"/>
            <w:vAlign w:val="center"/>
            <w:hideMark/>
          </w:tcPr>
          <w:p w14:paraId="495E4B6B"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Pass / Fail </w:t>
            </w:r>
          </w:p>
        </w:tc>
        <w:tc>
          <w:tcPr>
            <w:tcW w:w="986" w:type="pct"/>
            <w:tcBorders>
              <w:top w:val="nil"/>
              <w:left w:val="nil"/>
              <w:bottom w:val="single" w:sz="4" w:space="0" w:color="auto"/>
              <w:right w:val="single" w:sz="8" w:space="0" w:color="auto"/>
            </w:tcBorders>
            <w:shd w:val="clear" w:color="auto" w:fill="auto"/>
            <w:vAlign w:val="center"/>
            <w:hideMark/>
          </w:tcPr>
          <w:p w14:paraId="418028E7"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Insurance (self-certification)  </w:t>
            </w:r>
          </w:p>
        </w:tc>
        <w:tc>
          <w:tcPr>
            <w:tcW w:w="1764" w:type="pct"/>
            <w:tcBorders>
              <w:top w:val="nil"/>
              <w:left w:val="nil"/>
              <w:bottom w:val="single" w:sz="4" w:space="0" w:color="auto"/>
              <w:right w:val="single" w:sz="8" w:space="0" w:color="auto"/>
            </w:tcBorders>
            <w:shd w:val="clear" w:color="auto" w:fill="auto"/>
            <w:vAlign w:val="center"/>
            <w:hideMark/>
          </w:tcPr>
          <w:p w14:paraId="6CAE085F"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Minimum: Employers Liability £10m Million Public Liability £5m This is a Pass/Fail requirement. </w:t>
            </w:r>
          </w:p>
        </w:tc>
      </w:tr>
      <w:tr w:rsidR="00CE07AC" w:rsidRPr="007F362C" w14:paraId="34EC8B52" w14:textId="77777777" w:rsidTr="00E875E5">
        <w:trPr>
          <w:trHeight w:val="510"/>
        </w:trPr>
        <w:tc>
          <w:tcPr>
            <w:tcW w:w="333" w:type="pct"/>
            <w:tcBorders>
              <w:top w:val="nil"/>
              <w:left w:val="single" w:sz="8" w:space="0" w:color="auto"/>
              <w:bottom w:val="single" w:sz="4" w:space="0" w:color="auto"/>
              <w:right w:val="single" w:sz="8" w:space="0" w:color="auto"/>
            </w:tcBorders>
            <w:shd w:val="clear" w:color="auto" w:fill="auto"/>
            <w:vAlign w:val="center"/>
            <w:hideMark/>
          </w:tcPr>
          <w:p w14:paraId="45A427B2"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3 </w:t>
            </w:r>
          </w:p>
        </w:tc>
        <w:tc>
          <w:tcPr>
            <w:tcW w:w="549" w:type="pct"/>
            <w:tcBorders>
              <w:top w:val="nil"/>
              <w:left w:val="nil"/>
              <w:bottom w:val="single" w:sz="4" w:space="0" w:color="auto"/>
              <w:right w:val="single" w:sz="8" w:space="0" w:color="auto"/>
            </w:tcBorders>
            <w:shd w:val="clear" w:color="auto" w:fill="auto"/>
            <w:vAlign w:val="center"/>
            <w:hideMark/>
          </w:tcPr>
          <w:p w14:paraId="4593B1A7"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8</w:t>
            </w:r>
          </w:p>
        </w:tc>
        <w:tc>
          <w:tcPr>
            <w:tcW w:w="563" w:type="pct"/>
            <w:tcBorders>
              <w:top w:val="nil"/>
              <w:left w:val="nil"/>
              <w:bottom w:val="single" w:sz="4" w:space="0" w:color="auto"/>
              <w:right w:val="single" w:sz="8" w:space="0" w:color="auto"/>
            </w:tcBorders>
            <w:shd w:val="clear" w:color="auto" w:fill="auto"/>
            <w:vAlign w:val="center"/>
            <w:hideMark/>
          </w:tcPr>
          <w:p w14:paraId="4E133347"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8.2</w:t>
            </w:r>
          </w:p>
        </w:tc>
        <w:tc>
          <w:tcPr>
            <w:tcW w:w="806" w:type="pct"/>
            <w:tcBorders>
              <w:top w:val="nil"/>
              <w:left w:val="nil"/>
              <w:bottom w:val="single" w:sz="4" w:space="0" w:color="auto"/>
              <w:right w:val="single" w:sz="8" w:space="0" w:color="auto"/>
            </w:tcBorders>
            <w:shd w:val="clear" w:color="auto" w:fill="auto"/>
            <w:vAlign w:val="center"/>
            <w:hideMark/>
          </w:tcPr>
          <w:p w14:paraId="51A2FBF1"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Pass / Fail </w:t>
            </w:r>
          </w:p>
        </w:tc>
        <w:tc>
          <w:tcPr>
            <w:tcW w:w="986" w:type="pct"/>
            <w:tcBorders>
              <w:top w:val="nil"/>
              <w:left w:val="nil"/>
              <w:bottom w:val="single" w:sz="4" w:space="0" w:color="auto"/>
              <w:right w:val="single" w:sz="8" w:space="0" w:color="auto"/>
            </w:tcBorders>
            <w:shd w:val="clear" w:color="auto" w:fill="auto"/>
            <w:vAlign w:val="center"/>
            <w:hideMark/>
          </w:tcPr>
          <w:p w14:paraId="74A81B86"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Requirement to Pay National Living Wage </w:t>
            </w:r>
          </w:p>
        </w:tc>
        <w:tc>
          <w:tcPr>
            <w:tcW w:w="1764" w:type="pct"/>
            <w:tcBorders>
              <w:top w:val="nil"/>
              <w:left w:val="nil"/>
              <w:bottom w:val="single" w:sz="4" w:space="0" w:color="auto"/>
              <w:right w:val="single" w:sz="8" w:space="0" w:color="auto"/>
            </w:tcBorders>
            <w:shd w:val="clear" w:color="auto" w:fill="auto"/>
            <w:vAlign w:val="center"/>
            <w:hideMark/>
          </w:tcPr>
          <w:p w14:paraId="7034CEC0"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A No response will result in your removal from the tender </w:t>
            </w:r>
          </w:p>
        </w:tc>
      </w:tr>
      <w:tr w:rsidR="00CE07AC" w:rsidRPr="007F362C" w14:paraId="26F60FA6" w14:textId="77777777" w:rsidTr="00E875E5">
        <w:trPr>
          <w:trHeight w:val="300"/>
        </w:trPr>
        <w:tc>
          <w:tcPr>
            <w:tcW w:w="333" w:type="pct"/>
            <w:tcBorders>
              <w:top w:val="nil"/>
              <w:left w:val="single" w:sz="8" w:space="0" w:color="auto"/>
              <w:bottom w:val="single" w:sz="4" w:space="0" w:color="auto"/>
              <w:right w:val="single" w:sz="8" w:space="0" w:color="auto"/>
            </w:tcBorders>
            <w:shd w:val="clear" w:color="auto" w:fill="auto"/>
            <w:vAlign w:val="center"/>
            <w:hideMark/>
          </w:tcPr>
          <w:p w14:paraId="71A98E18"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3 </w:t>
            </w:r>
          </w:p>
        </w:tc>
        <w:tc>
          <w:tcPr>
            <w:tcW w:w="549" w:type="pct"/>
            <w:tcBorders>
              <w:top w:val="nil"/>
              <w:left w:val="nil"/>
              <w:bottom w:val="single" w:sz="4" w:space="0" w:color="auto"/>
              <w:right w:val="single" w:sz="8" w:space="0" w:color="auto"/>
            </w:tcBorders>
            <w:shd w:val="clear" w:color="auto" w:fill="auto"/>
            <w:vAlign w:val="center"/>
            <w:hideMark/>
          </w:tcPr>
          <w:p w14:paraId="10BD2F99"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8</w:t>
            </w:r>
          </w:p>
        </w:tc>
        <w:tc>
          <w:tcPr>
            <w:tcW w:w="563" w:type="pct"/>
            <w:tcBorders>
              <w:top w:val="nil"/>
              <w:left w:val="nil"/>
              <w:bottom w:val="single" w:sz="4" w:space="0" w:color="auto"/>
              <w:right w:val="single" w:sz="8" w:space="0" w:color="auto"/>
            </w:tcBorders>
            <w:shd w:val="clear" w:color="auto" w:fill="auto"/>
            <w:vAlign w:val="center"/>
            <w:hideMark/>
          </w:tcPr>
          <w:p w14:paraId="44D7C43E"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8.3</w:t>
            </w:r>
          </w:p>
        </w:tc>
        <w:tc>
          <w:tcPr>
            <w:tcW w:w="806" w:type="pct"/>
            <w:tcBorders>
              <w:top w:val="nil"/>
              <w:left w:val="nil"/>
              <w:bottom w:val="single" w:sz="4" w:space="0" w:color="auto"/>
              <w:right w:val="single" w:sz="8" w:space="0" w:color="auto"/>
            </w:tcBorders>
            <w:shd w:val="clear" w:color="auto" w:fill="auto"/>
            <w:vAlign w:val="center"/>
            <w:hideMark/>
          </w:tcPr>
          <w:p w14:paraId="24905930"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Pass / Fail </w:t>
            </w:r>
          </w:p>
        </w:tc>
        <w:tc>
          <w:tcPr>
            <w:tcW w:w="986" w:type="pct"/>
            <w:tcBorders>
              <w:top w:val="nil"/>
              <w:left w:val="nil"/>
              <w:bottom w:val="single" w:sz="4" w:space="0" w:color="auto"/>
              <w:right w:val="single" w:sz="8" w:space="0" w:color="auto"/>
            </w:tcBorders>
            <w:shd w:val="clear" w:color="auto" w:fill="auto"/>
            <w:vAlign w:val="center"/>
            <w:hideMark/>
          </w:tcPr>
          <w:p w14:paraId="50BA5809"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DBS Checks where applicable</w:t>
            </w:r>
          </w:p>
        </w:tc>
        <w:tc>
          <w:tcPr>
            <w:tcW w:w="1764" w:type="pct"/>
            <w:tcBorders>
              <w:top w:val="nil"/>
              <w:left w:val="nil"/>
              <w:bottom w:val="single" w:sz="4" w:space="0" w:color="auto"/>
              <w:right w:val="single" w:sz="8" w:space="0" w:color="auto"/>
            </w:tcBorders>
            <w:shd w:val="clear" w:color="auto" w:fill="auto"/>
            <w:vAlign w:val="center"/>
            <w:hideMark/>
          </w:tcPr>
          <w:p w14:paraId="17D023B2"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A No response will result in your removal from the tender </w:t>
            </w:r>
          </w:p>
        </w:tc>
      </w:tr>
      <w:tr w:rsidR="00CE07AC" w:rsidRPr="007F362C" w14:paraId="6939EC51" w14:textId="77777777" w:rsidTr="00E875E5">
        <w:trPr>
          <w:trHeight w:val="525"/>
        </w:trPr>
        <w:tc>
          <w:tcPr>
            <w:tcW w:w="333" w:type="pct"/>
            <w:tcBorders>
              <w:top w:val="nil"/>
              <w:left w:val="single" w:sz="8" w:space="0" w:color="auto"/>
              <w:bottom w:val="single" w:sz="8" w:space="0" w:color="auto"/>
              <w:right w:val="single" w:sz="8" w:space="0" w:color="auto"/>
            </w:tcBorders>
            <w:shd w:val="clear" w:color="auto" w:fill="auto"/>
            <w:noWrap/>
            <w:vAlign w:val="center"/>
            <w:hideMark/>
          </w:tcPr>
          <w:p w14:paraId="48C31EAF"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3</w:t>
            </w:r>
          </w:p>
        </w:tc>
        <w:tc>
          <w:tcPr>
            <w:tcW w:w="549" w:type="pct"/>
            <w:tcBorders>
              <w:top w:val="nil"/>
              <w:left w:val="nil"/>
              <w:bottom w:val="single" w:sz="8" w:space="0" w:color="auto"/>
              <w:right w:val="single" w:sz="8" w:space="0" w:color="auto"/>
            </w:tcBorders>
            <w:shd w:val="clear" w:color="auto" w:fill="auto"/>
            <w:vAlign w:val="center"/>
            <w:hideMark/>
          </w:tcPr>
          <w:p w14:paraId="007CEF14"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8</w:t>
            </w:r>
          </w:p>
        </w:tc>
        <w:tc>
          <w:tcPr>
            <w:tcW w:w="563" w:type="pct"/>
            <w:tcBorders>
              <w:top w:val="nil"/>
              <w:left w:val="nil"/>
              <w:bottom w:val="single" w:sz="8" w:space="0" w:color="auto"/>
              <w:right w:val="single" w:sz="8" w:space="0" w:color="auto"/>
            </w:tcBorders>
            <w:shd w:val="clear" w:color="auto" w:fill="auto"/>
            <w:noWrap/>
            <w:vAlign w:val="center"/>
            <w:hideMark/>
          </w:tcPr>
          <w:p w14:paraId="53EC7B07"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8.4</w:t>
            </w:r>
          </w:p>
        </w:tc>
        <w:tc>
          <w:tcPr>
            <w:tcW w:w="806" w:type="pct"/>
            <w:tcBorders>
              <w:top w:val="nil"/>
              <w:left w:val="nil"/>
              <w:bottom w:val="single" w:sz="8" w:space="0" w:color="auto"/>
              <w:right w:val="single" w:sz="8" w:space="0" w:color="auto"/>
            </w:tcBorders>
            <w:shd w:val="clear" w:color="auto" w:fill="auto"/>
            <w:vAlign w:val="center"/>
            <w:hideMark/>
          </w:tcPr>
          <w:p w14:paraId="32388E31"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Discretionary exclusion </w:t>
            </w:r>
          </w:p>
        </w:tc>
        <w:tc>
          <w:tcPr>
            <w:tcW w:w="986" w:type="pct"/>
            <w:tcBorders>
              <w:top w:val="nil"/>
              <w:left w:val="nil"/>
              <w:bottom w:val="single" w:sz="8" w:space="0" w:color="auto"/>
              <w:right w:val="single" w:sz="8" w:space="0" w:color="auto"/>
            </w:tcBorders>
            <w:shd w:val="clear" w:color="auto" w:fill="auto"/>
            <w:vAlign w:val="center"/>
            <w:hideMark/>
          </w:tcPr>
          <w:p w14:paraId="3EB3BA27"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Health &amp; Safety</w:t>
            </w:r>
          </w:p>
        </w:tc>
        <w:tc>
          <w:tcPr>
            <w:tcW w:w="1764" w:type="pct"/>
            <w:tcBorders>
              <w:top w:val="nil"/>
              <w:left w:val="nil"/>
              <w:bottom w:val="single" w:sz="8" w:space="0" w:color="auto"/>
              <w:right w:val="single" w:sz="8" w:space="0" w:color="auto"/>
            </w:tcBorders>
            <w:shd w:val="clear" w:color="auto" w:fill="auto"/>
            <w:vAlign w:val="center"/>
            <w:hideMark/>
          </w:tcPr>
          <w:p w14:paraId="0FF94788"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You must confirm compliance and declare incidents and measures taken to mitigate risk of recurrence</w:t>
            </w:r>
          </w:p>
        </w:tc>
      </w:tr>
    </w:tbl>
    <w:p w14:paraId="67FC504C" w14:textId="6C8471B4" w:rsidR="00A21B86" w:rsidRDefault="00A21B86" w:rsidP="00DE3ED8">
      <w:pPr>
        <w:ind w:left="720"/>
        <w:rPr>
          <w:rFonts w:ascii="Arial" w:eastAsia="Times New Roman" w:hAnsi="Arial" w:cs="Times New Roman"/>
          <w:color w:val="0070C0"/>
          <w:szCs w:val="36"/>
          <w:lang w:eastAsia="en-GB"/>
        </w:rPr>
      </w:pPr>
    </w:p>
    <w:p w14:paraId="300AE82C" w14:textId="77777777" w:rsidR="00DA135D" w:rsidRDefault="00DA135D" w:rsidP="00DE3ED8">
      <w:pPr>
        <w:ind w:left="720"/>
        <w:rPr>
          <w:rFonts w:ascii="Arial" w:eastAsia="Times New Roman" w:hAnsi="Arial" w:cs="Times New Roman"/>
          <w:color w:val="0070C0"/>
          <w:szCs w:val="36"/>
          <w:lang w:eastAsia="en-GB"/>
        </w:rPr>
      </w:pPr>
    </w:p>
    <w:p w14:paraId="55A15A69" w14:textId="03E90B1D" w:rsidR="00A21B86" w:rsidRPr="00A21B86" w:rsidRDefault="00A21B86" w:rsidP="00A21B86">
      <w:pPr>
        <w:rPr>
          <w:rFonts w:ascii="Arial" w:eastAsia="Times New Roman" w:hAnsi="Arial" w:cs="Times New Roman"/>
          <w:b/>
          <w:szCs w:val="36"/>
          <w:lang w:eastAsia="en-GB"/>
        </w:rPr>
      </w:pPr>
    </w:p>
    <w:p w14:paraId="7D42923F" w14:textId="77777777" w:rsidR="00FD790E" w:rsidRPr="00FD790E" w:rsidRDefault="00FD790E" w:rsidP="00FD790E">
      <w:pPr>
        <w:jc w:val="center"/>
        <w:rPr>
          <w:rFonts w:ascii="Arial" w:eastAsia="Times New Roman" w:hAnsi="Arial" w:cs="Times New Roman"/>
          <w:b/>
          <w:sz w:val="36"/>
          <w:szCs w:val="36"/>
          <w:lang w:eastAsia="en-GB"/>
        </w:rPr>
      </w:pPr>
    </w:p>
    <w:p w14:paraId="7DF1655B" w14:textId="3234DCAC" w:rsidR="00FD790E" w:rsidRDefault="00FD790E" w:rsidP="00FD790E">
      <w:pPr>
        <w:jc w:val="center"/>
        <w:rPr>
          <w:rFonts w:ascii="Arial" w:eastAsia="Times New Roman" w:hAnsi="Arial" w:cs="Arial"/>
          <w:b/>
          <w:sz w:val="36"/>
          <w:szCs w:val="36"/>
          <w:lang w:eastAsia="en-GB"/>
        </w:rPr>
      </w:pPr>
    </w:p>
    <w:p w14:paraId="31028655" w14:textId="48E8282C" w:rsidR="006074F5" w:rsidRDefault="006074F5" w:rsidP="00FD790E">
      <w:pPr>
        <w:jc w:val="center"/>
        <w:rPr>
          <w:rFonts w:ascii="Arial" w:eastAsia="Times New Roman" w:hAnsi="Arial" w:cs="Arial"/>
          <w:b/>
          <w:sz w:val="36"/>
          <w:szCs w:val="36"/>
          <w:lang w:eastAsia="en-GB"/>
        </w:rPr>
      </w:pPr>
    </w:p>
    <w:p w14:paraId="5ECA02AF" w14:textId="7AEE3A37" w:rsidR="00715EA7" w:rsidRDefault="00715EA7" w:rsidP="00624F82">
      <w:pPr>
        <w:pStyle w:val="paragraph"/>
        <w:numPr>
          <w:ilvl w:val="0"/>
          <w:numId w:val="16"/>
        </w:numPr>
        <w:spacing w:before="0" w:beforeAutospacing="0" w:after="0" w:afterAutospacing="0"/>
        <w:jc w:val="both"/>
        <w:textAlignment w:val="baseline"/>
        <w:rPr>
          <w:rFonts w:ascii="Arial" w:hAnsi="Arial" w:cs="Arial"/>
          <w:b/>
          <w:bCs/>
          <w:sz w:val="28"/>
          <w:szCs w:val="28"/>
        </w:rPr>
      </w:pPr>
      <w:bookmarkStart w:id="0" w:name="OLE_LINK34"/>
      <w:bookmarkStart w:id="1" w:name="_Toc312844430"/>
      <w:bookmarkStart w:id="2" w:name="_Toc312844466"/>
      <w:r>
        <w:rPr>
          <w:rStyle w:val="normaltextrun"/>
          <w:rFonts w:ascii="Arial" w:hAnsi="Arial" w:cs="Arial"/>
          <w:b/>
          <w:bCs/>
          <w:sz w:val="36"/>
          <w:szCs w:val="36"/>
        </w:rPr>
        <w:t>Introduction</w:t>
      </w:r>
      <w:r>
        <w:rPr>
          <w:rStyle w:val="eop"/>
          <w:rFonts w:ascii="Arial" w:hAnsi="Arial" w:cs="Arial"/>
          <w:b/>
          <w:bCs/>
          <w:sz w:val="36"/>
          <w:szCs w:val="36"/>
        </w:rPr>
        <w:t> </w:t>
      </w:r>
    </w:p>
    <w:p w14:paraId="06D5CE51" w14:textId="77777777" w:rsidR="00715EA7" w:rsidRDefault="00715EA7" w:rsidP="00715EA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358ABA0" w14:textId="2396835E" w:rsidR="00715EA7" w:rsidRDefault="00715EA7" w:rsidP="00715EA7">
      <w:pPr>
        <w:pStyle w:val="paragraph"/>
        <w:spacing w:before="0" w:beforeAutospacing="0" w:after="0" w:afterAutospacing="0"/>
        <w:jc w:val="both"/>
        <w:textAlignment w:val="baseline"/>
        <w:rPr>
          <w:rStyle w:val="eop"/>
          <w:rFonts w:ascii="Arial" w:hAnsi="Arial" w:cs="Arial"/>
        </w:rPr>
      </w:pPr>
      <w:r>
        <w:rPr>
          <w:rStyle w:val="normaltextrun"/>
          <w:rFonts w:ascii="Arial" w:hAnsi="Arial" w:cs="Arial"/>
        </w:rPr>
        <w:t xml:space="preserve">The purpose of this questionnaire is to assist the Authority in establishing whether candidates </w:t>
      </w:r>
      <w:proofErr w:type="gramStart"/>
      <w:r>
        <w:rPr>
          <w:rStyle w:val="normaltextrun"/>
          <w:rFonts w:ascii="Arial" w:hAnsi="Arial" w:cs="Arial"/>
        </w:rPr>
        <w:t>are able to</w:t>
      </w:r>
      <w:proofErr w:type="gramEnd"/>
      <w:r>
        <w:rPr>
          <w:rStyle w:val="normaltextrun"/>
          <w:rFonts w:ascii="Arial" w:hAnsi="Arial" w:cs="Arial"/>
        </w:rPr>
        <w:t xml:space="preserve"> meet the minimum requirements before they are selected and invited to submit their tender. The minimum requirements relating to this procurement are included within the table on the following page. Please refer to Volume 1 of the ‘tender pack’ which provides further detail for this stage and how potential suppliers will be selected and invited to submit a tender.</w:t>
      </w:r>
      <w:r>
        <w:rPr>
          <w:rStyle w:val="eop"/>
          <w:rFonts w:ascii="Arial" w:hAnsi="Arial" w:cs="Arial"/>
        </w:rPr>
        <w:t> </w:t>
      </w:r>
    </w:p>
    <w:p w14:paraId="603A603F"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p>
    <w:p w14:paraId="0BBD0DCB" w14:textId="6AC5AF6D" w:rsidR="00715EA7" w:rsidRDefault="00715EA7" w:rsidP="00715EA7">
      <w:pPr>
        <w:pStyle w:val="paragraph"/>
        <w:spacing w:before="0" w:beforeAutospacing="0" w:after="0" w:afterAutospacing="0"/>
        <w:jc w:val="both"/>
        <w:textAlignment w:val="baseline"/>
        <w:rPr>
          <w:rStyle w:val="eop"/>
          <w:rFonts w:ascii="Arial" w:hAnsi="Arial" w:cs="Arial"/>
        </w:rPr>
      </w:pPr>
      <w:r>
        <w:rPr>
          <w:rStyle w:val="normaltextrun"/>
          <w:rFonts w:ascii="Arial" w:hAnsi="Arial" w:cs="Arial"/>
        </w:rPr>
        <w:t xml:space="preserve">Completed questionnaires must be submitted via the Supplying the Southwest Procurement </w:t>
      </w:r>
      <w:proofErr w:type="gramStart"/>
      <w:r>
        <w:rPr>
          <w:rStyle w:val="normaltextrun"/>
          <w:rFonts w:ascii="Arial" w:hAnsi="Arial" w:cs="Arial"/>
        </w:rPr>
        <w:t>Portal  (</w:t>
      </w:r>
      <w:proofErr w:type="spellStart"/>
      <w:proofErr w:type="gramEnd"/>
      <w:r>
        <w:rPr>
          <w:rStyle w:val="normaltextrun"/>
          <w:rFonts w:ascii="Arial" w:hAnsi="Arial" w:cs="Arial"/>
        </w:rPr>
        <w:t>ProActis</w:t>
      </w:r>
      <w:proofErr w:type="spellEnd"/>
      <w:r>
        <w:rPr>
          <w:rStyle w:val="normaltextrun"/>
          <w:rFonts w:ascii="Arial" w:hAnsi="Arial" w:cs="Arial"/>
        </w:rPr>
        <w:t>) system, using the document return system, and following the instructions within the Volume 1 (Instructions to Tender). We strongly recommend you read this document prior to starting your submission.</w:t>
      </w:r>
      <w:r>
        <w:rPr>
          <w:rStyle w:val="eop"/>
          <w:rFonts w:ascii="Arial" w:hAnsi="Arial" w:cs="Arial"/>
        </w:rPr>
        <w:t> </w:t>
      </w:r>
    </w:p>
    <w:p w14:paraId="3CE7CC54"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p>
    <w:p w14:paraId="6EC6D11A"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Candidates must not submit or refer to any accompanying documents such as company brochures etc. unless explicitly requested. The scoring methods referred to in this SSQ will only be applied to the completed questionnaire and all other documentation will be ignored.</w:t>
      </w:r>
      <w:r>
        <w:rPr>
          <w:rStyle w:val="eop"/>
          <w:rFonts w:ascii="Arial" w:hAnsi="Arial" w:cs="Arial"/>
        </w:rPr>
        <w:t> </w:t>
      </w:r>
    </w:p>
    <w:p w14:paraId="5C50C0AA"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 xml:space="preserve">Guidance on uploading documents onto </w:t>
      </w:r>
      <w:proofErr w:type="spellStart"/>
      <w:r>
        <w:rPr>
          <w:rStyle w:val="normaltextrun"/>
          <w:rFonts w:ascii="Arial" w:hAnsi="Arial" w:cs="Arial"/>
        </w:rPr>
        <w:t>ProContract</w:t>
      </w:r>
      <w:proofErr w:type="spellEnd"/>
      <w:r>
        <w:rPr>
          <w:rStyle w:val="normaltextrun"/>
          <w:rFonts w:ascii="Arial" w:hAnsi="Arial" w:cs="Arial"/>
        </w:rPr>
        <w:t xml:space="preserve"> record can be downloaded via </w:t>
      </w:r>
      <w:proofErr w:type="spellStart"/>
      <w:r>
        <w:rPr>
          <w:rStyle w:val="normaltextrun"/>
          <w:rFonts w:ascii="Arial" w:hAnsi="Arial" w:cs="Arial"/>
        </w:rPr>
        <w:t>ProContract</w:t>
      </w:r>
      <w:proofErr w:type="spellEnd"/>
      <w:r>
        <w:rPr>
          <w:rStyle w:val="normaltextrun"/>
          <w:rFonts w:ascii="Arial" w:hAnsi="Arial" w:cs="Arial"/>
        </w:rPr>
        <w:t xml:space="preserve"> under the Supplier guidance tab accessible via: </w:t>
      </w:r>
      <w:hyperlink r:id="rId11" w:tgtFrame="_blank" w:history="1">
        <w:r>
          <w:rPr>
            <w:rStyle w:val="normaltextrun"/>
            <w:rFonts w:ascii="Arial" w:hAnsi="Arial" w:cs="Arial"/>
            <w:color w:val="0000FF"/>
            <w:u w:val="single"/>
          </w:rPr>
          <w:t>https://www.supplyingthesouthwest.org.uk/</w:t>
        </w:r>
      </w:hyperlink>
      <w:r>
        <w:rPr>
          <w:rStyle w:val="normaltextrun"/>
          <w:rFonts w:ascii="Arial" w:hAnsi="Arial" w:cs="Arial"/>
          <w:color w:val="0000FF"/>
          <w:u w:val="single"/>
        </w:rPr>
        <w:t>.</w:t>
      </w:r>
      <w:r>
        <w:rPr>
          <w:rStyle w:val="eop"/>
          <w:rFonts w:ascii="Arial" w:hAnsi="Arial" w:cs="Arial"/>
          <w:color w:val="0000FF"/>
        </w:rPr>
        <w:t> </w:t>
      </w:r>
    </w:p>
    <w:p w14:paraId="20FC1B18"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FF"/>
        </w:rPr>
        <w:t> </w:t>
      </w:r>
    </w:p>
    <w:p w14:paraId="02A81953" w14:textId="3515A386" w:rsidR="00715EA7" w:rsidRDefault="00715EA7" w:rsidP="00715EA7">
      <w:pPr>
        <w:pStyle w:val="paragraph"/>
        <w:spacing w:before="0" w:beforeAutospacing="0" w:after="0" w:afterAutospacing="0"/>
        <w:jc w:val="both"/>
        <w:textAlignment w:val="baseline"/>
        <w:rPr>
          <w:rFonts w:ascii="Arial" w:hAnsi="Arial" w:cs="Arial"/>
          <w:b/>
          <w:bCs/>
          <w:sz w:val="36"/>
          <w:szCs w:val="36"/>
        </w:rPr>
      </w:pPr>
      <w:r>
        <w:rPr>
          <w:rStyle w:val="normaltextrun"/>
          <w:rFonts w:ascii="Arial" w:hAnsi="Arial" w:cs="Arial"/>
          <w:b/>
          <w:bCs/>
          <w:sz w:val="36"/>
          <w:szCs w:val="36"/>
        </w:rPr>
        <w:t>2.SSQ Guidance, Completion and Declarations</w:t>
      </w:r>
      <w:r>
        <w:rPr>
          <w:rStyle w:val="eop"/>
          <w:rFonts w:ascii="Arial" w:hAnsi="Arial" w:cs="Arial"/>
          <w:b/>
          <w:bCs/>
          <w:sz w:val="36"/>
          <w:szCs w:val="36"/>
        </w:rPr>
        <w:t> </w:t>
      </w:r>
    </w:p>
    <w:p w14:paraId="05E04213" w14:textId="77777777" w:rsidR="00715EA7" w:rsidRDefault="00715EA7" w:rsidP="00715EA7">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color w:val="333333"/>
        </w:rPr>
        <w:t> </w:t>
      </w:r>
    </w:p>
    <w:p w14:paraId="075379DF"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333333"/>
        </w:rPr>
        <w:t>Potential Supplier Information and Exclusion Grounds: Part 1 and Part 2. </w:t>
      </w:r>
      <w:r>
        <w:rPr>
          <w:rStyle w:val="eop"/>
          <w:rFonts w:ascii="Arial" w:hAnsi="Arial" w:cs="Arial"/>
          <w:color w:val="333333"/>
        </w:rPr>
        <w:t> </w:t>
      </w:r>
    </w:p>
    <w:p w14:paraId="28771581"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333333"/>
        </w:rPr>
        <w:t> </w:t>
      </w:r>
      <w:r>
        <w:rPr>
          <w:rStyle w:val="eop"/>
          <w:rFonts w:ascii="Arial" w:hAnsi="Arial" w:cs="Arial"/>
          <w:color w:val="333333"/>
        </w:rPr>
        <w:t> </w:t>
      </w:r>
    </w:p>
    <w:p w14:paraId="7B80B49A"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333333"/>
        </w:rPr>
        <w:t>The standard Selection Questionnaire is a self-declaration, made by you (the potential supplier), that you do not meet any of the grounds for exclusion. If there are grounds for exclusion, there is an opportunity to explain the background and any measures you have taken to rectify the situation (we call this self-cleaning). </w:t>
      </w:r>
      <w:r>
        <w:rPr>
          <w:rStyle w:val="eop"/>
          <w:rFonts w:ascii="Arial" w:hAnsi="Arial" w:cs="Arial"/>
          <w:color w:val="333333"/>
        </w:rPr>
        <w:t> </w:t>
      </w:r>
    </w:p>
    <w:p w14:paraId="139D80D8"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333333"/>
        </w:rPr>
        <w:t> </w:t>
      </w:r>
      <w:r>
        <w:rPr>
          <w:rStyle w:val="eop"/>
          <w:rFonts w:ascii="Arial" w:hAnsi="Arial" w:cs="Arial"/>
          <w:color w:val="333333"/>
        </w:rPr>
        <w:t> </w:t>
      </w:r>
    </w:p>
    <w:p w14:paraId="1C648C8D"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333333"/>
        </w:rPr>
        <w:t xml:space="preserve">A completed declaration of Part 1 and Part 2 provides a formal statement that the organisation making the declaration has not breached any of the exclusion grounds. </w:t>
      </w:r>
      <w:proofErr w:type="gramStart"/>
      <w:r>
        <w:rPr>
          <w:rStyle w:val="normaltextrun"/>
          <w:rFonts w:ascii="Arial" w:hAnsi="Arial" w:cs="Arial"/>
          <w:color w:val="333333"/>
        </w:rPr>
        <w:t>Consequently</w:t>
      </w:r>
      <w:proofErr w:type="gramEnd"/>
      <w:r>
        <w:rPr>
          <w:rStyle w:val="normaltextrun"/>
          <w:rFonts w:ascii="Arial" w:hAnsi="Arial" w:cs="Arial"/>
          <w:color w:val="333333"/>
        </w:rPr>
        <w:t xml:space="preserve"> we require all the organisations that you will rely on to meet the selection criteria to provide a completed Part 1 and Part 2. For </w:t>
      </w:r>
      <w:proofErr w:type="gramStart"/>
      <w:r>
        <w:rPr>
          <w:rStyle w:val="normaltextrun"/>
          <w:rFonts w:ascii="Arial" w:hAnsi="Arial" w:cs="Arial"/>
          <w:color w:val="333333"/>
        </w:rPr>
        <w:t>example</w:t>
      </w:r>
      <w:proofErr w:type="gramEnd"/>
      <w:r>
        <w:rPr>
          <w:rStyle w:val="normaltextrun"/>
          <w:rFonts w:ascii="Arial" w:hAnsi="Arial" w:cs="Arial"/>
          <w:color w:val="333333"/>
        </w:rPr>
        <w:t xml:space="preserv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r>
        <w:rPr>
          <w:rStyle w:val="eop"/>
          <w:rFonts w:ascii="Arial" w:hAnsi="Arial" w:cs="Arial"/>
          <w:color w:val="333333"/>
        </w:rPr>
        <w:t> </w:t>
      </w:r>
    </w:p>
    <w:p w14:paraId="5870CBE5"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333333"/>
        </w:rPr>
        <w:t> </w:t>
      </w:r>
      <w:r>
        <w:rPr>
          <w:rStyle w:val="eop"/>
          <w:rFonts w:ascii="Arial" w:hAnsi="Arial" w:cs="Arial"/>
          <w:color w:val="333333"/>
        </w:rPr>
        <w:t> </w:t>
      </w:r>
    </w:p>
    <w:p w14:paraId="7A4B05C0"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333333"/>
        </w:rPr>
        <w:t>When completed, this form is to be sent back to the contact given in the procurement documents along with the selection information requested in the procurement documentation. </w:t>
      </w:r>
      <w:r>
        <w:rPr>
          <w:rStyle w:val="eop"/>
          <w:rFonts w:ascii="Arial" w:hAnsi="Arial" w:cs="Arial"/>
          <w:color w:val="333333"/>
        </w:rPr>
        <w:t> </w:t>
      </w:r>
    </w:p>
    <w:p w14:paraId="2B2896BB"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333333"/>
        </w:rPr>
        <w:t> </w:t>
      </w:r>
    </w:p>
    <w:p w14:paraId="4F2B40B3"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333333"/>
        </w:rPr>
        <w:t xml:space="preserve">The Authority reserves the right to require the winning Bidder to provide appropriate evidence to support the statements made in this Selection Questionnaire, prior to </w:t>
      </w:r>
      <w:proofErr w:type="gramStart"/>
      <w:r>
        <w:rPr>
          <w:rStyle w:val="normaltextrun"/>
          <w:rFonts w:ascii="Arial" w:hAnsi="Arial" w:cs="Arial"/>
          <w:color w:val="333333"/>
        </w:rPr>
        <w:t>entering into</w:t>
      </w:r>
      <w:proofErr w:type="gramEnd"/>
      <w:r>
        <w:rPr>
          <w:rStyle w:val="normaltextrun"/>
          <w:rFonts w:ascii="Arial" w:hAnsi="Arial" w:cs="Arial"/>
          <w:color w:val="333333"/>
        </w:rPr>
        <w:t xml:space="preserve"> the contract.  If the relevant documentary evidence referred to in the Selection Questionnaire is not provided upon request and without </w:t>
      </w:r>
      <w:proofErr w:type="gramStart"/>
      <w:r>
        <w:rPr>
          <w:rStyle w:val="normaltextrun"/>
          <w:rFonts w:ascii="Arial" w:hAnsi="Arial" w:cs="Arial"/>
          <w:color w:val="333333"/>
        </w:rPr>
        <w:t>delay</w:t>
      </w:r>
      <w:proofErr w:type="gramEnd"/>
      <w:r>
        <w:rPr>
          <w:rStyle w:val="normaltextrun"/>
          <w:rFonts w:ascii="Arial" w:hAnsi="Arial" w:cs="Arial"/>
          <w:color w:val="333333"/>
        </w:rPr>
        <w:t xml:space="preserve"> we reserve the right to amend the contract award decision and award to the next compliant bidder.</w:t>
      </w:r>
      <w:r>
        <w:rPr>
          <w:rStyle w:val="eop"/>
          <w:rFonts w:ascii="Arial" w:hAnsi="Arial" w:cs="Arial"/>
          <w:color w:val="333333"/>
        </w:rPr>
        <w:t> </w:t>
      </w:r>
    </w:p>
    <w:p w14:paraId="495DF8C8"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333333"/>
        </w:rPr>
        <w:lastRenderedPageBreak/>
        <w:t> </w:t>
      </w:r>
    </w:p>
    <w:p w14:paraId="55D131CB" w14:textId="7A764188" w:rsidR="00715EA7" w:rsidRDefault="00715EA7" w:rsidP="00715EA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333333"/>
        </w:rPr>
        <w:t> </w:t>
      </w:r>
      <w:r>
        <w:rPr>
          <w:rStyle w:val="normaltextrun"/>
          <w:rFonts w:ascii="Arial" w:hAnsi="Arial" w:cs="Arial"/>
          <w:b/>
          <w:bCs/>
          <w:color w:val="333333"/>
        </w:rPr>
        <w:t>Supplier Selection Questions: Part 3 </w:t>
      </w:r>
      <w:r>
        <w:rPr>
          <w:rStyle w:val="eop"/>
          <w:rFonts w:ascii="Arial" w:hAnsi="Arial" w:cs="Arial"/>
          <w:color w:val="333333"/>
        </w:rPr>
        <w:t> </w:t>
      </w:r>
    </w:p>
    <w:p w14:paraId="55701C2D"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333333"/>
        </w:rPr>
        <w:t> </w:t>
      </w:r>
      <w:r>
        <w:rPr>
          <w:rStyle w:val="eop"/>
          <w:rFonts w:ascii="Arial" w:hAnsi="Arial" w:cs="Arial"/>
          <w:color w:val="333333"/>
        </w:rPr>
        <w:t> </w:t>
      </w:r>
    </w:p>
    <w:p w14:paraId="48F5C59C" w14:textId="4E19CB44"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333333"/>
        </w:rPr>
        <w:t xml:space="preserve">The section contains further grounds for rejection of a bid using Pass/Fail criteria. Part 3 also asks the additional questions where appropriate which will be evaluated in accordance with the scoring and evaluation methodology stated in Part 3. If you are bidding on behalf of a group (consortium) or </w:t>
      </w:r>
      <w:proofErr w:type="gramStart"/>
      <w:r>
        <w:rPr>
          <w:rStyle w:val="normaltextrun"/>
          <w:rFonts w:ascii="Arial" w:hAnsi="Arial" w:cs="Arial"/>
          <w:color w:val="333333"/>
        </w:rPr>
        <w:t>you intend</w:t>
      </w:r>
      <w:proofErr w:type="gramEnd"/>
      <w:r>
        <w:rPr>
          <w:rStyle w:val="normaltextrun"/>
          <w:rFonts w:ascii="Arial" w:hAnsi="Arial" w:cs="Arial"/>
          <w:color w:val="333333"/>
        </w:rPr>
        <w:t xml:space="preserve"> to use sub-contractors, you should complete all of the selection questions on behalf of the consortium and/or any sub-contractors providing one composite response and declaration.</w:t>
      </w:r>
      <w:r>
        <w:rPr>
          <w:rStyle w:val="eop"/>
          <w:rFonts w:ascii="Arial" w:hAnsi="Arial" w:cs="Arial"/>
          <w:color w:val="333333"/>
        </w:rPr>
        <w:t> </w:t>
      </w:r>
    </w:p>
    <w:p w14:paraId="17AAD4A8"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333333"/>
        </w:rPr>
        <w:t> </w:t>
      </w:r>
      <w:r>
        <w:rPr>
          <w:rStyle w:val="eop"/>
          <w:rFonts w:ascii="Arial" w:hAnsi="Arial" w:cs="Arial"/>
          <w:color w:val="333333"/>
        </w:rPr>
        <w:t> </w:t>
      </w:r>
    </w:p>
    <w:p w14:paraId="76798463" w14:textId="1A2F0BAC"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333333"/>
        </w:rPr>
        <w:t> </w:t>
      </w:r>
      <w:r>
        <w:rPr>
          <w:rStyle w:val="normaltextrun"/>
          <w:rFonts w:ascii="Arial" w:hAnsi="Arial" w:cs="Arial"/>
          <w:b/>
          <w:bCs/>
          <w:color w:val="333333"/>
        </w:rPr>
        <w:t>Consequences of misrepresentation </w:t>
      </w:r>
      <w:r>
        <w:rPr>
          <w:rStyle w:val="eop"/>
          <w:rFonts w:ascii="Arial" w:hAnsi="Arial" w:cs="Arial"/>
          <w:color w:val="333333"/>
        </w:rPr>
        <w:t> </w:t>
      </w:r>
    </w:p>
    <w:p w14:paraId="2ED8C5E6"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333333"/>
        </w:rPr>
        <w:t> </w:t>
      </w:r>
      <w:r>
        <w:rPr>
          <w:rStyle w:val="eop"/>
          <w:rFonts w:ascii="Arial" w:hAnsi="Arial" w:cs="Arial"/>
          <w:color w:val="333333"/>
        </w:rPr>
        <w:t> </w:t>
      </w:r>
    </w:p>
    <w:p w14:paraId="4D2CCCD0"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333333"/>
        </w:rPr>
        <w:t xml:space="preserve">If you seriously misrepresent any </w:t>
      </w:r>
      <w:proofErr w:type="gramStart"/>
      <w:r>
        <w:rPr>
          <w:rStyle w:val="normaltextrun"/>
          <w:rFonts w:ascii="Arial" w:hAnsi="Arial" w:cs="Arial"/>
          <w:color w:val="333333"/>
        </w:rPr>
        <w:t>factual information</w:t>
      </w:r>
      <w:proofErr w:type="gramEnd"/>
      <w:r>
        <w:rPr>
          <w:rStyle w:val="normaltextrun"/>
          <w:rFonts w:ascii="Arial" w:hAnsi="Arial" w:cs="Arial"/>
          <w:color w:val="333333"/>
        </w:rPr>
        <w:t xml:space="preserve"> in filling in the Selection Questionnaire, and so induce the Authority to enter into the contract, there may be significant consequences. You may be excluded from the procurement procedure, and from bidding for other contracts for three years. If the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 </w:t>
      </w:r>
      <w:r>
        <w:rPr>
          <w:rStyle w:val="eop"/>
          <w:rFonts w:ascii="Arial" w:hAnsi="Arial" w:cs="Arial"/>
          <w:color w:val="333333"/>
        </w:rPr>
        <w:t> </w:t>
      </w:r>
    </w:p>
    <w:p w14:paraId="4ABA339C"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333333"/>
        </w:rPr>
        <w:t> </w:t>
      </w:r>
      <w:r>
        <w:rPr>
          <w:rStyle w:val="eop"/>
          <w:rFonts w:ascii="Arial" w:hAnsi="Arial" w:cs="Arial"/>
          <w:color w:val="333333"/>
        </w:rPr>
        <w:t> </w:t>
      </w:r>
    </w:p>
    <w:p w14:paraId="645ABEA9"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333333"/>
        </w:rPr>
        <w:t>Notes for completion</w:t>
      </w:r>
      <w:r>
        <w:rPr>
          <w:rStyle w:val="eop"/>
          <w:rFonts w:ascii="Arial" w:hAnsi="Arial" w:cs="Arial"/>
          <w:color w:val="333333"/>
        </w:rPr>
        <w:t> </w:t>
      </w:r>
    </w:p>
    <w:p w14:paraId="0851552E"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333333"/>
        </w:rPr>
        <w:t> </w:t>
      </w:r>
      <w:r>
        <w:rPr>
          <w:rStyle w:val="eop"/>
          <w:rFonts w:ascii="Arial" w:hAnsi="Arial" w:cs="Arial"/>
          <w:color w:val="333333"/>
        </w:rPr>
        <w:t> </w:t>
      </w:r>
    </w:p>
    <w:p w14:paraId="333D7BE3"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rPr>
        <w:t>1. The “Authority” means West of England Combined Authority.</w:t>
      </w:r>
      <w:r>
        <w:rPr>
          <w:rStyle w:val="eop"/>
          <w:rFonts w:ascii="Arial" w:hAnsi="Arial" w:cs="Arial"/>
          <w:color w:val="000000"/>
        </w:rPr>
        <w:t> </w:t>
      </w:r>
    </w:p>
    <w:p w14:paraId="58C67374"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rPr>
        <w:t> </w:t>
      </w:r>
      <w:r>
        <w:rPr>
          <w:rStyle w:val="eop"/>
          <w:rFonts w:ascii="Arial" w:hAnsi="Arial" w:cs="Arial"/>
          <w:color w:val="000000"/>
        </w:rPr>
        <w:t> </w:t>
      </w:r>
    </w:p>
    <w:p w14:paraId="504807A0"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rPr>
        <w:t xml:space="preserve">2. “You”/ “Your”, “Supplier” or “Bidder” means the potential supplier completing this standard Selection Questionnaire </w:t>
      </w:r>
      <w:proofErr w:type="gramStart"/>
      <w:r>
        <w:rPr>
          <w:rStyle w:val="normaltextrun"/>
          <w:rFonts w:ascii="Arial" w:hAnsi="Arial" w:cs="Arial"/>
          <w:b/>
          <w:bCs/>
          <w:color w:val="000000"/>
        </w:rPr>
        <w:t>i.e.</w:t>
      </w:r>
      <w:proofErr w:type="gramEnd"/>
      <w:r>
        <w:rPr>
          <w:rStyle w:val="normaltextrun"/>
          <w:rFonts w:ascii="Arial" w:hAnsi="Arial" w:cs="Arial"/>
          <w:b/>
          <w:bCs/>
          <w:color w:val="000000"/>
        </w:rPr>
        <w:t xml:space="preserve"> the legal entity seeking to be invited to the next stage of the procurement process and responsible for the information provided. </w:t>
      </w:r>
      <w:r>
        <w:rPr>
          <w:rStyle w:val="normaltextrun"/>
          <w:rFonts w:ascii="Arial" w:hAnsi="Arial" w:cs="Arial"/>
          <w:color w:val="000000"/>
        </w:rPr>
        <w:t>The term ‘Supplier’ is intended to cover any economic operator as defined by the Public Contracts Regulations 2015 and could be a registered company; the lead contact for a group of economic operators; charitable organisation; Voluntary Community and Social Enterprise (VCSE); Special Purpose Vehicle; or other form of entity.</w:t>
      </w:r>
      <w:r>
        <w:rPr>
          <w:rStyle w:val="eop"/>
          <w:rFonts w:ascii="Arial" w:hAnsi="Arial" w:cs="Arial"/>
          <w:color w:val="000000"/>
        </w:rPr>
        <w:t> </w:t>
      </w:r>
    </w:p>
    <w:p w14:paraId="765960D6"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rPr>
        <w:t> </w:t>
      </w:r>
      <w:r>
        <w:rPr>
          <w:rStyle w:val="eop"/>
          <w:rFonts w:ascii="Arial" w:hAnsi="Arial" w:cs="Arial"/>
          <w:color w:val="000000"/>
        </w:rPr>
        <w:t> </w:t>
      </w:r>
    </w:p>
    <w:p w14:paraId="5DE4D82B"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rPr>
        <w:t>3. Please ensure that all questions are completed in full and in the format requested. Failure to do so may result in your submission being disqualified. If the question does not apply to you, please state clearly ‘N/A’. </w:t>
      </w:r>
      <w:r>
        <w:rPr>
          <w:rStyle w:val="eop"/>
          <w:rFonts w:ascii="Arial" w:hAnsi="Arial" w:cs="Arial"/>
          <w:color w:val="000000"/>
        </w:rPr>
        <w:t> </w:t>
      </w:r>
    </w:p>
    <w:p w14:paraId="2F45CF26"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rPr>
        <w:t> </w:t>
      </w:r>
      <w:r>
        <w:rPr>
          <w:rStyle w:val="eop"/>
          <w:rFonts w:ascii="Arial" w:hAnsi="Arial" w:cs="Arial"/>
          <w:color w:val="000000"/>
        </w:rPr>
        <w:t> </w:t>
      </w:r>
    </w:p>
    <w:p w14:paraId="2428C35E"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333333"/>
        </w:rPr>
        <w:t>4. Should you need to provide additional Appendices in response to the questions, these should be numbered clearly and listed as part of your declaration</w:t>
      </w:r>
      <w:r>
        <w:rPr>
          <w:rStyle w:val="eop"/>
          <w:rFonts w:ascii="Arial" w:hAnsi="Arial" w:cs="Arial"/>
          <w:color w:val="333333"/>
        </w:rPr>
        <w:t> </w:t>
      </w:r>
    </w:p>
    <w:p w14:paraId="4ADBA977"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rPr>
        <w:t> </w:t>
      </w:r>
      <w:r>
        <w:rPr>
          <w:rStyle w:val="eop"/>
          <w:rFonts w:ascii="Arial" w:hAnsi="Arial" w:cs="Arial"/>
          <w:color w:val="000000"/>
        </w:rPr>
        <w:t> </w:t>
      </w:r>
    </w:p>
    <w:p w14:paraId="68011C89"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333333"/>
        </w:rPr>
        <w:t>5. 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r>
        <w:rPr>
          <w:rStyle w:val="eop"/>
          <w:rFonts w:ascii="Arial" w:hAnsi="Arial" w:cs="Arial"/>
          <w:color w:val="333333"/>
        </w:rPr>
        <w:t> </w:t>
      </w:r>
    </w:p>
    <w:p w14:paraId="0DB0999A"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333333"/>
        </w:rPr>
        <w:t> </w:t>
      </w:r>
      <w:r>
        <w:rPr>
          <w:rStyle w:val="eop"/>
          <w:rFonts w:ascii="Arial" w:hAnsi="Arial" w:cs="Arial"/>
          <w:color w:val="333333"/>
        </w:rPr>
        <w:t> </w:t>
      </w:r>
    </w:p>
    <w:p w14:paraId="4B0156A7"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333333"/>
        </w:rPr>
        <w:lastRenderedPageBreak/>
        <w:t>6. For Part 1 and Part 2 every organisation that is being relied on to meet the selection must complete and submit the self-declaration.</w:t>
      </w:r>
      <w:r>
        <w:rPr>
          <w:rStyle w:val="eop"/>
          <w:rFonts w:ascii="Arial" w:hAnsi="Arial" w:cs="Arial"/>
          <w:color w:val="333333"/>
        </w:rPr>
        <w:t> </w:t>
      </w:r>
    </w:p>
    <w:p w14:paraId="0D6616DE"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333333"/>
        </w:rPr>
        <w:t> </w:t>
      </w:r>
      <w:r>
        <w:rPr>
          <w:rStyle w:val="eop"/>
          <w:rFonts w:ascii="Arial" w:hAnsi="Arial" w:cs="Arial"/>
          <w:color w:val="333333"/>
        </w:rPr>
        <w:t> </w:t>
      </w:r>
    </w:p>
    <w:p w14:paraId="20880018"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333333"/>
        </w:rPr>
        <w:t xml:space="preserve">7. For answers to Part 3 if you are bidding on behalf of a group, for example, a consortium, or you intend to use sub-contractors, you should complete </w:t>
      </w:r>
      <w:proofErr w:type="gramStart"/>
      <w:r>
        <w:rPr>
          <w:rStyle w:val="normaltextrun"/>
          <w:rFonts w:ascii="Arial" w:hAnsi="Arial" w:cs="Arial"/>
          <w:color w:val="333333"/>
        </w:rPr>
        <w:t>all of</w:t>
      </w:r>
      <w:proofErr w:type="gramEnd"/>
      <w:r>
        <w:rPr>
          <w:rStyle w:val="normaltextrun"/>
          <w:rFonts w:ascii="Arial" w:hAnsi="Arial" w:cs="Arial"/>
          <w:color w:val="333333"/>
        </w:rPr>
        <w:t xml:space="preserve"> the questions on behalf of the consortium and/or any sub-contractors, providing one composite response and declaration.</w:t>
      </w:r>
      <w:r>
        <w:rPr>
          <w:rStyle w:val="eop"/>
          <w:rFonts w:ascii="Arial" w:hAnsi="Arial" w:cs="Arial"/>
          <w:color w:val="333333"/>
        </w:rPr>
        <w:t> </w:t>
      </w:r>
    </w:p>
    <w:p w14:paraId="1C784A19"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rPr>
        <w:t> </w:t>
      </w:r>
      <w:r>
        <w:rPr>
          <w:rStyle w:val="eop"/>
          <w:rFonts w:ascii="Arial" w:hAnsi="Arial" w:cs="Arial"/>
          <w:color w:val="000000"/>
        </w:rPr>
        <w:t> </w:t>
      </w:r>
    </w:p>
    <w:p w14:paraId="4DBF6F75"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333333"/>
        </w:rPr>
        <w:t xml:space="preserve">8. Please upload a completed version of this document via the procurement portal: </w:t>
      </w:r>
      <w:hyperlink r:id="rId12" w:tgtFrame="_blank" w:history="1">
        <w:r>
          <w:rPr>
            <w:rStyle w:val="normaltextrun"/>
            <w:rFonts w:ascii="Arial" w:hAnsi="Arial" w:cs="Arial"/>
            <w:color w:val="0000FF"/>
            <w:u w:val="single"/>
          </w:rPr>
          <w:t>www.supplyingthesouthwest.org.uk</w:t>
        </w:r>
      </w:hyperlink>
      <w:r>
        <w:rPr>
          <w:rStyle w:val="normaltextrun"/>
          <w:rFonts w:ascii="Arial" w:hAnsi="Arial" w:cs="Arial"/>
          <w:color w:val="333333"/>
        </w:rPr>
        <w:t> </w:t>
      </w:r>
      <w:r>
        <w:rPr>
          <w:rStyle w:val="eop"/>
          <w:rFonts w:ascii="Arial" w:hAnsi="Arial" w:cs="Arial"/>
          <w:color w:val="333333"/>
        </w:rPr>
        <w:t> </w:t>
      </w:r>
    </w:p>
    <w:p w14:paraId="4423B531"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rPr>
        <w:t> </w:t>
      </w:r>
      <w:r>
        <w:rPr>
          <w:rStyle w:val="eop"/>
          <w:rFonts w:ascii="Arial" w:hAnsi="Arial" w:cs="Arial"/>
          <w:color w:val="000000"/>
        </w:rPr>
        <w:t> </w:t>
      </w:r>
    </w:p>
    <w:p w14:paraId="28EB02E7"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FF0000"/>
        </w:rPr>
        <w:t> </w:t>
      </w:r>
      <w:r>
        <w:rPr>
          <w:rStyle w:val="normaltextrun"/>
          <w:rFonts w:ascii="Arial" w:hAnsi="Arial" w:cs="Arial"/>
          <w:b/>
          <w:bCs/>
          <w:color w:val="333333"/>
        </w:rPr>
        <w:t>Sub-contracting arrangements</w:t>
      </w:r>
      <w:r>
        <w:rPr>
          <w:rStyle w:val="eop"/>
          <w:rFonts w:ascii="Arial" w:hAnsi="Arial" w:cs="Arial"/>
          <w:color w:val="333333"/>
        </w:rPr>
        <w:t> </w:t>
      </w:r>
    </w:p>
    <w:p w14:paraId="5ADB132F"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333333"/>
        </w:rPr>
        <w:t> </w:t>
      </w:r>
      <w:r>
        <w:rPr>
          <w:rStyle w:val="eop"/>
          <w:rFonts w:ascii="Arial" w:hAnsi="Arial" w:cs="Arial"/>
          <w:color w:val="333333"/>
        </w:rPr>
        <w:t> </w:t>
      </w:r>
    </w:p>
    <w:p w14:paraId="217BE5EA"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333333"/>
        </w:rPr>
        <w:t xml:space="preserve">9. Where the Supplier proposes to use one or more sub-contractors to deliver some or </w:t>
      </w:r>
      <w:proofErr w:type="gramStart"/>
      <w:r>
        <w:rPr>
          <w:rStyle w:val="normaltextrun"/>
          <w:rFonts w:ascii="Arial" w:hAnsi="Arial" w:cs="Arial"/>
          <w:color w:val="333333"/>
        </w:rPr>
        <w:t>all of</w:t>
      </w:r>
      <w:proofErr w:type="gramEnd"/>
      <w:r>
        <w:rPr>
          <w:rStyle w:val="normaltextrun"/>
          <w:rFonts w:ascii="Arial" w:hAnsi="Arial" w:cs="Arial"/>
          <w:color w:val="333333"/>
        </w:rPr>
        <w:t xml:space="preserve"> the contract requirements, a separate Appendix should be used to provide details of the proposed bidding model that includes members of the supply chain, the percentage of work being delivered by each sub-contractor and the key contract deliverables each sub-contractor will be responsible for.</w:t>
      </w:r>
      <w:r>
        <w:rPr>
          <w:rStyle w:val="eop"/>
          <w:rFonts w:ascii="Arial" w:hAnsi="Arial" w:cs="Arial"/>
          <w:color w:val="333333"/>
        </w:rPr>
        <w:t> </w:t>
      </w:r>
    </w:p>
    <w:p w14:paraId="293014CE"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B050"/>
        </w:rPr>
        <w:t> </w:t>
      </w:r>
      <w:r>
        <w:rPr>
          <w:rStyle w:val="eop"/>
          <w:rFonts w:ascii="Arial" w:hAnsi="Arial" w:cs="Arial"/>
          <w:color w:val="00B050"/>
        </w:rPr>
        <w:t> </w:t>
      </w:r>
    </w:p>
    <w:p w14:paraId="349AF1A9"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333333"/>
        </w:rPr>
        <w:t>10. The Authority recognises that arrangements in relation to sub-contracting may be subject to future change and may not be finalised until a later date.  However, Suppliers should be aware that where information provided to the Authority indicates that sub-contractors are to play a significant role in delivering key contract requirements, any changes to those sub-contracting arrangements may affect the ability of the Supplier to proceed with the procurement process or to provide the supplies and/or services required.  Suppliers should therefore notify the Authority immediately of any change in the proposed sub-contractor arrangements. The Authority reserves the right to deselect the Supplier prior to any award of contract, based on an assessment of the updated information.</w:t>
      </w:r>
      <w:r>
        <w:rPr>
          <w:rStyle w:val="eop"/>
          <w:rFonts w:ascii="Arial" w:hAnsi="Arial" w:cs="Arial"/>
          <w:color w:val="333333"/>
        </w:rPr>
        <w:t> </w:t>
      </w:r>
    </w:p>
    <w:p w14:paraId="3735BD88"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B050"/>
        </w:rPr>
        <w:t> </w:t>
      </w:r>
      <w:r>
        <w:rPr>
          <w:rStyle w:val="eop"/>
          <w:rFonts w:ascii="Arial" w:hAnsi="Arial" w:cs="Arial"/>
          <w:color w:val="00B050"/>
        </w:rPr>
        <w:t> </w:t>
      </w:r>
    </w:p>
    <w:p w14:paraId="23B4DBC8"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333333"/>
        </w:rPr>
        <w:t>11. Please note that the Authority may require the consortium to assume a specific legal form if awarded the contract, to the extent that a specific legal form is deemed by the Authority as being necessary for the satisfactory performance of the contract.</w:t>
      </w:r>
      <w:r>
        <w:rPr>
          <w:rStyle w:val="eop"/>
          <w:rFonts w:ascii="Arial" w:hAnsi="Arial" w:cs="Arial"/>
          <w:color w:val="333333"/>
        </w:rPr>
        <w:t> </w:t>
      </w:r>
    </w:p>
    <w:p w14:paraId="6C60452C"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333333"/>
        </w:rPr>
        <w:t> </w:t>
      </w:r>
      <w:r>
        <w:rPr>
          <w:rStyle w:val="eop"/>
          <w:rFonts w:ascii="Arial" w:hAnsi="Arial" w:cs="Arial"/>
          <w:color w:val="333333"/>
        </w:rPr>
        <w:t> </w:t>
      </w:r>
    </w:p>
    <w:p w14:paraId="444A87B2"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333333"/>
        </w:rPr>
        <w:t>12. Where you are proposing to create a separate legal entity, such as a Special Purpose Vehicle (SPV), you should provide details of the actual or proposed percentage shareholding of the constituent members within the new legal entity in a separate Appendix.  </w:t>
      </w:r>
      <w:r>
        <w:rPr>
          <w:rStyle w:val="eop"/>
          <w:rFonts w:ascii="Arial" w:hAnsi="Arial" w:cs="Arial"/>
          <w:color w:val="333333"/>
        </w:rPr>
        <w:t> </w:t>
      </w:r>
    </w:p>
    <w:p w14:paraId="7A4481EA"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333333"/>
        </w:rPr>
        <w:t> </w:t>
      </w:r>
      <w:r>
        <w:rPr>
          <w:rStyle w:val="eop"/>
          <w:rFonts w:ascii="Arial" w:hAnsi="Arial" w:cs="Arial"/>
          <w:color w:val="333333"/>
        </w:rPr>
        <w:t> </w:t>
      </w:r>
    </w:p>
    <w:p w14:paraId="3138EE70"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333333"/>
        </w:rPr>
        <w:t>‘</w:t>
      </w:r>
      <w:r>
        <w:rPr>
          <w:rStyle w:val="normaltextrun"/>
          <w:rFonts w:ascii="Arial" w:hAnsi="Arial" w:cs="Arial"/>
          <w:b/>
          <w:bCs/>
          <w:color w:val="333333"/>
        </w:rPr>
        <w:t>Self-cleaning’</w:t>
      </w:r>
      <w:r>
        <w:rPr>
          <w:rStyle w:val="normaltextrun"/>
          <w:rFonts w:ascii="Arial" w:hAnsi="Arial" w:cs="Arial"/>
          <w:color w:val="333333"/>
        </w:rPr>
        <w:t> </w:t>
      </w:r>
      <w:r>
        <w:rPr>
          <w:rStyle w:val="eop"/>
          <w:rFonts w:ascii="Arial" w:hAnsi="Arial" w:cs="Arial"/>
          <w:color w:val="333333"/>
        </w:rPr>
        <w:t> </w:t>
      </w:r>
    </w:p>
    <w:p w14:paraId="701FFF0C"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333333"/>
        </w:rPr>
        <w:t> </w:t>
      </w:r>
      <w:r>
        <w:rPr>
          <w:rStyle w:val="eop"/>
          <w:rFonts w:ascii="Arial" w:hAnsi="Arial" w:cs="Arial"/>
          <w:color w:val="333333"/>
        </w:rPr>
        <w:t> </w:t>
      </w:r>
    </w:p>
    <w:p w14:paraId="168870B0"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333333"/>
        </w:rPr>
        <w:t xml:space="preserve">13. Any Supplier that answers ‘Yes’ to questions within part 2 should provide sufficient evidence, in a separate Appendix, that provides a summary of the circumstances and any remedial action that has taken place subsequently and effectively “self-cleans” the situation referred to in that question. The Supplier </w:t>
      </w:r>
      <w:proofErr w:type="gramStart"/>
      <w:r>
        <w:rPr>
          <w:rStyle w:val="normaltextrun"/>
          <w:rFonts w:ascii="Arial" w:hAnsi="Arial" w:cs="Arial"/>
          <w:color w:val="333333"/>
        </w:rPr>
        <w:t>has to</w:t>
      </w:r>
      <w:proofErr w:type="gramEnd"/>
      <w:r>
        <w:rPr>
          <w:rStyle w:val="normaltextrun"/>
          <w:rFonts w:ascii="Arial" w:hAnsi="Arial" w:cs="Arial"/>
          <w:color w:val="333333"/>
        </w:rPr>
        <w:t xml:space="preserve"> demonstrate it has taken such remedial action, to the satisfaction of the Authority in each case. </w:t>
      </w:r>
      <w:r>
        <w:rPr>
          <w:rStyle w:val="eop"/>
          <w:rFonts w:ascii="Arial" w:hAnsi="Arial" w:cs="Arial"/>
          <w:color w:val="333333"/>
        </w:rPr>
        <w:t> </w:t>
      </w:r>
    </w:p>
    <w:p w14:paraId="0B57D733"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333333"/>
        </w:rPr>
        <w:t> </w:t>
      </w:r>
      <w:r>
        <w:rPr>
          <w:rStyle w:val="eop"/>
          <w:rFonts w:ascii="Arial" w:hAnsi="Arial" w:cs="Arial"/>
          <w:color w:val="333333"/>
        </w:rPr>
        <w:t> </w:t>
      </w:r>
    </w:p>
    <w:p w14:paraId="43E7690A"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333333"/>
        </w:rPr>
        <w:t>If such evidence is considered by the Authority (whose decision will be final) as sufficient, the economic operator concerned shall be allowed to continue in the procurement process.</w:t>
      </w:r>
      <w:r>
        <w:rPr>
          <w:rStyle w:val="eop"/>
          <w:rFonts w:ascii="Arial" w:hAnsi="Arial" w:cs="Arial"/>
          <w:color w:val="333333"/>
        </w:rPr>
        <w:t> </w:t>
      </w:r>
    </w:p>
    <w:p w14:paraId="1FB5703D"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333333"/>
        </w:rPr>
        <w:t> </w:t>
      </w:r>
      <w:r>
        <w:rPr>
          <w:rStyle w:val="eop"/>
          <w:rFonts w:ascii="Arial" w:hAnsi="Arial" w:cs="Arial"/>
          <w:color w:val="333333"/>
        </w:rPr>
        <w:t> </w:t>
      </w:r>
    </w:p>
    <w:p w14:paraId="0E9F9234"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333333"/>
        </w:rPr>
        <w:lastRenderedPageBreak/>
        <w:t xml:space="preserve">In order for the evidence referred to above to be sufficient, the Supplier shall, as a minimum, prove that it </w:t>
      </w:r>
      <w:proofErr w:type="gramStart"/>
      <w:r>
        <w:rPr>
          <w:rStyle w:val="normaltextrun"/>
          <w:rFonts w:ascii="Arial" w:hAnsi="Arial" w:cs="Arial"/>
          <w:color w:val="333333"/>
        </w:rPr>
        <w:t>has;</w:t>
      </w:r>
      <w:proofErr w:type="gramEnd"/>
      <w:r>
        <w:rPr>
          <w:rStyle w:val="eop"/>
          <w:rFonts w:ascii="Arial" w:hAnsi="Arial" w:cs="Arial"/>
          <w:color w:val="333333"/>
        </w:rPr>
        <w:t> </w:t>
      </w:r>
    </w:p>
    <w:p w14:paraId="1AB897A8"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333333"/>
        </w:rPr>
        <w:t> </w:t>
      </w:r>
      <w:r>
        <w:rPr>
          <w:rStyle w:val="eop"/>
          <w:rFonts w:ascii="Arial" w:hAnsi="Arial" w:cs="Arial"/>
          <w:color w:val="333333"/>
        </w:rPr>
        <w:t> </w:t>
      </w:r>
    </w:p>
    <w:p w14:paraId="369EB570" w14:textId="77777777" w:rsidR="00715EA7" w:rsidRDefault="00715EA7" w:rsidP="00624F82">
      <w:pPr>
        <w:pStyle w:val="paragraph"/>
        <w:numPr>
          <w:ilvl w:val="0"/>
          <w:numId w:val="15"/>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 xml:space="preserve">paid or undertaken to pay compensation in respect of any damage caused by the criminal offence or </w:t>
      </w:r>
      <w:proofErr w:type="gramStart"/>
      <w:r>
        <w:rPr>
          <w:rStyle w:val="normaltextrun"/>
          <w:rFonts w:ascii="Arial" w:hAnsi="Arial" w:cs="Arial"/>
          <w:color w:val="000000"/>
        </w:rPr>
        <w:t>misconduct;</w:t>
      </w:r>
      <w:proofErr w:type="gramEnd"/>
      <w:r>
        <w:rPr>
          <w:rStyle w:val="eop"/>
          <w:rFonts w:ascii="Arial" w:hAnsi="Arial" w:cs="Arial"/>
          <w:color w:val="000000"/>
        </w:rPr>
        <w:t> </w:t>
      </w:r>
    </w:p>
    <w:p w14:paraId="01A36661" w14:textId="77777777" w:rsidR="00715EA7" w:rsidRDefault="00715EA7" w:rsidP="00624F82">
      <w:pPr>
        <w:pStyle w:val="paragraph"/>
        <w:numPr>
          <w:ilvl w:val="0"/>
          <w:numId w:val="15"/>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clarified the facts and circumstances in a comprehensive manner by actively collaborating with the investigating authorities; and</w:t>
      </w:r>
      <w:r>
        <w:rPr>
          <w:rStyle w:val="eop"/>
          <w:rFonts w:ascii="Arial" w:hAnsi="Arial" w:cs="Arial"/>
          <w:color w:val="000000"/>
        </w:rPr>
        <w:t> </w:t>
      </w:r>
    </w:p>
    <w:p w14:paraId="749B3ECC" w14:textId="77777777" w:rsidR="00715EA7" w:rsidRDefault="00715EA7" w:rsidP="00624F82">
      <w:pPr>
        <w:pStyle w:val="paragraph"/>
        <w:numPr>
          <w:ilvl w:val="0"/>
          <w:numId w:val="15"/>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taken concrete technical, organisational and personnel measures that are appropriate to prevent further criminal offences or misconduct.</w:t>
      </w:r>
      <w:r>
        <w:rPr>
          <w:rStyle w:val="eop"/>
          <w:rFonts w:ascii="Arial" w:hAnsi="Arial" w:cs="Arial"/>
          <w:color w:val="000000"/>
        </w:rPr>
        <w:t> </w:t>
      </w:r>
    </w:p>
    <w:p w14:paraId="02C514B8"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333333"/>
        </w:rPr>
        <w:t> </w:t>
      </w:r>
      <w:r>
        <w:rPr>
          <w:rStyle w:val="eop"/>
          <w:rFonts w:ascii="Arial" w:hAnsi="Arial" w:cs="Arial"/>
          <w:color w:val="333333"/>
        </w:rPr>
        <w:t> </w:t>
      </w:r>
    </w:p>
    <w:p w14:paraId="5DB8988E"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333333"/>
        </w:rPr>
        <w:t xml:space="preserve">The measures taken by the Supplier shall be evaluated </w:t>
      </w:r>
      <w:proofErr w:type="gramStart"/>
      <w:r>
        <w:rPr>
          <w:rStyle w:val="normaltextrun"/>
          <w:rFonts w:ascii="Arial" w:hAnsi="Arial" w:cs="Arial"/>
          <w:color w:val="333333"/>
        </w:rPr>
        <w:t>taking into account</w:t>
      </w:r>
      <w:proofErr w:type="gramEnd"/>
      <w:r>
        <w:rPr>
          <w:rStyle w:val="normaltextrun"/>
          <w:rFonts w:ascii="Arial" w:hAnsi="Arial" w:cs="Arial"/>
          <w:color w:val="333333"/>
        </w:rPr>
        <w:t xml:space="preserve"> the gravity and particular circumstances of the criminal offence or misconduct. Where the measures are considered by the Authority to be insufficient, the Supplier shall be given a statement of the reasons for that decision.</w:t>
      </w:r>
      <w:r>
        <w:rPr>
          <w:rStyle w:val="eop"/>
          <w:rFonts w:ascii="Arial" w:hAnsi="Arial" w:cs="Arial"/>
          <w:color w:val="333333"/>
        </w:rPr>
        <w:t> </w:t>
      </w:r>
    </w:p>
    <w:p w14:paraId="0DC164E5"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333333"/>
        </w:rPr>
        <w:t> </w:t>
      </w:r>
      <w:r>
        <w:rPr>
          <w:rStyle w:val="eop"/>
          <w:rFonts w:ascii="Arial" w:hAnsi="Arial" w:cs="Arial"/>
          <w:color w:val="333333"/>
        </w:rPr>
        <w:t> </w:t>
      </w:r>
    </w:p>
    <w:p w14:paraId="4F485F7C"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i/>
          <w:iCs/>
          <w:color w:val="333333"/>
        </w:rPr>
        <w:t>The Authority confirms that it will keep confidential and will not disclose to any third parties any information obtained from a named customer contact, other than to the Cabinet Office and/or contracting authorities defined by the Public Contracts Regulations 2015, or pursuant to an order of the court or demand made by any competent authority or body where the Authority is under a legal or regulatory obligation to make such a disclosure</w:t>
      </w:r>
    </w:p>
    <w:p w14:paraId="048C8282" w14:textId="77777777" w:rsidR="00715EA7" w:rsidRDefault="00715EA7" w:rsidP="00CA5CE5">
      <w:pPr>
        <w:rPr>
          <w:rFonts w:ascii="Arial" w:eastAsia="Times New Roman" w:hAnsi="Arial" w:cs="Arial"/>
          <w:b/>
          <w:bCs/>
          <w:sz w:val="36"/>
          <w:szCs w:val="36"/>
          <w:lang w:eastAsia="en-GB"/>
        </w:rPr>
      </w:pPr>
    </w:p>
    <w:p w14:paraId="0A03E70A" w14:textId="77777777" w:rsidR="00715EA7" w:rsidRDefault="00715EA7" w:rsidP="00CA5CE5">
      <w:pPr>
        <w:rPr>
          <w:rFonts w:ascii="Arial" w:eastAsia="Times New Roman" w:hAnsi="Arial" w:cs="Arial"/>
          <w:b/>
          <w:bCs/>
          <w:sz w:val="36"/>
          <w:szCs w:val="36"/>
          <w:lang w:eastAsia="en-GB"/>
        </w:rPr>
      </w:pPr>
    </w:p>
    <w:p w14:paraId="226409FA" w14:textId="77777777" w:rsidR="00715EA7" w:rsidRDefault="00715EA7" w:rsidP="00CA5CE5">
      <w:pPr>
        <w:rPr>
          <w:rFonts w:ascii="Arial" w:eastAsia="Times New Roman" w:hAnsi="Arial" w:cs="Arial"/>
          <w:b/>
          <w:bCs/>
          <w:sz w:val="36"/>
          <w:szCs w:val="36"/>
          <w:lang w:eastAsia="en-GB"/>
        </w:rPr>
      </w:pPr>
    </w:p>
    <w:p w14:paraId="014A61F3" w14:textId="77777777" w:rsidR="00715EA7" w:rsidRDefault="00715EA7" w:rsidP="00CA5CE5">
      <w:pPr>
        <w:rPr>
          <w:rFonts w:ascii="Arial" w:eastAsia="Times New Roman" w:hAnsi="Arial" w:cs="Arial"/>
          <w:b/>
          <w:bCs/>
          <w:sz w:val="36"/>
          <w:szCs w:val="36"/>
          <w:lang w:eastAsia="en-GB"/>
        </w:rPr>
      </w:pPr>
    </w:p>
    <w:p w14:paraId="10C001E5" w14:textId="77777777" w:rsidR="00715EA7" w:rsidRDefault="00715EA7" w:rsidP="00CA5CE5">
      <w:pPr>
        <w:rPr>
          <w:rFonts w:ascii="Arial" w:eastAsia="Times New Roman" w:hAnsi="Arial" w:cs="Arial"/>
          <w:b/>
          <w:bCs/>
          <w:sz w:val="36"/>
          <w:szCs w:val="36"/>
          <w:lang w:eastAsia="en-GB"/>
        </w:rPr>
      </w:pPr>
    </w:p>
    <w:p w14:paraId="1E322922" w14:textId="77777777" w:rsidR="00715EA7" w:rsidRDefault="00715EA7" w:rsidP="00CA5CE5">
      <w:pPr>
        <w:rPr>
          <w:rFonts w:ascii="Arial" w:eastAsia="Times New Roman" w:hAnsi="Arial" w:cs="Arial"/>
          <w:b/>
          <w:bCs/>
          <w:sz w:val="36"/>
          <w:szCs w:val="36"/>
          <w:lang w:eastAsia="en-GB"/>
        </w:rPr>
      </w:pPr>
    </w:p>
    <w:p w14:paraId="6C4535E7" w14:textId="77777777" w:rsidR="00715EA7" w:rsidRDefault="00715EA7" w:rsidP="00CA5CE5">
      <w:pPr>
        <w:rPr>
          <w:rFonts w:ascii="Arial" w:eastAsia="Times New Roman" w:hAnsi="Arial" w:cs="Arial"/>
          <w:b/>
          <w:bCs/>
          <w:sz w:val="36"/>
          <w:szCs w:val="36"/>
          <w:lang w:eastAsia="en-GB"/>
        </w:rPr>
      </w:pPr>
    </w:p>
    <w:p w14:paraId="2E03BB42" w14:textId="77777777" w:rsidR="00715EA7" w:rsidRDefault="00715EA7" w:rsidP="00CA5CE5">
      <w:pPr>
        <w:rPr>
          <w:rFonts w:ascii="Arial" w:eastAsia="Times New Roman" w:hAnsi="Arial" w:cs="Arial"/>
          <w:b/>
          <w:bCs/>
          <w:sz w:val="36"/>
          <w:szCs w:val="36"/>
          <w:lang w:eastAsia="en-GB"/>
        </w:rPr>
      </w:pPr>
    </w:p>
    <w:p w14:paraId="348038E4" w14:textId="77777777" w:rsidR="00715EA7" w:rsidRDefault="00715EA7" w:rsidP="00CA5CE5">
      <w:pPr>
        <w:rPr>
          <w:rFonts w:ascii="Arial" w:eastAsia="Times New Roman" w:hAnsi="Arial" w:cs="Arial"/>
          <w:b/>
          <w:bCs/>
          <w:sz w:val="36"/>
          <w:szCs w:val="36"/>
          <w:lang w:eastAsia="en-GB"/>
        </w:rPr>
      </w:pPr>
    </w:p>
    <w:p w14:paraId="1D6719DC" w14:textId="77777777" w:rsidR="00715EA7" w:rsidRDefault="00715EA7" w:rsidP="00CA5CE5">
      <w:pPr>
        <w:rPr>
          <w:rFonts w:ascii="Arial" w:eastAsia="Times New Roman" w:hAnsi="Arial" w:cs="Arial"/>
          <w:b/>
          <w:bCs/>
          <w:sz w:val="36"/>
          <w:szCs w:val="36"/>
          <w:lang w:eastAsia="en-GB"/>
        </w:rPr>
      </w:pPr>
    </w:p>
    <w:p w14:paraId="1E34A6F1" w14:textId="77777777" w:rsidR="00715EA7" w:rsidRDefault="00715EA7" w:rsidP="00CA5CE5">
      <w:pPr>
        <w:rPr>
          <w:rFonts w:ascii="Arial" w:eastAsia="Times New Roman" w:hAnsi="Arial" w:cs="Arial"/>
          <w:b/>
          <w:bCs/>
          <w:sz w:val="36"/>
          <w:szCs w:val="36"/>
          <w:lang w:eastAsia="en-GB"/>
        </w:rPr>
      </w:pPr>
    </w:p>
    <w:p w14:paraId="2DE19C9E" w14:textId="77777777" w:rsidR="00715EA7" w:rsidRDefault="00715EA7" w:rsidP="00CA5CE5">
      <w:pPr>
        <w:rPr>
          <w:rFonts w:ascii="Arial" w:eastAsia="Times New Roman" w:hAnsi="Arial" w:cs="Arial"/>
          <w:b/>
          <w:bCs/>
          <w:sz w:val="36"/>
          <w:szCs w:val="36"/>
          <w:lang w:eastAsia="en-GB"/>
        </w:rPr>
      </w:pPr>
    </w:p>
    <w:p w14:paraId="5B55F81E" w14:textId="77777777" w:rsidR="00715EA7" w:rsidRDefault="00715EA7" w:rsidP="00CA5CE5">
      <w:pPr>
        <w:rPr>
          <w:rFonts w:ascii="Arial" w:eastAsia="Times New Roman" w:hAnsi="Arial" w:cs="Arial"/>
          <w:b/>
          <w:bCs/>
          <w:sz w:val="36"/>
          <w:szCs w:val="36"/>
          <w:lang w:eastAsia="en-GB"/>
        </w:rPr>
      </w:pPr>
    </w:p>
    <w:p w14:paraId="3DE0C902" w14:textId="77777777" w:rsidR="00715EA7" w:rsidRDefault="00715EA7" w:rsidP="00CA5CE5">
      <w:pPr>
        <w:rPr>
          <w:rFonts w:ascii="Arial" w:eastAsia="Times New Roman" w:hAnsi="Arial" w:cs="Arial"/>
          <w:b/>
          <w:bCs/>
          <w:sz w:val="36"/>
          <w:szCs w:val="36"/>
          <w:lang w:eastAsia="en-GB"/>
        </w:rPr>
      </w:pPr>
    </w:p>
    <w:p w14:paraId="63730B37" w14:textId="77777777" w:rsidR="00715EA7" w:rsidRDefault="00715EA7" w:rsidP="00CA5CE5">
      <w:pPr>
        <w:rPr>
          <w:rFonts w:ascii="Arial" w:eastAsia="Times New Roman" w:hAnsi="Arial" w:cs="Arial"/>
          <w:b/>
          <w:bCs/>
          <w:sz w:val="36"/>
          <w:szCs w:val="36"/>
          <w:lang w:eastAsia="en-GB"/>
        </w:rPr>
      </w:pPr>
    </w:p>
    <w:p w14:paraId="51C58D81" w14:textId="77777777" w:rsidR="00715EA7" w:rsidRDefault="00715EA7" w:rsidP="00CA5CE5">
      <w:pPr>
        <w:rPr>
          <w:rFonts w:ascii="Arial" w:eastAsia="Times New Roman" w:hAnsi="Arial" w:cs="Arial"/>
          <w:b/>
          <w:bCs/>
          <w:sz w:val="36"/>
          <w:szCs w:val="36"/>
          <w:lang w:eastAsia="en-GB"/>
        </w:rPr>
      </w:pPr>
    </w:p>
    <w:p w14:paraId="7F5F5959" w14:textId="4E854475" w:rsidR="00715EA7" w:rsidRDefault="00715EA7" w:rsidP="00CA5CE5">
      <w:pPr>
        <w:rPr>
          <w:rFonts w:ascii="Arial" w:eastAsia="Times New Roman" w:hAnsi="Arial" w:cs="Arial"/>
          <w:b/>
          <w:bCs/>
          <w:sz w:val="36"/>
          <w:szCs w:val="36"/>
          <w:lang w:eastAsia="en-GB"/>
        </w:rPr>
      </w:pPr>
    </w:p>
    <w:bookmarkEnd w:id="0"/>
    <w:bookmarkEnd w:id="1"/>
    <w:bookmarkEnd w:id="2"/>
    <w:p w14:paraId="55B22801" w14:textId="77777777" w:rsidR="00D300AF" w:rsidRDefault="00D300AF" w:rsidP="6CA24B0B">
      <w:pPr>
        <w:spacing w:before="100" w:after="160" w:line="259" w:lineRule="auto"/>
        <w:jc w:val="both"/>
        <w:rPr>
          <w:rFonts w:ascii="Arial" w:eastAsia="Arial" w:hAnsi="Arial" w:cs="Arial"/>
          <w:b/>
          <w:bCs/>
          <w:color w:val="000000" w:themeColor="text1"/>
          <w:sz w:val="36"/>
          <w:szCs w:val="36"/>
        </w:rPr>
      </w:pPr>
    </w:p>
    <w:p w14:paraId="235A9BEA" w14:textId="30A9C81C" w:rsidR="00EF39A4" w:rsidRDefault="7B32CFE7" w:rsidP="6CA24B0B">
      <w:pPr>
        <w:spacing w:before="100" w:after="160" w:line="259" w:lineRule="auto"/>
        <w:jc w:val="both"/>
        <w:rPr>
          <w:rFonts w:ascii="Arial" w:eastAsia="Arial" w:hAnsi="Arial" w:cs="Arial"/>
          <w:color w:val="000000" w:themeColor="text1"/>
        </w:rPr>
      </w:pPr>
      <w:r w:rsidRPr="6CA24B0B">
        <w:rPr>
          <w:rFonts w:ascii="Arial" w:eastAsia="Arial" w:hAnsi="Arial" w:cs="Arial"/>
          <w:b/>
          <w:bCs/>
          <w:color w:val="000000" w:themeColor="text1"/>
          <w:sz w:val="36"/>
          <w:szCs w:val="36"/>
        </w:rPr>
        <w:lastRenderedPageBreak/>
        <w:t>P</w:t>
      </w:r>
      <w:r w:rsidR="00AD561E" w:rsidRPr="6CA24B0B">
        <w:rPr>
          <w:rFonts w:ascii="Arial" w:eastAsia="Arial" w:hAnsi="Arial" w:cs="Arial"/>
          <w:b/>
          <w:bCs/>
          <w:color w:val="000000" w:themeColor="text1"/>
          <w:sz w:val="36"/>
          <w:szCs w:val="36"/>
        </w:rPr>
        <w:t xml:space="preserve">art 1: </w:t>
      </w:r>
      <w:r w:rsidR="39904005" w:rsidRPr="6CA24B0B">
        <w:rPr>
          <w:rFonts w:ascii="Arial" w:eastAsia="Arial" w:hAnsi="Arial" w:cs="Arial"/>
          <w:b/>
          <w:bCs/>
          <w:color w:val="000000" w:themeColor="text1"/>
          <w:sz w:val="36"/>
          <w:szCs w:val="36"/>
        </w:rPr>
        <w:t xml:space="preserve">SECTION 1 </w:t>
      </w:r>
      <w:r w:rsidR="00AD561E" w:rsidRPr="6CA24B0B">
        <w:rPr>
          <w:rFonts w:ascii="Arial" w:eastAsia="Arial" w:hAnsi="Arial" w:cs="Arial"/>
          <w:b/>
          <w:bCs/>
          <w:color w:val="000000" w:themeColor="text1"/>
          <w:sz w:val="36"/>
          <w:szCs w:val="36"/>
        </w:rPr>
        <w:t>Potential supplier Information</w:t>
      </w:r>
    </w:p>
    <w:tbl>
      <w:tblPr>
        <w:tblW w:w="10140" w:type="dxa"/>
        <w:tblLayout w:type="fixed"/>
        <w:tblLook w:val="0400" w:firstRow="0" w:lastRow="0" w:firstColumn="0" w:lastColumn="0" w:noHBand="0" w:noVBand="1"/>
      </w:tblPr>
      <w:tblGrid>
        <w:gridCol w:w="1440"/>
        <w:gridCol w:w="4725"/>
        <w:gridCol w:w="3975"/>
      </w:tblGrid>
      <w:tr w:rsidR="57D33E9F" w14:paraId="29E1BCE7" w14:textId="77777777" w:rsidTr="00EA2F1B">
        <w:tc>
          <w:tcPr>
            <w:tcW w:w="1440" w:type="dxa"/>
            <w:tcBorders>
              <w:top w:val="single" w:sz="4" w:space="0" w:color="auto"/>
              <w:left w:val="single" w:sz="4" w:space="0" w:color="auto"/>
              <w:bottom w:val="single" w:sz="4" w:space="0" w:color="auto"/>
              <w:right w:val="single" w:sz="4" w:space="0" w:color="auto"/>
            </w:tcBorders>
            <w:shd w:val="clear" w:color="auto" w:fill="CCFFFF"/>
          </w:tcPr>
          <w:p w14:paraId="73116C84" w14:textId="532222B5" w:rsidR="57D33E9F" w:rsidRDefault="00AD561E" w:rsidP="3D235776">
            <w:pPr>
              <w:jc w:val="both"/>
              <w:rPr>
                <w:rFonts w:ascii="Arial" w:eastAsia="Arial" w:hAnsi="Arial" w:cs="Arial"/>
                <w:color w:val="000000" w:themeColor="text1"/>
              </w:rPr>
            </w:pPr>
            <w:r w:rsidRPr="6CA24B0B">
              <w:rPr>
                <w:rFonts w:ascii="Arial" w:eastAsia="Arial" w:hAnsi="Arial" w:cs="Arial"/>
                <w:color w:val="000000" w:themeColor="text1"/>
              </w:rPr>
              <w:t xml:space="preserve"> </w:t>
            </w:r>
            <w:r w:rsidR="09A06AF2" w:rsidRPr="3D235776">
              <w:rPr>
                <w:rFonts w:ascii="Arial" w:eastAsia="Arial" w:hAnsi="Arial" w:cs="Arial"/>
                <w:color w:val="000000" w:themeColor="text1"/>
              </w:rPr>
              <w:t>Question number</w:t>
            </w:r>
          </w:p>
        </w:tc>
        <w:tc>
          <w:tcPr>
            <w:tcW w:w="4725" w:type="dxa"/>
            <w:tcBorders>
              <w:top w:val="single" w:sz="4" w:space="0" w:color="auto"/>
              <w:left w:val="single" w:sz="4" w:space="0" w:color="auto"/>
              <w:bottom w:val="single" w:sz="4" w:space="0" w:color="auto"/>
              <w:right w:val="single" w:sz="4" w:space="0" w:color="auto"/>
            </w:tcBorders>
            <w:shd w:val="clear" w:color="auto" w:fill="CCFFFF"/>
          </w:tcPr>
          <w:p w14:paraId="17B5C382" w14:textId="0DAACF72"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Question</w:t>
            </w:r>
          </w:p>
        </w:tc>
        <w:tc>
          <w:tcPr>
            <w:tcW w:w="3975" w:type="dxa"/>
            <w:tcBorders>
              <w:top w:val="single" w:sz="4" w:space="0" w:color="auto"/>
              <w:left w:val="single" w:sz="4" w:space="0" w:color="auto"/>
              <w:bottom w:val="single" w:sz="4" w:space="0" w:color="auto"/>
              <w:right w:val="single" w:sz="4" w:space="0" w:color="auto"/>
            </w:tcBorders>
            <w:shd w:val="clear" w:color="auto" w:fill="CCFFFF"/>
          </w:tcPr>
          <w:p w14:paraId="333E03AC" w14:textId="0AFA5D75"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Response</w:t>
            </w:r>
          </w:p>
        </w:tc>
      </w:tr>
      <w:tr w:rsidR="57D33E9F" w14:paraId="00287759" w14:textId="77777777" w:rsidTr="00EA2F1B">
        <w:tc>
          <w:tcPr>
            <w:tcW w:w="1440" w:type="dxa"/>
            <w:tcBorders>
              <w:top w:val="single" w:sz="4" w:space="0" w:color="auto"/>
              <w:left w:val="single" w:sz="8" w:space="0" w:color="000000" w:themeColor="text1"/>
              <w:bottom w:val="single" w:sz="8" w:space="0" w:color="000000" w:themeColor="text1"/>
              <w:right w:val="single" w:sz="8" w:space="0" w:color="000000" w:themeColor="text1"/>
            </w:tcBorders>
          </w:tcPr>
          <w:p w14:paraId="369F8889" w14:textId="6EE9AEFC"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1.1(a)</w:t>
            </w:r>
          </w:p>
        </w:tc>
        <w:tc>
          <w:tcPr>
            <w:tcW w:w="4725" w:type="dxa"/>
            <w:tcBorders>
              <w:top w:val="single" w:sz="4" w:space="0" w:color="auto"/>
              <w:left w:val="single" w:sz="8" w:space="0" w:color="000000" w:themeColor="text1"/>
              <w:bottom w:val="single" w:sz="8" w:space="0" w:color="000000" w:themeColor="text1"/>
              <w:right w:val="single" w:sz="8" w:space="0" w:color="000000" w:themeColor="text1"/>
            </w:tcBorders>
          </w:tcPr>
          <w:p w14:paraId="168EABD5" w14:textId="417C2DA1"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Full name of the potential supplier submitting the information</w:t>
            </w:r>
          </w:p>
          <w:p w14:paraId="575F31A4" w14:textId="75E8F9A6"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xml:space="preserve"> </w:t>
            </w:r>
          </w:p>
        </w:tc>
        <w:tc>
          <w:tcPr>
            <w:tcW w:w="3975" w:type="dxa"/>
            <w:tcBorders>
              <w:top w:val="single" w:sz="4" w:space="0" w:color="auto"/>
              <w:left w:val="single" w:sz="8" w:space="0" w:color="000000" w:themeColor="text1"/>
              <w:bottom w:val="single" w:sz="8" w:space="0" w:color="000000" w:themeColor="text1"/>
              <w:right w:val="single" w:sz="8" w:space="0" w:color="000000" w:themeColor="text1"/>
            </w:tcBorders>
          </w:tcPr>
          <w:p w14:paraId="7A7E9EB9" w14:textId="145D0FD8"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xml:space="preserve"> </w:t>
            </w:r>
          </w:p>
        </w:tc>
      </w:tr>
      <w:tr w:rsidR="57D33E9F" w14:paraId="347C9B42" w14:textId="77777777" w:rsidTr="6BF27A36">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E76D97A" w14:textId="22254E6B"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1.1(b) – (</w:t>
            </w:r>
            <w:proofErr w:type="spellStart"/>
            <w:r w:rsidRPr="3D235776">
              <w:rPr>
                <w:rFonts w:ascii="Arial" w:eastAsia="Arial" w:hAnsi="Arial" w:cs="Arial"/>
                <w:color w:val="000000" w:themeColor="text1"/>
              </w:rPr>
              <w:t>i</w:t>
            </w:r>
            <w:proofErr w:type="spellEnd"/>
            <w:r w:rsidRPr="3D235776">
              <w:rPr>
                <w:rFonts w:ascii="Arial" w:eastAsia="Arial" w:hAnsi="Arial" w:cs="Arial"/>
                <w:color w:val="000000" w:themeColor="text1"/>
              </w:rPr>
              <w:t>)</w:t>
            </w:r>
          </w:p>
        </w:tc>
        <w:tc>
          <w:tcPr>
            <w:tcW w:w="4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FEE2DD" w14:textId="29B370BB"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Registered office address (if applicable)</w:t>
            </w:r>
          </w:p>
        </w:tc>
        <w:tc>
          <w:tcPr>
            <w:tcW w:w="39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637C7D4" w14:textId="0AC58DD0"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xml:space="preserve"> </w:t>
            </w:r>
          </w:p>
        </w:tc>
      </w:tr>
      <w:tr w:rsidR="57D33E9F" w14:paraId="00850797" w14:textId="77777777" w:rsidTr="6BF27A36">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BFFD9D" w14:textId="64C0A4AB"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1.1(b) – (ii)</w:t>
            </w:r>
          </w:p>
        </w:tc>
        <w:tc>
          <w:tcPr>
            <w:tcW w:w="4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9ED9132" w14:textId="79935EC8"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Registered website address (if applicable)</w:t>
            </w:r>
          </w:p>
        </w:tc>
        <w:tc>
          <w:tcPr>
            <w:tcW w:w="39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26EAF4" w14:textId="30B31A48"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xml:space="preserve"> </w:t>
            </w:r>
          </w:p>
        </w:tc>
      </w:tr>
      <w:tr w:rsidR="57D33E9F" w14:paraId="02698F9A" w14:textId="77777777" w:rsidTr="6BF27A36">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9953E98" w14:textId="24F251D1"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1.1(c)</w:t>
            </w:r>
          </w:p>
        </w:tc>
        <w:tc>
          <w:tcPr>
            <w:tcW w:w="4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D1B2B2" w14:textId="4B2EC7BB"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xml:space="preserve">Trading status </w:t>
            </w:r>
          </w:p>
          <w:p w14:paraId="219BA7C6" w14:textId="487C4FFF" w:rsidR="57D33E9F" w:rsidRDefault="09A06AF2" w:rsidP="00624F82">
            <w:pPr>
              <w:pStyle w:val="ListParagraph"/>
              <w:numPr>
                <w:ilvl w:val="0"/>
                <w:numId w:val="12"/>
              </w:numPr>
              <w:rPr>
                <w:rFonts w:ascii="Arial" w:eastAsia="Arial" w:hAnsi="Arial" w:cs="Arial"/>
              </w:rPr>
            </w:pPr>
            <w:r w:rsidRPr="3D235776">
              <w:rPr>
                <w:rFonts w:ascii="Arial" w:eastAsia="Arial" w:hAnsi="Arial" w:cs="Arial"/>
              </w:rPr>
              <w:t>public limited company</w:t>
            </w:r>
          </w:p>
          <w:p w14:paraId="666208CC" w14:textId="790D399D" w:rsidR="57D33E9F" w:rsidRDefault="09A06AF2" w:rsidP="00624F82">
            <w:pPr>
              <w:pStyle w:val="ListParagraph"/>
              <w:numPr>
                <w:ilvl w:val="0"/>
                <w:numId w:val="12"/>
              </w:numPr>
              <w:rPr>
                <w:rFonts w:ascii="Arial" w:eastAsia="Arial" w:hAnsi="Arial" w:cs="Arial"/>
              </w:rPr>
            </w:pPr>
            <w:r w:rsidRPr="3D235776">
              <w:rPr>
                <w:rFonts w:ascii="Arial" w:eastAsia="Arial" w:hAnsi="Arial" w:cs="Arial"/>
              </w:rPr>
              <w:t xml:space="preserve">limited company </w:t>
            </w:r>
          </w:p>
          <w:p w14:paraId="7BDD5C60" w14:textId="31B1056D" w:rsidR="57D33E9F" w:rsidRDefault="09A06AF2" w:rsidP="00624F82">
            <w:pPr>
              <w:pStyle w:val="ListParagraph"/>
              <w:numPr>
                <w:ilvl w:val="0"/>
                <w:numId w:val="12"/>
              </w:numPr>
              <w:rPr>
                <w:rFonts w:ascii="Arial" w:eastAsia="Arial" w:hAnsi="Arial" w:cs="Arial"/>
              </w:rPr>
            </w:pPr>
            <w:r w:rsidRPr="3D235776">
              <w:rPr>
                <w:rFonts w:ascii="Arial" w:eastAsia="Arial" w:hAnsi="Arial" w:cs="Arial"/>
              </w:rPr>
              <w:t xml:space="preserve">limited liability partnership </w:t>
            </w:r>
          </w:p>
          <w:p w14:paraId="461129CB" w14:textId="50B18A33" w:rsidR="57D33E9F" w:rsidRDefault="09A06AF2" w:rsidP="00624F82">
            <w:pPr>
              <w:pStyle w:val="ListParagraph"/>
              <w:numPr>
                <w:ilvl w:val="0"/>
                <w:numId w:val="12"/>
              </w:numPr>
              <w:rPr>
                <w:rFonts w:ascii="Arial" w:eastAsia="Arial" w:hAnsi="Arial" w:cs="Arial"/>
              </w:rPr>
            </w:pPr>
            <w:r w:rsidRPr="3D235776">
              <w:rPr>
                <w:rFonts w:ascii="Arial" w:eastAsia="Arial" w:hAnsi="Arial" w:cs="Arial"/>
              </w:rPr>
              <w:t xml:space="preserve">other partnership </w:t>
            </w:r>
          </w:p>
          <w:p w14:paraId="55B82BC8" w14:textId="1A3C57D4" w:rsidR="57D33E9F" w:rsidRDefault="09A06AF2" w:rsidP="00624F82">
            <w:pPr>
              <w:pStyle w:val="ListParagraph"/>
              <w:numPr>
                <w:ilvl w:val="0"/>
                <w:numId w:val="12"/>
              </w:numPr>
              <w:rPr>
                <w:rFonts w:ascii="Arial" w:eastAsia="Arial" w:hAnsi="Arial" w:cs="Arial"/>
              </w:rPr>
            </w:pPr>
            <w:r w:rsidRPr="3D235776">
              <w:rPr>
                <w:rFonts w:ascii="Arial" w:eastAsia="Arial" w:hAnsi="Arial" w:cs="Arial"/>
              </w:rPr>
              <w:t xml:space="preserve">sole trader </w:t>
            </w:r>
          </w:p>
          <w:p w14:paraId="46F252DA" w14:textId="4866B1D2" w:rsidR="57D33E9F" w:rsidRDefault="09A06AF2" w:rsidP="00624F82">
            <w:pPr>
              <w:pStyle w:val="ListParagraph"/>
              <w:numPr>
                <w:ilvl w:val="0"/>
                <w:numId w:val="12"/>
              </w:numPr>
              <w:rPr>
                <w:rFonts w:ascii="Arial" w:eastAsia="Arial" w:hAnsi="Arial" w:cs="Arial"/>
              </w:rPr>
            </w:pPr>
            <w:r w:rsidRPr="3D235776">
              <w:rPr>
                <w:rFonts w:ascii="Arial" w:eastAsia="Arial" w:hAnsi="Arial" w:cs="Arial"/>
              </w:rPr>
              <w:t>third sector</w:t>
            </w:r>
          </w:p>
          <w:p w14:paraId="4F8CECA2" w14:textId="38C23641" w:rsidR="57D33E9F" w:rsidRDefault="09A06AF2" w:rsidP="00624F82">
            <w:pPr>
              <w:pStyle w:val="ListParagraph"/>
              <w:numPr>
                <w:ilvl w:val="0"/>
                <w:numId w:val="12"/>
              </w:numPr>
              <w:rPr>
                <w:rFonts w:ascii="Arial" w:eastAsia="Arial" w:hAnsi="Arial" w:cs="Arial"/>
              </w:rPr>
            </w:pPr>
            <w:r w:rsidRPr="3D235776">
              <w:rPr>
                <w:rFonts w:ascii="Arial" w:eastAsia="Arial" w:hAnsi="Arial" w:cs="Arial"/>
              </w:rPr>
              <w:t>other (please specify your trading status)</w:t>
            </w:r>
          </w:p>
        </w:tc>
        <w:tc>
          <w:tcPr>
            <w:tcW w:w="39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12D98BF" w14:textId="58B5F5F3"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xml:space="preserve"> </w:t>
            </w:r>
          </w:p>
        </w:tc>
      </w:tr>
      <w:tr w:rsidR="57D33E9F" w14:paraId="0A9095F2" w14:textId="77777777" w:rsidTr="6BF27A36">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2F753F" w14:textId="6E4E081E"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1.1(d)</w:t>
            </w:r>
          </w:p>
        </w:tc>
        <w:tc>
          <w:tcPr>
            <w:tcW w:w="4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59512A5" w14:textId="430A277B"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Date of registration in country of origin</w:t>
            </w:r>
          </w:p>
        </w:tc>
        <w:tc>
          <w:tcPr>
            <w:tcW w:w="39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CCC82A" w14:textId="251536B8"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xml:space="preserve"> </w:t>
            </w:r>
          </w:p>
        </w:tc>
      </w:tr>
      <w:tr w:rsidR="57D33E9F" w14:paraId="6C071C38" w14:textId="77777777" w:rsidTr="6BF27A36">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2C76B24" w14:textId="40169CE1"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1.1(e)</w:t>
            </w:r>
          </w:p>
        </w:tc>
        <w:tc>
          <w:tcPr>
            <w:tcW w:w="4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6CB39D" w14:textId="46D2849D"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Company registration number (if applicable)</w:t>
            </w:r>
          </w:p>
        </w:tc>
        <w:tc>
          <w:tcPr>
            <w:tcW w:w="39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6F0DAD" w14:textId="22DC6BCC"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xml:space="preserve"> </w:t>
            </w:r>
          </w:p>
        </w:tc>
      </w:tr>
      <w:tr w:rsidR="57D33E9F" w14:paraId="7589AC2B" w14:textId="77777777" w:rsidTr="6BF27A36">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AA1D11" w14:textId="7C8F3CA0"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1.1(f)</w:t>
            </w:r>
          </w:p>
        </w:tc>
        <w:tc>
          <w:tcPr>
            <w:tcW w:w="4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E22575" w14:textId="408EB48E"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Charity registration number (if applicable)</w:t>
            </w:r>
          </w:p>
        </w:tc>
        <w:tc>
          <w:tcPr>
            <w:tcW w:w="39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FDCAED7" w14:textId="0C880767"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xml:space="preserve"> </w:t>
            </w:r>
          </w:p>
        </w:tc>
      </w:tr>
      <w:tr w:rsidR="57D33E9F" w14:paraId="17C16ECA" w14:textId="77777777" w:rsidTr="6BF27A36">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C8BB8A" w14:textId="38E8AA88"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1.1(g)</w:t>
            </w:r>
          </w:p>
        </w:tc>
        <w:tc>
          <w:tcPr>
            <w:tcW w:w="4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7CD66C" w14:textId="13A28642"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Head office DUNS number (if applicable)</w:t>
            </w:r>
          </w:p>
        </w:tc>
        <w:tc>
          <w:tcPr>
            <w:tcW w:w="39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2909D10" w14:textId="51562401"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xml:space="preserve"> </w:t>
            </w:r>
          </w:p>
        </w:tc>
      </w:tr>
      <w:tr w:rsidR="57D33E9F" w14:paraId="5D024B6D" w14:textId="77777777" w:rsidTr="6BF27A36">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C59E73" w14:textId="446F3B3F"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1.1(h)</w:t>
            </w:r>
          </w:p>
        </w:tc>
        <w:tc>
          <w:tcPr>
            <w:tcW w:w="4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6059FF" w14:textId="2698E31A"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xml:space="preserve">Registered VAT number </w:t>
            </w:r>
          </w:p>
        </w:tc>
        <w:tc>
          <w:tcPr>
            <w:tcW w:w="39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9775B5E" w14:textId="0DB155AA"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xml:space="preserve"> </w:t>
            </w:r>
          </w:p>
        </w:tc>
      </w:tr>
      <w:tr w:rsidR="57D33E9F" w14:paraId="396F82E9" w14:textId="77777777" w:rsidTr="6BF27A36">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E62F28F" w14:textId="33CDC1EB"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1.1(</w:t>
            </w:r>
            <w:proofErr w:type="spellStart"/>
            <w:r w:rsidRPr="3D235776">
              <w:rPr>
                <w:rFonts w:ascii="Arial" w:eastAsia="Arial" w:hAnsi="Arial" w:cs="Arial"/>
                <w:color w:val="000000" w:themeColor="text1"/>
              </w:rPr>
              <w:t>i</w:t>
            </w:r>
            <w:proofErr w:type="spellEnd"/>
            <w:r w:rsidRPr="3D235776">
              <w:rPr>
                <w:rFonts w:ascii="Arial" w:eastAsia="Arial" w:hAnsi="Arial" w:cs="Arial"/>
                <w:color w:val="000000" w:themeColor="text1"/>
              </w:rPr>
              <w:t>) - (</w:t>
            </w:r>
            <w:proofErr w:type="spellStart"/>
            <w:r w:rsidRPr="3D235776">
              <w:rPr>
                <w:rFonts w:ascii="Arial" w:eastAsia="Arial" w:hAnsi="Arial" w:cs="Arial"/>
                <w:color w:val="000000" w:themeColor="text1"/>
              </w:rPr>
              <w:t>i</w:t>
            </w:r>
            <w:proofErr w:type="spellEnd"/>
            <w:r w:rsidRPr="3D235776">
              <w:rPr>
                <w:rFonts w:ascii="Arial" w:eastAsia="Arial" w:hAnsi="Arial" w:cs="Arial"/>
                <w:color w:val="000000" w:themeColor="text1"/>
              </w:rPr>
              <w:t>)</w:t>
            </w:r>
          </w:p>
        </w:tc>
        <w:tc>
          <w:tcPr>
            <w:tcW w:w="4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C562B3" w14:textId="4DEEEC3C"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If applicable, is your organisation registered with the appropriate professional or trade register(s) in the member state where it is established?</w:t>
            </w:r>
          </w:p>
        </w:tc>
        <w:tc>
          <w:tcPr>
            <w:tcW w:w="39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118C0D2" w14:textId="770F0E7F"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Yes ☐</w:t>
            </w:r>
          </w:p>
          <w:p w14:paraId="5DA15A49" w14:textId="60AF24D3" w:rsidR="57D33E9F" w:rsidRDefault="09A06AF2" w:rsidP="3D235776">
            <w:pPr>
              <w:jc w:val="both"/>
              <w:rPr>
                <w:rFonts w:ascii="Arial" w:eastAsia="Arial" w:hAnsi="Arial" w:cs="Arial"/>
                <w:color w:val="000000" w:themeColor="text1"/>
              </w:rPr>
            </w:pPr>
            <w:proofErr w:type="gramStart"/>
            <w:r w:rsidRPr="3D235776">
              <w:rPr>
                <w:rFonts w:ascii="Arial" w:eastAsia="Arial" w:hAnsi="Arial" w:cs="Arial"/>
                <w:color w:val="000000" w:themeColor="text1"/>
              </w:rPr>
              <w:t>No  ☐</w:t>
            </w:r>
            <w:proofErr w:type="gramEnd"/>
          </w:p>
          <w:p w14:paraId="5F4090BD" w14:textId="6406BD5F"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N/A ☐</w:t>
            </w:r>
          </w:p>
        </w:tc>
      </w:tr>
      <w:tr w:rsidR="57D33E9F" w14:paraId="486B8705" w14:textId="77777777" w:rsidTr="6BF27A36">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7FB2B9F" w14:textId="1C22D1D5"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1.1(</w:t>
            </w:r>
            <w:proofErr w:type="spellStart"/>
            <w:r w:rsidRPr="3D235776">
              <w:rPr>
                <w:rFonts w:ascii="Arial" w:eastAsia="Arial" w:hAnsi="Arial" w:cs="Arial"/>
                <w:color w:val="000000" w:themeColor="text1"/>
              </w:rPr>
              <w:t>i</w:t>
            </w:r>
            <w:proofErr w:type="spellEnd"/>
            <w:r w:rsidRPr="3D235776">
              <w:rPr>
                <w:rFonts w:ascii="Arial" w:eastAsia="Arial" w:hAnsi="Arial" w:cs="Arial"/>
                <w:color w:val="000000" w:themeColor="text1"/>
              </w:rPr>
              <w:t>) - (ii)</w:t>
            </w:r>
          </w:p>
        </w:tc>
        <w:tc>
          <w:tcPr>
            <w:tcW w:w="4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89079F" w14:textId="60239B9E"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If you responded yes to 1.1(</w:t>
            </w:r>
            <w:proofErr w:type="spellStart"/>
            <w:r w:rsidRPr="3D235776">
              <w:rPr>
                <w:rFonts w:ascii="Arial" w:eastAsia="Arial" w:hAnsi="Arial" w:cs="Arial"/>
                <w:color w:val="000000" w:themeColor="text1"/>
              </w:rPr>
              <w:t>i</w:t>
            </w:r>
            <w:proofErr w:type="spellEnd"/>
            <w:r w:rsidRPr="3D235776">
              <w:rPr>
                <w:rFonts w:ascii="Arial" w:eastAsia="Arial" w:hAnsi="Arial" w:cs="Arial"/>
                <w:color w:val="000000" w:themeColor="text1"/>
              </w:rPr>
              <w:t>) - (</w:t>
            </w:r>
            <w:proofErr w:type="spellStart"/>
            <w:r w:rsidRPr="3D235776">
              <w:rPr>
                <w:rFonts w:ascii="Arial" w:eastAsia="Arial" w:hAnsi="Arial" w:cs="Arial"/>
                <w:color w:val="000000" w:themeColor="text1"/>
              </w:rPr>
              <w:t>i</w:t>
            </w:r>
            <w:proofErr w:type="spellEnd"/>
            <w:r w:rsidRPr="3D235776">
              <w:rPr>
                <w:rFonts w:ascii="Arial" w:eastAsia="Arial" w:hAnsi="Arial" w:cs="Arial"/>
                <w:color w:val="000000" w:themeColor="text1"/>
              </w:rPr>
              <w:t>), please provide the relevant details, including the registration number(s).</w:t>
            </w:r>
          </w:p>
        </w:tc>
        <w:tc>
          <w:tcPr>
            <w:tcW w:w="39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829D87" w14:textId="7EDCC08E"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xml:space="preserve"> </w:t>
            </w:r>
          </w:p>
        </w:tc>
      </w:tr>
      <w:tr w:rsidR="57D33E9F" w14:paraId="78BFEAC5" w14:textId="77777777" w:rsidTr="6BF27A36">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49DE30F" w14:textId="17B1B8C4"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1.1(j) - (</w:t>
            </w:r>
            <w:proofErr w:type="spellStart"/>
            <w:r w:rsidRPr="3D235776">
              <w:rPr>
                <w:rFonts w:ascii="Arial" w:eastAsia="Arial" w:hAnsi="Arial" w:cs="Arial"/>
                <w:color w:val="000000" w:themeColor="text1"/>
              </w:rPr>
              <w:t>i</w:t>
            </w:r>
            <w:proofErr w:type="spellEnd"/>
            <w:r w:rsidRPr="3D235776">
              <w:rPr>
                <w:rFonts w:ascii="Arial" w:eastAsia="Arial" w:hAnsi="Arial" w:cs="Arial"/>
                <w:color w:val="000000" w:themeColor="text1"/>
              </w:rPr>
              <w:t>)</w:t>
            </w:r>
          </w:p>
        </w:tc>
        <w:tc>
          <w:tcPr>
            <w:tcW w:w="4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2EE877" w14:textId="4459EAAD"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xml:space="preserve">Is it a legal requirement in the state where you are established for you to possess a particular authorisation, or be a member of a particular organisation </w:t>
            </w:r>
            <w:proofErr w:type="gramStart"/>
            <w:r w:rsidRPr="3D235776">
              <w:rPr>
                <w:rFonts w:ascii="Arial" w:eastAsia="Arial" w:hAnsi="Arial" w:cs="Arial"/>
                <w:color w:val="000000" w:themeColor="text1"/>
              </w:rPr>
              <w:t>in order to</w:t>
            </w:r>
            <w:proofErr w:type="gramEnd"/>
            <w:r w:rsidRPr="3D235776">
              <w:rPr>
                <w:rFonts w:ascii="Arial" w:eastAsia="Arial" w:hAnsi="Arial" w:cs="Arial"/>
                <w:color w:val="000000" w:themeColor="text1"/>
              </w:rPr>
              <w:t xml:space="preserve"> provide the services specified in this procurement?</w:t>
            </w:r>
          </w:p>
        </w:tc>
        <w:tc>
          <w:tcPr>
            <w:tcW w:w="39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CE1604" w14:textId="12FB7C35"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Yes ☐</w:t>
            </w:r>
          </w:p>
          <w:p w14:paraId="4FD3CC26" w14:textId="175CCEDA"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No   ☐</w:t>
            </w:r>
          </w:p>
        </w:tc>
      </w:tr>
      <w:tr w:rsidR="57D33E9F" w14:paraId="42941ADA" w14:textId="77777777" w:rsidTr="6BF27A36">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9BFEC2" w14:textId="703F4669"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1.1(j) - (ii)</w:t>
            </w:r>
          </w:p>
        </w:tc>
        <w:tc>
          <w:tcPr>
            <w:tcW w:w="4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928073" w14:textId="3A8FB017"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If you responded yes to 1.1(j) - (</w:t>
            </w:r>
            <w:proofErr w:type="spellStart"/>
            <w:r w:rsidRPr="3D235776">
              <w:rPr>
                <w:rFonts w:ascii="Arial" w:eastAsia="Arial" w:hAnsi="Arial" w:cs="Arial"/>
                <w:color w:val="000000" w:themeColor="text1"/>
              </w:rPr>
              <w:t>i</w:t>
            </w:r>
            <w:proofErr w:type="spellEnd"/>
            <w:r w:rsidRPr="3D235776">
              <w:rPr>
                <w:rFonts w:ascii="Arial" w:eastAsia="Arial" w:hAnsi="Arial" w:cs="Arial"/>
                <w:color w:val="000000" w:themeColor="text1"/>
              </w:rPr>
              <w:t>), please provide additional details of what is required and confirmation that you have complied with this.</w:t>
            </w:r>
          </w:p>
        </w:tc>
        <w:tc>
          <w:tcPr>
            <w:tcW w:w="39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1F9747E" w14:textId="488533F2"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xml:space="preserve"> </w:t>
            </w:r>
          </w:p>
        </w:tc>
      </w:tr>
      <w:tr w:rsidR="57D33E9F" w14:paraId="248B6251" w14:textId="77777777" w:rsidTr="6BF27A36">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2D5AEE" w14:textId="11DC0972"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1.1(k)</w:t>
            </w:r>
          </w:p>
        </w:tc>
        <w:tc>
          <w:tcPr>
            <w:tcW w:w="4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7262CAC" w14:textId="6C613860"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Trading name(s) that will be used if successful in this procurement</w:t>
            </w:r>
          </w:p>
        </w:tc>
        <w:tc>
          <w:tcPr>
            <w:tcW w:w="39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C98ED2A" w14:textId="24D60348"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xml:space="preserve"> </w:t>
            </w:r>
          </w:p>
        </w:tc>
      </w:tr>
      <w:tr w:rsidR="57D33E9F" w14:paraId="442C93C3" w14:textId="77777777" w:rsidTr="6BF27A36">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FE3C93" w14:textId="5C2079EF"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1.1(l)</w:t>
            </w:r>
          </w:p>
        </w:tc>
        <w:tc>
          <w:tcPr>
            <w:tcW w:w="4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E26F75" w14:textId="234074F4"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Relevant classifications (state whether you fall within one of these, and if so which one)</w:t>
            </w:r>
          </w:p>
          <w:p w14:paraId="7A373BDA" w14:textId="08A32AC5" w:rsidR="57D33E9F" w:rsidRDefault="09A06AF2" w:rsidP="00624F82">
            <w:pPr>
              <w:pStyle w:val="ListParagraph"/>
              <w:numPr>
                <w:ilvl w:val="0"/>
                <w:numId w:val="11"/>
              </w:numPr>
              <w:rPr>
                <w:rFonts w:ascii="Arial" w:eastAsia="Arial" w:hAnsi="Arial" w:cs="Arial"/>
              </w:rPr>
            </w:pPr>
            <w:r w:rsidRPr="3D235776">
              <w:rPr>
                <w:rFonts w:ascii="Arial" w:eastAsia="Arial" w:hAnsi="Arial" w:cs="Arial"/>
              </w:rPr>
              <w:t>Voluntary Community Social Enterprise (VCSE)</w:t>
            </w:r>
          </w:p>
          <w:p w14:paraId="239C06A1" w14:textId="62AEA8CA" w:rsidR="57D33E9F" w:rsidRDefault="09A06AF2" w:rsidP="00624F82">
            <w:pPr>
              <w:pStyle w:val="ListParagraph"/>
              <w:numPr>
                <w:ilvl w:val="0"/>
                <w:numId w:val="11"/>
              </w:numPr>
              <w:rPr>
                <w:rFonts w:ascii="Arial" w:eastAsia="Arial" w:hAnsi="Arial" w:cs="Arial"/>
              </w:rPr>
            </w:pPr>
            <w:r w:rsidRPr="3D235776">
              <w:rPr>
                <w:rFonts w:ascii="Arial" w:eastAsia="Arial" w:hAnsi="Arial" w:cs="Arial"/>
              </w:rPr>
              <w:t>Sheltered Workshop</w:t>
            </w:r>
          </w:p>
          <w:p w14:paraId="4DE318F9" w14:textId="0958C449" w:rsidR="57D33E9F" w:rsidRDefault="09A06AF2" w:rsidP="00624F82">
            <w:pPr>
              <w:pStyle w:val="ListParagraph"/>
              <w:numPr>
                <w:ilvl w:val="0"/>
                <w:numId w:val="11"/>
              </w:numPr>
              <w:rPr>
                <w:rFonts w:ascii="Arial" w:eastAsia="Arial" w:hAnsi="Arial" w:cs="Arial"/>
              </w:rPr>
            </w:pPr>
            <w:r w:rsidRPr="3D235776">
              <w:rPr>
                <w:rFonts w:ascii="Arial" w:eastAsia="Arial" w:hAnsi="Arial" w:cs="Arial"/>
              </w:rPr>
              <w:lastRenderedPageBreak/>
              <w:t>Public service mutual</w:t>
            </w:r>
          </w:p>
        </w:tc>
        <w:tc>
          <w:tcPr>
            <w:tcW w:w="39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11DA3D" w14:textId="0C1A8CF3"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lastRenderedPageBreak/>
              <w:t xml:space="preserve"> </w:t>
            </w:r>
          </w:p>
        </w:tc>
      </w:tr>
      <w:tr w:rsidR="57D33E9F" w14:paraId="7902B350" w14:textId="77777777" w:rsidTr="6BF27A36">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AF0C947" w14:textId="6625F743"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1.1(m)</w:t>
            </w:r>
          </w:p>
        </w:tc>
        <w:tc>
          <w:tcPr>
            <w:tcW w:w="4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F96627" w14:textId="2C97E037"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Are you a Small, Medium or Micro Enterprise (SME)</w:t>
            </w:r>
            <w:hyperlink r:id="rId13" w:anchor="_ftn1">
              <w:r w:rsidRPr="3D235776">
                <w:rPr>
                  <w:rStyle w:val="Hyperlink"/>
                  <w:rFonts w:ascii="Arial" w:eastAsia="Arial" w:hAnsi="Arial" w:cs="Arial"/>
                  <w:vertAlign w:val="superscript"/>
                </w:rPr>
                <w:t>[1]</w:t>
              </w:r>
            </w:hyperlink>
            <w:r w:rsidRPr="3D235776">
              <w:rPr>
                <w:rFonts w:ascii="Arial" w:eastAsia="Arial" w:hAnsi="Arial" w:cs="Arial"/>
                <w:color w:val="000000" w:themeColor="text1"/>
              </w:rPr>
              <w:t>?</w:t>
            </w:r>
          </w:p>
        </w:tc>
        <w:tc>
          <w:tcPr>
            <w:tcW w:w="39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339ED2" w14:textId="5F0BD8F2"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Yes ☐</w:t>
            </w:r>
          </w:p>
          <w:p w14:paraId="51B22EC3" w14:textId="2538DD3E"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No   ☐</w:t>
            </w:r>
          </w:p>
          <w:p w14:paraId="217C1B05" w14:textId="46445964"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xml:space="preserve"> </w:t>
            </w:r>
          </w:p>
        </w:tc>
      </w:tr>
      <w:tr w:rsidR="57D33E9F" w14:paraId="2992CFD9" w14:textId="77777777" w:rsidTr="6BF27A36">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160373" w14:textId="3217287C"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1.1(n)</w:t>
            </w:r>
          </w:p>
        </w:tc>
        <w:tc>
          <w:tcPr>
            <w:tcW w:w="4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173419" w14:textId="122AB402"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xml:space="preserve">Details of Persons of Significant Control (PSC), where appropriate:  </w:t>
            </w:r>
            <w:hyperlink r:id="rId14" w:anchor="_ftn2">
              <w:r w:rsidRPr="3D235776">
                <w:rPr>
                  <w:rStyle w:val="Hyperlink"/>
                  <w:rFonts w:ascii="Arial" w:eastAsia="Arial" w:hAnsi="Arial" w:cs="Arial"/>
                  <w:vertAlign w:val="superscript"/>
                </w:rPr>
                <w:t>[2]</w:t>
              </w:r>
            </w:hyperlink>
            <w:r w:rsidRPr="3D235776">
              <w:rPr>
                <w:rFonts w:ascii="Arial" w:eastAsia="Arial" w:hAnsi="Arial" w:cs="Arial"/>
                <w:color w:val="000000" w:themeColor="text1"/>
              </w:rPr>
              <w:t xml:space="preserve"> </w:t>
            </w:r>
          </w:p>
          <w:p w14:paraId="20B0FC10" w14:textId="6526C696"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xml:space="preserve">- </w:t>
            </w:r>
            <w:proofErr w:type="gramStart"/>
            <w:r w:rsidRPr="3D235776">
              <w:rPr>
                <w:rFonts w:ascii="Arial" w:eastAsia="Arial" w:hAnsi="Arial" w:cs="Arial"/>
                <w:color w:val="000000" w:themeColor="text1"/>
              </w:rPr>
              <w:t>Name;</w:t>
            </w:r>
            <w:proofErr w:type="gramEnd"/>
            <w:r w:rsidRPr="3D235776">
              <w:rPr>
                <w:rFonts w:ascii="Arial" w:eastAsia="Arial" w:hAnsi="Arial" w:cs="Arial"/>
                <w:color w:val="000000" w:themeColor="text1"/>
              </w:rPr>
              <w:t xml:space="preserve"> </w:t>
            </w:r>
          </w:p>
          <w:p w14:paraId="0A230D2C" w14:textId="3130AC62"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xml:space="preserve">- Date of </w:t>
            </w:r>
            <w:proofErr w:type="gramStart"/>
            <w:r w:rsidRPr="3D235776">
              <w:rPr>
                <w:rFonts w:ascii="Arial" w:eastAsia="Arial" w:hAnsi="Arial" w:cs="Arial"/>
                <w:color w:val="000000" w:themeColor="text1"/>
              </w:rPr>
              <w:t>birth;</w:t>
            </w:r>
            <w:proofErr w:type="gramEnd"/>
            <w:r w:rsidRPr="3D235776">
              <w:rPr>
                <w:rFonts w:ascii="Arial" w:eastAsia="Arial" w:hAnsi="Arial" w:cs="Arial"/>
                <w:color w:val="000000" w:themeColor="text1"/>
              </w:rPr>
              <w:t xml:space="preserve"> </w:t>
            </w:r>
          </w:p>
          <w:p w14:paraId="3ED30577" w14:textId="4ECB8B96"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xml:space="preserve">- </w:t>
            </w:r>
            <w:proofErr w:type="gramStart"/>
            <w:r w:rsidRPr="3D235776">
              <w:rPr>
                <w:rFonts w:ascii="Arial" w:eastAsia="Arial" w:hAnsi="Arial" w:cs="Arial"/>
                <w:color w:val="000000" w:themeColor="text1"/>
              </w:rPr>
              <w:t>Nationality;</w:t>
            </w:r>
            <w:proofErr w:type="gramEnd"/>
            <w:r w:rsidRPr="3D235776">
              <w:rPr>
                <w:rFonts w:ascii="Arial" w:eastAsia="Arial" w:hAnsi="Arial" w:cs="Arial"/>
                <w:color w:val="000000" w:themeColor="text1"/>
              </w:rPr>
              <w:t xml:space="preserve"> </w:t>
            </w:r>
          </w:p>
          <w:p w14:paraId="673858CA" w14:textId="104B9145"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xml:space="preserve">- Country, state or part of the UK where the PSC usually </w:t>
            </w:r>
            <w:proofErr w:type="gramStart"/>
            <w:r w:rsidRPr="3D235776">
              <w:rPr>
                <w:rFonts w:ascii="Arial" w:eastAsia="Arial" w:hAnsi="Arial" w:cs="Arial"/>
                <w:color w:val="000000" w:themeColor="text1"/>
              </w:rPr>
              <w:t>lives;</w:t>
            </w:r>
            <w:proofErr w:type="gramEnd"/>
            <w:r w:rsidRPr="3D235776">
              <w:rPr>
                <w:rFonts w:ascii="Arial" w:eastAsia="Arial" w:hAnsi="Arial" w:cs="Arial"/>
                <w:color w:val="000000" w:themeColor="text1"/>
              </w:rPr>
              <w:t xml:space="preserve"> </w:t>
            </w:r>
          </w:p>
          <w:p w14:paraId="42D7912A" w14:textId="055B299E"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xml:space="preserve">- Service </w:t>
            </w:r>
            <w:proofErr w:type="gramStart"/>
            <w:r w:rsidRPr="3D235776">
              <w:rPr>
                <w:rFonts w:ascii="Arial" w:eastAsia="Arial" w:hAnsi="Arial" w:cs="Arial"/>
                <w:color w:val="000000" w:themeColor="text1"/>
              </w:rPr>
              <w:t>address;</w:t>
            </w:r>
            <w:proofErr w:type="gramEnd"/>
            <w:r w:rsidRPr="3D235776">
              <w:rPr>
                <w:rFonts w:ascii="Arial" w:eastAsia="Arial" w:hAnsi="Arial" w:cs="Arial"/>
                <w:color w:val="000000" w:themeColor="text1"/>
              </w:rPr>
              <w:t xml:space="preserve"> </w:t>
            </w:r>
          </w:p>
          <w:p w14:paraId="6F844F38" w14:textId="324303AE"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The date he or she became a PSC in relation to the company (for existing companies the 6 April 2016 should be used</w:t>
            </w:r>
            <w:proofErr w:type="gramStart"/>
            <w:r w:rsidRPr="3D235776">
              <w:rPr>
                <w:rFonts w:ascii="Arial" w:eastAsia="Arial" w:hAnsi="Arial" w:cs="Arial"/>
                <w:color w:val="000000" w:themeColor="text1"/>
              </w:rPr>
              <w:t>);</w:t>
            </w:r>
            <w:proofErr w:type="gramEnd"/>
            <w:r w:rsidRPr="3D235776">
              <w:rPr>
                <w:rFonts w:ascii="Arial" w:eastAsia="Arial" w:hAnsi="Arial" w:cs="Arial"/>
                <w:color w:val="000000" w:themeColor="text1"/>
              </w:rPr>
              <w:t xml:space="preserve"> </w:t>
            </w:r>
          </w:p>
          <w:p w14:paraId="2B65AF52" w14:textId="315E7343"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xml:space="preserve">- Which conditions for being a PSC are </w:t>
            </w:r>
            <w:proofErr w:type="gramStart"/>
            <w:r w:rsidRPr="3D235776">
              <w:rPr>
                <w:rFonts w:ascii="Arial" w:eastAsia="Arial" w:hAnsi="Arial" w:cs="Arial"/>
                <w:color w:val="000000" w:themeColor="text1"/>
              </w:rPr>
              <w:t>met;</w:t>
            </w:r>
            <w:proofErr w:type="gramEnd"/>
            <w:r w:rsidRPr="3D235776">
              <w:rPr>
                <w:rFonts w:ascii="Arial" w:eastAsia="Arial" w:hAnsi="Arial" w:cs="Arial"/>
                <w:color w:val="000000" w:themeColor="text1"/>
              </w:rPr>
              <w:t xml:space="preserve"> </w:t>
            </w:r>
          </w:p>
          <w:p w14:paraId="7FC22BEC" w14:textId="49CC3388"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xml:space="preserve">         - Over 25% up to (and including) 50%, </w:t>
            </w:r>
          </w:p>
          <w:p w14:paraId="36B76355" w14:textId="4FA94EAD"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xml:space="preserve">            - More than 50% and less than 75%, </w:t>
            </w:r>
          </w:p>
          <w:p w14:paraId="630D35F5" w14:textId="2FB841B1" w:rsidR="57D33E9F" w:rsidRDefault="09A06AF2" w:rsidP="3D235776">
            <w:pPr>
              <w:jc w:val="both"/>
              <w:rPr>
                <w:rFonts w:ascii="Arial" w:eastAsia="Arial" w:hAnsi="Arial" w:cs="Arial"/>
              </w:rPr>
            </w:pPr>
            <w:r w:rsidRPr="3D235776">
              <w:rPr>
                <w:rFonts w:ascii="Arial" w:eastAsia="Arial" w:hAnsi="Arial" w:cs="Arial"/>
                <w:color w:val="000000" w:themeColor="text1"/>
              </w:rPr>
              <w:t xml:space="preserve">            - 75% or more. </w:t>
            </w:r>
            <w:hyperlink r:id="rId15" w:anchor="_ftn3">
              <w:r w:rsidRPr="3D235776">
                <w:rPr>
                  <w:rStyle w:val="Hyperlink"/>
                  <w:rFonts w:ascii="Arial" w:eastAsia="Arial" w:hAnsi="Arial" w:cs="Arial"/>
                  <w:vertAlign w:val="superscript"/>
                </w:rPr>
                <w:t>[3]</w:t>
              </w:r>
            </w:hyperlink>
          </w:p>
          <w:p w14:paraId="4F01FC20" w14:textId="145CFDB0" w:rsidR="57D33E9F" w:rsidRDefault="09A06AF2" w:rsidP="00EA2F1B">
            <w:pPr>
              <w:jc w:val="both"/>
              <w:rPr>
                <w:rFonts w:ascii="Arial" w:eastAsia="Arial" w:hAnsi="Arial" w:cs="Arial"/>
                <w:color w:val="000000" w:themeColor="text1"/>
              </w:rPr>
            </w:pPr>
            <w:r w:rsidRPr="3D235776">
              <w:rPr>
                <w:rFonts w:ascii="Arial" w:eastAsia="Arial" w:hAnsi="Arial" w:cs="Arial"/>
                <w:color w:val="000000" w:themeColor="text1"/>
              </w:rPr>
              <w:t xml:space="preserve"> (Please enter N/A if not applicable)</w:t>
            </w:r>
          </w:p>
        </w:tc>
        <w:tc>
          <w:tcPr>
            <w:tcW w:w="39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BE8006" w14:textId="7B0FAED3"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xml:space="preserve"> </w:t>
            </w:r>
          </w:p>
        </w:tc>
      </w:tr>
      <w:tr w:rsidR="57D33E9F" w14:paraId="2D42D0AB" w14:textId="77777777" w:rsidTr="6BF27A36">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2B497B1" w14:textId="550F69EA"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1.1(o)</w:t>
            </w:r>
          </w:p>
        </w:tc>
        <w:tc>
          <w:tcPr>
            <w:tcW w:w="4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3620A54" w14:textId="7A48F2EA"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Details of immediate parent company:</w:t>
            </w:r>
          </w:p>
          <w:p w14:paraId="4384BC0C" w14:textId="181709FC"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xml:space="preserve"> </w:t>
            </w:r>
          </w:p>
          <w:p w14:paraId="341BAAD5" w14:textId="3071855F"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Full name of the immediate parent company</w:t>
            </w:r>
          </w:p>
          <w:p w14:paraId="0363B85B" w14:textId="44EB63E3"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Registered office address (if applicable)</w:t>
            </w:r>
          </w:p>
          <w:p w14:paraId="3A424797" w14:textId="1C6A3013"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Registration number (if applicable)</w:t>
            </w:r>
          </w:p>
          <w:p w14:paraId="1AB2E0C2" w14:textId="610A2D1A"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Head office DUNS number (if applicable)</w:t>
            </w:r>
          </w:p>
          <w:p w14:paraId="79BA4945" w14:textId="272D7500"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Head office VAT number (if applicable)</w:t>
            </w:r>
          </w:p>
          <w:p w14:paraId="64F606C5" w14:textId="6D44FD8E"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xml:space="preserve"> </w:t>
            </w:r>
          </w:p>
          <w:p w14:paraId="1182C007" w14:textId="1AC064E8"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(Please enter N/A if not applicable)</w:t>
            </w:r>
          </w:p>
        </w:tc>
        <w:tc>
          <w:tcPr>
            <w:tcW w:w="39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BBDA87F" w14:textId="5CA47A8D"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xml:space="preserve"> </w:t>
            </w:r>
          </w:p>
        </w:tc>
      </w:tr>
      <w:tr w:rsidR="57D33E9F" w14:paraId="05194C01" w14:textId="77777777" w:rsidTr="6BF27A36">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594950" w14:textId="3B7C4817"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1.1(p)</w:t>
            </w:r>
          </w:p>
        </w:tc>
        <w:tc>
          <w:tcPr>
            <w:tcW w:w="4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C73B1D" w14:textId="621D2D3A"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xml:space="preserve">Details of ultimate parent company: </w:t>
            </w:r>
          </w:p>
          <w:p w14:paraId="06B32DD4" w14:textId="1407A11D"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Full name of the ultimate parent company</w:t>
            </w:r>
          </w:p>
          <w:p w14:paraId="0057D03B" w14:textId="5FFFF094"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Registered office address (if applicable)</w:t>
            </w:r>
          </w:p>
          <w:p w14:paraId="694DE873" w14:textId="57E27C9D"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Registration number (if applicable)</w:t>
            </w:r>
          </w:p>
          <w:p w14:paraId="64D13429" w14:textId="262DB52F"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Head office DUNS number (if applicable)</w:t>
            </w:r>
          </w:p>
          <w:p w14:paraId="1D644D95" w14:textId="437ED46D"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Head office VAT number (if applicable)</w:t>
            </w:r>
          </w:p>
          <w:p w14:paraId="27680CA1" w14:textId="47B8C781"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xml:space="preserve"> </w:t>
            </w:r>
          </w:p>
          <w:p w14:paraId="136FEEC9" w14:textId="1DD22731"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(Please enter N/A if not applicable)</w:t>
            </w:r>
          </w:p>
        </w:tc>
        <w:tc>
          <w:tcPr>
            <w:tcW w:w="39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BC87DFF" w14:textId="746A8FE2"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xml:space="preserve"> </w:t>
            </w:r>
          </w:p>
        </w:tc>
      </w:tr>
    </w:tbl>
    <w:p w14:paraId="42992F06" w14:textId="6D0A2754" w:rsidR="00EF39A4" w:rsidRDefault="00EF39A4" w:rsidP="3D235776">
      <w:pPr>
        <w:spacing w:after="160" w:line="259" w:lineRule="auto"/>
        <w:rPr>
          <w:rFonts w:ascii="Arial" w:eastAsia="Arial" w:hAnsi="Arial" w:cs="Arial"/>
        </w:rPr>
      </w:pPr>
      <w:r>
        <w:br/>
      </w:r>
      <w:hyperlink r:id="rId16" w:anchor="_ftnref1">
        <w:r w:rsidR="5EB1CB47" w:rsidRPr="3D235776">
          <w:rPr>
            <w:rStyle w:val="Hyperlink"/>
            <w:rFonts w:ascii="Arial" w:eastAsia="Arial" w:hAnsi="Arial" w:cs="Arial"/>
            <w:vertAlign w:val="superscript"/>
          </w:rPr>
          <w:t>[1]</w:t>
        </w:r>
      </w:hyperlink>
      <w:r w:rsidR="5EB1CB47" w:rsidRPr="3D235776">
        <w:rPr>
          <w:rFonts w:ascii="Arial" w:eastAsia="Arial" w:hAnsi="Arial" w:cs="Arial"/>
          <w:color w:val="000000" w:themeColor="text1"/>
        </w:rPr>
        <w:t xml:space="preserve"> See EU definition of SME </w:t>
      </w:r>
      <w:hyperlink r:id="rId17">
        <w:r w:rsidR="5EB1CB47" w:rsidRPr="3D235776">
          <w:rPr>
            <w:rStyle w:val="Hyperlink"/>
            <w:rFonts w:ascii="Arial" w:eastAsia="Arial" w:hAnsi="Arial" w:cs="Arial"/>
          </w:rPr>
          <w:t>https://ec.europa.eu/growth/smes/business-friendly-environment/sme-definition_en</w:t>
        </w:r>
      </w:hyperlink>
    </w:p>
    <w:p w14:paraId="674E9FF2" w14:textId="4ED33D06" w:rsidR="00EF39A4" w:rsidRDefault="00DA185C" w:rsidP="3D235776">
      <w:pPr>
        <w:spacing w:after="160" w:line="259" w:lineRule="auto"/>
        <w:rPr>
          <w:rFonts w:ascii="Arial" w:eastAsia="Arial" w:hAnsi="Arial" w:cs="Arial"/>
          <w:color w:val="000000" w:themeColor="text1"/>
        </w:rPr>
      </w:pPr>
      <w:hyperlink r:id="rId18" w:anchor="_ftnref2">
        <w:r w:rsidR="5EB1CB47" w:rsidRPr="3D235776">
          <w:rPr>
            <w:rStyle w:val="Hyperlink"/>
            <w:rFonts w:ascii="Arial" w:eastAsia="Arial" w:hAnsi="Arial" w:cs="Arial"/>
            <w:vertAlign w:val="superscript"/>
          </w:rPr>
          <w:t>[2]</w:t>
        </w:r>
      </w:hyperlink>
      <w:r w:rsidR="5EB1CB47" w:rsidRPr="3D235776">
        <w:rPr>
          <w:rFonts w:ascii="Arial" w:eastAsia="Arial" w:hAnsi="Arial" w:cs="Arial"/>
          <w:color w:val="000000" w:themeColor="text1"/>
        </w:rPr>
        <w:t xml:space="preserve">  UK companies, </w:t>
      </w:r>
      <w:proofErr w:type="spellStart"/>
      <w:r w:rsidR="5EB1CB47" w:rsidRPr="3D235776">
        <w:rPr>
          <w:rFonts w:ascii="Arial" w:eastAsia="Arial" w:hAnsi="Arial" w:cs="Arial"/>
          <w:color w:val="000000" w:themeColor="text1"/>
        </w:rPr>
        <w:t>Societates</w:t>
      </w:r>
      <w:proofErr w:type="spellEnd"/>
      <w:r w:rsidR="5EB1CB47" w:rsidRPr="3D235776">
        <w:rPr>
          <w:rFonts w:ascii="Arial" w:eastAsia="Arial" w:hAnsi="Arial" w:cs="Arial"/>
          <w:color w:val="000000" w:themeColor="text1"/>
        </w:rPr>
        <w:t xml:space="preserve"> European (SEs) and limited liability partnerships (LLPs) will be required to identify and record the people who own or control their company. Companies, </w:t>
      </w:r>
      <w:proofErr w:type="gramStart"/>
      <w:r w:rsidR="5EB1CB47" w:rsidRPr="3D235776">
        <w:rPr>
          <w:rFonts w:ascii="Arial" w:eastAsia="Arial" w:hAnsi="Arial" w:cs="Arial"/>
          <w:color w:val="000000" w:themeColor="text1"/>
        </w:rPr>
        <w:t>SEs</w:t>
      </w:r>
      <w:proofErr w:type="gramEnd"/>
      <w:r w:rsidR="5EB1CB47" w:rsidRPr="3D235776">
        <w:rPr>
          <w:rFonts w:ascii="Arial" w:eastAsia="Arial" w:hAnsi="Arial" w:cs="Arial"/>
          <w:color w:val="000000" w:themeColor="text1"/>
        </w:rPr>
        <w:t xml:space="preserve"> and LLPs will need to keep a PSC </w:t>
      </w:r>
      <w:r w:rsidR="00D300AF" w:rsidRPr="3D235776">
        <w:rPr>
          <w:rFonts w:ascii="Arial" w:eastAsia="Arial" w:hAnsi="Arial" w:cs="Arial"/>
          <w:color w:val="000000" w:themeColor="text1"/>
        </w:rPr>
        <w:t>register and</w:t>
      </w:r>
      <w:r w:rsidR="5EB1CB47" w:rsidRPr="3D235776">
        <w:rPr>
          <w:rFonts w:ascii="Arial" w:eastAsia="Arial" w:hAnsi="Arial" w:cs="Arial"/>
          <w:color w:val="000000" w:themeColor="text1"/>
        </w:rPr>
        <w:t xml:space="preserve"> must file the PSC information with the central public register at Companies House. </w:t>
      </w:r>
      <w:hyperlink r:id="rId19">
        <w:r w:rsidR="5EB1CB47" w:rsidRPr="3D235776">
          <w:rPr>
            <w:rStyle w:val="Hyperlink"/>
            <w:rFonts w:ascii="Arial" w:eastAsia="Arial" w:hAnsi="Arial" w:cs="Arial"/>
            <w:color w:val="1155CC"/>
          </w:rPr>
          <w:t>See PSC guidance</w:t>
        </w:r>
      </w:hyperlink>
      <w:r w:rsidR="5EB1CB47" w:rsidRPr="3D235776">
        <w:rPr>
          <w:rFonts w:ascii="Arial" w:eastAsia="Arial" w:hAnsi="Arial" w:cs="Arial"/>
          <w:color w:val="000000" w:themeColor="text1"/>
        </w:rPr>
        <w:t xml:space="preserve">. </w:t>
      </w:r>
    </w:p>
    <w:p w14:paraId="425847E4" w14:textId="10EA1BA2" w:rsidR="00EF39A4" w:rsidRDefault="00DA185C" w:rsidP="3D235776">
      <w:pPr>
        <w:spacing w:after="160" w:line="259" w:lineRule="auto"/>
        <w:rPr>
          <w:rFonts w:ascii="Arial" w:eastAsia="Arial" w:hAnsi="Arial" w:cs="Arial"/>
          <w:color w:val="000000" w:themeColor="text1"/>
        </w:rPr>
      </w:pPr>
      <w:hyperlink r:id="rId20" w:anchor="_ftnref3">
        <w:r w:rsidR="5EB1CB47" w:rsidRPr="6BF27A36">
          <w:rPr>
            <w:rStyle w:val="Hyperlink"/>
            <w:rFonts w:ascii="Arial" w:eastAsia="Arial" w:hAnsi="Arial" w:cs="Arial"/>
            <w:vertAlign w:val="superscript"/>
          </w:rPr>
          <w:t>[3]</w:t>
        </w:r>
      </w:hyperlink>
      <w:r w:rsidR="5EB1CB47" w:rsidRPr="6BF27A36">
        <w:rPr>
          <w:rFonts w:ascii="Arial" w:eastAsia="Arial" w:hAnsi="Arial" w:cs="Arial"/>
          <w:color w:val="000000" w:themeColor="text1"/>
        </w:rPr>
        <w:t xml:space="preserve"> Central Government contracting authorities should use this information to have the PSC information for the preferred supplier checked before award.</w:t>
      </w:r>
    </w:p>
    <w:p w14:paraId="1E057336" w14:textId="4ABDEE46" w:rsidR="00EF39A4" w:rsidRDefault="5ED86A8E" w:rsidP="6BF27A36">
      <w:pPr>
        <w:spacing w:after="160" w:line="259" w:lineRule="auto"/>
        <w:jc w:val="both"/>
      </w:pPr>
      <w:r w:rsidRPr="6CA24B0B">
        <w:rPr>
          <w:rFonts w:ascii="Arial" w:eastAsia="Arial" w:hAnsi="Arial" w:cs="Arial"/>
          <w:color w:val="000000" w:themeColor="text1"/>
        </w:rPr>
        <w:t>Please provide the following information about your approach to this procurement:</w:t>
      </w:r>
    </w:p>
    <w:tbl>
      <w:tblPr>
        <w:tblW w:w="10178" w:type="dxa"/>
        <w:tblLayout w:type="fixed"/>
        <w:tblLook w:val="0400" w:firstRow="0" w:lastRow="0" w:firstColumn="0" w:lastColumn="0" w:noHBand="0" w:noVBand="1"/>
      </w:tblPr>
      <w:tblGrid>
        <w:gridCol w:w="1271"/>
        <w:gridCol w:w="4009"/>
        <w:gridCol w:w="4898"/>
      </w:tblGrid>
      <w:tr w:rsidR="6BF27A36" w14:paraId="5740F6CC" w14:textId="77777777" w:rsidTr="00C5720D">
        <w:tc>
          <w:tcPr>
            <w:tcW w:w="1271" w:type="dxa"/>
            <w:tcBorders>
              <w:top w:val="single" w:sz="4" w:space="0" w:color="auto"/>
              <w:left w:val="single" w:sz="4" w:space="0" w:color="auto"/>
              <w:bottom w:val="single" w:sz="4" w:space="0" w:color="auto"/>
              <w:right w:val="single" w:sz="4" w:space="0" w:color="auto"/>
            </w:tcBorders>
            <w:shd w:val="clear" w:color="auto" w:fill="CCFFFF"/>
          </w:tcPr>
          <w:p w14:paraId="171EA502" w14:textId="46FD1CB1" w:rsidR="6BF27A36" w:rsidRDefault="6BF27A36" w:rsidP="6BF27A36">
            <w:pPr>
              <w:jc w:val="both"/>
              <w:rPr>
                <w:rFonts w:ascii="Arial" w:eastAsia="Arial" w:hAnsi="Arial" w:cs="Arial"/>
                <w:color w:val="000000" w:themeColor="text1"/>
              </w:rPr>
            </w:pPr>
            <w:r w:rsidRPr="6BF27A36">
              <w:rPr>
                <w:rFonts w:ascii="Arial" w:eastAsia="Arial" w:hAnsi="Arial" w:cs="Arial"/>
                <w:color w:val="000000" w:themeColor="text1"/>
              </w:rPr>
              <w:t>Question number</w:t>
            </w:r>
          </w:p>
        </w:tc>
        <w:tc>
          <w:tcPr>
            <w:tcW w:w="4009" w:type="dxa"/>
            <w:tcBorders>
              <w:top w:val="single" w:sz="4" w:space="0" w:color="auto"/>
              <w:left w:val="single" w:sz="4" w:space="0" w:color="auto"/>
              <w:bottom w:val="single" w:sz="4" w:space="0" w:color="auto"/>
              <w:right w:val="single" w:sz="4" w:space="0" w:color="auto"/>
            </w:tcBorders>
            <w:shd w:val="clear" w:color="auto" w:fill="CCFFFF"/>
          </w:tcPr>
          <w:p w14:paraId="6B812405" w14:textId="2A218A2E" w:rsidR="6BF27A36" w:rsidRDefault="6BF27A36" w:rsidP="6BF27A36">
            <w:pPr>
              <w:jc w:val="both"/>
              <w:rPr>
                <w:rFonts w:ascii="Arial" w:eastAsia="Arial" w:hAnsi="Arial" w:cs="Arial"/>
                <w:color w:val="000000" w:themeColor="text1"/>
              </w:rPr>
            </w:pPr>
            <w:r w:rsidRPr="6BF27A36">
              <w:rPr>
                <w:rFonts w:ascii="Arial" w:eastAsia="Arial" w:hAnsi="Arial" w:cs="Arial"/>
                <w:color w:val="000000" w:themeColor="text1"/>
              </w:rPr>
              <w:t>Question</w:t>
            </w:r>
          </w:p>
        </w:tc>
        <w:tc>
          <w:tcPr>
            <w:tcW w:w="4898" w:type="dxa"/>
            <w:tcBorders>
              <w:top w:val="single" w:sz="4" w:space="0" w:color="auto"/>
              <w:left w:val="single" w:sz="4" w:space="0" w:color="auto"/>
              <w:bottom w:val="single" w:sz="4" w:space="0" w:color="auto"/>
              <w:right w:val="single" w:sz="4" w:space="0" w:color="auto"/>
            </w:tcBorders>
            <w:shd w:val="clear" w:color="auto" w:fill="CCFFFF"/>
          </w:tcPr>
          <w:p w14:paraId="4CA31ABC" w14:textId="5F9BD0A9" w:rsidR="6BF27A36" w:rsidRDefault="6BF27A36" w:rsidP="6BF27A36">
            <w:pPr>
              <w:jc w:val="both"/>
              <w:rPr>
                <w:rFonts w:ascii="Arial" w:eastAsia="Arial" w:hAnsi="Arial" w:cs="Arial"/>
                <w:color w:val="000000" w:themeColor="text1"/>
              </w:rPr>
            </w:pPr>
            <w:r w:rsidRPr="6BF27A36">
              <w:rPr>
                <w:rFonts w:ascii="Arial" w:eastAsia="Arial" w:hAnsi="Arial" w:cs="Arial"/>
                <w:color w:val="000000" w:themeColor="text1"/>
              </w:rPr>
              <w:t>Response</w:t>
            </w:r>
          </w:p>
        </w:tc>
      </w:tr>
      <w:tr w:rsidR="6BF27A36" w14:paraId="49EA5ED2" w14:textId="77777777" w:rsidTr="00C5720D">
        <w:tc>
          <w:tcPr>
            <w:tcW w:w="1271" w:type="dxa"/>
            <w:tcBorders>
              <w:top w:val="single" w:sz="4" w:space="0" w:color="auto"/>
              <w:left w:val="single" w:sz="8" w:space="0" w:color="000000" w:themeColor="text1"/>
              <w:bottom w:val="single" w:sz="8" w:space="0" w:color="000000" w:themeColor="text1"/>
              <w:right w:val="single" w:sz="8" w:space="0" w:color="000000" w:themeColor="text1"/>
            </w:tcBorders>
          </w:tcPr>
          <w:p w14:paraId="6D8B11FE" w14:textId="78575308" w:rsidR="6BF27A36" w:rsidRDefault="6BF27A36" w:rsidP="6BF27A36">
            <w:pPr>
              <w:jc w:val="both"/>
              <w:rPr>
                <w:rFonts w:ascii="Arial" w:eastAsia="Arial" w:hAnsi="Arial" w:cs="Arial"/>
                <w:color w:val="000000" w:themeColor="text1"/>
              </w:rPr>
            </w:pPr>
            <w:r w:rsidRPr="6BF27A36">
              <w:rPr>
                <w:rFonts w:ascii="Arial" w:eastAsia="Arial" w:hAnsi="Arial" w:cs="Arial"/>
                <w:color w:val="000000" w:themeColor="text1"/>
              </w:rPr>
              <w:t>1.2(a) - (</w:t>
            </w:r>
            <w:proofErr w:type="spellStart"/>
            <w:r w:rsidRPr="6BF27A36">
              <w:rPr>
                <w:rFonts w:ascii="Arial" w:eastAsia="Arial" w:hAnsi="Arial" w:cs="Arial"/>
                <w:color w:val="000000" w:themeColor="text1"/>
              </w:rPr>
              <w:t>i</w:t>
            </w:r>
            <w:proofErr w:type="spellEnd"/>
            <w:r w:rsidRPr="6BF27A36">
              <w:rPr>
                <w:rFonts w:ascii="Arial" w:eastAsia="Arial" w:hAnsi="Arial" w:cs="Arial"/>
                <w:color w:val="000000" w:themeColor="text1"/>
              </w:rPr>
              <w:t>)</w:t>
            </w:r>
          </w:p>
        </w:tc>
        <w:tc>
          <w:tcPr>
            <w:tcW w:w="4009" w:type="dxa"/>
            <w:tcBorders>
              <w:top w:val="single" w:sz="4" w:space="0" w:color="auto"/>
              <w:left w:val="single" w:sz="8" w:space="0" w:color="000000" w:themeColor="text1"/>
              <w:bottom w:val="single" w:sz="8" w:space="0" w:color="000000" w:themeColor="text1"/>
              <w:right w:val="single" w:sz="8" w:space="0" w:color="000000" w:themeColor="text1"/>
            </w:tcBorders>
          </w:tcPr>
          <w:p w14:paraId="386053A0" w14:textId="4A2AEC56" w:rsidR="6BF27A36" w:rsidRDefault="6BF27A36" w:rsidP="6BF27A36">
            <w:pPr>
              <w:jc w:val="both"/>
              <w:rPr>
                <w:rFonts w:ascii="Arial" w:eastAsia="Arial" w:hAnsi="Arial" w:cs="Arial"/>
                <w:color w:val="000000" w:themeColor="text1"/>
              </w:rPr>
            </w:pPr>
            <w:r w:rsidRPr="6BF27A36">
              <w:rPr>
                <w:rFonts w:ascii="Arial" w:eastAsia="Arial" w:hAnsi="Arial" w:cs="Arial"/>
                <w:color w:val="000000" w:themeColor="text1"/>
              </w:rPr>
              <w:t>Are you bidding as the lead contact for a group of economic operators?</w:t>
            </w:r>
          </w:p>
        </w:tc>
        <w:tc>
          <w:tcPr>
            <w:tcW w:w="4898" w:type="dxa"/>
            <w:tcBorders>
              <w:top w:val="single" w:sz="4" w:space="0" w:color="auto"/>
              <w:left w:val="single" w:sz="8" w:space="0" w:color="000000" w:themeColor="text1"/>
              <w:bottom w:val="single" w:sz="8" w:space="0" w:color="000000" w:themeColor="text1"/>
              <w:right w:val="single" w:sz="8" w:space="0" w:color="000000" w:themeColor="text1"/>
            </w:tcBorders>
          </w:tcPr>
          <w:p w14:paraId="7A76604D" w14:textId="600CCD2E" w:rsidR="6BF27A36" w:rsidRDefault="6BF27A36" w:rsidP="6BF27A36">
            <w:pPr>
              <w:jc w:val="both"/>
              <w:rPr>
                <w:rFonts w:ascii="Arial" w:eastAsia="Arial" w:hAnsi="Arial" w:cs="Arial"/>
                <w:color w:val="000000" w:themeColor="text1"/>
              </w:rPr>
            </w:pPr>
            <w:r w:rsidRPr="6BF27A36">
              <w:rPr>
                <w:rFonts w:ascii="Arial" w:eastAsia="Arial" w:hAnsi="Arial" w:cs="Arial"/>
                <w:color w:val="000000" w:themeColor="text1"/>
              </w:rPr>
              <w:t>Yes ☐</w:t>
            </w:r>
          </w:p>
          <w:p w14:paraId="3DB4AD3C" w14:textId="724A6F95" w:rsidR="6BF27A36" w:rsidRDefault="6BF27A36" w:rsidP="6BF27A36">
            <w:pPr>
              <w:jc w:val="both"/>
              <w:rPr>
                <w:rFonts w:ascii="Arial" w:eastAsia="Arial" w:hAnsi="Arial" w:cs="Arial"/>
                <w:color w:val="000000" w:themeColor="text1"/>
              </w:rPr>
            </w:pPr>
            <w:r w:rsidRPr="6BF27A36">
              <w:rPr>
                <w:rFonts w:ascii="Arial" w:eastAsia="Arial" w:hAnsi="Arial" w:cs="Arial"/>
                <w:color w:val="000000" w:themeColor="text1"/>
              </w:rPr>
              <w:t>No   ☐</w:t>
            </w:r>
          </w:p>
          <w:p w14:paraId="499215F2" w14:textId="2CB82599" w:rsidR="6BF27A36" w:rsidRDefault="6BF27A36" w:rsidP="6BF27A36">
            <w:pPr>
              <w:jc w:val="both"/>
              <w:rPr>
                <w:rFonts w:ascii="Arial" w:eastAsia="Arial" w:hAnsi="Arial" w:cs="Arial"/>
                <w:color w:val="000000" w:themeColor="text1"/>
              </w:rPr>
            </w:pPr>
            <w:r w:rsidRPr="6BF27A36">
              <w:rPr>
                <w:rFonts w:ascii="Arial" w:eastAsia="Arial" w:hAnsi="Arial" w:cs="Arial"/>
                <w:color w:val="000000" w:themeColor="text1"/>
              </w:rPr>
              <w:t xml:space="preserve"> If yes, please provide details listed in questions 1.2(a) (ii), (a) (iii) and to 1.2(b) (</w:t>
            </w:r>
            <w:proofErr w:type="spellStart"/>
            <w:r w:rsidRPr="6BF27A36">
              <w:rPr>
                <w:rFonts w:ascii="Arial" w:eastAsia="Arial" w:hAnsi="Arial" w:cs="Arial"/>
                <w:color w:val="000000" w:themeColor="text1"/>
              </w:rPr>
              <w:t>i</w:t>
            </w:r>
            <w:proofErr w:type="spellEnd"/>
            <w:r w:rsidRPr="6BF27A36">
              <w:rPr>
                <w:rFonts w:ascii="Arial" w:eastAsia="Arial" w:hAnsi="Arial" w:cs="Arial"/>
                <w:color w:val="000000" w:themeColor="text1"/>
              </w:rPr>
              <w:t>), (b) (ii), 1.3, Section 2 and 3.</w:t>
            </w:r>
          </w:p>
          <w:p w14:paraId="769B657B" w14:textId="392571FE" w:rsidR="6BF27A36" w:rsidRDefault="6BF27A36" w:rsidP="6BF27A36">
            <w:pPr>
              <w:jc w:val="both"/>
              <w:rPr>
                <w:rFonts w:ascii="Arial" w:eastAsia="Arial" w:hAnsi="Arial" w:cs="Arial"/>
                <w:color w:val="000000" w:themeColor="text1"/>
              </w:rPr>
            </w:pPr>
            <w:r w:rsidRPr="6BF27A36">
              <w:rPr>
                <w:rFonts w:ascii="Arial" w:eastAsia="Arial" w:hAnsi="Arial" w:cs="Arial"/>
                <w:color w:val="000000" w:themeColor="text1"/>
              </w:rPr>
              <w:t>If no, and you are a supporting bidder please provide the name of your group at 1.2(a) (ii) for reference purposes, and complete 1.3, Section 2 and 3.</w:t>
            </w:r>
          </w:p>
        </w:tc>
      </w:tr>
      <w:tr w:rsidR="6BF27A36" w14:paraId="49DA6034" w14:textId="77777777" w:rsidTr="00C5720D">
        <w:tc>
          <w:tcPr>
            <w:tcW w:w="127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7D7D87" w14:textId="370A9F87" w:rsidR="6BF27A36" w:rsidRDefault="6BF27A36" w:rsidP="6BF27A36">
            <w:pPr>
              <w:jc w:val="both"/>
              <w:rPr>
                <w:rFonts w:ascii="Arial" w:eastAsia="Arial" w:hAnsi="Arial" w:cs="Arial"/>
                <w:color w:val="000000" w:themeColor="text1"/>
              </w:rPr>
            </w:pPr>
            <w:r w:rsidRPr="6BF27A36">
              <w:rPr>
                <w:rFonts w:ascii="Arial" w:eastAsia="Arial" w:hAnsi="Arial" w:cs="Arial"/>
                <w:color w:val="000000" w:themeColor="text1"/>
              </w:rPr>
              <w:t>1.2(a) - (ii)</w:t>
            </w:r>
          </w:p>
        </w:tc>
        <w:tc>
          <w:tcPr>
            <w:tcW w:w="40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1141E9F" w14:textId="3ABF8606" w:rsidR="6BF27A36" w:rsidRDefault="6BF27A36" w:rsidP="6BF27A36">
            <w:pPr>
              <w:jc w:val="both"/>
              <w:rPr>
                <w:rFonts w:ascii="Arial" w:eastAsia="Arial" w:hAnsi="Arial" w:cs="Arial"/>
                <w:color w:val="000000" w:themeColor="text1"/>
              </w:rPr>
            </w:pPr>
            <w:r w:rsidRPr="6BF27A36">
              <w:rPr>
                <w:rFonts w:ascii="Arial" w:eastAsia="Arial" w:hAnsi="Arial" w:cs="Arial"/>
                <w:color w:val="000000" w:themeColor="text1"/>
              </w:rPr>
              <w:t>Name of group of economic operators (if applicable)</w:t>
            </w:r>
          </w:p>
        </w:tc>
        <w:tc>
          <w:tcPr>
            <w:tcW w:w="489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258115" w14:textId="6051DE6D" w:rsidR="6BF27A36" w:rsidRDefault="6BF27A36" w:rsidP="6BF27A36">
            <w:pPr>
              <w:jc w:val="both"/>
              <w:rPr>
                <w:rFonts w:ascii="Arial" w:eastAsia="Arial" w:hAnsi="Arial" w:cs="Arial"/>
                <w:color w:val="000000" w:themeColor="text1"/>
              </w:rPr>
            </w:pPr>
            <w:r w:rsidRPr="6BF27A36">
              <w:rPr>
                <w:rFonts w:ascii="Arial" w:eastAsia="Arial" w:hAnsi="Arial" w:cs="Arial"/>
                <w:color w:val="000000" w:themeColor="text1"/>
              </w:rPr>
              <w:t xml:space="preserve"> </w:t>
            </w:r>
          </w:p>
        </w:tc>
      </w:tr>
      <w:tr w:rsidR="6BF27A36" w14:paraId="504601A2" w14:textId="77777777" w:rsidTr="00C5720D">
        <w:tc>
          <w:tcPr>
            <w:tcW w:w="127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D3162DC" w14:textId="754CE527" w:rsidR="6BF27A36" w:rsidRDefault="6BF27A36" w:rsidP="6BF27A36">
            <w:pPr>
              <w:jc w:val="both"/>
              <w:rPr>
                <w:rFonts w:ascii="Arial" w:eastAsia="Arial" w:hAnsi="Arial" w:cs="Arial"/>
                <w:color w:val="000000" w:themeColor="text1"/>
              </w:rPr>
            </w:pPr>
            <w:r w:rsidRPr="6BF27A36">
              <w:rPr>
                <w:rFonts w:ascii="Arial" w:eastAsia="Arial" w:hAnsi="Arial" w:cs="Arial"/>
                <w:color w:val="000000" w:themeColor="text1"/>
              </w:rPr>
              <w:t>1.2(a) - (iii)</w:t>
            </w:r>
          </w:p>
        </w:tc>
        <w:tc>
          <w:tcPr>
            <w:tcW w:w="40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04889D" w14:textId="5EE767F5" w:rsidR="6BF27A36" w:rsidRDefault="6BF27A36" w:rsidP="6BF27A36">
            <w:pPr>
              <w:jc w:val="both"/>
              <w:rPr>
                <w:rFonts w:ascii="Arial" w:eastAsia="Arial" w:hAnsi="Arial" w:cs="Arial"/>
                <w:color w:val="000000" w:themeColor="text1"/>
              </w:rPr>
            </w:pPr>
            <w:r w:rsidRPr="6BF27A36">
              <w:rPr>
                <w:rFonts w:ascii="Arial" w:eastAsia="Arial" w:hAnsi="Arial" w:cs="Arial"/>
                <w:color w:val="000000" w:themeColor="text1"/>
              </w:rPr>
              <w:t>Proposed legal structure if the group of economic operators intends to form a named single legal entity prior to signing a contract, if awarded. If you do not propose to form a single legal entity, please explain the legal structure.</w:t>
            </w:r>
          </w:p>
        </w:tc>
        <w:tc>
          <w:tcPr>
            <w:tcW w:w="489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A5C6515" w14:textId="0FE167D4" w:rsidR="6BF27A36" w:rsidRDefault="6BF27A36" w:rsidP="6BF27A36">
            <w:pPr>
              <w:jc w:val="both"/>
              <w:rPr>
                <w:rFonts w:ascii="Arial" w:eastAsia="Arial" w:hAnsi="Arial" w:cs="Arial"/>
                <w:color w:val="000000" w:themeColor="text1"/>
              </w:rPr>
            </w:pPr>
            <w:r w:rsidRPr="6BF27A36">
              <w:rPr>
                <w:rFonts w:ascii="Arial" w:eastAsia="Arial" w:hAnsi="Arial" w:cs="Arial"/>
                <w:color w:val="000000" w:themeColor="text1"/>
              </w:rPr>
              <w:t xml:space="preserve"> </w:t>
            </w:r>
          </w:p>
        </w:tc>
      </w:tr>
      <w:tr w:rsidR="6BF27A36" w14:paraId="2E4133F1" w14:textId="77777777" w:rsidTr="00C5720D">
        <w:trPr>
          <w:trHeight w:val="255"/>
        </w:trPr>
        <w:tc>
          <w:tcPr>
            <w:tcW w:w="127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4EBC6A" w14:textId="0869037B" w:rsidR="6BF27A36" w:rsidRDefault="6BF27A36" w:rsidP="6BF27A36">
            <w:pPr>
              <w:jc w:val="both"/>
              <w:rPr>
                <w:rFonts w:ascii="Arial" w:eastAsia="Arial" w:hAnsi="Arial" w:cs="Arial"/>
                <w:color w:val="000000" w:themeColor="text1"/>
              </w:rPr>
            </w:pPr>
            <w:r w:rsidRPr="6BF27A36">
              <w:rPr>
                <w:rFonts w:ascii="Arial" w:eastAsia="Arial" w:hAnsi="Arial" w:cs="Arial"/>
                <w:color w:val="000000" w:themeColor="text1"/>
              </w:rPr>
              <w:t>1.2(b) - (</w:t>
            </w:r>
            <w:proofErr w:type="spellStart"/>
            <w:r w:rsidRPr="6BF27A36">
              <w:rPr>
                <w:rFonts w:ascii="Arial" w:eastAsia="Arial" w:hAnsi="Arial" w:cs="Arial"/>
                <w:color w:val="000000" w:themeColor="text1"/>
              </w:rPr>
              <w:t>i</w:t>
            </w:r>
            <w:proofErr w:type="spellEnd"/>
            <w:r w:rsidRPr="6BF27A36">
              <w:rPr>
                <w:rFonts w:ascii="Arial" w:eastAsia="Arial" w:hAnsi="Arial" w:cs="Arial"/>
                <w:color w:val="000000" w:themeColor="text1"/>
              </w:rPr>
              <w:t>)</w:t>
            </w:r>
          </w:p>
        </w:tc>
        <w:tc>
          <w:tcPr>
            <w:tcW w:w="40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86F9554" w14:textId="7547A678" w:rsidR="6BF27A36" w:rsidRDefault="6BF27A36" w:rsidP="6BF27A36">
            <w:pPr>
              <w:jc w:val="both"/>
              <w:rPr>
                <w:rFonts w:ascii="Arial" w:eastAsia="Arial" w:hAnsi="Arial" w:cs="Arial"/>
                <w:color w:val="000000" w:themeColor="text1"/>
              </w:rPr>
            </w:pPr>
            <w:r w:rsidRPr="6BF27A36">
              <w:rPr>
                <w:rFonts w:ascii="Arial" w:eastAsia="Arial" w:hAnsi="Arial" w:cs="Arial"/>
                <w:color w:val="000000" w:themeColor="text1"/>
              </w:rPr>
              <w:t>Are you or, if applicable, the group of economic operators proposing to use sub-contractors?</w:t>
            </w:r>
          </w:p>
        </w:tc>
        <w:tc>
          <w:tcPr>
            <w:tcW w:w="489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DFD256" w14:textId="1E217E89" w:rsidR="6BF27A36" w:rsidRDefault="6BF27A36" w:rsidP="6BF27A36">
            <w:pPr>
              <w:jc w:val="both"/>
              <w:rPr>
                <w:rFonts w:ascii="Arial" w:eastAsia="Arial" w:hAnsi="Arial" w:cs="Arial"/>
                <w:color w:val="000000" w:themeColor="text1"/>
              </w:rPr>
            </w:pPr>
            <w:r w:rsidRPr="6BF27A36">
              <w:rPr>
                <w:rFonts w:ascii="Arial" w:eastAsia="Arial" w:hAnsi="Arial" w:cs="Arial"/>
                <w:color w:val="000000" w:themeColor="text1"/>
              </w:rPr>
              <w:t>Yes ☐</w:t>
            </w:r>
          </w:p>
          <w:p w14:paraId="6DF882F1" w14:textId="1C033F7B" w:rsidR="00CA5CE5" w:rsidRDefault="6BF27A36" w:rsidP="6BF27A36">
            <w:pPr>
              <w:jc w:val="both"/>
              <w:rPr>
                <w:rFonts w:ascii="Arial" w:eastAsia="Arial" w:hAnsi="Arial" w:cs="Arial"/>
                <w:color w:val="000000" w:themeColor="text1"/>
              </w:rPr>
            </w:pPr>
            <w:r w:rsidRPr="6BF27A36">
              <w:rPr>
                <w:rFonts w:ascii="Arial" w:eastAsia="Arial" w:hAnsi="Arial" w:cs="Arial"/>
                <w:color w:val="000000" w:themeColor="text1"/>
              </w:rPr>
              <w:t>No   ☐</w:t>
            </w:r>
          </w:p>
          <w:p w14:paraId="149DF67B" w14:textId="0B058C27" w:rsidR="00CA5CE5" w:rsidRDefault="00CA5CE5" w:rsidP="6BF27A36">
            <w:pPr>
              <w:jc w:val="both"/>
              <w:rPr>
                <w:rFonts w:ascii="Arial" w:eastAsia="Arial" w:hAnsi="Arial" w:cs="Arial"/>
                <w:color w:val="000000" w:themeColor="text1"/>
              </w:rPr>
            </w:pPr>
          </w:p>
          <w:p w14:paraId="6EDE61DF" w14:textId="645DA092" w:rsidR="00CA5CE5" w:rsidRDefault="00CA5CE5" w:rsidP="6BF27A36">
            <w:pPr>
              <w:jc w:val="both"/>
              <w:rPr>
                <w:rFonts w:ascii="Arial" w:eastAsia="Arial" w:hAnsi="Arial" w:cs="Arial"/>
                <w:color w:val="000000" w:themeColor="text1"/>
              </w:rPr>
            </w:pPr>
          </w:p>
          <w:p w14:paraId="76E5E4EA" w14:textId="6C8BEA14" w:rsidR="00CA5CE5" w:rsidRDefault="00CA5CE5" w:rsidP="6BF27A36">
            <w:pPr>
              <w:jc w:val="both"/>
              <w:rPr>
                <w:rFonts w:ascii="Arial" w:eastAsia="Arial" w:hAnsi="Arial" w:cs="Arial"/>
                <w:color w:val="000000" w:themeColor="text1"/>
              </w:rPr>
            </w:pPr>
          </w:p>
          <w:p w14:paraId="4E9FF1E2" w14:textId="690F453D" w:rsidR="00CA5CE5" w:rsidRDefault="00CA5CE5" w:rsidP="6BF27A36">
            <w:pPr>
              <w:jc w:val="both"/>
              <w:rPr>
                <w:rFonts w:ascii="Arial" w:eastAsia="Arial" w:hAnsi="Arial" w:cs="Arial"/>
                <w:color w:val="000000" w:themeColor="text1"/>
              </w:rPr>
            </w:pPr>
          </w:p>
          <w:p w14:paraId="09E022B5" w14:textId="76A042A8" w:rsidR="00CA5CE5" w:rsidRDefault="00CA5CE5" w:rsidP="6BF27A36">
            <w:pPr>
              <w:jc w:val="both"/>
              <w:rPr>
                <w:rFonts w:ascii="Arial" w:eastAsia="Arial" w:hAnsi="Arial" w:cs="Arial"/>
                <w:color w:val="000000" w:themeColor="text1"/>
              </w:rPr>
            </w:pPr>
          </w:p>
          <w:p w14:paraId="7D2A1D1D" w14:textId="53ABEBED" w:rsidR="00CA5CE5" w:rsidRDefault="00CA5CE5" w:rsidP="6BF27A36">
            <w:pPr>
              <w:jc w:val="both"/>
              <w:rPr>
                <w:rFonts w:ascii="Arial" w:eastAsia="Arial" w:hAnsi="Arial" w:cs="Arial"/>
                <w:color w:val="000000" w:themeColor="text1"/>
              </w:rPr>
            </w:pPr>
          </w:p>
          <w:p w14:paraId="0586CFD3" w14:textId="1FDF7446" w:rsidR="00CA5CE5" w:rsidRDefault="00CA5CE5" w:rsidP="6BF27A36">
            <w:pPr>
              <w:jc w:val="both"/>
              <w:rPr>
                <w:rFonts w:ascii="Arial" w:eastAsia="Arial" w:hAnsi="Arial" w:cs="Arial"/>
                <w:color w:val="000000" w:themeColor="text1"/>
              </w:rPr>
            </w:pPr>
          </w:p>
          <w:p w14:paraId="5A7C51C2" w14:textId="77777777" w:rsidR="00CA5CE5" w:rsidRDefault="00CA5CE5" w:rsidP="6BF27A36">
            <w:pPr>
              <w:jc w:val="both"/>
              <w:rPr>
                <w:rFonts w:ascii="Arial" w:eastAsia="Arial" w:hAnsi="Arial" w:cs="Arial"/>
                <w:color w:val="000000" w:themeColor="text1"/>
              </w:rPr>
            </w:pPr>
          </w:p>
          <w:p w14:paraId="6AD79B2E" w14:textId="59A531A3" w:rsidR="6BF27A36" w:rsidRDefault="6BF27A36" w:rsidP="6BF27A36">
            <w:pPr>
              <w:jc w:val="both"/>
              <w:rPr>
                <w:rFonts w:ascii="Arial" w:eastAsia="Arial" w:hAnsi="Arial" w:cs="Arial"/>
                <w:color w:val="000000" w:themeColor="text1"/>
              </w:rPr>
            </w:pPr>
            <w:r w:rsidRPr="6BF27A36">
              <w:rPr>
                <w:rFonts w:ascii="Arial" w:eastAsia="Arial" w:hAnsi="Arial" w:cs="Arial"/>
                <w:color w:val="000000" w:themeColor="text1"/>
              </w:rPr>
              <w:t xml:space="preserve"> </w:t>
            </w:r>
          </w:p>
        </w:tc>
      </w:tr>
      <w:tr w:rsidR="6BF27A36" w14:paraId="57A1D50F" w14:textId="77777777" w:rsidTr="00C5720D">
        <w:tc>
          <w:tcPr>
            <w:tcW w:w="127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085DAB" w14:textId="4B9E7064" w:rsidR="6BF27A36" w:rsidRDefault="6BF27A36" w:rsidP="6BF27A36">
            <w:pPr>
              <w:jc w:val="both"/>
              <w:rPr>
                <w:rFonts w:ascii="Arial" w:eastAsia="Arial" w:hAnsi="Arial" w:cs="Arial"/>
                <w:color w:val="000000" w:themeColor="text1"/>
              </w:rPr>
            </w:pPr>
            <w:r w:rsidRPr="6BF27A36">
              <w:rPr>
                <w:rFonts w:ascii="Arial" w:eastAsia="Arial" w:hAnsi="Arial" w:cs="Arial"/>
                <w:color w:val="000000" w:themeColor="text1"/>
              </w:rPr>
              <w:t>1.2(b) - (ii)</w:t>
            </w:r>
          </w:p>
        </w:tc>
        <w:tc>
          <w:tcPr>
            <w:tcW w:w="890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BE716F4" w14:textId="389BA973" w:rsidR="6BF27A36" w:rsidRDefault="6BF27A36" w:rsidP="6BF27A36">
            <w:pPr>
              <w:jc w:val="both"/>
              <w:rPr>
                <w:rFonts w:ascii="Arial" w:eastAsia="Arial" w:hAnsi="Arial" w:cs="Arial"/>
                <w:color w:val="000000" w:themeColor="text1"/>
              </w:rPr>
            </w:pPr>
            <w:r w:rsidRPr="6BF27A36">
              <w:rPr>
                <w:rFonts w:ascii="Arial" w:eastAsia="Arial" w:hAnsi="Arial" w:cs="Arial"/>
                <w:color w:val="000000" w:themeColor="text1"/>
              </w:rPr>
              <w:t>If you responded yes to 1.2(b)-(</w:t>
            </w:r>
            <w:proofErr w:type="spellStart"/>
            <w:r w:rsidRPr="6BF27A36">
              <w:rPr>
                <w:rFonts w:ascii="Arial" w:eastAsia="Arial" w:hAnsi="Arial" w:cs="Arial"/>
                <w:color w:val="000000" w:themeColor="text1"/>
              </w:rPr>
              <w:t>i</w:t>
            </w:r>
            <w:proofErr w:type="spellEnd"/>
            <w:r w:rsidRPr="6BF27A36">
              <w:rPr>
                <w:rFonts w:ascii="Arial" w:eastAsia="Arial" w:hAnsi="Arial" w:cs="Arial"/>
                <w:color w:val="000000" w:themeColor="text1"/>
              </w:rPr>
              <w:t>) please provide additional details for each sub-contractor in the following table: we may ask them to complete this form as well.</w:t>
            </w:r>
          </w:p>
          <w:tbl>
            <w:tblPr>
              <w:tblW w:w="8930" w:type="dxa"/>
              <w:tblLayout w:type="fixed"/>
              <w:tblLook w:val="0400" w:firstRow="0" w:lastRow="0" w:firstColumn="0" w:lastColumn="0" w:noHBand="0" w:noVBand="1"/>
            </w:tblPr>
            <w:tblGrid>
              <w:gridCol w:w="2164"/>
              <w:gridCol w:w="3081"/>
              <w:gridCol w:w="3685"/>
            </w:tblGrid>
            <w:tr w:rsidR="00D70CFF" w14:paraId="172C5A1D" w14:textId="77777777" w:rsidTr="00D70CFF">
              <w:trPr>
                <w:trHeight w:val="405"/>
              </w:trPr>
              <w:tc>
                <w:tcPr>
                  <w:tcW w:w="21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6D69DF1" w14:textId="761C5302" w:rsidR="00D70CFF" w:rsidRDefault="00D70CFF" w:rsidP="6BF27A36">
                  <w:pPr>
                    <w:jc w:val="both"/>
                    <w:rPr>
                      <w:rFonts w:ascii="Arial" w:eastAsia="Arial" w:hAnsi="Arial" w:cs="Arial"/>
                      <w:color w:val="000000" w:themeColor="text1"/>
                    </w:rPr>
                  </w:pPr>
                  <w:r w:rsidRPr="6BF27A36">
                    <w:rPr>
                      <w:rFonts w:ascii="Arial" w:eastAsia="Arial" w:hAnsi="Arial" w:cs="Arial"/>
                      <w:color w:val="000000" w:themeColor="text1"/>
                    </w:rPr>
                    <w:t>Name</w:t>
                  </w:r>
                </w:p>
              </w:tc>
              <w:tc>
                <w:tcPr>
                  <w:tcW w:w="308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3D26BD" w14:textId="4A632FE3" w:rsidR="00D70CFF" w:rsidRDefault="00D70CFF" w:rsidP="6BF27A36">
                  <w:pPr>
                    <w:jc w:val="both"/>
                    <w:rPr>
                      <w:rFonts w:ascii="Arial" w:eastAsia="Arial" w:hAnsi="Arial" w:cs="Arial"/>
                      <w:color w:val="000000" w:themeColor="text1"/>
                    </w:rPr>
                  </w:pPr>
                  <w:r w:rsidRPr="6BF27A36">
                    <w:rPr>
                      <w:rFonts w:ascii="Arial" w:eastAsia="Arial" w:hAnsi="Arial" w:cs="Arial"/>
                      <w:color w:val="000000" w:themeColor="text1"/>
                    </w:rPr>
                    <w:t xml:space="preserve"> </w:t>
                  </w:r>
                </w:p>
                <w:p w14:paraId="73A56F8A" w14:textId="217BA02A" w:rsidR="00D70CFF" w:rsidRDefault="00D70CFF" w:rsidP="6BF27A36">
                  <w:pPr>
                    <w:jc w:val="both"/>
                    <w:rPr>
                      <w:rFonts w:ascii="Arial" w:eastAsia="Arial" w:hAnsi="Arial" w:cs="Arial"/>
                      <w:color w:val="000000" w:themeColor="text1"/>
                    </w:rPr>
                  </w:pPr>
                  <w:r w:rsidRPr="6BF27A36">
                    <w:rPr>
                      <w:rFonts w:ascii="Arial" w:eastAsia="Arial" w:hAnsi="Arial" w:cs="Arial"/>
                      <w:color w:val="000000" w:themeColor="text1"/>
                    </w:rPr>
                    <w:t xml:space="preserve">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EF34559" w14:textId="5B773434" w:rsidR="00D70CFF" w:rsidRDefault="00D70CFF" w:rsidP="6BF27A36">
                  <w:pPr>
                    <w:jc w:val="both"/>
                    <w:rPr>
                      <w:rFonts w:ascii="Arial" w:eastAsia="Arial" w:hAnsi="Arial" w:cs="Arial"/>
                      <w:color w:val="000000" w:themeColor="text1"/>
                    </w:rPr>
                  </w:pPr>
                  <w:r w:rsidRPr="6BF27A36">
                    <w:rPr>
                      <w:rFonts w:ascii="Arial" w:eastAsia="Arial" w:hAnsi="Arial" w:cs="Arial"/>
                      <w:color w:val="000000" w:themeColor="text1"/>
                    </w:rPr>
                    <w:t xml:space="preserve"> </w:t>
                  </w:r>
                </w:p>
              </w:tc>
            </w:tr>
            <w:tr w:rsidR="00D70CFF" w14:paraId="74A0B933" w14:textId="77777777" w:rsidTr="00D70CFF">
              <w:trPr>
                <w:trHeight w:val="480"/>
              </w:trPr>
              <w:tc>
                <w:tcPr>
                  <w:tcW w:w="21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9D11B5" w14:textId="07297755" w:rsidR="00D70CFF" w:rsidRDefault="00D70CFF" w:rsidP="6BF27A36">
                  <w:pPr>
                    <w:jc w:val="both"/>
                    <w:rPr>
                      <w:rFonts w:ascii="Arial" w:eastAsia="Arial" w:hAnsi="Arial" w:cs="Arial"/>
                      <w:color w:val="000000" w:themeColor="text1"/>
                    </w:rPr>
                  </w:pPr>
                  <w:r w:rsidRPr="6BF27A36">
                    <w:rPr>
                      <w:rFonts w:ascii="Arial" w:eastAsia="Arial" w:hAnsi="Arial" w:cs="Arial"/>
                      <w:color w:val="000000" w:themeColor="text1"/>
                    </w:rPr>
                    <w:t>Registered address</w:t>
                  </w:r>
                </w:p>
              </w:tc>
              <w:tc>
                <w:tcPr>
                  <w:tcW w:w="308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A1CEA1C" w14:textId="387A1EF0" w:rsidR="00D70CFF" w:rsidRDefault="00D70CFF" w:rsidP="6BF27A36">
                  <w:pPr>
                    <w:jc w:val="both"/>
                    <w:rPr>
                      <w:rFonts w:ascii="Arial" w:eastAsia="Arial" w:hAnsi="Arial" w:cs="Arial"/>
                      <w:color w:val="000000" w:themeColor="text1"/>
                    </w:rPr>
                  </w:pPr>
                  <w:r w:rsidRPr="6BF27A36">
                    <w:rPr>
                      <w:rFonts w:ascii="Arial" w:eastAsia="Arial" w:hAnsi="Arial" w:cs="Arial"/>
                      <w:color w:val="000000" w:themeColor="text1"/>
                    </w:rPr>
                    <w:t xml:space="preserve"> </w:t>
                  </w:r>
                </w:p>
                <w:p w14:paraId="031FAF24" w14:textId="50D4B2E5" w:rsidR="00D70CFF" w:rsidRDefault="00D70CFF" w:rsidP="6BF27A36">
                  <w:pPr>
                    <w:jc w:val="both"/>
                    <w:rPr>
                      <w:rFonts w:ascii="Arial" w:eastAsia="Arial" w:hAnsi="Arial" w:cs="Arial"/>
                      <w:color w:val="000000" w:themeColor="text1"/>
                    </w:rPr>
                  </w:pPr>
                  <w:r w:rsidRPr="6BF27A36">
                    <w:rPr>
                      <w:rFonts w:ascii="Arial" w:eastAsia="Arial" w:hAnsi="Arial" w:cs="Arial"/>
                      <w:color w:val="000000" w:themeColor="text1"/>
                    </w:rPr>
                    <w:t xml:space="preserve">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58B6A47" w14:textId="0BFF3849" w:rsidR="00D70CFF" w:rsidRDefault="00D70CFF" w:rsidP="6BF27A36">
                  <w:pPr>
                    <w:jc w:val="both"/>
                    <w:rPr>
                      <w:rFonts w:ascii="Arial" w:eastAsia="Arial" w:hAnsi="Arial" w:cs="Arial"/>
                      <w:color w:val="000000" w:themeColor="text1"/>
                    </w:rPr>
                  </w:pPr>
                  <w:r w:rsidRPr="6BF27A36">
                    <w:rPr>
                      <w:rFonts w:ascii="Arial" w:eastAsia="Arial" w:hAnsi="Arial" w:cs="Arial"/>
                      <w:color w:val="000000" w:themeColor="text1"/>
                    </w:rPr>
                    <w:t xml:space="preserve"> </w:t>
                  </w:r>
                </w:p>
              </w:tc>
            </w:tr>
            <w:tr w:rsidR="00D70CFF" w14:paraId="23B7BD8E" w14:textId="77777777" w:rsidTr="00D70CFF">
              <w:trPr>
                <w:trHeight w:val="360"/>
              </w:trPr>
              <w:tc>
                <w:tcPr>
                  <w:tcW w:w="21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4EC6AA" w14:textId="44051083" w:rsidR="00D70CFF" w:rsidRDefault="00D70CFF" w:rsidP="6BF27A36">
                  <w:pPr>
                    <w:jc w:val="both"/>
                    <w:rPr>
                      <w:rFonts w:ascii="Arial" w:eastAsia="Arial" w:hAnsi="Arial" w:cs="Arial"/>
                      <w:color w:val="000000" w:themeColor="text1"/>
                    </w:rPr>
                  </w:pPr>
                  <w:r w:rsidRPr="6BF27A36">
                    <w:rPr>
                      <w:rFonts w:ascii="Arial" w:eastAsia="Arial" w:hAnsi="Arial" w:cs="Arial"/>
                      <w:color w:val="000000" w:themeColor="text1"/>
                    </w:rPr>
                    <w:lastRenderedPageBreak/>
                    <w:t>Trading status</w:t>
                  </w:r>
                </w:p>
              </w:tc>
              <w:tc>
                <w:tcPr>
                  <w:tcW w:w="308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6E746C" w14:textId="4CC141D1" w:rsidR="00D70CFF" w:rsidRDefault="00D70CFF" w:rsidP="6BF27A36">
                  <w:pPr>
                    <w:jc w:val="both"/>
                    <w:rPr>
                      <w:rFonts w:ascii="Arial" w:eastAsia="Arial" w:hAnsi="Arial" w:cs="Arial"/>
                      <w:color w:val="000000" w:themeColor="text1"/>
                    </w:rPr>
                  </w:pPr>
                  <w:r w:rsidRPr="6BF27A36">
                    <w:rPr>
                      <w:rFonts w:ascii="Arial" w:eastAsia="Arial" w:hAnsi="Arial" w:cs="Arial"/>
                      <w:color w:val="000000" w:themeColor="text1"/>
                    </w:rPr>
                    <w:t xml:space="preserve">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25AE8C2" w14:textId="43B67368" w:rsidR="00D70CFF" w:rsidRDefault="00D70CFF" w:rsidP="6BF27A36">
                  <w:pPr>
                    <w:jc w:val="both"/>
                    <w:rPr>
                      <w:rFonts w:ascii="Arial" w:eastAsia="Arial" w:hAnsi="Arial" w:cs="Arial"/>
                      <w:color w:val="000000" w:themeColor="text1"/>
                    </w:rPr>
                  </w:pPr>
                  <w:r w:rsidRPr="6BF27A36">
                    <w:rPr>
                      <w:rFonts w:ascii="Arial" w:eastAsia="Arial" w:hAnsi="Arial" w:cs="Arial"/>
                      <w:color w:val="000000" w:themeColor="text1"/>
                    </w:rPr>
                    <w:t xml:space="preserve"> </w:t>
                  </w:r>
                </w:p>
              </w:tc>
            </w:tr>
            <w:tr w:rsidR="00D70CFF" w14:paraId="0AD122B7" w14:textId="77777777" w:rsidTr="00D70CFF">
              <w:trPr>
                <w:trHeight w:val="480"/>
              </w:trPr>
              <w:tc>
                <w:tcPr>
                  <w:tcW w:w="21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6D552AF" w14:textId="2A61462A" w:rsidR="00D70CFF" w:rsidRDefault="00D70CFF" w:rsidP="6BF27A36">
                  <w:pPr>
                    <w:jc w:val="both"/>
                    <w:rPr>
                      <w:rFonts w:ascii="Arial" w:eastAsia="Arial" w:hAnsi="Arial" w:cs="Arial"/>
                      <w:color w:val="000000" w:themeColor="text1"/>
                    </w:rPr>
                  </w:pPr>
                  <w:r w:rsidRPr="6BF27A36">
                    <w:rPr>
                      <w:rFonts w:ascii="Arial" w:eastAsia="Arial" w:hAnsi="Arial" w:cs="Arial"/>
                      <w:color w:val="000000" w:themeColor="text1"/>
                    </w:rPr>
                    <w:t>Company registration number</w:t>
                  </w:r>
                </w:p>
              </w:tc>
              <w:tc>
                <w:tcPr>
                  <w:tcW w:w="308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110301C" w14:textId="4DF1D3D8" w:rsidR="00D70CFF" w:rsidRDefault="00D70CFF" w:rsidP="6BF27A36">
                  <w:pPr>
                    <w:jc w:val="both"/>
                    <w:rPr>
                      <w:rFonts w:ascii="Arial" w:eastAsia="Arial" w:hAnsi="Arial" w:cs="Arial"/>
                      <w:color w:val="000000" w:themeColor="text1"/>
                    </w:rPr>
                  </w:pPr>
                  <w:r w:rsidRPr="6BF27A36">
                    <w:rPr>
                      <w:rFonts w:ascii="Arial" w:eastAsia="Arial" w:hAnsi="Arial" w:cs="Arial"/>
                      <w:color w:val="000000" w:themeColor="text1"/>
                    </w:rPr>
                    <w:t xml:space="preserve">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9822F01" w14:textId="6B1F0AC6" w:rsidR="00D70CFF" w:rsidRDefault="00D70CFF" w:rsidP="6BF27A36">
                  <w:pPr>
                    <w:jc w:val="both"/>
                    <w:rPr>
                      <w:rFonts w:ascii="Arial" w:eastAsia="Arial" w:hAnsi="Arial" w:cs="Arial"/>
                      <w:color w:val="000000" w:themeColor="text1"/>
                    </w:rPr>
                  </w:pPr>
                  <w:r w:rsidRPr="6BF27A36">
                    <w:rPr>
                      <w:rFonts w:ascii="Arial" w:eastAsia="Arial" w:hAnsi="Arial" w:cs="Arial"/>
                      <w:color w:val="000000" w:themeColor="text1"/>
                    </w:rPr>
                    <w:t xml:space="preserve"> </w:t>
                  </w:r>
                </w:p>
              </w:tc>
            </w:tr>
            <w:tr w:rsidR="00D70CFF" w14:paraId="10EC0AB4" w14:textId="77777777" w:rsidTr="00D70CFF">
              <w:trPr>
                <w:trHeight w:val="480"/>
              </w:trPr>
              <w:tc>
                <w:tcPr>
                  <w:tcW w:w="21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ABB958" w14:textId="27D45265" w:rsidR="00D70CFF" w:rsidRDefault="00D70CFF" w:rsidP="6BF27A36">
                  <w:pPr>
                    <w:jc w:val="both"/>
                    <w:rPr>
                      <w:rFonts w:ascii="Arial" w:eastAsia="Arial" w:hAnsi="Arial" w:cs="Arial"/>
                      <w:color w:val="000000" w:themeColor="text1"/>
                    </w:rPr>
                  </w:pPr>
                  <w:r w:rsidRPr="6BF27A36">
                    <w:rPr>
                      <w:rFonts w:ascii="Arial" w:eastAsia="Arial" w:hAnsi="Arial" w:cs="Arial"/>
                      <w:color w:val="000000" w:themeColor="text1"/>
                    </w:rPr>
                    <w:t>Head Office DUNS number (if applicable)</w:t>
                  </w:r>
                </w:p>
              </w:tc>
              <w:tc>
                <w:tcPr>
                  <w:tcW w:w="308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BD8B183" w14:textId="1A2802E6" w:rsidR="00D70CFF" w:rsidRDefault="00D70CFF" w:rsidP="6BF27A36">
                  <w:pPr>
                    <w:jc w:val="both"/>
                    <w:rPr>
                      <w:rFonts w:ascii="Arial" w:eastAsia="Arial" w:hAnsi="Arial" w:cs="Arial"/>
                      <w:color w:val="000000" w:themeColor="text1"/>
                    </w:rPr>
                  </w:pPr>
                  <w:r w:rsidRPr="6BF27A36">
                    <w:rPr>
                      <w:rFonts w:ascii="Arial" w:eastAsia="Arial" w:hAnsi="Arial" w:cs="Arial"/>
                      <w:color w:val="000000" w:themeColor="text1"/>
                    </w:rPr>
                    <w:t xml:space="preserve">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5EFB01" w14:textId="2BD201EC" w:rsidR="00D70CFF" w:rsidRDefault="00D70CFF" w:rsidP="6BF27A36">
                  <w:pPr>
                    <w:jc w:val="both"/>
                    <w:rPr>
                      <w:rFonts w:ascii="Arial" w:eastAsia="Arial" w:hAnsi="Arial" w:cs="Arial"/>
                      <w:color w:val="000000" w:themeColor="text1"/>
                    </w:rPr>
                  </w:pPr>
                  <w:r w:rsidRPr="6BF27A36">
                    <w:rPr>
                      <w:rFonts w:ascii="Arial" w:eastAsia="Arial" w:hAnsi="Arial" w:cs="Arial"/>
                      <w:color w:val="000000" w:themeColor="text1"/>
                    </w:rPr>
                    <w:t xml:space="preserve"> </w:t>
                  </w:r>
                </w:p>
              </w:tc>
            </w:tr>
            <w:tr w:rsidR="00D70CFF" w14:paraId="203A19CF" w14:textId="77777777" w:rsidTr="00D70CFF">
              <w:trPr>
                <w:trHeight w:val="480"/>
              </w:trPr>
              <w:tc>
                <w:tcPr>
                  <w:tcW w:w="21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9B44B67" w14:textId="0885CC84" w:rsidR="00D70CFF" w:rsidRDefault="00D70CFF" w:rsidP="6BF27A36">
                  <w:pPr>
                    <w:jc w:val="both"/>
                    <w:rPr>
                      <w:rFonts w:ascii="Arial" w:eastAsia="Arial" w:hAnsi="Arial" w:cs="Arial"/>
                      <w:color w:val="000000" w:themeColor="text1"/>
                    </w:rPr>
                  </w:pPr>
                  <w:r w:rsidRPr="6BF27A36">
                    <w:rPr>
                      <w:rFonts w:ascii="Arial" w:eastAsia="Arial" w:hAnsi="Arial" w:cs="Arial"/>
                      <w:color w:val="000000" w:themeColor="text1"/>
                    </w:rPr>
                    <w:t>Registered VAT number</w:t>
                  </w:r>
                </w:p>
              </w:tc>
              <w:tc>
                <w:tcPr>
                  <w:tcW w:w="308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62D9E7" w14:textId="41D32541" w:rsidR="00D70CFF" w:rsidRDefault="00D70CFF" w:rsidP="6BF27A36">
                  <w:pPr>
                    <w:jc w:val="both"/>
                    <w:rPr>
                      <w:rFonts w:ascii="Arial" w:eastAsia="Arial" w:hAnsi="Arial" w:cs="Arial"/>
                      <w:color w:val="000000" w:themeColor="text1"/>
                    </w:rPr>
                  </w:pPr>
                  <w:r w:rsidRPr="6BF27A36">
                    <w:rPr>
                      <w:rFonts w:ascii="Arial" w:eastAsia="Arial" w:hAnsi="Arial" w:cs="Arial"/>
                      <w:color w:val="000000" w:themeColor="text1"/>
                    </w:rPr>
                    <w:t xml:space="preserve">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91D5EB" w14:textId="3F3DEF8A" w:rsidR="00D70CFF" w:rsidRDefault="00D70CFF" w:rsidP="6BF27A36">
                  <w:pPr>
                    <w:jc w:val="both"/>
                    <w:rPr>
                      <w:rFonts w:ascii="Arial" w:eastAsia="Arial" w:hAnsi="Arial" w:cs="Arial"/>
                      <w:color w:val="000000" w:themeColor="text1"/>
                    </w:rPr>
                  </w:pPr>
                  <w:r w:rsidRPr="6BF27A36">
                    <w:rPr>
                      <w:rFonts w:ascii="Arial" w:eastAsia="Arial" w:hAnsi="Arial" w:cs="Arial"/>
                      <w:color w:val="000000" w:themeColor="text1"/>
                    </w:rPr>
                    <w:t xml:space="preserve"> </w:t>
                  </w:r>
                </w:p>
              </w:tc>
            </w:tr>
            <w:tr w:rsidR="00D70CFF" w14:paraId="1D30D7EE" w14:textId="77777777" w:rsidTr="00D70CFF">
              <w:trPr>
                <w:trHeight w:val="480"/>
              </w:trPr>
              <w:tc>
                <w:tcPr>
                  <w:tcW w:w="21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C10D38" w14:textId="7F0D659F" w:rsidR="00D70CFF" w:rsidRDefault="00D70CFF" w:rsidP="6BF27A36">
                  <w:pPr>
                    <w:jc w:val="both"/>
                    <w:rPr>
                      <w:rFonts w:ascii="Arial" w:eastAsia="Arial" w:hAnsi="Arial" w:cs="Arial"/>
                      <w:color w:val="000000" w:themeColor="text1"/>
                    </w:rPr>
                  </w:pPr>
                  <w:r w:rsidRPr="6BF27A36">
                    <w:rPr>
                      <w:rFonts w:ascii="Arial" w:eastAsia="Arial" w:hAnsi="Arial" w:cs="Arial"/>
                      <w:color w:val="000000" w:themeColor="text1"/>
                    </w:rPr>
                    <w:t>Type of organisation</w:t>
                  </w:r>
                </w:p>
              </w:tc>
              <w:tc>
                <w:tcPr>
                  <w:tcW w:w="308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5F69AB4" w14:textId="7AE9E704" w:rsidR="00D70CFF" w:rsidRDefault="00D70CFF" w:rsidP="6BF27A36">
                  <w:pPr>
                    <w:jc w:val="both"/>
                    <w:rPr>
                      <w:rFonts w:ascii="Arial" w:eastAsia="Arial" w:hAnsi="Arial" w:cs="Arial"/>
                      <w:color w:val="000000" w:themeColor="text1"/>
                    </w:rPr>
                  </w:pPr>
                  <w:r w:rsidRPr="6BF27A36">
                    <w:rPr>
                      <w:rFonts w:ascii="Arial" w:eastAsia="Arial" w:hAnsi="Arial" w:cs="Arial"/>
                      <w:color w:val="000000" w:themeColor="text1"/>
                    </w:rPr>
                    <w:t xml:space="preserve">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D4FB06" w14:textId="768B48A8" w:rsidR="00D70CFF" w:rsidRDefault="00D70CFF" w:rsidP="6BF27A36">
                  <w:pPr>
                    <w:jc w:val="both"/>
                    <w:rPr>
                      <w:rFonts w:ascii="Arial" w:eastAsia="Arial" w:hAnsi="Arial" w:cs="Arial"/>
                      <w:color w:val="000000" w:themeColor="text1"/>
                    </w:rPr>
                  </w:pPr>
                  <w:r w:rsidRPr="6BF27A36">
                    <w:rPr>
                      <w:rFonts w:ascii="Arial" w:eastAsia="Arial" w:hAnsi="Arial" w:cs="Arial"/>
                      <w:color w:val="000000" w:themeColor="text1"/>
                    </w:rPr>
                    <w:t xml:space="preserve"> </w:t>
                  </w:r>
                </w:p>
              </w:tc>
            </w:tr>
            <w:tr w:rsidR="00D70CFF" w14:paraId="168480D5" w14:textId="77777777" w:rsidTr="00D70CFF">
              <w:trPr>
                <w:trHeight w:val="360"/>
              </w:trPr>
              <w:tc>
                <w:tcPr>
                  <w:tcW w:w="21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5C1A203" w14:textId="219EB965" w:rsidR="00D70CFF" w:rsidRDefault="00D70CFF" w:rsidP="6BF27A36">
                  <w:pPr>
                    <w:jc w:val="both"/>
                    <w:rPr>
                      <w:rFonts w:ascii="Arial" w:eastAsia="Arial" w:hAnsi="Arial" w:cs="Arial"/>
                      <w:color w:val="000000" w:themeColor="text1"/>
                    </w:rPr>
                  </w:pPr>
                  <w:r w:rsidRPr="6BF27A36">
                    <w:rPr>
                      <w:rFonts w:ascii="Arial" w:eastAsia="Arial" w:hAnsi="Arial" w:cs="Arial"/>
                      <w:color w:val="000000" w:themeColor="text1"/>
                    </w:rPr>
                    <w:t>SME (Yes/No)</w:t>
                  </w:r>
                </w:p>
              </w:tc>
              <w:tc>
                <w:tcPr>
                  <w:tcW w:w="308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1595CC1" w14:textId="46678130" w:rsidR="00D70CFF" w:rsidRDefault="00D70CFF" w:rsidP="6BF27A36">
                  <w:pPr>
                    <w:jc w:val="both"/>
                    <w:rPr>
                      <w:rFonts w:ascii="Arial" w:eastAsia="Arial" w:hAnsi="Arial" w:cs="Arial"/>
                      <w:color w:val="000000" w:themeColor="text1"/>
                    </w:rPr>
                  </w:pPr>
                  <w:r w:rsidRPr="6BF27A36">
                    <w:rPr>
                      <w:rFonts w:ascii="Arial" w:eastAsia="Arial" w:hAnsi="Arial" w:cs="Arial"/>
                      <w:color w:val="000000" w:themeColor="text1"/>
                    </w:rPr>
                    <w:t xml:space="preserve">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FECBA8" w14:textId="50544C2D" w:rsidR="00D70CFF" w:rsidRDefault="00D70CFF" w:rsidP="6BF27A36">
                  <w:pPr>
                    <w:jc w:val="both"/>
                    <w:rPr>
                      <w:rFonts w:ascii="Arial" w:eastAsia="Arial" w:hAnsi="Arial" w:cs="Arial"/>
                      <w:color w:val="000000" w:themeColor="text1"/>
                    </w:rPr>
                  </w:pPr>
                  <w:r w:rsidRPr="6BF27A36">
                    <w:rPr>
                      <w:rFonts w:ascii="Arial" w:eastAsia="Arial" w:hAnsi="Arial" w:cs="Arial"/>
                      <w:color w:val="000000" w:themeColor="text1"/>
                    </w:rPr>
                    <w:t xml:space="preserve"> </w:t>
                  </w:r>
                </w:p>
              </w:tc>
            </w:tr>
            <w:tr w:rsidR="00D70CFF" w14:paraId="51136632" w14:textId="77777777" w:rsidTr="00D70CFF">
              <w:trPr>
                <w:trHeight w:val="480"/>
              </w:trPr>
              <w:tc>
                <w:tcPr>
                  <w:tcW w:w="21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9F93949" w14:textId="3B99513B" w:rsidR="00D70CFF" w:rsidRDefault="00D70CFF" w:rsidP="6BF27A36">
                  <w:pPr>
                    <w:jc w:val="both"/>
                    <w:rPr>
                      <w:rFonts w:ascii="Arial" w:eastAsia="Arial" w:hAnsi="Arial" w:cs="Arial"/>
                      <w:color w:val="000000" w:themeColor="text1"/>
                    </w:rPr>
                  </w:pPr>
                  <w:r w:rsidRPr="6BF27A36">
                    <w:rPr>
                      <w:rFonts w:ascii="Arial" w:eastAsia="Arial" w:hAnsi="Arial" w:cs="Arial"/>
                      <w:color w:val="000000" w:themeColor="text1"/>
                    </w:rPr>
                    <w:t xml:space="preserve">The role each sub-contractor will take in providing the works and /or supplies </w:t>
                  </w:r>
                  <w:proofErr w:type="gramStart"/>
                  <w:r w:rsidRPr="6BF27A36">
                    <w:rPr>
                      <w:rFonts w:ascii="Arial" w:eastAsia="Arial" w:hAnsi="Arial" w:cs="Arial"/>
                      <w:color w:val="000000" w:themeColor="text1"/>
                    </w:rPr>
                    <w:t>e.g.</w:t>
                  </w:r>
                  <w:proofErr w:type="gramEnd"/>
                  <w:r w:rsidRPr="6BF27A36">
                    <w:rPr>
                      <w:rFonts w:ascii="Arial" w:eastAsia="Arial" w:hAnsi="Arial" w:cs="Arial"/>
                      <w:color w:val="000000" w:themeColor="text1"/>
                    </w:rPr>
                    <w:t xml:space="preserve"> key deliverables</w:t>
                  </w:r>
                </w:p>
              </w:tc>
              <w:tc>
                <w:tcPr>
                  <w:tcW w:w="308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171A40" w14:textId="3E481C49" w:rsidR="00D70CFF" w:rsidRDefault="00D70CFF" w:rsidP="6BF27A36">
                  <w:pPr>
                    <w:jc w:val="both"/>
                    <w:rPr>
                      <w:rFonts w:ascii="Arial" w:eastAsia="Arial" w:hAnsi="Arial" w:cs="Arial"/>
                      <w:color w:val="000000" w:themeColor="text1"/>
                    </w:rPr>
                  </w:pPr>
                  <w:r w:rsidRPr="6BF27A36">
                    <w:rPr>
                      <w:rFonts w:ascii="Arial" w:eastAsia="Arial" w:hAnsi="Arial" w:cs="Arial"/>
                      <w:color w:val="000000" w:themeColor="text1"/>
                    </w:rPr>
                    <w:t xml:space="preserve">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7BB492" w14:textId="6652F33C" w:rsidR="00D70CFF" w:rsidRDefault="00D70CFF" w:rsidP="6BF27A36">
                  <w:pPr>
                    <w:jc w:val="both"/>
                    <w:rPr>
                      <w:rFonts w:ascii="Arial" w:eastAsia="Arial" w:hAnsi="Arial" w:cs="Arial"/>
                      <w:color w:val="000000" w:themeColor="text1"/>
                    </w:rPr>
                  </w:pPr>
                  <w:r w:rsidRPr="6BF27A36">
                    <w:rPr>
                      <w:rFonts w:ascii="Arial" w:eastAsia="Arial" w:hAnsi="Arial" w:cs="Arial"/>
                      <w:color w:val="000000" w:themeColor="text1"/>
                    </w:rPr>
                    <w:t xml:space="preserve"> </w:t>
                  </w:r>
                </w:p>
              </w:tc>
            </w:tr>
            <w:tr w:rsidR="00D70CFF" w14:paraId="719B1CD9" w14:textId="77777777" w:rsidTr="00D70CFF">
              <w:trPr>
                <w:trHeight w:val="480"/>
              </w:trPr>
              <w:tc>
                <w:tcPr>
                  <w:tcW w:w="21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FEC697" w14:textId="311B84BD" w:rsidR="00D70CFF" w:rsidRDefault="00D70CFF" w:rsidP="6BF27A36">
                  <w:pPr>
                    <w:jc w:val="both"/>
                    <w:rPr>
                      <w:rFonts w:ascii="Arial" w:eastAsia="Arial" w:hAnsi="Arial" w:cs="Arial"/>
                      <w:color w:val="000000" w:themeColor="text1"/>
                    </w:rPr>
                  </w:pPr>
                  <w:r w:rsidRPr="6BF27A36">
                    <w:rPr>
                      <w:rFonts w:ascii="Arial" w:eastAsia="Arial" w:hAnsi="Arial" w:cs="Arial"/>
                      <w:color w:val="000000" w:themeColor="text1"/>
                    </w:rPr>
                    <w:t>The approximate % of contractual obligations assigned to each sub-contractor</w:t>
                  </w:r>
                </w:p>
              </w:tc>
              <w:tc>
                <w:tcPr>
                  <w:tcW w:w="308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D96A693" w14:textId="6297DEF8" w:rsidR="00D70CFF" w:rsidRDefault="00D70CFF" w:rsidP="6BF27A36">
                  <w:pPr>
                    <w:jc w:val="both"/>
                    <w:rPr>
                      <w:rFonts w:ascii="Arial" w:eastAsia="Arial" w:hAnsi="Arial" w:cs="Arial"/>
                      <w:color w:val="000000" w:themeColor="text1"/>
                    </w:rPr>
                  </w:pPr>
                  <w:r w:rsidRPr="6BF27A36">
                    <w:rPr>
                      <w:rFonts w:ascii="Arial" w:eastAsia="Arial" w:hAnsi="Arial" w:cs="Arial"/>
                      <w:color w:val="000000" w:themeColor="text1"/>
                    </w:rPr>
                    <w:t xml:space="preserve">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08D2BB" w14:textId="2AEEEC82" w:rsidR="00D70CFF" w:rsidRDefault="00D70CFF" w:rsidP="6BF27A36">
                  <w:pPr>
                    <w:jc w:val="both"/>
                    <w:rPr>
                      <w:rFonts w:ascii="Arial" w:eastAsia="Arial" w:hAnsi="Arial" w:cs="Arial"/>
                      <w:color w:val="000000" w:themeColor="text1"/>
                    </w:rPr>
                  </w:pPr>
                  <w:r w:rsidRPr="6BF27A36">
                    <w:rPr>
                      <w:rFonts w:ascii="Arial" w:eastAsia="Arial" w:hAnsi="Arial" w:cs="Arial"/>
                      <w:color w:val="000000" w:themeColor="text1"/>
                    </w:rPr>
                    <w:t xml:space="preserve"> </w:t>
                  </w:r>
                </w:p>
              </w:tc>
            </w:tr>
          </w:tbl>
          <w:p w14:paraId="5A900E0E" w14:textId="77777777" w:rsidR="000B2275" w:rsidRDefault="000B2275"/>
        </w:tc>
      </w:tr>
    </w:tbl>
    <w:p w14:paraId="57D28392" w14:textId="64063091" w:rsidR="00F218E0" w:rsidRDefault="00F218E0" w:rsidP="6BF27A36">
      <w:pPr>
        <w:spacing w:after="160" w:line="259" w:lineRule="auto"/>
        <w:jc w:val="both"/>
        <w:rPr>
          <w:rFonts w:ascii="Arial" w:eastAsia="Arial" w:hAnsi="Arial" w:cs="Arial"/>
          <w:b/>
          <w:bCs/>
          <w:color w:val="000000" w:themeColor="text1"/>
        </w:rPr>
      </w:pPr>
    </w:p>
    <w:p w14:paraId="5C82239C" w14:textId="079CF7F5" w:rsidR="00746E10" w:rsidRDefault="00746E10" w:rsidP="6BF27A36">
      <w:pPr>
        <w:spacing w:after="160" w:line="259" w:lineRule="auto"/>
        <w:jc w:val="both"/>
        <w:rPr>
          <w:rFonts w:ascii="Arial" w:eastAsia="Arial" w:hAnsi="Arial" w:cs="Arial"/>
          <w:b/>
          <w:bCs/>
          <w:color w:val="000000" w:themeColor="text1"/>
        </w:rPr>
      </w:pPr>
    </w:p>
    <w:p w14:paraId="2BE13524" w14:textId="79C07653" w:rsidR="00746E10" w:rsidRDefault="00746E10" w:rsidP="6BF27A36">
      <w:pPr>
        <w:spacing w:after="160" w:line="259" w:lineRule="auto"/>
        <w:jc w:val="both"/>
        <w:rPr>
          <w:rFonts w:ascii="Arial" w:eastAsia="Arial" w:hAnsi="Arial" w:cs="Arial"/>
          <w:b/>
          <w:bCs/>
          <w:color w:val="000000" w:themeColor="text1"/>
        </w:rPr>
      </w:pPr>
    </w:p>
    <w:p w14:paraId="67883C98" w14:textId="70898987" w:rsidR="00746E10" w:rsidRDefault="00746E10" w:rsidP="6BF27A36">
      <w:pPr>
        <w:spacing w:after="160" w:line="259" w:lineRule="auto"/>
        <w:jc w:val="both"/>
        <w:rPr>
          <w:rFonts w:ascii="Arial" w:eastAsia="Arial" w:hAnsi="Arial" w:cs="Arial"/>
          <w:b/>
          <w:bCs/>
          <w:color w:val="000000" w:themeColor="text1"/>
        </w:rPr>
      </w:pPr>
    </w:p>
    <w:p w14:paraId="676DF8FA" w14:textId="00F56F42" w:rsidR="00746E10" w:rsidRDefault="00746E10" w:rsidP="6BF27A36">
      <w:pPr>
        <w:spacing w:after="160" w:line="259" w:lineRule="auto"/>
        <w:jc w:val="both"/>
        <w:rPr>
          <w:rFonts w:ascii="Arial" w:eastAsia="Arial" w:hAnsi="Arial" w:cs="Arial"/>
          <w:b/>
          <w:bCs/>
          <w:color w:val="000000" w:themeColor="text1"/>
        </w:rPr>
      </w:pPr>
    </w:p>
    <w:p w14:paraId="62B9E1AF" w14:textId="1013E4F3" w:rsidR="00746E10" w:rsidRDefault="00746E10" w:rsidP="6BF27A36">
      <w:pPr>
        <w:spacing w:after="160" w:line="259" w:lineRule="auto"/>
        <w:jc w:val="both"/>
        <w:rPr>
          <w:rFonts w:ascii="Arial" w:eastAsia="Arial" w:hAnsi="Arial" w:cs="Arial"/>
          <w:b/>
          <w:bCs/>
          <w:color w:val="000000" w:themeColor="text1"/>
        </w:rPr>
      </w:pPr>
    </w:p>
    <w:p w14:paraId="6642EC35" w14:textId="306C945B" w:rsidR="00746E10" w:rsidRDefault="00746E10" w:rsidP="6BF27A36">
      <w:pPr>
        <w:spacing w:after="160" w:line="259" w:lineRule="auto"/>
        <w:jc w:val="both"/>
        <w:rPr>
          <w:rFonts w:ascii="Arial" w:eastAsia="Arial" w:hAnsi="Arial" w:cs="Arial"/>
          <w:b/>
          <w:bCs/>
          <w:color w:val="000000" w:themeColor="text1"/>
        </w:rPr>
      </w:pPr>
    </w:p>
    <w:p w14:paraId="50843E80" w14:textId="5F9A5970" w:rsidR="00746E10" w:rsidRDefault="00746E10" w:rsidP="6BF27A36">
      <w:pPr>
        <w:spacing w:after="160" w:line="259" w:lineRule="auto"/>
        <w:jc w:val="both"/>
        <w:rPr>
          <w:rFonts w:ascii="Arial" w:eastAsia="Arial" w:hAnsi="Arial" w:cs="Arial"/>
          <w:b/>
          <w:bCs/>
          <w:color w:val="000000" w:themeColor="text1"/>
        </w:rPr>
      </w:pPr>
    </w:p>
    <w:p w14:paraId="3F65F5CE" w14:textId="4593AAB0" w:rsidR="00CE07AC" w:rsidRDefault="00CE07AC" w:rsidP="6BF27A36">
      <w:pPr>
        <w:spacing w:after="160" w:line="259" w:lineRule="auto"/>
        <w:jc w:val="both"/>
        <w:rPr>
          <w:rFonts w:ascii="Arial" w:eastAsia="Arial" w:hAnsi="Arial" w:cs="Arial"/>
          <w:b/>
          <w:bCs/>
          <w:color w:val="000000" w:themeColor="text1"/>
        </w:rPr>
      </w:pPr>
    </w:p>
    <w:p w14:paraId="4D080D62" w14:textId="48F65493" w:rsidR="00CE07AC" w:rsidRDefault="00CE07AC" w:rsidP="6BF27A36">
      <w:pPr>
        <w:spacing w:after="160" w:line="259" w:lineRule="auto"/>
        <w:jc w:val="both"/>
        <w:rPr>
          <w:rFonts w:ascii="Arial" w:eastAsia="Arial" w:hAnsi="Arial" w:cs="Arial"/>
          <w:b/>
          <w:bCs/>
          <w:color w:val="000000" w:themeColor="text1"/>
        </w:rPr>
      </w:pPr>
    </w:p>
    <w:p w14:paraId="2D175B6D" w14:textId="741B3E22" w:rsidR="00CE07AC" w:rsidRDefault="00CE07AC" w:rsidP="6BF27A36">
      <w:pPr>
        <w:spacing w:after="160" w:line="259" w:lineRule="auto"/>
        <w:jc w:val="both"/>
        <w:rPr>
          <w:rFonts w:ascii="Arial" w:eastAsia="Arial" w:hAnsi="Arial" w:cs="Arial"/>
          <w:b/>
          <w:bCs/>
          <w:color w:val="000000" w:themeColor="text1"/>
        </w:rPr>
      </w:pPr>
    </w:p>
    <w:p w14:paraId="542BA0E0" w14:textId="77777777" w:rsidR="00CE07AC" w:rsidRDefault="00CE07AC" w:rsidP="6BF27A36">
      <w:pPr>
        <w:spacing w:after="160" w:line="259" w:lineRule="auto"/>
        <w:jc w:val="both"/>
        <w:rPr>
          <w:rFonts w:ascii="Arial" w:eastAsia="Arial" w:hAnsi="Arial" w:cs="Arial"/>
          <w:b/>
          <w:bCs/>
          <w:color w:val="000000" w:themeColor="text1"/>
        </w:rPr>
      </w:pPr>
    </w:p>
    <w:p w14:paraId="526212F5" w14:textId="177E29AE" w:rsidR="00746E10" w:rsidRDefault="00746E10" w:rsidP="6BF27A36">
      <w:pPr>
        <w:spacing w:after="160" w:line="259" w:lineRule="auto"/>
        <w:jc w:val="both"/>
        <w:rPr>
          <w:rFonts w:ascii="Arial" w:eastAsia="Arial" w:hAnsi="Arial" w:cs="Arial"/>
          <w:b/>
          <w:bCs/>
          <w:color w:val="000000" w:themeColor="text1"/>
        </w:rPr>
      </w:pPr>
    </w:p>
    <w:p w14:paraId="5E11C888" w14:textId="6B46FED1" w:rsidR="00746E10" w:rsidRDefault="00746E10" w:rsidP="6BF27A36">
      <w:pPr>
        <w:spacing w:after="160" w:line="259" w:lineRule="auto"/>
        <w:jc w:val="both"/>
        <w:rPr>
          <w:rFonts w:ascii="Arial" w:eastAsia="Arial" w:hAnsi="Arial" w:cs="Arial"/>
          <w:b/>
          <w:bCs/>
          <w:color w:val="000000" w:themeColor="text1"/>
        </w:rPr>
      </w:pPr>
    </w:p>
    <w:p w14:paraId="1DAA89F8" w14:textId="327BB441" w:rsidR="00746E10" w:rsidRDefault="00746E10" w:rsidP="6BF27A36">
      <w:pPr>
        <w:spacing w:after="160" w:line="259" w:lineRule="auto"/>
        <w:jc w:val="both"/>
        <w:rPr>
          <w:rFonts w:ascii="Arial" w:eastAsia="Arial" w:hAnsi="Arial" w:cs="Arial"/>
          <w:b/>
          <w:bCs/>
          <w:color w:val="000000" w:themeColor="text1"/>
        </w:rPr>
      </w:pPr>
    </w:p>
    <w:p w14:paraId="79FF7D46" w14:textId="77777777" w:rsidR="00D300AF" w:rsidRDefault="00D300AF" w:rsidP="00746E10">
      <w:pPr>
        <w:rPr>
          <w:rFonts w:ascii="Arial" w:eastAsia="Arial" w:hAnsi="Arial" w:cs="Arial"/>
          <w:b/>
          <w:bCs/>
          <w:color w:val="000000" w:themeColor="text1"/>
          <w:sz w:val="36"/>
          <w:szCs w:val="36"/>
        </w:rPr>
      </w:pPr>
    </w:p>
    <w:p w14:paraId="78B1F01E" w14:textId="3B02EB09" w:rsidR="00113AD9" w:rsidRDefault="6BA1A93B" w:rsidP="00746E10">
      <w:pPr>
        <w:rPr>
          <w:rFonts w:ascii="Arial" w:eastAsia="Arial" w:hAnsi="Arial" w:cs="Arial"/>
          <w:b/>
          <w:bCs/>
          <w:color w:val="000000" w:themeColor="text1"/>
          <w:sz w:val="36"/>
          <w:szCs w:val="36"/>
        </w:rPr>
      </w:pPr>
      <w:r w:rsidRPr="6BF27A36">
        <w:rPr>
          <w:rFonts w:ascii="Arial" w:eastAsia="Arial" w:hAnsi="Arial" w:cs="Arial"/>
          <w:b/>
          <w:bCs/>
          <w:color w:val="000000" w:themeColor="text1"/>
          <w:sz w:val="36"/>
          <w:szCs w:val="36"/>
        </w:rPr>
        <w:t xml:space="preserve">PART </w:t>
      </w:r>
      <w:r w:rsidR="64418A2C" w:rsidRPr="6BF27A36">
        <w:rPr>
          <w:rFonts w:ascii="Arial" w:eastAsia="Arial" w:hAnsi="Arial" w:cs="Arial"/>
          <w:b/>
          <w:bCs/>
          <w:color w:val="000000" w:themeColor="text1"/>
          <w:sz w:val="36"/>
          <w:szCs w:val="36"/>
        </w:rPr>
        <w:t>2</w:t>
      </w:r>
      <w:r w:rsidR="419B3F5C" w:rsidRPr="6BF27A36">
        <w:rPr>
          <w:rFonts w:ascii="Arial" w:eastAsia="Arial" w:hAnsi="Arial" w:cs="Arial"/>
          <w:b/>
          <w:bCs/>
          <w:color w:val="000000" w:themeColor="text1"/>
          <w:sz w:val="36"/>
          <w:szCs w:val="36"/>
        </w:rPr>
        <w:t xml:space="preserve"> -SECTION </w:t>
      </w:r>
      <w:r w:rsidR="00F218E0">
        <w:rPr>
          <w:rFonts w:ascii="Arial" w:eastAsia="Arial" w:hAnsi="Arial" w:cs="Arial"/>
          <w:b/>
          <w:bCs/>
          <w:color w:val="000000" w:themeColor="text1"/>
          <w:sz w:val="36"/>
          <w:szCs w:val="36"/>
        </w:rPr>
        <w:t>1</w:t>
      </w:r>
      <w:r w:rsidR="64418A2C" w:rsidRPr="6BF27A36">
        <w:rPr>
          <w:rFonts w:ascii="Arial" w:eastAsia="Arial" w:hAnsi="Arial" w:cs="Arial"/>
          <w:b/>
          <w:bCs/>
          <w:color w:val="000000" w:themeColor="text1"/>
          <w:sz w:val="36"/>
          <w:szCs w:val="36"/>
        </w:rPr>
        <w:t>:</w:t>
      </w:r>
      <w:r w:rsidR="1647AA92" w:rsidRPr="6BF27A36">
        <w:rPr>
          <w:rFonts w:ascii="Arial" w:eastAsia="Arial" w:hAnsi="Arial" w:cs="Arial"/>
          <w:b/>
          <w:bCs/>
          <w:color w:val="000000" w:themeColor="text1"/>
          <w:sz w:val="36"/>
          <w:szCs w:val="36"/>
        </w:rPr>
        <w:t xml:space="preserve"> Mandatory Exclusion Grounds</w:t>
      </w:r>
    </w:p>
    <w:p w14:paraId="2445A16D" w14:textId="77777777" w:rsidR="00746E10" w:rsidRDefault="00746E10" w:rsidP="00746E10">
      <w:pPr>
        <w:rPr>
          <w:rFonts w:ascii="Segoe UI" w:eastAsia="Times New Roman" w:hAnsi="Segoe UI" w:cs="Segoe UI"/>
          <w:sz w:val="18"/>
          <w:szCs w:val="18"/>
          <w:lang w:eastAsia="en-GB"/>
        </w:rPr>
      </w:pPr>
    </w:p>
    <w:tbl>
      <w:tblPr>
        <w:tblW w:w="10200" w:type="dxa"/>
        <w:tblLayout w:type="fixed"/>
        <w:tblLook w:val="0400" w:firstRow="0" w:lastRow="0" w:firstColumn="0" w:lastColumn="0" w:noHBand="0" w:noVBand="1"/>
      </w:tblPr>
      <w:tblGrid>
        <w:gridCol w:w="1413"/>
        <w:gridCol w:w="4467"/>
        <w:gridCol w:w="4320"/>
      </w:tblGrid>
      <w:tr w:rsidR="6BB72246" w14:paraId="1B22A9AC" w14:textId="77777777" w:rsidTr="00912D16">
        <w:trPr>
          <w:trHeight w:val="45"/>
        </w:trPr>
        <w:tc>
          <w:tcPr>
            <w:tcW w:w="1413" w:type="dxa"/>
            <w:tcBorders>
              <w:top w:val="single" w:sz="4" w:space="0" w:color="auto"/>
              <w:left w:val="single" w:sz="4" w:space="0" w:color="auto"/>
              <w:bottom w:val="single" w:sz="4" w:space="0" w:color="auto"/>
              <w:right w:val="single" w:sz="4" w:space="0" w:color="auto"/>
            </w:tcBorders>
            <w:shd w:val="clear" w:color="auto" w:fill="CCFFFF"/>
          </w:tcPr>
          <w:p w14:paraId="57070C6A" w14:textId="2AF73828" w:rsidR="6BB72246" w:rsidRPr="00F218E0" w:rsidRDefault="6BB72246" w:rsidP="6BB72246">
            <w:pPr>
              <w:jc w:val="both"/>
              <w:rPr>
                <w:rFonts w:ascii="Arial" w:eastAsia="Arial" w:hAnsi="Arial" w:cs="Arial"/>
                <w:b/>
                <w:color w:val="000000" w:themeColor="text1"/>
              </w:rPr>
            </w:pPr>
            <w:r w:rsidRPr="00F218E0">
              <w:rPr>
                <w:rFonts w:ascii="Arial" w:eastAsia="Arial" w:hAnsi="Arial" w:cs="Arial"/>
                <w:b/>
                <w:color w:val="000000" w:themeColor="text1"/>
              </w:rPr>
              <w:t xml:space="preserve">Question </w:t>
            </w:r>
            <w:r w:rsidR="00F218E0">
              <w:rPr>
                <w:rFonts w:ascii="Arial" w:eastAsia="Arial" w:hAnsi="Arial" w:cs="Arial"/>
                <w:b/>
                <w:color w:val="000000" w:themeColor="text1"/>
              </w:rPr>
              <w:t>N</w:t>
            </w:r>
            <w:r w:rsidRPr="00F218E0">
              <w:rPr>
                <w:rFonts w:ascii="Arial" w:eastAsia="Arial" w:hAnsi="Arial" w:cs="Arial"/>
                <w:b/>
                <w:color w:val="000000" w:themeColor="text1"/>
              </w:rPr>
              <w:t>umber</w:t>
            </w:r>
          </w:p>
        </w:tc>
        <w:tc>
          <w:tcPr>
            <w:tcW w:w="4467" w:type="dxa"/>
            <w:tcBorders>
              <w:top w:val="single" w:sz="4" w:space="0" w:color="auto"/>
              <w:left w:val="single" w:sz="4" w:space="0" w:color="auto"/>
              <w:bottom w:val="single" w:sz="4" w:space="0" w:color="auto"/>
              <w:right w:val="single" w:sz="4" w:space="0" w:color="auto"/>
            </w:tcBorders>
            <w:shd w:val="clear" w:color="auto" w:fill="CCFFFF"/>
          </w:tcPr>
          <w:p w14:paraId="3448F481" w14:textId="05D53A2A" w:rsidR="6BB72246" w:rsidRPr="00F218E0" w:rsidRDefault="6BB72246" w:rsidP="6BB72246">
            <w:pPr>
              <w:jc w:val="both"/>
              <w:rPr>
                <w:rFonts w:ascii="Arial" w:eastAsia="Arial" w:hAnsi="Arial" w:cs="Arial"/>
                <w:b/>
                <w:color w:val="000000" w:themeColor="text1"/>
              </w:rPr>
            </w:pPr>
            <w:r w:rsidRPr="00F218E0">
              <w:rPr>
                <w:rFonts w:ascii="Arial" w:eastAsia="Arial" w:hAnsi="Arial" w:cs="Arial"/>
                <w:b/>
                <w:color w:val="000000" w:themeColor="text1"/>
              </w:rPr>
              <w:t>Question</w:t>
            </w:r>
          </w:p>
        </w:tc>
        <w:tc>
          <w:tcPr>
            <w:tcW w:w="4320" w:type="dxa"/>
            <w:tcBorders>
              <w:top w:val="single" w:sz="4" w:space="0" w:color="auto"/>
              <w:left w:val="single" w:sz="4" w:space="0" w:color="auto"/>
              <w:bottom w:val="single" w:sz="4" w:space="0" w:color="auto"/>
              <w:right w:val="single" w:sz="4" w:space="0" w:color="auto"/>
            </w:tcBorders>
            <w:shd w:val="clear" w:color="auto" w:fill="CCFFFF"/>
          </w:tcPr>
          <w:p w14:paraId="4FA9DD2E" w14:textId="1D4E9781" w:rsidR="6BB72246" w:rsidRPr="00F218E0" w:rsidRDefault="6BB72246" w:rsidP="6BB72246">
            <w:pPr>
              <w:jc w:val="both"/>
              <w:rPr>
                <w:rFonts w:ascii="Arial" w:eastAsia="Arial" w:hAnsi="Arial" w:cs="Arial"/>
                <w:b/>
                <w:color w:val="000000" w:themeColor="text1"/>
              </w:rPr>
            </w:pPr>
            <w:r w:rsidRPr="00F218E0">
              <w:rPr>
                <w:rFonts w:ascii="Arial" w:eastAsia="Arial" w:hAnsi="Arial" w:cs="Arial"/>
                <w:b/>
                <w:color w:val="000000" w:themeColor="text1"/>
              </w:rPr>
              <w:t>Response</w:t>
            </w:r>
          </w:p>
        </w:tc>
      </w:tr>
      <w:tr w:rsidR="6BB72246" w14:paraId="33FC2D7C" w14:textId="77777777" w:rsidTr="00912D16">
        <w:trPr>
          <w:trHeight w:val="1335"/>
        </w:trPr>
        <w:tc>
          <w:tcPr>
            <w:tcW w:w="1413" w:type="dxa"/>
            <w:tcBorders>
              <w:top w:val="single" w:sz="4" w:space="0" w:color="auto"/>
              <w:left w:val="single" w:sz="8" w:space="0" w:color="000000" w:themeColor="text1"/>
              <w:bottom w:val="single" w:sz="8" w:space="0" w:color="000000" w:themeColor="text1"/>
              <w:right w:val="single" w:sz="8" w:space="0" w:color="000000" w:themeColor="text1"/>
            </w:tcBorders>
          </w:tcPr>
          <w:p w14:paraId="5E85EEB0" w14:textId="2167E67E" w:rsidR="6BB72246" w:rsidRPr="00987A7F" w:rsidRDefault="6BB72246" w:rsidP="6BB72246">
            <w:pPr>
              <w:jc w:val="both"/>
              <w:rPr>
                <w:rFonts w:ascii="Arial" w:eastAsia="Arial" w:hAnsi="Arial" w:cs="Arial"/>
                <w:color w:val="000000" w:themeColor="text1"/>
              </w:rPr>
            </w:pPr>
            <w:r w:rsidRPr="00987A7F">
              <w:rPr>
                <w:rFonts w:ascii="Arial" w:eastAsia="Arial" w:hAnsi="Arial" w:cs="Arial"/>
                <w:color w:val="000000" w:themeColor="text1"/>
              </w:rPr>
              <w:t>2.1(a)</w:t>
            </w:r>
          </w:p>
        </w:tc>
        <w:tc>
          <w:tcPr>
            <w:tcW w:w="8787" w:type="dxa"/>
            <w:gridSpan w:val="2"/>
            <w:tcBorders>
              <w:top w:val="single" w:sz="4" w:space="0" w:color="auto"/>
              <w:left w:val="single" w:sz="8" w:space="0" w:color="000000" w:themeColor="text1"/>
              <w:bottom w:val="single" w:sz="8" w:space="0" w:color="000000" w:themeColor="text1"/>
              <w:right w:val="single" w:sz="8" w:space="0" w:color="000000" w:themeColor="text1"/>
            </w:tcBorders>
          </w:tcPr>
          <w:p w14:paraId="6A3CD0B8" w14:textId="2AB463BA" w:rsidR="6BB72246" w:rsidRPr="00987A7F" w:rsidRDefault="6BB72246" w:rsidP="6BB72246">
            <w:pPr>
              <w:jc w:val="both"/>
              <w:rPr>
                <w:rFonts w:ascii="Arial" w:eastAsia="Arial" w:hAnsi="Arial" w:cs="Arial"/>
                <w:b/>
                <w:bCs/>
                <w:color w:val="000000" w:themeColor="text1"/>
              </w:rPr>
            </w:pPr>
            <w:r w:rsidRPr="00987A7F">
              <w:rPr>
                <w:rFonts w:ascii="Arial" w:eastAsia="Arial" w:hAnsi="Arial" w:cs="Arial"/>
                <w:b/>
                <w:bCs/>
                <w:color w:val="000000" w:themeColor="text1"/>
              </w:rPr>
              <w:t xml:space="preserve">Regulations 57(1) and (2) </w:t>
            </w:r>
          </w:p>
          <w:p w14:paraId="49C92C8F" w14:textId="6062E469" w:rsidR="6BB72246" w:rsidRPr="00987A7F" w:rsidRDefault="6BB72246" w:rsidP="6BB72246">
            <w:pPr>
              <w:jc w:val="both"/>
              <w:rPr>
                <w:rFonts w:ascii="Arial" w:eastAsia="Arial" w:hAnsi="Arial" w:cs="Arial"/>
                <w:color w:val="000000" w:themeColor="text1"/>
              </w:rPr>
            </w:pPr>
            <w:r w:rsidRPr="00987A7F">
              <w:rPr>
                <w:rFonts w:ascii="Arial" w:eastAsia="Arial" w:hAnsi="Arial" w:cs="Arial"/>
                <w:color w:val="000000" w:themeColor="text1"/>
              </w:rPr>
              <w:t xml:space="preserve">The detailed grounds for mandatory exclusion of an organisation are set out on this </w:t>
            </w:r>
            <w:hyperlink r:id="rId21">
              <w:r w:rsidRPr="00987A7F">
                <w:rPr>
                  <w:rStyle w:val="Hyperlink"/>
                  <w:rFonts w:ascii="Arial" w:eastAsia="Arial" w:hAnsi="Arial" w:cs="Arial"/>
                </w:rPr>
                <w:t>webpage</w:t>
              </w:r>
            </w:hyperlink>
            <w:r w:rsidRPr="00987A7F">
              <w:rPr>
                <w:rFonts w:ascii="Arial" w:eastAsia="Arial" w:hAnsi="Arial" w:cs="Arial"/>
                <w:color w:val="000000" w:themeColor="text1"/>
              </w:rPr>
              <w:t xml:space="preserve">, which should be referred to before completing these questions. </w:t>
            </w:r>
          </w:p>
          <w:p w14:paraId="2EBF3914" w14:textId="2FCC740C" w:rsidR="6BB72246" w:rsidRPr="00987A7F" w:rsidRDefault="6BB72246" w:rsidP="6BB72246">
            <w:pPr>
              <w:jc w:val="both"/>
              <w:rPr>
                <w:rFonts w:ascii="Arial" w:eastAsia="Arial" w:hAnsi="Arial" w:cs="Arial"/>
                <w:color w:val="000000" w:themeColor="text1"/>
              </w:rPr>
            </w:pPr>
            <w:r w:rsidRPr="00987A7F">
              <w:rPr>
                <w:rFonts w:ascii="Arial" w:eastAsia="Arial" w:hAnsi="Arial" w:cs="Arial"/>
                <w:color w:val="000000" w:themeColor="text1"/>
              </w:rPr>
              <w:t xml:space="preserve">Please indicate if, within the past five years you, your organisation or any other person who has powers of representation, decision or control in the organisation been convicted </w:t>
            </w:r>
            <w:r w:rsidRPr="00987A7F">
              <w:rPr>
                <w:rFonts w:ascii="Arial" w:eastAsia="Arial" w:hAnsi="Arial" w:cs="Arial"/>
                <w:color w:val="222222"/>
              </w:rPr>
              <w:t xml:space="preserve">anywhere in the world </w:t>
            </w:r>
            <w:r w:rsidRPr="00987A7F">
              <w:rPr>
                <w:rFonts w:ascii="Arial" w:eastAsia="Arial" w:hAnsi="Arial" w:cs="Arial"/>
                <w:color w:val="000000" w:themeColor="text1"/>
              </w:rPr>
              <w:t xml:space="preserve">of any of the offences within the summary below and listed on the </w:t>
            </w:r>
            <w:hyperlink r:id="rId22">
              <w:r w:rsidRPr="00987A7F">
                <w:rPr>
                  <w:rStyle w:val="Hyperlink"/>
                  <w:rFonts w:ascii="Arial" w:eastAsia="Arial" w:hAnsi="Arial" w:cs="Arial"/>
                </w:rPr>
                <w:t>webpage</w:t>
              </w:r>
            </w:hyperlink>
            <w:r w:rsidRPr="00987A7F">
              <w:rPr>
                <w:rFonts w:ascii="Arial" w:eastAsia="Arial" w:hAnsi="Arial" w:cs="Arial"/>
                <w:color w:val="000000" w:themeColor="text1"/>
              </w:rPr>
              <w:t>.</w:t>
            </w:r>
          </w:p>
        </w:tc>
      </w:tr>
      <w:tr w:rsidR="6BB72246" w14:paraId="73788056" w14:textId="77777777" w:rsidTr="00912D16">
        <w:tc>
          <w:tcPr>
            <w:tcW w:w="141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25A97E" w14:textId="117FFB2C" w:rsidR="6BB72246" w:rsidRPr="00987A7F" w:rsidRDefault="6BB72246" w:rsidP="6BB72246">
            <w:pPr>
              <w:jc w:val="both"/>
              <w:rPr>
                <w:rFonts w:ascii="Times New Roman" w:eastAsia="Times New Roman" w:hAnsi="Times New Roman" w:cs="Times New Roman"/>
                <w:color w:val="000000" w:themeColor="text1"/>
              </w:rPr>
            </w:pPr>
            <w:r w:rsidRPr="00987A7F">
              <w:rPr>
                <w:rFonts w:ascii="Times New Roman" w:eastAsia="Times New Roman" w:hAnsi="Times New Roman" w:cs="Times New Roman"/>
                <w:color w:val="000000" w:themeColor="text1"/>
              </w:rPr>
              <w:t xml:space="preserve"> </w:t>
            </w:r>
          </w:p>
        </w:tc>
        <w:tc>
          <w:tcPr>
            <w:tcW w:w="44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9F7065B" w14:textId="4774DAE6" w:rsidR="6BB72246" w:rsidRPr="00987A7F" w:rsidRDefault="6BB72246" w:rsidP="6BB72246">
            <w:pPr>
              <w:jc w:val="both"/>
              <w:rPr>
                <w:rFonts w:ascii="Arial" w:eastAsia="Arial" w:hAnsi="Arial" w:cs="Arial"/>
                <w:color w:val="000000" w:themeColor="text1"/>
              </w:rPr>
            </w:pPr>
            <w:r w:rsidRPr="00987A7F">
              <w:rPr>
                <w:rFonts w:ascii="Arial" w:eastAsia="Arial" w:hAnsi="Arial" w:cs="Arial"/>
                <w:color w:val="000000" w:themeColor="text1"/>
              </w:rPr>
              <w:t xml:space="preserve">Participation in a criminal organisation.  </w:t>
            </w:r>
          </w:p>
        </w:tc>
        <w:tc>
          <w:tcPr>
            <w:tcW w:w="4320" w:type="dxa"/>
            <w:tcBorders>
              <w:top w:val="nil"/>
              <w:left w:val="single" w:sz="8" w:space="0" w:color="000000" w:themeColor="text1"/>
              <w:bottom w:val="single" w:sz="8" w:space="0" w:color="000000" w:themeColor="text1"/>
              <w:right w:val="single" w:sz="8" w:space="0" w:color="000000" w:themeColor="text1"/>
            </w:tcBorders>
          </w:tcPr>
          <w:p w14:paraId="06BEA45E" w14:textId="71372D29" w:rsidR="6BB72246" w:rsidRPr="00987A7F" w:rsidRDefault="6BB72246" w:rsidP="6BB72246">
            <w:pPr>
              <w:jc w:val="both"/>
              <w:rPr>
                <w:rFonts w:ascii="Times New Roman" w:eastAsia="Times New Roman" w:hAnsi="Times New Roman" w:cs="Times New Roman"/>
                <w:color w:val="000000" w:themeColor="text1"/>
              </w:rPr>
            </w:pPr>
            <w:r w:rsidRPr="00987A7F">
              <w:rPr>
                <w:rFonts w:ascii="Arial" w:eastAsia="Arial" w:hAnsi="Arial" w:cs="Arial"/>
                <w:color w:val="000000" w:themeColor="text1"/>
              </w:rPr>
              <w:t xml:space="preserve">Yes </w:t>
            </w:r>
            <w:r w:rsidRPr="00987A7F">
              <w:rPr>
                <w:rFonts w:ascii="Times New Roman" w:eastAsia="Times New Roman" w:hAnsi="Times New Roman" w:cs="Times New Roman"/>
                <w:color w:val="000000" w:themeColor="text1"/>
              </w:rPr>
              <w:t>☐</w:t>
            </w:r>
          </w:p>
          <w:p w14:paraId="1C5D83CB" w14:textId="3484CAB0" w:rsidR="6BB72246" w:rsidRPr="00987A7F" w:rsidRDefault="6BB72246" w:rsidP="6BB72246">
            <w:pPr>
              <w:jc w:val="both"/>
              <w:rPr>
                <w:rFonts w:ascii="Arial" w:eastAsia="Arial" w:hAnsi="Arial" w:cs="Arial"/>
                <w:color w:val="000000" w:themeColor="text1"/>
              </w:rPr>
            </w:pPr>
            <w:r w:rsidRPr="00987A7F">
              <w:rPr>
                <w:rFonts w:ascii="Arial" w:eastAsia="Arial" w:hAnsi="Arial" w:cs="Arial"/>
                <w:color w:val="000000" w:themeColor="text1"/>
              </w:rPr>
              <w:t>No   ☐</w:t>
            </w:r>
          </w:p>
          <w:p w14:paraId="488CD4AF" w14:textId="758F4ADE" w:rsidR="6BB72246" w:rsidRPr="00987A7F" w:rsidRDefault="6BB72246" w:rsidP="6BB72246">
            <w:pPr>
              <w:jc w:val="both"/>
              <w:rPr>
                <w:rFonts w:ascii="Arial" w:eastAsia="Arial" w:hAnsi="Arial" w:cs="Arial"/>
                <w:color w:val="000000" w:themeColor="text1"/>
              </w:rPr>
            </w:pPr>
            <w:r w:rsidRPr="00987A7F">
              <w:rPr>
                <w:rFonts w:ascii="Arial" w:eastAsia="Arial" w:hAnsi="Arial" w:cs="Arial"/>
                <w:color w:val="000000" w:themeColor="text1"/>
              </w:rPr>
              <w:t xml:space="preserve">If </w:t>
            </w:r>
            <w:proofErr w:type="gramStart"/>
            <w:r w:rsidRPr="00987A7F">
              <w:rPr>
                <w:rFonts w:ascii="Arial" w:eastAsia="Arial" w:hAnsi="Arial" w:cs="Arial"/>
                <w:color w:val="000000" w:themeColor="text1"/>
              </w:rPr>
              <w:t>Yes</w:t>
            </w:r>
            <w:proofErr w:type="gramEnd"/>
            <w:r w:rsidRPr="00987A7F">
              <w:rPr>
                <w:rFonts w:ascii="Arial" w:eastAsia="Arial" w:hAnsi="Arial" w:cs="Arial"/>
                <w:color w:val="000000" w:themeColor="text1"/>
              </w:rPr>
              <w:t xml:space="preserve"> please provide details at 2.1(b)</w:t>
            </w:r>
          </w:p>
        </w:tc>
      </w:tr>
      <w:tr w:rsidR="6BB72246" w14:paraId="7933D38E" w14:textId="77777777" w:rsidTr="00912D16">
        <w:tc>
          <w:tcPr>
            <w:tcW w:w="141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782CDDD" w14:textId="4C91F1C3" w:rsidR="6BB72246" w:rsidRPr="00987A7F" w:rsidRDefault="6BB72246" w:rsidP="6BB72246">
            <w:pPr>
              <w:jc w:val="both"/>
              <w:rPr>
                <w:rFonts w:ascii="Times New Roman" w:eastAsia="Times New Roman" w:hAnsi="Times New Roman" w:cs="Times New Roman"/>
                <w:color w:val="000000" w:themeColor="text1"/>
              </w:rPr>
            </w:pPr>
            <w:r w:rsidRPr="00987A7F">
              <w:rPr>
                <w:rFonts w:ascii="Times New Roman" w:eastAsia="Times New Roman" w:hAnsi="Times New Roman" w:cs="Times New Roman"/>
                <w:color w:val="000000" w:themeColor="text1"/>
              </w:rPr>
              <w:t xml:space="preserve"> </w:t>
            </w:r>
          </w:p>
        </w:tc>
        <w:tc>
          <w:tcPr>
            <w:tcW w:w="44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4F8818" w14:textId="5E63A11D" w:rsidR="6BB72246" w:rsidRPr="00987A7F" w:rsidRDefault="6BB72246" w:rsidP="6BB72246">
            <w:pPr>
              <w:jc w:val="both"/>
              <w:rPr>
                <w:rFonts w:ascii="Arial" w:eastAsia="Arial" w:hAnsi="Arial" w:cs="Arial"/>
                <w:color w:val="000000" w:themeColor="text1"/>
              </w:rPr>
            </w:pPr>
            <w:r w:rsidRPr="00987A7F">
              <w:rPr>
                <w:rFonts w:ascii="Arial" w:eastAsia="Arial" w:hAnsi="Arial" w:cs="Arial"/>
                <w:color w:val="000000" w:themeColor="text1"/>
              </w:rPr>
              <w:t xml:space="preserve">Corruption.  </w:t>
            </w:r>
          </w:p>
        </w:tc>
        <w:tc>
          <w:tcPr>
            <w:tcW w:w="43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4A87E1" w14:textId="1071412B" w:rsidR="6BB72246" w:rsidRPr="00987A7F" w:rsidRDefault="6BB72246" w:rsidP="6BB72246">
            <w:pPr>
              <w:jc w:val="both"/>
              <w:rPr>
                <w:rFonts w:ascii="Times New Roman" w:eastAsia="Times New Roman" w:hAnsi="Times New Roman" w:cs="Times New Roman"/>
                <w:color w:val="000000" w:themeColor="text1"/>
              </w:rPr>
            </w:pPr>
            <w:r w:rsidRPr="00987A7F">
              <w:rPr>
                <w:rFonts w:ascii="Arial" w:eastAsia="Arial" w:hAnsi="Arial" w:cs="Arial"/>
                <w:color w:val="000000" w:themeColor="text1"/>
              </w:rPr>
              <w:t xml:space="preserve">Yes </w:t>
            </w:r>
            <w:r w:rsidRPr="00987A7F">
              <w:rPr>
                <w:rFonts w:ascii="Times New Roman" w:eastAsia="Times New Roman" w:hAnsi="Times New Roman" w:cs="Times New Roman"/>
                <w:color w:val="000000" w:themeColor="text1"/>
              </w:rPr>
              <w:t>☐</w:t>
            </w:r>
          </w:p>
          <w:p w14:paraId="7B649E40" w14:textId="5109E1C1" w:rsidR="6BB72246" w:rsidRPr="00987A7F" w:rsidRDefault="6BB72246" w:rsidP="6BB72246">
            <w:pPr>
              <w:jc w:val="both"/>
              <w:rPr>
                <w:rFonts w:ascii="Times New Roman" w:eastAsia="Times New Roman" w:hAnsi="Times New Roman" w:cs="Times New Roman"/>
                <w:color w:val="000000" w:themeColor="text1"/>
              </w:rPr>
            </w:pPr>
            <w:r w:rsidRPr="00987A7F">
              <w:rPr>
                <w:rFonts w:ascii="Arial" w:eastAsia="Arial" w:hAnsi="Arial" w:cs="Arial"/>
                <w:color w:val="000000" w:themeColor="text1"/>
              </w:rPr>
              <w:t xml:space="preserve">No   </w:t>
            </w:r>
            <w:r w:rsidRPr="00987A7F">
              <w:rPr>
                <w:rFonts w:ascii="Times New Roman" w:eastAsia="Times New Roman" w:hAnsi="Times New Roman" w:cs="Times New Roman"/>
                <w:color w:val="000000" w:themeColor="text1"/>
              </w:rPr>
              <w:t>☐</w:t>
            </w:r>
          </w:p>
          <w:p w14:paraId="2DA77B9C" w14:textId="6EBF6442" w:rsidR="6BB72246" w:rsidRPr="00987A7F" w:rsidRDefault="6BB72246" w:rsidP="6BB72246">
            <w:pPr>
              <w:jc w:val="both"/>
              <w:rPr>
                <w:rFonts w:ascii="Arial" w:eastAsia="Arial" w:hAnsi="Arial" w:cs="Arial"/>
                <w:color w:val="000000" w:themeColor="text1"/>
              </w:rPr>
            </w:pPr>
            <w:r w:rsidRPr="00987A7F">
              <w:rPr>
                <w:rFonts w:ascii="Arial" w:eastAsia="Arial" w:hAnsi="Arial" w:cs="Arial"/>
                <w:color w:val="000000" w:themeColor="text1"/>
              </w:rPr>
              <w:t xml:space="preserve">If </w:t>
            </w:r>
            <w:proofErr w:type="gramStart"/>
            <w:r w:rsidRPr="00987A7F">
              <w:rPr>
                <w:rFonts w:ascii="Arial" w:eastAsia="Arial" w:hAnsi="Arial" w:cs="Arial"/>
                <w:color w:val="000000" w:themeColor="text1"/>
              </w:rPr>
              <w:t>Yes</w:t>
            </w:r>
            <w:proofErr w:type="gramEnd"/>
            <w:r w:rsidRPr="00987A7F">
              <w:rPr>
                <w:rFonts w:ascii="Arial" w:eastAsia="Arial" w:hAnsi="Arial" w:cs="Arial"/>
                <w:color w:val="000000" w:themeColor="text1"/>
              </w:rPr>
              <w:t xml:space="preserve"> please provide details at 2.1(b)</w:t>
            </w:r>
          </w:p>
        </w:tc>
      </w:tr>
      <w:tr w:rsidR="6BB72246" w14:paraId="48C51A72" w14:textId="77777777" w:rsidTr="00912D16">
        <w:trPr>
          <w:trHeight w:val="240"/>
        </w:trPr>
        <w:tc>
          <w:tcPr>
            <w:tcW w:w="141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67DC0D" w14:textId="06FB8D25" w:rsidR="6BB72246" w:rsidRPr="00987A7F" w:rsidRDefault="6BB72246" w:rsidP="6BB72246">
            <w:pPr>
              <w:jc w:val="both"/>
              <w:rPr>
                <w:rFonts w:ascii="Times New Roman" w:eastAsia="Times New Roman" w:hAnsi="Times New Roman" w:cs="Times New Roman"/>
                <w:color w:val="000000" w:themeColor="text1"/>
              </w:rPr>
            </w:pPr>
            <w:r w:rsidRPr="00987A7F">
              <w:rPr>
                <w:rFonts w:ascii="Times New Roman" w:eastAsia="Times New Roman" w:hAnsi="Times New Roman" w:cs="Times New Roman"/>
                <w:color w:val="000000" w:themeColor="text1"/>
              </w:rPr>
              <w:t xml:space="preserve"> </w:t>
            </w:r>
          </w:p>
        </w:tc>
        <w:tc>
          <w:tcPr>
            <w:tcW w:w="44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E7BC840" w14:textId="64912F51" w:rsidR="6BB72246" w:rsidRPr="00987A7F" w:rsidRDefault="6BB72246" w:rsidP="6BB72246">
            <w:pPr>
              <w:jc w:val="both"/>
              <w:rPr>
                <w:rFonts w:ascii="Arial" w:eastAsia="Arial" w:hAnsi="Arial" w:cs="Arial"/>
                <w:color w:val="000000" w:themeColor="text1"/>
              </w:rPr>
            </w:pPr>
            <w:r w:rsidRPr="00987A7F">
              <w:rPr>
                <w:rFonts w:ascii="Arial" w:eastAsia="Arial" w:hAnsi="Arial" w:cs="Arial"/>
                <w:color w:val="000000" w:themeColor="text1"/>
              </w:rPr>
              <w:t xml:space="preserve">Fraud. </w:t>
            </w:r>
          </w:p>
        </w:tc>
        <w:tc>
          <w:tcPr>
            <w:tcW w:w="43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D5A830" w14:textId="352C4E36" w:rsidR="6BB72246" w:rsidRPr="00987A7F" w:rsidRDefault="6BB72246" w:rsidP="6BB72246">
            <w:pPr>
              <w:jc w:val="both"/>
              <w:rPr>
                <w:rFonts w:ascii="Times New Roman" w:eastAsia="Times New Roman" w:hAnsi="Times New Roman" w:cs="Times New Roman"/>
                <w:color w:val="000000" w:themeColor="text1"/>
              </w:rPr>
            </w:pPr>
            <w:r w:rsidRPr="00987A7F">
              <w:rPr>
                <w:rFonts w:ascii="Arial" w:eastAsia="Arial" w:hAnsi="Arial" w:cs="Arial"/>
                <w:color w:val="000000" w:themeColor="text1"/>
              </w:rPr>
              <w:t xml:space="preserve">Yes </w:t>
            </w:r>
            <w:r w:rsidRPr="00987A7F">
              <w:rPr>
                <w:rFonts w:ascii="Times New Roman" w:eastAsia="Times New Roman" w:hAnsi="Times New Roman" w:cs="Times New Roman"/>
                <w:color w:val="000000" w:themeColor="text1"/>
              </w:rPr>
              <w:t>☐</w:t>
            </w:r>
          </w:p>
          <w:p w14:paraId="4F7DEB50" w14:textId="16A568F0" w:rsidR="6BB72246" w:rsidRPr="00987A7F" w:rsidRDefault="6BB72246" w:rsidP="6BB72246">
            <w:pPr>
              <w:jc w:val="both"/>
              <w:rPr>
                <w:rFonts w:ascii="Times New Roman" w:eastAsia="Times New Roman" w:hAnsi="Times New Roman" w:cs="Times New Roman"/>
                <w:color w:val="000000" w:themeColor="text1"/>
              </w:rPr>
            </w:pPr>
            <w:r w:rsidRPr="00987A7F">
              <w:rPr>
                <w:rFonts w:ascii="Arial" w:eastAsia="Arial" w:hAnsi="Arial" w:cs="Arial"/>
                <w:color w:val="000000" w:themeColor="text1"/>
              </w:rPr>
              <w:t xml:space="preserve">No   </w:t>
            </w:r>
            <w:r w:rsidRPr="00987A7F">
              <w:rPr>
                <w:rFonts w:ascii="Times New Roman" w:eastAsia="Times New Roman" w:hAnsi="Times New Roman" w:cs="Times New Roman"/>
                <w:color w:val="000000" w:themeColor="text1"/>
              </w:rPr>
              <w:t>☐</w:t>
            </w:r>
          </w:p>
          <w:p w14:paraId="3B3D7D5D" w14:textId="5FC5A943" w:rsidR="6BB72246" w:rsidRPr="00987A7F" w:rsidRDefault="6BB72246" w:rsidP="6BB72246">
            <w:pPr>
              <w:jc w:val="both"/>
              <w:rPr>
                <w:rFonts w:ascii="Arial" w:eastAsia="Arial" w:hAnsi="Arial" w:cs="Arial"/>
                <w:color w:val="000000" w:themeColor="text1"/>
              </w:rPr>
            </w:pPr>
            <w:r w:rsidRPr="00987A7F">
              <w:rPr>
                <w:rFonts w:ascii="Arial" w:eastAsia="Arial" w:hAnsi="Arial" w:cs="Arial"/>
                <w:color w:val="000000" w:themeColor="text1"/>
              </w:rPr>
              <w:t xml:space="preserve">If </w:t>
            </w:r>
            <w:proofErr w:type="gramStart"/>
            <w:r w:rsidRPr="00987A7F">
              <w:rPr>
                <w:rFonts w:ascii="Arial" w:eastAsia="Arial" w:hAnsi="Arial" w:cs="Arial"/>
                <w:color w:val="000000" w:themeColor="text1"/>
              </w:rPr>
              <w:t>Yes</w:t>
            </w:r>
            <w:proofErr w:type="gramEnd"/>
            <w:r w:rsidRPr="00987A7F">
              <w:rPr>
                <w:rFonts w:ascii="Arial" w:eastAsia="Arial" w:hAnsi="Arial" w:cs="Arial"/>
                <w:color w:val="000000" w:themeColor="text1"/>
              </w:rPr>
              <w:t xml:space="preserve"> please provide details at 2.1(b)</w:t>
            </w:r>
          </w:p>
        </w:tc>
      </w:tr>
      <w:tr w:rsidR="6BB72246" w14:paraId="3767B4CD" w14:textId="77777777" w:rsidTr="00912D16">
        <w:tc>
          <w:tcPr>
            <w:tcW w:w="141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2D21A3" w14:textId="3E247162" w:rsidR="6BB72246" w:rsidRPr="00987A7F" w:rsidRDefault="6BB72246" w:rsidP="6BB72246">
            <w:pPr>
              <w:jc w:val="both"/>
              <w:rPr>
                <w:rFonts w:ascii="Times New Roman" w:eastAsia="Times New Roman" w:hAnsi="Times New Roman" w:cs="Times New Roman"/>
                <w:color w:val="000000" w:themeColor="text1"/>
              </w:rPr>
            </w:pPr>
            <w:r w:rsidRPr="00987A7F">
              <w:rPr>
                <w:rFonts w:ascii="Times New Roman" w:eastAsia="Times New Roman" w:hAnsi="Times New Roman" w:cs="Times New Roman"/>
                <w:color w:val="000000" w:themeColor="text1"/>
              </w:rPr>
              <w:t xml:space="preserve"> </w:t>
            </w:r>
          </w:p>
        </w:tc>
        <w:tc>
          <w:tcPr>
            <w:tcW w:w="44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2C1708" w14:textId="3EB96879" w:rsidR="6BB72246" w:rsidRPr="00987A7F" w:rsidRDefault="6BB72246" w:rsidP="6BB72246">
            <w:pPr>
              <w:jc w:val="both"/>
              <w:rPr>
                <w:rFonts w:ascii="Arial" w:eastAsia="Arial" w:hAnsi="Arial" w:cs="Arial"/>
                <w:color w:val="000000" w:themeColor="text1"/>
              </w:rPr>
            </w:pPr>
            <w:r w:rsidRPr="00987A7F">
              <w:rPr>
                <w:rFonts w:ascii="Arial" w:eastAsia="Arial" w:hAnsi="Arial" w:cs="Arial"/>
                <w:color w:val="000000" w:themeColor="text1"/>
              </w:rPr>
              <w:t>Terrorist offences or offences linked to terrorist activities</w:t>
            </w:r>
          </w:p>
        </w:tc>
        <w:tc>
          <w:tcPr>
            <w:tcW w:w="43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CEC7ED0" w14:textId="27E1C42B" w:rsidR="6BB72246" w:rsidRPr="00987A7F" w:rsidRDefault="6BB72246" w:rsidP="6BB72246">
            <w:pPr>
              <w:jc w:val="both"/>
              <w:rPr>
                <w:rFonts w:ascii="Times New Roman" w:eastAsia="Times New Roman" w:hAnsi="Times New Roman" w:cs="Times New Roman"/>
                <w:color w:val="000000" w:themeColor="text1"/>
              </w:rPr>
            </w:pPr>
            <w:r w:rsidRPr="00987A7F">
              <w:rPr>
                <w:rFonts w:ascii="Arial" w:eastAsia="Arial" w:hAnsi="Arial" w:cs="Arial"/>
                <w:color w:val="000000" w:themeColor="text1"/>
              </w:rPr>
              <w:t xml:space="preserve">Yes </w:t>
            </w:r>
            <w:r w:rsidRPr="00987A7F">
              <w:rPr>
                <w:rFonts w:ascii="Times New Roman" w:eastAsia="Times New Roman" w:hAnsi="Times New Roman" w:cs="Times New Roman"/>
                <w:color w:val="000000" w:themeColor="text1"/>
              </w:rPr>
              <w:t>☐</w:t>
            </w:r>
          </w:p>
          <w:p w14:paraId="3C6181E8" w14:textId="4337A0FD" w:rsidR="6BB72246" w:rsidRPr="00987A7F" w:rsidRDefault="6BB72246" w:rsidP="6BB72246">
            <w:pPr>
              <w:jc w:val="both"/>
              <w:rPr>
                <w:rFonts w:ascii="Times New Roman" w:eastAsia="Times New Roman" w:hAnsi="Times New Roman" w:cs="Times New Roman"/>
                <w:color w:val="000000" w:themeColor="text1"/>
              </w:rPr>
            </w:pPr>
            <w:r w:rsidRPr="00987A7F">
              <w:rPr>
                <w:rFonts w:ascii="Arial" w:eastAsia="Arial" w:hAnsi="Arial" w:cs="Arial"/>
                <w:color w:val="000000" w:themeColor="text1"/>
              </w:rPr>
              <w:t xml:space="preserve">No   </w:t>
            </w:r>
            <w:r w:rsidRPr="00987A7F">
              <w:rPr>
                <w:rFonts w:ascii="Times New Roman" w:eastAsia="Times New Roman" w:hAnsi="Times New Roman" w:cs="Times New Roman"/>
                <w:color w:val="000000" w:themeColor="text1"/>
              </w:rPr>
              <w:t>☐</w:t>
            </w:r>
          </w:p>
          <w:p w14:paraId="05B47683" w14:textId="2F9A8394" w:rsidR="6BB72246" w:rsidRPr="00987A7F" w:rsidRDefault="6BB72246" w:rsidP="6BB72246">
            <w:pPr>
              <w:jc w:val="both"/>
              <w:rPr>
                <w:rFonts w:ascii="Arial" w:eastAsia="Arial" w:hAnsi="Arial" w:cs="Arial"/>
                <w:color w:val="000000" w:themeColor="text1"/>
              </w:rPr>
            </w:pPr>
            <w:r w:rsidRPr="00987A7F">
              <w:rPr>
                <w:rFonts w:ascii="Arial" w:eastAsia="Arial" w:hAnsi="Arial" w:cs="Arial"/>
                <w:color w:val="000000" w:themeColor="text1"/>
              </w:rPr>
              <w:t xml:space="preserve">If </w:t>
            </w:r>
            <w:proofErr w:type="gramStart"/>
            <w:r w:rsidRPr="00987A7F">
              <w:rPr>
                <w:rFonts w:ascii="Arial" w:eastAsia="Arial" w:hAnsi="Arial" w:cs="Arial"/>
                <w:color w:val="000000" w:themeColor="text1"/>
              </w:rPr>
              <w:t>Yes</w:t>
            </w:r>
            <w:proofErr w:type="gramEnd"/>
            <w:r w:rsidRPr="00987A7F">
              <w:rPr>
                <w:rFonts w:ascii="Arial" w:eastAsia="Arial" w:hAnsi="Arial" w:cs="Arial"/>
                <w:color w:val="000000" w:themeColor="text1"/>
              </w:rPr>
              <w:t xml:space="preserve"> please provide details at 2.1(b)</w:t>
            </w:r>
          </w:p>
        </w:tc>
      </w:tr>
      <w:tr w:rsidR="6BB72246" w14:paraId="1AC369A6" w14:textId="77777777" w:rsidTr="00912D16">
        <w:tc>
          <w:tcPr>
            <w:tcW w:w="141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2BE485" w14:textId="5448E782" w:rsidR="6BB72246" w:rsidRPr="00987A7F" w:rsidRDefault="6BB72246" w:rsidP="6BB72246">
            <w:pPr>
              <w:jc w:val="both"/>
              <w:rPr>
                <w:rFonts w:ascii="Times New Roman" w:eastAsia="Times New Roman" w:hAnsi="Times New Roman" w:cs="Times New Roman"/>
                <w:color w:val="000000" w:themeColor="text1"/>
              </w:rPr>
            </w:pPr>
            <w:r w:rsidRPr="00987A7F">
              <w:rPr>
                <w:rFonts w:ascii="Times New Roman" w:eastAsia="Times New Roman" w:hAnsi="Times New Roman" w:cs="Times New Roman"/>
                <w:color w:val="000000" w:themeColor="text1"/>
              </w:rPr>
              <w:t xml:space="preserve"> </w:t>
            </w:r>
          </w:p>
        </w:tc>
        <w:tc>
          <w:tcPr>
            <w:tcW w:w="44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25F036" w14:textId="17DF58E1" w:rsidR="6BB72246" w:rsidRPr="00987A7F" w:rsidRDefault="6BB72246" w:rsidP="6BB72246">
            <w:pPr>
              <w:jc w:val="both"/>
              <w:rPr>
                <w:rFonts w:ascii="Arial" w:eastAsia="Arial" w:hAnsi="Arial" w:cs="Arial"/>
                <w:color w:val="000000" w:themeColor="text1"/>
              </w:rPr>
            </w:pPr>
            <w:r w:rsidRPr="00987A7F">
              <w:rPr>
                <w:rFonts w:ascii="Arial" w:eastAsia="Arial" w:hAnsi="Arial" w:cs="Arial"/>
                <w:color w:val="000000" w:themeColor="text1"/>
              </w:rPr>
              <w:t>Money laundering or terrorist financing</w:t>
            </w:r>
          </w:p>
        </w:tc>
        <w:tc>
          <w:tcPr>
            <w:tcW w:w="43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2580B8" w14:textId="6B90A3BC" w:rsidR="6BB72246" w:rsidRPr="00987A7F" w:rsidRDefault="6BB72246" w:rsidP="6BB72246">
            <w:pPr>
              <w:jc w:val="both"/>
              <w:rPr>
                <w:rFonts w:ascii="Times New Roman" w:eastAsia="Times New Roman" w:hAnsi="Times New Roman" w:cs="Times New Roman"/>
                <w:color w:val="000000" w:themeColor="text1"/>
              </w:rPr>
            </w:pPr>
            <w:r w:rsidRPr="00987A7F">
              <w:rPr>
                <w:rFonts w:ascii="Arial" w:eastAsia="Arial" w:hAnsi="Arial" w:cs="Arial"/>
                <w:color w:val="000000" w:themeColor="text1"/>
              </w:rPr>
              <w:t xml:space="preserve">Yes </w:t>
            </w:r>
            <w:r w:rsidRPr="00987A7F">
              <w:rPr>
                <w:rFonts w:ascii="Times New Roman" w:eastAsia="Times New Roman" w:hAnsi="Times New Roman" w:cs="Times New Roman"/>
                <w:color w:val="000000" w:themeColor="text1"/>
              </w:rPr>
              <w:t>☐</w:t>
            </w:r>
          </w:p>
          <w:p w14:paraId="699269FE" w14:textId="59242166" w:rsidR="6BB72246" w:rsidRPr="00987A7F" w:rsidRDefault="6BB72246" w:rsidP="6BB72246">
            <w:pPr>
              <w:jc w:val="both"/>
              <w:rPr>
                <w:rFonts w:ascii="Times New Roman" w:eastAsia="Times New Roman" w:hAnsi="Times New Roman" w:cs="Times New Roman"/>
                <w:color w:val="000000" w:themeColor="text1"/>
              </w:rPr>
            </w:pPr>
            <w:r w:rsidRPr="00987A7F">
              <w:rPr>
                <w:rFonts w:ascii="Arial" w:eastAsia="Arial" w:hAnsi="Arial" w:cs="Arial"/>
                <w:color w:val="000000" w:themeColor="text1"/>
              </w:rPr>
              <w:t xml:space="preserve">No   </w:t>
            </w:r>
            <w:r w:rsidRPr="00987A7F">
              <w:rPr>
                <w:rFonts w:ascii="Times New Roman" w:eastAsia="Times New Roman" w:hAnsi="Times New Roman" w:cs="Times New Roman"/>
                <w:color w:val="000000" w:themeColor="text1"/>
              </w:rPr>
              <w:t>☐</w:t>
            </w:r>
          </w:p>
          <w:p w14:paraId="4C93A9F2" w14:textId="6B031D2A" w:rsidR="6BB72246" w:rsidRPr="00987A7F" w:rsidRDefault="6BB72246" w:rsidP="6BB72246">
            <w:pPr>
              <w:jc w:val="both"/>
              <w:rPr>
                <w:rFonts w:ascii="Arial" w:eastAsia="Arial" w:hAnsi="Arial" w:cs="Arial"/>
                <w:color w:val="000000" w:themeColor="text1"/>
              </w:rPr>
            </w:pPr>
            <w:r w:rsidRPr="00987A7F">
              <w:rPr>
                <w:rFonts w:ascii="Arial" w:eastAsia="Arial" w:hAnsi="Arial" w:cs="Arial"/>
                <w:color w:val="000000" w:themeColor="text1"/>
              </w:rPr>
              <w:t xml:space="preserve">If </w:t>
            </w:r>
            <w:proofErr w:type="gramStart"/>
            <w:r w:rsidRPr="00987A7F">
              <w:rPr>
                <w:rFonts w:ascii="Arial" w:eastAsia="Arial" w:hAnsi="Arial" w:cs="Arial"/>
                <w:color w:val="000000" w:themeColor="text1"/>
              </w:rPr>
              <w:t>Yes</w:t>
            </w:r>
            <w:proofErr w:type="gramEnd"/>
            <w:r w:rsidRPr="00987A7F">
              <w:rPr>
                <w:rFonts w:ascii="Arial" w:eastAsia="Arial" w:hAnsi="Arial" w:cs="Arial"/>
                <w:color w:val="000000" w:themeColor="text1"/>
              </w:rPr>
              <w:t xml:space="preserve"> please provide details at 2.1(b)</w:t>
            </w:r>
          </w:p>
        </w:tc>
      </w:tr>
      <w:tr w:rsidR="6BB72246" w14:paraId="11F93B20" w14:textId="77777777" w:rsidTr="00912D16">
        <w:trPr>
          <w:trHeight w:val="555"/>
        </w:trPr>
        <w:tc>
          <w:tcPr>
            <w:tcW w:w="141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91EC9A5" w14:textId="6EADB781" w:rsidR="6BB72246" w:rsidRPr="00987A7F" w:rsidRDefault="6BB72246" w:rsidP="6BB72246">
            <w:pPr>
              <w:jc w:val="both"/>
              <w:rPr>
                <w:rFonts w:ascii="Times New Roman" w:eastAsia="Times New Roman" w:hAnsi="Times New Roman" w:cs="Times New Roman"/>
                <w:color w:val="000000" w:themeColor="text1"/>
              </w:rPr>
            </w:pPr>
            <w:r w:rsidRPr="00987A7F">
              <w:rPr>
                <w:rFonts w:ascii="Times New Roman" w:eastAsia="Times New Roman" w:hAnsi="Times New Roman" w:cs="Times New Roman"/>
                <w:color w:val="000000" w:themeColor="text1"/>
              </w:rPr>
              <w:t xml:space="preserve"> </w:t>
            </w:r>
          </w:p>
        </w:tc>
        <w:tc>
          <w:tcPr>
            <w:tcW w:w="44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99E85A3" w14:textId="25BFEDF9" w:rsidR="6BB72246" w:rsidRPr="00987A7F" w:rsidRDefault="6BB72246" w:rsidP="6BB72246">
            <w:pPr>
              <w:jc w:val="both"/>
              <w:rPr>
                <w:rFonts w:ascii="Arial" w:eastAsia="Arial" w:hAnsi="Arial" w:cs="Arial"/>
                <w:color w:val="000000" w:themeColor="text1"/>
              </w:rPr>
            </w:pPr>
            <w:r w:rsidRPr="00987A7F">
              <w:rPr>
                <w:rFonts w:ascii="Arial" w:eastAsia="Arial" w:hAnsi="Arial" w:cs="Arial"/>
                <w:color w:val="000000" w:themeColor="text1"/>
              </w:rPr>
              <w:t>Child labour and other forms of trafficking in human beings</w:t>
            </w:r>
          </w:p>
        </w:tc>
        <w:tc>
          <w:tcPr>
            <w:tcW w:w="43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13D740" w14:textId="2566CFD3" w:rsidR="6BB72246" w:rsidRPr="00987A7F" w:rsidRDefault="6BB72246" w:rsidP="6BB72246">
            <w:pPr>
              <w:jc w:val="both"/>
              <w:rPr>
                <w:rFonts w:ascii="Times New Roman" w:eastAsia="Times New Roman" w:hAnsi="Times New Roman" w:cs="Times New Roman"/>
                <w:color w:val="000000" w:themeColor="text1"/>
              </w:rPr>
            </w:pPr>
            <w:r w:rsidRPr="00987A7F">
              <w:rPr>
                <w:rFonts w:ascii="Arial" w:eastAsia="Arial" w:hAnsi="Arial" w:cs="Arial"/>
                <w:color w:val="000000" w:themeColor="text1"/>
              </w:rPr>
              <w:t xml:space="preserve">Yes </w:t>
            </w:r>
            <w:r w:rsidRPr="00987A7F">
              <w:rPr>
                <w:rFonts w:ascii="Times New Roman" w:eastAsia="Times New Roman" w:hAnsi="Times New Roman" w:cs="Times New Roman"/>
                <w:color w:val="000000" w:themeColor="text1"/>
              </w:rPr>
              <w:t>☐</w:t>
            </w:r>
          </w:p>
          <w:p w14:paraId="71864C04" w14:textId="5EB3B4BE" w:rsidR="6BB72246" w:rsidRPr="00987A7F" w:rsidRDefault="6BB72246" w:rsidP="6BB72246">
            <w:pPr>
              <w:jc w:val="both"/>
              <w:rPr>
                <w:rFonts w:ascii="Times New Roman" w:eastAsia="Times New Roman" w:hAnsi="Times New Roman" w:cs="Times New Roman"/>
                <w:color w:val="000000" w:themeColor="text1"/>
              </w:rPr>
            </w:pPr>
            <w:r w:rsidRPr="00987A7F">
              <w:rPr>
                <w:rFonts w:ascii="Arial" w:eastAsia="Arial" w:hAnsi="Arial" w:cs="Arial"/>
                <w:color w:val="000000" w:themeColor="text1"/>
              </w:rPr>
              <w:t xml:space="preserve">No   </w:t>
            </w:r>
            <w:r w:rsidRPr="00987A7F">
              <w:rPr>
                <w:rFonts w:ascii="Times New Roman" w:eastAsia="Times New Roman" w:hAnsi="Times New Roman" w:cs="Times New Roman"/>
                <w:color w:val="000000" w:themeColor="text1"/>
              </w:rPr>
              <w:t>☐</w:t>
            </w:r>
          </w:p>
          <w:p w14:paraId="615DD98F" w14:textId="6C29A0B0" w:rsidR="6BB72246" w:rsidRPr="00987A7F" w:rsidRDefault="6BB72246" w:rsidP="6BB72246">
            <w:pPr>
              <w:jc w:val="both"/>
              <w:rPr>
                <w:rFonts w:ascii="Arial" w:eastAsia="Arial" w:hAnsi="Arial" w:cs="Arial"/>
                <w:color w:val="000000" w:themeColor="text1"/>
              </w:rPr>
            </w:pPr>
            <w:r w:rsidRPr="00987A7F">
              <w:rPr>
                <w:rFonts w:ascii="Arial" w:eastAsia="Arial" w:hAnsi="Arial" w:cs="Arial"/>
                <w:color w:val="000000" w:themeColor="text1"/>
              </w:rPr>
              <w:t xml:space="preserve">If </w:t>
            </w:r>
            <w:proofErr w:type="gramStart"/>
            <w:r w:rsidRPr="00987A7F">
              <w:rPr>
                <w:rFonts w:ascii="Arial" w:eastAsia="Arial" w:hAnsi="Arial" w:cs="Arial"/>
                <w:color w:val="000000" w:themeColor="text1"/>
              </w:rPr>
              <w:t>Yes</w:t>
            </w:r>
            <w:proofErr w:type="gramEnd"/>
            <w:r w:rsidRPr="00987A7F">
              <w:rPr>
                <w:rFonts w:ascii="Arial" w:eastAsia="Arial" w:hAnsi="Arial" w:cs="Arial"/>
                <w:color w:val="000000" w:themeColor="text1"/>
              </w:rPr>
              <w:t xml:space="preserve"> please provide details at 2.1(b)  </w:t>
            </w:r>
          </w:p>
        </w:tc>
      </w:tr>
      <w:tr w:rsidR="6BB72246" w14:paraId="38831B80" w14:textId="77777777" w:rsidTr="00912D16">
        <w:tc>
          <w:tcPr>
            <w:tcW w:w="141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CE52DB" w14:textId="4D33F970" w:rsidR="6BB72246" w:rsidRPr="00987A7F" w:rsidRDefault="6BB72246" w:rsidP="6BB72246">
            <w:pPr>
              <w:jc w:val="both"/>
              <w:rPr>
                <w:rFonts w:ascii="Arial" w:eastAsia="Arial" w:hAnsi="Arial" w:cs="Arial"/>
                <w:color w:val="000000" w:themeColor="text1"/>
              </w:rPr>
            </w:pPr>
            <w:r w:rsidRPr="00987A7F">
              <w:rPr>
                <w:rFonts w:ascii="Arial" w:eastAsia="Arial" w:hAnsi="Arial" w:cs="Arial"/>
                <w:color w:val="000000" w:themeColor="text1"/>
              </w:rPr>
              <w:t>2.1(b)</w:t>
            </w:r>
          </w:p>
        </w:tc>
        <w:tc>
          <w:tcPr>
            <w:tcW w:w="44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804278" w14:textId="54BF1F9A" w:rsidR="6BB72246" w:rsidRPr="00987A7F" w:rsidRDefault="6BB72246" w:rsidP="6BB72246">
            <w:pPr>
              <w:jc w:val="both"/>
              <w:rPr>
                <w:rFonts w:ascii="Arial" w:eastAsia="Arial" w:hAnsi="Arial" w:cs="Arial"/>
                <w:color w:val="000000" w:themeColor="text1"/>
              </w:rPr>
            </w:pPr>
            <w:r w:rsidRPr="00987A7F">
              <w:rPr>
                <w:rFonts w:ascii="Arial" w:eastAsia="Arial" w:hAnsi="Arial" w:cs="Arial"/>
                <w:color w:val="000000" w:themeColor="text1"/>
              </w:rPr>
              <w:t>If you have answered yes to question 2.1(a), please provide further details.</w:t>
            </w:r>
          </w:p>
          <w:p w14:paraId="1AE498ED" w14:textId="2C94194D" w:rsidR="6BB72246" w:rsidRPr="00987A7F" w:rsidRDefault="6BB72246" w:rsidP="6BB72246">
            <w:pPr>
              <w:jc w:val="both"/>
              <w:rPr>
                <w:rFonts w:ascii="Arial" w:eastAsia="Arial" w:hAnsi="Arial" w:cs="Arial"/>
                <w:color w:val="000000" w:themeColor="text1"/>
              </w:rPr>
            </w:pPr>
            <w:r w:rsidRPr="00987A7F">
              <w:rPr>
                <w:rFonts w:ascii="Arial" w:eastAsia="Arial" w:hAnsi="Arial" w:cs="Arial"/>
                <w:color w:val="000000" w:themeColor="text1"/>
              </w:rPr>
              <w:t>Date of conviction, specify which of the grounds listed the conviction was for, and the reasons for conviction,</w:t>
            </w:r>
          </w:p>
          <w:p w14:paraId="4B650EC6" w14:textId="19466A4E" w:rsidR="6BB72246" w:rsidRPr="00987A7F" w:rsidRDefault="6BB72246" w:rsidP="6BB72246">
            <w:pPr>
              <w:jc w:val="both"/>
              <w:rPr>
                <w:rFonts w:ascii="Arial" w:eastAsia="Arial" w:hAnsi="Arial" w:cs="Arial"/>
                <w:color w:val="000000" w:themeColor="text1"/>
              </w:rPr>
            </w:pPr>
            <w:r w:rsidRPr="00987A7F">
              <w:rPr>
                <w:rFonts w:ascii="Arial" w:eastAsia="Arial" w:hAnsi="Arial" w:cs="Arial"/>
                <w:color w:val="000000" w:themeColor="text1"/>
              </w:rPr>
              <w:t>Identity of who has been convicted</w:t>
            </w:r>
          </w:p>
          <w:p w14:paraId="6746BAA4" w14:textId="32E2F544" w:rsidR="6BB72246" w:rsidRPr="00987A7F" w:rsidRDefault="6BB72246" w:rsidP="6BB72246">
            <w:pPr>
              <w:jc w:val="both"/>
              <w:rPr>
                <w:rFonts w:ascii="Arial" w:eastAsia="Arial" w:hAnsi="Arial" w:cs="Arial"/>
                <w:color w:val="000000" w:themeColor="text1"/>
              </w:rPr>
            </w:pPr>
            <w:r w:rsidRPr="00987A7F">
              <w:rPr>
                <w:rFonts w:ascii="Arial" w:eastAsia="Arial" w:hAnsi="Arial" w:cs="Arial"/>
                <w:color w:val="000000" w:themeColor="text1"/>
              </w:rPr>
              <w:t>If the relevant documentation is available electronically please provide the web address, issuing authority, precise reference of the documents.</w:t>
            </w:r>
          </w:p>
        </w:tc>
        <w:tc>
          <w:tcPr>
            <w:tcW w:w="43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6ED2829" w14:textId="6C361EBD" w:rsidR="6BB72246" w:rsidRPr="00987A7F" w:rsidRDefault="6BB72246" w:rsidP="6BB72246">
            <w:pPr>
              <w:jc w:val="both"/>
              <w:rPr>
                <w:rFonts w:ascii="Times New Roman" w:eastAsia="Times New Roman" w:hAnsi="Times New Roman" w:cs="Times New Roman"/>
                <w:color w:val="000000" w:themeColor="text1"/>
              </w:rPr>
            </w:pPr>
            <w:r w:rsidRPr="00987A7F">
              <w:rPr>
                <w:rFonts w:ascii="Times New Roman" w:eastAsia="Times New Roman" w:hAnsi="Times New Roman" w:cs="Times New Roman"/>
                <w:color w:val="000000" w:themeColor="text1"/>
              </w:rPr>
              <w:t xml:space="preserve"> </w:t>
            </w:r>
          </w:p>
        </w:tc>
      </w:tr>
      <w:tr w:rsidR="6BB72246" w14:paraId="13E9CCDB" w14:textId="77777777" w:rsidTr="00912D16">
        <w:tc>
          <w:tcPr>
            <w:tcW w:w="141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7543F5C" w14:textId="6545A2EB" w:rsidR="6BB72246" w:rsidRPr="00987A7F" w:rsidRDefault="6BB72246" w:rsidP="6BB72246">
            <w:pPr>
              <w:jc w:val="both"/>
              <w:rPr>
                <w:rFonts w:ascii="Arial" w:eastAsia="Arial" w:hAnsi="Arial" w:cs="Arial"/>
                <w:color w:val="000000" w:themeColor="text1"/>
              </w:rPr>
            </w:pPr>
            <w:r w:rsidRPr="00987A7F">
              <w:rPr>
                <w:rFonts w:ascii="Arial" w:eastAsia="Arial" w:hAnsi="Arial" w:cs="Arial"/>
                <w:color w:val="000000" w:themeColor="text1"/>
              </w:rPr>
              <w:t>2.2</w:t>
            </w:r>
          </w:p>
        </w:tc>
        <w:tc>
          <w:tcPr>
            <w:tcW w:w="44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AB61B3" w14:textId="22656446" w:rsidR="6BB72246" w:rsidRPr="00987A7F" w:rsidRDefault="44A4E882" w:rsidP="6BB72246">
            <w:pPr>
              <w:jc w:val="both"/>
              <w:rPr>
                <w:rFonts w:ascii="Arial" w:eastAsia="Arial" w:hAnsi="Arial" w:cs="Arial"/>
                <w:color w:val="000000" w:themeColor="text1"/>
              </w:rPr>
            </w:pPr>
            <w:r w:rsidRPr="0C12F76F">
              <w:rPr>
                <w:rFonts w:ascii="Arial" w:eastAsia="Arial" w:hAnsi="Arial" w:cs="Arial"/>
                <w:color w:val="000000" w:themeColor="text1"/>
              </w:rPr>
              <w:t xml:space="preserve">If you have answered Yes to any of the points above have measures been taken to demonstrate the reliability of the organisation despite the existence of a </w:t>
            </w:r>
            <w:r w:rsidRPr="0C12F76F">
              <w:rPr>
                <w:rFonts w:ascii="Arial" w:eastAsia="Arial" w:hAnsi="Arial" w:cs="Arial"/>
                <w:color w:val="000000" w:themeColor="text1"/>
              </w:rPr>
              <w:lastRenderedPageBreak/>
              <w:t xml:space="preserve">relevant ground for </w:t>
            </w:r>
            <w:r w:rsidR="113DA137" w:rsidRPr="0C12F76F">
              <w:rPr>
                <w:rFonts w:ascii="Arial" w:eastAsia="Arial" w:hAnsi="Arial" w:cs="Arial"/>
                <w:color w:val="000000" w:themeColor="text1"/>
              </w:rPr>
              <w:t xml:space="preserve">exclusion </w:t>
            </w:r>
            <w:r w:rsidRPr="0C12F76F">
              <w:rPr>
                <w:rFonts w:ascii="Arial" w:eastAsia="Arial" w:hAnsi="Arial" w:cs="Arial"/>
                <w:color w:val="000000" w:themeColor="text1"/>
              </w:rPr>
              <w:t>(Self Cleaning)</w:t>
            </w:r>
          </w:p>
        </w:tc>
        <w:tc>
          <w:tcPr>
            <w:tcW w:w="43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D299975" w14:textId="072E7BDF" w:rsidR="6BB72246" w:rsidRPr="00987A7F" w:rsidRDefault="6BB72246" w:rsidP="6BB72246">
            <w:pPr>
              <w:jc w:val="both"/>
              <w:rPr>
                <w:rFonts w:ascii="Times New Roman" w:eastAsia="Times New Roman" w:hAnsi="Times New Roman" w:cs="Times New Roman"/>
                <w:color w:val="000000" w:themeColor="text1"/>
              </w:rPr>
            </w:pPr>
            <w:r w:rsidRPr="00987A7F">
              <w:rPr>
                <w:rFonts w:ascii="Arial" w:eastAsia="Arial" w:hAnsi="Arial" w:cs="Arial"/>
                <w:color w:val="000000" w:themeColor="text1"/>
              </w:rPr>
              <w:lastRenderedPageBreak/>
              <w:t xml:space="preserve">Yes </w:t>
            </w:r>
            <w:r w:rsidRPr="00987A7F">
              <w:rPr>
                <w:rFonts w:ascii="Times New Roman" w:eastAsia="Times New Roman" w:hAnsi="Times New Roman" w:cs="Times New Roman"/>
                <w:color w:val="000000" w:themeColor="text1"/>
              </w:rPr>
              <w:t>☐</w:t>
            </w:r>
          </w:p>
          <w:p w14:paraId="08BB9B43" w14:textId="2A858980" w:rsidR="6BB72246" w:rsidRPr="00987A7F" w:rsidRDefault="6BB72246" w:rsidP="6BB72246">
            <w:pPr>
              <w:jc w:val="both"/>
              <w:rPr>
                <w:rFonts w:ascii="Times New Roman" w:eastAsia="Times New Roman" w:hAnsi="Times New Roman" w:cs="Times New Roman"/>
                <w:color w:val="000000" w:themeColor="text1"/>
              </w:rPr>
            </w:pPr>
            <w:r w:rsidRPr="00987A7F">
              <w:rPr>
                <w:rFonts w:ascii="Arial" w:eastAsia="Arial" w:hAnsi="Arial" w:cs="Arial"/>
                <w:color w:val="000000" w:themeColor="text1"/>
              </w:rPr>
              <w:t xml:space="preserve">No   </w:t>
            </w:r>
            <w:r w:rsidRPr="00987A7F">
              <w:rPr>
                <w:rFonts w:ascii="Times New Roman" w:eastAsia="Times New Roman" w:hAnsi="Times New Roman" w:cs="Times New Roman"/>
                <w:color w:val="000000" w:themeColor="text1"/>
              </w:rPr>
              <w:t>☐</w:t>
            </w:r>
          </w:p>
          <w:p w14:paraId="3266FF0E" w14:textId="6A88113A" w:rsidR="6BB72246" w:rsidRPr="00987A7F" w:rsidRDefault="6BB72246" w:rsidP="6BB72246">
            <w:pPr>
              <w:jc w:val="both"/>
              <w:rPr>
                <w:rFonts w:ascii="Times New Roman" w:eastAsia="Times New Roman" w:hAnsi="Times New Roman" w:cs="Times New Roman"/>
                <w:color w:val="000000" w:themeColor="text1"/>
              </w:rPr>
            </w:pPr>
            <w:r w:rsidRPr="00987A7F">
              <w:rPr>
                <w:rFonts w:ascii="Times New Roman" w:eastAsia="Times New Roman" w:hAnsi="Times New Roman" w:cs="Times New Roman"/>
                <w:color w:val="000000" w:themeColor="text1"/>
              </w:rPr>
              <w:t xml:space="preserve"> </w:t>
            </w:r>
          </w:p>
        </w:tc>
      </w:tr>
      <w:tr w:rsidR="6BB72246" w14:paraId="1CA9287A" w14:textId="77777777" w:rsidTr="00912D16">
        <w:tc>
          <w:tcPr>
            <w:tcW w:w="141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10AF2BB" w14:textId="7002B817" w:rsidR="6BB72246" w:rsidRPr="00987A7F" w:rsidRDefault="6BB72246" w:rsidP="6BB72246">
            <w:pPr>
              <w:jc w:val="both"/>
              <w:rPr>
                <w:rFonts w:ascii="Arial" w:eastAsia="Arial" w:hAnsi="Arial" w:cs="Arial"/>
                <w:color w:val="000000" w:themeColor="text1"/>
              </w:rPr>
            </w:pPr>
            <w:r w:rsidRPr="00987A7F">
              <w:rPr>
                <w:rFonts w:ascii="Arial" w:eastAsia="Arial" w:hAnsi="Arial" w:cs="Arial"/>
                <w:color w:val="000000" w:themeColor="text1"/>
              </w:rPr>
              <w:t>2.3(a)</w:t>
            </w:r>
          </w:p>
        </w:tc>
        <w:tc>
          <w:tcPr>
            <w:tcW w:w="44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D634BD7" w14:textId="35EC0809" w:rsidR="6BB72246" w:rsidRPr="00987A7F" w:rsidRDefault="6BB72246" w:rsidP="6BB72246">
            <w:pPr>
              <w:jc w:val="both"/>
              <w:rPr>
                <w:rFonts w:ascii="Arial" w:eastAsia="Arial" w:hAnsi="Arial" w:cs="Arial"/>
                <w:b/>
                <w:bCs/>
                <w:color w:val="000000" w:themeColor="text1"/>
              </w:rPr>
            </w:pPr>
            <w:r w:rsidRPr="00987A7F">
              <w:rPr>
                <w:rFonts w:ascii="Arial" w:eastAsia="Arial" w:hAnsi="Arial" w:cs="Arial"/>
                <w:b/>
                <w:bCs/>
                <w:color w:val="000000" w:themeColor="text1"/>
              </w:rPr>
              <w:t>Regulation 57(3)</w:t>
            </w:r>
          </w:p>
          <w:p w14:paraId="45DE4E6B" w14:textId="5975F1CC" w:rsidR="6BB72246" w:rsidRPr="00987A7F" w:rsidRDefault="6BB72246" w:rsidP="00D300AF">
            <w:pPr>
              <w:jc w:val="both"/>
              <w:rPr>
                <w:rFonts w:ascii="Times New Roman" w:eastAsia="Times New Roman" w:hAnsi="Times New Roman" w:cs="Times New Roman"/>
                <w:color w:val="000000" w:themeColor="text1"/>
              </w:rPr>
            </w:pPr>
            <w:r w:rsidRPr="00987A7F">
              <w:rPr>
                <w:rFonts w:ascii="Arial" w:eastAsia="Arial" w:hAnsi="Arial" w:cs="Arial"/>
                <w:color w:val="000000" w:themeColor="text1"/>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r w:rsidRPr="00987A7F">
              <w:rPr>
                <w:rFonts w:ascii="Times New Roman" w:eastAsia="Times New Roman" w:hAnsi="Times New Roman" w:cs="Times New Roman"/>
                <w:color w:val="000000" w:themeColor="text1"/>
              </w:rPr>
              <w:t xml:space="preserve"> </w:t>
            </w:r>
          </w:p>
        </w:tc>
        <w:tc>
          <w:tcPr>
            <w:tcW w:w="43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B3309C" w14:textId="0648CB86" w:rsidR="6BB72246" w:rsidRPr="00987A7F" w:rsidRDefault="6BB72246" w:rsidP="6BB72246">
            <w:pPr>
              <w:jc w:val="both"/>
              <w:rPr>
                <w:rFonts w:ascii="Times New Roman" w:eastAsia="Times New Roman" w:hAnsi="Times New Roman" w:cs="Times New Roman"/>
                <w:color w:val="000000" w:themeColor="text1"/>
              </w:rPr>
            </w:pPr>
            <w:r w:rsidRPr="00987A7F">
              <w:rPr>
                <w:rFonts w:ascii="Arial" w:eastAsia="Arial" w:hAnsi="Arial" w:cs="Arial"/>
                <w:color w:val="000000" w:themeColor="text1"/>
              </w:rPr>
              <w:t xml:space="preserve">Yes </w:t>
            </w:r>
            <w:r w:rsidRPr="00987A7F">
              <w:rPr>
                <w:rFonts w:ascii="Times New Roman" w:eastAsia="Times New Roman" w:hAnsi="Times New Roman" w:cs="Times New Roman"/>
                <w:color w:val="000000" w:themeColor="text1"/>
              </w:rPr>
              <w:t>☐</w:t>
            </w:r>
          </w:p>
          <w:p w14:paraId="3D53134E" w14:textId="1403085D" w:rsidR="6BB72246" w:rsidRPr="00987A7F" w:rsidRDefault="6BB72246" w:rsidP="6BB72246">
            <w:pPr>
              <w:jc w:val="both"/>
              <w:rPr>
                <w:rFonts w:ascii="Times New Roman" w:eastAsia="Times New Roman" w:hAnsi="Times New Roman" w:cs="Times New Roman"/>
                <w:color w:val="000000" w:themeColor="text1"/>
              </w:rPr>
            </w:pPr>
            <w:r w:rsidRPr="00987A7F">
              <w:rPr>
                <w:rFonts w:ascii="Arial" w:eastAsia="Arial" w:hAnsi="Arial" w:cs="Arial"/>
                <w:color w:val="000000" w:themeColor="text1"/>
              </w:rPr>
              <w:t xml:space="preserve">No   </w:t>
            </w:r>
            <w:r w:rsidRPr="00987A7F">
              <w:rPr>
                <w:rFonts w:ascii="Times New Roman" w:eastAsia="Times New Roman" w:hAnsi="Times New Roman" w:cs="Times New Roman"/>
                <w:color w:val="000000" w:themeColor="text1"/>
              </w:rPr>
              <w:t>☐</w:t>
            </w:r>
          </w:p>
          <w:p w14:paraId="7E160E61" w14:textId="4FEB30FE" w:rsidR="6BB72246" w:rsidRPr="00987A7F" w:rsidRDefault="6BB72246" w:rsidP="6BB72246">
            <w:pPr>
              <w:jc w:val="both"/>
              <w:rPr>
                <w:rFonts w:ascii="Times New Roman" w:eastAsia="Times New Roman" w:hAnsi="Times New Roman" w:cs="Times New Roman"/>
                <w:color w:val="000000" w:themeColor="text1"/>
              </w:rPr>
            </w:pPr>
            <w:r w:rsidRPr="00987A7F">
              <w:rPr>
                <w:rFonts w:ascii="Times New Roman" w:eastAsia="Times New Roman" w:hAnsi="Times New Roman" w:cs="Times New Roman"/>
                <w:color w:val="000000" w:themeColor="text1"/>
              </w:rPr>
              <w:t xml:space="preserve"> </w:t>
            </w:r>
          </w:p>
        </w:tc>
      </w:tr>
      <w:tr w:rsidR="6BB72246" w14:paraId="56457B88" w14:textId="77777777" w:rsidTr="00912D16">
        <w:tc>
          <w:tcPr>
            <w:tcW w:w="141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12E9BA" w14:textId="5D6BF9A8" w:rsidR="6BB72246" w:rsidRPr="00987A7F" w:rsidRDefault="6BB72246" w:rsidP="6BB72246">
            <w:pPr>
              <w:jc w:val="both"/>
              <w:rPr>
                <w:rFonts w:ascii="Arial" w:eastAsia="Arial" w:hAnsi="Arial" w:cs="Arial"/>
                <w:color w:val="000000" w:themeColor="text1"/>
              </w:rPr>
            </w:pPr>
            <w:r w:rsidRPr="00987A7F">
              <w:rPr>
                <w:rFonts w:ascii="Arial" w:eastAsia="Arial" w:hAnsi="Arial" w:cs="Arial"/>
                <w:color w:val="000000" w:themeColor="text1"/>
              </w:rPr>
              <w:t>2.3(b)</w:t>
            </w:r>
          </w:p>
        </w:tc>
        <w:tc>
          <w:tcPr>
            <w:tcW w:w="44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D69CDE5" w14:textId="59C246EF" w:rsidR="6BB72246" w:rsidRPr="00987A7F" w:rsidRDefault="6BB72246" w:rsidP="6BB72246">
            <w:pPr>
              <w:jc w:val="both"/>
              <w:rPr>
                <w:rFonts w:ascii="Arial" w:eastAsia="Arial" w:hAnsi="Arial" w:cs="Arial"/>
                <w:color w:val="000000" w:themeColor="text1"/>
              </w:rPr>
            </w:pPr>
            <w:r w:rsidRPr="00987A7F">
              <w:rPr>
                <w:rFonts w:ascii="Arial" w:eastAsia="Arial" w:hAnsi="Arial" w:cs="Arial"/>
                <w:color w:val="000000" w:themeColor="text1"/>
              </w:rPr>
              <w:t xml:space="preserve">If you have answered yes to question 2.3(a), please provide further details. Please also confirm you have </w:t>
            </w:r>
            <w:r w:rsidR="006B4663" w:rsidRPr="00987A7F">
              <w:rPr>
                <w:rFonts w:ascii="Arial" w:eastAsia="Arial" w:hAnsi="Arial" w:cs="Arial"/>
                <w:color w:val="000000" w:themeColor="text1"/>
              </w:rPr>
              <w:t>paid or</w:t>
            </w:r>
            <w:r w:rsidRPr="00987A7F">
              <w:rPr>
                <w:rFonts w:ascii="Arial" w:eastAsia="Arial" w:hAnsi="Arial" w:cs="Arial"/>
                <w:color w:val="000000" w:themeColor="text1"/>
              </w:rPr>
              <w:t xml:space="preserve"> have </w:t>
            </w:r>
            <w:proofErr w:type="gramStart"/>
            <w:r w:rsidRPr="00987A7F">
              <w:rPr>
                <w:rFonts w:ascii="Arial" w:eastAsia="Arial" w:hAnsi="Arial" w:cs="Arial"/>
                <w:color w:val="000000" w:themeColor="text1"/>
              </w:rPr>
              <w:t>entered into</w:t>
            </w:r>
            <w:proofErr w:type="gramEnd"/>
            <w:r w:rsidRPr="00987A7F">
              <w:rPr>
                <w:rFonts w:ascii="Arial" w:eastAsia="Arial" w:hAnsi="Arial" w:cs="Arial"/>
                <w:color w:val="000000" w:themeColor="text1"/>
              </w:rPr>
              <w:t xml:space="preserve"> a binding arrangement with a view to paying, the outstanding sum including where applicable any accrued interest and/or fines.</w:t>
            </w:r>
          </w:p>
        </w:tc>
        <w:tc>
          <w:tcPr>
            <w:tcW w:w="43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1786A9" w14:textId="1D09834E" w:rsidR="6BB72246" w:rsidRPr="00987A7F" w:rsidRDefault="6BB72246" w:rsidP="6BB72246">
            <w:pPr>
              <w:jc w:val="both"/>
              <w:rPr>
                <w:rFonts w:ascii="Times New Roman" w:eastAsia="Times New Roman" w:hAnsi="Times New Roman" w:cs="Times New Roman"/>
                <w:color w:val="000000" w:themeColor="text1"/>
              </w:rPr>
            </w:pPr>
            <w:r w:rsidRPr="00987A7F">
              <w:rPr>
                <w:rFonts w:ascii="Times New Roman" w:eastAsia="Times New Roman" w:hAnsi="Times New Roman" w:cs="Times New Roman"/>
                <w:color w:val="000000" w:themeColor="text1"/>
              </w:rPr>
              <w:t xml:space="preserve"> </w:t>
            </w:r>
          </w:p>
        </w:tc>
      </w:tr>
    </w:tbl>
    <w:p w14:paraId="28CBCFC5" w14:textId="79C95A9B" w:rsidR="7726CE52" w:rsidRDefault="7726CE52" w:rsidP="7726CE52">
      <w:pPr>
        <w:spacing w:line="257" w:lineRule="auto"/>
        <w:rPr>
          <w:rFonts w:ascii="Arial" w:eastAsia="Arial" w:hAnsi="Arial" w:cs="Arial"/>
          <w:color w:val="000000" w:themeColor="text1"/>
          <w:sz w:val="22"/>
          <w:szCs w:val="22"/>
        </w:rPr>
      </w:pPr>
    </w:p>
    <w:p w14:paraId="7701D81B" w14:textId="4AE02E1C" w:rsidR="00113AD9" w:rsidRPr="00987A7F" w:rsidRDefault="1647AA92" w:rsidP="6BB72246">
      <w:pPr>
        <w:spacing w:line="257" w:lineRule="auto"/>
      </w:pPr>
      <w:r w:rsidRPr="00987A7F">
        <w:rPr>
          <w:rFonts w:ascii="Arial" w:eastAsia="Arial" w:hAnsi="Arial" w:cs="Arial"/>
          <w:color w:val="000000" w:themeColor="text1"/>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53720E6C" w14:textId="3B38AEE1" w:rsidR="00113AD9" w:rsidRDefault="00113AD9" w:rsidP="6BB72246"/>
    <w:p w14:paraId="15E08AF8" w14:textId="3DF5B0B1" w:rsidR="67D63926" w:rsidRDefault="643B8E0D" w:rsidP="7726CE52">
      <w:pPr>
        <w:jc w:val="both"/>
        <w:rPr>
          <w:rFonts w:ascii="Arial" w:eastAsia="Arial" w:hAnsi="Arial" w:cs="Arial"/>
          <w:b/>
          <w:bCs/>
          <w:color w:val="000000" w:themeColor="text1"/>
          <w:sz w:val="36"/>
          <w:szCs w:val="36"/>
        </w:rPr>
      </w:pPr>
      <w:r w:rsidRPr="6BF27A36">
        <w:rPr>
          <w:rFonts w:ascii="Arial" w:eastAsia="Arial" w:hAnsi="Arial" w:cs="Arial"/>
          <w:b/>
          <w:bCs/>
          <w:color w:val="000000" w:themeColor="text1"/>
          <w:sz w:val="36"/>
          <w:szCs w:val="36"/>
        </w:rPr>
        <w:t>PART</w:t>
      </w:r>
      <w:r w:rsidR="67D63926" w:rsidRPr="6BF27A36">
        <w:rPr>
          <w:rFonts w:ascii="Arial" w:eastAsia="Arial" w:hAnsi="Arial" w:cs="Arial"/>
          <w:b/>
          <w:bCs/>
          <w:color w:val="000000" w:themeColor="text1"/>
          <w:sz w:val="36"/>
          <w:szCs w:val="36"/>
        </w:rPr>
        <w:t xml:space="preserve"> </w:t>
      </w:r>
      <w:r w:rsidR="3748ACBC" w:rsidRPr="6BF27A36">
        <w:rPr>
          <w:rFonts w:ascii="Arial" w:eastAsia="Arial" w:hAnsi="Arial" w:cs="Arial"/>
          <w:b/>
          <w:bCs/>
          <w:color w:val="000000" w:themeColor="text1"/>
          <w:sz w:val="36"/>
          <w:szCs w:val="36"/>
        </w:rPr>
        <w:t>2</w:t>
      </w:r>
      <w:r w:rsidR="1712A0EB" w:rsidRPr="6BF27A36">
        <w:rPr>
          <w:rFonts w:ascii="Arial" w:eastAsia="Arial" w:hAnsi="Arial" w:cs="Arial"/>
          <w:b/>
          <w:bCs/>
          <w:color w:val="000000" w:themeColor="text1"/>
          <w:sz w:val="36"/>
          <w:szCs w:val="36"/>
        </w:rPr>
        <w:t xml:space="preserve"> SECTION </w:t>
      </w:r>
      <w:r w:rsidR="00F218E0">
        <w:rPr>
          <w:rFonts w:ascii="Arial" w:eastAsia="Arial" w:hAnsi="Arial" w:cs="Arial"/>
          <w:b/>
          <w:bCs/>
          <w:color w:val="000000" w:themeColor="text1"/>
          <w:sz w:val="36"/>
          <w:szCs w:val="36"/>
        </w:rPr>
        <w:t>2</w:t>
      </w:r>
      <w:r w:rsidR="67D63926" w:rsidRPr="6BF27A36">
        <w:rPr>
          <w:rFonts w:ascii="Arial" w:eastAsia="Arial" w:hAnsi="Arial" w:cs="Arial"/>
          <w:b/>
          <w:bCs/>
          <w:color w:val="000000" w:themeColor="text1"/>
          <w:sz w:val="36"/>
          <w:szCs w:val="36"/>
        </w:rPr>
        <w:t xml:space="preserve"> Discretionary Exclusion Grounds</w:t>
      </w:r>
    </w:p>
    <w:p w14:paraId="15883BB0" w14:textId="77777777" w:rsidR="00D300AF" w:rsidRDefault="00D300AF" w:rsidP="7726CE52">
      <w:pPr>
        <w:jc w:val="both"/>
        <w:rPr>
          <w:rFonts w:ascii="Arial" w:eastAsia="Arial" w:hAnsi="Arial" w:cs="Arial"/>
          <w:b/>
          <w:bCs/>
          <w:color w:val="000000" w:themeColor="text1"/>
          <w:sz w:val="36"/>
          <w:szCs w:val="36"/>
        </w:rPr>
      </w:pPr>
    </w:p>
    <w:tbl>
      <w:tblPr>
        <w:tblStyle w:val="TableGrid"/>
        <w:tblW w:w="10361" w:type="dxa"/>
        <w:tblLayout w:type="fixed"/>
        <w:tblLook w:val="0400" w:firstRow="0" w:lastRow="0" w:firstColumn="0" w:lastColumn="0" w:noHBand="0" w:noVBand="1"/>
      </w:tblPr>
      <w:tblGrid>
        <w:gridCol w:w="1266"/>
        <w:gridCol w:w="4820"/>
        <w:gridCol w:w="4275"/>
      </w:tblGrid>
      <w:tr w:rsidR="7726CE52" w14:paraId="06704DB6" w14:textId="77777777" w:rsidTr="008F5C46">
        <w:trPr>
          <w:trHeight w:val="405"/>
        </w:trPr>
        <w:tc>
          <w:tcPr>
            <w:tcW w:w="1266" w:type="dxa"/>
            <w:tcBorders>
              <w:top w:val="single" w:sz="8" w:space="0" w:color="000000" w:themeColor="text1"/>
              <w:left w:val="single" w:sz="8" w:space="0" w:color="000000" w:themeColor="text1"/>
              <w:bottom w:val="single" w:sz="8" w:space="0" w:color="000000" w:themeColor="text1"/>
              <w:right w:val="single" w:sz="4" w:space="0" w:color="auto"/>
            </w:tcBorders>
            <w:shd w:val="clear" w:color="auto" w:fill="CCFFFF"/>
          </w:tcPr>
          <w:p w14:paraId="60889B76" w14:textId="2219A04F" w:rsidR="7726CE52" w:rsidRPr="00F218E0" w:rsidRDefault="00F218E0" w:rsidP="7726CE52">
            <w:pPr>
              <w:jc w:val="both"/>
              <w:rPr>
                <w:rFonts w:ascii="Arial" w:hAnsi="Arial" w:cs="Arial"/>
                <w:b/>
                <w:sz w:val="24"/>
                <w:szCs w:val="24"/>
              </w:rPr>
            </w:pPr>
            <w:r w:rsidRPr="00F218E0">
              <w:rPr>
                <w:rFonts w:ascii="Arial" w:hAnsi="Arial" w:cs="Arial"/>
                <w:b/>
                <w:sz w:val="24"/>
                <w:szCs w:val="24"/>
              </w:rPr>
              <w:t>Question Number</w:t>
            </w:r>
          </w:p>
        </w:tc>
        <w:tc>
          <w:tcPr>
            <w:tcW w:w="4820" w:type="dxa"/>
            <w:tcBorders>
              <w:top w:val="single" w:sz="4" w:space="0" w:color="auto"/>
              <w:left w:val="single" w:sz="4" w:space="0" w:color="auto"/>
              <w:bottom w:val="single" w:sz="4" w:space="0" w:color="auto"/>
              <w:right w:val="single" w:sz="4" w:space="0" w:color="auto"/>
            </w:tcBorders>
            <w:shd w:val="clear" w:color="auto" w:fill="CCFFFF"/>
          </w:tcPr>
          <w:p w14:paraId="7D8FEC65" w14:textId="6AFC84B8" w:rsidR="7726CE52" w:rsidRPr="00F218E0" w:rsidRDefault="7726CE52" w:rsidP="7726CE52">
            <w:pPr>
              <w:jc w:val="both"/>
              <w:rPr>
                <w:rFonts w:ascii="Arial" w:hAnsi="Arial" w:cs="Arial"/>
                <w:b/>
                <w:sz w:val="24"/>
                <w:szCs w:val="24"/>
              </w:rPr>
            </w:pPr>
            <w:r w:rsidRPr="00F218E0">
              <w:rPr>
                <w:rFonts w:ascii="Arial" w:hAnsi="Arial" w:cs="Arial"/>
                <w:b/>
                <w:sz w:val="24"/>
                <w:szCs w:val="24"/>
              </w:rPr>
              <w:t>Question</w:t>
            </w:r>
          </w:p>
        </w:tc>
        <w:tc>
          <w:tcPr>
            <w:tcW w:w="4275" w:type="dxa"/>
            <w:tcBorders>
              <w:top w:val="single" w:sz="4" w:space="0" w:color="auto"/>
              <w:left w:val="single" w:sz="4" w:space="0" w:color="auto"/>
              <w:bottom w:val="single" w:sz="4" w:space="0" w:color="auto"/>
              <w:right w:val="single" w:sz="4" w:space="0" w:color="auto"/>
            </w:tcBorders>
            <w:shd w:val="clear" w:color="auto" w:fill="CCFFFF"/>
          </w:tcPr>
          <w:p w14:paraId="56577BA5" w14:textId="08E439F5" w:rsidR="7726CE52" w:rsidRPr="00F218E0" w:rsidRDefault="7726CE52" w:rsidP="7726CE52">
            <w:pPr>
              <w:jc w:val="both"/>
              <w:rPr>
                <w:rFonts w:ascii="Arial" w:hAnsi="Arial" w:cs="Arial"/>
                <w:b/>
                <w:sz w:val="24"/>
                <w:szCs w:val="24"/>
              </w:rPr>
            </w:pPr>
            <w:r w:rsidRPr="00F218E0">
              <w:rPr>
                <w:rFonts w:ascii="Arial" w:hAnsi="Arial" w:cs="Arial"/>
                <w:b/>
                <w:sz w:val="24"/>
                <w:szCs w:val="24"/>
              </w:rPr>
              <w:t>Response</w:t>
            </w:r>
          </w:p>
        </w:tc>
      </w:tr>
      <w:tr w:rsidR="7726CE52" w14:paraId="3AC3BB5D" w14:textId="77777777" w:rsidTr="0DB75317">
        <w:trPr>
          <w:trHeight w:val="405"/>
        </w:trPr>
        <w:tc>
          <w:tcPr>
            <w:tcW w:w="12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407290" w14:textId="1726E7BB" w:rsidR="7726CE52" w:rsidRPr="0083585C" w:rsidRDefault="7726CE52" w:rsidP="7726CE52">
            <w:pPr>
              <w:jc w:val="both"/>
              <w:rPr>
                <w:rFonts w:ascii="Arial" w:hAnsi="Arial" w:cs="Arial"/>
                <w:sz w:val="24"/>
                <w:szCs w:val="24"/>
              </w:rPr>
            </w:pPr>
            <w:r w:rsidRPr="0083585C">
              <w:rPr>
                <w:rFonts w:ascii="Arial" w:hAnsi="Arial" w:cs="Arial"/>
                <w:sz w:val="24"/>
                <w:szCs w:val="24"/>
              </w:rPr>
              <w:t>3.1</w:t>
            </w:r>
          </w:p>
        </w:tc>
        <w:tc>
          <w:tcPr>
            <w:tcW w:w="9095" w:type="dxa"/>
            <w:gridSpan w:val="2"/>
            <w:tcBorders>
              <w:top w:val="single" w:sz="4" w:space="0" w:color="auto"/>
              <w:left w:val="single" w:sz="8" w:space="0" w:color="000000" w:themeColor="text1"/>
              <w:bottom w:val="single" w:sz="8" w:space="0" w:color="000000" w:themeColor="text1"/>
              <w:right w:val="single" w:sz="8" w:space="0" w:color="000000" w:themeColor="text1"/>
            </w:tcBorders>
          </w:tcPr>
          <w:p w14:paraId="6DE66301" w14:textId="3BBEF96E" w:rsidR="7726CE52" w:rsidRPr="0083585C" w:rsidRDefault="7726CE52" w:rsidP="7726CE52">
            <w:pPr>
              <w:jc w:val="both"/>
              <w:rPr>
                <w:rFonts w:ascii="Arial" w:hAnsi="Arial" w:cs="Arial"/>
                <w:sz w:val="24"/>
                <w:szCs w:val="24"/>
              </w:rPr>
            </w:pPr>
            <w:r w:rsidRPr="0083585C">
              <w:rPr>
                <w:rFonts w:ascii="Arial" w:hAnsi="Arial" w:cs="Arial"/>
                <w:sz w:val="24"/>
                <w:szCs w:val="24"/>
              </w:rPr>
              <w:t>Regulation 57 (8)</w:t>
            </w:r>
          </w:p>
          <w:p w14:paraId="4DCBC9DC" w14:textId="373DE4E0" w:rsidR="7726CE52" w:rsidRPr="0083585C" w:rsidRDefault="7726CE52" w:rsidP="7726CE52">
            <w:pPr>
              <w:jc w:val="both"/>
              <w:rPr>
                <w:rFonts w:ascii="Arial" w:hAnsi="Arial" w:cs="Arial"/>
                <w:sz w:val="24"/>
                <w:szCs w:val="24"/>
              </w:rPr>
            </w:pPr>
            <w:r w:rsidRPr="0083585C">
              <w:rPr>
                <w:rFonts w:ascii="Arial" w:hAnsi="Arial" w:cs="Arial"/>
                <w:sz w:val="24"/>
                <w:szCs w:val="24"/>
              </w:rPr>
              <w:t xml:space="preserve">The detailed grounds for discretionary exclusion of an organisation are set out on this </w:t>
            </w:r>
            <w:hyperlink r:id="rId23">
              <w:r w:rsidRPr="0083585C">
                <w:rPr>
                  <w:rStyle w:val="Hyperlink"/>
                  <w:rFonts w:ascii="Arial" w:hAnsi="Arial" w:cs="Arial"/>
                  <w:sz w:val="24"/>
                  <w:szCs w:val="24"/>
                </w:rPr>
                <w:t>webpage</w:t>
              </w:r>
            </w:hyperlink>
            <w:r w:rsidRPr="0083585C">
              <w:rPr>
                <w:rFonts w:ascii="Arial" w:hAnsi="Arial" w:cs="Arial"/>
                <w:sz w:val="24"/>
                <w:szCs w:val="24"/>
              </w:rPr>
              <w:t xml:space="preserve">, which should be referred to before completing these questions. </w:t>
            </w:r>
          </w:p>
          <w:p w14:paraId="4A264B41" w14:textId="53012E0E" w:rsidR="7726CE52" w:rsidRPr="0083585C" w:rsidRDefault="7726CE52" w:rsidP="7726CE52">
            <w:pPr>
              <w:jc w:val="both"/>
              <w:rPr>
                <w:rFonts w:ascii="Arial" w:hAnsi="Arial" w:cs="Arial"/>
                <w:sz w:val="24"/>
                <w:szCs w:val="24"/>
              </w:rPr>
            </w:pPr>
            <w:r w:rsidRPr="0083585C">
              <w:rPr>
                <w:rFonts w:ascii="Arial" w:hAnsi="Arial" w:cs="Arial"/>
                <w:sz w:val="24"/>
                <w:szCs w:val="24"/>
              </w:rPr>
              <w:t xml:space="preserve">Please indicate if, within the past three years, anywhere in the world any of the following situations have applied to you, your organisation or any other person who has powers of representation, </w:t>
            </w:r>
            <w:proofErr w:type="gramStart"/>
            <w:r w:rsidRPr="0083585C">
              <w:rPr>
                <w:rFonts w:ascii="Arial" w:hAnsi="Arial" w:cs="Arial"/>
                <w:sz w:val="24"/>
                <w:szCs w:val="24"/>
              </w:rPr>
              <w:t>decision</w:t>
            </w:r>
            <w:proofErr w:type="gramEnd"/>
            <w:r w:rsidRPr="0083585C">
              <w:rPr>
                <w:rFonts w:ascii="Arial" w:hAnsi="Arial" w:cs="Arial"/>
                <w:sz w:val="24"/>
                <w:szCs w:val="24"/>
              </w:rPr>
              <w:t xml:space="preserve"> or control in the organisation.</w:t>
            </w:r>
          </w:p>
        </w:tc>
      </w:tr>
      <w:tr w:rsidR="7726CE52" w14:paraId="0D319E58" w14:textId="77777777" w:rsidTr="008F5C46">
        <w:tc>
          <w:tcPr>
            <w:tcW w:w="12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12D030A" w14:textId="117647EB"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3.1(a)</w:t>
            </w:r>
          </w:p>
          <w:p w14:paraId="452CBCD4" w14:textId="60C01CB5" w:rsidR="7726CE52" w:rsidRPr="0083585C" w:rsidRDefault="7726CE52" w:rsidP="7726CE52">
            <w:pPr>
              <w:jc w:val="both"/>
              <w:rPr>
                <w:rFonts w:ascii="Arial" w:hAnsi="Arial" w:cs="Arial"/>
                <w:sz w:val="24"/>
                <w:szCs w:val="24"/>
              </w:rPr>
            </w:pPr>
            <w:r w:rsidRPr="0083585C">
              <w:rPr>
                <w:rFonts w:ascii="Arial" w:hAnsi="Arial" w:cs="Arial"/>
                <w:sz w:val="24"/>
                <w:szCs w:val="24"/>
              </w:rPr>
              <w:t xml:space="preserve"> </w:t>
            </w:r>
          </w:p>
          <w:p w14:paraId="39CB0D9D" w14:textId="785EA253" w:rsidR="7726CE52" w:rsidRPr="0083585C" w:rsidRDefault="7726CE52" w:rsidP="7726CE52">
            <w:pPr>
              <w:jc w:val="both"/>
              <w:rPr>
                <w:rFonts w:ascii="Arial" w:hAnsi="Arial" w:cs="Arial"/>
                <w:sz w:val="24"/>
                <w:szCs w:val="24"/>
              </w:rPr>
            </w:pPr>
            <w:r w:rsidRPr="0083585C">
              <w:rPr>
                <w:rFonts w:ascii="Arial" w:hAnsi="Arial" w:cs="Arial"/>
                <w:sz w:val="24"/>
                <w:szCs w:val="24"/>
              </w:rPr>
              <w:t xml:space="preserve"> </w:t>
            </w:r>
          </w:p>
        </w:tc>
        <w:tc>
          <w:tcPr>
            <w:tcW w:w="48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B6467B" w14:textId="523B8B36"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 xml:space="preserve">Breach of environmental obligations? </w:t>
            </w:r>
          </w:p>
        </w:tc>
        <w:tc>
          <w:tcPr>
            <w:tcW w:w="4275" w:type="dxa"/>
            <w:tcBorders>
              <w:top w:val="nil"/>
              <w:left w:val="single" w:sz="8" w:space="0" w:color="000000" w:themeColor="text1"/>
              <w:bottom w:val="single" w:sz="8" w:space="0" w:color="000000" w:themeColor="text1"/>
              <w:right w:val="single" w:sz="8" w:space="0" w:color="000000" w:themeColor="text1"/>
            </w:tcBorders>
          </w:tcPr>
          <w:p w14:paraId="292D678E" w14:textId="4B18FB3D"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 xml:space="preserve">Yes </w:t>
            </w:r>
            <w:r w:rsidRPr="0083585C">
              <w:rPr>
                <w:rFonts w:ascii="Segoe UI Symbol" w:hAnsi="Segoe UI Symbol" w:cs="Segoe UI Symbol"/>
                <w:sz w:val="24"/>
                <w:szCs w:val="24"/>
              </w:rPr>
              <w:t>☐</w:t>
            </w:r>
          </w:p>
          <w:p w14:paraId="6352E3B6" w14:textId="59022A7D"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 xml:space="preserve">No   </w:t>
            </w:r>
            <w:r w:rsidRPr="0083585C">
              <w:rPr>
                <w:rFonts w:ascii="Segoe UI Symbol" w:hAnsi="Segoe UI Symbol" w:cs="Segoe UI Symbol"/>
                <w:sz w:val="24"/>
                <w:szCs w:val="24"/>
              </w:rPr>
              <w:t>☐</w:t>
            </w:r>
          </w:p>
          <w:p w14:paraId="427E838A" w14:textId="48596585"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 xml:space="preserve">If </w:t>
            </w:r>
            <w:proofErr w:type="gramStart"/>
            <w:r w:rsidRPr="0083585C">
              <w:rPr>
                <w:rFonts w:ascii="Arial" w:eastAsia="Arial" w:hAnsi="Arial" w:cs="Arial"/>
                <w:sz w:val="24"/>
                <w:szCs w:val="24"/>
              </w:rPr>
              <w:t>yes</w:t>
            </w:r>
            <w:proofErr w:type="gramEnd"/>
            <w:r w:rsidRPr="0083585C">
              <w:rPr>
                <w:rFonts w:ascii="Arial" w:eastAsia="Arial" w:hAnsi="Arial" w:cs="Arial"/>
                <w:sz w:val="24"/>
                <w:szCs w:val="24"/>
              </w:rPr>
              <w:t xml:space="preserve"> please provide details at 3.2</w:t>
            </w:r>
          </w:p>
        </w:tc>
      </w:tr>
      <w:tr w:rsidR="7726CE52" w14:paraId="3E0369EB" w14:textId="77777777" w:rsidTr="008F5C46">
        <w:tc>
          <w:tcPr>
            <w:tcW w:w="12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379FE66" w14:textId="73C3DD5F"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3.1 (b)</w:t>
            </w:r>
          </w:p>
        </w:tc>
        <w:tc>
          <w:tcPr>
            <w:tcW w:w="48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6128749" w14:textId="15103926"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 xml:space="preserve">Breach of social obligations?  </w:t>
            </w:r>
          </w:p>
        </w:tc>
        <w:tc>
          <w:tcPr>
            <w:tcW w:w="42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ED07A5" w14:textId="0FB57E77"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 xml:space="preserve">Yes </w:t>
            </w:r>
            <w:r w:rsidRPr="0083585C">
              <w:rPr>
                <w:rFonts w:ascii="Segoe UI Symbol" w:hAnsi="Segoe UI Symbol" w:cs="Segoe UI Symbol"/>
                <w:sz w:val="24"/>
                <w:szCs w:val="24"/>
              </w:rPr>
              <w:t>☐</w:t>
            </w:r>
          </w:p>
          <w:p w14:paraId="15BE2F72" w14:textId="2B89964B"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 xml:space="preserve">No   </w:t>
            </w:r>
            <w:r w:rsidRPr="0083585C">
              <w:rPr>
                <w:rFonts w:ascii="Segoe UI Symbol" w:hAnsi="Segoe UI Symbol" w:cs="Segoe UI Symbol"/>
                <w:sz w:val="24"/>
                <w:szCs w:val="24"/>
              </w:rPr>
              <w:t>☐</w:t>
            </w:r>
          </w:p>
          <w:p w14:paraId="6E202B96" w14:textId="1BEFA19A"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 xml:space="preserve">If </w:t>
            </w:r>
            <w:proofErr w:type="gramStart"/>
            <w:r w:rsidRPr="0083585C">
              <w:rPr>
                <w:rFonts w:ascii="Arial" w:eastAsia="Arial" w:hAnsi="Arial" w:cs="Arial"/>
                <w:sz w:val="24"/>
                <w:szCs w:val="24"/>
              </w:rPr>
              <w:t>yes</w:t>
            </w:r>
            <w:proofErr w:type="gramEnd"/>
            <w:r w:rsidRPr="0083585C">
              <w:rPr>
                <w:rFonts w:ascii="Arial" w:eastAsia="Arial" w:hAnsi="Arial" w:cs="Arial"/>
                <w:sz w:val="24"/>
                <w:szCs w:val="24"/>
              </w:rPr>
              <w:t xml:space="preserve"> please provide details at 3.2</w:t>
            </w:r>
          </w:p>
        </w:tc>
      </w:tr>
      <w:tr w:rsidR="7726CE52" w14:paraId="5B85BEB4" w14:textId="77777777" w:rsidTr="008F5C46">
        <w:tc>
          <w:tcPr>
            <w:tcW w:w="12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447479" w14:textId="5AECC34D"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3.1 (c)</w:t>
            </w:r>
          </w:p>
        </w:tc>
        <w:tc>
          <w:tcPr>
            <w:tcW w:w="48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42A445F" w14:textId="15C31552"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 xml:space="preserve">Breach of labour law obligations? </w:t>
            </w:r>
          </w:p>
        </w:tc>
        <w:tc>
          <w:tcPr>
            <w:tcW w:w="42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58755A" w14:textId="6D91611D"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 xml:space="preserve">Yes </w:t>
            </w:r>
            <w:r w:rsidRPr="0083585C">
              <w:rPr>
                <w:rFonts w:ascii="Segoe UI Symbol" w:hAnsi="Segoe UI Symbol" w:cs="Segoe UI Symbol"/>
                <w:sz w:val="24"/>
                <w:szCs w:val="24"/>
              </w:rPr>
              <w:t>☐</w:t>
            </w:r>
          </w:p>
          <w:p w14:paraId="4DA42493" w14:textId="24325411"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 xml:space="preserve">No   </w:t>
            </w:r>
            <w:r w:rsidRPr="0083585C">
              <w:rPr>
                <w:rFonts w:ascii="Segoe UI Symbol" w:hAnsi="Segoe UI Symbol" w:cs="Segoe UI Symbol"/>
                <w:sz w:val="24"/>
                <w:szCs w:val="24"/>
              </w:rPr>
              <w:t>☐</w:t>
            </w:r>
          </w:p>
          <w:p w14:paraId="48C59EFE" w14:textId="7C6951E0"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 xml:space="preserve">If </w:t>
            </w:r>
            <w:proofErr w:type="gramStart"/>
            <w:r w:rsidRPr="0083585C">
              <w:rPr>
                <w:rFonts w:ascii="Arial" w:eastAsia="Arial" w:hAnsi="Arial" w:cs="Arial"/>
                <w:sz w:val="24"/>
                <w:szCs w:val="24"/>
              </w:rPr>
              <w:t>yes</w:t>
            </w:r>
            <w:proofErr w:type="gramEnd"/>
            <w:r w:rsidRPr="0083585C">
              <w:rPr>
                <w:rFonts w:ascii="Arial" w:eastAsia="Arial" w:hAnsi="Arial" w:cs="Arial"/>
                <w:sz w:val="24"/>
                <w:szCs w:val="24"/>
              </w:rPr>
              <w:t xml:space="preserve"> please provide details at 3.2</w:t>
            </w:r>
          </w:p>
        </w:tc>
      </w:tr>
      <w:tr w:rsidR="7726CE52" w14:paraId="54F392A4" w14:textId="77777777" w:rsidTr="008F5C46">
        <w:tc>
          <w:tcPr>
            <w:tcW w:w="12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776B07" w14:textId="10352BEC" w:rsidR="7726CE52" w:rsidRPr="0083585C" w:rsidRDefault="7726CE52" w:rsidP="7726CE52">
            <w:pPr>
              <w:jc w:val="both"/>
              <w:rPr>
                <w:rFonts w:ascii="Arial" w:hAnsi="Arial" w:cs="Arial"/>
                <w:sz w:val="24"/>
                <w:szCs w:val="24"/>
              </w:rPr>
            </w:pPr>
            <w:r w:rsidRPr="0083585C">
              <w:rPr>
                <w:rFonts w:ascii="Arial" w:eastAsia="Arial" w:hAnsi="Arial" w:cs="Arial"/>
                <w:sz w:val="24"/>
                <w:szCs w:val="24"/>
              </w:rPr>
              <w:lastRenderedPageBreak/>
              <w:t>3.1(d)</w:t>
            </w:r>
          </w:p>
        </w:tc>
        <w:tc>
          <w:tcPr>
            <w:tcW w:w="48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D645CF" w14:textId="389A3231"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 xml:space="preserve">Bankrupt or is the subject of insolvency or winding-up proceedings, where the organisation’s assets are being administered by a liquidator or by the court, where it is in an arrangement with creditors, where its business activities are </w:t>
            </w:r>
            <w:r w:rsidR="006B4663" w:rsidRPr="0083585C">
              <w:rPr>
                <w:rFonts w:ascii="Arial" w:eastAsia="Arial" w:hAnsi="Arial" w:cs="Arial"/>
                <w:sz w:val="24"/>
                <w:szCs w:val="24"/>
              </w:rPr>
              <w:t>suspended,</w:t>
            </w:r>
            <w:r w:rsidRPr="0083585C">
              <w:rPr>
                <w:rFonts w:ascii="Arial" w:eastAsia="Arial" w:hAnsi="Arial" w:cs="Arial"/>
                <w:sz w:val="24"/>
                <w:szCs w:val="24"/>
              </w:rPr>
              <w:t xml:space="preserve"> or it is in any analogous situation arising from a similar procedure under the laws and regulations of any State?</w:t>
            </w:r>
          </w:p>
        </w:tc>
        <w:tc>
          <w:tcPr>
            <w:tcW w:w="42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96492E" w14:textId="5B98AEB6"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 xml:space="preserve">Yes </w:t>
            </w:r>
            <w:r w:rsidRPr="0083585C">
              <w:rPr>
                <w:rFonts w:ascii="Segoe UI Symbol" w:hAnsi="Segoe UI Symbol" w:cs="Segoe UI Symbol"/>
                <w:sz w:val="24"/>
                <w:szCs w:val="24"/>
              </w:rPr>
              <w:t>☐</w:t>
            </w:r>
          </w:p>
          <w:p w14:paraId="6B9D9200" w14:textId="0F05ABB9"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 xml:space="preserve">No   </w:t>
            </w:r>
            <w:r w:rsidRPr="0083585C">
              <w:rPr>
                <w:rFonts w:ascii="Segoe UI Symbol" w:hAnsi="Segoe UI Symbol" w:cs="Segoe UI Symbol"/>
                <w:sz w:val="24"/>
                <w:szCs w:val="24"/>
              </w:rPr>
              <w:t>☐</w:t>
            </w:r>
          </w:p>
          <w:p w14:paraId="6B62D76A" w14:textId="28A88493"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 xml:space="preserve">If </w:t>
            </w:r>
            <w:proofErr w:type="gramStart"/>
            <w:r w:rsidRPr="0083585C">
              <w:rPr>
                <w:rFonts w:ascii="Arial" w:eastAsia="Arial" w:hAnsi="Arial" w:cs="Arial"/>
                <w:sz w:val="24"/>
                <w:szCs w:val="24"/>
              </w:rPr>
              <w:t>yes</w:t>
            </w:r>
            <w:proofErr w:type="gramEnd"/>
            <w:r w:rsidRPr="0083585C">
              <w:rPr>
                <w:rFonts w:ascii="Arial" w:eastAsia="Arial" w:hAnsi="Arial" w:cs="Arial"/>
                <w:sz w:val="24"/>
                <w:szCs w:val="24"/>
              </w:rPr>
              <w:t xml:space="preserve"> please provide details at 3.2</w:t>
            </w:r>
          </w:p>
          <w:p w14:paraId="64C9103D" w14:textId="5E6BFA50" w:rsidR="7726CE52" w:rsidRPr="0083585C" w:rsidRDefault="7726CE52" w:rsidP="7726CE52">
            <w:pPr>
              <w:jc w:val="both"/>
              <w:rPr>
                <w:rFonts w:ascii="Arial" w:hAnsi="Arial" w:cs="Arial"/>
                <w:sz w:val="24"/>
                <w:szCs w:val="24"/>
              </w:rPr>
            </w:pPr>
            <w:r w:rsidRPr="0083585C">
              <w:rPr>
                <w:rFonts w:ascii="Arial" w:hAnsi="Arial" w:cs="Arial"/>
                <w:sz w:val="24"/>
                <w:szCs w:val="24"/>
              </w:rPr>
              <w:t xml:space="preserve"> </w:t>
            </w:r>
          </w:p>
          <w:p w14:paraId="7C03B603" w14:textId="5A00EEEC" w:rsidR="7726CE52" w:rsidRPr="0083585C" w:rsidRDefault="7726CE52" w:rsidP="7726CE52">
            <w:pPr>
              <w:jc w:val="both"/>
              <w:rPr>
                <w:rFonts w:ascii="Arial" w:hAnsi="Arial" w:cs="Arial"/>
                <w:sz w:val="24"/>
                <w:szCs w:val="24"/>
              </w:rPr>
            </w:pPr>
            <w:r w:rsidRPr="0083585C">
              <w:rPr>
                <w:rFonts w:ascii="Arial" w:hAnsi="Arial" w:cs="Arial"/>
                <w:sz w:val="24"/>
                <w:szCs w:val="24"/>
              </w:rPr>
              <w:t xml:space="preserve"> </w:t>
            </w:r>
          </w:p>
        </w:tc>
      </w:tr>
      <w:tr w:rsidR="7726CE52" w14:paraId="1CC4CE19" w14:textId="77777777" w:rsidTr="008F5C46">
        <w:trPr>
          <w:trHeight w:val="240"/>
        </w:trPr>
        <w:tc>
          <w:tcPr>
            <w:tcW w:w="12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E976C85" w14:textId="13CF2A62"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3.1(e)</w:t>
            </w:r>
          </w:p>
        </w:tc>
        <w:tc>
          <w:tcPr>
            <w:tcW w:w="48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EBC998" w14:textId="16D6869C"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Guilty of grave professional misconduct?</w:t>
            </w:r>
          </w:p>
        </w:tc>
        <w:tc>
          <w:tcPr>
            <w:tcW w:w="42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7B888A" w14:textId="40873871"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 xml:space="preserve">Yes </w:t>
            </w:r>
            <w:r w:rsidRPr="0083585C">
              <w:rPr>
                <w:rFonts w:ascii="Segoe UI Symbol" w:hAnsi="Segoe UI Symbol" w:cs="Segoe UI Symbol"/>
                <w:sz w:val="24"/>
                <w:szCs w:val="24"/>
              </w:rPr>
              <w:t>☐</w:t>
            </w:r>
          </w:p>
          <w:p w14:paraId="23799084" w14:textId="35113BA7"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 xml:space="preserve">No   </w:t>
            </w:r>
            <w:r w:rsidRPr="0083585C">
              <w:rPr>
                <w:rFonts w:ascii="Segoe UI Symbol" w:hAnsi="Segoe UI Symbol" w:cs="Segoe UI Symbol"/>
                <w:sz w:val="24"/>
                <w:szCs w:val="24"/>
              </w:rPr>
              <w:t>☐</w:t>
            </w:r>
          </w:p>
          <w:p w14:paraId="322C7F83" w14:textId="1ADBDABC"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 xml:space="preserve">If </w:t>
            </w:r>
            <w:proofErr w:type="gramStart"/>
            <w:r w:rsidRPr="0083585C">
              <w:rPr>
                <w:rFonts w:ascii="Arial" w:eastAsia="Arial" w:hAnsi="Arial" w:cs="Arial"/>
                <w:sz w:val="24"/>
                <w:szCs w:val="24"/>
              </w:rPr>
              <w:t>yes</w:t>
            </w:r>
            <w:proofErr w:type="gramEnd"/>
            <w:r w:rsidRPr="0083585C">
              <w:rPr>
                <w:rFonts w:ascii="Arial" w:eastAsia="Arial" w:hAnsi="Arial" w:cs="Arial"/>
                <w:sz w:val="24"/>
                <w:szCs w:val="24"/>
              </w:rPr>
              <w:t xml:space="preserve"> please provide details at 3.2</w:t>
            </w:r>
          </w:p>
        </w:tc>
      </w:tr>
      <w:tr w:rsidR="7726CE52" w14:paraId="305050A3" w14:textId="77777777" w:rsidTr="008F5C46">
        <w:tc>
          <w:tcPr>
            <w:tcW w:w="12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30F5C6" w14:textId="41EFEE31"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3.1(f)</w:t>
            </w:r>
          </w:p>
        </w:tc>
        <w:tc>
          <w:tcPr>
            <w:tcW w:w="48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AA7A67" w14:textId="308FCBA4"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Entered into agreements with other economic operators aimed at distorting competition?</w:t>
            </w:r>
          </w:p>
        </w:tc>
        <w:tc>
          <w:tcPr>
            <w:tcW w:w="42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195B1A3" w14:textId="295054B7"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 xml:space="preserve">Yes </w:t>
            </w:r>
            <w:r w:rsidRPr="0083585C">
              <w:rPr>
                <w:rFonts w:ascii="Segoe UI Symbol" w:hAnsi="Segoe UI Symbol" w:cs="Segoe UI Symbol"/>
                <w:sz w:val="24"/>
                <w:szCs w:val="24"/>
              </w:rPr>
              <w:t>☐</w:t>
            </w:r>
          </w:p>
          <w:p w14:paraId="43F5D3A9" w14:textId="05342C38"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 xml:space="preserve">No   </w:t>
            </w:r>
            <w:r w:rsidRPr="0083585C">
              <w:rPr>
                <w:rFonts w:ascii="Segoe UI Symbol" w:hAnsi="Segoe UI Symbol" w:cs="Segoe UI Symbol"/>
                <w:sz w:val="24"/>
                <w:szCs w:val="24"/>
              </w:rPr>
              <w:t>☐</w:t>
            </w:r>
          </w:p>
          <w:p w14:paraId="49DB8FFE" w14:textId="62346E7E"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 xml:space="preserve">If </w:t>
            </w:r>
            <w:proofErr w:type="gramStart"/>
            <w:r w:rsidRPr="0083585C">
              <w:rPr>
                <w:rFonts w:ascii="Arial" w:eastAsia="Arial" w:hAnsi="Arial" w:cs="Arial"/>
                <w:sz w:val="24"/>
                <w:szCs w:val="24"/>
              </w:rPr>
              <w:t>yes</w:t>
            </w:r>
            <w:proofErr w:type="gramEnd"/>
            <w:r w:rsidRPr="0083585C">
              <w:rPr>
                <w:rFonts w:ascii="Arial" w:eastAsia="Arial" w:hAnsi="Arial" w:cs="Arial"/>
                <w:sz w:val="24"/>
                <w:szCs w:val="24"/>
              </w:rPr>
              <w:t xml:space="preserve"> please provide details at 3.2</w:t>
            </w:r>
          </w:p>
        </w:tc>
      </w:tr>
      <w:tr w:rsidR="7726CE52" w14:paraId="234FD64B" w14:textId="77777777" w:rsidTr="008F5C46">
        <w:tc>
          <w:tcPr>
            <w:tcW w:w="12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8C10DF" w14:textId="414643B9"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3.1(g)</w:t>
            </w:r>
          </w:p>
        </w:tc>
        <w:tc>
          <w:tcPr>
            <w:tcW w:w="48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EC02902" w14:textId="52CC5366"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Aware of any conflict of interest within the meaning of regulation 24 due to the participation in the procurement procedure?</w:t>
            </w:r>
          </w:p>
        </w:tc>
        <w:tc>
          <w:tcPr>
            <w:tcW w:w="42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5E3A799" w14:textId="642F3C7A"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 xml:space="preserve">Yes </w:t>
            </w:r>
            <w:r w:rsidRPr="0083585C">
              <w:rPr>
                <w:rFonts w:ascii="Segoe UI Symbol" w:hAnsi="Segoe UI Symbol" w:cs="Segoe UI Symbol"/>
                <w:sz w:val="24"/>
                <w:szCs w:val="24"/>
              </w:rPr>
              <w:t>☐</w:t>
            </w:r>
          </w:p>
          <w:p w14:paraId="102FDA37" w14:textId="722FBC4C"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 xml:space="preserve">No   </w:t>
            </w:r>
            <w:r w:rsidRPr="0083585C">
              <w:rPr>
                <w:rFonts w:ascii="Segoe UI Symbol" w:hAnsi="Segoe UI Symbol" w:cs="Segoe UI Symbol"/>
                <w:sz w:val="24"/>
                <w:szCs w:val="24"/>
              </w:rPr>
              <w:t>☐</w:t>
            </w:r>
          </w:p>
          <w:p w14:paraId="506EE8C4" w14:textId="0592386A"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 xml:space="preserve">If </w:t>
            </w:r>
            <w:proofErr w:type="gramStart"/>
            <w:r w:rsidRPr="0083585C">
              <w:rPr>
                <w:rFonts w:ascii="Arial" w:eastAsia="Arial" w:hAnsi="Arial" w:cs="Arial"/>
                <w:sz w:val="24"/>
                <w:szCs w:val="24"/>
              </w:rPr>
              <w:t>yes</w:t>
            </w:r>
            <w:proofErr w:type="gramEnd"/>
            <w:r w:rsidRPr="0083585C">
              <w:rPr>
                <w:rFonts w:ascii="Arial" w:eastAsia="Arial" w:hAnsi="Arial" w:cs="Arial"/>
                <w:sz w:val="24"/>
                <w:szCs w:val="24"/>
              </w:rPr>
              <w:t xml:space="preserve"> please provide details at 3.2</w:t>
            </w:r>
          </w:p>
        </w:tc>
      </w:tr>
      <w:tr w:rsidR="7726CE52" w14:paraId="2617F010" w14:textId="77777777" w:rsidTr="008F5C46">
        <w:tc>
          <w:tcPr>
            <w:tcW w:w="12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AB9537" w14:textId="17CEEC7D"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3.1(h)</w:t>
            </w:r>
          </w:p>
        </w:tc>
        <w:tc>
          <w:tcPr>
            <w:tcW w:w="48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6C3EB8" w14:textId="780B08D7"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Been involved in the preparation of the procurement procedure?</w:t>
            </w:r>
          </w:p>
        </w:tc>
        <w:tc>
          <w:tcPr>
            <w:tcW w:w="42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F998862" w14:textId="753C93E0"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 xml:space="preserve">Yes </w:t>
            </w:r>
            <w:r w:rsidRPr="0083585C">
              <w:rPr>
                <w:rFonts w:ascii="Segoe UI Symbol" w:hAnsi="Segoe UI Symbol" w:cs="Segoe UI Symbol"/>
                <w:sz w:val="24"/>
                <w:szCs w:val="24"/>
              </w:rPr>
              <w:t>☐</w:t>
            </w:r>
          </w:p>
          <w:p w14:paraId="5BEB22EC" w14:textId="40A30051"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 xml:space="preserve">No   </w:t>
            </w:r>
            <w:r w:rsidRPr="0083585C">
              <w:rPr>
                <w:rFonts w:ascii="Segoe UI Symbol" w:hAnsi="Segoe UI Symbol" w:cs="Segoe UI Symbol"/>
                <w:sz w:val="24"/>
                <w:szCs w:val="24"/>
              </w:rPr>
              <w:t>☐</w:t>
            </w:r>
          </w:p>
          <w:p w14:paraId="6F8A1512" w14:textId="40A6E2E1"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 xml:space="preserve">If </w:t>
            </w:r>
            <w:proofErr w:type="gramStart"/>
            <w:r w:rsidRPr="0083585C">
              <w:rPr>
                <w:rFonts w:ascii="Arial" w:eastAsia="Arial" w:hAnsi="Arial" w:cs="Arial"/>
                <w:sz w:val="24"/>
                <w:szCs w:val="24"/>
              </w:rPr>
              <w:t>yes</w:t>
            </w:r>
            <w:proofErr w:type="gramEnd"/>
            <w:r w:rsidRPr="0083585C">
              <w:rPr>
                <w:rFonts w:ascii="Arial" w:eastAsia="Arial" w:hAnsi="Arial" w:cs="Arial"/>
                <w:sz w:val="24"/>
                <w:szCs w:val="24"/>
              </w:rPr>
              <w:t xml:space="preserve"> please provide details at 3.2</w:t>
            </w:r>
          </w:p>
        </w:tc>
      </w:tr>
      <w:tr w:rsidR="7726CE52" w14:paraId="2532B861" w14:textId="77777777" w:rsidTr="008F5C46">
        <w:tc>
          <w:tcPr>
            <w:tcW w:w="12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D822A5" w14:textId="1307DB60"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3.1(</w:t>
            </w:r>
            <w:proofErr w:type="spellStart"/>
            <w:r w:rsidRPr="0083585C">
              <w:rPr>
                <w:rFonts w:ascii="Arial" w:eastAsia="Arial" w:hAnsi="Arial" w:cs="Arial"/>
                <w:sz w:val="24"/>
                <w:szCs w:val="24"/>
              </w:rPr>
              <w:t>i</w:t>
            </w:r>
            <w:proofErr w:type="spellEnd"/>
            <w:r w:rsidRPr="0083585C">
              <w:rPr>
                <w:rFonts w:ascii="Arial" w:eastAsia="Arial" w:hAnsi="Arial" w:cs="Arial"/>
                <w:sz w:val="24"/>
                <w:szCs w:val="24"/>
              </w:rPr>
              <w:t>)</w:t>
            </w:r>
          </w:p>
        </w:tc>
        <w:tc>
          <w:tcPr>
            <w:tcW w:w="48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1459CE1" w14:textId="1D12F06A"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 xml:space="preserve">Shown significant or persistent deficiencies in the performance of a substantive requirement under a prior public contract, a prior contract with a contracting entity, or a prior concession contract, which led to early termination of that prior contract, </w:t>
            </w:r>
            <w:proofErr w:type="gramStart"/>
            <w:r w:rsidRPr="0083585C">
              <w:rPr>
                <w:rFonts w:ascii="Arial" w:eastAsia="Arial" w:hAnsi="Arial" w:cs="Arial"/>
                <w:sz w:val="24"/>
                <w:szCs w:val="24"/>
              </w:rPr>
              <w:t>damages</w:t>
            </w:r>
            <w:proofErr w:type="gramEnd"/>
            <w:r w:rsidRPr="0083585C">
              <w:rPr>
                <w:rFonts w:ascii="Arial" w:eastAsia="Arial" w:hAnsi="Arial" w:cs="Arial"/>
                <w:sz w:val="24"/>
                <w:szCs w:val="24"/>
              </w:rPr>
              <w:t xml:space="preserve"> or other comparable sanctions?</w:t>
            </w:r>
          </w:p>
        </w:tc>
        <w:tc>
          <w:tcPr>
            <w:tcW w:w="42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4F2FCA" w14:textId="5436A3F7"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 xml:space="preserve">Yes </w:t>
            </w:r>
            <w:r w:rsidRPr="0083585C">
              <w:rPr>
                <w:rFonts w:ascii="Segoe UI Symbol" w:hAnsi="Segoe UI Symbol" w:cs="Segoe UI Symbol"/>
                <w:sz w:val="24"/>
                <w:szCs w:val="24"/>
              </w:rPr>
              <w:t>☐</w:t>
            </w:r>
          </w:p>
          <w:p w14:paraId="49A9D444" w14:textId="65596AE6"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 xml:space="preserve">No   </w:t>
            </w:r>
            <w:r w:rsidRPr="0083585C">
              <w:rPr>
                <w:rFonts w:ascii="Segoe UI Symbol" w:hAnsi="Segoe UI Symbol" w:cs="Segoe UI Symbol"/>
                <w:sz w:val="24"/>
                <w:szCs w:val="24"/>
              </w:rPr>
              <w:t>☐</w:t>
            </w:r>
          </w:p>
          <w:p w14:paraId="353BE85D" w14:textId="32BC723E"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 xml:space="preserve">If </w:t>
            </w:r>
            <w:proofErr w:type="gramStart"/>
            <w:r w:rsidRPr="0083585C">
              <w:rPr>
                <w:rFonts w:ascii="Arial" w:eastAsia="Arial" w:hAnsi="Arial" w:cs="Arial"/>
                <w:sz w:val="24"/>
                <w:szCs w:val="24"/>
              </w:rPr>
              <w:t>yes</w:t>
            </w:r>
            <w:proofErr w:type="gramEnd"/>
            <w:r w:rsidRPr="0083585C">
              <w:rPr>
                <w:rFonts w:ascii="Arial" w:eastAsia="Arial" w:hAnsi="Arial" w:cs="Arial"/>
                <w:sz w:val="24"/>
                <w:szCs w:val="24"/>
              </w:rPr>
              <w:t xml:space="preserve"> please provide details at 3.2</w:t>
            </w:r>
          </w:p>
        </w:tc>
      </w:tr>
      <w:tr w:rsidR="7726CE52" w14:paraId="78265A85" w14:textId="77777777" w:rsidTr="008F5C46">
        <w:trPr>
          <w:trHeight w:val="585"/>
        </w:trPr>
        <w:tc>
          <w:tcPr>
            <w:tcW w:w="12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A46E97" w14:textId="1497E697"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3.1(j)</w:t>
            </w:r>
          </w:p>
          <w:p w14:paraId="3C8C39FC" w14:textId="40CC7731" w:rsidR="7726CE52" w:rsidRPr="0083585C" w:rsidRDefault="7726CE52" w:rsidP="7726CE52">
            <w:pPr>
              <w:jc w:val="both"/>
              <w:rPr>
                <w:rFonts w:ascii="Arial" w:hAnsi="Arial" w:cs="Arial"/>
                <w:sz w:val="24"/>
                <w:szCs w:val="24"/>
              </w:rPr>
            </w:pPr>
            <w:r w:rsidRPr="0083585C">
              <w:rPr>
                <w:rFonts w:ascii="Arial" w:hAnsi="Arial" w:cs="Arial"/>
                <w:sz w:val="24"/>
                <w:szCs w:val="24"/>
              </w:rPr>
              <w:t xml:space="preserve"> </w:t>
            </w:r>
          </w:p>
          <w:p w14:paraId="0E4BD668" w14:textId="1C30F14B"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3.1(j) - (</w:t>
            </w:r>
            <w:proofErr w:type="spellStart"/>
            <w:r w:rsidRPr="0083585C">
              <w:rPr>
                <w:rFonts w:ascii="Arial" w:eastAsia="Arial" w:hAnsi="Arial" w:cs="Arial"/>
                <w:sz w:val="24"/>
                <w:szCs w:val="24"/>
              </w:rPr>
              <w:t>i</w:t>
            </w:r>
            <w:proofErr w:type="spellEnd"/>
            <w:r w:rsidRPr="0083585C">
              <w:rPr>
                <w:rFonts w:ascii="Arial" w:eastAsia="Arial" w:hAnsi="Arial" w:cs="Arial"/>
                <w:sz w:val="24"/>
                <w:szCs w:val="24"/>
              </w:rPr>
              <w:t>)</w:t>
            </w:r>
          </w:p>
          <w:p w14:paraId="1C6BF7AF" w14:textId="762F6505" w:rsidR="7726CE52" w:rsidRPr="0083585C" w:rsidRDefault="7726CE52" w:rsidP="7726CE52">
            <w:pPr>
              <w:jc w:val="both"/>
              <w:rPr>
                <w:rFonts w:ascii="Arial" w:hAnsi="Arial" w:cs="Arial"/>
                <w:sz w:val="24"/>
                <w:szCs w:val="24"/>
              </w:rPr>
            </w:pPr>
            <w:r w:rsidRPr="0083585C">
              <w:rPr>
                <w:rFonts w:ascii="Arial" w:hAnsi="Arial" w:cs="Arial"/>
                <w:sz w:val="24"/>
                <w:szCs w:val="24"/>
              </w:rPr>
              <w:t xml:space="preserve"> </w:t>
            </w:r>
          </w:p>
          <w:p w14:paraId="1FB69EF8" w14:textId="5DC3B567" w:rsidR="7726CE52" w:rsidRPr="0083585C" w:rsidRDefault="7726CE52" w:rsidP="7726CE52">
            <w:pPr>
              <w:jc w:val="both"/>
              <w:rPr>
                <w:rFonts w:ascii="Arial" w:hAnsi="Arial" w:cs="Arial"/>
                <w:sz w:val="24"/>
                <w:szCs w:val="24"/>
              </w:rPr>
            </w:pPr>
            <w:r w:rsidRPr="0083585C">
              <w:rPr>
                <w:rFonts w:ascii="Arial" w:hAnsi="Arial" w:cs="Arial"/>
                <w:sz w:val="24"/>
                <w:szCs w:val="24"/>
              </w:rPr>
              <w:t xml:space="preserve"> </w:t>
            </w:r>
          </w:p>
          <w:p w14:paraId="015B19B7" w14:textId="565278D8" w:rsidR="7726CE52" w:rsidRPr="0083585C" w:rsidRDefault="7726CE52" w:rsidP="7726CE52">
            <w:pPr>
              <w:jc w:val="both"/>
              <w:rPr>
                <w:rFonts w:ascii="Arial" w:hAnsi="Arial" w:cs="Arial"/>
                <w:sz w:val="24"/>
                <w:szCs w:val="24"/>
              </w:rPr>
            </w:pPr>
            <w:r w:rsidRPr="0083585C">
              <w:rPr>
                <w:rFonts w:ascii="Arial" w:hAnsi="Arial" w:cs="Arial"/>
                <w:sz w:val="24"/>
                <w:szCs w:val="24"/>
              </w:rPr>
              <w:t xml:space="preserve"> </w:t>
            </w:r>
          </w:p>
          <w:p w14:paraId="291A2014" w14:textId="34ABB63F" w:rsidR="7726CE52" w:rsidRPr="0083585C" w:rsidRDefault="7726CE52" w:rsidP="7726CE52">
            <w:pPr>
              <w:jc w:val="both"/>
              <w:rPr>
                <w:rFonts w:ascii="Arial" w:hAnsi="Arial" w:cs="Arial"/>
                <w:sz w:val="24"/>
                <w:szCs w:val="24"/>
              </w:rPr>
            </w:pPr>
            <w:r w:rsidRPr="0083585C">
              <w:rPr>
                <w:rFonts w:ascii="Arial" w:hAnsi="Arial" w:cs="Arial"/>
                <w:sz w:val="24"/>
                <w:szCs w:val="24"/>
              </w:rPr>
              <w:t xml:space="preserve"> </w:t>
            </w:r>
          </w:p>
          <w:p w14:paraId="162A1B77" w14:textId="28DE29C8" w:rsidR="7726CE52" w:rsidRPr="0083585C" w:rsidRDefault="7726CE52" w:rsidP="7726CE52">
            <w:pPr>
              <w:jc w:val="both"/>
              <w:rPr>
                <w:rFonts w:ascii="Arial" w:hAnsi="Arial" w:cs="Arial"/>
                <w:sz w:val="24"/>
                <w:szCs w:val="24"/>
              </w:rPr>
            </w:pPr>
            <w:r w:rsidRPr="0083585C">
              <w:rPr>
                <w:rFonts w:ascii="Arial" w:hAnsi="Arial" w:cs="Arial"/>
                <w:sz w:val="24"/>
                <w:szCs w:val="24"/>
              </w:rPr>
              <w:t xml:space="preserve"> </w:t>
            </w:r>
          </w:p>
          <w:p w14:paraId="103D9028" w14:textId="39758A24"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3.1(j) - (ii)</w:t>
            </w:r>
          </w:p>
          <w:p w14:paraId="4C8C4A74" w14:textId="7950E150" w:rsidR="7726CE52" w:rsidRPr="0083585C" w:rsidRDefault="7726CE52" w:rsidP="7726CE52">
            <w:pPr>
              <w:jc w:val="both"/>
              <w:rPr>
                <w:rFonts w:ascii="Arial" w:hAnsi="Arial" w:cs="Arial"/>
                <w:sz w:val="24"/>
                <w:szCs w:val="24"/>
              </w:rPr>
            </w:pPr>
            <w:r w:rsidRPr="0083585C">
              <w:rPr>
                <w:rFonts w:ascii="Arial" w:hAnsi="Arial" w:cs="Arial"/>
                <w:sz w:val="24"/>
                <w:szCs w:val="24"/>
              </w:rPr>
              <w:t xml:space="preserve"> </w:t>
            </w:r>
          </w:p>
          <w:p w14:paraId="6FAE64AC" w14:textId="5D100B86" w:rsidR="7726CE52" w:rsidRPr="0083585C" w:rsidRDefault="7726CE52" w:rsidP="7726CE52">
            <w:pPr>
              <w:jc w:val="both"/>
              <w:rPr>
                <w:rFonts w:ascii="Arial" w:hAnsi="Arial" w:cs="Arial"/>
                <w:sz w:val="24"/>
                <w:szCs w:val="24"/>
              </w:rPr>
            </w:pPr>
            <w:r w:rsidRPr="0083585C">
              <w:rPr>
                <w:rFonts w:ascii="Arial" w:hAnsi="Arial" w:cs="Arial"/>
                <w:sz w:val="24"/>
                <w:szCs w:val="24"/>
              </w:rPr>
              <w:t xml:space="preserve"> </w:t>
            </w:r>
          </w:p>
          <w:p w14:paraId="6A2F9E9F" w14:textId="4DDB6B18" w:rsidR="7726CE52" w:rsidRPr="0083585C" w:rsidRDefault="7726CE52" w:rsidP="7726CE52">
            <w:pPr>
              <w:jc w:val="both"/>
              <w:rPr>
                <w:rFonts w:ascii="Arial" w:hAnsi="Arial" w:cs="Arial"/>
                <w:sz w:val="24"/>
                <w:szCs w:val="24"/>
              </w:rPr>
            </w:pPr>
            <w:r w:rsidRPr="0083585C">
              <w:rPr>
                <w:rFonts w:ascii="Arial" w:hAnsi="Arial" w:cs="Arial"/>
                <w:sz w:val="24"/>
                <w:szCs w:val="24"/>
              </w:rPr>
              <w:t xml:space="preserve"> </w:t>
            </w:r>
          </w:p>
          <w:p w14:paraId="6E1D1C36" w14:textId="4E86DD78"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3.1(j) –(iii)</w:t>
            </w:r>
          </w:p>
          <w:p w14:paraId="636C9921" w14:textId="1F63F8FC" w:rsidR="7726CE52" w:rsidRPr="0083585C" w:rsidRDefault="7726CE52" w:rsidP="7726CE52">
            <w:pPr>
              <w:jc w:val="both"/>
              <w:rPr>
                <w:rFonts w:ascii="Arial" w:hAnsi="Arial" w:cs="Arial"/>
                <w:sz w:val="24"/>
                <w:szCs w:val="24"/>
              </w:rPr>
            </w:pPr>
            <w:r w:rsidRPr="0083585C">
              <w:rPr>
                <w:rFonts w:ascii="Arial" w:hAnsi="Arial" w:cs="Arial"/>
                <w:sz w:val="24"/>
                <w:szCs w:val="24"/>
              </w:rPr>
              <w:t xml:space="preserve"> </w:t>
            </w:r>
          </w:p>
          <w:p w14:paraId="64BD03C6" w14:textId="6C703B8A" w:rsidR="7726CE52" w:rsidRPr="0083585C" w:rsidRDefault="7726CE52" w:rsidP="7726CE52">
            <w:pPr>
              <w:jc w:val="both"/>
              <w:rPr>
                <w:rFonts w:ascii="Arial" w:hAnsi="Arial" w:cs="Arial"/>
                <w:sz w:val="24"/>
                <w:szCs w:val="24"/>
              </w:rPr>
            </w:pPr>
            <w:r w:rsidRPr="0083585C">
              <w:rPr>
                <w:rFonts w:ascii="Arial" w:hAnsi="Arial" w:cs="Arial"/>
                <w:sz w:val="24"/>
                <w:szCs w:val="24"/>
              </w:rPr>
              <w:t xml:space="preserve"> </w:t>
            </w:r>
          </w:p>
          <w:p w14:paraId="0F11D61D" w14:textId="3524EE12" w:rsidR="7726CE52" w:rsidRPr="0083585C" w:rsidRDefault="7726CE52" w:rsidP="7726CE52">
            <w:pPr>
              <w:jc w:val="both"/>
              <w:rPr>
                <w:rFonts w:ascii="Arial" w:hAnsi="Arial" w:cs="Arial"/>
                <w:sz w:val="24"/>
                <w:szCs w:val="24"/>
              </w:rPr>
            </w:pPr>
            <w:r w:rsidRPr="0083585C">
              <w:rPr>
                <w:rFonts w:ascii="Arial" w:hAnsi="Arial" w:cs="Arial"/>
                <w:sz w:val="24"/>
                <w:szCs w:val="24"/>
              </w:rPr>
              <w:t xml:space="preserve"> </w:t>
            </w:r>
          </w:p>
          <w:p w14:paraId="65B4648C" w14:textId="7C6C8B3C" w:rsidR="7726CE52" w:rsidRPr="0083585C" w:rsidRDefault="7726CE52" w:rsidP="7726CE52">
            <w:pPr>
              <w:jc w:val="both"/>
              <w:rPr>
                <w:rFonts w:ascii="Arial" w:hAnsi="Arial" w:cs="Arial"/>
                <w:sz w:val="24"/>
                <w:szCs w:val="24"/>
              </w:rPr>
            </w:pPr>
            <w:r w:rsidRPr="0083585C">
              <w:rPr>
                <w:rFonts w:ascii="Arial" w:hAnsi="Arial" w:cs="Arial"/>
                <w:sz w:val="24"/>
                <w:szCs w:val="24"/>
              </w:rPr>
              <w:t xml:space="preserve"> </w:t>
            </w:r>
          </w:p>
          <w:p w14:paraId="50A9D3C0" w14:textId="50F8BAE4" w:rsidR="7726CE52" w:rsidRPr="0083585C" w:rsidRDefault="7726CE52" w:rsidP="7726CE52">
            <w:pPr>
              <w:jc w:val="both"/>
              <w:rPr>
                <w:rFonts w:ascii="Arial" w:hAnsi="Arial" w:cs="Arial"/>
                <w:sz w:val="24"/>
                <w:szCs w:val="24"/>
              </w:rPr>
            </w:pPr>
            <w:r w:rsidRPr="0083585C">
              <w:rPr>
                <w:rFonts w:ascii="Arial" w:eastAsia="Arial" w:hAnsi="Arial" w:cs="Arial"/>
                <w:sz w:val="24"/>
                <w:szCs w:val="24"/>
              </w:rPr>
              <w:lastRenderedPageBreak/>
              <w:t>3.1(j)-(iv)</w:t>
            </w:r>
          </w:p>
          <w:p w14:paraId="759467DC" w14:textId="49AE9760" w:rsidR="7726CE52" w:rsidRPr="0083585C" w:rsidRDefault="7726CE52" w:rsidP="7726CE52">
            <w:pPr>
              <w:jc w:val="both"/>
              <w:rPr>
                <w:rFonts w:ascii="Arial" w:hAnsi="Arial" w:cs="Arial"/>
                <w:sz w:val="24"/>
                <w:szCs w:val="24"/>
              </w:rPr>
            </w:pPr>
            <w:r w:rsidRPr="0083585C">
              <w:rPr>
                <w:rFonts w:ascii="Arial" w:hAnsi="Arial" w:cs="Arial"/>
                <w:sz w:val="24"/>
                <w:szCs w:val="24"/>
              </w:rPr>
              <w:t xml:space="preserve"> </w:t>
            </w:r>
          </w:p>
          <w:p w14:paraId="623856BC" w14:textId="749FF23F" w:rsidR="7726CE52" w:rsidRPr="0083585C" w:rsidRDefault="7726CE52" w:rsidP="7726CE52">
            <w:pPr>
              <w:jc w:val="both"/>
              <w:rPr>
                <w:rFonts w:ascii="Arial" w:hAnsi="Arial" w:cs="Arial"/>
                <w:sz w:val="24"/>
                <w:szCs w:val="24"/>
              </w:rPr>
            </w:pPr>
            <w:r w:rsidRPr="0083585C">
              <w:rPr>
                <w:rFonts w:ascii="Arial" w:hAnsi="Arial" w:cs="Arial"/>
                <w:sz w:val="24"/>
                <w:szCs w:val="24"/>
              </w:rPr>
              <w:t xml:space="preserve"> </w:t>
            </w:r>
          </w:p>
          <w:p w14:paraId="00694FD0" w14:textId="6681DF64" w:rsidR="7726CE52" w:rsidRPr="0083585C" w:rsidRDefault="7726CE52" w:rsidP="7726CE52">
            <w:pPr>
              <w:jc w:val="both"/>
              <w:rPr>
                <w:rFonts w:ascii="Arial" w:hAnsi="Arial" w:cs="Arial"/>
                <w:sz w:val="24"/>
                <w:szCs w:val="24"/>
              </w:rPr>
            </w:pPr>
            <w:r w:rsidRPr="0083585C">
              <w:rPr>
                <w:rFonts w:ascii="Arial" w:hAnsi="Arial" w:cs="Arial"/>
                <w:sz w:val="24"/>
                <w:szCs w:val="24"/>
              </w:rPr>
              <w:t xml:space="preserve"> </w:t>
            </w:r>
          </w:p>
          <w:p w14:paraId="76871772" w14:textId="5EB25277" w:rsidR="7726CE52" w:rsidRPr="0083585C" w:rsidRDefault="7726CE52" w:rsidP="7726CE52">
            <w:pPr>
              <w:jc w:val="both"/>
              <w:rPr>
                <w:rFonts w:ascii="Arial" w:hAnsi="Arial" w:cs="Arial"/>
                <w:sz w:val="24"/>
                <w:szCs w:val="24"/>
              </w:rPr>
            </w:pPr>
            <w:r w:rsidRPr="0083585C">
              <w:rPr>
                <w:rFonts w:ascii="Arial" w:hAnsi="Arial" w:cs="Arial"/>
                <w:sz w:val="24"/>
                <w:szCs w:val="24"/>
              </w:rPr>
              <w:t xml:space="preserve"> </w:t>
            </w:r>
          </w:p>
          <w:p w14:paraId="0B27D6FE" w14:textId="66DF1989" w:rsidR="7726CE52" w:rsidRPr="0083585C" w:rsidRDefault="7726CE52" w:rsidP="7726CE52">
            <w:pPr>
              <w:jc w:val="both"/>
              <w:rPr>
                <w:rFonts w:ascii="Arial" w:hAnsi="Arial" w:cs="Arial"/>
                <w:sz w:val="24"/>
                <w:szCs w:val="24"/>
              </w:rPr>
            </w:pPr>
            <w:r w:rsidRPr="0083585C">
              <w:rPr>
                <w:rFonts w:ascii="Arial" w:hAnsi="Arial" w:cs="Arial"/>
                <w:sz w:val="24"/>
                <w:szCs w:val="24"/>
              </w:rPr>
              <w:t xml:space="preserve"> </w:t>
            </w:r>
          </w:p>
        </w:tc>
        <w:tc>
          <w:tcPr>
            <w:tcW w:w="48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D8828E" w14:textId="7072E73D" w:rsidR="7726CE52" w:rsidRPr="0083585C" w:rsidRDefault="7726CE52" w:rsidP="7726CE52">
            <w:pPr>
              <w:jc w:val="both"/>
              <w:rPr>
                <w:rFonts w:ascii="Arial" w:hAnsi="Arial" w:cs="Arial"/>
                <w:sz w:val="24"/>
                <w:szCs w:val="24"/>
              </w:rPr>
            </w:pPr>
            <w:r w:rsidRPr="0083585C">
              <w:rPr>
                <w:rFonts w:ascii="Arial" w:eastAsia="Arial" w:hAnsi="Arial" w:cs="Arial"/>
                <w:sz w:val="24"/>
                <w:szCs w:val="24"/>
              </w:rPr>
              <w:lastRenderedPageBreak/>
              <w:t>Please answer the following statements</w:t>
            </w:r>
          </w:p>
          <w:p w14:paraId="291038CD" w14:textId="2BE8F892" w:rsidR="7726CE52" w:rsidRPr="0083585C" w:rsidRDefault="7726CE52" w:rsidP="7726CE52">
            <w:pPr>
              <w:jc w:val="both"/>
              <w:rPr>
                <w:rFonts w:ascii="Arial" w:hAnsi="Arial" w:cs="Arial"/>
                <w:sz w:val="24"/>
                <w:szCs w:val="24"/>
              </w:rPr>
            </w:pPr>
            <w:r w:rsidRPr="0083585C">
              <w:rPr>
                <w:rFonts w:ascii="Arial" w:hAnsi="Arial" w:cs="Arial"/>
                <w:sz w:val="24"/>
                <w:szCs w:val="24"/>
              </w:rPr>
              <w:t xml:space="preserve"> </w:t>
            </w:r>
          </w:p>
          <w:p w14:paraId="6897112C" w14:textId="511F228B"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The organisation is guilty of serious misrepresentation in supplying the information required for the verification of the absence of grounds for exclusion or the fulfilment of the selection criteria.</w:t>
            </w:r>
          </w:p>
          <w:p w14:paraId="44BCBA79" w14:textId="0F1B1D95" w:rsidR="7726CE52" w:rsidRPr="0083585C" w:rsidRDefault="7726CE52" w:rsidP="7726CE52">
            <w:pPr>
              <w:jc w:val="both"/>
              <w:rPr>
                <w:rFonts w:ascii="Arial" w:hAnsi="Arial" w:cs="Arial"/>
                <w:sz w:val="24"/>
                <w:szCs w:val="24"/>
              </w:rPr>
            </w:pPr>
            <w:r w:rsidRPr="0083585C">
              <w:rPr>
                <w:rFonts w:ascii="Arial" w:hAnsi="Arial" w:cs="Arial"/>
                <w:sz w:val="24"/>
                <w:szCs w:val="24"/>
              </w:rPr>
              <w:t xml:space="preserve"> </w:t>
            </w:r>
          </w:p>
          <w:p w14:paraId="419A93B6" w14:textId="2D40010A"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The organisation has withheld such information.</w:t>
            </w:r>
          </w:p>
          <w:p w14:paraId="6951CB10" w14:textId="42134108" w:rsidR="7726CE52" w:rsidRPr="0083585C" w:rsidRDefault="7726CE52" w:rsidP="7726CE52">
            <w:pPr>
              <w:jc w:val="both"/>
              <w:rPr>
                <w:rFonts w:ascii="Arial" w:hAnsi="Arial" w:cs="Arial"/>
                <w:sz w:val="24"/>
                <w:szCs w:val="24"/>
              </w:rPr>
            </w:pPr>
            <w:r w:rsidRPr="0083585C">
              <w:rPr>
                <w:rFonts w:ascii="Arial" w:hAnsi="Arial" w:cs="Arial"/>
                <w:sz w:val="24"/>
                <w:szCs w:val="24"/>
              </w:rPr>
              <w:t xml:space="preserve"> </w:t>
            </w:r>
          </w:p>
          <w:p w14:paraId="032373C5" w14:textId="04B4917B" w:rsidR="7726CE52" w:rsidRPr="0083585C" w:rsidRDefault="7726CE52" w:rsidP="7726CE52">
            <w:pPr>
              <w:jc w:val="both"/>
              <w:rPr>
                <w:rFonts w:ascii="Arial" w:hAnsi="Arial" w:cs="Arial"/>
                <w:sz w:val="24"/>
                <w:szCs w:val="24"/>
              </w:rPr>
            </w:pPr>
            <w:r w:rsidRPr="0083585C">
              <w:rPr>
                <w:rFonts w:ascii="Arial" w:hAnsi="Arial" w:cs="Arial"/>
                <w:sz w:val="24"/>
                <w:szCs w:val="24"/>
              </w:rPr>
              <w:t xml:space="preserve"> </w:t>
            </w:r>
          </w:p>
          <w:p w14:paraId="04DEBAA6" w14:textId="5D03F74F"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 xml:space="preserve"> The organisation is not able to submit supporting documents required under regulation 59 of the Public Contracts Regulations 2015.</w:t>
            </w:r>
          </w:p>
          <w:p w14:paraId="785A18A8" w14:textId="5BA1BC9E" w:rsidR="7726CE52" w:rsidRPr="0083585C" w:rsidRDefault="7726CE52" w:rsidP="7726CE52">
            <w:pPr>
              <w:jc w:val="both"/>
              <w:rPr>
                <w:rFonts w:ascii="Arial" w:hAnsi="Arial" w:cs="Arial"/>
                <w:sz w:val="24"/>
                <w:szCs w:val="24"/>
              </w:rPr>
            </w:pPr>
            <w:r w:rsidRPr="0083585C">
              <w:rPr>
                <w:rFonts w:ascii="Arial" w:hAnsi="Arial" w:cs="Arial"/>
                <w:sz w:val="24"/>
                <w:szCs w:val="24"/>
              </w:rPr>
              <w:t xml:space="preserve"> </w:t>
            </w:r>
          </w:p>
          <w:p w14:paraId="3B89BEE9" w14:textId="15930B53" w:rsidR="7726CE52" w:rsidRPr="0083585C" w:rsidRDefault="7726CE52" w:rsidP="7726CE52">
            <w:pPr>
              <w:jc w:val="both"/>
              <w:rPr>
                <w:rFonts w:ascii="Arial" w:hAnsi="Arial" w:cs="Arial"/>
                <w:sz w:val="24"/>
                <w:szCs w:val="24"/>
              </w:rPr>
            </w:pPr>
            <w:r w:rsidRPr="0083585C">
              <w:rPr>
                <w:rFonts w:ascii="Arial" w:eastAsia="Arial" w:hAnsi="Arial" w:cs="Arial"/>
                <w:sz w:val="24"/>
                <w:szCs w:val="24"/>
              </w:rPr>
              <w:lastRenderedPageBreak/>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42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A6D720" w14:textId="0A83F561" w:rsidR="7726CE52" w:rsidRPr="0083585C" w:rsidRDefault="7726CE52" w:rsidP="7726CE52">
            <w:pPr>
              <w:jc w:val="both"/>
              <w:rPr>
                <w:rFonts w:ascii="Arial" w:hAnsi="Arial" w:cs="Arial"/>
                <w:sz w:val="24"/>
                <w:szCs w:val="24"/>
              </w:rPr>
            </w:pPr>
            <w:r w:rsidRPr="0083585C">
              <w:rPr>
                <w:rFonts w:ascii="Arial" w:hAnsi="Arial" w:cs="Arial"/>
                <w:sz w:val="24"/>
                <w:szCs w:val="24"/>
              </w:rPr>
              <w:lastRenderedPageBreak/>
              <w:t xml:space="preserve"> </w:t>
            </w:r>
          </w:p>
          <w:p w14:paraId="2B28A377" w14:textId="2878F96A"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 xml:space="preserve">Yes </w:t>
            </w:r>
            <w:r w:rsidRPr="0083585C">
              <w:rPr>
                <w:rFonts w:ascii="Segoe UI Symbol" w:hAnsi="Segoe UI Symbol" w:cs="Segoe UI Symbol"/>
                <w:sz w:val="24"/>
                <w:szCs w:val="24"/>
              </w:rPr>
              <w:t>☐</w:t>
            </w:r>
          </w:p>
          <w:p w14:paraId="367236F4" w14:textId="000CA052"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 xml:space="preserve">No   </w:t>
            </w:r>
            <w:r w:rsidRPr="0083585C">
              <w:rPr>
                <w:rFonts w:ascii="Segoe UI Symbol" w:hAnsi="Segoe UI Symbol" w:cs="Segoe UI Symbol"/>
                <w:sz w:val="24"/>
                <w:szCs w:val="24"/>
              </w:rPr>
              <w:t>☐</w:t>
            </w:r>
          </w:p>
          <w:p w14:paraId="4C59673B" w14:textId="4996D2EF"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 xml:space="preserve">If </w:t>
            </w:r>
            <w:proofErr w:type="gramStart"/>
            <w:r w:rsidRPr="0083585C">
              <w:rPr>
                <w:rFonts w:ascii="Arial" w:eastAsia="Arial" w:hAnsi="Arial" w:cs="Arial"/>
                <w:sz w:val="24"/>
                <w:szCs w:val="24"/>
              </w:rPr>
              <w:t>Yes</w:t>
            </w:r>
            <w:proofErr w:type="gramEnd"/>
            <w:r w:rsidRPr="0083585C">
              <w:rPr>
                <w:rFonts w:ascii="Arial" w:eastAsia="Arial" w:hAnsi="Arial" w:cs="Arial"/>
                <w:sz w:val="24"/>
                <w:szCs w:val="24"/>
              </w:rPr>
              <w:t xml:space="preserve"> please provide details at 3.2</w:t>
            </w:r>
          </w:p>
          <w:p w14:paraId="17E4800C" w14:textId="517CAB5C" w:rsidR="7726CE52" w:rsidRPr="0083585C" w:rsidRDefault="7726CE52" w:rsidP="7726CE52">
            <w:pPr>
              <w:jc w:val="both"/>
              <w:rPr>
                <w:rFonts w:ascii="Arial" w:hAnsi="Arial" w:cs="Arial"/>
                <w:sz w:val="24"/>
                <w:szCs w:val="24"/>
              </w:rPr>
            </w:pPr>
            <w:r w:rsidRPr="0083585C">
              <w:rPr>
                <w:rFonts w:ascii="Arial" w:hAnsi="Arial" w:cs="Arial"/>
                <w:sz w:val="24"/>
                <w:szCs w:val="24"/>
              </w:rPr>
              <w:t xml:space="preserve"> </w:t>
            </w:r>
          </w:p>
          <w:p w14:paraId="7A67FA51" w14:textId="59D605AB" w:rsidR="7726CE52" w:rsidRPr="0083585C" w:rsidRDefault="7726CE52" w:rsidP="7726CE52">
            <w:pPr>
              <w:jc w:val="both"/>
              <w:rPr>
                <w:rFonts w:ascii="Arial" w:hAnsi="Arial" w:cs="Arial"/>
                <w:sz w:val="24"/>
                <w:szCs w:val="24"/>
              </w:rPr>
            </w:pPr>
            <w:r w:rsidRPr="0083585C">
              <w:rPr>
                <w:rFonts w:ascii="Arial" w:hAnsi="Arial" w:cs="Arial"/>
                <w:sz w:val="24"/>
                <w:szCs w:val="24"/>
              </w:rPr>
              <w:t xml:space="preserve"> </w:t>
            </w:r>
          </w:p>
          <w:p w14:paraId="254C8E48" w14:textId="02D01394"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 xml:space="preserve">Yes </w:t>
            </w:r>
            <w:r w:rsidRPr="0083585C">
              <w:rPr>
                <w:rFonts w:ascii="Segoe UI Symbol" w:hAnsi="Segoe UI Symbol" w:cs="Segoe UI Symbol"/>
                <w:sz w:val="24"/>
                <w:szCs w:val="24"/>
              </w:rPr>
              <w:t>☐</w:t>
            </w:r>
          </w:p>
          <w:p w14:paraId="11887EB5" w14:textId="48BD0E50"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 xml:space="preserve">No   </w:t>
            </w:r>
            <w:r w:rsidRPr="0083585C">
              <w:rPr>
                <w:rFonts w:ascii="Segoe UI Symbol" w:hAnsi="Segoe UI Symbol" w:cs="Segoe UI Symbol"/>
                <w:sz w:val="24"/>
                <w:szCs w:val="24"/>
              </w:rPr>
              <w:t>☐</w:t>
            </w:r>
          </w:p>
          <w:p w14:paraId="5605BE3D" w14:textId="1C802E9C"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 xml:space="preserve">If </w:t>
            </w:r>
            <w:proofErr w:type="gramStart"/>
            <w:r w:rsidRPr="0083585C">
              <w:rPr>
                <w:rFonts w:ascii="Arial" w:eastAsia="Arial" w:hAnsi="Arial" w:cs="Arial"/>
                <w:sz w:val="24"/>
                <w:szCs w:val="24"/>
              </w:rPr>
              <w:t>Yes</w:t>
            </w:r>
            <w:proofErr w:type="gramEnd"/>
            <w:r w:rsidRPr="0083585C">
              <w:rPr>
                <w:rFonts w:ascii="Arial" w:eastAsia="Arial" w:hAnsi="Arial" w:cs="Arial"/>
                <w:sz w:val="24"/>
                <w:szCs w:val="24"/>
              </w:rPr>
              <w:t xml:space="preserve"> please provide details at 3.2</w:t>
            </w:r>
          </w:p>
          <w:p w14:paraId="41B78C05" w14:textId="0FAE6E45" w:rsidR="7726CE52" w:rsidRPr="0083585C" w:rsidRDefault="7726CE52" w:rsidP="7726CE52">
            <w:pPr>
              <w:jc w:val="both"/>
              <w:rPr>
                <w:rFonts w:ascii="Arial" w:hAnsi="Arial" w:cs="Arial"/>
                <w:sz w:val="24"/>
                <w:szCs w:val="24"/>
              </w:rPr>
            </w:pPr>
            <w:r w:rsidRPr="0083585C">
              <w:rPr>
                <w:rFonts w:ascii="Arial" w:hAnsi="Arial" w:cs="Arial"/>
                <w:sz w:val="24"/>
                <w:szCs w:val="24"/>
              </w:rPr>
              <w:t xml:space="preserve"> </w:t>
            </w:r>
          </w:p>
          <w:p w14:paraId="7D1D77A4" w14:textId="3193AB38"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 xml:space="preserve">Yes </w:t>
            </w:r>
            <w:r w:rsidRPr="0083585C">
              <w:rPr>
                <w:rFonts w:ascii="Segoe UI Symbol" w:hAnsi="Segoe UI Symbol" w:cs="Segoe UI Symbol"/>
                <w:sz w:val="24"/>
                <w:szCs w:val="24"/>
              </w:rPr>
              <w:t>☐</w:t>
            </w:r>
          </w:p>
          <w:p w14:paraId="65BACF61" w14:textId="10E60980"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 xml:space="preserve">No   </w:t>
            </w:r>
            <w:r w:rsidRPr="0083585C">
              <w:rPr>
                <w:rFonts w:ascii="Segoe UI Symbol" w:hAnsi="Segoe UI Symbol" w:cs="Segoe UI Symbol"/>
                <w:sz w:val="24"/>
                <w:szCs w:val="24"/>
              </w:rPr>
              <w:t>☐</w:t>
            </w:r>
          </w:p>
          <w:p w14:paraId="1974F2FF" w14:textId="4B4B12A8"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 xml:space="preserve">If </w:t>
            </w:r>
            <w:proofErr w:type="gramStart"/>
            <w:r w:rsidRPr="0083585C">
              <w:rPr>
                <w:rFonts w:ascii="Arial" w:eastAsia="Arial" w:hAnsi="Arial" w:cs="Arial"/>
                <w:sz w:val="24"/>
                <w:szCs w:val="24"/>
              </w:rPr>
              <w:t>Yes</w:t>
            </w:r>
            <w:proofErr w:type="gramEnd"/>
            <w:r w:rsidRPr="0083585C">
              <w:rPr>
                <w:rFonts w:ascii="Arial" w:eastAsia="Arial" w:hAnsi="Arial" w:cs="Arial"/>
                <w:sz w:val="24"/>
                <w:szCs w:val="24"/>
              </w:rPr>
              <w:t xml:space="preserve"> please provide details at 3.2</w:t>
            </w:r>
          </w:p>
          <w:p w14:paraId="03BFA65C" w14:textId="511A43B4" w:rsidR="7726CE52" w:rsidRPr="0083585C" w:rsidRDefault="7726CE52" w:rsidP="7726CE52">
            <w:pPr>
              <w:jc w:val="both"/>
              <w:rPr>
                <w:rFonts w:ascii="Arial" w:hAnsi="Arial" w:cs="Arial"/>
                <w:sz w:val="24"/>
                <w:szCs w:val="24"/>
              </w:rPr>
            </w:pPr>
            <w:r w:rsidRPr="0083585C">
              <w:rPr>
                <w:rFonts w:ascii="Arial" w:hAnsi="Arial" w:cs="Arial"/>
                <w:sz w:val="24"/>
                <w:szCs w:val="24"/>
              </w:rPr>
              <w:t xml:space="preserve"> </w:t>
            </w:r>
          </w:p>
          <w:p w14:paraId="65E1B878" w14:textId="370B90AF" w:rsidR="7726CE52" w:rsidRPr="0083585C" w:rsidRDefault="7726CE52" w:rsidP="7726CE52">
            <w:pPr>
              <w:jc w:val="both"/>
              <w:rPr>
                <w:rFonts w:ascii="Arial" w:hAnsi="Arial" w:cs="Arial"/>
                <w:sz w:val="24"/>
                <w:szCs w:val="24"/>
              </w:rPr>
            </w:pPr>
            <w:r w:rsidRPr="0083585C">
              <w:rPr>
                <w:rFonts w:ascii="Arial" w:hAnsi="Arial" w:cs="Arial"/>
                <w:sz w:val="24"/>
                <w:szCs w:val="24"/>
              </w:rPr>
              <w:t xml:space="preserve"> </w:t>
            </w:r>
          </w:p>
          <w:p w14:paraId="53F43EA4" w14:textId="6522E672"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 xml:space="preserve">Yes </w:t>
            </w:r>
            <w:r w:rsidRPr="0083585C">
              <w:rPr>
                <w:rFonts w:ascii="Segoe UI Symbol" w:hAnsi="Segoe UI Symbol" w:cs="Segoe UI Symbol"/>
                <w:sz w:val="24"/>
                <w:szCs w:val="24"/>
              </w:rPr>
              <w:t>☐</w:t>
            </w:r>
          </w:p>
          <w:p w14:paraId="4C85C740" w14:textId="3D5DD8B4"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 xml:space="preserve">No   </w:t>
            </w:r>
            <w:r w:rsidRPr="0083585C">
              <w:rPr>
                <w:rFonts w:ascii="Segoe UI Symbol" w:hAnsi="Segoe UI Symbol" w:cs="Segoe UI Symbol"/>
                <w:sz w:val="24"/>
                <w:szCs w:val="24"/>
              </w:rPr>
              <w:t>☐</w:t>
            </w:r>
          </w:p>
          <w:p w14:paraId="74BBA99E" w14:textId="064BA25F" w:rsidR="7726CE52" w:rsidRPr="0083585C" w:rsidRDefault="7726CE52" w:rsidP="7726CE52">
            <w:pPr>
              <w:jc w:val="both"/>
              <w:rPr>
                <w:rFonts w:ascii="Arial" w:hAnsi="Arial" w:cs="Arial"/>
                <w:sz w:val="24"/>
                <w:szCs w:val="24"/>
              </w:rPr>
            </w:pPr>
            <w:r w:rsidRPr="0083585C">
              <w:rPr>
                <w:rFonts w:ascii="Arial" w:eastAsia="Arial" w:hAnsi="Arial" w:cs="Arial"/>
                <w:sz w:val="24"/>
                <w:szCs w:val="24"/>
              </w:rPr>
              <w:lastRenderedPageBreak/>
              <w:t xml:space="preserve">If </w:t>
            </w:r>
            <w:proofErr w:type="gramStart"/>
            <w:r w:rsidRPr="0083585C">
              <w:rPr>
                <w:rFonts w:ascii="Arial" w:eastAsia="Arial" w:hAnsi="Arial" w:cs="Arial"/>
                <w:sz w:val="24"/>
                <w:szCs w:val="24"/>
              </w:rPr>
              <w:t>Yes</w:t>
            </w:r>
            <w:proofErr w:type="gramEnd"/>
            <w:r w:rsidRPr="0083585C">
              <w:rPr>
                <w:rFonts w:ascii="Arial" w:eastAsia="Arial" w:hAnsi="Arial" w:cs="Arial"/>
                <w:sz w:val="24"/>
                <w:szCs w:val="24"/>
              </w:rPr>
              <w:t xml:space="preserve"> please provide details at 3.2</w:t>
            </w:r>
          </w:p>
          <w:p w14:paraId="0EF44593" w14:textId="0B1F7EEB" w:rsidR="7726CE52" w:rsidRPr="0083585C" w:rsidRDefault="7726CE52" w:rsidP="7726CE52">
            <w:pPr>
              <w:jc w:val="both"/>
              <w:rPr>
                <w:rFonts w:ascii="Arial" w:hAnsi="Arial" w:cs="Arial"/>
                <w:sz w:val="24"/>
                <w:szCs w:val="24"/>
              </w:rPr>
            </w:pPr>
            <w:r w:rsidRPr="0083585C">
              <w:rPr>
                <w:rFonts w:ascii="Arial" w:hAnsi="Arial" w:cs="Arial"/>
                <w:sz w:val="24"/>
                <w:szCs w:val="24"/>
              </w:rPr>
              <w:t xml:space="preserve"> </w:t>
            </w:r>
          </w:p>
          <w:p w14:paraId="663729EF" w14:textId="72FC756E" w:rsidR="7726CE52" w:rsidRPr="0083585C" w:rsidRDefault="7726CE52" w:rsidP="7726CE52">
            <w:pPr>
              <w:jc w:val="both"/>
              <w:rPr>
                <w:rFonts w:ascii="Arial" w:hAnsi="Arial" w:cs="Arial"/>
                <w:sz w:val="24"/>
                <w:szCs w:val="24"/>
              </w:rPr>
            </w:pPr>
            <w:r w:rsidRPr="0083585C">
              <w:rPr>
                <w:rFonts w:ascii="Arial" w:hAnsi="Arial" w:cs="Arial"/>
                <w:sz w:val="24"/>
                <w:szCs w:val="24"/>
              </w:rPr>
              <w:t xml:space="preserve"> </w:t>
            </w:r>
          </w:p>
        </w:tc>
      </w:tr>
      <w:tr w:rsidR="7726CE52" w14:paraId="38B2D49B" w14:textId="77777777" w:rsidTr="008F5C46">
        <w:tc>
          <w:tcPr>
            <w:tcW w:w="12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516AD7" w14:textId="647640C1" w:rsidR="7726CE52" w:rsidRPr="0083585C" w:rsidRDefault="487B15DA" w:rsidP="7726CE52">
            <w:pPr>
              <w:jc w:val="both"/>
              <w:rPr>
                <w:sz w:val="24"/>
                <w:szCs w:val="24"/>
              </w:rPr>
            </w:pPr>
            <w:r w:rsidRPr="6CA24B0B">
              <w:rPr>
                <w:rFonts w:ascii="Arial" w:eastAsia="Arial" w:hAnsi="Arial" w:cs="Arial"/>
                <w:sz w:val="36"/>
                <w:szCs w:val="36"/>
              </w:rPr>
              <w:lastRenderedPageBreak/>
              <w:t xml:space="preserve"> </w:t>
            </w:r>
            <w:r w:rsidR="7726CE52" w:rsidRPr="0083585C">
              <w:rPr>
                <w:rFonts w:ascii="Arial" w:eastAsia="Arial" w:hAnsi="Arial" w:cs="Arial"/>
                <w:sz w:val="24"/>
                <w:szCs w:val="24"/>
              </w:rPr>
              <w:t>3.2</w:t>
            </w:r>
          </w:p>
        </w:tc>
        <w:tc>
          <w:tcPr>
            <w:tcW w:w="48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1A1320D" w14:textId="11319E1A" w:rsidR="7726CE52" w:rsidRPr="0083585C" w:rsidRDefault="7726CE52" w:rsidP="7726CE52">
            <w:pPr>
              <w:jc w:val="both"/>
              <w:rPr>
                <w:sz w:val="24"/>
                <w:szCs w:val="24"/>
              </w:rPr>
            </w:pPr>
            <w:r w:rsidRPr="0083585C">
              <w:rPr>
                <w:rFonts w:ascii="Arial" w:eastAsia="Arial" w:hAnsi="Arial" w:cs="Arial"/>
                <w:sz w:val="24"/>
                <w:szCs w:val="24"/>
              </w:rPr>
              <w:t>If you have answered Yes to any of the above, explain what measures been taken to demonstrate the reliability of the organisation despite the existence of a relevant ground for exclusion? (</w:t>
            </w:r>
            <w:r w:rsidR="0012367B" w:rsidRPr="0083585C">
              <w:rPr>
                <w:rFonts w:ascii="Arial" w:eastAsia="Arial" w:hAnsi="Arial" w:cs="Arial"/>
                <w:sz w:val="24"/>
                <w:szCs w:val="24"/>
              </w:rPr>
              <w:t>Self-Cleaning</w:t>
            </w:r>
            <w:r w:rsidRPr="0083585C">
              <w:rPr>
                <w:rFonts w:ascii="Arial" w:eastAsia="Arial" w:hAnsi="Arial" w:cs="Arial"/>
                <w:sz w:val="24"/>
                <w:szCs w:val="24"/>
              </w:rPr>
              <w:t>)</w:t>
            </w:r>
          </w:p>
        </w:tc>
        <w:tc>
          <w:tcPr>
            <w:tcW w:w="42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C246E9" w14:textId="4788742D" w:rsidR="7726CE52" w:rsidRPr="0083585C" w:rsidRDefault="7726CE52" w:rsidP="7726CE52">
            <w:pPr>
              <w:jc w:val="both"/>
              <w:rPr>
                <w:sz w:val="24"/>
                <w:szCs w:val="24"/>
              </w:rPr>
            </w:pPr>
          </w:p>
        </w:tc>
      </w:tr>
    </w:tbl>
    <w:p w14:paraId="064A3BF2" w14:textId="77777777" w:rsidR="00746E10" w:rsidRDefault="00746E10" w:rsidP="00B30FA6">
      <w:pPr>
        <w:jc w:val="both"/>
        <w:rPr>
          <w:rFonts w:ascii="Arial" w:eastAsia="Arial" w:hAnsi="Arial" w:cs="Arial"/>
          <w:b/>
          <w:bCs/>
          <w:color w:val="000000" w:themeColor="text1"/>
          <w:sz w:val="36"/>
          <w:szCs w:val="36"/>
        </w:rPr>
      </w:pPr>
    </w:p>
    <w:p w14:paraId="450AEF6E" w14:textId="77777777" w:rsidR="00CE07AC" w:rsidRDefault="00CE07AC" w:rsidP="00B30FA6">
      <w:pPr>
        <w:jc w:val="both"/>
        <w:rPr>
          <w:rFonts w:ascii="Arial" w:eastAsia="Arial" w:hAnsi="Arial" w:cs="Arial"/>
          <w:b/>
          <w:bCs/>
          <w:color w:val="000000" w:themeColor="text1"/>
          <w:sz w:val="36"/>
          <w:szCs w:val="36"/>
        </w:rPr>
      </w:pPr>
    </w:p>
    <w:p w14:paraId="660A4E35" w14:textId="77777777" w:rsidR="00CE07AC" w:rsidRDefault="00CE07AC" w:rsidP="00B30FA6">
      <w:pPr>
        <w:jc w:val="both"/>
        <w:rPr>
          <w:rFonts w:ascii="Arial" w:eastAsia="Arial" w:hAnsi="Arial" w:cs="Arial"/>
          <w:b/>
          <w:bCs/>
          <w:color w:val="000000" w:themeColor="text1"/>
          <w:sz w:val="36"/>
          <w:szCs w:val="36"/>
        </w:rPr>
      </w:pPr>
    </w:p>
    <w:p w14:paraId="7525339A" w14:textId="77777777" w:rsidR="00CE07AC" w:rsidRDefault="00CE07AC" w:rsidP="00B30FA6">
      <w:pPr>
        <w:jc w:val="both"/>
        <w:rPr>
          <w:rFonts w:ascii="Arial" w:eastAsia="Arial" w:hAnsi="Arial" w:cs="Arial"/>
          <w:b/>
          <w:bCs/>
          <w:color w:val="000000" w:themeColor="text1"/>
          <w:sz w:val="36"/>
          <w:szCs w:val="36"/>
        </w:rPr>
      </w:pPr>
    </w:p>
    <w:p w14:paraId="4D6F903E" w14:textId="77777777" w:rsidR="00CE07AC" w:rsidRDefault="00CE07AC" w:rsidP="00B30FA6">
      <w:pPr>
        <w:jc w:val="both"/>
        <w:rPr>
          <w:rFonts w:ascii="Arial" w:eastAsia="Arial" w:hAnsi="Arial" w:cs="Arial"/>
          <w:b/>
          <w:bCs/>
          <w:color w:val="000000" w:themeColor="text1"/>
          <w:sz w:val="36"/>
          <w:szCs w:val="36"/>
        </w:rPr>
      </w:pPr>
    </w:p>
    <w:p w14:paraId="551E08B0" w14:textId="77777777" w:rsidR="00CE07AC" w:rsidRDefault="00CE07AC" w:rsidP="00B30FA6">
      <w:pPr>
        <w:jc w:val="both"/>
        <w:rPr>
          <w:rFonts w:ascii="Arial" w:eastAsia="Arial" w:hAnsi="Arial" w:cs="Arial"/>
          <w:b/>
          <w:bCs/>
          <w:color w:val="000000" w:themeColor="text1"/>
          <w:sz w:val="36"/>
          <w:szCs w:val="36"/>
        </w:rPr>
      </w:pPr>
    </w:p>
    <w:p w14:paraId="473C5459" w14:textId="77777777" w:rsidR="00CE07AC" w:rsidRDefault="00CE07AC" w:rsidP="00B30FA6">
      <w:pPr>
        <w:jc w:val="both"/>
        <w:rPr>
          <w:rFonts w:ascii="Arial" w:eastAsia="Arial" w:hAnsi="Arial" w:cs="Arial"/>
          <w:b/>
          <w:bCs/>
          <w:color w:val="000000" w:themeColor="text1"/>
          <w:sz w:val="36"/>
          <w:szCs w:val="36"/>
        </w:rPr>
      </w:pPr>
    </w:p>
    <w:p w14:paraId="7AB1524F" w14:textId="77777777" w:rsidR="00CE07AC" w:rsidRDefault="00CE07AC" w:rsidP="00B30FA6">
      <w:pPr>
        <w:jc w:val="both"/>
        <w:rPr>
          <w:rFonts w:ascii="Arial" w:eastAsia="Arial" w:hAnsi="Arial" w:cs="Arial"/>
          <w:b/>
          <w:bCs/>
          <w:color w:val="000000" w:themeColor="text1"/>
          <w:sz w:val="36"/>
          <w:szCs w:val="36"/>
        </w:rPr>
      </w:pPr>
    </w:p>
    <w:p w14:paraId="0EED98FB" w14:textId="77777777" w:rsidR="00CE07AC" w:rsidRDefault="00CE07AC" w:rsidP="00B30FA6">
      <w:pPr>
        <w:jc w:val="both"/>
        <w:rPr>
          <w:rFonts w:ascii="Arial" w:eastAsia="Arial" w:hAnsi="Arial" w:cs="Arial"/>
          <w:b/>
          <w:bCs/>
          <w:color w:val="000000" w:themeColor="text1"/>
          <w:sz w:val="36"/>
          <w:szCs w:val="36"/>
        </w:rPr>
      </w:pPr>
    </w:p>
    <w:p w14:paraId="7D879345" w14:textId="77777777" w:rsidR="00CE07AC" w:rsidRDefault="00CE07AC" w:rsidP="00B30FA6">
      <w:pPr>
        <w:jc w:val="both"/>
        <w:rPr>
          <w:rFonts w:ascii="Arial" w:eastAsia="Arial" w:hAnsi="Arial" w:cs="Arial"/>
          <w:b/>
          <w:bCs/>
          <w:color w:val="000000" w:themeColor="text1"/>
          <w:sz w:val="36"/>
          <w:szCs w:val="36"/>
        </w:rPr>
      </w:pPr>
    </w:p>
    <w:p w14:paraId="3E49E53E" w14:textId="77777777" w:rsidR="00CE07AC" w:rsidRDefault="00CE07AC" w:rsidP="00B30FA6">
      <w:pPr>
        <w:jc w:val="both"/>
        <w:rPr>
          <w:rFonts w:ascii="Arial" w:eastAsia="Arial" w:hAnsi="Arial" w:cs="Arial"/>
          <w:b/>
          <w:bCs/>
          <w:color w:val="000000" w:themeColor="text1"/>
          <w:sz w:val="36"/>
          <w:szCs w:val="36"/>
        </w:rPr>
      </w:pPr>
    </w:p>
    <w:p w14:paraId="0DD873D9" w14:textId="77777777" w:rsidR="00CE07AC" w:rsidRDefault="00CE07AC" w:rsidP="00B30FA6">
      <w:pPr>
        <w:jc w:val="both"/>
        <w:rPr>
          <w:rFonts w:ascii="Arial" w:eastAsia="Arial" w:hAnsi="Arial" w:cs="Arial"/>
          <w:b/>
          <w:bCs/>
          <w:color w:val="000000" w:themeColor="text1"/>
          <w:sz w:val="36"/>
          <w:szCs w:val="36"/>
        </w:rPr>
      </w:pPr>
    </w:p>
    <w:p w14:paraId="28D1F555" w14:textId="77777777" w:rsidR="00CE07AC" w:rsidRDefault="00CE07AC" w:rsidP="00B30FA6">
      <w:pPr>
        <w:jc w:val="both"/>
        <w:rPr>
          <w:rFonts w:ascii="Arial" w:eastAsia="Arial" w:hAnsi="Arial" w:cs="Arial"/>
          <w:b/>
          <w:bCs/>
          <w:color w:val="000000" w:themeColor="text1"/>
          <w:sz w:val="36"/>
          <w:szCs w:val="36"/>
        </w:rPr>
      </w:pPr>
    </w:p>
    <w:p w14:paraId="556FFEF1" w14:textId="1CC9F342" w:rsidR="00D300AF" w:rsidRDefault="00D300AF" w:rsidP="00D300AF">
      <w:pPr>
        <w:spacing w:after="160" w:line="259" w:lineRule="auto"/>
        <w:jc w:val="both"/>
        <w:rPr>
          <w:rFonts w:ascii="Arial" w:eastAsia="Arial" w:hAnsi="Arial" w:cs="Arial"/>
          <w:b/>
          <w:bCs/>
          <w:color w:val="000000" w:themeColor="text1"/>
        </w:rPr>
      </w:pPr>
    </w:p>
    <w:p w14:paraId="0A85DDC8" w14:textId="4C99FAFA" w:rsidR="00D300AF" w:rsidRDefault="00D300AF" w:rsidP="00D300AF">
      <w:pPr>
        <w:spacing w:after="160" w:line="259" w:lineRule="auto"/>
        <w:jc w:val="both"/>
        <w:rPr>
          <w:rFonts w:ascii="Arial" w:eastAsia="Arial" w:hAnsi="Arial" w:cs="Arial"/>
          <w:b/>
          <w:bCs/>
          <w:color w:val="000000" w:themeColor="text1"/>
        </w:rPr>
      </w:pPr>
    </w:p>
    <w:p w14:paraId="4A3E20F0" w14:textId="4C82620A" w:rsidR="00D300AF" w:rsidRDefault="00D300AF" w:rsidP="00D300AF">
      <w:pPr>
        <w:spacing w:after="160" w:line="259" w:lineRule="auto"/>
        <w:jc w:val="both"/>
        <w:rPr>
          <w:rFonts w:ascii="Arial" w:eastAsia="Arial" w:hAnsi="Arial" w:cs="Arial"/>
          <w:b/>
          <w:bCs/>
          <w:color w:val="000000" w:themeColor="text1"/>
        </w:rPr>
      </w:pPr>
    </w:p>
    <w:p w14:paraId="40F80515" w14:textId="05E7BC3E" w:rsidR="00D300AF" w:rsidRDefault="00D300AF" w:rsidP="00D300AF">
      <w:pPr>
        <w:spacing w:after="160" w:line="259" w:lineRule="auto"/>
        <w:jc w:val="both"/>
        <w:rPr>
          <w:rFonts w:ascii="Arial" w:eastAsia="Arial" w:hAnsi="Arial" w:cs="Arial"/>
          <w:b/>
          <w:bCs/>
          <w:color w:val="000000" w:themeColor="text1"/>
        </w:rPr>
      </w:pPr>
    </w:p>
    <w:p w14:paraId="262D402F" w14:textId="3104249D" w:rsidR="00D300AF" w:rsidRDefault="00D300AF" w:rsidP="00D300AF">
      <w:pPr>
        <w:spacing w:after="160" w:line="259" w:lineRule="auto"/>
        <w:jc w:val="both"/>
        <w:rPr>
          <w:rFonts w:ascii="Arial" w:eastAsia="Arial" w:hAnsi="Arial" w:cs="Arial"/>
          <w:b/>
          <w:bCs/>
          <w:color w:val="000000" w:themeColor="text1"/>
        </w:rPr>
      </w:pPr>
    </w:p>
    <w:p w14:paraId="06FD7733" w14:textId="44D2A30A" w:rsidR="00D300AF" w:rsidRDefault="00D300AF" w:rsidP="00D300AF">
      <w:pPr>
        <w:spacing w:after="160" w:line="259" w:lineRule="auto"/>
        <w:jc w:val="both"/>
        <w:rPr>
          <w:rFonts w:ascii="Arial" w:eastAsia="Arial" w:hAnsi="Arial" w:cs="Arial"/>
          <w:b/>
          <w:bCs/>
          <w:color w:val="000000" w:themeColor="text1"/>
        </w:rPr>
      </w:pPr>
    </w:p>
    <w:p w14:paraId="5FC5835C" w14:textId="77777777" w:rsidR="00D300AF" w:rsidRDefault="00D300AF" w:rsidP="00D300AF">
      <w:pPr>
        <w:spacing w:after="160" w:line="259" w:lineRule="auto"/>
        <w:jc w:val="both"/>
        <w:rPr>
          <w:rFonts w:ascii="Arial" w:eastAsia="Arial" w:hAnsi="Arial" w:cs="Arial"/>
          <w:b/>
          <w:bCs/>
          <w:color w:val="000000" w:themeColor="text1"/>
        </w:rPr>
      </w:pPr>
    </w:p>
    <w:p w14:paraId="08375DA8" w14:textId="77777777" w:rsidR="00D300AF" w:rsidRDefault="00D300AF" w:rsidP="00D300AF">
      <w:pPr>
        <w:spacing w:after="160" w:line="259" w:lineRule="auto"/>
        <w:jc w:val="both"/>
        <w:rPr>
          <w:rFonts w:ascii="Arial" w:eastAsia="Arial" w:hAnsi="Arial" w:cs="Arial"/>
          <w:b/>
          <w:bCs/>
          <w:color w:val="000000" w:themeColor="text1"/>
        </w:rPr>
      </w:pPr>
    </w:p>
    <w:p w14:paraId="28C0EE03" w14:textId="77777777" w:rsidR="00D300AF" w:rsidRDefault="00D300AF" w:rsidP="00D300AF">
      <w:pPr>
        <w:spacing w:after="160" w:line="259" w:lineRule="auto"/>
        <w:jc w:val="both"/>
        <w:rPr>
          <w:rFonts w:ascii="Arial" w:eastAsia="Arial" w:hAnsi="Arial" w:cs="Arial"/>
          <w:b/>
          <w:bCs/>
          <w:color w:val="000000" w:themeColor="text1"/>
        </w:rPr>
      </w:pPr>
    </w:p>
    <w:p w14:paraId="043306D5" w14:textId="374D3A43" w:rsidR="00D300AF" w:rsidRDefault="00D300AF" w:rsidP="00D300AF">
      <w:pPr>
        <w:spacing w:after="160" w:line="259" w:lineRule="auto"/>
        <w:jc w:val="both"/>
        <w:rPr>
          <w:rFonts w:ascii="Arial" w:eastAsia="Arial" w:hAnsi="Arial" w:cs="Arial"/>
          <w:b/>
          <w:bCs/>
          <w:color w:val="000000" w:themeColor="text1"/>
        </w:rPr>
      </w:pPr>
      <w:r w:rsidRPr="6BF27A36">
        <w:rPr>
          <w:rFonts w:ascii="Arial" w:eastAsia="Arial" w:hAnsi="Arial" w:cs="Arial"/>
          <w:b/>
          <w:bCs/>
          <w:color w:val="000000" w:themeColor="text1"/>
        </w:rPr>
        <w:t>Contact details and declaration</w:t>
      </w:r>
    </w:p>
    <w:p w14:paraId="3499C0CB" w14:textId="77777777" w:rsidR="00D300AF" w:rsidRDefault="00D300AF" w:rsidP="00D300AF">
      <w:pPr>
        <w:spacing w:after="160" w:line="259" w:lineRule="auto"/>
        <w:jc w:val="both"/>
        <w:rPr>
          <w:rFonts w:ascii="Arial" w:eastAsia="Arial" w:hAnsi="Arial" w:cs="Arial"/>
          <w:color w:val="000000" w:themeColor="text1"/>
        </w:rPr>
      </w:pPr>
      <w:r w:rsidRPr="0C12F76F">
        <w:rPr>
          <w:rFonts w:ascii="Arial" w:eastAsia="Arial" w:hAnsi="Arial" w:cs="Arial"/>
          <w:color w:val="000000" w:themeColor="text1"/>
        </w:rPr>
        <w:t xml:space="preserve">I declare that to the best of my knowledge the answers submitted, and information contained in this document are correct and accurate. </w:t>
      </w:r>
    </w:p>
    <w:p w14:paraId="09860B0D" w14:textId="77777777" w:rsidR="00D300AF" w:rsidRDefault="00D300AF" w:rsidP="00D300AF">
      <w:pPr>
        <w:spacing w:after="160" w:line="259" w:lineRule="auto"/>
        <w:jc w:val="both"/>
        <w:rPr>
          <w:rFonts w:ascii="Arial" w:eastAsia="Arial" w:hAnsi="Arial" w:cs="Arial"/>
          <w:color w:val="000000" w:themeColor="text1"/>
        </w:rPr>
      </w:pPr>
      <w:r w:rsidRPr="6BF27A36">
        <w:rPr>
          <w:rFonts w:ascii="Arial" w:eastAsia="Arial" w:hAnsi="Arial" w:cs="Arial"/>
          <w:color w:val="000000" w:themeColor="text1"/>
        </w:rPr>
        <w:t xml:space="preserve">I declare that, upon request and without delay I will provide the certificates or documentary evidence referred to in this document. </w:t>
      </w:r>
    </w:p>
    <w:p w14:paraId="766297BF" w14:textId="77777777" w:rsidR="00D300AF" w:rsidRDefault="00D300AF" w:rsidP="00D300AF">
      <w:pPr>
        <w:spacing w:after="160" w:line="259" w:lineRule="auto"/>
        <w:jc w:val="both"/>
        <w:rPr>
          <w:rFonts w:ascii="Arial" w:eastAsia="Arial" w:hAnsi="Arial" w:cs="Arial"/>
          <w:color w:val="000000" w:themeColor="text1"/>
        </w:rPr>
      </w:pPr>
      <w:r w:rsidRPr="6BF27A36">
        <w:rPr>
          <w:rFonts w:ascii="Arial" w:eastAsia="Arial" w:hAnsi="Arial" w:cs="Arial"/>
          <w:color w:val="000000" w:themeColor="text1"/>
        </w:rPr>
        <w:t xml:space="preserve">I understand that the information will be used in the selection process to assess my organisation’s suitability to be invited to participate further in this procurement. </w:t>
      </w:r>
    </w:p>
    <w:p w14:paraId="3F646E6A" w14:textId="77777777" w:rsidR="00D300AF" w:rsidRDefault="00D300AF" w:rsidP="00D300AF">
      <w:pPr>
        <w:spacing w:after="160" w:line="259" w:lineRule="auto"/>
        <w:jc w:val="both"/>
        <w:rPr>
          <w:rFonts w:ascii="Arial" w:eastAsia="Arial" w:hAnsi="Arial" w:cs="Arial"/>
          <w:color w:val="000000" w:themeColor="text1"/>
        </w:rPr>
      </w:pPr>
      <w:r w:rsidRPr="6BF27A36">
        <w:rPr>
          <w:rFonts w:ascii="Arial" w:eastAsia="Arial" w:hAnsi="Arial" w:cs="Arial"/>
          <w:color w:val="000000" w:themeColor="text1"/>
        </w:rPr>
        <w:t>I understand that the authority may reject this submission in its entirety if there is a failure to answer all the relevant questions fully, or if false/misleading information or content is provided in any section.</w:t>
      </w:r>
    </w:p>
    <w:p w14:paraId="0AECA9A9" w14:textId="77777777" w:rsidR="00D300AF" w:rsidRDefault="00D300AF" w:rsidP="00D300AF">
      <w:pPr>
        <w:spacing w:after="160" w:line="259" w:lineRule="auto"/>
        <w:jc w:val="both"/>
        <w:rPr>
          <w:rFonts w:ascii="Arial" w:eastAsia="Arial" w:hAnsi="Arial" w:cs="Arial"/>
          <w:color w:val="000000" w:themeColor="text1"/>
        </w:rPr>
      </w:pPr>
      <w:r w:rsidRPr="3F318C39">
        <w:rPr>
          <w:rFonts w:ascii="Arial" w:eastAsia="Arial" w:hAnsi="Arial" w:cs="Arial"/>
          <w:color w:val="000000" w:themeColor="text1"/>
        </w:rPr>
        <w:t>I am aware of the consequences of serious misrepresentation.</w:t>
      </w:r>
    </w:p>
    <w:p w14:paraId="34356102" w14:textId="77777777" w:rsidR="00D300AF" w:rsidRDefault="00D300AF" w:rsidP="00D300AF">
      <w:pPr>
        <w:spacing w:after="160" w:line="259" w:lineRule="auto"/>
        <w:jc w:val="both"/>
        <w:rPr>
          <w:rFonts w:ascii="Arial" w:eastAsia="Arial" w:hAnsi="Arial" w:cs="Arial"/>
          <w:color w:val="000000" w:themeColor="text1"/>
        </w:rPr>
      </w:pPr>
    </w:p>
    <w:tbl>
      <w:tblPr>
        <w:tblW w:w="10178" w:type="dxa"/>
        <w:tblLayout w:type="fixed"/>
        <w:tblLook w:val="0400" w:firstRow="0" w:lastRow="0" w:firstColumn="0" w:lastColumn="0" w:noHBand="0" w:noVBand="1"/>
      </w:tblPr>
      <w:tblGrid>
        <w:gridCol w:w="2117"/>
        <w:gridCol w:w="3628"/>
        <w:gridCol w:w="4433"/>
      </w:tblGrid>
      <w:tr w:rsidR="00D300AF" w14:paraId="1612218F" w14:textId="77777777" w:rsidTr="00E875E5">
        <w:trPr>
          <w:trHeight w:val="540"/>
        </w:trPr>
        <w:tc>
          <w:tcPr>
            <w:tcW w:w="21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FFFF"/>
          </w:tcPr>
          <w:p w14:paraId="7ED74E6F" w14:textId="77777777" w:rsidR="00D300AF" w:rsidRPr="00F218E0" w:rsidRDefault="00D300AF" w:rsidP="00E875E5">
            <w:pPr>
              <w:jc w:val="both"/>
              <w:rPr>
                <w:rFonts w:ascii="Arial" w:eastAsia="Arial" w:hAnsi="Arial" w:cs="Arial"/>
                <w:b/>
                <w:color w:val="000000" w:themeColor="text1"/>
              </w:rPr>
            </w:pPr>
            <w:r>
              <w:rPr>
                <w:rFonts w:ascii="Arial" w:eastAsia="Arial" w:hAnsi="Arial" w:cs="Arial"/>
                <w:b/>
                <w:color w:val="000000" w:themeColor="text1"/>
              </w:rPr>
              <w:t>Declaration</w:t>
            </w:r>
          </w:p>
        </w:tc>
        <w:tc>
          <w:tcPr>
            <w:tcW w:w="8061"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FFFF"/>
          </w:tcPr>
          <w:p w14:paraId="24E8E7D2" w14:textId="77777777" w:rsidR="00D300AF" w:rsidRPr="00F218E0" w:rsidRDefault="00D300AF" w:rsidP="00E875E5">
            <w:pPr>
              <w:jc w:val="both"/>
              <w:rPr>
                <w:rFonts w:ascii="Arial" w:eastAsia="Arial" w:hAnsi="Arial" w:cs="Arial"/>
                <w:b/>
                <w:color w:val="000000" w:themeColor="text1"/>
              </w:rPr>
            </w:pPr>
            <w:r w:rsidRPr="00F218E0">
              <w:rPr>
                <w:rFonts w:ascii="Arial" w:eastAsia="Arial" w:hAnsi="Arial" w:cs="Arial"/>
                <w:b/>
                <w:color w:val="000000" w:themeColor="text1"/>
              </w:rPr>
              <w:t xml:space="preserve">Contact details </w:t>
            </w:r>
          </w:p>
        </w:tc>
      </w:tr>
      <w:tr w:rsidR="00D300AF" w14:paraId="413AE5D9" w14:textId="77777777" w:rsidTr="00E875E5">
        <w:trPr>
          <w:trHeight w:val="540"/>
        </w:trPr>
        <w:tc>
          <w:tcPr>
            <w:tcW w:w="21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FFFF"/>
          </w:tcPr>
          <w:p w14:paraId="509E1C40" w14:textId="77777777" w:rsidR="00D300AF" w:rsidRPr="00F218E0" w:rsidRDefault="00D300AF" w:rsidP="00E875E5">
            <w:pPr>
              <w:jc w:val="both"/>
              <w:rPr>
                <w:rFonts w:ascii="Arial" w:eastAsia="Arial" w:hAnsi="Arial" w:cs="Arial"/>
                <w:b/>
                <w:color w:val="000000" w:themeColor="text1"/>
              </w:rPr>
            </w:pPr>
            <w:r w:rsidRPr="00F218E0">
              <w:rPr>
                <w:rFonts w:ascii="Arial" w:eastAsia="Arial" w:hAnsi="Arial" w:cs="Arial"/>
                <w:b/>
                <w:color w:val="000000" w:themeColor="text1"/>
              </w:rPr>
              <w:t>Question number</w:t>
            </w:r>
          </w:p>
        </w:tc>
        <w:tc>
          <w:tcPr>
            <w:tcW w:w="36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FFFF"/>
          </w:tcPr>
          <w:p w14:paraId="5CAEB105" w14:textId="77777777" w:rsidR="00D300AF" w:rsidRPr="00F218E0" w:rsidRDefault="00D300AF" w:rsidP="00E875E5">
            <w:pPr>
              <w:jc w:val="both"/>
              <w:rPr>
                <w:rFonts w:ascii="Arial" w:eastAsia="Arial" w:hAnsi="Arial" w:cs="Arial"/>
                <w:b/>
                <w:color w:val="000000" w:themeColor="text1"/>
              </w:rPr>
            </w:pPr>
            <w:r w:rsidRPr="00F218E0">
              <w:rPr>
                <w:rFonts w:ascii="Arial" w:eastAsia="Arial" w:hAnsi="Arial" w:cs="Arial"/>
                <w:b/>
                <w:color w:val="000000" w:themeColor="text1"/>
              </w:rPr>
              <w:t>Question</w:t>
            </w:r>
          </w:p>
        </w:tc>
        <w:tc>
          <w:tcPr>
            <w:tcW w:w="4433" w:type="dxa"/>
            <w:tcBorders>
              <w:top w:val="nil"/>
              <w:left w:val="single" w:sz="8" w:space="0" w:color="000000" w:themeColor="text1"/>
              <w:bottom w:val="single" w:sz="8" w:space="0" w:color="000000" w:themeColor="text1"/>
              <w:right w:val="single" w:sz="8" w:space="0" w:color="000000" w:themeColor="text1"/>
            </w:tcBorders>
            <w:shd w:val="clear" w:color="auto" w:fill="CCFFFF"/>
          </w:tcPr>
          <w:p w14:paraId="34C9EAA1" w14:textId="77777777" w:rsidR="00D300AF" w:rsidRPr="00F218E0" w:rsidRDefault="00D300AF" w:rsidP="00E875E5">
            <w:pPr>
              <w:jc w:val="both"/>
              <w:rPr>
                <w:rFonts w:ascii="Arial" w:eastAsia="Arial" w:hAnsi="Arial" w:cs="Arial"/>
                <w:b/>
                <w:color w:val="000000" w:themeColor="text1"/>
              </w:rPr>
            </w:pPr>
            <w:r w:rsidRPr="00F218E0">
              <w:rPr>
                <w:rFonts w:ascii="Arial" w:eastAsia="Arial" w:hAnsi="Arial" w:cs="Arial"/>
                <w:b/>
                <w:color w:val="000000" w:themeColor="text1"/>
              </w:rPr>
              <w:t>Response</w:t>
            </w:r>
          </w:p>
        </w:tc>
      </w:tr>
      <w:tr w:rsidR="00D300AF" w14:paraId="6D05B893" w14:textId="77777777" w:rsidTr="00E875E5">
        <w:trPr>
          <w:trHeight w:val="300"/>
        </w:trPr>
        <w:tc>
          <w:tcPr>
            <w:tcW w:w="21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909AFD" w14:textId="77777777" w:rsidR="00D300AF" w:rsidRDefault="00D300AF" w:rsidP="00E875E5">
            <w:pPr>
              <w:jc w:val="both"/>
              <w:rPr>
                <w:rFonts w:ascii="Arial" w:eastAsia="Arial" w:hAnsi="Arial" w:cs="Arial"/>
                <w:color w:val="000000" w:themeColor="text1"/>
              </w:rPr>
            </w:pPr>
            <w:r w:rsidRPr="6BF27A36">
              <w:rPr>
                <w:rFonts w:ascii="Arial" w:eastAsia="Arial" w:hAnsi="Arial" w:cs="Arial"/>
                <w:color w:val="000000" w:themeColor="text1"/>
              </w:rPr>
              <w:t>1.3(a)</w:t>
            </w:r>
          </w:p>
        </w:tc>
        <w:tc>
          <w:tcPr>
            <w:tcW w:w="362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9697A1" w14:textId="77777777" w:rsidR="00D300AF" w:rsidRDefault="00D300AF" w:rsidP="00E875E5">
            <w:pPr>
              <w:jc w:val="both"/>
              <w:rPr>
                <w:rFonts w:ascii="Arial" w:eastAsia="Arial" w:hAnsi="Arial" w:cs="Arial"/>
                <w:color w:val="000000" w:themeColor="text1"/>
              </w:rPr>
            </w:pPr>
            <w:r w:rsidRPr="6BF27A36">
              <w:rPr>
                <w:rFonts w:ascii="Arial" w:eastAsia="Arial" w:hAnsi="Arial" w:cs="Arial"/>
                <w:color w:val="000000" w:themeColor="text1"/>
              </w:rPr>
              <w:t>Contact name</w:t>
            </w:r>
          </w:p>
        </w:tc>
        <w:tc>
          <w:tcPr>
            <w:tcW w:w="443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43CC69" w14:textId="77777777" w:rsidR="00D300AF" w:rsidRDefault="00D300AF" w:rsidP="00E875E5">
            <w:pPr>
              <w:jc w:val="both"/>
              <w:rPr>
                <w:rFonts w:ascii="Arial" w:eastAsia="Arial" w:hAnsi="Arial" w:cs="Arial"/>
                <w:color w:val="000000" w:themeColor="text1"/>
              </w:rPr>
            </w:pPr>
            <w:r w:rsidRPr="6BF27A36">
              <w:rPr>
                <w:rFonts w:ascii="Arial" w:eastAsia="Arial" w:hAnsi="Arial" w:cs="Arial"/>
                <w:color w:val="000000" w:themeColor="text1"/>
              </w:rPr>
              <w:t xml:space="preserve"> </w:t>
            </w:r>
          </w:p>
        </w:tc>
      </w:tr>
      <w:tr w:rsidR="00D300AF" w14:paraId="6DEDDDAF" w14:textId="77777777" w:rsidTr="00E875E5">
        <w:trPr>
          <w:trHeight w:val="300"/>
        </w:trPr>
        <w:tc>
          <w:tcPr>
            <w:tcW w:w="21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F86D6D7" w14:textId="77777777" w:rsidR="00D300AF" w:rsidRDefault="00D300AF" w:rsidP="00E875E5">
            <w:pPr>
              <w:jc w:val="both"/>
              <w:rPr>
                <w:rFonts w:ascii="Arial" w:eastAsia="Arial" w:hAnsi="Arial" w:cs="Arial"/>
                <w:color w:val="000000" w:themeColor="text1"/>
              </w:rPr>
            </w:pPr>
            <w:r w:rsidRPr="6BF27A36">
              <w:rPr>
                <w:rFonts w:ascii="Arial" w:eastAsia="Arial" w:hAnsi="Arial" w:cs="Arial"/>
                <w:color w:val="000000" w:themeColor="text1"/>
              </w:rPr>
              <w:t>1.3(b)</w:t>
            </w:r>
          </w:p>
        </w:tc>
        <w:tc>
          <w:tcPr>
            <w:tcW w:w="362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ECBE43" w14:textId="77777777" w:rsidR="00D300AF" w:rsidRDefault="00D300AF" w:rsidP="00E875E5">
            <w:pPr>
              <w:jc w:val="both"/>
              <w:rPr>
                <w:rFonts w:ascii="Arial" w:eastAsia="Arial" w:hAnsi="Arial" w:cs="Arial"/>
                <w:color w:val="000000" w:themeColor="text1"/>
              </w:rPr>
            </w:pPr>
            <w:r w:rsidRPr="6BF27A36">
              <w:rPr>
                <w:rFonts w:ascii="Arial" w:eastAsia="Arial" w:hAnsi="Arial" w:cs="Arial"/>
                <w:color w:val="000000" w:themeColor="text1"/>
              </w:rPr>
              <w:t>Name of organisation</w:t>
            </w:r>
          </w:p>
        </w:tc>
        <w:tc>
          <w:tcPr>
            <w:tcW w:w="443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F4BE71C" w14:textId="77777777" w:rsidR="00D300AF" w:rsidRDefault="00D300AF" w:rsidP="00E875E5">
            <w:pPr>
              <w:jc w:val="both"/>
              <w:rPr>
                <w:rFonts w:ascii="Arial" w:eastAsia="Arial" w:hAnsi="Arial" w:cs="Arial"/>
                <w:color w:val="000000" w:themeColor="text1"/>
              </w:rPr>
            </w:pPr>
            <w:r w:rsidRPr="6BF27A36">
              <w:rPr>
                <w:rFonts w:ascii="Arial" w:eastAsia="Arial" w:hAnsi="Arial" w:cs="Arial"/>
                <w:color w:val="000000" w:themeColor="text1"/>
              </w:rPr>
              <w:t xml:space="preserve"> </w:t>
            </w:r>
          </w:p>
        </w:tc>
      </w:tr>
      <w:tr w:rsidR="00D300AF" w14:paraId="0780D26E" w14:textId="77777777" w:rsidTr="00E875E5">
        <w:trPr>
          <w:trHeight w:val="300"/>
        </w:trPr>
        <w:tc>
          <w:tcPr>
            <w:tcW w:w="21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5E6B79" w14:textId="77777777" w:rsidR="00D300AF" w:rsidRDefault="00D300AF" w:rsidP="00E875E5">
            <w:pPr>
              <w:jc w:val="both"/>
              <w:rPr>
                <w:rFonts w:ascii="Arial" w:eastAsia="Arial" w:hAnsi="Arial" w:cs="Arial"/>
                <w:color w:val="000000" w:themeColor="text1"/>
              </w:rPr>
            </w:pPr>
            <w:r w:rsidRPr="6BF27A36">
              <w:rPr>
                <w:rFonts w:ascii="Arial" w:eastAsia="Arial" w:hAnsi="Arial" w:cs="Arial"/>
                <w:color w:val="000000" w:themeColor="text1"/>
              </w:rPr>
              <w:t>1.3(c)</w:t>
            </w:r>
          </w:p>
        </w:tc>
        <w:tc>
          <w:tcPr>
            <w:tcW w:w="362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64DE630" w14:textId="77777777" w:rsidR="00D300AF" w:rsidRDefault="00D300AF" w:rsidP="00E875E5">
            <w:pPr>
              <w:jc w:val="both"/>
              <w:rPr>
                <w:rFonts w:ascii="Arial" w:eastAsia="Arial" w:hAnsi="Arial" w:cs="Arial"/>
                <w:color w:val="000000" w:themeColor="text1"/>
              </w:rPr>
            </w:pPr>
            <w:r w:rsidRPr="6BF27A36">
              <w:rPr>
                <w:rFonts w:ascii="Arial" w:eastAsia="Arial" w:hAnsi="Arial" w:cs="Arial"/>
                <w:color w:val="000000" w:themeColor="text1"/>
              </w:rPr>
              <w:t>Role in organisation</w:t>
            </w:r>
          </w:p>
        </w:tc>
        <w:tc>
          <w:tcPr>
            <w:tcW w:w="443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848220" w14:textId="77777777" w:rsidR="00D300AF" w:rsidRDefault="00D300AF" w:rsidP="00E875E5">
            <w:pPr>
              <w:jc w:val="both"/>
              <w:rPr>
                <w:rFonts w:ascii="Arial" w:eastAsia="Arial" w:hAnsi="Arial" w:cs="Arial"/>
                <w:color w:val="000000" w:themeColor="text1"/>
              </w:rPr>
            </w:pPr>
            <w:r w:rsidRPr="6BF27A36">
              <w:rPr>
                <w:rFonts w:ascii="Arial" w:eastAsia="Arial" w:hAnsi="Arial" w:cs="Arial"/>
                <w:color w:val="000000" w:themeColor="text1"/>
              </w:rPr>
              <w:t xml:space="preserve"> </w:t>
            </w:r>
          </w:p>
        </w:tc>
      </w:tr>
      <w:tr w:rsidR="00D300AF" w14:paraId="6B841D97" w14:textId="77777777" w:rsidTr="00E875E5">
        <w:trPr>
          <w:trHeight w:val="315"/>
        </w:trPr>
        <w:tc>
          <w:tcPr>
            <w:tcW w:w="21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158067" w14:textId="77777777" w:rsidR="00D300AF" w:rsidRDefault="00D300AF" w:rsidP="00E875E5">
            <w:pPr>
              <w:jc w:val="both"/>
              <w:rPr>
                <w:rFonts w:ascii="Arial" w:eastAsia="Arial" w:hAnsi="Arial" w:cs="Arial"/>
                <w:color w:val="000000" w:themeColor="text1"/>
              </w:rPr>
            </w:pPr>
            <w:r w:rsidRPr="6BF27A36">
              <w:rPr>
                <w:rFonts w:ascii="Arial" w:eastAsia="Arial" w:hAnsi="Arial" w:cs="Arial"/>
                <w:color w:val="000000" w:themeColor="text1"/>
              </w:rPr>
              <w:t>1.3(d)</w:t>
            </w:r>
          </w:p>
        </w:tc>
        <w:tc>
          <w:tcPr>
            <w:tcW w:w="362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7EBE354" w14:textId="77777777" w:rsidR="00D300AF" w:rsidRDefault="00D300AF" w:rsidP="00E875E5">
            <w:pPr>
              <w:jc w:val="both"/>
              <w:rPr>
                <w:rFonts w:ascii="Arial" w:eastAsia="Arial" w:hAnsi="Arial" w:cs="Arial"/>
                <w:color w:val="000000" w:themeColor="text1"/>
              </w:rPr>
            </w:pPr>
            <w:r w:rsidRPr="6BF27A36">
              <w:rPr>
                <w:rFonts w:ascii="Arial" w:eastAsia="Arial" w:hAnsi="Arial" w:cs="Arial"/>
                <w:color w:val="000000" w:themeColor="text1"/>
              </w:rPr>
              <w:t>Phone number</w:t>
            </w:r>
          </w:p>
        </w:tc>
        <w:tc>
          <w:tcPr>
            <w:tcW w:w="443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F7D0DB8" w14:textId="77777777" w:rsidR="00D300AF" w:rsidRDefault="00D300AF" w:rsidP="00E875E5">
            <w:pPr>
              <w:jc w:val="both"/>
              <w:rPr>
                <w:rFonts w:ascii="Arial" w:eastAsia="Arial" w:hAnsi="Arial" w:cs="Arial"/>
                <w:color w:val="000000" w:themeColor="text1"/>
              </w:rPr>
            </w:pPr>
            <w:r w:rsidRPr="6BF27A36">
              <w:rPr>
                <w:rFonts w:ascii="Arial" w:eastAsia="Arial" w:hAnsi="Arial" w:cs="Arial"/>
                <w:color w:val="000000" w:themeColor="text1"/>
              </w:rPr>
              <w:t xml:space="preserve"> </w:t>
            </w:r>
          </w:p>
        </w:tc>
      </w:tr>
      <w:tr w:rsidR="00D300AF" w14:paraId="18727380" w14:textId="77777777" w:rsidTr="00E875E5">
        <w:trPr>
          <w:trHeight w:val="300"/>
        </w:trPr>
        <w:tc>
          <w:tcPr>
            <w:tcW w:w="21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6700A37" w14:textId="77777777" w:rsidR="00D300AF" w:rsidRDefault="00D300AF" w:rsidP="00E875E5">
            <w:pPr>
              <w:jc w:val="both"/>
              <w:rPr>
                <w:rFonts w:ascii="Arial" w:eastAsia="Arial" w:hAnsi="Arial" w:cs="Arial"/>
                <w:color w:val="000000" w:themeColor="text1"/>
              </w:rPr>
            </w:pPr>
            <w:r w:rsidRPr="6BF27A36">
              <w:rPr>
                <w:rFonts w:ascii="Arial" w:eastAsia="Arial" w:hAnsi="Arial" w:cs="Arial"/>
                <w:color w:val="000000" w:themeColor="text1"/>
              </w:rPr>
              <w:t>1.3(e)</w:t>
            </w:r>
          </w:p>
        </w:tc>
        <w:tc>
          <w:tcPr>
            <w:tcW w:w="362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344AA3C" w14:textId="77777777" w:rsidR="00D300AF" w:rsidRDefault="00D300AF" w:rsidP="00E875E5">
            <w:pPr>
              <w:jc w:val="both"/>
              <w:rPr>
                <w:rFonts w:ascii="Arial" w:eastAsia="Arial" w:hAnsi="Arial" w:cs="Arial"/>
                <w:color w:val="000000" w:themeColor="text1"/>
              </w:rPr>
            </w:pPr>
            <w:r w:rsidRPr="6BF27A36">
              <w:rPr>
                <w:rFonts w:ascii="Arial" w:eastAsia="Arial" w:hAnsi="Arial" w:cs="Arial"/>
                <w:color w:val="000000" w:themeColor="text1"/>
              </w:rPr>
              <w:t xml:space="preserve">E-mail address </w:t>
            </w:r>
          </w:p>
        </w:tc>
        <w:tc>
          <w:tcPr>
            <w:tcW w:w="443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4399DD" w14:textId="77777777" w:rsidR="00D300AF" w:rsidRDefault="00D300AF" w:rsidP="00E875E5">
            <w:pPr>
              <w:jc w:val="both"/>
              <w:rPr>
                <w:rFonts w:ascii="Arial" w:eastAsia="Arial" w:hAnsi="Arial" w:cs="Arial"/>
                <w:color w:val="000000" w:themeColor="text1"/>
              </w:rPr>
            </w:pPr>
            <w:r w:rsidRPr="6BF27A36">
              <w:rPr>
                <w:rFonts w:ascii="Arial" w:eastAsia="Arial" w:hAnsi="Arial" w:cs="Arial"/>
                <w:color w:val="000000" w:themeColor="text1"/>
              </w:rPr>
              <w:t xml:space="preserve"> </w:t>
            </w:r>
          </w:p>
        </w:tc>
      </w:tr>
      <w:tr w:rsidR="00D300AF" w14:paraId="05C48D80" w14:textId="77777777" w:rsidTr="00E875E5">
        <w:trPr>
          <w:trHeight w:val="300"/>
        </w:trPr>
        <w:tc>
          <w:tcPr>
            <w:tcW w:w="21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C5C286" w14:textId="77777777" w:rsidR="00D300AF" w:rsidRDefault="00D300AF" w:rsidP="00E875E5">
            <w:pPr>
              <w:jc w:val="both"/>
              <w:rPr>
                <w:rFonts w:ascii="Arial" w:eastAsia="Arial" w:hAnsi="Arial" w:cs="Arial"/>
                <w:color w:val="000000" w:themeColor="text1"/>
              </w:rPr>
            </w:pPr>
            <w:r w:rsidRPr="6BF27A36">
              <w:rPr>
                <w:rFonts w:ascii="Arial" w:eastAsia="Arial" w:hAnsi="Arial" w:cs="Arial"/>
                <w:color w:val="000000" w:themeColor="text1"/>
              </w:rPr>
              <w:t>1.3(f)</w:t>
            </w:r>
          </w:p>
        </w:tc>
        <w:tc>
          <w:tcPr>
            <w:tcW w:w="362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C48465" w14:textId="77777777" w:rsidR="00D300AF" w:rsidRDefault="00D300AF" w:rsidP="00E875E5">
            <w:pPr>
              <w:jc w:val="both"/>
              <w:rPr>
                <w:rFonts w:ascii="Arial" w:eastAsia="Arial" w:hAnsi="Arial" w:cs="Arial"/>
                <w:color w:val="000000" w:themeColor="text1"/>
              </w:rPr>
            </w:pPr>
            <w:r w:rsidRPr="6BF27A36">
              <w:rPr>
                <w:rFonts w:ascii="Arial" w:eastAsia="Arial" w:hAnsi="Arial" w:cs="Arial"/>
                <w:color w:val="000000" w:themeColor="text1"/>
              </w:rPr>
              <w:t>Postal address</w:t>
            </w:r>
          </w:p>
        </w:tc>
        <w:tc>
          <w:tcPr>
            <w:tcW w:w="443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817D7F4" w14:textId="77777777" w:rsidR="00D300AF" w:rsidRDefault="00D300AF" w:rsidP="00E875E5">
            <w:pPr>
              <w:jc w:val="both"/>
              <w:rPr>
                <w:rFonts w:ascii="Arial" w:eastAsia="Arial" w:hAnsi="Arial" w:cs="Arial"/>
                <w:color w:val="000000" w:themeColor="text1"/>
              </w:rPr>
            </w:pPr>
            <w:r w:rsidRPr="6BF27A36">
              <w:rPr>
                <w:rFonts w:ascii="Arial" w:eastAsia="Arial" w:hAnsi="Arial" w:cs="Arial"/>
                <w:color w:val="000000" w:themeColor="text1"/>
              </w:rPr>
              <w:t xml:space="preserve"> </w:t>
            </w:r>
          </w:p>
        </w:tc>
      </w:tr>
      <w:tr w:rsidR="00D300AF" w14:paraId="2193C99A" w14:textId="77777777" w:rsidTr="00E875E5">
        <w:trPr>
          <w:trHeight w:val="315"/>
        </w:trPr>
        <w:tc>
          <w:tcPr>
            <w:tcW w:w="21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0752384" w14:textId="77777777" w:rsidR="00D300AF" w:rsidRDefault="00D300AF" w:rsidP="00E875E5">
            <w:pPr>
              <w:jc w:val="both"/>
              <w:rPr>
                <w:rFonts w:ascii="Arial" w:eastAsia="Arial" w:hAnsi="Arial" w:cs="Arial"/>
                <w:color w:val="000000" w:themeColor="text1"/>
              </w:rPr>
            </w:pPr>
            <w:r w:rsidRPr="6BF27A36">
              <w:rPr>
                <w:rFonts w:ascii="Arial" w:eastAsia="Arial" w:hAnsi="Arial" w:cs="Arial"/>
                <w:color w:val="000000" w:themeColor="text1"/>
              </w:rPr>
              <w:t>1.3(g)</w:t>
            </w:r>
          </w:p>
        </w:tc>
        <w:tc>
          <w:tcPr>
            <w:tcW w:w="362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E06BC1" w14:textId="77777777" w:rsidR="00D300AF" w:rsidRDefault="00D300AF" w:rsidP="00E875E5">
            <w:pPr>
              <w:jc w:val="both"/>
              <w:rPr>
                <w:rFonts w:ascii="Arial" w:eastAsia="Arial" w:hAnsi="Arial" w:cs="Arial"/>
                <w:color w:val="000000" w:themeColor="text1"/>
              </w:rPr>
            </w:pPr>
            <w:r w:rsidRPr="6BF27A36">
              <w:rPr>
                <w:rFonts w:ascii="Arial" w:eastAsia="Arial" w:hAnsi="Arial" w:cs="Arial"/>
                <w:color w:val="000000" w:themeColor="text1"/>
              </w:rPr>
              <w:t>Signature (electronic</w:t>
            </w:r>
            <w:r>
              <w:rPr>
                <w:rFonts w:ascii="Arial" w:eastAsia="Arial" w:hAnsi="Arial" w:cs="Arial"/>
                <w:color w:val="000000" w:themeColor="text1"/>
              </w:rPr>
              <w:t xml:space="preserve"> </w:t>
            </w:r>
            <w:r w:rsidRPr="6BF27A36">
              <w:rPr>
                <w:rFonts w:ascii="Arial" w:eastAsia="Arial" w:hAnsi="Arial" w:cs="Arial"/>
                <w:color w:val="000000" w:themeColor="text1"/>
              </w:rPr>
              <w:t>is acceptable)</w:t>
            </w:r>
          </w:p>
        </w:tc>
        <w:tc>
          <w:tcPr>
            <w:tcW w:w="443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49274B3" w14:textId="77777777" w:rsidR="00D300AF" w:rsidRDefault="00D300AF" w:rsidP="00E875E5">
            <w:pPr>
              <w:jc w:val="both"/>
              <w:rPr>
                <w:rFonts w:ascii="Arial" w:eastAsia="Arial" w:hAnsi="Arial" w:cs="Arial"/>
                <w:color w:val="000000" w:themeColor="text1"/>
              </w:rPr>
            </w:pPr>
            <w:r w:rsidRPr="6BF27A36">
              <w:rPr>
                <w:rFonts w:ascii="Arial" w:eastAsia="Arial" w:hAnsi="Arial" w:cs="Arial"/>
                <w:color w:val="000000" w:themeColor="text1"/>
              </w:rPr>
              <w:t xml:space="preserve"> </w:t>
            </w:r>
          </w:p>
        </w:tc>
      </w:tr>
      <w:tr w:rsidR="00D300AF" w14:paraId="5AD98B25" w14:textId="77777777" w:rsidTr="00E875E5">
        <w:trPr>
          <w:trHeight w:val="300"/>
        </w:trPr>
        <w:tc>
          <w:tcPr>
            <w:tcW w:w="21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A9D2DE" w14:textId="77777777" w:rsidR="00D300AF" w:rsidRDefault="00D300AF" w:rsidP="00E875E5">
            <w:pPr>
              <w:jc w:val="both"/>
              <w:rPr>
                <w:rFonts w:ascii="Arial" w:eastAsia="Arial" w:hAnsi="Arial" w:cs="Arial"/>
                <w:color w:val="000000" w:themeColor="text1"/>
              </w:rPr>
            </w:pPr>
            <w:r w:rsidRPr="6BF27A36">
              <w:rPr>
                <w:rFonts w:ascii="Arial" w:eastAsia="Arial" w:hAnsi="Arial" w:cs="Arial"/>
                <w:color w:val="000000" w:themeColor="text1"/>
              </w:rPr>
              <w:t>1.3(h)</w:t>
            </w:r>
          </w:p>
        </w:tc>
        <w:tc>
          <w:tcPr>
            <w:tcW w:w="362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70B51C9" w14:textId="77777777" w:rsidR="00D300AF" w:rsidRDefault="00D300AF" w:rsidP="00E875E5">
            <w:pPr>
              <w:jc w:val="both"/>
              <w:rPr>
                <w:rFonts w:ascii="Arial" w:eastAsia="Arial" w:hAnsi="Arial" w:cs="Arial"/>
                <w:color w:val="000000" w:themeColor="text1"/>
              </w:rPr>
            </w:pPr>
            <w:r w:rsidRPr="6BF27A36">
              <w:rPr>
                <w:rFonts w:ascii="Arial" w:eastAsia="Arial" w:hAnsi="Arial" w:cs="Arial"/>
                <w:color w:val="000000" w:themeColor="text1"/>
              </w:rPr>
              <w:t>Date</w:t>
            </w:r>
          </w:p>
        </w:tc>
        <w:tc>
          <w:tcPr>
            <w:tcW w:w="443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4D5C44" w14:textId="77777777" w:rsidR="00D300AF" w:rsidRDefault="00D300AF" w:rsidP="00E875E5">
            <w:pPr>
              <w:jc w:val="both"/>
              <w:rPr>
                <w:rFonts w:ascii="Arial" w:eastAsia="Arial" w:hAnsi="Arial" w:cs="Arial"/>
                <w:color w:val="000000" w:themeColor="text1"/>
              </w:rPr>
            </w:pPr>
            <w:r w:rsidRPr="6BF27A36">
              <w:rPr>
                <w:rFonts w:ascii="Arial" w:eastAsia="Arial" w:hAnsi="Arial" w:cs="Arial"/>
                <w:color w:val="000000" w:themeColor="text1"/>
              </w:rPr>
              <w:t xml:space="preserve"> </w:t>
            </w:r>
          </w:p>
        </w:tc>
      </w:tr>
    </w:tbl>
    <w:p w14:paraId="1530D088" w14:textId="77777777" w:rsidR="00CE07AC" w:rsidRDefault="00CE07AC" w:rsidP="00B30FA6">
      <w:pPr>
        <w:jc w:val="both"/>
        <w:rPr>
          <w:rFonts w:ascii="Arial" w:eastAsia="Arial" w:hAnsi="Arial" w:cs="Arial"/>
          <w:b/>
          <w:bCs/>
          <w:color w:val="000000" w:themeColor="text1"/>
          <w:sz w:val="36"/>
          <w:szCs w:val="36"/>
        </w:rPr>
      </w:pPr>
    </w:p>
    <w:p w14:paraId="40163559" w14:textId="77777777" w:rsidR="00CE07AC" w:rsidRDefault="00CE07AC" w:rsidP="00B30FA6">
      <w:pPr>
        <w:jc w:val="both"/>
        <w:rPr>
          <w:rFonts w:ascii="Arial" w:eastAsia="Arial" w:hAnsi="Arial" w:cs="Arial"/>
          <w:b/>
          <w:bCs/>
          <w:color w:val="000000" w:themeColor="text1"/>
          <w:sz w:val="36"/>
          <w:szCs w:val="36"/>
        </w:rPr>
      </w:pPr>
    </w:p>
    <w:p w14:paraId="14F77CCF" w14:textId="77777777" w:rsidR="00CE07AC" w:rsidRDefault="00CE07AC" w:rsidP="00B30FA6">
      <w:pPr>
        <w:jc w:val="both"/>
        <w:rPr>
          <w:rFonts w:ascii="Arial" w:eastAsia="Arial" w:hAnsi="Arial" w:cs="Arial"/>
          <w:b/>
          <w:bCs/>
          <w:color w:val="000000" w:themeColor="text1"/>
          <w:sz w:val="36"/>
          <w:szCs w:val="36"/>
        </w:rPr>
      </w:pPr>
    </w:p>
    <w:p w14:paraId="2C1A65A5" w14:textId="77777777" w:rsidR="00CE07AC" w:rsidRDefault="00CE07AC" w:rsidP="00B30FA6">
      <w:pPr>
        <w:jc w:val="both"/>
        <w:rPr>
          <w:rFonts w:ascii="Arial" w:eastAsia="Arial" w:hAnsi="Arial" w:cs="Arial"/>
          <w:b/>
          <w:bCs/>
          <w:color w:val="000000" w:themeColor="text1"/>
          <w:sz w:val="36"/>
          <w:szCs w:val="36"/>
        </w:rPr>
      </w:pPr>
    </w:p>
    <w:p w14:paraId="0249D137" w14:textId="77777777" w:rsidR="00CE07AC" w:rsidRDefault="00CE07AC" w:rsidP="00B30FA6">
      <w:pPr>
        <w:jc w:val="both"/>
        <w:rPr>
          <w:rFonts w:ascii="Arial" w:eastAsia="Arial" w:hAnsi="Arial" w:cs="Arial"/>
          <w:b/>
          <w:bCs/>
          <w:color w:val="000000" w:themeColor="text1"/>
          <w:sz w:val="36"/>
          <w:szCs w:val="36"/>
        </w:rPr>
      </w:pPr>
    </w:p>
    <w:p w14:paraId="45DF15E8" w14:textId="77777777" w:rsidR="00CE07AC" w:rsidRDefault="00CE07AC" w:rsidP="00B30FA6">
      <w:pPr>
        <w:jc w:val="both"/>
        <w:rPr>
          <w:rFonts w:ascii="Arial" w:eastAsia="Arial" w:hAnsi="Arial" w:cs="Arial"/>
          <w:b/>
          <w:bCs/>
          <w:color w:val="000000" w:themeColor="text1"/>
          <w:sz w:val="36"/>
          <w:szCs w:val="36"/>
        </w:rPr>
      </w:pPr>
    </w:p>
    <w:p w14:paraId="4460D21E" w14:textId="77777777" w:rsidR="00CE07AC" w:rsidRDefault="00CE07AC" w:rsidP="00B30FA6">
      <w:pPr>
        <w:jc w:val="both"/>
        <w:rPr>
          <w:rFonts w:ascii="Arial" w:eastAsia="Arial" w:hAnsi="Arial" w:cs="Arial"/>
          <w:b/>
          <w:bCs/>
          <w:color w:val="000000" w:themeColor="text1"/>
          <w:sz w:val="36"/>
          <w:szCs w:val="36"/>
        </w:rPr>
      </w:pPr>
    </w:p>
    <w:p w14:paraId="5D051949" w14:textId="77777777" w:rsidR="00CE07AC" w:rsidRDefault="00CE07AC" w:rsidP="00B30FA6">
      <w:pPr>
        <w:jc w:val="both"/>
        <w:rPr>
          <w:rFonts w:ascii="Arial" w:eastAsia="Arial" w:hAnsi="Arial" w:cs="Arial"/>
          <w:b/>
          <w:bCs/>
          <w:color w:val="000000" w:themeColor="text1"/>
          <w:sz w:val="36"/>
          <w:szCs w:val="36"/>
        </w:rPr>
      </w:pPr>
    </w:p>
    <w:p w14:paraId="72C84932" w14:textId="77777777" w:rsidR="00CE07AC" w:rsidRDefault="00CE07AC" w:rsidP="00B30FA6">
      <w:pPr>
        <w:jc w:val="both"/>
        <w:rPr>
          <w:rFonts w:ascii="Arial" w:eastAsia="Arial" w:hAnsi="Arial" w:cs="Arial"/>
          <w:b/>
          <w:bCs/>
          <w:color w:val="000000" w:themeColor="text1"/>
          <w:sz w:val="36"/>
          <w:szCs w:val="36"/>
        </w:rPr>
      </w:pPr>
    </w:p>
    <w:p w14:paraId="70B49B7A" w14:textId="77777777" w:rsidR="00CE07AC" w:rsidRDefault="00CE07AC" w:rsidP="00B30FA6">
      <w:pPr>
        <w:jc w:val="both"/>
        <w:rPr>
          <w:rFonts w:ascii="Arial" w:eastAsia="Arial" w:hAnsi="Arial" w:cs="Arial"/>
          <w:b/>
          <w:bCs/>
          <w:color w:val="000000" w:themeColor="text1"/>
          <w:sz w:val="36"/>
          <w:szCs w:val="36"/>
        </w:rPr>
      </w:pPr>
    </w:p>
    <w:p w14:paraId="4CBCA4CE" w14:textId="08AD0565" w:rsidR="7726CE52" w:rsidRDefault="1F7861F4" w:rsidP="00B30FA6">
      <w:pPr>
        <w:jc w:val="both"/>
        <w:rPr>
          <w:rFonts w:ascii="Times New Roman" w:eastAsia="Times New Roman" w:hAnsi="Times New Roman" w:cs="Times New Roman"/>
          <w:color w:val="000000" w:themeColor="text1"/>
        </w:rPr>
      </w:pPr>
      <w:r w:rsidRPr="78C0B788">
        <w:rPr>
          <w:rFonts w:ascii="Arial" w:eastAsia="Arial" w:hAnsi="Arial" w:cs="Arial"/>
          <w:b/>
          <w:bCs/>
          <w:color w:val="000000" w:themeColor="text1"/>
          <w:sz w:val="36"/>
          <w:szCs w:val="36"/>
        </w:rPr>
        <w:lastRenderedPageBreak/>
        <w:t xml:space="preserve">Part 3: </w:t>
      </w:r>
      <w:r w:rsidR="004A39F3">
        <w:rPr>
          <w:rFonts w:ascii="Arial" w:eastAsia="Arial" w:hAnsi="Arial" w:cs="Arial"/>
          <w:b/>
          <w:bCs/>
          <w:color w:val="000000" w:themeColor="text1"/>
          <w:sz w:val="36"/>
          <w:szCs w:val="36"/>
        </w:rPr>
        <w:t xml:space="preserve">Additional </w:t>
      </w:r>
      <w:r w:rsidRPr="78C0B788">
        <w:rPr>
          <w:rFonts w:ascii="Arial" w:eastAsia="Arial" w:hAnsi="Arial" w:cs="Arial"/>
          <w:b/>
          <w:bCs/>
          <w:color w:val="000000" w:themeColor="text1"/>
          <w:sz w:val="36"/>
          <w:szCs w:val="36"/>
        </w:rPr>
        <w:t>Questions</w:t>
      </w:r>
      <w:r w:rsidRPr="78C0B788">
        <w:rPr>
          <w:rFonts w:ascii="Times New Roman" w:eastAsia="Times New Roman" w:hAnsi="Times New Roman" w:cs="Times New Roman"/>
          <w:color w:val="000000" w:themeColor="text1"/>
        </w:rPr>
        <w:t xml:space="preserve"> </w:t>
      </w:r>
    </w:p>
    <w:p w14:paraId="712EBA01" w14:textId="77777777" w:rsidR="00746E10" w:rsidRDefault="00746E10" w:rsidP="00B30FA6">
      <w:pPr>
        <w:jc w:val="both"/>
      </w:pPr>
    </w:p>
    <w:tbl>
      <w:tblPr>
        <w:tblW w:w="10060" w:type="dxa"/>
        <w:tblLayout w:type="fixed"/>
        <w:tblLook w:val="0400" w:firstRow="0" w:lastRow="0" w:firstColumn="0" w:lastColumn="0" w:noHBand="0" w:noVBand="1"/>
      </w:tblPr>
      <w:tblGrid>
        <w:gridCol w:w="1413"/>
        <w:gridCol w:w="278"/>
        <w:gridCol w:w="6384"/>
        <w:gridCol w:w="104"/>
        <w:gridCol w:w="132"/>
        <w:gridCol w:w="1607"/>
        <w:gridCol w:w="142"/>
      </w:tblGrid>
      <w:tr w:rsidR="78C0B788" w14:paraId="1A0FB472" w14:textId="77777777" w:rsidTr="00D300AF">
        <w:trPr>
          <w:gridAfter w:val="1"/>
          <w:wAfter w:w="142" w:type="dxa"/>
          <w:trHeight w:val="405"/>
        </w:trPr>
        <w:tc>
          <w:tcPr>
            <w:tcW w:w="1413" w:type="dxa"/>
            <w:tcBorders>
              <w:top w:val="single" w:sz="4" w:space="0" w:color="auto"/>
              <w:left w:val="single" w:sz="4" w:space="0" w:color="auto"/>
              <w:bottom w:val="single" w:sz="4" w:space="0" w:color="auto"/>
              <w:right w:val="single" w:sz="4" w:space="0" w:color="auto"/>
            </w:tcBorders>
            <w:shd w:val="clear" w:color="auto" w:fill="CCFFFF"/>
          </w:tcPr>
          <w:p w14:paraId="203635AE" w14:textId="62EEFBE1" w:rsidR="78C0B788" w:rsidRDefault="78C0B788" w:rsidP="78C0B788">
            <w:pPr>
              <w:jc w:val="both"/>
              <w:rPr>
                <w:rFonts w:ascii="Arial" w:eastAsia="Arial" w:hAnsi="Arial" w:cs="Arial"/>
                <w:b/>
                <w:bCs/>
                <w:color w:val="000000" w:themeColor="text1"/>
              </w:rPr>
            </w:pPr>
            <w:r w:rsidRPr="78C0B788">
              <w:rPr>
                <w:rFonts w:ascii="Arial" w:eastAsia="Arial" w:hAnsi="Arial" w:cs="Arial"/>
                <w:b/>
                <w:bCs/>
                <w:color w:val="000000" w:themeColor="text1"/>
              </w:rPr>
              <w:t>Section 4</w:t>
            </w:r>
          </w:p>
        </w:tc>
        <w:tc>
          <w:tcPr>
            <w:tcW w:w="8505" w:type="dxa"/>
            <w:gridSpan w:val="5"/>
            <w:tcBorders>
              <w:top w:val="single" w:sz="4" w:space="0" w:color="auto"/>
              <w:left w:val="single" w:sz="4" w:space="0" w:color="auto"/>
              <w:bottom w:val="single" w:sz="4" w:space="0" w:color="auto"/>
              <w:right w:val="single" w:sz="4" w:space="0" w:color="auto"/>
            </w:tcBorders>
            <w:shd w:val="clear" w:color="auto" w:fill="CCFFFF"/>
          </w:tcPr>
          <w:p w14:paraId="0A8B6134" w14:textId="23CF59A9" w:rsidR="78C0B788" w:rsidRDefault="78C0B788" w:rsidP="78C0B788">
            <w:pPr>
              <w:jc w:val="both"/>
              <w:rPr>
                <w:rFonts w:ascii="Arial" w:eastAsia="Arial" w:hAnsi="Arial" w:cs="Arial"/>
                <w:color w:val="000000" w:themeColor="text1"/>
              </w:rPr>
            </w:pPr>
            <w:r w:rsidRPr="78C0B788">
              <w:rPr>
                <w:rFonts w:ascii="Arial" w:eastAsia="Arial" w:hAnsi="Arial" w:cs="Arial"/>
                <w:b/>
                <w:bCs/>
                <w:color w:val="000000" w:themeColor="text1"/>
              </w:rPr>
              <w:t>Economic and Financial Standing</w:t>
            </w:r>
            <w:r w:rsidRPr="78C0B788">
              <w:rPr>
                <w:rFonts w:ascii="Arial" w:eastAsia="Arial" w:hAnsi="Arial" w:cs="Arial"/>
                <w:color w:val="000000" w:themeColor="text1"/>
              </w:rPr>
              <w:t xml:space="preserve"> </w:t>
            </w:r>
          </w:p>
        </w:tc>
      </w:tr>
      <w:tr w:rsidR="78C0B788" w14:paraId="1D1CFE8E" w14:textId="77777777" w:rsidTr="00D300AF">
        <w:trPr>
          <w:gridAfter w:val="1"/>
          <w:wAfter w:w="142" w:type="dxa"/>
          <w:trHeight w:val="405"/>
        </w:trPr>
        <w:tc>
          <w:tcPr>
            <w:tcW w:w="1413" w:type="dxa"/>
            <w:tcBorders>
              <w:top w:val="single" w:sz="4" w:space="0" w:color="auto"/>
              <w:left w:val="single" w:sz="4" w:space="0" w:color="auto"/>
              <w:bottom w:val="single" w:sz="4" w:space="0" w:color="auto"/>
              <w:right w:val="single" w:sz="4" w:space="0" w:color="auto"/>
            </w:tcBorders>
            <w:shd w:val="clear" w:color="auto" w:fill="CCFFFF"/>
          </w:tcPr>
          <w:p w14:paraId="79E68A7C" w14:textId="095B76E5" w:rsidR="78C0B788" w:rsidRDefault="78C0B788" w:rsidP="78C0B788">
            <w:pPr>
              <w:rPr>
                <w:rFonts w:ascii="Times New Roman" w:eastAsia="Times New Roman" w:hAnsi="Times New Roman" w:cs="Times New Roman"/>
                <w:color w:val="000000" w:themeColor="text1"/>
              </w:rPr>
            </w:pPr>
            <w:r w:rsidRPr="78C0B788">
              <w:rPr>
                <w:rFonts w:ascii="Times New Roman" w:eastAsia="Times New Roman" w:hAnsi="Times New Roman" w:cs="Times New Roman"/>
                <w:color w:val="000000" w:themeColor="text1"/>
              </w:rPr>
              <w:t xml:space="preserve"> </w:t>
            </w:r>
          </w:p>
        </w:tc>
        <w:tc>
          <w:tcPr>
            <w:tcW w:w="6662" w:type="dxa"/>
            <w:gridSpan w:val="2"/>
            <w:tcBorders>
              <w:top w:val="single" w:sz="4" w:space="0" w:color="auto"/>
              <w:left w:val="single" w:sz="4" w:space="0" w:color="auto"/>
              <w:bottom w:val="single" w:sz="4" w:space="0" w:color="auto"/>
              <w:right w:val="single" w:sz="4" w:space="0" w:color="auto"/>
            </w:tcBorders>
            <w:shd w:val="clear" w:color="auto" w:fill="CCFFFF"/>
          </w:tcPr>
          <w:p w14:paraId="5BA3D871" w14:textId="381E2D06" w:rsidR="78C0B788" w:rsidRDefault="78C0B788" w:rsidP="78C0B788">
            <w:pPr>
              <w:jc w:val="both"/>
              <w:rPr>
                <w:rFonts w:ascii="Arial" w:eastAsia="Arial" w:hAnsi="Arial" w:cs="Arial"/>
                <w:color w:val="000000" w:themeColor="text1"/>
              </w:rPr>
            </w:pPr>
            <w:r w:rsidRPr="78C0B788">
              <w:rPr>
                <w:rFonts w:ascii="Arial" w:eastAsia="Arial" w:hAnsi="Arial" w:cs="Arial"/>
                <w:color w:val="000000" w:themeColor="text1"/>
              </w:rPr>
              <w:t>Question</w:t>
            </w:r>
          </w:p>
        </w:tc>
        <w:tc>
          <w:tcPr>
            <w:tcW w:w="1843" w:type="dxa"/>
            <w:gridSpan w:val="3"/>
            <w:tcBorders>
              <w:top w:val="single" w:sz="4" w:space="0" w:color="auto"/>
              <w:left w:val="single" w:sz="4" w:space="0" w:color="auto"/>
              <w:bottom w:val="single" w:sz="4" w:space="0" w:color="auto"/>
              <w:right w:val="single" w:sz="4" w:space="0" w:color="auto"/>
            </w:tcBorders>
            <w:shd w:val="clear" w:color="auto" w:fill="CCFFFF"/>
          </w:tcPr>
          <w:p w14:paraId="2EA5F8A6" w14:textId="0100B5E3" w:rsidR="78C0B788" w:rsidRDefault="78C0B788" w:rsidP="78C0B788">
            <w:pPr>
              <w:jc w:val="both"/>
              <w:rPr>
                <w:rFonts w:ascii="Arial" w:eastAsia="Arial" w:hAnsi="Arial" w:cs="Arial"/>
                <w:color w:val="000000" w:themeColor="text1"/>
              </w:rPr>
            </w:pPr>
            <w:r w:rsidRPr="78C0B788">
              <w:rPr>
                <w:rFonts w:ascii="Arial" w:eastAsia="Arial" w:hAnsi="Arial" w:cs="Arial"/>
                <w:color w:val="000000" w:themeColor="text1"/>
              </w:rPr>
              <w:t>Response</w:t>
            </w:r>
          </w:p>
        </w:tc>
      </w:tr>
      <w:tr w:rsidR="78C0B788" w14:paraId="071D4EF8" w14:textId="77777777" w:rsidTr="00D300AF">
        <w:trPr>
          <w:gridAfter w:val="1"/>
          <w:wAfter w:w="142" w:type="dxa"/>
          <w:trHeight w:val="1020"/>
        </w:trPr>
        <w:tc>
          <w:tcPr>
            <w:tcW w:w="1413" w:type="dxa"/>
            <w:vMerge w:val="restart"/>
            <w:tcBorders>
              <w:top w:val="single" w:sz="4" w:space="0" w:color="auto"/>
              <w:left w:val="single" w:sz="4" w:space="0" w:color="auto"/>
              <w:bottom w:val="single" w:sz="4" w:space="0" w:color="auto"/>
              <w:right w:val="single" w:sz="4" w:space="0" w:color="auto"/>
            </w:tcBorders>
          </w:tcPr>
          <w:p w14:paraId="3E4AD80B" w14:textId="544DEFCB" w:rsidR="78C0B788" w:rsidRPr="004A39F3" w:rsidRDefault="78C0B788" w:rsidP="78C0B788">
            <w:pPr>
              <w:jc w:val="both"/>
              <w:rPr>
                <w:rFonts w:ascii="Arial" w:eastAsia="Arial" w:hAnsi="Arial" w:cs="Arial"/>
                <w:bCs/>
                <w:color w:val="000000" w:themeColor="text1"/>
              </w:rPr>
            </w:pPr>
            <w:r w:rsidRPr="004A39F3">
              <w:rPr>
                <w:rFonts w:ascii="Arial" w:eastAsia="Arial" w:hAnsi="Arial" w:cs="Arial"/>
                <w:bCs/>
                <w:color w:val="000000" w:themeColor="text1"/>
              </w:rPr>
              <w:t>4.1</w:t>
            </w:r>
          </w:p>
        </w:tc>
        <w:tc>
          <w:tcPr>
            <w:tcW w:w="6662" w:type="dxa"/>
            <w:gridSpan w:val="2"/>
            <w:tcBorders>
              <w:top w:val="single" w:sz="4" w:space="0" w:color="auto"/>
              <w:left w:val="single" w:sz="4" w:space="0" w:color="auto"/>
              <w:bottom w:val="single" w:sz="4" w:space="0" w:color="auto"/>
              <w:right w:val="single" w:sz="4" w:space="0" w:color="auto"/>
            </w:tcBorders>
          </w:tcPr>
          <w:p w14:paraId="1401BF41" w14:textId="6130910D" w:rsidR="78C0B788" w:rsidRDefault="78C0B788" w:rsidP="78C0B788">
            <w:pPr>
              <w:jc w:val="both"/>
              <w:rPr>
                <w:rFonts w:ascii="Arial" w:eastAsia="Arial" w:hAnsi="Arial" w:cs="Arial"/>
                <w:color w:val="000000" w:themeColor="text1"/>
              </w:rPr>
            </w:pPr>
            <w:r w:rsidRPr="78C0B788">
              <w:rPr>
                <w:rFonts w:ascii="Arial" w:eastAsia="Arial" w:hAnsi="Arial" w:cs="Arial"/>
                <w:color w:val="000000" w:themeColor="text1"/>
              </w:rPr>
              <w:t>Are you able to provide a copy of your audited accounts for the last two years, if requested?</w:t>
            </w:r>
          </w:p>
          <w:p w14:paraId="10C6AB7C" w14:textId="6FB3857C" w:rsidR="78C0B788" w:rsidRDefault="58930482" w:rsidP="6CA24B0B">
            <w:pPr>
              <w:jc w:val="both"/>
              <w:rPr>
                <w:rFonts w:ascii="Arial" w:eastAsia="Arial" w:hAnsi="Arial" w:cs="Arial"/>
                <w:color w:val="000000" w:themeColor="text1"/>
              </w:rPr>
            </w:pPr>
            <w:r w:rsidRPr="6CA24B0B">
              <w:rPr>
                <w:rFonts w:ascii="Arial" w:eastAsia="Arial" w:hAnsi="Arial" w:cs="Arial"/>
                <w:color w:val="000000" w:themeColor="text1"/>
              </w:rPr>
              <w:t xml:space="preserve">If no, can you provide </w:t>
            </w:r>
            <w:r w:rsidRPr="6CA24B0B">
              <w:rPr>
                <w:rFonts w:ascii="Arial" w:eastAsia="Arial" w:hAnsi="Arial" w:cs="Arial"/>
                <w:b/>
                <w:bCs/>
                <w:color w:val="000000" w:themeColor="text1"/>
              </w:rPr>
              <w:t xml:space="preserve">one </w:t>
            </w:r>
            <w:r w:rsidRPr="6CA24B0B">
              <w:rPr>
                <w:rFonts w:ascii="Arial" w:eastAsia="Arial" w:hAnsi="Arial" w:cs="Arial"/>
                <w:color w:val="000000" w:themeColor="text1"/>
              </w:rPr>
              <w:t>of the following: answer with Y/N in the relevant box.</w:t>
            </w:r>
            <w:r w:rsidR="64851340" w:rsidRPr="6CA24B0B">
              <w:rPr>
                <w:rFonts w:ascii="Arial" w:eastAsia="Arial" w:hAnsi="Arial" w:cs="Arial"/>
                <w:color w:val="000000" w:themeColor="text1"/>
              </w:rPr>
              <w:t xml:space="preserve"> </w:t>
            </w:r>
          </w:p>
          <w:p w14:paraId="56BFA452" w14:textId="25709168" w:rsidR="78C0B788" w:rsidRDefault="65E24B16" w:rsidP="78C0B788">
            <w:pPr>
              <w:jc w:val="both"/>
              <w:rPr>
                <w:rFonts w:ascii="Arial" w:eastAsia="Arial" w:hAnsi="Arial" w:cs="Arial"/>
                <w:color w:val="000000" w:themeColor="text1"/>
              </w:rPr>
            </w:pPr>
            <w:r w:rsidRPr="6CA24B0B">
              <w:rPr>
                <w:rFonts w:ascii="Arial" w:eastAsia="Arial" w:hAnsi="Arial" w:cs="Arial"/>
                <w:color w:val="000000" w:themeColor="text1"/>
              </w:rPr>
              <w:t xml:space="preserve">If you answer NO in this </w:t>
            </w:r>
            <w:r w:rsidR="0982091E" w:rsidRPr="6CA24B0B">
              <w:rPr>
                <w:rFonts w:ascii="Arial" w:eastAsia="Arial" w:hAnsi="Arial" w:cs="Arial"/>
                <w:color w:val="000000" w:themeColor="text1"/>
              </w:rPr>
              <w:t>section,</w:t>
            </w:r>
            <w:r w:rsidRPr="6CA24B0B">
              <w:rPr>
                <w:rFonts w:ascii="Arial" w:eastAsia="Arial" w:hAnsi="Arial" w:cs="Arial"/>
                <w:color w:val="000000" w:themeColor="text1"/>
              </w:rPr>
              <w:t xml:space="preserve"> y</w:t>
            </w:r>
            <w:r w:rsidR="0C6795AA" w:rsidRPr="6CA24B0B">
              <w:rPr>
                <w:rFonts w:ascii="Arial" w:eastAsia="Arial" w:hAnsi="Arial" w:cs="Arial"/>
                <w:color w:val="000000" w:themeColor="text1"/>
              </w:rPr>
              <w:t>o</w:t>
            </w:r>
            <w:r w:rsidR="64851340" w:rsidRPr="6CA24B0B">
              <w:rPr>
                <w:rFonts w:ascii="Arial" w:eastAsia="Arial" w:hAnsi="Arial" w:cs="Arial"/>
                <w:color w:val="000000" w:themeColor="text1"/>
              </w:rPr>
              <w:t>u must be able to provide a YES</w:t>
            </w:r>
            <w:r w:rsidR="6400A80B" w:rsidRPr="6CA24B0B">
              <w:rPr>
                <w:rFonts w:ascii="Arial" w:eastAsia="Arial" w:hAnsi="Arial" w:cs="Arial"/>
                <w:color w:val="000000" w:themeColor="text1"/>
              </w:rPr>
              <w:t xml:space="preserve"> in response</w:t>
            </w:r>
            <w:r w:rsidR="64851340" w:rsidRPr="6CA24B0B">
              <w:rPr>
                <w:rFonts w:ascii="Arial" w:eastAsia="Arial" w:hAnsi="Arial" w:cs="Arial"/>
                <w:color w:val="000000" w:themeColor="text1"/>
              </w:rPr>
              <w:t xml:space="preserve"> to either (a)</w:t>
            </w:r>
            <w:r w:rsidR="6091EE79" w:rsidRPr="6CA24B0B">
              <w:rPr>
                <w:rFonts w:ascii="Arial" w:eastAsia="Arial" w:hAnsi="Arial" w:cs="Arial"/>
                <w:color w:val="000000" w:themeColor="text1"/>
              </w:rPr>
              <w:t>,</w:t>
            </w:r>
            <w:r w:rsidR="64851340" w:rsidRPr="6CA24B0B">
              <w:rPr>
                <w:rFonts w:ascii="Arial" w:eastAsia="Arial" w:hAnsi="Arial" w:cs="Arial"/>
                <w:color w:val="000000" w:themeColor="text1"/>
              </w:rPr>
              <w:t xml:space="preserve"> (b)</w:t>
            </w:r>
            <w:r w:rsidR="01919681" w:rsidRPr="6CA24B0B">
              <w:rPr>
                <w:rFonts w:ascii="Arial" w:eastAsia="Arial" w:hAnsi="Arial" w:cs="Arial"/>
                <w:color w:val="000000" w:themeColor="text1"/>
              </w:rPr>
              <w:t>,</w:t>
            </w:r>
            <w:r w:rsidR="64851340" w:rsidRPr="6CA24B0B">
              <w:rPr>
                <w:rFonts w:ascii="Arial" w:eastAsia="Arial" w:hAnsi="Arial" w:cs="Arial"/>
                <w:color w:val="000000" w:themeColor="text1"/>
              </w:rPr>
              <w:t xml:space="preserve"> </w:t>
            </w:r>
            <w:r w:rsidR="3DE65C28" w:rsidRPr="6CA24B0B">
              <w:rPr>
                <w:rFonts w:ascii="Arial" w:eastAsia="Arial" w:hAnsi="Arial" w:cs="Arial"/>
                <w:color w:val="000000" w:themeColor="text1"/>
              </w:rPr>
              <w:t xml:space="preserve">or (C). </w:t>
            </w:r>
            <w:r w:rsidR="4A0714B9" w:rsidRPr="6CA24B0B">
              <w:rPr>
                <w:rFonts w:ascii="Arial" w:eastAsia="Arial" w:hAnsi="Arial" w:cs="Arial"/>
                <w:color w:val="000000" w:themeColor="text1"/>
              </w:rPr>
              <w:t>t</w:t>
            </w:r>
            <w:r w:rsidR="3DE65C28" w:rsidRPr="6CA24B0B">
              <w:rPr>
                <w:rFonts w:ascii="Arial" w:eastAsia="Arial" w:hAnsi="Arial" w:cs="Arial"/>
                <w:color w:val="000000" w:themeColor="text1"/>
              </w:rPr>
              <w:t xml:space="preserve">o </w:t>
            </w:r>
            <w:r w:rsidR="5C7C7382" w:rsidRPr="6CA24B0B">
              <w:rPr>
                <w:rFonts w:ascii="Arial" w:eastAsia="Arial" w:hAnsi="Arial" w:cs="Arial"/>
                <w:color w:val="000000" w:themeColor="text1"/>
              </w:rPr>
              <w:t xml:space="preserve">be eligible to </w:t>
            </w:r>
            <w:r w:rsidR="3DE65C28" w:rsidRPr="6CA24B0B">
              <w:rPr>
                <w:rFonts w:ascii="Arial" w:eastAsia="Arial" w:hAnsi="Arial" w:cs="Arial"/>
                <w:color w:val="000000" w:themeColor="text1"/>
              </w:rPr>
              <w:t>proceed.</w:t>
            </w:r>
          </w:p>
          <w:p w14:paraId="65643BCC" w14:textId="6F6C1433" w:rsidR="78C0B788" w:rsidRDefault="78C0B788" w:rsidP="78C0B788">
            <w:pPr>
              <w:spacing w:line="276" w:lineRule="auto"/>
              <w:jc w:val="both"/>
              <w:rPr>
                <w:rFonts w:ascii="Times New Roman" w:eastAsia="Times New Roman" w:hAnsi="Times New Roman" w:cs="Times New Roman"/>
                <w:color w:val="000000" w:themeColor="text1"/>
              </w:rPr>
            </w:pPr>
            <w:r w:rsidRPr="78C0B788">
              <w:rPr>
                <w:rFonts w:ascii="Times New Roman" w:eastAsia="Times New Roman" w:hAnsi="Times New Roman" w:cs="Times New Roman"/>
                <w:color w:val="000000" w:themeColor="text1"/>
              </w:rPr>
              <w:t xml:space="preserve"> </w:t>
            </w:r>
          </w:p>
        </w:tc>
        <w:tc>
          <w:tcPr>
            <w:tcW w:w="1843" w:type="dxa"/>
            <w:gridSpan w:val="3"/>
            <w:tcBorders>
              <w:top w:val="single" w:sz="4" w:space="0" w:color="auto"/>
              <w:left w:val="single" w:sz="4" w:space="0" w:color="auto"/>
              <w:bottom w:val="single" w:sz="4" w:space="0" w:color="auto"/>
              <w:right w:val="single" w:sz="4" w:space="0" w:color="auto"/>
            </w:tcBorders>
          </w:tcPr>
          <w:p w14:paraId="1481C0D9" w14:textId="45B2D52E" w:rsidR="78C0B788" w:rsidRDefault="78C0B788" w:rsidP="78C0B788">
            <w:pPr>
              <w:jc w:val="both"/>
              <w:rPr>
                <w:rFonts w:ascii="Times New Roman" w:eastAsia="Times New Roman" w:hAnsi="Times New Roman" w:cs="Times New Roman"/>
                <w:color w:val="000000" w:themeColor="text1"/>
              </w:rPr>
            </w:pPr>
            <w:proofErr w:type="gramStart"/>
            <w:r w:rsidRPr="78C0B788">
              <w:rPr>
                <w:rFonts w:ascii="Arial" w:eastAsia="Arial" w:hAnsi="Arial" w:cs="Arial"/>
                <w:color w:val="000000" w:themeColor="text1"/>
              </w:rPr>
              <w:t xml:space="preserve">Yes </w:t>
            </w:r>
            <w:r w:rsidR="00F84EF8">
              <w:rPr>
                <w:rFonts w:ascii="Arial" w:eastAsia="Arial" w:hAnsi="Arial" w:cs="Arial"/>
                <w:color w:val="000000" w:themeColor="text1"/>
              </w:rPr>
              <w:t xml:space="preserve"> </w:t>
            </w:r>
            <w:r w:rsidRPr="78C0B788">
              <w:rPr>
                <w:rFonts w:ascii="Times New Roman" w:eastAsia="Times New Roman" w:hAnsi="Times New Roman" w:cs="Times New Roman"/>
                <w:color w:val="000000" w:themeColor="text1"/>
              </w:rPr>
              <w:t>☐</w:t>
            </w:r>
            <w:proofErr w:type="gramEnd"/>
          </w:p>
          <w:p w14:paraId="3261D243" w14:textId="78A9289D" w:rsidR="78C0B788" w:rsidRDefault="78C0B788" w:rsidP="78C0B788">
            <w:pPr>
              <w:spacing w:line="276" w:lineRule="auto"/>
              <w:jc w:val="both"/>
              <w:rPr>
                <w:rFonts w:ascii="Times New Roman" w:eastAsia="Times New Roman" w:hAnsi="Times New Roman" w:cs="Times New Roman"/>
                <w:color w:val="000000" w:themeColor="text1"/>
              </w:rPr>
            </w:pPr>
            <w:r w:rsidRPr="78C0B788">
              <w:rPr>
                <w:rFonts w:ascii="Arial" w:eastAsia="Arial" w:hAnsi="Arial" w:cs="Arial"/>
                <w:color w:val="000000" w:themeColor="text1"/>
              </w:rPr>
              <w:t xml:space="preserve">No   </w:t>
            </w:r>
            <w:r w:rsidR="00F84EF8">
              <w:rPr>
                <w:rFonts w:ascii="Arial" w:eastAsia="Arial" w:hAnsi="Arial" w:cs="Arial"/>
                <w:color w:val="000000" w:themeColor="text1"/>
              </w:rPr>
              <w:t xml:space="preserve"> </w:t>
            </w:r>
            <w:r w:rsidRPr="78C0B788">
              <w:rPr>
                <w:rFonts w:ascii="Times New Roman" w:eastAsia="Times New Roman" w:hAnsi="Times New Roman" w:cs="Times New Roman"/>
                <w:color w:val="000000" w:themeColor="text1"/>
              </w:rPr>
              <w:t>☐</w:t>
            </w:r>
          </w:p>
        </w:tc>
      </w:tr>
      <w:tr w:rsidR="78C0B788" w14:paraId="1DAD2057" w14:textId="77777777" w:rsidTr="00D300AF">
        <w:trPr>
          <w:gridAfter w:val="1"/>
          <w:wAfter w:w="142" w:type="dxa"/>
          <w:trHeight w:val="1020"/>
        </w:trPr>
        <w:tc>
          <w:tcPr>
            <w:tcW w:w="1413" w:type="dxa"/>
            <w:vMerge/>
            <w:tcBorders>
              <w:top w:val="single" w:sz="4" w:space="0" w:color="auto"/>
              <w:left w:val="single" w:sz="4" w:space="0" w:color="auto"/>
              <w:bottom w:val="single" w:sz="4" w:space="0" w:color="auto"/>
              <w:right w:val="single" w:sz="4" w:space="0" w:color="auto"/>
            </w:tcBorders>
            <w:vAlign w:val="center"/>
          </w:tcPr>
          <w:p w14:paraId="24A8B452" w14:textId="77777777" w:rsidR="007710B0" w:rsidRDefault="007710B0"/>
        </w:tc>
        <w:tc>
          <w:tcPr>
            <w:tcW w:w="6662" w:type="dxa"/>
            <w:gridSpan w:val="2"/>
            <w:tcBorders>
              <w:top w:val="single" w:sz="4" w:space="0" w:color="auto"/>
              <w:left w:val="single" w:sz="4" w:space="0" w:color="auto"/>
              <w:bottom w:val="single" w:sz="4" w:space="0" w:color="auto"/>
              <w:right w:val="single" w:sz="4" w:space="0" w:color="auto"/>
            </w:tcBorders>
          </w:tcPr>
          <w:p w14:paraId="3CF96775" w14:textId="311F2120" w:rsidR="78C0B788" w:rsidRDefault="78C0B788" w:rsidP="78C0B788">
            <w:pPr>
              <w:jc w:val="both"/>
              <w:rPr>
                <w:rFonts w:ascii="Arial" w:eastAsia="Arial" w:hAnsi="Arial" w:cs="Arial"/>
                <w:color w:val="000000" w:themeColor="text1"/>
              </w:rPr>
            </w:pPr>
            <w:r w:rsidRPr="78C0B788">
              <w:rPr>
                <w:rFonts w:ascii="Arial" w:eastAsia="Arial" w:hAnsi="Arial" w:cs="Arial"/>
                <w:color w:val="000000" w:themeColor="text1"/>
              </w:rPr>
              <w:t xml:space="preserve">(a) </w:t>
            </w:r>
            <w:r w:rsidRPr="78C0B788">
              <w:rPr>
                <w:rFonts w:ascii="Arial" w:eastAsia="Arial" w:hAnsi="Arial" w:cs="Arial"/>
                <w:color w:val="0000FF"/>
              </w:rPr>
              <w:t xml:space="preserve"> </w:t>
            </w:r>
            <w:r w:rsidRPr="78C0B788">
              <w:rPr>
                <w:rFonts w:ascii="Arial" w:eastAsia="Arial" w:hAnsi="Arial" w:cs="Arial"/>
                <w:color w:val="000000" w:themeColor="text1"/>
              </w:rPr>
              <w:t>A statement of the turnover, Profit and Loss Account/Income Statement, Balance Sheet/Statement of Financial Position and Statement of Cash Flow for the most recent year of trading for this organisation.</w:t>
            </w:r>
          </w:p>
          <w:p w14:paraId="5A0AB045" w14:textId="013C9121" w:rsidR="78C0B788" w:rsidRDefault="78C0B788" w:rsidP="78C0B788">
            <w:pPr>
              <w:jc w:val="both"/>
              <w:rPr>
                <w:rFonts w:ascii="Times New Roman" w:eastAsia="Times New Roman" w:hAnsi="Times New Roman" w:cs="Times New Roman"/>
                <w:color w:val="000000" w:themeColor="text1"/>
              </w:rPr>
            </w:pPr>
            <w:r w:rsidRPr="78C0B788">
              <w:rPr>
                <w:rFonts w:ascii="Times New Roman" w:eastAsia="Times New Roman" w:hAnsi="Times New Roman" w:cs="Times New Roman"/>
                <w:color w:val="000000" w:themeColor="text1"/>
              </w:rPr>
              <w:t xml:space="preserve"> </w:t>
            </w:r>
          </w:p>
        </w:tc>
        <w:tc>
          <w:tcPr>
            <w:tcW w:w="1843" w:type="dxa"/>
            <w:gridSpan w:val="3"/>
            <w:tcBorders>
              <w:top w:val="single" w:sz="4" w:space="0" w:color="auto"/>
              <w:left w:val="single" w:sz="4" w:space="0" w:color="auto"/>
              <w:bottom w:val="single" w:sz="4" w:space="0" w:color="auto"/>
              <w:right w:val="single" w:sz="4" w:space="0" w:color="auto"/>
            </w:tcBorders>
          </w:tcPr>
          <w:p w14:paraId="7200DE7C" w14:textId="12279113" w:rsidR="78C0B788" w:rsidRDefault="78C0B788" w:rsidP="78C0B788">
            <w:pPr>
              <w:jc w:val="both"/>
              <w:rPr>
                <w:rFonts w:ascii="Times New Roman" w:eastAsia="Times New Roman" w:hAnsi="Times New Roman" w:cs="Times New Roman"/>
                <w:color w:val="000000" w:themeColor="text1"/>
              </w:rPr>
            </w:pPr>
            <w:r w:rsidRPr="78C0B788">
              <w:rPr>
                <w:rFonts w:ascii="Arial" w:eastAsia="Arial" w:hAnsi="Arial" w:cs="Arial"/>
                <w:color w:val="000000" w:themeColor="text1"/>
              </w:rPr>
              <w:t xml:space="preserve">Yes </w:t>
            </w:r>
            <w:r w:rsidRPr="78C0B788">
              <w:rPr>
                <w:rFonts w:ascii="Times New Roman" w:eastAsia="Times New Roman" w:hAnsi="Times New Roman" w:cs="Times New Roman"/>
                <w:color w:val="000000" w:themeColor="text1"/>
              </w:rPr>
              <w:t>☐</w:t>
            </w:r>
          </w:p>
          <w:p w14:paraId="56DC3454" w14:textId="4E8AB06B" w:rsidR="78C0B788" w:rsidRDefault="78C0B788" w:rsidP="78C0B788">
            <w:pPr>
              <w:jc w:val="both"/>
              <w:rPr>
                <w:rFonts w:ascii="Times New Roman" w:eastAsia="Times New Roman" w:hAnsi="Times New Roman" w:cs="Times New Roman"/>
                <w:color w:val="000000" w:themeColor="text1"/>
              </w:rPr>
            </w:pPr>
            <w:r w:rsidRPr="78C0B788">
              <w:rPr>
                <w:rFonts w:ascii="Arial" w:eastAsia="Arial" w:hAnsi="Arial" w:cs="Arial"/>
                <w:color w:val="000000" w:themeColor="text1"/>
              </w:rPr>
              <w:t xml:space="preserve">No   </w:t>
            </w:r>
            <w:r w:rsidRPr="78C0B788">
              <w:rPr>
                <w:rFonts w:ascii="Times New Roman" w:eastAsia="Times New Roman" w:hAnsi="Times New Roman" w:cs="Times New Roman"/>
                <w:color w:val="000000" w:themeColor="text1"/>
              </w:rPr>
              <w:t>☐</w:t>
            </w:r>
          </w:p>
        </w:tc>
      </w:tr>
      <w:tr w:rsidR="78C0B788" w14:paraId="36D24D40" w14:textId="77777777" w:rsidTr="00D300AF">
        <w:trPr>
          <w:gridAfter w:val="1"/>
          <w:wAfter w:w="142" w:type="dxa"/>
          <w:trHeight w:val="705"/>
        </w:trPr>
        <w:tc>
          <w:tcPr>
            <w:tcW w:w="1413" w:type="dxa"/>
            <w:vMerge/>
            <w:tcBorders>
              <w:top w:val="single" w:sz="4" w:space="0" w:color="auto"/>
              <w:left w:val="single" w:sz="4" w:space="0" w:color="auto"/>
              <w:bottom w:val="single" w:sz="4" w:space="0" w:color="auto"/>
              <w:right w:val="single" w:sz="4" w:space="0" w:color="auto"/>
            </w:tcBorders>
            <w:vAlign w:val="center"/>
          </w:tcPr>
          <w:p w14:paraId="23446AEC" w14:textId="77777777" w:rsidR="007710B0" w:rsidRDefault="007710B0"/>
        </w:tc>
        <w:tc>
          <w:tcPr>
            <w:tcW w:w="6662" w:type="dxa"/>
            <w:gridSpan w:val="2"/>
            <w:tcBorders>
              <w:top w:val="single" w:sz="4" w:space="0" w:color="auto"/>
              <w:left w:val="single" w:sz="4" w:space="0" w:color="auto"/>
              <w:bottom w:val="single" w:sz="4" w:space="0" w:color="auto"/>
              <w:right w:val="single" w:sz="4" w:space="0" w:color="auto"/>
            </w:tcBorders>
          </w:tcPr>
          <w:p w14:paraId="0B0E6B85" w14:textId="794DE87F" w:rsidR="78C0B788" w:rsidRDefault="78C0B788" w:rsidP="78C0B788">
            <w:pPr>
              <w:jc w:val="both"/>
              <w:rPr>
                <w:rFonts w:ascii="Arial" w:eastAsia="Arial" w:hAnsi="Arial" w:cs="Arial"/>
                <w:color w:val="000000" w:themeColor="text1"/>
              </w:rPr>
            </w:pPr>
            <w:r w:rsidRPr="78C0B788">
              <w:rPr>
                <w:rFonts w:ascii="Arial" w:eastAsia="Arial" w:hAnsi="Arial" w:cs="Arial"/>
                <w:color w:val="000000" w:themeColor="text1"/>
              </w:rPr>
              <w:t>(b) A statement of the cash flow forecast for the current year and a bank letter outlining the current cash and credit position.</w:t>
            </w:r>
          </w:p>
        </w:tc>
        <w:tc>
          <w:tcPr>
            <w:tcW w:w="1843" w:type="dxa"/>
            <w:gridSpan w:val="3"/>
            <w:tcBorders>
              <w:top w:val="single" w:sz="4" w:space="0" w:color="auto"/>
              <w:left w:val="single" w:sz="4" w:space="0" w:color="auto"/>
              <w:bottom w:val="single" w:sz="4" w:space="0" w:color="auto"/>
              <w:right w:val="single" w:sz="4" w:space="0" w:color="auto"/>
            </w:tcBorders>
          </w:tcPr>
          <w:p w14:paraId="10A93021" w14:textId="63B23402" w:rsidR="78C0B788" w:rsidRDefault="78C0B788" w:rsidP="78C0B788">
            <w:pPr>
              <w:jc w:val="both"/>
              <w:rPr>
                <w:rFonts w:ascii="Times New Roman" w:eastAsia="Times New Roman" w:hAnsi="Times New Roman" w:cs="Times New Roman"/>
                <w:color w:val="000000" w:themeColor="text1"/>
              </w:rPr>
            </w:pPr>
            <w:r w:rsidRPr="78C0B788">
              <w:rPr>
                <w:rFonts w:ascii="Arial" w:eastAsia="Arial" w:hAnsi="Arial" w:cs="Arial"/>
                <w:color w:val="000000" w:themeColor="text1"/>
              </w:rPr>
              <w:t xml:space="preserve">Yes </w:t>
            </w:r>
            <w:r w:rsidRPr="78C0B788">
              <w:rPr>
                <w:rFonts w:ascii="Times New Roman" w:eastAsia="Times New Roman" w:hAnsi="Times New Roman" w:cs="Times New Roman"/>
                <w:color w:val="000000" w:themeColor="text1"/>
              </w:rPr>
              <w:t>☐</w:t>
            </w:r>
          </w:p>
          <w:p w14:paraId="33AE225C" w14:textId="61DE23CB" w:rsidR="78C0B788" w:rsidRDefault="78C0B788" w:rsidP="78C0B788">
            <w:pPr>
              <w:jc w:val="both"/>
              <w:rPr>
                <w:rFonts w:ascii="Times New Roman" w:eastAsia="Times New Roman" w:hAnsi="Times New Roman" w:cs="Times New Roman"/>
                <w:color w:val="000000" w:themeColor="text1"/>
              </w:rPr>
            </w:pPr>
            <w:r w:rsidRPr="78C0B788">
              <w:rPr>
                <w:rFonts w:ascii="Arial" w:eastAsia="Arial" w:hAnsi="Arial" w:cs="Arial"/>
                <w:color w:val="000000" w:themeColor="text1"/>
              </w:rPr>
              <w:t xml:space="preserve">No   </w:t>
            </w:r>
            <w:r w:rsidRPr="78C0B788">
              <w:rPr>
                <w:rFonts w:ascii="Times New Roman" w:eastAsia="Times New Roman" w:hAnsi="Times New Roman" w:cs="Times New Roman"/>
                <w:color w:val="000000" w:themeColor="text1"/>
              </w:rPr>
              <w:t>☐</w:t>
            </w:r>
          </w:p>
        </w:tc>
      </w:tr>
      <w:tr w:rsidR="78C0B788" w14:paraId="53A09891" w14:textId="77777777" w:rsidTr="00D300AF">
        <w:trPr>
          <w:gridAfter w:val="1"/>
          <w:wAfter w:w="142" w:type="dxa"/>
          <w:trHeight w:val="1500"/>
        </w:trPr>
        <w:tc>
          <w:tcPr>
            <w:tcW w:w="1413" w:type="dxa"/>
            <w:tcBorders>
              <w:top w:val="single" w:sz="4" w:space="0" w:color="auto"/>
              <w:left w:val="single" w:sz="8" w:space="0" w:color="000000" w:themeColor="text1"/>
              <w:bottom w:val="single" w:sz="8" w:space="0" w:color="000000" w:themeColor="text1"/>
              <w:right w:val="single" w:sz="8" w:space="0" w:color="000000" w:themeColor="text1"/>
            </w:tcBorders>
          </w:tcPr>
          <w:p w14:paraId="399BB32D" w14:textId="4A2DDB11" w:rsidR="78C0B788" w:rsidRDefault="78C0B788" w:rsidP="78C0B788">
            <w:pPr>
              <w:jc w:val="both"/>
              <w:rPr>
                <w:rFonts w:ascii="Times New Roman" w:eastAsia="Times New Roman" w:hAnsi="Times New Roman" w:cs="Times New Roman"/>
                <w:color w:val="000000" w:themeColor="text1"/>
              </w:rPr>
            </w:pPr>
            <w:r w:rsidRPr="78C0B788">
              <w:rPr>
                <w:rFonts w:ascii="Times New Roman" w:eastAsia="Times New Roman" w:hAnsi="Times New Roman" w:cs="Times New Roman"/>
                <w:color w:val="000000" w:themeColor="text1"/>
              </w:rPr>
              <w:t xml:space="preserve"> </w:t>
            </w:r>
          </w:p>
        </w:tc>
        <w:tc>
          <w:tcPr>
            <w:tcW w:w="6662" w:type="dxa"/>
            <w:gridSpan w:val="2"/>
            <w:tcBorders>
              <w:top w:val="single" w:sz="4" w:space="0" w:color="auto"/>
              <w:left w:val="single" w:sz="8" w:space="0" w:color="000000" w:themeColor="text1"/>
              <w:bottom w:val="single" w:sz="8" w:space="0" w:color="000000" w:themeColor="text1"/>
              <w:right w:val="single" w:sz="8" w:space="0" w:color="000000" w:themeColor="text1"/>
            </w:tcBorders>
          </w:tcPr>
          <w:p w14:paraId="48B2DCC2" w14:textId="5DE7220D" w:rsidR="78C0B788" w:rsidRDefault="78C0B788" w:rsidP="78C0B788">
            <w:pPr>
              <w:jc w:val="both"/>
              <w:rPr>
                <w:rFonts w:ascii="Arial" w:eastAsia="Arial" w:hAnsi="Arial" w:cs="Arial"/>
                <w:color w:val="000000" w:themeColor="text1"/>
              </w:rPr>
            </w:pPr>
            <w:r w:rsidRPr="78C0B788">
              <w:rPr>
                <w:rFonts w:ascii="Arial" w:eastAsia="Arial" w:hAnsi="Arial" w:cs="Arial"/>
                <w:color w:val="000000" w:themeColor="text1"/>
              </w:rPr>
              <w:t>(c) Alternative means of demonstrating financial status if any of the above are not available (</w:t>
            </w:r>
            <w:proofErr w:type="gramStart"/>
            <w:r w:rsidRPr="78C0B788">
              <w:rPr>
                <w:rFonts w:ascii="Arial" w:eastAsia="Arial" w:hAnsi="Arial" w:cs="Arial"/>
                <w:color w:val="000000" w:themeColor="text1"/>
              </w:rPr>
              <w:t>e.g.</w:t>
            </w:r>
            <w:proofErr w:type="gramEnd"/>
            <w:r w:rsidRPr="78C0B788">
              <w:rPr>
                <w:rFonts w:ascii="Arial" w:eastAsia="Arial" w:hAnsi="Arial" w:cs="Arial"/>
                <w:color w:val="000000" w:themeColor="text1"/>
              </w:rPr>
              <w:t xml:space="preserve"> forecast of turnover for the current year and a statement of funding provided by the owners and/or the bank, charity accruals accounts or an alternative means of demonstrating financial status).</w:t>
            </w:r>
          </w:p>
        </w:tc>
        <w:tc>
          <w:tcPr>
            <w:tcW w:w="1843" w:type="dxa"/>
            <w:gridSpan w:val="3"/>
            <w:tcBorders>
              <w:top w:val="single" w:sz="4" w:space="0" w:color="auto"/>
              <w:left w:val="nil"/>
              <w:bottom w:val="single" w:sz="8" w:space="0" w:color="000000" w:themeColor="text1"/>
              <w:right w:val="single" w:sz="8" w:space="0" w:color="000000" w:themeColor="text1"/>
            </w:tcBorders>
          </w:tcPr>
          <w:p w14:paraId="709F8A28" w14:textId="204BA3D0" w:rsidR="78C0B788" w:rsidRDefault="78C0B788" w:rsidP="78C0B788">
            <w:pPr>
              <w:jc w:val="both"/>
              <w:rPr>
                <w:rFonts w:ascii="Times New Roman" w:eastAsia="Times New Roman" w:hAnsi="Times New Roman" w:cs="Times New Roman"/>
                <w:color w:val="000000" w:themeColor="text1"/>
              </w:rPr>
            </w:pPr>
            <w:r w:rsidRPr="78C0B788">
              <w:rPr>
                <w:rFonts w:ascii="Arial" w:eastAsia="Arial" w:hAnsi="Arial" w:cs="Arial"/>
                <w:color w:val="000000" w:themeColor="text1"/>
              </w:rPr>
              <w:t xml:space="preserve">Yes </w:t>
            </w:r>
            <w:r w:rsidRPr="78C0B788">
              <w:rPr>
                <w:rFonts w:ascii="Times New Roman" w:eastAsia="Times New Roman" w:hAnsi="Times New Roman" w:cs="Times New Roman"/>
                <w:color w:val="000000" w:themeColor="text1"/>
              </w:rPr>
              <w:t>☐</w:t>
            </w:r>
          </w:p>
          <w:p w14:paraId="5245D2CC" w14:textId="5E2B26AD" w:rsidR="78C0B788" w:rsidRDefault="78C0B788" w:rsidP="78C0B788">
            <w:pPr>
              <w:jc w:val="both"/>
              <w:rPr>
                <w:rFonts w:ascii="Times New Roman" w:eastAsia="Times New Roman" w:hAnsi="Times New Roman" w:cs="Times New Roman"/>
                <w:color w:val="000000" w:themeColor="text1"/>
              </w:rPr>
            </w:pPr>
            <w:r w:rsidRPr="78C0B788">
              <w:rPr>
                <w:rFonts w:ascii="Arial" w:eastAsia="Arial" w:hAnsi="Arial" w:cs="Arial"/>
                <w:color w:val="000000" w:themeColor="text1"/>
              </w:rPr>
              <w:t xml:space="preserve">No   </w:t>
            </w:r>
            <w:r w:rsidRPr="78C0B788">
              <w:rPr>
                <w:rFonts w:ascii="Times New Roman" w:eastAsia="Times New Roman" w:hAnsi="Times New Roman" w:cs="Times New Roman"/>
                <w:color w:val="000000" w:themeColor="text1"/>
              </w:rPr>
              <w:t>☐</w:t>
            </w:r>
          </w:p>
        </w:tc>
      </w:tr>
      <w:tr w:rsidR="78C0B788" w14:paraId="671F3FAE" w14:textId="77777777" w:rsidTr="00D300AF">
        <w:trPr>
          <w:gridAfter w:val="1"/>
          <w:wAfter w:w="142" w:type="dxa"/>
        </w:trPr>
        <w:tc>
          <w:tcPr>
            <w:tcW w:w="141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2E20519" w14:textId="494E2127" w:rsidR="78C0B788" w:rsidRPr="004A39F3" w:rsidRDefault="78C0B788" w:rsidP="78C0B788">
            <w:pPr>
              <w:jc w:val="both"/>
              <w:rPr>
                <w:rFonts w:ascii="Arial" w:eastAsia="Arial" w:hAnsi="Arial" w:cs="Arial"/>
                <w:bCs/>
                <w:color w:val="000000" w:themeColor="text1"/>
              </w:rPr>
            </w:pPr>
            <w:r w:rsidRPr="004A39F3">
              <w:rPr>
                <w:rFonts w:ascii="Arial" w:eastAsia="Arial" w:hAnsi="Arial" w:cs="Arial"/>
                <w:bCs/>
                <w:color w:val="000000" w:themeColor="text1"/>
              </w:rPr>
              <w:t>4.2</w:t>
            </w:r>
          </w:p>
        </w:tc>
        <w:tc>
          <w:tcPr>
            <w:tcW w:w="666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F90EFD" w14:textId="68F240A8" w:rsidR="78C0B788" w:rsidRDefault="78C0B788" w:rsidP="004A39F3">
            <w:pPr>
              <w:jc w:val="both"/>
              <w:rPr>
                <w:rFonts w:ascii="Times New Roman" w:eastAsia="Times New Roman" w:hAnsi="Times New Roman" w:cs="Times New Roman"/>
                <w:color w:val="000000" w:themeColor="text1"/>
              </w:rPr>
            </w:pPr>
            <w:r w:rsidRPr="78C0B788">
              <w:rPr>
                <w:rFonts w:ascii="Arial" w:eastAsia="Arial" w:hAnsi="Arial" w:cs="Arial"/>
                <w:color w:val="000000" w:themeColor="text1"/>
              </w:rPr>
              <w:t>Where we have specified a minimum level of economic and financial standing and/ or a minimum financial threshold within the evaluation criteria for this procurement, please self-certify by answering ‘Yes’ or ‘No’ that you meet the requirements set out.</w:t>
            </w:r>
            <w:r w:rsidRPr="78C0B788">
              <w:rPr>
                <w:rFonts w:ascii="Times New Roman" w:eastAsia="Times New Roman" w:hAnsi="Times New Roman" w:cs="Times New Roman"/>
                <w:color w:val="000000" w:themeColor="text1"/>
              </w:rPr>
              <w:t xml:space="preserve"> </w:t>
            </w:r>
          </w:p>
        </w:tc>
        <w:tc>
          <w:tcPr>
            <w:tcW w:w="1843" w:type="dxa"/>
            <w:gridSpan w:val="3"/>
            <w:tcBorders>
              <w:top w:val="single" w:sz="8" w:space="0" w:color="000000" w:themeColor="text1"/>
              <w:left w:val="nil"/>
              <w:bottom w:val="single" w:sz="8" w:space="0" w:color="000000" w:themeColor="text1"/>
              <w:right w:val="single" w:sz="8" w:space="0" w:color="000000" w:themeColor="text1"/>
            </w:tcBorders>
          </w:tcPr>
          <w:p w14:paraId="1A05A1AD" w14:textId="688C3262" w:rsidR="78C0B788" w:rsidRDefault="78C0B788" w:rsidP="78C0B788">
            <w:pPr>
              <w:jc w:val="both"/>
              <w:rPr>
                <w:rFonts w:ascii="Times New Roman" w:eastAsia="Times New Roman" w:hAnsi="Times New Roman" w:cs="Times New Roman"/>
                <w:color w:val="000000" w:themeColor="text1"/>
              </w:rPr>
            </w:pPr>
            <w:r w:rsidRPr="78C0B788">
              <w:rPr>
                <w:rFonts w:ascii="Arial" w:eastAsia="Arial" w:hAnsi="Arial" w:cs="Arial"/>
                <w:color w:val="000000" w:themeColor="text1"/>
              </w:rPr>
              <w:t xml:space="preserve">Yes </w:t>
            </w:r>
            <w:r w:rsidRPr="78C0B788">
              <w:rPr>
                <w:rFonts w:ascii="Times New Roman" w:eastAsia="Times New Roman" w:hAnsi="Times New Roman" w:cs="Times New Roman"/>
                <w:color w:val="000000" w:themeColor="text1"/>
              </w:rPr>
              <w:t>☐</w:t>
            </w:r>
          </w:p>
          <w:p w14:paraId="51CD3B44" w14:textId="657A2D1A" w:rsidR="78C0B788" w:rsidRDefault="78C0B788" w:rsidP="78C0B788">
            <w:pPr>
              <w:jc w:val="both"/>
              <w:rPr>
                <w:rFonts w:ascii="Times New Roman" w:eastAsia="Times New Roman" w:hAnsi="Times New Roman" w:cs="Times New Roman"/>
                <w:color w:val="000000" w:themeColor="text1"/>
              </w:rPr>
            </w:pPr>
            <w:r w:rsidRPr="78C0B788">
              <w:rPr>
                <w:rFonts w:ascii="Arial" w:eastAsia="Arial" w:hAnsi="Arial" w:cs="Arial"/>
                <w:color w:val="000000" w:themeColor="text1"/>
              </w:rPr>
              <w:t xml:space="preserve">No   </w:t>
            </w:r>
            <w:r w:rsidRPr="78C0B788">
              <w:rPr>
                <w:rFonts w:ascii="Times New Roman" w:eastAsia="Times New Roman" w:hAnsi="Times New Roman" w:cs="Times New Roman"/>
                <w:color w:val="000000" w:themeColor="text1"/>
              </w:rPr>
              <w:t>☐</w:t>
            </w:r>
          </w:p>
        </w:tc>
      </w:tr>
      <w:tr w:rsidR="78C0B788" w14:paraId="3BA0154D" w14:textId="77777777" w:rsidTr="00D300AF">
        <w:trPr>
          <w:gridAfter w:val="1"/>
          <w:wAfter w:w="142" w:type="dxa"/>
        </w:trPr>
        <w:tc>
          <w:tcPr>
            <w:tcW w:w="1413" w:type="dxa"/>
            <w:tcBorders>
              <w:top w:val="single" w:sz="8" w:space="0" w:color="000000" w:themeColor="text1"/>
              <w:left w:val="nil"/>
              <w:bottom w:val="nil"/>
              <w:right w:val="nil"/>
            </w:tcBorders>
            <w:vAlign w:val="center"/>
          </w:tcPr>
          <w:p w14:paraId="411D01C7" w14:textId="77777777" w:rsidR="006B4663" w:rsidRDefault="006B4663"/>
          <w:p w14:paraId="6E760078" w14:textId="31B85907" w:rsidR="00746E10" w:rsidRDefault="00746E10"/>
        </w:tc>
        <w:tc>
          <w:tcPr>
            <w:tcW w:w="6662" w:type="dxa"/>
            <w:gridSpan w:val="2"/>
            <w:tcBorders>
              <w:top w:val="single" w:sz="8" w:space="0" w:color="000000" w:themeColor="text1"/>
              <w:left w:val="nil"/>
              <w:bottom w:val="nil"/>
              <w:right w:val="nil"/>
            </w:tcBorders>
            <w:vAlign w:val="center"/>
          </w:tcPr>
          <w:p w14:paraId="554842F7" w14:textId="031DF784" w:rsidR="78C0B788" w:rsidRDefault="78C0B788"/>
        </w:tc>
        <w:tc>
          <w:tcPr>
            <w:tcW w:w="236" w:type="dxa"/>
            <w:gridSpan w:val="2"/>
            <w:tcBorders>
              <w:top w:val="nil"/>
              <w:left w:val="nil"/>
              <w:bottom w:val="nil"/>
              <w:right w:val="nil"/>
            </w:tcBorders>
            <w:vAlign w:val="center"/>
          </w:tcPr>
          <w:p w14:paraId="1B543914" w14:textId="73738A80" w:rsidR="78C0B788" w:rsidRDefault="78C0B788"/>
        </w:tc>
        <w:tc>
          <w:tcPr>
            <w:tcW w:w="1607" w:type="dxa"/>
            <w:tcBorders>
              <w:top w:val="single" w:sz="8" w:space="0" w:color="000000" w:themeColor="text1"/>
              <w:left w:val="nil"/>
              <w:bottom w:val="nil"/>
              <w:right w:val="nil"/>
            </w:tcBorders>
            <w:vAlign w:val="center"/>
          </w:tcPr>
          <w:p w14:paraId="573849E1" w14:textId="3EB1E33F" w:rsidR="78C0B788" w:rsidRDefault="78C0B788"/>
        </w:tc>
      </w:tr>
      <w:tr w:rsidR="78C0B788" w14:paraId="73ED3D3E" w14:textId="77777777" w:rsidTr="00D300AF">
        <w:trPr>
          <w:trHeight w:val="405"/>
        </w:trPr>
        <w:tc>
          <w:tcPr>
            <w:tcW w:w="1691"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FFFF"/>
          </w:tcPr>
          <w:p w14:paraId="7DA4C069" w14:textId="5514E640" w:rsidR="78C0B788" w:rsidRDefault="1F7861F4" w:rsidP="6CA24B0B">
            <w:pPr>
              <w:rPr>
                <w:rFonts w:ascii="Arial" w:eastAsia="Arial" w:hAnsi="Arial" w:cs="Arial"/>
                <w:b/>
                <w:bCs/>
                <w:color w:val="000000" w:themeColor="text1"/>
              </w:rPr>
            </w:pPr>
            <w:r w:rsidRPr="78C0B788">
              <w:rPr>
                <w:rFonts w:ascii="Times New Roman" w:eastAsia="Times New Roman" w:hAnsi="Times New Roman" w:cs="Times New Roman"/>
                <w:color w:val="000000" w:themeColor="text1"/>
              </w:rPr>
              <w:t xml:space="preserve"> </w:t>
            </w:r>
            <w:r w:rsidR="58930482" w:rsidRPr="6CA24B0B">
              <w:rPr>
                <w:rFonts w:ascii="Arial" w:eastAsia="Arial" w:hAnsi="Arial" w:cs="Arial"/>
                <w:b/>
                <w:bCs/>
                <w:color w:val="000000" w:themeColor="text1"/>
              </w:rPr>
              <w:t>Section 5</w:t>
            </w:r>
          </w:p>
        </w:tc>
        <w:tc>
          <w:tcPr>
            <w:tcW w:w="8369"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FFFF"/>
          </w:tcPr>
          <w:p w14:paraId="6A0E4169" w14:textId="2847C392" w:rsidR="78C0B788" w:rsidRDefault="58930482" w:rsidP="6CA24B0B">
            <w:pPr>
              <w:rPr>
                <w:rFonts w:ascii="Arial" w:eastAsia="Arial" w:hAnsi="Arial" w:cs="Arial"/>
                <w:color w:val="000000" w:themeColor="text1"/>
              </w:rPr>
            </w:pPr>
            <w:r w:rsidRPr="6CA24B0B">
              <w:rPr>
                <w:rFonts w:ascii="Arial" w:eastAsia="Arial" w:hAnsi="Arial" w:cs="Arial"/>
                <w:b/>
                <w:bCs/>
                <w:color w:val="000000" w:themeColor="text1"/>
              </w:rPr>
              <w:t>If you have indicated in the Selection Questionnaire question 1.2 that you are part of a wider group, please provide further details below:</w:t>
            </w:r>
            <w:r w:rsidRPr="6CA24B0B">
              <w:rPr>
                <w:rFonts w:ascii="Arial" w:eastAsia="Arial" w:hAnsi="Arial" w:cs="Arial"/>
                <w:color w:val="000000" w:themeColor="text1"/>
              </w:rPr>
              <w:t xml:space="preserve"> </w:t>
            </w:r>
          </w:p>
        </w:tc>
      </w:tr>
      <w:tr w:rsidR="78C0B788" w14:paraId="7042A9A3" w14:textId="77777777" w:rsidTr="00D300AF">
        <w:tc>
          <w:tcPr>
            <w:tcW w:w="1691"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8B0FF0" w14:textId="7E5159EB" w:rsidR="78C0B788" w:rsidRPr="004A39F3" w:rsidRDefault="58930482" w:rsidP="6CA24B0B">
            <w:pPr>
              <w:rPr>
                <w:rFonts w:ascii="Arial" w:eastAsia="Arial" w:hAnsi="Arial" w:cs="Arial"/>
                <w:bCs/>
                <w:color w:val="000000" w:themeColor="text1"/>
              </w:rPr>
            </w:pPr>
            <w:r w:rsidRPr="004A39F3">
              <w:rPr>
                <w:rFonts w:ascii="Arial" w:eastAsia="Arial" w:hAnsi="Arial" w:cs="Arial"/>
                <w:bCs/>
                <w:color w:val="000000" w:themeColor="text1"/>
              </w:rPr>
              <w:t>Name of organisation</w:t>
            </w:r>
          </w:p>
        </w:tc>
        <w:tc>
          <w:tcPr>
            <w:tcW w:w="8369" w:type="dxa"/>
            <w:gridSpan w:val="5"/>
            <w:tcBorders>
              <w:top w:val="nil"/>
              <w:left w:val="nil"/>
              <w:bottom w:val="single" w:sz="8" w:space="0" w:color="000000" w:themeColor="text1"/>
              <w:right w:val="single" w:sz="8" w:space="0" w:color="000000" w:themeColor="text1"/>
            </w:tcBorders>
          </w:tcPr>
          <w:p w14:paraId="3B00CAAC" w14:textId="4CDA6801" w:rsidR="78C0B788" w:rsidRDefault="78C0B788" w:rsidP="78C0B788">
            <w:pPr>
              <w:jc w:val="both"/>
              <w:rPr>
                <w:rFonts w:ascii="Arial" w:eastAsia="Arial" w:hAnsi="Arial" w:cs="Arial"/>
                <w:color w:val="000000" w:themeColor="text1"/>
              </w:rPr>
            </w:pPr>
            <w:r w:rsidRPr="78C0B788">
              <w:rPr>
                <w:rFonts w:ascii="Arial" w:eastAsia="Arial" w:hAnsi="Arial" w:cs="Arial"/>
                <w:color w:val="000000" w:themeColor="text1"/>
              </w:rPr>
              <w:t xml:space="preserve"> </w:t>
            </w:r>
          </w:p>
        </w:tc>
      </w:tr>
      <w:tr w:rsidR="78C0B788" w14:paraId="646A1E71" w14:textId="77777777" w:rsidTr="00D300AF">
        <w:tc>
          <w:tcPr>
            <w:tcW w:w="1691"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21BB6D" w14:textId="7F0A8A73" w:rsidR="78C0B788" w:rsidRPr="004A39F3" w:rsidRDefault="58930482" w:rsidP="6CA24B0B">
            <w:pPr>
              <w:rPr>
                <w:rFonts w:ascii="Arial" w:eastAsia="Arial" w:hAnsi="Arial" w:cs="Arial"/>
                <w:bCs/>
                <w:color w:val="000000" w:themeColor="text1"/>
              </w:rPr>
            </w:pPr>
            <w:r w:rsidRPr="004A39F3">
              <w:rPr>
                <w:rFonts w:ascii="Arial" w:eastAsia="Arial" w:hAnsi="Arial" w:cs="Arial"/>
                <w:bCs/>
                <w:color w:val="000000" w:themeColor="text1"/>
              </w:rPr>
              <w:t>Relationship to the Supplier completing these questions</w:t>
            </w:r>
          </w:p>
        </w:tc>
        <w:tc>
          <w:tcPr>
            <w:tcW w:w="8369" w:type="dxa"/>
            <w:gridSpan w:val="5"/>
            <w:tcBorders>
              <w:top w:val="single" w:sz="8" w:space="0" w:color="000000" w:themeColor="text1"/>
              <w:left w:val="nil"/>
              <w:bottom w:val="single" w:sz="8" w:space="0" w:color="000000" w:themeColor="text1"/>
              <w:right w:val="single" w:sz="8" w:space="0" w:color="000000" w:themeColor="text1"/>
            </w:tcBorders>
          </w:tcPr>
          <w:p w14:paraId="06907A15" w14:textId="4A37610E" w:rsidR="78C0B788" w:rsidRDefault="78C0B788" w:rsidP="78C0B788">
            <w:pPr>
              <w:jc w:val="both"/>
              <w:rPr>
                <w:rFonts w:ascii="Arial" w:eastAsia="Arial" w:hAnsi="Arial" w:cs="Arial"/>
                <w:color w:val="000000" w:themeColor="text1"/>
              </w:rPr>
            </w:pPr>
            <w:r w:rsidRPr="78C0B788">
              <w:rPr>
                <w:rFonts w:ascii="Arial" w:eastAsia="Arial" w:hAnsi="Arial" w:cs="Arial"/>
                <w:color w:val="000000" w:themeColor="text1"/>
              </w:rPr>
              <w:t xml:space="preserve"> </w:t>
            </w:r>
          </w:p>
          <w:p w14:paraId="63EAF31E" w14:textId="29F20C20" w:rsidR="78C0B788" w:rsidRDefault="78C0B788" w:rsidP="78C0B788">
            <w:pPr>
              <w:jc w:val="both"/>
              <w:rPr>
                <w:rFonts w:ascii="Arial" w:eastAsia="Arial" w:hAnsi="Arial" w:cs="Arial"/>
                <w:color w:val="000000" w:themeColor="text1"/>
              </w:rPr>
            </w:pPr>
            <w:r w:rsidRPr="78C0B788">
              <w:rPr>
                <w:rFonts w:ascii="Arial" w:eastAsia="Arial" w:hAnsi="Arial" w:cs="Arial"/>
                <w:color w:val="000000" w:themeColor="text1"/>
              </w:rPr>
              <w:t xml:space="preserve"> </w:t>
            </w:r>
          </w:p>
          <w:p w14:paraId="4BB142D2" w14:textId="7DF51932" w:rsidR="78C0B788" w:rsidRDefault="78C0B788" w:rsidP="78C0B788">
            <w:pPr>
              <w:jc w:val="both"/>
              <w:rPr>
                <w:rFonts w:ascii="Arial" w:eastAsia="Arial" w:hAnsi="Arial" w:cs="Arial"/>
                <w:color w:val="000000" w:themeColor="text1"/>
              </w:rPr>
            </w:pPr>
            <w:r w:rsidRPr="78C0B788">
              <w:rPr>
                <w:rFonts w:ascii="Arial" w:eastAsia="Arial" w:hAnsi="Arial" w:cs="Arial"/>
                <w:color w:val="000000" w:themeColor="text1"/>
              </w:rPr>
              <w:t xml:space="preserve"> </w:t>
            </w:r>
          </w:p>
        </w:tc>
      </w:tr>
      <w:tr w:rsidR="78C0B788" w14:paraId="68AED1B0" w14:textId="77777777" w:rsidTr="00D300AF">
        <w:tblPrEx>
          <w:tblLook w:val="0600" w:firstRow="0" w:lastRow="0" w:firstColumn="0" w:lastColumn="0" w:noHBand="1" w:noVBand="1"/>
        </w:tblPrEx>
        <w:trPr>
          <w:trHeight w:val="705"/>
        </w:trPr>
        <w:tc>
          <w:tcPr>
            <w:tcW w:w="1691"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024CF4" w14:textId="21AA5D12" w:rsidR="78C0B788" w:rsidRPr="004A39F3" w:rsidRDefault="78C0B788" w:rsidP="78C0B788">
            <w:pPr>
              <w:jc w:val="both"/>
              <w:rPr>
                <w:rFonts w:ascii="Arial" w:eastAsia="Arial" w:hAnsi="Arial" w:cs="Arial"/>
                <w:bCs/>
                <w:color w:val="000000" w:themeColor="text1"/>
              </w:rPr>
            </w:pPr>
            <w:r w:rsidRPr="004A39F3">
              <w:rPr>
                <w:rFonts w:ascii="Arial" w:eastAsia="Arial" w:hAnsi="Arial" w:cs="Arial"/>
                <w:bCs/>
                <w:color w:val="000000" w:themeColor="text1"/>
              </w:rPr>
              <w:t>5.1</w:t>
            </w:r>
          </w:p>
        </w:tc>
        <w:tc>
          <w:tcPr>
            <w:tcW w:w="648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82945E" w14:textId="7EB84D34" w:rsidR="78C0B788" w:rsidRDefault="78C0B788" w:rsidP="78C0B788">
            <w:pPr>
              <w:jc w:val="both"/>
              <w:rPr>
                <w:rFonts w:ascii="Arial" w:eastAsia="Arial" w:hAnsi="Arial" w:cs="Arial"/>
                <w:color w:val="000000" w:themeColor="text1"/>
              </w:rPr>
            </w:pPr>
            <w:r w:rsidRPr="78C0B788">
              <w:rPr>
                <w:rFonts w:ascii="Arial" w:eastAsia="Arial" w:hAnsi="Arial" w:cs="Arial"/>
                <w:color w:val="000000" w:themeColor="text1"/>
              </w:rPr>
              <w:t>Are you able to provide parent company accounts if requested to at a later stage?</w:t>
            </w:r>
          </w:p>
        </w:tc>
        <w:tc>
          <w:tcPr>
            <w:tcW w:w="1881"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1C2532" w14:textId="09B08834" w:rsidR="78C0B788" w:rsidRDefault="78C0B788" w:rsidP="78C0B788">
            <w:pPr>
              <w:jc w:val="both"/>
              <w:rPr>
                <w:rFonts w:ascii="Arial" w:eastAsia="Arial" w:hAnsi="Arial" w:cs="Arial"/>
                <w:color w:val="000000" w:themeColor="text1"/>
              </w:rPr>
            </w:pPr>
            <w:r w:rsidRPr="78C0B788">
              <w:rPr>
                <w:rFonts w:ascii="Arial" w:eastAsia="Arial" w:hAnsi="Arial" w:cs="Arial"/>
                <w:color w:val="000000" w:themeColor="text1"/>
              </w:rPr>
              <w:t>Yes ☐</w:t>
            </w:r>
          </w:p>
          <w:p w14:paraId="332C033D" w14:textId="10872D41" w:rsidR="78C0B788" w:rsidRDefault="78C0B788" w:rsidP="78C0B788">
            <w:pPr>
              <w:jc w:val="both"/>
              <w:rPr>
                <w:rFonts w:ascii="Arial" w:eastAsia="Arial" w:hAnsi="Arial" w:cs="Arial"/>
                <w:color w:val="000000" w:themeColor="text1"/>
              </w:rPr>
            </w:pPr>
            <w:r w:rsidRPr="78C0B788">
              <w:rPr>
                <w:rFonts w:ascii="Arial" w:eastAsia="Arial" w:hAnsi="Arial" w:cs="Arial"/>
                <w:color w:val="000000" w:themeColor="text1"/>
              </w:rPr>
              <w:t>No   ☐</w:t>
            </w:r>
          </w:p>
        </w:tc>
      </w:tr>
      <w:tr w:rsidR="78C0B788" w14:paraId="7763FC86" w14:textId="77777777" w:rsidTr="00D300AF">
        <w:tblPrEx>
          <w:tblLook w:val="0600" w:firstRow="0" w:lastRow="0" w:firstColumn="0" w:lastColumn="0" w:noHBand="1" w:noVBand="1"/>
        </w:tblPrEx>
        <w:tc>
          <w:tcPr>
            <w:tcW w:w="1691"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1506B7" w14:textId="3A84BF11" w:rsidR="78C0B788" w:rsidRPr="004A39F3" w:rsidRDefault="78C0B788" w:rsidP="78C0B788">
            <w:pPr>
              <w:jc w:val="both"/>
              <w:rPr>
                <w:rFonts w:ascii="Arial" w:eastAsia="Arial" w:hAnsi="Arial" w:cs="Arial"/>
                <w:bCs/>
                <w:color w:val="000000" w:themeColor="text1"/>
              </w:rPr>
            </w:pPr>
            <w:r w:rsidRPr="004A39F3">
              <w:rPr>
                <w:rFonts w:ascii="Arial" w:eastAsia="Arial" w:hAnsi="Arial" w:cs="Arial"/>
                <w:bCs/>
                <w:color w:val="000000" w:themeColor="text1"/>
              </w:rPr>
              <w:lastRenderedPageBreak/>
              <w:t>5.2</w:t>
            </w:r>
          </w:p>
        </w:tc>
        <w:tc>
          <w:tcPr>
            <w:tcW w:w="648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049202B" w14:textId="39D508F5" w:rsidR="78C0B788" w:rsidRDefault="78C0B788" w:rsidP="78C0B788">
            <w:pPr>
              <w:jc w:val="both"/>
              <w:rPr>
                <w:rFonts w:ascii="Arial" w:eastAsia="Arial" w:hAnsi="Arial" w:cs="Arial"/>
                <w:color w:val="000000" w:themeColor="text1"/>
              </w:rPr>
            </w:pPr>
            <w:r w:rsidRPr="78C0B788">
              <w:rPr>
                <w:rFonts w:ascii="Arial" w:eastAsia="Arial" w:hAnsi="Arial" w:cs="Arial"/>
                <w:color w:val="000000" w:themeColor="text1"/>
              </w:rPr>
              <w:t>If yes, would the parent company be willing to provide a guarantee if necessary?</w:t>
            </w:r>
          </w:p>
        </w:tc>
        <w:tc>
          <w:tcPr>
            <w:tcW w:w="1881"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4A6226" w14:textId="2CF63903" w:rsidR="78C0B788" w:rsidRDefault="78C0B788" w:rsidP="78C0B788">
            <w:pPr>
              <w:jc w:val="both"/>
              <w:rPr>
                <w:rFonts w:ascii="Arial" w:eastAsia="Arial" w:hAnsi="Arial" w:cs="Arial"/>
                <w:color w:val="000000" w:themeColor="text1"/>
              </w:rPr>
            </w:pPr>
            <w:r w:rsidRPr="78C0B788">
              <w:rPr>
                <w:rFonts w:ascii="Arial" w:eastAsia="Arial" w:hAnsi="Arial" w:cs="Arial"/>
                <w:color w:val="000000" w:themeColor="text1"/>
              </w:rPr>
              <w:t>Yes ☐</w:t>
            </w:r>
          </w:p>
          <w:p w14:paraId="25A381B4" w14:textId="15363F28" w:rsidR="78C0B788" w:rsidRDefault="78C0B788" w:rsidP="78C0B788">
            <w:pPr>
              <w:jc w:val="both"/>
              <w:rPr>
                <w:rFonts w:ascii="Arial" w:eastAsia="Arial" w:hAnsi="Arial" w:cs="Arial"/>
                <w:color w:val="000000" w:themeColor="text1"/>
              </w:rPr>
            </w:pPr>
            <w:r w:rsidRPr="78C0B788">
              <w:rPr>
                <w:rFonts w:ascii="Arial" w:eastAsia="Arial" w:hAnsi="Arial" w:cs="Arial"/>
                <w:color w:val="000000" w:themeColor="text1"/>
              </w:rPr>
              <w:t>No   ☐</w:t>
            </w:r>
          </w:p>
        </w:tc>
      </w:tr>
      <w:tr w:rsidR="78C0B788" w14:paraId="55CF828C" w14:textId="77777777" w:rsidTr="00D300AF">
        <w:tblPrEx>
          <w:tblLook w:val="0600" w:firstRow="0" w:lastRow="0" w:firstColumn="0" w:lastColumn="0" w:noHBand="1" w:noVBand="1"/>
        </w:tblPrEx>
        <w:tc>
          <w:tcPr>
            <w:tcW w:w="1691"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E0D8F7" w14:textId="72FD2908" w:rsidR="78C0B788" w:rsidRPr="004A39F3" w:rsidRDefault="78C0B788" w:rsidP="78C0B788">
            <w:pPr>
              <w:jc w:val="both"/>
              <w:rPr>
                <w:rFonts w:ascii="Arial" w:eastAsia="Arial" w:hAnsi="Arial" w:cs="Arial"/>
                <w:bCs/>
                <w:color w:val="000000" w:themeColor="text1"/>
              </w:rPr>
            </w:pPr>
            <w:r w:rsidRPr="004A39F3">
              <w:rPr>
                <w:rFonts w:ascii="Arial" w:eastAsia="Arial" w:hAnsi="Arial" w:cs="Arial"/>
                <w:bCs/>
                <w:color w:val="000000" w:themeColor="text1"/>
              </w:rPr>
              <w:t>5.3</w:t>
            </w:r>
          </w:p>
        </w:tc>
        <w:tc>
          <w:tcPr>
            <w:tcW w:w="648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1EE7229" w14:textId="681976AA" w:rsidR="78C0B788" w:rsidRDefault="78C0B788" w:rsidP="78C0B788">
            <w:pPr>
              <w:jc w:val="both"/>
              <w:rPr>
                <w:rFonts w:ascii="Arial" w:eastAsia="Arial" w:hAnsi="Arial" w:cs="Arial"/>
                <w:color w:val="000000" w:themeColor="text1"/>
              </w:rPr>
            </w:pPr>
            <w:r w:rsidRPr="78C0B788">
              <w:rPr>
                <w:rFonts w:ascii="Arial" w:eastAsia="Arial" w:hAnsi="Arial" w:cs="Arial"/>
                <w:color w:val="000000" w:themeColor="text1"/>
              </w:rPr>
              <w:t>If no, would you be able to obtain a guarantee elsewhere (</w:t>
            </w:r>
            <w:proofErr w:type="gramStart"/>
            <w:r w:rsidRPr="78C0B788">
              <w:rPr>
                <w:rFonts w:ascii="Arial" w:eastAsia="Arial" w:hAnsi="Arial" w:cs="Arial"/>
                <w:color w:val="000000" w:themeColor="text1"/>
              </w:rPr>
              <w:t>e.g.</w:t>
            </w:r>
            <w:proofErr w:type="gramEnd"/>
            <w:r w:rsidRPr="78C0B788">
              <w:rPr>
                <w:rFonts w:ascii="Arial" w:eastAsia="Arial" w:hAnsi="Arial" w:cs="Arial"/>
                <w:color w:val="000000" w:themeColor="text1"/>
              </w:rPr>
              <w:t xml:space="preserve"> from a bank)? </w:t>
            </w:r>
          </w:p>
        </w:tc>
        <w:tc>
          <w:tcPr>
            <w:tcW w:w="1881"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AB0A9F" w14:textId="4FAC7FF0" w:rsidR="78C0B788" w:rsidRDefault="78C0B788" w:rsidP="78C0B788">
            <w:pPr>
              <w:jc w:val="both"/>
              <w:rPr>
                <w:rFonts w:ascii="Arial" w:eastAsia="Arial" w:hAnsi="Arial" w:cs="Arial"/>
                <w:color w:val="000000" w:themeColor="text1"/>
              </w:rPr>
            </w:pPr>
            <w:r w:rsidRPr="78C0B788">
              <w:rPr>
                <w:rFonts w:ascii="Arial" w:eastAsia="Arial" w:hAnsi="Arial" w:cs="Arial"/>
                <w:color w:val="000000" w:themeColor="text1"/>
              </w:rPr>
              <w:t>Yes ☐</w:t>
            </w:r>
          </w:p>
          <w:p w14:paraId="7D3F5C62" w14:textId="5D40E7BE" w:rsidR="78C0B788" w:rsidRDefault="78C0B788" w:rsidP="78C0B788">
            <w:pPr>
              <w:jc w:val="both"/>
              <w:rPr>
                <w:rFonts w:ascii="Arial" w:eastAsia="Arial" w:hAnsi="Arial" w:cs="Arial"/>
                <w:color w:val="000000" w:themeColor="text1"/>
              </w:rPr>
            </w:pPr>
            <w:r w:rsidRPr="78C0B788">
              <w:rPr>
                <w:rFonts w:ascii="Arial" w:eastAsia="Arial" w:hAnsi="Arial" w:cs="Arial"/>
                <w:color w:val="000000" w:themeColor="text1"/>
              </w:rPr>
              <w:t>No   ☐</w:t>
            </w:r>
          </w:p>
        </w:tc>
      </w:tr>
    </w:tbl>
    <w:p w14:paraId="3FE552D0" w14:textId="71D191DE" w:rsidR="7726CE52" w:rsidRDefault="1F7861F4" w:rsidP="78C0B788">
      <w:pPr>
        <w:spacing w:line="276" w:lineRule="auto"/>
        <w:jc w:val="both"/>
        <w:rPr>
          <w:rFonts w:ascii="Times New Roman" w:eastAsia="Times New Roman" w:hAnsi="Times New Roman" w:cs="Times New Roman"/>
          <w:color w:val="000000" w:themeColor="text1"/>
        </w:rPr>
      </w:pPr>
      <w:r w:rsidRPr="78C0B788">
        <w:rPr>
          <w:rFonts w:ascii="Times New Roman" w:eastAsia="Times New Roman" w:hAnsi="Times New Roman" w:cs="Times New Roman"/>
          <w:color w:val="000000" w:themeColor="text1"/>
        </w:rPr>
        <w:t xml:space="preserve"> </w:t>
      </w:r>
    </w:p>
    <w:tbl>
      <w:tblPr>
        <w:tblW w:w="10170" w:type="dxa"/>
        <w:tblLayout w:type="fixed"/>
        <w:tblLook w:val="0400" w:firstRow="0" w:lastRow="0" w:firstColumn="0" w:lastColumn="0" w:noHBand="0" w:noVBand="1"/>
      </w:tblPr>
      <w:tblGrid>
        <w:gridCol w:w="1691"/>
        <w:gridCol w:w="934"/>
        <w:gridCol w:w="2535"/>
        <w:gridCol w:w="2490"/>
        <w:gridCol w:w="2475"/>
        <w:gridCol w:w="45"/>
      </w:tblGrid>
      <w:tr w:rsidR="78C0B788" w14:paraId="2BDAF607" w14:textId="77777777" w:rsidTr="00746E10">
        <w:trPr>
          <w:trHeight w:val="405"/>
        </w:trPr>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FFFF"/>
          </w:tcPr>
          <w:p w14:paraId="43309076" w14:textId="5B3B6C52" w:rsidR="78C0B788" w:rsidRDefault="78C0B788" w:rsidP="78C0B788">
            <w:pPr>
              <w:jc w:val="both"/>
              <w:rPr>
                <w:rFonts w:ascii="Arial" w:eastAsia="Arial" w:hAnsi="Arial" w:cs="Arial"/>
                <w:b/>
                <w:bCs/>
                <w:color w:val="000000" w:themeColor="text1"/>
              </w:rPr>
            </w:pPr>
            <w:r w:rsidRPr="78C0B788">
              <w:rPr>
                <w:rFonts w:ascii="Arial" w:eastAsia="Arial" w:hAnsi="Arial" w:cs="Arial"/>
                <w:b/>
                <w:bCs/>
                <w:color w:val="000000" w:themeColor="text1"/>
              </w:rPr>
              <w:t>Section 6</w:t>
            </w:r>
          </w:p>
        </w:tc>
        <w:tc>
          <w:tcPr>
            <w:tcW w:w="8479"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FFFF"/>
          </w:tcPr>
          <w:p w14:paraId="5A1D3029" w14:textId="5C466B00" w:rsidR="78C0B788" w:rsidRDefault="78C0B788" w:rsidP="78C0B788">
            <w:pPr>
              <w:jc w:val="both"/>
              <w:rPr>
                <w:rFonts w:ascii="Arial" w:eastAsia="Arial" w:hAnsi="Arial" w:cs="Arial"/>
                <w:b/>
                <w:bCs/>
                <w:color w:val="000000" w:themeColor="text1"/>
              </w:rPr>
            </w:pPr>
            <w:r w:rsidRPr="78C0B788">
              <w:rPr>
                <w:rFonts w:ascii="Arial" w:eastAsia="Arial" w:hAnsi="Arial" w:cs="Arial"/>
                <w:b/>
                <w:bCs/>
                <w:color w:val="000000" w:themeColor="text1"/>
              </w:rPr>
              <w:t xml:space="preserve">Technical and Professional Ability </w:t>
            </w:r>
          </w:p>
        </w:tc>
      </w:tr>
      <w:tr w:rsidR="78C0B788" w14:paraId="44CF4A0C" w14:textId="77777777" w:rsidTr="00746E10">
        <w:trPr>
          <w:trHeight w:val="7107"/>
        </w:trPr>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6A4FD17" w14:textId="3839AD42" w:rsidR="78C0B788" w:rsidRPr="004A39F3" w:rsidRDefault="78C0B788" w:rsidP="78C0B788">
            <w:pPr>
              <w:jc w:val="both"/>
              <w:rPr>
                <w:rFonts w:ascii="Arial" w:eastAsia="Arial" w:hAnsi="Arial" w:cs="Arial"/>
                <w:bCs/>
                <w:color w:val="000000" w:themeColor="text1"/>
              </w:rPr>
            </w:pPr>
            <w:r w:rsidRPr="004A39F3">
              <w:rPr>
                <w:rFonts w:ascii="Arial" w:eastAsia="Arial" w:hAnsi="Arial" w:cs="Arial"/>
                <w:bCs/>
                <w:color w:val="000000" w:themeColor="text1"/>
              </w:rPr>
              <w:t>6.1</w:t>
            </w:r>
          </w:p>
        </w:tc>
        <w:tc>
          <w:tcPr>
            <w:tcW w:w="8479"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19E85DB" w14:textId="77777777" w:rsidR="00EA2F1B" w:rsidRDefault="78C0B788" w:rsidP="78C0B788">
            <w:pPr>
              <w:rPr>
                <w:rFonts w:ascii="Arial" w:eastAsia="Arial" w:hAnsi="Arial" w:cs="Arial"/>
                <w:color w:val="000000" w:themeColor="text1"/>
              </w:rPr>
            </w:pPr>
            <w:r w:rsidRPr="78C0B788">
              <w:rPr>
                <w:rFonts w:ascii="Arial" w:eastAsia="Arial" w:hAnsi="Arial" w:cs="Arial"/>
                <w:color w:val="000000" w:themeColor="text1"/>
              </w:rPr>
              <w:t>Relevant experience and contract examples</w:t>
            </w:r>
            <w:r>
              <w:br/>
            </w:r>
            <w:r w:rsidRPr="78C0B788">
              <w:rPr>
                <w:rFonts w:ascii="Arial" w:eastAsia="Arial" w:hAnsi="Arial" w:cs="Arial"/>
                <w:color w:val="000000" w:themeColor="text1"/>
              </w:rPr>
              <w:t xml:space="preserve"> </w:t>
            </w:r>
            <w:r>
              <w:br/>
            </w:r>
            <w:r w:rsidRPr="78C0B788">
              <w:rPr>
                <w:rFonts w:ascii="Arial" w:eastAsia="Arial" w:hAnsi="Arial" w:cs="Arial"/>
                <w:color w:val="000000" w:themeColor="text1"/>
              </w:rPr>
              <w:t xml:space="preserve">Please provide details of </w:t>
            </w:r>
            <w:r w:rsidRPr="00D300AF">
              <w:rPr>
                <w:rFonts w:ascii="Arial" w:eastAsia="Arial" w:hAnsi="Arial" w:cs="Arial"/>
                <w:color w:val="000000" w:themeColor="text1"/>
                <w:u w:val="single"/>
              </w:rPr>
              <w:t>up to</w:t>
            </w:r>
            <w:r w:rsidRPr="78C0B788">
              <w:rPr>
                <w:rFonts w:ascii="Arial" w:eastAsia="Arial" w:hAnsi="Arial" w:cs="Arial"/>
                <w:color w:val="000000" w:themeColor="text1"/>
              </w:rPr>
              <w:t xml:space="preserve">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br/>
            </w:r>
            <w:r w:rsidRPr="78C0B788">
              <w:rPr>
                <w:rFonts w:ascii="Arial" w:eastAsia="Arial" w:hAnsi="Arial" w:cs="Arial"/>
                <w:color w:val="000000" w:themeColor="text1"/>
              </w:rPr>
              <w:t xml:space="preserve"> </w:t>
            </w:r>
            <w:r>
              <w:br/>
            </w:r>
            <w:r w:rsidRPr="78C0B788">
              <w:rPr>
                <w:rFonts w:ascii="Arial" w:eastAsia="Arial" w:hAnsi="Arial" w:cs="Arial"/>
                <w:color w:val="000000" w:themeColor="text1"/>
              </w:rPr>
              <w:t>The named contact provided should be able to provide written evidence to confirm the accuracy of the information provided below.</w:t>
            </w:r>
            <w:r>
              <w:br/>
            </w:r>
            <w:r w:rsidRPr="78C0B788">
              <w:rPr>
                <w:rFonts w:ascii="Arial" w:eastAsia="Arial" w:hAnsi="Arial" w:cs="Arial"/>
                <w:color w:val="000000" w:themeColor="text1"/>
              </w:rPr>
              <w:t xml:space="preserve"> </w:t>
            </w:r>
            <w:r>
              <w:br/>
            </w:r>
            <w:r w:rsidRPr="78C0B788">
              <w:rPr>
                <w:rFonts w:ascii="Arial" w:eastAsia="Arial" w:hAnsi="Arial" w:cs="Arial"/>
                <w:color w:val="000000" w:themeColor="text1"/>
              </w:rPr>
              <w:t>Consortia bids should provide relevant examples of where the consortium has delivered similar requirements. If this is not possible (</w:t>
            </w:r>
            <w:proofErr w:type="gramStart"/>
            <w:r w:rsidRPr="78C0B788">
              <w:rPr>
                <w:rFonts w:ascii="Arial" w:eastAsia="Arial" w:hAnsi="Arial" w:cs="Arial"/>
                <w:color w:val="000000" w:themeColor="text1"/>
              </w:rPr>
              <w:t>e.g.</w:t>
            </w:r>
            <w:proofErr w:type="gramEnd"/>
            <w:r w:rsidRPr="78C0B788">
              <w:rPr>
                <w:rFonts w:ascii="Arial" w:eastAsia="Arial" w:hAnsi="Arial" w:cs="Arial"/>
                <w:color w:val="000000" w:themeColor="text1"/>
              </w:rPr>
              <w:t xml:space="preserve">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br/>
            </w:r>
            <w:r w:rsidRPr="78C0B788">
              <w:rPr>
                <w:rFonts w:ascii="Arial" w:eastAsia="Arial" w:hAnsi="Arial" w:cs="Arial"/>
                <w:color w:val="000000" w:themeColor="text1"/>
              </w:rPr>
              <w:t xml:space="preserve"> </w:t>
            </w:r>
            <w:r>
              <w:br/>
            </w:r>
            <w:r w:rsidRPr="78C0B788">
              <w:rPr>
                <w:rFonts w:ascii="Arial" w:eastAsia="Arial" w:hAnsi="Arial" w:cs="Arial"/>
                <w:color w:val="000000" w:themeColor="text1"/>
              </w:rPr>
              <w:t xml:space="preserve">Where the Supplier is a Special Purpose Vehicle, or a managing agent not intending to be the main provider of the supplies or services, the information </w:t>
            </w:r>
          </w:p>
          <w:p w14:paraId="1A01DA99" w14:textId="77777777" w:rsidR="00EA2F1B" w:rsidRDefault="00EA2F1B" w:rsidP="78C0B788">
            <w:pPr>
              <w:rPr>
                <w:rFonts w:ascii="Arial" w:eastAsia="Arial" w:hAnsi="Arial" w:cs="Arial"/>
                <w:color w:val="000000" w:themeColor="text1"/>
              </w:rPr>
            </w:pPr>
          </w:p>
          <w:p w14:paraId="4F856641" w14:textId="4981F787" w:rsidR="78C0B788" w:rsidRDefault="78C0B788" w:rsidP="78C0B788">
            <w:pPr>
              <w:rPr>
                <w:rFonts w:ascii="Arial" w:eastAsia="Arial" w:hAnsi="Arial" w:cs="Arial"/>
                <w:color w:val="000000" w:themeColor="text1"/>
              </w:rPr>
            </w:pPr>
            <w:r w:rsidRPr="78C0B788">
              <w:rPr>
                <w:rFonts w:ascii="Arial" w:eastAsia="Arial" w:hAnsi="Arial" w:cs="Arial"/>
                <w:color w:val="000000" w:themeColor="text1"/>
              </w:rPr>
              <w:t>requested should be provided in respect of the main intended provider(s) or sub-contractor(s) who will deliver the contract.</w:t>
            </w:r>
          </w:p>
          <w:p w14:paraId="76B7049F" w14:textId="4ACF1F6D" w:rsidR="78C0B788" w:rsidRDefault="78C0B788" w:rsidP="78C0B788">
            <w:pPr>
              <w:rPr>
                <w:rFonts w:ascii="Arial" w:eastAsia="Arial" w:hAnsi="Arial" w:cs="Arial"/>
                <w:color w:val="000000" w:themeColor="text1"/>
              </w:rPr>
            </w:pPr>
            <w:r w:rsidRPr="78C0B788">
              <w:rPr>
                <w:rFonts w:ascii="Arial" w:eastAsia="Arial" w:hAnsi="Arial" w:cs="Arial"/>
                <w:color w:val="000000" w:themeColor="text1"/>
              </w:rPr>
              <w:t xml:space="preserve"> </w:t>
            </w:r>
          </w:p>
          <w:p w14:paraId="37818BB0" w14:textId="33A2163D" w:rsidR="78C0B788" w:rsidRDefault="542316ED" w:rsidP="78C0B788">
            <w:pPr>
              <w:rPr>
                <w:rFonts w:ascii="Arial" w:eastAsia="Arial" w:hAnsi="Arial" w:cs="Arial"/>
                <w:color w:val="000000" w:themeColor="text1"/>
              </w:rPr>
            </w:pPr>
            <w:r w:rsidRPr="0C12F76F">
              <w:rPr>
                <w:rFonts w:ascii="Arial" w:eastAsia="Arial" w:hAnsi="Arial" w:cs="Arial"/>
                <w:color w:val="000000" w:themeColor="text1"/>
              </w:rPr>
              <w:t xml:space="preserve">If you cannot provide </w:t>
            </w:r>
            <w:r w:rsidR="13DC276C" w:rsidRPr="0C12F76F">
              <w:rPr>
                <w:rFonts w:ascii="Arial" w:eastAsia="Arial" w:hAnsi="Arial" w:cs="Arial"/>
                <w:color w:val="000000" w:themeColor="text1"/>
              </w:rPr>
              <w:t>examples,</w:t>
            </w:r>
            <w:r w:rsidRPr="0C12F76F">
              <w:rPr>
                <w:rFonts w:ascii="Arial" w:eastAsia="Arial" w:hAnsi="Arial" w:cs="Arial"/>
                <w:color w:val="000000" w:themeColor="text1"/>
              </w:rPr>
              <w:t xml:space="preserve"> see question 6.3</w:t>
            </w:r>
          </w:p>
        </w:tc>
      </w:tr>
      <w:tr w:rsidR="78C0B788" w14:paraId="62183CB3" w14:textId="77777777" w:rsidTr="00746E10">
        <w:tblPrEx>
          <w:tblLook w:val="0600" w:firstRow="0" w:lastRow="0" w:firstColumn="0" w:lastColumn="0" w:noHBand="1" w:noVBand="1"/>
        </w:tblPrEx>
        <w:trPr>
          <w:gridAfter w:val="1"/>
          <w:wAfter w:w="45" w:type="dxa"/>
          <w:trHeight w:val="420"/>
        </w:trPr>
        <w:tc>
          <w:tcPr>
            <w:tcW w:w="262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38D9C5" w14:textId="0946A873" w:rsidR="78C0B788" w:rsidRDefault="1F7861F4" w:rsidP="6CA24B0B">
            <w:pPr>
              <w:jc w:val="both"/>
              <w:rPr>
                <w:rFonts w:ascii="Times New Roman" w:eastAsia="Times New Roman" w:hAnsi="Times New Roman" w:cs="Times New Roman"/>
                <w:color w:val="000000" w:themeColor="text1"/>
              </w:rPr>
            </w:pPr>
            <w:r w:rsidRPr="78C0B788">
              <w:rPr>
                <w:rFonts w:ascii="Times New Roman" w:eastAsia="Times New Roman" w:hAnsi="Times New Roman" w:cs="Times New Roman"/>
                <w:color w:val="000000" w:themeColor="text1"/>
              </w:rPr>
              <w:t xml:space="preserve"> </w:t>
            </w:r>
            <w:r w:rsidR="58930482" w:rsidRPr="6CA24B0B">
              <w:rPr>
                <w:rFonts w:ascii="Times New Roman" w:eastAsia="Times New Roman" w:hAnsi="Times New Roman" w:cs="Times New Roman"/>
                <w:color w:val="000000" w:themeColor="text1"/>
              </w:rPr>
              <w:t xml:space="preserve"> </w:t>
            </w:r>
          </w:p>
        </w:tc>
        <w:tc>
          <w:tcPr>
            <w:tcW w:w="25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CDFFE6" w14:textId="47BE8E22" w:rsidR="78C0B788" w:rsidRDefault="58930482" w:rsidP="6CA24B0B">
            <w:pPr>
              <w:jc w:val="both"/>
              <w:rPr>
                <w:rFonts w:ascii="Arial" w:eastAsia="Arial" w:hAnsi="Arial" w:cs="Arial"/>
                <w:b/>
                <w:bCs/>
                <w:color w:val="000000" w:themeColor="text1"/>
                <w:sz w:val="22"/>
                <w:szCs w:val="22"/>
              </w:rPr>
            </w:pPr>
            <w:r w:rsidRPr="6CA24B0B">
              <w:rPr>
                <w:rFonts w:ascii="Arial" w:eastAsia="Arial" w:hAnsi="Arial" w:cs="Arial"/>
                <w:b/>
                <w:bCs/>
                <w:color w:val="000000" w:themeColor="text1"/>
                <w:sz w:val="22"/>
                <w:szCs w:val="22"/>
              </w:rPr>
              <w:t>Contract 1</w:t>
            </w:r>
          </w:p>
        </w:tc>
        <w:tc>
          <w:tcPr>
            <w:tcW w:w="2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3ED7672" w14:textId="042A580E" w:rsidR="78C0B788" w:rsidRDefault="58930482" w:rsidP="6CA24B0B">
            <w:pPr>
              <w:jc w:val="both"/>
              <w:rPr>
                <w:rFonts w:ascii="Arial" w:eastAsia="Arial" w:hAnsi="Arial" w:cs="Arial"/>
                <w:b/>
                <w:bCs/>
                <w:color w:val="000000" w:themeColor="text1"/>
                <w:sz w:val="22"/>
                <w:szCs w:val="22"/>
              </w:rPr>
            </w:pPr>
            <w:r w:rsidRPr="6CA24B0B">
              <w:rPr>
                <w:rFonts w:ascii="Arial" w:eastAsia="Arial" w:hAnsi="Arial" w:cs="Arial"/>
                <w:b/>
                <w:bCs/>
                <w:color w:val="000000" w:themeColor="text1"/>
                <w:sz w:val="22"/>
                <w:szCs w:val="22"/>
              </w:rPr>
              <w:t>Contract 2</w:t>
            </w:r>
          </w:p>
        </w:tc>
        <w:tc>
          <w:tcPr>
            <w:tcW w:w="24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B3137A" w14:textId="4AB5EDE9" w:rsidR="78C0B788" w:rsidRDefault="58930482" w:rsidP="6CA24B0B">
            <w:pPr>
              <w:jc w:val="both"/>
              <w:rPr>
                <w:rFonts w:ascii="Arial" w:eastAsia="Arial" w:hAnsi="Arial" w:cs="Arial"/>
                <w:b/>
                <w:bCs/>
                <w:color w:val="000000" w:themeColor="text1"/>
                <w:sz w:val="22"/>
                <w:szCs w:val="22"/>
              </w:rPr>
            </w:pPr>
            <w:r w:rsidRPr="6CA24B0B">
              <w:rPr>
                <w:rFonts w:ascii="Arial" w:eastAsia="Arial" w:hAnsi="Arial" w:cs="Arial"/>
                <w:b/>
                <w:bCs/>
                <w:color w:val="000000" w:themeColor="text1"/>
                <w:sz w:val="22"/>
                <w:szCs w:val="22"/>
              </w:rPr>
              <w:t>Contract 3</w:t>
            </w:r>
          </w:p>
        </w:tc>
      </w:tr>
      <w:tr w:rsidR="78C0B788" w14:paraId="178F2F84" w14:textId="77777777" w:rsidTr="00746E10">
        <w:tblPrEx>
          <w:tblLook w:val="0600" w:firstRow="0" w:lastRow="0" w:firstColumn="0" w:lastColumn="0" w:noHBand="1" w:noVBand="1"/>
        </w:tblPrEx>
        <w:trPr>
          <w:gridAfter w:val="1"/>
          <w:wAfter w:w="45" w:type="dxa"/>
          <w:trHeight w:val="840"/>
        </w:trPr>
        <w:tc>
          <w:tcPr>
            <w:tcW w:w="262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60DCFD" w14:textId="3EBAC799" w:rsidR="78C0B788" w:rsidRDefault="78C0B788" w:rsidP="78C0B788">
            <w:pPr>
              <w:jc w:val="both"/>
            </w:pPr>
            <w:r w:rsidRPr="78C0B788">
              <w:rPr>
                <w:rFonts w:ascii="Arial" w:eastAsia="Arial" w:hAnsi="Arial" w:cs="Arial"/>
                <w:b/>
                <w:bCs/>
                <w:color w:val="000000" w:themeColor="text1"/>
                <w:sz w:val="22"/>
                <w:szCs w:val="22"/>
              </w:rPr>
              <w:t>Name of customer organisation</w:t>
            </w:r>
          </w:p>
        </w:tc>
        <w:tc>
          <w:tcPr>
            <w:tcW w:w="25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B95EC1" w14:textId="7EBCEED2" w:rsidR="78C0B788" w:rsidRDefault="78C0B788" w:rsidP="78C0B788">
            <w:pPr>
              <w:jc w:val="both"/>
            </w:pPr>
            <w:r w:rsidRPr="78C0B788">
              <w:rPr>
                <w:rFonts w:ascii="Times New Roman" w:eastAsia="Times New Roman" w:hAnsi="Times New Roman" w:cs="Times New Roman"/>
                <w:color w:val="000000" w:themeColor="text1"/>
              </w:rPr>
              <w:t xml:space="preserve"> </w:t>
            </w:r>
          </w:p>
        </w:tc>
        <w:tc>
          <w:tcPr>
            <w:tcW w:w="2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0BD0A3" w14:textId="1D7903DB" w:rsidR="78C0B788" w:rsidRDefault="78C0B788" w:rsidP="78C0B788">
            <w:pPr>
              <w:jc w:val="both"/>
            </w:pPr>
            <w:r w:rsidRPr="78C0B788">
              <w:rPr>
                <w:rFonts w:ascii="Times New Roman" w:eastAsia="Times New Roman" w:hAnsi="Times New Roman" w:cs="Times New Roman"/>
                <w:color w:val="000000" w:themeColor="text1"/>
              </w:rPr>
              <w:t xml:space="preserve"> </w:t>
            </w:r>
          </w:p>
        </w:tc>
        <w:tc>
          <w:tcPr>
            <w:tcW w:w="24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3C5BC2" w14:textId="23540AA7" w:rsidR="78C0B788" w:rsidRDefault="78C0B788" w:rsidP="78C0B788">
            <w:pPr>
              <w:jc w:val="both"/>
            </w:pPr>
            <w:r w:rsidRPr="78C0B788">
              <w:rPr>
                <w:rFonts w:ascii="Times New Roman" w:eastAsia="Times New Roman" w:hAnsi="Times New Roman" w:cs="Times New Roman"/>
                <w:color w:val="000000" w:themeColor="text1"/>
              </w:rPr>
              <w:t xml:space="preserve"> </w:t>
            </w:r>
          </w:p>
        </w:tc>
      </w:tr>
      <w:tr w:rsidR="78C0B788" w14:paraId="681D987A" w14:textId="77777777" w:rsidTr="00746E10">
        <w:tblPrEx>
          <w:tblLook w:val="0600" w:firstRow="0" w:lastRow="0" w:firstColumn="0" w:lastColumn="0" w:noHBand="1" w:noVBand="1"/>
        </w:tblPrEx>
        <w:trPr>
          <w:gridAfter w:val="1"/>
          <w:wAfter w:w="45" w:type="dxa"/>
          <w:trHeight w:val="420"/>
        </w:trPr>
        <w:tc>
          <w:tcPr>
            <w:tcW w:w="262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F653D66" w14:textId="2AB1A9FA" w:rsidR="78C0B788" w:rsidRDefault="78C0B788" w:rsidP="78C0B788">
            <w:pPr>
              <w:jc w:val="both"/>
            </w:pPr>
            <w:r w:rsidRPr="78C0B788">
              <w:rPr>
                <w:rFonts w:ascii="Arial" w:eastAsia="Arial" w:hAnsi="Arial" w:cs="Arial"/>
                <w:b/>
                <w:bCs/>
                <w:color w:val="000000" w:themeColor="text1"/>
                <w:sz w:val="22"/>
                <w:szCs w:val="22"/>
              </w:rPr>
              <w:t>Point of contact in the organisation</w:t>
            </w:r>
          </w:p>
        </w:tc>
        <w:tc>
          <w:tcPr>
            <w:tcW w:w="25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6A0883D" w14:textId="35B6B7B6" w:rsidR="78C0B788" w:rsidRDefault="78C0B788" w:rsidP="78C0B788">
            <w:pPr>
              <w:jc w:val="both"/>
            </w:pPr>
            <w:r w:rsidRPr="78C0B788">
              <w:rPr>
                <w:rFonts w:ascii="Times New Roman" w:eastAsia="Times New Roman" w:hAnsi="Times New Roman" w:cs="Times New Roman"/>
                <w:color w:val="000000" w:themeColor="text1"/>
              </w:rPr>
              <w:t xml:space="preserve"> </w:t>
            </w:r>
          </w:p>
        </w:tc>
        <w:tc>
          <w:tcPr>
            <w:tcW w:w="2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32AF06D" w14:textId="53576886" w:rsidR="78C0B788" w:rsidRDefault="78C0B788" w:rsidP="78C0B788">
            <w:pPr>
              <w:jc w:val="both"/>
            </w:pPr>
            <w:r w:rsidRPr="78C0B788">
              <w:rPr>
                <w:rFonts w:ascii="Times New Roman" w:eastAsia="Times New Roman" w:hAnsi="Times New Roman" w:cs="Times New Roman"/>
                <w:color w:val="000000" w:themeColor="text1"/>
              </w:rPr>
              <w:t xml:space="preserve"> </w:t>
            </w:r>
          </w:p>
        </w:tc>
        <w:tc>
          <w:tcPr>
            <w:tcW w:w="24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FB5874" w14:textId="5BFBC7B1" w:rsidR="78C0B788" w:rsidRDefault="78C0B788" w:rsidP="78C0B788">
            <w:pPr>
              <w:jc w:val="both"/>
            </w:pPr>
            <w:r w:rsidRPr="78C0B788">
              <w:rPr>
                <w:rFonts w:ascii="Times New Roman" w:eastAsia="Times New Roman" w:hAnsi="Times New Roman" w:cs="Times New Roman"/>
                <w:color w:val="000000" w:themeColor="text1"/>
              </w:rPr>
              <w:t xml:space="preserve"> </w:t>
            </w:r>
          </w:p>
        </w:tc>
      </w:tr>
      <w:tr w:rsidR="78C0B788" w14:paraId="55EF1413" w14:textId="77777777" w:rsidTr="00746E10">
        <w:tblPrEx>
          <w:tblLook w:val="0600" w:firstRow="0" w:lastRow="0" w:firstColumn="0" w:lastColumn="0" w:noHBand="1" w:noVBand="1"/>
        </w:tblPrEx>
        <w:trPr>
          <w:gridAfter w:val="1"/>
          <w:wAfter w:w="45" w:type="dxa"/>
          <w:trHeight w:val="420"/>
        </w:trPr>
        <w:tc>
          <w:tcPr>
            <w:tcW w:w="262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EE92F0" w14:textId="01A36A10" w:rsidR="78C0B788" w:rsidRDefault="78C0B788" w:rsidP="78C0B788">
            <w:pPr>
              <w:jc w:val="both"/>
            </w:pPr>
            <w:r w:rsidRPr="78C0B788">
              <w:rPr>
                <w:rFonts w:ascii="Arial" w:eastAsia="Arial" w:hAnsi="Arial" w:cs="Arial"/>
                <w:b/>
                <w:bCs/>
                <w:color w:val="000000" w:themeColor="text1"/>
                <w:sz w:val="22"/>
                <w:szCs w:val="22"/>
              </w:rPr>
              <w:t>Position in the organisation</w:t>
            </w:r>
          </w:p>
        </w:tc>
        <w:tc>
          <w:tcPr>
            <w:tcW w:w="25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2BFC7E" w14:textId="5108C27E" w:rsidR="78C0B788" w:rsidRDefault="78C0B788" w:rsidP="78C0B788">
            <w:pPr>
              <w:jc w:val="both"/>
            </w:pPr>
            <w:r w:rsidRPr="78C0B788">
              <w:rPr>
                <w:rFonts w:ascii="Times New Roman" w:eastAsia="Times New Roman" w:hAnsi="Times New Roman" w:cs="Times New Roman"/>
                <w:color w:val="000000" w:themeColor="text1"/>
              </w:rPr>
              <w:t xml:space="preserve"> </w:t>
            </w:r>
          </w:p>
        </w:tc>
        <w:tc>
          <w:tcPr>
            <w:tcW w:w="2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403ADC" w14:textId="79CBFA52" w:rsidR="78C0B788" w:rsidRDefault="78C0B788" w:rsidP="78C0B788">
            <w:pPr>
              <w:jc w:val="both"/>
            </w:pPr>
            <w:r w:rsidRPr="78C0B788">
              <w:rPr>
                <w:rFonts w:ascii="Times New Roman" w:eastAsia="Times New Roman" w:hAnsi="Times New Roman" w:cs="Times New Roman"/>
                <w:color w:val="000000" w:themeColor="text1"/>
              </w:rPr>
              <w:t xml:space="preserve"> </w:t>
            </w:r>
          </w:p>
        </w:tc>
        <w:tc>
          <w:tcPr>
            <w:tcW w:w="24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0E6C73" w14:textId="5C8B1A90" w:rsidR="78C0B788" w:rsidRDefault="78C0B788" w:rsidP="78C0B788">
            <w:pPr>
              <w:jc w:val="both"/>
            </w:pPr>
            <w:r w:rsidRPr="78C0B788">
              <w:rPr>
                <w:rFonts w:ascii="Times New Roman" w:eastAsia="Times New Roman" w:hAnsi="Times New Roman" w:cs="Times New Roman"/>
                <w:color w:val="000000" w:themeColor="text1"/>
              </w:rPr>
              <w:t xml:space="preserve"> </w:t>
            </w:r>
          </w:p>
        </w:tc>
      </w:tr>
      <w:tr w:rsidR="78C0B788" w14:paraId="0AE844AD" w14:textId="77777777" w:rsidTr="00746E10">
        <w:tblPrEx>
          <w:tblLook w:val="0600" w:firstRow="0" w:lastRow="0" w:firstColumn="0" w:lastColumn="0" w:noHBand="1" w:noVBand="1"/>
        </w:tblPrEx>
        <w:trPr>
          <w:gridAfter w:val="1"/>
          <w:wAfter w:w="45" w:type="dxa"/>
          <w:trHeight w:val="420"/>
        </w:trPr>
        <w:tc>
          <w:tcPr>
            <w:tcW w:w="262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4EAC70" w14:textId="21CC2640" w:rsidR="78C0B788" w:rsidRDefault="78C0B788" w:rsidP="78C0B788">
            <w:pPr>
              <w:jc w:val="both"/>
            </w:pPr>
            <w:r w:rsidRPr="78C0B788">
              <w:rPr>
                <w:rFonts w:ascii="Arial" w:eastAsia="Arial" w:hAnsi="Arial" w:cs="Arial"/>
                <w:b/>
                <w:bCs/>
                <w:color w:val="000000" w:themeColor="text1"/>
                <w:sz w:val="22"/>
                <w:szCs w:val="22"/>
              </w:rPr>
              <w:t>E-mail address</w:t>
            </w:r>
          </w:p>
        </w:tc>
        <w:tc>
          <w:tcPr>
            <w:tcW w:w="25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EC8A604" w14:textId="77A7338B" w:rsidR="78C0B788" w:rsidRDefault="78C0B788" w:rsidP="78C0B788">
            <w:pPr>
              <w:jc w:val="both"/>
            </w:pPr>
            <w:r w:rsidRPr="78C0B788">
              <w:rPr>
                <w:rFonts w:ascii="Times New Roman" w:eastAsia="Times New Roman" w:hAnsi="Times New Roman" w:cs="Times New Roman"/>
                <w:color w:val="000000" w:themeColor="text1"/>
              </w:rPr>
              <w:t xml:space="preserve"> </w:t>
            </w:r>
          </w:p>
        </w:tc>
        <w:tc>
          <w:tcPr>
            <w:tcW w:w="2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7CCDC4" w14:textId="3BF3F617" w:rsidR="78C0B788" w:rsidRDefault="78C0B788" w:rsidP="78C0B788">
            <w:pPr>
              <w:jc w:val="both"/>
            </w:pPr>
            <w:r w:rsidRPr="78C0B788">
              <w:rPr>
                <w:rFonts w:ascii="Times New Roman" w:eastAsia="Times New Roman" w:hAnsi="Times New Roman" w:cs="Times New Roman"/>
                <w:color w:val="000000" w:themeColor="text1"/>
              </w:rPr>
              <w:t xml:space="preserve"> </w:t>
            </w:r>
          </w:p>
        </w:tc>
        <w:tc>
          <w:tcPr>
            <w:tcW w:w="24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D508A8D" w14:textId="398288AC" w:rsidR="78C0B788" w:rsidRDefault="78C0B788" w:rsidP="78C0B788">
            <w:pPr>
              <w:jc w:val="both"/>
            </w:pPr>
            <w:r w:rsidRPr="78C0B788">
              <w:rPr>
                <w:rFonts w:ascii="Times New Roman" w:eastAsia="Times New Roman" w:hAnsi="Times New Roman" w:cs="Times New Roman"/>
                <w:color w:val="000000" w:themeColor="text1"/>
              </w:rPr>
              <w:t xml:space="preserve"> </w:t>
            </w:r>
          </w:p>
        </w:tc>
      </w:tr>
      <w:tr w:rsidR="78C0B788" w14:paraId="16E47E4E" w14:textId="77777777" w:rsidTr="00746E10">
        <w:tblPrEx>
          <w:tblLook w:val="0600" w:firstRow="0" w:lastRow="0" w:firstColumn="0" w:lastColumn="0" w:noHBand="1" w:noVBand="1"/>
        </w:tblPrEx>
        <w:trPr>
          <w:gridAfter w:val="1"/>
          <w:wAfter w:w="45" w:type="dxa"/>
          <w:trHeight w:val="420"/>
        </w:trPr>
        <w:tc>
          <w:tcPr>
            <w:tcW w:w="262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F0718C" w14:textId="57A1A152" w:rsidR="78C0B788" w:rsidRDefault="58930482" w:rsidP="78C0B788">
            <w:pPr>
              <w:jc w:val="both"/>
            </w:pPr>
            <w:r w:rsidRPr="6CA24B0B">
              <w:rPr>
                <w:rFonts w:ascii="Arial" w:eastAsia="Arial" w:hAnsi="Arial" w:cs="Arial"/>
                <w:b/>
                <w:bCs/>
                <w:color w:val="000000" w:themeColor="text1"/>
                <w:sz w:val="22"/>
                <w:szCs w:val="22"/>
              </w:rPr>
              <w:t>Description</w:t>
            </w:r>
            <w:r w:rsidR="3851D1A7" w:rsidRPr="6CA24B0B">
              <w:rPr>
                <w:rFonts w:ascii="Arial" w:eastAsia="Arial" w:hAnsi="Arial" w:cs="Arial"/>
                <w:b/>
                <w:bCs/>
                <w:color w:val="000000" w:themeColor="text1"/>
                <w:sz w:val="22"/>
                <w:szCs w:val="22"/>
              </w:rPr>
              <w:t xml:space="preserve"> </w:t>
            </w:r>
            <w:r w:rsidRPr="6CA24B0B">
              <w:rPr>
                <w:rFonts w:ascii="Arial" w:eastAsia="Arial" w:hAnsi="Arial" w:cs="Arial"/>
                <w:b/>
                <w:bCs/>
                <w:color w:val="000000" w:themeColor="text1"/>
                <w:sz w:val="22"/>
                <w:szCs w:val="22"/>
              </w:rPr>
              <w:t xml:space="preserve">of contract </w:t>
            </w:r>
          </w:p>
        </w:tc>
        <w:tc>
          <w:tcPr>
            <w:tcW w:w="25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36B42A" w14:textId="267CFA41" w:rsidR="78C0B788" w:rsidRDefault="78C0B788" w:rsidP="78C0B788">
            <w:pPr>
              <w:jc w:val="both"/>
            </w:pPr>
            <w:r w:rsidRPr="78C0B788">
              <w:rPr>
                <w:rFonts w:ascii="Times New Roman" w:eastAsia="Times New Roman" w:hAnsi="Times New Roman" w:cs="Times New Roman"/>
                <w:color w:val="000000" w:themeColor="text1"/>
              </w:rPr>
              <w:t xml:space="preserve"> </w:t>
            </w:r>
          </w:p>
        </w:tc>
        <w:tc>
          <w:tcPr>
            <w:tcW w:w="2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3A7C47" w14:textId="28884EA6" w:rsidR="78C0B788" w:rsidRDefault="78C0B788" w:rsidP="78C0B788">
            <w:pPr>
              <w:jc w:val="both"/>
            </w:pPr>
            <w:r w:rsidRPr="78C0B788">
              <w:rPr>
                <w:rFonts w:ascii="Times New Roman" w:eastAsia="Times New Roman" w:hAnsi="Times New Roman" w:cs="Times New Roman"/>
                <w:color w:val="000000" w:themeColor="text1"/>
              </w:rPr>
              <w:t xml:space="preserve"> </w:t>
            </w:r>
          </w:p>
        </w:tc>
        <w:tc>
          <w:tcPr>
            <w:tcW w:w="24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F186C4" w14:textId="28027FD1" w:rsidR="78C0B788" w:rsidRDefault="78C0B788" w:rsidP="78C0B788">
            <w:pPr>
              <w:jc w:val="both"/>
            </w:pPr>
            <w:r w:rsidRPr="78C0B788">
              <w:rPr>
                <w:rFonts w:ascii="Times New Roman" w:eastAsia="Times New Roman" w:hAnsi="Times New Roman" w:cs="Times New Roman"/>
                <w:color w:val="000000" w:themeColor="text1"/>
              </w:rPr>
              <w:t xml:space="preserve"> </w:t>
            </w:r>
          </w:p>
        </w:tc>
      </w:tr>
      <w:tr w:rsidR="78C0B788" w14:paraId="106A78F7" w14:textId="77777777" w:rsidTr="00746E10">
        <w:tblPrEx>
          <w:tblLook w:val="0600" w:firstRow="0" w:lastRow="0" w:firstColumn="0" w:lastColumn="0" w:noHBand="1" w:noVBand="1"/>
        </w:tblPrEx>
        <w:trPr>
          <w:gridAfter w:val="1"/>
          <w:wAfter w:w="45" w:type="dxa"/>
          <w:trHeight w:val="420"/>
        </w:trPr>
        <w:tc>
          <w:tcPr>
            <w:tcW w:w="262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0EB46B" w14:textId="3F58B3D1" w:rsidR="78C0B788" w:rsidRDefault="78C0B788" w:rsidP="78C0B788">
            <w:pPr>
              <w:jc w:val="both"/>
            </w:pPr>
            <w:r w:rsidRPr="78C0B788">
              <w:rPr>
                <w:rFonts w:ascii="Arial" w:eastAsia="Arial" w:hAnsi="Arial" w:cs="Arial"/>
                <w:b/>
                <w:bCs/>
                <w:color w:val="000000" w:themeColor="text1"/>
                <w:sz w:val="22"/>
                <w:szCs w:val="22"/>
              </w:rPr>
              <w:t>Contract Start date</w:t>
            </w:r>
          </w:p>
        </w:tc>
        <w:tc>
          <w:tcPr>
            <w:tcW w:w="25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DE5250C" w14:textId="089D3186" w:rsidR="78C0B788" w:rsidRDefault="78C0B788" w:rsidP="78C0B788">
            <w:pPr>
              <w:jc w:val="both"/>
            </w:pPr>
            <w:r w:rsidRPr="78C0B788">
              <w:rPr>
                <w:rFonts w:ascii="Times New Roman" w:eastAsia="Times New Roman" w:hAnsi="Times New Roman" w:cs="Times New Roman"/>
                <w:color w:val="000000" w:themeColor="text1"/>
              </w:rPr>
              <w:t xml:space="preserve"> </w:t>
            </w:r>
          </w:p>
        </w:tc>
        <w:tc>
          <w:tcPr>
            <w:tcW w:w="2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7C3F74" w14:textId="6C467076" w:rsidR="78C0B788" w:rsidRDefault="78C0B788" w:rsidP="78C0B788">
            <w:pPr>
              <w:jc w:val="both"/>
            </w:pPr>
            <w:r w:rsidRPr="78C0B788">
              <w:rPr>
                <w:rFonts w:ascii="Times New Roman" w:eastAsia="Times New Roman" w:hAnsi="Times New Roman" w:cs="Times New Roman"/>
                <w:color w:val="000000" w:themeColor="text1"/>
              </w:rPr>
              <w:t xml:space="preserve"> </w:t>
            </w:r>
          </w:p>
        </w:tc>
        <w:tc>
          <w:tcPr>
            <w:tcW w:w="24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00F66D" w14:textId="51EE7AAB" w:rsidR="78C0B788" w:rsidRDefault="78C0B788" w:rsidP="78C0B788">
            <w:pPr>
              <w:jc w:val="both"/>
            </w:pPr>
            <w:r w:rsidRPr="78C0B788">
              <w:rPr>
                <w:rFonts w:ascii="Times New Roman" w:eastAsia="Times New Roman" w:hAnsi="Times New Roman" w:cs="Times New Roman"/>
                <w:color w:val="000000" w:themeColor="text1"/>
              </w:rPr>
              <w:t xml:space="preserve"> </w:t>
            </w:r>
          </w:p>
        </w:tc>
      </w:tr>
      <w:tr w:rsidR="78C0B788" w14:paraId="13CCC308" w14:textId="77777777" w:rsidTr="00746E10">
        <w:tblPrEx>
          <w:tblLook w:val="0600" w:firstRow="0" w:lastRow="0" w:firstColumn="0" w:lastColumn="0" w:noHBand="1" w:noVBand="1"/>
        </w:tblPrEx>
        <w:trPr>
          <w:gridAfter w:val="1"/>
          <w:wAfter w:w="45" w:type="dxa"/>
          <w:trHeight w:val="420"/>
        </w:trPr>
        <w:tc>
          <w:tcPr>
            <w:tcW w:w="262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7C2423" w14:textId="47A4031D" w:rsidR="78C0B788" w:rsidRDefault="78C0B788" w:rsidP="78C0B788">
            <w:pPr>
              <w:jc w:val="both"/>
            </w:pPr>
            <w:r w:rsidRPr="78C0B788">
              <w:rPr>
                <w:rFonts w:ascii="Arial" w:eastAsia="Arial" w:hAnsi="Arial" w:cs="Arial"/>
                <w:b/>
                <w:bCs/>
                <w:color w:val="000000" w:themeColor="text1"/>
                <w:sz w:val="22"/>
                <w:szCs w:val="22"/>
              </w:rPr>
              <w:lastRenderedPageBreak/>
              <w:t>Contract completion date</w:t>
            </w:r>
          </w:p>
        </w:tc>
        <w:tc>
          <w:tcPr>
            <w:tcW w:w="25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5BAD7D9" w14:textId="1C5DB7C1" w:rsidR="78C0B788" w:rsidRDefault="78C0B788" w:rsidP="78C0B788">
            <w:pPr>
              <w:jc w:val="both"/>
            </w:pPr>
            <w:r w:rsidRPr="78C0B788">
              <w:rPr>
                <w:rFonts w:ascii="Times New Roman" w:eastAsia="Times New Roman" w:hAnsi="Times New Roman" w:cs="Times New Roman"/>
                <w:color w:val="000000" w:themeColor="text1"/>
              </w:rPr>
              <w:t xml:space="preserve"> </w:t>
            </w:r>
          </w:p>
        </w:tc>
        <w:tc>
          <w:tcPr>
            <w:tcW w:w="2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1A3386F" w14:textId="4AB58A39" w:rsidR="78C0B788" w:rsidRDefault="78C0B788" w:rsidP="78C0B788">
            <w:pPr>
              <w:jc w:val="both"/>
            </w:pPr>
            <w:r w:rsidRPr="78C0B788">
              <w:rPr>
                <w:rFonts w:ascii="Times New Roman" w:eastAsia="Times New Roman" w:hAnsi="Times New Roman" w:cs="Times New Roman"/>
                <w:color w:val="000000" w:themeColor="text1"/>
              </w:rPr>
              <w:t xml:space="preserve"> </w:t>
            </w:r>
          </w:p>
        </w:tc>
        <w:tc>
          <w:tcPr>
            <w:tcW w:w="24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9A0CFC" w14:textId="647D5369" w:rsidR="78C0B788" w:rsidRDefault="78C0B788" w:rsidP="78C0B788">
            <w:pPr>
              <w:jc w:val="both"/>
            </w:pPr>
            <w:r w:rsidRPr="78C0B788">
              <w:rPr>
                <w:rFonts w:ascii="Times New Roman" w:eastAsia="Times New Roman" w:hAnsi="Times New Roman" w:cs="Times New Roman"/>
                <w:color w:val="000000" w:themeColor="text1"/>
              </w:rPr>
              <w:t xml:space="preserve"> </w:t>
            </w:r>
          </w:p>
        </w:tc>
      </w:tr>
      <w:tr w:rsidR="78C0B788" w14:paraId="4C7D0274" w14:textId="77777777" w:rsidTr="00746E10">
        <w:tblPrEx>
          <w:tblLook w:val="0600" w:firstRow="0" w:lastRow="0" w:firstColumn="0" w:lastColumn="0" w:noHBand="1" w:noVBand="1"/>
        </w:tblPrEx>
        <w:trPr>
          <w:gridAfter w:val="1"/>
          <w:wAfter w:w="45" w:type="dxa"/>
          <w:trHeight w:val="420"/>
        </w:trPr>
        <w:tc>
          <w:tcPr>
            <w:tcW w:w="262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45CB49" w14:textId="65780D52" w:rsidR="78C0B788" w:rsidRDefault="78C0B788" w:rsidP="78C0B788">
            <w:pPr>
              <w:jc w:val="both"/>
            </w:pPr>
            <w:r w:rsidRPr="78C0B788">
              <w:rPr>
                <w:rFonts w:ascii="Arial" w:eastAsia="Arial" w:hAnsi="Arial" w:cs="Arial"/>
                <w:b/>
                <w:bCs/>
                <w:color w:val="000000" w:themeColor="text1"/>
                <w:sz w:val="22"/>
                <w:szCs w:val="22"/>
              </w:rPr>
              <w:t>Estimated contract value</w:t>
            </w:r>
          </w:p>
        </w:tc>
        <w:tc>
          <w:tcPr>
            <w:tcW w:w="25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D8B561F" w14:textId="7AD76B3E" w:rsidR="78C0B788" w:rsidRDefault="78C0B788" w:rsidP="78C0B788">
            <w:pPr>
              <w:jc w:val="both"/>
            </w:pPr>
            <w:r w:rsidRPr="78C0B788">
              <w:rPr>
                <w:rFonts w:ascii="Times New Roman" w:eastAsia="Times New Roman" w:hAnsi="Times New Roman" w:cs="Times New Roman"/>
                <w:color w:val="000000" w:themeColor="text1"/>
              </w:rPr>
              <w:t xml:space="preserve"> </w:t>
            </w:r>
          </w:p>
        </w:tc>
        <w:tc>
          <w:tcPr>
            <w:tcW w:w="2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A82EDAC" w14:textId="25EA8674" w:rsidR="78C0B788" w:rsidRDefault="78C0B788" w:rsidP="78C0B788">
            <w:pPr>
              <w:jc w:val="both"/>
            </w:pPr>
            <w:r w:rsidRPr="78C0B788">
              <w:rPr>
                <w:rFonts w:ascii="Times New Roman" w:eastAsia="Times New Roman" w:hAnsi="Times New Roman" w:cs="Times New Roman"/>
                <w:color w:val="000000" w:themeColor="text1"/>
              </w:rPr>
              <w:t xml:space="preserve"> </w:t>
            </w:r>
          </w:p>
        </w:tc>
        <w:tc>
          <w:tcPr>
            <w:tcW w:w="24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E3A0F8E" w14:textId="0E9071BC" w:rsidR="78C0B788" w:rsidRDefault="78C0B788" w:rsidP="78C0B788">
            <w:pPr>
              <w:jc w:val="both"/>
            </w:pPr>
            <w:r w:rsidRPr="78C0B788">
              <w:rPr>
                <w:rFonts w:ascii="Times New Roman" w:eastAsia="Times New Roman" w:hAnsi="Times New Roman" w:cs="Times New Roman"/>
                <w:color w:val="000000" w:themeColor="text1"/>
              </w:rPr>
              <w:t xml:space="preserve"> </w:t>
            </w:r>
          </w:p>
        </w:tc>
      </w:tr>
    </w:tbl>
    <w:p w14:paraId="5DE0B1BA" w14:textId="05F39CD5" w:rsidR="7726CE52" w:rsidRDefault="1F7861F4" w:rsidP="0C12F76F">
      <w:pPr>
        <w:spacing w:line="276" w:lineRule="auto"/>
        <w:jc w:val="both"/>
        <w:rPr>
          <w:rFonts w:ascii="Times New Roman" w:eastAsia="Times New Roman" w:hAnsi="Times New Roman" w:cs="Times New Roman"/>
          <w:color w:val="000000" w:themeColor="text1"/>
        </w:rPr>
      </w:pPr>
      <w:r w:rsidRPr="11D40A13">
        <w:rPr>
          <w:rFonts w:ascii="Times New Roman" w:eastAsia="Times New Roman" w:hAnsi="Times New Roman" w:cs="Times New Roman"/>
          <w:color w:val="000000" w:themeColor="text1"/>
        </w:rPr>
        <w:t xml:space="preserve"> </w:t>
      </w:r>
    </w:p>
    <w:tbl>
      <w:tblPr>
        <w:tblW w:w="10125" w:type="dxa"/>
        <w:tblLayout w:type="fixed"/>
        <w:tblLook w:val="0600" w:firstRow="0" w:lastRow="0" w:firstColumn="0" w:lastColumn="0" w:noHBand="1" w:noVBand="1"/>
      </w:tblPr>
      <w:tblGrid>
        <w:gridCol w:w="1266"/>
        <w:gridCol w:w="8859"/>
      </w:tblGrid>
      <w:tr w:rsidR="78C0B788" w14:paraId="659F217E" w14:textId="77777777" w:rsidTr="00F84EF8">
        <w:trPr>
          <w:trHeight w:val="2100"/>
        </w:trPr>
        <w:tc>
          <w:tcPr>
            <w:tcW w:w="12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943145A" w14:textId="2CE0D766" w:rsidR="78C0B788" w:rsidRPr="004A39F3" w:rsidRDefault="78C0B788" w:rsidP="78C0B788">
            <w:pPr>
              <w:jc w:val="both"/>
              <w:rPr>
                <w:rFonts w:ascii="Arial" w:eastAsia="Arial" w:hAnsi="Arial" w:cs="Arial"/>
                <w:color w:val="000000" w:themeColor="text1"/>
              </w:rPr>
            </w:pPr>
            <w:r w:rsidRPr="004A39F3">
              <w:rPr>
                <w:rFonts w:ascii="Arial" w:eastAsia="Arial" w:hAnsi="Arial" w:cs="Arial"/>
                <w:color w:val="000000" w:themeColor="text1"/>
              </w:rPr>
              <w:t xml:space="preserve"> </w:t>
            </w:r>
          </w:p>
          <w:p w14:paraId="6E33CC68" w14:textId="2877A4CD" w:rsidR="78C0B788" w:rsidRPr="004A39F3" w:rsidRDefault="78C0B788" w:rsidP="78C0B788">
            <w:pPr>
              <w:jc w:val="both"/>
              <w:rPr>
                <w:rFonts w:ascii="Arial" w:eastAsia="Arial" w:hAnsi="Arial" w:cs="Arial"/>
                <w:bCs/>
                <w:color w:val="000000" w:themeColor="text1"/>
              </w:rPr>
            </w:pPr>
            <w:r w:rsidRPr="004A39F3">
              <w:rPr>
                <w:rFonts w:ascii="Arial" w:eastAsia="Arial" w:hAnsi="Arial" w:cs="Arial"/>
                <w:bCs/>
                <w:color w:val="000000" w:themeColor="text1"/>
              </w:rPr>
              <w:t>6.2</w:t>
            </w:r>
          </w:p>
          <w:p w14:paraId="000B635D" w14:textId="16B53391" w:rsidR="78C0B788" w:rsidRPr="004A39F3" w:rsidRDefault="78C0B788" w:rsidP="78C0B788">
            <w:pPr>
              <w:jc w:val="both"/>
              <w:rPr>
                <w:rFonts w:ascii="Arial" w:eastAsia="Arial" w:hAnsi="Arial" w:cs="Arial"/>
                <w:color w:val="000000" w:themeColor="text1"/>
              </w:rPr>
            </w:pPr>
            <w:r w:rsidRPr="004A39F3">
              <w:rPr>
                <w:rFonts w:ascii="Arial" w:eastAsia="Arial" w:hAnsi="Arial" w:cs="Arial"/>
                <w:color w:val="000000" w:themeColor="text1"/>
              </w:rPr>
              <w:t xml:space="preserve"> </w:t>
            </w:r>
          </w:p>
          <w:p w14:paraId="7DE14F65" w14:textId="36C82001" w:rsidR="78C0B788" w:rsidRPr="004A39F3" w:rsidRDefault="78C0B788" w:rsidP="78C0B788">
            <w:pPr>
              <w:jc w:val="both"/>
              <w:rPr>
                <w:rFonts w:ascii="Arial" w:eastAsia="Arial" w:hAnsi="Arial" w:cs="Arial"/>
                <w:color w:val="000000" w:themeColor="text1"/>
              </w:rPr>
            </w:pPr>
            <w:r w:rsidRPr="004A39F3">
              <w:rPr>
                <w:rFonts w:ascii="Arial" w:eastAsia="Arial" w:hAnsi="Arial" w:cs="Arial"/>
                <w:color w:val="000000" w:themeColor="text1"/>
              </w:rPr>
              <w:t xml:space="preserve"> </w:t>
            </w:r>
          </w:p>
        </w:tc>
        <w:tc>
          <w:tcPr>
            <w:tcW w:w="88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E1802C" w14:textId="36EA357B" w:rsidR="78C0B788" w:rsidRPr="004A39F3" w:rsidRDefault="78C0B788" w:rsidP="78C0B788">
            <w:pPr>
              <w:jc w:val="both"/>
              <w:rPr>
                <w:rFonts w:ascii="Arial" w:eastAsia="Arial" w:hAnsi="Arial" w:cs="Arial"/>
                <w:color w:val="000000" w:themeColor="text1"/>
              </w:rPr>
            </w:pPr>
            <w:r w:rsidRPr="004A39F3">
              <w:rPr>
                <w:rFonts w:ascii="Arial" w:eastAsia="Arial" w:hAnsi="Arial" w:cs="Arial"/>
                <w:color w:val="000000" w:themeColor="text1"/>
              </w:rPr>
              <w:t>Where you intend to sub-contract a proportion of the contract, please demonstrate how you have previously maintained healthy supply chains with your sub-contractor(s)</w:t>
            </w:r>
          </w:p>
          <w:p w14:paraId="0AE4286C" w14:textId="5E925C43" w:rsidR="78C0B788" w:rsidRPr="004A39F3" w:rsidRDefault="78C0B788" w:rsidP="78C0B788">
            <w:pPr>
              <w:jc w:val="both"/>
              <w:rPr>
                <w:rFonts w:ascii="Arial" w:eastAsia="Arial" w:hAnsi="Arial" w:cs="Arial"/>
                <w:color w:val="000000" w:themeColor="text1"/>
              </w:rPr>
            </w:pPr>
            <w:r w:rsidRPr="004A39F3">
              <w:rPr>
                <w:rFonts w:ascii="Arial" w:eastAsia="Arial" w:hAnsi="Arial" w:cs="Arial"/>
                <w:color w:val="000000" w:themeColor="text1"/>
              </w:rPr>
              <w:t xml:space="preserve"> </w:t>
            </w:r>
          </w:p>
          <w:p w14:paraId="014D3644" w14:textId="240EFEF9" w:rsidR="78C0B788" w:rsidRPr="004A39F3" w:rsidRDefault="78C0B788" w:rsidP="78C0B788">
            <w:pPr>
              <w:jc w:val="both"/>
              <w:rPr>
                <w:rFonts w:ascii="Arial" w:eastAsia="Arial" w:hAnsi="Arial" w:cs="Arial"/>
                <w:color w:val="000000" w:themeColor="text1"/>
              </w:rPr>
            </w:pPr>
            <w:r w:rsidRPr="004A39F3">
              <w:rPr>
                <w:rFonts w:ascii="Arial" w:eastAsia="Arial" w:hAnsi="Arial" w:cs="Arial"/>
                <w:color w:val="000000" w:themeColor="text1"/>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78C0B788" w14:paraId="2BD8766C" w14:textId="77777777" w:rsidTr="00F84EF8">
        <w:trPr>
          <w:trHeight w:val="1013"/>
        </w:trPr>
        <w:tc>
          <w:tcPr>
            <w:tcW w:w="12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4EF08F6" w14:textId="7050B083" w:rsidR="78C0B788" w:rsidRPr="004A39F3" w:rsidRDefault="78C0B788" w:rsidP="78C0B788">
            <w:pPr>
              <w:jc w:val="both"/>
              <w:rPr>
                <w:rFonts w:ascii="Arial" w:eastAsia="Arial" w:hAnsi="Arial" w:cs="Arial"/>
                <w:color w:val="000000" w:themeColor="text1"/>
              </w:rPr>
            </w:pPr>
            <w:r w:rsidRPr="004A39F3">
              <w:rPr>
                <w:rFonts w:ascii="Arial" w:eastAsia="Arial" w:hAnsi="Arial" w:cs="Arial"/>
                <w:color w:val="000000" w:themeColor="text1"/>
              </w:rPr>
              <w:t xml:space="preserve"> </w:t>
            </w:r>
          </w:p>
        </w:tc>
        <w:tc>
          <w:tcPr>
            <w:tcW w:w="88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6B37D6" w14:textId="653EF4D6" w:rsidR="78C0B788" w:rsidRPr="004A39F3" w:rsidRDefault="78C0B788" w:rsidP="78C0B788">
            <w:pPr>
              <w:jc w:val="both"/>
              <w:rPr>
                <w:rFonts w:ascii="Arial" w:eastAsia="Arial" w:hAnsi="Arial" w:cs="Arial"/>
                <w:color w:val="000000" w:themeColor="text1"/>
              </w:rPr>
            </w:pPr>
            <w:r w:rsidRPr="004A39F3">
              <w:rPr>
                <w:rFonts w:ascii="Arial" w:eastAsia="Arial" w:hAnsi="Arial" w:cs="Arial"/>
                <w:color w:val="000000" w:themeColor="text1"/>
              </w:rPr>
              <w:t xml:space="preserve"> </w:t>
            </w:r>
          </w:p>
        </w:tc>
      </w:tr>
      <w:tr w:rsidR="78C0B788" w14:paraId="3920F2CF" w14:textId="77777777" w:rsidTr="00F84EF8">
        <w:tblPrEx>
          <w:tblLook w:val="0400" w:firstRow="0" w:lastRow="0" w:firstColumn="0" w:lastColumn="0" w:noHBand="0" w:noVBand="1"/>
        </w:tblPrEx>
        <w:tc>
          <w:tcPr>
            <w:tcW w:w="12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38B30FC" w14:textId="02A6C8FE" w:rsidR="78C0B788" w:rsidRPr="004A39F3" w:rsidRDefault="1F7861F4" w:rsidP="78C0B788">
            <w:pPr>
              <w:jc w:val="both"/>
              <w:rPr>
                <w:rFonts w:ascii="Arial" w:eastAsia="Arial" w:hAnsi="Arial" w:cs="Arial"/>
                <w:bCs/>
                <w:color w:val="000000" w:themeColor="text1"/>
              </w:rPr>
            </w:pPr>
            <w:r w:rsidRPr="004A39F3">
              <w:rPr>
                <w:rFonts w:ascii="Times New Roman" w:eastAsia="Times New Roman" w:hAnsi="Times New Roman" w:cs="Times New Roman"/>
                <w:color w:val="000000" w:themeColor="text1"/>
              </w:rPr>
              <w:t xml:space="preserve"> </w:t>
            </w:r>
            <w:r w:rsidR="78C0B788" w:rsidRPr="004A39F3">
              <w:rPr>
                <w:rFonts w:ascii="Arial" w:eastAsia="Arial" w:hAnsi="Arial" w:cs="Arial"/>
                <w:bCs/>
                <w:color w:val="000000" w:themeColor="text1"/>
              </w:rPr>
              <w:t xml:space="preserve">6.3  </w:t>
            </w:r>
          </w:p>
        </w:tc>
        <w:tc>
          <w:tcPr>
            <w:tcW w:w="885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516C293" w14:textId="77777777" w:rsidR="78C0B788" w:rsidRPr="004A39F3" w:rsidRDefault="58930482" w:rsidP="78C0B788">
            <w:pPr>
              <w:jc w:val="both"/>
              <w:rPr>
                <w:rFonts w:ascii="Arial" w:eastAsia="Arial" w:hAnsi="Arial" w:cs="Arial"/>
                <w:color w:val="000000" w:themeColor="text1"/>
              </w:rPr>
            </w:pPr>
            <w:r w:rsidRPr="004A39F3">
              <w:rPr>
                <w:rFonts w:ascii="Arial" w:eastAsia="Arial" w:hAnsi="Arial" w:cs="Arial"/>
                <w:color w:val="000000" w:themeColor="text1"/>
              </w:rPr>
              <w:t xml:space="preserve">If you cannot provide at least one example for questions 6.1, in no more than 500 words please provide an explanation for this </w:t>
            </w:r>
            <w:proofErr w:type="gramStart"/>
            <w:r w:rsidRPr="004A39F3">
              <w:rPr>
                <w:rFonts w:ascii="Arial" w:eastAsia="Arial" w:hAnsi="Arial" w:cs="Arial"/>
                <w:color w:val="000000" w:themeColor="text1"/>
              </w:rPr>
              <w:t>e.g.</w:t>
            </w:r>
            <w:proofErr w:type="gramEnd"/>
            <w:r w:rsidRPr="004A39F3">
              <w:rPr>
                <w:rFonts w:ascii="Arial" w:eastAsia="Arial" w:hAnsi="Arial" w:cs="Arial"/>
                <w:color w:val="000000" w:themeColor="text1"/>
              </w:rPr>
              <w:t xml:space="preserve"> your organisation is a new </w:t>
            </w:r>
            <w:r w:rsidR="66053CD2" w:rsidRPr="004A39F3">
              <w:rPr>
                <w:rFonts w:ascii="Arial" w:eastAsia="Arial" w:hAnsi="Arial" w:cs="Arial"/>
                <w:color w:val="000000" w:themeColor="text1"/>
              </w:rPr>
              <w:t>start-up,</w:t>
            </w:r>
            <w:r w:rsidRPr="004A39F3">
              <w:rPr>
                <w:rFonts w:ascii="Arial" w:eastAsia="Arial" w:hAnsi="Arial" w:cs="Arial"/>
                <w:color w:val="000000" w:themeColor="text1"/>
              </w:rPr>
              <w:t xml:space="preserve"> or you have provided services in the past but not under a contract.</w:t>
            </w:r>
          </w:p>
          <w:p w14:paraId="6AA1E090" w14:textId="7FFE988E" w:rsidR="00CA5CE5" w:rsidRPr="004A39F3" w:rsidRDefault="00CA5CE5" w:rsidP="78C0B788">
            <w:pPr>
              <w:jc w:val="both"/>
              <w:rPr>
                <w:rFonts w:ascii="Arial" w:eastAsia="Arial" w:hAnsi="Arial" w:cs="Arial"/>
                <w:color w:val="000000" w:themeColor="text1"/>
              </w:rPr>
            </w:pPr>
          </w:p>
        </w:tc>
      </w:tr>
      <w:tr w:rsidR="78C0B788" w14:paraId="25776C89" w14:textId="77777777" w:rsidTr="00F84EF8">
        <w:tblPrEx>
          <w:tblLook w:val="0400" w:firstRow="0" w:lastRow="0" w:firstColumn="0" w:lastColumn="0" w:noHBand="0" w:noVBand="1"/>
        </w:tblPrEx>
        <w:trPr>
          <w:trHeight w:val="958"/>
        </w:trPr>
        <w:tc>
          <w:tcPr>
            <w:tcW w:w="12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69D6C15" w14:textId="3D7C3360" w:rsidR="78C0B788" w:rsidRDefault="78C0B788" w:rsidP="78C0B788">
            <w:pPr>
              <w:jc w:val="both"/>
              <w:rPr>
                <w:rFonts w:ascii="Arial" w:eastAsia="Arial" w:hAnsi="Arial" w:cs="Arial"/>
                <w:color w:val="000000" w:themeColor="text1"/>
              </w:rPr>
            </w:pPr>
            <w:r w:rsidRPr="78C0B788">
              <w:rPr>
                <w:rFonts w:ascii="Arial" w:eastAsia="Arial" w:hAnsi="Arial" w:cs="Arial"/>
                <w:color w:val="000000" w:themeColor="text1"/>
              </w:rPr>
              <w:t xml:space="preserve"> </w:t>
            </w:r>
          </w:p>
        </w:tc>
        <w:tc>
          <w:tcPr>
            <w:tcW w:w="88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AB3F3A" w14:textId="17B0791D" w:rsidR="78C0B788" w:rsidRDefault="78C0B788" w:rsidP="78C0B788">
            <w:pPr>
              <w:jc w:val="both"/>
              <w:rPr>
                <w:rFonts w:ascii="Arial" w:eastAsia="Arial" w:hAnsi="Arial" w:cs="Arial"/>
                <w:color w:val="000000" w:themeColor="text1"/>
              </w:rPr>
            </w:pPr>
            <w:r w:rsidRPr="78C0B788">
              <w:rPr>
                <w:rFonts w:ascii="Arial" w:eastAsia="Arial" w:hAnsi="Arial" w:cs="Arial"/>
                <w:color w:val="000000" w:themeColor="text1"/>
              </w:rPr>
              <w:t xml:space="preserve"> </w:t>
            </w:r>
          </w:p>
          <w:p w14:paraId="0ACEB305" w14:textId="2E62DC9E" w:rsidR="78C0B788" w:rsidRDefault="78C0B788" w:rsidP="78C0B788">
            <w:pPr>
              <w:jc w:val="both"/>
              <w:rPr>
                <w:rFonts w:ascii="Arial" w:eastAsia="Arial" w:hAnsi="Arial" w:cs="Arial"/>
                <w:color w:val="000000" w:themeColor="text1"/>
              </w:rPr>
            </w:pPr>
            <w:r w:rsidRPr="78C0B788">
              <w:rPr>
                <w:rFonts w:ascii="Arial" w:eastAsia="Arial" w:hAnsi="Arial" w:cs="Arial"/>
                <w:color w:val="000000" w:themeColor="text1"/>
              </w:rPr>
              <w:t xml:space="preserve"> </w:t>
            </w:r>
          </w:p>
          <w:p w14:paraId="153F4094" w14:textId="1C9BC18B" w:rsidR="78C0B788" w:rsidRDefault="78C0B788" w:rsidP="78C0B788">
            <w:pPr>
              <w:jc w:val="both"/>
              <w:rPr>
                <w:rFonts w:ascii="Arial" w:eastAsia="Arial" w:hAnsi="Arial" w:cs="Arial"/>
                <w:color w:val="000000" w:themeColor="text1"/>
              </w:rPr>
            </w:pPr>
            <w:r w:rsidRPr="78C0B788">
              <w:rPr>
                <w:rFonts w:ascii="Arial" w:eastAsia="Arial" w:hAnsi="Arial" w:cs="Arial"/>
                <w:color w:val="000000" w:themeColor="text1"/>
              </w:rPr>
              <w:t xml:space="preserve"> </w:t>
            </w:r>
          </w:p>
          <w:p w14:paraId="525A0868" w14:textId="59EFEE26" w:rsidR="78C0B788" w:rsidRDefault="78C0B788" w:rsidP="78C0B788">
            <w:pPr>
              <w:jc w:val="both"/>
              <w:rPr>
                <w:rFonts w:ascii="Arial" w:eastAsia="Arial" w:hAnsi="Arial" w:cs="Arial"/>
                <w:color w:val="000000" w:themeColor="text1"/>
              </w:rPr>
            </w:pPr>
            <w:r w:rsidRPr="78C0B788">
              <w:rPr>
                <w:rFonts w:ascii="Arial" w:eastAsia="Arial" w:hAnsi="Arial" w:cs="Arial"/>
                <w:color w:val="000000" w:themeColor="text1"/>
              </w:rPr>
              <w:t xml:space="preserve"> </w:t>
            </w:r>
          </w:p>
          <w:p w14:paraId="55312949" w14:textId="767FF46B" w:rsidR="78C0B788" w:rsidRDefault="78C0B788" w:rsidP="78C0B788">
            <w:pPr>
              <w:jc w:val="both"/>
              <w:rPr>
                <w:rFonts w:ascii="Arial" w:eastAsia="Arial" w:hAnsi="Arial" w:cs="Arial"/>
                <w:color w:val="000000" w:themeColor="text1"/>
              </w:rPr>
            </w:pPr>
            <w:r w:rsidRPr="78C0B788">
              <w:rPr>
                <w:rFonts w:ascii="Arial" w:eastAsia="Arial" w:hAnsi="Arial" w:cs="Arial"/>
                <w:color w:val="000000" w:themeColor="text1"/>
              </w:rPr>
              <w:t xml:space="preserve"> </w:t>
            </w:r>
          </w:p>
        </w:tc>
      </w:tr>
    </w:tbl>
    <w:p w14:paraId="2D044A82" w14:textId="79CB8436" w:rsidR="7726CE52" w:rsidRDefault="1F7861F4" w:rsidP="11D40A13">
      <w:pPr>
        <w:spacing w:line="276" w:lineRule="auto"/>
        <w:jc w:val="both"/>
      </w:pPr>
      <w:r w:rsidRPr="11D40A13">
        <w:rPr>
          <w:rFonts w:ascii="Times New Roman" w:eastAsia="Times New Roman" w:hAnsi="Times New Roman" w:cs="Times New Roman"/>
          <w:color w:val="000000" w:themeColor="text1"/>
        </w:rPr>
        <w:t xml:space="preserve">  </w:t>
      </w:r>
    </w:p>
    <w:tbl>
      <w:tblPr>
        <w:tblW w:w="10177" w:type="dxa"/>
        <w:tblLayout w:type="fixed"/>
        <w:tblLook w:val="0400" w:firstRow="0" w:lastRow="0" w:firstColumn="0" w:lastColumn="0" w:noHBand="0" w:noVBand="1"/>
      </w:tblPr>
      <w:tblGrid>
        <w:gridCol w:w="1266"/>
        <w:gridCol w:w="6369"/>
        <w:gridCol w:w="2542"/>
      </w:tblGrid>
      <w:tr w:rsidR="78C0B788" w14:paraId="1B7970ED" w14:textId="77777777" w:rsidTr="00F84EF8">
        <w:trPr>
          <w:trHeight w:val="405"/>
        </w:trPr>
        <w:tc>
          <w:tcPr>
            <w:tcW w:w="12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BC6084A" w14:textId="465A6B92" w:rsidR="78C0B788" w:rsidRDefault="78C0B788" w:rsidP="78C0B788">
            <w:pPr>
              <w:jc w:val="both"/>
            </w:pPr>
            <w:r w:rsidRPr="78C0B788">
              <w:rPr>
                <w:rFonts w:ascii="Arial" w:eastAsia="Arial" w:hAnsi="Arial" w:cs="Arial"/>
                <w:b/>
                <w:bCs/>
                <w:color w:val="000000" w:themeColor="text1"/>
              </w:rPr>
              <w:t>Section 7</w:t>
            </w:r>
          </w:p>
        </w:tc>
        <w:tc>
          <w:tcPr>
            <w:tcW w:w="8911"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996082" w14:textId="1B4DE833" w:rsidR="78C0B788" w:rsidRDefault="78C0B788" w:rsidP="78C0B788">
            <w:pPr>
              <w:jc w:val="both"/>
            </w:pPr>
            <w:r w:rsidRPr="78C0B788">
              <w:rPr>
                <w:rFonts w:ascii="Arial" w:eastAsia="Arial" w:hAnsi="Arial" w:cs="Arial"/>
                <w:b/>
                <w:bCs/>
                <w:color w:val="000000" w:themeColor="text1"/>
              </w:rPr>
              <w:t>Modern Slavery Act 2015:</w:t>
            </w:r>
            <w:r w:rsidRPr="78C0B788">
              <w:rPr>
                <w:rFonts w:ascii="Arial" w:eastAsia="Arial" w:hAnsi="Arial" w:cs="Arial"/>
                <w:color w:val="000000" w:themeColor="text1"/>
                <w:sz w:val="22"/>
                <w:szCs w:val="22"/>
              </w:rPr>
              <w:t xml:space="preserve"> </w:t>
            </w:r>
            <w:r w:rsidRPr="78C0B788">
              <w:rPr>
                <w:rFonts w:ascii="Arial" w:eastAsia="Arial" w:hAnsi="Arial" w:cs="Arial"/>
                <w:b/>
                <w:bCs/>
                <w:color w:val="000000" w:themeColor="text1"/>
              </w:rPr>
              <w:t>Requirements under Modern Slavery Act 2015</w:t>
            </w:r>
          </w:p>
        </w:tc>
      </w:tr>
      <w:tr w:rsidR="78C0B788" w14:paraId="233A3438" w14:textId="77777777" w:rsidTr="00F84EF8">
        <w:tc>
          <w:tcPr>
            <w:tcW w:w="12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F4675C" w14:textId="0A3D3C45" w:rsidR="78C0B788" w:rsidRDefault="78C0B788" w:rsidP="78C0B788">
            <w:pPr>
              <w:spacing w:line="257" w:lineRule="auto"/>
              <w:jc w:val="both"/>
            </w:pPr>
            <w:r w:rsidRPr="78C0B788">
              <w:rPr>
                <w:rFonts w:ascii="Arial" w:eastAsia="Arial" w:hAnsi="Arial" w:cs="Arial"/>
                <w:b/>
                <w:bCs/>
                <w:color w:val="000000" w:themeColor="text1"/>
              </w:rPr>
              <w:t>7.1</w:t>
            </w:r>
          </w:p>
        </w:tc>
        <w:tc>
          <w:tcPr>
            <w:tcW w:w="636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D1B7343" w14:textId="35CF611F" w:rsidR="78C0B788" w:rsidRDefault="78C0B788">
            <w:r w:rsidRPr="78C0B788">
              <w:rPr>
                <w:rFonts w:ascii="Arial" w:eastAsia="Arial" w:hAnsi="Arial" w:cs="Arial"/>
                <w:color w:val="222222"/>
              </w:rPr>
              <w:t>Are you a relevant commercial organisation as defined by section 54 ("Transparency in supply chains etc.") of the Modern Slavery Act 2015 ("the Act")?</w:t>
            </w:r>
          </w:p>
        </w:tc>
        <w:tc>
          <w:tcPr>
            <w:tcW w:w="2542" w:type="dxa"/>
            <w:tcBorders>
              <w:top w:val="nil"/>
              <w:left w:val="single" w:sz="8" w:space="0" w:color="000000" w:themeColor="text1"/>
              <w:bottom w:val="single" w:sz="8" w:space="0" w:color="000000" w:themeColor="text1"/>
              <w:right w:val="single" w:sz="8" w:space="0" w:color="000000" w:themeColor="text1"/>
            </w:tcBorders>
          </w:tcPr>
          <w:p w14:paraId="0604D024" w14:textId="6DF0AE17" w:rsidR="78C0B788" w:rsidRDefault="78C0B788" w:rsidP="78C0B788">
            <w:pPr>
              <w:jc w:val="both"/>
            </w:pPr>
            <w:r>
              <w:br/>
            </w:r>
            <w:r w:rsidRPr="78C0B788">
              <w:rPr>
                <w:rFonts w:ascii="Arial" w:eastAsia="Arial" w:hAnsi="Arial" w:cs="Arial"/>
                <w:color w:val="000000" w:themeColor="text1"/>
              </w:rPr>
              <w:t xml:space="preserve">Yes   </w:t>
            </w:r>
            <w:r w:rsidRPr="78C0B788">
              <w:rPr>
                <w:rFonts w:ascii="Times New Roman" w:eastAsia="Times New Roman" w:hAnsi="Times New Roman" w:cs="Times New Roman"/>
                <w:color w:val="000000" w:themeColor="text1"/>
              </w:rPr>
              <w:t>☐</w:t>
            </w:r>
          </w:p>
          <w:p w14:paraId="57F72F00" w14:textId="09522FE7" w:rsidR="78C0B788" w:rsidRDefault="78C0B788" w:rsidP="78C0B788">
            <w:pPr>
              <w:rPr>
                <w:rFonts w:ascii="Times New Roman" w:eastAsia="Times New Roman" w:hAnsi="Times New Roman" w:cs="Times New Roman"/>
                <w:color w:val="000000" w:themeColor="text1"/>
              </w:rPr>
            </w:pPr>
            <w:r w:rsidRPr="78C0B788">
              <w:rPr>
                <w:rFonts w:ascii="Arial" w:eastAsia="Arial" w:hAnsi="Arial" w:cs="Arial"/>
                <w:color w:val="000000" w:themeColor="text1"/>
              </w:rPr>
              <w:t xml:space="preserve">N/A   </w:t>
            </w:r>
            <w:r w:rsidRPr="78C0B788">
              <w:rPr>
                <w:rFonts w:ascii="Times New Roman" w:eastAsia="Times New Roman" w:hAnsi="Times New Roman" w:cs="Times New Roman"/>
                <w:color w:val="000000" w:themeColor="text1"/>
              </w:rPr>
              <w:t>☐</w:t>
            </w:r>
            <w:r>
              <w:br/>
            </w:r>
            <w:r w:rsidRPr="78C0B788">
              <w:rPr>
                <w:rFonts w:ascii="Times New Roman" w:eastAsia="Times New Roman" w:hAnsi="Times New Roman" w:cs="Times New Roman"/>
                <w:color w:val="000000" w:themeColor="text1"/>
              </w:rPr>
              <w:t xml:space="preserve"> </w:t>
            </w:r>
            <w:r>
              <w:br/>
            </w:r>
          </w:p>
        </w:tc>
      </w:tr>
      <w:tr w:rsidR="78C0B788" w14:paraId="63961DDA" w14:textId="77777777" w:rsidTr="00F84EF8">
        <w:tc>
          <w:tcPr>
            <w:tcW w:w="12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61D0869" w14:textId="007B0906" w:rsidR="78C0B788" w:rsidRDefault="78C0B788" w:rsidP="78C0B788">
            <w:pPr>
              <w:spacing w:line="257" w:lineRule="auto"/>
              <w:jc w:val="both"/>
            </w:pPr>
            <w:r w:rsidRPr="78C0B788">
              <w:rPr>
                <w:rFonts w:ascii="Arial" w:eastAsia="Arial" w:hAnsi="Arial" w:cs="Arial"/>
                <w:b/>
                <w:bCs/>
                <w:color w:val="000000" w:themeColor="text1"/>
              </w:rPr>
              <w:t>7.2</w:t>
            </w:r>
          </w:p>
        </w:tc>
        <w:tc>
          <w:tcPr>
            <w:tcW w:w="636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6DF7A9" w14:textId="6ADFA08C" w:rsidR="78C0B788" w:rsidRDefault="78C0B788">
            <w:r w:rsidRPr="78C0B788">
              <w:rPr>
                <w:rFonts w:ascii="Arial" w:eastAsia="Arial" w:hAnsi="Arial" w:cs="Arial"/>
                <w:color w:val="222222"/>
              </w:rPr>
              <w:t>If you have answered yes to question 7.1 are you compliant with the annual reporting requirements contained within Section 54 of the Act 2015?</w:t>
            </w:r>
          </w:p>
          <w:p w14:paraId="25016A15" w14:textId="7622113A" w:rsidR="78C0B788" w:rsidRDefault="78C0B788" w:rsidP="78C0B788">
            <w:pPr>
              <w:spacing w:line="257" w:lineRule="auto"/>
              <w:jc w:val="both"/>
            </w:pPr>
            <w:r w:rsidRPr="78C0B788">
              <w:rPr>
                <w:rFonts w:ascii="Times New Roman" w:eastAsia="Times New Roman" w:hAnsi="Times New Roman" w:cs="Times New Roman"/>
                <w:color w:val="000000" w:themeColor="text1"/>
              </w:rPr>
              <w:t xml:space="preserve"> </w:t>
            </w:r>
          </w:p>
        </w:tc>
        <w:tc>
          <w:tcPr>
            <w:tcW w:w="254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2888CA9" w14:textId="63B26743" w:rsidR="78C0B788" w:rsidRDefault="78C0B788">
            <w:r w:rsidRPr="78C0B788">
              <w:rPr>
                <w:rFonts w:ascii="Arial" w:eastAsia="Arial" w:hAnsi="Arial" w:cs="Arial"/>
                <w:color w:val="000000" w:themeColor="text1"/>
              </w:rPr>
              <w:t xml:space="preserve">Yes   </w:t>
            </w:r>
            <w:r w:rsidRPr="78C0B788">
              <w:rPr>
                <w:rFonts w:ascii="Times New Roman" w:eastAsia="Times New Roman" w:hAnsi="Times New Roman" w:cs="Times New Roman"/>
                <w:color w:val="000000" w:themeColor="text1"/>
              </w:rPr>
              <w:t>☐</w:t>
            </w:r>
          </w:p>
          <w:p w14:paraId="393F1C8E" w14:textId="173929E0" w:rsidR="78C0B788" w:rsidRDefault="78C0B788">
            <w:r w:rsidRPr="78C0B788">
              <w:rPr>
                <w:rFonts w:ascii="Arial" w:eastAsia="Arial" w:hAnsi="Arial" w:cs="Arial"/>
                <w:color w:val="000000" w:themeColor="text1"/>
              </w:rPr>
              <w:t xml:space="preserve">Please provide the relevant </w:t>
            </w:r>
            <w:proofErr w:type="spellStart"/>
            <w:r w:rsidRPr="78C0B788">
              <w:rPr>
                <w:rFonts w:ascii="Arial" w:eastAsia="Arial" w:hAnsi="Arial" w:cs="Arial"/>
                <w:color w:val="000000" w:themeColor="text1"/>
              </w:rPr>
              <w:t>url</w:t>
            </w:r>
            <w:proofErr w:type="spellEnd"/>
            <w:r w:rsidRPr="78C0B788">
              <w:rPr>
                <w:rFonts w:ascii="Arial" w:eastAsia="Arial" w:hAnsi="Arial" w:cs="Arial"/>
                <w:color w:val="000000" w:themeColor="text1"/>
              </w:rPr>
              <w:t xml:space="preserve"> …</w:t>
            </w:r>
          </w:p>
          <w:p w14:paraId="35A81765" w14:textId="44B8E3C3" w:rsidR="78C0B788" w:rsidRDefault="78C0B788">
            <w:r w:rsidRPr="78C0B788">
              <w:rPr>
                <w:rFonts w:ascii="Arial" w:eastAsia="Arial" w:hAnsi="Arial" w:cs="Arial"/>
                <w:color w:val="000000" w:themeColor="text1"/>
              </w:rPr>
              <w:t xml:space="preserve"> </w:t>
            </w:r>
          </w:p>
          <w:p w14:paraId="5644BBF0" w14:textId="4CBB2257" w:rsidR="78C0B788" w:rsidRDefault="78C0B788" w:rsidP="78C0B788">
            <w:pPr>
              <w:spacing w:line="257" w:lineRule="auto"/>
            </w:pPr>
            <w:r w:rsidRPr="78C0B788">
              <w:rPr>
                <w:rFonts w:ascii="Arial" w:eastAsia="Arial" w:hAnsi="Arial" w:cs="Arial"/>
                <w:color w:val="000000" w:themeColor="text1"/>
              </w:rPr>
              <w:t xml:space="preserve">No    </w:t>
            </w:r>
            <w:r w:rsidRPr="78C0B788">
              <w:rPr>
                <w:rFonts w:ascii="Times New Roman" w:eastAsia="Times New Roman" w:hAnsi="Times New Roman" w:cs="Times New Roman"/>
                <w:color w:val="000000" w:themeColor="text1"/>
              </w:rPr>
              <w:t>☐</w:t>
            </w:r>
          </w:p>
          <w:p w14:paraId="21D290CE" w14:textId="68E16F41" w:rsidR="78C0B788" w:rsidRDefault="78C0B788" w:rsidP="78C0B788">
            <w:pPr>
              <w:spacing w:line="257" w:lineRule="auto"/>
            </w:pPr>
            <w:r w:rsidRPr="78C0B788">
              <w:rPr>
                <w:rFonts w:ascii="Arial" w:eastAsia="Arial" w:hAnsi="Arial" w:cs="Arial"/>
                <w:color w:val="000000" w:themeColor="text1"/>
              </w:rPr>
              <w:t>Please provide an explanation</w:t>
            </w:r>
          </w:p>
        </w:tc>
      </w:tr>
    </w:tbl>
    <w:p w14:paraId="0252AA3D" w14:textId="514FBCBB" w:rsidR="7726CE52" w:rsidRDefault="1F7861F4" w:rsidP="7726CE52">
      <w:pPr>
        <w:jc w:val="both"/>
        <w:rPr>
          <w:rFonts w:ascii="Times New Roman" w:eastAsia="Times New Roman" w:hAnsi="Times New Roman" w:cs="Times New Roman"/>
          <w:color w:val="000000" w:themeColor="text1"/>
        </w:rPr>
      </w:pPr>
      <w:r w:rsidRPr="6CA24B0B">
        <w:rPr>
          <w:rFonts w:ascii="Times New Roman" w:eastAsia="Times New Roman" w:hAnsi="Times New Roman" w:cs="Times New Roman"/>
          <w:color w:val="000000" w:themeColor="text1"/>
        </w:rPr>
        <w:t xml:space="preserve"> </w:t>
      </w:r>
    </w:p>
    <w:p w14:paraId="7B083BCE" w14:textId="05EB40EE" w:rsidR="00D300AF" w:rsidRDefault="00D300AF" w:rsidP="7726CE52">
      <w:pPr>
        <w:jc w:val="both"/>
        <w:rPr>
          <w:rFonts w:ascii="Times New Roman" w:eastAsia="Times New Roman" w:hAnsi="Times New Roman" w:cs="Times New Roman"/>
          <w:color w:val="000000" w:themeColor="text1"/>
        </w:rPr>
      </w:pPr>
    </w:p>
    <w:p w14:paraId="2D269DF0" w14:textId="3D85D1DC" w:rsidR="00D300AF" w:rsidRDefault="00D300AF" w:rsidP="7726CE52">
      <w:pPr>
        <w:jc w:val="both"/>
        <w:rPr>
          <w:rFonts w:ascii="Times New Roman" w:eastAsia="Times New Roman" w:hAnsi="Times New Roman" w:cs="Times New Roman"/>
          <w:color w:val="000000" w:themeColor="text1"/>
        </w:rPr>
      </w:pPr>
    </w:p>
    <w:p w14:paraId="51D0BE50" w14:textId="5021D149" w:rsidR="00D300AF" w:rsidRDefault="00D300AF" w:rsidP="7726CE52">
      <w:pPr>
        <w:jc w:val="both"/>
        <w:rPr>
          <w:rFonts w:ascii="Times New Roman" w:eastAsia="Times New Roman" w:hAnsi="Times New Roman" w:cs="Times New Roman"/>
          <w:color w:val="000000" w:themeColor="text1"/>
        </w:rPr>
      </w:pPr>
    </w:p>
    <w:p w14:paraId="3C66CFA3" w14:textId="4F386C31" w:rsidR="00D300AF" w:rsidRDefault="00D300AF" w:rsidP="7726CE52">
      <w:pPr>
        <w:jc w:val="both"/>
        <w:rPr>
          <w:rFonts w:ascii="Times New Roman" w:eastAsia="Times New Roman" w:hAnsi="Times New Roman" w:cs="Times New Roman"/>
          <w:color w:val="000000" w:themeColor="text1"/>
        </w:rPr>
      </w:pPr>
    </w:p>
    <w:p w14:paraId="429B74AF" w14:textId="77777777" w:rsidR="00D300AF" w:rsidRDefault="00D300AF" w:rsidP="7726CE52">
      <w:pPr>
        <w:jc w:val="both"/>
      </w:pPr>
    </w:p>
    <w:p w14:paraId="7414CD1C" w14:textId="24A828D6" w:rsidR="7726CE52" w:rsidRDefault="1F7861F4" w:rsidP="78C0B788">
      <w:pPr>
        <w:spacing w:line="276" w:lineRule="auto"/>
        <w:jc w:val="both"/>
      </w:pPr>
      <w:r w:rsidRPr="78C0B788">
        <w:rPr>
          <w:rFonts w:ascii="Arial" w:eastAsia="Arial" w:hAnsi="Arial" w:cs="Arial"/>
          <w:b/>
          <w:bCs/>
          <w:color w:val="000000" w:themeColor="text1"/>
        </w:rPr>
        <w:lastRenderedPageBreak/>
        <w:t>8. Additional Questions</w:t>
      </w:r>
    </w:p>
    <w:p w14:paraId="508ED561" w14:textId="36CED696" w:rsidR="7726CE52" w:rsidRDefault="1F7861F4" w:rsidP="78C0B788">
      <w:pPr>
        <w:spacing w:line="276" w:lineRule="auto"/>
        <w:jc w:val="both"/>
        <w:rPr>
          <w:rFonts w:ascii="Times New Roman" w:eastAsia="Times New Roman" w:hAnsi="Times New Roman" w:cs="Times New Roman"/>
          <w:color w:val="000000" w:themeColor="text1"/>
        </w:rPr>
      </w:pPr>
      <w:r w:rsidRPr="78C0B788">
        <w:rPr>
          <w:rFonts w:ascii="Arial" w:eastAsia="Arial" w:hAnsi="Arial" w:cs="Arial"/>
          <w:color w:val="000000" w:themeColor="text1"/>
        </w:rPr>
        <w:t>Suppliers who self-certify that they meet the requirements to these additional questions will be required to provide evidence of this if they are successful at contract award stage.</w:t>
      </w:r>
      <w:r w:rsidRPr="78C0B788">
        <w:rPr>
          <w:rFonts w:ascii="Times New Roman" w:eastAsia="Times New Roman" w:hAnsi="Times New Roman" w:cs="Times New Roman"/>
          <w:color w:val="000000" w:themeColor="text1"/>
        </w:rPr>
        <w:t xml:space="preserve"> </w:t>
      </w:r>
    </w:p>
    <w:p w14:paraId="6BEFA6FD" w14:textId="63E61C2A" w:rsidR="00CA5CE5" w:rsidRDefault="00CA5CE5" w:rsidP="78C0B788">
      <w:pPr>
        <w:spacing w:line="276" w:lineRule="auto"/>
        <w:jc w:val="both"/>
        <w:rPr>
          <w:rFonts w:ascii="Times New Roman" w:eastAsia="Times New Roman" w:hAnsi="Times New Roman" w:cs="Times New Roman"/>
          <w:color w:val="000000" w:themeColor="text1"/>
        </w:rPr>
      </w:pPr>
    </w:p>
    <w:tbl>
      <w:tblPr>
        <w:tblW w:w="10178" w:type="dxa"/>
        <w:tblLayout w:type="fixed"/>
        <w:tblLook w:val="0400" w:firstRow="0" w:lastRow="0" w:firstColumn="0" w:lastColumn="0" w:noHBand="0" w:noVBand="1"/>
      </w:tblPr>
      <w:tblGrid>
        <w:gridCol w:w="1409"/>
        <w:gridCol w:w="8769"/>
      </w:tblGrid>
      <w:tr w:rsidR="78C0B788" w14:paraId="6664485A" w14:textId="77777777" w:rsidTr="0042169A">
        <w:trPr>
          <w:trHeight w:val="405"/>
        </w:trPr>
        <w:tc>
          <w:tcPr>
            <w:tcW w:w="14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FFFF"/>
          </w:tcPr>
          <w:p w14:paraId="5E71A6DE" w14:textId="0792A774" w:rsidR="78C0B788" w:rsidRDefault="78C0B788" w:rsidP="78C0B788">
            <w:pPr>
              <w:jc w:val="both"/>
              <w:rPr>
                <w:rFonts w:ascii="Arial" w:eastAsia="Arial" w:hAnsi="Arial" w:cs="Arial"/>
                <w:b/>
                <w:bCs/>
                <w:color w:val="000000" w:themeColor="text1"/>
              </w:rPr>
            </w:pPr>
            <w:r w:rsidRPr="78C0B788">
              <w:rPr>
                <w:rFonts w:ascii="Arial" w:eastAsia="Arial" w:hAnsi="Arial" w:cs="Arial"/>
                <w:b/>
                <w:bCs/>
                <w:color w:val="000000" w:themeColor="text1"/>
              </w:rPr>
              <w:t>8.1</w:t>
            </w:r>
          </w:p>
        </w:tc>
        <w:tc>
          <w:tcPr>
            <w:tcW w:w="876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FFFF"/>
          </w:tcPr>
          <w:p w14:paraId="74953AC6" w14:textId="26375D2C" w:rsidR="78C0B788" w:rsidRDefault="78C0B788" w:rsidP="78C0B788">
            <w:pPr>
              <w:jc w:val="both"/>
              <w:rPr>
                <w:rFonts w:ascii="Arial" w:eastAsia="Arial" w:hAnsi="Arial" w:cs="Arial"/>
                <w:b/>
                <w:bCs/>
                <w:color w:val="000000" w:themeColor="text1"/>
              </w:rPr>
            </w:pPr>
            <w:r w:rsidRPr="78C0B788">
              <w:rPr>
                <w:rFonts w:ascii="Arial" w:eastAsia="Arial" w:hAnsi="Arial" w:cs="Arial"/>
                <w:b/>
                <w:bCs/>
                <w:color w:val="000000" w:themeColor="text1"/>
              </w:rPr>
              <w:t>Insurance</w:t>
            </w:r>
            <w:r w:rsidR="00F02186">
              <w:rPr>
                <w:rFonts w:ascii="Arial" w:eastAsia="Arial" w:hAnsi="Arial" w:cs="Arial"/>
                <w:b/>
                <w:bCs/>
                <w:color w:val="000000" w:themeColor="text1"/>
              </w:rPr>
              <w:t xml:space="preserve"> – Mandatory Pass / Fail</w:t>
            </w:r>
          </w:p>
        </w:tc>
      </w:tr>
      <w:tr w:rsidR="78C0B788" w14:paraId="10AADD06" w14:textId="77777777" w:rsidTr="0042169A">
        <w:tc>
          <w:tcPr>
            <w:tcW w:w="14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E1E0F3" w14:textId="4E3F8361" w:rsidR="78C0B788" w:rsidRPr="00F02186" w:rsidRDefault="78C0B788" w:rsidP="78C0B788">
            <w:pPr>
              <w:jc w:val="both"/>
              <w:rPr>
                <w:rFonts w:ascii="Arial" w:eastAsia="Arial" w:hAnsi="Arial" w:cs="Arial"/>
                <w:b/>
                <w:bCs/>
                <w:color w:val="000000" w:themeColor="text1"/>
              </w:rPr>
            </w:pPr>
            <w:r w:rsidRPr="00F02186">
              <w:rPr>
                <w:rFonts w:ascii="Arial" w:eastAsia="Arial" w:hAnsi="Arial" w:cs="Arial"/>
                <w:b/>
                <w:bCs/>
                <w:color w:val="000000" w:themeColor="text1"/>
              </w:rPr>
              <w:t>a</w:t>
            </w:r>
          </w:p>
        </w:tc>
        <w:tc>
          <w:tcPr>
            <w:tcW w:w="876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82C3B0" w14:textId="01663C6D" w:rsidR="78C0B788" w:rsidRDefault="78C0B788" w:rsidP="78C0B788">
            <w:pPr>
              <w:jc w:val="both"/>
              <w:rPr>
                <w:rFonts w:ascii="Arial" w:eastAsia="Arial" w:hAnsi="Arial" w:cs="Arial"/>
                <w:color w:val="000000" w:themeColor="text1"/>
              </w:rPr>
            </w:pPr>
            <w:r w:rsidRPr="78C0B788">
              <w:rPr>
                <w:rFonts w:ascii="Arial" w:eastAsia="Arial" w:hAnsi="Arial" w:cs="Arial"/>
                <w:color w:val="000000" w:themeColor="text1"/>
              </w:rPr>
              <w:t xml:space="preserve">Please self-certify whether you already have, or can commit to obtain, prior to the commencement of the contract, the levels of insurance cover indicated below:  </w:t>
            </w:r>
          </w:p>
          <w:p w14:paraId="201C9B96" w14:textId="021202FA" w:rsidR="78C0B788" w:rsidRDefault="78C0B788" w:rsidP="78C0B788">
            <w:pPr>
              <w:jc w:val="both"/>
              <w:rPr>
                <w:rFonts w:ascii="Arial" w:eastAsia="Arial" w:hAnsi="Arial" w:cs="Arial"/>
                <w:color w:val="000000" w:themeColor="text1"/>
              </w:rPr>
            </w:pPr>
            <w:r>
              <w:br/>
            </w:r>
            <w:r w:rsidRPr="78C0B788">
              <w:rPr>
                <w:rFonts w:ascii="Arial" w:eastAsia="Arial" w:hAnsi="Arial" w:cs="Arial"/>
                <w:color w:val="000000" w:themeColor="text1"/>
              </w:rPr>
              <w:t>Employer’s (Compulsory) Liability Insurance = £</w:t>
            </w:r>
            <w:r w:rsidR="008B60F9">
              <w:rPr>
                <w:rFonts w:ascii="Arial" w:eastAsia="Arial" w:hAnsi="Arial" w:cs="Arial"/>
                <w:color w:val="000000" w:themeColor="text1"/>
              </w:rPr>
              <w:t>10 Million</w:t>
            </w:r>
          </w:p>
          <w:p w14:paraId="0515F2B3" w14:textId="0808D923" w:rsidR="78C0B788" w:rsidRDefault="78C0B788" w:rsidP="78C0B788">
            <w:pPr>
              <w:rPr>
                <w:rFonts w:ascii="Arial" w:eastAsia="Arial" w:hAnsi="Arial" w:cs="Arial"/>
                <w:color w:val="000000" w:themeColor="text1"/>
              </w:rPr>
            </w:pPr>
            <w:r w:rsidRPr="78C0B788">
              <w:rPr>
                <w:rFonts w:ascii="Arial" w:eastAsia="Arial" w:hAnsi="Arial" w:cs="Arial"/>
                <w:color w:val="000000" w:themeColor="text1"/>
              </w:rPr>
              <w:t>Public Liability Insurance = £</w:t>
            </w:r>
            <w:r w:rsidR="002F74C9">
              <w:rPr>
                <w:rFonts w:ascii="Arial" w:eastAsia="Arial" w:hAnsi="Arial" w:cs="Arial"/>
                <w:color w:val="000000" w:themeColor="text1"/>
              </w:rPr>
              <w:t>5 Million</w:t>
            </w:r>
            <w:r w:rsidR="1C866687" w:rsidRPr="78C0B788">
              <w:rPr>
                <w:rFonts w:ascii="Arial" w:eastAsia="Arial" w:hAnsi="Arial" w:cs="Arial"/>
                <w:color w:val="000000" w:themeColor="text1"/>
              </w:rPr>
              <w:t xml:space="preserve"> </w:t>
            </w:r>
            <w:r>
              <w:br/>
            </w:r>
          </w:p>
          <w:p w14:paraId="11D3CFC0" w14:textId="7C4D979B" w:rsidR="78C0B788" w:rsidRDefault="78C0B788" w:rsidP="78C0B788">
            <w:pPr>
              <w:rPr>
                <w:rFonts w:ascii="Arial" w:eastAsia="Arial" w:hAnsi="Arial" w:cs="Arial"/>
                <w:color w:val="000000" w:themeColor="text1"/>
              </w:rPr>
            </w:pPr>
            <w:r w:rsidRPr="78C0B788">
              <w:rPr>
                <w:rFonts w:ascii="Arial" w:eastAsia="Arial" w:hAnsi="Arial" w:cs="Arial"/>
                <w:color w:val="000000" w:themeColor="text1"/>
              </w:rPr>
              <w:t>*It is a legal requirement that all companies hold Employer’s (Compulsory) Liability Insurance of £5 million as a minimum. Please note this requirement is not applicable to Sole Traders.</w:t>
            </w:r>
          </w:p>
          <w:p w14:paraId="746D5A03" w14:textId="77777777" w:rsidR="00CA5CE5" w:rsidRDefault="00CA5CE5" w:rsidP="78C0B788">
            <w:pPr>
              <w:rPr>
                <w:rFonts w:ascii="Arial" w:eastAsia="Arial" w:hAnsi="Arial" w:cs="Arial"/>
                <w:color w:val="000000" w:themeColor="text1"/>
              </w:rPr>
            </w:pPr>
          </w:p>
          <w:p w14:paraId="6153C45A" w14:textId="04D4A7FD" w:rsidR="00F218E0" w:rsidRDefault="00CA5CE5" w:rsidP="00D300AF">
            <w:pPr>
              <w:rPr>
                <w:rFonts w:ascii="Arial" w:eastAsia="Arial" w:hAnsi="Arial" w:cs="Arial"/>
                <w:color w:val="000000" w:themeColor="text1"/>
              </w:rPr>
            </w:pPr>
            <w:r>
              <w:rPr>
                <w:rFonts w:ascii="Arial" w:eastAsia="Arial" w:hAnsi="Arial" w:cs="Arial"/>
                <w:color w:val="000000" w:themeColor="text1"/>
              </w:rPr>
              <w:t xml:space="preserve">YES / NO </w:t>
            </w:r>
          </w:p>
        </w:tc>
      </w:tr>
    </w:tbl>
    <w:p w14:paraId="50653B43" w14:textId="0C3D1917" w:rsidR="7726CE52" w:rsidRDefault="7726CE52" w:rsidP="78C0B788">
      <w:pPr>
        <w:spacing w:line="276" w:lineRule="auto"/>
        <w:jc w:val="both"/>
        <w:rPr>
          <w:rFonts w:ascii="Times New Roman" w:eastAsia="Times New Roman" w:hAnsi="Times New Roman" w:cs="Times New Roman"/>
          <w:color w:val="000000" w:themeColor="text1"/>
        </w:rPr>
      </w:pPr>
    </w:p>
    <w:tbl>
      <w:tblPr>
        <w:tblW w:w="10192" w:type="dxa"/>
        <w:tblLook w:val="0400" w:firstRow="0" w:lastRow="0" w:firstColumn="0" w:lastColumn="0" w:noHBand="0" w:noVBand="1"/>
      </w:tblPr>
      <w:tblGrid>
        <w:gridCol w:w="1260"/>
        <w:gridCol w:w="7245"/>
        <w:gridCol w:w="1687"/>
      </w:tblGrid>
      <w:tr w:rsidR="0C12F76F" w14:paraId="1542C870" w14:textId="77777777" w:rsidTr="6CA24B0B">
        <w:trPr>
          <w:trHeight w:val="405"/>
        </w:trPr>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FFFF"/>
          </w:tcPr>
          <w:p w14:paraId="762B7E0B" w14:textId="2015AF90" w:rsidR="0C12F76F" w:rsidRDefault="0C12F76F" w:rsidP="0C12F76F">
            <w:pPr>
              <w:jc w:val="both"/>
              <w:rPr>
                <w:rFonts w:ascii="Arial" w:eastAsia="Arial" w:hAnsi="Arial" w:cs="Arial"/>
                <w:b/>
                <w:bCs/>
                <w:color w:val="000000" w:themeColor="text1"/>
              </w:rPr>
            </w:pPr>
            <w:r w:rsidRPr="0C12F76F">
              <w:rPr>
                <w:rFonts w:ascii="Arial" w:eastAsia="Arial" w:hAnsi="Arial" w:cs="Arial"/>
                <w:b/>
                <w:bCs/>
                <w:color w:val="000000" w:themeColor="text1"/>
              </w:rPr>
              <w:t>8.</w:t>
            </w:r>
            <w:r w:rsidR="0042169A">
              <w:rPr>
                <w:rFonts w:ascii="Arial" w:eastAsia="Arial" w:hAnsi="Arial" w:cs="Arial"/>
                <w:b/>
                <w:bCs/>
                <w:color w:val="000000" w:themeColor="text1"/>
              </w:rPr>
              <w:t>2</w:t>
            </w:r>
          </w:p>
        </w:tc>
        <w:tc>
          <w:tcPr>
            <w:tcW w:w="893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FFFF"/>
          </w:tcPr>
          <w:p w14:paraId="6436274E" w14:textId="5516A2BA" w:rsidR="2122568C" w:rsidRDefault="2122568C" w:rsidP="0C12F76F">
            <w:pPr>
              <w:spacing w:line="259" w:lineRule="auto"/>
              <w:jc w:val="both"/>
            </w:pPr>
            <w:r w:rsidRPr="0C12F76F">
              <w:rPr>
                <w:rFonts w:ascii="Arial" w:eastAsia="Arial" w:hAnsi="Arial" w:cs="Arial"/>
                <w:b/>
                <w:bCs/>
                <w:color w:val="000000" w:themeColor="text1"/>
              </w:rPr>
              <w:t xml:space="preserve">Requirement to pay Living Wage </w:t>
            </w:r>
          </w:p>
        </w:tc>
      </w:tr>
      <w:tr w:rsidR="0C12F76F" w14:paraId="336CC347" w14:textId="77777777" w:rsidTr="6CA24B0B">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BC51C7" w14:textId="3F409C32" w:rsidR="4D62B219" w:rsidRDefault="4D62B219" w:rsidP="0C12F76F">
            <w:pPr>
              <w:spacing w:line="259" w:lineRule="auto"/>
              <w:jc w:val="both"/>
              <w:rPr>
                <w:rFonts w:ascii="Arial" w:eastAsia="Arial" w:hAnsi="Arial" w:cs="Arial"/>
                <w:b/>
                <w:bCs/>
                <w:color w:val="000000" w:themeColor="text1"/>
              </w:rPr>
            </w:pPr>
            <w:r w:rsidRPr="0C12F76F">
              <w:rPr>
                <w:rFonts w:ascii="Arial" w:eastAsia="Arial" w:hAnsi="Arial" w:cs="Arial"/>
                <w:b/>
                <w:bCs/>
                <w:color w:val="000000" w:themeColor="text1"/>
              </w:rPr>
              <w:t>a</w:t>
            </w:r>
          </w:p>
        </w:tc>
        <w:tc>
          <w:tcPr>
            <w:tcW w:w="72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0C2F2F" w14:textId="77233D2D" w:rsidR="2313EBAE" w:rsidRDefault="2BB2D59D" w:rsidP="0C12F76F">
            <w:pPr>
              <w:pStyle w:val="Default"/>
              <w:ind w:right="27"/>
              <w:rPr>
                <w:rFonts w:eastAsia="Arial"/>
              </w:rPr>
            </w:pPr>
            <w:r w:rsidRPr="6CA24B0B">
              <w:rPr>
                <w:rFonts w:eastAsia="Arial"/>
              </w:rPr>
              <w:t xml:space="preserve">WECA </w:t>
            </w:r>
            <w:r w:rsidR="00A640AF">
              <w:rPr>
                <w:rFonts w:eastAsia="Arial"/>
              </w:rPr>
              <w:t xml:space="preserve">is an </w:t>
            </w:r>
            <w:r w:rsidRPr="6CA24B0B">
              <w:rPr>
                <w:rFonts w:eastAsia="Arial"/>
              </w:rPr>
              <w:t xml:space="preserve">accredited employer with the Living Wage Foundation and committed to paying the </w:t>
            </w:r>
            <w:r w:rsidR="4C593C3B" w:rsidRPr="6CA24B0B">
              <w:rPr>
                <w:rFonts w:eastAsia="Arial"/>
              </w:rPr>
              <w:t>R</w:t>
            </w:r>
            <w:r w:rsidR="00A640AF">
              <w:rPr>
                <w:rFonts w:eastAsia="Arial"/>
              </w:rPr>
              <w:t>E</w:t>
            </w:r>
            <w:r w:rsidR="4C593C3B" w:rsidRPr="6CA24B0B">
              <w:rPr>
                <w:rFonts w:eastAsia="Arial"/>
              </w:rPr>
              <w:t xml:space="preserve">AL </w:t>
            </w:r>
            <w:r w:rsidRPr="6CA24B0B">
              <w:rPr>
                <w:rFonts w:eastAsia="Arial"/>
              </w:rPr>
              <w:t xml:space="preserve">Living Wage (or London </w:t>
            </w:r>
            <w:r w:rsidR="1E5B84C2" w:rsidRPr="6CA24B0B">
              <w:rPr>
                <w:rFonts w:eastAsia="Arial"/>
              </w:rPr>
              <w:t xml:space="preserve">REAL </w:t>
            </w:r>
            <w:r w:rsidRPr="6CA24B0B">
              <w:rPr>
                <w:rFonts w:eastAsia="Arial"/>
              </w:rPr>
              <w:t>Living Wage where applicable) as a minimum for services including those provided by third party service providers and subcontractors.</w:t>
            </w:r>
          </w:p>
          <w:p w14:paraId="35F42D83" w14:textId="41655F0D" w:rsidR="0C12F76F" w:rsidRDefault="0C12F76F" w:rsidP="0C12F76F">
            <w:pPr>
              <w:ind w:right="27"/>
              <w:rPr>
                <w:rFonts w:ascii="Arial" w:eastAsia="Arial" w:hAnsi="Arial" w:cs="Arial"/>
              </w:rPr>
            </w:pPr>
          </w:p>
          <w:p w14:paraId="272C8A2F" w14:textId="1585C076" w:rsidR="2313EBAE" w:rsidRDefault="2313EBAE" w:rsidP="0C12F76F">
            <w:pPr>
              <w:pStyle w:val="Default"/>
              <w:ind w:right="27"/>
              <w:rPr>
                <w:rFonts w:eastAsia="Arial"/>
              </w:rPr>
            </w:pPr>
            <w:r w:rsidRPr="0C12F76F">
              <w:rPr>
                <w:rFonts w:eastAsia="Arial"/>
              </w:rPr>
              <w:t>Question 8.</w:t>
            </w:r>
            <w:r w:rsidR="00F02186">
              <w:rPr>
                <w:rFonts w:eastAsia="Arial"/>
              </w:rPr>
              <w:t>2</w:t>
            </w:r>
            <w:r w:rsidRPr="0C12F76F">
              <w:rPr>
                <w:rFonts w:eastAsia="Arial"/>
              </w:rPr>
              <w:t xml:space="preserve"> asks bidders to confirm if they would be prepared to pay the real living wage if successful in winning the contract? An answer of NO to this question would result in the supplier being rejected.</w:t>
            </w:r>
          </w:p>
          <w:p w14:paraId="3779C6CE" w14:textId="4CB8EBE0" w:rsidR="0C12F76F" w:rsidRDefault="0C12F76F" w:rsidP="0C12F76F">
            <w:pPr>
              <w:pStyle w:val="Default"/>
              <w:ind w:right="27"/>
              <w:rPr>
                <w:rFonts w:eastAsia="Arial"/>
              </w:rPr>
            </w:pPr>
          </w:p>
          <w:p w14:paraId="14DFC360" w14:textId="19546FC3" w:rsidR="4BBBADDF" w:rsidRDefault="4BBBADDF" w:rsidP="0C12F76F">
            <w:pPr>
              <w:pStyle w:val="Default"/>
              <w:ind w:right="27"/>
              <w:rPr>
                <w:rFonts w:eastAsia="Arial"/>
              </w:rPr>
            </w:pPr>
            <w:r w:rsidRPr="0C12F76F">
              <w:rPr>
                <w:rFonts w:eastAsia="Arial"/>
              </w:rPr>
              <w:t>For further information please refer to:</w:t>
            </w:r>
          </w:p>
          <w:p w14:paraId="429E6F3F" w14:textId="402B827A" w:rsidR="0C12F76F" w:rsidRDefault="0C12F76F" w:rsidP="0C12F76F">
            <w:pPr>
              <w:pStyle w:val="Default"/>
              <w:ind w:right="27"/>
              <w:rPr>
                <w:rFonts w:eastAsia="Arial"/>
              </w:rPr>
            </w:pPr>
          </w:p>
          <w:p w14:paraId="5C39E206" w14:textId="2392240B" w:rsidR="0C12F76F" w:rsidRDefault="00DA185C" w:rsidP="0C12F76F">
            <w:pPr>
              <w:pStyle w:val="Default"/>
              <w:ind w:right="27"/>
            </w:pPr>
            <w:hyperlink r:id="rId24">
              <w:r w:rsidR="4CFF333D" w:rsidRPr="6CA24B0B">
                <w:rPr>
                  <w:rStyle w:val="Hyperlink"/>
                </w:rPr>
                <w:t>https://www.livingwage.org.uk/what-real-living-wage</w:t>
              </w:r>
            </w:hyperlink>
          </w:p>
          <w:p w14:paraId="3E06DBC8" w14:textId="6DB35AC5" w:rsidR="0C12F76F" w:rsidRDefault="0C12F76F" w:rsidP="0C12F76F">
            <w:pPr>
              <w:jc w:val="both"/>
            </w:pPr>
          </w:p>
        </w:tc>
        <w:tc>
          <w:tcPr>
            <w:tcW w:w="1687" w:type="dxa"/>
            <w:tcBorders>
              <w:top w:val="nil"/>
              <w:left w:val="single" w:sz="8" w:space="0" w:color="000000" w:themeColor="text1"/>
              <w:bottom w:val="single" w:sz="8" w:space="0" w:color="000000" w:themeColor="text1"/>
              <w:right w:val="single" w:sz="8" w:space="0" w:color="000000" w:themeColor="text1"/>
            </w:tcBorders>
          </w:tcPr>
          <w:p w14:paraId="7CFE3383" w14:textId="48C2F1F5" w:rsidR="0C12F76F" w:rsidRDefault="0C12F76F" w:rsidP="0C12F76F">
            <w:pPr>
              <w:jc w:val="both"/>
              <w:rPr>
                <w:rFonts w:ascii="Arial" w:eastAsia="Arial" w:hAnsi="Arial" w:cs="Arial"/>
                <w:color w:val="000000" w:themeColor="text1"/>
              </w:rPr>
            </w:pPr>
            <w:r w:rsidRPr="0C12F76F">
              <w:rPr>
                <w:rFonts w:ascii="Arial" w:eastAsia="Arial" w:hAnsi="Arial" w:cs="Arial"/>
                <w:color w:val="000000" w:themeColor="text1"/>
              </w:rPr>
              <w:t xml:space="preserve"> </w:t>
            </w:r>
          </w:p>
          <w:p w14:paraId="38E82340" w14:textId="2E3DF97F" w:rsidR="0C12F76F" w:rsidRDefault="0C12F76F" w:rsidP="0C12F76F">
            <w:pPr>
              <w:jc w:val="both"/>
              <w:rPr>
                <w:rFonts w:ascii="Arial" w:eastAsia="Arial" w:hAnsi="Arial" w:cs="Arial"/>
                <w:color w:val="000000" w:themeColor="text1"/>
              </w:rPr>
            </w:pPr>
            <w:r w:rsidRPr="0C12F76F">
              <w:rPr>
                <w:rFonts w:ascii="Arial" w:eastAsia="Arial" w:hAnsi="Arial" w:cs="Arial"/>
                <w:color w:val="000000" w:themeColor="text1"/>
              </w:rPr>
              <w:t xml:space="preserve"> </w:t>
            </w:r>
          </w:p>
          <w:p w14:paraId="639C028A" w14:textId="56B77BD8" w:rsidR="0C12F76F" w:rsidRDefault="0C12F76F" w:rsidP="0C12F76F">
            <w:pPr>
              <w:jc w:val="both"/>
              <w:rPr>
                <w:rFonts w:ascii="Arial" w:eastAsia="Arial" w:hAnsi="Arial" w:cs="Arial"/>
                <w:color w:val="000000" w:themeColor="text1"/>
              </w:rPr>
            </w:pPr>
            <w:r w:rsidRPr="0C12F76F">
              <w:rPr>
                <w:rFonts w:ascii="Arial" w:eastAsia="Arial" w:hAnsi="Arial" w:cs="Arial"/>
                <w:color w:val="000000" w:themeColor="text1"/>
              </w:rPr>
              <w:t xml:space="preserve"> </w:t>
            </w:r>
          </w:p>
          <w:p w14:paraId="14097B10" w14:textId="6E51031E" w:rsidR="0C12F76F" w:rsidRDefault="0C12F76F" w:rsidP="0C12F76F">
            <w:pPr>
              <w:jc w:val="both"/>
              <w:rPr>
                <w:rFonts w:ascii="Arial" w:eastAsia="Arial" w:hAnsi="Arial" w:cs="Arial"/>
                <w:color w:val="000000" w:themeColor="text1"/>
              </w:rPr>
            </w:pPr>
            <w:r w:rsidRPr="0C12F76F">
              <w:rPr>
                <w:rFonts w:ascii="Arial" w:eastAsia="Arial" w:hAnsi="Arial" w:cs="Arial"/>
                <w:color w:val="000000" w:themeColor="text1"/>
              </w:rPr>
              <w:t>Yes ☐</w:t>
            </w:r>
          </w:p>
          <w:p w14:paraId="1A0B08F9" w14:textId="3CF40A8E" w:rsidR="0C12F76F" w:rsidRDefault="0C12F76F" w:rsidP="0C12F76F">
            <w:pPr>
              <w:jc w:val="both"/>
              <w:rPr>
                <w:rFonts w:ascii="Arial" w:eastAsia="Arial" w:hAnsi="Arial" w:cs="Arial"/>
                <w:color w:val="000000" w:themeColor="text1"/>
              </w:rPr>
            </w:pPr>
            <w:r w:rsidRPr="0C12F76F">
              <w:rPr>
                <w:rFonts w:ascii="Arial" w:eastAsia="Arial" w:hAnsi="Arial" w:cs="Arial"/>
                <w:color w:val="000000" w:themeColor="text1"/>
              </w:rPr>
              <w:t>No   ☐</w:t>
            </w:r>
          </w:p>
          <w:p w14:paraId="418E21F9" w14:textId="7CB057B8" w:rsidR="0C12F76F" w:rsidRDefault="0C12F76F" w:rsidP="0C12F76F">
            <w:pPr>
              <w:jc w:val="both"/>
              <w:rPr>
                <w:rFonts w:ascii="Arial" w:eastAsia="Arial" w:hAnsi="Arial" w:cs="Arial"/>
                <w:color w:val="000000" w:themeColor="text1"/>
              </w:rPr>
            </w:pPr>
          </w:p>
        </w:tc>
      </w:tr>
    </w:tbl>
    <w:p w14:paraId="7DF72A38" w14:textId="60D83217" w:rsidR="00F02186" w:rsidRDefault="1F7861F4" w:rsidP="00CB7616">
      <w:pPr>
        <w:spacing w:line="276" w:lineRule="auto"/>
        <w:jc w:val="both"/>
        <w:rPr>
          <w:rFonts w:ascii="Times New Roman" w:eastAsia="Times New Roman" w:hAnsi="Times New Roman" w:cs="Times New Roman"/>
          <w:color w:val="000000" w:themeColor="text1"/>
        </w:rPr>
      </w:pPr>
      <w:r w:rsidRPr="6CA24B0B">
        <w:rPr>
          <w:rFonts w:ascii="Times New Roman" w:eastAsia="Times New Roman" w:hAnsi="Times New Roman" w:cs="Times New Roman"/>
          <w:color w:val="000000" w:themeColor="text1"/>
        </w:rPr>
        <w:t xml:space="preserve">  </w:t>
      </w:r>
    </w:p>
    <w:tbl>
      <w:tblPr>
        <w:tblW w:w="5065" w:type="pct"/>
        <w:tblLook w:val="0400" w:firstRow="0" w:lastRow="0" w:firstColumn="0" w:lastColumn="0" w:noHBand="0" w:noVBand="1"/>
      </w:tblPr>
      <w:tblGrid>
        <w:gridCol w:w="1024"/>
        <w:gridCol w:w="6622"/>
        <w:gridCol w:w="2551"/>
      </w:tblGrid>
      <w:tr w:rsidR="00A01F1D" w14:paraId="4375DC4B" w14:textId="77777777" w:rsidTr="00CE07AC">
        <w:trPr>
          <w:trHeight w:val="405"/>
        </w:trPr>
        <w:tc>
          <w:tcPr>
            <w:tcW w:w="502"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FFFF"/>
          </w:tcPr>
          <w:p w14:paraId="50546D3A" w14:textId="77777777" w:rsidR="00A01F1D" w:rsidRDefault="00A01F1D" w:rsidP="00E875E5">
            <w:pPr>
              <w:jc w:val="both"/>
              <w:rPr>
                <w:rFonts w:ascii="Arial" w:eastAsia="Arial" w:hAnsi="Arial" w:cs="Arial"/>
                <w:b/>
                <w:bCs/>
                <w:color w:val="000000" w:themeColor="text1"/>
              </w:rPr>
            </w:pPr>
            <w:r>
              <w:rPr>
                <w:rFonts w:ascii="Arial" w:eastAsia="Arial" w:hAnsi="Arial" w:cs="Arial"/>
                <w:b/>
                <w:bCs/>
                <w:color w:val="000000" w:themeColor="text1"/>
              </w:rPr>
              <w:t>8.3</w:t>
            </w:r>
          </w:p>
        </w:tc>
        <w:tc>
          <w:tcPr>
            <w:tcW w:w="324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FFFF"/>
          </w:tcPr>
          <w:p w14:paraId="51EF173F" w14:textId="1754B095" w:rsidR="00A01F1D" w:rsidRDefault="00A01F1D" w:rsidP="00E875E5">
            <w:pPr>
              <w:jc w:val="both"/>
              <w:rPr>
                <w:rFonts w:ascii="Arial" w:eastAsia="Arial" w:hAnsi="Arial" w:cs="Arial"/>
                <w:color w:val="000000" w:themeColor="text1"/>
              </w:rPr>
            </w:pPr>
            <w:r>
              <w:rPr>
                <w:rFonts w:ascii="Arial" w:eastAsia="Arial" w:hAnsi="Arial" w:cs="Arial"/>
                <w:b/>
                <w:bCs/>
                <w:color w:val="000000" w:themeColor="text1"/>
              </w:rPr>
              <w:t xml:space="preserve">DBS Checks – </w:t>
            </w:r>
            <w:r w:rsidR="00CE07AC">
              <w:rPr>
                <w:rFonts w:ascii="Arial" w:eastAsia="Arial" w:hAnsi="Arial" w:cs="Arial"/>
                <w:b/>
                <w:bCs/>
                <w:color w:val="000000" w:themeColor="text1"/>
              </w:rPr>
              <w:t xml:space="preserve">Discretionary Grounds for Rejection </w:t>
            </w:r>
          </w:p>
        </w:tc>
        <w:tc>
          <w:tcPr>
            <w:tcW w:w="125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FFFF"/>
          </w:tcPr>
          <w:p w14:paraId="5C5BA92C" w14:textId="77777777" w:rsidR="00A01F1D" w:rsidRDefault="00A01F1D" w:rsidP="00E875E5">
            <w:pPr>
              <w:jc w:val="both"/>
              <w:rPr>
                <w:rFonts w:ascii="Arial" w:eastAsia="Arial" w:hAnsi="Arial" w:cs="Arial"/>
                <w:b/>
                <w:bCs/>
                <w:color w:val="000000" w:themeColor="text1"/>
              </w:rPr>
            </w:pPr>
          </w:p>
        </w:tc>
      </w:tr>
      <w:tr w:rsidR="00A01F1D" w14:paraId="2A21AA96" w14:textId="77777777" w:rsidTr="00CE07AC">
        <w:trPr>
          <w:trHeight w:val="1457"/>
        </w:trPr>
        <w:tc>
          <w:tcPr>
            <w:tcW w:w="502"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9104E3" w14:textId="77777777" w:rsidR="00A01F1D" w:rsidRDefault="00A01F1D" w:rsidP="00E875E5">
            <w:pPr>
              <w:jc w:val="both"/>
              <w:rPr>
                <w:rFonts w:ascii="Arial" w:eastAsia="Arial" w:hAnsi="Arial" w:cs="Arial"/>
                <w:color w:val="000000" w:themeColor="text1"/>
              </w:rPr>
            </w:pPr>
            <w:r w:rsidRPr="78C0B788">
              <w:rPr>
                <w:rFonts w:ascii="Arial" w:eastAsia="Arial" w:hAnsi="Arial" w:cs="Arial"/>
                <w:color w:val="000000" w:themeColor="text1"/>
              </w:rPr>
              <w:t>a.</w:t>
            </w:r>
          </w:p>
        </w:tc>
        <w:tc>
          <w:tcPr>
            <w:tcW w:w="3247"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EEA8E2" w14:textId="286D1DED" w:rsidR="00A01F1D" w:rsidRDefault="00A01F1D" w:rsidP="00E875E5">
            <w:pPr>
              <w:jc w:val="both"/>
              <w:rPr>
                <w:rFonts w:ascii="Arial" w:eastAsia="Arial" w:hAnsi="Arial" w:cs="Arial"/>
                <w:color w:val="000000" w:themeColor="text1"/>
              </w:rPr>
            </w:pPr>
            <w:r w:rsidRPr="78C0B788">
              <w:rPr>
                <w:rFonts w:ascii="Arial" w:eastAsia="Arial" w:hAnsi="Arial" w:cs="Arial"/>
                <w:color w:val="000000" w:themeColor="text1"/>
              </w:rPr>
              <w:t xml:space="preserve">Please </w:t>
            </w:r>
            <w:r>
              <w:rPr>
                <w:rFonts w:ascii="Arial" w:eastAsia="Arial" w:hAnsi="Arial" w:cs="Arial"/>
                <w:color w:val="000000" w:themeColor="text1"/>
              </w:rPr>
              <w:t xml:space="preserve">confirm where applicable (School Routes) that </w:t>
            </w:r>
            <w:proofErr w:type="gramStart"/>
            <w:r>
              <w:rPr>
                <w:rFonts w:ascii="Arial" w:eastAsia="Arial" w:hAnsi="Arial" w:cs="Arial"/>
                <w:color w:val="000000" w:themeColor="text1"/>
              </w:rPr>
              <w:t>your  drivers</w:t>
            </w:r>
            <w:proofErr w:type="gramEnd"/>
            <w:r>
              <w:rPr>
                <w:rFonts w:ascii="Arial" w:eastAsia="Arial" w:hAnsi="Arial" w:cs="Arial"/>
                <w:color w:val="000000" w:themeColor="text1"/>
              </w:rPr>
              <w:t xml:space="preserve"> are vetted and DBS checks are undertaken.</w:t>
            </w:r>
            <w:r w:rsidRPr="78C0B788">
              <w:rPr>
                <w:rFonts w:ascii="Arial" w:eastAsia="Arial" w:hAnsi="Arial" w:cs="Arial"/>
                <w:color w:val="000000" w:themeColor="text1"/>
              </w:rPr>
              <w:t xml:space="preserve"> </w:t>
            </w:r>
          </w:p>
          <w:p w14:paraId="7D21D1E1" w14:textId="157D9B34" w:rsidR="00A01F1D" w:rsidRDefault="00A01F1D" w:rsidP="00E875E5">
            <w:pPr>
              <w:jc w:val="both"/>
              <w:rPr>
                <w:rFonts w:ascii="Arial" w:eastAsia="Arial" w:hAnsi="Arial" w:cs="Arial"/>
                <w:color w:val="000000" w:themeColor="text1"/>
              </w:rPr>
            </w:pPr>
          </w:p>
          <w:p w14:paraId="087CE7DD" w14:textId="77777777" w:rsidR="00A01F1D" w:rsidRDefault="00A01F1D" w:rsidP="00E875E5">
            <w:pPr>
              <w:jc w:val="both"/>
              <w:rPr>
                <w:rFonts w:ascii="Arial" w:eastAsia="Arial" w:hAnsi="Arial" w:cs="Arial"/>
                <w:color w:val="000000" w:themeColor="text1"/>
              </w:rPr>
            </w:pPr>
          </w:p>
          <w:p w14:paraId="016E76A5" w14:textId="77777777" w:rsidR="00A01F1D" w:rsidRDefault="00A01F1D" w:rsidP="00E875E5">
            <w:pPr>
              <w:jc w:val="both"/>
              <w:rPr>
                <w:rFonts w:ascii="Arial" w:eastAsia="Arial" w:hAnsi="Arial" w:cs="Arial"/>
                <w:color w:val="000000" w:themeColor="text1"/>
              </w:rPr>
            </w:pPr>
          </w:p>
          <w:p w14:paraId="0EB7D41D" w14:textId="3AD7BCB0" w:rsidR="00A01F1D" w:rsidRDefault="00A01F1D" w:rsidP="00E875E5">
            <w:pPr>
              <w:jc w:val="both"/>
              <w:rPr>
                <w:rFonts w:ascii="Arial" w:eastAsia="Arial" w:hAnsi="Arial" w:cs="Arial"/>
                <w:color w:val="000000" w:themeColor="text1"/>
              </w:rPr>
            </w:pPr>
            <w:r>
              <w:rPr>
                <w:rFonts w:ascii="Arial" w:eastAsia="Arial" w:hAnsi="Arial" w:cs="Arial"/>
                <w:color w:val="000000" w:themeColor="text1"/>
              </w:rPr>
              <w:t xml:space="preserve">If </w:t>
            </w:r>
            <w:proofErr w:type="gramStart"/>
            <w:r>
              <w:rPr>
                <w:rFonts w:ascii="Arial" w:eastAsia="Arial" w:hAnsi="Arial" w:cs="Arial"/>
                <w:color w:val="000000" w:themeColor="text1"/>
              </w:rPr>
              <w:t>yes</w:t>
            </w:r>
            <w:proofErr w:type="gramEnd"/>
            <w:r>
              <w:rPr>
                <w:rFonts w:ascii="Arial" w:eastAsia="Arial" w:hAnsi="Arial" w:cs="Arial"/>
                <w:color w:val="000000" w:themeColor="text1"/>
              </w:rPr>
              <w:t xml:space="preserve"> please self- certify to confirm any driver operating on such a route will undergo DBS checks for the duration of the contract.</w:t>
            </w:r>
          </w:p>
          <w:p w14:paraId="17E3368D" w14:textId="77777777" w:rsidR="00A01F1D" w:rsidRDefault="00A01F1D" w:rsidP="00E875E5">
            <w:pPr>
              <w:rPr>
                <w:rFonts w:ascii="Arial" w:eastAsia="Arial" w:hAnsi="Arial" w:cs="Arial"/>
                <w:color w:val="000000" w:themeColor="text1"/>
              </w:rPr>
            </w:pPr>
          </w:p>
        </w:tc>
        <w:tc>
          <w:tcPr>
            <w:tcW w:w="125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2B08AE8" w14:textId="5200D637" w:rsidR="00A01F1D" w:rsidRDefault="00A01F1D" w:rsidP="00E875E5">
            <w:pPr>
              <w:rPr>
                <w:rFonts w:ascii="Arial" w:eastAsia="Arial" w:hAnsi="Arial" w:cs="Arial"/>
                <w:color w:val="000000" w:themeColor="text1"/>
              </w:rPr>
            </w:pPr>
            <w:proofErr w:type="gramStart"/>
            <w:r w:rsidRPr="0C12F76F">
              <w:rPr>
                <w:rFonts w:ascii="Arial" w:eastAsia="Arial" w:hAnsi="Arial" w:cs="Arial"/>
                <w:color w:val="000000" w:themeColor="text1"/>
              </w:rPr>
              <w:t xml:space="preserve">Yes </w:t>
            </w:r>
            <w:r>
              <w:rPr>
                <w:rFonts w:ascii="Arial" w:eastAsia="Arial" w:hAnsi="Arial" w:cs="Arial"/>
                <w:color w:val="000000" w:themeColor="text1"/>
              </w:rPr>
              <w:t xml:space="preserve"> </w:t>
            </w:r>
            <w:r w:rsidRPr="0C12F76F">
              <w:rPr>
                <w:rFonts w:ascii="Arial" w:eastAsia="Arial" w:hAnsi="Arial" w:cs="Arial"/>
                <w:color w:val="000000" w:themeColor="text1"/>
              </w:rPr>
              <w:t>☐</w:t>
            </w:r>
            <w:proofErr w:type="gramEnd"/>
          </w:p>
          <w:p w14:paraId="7FDD8D16" w14:textId="4110467E" w:rsidR="00A01F1D" w:rsidRDefault="00A01F1D" w:rsidP="00A01F1D">
            <w:pPr>
              <w:rPr>
                <w:rFonts w:ascii="Segoe UI Symbol" w:eastAsia="Arial" w:hAnsi="Segoe UI Symbol" w:cs="Segoe UI Symbol"/>
                <w:color w:val="000000" w:themeColor="text1"/>
              </w:rPr>
            </w:pPr>
            <w:r w:rsidRPr="0C12F76F">
              <w:rPr>
                <w:rFonts w:ascii="Arial" w:eastAsia="Arial" w:hAnsi="Arial" w:cs="Arial"/>
                <w:color w:val="000000" w:themeColor="text1"/>
              </w:rPr>
              <w:t xml:space="preserve">No  </w:t>
            </w:r>
            <w:r>
              <w:rPr>
                <w:rFonts w:ascii="Arial" w:eastAsia="Arial" w:hAnsi="Arial" w:cs="Arial"/>
                <w:color w:val="000000" w:themeColor="text1"/>
              </w:rPr>
              <w:t xml:space="preserve"> </w:t>
            </w:r>
            <w:r w:rsidRPr="0C12F76F">
              <w:rPr>
                <w:rFonts w:ascii="Segoe UI Symbol" w:eastAsia="Arial" w:hAnsi="Segoe UI Symbol" w:cs="Segoe UI Symbol"/>
                <w:color w:val="000000" w:themeColor="text1"/>
              </w:rPr>
              <w:t>☐</w:t>
            </w:r>
          </w:p>
          <w:p w14:paraId="33F4386D" w14:textId="5DCE64E0" w:rsidR="00A01F1D" w:rsidRDefault="00A01F1D" w:rsidP="00A01F1D">
            <w:pPr>
              <w:rPr>
                <w:rFonts w:ascii="Segoe UI Symbol" w:eastAsia="Arial" w:hAnsi="Segoe UI Symbol" w:cs="Segoe UI Symbol"/>
                <w:color w:val="000000" w:themeColor="text1"/>
              </w:rPr>
            </w:pPr>
            <w:r w:rsidRPr="0C12F76F">
              <w:rPr>
                <w:rFonts w:ascii="Arial" w:eastAsia="Arial" w:hAnsi="Arial" w:cs="Arial"/>
                <w:color w:val="000000" w:themeColor="text1"/>
              </w:rPr>
              <w:t>N</w:t>
            </w:r>
            <w:r>
              <w:rPr>
                <w:rFonts w:ascii="Arial" w:eastAsia="Arial" w:hAnsi="Arial" w:cs="Arial"/>
                <w:color w:val="000000" w:themeColor="text1"/>
              </w:rPr>
              <w:t>A</w:t>
            </w:r>
            <w:r w:rsidRPr="0C12F76F">
              <w:rPr>
                <w:rFonts w:ascii="Arial" w:eastAsia="Arial" w:hAnsi="Arial" w:cs="Arial"/>
                <w:color w:val="000000" w:themeColor="text1"/>
              </w:rPr>
              <w:t xml:space="preserve">  </w:t>
            </w:r>
            <w:r>
              <w:rPr>
                <w:rFonts w:ascii="Arial" w:eastAsia="Arial" w:hAnsi="Arial" w:cs="Arial"/>
                <w:color w:val="000000" w:themeColor="text1"/>
              </w:rPr>
              <w:t xml:space="preserve"> </w:t>
            </w:r>
            <w:r w:rsidRPr="0C12F76F">
              <w:rPr>
                <w:rFonts w:ascii="Segoe UI Symbol" w:eastAsia="Arial" w:hAnsi="Segoe UI Symbol" w:cs="Segoe UI Symbol"/>
                <w:color w:val="000000" w:themeColor="text1"/>
              </w:rPr>
              <w:t>☐</w:t>
            </w:r>
          </w:p>
          <w:p w14:paraId="3D48F335" w14:textId="77777777" w:rsidR="00A01F1D" w:rsidRDefault="00A01F1D" w:rsidP="00A01F1D">
            <w:pPr>
              <w:rPr>
                <w:rFonts w:ascii="Arial" w:eastAsia="Arial" w:hAnsi="Arial" w:cs="Arial"/>
                <w:color w:val="000000" w:themeColor="text1"/>
              </w:rPr>
            </w:pPr>
          </w:p>
          <w:p w14:paraId="68466419" w14:textId="77777777" w:rsidR="00A01F1D" w:rsidRDefault="00A01F1D" w:rsidP="00A01F1D">
            <w:pPr>
              <w:rPr>
                <w:rFonts w:ascii="Arial" w:eastAsia="Arial" w:hAnsi="Arial" w:cs="Arial"/>
                <w:color w:val="000000" w:themeColor="text1"/>
              </w:rPr>
            </w:pPr>
            <w:proofErr w:type="gramStart"/>
            <w:r w:rsidRPr="0C12F76F">
              <w:rPr>
                <w:rFonts w:ascii="Arial" w:eastAsia="Arial" w:hAnsi="Arial" w:cs="Arial"/>
                <w:color w:val="000000" w:themeColor="text1"/>
              </w:rPr>
              <w:t xml:space="preserve">Yes </w:t>
            </w:r>
            <w:r>
              <w:rPr>
                <w:rFonts w:ascii="Arial" w:eastAsia="Arial" w:hAnsi="Arial" w:cs="Arial"/>
                <w:color w:val="000000" w:themeColor="text1"/>
              </w:rPr>
              <w:t xml:space="preserve"> </w:t>
            </w:r>
            <w:r w:rsidRPr="0C12F76F">
              <w:rPr>
                <w:rFonts w:ascii="Arial" w:eastAsia="Arial" w:hAnsi="Arial" w:cs="Arial"/>
                <w:color w:val="000000" w:themeColor="text1"/>
              </w:rPr>
              <w:t>☐</w:t>
            </w:r>
            <w:proofErr w:type="gramEnd"/>
          </w:p>
          <w:p w14:paraId="6F7AFF6D" w14:textId="77777777" w:rsidR="00A01F1D" w:rsidRDefault="00A01F1D" w:rsidP="00A01F1D">
            <w:pPr>
              <w:rPr>
                <w:rFonts w:ascii="Segoe UI Symbol" w:eastAsia="Arial" w:hAnsi="Segoe UI Symbol" w:cs="Segoe UI Symbol"/>
                <w:color w:val="000000" w:themeColor="text1"/>
              </w:rPr>
            </w:pPr>
            <w:r w:rsidRPr="0C12F76F">
              <w:rPr>
                <w:rFonts w:ascii="Arial" w:eastAsia="Arial" w:hAnsi="Arial" w:cs="Arial"/>
                <w:color w:val="000000" w:themeColor="text1"/>
              </w:rPr>
              <w:t xml:space="preserve">No  </w:t>
            </w:r>
            <w:r>
              <w:rPr>
                <w:rFonts w:ascii="Arial" w:eastAsia="Arial" w:hAnsi="Arial" w:cs="Arial"/>
                <w:color w:val="000000" w:themeColor="text1"/>
              </w:rPr>
              <w:t xml:space="preserve"> </w:t>
            </w:r>
            <w:r w:rsidRPr="0C12F76F">
              <w:rPr>
                <w:rFonts w:ascii="Segoe UI Symbol" w:eastAsia="Arial" w:hAnsi="Segoe UI Symbol" w:cs="Segoe UI Symbol"/>
                <w:color w:val="000000" w:themeColor="text1"/>
              </w:rPr>
              <w:t>☐</w:t>
            </w:r>
          </w:p>
          <w:p w14:paraId="5CA5EB76" w14:textId="77777777" w:rsidR="00A01F1D" w:rsidRDefault="00A01F1D" w:rsidP="00A01F1D">
            <w:pPr>
              <w:rPr>
                <w:rFonts w:ascii="Segoe UI Symbol" w:eastAsia="Arial" w:hAnsi="Segoe UI Symbol" w:cs="Segoe UI Symbol"/>
                <w:color w:val="000000" w:themeColor="text1"/>
              </w:rPr>
            </w:pPr>
            <w:r w:rsidRPr="0C12F76F">
              <w:rPr>
                <w:rFonts w:ascii="Arial" w:eastAsia="Arial" w:hAnsi="Arial" w:cs="Arial"/>
                <w:color w:val="000000" w:themeColor="text1"/>
              </w:rPr>
              <w:t>N</w:t>
            </w:r>
            <w:r>
              <w:rPr>
                <w:rFonts w:ascii="Arial" w:eastAsia="Arial" w:hAnsi="Arial" w:cs="Arial"/>
                <w:color w:val="000000" w:themeColor="text1"/>
              </w:rPr>
              <w:t>A</w:t>
            </w:r>
            <w:r w:rsidRPr="0C12F76F">
              <w:rPr>
                <w:rFonts w:ascii="Arial" w:eastAsia="Arial" w:hAnsi="Arial" w:cs="Arial"/>
                <w:color w:val="000000" w:themeColor="text1"/>
              </w:rPr>
              <w:t xml:space="preserve">  </w:t>
            </w:r>
            <w:r>
              <w:rPr>
                <w:rFonts w:ascii="Arial" w:eastAsia="Arial" w:hAnsi="Arial" w:cs="Arial"/>
                <w:color w:val="000000" w:themeColor="text1"/>
              </w:rPr>
              <w:t xml:space="preserve"> </w:t>
            </w:r>
            <w:r w:rsidRPr="0C12F76F">
              <w:rPr>
                <w:rFonts w:ascii="Segoe UI Symbol" w:eastAsia="Arial" w:hAnsi="Segoe UI Symbol" w:cs="Segoe UI Symbol"/>
                <w:color w:val="000000" w:themeColor="text1"/>
              </w:rPr>
              <w:t>☐</w:t>
            </w:r>
          </w:p>
          <w:p w14:paraId="3890E804" w14:textId="32A71307" w:rsidR="00A01F1D" w:rsidRPr="78C0B788" w:rsidRDefault="00A01F1D" w:rsidP="00A01F1D">
            <w:pPr>
              <w:rPr>
                <w:rFonts w:ascii="Arial" w:eastAsia="Arial" w:hAnsi="Arial" w:cs="Arial"/>
                <w:color w:val="000000" w:themeColor="text1"/>
              </w:rPr>
            </w:pPr>
          </w:p>
        </w:tc>
      </w:tr>
    </w:tbl>
    <w:p w14:paraId="68830B37" w14:textId="065234F2" w:rsidR="00A01F1D" w:rsidRDefault="00A01F1D" w:rsidP="00CB7616">
      <w:pPr>
        <w:spacing w:line="276" w:lineRule="auto"/>
        <w:jc w:val="both"/>
        <w:rPr>
          <w:rFonts w:ascii="Times New Roman" w:eastAsia="Times New Roman" w:hAnsi="Times New Roman" w:cs="Times New Roman"/>
          <w:color w:val="000000" w:themeColor="text1"/>
        </w:rPr>
      </w:pPr>
    </w:p>
    <w:p w14:paraId="1AC5D3F9" w14:textId="3261C9CE" w:rsidR="00A01F1D" w:rsidRDefault="00A01F1D" w:rsidP="00CB7616">
      <w:pPr>
        <w:spacing w:line="276" w:lineRule="auto"/>
        <w:jc w:val="both"/>
        <w:rPr>
          <w:rFonts w:ascii="Times New Roman" w:eastAsia="Times New Roman" w:hAnsi="Times New Roman" w:cs="Times New Roman"/>
          <w:color w:val="000000" w:themeColor="text1"/>
        </w:rPr>
      </w:pPr>
    </w:p>
    <w:tbl>
      <w:tblPr>
        <w:tblW w:w="5000" w:type="pct"/>
        <w:tblLook w:val="0400" w:firstRow="0" w:lastRow="0" w:firstColumn="0" w:lastColumn="0" w:noHBand="0" w:noVBand="1"/>
      </w:tblPr>
      <w:tblGrid>
        <w:gridCol w:w="1023"/>
        <w:gridCol w:w="6621"/>
        <w:gridCol w:w="2422"/>
      </w:tblGrid>
      <w:tr w:rsidR="00F02186" w14:paraId="4819A0E6" w14:textId="60AC737C" w:rsidTr="00F02186">
        <w:trPr>
          <w:trHeight w:val="405"/>
        </w:trPr>
        <w:tc>
          <w:tcPr>
            <w:tcW w:w="508"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FFFF"/>
          </w:tcPr>
          <w:p w14:paraId="0E1BA7AC" w14:textId="7635BC24" w:rsidR="00F02186" w:rsidRDefault="00F02186" w:rsidP="00E875E5">
            <w:pPr>
              <w:jc w:val="both"/>
              <w:rPr>
                <w:rFonts w:ascii="Arial" w:eastAsia="Arial" w:hAnsi="Arial" w:cs="Arial"/>
                <w:b/>
                <w:bCs/>
                <w:color w:val="000000" w:themeColor="text1"/>
              </w:rPr>
            </w:pPr>
            <w:bookmarkStart w:id="3" w:name="_Hlk95906113"/>
            <w:r>
              <w:rPr>
                <w:rFonts w:ascii="Arial" w:eastAsia="Arial" w:hAnsi="Arial" w:cs="Arial"/>
                <w:b/>
                <w:bCs/>
                <w:color w:val="000000" w:themeColor="text1"/>
              </w:rPr>
              <w:t>8.</w:t>
            </w:r>
            <w:r w:rsidR="00A01F1D">
              <w:rPr>
                <w:rFonts w:ascii="Arial" w:eastAsia="Arial" w:hAnsi="Arial" w:cs="Arial"/>
                <w:b/>
                <w:bCs/>
                <w:color w:val="000000" w:themeColor="text1"/>
              </w:rPr>
              <w:t>4</w:t>
            </w:r>
          </w:p>
        </w:tc>
        <w:tc>
          <w:tcPr>
            <w:tcW w:w="328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FFFF"/>
          </w:tcPr>
          <w:p w14:paraId="55FC38BD" w14:textId="2706F668" w:rsidR="00F02186" w:rsidRDefault="00F02186" w:rsidP="00E875E5">
            <w:pPr>
              <w:jc w:val="both"/>
              <w:rPr>
                <w:rFonts w:ascii="Arial" w:eastAsia="Arial" w:hAnsi="Arial" w:cs="Arial"/>
                <w:color w:val="000000" w:themeColor="text1"/>
              </w:rPr>
            </w:pPr>
            <w:r>
              <w:rPr>
                <w:rFonts w:ascii="Arial" w:eastAsia="Arial" w:hAnsi="Arial" w:cs="Arial"/>
                <w:b/>
                <w:bCs/>
                <w:color w:val="000000" w:themeColor="text1"/>
              </w:rPr>
              <w:t>Health &amp; Safety – Discretionary Ground</w:t>
            </w:r>
            <w:r w:rsidR="00CE07AC">
              <w:rPr>
                <w:rFonts w:ascii="Arial" w:eastAsia="Arial" w:hAnsi="Arial" w:cs="Arial"/>
                <w:b/>
                <w:bCs/>
                <w:color w:val="000000" w:themeColor="text1"/>
              </w:rPr>
              <w:t>s</w:t>
            </w:r>
            <w:r>
              <w:rPr>
                <w:rFonts w:ascii="Arial" w:eastAsia="Arial" w:hAnsi="Arial" w:cs="Arial"/>
                <w:b/>
                <w:bCs/>
                <w:color w:val="000000" w:themeColor="text1"/>
              </w:rPr>
              <w:t xml:space="preserve"> for Rejection</w:t>
            </w:r>
          </w:p>
        </w:tc>
        <w:tc>
          <w:tcPr>
            <w:tcW w:w="12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FFFF"/>
          </w:tcPr>
          <w:p w14:paraId="52D73CEE" w14:textId="77777777" w:rsidR="00F02186" w:rsidRDefault="00F02186" w:rsidP="00E875E5">
            <w:pPr>
              <w:jc w:val="both"/>
              <w:rPr>
                <w:rFonts w:ascii="Arial" w:eastAsia="Arial" w:hAnsi="Arial" w:cs="Arial"/>
                <w:b/>
                <w:bCs/>
                <w:color w:val="000000" w:themeColor="text1"/>
              </w:rPr>
            </w:pPr>
          </w:p>
        </w:tc>
      </w:tr>
      <w:tr w:rsidR="00F02186" w14:paraId="368F513B" w14:textId="26494AFB" w:rsidTr="00F02186">
        <w:tc>
          <w:tcPr>
            <w:tcW w:w="508"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197D40C" w14:textId="77777777" w:rsidR="00F02186" w:rsidRDefault="00F02186" w:rsidP="00F02186">
            <w:pPr>
              <w:jc w:val="both"/>
              <w:rPr>
                <w:rFonts w:ascii="Arial" w:eastAsia="Arial" w:hAnsi="Arial" w:cs="Arial"/>
                <w:color w:val="000000" w:themeColor="text1"/>
              </w:rPr>
            </w:pPr>
            <w:r w:rsidRPr="78C0B788">
              <w:rPr>
                <w:rFonts w:ascii="Arial" w:eastAsia="Arial" w:hAnsi="Arial" w:cs="Arial"/>
                <w:color w:val="000000" w:themeColor="text1"/>
              </w:rPr>
              <w:t>a.</w:t>
            </w:r>
          </w:p>
        </w:tc>
        <w:tc>
          <w:tcPr>
            <w:tcW w:w="3289"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AEAD0C" w14:textId="043278FE" w:rsidR="00F02186" w:rsidRDefault="00F02186" w:rsidP="00F02186">
            <w:pPr>
              <w:jc w:val="both"/>
              <w:rPr>
                <w:rFonts w:ascii="Arial" w:eastAsia="Arial" w:hAnsi="Arial" w:cs="Arial"/>
                <w:color w:val="000000" w:themeColor="text1"/>
              </w:rPr>
            </w:pPr>
            <w:r w:rsidRPr="78C0B788">
              <w:rPr>
                <w:rFonts w:ascii="Arial" w:eastAsia="Arial" w:hAnsi="Arial" w:cs="Arial"/>
                <w:color w:val="000000" w:themeColor="text1"/>
              </w:rPr>
              <w:t xml:space="preserve">Please self-certify </w:t>
            </w:r>
            <w:r>
              <w:rPr>
                <w:rFonts w:ascii="Arial" w:eastAsia="Arial" w:hAnsi="Arial" w:cs="Arial"/>
                <w:color w:val="000000" w:themeColor="text1"/>
              </w:rPr>
              <w:t>that you comply with all relevant Health &amp; Safety legislation in delivery of the services under contract.</w:t>
            </w:r>
            <w:r w:rsidRPr="78C0B788">
              <w:rPr>
                <w:rFonts w:ascii="Arial" w:eastAsia="Arial" w:hAnsi="Arial" w:cs="Arial"/>
                <w:color w:val="000000" w:themeColor="text1"/>
              </w:rPr>
              <w:t xml:space="preserve"> </w:t>
            </w:r>
          </w:p>
          <w:p w14:paraId="0031734A" w14:textId="77777777" w:rsidR="00F02186" w:rsidRDefault="00F02186" w:rsidP="00F02186">
            <w:pPr>
              <w:jc w:val="both"/>
              <w:rPr>
                <w:rFonts w:ascii="Arial" w:eastAsia="Arial" w:hAnsi="Arial" w:cs="Arial"/>
                <w:b/>
                <w:bCs/>
                <w:color w:val="000000" w:themeColor="text1"/>
              </w:rPr>
            </w:pPr>
          </w:p>
          <w:p w14:paraId="50817D5B" w14:textId="12B2F64F" w:rsidR="00F02186" w:rsidRDefault="00F02186" w:rsidP="00F02186">
            <w:pPr>
              <w:jc w:val="both"/>
              <w:rPr>
                <w:rFonts w:ascii="Arial" w:eastAsia="Arial" w:hAnsi="Arial" w:cs="Arial"/>
                <w:color w:val="000000" w:themeColor="text1"/>
              </w:rPr>
            </w:pPr>
          </w:p>
          <w:p w14:paraId="769FFDE7" w14:textId="4685BEAB" w:rsidR="00F02186" w:rsidRDefault="00F02186" w:rsidP="00F02186">
            <w:pPr>
              <w:jc w:val="both"/>
              <w:rPr>
                <w:rFonts w:ascii="Arial" w:eastAsia="Arial" w:hAnsi="Arial" w:cs="Arial"/>
                <w:color w:val="000000" w:themeColor="text1"/>
              </w:rPr>
            </w:pPr>
            <w:r>
              <w:rPr>
                <w:rFonts w:ascii="Arial" w:eastAsia="Arial" w:hAnsi="Arial" w:cs="Arial"/>
                <w:color w:val="000000" w:themeColor="text1"/>
              </w:rPr>
              <w:t>Have you in the past 5 years been found to be in breach of Health and Safety Legislation (If yes please provide details of the incident(s), the outcome and improvement measures put in place</w:t>
            </w:r>
            <w:r w:rsidR="00CE07AC">
              <w:rPr>
                <w:rFonts w:ascii="Arial" w:eastAsia="Arial" w:hAnsi="Arial" w:cs="Arial"/>
                <w:color w:val="000000" w:themeColor="text1"/>
              </w:rPr>
              <w:t xml:space="preserve"> below.</w:t>
            </w:r>
          </w:p>
          <w:p w14:paraId="11B94727" w14:textId="0BEB500E" w:rsidR="00F02186" w:rsidRDefault="00F02186" w:rsidP="00F02186">
            <w:pPr>
              <w:jc w:val="both"/>
              <w:rPr>
                <w:rFonts w:ascii="Arial" w:eastAsia="Arial" w:hAnsi="Arial" w:cs="Arial"/>
                <w:color w:val="000000" w:themeColor="text1"/>
              </w:rPr>
            </w:pPr>
          </w:p>
          <w:p w14:paraId="5D6AD4FE" w14:textId="6679FF0B" w:rsidR="00F02186" w:rsidRDefault="00F02186" w:rsidP="00F02186">
            <w:pPr>
              <w:jc w:val="both"/>
              <w:rPr>
                <w:rFonts w:ascii="Arial" w:eastAsia="Arial" w:hAnsi="Arial" w:cs="Arial"/>
                <w:color w:val="000000" w:themeColor="text1"/>
              </w:rPr>
            </w:pPr>
          </w:p>
          <w:p w14:paraId="713A42FA" w14:textId="632865EE" w:rsidR="00F02186" w:rsidRDefault="00F02186" w:rsidP="00F02186">
            <w:pPr>
              <w:jc w:val="both"/>
              <w:rPr>
                <w:rFonts w:ascii="Arial" w:eastAsia="Arial" w:hAnsi="Arial" w:cs="Arial"/>
                <w:color w:val="000000" w:themeColor="text1"/>
              </w:rPr>
            </w:pPr>
          </w:p>
          <w:p w14:paraId="1FDB5812" w14:textId="3CCE60A3" w:rsidR="00F02186" w:rsidRDefault="00F02186" w:rsidP="00F02186">
            <w:pPr>
              <w:jc w:val="both"/>
              <w:rPr>
                <w:rFonts w:ascii="Arial" w:eastAsia="Arial" w:hAnsi="Arial" w:cs="Arial"/>
                <w:color w:val="000000" w:themeColor="text1"/>
              </w:rPr>
            </w:pPr>
          </w:p>
          <w:p w14:paraId="545E2C99" w14:textId="3BE1CC30" w:rsidR="00F02186" w:rsidRDefault="00F02186" w:rsidP="00F02186">
            <w:pPr>
              <w:jc w:val="both"/>
              <w:rPr>
                <w:rFonts w:ascii="Arial" w:eastAsia="Arial" w:hAnsi="Arial" w:cs="Arial"/>
                <w:color w:val="000000" w:themeColor="text1"/>
              </w:rPr>
            </w:pPr>
          </w:p>
          <w:p w14:paraId="606328C6" w14:textId="57201DE1" w:rsidR="00F02186" w:rsidRDefault="00F02186" w:rsidP="00F02186">
            <w:pPr>
              <w:jc w:val="both"/>
              <w:rPr>
                <w:rFonts w:ascii="Arial" w:eastAsia="Arial" w:hAnsi="Arial" w:cs="Arial"/>
                <w:color w:val="000000" w:themeColor="text1"/>
              </w:rPr>
            </w:pPr>
          </w:p>
          <w:p w14:paraId="06271470" w14:textId="2447BC0B" w:rsidR="00F02186" w:rsidRDefault="00F02186" w:rsidP="00F02186">
            <w:pPr>
              <w:jc w:val="both"/>
              <w:rPr>
                <w:rFonts w:ascii="Arial" w:eastAsia="Arial" w:hAnsi="Arial" w:cs="Arial"/>
                <w:color w:val="000000" w:themeColor="text1"/>
              </w:rPr>
            </w:pPr>
          </w:p>
          <w:p w14:paraId="6F05C40A" w14:textId="4B3EAFDD" w:rsidR="00F02186" w:rsidRDefault="00F02186" w:rsidP="00F02186">
            <w:pPr>
              <w:jc w:val="both"/>
              <w:rPr>
                <w:rFonts w:ascii="Arial" w:eastAsia="Arial" w:hAnsi="Arial" w:cs="Arial"/>
                <w:color w:val="000000" w:themeColor="text1"/>
              </w:rPr>
            </w:pPr>
          </w:p>
          <w:p w14:paraId="3EED916B" w14:textId="77777777" w:rsidR="00F02186" w:rsidRDefault="00F02186" w:rsidP="00F02186">
            <w:pPr>
              <w:jc w:val="both"/>
              <w:rPr>
                <w:rFonts w:ascii="Arial" w:eastAsia="Arial" w:hAnsi="Arial" w:cs="Arial"/>
                <w:color w:val="000000" w:themeColor="text1"/>
              </w:rPr>
            </w:pPr>
          </w:p>
          <w:p w14:paraId="207A31E4" w14:textId="5F650DAD" w:rsidR="00F02186" w:rsidRDefault="00F02186" w:rsidP="00F02186">
            <w:pPr>
              <w:rPr>
                <w:rFonts w:ascii="Arial" w:eastAsia="Arial" w:hAnsi="Arial" w:cs="Arial"/>
                <w:color w:val="000000" w:themeColor="text1"/>
              </w:rPr>
            </w:pPr>
          </w:p>
          <w:p w14:paraId="42CA85E8" w14:textId="6E7FE9DF" w:rsidR="00F02186" w:rsidRDefault="00F02186" w:rsidP="00F02186">
            <w:pPr>
              <w:rPr>
                <w:rFonts w:ascii="Arial" w:eastAsia="Arial" w:hAnsi="Arial" w:cs="Arial"/>
                <w:color w:val="000000" w:themeColor="text1"/>
              </w:rPr>
            </w:pPr>
          </w:p>
          <w:p w14:paraId="3C3C12FD" w14:textId="5F41D848" w:rsidR="00F02186" w:rsidRDefault="00F02186" w:rsidP="00F02186">
            <w:pPr>
              <w:rPr>
                <w:rFonts w:ascii="Arial" w:eastAsia="Arial" w:hAnsi="Arial" w:cs="Arial"/>
                <w:color w:val="000000" w:themeColor="text1"/>
              </w:rPr>
            </w:pPr>
          </w:p>
          <w:p w14:paraId="0AD8B473" w14:textId="77777777" w:rsidR="00F02186" w:rsidRDefault="00F02186" w:rsidP="00F02186">
            <w:pPr>
              <w:rPr>
                <w:rFonts w:ascii="Arial" w:eastAsia="Arial" w:hAnsi="Arial" w:cs="Arial"/>
                <w:color w:val="000000" w:themeColor="text1"/>
              </w:rPr>
            </w:pPr>
          </w:p>
        </w:tc>
        <w:tc>
          <w:tcPr>
            <w:tcW w:w="1203"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6BFB4A6" w14:textId="77777777" w:rsidR="00F02186" w:rsidRDefault="00F02186" w:rsidP="00F02186">
            <w:pPr>
              <w:rPr>
                <w:rFonts w:ascii="Arial" w:eastAsia="Arial" w:hAnsi="Arial" w:cs="Arial"/>
                <w:color w:val="000000" w:themeColor="text1"/>
              </w:rPr>
            </w:pPr>
            <w:r w:rsidRPr="0C12F76F">
              <w:rPr>
                <w:rFonts w:ascii="Arial" w:eastAsia="Arial" w:hAnsi="Arial" w:cs="Arial"/>
                <w:color w:val="000000" w:themeColor="text1"/>
              </w:rPr>
              <w:t>Yes ☐</w:t>
            </w:r>
          </w:p>
          <w:p w14:paraId="23820472" w14:textId="77777777" w:rsidR="00F02186" w:rsidRDefault="00F02186" w:rsidP="00F02186">
            <w:pPr>
              <w:rPr>
                <w:rFonts w:ascii="Arial" w:eastAsia="Arial" w:hAnsi="Arial" w:cs="Arial"/>
                <w:color w:val="000000" w:themeColor="text1"/>
              </w:rPr>
            </w:pPr>
            <w:r w:rsidRPr="0C12F76F">
              <w:rPr>
                <w:rFonts w:ascii="Arial" w:eastAsia="Arial" w:hAnsi="Arial" w:cs="Arial"/>
                <w:color w:val="000000" w:themeColor="text1"/>
              </w:rPr>
              <w:t>No   ☐</w:t>
            </w:r>
          </w:p>
          <w:p w14:paraId="330CAC22" w14:textId="77777777" w:rsidR="00F02186" w:rsidRDefault="00F02186" w:rsidP="00F02186">
            <w:pPr>
              <w:rPr>
                <w:rFonts w:ascii="Arial" w:eastAsia="Arial" w:hAnsi="Arial" w:cs="Arial"/>
                <w:color w:val="000000" w:themeColor="text1"/>
              </w:rPr>
            </w:pPr>
          </w:p>
          <w:p w14:paraId="5DB40D09" w14:textId="77777777" w:rsidR="00F02186" w:rsidRDefault="00F02186" w:rsidP="00F02186">
            <w:pPr>
              <w:rPr>
                <w:rFonts w:ascii="Arial" w:eastAsia="Arial" w:hAnsi="Arial" w:cs="Arial"/>
                <w:color w:val="000000" w:themeColor="text1"/>
              </w:rPr>
            </w:pPr>
          </w:p>
          <w:p w14:paraId="2C17645A" w14:textId="586960D1" w:rsidR="00F02186" w:rsidRDefault="00F02186" w:rsidP="00F02186">
            <w:pPr>
              <w:rPr>
                <w:rFonts w:ascii="Arial" w:eastAsia="Arial" w:hAnsi="Arial" w:cs="Arial"/>
                <w:color w:val="000000" w:themeColor="text1"/>
              </w:rPr>
            </w:pPr>
            <w:r w:rsidRPr="0C12F76F">
              <w:rPr>
                <w:rFonts w:ascii="Arial" w:eastAsia="Arial" w:hAnsi="Arial" w:cs="Arial"/>
                <w:color w:val="000000" w:themeColor="text1"/>
              </w:rPr>
              <w:t>Yes ☐</w:t>
            </w:r>
          </w:p>
          <w:p w14:paraId="187194E2" w14:textId="77777777" w:rsidR="00F02186" w:rsidRDefault="00F02186" w:rsidP="00F02186">
            <w:pPr>
              <w:rPr>
                <w:rFonts w:ascii="Arial" w:eastAsia="Arial" w:hAnsi="Arial" w:cs="Arial"/>
                <w:color w:val="000000" w:themeColor="text1"/>
              </w:rPr>
            </w:pPr>
            <w:r w:rsidRPr="0C12F76F">
              <w:rPr>
                <w:rFonts w:ascii="Arial" w:eastAsia="Arial" w:hAnsi="Arial" w:cs="Arial"/>
                <w:color w:val="000000" w:themeColor="text1"/>
              </w:rPr>
              <w:t>No   ☐</w:t>
            </w:r>
          </w:p>
          <w:p w14:paraId="3D82A86D" w14:textId="77777777" w:rsidR="00F02186" w:rsidRDefault="00F02186" w:rsidP="00F02186">
            <w:pPr>
              <w:rPr>
                <w:rFonts w:ascii="Arial" w:eastAsia="Arial" w:hAnsi="Arial" w:cs="Arial"/>
                <w:color w:val="000000" w:themeColor="text1"/>
              </w:rPr>
            </w:pPr>
          </w:p>
          <w:p w14:paraId="64CE54D3" w14:textId="4DF14F79" w:rsidR="00F02186" w:rsidRPr="78C0B788" w:rsidRDefault="00F02186" w:rsidP="00F02186">
            <w:pPr>
              <w:jc w:val="both"/>
              <w:rPr>
                <w:rFonts w:ascii="Arial" w:eastAsia="Arial" w:hAnsi="Arial" w:cs="Arial"/>
                <w:color w:val="000000" w:themeColor="text1"/>
              </w:rPr>
            </w:pPr>
          </w:p>
        </w:tc>
      </w:tr>
      <w:bookmarkEnd w:id="3"/>
    </w:tbl>
    <w:p w14:paraId="3B5E5CC4" w14:textId="66163B8B" w:rsidR="00AF1134" w:rsidRDefault="00AF1134" w:rsidP="00CB7616">
      <w:pPr>
        <w:spacing w:line="276" w:lineRule="auto"/>
        <w:jc w:val="both"/>
        <w:rPr>
          <w:rFonts w:ascii="Times New Roman" w:eastAsia="Times New Roman" w:hAnsi="Times New Roman" w:cs="Times New Roman"/>
          <w:color w:val="000000" w:themeColor="text1"/>
        </w:rPr>
      </w:pPr>
    </w:p>
    <w:p w14:paraId="04101A52" w14:textId="77777777" w:rsidR="00AF1134" w:rsidRDefault="00AF1134" w:rsidP="00CB7616">
      <w:pPr>
        <w:spacing w:line="276" w:lineRule="auto"/>
        <w:jc w:val="both"/>
        <w:rPr>
          <w:rFonts w:ascii="Times New Roman" w:eastAsia="Times New Roman" w:hAnsi="Times New Roman" w:cs="Times New Roman"/>
          <w:color w:val="000000" w:themeColor="text1"/>
        </w:rPr>
      </w:pPr>
    </w:p>
    <w:p w14:paraId="239D8938" w14:textId="77777777" w:rsidR="00AF1134" w:rsidRDefault="00AF1134" w:rsidP="00CB7616">
      <w:pPr>
        <w:spacing w:line="276" w:lineRule="auto"/>
        <w:jc w:val="both"/>
        <w:rPr>
          <w:rFonts w:ascii="Times New Roman" w:eastAsia="Times New Roman" w:hAnsi="Times New Roman" w:cs="Times New Roman"/>
          <w:color w:val="000000" w:themeColor="text1"/>
        </w:rPr>
      </w:pPr>
    </w:p>
    <w:sectPr w:rsidR="00AF1134" w:rsidSect="00877CD6">
      <w:headerReference w:type="default" r:id="rId25"/>
      <w:footerReference w:type="even" r:id="rId26"/>
      <w:footerReference w:type="default" r:id="rId27"/>
      <w:footerReference w:type="first" r:id="rId28"/>
      <w:pgSz w:w="11900" w:h="16840"/>
      <w:pgMar w:top="1418" w:right="907" w:bottom="1418" w:left="907"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B9A45E" w14:textId="77777777" w:rsidR="00A626C2" w:rsidRDefault="00A626C2" w:rsidP="00162E79">
      <w:r>
        <w:separator/>
      </w:r>
    </w:p>
  </w:endnote>
  <w:endnote w:type="continuationSeparator" w:id="0">
    <w:p w14:paraId="2AB01991" w14:textId="77777777" w:rsidR="00A626C2" w:rsidRDefault="00A626C2" w:rsidP="00162E79">
      <w:r>
        <w:continuationSeparator/>
      </w:r>
    </w:p>
  </w:endnote>
  <w:endnote w:type="continuationNotice" w:id="1">
    <w:p w14:paraId="452A8C98" w14:textId="77777777" w:rsidR="00A626C2" w:rsidRDefault="00A626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mond (W1)">
    <w:altName w:val="Cambri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Palatino">
    <w:altName w:val="Book Antiqua"/>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ndale Sans UI">
    <w:charset w:val="00"/>
    <w:family w:val="swiss"/>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78FB6" w14:textId="77777777" w:rsidR="00746E10" w:rsidRPr="00AF3AA4" w:rsidRDefault="00746E10" w:rsidP="00113AD9">
    <w:pPr>
      <w:pStyle w:val="Footer"/>
      <w:framePr w:wrap="around" w:vAnchor="text" w:hAnchor="page" w:x="10421" w:y="71"/>
      <w:rPr>
        <w:rStyle w:val="PageNumber"/>
        <w:rFonts w:ascii="Century Gothic" w:hAnsi="Century Gothic"/>
        <w:b/>
        <w:color w:val="FFFFFF" w:themeColor="background1"/>
      </w:rPr>
    </w:pPr>
    <w:r w:rsidRPr="00AF3AA4">
      <w:rPr>
        <w:rStyle w:val="PageNumber"/>
        <w:rFonts w:ascii="Century Gothic" w:hAnsi="Century Gothic"/>
        <w:b/>
        <w:color w:val="FFFFFF" w:themeColor="background1"/>
      </w:rPr>
      <w:fldChar w:fldCharType="begin"/>
    </w:r>
    <w:r w:rsidRPr="00AF3AA4">
      <w:rPr>
        <w:rStyle w:val="PageNumber"/>
        <w:rFonts w:ascii="Century Gothic" w:hAnsi="Century Gothic"/>
        <w:b/>
        <w:color w:val="FFFFFF" w:themeColor="background1"/>
      </w:rPr>
      <w:instrText xml:space="preserve">PAGE  </w:instrText>
    </w:r>
    <w:r w:rsidRPr="00AF3AA4">
      <w:rPr>
        <w:rStyle w:val="PageNumber"/>
        <w:rFonts w:ascii="Century Gothic" w:hAnsi="Century Gothic"/>
        <w:b/>
        <w:color w:val="FFFFFF" w:themeColor="background1"/>
      </w:rPr>
      <w:fldChar w:fldCharType="separate"/>
    </w:r>
    <w:r>
      <w:rPr>
        <w:rStyle w:val="PageNumber"/>
        <w:rFonts w:ascii="Century Gothic" w:hAnsi="Century Gothic"/>
        <w:b/>
        <w:noProof/>
        <w:color w:val="FFFFFF" w:themeColor="background1"/>
      </w:rPr>
      <w:t>2</w:t>
    </w:r>
    <w:r w:rsidRPr="00AF3AA4">
      <w:rPr>
        <w:rStyle w:val="PageNumber"/>
        <w:rFonts w:ascii="Century Gothic" w:hAnsi="Century Gothic"/>
        <w:b/>
        <w:color w:val="FFFFFF" w:themeColor="background1"/>
      </w:rPr>
      <w:fldChar w:fldCharType="end"/>
    </w:r>
  </w:p>
  <w:p w14:paraId="6881326D" w14:textId="77777777" w:rsidR="00746E10" w:rsidRDefault="00746E10" w:rsidP="00162E79">
    <w:pPr>
      <w:pStyle w:val="Footer"/>
      <w:ind w:right="360"/>
    </w:pPr>
    <w:r>
      <w:rPr>
        <w:noProof/>
        <w:lang w:eastAsia="en-GB"/>
      </w:rPr>
      <mc:AlternateContent>
        <mc:Choice Requires="wps">
          <w:drawing>
            <wp:anchor distT="0" distB="0" distL="114300" distR="114300" simplePos="0" relativeHeight="251658241" behindDoc="1" locked="0" layoutInCell="1" allowOverlap="1" wp14:anchorId="4537D903" wp14:editId="0A8D33EA">
              <wp:simplePos x="0" y="0"/>
              <wp:positionH relativeFrom="column">
                <wp:posOffset>5875020</wp:posOffset>
              </wp:positionH>
              <wp:positionV relativeFrom="paragraph">
                <wp:posOffset>-53975</wp:posOffset>
              </wp:positionV>
              <wp:extent cx="386080" cy="386080"/>
              <wp:effectExtent l="0" t="0" r="20320" b="20320"/>
              <wp:wrapNone/>
              <wp:docPr id="3" name="Oval 3"/>
              <wp:cNvGraphicFramePr/>
              <a:graphic xmlns:a="http://schemas.openxmlformats.org/drawingml/2006/main">
                <a:graphicData uri="http://schemas.microsoft.com/office/word/2010/wordprocessingShape">
                  <wps:wsp>
                    <wps:cNvSpPr/>
                    <wps:spPr>
                      <a:xfrm>
                        <a:off x="0" y="0"/>
                        <a:ext cx="386080" cy="386080"/>
                      </a:xfrm>
                      <a:prstGeom prst="ellipse">
                        <a:avLst/>
                      </a:prstGeom>
                      <a:solidFill>
                        <a:schemeClr val="tx1">
                          <a:lumMod val="65000"/>
                          <a:lumOff val="35000"/>
                        </a:schemeClr>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ma14="http://schemas.microsoft.com/office/mac/drawingml/2011/main" xmlns:a="http://schemas.openxmlformats.org/drawingml/2006/main" xmlns:arto="http://schemas.microsoft.com/office/word/2006/arto">
          <w:pict w14:anchorId="11A4EED4">
            <v:oval id="Oval 3" style="position:absolute;margin-left:462.6pt;margin-top:-4.25pt;width:30.4pt;height:30.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5a5a5a [2109]" strokecolor="#4579b8 [3044]" w14:anchorId="43CBEC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"/>
          </w:pict>
        </mc:Fallback>
      </mc:AlternateContent>
    </w:r>
    <w:r>
      <w:rPr>
        <w:noProof/>
        <w:lang w:eastAsia="en-GB"/>
      </w:rPr>
      <mc:AlternateContent>
        <mc:Choice Requires="wps">
          <w:drawing>
            <wp:anchor distT="0" distB="0" distL="114300" distR="114300" simplePos="0" relativeHeight="251658242" behindDoc="0" locked="0" layoutInCell="1" allowOverlap="1" wp14:anchorId="660D5A18" wp14:editId="29462C80">
              <wp:simplePos x="0" y="0"/>
              <wp:positionH relativeFrom="column">
                <wp:posOffset>1270</wp:posOffset>
              </wp:positionH>
              <wp:positionV relativeFrom="paragraph">
                <wp:posOffset>-182245</wp:posOffset>
              </wp:positionV>
              <wp:extent cx="6268085" cy="10795"/>
              <wp:effectExtent l="0" t="0" r="31115" b="40005"/>
              <wp:wrapNone/>
              <wp:docPr id="4" name="Straight Connector 4"/>
              <wp:cNvGraphicFramePr/>
              <a:graphic xmlns:a="http://schemas.openxmlformats.org/drawingml/2006/main">
                <a:graphicData uri="http://schemas.microsoft.com/office/word/2010/wordprocessingShape">
                  <wps:wsp>
                    <wps:cNvCnPr/>
                    <wps:spPr>
                      <a:xfrm>
                        <a:off x="0" y="0"/>
                        <a:ext cx="6268085" cy="10795"/>
                      </a:xfrm>
                      <a:prstGeom prst="line">
                        <a:avLst/>
                      </a:prstGeom>
                      <a:ln>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a14="http://schemas.microsoft.com/office/mac/drawingml/2011/main" xmlns:a="http://schemas.openxmlformats.org/drawingml/2006/main" xmlns:arto="http://schemas.microsoft.com/office/word/2006/arto">
          <w:pict w14:anchorId="3C0D5894">
            <v:line id="Straight Connector 4"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a5a5a [2109]" strokeweight="2pt" from=".1pt,-14.35pt" to="493.65pt,-13.5pt" w14:anchorId="59253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"/>
          </w:pict>
        </mc:Fallback>
      </mc:AlternateContent>
    </w:r>
    <w:sdt>
      <w:sdtPr>
        <w:id w:val="992600660"/>
        <w:placeholder>
          <w:docPart w:val="C8B5566BFF788545AF99355E874715A2"/>
        </w:placeholder>
        <w:temporary/>
        <w:showingPlcHdr/>
      </w:sdtPr>
      <w:sdtEndPr/>
      <w:sdtContent>
        <w:r w:rsidRPr="00AF3AA4">
          <w:rPr>
            <w:rFonts w:ascii="Century Gothic" w:hAnsi="Century Gothic"/>
          </w:rPr>
          <w:t>[Type text]</w:t>
        </w:r>
      </w:sdtContent>
    </w:sdt>
    <w:r>
      <w:ptab w:relativeTo="margin" w:alignment="right" w:leader="none"/>
    </w:r>
    <w:r w:rsidRPr="00AF3AA4">
      <w:rPr>
        <w:noProof/>
        <w:lang w:val="en-US"/>
      </w:rPr>
      <w:t xml:space="preserve"> </w:t>
    </w:r>
  </w:p>
  <w:p w14:paraId="3F785C5C" w14:textId="77777777" w:rsidR="00746E10" w:rsidRDefault="00746E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4978C" w14:textId="77777777" w:rsidR="00746E10" w:rsidRPr="00AF3AA4" w:rsidRDefault="00746E10" w:rsidP="00EF3D89">
    <w:pPr>
      <w:pStyle w:val="Footer"/>
      <w:framePr w:w="551" w:wrap="around" w:vAnchor="text" w:hAnchor="page" w:x="10421" w:y="26"/>
      <w:jc w:val="center"/>
      <w:rPr>
        <w:rStyle w:val="PageNumber"/>
        <w:rFonts w:ascii="Century Gothic" w:hAnsi="Century Gothic"/>
        <w:b/>
        <w:color w:val="FFFFFF" w:themeColor="background1"/>
      </w:rPr>
    </w:pPr>
    <w:r w:rsidRPr="00AF3AA4">
      <w:rPr>
        <w:rStyle w:val="PageNumber"/>
        <w:rFonts w:ascii="Century Gothic" w:hAnsi="Century Gothic"/>
        <w:b/>
        <w:color w:val="FFFFFF" w:themeColor="background1"/>
      </w:rPr>
      <w:fldChar w:fldCharType="begin"/>
    </w:r>
    <w:r w:rsidRPr="00AF3AA4">
      <w:rPr>
        <w:rStyle w:val="PageNumber"/>
        <w:rFonts w:ascii="Century Gothic" w:hAnsi="Century Gothic"/>
        <w:b/>
        <w:color w:val="FFFFFF" w:themeColor="background1"/>
      </w:rPr>
      <w:instrText xml:space="preserve">PAGE  </w:instrText>
    </w:r>
    <w:r w:rsidRPr="00AF3AA4">
      <w:rPr>
        <w:rStyle w:val="PageNumber"/>
        <w:rFonts w:ascii="Century Gothic" w:hAnsi="Century Gothic"/>
        <w:b/>
        <w:color w:val="FFFFFF" w:themeColor="background1"/>
      </w:rPr>
      <w:fldChar w:fldCharType="separate"/>
    </w:r>
    <w:r>
      <w:rPr>
        <w:rStyle w:val="PageNumber"/>
        <w:rFonts w:ascii="Century Gothic" w:hAnsi="Century Gothic"/>
        <w:b/>
        <w:noProof/>
        <w:color w:val="FFFFFF" w:themeColor="background1"/>
      </w:rPr>
      <w:t>13</w:t>
    </w:r>
    <w:r w:rsidRPr="00AF3AA4">
      <w:rPr>
        <w:rStyle w:val="PageNumber"/>
        <w:rFonts w:ascii="Century Gothic" w:hAnsi="Century Gothic"/>
        <w:b/>
        <w:color w:val="FFFFFF" w:themeColor="background1"/>
      </w:rPr>
      <w:fldChar w:fldCharType="end"/>
    </w:r>
  </w:p>
  <w:p w14:paraId="1156B2B3" w14:textId="6072E93F" w:rsidR="00746E10" w:rsidRPr="00E01130" w:rsidRDefault="00746E10">
    <w:pPr>
      <w:pStyle w:val="Footer"/>
      <w:rPr>
        <w:rFonts w:ascii="Arial" w:hAnsi="Arial" w:cs="Arial"/>
      </w:rPr>
    </w:pPr>
    <w:r>
      <w:rPr>
        <w:noProof/>
        <w:lang w:eastAsia="en-GB"/>
      </w:rPr>
      <mc:AlternateContent>
        <mc:Choice Requires="wps">
          <w:drawing>
            <wp:anchor distT="0" distB="0" distL="114300" distR="114300" simplePos="0" relativeHeight="251658240" behindDoc="0" locked="0" layoutInCell="1" allowOverlap="1" wp14:anchorId="042605EB" wp14:editId="41BDAC90">
              <wp:simplePos x="0" y="0"/>
              <wp:positionH relativeFrom="column">
                <wp:posOffset>27305</wp:posOffset>
              </wp:positionH>
              <wp:positionV relativeFrom="paragraph">
                <wp:posOffset>-210820</wp:posOffset>
              </wp:positionV>
              <wp:extent cx="6394450" cy="4445"/>
              <wp:effectExtent l="0" t="0" r="31750" b="46355"/>
              <wp:wrapNone/>
              <wp:docPr id="6" name="Straight Connector 6"/>
              <wp:cNvGraphicFramePr/>
              <a:graphic xmlns:a="http://schemas.openxmlformats.org/drawingml/2006/main">
                <a:graphicData uri="http://schemas.microsoft.com/office/word/2010/wordprocessingShape">
                  <wps:wsp>
                    <wps:cNvCnPr/>
                    <wps:spPr>
                      <a:xfrm>
                        <a:off x="0" y="0"/>
                        <a:ext cx="6394450" cy="4445"/>
                      </a:xfrm>
                      <a:prstGeom prst="line">
                        <a:avLst/>
                      </a:prstGeom>
                      <a:ln>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a14="http://schemas.microsoft.com/office/mac/drawingml/2011/main" xmlns:a="http://schemas.openxmlformats.org/drawingml/2006/main" xmlns:arto="http://schemas.microsoft.com/office/word/2006/arto">
          <w:pict w14:anchorId="4EB94A82">
            <v:line id="Straight Connector 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a5a5a [2109]" strokeweight="2pt" from="2.15pt,-16.6pt" to="505.65pt,-16.25pt" w14:anchorId="5E0945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"/>
          </w:pict>
        </mc:Fallback>
      </mc:AlternateContent>
    </w:r>
    <w:r w:rsidRPr="00E01130">
      <w:rPr>
        <w:rFonts w:ascii="Arial" w:hAnsi="Arial" w:cs="Arial"/>
        <w:noProof/>
        <w:lang w:eastAsia="en-GB"/>
      </w:rPr>
      <mc:AlternateContent>
        <mc:Choice Requires="wps">
          <w:drawing>
            <wp:anchor distT="0" distB="0" distL="114300" distR="114300" simplePos="0" relativeHeight="251658244" behindDoc="1" locked="0" layoutInCell="1" allowOverlap="1" wp14:anchorId="2491DFE3" wp14:editId="0B46DD90">
              <wp:simplePos x="0" y="0"/>
              <wp:positionH relativeFrom="column">
                <wp:posOffset>6027420</wp:posOffset>
              </wp:positionH>
              <wp:positionV relativeFrom="paragraph">
                <wp:posOffset>-88900</wp:posOffset>
              </wp:positionV>
              <wp:extent cx="386080" cy="386080"/>
              <wp:effectExtent l="0" t="0" r="20320" b="20320"/>
              <wp:wrapNone/>
              <wp:docPr id="7" name="Oval 7"/>
              <wp:cNvGraphicFramePr/>
              <a:graphic xmlns:a="http://schemas.openxmlformats.org/drawingml/2006/main">
                <a:graphicData uri="http://schemas.microsoft.com/office/word/2010/wordprocessingShape">
                  <wps:wsp>
                    <wps:cNvSpPr/>
                    <wps:spPr>
                      <a:xfrm>
                        <a:off x="0" y="0"/>
                        <a:ext cx="386080" cy="386080"/>
                      </a:xfrm>
                      <a:prstGeom prst="ellipse">
                        <a:avLst/>
                      </a:prstGeom>
                      <a:solidFill>
                        <a:schemeClr val="tx1">
                          <a:lumMod val="65000"/>
                          <a:lumOff val="35000"/>
                        </a:schemeClr>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ma14="http://schemas.microsoft.com/office/mac/drawingml/2011/main" xmlns:a="http://schemas.openxmlformats.org/drawingml/2006/main" xmlns:arto="http://schemas.microsoft.com/office/word/2006/arto">
          <w:pict w14:anchorId="62D9E198">
            <v:oval id="Oval 7" style="position:absolute;margin-left:474.6pt;margin-top:-7pt;width:30.4pt;height:30.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5a5a5a [2109]" strokecolor="#4579b8 [3044]" w14:anchorId="60BB0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"/>
          </w:pict>
        </mc:Fallback>
      </mc:AlternateContent>
    </w:r>
    <w:r w:rsidR="00CE07AC">
      <w:rPr>
        <w:rFonts w:ascii="Arial" w:hAnsi="Arial" w:cs="Arial"/>
      </w:rPr>
      <w:t>Volume 2 DN5977</w:t>
    </w:r>
    <w:r w:rsidR="00DA185C">
      <w:rPr>
        <w:rFonts w:ascii="Arial" w:hAnsi="Arial" w:cs="Arial"/>
      </w:rPr>
      <w:t>29</w:t>
    </w:r>
    <w:r w:rsidR="00CE07AC">
      <w:rPr>
        <w:rFonts w:ascii="Arial" w:hAnsi="Arial" w:cs="Arial"/>
      </w:rPr>
      <w:t xml:space="preserve"> </w:t>
    </w:r>
    <w:r>
      <w:rPr>
        <w:rFonts w:ascii="Arial" w:hAnsi="Arial" w:cs="Arial"/>
      </w:rPr>
      <w:t>Standard Selection Questionnaire –</w:t>
    </w:r>
    <w:r w:rsidR="00DA185C">
      <w:rPr>
        <w:rFonts w:ascii="Arial" w:hAnsi="Arial" w:cs="Arial"/>
      </w:rPr>
      <w:t xml:space="preserve"> Bath Park and Ride</w:t>
    </w:r>
    <w:r>
      <w:rPr>
        <w:rFonts w:ascii="Arial" w:hAnsi="Arial" w:cs="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C6B98" w14:textId="13FC5730" w:rsidR="00746E10" w:rsidRDefault="00746E10">
    <w:pPr>
      <w:pStyle w:val="Footer"/>
    </w:pPr>
    <w:r>
      <w:rPr>
        <w:noProof/>
        <w:lang w:eastAsia="en-GB"/>
      </w:rPr>
      <mc:AlternateContent>
        <mc:Choice Requires="wps">
          <w:drawing>
            <wp:anchor distT="0" distB="0" distL="114300" distR="114300" simplePos="0" relativeHeight="251658243" behindDoc="0" locked="0" layoutInCell="1" allowOverlap="1" wp14:anchorId="52A9963E" wp14:editId="4EF59F24">
              <wp:simplePos x="0" y="0"/>
              <wp:positionH relativeFrom="column">
                <wp:posOffset>179705</wp:posOffset>
              </wp:positionH>
              <wp:positionV relativeFrom="paragraph">
                <wp:posOffset>-66675</wp:posOffset>
              </wp:positionV>
              <wp:extent cx="6394450" cy="4445"/>
              <wp:effectExtent l="0" t="0" r="31750" b="46355"/>
              <wp:wrapNone/>
              <wp:docPr id="1" name="Straight Connector 1"/>
              <wp:cNvGraphicFramePr/>
              <a:graphic xmlns:a="http://schemas.openxmlformats.org/drawingml/2006/main">
                <a:graphicData uri="http://schemas.microsoft.com/office/word/2010/wordprocessingShape">
                  <wps:wsp>
                    <wps:cNvCnPr/>
                    <wps:spPr>
                      <a:xfrm>
                        <a:off x="0" y="0"/>
                        <a:ext cx="6394450" cy="4445"/>
                      </a:xfrm>
                      <a:prstGeom prst="line">
                        <a:avLst/>
                      </a:prstGeom>
                      <a:ln>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7C0C4805">
            <v:line id="Straight Connector 1"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a5a5a [2109]" strokeweight="2pt" from="14.15pt,-5.25pt" to="517.65pt,-4.9pt" w14:anchorId="6685A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8EAD61" w14:textId="77777777" w:rsidR="00A626C2" w:rsidRDefault="00A626C2" w:rsidP="00162E79">
      <w:r>
        <w:separator/>
      </w:r>
    </w:p>
  </w:footnote>
  <w:footnote w:type="continuationSeparator" w:id="0">
    <w:p w14:paraId="207CBF15" w14:textId="77777777" w:rsidR="00A626C2" w:rsidRDefault="00A626C2" w:rsidP="00162E79">
      <w:r>
        <w:continuationSeparator/>
      </w:r>
    </w:p>
  </w:footnote>
  <w:footnote w:type="continuationNotice" w:id="1">
    <w:p w14:paraId="68031233" w14:textId="77777777" w:rsidR="00A626C2" w:rsidRDefault="00A626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C193A" w14:textId="1620EA16" w:rsidR="00746E10" w:rsidRDefault="00746E10" w:rsidP="009B324E">
    <w:pPr>
      <w:pStyle w:val="Header"/>
      <w:jc w:val="right"/>
    </w:pPr>
    <w:r>
      <w:rPr>
        <w:noProof/>
      </w:rPr>
      <w:drawing>
        <wp:inline distT="0" distB="0" distL="0" distR="0" wp14:anchorId="36D83C52" wp14:editId="5FCA005E">
          <wp:extent cx="1945005" cy="817245"/>
          <wp:effectExtent l="0" t="0" r="0" b="1905"/>
          <wp:docPr id="128908168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945005" cy="8172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C1A81"/>
    <w:multiLevelType w:val="multilevel"/>
    <w:tmpl w:val="62CA69FC"/>
    <w:lvl w:ilvl="0">
      <w:start w:val="11"/>
      <w:numFmt w:val="decimal"/>
      <w:pStyle w:val="Heading8"/>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2EA5936"/>
    <w:multiLevelType w:val="hybridMultilevel"/>
    <w:tmpl w:val="908CDEE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62C4BE7"/>
    <w:multiLevelType w:val="multilevel"/>
    <w:tmpl w:val="5D2001BC"/>
    <w:lvl w:ilvl="0">
      <w:start w:val="1"/>
      <w:numFmt w:val="decimal"/>
      <w:pStyle w:val="OutlineInd2"/>
      <w:lvlText w:val="%1."/>
      <w:lvlJc w:val="left"/>
      <w:pPr>
        <w:tabs>
          <w:tab w:val="num" w:pos="851"/>
        </w:tabs>
        <w:ind w:left="851" w:hanging="851"/>
      </w:pPr>
      <w:rPr>
        <w:rFonts w:ascii="Arial" w:hAnsi="Arial" w:hint="default"/>
        <w:b w:val="0"/>
        <w:i w:val="0"/>
        <w:sz w:val="22"/>
        <w:u w:val="none"/>
      </w:rPr>
    </w:lvl>
    <w:lvl w:ilvl="1">
      <w:start w:val="1"/>
      <w:numFmt w:val="decimal"/>
      <w:pStyle w:val="OutlineInd3"/>
      <w:lvlText w:val="%1.%2"/>
      <w:lvlJc w:val="left"/>
      <w:pPr>
        <w:tabs>
          <w:tab w:val="num" w:pos="851"/>
        </w:tabs>
        <w:ind w:left="851" w:hanging="851"/>
      </w:pPr>
      <w:rPr>
        <w:rFonts w:ascii="Arial" w:hAnsi="Arial" w:hint="default"/>
        <w:b w:val="0"/>
        <w:i w:val="0"/>
        <w:sz w:val="22"/>
        <w:u w:val="none"/>
      </w:rPr>
    </w:lvl>
    <w:lvl w:ilvl="2">
      <w:start w:val="1"/>
      <w:numFmt w:val="decimal"/>
      <w:pStyle w:val="OutlineInd4"/>
      <w:lvlText w:val="%1.%2.%3"/>
      <w:lvlJc w:val="left"/>
      <w:pPr>
        <w:tabs>
          <w:tab w:val="num" w:pos="851"/>
        </w:tabs>
        <w:ind w:left="851" w:hanging="851"/>
      </w:pPr>
      <w:rPr>
        <w:rFonts w:ascii="Arial" w:hAnsi="Arial" w:hint="default"/>
        <w:b w:val="0"/>
        <w:i w:val="0"/>
        <w:sz w:val="22"/>
      </w:rPr>
    </w:lvl>
    <w:lvl w:ilvl="3">
      <w:start w:val="1"/>
      <w:numFmt w:val="lowerLetter"/>
      <w:pStyle w:val="OutlineInd5"/>
      <w:lvlText w:val="(%4)"/>
      <w:lvlJc w:val="left"/>
      <w:pPr>
        <w:tabs>
          <w:tab w:val="num" w:pos="1418"/>
        </w:tabs>
        <w:ind w:left="1418" w:hanging="567"/>
      </w:pPr>
      <w:rPr>
        <w:rFonts w:ascii="Arial" w:hAnsi="Arial" w:hint="default"/>
        <w:b w:val="0"/>
        <w:i w:val="0"/>
        <w:sz w:val="22"/>
      </w:rPr>
    </w:lvl>
    <w:lvl w:ilvl="4">
      <w:start w:val="1"/>
      <w:numFmt w:val="lowerRoman"/>
      <w:pStyle w:val="1AutoList1"/>
      <w:lvlText w:val="(%5)"/>
      <w:lvlJc w:val="left"/>
      <w:pPr>
        <w:tabs>
          <w:tab w:val="num" w:pos="2988"/>
        </w:tabs>
        <w:ind w:left="2835" w:hanging="567"/>
      </w:pPr>
      <w:rPr>
        <w:rFonts w:ascii="Arial" w:hAnsi="Arial" w:hint="default"/>
        <w:b w:val="0"/>
        <w:i w:val="0"/>
        <w:sz w:val="22"/>
      </w:rPr>
    </w:lvl>
    <w:lvl w:ilvl="5">
      <w:start w:val="1"/>
      <w:numFmt w:val="decimal"/>
      <w:pStyle w:val="Level1"/>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Text"/>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3119"/>
        </w:tabs>
        <w:ind w:left="3119" w:hanging="567"/>
      </w:pPr>
      <w:rPr>
        <w:rFonts w:ascii="Arial" w:hAnsi="Arial" w:hint="default"/>
        <w:b w:val="0"/>
        <w:i w:val="0"/>
        <w:sz w:val="22"/>
      </w:rPr>
    </w:lvl>
    <w:lvl w:ilvl="8">
      <w:start w:val="1"/>
      <w:numFmt w:val="lowerRoman"/>
      <w:lvlText w:val="(%9)"/>
      <w:lvlJc w:val="left"/>
      <w:pPr>
        <w:tabs>
          <w:tab w:val="num" w:pos="3839"/>
        </w:tabs>
        <w:ind w:left="3686" w:hanging="567"/>
      </w:pPr>
      <w:rPr>
        <w:rFonts w:ascii="Arial" w:hAnsi="Arial" w:hint="default"/>
        <w:b w:val="0"/>
        <w:i w:val="0"/>
        <w:sz w:val="22"/>
      </w:rPr>
    </w:lvl>
  </w:abstractNum>
  <w:abstractNum w:abstractNumId="3" w15:restartNumberingAfterBreak="0">
    <w:nsid w:val="178B5CFB"/>
    <w:multiLevelType w:val="multilevel"/>
    <w:tmpl w:val="5F162F92"/>
    <w:lvl w:ilvl="0">
      <w:start w:val="1"/>
      <w:numFmt w:val="decimal"/>
      <w:lvlRestart w:val="0"/>
      <w:pStyle w:val="NSCNumbL5"/>
      <w:lvlText w:val="%1."/>
      <w:lvlJc w:val="left"/>
      <w:pPr>
        <w:tabs>
          <w:tab w:val="num" w:pos="720"/>
        </w:tabs>
        <w:ind w:left="720" w:hanging="720"/>
      </w:pPr>
      <w:rPr>
        <w:rFonts w:hint="default"/>
        <w:b w:val="0"/>
        <w:i w:val="0"/>
      </w:rPr>
    </w:lvl>
    <w:lvl w:ilvl="1">
      <w:start w:val="1"/>
      <w:numFmt w:val="decimal"/>
      <w:pStyle w:val="NSCNumbL6"/>
      <w:lvlText w:val="%1.%2"/>
      <w:lvlJc w:val="left"/>
      <w:pPr>
        <w:tabs>
          <w:tab w:val="num" w:pos="720"/>
        </w:tabs>
        <w:ind w:left="720" w:hanging="720"/>
      </w:pPr>
      <w:rPr>
        <w:rFonts w:hint="default"/>
        <w:b w:val="0"/>
        <w:i w:val="0"/>
      </w:rPr>
    </w:lvl>
    <w:lvl w:ilvl="2">
      <w:start w:val="1"/>
      <w:numFmt w:val="decimal"/>
      <w:pStyle w:val="NSCNumbL7"/>
      <w:lvlText w:val="%1.%2.%3"/>
      <w:lvlJc w:val="left"/>
      <w:pPr>
        <w:tabs>
          <w:tab w:val="num" w:pos="1621"/>
        </w:tabs>
        <w:ind w:left="1621" w:hanging="901"/>
      </w:pPr>
      <w:rPr>
        <w:rFonts w:hint="default"/>
        <w:b w:val="0"/>
        <w:i w:val="0"/>
      </w:rPr>
    </w:lvl>
    <w:lvl w:ilvl="3">
      <w:start w:val="1"/>
      <w:numFmt w:val="decimal"/>
      <w:pStyle w:val="NSCNumbL8"/>
      <w:lvlText w:val="%1.%2.%3.%4"/>
      <w:lvlJc w:val="left"/>
      <w:pPr>
        <w:tabs>
          <w:tab w:val="num" w:pos="2699"/>
        </w:tabs>
        <w:ind w:left="2699" w:hanging="1078"/>
      </w:pPr>
      <w:rPr>
        <w:rFonts w:hint="default"/>
        <w:b w:val="0"/>
        <w:i w:val="0"/>
      </w:rPr>
    </w:lvl>
    <w:lvl w:ilvl="4">
      <w:start w:val="1"/>
      <w:numFmt w:val="lowerLetter"/>
      <w:pStyle w:val="NSCNumbL9"/>
      <w:lvlText w:val="(%5)"/>
      <w:lvlJc w:val="left"/>
      <w:pPr>
        <w:tabs>
          <w:tab w:val="num" w:pos="2699"/>
        </w:tabs>
        <w:ind w:left="2699" w:hanging="1078"/>
      </w:pPr>
      <w:rPr>
        <w:rFonts w:hint="default"/>
        <w:b w:val="0"/>
        <w:i w:val="0"/>
      </w:rPr>
    </w:lvl>
    <w:lvl w:ilvl="5">
      <w:start w:val="1"/>
      <w:numFmt w:val="lowerRoman"/>
      <w:lvlText w:val="(%6)"/>
      <w:lvlJc w:val="left"/>
      <w:pPr>
        <w:tabs>
          <w:tab w:val="num" w:pos="3402"/>
        </w:tabs>
        <w:ind w:left="3402" w:hanging="703"/>
      </w:pPr>
      <w:rPr>
        <w:rFonts w:hint="default"/>
        <w:b w:val="0"/>
        <w:i w:val="0"/>
      </w:rPr>
    </w:lvl>
    <w:lvl w:ilvl="6">
      <w:start w:val="1"/>
      <w:numFmt w:val="upperLetter"/>
      <w:lvlText w:val="(%7)"/>
      <w:lvlJc w:val="left"/>
      <w:pPr>
        <w:tabs>
          <w:tab w:val="num" w:pos="3906"/>
        </w:tabs>
        <w:ind w:left="3906" w:hanging="675"/>
      </w:pPr>
      <w:rPr>
        <w:rFonts w:hint="default"/>
        <w:b w:val="0"/>
        <w:i w:val="0"/>
      </w:rPr>
    </w:lvl>
    <w:lvl w:ilvl="7">
      <w:start w:val="1"/>
      <w:numFmt w:val="upperRoman"/>
      <w:lvlText w:val="(%8)"/>
      <w:lvlJc w:val="left"/>
      <w:pPr>
        <w:tabs>
          <w:tab w:val="num" w:pos="4581"/>
        </w:tabs>
        <w:ind w:left="4581" w:hanging="675"/>
      </w:pPr>
      <w:rPr>
        <w:rFonts w:hint="default"/>
        <w:b w:val="0"/>
        <w:i w:val="0"/>
      </w:rPr>
    </w:lvl>
    <w:lvl w:ilvl="8">
      <w:start w:val="1"/>
      <w:numFmt w:val="upperRoman"/>
      <w:lvlText w:val="(%9)"/>
      <w:lvlJc w:val="left"/>
      <w:pPr>
        <w:tabs>
          <w:tab w:val="num" w:pos="6837"/>
        </w:tabs>
        <w:ind w:left="6837" w:hanging="720"/>
      </w:pPr>
      <w:rPr>
        <w:rFonts w:hint="default"/>
        <w:b w:val="0"/>
        <w:i w:val="0"/>
      </w:rPr>
    </w:lvl>
  </w:abstractNum>
  <w:abstractNum w:abstractNumId="4" w15:restartNumberingAfterBreak="0">
    <w:nsid w:val="1FBC1E74"/>
    <w:multiLevelType w:val="multilevel"/>
    <w:tmpl w:val="0CE2B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3C44A5"/>
    <w:multiLevelType w:val="hybridMultilevel"/>
    <w:tmpl w:val="997A4FEE"/>
    <w:lvl w:ilvl="0" w:tplc="7A881EDE">
      <w:start w:val="1"/>
      <w:numFmt w:val="decimal"/>
      <w:lvlText w:val="%1."/>
      <w:lvlJc w:val="left"/>
      <w:pPr>
        <w:ind w:left="360" w:hanging="360"/>
      </w:pPr>
      <w:rPr>
        <w:rFonts w:hint="default"/>
        <w:sz w:val="3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97657E7"/>
    <w:multiLevelType w:val="hybridMultilevel"/>
    <w:tmpl w:val="056659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9835CB"/>
    <w:multiLevelType w:val="hybridMultilevel"/>
    <w:tmpl w:val="0409000F"/>
    <w:lvl w:ilvl="0" w:tplc="996A166A">
      <w:start w:val="1"/>
      <w:numFmt w:val="decimal"/>
      <w:pStyle w:val="Heading7"/>
      <w:lvlText w:val="%1."/>
      <w:lvlJc w:val="left"/>
      <w:pPr>
        <w:tabs>
          <w:tab w:val="num" w:pos="360"/>
        </w:tabs>
        <w:ind w:left="360" w:hanging="360"/>
      </w:pPr>
      <w:rPr>
        <w:rFonts w:hint="default"/>
      </w:rPr>
    </w:lvl>
    <w:lvl w:ilvl="1" w:tplc="5C22DCB8">
      <w:numFmt w:val="decimal"/>
      <w:lvlText w:val=""/>
      <w:lvlJc w:val="left"/>
    </w:lvl>
    <w:lvl w:ilvl="2" w:tplc="FE90660C">
      <w:numFmt w:val="decimal"/>
      <w:lvlText w:val=""/>
      <w:lvlJc w:val="left"/>
    </w:lvl>
    <w:lvl w:ilvl="3" w:tplc="675E05C4">
      <w:numFmt w:val="decimal"/>
      <w:lvlText w:val=""/>
      <w:lvlJc w:val="left"/>
    </w:lvl>
    <w:lvl w:ilvl="4" w:tplc="830CD9C4">
      <w:numFmt w:val="decimal"/>
      <w:lvlText w:val=""/>
      <w:lvlJc w:val="left"/>
    </w:lvl>
    <w:lvl w:ilvl="5" w:tplc="DBCCBF52">
      <w:numFmt w:val="decimal"/>
      <w:lvlText w:val=""/>
      <w:lvlJc w:val="left"/>
    </w:lvl>
    <w:lvl w:ilvl="6" w:tplc="4B6862FA">
      <w:numFmt w:val="decimal"/>
      <w:lvlText w:val=""/>
      <w:lvlJc w:val="left"/>
    </w:lvl>
    <w:lvl w:ilvl="7" w:tplc="A8065C4E">
      <w:numFmt w:val="decimal"/>
      <w:lvlText w:val=""/>
      <w:lvlJc w:val="left"/>
    </w:lvl>
    <w:lvl w:ilvl="8" w:tplc="88A8FD6E">
      <w:numFmt w:val="decimal"/>
      <w:lvlText w:val=""/>
      <w:lvlJc w:val="left"/>
    </w:lvl>
  </w:abstractNum>
  <w:abstractNum w:abstractNumId="8" w15:restartNumberingAfterBreak="0">
    <w:nsid w:val="4AEE4350"/>
    <w:multiLevelType w:val="hybridMultilevel"/>
    <w:tmpl w:val="FFFFFFFF"/>
    <w:lvl w:ilvl="0" w:tplc="1F1A7AEA">
      <w:start w:val="1"/>
      <w:numFmt w:val="lowerLetter"/>
      <w:lvlText w:val="%1."/>
      <w:lvlJc w:val="left"/>
      <w:pPr>
        <w:ind w:left="720" w:hanging="360"/>
      </w:pPr>
    </w:lvl>
    <w:lvl w:ilvl="1" w:tplc="C4080AF6">
      <w:start w:val="1"/>
      <w:numFmt w:val="lowerLetter"/>
      <w:lvlText w:val="%2."/>
      <w:lvlJc w:val="left"/>
      <w:pPr>
        <w:ind w:left="1440" w:hanging="360"/>
      </w:pPr>
    </w:lvl>
    <w:lvl w:ilvl="2" w:tplc="DD70C8B6">
      <w:start w:val="1"/>
      <w:numFmt w:val="lowerRoman"/>
      <w:lvlText w:val="%3."/>
      <w:lvlJc w:val="right"/>
      <w:pPr>
        <w:ind w:left="2160" w:hanging="180"/>
      </w:pPr>
    </w:lvl>
    <w:lvl w:ilvl="3" w:tplc="85B05402">
      <w:start w:val="1"/>
      <w:numFmt w:val="decimal"/>
      <w:lvlText w:val="%4."/>
      <w:lvlJc w:val="left"/>
      <w:pPr>
        <w:ind w:left="2880" w:hanging="360"/>
      </w:pPr>
    </w:lvl>
    <w:lvl w:ilvl="4" w:tplc="5E96032A">
      <w:start w:val="1"/>
      <w:numFmt w:val="lowerLetter"/>
      <w:lvlText w:val="%5."/>
      <w:lvlJc w:val="left"/>
      <w:pPr>
        <w:ind w:left="3600" w:hanging="360"/>
      </w:pPr>
    </w:lvl>
    <w:lvl w:ilvl="5" w:tplc="D242CE1A">
      <w:start w:val="1"/>
      <w:numFmt w:val="lowerRoman"/>
      <w:lvlText w:val="%6."/>
      <w:lvlJc w:val="right"/>
      <w:pPr>
        <w:ind w:left="4320" w:hanging="180"/>
      </w:pPr>
    </w:lvl>
    <w:lvl w:ilvl="6" w:tplc="34CA758A">
      <w:start w:val="1"/>
      <w:numFmt w:val="decimal"/>
      <w:lvlText w:val="%7."/>
      <w:lvlJc w:val="left"/>
      <w:pPr>
        <w:ind w:left="5040" w:hanging="360"/>
      </w:pPr>
    </w:lvl>
    <w:lvl w:ilvl="7" w:tplc="B99E63AA">
      <w:start w:val="1"/>
      <w:numFmt w:val="lowerLetter"/>
      <w:lvlText w:val="%8."/>
      <w:lvlJc w:val="left"/>
      <w:pPr>
        <w:ind w:left="5760" w:hanging="360"/>
      </w:pPr>
    </w:lvl>
    <w:lvl w:ilvl="8" w:tplc="E5E089CC">
      <w:start w:val="1"/>
      <w:numFmt w:val="lowerRoman"/>
      <w:lvlText w:val="%9."/>
      <w:lvlJc w:val="right"/>
      <w:pPr>
        <w:ind w:left="6480" w:hanging="180"/>
      </w:pPr>
    </w:lvl>
  </w:abstractNum>
  <w:abstractNum w:abstractNumId="9" w15:restartNumberingAfterBreak="0">
    <w:nsid w:val="4B182A5F"/>
    <w:multiLevelType w:val="multilevel"/>
    <w:tmpl w:val="F06CFDC4"/>
    <w:lvl w:ilvl="0">
      <w:start w:val="1"/>
      <w:numFmt w:val="decimal"/>
      <w:pStyle w:val="SectionHead"/>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4C495FBD"/>
    <w:multiLevelType w:val="hybridMultilevel"/>
    <w:tmpl w:val="5CCC942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pStyle w:val="Sectiontex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C282B65"/>
    <w:multiLevelType w:val="hybridMultilevel"/>
    <w:tmpl w:val="F62817FC"/>
    <w:lvl w:ilvl="0" w:tplc="FFFFFFFF">
      <w:start w:val="1"/>
      <w:numFmt w:val="decimal"/>
      <w:pStyle w:val="Schmainheadsingle"/>
      <w:lvlText w:val="Schedule"/>
      <w:lvlJc w:val="left"/>
      <w:pPr>
        <w:tabs>
          <w:tab w:val="num" w:pos="720"/>
        </w:tabs>
        <w:ind w:left="720" w:hanging="72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69775A8F"/>
    <w:multiLevelType w:val="hybridMultilevel"/>
    <w:tmpl w:val="FFFFFFFF"/>
    <w:lvl w:ilvl="0" w:tplc="BB5AE6E4">
      <w:start w:val="1"/>
      <w:numFmt w:val="lowerLetter"/>
      <w:lvlText w:val="%1."/>
      <w:lvlJc w:val="left"/>
      <w:pPr>
        <w:ind w:left="720" w:hanging="360"/>
      </w:pPr>
    </w:lvl>
    <w:lvl w:ilvl="1" w:tplc="808A9E82">
      <w:start w:val="1"/>
      <w:numFmt w:val="lowerLetter"/>
      <w:lvlText w:val="%2."/>
      <w:lvlJc w:val="left"/>
      <w:pPr>
        <w:ind w:left="1440" w:hanging="360"/>
      </w:pPr>
    </w:lvl>
    <w:lvl w:ilvl="2" w:tplc="86AE29DC">
      <w:start w:val="1"/>
      <w:numFmt w:val="lowerRoman"/>
      <w:lvlText w:val="%3."/>
      <w:lvlJc w:val="right"/>
      <w:pPr>
        <w:ind w:left="2160" w:hanging="180"/>
      </w:pPr>
    </w:lvl>
    <w:lvl w:ilvl="3" w:tplc="25661744">
      <w:start w:val="1"/>
      <w:numFmt w:val="decimal"/>
      <w:lvlText w:val="%4."/>
      <w:lvlJc w:val="left"/>
      <w:pPr>
        <w:ind w:left="2880" w:hanging="360"/>
      </w:pPr>
    </w:lvl>
    <w:lvl w:ilvl="4" w:tplc="DA207F26">
      <w:start w:val="1"/>
      <w:numFmt w:val="lowerLetter"/>
      <w:lvlText w:val="%5."/>
      <w:lvlJc w:val="left"/>
      <w:pPr>
        <w:ind w:left="3600" w:hanging="360"/>
      </w:pPr>
    </w:lvl>
    <w:lvl w:ilvl="5" w:tplc="45CE4E8C">
      <w:start w:val="1"/>
      <w:numFmt w:val="lowerRoman"/>
      <w:lvlText w:val="%6."/>
      <w:lvlJc w:val="right"/>
      <w:pPr>
        <w:ind w:left="4320" w:hanging="180"/>
      </w:pPr>
    </w:lvl>
    <w:lvl w:ilvl="6" w:tplc="CD944A3A">
      <w:start w:val="1"/>
      <w:numFmt w:val="decimal"/>
      <w:lvlText w:val="%7."/>
      <w:lvlJc w:val="left"/>
      <w:pPr>
        <w:ind w:left="5040" w:hanging="360"/>
      </w:pPr>
    </w:lvl>
    <w:lvl w:ilvl="7" w:tplc="1FF0C11C">
      <w:start w:val="1"/>
      <w:numFmt w:val="lowerLetter"/>
      <w:lvlText w:val="%8."/>
      <w:lvlJc w:val="left"/>
      <w:pPr>
        <w:ind w:left="5760" w:hanging="360"/>
      </w:pPr>
    </w:lvl>
    <w:lvl w:ilvl="8" w:tplc="C99AB12C">
      <w:start w:val="1"/>
      <w:numFmt w:val="lowerRoman"/>
      <w:lvlText w:val="%9."/>
      <w:lvlJc w:val="right"/>
      <w:pPr>
        <w:ind w:left="6480" w:hanging="180"/>
      </w:pPr>
    </w:lvl>
  </w:abstractNum>
  <w:abstractNum w:abstractNumId="13" w15:restartNumberingAfterBreak="0">
    <w:nsid w:val="6A14466B"/>
    <w:multiLevelType w:val="hybridMultilevel"/>
    <w:tmpl w:val="5054130E"/>
    <w:lvl w:ilvl="0" w:tplc="BD089020">
      <w:start w:val="1"/>
      <w:numFmt w:val="bullet"/>
      <w:pStyle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71777AD"/>
    <w:multiLevelType w:val="hybridMultilevel"/>
    <w:tmpl w:val="019C28B4"/>
    <w:lvl w:ilvl="0" w:tplc="AC385D6A">
      <w:start w:val="1"/>
      <w:numFmt w:val="decimal"/>
      <w:pStyle w:val="1Parties"/>
      <w:lvlText w:val="(%1)"/>
      <w:lvlJc w:val="left"/>
      <w:pPr>
        <w:tabs>
          <w:tab w:val="num" w:pos="720"/>
        </w:tabs>
        <w:ind w:left="720" w:hanging="720"/>
      </w:pPr>
    </w:lvl>
    <w:lvl w:ilvl="1" w:tplc="19E841A0">
      <w:start w:val="1"/>
      <w:numFmt w:val="lowerLetter"/>
      <w:pStyle w:val="Scha"/>
      <w:lvlText w:val="(%2)"/>
      <w:lvlJc w:val="left"/>
      <w:pPr>
        <w:tabs>
          <w:tab w:val="num" w:pos="720"/>
        </w:tabs>
        <w:ind w:left="720" w:hanging="360"/>
      </w:pPr>
    </w:lvl>
    <w:lvl w:ilvl="2" w:tplc="0D5002D2">
      <w:start w:val="1"/>
      <w:numFmt w:val="lowerRoman"/>
      <w:lvlText w:val="%3)"/>
      <w:lvlJc w:val="left"/>
      <w:pPr>
        <w:tabs>
          <w:tab w:val="num" w:pos="1080"/>
        </w:tabs>
        <w:ind w:left="1080" w:hanging="360"/>
      </w:pPr>
    </w:lvl>
    <w:lvl w:ilvl="3" w:tplc="8632C672">
      <w:start w:val="1"/>
      <w:numFmt w:val="decimal"/>
      <w:lvlText w:val="(%4)"/>
      <w:lvlJc w:val="left"/>
      <w:pPr>
        <w:tabs>
          <w:tab w:val="num" w:pos="1440"/>
        </w:tabs>
        <w:ind w:left="1440" w:hanging="360"/>
      </w:pPr>
    </w:lvl>
    <w:lvl w:ilvl="4" w:tplc="8AFEAC68">
      <w:start w:val="1"/>
      <w:numFmt w:val="lowerLetter"/>
      <w:lvlText w:val="(%5)"/>
      <w:lvlJc w:val="left"/>
      <w:pPr>
        <w:tabs>
          <w:tab w:val="num" w:pos="1800"/>
        </w:tabs>
        <w:ind w:left="1800" w:hanging="360"/>
      </w:pPr>
    </w:lvl>
    <w:lvl w:ilvl="5" w:tplc="7BD64B60">
      <w:start w:val="1"/>
      <w:numFmt w:val="lowerRoman"/>
      <w:lvlText w:val="(%6)"/>
      <w:lvlJc w:val="left"/>
      <w:pPr>
        <w:tabs>
          <w:tab w:val="num" w:pos="2160"/>
        </w:tabs>
        <w:ind w:left="2160" w:hanging="360"/>
      </w:pPr>
    </w:lvl>
    <w:lvl w:ilvl="6" w:tplc="056C6BBE">
      <w:start w:val="1"/>
      <w:numFmt w:val="decimal"/>
      <w:lvlText w:val="%7."/>
      <w:lvlJc w:val="left"/>
      <w:pPr>
        <w:tabs>
          <w:tab w:val="num" w:pos="2520"/>
        </w:tabs>
        <w:ind w:left="2520" w:hanging="360"/>
      </w:pPr>
    </w:lvl>
    <w:lvl w:ilvl="7" w:tplc="CB3C62D6">
      <w:start w:val="1"/>
      <w:numFmt w:val="lowerLetter"/>
      <w:lvlText w:val="%8."/>
      <w:lvlJc w:val="left"/>
      <w:pPr>
        <w:tabs>
          <w:tab w:val="num" w:pos="2880"/>
        </w:tabs>
        <w:ind w:left="2880" w:hanging="360"/>
      </w:pPr>
    </w:lvl>
    <w:lvl w:ilvl="8" w:tplc="177C66FE">
      <w:start w:val="1"/>
      <w:numFmt w:val="lowerRoman"/>
      <w:lvlText w:val="%9."/>
      <w:lvlJc w:val="left"/>
      <w:pPr>
        <w:tabs>
          <w:tab w:val="num" w:pos="3240"/>
        </w:tabs>
        <w:ind w:left="3240" w:hanging="360"/>
      </w:pPr>
    </w:lvl>
  </w:abstractNum>
  <w:abstractNum w:abstractNumId="15" w15:restartNumberingAfterBreak="0">
    <w:nsid w:val="773B5663"/>
    <w:multiLevelType w:val="multilevel"/>
    <w:tmpl w:val="EA14C960"/>
    <w:lvl w:ilvl="0">
      <w:start w:val="1"/>
      <w:numFmt w:val="decimal"/>
      <w:pStyle w:val="Heading1"/>
      <w:lvlText w:val="%1."/>
      <w:lvlJc w:val="left"/>
      <w:pPr>
        <w:ind w:left="360" w:hanging="360"/>
      </w:pPr>
      <w:rPr>
        <w:rFonts w:hint="default"/>
      </w:rPr>
    </w:lvl>
    <w:lvl w:ilvl="1">
      <w:start w:val="1"/>
      <w:numFmt w:val="decimal"/>
      <w:pStyle w:val="Body"/>
      <w:lvlText w:val="%1.%2."/>
      <w:lvlJc w:val="left"/>
      <w:pPr>
        <w:ind w:left="432" w:hanging="432"/>
      </w:pPr>
      <w:rPr>
        <w:rFonts w:hint="default"/>
        <w:b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0"/>
  </w:num>
  <w:num w:numId="3">
    <w:abstractNumId w:val="10"/>
  </w:num>
  <w:num w:numId="4">
    <w:abstractNumId w:val="2"/>
  </w:num>
  <w:num w:numId="5">
    <w:abstractNumId w:val="3"/>
  </w:num>
  <w:num w:numId="6">
    <w:abstractNumId w:val="14"/>
  </w:num>
  <w:num w:numId="7">
    <w:abstractNumId w:val="13"/>
  </w:num>
  <w:num w:numId="8">
    <w:abstractNumId w:val="11"/>
  </w:num>
  <w:num w:numId="9">
    <w:abstractNumId w:val="9"/>
  </w:num>
  <w:num w:numId="10">
    <w:abstractNumId w:val="15"/>
  </w:num>
  <w:num w:numId="11">
    <w:abstractNumId w:val="12"/>
  </w:num>
  <w:num w:numId="12">
    <w:abstractNumId w:val="8"/>
  </w:num>
  <w:num w:numId="13">
    <w:abstractNumId w:val="6"/>
  </w:num>
  <w:num w:numId="14">
    <w:abstractNumId w:val="1"/>
  </w:num>
  <w:num w:numId="15">
    <w:abstractNumId w:val="4"/>
  </w:num>
  <w:num w:numId="16">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E79"/>
    <w:rsid w:val="000143DC"/>
    <w:rsid w:val="00015A79"/>
    <w:rsid w:val="00020B47"/>
    <w:rsid w:val="00022277"/>
    <w:rsid w:val="000247D7"/>
    <w:rsid w:val="000370AC"/>
    <w:rsid w:val="00051E13"/>
    <w:rsid w:val="00061100"/>
    <w:rsid w:val="00075AF1"/>
    <w:rsid w:val="00076ACB"/>
    <w:rsid w:val="000802E5"/>
    <w:rsid w:val="000840BD"/>
    <w:rsid w:val="00084C1A"/>
    <w:rsid w:val="00086645"/>
    <w:rsid w:val="00090284"/>
    <w:rsid w:val="00096777"/>
    <w:rsid w:val="000A6BE7"/>
    <w:rsid w:val="000B1CBD"/>
    <w:rsid w:val="000B2275"/>
    <w:rsid w:val="000B2CB0"/>
    <w:rsid w:val="000B7507"/>
    <w:rsid w:val="000C338B"/>
    <w:rsid w:val="000C622C"/>
    <w:rsid w:val="000D6A5F"/>
    <w:rsid w:val="000D7EBB"/>
    <w:rsid w:val="000F23DA"/>
    <w:rsid w:val="00101020"/>
    <w:rsid w:val="0010164A"/>
    <w:rsid w:val="00105C63"/>
    <w:rsid w:val="00113AD9"/>
    <w:rsid w:val="001167DB"/>
    <w:rsid w:val="00123373"/>
    <w:rsid w:val="0012367B"/>
    <w:rsid w:val="00126952"/>
    <w:rsid w:val="00131EE5"/>
    <w:rsid w:val="00134878"/>
    <w:rsid w:val="001349C8"/>
    <w:rsid w:val="00144D25"/>
    <w:rsid w:val="00151AD0"/>
    <w:rsid w:val="00152BE0"/>
    <w:rsid w:val="001548CF"/>
    <w:rsid w:val="00160329"/>
    <w:rsid w:val="00160EDA"/>
    <w:rsid w:val="00162E79"/>
    <w:rsid w:val="001765F2"/>
    <w:rsid w:val="0018235E"/>
    <w:rsid w:val="001842E8"/>
    <w:rsid w:val="001A46B4"/>
    <w:rsid w:val="001AD735"/>
    <w:rsid w:val="001C6CD9"/>
    <w:rsid w:val="001D2718"/>
    <w:rsid w:val="001D5237"/>
    <w:rsid w:val="001F4D1E"/>
    <w:rsid w:val="001F724F"/>
    <w:rsid w:val="001F73A4"/>
    <w:rsid w:val="0020381F"/>
    <w:rsid w:val="002120D8"/>
    <w:rsid w:val="0021382C"/>
    <w:rsid w:val="00213D53"/>
    <w:rsid w:val="002140A4"/>
    <w:rsid w:val="00245C08"/>
    <w:rsid w:val="0025443E"/>
    <w:rsid w:val="00254596"/>
    <w:rsid w:val="00254C0D"/>
    <w:rsid w:val="0025537D"/>
    <w:rsid w:val="00255B44"/>
    <w:rsid w:val="00265B4D"/>
    <w:rsid w:val="00266814"/>
    <w:rsid w:val="00270310"/>
    <w:rsid w:val="00271AE8"/>
    <w:rsid w:val="00275F1F"/>
    <w:rsid w:val="00292A19"/>
    <w:rsid w:val="002A0E9A"/>
    <w:rsid w:val="002A68BC"/>
    <w:rsid w:val="002B1EC6"/>
    <w:rsid w:val="002D4C14"/>
    <w:rsid w:val="002E1DA1"/>
    <w:rsid w:val="002F2D0B"/>
    <w:rsid w:val="002F74C9"/>
    <w:rsid w:val="00303957"/>
    <w:rsid w:val="0031387E"/>
    <w:rsid w:val="003222D1"/>
    <w:rsid w:val="0032442A"/>
    <w:rsid w:val="00332E6C"/>
    <w:rsid w:val="00337E52"/>
    <w:rsid w:val="0034413F"/>
    <w:rsid w:val="0035649C"/>
    <w:rsid w:val="00367036"/>
    <w:rsid w:val="003674AA"/>
    <w:rsid w:val="003863E5"/>
    <w:rsid w:val="0039581F"/>
    <w:rsid w:val="003A0B10"/>
    <w:rsid w:val="003A20DF"/>
    <w:rsid w:val="003A4764"/>
    <w:rsid w:val="003A64D5"/>
    <w:rsid w:val="003B0A52"/>
    <w:rsid w:val="003B2FA7"/>
    <w:rsid w:val="003B42C3"/>
    <w:rsid w:val="003B5D65"/>
    <w:rsid w:val="003C421E"/>
    <w:rsid w:val="003C5193"/>
    <w:rsid w:val="003C5DB5"/>
    <w:rsid w:val="003D4D36"/>
    <w:rsid w:val="003E2000"/>
    <w:rsid w:val="00406B48"/>
    <w:rsid w:val="004106B7"/>
    <w:rsid w:val="0042169A"/>
    <w:rsid w:val="004254B5"/>
    <w:rsid w:val="00426818"/>
    <w:rsid w:val="00435CB2"/>
    <w:rsid w:val="0043621F"/>
    <w:rsid w:val="00444053"/>
    <w:rsid w:val="00444FEE"/>
    <w:rsid w:val="004560D8"/>
    <w:rsid w:val="00483C97"/>
    <w:rsid w:val="00494F4F"/>
    <w:rsid w:val="00496ED5"/>
    <w:rsid w:val="004A0BD3"/>
    <w:rsid w:val="004A3861"/>
    <w:rsid w:val="004A39F3"/>
    <w:rsid w:val="004B258B"/>
    <w:rsid w:val="004B7E3D"/>
    <w:rsid w:val="004C06A0"/>
    <w:rsid w:val="004C1D7A"/>
    <w:rsid w:val="004D6EF0"/>
    <w:rsid w:val="004E0A99"/>
    <w:rsid w:val="004E6D9F"/>
    <w:rsid w:val="005120AC"/>
    <w:rsid w:val="00521F95"/>
    <w:rsid w:val="0054065C"/>
    <w:rsid w:val="00540FBD"/>
    <w:rsid w:val="00546BBE"/>
    <w:rsid w:val="005511B5"/>
    <w:rsid w:val="00551D24"/>
    <w:rsid w:val="005530E0"/>
    <w:rsid w:val="00564116"/>
    <w:rsid w:val="00570E87"/>
    <w:rsid w:val="00573802"/>
    <w:rsid w:val="00574759"/>
    <w:rsid w:val="00574E85"/>
    <w:rsid w:val="00585112"/>
    <w:rsid w:val="005908F4"/>
    <w:rsid w:val="005922A8"/>
    <w:rsid w:val="00592BBA"/>
    <w:rsid w:val="0059682F"/>
    <w:rsid w:val="00597C8D"/>
    <w:rsid w:val="005B09F0"/>
    <w:rsid w:val="005B0CD6"/>
    <w:rsid w:val="005C2E75"/>
    <w:rsid w:val="005C4D4C"/>
    <w:rsid w:val="005C502B"/>
    <w:rsid w:val="005C63D4"/>
    <w:rsid w:val="005C75FC"/>
    <w:rsid w:val="005D41EB"/>
    <w:rsid w:val="005E0A72"/>
    <w:rsid w:val="005E27A9"/>
    <w:rsid w:val="005F0E8A"/>
    <w:rsid w:val="005F6C08"/>
    <w:rsid w:val="005F707D"/>
    <w:rsid w:val="005F70E1"/>
    <w:rsid w:val="00602B5A"/>
    <w:rsid w:val="00603B2B"/>
    <w:rsid w:val="00604721"/>
    <w:rsid w:val="006064CE"/>
    <w:rsid w:val="006074F5"/>
    <w:rsid w:val="00612C69"/>
    <w:rsid w:val="0061603B"/>
    <w:rsid w:val="006168EC"/>
    <w:rsid w:val="00624F82"/>
    <w:rsid w:val="00625421"/>
    <w:rsid w:val="00625C4A"/>
    <w:rsid w:val="0063637E"/>
    <w:rsid w:val="00641F55"/>
    <w:rsid w:val="00653AF0"/>
    <w:rsid w:val="00660B77"/>
    <w:rsid w:val="00661A9C"/>
    <w:rsid w:val="00664572"/>
    <w:rsid w:val="006654E9"/>
    <w:rsid w:val="00666126"/>
    <w:rsid w:val="0066687F"/>
    <w:rsid w:val="00674042"/>
    <w:rsid w:val="00677A7A"/>
    <w:rsid w:val="006830E4"/>
    <w:rsid w:val="00684ECB"/>
    <w:rsid w:val="006A05BE"/>
    <w:rsid w:val="006B4663"/>
    <w:rsid w:val="006C3F1D"/>
    <w:rsid w:val="006C7784"/>
    <w:rsid w:val="006C7EB9"/>
    <w:rsid w:val="006D6249"/>
    <w:rsid w:val="006F4402"/>
    <w:rsid w:val="007034F6"/>
    <w:rsid w:val="00707EEB"/>
    <w:rsid w:val="00712844"/>
    <w:rsid w:val="00713696"/>
    <w:rsid w:val="00715EA7"/>
    <w:rsid w:val="007211EE"/>
    <w:rsid w:val="0072173D"/>
    <w:rsid w:val="007378DD"/>
    <w:rsid w:val="00746E10"/>
    <w:rsid w:val="00757AA3"/>
    <w:rsid w:val="00761CE0"/>
    <w:rsid w:val="007710B0"/>
    <w:rsid w:val="007716CB"/>
    <w:rsid w:val="00780873"/>
    <w:rsid w:val="00786D50"/>
    <w:rsid w:val="00790243"/>
    <w:rsid w:val="007965BB"/>
    <w:rsid w:val="00796D1F"/>
    <w:rsid w:val="007A7219"/>
    <w:rsid w:val="007B0581"/>
    <w:rsid w:val="007B0CD9"/>
    <w:rsid w:val="007C32CA"/>
    <w:rsid w:val="007C5E23"/>
    <w:rsid w:val="007C6B9B"/>
    <w:rsid w:val="007D3B27"/>
    <w:rsid w:val="007D4DAD"/>
    <w:rsid w:val="007E06E5"/>
    <w:rsid w:val="007E4510"/>
    <w:rsid w:val="007E669F"/>
    <w:rsid w:val="007E6AE2"/>
    <w:rsid w:val="007F0EDB"/>
    <w:rsid w:val="007F3E7F"/>
    <w:rsid w:val="007F526B"/>
    <w:rsid w:val="00805B86"/>
    <w:rsid w:val="00805B89"/>
    <w:rsid w:val="008157AE"/>
    <w:rsid w:val="00820136"/>
    <w:rsid w:val="0083585C"/>
    <w:rsid w:val="008452FD"/>
    <w:rsid w:val="00846CF1"/>
    <w:rsid w:val="00854BB1"/>
    <w:rsid w:val="008575FA"/>
    <w:rsid w:val="0086043D"/>
    <w:rsid w:val="00863569"/>
    <w:rsid w:val="00876F0C"/>
    <w:rsid w:val="008773B4"/>
    <w:rsid w:val="00877CD6"/>
    <w:rsid w:val="008A4781"/>
    <w:rsid w:val="008A5E53"/>
    <w:rsid w:val="008B60F9"/>
    <w:rsid w:val="008B711A"/>
    <w:rsid w:val="008C2839"/>
    <w:rsid w:val="008D268C"/>
    <w:rsid w:val="008F0CEF"/>
    <w:rsid w:val="008F3D0A"/>
    <w:rsid w:val="008F5C46"/>
    <w:rsid w:val="00912673"/>
    <w:rsid w:val="00912D16"/>
    <w:rsid w:val="009177FE"/>
    <w:rsid w:val="00924EF7"/>
    <w:rsid w:val="00926E47"/>
    <w:rsid w:val="00930BF6"/>
    <w:rsid w:val="009311C1"/>
    <w:rsid w:val="00941F21"/>
    <w:rsid w:val="00950CBE"/>
    <w:rsid w:val="00961EC4"/>
    <w:rsid w:val="00976C65"/>
    <w:rsid w:val="00981BFE"/>
    <w:rsid w:val="009874F6"/>
    <w:rsid w:val="00987A7F"/>
    <w:rsid w:val="009936D4"/>
    <w:rsid w:val="009A012F"/>
    <w:rsid w:val="009A0F73"/>
    <w:rsid w:val="009A620A"/>
    <w:rsid w:val="009B2732"/>
    <w:rsid w:val="009B324E"/>
    <w:rsid w:val="009B6727"/>
    <w:rsid w:val="009D4459"/>
    <w:rsid w:val="009D6CF7"/>
    <w:rsid w:val="009D7FA1"/>
    <w:rsid w:val="009E1484"/>
    <w:rsid w:val="009E5640"/>
    <w:rsid w:val="009F1DE6"/>
    <w:rsid w:val="009F5F85"/>
    <w:rsid w:val="00A01CF5"/>
    <w:rsid w:val="00A01F1D"/>
    <w:rsid w:val="00A07465"/>
    <w:rsid w:val="00A16743"/>
    <w:rsid w:val="00A21B86"/>
    <w:rsid w:val="00A22A8D"/>
    <w:rsid w:val="00A25A6F"/>
    <w:rsid w:val="00A30B12"/>
    <w:rsid w:val="00A32089"/>
    <w:rsid w:val="00A34647"/>
    <w:rsid w:val="00A44773"/>
    <w:rsid w:val="00A50C0E"/>
    <w:rsid w:val="00A51682"/>
    <w:rsid w:val="00A571CF"/>
    <w:rsid w:val="00A60694"/>
    <w:rsid w:val="00A626C2"/>
    <w:rsid w:val="00A640AF"/>
    <w:rsid w:val="00A64CD4"/>
    <w:rsid w:val="00A671CD"/>
    <w:rsid w:val="00A70988"/>
    <w:rsid w:val="00A709CA"/>
    <w:rsid w:val="00A72F0F"/>
    <w:rsid w:val="00A74065"/>
    <w:rsid w:val="00A770A5"/>
    <w:rsid w:val="00A81341"/>
    <w:rsid w:val="00A84C92"/>
    <w:rsid w:val="00A94588"/>
    <w:rsid w:val="00AA0F23"/>
    <w:rsid w:val="00AA22F9"/>
    <w:rsid w:val="00AA4B74"/>
    <w:rsid w:val="00AB097E"/>
    <w:rsid w:val="00AB55B1"/>
    <w:rsid w:val="00AC0CB5"/>
    <w:rsid w:val="00AC664A"/>
    <w:rsid w:val="00AD561E"/>
    <w:rsid w:val="00AD775C"/>
    <w:rsid w:val="00AE66AA"/>
    <w:rsid w:val="00AF1134"/>
    <w:rsid w:val="00AF3AA4"/>
    <w:rsid w:val="00AF772C"/>
    <w:rsid w:val="00B00299"/>
    <w:rsid w:val="00B00AD0"/>
    <w:rsid w:val="00B06943"/>
    <w:rsid w:val="00B07382"/>
    <w:rsid w:val="00B1625A"/>
    <w:rsid w:val="00B17EF9"/>
    <w:rsid w:val="00B24CB9"/>
    <w:rsid w:val="00B24F6B"/>
    <w:rsid w:val="00B30095"/>
    <w:rsid w:val="00B30FA6"/>
    <w:rsid w:val="00B3112D"/>
    <w:rsid w:val="00B333E5"/>
    <w:rsid w:val="00B375DF"/>
    <w:rsid w:val="00B45B25"/>
    <w:rsid w:val="00B45B9A"/>
    <w:rsid w:val="00B45F06"/>
    <w:rsid w:val="00B55A80"/>
    <w:rsid w:val="00B62AC1"/>
    <w:rsid w:val="00B743A7"/>
    <w:rsid w:val="00B758DF"/>
    <w:rsid w:val="00B85831"/>
    <w:rsid w:val="00B925BB"/>
    <w:rsid w:val="00B9596E"/>
    <w:rsid w:val="00BA1773"/>
    <w:rsid w:val="00BA3390"/>
    <w:rsid w:val="00BA5852"/>
    <w:rsid w:val="00BE2550"/>
    <w:rsid w:val="00BE7097"/>
    <w:rsid w:val="00BF042C"/>
    <w:rsid w:val="00BF2717"/>
    <w:rsid w:val="00C04DEB"/>
    <w:rsid w:val="00C0507E"/>
    <w:rsid w:val="00C16546"/>
    <w:rsid w:val="00C26055"/>
    <w:rsid w:val="00C30EED"/>
    <w:rsid w:val="00C315F6"/>
    <w:rsid w:val="00C32535"/>
    <w:rsid w:val="00C363AA"/>
    <w:rsid w:val="00C37BDB"/>
    <w:rsid w:val="00C44AF2"/>
    <w:rsid w:val="00C46C5D"/>
    <w:rsid w:val="00C504A7"/>
    <w:rsid w:val="00C52BEC"/>
    <w:rsid w:val="00C5720D"/>
    <w:rsid w:val="00C5729D"/>
    <w:rsid w:val="00C64394"/>
    <w:rsid w:val="00C66571"/>
    <w:rsid w:val="00C71DEC"/>
    <w:rsid w:val="00C925C9"/>
    <w:rsid w:val="00C93110"/>
    <w:rsid w:val="00C95443"/>
    <w:rsid w:val="00C979E9"/>
    <w:rsid w:val="00CA0929"/>
    <w:rsid w:val="00CA5CE5"/>
    <w:rsid w:val="00CB24FD"/>
    <w:rsid w:val="00CB3861"/>
    <w:rsid w:val="00CB45F6"/>
    <w:rsid w:val="00CB5013"/>
    <w:rsid w:val="00CB5896"/>
    <w:rsid w:val="00CB7616"/>
    <w:rsid w:val="00CC2948"/>
    <w:rsid w:val="00CC3C3A"/>
    <w:rsid w:val="00CD1110"/>
    <w:rsid w:val="00CD3CCC"/>
    <w:rsid w:val="00CD5603"/>
    <w:rsid w:val="00CE07AC"/>
    <w:rsid w:val="00CE3D56"/>
    <w:rsid w:val="00CE7014"/>
    <w:rsid w:val="00CE7BA4"/>
    <w:rsid w:val="00D032B3"/>
    <w:rsid w:val="00D04A2F"/>
    <w:rsid w:val="00D06AD9"/>
    <w:rsid w:val="00D21CF5"/>
    <w:rsid w:val="00D25ABB"/>
    <w:rsid w:val="00D300AF"/>
    <w:rsid w:val="00D3072B"/>
    <w:rsid w:val="00D34169"/>
    <w:rsid w:val="00D34CB0"/>
    <w:rsid w:val="00D34E63"/>
    <w:rsid w:val="00D34E87"/>
    <w:rsid w:val="00D40335"/>
    <w:rsid w:val="00D40529"/>
    <w:rsid w:val="00D433BF"/>
    <w:rsid w:val="00D644BD"/>
    <w:rsid w:val="00D70CFF"/>
    <w:rsid w:val="00D81964"/>
    <w:rsid w:val="00D8278A"/>
    <w:rsid w:val="00D8633E"/>
    <w:rsid w:val="00D91A60"/>
    <w:rsid w:val="00D95872"/>
    <w:rsid w:val="00DA135D"/>
    <w:rsid w:val="00DA14A5"/>
    <w:rsid w:val="00DA185C"/>
    <w:rsid w:val="00DA3003"/>
    <w:rsid w:val="00DA3AD5"/>
    <w:rsid w:val="00DB106F"/>
    <w:rsid w:val="00DC3943"/>
    <w:rsid w:val="00DE0004"/>
    <w:rsid w:val="00DE13AB"/>
    <w:rsid w:val="00DE3ED8"/>
    <w:rsid w:val="00DE6C59"/>
    <w:rsid w:val="00DE7A2E"/>
    <w:rsid w:val="00DF0137"/>
    <w:rsid w:val="00DF65B1"/>
    <w:rsid w:val="00E01130"/>
    <w:rsid w:val="00E03BB8"/>
    <w:rsid w:val="00E03D7B"/>
    <w:rsid w:val="00E072D5"/>
    <w:rsid w:val="00E1797D"/>
    <w:rsid w:val="00E2199D"/>
    <w:rsid w:val="00E32491"/>
    <w:rsid w:val="00E3648B"/>
    <w:rsid w:val="00E42751"/>
    <w:rsid w:val="00E53E96"/>
    <w:rsid w:val="00E616A4"/>
    <w:rsid w:val="00E616EA"/>
    <w:rsid w:val="00E838E0"/>
    <w:rsid w:val="00E871F2"/>
    <w:rsid w:val="00E96A40"/>
    <w:rsid w:val="00EA1A80"/>
    <w:rsid w:val="00EA2F1B"/>
    <w:rsid w:val="00EA5288"/>
    <w:rsid w:val="00EA5B3F"/>
    <w:rsid w:val="00EB191D"/>
    <w:rsid w:val="00EB3C14"/>
    <w:rsid w:val="00EC4ECA"/>
    <w:rsid w:val="00EE59E1"/>
    <w:rsid w:val="00EF39A4"/>
    <w:rsid w:val="00EF3D89"/>
    <w:rsid w:val="00EF6D1F"/>
    <w:rsid w:val="00EFDC8E"/>
    <w:rsid w:val="00F0100D"/>
    <w:rsid w:val="00F02186"/>
    <w:rsid w:val="00F02EC2"/>
    <w:rsid w:val="00F03C71"/>
    <w:rsid w:val="00F17E3B"/>
    <w:rsid w:val="00F218E0"/>
    <w:rsid w:val="00F357FC"/>
    <w:rsid w:val="00F35AA3"/>
    <w:rsid w:val="00F370BA"/>
    <w:rsid w:val="00F40078"/>
    <w:rsid w:val="00F40E31"/>
    <w:rsid w:val="00F46B7C"/>
    <w:rsid w:val="00F53BC0"/>
    <w:rsid w:val="00F6024F"/>
    <w:rsid w:val="00F84EF8"/>
    <w:rsid w:val="00F92B4A"/>
    <w:rsid w:val="00FA21EC"/>
    <w:rsid w:val="00FA55D6"/>
    <w:rsid w:val="00FA6D41"/>
    <w:rsid w:val="00FA72BE"/>
    <w:rsid w:val="00FB7436"/>
    <w:rsid w:val="00FC013F"/>
    <w:rsid w:val="00FC71C5"/>
    <w:rsid w:val="00FD6E31"/>
    <w:rsid w:val="00FD790E"/>
    <w:rsid w:val="00FE3B27"/>
    <w:rsid w:val="00FE6F63"/>
    <w:rsid w:val="00FF3569"/>
    <w:rsid w:val="00FF3832"/>
    <w:rsid w:val="015ED24C"/>
    <w:rsid w:val="018EFD7E"/>
    <w:rsid w:val="01919681"/>
    <w:rsid w:val="01968B58"/>
    <w:rsid w:val="01BCA571"/>
    <w:rsid w:val="01CE4895"/>
    <w:rsid w:val="01FBD53D"/>
    <w:rsid w:val="020B0625"/>
    <w:rsid w:val="02116163"/>
    <w:rsid w:val="0226DEC9"/>
    <w:rsid w:val="0255D29B"/>
    <w:rsid w:val="02A1A93E"/>
    <w:rsid w:val="0309D83F"/>
    <w:rsid w:val="03FEA556"/>
    <w:rsid w:val="04DA29BD"/>
    <w:rsid w:val="04F41DD6"/>
    <w:rsid w:val="05097DD5"/>
    <w:rsid w:val="051533B3"/>
    <w:rsid w:val="05AF11A5"/>
    <w:rsid w:val="05BB7F9B"/>
    <w:rsid w:val="06140B32"/>
    <w:rsid w:val="062B724C"/>
    <w:rsid w:val="066CC930"/>
    <w:rsid w:val="06B6F121"/>
    <w:rsid w:val="0731CF37"/>
    <w:rsid w:val="07AF03B7"/>
    <w:rsid w:val="0823D379"/>
    <w:rsid w:val="082A79C6"/>
    <w:rsid w:val="0890E686"/>
    <w:rsid w:val="08F55F9D"/>
    <w:rsid w:val="095CC5CC"/>
    <w:rsid w:val="09773A09"/>
    <w:rsid w:val="0982091E"/>
    <w:rsid w:val="09A06AF2"/>
    <w:rsid w:val="0A420B93"/>
    <w:rsid w:val="0A4A697A"/>
    <w:rsid w:val="0A931772"/>
    <w:rsid w:val="0AA17021"/>
    <w:rsid w:val="0AA19862"/>
    <w:rsid w:val="0AA9683F"/>
    <w:rsid w:val="0AADFACB"/>
    <w:rsid w:val="0AE8E2F9"/>
    <w:rsid w:val="0BB08418"/>
    <w:rsid w:val="0C12F76F"/>
    <w:rsid w:val="0C6795AA"/>
    <w:rsid w:val="0CF3CC94"/>
    <w:rsid w:val="0D671277"/>
    <w:rsid w:val="0D6BD3EA"/>
    <w:rsid w:val="0DB75317"/>
    <w:rsid w:val="0DEFF83D"/>
    <w:rsid w:val="0E24B04C"/>
    <w:rsid w:val="0E46314B"/>
    <w:rsid w:val="0F0B0FC9"/>
    <w:rsid w:val="0F6B98CD"/>
    <w:rsid w:val="0F6F923C"/>
    <w:rsid w:val="0FE2696C"/>
    <w:rsid w:val="11059AE8"/>
    <w:rsid w:val="113DA137"/>
    <w:rsid w:val="115D492B"/>
    <w:rsid w:val="119700AD"/>
    <w:rsid w:val="11D40A13"/>
    <w:rsid w:val="1223FBA4"/>
    <w:rsid w:val="1276F206"/>
    <w:rsid w:val="12BC9187"/>
    <w:rsid w:val="13312CA2"/>
    <w:rsid w:val="13640D7F"/>
    <w:rsid w:val="13B58353"/>
    <w:rsid w:val="13B89243"/>
    <w:rsid w:val="13D5F5BA"/>
    <w:rsid w:val="13DC276C"/>
    <w:rsid w:val="13E1908E"/>
    <w:rsid w:val="13EE94B3"/>
    <w:rsid w:val="14326D75"/>
    <w:rsid w:val="14730417"/>
    <w:rsid w:val="14DF48DF"/>
    <w:rsid w:val="15269100"/>
    <w:rsid w:val="15893E93"/>
    <w:rsid w:val="15F251C5"/>
    <w:rsid w:val="16363B99"/>
    <w:rsid w:val="1647AA92"/>
    <w:rsid w:val="1712A0EB"/>
    <w:rsid w:val="175045D6"/>
    <w:rsid w:val="191DF09E"/>
    <w:rsid w:val="197EF427"/>
    <w:rsid w:val="1A247C99"/>
    <w:rsid w:val="1B0ACCD3"/>
    <w:rsid w:val="1B5355E8"/>
    <w:rsid w:val="1B7DD331"/>
    <w:rsid w:val="1BA6E2F9"/>
    <w:rsid w:val="1BBF8CD4"/>
    <w:rsid w:val="1BFA7A97"/>
    <w:rsid w:val="1C157991"/>
    <w:rsid w:val="1C36EE23"/>
    <w:rsid w:val="1C866687"/>
    <w:rsid w:val="1C96084F"/>
    <w:rsid w:val="1D1312AB"/>
    <w:rsid w:val="1D88840F"/>
    <w:rsid w:val="1DF58286"/>
    <w:rsid w:val="1E5B84C2"/>
    <w:rsid w:val="1E5DF41B"/>
    <w:rsid w:val="1EAEC8C9"/>
    <w:rsid w:val="1ECF7850"/>
    <w:rsid w:val="1F186F2A"/>
    <w:rsid w:val="1F305C67"/>
    <w:rsid w:val="1F54DA1C"/>
    <w:rsid w:val="1F7861F4"/>
    <w:rsid w:val="1F89D33D"/>
    <w:rsid w:val="1FE0F96B"/>
    <w:rsid w:val="20C10000"/>
    <w:rsid w:val="20CB7D0D"/>
    <w:rsid w:val="2122568C"/>
    <w:rsid w:val="2205BC93"/>
    <w:rsid w:val="2242521B"/>
    <w:rsid w:val="22BD9938"/>
    <w:rsid w:val="2313EBAE"/>
    <w:rsid w:val="2378C700"/>
    <w:rsid w:val="23B4DFC4"/>
    <w:rsid w:val="241764D6"/>
    <w:rsid w:val="25A558EC"/>
    <w:rsid w:val="25D1471F"/>
    <w:rsid w:val="260DBFC4"/>
    <w:rsid w:val="263FC9D5"/>
    <w:rsid w:val="264A0D2E"/>
    <w:rsid w:val="264C2E1B"/>
    <w:rsid w:val="26BB01B8"/>
    <w:rsid w:val="26DF6B01"/>
    <w:rsid w:val="26E4CBC2"/>
    <w:rsid w:val="2706AF17"/>
    <w:rsid w:val="27D7D336"/>
    <w:rsid w:val="2839E039"/>
    <w:rsid w:val="289B4993"/>
    <w:rsid w:val="29211315"/>
    <w:rsid w:val="292D0551"/>
    <w:rsid w:val="293364C0"/>
    <w:rsid w:val="2A431C34"/>
    <w:rsid w:val="2A96A832"/>
    <w:rsid w:val="2ACCABE6"/>
    <w:rsid w:val="2B372A4F"/>
    <w:rsid w:val="2BA797B2"/>
    <w:rsid w:val="2BB2D59D"/>
    <w:rsid w:val="2BF96125"/>
    <w:rsid w:val="2C89A0DF"/>
    <w:rsid w:val="2D49BB3B"/>
    <w:rsid w:val="2D625328"/>
    <w:rsid w:val="2D843A93"/>
    <w:rsid w:val="2D9B0546"/>
    <w:rsid w:val="2DC6D8FD"/>
    <w:rsid w:val="2F2E1BA2"/>
    <w:rsid w:val="2F3A2B7A"/>
    <w:rsid w:val="2F3AEBC8"/>
    <w:rsid w:val="2F5FFC09"/>
    <w:rsid w:val="2F850A4B"/>
    <w:rsid w:val="2FE4A10B"/>
    <w:rsid w:val="2FEACEF9"/>
    <w:rsid w:val="300CE2DC"/>
    <w:rsid w:val="30317DD0"/>
    <w:rsid w:val="30498035"/>
    <w:rsid w:val="30521D8D"/>
    <w:rsid w:val="305DBAE9"/>
    <w:rsid w:val="30BC4B46"/>
    <w:rsid w:val="3172FC0B"/>
    <w:rsid w:val="31B73FBE"/>
    <w:rsid w:val="32C33525"/>
    <w:rsid w:val="333BB789"/>
    <w:rsid w:val="337E3127"/>
    <w:rsid w:val="33CCFCAE"/>
    <w:rsid w:val="34D39742"/>
    <w:rsid w:val="35AFC86E"/>
    <w:rsid w:val="35F6F4BF"/>
    <w:rsid w:val="36FB5D6F"/>
    <w:rsid w:val="3700E343"/>
    <w:rsid w:val="3709FD59"/>
    <w:rsid w:val="3748ACBC"/>
    <w:rsid w:val="374E8A41"/>
    <w:rsid w:val="37745980"/>
    <w:rsid w:val="37920FDF"/>
    <w:rsid w:val="380A5ECB"/>
    <w:rsid w:val="38191C19"/>
    <w:rsid w:val="381A2F9F"/>
    <w:rsid w:val="3847DDA5"/>
    <w:rsid w:val="3851D1A7"/>
    <w:rsid w:val="38A3FC77"/>
    <w:rsid w:val="38B65C88"/>
    <w:rsid w:val="391F09AB"/>
    <w:rsid w:val="3924B4D5"/>
    <w:rsid w:val="39904005"/>
    <w:rsid w:val="39C150C0"/>
    <w:rsid w:val="39F4A24D"/>
    <w:rsid w:val="3ABD4659"/>
    <w:rsid w:val="3AE2EADA"/>
    <w:rsid w:val="3AEBB2C3"/>
    <w:rsid w:val="3B641492"/>
    <w:rsid w:val="3BCBB455"/>
    <w:rsid w:val="3C212DE5"/>
    <w:rsid w:val="3C3B9C7D"/>
    <w:rsid w:val="3CE5EC0B"/>
    <w:rsid w:val="3D1FB423"/>
    <w:rsid w:val="3D235776"/>
    <w:rsid w:val="3D2CE44D"/>
    <w:rsid w:val="3D8978C2"/>
    <w:rsid w:val="3DE65C28"/>
    <w:rsid w:val="3E2A385E"/>
    <w:rsid w:val="3EC57E20"/>
    <w:rsid w:val="3ECF9A82"/>
    <w:rsid w:val="3EEE35C6"/>
    <w:rsid w:val="3F318C39"/>
    <w:rsid w:val="3FC69E8C"/>
    <w:rsid w:val="4001358C"/>
    <w:rsid w:val="40D4DF1A"/>
    <w:rsid w:val="4123A8F1"/>
    <w:rsid w:val="4137B9FB"/>
    <w:rsid w:val="417D578E"/>
    <w:rsid w:val="419B3F5C"/>
    <w:rsid w:val="42145EFE"/>
    <w:rsid w:val="4235C464"/>
    <w:rsid w:val="425764EF"/>
    <w:rsid w:val="42B8EE56"/>
    <w:rsid w:val="42C4495A"/>
    <w:rsid w:val="42C5F670"/>
    <w:rsid w:val="430EC5E3"/>
    <w:rsid w:val="431C6C76"/>
    <w:rsid w:val="434A012D"/>
    <w:rsid w:val="44A4E882"/>
    <w:rsid w:val="44AEAB46"/>
    <w:rsid w:val="44B6C93D"/>
    <w:rsid w:val="44DD81BF"/>
    <w:rsid w:val="4542FCF5"/>
    <w:rsid w:val="4546B683"/>
    <w:rsid w:val="45923A19"/>
    <w:rsid w:val="45DB2DB4"/>
    <w:rsid w:val="46B62049"/>
    <w:rsid w:val="46DEBB21"/>
    <w:rsid w:val="4778DCEA"/>
    <w:rsid w:val="47FA4FC9"/>
    <w:rsid w:val="48202BB4"/>
    <w:rsid w:val="487B15DA"/>
    <w:rsid w:val="491809EB"/>
    <w:rsid w:val="496031BE"/>
    <w:rsid w:val="4A0714B9"/>
    <w:rsid w:val="4A690459"/>
    <w:rsid w:val="4A7B10DE"/>
    <w:rsid w:val="4A82BA33"/>
    <w:rsid w:val="4B3AE596"/>
    <w:rsid w:val="4B59F07D"/>
    <w:rsid w:val="4B5FC641"/>
    <w:rsid w:val="4BBBADDF"/>
    <w:rsid w:val="4C242396"/>
    <w:rsid w:val="4C58EF24"/>
    <w:rsid w:val="4C593C3B"/>
    <w:rsid w:val="4C7DD8EA"/>
    <w:rsid w:val="4CCA82A2"/>
    <w:rsid w:val="4CFF333D"/>
    <w:rsid w:val="4D165752"/>
    <w:rsid w:val="4D51DD00"/>
    <w:rsid w:val="4D62B219"/>
    <w:rsid w:val="4E07B7A9"/>
    <w:rsid w:val="4E6E4E5C"/>
    <w:rsid w:val="4F78E263"/>
    <w:rsid w:val="4FA48429"/>
    <w:rsid w:val="4FEB463C"/>
    <w:rsid w:val="5013356E"/>
    <w:rsid w:val="5088E925"/>
    <w:rsid w:val="5098C44C"/>
    <w:rsid w:val="50DE2EB0"/>
    <w:rsid w:val="51C2E2A4"/>
    <w:rsid w:val="521E5876"/>
    <w:rsid w:val="524FCF93"/>
    <w:rsid w:val="52A6094D"/>
    <w:rsid w:val="52E16F8B"/>
    <w:rsid w:val="52FC7629"/>
    <w:rsid w:val="534F3F30"/>
    <w:rsid w:val="53BCE301"/>
    <w:rsid w:val="542316ED"/>
    <w:rsid w:val="5585AC35"/>
    <w:rsid w:val="55C36188"/>
    <w:rsid w:val="55CA7D35"/>
    <w:rsid w:val="55DEA3DF"/>
    <w:rsid w:val="56024AE8"/>
    <w:rsid w:val="561CF1E0"/>
    <w:rsid w:val="5627FBFB"/>
    <w:rsid w:val="56A09F1F"/>
    <w:rsid w:val="56D552FC"/>
    <w:rsid w:val="56F2D082"/>
    <w:rsid w:val="576730D2"/>
    <w:rsid w:val="57B30104"/>
    <w:rsid w:val="57D33E9F"/>
    <w:rsid w:val="582810B5"/>
    <w:rsid w:val="586D2980"/>
    <w:rsid w:val="58930482"/>
    <w:rsid w:val="58FD4954"/>
    <w:rsid w:val="593B1F4B"/>
    <w:rsid w:val="5B288FB5"/>
    <w:rsid w:val="5B3BD75D"/>
    <w:rsid w:val="5C7C7382"/>
    <w:rsid w:val="5CBB033C"/>
    <w:rsid w:val="5D40C43D"/>
    <w:rsid w:val="5DABA3DF"/>
    <w:rsid w:val="5E977D20"/>
    <w:rsid w:val="5EB1CB47"/>
    <w:rsid w:val="5ED86A8E"/>
    <w:rsid w:val="5EEE5771"/>
    <w:rsid w:val="5EFFBBE4"/>
    <w:rsid w:val="5F00F056"/>
    <w:rsid w:val="5F112F0E"/>
    <w:rsid w:val="5F478EB6"/>
    <w:rsid w:val="5F66D40D"/>
    <w:rsid w:val="5FD60247"/>
    <w:rsid w:val="5FFC93EA"/>
    <w:rsid w:val="60117213"/>
    <w:rsid w:val="6091EE79"/>
    <w:rsid w:val="610FDC50"/>
    <w:rsid w:val="61980B8E"/>
    <w:rsid w:val="6257F9A7"/>
    <w:rsid w:val="6293A0EE"/>
    <w:rsid w:val="63159C2E"/>
    <w:rsid w:val="633434AC"/>
    <w:rsid w:val="635540EB"/>
    <w:rsid w:val="6400A80B"/>
    <w:rsid w:val="642048D4"/>
    <w:rsid w:val="642D2DA6"/>
    <w:rsid w:val="643B8E0D"/>
    <w:rsid w:val="643F2452"/>
    <w:rsid w:val="64418A2C"/>
    <w:rsid w:val="64851340"/>
    <w:rsid w:val="6490124F"/>
    <w:rsid w:val="6507C88E"/>
    <w:rsid w:val="6543C99C"/>
    <w:rsid w:val="6590FF19"/>
    <w:rsid w:val="65E24B16"/>
    <w:rsid w:val="66053CD2"/>
    <w:rsid w:val="6663E953"/>
    <w:rsid w:val="66946F16"/>
    <w:rsid w:val="675F97F4"/>
    <w:rsid w:val="676E54DE"/>
    <w:rsid w:val="676E713B"/>
    <w:rsid w:val="67BE73F9"/>
    <w:rsid w:val="67D63926"/>
    <w:rsid w:val="67FF2F8E"/>
    <w:rsid w:val="684EDFED"/>
    <w:rsid w:val="684EEDBA"/>
    <w:rsid w:val="68BFC687"/>
    <w:rsid w:val="6911D987"/>
    <w:rsid w:val="6939158D"/>
    <w:rsid w:val="69655D5F"/>
    <w:rsid w:val="6995B805"/>
    <w:rsid w:val="69DE219B"/>
    <w:rsid w:val="69DEF805"/>
    <w:rsid w:val="6A1333DE"/>
    <w:rsid w:val="6B9010BB"/>
    <w:rsid w:val="6B9F24BC"/>
    <w:rsid w:val="6BA1A93B"/>
    <w:rsid w:val="6BB72246"/>
    <w:rsid w:val="6BF27A36"/>
    <w:rsid w:val="6BFAE6C0"/>
    <w:rsid w:val="6C75E06C"/>
    <w:rsid w:val="6CA24B0B"/>
    <w:rsid w:val="6D63C025"/>
    <w:rsid w:val="6DB2A274"/>
    <w:rsid w:val="6DCD65A6"/>
    <w:rsid w:val="6DE7B7F7"/>
    <w:rsid w:val="6E154EB0"/>
    <w:rsid w:val="6E232D03"/>
    <w:rsid w:val="6EC08AEC"/>
    <w:rsid w:val="6ECACB9C"/>
    <w:rsid w:val="6EE3E38A"/>
    <w:rsid w:val="6FA67812"/>
    <w:rsid w:val="70376A6C"/>
    <w:rsid w:val="715BD7FC"/>
    <w:rsid w:val="71B9D74A"/>
    <w:rsid w:val="71DC823F"/>
    <w:rsid w:val="73B865B2"/>
    <w:rsid w:val="73C6D563"/>
    <w:rsid w:val="73E9F71B"/>
    <w:rsid w:val="74C65ED3"/>
    <w:rsid w:val="7511CD08"/>
    <w:rsid w:val="7515DBEF"/>
    <w:rsid w:val="7560F2AE"/>
    <w:rsid w:val="75F49203"/>
    <w:rsid w:val="76DC979E"/>
    <w:rsid w:val="76F2639E"/>
    <w:rsid w:val="7726CE52"/>
    <w:rsid w:val="77BCDD7E"/>
    <w:rsid w:val="78C0B788"/>
    <w:rsid w:val="78D0D4DE"/>
    <w:rsid w:val="791F18DD"/>
    <w:rsid w:val="79218E8E"/>
    <w:rsid w:val="792C3C3B"/>
    <w:rsid w:val="797C0217"/>
    <w:rsid w:val="7990E94E"/>
    <w:rsid w:val="799CF41B"/>
    <w:rsid w:val="79EF39BD"/>
    <w:rsid w:val="7A054C42"/>
    <w:rsid w:val="7A33DB98"/>
    <w:rsid w:val="7A7E26B4"/>
    <w:rsid w:val="7B2C5405"/>
    <w:rsid w:val="7B32CFE7"/>
    <w:rsid w:val="7B3CBEE1"/>
    <w:rsid w:val="7B99D5BC"/>
    <w:rsid w:val="7BC49954"/>
    <w:rsid w:val="7BCD282E"/>
    <w:rsid w:val="7C45FCDD"/>
    <w:rsid w:val="7C4C6066"/>
    <w:rsid w:val="7D23A0FD"/>
    <w:rsid w:val="7D5E9B4D"/>
    <w:rsid w:val="7D8752DB"/>
    <w:rsid w:val="7EB07715"/>
    <w:rsid w:val="7EDF177B"/>
    <w:rsid w:val="7EDF8247"/>
    <w:rsid w:val="7FF3D43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B6CB7FE"/>
  <w14:defaultImageDpi w14:val="300"/>
  <w15:docId w15:val="{82AF6C10-4982-43D2-879D-1D7346D8B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13F"/>
  </w:style>
  <w:style w:type="paragraph" w:styleId="Heading1">
    <w:name w:val="heading 1"/>
    <w:basedOn w:val="Normal"/>
    <w:next w:val="Body"/>
    <w:link w:val="Heading1Char"/>
    <w:qFormat/>
    <w:rsid w:val="00FD790E"/>
    <w:pPr>
      <w:keepNext/>
      <w:numPr>
        <w:numId w:val="10"/>
      </w:numPr>
      <w:jc w:val="both"/>
      <w:outlineLvl w:val="0"/>
    </w:pPr>
    <w:rPr>
      <w:rFonts w:ascii="Arial" w:eastAsia="Times New Roman" w:hAnsi="Arial" w:cs="Arial"/>
      <w:b/>
      <w:sz w:val="28"/>
      <w:szCs w:val="28"/>
      <w:lang w:eastAsia="en-GB"/>
    </w:rPr>
  </w:style>
  <w:style w:type="paragraph" w:styleId="Heading2">
    <w:name w:val="heading 2"/>
    <w:basedOn w:val="Normal"/>
    <w:next w:val="Normal"/>
    <w:link w:val="Heading2Char"/>
    <w:qFormat/>
    <w:rsid w:val="00FD790E"/>
    <w:pPr>
      <w:keepNext/>
      <w:spacing w:before="240" w:after="60"/>
      <w:outlineLvl w:val="1"/>
    </w:pPr>
    <w:rPr>
      <w:rFonts w:ascii="Arial" w:eastAsia="Times New Roman" w:hAnsi="Arial" w:cs="Arial"/>
      <w:b/>
      <w:bCs/>
      <w:i/>
      <w:iCs/>
      <w:sz w:val="28"/>
      <w:szCs w:val="28"/>
      <w:lang w:eastAsia="en-GB"/>
    </w:rPr>
  </w:style>
  <w:style w:type="paragraph" w:styleId="Heading3">
    <w:name w:val="heading 3"/>
    <w:basedOn w:val="Normal"/>
    <w:next w:val="Normal"/>
    <w:link w:val="Heading3Char"/>
    <w:qFormat/>
    <w:rsid w:val="00FD790E"/>
    <w:pPr>
      <w:keepNext/>
      <w:outlineLvl w:val="2"/>
    </w:pPr>
    <w:rPr>
      <w:rFonts w:ascii="Times New Roman" w:eastAsia="Times New Roman" w:hAnsi="Times New Roman" w:cs="Times New Roman"/>
      <w:szCs w:val="20"/>
      <w:lang w:eastAsia="en-GB"/>
    </w:rPr>
  </w:style>
  <w:style w:type="paragraph" w:styleId="Heading4">
    <w:name w:val="heading 4"/>
    <w:basedOn w:val="Normal"/>
    <w:next w:val="Normal"/>
    <w:link w:val="Heading4Char"/>
    <w:qFormat/>
    <w:rsid w:val="00FD790E"/>
    <w:pPr>
      <w:keepNext/>
      <w:tabs>
        <w:tab w:val="left" w:pos="810"/>
      </w:tabs>
      <w:ind w:left="495"/>
      <w:jc w:val="both"/>
      <w:outlineLvl w:val="3"/>
    </w:pPr>
    <w:rPr>
      <w:rFonts w:ascii="Garmond (W1)" w:eastAsia="Times New Roman" w:hAnsi="Garmond (W1)" w:cs="Times New Roman"/>
      <w:b/>
      <w:szCs w:val="20"/>
      <w:u w:val="single"/>
      <w:lang w:eastAsia="en-GB"/>
    </w:rPr>
  </w:style>
  <w:style w:type="paragraph" w:styleId="Heading5">
    <w:name w:val="heading 5"/>
    <w:basedOn w:val="Normal"/>
    <w:next w:val="Normal"/>
    <w:link w:val="Heading5Char"/>
    <w:qFormat/>
    <w:rsid w:val="00FD790E"/>
    <w:pPr>
      <w:keepNext/>
      <w:jc w:val="both"/>
      <w:outlineLvl w:val="4"/>
    </w:pPr>
    <w:rPr>
      <w:rFonts w:ascii="Times New Roman" w:eastAsia="Times New Roman" w:hAnsi="Times New Roman" w:cs="Times New Roman"/>
      <w:color w:val="000000"/>
      <w:szCs w:val="20"/>
      <w:lang w:eastAsia="en-GB"/>
    </w:rPr>
  </w:style>
  <w:style w:type="paragraph" w:styleId="Heading6">
    <w:name w:val="heading 6"/>
    <w:basedOn w:val="Normal"/>
    <w:next w:val="Normal"/>
    <w:link w:val="Heading6Char"/>
    <w:qFormat/>
    <w:rsid w:val="00FD790E"/>
    <w:pPr>
      <w:spacing w:before="240" w:after="60"/>
      <w:outlineLvl w:val="5"/>
    </w:pPr>
    <w:rPr>
      <w:rFonts w:ascii="Times New Roman" w:eastAsia="Times New Roman" w:hAnsi="Times New Roman" w:cs="Times New Roman"/>
      <w:b/>
      <w:bCs/>
      <w:sz w:val="22"/>
      <w:szCs w:val="22"/>
      <w:lang w:eastAsia="en-GB"/>
    </w:rPr>
  </w:style>
  <w:style w:type="paragraph" w:styleId="Heading7">
    <w:name w:val="heading 7"/>
    <w:basedOn w:val="Normal"/>
    <w:next w:val="Normal"/>
    <w:link w:val="Heading7Char"/>
    <w:qFormat/>
    <w:rsid w:val="00FD790E"/>
    <w:pPr>
      <w:keepNext/>
      <w:numPr>
        <w:numId w:val="1"/>
      </w:numPr>
      <w:jc w:val="both"/>
      <w:outlineLvl w:val="6"/>
    </w:pPr>
    <w:rPr>
      <w:rFonts w:ascii="Garamond" w:eastAsia="Times New Roman" w:hAnsi="Garamond" w:cs="Times New Roman"/>
      <w:b/>
      <w:szCs w:val="20"/>
      <w:u w:val="single"/>
      <w:lang w:eastAsia="en-GB"/>
    </w:rPr>
  </w:style>
  <w:style w:type="paragraph" w:styleId="Heading8">
    <w:name w:val="heading 8"/>
    <w:basedOn w:val="Normal"/>
    <w:next w:val="Normal"/>
    <w:link w:val="Heading8Char"/>
    <w:qFormat/>
    <w:rsid w:val="00FD790E"/>
    <w:pPr>
      <w:keepNext/>
      <w:numPr>
        <w:numId w:val="2"/>
      </w:numPr>
      <w:jc w:val="both"/>
      <w:outlineLvl w:val="7"/>
    </w:pPr>
    <w:rPr>
      <w:rFonts w:ascii="Garamond" w:eastAsia="Times New Roman" w:hAnsi="Garamond" w:cs="Times New Roman"/>
      <w:b/>
      <w:szCs w:val="20"/>
      <w:lang w:eastAsia="en-GB"/>
    </w:rPr>
  </w:style>
  <w:style w:type="paragraph" w:styleId="Heading9">
    <w:name w:val="heading 9"/>
    <w:basedOn w:val="Normal"/>
    <w:next w:val="Normal"/>
    <w:link w:val="Heading9Char"/>
    <w:qFormat/>
    <w:rsid w:val="00FD790E"/>
    <w:pPr>
      <w:spacing w:before="240" w:after="60"/>
      <w:outlineLvl w:val="8"/>
    </w:pPr>
    <w:rPr>
      <w:rFonts w:ascii="Arial" w:eastAsia="Times New Roman" w:hAnsi="Arial" w:cs="Arial"/>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E79"/>
    <w:pPr>
      <w:tabs>
        <w:tab w:val="center" w:pos="4320"/>
        <w:tab w:val="right" w:pos="8640"/>
      </w:tabs>
    </w:pPr>
  </w:style>
  <w:style w:type="character" w:customStyle="1" w:styleId="HeaderChar">
    <w:name w:val="Header Char"/>
    <w:basedOn w:val="DefaultParagraphFont"/>
    <w:link w:val="Header"/>
    <w:uiPriority w:val="99"/>
    <w:rsid w:val="00162E79"/>
  </w:style>
  <w:style w:type="paragraph" w:styleId="Footer">
    <w:name w:val="footer"/>
    <w:basedOn w:val="Normal"/>
    <w:link w:val="FooterChar"/>
    <w:unhideWhenUsed/>
    <w:rsid w:val="00162E79"/>
    <w:pPr>
      <w:tabs>
        <w:tab w:val="center" w:pos="4320"/>
        <w:tab w:val="right" w:pos="8640"/>
      </w:tabs>
    </w:pPr>
  </w:style>
  <w:style w:type="character" w:customStyle="1" w:styleId="FooterChar">
    <w:name w:val="Footer Char"/>
    <w:basedOn w:val="DefaultParagraphFont"/>
    <w:link w:val="Footer"/>
    <w:rsid w:val="00162E79"/>
  </w:style>
  <w:style w:type="paragraph" w:styleId="BalloonText">
    <w:name w:val="Balloon Text"/>
    <w:basedOn w:val="Normal"/>
    <w:link w:val="BalloonTextChar"/>
    <w:semiHidden/>
    <w:unhideWhenUsed/>
    <w:rsid w:val="00162E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2E79"/>
    <w:rPr>
      <w:rFonts w:ascii="Lucida Grande" w:hAnsi="Lucida Grande" w:cs="Lucida Grande"/>
      <w:sz w:val="18"/>
      <w:szCs w:val="18"/>
    </w:rPr>
  </w:style>
  <w:style w:type="character" w:styleId="PageNumber">
    <w:name w:val="page number"/>
    <w:basedOn w:val="DefaultParagraphFont"/>
    <w:unhideWhenUsed/>
    <w:rsid w:val="00162E79"/>
  </w:style>
  <w:style w:type="paragraph" w:customStyle="1" w:styleId="Default">
    <w:name w:val="Default"/>
    <w:rsid w:val="00E42751"/>
    <w:pPr>
      <w:autoSpaceDE w:val="0"/>
      <w:autoSpaceDN w:val="0"/>
      <w:adjustRightInd w:val="0"/>
    </w:pPr>
    <w:rPr>
      <w:rFonts w:ascii="Arial" w:eastAsia="Times New Roman" w:hAnsi="Arial" w:cs="Arial"/>
      <w:color w:val="000000"/>
      <w:lang w:eastAsia="en-GB"/>
    </w:rPr>
  </w:style>
  <w:style w:type="character" w:customStyle="1" w:styleId="Heading1Char">
    <w:name w:val="Heading 1 Char"/>
    <w:basedOn w:val="DefaultParagraphFont"/>
    <w:link w:val="Heading1"/>
    <w:rsid w:val="00FD790E"/>
    <w:rPr>
      <w:rFonts w:ascii="Arial" w:eastAsia="Times New Roman" w:hAnsi="Arial" w:cs="Arial"/>
      <w:b/>
      <w:sz w:val="28"/>
      <w:szCs w:val="28"/>
      <w:lang w:eastAsia="en-GB"/>
    </w:rPr>
  </w:style>
  <w:style w:type="character" w:customStyle="1" w:styleId="Heading2Char">
    <w:name w:val="Heading 2 Char"/>
    <w:basedOn w:val="DefaultParagraphFont"/>
    <w:link w:val="Heading2"/>
    <w:rsid w:val="00FD790E"/>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FD790E"/>
    <w:rPr>
      <w:rFonts w:ascii="Times New Roman" w:eastAsia="Times New Roman" w:hAnsi="Times New Roman" w:cs="Times New Roman"/>
      <w:szCs w:val="20"/>
      <w:lang w:eastAsia="en-GB"/>
    </w:rPr>
  </w:style>
  <w:style w:type="character" w:customStyle="1" w:styleId="Heading4Char">
    <w:name w:val="Heading 4 Char"/>
    <w:basedOn w:val="DefaultParagraphFont"/>
    <w:link w:val="Heading4"/>
    <w:rsid w:val="00FD790E"/>
    <w:rPr>
      <w:rFonts w:ascii="Garmond (W1)" w:eastAsia="Times New Roman" w:hAnsi="Garmond (W1)" w:cs="Times New Roman"/>
      <w:b/>
      <w:szCs w:val="20"/>
      <w:u w:val="single"/>
      <w:lang w:eastAsia="en-GB"/>
    </w:rPr>
  </w:style>
  <w:style w:type="character" w:customStyle="1" w:styleId="Heading5Char">
    <w:name w:val="Heading 5 Char"/>
    <w:basedOn w:val="DefaultParagraphFont"/>
    <w:link w:val="Heading5"/>
    <w:rsid w:val="00FD790E"/>
    <w:rPr>
      <w:rFonts w:ascii="Times New Roman" w:eastAsia="Times New Roman" w:hAnsi="Times New Roman" w:cs="Times New Roman"/>
      <w:color w:val="000000"/>
      <w:szCs w:val="20"/>
      <w:lang w:eastAsia="en-GB"/>
    </w:rPr>
  </w:style>
  <w:style w:type="character" w:customStyle="1" w:styleId="Heading6Char">
    <w:name w:val="Heading 6 Char"/>
    <w:basedOn w:val="DefaultParagraphFont"/>
    <w:link w:val="Heading6"/>
    <w:rsid w:val="00FD790E"/>
    <w:rPr>
      <w:rFonts w:ascii="Times New Roman" w:eastAsia="Times New Roman" w:hAnsi="Times New Roman" w:cs="Times New Roman"/>
      <w:b/>
      <w:bCs/>
      <w:sz w:val="22"/>
      <w:szCs w:val="22"/>
      <w:lang w:eastAsia="en-GB"/>
    </w:rPr>
  </w:style>
  <w:style w:type="character" w:customStyle="1" w:styleId="Heading7Char">
    <w:name w:val="Heading 7 Char"/>
    <w:basedOn w:val="DefaultParagraphFont"/>
    <w:link w:val="Heading7"/>
    <w:rsid w:val="00FD790E"/>
    <w:rPr>
      <w:rFonts w:ascii="Garamond" w:eastAsia="Times New Roman" w:hAnsi="Garamond" w:cs="Times New Roman"/>
      <w:b/>
      <w:szCs w:val="20"/>
      <w:u w:val="single"/>
      <w:lang w:eastAsia="en-GB"/>
    </w:rPr>
  </w:style>
  <w:style w:type="character" w:customStyle="1" w:styleId="Heading8Char">
    <w:name w:val="Heading 8 Char"/>
    <w:basedOn w:val="DefaultParagraphFont"/>
    <w:link w:val="Heading8"/>
    <w:rsid w:val="00FD790E"/>
    <w:rPr>
      <w:rFonts w:ascii="Garamond" w:eastAsia="Times New Roman" w:hAnsi="Garamond" w:cs="Times New Roman"/>
      <w:b/>
      <w:szCs w:val="20"/>
      <w:lang w:eastAsia="en-GB"/>
    </w:rPr>
  </w:style>
  <w:style w:type="character" w:customStyle="1" w:styleId="Heading9Char">
    <w:name w:val="Heading 9 Char"/>
    <w:basedOn w:val="DefaultParagraphFont"/>
    <w:link w:val="Heading9"/>
    <w:rsid w:val="00FD790E"/>
    <w:rPr>
      <w:rFonts w:ascii="Arial" w:eastAsia="Times New Roman" w:hAnsi="Arial" w:cs="Arial"/>
      <w:sz w:val="22"/>
      <w:szCs w:val="22"/>
      <w:lang w:eastAsia="en-GB"/>
    </w:rPr>
  </w:style>
  <w:style w:type="numbering" w:customStyle="1" w:styleId="NoList1">
    <w:name w:val="No List1"/>
    <w:next w:val="NoList"/>
    <w:semiHidden/>
    <w:rsid w:val="00FD790E"/>
  </w:style>
  <w:style w:type="paragraph" w:styleId="BodyText">
    <w:name w:val="Body Text"/>
    <w:basedOn w:val="Normal"/>
    <w:link w:val="BodyTextChar"/>
    <w:rsid w:val="00FD790E"/>
    <w:rPr>
      <w:rFonts w:ascii="Times New Roman" w:eastAsia="Times New Roman" w:hAnsi="Times New Roman" w:cs="Times New Roman"/>
      <w:szCs w:val="20"/>
      <w:lang w:eastAsia="en-GB"/>
    </w:rPr>
  </w:style>
  <w:style w:type="character" w:customStyle="1" w:styleId="BodyTextChar">
    <w:name w:val="Body Text Char"/>
    <w:basedOn w:val="DefaultParagraphFont"/>
    <w:link w:val="BodyText"/>
    <w:rsid w:val="00FD790E"/>
    <w:rPr>
      <w:rFonts w:ascii="Times New Roman" w:eastAsia="Times New Roman" w:hAnsi="Times New Roman" w:cs="Times New Roman"/>
      <w:szCs w:val="20"/>
      <w:lang w:eastAsia="en-GB"/>
    </w:rPr>
  </w:style>
  <w:style w:type="paragraph" w:styleId="BodyText2">
    <w:name w:val="Body Text 2"/>
    <w:basedOn w:val="Normal"/>
    <w:link w:val="BodyText2Char"/>
    <w:rsid w:val="00FD790E"/>
    <w:pPr>
      <w:spacing w:after="120" w:line="480" w:lineRule="auto"/>
    </w:pPr>
    <w:rPr>
      <w:rFonts w:ascii="Arial" w:eastAsia="Times New Roman" w:hAnsi="Arial" w:cs="Times New Roman"/>
      <w:lang w:eastAsia="en-GB"/>
    </w:rPr>
  </w:style>
  <w:style w:type="character" w:customStyle="1" w:styleId="BodyText2Char">
    <w:name w:val="Body Text 2 Char"/>
    <w:basedOn w:val="DefaultParagraphFont"/>
    <w:link w:val="BodyText2"/>
    <w:rsid w:val="00FD790E"/>
    <w:rPr>
      <w:rFonts w:ascii="Arial" w:eastAsia="Times New Roman" w:hAnsi="Arial" w:cs="Times New Roman"/>
      <w:lang w:eastAsia="en-GB"/>
    </w:rPr>
  </w:style>
  <w:style w:type="paragraph" w:styleId="BodyText3">
    <w:name w:val="Body Text 3"/>
    <w:basedOn w:val="Normal"/>
    <w:link w:val="BodyText3Char"/>
    <w:rsid w:val="00FD790E"/>
    <w:pPr>
      <w:spacing w:after="120"/>
    </w:pPr>
    <w:rPr>
      <w:rFonts w:ascii="Arial" w:eastAsia="Times New Roman" w:hAnsi="Arial" w:cs="Times New Roman"/>
      <w:sz w:val="16"/>
      <w:szCs w:val="16"/>
      <w:lang w:eastAsia="en-GB"/>
    </w:rPr>
  </w:style>
  <w:style w:type="character" w:customStyle="1" w:styleId="BodyText3Char">
    <w:name w:val="Body Text 3 Char"/>
    <w:basedOn w:val="DefaultParagraphFont"/>
    <w:link w:val="BodyText3"/>
    <w:rsid w:val="00FD790E"/>
    <w:rPr>
      <w:rFonts w:ascii="Arial" w:eastAsia="Times New Roman" w:hAnsi="Arial" w:cs="Times New Roman"/>
      <w:sz w:val="16"/>
      <w:szCs w:val="16"/>
      <w:lang w:eastAsia="en-GB"/>
    </w:rPr>
  </w:style>
  <w:style w:type="paragraph" w:styleId="BodyTextIndent">
    <w:name w:val="Body Text Indent"/>
    <w:basedOn w:val="Normal"/>
    <w:link w:val="BodyTextIndentChar"/>
    <w:rsid w:val="00FD790E"/>
    <w:pPr>
      <w:spacing w:after="120"/>
      <w:ind w:left="283"/>
    </w:pPr>
    <w:rPr>
      <w:rFonts w:ascii="Arial" w:eastAsia="Times New Roman" w:hAnsi="Arial" w:cs="Times New Roman"/>
      <w:lang w:eastAsia="en-GB"/>
    </w:rPr>
  </w:style>
  <w:style w:type="character" w:customStyle="1" w:styleId="BodyTextIndentChar">
    <w:name w:val="Body Text Indent Char"/>
    <w:basedOn w:val="DefaultParagraphFont"/>
    <w:link w:val="BodyTextIndent"/>
    <w:rsid w:val="00FD790E"/>
    <w:rPr>
      <w:rFonts w:ascii="Arial" w:eastAsia="Times New Roman" w:hAnsi="Arial" w:cs="Times New Roman"/>
      <w:lang w:eastAsia="en-GB"/>
    </w:rPr>
  </w:style>
  <w:style w:type="paragraph" w:customStyle="1" w:styleId="Blockquote">
    <w:name w:val="Blockquote"/>
    <w:basedOn w:val="Normal"/>
    <w:rsid w:val="00FD790E"/>
    <w:pPr>
      <w:widowControl w:val="0"/>
      <w:spacing w:before="100" w:after="100"/>
      <w:ind w:left="360" w:right="360"/>
    </w:pPr>
    <w:rPr>
      <w:rFonts w:ascii="Times New Roman" w:eastAsia="Times New Roman" w:hAnsi="Times New Roman" w:cs="Times New Roman"/>
      <w:snapToGrid w:val="0"/>
      <w:szCs w:val="20"/>
    </w:rPr>
  </w:style>
  <w:style w:type="character" w:styleId="Hyperlink">
    <w:name w:val="Hyperlink"/>
    <w:uiPriority w:val="99"/>
    <w:rsid w:val="00FD790E"/>
    <w:rPr>
      <w:color w:val="0000FF"/>
      <w:u w:val="single"/>
    </w:rPr>
  </w:style>
  <w:style w:type="paragraph" w:styleId="BlockText">
    <w:name w:val="Block Text"/>
    <w:basedOn w:val="Normal"/>
    <w:rsid w:val="00FD790E"/>
    <w:pPr>
      <w:pBdr>
        <w:left w:val="single" w:sz="6" w:space="1" w:color="auto"/>
        <w:right w:val="double" w:sz="6" w:space="2" w:color="auto"/>
      </w:pBdr>
      <w:tabs>
        <w:tab w:val="left" w:pos="-1440"/>
        <w:tab w:val="left" w:pos="-720"/>
        <w:tab w:val="left" w:pos="576"/>
        <w:tab w:val="left" w:pos="864"/>
        <w:tab w:val="left" w:pos="1152"/>
        <w:tab w:val="left" w:pos="1728"/>
        <w:tab w:val="left" w:pos="2448"/>
        <w:tab w:val="left" w:pos="3168"/>
        <w:tab w:val="left" w:pos="3888"/>
        <w:tab w:val="left" w:pos="4608"/>
        <w:tab w:val="left" w:pos="5328"/>
        <w:tab w:val="left" w:pos="6048"/>
        <w:tab w:val="left" w:pos="6768"/>
        <w:tab w:val="left" w:pos="7488"/>
        <w:tab w:val="left" w:pos="8208"/>
      </w:tabs>
      <w:suppressAutoHyphens/>
      <w:ind w:left="864" w:right="26" w:hanging="864"/>
      <w:jc w:val="both"/>
    </w:pPr>
    <w:rPr>
      <w:rFonts w:ascii="Times New Roman" w:eastAsia="Times New Roman" w:hAnsi="Times New Roman" w:cs="Times New Roman"/>
      <w:szCs w:val="20"/>
      <w:lang w:eastAsia="en-GB"/>
    </w:rPr>
  </w:style>
  <w:style w:type="paragraph" w:styleId="Title">
    <w:name w:val="Title"/>
    <w:basedOn w:val="Normal"/>
    <w:link w:val="TitleChar"/>
    <w:qFormat/>
    <w:rsid w:val="00FD790E"/>
    <w:pPr>
      <w:spacing w:line="480" w:lineRule="auto"/>
      <w:jc w:val="center"/>
    </w:pPr>
    <w:rPr>
      <w:rFonts w:ascii="Garamond" w:eastAsia="Times New Roman" w:hAnsi="Garamond" w:cs="Times New Roman"/>
      <w:b/>
      <w:i/>
      <w:sz w:val="44"/>
      <w:szCs w:val="20"/>
      <w:u w:val="single"/>
      <w:lang w:eastAsia="en-GB"/>
    </w:rPr>
  </w:style>
  <w:style w:type="character" w:customStyle="1" w:styleId="TitleChar">
    <w:name w:val="Title Char"/>
    <w:basedOn w:val="DefaultParagraphFont"/>
    <w:link w:val="Title"/>
    <w:rsid w:val="00FD790E"/>
    <w:rPr>
      <w:rFonts w:ascii="Garamond" w:eastAsia="Times New Roman" w:hAnsi="Garamond" w:cs="Times New Roman"/>
      <w:b/>
      <w:i/>
      <w:sz w:val="44"/>
      <w:szCs w:val="20"/>
      <w:u w:val="single"/>
      <w:lang w:eastAsia="en-GB"/>
    </w:rPr>
  </w:style>
  <w:style w:type="paragraph" w:styleId="Subtitle">
    <w:name w:val="Subtitle"/>
    <w:basedOn w:val="Normal"/>
    <w:link w:val="SubtitleChar"/>
    <w:qFormat/>
    <w:rsid w:val="00FD790E"/>
    <w:pPr>
      <w:spacing w:line="480" w:lineRule="auto"/>
    </w:pPr>
    <w:rPr>
      <w:rFonts w:ascii="Garamond" w:eastAsia="Times New Roman" w:hAnsi="Garamond" w:cs="Times New Roman"/>
      <w:b/>
      <w:i/>
      <w:szCs w:val="20"/>
      <w:lang w:eastAsia="en-GB"/>
    </w:rPr>
  </w:style>
  <w:style w:type="character" w:customStyle="1" w:styleId="SubtitleChar">
    <w:name w:val="Subtitle Char"/>
    <w:basedOn w:val="DefaultParagraphFont"/>
    <w:link w:val="Subtitle"/>
    <w:rsid w:val="00FD790E"/>
    <w:rPr>
      <w:rFonts w:ascii="Garamond" w:eastAsia="Times New Roman" w:hAnsi="Garamond" w:cs="Times New Roman"/>
      <w:b/>
      <w:i/>
      <w:szCs w:val="20"/>
      <w:lang w:eastAsia="en-GB"/>
    </w:rPr>
  </w:style>
  <w:style w:type="paragraph" w:customStyle="1" w:styleId="Outline1">
    <w:name w:val="Outline 1"/>
    <w:basedOn w:val="Normal"/>
    <w:rsid w:val="00FD790E"/>
    <w:pPr>
      <w:keepNext/>
      <w:tabs>
        <w:tab w:val="num" w:pos="851"/>
      </w:tabs>
      <w:spacing w:after="240"/>
      <w:ind w:left="851" w:hanging="851"/>
      <w:jc w:val="both"/>
      <w:outlineLvl w:val="0"/>
    </w:pPr>
    <w:rPr>
      <w:rFonts w:ascii="Arial" w:eastAsia="Times New Roman" w:hAnsi="Arial" w:cs="Times New Roman"/>
      <w:b/>
      <w:caps/>
      <w:sz w:val="22"/>
      <w:szCs w:val="20"/>
    </w:rPr>
  </w:style>
  <w:style w:type="paragraph" w:customStyle="1" w:styleId="Outline2">
    <w:name w:val="Outline 2"/>
    <w:basedOn w:val="Normal"/>
    <w:rsid w:val="00FD790E"/>
    <w:pPr>
      <w:tabs>
        <w:tab w:val="num" w:pos="851"/>
      </w:tabs>
      <w:spacing w:after="240"/>
      <w:ind w:left="851" w:hanging="851"/>
      <w:jc w:val="both"/>
      <w:outlineLvl w:val="1"/>
    </w:pPr>
    <w:rPr>
      <w:rFonts w:ascii="Arial" w:eastAsia="Times New Roman" w:hAnsi="Arial" w:cs="Times New Roman"/>
      <w:sz w:val="22"/>
      <w:szCs w:val="20"/>
    </w:rPr>
  </w:style>
  <w:style w:type="paragraph" w:customStyle="1" w:styleId="Outline3">
    <w:name w:val="Outline 3"/>
    <w:basedOn w:val="Normal"/>
    <w:rsid w:val="00FD790E"/>
    <w:pPr>
      <w:tabs>
        <w:tab w:val="num" w:pos="851"/>
      </w:tabs>
      <w:spacing w:after="240"/>
      <w:ind w:left="851" w:hanging="851"/>
      <w:jc w:val="both"/>
      <w:outlineLvl w:val="2"/>
    </w:pPr>
    <w:rPr>
      <w:rFonts w:ascii="Arial" w:eastAsia="Times New Roman" w:hAnsi="Arial" w:cs="Times New Roman"/>
      <w:sz w:val="22"/>
      <w:szCs w:val="20"/>
    </w:rPr>
  </w:style>
  <w:style w:type="paragraph" w:customStyle="1" w:styleId="Outline4">
    <w:name w:val="Outline 4"/>
    <w:basedOn w:val="Normal"/>
    <w:rsid w:val="00FD790E"/>
    <w:pPr>
      <w:tabs>
        <w:tab w:val="num" w:pos="1418"/>
      </w:tabs>
      <w:spacing w:after="240"/>
      <w:ind w:left="1418" w:hanging="567"/>
      <w:jc w:val="both"/>
      <w:outlineLvl w:val="3"/>
    </w:pPr>
    <w:rPr>
      <w:rFonts w:ascii="Arial" w:eastAsia="Times New Roman" w:hAnsi="Arial" w:cs="Times New Roman"/>
      <w:sz w:val="22"/>
      <w:szCs w:val="20"/>
    </w:rPr>
  </w:style>
  <w:style w:type="paragraph" w:customStyle="1" w:styleId="Outline5">
    <w:name w:val="Outline 5"/>
    <w:basedOn w:val="Normal"/>
    <w:rsid w:val="00FD790E"/>
    <w:pPr>
      <w:tabs>
        <w:tab w:val="left" w:pos="2835"/>
        <w:tab w:val="num" w:pos="2988"/>
      </w:tabs>
      <w:spacing w:after="240"/>
      <w:ind w:left="2835" w:hanging="567"/>
      <w:jc w:val="both"/>
      <w:outlineLvl w:val="4"/>
    </w:pPr>
    <w:rPr>
      <w:rFonts w:ascii="Arial" w:eastAsia="Times New Roman" w:hAnsi="Arial" w:cs="Times New Roman"/>
      <w:sz w:val="22"/>
      <w:szCs w:val="20"/>
    </w:rPr>
  </w:style>
  <w:style w:type="paragraph" w:customStyle="1" w:styleId="OutlineInd2">
    <w:name w:val="Outline Ind 2"/>
    <w:basedOn w:val="Normal"/>
    <w:rsid w:val="00FD790E"/>
    <w:pPr>
      <w:numPr>
        <w:numId w:val="4"/>
      </w:numPr>
      <w:tabs>
        <w:tab w:val="clear" w:pos="851"/>
        <w:tab w:val="num" w:pos="1701"/>
      </w:tabs>
      <w:spacing w:after="240"/>
      <w:ind w:left="1701" w:hanging="850"/>
      <w:jc w:val="both"/>
      <w:outlineLvl w:val="5"/>
    </w:pPr>
    <w:rPr>
      <w:rFonts w:ascii="Arial" w:eastAsia="Times New Roman" w:hAnsi="Arial" w:cs="Times New Roman"/>
      <w:sz w:val="22"/>
      <w:szCs w:val="20"/>
    </w:rPr>
  </w:style>
  <w:style w:type="paragraph" w:customStyle="1" w:styleId="OutlineInd3">
    <w:name w:val="Outline Ind 3"/>
    <w:basedOn w:val="Normal"/>
    <w:rsid w:val="00FD790E"/>
    <w:pPr>
      <w:numPr>
        <w:ilvl w:val="1"/>
        <w:numId w:val="4"/>
      </w:numPr>
      <w:tabs>
        <w:tab w:val="clear" w:pos="851"/>
        <w:tab w:val="num" w:pos="2552"/>
      </w:tabs>
      <w:spacing w:after="240"/>
      <w:ind w:left="2552"/>
      <w:jc w:val="both"/>
      <w:outlineLvl w:val="6"/>
    </w:pPr>
    <w:rPr>
      <w:rFonts w:ascii="Arial" w:eastAsia="Times New Roman" w:hAnsi="Arial" w:cs="Times New Roman"/>
      <w:sz w:val="22"/>
      <w:szCs w:val="20"/>
    </w:rPr>
  </w:style>
  <w:style w:type="paragraph" w:customStyle="1" w:styleId="OutlineInd4">
    <w:name w:val="Outline Ind 4"/>
    <w:basedOn w:val="Normal"/>
    <w:rsid w:val="00FD790E"/>
    <w:pPr>
      <w:numPr>
        <w:ilvl w:val="2"/>
        <w:numId w:val="4"/>
      </w:numPr>
      <w:tabs>
        <w:tab w:val="clear" w:pos="851"/>
        <w:tab w:val="num" w:pos="3119"/>
      </w:tabs>
      <w:spacing w:after="240"/>
      <w:ind w:left="3119" w:hanging="567"/>
      <w:jc w:val="both"/>
      <w:outlineLvl w:val="7"/>
    </w:pPr>
    <w:rPr>
      <w:rFonts w:ascii="Arial" w:eastAsia="Times New Roman" w:hAnsi="Arial" w:cs="Times New Roman"/>
      <w:sz w:val="22"/>
      <w:szCs w:val="20"/>
    </w:rPr>
  </w:style>
  <w:style w:type="paragraph" w:customStyle="1" w:styleId="OutlineInd5">
    <w:name w:val="Outline Ind 5"/>
    <w:basedOn w:val="Normal"/>
    <w:rsid w:val="00FD790E"/>
    <w:pPr>
      <w:numPr>
        <w:ilvl w:val="3"/>
        <w:numId w:val="4"/>
      </w:numPr>
      <w:tabs>
        <w:tab w:val="clear" w:pos="1418"/>
        <w:tab w:val="left" w:pos="3686"/>
        <w:tab w:val="num" w:pos="3839"/>
      </w:tabs>
      <w:spacing w:after="240"/>
      <w:ind w:left="3686"/>
      <w:jc w:val="both"/>
      <w:outlineLvl w:val="8"/>
    </w:pPr>
    <w:rPr>
      <w:rFonts w:ascii="Arial" w:eastAsia="Times New Roman" w:hAnsi="Arial" w:cs="Times New Roman"/>
      <w:sz w:val="22"/>
      <w:szCs w:val="20"/>
    </w:rPr>
  </w:style>
  <w:style w:type="paragraph" w:customStyle="1" w:styleId="1AutoList1">
    <w:name w:val="1AutoList1"/>
    <w:rsid w:val="00FD790E"/>
    <w:pPr>
      <w:widowControl w:val="0"/>
      <w:numPr>
        <w:ilvl w:val="4"/>
        <w:numId w:val="4"/>
      </w:numPr>
      <w:tabs>
        <w:tab w:val="clear" w:pos="2988"/>
        <w:tab w:val="left" w:pos="720"/>
      </w:tabs>
      <w:autoSpaceDE w:val="0"/>
      <w:autoSpaceDN w:val="0"/>
      <w:adjustRightInd w:val="0"/>
      <w:ind w:left="720" w:hanging="720"/>
      <w:jc w:val="both"/>
    </w:pPr>
    <w:rPr>
      <w:rFonts w:ascii="Times New Roman" w:eastAsia="Times New Roman" w:hAnsi="Times New Roman" w:cs="Times New Roman"/>
      <w:lang w:val="en-US"/>
    </w:rPr>
  </w:style>
  <w:style w:type="paragraph" w:customStyle="1" w:styleId="Level1">
    <w:name w:val="Level 1"/>
    <w:basedOn w:val="Normal"/>
    <w:rsid w:val="00FD790E"/>
    <w:pPr>
      <w:widowControl w:val="0"/>
      <w:numPr>
        <w:ilvl w:val="5"/>
        <w:numId w:val="4"/>
      </w:numPr>
      <w:tabs>
        <w:tab w:val="clear" w:pos="1701"/>
        <w:tab w:val="num" w:pos="360"/>
      </w:tabs>
      <w:autoSpaceDE w:val="0"/>
      <w:autoSpaceDN w:val="0"/>
      <w:adjustRightInd w:val="0"/>
      <w:ind w:left="720" w:hanging="720"/>
      <w:outlineLvl w:val="0"/>
    </w:pPr>
    <w:rPr>
      <w:rFonts w:ascii="Times New Roman" w:eastAsia="Times New Roman" w:hAnsi="Times New Roman" w:cs="Times New Roman"/>
      <w:lang w:val="en-US" w:eastAsia="en-GB"/>
    </w:rPr>
  </w:style>
  <w:style w:type="paragraph" w:customStyle="1" w:styleId="Text">
    <w:name w:val="Text"/>
    <w:basedOn w:val="Normal"/>
    <w:rsid w:val="00FD790E"/>
    <w:pPr>
      <w:numPr>
        <w:ilvl w:val="6"/>
        <w:numId w:val="4"/>
      </w:numPr>
      <w:tabs>
        <w:tab w:val="clear" w:pos="2552"/>
      </w:tabs>
      <w:overflowPunct w:val="0"/>
      <w:autoSpaceDE w:val="0"/>
      <w:autoSpaceDN w:val="0"/>
      <w:adjustRightInd w:val="0"/>
      <w:spacing w:before="60" w:after="120" w:line="228" w:lineRule="auto"/>
      <w:ind w:left="0" w:firstLine="0"/>
      <w:jc w:val="both"/>
      <w:textAlignment w:val="baseline"/>
    </w:pPr>
    <w:rPr>
      <w:rFonts w:ascii="Palatino" w:eastAsia="Times New Roman" w:hAnsi="Palatino" w:cs="Times New Roman"/>
      <w:sz w:val="22"/>
      <w:szCs w:val="20"/>
    </w:rPr>
  </w:style>
  <w:style w:type="character" w:customStyle="1" w:styleId="TextChar">
    <w:name w:val="Text Char"/>
    <w:rsid w:val="00FD790E"/>
    <w:rPr>
      <w:rFonts w:ascii="Palatino" w:hAnsi="Palatino"/>
      <w:sz w:val="22"/>
      <w:lang w:val="en-GB" w:eastAsia="en-US" w:bidi="ar-SA"/>
    </w:rPr>
  </w:style>
  <w:style w:type="paragraph" w:customStyle="1" w:styleId="NSCNumbL1">
    <w:name w:val="NSC Numb L1"/>
    <w:basedOn w:val="Normal"/>
    <w:rsid w:val="00FD790E"/>
    <w:pPr>
      <w:tabs>
        <w:tab w:val="num" w:pos="720"/>
      </w:tabs>
      <w:spacing w:before="120"/>
      <w:ind w:left="720" w:hanging="720"/>
    </w:pPr>
    <w:rPr>
      <w:rFonts w:ascii="Arial" w:eastAsia="Times New Roman" w:hAnsi="Arial" w:cs="Times New Roman"/>
    </w:rPr>
  </w:style>
  <w:style w:type="paragraph" w:customStyle="1" w:styleId="NSCNumbL2">
    <w:name w:val="NSC Numb L2"/>
    <w:basedOn w:val="Normal"/>
    <w:rsid w:val="00FD790E"/>
    <w:pPr>
      <w:tabs>
        <w:tab w:val="num" w:pos="720"/>
      </w:tabs>
      <w:ind w:left="720" w:hanging="720"/>
    </w:pPr>
    <w:rPr>
      <w:rFonts w:ascii="Arial" w:eastAsia="Times New Roman" w:hAnsi="Arial" w:cs="Times New Roman"/>
    </w:rPr>
  </w:style>
  <w:style w:type="paragraph" w:customStyle="1" w:styleId="NSCNumbL3">
    <w:name w:val="NSC Numb L3"/>
    <w:basedOn w:val="Normal"/>
    <w:rsid w:val="00FD790E"/>
    <w:pPr>
      <w:tabs>
        <w:tab w:val="num" w:pos="1621"/>
      </w:tabs>
      <w:ind w:left="1621" w:hanging="901"/>
    </w:pPr>
    <w:rPr>
      <w:rFonts w:ascii="Arial" w:eastAsia="Times New Roman" w:hAnsi="Arial" w:cs="Times New Roman"/>
    </w:rPr>
  </w:style>
  <w:style w:type="paragraph" w:customStyle="1" w:styleId="NSCNumbL4">
    <w:name w:val="NSC Numb L4"/>
    <w:basedOn w:val="Normal"/>
    <w:rsid w:val="00FD790E"/>
    <w:pPr>
      <w:tabs>
        <w:tab w:val="num" w:pos="2699"/>
      </w:tabs>
      <w:ind w:left="2699" w:hanging="1078"/>
    </w:pPr>
    <w:rPr>
      <w:rFonts w:ascii="Arial" w:eastAsia="Times New Roman" w:hAnsi="Arial" w:cs="Times New Roman"/>
    </w:rPr>
  </w:style>
  <w:style w:type="paragraph" w:customStyle="1" w:styleId="NSCNumbL5">
    <w:name w:val="NSC Numb L5"/>
    <w:basedOn w:val="Normal"/>
    <w:rsid w:val="00FD790E"/>
    <w:pPr>
      <w:numPr>
        <w:numId w:val="5"/>
      </w:numPr>
      <w:tabs>
        <w:tab w:val="clear" w:pos="720"/>
        <w:tab w:val="left" w:pos="3345"/>
      </w:tabs>
      <w:ind w:left="3345" w:hanging="646"/>
    </w:pPr>
    <w:rPr>
      <w:rFonts w:ascii="Arial" w:eastAsia="Times New Roman" w:hAnsi="Arial" w:cs="Times New Roman"/>
    </w:rPr>
  </w:style>
  <w:style w:type="paragraph" w:customStyle="1" w:styleId="NSCNumbL6">
    <w:name w:val="NSC Numb L6"/>
    <w:basedOn w:val="Normal"/>
    <w:rsid w:val="00FD790E"/>
    <w:pPr>
      <w:keepNext/>
      <w:numPr>
        <w:ilvl w:val="1"/>
        <w:numId w:val="5"/>
      </w:numPr>
      <w:tabs>
        <w:tab w:val="clear" w:pos="720"/>
        <w:tab w:val="left" w:pos="3345"/>
      </w:tabs>
      <w:ind w:left="3345" w:hanging="646"/>
    </w:pPr>
    <w:rPr>
      <w:rFonts w:ascii="Arial" w:eastAsia="Times New Roman" w:hAnsi="Arial" w:cs="Times New Roman"/>
    </w:rPr>
  </w:style>
  <w:style w:type="paragraph" w:customStyle="1" w:styleId="NSCNumbL7">
    <w:name w:val="NSC Numb L7"/>
    <w:basedOn w:val="Normal"/>
    <w:rsid w:val="00FD790E"/>
    <w:pPr>
      <w:numPr>
        <w:ilvl w:val="2"/>
        <w:numId w:val="5"/>
      </w:numPr>
      <w:tabs>
        <w:tab w:val="clear" w:pos="1621"/>
        <w:tab w:val="left" w:pos="3969"/>
      </w:tabs>
      <w:ind w:left="3969" w:hanging="567"/>
    </w:pPr>
    <w:rPr>
      <w:rFonts w:ascii="Arial" w:eastAsia="Times New Roman" w:hAnsi="Arial" w:cs="Times New Roman"/>
    </w:rPr>
  </w:style>
  <w:style w:type="paragraph" w:customStyle="1" w:styleId="NSCNumbL8">
    <w:name w:val="NSC Numb L8"/>
    <w:basedOn w:val="Normal"/>
    <w:rsid w:val="00FD790E"/>
    <w:pPr>
      <w:numPr>
        <w:ilvl w:val="3"/>
        <w:numId w:val="5"/>
      </w:numPr>
      <w:tabs>
        <w:tab w:val="clear" w:pos="2699"/>
        <w:tab w:val="left" w:pos="4536"/>
      </w:tabs>
      <w:ind w:left="4598" w:hanging="629"/>
    </w:pPr>
    <w:rPr>
      <w:rFonts w:ascii="Arial" w:eastAsia="Times New Roman" w:hAnsi="Arial" w:cs="Times New Roman"/>
    </w:rPr>
  </w:style>
  <w:style w:type="paragraph" w:customStyle="1" w:styleId="NSCNumbL9">
    <w:name w:val="NSC Numb L9"/>
    <w:basedOn w:val="Normal"/>
    <w:rsid w:val="00FD790E"/>
    <w:pPr>
      <w:keepNext/>
      <w:numPr>
        <w:ilvl w:val="4"/>
        <w:numId w:val="5"/>
      </w:numPr>
      <w:tabs>
        <w:tab w:val="clear" w:pos="2699"/>
        <w:tab w:val="left" w:pos="5103"/>
      </w:tabs>
      <w:ind w:left="5103" w:hanging="567"/>
    </w:pPr>
    <w:rPr>
      <w:rFonts w:ascii="Arial" w:eastAsia="Times New Roman" w:hAnsi="Arial" w:cs="Times New Roman"/>
    </w:rPr>
  </w:style>
  <w:style w:type="paragraph" w:customStyle="1" w:styleId="Bodysubclause">
    <w:name w:val="Body  sub clause"/>
    <w:basedOn w:val="Normal"/>
    <w:rsid w:val="00FD790E"/>
    <w:pPr>
      <w:spacing w:before="240" w:after="120" w:line="300" w:lineRule="atLeast"/>
      <w:ind w:left="720"/>
      <w:jc w:val="both"/>
    </w:pPr>
    <w:rPr>
      <w:rFonts w:ascii="Times New Roman" w:eastAsia="Times New Roman" w:hAnsi="Times New Roman" w:cs="Times New Roman"/>
      <w:sz w:val="22"/>
      <w:szCs w:val="20"/>
    </w:rPr>
  </w:style>
  <w:style w:type="paragraph" w:customStyle="1" w:styleId="Definitions">
    <w:name w:val="Definitions"/>
    <w:basedOn w:val="Normal"/>
    <w:rsid w:val="00FD790E"/>
    <w:pPr>
      <w:tabs>
        <w:tab w:val="left" w:pos="709"/>
      </w:tabs>
      <w:spacing w:after="120" w:line="300" w:lineRule="atLeast"/>
      <w:ind w:left="720"/>
      <w:jc w:val="both"/>
    </w:pPr>
    <w:rPr>
      <w:rFonts w:ascii="Times New Roman" w:eastAsia="Times New Roman" w:hAnsi="Times New Roman" w:cs="Times New Roman"/>
      <w:sz w:val="22"/>
      <w:szCs w:val="20"/>
    </w:rPr>
  </w:style>
  <w:style w:type="paragraph" w:styleId="TOC1">
    <w:name w:val="toc 1"/>
    <w:basedOn w:val="Normal"/>
    <w:next w:val="Normal"/>
    <w:autoRedefine/>
    <w:uiPriority w:val="39"/>
    <w:rsid w:val="00FD790E"/>
    <w:pPr>
      <w:tabs>
        <w:tab w:val="left" w:pos="709"/>
        <w:tab w:val="right" w:leader="dot" w:pos="7655"/>
      </w:tabs>
      <w:spacing w:before="240" w:line="260" w:lineRule="atLeast"/>
      <w:jc w:val="both"/>
    </w:pPr>
    <w:rPr>
      <w:rFonts w:ascii="Arial" w:eastAsia="Times New Roman" w:hAnsi="Arial" w:cs="Times New Roman"/>
      <w:sz w:val="22"/>
      <w:szCs w:val="20"/>
    </w:rPr>
  </w:style>
  <w:style w:type="paragraph" w:styleId="TOC3">
    <w:name w:val="toc 3"/>
    <w:basedOn w:val="Normal"/>
    <w:next w:val="Normal"/>
    <w:autoRedefine/>
    <w:uiPriority w:val="39"/>
    <w:rsid w:val="00FD790E"/>
    <w:pPr>
      <w:tabs>
        <w:tab w:val="left" w:pos="709"/>
        <w:tab w:val="right" w:leader="dot" w:pos="7655"/>
      </w:tabs>
      <w:spacing w:line="300" w:lineRule="atLeast"/>
      <w:jc w:val="both"/>
    </w:pPr>
    <w:rPr>
      <w:rFonts w:ascii="Times New Roman" w:eastAsia="Times New Roman" w:hAnsi="Times New Roman" w:cs="Times New Roman"/>
      <w:noProof/>
      <w:sz w:val="20"/>
      <w:szCs w:val="20"/>
    </w:rPr>
  </w:style>
  <w:style w:type="paragraph" w:customStyle="1" w:styleId="1Parties">
    <w:name w:val="(1) Parties"/>
    <w:basedOn w:val="Normal"/>
    <w:rsid w:val="00FD790E"/>
    <w:pPr>
      <w:numPr>
        <w:numId w:val="6"/>
      </w:numPr>
      <w:spacing w:before="120" w:after="120" w:line="300" w:lineRule="atLeast"/>
      <w:jc w:val="both"/>
    </w:pPr>
    <w:rPr>
      <w:rFonts w:ascii="Times New Roman" w:eastAsia="Times New Roman" w:hAnsi="Times New Roman" w:cs="Times New Roman"/>
      <w:sz w:val="22"/>
      <w:szCs w:val="20"/>
    </w:rPr>
  </w:style>
  <w:style w:type="paragraph" w:customStyle="1" w:styleId="1stIntroHeadings">
    <w:name w:val="1stIntroHeadings"/>
    <w:basedOn w:val="Normal"/>
    <w:next w:val="Normal"/>
    <w:rsid w:val="00FD790E"/>
    <w:pPr>
      <w:tabs>
        <w:tab w:val="left" w:pos="709"/>
      </w:tabs>
      <w:spacing w:before="120" w:after="120" w:line="300" w:lineRule="atLeast"/>
      <w:jc w:val="both"/>
    </w:pPr>
    <w:rPr>
      <w:rFonts w:ascii="Times New Roman" w:eastAsia="Times New Roman" w:hAnsi="Times New Roman" w:cs="Times New Roman"/>
      <w:b/>
      <w:smallCaps/>
      <w:szCs w:val="20"/>
    </w:rPr>
  </w:style>
  <w:style w:type="paragraph" w:customStyle="1" w:styleId="Scha">
    <w:name w:val="Sch a)"/>
    <w:basedOn w:val="Normal"/>
    <w:rsid w:val="00FD790E"/>
    <w:pPr>
      <w:numPr>
        <w:ilvl w:val="1"/>
        <w:numId w:val="6"/>
      </w:numPr>
      <w:spacing w:line="300" w:lineRule="atLeast"/>
      <w:jc w:val="both"/>
    </w:pPr>
    <w:rPr>
      <w:rFonts w:ascii="Times New Roman" w:eastAsia="Times New Roman" w:hAnsi="Times New Roman" w:cs="Times New Roman"/>
      <w:sz w:val="22"/>
      <w:szCs w:val="20"/>
    </w:rPr>
  </w:style>
  <w:style w:type="paragraph" w:customStyle="1" w:styleId="CoversheetTitle">
    <w:name w:val="Coversheet Title"/>
    <w:basedOn w:val="Normal"/>
    <w:autoRedefine/>
    <w:rsid w:val="00FD790E"/>
    <w:pPr>
      <w:spacing w:before="480" w:after="480" w:line="300" w:lineRule="atLeast"/>
      <w:jc w:val="center"/>
    </w:pPr>
    <w:rPr>
      <w:rFonts w:ascii="Times New Roman" w:eastAsia="Times New Roman" w:hAnsi="Times New Roman" w:cs="Times New Roman"/>
      <w:b/>
      <w:smallCaps/>
      <w:sz w:val="22"/>
      <w:szCs w:val="20"/>
    </w:rPr>
  </w:style>
  <w:style w:type="paragraph" w:customStyle="1" w:styleId="CoversheetParagraph">
    <w:name w:val="Coversheet Paragraph"/>
    <w:basedOn w:val="Normal"/>
    <w:autoRedefine/>
    <w:rsid w:val="00FD790E"/>
    <w:pPr>
      <w:spacing w:line="300" w:lineRule="atLeast"/>
      <w:jc w:val="center"/>
    </w:pPr>
    <w:rPr>
      <w:rFonts w:ascii="Times New Roman" w:eastAsia="Times New Roman" w:hAnsi="Times New Roman" w:cs="Times New Roman"/>
      <w:sz w:val="22"/>
      <w:szCs w:val="20"/>
    </w:rPr>
  </w:style>
  <w:style w:type="character" w:customStyle="1" w:styleId="Defterm">
    <w:name w:val="Defterm"/>
    <w:rsid w:val="00FD790E"/>
    <w:rPr>
      <w:b/>
      <w:color w:val="000000"/>
      <w:sz w:val="22"/>
    </w:rPr>
  </w:style>
  <w:style w:type="paragraph" w:customStyle="1" w:styleId="NewPage">
    <w:name w:val="New Page"/>
    <w:basedOn w:val="Normal"/>
    <w:autoRedefine/>
    <w:rsid w:val="00FD790E"/>
    <w:pPr>
      <w:pageBreakBefore/>
      <w:spacing w:line="300" w:lineRule="atLeast"/>
      <w:jc w:val="both"/>
    </w:pPr>
    <w:rPr>
      <w:rFonts w:ascii="Times New Roman" w:eastAsia="Times New Roman" w:hAnsi="Times New Roman" w:cs="Times New Roman"/>
      <w:sz w:val="22"/>
      <w:szCs w:val="20"/>
    </w:rPr>
  </w:style>
  <w:style w:type="paragraph" w:customStyle="1" w:styleId="OperativeStart">
    <w:name w:val="OperativeStart"/>
    <w:basedOn w:val="Normal"/>
    <w:autoRedefine/>
    <w:rsid w:val="00FD790E"/>
    <w:pPr>
      <w:pageBreakBefore/>
      <w:spacing w:line="300" w:lineRule="atLeast"/>
      <w:jc w:val="both"/>
    </w:pPr>
    <w:rPr>
      <w:rFonts w:ascii="Times New Roman" w:eastAsia="Times New Roman" w:hAnsi="Times New Roman" w:cs="Times New Roman"/>
      <w:sz w:val="22"/>
      <w:szCs w:val="20"/>
    </w:rPr>
  </w:style>
  <w:style w:type="paragraph" w:customStyle="1" w:styleId="Schmainheadsingle">
    <w:name w:val="Sch main head single"/>
    <w:basedOn w:val="Normal"/>
    <w:next w:val="Normal"/>
    <w:rsid w:val="00FD790E"/>
    <w:pPr>
      <w:pageBreakBefore/>
      <w:numPr>
        <w:numId w:val="8"/>
      </w:numPr>
      <w:spacing w:before="240" w:after="360" w:line="300" w:lineRule="atLeast"/>
      <w:jc w:val="center"/>
    </w:pPr>
    <w:rPr>
      <w:rFonts w:ascii="Times New Roman" w:eastAsia="Times New Roman" w:hAnsi="Times New Roman" w:cs="Times New Roman"/>
      <w:b/>
      <w:kern w:val="28"/>
      <w:sz w:val="22"/>
      <w:szCs w:val="20"/>
    </w:rPr>
  </w:style>
  <w:style w:type="paragraph" w:customStyle="1" w:styleId="CoversheetTitle2">
    <w:name w:val="Coversheet Title2"/>
    <w:basedOn w:val="CoversheetTitle"/>
    <w:rsid w:val="00FD790E"/>
    <w:rPr>
      <w:sz w:val="28"/>
    </w:rPr>
  </w:style>
  <w:style w:type="paragraph" w:customStyle="1" w:styleId="Bullet">
    <w:name w:val="Bullet"/>
    <w:basedOn w:val="Normal"/>
    <w:rsid w:val="00FD790E"/>
    <w:pPr>
      <w:numPr>
        <w:numId w:val="7"/>
      </w:numPr>
      <w:spacing w:after="240" w:line="300" w:lineRule="atLeast"/>
      <w:ind w:left="0" w:firstLine="0"/>
      <w:jc w:val="both"/>
    </w:pPr>
    <w:rPr>
      <w:rFonts w:ascii="Times New Roman" w:eastAsia="Times New Roman" w:hAnsi="Times New Roman" w:cs="Times New Roman"/>
      <w:sz w:val="22"/>
      <w:szCs w:val="20"/>
    </w:rPr>
  </w:style>
  <w:style w:type="paragraph" w:customStyle="1" w:styleId="XExecution">
    <w:name w:val="X Execution"/>
    <w:basedOn w:val="Normal"/>
    <w:rsid w:val="00FD790E"/>
    <w:pPr>
      <w:tabs>
        <w:tab w:val="left" w:pos="0"/>
        <w:tab w:val="left" w:pos="3544"/>
      </w:tabs>
      <w:spacing w:line="300" w:lineRule="atLeast"/>
      <w:ind w:right="459"/>
    </w:pPr>
    <w:rPr>
      <w:rFonts w:ascii="Times New Roman" w:eastAsia="Times New Roman" w:hAnsi="Times New Roman" w:cs="Times New Roman"/>
      <w:color w:val="000000"/>
      <w:sz w:val="22"/>
      <w:szCs w:val="20"/>
    </w:rPr>
  </w:style>
  <w:style w:type="table" w:styleId="TableGrid">
    <w:name w:val="Table Grid"/>
    <w:basedOn w:val="TableNormal"/>
    <w:uiPriority w:val="39"/>
    <w:rsid w:val="00FD790E"/>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asHeadingtext">
    <w:name w:val="Level 1 as Heading (text)"/>
    <w:rsid w:val="00FD790E"/>
    <w:rPr>
      <w:rFonts w:ascii="Arial" w:hAnsi="Arial"/>
      <w:b/>
      <w:sz w:val="24"/>
    </w:rPr>
  </w:style>
  <w:style w:type="paragraph" w:customStyle="1" w:styleId="Level2">
    <w:name w:val="Level 2"/>
    <w:basedOn w:val="Normal"/>
    <w:rsid w:val="00FD790E"/>
    <w:pPr>
      <w:tabs>
        <w:tab w:val="num" w:pos="851"/>
      </w:tabs>
      <w:ind w:left="851" w:hanging="851"/>
      <w:outlineLvl w:val="1"/>
    </w:pPr>
    <w:rPr>
      <w:rFonts w:ascii="Arial" w:eastAsia="Times New Roman" w:hAnsi="Arial" w:cs="Times New Roman"/>
      <w:szCs w:val="20"/>
      <w:lang w:eastAsia="en-GB"/>
    </w:rPr>
  </w:style>
  <w:style w:type="paragraph" w:customStyle="1" w:styleId="Level3">
    <w:name w:val="Level 3"/>
    <w:basedOn w:val="Normal"/>
    <w:rsid w:val="00FD790E"/>
    <w:pPr>
      <w:tabs>
        <w:tab w:val="num" w:pos="1843"/>
      </w:tabs>
      <w:ind w:left="1843" w:hanging="992"/>
      <w:outlineLvl w:val="2"/>
    </w:pPr>
    <w:rPr>
      <w:rFonts w:ascii="Arial" w:eastAsia="Times New Roman" w:hAnsi="Arial" w:cs="Times New Roman"/>
      <w:szCs w:val="20"/>
      <w:lang w:eastAsia="en-GB"/>
    </w:rPr>
  </w:style>
  <w:style w:type="paragraph" w:customStyle="1" w:styleId="Level4">
    <w:name w:val="Level 4"/>
    <w:basedOn w:val="Normal"/>
    <w:rsid w:val="00FD790E"/>
    <w:pPr>
      <w:tabs>
        <w:tab w:val="num" w:pos="3119"/>
      </w:tabs>
      <w:ind w:left="3119" w:hanging="1276"/>
      <w:outlineLvl w:val="3"/>
    </w:pPr>
    <w:rPr>
      <w:rFonts w:ascii="Arial" w:eastAsia="Times New Roman" w:hAnsi="Arial" w:cs="Times New Roman"/>
      <w:szCs w:val="20"/>
      <w:lang w:eastAsia="en-GB"/>
    </w:rPr>
  </w:style>
  <w:style w:type="paragraph" w:customStyle="1" w:styleId="Level5">
    <w:name w:val="Level 5"/>
    <w:basedOn w:val="Normal"/>
    <w:rsid w:val="00FD790E"/>
    <w:pPr>
      <w:tabs>
        <w:tab w:val="num" w:pos="3119"/>
      </w:tabs>
      <w:ind w:left="3119" w:hanging="1276"/>
      <w:outlineLvl w:val="4"/>
    </w:pPr>
    <w:rPr>
      <w:rFonts w:ascii="Arial" w:eastAsia="Times New Roman" w:hAnsi="Arial" w:cs="Times New Roman"/>
      <w:szCs w:val="20"/>
      <w:lang w:eastAsia="en-GB"/>
    </w:rPr>
  </w:style>
  <w:style w:type="paragraph" w:customStyle="1" w:styleId="Body2">
    <w:name w:val="Body 2"/>
    <w:basedOn w:val="Normal"/>
    <w:rsid w:val="00FD790E"/>
    <w:pPr>
      <w:ind w:left="851"/>
    </w:pPr>
    <w:rPr>
      <w:rFonts w:ascii="Arial" w:eastAsia="Times New Roman" w:hAnsi="Arial" w:cs="Times New Roman"/>
      <w:szCs w:val="20"/>
      <w:lang w:eastAsia="en-GB"/>
    </w:rPr>
  </w:style>
  <w:style w:type="character" w:styleId="Strong">
    <w:name w:val="Strong"/>
    <w:qFormat/>
    <w:rsid w:val="00FD790E"/>
    <w:rPr>
      <w:b/>
      <w:bCs/>
    </w:rPr>
  </w:style>
  <w:style w:type="paragraph" w:styleId="FootnoteText">
    <w:name w:val="footnote text"/>
    <w:basedOn w:val="Normal"/>
    <w:link w:val="FootnoteTextChar"/>
    <w:semiHidden/>
    <w:rsid w:val="00FD790E"/>
    <w:rPr>
      <w:rFonts w:ascii="Times New Roman" w:eastAsia="Times New Roman" w:hAnsi="Times New Roman" w:cs="Times New Roman"/>
      <w:sz w:val="20"/>
      <w:szCs w:val="20"/>
      <w:lang w:val="en-US" w:eastAsia="en-GB"/>
    </w:rPr>
  </w:style>
  <w:style w:type="character" w:customStyle="1" w:styleId="FootnoteTextChar">
    <w:name w:val="Footnote Text Char"/>
    <w:basedOn w:val="DefaultParagraphFont"/>
    <w:link w:val="FootnoteText"/>
    <w:semiHidden/>
    <w:rsid w:val="00FD790E"/>
    <w:rPr>
      <w:rFonts w:ascii="Times New Roman" w:eastAsia="Times New Roman" w:hAnsi="Times New Roman" w:cs="Times New Roman"/>
      <w:sz w:val="20"/>
      <w:szCs w:val="20"/>
      <w:lang w:val="en-US" w:eastAsia="en-GB"/>
    </w:rPr>
  </w:style>
  <w:style w:type="paragraph" w:customStyle="1" w:styleId="Nor">
    <w:name w:val="Nor"/>
    <w:basedOn w:val="Normal"/>
    <w:rsid w:val="00FD790E"/>
    <w:pPr>
      <w:ind w:left="360"/>
    </w:pPr>
    <w:rPr>
      <w:rFonts w:ascii="Arial" w:eastAsia="Times New Roman" w:hAnsi="Arial" w:cs="Arial"/>
      <w:b/>
      <w:lang w:eastAsia="en-GB"/>
    </w:rPr>
  </w:style>
  <w:style w:type="paragraph" w:customStyle="1" w:styleId="Sectiontext">
    <w:name w:val="Section text"/>
    <w:basedOn w:val="Normal"/>
    <w:rsid w:val="00FD790E"/>
    <w:pPr>
      <w:numPr>
        <w:ilvl w:val="1"/>
        <w:numId w:val="3"/>
      </w:numPr>
      <w:tabs>
        <w:tab w:val="num" w:pos="567"/>
      </w:tabs>
      <w:spacing w:after="240"/>
      <w:ind w:left="567" w:hanging="567"/>
    </w:pPr>
    <w:rPr>
      <w:rFonts w:ascii="Times New Roman" w:eastAsia="Times New Roman" w:hAnsi="Times New Roman" w:cs="Times New Roman"/>
      <w:szCs w:val="20"/>
      <w:lang w:eastAsia="en-GB"/>
    </w:rPr>
  </w:style>
  <w:style w:type="paragraph" w:styleId="BodyTextIndent3">
    <w:name w:val="Body Text Indent 3"/>
    <w:basedOn w:val="Normal"/>
    <w:link w:val="BodyTextIndent3Char"/>
    <w:rsid w:val="00FD790E"/>
    <w:pPr>
      <w:spacing w:after="120"/>
      <w:ind w:left="283"/>
    </w:pPr>
    <w:rPr>
      <w:rFonts w:ascii="Arial" w:eastAsia="Times New Roman" w:hAnsi="Arial" w:cs="Times New Roman"/>
      <w:sz w:val="16"/>
      <w:szCs w:val="16"/>
      <w:lang w:eastAsia="en-GB"/>
    </w:rPr>
  </w:style>
  <w:style w:type="character" w:customStyle="1" w:styleId="BodyTextIndent3Char">
    <w:name w:val="Body Text Indent 3 Char"/>
    <w:basedOn w:val="DefaultParagraphFont"/>
    <w:link w:val="BodyTextIndent3"/>
    <w:rsid w:val="00FD790E"/>
    <w:rPr>
      <w:rFonts w:ascii="Arial" w:eastAsia="Times New Roman" w:hAnsi="Arial" w:cs="Times New Roman"/>
      <w:sz w:val="16"/>
      <w:szCs w:val="16"/>
      <w:lang w:eastAsia="en-GB"/>
    </w:rPr>
  </w:style>
  <w:style w:type="paragraph" w:customStyle="1" w:styleId="SectionHead">
    <w:name w:val="Section Head"/>
    <w:basedOn w:val="Normal"/>
    <w:uiPriority w:val="99"/>
    <w:rsid w:val="00FD790E"/>
    <w:pPr>
      <w:numPr>
        <w:numId w:val="9"/>
      </w:numPr>
    </w:pPr>
    <w:rPr>
      <w:rFonts w:ascii="Times New Roman" w:eastAsia="Times New Roman" w:hAnsi="Times New Roman" w:cs="Times New Roman"/>
      <w:b/>
      <w:szCs w:val="20"/>
      <w:lang w:eastAsia="en-GB"/>
    </w:rPr>
  </w:style>
  <w:style w:type="paragraph" w:styleId="ListParagraph">
    <w:name w:val="List Paragraph"/>
    <w:basedOn w:val="Normal"/>
    <w:uiPriority w:val="99"/>
    <w:qFormat/>
    <w:rsid w:val="00FD790E"/>
    <w:pPr>
      <w:ind w:left="720"/>
      <w:contextualSpacing/>
    </w:pPr>
    <w:rPr>
      <w:rFonts w:ascii="Times New Roman" w:eastAsia="Times New Roman" w:hAnsi="Times New Roman" w:cs="Times New Roman"/>
    </w:rPr>
  </w:style>
  <w:style w:type="paragraph" w:styleId="PlainText">
    <w:name w:val="Plain Text"/>
    <w:basedOn w:val="Normal"/>
    <w:link w:val="PlainTextChar"/>
    <w:rsid w:val="00FD790E"/>
    <w:rPr>
      <w:rFonts w:ascii="Times New Roman" w:eastAsia="Times New Roman" w:hAnsi="Times New Roman" w:cs="Times New Roman"/>
      <w:szCs w:val="20"/>
      <w:lang w:val="x-none" w:eastAsia="x-none"/>
    </w:rPr>
  </w:style>
  <w:style w:type="character" w:customStyle="1" w:styleId="PlainTextChar">
    <w:name w:val="Plain Text Char"/>
    <w:basedOn w:val="DefaultParagraphFont"/>
    <w:link w:val="PlainText"/>
    <w:rsid w:val="00FD790E"/>
    <w:rPr>
      <w:rFonts w:ascii="Times New Roman" w:eastAsia="Times New Roman" w:hAnsi="Times New Roman" w:cs="Times New Roman"/>
      <w:szCs w:val="20"/>
      <w:lang w:val="x-none" w:eastAsia="x-none"/>
    </w:rPr>
  </w:style>
  <w:style w:type="paragraph" w:customStyle="1" w:styleId="Body">
    <w:name w:val="Body"/>
    <w:basedOn w:val="Normal"/>
    <w:qFormat/>
    <w:rsid w:val="00FD790E"/>
    <w:pPr>
      <w:numPr>
        <w:ilvl w:val="1"/>
        <w:numId w:val="10"/>
      </w:numPr>
      <w:ind w:left="737" w:hanging="737"/>
    </w:pPr>
    <w:rPr>
      <w:rFonts w:ascii="Arial" w:eastAsia="Times New Roman" w:hAnsi="Arial" w:cs="Times New Roman"/>
      <w:sz w:val="22"/>
      <w:szCs w:val="22"/>
      <w:lang w:eastAsia="en-GB"/>
    </w:rPr>
  </w:style>
  <w:style w:type="paragraph" w:styleId="Quote">
    <w:name w:val="Quote"/>
    <w:basedOn w:val="Normal"/>
    <w:next w:val="Normal"/>
    <w:link w:val="QuoteChar"/>
    <w:uiPriority w:val="29"/>
    <w:qFormat/>
    <w:rsid w:val="00FD790E"/>
    <w:rPr>
      <w:rFonts w:ascii="Arial" w:eastAsia="Times New Roman" w:hAnsi="Arial" w:cs="Times New Roman"/>
      <w:i/>
      <w:iCs/>
      <w:color w:val="000000"/>
      <w:lang w:val="x-none" w:eastAsia="x-none"/>
    </w:rPr>
  </w:style>
  <w:style w:type="character" w:customStyle="1" w:styleId="QuoteChar">
    <w:name w:val="Quote Char"/>
    <w:basedOn w:val="DefaultParagraphFont"/>
    <w:link w:val="Quote"/>
    <w:uiPriority w:val="29"/>
    <w:rsid w:val="00FD790E"/>
    <w:rPr>
      <w:rFonts w:ascii="Arial" w:eastAsia="Times New Roman" w:hAnsi="Arial" w:cs="Times New Roman"/>
      <w:i/>
      <w:iCs/>
      <w:color w:val="000000"/>
      <w:lang w:val="x-none" w:eastAsia="x-none"/>
    </w:rPr>
  </w:style>
  <w:style w:type="paragraph" w:styleId="TOCHeading">
    <w:name w:val="TOC Heading"/>
    <w:basedOn w:val="Heading1"/>
    <w:next w:val="Normal"/>
    <w:uiPriority w:val="39"/>
    <w:qFormat/>
    <w:rsid w:val="00FD790E"/>
    <w:pPr>
      <w:keepLines/>
      <w:numPr>
        <w:numId w:val="0"/>
      </w:numPr>
      <w:spacing w:before="480" w:line="276" w:lineRule="auto"/>
      <w:jc w:val="left"/>
      <w:outlineLvl w:val="9"/>
    </w:pPr>
    <w:rPr>
      <w:rFonts w:ascii="Cambria" w:eastAsia="MS Gothic" w:hAnsi="Cambria" w:cs="Times New Roman"/>
      <w:bCs/>
      <w:color w:val="365F91"/>
      <w:lang w:val="en-US" w:eastAsia="ja-JP"/>
    </w:rPr>
  </w:style>
  <w:style w:type="paragraph" w:styleId="TOC2">
    <w:name w:val="toc 2"/>
    <w:basedOn w:val="Normal"/>
    <w:next w:val="Normal"/>
    <w:autoRedefine/>
    <w:uiPriority w:val="39"/>
    <w:rsid w:val="00FD790E"/>
    <w:pPr>
      <w:ind w:left="240"/>
    </w:pPr>
    <w:rPr>
      <w:rFonts w:ascii="Arial" w:eastAsia="Times New Roman" w:hAnsi="Arial" w:cs="Times New Roman"/>
      <w:lang w:eastAsia="en-GB"/>
    </w:rPr>
  </w:style>
  <w:style w:type="paragraph" w:customStyle="1" w:styleId="TableContents">
    <w:name w:val="Table Contents"/>
    <w:basedOn w:val="Normal"/>
    <w:rsid w:val="00FD790E"/>
    <w:pPr>
      <w:widowControl w:val="0"/>
      <w:suppressLineNumbers/>
      <w:suppressAutoHyphens/>
    </w:pPr>
    <w:rPr>
      <w:rFonts w:ascii="Arial" w:eastAsia="Andale Sans UI" w:hAnsi="Arial" w:cs="Times New Roman"/>
      <w:lang w:eastAsia="en-GB"/>
    </w:rPr>
  </w:style>
  <w:style w:type="character" w:styleId="CommentReference">
    <w:name w:val="annotation reference"/>
    <w:rsid w:val="00FD790E"/>
    <w:rPr>
      <w:sz w:val="16"/>
      <w:szCs w:val="16"/>
    </w:rPr>
  </w:style>
  <w:style w:type="paragraph" w:styleId="CommentText">
    <w:name w:val="annotation text"/>
    <w:basedOn w:val="Normal"/>
    <w:link w:val="CommentTextChar"/>
    <w:rsid w:val="00FD790E"/>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rsid w:val="00FD790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2199D"/>
    <w:rPr>
      <w:rFonts w:asciiTheme="minorHAnsi" w:eastAsiaTheme="minorEastAsia" w:hAnsiTheme="minorHAnsi" w:cstheme="minorBidi"/>
      <w:b/>
      <w:bCs/>
      <w:lang w:eastAsia="en-US"/>
    </w:rPr>
  </w:style>
  <w:style w:type="character" w:customStyle="1" w:styleId="CommentSubjectChar">
    <w:name w:val="Comment Subject Char"/>
    <w:basedOn w:val="CommentTextChar"/>
    <w:link w:val="CommentSubject"/>
    <w:uiPriority w:val="99"/>
    <w:semiHidden/>
    <w:rsid w:val="00E2199D"/>
    <w:rPr>
      <w:rFonts w:ascii="Arial" w:eastAsia="Times New Roman" w:hAnsi="Arial" w:cs="Times New Roman"/>
      <w:b/>
      <w:bCs/>
      <w:sz w:val="20"/>
      <w:szCs w:val="20"/>
      <w:lang w:eastAsia="en-GB"/>
    </w:rPr>
  </w:style>
  <w:style w:type="character" w:styleId="UnresolvedMention">
    <w:name w:val="Unresolved Mention"/>
    <w:basedOn w:val="DefaultParagraphFont"/>
    <w:uiPriority w:val="99"/>
    <w:semiHidden/>
    <w:unhideWhenUsed/>
    <w:rsid w:val="00B925BB"/>
    <w:rPr>
      <w:color w:val="808080"/>
      <w:shd w:val="clear" w:color="auto" w:fill="E6E6E6"/>
    </w:rPr>
  </w:style>
  <w:style w:type="table" w:customStyle="1" w:styleId="TableGrid1">
    <w:name w:val="Table Grid1"/>
    <w:basedOn w:val="TableNormal"/>
    <w:next w:val="TableGrid"/>
    <w:uiPriority w:val="59"/>
    <w:rsid w:val="00332E6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07EEB"/>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1382C"/>
    <w:rPr>
      <w:color w:val="800080" w:themeColor="followedHyperlink"/>
      <w:u w:val="single"/>
    </w:rPr>
  </w:style>
  <w:style w:type="character" w:customStyle="1" w:styleId="normaltextrun">
    <w:name w:val="normaltextrun"/>
    <w:basedOn w:val="DefaultParagraphFont"/>
    <w:rsid w:val="009A0F73"/>
  </w:style>
  <w:style w:type="character" w:customStyle="1" w:styleId="scxw7281771">
    <w:name w:val="scxw7281771"/>
    <w:basedOn w:val="DefaultParagraphFont"/>
    <w:rsid w:val="009A0F73"/>
  </w:style>
  <w:style w:type="paragraph" w:customStyle="1" w:styleId="Normal1">
    <w:name w:val="Normal1"/>
    <w:rsid w:val="00AD561E"/>
    <w:rPr>
      <w:rFonts w:ascii="Times New Roman" w:eastAsia="Times New Roman" w:hAnsi="Times New Roman" w:cs="Times New Roman"/>
      <w:color w:val="000000"/>
    </w:rPr>
  </w:style>
  <w:style w:type="paragraph" w:customStyle="1" w:styleId="paragraph">
    <w:name w:val="paragraph"/>
    <w:basedOn w:val="Normal"/>
    <w:rsid w:val="004A39F3"/>
    <w:pPr>
      <w:spacing w:before="100" w:beforeAutospacing="1" w:after="100" w:afterAutospacing="1"/>
    </w:pPr>
    <w:rPr>
      <w:rFonts w:ascii="Times New Roman" w:eastAsia="Times New Roman" w:hAnsi="Times New Roman" w:cs="Times New Roman"/>
      <w:lang w:eastAsia="en-GB"/>
    </w:rPr>
  </w:style>
  <w:style w:type="character" w:customStyle="1" w:styleId="eop">
    <w:name w:val="eop"/>
    <w:basedOn w:val="DefaultParagraphFont"/>
    <w:rsid w:val="004A39F3"/>
  </w:style>
  <w:style w:type="character" w:customStyle="1" w:styleId="tabchar">
    <w:name w:val="tabchar"/>
    <w:basedOn w:val="DefaultParagraphFont"/>
    <w:rsid w:val="004A39F3"/>
  </w:style>
  <w:style w:type="paragraph" w:styleId="Revision">
    <w:name w:val="Revision"/>
    <w:hidden/>
    <w:uiPriority w:val="99"/>
    <w:semiHidden/>
    <w:rsid w:val="002D4C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558736">
      <w:bodyDiv w:val="1"/>
      <w:marLeft w:val="0"/>
      <w:marRight w:val="0"/>
      <w:marTop w:val="0"/>
      <w:marBottom w:val="0"/>
      <w:divBdr>
        <w:top w:val="none" w:sz="0" w:space="0" w:color="auto"/>
        <w:left w:val="none" w:sz="0" w:space="0" w:color="auto"/>
        <w:bottom w:val="none" w:sz="0" w:space="0" w:color="auto"/>
        <w:right w:val="none" w:sz="0" w:space="0" w:color="auto"/>
      </w:divBdr>
      <w:divsChild>
        <w:div w:id="1201896439">
          <w:marLeft w:val="0"/>
          <w:marRight w:val="0"/>
          <w:marTop w:val="0"/>
          <w:marBottom w:val="0"/>
          <w:divBdr>
            <w:top w:val="none" w:sz="0" w:space="0" w:color="auto"/>
            <w:left w:val="none" w:sz="0" w:space="0" w:color="auto"/>
            <w:bottom w:val="none" w:sz="0" w:space="0" w:color="auto"/>
            <w:right w:val="none" w:sz="0" w:space="0" w:color="auto"/>
          </w:divBdr>
          <w:divsChild>
            <w:div w:id="1409499597">
              <w:marLeft w:val="0"/>
              <w:marRight w:val="0"/>
              <w:marTop w:val="0"/>
              <w:marBottom w:val="0"/>
              <w:divBdr>
                <w:top w:val="none" w:sz="0" w:space="0" w:color="auto"/>
                <w:left w:val="none" w:sz="0" w:space="0" w:color="auto"/>
                <w:bottom w:val="none" w:sz="0" w:space="0" w:color="auto"/>
                <w:right w:val="none" w:sz="0" w:space="0" w:color="auto"/>
              </w:divBdr>
            </w:div>
            <w:div w:id="1708724998">
              <w:marLeft w:val="0"/>
              <w:marRight w:val="0"/>
              <w:marTop w:val="0"/>
              <w:marBottom w:val="0"/>
              <w:divBdr>
                <w:top w:val="none" w:sz="0" w:space="0" w:color="auto"/>
                <w:left w:val="none" w:sz="0" w:space="0" w:color="auto"/>
                <w:bottom w:val="none" w:sz="0" w:space="0" w:color="auto"/>
                <w:right w:val="none" w:sz="0" w:space="0" w:color="auto"/>
              </w:divBdr>
            </w:div>
            <w:div w:id="1689021934">
              <w:marLeft w:val="0"/>
              <w:marRight w:val="0"/>
              <w:marTop w:val="0"/>
              <w:marBottom w:val="0"/>
              <w:divBdr>
                <w:top w:val="none" w:sz="0" w:space="0" w:color="auto"/>
                <w:left w:val="none" w:sz="0" w:space="0" w:color="auto"/>
                <w:bottom w:val="none" w:sz="0" w:space="0" w:color="auto"/>
                <w:right w:val="none" w:sz="0" w:space="0" w:color="auto"/>
              </w:divBdr>
            </w:div>
            <w:div w:id="1799519856">
              <w:marLeft w:val="0"/>
              <w:marRight w:val="0"/>
              <w:marTop w:val="0"/>
              <w:marBottom w:val="0"/>
              <w:divBdr>
                <w:top w:val="none" w:sz="0" w:space="0" w:color="auto"/>
                <w:left w:val="none" w:sz="0" w:space="0" w:color="auto"/>
                <w:bottom w:val="none" w:sz="0" w:space="0" w:color="auto"/>
                <w:right w:val="none" w:sz="0" w:space="0" w:color="auto"/>
              </w:divBdr>
            </w:div>
            <w:div w:id="1252083155">
              <w:marLeft w:val="0"/>
              <w:marRight w:val="0"/>
              <w:marTop w:val="0"/>
              <w:marBottom w:val="0"/>
              <w:divBdr>
                <w:top w:val="none" w:sz="0" w:space="0" w:color="auto"/>
                <w:left w:val="none" w:sz="0" w:space="0" w:color="auto"/>
                <w:bottom w:val="none" w:sz="0" w:space="0" w:color="auto"/>
                <w:right w:val="none" w:sz="0" w:space="0" w:color="auto"/>
              </w:divBdr>
            </w:div>
          </w:divsChild>
        </w:div>
        <w:div w:id="333071748">
          <w:marLeft w:val="0"/>
          <w:marRight w:val="0"/>
          <w:marTop w:val="0"/>
          <w:marBottom w:val="0"/>
          <w:divBdr>
            <w:top w:val="none" w:sz="0" w:space="0" w:color="auto"/>
            <w:left w:val="none" w:sz="0" w:space="0" w:color="auto"/>
            <w:bottom w:val="none" w:sz="0" w:space="0" w:color="auto"/>
            <w:right w:val="none" w:sz="0" w:space="0" w:color="auto"/>
          </w:divBdr>
          <w:divsChild>
            <w:div w:id="1828130102">
              <w:marLeft w:val="0"/>
              <w:marRight w:val="0"/>
              <w:marTop w:val="0"/>
              <w:marBottom w:val="0"/>
              <w:divBdr>
                <w:top w:val="none" w:sz="0" w:space="0" w:color="auto"/>
                <w:left w:val="none" w:sz="0" w:space="0" w:color="auto"/>
                <w:bottom w:val="none" w:sz="0" w:space="0" w:color="auto"/>
                <w:right w:val="none" w:sz="0" w:space="0" w:color="auto"/>
              </w:divBdr>
            </w:div>
            <w:div w:id="1547840640">
              <w:marLeft w:val="0"/>
              <w:marRight w:val="0"/>
              <w:marTop w:val="0"/>
              <w:marBottom w:val="0"/>
              <w:divBdr>
                <w:top w:val="none" w:sz="0" w:space="0" w:color="auto"/>
                <w:left w:val="none" w:sz="0" w:space="0" w:color="auto"/>
                <w:bottom w:val="none" w:sz="0" w:space="0" w:color="auto"/>
                <w:right w:val="none" w:sz="0" w:space="0" w:color="auto"/>
              </w:divBdr>
            </w:div>
            <w:div w:id="951321456">
              <w:marLeft w:val="0"/>
              <w:marRight w:val="0"/>
              <w:marTop w:val="0"/>
              <w:marBottom w:val="0"/>
              <w:divBdr>
                <w:top w:val="none" w:sz="0" w:space="0" w:color="auto"/>
                <w:left w:val="none" w:sz="0" w:space="0" w:color="auto"/>
                <w:bottom w:val="none" w:sz="0" w:space="0" w:color="auto"/>
                <w:right w:val="none" w:sz="0" w:space="0" w:color="auto"/>
              </w:divBdr>
            </w:div>
            <w:div w:id="1486706438">
              <w:marLeft w:val="0"/>
              <w:marRight w:val="0"/>
              <w:marTop w:val="0"/>
              <w:marBottom w:val="0"/>
              <w:divBdr>
                <w:top w:val="none" w:sz="0" w:space="0" w:color="auto"/>
                <w:left w:val="none" w:sz="0" w:space="0" w:color="auto"/>
                <w:bottom w:val="none" w:sz="0" w:space="0" w:color="auto"/>
                <w:right w:val="none" w:sz="0" w:space="0" w:color="auto"/>
              </w:divBdr>
            </w:div>
            <w:div w:id="902374343">
              <w:marLeft w:val="0"/>
              <w:marRight w:val="0"/>
              <w:marTop w:val="0"/>
              <w:marBottom w:val="0"/>
              <w:divBdr>
                <w:top w:val="none" w:sz="0" w:space="0" w:color="auto"/>
                <w:left w:val="none" w:sz="0" w:space="0" w:color="auto"/>
                <w:bottom w:val="none" w:sz="0" w:space="0" w:color="auto"/>
                <w:right w:val="none" w:sz="0" w:space="0" w:color="auto"/>
              </w:divBdr>
            </w:div>
          </w:divsChild>
        </w:div>
        <w:div w:id="1735854348">
          <w:marLeft w:val="0"/>
          <w:marRight w:val="0"/>
          <w:marTop w:val="0"/>
          <w:marBottom w:val="0"/>
          <w:divBdr>
            <w:top w:val="none" w:sz="0" w:space="0" w:color="auto"/>
            <w:left w:val="none" w:sz="0" w:space="0" w:color="auto"/>
            <w:bottom w:val="none" w:sz="0" w:space="0" w:color="auto"/>
            <w:right w:val="none" w:sz="0" w:space="0" w:color="auto"/>
          </w:divBdr>
        </w:div>
        <w:div w:id="583416399">
          <w:marLeft w:val="0"/>
          <w:marRight w:val="0"/>
          <w:marTop w:val="0"/>
          <w:marBottom w:val="0"/>
          <w:divBdr>
            <w:top w:val="none" w:sz="0" w:space="0" w:color="auto"/>
            <w:left w:val="none" w:sz="0" w:space="0" w:color="auto"/>
            <w:bottom w:val="none" w:sz="0" w:space="0" w:color="auto"/>
            <w:right w:val="none" w:sz="0" w:space="0" w:color="auto"/>
          </w:divBdr>
        </w:div>
        <w:div w:id="65343932">
          <w:marLeft w:val="0"/>
          <w:marRight w:val="0"/>
          <w:marTop w:val="0"/>
          <w:marBottom w:val="0"/>
          <w:divBdr>
            <w:top w:val="none" w:sz="0" w:space="0" w:color="auto"/>
            <w:left w:val="none" w:sz="0" w:space="0" w:color="auto"/>
            <w:bottom w:val="none" w:sz="0" w:space="0" w:color="auto"/>
            <w:right w:val="none" w:sz="0" w:space="0" w:color="auto"/>
          </w:divBdr>
        </w:div>
        <w:div w:id="1533032898">
          <w:marLeft w:val="0"/>
          <w:marRight w:val="0"/>
          <w:marTop w:val="0"/>
          <w:marBottom w:val="0"/>
          <w:divBdr>
            <w:top w:val="none" w:sz="0" w:space="0" w:color="auto"/>
            <w:left w:val="none" w:sz="0" w:space="0" w:color="auto"/>
            <w:bottom w:val="none" w:sz="0" w:space="0" w:color="auto"/>
            <w:right w:val="none" w:sz="0" w:space="0" w:color="auto"/>
          </w:divBdr>
        </w:div>
        <w:div w:id="1578246462">
          <w:marLeft w:val="0"/>
          <w:marRight w:val="0"/>
          <w:marTop w:val="0"/>
          <w:marBottom w:val="0"/>
          <w:divBdr>
            <w:top w:val="none" w:sz="0" w:space="0" w:color="auto"/>
            <w:left w:val="none" w:sz="0" w:space="0" w:color="auto"/>
            <w:bottom w:val="none" w:sz="0" w:space="0" w:color="auto"/>
            <w:right w:val="none" w:sz="0" w:space="0" w:color="auto"/>
          </w:divBdr>
        </w:div>
        <w:div w:id="1441141823">
          <w:marLeft w:val="0"/>
          <w:marRight w:val="0"/>
          <w:marTop w:val="0"/>
          <w:marBottom w:val="0"/>
          <w:divBdr>
            <w:top w:val="none" w:sz="0" w:space="0" w:color="auto"/>
            <w:left w:val="none" w:sz="0" w:space="0" w:color="auto"/>
            <w:bottom w:val="none" w:sz="0" w:space="0" w:color="auto"/>
            <w:right w:val="none" w:sz="0" w:space="0" w:color="auto"/>
          </w:divBdr>
        </w:div>
        <w:div w:id="1018777019">
          <w:marLeft w:val="0"/>
          <w:marRight w:val="0"/>
          <w:marTop w:val="0"/>
          <w:marBottom w:val="0"/>
          <w:divBdr>
            <w:top w:val="none" w:sz="0" w:space="0" w:color="auto"/>
            <w:left w:val="none" w:sz="0" w:space="0" w:color="auto"/>
            <w:bottom w:val="none" w:sz="0" w:space="0" w:color="auto"/>
            <w:right w:val="none" w:sz="0" w:space="0" w:color="auto"/>
          </w:divBdr>
        </w:div>
        <w:div w:id="428166219">
          <w:marLeft w:val="0"/>
          <w:marRight w:val="0"/>
          <w:marTop w:val="0"/>
          <w:marBottom w:val="0"/>
          <w:divBdr>
            <w:top w:val="none" w:sz="0" w:space="0" w:color="auto"/>
            <w:left w:val="none" w:sz="0" w:space="0" w:color="auto"/>
            <w:bottom w:val="none" w:sz="0" w:space="0" w:color="auto"/>
            <w:right w:val="none" w:sz="0" w:space="0" w:color="auto"/>
          </w:divBdr>
        </w:div>
        <w:div w:id="1912503789">
          <w:marLeft w:val="0"/>
          <w:marRight w:val="0"/>
          <w:marTop w:val="0"/>
          <w:marBottom w:val="0"/>
          <w:divBdr>
            <w:top w:val="none" w:sz="0" w:space="0" w:color="auto"/>
            <w:left w:val="none" w:sz="0" w:space="0" w:color="auto"/>
            <w:bottom w:val="none" w:sz="0" w:space="0" w:color="auto"/>
            <w:right w:val="none" w:sz="0" w:space="0" w:color="auto"/>
          </w:divBdr>
        </w:div>
        <w:div w:id="502598127">
          <w:marLeft w:val="0"/>
          <w:marRight w:val="0"/>
          <w:marTop w:val="0"/>
          <w:marBottom w:val="0"/>
          <w:divBdr>
            <w:top w:val="none" w:sz="0" w:space="0" w:color="auto"/>
            <w:left w:val="none" w:sz="0" w:space="0" w:color="auto"/>
            <w:bottom w:val="none" w:sz="0" w:space="0" w:color="auto"/>
            <w:right w:val="none" w:sz="0" w:space="0" w:color="auto"/>
          </w:divBdr>
        </w:div>
        <w:div w:id="673410729">
          <w:marLeft w:val="0"/>
          <w:marRight w:val="0"/>
          <w:marTop w:val="0"/>
          <w:marBottom w:val="0"/>
          <w:divBdr>
            <w:top w:val="none" w:sz="0" w:space="0" w:color="auto"/>
            <w:left w:val="none" w:sz="0" w:space="0" w:color="auto"/>
            <w:bottom w:val="none" w:sz="0" w:space="0" w:color="auto"/>
            <w:right w:val="none" w:sz="0" w:space="0" w:color="auto"/>
          </w:divBdr>
        </w:div>
        <w:div w:id="2141533814">
          <w:marLeft w:val="0"/>
          <w:marRight w:val="0"/>
          <w:marTop w:val="0"/>
          <w:marBottom w:val="0"/>
          <w:divBdr>
            <w:top w:val="none" w:sz="0" w:space="0" w:color="auto"/>
            <w:left w:val="none" w:sz="0" w:space="0" w:color="auto"/>
            <w:bottom w:val="none" w:sz="0" w:space="0" w:color="auto"/>
            <w:right w:val="none" w:sz="0" w:space="0" w:color="auto"/>
          </w:divBdr>
        </w:div>
        <w:div w:id="1789733721">
          <w:marLeft w:val="0"/>
          <w:marRight w:val="0"/>
          <w:marTop w:val="0"/>
          <w:marBottom w:val="0"/>
          <w:divBdr>
            <w:top w:val="none" w:sz="0" w:space="0" w:color="auto"/>
            <w:left w:val="none" w:sz="0" w:space="0" w:color="auto"/>
            <w:bottom w:val="none" w:sz="0" w:space="0" w:color="auto"/>
            <w:right w:val="none" w:sz="0" w:space="0" w:color="auto"/>
          </w:divBdr>
        </w:div>
        <w:div w:id="2136095231">
          <w:marLeft w:val="0"/>
          <w:marRight w:val="0"/>
          <w:marTop w:val="0"/>
          <w:marBottom w:val="0"/>
          <w:divBdr>
            <w:top w:val="none" w:sz="0" w:space="0" w:color="auto"/>
            <w:left w:val="none" w:sz="0" w:space="0" w:color="auto"/>
            <w:bottom w:val="none" w:sz="0" w:space="0" w:color="auto"/>
            <w:right w:val="none" w:sz="0" w:space="0" w:color="auto"/>
          </w:divBdr>
        </w:div>
        <w:div w:id="275527635">
          <w:marLeft w:val="0"/>
          <w:marRight w:val="0"/>
          <w:marTop w:val="0"/>
          <w:marBottom w:val="0"/>
          <w:divBdr>
            <w:top w:val="none" w:sz="0" w:space="0" w:color="auto"/>
            <w:left w:val="none" w:sz="0" w:space="0" w:color="auto"/>
            <w:bottom w:val="none" w:sz="0" w:space="0" w:color="auto"/>
            <w:right w:val="none" w:sz="0" w:space="0" w:color="auto"/>
          </w:divBdr>
        </w:div>
        <w:div w:id="629089607">
          <w:marLeft w:val="0"/>
          <w:marRight w:val="0"/>
          <w:marTop w:val="0"/>
          <w:marBottom w:val="0"/>
          <w:divBdr>
            <w:top w:val="none" w:sz="0" w:space="0" w:color="auto"/>
            <w:left w:val="none" w:sz="0" w:space="0" w:color="auto"/>
            <w:bottom w:val="none" w:sz="0" w:space="0" w:color="auto"/>
            <w:right w:val="none" w:sz="0" w:space="0" w:color="auto"/>
          </w:divBdr>
        </w:div>
        <w:div w:id="412581782">
          <w:marLeft w:val="0"/>
          <w:marRight w:val="0"/>
          <w:marTop w:val="0"/>
          <w:marBottom w:val="0"/>
          <w:divBdr>
            <w:top w:val="none" w:sz="0" w:space="0" w:color="auto"/>
            <w:left w:val="none" w:sz="0" w:space="0" w:color="auto"/>
            <w:bottom w:val="none" w:sz="0" w:space="0" w:color="auto"/>
            <w:right w:val="none" w:sz="0" w:space="0" w:color="auto"/>
          </w:divBdr>
        </w:div>
        <w:div w:id="1551914969">
          <w:marLeft w:val="0"/>
          <w:marRight w:val="0"/>
          <w:marTop w:val="0"/>
          <w:marBottom w:val="0"/>
          <w:divBdr>
            <w:top w:val="none" w:sz="0" w:space="0" w:color="auto"/>
            <w:left w:val="none" w:sz="0" w:space="0" w:color="auto"/>
            <w:bottom w:val="none" w:sz="0" w:space="0" w:color="auto"/>
            <w:right w:val="none" w:sz="0" w:space="0" w:color="auto"/>
          </w:divBdr>
        </w:div>
        <w:div w:id="1009285969">
          <w:marLeft w:val="0"/>
          <w:marRight w:val="0"/>
          <w:marTop w:val="0"/>
          <w:marBottom w:val="0"/>
          <w:divBdr>
            <w:top w:val="none" w:sz="0" w:space="0" w:color="auto"/>
            <w:left w:val="none" w:sz="0" w:space="0" w:color="auto"/>
            <w:bottom w:val="none" w:sz="0" w:space="0" w:color="auto"/>
            <w:right w:val="none" w:sz="0" w:space="0" w:color="auto"/>
          </w:divBdr>
        </w:div>
        <w:div w:id="226886874">
          <w:marLeft w:val="0"/>
          <w:marRight w:val="0"/>
          <w:marTop w:val="0"/>
          <w:marBottom w:val="0"/>
          <w:divBdr>
            <w:top w:val="none" w:sz="0" w:space="0" w:color="auto"/>
            <w:left w:val="none" w:sz="0" w:space="0" w:color="auto"/>
            <w:bottom w:val="none" w:sz="0" w:space="0" w:color="auto"/>
            <w:right w:val="none" w:sz="0" w:space="0" w:color="auto"/>
          </w:divBdr>
        </w:div>
        <w:div w:id="917787227">
          <w:marLeft w:val="0"/>
          <w:marRight w:val="0"/>
          <w:marTop w:val="0"/>
          <w:marBottom w:val="0"/>
          <w:divBdr>
            <w:top w:val="none" w:sz="0" w:space="0" w:color="auto"/>
            <w:left w:val="none" w:sz="0" w:space="0" w:color="auto"/>
            <w:bottom w:val="none" w:sz="0" w:space="0" w:color="auto"/>
            <w:right w:val="none" w:sz="0" w:space="0" w:color="auto"/>
          </w:divBdr>
        </w:div>
        <w:div w:id="2141729403">
          <w:marLeft w:val="0"/>
          <w:marRight w:val="0"/>
          <w:marTop w:val="0"/>
          <w:marBottom w:val="0"/>
          <w:divBdr>
            <w:top w:val="none" w:sz="0" w:space="0" w:color="auto"/>
            <w:left w:val="none" w:sz="0" w:space="0" w:color="auto"/>
            <w:bottom w:val="none" w:sz="0" w:space="0" w:color="auto"/>
            <w:right w:val="none" w:sz="0" w:space="0" w:color="auto"/>
          </w:divBdr>
        </w:div>
        <w:div w:id="1079911208">
          <w:marLeft w:val="0"/>
          <w:marRight w:val="0"/>
          <w:marTop w:val="0"/>
          <w:marBottom w:val="0"/>
          <w:divBdr>
            <w:top w:val="none" w:sz="0" w:space="0" w:color="auto"/>
            <w:left w:val="none" w:sz="0" w:space="0" w:color="auto"/>
            <w:bottom w:val="none" w:sz="0" w:space="0" w:color="auto"/>
            <w:right w:val="none" w:sz="0" w:space="0" w:color="auto"/>
          </w:divBdr>
        </w:div>
        <w:div w:id="1349599252">
          <w:marLeft w:val="0"/>
          <w:marRight w:val="0"/>
          <w:marTop w:val="0"/>
          <w:marBottom w:val="0"/>
          <w:divBdr>
            <w:top w:val="none" w:sz="0" w:space="0" w:color="auto"/>
            <w:left w:val="none" w:sz="0" w:space="0" w:color="auto"/>
            <w:bottom w:val="none" w:sz="0" w:space="0" w:color="auto"/>
            <w:right w:val="none" w:sz="0" w:space="0" w:color="auto"/>
          </w:divBdr>
        </w:div>
        <w:div w:id="1701927967">
          <w:marLeft w:val="0"/>
          <w:marRight w:val="0"/>
          <w:marTop w:val="0"/>
          <w:marBottom w:val="0"/>
          <w:divBdr>
            <w:top w:val="none" w:sz="0" w:space="0" w:color="auto"/>
            <w:left w:val="none" w:sz="0" w:space="0" w:color="auto"/>
            <w:bottom w:val="none" w:sz="0" w:space="0" w:color="auto"/>
            <w:right w:val="none" w:sz="0" w:space="0" w:color="auto"/>
          </w:divBdr>
        </w:div>
        <w:div w:id="1060439137">
          <w:marLeft w:val="0"/>
          <w:marRight w:val="0"/>
          <w:marTop w:val="0"/>
          <w:marBottom w:val="0"/>
          <w:divBdr>
            <w:top w:val="none" w:sz="0" w:space="0" w:color="auto"/>
            <w:left w:val="none" w:sz="0" w:space="0" w:color="auto"/>
            <w:bottom w:val="none" w:sz="0" w:space="0" w:color="auto"/>
            <w:right w:val="none" w:sz="0" w:space="0" w:color="auto"/>
          </w:divBdr>
        </w:div>
        <w:div w:id="262958267">
          <w:marLeft w:val="0"/>
          <w:marRight w:val="0"/>
          <w:marTop w:val="0"/>
          <w:marBottom w:val="0"/>
          <w:divBdr>
            <w:top w:val="none" w:sz="0" w:space="0" w:color="auto"/>
            <w:left w:val="none" w:sz="0" w:space="0" w:color="auto"/>
            <w:bottom w:val="none" w:sz="0" w:space="0" w:color="auto"/>
            <w:right w:val="none" w:sz="0" w:space="0" w:color="auto"/>
          </w:divBdr>
        </w:div>
        <w:div w:id="1926760334">
          <w:marLeft w:val="0"/>
          <w:marRight w:val="0"/>
          <w:marTop w:val="0"/>
          <w:marBottom w:val="0"/>
          <w:divBdr>
            <w:top w:val="none" w:sz="0" w:space="0" w:color="auto"/>
            <w:left w:val="none" w:sz="0" w:space="0" w:color="auto"/>
            <w:bottom w:val="none" w:sz="0" w:space="0" w:color="auto"/>
            <w:right w:val="none" w:sz="0" w:space="0" w:color="auto"/>
          </w:divBdr>
        </w:div>
        <w:div w:id="1564020032">
          <w:marLeft w:val="0"/>
          <w:marRight w:val="0"/>
          <w:marTop w:val="0"/>
          <w:marBottom w:val="0"/>
          <w:divBdr>
            <w:top w:val="none" w:sz="0" w:space="0" w:color="auto"/>
            <w:left w:val="none" w:sz="0" w:space="0" w:color="auto"/>
            <w:bottom w:val="none" w:sz="0" w:space="0" w:color="auto"/>
            <w:right w:val="none" w:sz="0" w:space="0" w:color="auto"/>
          </w:divBdr>
        </w:div>
        <w:div w:id="1236011097">
          <w:marLeft w:val="0"/>
          <w:marRight w:val="0"/>
          <w:marTop w:val="0"/>
          <w:marBottom w:val="0"/>
          <w:divBdr>
            <w:top w:val="none" w:sz="0" w:space="0" w:color="auto"/>
            <w:left w:val="none" w:sz="0" w:space="0" w:color="auto"/>
            <w:bottom w:val="none" w:sz="0" w:space="0" w:color="auto"/>
            <w:right w:val="none" w:sz="0" w:space="0" w:color="auto"/>
          </w:divBdr>
        </w:div>
        <w:div w:id="975263189">
          <w:marLeft w:val="0"/>
          <w:marRight w:val="0"/>
          <w:marTop w:val="0"/>
          <w:marBottom w:val="0"/>
          <w:divBdr>
            <w:top w:val="none" w:sz="0" w:space="0" w:color="auto"/>
            <w:left w:val="none" w:sz="0" w:space="0" w:color="auto"/>
            <w:bottom w:val="none" w:sz="0" w:space="0" w:color="auto"/>
            <w:right w:val="none" w:sz="0" w:space="0" w:color="auto"/>
          </w:divBdr>
        </w:div>
        <w:div w:id="2112431600">
          <w:marLeft w:val="0"/>
          <w:marRight w:val="0"/>
          <w:marTop w:val="0"/>
          <w:marBottom w:val="0"/>
          <w:divBdr>
            <w:top w:val="none" w:sz="0" w:space="0" w:color="auto"/>
            <w:left w:val="none" w:sz="0" w:space="0" w:color="auto"/>
            <w:bottom w:val="none" w:sz="0" w:space="0" w:color="auto"/>
            <w:right w:val="none" w:sz="0" w:space="0" w:color="auto"/>
          </w:divBdr>
        </w:div>
        <w:div w:id="1895700006">
          <w:marLeft w:val="0"/>
          <w:marRight w:val="0"/>
          <w:marTop w:val="0"/>
          <w:marBottom w:val="0"/>
          <w:divBdr>
            <w:top w:val="none" w:sz="0" w:space="0" w:color="auto"/>
            <w:left w:val="none" w:sz="0" w:space="0" w:color="auto"/>
            <w:bottom w:val="none" w:sz="0" w:space="0" w:color="auto"/>
            <w:right w:val="none" w:sz="0" w:space="0" w:color="auto"/>
          </w:divBdr>
        </w:div>
        <w:div w:id="1314024816">
          <w:marLeft w:val="0"/>
          <w:marRight w:val="0"/>
          <w:marTop w:val="0"/>
          <w:marBottom w:val="0"/>
          <w:divBdr>
            <w:top w:val="none" w:sz="0" w:space="0" w:color="auto"/>
            <w:left w:val="none" w:sz="0" w:space="0" w:color="auto"/>
            <w:bottom w:val="none" w:sz="0" w:space="0" w:color="auto"/>
            <w:right w:val="none" w:sz="0" w:space="0" w:color="auto"/>
          </w:divBdr>
        </w:div>
        <w:div w:id="2014600619">
          <w:marLeft w:val="0"/>
          <w:marRight w:val="0"/>
          <w:marTop w:val="0"/>
          <w:marBottom w:val="0"/>
          <w:divBdr>
            <w:top w:val="none" w:sz="0" w:space="0" w:color="auto"/>
            <w:left w:val="none" w:sz="0" w:space="0" w:color="auto"/>
            <w:bottom w:val="none" w:sz="0" w:space="0" w:color="auto"/>
            <w:right w:val="none" w:sz="0" w:space="0" w:color="auto"/>
          </w:divBdr>
        </w:div>
        <w:div w:id="86192985">
          <w:marLeft w:val="0"/>
          <w:marRight w:val="0"/>
          <w:marTop w:val="0"/>
          <w:marBottom w:val="0"/>
          <w:divBdr>
            <w:top w:val="none" w:sz="0" w:space="0" w:color="auto"/>
            <w:left w:val="none" w:sz="0" w:space="0" w:color="auto"/>
            <w:bottom w:val="none" w:sz="0" w:space="0" w:color="auto"/>
            <w:right w:val="none" w:sz="0" w:space="0" w:color="auto"/>
          </w:divBdr>
        </w:div>
        <w:div w:id="2119981256">
          <w:marLeft w:val="0"/>
          <w:marRight w:val="0"/>
          <w:marTop w:val="0"/>
          <w:marBottom w:val="0"/>
          <w:divBdr>
            <w:top w:val="none" w:sz="0" w:space="0" w:color="auto"/>
            <w:left w:val="none" w:sz="0" w:space="0" w:color="auto"/>
            <w:bottom w:val="none" w:sz="0" w:space="0" w:color="auto"/>
            <w:right w:val="none" w:sz="0" w:space="0" w:color="auto"/>
          </w:divBdr>
        </w:div>
        <w:div w:id="39719156">
          <w:marLeft w:val="0"/>
          <w:marRight w:val="0"/>
          <w:marTop w:val="0"/>
          <w:marBottom w:val="0"/>
          <w:divBdr>
            <w:top w:val="none" w:sz="0" w:space="0" w:color="auto"/>
            <w:left w:val="none" w:sz="0" w:space="0" w:color="auto"/>
            <w:bottom w:val="none" w:sz="0" w:space="0" w:color="auto"/>
            <w:right w:val="none" w:sz="0" w:space="0" w:color="auto"/>
          </w:divBdr>
        </w:div>
        <w:div w:id="1604801752">
          <w:marLeft w:val="0"/>
          <w:marRight w:val="0"/>
          <w:marTop w:val="0"/>
          <w:marBottom w:val="0"/>
          <w:divBdr>
            <w:top w:val="none" w:sz="0" w:space="0" w:color="auto"/>
            <w:left w:val="none" w:sz="0" w:space="0" w:color="auto"/>
            <w:bottom w:val="none" w:sz="0" w:space="0" w:color="auto"/>
            <w:right w:val="none" w:sz="0" w:space="0" w:color="auto"/>
          </w:divBdr>
        </w:div>
        <w:div w:id="2094163847">
          <w:marLeft w:val="0"/>
          <w:marRight w:val="0"/>
          <w:marTop w:val="0"/>
          <w:marBottom w:val="0"/>
          <w:divBdr>
            <w:top w:val="none" w:sz="0" w:space="0" w:color="auto"/>
            <w:left w:val="none" w:sz="0" w:space="0" w:color="auto"/>
            <w:bottom w:val="none" w:sz="0" w:space="0" w:color="auto"/>
            <w:right w:val="none" w:sz="0" w:space="0" w:color="auto"/>
          </w:divBdr>
        </w:div>
        <w:div w:id="1377310927">
          <w:marLeft w:val="0"/>
          <w:marRight w:val="0"/>
          <w:marTop w:val="0"/>
          <w:marBottom w:val="0"/>
          <w:divBdr>
            <w:top w:val="none" w:sz="0" w:space="0" w:color="auto"/>
            <w:left w:val="none" w:sz="0" w:space="0" w:color="auto"/>
            <w:bottom w:val="none" w:sz="0" w:space="0" w:color="auto"/>
            <w:right w:val="none" w:sz="0" w:space="0" w:color="auto"/>
          </w:divBdr>
        </w:div>
        <w:div w:id="1232621061">
          <w:marLeft w:val="0"/>
          <w:marRight w:val="0"/>
          <w:marTop w:val="0"/>
          <w:marBottom w:val="0"/>
          <w:divBdr>
            <w:top w:val="none" w:sz="0" w:space="0" w:color="auto"/>
            <w:left w:val="none" w:sz="0" w:space="0" w:color="auto"/>
            <w:bottom w:val="none" w:sz="0" w:space="0" w:color="auto"/>
            <w:right w:val="none" w:sz="0" w:space="0" w:color="auto"/>
          </w:divBdr>
        </w:div>
        <w:div w:id="827987421">
          <w:marLeft w:val="0"/>
          <w:marRight w:val="0"/>
          <w:marTop w:val="0"/>
          <w:marBottom w:val="0"/>
          <w:divBdr>
            <w:top w:val="none" w:sz="0" w:space="0" w:color="auto"/>
            <w:left w:val="none" w:sz="0" w:space="0" w:color="auto"/>
            <w:bottom w:val="none" w:sz="0" w:space="0" w:color="auto"/>
            <w:right w:val="none" w:sz="0" w:space="0" w:color="auto"/>
          </w:divBdr>
        </w:div>
        <w:div w:id="1277180610">
          <w:marLeft w:val="0"/>
          <w:marRight w:val="0"/>
          <w:marTop w:val="0"/>
          <w:marBottom w:val="0"/>
          <w:divBdr>
            <w:top w:val="none" w:sz="0" w:space="0" w:color="auto"/>
            <w:left w:val="none" w:sz="0" w:space="0" w:color="auto"/>
            <w:bottom w:val="none" w:sz="0" w:space="0" w:color="auto"/>
            <w:right w:val="none" w:sz="0" w:space="0" w:color="auto"/>
          </w:divBdr>
        </w:div>
        <w:div w:id="1233538703">
          <w:marLeft w:val="0"/>
          <w:marRight w:val="0"/>
          <w:marTop w:val="0"/>
          <w:marBottom w:val="0"/>
          <w:divBdr>
            <w:top w:val="none" w:sz="0" w:space="0" w:color="auto"/>
            <w:left w:val="none" w:sz="0" w:space="0" w:color="auto"/>
            <w:bottom w:val="none" w:sz="0" w:space="0" w:color="auto"/>
            <w:right w:val="none" w:sz="0" w:space="0" w:color="auto"/>
          </w:divBdr>
        </w:div>
        <w:div w:id="1837569919">
          <w:marLeft w:val="0"/>
          <w:marRight w:val="0"/>
          <w:marTop w:val="0"/>
          <w:marBottom w:val="0"/>
          <w:divBdr>
            <w:top w:val="none" w:sz="0" w:space="0" w:color="auto"/>
            <w:left w:val="none" w:sz="0" w:space="0" w:color="auto"/>
            <w:bottom w:val="none" w:sz="0" w:space="0" w:color="auto"/>
            <w:right w:val="none" w:sz="0" w:space="0" w:color="auto"/>
          </w:divBdr>
        </w:div>
        <w:div w:id="1678532520">
          <w:marLeft w:val="0"/>
          <w:marRight w:val="0"/>
          <w:marTop w:val="0"/>
          <w:marBottom w:val="0"/>
          <w:divBdr>
            <w:top w:val="none" w:sz="0" w:space="0" w:color="auto"/>
            <w:left w:val="none" w:sz="0" w:space="0" w:color="auto"/>
            <w:bottom w:val="none" w:sz="0" w:space="0" w:color="auto"/>
            <w:right w:val="none" w:sz="0" w:space="0" w:color="auto"/>
          </w:divBdr>
        </w:div>
        <w:div w:id="1480224689">
          <w:marLeft w:val="0"/>
          <w:marRight w:val="0"/>
          <w:marTop w:val="0"/>
          <w:marBottom w:val="0"/>
          <w:divBdr>
            <w:top w:val="none" w:sz="0" w:space="0" w:color="auto"/>
            <w:left w:val="none" w:sz="0" w:space="0" w:color="auto"/>
            <w:bottom w:val="none" w:sz="0" w:space="0" w:color="auto"/>
            <w:right w:val="none" w:sz="0" w:space="0" w:color="auto"/>
          </w:divBdr>
        </w:div>
        <w:div w:id="80222917">
          <w:marLeft w:val="0"/>
          <w:marRight w:val="0"/>
          <w:marTop w:val="0"/>
          <w:marBottom w:val="0"/>
          <w:divBdr>
            <w:top w:val="none" w:sz="0" w:space="0" w:color="auto"/>
            <w:left w:val="none" w:sz="0" w:space="0" w:color="auto"/>
            <w:bottom w:val="none" w:sz="0" w:space="0" w:color="auto"/>
            <w:right w:val="none" w:sz="0" w:space="0" w:color="auto"/>
          </w:divBdr>
        </w:div>
        <w:div w:id="131675161">
          <w:marLeft w:val="0"/>
          <w:marRight w:val="0"/>
          <w:marTop w:val="0"/>
          <w:marBottom w:val="0"/>
          <w:divBdr>
            <w:top w:val="none" w:sz="0" w:space="0" w:color="auto"/>
            <w:left w:val="none" w:sz="0" w:space="0" w:color="auto"/>
            <w:bottom w:val="none" w:sz="0" w:space="0" w:color="auto"/>
            <w:right w:val="none" w:sz="0" w:space="0" w:color="auto"/>
          </w:divBdr>
        </w:div>
        <w:div w:id="1294868873">
          <w:marLeft w:val="0"/>
          <w:marRight w:val="0"/>
          <w:marTop w:val="0"/>
          <w:marBottom w:val="0"/>
          <w:divBdr>
            <w:top w:val="none" w:sz="0" w:space="0" w:color="auto"/>
            <w:left w:val="none" w:sz="0" w:space="0" w:color="auto"/>
            <w:bottom w:val="none" w:sz="0" w:space="0" w:color="auto"/>
            <w:right w:val="none" w:sz="0" w:space="0" w:color="auto"/>
          </w:divBdr>
        </w:div>
        <w:div w:id="288977565">
          <w:marLeft w:val="0"/>
          <w:marRight w:val="0"/>
          <w:marTop w:val="0"/>
          <w:marBottom w:val="0"/>
          <w:divBdr>
            <w:top w:val="none" w:sz="0" w:space="0" w:color="auto"/>
            <w:left w:val="none" w:sz="0" w:space="0" w:color="auto"/>
            <w:bottom w:val="none" w:sz="0" w:space="0" w:color="auto"/>
            <w:right w:val="none" w:sz="0" w:space="0" w:color="auto"/>
          </w:divBdr>
        </w:div>
        <w:div w:id="427431387">
          <w:marLeft w:val="0"/>
          <w:marRight w:val="0"/>
          <w:marTop w:val="0"/>
          <w:marBottom w:val="0"/>
          <w:divBdr>
            <w:top w:val="none" w:sz="0" w:space="0" w:color="auto"/>
            <w:left w:val="none" w:sz="0" w:space="0" w:color="auto"/>
            <w:bottom w:val="none" w:sz="0" w:space="0" w:color="auto"/>
            <w:right w:val="none" w:sz="0" w:space="0" w:color="auto"/>
          </w:divBdr>
        </w:div>
        <w:div w:id="2021395264">
          <w:marLeft w:val="0"/>
          <w:marRight w:val="0"/>
          <w:marTop w:val="0"/>
          <w:marBottom w:val="0"/>
          <w:divBdr>
            <w:top w:val="none" w:sz="0" w:space="0" w:color="auto"/>
            <w:left w:val="none" w:sz="0" w:space="0" w:color="auto"/>
            <w:bottom w:val="none" w:sz="0" w:space="0" w:color="auto"/>
            <w:right w:val="none" w:sz="0" w:space="0" w:color="auto"/>
          </w:divBdr>
        </w:div>
        <w:div w:id="440537156">
          <w:marLeft w:val="0"/>
          <w:marRight w:val="0"/>
          <w:marTop w:val="0"/>
          <w:marBottom w:val="0"/>
          <w:divBdr>
            <w:top w:val="none" w:sz="0" w:space="0" w:color="auto"/>
            <w:left w:val="none" w:sz="0" w:space="0" w:color="auto"/>
            <w:bottom w:val="none" w:sz="0" w:space="0" w:color="auto"/>
            <w:right w:val="none" w:sz="0" w:space="0" w:color="auto"/>
          </w:divBdr>
        </w:div>
        <w:div w:id="51973646">
          <w:marLeft w:val="0"/>
          <w:marRight w:val="0"/>
          <w:marTop w:val="0"/>
          <w:marBottom w:val="0"/>
          <w:divBdr>
            <w:top w:val="none" w:sz="0" w:space="0" w:color="auto"/>
            <w:left w:val="none" w:sz="0" w:space="0" w:color="auto"/>
            <w:bottom w:val="none" w:sz="0" w:space="0" w:color="auto"/>
            <w:right w:val="none" w:sz="0" w:space="0" w:color="auto"/>
          </w:divBdr>
          <w:divsChild>
            <w:div w:id="1082994076">
              <w:marLeft w:val="0"/>
              <w:marRight w:val="0"/>
              <w:marTop w:val="0"/>
              <w:marBottom w:val="0"/>
              <w:divBdr>
                <w:top w:val="none" w:sz="0" w:space="0" w:color="auto"/>
                <w:left w:val="none" w:sz="0" w:space="0" w:color="auto"/>
                <w:bottom w:val="none" w:sz="0" w:space="0" w:color="auto"/>
                <w:right w:val="none" w:sz="0" w:space="0" w:color="auto"/>
              </w:divBdr>
            </w:div>
            <w:div w:id="1596784823">
              <w:marLeft w:val="0"/>
              <w:marRight w:val="0"/>
              <w:marTop w:val="0"/>
              <w:marBottom w:val="0"/>
              <w:divBdr>
                <w:top w:val="none" w:sz="0" w:space="0" w:color="auto"/>
                <w:left w:val="none" w:sz="0" w:space="0" w:color="auto"/>
                <w:bottom w:val="none" w:sz="0" w:space="0" w:color="auto"/>
                <w:right w:val="none" w:sz="0" w:space="0" w:color="auto"/>
              </w:divBdr>
            </w:div>
            <w:div w:id="1929776769">
              <w:marLeft w:val="0"/>
              <w:marRight w:val="0"/>
              <w:marTop w:val="0"/>
              <w:marBottom w:val="0"/>
              <w:divBdr>
                <w:top w:val="none" w:sz="0" w:space="0" w:color="auto"/>
                <w:left w:val="none" w:sz="0" w:space="0" w:color="auto"/>
                <w:bottom w:val="none" w:sz="0" w:space="0" w:color="auto"/>
                <w:right w:val="none" w:sz="0" w:space="0" w:color="auto"/>
              </w:divBdr>
            </w:div>
          </w:divsChild>
        </w:div>
        <w:div w:id="763916912">
          <w:marLeft w:val="0"/>
          <w:marRight w:val="0"/>
          <w:marTop w:val="0"/>
          <w:marBottom w:val="0"/>
          <w:divBdr>
            <w:top w:val="none" w:sz="0" w:space="0" w:color="auto"/>
            <w:left w:val="none" w:sz="0" w:space="0" w:color="auto"/>
            <w:bottom w:val="none" w:sz="0" w:space="0" w:color="auto"/>
            <w:right w:val="none" w:sz="0" w:space="0" w:color="auto"/>
          </w:divBdr>
        </w:div>
        <w:div w:id="1376656196">
          <w:marLeft w:val="0"/>
          <w:marRight w:val="0"/>
          <w:marTop w:val="0"/>
          <w:marBottom w:val="0"/>
          <w:divBdr>
            <w:top w:val="none" w:sz="0" w:space="0" w:color="auto"/>
            <w:left w:val="none" w:sz="0" w:space="0" w:color="auto"/>
            <w:bottom w:val="none" w:sz="0" w:space="0" w:color="auto"/>
            <w:right w:val="none" w:sz="0" w:space="0" w:color="auto"/>
          </w:divBdr>
        </w:div>
      </w:divsChild>
    </w:div>
    <w:div w:id="775052986">
      <w:bodyDiv w:val="1"/>
      <w:marLeft w:val="0"/>
      <w:marRight w:val="0"/>
      <w:marTop w:val="0"/>
      <w:marBottom w:val="0"/>
      <w:divBdr>
        <w:top w:val="none" w:sz="0" w:space="0" w:color="auto"/>
        <w:left w:val="none" w:sz="0" w:space="0" w:color="auto"/>
        <w:bottom w:val="none" w:sz="0" w:space="0" w:color="auto"/>
        <w:right w:val="none" w:sz="0" w:space="0" w:color="auto"/>
      </w:divBdr>
    </w:div>
    <w:div w:id="1342053400">
      <w:bodyDiv w:val="1"/>
      <w:marLeft w:val="0"/>
      <w:marRight w:val="0"/>
      <w:marTop w:val="0"/>
      <w:marBottom w:val="0"/>
      <w:divBdr>
        <w:top w:val="none" w:sz="0" w:space="0" w:color="auto"/>
        <w:left w:val="none" w:sz="0" w:space="0" w:color="auto"/>
        <w:bottom w:val="none" w:sz="0" w:space="0" w:color="auto"/>
        <w:right w:val="none" w:sz="0" w:space="0" w:color="auto"/>
      </w:divBdr>
    </w:div>
    <w:div w:id="1882981704">
      <w:bodyDiv w:val="1"/>
      <w:marLeft w:val="0"/>
      <w:marRight w:val="0"/>
      <w:marTop w:val="0"/>
      <w:marBottom w:val="0"/>
      <w:divBdr>
        <w:top w:val="none" w:sz="0" w:space="0" w:color="auto"/>
        <w:left w:val="none" w:sz="0" w:space="0" w:color="auto"/>
        <w:bottom w:val="none" w:sz="0" w:space="0" w:color="auto"/>
        <w:right w:val="none" w:sz="0" w:space="0" w:color="auto"/>
      </w:divBdr>
      <w:divsChild>
        <w:div w:id="254019091">
          <w:marLeft w:val="0"/>
          <w:marRight w:val="0"/>
          <w:marTop w:val="0"/>
          <w:marBottom w:val="0"/>
          <w:divBdr>
            <w:top w:val="none" w:sz="0" w:space="0" w:color="auto"/>
            <w:left w:val="none" w:sz="0" w:space="0" w:color="auto"/>
            <w:bottom w:val="none" w:sz="0" w:space="0" w:color="auto"/>
            <w:right w:val="none" w:sz="0" w:space="0" w:color="auto"/>
          </w:divBdr>
        </w:div>
        <w:div w:id="97911944">
          <w:marLeft w:val="0"/>
          <w:marRight w:val="0"/>
          <w:marTop w:val="0"/>
          <w:marBottom w:val="0"/>
          <w:divBdr>
            <w:top w:val="none" w:sz="0" w:space="0" w:color="auto"/>
            <w:left w:val="none" w:sz="0" w:space="0" w:color="auto"/>
            <w:bottom w:val="none" w:sz="0" w:space="0" w:color="auto"/>
            <w:right w:val="none" w:sz="0" w:space="0" w:color="auto"/>
          </w:divBdr>
        </w:div>
        <w:div w:id="1580363242">
          <w:marLeft w:val="0"/>
          <w:marRight w:val="0"/>
          <w:marTop w:val="0"/>
          <w:marBottom w:val="0"/>
          <w:divBdr>
            <w:top w:val="none" w:sz="0" w:space="0" w:color="auto"/>
            <w:left w:val="none" w:sz="0" w:space="0" w:color="auto"/>
            <w:bottom w:val="none" w:sz="0" w:space="0" w:color="auto"/>
            <w:right w:val="none" w:sz="0" w:space="0" w:color="auto"/>
          </w:divBdr>
        </w:div>
        <w:div w:id="1666930110">
          <w:marLeft w:val="0"/>
          <w:marRight w:val="0"/>
          <w:marTop w:val="0"/>
          <w:marBottom w:val="0"/>
          <w:divBdr>
            <w:top w:val="none" w:sz="0" w:space="0" w:color="auto"/>
            <w:left w:val="none" w:sz="0" w:space="0" w:color="auto"/>
            <w:bottom w:val="none" w:sz="0" w:space="0" w:color="auto"/>
            <w:right w:val="none" w:sz="0" w:space="0" w:color="auto"/>
          </w:divBdr>
        </w:div>
        <w:div w:id="26030023">
          <w:marLeft w:val="0"/>
          <w:marRight w:val="0"/>
          <w:marTop w:val="0"/>
          <w:marBottom w:val="0"/>
          <w:divBdr>
            <w:top w:val="none" w:sz="0" w:space="0" w:color="auto"/>
            <w:left w:val="none" w:sz="0" w:space="0" w:color="auto"/>
            <w:bottom w:val="none" w:sz="0" w:space="0" w:color="auto"/>
            <w:right w:val="none" w:sz="0" w:space="0" w:color="auto"/>
          </w:divBdr>
        </w:div>
        <w:div w:id="2086491021">
          <w:marLeft w:val="0"/>
          <w:marRight w:val="0"/>
          <w:marTop w:val="0"/>
          <w:marBottom w:val="0"/>
          <w:divBdr>
            <w:top w:val="none" w:sz="0" w:space="0" w:color="auto"/>
            <w:left w:val="none" w:sz="0" w:space="0" w:color="auto"/>
            <w:bottom w:val="none" w:sz="0" w:space="0" w:color="auto"/>
            <w:right w:val="none" w:sz="0" w:space="0" w:color="auto"/>
          </w:divBdr>
        </w:div>
        <w:div w:id="2045404324">
          <w:marLeft w:val="0"/>
          <w:marRight w:val="0"/>
          <w:marTop w:val="0"/>
          <w:marBottom w:val="0"/>
          <w:divBdr>
            <w:top w:val="none" w:sz="0" w:space="0" w:color="auto"/>
            <w:left w:val="none" w:sz="0" w:space="0" w:color="auto"/>
            <w:bottom w:val="none" w:sz="0" w:space="0" w:color="auto"/>
            <w:right w:val="none" w:sz="0" w:space="0" w:color="auto"/>
          </w:divBdr>
        </w:div>
        <w:div w:id="496769781">
          <w:marLeft w:val="0"/>
          <w:marRight w:val="0"/>
          <w:marTop w:val="0"/>
          <w:marBottom w:val="0"/>
          <w:divBdr>
            <w:top w:val="none" w:sz="0" w:space="0" w:color="auto"/>
            <w:left w:val="none" w:sz="0" w:space="0" w:color="auto"/>
            <w:bottom w:val="none" w:sz="0" w:space="0" w:color="auto"/>
            <w:right w:val="none" w:sz="0" w:space="0" w:color="auto"/>
          </w:divBdr>
        </w:div>
        <w:div w:id="924803052">
          <w:marLeft w:val="0"/>
          <w:marRight w:val="0"/>
          <w:marTop w:val="0"/>
          <w:marBottom w:val="0"/>
          <w:divBdr>
            <w:top w:val="none" w:sz="0" w:space="0" w:color="auto"/>
            <w:left w:val="none" w:sz="0" w:space="0" w:color="auto"/>
            <w:bottom w:val="none" w:sz="0" w:space="0" w:color="auto"/>
            <w:right w:val="none" w:sz="0" w:space="0" w:color="auto"/>
          </w:divBdr>
        </w:div>
        <w:div w:id="2067873939">
          <w:marLeft w:val="0"/>
          <w:marRight w:val="0"/>
          <w:marTop w:val="0"/>
          <w:marBottom w:val="0"/>
          <w:divBdr>
            <w:top w:val="none" w:sz="0" w:space="0" w:color="auto"/>
            <w:left w:val="none" w:sz="0" w:space="0" w:color="auto"/>
            <w:bottom w:val="none" w:sz="0" w:space="0" w:color="auto"/>
            <w:right w:val="none" w:sz="0" w:space="0" w:color="auto"/>
          </w:divBdr>
        </w:div>
        <w:div w:id="1515151442">
          <w:marLeft w:val="0"/>
          <w:marRight w:val="0"/>
          <w:marTop w:val="0"/>
          <w:marBottom w:val="0"/>
          <w:divBdr>
            <w:top w:val="none" w:sz="0" w:space="0" w:color="auto"/>
            <w:left w:val="none" w:sz="0" w:space="0" w:color="auto"/>
            <w:bottom w:val="none" w:sz="0" w:space="0" w:color="auto"/>
            <w:right w:val="none" w:sz="0" w:space="0" w:color="auto"/>
          </w:divBdr>
        </w:div>
        <w:div w:id="1211501732">
          <w:marLeft w:val="0"/>
          <w:marRight w:val="0"/>
          <w:marTop w:val="0"/>
          <w:marBottom w:val="0"/>
          <w:divBdr>
            <w:top w:val="none" w:sz="0" w:space="0" w:color="auto"/>
            <w:left w:val="none" w:sz="0" w:space="0" w:color="auto"/>
            <w:bottom w:val="none" w:sz="0" w:space="0" w:color="auto"/>
            <w:right w:val="none" w:sz="0" w:space="0" w:color="auto"/>
          </w:divBdr>
        </w:div>
        <w:div w:id="230162789">
          <w:marLeft w:val="0"/>
          <w:marRight w:val="0"/>
          <w:marTop w:val="0"/>
          <w:marBottom w:val="0"/>
          <w:divBdr>
            <w:top w:val="none" w:sz="0" w:space="0" w:color="auto"/>
            <w:left w:val="none" w:sz="0" w:space="0" w:color="auto"/>
            <w:bottom w:val="none" w:sz="0" w:space="0" w:color="auto"/>
            <w:right w:val="none" w:sz="0" w:space="0" w:color="auto"/>
          </w:divBdr>
        </w:div>
        <w:div w:id="2054425139">
          <w:marLeft w:val="0"/>
          <w:marRight w:val="0"/>
          <w:marTop w:val="0"/>
          <w:marBottom w:val="0"/>
          <w:divBdr>
            <w:top w:val="none" w:sz="0" w:space="0" w:color="auto"/>
            <w:left w:val="none" w:sz="0" w:space="0" w:color="auto"/>
            <w:bottom w:val="none" w:sz="0" w:space="0" w:color="auto"/>
            <w:right w:val="none" w:sz="0" w:space="0" w:color="auto"/>
          </w:divBdr>
        </w:div>
        <w:div w:id="1498887141">
          <w:marLeft w:val="0"/>
          <w:marRight w:val="0"/>
          <w:marTop w:val="0"/>
          <w:marBottom w:val="0"/>
          <w:divBdr>
            <w:top w:val="none" w:sz="0" w:space="0" w:color="auto"/>
            <w:left w:val="none" w:sz="0" w:space="0" w:color="auto"/>
            <w:bottom w:val="none" w:sz="0" w:space="0" w:color="auto"/>
            <w:right w:val="none" w:sz="0" w:space="0" w:color="auto"/>
          </w:divBdr>
        </w:div>
        <w:div w:id="21984449">
          <w:marLeft w:val="0"/>
          <w:marRight w:val="0"/>
          <w:marTop w:val="0"/>
          <w:marBottom w:val="0"/>
          <w:divBdr>
            <w:top w:val="none" w:sz="0" w:space="0" w:color="auto"/>
            <w:left w:val="none" w:sz="0" w:space="0" w:color="auto"/>
            <w:bottom w:val="none" w:sz="0" w:space="0" w:color="auto"/>
            <w:right w:val="none" w:sz="0" w:space="0" w:color="auto"/>
          </w:divBdr>
        </w:div>
        <w:div w:id="1106344995">
          <w:marLeft w:val="0"/>
          <w:marRight w:val="0"/>
          <w:marTop w:val="0"/>
          <w:marBottom w:val="0"/>
          <w:divBdr>
            <w:top w:val="none" w:sz="0" w:space="0" w:color="auto"/>
            <w:left w:val="none" w:sz="0" w:space="0" w:color="auto"/>
            <w:bottom w:val="none" w:sz="0" w:space="0" w:color="auto"/>
            <w:right w:val="none" w:sz="0" w:space="0" w:color="auto"/>
          </w:divBdr>
        </w:div>
        <w:div w:id="1962027211">
          <w:marLeft w:val="0"/>
          <w:marRight w:val="0"/>
          <w:marTop w:val="0"/>
          <w:marBottom w:val="0"/>
          <w:divBdr>
            <w:top w:val="none" w:sz="0" w:space="0" w:color="auto"/>
            <w:left w:val="none" w:sz="0" w:space="0" w:color="auto"/>
            <w:bottom w:val="none" w:sz="0" w:space="0" w:color="auto"/>
            <w:right w:val="none" w:sz="0" w:space="0" w:color="auto"/>
          </w:divBdr>
        </w:div>
        <w:div w:id="1957254550">
          <w:marLeft w:val="0"/>
          <w:marRight w:val="0"/>
          <w:marTop w:val="0"/>
          <w:marBottom w:val="0"/>
          <w:divBdr>
            <w:top w:val="none" w:sz="0" w:space="0" w:color="auto"/>
            <w:left w:val="none" w:sz="0" w:space="0" w:color="auto"/>
            <w:bottom w:val="none" w:sz="0" w:space="0" w:color="auto"/>
            <w:right w:val="none" w:sz="0" w:space="0" w:color="auto"/>
          </w:divBdr>
        </w:div>
        <w:div w:id="2134710640">
          <w:marLeft w:val="0"/>
          <w:marRight w:val="0"/>
          <w:marTop w:val="0"/>
          <w:marBottom w:val="0"/>
          <w:divBdr>
            <w:top w:val="none" w:sz="0" w:space="0" w:color="auto"/>
            <w:left w:val="none" w:sz="0" w:space="0" w:color="auto"/>
            <w:bottom w:val="none" w:sz="0" w:space="0" w:color="auto"/>
            <w:right w:val="none" w:sz="0" w:space="0" w:color="auto"/>
          </w:divBdr>
        </w:div>
        <w:div w:id="1744138667">
          <w:marLeft w:val="0"/>
          <w:marRight w:val="0"/>
          <w:marTop w:val="0"/>
          <w:marBottom w:val="0"/>
          <w:divBdr>
            <w:top w:val="none" w:sz="0" w:space="0" w:color="auto"/>
            <w:left w:val="none" w:sz="0" w:space="0" w:color="auto"/>
            <w:bottom w:val="none" w:sz="0" w:space="0" w:color="auto"/>
            <w:right w:val="none" w:sz="0" w:space="0" w:color="auto"/>
          </w:divBdr>
        </w:div>
        <w:div w:id="1289052082">
          <w:marLeft w:val="0"/>
          <w:marRight w:val="0"/>
          <w:marTop w:val="0"/>
          <w:marBottom w:val="0"/>
          <w:divBdr>
            <w:top w:val="none" w:sz="0" w:space="0" w:color="auto"/>
            <w:left w:val="none" w:sz="0" w:space="0" w:color="auto"/>
            <w:bottom w:val="none" w:sz="0" w:space="0" w:color="auto"/>
            <w:right w:val="none" w:sz="0" w:space="0" w:color="auto"/>
          </w:divBdr>
        </w:div>
        <w:div w:id="1571578892">
          <w:marLeft w:val="0"/>
          <w:marRight w:val="0"/>
          <w:marTop w:val="0"/>
          <w:marBottom w:val="0"/>
          <w:divBdr>
            <w:top w:val="none" w:sz="0" w:space="0" w:color="auto"/>
            <w:left w:val="none" w:sz="0" w:space="0" w:color="auto"/>
            <w:bottom w:val="none" w:sz="0" w:space="0" w:color="auto"/>
            <w:right w:val="none" w:sz="0" w:space="0" w:color="auto"/>
          </w:divBdr>
        </w:div>
        <w:div w:id="1411846386">
          <w:marLeft w:val="0"/>
          <w:marRight w:val="0"/>
          <w:marTop w:val="0"/>
          <w:marBottom w:val="0"/>
          <w:divBdr>
            <w:top w:val="none" w:sz="0" w:space="0" w:color="auto"/>
            <w:left w:val="none" w:sz="0" w:space="0" w:color="auto"/>
            <w:bottom w:val="none" w:sz="0" w:space="0" w:color="auto"/>
            <w:right w:val="none" w:sz="0" w:space="0" w:color="auto"/>
          </w:divBdr>
        </w:div>
        <w:div w:id="547300850">
          <w:marLeft w:val="0"/>
          <w:marRight w:val="0"/>
          <w:marTop w:val="0"/>
          <w:marBottom w:val="0"/>
          <w:divBdr>
            <w:top w:val="none" w:sz="0" w:space="0" w:color="auto"/>
            <w:left w:val="none" w:sz="0" w:space="0" w:color="auto"/>
            <w:bottom w:val="none" w:sz="0" w:space="0" w:color="auto"/>
            <w:right w:val="none" w:sz="0" w:space="0" w:color="auto"/>
          </w:divBdr>
        </w:div>
        <w:div w:id="1214078319">
          <w:marLeft w:val="0"/>
          <w:marRight w:val="0"/>
          <w:marTop w:val="0"/>
          <w:marBottom w:val="0"/>
          <w:divBdr>
            <w:top w:val="none" w:sz="0" w:space="0" w:color="auto"/>
            <w:left w:val="none" w:sz="0" w:space="0" w:color="auto"/>
            <w:bottom w:val="none" w:sz="0" w:space="0" w:color="auto"/>
            <w:right w:val="none" w:sz="0" w:space="0" w:color="auto"/>
          </w:divBdr>
        </w:div>
        <w:div w:id="498351474">
          <w:marLeft w:val="0"/>
          <w:marRight w:val="0"/>
          <w:marTop w:val="0"/>
          <w:marBottom w:val="0"/>
          <w:divBdr>
            <w:top w:val="none" w:sz="0" w:space="0" w:color="auto"/>
            <w:left w:val="none" w:sz="0" w:space="0" w:color="auto"/>
            <w:bottom w:val="none" w:sz="0" w:space="0" w:color="auto"/>
            <w:right w:val="none" w:sz="0" w:space="0" w:color="auto"/>
          </w:divBdr>
        </w:div>
        <w:div w:id="1760901666">
          <w:marLeft w:val="0"/>
          <w:marRight w:val="0"/>
          <w:marTop w:val="0"/>
          <w:marBottom w:val="0"/>
          <w:divBdr>
            <w:top w:val="none" w:sz="0" w:space="0" w:color="auto"/>
            <w:left w:val="none" w:sz="0" w:space="0" w:color="auto"/>
            <w:bottom w:val="none" w:sz="0" w:space="0" w:color="auto"/>
            <w:right w:val="none" w:sz="0" w:space="0" w:color="auto"/>
          </w:divBdr>
        </w:div>
        <w:div w:id="840782244">
          <w:marLeft w:val="0"/>
          <w:marRight w:val="0"/>
          <w:marTop w:val="0"/>
          <w:marBottom w:val="0"/>
          <w:divBdr>
            <w:top w:val="none" w:sz="0" w:space="0" w:color="auto"/>
            <w:left w:val="none" w:sz="0" w:space="0" w:color="auto"/>
            <w:bottom w:val="none" w:sz="0" w:space="0" w:color="auto"/>
            <w:right w:val="none" w:sz="0" w:space="0" w:color="auto"/>
          </w:divBdr>
        </w:div>
        <w:div w:id="856575032">
          <w:marLeft w:val="0"/>
          <w:marRight w:val="0"/>
          <w:marTop w:val="0"/>
          <w:marBottom w:val="0"/>
          <w:divBdr>
            <w:top w:val="none" w:sz="0" w:space="0" w:color="auto"/>
            <w:left w:val="none" w:sz="0" w:space="0" w:color="auto"/>
            <w:bottom w:val="none" w:sz="0" w:space="0" w:color="auto"/>
            <w:right w:val="none" w:sz="0" w:space="0" w:color="auto"/>
          </w:divBdr>
        </w:div>
        <w:div w:id="572471382">
          <w:marLeft w:val="0"/>
          <w:marRight w:val="0"/>
          <w:marTop w:val="0"/>
          <w:marBottom w:val="0"/>
          <w:divBdr>
            <w:top w:val="none" w:sz="0" w:space="0" w:color="auto"/>
            <w:left w:val="none" w:sz="0" w:space="0" w:color="auto"/>
            <w:bottom w:val="none" w:sz="0" w:space="0" w:color="auto"/>
            <w:right w:val="none" w:sz="0" w:space="0" w:color="auto"/>
          </w:divBdr>
        </w:div>
        <w:div w:id="1430396846">
          <w:marLeft w:val="0"/>
          <w:marRight w:val="0"/>
          <w:marTop w:val="0"/>
          <w:marBottom w:val="0"/>
          <w:divBdr>
            <w:top w:val="none" w:sz="0" w:space="0" w:color="auto"/>
            <w:left w:val="none" w:sz="0" w:space="0" w:color="auto"/>
            <w:bottom w:val="none" w:sz="0" w:space="0" w:color="auto"/>
            <w:right w:val="none" w:sz="0" w:space="0" w:color="auto"/>
          </w:divBdr>
        </w:div>
        <w:div w:id="1747535958">
          <w:marLeft w:val="0"/>
          <w:marRight w:val="0"/>
          <w:marTop w:val="0"/>
          <w:marBottom w:val="0"/>
          <w:divBdr>
            <w:top w:val="none" w:sz="0" w:space="0" w:color="auto"/>
            <w:left w:val="none" w:sz="0" w:space="0" w:color="auto"/>
            <w:bottom w:val="none" w:sz="0" w:space="0" w:color="auto"/>
            <w:right w:val="none" w:sz="0" w:space="0" w:color="auto"/>
          </w:divBdr>
        </w:div>
        <w:div w:id="423646815">
          <w:marLeft w:val="0"/>
          <w:marRight w:val="0"/>
          <w:marTop w:val="0"/>
          <w:marBottom w:val="0"/>
          <w:divBdr>
            <w:top w:val="none" w:sz="0" w:space="0" w:color="auto"/>
            <w:left w:val="none" w:sz="0" w:space="0" w:color="auto"/>
            <w:bottom w:val="none" w:sz="0" w:space="0" w:color="auto"/>
            <w:right w:val="none" w:sz="0" w:space="0" w:color="auto"/>
          </w:divBdr>
        </w:div>
        <w:div w:id="463545700">
          <w:marLeft w:val="0"/>
          <w:marRight w:val="0"/>
          <w:marTop w:val="0"/>
          <w:marBottom w:val="0"/>
          <w:divBdr>
            <w:top w:val="none" w:sz="0" w:space="0" w:color="auto"/>
            <w:left w:val="none" w:sz="0" w:space="0" w:color="auto"/>
            <w:bottom w:val="none" w:sz="0" w:space="0" w:color="auto"/>
            <w:right w:val="none" w:sz="0" w:space="0" w:color="auto"/>
          </w:divBdr>
        </w:div>
        <w:div w:id="17703532">
          <w:marLeft w:val="0"/>
          <w:marRight w:val="0"/>
          <w:marTop w:val="0"/>
          <w:marBottom w:val="0"/>
          <w:divBdr>
            <w:top w:val="none" w:sz="0" w:space="0" w:color="auto"/>
            <w:left w:val="none" w:sz="0" w:space="0" w:color="auto"/>
            <w:bottom w:val="none" w:sz="0" w:space="0" w:color="auto"/>
            <w:right w:val="none" w:sz="0" w:space="0" w:color="auto"/>
          </w:divBdr>
        </w:div>
        <w:div w:id="416631760">
          <w:marLeft w:val="0"/>
          <w:marRight w:val="0"/>
          <w:marTop w:val="0"/>
          <w:marBottom w:val="0"/>
          <w:divBdr>
            <w:top w:val="none" w:sz="0" w:space="0" w:color="auto"/>
            <w:left w:val="none" w:sz="0" w:space="0" w:color="auto"/>
            <w:bottom w:val="none" w:sz="0" w:space="0" w:color="auto"/>
            <w:right w:val="none" w:sz="0" w:space="0" w:color="auto"/>
          </w:divBdr>
        </w:div>
        <w:div w:id="125700846">
          <w:marLeft w:val="0"/>
          <w:marRight w:val="0"/>
          <w:marTop w:val="0"/>
          <w:marBottom w:val="0"/>
          <w:divBdr>
            <w:top w:val="none" w:sz="0" w:space="0" w:color="auto"/>
            <w:left w:val="none" w:sz="0" w:space="0" w:color="auto"/>
            <w:bottom w:val="none" w:sz="0" w:space="0" w:color="auto"/>
            <w:right w:val="none" w:sz="0" w:space="0" w:color="auto"/>
          </w:divBdr>
        </w:div>
        <w:div w:id="1387024959">
          <w:marLeft w:val="0"/>
          <w:marRight w:val="0"/>
          <w:marTop w:val="0"/>
          <w:marBottom w:val="0"/>
          <w:divBdr>
            <w:top w:val="none" w:sz="0" w:space="0" w:color="auto"/>
            <w:left w:val="none" w:sz="0" w:space="0" w:color="auto"/>
            <w:bottom w:val="none" w:sz="0" w:space="0" w:color="auto"/>
            <w:right w:val="none" w:sz="0" w:space="0" w:color="auto"/>
          </w:divBdr>
        </w:div>
        <w:div w:id="1317101849">
          <w:marLeft w:val="0"/>
          <w:marRight w:val="0"/>
          <w:marTop w:val="0"/>
          <w:marBottom w:val="0"/>
          <w:divBdr>
            <w:top w:val="none" w:sz="0" w:space="0" w:color="auto"/>
            <w:left w:val="none" w:sz="0" w:space="0" w:color="auto"/>
            <w:bottom w:val="none" w:sz="0" w:space="0" w:color="auto"/>
            <w:right w:val="none" w:sz="0" w:space="0" w:color="auto"/>
          </w:divBdr>
        </w:div>
        <w:div w:id="683437032">
          <w:marLeft w:val="0"/>
          <w:marRight w:val="0"/>
          <w:marTop w:val="0"/>
          <w:marBottom w:val="0"/>
          <w:divBdr>
            <w:top w:val="none" w:sz="0" w:space="0" w:color="auto"/>
            <w:left w:val="none" w:sz="0" w:space="0" w:color="auto"/>
            <w:bottom w:val="none" w:sz="0" w:space="0" w:color="auto"/>
            <w:right w:val="none" w:sz="0" w:space="0" w:color="auto"/>
          </w:divBdr>
        </w:div>
        <w:div w:id="1202134842">
          <w:marLeft w:val="0"/>
          <w:marRight w:val="0"/>
          <w:marTop w:val="0"/>
          <w:marBottom w:val="0"/>
          <w:divBdr>
            <w:top w:val="none" w:sz="0" w:space="0" w:color="auto"/>
            <w:left w:val="none" w:sz="0" w:space="0" w:color="auto"/>
            <w:bottom w:val="none" w:sz="0" w:space="0" w:color="auto"/>
            <w:right w:val="none" w:sz="0" w:space="0" w:color="auto"/>
          </w:divBdr>
        </w:div>
        <w:div w:id="328293161">
          <w:marLeft w:val="0"/>
          <w:marRight w:val="0"/>
          <w:marTop w:val="0"/>
          <w:marBottom w:val="0"/>
          <w:divBdr>
            <w:top w:val="none" w:sz="0" w:space="0" w:color="auto"/>
            <w:left w:val="none" w:sz="0" w:space="0" w:color="auto"/>
            <w:bottom w:val="none" w:sz="0" w:space="0" w:color="auto"/>
            <w:right w:val="none" w:sz="0" w:space="0" w:color="auto"/>
          </w:divBdr>
        </w:div>
        <w:div w:id="1444111437">
          <w:marLeft w:val="0"/>
          <w:marRight w:val="0"/>
          <w:marTop w:val="0"/>
          <w:marBottom w:val="0"/>
          <w:divBdr>
            <w:top w:val="none" w:sz="0" w:space="0" w:color="auto"/>
            <w:left w:val="none" w:sz="0" w:space="0" w:color="auto"/>
            <w:bottom w:val="none" w:sz="0" w:space="0" w:color="auto"/>
            <w:right w:val="none" w:sz="0" w:space="0" w:color="auto"/>
          </w:divBdr>
        </w:div>
        <w:div w:id="63919344">
          <w:marLeft w:val="0"/>
          <w:marRight w:val="0"/>
          <w:marTop w:val="0"/>
          <w:marBottom w:val="0"/>
          <w:divBdr>
            <w:top w:val="none" w:sz="0" w:space="0" w:color="auto"/>
            <w:left w:val="none" w:sz="0" w:space="0" w:color="auto"/>
            <w:bottom w:val="none" w:sz="0" w:space="0" w:color="auto"/>
            <w:right w:val="none" w:sz="0" w:space="0" w:color="auto"/>
          </w:divBdr>
        </w:div>
        <w:div w:id="649215565">
          <w:marLeft w:val="0"/>
          <w:marRight w:val="0"/>
          <w:marTop w:val="0"/>
          <w:marBottom w:val="0"/>
          <w:divBdr>
            <w:top w:val="none" w:sz="0" w:space="0" w:color="auto"/>
            <w:left w:val="none" w:sz="0" w:space="0" w:color="auto"/>
            <w:bottom w:val="none" w:sz="0" w:space="0" w:color="auto"/>
            <w:right w:val="none" w:sz="0" w:space="0" w:color="auto"/>
          </w:divBdr>
        </w:div>
        <w:div w:id="428087052">
          <w:marLeft w:val="0"/>
          <w:marRight w:val="0"/>
          <w:marTop w:val="0"/>
          <w:marBottom w:val="0"/>
          <w:divBdr>
            <w:top w:val="none" w:sz="0" w:space="0" w:color="auto"/>
            <w:left w:val="none" w:sz="0" w:space="0" w:color="auto"/>
            <w:bottom w:val="none" w:sz="0" w:space="0" w:color="auto"/>
            <w:right w:val="none" w:sz="0" w:space="0" w:color="auto"/>
          </w:divBdr>
        </w:div>
        <w:div w:id="632948037">
          <w:marLeft w:val="0"/>
          <w:marRight w:val="0"/>
          <w:marTop w:val="0"/>
          <w:marBottom w:val="0"/>
          <w:divBdr>
            <w:top w:val="none" w:sz="0" w:space="0" w:color="auto"/>
            <w:left w:val="none" w:sz="0" w:space="0" w:color="auto"/>
            <w:bottom w:val="none" w:sz="0" w:space="0" w:color="auto"/>
            <w:right w:val="none" w:sz="0" w:space="0" w:color="auto"/>
          </w:divBdr>
        </w:div>
        <w:div w:id="686832888">
          <w:marLeft w:val="0"/>
          <w:marRight w:val="0"/>
          <w:marTop w:val="0"/>
          <w:marBottom w:val="0"/>
          <w:divBdr>
            <w:top w:val="none" w:sz="0" w:space="0" w:color="auto"/>
            <w:left w:val="none" w:sz="0" w:space="0" w:color="auto"/>
            <w:bottom w:val="none" w:sz="0" w:space="0" w:color="auto"/>
            <w:right w:val="none" w:sz="0" w:space="0" w:color="auto"/>
          </w:divBdr>
        </w:div>
        <w:div w:id="478040129">
          <w:marLeft w:val="0"/>
          <w:marRight w:val="0"/>
          <w:marTop w:val="0"/>
          <w:marBottom w:val="0"/>
          <w:divBdr>
            <w:top w:val="none" w:sz="0" w:space="0" w:color="auto"/>
            <w:left w:val="none" w:sz="0" w:space="0" w:color="auto"/>
            <w:bottom w:val="none" w:sz="0" w:space="0" w:color="auto"/>
            <w:right w:val="none" w:sz="0" w:space="0" w:color="auto"/>
          </w:divBdr>
        </w:div>
      </w:divsChild>
    </w:div>
    <w:div w:id="1952711018">
      <w:bodyDiv w:val="1"/>
      <w:marLeft w:val="0"/>
      <w:marRight w:val="0"/>
      <w:marTop w:val="0"/>
      <w:marBottom w:val="0"/>
      <w:divBdr>
        <w:top w:val="none" w:sz="0" w:space="0" w:color="auto"/>
        <w:left w:val="none" w:sz="0" w:space="0" w:color="auto"/>
        <w:bottom w:val="none" w:sz="0" w:space="0" w:color="auto"/>
        <w:right w:val="none" w:sz="0" w:space="0" w:color="auto"/>
      </w:divBdr>
      <w:divsChild>
        <w:div w:id="1023091477">
          <w:marLeft w:val="0"/>
          <w:marRight w:val="0"/>
          <w:marTop w:val="0"/>
          <w:marBottom w:val="0"/>
          <w:divBdr>
            <w:top w:val="none" w:sz="0" w:space="0" w:color="auto"/>
            <w:left w:val="none" w:sz="0" w:space="0" w:color="auto"/>
            <w:bottom w:val="none" w:sz="0" w:space="0" w:color="auto"/>
            <w:right w:val="none" w:sz="0" w:space="0" w:color="auto"/>
          </w:divBdr>
        </w:div>
        <w:div w:id="1303191873">
          <w:marLeft w:val="0"/>
          <w:marRight w:val="0"/>
          <w:marTop w:val="0"/>
          <w:marBottom w:val="0"/>
          <w:divBdr>
            <w:top w:val="none" w:sz="0" w:space="0" w:color="auto"/>
            <w:left w:val="none" w:sz="0" w:space="0" w:color="auto"/>
            <w:bottom w:val="none" w:sz="0" w:space="0" w:color="auto"/>
            <w:right w:val="none" w:sz="0" w:space="0" w:color="auto"/>
          </w:divBdr>
          <w:divsChild>
            <w:div w:id="441415874">
              <w:marLeft w:val="-75"/>
              <w:marRight w:val="0"/>
              <w:marTop w:val="30"/>
              <w:marBottom w:val="30"/>
              <w:divBdr>
                <w:top w:val="none" w:sz="0" w:space="0" w:color="auto"/>
                <w:left w:val="none" w:sz="0" w:space="0" w:color="auto"/>
                <w:bottom w:val="none" w:sz="0" w:space="0" w:color="auto"/>
                <w:right w:val="none" w:sz="0" w:space="0" w:color="auto"/>
              </w:divBdr>
              <w:divsChild>
                <w:div w:id="32658718">
                  <w:marLeft w:val="0"/>
                  <w:marRight w:val="0"/>
                  <w:marTop w:val="0"/>
                  <w:marBottom w:val="0"/>
                  <w:divBdr>
                    <w:top w:val="none" w:sz="0" w:space="0" w:color="auto"/>
                    <w:left w:val="none" w:sz="0" w:space="0" w:color="auto"/>
                    <w:bottom w:val="none" w:sz="0" w:space="0" w:color="auto"/>
                    <w:right w:val="none" w:sz="0" w:space="0" w:color="auto"/>
                  </w:divBdr>
                  <w:divsChild>
                    <w:div w:id="445078344">
                      <w:marLeft w:val="0"/>
                      <w:marRight w:val="0"/>
                      <w:marTop w:val="0"/>
                      <w:marBottom w:val="0"/>
                      <w:divBdr>
                        <w:top w:val="none" w:sz="0" w:space="0" w:color="auto"/>
                        <w:left w:val="none" w:sz="0" w:space="0" w:color="auto"/>
                        <w:bottom w:val="none" w:sz="0" w:space="0" w:color="auto"/>
                        <w:right w:val="none" w:sz="0" w:space="0" w:color="auto"/>
                      </w:divBdr>
                    </w:div>
                  </w:divsChild>
                </w:div>
                <w:div w:id="66222674">
                  <w:marLeft w:val="0"/>
                  <w:marRight w:val="0"/>
                  <w:marTop w:val="0"/>
                  <w:marBottom w:val="0"/>
                  <w:divBdr>
                    <w:top w:val="none" w:sz="0" w:space="0" w:color="auto"/>
                    <w:left w:val="none" w:sz="0" w:space="0" w:color="auto"/>
                    <w:bottom w:val="none" w:sz="0" w:space="0" w:color="auto"/>
                    <w:right w:val="none" w:sz="0" w:space="0" w:color="auto"/>
                  </w:divBdr>
                  <w:divsChild>
                    <w:div w:id="138546223">
                      <w:marLeft w:val="0"/>
                      <w:marRight w:val="0"/>
                      <w:marTop w:val="0"/>
                      <w:marBottom w:val="0"/>
                      <w:divBdr>
                        <w:top w:val="none" w:sz="0" w:space="0" w:color="auto"/>
                        <w:left w:val="none" w:sz="0" w:space="0" w:color="auto"/>
                        <w:bottom w:val="none" w:sz="0" w:space="0" w:color="auto"/>
                        <w:right w:val="none" w:sz="0" w:space="0" w:color="auto"/>
                      </w:divBdr>
                    </w:div>
                  </w:divsChild>
                </w:div>
                <w:div w:id="96487272">
                  <w:marLeft w:val="0"/>
                  <w:marRight w:val="0"/>
                  <w:marTop w:val="0"/>
                  <w:marBottom w:val="0"/>
                  <w:divBdr>
                    <w:top w:val="none" w:sz="0" w:space="0" w:color="auto"/>
                    <w:left w:val="none" w:sz="0" w:space="0" w:color="auto"/>
                    <w:bottom w:val="none" w:sz="0" w:space="0" w:color="auto"/>
                    <w:right w:val="none" w:sz="0" w:space="0" w:color="auto"/>
                  </w:divBdr>
                  <w:divsChild>
                    <w:div w:id="1471289569">
                      <w:marLeft w:val="0"/>
                      <w:marRight w:val="0"/>
                      <w:marTop w:val="0"/>
                      <w:marBottom w:val="0"/>
                      <w:divBdr>
                        <w:top w:val="none" w:sz="0" w:space="0" w:color="auto"/>
                        <w:left w:val="none" w:sz="0" w:space="0" w:color="auto"/>
                        <w:bottom w:val="none" w:sz="0" w:space="0" w:color="auto"/>
                        <w:right w:val="none" w:sz="0" w:space="0" w:color="auto"/>
                      </w:divBdr>
                    </w:div>
                    <w:div w:id="2073962532">
                      <w:marLeft w:val="0"/>
                      <w:marRight w:val="0"/>
                      <w:marTop w:val="0"/>
                      <w:marBottom w:val="0"/>
                      <w:divBdr>
                        <w:top w:val="none" w:sz="0" w:space="0" w:color="auto"/>
                        <w:left w:val="none" w:sz="0" w:space="0" w:color="auto"/>
                        <w:bottom w:val="none" w:sz="0" w:space="0" w:color="auto"/>
                        <w:right w:val="none" w:sz="0" w:space="0" w:color="auto"/>
                      </w:divBdr>
                    </w:div>
                  </w:divsChild>
                </w:div>
                <w:div w:id="129632294">
                  <w:marLeft w:val="0"/>
                  <w:marRight w:val="0"/>
                  <w:marTop w:val="0"/>
                  <w:marBottom w:val="0"/>
                  <w:divBdr>
                    <w:top w:val="none" w:sz="0" w:space="0" w:color="auto"/>
                    <w:left w:val="none" w:sz="0" w:space="0" w:color="auto"/>
                    <w:bottom w:val="none" w:sz="0" w:space="0" w:color="auto"/>
                    <w:right w:val="none" w:sz="0" w:space="0" w:color="auto"/>
                  </w:divBdr>
                  <w:divsChild>
                    <w:div w:id="694889632">
                      <w:marLeft w:val="0"/>
                      <w:marRight w:val="0"/>
                      <w:marTop w:val="0"/>
                      <w:marBottom w:val="0"/>
                      <w:divBdr>
                        <w:top w:val="none" w:sz="0" w:space="0" w:color="auto"/>
                        <w:left w:val="none" w:sz="0" w:space="0" w:color="auto"/>
                        <w:bottom w:val="none" w:sz="0" w:space="0" w:color="auto"/>
                        <w:right w:val="none" w:sz="0" w:space="0" w:color="auto"/>
                      </w:divBdr>
                    </w:div>
                  </w:divsChild>
                </w:div>
                <w:div w:id="163597132">
                  <w:marLeft w:val="0"/>
                  <w:marRight w:val="0"/>
                  <w:marTop w:val="0"/>
                  <w:marBottom w:val="0"/>
                  <w:divBdr>
                    <w:top w:val="none" w:sz="0" w:space="0" w:color="auto"/>
                    <w:left w:val="none" w:sz="0" w:space="0" w:color="auto"/>
                    <w:bottom w:val="none" w:sz="0" w:space="0" w:color="auto"/>
                    <w:right w:val="none" w:sz="0" w:space="0" w:color="auto"/>
                  </w:divBdr>
                  <w:divsChild>
                    <w:div w:id="127599339">
                      <w:marLeft w:val="0"/>
                      <w:marRight w:val="0"/>
                      <w:marTop w:val="0"/>
                      <w:marBottom w:val="0"/>
                      <w:divBdr>
                        <w:top w:val="none" w:sz="0" w:space="0" w:color="auto"/>
                        <w:left w:val="none" w:sz="0" w:space="0" w:color="auto"/>
                        <w:bottom w:val="none" w:sz="0" w:space="0" w:color="auto"/>
                        <w:right w:val="none" w:sz="0" w:space="0" w:color="auto"/>
                      </w:divBdr>
                    </w:div>
                  </w:divsChild>
                </w:div>
                <w:div w:id="177887054">
                  <w:marLeft w:val="0"/>
                  <w:marRight w:val="0"/>
                  <w:marTop w:val="0"/>
                  <w:marBottom w:val="0"/>
                  <w:divBdr>
                    <w:top w:val="none" w:sz="0" w:space="0" w:color="auto"/>
                    <w:left w:val="none" w:sz="0" w:space="0" w:color="auto"/>
                    <w:bottom w:val="none" w:sz="0" w:space="0" w:color="auto"/>
                    <w:right w:val="none" w:sz="0" w:space="0" w:color="auto"/>
                  </w:divBdr>
                  <w:divsChild>
                    <w:div w:id="159396321">
                      <w:marLeft w:val="0"/>
                      <w:marRight w:val="0"/>
                      <w:marTop w:val="0"/>
                      <w:marBottom w:val="0"/>
                      <w:divBdr>
                        <w:top w:val="none" w:sz="0" w:space="0" w:color="auto"/>
                        <w:left w:val="none" w:sz="0" w:space="0" w:color="auto"/>
                        <w:bottom w:val="none" w:sz="0" w:space="0" w:color="auto"/>
                        <w:right w:val="none" w:sz="0" w:space="0" w:color="auto"/>
                      </w:divBdr>
                    </w:div>
                  </w:divsChild>
                </w:div>
                <w:div w:id="275258852">
                  <w:marLeft w:val="0"/>
                  <w:marRight w:val="0"/>
                  <w:marTop w:val="0"/>
                  <w:marBottom w:val="0"/>
                  <w:divBdr>
                    <w:top w:val="none" w:sz="0" w:space="0" w:color="auto"/>
                    <w:left w:val="none" w:sz="0" w:space="0" w:color="auto"/>
                    <w:bottom w:val="none" w:sz="0" w:space="0" w:color="auto"/>
                    <w:right w:val="none" w:sz="0" w:space="0" w:color="auto"/>
                  </w:divBdr>
                  <w:divsChild>
                    <w:div w:id="521162094">
                      <w:marLeft w:val="0"/>
                      <w:marRight w:val="0"/>
                      <w:marTop w:val="0"/>
                      <w:marBottom w:val="0"/>
                      <w:divBdr>
                        <w:top w:val="none" w:sz="0" w:space="0" w:color="auto"/>
                        <w:left w:val="none" w:sz="0" w:space="0" w:color="auto"/>
                        <w:bottom w:val="none" w:sz="0" w:space="0" w:color="auto"/>
                        <w:right w:val="none" w:sz="0" w:space="0" w:color="auto"/>
                      </w:divBdr>
                    </w:div>
                  </w:divsChild>
                </w:div>
                <w:div w:id="313993384">
                  <w:marLeft w:val="0"/>
                  <w:marRight w:val="0"/>
                  <w:marTop w:val="0"/>
                  <w:marBottom w:val="0"/>
                  <w:divBdr>
                    <w:top w:val="none" w:sz="0" w:space="0" w:color="auto"/>
                    <w:left w:val="none" w:sz="0" w:space="0" w:color="auto"/>
                    <w:bottom w:val="none" w:sz="0" w:space="0" w:color="auto"/>
                    <w:right w:val="none" w:sz="0" w:space="0" w:color="auto"/>
                  </w:divBdr>
                  <w:divsChild>
                    <w:div w:id="105851851">
                      <w:marLeft w:val="0"/>
                      <w:marRight w:val="0"/>
                      <w:marTop w:val="0"/>
                      <w:marBottom w:val="0"/>
                      <w:divBdr>
                        <w:top w:val="none" w:sz="0" w:space="0" w:color="auto"/>
                        <w:left w:val="none" w:sz="0" w:space="0" w:color="auto"/>
                        <w:bottom w:val="none" w:sz="0" w:space="0" w:color="auto"/>
                        <w:right w:val="none" w:sz="0" w:space="0" w:color="auto"/>
                      </w:divBdr>
                    </w:div>
                  </w:divsChild>
                </w:div>
                <w:div w:id="499394243">
                  <w:marLeft w:val="0"/>
                  <w:marRight w:val="0"/>
                  <w:marTop w:val="0"/>
                  <w:marBottom w:val="0"/>
                  <w:divBdr>
                    <w:top w:val="none" w:sz="0" w:space="0" w:color="auto"/>
                    <w:left w:val="none" w:sz="0" w:space="0" w:color="auto"/>
                    <w:bottom w:val="none" w:sz="0" w:space="0" w:color="auto"/>
                    <w:right w:val="none" w:sz="0" w:space="0" w:color="auto"/>
                  </w:divBdr>
                  <w:divsChild>
                    <w:div w:id="1836678597">
                      <w:marLeft w:val="0"/>
                      <w:marRight w:val="0"/>
                      <w:marTop w:val="0"/>
                      <w:marBottom w:val="0"/>
                      <w:divBdr>
                        <w:top w:val="none" w:sz="0" w:space="0" w:color="auto"/>
                        <w:left w:val="none" w:sz="0" w:space="0" w:color="auto"/>
                        <w:bottom w:val="none" w:sz="0" w:space="0" w:color="auto"/>
                        <w:right w:val="none" w:sz="0" w:space="0" w:color="auto"/>
                      </w:divBdr>
                    </w:div>
                  </w:divsChild>
                </w:div>
                <w:div w:id="556282183">
                  <w:marLeft w:val="0"/>
                  <w:marRight w:val="0"/>
                  <w:marTop w:val="0"/>
                  <w:marBottom w:val="0"/>
                  <w:divBdr>
                    <w:top w:val="none" w:sz="0" w:space="0" w:color="auto"/>
                    <w:left w:val="none" w:sz="0" w:space="0" w:color="auto"/>
                    <w:bottom w:val="none" w:sz="0" w:space="0" w:color="auto"/>
                    <w:right w:val="none" w:sz="0" w:space="0" w:color="auto"/>
                  </w:divBdr>
                  <w:divsChild>
                    <w:div w:id="180053674">
                      <w:marLeft w:val="0"/>
                      <w:marRight w:val="0"/>
                      <w:marTop w:val="0"/>
                      <w:marBottom w:val="0"/>
                      <w:divBdr>
                        <w:top w:val="none" w:sz="0" w:space="0" w:color="auto"/>
                        <w:left w:val="none" w:sz="0" w:space="0" w:color="auto"/>
                        <w:bottom w:val="none" w:sz="0" w:space="0" w:color="auto"/>
                        <w:right w:val="none" w:sz="0" w:space="0" w:color="auto"/>
                      </w:divBdr>
                    </w:div>
                    <w:div w:id="1198468409">
                      <w:marLeft w:val="0"/>
                      <w:marRight w:val="0"/>
                      <w:marTop w:val="0"/>
                      <w:marBottom w:val="0"/>
                      <w:divBdr>
                        <w:top w:val="none" w:sz="0" w:space="0" w:color="auto"/>
                        <w:left w:val="none" w:sz="0" w:space="0" w:color="auto"/>
                        <w:bottom w:val="none" w:sz="0" w:space="0" w:color="auto"/>
                        <w:right w:val="none" w:sz="0" w:space="0" w:color="auto"/>
                      </w:divBdr>
                    </w:div>
                    <w:div w:id="1800536246">
                      <w:marLeft w:val="0"/>
                      <w:marRight w:val="0"/>
                      <w:marTop w:val="0"/>
                      <w:marBottom w:val="0"/>
                      <w:divBdr>
                        <w:top w:val="none" w:sz="0" w:space="0" w:color="auto"/>
                        <w:left w:val="none" w:sz="0" w:space="0" w:color="auto"/>
                        <w:bottom w:val="none" w:sz="0" w:space="0" w:color="auto"/>
                        <w:right w:val="none" w:sz="0" w:space="0" w:color="auto"/>
                      </w:divBdr>
                    </w:div>
                  </w:divsChild>
                </w:div>
                <w:div w:id="596333672">
                  <w:marLeft w:val="0"/>
                  <w:marRight w:val="0"/>
                  <w:marTop w:val="0"/>
                  <w:marBottom w:val="0"/>
                  <w:divBdr>
                    <w:top w:val="none" w:sz="0" w:space="0" w:color="auto"/>
                    <w:left w:val="none" w:sz="0" w:space="0" w:color="auto"/>
                    <w:bottom w:val="none" w:sz="0" w:space="0" w:color="auto"/>
                    <w:right w:val="none" w:sz="0" w:space="0" w:color="auto"/>
                  </w:divBdr>
                  <w:divsChild>
                    <w:div w:id="1239755326">
                      <w:marLeft w:val="0"/>
                      <w:marRight w:val="0"/>
                      <w:marTop w:val="0"/>
                      <w:marBottom w:val="0"/>
                      <w:divBdr>
                        <w:top w:val="none" w:sz="0" w:space="0" w:color="auto"/>
                        <w:left w:val="none" w:sz="0" w:space="0" w:color="auto"/>
                        <w:bottom w:val="none" w:sz="0" w:space="0" w:color="auto"/>
                        <w:right w:val="none" w:sz="0" w:space="0" w:color="auto"/>
                      </w:divBdr>
                    </w:div>
                  </w:divsChild>
                </w:div>
                <w:div w:id="609161870">
                  <w:marLeft w:val="0"/>
                  <w:marRight w:val="0"/>
                  <w:marTop w:val="0"/>
                  <w:marBottom w:val="0"/>
                  <w:divBdr>
                    <w:top w:val="none" w:sz="0" w:space="0" w:color="auto"/>
                    <w:left w:val="none" w:sz="0" w:space="0" w:color="auto"/>
                    <w:bottom w:val="none" w:sz="0" w:space="0" w:color="auto"/>
                    <w:right w:val="none" w:sz="0" w:space="0" w:color="auto"/>
                  </w:divBdr>
                  <w:divsChild>
                    <w:div w:id="1259799490">
                      <w:marLeft w:val="0"/>
                      <w:marRight w:val="0"/>
                      <w:marTop w:val="0"/>
                      <w:marBottom w:val="0"/>
                      <w:divBdr>
                        <w:top w:val="none" w:sz="0" w:space="0" w:color="auto"/>
                        <w:left w:val="none" w:sz="0" w:space="0" w:color="auto"/>
                        <w:bottom w:val="none" w:sz="0" w:space="0" w:color="auto"/>
                        <w:right w:val="none" w:sz="0" w:space="0" w:color="auto"/>
                      </w:divBdr>
                    </w:div>
                  </w:divsChild>
                </w:div>
                <w:div w:id="744760123">
                  <w:marLeft w:val="0"/>
                  <w:marRight w:val="0"/>
                  <w:marTop w:val="0"/>
                  <w:marBottom w:val="0"/>
                  <w:divBdr>
                    <w:top w:val="none" w:sz="0" w:space="0" w:color="auto"/>
                    <w:left w:val="none" w:sz="0" w:space="0" w:color="auto"/>
                    <w:bottom w:val="none" w:sz="0" w:space="0" w:color="auto"/>
                    <w:right w:val="none" w:sz="0" w:space="0" w:color="auto"/>
                  </w:divBdr>
                  <w:divsChild>
                    <w:div w:id="105858640">
                      <w:marLeft w:val="0"/>
                      <w:marRight w:val="0"/>
                      <w:marTop w:val="0"/>
                      <w:marBottom w:val="0"/>
                      <w:divBdr>
                        <w:top w:val="none" w:sz="0" w:space="0" w:color="auto"/>
                        <w:left w:val="none" w:sz="0" w:space="0" w:color="auto"/>
                        <w:bottom w:val="none" w:sz="0" w:space="0" w:color="auto"/>
                        <w:right w:val="none" w:sz="0" w:space="0" w:color="auto"/>
                      </w:divBdr>
                    </w:div>
                    <w:div w:id="1015770864">
                      <w:marLeft w:val="0"/>
                      <w:marRight w:val="0"/>
                      <w:marTop w:val="0"/>
                      <w:marBottom w:val="0"/>
                      <w:divBdr>
                        <w:top w:val="none" w:sz="0" w:space="0" w:color="auto"/>
                        <w:left w:val="none" w:sz="0" w:space="0" w:color="auto"/>
                        <w:bottom w:val="none" w:sz="0" w:space="0" w:color="auto"/>
                        <w:right w:val="none" w:sz="0" w:space="0" w:color="auto"/>
                      </w:divBdr>
                    </w:div>
                    <w:div w:id="2021658513">
                      <w:marLeft w:val="0"/>
                      <w:marRight w:val="0"/>
                      <w:marTop w:val="0"/>
                      <w:marBottom w:val="0"/>
                      <w:divBdr>
                        <w:top w:val="none" w:sz="0" w:space="0" w:color="auto"/>
                        <w:left w:val="none" w:sz="0" w:space="0" w:color="auto"/>
                        <w:bottom w:val="none" w:sz="0" w:space="0" w:color="auto"/>
                        <w:right w:val="none" w:sz="0" w:space="0" w:color="auto"/>
                      </w:divBdr>
                    </w:div>
                  </w:divsChild>
                </w:div>
                <w:div w:id="775910935">
                  <w:marLeft w:val="0"/>
                  <w:marRight w:val="0"/>
                  <w:marTop w:val="0"/>
                  <w:marBottom w:val="0"/>
                  <w:divBdr>
                    <w:top w:val="none" w:sz="0" w:space="0" w:color="auto"/>
                    <w:left w:val="none" w:sz="0" w:space="0" w:color="auto"/>
                    <w:bottom w:val="none" w:sz="0" w:space="0" w:color="auto"/>
                    <w:right w:val="none" w:sz="0" w:space="0" w:color="auto"/>
                  </w:divBdr>
                  <w:divsChild>
                    <w:div w:id="1864053588">
                      <w:marLeft w:val="0"/>
                      <w:marRight w:val="0"/>
                      <w:marTop w:val="0"/>
                      <w:marBottom w:val="0"/>
                      <w:divBdr>
                        <w:top w:val="none" w:sz="0" w:space="0" w:color="auto"/>
                        <w:left w:val="none" w:sz="0" w:space="0" w:color="auto"/>
                        <w:bottom w:val="none" w:sz="0" w:space="0" w:color="auto"/>
                        <w:right w:val="none" w:sz="0" w:space="0" w:color="auto"/>
                      </w:divBdr>
                    </w:div>
                    <w:div w:id="1896624671">
                      <w:marLeft w:val="0"/>
                      <w:marRight w:val="0"/>
                      <w:marTop w:val="0"/>
                      <w:marBottom w:val="0"/>
                      <w:divBdr>
                        <w:top w:val="none" w:sz="0" w:space="0" w:color="auto"/>
                        <w:left w:val="none" w:sz="0" w:space="0" w:color="auto"/>
                        <w:bottom w:val="none" w:sz="0" w:space="0" w:color="auto"/>
                        <w:right w:val="none" w:sz="0" w:space="0" w:color="auto"/>
                      </w:divBdr>
                    </w:div>
                  </w:divsChild>
                </w:div>
                <w:div w:id="851721763">
                  <w:marLeft w:val="0"/>
                  <w:marRight w:val="0"/>
                  <w:marTop w:val="0"/>
                  <w:marBottom w:val="0"/>
                  <w:divBdr>
                    <w:top w:val="none" w:sz="0" w:space="0" w:color="auto"/>
                    <w:left w:val="none" w:sz="0" w:space="0" w:color="auto"/>
                    <w:bottom w:val="none" w:sz="0" w:space="0" w:color="auto"/>
                    <w:right w:val="none" w:sz="0" w:space="0" w:color="auto"/>
                  </w:divBdr>
                  <w:divsChild>
                    <w:div w:id="105083299">
                      <w:marLeft w:val="0"/>
                      <w:marRight w:val="0"/>
                      <w:marTop w:val="0"/>
                      <w:marBottom w:val="0"/>
                      <w:divBdr>
                        <w:top w:val="none" w:sz="0" w:space="0" w:color="auto"/>
                        <w:left w:val="none" w:sz="0" w:space="0" w:color="auto"/>
                        <w:bottom w:val="none" w:sz="0" w:space="0" w:color="auto"/>
                        <w:right w:val="none" w:sz="0" w:space="0" w:color="auto"/>
                      </w:divBdr>
                    </w:div>
                    <w:div w:id="417604109">
                      <w:marLeft w:val="0"/>
                      <w:marRight w:val="0"/>
                      <w:marTop w:val="0"/>
                      <w:marBottom w:val="0"/>
                      <w:divBdr>
                        <w:top w:val="none" w:sz="0" w:space="0" w:color="auto"/>
                        <w:left w:val="none" w:sz="0" w:space="0" w:color="auto"/>
                        <w:bottom w:val="none" w:sz="0" w:space="0" w:color="auto"/>
                        <w:right w:val="none" w:sz="0" w:space="0" w:color="auto"/>
                      </w:divBdr>
                    </w:div>
                    <w:div w:id="1909680874">
                      <w:marLeft w:val="0"/>
                      <w:marRight w:val="0"/>
                      <w:marTop w:val="0"/>
                      <w:marBottom w:val="0"/>
                      <w:divBdr>
                        <w:top w:val="none" w:sz="0" w:space="0" w:color="auto"/>
                        <w:left w:val="none" w:sz="0" w:space="0" w:color="auto"/>
                        <w:bottom w:val="none" w:sz="0" w:space="0" w:color="auto"/>
                        <w:right w:val="none" w:sz="0" w:space="0" w:color="auto"/>
                      </w:divBdr>
                    </w:div>
                  </w:divsChild>
                </w:div>
                <w:div w:id="898054072">
                  <w:marLeft w:val="0"/>
                  <w:marRight w:val="0"/>
                  <w:marTop w:val="0"/>
                  <w:marBottom w:val="0"/>
                  <w:divBdr>
                    <w:top w:val="none" w:sz="0" w:space="0" w:color="auto"/>
                    <w:left w:val="none" w:sz="0" w:space="0" w:color="auto"/>
                    <w:bottom w:val="none" w:sz="0" w:space="0" w:color="auto"/>
                    <w:right w:val="none" w:sz="0" w:space="0" w:color="auto"/>
                  </w:divBdr>
                  <w:divsChild>
                    <w:div w:id="256791059">
                      <w:marLeft w:val="0"/>
                      <w:marRight w:val="0"/>
                      <w:marTop w:val="0"/>
                      <w:marBottom w:val="0"/>
                      <w:divBdr>
                        <w:top w:val="none" w:sz="0" w:space="0" w:color="auto"/>
                        <w:left w:val="none" w:sz="0" w:space="0" w:color="auto"/>
                        <w:bottom w:val="none" w:sz="0" w:space="0" w:color="auto"/>
                        <w:right w:val="none" w:sz="0" w:space="0" w:color="auto"/>
                      </w:divBdr>
                    </w:div>
                  </w:divsChild>
                </w:div>
                <w:div w:id="948970078">
                  <w:marLeft w:val="0"/>
                  <w:marRight w:val="0"/>
                  <w:marTop w:val="0"/>
                  <w:marBottom w:val="0"/>
                  <w:divBdr>
                    <w:top w:val="none" w:sz="0" w:space="0" w:color="auto"/>
                    <w:left w:val="none" w:sz="0" w:space="0" w:color="auto"/>
                    <w:bottom w:val="none" w:sz="0" w:space="0" w:color="auto"/>
                    <w:right w:val="none" w:sz="0" w:space="0" w:color="auto"/>
                  </w:divBdr>
                  <w:divsChild>
                    <w:div w:id="1060128441">
                      <w:marLeft w:val="0"/>
                      <w:marRight w:val="0"/>
                      <w:marTop w:val="0"/>
                      <w:marBottom w:val="0"/>
                      <w:divBdr>
                        <w:top w:val="none" w:sz="0" w:space="0" w:color="auto"/>
                        <w:left w:val="none" w:sz="0" w:space="0" w:color="auto"/>
                        <w:bottom w:val="none" w:sz="0" w:space="0" w:color="auto"/>
                        <w:right w:val="none" w:sz="0" w:space="0" w:color="auto"/>
                      </w:divBdr>
                    </w:div>
                  </w:divsChild>
                </w:div>
                <w:div w:id="1055591255">
                  <w:marLeft w:val="0"/>
                  <w:marRight w:val="0"/>
                  <w:marTop w:val="0"/>
                  <w:marBottom w:val="0"/>
                  <w:divBdr>
                    <w:top w:val="none" w:sz="0" w:space="0" w:color="auto"/>
                    <w:left w:val="none" w:sz="0" w:space="0" w:color="auto"/>
                    <w:bottom w:val="none" w:sz="0" w:space="0" w:color="auto"/>
                    <w:right w:val="none" w:sz="0" w:space="0" w:color="auto"/>
                  </w:divBdr>
                  <w:divsChild>
                    <w:div w:id="903568849">
                      <w:marLeft w:val="0"/>
                      <w:marRight w:val="0"/>
                      <w:marTop w:val="0"/>
                      <w:marBottom w:val="0"/>
                      <w:divBdr>
                        <w:top w:val="none" w:sz="0" w:space="0" w:color="auto"/>
                        <w:left w:val="none" w:sz="0" w:space="0" w:color="auto"/>
                        <w:bottom w:val="none" w:sz="0" w:space="0" w:color="auto"/>
                        <w:right w:val="none" w:sz="0" w:space="0" w:color="auto"/>
                      </w:divBdr>
                    </w:div>
                  </w:divsChild>
                </w:div>
                <w:div w:id="1147210724">
                  <w:marLeft w:val="0"/>
                  <w:marRight w:val="0"/>
                  <w:marTop w:val="0"/>
                  <w:marBottom w:val="0"/>
                  <w:divBdr>
                    <w:top w:val="none" w:sz="0" w:space="0" w:color="auto"/>
                    <w:left w:val="none" w:sz="0" w:space="0" w:color="auto"/>
                    <w:bottom w:val="none" w:sz="0" w:space="0" w:color="auto"/>
                    <w:right w:val="none" w:sz="0" w:space="0" w:color="auto"/>
                  </w:divBdr>
                  <w:divsChild>
                    <w:div w:id="482966939">
                      <w:marLeft w:val="0"/>
                      <w:marRight w:val="0"/>
                      <w:marTop w:val="0"/>
                      <w:marBottom w:val="0"/>
                      <w:divBdr>
                        <w:top w:val="none" w:sz="0" w:space="0" w:color="auto"/>
                        <w:left w:val="none" w:sz="0" w:space="0" w:color="auto"/>
                        <w:bottom w:val="none" w:sz="0" w:space="0" w:color="auto"/>
                        <w:right w:val="none" w:sz="0" w:space="0" w:color="auto"/>
                      </w:divBdr>
                    </w:div>
                  </w:divsChild>
                </w:div>
                <w:div w:id="1251742231">
                  <w:marLeft w:val="0"/>
                  <w:marRight w:val="0"/>
                  <w:marTop w:val="0"/>
                  <w:marBottom w:val="0"/>
                  <w:divBdr>
                    <w:top w:val="none" w:sz="0" w:space="0" w:color="auto"/>
                    <w:left w:val="none" w:sz="0" w:space="0" w:color="auto"/>
                    <w:bottom w:val="none" w:sz="0" w:space="0" w:color="auto"/>
                    <w:right w:val="none" w:sz="0" w:space="0" w:color="auto"/>
                  </w:divBdr>
                  <w:divsChild>
                    <w:div w:id="304241630">
                      <w:marLeft w:val="0"/>
                      <w:marRight w:val="0"/>
                      <w:marTop w:val="0"/>
                      <w:marBottom w:val="0"/>
                      <w:divBdr>
                        <w:top w:val="none" w:sz="0" w:space="0" w:color="auto"/>
                        <w:left w:val="none" w:sz="0" w:space="0" w:color="auto"/>
                        <w:bottom w:val="none" w:sz="0" w:space="0" w:color="auto"/>
                        <w:right w:val="none" w:sz="0" w:space="0" w:color="auto"/>
                      </w:divBdr>
                    </w:div>
                    <w:div w:id="761336156">
                      <w:marLeft w:val="0"/>
                      <w:marRight w:val="0"/>
                      <w:marTop w:val="0"/>
                      <w:marBottom w:val="0"/>
                      <w:divBdr>
                        <w:top w:val="none" w:sz="0" w:space="0" w:color="auto"/>
                        <w:left w:val="none" w:sz="0" w:space="0" w:color="auto"/>
                        <w:bottom w:val="none" w:sz="0" w:space="0" w:color="auto"/>
                        <w:right w:val="none" w:sz="0" w:space="0" w:color="auto"/>
                      </w:divBdr>
                    </w:div>
                    <w:div w:id="1888686193">
                      <w:marLeft w:val="0"/>
                      <w:marRight w:val="0"/>
                      <w:marTop w:val="0"/>
                      <w:marBottom w:val="0"/>
                      <w:divBdr>
                        <w:top w:val="none" w:sz="0" w:space="0" w:color="auto"/>
                        <w:left w:val="none" w:sz="0" w:space="0" w:color="auto"/>
                        <w:bottom w:val="none" w:sz="0" w:space="0" w:color="auto"/>
                        <w:right w:val="none" w:sz="0" w:space="0" w:color="auto"/>
                      </w:divBdr>
                    </w:div>
                  </w:divsChild>
                </w:div>
                <w:div w:id="1255892687">
                  <w:marLeft w:val="0"/>
                  <w:marRight w:val="0"/>
                  <w:marTop w:val="0"/>
                  <w:marBottom w:val="0"/>
                  <w:divBdr>
                    <w:top w:val="none" w:sz="0" w:space="0" w:color="auto"/>
                    <w:left w:val="none" w:sz="0" w:space="0" w:color="auto"/>
                    <w:bottom w:val="none" w:sz="0" w:space="0" w:color="auto"/>
                    <w:right w:val="none" w:sz="0" w:space="0" w:color="auto"/>
                  </w:divBdr>
                  <w:divsChild>
                    <w:div w:id="1847481325">
                      <w:marLeft w:val="0"/>
                      <w:marRight w:val="0"/>
                      <w:marTop w:val="0"/>
                      <w:marBottom w:val="0"/>
                      <w:divBdr>
                        <w:top w:val="none" w:sz="0" w:space="0" w:color="auto"/>
                        <w:left w:val="none" w:sz="0" w:space="0" w:color="auto"/>
                        <w:bottom w:val="none" w:sz="0" w:space="0" w:color="auto"/>
                        <w:right w:val="none" w:sz="0" w:space="0" w:color="auto"/>
                      </w:divBdr>
                    </w:div>
                  </w:divsChild>
                </w:div>
                <w:div w:id="1277522171">
                  <w:marLeft w:val="0"/>
                  <w:marRight w:val="0"/>
                  <w:marTop w:val="0"/>
                  <w:marBottom w:val="0"/>
                  <w:divBdr>
                    <w:top w:val="none" w:sz="0" w:space="0" w:color="auto"/>
                    <w:left w:val="none" w:sz="0" w:space="0" w:color="auto"/>
                    <w:bottom w:val="none" w:sz="0" w:space="0" w:color="auto"/>
                    <w:right w:val="none" w:sz="0" w:space="0" w:color="auto"/>
                  </w:divBdr>
                  <w:divsChild>
                    <w:div w:id="1712072161">
                      <w:marLeft w:val="0"/>
                      <w:marRight w:val="0"/>
                      <w:marTop w:val="0"/>
                      <w:marBottom w:val="0"/>
                      <w:divBdr>
                        <w:top w:val="none" w:sz="0" w:space="0" w:color="auto"/>
                        <w:left w:val="none" w:sz="0" w:space="0" w:color="auto"/>
                        <w:bottom w:val="none" w:sz="0" w:space="0" w:color="auto"/>
                        <w:right w:val="none" w:sz="0" w:space="0" w:color="auto"/>
                      </w:divBdr>
                    </w:div>
                  </w:divsChild>
                </w:div>
                <w:div w:id="1281033961">
                  <w:marLeft w:val="0"/>
                  <w:marRight w:val="0"/>
                  <w:marTop w:val="0"/>
                  <w:marBottom w:val="0"/>
                  <w:divBdr>
                    <w:top w:val="none" w:sz="0" w:space="0" w:color="auto"/>
                    <w:left w:val="none" w:sz="0" w:space="0" w:color="auto"/>
                    <w:bottom w:val="none" w:sz="0" w:space="0" w:color="auto"/>
                    <w:right w:val="none" w:sz="0" w:space="0" w:color="auto"/>
                  </w:divBdr>
                  <w:divsChild>
                    <w:div w:id="2071997775">
                      <w:marLeft w:val="0"/>
                      <w:marRight w:val="0"/>
                      <w:marTop w:val="0"/>
                      <w:marBottom w:val="0"/>
                      <w:divBdr>
                        <w:top w:val="none" w:sz="0" w:space="0" w:color="auto"/>
                        <w:left w:val="none" w:sz="0" w:space="0" w:color="auto"/>
                        <w:bottom w:val="none" w:sz="0" w:space="0" w:color="auto"/>
                        <w:right w:val="none" w:sz="0" w:space="0" w:color="auto"/>
                      </w:divBdr>
                    </w:div>
                  </w:divsChild>
                </w:div>
                <w:div w:id="1360471435">
                  <w:marLeft w:val="0"/>
                  <w:marRight w:val="0"/>
                  <w:marTop w:val="0"/>
                  <w:marBottom w:val="0"/>
                  <w:divBdr>
                    <w:top w:val="none" w:sz="0" w:space="0" w:color="auto"/>
                    <w:left w:val="none" w:sz="0" w:space="0" w:color="auto"/>
                    <w:bottom w:val="none" w:sz="0" w:space="0" w:color="auto"/>
                    <w:right w:val="none" w:sz="0" w:space="0" w:color="auto"/>
                  </w:divBdr>
                  <w:divsChild>
                    <w:div w:id="904488802">
                      <w:marLeft w:val="0"/>
                      <w:marRight w:val="0"/>
                      <w:marTop w:val="0"/>
                      <w:marBottom w:val="0"/>
                      <w:divBdr>
                        <w:top w:val="none" w:sz="0" w:space="0" w:color="auto"/>
                        <w:left w:val="none" w:sz="0" w:space="0" w:color="auto"/>
                        <w:bottom w:val="none" w:sz="0" w:space="0" w:color="auto"/>
                        <w:right w:val="none" w:sz="0" w:space="0" w:color="auto"/>
                      </w:divBdr>
                    </w:div>
                  </w:divsChild>
                </w:div>
                <w:div w:id="1516724061">
                  <w:marLeft w:val="0"/>
                  <w:marRight w:val="0"/>
                  <w:marTop w:val="0"/>
                  <w:marBottom w:val="0"/>
                  <w:divBdr>
                    <w:top w:val="none" w:sz="0" w:space="0" w:color="auto"/>
                    <w:left w:val="none" w:sz="0" w:space="0" w:color="auto"/>
                    <w:bottom w:val="none" w:sz="0" w:space="0" w:color="auto"/>
                    <w:right w:val="none" w:sz="0" w:space="0" w:color="auto"/>
                  </w:divBdr>
                  <w:divsChild>
                    <w:div w:id="1342391947">
                      <w:marLeft w:val="0"/>
                      <w:marRight w:val="0"/>
                      <w:marTop w:val="0"/>
                      <w:marBottom w:val="0"/>
                      <w:divBdr>
                        <w:top w:val="none" w:sz="0" w:space="0" w:color="auto"/>
                        <w:left w:val="none" w:sz="0" w:space="0" w:color="auto"/>
                        <w:bottom w:val="none" w:sz="0" w:space="0" w:color="auto"/>
                        <w:right w:val="none" w:sz="0" w:space="0" w:color="auto"/>
                      </w:divBdr>
                    </w:div>
                  </w:divsChild>
                </w:div>
                <w:div w:id="1537616335">
                  <w:marLeft w:val="0"/>
                  <w:marRight w:val="0"/>
                  <w:marTop w:val="0"/>
                  <w:marBottom w:val="0"/>
                  <w:divBdr>
                    <w:top w:val="none" w:sz="0" w:space="0" w:color="auto"/>
                    <w:left w:val="none" w:sz="0" w:space="0" w:color="auto"/>
                    <w:bottom w:val="none" w:sz="0" w:space="0" w:color="auto"/>
                    <w:right w:val="none" w:sz="0" w:space="0" w:color="auto"/>
                  </w:divBdr>
                  <w:divsChild>
                    <w:div w:id="1632468983">
                      <w:marLeft w:val="0"/>
                      <w:marRight w:val="0"/>
                      <w:marTop w:val="0"/>
                      <w:marBottom w:val="0"/>
                      <w:divBdr>
                        <w:top w:val="none" w:sz="0" w:space="0" w:color="auto"/>
                        <w:left w:val="none" w:sz="0" w:space="0" w:color="auto"/>
                        <w:bottom w:val="none" w:sz="0" w:space="0" w:color="auto"/>
                        <w:right w:val="none" w:sz="0" w:space="0" w:color="auto"/>
                      </w:divBdr>
                    </w:div>
                  </w:divsChild>
                </w:div>
                <w:div w:id="1561286322">
                  <w:marLeft w:val="0"/>
                  <w:marRight w:val="0"/>
                  <w:marTop w:val="0"/>
                  <w:marBottom w:val="0"/>
                  <w:divBdr>
                    <w:top w:val="none" w:sz="0" w:space="0" w:color="auto"/>
                    <w:left w:val="none" w:sz="0" w:space="0" w:color="auto"/>
                    <w:bottom w:val="none" w:sz="0" w:space="0" w:color="auto"/>
                    <w:right w:val="none" w:sz="0" w:space="0" w:color="auto"/>
                  </w:divBdr>
                  <w:divsChild>
                    <w:div w:id="1880311855">
                      <w:marLeft w:val="0"/>
                      <w:marRight w:val="0"/>
                      <w:marTop w:val="0"/>
                      <w:marBottom w:val="0"/>
                      <w:divBdr>
                        <w:top w:val="none" w:sz="0" w:space="0" w:color="auto"/>
                        <w:left w:val="none" w:sz="0" w:space="0" w:color="auto"/>
                        <w:bottom w:val="none" w:sz="0" w:space="0" w:color="auto"/>
                        <w:right w:val="none" w:sz="0" w:space="0" w:color="auto"/>
                      </w:divBdr>
                    </w:div>
                  </w:divsChild>
                </w:div>
                <w:div w:id="1562979080">
                  <w:marLeft w:val="0"/>
                  <w:marRight w:val="0"/>
                  <w:marTop w:val="0"/>
                  <w:marBottom w:val="0"/>
                  <w:divBdr>
                    <w:top w:val="none" w:sz="0" w:space="0" w:color="auto"/>
                    <w:left w:val="none" w:sz="0" w:space="0" w:color="auto"/>
                    <w:bottom w:val="none" w:sz="0" w:space="0" w:color="auto"/>
                    <w:right w:val="none" w:sz="0" w:space="0" w:color="auto"/>
                  </w:divBdr>
                  <w:divsChild>
                    <w:div w:id="386950297">
                      <w:marLeft w:val="0"/>
                      <w:marRight w:val="0"/>
                      <w:marTop w:val="0"/>
                      <w:marBottom w:val="0"/>
                      <w:divBdr>
                        <w:top w:val="none" w:sz="0" w:space="0" w:color="auto"/>
                        <w:left w:val="none" w:sz="0" w:space="0" w:color="auto"/>
                        <w:bottom w:val="none" w:sz="0" w:space="0" w:color="auto"/>
                        <w:right w:val="none" w:sz="0" w:space="0" w:color="auto"/>
                      </w:divBdr>
                    </w:div>
                  </w:divsChild>
                </w:div>
                <w:div w:id="1605921057">
                  <w:marLeft w:val="0"/>
                  <w:marRight w:val="0"/>
                  <w:marTop w:val="0"/>
                  <w:marBottom w:val="0"/>
                  <w:divBdr>
                    <w:top w:val="none" w:sz="0" w:space="0" w:color="auto"/>
                    <w:left w:val="none" w:sz="0" w:space="0" w:color="auto"/>
                    <w:bottom w:val="none" w:sz="0" w:space="0" w:color="auto"/>
                    <w:right w:val="none" w:sz="0" w:space="0" w:color="auto"/>
                  </w:divBdr>
                  <w:divsChild>
                    <w:div w:id="221336798">
                      <w:marLeft w:val="0"/>
                      <w:marRight w:val="0"/>
                      <w:marTop w:val="0"/>
                      <w:marBottom w:val="0"/>
                      <w:divBdr>
                        <w:top w:val="none" w:sz="0" w:space="0" w:color="auto"/>
                        <w:left w:val="none" w:sz="0" w:space="0" w:color="auto"/>
                        <w:bottom w:val="none" w:sz="0" w:space="0" w:color="auto"/>
                        <w:right w:val="none" w:sz="0" w:space="0" w:color="auto"/>
                      </w:divBdr>
                    </w:div>
                  </w:divsChild>
                </w:div>
                <w:div w:id="1607074742">
                  <w:marLeft w:val="0"/>
                  <w:marRight w:val="0"/>
                  <w:marTop w:val="0"/>
                  <w:marBottom w:val="0"/>
                  <w:divBdr>
                    <w:top w:val="none" w:sz="0" w:space="0" w:color="auto"/>
                    <w:left w:val="none" w:sz="0" w:space="0" w:color="auto"/>
                    <w:bottom w:val="none" w:sz="0" w:space="0" w:color="auto"/>
                    <w:right w:val="none" w:sz="0" w:space="0" w:color="auto"/>
                  </w:divBdr>
                  <w:divsChild>
                    <w:div w:id="432169333">
                      <w:marLeft w:val="0"/>
                      <w:marRight w:val="0"/>
                      <w:marTop w:val="0"/>
                      <w:marBottom w:val="0"/>
                      <w:divBdr>
                        <w:top w:val="none" w:sz="0" w:space="0" w:color="auto"/>
                        <w:left w:val="none" w:sz="0" w:space="0" w:color="auto"/>
                        <w:bottom w:val="none" w:sz="0" w:space="0" w:color="auto"/>
                        <w:right w:val="none" w:sz="0" w:space="0" w:color="auto"/>
                      </w:divBdr>
                    </w:div>
                  </w:divsChild>
                </w:div>
                <w:div w:id="1622763588">
                  <w:marLeft w:val="0"/>
                  <w:marRight w:val="0"/>
                  <w:marTop w:val="0"/>
                  <w:marBottom w:val="0"/>
                  <w:divBdr>
                    <w:top w:val="none" w:sz="0" w:space="0" w:color="auto"/>
                    <w:left w:val="none" w:sz="0" w:space="0" w:color="auto"/>
                    <w:bottom w:val="none" w:sz="0" w:space="0" w:color="auto"/>
                    <w:right w:val="none" w:sz="0" w:space="0" w:color="auto"/>
                  </w:divBdr>
                  <w:divsChild>
                    <w:div w:id="424083514">
                      <w:marLeft w:val="0"/>
                      <w:marRight w:val="0"/>
                      <w:marTop w:val="0"/>
                      <w:marBottom w:val="0"/>
                      <w:divBdr>
                        <w:top w:val="none" w:sz="0" w:space="0" w:color="auto"/>
                        <w:left w:val="none" w:sz="0" w:space="0" w:color="auto"/>
                        <w:bottom w:val="none" w:sz="0" w:space="0" w:color="auto"/>
                        <w:right w:val="none" w:sz="0" w:space="0" w:color="auto"/>
                      </w:divBdr>
                    </w:div>
                    <w:div w:id="1242519010">
                      <w:marLeft w:val="0"/>
                      <w:marRight w:val="0"/>
                      <w:marTop w:val="0"/>
                      <w:marBottom w:val="0"/>
                      <w:divBdr>
                        <w:top w:val="none" w:sz="0" w:space="0" w:color="auto"/>
                        <w:left w:val="none" w:sz="0" w:space="0" w:color="auto"/>
                        <w:bottom w:val="none" w:sz="0" w:space="0" w:color="auto"/>
                        <w:right w:val="none" w:sz="0" w:space="0" w:color="auto"/>
                      </w:divBdr>
                    </w:div>
                  </w:divsChild>
                </w:div>
                <w:div w:id="1646396144">
                  <w:marLeft w:val="0"/>
                  <w:marRight w:val="0"/>
                  <w:marTop w:val="0"/>
                  <w:marBottom w:val="0"/>
                  <w:divBdr>
                    <w:top w:val="none" w:sz="0" w:space="0" w:color="auto"/>
                    <w:left w:val="none" w:sz="0" w:space="0" w:color="auto"/>
                    <w:bottom w:val="none" w:sz="0" w:space="0" w:color="auto"/>
                    <w:right w:val="none" w:sz="0" w:space="0" w:color="auto"/>
                  </w:divBdr>
                  <w:divsChild>
                    <w:div w:id="905920362">
                      <w:marLeft w:val="0"/>
                      <w:marRight w:val="0"/>
                      <w:marTop w:val="0"/>
                      <w:marBottom w:val="0"/>
                      <w:divBdr>
                        <w:top w:val="none" w:sz="0" w:space="0" w:color="auto"/>
                        <w:left w:val="none" w:sz="0" w:space="0" w:color="auto"/>
                        <w:bottom w:val="none" w:sz="0" w:space="0" w:color="auto"/>
                        <w:right w:val="none" w:sz="0" w:space="0" w:color="auto"/>
                      </w:divBdr>
                    </w:div>
                  </w:divsChild>
                </w:div>
                <w:div w:id="1680889104">
                  <w:marLeft w:val="0"/>
                  <w:marRight w:val="0"/>
                  <w:marTop w:val="0"/>
                  <w:marBottom w:val="0"/>
                  <w:divBdr>
                    <w:top w:val="none" w:sz="0" w:space="0" w:color="auto"/>
                    <w:left w:val="none" w:sz="0" w:space="0" w:color="auto"/>
                    <w:bottom w:val="none" w:sz="0" w:space="0" w:color="auto"/>
                    <w:right w:val="none" w:sz="0" w:space="0" w:color="auto"/>
                  </w:divBdr>
                  <w:divsChild>
                    <w:div w:id="877861896">
                      <w:marLeft w:val="0"/>
                      <w:marRight w:val="0"/>
                      <w:marTop w:val="0"/>
                      <w:marBottom w:val="0"/>
                      <w:divBdr>
                        <w:top w:val="none" w:sz="0" w:space="0" w:color="auto"/>
                        <w:left w:val="none" w:sz="0" w:space="0" w:color="auto"/>
                        <w:bottom w:val="none" w:sz="0" w:space="0" w:color="auto"/>
                        <w:right w:val="none" w:sz="0" w:space="0" w:color="auto"/>
                      </w:divBdr>
                    </w:div>
                    <w:div w:id="2039814208">
                      <w:marLeft w:val="0"/>
                      <w:marRight w:val="0"/>
                      <w:marTop w:val="0"/>
                      <w:marBottom w:val="0"/>
                      <w:divBdr>
                        <w:top w:val="none" w:sz="0" w:space="0" w:color="auto"/>
                        <w:left w:val="none" w:sz="0" w:space="0" w:color="auto"/>
                        <w:bottom w:val="none" w:sz="0" w:space="0" w:color="auto"/>
                        <w:right w:val="none" w:sz="0" w:space="0" w:color="auto"/>
                      </w:divBdr>
                    </w:div>
                  </w:divsChild>
                </w:div>
                <w:div w:id="1751536953">
                  <w:marLeft w:val="0"/>
                  <w:marRight w:val="0"/>
                  <w:marTop w:val="0"/>
                  <w:marBottom w:val="0"/>
                  <w:divBdr>
                    <w:top w:val="none" w:sz="0" w:space="0" w:color="auto"/>
                    <w:left w:val="none" w:sz="0" w:space="0" w:color="auto"/>
                    <w:bottom w:val="none" w:sz="0" w:space="0" w:color="auto"/>
                    <w:right w:val="none" w:sz="0" w:space="0" w:color="auto"/>
                  </w:divBdr>
                  <w:divsChild>
                    <w:div w:id="28266664">
                      <w:marLeft w:val="0"/>
                      <w:marRight w:val="0"/>
                      <w:marTop w:val="0"/>
                      <w:marBottom w:val="0"/>
                      <w:divBdr>
                        <w:top w:val="none" w:sz="0" w:space="0" w:color="auto"/>
                        <w:left w:val="none" w:sz="0" w:space="0" w:color="auto"/>
                        <w:bottom w:val="none" w:sz="0" w:space="0" w:color="auto"/>
                        <w:right w:val="none" w:sz="0" w:space="0" w:color="auto"/>
                      </w:divBdr>
                    </w:div>
                  </w:divsChild>
                </w:div>
                <w:div w:id="1789546991">
                  <w:marLeft w:val="0"/>
                  <w:marRight w:val="0"/>
                  <w:marTop w:val="0"/>
                  <w:marBottom w:val="0"/>
                  <w:divBdr>
                    <w:top w:val="none" w:sz="0" w:space="0" w:color="auto"/>
                    <w:left w:val="none" w:sz="0" w:space="0" w:color="auto"/>
                    <w:bottom w:val="none" w:sz="0" w:space="0" w:color="auto"/>
                    <w:right w:val="none" w:sz="0" w:space="0" w:color="auto"/>
                  </w:divBdr>
                  <w:divsChild>
                    <w:div w:id="843589287">
                      <w:marLeft w:val="0"/>
                      <w:marRight w:val="0"/>
                      <w:marTop w:val="0"/>
                      <w:marBottom w:val="0"/>
                      <w:divBdr>
                        <w:top w:val="none" w:sz="0" w:space="0" w:color="auto"/>
                        <w:left w:val="none" w:sz="0" w:space="0" w:color="auto"/>
                        <w:bottom w:val="none" w:sz="0" w:space="0" w:color="auto"/>
                        <w:right w:val="none" w:sz="0" w:space="0" w:color="auto"/>
                      </w:divBdr>
                    </w:div>
                  </w:divsChild>
                </w:div>
                <w:div w:id="1822234750">
                  <w:marLeft w:val="0"/>
                  <w:marRight w:val="0"/>
                  <w:marTop w:val="0"/>
                  <w:marBottom w:val="0"/>
                  <w:divBdr>
                    <w:top w:val="none" w:sz="0" w:space="0" w:color="auto"/>
                    <w:left w:val="none" w:sz="0" w:space="0" w:color="auto"/>
                    <w:bottom w:val="none" w:sz="0" w:space="0" w:color="auto"/>
                    <w:right w:val="none" w:sz="0" w:space="0" w:color="auto"/>
                  </w:divBdr>
                  <w:divsChild>
                    <w:div w:id="507672517">
                      <w:marLeft w:val="0"/>
                      <w:marRight w:val="0"/>
                      <w:marTop w:val="0"/>
                      <w:marBottom w:val="0"/>
                      <w:divBdr>
                        <w:top w:val="none" w:sz="0" w:space="0" w:color="auto"/>
                        <w:left w:val="none" w:sz="0" w:space="0" w:color="auto"/>
                        <w:bottom w:val="none" w:sz="0" w:space="0" w:color="auto"/>
                        <w:right w:val="none" w:sz="0" w:space="0" w:color="auto"/>
                      </w:divBdr>
                    </w:div>
                  </w:divsChild>
                </w:div>
                <w:div w:id="1822428788">
                  <w:marLeft w:val="0"/>
                  <w:marRight w:val="0"/>
                  <w:marTop w:val="0"/>
                  <w:marBottom w:val="0"/>
                  <w:divBdr>
                    <w:top w:val="none" w:sz="0" w:space="0" w:color="auto"/>
                    <w:left w:val="none" w:sz="0" w:space="0" w:color="auto"/>
                    <w:bottom w:val="none" w:sz="0" w:space="0" w:color="auto"/>
                    <w:right w:val="none" w:sz="0" w:space="0" w:color="auto"/>
                  </w:divBdr>
                  <w:divsChild>
                    <w:div w:id="1691374897">
                      <w:marLeft w:val="0"/>
                      <w:marRight w:val="0"/>
                      <w:marTop w:val="0"/>
                      <w:marBottom w:val="0"/>
                      <w:divBdr>
                        <w:top w:val="none" w:sz="0" w:space="0" w:color="auto"/>
                        <w:left w:val="none" w:sz="0" w:space="0" w:color="auto"/>
                        <w:bottom w:val="none" w:sz="0" w:space="0" w:color="auto"/>
                        <w:right w:val="none" w:sz="0" w:space="0" w:color="auto"/>
                      </w:divBdr>
                    </w:div>
                  </w:divsChild>
                </w:div>
                <w:div w:id="1837378867">
                  <w:marLeft w:val="0"/>
                  <w:marRight w:val="0"/>
                  <w:marTop w:val="0"/>
                  <w:marBottom w:val="0"/>
                  <w:divBdr>
                    <w:top w:val="none" w:sz="0" w:space="0" w:color="auto"/>
                    <w:left w:val="none" w:sz="0" w:space="0" w:color="auto"/>
                    <w:bottom w:val="none" w:sz="0" w:space="0" w:color="auto"/>
                    <w:right w:val="none" w:sz="0" w:space="0" w:color="auto"/>
                  </w:divBdr>
                  <w:divsChild>
                    <w:div w:id="2024630249">
                      <w:marLeft w:val="0"/>
                      <w:marRight w:val="0"/>
                      <w:marTop w:val="0"/>
                      <w:marBottom w:val="0"/>
                      <w:divBdr>
                        <w:top w:val="none" w:sz="0" w:space="0" w:color="auto"/>
                        <w:left w:val="none" w:sz="0" w:space="0" w:color="auto"/>
                        <w:bottom w:val="none" w:sz="0" w:space="0" w:color="auto"/>
                        <w:right w:val="none" w:sz="0" w:space="0" w:color="auto"/>
                      </w:divBdr>
                    </w:div>
                  </w:divsChild>
                </w:div>
                <w:div w:id="1862745976">
                  <w:marLeft w:val="0"/>
                  <w:marRight w:val="0"/>
                  <w:marTop w:val="0"/>
                  <w:marBottom w:val="0"/>
                  <w:divBdr>
                    <w:top w:val="none" w:sz="0" w:space="0" w:color="auto"/>
                    <w:left w:val="none" w:sz="0" w:space="0" w:color="auto"/>
                    <w:bottom w:val="none" w:sz="0" w:space="0" w:color="auto"/>
                    <w:right w:val="none" w:sz="0" w:space="0" w:color="auto"/>
                  </w:divBdr>
                  <w:divsChild>
                    <w:div w:id="1596867455">
                      <w:marLeft w:val="0"/>
                      <w:marRight w:val="0"/>
                      <w:marTop w:val="0"/>
                      <w:marBottom w:val="0"/>
                      <w:divBdr>
                        <w:top w:val="none" w:sz="0" w:space="0" w:color="auto"/>
                        <w:left w:val="none" w:sz="0" w:space="0" w:color="auto"/>
                        <w:bottom w:val="none" w:sz="0" w:space="0" w:color="auto"/>
                        <w:right w:val="none" w:sz="0" w:space="0" w:color="auto"/>
                      </w:divBdr>
                    </w:div>
                  </w:divsChild>
                </w:div>
                <w:div w:id="1893466275">
                  <w:marLeft w:val="0"/>
                  <w:marRight w:val="0"/>
                  <w:marTop w:val="0"/>
                  <w:marBottom w:val="0"/>
                  <w:divBdr>
                    <w:top w:val="none" w:sz="0" w:space="0" w:color="auto"/>
                    <w:left w:val="none" w:sz="0" w:space="0" w:color="auto"/>
                    <w:bottom w:val="none" w:sz="0" w:space="0" w:color="auto"/>
                    <w:right w:val="none" w:sz="0" w:space="0" w:color="auto"/>
                  </w:divBdr>
                  <w:divsChild>
                    <w:div w:id="1504934670">
                      <w:marLeft w:val="0"/>
                      <w:marRight w:val="0"/>
                      <w:marTop w:val="0"/>
                      <w:marBottom w:val="0"/>
                      <w:divBdr>
                        <w:top w:val="none" w:sz="0" w:space="0" w:color="auto"/>
                        <w:left w:val="none" w:sz="0" w:space="0" w:color="auto"/>
                        <w:bottom w:val="none" w:sz="0" w:space="0" w:color="auto"/>
                        <w:right w:val="none" w:sz="0" w:space="0" w:color="auto"/>
                      </w:divBdr>
                    </w:div>
                  </w:divsChild>
                </w:div>
                <w:div w:id="1938096742">
                  <w:marLeft w:val="0"/>
                  <w:marRight w:val="0"/>
                  <w:marTop w:val="0"/>
                  <w:marBottom w:val="0"/>
                  <w:divBdr>
                    <w:top w:val="none" w:sz="0" w:space="0" w:color="auto"/>
                    <w:left w:val="none" w:sz="0" w:space="0" w:color="auto"/>
                    <w:bottom w:val="none" w:sz="0" w:space="0" w:color="auto"/>
                    <w:right w:val="none" w:sz="0" w:space="0" w:color="auto"/>
                  </w:divBdr>
                  <w:divsChild>
                    <w:div w:id="1120218799">
                      <w:marLeft w:val="0"/>
                      <w:marRight w:val="0"/>
                      <w:marTop w:val="0"/>
                      <w:marBottom w:val="0"/>
                      <w:divBdr>
                        <w:top w:val="none" w:sz="0" w:space="0" w:color="auto"/>
                        <w:left w:val="none" w:sz="0" w:space="0" w:color="auto"/>
                        <w:bottom w:val="none" w:sz="0" w:space="0" w:color="auto"/>
                        <w:right w:val="none" w:sz="0" w:space="0" w:color="auto"/>
                      </w:divBdr>
                    </w:div>
                  </w:divsChild>
                </w:div>
                <w:div w:id="2141797366">
                  <w:marLeft w:val="0"/>
                  <w:marRight w:val="0"/>
                  <w:marTop w:val="0"/>
                  <w:marBottom w:val="0"/>
                  <w:divBdr>
                    <w:top w:val="none" w:sz="0" w:space="0" w:color="auto"/>
                    <w:left w:val="none" w:sz="0" w:space="0" w:color="auto"/>
                    <w:bottom w:val="none" w:sz="0" w:space="0" w:color="auto"/>
                    <w:right w:val="none" w:sz="0" w:space="0" w:color="auto"/>
                  </w:divBdr>
                  <w:divsChild>
                    <w:div w:id="3078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5526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Andrew.Brentley/Downloads/GOVE%20SSQ%20QS.docx" TargetMode="External"/><Relationship Id="rId18" Type="http://schemas.openxmlformats.org/officeDocument/2006/relationships/hyperlink" Target="file:///C:/Users/Andrew.Brentley/Downloads/GOVE%20SSQ%20QS.docx"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gov.uk/government/uploads/system/uploads/attachment_data/file/551130/List_of_Mandatory_and_Discretionary_Exclusions.pdf" TargetMode="External"/><Relationship Id="rId7" Type="http://schemas.openxmlformats.org/officeDocument/2006/relationships/settings" Target="settings.xml"/><Relationship Id="rId12" Type="http://schemas.openxmlformats.org/officeDocument/2006/relationships/hyperlink" Target="http://www.supplyingthesouthwest.org.uk/" TargetMode="External"/><Relationship Id="rId17" Type="http://schemas.openxmlformats.org/officeDocument/2006/relationships/hyperlink" Target="https://ec.europa.eu/growth/smes/business-friendly-environment/sme-definition_en"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file:///C:/Users/Andrew.Brentley/Downloads/GOVE%20SSQ%20QS.docx" TargetMode="External"/><Relationship Id="rId20" Type="http://schemas.openxmlformats.org/officeDocument/2006/relationships/hyperlink" Target="file:///C:/Users/Andrew.Brentley/Downloads/GOVE%20SSQ%20QS.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pplyingthesouthwest.org.uk/" TargetMode="External"/><Relationship Id="rId24" Type="http://schemas.openxmlformats.org/officeDocument/2006/relationships/hyperlink" Target="https://www.livingwage.org.uk/what-real-living-wage" TargetMode="External"/><Relationship Id="rId5" Type="http://schemas.openxmlformats.org/officeDocument/2006/relationships/numbering" Target="numbering.xml"/><Relationship Id="rId15" Type="http://schemas.openxmlformats.org/officeDocument/2006/relationships/hyperlink" Target="file:///C:/Users/Andrew.Brentley/Downloads/GOVE%20SSQ%20QS.docx" TargetMode="External"/><Relationship Id="rId23" Type="http://schemas.openxmlformats.org/officeDocument/2006/relationships/hyperlink" Target="https://www.gov.uk/government/uploads/system/uploads/attachment_data/file/551130/List_of_Mandatory_and_Discretionary_Exclusions.pdf" TargetMode="Externa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gov.uk/government/publications/guidance-to-the-people-with-significant-control-requirements-for-companies-and-limited-liability-partnership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Andrew.Brentley/Downloads/GOVE%20SSQ%20QS.docx" TargetMode="External"/><Relationship Id="rId22" Type="http://schemas.openxmlformats.org/officeDocument/2006/relationships/hyperlink" Target="https://www.gov.uk/government/uploads/system/uploads/attachment_data/file/551130/List_of_Mandatory_and_Discretionary_Exclusions.pdf" TargetMode="External"/><Relationship Id="rId27" Type="http://schemas.openxmlformats.org/officeDocument/2006/relationships/footer" Target="footer2.xm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8B5566BFF788545AF99355E874715A2"/>
        <w:category>
          <w:name w:val="General"/>
          <w:gallery w:val="placeholder"/>
        </w:category>
        <w:types>
          <w:type w:val="bbPlcHdr"/>
        </w:types>
        <w:behaviors>
          <w:behavior w:val="content"/>
        </w:behaviors>
        <w:guid w:val="{7F518F88-5998-FC46-8EDE-6E0285A3EA46}"/>
      </w:docPartPr>
      <w:docPartBody>
        <w:p w:rsidR="00674042" w:rsidRDefault="00674042" w:rsidP="00674042">
          <w:pPr>
            <w:pStyle w:val="C8B5566BFF788545AF99355E874715A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mond (W1)">
    <w:altName w:val="Cambri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Palatino">
    <w:altName w:val="Book Antiqua"/>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ndale Sans UI">
    <w:charset w:val="00"/>
    <w:family w:val="swiss"/>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4042"/>
    <w:rsid w:val="000473C8"/>
    <w:rsid w:val="00096C45"/>
    <w:rsid w:val="000C2989"/>
    <w:rsid w:val="000E114D"/>
    <w:rsid w:val="00172757"/>
    <w:rsid w:val="001A52D6"/>
    <w:rsid w:val="001D5E71"/>
    <w:rsid w:val="001F0DE8"/>
    <w:rsid w:val="00255F20"/>
    <w:rsid w:val="00261381"/>
    <w:rsid w:val="00263D14"/>
    <w:rsid w:val="002C0B32"/>
    <w:rsid w:val="002E360A"/>
    <w:rsid w:val="00304F11"/>
    <w:rsid w:val="00317BC8"/>
    <w:rsid w:val="00325892"/>
    <w:rsid w:val="003468D0"/>
    <w:rsid w:val="003C7DF8"/>
    <w:rsid w:val="003F4188"/>
    <w:rsid w:val="0041441C"/>
    <w:rsid w:val="00493DE0"/>
    <w:rsid w:val="004D44C9"/>
    <w:rsid w:val="004D507E"/>
    <w:rsid w:val="005F340B"/>
    <w:rsid w:val="00663D18"/>
    <w:rsid w:val="00674042"/>
    <w:rsid w:val="00676C8F"/>
    <w:rsid w:val="006F1D14"/>
    <w:rsid w:val="00754399"/>
    <w:rsid w:val="00896CF5"/>
    <w:rsid w:val="008C7AF6"/>
    <w:rsid w:val="00985B59"/>
    <w:rsid w:val="009E42BF"/>
    <w:rsid w:val="00A21ED7"/>
    <w:rsid w:val="00A454B8"/>
    <w:rsid w:val="00A7218F"/>
    <w:rsid w:val="00A77B19"/>
    <w:rsid w:val="00A84E60"/>
    <w:rsid w:val="00A9394C"/>
    <w:rsid w:val="00B16412"/>
    <w:rsid w:val="00B23908"/>
    <w:rsid w:val="00B4011B"/>
    <w:rsid w:val="00BD41DE"/>
    <w:rsid w:val="00D654BD"/>
    <w:rsid w:val="00DD4892"/>
    <w:rsid w:val="00DF097F"/>
    <w:rsid w:val="00F61A7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B5566BFF788545AF99355E874715A2">
    <w:name w:val="C8B5566BFF788545AF99355E874715A2"/>
    <w:rsid w:val="006740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eadservice_x0028_forsorting_x0029_ xmlns="c9595995-0a03-4d83-bf8e-0c2e8bd95dce" xsi:nil="true"/>
    <Date xmlns="c9595995-0a03-4d83-bf8e-0c2e8bd95dce" xsi:nil="true"/>
    <Leadservice_x0028_forsorting xmlns="c9595995-0a03-4d83-bf8e-0c2e8bd95dce" xsi:nil="true"/>
    <File_x0020_type0 xmlns="c9595995-0a03-4d83-bf8e-0c2e8bd95dce"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EAAF49336BD964EA66192C9D5149A93" ma:contentTypeVersion="17" ma:contentTypeDescription="Create a new document." ma:contentTypeScope="" ma:versionID="9e9cfa01fb1f7ef6bf711f00ac6b07c5">
  <xsd:schema xmlns:xsd="http://www.w3.org/2001/XMLSchema" xmlns:xs="http://www.w3.org/2001/XMLSchema" xmlns:p="http://schemas.microsoft.com/office/2006/metadata/properties" xmlns:ns2="c9595995-0a03-4d83-bf8e-0c2e8bd95dce" xmlns:ns3="dd8606a3-d959-45f7-996e-3c98d970357c" targetNamespace="http://schemas.microsoft.com/office/2006/metadata/properties" ma:root="true" ma:fieldsID="dcc7b76c70a5e9ce34066a3664d8d0fb" ns2:_="" ns3:_="">
    <xsd:import namespace="c9595995-0a03-4d83-bf8e-0c2e8bd95dce"/>
    <xsd:import namespace="dd8606a3-d959-45f7-996e-3c98d97035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File_x0020_type0" minOccurs="0"/>
                <xsd:element ref="ns2:Date" minOccurs="0"/>
                <xsd:element ref="ns2:MediaLengthInSeconds" minOccurs="0"/>
                <xsd:element ref="ns2:Leadservice_x0028_forsorting_x0029_" minOccurs="0"/>
                <xsd:element ref="ns2:Leadservice_x0028_forsort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595995-0a03-4d83-bf8e-0c2e8bd95d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File_x0020_type0" ma:index="20" nillable="true" ma:displayName="File type" ma:internalName="File_x0020_type0">
      <xsd:simpleType>
        <xsd:restriction base="dms:Text">
          <xsd:maxLength value="255"/>
        </xsd:restriction>
      </xsd:simpleType>
    </xsd:element>
    <xsd:element name="Date" ma:index="21" nillable="true" ma:displayName="Date" ma:format="DateOnly" ma:internalName="Date">
      <xsd:simpleType>
        <xsd:restriction base="dms:DateTime"/>
      </xsd:simpleType>
    </xsd:element>
    <xsd:element name="MediaLengthInSeconds" ma:index="22" nillable="true" ma:displayName="Length (seconds)" ma:internalName="MediaLengthInSeconds" ma:readOnly="true">
      <xsd:simpleType>
        <xsd:restriction base="dms:Unknown"/>
      </xsd:simpleType>
    </xsd:element>
    <xsd:element name="Leadservice_x0028_forsorting_x0029_" ma:index="23" nillable="true" ma:displayName="Lead service (for sorting)" ma:format="Dropdown" ma:internalName="Leadservice_x0028_forsorting_x0029_" ma:percentage="FALSE">
      <xsd:simpleType>
        <xsd:restriction base="dms:Number"/>
      </xsd:simpleType>
    </xsd:element>
    <xsd:element name="Leadservice_x0028_forsorting" ma:index="24" nillable="true" ma:displayName="Lead service (for sorting" ma:description="To enable sorting by service number, the first number is given." ma:format="Dropdown" ma:internalName="Leadservice_x0028_forsorting"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dd8606a3-d959-45f7-996e-3c98d970357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F2877A-0695-4FE0-9AC9-7360C53F19D6}">
  <ds:schemaRefs>
    <ds:schemaRef ds:uri="http://schemas.microsoft.com/sharepoint/v3/contenttype/forms"/>
  </ds:schemaRefs>
</ds:datastoreItem>
</file>

<file path=customXml/itemProps2.xml><?xml version="1.0" encoding="utf-8"?>
<ds:datastoreItem xmlns:ds="http://schemas.openxmlformats.org/officeDocument/2006/customXml" ds:itemID="{13EA5396-9D86-49F2-86A7-F7A9A57648A1}">
  <ds:schemaRefs>
    <ds:schemaRef ds:uri="http://schemas.microsoft.com/office/2006/metadata/properties"/>
    <ds:schemaRef ds:uri="http://schemas.microsoft.com/office/infopath/2007/PartnerControls"/>
    <ds:schemaRef ds:uri="c9595995-0a03-4d83-bf8e-0c2e8bd95dce"/>
  </ds:schemaRefs>
</ds:datastoreItem>
</file>

<file path=customXml/itemProps3.xml><?xml version="1.0" encoding="utf-8"?>
<ds:datastoreItem xmlns:ds="http://schemas.openxmlformats.org/officeDocument/2006/customXml" ds:itemID="{19E620B4-5017-472C-AA5C-17FAD5E56D95}">
  <ds:schemaRefs>
    <ds:schemaRef ds:uri="http://schemas.openxmlformats.org/officeDocument/2006/bibliography"/>
  </ds:schemaRefs>
</ds:datastoreItem>
</file>

<file path=customXml/itemProps4.xml><?xml version="1.0" encoding="utf-8"?>
<ds:datastoreItem xmlns:ds="http://schemas.openxmlformats.org/officeDocument/2006/customXml" ds:itemID="{22AD1E5C-8A78-4BC1-8912-8855F80F53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595995-0a03-4d83-bf8e-0c2e8bd95dce"/>
    <ds:schemaRef ds:uri="dd8606a3-d959-45f7-996e-3c98d97035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20</Pages>
  <Words>4923</Words>
  <Characters>28065</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Nicola Phillips</cp:lastModifiedBy>
  <cp:revision>13</cp:revision>
  <cp:lastPrinted>2019-07-09T22:04:00Z</cp:lastPrinted>
  <dcterms:created xsi:type="dcterms:W3CDTF">2022-02-15T10:51:00Z</dcterms:created>
  <dcterms:modified xsi:type="dcterms:W3CDTF">2022-02-17T15:52:00Z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0x0101005EAAF49336BD964EA66192C9D5149A93</vt:lpwstr>
  </property>
  <property fmtid="{D5CDD505-2E9C-101B-9397-08002B2CF9AE}" pid="3" name="_dlc_DocIdItemGuid">
    <vt:lpwstr>744d4b9a-8fa1-499a-98a1-d20697b5d400</vt:lpwstr>
  </property>
</Properties>
</file>