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C779F" w14:textId="67CB38BF" w:rsidR="0095367E" w:rsidRDefault="0095367E" w:rsidP="00014749">
      <w:pPr>
        <w:pStyle w:val="BodyText"/>
        <w:keepNext w:val="0"/>
        <w:keepLines w:val="0"/>
        <w:tabs>
          <w:tab w:val="clear" w:pos="0"/>
          <w:tab w:val="left" w:pos="1418"/>
        </w:tabs>
        <w:suppressAutoHyphens w:val="0"/>
        <w:spacing w:line="360" w:lineRule="auto"/>
        <w:rPr>
          <w:sz w:val="22"/>
          <w:szCs w:val="22"/>
        </w:rPr>
      </w:pPr>
    </w:p>
    <w:p w14:paraId="6D25EBE5" w14:textId="44BF8E34" w:rsidR="00351553" w:rsidRPr="00455E69" w:rsidRDefault="002253E4" w:rsidP="00316DD3">
      <w:pPr>
        <w:pStyle w:val="BodyText"/>
        <w:keepNext w:val="0"/>
        <w:keepLines w:val="0"/>
        <w:tabs>
          <w:tab w:val="clear" w:pos="0"/>
          <w:tab w:val="left" w:pos="1418"/>
        </w:tabs>
        <w:suppressAutoHyphens w:val="0"/>
        <w:spacing w:line="360" w:lineRule="auto"/>
        <w:jc w:val="center"/>
        <w:rPr>
          <w:sz w:val="22"/>
          <w:szCs w:val="22"/>
        </w:rPr>
      </w:pPr>
      <w:r>
        <w:pict w14:anchorId="3AC82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08pt">
            <v:imagedata r:id="rId12" o:title=""/>
          </v:shape>
        </w:pict>
      </w:r>
    </w:p>
    <w:p w14:paraId="06521321" w14:textId="77777777" w:rsidR="0095367E" w:rsidRPr="00455E69" w:rsidRDefault="0095367E">
      <w:pPr>
        <w:tabs>
          <w:tab w:val="left" w:pos="-720"/>
        </w:tabs>
        <w:suppressAutoHyphens/>
        <w:jc w:val="center"/>
        <w:rPr>
          <w:rFonts w:ascii="Arial" w:hAnsi="Arial" w:cs="Arial"/>
          <w:spacing w:val="-3"/>
          <w:sz w:val="22"/>
          <w:szCs w:val="22"/>
        </w:rPr>
      </w:pPr>
      <w:bookmarkStart w:id="0" w:name="LBYears"/>
      <w:bookmarkEnd w:id="0"/>
      <w:r w:rsidRPr="00455E69">
        <w:rPr>
          <w:rFonts w:ascii="Arial" w:hAnsi="Arial" w:cs="Arial"/>
          <w:spacing w:val="-3"/>
          <w:sz w:val="22"/>
          <w:szCs w:val="22"/>
        </w:rPr>
        <w:tab/>
      </w:r>
    </w:p>
    <w:p w14:paraId="15B49F46" w14:textId="77777777" w:rsidR="0095367E" w:rsidRPr="00455E69" w:rsidRDefault="0095367E">
      <w:pPr>
        <w:tabs>
          <w:tab w:val="left" w:pos="-720"/>
        </w:tabs>
        <w:suppressAutoHyphens/>
        <w:jc w:val="center"/>
        <w:rPr>
          <w:rFonts w:ascii="Arial" w:hAnsi="Arial" w:cs="Arial"/>
          <w:spacing w:val="-3"/>
          <w:sz w:val="22"/>
          <w:szCs w:val="22"/>
        </w:rPr>
      </w:pPr>
    </w:p>
    <w:p w14:paraId="4D4F0271" w14:textId="77777777" w:rsidR="0095367E" w:rsidRPr="00455E69" w:rsidRDefault="0095367E">
      <w:pPr>
        <w:tabs>
          <w:tab w:val="left" w:pos="-720"/>
        </w:tabs>
        <w:suppressAutoHyphens/>
        <w:jc w:val="center"/>
        <w:rPr>
          <w:rFonts w:ascii="Arial" w:hAnsi="Arial" w:cs="Arial"/>
          <w:spacing w:val="-3"/>
          <w:sz w:val="22"/>
          <w:szCs w:val="22"/>
        </w:rPr>
      </w:pPr>
    </w:p>
    <w:p w14:paraId="6B1D83DD" w14:textId="7A618BA5"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w:t>
      </w:r>
      <w:r w:rsidR="00757710" w:rsidRPr="00757710">
        <w:rPr>
          <w:rFonts w:ascii="Arial" w:hAnsi="Arial" w:cs="Arial"/>
          <w:spacing w:val="-3"/>
          <w:sz w:val="22"/>
          <w:szCs w:val="22"/>
          <w:highlight w:val="cyan"/>
        </w:rPr>
        <w:t>TBC 2024</w:t>
      </w:r>
    </w:p>
    <w:p w14:paraId="665894D1"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6F52068A"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8D1DC9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60740AD"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F4907D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FBD7DAB" w14:textId="77777777"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404EF6" w:rsidRPr="00EF261C">
        <w:rPr>
          <w:rFonts w:ascii="Arial" w:hAnsi="Arial" w:cs="Arial"/>
          <w:b/>
          <w:bCs/>
          <w:iCs/>
          <w:spacing w:val="-3"/>
          <w:sz w:val="22"/>
          <w:szCs w:val="22"/>
        </w:rPr>
        <w:t>BATH &amp; NORTH EAST SOMERSET COUNCIL</w:t>
      </w:r>
    </w:p>
    <w:p w14:paraId="538AF16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145C9015" w14:textId="77777777"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-and-</w:t>
      </w:r>
    </w:p>
    <w:p w14:paraId="3E1032E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0E7E518B" w14:textId="77777777"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14:paraId="1F0AF1C1" w14:textId="77777777" w:rsidR="0095367E" w:rsidRPr="00EF261C" w:rsidRDefault="0095367E">
      <w:pPr>
        <w:pStyle w:val="Header"/>
        <w:tabs>
          <w:tab w:val="clear" w:pos="4153"/>
          <w:tab w:val="clear" w:pos="8306"/>
          <w:tab w:val="left" w:pos="-720"/>
        </w:tabs>
        <w:suppressAutoHyphens/>
        <w:rPr>
          <w:spacing w:val="-3"/>
          <w:sz w:val="22"/>
          <w:szCs w:val="22"/>
        </w:rPr>
      </w:pPr>
    </w:p>
    <w:p w14:paraId="01E92BB2" w14:textId="77777777" w:rsidR="0095367E" w:rsidRPr="00455E69" w:rsidRDefault="0095367E">
      <w:pPr>
        <w:tabs>
          <w:tab w:val="center" w:pos="4513"/>
        </w:tabs>
        <w:suppressAutoHyphens/>
        <w:rPr>
          <w:rFonts w:ascii="Arial" w:hAnsi="Arial" w:cs="Arial"/>
          <w:spacing w:val="-3"/>
          <w:sz w:val="22"/>
          <w:szCs w:val="22"/>
        </w:rPr>
      </w:pPr>
    </w:p>
    <w:p w14:paraId="693DF014" w14:textId="77777777" w:rsidR="0095367E" w:rsidRPr="00455E69" w:rsidRDefault="0095367E">
      <w:pPr>
        <w:tabs>
          <w:tab w:val="center" w:pos="4513"/>
        </w:tabs>
        <w:suppressAutoHyphens/>
        <w:rPr>
          <w:rFonts w:ascii="Arial" w:hAnsi="Arial" w:cs="Arial"/>
          <w:spacing w:val="-3"/>
          <w:sz w:val="22"/>
          <w:szCs w:val="22"/>
        </w:rPr>
      </w:pPr>
    </w:p>
    <w:p w14:paraId="083013C0" w14:textId="77777777" w:rsidR="0095367E" w:rsidRPr="00455E69" w:rsidRDefault="0095367E">
      <w:pPr>
        <w:tabs>
          <w:tab w:val="center" w:pos="4513"/>
        </w:tabs>
        <w:suppressAutoHyphens/>
        <w:rPr>
          <w:rFonts w:ascii="Arial" w:hAnsi="Arial" w:cs="Arial"/>
          <w:spacing w:val="-3"/>
          <w:sz w:val="22"/>
          <w:szCs w:val="22"/>
        </w:rPr>
      </w:pPr>
    </w:p>
    <w:p w14:paraId="3772671F" w14:textId="77777777" w:rsidR="0095367E" w:rsidRPr="00455E69" w:rsidRDefault="0095367E">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3AEAD6D8" w14:textId="77777777"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14:paraId="5E40FA5A" w14:textId="77777777" w:rsidR="0095367E" w:rsidRPr="00455E69" w:rsidRDefault="0095367E">
      <w:pPr>
        <w:tabs>
          <w:tab w:val="center" w:pos="4513"/>
        </w:tabs>
        <w:suppressAutoHyphens/>
        <w:jc w:val="center"/>
        <w:rPr>
          <w:rFonts w:ascii="Arial" w:hAnsi="Arial" w:cs="Arial"/>
          <w:b/>
          <w:bCs/>
          <w:spacing w:val="-3"/>
          <w:sz w:val="22"/>
          <w:szCs w:val="22"/>
        </w:rPr>
      </w:pPr>
      <w:r w:rsidRPr="00455E69">
        <w:rPr>
          <w:rFonts w:ascii="Arial" w:hAnsi="Arial" w:cs="Arial"/>
          <w:spacing w:val="-3"/>
          <w:sz w:val="22"/>
          <w:szCs w:val="22"/>
        </w:rPr>
        <w:t xml:space="preserve">relating to the supply of </w:t>
      </w:r>
    </w:p>
    <w:p w14:paraId="7DD13F62" w14:textId="77777777" w:rsidR="0095367E" w:rsidRPr="00455E69" w:rsidRDefault="0095367E">
      <w:pPr>
        <w:tabs>
          <w:tab w:val="left" w:pos="-720"/>
        </w:tabs>
        <w:suppressAutoHyphens/>
        <w:jc w:val="center"/>
        <w:rPr>
          <w:rFonts w:ascii="Arial" w:hAnsi="Arial" w:cs="Arial"/>
          <w:spacing w:val="-3"/>
          <w:sz w:val="22"/>
          <w:szCs w:val="22"/>
        </w:rPr>
      </w:pPr>
    </w:p>
    <w:p w14:paraId="5F7999FF" w14:textId="77777777" w:rsidR="0095367E" w:rsidRPr="00455E69" w:rsidRDefault="0095367E">
      <w:pPr>
        <w:tabs>
          <w:tab w:val="left" w:pos="-720"/>
        </w:tabs>
        <w:suppressAutoHyphens/>
        <w:jc w:val="center"/>
        <w:rPr>
          <w:rFonts w:ascii="Arial" w:hAnsi="Arial" w:cs="Arial"/>
          <w:spacing w:val="-3"/>
          <w:sz w:val="22"/>
          <w:szCs w:val="22"/>
        </w:rPr>
      </w:pPr>
    </w:p>
    <w:p w14:paraId="5715AE2B" w14:textId="77777777" w:rsidR="0095367E" w:rsidRPr="00455E69" w:rsidRDefault="0095367E">
      <w:pPr>
        <w:tabs>
          <w:tab w:val="left" w:pos="-720"/>
        </w:tabs>
        <w:suppressAutoHyphens/>
        <w:jc w:val="center"/>
        <w:rPr>
          <w:rFonts w:ascii="Arial" w:hAnsi="Arial" w:cs="Arial"/>
          <w:spacing w:val="-3"/>
          <w:sz w:val="22"/>
          <w:szCs w:val="22"/>
        </w:rPr>
      </w:pPr>
    </w:p>
    <w:p w14:paraId="75C77BFD" w14:textId="77777777" w:rsidR="0095367E" w:rsidRPr="00455E69" w:rsidRDefault="0095367E">
      <w:pPr>
        <w:tabs>
          <w:tab w:val="left" w:pos="-720"/>
        </w:tabs>
        <w:suppressAutoHyphens/>
        <w:jc w:val="center"/>
        <w:rPr>
          <w:rFonts w:ascii="Arial" w:hAnsi="Arial" w:cs="Arial"/>
          <w:spacing w:val="-3"/>
          <w:sz w:val="22"/>
          <w:szCs w:val="22"/>
        </w:rPr>
      </w:pPr>
    </w:p>
    <w:p w14:paraId="00EC86FC" w14:textId="66DE0578" w:rsidR="0095367E" w:rsidRPr="00455E69" w:rsidRDefault="00875652">
      <w:pPr>
        <w:spacing w:line="360" w:lineRule="auto"/>
        <w:jc w:val="center"/>
        <w:rPr>
          <w:rFonts w:ascii="Arial" w:hAnsi="Arial" w:cs="Arial"/>
          <w:sz w:val="22"/>
          <w:szCs w:val="22"/>
        </w:rPr>
      </w:pPr>
      <w:r w:rsidRPr="00CE13A5">
        <w:rPr>
          <w:rFonts w:ascii="Arial" w:hAnsi="Arial" w:cs="Arial"/>
          <w:sz w:val="22"/>
          <w:szCs w:val="22"/>
        </w:rPr>
        <w:t xml:space="preserve">DN722877 </w:t>
      </w:r>
      <w:r w:rsidR="002C04A8">
        <w:rPr>
          <w:rFonts w:ascii="Arial" w:hAnsi="Arial" w:cs="Arial"/>
          <w:sz w:val="22"/>
          <w:szCs w:val="22"/>
        </w:rPr>
        <w:t xml:space="preserve">Provision of an </w:t>
      </w:r>
      <w:r w:rsidR="00333465" w:rsidRPr="00CE13A5">
        <w:rPr>
          <w:rFonts w:ascii="Arial" w:hAnsi="Arial" w:cs="Arial"/>
          <w:sz w:val="22"/>
          <w:szCs w:val="22"/>
        </w:rPr>
        <w:t>Employee</w:t>
      </w:r>
      <w:r w:rsidR="00333465">
        <w:rPr>
          <w:rFonts w:ascii="Arial" w:hAnsi="Arial" w:cs="Arial"/>
          <w:sz w:val="22"/>
          <w:szCs w:val="22"/>
        </w:rPr>
        <w:t xml:space="preserve"> Assistance Programme</w:t>
      </w:r>
      <w:r>
        <w:rPr>
          <w:rFonts w:ascii="Arial" w:hAnsi="Arial" w:cs="Arial"/>
          <w:sz w:val="22"/>
          <w:szCs w:val="22"/>
        </w:rPr>
        <w:t xml:space="preserve"> </w:t>
      </w:r>
      <w:r w:rsidR="002C04A8">
        <w:rPr>
          <w:rFonts w:ascii="Arial" w:hAnsi="Arial" w:cs="Arial"/>
          <w:sz w:val="22"/>
          <w:szCs w:val="22"/>
        </w:rPr>
        <w:t>(EAP)</w:t>
      </w:r>
    </w:p>
    <w:p w14:paraId="0D031E95" w14:textId="77777777" w:rsidR="001E4059" w:rsidRPr="00455E69" w:rsidRDefault="001E4059">
      <w:pPr>
        <w:spacing w:line="360" w:lineRule="auto"/>
        <w:jc w:val="both"/>
        <w:rPr>
          <w:rFonts w:ascii="Arial" w:hAnsi="Arial" w:cs="Arial"/>
          <w:sz w:val="22"/>
          <w:szCs w:val="22"/>
        </w:rPr>
      </w:pPr>
    </w:p>
    <w:p w14:paraId="4BB8F3F9" w14:textId="77777777"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14:paraId="1174857E" w14:textId="77777777" w:rsidR="0095367E" w:rsidRPr="00455E69" w:rsidRDefault="0095367E" w:rsidP="00C67FCD">
      <w:pPr>
        <w:widowControl w:val="0"/>
        <w:spacing w:line="360" w:lineRule="auto"/>
        <w:jc w:val="both"/>
        <w:rPr>
          <w:rFonts w:ascii="Arial" w:hAnsi="Arial" w:cs="Arial"/>
          <w:sz w:val="22"/>
          <w:szCs w:val="22"/>
        </w:rPr>
      </w:pPr>
    </w:p>
    <w:p w14:paraId="3E31EF77" w14:textId="77777777"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14:paraId="1CBC8704" w14:textId="77777777" w:rsidR="0095367E" w:rsidRPr="00455E69" w:rsidRDefault="0095367E" w:rsidP="00C67FCD">
      <w:pPr>
        <w:widowControl w:val="0"/>
        <w:tabs>
          <w:tab w:val="left" w:pos="851"/>
        </w:tabs>
        <w:spacing w:line="360" w:lineRule="auto"/>
        <w:rPr>
          <w:rFonts w:ascii="Arial" w:hAnsi="Arial" w:cs="Arial"/>
          <w:sz w:val="22"/>
          <w:szCs w:val="22"/>
        </w:rPr>
      </w:pPr>
    </w:p>
    <w:p w14:paraId="079475A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14:paraId="657343CA"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r w:rsidRPr="00455E69">
        <w:rPr>
          <w:rFonts w:ascii="Arial" w:hAnsi="Arial" w:cs="Arial"/>
          <w:sz w:val="22"/>
          <w:szCs w:val="22"/>
        </w:rPr>
        <w:tab/>
      </w:r>
    </w:p>
    <w:p w14:paraId="11FC8356"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3</w:t>
      </w:r>
      <w:r w:rsidR="0095367E" w:rsidRPr="00455E69">
        <w:rPr>
          <w:rFonts w:ascii="Arial" w:hAnsi="Arial" w:cs="Arial"/>
          <w:sz w:val="22"/>
          <w:szCs w:val="22"/>
        </w:rPr>
        <w:tab/>
      </w:r>
    </w:p>
    <w:p w14:paraId="1F4743C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0BFED77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4A9DE63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14:paraId="2694FBCF"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F054F3">
        <w:rPr>
          <w:rFonts w:ascii="Arial" w:hAnsi="Arial" w:cs="Arial"/>
          <w:sz w:val="22"/>
          <w:szCs w:val="22"/>
        </w:rPr>
        <w:t>5</w:t>
      </w:r>
    </w:p>
    <w:p w14:paraId="3C8D0067"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14:paraId="08553ED8"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14:paraId="4958ACA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14:paraId="69E34CE4"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t>The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14:paraId="5009ADB4"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and Removal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6</w:t>
      </w:r>
    </w:p>
    <w:p w14:paraId="1E59BB4B" w14:textId="77777777"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F054F3">
        <w:rPr>
          <w:sz w:val="22"/>
          <w:szCs w:val="22"/>
        </w:rPr>
        <w:t>7</w:t>
      </w:r>
    </w:p>
    <w:p w14:paraId="7372EB1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14:paraId="1AB27A39"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14:paraId="4C07A9A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14:paraId="5D0480C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14:paraId="10CD179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14:paraId="270F497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B9</w:t>
      </w:r>
      <w:r w:rsidRPr="00455E69">
        <w:rPr>
          <w:rFonts w:ascii="Arial" w:hAnsi="Arial" w:cs="Arial"/>
          <w:sz w:val="22"/>
          <w:szCs w:val="22"/>
        </w:rPr>
        <w:tab/>
        <w:t>Offers of Employment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1</w:t>
      </w:r>
    </w:p>
    <w:p w14:paraId="1081F788" w14:textId="77777777" w:rsidR="0095367E" w:rsidRPr="00455E69" w:rsidRDefault="0095367E" w:rsidP="00C67FCD">
      <w:pPr>
        <w:widowControl w:val="0"/>
        <w:tabs>
          <w:tab w:val="left" w:pos="851"/>
        </w:tabs>
        <w:spacing w:line="360" w:lineRule="auto"/>
        <w:rPr>
          <w:rFonts w:ascii="Arial" w:hAnsi="Arial" w:cs="Arial"/>
          <w:sz w:val="22"/>
          <w:szCs w:val="22"/>
        </w:rPr>
      </w:pPr>
    </w:p>
    <w:p w14:paraId="6501D0B4"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14:paraId="11B0815B" w14:textId="77777777" w:rsidR="0095367E" w:rsidRPr="00455E69" w:rsidRDefault="0095367E" w:rsidP="00C67FCD">
      <w:pPr>
        <w:widowControl w:val="0"/>
        <w:tabs>
          <w:tab w:val="left" w:pos="851"/>
        </w:tabs>
        <w:spacing w:line="360" w:lineRule="auto"/>
        <w:rPr>
          <w:rFonts w:ascii="Arial" w:hAnsi="Arial" w:cs="Arial"/>
          <w:sz w:val="22"/>
          <w:szCs w:val="22"/>
        </w:rPr>
      </w:pPr>
    </w:p>
    <w:p w14:paraId="3B5F2C1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4D2C4D3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379C354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3</w:t>
      </w:r>
    </w:p>
    <w:p w14:paraId="7EB44133"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4</w:t>
      </w:r>
    </w:p>
    <w:p w14:paraId="64363703" w14:textId="77777777" w:rsidR="0095367E" w:rsidRPr="00455E69" w:rsidRDefault="0095367E" w:rsidP="00C67FCD">
      <w:pPr>
        <w:widowControl w:val="0"/>
        <w:tabs>
          <w:tab w:val="left" w:pos="851"/>
        </w:tabs>
        <w:spacing w:line="360" w:lineRule="auto"/>
        <w:rPr>
          <w:rFonts w:ascii="Arial" w:hAnsi="Arial" w:cs="Arial"/>
          <w:sz w:val="22"/>
          <w:szCs w:val="22"/>
        </w:rPr>
      </w:pPr>
    </w:p>
    <w:p w14:paraId="0EE9671A"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14:paraId="2B251156" w14:textId="77777777" w:rsidR="0095367E" w:rsidRPr="00455E69" w:rsidRDefault="0095367E" w:rsidP="00C67FCD">
      <w:pPr>
        <w:widowControl w:val="0"/>
        <w:tabs>
          <w:tab w:val="left" w:pos="851"/>
        </w:tabs>
        <w:spacing w:line="360" w:lineRule="auto"/>
        <w:rPr>
          <w:rFonts w:ascii="Arial" w:hAnsi="Arial" w:cs="Arial"/>
          <w:sz w:val="22"/>
          <w:szCs w:val="22"/>
        </w:rPr>
      </w:pPr>
    </w:p>
    <w:p w14:paraId="4816CF4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4</w:t>
      </w:r>
    </w:p>
    <w:p w14:paraId="2E19E79A"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F054F3">
        <w:rPr>
          <w:rFonts w:ascii="Arial" w:hAnsi="Arial" w:cs="Arial"/>
          <w:sz w:val="22"/>
          <w:szCs w:val="22"/>
        </w:rPr>
        <w:t>5</w:t>
      </w:r>
    </w:p>
    <w:p w14:paraId="32D6C38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74170D6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D4</w:t>
      </w:r>
      <w:r w:rsidRPr="00455E69">
        <w:rPr>
          <w:rFonts w:ascii="Arial" w:hAnsi="Arial" w:cs="Arial"/>
          <w:sz w:val="22"/>
          <w:szCs w:val="22"/>
        </w:rPr>
        <w:tab/>
        <w:t>The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6</w:t>
      </w:r>
    </w:p>
    <w:p w14:paraId="336AAEB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1EBE8604" w14:textId="77777777"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27</w:t>
      </w:r>
    </w:p>
    <w:p w14:paraId="0E281CE0" w14:textId="77777777"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p>
    <w:p w14:paraId="33E8738D" w14:textId="77777777" w:rsidR="0095367E" w:rsidRPr="00455E69" w:rsidRDefault="0095367E" w:rsidP="00C67FCD">
      <w:pPr>
        <w:widowControl w:val="0"/>
        <w:tabs>
          <w:tab w:val="left" w:pos="851"/>
        </w:tabs>
        <w:spacing w:line="360" w:lineRule="auto"/>
        <w:rPr>
          <w:rFonts w:ascii="Arial" w:hAnsi="Arial" w:cs="Arial"/>
          <w:sz w:val="22"/>
          <w:szCs w:val="22"/>
        </w:rPr>
      </w:pPr>
    </w:p>
    <w:p w14:paraId="77A5A835"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14:paraId="2932FE1A" w14:textId="77777777" w:rsidR="0095367E" w:rsidRPr="00455E69" w:rsidRDefault="0095367E" w:rsidP="00C67FCD">
      <w:pPr>
        <w:widowControl w:val="0"/>
        <w:tabs>
          <w:tab w:val="left" w:pos="851"/>
        </w:tabs>
        <w:spacing w:line="360" w:lineRule="auto"/>
        <w:rPr>
          <w:rFonts w:ascii="Arial" w:hAnsi="Arial" w:cs="Arial"/>
          <w:sz w:val="22"/>
          <w:szCs w:val="22"/>
        </w:rPr>
      </w:pPr>
    </w:p>
    <w:p w14:paraId="244B073C" w14:textId="5AF97B0C"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5A3CE2">
        <w:rPr>
          <w:rFonts w:ascii="Arial" w:hAnsi="Arial" w:cs="Arial"/>
          <w:sz w:val="22"/>
          <w:szCs w:val="22"/>
        </w:rPr>
        <w:t>30</w:t>
      </w:r>
    </w:p>
    <w:p w14:paraId="6D614FD4" w14:textId="7E50FBFB"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4</w:t>
      </w:r>
    </w:p>
    <w:p w14:paraId="49405959" w14:textId="3B7A2618"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6</w:t>
      </w:r>
    </w:p>
    <w:p w14:paraId="44B0835F" w14:textId="1C289DA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 xml:space="preserve">Publicity, </w:t>
      </w:r>
      <w:proofErr w:type="gramStart"/>
      <w:r w:rsidRPr="00455E69">
        <w:rPr>
          <w:rFonts w:ascii="Arial" w:hAnsi="Arial" w:cs="Arial"/>
          <w:sz w:val="22"/>
          <w:szCs w:val="22"/>
        </w:rPr>
        <w:t>Media</w:t>
      </w:r>
      <w:proofErr w:type="gramEnd"/>
      <w:r w:rsidRPr="00455E69">
        <w:rPr>
          <w:rFonts w:ascii="Arial" w:hAnsi="Arial" w:cs="Arial"/>
          <w:sz w:val="22"/>
          <w:szCs w:val="22"/>
        </w:rPr>
        <w:t xml:space="preserve">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42ACBDC3" w14:textId="7C57E96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77F8AB0B" w14:textId="35B4A92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5A3CE2">
        <w:rPr>
          <w:rFonts w:ascii="Arial" w:hAnsi="Arial" w:cs="Arial"/>
          <w:sz w:val="22"/>
          <w:szCs w:val="22"/>
        </w:rPr>
        <w:t>8</w:t>
      </w:r>
    </w:p>
    <w:p w14:paraId="19C6B099" w14:textId="447D8FC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76718AC3" w14:textId="77777777" w:rsidR="0095367E" w:rsidRPr="00455E69" w:rsidRDefault="0095367E" w:rsidP="00C67FCD">
      <w:pPr>
        <w:widowControl w:val="0"/>
        <w:tabs>
          <w:tab w:val="left" w:pos="851"/>
        </w:tabs>
        <w:spacing w:line="360" w:lineRule="auto"/>
        <w:rPr>
          <w:rFonts w:ascii="Arial" w:hAnsi="Arial" w:cs="Arial"/>
          <w:sz w:val="22"/>
          <w:szCs w:val="22"/>
        </w:rPr>
      </w:pPr>
    </w:p>
    <w:p w14:paraId="7CE548FB"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14:paraId="032DC5FD" w14:textId="77777777" w:rsidR="0095367E" w:rsidRPr="00455E69" w:rsidRDefault="0095367E" w:rsidP="00C67FCD">
      <w:pPr>
        <w:widowControl w:val="0"/>
        <w:tabs>
          <w:tab w:val="left" w:pos="851"/>
        </w:tabs>
        <w:spacing w:line="360" w:lineRule="auto"/>
        <w:rPr>
          <w:rFonts w:ascii="Arial" w:hAnsi="Arial" w:cs="Arial"/>
          <w:sz w:val="22"/>
          <w:szCs w:val="22"/>
        </w:rPr>
      </w:pPr>
    </w:p>
    <w:p w14:paraId="0E1137AE" w14:textId="65E14C3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4591CD9A" w14:textId="3F09294A"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4</w:t>
      </w:r>
    </w:p>
    <w:p w14:paraId="0589710E" w14:textId="595E26F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5</w:t>
      </w:r>
    </w:p>
    <w:p w14:paraId="04C2CCFA" w14:textId="697DD7EB"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6</w:t>
      </w:r>
    </w:p>
    <w:p w14:paraId="403E50B6" w14:textId="436E9BB8"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6</w:t>
      </w:r>
    </w:p>
    <w:p w14:paraId="31AB314E" w14:textId="385E77A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F8F595A" w14:textId="6ABCE212"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9638746" w14:textId="2245742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5A3CE2">
        <w:rPr>
          <w:rFonts w:ascii="Arial" w:hAnsi="Arial" w:cs="Arial"/>
          <w:sz w:val="22"/>
          <w:szCs w:val="22"/>
        </w:rPr>
        <w:t>8</w:t>
      </w:r>
      <w:r w:rsidRPr="00455E69">
        <w:rPr>
          <w:rFonts w:ascii="Arial" w:hAnsi="Arial" w:cs="Arial"/>
          <w:sz w:val="22"/>
          <w:szCs w:val="22"/>
        </w:rPr>
        <w:tab/>
      </w:r>
    </w:p>
    <w:p w14:paraId="4A493709" w14:textId="67E1D5F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9</w:t>
      </w:r>
    </w:p>
    <w:p w14:paraId="75D12D5B" w14:textId="186B7B0B"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9</w:t>
      </w:r>
    </w:p>
    <w:p w14:paraId="74C5FB22" w14:textId="77777777" w:rsidR="0095367E" w:rsidRPr="00455E69" w:rsidRDefault="0095367E" w:rsidP="00C67FCD">
      <w:pPr>
        <w:widowControl w:val="0"/>
        <w:tabs>
          <w:tab w:val="left" w:pos="851"/>
        </w:tabs>
        <w:spacing w:line="360" w:lineRule="auto"/>
        <w:rPr>
          <w:rFonts w:ascii="Arial" w:hAnsi="Arial" w:cs="Arial"/>
          <w:sz w:val="22"/>
          <w:szCs w:val="22"/>
        </w:rPr>
      </w:pPr>
    </w:p>
    <w:p w14:paraId="6A4049F3"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14:paraId="3F61E032" w14:textId="77777777" w:rsidR="0095367E" w:rsidRPr="00455E69" w:rsidRDefault="0095367E" w:rsidP="00C67FCD">
      <w:pPr>
        <w:widowControl w:val="0"/>
        <w:tabs>
          <w:tab w:val="left" w:pos="851"/>
        </w:tabs>
        <w:spacing w:line="360" w:lineRule="auto"/>
        <w:rPr>
          <w:rFonts w:ascii="Arial" w:hAnsi="Arial" w:cs="Arial"/>
          <w:sz w:val="22"/>
          <w:szCs w:val="22"/>
        </w:rPr>
      </w:pPr>
    </w:p>
    <w:p w14:paraId="28E2ADBD" w14:textId="5B4AE0C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 xml:space="preserve">lity, </w:t>
      </w:r>
      <w:proofErr w:type="gramStart"/>
      <w:r w:rsidR="00BC12FE" w:rsidRPr="00455E69">
        <w:rPr>
          <w:rFonts w:ascii="Arial" w:hAnsi="Arial" w:cs="Arial"/>
          <w:sz w:val="22"/>
          <w:szCs w:val="22"/>
        </w:rPr>
        <w:t>Indemnity</w:t>
      </w:r>
      <w:proofErr w:type="gramEnd"/>
      <w:r w:rsidR="00BC12FE" w:rsidRPr="00455E69">
        <w:rPr>
          <w:rFonts w:ascii="Arial" w:hAnsi="Arial" w:cs="Arial"/>
          <w:sz w:val="22"/>
          <w:szCs w:val="22"/>
        </w:rPr>
        <w:t xml:space="preserve">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w:t>
      </w:r>
      <w:r w:rsidR="005A3CE2">
        <w:rPr>
          <w:rFonts w:ascii="Arial" w:hAnsi="Arial" w:cs="Arial"/>
          <w:sz w:val="22"/>
          <w:szCs w:val="22"/>
        </w:rPr>
        <w:t>9</w:t>
      </w:r>
    </w:p>
    <w:p w14:paraId="1B3001C1" w14:textId="086C2599"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1BC017A4" w14:textId="50A4D52C"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3357AFD7" w14:textId="77777777" w:rsidR="0095367E" w:rsidRPr="00455E69" w:rsidRDefault="0095367E" w:rsidP="00C67FCD">
      <w:pPr>
        <w:widowControl w:val="0"/>
        <w:tabs>
          <w:tab w:val="left" w:pos="851"/>
        </w:tabs>
        <w:spacing w:line="360" w:lineRule="auto"/>
        <w:rPr>
          <w:rFonts w:ascii="Arial" w:hAnsi="Arial" w:cs="Arial"/>
          <w:b/>
          <w:bCs/>
          <w:sz w:val="22"/>
          <w:szCs w:val="22"/>
        </w:rPr>
      </w:pPr>
    </w:p>
    <w:p w14:paraId="4601ACF6" w14:textId="77777777" w:rsidR="00DB2219" w:rsidRDefault="00DB2219" w:rsidP="00C67FCD">
      <w:pPr>
        <w:widowControl w:val="0"/>
        <w:tabs>
          <w:tab w:val="left" w:pos="851"/>
        </w:tabs>
        <w:spacing w:line="360" w:lineRule="auto"/>
        <w:rPr>
          <w:rFonts w:ascii="Arial" w:hAnsi="Arial" w:cs="Arial"/>
          <w:b/>
          <w:bCs/>
          <w:sz w:val="22"/>
          <w:szCs w:val="22"/>
        </w:rPr>
      </w:pPr>
    </w:p>
    <w:p w14:paraId="49553BBF" w14:textId="77777777" w:rsidR="00DB2219" w:rsidRDefault="00DB2219" w:rsidP="00C67FCD">
      <w:pPr>
        <w:widowControl w:val="0"/>
        <w:tabs>
          <w:tab w:val="left" w:pos="851"/>
        </w:tabs>
        <w:spacing w:line="360" w:lineRule="auto"/>
        <w:rPr>
          <w:rFonts w:ascii="Arial" w:hAnsi="Arial" w:cs="Arial"/>
          <w:b/>
          <w:bCs/>
          <w:sz w:val="22"/>
          <w:szCs w:val="22"/>
        </w:rPr>
      </w:pPr>
    </w:p>
    <w:p w14:paraId="65E1FB2E" w14:textId="77777777" w:rsidR="00DB2219" w:rsidRDefault="00DB2219" w:rsidP="00C67FCD">
      <w:pPr>
        <w:widowControl w:val="0"/>
        <w:tabs>
          <w:tab w:val="left" w:pos="851"/>
        </w:tabs>
        <w:spacing w:line="360" w:lineRule="auto"/>
        <w:rPr>
          <w:rFonts w:ascii="Arial" w:hAnsi="Arial" w:cs="Arial"/>
          <w:b/>
          <w:bCs/>
          <w:sz w:val="22"/>
          <w:szCs w:val="22"/>
        </w:rPr>
      </w:pPr>
    </w:p>
    <w:p w14:paraId="296E0A06"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14:paraId="7D835ABF" w14:textId="77777777" w:rsidR="0095367E" w:rsidRPr="00455E69" w:rsidRDefault="0095367E" w:rsidP="00C67FCD">
      <w:pPr>
        <w:widowControl w:val="0"/>
        <w:tabs>
          <w:tab w:val="left" w:pos="851"/>
        </w:tabs>
        <w:spacing w:line="360" w:lineRule="auto"/>
        <w:rPr>
          <w:rFonts w:ascii="Arial" w:hAnsi="Arial" w:cs="Arial"/>
          <w:sz w:val="22"/>
          <w:szCs w:val="22"/>
        </w:rPr>
      </w:pPr>
    </w:p>
    <w:p w14:paraId="333D5809" w14:textId="41F3B738"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3</w:t>
      </w:r>
    </w:p>
    <w:p w14:paraId="5367147B" w14:textId="5AD0B69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5</w:t>
      </w:r>
    </w:p>
    <w:p w14:paraId="348989E7" w14:textId="661C5C1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6</w:t>
      </w:r>
    </w:p>
    <w:p w14:paraId="1B7C26E1" w14:textId="2902CBD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5A3CE2">
        <w:rPr>
          <w:rFonts w:ascii="Arial" w:hAnsi="Arial" w:cs="Arial"/>
          <w:sz w:val="22"/>
          <w:szCs w:val="22"/>
        </w:rPr>
        <w:t>6</w:t>
      </w:r>
    </w:p>
    <w:p w14:paraId="04EC55EA" w14:textId="0DE8B91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5A3CE2">
        <w:rPr>
          <w:rFonts w:ascii="Arial" w:hAnsi="Arial" w:cs="Arial"/>
          <w:sz w:val="22"/>
          <w:szCs w:val="22"/>
        </w:rPr>
        <w:t>8</w:t>
      </w:r>
    </w:p>
    <w:p w14:paraId="79A8B31E" w14:textId="40AD243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8</w:t>
      </w:r>
    </w:p>
    <w:p w14:paraId="57EC802E" w14:textId="78B0F92C"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9</w:t>
      </w:r>
    </w:p>
    <w:p w14:paraId="26FE4F56" w14:textId="77777777" w:rsidR="0095367E" w:rsidRPr="00455E69" w:rsidRDefault="0095367E" w:rsidP="00C67FCD">
      <w:pPr>
        <w:widowControl w:val="0"/>
        <w:tabs>
          <w:tab w:val="left" w:pos="851"/>
        </w:tabs>
        <w:spacing w:line="360" w:lineRule="auto"/>
        <w:rPr>
          <w:rFonts w:ascii="Arial" w:hAnsi="Arial" w:cs="Arial"/>
          <w:sz w:val="22"/>
          <w:szCs w:val="22"/>
        </w:rPr>
      </w:pPr>
    </w:p>
    <w:p w14:paraId="05365BEE"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14:paraId="11716A18" w14:textId="77777777" w:rsidR="0095367E" w:rsidRPr="00455E69" w:rsidRDefault="0095367E" w:rsidP="00C67FCD">
      <w:pPr>
        <w:widowControl w:val="0"/>
        <w:tabs>
          <w:tab w:val="left" w:pos="851"/>
        </w:tabs>
        <w:spacing w:line="360" w:lineRule="auto"/>
        <w:rPr>
          <w:rFonts w:ascii="Arial" w:hAnsi="Arial" w:cs="Arial"/>
          <w:sz w:val="22"/>
          <w:szCs w:val="22"/>
        </w:rPr>
      </w:pPr>
    </w:p>
    <w:p w14:paraId="46FFC9C6" w14:textId="3D6B60F1"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DEC8D77" w14:textId="4A0634F5"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6FBF495" w14:textId="77777777" w:rsidR="0095367E" w:rsidRPr="00455E69" w:rsidRDefault="0095367E" w:rsidP="00C67FCD">
      <w:pPr>
        <w:widowControl w:val="0"/>
        <w:spacing w:line="360" w:lineRule="auto"/>
        <w:rPr>
          <w:rFonts w:ascii="Arial" w:hAnsi="Arial" w:cs="Arial"/>
          <w:sz w:val="22"/>
          <w:szCs w:val="22"/>
        </w:rPr>
      </w:pPr>
    </w:p>
    <w:p w14:paraId="1AE2D69E" w14:textId="77777777" w:rsidR="0095367E" w:rsidRPr="00455E69" w:rsidRDefault="0095367E" w:rsidP="00C67FCD">
      <w:pPr>
        <w:widowControl w:val="0"/>
        <w:spacing w:line="360" w:lineRule="auto"/>
        <w:rPr>
          <w:rFonts w:ascii="Arial" w:hAnsi="Arial" w:cs="Arial"/>
          <w:b/>
          <w:bCs/>
          <w:sz w:val="22"/>
          <w:szCs w:val="22"/>
        </w:rPr>
      </w:pPr>
      <w:r w:rsidRPr="00455E69">
        <w:rPr>
          <w:rFonts w:ascii="Arial" w:hAnsi="Arial" w:cs="Arial"/>
          <w:b/>
          <w:bCs/>
          <w:sz w:val="22"/>
          <w:szCs w:val="22"/>
        </w:rPr>
        <w:t>SCHEDULES</w:t>
      </w:r>
    </w:p>
    <w:p w14:paraId="0B5020C0" w14:textId="77777777" w:rsidR="0095367E" w:rsidRPr="00455E69" w:rsidRDefault="0095367E" w:rsidP="00C67FCD">
      <w:pPr>
        <w:widowControl w:val="0"/>
        <w:spacing w:line="360" w:lineRule="auto"/>
        <w:rPr>
          <w:rFonts w:ascii="Arial" w:hAnsi="Arial" w:cs="Arial"/>
          <w:sz w:val="22"/>
          <w:szCs w:val="22"/>
        </w:rPr>
      </w:pPr>
    </w:p>
    <w:p w14:paraId="1C0525D1"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0C888205"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BF0AB0B" w14:textId="77777777"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14:paraId="0ADEABCD" w14:textId="77777777"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71930B"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F22CFFB" w14:textId="77777777" w:rsidR="0095367E" w:rsidRDefault="0095367E" w:rsidP="00C67FCD">
      <w:pPr>
        <w:widowControl w:val="0"/>
        <w:spacing w:line="360" w:lineRule="auto"/>
        <w:rPr>
          <w:rFonts w:ascii="Arial" w:hAnsi="Arial" w:cs="Arial"/>
          <w:sz w:val="22"/>
          <w:szCs w:val="22"/>
        </w:rPr>
      </w:pPr>
    </w:p>
    <w:p w14:paraId="2591B8DC" w14:textId="77777777"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14:paraId="626DA051" w14:textId="77777777" w:rsidR="00470318" w:rsidRDefault="00470318" w:rsidP="00C67FCD">
      <w:pPr>
        <w:widowControl w:val="0"/>
        <w:spacing w:line="360" w:lineRule="auto"/>
        <w:rPr>
          <w:rFonts w:ascii="Arial" w:hAnsi="Arial" w:cs="Arial"/>
          <w:sz w:val="22"/>
          <w:szCs w:val="22"/>
        </w:rPr>
      </w:pPr>
    </w:p>
    <w:p w14:paraId="22AC3FCF" w14:textId="77777777"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14:paraId="4518AFC1" w14:textId="77777777"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14:paraId="5F1B6ADC" w14:textId="77777777"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14:paraId="39DF5B67" w14:textId="77777777" w:rsidR="0095367E" w:rsidRPr="00455E69" w:rsidRDefault="0095367E" w:rsidP="006856AC">
      <w:pPr>
        <w:pStyle w:val="Heading1"/>
      </w:pPr>
      <w:r w:rsidRPr="00455E69">
        <w:t>A1</w:t>
      </w:r>
      <w:r w:rsidRPr="00455E69">
        <w:tab/>
      </w:r>
      <w:r w:rsidR="00971F79">
        <w:tab/>
        <w:t>D</w:t>
      </w:r>
      <w:r w:rsidRPr="00455E69">
        <w:t>efinitions and Interpretation</w:t>
      </w:r>
    </w:p>
    <w:p w14:paraId="48C26452" w14:textId="77777777"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14:paraId="648F78D3"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14:paraId="6F1B2B17"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0050F58A" w14:textId="77777777"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14:paraId="3CE85D10" w14:textId="77777777" w:rsidR="00EC0A43" w:rsidRDefault="00EC0A43" w:rsidP="00C67FCD">
      <w:pPr>
        <w:widowControl w:val="0"/>
        <w:tabs>
          <w:tab w:val="left" w:pos="-720"/>
        </w:tabs>
        <w:spacing w:line="360" w:lineRule="auto"/>
        <w:ind w:left="1440"/>
        <w:jc w:val="both"/>
        <w:rPr>
          <w:rFonts w:ascii="Arial" w:hAnsi="Arial" w:cs="Arial"/>
          <w:sz w:val="22"/>
          <w:szCs w:val="22"/>
        </w:rPr>
      </w:pPr>
    </w:p>
    <w:p w14:paraId="394715EB" w14:textId="77777777"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14:paraId="772097D5"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386DC0D0" w14:textId="77777777"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1C4CA9">
        <w:rPr>
          <w:sz w:val="22"/>
          <w:szCs w:val="22"/>
        </w:rPr>
        <w:t xml:space="preserve">Bath </w:t>
      </w:r>
      <w:r w:rsidR="00EF261C">
        <w:rPr>
          <w:sz w:val="22"/>
          <w:szCs w:val="22"/>
        </w:rPr>
        <w:t>&amp;</w:t>
      </w:r>
      <w:r w:rsidR="001C4CA9">
        <w:rPr>
          <w:sz w:val="22"/>
          <w:szCs w:val="22"/>
        </w:rPr>
        <w:t xml:space="preserve"> North East Somerset Council </w:t>
      </w:r>
      <w:r w:rsidRPr="00455E69">
        <w:rPr>
          <w:sz w:val="22"/>
          <w:szCs w:val="22"/>
        </w:rPr>
        <w:t xml:space="preserve"> </w:t>
      </w:r>
    </w:p>
    <w:p w14:paraId="658ABDE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6A45F06"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14:paraId="3ADE38AE"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14:paraId="7A313A55"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14:paraId="4D97C7E3"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52DC36C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which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14:paraId="652ECFB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that constitutes a trade secret.</w:t>
      </w:r>
    </w:p>
    <w:p w14:paraId="4FE4056F"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79B15E9E" w14:textId="77777777"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14:paraId="2487D7CC"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0A6E8574"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t>was public knowledge at the time of disclosure (otherwise than by</w:t>
      </w:r>
      <w:r w:rsidR="00D17A5D">
        <w:rPr>
          <w:sz w:val="22"/>
          <w:szCs w:val="22"/>
        </w:rPr>
        <w:t xml:space="preserve"> </w:t>
      </w:r>
      <w:r w:rsidRPr="00455E69">
        <w:rPr>
          <w:sz w:val="22"/>
          <w:szCs w:val="22"/>
        </w:rPr>
        <w:t>breach of clause E3 (Confidential Information)</w:t>
      </w:r>
      <w:proofErr w:type="gramStart"/>
      <w:r w:rsidRPr="00455E69">
        <w:rPr>
          <w:sz w:val="22"/>
          <w:szCs w:val="22"/>
        </w:rPr>
        <w:t>);</w:t>
      </w:r>
      <w:proofErr w:type="gramEnd"/>
      <w:r w:rsidRPr="00455E69">
        <w:rPr>
          <w:sz w:val="22"/>
          <w:szCs w:val="22"/>
        </w:rPr>
        <w:t xml:space="preserve"> </w:t>
      </w:r>
    </w:p>
    <w:p w14:paraId="4D026C89"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b</w:t>
      </w:r>
      <w:r w:rsidRPr="00455E69">
        <w:rPr>
          <w:sz w:val="22"/>
          <w:szCs w:val="22"/>
        </w:rPr>
        <w:t>)</w:t>
      </w:r>
      <w:r w:rsidRPr="00455E69">
        <w:rPr>
          <w:sz w:val="22"/>
          <w:szCs w:val="22"/>
        </w:rPr>
        <w:tab/>
        <w:t xml:space="preserve">was in the possession of the receiving Party, without restriction as to its disclosure, before receiving it from the disclosing </w:t>
      </w:r>
      <w:proofErr w:type="gramStart"/>
      <w:r w:rsidRPr="00455E69">
        <w:rPr>
          <w:sz w:val="22"/>
          <w:szCs w:val="22"/>
        </w:rPr>
        <w:t>Party;</w:t>
      </w:r>
      <w:proofErr w:type="gramEnd"/>
      <w:r w:rsidRPr="00455E69">
        <w:rPr>
          <w:sz w:val="22"/>
          <w:szCs w:val="22"/>
        </w:rPr>
        <w:t xml:space="preserve"> </w:t>
      </w:r>
    </w:p>
    <w:p w14:paraId="710AA2DA" w14:textId="77777777"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t xml:space="preserve">is received from a third party (who lawfully acquired it) without </w:t>
      </w:r>
      <w:r w:rsidRPr="00455E69">
        <w:rPr>
          <w:sz w:val="22"/>
          <w:szCs w:val="22"/>
        </w:rPr>
        <w:lastRenderedPageBreak/>
        <w:t>restriction as to its disclosure; or</w:t>
      </w:r>
    </w:p>
    <w:p w14:paraId="4016724B"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t>is independently developed without access to the Confidential Information.</w:t>
      </w:r>
    </w:p>
    <w:p w14:paraId="382B6CB5"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74F61DD6"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14:paraId="20E3A2E4"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57ECB9F3"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14:paraId="2FA6972A"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14:paraId="2501F1B6"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w:t>
      </w:r>
      <w:proofErr w:type="gramStart"/>
      <w:r w:rsidRPr="00455E69">
        <w:rPr>
          <w:rFonts w:ascii="Arial" w:hAnsi="Arial" w:cs="Arial"/>
          <w:sz w:val="22"/>
          <w:szCs w:val="22"/>
        </w:rPr>
        <w:t>firm</w:t>
      </w:r>
      <w:proofErr w:type="gramEnd"/>
      <w:r w:rsidRPr="00455E69">
        <w:rPr>
          <w:rFonts w:ascii="Arial" w:hAnsi="Arial" w:cs="Arial"/>
          <w:sz w:val="22"/>
          <w:szCs w:val="22"/>
        </w:rPr>
        <w:t xml:space="preserve"> or company with whom the </w:t>
      </w:r>
      <w:r w:rsidR="00086378" w:rsidRPr="00455E69">
        <w:rPr>
          <w:rFonts w:ascii="Arial" w:hAnsi="Arial" w:cs="Arial"/>
          <w:sz w:val="22"/>
          <w:szCs w:val="22"/>
        </w:rPr>
        <w:t>Council</w:t>
      </w:r>
      <w:r w:rsidRPr="00455E69">
        <w:rPr>
          <w:rFonts w:ascii="Arial" w:hAnsi="Arial" w:cs="Arial"/>
          <w:sz w:val="22"/>
          <w:szCs w:val="22"/>
        </w:rPr>
        <w:t xml:space="preserve"> enters into the Contract.</w:t>
      </w:r>
    </w:p>
    <w:p w14:paraId="56A2A99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14:paraId="3950AA7F"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14:paraId="66A99D2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3FEEB44"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14:paraId="35943A1D"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following an extension pursuant to clause F8 (Extension of Initial Contract Period), the date of expiry of the extended period,</w:t>
      </w:r>
    </w:p>
    <w:p w14:paraId="12863D0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14:paraId="42E0353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r w:rsidRPr="00455E69">
        <w:rPr>
          <w:rFonts w:ascii="Arial" w:hAnsi="Arial" w:cs="Arial"/>
          <w:sz w:val="22"/>
          <w:szCs w:val="22"/>
        </w:rPr>
        <w:t xml:space="preserve">or such earlier date of termination or partial termination of the agreement in accordance with the Law or the provisions of the Contract. </w:t>
      </w:r>
    </w:p>
    <w:p w14:paraId="2E6692F7" w14:textId="77777777"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14:paraId="3020DD9B"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w:t>
      </w:r>
      <w:proofErr w:type="gramStart"/>
      <w:r w:rsidRPr="00455E69">
        <w:rPr>
          <w:rFonts w:ascii="Arial" w:hAnsi="Arial" w:cs="Arial"/>
          <w:sz w:val="22"/>
          <w:szCs w:val="22"/>
        </w:rPr>
        <w:t>taking into account</w:t>
      </w:r>
      <w:proofErr w:type="gramEnd"/>
      <w:r w:rsidRPr="00455E69">
        <w:rPr>
          <w:rFonts w:ascii="Arial" w:hAnsi="Arial" w:cs="Arial"/>
          <w:sz w:val="22"/>
          <w:szCs w:val="22"/>
        </w:rPr>
        <w:t xml:space="preserve"> the effect of any adjustment of price in accordance with clause C4 (Price Adjustment on Extension of Initial Contract Period).  </w:t>
      </w:r>
    </w:p>
    <w:p w14:paraId="77E24EE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14:paraId="220D36D2" w14:textId="77777777"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14:paraId="6FFCCCC2" w14:textId="77777777"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14:paraId="464F75F2" w14:textId="77777777"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w:t>
      </w:r>
      <w:r w:rsidRPr="00455E69">
        <w:rPr>
          <w:rFonts w:ascii="Arial" w:hAnsi="Arial" w:cs="Arial"/>
          <w:sz w:val="22"/>
          <w:szCs w:val="22"/>
        </w:rPr>
        <w:lastRenderedPageBreak/>
        <w:t>such Party is liable to the other.</w:t>
      </w:r>
    </w:p>
    <w:p w14:paraId="716C9C94"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6EBFC78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14:paraId="4E56B0A7"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6EC3E76F"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xml:space="preserve">” means the Contractor’s equipment, plant, </w:t>
      </w:r>
      <w:proofErr w:type="gramStart"/>
      <w:r w:rsidRPr="00455E69">
        <w:rPr>
          <w:rFonts w:ascii="Arial" w:hAnsi="Arial" w:cs="Arial"/>
          <w:sz w:val="22"/>
          <w:szCs w:val="22"/>
        </w:rPr>
        <w:t>materials</w:t>
      </w:r>
      <w:proofErr w:type="gramEnd"/>
      <w:r w:rsidRPr="00455E69">
        <w:rPr>
          <w:rFonts w:ascii="Arial" w:hAnsi="Arial" w:cs="Arial"/>
          <w:sz w:val="22"/>
          <w:szCs w:val="22"/>
        </w:rPr>
        <w:t xml:space="preserve"> and such other items supplied and used by the Contractor in the performance of its obligations under the Contract.</w:t>
      </w:r>
    </w:p>
    <w:p w14:paraId="6C92755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9ABCF7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14:paraId="5F43BC42"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449A259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68A1D89E"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2400046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w:t>
      </w:r>
      <w:proofErr w:type="gramStart"/>
      <w:r w:rsidRPr="00455E69">
        <w:rPr>
          <w:rFonts w:ascii="Arial" w:hAnsi="Arial" w:cs="Arial"/>
          <w:sz w:val="22"/>
          <w:szCs w:val="22"/>
        </w:rPr>
        <w:t>biological</w:t>
      </w:r>
      <w:proofErr w:type="gramEnd"/>
      <w:r w:rsidRPr="00455E69">
        <w:rPr>
          <w:rFonts w:ascii="Arial" w:hAnsi="Arial" w:cs="Arial"/>
          <w:sz w:val="22"/>
          <w:szCs w:val="22"/>
        </w:rPr>
        <w:t xml:space="preserve"> or chemical warfare; or any other disaster, natural or man-made, but excluding:</w:t>
      </w:r>
    </w:p>
    <w:p w14:paraId="2FB5EFE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71C18739" w14:textId="77777777"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any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14:paraId="286D7DC9"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the failure by any sub-contractor to perform its obligations under any sub-contract.   </w:t>
      </w:r>
    </w:p>
    <w:p w14:paraId="0B7F470A"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p>
    <w:p w14:paraId="2CD4F4E5"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14:paraId="00C3B9C1"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6FB9DC4E" w14:textId="77777777"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lastRenderedPageBreak/>
        <w:t>“GDPR”</w:t>
      </w:r>
      <w:r w:rsidRPr="00351553">
        <w:rPr>
          <w:rFonts w:ascii="Arial" w:hAnsi="Arial" w:cs="Arial"/>
          <w:color w:val="000000"/>
          <w:sz w:val="22"/>
          <w:szCs w:val="22"/>
        </w:rPr>
        <w:t xml:space="preserve"> means the General Data Protection Regulation (Regulation (EU) 2016/679)</w:t>
      </w:r>
    </w:p>
    <w:p w14:paraId="48458935" w14:textId="77777777"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2EAD98C9" w14:textId="77777777"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w:t>
      </w:r>
      <w:proofErr w:type="gramStart"/>
      <w:r w:rsidR="0095367E" w:rsidRPr="00455E69">
        <w:rPr>
          <w:rFonts w:ascii="Arial" w:hAnsi="Arial" w:cs="Arial"/>
          <w:sz w:val="22"/>
          <w:szCs w:val="22"/>
        </w:rPr>
        <w:t>methods</w:t>
      </w:r>
      <w:proofErr w:type="gramEnd"/>
      <w:r w:rsidR="0095367E" w:rsidRPr="00455E69">
        <w:rPr>
          <w:rFonts w:ascii="Arial" w:hAnsi="Arial" w:cs="Arial"/>
          <w:sz w:val="22"/>
          <w:szCs w:val="22"/>
        </w:rPr>
        <w:t xml:space="preserve">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54CB2B63"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114C630A" w14:textId="77777777"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14:paraId="3A802397"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0E2311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14:paraId="60824C5E" w14:textId="77777777"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14:paraId="01B8AC8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xml:space="preserve">” means patents, inventions, </w:t>
      </w:r>
      <w:proofErr w:type="spellStart"/>
      <w:r w:rsidRPr="00455E69">
        <w:rPr>
          <w:rFonts w:ascii="Arial" w:hAnsi="Arial" w:cs="Arial"/>
          <w:sz w:val="22"/>
          <w:szCs w:val="22"/>
        </w:rPr>
        <w:t>trade marks</w:t>
      </w:r>
      <w:proofErr w:type="spellEnd"/>
      <w:r w:rsidRPr="00455E69">
        <w:rPr>
          <w:rFonts w:ascii="Arial" w:hAnsi="Arial" w:cs="Arial"/>
          <w:sz w:val="22"/>
          <w:szCs w:val="22"/>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24BEC27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536C412"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means those persons named in the Specification as being key personnel.</w:t>
      </w:r>
    </w:p>
    <w:p w14:paraId="610CAE8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3E90F9B1" w14:textId="77777777"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5AC7C40E"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p>
    <w:p w14:paraId="274D1713"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14:paraId="537AFCF5" w14:textId="77777777"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14:paraId="304720AA"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14:paraId="33BCF58C"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7324C2E3" w14:textId="125AFF17"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 xml:space="preserve">this </w:t>
      </w:r>
      <w:r w:rsidR="00A57FD0" w:rsidRPr="00301821">
        <w:rPr>
          <w:rFonts w:ascii="Arial" w:hAnsi="Arial" w:cs="Arial"/>
          <w:sz w:val="22"/>
          <w:szCs w:val="22"/>
        </w:rPr>
        <w:t>Agreement.</w:t>
      </w:r>
    </w:p>
    <w:p w14:paraId="6455862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xml:space="preserve">” means the location where the Services are to be supplied, as set out in the Specification.   </w:t>
      </w:r>
    </w:p>
    <w:p w14:paraId="4008AAF0"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27927D13" w14:textId="77777777"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14:paraId="39D50B1C" w14:textId="77777777" w:rsidR="0095367E" w:rsidRPr="00455E69" w:rsidRDefault="0095367E" w:rsidP="00301821">
      <w:pPr>
        <w:widowControl w:val="0"/>
        <w:spacing w:line="360" w:lineRule="auto"/>
        <w:ind w:left="1440"/>
        <w:jc w:val="both"/>
        <w:rPr>
          <w:rFonts w:ascii="Arial" w:hAnsi="Arial" w:cs="Arial"/>
          <w:sz w:val="22"/>
          <w:szCs w:val="22"/>
        </w:rPr>
      </w:pPr>
    </w:p>
    <w:p w14:paraId="3D17F66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5B54C753" w14:textId="77777777"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14:paraId="387C26AD" w14:textId="28163D75"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w:t>
      </w:r>
      <w:proofErr w:type="gramStart"/>
      <w:r w:rsidRPr="00351553">
        <w:rPr>
          <w:rFonts w:ascii="Arial" w:hAnsi="Arial" w:cs="Arial"/>
          <w:sz w:val="22"/>
          <w:szCs w:val="22"/>
        </w:rPr>
        <w:t>consultants</w:t>
      </w:r>
      <w:proofErr w:type="gramEnd"/>
      <w:r w:rsidRPr="00351553">
        <w:rPr>
          <w:rFonts w:ascii="Arial" w:hAnsi="Arial" w:cs="Arial"/>
          <w:sz w:val="22"/>
          <w:szCs w:val="22"/>
        </w:rPr>
        <w:t xml:space="preserve"> and contractors of the Provider and/or of any Sub-Contractor engaged in the performance of its obligations under this </w:t>
      </w:r>
      <w:r w:rsidR="00A57FD0" w:rsidRPr="00351553">
        <w:rPr>
          <w:rFonts w:ascii="Arial" w:hAnsi="Arial" w:cs="Arial"/>
          <w:sz w:val="22"/>
          <w:szCs w:val="22"/>
        </w:rPr>
        <w:t>Agreement.</w:t>
      </w:r>
    </w:p>
    <w:p w14:paraId="0DE47B84" w14:textId="77777777" w:rsidR="00713714" w:rsidRDefault="00713714" w:rsidP="00301821">
      <w:pPr>
        <w:widowControl w:val="0"/>
        <w:tabs>
          <w:tab w:val="left" w:pos="-720"/>
        </w:tabs>
        <w:spacing w:line="360" w:lineRule="auto"/>
        <w:ind w:left="1418" w:hanging="425"/>
        <w:jc w:val="both"/>
        <w:rPr>
          <w:rFonts w:ascii="Arial" w:hAnsi="Arial" w:cs="Arial"/>
          <w:sz w:val="22"/>
          <w:szCs w:val="22"/>
        </w:rPr>
      </w:pPr>
    </w:p>
    <w:p w14:paraId="11632111"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xml:space="preserve">” means the quality standards published by </w:t>
      </w:r>
      <w:smartTag w:uri="urn:schemas-microsoft-com:office:smarttags" w:element="stockticker">
        <w:r w:rsidRPr="00455E69">
          <w:rPr>
            <w:rFonts w:ascii="Arial" w:hAnsi="Arial" w:cs="Arial"/>
            <w:sz w:val="22"/>
            <w:szCs w:val="22"/>
          </w:rPr>
          <w:t>BSI</w:t>
        </w:r>
      </w:smartTag>
      <w:r w:rsidRPr="00455E69">
        <w:rPr>
          <w:rFonts w:ascii="Arial" w:hAnsi="Arial" w:cs="Arial"/>
          <w:sz w:val="22"/>
          <w:szCs w:val="22"/>
        </w:rPr>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22F83FCD"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28B45EE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14:paraId="2AA9D668"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50930B6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w:t>
      </w:r>
      <w:proofErr w:type="gramStart"/>
      <w:r w:rsidRPr="00455E69">
        <w:rPr>
          <w:rFonts w:ascii="Arial" w:hAnsi="Arial" w:cs="Arial"/>
          <w:sz w:val="22"/>
          <w:szCs w:val="22"/>
        </w:rPr>
        <w:t>statutory</w:t>
      </w:r>
      <w:proofErr w:type="gramEnd"/>
      <w:r w:rsidRPr="00455E69">
        <w:rPr>
          <w:rFonts w:ascii="Arial" w:hAnsi="Arial" w:cs="Arial"/>
          <w:sz w:val="22"/>
          <w:szCs w:val="22"/>
        </w:rPr>
        <w:t xml:space="preserve">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14:paraId="3428598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0AFFB9A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termination of the Contract.</w:t>
      </w:r>
    </w:p>
    <w:p w14:paraId="0F832B0B"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36170EE0"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14:paraId="2DA284F6"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4ED3A62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14:paraId="289B4A98"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88963CF" w14:textId="77777777"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14:paraId="79C6FE0C" w14:textId="77777777" w:rsidR="0095367E" w:rsidRPr="00351553" w:rsidRDefault="0095367E" w:rsidP="00301821">
      <w:pPr>
        <w:widowControl w:val="0"/>
        <w:tabs>
          <w:tab w:val="left" w:pos="-720"/>
        </w:tabs>
        <w:spacing w:line="360" w:lineRule="auto"/>
        <w:jc w:val="both"/>
        <w:rPr>
          <w:rFonts w:ascii="Arial" w:hAnsi="Arial" w:cs="Arial"/>
          <w:sz w:val="22"/>
          <w:szCs w:val="22"/>
        </w:rPr>
      </w:pPr>
    </w:p>
    <w:p w14:paraId="620D0A3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Services</w:t>
      </w:r>
      <w:r w:rsidRPr="00351553">
        <w:rPr>
          <w:rFonts w:ascii="Arial" w:hAnsi="Arial" w:cs="Arial"/>
          <w:sz w:val="22"/>
          <w:szCs w:val="22"/>
        </w:rPr>
        <w:t>” means the services to be supplied as specified in the Specification.</w:t>
      </w:r>
    </w:p>
    <w:p w14:paraId="294EDE5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51B48612"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w:t>
      </w:r>
      <w:proofErr w:type="gramStart"/>
      <w:r w:rsidRPr="00351553">
        <w:rPr>
          <w:rFonts w:ascii="Arial" w:hAnsi="Arial" w:cs="Arial"/>
          <w:sz w:val="22"/>
          <w:szCs w:val="22"/>
        </w:rPr>
        <w:t>Premises</w:t>
      </w:r>
      <w:proofErr w:type="gramEnd"/>
      <w:r w:rsidRPr="00351553">
        <w:rPr>
          <w:rFonts w:ascii="Arial" w:hAnsi="Arial" w:cs="Arial"/>
          <w:sz w:val="22"/>
          <w:szCs w:val="22"/>
        </w:rPr>
        <w:t xml:space="preserve"> and the Quality Standards.  </w:t>
      </w:r>
    </w:p>
    <w:p w14:paraId="158851E9" w14:textId="77777777" w:rsidR="0095367E" w:rsidRPr="00351553" w:rsidRDefault="0095367E" w:rsidP="00301821">
      <w:pPr>
        <w:widowControl w:val="0"/>
        <w:spacing w:line="360" w:lineRule="auto"/>
        <w:ind w:left="1440"/>
        <w:jc w:val="both"/>
        <w:rPr>
          <w:rFonts w:ascii="Arial" w:hAnsi="Arial" w:cs="Arial"/>
          <w:sz w:val="22"/>
          <w:szCs w:val="22"/>
        </w:rPr>
      </w:pPr>
    </w:p>
    <w:p w14:paraId="29BB044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14:paraId="06A0E1B5" w14:textId="77777777" w:rsidR="0095367E" w:rsidRPr="00351553" w:rsidRDefault="0095367E" w:rsidP="00301821">
      <w:pPr>
        <w:widowControl w:val="0"/>
        <w:spacing w:line="360" w:lineRule="auto"/>
        <w:ind w:left="720" w:hanging="720"/>
        <w:jc w:val="both"/>
        <w:rPr>
          <w:rFonts w:ascii="Arial" w:hAnsi="Arial" w:cs="Arial"/>
          <w:sz w:val="22"/>
          <w:szCs w:val="22"/>
        </w:rPr>
      </w:pPr>
    </w:p>
    <w:p w14:paraId="64FF8729"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xml:space="preserve">” means all persons employed by the Contractor to perform its obligations under the Contract together with the Contractor’s servants, agents, </w:t>
      </w:r>
      <w:proofErr w:type="gramStart"/>
      <w:r w:rsidRPr="00351553">
        <w:rPr>
          <w:rFonts w:ascii="Arial" w:hAnsi="Arial" w:cs="Arial"/>
          <w:sz w:val="22"/>
          <w:szCs w:val="22"/>
        </w:rPr>
        <w:t>suppliers</w:t>
      </w:r>
      <w:proofErr w:type="gramEnd"/>
      <w:r w:rsidRPr="00351553">
        <w:rPr>
          <w:rFonts w:ascii="Arial" w:hAnsi="Arial" w:cs="Arial"/>
          <w:sz w:val="22"/>
          <w:szCs w:val="22"/>
        </w:rPr>
        <w:t xml:space="preserve"> and sub-contractors used in the performance of its obligations under the Contract.</w:t>
      </w:r>
    </w:p>
    <w:p w14:paraId="39F128C1" w14:textId="77777777" w:rsidR="0095367E" w:rsidRPr="00351553" w:rsidRDefault="0095367E" w:rsidP="00301821">
      <w:pPr>
        <w:widowControl w:val="0"/>
        <w:spacing w:line="360" w:lineRule="auto"/>
        <w:ind w:left="1418"/>
        <w:jc w:val="both"/>
        <w:rPr>
          <w:rFonts w:ascii="Arial" w:hAnsi="Arial" w:cs="Arial"/>
          <w:sz w:val="22"/>
          <w:szCs w:val="22"/>
        </w:rPr>
      </w:pPr>
    </w:p>
    <w:p w14:paraId="73B54D6D"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14:paraId="0D683C39" w14:textId="77777777" w:rsidR="0095367E" w:rsidRPr="00351553" w:rsidRDefault="0095367E" w:rsidP="00301821">
      <w:pPr>
        <w:widowControl w:val="0"/>
        <w:spacing w:line="360" w:lineRule="auto"/>
        <w:ind w:left="720" w:hanging="720"/>
        <w:jc w:val="both"/>
        <w:rPr>
          <w:rFonts w:ascii="Arial" w:hAnsi="Arial" w:cs="Arial"/>
          <w:sz w:val="22"/>
          <w:szCs w:val="22"/>
        </w:rPr>
      </w:pPr>
    </w:p>
    <w:p w14:paraId="72DB004A"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lastRenderedPageBreak/>
        <w:t>“Sub-processor”</w:t>
      </w:r>
      <w:r w:rsidRPr="00351553">
        <w:rPr>
          <w:rFonts w:ascii="Arial" w:hAnsi="Arial" w:cs="Arial"/>
          <w:color w:val="000000"/>
          <w:sz w:val="22"/>
          <w:szCs w:val="22"/>
        </w:rPr>
        <w:t xml:space="preserve"> means any third Party appointed to process Personal Data on behalf of the Contractor related to this Agreement</w:t>
      </w:r>
    </w:p>
    <w:p w14:paraId="56A70FD1" w14:textId="77777777" w:rsidR="00713714" w:rsidRPr="00351553" w:rsidRDefault="00713714" w:rsidP="00301821">
      <w:pPr>
        <w:widowControl w:val="0"/>
        <w:spacing w:line="360" w:lineRule="auto"/>
        <w:ind w:left="720" w:hanging="720"/>
        <w:jc w:val="both"/>
        <w:rPr>
          <w:rFonts w:ascii="Arial" w:hAnsi="Arial" w:cs="Arial"/>
          <w:sz w:val="22"/>
          <w:szCs w:val="22"/>
        </w:rPr>
      </w:pPr>
    </w:p>
    <w:p w14:paraId="6216A55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to supply it with the Services. </w:t>
      </w:r>
    </w:p>
    <w:p w14:paraId="19D28B7F" w14:textId="77777777" w:rsidR="0095367E" w:rsidRPr="00351553" w:rsidRDefault="0095367E" w:rsidP="00301821">
      <w:pPr>
        <w:widowControl w:val="0"/>
        <w:spacing w:line="360" w:lineRule="auto"/>
        <w:ind w:left="720" w:hanging="720"/>
        <w:jc w:val="both"/>
        <w:rPr>
          <w:rFonts w:ascii="Arial" w:hAnsi="Arial" w:cs="Arial"/>
          <w:sz w:val="22"/>
          <w:szCs w:val="22"/>
        </w:rPr>
      </w:pPr>
    </w:p>
    <w:p w14:paraId="3D3E4F25"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14:paraId="1A6F0746" w14:textId="77777777" w:rsidR="0095367E" w:rsidRPr="00351553" w:rsidRDefault="0095367E" w:rsidP="00301821">
      <w:pPr>
        <w:widowControl w:val="0"/>
        <w:spacing w:line="360" w:lineRule="auto"/>
        <w:ind w:left="1440"/>
        <w:jc w:val="both"/>
        <w:rPr>
          <w:rFonts w:ascii="Arial" w:hAnsi="Arial" w:cs="Arial"/>
          <w:sz w:val="22"/>
          <w:szCs w:val="22"/>
        </w:rPr>
      </w:pPr>
    </w:p>
    <w:p w14:paraId="3076D130"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14:paraId="5943E039" w14:textId="77777777" w:rsidR="0095367E" w:rsidRPr="00351553" w:rsidRDefault="0095367E" w:rsidP="00301821">
      <w:pPr>
        <w:widowControl w:val="0"/>
        <w:spacing w:line="360" w:lineRule="auto"/>
        <w:ind w:left="1440"/>
        <w:jc w:val="both"/>
        <w:rPr>
          <w:rFonts w:ascii="Arial" w:hAnsi="Arial" w:cs="Arial"/>
          <w:sz w:val="22"/>
          <w:szCs w:val="22"/>
        </w:rPr>
      </w:pPr>
    </w:p>
    <w:p w14:paraId="1BFDD6F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14:paraId="742D20B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6AA7EDA3" w14:textId="77777777"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14:paraId="4754867E"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0B8686B" w14:textId="6D64EC72"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words importing the singular meaning include where the context so admits the plural meaning and </w:t>
      </w:r>
      <w:r w:rsidR="00A57FD0" w:rsidRPr="00455E69">
        <w:rPr>
          <w:rFonts w:ascii="Arial" w:hAnsi="Arial" w:cs="Arial"/>
          <w:sz w:val="22"/>
          <w:szCs w:val="22"/>
        </w:rPr>
        <w:t>vice versa.</w:t>
      </w:r>
    </w:p>
    <w:p w14:paraId="0D8A7FC8" w14:textId="0F11BE91"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w:t>
      </w:r>
      <w:r w:rsidR="00A57FD0" w:rsidRPr="00455E69">
        <w:rPr>
          <w:rFonts w:ascii="Arial" w:hAnsi="Arial" w:cs="Arial"/>
          <w:sz w:val="22"/>
          <w:szCs w:val="22"/>
        </w:rPr>
        <w:t>neuter.</w:t>
      </w:r>
      <w:r w:rsidRPr="00455E69">
        <w:rPr>
          <w:rFonts w:ascii="Arial" w:hAnsi="Arial" w:cs="Arial"/>
          <w:sz w:val="22"/>
          <w:szCs w:val="22"/>
        </w:rPr>
        <w:t xml:space="preserve"> </w:t>
      </w:r>
    </w:p>
    <w:p w14:paraId="1554C3E5" w14:textId="6EA6E414"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w:t>
      </w:r>
      <w:r w:rsidR="00A57FD0" w:rsidRPr="00455E69">
        <w:rPr>
          <w:rFonts w:ascii="Arial" w:hAnsi="Arial" w:cs="Arial"/>
          <w:sz w:val="22"/>
          <w:szCs w:val="22"/>
        </w:rPr>
        <w:t>otherwise.</w:t>
      </w:r>
      <w:r w:rsidRPr="00455E69">
        <w:rPr>
          <w:rFonts w:ascii="Arial" w:hAnsi="Arial" w:cs="Arial"/>
          <w:sz w:val="22"/>
          <w:szCs w:val="22"/>
        </w:rPr>
        <w:tab/>
      </w:r>
    </w:p>
    <w:p w14:paraId="6FEBF06B" w14:textId="0490CA74"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reference to any statute, enactment, order, </w:t>
      </w:r>
      <w:proofErr w:type="gramStart"/>
      <w:r w:rsidRPr="00455E69">
        <w:rPr>
          <w:rFonts w:ascii="Arial" w:hAnsi="Arial" w:cs="Arial"/>
          <w:sz w:val="22"/>
          <w:szCs w:val="22"/>
        </w:rPr>
        <w:t>regulation</w:t>
      </w:r>
      <w:proofErr w:type="gramEnd"/>
      <w:r w:rsidRPr="00455E69">
        <w:rPr>
          <w:rFonts w:ascii="Arial" w:hAnsi="Arial" w:cs="Arial"/>
          <w:sz w:val="22"/>
          <w:szCs w:val="22"/>
        </w:rPr>
        <w:t xml:space="preserve"> or other similar instrument shall be construed as a reference to the statute, enactment, order, regulation or instrument as amended by any subsequent enactment, modification, order, regulation or instrument as subsequently amended or </w:t>
      </w:r>
      <w:r w:rsidR="00A57FD0" w:rsidRPr="00455E69">
        <w:rPr>
          <w:rFonts w:ascii="Arial" w:hAnsi="Arial" w:cs="Arial"/>
          <w:sz w:val="22"/>
          <w:szCs w:val="22"/>
        </w:rPr>
        <w:t>re-enacted.</w:t>
      </w:r>
    </w:p>
    <w:p w14:paraId="49733CF8" w14:textId="49E11523"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reference to any person shall include natural persons and partnerships, firms and other incorporated bodies and all other legal persons of whatever kind and however constituted and their successors and permitted assigns or </w:t>
      </w:r>
      <w:r w:rsidR="00A57FD0" w:rsidRPr="00455E69">
        <w:rPr>
          <w:rFonts w:ascii="Arial" w:hAnsi="Arial" w:cs="Arial"/>
          <w:sz w:val="22"/>
          <w:szCs w:val="22"/>
        </w:rPr>
        <w:t>transferees.</w:t>
      </w:r>
    </w:p>
    <w:p w14:paraId="64F6D8EC"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14:paraId="6CECC5F9" w14:textId="77777777"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 xml:space="preserve">headings are included in the Contract for ease of reference only and </w:t>
      </w:r>
      <w:r w:rsidRPr="00455E69">
        <w:rPr>
          <w:sz w:val="22"/>
          <w:szCs w:val="22"/>
        </w:rPr>
        <w:lastRenderedPageBreak/>
        <w:t>shall not affect the interpretation or construction of the Contract.</w:t>
      </w:r>
    </w:p>
    <w:p w14:paraId="5273E568" w14:textId="77777777" w:rsidR="0095367E" w:rsidRPr="00455E69" w:rsidRDefault="0095367E" w:rsidP="00C67FCD">
      <w:pPr>
        <w:pStyle w:val="BodyTextIndent3"/>
        <w:widowControl w:val="0"/>
        <w:suppressAutoHyphens w:val="0"/>
        <w:spacing w:line="360" w:lineRule="auto"/>
        <w:rPr>
          <w:sz w:val="22"/>
          <w:szCs w:val="22"/>
        </w:rPr>
      </w:pPr>
    </w:p>
    <w:p w14:paraId="43349BA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t>A2</w:t>
      </w:r>
      <w:r w:rsidRPr="00455E69">
        <w:rPr>
          <w:b/>
          <w:bCs/>
          <w:sz w:val="22"/>
          <w:szCs w:val="22"/>
        </w:rPr>
        <w:tab/>
      </w:r>
      <w:r w:rsidRPr="00455E69">
        <w:rPr>
          <w:b/>
          <w:bCs/>
          <w:sz w:val="22"/>
          <w:szCs w:val="22"/>
        </w:rPr>
        <w:tab/>
        <w:t>Initial Contract Period</w:t>
      </w:r>
    </w:p>
    <w:p w14:paraId="54450DF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835BFED" w14:textId="32487E26"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d shall expire automatically on</w:t>
      </w:r>
      <w:r w:rsidR="0068795D">
        <w:rPr>
          <w:sz w:val="22"/>
          <w:szCs w:val="22"/>
        </w:rPr>
        <w:t xml:space="preserve"> </w:t>
      </w:r>
      <w:r w:rsidR="001F0426">
        <w:rPr>
          <w:sz w:val="22"/>
          <w:szCs w:val="22"/>
        </w:rPr>
        <w:t>30</w:t>
      </w:r>
      <w:r w:rsidR="001F0426" w:rsidRPr="001F0426">
        <w:rPr>
          <w:sz w:val="22"/>
          <w:szCs w:val="22"/>
          <w:vertAlign w:val="superscript"/>
        </w:rPr>
        <w:t>th</w:t>
      </w:r>
      <w:r w:rsidR="001F0426">
        <w:rPr>
          <w:sz w:val="22"/>
          <w:szCs w:val="22"/>
        </w:rPr>
        <w:t xml:space="preserve"> April 2027,</w:t>
      </w:r>
      <w:r w:rsidRPr="00455E69">
        <w:rPr>
          <w:sz w:val="22"/>
          <w:szCs w:val="22"/>
        </w:rPr>
        <w:t xml:space="preserve"> unless it is otherwise terminated in accordance with the provisions of the Contract, or otherwise lawfully terminated, or extended under clause F8 (Extension of Initial Contract Period).</w:t>
      </w:r>
    </w:p>
    <w:p w14:paraId="4110E95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0D3E34E"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14:paraId="1BC3EC1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4646315C" w14:textId="77777777"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DE076E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773F6080" w14:textId="77777777"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14:paraId="5565F8BF"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404A71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14:paraId="018B89FC" w14:textId="77777777" w:rsidR="0095367E" w:rsidRDefault="0095367E" w:rsidP="00C67FCD">
      <w:pPr>
        <w:pStyle w:val="BodyTextIndent3"/>
        <w:widowControl w:val="0"/>
        <w:tabs>
          <w:tab w:val="left" w:pos="709"/>
        </w:tabs>
        <w:suppressAutoHyphens w:val="0"/>
        <w:spacing w:line="360" w:lineRule="auto"/>
        <w:rPr>
          <w:sz w:val="22"/>
          <w:szCs w:val="22"/>
        </w:rPr>
      </w:pPr>
    </w:p>
    <w:p w14:paraId="61392D7C"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14:paraId="6992DCF1"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4232E84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36051C98"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D26CD4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w:t>
      </w:r>
      <w:proofErr w:type="gramStart"/>
      <w:r w:rsidRPr="00455E69">
        <w:rPr>
          <w:rFonts w:ascii="Arial" w:hAnsi="Arial" w:cs="Arial"/>
          <w:sz w:val="22"/>
          <w:szCs w:val="22"/>
        </w:rPr>
        <w:t>delivery</w:t>
      </w:r>
      <w:proofErr w:type="gramEnd"/>
      <w:r w:rsidRPr="00455E69">
        <w:rPr>
          <w:rFonts w:ascii="Arial" w:hAnsi="Arial" w:cs="Arial"/>
          <w:sz w:val="22"/>
          <w:szCs w:val="22"/>
        </w:rPr>
        <w:t xml:space="preserve">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549E29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2B3DE66" w14:textId="77777777"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14:paraId="5967C55F"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7D0BB0F0" w14:textId="77777777"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14:paraId="448FE8D0" w14:textId="7630351B" w:rsidR="0095367E" w:rsidRPr="007D6D73" w:rsidRDefault="00DB2219" w:rsidP="00C67FCD">
      <w:pPr>
        <w:widowControl w:val="0"/>
        <w:tabs>
          <w:tab w:val="left" w:pos="0"/>
        </w:tabs>
        <w:spacing w:line="360" w:lineRule="auto"/>
        <w:ind w:left="2268" w:hanging="850"/>
        <w:jc w:val="both"/>
        <w:rPr>
          <w:rFonts w:ascii="Arial" w:hAnsi="Arial" w:cs="Arial"/>
          <w:sz w:val="22"/>
          <w:szCs w:val="22"/>
        </w:rPr>
      </w:pPr>
      <w:r>
        <w:rPr>
          <w:rFonts w:ascii="Arial" w:hAnsi="Arial" w:cs="Arial"/>
          <w:sz w:val="22"/>
          <w:szCs w:val="22"/>
        </w:rPr>
        <w:tab/>
      </w:r>
      <w:r w:rsidR="007D6D73" w:rsidRPr="007D6D73">
        <w:rPr>
          <w:rFonts w:ascii="Arial" w:hAnsi="Arial" w:cs="Arial"/>
          <w:sz w:val="22"/>
          <w:szCs w:val="22"/>
        </w:rPr>
        <w:t>Civic Centre</w:t>
      </w:r>
    </w:p>
    <w:p w14:paraId="0012B590" w14:textId="2B817C0E" w:rsidR="007D6D73" w:rsidRPr="007D6D73" w:rsidRDefault="007D6D73" w:rsidP="00C67FCD">
      <w:pPr>
        <w:widowControl w:val="0"/>
        <w:tabs>
          <w:tab w:val="left" w:pos="0"/>
        </w:tabs>
        <w:spacing w:line="360" w:lineRule="auto"/>
        <w:ind w:left="2268" w:hanging="850"/>
        <w:jc w:val="both"/>
        <w:rPr>
          <w:rFonts w:ascii="Arial" w:hAnsi="Arial" w:cs="Arial"/>
          <w:sz w:val="22"/>
          <w:szCs w:val="22"/>
        </w:rPr>
      </w:pPr>
      <w:r w:rsidRPr="007D6D73">
        <w:rPr>
          <w:rFonts w:ascii="Arial" w:hAnsi="Arial" w:cs="Arial"/>
          <w:sz w:val="22"/>
          <w:szCs w:val="22"/>
        </w:rPr>
        <w:tab/>
        <w:t>Keynsham</w:t>
      </w:r>
    </w:p>
    <w:p w14:paraId="38748E82" w14:textId="3C012AAF" w:rsidR="007D6D73" w:rsidRPr="007D6D73" w:rsidRDefault="007D6D73" w:rsidP="00C67FCD">
      <w:pPr>
        <w:widowControl w:val="0"/>
        <w:tabs>
          <w:tab w:val="left" w:pos="0"/>
        </w:tabs>
        <w:spacing w:line="360" w:lineRule="auto"/>
        <w:ind w:left="2268" w:hanging="850"/>
        <w:jc w:val="both"/>
        <w:rPr>
          <w:rFonts w:ascii="Arial" w:hAnsi="Arial" w:cs="Arial"/>
          <w:sz w:val="22"/>
          <w:szCs w:val="22"/>
        </w:rPr>
      </w:pPr>
      <w:r w:rsidRPr="007D6D73">
        <w:rPr>
          <w:rFonts w:ascii="Arial" w:hAnsi="Arial" w:cs="Arial"/>
          <w:sz w:val="22"/>
          <w:szCs w:val="22"/>
        </w:rPr>
        <w:tab/>
        <w:t>Bristol</w:t>
      </w:r>
    </w:p>
    <w:p w14:paraId="5FE356B1" w14:textId="66322F3D" w:rsidR="0095367E" w:rsidRPr="00455E69" w:rsidRDefault="007D6D73" w:rsidP="00C67FCD">
      <w:pPr>
        <w:widowControl w:val="0"/>
        <w:tabs>
          <w:tab w:val="left" w:pos="0"/>
          <w:tab w:val="left" w:pos="709"/>
        </w:tabs>
        <w:spacing w:line="360" w:lineRule="auto"/>
        <w:ind w:left="720" w:firstLine="1548"/>
        <w:jc w:val="both"/>
        <w:rPr>
          <w:rFonts w:ascii="Arial" w:hAnsi="Arial" w:cs="Arial"/>
          <w:sz w:val="22"/>
          <w:szCs w:val="22"/>
        </w:rPr>
      </w:pPr>
      <w:r>
        <w:rPr>
          <w:rFonts w:ascii="Arial" w:hAnsi="Arial" w:cs="Arial"/>
          <w:sz w:val="22"/>
          <w:szCs w:val="22"/>
        </w:rPr>
        <w:t>BS31 1FS</w:t>
      </w:r>
    </w:p>
    <w:p w14:paraId="2F81AA0E" w14:textId="0B50BF90"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r w:rsidR="003A3283">
        <w:rPr>
          <w:rFonts w:ascii="Arial" w:hAnsi="Arial" w:cs="Arial"/>
          <w:sz w:val="22"/>
          <w:szCs w:val="22"/>
        </w:rPr>
        <w:t xml:space="preserve"> </w:t>
      </w:r>
      <w:r w:rsidR="008A0386">
        <w:rPr>
          <w:rFonts w:ascii="Arial" w:hAnsi="Arial" w:cs="Arial"/>
          <w:sz w:val="22"/>
          <w:szCs w:val="22"/>
        </w:rPr>
        <w:t>Jo Griffin</w:t>
      </w:r>
    </w:p>
    <w:p w14:paraId="1C65A831" w14:textId="18095F8D"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EA6564">
        <w:rPr>
          <w:rFonts w:ascii="Arial" w:hAnsi="Arial" w:cs="Arial"/>
          <w:sz w:val="22"/>
          <w:szCs w:val="22"/>
        </w:rPr>
        <w:t xml:space="preserve">01225 </w:t>
      </w:r>
      <w:r w:rsidR="008A0386">
        <w:rPr>
          <w:rFonts w:ascii="Arial" w:hAnsi="Arial" w:cs="Arial"/>
          <w:sz w:val="22"/>
          <w:szCs w:val="22"/>
        </w:rPr>
        <w:t>395605</w:t>
      </w:r>
      <w:r w:rsidRPr="00455E69">
        <w:rPr>
          <w:rFonts w:ascii="Arial" w:hAnsi="Arial" w:cs="Arial"/>
          <w:sz w:val="22"/>
          <w:szCs w:val="22"/>
        </w:rPr>
        <w:tab/>
      </w:r>
    </w:p>
    <w:p w14:paraId="1B53428C" w14:textId="398892C9" w:rsidR="0095367E" w:rsidRDefault="0095367E" w:rsidP="00AE3031">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8A0386">
        <w:rPr>
          <w:rFonts w:ascii="Arial" w:hAnsi="Arial" w:cs="Arial"/>
          <w:sz w:val="22"/>
          <w:szCs w:val="22"/>
        </w:rPr>
        <w:t xml:space="preserve">Jo_griffin@bathnes.gov.uk </w:t>
      </w:r>
    </w:p>
    <w:p w14:paraId="3FF7C15A" w14:textId="77777777" w:rsidR="00AE3031" w:rsidRPr="00455E69" w:rsidRDefault="00AE3031" w:rsidP="00AE3031">
      <w:pPr>
        <w:widowControl w:val="0"/>
        <w:tabs>
          <w:tab w:val="left" w:pos="0"/>
          <w:tab w:val="left" w:pos="709"/>
        </w:tabs>
        <w:spacing w:line="360" w:lineRule="auto"/>
        <w:ind w:left="720" w:firstLine="1548"/>
        <w:jc w:val="both"/>
        <w:rPr>
          <w:rFonts w:ascii="Arial" w:hAnsi="Arial" w:cs="Arial"/>
          <w:sz w:val="22"/>
          <w:szCs w:val="22"/>
        </w:rPr>
      </w:pPr>
    </w:p>
    <w:p w14:paraId="642CA9C2" w14:textId="77777777"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14:paraId="20797176"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14:paraId="6E028A9D" w14:textId="77777777"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14:paraId="728CA59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18B88152"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7945F1F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r w:rsidRPr="00455E69">
        <w:rPr>
          <w:rFonts w:ascii="Arial" w:hAnsi="Arial" w:cs="Arial"/>
          <w:sz w:val="22"/>
          <w:szCs w:val="22"/>
        </w:rPr>
        <w:tab/>
      </w:r>
    </w:p>
    <w:p w14:paraId="0B5F8B83"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p>
    <w:p w14:paraId="6B77D5DD" w14:textId="77777777"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14:paraId="6F545EBE"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14:paraId="12C388C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261EC9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14:paraId="31BF2C16"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E0B14F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w:t>
      </w:r>
      <w:proofErr w:type="gramStart"/>
      <w:r w:rsidRPr="00455E69">
        <w:rPr>
          <w:rFonts w:ascii="Arial" w:hAnsi="Arial" w:cs="Arial"/>
          <w:sz w:val="22"/>
          <w:szCs w:val="22"/>
        </w:rPr>
        <w:t>errors</w:t>
      </w:r>
      <w:proofErr w:type="gramEnd"/>
      <w:r w:rsidRPr="00455E69">
        <w:rPr>
          <w:rFonts w:ascii="Arial" w:hAnsi="Arial" w:cs="Arial"/>
          <w:sz w:val="22"/>
          <w:szCs w:val="22"/>
        </w:rPr>
        <w:t xml:space="preserve"> or omissions therein.</w:t>
      </w:r>
    </w:p>
    <w:p w14:paraId="5A2F504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42838EB" w14:textId="77777777"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14:paraId="761C69E2" w14:textId="77777777"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14:paraId="3B16ED20"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particulars of any such conflict of interest which may arise.</w:t>
      </w:r>
    </w:p>
    <w:p w14:paraId="7993BF5C"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4212B5A"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14:paraId="7788EA24" w14:textId="77777777"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14:paraId="5A8B6E19" w14:textId="77777777"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14:paraId="320B9B36"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24E3033" w14:textId="77777777"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14:paraId="0C9BD63E" w14:textId="77777777" w:rsidR="0095367E" w:rsidRPr="00455E69" w:rsidRDefault="0095367E" w:rsidP="00C67FCD">
      <w:pPr>
        <w:widowControl w:val="0"/>
        <w:spacing w:line="360" w:lineRule="auto"/>
        <w:jc w:val="both"/>
        <w:rPr>
          <w:rFonts w:ascii="Arial" w:hAnsi="Arial" w:cs="Arial"/>
          <w:sz w:val="22"/>
          <w:szCs w:val="22"/>
        </w:rPr>
      </w:pPr>
    </w:p>
    <w:p w14:paraId="5176C777"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manner in which the Contractor supplies the Services at the Premises during normal business hours on reasonable notice. </w:t>
      </w:r>
    </w:p>
    <w:p w14:paraId="54CF00E1" w14:textId="77777777" w:rsidR="0095367E" w:rsidRPr="00455E69" w:rsidRDefault="0095367E" w:rsidP="00C67FCD">
      <w:pPr>
        <w:widowControl w:val="0"/>
        <w:spacing w:line="360" w:lineRule="auto"/>
        <w:jc w:val="both"/>
        <w:rPr>
          <w:rFonts w:ascii="Arial" w:hAnsi="Arial" w:cs="Arial"/>
          <w:sz w:val="22"/>
          <w:szCs w:val="22"/>
        </w:rPr>
      </w:pPr>
    </w:p>
    <w:p w14:paraId="24618E6F"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w:t>
      </w:r>
      <w:r w:rsidRPr="00455E69">
        <w:rPr>
          <w:rFonts w:ascii="Arial" w:hAnsi="Arial" w:cs="Arial"/>
          <w:sz w:val="22"/>
          <w:szCs w:val="22"/>
        </w:rPr>
        <w:lastRenderedPageBreak/>
        <w:t xml:space="preserve">believes that any part of the Services does not meet the requirements of the Contract or differ in any way from those requirements, and this is other than 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14:paraId="4DA1F1DE" w14:textId="77777777" w:rsidR="0095367E" w:rsidRPr="00455E69" w:rsidRDefault="0095367E" w:rsidP="00C67FCD">
      <w:pPr>
        <w:widowControl w:val="0"/>
        <w:spacing w:line="360" w:lineRule="auto"/>
        <w:jc w:val="both"/>
        <w:rPr>
          <w:rFonts w:ascii="Arial" w:hAnsi="Arial" w:cs="Arial"/>
          <w:sz w:val="22"/>
          <w:szCs w:val="22"/>
        </w:rPr>
      </w:pPr>
    </w:p>
    <w:p w14:paraId="58C8BEAB" w14:textId="77777777" w:rsidR="0095367E" w:rsidRPr="00470318"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t xml:space="preserve">Subject to the </w:t>
      </w:r>
      <w:r w:rsidR="00086378" w:rsidRPr="00470318">
        <w:rPr>
          <w:rFonts w:ascii="Arial" w:hAnsi="Arial" w:cs="Arial"/>
          <w:iCs/>
          <w:sz w:val="22"/>
          <w:szCs w:val="22"/>
        </w:rPr>
        <w:t>Council</w:t>
      </w:r>
      <w:r w:rsidRPr="00470318">
        <w:rPr>
          <w:rFonts w:ascii="Arial" w:hAnsi="Arial" w:cs="Arial"/>
          <w:iCs/>
          <w:sz w:val="22"/>
          <w:szCs w:val="22"/>
        </w:rPr>
        <w:t xml:space="preserve">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28478AFA" w14:textId="77777777"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and Removal of Equipment </w:t>
      </w:r>
    </w:p>
    <w:p w14:paraId="5BAB5F07"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586970F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14:paraId="601EF93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F4B6B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t>The Contractor shall not deliver any Equipment nor begin any work on the Premises without obtaining prior Approval.</w:t>
      </w:r>
    </w:p>
    <w:p w14:paraId="2B727EFF"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r>
    </w:p>
    <w:p w14:paraId="627EBDF9"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B2.3</w:t>
      </w:r>
      <w:r w:rsidRPr="00455E69">
        <w:rPr>
          <w:rFonts w:ascii="Arial" w:hAnsi="Arial" w:cs="Arial"/>
          <w:sz w:val="22"/>
          <w:szCs w:val="22"/>
        </w:rPr>
        <w:tab/>
      </w:r>
      <w:r w:rsidRPr="00455E69">
        <w:rPr>
          <w:rFonts w:ascii="Arial" w:hAnsi="Arial" w:cs="Arial"/>
          <w:sz w:val="22"/>
          <w:szCs w:val="22"/>
        </w:rPr>
        <w:tab/>
        <w:t xml:space="preserve">All Equipment brought onto the Premises shall be at the Contractor’s own risk and the </w:t>
      </w:r>
      <w:r w:rsidR="00086378" w:rsidRPr="00455E69">
        <w:rPr>
          <w:rFonts w:ascii="Arial" w:hAnsi="Arial" w:cs="Arial"/>
          <w:sz w:val="22"/>
          <w:szCs w:val="22"/>
        </w:rPr>
        <w:t>Council</w:t>
      </w:r>
      <w:r w:rsidRPr="00455E69">
        <w:rPr>
          <w:rFonts w:ascii="Arial" w:hAnsi="Arial" w:cs="Arial"/>
          <w:sz w:val="22"/>
          <w:szCs w:val="22"/>
        </w:rPr>
        <w:t xml:space="preserve"> shall have no liability for any loss of or damage to any Equipment unless the Contractor is able to demonstrate that such loss or damage was caused or contributed to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334AE248"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AD7C26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B2.4</w:t>
      </w:r>
      <w:r w:rsidRPr="00455E69">
        <w:rPr>
          <w:rFonts w:ascii="Arial" w:hAnsi="Arial" w:cs="Arial"/>
          <w:sz w:val="22"/>
          <w:szCs w:val="22"/>
        </w:rPr>
        <w:tab/>
      </w:r>
      <w:r w:rsidRPr="00455E69">
        <w:rPr>
          <w:rFonts w:ascii="Arial" w:hAnsi="Arial" w:cs="Arial"/>
          <w:sz w:val="22"/>
          <w:szCs w:val="22"/>
        </w:rPr>
        <w:tab/>
        <w:t xml:space="preserve">The Contractor shall maintain all items of Equipment within the Premises in a safe, </w:t>
      </w:r>
      <w:proofErr w:type="gramStart"/>
      <w:r w:rsidRPr="00455E69">
        <w:rPr>
          <w:rFonts w:ascii="Arial" w:hAnsi="Arial" w:cs="Arial"/>
          <w:sz w:val="22"/>
          <w:szCs w:val="22"/>
        </w:rPr>
        <w:t>serviceable</w:t>
      </w:r>
      <w:proofErr w:type="gramEnd"/>
      <w:r w:rsidRPr="00455E69">
        <w:rPr>
          <w:rFonts w:ascii="Arial" w:hAnsi="Arial" w:cs="Arial"/>
          <w:sz w:val="22"/>
          <w:szCs w:val="22"/>
        </w:rPr>
        <w:t xml:space="preserve"> and clean condition. </w:t>
      </w:r>
    </w:p>
    <w:p w14:paraId="224A49AE"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6F964A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B2.5</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14:paraId="7896A58A" w14:textId="77777777"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14:paraId="4659A7A7" w14:textId="77777777"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w:t>
      </w:r>
      <w:proofErr w:type="spellStart"/>
      <w:r w:rsidRPr="00455E69">
        <w:rPr>
          <w:rFonts w:ascii="Arial" w:hAnsi="Arial" w:cs="Arial"/>
          <w:sz w:val="22"/>
          <w:szCs w:val="22"/>
        </w:rPr>
        <w:t>any</w:t>
      </w:r>
      <w:proofErr w:type="spellEnd"/>
      <w:r w:rsidRPr="00455E69">
        <w:rPr>
          <w:rFonts w:ascii="Arial" w:hAnsi="Arial" w:cs="Arial"/>
          <w:sz w:val="22"/>
          <w:szCs w:val="22"/>
        </w:rPr>
        <w:t xml:space="preserve"> Equipment which in the reasonable </w:t>
      </w:r>
      <w:r w:rsidRPr="00455E69">
        <w:rPr>
          <w:rFonts w:ascii="Arial" w:hAnsi="Arial" w:cs="Arial"/>
          <w:sz w:val="22"/>
          <w:szCs w:val="22"/>
        </w:rPr>
        <w:lastRenderedPageBreak/>
        <w:t xml:space="preserve">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w:t>
      </w:r>
      <w:proofErr w:type="gramStart"/>
      <w:r w:rsidRPr="00455E69">
        <w:rPr>
          <w:rFonts w:ascii="Arial" w:hAnsi="Arial" w:cs="Arial"/>
          <w:sz w:val="22"/>
          <w:szCs w:val="22"/>
        </w:rPr>
        <w:t>noxious</w:t>
      </w:r>
      <w:proofErr w:type="gramEnd"/>
      <w:r w:rsidRPr="00455E69">
        <w:rPr>
          <w:rFonts w:ascii="Arial" w:hAnsi="Arial" w:cs="Arial"/>
          <w:sz w:val="22"/>
          <w:szCs w:val="22"/>
        </w:rPr>
        <w:t xml:space="preserve"> or not in accordance with the Contract; and</w:t>
      </w:r>
    </w:p>
    <w:p w14:paraId="788189B5" w14:textId="77777777"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t>(b)</w:t>
      </w:r>
      <w:r w:rsidRPr="00455E69">
        <w:rPr>
          <w:rFonts w:ascii="Arial" w:hAnsi="Arial" w:cs="Arial"/>
          <w:sz w:val="22"/>
          <w:szCs w:val="22"/>
        </w:rPr>
        <w:tab/>
        <w:t>replace such item with a suitable substitute item of Equipment.</w:t>
      </w:r>
    </w:p>
    <w:p w14:paraId="1C8CCF01" w14:textId="77777777"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14:paraId="60EE22B7"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B2.6</w:t>
      </w:r>
      <w:r w:rsidRPr="00455E69">
        <w:rPr>
          <w:rFonts w:ascii="Arial" w:hAnsi="Arial" w:cs="Arial"/>
          <w:sz w:val="22"/>
          <w:szCs w:val="22"/>
        </w:rPr>
        <w:tab/>
      </w:r>
      <w:r w:rsidRPr="00455E69">
        <w:rPr>
          <w:rFonts w:ascii="Arial" w:hAnsi="Arial" w:cs="Arial"/>
          <w:sz w:val="22"/>
          <w:szCs w:val="22"/>
        </w:rPr>
        <w:tab/>
        <w:t xml:space="preserve">On completion of the Services the Contractor shall remove the Equipment together with any other materials used by the Contractor to supply the Services and shall leave the Premises in a clean, </w:t>
      </w:r>
      <w:proofErr w:type="gramStart"/>
      <w:r w:rsidRPr="00455E69">
        <w:rPr>
          <w:rFonts w:ascii="Arial" w:hAnsi="Arial" w:cs="Arial"/>
          <w:sz w:val="22"/>
          <w:szCs w:val="22"/>
        </w:rPr>
        <w:t>safe</w:t>
      </w:r>
      <w:proofErr w:type="gramEnd"/>
      <w:r w:rsidRPr="00455E69">
        <w:rPr>
          <w:rFonts w:ascii="Arial" w:hAnsi="Arial" w:cs="Arial"/>
          <w:sz w:val="22"/>
          <w:szCs w:val="22"/>
        </w:rPr>
        <w:t xml:space="preserve"> and tidy condition.  The Contractor is solely responsible for making good any damage to the Premises or any objects contained thereon, other than fair wear and tear, which is caused by the Contractor or any Staff.  </w:t>
      </w:r>
    </w:p>
    <w:p w14:paraId="2AB6C00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3FF124C2" w14:textId="77777777" w:rsidR="009E6A18" w:rsidRDefault="009E6A18" w:rsidP="00C67FCD">
      <w:pPr>
        <w:pStyle w:val="Heading1"/>
        <w:keepNext w:val="0"/>
        <w:widowControl w:val="0"/>
        <w:tabs>
          <w:tab w:val="left" w:pos="900"/>
        </w:tabs>
        <w:suppressAutoHyphens w:val="0"/>
        <w:spacing w:line="360" w:lineRule="auto"/>
        <w:rPr>
          <w:sz w:val="22"/>
          <w:szCs w:val="22"/>
        </w:rPr>
      </w:pPr>
    </w:p>
    <w:p w14:paraId="211BEF02" w14:textId="77777777"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14:paraId="47ACF2F9" w14:textId="77777777"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14:paraId="50F20CBA" w14:textId="3AC4CDFB"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at all times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w:t>
      </w:r>
      <w:r w:rsidR="00DF3991" w:rsidRPr="00455E69">
        <w:rPr>
          <w:rFonts w:ascii="Arial" w:hAnsi="Arial" w:cs="Arial"/>
          <w:sz w:val="22"/>
          <w:szCs w:val="22"/>
        </w:rPr>
        <w:t>Services,</w:t>
      </w:r>
      <w:r w:rsidRPr="00455E69">
        <w:rPr>
          <w:rFonts w:ascii="Arial" w:hAnsi="Arial" w:cs="Arial"/>
          <w:sz w:val="22"/>
          <w:szCs w:val="22"/>
        </w:rPr>
        <w:t xml:space="preserve"> and, in any event, the Contractor shall perform its obligations under the Contract in accordance with the Law and Good Industry Practice.  </w:t>
      </w:r>
    </w:p>
    <w:p w14:paraId="70DF2657" w14:textId="77777777"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14:paraId="3BCED197" w14:textId="77777777"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14:paraId="084B5C9C" w14:textId="77777777"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14:paraId="4E2C7C7A" w14:textId="77777777"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14:paraId="1BB029D1"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040F411"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r w:rsidRPr="00EF261C">
        <w:rPr>
          <w:rFonts w:ascii="Arial" w:hAnsi="Arial" w:cs="Arial"/>
          <w:sz w:val="22"/>
          <w:szCs w:val="22"/>
          <w:highlight w:val="cyan"/>
        </w:rPr>
        <w:t xml:space="preserve">[The Key Personnel shall be responsible for </w:t>
      </w:r>
      <w:proofErr w:type="gramStart"/>
      <w:r w:rsidRPr="00EF261C">
        <w:rPr>
          <w:rFonts w:ascii="Arial" w:hAnsi="Arial" w:cs="Arial"/>
          <w:sz w:val="22"/>
          <w:szCs w:val="22"/>
          <w:highlight w:val="cyan"/>
        </w:rPr>
        <w:t>. . . ]</w:t>
      </w:r>
      <w:proofErr w:type="gramEnd"/>
      <w:r w:rsidRPr="00EF261C">
        <w:rPr>
          <w:rFonts w:ascii="Arial" w:hAnsi="Arial" w:cs="Arial"/>
          <w:sz w:val="22"/>
          <w:szCs w:val="22"/>
          <w:highlight w:val="cyan"/>
        </w:rPr>
        <w:t>.</w:t>
      </w:r>
    </w:p>
    <w:p w14:paraId="66E01268"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3D2EFEA4"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w:t>
      </w:r>
      <w:r w:rsidRPr="00455E69">
        <w:rPr>
          <w:rFonts w:ascii="Arial" w:hAnsi="Arial" w:cs="Arial"/>
          <w:sz w:val="22"/>
          <w:szCs w:val="22"/>
        </w:rPr>
        <w:lastRenderedPageBreak/>
        <w:t xml:space="preserve">sickness, maternity leave, paternity leave or termination of employment and other extenuating circumstances. </w:t>
      </w:r>
    </w:p>
    <w:p w14:paraId="4EEBB1C5"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430FA463"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14:paraId="4A22514A"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2195703B"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14:paraId="7CFF53E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A43E31F"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14:paraId="496CFA4C" w14:textId="77777777" w:rsidR="0095367E" w:rsidRPr="00455E69" w:rsidRDefault="0095367E" w:rsidP="00C67FCD">
      <w:pPr>
        <w:pStyle w:val="BodyTextIndent3"/>
        <w:widowControl w:val="0"/>
        <w:suppressAutoHyphens w:val="0"/>
        <w:spacing w:line="360" w:lineRule="auto"/>
        <w:rPr>
          <w:sz w:val="22"/>
          <w:szCs w:val="22"/>
        </w:rPr>
      </w:pPr>
    </w:p>
    <w:p w14:paraId="74CB0DD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14:paraId="2CE0232B" w14:textId="77777777" w:rsidR="0095367E" w:rsidRPr="00455E69" w:rsidRDefault="0095367E" w:rsidP="00C67FCD">
      <w:pPr>
        <w:pStyle w:val="BodyTextIndent3"/>
        <w:widowControl w:val="0"/>
        <w:suppressAutoHyphens w:val="0"/>
        <w:spacing w:line="360" w:lineRule="auto"/>
        <w:rPr>
          <w:sz w:val="22"/>
          <w:szCs w:val="22"/>
        </w:rPr>
      </w:pPr>
    </w:p>
    <w:p w14:paraId="2DB1E58A"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(a)</w:t>
      </w:r>
      <w:r w:rsidRPr="00455E69">
        <w:rPr>
          <w:sz w:val="22"/>
          <w:szCs w:val="22"/>
        </w:rPr>
        <w:tab/>
        <w:t>any member of the Staff; or</w:t>
      </w:r>
    </w:p>
    <w:p w14:paraId="1CBFAC76"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14:paraId="0047EFBB" w14:textId="77777777" w:rsidR="0095367E" w:rsidRPr="00455E69" w:rsidRDefault="0095367E" w:rsidP="00C67FCD">
      <w:pPr>
        <w:pStyle w:val="BodyTextIndent3"/>
        <w:widowControl w:val="0"/>
        <w:suppressAutoHyphens w:val="0"/>
        <w:spacing w:line="360" w:lineRule="auto"/>
        <w:ind w:left="2160" w:hanging="2160"/>
        <w:rPr>
          <w:sz w:val="22"/>
          <w:szCs w:val="22"/>
        </w:rPr>
      </w:pPr>
    </w:p>
    <w:p w14:paraId="62C489A3" w14:textId="77777777"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14:paraId="28E10E9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14:paraId="5CFA10B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086378" w:rsidRPr="00455E69">
        <w:rPr>
          <w:sz w:val="22"/>
          <w:szCs w:val="22"/>
        </w:rPr>
        <w:t>Council</w:t>
      </w:r>
      <w:r w:rsidRPr="00455E69">
        <w:rPr>
          <w:sz w:val="22"/>
          <w:szCs w:val="22"/>
        </w:rPr>
        <w:t xml:space="preserve"> may reasonably request.  </w:t>
      </w:r>
    </w:p>
    <w:p w14:paraId="00615152" w14:textId="77777777" w:rsidR="0095367E" w:rsidRPr="00455E69" w:rsidRDefault="0095367E" w:rsidP="00C67FCD">
      <w:pPr>
        <w:pStyle w:val="BodyTextIndent3"/>
        <w:widowControl w:val="0"/>
        <w:suppressAutoHyphens w:val="0"/>
        <w:spacing w:line="360" w:lineRule="auto"/>
        <w:ind w:left="0" w:firstLine="0"/>
        <w:rPr>
          <w:sz w:val="22"/>
          <w:szCs w:val="22"/>
        </w:rPr>
      </w:pPr>
    </w:p>
    <w:p w14:paraId="307979C7"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w:t>
      </w:r>
      <w:proofErr w:type="gramStart"/>
      <w:r w:rsidRPr="00455E69">
        <w:rPr>
          <w:sz w:val="22"/>
          <w:szCs w:val="22"/>
        </w:rPr>
        <w:t>regulations</w:t>
      </w:r>
      <w:proofErr w:type="gramEnd"/>
      <w:r w:rsidRPr="00455E69">
        <w:rPr>
          <w:sz w:val="22"/>
          <w:szCs w:val="22"/>
        </w:rPr>
        <w:t xml:space="preserve"> and requirements (including those relating to security arrangements) as may be in force from time to time for the conduct of personnel when at or outside the Premises. </w:t>
      </w:r>
    </w:p>
    <w:p w14:paraId="3F41899B" w14:textId="77777777" w:rsidR="0095367E" w:rsidRPr="00455E69" w:rsidRDefault="0095367E" w:rsidP="00C67FCD">
      <w:pPr>
        <w:pStyle w:val="BodyTextIndent3"/>
        <w:widowControl w:val="0"/>
        <w:suppressAutoHyphens w:val="0"/>
        <w:spacing w:line="360" w:lineRule="auto"/>
        <w:ind w:left="0" w:firstLine="0"/>
        <w:rPr>
          <w:sz w:val="22"/>
          <w:szCs w:val="22"/>
        </w:rPr>
      </w:pPr>
    </w:p>
    <w:p w14:paraId="5048DE0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lastRenderedPageBreak/>
        <w:t>B5.4</w:t>
      </w:r>
      <w:r w:rsidRPr="00455E69">
        <w:rPr>
          <w:sz w:val="22"/>
          <w:szCs w:val="22"/>
        </w:rPr>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14:paraId="167A3013" w14:textId="77777777" w:rsidR="0095367E" w:rsidRPr="00455E69" w:rsidRDefault="0095367E" w:rsidP="00C67FCD">
      <w:pPr>
        <w:pStyle w:val="BodyTextIndent3"/>
        <w:widowControl w:val="0"/>
        <w:suppressAutoHyphens w:val="0"/>
        <w:spacing w:line="360" w:lineRule="auto"/>
        <w:rPr>
          <w:sz w:val="22"/>
          <w:szCs w:val="22"/>
        </w:rPr>
      </w:pPr>
    </w:p>
    <w:p w14:paraId="6892FC9A" w14:textId="4075F2FC"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w:t>
      </w:r>
      <w:r w:rsidR="00922A40" w:rsidRPr="00455E69">
        <w:rPr>
          <w:sz w:val="22"/>
          <w:szCs w:val="22"/>
        </w:rPr>
        <w:t>Conviction or</w:t>
      </w:r>
      <w:r w:rsidRPr="00455E69">
        <w:rPr>
          <w:sz w:val="22"/>
          <w:szCs w:val="22"/>
        </w:rPr>
        <w:t xml:space="preserve"> is found by the Contractor to have a Relevant Conviction (whether as a result of a </w:t>
      </w:r>
      <w:proofErr w:type="gramStart"/>
      <w:r w:rsidRPr="00455E69">
        <w:rPr>
          <w:sz w:val="22"/>
          <w:szCs w:val="22"/>
        </w:rPr>
        <w:t>police</w:t>
      </w:r>
      <w:proofErr w:type="gramEnd"/>
      <w:r w:rsidRPr="00455E69">
        <w:rPr>
          <w:sz w:val="22"/>
          <w:szCs w:val="22"/>
        </w:rPr>
        <w:t xml:space="preserv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14:paraId="69F18685" w14:textId="77777777" w:rsidR="0095367E" w:rsidRPr="00455E69" w:rsidRDefault="0095367E" w:rsidP="00C67FCD">
      <w:pPr>
        <w:pStyle w:val="BodyTextIndent3"/>
        <w:widowControl w:val="0"/>
        <w:suppressAutoHyphens w:val="0"/>
        <w:spacing w:line="360" w:lineRule="auto"/>
        <w:rPr>
          <w:sz w:val="22"/>
          <w:szCs w:val="22"/>
        </w:rPr>
      </w:pPr>
    </w:p>
    <w:p w14:paraId="71C28FB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affect any right of action or remedy which shall have accrued or shall thereafter accrue to the </w:t>
      </w:r>
      <w:r w:rsidR="00086378" w:rsidRPr="00455E69">
        <w:rPr>
          <w:sz w:val="22"/>
          <w:szCs w:val="22"/>
        </w:rPr>
        <w:t>Council</w:t>
      </w:r>
      <w:r w:rsidRPr="00455E69">
        <w:rPr>
          <w:sz w:val="22"/>
          <w:szCs w:val="22"/>
        </w:rPr>
        <w:t xml:space="preserve">.  </w:t>
      </w:r>
    </w:p>
    <w:p w14:paraId="500FE21A" w14:textId="77777777" w:rsidR="0095367E" w:rsidRPr="00455E69" w:rsidRDefault="0095367E" w:rsidP="00C67FCD">
      <w:pPr>
        <w:pStyle w:val="BodyText"/>
        <w:keepNext w:val="0"/>
        <w:keepLines w:val="0"/>
        <w:widowControl w:val="0"/>
        <w:suppressAutoHyphens w:val="0"/>
        <w:spacing w:line="360" w:lineRule="auto"/>
        <w:rPr>
          <w:sz w:val="22"/>
          <w:szCs w:val="22"/>
        </w:rPr>
      </w:pPr>
    </w:p>
    <w:p w14:paraId="0C61E713"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14:paraId="22EA7F66" w14:textId="77777777" w:rsidR="0095367E" w:rsidRDefault="0095367E" w:rsidP="00C67FCD">
      <w:pPr>
        <w:pStyle w:val="BodyText"/>
        <w:keepNext w:val="0"/>
        <w:keepLines w:val="0"/>
        <w:widowControl w:val="0"/>
        <w:suppressAutoHyphens w:val="0"/>
        <w:spacing w:line="360" w:lineRule="auto"/>
        <w:ind w:left="1440" w:hanging="1440"/>
        <w:rPr>
          <w:sz w:val="22"/>
          <w:szCs w:val="22"/>
        </w:rPr>
      </w:pPr>
    </w:p>
    <w:p w14:paraId="19262813"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14:paraId="67DC2755"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DDDE32"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w:t>
      </w:r>
      <w:proofErr w:type="gramStart"/>
      <w:r w:rsidRPr="00455E69">
        <w:rPr>
          <w:sz w:val="22"/>
          <w:szCs w:val="22"/>
        </w:rPr>
        <w:t>its  Tender</w:t>
      </w:r>
      <w:proofErr w:type="gramEnd"/>
      <w:r w:rsidRPr="00455E69">
        <w:rPr>
          <w:sz w:val="22"/>
          <w:szCs w:val="22"/>
        </w:rPr>
        <w:t xml:space="preserve"> and to have made appropriate enquiries so as to be satisfied in relation to all matters connected with the performance of its obligations under  the Contract.</w:t>
      </w:r>
    </w:p>
    <w:p w14:paraId="71A1D05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7C3ACCB" w14:textId="77777777"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14:paraId="58C8D152"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2B130E02"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w:t>
      </w:r>
      <w:r w:rsidRPr="00455E69">
        <w:rPr>
          <w:rFonts w:ascii="Arial" w:hAnsi="Arial" w:cs="Arial"/>
          <w:b w:val="0"/>
          <w:bCs w:val="0"/>
          <w:i w:val="0"/>
          <w:iCs w:val="0"/>
          <w:sz w:val="22"/>
          <w:szCs w:val="22"/>
          <w:lang w:val="en-GB"/>
        </w:rPr>
        <w:lastRenderedPageBreak/>
        <w:t xml:space="preserve">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Premises as licensee and shall vacate the same on completion, </w:t>
      </w:r>
      <w:proofErr w:type="gramStart"/>
      <w:r w:rsidRPr="00455E69">
        <w:rPr>
          <w:rFonts w:ascii="Arial" w:hAnsi="Arial" w:cs="Arial"/>
          <w:b w:val="0"/>
          <w:bCs w:val="0"/>
          <w:i w:val="0"/>
          <w:iCs w:val="0"/>
          <w:sz w:val="22"/>
          <w:szCs w:val="22"/>
          <w:lang w:val="en-GB"/>
        </w:rPr>
        <w:t>termination</w:t>
      </w:r>
      <w:proofErr w:type="gramEnd"/>
      <w:r w:rsidRPr="00455E69">
        <w:rPr>
          <w:rFonts w:ascii="Arial" w:hAnsi="Arial" w:cs="Arial"/>
          <w:b w:val="0"/>
          <w:bCs w:val="0"/>
          <w:i w:val="0"/>
          <w:iCs w:val="0"/>
          <w:sz w:val="22"/>
          <w:szCs w:val="22"/>
          <w:lang w:val="en-GB"/>
        </w:rPr>
        <w:t xml:space="preserve"> or abandonment of the Contract.  </w:t>
      </w:r>
    </w:p>
    <w:p w14:paraId="150D26B1"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491FE1D"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14:paraId="5FCE5FA5"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B38373A"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14:paraId="06AB705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7A01328F"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and the Contractor shall pay for the cost of making good any damage caused by the Contractor or its Staff other than fair wear and tear.  For the avoidance of doubt, damage includes damage to the fabric of the buildings, plant, fixed </w:t>
      </w:r>
      <w:proofErr w:type="gramStart"/>
      <w:r w:rsidRPr="00455E69">
        <w:rPr>
          <w:rFonts w:ascii="Arial" w:hAnsi="Arial" w:cs="Arial"/>
          <w:b w:val="0"/>
          <w:bCs w:val="0"/>
          <w:i w:val="0"/>
          <w:iCs w:val="0"/>
          <w:sz w:val="22"/>
          <w:szCs w:val="22"/>
          <w:lang w:val="en-GB"/>
        </w:rPr>
        <w:t>equipment</w:t>
      </w:r>
      <w:proofErr w:type="gramEnd"/>
      <w:r w:rsidRPr="00455E69">
        <w:rPr>
          <w:rFonts w:ascii="Arial" w:hAnsi="Arial" w:cs="Arial"/>
          <w:b w:val="0"/>
          <w:bCs w:val="0"/>
          <w:i w:val="0"/>
          <w:iCs w:val="0"/>
          <w:sz w:val="22"/>
          <w:szCs w:val="22"/>
          <w:lang w:val="en-GB"/>
        </w:rPr>
        <w:t xml:space="preserve"> or fittings therein.</w:t>
      </w:r>
    </w:p>
    <w:p w14:paraId="1AFD954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D55A6D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14:paraId="29EDF686"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29172E8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14:paraId="79618FB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ED35E0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at all times possess the Property as fiduciary agent and bailee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14:paraId="7DCB512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14:paraId="7BF5A68D"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14:paraId="1A0357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0D3EA3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w:t>
      </w:r>
      <w:proofErr w:type="gramStart"/>
      <w:r w:rsidRPr="00455E69">
        <w:rPr>
          <w:rFonts w:ascii="Arial" w:hAnsi="Arial" w:cs="Arial"/>
          <w:sz w:val="22"/>
          <w:szCs w:val="22"/>
        </w:rPr>
        <w:t>), and</w:t>
      </w:r>
      <w:proofErr w:type="gramEnd"/>
      <w:r w:rsidRPr="00455E69">
        <w:rPr>
          <w:rFonts w:ascii="Arial" w:hAnsi="Arial" w:cs="Arial"/>
          <w:sz w:val="22"/>
          <w:szCs w:val="22"/>
        </w:rPr>
        <w:t xml:space="preserve"> shall use the Property solely in connection with the Contract and for no other purpose without prior Approval.</w:t>
      </w:r>
    </w:p>
    <w:p w14:paraId="371C055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4904B9BC"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14:paraId="55563BC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8415E3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14:paraId="2EC88B5F"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14:paraId="5E978D1B"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r w:rsidRPr="00455E69">
        <w:rPr>
          <w:sz w:val="22"/>
          <w:szCs w:val="22"/>
        </w:rPr>
        <w:t>B9</w:t>
      </w:r>
      <w:r w:rsidRPr="00455E69">
        <w:rPr>
          <w:sz w:val="22"/>
          <w:szCs w:val="22"/>
        </w:rPr>
        <w:tab/>
      </w:r>
      <w:r w:rsidRPr="00455E69">
        <w:rPr>
          <w:sz w:val="22"/>
          <w:szCs w:val="22"/>
        </w:rPr>
        <w:tab/>
        <w:t>Offers of Employment</w:t>
      </w:r>
    </w:p>
    <w:p w14:paraId="770D3D9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5200C290"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lastRenderedPageBreak/>
        <w:tab/>
        <w:t xml:space="preserve">For the duration of the Contract and for a period of 12 months thereafter neither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nor the Contractor shall employ or offer employment to any of the other Party’s staff who have been associated with the procurement and/or the contract management of the Services without that other Party’s prior written consent.  </w:t>
      </w:r>
    </w:p>
    <w:p w14:paraId="0235002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4652C875"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PAYMENT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CONTRACT PRICE</w:t>
      </w:r>
    </w:p>
    <w:p w14:paraId="70E0FB8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21D9441" w14:textId="77777777"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14:paraId="43CD35FD"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14:paraId="329D037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14:paraId="4C9B449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BA477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14:paraId="6F93FC56"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B445094"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14:paraId="26D3EF7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2B95AC4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pay all sums due to the Contractor within 30 days of Receipt of a valid invoice, submitted monthly in arrears.</w:t>
      </w:r>
    </w:p>
    <w:p w14:paraId="27FFCF2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BBBD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C2.2</w:t>
      </w:r>
      <w:r w:rsidRPr="00455E69">
        <w:rPr>
          <w:rFonts w:ascii="Arial" w:hAnsi="Arial" w:cs="Arial"/>
          <w:sz w:val="22"/>
          <w:szCs w:val="22"/>
        </w:rPr>
        <w:tab/>
        <w:t xml:space="preserve">The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Pr="00455E69">
        <w:rPr>
          <w:rFonts w:ascii="Arial" w:hAnsi="Arial" w:cs="Arial"/>
          <w:sz w:val="22"/>
          <w:szCs w:val="22"/>
        </w:rPr>
        <w:t xml:space="preserve"> to substantiate the invoice. </w:t>
      </w:r>
    </w:p>
    <w:p w14:paraId="1118037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1498DA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p>
    <w:p w14:paraId="5DCBF39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4CE356"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lastRenderedPageBreak/>
        <w:t>C2.4</w:t>
      </w:r>
      <w:r w:rsidRPr="00455E69">
        <w:rPr>
          <w:rFonts w:ascii="Arial" w:hAnsi="Arial" w:cs="Arial"/>
          <w:sz w:val="22"/>
          <w:szCs w:val="22"/>
        </w:rPr>
        <w:tab/>
        <w:t>The Contractor shall add VAT to the Contract Price at the prevailing rate as applicable.</w:t>
      </w:r>
    </w:p>
    <w:p w14:paraId="44BA4145" w14:textId="77777777"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14:paraId="3866C49D" w14:textId="77777777"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any liability, including any interest, penalties or costs incurred, which is levied, </w:t>
      </w:r>
      <w:proofErr w:type="gramStart"/>
      <w:r w:rsidRPr="00455E69">
        <w:rPr>
          <w:sz w:val="22"/>
          <w:szCs w:val="22"/>
        </w:rPr>
        <w:t>demanded</w:t>
      </w:r>
      <w:proofErr w:type="gramEnd"/>
      <w:r w:rsidRPr="00455E69">
        <w:rPr>
          <w:sz w:val="22"/>
          <w:szCs w:val="22"/>
        </w:rPr>
        <w:t xml:space="preserve">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14:paraId="59919EFD" w14:textId="77777777" w:rsidR="009E190E" w:rsidRDefault="009E190E" w:rsidP="00C67FCD">
      <w:pPr>
        <w:widowControl w:val="0"/>
        <w:tabs>
          <w:tab w:val="left" w:pos="0"/>
        </w:tabs>
        <w:spacing w:line="360" w:lineRule="auto"/>
        <w:ind w:left="1440" w:hanging="1440"/>
        <w:jc w:val="both"/>
        <w:rPr>
          <w:rFonts w:ascii="Arial" w:hAnsi="Arial" w:cs="Arial"/>
          <w:sz w:val="22"/>
          <w:szCs w:val="22"/>
        </w:rPr>
      </w:pPr>
    </w:p>
    <w:p w14:paraId="428D359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14:paraId="3E4DA7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4326F5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14:paraId="5DE68C6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0A490B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14:paraId="7451E6F8"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0516B46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5313941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124BA1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w:t>
      </w:r>
      <w:r w:rsidRPr="00455E69">
        <w:rPr>
          <w:rFonts w:ascii="Arial" w:hAnsi="Arial" w:cs="Arial"/>
          <w:sz w:val="22"/>
          <w:szCs w:val="22"/>
        </w:rPr>
        <w:lastRenderedPageBreak/>
        <w:t>Contractor.</w:t>
      </w:r>
    </w:p>
    <w:p w14:paraId="6904546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27E9C2" w14:textId="77777777"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C3.4</w:t>
      </w:r>
      <w:r w:rsidRPr="00455E69">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14:paraId="243FA39A" w14:textId="77777777" w:rsidR="002D0AE1" w:rsidRDefault="002D0AE1" w:rsidP="00C67FCD">
      <w:pPr>
        <w:pStyle w:val="Conditionhead"/>
        <w:widowControl w:val="0"/>
        <w:tabs>
          <w:tab w:val="left" w:pos="1418"/>
        </w:tabs>
        <w:suppressAutoHyphens w:val="0"/>
        <w:rPr>
          <w:rFonts w:ascii="Arial" w:hAnsi="Arial" w:cs="Arial"/>
          <w:sz w:val="22"/>
          <w:szCs w:val="22"/>
        </w:rPr>
      </w:pPr>
    </w:p>
    <w:p w14:paraId="3874028B"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14:paraId="55925FCB"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6B71CBA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w:t>
      </w:r>
      <w:proofErr w:type="gramStart"/>
      <w:r w:rsidRPr="00455E69">
        <w:rPr>
          <w:sz w:val="22"/>
          <w:szCs w:val="22"/>
        </w:rPr>
        <w:t>6 month</w:t>
      </w:r>
      <w:proofErr w:type="gramEnd"/>
      <w:r w:rsidRPr="00455E69">
        <w:rPr>
          <w:sz w:val="22"/>
          <w:szCs w:val="22"/>
        </w:rPr>
        <w:t xml:space="preserve"> period prior to the expiry of the Initial Contract Period, enter into good faith negotiations with the Contractor (for a period of not more than 30 Working Days) to agree a variation in the Contract Price.</w:t>
      </w:r>
    </w:p>
    <w:p w14:paraId="079ECEDE"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272BE3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If the Parties are unable to agree a variation in the Contract Price in accordance with clause C4.1, the Contract shall terminate at the end of the Initial Contract Period.</w:t>
      </w:r>
    </w:p>
    <w:p w14:paraId="36F90EB7"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BB6535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14:paraId="6CA796F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457F060"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Any increase in the Contract Price pursuant to clause C4.1 shall not exceed the percentage change in the Office of National Statistics’ Consumer Prices Index (</w:t>
      </w:r>
      <w:smartTag w:uri="urn:schemas-microsoft-com:office:smarttags" w:element="stockticker">
        <w:r w:rsidRPr="00455E69">
          <w:rPr>
            <w:rFonts w:ascii="Arial" w:hAnsi="Arial" w:cs="Arial"/>
            <w:sz w:val="22"/>
            <w:szCs w:val="22"/>
          </w:rPr>
          <w:t>CPI</w:t>
        </w:r>
      </w:smartTag>
      <w:r w:rsidRPr="00455E69">
        <w:rPr>
          <w:rFonts w:ascii="Arial" w:hAnsi="Arial" w:cs="Arial"/>
          <w:sz w:val="22"/>
          <w:szCs w:val="22"/>
        </w:rPr>
        <w:t xml:space="preserve">) (or another such index specified in the Pricing Schedule) between the Commencement Date and the date 6 Months before the end of the Initial Contract Period.  </w:t>
      </w:r>
    </w:p>
    <w:p w14:paraId="6CAD80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738974F"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STATUTORY OBLIGATIONS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REGULATIONS</w:t>
      </w:r>
    </w:p>
    <w:p w14:paraId="311191FC"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A1A33B0"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14:paraId="2A3D90D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6E9B6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w:t>
      </w:r>
      <w:r w:rsidRPr="00455E69">
        <w:rPr>
          <w:rFonts w:ascii="Arial" w:hAnsi="Arial" w:cs="Arial"/>
          <w:sz w:val="22"/>
          <w:szCs w:val="22"/>
        </w:rPr>
        <w:lastRenderedPageBreak/>
        <w:t xml:space="preserve">inducement or reward for doing, refraining from doing, or for having done or refrained from doing, any act in relation to the obtaining or execution of 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person in relation to  the  Contract or any such contract. </w:t>
      </w:r>
    </w:p>
    <w:p w14:paraId="1F141A19"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139F5B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14:paraId="07945602"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60B44D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w:t>
      </w:r>
      <w:proofErr w:type="gramStart"/>
      <w:r w:rsidRPr="00455E69">
        <w:rPr>
          <w:rFonts w:ascii="Arial" w:hAnsi="Arial" w:cs="Arial"/>
          <w:sz w:val="22"/>
          <w:szCs w:val="22"/>
        </w:rPr>
        <w:t>Staff</w:t>
      </w:r>
      <w:proofErr w:type="gramEnd"/>
      <w:r w:rsidRPr="00455E69">
        <w:rPr>
          <w:rFonts w:ascii="Arial" w:hAnsi="Arial" w:cs="Arial"/>
          <w:sz w:val="22"/>
          <w:szCs w:val="22"/>
        </w:rPr>
        <w:t xml:space="preserve">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14:paraId="7FFF28D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ACE17F1" w14:textId="77777777"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14:paraId="4F796AF7" w14:textId="09EBE4E0"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w:t>
      </w:r>
      <w:proofErr w:type="gramStart"/>
      <w:r w:rsidRPr="00455E69">
        <w:rPr>
          <w:rFonts w:ascii="Arial" w:hAnsi="Arial" w:cs="Arial"/>
          <w:sz w:val="22"/>
          <w:szCs w:val="22"/>
        </w:rPr>
        <w:t>full from</w:t>
      </w:r>
      <w:proofErr w:type="gramEnd"/>
      <w:r w:rsidRPr="00455E69">
        <w:rPr>
          <w:rFonts w:ascii="Arial" w:hAnsi="Arial" w:cs="Arial"/>
          <w:sz w:val="22"/>
          <w:szCs w:val="22"/>
        </w:rPr>
        <w:t xml:space="preserve">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w:t>
      </w:r>
      <w:r w:rsidR="00DF3991" w:rsidRPr="00455E69">
        <w:rPr>
          <w:rFonts w:ascii="Arial" w:hAnsi="Arial" w:cs="Arial"/>
          <w:sz w:val="22"/>
          <w:szCs w:val="22"/>
        </w:rPr>
        <w:t>of those</w:t>
      </w:r>
      <w:r w:rsidRPr="00455E69">
        <w:rPr>
          <w:rFonts w:ascii="Arial" w:hAnsi="Arial" w:cs="Arial"/>
          <w:sz w:val="22"/>
          <w:szCs w:val="22"/>
        </w:rPr>
        <w:t xml:space="preserve"> clauses. </w:t>
      </w:r>
    </w:p>
    <w:p w14:paraId="00096DA9" w14:textId="77777777"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14:paraId="04C09D67" w14:textId="77777777"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14:paraId="6C6323F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2671D3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14:paraId="38D91CC0"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C30D40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14:paraId="784402E9"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64309F2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14:paraId="38567469" w14:textId="77777777" w:rsidR="0095367E" w:rsidRPr="00455E69" w:rsidRDefault="0095367E" w:rsidP="00C67FCD">
      <w:pPr>
        <w:pStyle w:val="BlockText"/>
        <w:widowControl w:val="0"/>
        <w:suppressAutoHyphens w:val="0"/>
        <w:spacing w:line="360" w:lineRule="auto"/>
        <w:ind w:left="2268" w:right="-48" w:hanging="850"/>
        <w:rPr>
          <w:sz w:val="22"/>
          <w:szCs w:val="22"/>
        </w:rPr>
      </w:pPr>
    </w:p>
    <w:p w14:paraId="67BCA06E" w14:textId="6850313C"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lastRenderedPageBreak/>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w:t>
      </w:r>
      <w:r w:rsidR="00DF3991" w:rsidRPr="00455E69">
        <w:rPr>
          <w:rFonts w:ascii="Arial" w:hAnsi="Arial" w:cs="Arial"/>
          <w:sz w:val="22"/>
          <w:szCs w:val="22"/>
        </w:rPr>
        <w:t>termination, including</w:t>
      </w:r>
      <w:r w:rsidRPr="00455E69">
        <w:rPr>
          <w:rFonts w:ascii="Arial" w:hAnsi="Arial" w:cs="Arial"/>
          <w:sz w:val="22"/>
          <w:szCs w:val="22"/>
        </w:rPr>
        <w:t xml:space="preserve">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14:paraId="4A639652" w14:textId="29E1C78F"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recover in full</w:t>
      </w:r>
      <w:r w:rsidR="00DF3991">
        <w:rPr>
          <w:sz w:val="22"/>
          <w:szCs w:val="22"/>
        </w:rPr>
        <w:t>,</w:t>
      </w:r>
      <w:r w:rsidRPr="00455E69">
        <w:rPr>
          <w:sz w:val="22"/>
          <w:szCs w:val="22"/>
        </w:rPr>
        <w:t xml:space="preserve"> from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14:paraId="698A9304"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436E86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14:paraId="497DA89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BA1434" w14:textId="5154D49D"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w:t>
      </w:r>
      <w:r w:rsidR="007D3770">
        <w:rPr>
          <w:sz w:val="22"/>
          <w:szCs w:val="22"/>
        </w:rPr>
        <w:t xml:space="preserve">gender identity including </w:t>
      </w:r>
      <w:r w:rsidR="009E72BB">
        <w:rPr>
          <w:sz w:val="22"/>
          <w:szCs w:val="22"/>
        </w:rPr>
        <w:t>gender reassignment</w:t>
      </w:r>
      <w:r w:rsidR="007D3770">
        <w:rPr>
          <w:sz w:val="22"/>
          <w:szCs w:val="22"/>
        </w:rPr>
        <w:t xml:space="preserve">, </w:t>
      </w:r>
      <w:r w:rsidRPr="00455E69">
        <w:rPr>
          <w:sz w:val="22"/>
          <w:szCs w:val="22"/>
        </w:rPr>
        <w:t xml:space="preserve">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Rights Act 1998 or other relevant or equivalent legislation, or any statutory modification or re-enactment thereof. </w:t>
      </w:r>
    </w:p>
    <w:p w14:paraId="21A5FD3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77EEDC4C" w14:textId="77777777"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14:paraId="218642D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14:paraId="36BF66C2" w14:textId="77777777"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14:paraId="67D5F7D7" w14:textId="77777777"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14:paraId="1691EB5E"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6FF3D1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8D7107E" w14:textId="77777777"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14:paraId="2DA07EBA"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012A6DF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 xml:space="preserve">’s </w:t>
      </w:r>
      <w:r w:rsidRPr="00455E69">
        <w:rPr>
          <w:rFonts w:ascii="Arial" w:hAnsi="Arial" w:cs="Arial"/>
          <w:sz w:val="22"/>
          <w:szCs w:val="22"/>
        </w:rPr>
        <w:lastRenderedPageBreak/>
        <w:t xml:space="preserve">environmental policy, which is to conserve energy, water, wood, </w:t>
      </w:r>
      <w:proofErr w:type="gramStart"/>
      <w:r w:rsidRPr="00455E69">
        <w:rPr>
          <w:rFonts w:ascii="Arial" w:hAnsi="Arial" w:cs="Arial"/>
          <w:sz w:val="22"/>
          <w:szCs w:val="22"/>
        </w:rPr>
        <w:t>paper</w:t>
      </w:r>
      <w:proofErr w:type="gramEnd"/>
      <w:r w:rsidRPr="00455E69">
        <w:rPr>
          <w:rFonts w:ascii="Arial" w:hAnsi="Arial" w:cs="Arial"/>
          <w:sz w:val="22"/>
          <w:szCs w:val="22"/>
        </w:rPr>
        <w:t xml:space="preserve"> and other resources, reduce waste and phase out the use of ozone depleting substances and minimise the release of greenhouse gases, volatile organic compounds and other substances damaging to health and the environment.</w:t>
      </w:r>
    </w:p>
    <w:p w14:paraId="53C8EEF3" w14:textId="77777777" w:rsidR="009E190E" w:rsidRDefault="009E190E" w:rsidP="00C67FCD">
      <w:pPr>
        <w:widowControl w:val="0"/>
        <w:tabs>
          <w:tab w:val="left" w:pos="0"/>
          <w:tab w:val="left" w:pos="709"/>
        </w:tabs>
        <w:spacing w:line="360" w:lineRule="auto"/>
        <w:jc w:val="both"/>
        <w:rPr>
          <w:rFonts w:ascii="Arial" w:hAnsi="Arial" w:cs="Arial"/>
          <w:b/>
          <w:bCs/>
          <w:sz w:val="22"/>
          <w:szCs w:val="22"/>
        </w:rPr>
      </w:pPr>
    </w:p>
    <w:p w14:paraId="5E83BACA"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14:paraId="7EA1CCD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03D59A9" w14:textId="680276C4"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w:t>
      </w:r>
      <w:r w:rsidR="00DF3991" w:rsidRPr="00455E69">
        <w:rPr>
          <w:rFonts w:ascii="Arial" w:hAnsi="Arial" w:cs="Arial"/>
          <w:sz w:val="22"/>
          <w:szCs w:val="22"/>
        </w:rPr>
        <w:t>Premises,</w:t>
      </w:r>
      <w:r w:rsidRPr="00455E69">
        <w:rPr>
          <w:rFonts w:ascii="Arial" w:hAnsi="Arial" w:cs="Arial"/>
          <w:sz w:val="22"/>
          <w:szCs w:val="22"/>
        </w:rPr>
        <w:t xml:space="preserve"> and which may affect the Contractor in the performance of its obligations under the Contract.</w:t>
      </w:r>
    </w:p>
    <w:p w14:paraId="6CA5695B"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14:paraId="20C7B46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14:paraId="2860C66F"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23A9633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344F4AF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0FB720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 xml:space="preserve">The Contractor shall comply with the requirements of the Health and Safety at Work etc. Act 1974 and any other acts, orders, </w:t>
      </w:r>
      <w:proofErr w:type="gramStart"/>
      <w:r w:rsidRPr="00455E69">
        <w:rPr>
          <w:rFonts w:ascii="Arial" w:hAnsi="Arial" w:cs="Arial"/>
          <w:sz w:val="22"/>
          <w:szCs w:val="22"/>
        </w:rPr>
        <w:t>regulations</w:t>
      </w:r>
      <w:proofErr w:type="gramEnd"/>
      <w:r w:rsidRPr="00455E69">
        <w:rPr>
          <w:rFonts w:ascii="Arial" w:hAnsi="Arial" w:cs="Arial"/>
          <w:sz w:val="22"/>
          <w:szCs w:val="22"/>
        </w:rPr>
        <w:t xml:space="preserve"> and codes of practice relating to health and safety, which may apply to Staff and other persons working on the Premises in the performance of its obligations under the Contract.</w:t>
      </w:r>
    </w:p>
    <w:p w14:paraId="2951FB91"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492CA3AC" w14:textId="68ADF79A"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w:t>
      </w:r>
      <w:r w:rsidR="004E0A50" w:rsidRPr="00455E69">
        <w:rPr>
          <w:rFonts w:ascii="Arial" w:hAnsi="Arial" w:cs="Arial"/>
          <w:sz w:val="22"/>
          <w:szCs w:val="22"/>
        </w:rPr>
        <w:t>statement (</w:t>
      </w:r>
      <w:r w:rsidRPr="00455E69">
        <w:rPr>
          <w:rFonts w:ascii="Arial" w:hAnsi="Arial" w:cs="Arial"/>
          <w:sz w:val="22"/>
          <w:szCs w:val="22"/>
        </w:rPr>
        <w:t xml:space="preserve">as required by the Health and Safety at Work etc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14:paraId="508FC796"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69D15642"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b/>
          <w:sz w:val="22"/>
          <w:szCs w:val="22"/>
        </w:rPr>
      </w:pPr>
      <w:r w:rsidRPr="00C50DA7">
        <w:rPr>
          <w:rFonts w:ascii="Arial" w:hAnsi="Arial" w:cs="Arial"/>
          <w:b/>
          <w:sz w:val="22"/>
          <w:szCs w:val="22"/>
        </w:rPr>
        <w:t>D7</w:t>
      </w:r>
      <w:r w:rsidRPr="00C50DA7">
        <w:rPr>
          <w:rFonts w:ascii="Arial" w:hAnsi="Arial" w:cs="Arial"/>
          <w:sz w:val="22"/>
          <w:szCs w:val="22"/>
        </w:rPr>
        <w:tab/>
      </w:r>
      <w:r w:rsidRPr="00C50DA7">
        <w:rPr>
          <w:rFonts w:ascii="Arial" w:hAnsi="Arial" w:cs="Arial"/>
          <w:b/>
          <w:sz w:val="22"/>
          <w:szCs w:val="22"/>
        </w:rPr>
        <w:t>Modern Slavery Act 2015</w:t>
      </w:r>
    </w:p>
    <w:p w14:paraId="1EE6FFA4"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p>
    <w:p w14:paraId="1EE9EC01"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r w:rsidRPr="00C50DA7">
        <w:rPr>
          <w:rFonts w:ascii="Arial" w:hAnsi="Arial" w:cs="Arial"/>
          <w:sz w:val="22"/>
          <w:szCs w:val="22"/>
        </w:rPr>
        <w:lastRenderedPageBreak/>
        <w:t>D7.1</w:t>
      </w:r>
      <w:r w:rsidRPr="00C50DA7">
        <w:rPr>
          <w:rFonts w:ascii="Arial" w:hAnsi="Arial" w:cs="Arial"/>
          <w:sz w:val="22"/>
          <w:szCs w:val="22"/>
        </w:rPr>
        <w:tab/>
      </w:r>
      <w:r w:rsidRPr="00C50DA7">
        <w:rPr>
          <w:rFonts w:ascii="Arial" w:hAnsi="Arial" w:cs="Arial"/>
          <w:sz w:val="22"/>
          <w:szCs w:val="22"/>
        </w:rPr>
        <w:tab/>
        <w:t>The Contractor shall prepare a slavery and human trafficking statement for each financial year in accordance with Section 54</w:t>
      </w:r>
      <w:r w:rsidRPr="00C50DA7">
        <w:rPr>
          <w:rStyle w:val="FootnoteReference"/>
          <w:rFonts w:ascii="Arial" w:hAnsi="Arial" w:cs="Arial"/>
          <w:sz w:val="22"/>
          <w:szCs w:val="22"/>
        </w:rPr>
        <w:footnoteReference w:id="1"/>
      </w:r>
      <w:r w:rsidRPr="00C50DA7">
        <w:rPr>
          <w:rFonts w:ascii="Arial" w:hAnsi="Arial" w:cs="Arial"/>
          <w:sz w:val="22"/>
          <w:szCs w:val="22"/>
        </w:rPr>
        <w:t xml:space="preserve"> of the Modern Slavery Act 2015 showing:</w:t>
      </w:r>
    </w:p>
    <w:p w14:paraId="0F0FA966"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specVanish w:val="0"/>
        </w:rPr>
        <w:t>(a)</w:t>
      </w:r>
      <w:r w:rsidRPr="00C50DA7">
        <w:rPr>
          <w:rStyle w:val="legds2"/>
          <w:rFonts w:ascii="Arial" w:hAnsi="Arial" w:cs="Arial"/>
          <w:sz w:val="22"/>
          <w:szCs w:val="22"/>
          <w:lang w:val="en"/>
          <w:specVanish w:val="0"/>
        </w:rPr>
        <w:tab/>
        <w:t>a statement of the steps the Contractor has taken during the financial year to ensure that slavery and human trafficking is not taking place</w:t>
      </w:r>
    </w:p>
    <w:p w14:paraId="66E26905"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Style w:val="legds2"/>
          <w:rFonts w:ascii="Arial" w:hAnsi="Arial" w:cs="Arial"/>
          <w:sz w:val="22"/>
          <w:szCs w:val="22"/>
          <w:lang w:val="en"/>
          <w:specVanish w:val="0"/>
        </w:rPr>
        <w:tab/>
      </w:r>
      <w:r w:rsidRPr="00C50DA7">
        <w:rPr>
          <w:rStyle w:val="legds2"/>
          <w:rFonts w:ascii="Arial" w:hAnsi="Arial" w:cs="Arial"/>
          <w:sz w:val="22"/>
          <w:szCs w:val="22"/>
          <w:lang w:val="en"/>
          <w:specVanish w:val="0"/>
        </w:rPr>
        <w:tab/>
      </w:r>
      <w:r w:rsidRPr="00C50DA7">
        <w:rPr>
          <w:rStyle w:val="legds2"/>
          <w:rFonts w:ascii="Arial" w:hAnsi="Arial" w:cs="Arial"/>
          <w:sz w:val="22"/>
          <w:szCs w:val="22"/>
          <w:lang w:val="en"/>
          <w:specVanish w:val="0"/>
        </w:rPr>
        <w:tab/>
        <w:t>(</w:t>
      </w:r>
      <w:proofErr w:type="spellStart"/>
      <w:r w:rsidRPr="00C50DA7">
        <w:rPr>
          <w:rStyle w:val="legds2"/>
          <w:rFonts w:ascii="Arial" w:hAnsi="Arial" w:cs="Arial"/>
          <w:sz w:val="22"/>
          <w:szCs w:val="22"/>
          <w:lang w:val="en"/>
          <w:specVanish w:val="0"/>
        </w:rPr>
        <w:t>i</w:t>
      </w:r>
      <w:proofErr w:type="spellEnd"/>
      <w:r w:rsidRPr="00C50DA7">
        <w:rPr>
          <w:rStyle w:val="legds2"/>
          <w:rFonts w:ascii="Arial" w:hAnsi="Arial" w:cs="Arial"/>
          <w:sz w:val="22"/>
          <w:szCs w:val="22"/>
          <w:lang w:val="en"/>
          <w:specVanish w:val="0"/>
        </w:rPr>
        <w:t>)</w:t>
      </w:r>
      <w:r w:rsidRPr="00C50DA7">
        <w:rPr>
          <w:rStyle w:val="legds2"/>
          <w:rFonts w:ascii="Arial" w:hAnsi="Arial" w:cs="Arial"/>
          <w:sz w:val="22"/>
          <w:szCs w:val="22"/>
          <w:lang w:val="en"/>
          <w:specVanish w:val="0"/>
        </w:rPr>
        <w:tab/>
      </w:r>
      <w:r w:rsidRPr="00C50DA7">
        <w:rPr>
          <w:rFonts w:ascii="Arial" w:hAnsi="Arial" w:cs="Arial"/>
          <w:sz w:val="22"/>
          <w:szCs w:val="22"/>
          <w:lang w:val="en"/>
        </w:rPr>
        <w:t>in any of its supply chains, and</w:t>
      </w:r>
    </w:p>
    <w:p w14:paraId="16E3E326"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Fonts w:ascii="Arial" w:hAnsi="Arial" w:cs="Arial"/>
          <w:sz w:val="22"/>
          <w:szCs w:val="22"/>
          <w:lang w:val="en"/>
        </w:rPr>
        <w:tab/>
      </w:r>
      <w:r w:rsidRPr="00C50DA7">
        <w:rPr>
          <w:rFonts w:ascii="Arial" w:hAnsi="Arial" w:cs="Arial"/>
          <w:sz w:val="22"/>
          <w:szCs w:val="22"/>
          <w:lang w:val="en"/>
        </w:rPr>
        <w:tab/>
      </w:r>
      <w:r w:rsidRPr="00C50DA7">
        <w:rPr>
          <w:rFonts w:ascii="Arial" w:hAnsi="Arial" w:cs="Arial"/>
          <w:sz w:val="22"/>
          <w:szCs w:val="22"/>
          <w:lang w:val="en"/>
        </w:rPr>
        <w:tab/>
        <w:t>(ii)</w:t>
      </w:r>
      <w:r w:rsidRPr="00C50DA7">
        <w:rPr>
          <w:rFonts w:ascii="Arial" w:hAnsi="Arial" w:cs="Arial"/>
          <w:sz w:val="22"/>
          <w:szCs w:val="22"/>
          <w:lang w:val="en"/>
        </w:rPr>
        <w:tab/>
        <w:t>in any part of its own business, or</w:t>
      </w:r>
    </w:p>
    <w:p w14:paraId="3F8DE5B9"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specVanish w:val="0"/>
        </w:rPr>
        <w:t>(b)</w:t>
      </w:r>
      <w:r w:rsidRPr="00C50DA7">
        <w:rPr>
          <w:rStyle w:val="legds2"/>
          <w:rFonts w:ascii="Arial" w:hAnsi="Arial" w:cs="Arial"/>
          <w:sz w:val="22"/>
          <w:szCs w:val="22"/>
          <w:lang w:val="en"/>
          <w:specVanish w:val="0"/>
        </w:rPr>
        <w:tab/>
        <w:t>a statement that the Contractor has taken no such steps.</w:t>
      </w:r>
    </w:p>
    <w:p w14:paraId="41B2B789" w14:textId="77777777" w:rsidR="00C50DA7" w:rsidRPr="00C50DA7" w:rsidRDefault="00C50DA7" w:rsidP="00C50DA7">
      <w:pPr>
        <w:rPr>
          <w:rFonts w:ascii="Arial" w:hAnsi="Arial" w:cs="Arial"/>
          <w:sz w:val="22"/>
          <w:szCs w:val="22"/>
        </w:rPr>
      </w:pPr>
    </w:p>
    <w:p w14:paraId="0037C7A2" w14:textId="77777777" w:rsidR="00C50DA7" w:rsidRPr="00C50DA7" w:rsidRDefault="00C50DA7" w:rsidP="00C50DA7">
      <w:pPr>
        <w:rPr>
          <w:rFonts w:ascii="Arial" w:hAnsi="Arial" w:cs="Arial"/>
          <w:sz w:val="22"/>
          <w:szCs w:val="22"/>
        </w:rPr>
      </w:pPr>
      <w:r w:rsidRPr="00C50DA7">
        <w:rPr>
          <w:rFonts w:ascii="Arial" w:hAnsi="Arial" w:cs="Arial"/>
          <w:sz w:val="22"/>
          <w:szCs w:val="22"/>
        </w:rPr>
        <w:t xml:space="preserve">D7.2 </w:t>
      </w:r>
      <w:r w:rsidRPr="00C50DA7">
        <w:rPr>
          <w:rFonts w:ascii="Arial" w:hAnsi="Arial" w:cs="Arial"/>
          <w:sz w:val="22"/>
          <w:szCs w:val="22"/>
        </w:rPr>
        <w:tab/>
      </w:r>
      <w:r w:rsidRPr="00C50DA7">
        <w:rPr>
          <w:rFonts w:ascii="Arial" w:hAnsi="Arial" w:cs="Arial"/>
          <w:sz w:val="22"/>
          <w:szCs w:val="22"/>
        </w:rPr>
        <w:tab/>
        <w:t xml:space="preserve">The Contractor: </w:t>
      </w:r>
    </w:p>
    <w:p w14:paraId="76F2428D" w14:textId="77777777" w:rsidR="00C50DA7" w:rsidRPr="00C50DA7" w:rsidRDefault="00C50DA7" w:rsidP="00C50DA7">
      <w:pPr>
        <w:rPr>
          <w:rFonts w:ascii="Arial" w:hAnsi="Arial" w:cs="Arial"/>
          <w:sz w:val="22"/>
          <w:szCs w:val="22"/>
        </w:rPr>
      </w:pPr>
    </w:p>
    <w:p w14:paraId="46F01DF9" w14:textId="76312952"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a) shall not use, or allow its Subcontractors to use, forced, bonded or involuntary prison </w:t>
      </w:r>
      <w:r w:rsidR="00922A40" w:rsidRPr="00C50DA7">
        <w:rPr>
          <w:rFonts w:ascii="Arial" w:hAnsi="Arial" w:cs="Arial"/>
          <w:sz w:val="22"/>
          <w:szCs w:val="22"/>
        </w:rPr>
        <w:t>labour.</w:t>
      </w:r>
      <w:r w:rsidRPr="00C50DA7">
        <w:rPr>
          <w:rFonts w:ascii="Arial" w:hAnsi="Arial" w:cs="Arial"/>
          <w:sz w:val="22"/>
          <w:szCs w:val="22"/>
        </w:rPr>
        <w:t xml:space="preserve"> </w:t>
      </w:r>
    </w:p>
    <w:p w14:paraId="04BAC056" w14:textId="289B007C"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b) shall not require any of its employees or Subcontractor’s employees to lodge deposits or identity papers or deny its employees’ freedom to leave their employment after reasonable </w:t>
      </w:r>
      <w:r w:rsidR="00DF3991" w:rsidRPr="00C50DA7">
        <w:rPr>
          <w:rFonts w:ascii="Arial" w:hAnsi="Arial" w:cs="Arial"/>
          <w:sz w:val="22"/>
          <w:szCs w:val="22"/>
        </w:rPr>
        <w:t>notice.</w:t>
      </w:r>
      <w:r w:rsidRPr="00C50DA7">
        <w:rPr>
          <w:rFonts w:ascii="Arial" w:hAnsi="Arial" w:cs="Arial"/>
          <w:sz w:val="22"/>
          <w:szCs w:val="22"/>
        </w:rPr>
        <w:t xml:space="preserve"> </w:t>
      </w:r>
    </w:p>
    <w:p w14:paraId="0B7165C8"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c) warrants and represents that it has not been convicted of any slavery or human trafficking offences anywhere around the world. </w:t>
      </w:r>
    </w:p>
    <w:p w14:paraId="185A688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d) warrants that to the best of its knowledge it is not currently under investigation, inquiry, or enforcement proceedings in relation to any allegation of slavery or human trafficking offenses anywhere around the world. </w:t>
      </w:r>
    </w:p>
    <w:p w14:paraId="5F689F5D" w14:textId="56ABF613"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e) shall make reasonable enquiries to ensure that its officers, </w:t>
      </w:r>
      <w:r w:rsidR="00DF3991" w:rsidRPr="00C50DA7">
        <w:rPr>
          <w:rFonts w:ascii="Arial" w:hAnsi="Arial" w:cs="Arial"/>
          <w:sz w:val="22"/>
          <w:szCs w:val="22"/>
        </w:rPr>
        <w:t>employees,</w:t>
      </w:r>
      <w:r w:rsidRPr="00C50DA7">
        <w:rPr>
          <w:rFonts w:ascii="Arial" w:hAnsi="Arial" w:cs="Arial"/>
          <w:sz w:val="22"/>
          <w:szCs w:val="22"/>
        </w:rPr>
        <w:t xml:space="preserve"> and Subcontractors have not been convicted of slavery or human trafficking offences anywhere around the world. </w:t>
      </w:r>
    </w:p>
    <w:p w14:paraId="4BB6A5F3" w14:textId="20924A81"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f) shall have and maintain throughout the term of the Contract its own policies and procedures to ensure its compliance with the Modern Slavery Act 2015 and shall include in its contracts with its Subcontractor’s anti-slavery and human trafficking </w:t>
      </w:r>
      <w:r w:rsidR="00DF3991" w:rsidRPr="00C50DA7">
        <w:rPr>
          <w:rFonts w:ascii="Arial" w:hAnsi="Arial" w:cs="Arial"/>
          <w:sz w:val="22"/>
          <w:szCs w:val="22"/>
        </w:rPr>
        <w:t>provisions.</w:t>
      </w:r>
      <w:r w:rsidRPr="00C50DA7">
        <w:rPr>
          <w:rFonts w:ascii="Arial" w:hAnsi="Arial" w:cs="Arial"/>
          <w:sz w:val="22"/>
          <w:szCs w:val="22"/>
        </w:rPr>
        <w:t xml:space="preserve"> </w:t>
      </w:r>
    </w:p>
    <w:p w14:paraId="39093C16" w14:textId="382C581A"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g) shall implement due diligence procedures to ensure that there is no slavery or human trafficking in any part of its supply chain performing obligations under the </w:t>
      </w:r>
      <w:r w:rsidR="004E0A50" w:rsidRPr="00C50DA7">
        <w:rPr>
          <w:rFonts w:ascii="Arial" w:hAnsi="Arial" w:cs="Arial"/>
          <w:sz w:val="22"/>
          <w:szCs w:val="22"/>
        </w:rPr>
        <w:t>Contract.</w:t>
      </w:r>
      <w:r w:rsidRPr="00C50DA7">
        <w:rPr>
          <w:rFonts w:ascii="Arial" w:hAnsi="Arial" w:cs="Arial"/>
          <w:sz w:val="22"/>
          <w:szCs w:val="22"/>
        </w:rPr>
        <w:t xml:space="preserve"> </w:t>
      </w:r>
    </w:p>
    <w:p w14:paraId="3252E58B"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h) shall prepare and deliver to the Customer (if requested) within 2 months from the date of a request, a report, pertaining to the Contract, </w:t>
      </w:r>
      <w:r w:rsidRPr="00C50DA7">
        <w:rPr>
          <w:rFonts w:ascii="Arial" w:hAnsi="Arial" w:cs="Arial"/>
          <w:sz w:val="22"/>
          <w:szCs w:val="22"/>
        </w:rPr>
        <w:lastRenderedPageBreak/>
        <w:t xml:space="preserve">demonstrating its approach to modern slavery and human trafficking, including, workforce conditions, working/employment practices,  its recruitment practices, evidence of risk management and monitoring processes and details of its ongoing supply chain monitoring and updates on any action plans it puts in place with its supply chain; </w:t>
      </w:r>
    </w:p>
    <w:p w14:paraId="313CDF43" w14:textId="54831F13"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I) shall not use, or allow its employees or Subcontractors to use, physical abuse or discipline, the threat of physical abuse, sexual or other harassment and verbal abuse or other forms of intimidation of its employees or </w:t>
      </w:r>
      <w:r w:rsidR="00DF3991" w:rsidRPr="00C50DA7">
        <w:rPr>
          <w:rFonts w:ascii="Arial" w:hAnsi="Arial" w:cs="Arial"/>
          <w:sz w:val="22"/>
          <w:szCs w:val="22"/>
        </w:rPr>
        <w:t>Subcontractors.</w:t>
      </w:r>
      <w:r w:rsidRPr="00C50DA7">
        <w:rPr>
          <w:rFonts w:ascii="Arial" w:hAnsi="Arial" w:cs="Arial"/>
          <w:sz w:val="22"/>
          <w:szCs w:val="22"/>
        </w:rPr>
        <w:t xml:space="preserve"> </w:t>
      </w:r>
    </w:p>
    <w:p w14:paraId="074DD80C"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j) shall not use, or allow its Subcontractors to use, child or slave </w:t>
      </w:r>
      <w:proofErr w:type="gramStart"/>
      <w:r w:rsidRPr="00C50DA7">
        <w:rPr>
          <w:rFonts w:ascii="Arial" w:hAnsi="Arial" w:cs="Arial"/>
          <w:sz w:val="22"/>
          <w:szCs w:val="22"/>
        </w:rPr>
        <w:t>labour;</w:t>
      </w:r>
      <w:proofErr w:type="gramEnd"/>
      <w:r w:rsidRPr="00C50DA7">
        <w:rPr>
          <w:rFonts w:ascii="Arial" w:hAnsi="Arial" w:cs="Arial"/>
          <w:sz w:val="22"/>
          <w:szCs w:val="22"/>
        </w:rPr>
        <w:t xml:space="preserve"> </w:t>
      </w:r>
    </w:p>
    <w:p w14:paraId="5065FB82"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k) shall report the discovery or suspicion of any slavery or trafficking by it or its Subcontractors to the Customer and Modern Slavery Helpline. </w:t>
      </w:r>
    </w:p>
    <w:p w14:paraId="736E781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The "Modern Slavery Helpline" refers to the point of contact for reporting suspicion, seeking help or advice and information on the subject of modern slavery available online at https://www.modernslaveryhelpline.org/report or by telephone on 08000 121 700. </w:t>
      </w:r>
    </w:p>
    <w:p w14:paraId="7001668A" w14:textId="77777777" w:rsidR="00C50DA7" w:rsidRPr="00C50DA7" w:rsidRDefault="00C50DA7" w:rsidP="00C50DA7">
      <w:pPr>
        <w:rPr>
          <w:rFonts w:ascii="Arial" w:hAnsi="Arial" w:cs="Arial"/>
          <w:sz w:val="22"/>
          <w:szCs w:val="22"/>
        </w:rPr>
      </w:pPr>
    </w:p>
    <w:p w14:paraId="00C79CDF"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D7.3</w:t>
      </w:r>
      <w:r w:rsidRPr="00C50DA7">
        <w:rPr>
          <w:rFonts w:ascii="Arial" w:hAnsi="Arial" w:cs="Arial"/>
          <w:sz w:val="22"/>
          <w:szCs w:val="22"/>
        </w:rPr>
        <w:tab/>
        <w:t xml:space="preserve">The Contractor shall ensure that its subcontractors are contractually bound by the same terms as themselves in relation to modern slavery and human rights issues and terms are cascaded throughout the supply chain.  </w:t>
      </w:r>
    </w:p>
    <w:p w14:paraId="04D9B74F" w14:textId="77777777" w:rsidR="00C50DA7" w:rsidRPr="00C50DA7" w:rsidRDefault="00C50DA7" w:rsidP="00C50DA7">
      <w:pPr>
        <w:spacing w:line="360" w:lineRule="auto"/>
        <w:ind w:left="1440" w:hanging="1440"/>
        <w:rPr>
          <w:rFonts w:ascii="Arial" w:hAnsi="Arial" w:cs="Arial"/>
          <w:sz w:val="22"/>
          <w:szCs w:val="22"/>
        </w:rPr>
      </w:pPr>
    </w:p>
    <w:p w14:paraId="2F5A103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D7.4</w:t>
      </w:r>
      <w:r w:rsidRPr="00C50DA7">
        <w:rPr>
          <w:rFonts w:ascii="Arial" w:hAnsi="Arial" w:cs="Arial"/>
          <w:sz w:val="22"/>
          <w:szCs w:val="22"/>
        </w:rPr>
        <w:tab/>
        <w:t xml:space="preserve">The Customer shall approve all sub-contractors, and any changes to subcontractors, who are to carry out services as part of the Contract. </w:t>
      </w:r>
    </w:p>
    <w:p w14:paraId="2D2BF982" w14:textId="77777777" w:rsidR="00C50DA7" w:rsidRPr="00C50DA7" w:rsidRDefault="00C50DA7" w:rsidP="00C50DA7">
      <w:pPr>
        <w:spacing w:line="360" w:lineRule="auto"/>
        <w:ind w:left="1440" w:hanging="1440"/>
        <w:rPr>
          <w:rFonts w:ascii="Arial" w:hAnsi="Arial" w:cs="Arial"/>
          <w:sz w:val="22"/>
          <w:szCs w:val="22"/>
        </w:rPr>
      </w:pPr>
    </w:p>
    <w:p w14:paraId="0B0FB248"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D7.5</w:t>
      </w:r>
      <w:r w:rsidRPr="00C50DA7">
        <w:rPr>
          <w:rFonts w:ascii="Arial" w:hAnsi="Arial" w:cs="Arial"/>
          <w:sz w:val="22"/>
          <w:szCs w:val="22"/>
        </w:rPr>
        <w:tab/>
        <w:t>The Contractor may terminate a sub-contract if the sub-contractor is in breach of any of the terms of the sub-contract relating to modern slavery and human rights issues.</w:t>
      </w:r>
    </w:p>
    <w:p w14:paraId="743718E8" w14:textId="77777777" w:rsidR="00C50DA7" w:rsidRPr="00C50DA7" w:rsidRDefault="00C50DA7" w:rsidP="00C50DA7">
      <w:pPr>
        <w:spacing w:line="360" w:lineRule="auto"/>
        <w:ind w:left="1440" w:hanging="1440"/>
        <w:rPr>
          <w:rFonts w:ascii="Arial" w:hAnsi="Arial" w:cs="Arial"/>
          <w:sz w:val="22"/>
          <w:szCs w:val="22"/>
        </w:rPr>
      </w:pPr>
    </w:p>
    <w:p w14:paraId="00C36CF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D7.6</w:t>
      </w:r>
      <w:r w:rsidRPr="00C50DA7">
        <w:rPr>
          <w:rFonts w:ascii="Arial" w:hAnsi="Arial" w:cs="Arial"/>
          <w:sz w:val="22"/>
          <w:szCs w:val="22"/>
        </w:rPr>
        <w:tab/>
        <w:t>The Customer reserves the right to carry out unannounced inspections of the Contractor’s premises themselves or a through a third-party auditor, at the Contractor’s expense, and maintain the right to speak directly to Contractor’s employees.</w:t>
      </w:r>
    </w:p>
    <w:p w14:paraId="6436FD97" w14:textId="77777777" w:rsidR="00C50DA7" w:rsidRPr="00C50DA7" w:rsidRDefault="00C50DA7" w:rsidP="00C50DA7">
      <w:pPr>
        <w:spacing w:line="360" w:lineRule="auto"/>
        <w:ind w:left="1440" w:hanging="1440"/>
        <w:rPr>
          <w:rFonts w:ascii="Arial" w:hAnsi="Arial" w:cs="Arial"/>
          <w:sz w:val="22"/>
          <w:szCs w:val="22"/>
        </w:rPr>
      </w:pPr>
    </w:p>
    <w:p w14:paraId="2CAB71DC"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 xml:space="preserve">D7.7 </w:t>
      </w:r>
      <w:r w:rsidRPr="00C50DA7">
        <w:rPr>
          <w:rFonts w:ascii="Arial" w:hAnsi="Arial" w:cs="Arial"/>
          <w:sz w:val="22"/>
          <w:szCs w:val="22"/>
        </w:rPr>
        <w:tab/>
        <w:t xml:space="preserve">The Customer reserves the right to require the Contractor to submit, agree and deliver an action plan to remedy any modern slavery issues identified by the Customer or a third party. The action plan and the timeline for </w:t>
      </w:r>
      <w:r w:rsidRPr="00C50DA7">
        <w:rPr>
          <w:rFonts w:ascii="Arial" w:hAnsi="Arial" w:cs="Arial"/>
          <w:sz w:val="22"/>
          <w:szCs w:val="22"/>
        </w:rPr>
        <w:lastRenderedPageBreak/>
        <w:t>delivery of the action plan will be agreed between the Customer and the Contractor and, if necessary, the Contract will be varied in accordance with the action plan. Failure to comply with D7.7 may result in the termination of the Contract with immediate effect.</w:t>
      </w:r>
    </w:p>
    <w:p w14:paraId="6622065B"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425ABB9B"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PROTECTION OF INFORMATION</w:t>
      </w:r>
    </w:p>
    <w:p w14:paraId="25B4238D" w14:textId="4264575E" w:rsidR="00A2741F" w:rsidRPr="000C2F04" w:rsidRDefault="000C2F04" w:rsidP="00C67FCD">
      <w:pPr>
        <w:pStyle w:val="Conditionhead"/>
        <w:widowControl w:val="0"/>
        <w:suppressAutoHyphens w:val="0"/>
        <w:ind w:left="1440" w:hanging="1440"/>
        <w:rPr>
          <w:rFonts w:ascii="Arial" w:hAnsi="Arial" w:cs="Arial"/>
          <w:sz w:val="22"/>
          <w:szCs w:val="22"/>
        </w:rPr>
      </w:pPr>
      <w:r w:rsidRPr="000C2F04">
        <w:rPr>
          <w:rFonts w:ascii="Arial" w:hAnsi="Arial" w:cs="Arial"/>
          <w:sz w:val="22"/>
          <w:szCs w:val="22"/>
        </w:rPr>
        <w:t>E1</w:t>
      </w:r>
      <w:r w:rsidRPr="000C2F04">
        <w:rPr>
          <w:rFonts w:ascii="Arial" w:hAnsi="Arial" w:cs="Arial"/>
          <w:sz w:val="22"/>
          <w:szCs w:val="22"/>
        </w:rPr>
        <w:tab/>
        <w:t>Data Protection</w:t>
      </w:r>
    </w:p>
    <w:p w14:paraId="30B96BA8" w14:textId="77777777" w:rsidR="000C2F04" w:rsidRDefault="000C2F04" w:rsidP="00C67FCD">
      <w:pPr>
        <w:widowControl w:val="0"/>
        <w:tabs>
          <w:tab w:val="left" w:pos="-720"/>
        </w:tabs>
        <w:spacing w:line="360" w:lineRule="auto"/>
        <w:jc w:val="both"/>
        <w:rPr>
          <w:rFonts w:ascii="Arial" w:hAnsi="Arial" w:cs="Arial"/>
          <w:sz w:val="22"/>
          <w:szCs w:val="22"/>
        </w:rPr>
      </w:pPr>
    </w:p>
    <w:p w14:paraId="0394239A" w14:textId="37D77975" w:rsidR="000C2F04" w:rsidRPr="000C2F04" w:rsidRDefault="000C2F04" w:rsidP="000C2F04">
      <w:pPr>
        <w:widowControl w:val="0"/>
        <w:tabs>
          <w:tab w:val="left" w:pos="-720"/>
        </w:tabs>
        <w:spacing w:line="360" w:lineRule="auto"/>
        <w:ind w:left="1440" w:hanging="1440"/>
        <w:jc w:val="both"/>
        <w:rPr>
          <w:rFonts w:ascii="Arial" w:hAnsi="Arial" w:cs="Arial"/>
          <w:sz w:val="22"/>
          <w:szCs w:val="22"/>
        </w:rPr>
      </w:pPr>
      <w:r w:rsidRPr="000C2F04">
        <w:rPr>
          <w:rFonts w:ascii="Arial" w:hAnsi="Arial" w:cs="Arial"/>
          <w:sz w:val="22"/>
          <w:szCs w:val="22"/>
        </w:rPr>
        <w:t>E1.1</w:t>
      </w:r>
      <w:r w:rsidRPr="000C2F04">
        <w:rPr>
          <w:rFonts w:ascii="Arial" w:hAnsi="Arial" w:cs="Arial"/>
          <w:sz w:val="22"/>
          <w:szCs w:val="22"/>
        </w:rPr>
        <w:tab/>
      </w:r>
      <w:r w:rsidR="00780D95">
        <w:rPr>
          <w:rFonts w:ascii="Arial" w:hAnsi="Arial" w:cs="Arial"/>
          <w:color w:val="000000"/>
          <w:sz w:val="22"/>
          <w:szCs w:val="22"/>
        </w:rPr>
        <w:t>The Parties agree that the Contract is the Data Controller.</w:t>
      </w:r>
    </w:p>
    <w:p w14:paraId="6E37C575" w14:textId="77777777" w:rsidR="000C2F04" w:rsidRDefault="000C2F04" w:rsidP="00C67FCD">
      <w:pPr>
        <w:pStyle w:val="Conditionhead"/>
        <w:widowControl w:val="0"/>
        <w:suppressAutoHyphens w:val="0"/>
        <w:rPr>
          <w:rFonts w:ascii="Arial" w:hAnsi="Arial" w:cs="Arial"/>
          <w:sz w:val="22"/>
          <w:szCs w:val="22"/>
        </w:rPr>
      </w:pPr>
    </w:p>
    <w:p w14:paraId="358B7186" w14:textId="795287FC"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14:paraId="418EE0FF"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14:paraId="215A5CC6"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14:paraId="22A5CC02"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4D90256B" w14:textId="34EC7401"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w:t>
      </w:r>
      <w:r w:rsidR="004629DF">
        <w:rPr>
          <w:rFonts w:ascii="Arial" w:hAnsi="Arial" w:cs="Arial"/>
          <w:sz w:val="22"/>
          <w:szCs w:val="22"/>
          <w:lang w:val="en-GB"/>
        </w:rPr>
        <w:t>it; accordingly,</w:t>
      </w:r>
      <w:r w:rsidRPr="00455E69">
        <w:rPr>
          <w:rFonts w:ascii="Arial" w:hAnsi="Arial" w:cs="Arial"/>
          <w:sz w:val="22"/>
          <w:szCs w:val="22"/>
          <w:lang w:val="en-GB"/>
        </w:rPr>
        <w:t xml:space="preserve"> and</w:t>
      </w:r>
    </w:p>
    <w:p w14:paraId="2DF858A8" w14:textId="77777777"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14:paraId="2B6DF641" w14:textId="77777777"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14:paraId="348CF18F" w14:textId="77777777"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14:paraId="1E1BBB8A"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28F666A4"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under the FOIA </w:t>
      </w:r>
      <w:r w:rsidRPr="00455E69">
        <w:rPr>
          <w:rFonts w:ascii="Arial" w:hAnsi="Arial" w:cs="Arial"/>
          <w:color w:val="auto"/>
          <w:sz w:val="22"/>
          <w:szCs w:val="22"/>
          <w:lang w:val="en-GB"/>
        </w:rPr>
        <w:t>or the Environmental Information Regulations pursuant to clause E4 (Freedom of Information</w:t>
      </w:r>
      <w:proofErr w:type="gramStart"/>
      <w:r w:rsidRPr="00455E69">
        <w:rPr>
          <w:rFonts w:ascii="Arial" w:hAnsi="Arial" w:cs="Arial"/>
          <w:color w:val="auto"/>
          <w:sz w:val="22"/>
          <w:szCs w:val="22"/>
          <w:lang w:val="en-GB"/>
        </w:rPr>
        <w:t>);</w:t>
      </w:r>
      <w:proofErr w:type="gramEnd"/>
      <w:r w:rsidRPr="00455E69">
        <w:rPr>
          <w:rFonts w:ascii="Arial" w:hAnsi="Arial" w:cs="Arial"/>
          <w:color w:val="auto"/>
          <w:sz w:val="22"/>
          <w:szCs w:val="22"/>
          <w:lang w:val="en-GB"/>
        </w:rPr>
        <w:t xml:space="preserve"> </w:t>
      </w:r>
    </w:p>
    <w:p w14:paraId="0FCC5C53" w14:textId="4DBB85DD"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w:t>
      </w:r>
      <w:r w:rsidR="00DF3991" w:rsidRPr="00455E69">
        <w:rPr>
          <w:rFonts w:ascii="Arial" w:hAnsi="Arial" w:cs="Arial"/>
          <w:color w:val="auto"/>
          <w:sz w:val="22"/>
          <w:szCs w:val="22"/>
          <w:lang w:val="en-GB"/>
        </w:rPr>
        <w:t>owner.</w:t>
      </w:r>
      <w:r w:rsidRPr="00455E69">
        <w:rPr>
          <w:rFonts w:ascii="Arial" w:hAnsi="Arial" w:cs="Arial"/>
          <w:color w:val="auto"/>
          <w:sz w:val="22"/>
          <w:szCs w:val="22"/>
          <w:lang w:val="en-GB"/>
        </w:rPr>
        <w:t xml:space="preserve"> </w:t>
      </w:r>
    </w:p>
    <w:p w14:paraId="2DFE9F37" w14:textId="6BDD425D"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w:t>
      </w:r>
      <w:r w:rsidR="004E0A50" w:rsidRPr="00455E69">
        <w:rPr>
          <w:rFonts w:ascii="Arial" w:hAnsi="Arial" w:cs="Arial"/>
          <w:color w:val="auto"/>
          <w:sz w:val="22"/>
          <w:szCs w:val="22"/>
          <w:lang w:val="en-GB"/>
        </w:rPr>
        <w:t>confidentiality.</w:t>
      </w:r>
      <w:r w:rsidRPr="00455E69">
        <w:rPr>
          <w:rFonts w:ascii="Arial" w:hAnsi="Arial" w:cs="Arial"/>
          <w:color w:val="auto"/>
          <w:sz w:val="22"/>
          <w:szCs w:val="22"/>
          <w:lang w:val="en-GB"/>
        </w:rPr>
        <w:t xml:space="preserve"> </w:t>
      </w:r>
    </w:p>
    <w:p w14:paraId="1C2ECA43"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disclosure otherwise than by a breach of this Contract; or </w:t>
      </w:r>
    </w:p>
    <w:p w14:paraId="4A12388B"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14:paraId="380FFBEC"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14:paraId="584054E4" w14:textId="74383870"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lastRenderedPageBreak/>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know the </w:t>
      </w:r>
      <w:r w:rsidR="004629DF" w:rsidRPr="00455E69">
        <w:rPr>
          <w:rFonts w:ascii="Arial" w:hAnsi="Arial" w:cs="Arial"/>
          <w:color w:val="auto"/>
          <w:sz w:val="22"/>
          <w:szCs w:val="22"/>
          <w:lang w:val="en-GB"/>
        </w:rPr>
        <w:t>information and</w:t>
      </w:r>
      <w:r w:rsidRPr="00455E69">
        <w:rPr>
          <w:rFonts w:ascii="Arial" w:hAnsi="Arial" w:cs="Arial"/>
          <w:color w:val="auto"/>
          <w:sz w:val="22"/>
          <w:szCs w:val="22"/>
          <w:lang w:val="en-GB"/>
        </w:rPr>
        <w:t xml:space="preserve"> shall ensure that such Staff are aware of and shall comply with these obligations as to confidentiality. </w:t>
      </w:r>
    </w:p>
    <w:p w14:paraId="37058599"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69E2FF18"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14:paraId="4461249E"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5DC6A6A0" w14:textId="77777777"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r w:rsidR="00721251">
        <w:rPr>
          <w:rFonts w:ascii="Arial" w:hAnsi="Arial" w:cs="Arial"/>
          <w:color w:val="auto"/>
          <w:sz w:val="22"/>
          <w:szCs w:val="22"/>
          <w:lang w:val="en-GB"/>
        </w:rPr>
        <w:t xml:space="preserve">undertake </w:t>
      </w:r>
      <w:r w:rsidRPr="00677F79">
        <w:rPr>
          <w:rFonts w:ascii="Arial" w:hAnsi="Arial" w:cs="Arial"/>
          <w:color w:val="auto"/>
          <w:sz w:val="22"/>
          <w:szCs w:val="22"/>
          <w:lang w:val="en-GB"/>
        </w:rPr>
        <w:t>ng prior to commencing any work in accordance with this Agreement.</w:t>
      </w:r>
    </w:p>
    <w:p w14:paraId="28F3312D"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14B25827"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14:paraId="18EC8A9D" w14:textId="77777777" w:rsidR="0095367E" w:rsidRPr="00455E69" w:rsidRDefault="0095367E" w:rsidP="00C67FCD">
      <w:pPr>
        <w:pStyle w:val="Default"/>
        <w:widowControl w:val="0"/>
        <w:spacing w:line="360" w:lineRule="auto"/>
        <w:rPr>
          <w:rFonts w:ascii="Arial" w:hAnsi="Arial" w:cs="Arial"/>
          <w:sz w:val="22"/>
          <w:szCs w:val="22"/>
          <w:lang w:val="en-GB"/>
        </w:rPr>
      </w:pPr>
    </w:p>
    <w:p w14:paraId="458E7696" w14:textId="3360DFAF"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w:t>
      </w:r>
      <w:r w:rsidR="004629DF" w:rsidRPr="00455E69">
        <w:rPr>
          <w:rFonts w:ascii="Arial" w:hAnsi="Arial" w:cs="Arial"/>
          <w:sz w:val="22"/>
          <w:szCs w:val="22"/>
          <w:lang w:val="en-GB"/>
        </w:rPr>
        <w:t>Authority.</w:t>
      </w:r>
      <w:r w:rsidRPr="00455E69">
        <w:rPr>
          <w:rFonts w:ascii="Arial" w:hAnsi="Arial" w:cs="Arial"/>
          <w:sz w:val="22"/>
          <w:szCs w:val="22"/>
          <w:lang w:val="en-GB"/>
        </w:rPr>
        <w:t xml:space="preserve"> </w:t>
      </w:r>
    </w:p>
    <w:p w14:paraId="05683243" w14:textId="1DCAE586"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w:t>
      </w:r>
      <w:r w:rsidR="004629DF" w:rsidRPr="00455E69">
        <w:rPr>
          <w:rFonts w:ascii="Arial" w:hAnsi="Arial" w:cs="Arial"/>
          <w:sz w:val="22"/>
          <w:szCs w:val="22"/>
          <w:lang w:val="en-GB"/>
        </w:rPr>
        <w:t>review.</w:t>
      </w:r>
      <w:r w:rsidRPr="00455E69">
        <w:rPr>
          <w:rFonts w:ascii="Arial" w:hAnsi="Arial" w:cs="Arial"/>
          <w:sz w:val="22"/>
          <w:szCs w:val="22"/>
          <w:lang w:val="en-GB"/>
        </w:rPr>
        <w:t xml:space="preserve"> </w:t>
      </w:r>
    </w:p>
    <w:p w14:paraId="095CD8AF"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t xml:space="preserve">for the purpose of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14:paraId="49F168B9" w14:textId="34258968"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Act 1983 of the economy, </w:t>
      </w:r>
      <w:r w:rsidR="004E0A50" w:rsidRPr="00455E69">
        <w:rPr>
          <w:rFonts w:ascii="Arial" w:hAnsi="Arial" w:cs="Arial"/>
          <w:sz w:val="22"/>
          <w:szCs w:val="22"/>
          <w:lang w:val="en-GB"/>
        </w:rPr>
        <w:t>efficiency,</w:t>
      </w:r>
      <w:r w:rsidRPr="00455E69">
        <w:rPr>
          <w:rFonts w:ascii="Arial" w:hAnsi="Arial" w:cs="Arial"/>
          <w:sz w:val="22"/>
          <w:szCs w:val="22"/>
          <w:lang w:val="en-GB"/>
        </w:rPr>
        <w:t xml:space="preserve">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14:paraId="4D4B4F0F" w14:textId="77777777" w:rsidR="0095367E" w:rsidRPr="00455E69" w:rsidRDefault="0095367E" w:rsidP="00C67FCD">
      <w:pPr>
        <w:pStyle w:val="Default"/>
        <w:widowControl w:val="0"/>
        <w:spacing w:line="360" w:lineRule="auto"/>
        <w:ind w:left="1440" w:hanging="720"/>
        <w:rPr>
          <w:rFonts w:ascii="Arial" w:hAnsi="Arial" w:cs="Arial"/>
          <w:sz w:val="22"/>
          <w:szCs w:val="22"/>
          <w:lang w:val="en-GB"/>
        </w:rPr>
      </w:pPr>
    </w:p>
    <w:p w14:paraId="5D24C1B9"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 xml:space="preserve">s </w:t>
      </w:r>
      <w:r w:rsidR="00AF57BE" w:rsidRPr="00455E69">
        <w:rPr>
          <w:rFonts w:ascii="Arial" w:hAnsi="Arial" w:cs="Arial"/>
          <w:sz w:val="22"/>
          <w:szCs w:val="22"/>
          <w:lang w:val="en-GB"/>
        </w:rPr>
        <w:lastRenderedPageBreak/>
        <w:t>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14:paraId="6628B6CA" w14:textId="77777777" w:rsidR="0095367E" w:rsidRPr="00455E69" w:rsidRDefault="0095367E" w:rsidP="00C67FCD">
      <w:pPr>
        <w:pStyle w:val="Default"/>
        <w:widowControl w:val="0"/>
        <w:spacing w:line="360" w:lineRule="auto"/>
        <w:rPr>
          <w:rFonts w:ascii="Arial" w:hAnsi="Arial" w:cs="Arial"/>
          <w:sz w:val="22"/>
          <w:szCs w:val="22"/>
          <w:lang w:val="en-GB"/>
        </w:rPr>
      </w:pPr>
    </w:p>
    <w:p w14:paraId="42F94264"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w:t>
      </w:r>
      <w:smartTag w:uri="urn:schemas-microsoft-com:office:smarttags" w:element="stockticker">
        <w:r w:rsidRPr="00455E69">
          <w:rPr>
            <w:rFonts w:ascii="Arial" w:hAnsi="Arial" w:cs="Arial"/>
            <w:sz w:val="22"/>
            <w:szCs w:val="22"/>
            <w:lang w:val="en-GB"/>
          </w:rPr>
          <w:t>IPR</w:t>
        </w:r>
      </w:smartTag>
      <w:r w:rsidRPr="00455E69">
        <w:rPr>
          <w:rFonts w:ascii="Arial" w:hAnsi="Arial" w:cs="Arial"/>
          <w:sz w:val="22"/>
          <w:szCs w:val="22"/>
          <w:lang w:val="en-GB"/>
        </w:rPr>
        <w:t xml:space="preserve">. </w:t>
      </w:r>
    </w:p>
    <w:p w14:paraId="6F74DC74"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713A3E15" w14:textId="77777777"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14:paraId="626C93DA" w14:textId="77777777" w:rsidR="0095367E" w:rsidRPr="00455E69" w:rsidRDefault="0095367E" w:rsidP="00C67FCD">
      <w:pPr>
        <w:widowControl w:val="0"/>
        <w:rPr>
          <w:rFonts w:ascii="Arial" w:hAnsi="Arial" w:cs="Arial"/>
          <w:sz w:val="22"/>
          <w:szCs w:val="22"/>
        </w:rPr>
      </w:pPr>
    </w:p>
    <w:p w14:paraId="7A710582"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14:paraId="5CED3AF8" w14:textId="77777777" w:rsidR="0095367E" w:rsidRPr="00455E69" w:rsidRDefault="0095367E" w:rsidP="00C67FCD">
      <w:pPr>
        <w:pStyle w:val="Default"/>
        <w:widowControl w:val="0"/>
        <w:spacing w:line="360" w:lineRule="auto"/>
        <w:rPr>
          <w:rFonts w:ascii="Arial" w:hAnsi="Arial" w:cs="Arial"/>
          <w:sz w:val="22"/>
          <w:szCs w:val="22"/>
          <w:lang w:val="en-GB"/>
        </w:rPr>
      </w:pPr>
    </w:p>
    <w:p w14:paraId="13FC27EB" w14:textId="2B27E65D"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and in any event within [two] Working Days of receiving a Request for </w:t>
      </w:r>
      <w:r w:rsidR="004629DF" w:rsidRPr="00455E69">
        <w:rPr>
          <w:rFonts w:ascii="Arial" w:hAnsi="Arial" w:cs="Arial"/>
          <w:sz w:val="22"/>
          <w:szCs w:val="22"/>
          <w:lang w:val="en-GB"/>
        </w:rPr>
        <w:t>Information.</w:t>
      </w:r>
      <w:r w:rsidRPr="00455E69">
        <w:rPr>
          <w:rFonts w:ascii="Arial" w:hAnsi="Arial" w:cs="Arial"/>
          <w:sz w:val="22"/>
          <w:szCs w:val="22"/>
          <w:lang w:val="en-GB"/>
        </w:rPr>
        <w:t xml:space="preserve"> </w:t>
      </w:r>
    </w:p>
    <w:p w14:paraId="4B942475" w14:textId="77777777" w:rsidR="00E9362A" w:rsidRPr="00455E69" w:rsidRDefault="00E9362A" w:rsidP="00C67FCD">
      <w:pPr>
        <w:pStyle w:val="Default"/>
        <w:widowControl w:val="0"/>
        <w:spacing w:line="360" w:lineRule="auto"/>
        <w:ind w:left="1440" w:hanging="1440"/>
        <w:rPr>
          <w:rFonts w:ascii="Arial" w:hAnsi="Arial" w:cs="Arial"/>
          <w:sz w:val="22"/>
          <w:szCs w:val="22"/>
          <w:lang w:val="en-GB"/>
        </w:rPr>
      </w:pPr>
    </w:p>
    <w:p w14:paraId="0D477E4A"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request; and </w:t>
      </w:r>
    </w:p>
    <w:p w14:paraId="0AC491F0"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14:paraId="321F4861" w14:textId="77777777" w:rsidR="0095367E" w:rsidRPr="00455E69" w:rsidRDefault="0095367E" w:rsidP="00C67FCD">
      <w:pPr>
        <w:pStyle w:val="Default"/>
        <w:widowControl w:val="0"/>
        <w:spacing w:line="360" w:lineRule="auto"/>
        <w:rPr>
          <w:rFonts w:ascii="Arial" w:hAnsi="Arial" w:cs="Arial"/>
          <w:sz w:val="22"/>
          <w:szCs w:val="22"/>
          <w:lang w:val="en-GB"/>
        </w:rPr>
      </w:pPr>
    </w:p>
    <w:p w14:paraId="752880CF"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2DE281A8" w14:textId="77777777" w:rsidR="0095367E" w:rsidRPr="00455E69" w:rsidRDefault="0095367E" w:rsidP="00C67FCD">
      <w:pPr>
        <w:pStyle w:val="Default"/>
        <w:widowControl w:val="0"/>
        <w:spacing w:line="360" w:lineRule="auto"/>
        <w:rPr>
          <w:rFonts w:ascii="Arial" w:hAnsi="Arial" w:cs="Arial"/>
          <w:sz w:val="22"/>
          <w:szCs w:val="22"/>
          <w:lang w:val="en-GB"/>
        </w:rPr>
      </w:pPr>
    </w:p>
    <w:p w14:paraId="6594D8A1"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lastRenderedPageBreak/>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14:paraId="1A478716" w14:textId="77777777" w:rsidR="0095367E" w:rsidRPr="00455E69" w:rsidRDefault="0095367E" w:rsidP="00C67FCD">
      <w:pPr>
        <w:pStyle w:val="Default"/>
        <w:widowControl w:val="0"/>
        <w:spacing w:line="360" w:lineRule="auto"/>
        <w:rPr>
          <w:rFonts w:ascii="Arial" w:hAnsi="Arial" w:cs="Arial"/>
          <w:sz w:val="22"/>
          <w:szCs w:val="22"/>
          <w:lang w:val="en-GB"/>
        </w:rPr>
      </w:pPr>
    </w:p>
    <w:p w14:paraId="45160E5D"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“the 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14:paraId="7A31E88A"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p>
    <w:p w14:paraId="67B2DF68"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14:paraId="54317A90" w14:textId="16503BAF"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w:t>
      </w:r>
      <w:r w:rsidR="004629DF" w:rsidRPr="00455E69">
        <w:rPr>
          <w:rFonts w:ascii="Arial" w:hAnsi="Arial" w:cs="Arial"/>
          <w:sz w:val="22"/>
          <w:szCs w:val="22"/>
          <w:lang w:val="en-GB"/>
        </w:rPr>
        <w:t>account.</w:t>
      </w:r>
      <w:r w:rsidRPr="00455E69">
        <w:rPr>
          <w:rFonts w:ascii="Arial" w:hAnsi="Arial" w:cs="Arial"/>
          <w:sz w:val="22"/>
          <w:szCs w:val="22"/>
          <w:lang w:val="en-GB"/>
        </w:rPr>
        <w:t xml:space="preserve"> </w:t>
      </w:r>
    </w:p>
    <w:p w14:paraId="0937C1BB" w14:textId="77777777" w:rsidR="0095367E" w:rsidRPr="00455E69" w:rsidRDefault="0095367E" w:rsidP="00C67FCD">
      <w:pPr>
        <w:pStyle w:val="Default"/>
        <w:widowControl w:val="0"/>
        <w:spacing w:line="360" w:lineRule="auto"/>
        <w:ind w:left="720"/>
        <w:rPr>
          <w:rFonts w:ascii="Arial" w:hAnsi="Arial" w:cs="Arial"/>
          <w:sz w:val="22"/>
          <w:szCs w:val="22"/>
          <w:lang w:val="en-GB"/>
        </w:rPr>
      </w:pPr>
    </w:p>
    <w:p w14:paraId="3B0FC720" w14:textId="77777777"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disclosure. </w:t>
      </w:r>
    </w:p>
    <w:p w14:paraId="6756E632"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14:paraId="0BCA08A0" w14:textId="77777777" w:rsidR="0095367E" w:rsidRPr="00455E69" w:rsidRDefault="0095367E" w:rsidP="00C67FCD">
      <w:pPr>
        <w:pStyle w:val="Default"/>
        <w:widowControl w:val="0"/>
        <w:spacing w:line="360" w:lineRule="auto"/>
        <w:rPr>
          <w:rFonts w:ascii="Arial" w:hAnsi="Arial" w:cs="Arial"/>
          <w:sz w:val="22"/>
          <w:szCs w:val="22"/>
          <w:lang w:val="en-GB"/>
        </w:rPr>
      </w:pPr>
    </w:p>
    <w:p w14:paraId="60B98A49"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14:paraId="48FAFA25" w14:textId="77777777"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14:paraId="5F5B3F4C"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 xml:space="preserve">Publicity, </w:t>
      </w:r>
      <w:proofErr w:type="gramStart"/>
      <w:r w:rsidRPr="00455E69">
        <w:rPr>
          <w:rFonts w:ascii="Arial" w:hAnsi="Arial" w:cs="Arial"/>
          <w:sz w:val="22"/>
          <w:szCs w:val="22"/>
        </w:rPr>
        <w:t>Media</w:t>
      </w:r>
      <w:proofErr w:type="gramEnd"/>
      <w:r w:rsidRPr="00455E69">
        <w:rPr>
          <w:rFonts w:ascii="Arial" w:hAnsi="Arial" w:cs="Arial"/>
          <w:sz w:val="22"/>
          <w:szCs w:val="22"/>
        </w:rPr>
        <w:t xml:space="preserve"> and Official Enquiries</w:t>
      </w:r>
    </w:p>
    <w:p w14:paraId="4A9828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A695EB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Party shall make any press announcement or publicise the Contract or any part thereof in any way, except with the written consent of the other Party.  </w:t>
      </w:r>
    </w:p>
    <w:p w14:paraId="476315B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3F446CF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 xml:space="preserve">Both Parties shall take reasonable steps to ensure that their servants, </w:t>
      </w:r>
      <w:r w:rsidRPr="00455E69">
        <w:rPr>
          <w:rFonts w:ascii="Arial" w:hAnsi="Arial" w:cs="Arial"/>
          <w:sz w:val="22"/>
          <w:szCs w:val="22"/>
        </w:rPr>
        <w:lastRenderedPageBreak/>
        <w:t xml:space="preserve">employees, agents, sub-contractors, suppliers, professional </w:t>
      </w:r>
      <w:proofErr w:type="gramStart"/>
      <w:r w:rsidRPr="00455E69">
        <w:rPr>
          <w:rFonts w:ascii="Arial" w:hAnsi="Arial" w:cs="Arial"/>
          <w:sz w:val="22"/>
          <w:szCs w:val="22"/>
        </w:rPr>
        <w:t>advisors</w:t>
      </w:r>
      <w:proofErr w:type="gramEnd"/>
      <w:r w:rsidRPr="00455E69">
        <w:rPr>
          <w:rFonts w:ascii="Arial" w:hAnsi="Arial" w:cs="Arial"/>
          <w:sz w:val="22"/>
          <w:szCs w:val="22"/>
        </w:rPr>
        <w:t xml:space="preserve"> and consultants comply with clause E</w:t>
      </w:r>
      <w:r w:rsidR="009D3109">
        <w:rPr>
          <w:rFonts w:ascii="Arial" w:hAnsi="Arial" w:cs="Arial"/>
          <w:sz w:val="22"/>
          <w:szCs w:val="22"/>
        </w:rPr>
        <w:t>4</w:t>
      </w:r>
      <w:r w:rsidRPr="00455E69">
        <w:rPr>
          <w:rFonts w:ascii="Arial" w:hAnsi="Arial" w:cs="Arial"/>
          <w:sz w:val="22"/>
          <w:szCs w:val="22"/>
        </w:rPr>
        <w:t>.1.</w:t>
      </w:r>
    </w:p>
    <w:p w14:paraId="3F14F9A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2BA3ECE"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14:paraId="5E08351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BE95512" w14:textId="10C75F7C"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w:t>
      </w:r>
      <w:r w:rsidR="004629DF" w:rsidRPr="00455E69">
        <w:rPr>
          <w:sz w:val="22"/>
          <w:szCs w:val="22"/>
        </w:rPr>
        <w:t>Premises and</w:t>
      </w:r>
      <w:r w:rsidRPr="00455E69">
        <w:rPr>
          <w:sz w:val="22"/>
          <w:szCs w:val="22"/>
        </w:rPr>
        <w:t xml:space="preserve"> shall ensure that all Staff comply with such requirements.  </w:t>
      </w:r>
    </w:p>
    <w:p w14:paraId="417189B4"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p>
    <w:p w14:paraId="3BBC831A" w14:textId="77777777"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14:paraId="49FE4593"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3ABFFD08" w14:textId="77777777"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14:paraId="725AF392" w14:textId="77777777" w:rsidR="00470318" w:rsidRDefault="00470318" w:rsidP="00C67FCD">
      <w:pPr>
        <w:pStyle w:val="Conditionhead"/>
        <w:widowControl w:val="0"/>
        <w:suppressAutoHyphens w:val="0"/>
        <w:rPr>
          <w:rFonts w:ascii="Arial" w:hAnsi="Arial" w:cs="Arial"/>
          <w:sz w:val="22"/>
          <w:szCs w:val="22"/>
        </w:rPr>
      </w:pPr>
    </w:p>
    <w:p w14:paraId="263F15D0" w14:textId="77777777"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patterns, models, </w:t>
      </w:r>
      <w:proofErr w:type="gramStart"/>
      <w:r w:rsidR="0095367E" w:rsidRPr="00470318">
        <w:rPr>
          <w:rFonts w:ascii="Arial" w:hAnsi="Arial" w:cs="Arial"/>
          <w:b w:val="0"/>
          <w:sz w:val="22"/>
          <w:szCs w:val="22"/>
        </w:rPr>
        <w:t>designs</w:t>
      </w:r>
      <w:proofErr w:type="gramEnd"/>
      <w:r w:rsidR="0095367E" w:rsidRPr="00470318">
        <w:rPr>
          <w:rFonts w:ascii="Arial" w:hAnsi="Arial" w:cs="Arial"/>
          <w:b w:val="0"/>
          <w:sz w:val="22"/>
          <w:szCs w:val="22"/>
        </w:rPr>
        <w:t xml:space="preserve"> or other material (the "IP Materials"):</w:t>
      </w:r>
    </w:p>
    <w:p w14:paraId="5D348415"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42BC0A5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14:paraId="42E4CCD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proofErr w:type="gramStart"/>
      <w:r w:rsidR="00086378" w:rsidRPr="00455E69">
        <w:rPr>
          <w:rFonts w:ascii="Arial" w:hAnsi="Arial" w:cs="Arial"/>
          <w:sz w:val="22"/>
          <w:szCs w:val="22"/>
        </w:rPr>
        <w:t>Council</w:t>
      </w:r>
      <w:r w:rsidRPr="00455E69">
        <w:rPr>
          <w:rFonts w:ascii="Arial" w:hAnsi="Arial" w:cs="Arial"/>
          <w:sz w:val="22"/>
          <w:szCs w:val="22"/>
        </w:rPr>
        <w:t>;</w:t>
      </w:r>
      <w:proofErr w:type="gramEnd"/>
    </w:p>
    <w:p w14:paraId="5E9276BE"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33E24ACA" w14:textId="77777777"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14:paraId="0B5BF337"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18E3190"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w:t>
      </w:r>
      <w:r w:rsidRPr="00455E69">
        <w:rPr>
          <w:rFonts w:ascii="Arial" w:hAnsi="Arial" w:cs="Arial"/>
          <w:sz w:val="22"/>
          <w:szCs w:val="22"/>
        </w:rPr>
        <w:lastRenderedPageBreak/>
        <w:t xml:space="preserve">take effect immediately on the coming into existence of the Intellectual Property Rights produced by the Contractor.  The Contractor shall execute all documentation necessary to execute this assignment.  </w:t>
      </w:r>
    </w:p>
    <w:p w14:paraId="27103E1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14:paraId="352A33C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1EB3B"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third party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supplying services to the </w:t>
      </w:r>
      <w:r w:rsidR="00086378" w:rsidRPr="00455E69">
        <w:rPr>
          <w:rFonts w:ascii="Arial" w:hAnsi="Arial" w:cs="Arial"/>
          <w:sz w:val="22"/>
          <w:szCs w:val="22"/>
        </w:rPr>
        <w:t>Council</w:t>
      </w:r>
      <w:r w:rsidRPr="00455E69">
        <w:rPr>
          <w:rFonts w:ascii="Arial" w:hAnsi="Arial" w:cs="Arial"/>
          <w:sz w:val="22"/>
          <w:szCs w:val="22"/>
        </w:rPr>
        <w:t>.</w:t>
      </w:r>
    </w:p>
    <w:p w14:paraId="5D7A1345"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4219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or in connection with any breach of this clause, except where any such claim arises from:</w:t>
      </w:r>
    </w:p>
    <w:p w14:paraId="15E98D7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E4C514"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14:paraId="5269689B" w14:textId="2B34CC16"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w:t>
      </w:r>
      <w:r w:rsidR="00DF3991" w:rsidRPr="00455E69">
        <w:rPr>
          <w:rFonts w:ascii="Arial" w:hAnsi="Arial" w:cs="Arial"/>
          <w:sz w:val="22"/>
          <w:szCs w:val="22"/>
        </w:rPr>
        <w:t>any provision</w:t>
      </w:r>
      <w:r w:rsidRPr="00455E69">
        <w:rPr>
          <w:rFonts w:ascii="Arial" w:hAnsi="Arial" w:cs="Arial"/>
          <w:sz w:val="22"/>
          <w:szCs w:val="22"/>
        </w:rPr>
        <w:t xml:space="preserve"> of the Contract.</w:t>
      </w:r>
    </w:p>
    <w:p w14:paraId="30DEE21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193854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14:paraId="436C221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663F85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643BC9DF"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4BC51CB" w14:textId="4F939E80"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w:t>
      </w:r>
      <w:r w:rsidR="00DF3991" w:rsidRPr="00455E69">
        <w:rPr>
          <w:rFonts w:ascii="Arial" w:hAnsi="Arial" w:cs="Arial"/>
          <w:sz w:val="22"/>
          <w:szCs w:val="22"/>
        </w:rPr>
        <w:t>negotiations.</w:t>
      </w:r>
      <w:r w:rsidRPr="00455E69">
        <w:rPr>
          <w:rFonts w:ascii="Arial" w:hAnsi="Arial" w:cs="Arial"/>
          <w:sz w:val="22"/>
          <w:szCs w:val="22"/>
        </w:rPr>
        <w:t xml:space="preserve"> </w:t>
      </w:r>
    </w:p>
    <w:p w14:paraId="279AB429"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14:paraId="74FE5372"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14:paraId="5BD4325A"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14:paraId="769C7C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14:paraId="6C71DFA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79DC2D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14:paraId="2A487C5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9D7AF7D" w14:textId="77777777"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14:paraId="22740EA0" w14:textId="77777777"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14:paraId="5961DD26" w14:textId="3CA4C8B7"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w:t>
      </w:r>
      <w:r w:rsidRPr="00455E69">
        <w:rPr>
          <w:rFonts w:ascii="Arial" w:hAnsi="Arial" w:cs="Arial"/>
          <w:sz w:val="22"/>
          <w:szCs w:val="22"/>
        </w:rPr>
        <w:tab/>
        <w:t xml:space="preserve">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w:t>
      </w:r>
      <w:r w:rsidR="00DF3991" w:rsidRPr="00455E69">
        <w:rPr>
          <w:rFonts w:ascii="Arial" w:hAnsi="Arial" w:cs="Arial"/>
          <w:sz w:val="22"/>
          <w:szCs w:val="22"/>
        </w:rPr>
        <w:t>mutandis to</w:t>
      </w:r>
      <w:r w:rsidRPr="00455E69">
        <w:rPr>
          <w:rFonts w:ascii="Arial" w:hAnsi="Arial" w:cs="Arial"/>
          <w:sz w:val="22"/>
          <w:szCs w:val="22"/>
        </w:rPr>
        <w:t xml:space="preserve"> such modified Services or to the substitute Services; or</w:t>
      </w:r>
    </w:p>
    <w:p w14:paraId="1A6DF085"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14:paraId="06B0DF82" w14:textId="77777777"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and in the event that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14:paraId="4A7B32C0" w14:textId="77777777" w:rsidR="0095367E" w:rsidRPr="00455E69"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w:t>
      </w:r>
      <w:proofErr w:type="gramStart"/>
      <w:r w:rsidRPr="00455E69">
        <w:rPr>
          <w:rFonts w:ascii="Arial" w:hAnsi="Arial" w:cs="Arial"/>
          <w:sz w:val="22"/>
          <w:szCs w:val="22"/>
        </w:rPr>
        <w:t>irrevocable</w:t>
      </w:r>
      <w:proofErr w:type="gramEnd"/>
      <w:r w:rsidRPr="00455E69">
        <w:rPr>
          <w:rFonts w:ascii="Arial" w:hAnsi="Arial" w:cs="Arial"/>
          <w:sz w:val="22"/>
          <w:szCs w:val="22"/>
        </w:rPr>
        <w:t xml:space="preserv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Services provided.</w:t>
      </w:r>
    </w:p>
    <w:p w14:paraId="7356D640"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14:paraId="656641A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EF23708" w14:textId="64950133"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Parties, full and accurate records of the Contract including the </w:t>
      </w:r>
      <w:r w:rsidR="00DF3991" w:rsidRPr="00455E69">
        <w:rPr>
          <w:rFonts w:ascii="Arial" w:hAnsi="Arial" w:cs="Arial"/>
          <w:sz w:val="22"/>
          <w:szCs w:val="22"/>
        </w:rPr>
        <w:t>Services supplied</w:t>
      </w:r>
      <w:r w:rsidRPr="00455E69">
        <w:rPr>
          <w:rFonts w:ascii="Arial" w:hAnsi="Arial" w:cs="Arial"/>
          <w:sz w:val="22"/>
          <w:szCs w:val="22"/>
        </w:rPr>
        <w:t xml:space="preserve">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4D35F5B0" w14:textId="77777777" w:rsidR="00E968CA" w:rsidRDefault="00E968CA" w:rsidP="00C67FCD">
      <w:pPr>
        <w:pStyle w:val="Sectionheading"/>
        <w:widowControl w:val="0"/>
        <w:suppressAutoHyphens w:val="0"/>
        <w:rPr>
          <w:rFonts w:ascii="Arial" w:hAnsi="Arial" w:cs="Arial"/>
          <w:sz w:val="22"/>
          <w:szCs w:val="22"/>
        </w:rPr>
      </w:pPr>
    </w:p>
    <w:p w14:paraId="2A1F3B3A"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14:paraId="0B2FF531" w14:textId="77777777"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14:paraId="49DE1977"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r>
      <w:r w:rsidRPr="00455E69">
        <w:rPr>
          <w:rFonts w:ascii="Arial" w:hAnsi="Arial" w:cs="Arial"/>
          <w:sz w:val="22"/>
          <w:szCs w:val="22"/>
        </w:rPr>
        <w:tab/>
        <w:t>Transfer and Sub-Contracting</w:t>
      </w:r>
    </w:p>
    <w:p w14:paraId="6883BAB4"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09E686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 xml:space="preserve">Except where F1.4 and 5 applies, the Contractor shall not assign, sub-contract or in any other way dispose of the Contract or any part of it </w:t>
      </w:r>
      <w:r w:rsidRPr="00455E69">
        <w:rPr>
          <w:rFonts w:ascii="Arial" w:hAnsi="Arial" w:cs="Arial"/>
          <w:sz w:val="22"/>
          <w:szCs w:val="22"/>
        </w:rPr>
        <w:lastRenderedPageBreak/>
        <w:t>without prior Approval.  Sub-contracting any part of the Contract shall not relieve the Contractor of any of its obligations or duties under the Contract.</w:t>
      </w:r>
    </w:p>
    <w:p w14:paraId="781714AC"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880F69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14:paraId="7681765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FA5E63C"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14:paraId="7A7E64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DEB717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14:paraId="2C6BBA5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D78D1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roofErr w:type="gramStart"/>
      <w:r w:rsidRPr="00455E69">
        <w:rPr>
          <w:rFonts w:ascii="Arial" w:hAnsi="Arial" w:cs="Arial"/>
          <w:sz w:val="22"/>
          <w:szCs w:val="22"/>
        </w:rPr>
        <w:t>);</w:t>
      </w:r>
      <w:proofErr w:type="gramEnd"/>
    </w:p>
    <w:p w14:paraId="574C9920"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14:paraId="309B3E70" w14:textId="77777777"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the recovery of sums due but unpaid; and</w:t>
      </w:r>
    </w:p>
    <w:p w14:paraId="4EB7120C"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14:paraId="603C3B8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1C3F2A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t>Council</w:t>
      </w:r>
      <w:r w:rsidRPr="00455E69">
        <w:rPr>
          <w:rFonts w:ascii="Arial" w:hAnsi="Arial" w:cs="Arial"/>
          <w:sz w:val="22"/>
          <w:szCs w:val="22"/>
        </w:rPr>
        <w:t xml:space="preserve"> in writing of the assignment and the date upon which the assignment becomes effective.</w:t>
      </w:r>
    </w:p>
    <w:p w14:paraId="5541816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D0E533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14:paraId="399B4D0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5E7F76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14:paraId="7F0A80F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1030C3A" w14:textId="77777777"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w:t>
      </w:r>
      <w:proofErr w:type="gramStart"/>
      <w:r w:rsidRPr="00455E69">
        <w:rPr>
          <w:rFonts w:ascii="Arial" w:hAnsi="Arial" w:cs="Arial"/>
          <w:sz w:val="22"/>
          <w:szCs w:val="22"/>
        </w:rPr>
        <w:t>novate</w:t>
      </w:r>
      <w:proofErr w:type="gramEnd"/>
      <w:r w:rsidRPr="00455E69">
        <w:rPr>
          <w:rFonts w:ascii="Arial" w:hAnsi="Arial" w:cs="Arial"/>
          <w:sz w:val="22"/>
          <w:szCs w:val="22"/>
        </w:rPr>
        <w:t xml:space="preserve"> or otherwise </w:t>
      </w:r>
      <w:r w:rsidRPr="00455E69">
        <w:rPr>
          <w:rFonts w:ascii="Arial" w:hAnsi="Arial" w:cs="Arial"/>
          <w:sz w:val="22"/>
          <w:szCs w:val="22"/>
        </w:rPr>
        <w:lastRenderedPageBreak/>
        <w:t>dispose of its rights and obligations under the Contract or any part thereof to:</w:t>
      </w:r>
    </w:p>
    <w:p w14:paraId="7CF8EE66"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14:paraId="74DEBD62"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14:paraId="20143C09"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14:paraId="434FDA3E" w14:textId="77777777" w:rsidR="0095367E" w:rsidRPr="00455E69" w:rsidRDefault="0095367E" w:rsidP="00C67FCD">
      <w:pPr>
        <w:widowControl w:val="0"/>
        <w:spacing w:line="360" w:lineRule="auto"/>
        <w:ind w:left="1418"/>
        <w:jc w:val="both"/>
        <w:rPr>
          <w:rFonts w:ascii="Arial" w:hAnsi="Arial" w:cs="Arial"/>
          <w:sz w:val="22"/>
          <w:szCs w:val="22"/>
        </w:rPr>
      </w:pPr>
    </w:p>
    <w:p w14:paraId="69746678" w14:textId="06898EE7"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w:t>
      </w:r>
      <w:r w:rsidR="00DF3991" w:rsidRPr="00455E69">
        <w:rPr>
          <w:rFonts w:ascii="Arial" w:hAnsi="Arial" w:cs="Arial"/>
          <w:sz w:val="22"/>
          <w:szCs w:val="22"/>
        </w:rPr>
        <w:t>under the</w:t>
      </w:r>
      <w:r w:rsidRPr="00455E69">
        <w:rPr>
          <w:rFonts w:ascii="Arial" w:hAnsi="Arial" w:cs="Arial"/>
          <w:sz w:val="22"/>
          <w:szCs w:val="22"/>
        </w:rPr>
        <w:t xml:space="preserve"> Contract.   </w:t>
      </w:r>
    </w:p>
    <w:p w14:paraId="318C03A7" w14:textId="77777777"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14:paraId="6374F362"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14:paraId="18A9EF04"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14:paraId="4A431BF5"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both such bodies being referred to as the</w:t>
      </w:r>
      <w:r w:rsidRPr="00455E69">
        <w:rPr>
          <w:b/>
          <w:bCs/>
          <w:sz w:val="22"/>
          <w:szCs w:val="22"/>
        </w:rPr>
        <w:t xml:space="preserve"> “Transferee”</w:t>
      </w:r>
      <w:r w:rsidRPr="00455E69">
        <w:rPr>
          <w:sz w:val="22"/>
          <w:szCs w:val="22"/>
        </w:rPr>
        <w:t>):</w:t>
      </w:r>
    </w:p>
    <w:p w14:paraId="0B9465FE" w14:textId="77777777"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14:paraId="57196889" w14:textId="4E14941A"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w:t>
      </w:r>
      <w:r w:rsidR="00DF3991" w:rsidRPr="00455E69">
        <w:rPr>
          <w:rFonts w:ascii="Arial" w:hAnsi="Arial" w:cs="Arial"/>
          <w:sz w:val="22"/>
          <w:szCs w:val="22"/>
        </w:rPr>
        <w:t>in clauses</w:t>
      </w:r>
      <w:r w:rsidRPr="00455E69">
        <w:rPr>
          <w:rFonts w:ascii="Arial" w:hAnsi="Arial" w:cs="Arial"/>
          <w:sz w:val="22"/>
          <w:szCs w:val="22"/>
        </w:rPr>
        <w:t xml:space="preserve"> H1 (Termination on </w:t>
      </w:r>
      <w:r w:rsidR="009D3109">
        <w:rPr>
          <w:rFonts w:ascii="Arial" w:hAnsi="Arial" w:cs="Arial"/>
          <w:sz w:val="22"/>
          <w:szCs w:val="22"/>
        </w:rPr>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w:t>
      </w:r>
      <w:proofErr w:type="gramStart"/>
      <w:r w:rsidRPr="00455E69">
        <w:rPr>
          <w:rFonts w:ascii="Arial" w:hAnsi="Arial" w:cs="Arial"/>
          <w:sz w:val="22"/>
          <w:szCs w:val="22"/>
        </w:rPr>
        <w:t>or  insolvency</w:t>
      </w:r>
      <w:proofErr w:type="gramEnd"/>
      <w:r w:rsidRPr="00455E69">
        <w:rPr>
          <w:rFonts w:ascii="Arial" w:hAnsi="Arial" w:cs="Arial"/>
          <w:sz w:val="22"/>
          <w:szCs w:val="22"/>
        </w:rPr>
        <w:t xml:space="preserve">, or Default of the Transferee; and </w:t>
      </w:r>
    </w:p>
    <w:p w14:paraId="04CC3082"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14:paraId="286D8B73" w14:textId="77777777" w:rsidR="0095367E" w:rsidRPr="00455E69" w:rsidRDefault="0095367E" w:rsidP="00C67FCD">
      <w:pPr>
        <w:widowControl w:val="0"/>
        <w:spacing w:line="360" w:lineRule="auto"/>
        <w:jc w:val="both"/>
        <w:rPr>
          <w:rFonts w:ascii="Arial" w:hAnsi="Arial" w:cs="Arial"/>
          <w:sz w:val="22"/>
          <w:szCs w:val="22"/>
        </w:rPr>
      </w:pPr>
    </w:p>
    <w:p w14:paraId="0D8B72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w:t>
      </w:r>
      <w:r w:rsidRPr="00455E69">
        <w:rPr>
          <w:sz w:val="22"/>
          <w:szCs w:val="22"/>
        </w:rPr>
        <w:lastRenderedPageBreak/>
        <w:t xml:space="preserve">the Contract and for no other purpose and shall take all reasonable steps to ensure that the Transferee gives a confidentiality undertaking in relation to such Confidential Information.  </w:t>
      </w:r>
    </w:p>
    <w:p w14:paraId="39ACBE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14:paraId="330D710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w:t>
      </w:r>
      <w:proofErr w:type="gramStart"/>
      <w:r w:rsidRPr="00455E69">
        <w:rPr>
          <w:rFonts w:ascii="Arial" w:hAnsi="Arial" w:cs="Arial"/>
          <w:sz w:val="22"/>
          <w:szCs w:val="22"/>
        </w:rPr>
        <w:t>out, or</w:t>
      </w:r>
      <w:proofErr w:type="gramEnd"/>
      <w:r w:rsidRPr="00455E69">
        <w:rPr>
          <w:rFonts w:ascii="Arial" w:hAnsi="Arial" w:cs="Arial"/>
          <w:sz w:val="22"/>
          <w:szCs w:val="22"/>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25B515D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2E6B1"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14:paraId="0328E02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2B24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5C34C19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EF3836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communicated to the other Party in writing in accordance with clause A6 (Notices).  </w:t>
      </w:r>
    </w:p>
    <w:p w14:paraId="0F045C6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558F9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A waiver of any right or remedy arising from a breach of the Contract shall not constitute a waiver of any right or remedy arising from any other or subsequent breach of the Contract.</w:t>
      </w:r>
    </w:p>
    <w:p w14:paraId="31623B00" w14:textId="77777777" w:rsidR="00E968CA" w:rsidRDefault="00E968CA" w:rsidP="00C67FCD">
      <w:pPr>
        <w:widowControl w:val="0"/>
        <w:tabs>
          <w:tab w:val="left" w:pos="0"/>
        </w:tabs>
        <w:spacing w:line="360" w:lineRule="auto"/>
        <w:jc w:val="both"/>
        <w:rPr>
          <w:rFonts w:ascii="Arial" w:hAnsi="Arial" w:cs="Arial"/>
          <w:b/>
          <w:bCs/>
          <w:sz w:val="22"/>
          <w:szCs w:val="22"/>
        </w:rPr>
      </w:pPr>
    </w:p>
    <w:p w14:paraId="207E31EA"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14:paraId="244D995A"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5000E62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14:paraId="4D89C1C1" w14:textId="77777777" w:rsidR="0095367E" w:rsidRPr="00455E69" w:rsidRDefault="0095367E" w:rsidP="00C67FCD">
      <w:pPr>
        <w:pStyle w:val="BodyTextIndent3"/>
        <w:widowControl w:val="0"/>
        <w:suppressAutoHyphens w:val="0"/>
        <w:spacing w:line="360" w:lineRule="auto"/>
        <w:rPr>
          <w:sz w:val="22"/>
          <w:szCs w:val="22"/>
        </w:rPr>
      </w:pPr>
    </w:p>
    <w:p w14:paraId="38DAD85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sufficient information to assess the extent of the Variation and consider whether any change to the </w:t>
      </w:r>
      <w:r w:rsidRPr="00455E69">
        <w:rPr>
          <w:sz w:val="22"/>
          <w:szCs w:val="22"/>
        </w:rPr>
        <w:lastRenderedPageBreak/>
        <w:t xml:space="preserve">Contract Price is required in order to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w:t>
      </w:r>
      <w:proofErr w:type="gramStart"/>
      <w:r w:rsidRPr="00455E69">
        <w:rPr>
          <w:sz w:val="22"/>
          <w:szCs w:val="22"/>
        </w:rPr>
        <w:t>Variation</w:t>
      </w:r>
      <w:proofErr w:type="gramEnd"/>
      <w:r w:rsidRPr="00455E69">
        <w:rPr>
          <w:sz w:val="22"/>
          <w:szCs w:val="22"/>
        </w:rPr>
        <w:t xml:space="preserve"> it shall confirm the same in writing.</w:t>
      </w:r>
    </w:p>
    <w:p w14:paraId="3EA94EAD" w14:textId="77777777" w:rsidR="0095367E" w:rsidRPr="00455E69" w:rsidRDefault="0095367E" w:rsidP="00C67FCD">
      <w:pPr>
        <w:pStyle w:val="BodyTextIndent3"/>
        <w:widowControl w:val="0"/>
        <w:suppressAutoHyphens w:val="0"/>
        <w:spacing w:line="360" w:lineRule="auto"/>
        <w:rPr>
          <w:sz w:val="22"/>
          <w:szCs w:val="22"/>
        </w:rPr>
      </w:pPr>
    </w:p>
    <w:p w14:paraId="003C25F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w:t>
      </w:r>
      <w:proofErr w:type="gramStart"/>
      <w:r w:rsidRPr="00455E69">
        <w:rPr>
          <w:sz w:val="22"/>
          <w:szCs w:val="22"/>
        </w:rPr>
        <w:t>may;</w:t>
      </w:r>
      <w:proofErr w:type="gramEnd"/>
      <w:r w:rsidRPr="00455E69">
        <w:rPr>
          <w:sz w:val="22"/>
          <w:szCs w:val="22"/>
        </w:rPr>
        <w:t xml:space="preserve"> </w:t>
      </w:r>
    </w:p>
    <w:p w14:paraId="1E89CD93" w14:textId="77777777" w:rsidR="0095367E" w:rsidRPr="00455E69" w:rsidRDefault="0095367E" w:rsidP="00C67FCD">
      <w:pPr>
        <w:pStyle w:val="BodyTextIndent3"/>
        <w:widowControl w:val="0"/>
        <w:suppressAutoHyphens w:val="0"/>
        <w:spacing w:line="360" w:lineRule="auto"/>
        <w:rPr>
          <w:sz w:val="22"/>
          <w:szCs w:val="22"/>
        </w:rPr>
      </w:pPr>
    </w:p>
    <w:p w14:paraId="27A04D82" w14:textId="050EE675"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allow the Contractor to fulfil its obligations under the Contract without the variation to the </w:t>
      </w:r>
      <w:r w:rsidR="00DF3991" w:rsidRPr="00455E69">
        <w:rPr>
          <w:sz w:val="22"/>
          <w:szCs w:val="22"/>
        </w:rPr>
        <w:t>Specification.</w:t>
      </w:r>
    </w:p>
    <w:p w14:paraId="4BCA3291" w14:textId="77777777"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2702C350" w14:textId="77777777"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14:paraId="300B9759" w14:textId="3160CD18"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 xml:space="preserve">The Council reserves the right to renegotiate the terms of the Contract in the event of changes in Service(s) demand or policy. </w:t>
      </w:r>
      <w:r w:rsidR="00DF3991" w:rsidRPr="00B575A1">
        <w:rPr>
          <w:rFonts w:ascii="Arial" w:hAnsi="Arial" w:cs="Arial"/>
          <w:b w:val="0"/>
          <w:bCs w:val="0"/>
          <w:sz w:val="22"/>
          <w:szCs w:val="22"/>
        </w:rPr>
        <w:t>Similarly,</w:t>
      </w:r>
      <w:r w:rsidR="00DC5015" w:rsidRPr="00B575A1">
        <w:rPr>
          <w:rFonts w:ascii="Arial" w:hAnsi="Arial" w:cs="Arial"/>
          <w:b w:val="0"/>
          <w:bCs w:val="0"/>
          <w:sz w:val="22"/>
          <w:szCs w:val="22"/>
        </w:rPr>
        <w:t xml:space="preserve"> the Council recognises the right of the Provider to request a renegotiation of the Contract terms.</w:t>
      </w:r>
    </w:p>
    <w:p w14:paraId="47BA0F84"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47F22128"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F3.5</w:t>
      </w:r>
      <w:r w:rsidRPr="00B575A1">
        <w:rPr>
          <w:rFonts w:ascii="Arial" w:hAnsi="Arial" w:cs="Arial"/>
          <w:b w:val="0"/>
          <w:sz w:val="22"/>
          <w:szCs w:val="22"/>
        </w:rPr>
        <w:tab/>
      </w:r>
      <w:r w:rsidRPr="00B575A1">
        <w:rPr>
          <w:rFonts w:ascii="Arial" w:hAnsi="Arial" w:cs="Arial"/>
          <w:b w:val="0"/>
          <w:bCs w:val="0"/>
          <w:sz w:val="22"/>
          <w:szCs w:val="22"/>
        </w:rPr>
        <w:t>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as a result of such variation, including adjustment to the Contract Price.</w:t>
      </w:r>
    </w:p>
    <w:p w14:paraId="2EEECC15"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1A17FF39" w14:textId="77777777"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14:paraId="25A6ED06" w14:textId="77777777"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14:paraId="0FDFC55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lastRenderedPageBreak/>
        <w:t>F4</w:t>
      </w:r>
      <w:r w:rsidRPr="00455E69">
        <w:rPr>
          <w:rFonts w:ascii="Arial" w:hAnsi="Arial" w:cs="Arial"/>
          <w:sz w:val="22"/>
          <w:szCs w:val="22"/>
        </w:rPr>
        <w:tab/>
        <w:t>Severability</w:t>
      </w:r>
    </w:p>
    <w:p w14:paraId="16A16881" w14:textId="77777777" w:rsidR="0095367E" w:rsidRPr="00455E69" w:rsidRDefault="0095367E" w:rsidP="00C67FCD">
      <w:pPr>
        <w:pStyle w:val="BodyTextIndent3"/>
        <w:widowControl w:val="0"/>
        <w:suppressAutoHyphens w:val="0"/>
        <w:spacing w:line="360" w:lineRule="auto"/>
        <w:rPr>
          <w:sz w:val="22"/>
          <w:szCs w:val="22"/>
        </w:rPr>
      </w:pPr>
    </w:p>
    <w:p w14:paraId="4932D98E"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w:t>
      </w:r>
      <w:proofErr w:type="gramStart"/>
      <w:r w:rsidRPr="00455E69">
        <w:rPr>
          <w:sz w:val="22"/>
          <w:szCs w:val="22"/>
        </w:rPr>
        <w:t>illegal</w:t>
      </w:r>
      <w:proofErr w:type="gramEnd"/>
      <w:r w:rsidRPr="00455E69">
        <w:rPr>
          <w:sz w:val="22"/>
          <w:szCs w:val="22"/>
        </w:rPr>
        <w:t xml:space="preserve">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3ED0FB5F" w14:textId="77777777"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14:paraId="72483CBB"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14:paraId="584ECE3D"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24AE12F" w14:textId="270F534C"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t>
      </w:r>
      <w:proofErr w:type="gramStart"/>
      <w:r w:rsidRPr="00455E69">
        <w:rPr>
          <w:sz w:val="22"/>
          <w:szCs w:val="22"/>
        </w:rPr>
        <w:t>where</w:t>
      </w:r>
      <w:proofErr w:type="gramEnd"/>
      <w:r w:rsidRPr="00455E69">
        <w:rPr>
          <w:sz w:val="22"/>
          <w:szCs w:val="22"/>
        </w:rPr>
        <w:t xml:space="preserv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r w:rsidR="004E5FEC">
        <w:rPr>
          <w:sz w:val="22"/>
          <w:szCs w:val="22"/>
        </w:rPr>
        <w:t xml:space="preserve"> The Council acknowledges that </w:t>
      </w:r>
      <w:r w:rsidR="004E5FEC" w:rsidRPr="004E5FEC">
        <w:rPr>
          <w:sz w:val="22"/>
          <w:szCs w:val="22"/>
        </w:rPr>
        <w:t>details relating to an individual</w:t>
      </w:r>
      <w:r w:rsidR="006F5DC9">
        <w:rPr>
          <w:sz w:val="22"/>
          <w:szCs w:val="22"/>
        </w:rPr>
        <w:t>’</w:t>
      </w:r>
      <w:r w:rsidR="004E5FEC" w:rsidRPr="004E5FEC">
        <w:rPr>
          <w:sz w:val="22"/>
          <w:szCs w:val="22"/>
        </w:rPr>
        <w:t>s therapy are confidential</w:t>
      </w:r>
      <w:r w:rsidR="004E5FEC">
        <w:rPr>
          <w:sz w:val="22"/>
          <w:szCs w:val="22"/>
        </w:rPr>
        <w:t xml:space="preserve"> </w:t>
      </w:r>
      <w:r w:rsidR="006F5DC9">
        <w:rPr>
          <w:sz w:val="22"/>
          <w:szCs w:val="22"/>
        </w:rPr>
        <w:t xml:space="preserve">when investigating complaints. </w:t>
      </w:r>
    </w:p>
    <w:p w14:paraId="6DADBEE8"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D81CDA2" w14:textId="72AED37D"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w:t>
      </w:r>
      <w:r w:rsidR="004629DF" w:rsidRPr="00455E69">
        <w:rPr>
          <w:sz w:val="22"/>
          <w:szCs w:val="22"/>
        </w:rPr>
        <w:t>), do</w:t>
      </w:r>
      <w:r w:rsidRPr="00455E69">
        <w:rPr>
          <w:sz w:val="22"/>
          <w:szCs w:val="22"/>
        </w:rPr>
        <w:t xml:space="preserve"> any of the following:</w:t>
      </w:r>
    </w:p>
    <w:p w14:paraId="37BA835D"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14:paraId="094E5384" w14:textId="379FAA98"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w:t>
      </w:r>
      <w:r w:rsidR="004629DF" w:rsidRPr="00455E69">
        <w:rPr>
          <w:sz w:val="22"/>
          <w:szCs w:val="22"/>
        </w:rPr>
        <w:t>supply all</w:t>
      </w:r>
      <w:r w:rsidRPr="00455E69">
        <w:rPr>
          <w:sz w:val="22"/>
          <w:szCs w:val="22"/>
        </w:rPr>
        <w:t xml:space="preserve"> or such part </w:t>
      </w:r>
      <w:proofErr w:type="gramStart"/>
      <w:r w:rsidRPr="00455E69">
        <w:rPr>
          <w:sz w:val="22"/>
          <w:szCs w:val="22"/>
        </w:rPr>
        <w:t>of  the</w:t>
      </w:r>
      <w:proofErr w:type="gramEnd"/>
      <w:r w:rsidRPr="00455E69">
        <w:rPr>
          <w:sz w:val="22"/>
          <w:szCs w:val="22"/>
        </w:rPr>
        <w:t xml:space="preserve"> Services in accordance with the Contract; </w:t>
      </w:r>
    </w:p>
    <w:p w14:paraId="1CE6A26E"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14:paraId="56F227A2" w14:textId="4C59983A" w:rsidR="0095367E" w:rsidRPr="00455E69"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 xml:space="preserve">Contract in respect of part of the Services only (whereupon a corresponding reduction in the Contract Price shall be </w:t>
      </w:r>
      <w:r w:rsidR="004629DF" w:rsidRPr="00455E69">
        <w:rPr>
          <w:rFonts w:ascii="Arial" w:hAnsi="Arial" w:cs="Arial"/>
          <w:sz w:val="22"/>
          <w:szCs w:val="22"/>
        </w:rPr>
        <w:t>made) and</w:t>
      </w:r>
      <w:r w:rsidRPr="00455E69">
        <w:rPr>
          <w:rFonts w:ascii="Arial" w:hAnsi="Arial" w:cs="Arial"/>
          <w:sz w:val="22"/>
          <w:szCs w:val="22"/>
        </w:rPr>
        <w:t xml:space="preserve"> thereafter itself supply or procure a third party to </w:t>
      </w:r>
      <w:proofErr w:type="gramStart"/>
      <w:r w:rsidRPr="00455E69">
        <w:rPr>
          <w:rFonts w:ascii="Arial" w:hAnsi="Arial" w:cs="Arial"/>
          <w:sz w:val="22"/>
          <w:szCs w:val="22"/>
        </w:rPr>
        <w:t>supply  such</w:t>
      </w:r>
      <w:proofErr w:type="gramEnd"/>
      <w:r w:rsidRPr="00455E69">
        <w:rPr>
          <w:rFonts w:ascii="Arial" w:hAnsi="Arial" w:cs="Arial"/>
          <w:sz w:val="22"/>
          <w:szCs w:val="22"/>
        </w:rPr>
        <w:t xml:space="preserve"> part of the Services; </w:t>
      </w:r>
      <w:r w:rsidRPr="00455E69">
        <w:rPr>
          <w:rFonts w:ascii="Arial" w:hAnsi="Arial" w:cs="Arial"/>
          <w:sz w:val="22"/>
          <w:szCs w:val="22"/>
        </w:rPr>
        <w:lastRenderedPageBreak/>
        <w:t>and/or</w:t>
      </w:r>
    </w:p>
    <w:p w14:paraId="22E74B3E" w14:textId="77777777" w:rsidR="0095367E" w:rsidRPr="00455E69" w:rsidRDefault="0095367E" w:rsidP="00C67FCD">
      <w:pPr>
        <w:widowControl w:val="0"/>
        <w:spacing w:line="360" w:lineRule="auto"/>
        <w:ind w:left="2268" w:hanging="85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terminate, in accordance with clause H2 (Termination on Default), the whole of the Contract.</w:t>
      </w:r>
    </w:p>
    <w:p w14:paraId="1E3E57C0" w14:textId="77777777"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14:paraId="58B92C80" w14:textId="77777777"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14:paraId="52ED1CD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D7844FC"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14:paraId="39FB726E"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7E61BB9A"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F5.5</w:t>
      </w:r>
      <w:r w:rsidRPr="00455E69">
        <w:rPr>
          <w:rFonts w:ascii="Arial" w:hAnsi="Arial" w:cs="Arial"/>
          <w:sz w:val="22"/>
          <w:szCs w:val="22"/>
        </w:rPr>
        <w:tab/>
        <w:t>In the event that:</w:t>
      </w:r>
    </w:p>
    <w:p w14:paraId="0666F464"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14:paraId="36BA541B"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w:t>
      </w:r>
      <w:proofErr w:type="gramStart"/>
      <w:r w:rsidRPr="00455E69">
        <w:rPr>
          <w:rFonts w:ascii="Arial" w:hAnsi="Arial" w:cs="Arial"/>
          <w:sz w:val="22"/>
          <w:szCs w:val="22"/>
        </w:rPr>
        <w:t>adverse</w:t>
      </w:r>
      <w:proofErr w:type="gramEnd"/>
      <w:r w:rsidRPr="00455E69">
        <w:rPr>
          <w:rFonts w:ascii="Arial" w:hAnsi="Arial" w:cs="Arial"/>
          <w:sz w:val="22"/>
          <w:szCs w:val="22"/>
        </w:rPr>
        <w:t xml:space="preserv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14:paraId="253956F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Contractor persistently fails to comply with clause F5.4 above, </w:t>
      </w:r>
    </w:p>
    <w:p w14:paraId="23CB172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14:paraId="41450F6F" w14:textId="77777777"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14:paraId="116DF95B" w14:textId="77777777" w:rsidR="00470318" w:rsidRPr="00455E69" w:rsidRDefault="00721251" w:rsidP="00C67FCD">
      <w:pPr>
        <w:widowControl w:val="0"/>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4303DE57" w14:textId="77777777" w:rsidR="009E190E" w:rsidRDefault="009E190E" w:rsidP="00C67FCD">
      <w:pPr>
        <w:pStyle w:val="Conditionhead"/>
        <w:widowControl w:val="0"/>
        <w:suppressAutoHyphens w:val="0"/>
        <w:rPr>
          <w:rFonts w:ascii="Arial" w:hAnsi="Arial" w:cs="Arial"/>
          <w:sz w:val="22"/>
          <w:szCs w:val="22"/>
        </w:rPr>
      </w:pPr>
    </w:p>
    <w:p w14:paraId="067597FC" w14:textId="77777777" w:rsidR="009E190E" w:rsidRDefault="009E190E" w:rsidP="00C67FCD">
      <w:pPr>
        <w:pStyle w:val="Conditionhead"/>
        <w:widowControl w:val="0"/>
        <w:suppressAutoHyphens w:val="0"/>
        <w:rPr>
          <w:rFonts w:ascii="Arial" w:hAnsi="Arial" w:cs="Arial"/>
          <w:sz w:val="22"/>
          <w:szCs w:val="22"/>
        </w:rPr>
      </w:pPr>
    </w:p>
    <w:p w14:paraId="685452FF"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14:paraId="0600E02D" w14:textId="77777777" w:rsidR="0095367E" w:rsidRPr="00455E69" w:rsidRDefault="0095367E" w:rsidP="00C67FCD">
      <w:pPr>
        <w:pStyle w:val="1"/>
        <w:widowControl w:val="0"/>
        <w:spacing w:line="360" w:lineRule="auto"/>
        <w:jc w:val="both"/>
        <w:rPr>
          <w:rFonts w:ascii="Arial" w:hAnsi="Arial" w:cs="Arial"/>
          <w:i w:val="0"/>
          <w:iCs w:val="0"/>
          <w:sz w:val="22"/>
          <w:szCs w:val="22"/>
        </w:rPr>
      </w:pPr>
    </w:p>
    <w:p w14:paraId="6AA4C229" w14:textId="1C2BEFEF"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 xml:space="preserve">Except as otherwise expressly provided by the Contract, all remedies available to either Party for breach of the Contract are cumulative and may </w:t>
      </w:r>
      <w:r w:rsidRPr="00455E69">
        <w:rPr>
          <w:rFonts w:ascii="Arial" w:hAnsi="Arial" w:cs="Arial"/>
          <w:sz w:val="22"/>
          <w:szCs w:val="22"/>
        </w:rPr>
        <w:lastRenderedPageBreak/>
        <w:t>be exercised concurrently or separately, and the exercise of any one remedy shall not be deemed an election of such remedy to the exclusion of other remedies.</w:t>
      </w:r>
    </w:p>
    <w:p w14:paraId="4DB9985A" w14:textId="77777777" w:rsidR="009E190E" w:rsidRPr="00455E69" w:rsidRDefault="009E190E" w:rsidP="00C67FCD">
      <w:pPr>
        <w:widowControl w:val="0"/>
        <w:spacing w:line="360" w:lineRule="auto"/>
        <w:ind w:left="1440" w:hanging="1440"/>
        <w:jc w:val="both"/>
        <w:rPr>
          <w:rFonts w:ascii="Arial" w:hAnsi="Arial" w:cs="Arial"/>
          <w:sz w:val="22"/>
          <w:szCs w:val="22"/>
        </w:rPr>
      </w:pPr>
    </w:p>
    <w:p w14:paraId="64169F64"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14:paraId="52EDB258" w14:textId="77777777"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14:paraId="03DFACD8" w14:textId="77777777"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14:paraId="36F689E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2B151592"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14:paraId="62E953C9"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2C402661" w14:textId="2E65E206"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t>Subject to clause C4,</w:t>
      </w:r>
      <w:r w:rsidR="0095367E" w:rsidRPr="00455E69">
        <w:rPr>
          <w:sz w:val="22"/>
          <w:szCs w:val="22"/>
        </w:rPr>
        <w:t xml:space="preserve"> (Price adjustment on extension of the Initial Contract Period), the </w:t>
      </w:r>
      <w:r w:rsidR="00086378" w:rsidRPr="00455E69">
        <w:rPr>
          <w:sz w:val="22"/>
          <w:szCs w:val="22"/>
        </w:rPr>
        <w:t>Council</w:t>
      </w:r>
      <w:r w:rsidR="0095367E" w:rsidRPr="00455E69">
        <w:rPr>
          <w:sz w:val="22"/>
          <w:szCs w:val="22"/>
        </w:rPr>
        <w:t xml:space="preserve"> may, by giving written notice to the Contractor not less </w:t>
      </w:r>
      <w:r w:rsidR="0095367E" w:rsidRPr="00922A40">
        <w:rPr>
          <w:sz w:val="22"/>
          <w:szCs w:val="22"/>
        </w:rPr>
        <w:t xml:space="preserve">than </w:t>
      </w:r>
      <w:r w:rsidR="004A216B" w:rsidRPr="00922A40">
        <w:rPr>
          <w:sz w:val="22"/>
          <w:szCs w:val="22"/>
        </w:rPr>
        <w:t>3</w:t>
      </w:r>
      <w:r w:rsidR="0095367E" w:rsidRPr="00455E69">
        <w:rPr>
          <w:sz w:val="22"/>
          <w:szCs w:val="22"/>
        </w:rPr>
        <w:t xml:space="preserve"> Month(s) prior to the last day of the Initial Contract Period, extend the Contract for a further period of up to </w:t>
      </w:r>
      <w:r w:rsidR="00C552CE" w:rsidRPr="00DF3991">
        <w:rPr>
          <w:sz w:val="22"/>
          <w:szCs w:val="22"/>
        </w:rPr>
        <w:t>12</w:t>
      </w:r>
      <w:r w:rsidR="0095367E" w:rsidRPr="00DF3991">
        <w:rPr>
          <w:sz w:val="22"/>
          <w:szCs w:val="22"/>
        </w:rPr>
        <w:t xml:space="preserve"> Month(s)</w:t>
      </w:r>
      <w:r w:rsidR="00C552CE" w:rsidRPr="00DF3991">
        <w:rPr>
          <w:sz w:val="22"/>
          <w:szCs w:val="22"/>
        </w:rPr>
        <w:t xml:space="preserve"> + 12 Month(s)</w:t>
      </w:r>
      <w:r w:rsidR="0095367E" w:rsidRPr="00DF3991">
        <w:rPr>
          <w:sz w:val="22"/>
          <w:szCs w:val="22"/>
        </w:rPr>
        <w:t>. The</w:t>
      </w:r>
      <w:r w:rsidR="0095367E" w:rsidRPr="00455E69">
        <w:rPr>
          <w:sz w:val="22"/>
          <w:szCs w:val="22"/>
        </w:rPr>
        <w:t xml:space="preserve"> provisions of the Contract will apply (subject to any Variation or adjustment to the Contract Price pursuant to clause C4 (Price adjustment on extension of the Initial Contract Period)) throughout any such extended period.  </w:t>
      </w:r>
      <w:r w:rsidR="00C104CB">
        <w:rPr>
          <w:sz w:val="22"/>
          <w:szCs w:val="22"/>
        </w:rPr>
        <w:t xml:space="preserve">Any such extension will need to be agreed in writing by the </w:t>
      </w:r>
      <w:r w:rsidR="00876D39">
        <w:rPr>
          <w:sz w:val="22"/>
          <w:szCs w:val="22"/>
        </w:rPr>
        <w:t>C</w:t>
      </w:r>
      <w:r w:rsidR="00C104CB">
        <w:rPr>
          <w:sz w:val="22"/>
          <w:szCs w:val="22"/>
        </w:rPr>
        <w:t xml:space="preserve">ontractor. </w:t>
      </w:r>
    </w:p>
    <w:p w14:paraId="340D215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6C4F918"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14:paraId="7D94FC8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57A9067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0A6AA07C" w14:textId="77777777" w:rsidR="0095367E" w:rsidRPr="00455E69" w:rsidRDefault="0095367E" w:rsidP="00C67FCD">
      <w:pPr>
        <w:widowControl w:val="0"/>
        <w:tabs>
          <w:tab w:val="left" w:pos="0"/>
        </w:tabs>
        <w:spacing w:line="360" w:lineRule="auto"/>
        <w:ind w:left="720"/>
        <w:jc w:val="both"/>
        <w:rPr>
          <w:rFonts w:ascii="Arial" w:hAnsi="Arial" w:cs="Arial"/>
          <w:sz w:val="22"/>
          <w:szCs w:val="22"/>
        </w:rPr>
      </w:pPr>
    </w:p>
    <w:p w14:paraId="379B7B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14:paraId="62EE2CD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3BADC4" w14:textId="4878B341"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 xml:space="preserve">(a) </w:t>
      </w:r>
      <w:r w:rsidRPr="00455E69">
        <w:rPr>
          <w:rFonts w:ascii="Arial" w:hAnsi="Arial" w:cs="Arial"/>
          <w:sz w:val="22"/>
          <w:szCs w:val="22"/>
        </w:rPr>
        <w:tab/>
        <w:t xml:space="preserve">the clauses of the </w:t>
      </w:r>
      <w:r w:rsidR="004B4BBF" w:rsidRPr="00455E69">
        <w:rPr>
          <w:rFonts w:ascii="Arial" w:hAnsi="Arial" w:cs="Arial"/>
          <w:sz w:val="22"/>
          <w:szCs w:val="22"/>
        </w:rPr>
        <w:t>Contract.</w:t>
      </w:r>
      <w:r w:rsidRPr="00455E69">
        <w:rPr>
          <w:rFonts w:ascii="Arial" w:hAnsi="Arial" w:cs="Arial"/>
          <w:sz w:val="22"/>
          <w:szCs w:val="22"/>
        </w:rPr>
        <w:t xml:space="preserve"> </w:t>
      </w:r>
    </w:p>
    <w:p w14:paraId="1A861ABD" w14:textId="77777777"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14:paraId="25BC72AB"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any other document referred to in the clauses of the Contract.</w:t>
      </w:r>
    </w:p>
    <w:p w14:paraId="4987D1D4" w14:textId="77777777" w:rsidR="00E968CA" w:rsidRDefault="00E968CA" w:rsidP="00C67FCD">
      <w:pPr>
        <w:widowControl w:val="0"/>
        <w:tabs>
          <w:tab w:val="left" w:pos="0"/>
        </w:tabs>
        <w:spacing w:line="360" w:lineRule="auto"/>
        <w:jc w:val="both"/>
        <w:rPr>
          <w:rFonts w:ascii="Arial" w:hAnsi="Arial" w:cs="Arial"/>
          <w:b/>
          <w:bCs/>
          <w:sz w:val="22"/>
          <w:szCs w:val="22"/>
        </w:rPr>
      </w:pPr>
    </w:p>
    <w:p w14:paraId="7A898555" w14:textId="77777777" w:rsidR="00CD3DFE" w:rsidRDefault="00CD3DFE" w:rsidP="00C67FCD">
      <w:pPr>
        <w:widowControl w:val="0"/>
        <w:tabs>
          <w:tab w:val="left" w:pos="0"/>
        </w:tabs>
        <w:spacing w:line="360" w:lineRule="auto"/>
        <w:jc w:val="both"/>
        <w:rPr>
          <w:rFonts w:ascii="Arial" w:hAnsi="Arial" w:cs="Arial"/>
          <w:b/>
          <w:bCs/>
          <w:sz w:val="22"/>
          <w:szCs w:val="22"/>
        </w:rPr>
      </w:pPr>
    </w:p>
    <w:p w14:paraId="08CD0D7C"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F10</w:t>
      </w:r>
      <w:r w:rsidRPr="00455E69">
        <w:rPr>
          <w:rFonts w:ascii="Arial" w:hAnsi="Arial" w:cs="Arial"/>
          <w:b/>
          <w:bCs/>
          <w:sz w:val="22"/>
          <w:szCs w:val="22"/>
        </w:rPr>
        <w:tab/>
        <w:t xml:space="preserve">Counterparts </w:t>
      </w:r>
    </w:p>
    <w:p w14:paraId="3D8B0E69" w14:textId="77777777"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14:paraId="1AB4AD1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14:paraId="2061D24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3CCD617"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14:paraId="443E2A9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1FF3B9F8" w14:textId="35288FD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w:t>
      </w:r>
      <w:r w:rsidR="004E0A50" w:rsidRPr="00455E69">
        <w:rPr>
          <w:rFonts w:ascii="Arial" w:hAnsi="Arial" w:cs="Arial"/>
          <w:sz w:val="22"/>
          <w:szCs w:val="22"/>
        </w:rPr>
        <w:t>Indemnity,</w:t>
      </w:r>
      <w:r w:rsidRPr="00455E69">
        <w:rPr>
          <w:rFonts w:ascii="Arial" w:hAnsi="Arial" w:cs="Arial"/>
          <w:sz w:val="22"/>
          <w:szCs w:val="22"/>
        </w:rPr>
        <w:t xml:space="preserve"> and Insurance </w:t>
      </w:r>
    </w:p>
    <w:p w14:paraId="643228E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357D62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14:paraId="0BC02EE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14:paraId="66D504F3"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14:paraId="152BC9BA"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14:paraId="4BE6AA2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14:paraId="6B1B76BB"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any breach of any obligations implied by Section 2 of the Supply of Goods and Services Act 1982.</w:t>
      </w:r>
    </w:p>
    <w:p w14:paraId="17A6E3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87F64F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A51BBA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93184" w14:textId="6013857B"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w:t>
      </w:r>
      <w:r w:rsidR="004B4BBF" w:rsidRPr="00455E69">
        <w:rPr>
          <w:rFonts w:ascii="Arial" w:hAnsi="Arial" w:cs="Arial"/>
          <w:sz w:val="22"/>
          <w:szCs w:val="22"/>
        </w:rPr>
        <w:t xml:space="preserve">damage, </w:t>
      </w:r>
      <w:proofErr w:type="gramStart"/>
      <w:r w:rsidR="004B4BBF" w:rsidRPr="00455E69">
        <w:rPr>
          <w:rFonts w:ascii="Arial" w:hAnsi="Arial" w:cs="Arial"/>
          <w:sz w:val="22"/>
          <w:szCs w:val="22"/>
        </w:rPr>
        <w:t>cost</w:t>
      </w:r>
      <w:proofErr w:type="gramEnd"/>
      <w:r w:rsidRPr="00455E69">
        <w:rPr>
          <w:rFonts w:ascii="Arial" w:hAnsi="Arial" w:cs="Arial"/>
          <w:sz w:val="22"/>
          <w:szCs w:val="22"/>
        </w:rPr>
        <w:t xml:space="preserve"> </w:t>
      </w:r>
      <w:r w:rsidRPr="00455E69">
        <w:rPr>
          <w:rFonts w:ascii="Arial" w:hAnsi="Arial" w:cs="Arial"/>
          <w:sz w:val="22"/>
          <w:szCs w:val="22"/>
        </w:rPr>
        <w:lastRenderedPageBreak/>
        <w:t xml:space="preserve">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under the Contract.  </w:t>
      </w:r>
    </w:p>
    <w:p w14:paraId="5C0D56B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6C57CEF"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14:paraId="6156A25B" w14:textId="77777777"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14:paraId="539F6C7A" w14:textId="77777777"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14:paraId="261161FC" w14:textId="77777777"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14:paraId="03E8B5FA"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p>
    <w:p w14:paraId="1199D87E"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p>
    <w:p w14:paraId="561314B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 xml:space="preserve">(a) </w:t>
      </w:r>
      <w:r w:rsidRPr="00455E69">
        <w:rPr>
          <w:rFonts w:ascii="Arial" w:hAnsi="Arial" w:cs="Arial"/>
          <w:iCs/>
          <w:sz w:val="22"/>
          <w:szCs w:val="22"/>
        </w:rPr>
        <w:tab/>
        <w:t xml:space="preserve">loss of profits, business, </w:t>
      </w:r>
      <w:proofErr w:type="gramStart"/>
      <w:r w:rsidRPr="00455E69">
        <w:rPr>
          <w:rFonts w:ascii="Arial" w:hAnsi="Arial" w:cs="Arial"/>
          <w:iCs/>
          <w:sz w:val="22"/>
          <w:szCs w:val="22"/>
        </w:rPr>
        <w:t>revenue</w:t>
      </w:r>
      <w:proofErr w:type="gramEnd"/>
      <w:r w:rsidRPr="00455E69">
        <w:rPr>
          <w:rFonts w:ascii="Arial" w:hAnsi="Arial" w:cs="Arial"/>
          <w:iCs/>
          <w:sz w:val="22"/>
          <w:szCs w:val="22"/>
        </w:rPr>
        <w:t xml:space="preserve"> or goodwill; and/or</w:t>
      </w:r>
    </w:p>
    <w:p w14:paraId="350F94F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[(b)</w:t>
      </w:r>
      <w:r w:rsidRPr="00455E69">
        <w:rPr>
          <w:rFonts w:ascii="Arial" w:hAnsi="Arial" w:cs="Arial"/>
          <w:iCs/>
          <w:sz w:val="22"/>
          <w:szCs w:val="22"/>
        </w:rPr>
        <w:tab/>
        <w:t xml:space="preserve">loss of savings (whether anticipated or otherwise); and/or]  </w:t>
      </w:r>
    </w:p>
    <w:p w14:paraId="31D39131"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p>
    <w:p w14:paraId="1C75D221"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iCs/>
          <w:sz w:val="22"/>
          <w:szCs w:val="22"/>
        </w:rPr>
        <w:t>[(b)/(c)] indirect or consequential loss or damage.</w:t>
      </w:r>
      <w:r w:rsidRPr="00455E69">
        <w:rPr>
          <w:rFonts w:ascii="Arial" w:hAnsi="Arial" w:cs="Arial"/>
          <w:sz w:val="22"/>
          <w:szCs w:val="22"/>
        </w:rPr>
        <w:t xml:space="preserve"> </w:t>
      </w:r>
    </w:p>
    <w:p w14:paraId="6F0B00D8"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142C5BE7" w14:textId="77777777"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The Contractor shall not exclude liability for additional operational, administrative costs and/or expenses or wasted expenditure resulting from the direct Default of the Contractor.</w:t>
      </w:r>
    </w:p>
    <w:p w14:paraId="04CE631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CBC4FB4"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 xml:space="preserve">The Contractor shall </w:t>
      </w:r>
      <w:proofErr w:type="gramStart"/>
      <w:r w:rsidRPr="00455E69">
        <w:rPr>
          <w:rFonts w:ascii="Arial" w:hAnsi="Arial" w:cs="Arial"/>
          <w:b w:val="0"/>
          <w:bCs w:val="0"/>
          <w:i w:val="0"/>
          <w:iCs w:val="0"/>
          <w:sz w:val="22"/>
          <w:szCs w:val="22"/>
          <w:lang w:val="en-GB"/>
        </w:rPr>
        <w:t>effect</w:t>
      </w:r>
      <w:proofErr w:type="gramEnd"/>
      <w:r w:rsidRPr="00455E69">
        <w:rPr>
          <w:rFonts w:ascii="Arial" w:hAnsi="Arial" w:cs="Arial"/>
          <w:b w:val="0"/>
          <w:bCs w:val="0"/>
          <w:i w:val="0"/>
          <w:iCs w:val="0"/>
          <w:sz w:val="22"/>
          <w:szCs w:val="22"/>
          <w:lang w:val="en-GB"/>
        </w:rPr>
        <w:t xml:space="preserve">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14:paraId="5F4AB13D"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14:paraId="4F7E4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 xml:space="preserve">The Contractor shall hold employer’s liability insurance in respect of Staff </w:t>
      </w:r>
      <w:r w:rsidRPr="00455E69">
        <w:rPr>
          <w:rFonts w:ascii="Arial" w:hAnsi="Arial" w:cs="Arial"/>
          <w:sz w:val="22"/>
          <w:szCs w:val="22"/>
        </w:rPr>
        <w:lastRenderedPageBreak/>
        <w:t>in accordance with any legal requirement from time to time in force.</w:t>
      </w:r>
    </w:p>
    <w:p w14:paraId="3B5ACD4F"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5833108"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34FCD7E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2F2694A" w14:textId="77777777"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alternative arrangements to protect its interests and may recover the costs of such arrangements from the Contractor.</w:t>
      </w:r>
    </w:p>
    <w:p w14:paraId="08BE2F93"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33DF44" w14:textId="77777777"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7808E467" w14:textId="77777777"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14:paraId="082F462D" w14:textId="77777777" w:rsidR="0095367E" w:rsidRPr="00455E69" w:rsidRDefault="00B071C4" w:rsidP="00C67FCD">
      <w:pPr>
        <w:pStyle w:val="Conditionhead"/>
        <w:widowControl w:val="0"/>
        <w:tabs>
          <w:tab w:val="left" w:pos="1418"/>
        </w:tabs>
        <w:suppressAutoHyphens w:val="0"/>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G2</w:t>
      </w:r>
      <w:r w:rsidR="0095367E" w:rsidRPr="00455E69">
        <w:rPr>
          <w:rFonts w:ascii="Arial" w:hAnsi="Arial" w:cs="Arial"/>
          <w:sz w:val="22"/>
          <w:szCs w:val="22"/>
        </w:rPr>
        <w:tab/>
        <w:t>Professional Indemnity</w:t>
      </w:r>
    </w:p>
    <w:p w14:paraId="18A3CF0B"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14:paraId="5F4A904B" w14:textId="2A4A5E40"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The Contractor shall </w:t>
      </w:r>
      <w:proofErr w:type="gramStart"/>
      <w:r w:rsidRPr="00455E69">
        <w:rPr>
          <w:rFonts w:ascii="Arial" w:hAnsi="Arial" w:cs="Arial"/>
          <w:b w:val="0"/>
          <w:bCs w:val="0"/>
          <w:i w:val="0"/>
          <w:iCs w:val="0"/>
          <w:sz w:val="22"/>
          <w:szCs w:val="22"/>
          <w:lang w:val="en-GB"/>
        </w:rPr>
        <w:t>effect</w:t>
      </w:r>
      <w:proofErr w:type="gramEnd"/>
      <w:r w:rsidRPr="00455E69">
        <w:rPr>
          <w:rFonts w:ascii="Arial" w:hAnsi="Arial" w:cs="Arial"/>
          <w:b w:val="0"/>
          <w:bCs w:val="0"/>
          <w:i w:val="0"/>
          <w:iCs w:val="0"/>
          <w:sz w:val="22"/>
          <w:szCs w:val="22"/>
          <w:lang w:val="en-GB"/>
        </w:rPr>
        <w:t xml:space="preserve">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00453194">
        <w:rPr>
          <w:rFonts w:ascii="Arial" w:hAnsi="Arial" w:cs="Arial"/>
          <w:b w:val="0"/>
          <w:bCs w:val="0"/>
          <w:i w:val="0"/>
          <w:iCs w:val="0"/>
          <w:sz w:val="22"/>
          <w:szCs w:val="22"/>
          <w:lang w:val="en-GB"/>
        </w:rPr>
        <w:t>£2m</w:t>
      </w:r>
      <w:r w:rsidRPr="00455E69">
        <w:rPr>
          <w:rFonts w:ascii="Arial" w:hAnsi="Arial" w:cs="Arial"/>
          <w:b w:val="0"/>
          <w:bCs w:val="0"/>
          <w:i w:val="0"/>
          <w:iCs w:val="0"/>
          <w:sz w:val="22"/>
          <w:szCs w:val="22"/>
          <w:lang w:val="en-GB"/>
        </w:rPr>
        <w:t xml:space="preserve"> </w:t>
      </w:r>
      <w:r w:rsidR="00601E27">
        <w:rPr>
          <w:rFonts w:ascii="Arial" w:hAnsi="Arial" w:cs="Arial"/>
          <w:b w:val="0"/>
          <w:bCs w:val="0"/>
          <w:i w:val="0"/>
          <w:iCs w:val="0"/>
          <w:sz w:val="22"/>
          <w:szCs w:val="22"/>
          <w:lang w:val="en-GB"/>
        </w:rPr>
        <w:t xml:space="preserve">(aggregate limit) </w:t>
      </w:r>
      <w:r w:rsidRPr="00455E69">
        <w:rPr>
          <w:rFonts w:ascii="Arial" w:hAnsi="Arial" w:cs="Arial"/>
          <w:b w:val="0"/>
          <w:bCs w:val="0"/>
          <w:i w:val="0"/>
          <w:iCs w:val="0"/>
          <w:sz w:val="22"/>
          <w:szCs w:val="22"/>
          <w:lang w:val="en-GB"/>
        </w:rPr>
        <w:t xml:space="preserve">[or such higher limit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require (and as requir</w:t>
      </w:r>
      <w:r w:rsidR="00EF261C">
        <w:rPr>
          <w:rFonts w:ascii="Arial" w:hAnsi="Arial" w:cs="Arial"/>
          <w:b w:val="0"/>
          <w:bCs w:val="0"/>
          <w:i w:val="0"/>
          <w:iCs w:val="0"/>
          <w:sz w:val="22"/>
          <w:szCs w:val="22"/>
          <w:lang w:val="en-GB"/>
        </w:rPr>
        <w:t xml:space="preserve">ed by law) from time to time]. </w:t>
      </w:r>
      <w:r w:rsidRPr="00455E69">
        <w:rPr>
          <w:rFonts w:ascii="Arial" w:hAnsi="Arial" w:cs="Arial"/>
          <w:b w:val="0"/>
          <w:bCs w:val="0"/>
          <w:i w:val="0"/>
          <w:iCs w:val="0"/>
          <w:sz w:val="22"/>
          <w:szCs w:val="22"/>
          <w:lang w:val="en-GB"/>
        </w:rPr>
        <w:t>Such insurance shall be maintained for a minimum of 6 (six) years following the expiration or earlier termination of the Contract.</w:t>
      </w:r>
    </w:p>
    <w:p w14:paraId="4A8E6908" w14:textId="77777777" w:rsidR="00EF261C" w:rsidRPr="00455E69" w:rsidRDefault="00EF261C"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5460454D" w14:textId="77777777"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14:paraId="0C4F7C4F" w14:textId="77777777"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14:paraId="6060944D" w14:textId="77777777"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14:paraId="74263140" w14:textId="77777777"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14:paraId="783C57F0" w14:textId="77777777" w:rsidR="0095367E" w:rsidRPr="00455E69" w:rsidRDefault="0095367E" w:rsidP="00C67FCD">
      <w:pPr>
        <w:widowControl w:val="0"/>
        <w:spacing w:line="360" w:lineRule="auto"/>
        <w:ind w:left="1418" w:hanging="1418"/>
        <w:jc w:val="both"/>
        <w:rPr>
          <w:rFonts w:ascii="Arial" w:hAnsi="Arial" w:cs="Arial"/>
          <w:spacing w:val="-2"/>
          <w:sz w:val="22"/>
          <w:szCs w:val="22"/>
        </w:rPr>
      </w:pPr>
    </w:p>
    <w:p w14:paraId="3E067D69" w14:textId="384898DE"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 xml:space="preserve">it has full capacity and authority and all necessary consents (including where its procedures so require, the consent of its parent company) to enter into and perform its obligations under the Contract and that the Contract is executed by a duly authorised representative of the </w:t>
      </w:r>
      <w:r w:rsidR="00453194" w:rsidRPr="00455E69">
        <w:rPr>
          <w:sz w:val="22"/>
          <w:szCs w:val="22"/>
        </w:rPr>
        <w:t>Contractor.</w:t>
      </w:r>
    </w:p>
    <w:p w14:paraId="1A05FC4A"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14:paraId="72AC5FDF" w14:textId="72C23850"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t>(b)</w:t>
      </w:r>
      <w:r w:rsidRPr="00455E69">
        <w:rPr>
          <w:sz w:val="22"/>
          <w:szCs w:val="22"/>
        </w:rPr>
        <w:tab/>
        <w:t xml:space="preserve">in entering the </w:t>
      </w:r>
      <w:r w:rsidR="00453194" w:rsidRPr="00455E69">
        <w:rPr>
          <w:sz w:val="22"/>
          <w:szCs w:val="22"/>
        </w:rPr>
        <w:t>Contract,</w:t>
      </w:r>
      <w:r w:rsidRPr="00455E69">
        <w:rPr>
          <w:sz w:val="22"/>
          <w:szCs w:val="22"/>
        </w:rPr>
        <w:t xml:space="preserve"> it has not committed any </w:t>
      </w:r>
      <w:proofErr w:type="gramStart"/>
      <w:r w:rsidRPr="00455E69">
        <w:rPr>
          <w:sz w:val="22"/>
          <w:szCs w:val="22"/>
        </w:rPr>
        <w:t>Fraud;</w:t>
      </w:r>
      <w:proofErr w:type="gramEnd"/>
    </w:p>
    <w:p w14:paraId="59E6E8AB" w14:textId="3845E971"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w:t>
      </w:r>
      <w:r w:rsidR="00453194" w:rsidRPr="00455E69">
        <w:rPr>
          <w:rFonts w:ascii="Arial" w:hAnsi="Arial" w:cs="Arial"/>
          <w:spacing w:val="-2"/>
          <w:sz w:val="22"/>
          <w:szCs w:val="22"/>
        </w:rPr>
        <w:t>in the</w:t>
      </w:r>
      <w:r w:rsidRPr="00455E69">
        <w:rPr>
          <w:rFonts w:ascii="Arial" w:hAnsi="Arial" w:cs="Arial"/>
          <w:spacing w:val="-2"/>
          <w:sz w:val="22"/>
          <w:szCs w:val="22"/>
        </w:rPr>
        <w:t xml:space="preserv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w:t>
      </w:r>
      <w:proofErr w:type="gramStart"/>
      <w:r w:rsidRPr="00455E69">
        <w:rPr>
          <w:rFonts w:ascii="Arial" w:hAnsi="Arial" w:cs="Arial"/>
          <w:spacing w:val="-2"/>
          <w:sz w:val="22"/>
          <w:szCs w:val="22"/>
        </w:rPr>
        <w:t>Contract;</w:t>
      </w:r>
      <w:proofErr w:type="gramEnd"/>
    </w:p>
    <w:p w14:paraId="0A78CF4D" w14:textId="034C5D59"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 xml:space="preserve">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w:t>
      </w:r>
      <w:r w:rsidR="00453194" w:rsidRPr="00455E69">
        <w:rPr>
          <w:rFonts w:ascii="Arial" w:hAnsi="Arial" w:cs="Arial"/>
          <w:spacing w:val="-2"/>
          <w:sz w:val="22"/>
          <w:szCs w:val="22"/>
        </w:rPr>
        <w:t>Contract.</w:t>
      </w:r>
    </w:p>
    <w:p w14:paraId="57B57505" w14:textId="394C9F4D"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 xml:space="preserve">it is not subject to any contractual obligation, compliance with which is </w:t>
      </w:r>
      <w:r w:rsidRPr="00455E69">
        <w:rPr>
          <w:rFonts w:ascii="Arial" w:hAnsi="Arial" w:cs="Arial"/>
          <w:spacing w:val="-2"/>
          <w:sz w:val="22"/>
          <w:szCs w:val="22"/>
        </w:rPr>
        <w:lastRenderedPageBreak/>
        <w:t xml:space="preserve">likely to have a material adverse effect on its ability to perform its obligations under the </w:t>
      </w:r>
      <w:r w:rsidR="00453194" w:rsidRPr="00455E69">
        <w:rPr>
          <w:rFonts w:ascii="Arial" w:hAnsi="Arial" w:cs="Arial"/>
          <w:spacing w:val="-2"/>
          <w:sz w:val="22"/>
          <w:szCs w:val="22"/>
        </w:rPr>
        <w:t>Contract.</w:t>
      </w:r>
    </w:p>
    <w:p w14:paraId="6757158F" w14:textId="2C0A95CB"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 xml:space="preserve">no proceedings or other steps have been taken and not discharged (nor, to the best of its knowledge, are threatened) for the winding up of the Contractor or for its dissolution or for the appointment of a receiver, administrative receiver, liquidator, manager, </w:t>
      </w:r>
      <w:proofErr w:type="gramStart"/>
      <w:r w:rsidRPr="00455E69">
        <w:rPr>
          <w:rFonts w:ascii="Arial" w:hAnsi="Arial" w:cs="Arial"/>
          <w:spacing w:val="-2"/>
          <w:sz w:val="22"/>
          <w:szCs w:val="22"/>
        </w:rPr>
        <w:t>administrator</w:t>
      </w:r>
      <w:proofErr w:type="gramEnd"/>
      <w:r w:rsidRPr="00455E69">
        <w:rPr>
          <w:rFonts w:ascii="Arial" w:hAnsi="Arial" w:cs="Arial"/>
          <w:spacing w:val="-2"/>
          <w:sz w:val="22"/>
          <w:szCs w:val="22"/>
        </w:rPr>
        <w:t xml:space="preserve"> or similar officer in relation to any of the Contractor’s assets or </w:t>
      </w:r>
      <w:r w:rsidR="00453194" w:rsidRPr="00455E69">
        <w:rPr>
          <w:rFonts w:ascii="Arial" w:hAnsi="Arial" w:cs="Arial"/>
          <w:spacing w:val="-2"/>
          <w:sz w:val="22"/>
          <w:szCs w:val="22"/>
        </w:rPr>
        <w:t>revenue.</w:t>
      </w:r>
    </w:p>
    <w:p w14:paraId="12E2F980" w14:textId="4F60B016"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 xml:space="preserve">it owns, has obtained or is able to obtain, valid licences for all Intellectual Property Rights that are necessary for the performance of its obligations under the </w:t>
      </w:r>
      <w:r w:rsidR="00453194" w:rsidRPr="00455E69">
        <w:rPr>
          <w:rFonts w:ascii="Arial" w:hAnsi="Arial" w:cs="Arial"/>
          <w:spacing w:val="-2"/>
          <w:sz w:val="22"/>
          <w:szCs w:val="22"/>
        </w:rPr>
        <w:t>Contract.</w:t>
      </w:r>
    </w:p>
    <w:p w14:paraId="288A623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14:paraId="5FE6B31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14:paraId="307174C3" w14:textId="4A8E07E8"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 xml:space="preserve">it has conducted all financial accounting and reporting activities in compliance in all material respects with the generally accepted accounting principles that apply to it in any country where it files </w:t>
      </w:r>
      <w:r w:rsidR="00453194" w:rsidRPr="00455E69">
        <w:rPr>
          <w:rFonts w:ascii="Arial" w:hAnsi="Arial" w:cs="Arial"/>
          <w:spacing w:val="-2"/>
          <w:sz w:val="22"/>
          <w:szCs w:val="22"/>
        </w:rPr>
        <w:t>accounts.</w:t>
      </w:r>
    </w:p>
    <w:p w14:paraId="0B993CE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14:paraId="10C2182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0125466C" w14:textId="77777777"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14:paraId="0E0B3DD5" w14:textId="77777777"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 xml:space="preserve">DEFAULT, DISRUPTION </w:t>
      </w:r>
      <w:smartTag w:uri="urn:schemas-microsoft-com:office:smarttags" w:element="stockticker">
        <w:r w:rsidRPr="00455E69">
          <w:rPr>
            <w:rFonts w:ascii="Arial" w:hAnsi="Arial" w:cs="Arial"/>
            <w:b/>
            <w:bCs/>
            <w:sz w:val="22"/>
            <w:szCs w:val="22"/>
            <w:u w:val="single"/>
          </w:rPr>
          <w:t>AND</w:t>
        </w:r>
      </w:smartTag>
      <w:r w:rsidRPr="00455E69">
        <w:rPr>
          <w:rFonts w:ascii="Arial" w:hAnsi="Arial" w:cs="Arial"/>
          <w:b/>
          <w:bCs/>
          <w:sz w:val="22"/>
          <w:szCs w:val="22"/>
          <w:u w:val="single"/>
        </w:rPr>
        <w:t xml:space="preserve"> TERMINATION</w:t>
      </w:r>
    </w:p>
    <w:p w14:paraId="604FC86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FC718D3"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14:paraId="4410483E"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FB05A7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14:paraId="6B8AC524" w14:textId="77777777"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14:paraId="45B9EE57"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14:paraId="08F9479E"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 xml:space="preserve">a shareholders’ meeting is convened for the purpose of considering a resolution that it be wound up or a resolution for its winding-up is </w:t>
      </w:r>
      <w:r w:rsidRPr="00455E69">
        <w:rPr>
          <w:sz w:val="22"/>
          <w:szCs w:val="22"/>
        </w:rPr>
        <w:lastRenderedPageBreak/>
        <w:t>passed (other than as part of, and exclusively for the purpose of, a bona fide reconstruction or amalgamation); or</w:t>
      </w:r>
    </w:p>
    <w:p w14:paraId="5E3D1ADD"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petition is presented for its winding up (which is not dismissed within 14 days of its service</w:t>
      </w:r>
      <w:proofErr w:type="gramStart"/>
      <w:r w:rsidRPr="00455E69">
        <w:rPr>
          <w:sz w:val="22"/>
          <w:szCs w:val="22"/>
        </w:rPr>
        <w:t>)</w:t>
      </w:r>
      <w:proofErr w:type="gramEnd"/>
      <w:r w:rsidRPr="00455E69">
        <w:rPr>
          <w:sz w:val="22"/>
          <w:szCs w:val="22"/>
        </w:rPr>
        <w:t xml:space="preserve"> or an application is made for the appointment of a provisional liquidator or a creditors’ meeting is convened pursuant to section 98 of the Insolvency Act 1986; or</w:t>
      </w:r>
    </w:p>
    <w:p w14:paraId="693C7F67"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receiver, administrative receiver or similar officer is appointed over the whole or any part of its business or assets; or</w:t>
      </w:r>
    </w:p>
    <w:p w14:paraId="50F07A91"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14:paraId="349AF8F3"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14:paraId="384D47D0"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14:paraId="07C8BF9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any event similar to those listed in H1.1(a)-(g) occurs under the law of any other jurisdiction.</w:t>
      </w:r>
    </w:p>
    <w:p w14:paraId="3B6BEE0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698913D"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14:paraId="1608983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62C37121"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14:paraId="7ED7FD50" w14:textId="4DA0DC29"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 petition is presented and not dismissed within 14 days or order made for the Contractor’s </w:t>
      </w:r>
      <w:r w:rsidR="00453194" w:rsidRPr="00455E69">
        <w:rPr>
          <w:rFonts w:ascii="Arial" w:hAnsi="Arial" w:cs="Arial"/>
          <w:sz w:val="22"/>
          <w:szCs w:val="22"/>
        </w:rPr>
        <w:t>bankruptcy:</w:t>
      </w:r>
      <w:r w:rsidRPr="00455E69">
        <w:rPr>
          <w:rFonts w:ascii="Arial" w:hAnsi="Arial" w:cs="Arial"/>
          <w:sz w:val="22"/>
          <w:szCs w:val="22"/>
        </w:rPr>
        <w:t xml:space="preserve"> or</w:t>
      </w:r>
    </w:p>
    <w:p w14:paraId="3F1DEFB5"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14:paraId="7A81C027"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14:paraId="5EB58A5B" w14:textId="038AFE49"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a creditor or encumbrancer attaches or takes possession of, or a </w:t>
      </w:r>
      <w:r w:rsidRPr="00455E69">
        <w:rPr>
          <w:rFonts w:ascii="Arial" w:hAnsi="Arial" w:cs="Arial"/>
          <w:sz w:val="22"/>
          <w:szCs w:val="22"/>
        </w:rPr>
        <w:lastRenderedPageBreak/>
        <w:t xml:space="preserve">distress, execution, </w:t>
      </w:r>
      <w:proofErr w:type="gramStart"/>
      <w:r w:rsidRPr="00455E69">
        <w:rPr>
          <w:rFonts w:ascii="Arial" w:hAnsi="Arial" w:cs="Arial"/>
          <w:sz w:val="22"/>
          <w:szCs w:val="22"/>
        </w:rPr>
        <w:t>sequestration</w:t>
      </w:r>
      <w:proofErr w:type="gramEnd"/>
      <w:r w:rsidRPr="00455E69">
        <w:rPr>
          <w:rFonts w:ascii="Arial" w:hAnsi="Arial" w:cs="Arial"/>
          <w:sz w:val="22"/>
          <w:szCs w:val="22"/>
        </w:rPr>
        <w:t xml:space="preserve"> or other such process is levied or enforced on or sued against, the whole or any part of the Contractor’s assets and such attachment or process is not discharged within 14 </w:t>
      </w:r>
      <w:r w:rsidR="00453194" w:rsidRPr="00455E69">
        <w:rPr>
          <w:rFonts w:ascii="Arial" w:hAnsi="Arial" w:cs="Arial"/>
          <w:sz w:val="22"/>
          <w:szCs w:val="22"/>
        </w:rPr>
        <w:t>days:</w:t>
      </w:r>
      <w:r w:rsidRPr="00455E69">
        <w:rPr>
          <w:rFonts w:ascii="Arial" w:hAnsi="Arial" w:cs="Arial"/>
          <w:sz w:val="22"/>
          <w:szCs w:val="22"/>
        </w:rPr>
        <w:t xml:space="preserve"> or</w:t>
      </w:r>
    </w:p>
    <w:p w14:paraId="7589BE5D"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w:t>
      </w:r>
      <w:smartTag w:uri="urn:schemas-microsoft-com:office:smarttags" w:element="stockticker">
        <w:r w:rsidRPr="00455E69">
          <w:rPr>
            <w:rFonts w:ascii="Arial" w:hAnsi="Arial" w:cs="Arial"/>
            <w:sz w:val="22"/>
            <w:szCs w:val="22"/>
          </w:rPr>
          <w:t>VII</w:t>
        </w:r>
      </w:smartTag>
      <w:r w:rsidRPr="00455E69">
        <w:rPr>
          <w:rFonts w:ascii="Arial" w:hAnsi="Arial" w:cs="Arial"/>
          <w:sz w:val="22"/>
          <w:szCs w:val="22"/>
        </w:rPr>
        <w:t xml:space="preserve"> of the Mental Capacity Act 2005; or </w:t>
      </w:r>
    </w:p>
    <w:p w14:paraId="4058F8E9"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14:paraId="3051D7B0" w14:textId="77777777"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t xml:space="preserve"> </w:t>
      </w:r>
    </w:p>
    <w:p w14:paraId="4ECC5AFF"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14:paraId="10CBBD3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14:paraId="73275D0B"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14:paraId="48295C51"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5C769D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14:paraId="7E352656" w14:textId="77777777" w:rsidR="0095367E" w:rsidRDefault="0095367E" w:rsidP="00C67FCD">
      <w:pPr>
        <w:widowControl w:val="0"/>
        <w:tabs>
          <w:tab w:val="left" w:pos="0"/>
        </w:tabs>
        <w:spacing w:line="360" w:lineRule="auto"/>
        <w:ind w:left="720" w:hanging="720"/>
        <w:jc w:val="both"/>
        <w:rPr>
          <w:rFonts w:ascii="Arial" w:hAnsi="Arial" w:cs="Arial"/>
          <w:sz w:val="22"/>
          <w:szCs w:val="22"/>
        </w:rPr>
      </w:pPr>
    </w:p>
    <w:p w14:paraId="580CB68A" w14:textId="77777777" w:rsidR="004C64C6" w:rsidRPr="00455E69" w:rsidRDefault="004C64C6" w:rsidP="00C67FCD">
      <w:pPr>
        <w:widowControl w:val="0"/>
        <w:tabs>
          <w:tab w:val="left" w:pos="0"/>
        </w:tabs>
        <w:spacing w:line="360" w:lineRule="auto"/>
        <w:ind w:left="720" w:hanging="720"/>
        <w:jc w:val="both"/>
        <w:rPr>
          <w:rFonts w:ascii="Arial" w:hAnsi="Arial" w:cs="Arial"/>
          <w:sz w:val="22"/>
          <w:szCs w:val="22"/>
        </w:rPr>
      </w:pPr>
    </w:p>
    <w:p w14:paraId="7AC3AB5D"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14:paraId="3F9209D1" w14:textId="77777777" w:rsidR="0095367E" w:rsidRPr="00455E69" w:rsidRDefault="0095367E" w:rsidP="00C67FCD">
      <w:pPr>
        <w:widowControl w:val="0"/>
        <w:tabs>
          <w:tab w:val="left" w:pos="-720"/>
        </w:tabs>
        <w:spacing w:line="360" w:lineRule="auto"/>
        <w:jc w:val="both"/>
        <w:rPr>
          <w:rFonts w:ascii="Arial" w:hAnsi="Arial" w:cs="Arial"/>
          <w:b/>
          <w:bCs/>
          <w:sz w:val="22"/>
          <w:szCs w:val="22"/>
        </w:rPr>
      </w:pPr>
    </w:p>
    <w:p w14:paraId="608F7AA7"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14:paraId="7B614FCD"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5F3F6455" w14:textId="2705BF48"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w:t>
      </w:r>
      <w:r w:rsidR="00453194" w:rsidRPr="00455E69">
        <w:rPr>
          <w:rFonts w:ascii="Arial" w:hAnsi="Arial" w:cs="Arial"/>
          <w:b w:val="0"/>
          <w:bCs w:val="0"/>
          <w:i w:val="0"/>
          <w:iCs w:val="0"/>
          <w:sz w:val="22"/>
          <w:szCs w:val="22"/>
          <w:lang w:val="en-GB"/>
        </w:rPr>
        <w:t>Days, or</w:t>
      </w:r>
      <w:r w:rsidRPr="00455E69">
        <w:rPr>
          <w:rFonts w:ascii="Arial" w:hAnsi="Arial" w:cs="Arial"/>
          <w:b w:val="0"/>
          <w:bCs w:val="0"/>
          <w:i w:val="0"/>
          <w:iCs w:val="0"/>
          <w:sz w:val="22"/>
          <w:szCs w:val="22"/>
          <w:lang w:val="en-GB"/>
        </w:rPr>
        <w:t xml:space="preserve">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after issue of a written notice specifying the Default and requesting it to be </w:t>
      </w:r>
      <w:proofErr w:type="gramStart"/>
      <w:r w:rsidRPr="00455E69">
        <w:rPr>
          <w:rFonts w:ascii="Arial" w:hAnsi="Arial" w:cs="Arial"/>
          <w:b w:val="0"/>
          <w:bCs w:val="0"/>
          <w:i w:val="0"/>
          <w:iCs w:val="0"/>
          <w:sz w:val="22"/>
          <w:szCs w:val="22"/>
          <w:lang w:val="en-GB"/>
        </w:rPr>
        <w:t>remedied;</w:t>
      </w:r>
      <w:proofErr w:type="gramEnd"/>
      <w:r w:rsidRPr="00455E69">
        <w:rPr>
          <w:rFonts w:ascii="Arial" w:hAnsi="Arial" w:cs="Arial"/>
          <w:b w:val="0"/>
          <w:bCs w:val="0"/>
          <w:i w:val="0"/>
          <w:iCs w:val="0"/>
          <w:sz w:val="22"/>
          <w:szCs w:val="22"/>
          <w:lang w:val="en-GB"/>
        </w:rPr>
        <w:t xml:space="preserve"> or</w:t>
      </w:r>
    </w:p>
    <w:p w14:paraId="1DF8EA45" w14:textId="3A090466"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r w:rsidR="00453194" w:rsidRPr="00455E69">
        <w:rPr>
          <w:rFonts w:ascii="Arial" w:hAnsi="Arial" w:cs="Arial"/>
          <w:sz w:val="22"/>
          <w:szCs w:val="22"/>
        </w:rPr>
        <w:t>Council, capable</w:t>
      </w:r>
      <w:r w:rsidRPr="00455E69">
        <w:rPr>
          <w:rFonts w:ascii="Arial" w:hAnsi="Arial" w:cs="Arial"/>
          <w:sz w:val="22"/>
          <w:szCs w:val="22"/>
        </w:rPr>
        <w:t xml:space="preserve"> of remedy; or</w:t>
      </w:r>
    </w:p>
    <w:p w14:paraId="7140274A" w14:textId="77777777"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14:paraId="45303400" w14:textId="77777777"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14:paraId="6547B00D"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processed in connection with the Contract is either lost or sufficiently </w:t>
      </w:r>
      <w:r w:rsidRPr="00455E69">
        <w:rPr>
          <w:b w:val="0"/>
          <w:bCs w:val="0"/>
          <w:sz w:val="22"/>
          <w:szCs w:val="22"/>
        </w:rPr>
        <w:lastRenderedPageBreak/>
        <w:t xml:space="preserve">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charge levied for its transmission and any other costs charged in connection with such Default. </w:t>
      </w:r>
    </w:p>
    <w:p w14:paraId="0A39CA94"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14:paraId="661D39CC"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(Recovery of Sums Due).</w:t>
      </w:r>
    </w:p>
    <w:p w14:paraId="0A3F437E" w14:textId="77777777" w:rsidR="0095367E" w:rsidRDefault="0095367E" w:rsidP="00C67FCD">
      <w:pPr>
        <w:widowControl w:val="0"/>
        <w:rPr>
          <w:rFonts w:ascii="Arial" w:hAnsi="Arial" w:cs="Arial"/>
          <w:sz w:val="22"/>
          <w:szCs w:val="22"/>
        </w:rPr>
      </w:pPr>
    </w:p>
    <w:p w14:paraId="380D0055"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14:paraId="65D28243" w14:textId="0B329C0C"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w:t>
      </w:r>
      <w:r w:rsidR="00D50773">
        <w:rPr>
          <w:sz w:val="22"/>
          <w:szCs w:val="22"/>
        </w:rPr>
        <w:t>6</w:t>
      </w:r>
      <w:r w:rsidRPr="00455E69">
        <w:rPr>
          <w:sz w:val="22"/>
          <w:szCs w:val="22"/>
        </w:rPr>
        <w:t xml:space="preserve">] Months’ written notice to the Contractor. </w:t>
      </w:r>
    </w:p>
    <w:p w14:paraId="57DC25D2" w14:textId="77777777" w:rsidR="002A78FB" w:rsidRPr="00455E69" w:rsidRDefault="002A78FB" w:rsidP="00C67FCD">
      <w:pPr>
        <w:pStyle w:val="BodyTextIndent3"/>
        <w:widowControl w:val="0"/>
        <w:suppressAutoHyphens w:val="0"/>
        <w:spacing w:line="360" w:lineRule="auto"/>
        <w:rPr>
          <w:sz w:val="22"/>
          <w:szCs w:val="22"/>
        </w:rPr>
      </w:pPr>
    </w:p>
    <w:p w14:paraId="33A3CF3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14:paraId="2E5065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D5FB72E" w14:textId="39B49BB4"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w:t>
      </w:r>
      <w:r w:rsidR="00453194" w:rsidRPr="00455E69">
        <w:rPr>
          <w:rFonts w:ascii="Arial" w:hAnsi="Arial" w:cs="Arial"/>
          <w:sz w:val="22"/>
          <w:szCs w:val="22"/>
        </w:rPr>
        <w:t>clause H</w:t>
      </w:r>
      <w:r w:rsidRPr="00455E69">
        <w:rPr>
          <w:rFonts w:ascii="Arial" w:hAnsi="Arial" w:cs="Arial"/>
          <w:sz w:val="22"/>
          <w:szCs w:val="22"/>
        </w:rPr>
        <w:t xml:space="preserve">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14:paraId="3C0343E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450560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direct loss to the Contractor by reason of the termination of the Contract, </w:t>
      </w:r>
      <w:r w:rsidRPr="00455E69">
        <w:rPr>
          <w:rFonts w:ascii="Arial" w:hAnsi="Arial" w:cs="Arial"/>
          <w:sz w:val="22"/>
          <w:szCs w:val="22"/>
        </w:rPr>
        <w:lastRenderedPageBreak/>
        <w:t xml:space="preserve">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with supporting evidence, of losses reasonably and actually incurred by the Contractor as a result of termination under clause H3 (Break).</w:t>
      </w:r>
    </w:p>
    <w:p w14:paraId="7901EA7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98DBF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14:paraId="2DF21EE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7995F" w14:textId="432BB76B"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has failed to make a claim on its </w:t>
      </w:r>
      <w:r w:rsidR="00453194" w:rsidRPr="00455E69">
        <w:rPr>
          <w:rFonts w:ascii="Arial" w:hAnsi="Arial" w:cs="Arial"/>
          <w:sz w:val="22"/>
          <w:szCs w:val="22"/>
        </w:rPr>
        <w:t>insurance or</w:t>
      </w:r>
      <w:r w:rsidRPr="00455E69">
        <w:rPr>
          <w:rFonts w:ascii="Arial" w:hAnsi="Arial" w:cs="Arial"/>
          <w:sz w:val="22"/>
          <w:szCs w:val="22"/>
        </w:rPr>
        <w:t xml:space="preserve"> has failed to make a claim in accordance with the procedural requirements of the insurance </w:t>
      </w:r>
      <w:r w:rsidR="00922A40" w:rsidRPr="00455E69">
        <w:rPr>
          <w:rFonts w:ascii="Arial" w:hAnsi="Arial" w:cs="Arial"/>
          <w:sz w:val="22"/>
          <w:szCs w:val="22"/>
        </w:rPr>
        <w:t>policy.</w:t>
      </w:r>
      <w:r w:rsidRPr="00455E69">
        <w:rPr>
          <w:rFonts w:ascii="Arial" w:hAnsi="Arial" w:cs="Arial"/>
          <w:sz w:val="22"/>
          <w:szCs w:val="22"/>
        </w:rPr>
        <w:t xml:space="preserve"> </w:t>
      </w:r>
    </w:p>
    <w:p w14:paraId="1EE3A01D" w14:textId="7F7B5A00"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when added to any sums paid or due to the Contractor under the Contract, exceeds the total sum that would have been payable to the Contractor if the Contract had not been terminated prior to the expiry of </w:t>
      </w:r>
      <w:r w:rsidR="00453194" w:rsidRPr="00455E69">
        <w:rPr>
          <w:rFonts w:ascii="Arial" w:hAnsi="Arial" w:cs="Arial"/>
          <w:sz w:val="22"/>
          <w:szCs w:val="22"/>
        </w:rPr>
        <w:t>the Contract</w:t>
      </w:r>
      <w:r w:rsidRPr="00455E69">
        <w:rPr>
          <w:rFonts w:ascii="Arial" w:hAnsi="Arial" w:cs="Arial"/>
          <w:sz w:val="22"/>
          <w:szCs w:val="22"/>
        </w:rPr>
        <w:t xml:space="preserve"> Period; or</w:t>
      </w:r>
    </w:p>
    <w:p w14:paraId="1D8240C5"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14:paraId="28FB7CF1"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F4E5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14:paraId="182637D4" w14:textId="77777777"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14:paraId="0D387B5D"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4AE14CDE"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w:t>
      </w:r>
      <w:r w:rsidRPr="00455E69">
        <w:rPr>
          <w:rFonts w:ascii="Arial" w:hAnsi="Arial" w:cs="Arial"/>
          <w:sz w:val="22"/>
          <w:szCs w:val="22"/>
        </w:rPr>
        <w:lastRenderedPageBreak/>
        <w:t>G1 (Liability, Indemnity and Insurance), G2 (Professional Indemnity), H4 (Consequences of Expiry or Termination), H6 (Recovery upon Expiry or Termination) and I1 (Governing Law and Jurisdiction).</w:t>
      </w:r>
    </w:p>
    <w:p w14:paraId="404EAF53" w14:textId="77777777" w:rsidR="00470318" w:rsidRDefault="00470318" w:rsidP="00C67FCD">
      <w:pPr>
        <w:pStyle w:val="Conditionhead"/>
        <w:widowControl w:val="0"/>
        <w:tabs>
          <w:tab w:val="left" w:pos="1418"/>
        </w:tabs>
        <w:suppressAutoHyphens w:val="0"/>
        <w:rPr>
          <w:rFonts w:ascii="Arial" w:hAnsi="Arial" w:cs="Arial"/>
          <w:sz w:val="22"/>
          <w:szCs w:val="22"/>
        </w:rPr>
      </w:pPr>
    </w:p>
    <w:p w14:paraId="25A8D25A"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14:paraId="589AA04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F04D9D4"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p>
    <w:p w14:paraId="38257FC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1A375A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14:paraId="46E5F770"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F526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14:paraId="174AC52A"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A7A990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14:paraId="3C4D60E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7F8C7DEC"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14:paraId="4BC7C36A"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b/>
          <w:bCs/>
          <w:i/>
          <w:iCs/>
          <w:sz w:val="22"/>
          <w:szCs w:val="22"/>
        </w:rPr>
      </w:pPr>
    </w:p>
    <w:p w14:paraId="49A09CF0"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14:paraId="31B17E7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14CE4C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14:paraId="7DF0BE4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7C11898" w14:textId="5011C712"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w:t>
      </w:r>
      <w:r w:rsidRPr="00455E69">
        <w:rPr>
          <w:rFonts w:ascii="Arial" w:hAnsi="Arial" w:cs="Arial"/>
          <w:sz w:val="22"/>
          <w:szCs w:val="22"/>
        </w:rPr>
        <w:lastRenderedPageBreak/>
        <w:t xml:space="preserve">Personal </w:t>
      </w:r>
      <w:proofErr w:type="gramStart"/>
      <w:r w:rsidRPr="00455E69">
        <w:rPr>
          <w:rFonts w:ascii="Arial" w:hAnsi="Arial" w:cs="Arial"/>
          <w:sz w:val="22"/>
          <w:szCs w:val="22"/>
        </w:rPr>
        <w:t>Data</w:t>
      </w:r>
      <w:proofErr w:type="gramEnd"/>
      <w:r w:rsidRPr="00455E69">
        <w:rPr>
          <w:rFonts w:ascii="Arial" w:hAnsi="Arial" w:cs="Arial"/>
          <w:sz w:val="22"/>
          <w:szCs w:val="22"/>
        </w:rPr>
        <w:t xml:space="preserve"> and IP Materials in its possession or in the possession or under the control of any permitted suppliers or sub-contractors, which was obtained or produced in the course of providing the </w:t>
      </w:r>
      <w:r w:rsidR="00922A40" w:rsidRPr="00455E69">
        <w:rPr>
          <w:rFonts w:ascii="Arial" w:hAnsi="Arial" w:cs="Arial"/>
          <w:sz w:val="22"/>
          <w:szCs w:val="22"/>
        </w:rPr>
        <w:t>Services.</w:t>
      </w:r>
    </w:p>
    <w:p w14:paraId="65D93A0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w:t>
      </w:r>
      <w:proofErr w:type="gramStart"/>
      <w:r w:rsidRPr="00455E69">
        <w:rPr>
          <w:rFonts w:ascii="Arial" w:hAnsi="Arial" w:cs="Arial"/>
          <w:sz w:val="22"/>
          <w:szCs w:val="22"/>
        </w:rPr>
        <w:t>information</w:t>
      </w:r>
      <w:proofErr w:type="gramEnd"/>
      <w:r w:rsidRPr="00455E69">
        <w:rPr>
          <w:rFonts w:ascii="Arial" w:hAnsi="Arial" w:cs="Arial"/>
          <w:sz w:val="22"/>
          <w:szCs w:val="22"/>
        </w:rPr>
        <w:t xml:space="preserve">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roofErr w:type="gramStart"/>
      <w:r w:rsidRPr="00455E69">
        <w:rPr>
          <w:rFonts w:ascii="Arial" w:hAnsi="Arial" w:cs="Arial"/>
          <w:sz w:val="22"/>
          <w:szCs w:val="22"/>
        </w:rPr>
        <w:t>);</w:t>
      </w:r>
      <w:proofErr w:type="gramEnd"/>
    </w:p>
    <w:p w14:paraId="59945BA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14:paraId="2B8D4DEB"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manner in which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14:paraId="66F2FCF2" w14:textId="77777777"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14:paraId="12DEC22F"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14:paraId="06CC38A1"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14:paraId="63A52AC3"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14:paraId="52667679" w14:textId="77777777"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14:paraId="3FDBCE8F" w14:textId="77777777"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14:paraId="6E900C2D" w14:textId="77777777"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14:paraId="27301E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w:t>
      </w:r>
      <w:r w:rsidRPr="00455E69">
        <w:rPr>
          <w:rFonts w:ascii="Arial" w:hAnsi="Arial" w:cs="Arial"/>
          <w:iCs/>
          <w:sz w:val="22"/>
          <w:szCs w:val="22"/>
        </w:rPr>
        <w:lastRenderedPageBreak/>
        <w:t>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14:paraId="7C0CDE3E"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14:paraId="14B6E0C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w:t>
      </w:r>
      <w:proofErr w:type="gramStart"/>
      <w:r w:rsidRPr="00455E69">
        <w:rPr>
          <w:rFonts w:ascii="Arial" w:hAnsi="Arial" w:cs="Arial"/>
          <w:iCs/>
          <w:sz w:val="22"/>
          <w:szCs w:val="22"/>
        </w:rPr>
        <w:t>contractor</w:t>
      </w:r>
      <w:proofErr w:type="gramEnd"/>
      <w:r w:rsidRPr="00455E69">
        <w:rPr>
          <w:rFonts w:ascii="Arial" w:hAnsi="Arial" w:cs="Arial"/>
          <w:iCs/>
          <w:sz w:val="22"/>
          <w:szCs w:val="22"/>
        </w:rPr>
        <w:t xml:space="preserve"> or supplier is itself impeded by Force Majeure from complying with an obligation to the Contractor.</w:t>
      </w:r>
    </w:p>
    <w:p w14:paraId="46D99CF0"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14:paraId="256685F2" w14:textId="77777777"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692D57D3"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14:paraId="0B8F1B5D"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 xml:space="preserve">DISPUTES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LAW</w:t>
      </w:r>
    </w:p>
    <w:p w14:paraId="0C196CDF"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14:paraId="46724F53"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14:paraId="2A59F25A" w14:textId="77777777" w:rsidR="0095367E" w:rsidRPr="00455E69" w:rsidRDefault="0095367E" w:rsidP="00C67FCD">
      <w:pPr>
        <w:pStyle w:val="Conditionhead"/>
        <w:widowControl w:val="0"/>
        <w:suppressAutoHyphens w:val="0"/>
        <w:rPr>
          <w:rFonts w:ascii="Arial" w:hAnsi="Arial" w:cs="Arial"/>
          <w:sz w:val="22"/>
          <w:szCs w:val="22"/>
        </w:rPr>
      </w:pPr>
    </w:p>
    <w:p w14:paraId="57B3404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12B6F9D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09B1FC5"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14:paraId="2A1E95AB"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72609770" w14:textId="603E46D9"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w:t>
      </w:r>
      <w:r w:rsidR="00E9314D" w:rsidRPr="00455E69">
        <w:rPr>
          <w:sz w:val="22"/>
          <w:szCs w:val="22"/>
        </w:rPr>
        <w:t>Days of</w:t>
      </w:r>
      <w:r w:rsidRPr="00455E69">
        <w:rPr>
          <w:sz w:val="22"/>
          <w:szCs w:val="22"/>
        </w:rPr>
        <w:t xml:space="preserve"> either Party notifying the other of the dispute and such efforts shall involve the escalation of the dispute to </w:t>
      </w:r>
      <w:r w:rsidRPr="00E9314D">
        <w:rPr>
          <w:sz w:val="22"/>
          <w:szCs w:val="22"/>
        </w:rPr>
        <w:t xml:space="preserve">the </w:t>
      </w:r>
      <w:r w:rsidRPr="00453194">
        <w:rPr>
          <w:sz w:val="22"/>
          <w:szCs w:val="22"/>
        </w:rPr>
        <w:t>[finance director (or equivalent)]</w:t>
      </w:r>
      <w:r w:rsidRPr="00E9314D">
        <w:rPr>
          <w:sz w:val="22"/>
          <w:szCs w:val="22"/>
        </w:rPr>
        <w:t xml:space="preserve"> of each Party.</w:t>
      </w:r>
      <w:r w:rsidRPr="00455E69">
        <w:rPr>
          <w:sz w:val="22"/>
          <w:szCs w:val="22"/>
        </w:rPr>
        <w:t xml:space="preserve">  </w:t>
      </w:r>
    </w:p>
    <w:p w14:paraId="7E9E8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2B2653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30E298D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000D8AF5" w14:textId="77777777"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14:paraId="2298843D" w14:textId="77777777" w:rsidR="00E9362A" w:rsidRDefault="00E9362A" w:rsidP="00C67FCD">
      <w:pPr>
        <w:widowControl w:val="0"/>
        <w:tabs>
          <w:tab w:val="left" w:pos="0"/>
        </w:tabs>
        <w:spacing w:line="360" w:lineRule="auto"/>
        <w:ind w:left="1440" w:hanging="1440"/>
        <w:jc w:val="both"/>
        <w:rPr>
          <w:rFonts w:ascii="Arial" w:hAnsi="Arial" w:cs="Arial"/>
          <w:sz w:val="22"/>
          <w:szCs w:val="22"/>
        </w:rPr>
      </w:pPr>
    </w:p>
    <w:p w14:paraId="5015EA95" w14:textId="77777777"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14:paraId="73D5361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14:paraId="5589C42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13739A1" w14:textId="2386B350"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 xml:space="preserve">The obligations of the Parties under the Contract shall not </w:t>
      </w:r>
      <w:r w:rsidR="001913BD" w:rsidRPr="00455E69">
        <w:rPr>
          <w:rFonts w:ascii="Arial" w:hAnsi="Arial" w:cs="Arial"/>
          <w:sz w:val="22"/>
          <w:szCs w:val="22"/>
        </w:rPr>
        <w:t>cease or</w:t>
      </w:r>
      <w:r w:rsidRPr="00455E69">
        <w:rPr>
          <w:rFonts w:ascii="Arial" w:hAnsi="Arial" w:cs="Arial"/>
          <w:sz w:val="22"/>
          <w:szCs w:val="22"/>
        </w:rPr>
        <w:t xml:space="preserve"> be suspended or delayed by the reference of a dispute to mediation (or arbitration) and the Contractor and the Staff shall comply fully with the requirements of the Contract at all times.</w:t>
      </w:r>
    </w:p>
    <w:p w14:paraId="5EAA9C1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323C6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14:paraId="6C44EBE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B1BC422"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14:paraId="63400884" w14:textId="77777777"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14:paraId="2A93AAB0" w14:textId="77777777"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Unless otherwise agreed, all negotiations connected with the dispute </w:t>
      </w:r>
      <w:r w:rsidRPr="00455E69">
        <w:rPr>
          <w:rFonts w:ascii="Arial" w:hAnsi="Arial" w:cs="Arial"/>
          <w:sz w:val="22"/>
          <w:szCs w:val="22"/>
        </w:rPr>
        <w:lastRenderedPageBreak/>
        <w:t>and any settlement agreement relating to it shall be conducted in confidence and without prejudice to the rights of the Parties in any future proceedings.</w:t>
      </w:r>
    </w:p>
    <w:p w14:paraId="7E07E9A4" w14:textId="77777777"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14:paraId="109B3244"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14:paraId="2CE40D95" w14:textId="77777777"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14:paraId="43E9CD6B"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14:paraId="7B7A55DD" w14:textId="77777777" w:rsidR="009E6A18" w:rsidRDefault="009E6A18" w:rsidP="00C67FCD">
      <w:pPr>
        <w:pStyle w:val="Header"/>
        <w:widowControl w:val="0"/>
        <w:tabs>
          <w:tab w:val="clear" w:pos="4153"/>
          <w:tab w:val="clear" w:pos="8306"/>
        </w:tabs>
        <w:spacing w:line="360" w:lineRule="auto"/>
        <w:ind w:left="2268" w:hanging="850"/>
        <w:jc w:val="both"/>
        <w:rPr>
          <w:sz w:val="22"/>
          <w:szCs w:val="22"/>
        </w:rPr>
      </w:pPr>
    </w:p>
    <w:p w14:paraId="1F3CF0E1"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t>
      </w:r>
      <w:proofErr w:type="gramStart"/>
      <w:r w:rsidRPr="00455E69">
        <w:rPr>
          <w:sz w:val="22"/>
          <w:szCs w:val="22"/>
        </w:rPr>
        <w:t>with  clause</w:t>
      </w:r>
      <w:proofErr w:type="gramEnd"/>
      <w:r w:rsidRPr="00455E69">
        <w:rPr>
          <w:sz w:val="22"/>
          <w:szCs w:val="22"/>
        </w:rPr>
        <w:t xml:space="preserve"> I2.7.</w:t>
      </w:r>
    </w:p>
    <w:p w14:paraId="7FF1A94C"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accordance with clause I2.7.</w:t>
      </w:r>
    </w:p>
    <w:p w14:paraId="74F8C656" w14:textId="225BC076"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w:t>
      </w:r>
      <w:r w:rsidR="008F0BDF" w:rsidRPr="00455E69">
        <w:rPr>
          <w:sz w:val="22"/>
          <w:szCs w:val="22"/>
        </w:rPr>
        <w:t>may consent</w:t>
      </w:r>
      <w:r w:rsidRPr="00455E69">
        <w:rPr>
          <w:sz w:val="22"/>
          <w:szCs w:val="22"/>
        </w:rPr>
        <w:t xml:space="preserve"> as it sees fit.</w:t>
      </w:r>
    </w:p>
    <w:p w14:paraId="06DDC9A8" w14:textId="77777777"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14:paraId="058DE19D"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14:paraId="2F1504A0"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14:paraId="545F37A1" w14:textId="0358B252"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 xml:space="preserve">the arbitration shall be governed by the provisions of the Arbitration Act </w:t>
      </w:r>
      <w:r w:rsidR="00A37D9D" w:rsidRPr="00455E69">
        <w:rPr>
          <w:b w:val="0"/>
          <w:bCs w:val="0"/>
          <w:sz w:val="22"/>
          <w:szCs w:val="22"/>
          <w:u w:val="none"/>
        </w:rPr>
        <w:t>1996.</w:t>
      </w:r>
    </w:p>
    <w:p w14:paraId="63E5FC98"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w:t>
      </w:r>
      <w:r w:rsidRPr="00455E69">
        <w:rPr>
          <w:rFonts w:ascii="Arial" w:hAnsi="Arial" w:cs="Arial"/>
          <w:sz w:val="22"/>
          <w:szCs w:val="22"/>
        </w:rPr>
        <w:lastRenderedPageBreak/>
        <w:t xml:space="preserve">(the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14:paraId="09183CA6"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01DB4F3A"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w:t>
      </w:r>
      <w:proofErr w:type="spellStart"/>
      <w:r w:rsidRPr="00455E69">
        <w:rPr>
          <w:rFonts w:ascii="Arial" w:hAnsi="Arial" w:cs="Arial"/>
          <w:sz w:val="22"/>
          <w:szCs w:val="22"/>
        </w:rPr>
        <w:t>i</w:t>
      </w:r>
      <w:proofErr w:type="spellEnd"/>
      <w:r w:rsidRPr="00455E69">
        <w:rPr>
          <w:rFonts w:ascii="Arial" w:hAnsi="Arial" w:cs="Arial"/>
          <w:sz w:val="22"/>
          <w:szCs w:val="22"/>
        </w:rPr>
        <w:t>)</w:t>
      </w:r>
      <w:r w:rsidRPr="00455E69">
        <w:rPr>
          <w:rFonts w:ascii="Arial" w:hAnsi="Arial" w:cs="Arial"/>
          <w:sz w:val="22"/>
          <w:szCs w:val="22"/>
        </w:rPr>
        <w:tab/>
        <w:t>that the dispute is referred to arbitration; and</w:t>
      </w:r>
    </w:p>
    <w:p w14:paraId="557B09E8" w14:textId="2D626CA3"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w:t>
      </w:r>
      <w:r w:rsidR="008F0BDF" w:rsidRPr="00455E69">
        <w:rPr>
          <w:rFonts w:ascii="Arial" w:hAnsi="Arial" w:cs="Arial"/>
          <w:sz w:val="22"/>
          <w:szCs w:val="22"/>
        </w:rPr>
        <w:t>resolved.</w:t>
      </w:r>
      <w:r w:rsidRPr="00455E69">
        <w:rPr>
          <w:rFonts w:ascii="Arial" w:hAnsi="Arial" w:cs="Arial"/>
          <w:sz w:val="22"/>
          <w:szCs w:val="22"/>
        </w:rPr>
        <w:t xml:space="preserve"> </w:t>
      </w:r>
    </w:p>
    <w:p w14:paraId="6C37FF12"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3B4134B3"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xml:space="preserve">) procedural rules in force at the date that the dispute was referred to arbitration in accordance with I2.7(b) shall be applied and are deemed to be incorporated by reference </w:t>
      </w:r>
      <w:proofErr w:type="gramStart"/>
      <w:r w:rsidRPr="00455E69">
        <w:rPr>
          <w:b w:val="0"/>
          <w:bCs w:val="0"/>
          <w:sz w:val="22"/>
          <w:szCs w:val="22"/>
          <w:u w:val="none"/>
        </w:rPr>
        <w:t>to  the</w:t>
      </w:r>
      <w:proofErr w:type="gramEnd"/>
      <w:r w:rsidRPr="00455E69">
        <w:rPr>
          <w:b w:val="0"/>
          <w:bCs w:val="0"/>
          <w:sz w:val="22"/>
          <w:szCs w:val="22"/>
          <w:u w:val="none"/>
        </w:rPr>
        <w:t xml:space="preserve"> Contract and the decision of the arbitrator shall be binding on the Parties in the absence of any material failure to comply with such rules;</w:t>
      </w:r>
    </w:p>
    <w:p w14:paraId="4F8F84E1" w14:textId="4763CC04"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w:t>
      </w:r>
      <w:r w:rsidR="00A37D9D" w:rsidRPr="00455E69">
        <w:rPr>
          <w:rFonts w:ascii="Arial" w:hAnsi="Arial" w:cs="Arial"/>
          <w:sz w:val="22"/>
          <w:szCs w:val="22"/>
        </w:rPr>
        <w:t>Parties.</w:t>
      </w:r>
      <w:r w:rsidRPr="00455E69">
        <w:rPr>
          <w:rFonts w:ascii="Arial" w:hAnsi="Arial" w:cs="Arial"/>
          <w:sz w:val="22"/>
          <w:szCs w:val="22"/>
        </w:rPr>
        <w:t xml:space="preserve"> </w:t>
      </w:r>
    </w:p>
    <w:p w14:paraId="4FE97B03"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w:t>
      </w:r>
      <w:proofErr w:type="gramStart"/>
      <w:r w:rsidRPr="00455E69">
        <w:rPr>
          <w:rFonts w:ascii="Arial" w:hAnsi="Arial" w:cs="Arial"/>
          <w:sz w:val="22"/>
          <w:szCs w:val="22"/>
        </w:rPr>
        <w:t>LCIA;</w:t>
      </w:r>
      <w:proofErr w:type="gramEnd"/>
    </w:p>
    <w:p w14:paraId="4B2102AC"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English language; and </w:t>
      </w:r>
    </w:p>
    <w:p w14:paraId="4C705F7E" w14:textId="4A1CA263"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the arbitration proceedings shall be governed by, and interpreted in accordance with, English law.</w:t>
      </w:r>
    </w:p>
    <w:p w14:paraId="0E0C4AE7" w14:textId="77777777" w:rsidR="0095367E" w:rsidRPr="00455E69" w:rsidRDefault="0095367E" w:rsidP="00C67FCD">
      <w:pPr>
        <w:widowControl w:val="0"/>
        <w:spacing w:line="360" w:lineRule="auto"/>
        <w:ind w:left="2153" w:hanging="713"/>
        <w:jc w:val="both"/>
        <w:rPr>
          <w:rFonts w:ascii="Arial" w:hAnsi="Arial" w:cs="Arial"/>
          <w:sz w:val="22"/>
          <w:szCs w:val="22"/>
        </w:rPr>
      </w:pPr>
    </w:p>
    <w:p w14:paraId="08A24980" w14:textId="77777777" w:rsidR="009E6A18" w:rsidRDefault="009E6A18" w:rsidP="00C67FCD">
      <w:pPr>
        <w:pStyle w:val="MarginText"/>
        <w:widowControl w:val="0"/>
        <w:rPr>
          <w:rFonts w:ascii="Arial" w:hAnsi="Arial" w:cs="Arial"/>
          <w:b/>
          <w:bCs/>
        </w:rPr>
      </w:pPr>
    </w:p>
    <w:p w14:paraId="54EA7536" w14:textId="77777777" w:rsidR="0095367E" w:rsidRPr="00455E69" w:rsidRDefault="0095367E" w:rsidP="00C67FCD">
      <w:pPr>
        <w:pStyle w:val="MarginText"/>
        <w:widowControl w:val="0"/>
        <w:rPr>
          <w:rFonts w:ascii="Arial" w:hAnsi="Arial" w:cs="Arial"/>
          <w:caps/>
        </w:rPr>
      </w:pPr>
      <w:r w:rsidRPr="00455E69">
        <w:rPr>
          <w:rFonts w:ascii="Arial" w:hAnsi="Arial" w:cs="Arial"/>
          <w:b/>
          <w:bCs/>
        </w:rPr>
        <w:t xml:space="preserve">IN WITNESS </w:t>
      </w:r>
      <w:r w:rsidRPr="00455E69">
        <w:rPr>
          <w:rFonts w:ascii="Arial" w:hAnsi="Arial" w:cs="Arial"/>
        </w:rPr>
        <w:t>of which this Agreement has been duly executed by the parties.</w:t>
      </w:r>
    </w:p>
    <w:p w14:paraId="419F7DEC" w14:textId="77777777"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0011644A" w:rsidRPr="00455E69">
        <w:rPr>
          <w:rFonts w:ascii="Arial" w:hAnsi="Arial" w:cs="Arial"/>
          <w:b/>
          <w:bCs/>
          <w:color w:val="000000"/>
          <w:sz w:val="22"/>
          <w:szCs w:val="22"/>
        </w:rPr>
        <w:t>Bath &amp; North East Somerset Council</w:t>
      </w:r>
      <w:r w:rsidRPr="00455E69">
        <w:rPr>
          <w:rFonts w:ascii="Arial" w:hAnsi="Arial" w:cs="Arial"/>
          <w:b/>
          <w:bCs/>
          <w:color w:val="000000"/>
          <w:sz w:val="22"/>
          <w:szCs w:val="22"/>
        </w:rPr>
        <w:tab/>
      </w:r>
    </w:p>
    <w:p w14:paraId="1EAE9064"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14:paraId="29E6150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7AC0CEE8" w14:textId="77777777"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51CE8AAC" w14:textId="77777777"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14:paraId="7BAAD401" w14:textId="77777777"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14:paraId="63941D4D"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p>
    <w:p w14:paraId="4435056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lastRenderedPageBreak/>
        <w:t>Name………………………………...</w:t>
      </w:r>
    </w:p>
    <w:p w14:paraId="411C8ED1" w14:textId="77777777"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14:paraId="7F9FB852" w14:textId="77777777"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14:paraId="2D6F1E2C" w14:textId="77777777"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14:paraId="1AE5458B" w14:textId="28CA97FA" w:rsidR="0095367E" w:rsidRPr="00455E69" w:rsidRDefault="00A426E5" w:rsidP="00C67FCD">
      <w:pPr>
        <w:widowControl w:val="0"/>
        <w:spacing w:line="360" w:lineRule="auto"/>
        <w:jc w:val="center"/>
        <w:rPr>
          <w:rFonts w:ascii="Arial" w:hAnsi="Arial" w:cs="Arial"/>
          <w:i/>
          <w:iCs/>
          <w:sz w:val="22"/>
          <w:szCs w:val="22"/>
        </w:rPr>
      </w:pPr>
      <w:r w:rsidRPr="002253E4">
        <w:rPr>
          <w:rFonts w:ascii="Arial" w:hAnsi="Arial" w:cs="Arial"/>
          <w:i/>
          <w:iCs/>
          <w:sz w:val="22"/>
          <w:szCs w:val="22"/>
        </w:rPr>
        <w:t xml:space="preserve">Specification as per </w:t>
      </w:r>
      <w:r w:rsidR="009B2930" w:rsidRPr="002253E4">
        <w:rPr>
          <w:rFonts w:ascii="Arial" w:hAnsi="Arial" w:cs="Arial"/>
          <w:i/>
          <w:iCs/>
          <w:sz w:val="22"/>
          <w:szCs w:val="22"/>
        </w:rPr>
        <w:t xml:space="preserve">Appendix 1 – Specification </w:t>
      </w:r>
      <w:r w:rsidR="00BB4681" w:rsidRPr="002253E4">
        <w:rPr>
          <w:rFonts w:ascii="Arial" w:hAnsi="Arial" w:cs="Arial"/>
          <w:i/>
          <w:iCs/>
          <w:sz w:val="22"/>
          <w:szCs w:val="22"/>
        </w:rPr>
        <w:t>in ITT Package</w:t>
      </w:r>
      <w:r w:rsidR="004E0A50" w:rsidRPr="002253E4">
        <w:rPr>
          <w:rFonts w:ascii="Arial" w:hAnsi="Arial" w:cs="Arial"/>
          <w:i/>
          <w:iCs/>
          <w:sz w:val="22"/>
          <w:szCs w:val="22"/>
        </w:rPr>
        <w:t xml:space="preserve"> </w:t>
      </w:r>
      <w:r w:rsidR="0095367E" w:rsidRPr="002253E4">
        <w:rPr>
          <w:rFonts w:ascii="Arial" w:hAnsi="Arial" w:cs="Arial"/>
          <w:sz w:val="22"/>
          <w:szCs w:val="22"/>
        </w:rPr>
        <w:br w:type="page"/>
      </w:r>
      <w:r w:rsidR="0095367E" w:rsidRPr="002253E4">
        <w:rPr>
          <w:rFonts w:ascii="Arial" w:hAnsi="Arial" w:cs="Arial"/>
          <w:sz w:val="22"/>
          <w:szCs w:val="22"/>
        </w:rPr>
        <w:lastRenderedPageBreak/>
        <w:t>PRICING SCHEDULE</w:t>
      </w:r>
    </w:p>
    <w:p w14:paraId="68A9AAE1" w14:textId="105FFABE" w:rsidR="0095367E" w:rsidRDefault="0095367E" w:rsidP="00C67FCD">
      <w:pPr>
        <w:widowControl w:val="0"/>
        <w:spacing w:line="360" w:lineRule="auto"/>
        <w:jc w:val="center"/>
        <w:rPr>
          <w:rFonts w:ascii="Arial" w:hAnsi="Arial" w:cs="Arial"/>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200"/>
      </w:tblGrid>
      <w:tr w:rsidR="00CB21E2" w:rsidRPr="00442A46" w14:paraId="44A1C6BB" w14:textId="77777777">
        <w:trPr>
          <w:jc w:val="center"/>
        </w:trPr>
        <w:tc>
          <w:tcPr>
            <w:tcW w:w="4199" w:type="dxa"/>
            <w:shd w:val="clear" w:color="auto" w:fill="auto"/>
          </w:tcPr>
          <w:p w14:paraId="15B07F26" w14:textId="77777777" w:rsidR="00CB21E2" w:rsidRDefault="00CB21E2">
            <w:pPr>
              <w:widowControl w:val="0"/>
              <w:rPr>
                <w:rFonts w:ascii="Arial" w:eastAsia="Arial" w:hAnsi="Arial" w:cs="Arial"/>
                <w:b/>
                <w:sz w:val="22"/>
                <w:szCs w:val="22"/>
              </w:rPr>
            </w:pPr>
            <w:r>
              <w:rPr>
                <w:rFonts w:ascii="Arial" w:eastAsia="Arial" w:hAnsi="Arial" w:cs="Arial"/>
                <w:b/>
                <w:sz w:val="22"/>
                <w:szCs w:val="22"/>
              </w:rPr>
              <w:t>ACTIVITY</w:t>
            </w:r>
          </w:p>
        </w:tc>
        <w:tc>
          <w:tcPr>
            <w:tcW w:w="4200" w:type="dxa"/>
            <w:shd w:val="clear" w:color="auto" w:fill="auto"/>
          </w:tcPr>
          <w:p w14:paraId="2F0A9924" w14:textId="77777777" w:rsidR="00CB21E2" w:rsidRDefault="00CB21E2">
            <w:pPr>
              <w:widowControl w:val="0"/>
              <w:rPr>
                <w:rFonts w:ascii="Arial" w:eastAsia="Arial" w:hAnsi="Arial" w:cs="Arial"/>
                <w:b/>
                <w:sz w:val="22"/>
                <w:szCs w:val="22"/>
              </w:rPr>
            </w:pPr>
            <w:r>
              <w:rPr>
                <w:rFonts w:ascii="Arial" w:eastAsia="Arial" w:hAnsi="Arial" w:cs="Arial"/>
                <w:b/>
                <w:sz w:val="22"/>
                <w:szCs w:val="22"/>
              </w:rPr>
              <w:t>ANNUAL PRICE (£)</w:t>
            </w:r>
          </w:p>
        </w:tc>
      </w:tr>
      <w:tr w:rsidR="00CB21E2" w:rsidRPr="00442A46" w14:paraId="051FD382" w14:textId="77777777">
        <w:trPr>
          <w:jc w:val="center"/>
        </w:trPr>
        <w:tc>
          <w:tcPr>
            <w:tcW w:w="4199" w:type="dxa"/>
            <w:shd w:val="clear" w:color="auto" w:fill="auto"/>
          </w:tcPr>
          <w:p w14:paraId="0D51C6CF" w14:textId="77777777" w:rsidR="00CB21E2" w:rsidRDefault="00CB21E2">
            <w:pPr>
              <w:widowControl w:val="0"/>
              <w:rPr>
                <w:rFonts w:ascii="Arial" w:eastAsia="Arial" w:hAnsi="Arial" w:cs="Arial"/>
                <w:b/>
                <w:sz w:val="22"/>
                <w:szCs w:val="22"/>
              </w:rPr>
            </w:pPr>
            <w:r>
              <w:rPr>
                <w:rFonts w:ascii="Arial" w:eastAsia="Arial" w:hAnsi="Arial" w:cs="Arial"/>
                <w:b/>
                <w:sz w:val="22"/>
                <w:szCs w:val="22"/>
              </w:rPr>
              <w:t>Employee Assistance</w:t>
            </w:r>
          </w:p>
        </w:tc>
        <w:tc>
          <w:tcPr>
            <w:tcW w:w="4200" w:type="dxa"/>
            <w:shd w:val="clear" w:color="auto" w:fill="auto"/>
          </w:tcPr>
          <w:p w14:paraId="1544A2A2" w14:textId="77777777" w:rsidR="00CB21E2" w:rsidRDefault="00CB21E2">
            <w:pPr>
              <w:widowControl w:val="0"/>
              <w:rPr>
                <w:rFonts w:ascii="Arial" w:eastAsia="Arial" w:hAnsi="Arial" w:cs="Arial"/>
                <w:b/>
                <w:sz w:val="22"/>
                <w:szCs w:val="22"/>
              </w:rPr>
            </w:pPr>
          </w:p>
        </w:tc>
      </w:tr>
      <w:tr w:rsidR="00CB21E2" w:rsidRPr="00442A46" w14:paraId="1AA28F03" w14:textId="77777777">
        <w:trPr>
          <w:jc w:val="center"/>
        </w:trPr>
        <w:tc>
          <w:tcPr>
            <w:tcW w:w="4199" w:type="dxa"/>
            <w:shd w:val="clear" w:color="auto" w:fill="auto"/>
          </w:tcPr>
          <w:p w14:paraId="3101CD9C" w14:textId="77777777" w:rsidR="00CB21E2" w:rsidRDefault="00CB21E2">
            <w:pPr>
              <w:widowControl w:val="0"/>
              <w:rPr>
                <w:rFonts w:ascii="Arial" w:eastAsia="Arial" w:hAnsi="Arial" w:cs="Arial"/>
                <w:b/>
                <w:sz w:val="22"/>
                <w:szCs w:val="22"/>
              </w:rPr>
            </w:pPr>
          </w:p>
        </w:tc>
        <w:tc>
          <w:tcPr>
            <w:tcW w:w="4200" w:type="dxa"/>
            <w:shd w:val="clear" w:color="auto" w:fill="auto"/>
          </w:tcPr>
          <w:p w14:paraId="2D39BA08" w14:textId="77777777" w:rsidR="00CB21E2" w:rsidRDefault="00CB21E2">
            <w:pPr>
              <w:widowControl w:val="0"/>
              <w:rPr>
                <w:rFonts w:ascii="Arial" w:eastAsia="Arial" w:hAnsi="Arial" w:cs="Arial"/>
                <w:b/>
                <w:sz w:val="22"/>
                <w:szCs w:val="22"/>
              </w:rPr>
            </w:pPr>
          </w:p>
        </w:tc>
      </w:tr>
      <w:tr w:rsidR="00CB21E2" w:rsidRPr="00442A46" w14:paraId="7E32C2BF" w14:textId="77777777">
        <w:trPr>
          <w:jc w:val="center"/>
        </w:trPr>
        <w:tc>
          <w:tcPr>
            <w:tcW w:w="4199" w:type="dxa"/>
            <w:shd w:val="clear" w:color="auto" w:fill="auto"/>
          </w:tcPr>
          <w:p w14:paraId="69553237" w14:textId="77777777" w:rsidR="00CB21E2" w:rsidRDefault="00CB21E2">
            <w:pPr>
              <w:widowControl w:val="0"/>
              <w:rPr>
                <w:rFonts w:ascii="Arial" w:eastAsia="Arial" w:hAnsi="Arial" w:cs="Arial"/>
                <w:b/>
                <w:sz w:val="22"/>
                <w:szCs w:val="22"/>
              </w:rPr>
            </w:pPr>
          </w:p>
        </w:tc>
        <w:tc>
          <w:tcPr>
            <w:tcW w:w="4200" w:type="dxa"/>
            <w:shd w:val="clear" w:color="auto" w:fill="auto"/>
          </w:tcPr>
          <w:p w14:paraId="047456CE" w14:textId="77777777" w:rsidR="00CB21E2" w:rsidRDefault="00CB21E2">
            <w:pPr>
              <w:widowControl w:val="0"/>
              <w:rPr>
                <w:rFonts w:ascii="Arial" w:eastAsia="Arial" w:hAnsi="Arial" w:cs="Arial"/>
                <w:b/>
                <w:sz w:val="22"/>
                <w:szCs w:val="22"/>
              </w:rPr>
            </w:pPr>
          </w:p>
        </w:tc>
      </w:tr>
      <w:tr w:rsidR="00CB21E2" w:rsidRPr="00442A46" w14:paraId="1CE7F869" w14:textId="77777777">
        <w:trPr>
          <w:jc w:val="center"/>
        </w:trPr>
        <w:tc>
          <w:tcPr>
            <w:tcW w:w="4199" w:type="dxa"/>
            <w:shd w:val="clear" w:color="auto" w:fill="auto"/>
          </w:tcPr>
          <w:p w14:paraId="7C661624" w14:textId="77777777" w:rsidR="00CB21E2" w:rsidRDefault="00CB21E2">
            <w:pPr>
              <w:widowControl w:val="0"/>
              <w:rPr>
                <w:rFonts w:ascii="Arial" w:eastAsia="Arial" w:hAnsi="Arial" w:cs="Arial"/>
                <w:b/>
                <w:sz w:val="22"/>
                <w:szCs w:val="22"/>
              </w:rPr>
            </w:pPr>
          </w:p>
        </w:tc>
        <w:tc>
          <w:tcPr>
            <w:tcW w:w="4200" w:type="dxa"/>
            <w:shd w:val="clear" w:color="auto" w:fill="auto"/>
          </w:tcPr>
          <w:p w14:paraId="736C4D8C" w14:textId="77777777" w:rsidR="00CB21E2" w:rsidRDefault="00CB21E2">
            <w:pPr>
              <w:widowControl w:val="0"/>
              <w:rPr>
                <w:rFonts w:ascii="Arial" w:eastAsia="Arial" w:hAnsi="Arial" w:cs="Arial"/>
                <w:b/>
                <w:sz w:val="22"/>
                <w:szCs w:val="22"/>
              </w:rPr>
            </w:pPr>
          </w:p>
        </w:tc>
      </w:tr>
      <w:tr w:rsidR="00CB21E2" w14:paraId="34221591" w14:textId="77777777">
        <w:trPr>
          <w:jc w:val="center"/>
        </w:trPr>
        <w:tc>
          <w:tcPr>
            <w:tcW w:w="4199" w:type="dxa"/>
            <w:shd w:val="clear" w:color="auto" w:fill="auto"/>
          </w:tcPr>
          <w:p w14:paraId="0A319410" w14:textId="77777777" w:rsidR="00CB21E2" w:rsidRDefault="00CB21E2">
            <w:pPr>
              <w:widowControl w:val="0"/>
              <w:rPr>
                <w:rFonts w:ascii="Arial" w:eastAsia="Arial" w:hAnsi="Arial" w:cs="Arial"/>
                <w:b/>
                <w:sz w:val="22"/>
                <w:szCs w:val="22"/>
              </w:rPr>
            </w:pPr>
            <w:r>
              <w:rPr>
                <w:rFonts w:ascii="Arial" w:eastAsia="Arial" w:hAnsi="Arial" w:cs="Arial"/>
                <w:b/>
                <w:sz w:val="22"/>
                <w:szCs w:val="22"/>
              </w:rPr>
              <w:t>TOTAL</w:t>
            </w:r>
          </w:p>
        </w:tc>
        <w:tc>
          <w:tcPr>
            <w:tcW w:w="4200" w:type="dxa"/>
            <w:shd w:val="clear" w:color="auto" w:fill="auto"/>
          </w:tcPr>
          <w:p w14:paraId="2B09DAF8" w14:textId="77777777" w:rsidR="00CB21E2" w:rsidRDefault="00CB21E2">
            <w:pPr>
              <w:widowControl w:val="0"/>
              <w:rPr>
                <w:rFonts w:ascii="Arial" w:eastAsia="Arial" w:hAnsi="Arial" w:cs="Arial"/>
                <w:b/>
                <w:sz w:val="22"/>
                <w:szCs w:val="22"/>
              </w:rPr>
            </w:pPr>
          </w:p>
        </w:tc>
      </w:tr>
    </w:tbl>
    <w:p w14:paraId="1F498F8F" w14:textId="77777777" w:rsidR="00CB21E2" w:rsidRPr="00455E69" w:rsidRDefault="00CB21E2" w:rsidP="00C67FCD">
      <w:pPr>
        <w:widowControl w:val="0"/>
        <w:spacing w:line="360" w:lineRule="auto"/>
        <w:jc w:val="center"/>
        <w:rPr>
          <w:rFonts w:ascii="Arial" w:hAnsi="Arial" w:cs="Arial"/>
          <w:sz w:val="22"/>
          <w:szCs w:val="22"/>
        </w:rPr>
      </w:pPr>
    </w:p>
    <w:p w14:paraId="500D5B38" w14:textId="77777777" w:rsidR="0095367E"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14:paraId="5AC7938B" w14:textId="77777777" w:rsidR="005D7BBA" w:rsidRPr="00455E69" w:rsidRDefault="005D7BBA" w:rsidP="00C67FCD">
      <w:pPr>
        <w:widowControl w:val="0"/>
        <w:spacing w:line="360" w:lineRule="auto"/>
        <w:jc w:val="center"/>
        <w:rPr>
          <w:rFonts w:ascii="Arial" w:hAnsi="Arial" w:cs="Arial"/>
          <w:sz w:val="22"/>
          <w:szCs w:val="22"/>
        </w:rPr>
      </w:pPr>
    </w:p>
    <w:p w14:paraId="50F19FEA" w14:textId="3585DA34" w:rsidR="005D7BBA" w:rsidRPr="005D7BBA" w:rsidRDefault="005D7BBA" w:rsidP="005D7BBA">
      <w:pPr>
        <w:pStyle w:val="NormalWeb"/>
        <w:spacing w:after="120" w:afterAutospacing="0"/>
        <w:rPr>
          <w:rFonts w:ascii="Arial" w:hAnsi="Arial" w:cs="Arial"/>
        </w:rPr>
      </w:pPr>
      <w:r w:rsidRPr="005D7BBA">
        <w:rPr>
          <w:rFonts w:ascii="Arial" w:hAnsi="Arial" w:cs="Arial"/>
        </w:rPr>
        <w:t>T</w:t>
      </w:r>
      <w:r w:rsidRPr="005D7BBA">
        <w:rPr>
          <w:rFonts w:ascii="Arial" w:hAnsi="Arial" w:cs="Arial"/>
        </w:rPr>
        <w:t>he Contractor shall meet on at least a quarterly basis with the representatives of Bath &amp; North East Somerset Council, to outline and discuss the quarterly (and monthly where appropriate) Management Information, review performance in line with Key Performance Indicators of the Contract.</w:t>
      </w:r>
    </w:p>
    <w:p w14:paraId="2816FEC4" w14:textId="4763C500" w:rsidR="005D7BBA" w:rsidRPr="005D7BBA" w:rsidRDefault="005D7BBA" w:rsidP="005D7BBA">
      <w:pPr>
        <w:pStyle w:val="NormalWeb"/>
        <w:spacing w:after="120" w:afterAutospacing="0"/>
        <w:rPr>
          <w:rFonts w:ascii="Arial" w:hAnsi="Arial" w:cs="Arial"/>
        </w:rPr>
      </w:pPr>
      <w:r w:rsidRPr="005D7BBA">
        <w:rPr>
          <w:rFonts w:ascii="Arial" w:hAnsi="Arial" w:cs="Arial"/>
        </w:rPr>
        <w:t>The meetings will be mutually agreed in advance and maybe held remotely or face to face within Keynsham Civic Centre offices.</w:t>
      </w:r>
    </w:p>
    <w:p w14:paraId="56CAEFF8" w14:textId="0CC03E9B" w:rsidR="0095367E" w:rsidRPr="00455E69" w:rsidRDefault="00A657DA" w:rsidP="00211A62">
      <w:pPr>
        <w:widowControl w:val="0"/>
        <w:tabs>
          <w:tab w:val="left" w:pos="-720"/>
        </w:tabs>
        <w:spacing w:line="360" w:lineRule="auto"/>
        <w:jc w:val="center"/>
        <w:rPr>
          <w:rFonts w:ascii="Arial" w:hAnsi="Arial" w:cs="Arial"/>
          <w:sz w:val="22"/>
          <w:szCs w:val="22"/>
        </w:rPr>
      </w:pPr>
      <w:r w:rsidRPr="005D7BBA">
        <w:rPr>
          <w:rFonts w:ascii="Arial" w:hAnsi="Arial" w:cs="Arial"/>
          <w:sz w:val="22"/>
          <w:szCs w:val="22"/>
        </w:rPr>
        <w:br w:type="page"/>
      </w:r>
      <w:r w:rsidR="0095367E" w:rsidRPr="00455E69">
        <w:rPr>
          <w:rFonts w:ascii="Arial" w:hAnsi="Arial" w:cs="Arial"/>
          <w:sz w:val="22"/>
          <w:szCs w:val="22"/>
        </w:rPr>
        <w:lastRenderedPageBreak/>
        <w:t>COMMERCIALLY SENSITIVE INFORMATION SCHEDULE</w:t>
      </w:r>
    </w:p>
    <w:p w14:paraId="4264D882" w14:textId="77777777"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14:paraId="31D2BDC8" w14:textId="77777777" w:rsidR="00BE4C24" w:rsidRPr="00BE4C24" w:rsidRDefault="00BE4C24" w:rsidP="00C67FCD">
      <w:pPr>
        <w:widowControl w:val="0"/>
        <w:tabs>
          <w:tab w:val="left" w:pos="-720"/>
        </w:tabs>
        <w:spacing w:line="223" w:lineRule="auto"/>
        <w:rPr>
          <w:rFonts w:ascii="Arial" w:hAnsi="Arial" w:cs="Arial"/>
          <w:sz w:val="24"/>
          <w:szCs w:val="24"/>
          <w:lang w:eastAsia="en-GB"/>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sidRPr="00BE4C24">
        <w:rPr>
          <w:rFonts w:ascii="Arial" w:hAnsi="Arial" w:cs="Arial"/>
          <w:sz w:val="24"/>
          <w:szCs w:val="24"/>
          <w:lang w:eastAsia="en-GB"/>
        </w:rPr>
        <w:t>APPENDIX A</w:t>
      </w:r>
    </w:p>
    <w:p w14:paraId="7CC7713A" w14:textId="77777777" w:rsidR="00BE4C24" w:rsidRPr="00BE4C24" w:rsidRDefault="00BE4C24" w:rsidP="00C67FCD">
      <w:pPr>
        <w:widowControl w:val="0"/>
        <w:tabs>
          <w:tab w:val="left" w:pos="-720"/>
        </w:tabs>
        <w:spacing w:line="223" w:lineRule="auto"/>
        <w:ind w:right="-121"/>
        <w:rPr>
          <w:rFonts w:ascii="Arial" w:hAnsi="Arial" w:cs="Arial"/>
          <w:b/>
          <w:sz w:val="24"/>
          <w:szCs w:val="24"/>
          <w:lang w:eastAsia="en-GB"/>
        </w:rPr>
      </w:pP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p>
    <w:p w14:paraId="0A4FBA8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866D12D" w14:textId="4396058B" w:rsidR="00BE4C24" w:rsidRPr="00313A51" w:rsidRDefault="00483B90"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313A51">
        <w:rPr>
          <w:rFonts w:ascii="Arial" w:hAnsi="Arial" w:cs="Arial"/>
          <w:b/>
          <w:sz w:val="24"/>
          <w:szCs w:val="24"/>
          <w:lang w:eastAsia="en-GB"/>
        </w:rPr>
        <w:t>DN722877</w:t>
      </w:r>
      <w:r w:rsidR="00313A51" w:rsidRPr="00313A51">
        <w:rPr>
          <w:rFonts w:ascii="Arial" w:hAnsi="Arial" w:cs="Arial"/>
          <w:b/>
          <w:sz w:val="24"/>
          <w:szCs w:val="24"/>
          <w:lang w:eastAsia="en-GB"/>
        </w:rPr>
        <w:t xml:space="preserve"> - Provision of an Employee Assistance Programme (</w:t>
      </w:r>
      <w:r w:rsidR="00C204F7" w:rsidRPr="00313A51">
        <w:rPr>
          <w:rFonts w:ascii="Arial" w:hAnsi="Arial" w:cs="Arial"/>
          <w:b/>
          <w:sz w:val="24"/>
          <w:szCs w:val="24"/>
          <w:lang w:eastAsia="en-GB"/>
        </w:rPr>
        <w:t>EAP</w:t>
      </w:r>
      <w:r w:rsidR="00313A51" w:rsidRPr="00313A51">
        <w:rPr>
          <w:rFonts w:ascii="Arial" w:hAnsi="Arial" w:cs="Arial"/>
          <w:b/>
          <w:sz w:val="24"/>
          <w:szCs w:val="24"/>
          <w:lang w:eastAsia="en-GB"/>
        </w:rPr>
        <w:t>)</w:t>
      </w:r>
    </w:p>
    <w:p w14:paraId="3B7362B8" w14:textId="77777777" w:rsidR="00BE4C24" w:rsidRPr="00313A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Cs/>
          <w:sz w:val="24"/>
          <w:szCs w:val="24"/>
          <w:lang w:eastAsia="en-GB"/>
        </w:rPr>
      </w:pPr>
    </w:p>
    <w:p w14:paraId="549F0F9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jc w:val="center"/>
        <w:outlineLvl w:val="3"/>
        <w:rPr>
          <w:rFonts w:ascii="Arial" w:hAnsi="Arial" w:cs="Arial"/>
          <w:b/>
          <w:sz w:val="24"/>
          <w:szCs w:val="24"/>
        </w:rPr>
      </w:pPr>
      <w:r w:rsidRPr="00BE4C24">
        <w:rPr>
          <w:rFonts w:ascii="Arial" w:hAnsi="Arial" w:cs="Arial"/>
          <w:b/>
          <w:sz w:val="24"/>
          <w:szCs w:val="24"/>
        </w:rPr>
        <w:t>VARIATION TO CONTRACT FORM</w:t>
      </w:r>
    </w:p>
    <w:p w14:paraId="752649D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938"/>
      </w:tblGrid>
      <w:tr w:rsidR="00BE4C24" w:rsidRPr="00BE4C24" w14:paraId="1D411BF1" w14:textId="77777777" w:rsidTr="00D13E6A">
        <w:tc>
          <w:tcPr>
            <w:tcW w:w="4938" w:type="dxa"/>
          </w:tcPr>
          <w:p w14:paraId="58EC384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9375D2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TO:</w:t>
            </w:r>
          </w:p>
          <w:p w14:paraId="5BFD497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EF8C3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85EF17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D61F06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15012D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7EF3B6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c>
          <w:tcPr>
            <w:tcW w:w="4938" w:type="dxa"/>
          </w:tcPr>
          <w:p w14:paraId="5FC80B2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860E4B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VARIATION NUMBER:   </w:t>
            </w:r>
            <w:r w:rsidRPr="00721251">
              <w:rPr>
                <w:rFonts w:ascii="Arial" w:hAnsi="Arial" w:cs="Arial"/>
                <w:b/>
                <w:sz w:val="24"/>
                <w:szCs w:val="24"/>
                <w:highlight w:val="cyan"/>
                <w:lang w:eastAsia="en-GB"/>
              </w:rPr>
              <w:t>X</w:t>
            </w:r>
          </w:p>
          <w:p w14:paraId="5832D22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0B56A0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AB06C8C"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DATE:                               </w:t>
            </w:r>
            <w:r w:rsidRPr="00721251">
              <w:rPr>
                <w:rFonts w:ascii="Arial" w:hAnsi="Arial" w:cs="Arial"/>
                <w:b/>
                <w:sz w:val="24"/>
                <w:szCs w:val="24"/>
                <w:highlight w:val="cyan"/>
                <w:lang w:eastAsia="en-GB"/>
              </w:rPr>
              <w:t>XX/XX/XXXX</w:t>
            </w:r>
          </w:p>
        </w:tc>
      </w:tr>
      <w:tr w:rsidR="00BE4C24" w:rsidRPr="00BE4C24" w14:paraId="53E6B0E5" w14:textId="77777777" w:rsidTr="00D13E6A">
        <w:tc>
          <w:tcPr>
            <w:tcW w:w="9876" w:type="dxa"/>
            <w:gridSpan w:val="2"/>
          </w:tcPr>
          <w:p w14:paraId="65D9A14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90DDC0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FROM:</w:t>
            </w:r>
          </w:p>
          <w:p w14:paraId="53BE658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A49272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DEPARTMENT:</w:t>
            </w:r>
          </w:p>
          <w:p w14:paraId="737112A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r>
    </w:tbl>
    <w:p w14:paraId="541D1BA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BB9D2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1.</w:t>
      </w:r>
      <w:r w:rsidRPr="00BE4C24">
        <w:rPr>
          <w:rFonts w:ascii="Arial" w:hAnsi="Arial" w:cs="Arial"/>
          <w:sz w:val="24"/>
          <w:szCs w:val="24"/>
          <w:lang w:eastAsia="en-GB"/>
        </w:rPr>
        <w:tab/>
        <w:t>The Contract is varied as follows:</w:t>
      </w:r>
    </w:p>
    <w:p w14:paraId="22CEFD4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tbl>
      <w:tblPr>
        <w:tblW w:w="0" w:type="auto"/>
        <w:tblInd w:w="177" w:type="dxa"/>
        <w:tblLayout w:type="fixed"/>
        <w:tblCellMar>
          <w:left w:w="177" w:type="dxa"/>
          <w:right w:w="177" w:type="dxa"/>
        </w:tblCellMar>
        <w:tblLook w:val="0000" w:firstRow="0" w:lastRow="0" w:firstColumn="0" w:lastColumn="0" w:noHBand="0" w:noVBand="0"/>
      </w:tblPr>
      <w:tblGrid>
        <w:gridCol w:w="9792"/>
      </w:tblGrid>
      <w:tr w:rsidR="00BE4C24" w:rsidRPr="00BE4C24" w14:paraId="5052F894" w14:textId="77777777" w:rsidTr="00D13E6A">
        <w:tc>
          <w:tcPr>
            <w:tcW w:w="9792" w:type="dxa"/>
            <w:tcBorders>
              <w:top w:val="double" w:sz="7" w:space="0" w:color="000000"/>
              <w:left w:val="double" w:sz="7" w:space="0" w:color="000000"/>
              <w:bottom w:val="double" w:sz="7" w:space="0" w:color="000000"/>
              <w:right w:val="double" w:sz="7" w:space="0" w:color="000000"/>
            </w:tcBorders>
          </w:tcPr>
          <w:p w14:paraId="79D78473" w14:textId="77777777" w:rsidR="00BE4C24" w:rsidRPr="00BE4C24" w:rsidRDefault="00BE4C24" w:rsidP="00C67FCD">
            <w:pPr>
              <w:widowControl w:val="0"/>
              <w:spacing w:line="201" w:lineRule="exact"/>
              <w:rPr>
                <w:rFonts w:ascii="Arial" w:hAnsi="Arial" w:cs="Arial"/>
                <w:sz w:val="24"/>
                <w:szCs w:val="24"/>
                <w:lang w:eastAsia="en-GB"/>
              </w:rPr>
            </w:pPr>
          </w:p>
          <w:p w14:paraId="5C0133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5105C8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FBB7D7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6C91BD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C3CF5B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9AC6B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6A66E1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9DA43D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56986F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C6C89B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AEC7B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D38F9C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DD375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43E562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67CF01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214545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0F546B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CA750C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9D2716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jc w:val="center"/>
              <w:outlineLvl w:val="2"/>
              <w:rPr>
                <w:rFonts w:ascii="Arial" w:hAnsi="Arial" w:cs="Arial"/>
                <w:b/>
                <w:snapToGrid w:val="0"/>
                <w:sz w:val="24"/>
                <w:szCs w:val="24"/>
              </w:rPr>
            </w:pPr>
            <w:r w:rsidRPr="00BE4C24">
              <w:rPr>
                <w:rFonts w:ascii="Arial" w:hAnsi="Arial" w:cs="Arial"/>
                <w:b/>
                <w:snapToGrid w:val="0"/>
                <w:sz w:val="24"/>
                <w:szCs w:val="24"/>
              </w:rPr>
              <w:t>ALL OTHER SCHEDULES, TERMS AND CONDITIONS REMAIN AS PER THE CURRENT CONTRACT</w:t>
            </w:r>
          </w:p>
          <w:p w14:paraId="095656F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2" w:lineRule="auto"/>
              <w:rPr>
                <w:rFonts w:ascii="Arial" w:hAnsi="Arial" w:cs="Arial"/>
                <w:sz w:val="24"/>
                <w:szCs w:val="24"/>
                <w:lang w:eastAsia="en-GB"/>
              </w:rPr>
            </w:pPr>
          </w:p>
        </w:tc>
      </w:tr>
    </w:tbl>
    <w:p w14:paraId="1A171E1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3EAD1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2.</w:t>
      </w:r>
      <w:r w:rsidRPr="00BE4C24">
        <w:rPr>
          <w:rFonts w:ascii="Arial" w:hAnsi="Arial" w:cs="Arial"/>
          <w:sz w:val="24"/>
          <w:szCs w:val="24"/>
          <w:lang w:eastAsia="en-GB"/>
        </w:rPr>
        <w:tab/>
        <w:t>Words and expressions in this Variation shall have the meanings given to them in the Contract.</w:t>
      </w:r>
    </w:p>
    <w:p w14:paraId="627686C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81CAD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3.</w:t>
      </w:r>
      <w:r w:rsidRPr="00BE4C24">
        <w:rPr>
          <w:rFonts w:ascii="Arial" w:hAnsi="Arial" w:cs="Arial"/>
          <w:sz w:val="24"/>
          <w:szCs w:val="24"/>
          <w:lang w:eastAsia="en-GB"/>
        </w:rPr>
        <w:tab/>
        <w:t>The Contract, including any previous Variations, shall remain effective and unaltered except as amended by this Variation.</w:t>
      </w:r>
    </w:p>
    <w:p w14:paraId="7F3BA5DB" w14:textId="77777777" w:rsidR="00BE4C24" w:rsidRPr="00BE4C24" w:rsidRDefault="00BE4C24" w:rsidP="00C67FCD">
      <w:pPr>
        <w:widowControl w:val="0"/>
        <w:rPr>
          <w:rFonts w:ascii="Arial" w:hAnsi="Arial" w:cs="Arial"/>
          <w:sz w:val="24"/>
          <w:szCs w:val="24"/>
          <w:lang w:eastAsia="en-GB"/>
        </w:rPr>
      </w:pPr>
    </w:p>
    <w:p w14:paraId="2E56D173"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p>
    <w:p w14:paraId="53ADEB3D"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BE4C24">
        <w:rPr>
          <w:rFonts w:ascii="Arial" w:hAnsi="Arial" w:cs="Arial"/>
          <w:b/>
          <w:bCs/>
          <w:color w:val="000000"/>
          <w:sz w:val="22"/>
          <w:szCs w:val="22"/>
          <w:lang w:eastAsia="en-GB"/>
        </w:rPr>
        <w:t>Bath &amp; North East Somerset Council</w:t>
      </w:r>
      <w:r w:rsidRPr="00BE4C24">
        <w:rPr>
          <w:rFonts w:ascii="Arial" w:hAnsi="Arial" w:cs="Arial"/>
          <w:b/>
          <w:bCs/>
          <w:color w:val="000000"/>
          <w:sz w:val="22"/>
          <w:szCs w:val="22"/>
          <w:lang w:eastAsia="en-GB"/>
        </w:rPr>
        <w:tab/>
      </w:r>
    </w:p>
    <w:p w14:paraId="5226616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2574330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roofErr w:type="gramStart"/>
      <w:r w:rsidRPr="00BE4C24">
        <w:rPr>
          <w:rFonts w:ascii="Arial" w:hAnsi="Arial" w:cs="Arial"/>
          <w:b/>
          <w:bCs/>
          <w:color w:val="000000"/>
          <w:sz w:val="22"/>
          <w:szCs w:val="22"/>
          <w:lang w:eastAsia="en-GB"/>
        </w:rPr>
        <w:t>…..</w:t>
      </w:r>
      <w:proofErr w:type="gramEnd"/>
    </w:p>
    <w:p w14:paraId="75D6F96C"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roofErr w:type="gramStart"/>
      <w:r w:rsidRPr="00BE4C24">
        <w:rPr>
          <w:rFonts w:ascii="Arial" w:hAnsi="Arial" w:cs="Arial"/>
          <w:b/>
          <w:bCs/>
          <w:color w:val="000000"/>
          <w:sz w:val="22"/>
          <w:szCs w:val="22"/>
          <w:lang w:eastAsia="en-GB"/>
        </w:rPr>
        <w:t>…..</w:t>
      </w:r>
      <w:proofErr w:type="gramEnd"/>
    </w:p>
    <w:p w14:paraId="532B8890"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Date…………………………………</w:t>
      </w:r>
      <w:r w:rsidRPr="00BE4C24">
        <w:rPr>
          <w:rFonts w:ascii="Arial" w:hAnsi="Arial" w:cs="Arial"/>
          <w:b/>
          <w:bCs/>
          <w:color w:val="000000"/>
          <w:sz w:val="22"/>
          <w:szCs w:val="22"/>
          <w:lang w:eastAsia="en-GB"/>
        </w:rPr>
        <w:tab/>
      </w:r>
    </w:p>
    <w:p w14:paraId="4822DE8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721251">
        <w:rPr>
          <w:rFonts w:ascii="Arial" w:hAnsi="Arial" w:cs="Arial"/>
          <w:b/>
          <w:bCs/>
          <w:color w:val="000000"/>
          <w:sz w:val="22"/>
          <w:szCs w:val="22"/>
          <w:highlight w:val="cyan"/>
          <w:lang w:eastAsia="en-GB"/>
        </w:rPr>
        <w:t>[</w:t>
      </w:r>
      <w:r w:rsidRPr="00721251">
        <w:rPr>
          <w:rFonts w:ascii="Arial" w:hAnsi="Arial" w:cs="Arial"/>
          <w:b/>
          <w:bCs/>
          <w:i/>
          <w:iCs/>
          <w:color w:val="000000"/>
          <w:sz w:val="22"/>
          <w:szCs w:val="22"/>
          <w:highlight w:val="cyan"/>
          <w:lang w:eastAsia="en-GB"/>
        </w:rPr>
        <w:t>Contractor</w:t>
      </w:r>
      <w:r w:rsidRPr="00721251">
        <w:rPr>
          <w:rFonts w:ascii="Arial" w:hAnsi="Arial" w:cs="Arial"/>
          <w:b/>
          <w:bCs/>
          <w:color w:val="000000"/>
          <w:sz w:val="22"/>
          <w:szCs w:val="22"/>
          <w:highlight w:val="cyan"/>
          <w:lang w:eastAsia="en-GB"/>
        </w:rPr>
        <w:t>]</w:t>
      </w:r>
    </w:p>
    <w:p w14:paraId="7CC0595A"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7A30D03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14:paraId="3DB1F926"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14:paraId="6FAFEEC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sz w:val="22"/>
          <w:szCs w:val="22"/>
          <w:lang w:eastAsia="en-GB"/>
        </w:rPr>
      </w:pPr>
      <w:r w:rsidRPr="00BE4C24">
        <w:rPr>
          <w:rFonts w:ascii="Arial" w:hAnsi="Arial" w:cs="Arial"/>
          <w:b/>
          <w:bCs/>
          <w:color w:val="000000"/>
          <w:sz w:val="22"/>
          <w:szCs w:val="22"/>
          <w:lang w:eastAsia="en-GB"/>
        </w:rPr>
        <w:t>Date………………………………….</w:t>
      </w:r>
    </w:p>
    <w:p w14:paraId="4B696A64" w14:textId="77777777" w:rsidR="00BE4C24" w:rsidRPr="00BE4C24" w:rsidRDefault="00BE4C24" w:rsidP="00C67FCD">
      <w:pPr>
        <w:widowControl w:val="0"/>
        <w:rPr>
          <w:rFonts w:ascii="Arial" w:hAnsi="Arial" w:cs="Arial"/>
          <w:sz w:val="24"/>
          <w:szCs w:val="24"/>
          <w:lang w:eastAsia="en-GB"/>
        </w:rPr>
      </w:pPr>
    </w:p>
    <w:p w14:paraId="26236D73"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headerReference w:type="default" r:id="rId13"/>
      <w:footerReference w:type="default" r:id="rId14"/>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31E7B" w14:textId="77777777" w:rsidR="003676C0" w:rsidRDefault="003676C0">
      <w:r>
        <w:separator/>
      </w:r>
    </w:p>
  </w:endnote>
  <w:endnote w:type="continuationSeparator" w:id="0">
    <w:p w14:paraId="11B29C8B" w14:textId="77777777" w:rsidR="003676C0" w:rsidRDefault="003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ECE7B" w14:textId="77777777" w:rsidR="00E56D7B" w:rsidRDefault="00E56D7B">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1</w:t>
    </w:r>
    <w:r>
      <w:rPr>
        <w:rStyle w:val="PageNumber"/>
        <w:rFonts w:ascii="Helvetica" w:hAnsi="Helvetica" w:cs="Helvetica"/>
        <w:b/>
        <w:bCs/>
        <w:sz w:val="20"/>
        <w:szCs w:val="20"/>
      </w:rPr>
      <w:fldChar w:fldCharType="end"/>
    </w:r>
  </w:p>
  <w:p w14:paraId="7FE433A6" w14:textId="781578A5" w:rsidR="00E56D7B" w:rsidRDefault="00E56D7B" w:rsidP="007241F5">
    <w:pPr>
      <w:pStyle w:val="Footer"/>
      <w:ind w:right="360"/>
      <w:rPr>
        <w:rFonts w:ascii="Times New Roman" w:hAnsi="Times New Roman" w:cs="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550EA" w14:textId="77777777" w:rsidR="003676C0" w:rsidRDefault="003676C0">
      <w:r>
        <w:separator/>
      </w:r>
    </w:p>
  </w:footnote>
  <w:footnote w:type="continuationSeparator" w:id="0">
    <w:p w14:paraId="702FD89C" w14:textId="77777777" w:rsidR="003676C0" w:rsidRDefault="003676C0">
      <w:r>
        <w:continuationSeparator/>
      </w:r>
    </w:p>
  </w:footnote>
  <w:footnote w:id="1">
    <w:p w14:paraId="483BC85B" w14:textId="77777777" w:rsidR="00E56D7B" w:rsidRDefault="00E56D7B" w:rsidP="00C50DA7">
      <w:pPr>
        <w:pStyle w:val="FootnoteText"/>
      </w:pPr>
      <w:r>
        <w:rPr>
          <w:rStyle w:val="FootnoteReference"/>
        </w:rPr>
        <w:footnoteRef/>
      </w:r>
      <w:r>
        <w:t xml:space="preserve"> Section 54 requires commercial organisations with a turnover of more than £36m to prepare an annual Modern Slavery statement.  See the Modern Slavery Act 2015 for full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26119" w14:textId="77777777" w:rsidR="00E56D7B" w:rsidRPr="00EF261C" w:rsidRDefault="00E56D7B">
    <w:pPr>
      <w:pStyle w:val="Header"/>
    </w:pPr>
    <w:r w:rsidRPr="00EF261C">
      <w:t xml:space="preserve">Contract for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878DE"/>
    <w:multiLevelType w:val="multilevel"/>
    <w:tmpl w:val="E2521AFA"/>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5"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6" w15:restartNumberingAfterBreak="0">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9"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556546206">
    <w:abstractNumId w:val="0"/>
  </w:num>
  <w:num w:numId="2" w16cid:durableId="1203596613">
    <w:abstractNumId w:val="0"/>
  </w:num>
  <w:num w:numId="3" w16cid:durableId="1836608583">
    <w:abstractNumId w:val="0"/>
  </w:num>
  <w:num w:numId="4" w16cid:durableId="813646884">
    <w:abstractNumId w:val="9"/>
  </w:num>
  <w:num w:numId="5" w16cid:durableId="43674403">
    <w:abstractNumId w:val="2"/>
  </w:num>
  <w:num w:numId="6" w16cid:durableId="1900826817">
    <w:abstractNumId w:val="5"/>
  </w:num>
  <w:num w:numId="7" w16cid:durableId="1431852783">
    <w:abstractNumId w:val="1"/>
  </w:num>
  <w:num w:numId="8" w16cid:durableId="2002191944">
    <w:abstractNumId w:val="10"/>
  </w:num>
  <w:num w:numId="9" w16cid:durableId="84304128">
    <w:abstractNumId w:val="7"/>
  </w:num>
  <w:num w:numId="10" w16cid:durableId="214779375">
    <w:abstractNumId w:val="8"/>
  </w:num>
  <w:num w:numId="11" w16cid:durableId="66388322">
    <w:abstractNumId w:val="3"/>
  </w:num>
  <w:num w:numId="12" w16cid:durableId="1827934075">
    <w:abstractNumId w:val="6"/>
  </w:num>
  <w:num w:numId="13" w16cid:durableId="438259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00CC0"/>
    <w:rsid w:val="00014749"/>
    <w:rsid w:val="00032A5D"/>
    <w:rsid w:val="00046F6B"/>
    <w:rsid w:val="00060A4D"/>
    <w:rsid w:val="00086378"/>
    <w:rsid w:val="0009789F"/>
    <w:rsid w:val="000B793F"/>
    <w:rsid w:val="000C2F04"/>
    <w:rsid w:val="000F3F0D"/>
    <w:rsid w:val="001059E0"/>
    <w:rsid w:val="0011644A"/>
    <w:rsid w:val="00132295"/>
    <w:rsid w:val="001569CF"/>
    <w:rsid w:val="00171400"/>
    <w:rsid w:val="0017793F"/>
    <w:rsid w:val="00190F64"/>
    <w:rsid w:val="001913BD"/>
    <w:rsid w:val="001A1FF5"/>
    <w:rsid w:val="001A64BE"/>
    <w:rsid w:val="001A6B82"/>
    <w:rsid w:val="001C4CA9"/>
    <w:rsid w:val="001D5C86"/>
    <w:rsid w:val="001E4059"/>
    <w:rsid w:val="001F0426"/>
    <w:rsid w:val="001F13E8"/>
    <w:rsid w:val="001F5FA6"/>
    <w:rsid w:val="00211A62"/>
    <w:rsid w:val="002253E4"/>
    <w:rsid w:val="00233057"/>
    <w:rsid w:val="00240B9E"/>
    <w:rsid w:val="00243C7D"/>
    <w:rsid w:val="002610A9"/>
    <w:rsid w:val="00270D52"/>
    <w:rsid w:val="002A78FB"/>
    <w:rsid w:val="002B2B38"/>
    <w:rsid w:val="002C04A8"/>
    <w:rsid w:val="002C133F"/>
    <w:rsid w:val="002D0AE1"/>
    <w:rsid w:val="002D164F"/>
    <w:rsid w:val="002D3E15"/>
    <w:rsid w:val="00301821"/>
    <w:rsid w:val="00313A51"/>
    <w:rsid w:val="00316DD3"/>
    <w:rsid w:val="00333465"/>
    <w:rsid w:val="00351553"/>
    <w:rsid w:val="00365258"/>
    <w:rsid w:val="003676C0"/>
    <w:rsid w:val="00372BC3"/>
    <w:rsid w:val="00397856"/>
    <w:rsid w:val="003A3283"/>
    <w:rsid w:val="003C3298"/>
    <w:rsid w:val="00404EF6"/>
    <w:rsid w:val="0041350A"/>
    <w:rsid w:val="004212F6"/>
    <w:rsid w:val="00422F71"/>
    <w:rsid w:val="00434B8F"/>
    <w:rsid w:val="00445BD0"/>
    <w:rsid w:val="00453194"/>
    <w:rsid w:val="00455E69"/>
    <w:rsid w:val="00457C5E"/>
    <w:rsid w:val="004629DF"/>
    <w:rsid w:val="00470318"/>
    <w:rsid w:val="0047272C"/>
    <w:rsid w:val="00483B90"/>
    <w:rsid w:val="004A216B"/>
    <w:rsid w:val="004B4BBF"/>
    <w:rsid w:val="004C64C6"/>
    <w:rsid w:val="004D610D"/>
    <w:rsid w:val="004D6BF4"/>
    <w:rsid w:val="004E0A50"/>
    <w:rsid w:val="004E40BC"/>
    <w:rsid w:val="004E5FEC"/>
    <w:rsid w:val="00557B44"/>
    <w:rsid w:val="00557D58"/>
    <w:rsid w:val="005A3CE2"/>
    <w:rsid w:val="005D7BBA"/>
    <w:rsid w:val="005E677A"/>
    <w:rsid w:val="005F38B2"/>
    <w:rsid w:val="00601E27"/>
    <w:rsid w:val="006633DC"/>
    <w:rsid w:val="00677F79"/>
    <w:rsid w:val="006856AC"/>
    <w:rsid w:val="0068795D"/>
    <w:rsid w:val="006D6996"/>
    <w:rsid w:val="006D6C88"/>
    <w:rsid w:val="006F5DC9"/>
    <w:rsid w:val="00713714"/>
    <w:rsid w:val="00721251"/>
    <w:rsid w:val="007241F5"/>
    <w:rsid w:val="00737745"/>
    <w:rsid w:val="0074217C"/>
    <w:rsid w:val="00757710"/>
    <w:rsid w:val="00773612"/>
    <w:rsid w:val="00780D95"/>
    <w:rsid w:val="007A3FAB"/>
    <w:rsid w:val="007D3770"/>
    <w:rsid w:val="007D6D73"/>
    <w:rsid w:val="00811657"/>
    <w:rsid w:val="0081205E"/>
    <w:rsid w:val="00837A23"/>
    <w:rsid w:val="00853D82"/>
    <w:rsid w:val="00875652"/>
    <w:rsid w:val="00876D39"/>
    <w:rsid w:val="008A0386"/>
    <w:rsid w:val="008A6CCD"/>
    <w:rsid w:val="008B3A18"/>
    <w:rsid w:val="008B780D"/>
    <w:rsid w:val="008C408C"/>
    <w:rsid w:val="008D6E43"/>
    <w:rsid w:val="008F0BDF"/>
    <w:rsid w:val="008F32EB"/>
    <w:rsid w:val="00922A40"/>
    <w:rsid w:val="00946D25"/>
    <w:rsid w:val="0095367E"/>
    <w:rsid w:val="00971F79"/>
    <w:rsid w:val="009B13AE"/>
    <w:rsid w:val="009B2930"/>
    <w:rsid w:val="009D3109"/>
    <w:rsid w:val="009E190E"/>
    <w:rsid w:val="009E6A18"/>
    <w:rsid w:val="009E72BB"/>
    <w:rsid w:val="00A228EE"/>
    <w:rsid w:val="00A2741F"/>
    <w:rsid w:val="00A37D9D"/>
    <w:rsid w:val="00A426E5"/>
    <w:rsid w:val="00A50804"/>
    <w:rsid w:val="00A57FD0"/>
    <w:rsid w:val="00A657DA"/>
    <w:rsid w:val="00AD4412"/>
    <w:rsid w:val="00AE3031"/>
    <w:rsid w:val="00AF1218"/>
    <w:rsid w:val="00AF57BE"/>
    <w:rsid w:val="00B071C4"/>
    <w:rsid w:val="00B575A1"/>
    <w:rsid w:val="00BB3190"/>
    <w:rsid w:val="00BB4681"/>
    <w:rsid w:val="00BC128D"/>
    <w:rsid w:val="00BC12FE"/>
    <w:rsid w:val="00BD3137"/>
    <w:rsid w:val="00BE4C24"/>
    <w:rsid w:val="00BF6303"/>
    <w:rsid w:val="00C01440"/>
    <w:rsid w:val="00C104CB"/>
    <w:rsid w:val="00C204F7"/>
    <w:rsid w:val="00C50DA7"/>
    <w:rsid w:val="00C552CE"/>
    <w:rsid w:val="00C67FCD"/>
    <w:rsid w:val="00C807CB"/>
    <w:rsid w:val="00CB21E2"/>
    <w:rsid w:val="00CD1DDE"/>
    <w:rsid w:val="00CD3DFE"/>
    <w:rsid w:val="00CE13A5"/>
    <w:rsid w:val="00D05D4C"/>
    <w:rsid w:val="00D13E6A"/>
    <w:rsid w:val="00D17A5D"/>
    <w:rsid w:val="00D50773"/>
    <w:rsid w:val="00D52DFC"/>
    <w:rsid w:val="00D57FEA"/>
    <w:rsid w:val="00D63615"/>
    <w:rsid w:val="00D834BC"/>
    <w:rsid w:val="00DB2219"/>
    <w:rsid w:val="00DC0CAC"/>
    <w:rsid w:val="00DC2969"/>
    <w:rsid w:val="00DC5015"/>
    <w:rsid w:val="00DF3991"/>
    <w:rsid w:val="00DF7D94"/>
    <w:rsid w:val="00E1172B"/>
    <w:rsid w:val="00E20625"/>
    <w:rsid w:val="00E27D0C"/>
    <w:rsid w:val="00E56D7B"/>
    <w:rsid w:val="00E6249D"/>
    <w:rsid w:val="00E8138D"/>
    <w:rsid w:val="00E9314D"/>
    <w:rsid w:val="00E9362A"/>
    <w:rsid w:val="00E968CA"/>
    <w:rsid w:val="00EA4FB9"/>
    <w:rsid w:val="00EA6564"/>
    <w:rsid w:val="00EB5272"/>
    <w:rsid w:val="00EC0A43"/>
    <w:rsid w:val="00ED36DD"/>
    <w:rsid w:val="00EE2123"/>
    <w:rsid w:val="00EE6F6C"/>
    <w:rsid w:val="00EF261C"/>
    <w:rsid w:val="00F02D55"/>
    <w:rsid w:val="00F054F3"/>
    <w:rsid w:val="00F82F13"/>
    <w:rsid w:val="00FB70A0"/>
    <w:rsid w:val="00FC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345BFC1E"/>
  <w15:docId w15:val="{6C3E02E2-B9A3-45EC-9410-10E71BB1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uiPriority w:val="39"/>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7745"/>
    <w:rPr>
      <w:sz w:val="16"/>
      <w:szCs w:val="16"/>
    </w:rPr>
  </w:style>
  <w:style w:type="paragraph" w:styleId="CommentText">
    <w:name w:val="annotation text"/>
    <w:basedOn w:val="Normal"/>
    <w:link w:val="CommentTextChar"/>
    <w:uiPriority w:val="99"/>
    <w:unhideWhenUsed/>
    <w:rsid w:val="00737745"/>
  </w:style>
  <w:style w:type="character" w:customStyle="1" w:styleId="CommentTextChar">
    <w:name w:val="Comment Text Char"/>
    <w:link w:val="CommentText"/>
    <w:uiPriority w:val="99"/>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link w:val="CommentSubject"/>
    <w:uiPriority w:val="99"/>
    <w:semiHidden/>
    <w:rsid w:val="00737745"/>
    <w:rPr>
      <w:b/>
      <w:bCs/>
      <w:lang w:eastAsia="en-US"/>
    </w:rPr>
  </w:style>
  <w:style w:type="character" w:customStyle="1" w:styleId="FootnoteTextChar">
    <w:name w:val="Footnote Text Char"/>
    <w:link w:val="FootnoteText"/>
    <w:uiPriority w:val="99"/>
    <w:semiHidden/>
    <w:rsid w:val="00C50DA7"/>
    <w:rPr>
      <w:lang w:eastAsia="en-US"/>
    </w:rPr>
  </w:style>
  <w:style w:type="paragraph" w:customStyle="1" w:styleId="HeadingParagraph1">
    <w:name w:val="Heading Paragraph 1"/>
    <w:basedOn w:val="Normal"/>
    <w:next w:val="Normal"/>
    <w:rsid w:val="00A657DA"/>
    <w:pPr>
      <w:numPr>
        <w:numId w:val="13"/>
      </w:numPr>
      <w:overflowPunct w:val="0"/>
      <w:autoSpaceDE w:val="0"/>
      <w:autoSpaceDN w:val="0"/>
      <w:adjustRightInd w:val="0"/>
      <w:spacing w:before="200" w:line="300" w:lineRule="atLeast"/>
      <w:jc w:val="both"/>
      <w:textAlignment w:val="baseline"/>
      <w:outlineLvl w:val="0"/>
    </w:pPr>
    <w:rPr>
      <w:rFonts w:ascii="Arial" w:hAnsi="Arial"/>
    </w:rPr>
  </w:style>
  <w:style w:type="paragraph" w:styleId="Revision">
    <w:name w:val="Revision"/>
    <w:hidden/>
    <w:uiPriority w:val="99"/>
    <w:semiHidden/>
    <w:rsid w:val="00C104CB"/>
    <w:rPr>
      <w:lang w:eastAsia="en-US"/>
    </w:rPr>
  </w:style>
  <w:style w:type="character" w:styleId="Hyperlink">
    <w:name w:val="Hyperlink"/>
    <w:uiPriority w:val="99"/>
    <w:unhideWhenUsed/>
    <w:rsid w:val="00AE3031"/>
    <w:rPr>
      <w:color w:val="0000FF"/>
      <w:u w:val="single"/>
    </w:rPr>
  </w:style>
  <w:style w:type="character" w:styleId="UnresolvedMention">
    <w:name w:val="Unresolved Mention"/>
    <w:uiPriority w:val="99"/>
    <w:semiHidden/>
    <w:unhideWhenUsed/>
    <w:rsid w:val="00AE3031"/>
    <w:rPr>
      <w:color w:val="605E5C"/>
      <w:shd w:val="clear" w:color="auto" w:fill="E1DFDD"/>
    </w:rPr>
  </w:style>
  <w:style w:type="paragraph" w:styleId="NormalWeb">
    <w:name w:val="Normal (Web)"/>
    <w:basedOn w:val="Normal"/>
    <w:uiPriority w:val="99"/>
    <w:semiHidden/>
    <w:unhideWhenUsed/>
    <w:rsid w:val="005D7BB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9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7" ma:contentTypeDescription="Create a new document." ma:contentTypeScope="" ma:versionID="25f69b4c0658895997598216faa88f4c">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b5fabaaaf1c23506d467c140c8ac5cf3"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5205b1-002c-4fa7-9946-11dda463864a">
      <Terms xmlns="http://schemas.microsoft.com/office/infopath/2007/PartnerControls"/>
    </lcf76f155ced4ddcb4097134ff3c332f>
    <TaxCatchAll xmlns="713a21fc-5601-4159-9430-57a6e626e48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CDE1-40CB-41AE-816C-FD68D94D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CD827-3A3E-4090-A833-E4A7BB9257BB}">
  <ds:schemaRefs>
    <ds:schemaRef ds:uri="http://schemas.microsoft.com/office/2006/metadata/properties"/>
    <ds:schemaRef ds:uri="http://schemas.microsoft.com/office/infopath/2007/PartnerControls"/>
    <ds:schemaRef ds:uri="ed5205b1-002c-4fa7-9946-11dda463864a"/>
    <ds:schemaRef ds:uri="713a21fc-5601-4159-9430-57a6e626e48a"/>
  </ds:schemaRefs>
</ds:datastoreItem>
</file>

<file path=customXml/itemProps3.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4.xml><?xml version="1.0" encoding="utf-8"?>
<ds:datastoreItem xmlns:ds="http://schemas.openxmlformats.org/officeDocument/2006/customXml" ds:itemID="{E8A24999-0F4B-4262-AE89-83014807EA98}">
  <ds:schemaRefs>
    <ds:schemaRef ds:uri="http://schemas.microsoft.com/sharepoint/v3/contenttype/forms"/>
  </ds:schemaRefs>
</ds:datastoreItem>
</file>

<file path=customXml/itemProps5.xml><?xml version="1.0" encoding="utf-8"?>
<ds:datastoreItem xmlns:ds="http://schemas.openxmlformats.org/officeDocument/2006/customXml" ds:itemID="{287CA644-F16E-4E88-98CA-8488C505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15127</Words>
  <Characters>86227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101152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Rachael Hewett</cp:lastModifiedBy>
  <cp:revision>50</cp:revision>
  <cp:lastPrinted>2018-03-06T11:18:00Z</cp:lastPrinted>
  <dcterms:created xsi:type="dcterms:W3CDTF">2024-04-16T13:00:00Z</dcterms:created>
  <dcterms:modified xsi:type="dcterms:W3CDTF">2024-06-28T11:34:00Z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y fmtid="{D5CDD505-2E9C-101B-9397-08002B2CF9AE}" pid="24" name="ContentTypeId">
    <vt:lpwstr>0x010100294F3E797321154982784D1B68E93C41</vt:lpwstr>
  </property>
  <property fmtid="{D5CDD505-2E9C-101B-9397-08002B2CF9AE}" pid="25" name="MediaServiceImageTags">
    <vt:lpwstr/>
  </property>
</Properties>
</file>