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A" w:rsidRDefault="000D041A" w:rsidP="000D041A"/>
    <w:tbl>
      <w:tblPr>
        <w:tblW w:w="9822" w:type="dxa"/>
        <w:tblInd w:w="648" w:type="dxa"/>
        <w:tblLook w:val="04A0" w:firstRow="1" w:lastRow="0" w:firstColumn="1" w:lastColumn="0" w:noHBand="0" w:noVBand="1"/>
      </w:tblPr>
      <w:tblGrid>
        <w:gridCol w:w="9822"/>
      </w:tblGrid>
      <w:tr w:rsidR="000D041A" w:rsidTr="000D041A">
        <w:trPr>
          <w:trHeight w:val="5218"/>
        </w:trPr>
        <w:tc>
          <w:tcPr>
            <w:tcW w:w="9822" w:type="dxa"/>
          </w:tcPr>
          <w:p w:rsidR="000D041A" w:rsidRDefault="000D041A">
            <w:pPr>
              <w:rPr>
                <w:rFonts w:ascii="Arial" w:hAnsi="Arial" w:cs="Arial"/>
                <w:kern w:val="32"/>
                <w:sz w:val="28"/>
                <w:szCs w:val="28"/>
              </w:rPr>
            </w:pPr>
            <w:r>
              <w:br w:type="page"/>
            </w:r>
            <w:bookmarkStart w:id="0" w:name="_Toc130868918"/>
            <w:bookmarkStart w:id="1" w:name="_Toc150927921"/>
            <w:r>
              <w:rPr>
                <w:rFonts w:ascii="Arial" w:hAnsi="Arial" w:cs="Arial"/>
                <w:kern w:val="32"/>
                <w:sz w:val="28"/>
                <w:szCs w:val="28"/>
              </w:rPr>
              <w:t xml:space="preserve">Quotation </w:t>
            </w:r>
            <w:r>
              <w:rPr>
                <w:rFonts w:ascii="Arial" w:hAnsi="Arial" w:cs="Arial"/>
                <w:kern w:val="32"/>
                <w:sz w:val="28"/>
                <w:szCs w:val="28"/>
              </w:rPr>
              <w:t>Submission Label Format</w:t>
            </w:r>
            <w:bookmarkEnd w:id="0"/>
            <w:bookmarkEnd w:id="1"/>
            <w:r>
              <w:rPr>
                <w:rFonts w:ascii="Arial" w:hAnsi="Arial" w:cs="Arial"/>
                <w:kern w:val="32"/>
                <w:sz w:val="28"/>
                <w:szCs w:val="28"/>
              </w:rPr>
              <w:t>:</w:t>
            </w:r>
          </w:p>
          <w:p w:rsidR="000D041A" w:rsidRDefault="000D041A">
            <w:pPr>
              <w:rPr>
                <w:kern w:val="32"/>
              </w:rPr>
            </w:pPr>
          </w:p>
          <w:p w:rsidR="000D041A" w:rsidRDefault="000D041A">
            <w:pPr>
              <w:rPr>
                <w:kern w:val="32"/>
              </w:rPr>
            </w:pPr>
          </w:p>
          <w:p w:rsidR="000D041A" w:rsidRDefault="000D041A">
            <w:pPr>
              <w:rPr>
                <w:rFonts w:ascii="Arial" w:hAnsi="Arial" w:cs="Arial"/>
              </w:rPr>
            </w:pPr>
          </w:p>
          <w:p w:rsidR="000D041A" w:rsidRDefault="000D041A">
            <w:pPr>
              <w:rPr>
                <w:rFonts w:ascii="Arial" w:hAnsi="Arial" w:cs="Arial"/>
              </w:rPr>
            </w:pPr>
          </w:p>
          <w:tbl>
            <w:tblPr>
              <w:tblW w:w="8470" w:type="dxa"/>
              <w:jc w:val="center"/>
              <w:tblBorders>
                <w:top w:val="inset" w:sz="6" w:space="0" w:color="auto"/>
                <w:left w:val="in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408"/>
              <w:gridCol w:w="62"/>
            </w:tblGrid>
            <w:tr w:rsidR="000D041A">
              <w:trPr>
                <w:cantSplit/>
                <w:trHeight w:hRule="exact" w:val="6709"/>
                <w:jc w:val="center"/>
              </w:trPr>
              <w:tc>
                <w:tcPr>
                  <w:tcW w:w="8408" w:type="dxa"/>
                  <w:tcBorders>
                    <w:top w:val="inset" w:sz="6" w:space="0" w:color="auto"/>
                    <w:left w:val="inset" w:sz="6" w:space="0" w:color="auto"/>
                    <w:bottom w:val="outset" w:sz="6" w:space="0" w:color="auto"/>
                    <w:righ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D041A" w:rsidRDefault="000D041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>URGENT TIME SENSITIVE DOCUMENTS</w:t>
                  </w:r>
                </w:p>
                <w:p w:rsidR="000D041A" w:rsidRDefault="000D04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Deadline for receipt </w:t>
                  </w:r>
                  <w:r>
                    <w:rPr>
                      <w:rFonts w:ascii="Arial" w:hAnsi="Arial" w:cs="Arial"/>
                    </w:rPr>
                    <w:t>12 noon 9</w:t>
                  </w:r>
                  <w:r w:rsidRPr="000D041A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December 2015</w:t>
                  </w:r>
                </w:p>
                <w:p w:rsidR="000D041A" w:rsidRPr="000D041A" w:rsidRDefault="000D041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  <w:p w:rsidR="000D041A" w:rsidRPr="000D041A" w:rsidRDefault="000D041A" w:rsidP="000D0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Cs w:val="24"/>
                    </w:rPr>
                  </w:pPr>
                  <w:r w:rsidRPr="000D041A">
                    <w:rPr>
                      <w:rFonts w:ascii="Arial" w:eastAsiaTheme="minorHAnsi" w:hAnsi="Arial" w:cs="Arial"/>
                      <w:szCs w:val="24"/>
                    </w:rPr>
                    <w:t>INVITATION TO QUOTE</w:t>
                  </w:r>
                </w:p>
                <w:p w:rsidR="000D041A" w:rsidRPr="000D041A" w:rsidRDefault="000D041A" w:rsidP="000D04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/>
                      <w:szCs w:val="24"/>
                    </w:rPr>
                  </w:pPr>
                  <w:r w:rsidRPr="000D041A">
                    <w:rPr>
                      <w:rFonts w:ascii="Arial" w:eastAsiaTheme="minorHAnsi" w:hAnsi="Arial" w:cs="Arial"/>
                      <w:b/>
                      <w:szCs w:val="24"/>
                    </w:rPr>
                    <w:t>For the Provision of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0D041A">
                    <w:rPr>
                      <w:rFonts w:ascii="Arial" w:eastAsiaTheme="minorHAnsi" w:hAnsi="Arial" w:cs="Arial"/>
                      <w:b/>
                      <w:szCs w:val="24"/>
                    </w:rPr>
                    <w:t>Shop Fitting Services</w:t>
                  </w:r>
                </w:p>
                <w:p w:rsidR="000D041A" w:rsidRDefault="000D041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Reference No:</w:t>
                  </w:r>
                  <w:r w:rsidR="007521AD">
                    <w:rPr>
                      <w:rFonts w:ascii="Arial" w:hAnsi="Arial" w:cs="Arial"/>
                    </w:rPr>
                    <w:t>xxxxxxxxxxxxxxx</w:t>
                  </w:r>
                  <w:bookmarkStart w:id="2" w:name="_GoBack"/>
                  <w:bookmarkEnd w:id="2"/>
                </w:p>
                <w:p w:rsidR="000D041A" w:rsidRDefault="000D041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D041A" w:rsidRDefault="000D041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D041A" w:rsidRDefault="000D041A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  <w:p w:rsidR="000D041A" w:rsidRPr="000D041A" w:rsidRDefault="000D041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0D041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FOR THE ATTENTION OF:</w:t>
                  </w:r>
                </w:p>
                <w:p w:rsidR="000D041A" w:rsidRPr="000D041A" w:rsidRDefault="000D041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D041A" w:rsidRPr="000D041A" w:rsidRDefault="000D041A">
                  <w:pPr>
                    <w:ind w:left="-664"/>
                    <w:jc w:val="center"/>
                    <w:rPr>
                      <w:rFonts w:ascii="Arial" w:hAnsi="Arial" w:cs="Arial"/>
                    </w:rPr>
                  </w:pP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Patricia Dunlop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Commercial Manager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Bath &amp; NE Somerset Council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The Pump Room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Stall Street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Bath</w:t>
                  </w:r>
                </w:p>
                <w:p w:rsidR="000D041A" w:rsidRPr="000D041A" w:rsidRDefault="000D041A" w:rsidP="000D04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D041A">
                    <w:rPr>
                      <w:rFonts w:ascii="Arial" w:hAnsi="Arial" w:cs="Arial"/>
                      <w:b/>
                    </w:rPr>
                    <w:t>BA1 1LZ</w:t>
                  </w:r>
                </w:p>
                <w:p w:rsidR="000D041A" w:rsidRDefault="000D041A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0D041A" w:rsidRDefault="000D041A">
                  <w:pPr>
                    <w:rPr>
                      <w:rFonts w:ascii="Arial" w:hAnsi="Arial" w:cs="Arial"/>
                    </w:rPr>
                  </w:pPr>
                </w:p>
                <w:p w:rsidR="000D041A" w:rsidRDefault="000D041A">
                  <w:pPr>
                    <w:rPr>
                      <w:rFonts w:ascii="Arial" w:hAnsi="Arial" w:cs="Arial"/>
                    </w:rPr>
                  </w:pPr>
                </w:p>
                <w:p w:rsidR="000D041A" w:rsidRDefault="000D041A">
                  <w:pPr>
                    <w:rPr>
                      <w:rFonts w:ascii="Arial" w:hAnsi="Arial" w:cs="Arial"/>
                    </w:rPr>
                  </w:pPr>
                </w:p>
                <w:p w:rsidR="000D041A" w:rsidRDefault="000D041A" w:rsidP="000D041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" w:type="dxa"/>
                  <w:tcBorders>
                    <w:top w:val="in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0D041A" w:rsidRDefault="000D041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D041A" w:rsidRDefault="000D041A">
            <w:pPr>
              <w:rPr>
                <w:rFonts w:ascii="Arial" w:hAnsi="Arial" w:cs="Arial"/>
              </w:rPr>
            </w:pPr>
          </w:p>
        </w:tc>
      </w:tr>
    </w:tbl>
    <w:p w:rsidR="00E406CB" w:rsidRDefault="00E406CB"/>
    <w:sectPr w:rsidR="00E406CB" w:rsidSect="00457154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A"/>
    <w:rsid w:val="000D041A"/>
    <w:rsid w:val="00457154"/>
    <w:rsid w:val="00642E5C"/>
    <w:rsid w:val="007521AD"/>
    <w:rsid w:val="00E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A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E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E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E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E5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E5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E5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E5C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E5C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E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E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E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E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E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E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E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E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E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E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2E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2E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E5C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E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2E5C"/>
    <w:rPr>
      <w:b/>
      <w:bCs/>
    </w:rPr>
  </w:style>
  <w:style w:type="character" w:styleId="Emphasis">
    <w:name w:val="Emphasis"/>
    <w:basedOn w:val="DefaultParagraphFont"/>
    <w:uiPriority w:val="20"/>
    <w:qFormat/>
    <w:rsid w:val="00642E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2E5C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42E5C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42E5C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2E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E5C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E5C"/>
    <w:rPr>
      <w:b/>
      <w:i/>
      <w:sz w:val="24"/>
    </w:rPr>
  </w:style>
  <w:style w:type="character" w:styleId="SubtleEmphasis">
    <w:name w:val="Subtle Emphasis"/>
    <w:uiPriority w:val="19"/>
    <w:qFormat/>
    <w:rsid w:val="00642E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2E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2E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2E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2E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E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A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E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E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E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E5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E5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E5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E5C"/>
    <w:pPr>
      <w:spacing w:before="240" w:after="60"/>
      <w:outlineLvl w:val="6"/>
    </w:pPr>
    <w:rPr>
      <w:rFonts w:asciiTheme="minorHAnsi" w:eastAsiaTheme="minorHAnsi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E5C"/>
    <w:pPr>
      <w:spacing w:before="240" w:after="60"/>
      <w:outlineLvl w:val="7"/>
    </w:pPr>
    <w:rPr>
      <w:rFonts w:asciiTheme="minorHAnsi" w:eastAsiaTheme="minorHAnsi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E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E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2E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2E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E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E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E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E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E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E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42E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42E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E5C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2E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42E5C"/>
    <w:rPr>
      <w:b/>
      <w:bCs/>
    </w:rPr>
  </w:style>
  <w:style w:type="character" w:styleId="Emphasis">
    <w:name w:val="Emphasis"/>
    <w:basedOn w:val="DefaultParagraphFont"/>
    <w:uiPriority w:val="20"/>
    <w:qFormat/>
    <w:rsid w:val="00642E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42E5C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642E5C"/>
    <w:pPr>
      <w:ind w:left="720"/>
      <w:contextualSpacing/>
    </w:pPr>
    <w:rPr>
      <w:rFonts w:asciiTheme="minorHAnsi" w:eastAsiaTheme="minorHAnsi" w:hAnsiTheme="minorHAnsi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42E5C"/>
    <w:rPr>
      <w:rFonts w:asciiTheme="minorHAnsi" w:eastAsiaTheme="minorHAnsi" w:hAnsiTheme="minorHAnsi"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2E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E5C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2E5C"/>
    <w:rPr>
      <w:b/>
      <w:i/>
      <w:sz w:val="24"/>
    </w:rPr>
  </w:style>
  <w:style w:type="character" w:styleId="SubtleEmphasis">
    <w:name w:val="Subtle Emphasis"/>
    <w:uiPriority w:val="19"/>
    <w:qFormat/>
    <w:rsid w:val="00642E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42E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42E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42E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42E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E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60182A7E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Zedner</dc:creator>
  <cp:lastModifiedBy>Judith Zedner</cp:lastModifiedBy>
  <cp:revision>2</cp:revision>
  <dcterms:created xsi:type="dcterms:W3CDTF">2015-11-17T09:52:00Z</dcterms:created>
  <dcterms:modified xsi:type="dcterms:W3CDTF">2015-11-17T10:10:00Z</dcterms:modified>
</cp:coreProperties>
</file>