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E40" w:rsidRPr="00932C11" w:rsidRDefault="00035E40">
      <w:pPr>
        <w:rPr>
          <w:rFonts w:ascii="Arial" w:hAnsi="Arial" w:cs="Arial"/>
          <w:b/>
          <w:sz w:val="28"/>
          <w:szCs w:val="28"/>
        </w:rPr>
      </w:pPr>
      <w:r w:rsidRPr="00035E40">
        <w:rPr>
          <w:rFonts w:ascii="Arial" w:hAnsi="Arial" w:cs="Arial"/>
          <w:b/>
          <w:sz w:val="28"/>
          <w:szCs w:val="28"/>
        </w:rPr>
        <w:t>Expression of Interest</w:t>
      </w:r>
    </w:p>
    <w:p w:rsidR="00035E40" w:rsidRPr="00035E40" w:rsidRDefault="00035E40">
      <w:pPr>
        <w:rPr>
          <w:rFonts w:ascii="Arial" w:hAnsi="Arial" w:cs="Arial"/>
          <w:sz w:val="28"/>
          <w:szCs w:val="28"/>
          <w:u w:val="single"/>
        </w:rPr>
      </w:pPr>
      <w:r w:rsidRPr="00035E40">
        <w:rPr>
          <w:rFonts w:ascii="Arial" w:hAnsi="Arial" w:cs="Arial"/>
          <w:sz w:val="28"/>
          <w:szCs w:val="28"/>
          <w:u w:val="single"/>
        </w:rPr>
        <w:t>Description:</w:t>
      </w:r>
    </w:p>
    <w:p w:rsidR="00035E40" w:rsidRDefault="00035E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Housing Act 1996 imposes a duty on local authorities to provide interim/temporary accommodation for households who are eligible for </w:t>
      </w:r>
      <w:r w:rsidR="00932C11">
        <w:rPr>
          <w:rFonts w:ascii="Arial" w:hAnsi="Arial" w:cs="Arial"/>
          <w:sz w:val="28"/>
          <w:szCs w:val="28"/>
        </w:rPr>
        <w:t>assistance</w:t>
      </w:r>
      <w:r>
        <w:rPr>
          <w:rFonts w:ascii="Arial" w:hAnsi="Arial" w:cs="Arial"/>
          <w:sz w:val="28"/>
          <w:szCs w:val="28"/>
        </w:rPr>
        <w:t>, homeless and in a priority need.</w:t>
      </w:r>
    </w:p>
    <w:p w:rsidR="00035E40" w:rsidRDefault="00035E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Whilst every effort is made to move </w:t>
      </w:r>
      <w:r w:rsidR="00932C11">
        <w:rPr>
          <w:rFonts w:ascii="Arial" w:hAnsi="Arial" w:cs="Arial"/>
          <w:sz w:val="28"/>
          <w:szCs w:val="28"/>
        </w:rPr>
        <w:t>households</w:t>
      </w:r>
      <w:r>
        <w:rPr>
          <w:rFonts w:ascii="Arial" w:hAnsi="Arial" w:cs="Arial"/>
          <w:sz w:val="28"/>
          <w:szCs w:val="28"/>
        </w:rPr>
        <w:t xml:space="preserve"> onto more settled accommodation as quickly as possible, some households may remain in temporary accommodation for a number of months.</w:t>
      </w:r>
    </w:p>
    <w:p w:rsidR="00035E40" w:rsidRDefault="00035E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Gosport Borough Council are seeking to </w:t>
      </w:r>
      <w:r w:rsidR="00932C11">
        <w:rPr>
          <w:rFonts w:ascii="Arial" w:hAnsi="Arial" w:cs="Arial"/>
          <w:sz w:val="28"/>
          <w:szCs w:val="28"/>
        </w:rPr>
        <w:t>identify</w:t>
      </w:r>
      <w:r>
        <w:rPr>
          <w:rFonts w:ascii="Arial" w:hAnsi="Arial" w:cs="Arial"/>
          <w:sz w:val="28"/>
          <w:szCs w:val="28"/>
        </w:rPr>
        <w:t xml:space="preserve"> potential providers of temporary emergency accommodation.  </w:t>
      </w:r>
    </w:p>
    <w:p w:rsidR="00035E40" w:rsidRDefault="00035E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would like to hear from providers that are able to provide ad-hoc provision of short-term accommodation such as B&amp;B, nightly let, </w:t>
      </w:r>
      <w:r w:rsidR="00932C11">
        <w:rPr>
          <w:rFonts w:ascii="Arial" w:hAnsi="Arial" w:cs="Arial"/>
          <w:sz w:val="28"/>
          <w:szCs w:val="28"/>
        </w:rPr>
        <w:t>self-contained</w:t>
      </w:r>
      <w:r>
        <w:rPr>
          <w:rFonts w:ascii="Arial" w:hAnsi="Arial" w:cs="Arial"/>
          <w:sz w:val="28"/>
          <w:szCs w:val="28"/>
        </w:rPr>
        <w:t xml:space="preserve"> or shared to meet th</w:t>
      </w:r>
      <w:r w:rsidR="00932C11">
        <w:rPr>
          <w:rFonts w:ascii="Arial" w:hAnsi="Arial" w:cs="Arial"/>
          <w:sz w:val="28"/>
          <w:szCs w:val="28"/>
        </w:rPr>
        <w:t>e needs of homeless households.</w:t>
      </w:r>
    </w:p>
    <w:p w:rsidR="00035E40" w:rsidRPr="00035E40" w:rsidRDefault="00035E40">
      <w:pPr>
        <w:rPr>
          <w:rFonts w:ascii="Arial" w:hAnsi="Arial" w:cs="Arial"/>
          <w:sz w:val="28"/>
          <w:szCs w:val="28"/>
          <w:u w:val="single"/>
        </w:rPr>
      </w:pPr>
      <w:r w:rsidRPr="00035E40">
        <w:rPr>
          <w:rFonts w:ascii="Arial" w:hAnsi="Arial" w:cs="Arial"/>
          <w:sz w:val="28"/>
          <w:szCs w:val="28"/>
          <w:u w:val="single"/>
        </w:rPr>
        <w:t>Required:</w:t>
      </w:r>
    </w:p>
    <w:p w:rsidR="00932C11" w:rsidRDefault="00035E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require a range of accommodation that can accommodate singles, couples and larger households as well as people with </w:t>
      </w:r>
      <w:r w:rsidR="00932C11">
        <w:rPr>
          <w:rFonts w:ascii="Arial" w:hAnsi="Arial" w:cs="Arial"/>
          <w:sz w:val="28"/>
          <w:szCs w:val="28"/>
        </w:rPr>
        <w:t>mobility</w:t>
      </w:r>
      <w:r>
        <w:rPr>
          <w:rFonts w:ascii="Arial" w:hAnsi="Arial" w:cs="Arial"/>
          <w:sz w:val="28"/>
          <w:szCs w:val="28"/>
        </w:rPr>
        <w:t xml:space="preserve"> needs preferably located within Gosport or within Hamps</w:t>
      </w:r>
      <w:r w:rsidR="00932C11">
        <w:rPr>
          <w:rFonts w:ascii="Arial" w:hAnsi="Arial" w:cs="Arial"/>
          <w:sz w:val="28"/>
          <w:szCs w:val="28"/>
        </w:rPr>
        <w:t>hire.</w:t>
      </w:r>
    </w:p>
    <w:p w:rsidR="00035E40" w:rsidRDefault="00932C11">
      <w:pPr>
        <w:rPr>
          <w:rFonts w:ascii="Arial" w:hAnsi="Arial" w:cs="Arial"/>
          <w:sz w:val="28"/>
          <w:szCs w:val="28"/>
          <w:u w:val="single"/>
        </w:rPr>
      </w:pPr>
      <w:r w:rsidRPr="00932C11">
        <w:rPr>
          <w:rFonts w:ascii="Arial" w:hAnsi="Arial" w:cs="Arial"/>
          <w:sz w:val="28"/>
          <w:szCs w:val="28"/>
          <w:u w:val="single"/>
        </w:rPr>
        <w:t>Respo</w:t>
      </w:r>
      <w:r>
        <w:rPr>
          <w:rFonts w:ascii="Arial" w:hAnsi="Arial" w:cs="Arial"/>
          <w:sz w:val="28"/>
          <w:szCs w:val="28"/>
          <w:u w:val="single"/>
        </w:rPr>
        <w:t>nses:</w:t>
      </w:r>
    </w:p>
    <w:p w:rsidR="00932C11" w:rsidRDefault="00932C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could you respond with your expression of interest by 1</w:t>
      </w:r>
      <w:r w:rsidRPr="00932C11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November 2024, detailing the following:</w:t>
      </w:r>
    </w:p>
    <w:p w:rsidR="00932C11" w:rsidRDefault="00932C11" w:rsidP="00932C1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Location</w:t>
      </w:r>
    </w:p>
    <w:p w:rsidR="00932C11" w:rsidRDefault="00932C11" w:rsidP="00932C1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Accommodation type available:</w:t>
      </w:r>
    </w:p>
    <w:p w:rsidR="00932C11" w:rsidRDefault="00932C11" w:rsidP="00932C11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Size</w:t>
      </w:r>
    </w:p>
    <w:p w:rsidR="00932C11" w:rsidRDefault="00932C11" w:rsidP="00932C11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B&amp;B</w:t>
      </w:r>
    </w:p>
    <w:p w:rsidR="00932C11" w:rsidRDefault="00932C11" w:rsidP="00932C11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Nightly paid</w:t>
      </w:r>
    </w:p>
    <w:p w:rsidR="00932C11" w:rsidRDefault="00932C11" w:rsidP="00932C11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Self-contained</w:t>
      </w:r>
    </w:p>
    <w:p w:rsidR="00035E40" w:rsidRPr="00932C11" w:rsidRDefault="00932C11" w:rsidP="00932C11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Shared </w:t>
      </w:r>
    </w:p>
    <w:p w:rsidR="00035E40" w:rsidRDefault="00932C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To: </w:t>
      </w:r>
      <w:hyperlink r:id="rId5" w:history="1">
        <w:r w:rsidRPr="00F622EB">
          <w:rPr>
            <w:rStyle w:val="Hyperlink"/>
            <w:rFonts w:ascii="Arial" w:hAnsi="Arial" w:cs="Arial"/>
            <w:sz w:val="28"/>
            <w:szCs w:val="28"/>
          </w:rPr>
          <w:t>rapsofficers@gosport.gov.uk</w:t>
        </w:r>
      </w:hyperlink>
    </w:p>
    <w:p w:rsidR="00035E40" w:rsidRPr="00932C11" w:rsidRDefault="00932C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will follow up on the expression of interest with further questions by email.</w:t>
      </w:r>
    </w:p>
    <w:sectPr w:rsidR="00035E40" w:rsidRPr="00932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41867"/>
    <w:multiLevelType w:val="hybridMultilevel"/>
    <w:tmpl w:val="789C7406"/>
    <w:lvl w:ilvl="0" w:tplc="496C1E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40"/>
    <w:rsid w:val="00035E40"/>
    <w:rsid w:val="0033486F"/>
    <w:rsid w:val="00932C11"/>
    <w:rsid w:val="00BB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E5375"/>
  <w15:chartTrackingRefBased/>
  <w15:docId w15:val="{14D9F301-1799-482A-9B41-376763B3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C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psofficers@gosport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Nijjer, Claire</dc:creator>
  <cp:keywords/>
  <dc:description/>
  <cp:lastModifiedBy>Nijjer, Claire</cp:lastModifiedBy>
  <cp:revision>1</cp:revision>
  <dcterms:created xsi:type="dcterms:W3CDTF">2024-08-19T13:42:00Z</dcterms:created>
  <dcterms:modified xsi:type="dcterms:W3CDTF">2024-08-19T14:01:00Z</dcterms:modified>
</cp:coreProperties>
</file>